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HAnsi" w:hAnsiTheme="minorHAnsi" w:cstheme="minorBidi"/>
          <w:color w:val="auto"/>
          <w:spacing w:val="0"/>
          <w:kern w:val="0"/>
          <w:sz w:val="22"/>
          <w:szCs w:val="22"/>
        </w:rPr>
        <w:id w:val="-1254053199"/>
        <w:docPartObj>
          <w:docPartGallery w:val="Cover Pages"/>
          <w:docPartUnique/>
        </w:docPartObj>
      </w:sdtPr>
      <w:sdtEndPr>
        <w:rPr>
          <w:rFonts w:cs="Arial"/>
          <w:sz w:val="24"/>
          <w:szCs w:val="24"/>
        </w:rPr>
      </w:sdtEndPr>
      <w:sdtContent>
        <w:tbl>
          <w:tblPr>
            <w:tblpPr w:leftFromText="187" w:rightFromText="187" w:bottomFromText="720" w:vertAnchor="page" w:horzAnchor="margin" w:tblpY="3931"/>
            <w:tblW w:w="5000" w:type="pct"/>
            <w:tblLook w:val="04A0"/>
          </w:tblPr>
          <w:tblGrid>
            <w:gridCol w:w="9288"/>
          </w:tblGrid>
          <w:tr w:rsidR="00FA5367" w:rsidRPr="00996025" w:rsidTr="00BA1F7C">
            <w:tc>
              <w:tcPr>
                <w:tcW w:w="9288" w:type="dxa"/>
              </w:tcPr>
              <w:p w:rsidR="00FA5367" w:rsidRPr="002C3D9B" w:rsidRDefault="00E15134" w:rsidP="002C3D9B">
                <w:pPr>
                  <w:pStyle w:val="Title"/>
                </w:pPr>
                <w:sdt>
                  <w:sdtPr>
                    <w:alias w:val="Titel"/>
                    <w:id w:val="1934172987"/>
                    <w:dataBinding w:prefixMappings="xmlns:ns0='http://schemas.openxmlformats.org/package/2006/metadata/core-properties' xmlns:ns1='http://purl.org/dc/elements/1.1/'" w:xpath="/ns0:coreProperties[1]/ns1:title[1]" w:storeItemID="{6C3C8BC8-F283-45AE-878A-BAB7291924A1}"/>
                    <w:text/>
                  </w:sdtPr>
                  <w:sdtContent>
                    <w:r w:rsidR="005A7C20" w:rsidRPr="002C3D9B">
                      <w:t>De</w:t>
                    </w:r>
                    <w:r w:rsidR="00FA5367" w:rsidRPr="002C3D9B">
                      <w:t xml:space="preserve"> impact van de vliegtaks op de internationale concurrentie</w:t>
                    </w:r>
                    <w:r w:rsidR="00524CD2" w:rsidRPr="002C3D9B">
                      <w:t>positie</w:t>
                    </w:r>
                    <w:r w:rsidR="00FA5367" w:rsidRPr="002C3D9B">
                      <w:t xml:space="preserve"> van Schiphol</w:t>
                    </w:r>
                  </w:sdtContent>
                </w:sdt>
              </w:p>
            </w:tc>
          </w:tr>
          <w:tr w:rsidR="00FA5367" w:rsidRPr="00996025" w:rsidTr="00BA1F7C">
            <w:tc>
              <w:tcPr>
                <w:tcW w:w="0" w:type="auto"/>
                <w:vAlign w:val="bottom"/>
              </w:tcPr>
              <w:p w:rsidR="00FA5367" w:rsidRPr="00996025" w:rsidRDefault="00E15134" w:rsidP="00996025">
                <w:pPr>
                  <w:pStyle w:val="Subtitle"/>
                  <w:spacing w:line="360" w:lineRule="auto"/>
                  <w:rPr>
                    <w:rFonts w:asciiTheme="minorHAnsi" w:hAnsiTheme="minorHAnsi" w:cs="Arial"/>
                    <w:lang w:val="nl-NL"/>
                  </w:rPr>
                </w:pPr>
                <w:sdt>
                  <w:sdtPr>
                    <w:rPr>
                      <w:rFonts w:asciiTheme="minorHAnsi" w:hAnsiTheme="minorHAnsi" w:cs="Arial"/>
                    </w:rPr>
                    <w:alias w:val="Ondertitel"/>
                    <w:id w:val="-899293849"/>
                    <w:dataBinding w:prefixMappings="xmlns:ns0='http://schemas.openxmlformats.org/package/2006/metadata/core-properties' xmlns:ns1='http://purl.org/dc/elements/1.1/'" w:xpath="/ns0:coreProperties[1]/ns1:subject[1]" w:storeItemID="{6C3C8BC8-F283-45AE-878A-BAB7291924A1}"/>
                    <w:text/>
                  </w:sdtPr>
                  <w:sdtContent>
                    <w:proofErr w:type="spellStart"/>
                    <w:r w:rsidR="005A7C20" w:rsidRPr="00996025">
                      <w:rPr>
                        <w:rFonts w:asciiTheme="minorHAnsi" w:hAnsiTheme="minorHAnsi" w:cs="Arial"/>
                      </w:rPr>
                      <w:t>Een</w:t>
                    </w:r>
                    <w:proofErr w:type="spellEnd"/>
                    <w:r w:rsidR="005A7C20" w:rsidRPr="00996025">
                      <w:rPr>
                        <w:rFonts w:asciiTheme="minorHAnsi" w:hAnsiTheme="minorHAnsi" w:cs="Arial"/>
                      </w:rPr>
                      <w:t xml:space="preserve"> </w:t>
                    </w:r>
                    <w:proofErr w:type="spellStart"/>
                    <w:r w:rsidR="005A7C20" w:rsidRPr="00996025">
                      <w:rPr>
                        <w:rFonts w:asciiTheme="minorHAnsi" w:hAnsiTheme="minorHAnsi" w:cs="Arial"/>
                      </w:rPr>
                      <w:t>empirische</w:t>
                    </w:r>
                    <w:proofErr w:type="spellEnd"/>
                    <w:r w:rsidR="005A7C20" w:rsidRPr="00996025">
                      <w:rPr>
                        <w:rFonts w:asciiTheme="minorHAnsi" w:hAnsiTheme="minorHAnsi" w:cs="Arial"/>
                      </w:rPr>
                      <w:t xml:space="preserve"> </w:t>
                    </w:r>
                    <w:proofErr w:type="spellStart"/>
                    <w:r w:rsidR="005A7C20" w:rsidRPr="00996025">
                      <w:rPr>
                        <w:rFonts w:asciiTheme="minorHAnsi" w:hAnsiTheme="minorHAnsi" w:cs="Arial"/>
                      </w:rPr>
                      <w:t>analyse</w:t>
                    </w:r>
                    <w:proofErr w:type="spellEnd"/>
                  </w:sdtContent>
                </w:sdt>
              </w:p>
            </w:tc>
          </w:tr>
          <w:tr w:rsidR="00FA5367" w:rsidRPr="00996025" w:rsidTr="00BA1F7C">
            <w:trPr>
              <w:trHeight w:val="1152"/>
            </w:trPr>
            <w:tc>
              <w:tcPr>
                <w:tcW w:w="0" w:type="auto"/>
                <w:vAlign w:val="bottom"/>
              </w:tcPr>
              <w:p w:rsidR="00FA5367" w:rsidRPr="00996025" w:rsidRDefault="00E15134" w:rsidP="004810D0">
                <w:pPr>
                  <w:spacing w:line="360" w:lineRule="auto"/>
                  <w:rPr>
                    <w:rFonts w:cs="Arial"/>
                    <w:color w:val="000000" w:themeColor="text1"/>
                    <w:sz w:val="24"/>
                    <w:szCs w:val="24"/>
                  </w:rPr>
                </w:pPr>
                <w:sdt>
                  <w:sdtPr>
                    <w:rPr>
                      <w:rFonts w:cs="Arial"/>
                      <w:sz w:val="24"/>
                      <w:szCs w:val="24"/>
                    </w:rPr>
                    <w:alias w:val="Samenvatting"/>
                    <w:id w:val="624198434"/>
                    <w:dataBinding w:prefixMappings="xmlns:ns0='http://schemas.microsoft.com/office/2006/coverPageProps'" w:xpath="/ns0:CoverPageProperties[1]/ns0:Abstract[1]" w:storeItemID="{55AF091B-3C7A-41E3-B477-F2FDAA23CFDA}"/>
                    <w:text/>
                  </w:sdtPr>
                  <w:sdtContent>
                    <w:r w:rsidR="00FA5367" w:rsidRPr="00996025">
                      <w:rPr>
                        <w:rFonts w:cs="Arial"/>
                        <w:sz w:val="24"/>
                        <w:szCs w:val="24"/>
                      </w:rPr>
                      <w:t xml:space="preserve"> Abstract: De Nederlandse regering heeft een vliegtaks </w:t>
                    </w:r>
                    <w:r w:rsidR="00907C06">
                      <w:rPr>
                        <w:rFonts w:cs="Arial"/>
                        <w:sz w:val="24"/>
                        <w:szCs w:val="24"/>
                      </w:rPr>
                      <w:t>geïmplementeerd</w:t>
                    </w:r>
                    <w:r w:rsidR="00612BEB">
                      <w:rPr>
                        <w:rFonts w:cs="Arial"/>
                        <w:sz w:val="24"/>
                        <w:szCs w:val="24"/>
                      </w:rPr>
                      <w:t>. Deze vliegtaks gold vanaf het derde kwartaal in</w:t>
                    </w:r>
                    <w:r w:rsidR="009F58ED">
                      <w:rPr>
                        <w:rFonts w:cs="Arial"/>
                        <w:sz w:val="24"/>
                        <w:szCs w:val="24"/>
                      </w:rPr>
                      <w:t xml:space="preserve"> </w:t>
                    </w:r>
                    <w:r w:rsidR="00FA5367" w:rsidRPr="00996025">
                      <w:rPr>
                        <w:rFonts w:cs="Arial"/>
                        <w:sz w:val="24"/>
                        <w:szCs w:val="24"/>
                      </w:rPr>
                      <w:t xml:space="preserve">2008 tot en met </w:t>
                    </w:r>
                    <w:r w:rsidR="00612BEB">
                      <w:rPr>
                        <w:rFonts w:cs="Arial"/>
                        <w:sz w:val="24"/>
                        <w:szCs w:val="24"/>
                      </w:rPr>
                      <w:t xml:space="preserve">het tweede kwartaal in </w:t>
                    </w:r>
                    <w:r w:rsidR="00FA5367" w:rsidRPr="00996025">
                      <w:rPr>
                        <w:rFonts w:cs="Arial"/>
                        <w:sz w:val="24"/>
                        <w:szCs w:val="24"/>
                      </w:rPr>
                      <w:t xml:space="preserve">2009. De vliegtaks heeft </w:t>
                    </w:r>
                    <w:r w:rsidR="00907C06">
                      <w:rPr>
                        <w:rFonts w:cs="Arial"/>
                        <w:sz w:val="24"/>
                        <w:szCs w:val="24"/>
                      </w:rPr>
                      <w:t>veel kritieken gehad</w:t>
                    </w:r>
                    <w:r w:rsidR="00FA5367" w:rsidRPr="00996025">
                      <w:rPr>
                        <w:rFonts w:cs="Arial"/>
                        <w:sz w:val="24"/>
                        <w:szCs w:val="24"/>
                      </w:rPr>
                      <w:t xml:space="preserve">. Veel onderzoeken claimen dat de vliegtaks impact heeft gehad op Schiphol en luchthavens net over de Nederlandse grens. Deze scriptie geeft in een overzicht weer wat </w:t>
                    </w:r>
                    <w:r w:rsidR="00612BEB">
                      <w:rPr>
                        <w:rFonts w:cs="Arial"/>
                        <w:sz w:val="24"/>
                        <w:szCs w:val="24"/>
                      </w:rPr>
                      <w:t>de uitkomsten zijn van deze</w:t>
                    </w:r>
                    <w:r w:rsidR="00FA5367" w:rsidRPr="00996025">
                      <w:rPr>
                        <w:rFonts w:cs="Arial"/>
                        <w:sz w:val="24"/>
                        <w:szCs w:val="24"/>
                      </w:rPr>
                      <w:t xml:space="preserve"> onderzoeken. Daarnaast is er een </w:t>
                    </w:r>
                    <w:r w:rsidR="004810D0">
                      <w:rPr>
                        <w:rFonts w:cs="Arial"/>
                        <w:sz w:val="24"/>
                        <w:szCs w:val="24"/>
                      </w:rPr>
                      <w:t>empirische</w:t>
                    </w:r>
                    <w:r w:rsidR="00FA5367" w:rsidRPr="00996025">
                      <w:rPr>
                        <w:rFonts w:cs="Arial"/>
                        <w:sz w:val="24"/>
                        <w:szCs w:val="24"/>
                      </w:rPr>
                      <w:t xml:space="preserve"> analyse om te onderzoeken of de claims </w:t>
                    </w:r>
                    <w:r w:rsidR="00612BEB">
                      <w:rPr>
                        <w:rFonts w:cs="Arial"/>
                        <w:sz w:val="24"/>
                        <w:szCs w:val="24"/>
                      </w:rPr>
                      <w:t>juist zijn</w:t>
                    </w:r>
                    <w:r w:rsidR="00FA5367" w:rsidRPr="00996025">
                      <w:rPr>
                        <w:rFonts w:cs="Arial"/>
                        <w:sz w:val="24"/>
                        <w:szCs w:val="24"/>
                      </w:rPr>
                      <w:t>.</w:t>
                    </w:r>
                    <w:r w:rsidR="004D7583">
                      <w:rPr>
                        <w:rFonts w:cs="Arial"/>
                        <w:sz w:val="24"/>
                        <w:szCs w:val="24"/>
                      </w:rPr>
                      <w:t xml:space="preserve"> N.B. Afbeeldingen uit deze scriptie zijn verwijderd i.v.m. copyrightrechten.</w:t>
                    </w:r>
                  </w:sdtContent>
                </w:sdt>
              </w:p>
            </w:tc>
          </w:tr>
          <w:tr w:rsidR="00FA5367" w:rsidRPr="003D0D55" w:rsidTr="00BA1F7C">
            <w:trPr>
              <w:trHeight w:val="1152"/>
            </w:trPr>
            <w:tc>
              <w:tcPr>
                <w:tcW w:w="0" w:type="auto"/>
                <w:vAlign w:val="bottom"/>
              </w:tcPr>
              <w:p w:rsidR="00FA5367" w:rsidRDefault="003D0D55" w:rsidP="003D0D55">
                <w:pPr>
                  <w:spacing w:line="360" w:lineRule="auto"/>
                  <w:jc w:val="center"/>
                  <w:rPr>
                    <w:rFonts w:cs="Arial"/>
                    <w:sz w:val="24"/>
                    <w:szCs w:val="24"/>
                  </w:rPr>
                </w:pPr>
                <w:r>
                  <w:rPr>
                    <w:rFonts w:cs="Arial"/>
                    <w:sz w:val="24"/>
                    <w:szCs w:val="24"/>
                  </w:rPr>
                  <w:t>ERASMUS UNIVERSITEIT ROTTERDAM</w:t>
                </w:r>
              </w:p>
              <w:p w:rsidR="003D0D55" w:rsidRDefault="003D0D55" w:rsidP="003D0D55">
                <w:pPr>
                  <w:spacing w:line="360" w:lineRule="auto"/>
                  <w:jc w:val="center"/>
                  <w:rPr>
                    <w:rFonts w:cs="Arial"/>
                    <w:sz w:val="24"/>
                    <w:szCs w:val="24"/>
                  </w:rPr>
                </w:pPr>
                <w:r>
                  <w:rPr>
                    <w:rFonts w:cs="Arial"/>
                    <w:sz w:val="24"/>
                    <w:szCs w:val="24"/>
                  </w:rPr>
                  <w:t>Erasmus School of Economics</w:t>
                </w:r>
              </w:p>
              <w:p w:rsidR="003D0D55" w:rsidRPr="0082544A" w:rsidRDefault="00976E8B" w:rsidP="003D0D55">
                <w:pPr>
                  <w:spacing w:line="360" w:lineRule="auto"/>
                  <w:jc w:val="center"/>
                  <w:rPr>
                    <w:rFonts w:cs="Arial"/>
                    <w:sz w:val="24"/>
                    <w:szCs w:val="24"/>
                  </w:rPr>
                </w:pPr>
                <w:r w:rsidRPr="0082544A">
                  <w:rPr>
                    <w:rFonts w:cs="Arial"/>
                    <w:sz w:val="24"/>
                    <w:szCs w:val="24"/>
                  </w:rPr>
                  <w:t>Toegepaste Economie</w:t>
                </w:r>
              </w:p>
              <w:p w:rsidR="003D0D55" w:rsidRPr="0082544A" w:rsidRDefault="003D0D55" w:rsidP="003D0D55">
                <w:pPr>
                  <w:spacing w:line="360" w:lineRule="auto"/>
                  <w:jc w:val="center"/>
                  <w:rPr>
                    <w:rFonts w:cs="Arial"/>
                    <w:sz w:val="24"/>
                    <w:szCs w:val="24"/>
                  </w:rPr>
                </w:pPr>
                <w:r w:rsidRPr="0082544A">
                  <w:rPr>
                    <w:rFonts w:cs="Arial"/>
                    <w:sz w:val="24"/>
                    <w:szCs w:val="24"/>
                  </w:rPr>
                  <w:t xml:space="preserve">Supervisor: </w:t>
                </w:r>
                <w:r w:rsidR="00072F43" w:rsidRPr="0082544A">
                  <w:rPr>
                    <w:rFonts w:cs="Arial"/>
                    <w:sz w:val="24"/>
                    <w:szCs w:val="24"/>
                  </w:rPr>
                  <w:t>Dr. J.L.W.</w:t>
                </w:r>
                <w:r w:rsidRPr="0082544A">
                  <w:rPr>
                    <w:rFonts w:cs="Arial"/>
                    <w:sz w:val="24"/>
                    <w:szCs w:val="24"/>
                  </w:rPr>
                  <w:t xml:space="preserve"> van Kippersluis</w:t>
                </w:r>
              </w:p>
              <w:p w:rsidR="003D0D55" w:rsidRPr="0082544A" w:rsidRDefault="003D0D55" w:rsidP="003D0D55">
                <w:pPr>
                  <w:spacing w:line="360" w:lineRule="auto"/>
                  <w:jc w:val="center"/>
                  <w:rPr>
                    <w:rFonts w:cs="Arial"/>
                    <w:sz w:val="24"/>
                    <w:szCs w:val="24"/>
                  </w:rPr>
                </w:pPr>
              </w:p>
              <w:p w:rsidR="003D0D55" w:rsidRPr="003D0D55" w:rsidRDefault="003D0D55" w:rsidP="003D0D55">
                <w:pPr>
                  <w:spacing w:line="360" w:lineRule="auto"/>
                  <w:jc w:val="center"/>
                  <w:rPr>
                    <w:rFonts w:cs="Arial"/>
                    <w:sz w:val="24"/>
                    <w:szCs w:val="24"/>
                  </w:rPr>
                </w:pPr>
                <w:r w:rsidRPr="003D0D55">
                  <w:rPr>
                    <w:rFonts w:cs="Arial"/>
                    <w:sz w:val="24"/>
                    <w:szCs w:val="24"/>
                  </w:rPr>
                  <w:t xml:space="preserve">Naam: </w:t>
                </w:r>
                <w:proofErr w:type="spellStart"/>
                <w:r w:rsidRPr="003D0D55">
                  <w:rPr>
                    <w:rFonts w:cs="Arial"/>
                    <w:sz w:val="24"/>
                    <w:szCs w:val="24"/>
                  </w:rPr>
                  <w:t>Gino</w:t>
                </w:r>
                <w:proofErr w:type="spellEnd"/>
                <w:r w:rsidRPr="003D0D55">
                  <w:rPr>
                    <w:rFonts w:cs="Arial"/>
                    <w:sz w:val="24"/>
                    <w:szCs w:val="24"/>
                  </w:rPr>
                  <w:t xml:space="preserve"> </w:t>
                </w:r>
                <w:proofErr w:type="spellStart"/>
                <w:r w:rsidRPr="003D0D55">
                  <w:rPr>
                    <w:rFonts w:cs="Arial"/>
                    <w:sz w:val="24"/>
                    <w:szCs w:val="24"/>
                  </w:rPr>
                  <w:t>Dingena</w:t>
                </w:r>
                <w:proofErr w:type="spellEnd"/>
              </w:p>
              <w:p w:rsidR="003D0D55" w:rsidRPr="003D0D55" w:rsidRDefault="003D0D55" w:rsidP="003D0D55">
                <w:pPr>
                  <w:spacing w:line="360" w:lineRule="auto"/>
                  <w:jc w:val="center"/>
                  <w:rPr>
                    <w:rFonts w:cs="Arial"/>
                    <w:sz w:val="24"/>
                    <w:szCs w:val="24"/>
                  </w:rPr>
                </w:pPr>
                <w:r w:rsidRPr="003D0D55">
                  <w:rPr>
                    <w:rFonts w:cs="Arial"/>
                    <w:sz w:val="24"/>
                    <w:szCs w:val="24"/>
                  </w:rPr>
                  <w:t>Studentnummer: 348723</w:t>
                </w:r>
              </w:p>
              <w:p w:rsidR="003D0D55" w:rsidRPr="003D0D55" w:rsidRDefault="003D0D55" w:rsidP="003D0D55">
                <w:pPr>
                  <w:spacing w:line="360" w:lineRule="auto"/>
                  <w:jc w:val="center"/>
                  <w:rPr>
                    <w:rFonts w:cs="Arial"/>
                    <w:sz w:val="24"/>
                    <w:szCs w:val="24"/>
                  </w:rPr>
                </w:pPr>
                <w:r w:rsidRPr="003D0D55">
                  <w:rPr>
                    <w:rFonts w:cs="Arial"/>
                    <w:sz w:val="24"/>
                    <w:szCs w:val="24"/>
                  </w:rPr>
                  <w:t>E-mail adres: ginodingena@hotmail.nl</w:t>
                </w:r>
              </w:p>
            </w:tc>
          </w:tr>
          <w:tr w:rsidR="00FA5367" w:rsidRPr="003D0D55" w:rsidTr="00BA1F7C">
            <w:trPr>
              <w:trHeight w:val="1152"/>
            </w:trPr>
            <w:tc>
              <w:tcPr>
                <w:tcW w:w="0" w:type="auto"/>
                <w:vAlign w:val="bottom"/>
              </w:tcPr>
              <w:p w:rsidR="00FA5367" w:rsidRPr="003D0D55" w:rsidRDefault="00FA5367" w:rsidP="00996025">
                <w:pPr>
                  <w:spacing w:line="360" w:lineRule="auto"/>
                  <w:rPr>
                    <w:rFonts w:cs="Arial"/>
                    <w:sz w:val="24"/>
                    <w:szCs w:val="24"/>
                  </w:rPr>
                </w:pPr>
              </w:p>
            </w:tc>
          </w:tr>
          <w:tr w:rsidR="00FA5367" w:rsidRPr="003D0D55" w:rsidTr="00BA1F7C">
            <w:trPr>
              <w:trHeight w:val="1152"/>
            </w:trPr>
            <w:tc>
              <w:tcPr>
                <w:tcW w:w="0" w:type="auto"/>
                <w:vAlign w:val="bottom"/>
              </w:tcPr>
              <w:p w:rsidR="00FA5367" w:rsidRPr="003D0D55" w:rsidRDefault="00FA5367" w:rsidP="00996025">
                <w:pPr>
                  <w:spacing w:line="360" w:lineRule="auto"/>
                  <w:rPr>
                    <w:rFonts w:cs="Arial"/>
                    <w:sz w:val="24"/>
                    <w:szCs w:val="24"/>
                  </w:rPr>
                </w:pPr>
              </w:p>
            </w:tc>
          </w:tr>
        </w:tbl>
        <w:p w:rsidR="00FA5367" w:rsidRPr="00996025" w:rsidRDefault="00E15134" w:rsidP="00996025">
          <w:pPr>
            <w:spacing w:line="360" w:lineRule="auto"/>
            <w:rPr>
              <w:rFonts w:eastAsiaTheme="majorEastAsia" w:cs="Arial"/>
              <w:color w:val="17365D" w:themeColor="text2" w:themeShade="BF"/>
              <w:spacing w:val="5"/>
              <w:kern w:val="28"/>
              <w:sz w:val="24"/>
              <w:szCs w:val="24"/>
            </w:rPr>
          </w:pPr>
          <w:r w:rsidRPr="00E15134">
            <w:rPr>
              <w:rFonts w:cs="Arial"/>
              <w:noProof/>
              <w:sz w:val="24"/>
              <w:szCs w:val="24"/>
              <w:lang w:eastAsia="nl-NL"/>
            </w:rPr>
            <w:pict>
              <v:rect id="Rechthoek 52" o:spid="_x0000_s1026" style="position:absolute;margin-left:0;margin-top:0;width:595.3pt;height:841.9pt;z-index:-25165209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" stroked="f" strokeweight="2pt">
                <v:fill r:id="rId9" o:title="" recolor="t" rotate="t" type="frame"/>
                <v:imagedata recolortarget="#3f3f3f [801]"/>
                <w10:wrap anchorx="page" anchory="page"/>
              </v:rect>
            </w:pict>
          </w:r>
          <w:r w:rsidRPr="00E15134">
            <w:rPr>
              <w:rFonts w:cs="Arial"/>
              <w:noProof/>
              <w:sz w:val="24"/>
              <w:szCs w:val="24"/>
              <w:lang w:eastAsia="nl-NL"/>
            </w:rPr>
            <w:pict>
              <v:shapetype id="_x0000_t202" coordsize="21600,21600" o:spt="202" path="m,l,21600r21600,l21600,xe">
                <v:stroke joinstyle="miter"/>
                <v:path gradientshapeok="t" o:connecttype="rect"/>
              </v:shapetype>
              <v:shape id="Tekstvak 53" o:spid="_x0000_s1030" type="#_x0000_t202" style="position:absolute;margin-left:0;margin-top:0;width:453.6pt;height:21.25pt;z-index:251662336;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" filled="f" stroked="f" strokeweight=".5pt">
                <v:path arrowok="t"/>
                <v:textbox style="mso-fit-shape-to-text:t">
                  <w:txbxContent>
                    <w:sdt>
                      <w:sdtPr>
                        <w:id w:val="1471873472"/>
                        <w:date w:fullDate="2013-06-21T00:00:00Z">
                          <w:dateFormat w:val="d-M-yyyy"/>
                          <w:lid w:val="nl-NL"/>
                          <w:storeMappedDataAs w:val="dateTime"/>
                          <w:calendar w:val="gregorian"/>
                        </w:date>
                      </w:sdtPr>
                      <w:sdtContent>
                        <w:p w:rsidR="006D4548" w:rsidRDefault="006D4548">
                          <w:pPr>
                            <w:pStyle w:val="Subtitle"/>
                            <w:spacing w:after="0" w:line="240" w:lineRule="auto"/>
                          </w:pPr>
                          <w:r>
                            <w:rPr>
                              <w:lang w:val="nl-NL"/>
                            </w:rPr>
                            <w:t>21-6-2013</w:t>
                          </w:r>
                        </w:p>
                      </w:sdtContent>
                    </w:sdt>
                  </w:txbxContent>
                </v:textbox>
                <w10:wrap anchorx="margin" anchory="margin"/>
              </v:shape>
            </w:pict>
          </w:r>
          <w:r w:rsidRPr="00E15134">
            <w:rPr>
              <w:rFonts w:cs="Arial"/>
              <w:noProof/>
              <w:sz w:val="24"/>
              <w:szCs w:val="24"/>
              <w:lang w:eastAsia="nl-NL"/>
            </w:rPr>
            <w:pict>
              <v:rect id="Rechthoek 54" o:spid="_x0000_s1027" style="position:absolute;margin-left:0;margin-top:0;width:453.6pt;height:175.05pt;z-index:251663360;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" fillcolor="yellow" stroked="f" strokeweight="2pt">
                <v:path arrowok="t"/>
                <v:textbox>
                  <w:txbxContent>
                    <w:p w:rsidR="006D4548" w:rsidRPr="00BA1F7C" w:rsidRDefault="006D4548" w:rsidP="00BA1F7C">
                      <w:pPr>
                        <w:jc w:val="center"/>
                        <w:rPr>
                          <w:b/>
                          <w:color w:val="FFFF00"/>
                          <w:spacing w:val="10"/>
                        </w:rPr>
                      </w:pPr>
                      <w:r>
                        <w:rPr>
                          <w:noProof/>
                          <w:lang w:val="en-US"/>
                        </w:rPr>
                        <w:drawing>
                          <wp:inline distT="0" distB="0" distL="0" distR="0">
                            <wp:extent cx="5552440" cy="2183158"/>
                            <wp:effectExtent l="0" t="0" r="0" b="7620"/>
                            <wp:docPr id="22" name="Afbeelding 22" descr="http://fmalumni.nl/media/images/logo_erasmu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malumni.nl/media/images/logo_erasmus_1.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2440" cy="2183158"/>
                                    </a:xfrm>
                                    <a:prstGeom prst="rect">
                                      <a:avLst/>
                                    </a:prstGeom>
                                    <a:noFill/>
                                    <a:ln>
                                      <a:noFill/>
                                    </a:ln>
                                  </pic:spPr>
                                </pic:pic>
                              </a:graphicData>
                            </a:graphic>
                          </wp:inline>
                        </w:drawing>
                      </w:r>
                    </w:p>
                  </w:txbxContent>
                </v:textbox>
                <w10:wrap anchorx="page" anchory="page"/>
              </v:rect>
            </w:pict>
          </w:r>
          <w:r w:rsidRPr="00E15134">
            <w:rPr>
              <w:rFonts w:cs="Arial"/>
              <w:noProof/>
              <w:sz w:val="24"/>
              <w:szCs w:val="24"/>
              <w:lang w:eastAsia="nl-NL"/>
            </w:rPr>
            <w:pict>
              <v:rect id="Rechthoek 55" o:spid="_x0000_s1029" style="position:absolute;margin-left:0;margin-top:0;width:453.6pt;height:2.85pt;z-index:251665408;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" fillcolor="#4f81bd [3204]" stroked="f" strokeweight="2pt">
                <v:path arrowok="t"/>
                <w10:wrap anchorx="margin" anchory="margin"/>
              </v:rect>
            </w:pict>
          </w:r>
          <w:r w:rsidR="00FA5367" w:rsidRPr="003D0D55">
            <w:rPr>
              <w:rFonts w:cs="Arial"/>
              <w:sz w:val="24"/>
              <w:szCs w:val="24"/>
            </w:rPr>
            <w:br w:type="page"/>
          </w:r>
        </w:p>
      </w:sdtContent>
    </w:sdt>
    <w:sdt>
      <w:sdtPr>
        <w:rPr>
          <w:rFonts w:asciiTheme="minorHAnsi" w:eastAsiaTheme="minorHAnsi" w:hAnsiTheme="minorHAnsi" w:cstheme="minorBidi"/>
          <w:b w:val="0"/>
          <w:bCs w:val="0"/>
          <w:color w:val="auto"/>
          <w:sz w:val="22"/>
          <w:szCs w:val="22"/>
          <w:lang w:eastAsia="en-US"/>
        </w:rPr>
        <w:id w:val="-1607882781"/>
        <w:docPartObj>
          <w:docPartGallery w:val="Table of Contents"/>
          <w:docPartUnique/>
        </w:docPartObj>
      </w:sdtPr>
      <w:sdtContent>
        <w:p w:rsidR="002E2113" w:rsidRDefault="002E2113">
          <w:pPr>
            <w:pStyle w:val="TOCHeading"/>
          </w:pPr>
          <w:r>
            <w:t>Inhoudsopgave</w:t>
          </w:r>
        </w:p>
        <w:p w:rsidR="00AC26E7" w:rsidRDefault="00E15134">
          <w:pPr>
            <w:pStyle w:val="TOC1"/>
            <w:rPr>
              <w:rFonts w:eastAsiaTheme="minorEastAsia"/>
              <w:noProof/>
              <w:lang w:eastAsia="nl-NL"/>
            </w:rPr>
          </w:pPr>
          <w:r w:rsidRPr="00E15134">
            <w:fldChar w:fldCharType="begin"/>
          </w:r>
          <w:r w:rsidR="002E2113">
            <w:instrText xml:space="preserve"> TOC \o "1-3" \h \z \u </w:instrText>
          </w:r>
          <w:r w:rsidRPr="00E15134">
            <w:fldChar w:fldCharType="separate"/>
          </w:r>
          <w:hyperlink w:anchor="_Toc360384302" w:history="1">
            <w:r w:rsidR="00AC26E7" w:rsidRPr="004B1052">
              <w:rPr>
                <w:rStyle w:val="Hyperlink"/>
                <w:rFonts w:cs="Arial"/>
                <w:noProof/>
              </w:rPr>
              <w:t>Hoofdstuk 1 - Inleiding</w:t>
            </w:r>
            <w:r w:rsidR="00AC26E7">
              <w:rPr>
                <w:noProof/>
                <w:webHidden/>
              </w:rPr>
              <w:tab/>
            </w:r>
            <w:r>
              <w:rPr>
                <w:noProof/>
                <w:webHidden/>
              </w:rPr>
              <w:fldChar w:fldCharType="begin"/>
            </w:r>
            <w:r w:rsidR="00AC26E7">
              <w:rPr>
                <w:noProof/>
                <w:webHidden/>
              </w:rPr>
              <w:instrText xml:space="preserve"> PAGEREF _Toc360384302 \h </w:instrText>
            </w:r>
            <w:r>
              <w:rPr>
                <w:noProof/>
                <w:webHidden/>
              </w:rPr>
            </w:r>
            <w:r>
              <w:rPr>
                <w:noProof/>
                <w:webHidden/>
              </w:rPr>
              <w:fldChar w:fldCharType="separate"/>
            </w:r>
            <w:r w:rsidR="004768B4">
              <w:rPr>
                <w:noProof/>
                <w:webHidden/>
              </w:rPr>
              <w:t>3</w:t>
            </w:r>
            <w:r>
              <w:rPr>
                <w:noProof/>
                <w:webHidden/>
              </w:rPr>
              <w:fldChar w:fldCharType="end"/>
            </w:r>
          </w:hyperlink>
        </w:p>
        <w:p w:rsidR="00AC26E7" w:rsidRDefault="00E15134">
          <w:pPr>
            <w:pStyle w:val="TOC1"/>
            <w:rPr>
              <w:rFonts w:eastAsiaTheme="minorEastAsia"/>
              <w:noProof/>
              <w:lang w:eastAsia="nl-NL"/>
            </w:rPr>
          </w:pPr>
          <w:hyperlink w:anchor="_Toc360384303" w:history="1">
            <w:r w:rsidR="00AC26E7" w:rsidRPr="004B1052">
              <w:rPr>
                <w:rStyle w:val="Hyperlink"/>
                <w:noProof/>
              </w:rPr>
              <w:t>Hoofdstuk 2 - Literatuurstudie</w:t>
            </w:r>
            <w:r w:rsidR="00AC26E7">
              <w:rPr>
                <w:noProof/>
                <w:webHidden/>
              </w:rPr>
              <w:tab/>
            </w:r>
            <w:r>
              <w:rPr>
                <w:noProof/>
                <w:webHidden/>
              </w:rPr>
              <w:fldChar w:fldCharType="begin"/>
            </w:r>
            <w:r w:rsidR="00AC26E7">
              <w:rPr>
                <w:noProof/>
                <w:webHidden/>
              </w:rPr>
              <w:instrText xml:space="preserve"> PAGEREF _Toc360384303 \h </w:instrText>
            </w:r>
            <w:r>
              <w:rPr>
                <w:noProof/>
                <w:webHidden/>
              </w:rPr>
            </w:r>
            <w:r>
              <w:rPr>
                <w:noProof/>
                <w:webHidden/>
              </w:rPr>
              <w:fldChar w:fldCharType="separate"/>
            </w:r>
            <w:r w:rsidR="004768B4">
              <w:rPr>
                <w:noProof/>
                <w:webHidden/>
              </w:rPr>
              <w:t>8</w:t>
            </w:r>
            <w:r>
              <w:rPr>
                <w:noProof/>
                <w:webHidden/>
              </w:rPr>
              <w:fldChar w:fldCharType="end"/>
            </w:r>
          </w:hyperlink>
        </w:p>
        <w:p w:rsidR="00AC26E7" w:rsidRDefault="00E15134">
          <w:pPr>
            <w:pStyle w:val="TOC2"/>
            <w:rPr>
              <w:rFonts w:eastAsiaTheme="minorEastAsia"/>
              <w:sz w:val="22"/>
              <w:szCs w:val="22"/>
              <w:lang w:eastAsia="nl-NL"/>
            </w:rPr>
          </w:pPr>
          <w:hyperlink w:anchor="_Toc360384304" w:history="1">
            <w:r w:rsidR="00AC26E7" w:rsidRPr="004B1052">
              <w:rPr>
                <w:rStyle w:val="Hyperlink"/>
              </w:rPr>
              <w:t>Vijfkrachtenmodel</w:t>
            </w:r>
            <w:r w:rsidR="00AC26E7">
              <w:rPr>
                <w:webHidden/>
              </w:rPr>
              <w:tab/>
            </w:r>
            <w:r>
              <w:rPr>
                <w:webHidden/>
              </w:rPr>
              <w:fldChar w:fldCharType="begin"/>
            </w:r>
            <w:r w:rsidR="00AC26E7">
              <w:rPr>
                <w:webHidden/>
              </w:rPr>
              <w:instrText xml:space="preserve"> PAGEREF _Toc360384304 \h </w:instrText>
            </w:r>
            <w:r>
              <w:rPr>
                <w:webHidden/>
              </w:rPr>
            </w:r>
            <w:r>
              <w:rPr>
                <w:webHidden/>
              </w:rPr>
              <w:fldChar w:fldCharType="separate"/>
            </w:r>
            <w:r w:rsidR="004768B4">
              <w:rPr>
                <w:webHidden/>
              </w:rPr>
              <w:t>9</w:t>
            </w:r>
            <w:r>
              <w:rPr>
                <w:webHidden/>
              </w:rPr>
              <w:fldChar w:fldCharType="end"/>
            </w:r>
          </w:hyperlink>
        </w:p>
        <w:p w:rsidR="00AC26E7" w:rsidRDefault="00E15134">
          <w:pPr>
            <w:pStyle w:val="TOC2"/>
            <w:rPr>
              <w:rFonts w:eastAsiaTheme="minorEastAsia"/>
              <w:sz w:val="22"/>
              <w:szCs w:val="22"/>
              <w:lang w:eastAsia="nl-NL"/>
            </w:rPr>
          </w:pPr>
          <w:hyperlink w:anchor="_Toc360384305" w:history="1">
            <w:r w:rsidR="00AC26E7" w:rsidRPr="004B1052">
              <w:rPr>
                <w:rStyle w:val="Hyperlink"/>
              </w:rPr>
              <w:t>Algemene informatie luchtvaartmarkt</w:t>
            </w:r>
            <w:r w:rsidR="00AC26E7">
              <w:rPr>
                <w:webHidden/>
              </w:rPr>
              <w:tab/>
            </w:r>
            <w:r>
              <w:rPr>
                <w:webHidden/>
              </w:rPr>
              <w:fldChar w:fldCharType="begin"/>
            </w:r>
            <w:r w:rsidR="00AC26E7">
              <w:rPr>
                <w:webHidden/>
              </w:rPr>
              <w:instrText xml:space="preserve"> PAGEREF _Toc360384305 \h </w:instrText>
            </w:r>
            <w:r>
              <w:rPr>
                <w:webHidden/>
              </w:rPr>
            </w:r>
            <w:r>
              <w:rPr>
                <w:webHidden/>
              </w:rPr>
              <w:fldChar w:fldCharType="separate"/>
            </w:r>
            <w:r w:rsidR="004768B4">
              <w:rPr>
                <w:webHidden/>
              </w:rPr>
              <w:t>12</w:t>
            </w:r>
            <w:r>
              <w:rPr>
                <w:webHidden/>
              </w:rPr>
              <w:fldChar w:fldCharType="end"/>
            </w:r>
          </w:hyperlink>
        </w:p>
        <w:p w:rsidR="00AC26E7" w:rsidRDefault="00E15134">
          <w:pPr>
            <w:pStyle w:val="TOC3"/>
            <w:rPr>
              <w:rFonts w:eastAsiaTheme="minorEastAsia"/>
              <w:sz w:val="22"/>
              <w:lang w:eastAsia="nl-NL"/>
            </w:rPr>
          </w:pPr>
          <w:hyperlink w:anchor="_Toc360384306" w:history="1">
            <w:r w:rsidR="00AC26E7" w:rsidRPr="004B1052">
              <w:rPr>
                <w:rStyle w:val="Hyperlink"/>
              </w:rPr>
              <w:t>Keuzeproces van consumenten</w:t>
            </w:r>
            <w:r w:rsidR="00AC26E7">
              <w:rPr>
                <w:webHidden/>
              </w:rPr>
              <w:tab/>
            </w:r>
            <w:r>
              <w:rPr>
                <w:webHidden/>
              </w:rPr>
              <w:fldChar w:fldCharType="begin"/>
            </w:r>
            <w:r w:rsidR="00AC26E7">
              <w:rPr>
                <w:webHidden/>
              </w:rPr>
              <w:instrText xml:space="preserve"> PAGEREF _Toc360384306 \h </w:instrText>
            </w:r>
            <w:r>
              <w:rPr>
                <w:webHidden/>
              </w:rPr>
            </w:r>
            <w:r>
              <w:rPr>
                <w:webHidden/>
              </w:rPr>
              <w:fldChar w:fldCharType="separate"/>
            </w:r>
            <w:r w:rsidR="004768B4">
              <w:rPr>
                <w:webHidden/>
              </w:rPr>
              <w:t>18</w:t>
            </w:r>
            <w:r>
              <w:rPr>
                <w:webHidden/>
              </w:rPr>
              <w:fldChar w:fldCharType="end"/>
            </w:r>
          </w:hyperlink>
        </w:p>
        <w:p w:rsidR="00AC26E7" w:rsidRDefault="00E15134">
          <w:pPr>
            <w:pStyle w:val="TOC2"/>
            <w:rPr>
              <w:rFonts w:eastAsiaTheme="minorEastAsia"/>
              <w:sz w:val="22"/>
              <w:szCs w:val="22"/>
              <w:lang w:eastAsia="nl-NL"/>
            </w:rPr>
          </w:pPr>
          <w:hyperlink w:anchor="_Toc360384307" w:history="1">
            <w:r w:rsidR="00AC26E7" w:rsidRPr="004B1052">
              <w:rPr>
                <w:rStyle w:val="Hyperlink"/>
              </w:rPr>
              <w:t>Ex ante analyse</w:t>
            </w:r>
            <w:r w:rsidR="00AC26E7">
              <w:rPr>
                <w:webHidden/>
              </w:rPr>
              <w:tab/>
            </w:r>
            <w:r>
              <w:rPr>
                <w:webHidden/>
              </w:rPr>
              <w:fldChar w:fldCharType="begin"/>
            </w:r>
            <w:r w:rsidR="00AC26E7">
              <w:rPr>
                <w:webHidden/>
              </w:rPr>
              <w:instrText xml:space="preserve"> PAGEREF _Toc360384307 \h </w:instrText>
            </w:r>
            <w:r>
              <w:rPr>
                <w:webHidden/>
              </w:rPr>
            </w:r>
            <w:r>
              <w:rPr>
                <w:webHidden/>
              </w:rPr>
              <w:fldChar w:fldCharType="separate"/>
            </w:r>
            <w:r w:rsidR="004768B4">
              <w:rPr>
                <w:webHidden/>
              </w:rPr>
              <w:t>21</w:t>
            </w:r>
            <w:r>
              <w:rPr>
                <w:webHidden/>
              </w:rPr>
              <w:fldChar w:fldCharType="end"/>
            </w:r>
          </w:hyperlink>
        </w:p>
        <w:p w:rsidR="00AC26E7" w:rsidRDefault="00E15134">
          <w:pPr>
            <w:pStyle w:val="TOC2"/>
            <w:rPr>
              <w:rFonts w:eastAsiaTheme="minorEastAsia"/>
              <w:sz w:val="22"/>
              <w:szCs w:val="22"/>
              <w:lang w:eastAsia="nl-NL"/>
            </w:rPr>
          </w:pPr>
          <w:hyperlink w:anchor="_Toc360384308" w:history="1">
            <w:r w:rsidR="00AC26E7" w:rsidRPr="004B1052">
              <w:rPr>
                <w:rStyle w:val="Hyperlink"/>
              </w:rPr>
              <w:t>Ex post analyse</w:t>
            </w:r>
            <w:r w:rsidR="00AC26E7">
              <w:rPr>
                <w:webHidden/>
              </w:rPr>
              <w:tab/>
            </w:r>
            <w:r>
              <w:rPr>
                <w:webHidden/>
              </w:rPr>
              <w:fldChar w:fldCharType="begin"/>
            </w:r>
            <w:r w:rsidR="00AC26E7">
              <w:rPr>
                <w:webHidden/>
              </w:rPr>
              <w:instrText xml:space="preserve"> PAGEREF _Toc360384308 \h </w:instrText>
            </w:r>
            <w:r>
              <w:rPr>
                <w:webHidden/>
              </w:rPr>
            </w:r>
            <w:r>
              <w:rPr>
                <w:webHidden/>
              </w:rPr>
              <w:fldChar w:fldCharType="separate"/>
            </w:r>
            <w:r w:rsidR="004768B4">
              <w:rPr>
                <w:webHidden/>
              </w:rPr>
              <w:t>22</w:t>
            </w:r>
            <w:r>
              <w:rPr>
                <w:webHidden/>
              </w:rPr>
              <w:fldChar w:fldCharType="end"/>
            </w:r>
          </w:hyperlink>
        </w:p>
        <w:p w:rsidR="00AC26E7" w:rsidRDefault="00E15134">
          <w:pPr>
            <w:pStyle w:val="TOC3"/>
            <w:rPr>
              <w:rFonts w:eastAsiaTheme="minorEastAsia"/>
              <w:sz w:val="22"/>
              <w:lang w:eastAsia="nl-NL"/>
            </w:rPr>
          </w:pPr>
          <w:hyperlink w:anchor="_Toc360384309" w:history="1">
            <w:r w:rsidR="00AC26E7" w:rsidRPr="004B1052">
              <w:rPr>
                <w:rStyle w:val="Hyperlink"/>
              </w:rPr>
              <w:t>Buitenlandse luchthavens</w:t>
            </w:r>
            <w:r w:rsidR="00AC26E7">
              <w:rPr>
                <w:webHidden/>
              </w:rPr>
              <w:tab/>
            </w:r>
            <w:r>
              <w:rPr>
                <w:webHidden/>
              </w:rPr>
              <w:fldChar w:fldCharType="begin"/>
            </w:r>
            <w:r w:rsidR="00AC26E7">
              <w:rPr>
                <w:webHidden/>
              </w:rPr>
              <w:instrText xml:space="preserve"> PAGEREF _Toc360384309 \h </w:instrText>
            </w:r>
            <w:r>
              <w:rPr>
                <w:webHidden/>
              </w:rPr>
            </w:r>
            <w:r>
              <w:rPr>
                <w:webHidden/>
              </w:rPr>
              <w:fldChar w:fldCharType="separate"/>
            </w:r>
            <w:r w:rsidR="004768B4">
              <w:rPr>
                <w:webHidden/>
              </w:rPr>
              <w:t>24</w:t>
            </w:r>
            <w:r>
              <w:rPr>
                <w:webHidden/>
              </w:rPr>
              <w:fldChar w:fldCharType="end"/>
            </w:r>
          </w:hyperlink>
        </w:p>
        <w:p w:rsidR="00A10057" w:rsidRPr="00A10057" w:rsidRDefault="00E15134" w:rsidP="00A10057">
          <w:pPr>
            <w:pStyle w:val="TOC2"/>
          </w:pPr>
          <w:hyperlink w:anchor="_Toc360384310" w:history="1">
            <w:r w:rsidR="00AC26E7" w:rsidRPr="004B1052">
              <w:rPr>
                <w:rStyle w:val="Hyperlink"/>
              </w:rPr>
              <w:t>Terugkeer van de Nederlandse passagiers?</w:t>
            </w:r>
            <w:r w:rsidR="00AC26E7">
              <w:rPr>
                <w:webHidden/>
              </w:rPr>
              <w:tab/>
            </w:r>
            <w:r>
              <w:rPr>
                <w:webHidden/>
              </w:rPr>
              <w:fldChar w:fldCharType="begin"/>
            </w:r>
            <w:r w:rsidR="00AC26E7">
              <w:rPr>
                <w:webHidden/>
              </w:rPr>
              <w:instrText xml:space="preserve"> PAGEREF _Toc360384310 \h </w:instrText>
            </w:r>
            <w:r>
              <w:rPr>
                <w:webHidden/>
              </w:rPr>
            </w:r>
            <w:r>
              <w:rPr>
                <w:webHidden/>
              </w:rPr>
              <w:fldChar w:fldCharType="separate"/>
            </w:r>
            <w:r w:rsidR="004768B4">
              <w:rPr>
                <w:webHidden/>
              </w:rPr>
              <w:t>27</w:t>
            </w:r>
            <w:r>
              <w:rPr>
                <w:webHidden/>
              </w:rPr>
              <w:fldChar w:fldCharType="end"/>
            </w:r>
          </w:hyperlink>
          <w:r w:rsidR="00A10057">
            <w:br/>
          </w:r>
        </w:p>
        <w:p w:rsidR="00AC26E7" w:rsidRDefault="00E15134">
          <w:pPr>
            <w:pStyle w:val="TOC1"/>
            <w:rPr>
              <w:rFonts w:eastAsiaTheme="minorEastAsia"/>
              <w:noProof/>
              <w:lang w:eastAsia="nl-NL"/>
            </w:rPr>
          </w:pPr>
          <w:hyperlink w:anchor="_Toc360384311" w:history="1">
            <w:r w:rsidR="00AC26E7" w:rsidRPr="004B1052">
              <w:rPr>
                <w:rStyle w:val="Hyperlink"/>
                <w:noProof/>
              </w:rPr>
              <w:t>Hoofdstuk 3 – Data &amp; Methode</w:t>
            </w:r>
            <w:r w:rsidR="00AC26E7">
              <w:rPr>
                <w:noProof/>
                <w:webHidden/>
              </w:rPr>
              <w:tab/>
            </w:r>
            <w:r>
              <w:rPr>
                <w:noProof/>
                <w:webHidden/>
              </w:rPr>
              <w:fldChar w:fldCharType="begin"/>
            </w:r>
            <w:r w:rsidR="00AC26E7">
              <w:rPr>
                <w:noProof/>
                <w:webHidden/>
              </w:rPr>
              <w:instrText xml:space="preserve"> PAGEREF _Toc360384311 \h </w:instrText>
            </w:r>
            <w:r>
              <w:rPr>
                <w:noProof/>
                <w:webHidden/>
              </w:rPr>
            </w:r>
            <w:r>
              <w:rPr>
                <w:noProof/>
                <w:webHidden/>
              </w:rPr>
              <w:fldChar w:fldCharType="separate"/>
            </w:r>
            <w:r w:rsidR="004768B4">
              <w:rPr>
                <w:noProof/>
                <w:webHidden/>
              </w:rPr>
              <w:t>29</w:t>
            </w:r>
            <w:r>
              <w:rPr>
                <w:noProof/>
                <w:webHidden/>
              </w:rPr>
              <w:fldChar w:fldCharType="end"/>
            </w:r>
          </w:hyperlink>
        </w:p>
        <w:p w:rsidR="00AC26E7" w:rsidRDefault="00E15134">
          <w:pPr>
            <w:pStyle w:val="TOC2"/>
            <w:rPr>
              <w:rFonts w:eastAsiaTheme="minorEastAsia"/>
              <w:sz w:val="22"/>
              <w:szCs w:val="22"/>
              <w:lang w:eastAsia="nl-NL"/>
            </w:rPr>
          </w:pPr>
          <w:hyperlink w:anchor="_Toc360384312" w:history="1">
            <w:r w:rsidR="00AC26E7" w:rsidRPr="004B1052">
              <w:rPr>
                <w:rStyle w:val="Hyperlink"/>
              </w:rPr>
              <w:t>Beschrijving van de data</w:t>
            </w:r>
            <w:r w:rsidR="00AC26E7">
              <w:rPr>
                <w:webHidden/>
              </w:rPr>
              <w:tab/>
            </w:r>
            <w:r>
              <w:rPr>
                <w:webHidden/>
              </w:rPr>
              <w:fldChar w:fldCharType="begin"/>
            </w:r>
            <w:r w:rsidR="00AC26E7">
              <w:rPr>
                <w:webHidden/>
              </w:rPr>
              <w:instrText xml:space="preserve"> PAGEREF _Toc360384312 \h </w:instrText>
            </w:r>
            <w:r>
              <w:rPr>
                <w:webHidden/>
              </w:rPr>
            </w:r>
            <w:r>
              <w:rPr>
                <w:webHidden/>
              </w:rPr>
              <w:fldChar w:fldCharType="separate"/>
            </w:r>
            <w:r w:rsidR="004768B4">
              <w:rPr>
                <w:webHidden/>
              </w:rPr>
              <w:t>29</w:t>
            </w:r>
            <w:r>
              <w:rPr>
                <w:webHidden/>
              </w:rPr>
              <w:fldChar w:fldCharType="end"/>
            </w:r>
          </w:hyperlink>
        </w:p>
        <w:p w:rsidR="00AC26E7" w:rsidRDefault="00E15134">
          <w:pPr>
            <w:pStyle w:val="TOC2"/>
            <w:rPr>
              <w:rFonts w:eastAsiaTheme="minorEastAsia"/>
              <w:sz w:val="22"/>
              <w:szCs w:val="22"/>
              <w:lang w:eastAsia="nl-NL"/>
            </w:rPr>
          </w:pPr>
          <w:hyperlink w:anchor="_Toc360384313" w:history="1">
            <w:r w:rsidR="00AC26E7" w:rsidRPr="004B1052">
              <w:rPr>
                <w:rStyle w:val="Hyperlink"/>
              </w:rPr>
              <w:t>Before-after analyse</w:t>
            </w:r>
            <w:r w:rsidR="00AC26E7">
              <w:rPr>
                <w:webHidden/>
              </w:rPr>
              <w:tab/>
            </w:r>
            <w:r>
              <w:rPr>
                <w:webHidden/>
              </w:rPr>
              <w:fldChar w:fldCharType="begin"/>
            </w:r>
            <w:r w:rsidR="00AC26E7">
              <w:rPr>
                <w:webHidden/>
              </w:rPr>
              <w:instrText xml:space="preserve"> PAGEREF _Toc360384313 \h </w:instrText>
            </w:r>
            <w:r>
              <w:rPr>
                <w:webHidden/>
              </w:rPr>
            </w:r>
            <w:r>
              <w:rPr>
                <w:webHidden/>
              </w:rPr>
              <w:fldChar w:fldCharType="separate"/>
            </w:r>
            <w:r w:rsidR="004768B4">
              <w:rPr>
                <w:webHidden/>
              </w:rPr>
              <w:t>31</w:t>
            </w:r>
            <w:r>
              <w:rPr>
                <w:webHidden/>
              </w:rPr>
              <w:fldChar w:fldCharType="end"/>
            </w:r>
          </w:hyperlink>
        </w:p>
        <w:p w:rsidR="00AC26E7" w:rsidRDefault="00E15134">
          <w:pPr>
            <w:pStyle w:val="TOC2"/>
            <w:rPr>
              <w:rFonts w:eastAsiaTheme="minorEastAsia"/>
              <w:sz w:val="22"/>
              <w:szCs w:val="22"/>
              <w:lang w:eastAsia="nl-NL"/>
            </w:rPr>
          </w:pPr>
          <w:hyperlink w:anchor="_Toc360384314" w:history="1">
            <w:r w:rsidR="00AC26E7" w:rsidRPr="004B1052">
              <w:rPr>
                <w:rStyle w:val="Hyperlink"/>
              </w:rPr>
              <w:t>Model</w:t>
            </w:r>
            <w:r w:rsidR="00AC26E7">
              <w:rPr>
                <w:webHidden/>
              </w:rPr>
              <w:tab/>
            </w:r>
            <w:r>
              <w:rPr>
                <w:webHidden/>
              </w:rPr>
              <w:fldChar w:fldCharType="begin"/>
            </w:r>
            <w:r w:rsidR="00AC26E7">
              <w:rPr>
                <w:webHidden/>
              </w:rPr>
              <w:instrText xml:space="preserve"> PAGEREF _Toc360384314 \h </w:instrText>
            </w:r>
            <w:r>
              <w:rPr>
                <w:webHidden/>
              </w:rPr>
            </w:r>
            <w:r>
              <w:rPr>
                <w:webHidden/>
              </w:rPr>
              <w:fldChar w:fldCharType="separate"/>
            </w:r>
            <w:r w:rsidR="004768B4">
              <w:rPr>
                <w:webHidden/>
              </w:rPr>
              <w:t>33</w:t>
            </w:r>
            <w:r>
              <w:rPr>
                <w:webHidden/>
              </w:rPr>
              <w:fldChar w:fldCharType="end"/>
            </w:r>
          </w:hyperlink>
        </w:p>
        <w:p w:rsidR="00AC26E7" w:rsidRDefault="00E15134">
          <w:pPr>
            <w:pStyle w:val="TOC2"/>
            <w:rPr>
              <w:rFonts w:eastAsiaTheme="minorEastAsia"/>
              <w:sz w:val="22"/>
              <w:szCs w:val="22"/>
              <w:lang w:eastAsia="nl-NL"/>
            </w:rPr>
          </w:pPr>
          <w:hyperlink w:anchor="_Toc360384315" w:history="1">
            <w:r w:rsidR="00AC26E7" w:rsidRPr="004B1052">
              <w:rPr>
                <w:rStyle w:val="Hyperlink"/>
              </w:rPr>
              <w:t>Controlegroepen</w:t>
            </w:r>
            <w:r w:rsidR="00AC26E7">
              <w:rPr>
                <w:webHidden/>
              </w:rPr>
              <w:tab/>
            </w:r>
            <w:r>
              <w:rPr>
                <w:webHidden/>
              </w:rPr>
              <w:fldChar w:fldCharType="begin"/>
            </w:r>
            <w:r w:rsidR="00AC26E7">
              <w:rPr>
                <w:webHidden/>
              </w:rPr>
              <w:instrText xml:space="preserve"> PAGEREF _Toc360384315 \h </w:instrText>
            </w:r>
            <w:r>
              <w:rPr>
                <w:webHidden/>
              </w:rPr>
            </w:r>
            <w:r>
              <w:rPr>
                <w:webHidden/>
              </w:rPr>
              <w:fldChar w:fldCharType="separate"/>
            </w:r>
            <w:r w:rsidR="004768B4">
              <w:rPr>
                <w:webHidden/>
              </w:rPr>
              <w:t>36</w:t>
            </w:r>
            <w:r>
              <w:rPr>
                <w:webHidden/>
              </w:rPr>
              <w:fldChar w:fldCharType="end"/>
            </w:r>
          </w:hyperlink>
          <w:r w:rsidR="00A10057">
            <w:br/>
          </w:r>
        </w:p>
        <w:p w:rsidR="00AC26E7" w:rsidRDefault="00E15134">
          <w:pPr>
            <w:pStyle w:val="TOC1"/>
            <w:rPr>
              <w:rFonts w:eastAsiaTheme="minorEastAsia"/>
              <w:noProof/>
              <w:lang w:eastAsia="nl-NL"/>
            </w:rPr>
          </w:pPr>
          <w:hyperlink w:anchor="_Toc360384316" w:history="1">
            <w:r w:rsidR="00AC26E7" w:rsidRPr="004B1052">
              <w:rPr>
                <w:rStyle w:val="Hyperlink"/>
                <w:noProof/>
              </w:rPr>
              <w:t>Hoofdstuk 4 - Resultaten</w:t>
            </w:r>
            <w:r w:rsidR="00AC26E7">
              <w:rPr>
                <w:noProof/>
                <w:webHidden/>
              </w:rPr>
              <w:tab/>
            </w:r>
            <w:r>
              <w:rPr>
                <w:noProof/>
                <w:webHidden/>
              </w:rPr>
              <w:fldChar w:fldCharType="begin"/>
            </w:r>
            <w:r w:rsidR="00AC26E7">
              <w:rPr>
                <w:noProof/>
                <w:webHidden/>
              </w:rPr>
              <w:instrText xml:space="preserve"> PAGEREF _Toc360384316 \h </w:instrText>
            </w:r>
            <w:r>
              <w:rPr>
                <w:noProof/>
                <w:webHidden/>
              </w:rPr>
            </w:r>
            <w:r>
              <w:rPr>
                <w:noProof/>
                <w:webHidden/>
              </w:rPr>
              <w:fldChar w:fldCharType="separate"/>
            </w:r>
            <w:r w:rsidR="004768B4">
              <w:rPr>
                <w:noProof/>
                <w:webHidden/>
              </w:rPr>
              <w:t>39</w:t>
            </w:r>
            <w:r>
              <w:rPr>
                <w:noProof/>
                <w:webHidden/>
              </w:rPr>
              <w:fldChar w:fldCharType="end"/>
            </w:r>
          </w:hyperlink>
        </w:p>
        <w:p w:rsidR="00AC26E7" w:rsidRDefault="00E15134">
          <w:pPr>
            <w:pStyle w:val="TOC2"/>
            <w:rPr>
              <w:rFonts w:eastAsiaTheme="minorEastAsia"/>
              <w:sz w:val="22"/>
              <w:szCs w:val="22"/>
              <w:lang w:eastAsia="nl-NL"/>
            </w:rPr>
          </w:pPr>
          <w:hyperlink w:anchor="_Toc360384317" w:history="1">
            <w:r w:rsidR="00AC26E7" w:rsidRPr="004B1052">
              <w:rPr>
                <w:rStyle w:val="Hyperlink"/>
              </w:rPr>
              <w:t>Schiphol</w:t>
            </w:r>
            <w:r w:rsidR="00AC26E7">
              <w:rPr>
                <w:webHidden/>
              </w:rPr>
              <w:tab/>
            </w:r>
            <w:r>
              <w:rPr>
                <w:webHidden/>
              </w:rPr>
              <w:fldChar w:fldCharType="begin"/>
            </w:r>
            <w:r w:rsidR="00AC26E7">
              <w:rPr>
                <w:webHidden/>
              </w:rPr>
              <w:instrText xml:space="preserve"> PAGEREF _Toc360384317 \h </w:instrText>
            </w:r>
            <w:r>
              <w:rPr>
                <w:webHidden/>
              </w:rPr>
            </w:r>
            <w:r>
              <w:rPr>
                <w:webHidden/>
              </w:rPr>
              <w:fldChar w:fldCharType="separate"/>
            </w:r>
            <w:r w:rsidR="004768B4">
              <w:rPr>
                <w:webHidden/>
              </w:rPr>
              <w:t>39</w:t>
            </w:r>
            <w:r>
              <w:rPr>
                <w:webHidden/>
              </w:rPr>
              <w:fldChar w:fldCharType="end"/>
            </w:r>
          </w:hyperlink>
        </w:p>
        <w:p w:rsidR="00AC26E7" w:rsidRDefault="00E15134">
          <w:pPr>
            <w:pStyle w:val="TOC3"/>
            <w:rPr>
              <w:rFonts w:eastAsiaTheme="minorEastAsia"/>
              <w:sz w:val="22"/>
              <w:lang w:eastAsia="nl-NL"/>
            </w:rPr>
          </w:pPr>
          <w:hyperlink w:anchor="_Toc360384318" w:history="1">
            <w:r w:rsidR="00AC26E7" w:rsidRPr="004B1052">
              <w:rPr>
                <w:rStyle w:val="Hyperlink"/>
              </w:rPr>
              <w:t>Model</w:t>
            </w:r>
            <w:r w:rsidR="00AC26E7">
              <w:rPr>
                <w:webHidden/>
              </w:rPr>
              <w:tab/>
            </w:r>
            <w:r>
              <w:rPr>
                <w:webHidden/>
              </w:rPr>
              <w:fldChar w:fldCharType="begin"/>
            </w:r>
            <w:r w:rsidR="00AC26E7">
              <w:rPr>
                <w:webHidden/>
              </w:rPr>
              <w:instrText xml:space="preserve"> PAGEREF _Toc360384318 \h </w:instrText>
            </w:r>
            <w:r>
              <w:rPr>
                <w:webHidden/>
              </w:rPr>
            </w:r>
            <w:r>
              <w:rPr>
                <w:webHidden/>
              </w:rPr>
              <w:fldChar w:fldCharType="separate"/>
            </w:r>
            <w:r w:rsidR="004768B4">
              <w:rPr>
                <w:webHidden/>
              </w:rPr>
              <w:t>39</w:t>
            </w:r>
            <w:r>
              <w:rPr>
                <w:webHidden/>
              </w:rPr>
              <w:fldChar w:fldCharType="end"/>
            </w:r>
          </w:hyperlink>
        </w:p>
        <w:p w:rsidR="00AC26E7" w:rsidRDefault="00E15134">
          <w:pPr>
            <w:pStyle w:val="TOC3"/>
            <w:rPr>
              <w:rFonts w:eastAsiaTheme="minorEastAsia"/>
              <w:sz w:val="22"/>
              <w:lang w:eastAsia="nl-NL"/>
            </w:rPr>
          </w:pPr>
          <w:hyperlink w:anchor="_Toc360384319" w:history="1">
            <w:r w:rsidR="00AC26E7" w:rsidRPr="004B1052">
              <w:rPr>
                <w:rStyle w:val="Hyperlink"/>
              </w:rPr>
              <w:t>Uitkomsten</w:t>
            </w:r>
            <w:r w:rsidR="00AC26E7">
              <w:rPr>
                <w:webHidden/>
              </w:rPr>
              <w:tab/>
            </w:r>
            <w:r>
              <w:rPr>
                <w:webHidden/>
              </w:rPr>
              <w:fldChar w:fldCharType="begin"/>
            </w:r>
            <w:r w:rsidR="00AC26E7">
              <w:rPr>
                <w:webHidden/>
              </w:rPr>
              <w:instrText xml:space="preserve"> PAGEREF _Toc360384319 \h </w:instrText>
            </w:r>
            <w:r>
              <w:rPr>
                <w:webHidden/>
              </w:rPr>
            </w:r>
            <w:r>
              <w:rPr>
                <w:webHidden/>
              </w:rPr>
              <w:fldChar w:fldCharType="separate"/>
            </w:r>
            <w:r w:rsidR="004768B4">
              <w:rPr>
                <w:webHidden/>
              </w:rPr>
              <w:t>40</w:t>
            </w:r>
            <w:r>
              <w:rPr>
                <w:webHidden/>
              </w:rPr>
              <w:fldChar w:fldCharType="end"/>
            </w:r>
          </w:hyperlink>
        </w:p>
        <w:p w:rsidR="00AC26E7" w:rsidRDefault="00E15134">
          <w:pPr>
            <w:pStyle w:val="TOC2"/>
            <w:rPr>
              <w:rFonts w:eastAsiaTheme="minorEastAsia"/>
              <w:sz w:val="22"/>
              <w:szCs w:val="22"/>
              <w:lang w:eastAsia="nl-NL"/>
            </w:rPr>
          </w:pPr>
          <w:hyperlink w:anchor="_Toc360384320" w:history="1">
            <w:r w:rsidR="00AC26E7" w:rsidRPr="004B1052">
              <w:rPr>
                <w:rStyle w:val="Hyperlink"/>
              </w:rPr>
              <w:t>Brussel</w:t>
            </w:r>
            <w:r w:rsidR="00AC26E7">
              <w:rPr>
                <w:webHidden/>
              </w:rPr>
              <w:tab/>
            </w:r>
            <w:r>
              <w:rPr>
                <w:webHidden/>
              </w:rPr>
              <w:fldChar w:fldCharType="begin"/>
            </w:r>
            <w:r w:rsidR="00AC26E7">
              <w:rPr>
                <w:webHidden/>
              </w:rPr>
              <w:instrText xml:space="preserve"> PAGEREF _Toc360384320 \h </w:instrText>
            </w:r>
            <w:r>
              <w:rPr>
                <w:webHidden/>
              </w:rPr>
            </w:r>
            <w:r>
              <w:rPr>
                <w:webHidden/>
              </w:rPr>
              <w:fldChar w:fldCharType="separate"/>
            </w:r>
            <w:r w:rsidR="004768B4">
              <w:rPr>
                <w:webHidden/>
              </w:rPr>
              <w:t>43</w:t>
            </w:r>
            <w:r>
              <w:rPr>
                <w:webHidden/>
              </w:rPr>
              <w:fldChar w:fldCharType="end"/>
            </w:r>
          </w:hyperlink>
        </w:p>
        <w:p w:rsidR="00AC26E7" w:rsidRDefault="00E15134">
          <w:pPr>
            <w:pStyle w:val="TOC3"/>
            <w:rPr>
              <w:rFonts w:eastAsiaTheme="minorEastAsia"/>
              <w:sz w:val="22"/>
              <w:lang w:eastAsia="nl-NL"/>
            </w:rPr>
          </w:pPr>
          <w:hyperlink w:anchor="_Toc360384321" w:history="1">
            <w:r w:rsidR="00AC26E7" w:rsidRPr="004B1052">
              <w:rPr>
                <w:rStyle w:val="Hyperlink"/>
              </w:rPr>
              <w:t>Model</w:t>
            </w:r>
            <w:r w:rsidR="00AC26E7">
              <w:rPr>
                <w:webHidden/>
              </w:rPr>
              <w:tab/>
            </w:r>
            <w:r>
              <w:rPr>
                <w:webHidden/>
              </w:rPr>
              <w:fldChar w:fldCharType="begin"/>
            </w:r>
            <w:r w:rsidR="00AC26E7">
              <w:rPr>
                <w:webHidden/>
              </w:rPr>
              <w:instrText xml:space="preserve"> PAGEREF _Toc360384321 \h </w:instrText>
            </w:r>
            <w:r>
              <w:rPr>
                <w:webHidden/>
              </w:rPr>
            </w:r>
            <w:r>
              <w:rPr>
                <w:webHidden/>
              </w:rPr>
              <w:fldChar w:fldCharType="separate"/>
            </w:r>
            <w:r w:rsidR="004768B4">
              <w:rPr>
                <w:webHidden/>
              </w:rPr>
              <w:t>44</w:t>
            </w:r>
            <w:r>
              <w:rPr>
                <w:webHidden/>
              </w:rPr>
              <w:fldChar w:fldCharType="end"/>
            </w:r>
          </w:hyperlink>
        </w:p>
        <w:p w:rsidR="00AC26E7" w:rsidRDefault="00E15134">
          <w:pPr>
            <w:pStyle w:val="TOC3"/>
            <w:rPr>
              <w:rFonts w:eastAsiaTheme="minorEastAsia"/>
              <w:sz w:val="22"/>
              <w:lang w:eastAsia="nl-NL"/>
            </w:rPr>
          </w:pPr>
          <w:hyperlink w:anchor="_Toc360384322" w:history="1">
            <w:r w:rsidR="00AC26E7" w:rsidRPr="004B1052">
              <w:rPr>
                <w:rStyle w:val="Hyperlink"/>
              </w:rPr>
              <w:t>Uitkomsten</w:t>
            </w:r>
            <w:r w:rsidR="00AC26E7">
              <w:rPr>
                <w:webHidden/>
              </w:rPr>
              <w:tab/>
            </w:r>
            <w:r>
              <w:rPr>
                <w:webHidden/>
              </w:rPr>
              <w:fldChar w:fldCharType="begin"/>
            </w:r>
            <w:r w:rsidR="00AC26E7">
              <w:rPr>
                <w:webHidden/>
              </w:rPr>
              <w:instrText xml:space="preserve"> PAGEREF _Toc360384322 \h </w:instrText>
            </w:r>
            <w:r>
              <w:rPr>
                <w:webHidden/>
              </w:rPr>
            </w:r>
            <w:r>
              <w:rPr>
                <w:webHidden/>
              </w:rPr>
              <w:fldChar w:fldCharType="separate"/>
            </w:r>
            <w:r w:rsidR="004768B4">
              <w:rPr>
                <w:webHidden/>
              </w:rPr>
              <w:t>45</w:t>
            </w:r>
            <w:r>
              <w:rPr>
                <w:webHidden/>
              </w:rPr>
              <w:fldChar w:fldCharType="end"/>
            </w:r>
          </w:hyperlink>
        </w:p>
        <w:p w:rsidR="00AC26E7" w:rsidRDefault="00E15134">
          <w:pPr>
            <w:pStyle w:val="TOC2"/>
            <w:rPr>
              <w:rFonts w:eastAsiaTheme="minorEastAsia"/>
              <w:sz w:val="22"/>
              <w:szCs w:val="22"/>
              <w:lang w:eastAsia="nl-NL"/>
            </w:rPr>
          </w:pPr>
          <w:hyperlink w:anchor="_Toc360384323" w:history="1">
            <w:r w:rsidR="00AC26E7" w:rsidRPr="004B1052">
              <w:rPr>
                <w:rStyle w:val="Hyperlink"/>
              </w:rPr>
              <w:t>Düsseldorf</w:t>
            </w:r>
            <w:r w:rsidR="00AC26E7">
              <w:rPr>
                <w:webHidden/>
              </w:rPr>
              <w:tab/>
            </w:r>
            <w:r>
              <w:rPr>
                <w:webHidden/>
              </w:rPr>
              <w:fldChar w:fldCharType="begin"/>
            </w:r>
            <w:r w:rsidR="00AC26E7">
              <w:rPr>
                <w:webHidden/>
              </w:rPr>
              <w:instrText xml:space="preserve"> PAGEREF _Toc360384323 \h </w:instrText>
            </w:r>
            <w:r>
              <w:rPr>
                <w:webHidden/>
              </w:rPr>
            </w:r>
            <w:r>
              <w:rPr>
                <w:webHidden/>
              </w:rPr>
              <w:fldChar w:fldCharType="separate"/>
            </w:r>
            <w:r w:rsidR="004768B4">
              <w:rPr>
                <w:webHidden/>
              </w:rPr>
              <w:t>47</w:t>
            </w:r>
            <w:r>
              <w:rPr>
                <w:webHidden/>
              </w:rPr>
              <w:fldChar w:fldCharType="end"/>
            </w:r>
          </w:hyperlink>
        </w:p>
        <w:p w:rsidR="00AC26E7" w:rsidRDefault="00E15134">
          <w:pPr>
            <w:pStyle w:val="TOC3"/>
            <w:rPr>
              <w:rFonts w:eastAsiaTheme="minorEastAsia"/>
              <w:sz w:val="22"/>
              <w:lang w:eastAsia="nl-NL"/>
            </w:rPr>
          </w:pPr>
          <w:hyperlink w:anchor="_Toc360384324" w:history="1">
            <w:r w:rsidR="00AC26E7" w:rsidRPr="004B1052">
              <w:rPr>
                <w:rStyle w:val="Hyperlink"/>
              </w:rPr>
              <w:t>Model</w:t>
            </w:r>
            <w:r w:rsidR="00AC26E7">
              <w:rPr>
                <w:webHidden/>
              </w:rPr>
              <w:tab/>
            </w:r>
            <w:r>
              <w:rPr>
                <w:webHidden/>
              </w:rPr>
              <w:fldChar w:fldCharType="begin"/>
            </w:r>
            <w:r w:rsidR="00AC26E7">
              <w:rPr>
                <w:webHidden/>
              </w:rPr>
              <w:instrText xml:space="preserve"> PAGEREF _Toc360384324 \h </w:instrText>
            </w:r>
            <w:r>
              <w:rPr>
                <w:webHidden/>
              </w:rPr>
            </w:r>
            <w:r>
              <w:rPr>
                <w:webHidden/>
              </w:rPr>
              <w:fldChar w:fldCharType="separate"/>
            </w:r>
            <w:r w:rsidR="004768B4">
              <w:rPr>
                <w:webHidden/>
              </w:rPr>
              <w:t>47</w:t>
            </w:r>
            <w:r>
              <w:rPr>
                <w:webHidden/>
              </w:rPr>
              <w:fldChar w:fldCharType="end"/>
            </w:r>
          </w:hyperlink>
        </w:p>
        <w:p w:rsidR="00AC26E7" w:rsidRDefault="00E15134">
          <w:pPr>
            <w:pStyle w:val="TOC3"/>
            <w:rPr>
              <w:rFonts w:eastAsiaTheme="minorEastAsia"/>
              <w:sz w:val="22"/>
              <w:lang w:eastAsia="nl-NL"/>
            </w:rPr>
          </w:pPr>
          <w:hyperlink w:anchor="_Toc360384325" w:history="1">
            <w:r w:rsidR="00AC26E7" w:rsidRPr="004B1052">
              <w:rPr>
                <w:rStyle w:val="Hyperlink"/>
              </w:rPr>
              <w:t>Uitkomsten</w:t>
            </w:r>
            <w:r w:rsidR="00AC26E7">
              <w:rPr>
                <w:webHidden/>
              </w:rPr>
              <w:tab/>
            </w:r>
            <w:r>
              <w:rPr>
                <w:webHidden/>
              </w:rPr>
              <w:fldChar w:fldCharType="begin"/>
            </w:r>
            <w:r w:rsidR="00AC26E7">
              <w:rPr>
                <w:webHidden/>
              </w:rPr>
              <w:instrText xml:space="preserve"> PAGEREF _Toc360384325 \h </w:instrText>
            </w:r>
            <w:r>
              <w:rPr>
                <w:webHidden/>
              </w:rPr>
            </w:r>
            <w:r>
              <w:rPr>
                <w:webHidden/>
              </w:rPr>
              <w:fldChar w:fldCharType="separate"/>
            </w:r>
            <w:r w:rsidR="004768B4">
              <w:rPr>
                <w:webHidden/>
              </w:rPr>
              <w:t>50</w:t>
            </w:r>
            <w:r>
              <w:rPr>
                <w:webHidden/>
              </w:rPr>
              <w:fldChar w:fldCharType="end"/>
            </w:r>
          </w:hyperlink>
        </w:p>
        <w:p w:rsidR="00AC26E7" w:rsidRDefault="00E15134">
          <w:pPr>
            <w:pStyle w:val="TOC2"/>
            <w:rPr>
              <w:rFonts w:eastAsiaTheme="minorEastAsia"/>
              <w:sz w:val="22"/>
              <w:szCs w:val="22"/>
              <w:lang w:eastAsia="nl-NL"/>
            </w:rPr>
          </w:pPr>
          <w:hyperlink w:anchor="_Toc360384326" w:history="1">
            <w:r w:rsidR="00AC26E7" w:rsidRPr="004B1052">
              <w:rPr>
                <w:rStyle w:val="Hyperlink"/>
              </w:rPr>
              <w:t>Gevoeligheidsanalyse</w:t>
            </w:r>
            <w:r w:rsidR="00AC26E7">
              <w:rPr>
                <w:webHidden/>
              </w:rPr>
              <w:tab/>
            </w:r>
            <w:r>
              <w:rPr>
                <w:webHidden/>
              </w:rPr>
              <w:fldChar w:fldCharType="begin"/>
            </w:r>
            <w:r w:rsidR="00AC26E7">
              <w:rPr>
                <w:webHidden/>
              </w:rPr>
              <w:instrText xml:space="preserve"> PAGEREF _Toc360384326 \h </w:instrText>
            </w:r>
            <w:r>
              <w:rPr>
                <w:webHidden/>
              </w:rPr>
            </w:r>
            <w:r>
              <w:rPr>
                <w:webHidden/>
              </w:rPr>
              <w:fldChar w:fldCharType="separate"/>
            </w:r>
            <w:r w:rsidR="004768B4">
              <w:rPr>
                <w:webHidden/>
              </w:rPr>
              <w:t>52</w:t>
            </w:r>
            <w:r>
              <w:rPr>
                <w:webHidden/>
              </w:rPr>
              <w:fldChar w:fldCharType="end"/>
            </w:r>
          </w:hyperlink>
        </w:p>
        <w:p w:rsidR="00AC26E7" w:rsidRDefault="00A10057">
          <w:pPr>
            <w:pStyle w:val="TOC1"/>
            <w:rPr>
              <w:rFonts w:eastAsiaTheme="minorEastAsia"/>
              <w:noProof/>
              <w:lang w:eastAsia="nl-NL"/>
            </w:rPr>
          </w:pPr>
          <w:r>
            <w:rPr>
              <w:noProof/>
            </w:rPr>
            <w:br/>
          </w:r>
          <w:hyperlink w:anchor="_Toc360384327" w:history="1">
            <w:r w:rsidR="00AC26E7" w:rsidRPr="004B1052">
              <w:rPr>
                <w:rStyle w:val="Hyperlink"/>
                <w:noProof/>
              </w:rPr>
              <w:t>Hoofdstuk 5 - Conclusie</w:t>
            </w:r>
            <w:r w:rsidR="00AC26E7">
              <w:rPr>
                <w:noProof/>
                <w:webHidden/>
              </w:rPr>
              <w:tab/>
            </w:r>
            <w:r w:rsidR="00E15134">
              <w:rPr>
                <w:noProof/>
                <w:webHidden/>
              </w:rPr>
              <w:fldChar w:fldCharType="begin"/>
            </w:r>
            <w:r w:rsidR="00AC26E7">
              <w:rPr>
                <w:noProof/>
                <w:webHidden/>
              </w:rPr>
              <w:instrText xml:space="preserve"> PAGEREF _Toc360384327 \h </w:instrText>
            </w:r>
            <w:r w:rsidR="00E15134">
              <w:rPr>
                <w:noProof/>
                <w:webHidden/>
              </w:rPr>
            </w:r>
            <w:r w:rsidR="00E15134">
              <w:rPr>
                <w:noProof/>
                <w:webHidden/>
              </w:rPr>
              <w:fldChar w:fldCharType="separate"/>
            </w:r>
            <w:r w:rsidR="004768B4">
              <w:rPr>
                <w:noProof/>
                <w:webHidden/>
              </w:rPr>
              <w:t>54</w:t>
            </w:r>
            <w:r w:rsidR="00E15134">
              <w:rPr>
                <w:noProof/>
                <w:webHidden/>
              </w:rPr>
              <w:fldChar w:fldCharType="end"/>
            </w:r>
          </w:hyperlink>
        </w:p>
        <w:p w:rsidR="00AC26E7" w:rsidRDefault="00E15134">
          <w:pPr>
            <w:pStyle w:val="TOC2"/>
            <w:rPr>
              <w:rFonts w:eastAsiaTheme="minorEastAsia"/>
              <w:sz w:val="22"/>
              <w:szCs w:val="22"/>
              <w:lang w:eastAsia="nl-NL"/>
            </w:rPr>
          </w:pPr>
          <w:hyperlink w:anchor="_Toc360384328" w:history="1">
            <w:r w:rsidR="00AC26E7" w:rsidRPr="004B1052">
              <w:rPr>
                <w:rStyle w:val="Hyperlink"/>
              </w:rPr>
              <w:t>Samenvatting</w:t>
            </w:r>
            <w:r w:rsidR="00AC26E7">
              <w:rPr>
                <w:webHidden/>
              </w:rPr>
              <w:tab/>
            </w:r>
            <w:r>
              <w:rPr>
                <w:webHidden/>
              </w:rPr>
              <w:fldChar w:fldCharType="begin"/>
            </w:r>
            <w:r w:rsidR="00AC26E7">
              <w:rPr>
                <w:webHidden/>
              </w:rPr>
              <w:instrText xml:space="preserve"> PAGEREF _Toc360384328 \h </w:instrText>
            </w:r>
            <w:r>
              <w:rPr>
                <w:webHidden/>
              </w:rPr>
            </w:r>
            <w:r>
              <w:rPr>
                <w:webHidden/>
              </w:rPr>
              <w:fldChar w:fldCharType="separate"/>
            </w:r>
            <w:r w:rsidR="004768B4">
              <w:rPr>
                <w:webHidden/>
              </w:rPr>
              <w:t>54</w:t>
            </w:r>
            <w:r>
              <w:rPr>
                <w:webHidden/>
              </w:rPr>
              <w:fldChar w:fldCharType="end"/>
            </w:r>
          </w:hyperlink>
        </w:p>
        <w:p w:rsidR="00AC26E7" w:rsidRDefault="00E15134">
          <w:pPr>
            <w:pStyle w:val="TOC2"/>
            <w:rPr>
              <w:rFonts w:eastAsiaTheme="minorEastAsia"/>
              <w:sz w:val="22"/>
              <w:szCs w:val="22"/>
              <w:lang w:eastAsia="nl-NL"/>
            </w:rPr>
          </w:pPr>
          <w:hyperlink w:anchor="_Toc360384329" w:history="1">
            <w:r w:rsidR="00AC26E7" w:rsidRPr="004B1052">
              <w:rPr>
                <w:rStyle w:val="Hyperlink"/>
              </w:rPr>
              <w:t>Beperkingen</w:t>
            </w:r>
            <w:r w:rsidR="00AC26E7">
              <w:rPr>
                <w:webHidden/>
              </w:rPr>
              <w:tab/>
            </w:r>
            <w:r>
              <w:rPr>
                <w:webHidden/>
              </w:rPr>
              <w:fldChar w:fldCharType="begin"/>
            </w:r>
            <w:r w:rsidR="00AC26E7">
              <w:rPr>
                <w:webHidden/>
              </w:rPr>
              <w:instrText xml:space="preserve"> PAGEREF _Toc360384329 \h </w:instrText>
            </w:r>
            <w:r>
              <w:rPr>
                <w:webHidden/>
              </w:rPr>
            </w:r>
            <w:r>
              <w:rPr>
                <w:webHidden/>
              </w:rPr>
              <w:fldChar w:fldCharType="separate"/>
            </w:r>
            <w:r w:rsidR="004768B4">
              <w:rPr>
                <w:webHidden/>
              </w:rPr>
              <w:t>57</w:t>
            </w:r>
            <w:r>
              <w:rPr>
                <w:webHidden/>
              </w:rPr>
              <w:fldChar w:fldCharType="end"/>
            </w:r>
          </w:hyperlink>
        </w:p>
        <w:p w:rsidR="00AC26E7" w:rsidRDefault="00E15134">
          <w:pPr>
            <w:pStyle w:val="TOC2"/>
            <w:rPr>
              <w:rFonts w:eastAsiaTheme="minorEastAsia"/>
              <w:sz w:val="22"/>
              <w:szCs w:val="22"/>
              <w:lang w:eastAsia="nl-NL"/>
            </w:rPr>
          </w:pPr>
          <w:hyperlink w:anchor="_Toc360384330" w:history="1">
            <w:r w:rsidR="00AC26E7" w:rsidRPr="004B1052">
              <w:rPr>
                <w:rStyle w:val="Hyperlink"/>
              </w:rPr>
              <w:t>Suggesties voor verder onderzoek</w:t>
            </w:r>
            <w:r w:rsidR="00AC26E7">
              <w:rPr>
                <w:webHidden/>
              </w:rPr>
              <w:tab/>
            </w:r>
            <w:r>
              <w:rPr>
                <w:webHidden/>
              </w:rPr>
              <w:fldChar w:fldCharType="begin"/>
            </w:r>
            <w:r w:rsidR="00AC26E7">
              <w:rPr>
                <w:webHidden/>
              </w:rPr>
              <w:instrText xml:space="preserve"> PAGEREF _Toc360384330 \h </w:instrText>
            </w:r>
            <w:r>
              <w:rPr>
                <w:webHidden/>
              </w:rPr>
            </w:r>
            <w:r>
              <w:rPr>
                <w:webHidden/>
              </w:rPr>
              <w:fldChar w:fldCharType="separate"/>
            </w:r>
            <w:r w:rsidR="004768B4">
              <w:rPr>
                <w:webHidden/>
              </w:rPr>
              <w:t>59</w:t>
            </w:r>
            <w:r>
              <w:rPr>
                <w:webHidden/>
              </w:rPr>
              <w:fldChar w:fldCharType="end"/>
            </w:r>
          </w:hyperlink>
        </w:p>
        <w:p w:rsidR="00AC26E7" w:rsidRDefault="00E15134">
          <w:pPr>
            <w:pStyle w:val="TOC1"/>
            <w:rPr>
              <w:rFonts w:eastAsiaTheme="minorEastAsia"/>
              <w:noProof/>
              <w:lang w:eastAsia="nl-NL"/>
            </w:rPr>
          </w:pPr>
          <w:hyperlink w:anchor="_Toc360384331" w:history="1">
            <w:r w:rsidR="00AC26E7" w:rsidRPr="004B1052">
              <w:rPr>
                <w:rStyle w:val="Hyperlink"/>
                <w:noProof/>
              </w:rPr>
              <w:t>Appendix</w:t>
            </w:r>
            <w:r w:rsidR="00AC26E7">
              <w:rPr>
                <w:noProof/>
                <w:webHidden/>
              </w:rPr>
              <w:tab/>
            </w:r>
            <w:r>
              <w:rPr>
                <w:noProof/>
                <w:webHidden/>
              </w:rPr>
              <w:fldChar w:fldCharType="begin"/>
            </w:r>
            <w:r w:rsidR="00AC26E7">
              <w:rPr>
                <w:noProof/>
                <w:webHidden/>
              </w:rPr>
              <w:instrText xml:space="preserve"> PAGEREF _Toc360384331 \h </w:instrText>
            </w:r>
            <w:r>
              <w:rPr>
                <w:noProof/>
                <w:webHidden/>
              </w:rPr>
            </w:r>
            <w:r>
              <w:rPr>
                <w:noProof/>
                <w:webHidden/>
              </w:rPr>
              <w:fldChar w:fldCharType="separate"/>
            </w:r>
            <w:r w:rsidR="004768B4">
              <w:rPr>
                <w:noProof/>
                <w:webHidden/>
              </w:rPr>
              <w:t>61</w:t>
            </w:r>
            <w:r>
              <w:rPr>
                <w:noProof/>
                <w:webHidden/>
              </w:rPr>
              <w:fldChar w:fldCharType="end"/>
            </w:r>
          </w:hyperlink>
        </w:p>
        <w:p w:rsidR="00AC26E7" w:rsidRDefault="00E15134">
          <w:pPr>
            <w:pStyle w:val="TOC2"/>
            <w:rPr>
              <w:rFonts w:eastAsiaTheme="minorEastAsia"/>
              <w:sz w:val="22"/>
              <w:szCs w:val="22"/>
              <w:lang w:eastAsia="nl-NL"/>
            </w:rPr>
          </w:pPr>
          <w:hyperlink w:anchor="_Toc360384332" w:history="1">
            <w:r w:rsidR="00AC26E7" w:rsidRPr="004B1052">
              <w:rPr>
                <w:rStyle w:val="Hyperlink"/>
              </w:rPr>
              <w:t>Nederlandse modellen</w:t>
            </w:r>
            <w:r w:rsidR="00AC26E7">
              <w:rPr>
                <w:webHidden/>
              </w:rPr>
              <w:tab/>
            </w:r>
            <w:r>
              <w:rPr>
                <w:webHidden/>
              </w:rPr>
              <w:fldChar w:fldCharType="begin"/>
            </w:r>
            <w:r w:rsidR="00AC26E7">
              <w:rPr>
                <w:webHidden/>
              </w:rPr>
              <w:instrText xml:space="preserve"> PAGEREF _Toc360384332 \h </w:instrText>
            </w:r>
            <w:r>
              <w:rPr>
                <w:webHidden/>
              </w:rPr>
            </w:r>
            <w:r>
              <w:rPr>
                <w:webHidden/>
              </w:rPr>
              <w:fldChar w:fldCharType="separate"/>
            </w:r>
            <w:r w:rsidR="004768B4">
              <w:rPr>
                <w:webHidden/>
              </w:rPr>
              <w:t>61</w:t>
            </w:r>
            <w:r>
              <w:rPr>
                <w:webHidden/>
              </w:rPr>
              <w:fldChar w:fldCharType="end"/>
            </w:r>
          </w:hyperlink>
        </w:p>
        <w:p w:rsidR="00AC26E7" w:rsidRDefault="00E15134">
          <w:pPr>
            <w:pStyle w:val="TOC2"/>
            <w:rPr>
              <w:rFonts w:eastAsiaTheme="minorEastAsia"/>
              <w:sz w:val="22"/>
              <w:szCs w:val="22"/>
              <w:lang w:eastAsia="nl-NL"/>
            </w:rPr>
          </w:pPr>
          <w:hyperlink w:anchor="_Toc360384333" w:history="1">
            <w:r w:rsidR="00AC26E7" w:rsidRPr="004B1052">
              <w:rPr>
                <w:rStyle w:val="Hyperlink"/>
              </w:rPr>
              <w:t>Belgische modellen</w:t>
            </w:r>
            <w:r w:rsidR="00AC26E7">
              <w:rPr>
                <w:webHidden/>
              </w:rPr>
              <w:tab/>
            </w:r>
            <w:r>
              <w:rPr>
                <w:webHidden/>
              </w:rPr>
              <w:fldChar w:fldCharType="begin"/>
            </w:r>
            <w:r w:rsidR="00AC26E7">
              <w:rPr>
                <w:webHidden/>
              </w:rPr>
              <w:instrText xml:space="preserve"> PAGEREF _Toc360384333 \h </w:instrText>
            </w:r>
            <w:r>
              <w:rPr>
                <w:webHidden/>
              </w:rPr>
            </w:r>
            <w:r>
              <w:rPr>
                <w:webHidden/>
              </w:rPr>
              <w:fldChar w:fldCharType="separate"/>
            </w:r>
            <w:r w:rsidR="004768B4">
              <w:rPr>
                <w:webHidden/>
              </w:rPr>
              <w:t>62</w:t>
            </w:r>
            <w:r>
              <w:rPr>
                <w:webHidden/>
              </w:rPr>
              <w:fldChar w:fldCharType="end"/>
            </w:r>
          </w:hyperlink>
        </w:p>
        <w:p w:rsidR="00AC26E7" w:rsidRDefault="00E15134">
          <w:pPr>
            <w:pStyle w:val="TOC2"/>
            <w:rPr>
              <w:rFonts w:eastAsiaTheme="minorEastAsia"/>
              <w:sz w:val="22"/>
              <w:szCs w:val="22"/>
              <w:lang w:eastAsia="nl-NL"/>
            </w:rPr>
          </w:pPr>
          <w:hyperlink w:anchor="_Toc360384334" w:history="1">
            <w:r w:rsidR="00AC26E7" w:rsidRPr="004B1052">
              <w:rPr>
                <w:rStyle w:val="Hyperlink"/>
              </w:rPr>
              <w:t>Duitse modellen</w:t>
            </w:r>
            <w:r w:rsidR="00AC26E7">
              <w:rPr>
                <w:webHidden/>
              </w:rPr>
              <w:tab/>
            </w:r>
            <w:r>
              <w:rPr>
                <w:webHidden/>
              </w:rPr>
              <w:fldChar w:fldCharType="begin"/>
            </w:r>
            <w:r w:rsidR="00AC26E7">
              <w:rPr>
                <w:webHidden/>
              </w:rPr>
              <w:instrText xml:space="preserve"> PAGEREF _Toc360384334 \h </w:instrText>
            </w:r>
            <w:r>
              <w:rPr>
                <w:webHidden/>
              </w:rPr>
            </w:r>
            <w:r>
              <w:rPr>
                <w:webHidden/>
              </w:rPr>
              <w:fldChar w:fldCharType="separate"/>
            </w:r>
            <w:r w:rsidR="004768B4">
              <w:rPr>
                <w:webHidden/>
              </w:rPr>
              <w:t>64</w:t>
            </w:r>
            <w:r>
              <w:rPr>
                <w:webHidden/>
              </w:rPr>
              <w:fldChar w:fldCharType="end"/>
            </w:r>
          </w:hyperlink>
        </w:p>
        <w:p w:rsidR="00AC26E7" w:rsidRDefault="00E15134">
          <w:pPr>
            <w:pStyle w:val="TOC2"/>
            <w:rPr>
              <w:rFonts w:eastAsiaTheme="minorEastAsia"/>
              <w:sz w:val="22"/>
              <w:szCs w:val="22"/>
              <w:lang w:eastAsia="nl-NL"/>
            </w:rPr>
          </w:pPr>
          <w:hyperlink w:anchor="_Toc360384335" w:history="1">
            <w:r w:rsidR="00AC26E7" w:rsidRPr="004B1052">
              <w:rPr>
                <w:rStyle w:val="Hyperlink"/>
              </w:rPr>
              <w:t>Welvaartseffecten berekenen</w:t>
            </w:r>
            <w:r w:rsidR="00AC26E7">
              <w:rPr>
                <w:webHidden/>
              </w:rPr>
              <w:tab/>
            </w:r>
            <w:r>
              <w:rPr>
                <w:webHidden/>
              </w:rPr>
              <w:fldChar w:fldCharType="begin"/>
            </w:r>
            <w:r w:rsidR="00AC26E7">
              <w:rPr>
                <w:webHidden/>
              </w:rPr>
              <w:instrText xml:space="preserve"> PAGEREF _Toc360384335 \h </w:instrText>
            </w:r>
            <w:r>
              <w:rPr>
                <w:webHidden/>
              </w:rPr>
            </w:r>
            <w:r>
              <w:rPr>
                <w:webHidden/>
              </w:rPr>
              <w:fldChar w:fldCharType="separate"/>
            </w:r>
            <w:r w:rsidR="004768B4">
              <w:rPr>
                <w:webHidden/>
              </w:rPr>
              <w:t>64</w:t>
            </w:r>
            <w:r>
              <w:rPr>
                <w:webHidden/>
              </w:rPr>
              <w:fldChar w:fldCharType="end"/>
            </w:r>
          </w:hyperlink>
        </w:p>
        <w:p w:rsidR="00AC26E7" w:rsidRDefault="00A10057">
          <w:pPr>
            <w:pStyle w:val="TOC1"/>
            <w:rPr>
              <w:rFonts w:eastAsiaTheme="minorEastAsia"/>
              <w:noProof/>
              <w:lang w:eastAsia="nl-NL"/>
            </w:rPr>
          </w:pPr>
          <w:r>
            <w:rPr>
              <w:noProof/>
            </w:rPr>
            <w:br/>
          </w:r>
          <w:hyperlink w:anchor="_Toc360384336" w:history="1">
            <w:r w:rsidR="00AC26E7" w:rsidRPr="004B1052">
              <w:rPr>
                <w:rStyle w:val="Hyperlink"/>
                <w:rFonts w:cs="Arial"/>
                <w:noProof/>
              </w:rPr>
              <w:t>Bibliografie</w:t>
            </w:r>
            <w:r w:rsidR="00AC26E7">
              <w:rPr>
                <w:noProof/>
                <w:webHidden/>
              </w:rPr>
              <w:tab/>
            </w:r>
            <w:r w:rsidR="00E15134">
              <w:rPr>
                <w:noProof/>
                <w:webHidden/>
              </w:rPr>
              <w:fldChar w:fldCharType="begin"/>
            </w:r>
            <w:r w:rsidR="00AC26E7">
              <w:rPr>
                <w:noProof/>
                <w:webHidden/>
              </w:rPr>
              <w:instrText xml:space="preserve"> PAGEREF _Toc360384336 \h </w:instrText>
            </w:r>
            <w:r w:rsidR="00E15134">
              <w:rPr>
                <w:noProof/>
                <w:webHidden/>
              </w:rPr>
            </w:r>
            <w:r w:rsidR="00E15134">
              <w:rPr>
                <w:noProof/>
                <w:webHidden/>
              </w:rPr>
              <w:fldChar w:fldCharType="separate"/>
            </w:r>
            <w:r w:rsidR="004768B4">
              <w:rPr>
                <w:noProof/>
                <w:webHidden/>
              </w:rPr>
              <w:t>66</w:t>
            </w:r>
            <w:r w:rsidR="00E15134">
              <w:rPr>
                <w:noProof/>
                <w:webHidden/>
              </w:rPr>
              <w:fldChar w:fldCharType="end"/>
            </w:r>
          </w:hyperlink>
        </w:p>
        <w:p w:rsidR="002E2113" w:rsidRDefault="00E15134">
          <w:r>
            <w:rPr>
              <w:b/>
              <w:bCs/>
            </w:rPr>
            <w:fldChar w:fldCharType="end"/>
          </w:r>
        </w:p>
      </w:sdtContent>
    </w:sdt>
    <w:p w:rsidR="002E2113" w:rsidRDefault="002E2113" w:rsidP="00996025">
      <w:pPr>
        <w:spacing w:line="360" w:lineRule="auto"/>
        <w:rPr>
          <w:rStyle w:val="Heading1Char"/>
          <w:rFonts w:asciiTheme="minorHAnsi" w:hAnsiTheme="minorHAnsi" w:cs="Arial"/>
        </w:rPr>
      </w:pPr>
    </w:p>
    <w:p w:rsidR="002E2113" w:rsidRDefault="002E2113" w:rsidP="00996025">
      <w:pPr>
        <w:spacing w:line="360" w:lineRule="auto"/>
        <w:rPr>
          <w:rStyle w:val="Heading1Char"/>
          <w:rFonts w:asciiTheme="minorHAnsi" w:hAnsiTheme="minorHAnsi" w:cs="Arial"/>
        </w:rPr>
      </w:pPr>
    </w:p>
    <w:p w:rsidR="002E2113" w:rsidRDefault="002E2113" w:rsidP="00996025">
      <w:pPr>
        <w:spacing w:line="360" w:lineRule="auto"/>
        <w:rPr>
          <w:rStyle w:val="Heading1Char"/>
          <w:rFonts w:asciiTheme="minorHAnsi" w:hAnsiTheme="minorHAnsi" w:cs="Arial"/>
        </w:rPr>
      </w:pPr>
    </w:p>
    <w:p w:rsidR="002E2113" w:rsidRDefault="002E2113" w:rsidP="00996025">
      <w:pPr>
        <w:spacing w:line="360" w:lineRule="auto"/>
        <w:rPr>
          <w:rStyle w:val="Heading1Char"/>
          <w:rFonts w:asciiTheme="minorHAnsi" w:hAnsiTheme="minorHAnsi" w:cs="Arial"/>
        </w:rPr>
      </w:pPr>
    </w:p>
    <w:p w:rsidR="002E2113" w:rsidRDefault="002E2113" w:rsidP="00996025">
      <w:pPr>
        <w:spacing w:line="360" w:lineRule="auto"/>
        <w:rPr>
          <w:rStyle w:val="Heading1Char"/>
          <w:rFonts w:asciiTheme="minorHAnsi" w:hAnsiTheme="minorHAnsi" w:cs="Arial"/>
        </w:rPr>
      </w:pPr>
    </w:p>
    <w:p w:rsidR="002E2113" w:rsidRDefault="002E2113" w:rsidP="00996025">
      <w:pPr>
        <w:spacing w:line="360" w:lineRule="auto"/>
        <w:rPr>
          <w:rStyle w:val="Heading1Char"/>
          <w:rFonts w:asciiTheme="minorHAnsi" w:hAnsiTheme="minorHAnsi" w:cs="Arial"/>
        </w:rPr>
      </w:pPr>
    </w:p>
    <w:p w:rsidR="002E2113" w:rsidRDefault="002E2113" w:rsidP="00996025">
      <w:pPr>
        <w:spacing w:line="360" w:lineRule="auto"/>
        <w:rPr>
          <w:rStyle w:val="Heading1Char"/>
          <w:rFonts w:asciiTheme="minorHAnsi" w:hAnsiTheme="minorHAnsi" w:cs="Arial"/>
        </w:rPr>
      </w:pPr>
    </w:p>
    <w:p w:rsidR="002E2113" w:rsidRDefault="002E2113" w:rsidP="00996025">
      <w:pPr>
        <w:spacing w:line="360" w:lineRule="auto"/>
        <w:rPr>
          <w:rStyle w:val="Heading1Char"/>
          <w:rFonts w:asciiTheme="minorHAnsi" w:hAnsiTheme="minorHAnsi" w:cs="Arial"/>
        </w:rPr>
      </w:pPr>
    </w:p>
    <w:p w:rsidR="002E2113" w:rsidRDefault="002E2113" w:rsidP="00996025">
      <w:pPr>
        <w:spacing w:line="360" w:lineRule="auto"/>
        <w:rPr>
          <w:rStyle w:val="Heading1Char"/>
          <w:rFonts w:asciiTheme="minorHAnsi" w:hAnsiTheme="minorHAnsi" w:cs="Arial"/>
        </w:rPr>
      </w:pPr>
    </w:p>
    <w:p w:rsidR="002E2113" w:rsidRDefault="002E2113" w:rsidP="00996025">
      <w:pPr>
        <w:spacing w:line="360" w:lineRule="auto"/>
        <w:rPr>
          <w:rStyle w:val="Heading1Char"/>
          <w:rFonts w:asciiTheme="minorHAnsi" w:hAnsiTheme="minorHAnsi" w:cs="Arial"/>
        </w:rPr>
      </w:pPr>
    </w:p>
    <w:p w:rsidR="002E2113" w:rsidRDefault="002E2113" w:rsidP="00996025">
      <w:pPr>
        <w:spacing w:line="360" w:lineRule="auto"/>
        <w:rPr>
          <w:rStyle w:val="Heading1Char"/>
          <w:rFonts w:asciiTheme="minorHAnsi" w:hAnsiTheme="minorHAnsi" w:cs="Arial"/>
        </w:rPr>
      </w:pPr>
    </w:p>
    <w:p w:rsidR="002E2113" w:rsidRDefault="002E2113" w:rsidP="00996025">
      <w:pPr>
        <w:spacing w:line="360" w:lineRule="auto"/>
        <w:rPr>
          <w:rStyle w:val="Heading1Char"/>
          <w:rFonts w:asciiTheme="minorHAnsi" w:hAnsiTheme="minorHAnsi" w:cs="Arial"/>
        </w:rPr>
      </w:pPr>
    </w:p>
    <w:p w:rsidR="002E2113" w:rsidRDefault="002E2113" w:rsidP="00996025">
      <w:pPr>
        <w:spacing w:line="360" w:lineRule="auto"/>
        <w:rPr>
          <w:rStyle w:val="Heading1Char"/>
          <w:rFonts w:asciiTheme="minorHAnsi" w:hAnsiTheme="minorHAnsi" w:cs="Arial"/>
        </w:rPr>
      </w:pPr>
    </w:p>
    <w:p w:rsidR="00AC5F6B" w:rsidRPr="00996025" w:rsidRDefault="00833844" w:rsidP="00996025">
      <w:pPr>
        <w:spacing w:line="360" w:lineRule="auto"/>
        <w:rPr>
          <w:rFonts w:cs="Arial"/>
          <w:sz w:val="24"/>
          <w:szCs w:val="24"/>
        </w:rPr>
      </w:pPr>
      <w:bookmarkStart w:id="0" w:name="_Toc360384302"/>
      <w:r w:rsidRPr="008C5167">
        <w:rPr>
          <w:rStyle w:val="Heading1Char"/>
          <w:rFonts w:asciiTheme="minorHAnsi" w:hAnsiTheme="minorHAnsi" w:cs="Arial"/>
        </w:rPr>
        <w:lastRenderedPageBreak/>
        <w:t xml:space="preserve">Hoofdstuk 1 - </w:t>
      </w:r>
      <w:r w:rsidR="00E10303" w:rsidRPr="008C5167">
        <w:rPr>
          <w:rStyle w:val="Heading1Char"/>
          <w:rFonts w:asciiTheme="minorHAnsi" w:hAnsiTheme="minorHAnsi" w:cs="Arial"/>
        </w:rPr>
        <w:t>Inleiding</w:t>
      </w:r>
      <w:bookmarkEnd w:id="0"/>
      <w:r w:rsidR="00E10303" w:rsidRPr="00996025">
        <w:rPr>
          <w:rFonts w:cs="Arial"/>
          <w:sz w:val="24"/>
          <w:szCs w:val="24"/>
        </w:rPr>
        <w:br/>
      </w:r>
      <w:r w:rsidR="00E10303" w:rsidRPr="00996025">
        <w:rPr>
          <w:rFonts w:cs="Arial"/>
          <w:sz w:val="24"/>
          <w:szCs w:val="24"/>
        </w:rPr>
        <w:br/>
      </w:r>
      <w:r w:rsidR="009C4017" w:rsidRPr="00996025">
        <w:rPr>
          <w:rFonts w:cs="Arial"/>
          <w:sz w:val="24"/>
          <w:szCs w:val="24"/>
        </w:rPr>
        <w:t xml:space="preserve">Momenteel is de vliegtaks weer een </w:t>
      </w:r>
      <w:r w:rsidR="002C739B">
        <w:rPr>
          <w:rFonts w:cs="Arial"/>
          <w:sz w:val="24"/>
          <w:szCs w:val="24"/>
        </w:rPr>
        <w:t>onderwerp van discussie</w:t>
      </w:r>
      <w:r w:rsidR="009C4017" w:rsidRPr="00996025">
        <w:rPr>
          <w:rFonts w:cs="Arial"/>
          <w:sz w:val="24"/>
          <w:szCs w:val="24"/>
        </w:rPr>
        <w:t>, aangezien Duitsland een vliegtaks heeft ingevoerd</w:t>
      </w:r>
      <w:r w:rsidR="009F58ED">
        <w:rPr>
          <w:rFonts w:cs="Arial"/>
          <w:sz w:val="24"/>
          <w:szCs w:val="24"/>
        </w:rPr>
        <w:t xml:space="preserve">. De kritieken op de Duitse vliegtaks bevatten veel verwijzingen naar de Nederlandse vliegtaks. De Nederlandse vliegtaks is </w:t>
      </w:r>
      <w:r w:rsidR="0082544A">
        <w:rPr>
          <w:rFonts w:cs="Arial"/>
          <w:sz w:val="24"/>
          <w:szCs w:val="24"/>
        </w:rPr>
        <w:t xml:space="preserve">ook </w:t>
      </w:r>
      <w:r w:rsidR="009F58ED">
        <w:rPr>
          <w:rFonts w:cs="Arial"/>
          <w:sz w:val="24"/>
          <w:szCs w:val="24"/>
        </w:rPr>
        <w:t xml:space="preserve">een zwaar bediscussieerd onderwerp. </w:t>
      </w:r>
      <w:r w:rsidR="009F58ED" w:rsidRPr="00996025">
        <w:rPr>
          <w:rFonts w:cs="Arial"/>
          <w:sz w:val="24"/>
          <w:szCs w:val="24"/>
        </w:rPr>
        <w:t xml:space="preserve">De kritiek </w:t>
      </w:r>
      <w:r w:rsidR="006D5D07">
        <w:rPr>
          <w:rFonts w:cs="Arial"/>
          <w:sz w:val="24"/>
          <w:szCs w:val="24"/>
        </w:rPr>
        <w:t xml:space="preserve">op de Nederlandse vliegtaks </w:t>
      </w:r>
      <w:r w:rsidR="009F58ED" w:rsidRPr="00996025">
        <w:rPr>
          <w:rFonts w:cs="Arial"/>
          <w:sz w:val="24"/>
          <w:szCs w:val="24"/>
        </w:rPr>
        <w:t xml:space="preserve">was vooral gericht op </w:t>
      </w:r>
      <w:r w:rsidR="000516DC">
        <w:rPr>
          <w:rFonts w:cs="Arial"/>
          <w:sz w:val="24"/>
          <w:szCs w:val="24"/>
        </w:rPr>
        <w:t>de verzwakking van de Nederlandse markt</w:t>
      </w:r>
      <w:r w:rsidR="009F58ED" w:rsidRPr="00996025">
        <w:rPr>
          <w:rFonts w:cs="Arial"/>
          <w:sz w:val="24"/>
          <w:szCs w:val="24"/>
        </w:rPr>
        <w:t>; de belasting zou namelijk zorgen voor een exodus van Nederlandse vliegpassagiers naar buitenland</w:t>
      </w:r>
      <w:r w:rsidR="009F58ED">
        <w:rPr>
          <w:rFonts w:cs="Arial"/>
          <w:sz w:val="24"/>
          <w:szCs w:val="24"/>
        </w:rPr>
        <w:t>se luchthavens</w:t>
      </w:r>
      <w:r w:rsidR="0082544A">
        <w:rPr>
          <w:rFonts w:cs="Arial"/>
          <w:sz w:val="24"/>
          <w:szCs w:val="24"/>
        </w:rPr>
        <w:t xml:space="preserve"> en zou hiermee de positie van Nederlandse luchthavens verzwakken</w:t>
      </w:r>
      <w:r w:rsidR="009F58ED" w:rsidRPr="00996025">
        <w:rPr>
          <w:rFonts w:cs="Arial"/>
          <w:sz w:val="24"/>
          <w:szCs w:val="24"/>
        </w:rPr>
        <w:t>.</w:t>
      </w:r>
      <w:r w:rsidR="009F58ED">
        <w:rPr>
          <w:rFonts w:cs="Arial"/>
          <w:sz w:val="24"/>
          <w:szCs w:val="24"/>
        </w:rPr>
        <w:t xml:space="preserve"> </w:t>
      </w:r>
      <w:r w:rsidR="00E10303" w:rsidRPr="00996025">
        <w:rPr>
          <w:rFonts w:cs="Arial"/>
          <w:sz w:val="24"/>
          <w:szCs w:val="24"/>
        </w:rPr>
        <w:t>I</w:t>
      </w:r>
      <w:r w:rsidR="003B2C83" w:rsidRPr="00996025">
        <w:rPr>
          <w:rFonts w:cs="Arial"/>
          <w:sz w:val="24"/>
          <w:szCs w:val="24"/>
        </w:rPr>
        <w:t xml:space="preserve">n deze scriptie wordt onderzoek gedaan naar de impact van de </w:t>
      </w:r>
      <w:r w:rsidR="009C4017">
        <w:rPr>
          <w:rFonts w:cs="Arial"/>
          <w:sz w:val="24"/>
          <w:szCs w:val="24"/>
        </w:rPr>
        <w:t xml:space="preserve">Nederlandse </w:t>
      </w:r>
      <w:r w:rsidR="003B2C83" w:rsidRPr="00996025">
        <w:rPr>
          <w:rFonts w:cs="Arial"/>
          <w:sz w:val="24"/>
          <w:szCs w:val="24"/>
        </w:rPr>
        <w:t>vliegtaks op de</w:t>
      </w:r>
      <w:r w:rsidR="00FA16AD">
        <w:rPr>
          <w:rFonts w:cs="Arial"/>
          <w:sz w:val="24"/>
          <w:szCs w:val="24"/>
        </w:rPr>
        <w:t xml:space="preserve"> internationale</w:t>
      </w:r>
      <w:r w:rsidR="003B2C83" w:rsidRPr="00996025">
        <w:rPr>
          <w:rFonts w:cs="Arial"/>
          <w:sz w:val="24"/>
          <w:szCs w:val="24"/>
        </w:rPr>
        <w:t xml:space="preserve"> concurrentie</w:t>
      </w:r>
      <w:r w:rsidR="00377DB0">
        <w:rPr>
          <w:rFonts w:cs="Arial"/>
          <w:sz w:val="24"/>
          <w:szCs w:val="24"/>
        </w:rPr>
        <w:t>positie</w:t>
      </w:r>
      <w:r w:rsidR="003B2C83" w:rsidRPr="00996025">
        <w:rPr>
          <w:rFonts w:cs="Arial"/>
          <w:sz w:val="24"/>
          <w:szCs w:val="24"/>
        </w:rPr>
        <w:t xml:space="preserve"> van </w:t>
      </w:r>
      <w:r w:rsidR="00D11E6B" w:rsidRPr="00996025">
        <w:rPr>
          <w:rFonts w:cs="Arial"/>
          <w:sz w:val="24"/>
          <w:szCs w:val="24"/>
        </w:rPr>
        <w:t>Schiphol</w:t>
      </w:r>
      <w:r w:rsidR="003B2C83" w:rsidRPr="00996025">
        <w:rPr>
          <w:rFonts w:cs="Arial"/>
          <w:sz w:val="24"/>
          <w:szCs w:val="24"/>
        </w:rPr>
        <w:t>.</w:t>
      </w:r>
      <w:r w:rsidR="009D043F" w:rsidRPr="00996025">
        <w:rPr>
          <w:rFonts w:cs="Arial"/>
          <w:sz w:val="24"/>
          <w:szCs w:val="24"/>
        </w:rPr>
        <w:t xml:space="preserve"> </w:t>
      </w:r>
      <w:r w:rsidR="009F58ED">
        <w:rPr>
          <w:rFonts w:cs="Arial"/>
          <w:sz w:val="24"/>
          <w:szCs w:val="24"/>
        </w:rPr>
        <w:t>Alleen</w:t>
      </w:r>
      <w:r w:rsidR="003B2C83" w:rsidRPr="00996025">
        <w:rPr>
          <w:rFonts w:cs="Arial"/>
          <w:sz w:val="24"/>
          <w:szCs w:val="24"/>
        </w:rPr>
        <w:t xml:space="preserve"> </w:t>
      </w:r>
      <w:r w:rsidR="009D043F" w:rsidRPr="00996025">
        <w:rPr>
          <w:rFonts w:cs="Arial"/>
          <w:sz w:val="24"/>
          <w:szCs w:val="24"/>
        </w:rPr>
        <w:t>d</w:t>
      </w:r>
      <w:r w:rsidR="00655B91" w:rsidRPr="00996025">
        <w:rPr>
          <w:rFonts w:cs="Arial"/>
          <w:sz w:val="24"/>
          <w:szCs w:val="24"/>
        </w:rPr>
        <w:t xml:space="preserve">e luchthavens Düsseldorf en </w:t>
      </w:r>
      <w:r w:rsidR="00882ABE" w:rsidRPr="00996025">
        <w:rPr>
          <w:rFonts w:cs="Arial"/>
          <w:sz w:val="24"/>
          <w:szCs w:val="24"/>
        </w:rPr>
        <w:t xml:space="preserve">Brussels </w:t>
      </w:r>
      <w:proofErr w:type="gramStart"/>
      <w:r w:rsidR="0086530F" w:rsidRPr="00996025">
        <w:rPr>
          <w:rFonts w:cs="Arial"/>
          <w:sz w:val="24"/>
          <w:szCs w:val="24"/>
        </w:rPr>
        <w:t>Airport</w:t>
      </w:r>
      <w:proofErr w:type="gramEnd"/>
      <w:r w:rsidR="00655B91" w:rsidRPr="00996025">
        <w:rPr>
          <w:rFonts w:cs="Arial"/>
          <w:sz w:val="24"/>
          <w:szCs w:val="24"/>
        </w:rPr>
        <w:t xml:space="preserve"> worden </w:t>
      </w:r>
      <w:r w:rsidR="009F58ED">
        <w:rPr>
          <w:rFonts w:cs="Arial"/>
          <w:sz w:val="24"/>
          <w:szCs w:val="24"/>
        </w:rPr>
        <w:t>onderzocht</w:t>
      </w:r>
      <w:r w:rsidR="00655B91" w:rsidRPr="00996025">
        <w:rPr>
          <w:rFonts w:cs="Arial"/>
          <w:sz w:val="24"/>
          <w:szCs w:val="24"/>
        </w:rPr>
        <w:t xml:space="preserve">, omdat deze luchthavens worden beschouwd als </w:t>
      </w:r>
      <w:r w:rsidR="009E1870" w:rsidRPr="00996025">
        <w:rPr>
          <w:rFonts w:cs="Arial"/>
          <w:sz w:val="24"/>
          <w:szCs w:val="24"/>
        </w:rPr>
        <w:t xml:space="preserve">directe concurrenten van </w:t>
      </w:r>
      <w:r w:rsidR="00D11E6B" w:rsidRPr="00996025">
        <w:rPr>
          <w:rFonts w:cs="Arial"/>
          <w:sz w:val="24"/>
          <w:szCs w:val="24"/>
        </w:rPr>
        <w:t>Schiphol</w:t>
      </w:r>
      <w:r w:rsidR="00824512" w:rsidRPr="00996025">
        <w:rPr>
          <w:rFonts w:cs="Arial"/>
          <w:sz w:val="24"/>
          <w:szCs w:val="24"/>
        </w:rPr>
        <w:t xml:space="preserve">. </w:t>
      </w:r>
      <w:r w:rsidR="00C52C23">
        <w:rPr>
          <w:rFonts w:cs="Arial"/>
          <w:sz w:val="24"/>
          <w:szCs w:val="24"/>
        </w:rPr>
        <w:t>Deze luchthavens liggen namelijk dicht bij de Nederlandse grens en zijn actief in het Nederlandse marktsegment.</w:t>
      </w:r>
    </w:p>
    <w:p w:rsidR="005E1BEA" w:rsidRPr="00996025" w:rsidRDefault="005E1BEA" w:rsidP="00996025">
      <w:pPr>
        <w:spacing w:line="360" w:lineRule="auto"/>
        <w:rPr>
          <w:rFonts w:cs="Arial"/>
          <w:sz w:val="24"/>
          <w:szCs w:val="24"/>
        </w:rPr>
      </w:pPr>
      <w:r w:rsidRPr="00996025">
        <w:rPr>
          <w:rFonts w:cs="Arial"/>
          <w:sz w:val="24"/>
          <w:szCs w:val="24"/>
        </w:rPr>
        <w:t xml:space="preserve">De vliegtaks werd </w:t>
      </w:r>
      <w:r w:rsidR="00BA23D1">
        <w:rPr>
          <w:rFonts w:cs="Arial"/>
          <w:sz w:val="24"/>
          <w:szCs w:val="24"/>
        </w:rPr>
        <w:t xml:space="preserve">in Nederland </w:t>
      </w:r>
      <w:r w:rsidRPr="00996025">
        <w:rPr>
          <w:rFonts w:cs="Arial"/>
          <w:sz w:val="24"/>
          <w:szCs w:val="24"/>
        </w:rPr>
        <w:t xml:space="preserve">ingevoerd per 1 juli 2008 en gold voor alle </w:t>
      </w:r>
      <w:r w:rsidR="000A7DD4" w:rsidRPr="00996025">
        <w:rPr>
          <w:rFonts w:cs="Arial"/>
          <w:sz w:val="24"/>
          <w:szCs w:val="24"/>
        </w:rPr>
        <w:t>passagiers</w:t>
      </w:r>
      <w:r w:rsidRPr="00996025">
        <w:rPr>
          <w:rFonts w:cs="Arial"/>
          <w:sz w:val="24"/>
          <w:szCs w:val="24"/>
        </w:rPr>
        <w:t xml:space="preserve"> die binnen de Nederlandse grenzen </w:t>
      </w:r>
      <w:r w:rsidR="000516DC" w:rsidRPr="00996025">
        <w:rPr>
          <w:rFonts w:cs="Arial"/>
          <w:sz w:val="24"/>
          <w:szCs w:val="24"/>
        </w:rPr>
        <w:t xml:space="preserve">per vliegtuig </w:t>
      </w:r>
      <w:r w:rsidRPr="00996025">
        <w:rPr>
          <w:rFonts w:cs="Arial"/>
          <w:sz w:val="24"/>
          <w:szCs w:val="24"/>
        </w:rPr>
        <w:t>vertrokken</w:t>
      </w:r>
      <w:r w:rsidR="000A7DD4" w:rsidRPr="00996025">
        <w:rPr>
          <w:rFonts w:cs="Arial"/>
          <w:sz w:val="24"/>
          <w:szCs w:val="24"/>
        </w:rPr>
        <w:t xml:space="preserve"> </w:t>
      </w:r>
      <w:r w:rsidR="00EB4E01" w:rsidRPr="00996025">
        <w:rPr>
          <w:rFonts w:cs="Arial"/>
          <w:sz w:val="24"/>
          <w:szCs w:val="24"/>
        </w:rPr>
        <w:t>vanaf de vijf grootste Nederlandse vluchthavens</w:t>
      </w:r>
      <w:r w:rsidR="00BE2C4F">
        <w:rPr>
          <w:rFonts w:cs="Arial"/>
          <w:sz w:val="24"/>
          <w:szCs w:val="24"/>
        </w:rPr>
        <w:t xml:space="preserve">, </w:t>
      </w:r>
      <w:r w:rsidR="00377DB0">
        <w:rPr>
          <w:rFonts w:cs="Arial"/>
          <w:sz w:val="24"/>
          <w:szCs w:val="24"/>
        </w:rPr>
        <w:t>met als toevoeging dat</w:t>
      </w:r>
      <w:r w:rsidR="00BE2C4F">
        <w:rPr>
          <w:rFonts w:cs="Arial"/>
          <w:sz w:val="24"/>
          <w:szCs w:val="24"/>
        </w:rPr>
        <w:t xml:space="preserve"> transferpassagiers en vrachtverkeer zijn vrijgesteld van de vliegtaks</w:t>
      </w:r>
      <w:r w:rsidRPr="00996025">
        <w:rPr>
          <w:rFonts w:cs="Arial"/>
          <w:sz w:val="24"/>
          <w:szCs w:val="24"/>
        </w:rPr>
        <w:t xml:space="preserve">. De </w:t>
      </w:r>
      <w:r w:rsidR="000516DC">
        <w:rPr>
          <w:rFonts w:cs="Arial"/>
          <w:sz w:val="24"/>
          <w:szCs w:val="24"/>
        </w:rPr>
        <w:t>vlieg</w:t>
      </w:r>
      <w:r w:rsidRPr="00996025">
        <w:rPr>
          <w:rFonts w:cs="Arial"/>
          <w:sz w:val="24"/>
          <w:szCs w:val="24"/>
        </w:rPr>
        <w:t xml:space="preserve">taks is verdeeld in twee </w:t>
      </w:r>
      <w:r w:rsidR="00C377BC">
        <w:rPr>
          <w:rFonts w:cs="Arial"/>
          <w:sz w:val="24"/>
          <w:szCs w:val="24"/>
        </w:rPr>
        <w:t>tarieven</w:t>
      </w:r>
      <w:r w:rsidRPr="00996025">
        <w:rPr>
          <w:rFonts w:cs="Arial"/>
          <w:sz w:val="24"/>
          <w:szCs w:val="24"/>
        </w:rPr>
        <w:t xml:space="preserve">. </w:t>
      </w:r>
      <w:r w:rsidR="00C377BC">
        <w:rPr>
          <w:rFonts w:cs="Arial"/>
          <w:sz w:val="24"/>
          <w:szCs w:val="24"/>
        </w:rPr>
        <w:t>V</w:t>
      </w:r>
      <w:r w:rsidR="001B57BC" w:rsidRPr="00996025">
        <w:rPr>
          <w:rFonts w:cs="Arial"/>
          <w:sz w:val="24"/>
          <w:szCs w:val="24"/>
        </w:rPr>
        <w:t>liegafstand</w:t>
      </w:r>
      <w:r w:rsidR="00C377BC">
        <w:rPr>
          <w:rFonts w:cs="Arial"/>
          <w:sz w:val="24"/>
          <w:szCs w:val="24"/>
        </w:rPr>
        <w:t>en</w:t>
      </w:r>
      <w:r w:rsidR="001B57BC" w:rsidRPr="00996025">
        <w:rPr>
          <w:rFonts w:cs="Arial"/>
          <w:sz w:val="24"/>
          <w:szCs w:val="24"/>
        </w:rPr>
        <w:t xml:space="preserve"> kleiner dan 2500 kilometer</w:t>
      </w:r>
      <w:r w:rsidR="00CC7216" w:rsidRPr="00996025">
        <w:rPr>
          <w:rFonts w:cs="Arial"/>
          <w:sz w:val="24"/>
          <w:szCs w:val="24"/>
        </w:rPr>
        <w:t xml:space="preserve"> </w:t>
      </w:r>
      <w:r w:rsidR="000516DC">
        <w:rPr>
          <w:rFonts w:cs="Arial"/>
          <w:sz w:val="24"/>
          <w:szCs w:val="24"/>
        </w:rPr>
        <w:t>we</w:t>
      </w:r>
      <w:r w:rsidR="00023DB2">
        <w:rPr>
          <w:rFonts w:cs="Arial"/>
          <w:sz w:val="24"/>
          <w:szCs w:val="24"/>
        </w:rPr>
        <w:t>rden belast met</w:t>
      </w:r>
      <w:r w:rsidR="00CC7216" w:rsidRPr="00996025">
        <w:rPr>
          <w:rFonts w:cs="Arial"/>
          <w:sz w:val="24"/>
          <w:szCs w:val="24"/>
        </w:rPr>
        <w:t xml:space="preserve"> </w:t>
      </w:r>
      <w:r w:rsidRPr="00996025">
        <w:rPr>
          <w:rFonts w:cs="Arial"/>
          <w:sz w:val="24"/>
          <w:szCs w:val="24"/>
        </w:rPr>
        <w:t xml:space="preserve">tarief </w:t>
      </w:r>
      <w:r w:rsidR="00CC7216" w:rsidRPr="00996025">
        <w:rPr>
          <w:rFonts w:cs="Arial"/>
          <w:sz w:val="24"/>
          <w:szCs w:val="24"/>
        </w:rPr>
        <w:t xml:space="preserve">van </w:t>
      </w:r>
      <w:r w:rsidRPr="00996025">
        <w:rPr>
          <w:rFonts w:cs="Arial"/>
          <w:sz w:val="24"/>
          <w:szCs w:val="24"/>
        </w:rPr>
        <w:t xml:space="preserve">11,25 euro en </w:t>
      </w:r>
      <w:r w:rsidR="00C377BC">
        <w:rPr>
          <w:rFonts w:cs="Arial"/>
          <w:sz w:val="24"/>
          <w:szCs w:val="24"/>
        </w:rPr>
        <w:t>vliegafstanden groter dan 2500 kilometen hebben een tarief van</w:t>
      </w:r>
      <w:r w:rsidRPr="00996025">
        <w:rPr>
          <w:rFonts w:cs="Arial"/>
          <w:sz w:val="24"/>
          <w:szCs w:val="24"/>
        </w:rPr>
        <w:t xml:space="preserve"> 45 euro </w:t>
      </w:r>
      <w:sdt>
        <w:sdtPr>
          <w:rPr>
            <w:rFonts w:cs="Arial"/>
            <w:sz w:val="24"/>
            <w:szCs w:val="24"/>
          </w:rPr>
          <w:id w:val="-1081908717"/>
          <w:citation/>
        </w:sdtPr>
        <w:sdtContent>
          <w:r w:rsidR="00E15134" w:rsidRPr="00996025">
            <w:rPr>
              <w:rFonts w:cs="Arial"/>
              <w:sz w:val="24"/>
              <w:szCs w:val="24"/>
            </w:rPr>
            <w:fldChar w:fldCharType="begin"/>
          </w:r>
          <w:r w:rsidRPr="00996025">
            <w:rPr>
              <w:rFonts w:cs="Arial"/>
              <w:sz w:val="24"/>
              <w:szCs w:val="24"/>
            </w:rPr>
            <w:instrText xml:space="preserve"> CITATION CPB07 \l 1043 </w:instrText>
          </w:r>
          <w:r w:rsidR="00E15134" w:rsidRPr="00996025">
            <w:rPr>
              <w:rFonts w:cs="Arial"/>
              <w:sz w:val="24"/>
              <w:szCs w:val="24"/>
            </w:rPr>
            <w:fldChar w:fldCharType="separate"/>
          </w:r>
          <w:r w:rsidR="00317CB7" w:rsidRPr="00317CB7">
            <w:rPr>
              <w:rFonts w:cs="Arial"/>
              <w:noProof/>
              <w:sz w:val="24"/>
              <w:szCs w:val="24"/>
            </w:rPr>
            <w:t>(CPB, 2007)</w:t>
          </w:r>
          <w:r w:rsidR="00E15134" w:rsidRPr="00996025">
            <w:rPr>
              <w:rFonts w:cs="Arial"/>
              <w:sz w:val="24"/>
              <w:szCs w:val="24"/>
            </w:rPr>
            <w:fldChar w:fldCharType="end"/>
          </w:r>
        </w:sdtContent>
      </w:sdt>
      <w:r w:rsidRPr="00996025">
        <w:rPr>
          <w:rFonts w:cs="Arial"/>
          <w:sz w:val="24"/>
          <w:szCs w:val="24"/>
        </w:rPr>
        <w:t xml:space="preserve">. </w:t>
      </w:r>
      <w:r w:rsidR="0020103A">
        <w:rPr>
          <w:rFonts w:cs="Arial"/>
          <w:sz w:val="24"/>
          <w:szCs w:val="24"/>
        </w:rPr>
        <w:t xml:space="preserve">De overheid besloot </w:t>
      </w:r>
      <w:r w:rsidR="000516DC">
        <w:rPr>
          <w:rFonts w:cs="Arial"/>
          <w:sz w:val="24"/>
          <w:szCs w:val="24"/>
        </w:rPr>
        <w:t xml:space="preserve">echter </w:t>
      </w:r>
      <w:r w:rsidR="0020103A">
        <w:rPr>
          <w:rFonts w:cs="Arial"/>
          <w:sz w:val="24"/>
          <w:szCs w:val="24"/>
        </w:rPr>
        <w:t xml:space="preserve">om de vliegtaks </w:t>
      </w:r>
      <w:r w:rsidR="00023DB2">
        <w:rPr>
          <w:rFonts w:cs="Arial"/>
          <w:sz w:val="24"/>
          <w:szCs w:val="24"/>
        </w:rPr>
        <w:t xml:space="preserve">per 1 juli 2009 af te schaffen. </w:t>
      </w:r>
    </w:p>
    <w:p w:rsidR="00FA1CCC" w:rsidRDefault="00501FD6" w:rsidP="00996025">
      <w:pPr>
        <w:spacing w:line="360" w:lineRule="auto"/>
        <w:rPr>
          <w:rFonts w:cs="Arial"/>
          <w:sz w:val="24"/>
          <w:szCs w:val="24"/>
        </w:rPr>
      </w:pPr>
      <w:r>
        <w:rPr>
          <w:rFonts w:cs="Arial"/>
          <w:sz w:val="24"/>
          <w:szCs w:val="24"/>
        </w:rPr>
        <w:t>De vliegtaks wordt in deze scriptie geanalyseerd door middel van een literatuurstudie en een empirisch onderzoek.</w:t>
      </w:r>
      <w:r w:rsidR="00966970" w:rsidRPr="00996025">
        <w:rPr>
          <w:rFonts w:cs="Arial"/>
          <w:sz w:val="24"/>
          <w:szCs w:val="24"/>
        </w:rPr>
        <w:t xml:space="preserve"> </w:t>
      </w:r>
      <w:r w:rsidR="003B2C83" w:rsidRPr="00996025">
        <w:rPr>
          <w:rFonts w:cs="Arial"/>
          <w:sz w:val="24"/>
          <w:szCs w:val="24"/>
        </w:rPr>
        <w:t xml:space="preserve">In het eerste gedeelte wordt </w:t>
      </w:r>
      <w:r w:rsidR="00AE7A09">
        <w:rPr>
          <w:rFonts w:cs="Arial"/>
          <w:sz w:val="24"/>
          <w:szCs w:val="24"/>
        </w:rPr>
        <w:t>de literatuurstudie besproken</w:t>
      </w:r>
      <w:r w:rsidR="003B2C83" w:rsidRPr="00996025">
        <w:rPr>
          <w:rFonts w:cs="Arial"/>
          <w:sz w:val="24"/>
          <w:szCs w:val="24"/>
        </w:rPr>
        <w:t xml:space="preserve">. </w:t>
      </w:r>
      <w:r w:rsidR="00C462BF" w:rsidRPr="00996025">
        <w:rPr>
          <w:rFonts w:cs="Arial"/>
          <w:sz w:val="24"/>
          <w:szCs w:val="24"/>
        </w:rPr>
        <w:t>In het theo</w:t>
      </w:r>
      <w:r w:rsidR="00415277">
        <w:rPr>
          <w:rFonts w:cs="Arial"/>
          <w:sz w:val="24"/>
          <w:szCs w:val="24"/>
        </w:rPr>
        <w:t>retisch raamwerk wordt het vijf</w:t>
      </w:r>
      <w:r w:rsidR="00C462BF" w:rsidRPr="00996025">
        <w:rPr>
          <w:rFonts w:cs="Arial"/>
          <w:sz w:val="24"/>
          <w:szCs w:val="24"/>
        </w:rPr>
        <w:t xml:space="preserve">krachten model van Michael </w:t>
      </w:r>
      <w:proofErr w:type="spellStart"/>
      <w:r w:rsidR="00C462BF" w:rsidRPr="00996025">
        <w:rPr>
          <w:rFonts w:cs="Arial"/>
          <w:sz w:val="24"/>
          <w:szCs w:val="24"/>
        </w:rPr>
        <w:t>Porter</w:t>
      </w:r>
      <w:proofErr w:type="spellEnd"/>
      <w:r w:rsidR="00C462BF" w:rsidRPr="00996025">
        <w:rPr>
          <w:rFonts w:cs="Arial"/>
          <w:sz w:val="24"/>
          <w:szCs w:val="24"/>
        </w:rPr>
        <w:t xml:space="preserve"> gebruikt</w:t>
      </w:r>
      <w:r w:rsidR="00A07B85" w:rsidRPr="00996025">
        <w:rPr>
          <w:rFonts w:cs="Arial"/>
          <w:sz w:val="24"/>
          <w:szCs w:val="24"/>
        </w:rPr>
        <w:t xml:space="preserve">. </w:t>
      </w:r>
      <w:r w:rsidR="00FB7114">
        <w:rPr>
          <w:rFonts w:cs="Arial"/>
          <w:sz w:val="24"/>
          <w:szCs w:val="24"/>
        </w:rPr>
        <w:t xml:space="preserve">Dit model kan worden gebruikt om de </w:t>
      </w:r>
      <w:r w:rsidR="00C356BF">
        <w:rPr>
          <w:rFonts w:cs="Arial"/>
          <w:sz w:val="24"/>
          <w:szCs w:val="24"/>
        </w:rPr>
        <w:t xml:space="preserve">Nederlandse </w:t>
      </w:r>
      <w:r w:rsidR="000024EC">
        <w:rPr>
          <w:rFonts w:cs="Arial"/>
          <w:sz w:val="24"/>
          <w:szCs w:val="24"/>
        </w:rPr>
        <w:t>luchtvaartmarkt</w:t>
      </w:r>
      <w:r w:rsidR="00FB7114">
        <w:rPr>
          <w:rFonts w:cs="Arial"/>
          <w:sz w:val="24"/>
          <w:szCs w:val="24"/>
        </w:rPr>
        <w:t xml:space="preserve"> te analyseren. </w:t>
      </w:r>
      <w:r w:rsidR="00BC581A">
        <w:rPr>
          <w:rFonts w:cs="Arial"/>
          <w:sz w:val="24"/>
          <w:szCs w:val="24"/>
        </w:rPr>
        <w:t xml:space="preserve">Daarnaast wordt getracht een algemeen beeld te schetsen van de </w:t>
      </w:r>
      <w:r w:rsidR="000024EC">
        <w:rPr>
          <w:rFonts w:cs="Arial"/>
          <w:sz w:val="24"/>
          <w:szCs w:val="24"/>
        </w:rPr>
        <w:t>luchtvaartmarkt</w:t>
      </w:r>
      <w:r w:rsidR="00BC581A">
        <w:rPr>
          <w:rFonts w:cs="Arial"/>
          <w:sz w:val="24"/>
          <w:szCs w:val="24"/>
        </w:rPr>
        <w:t xml:space="preserve">. Dit wordt gedaan door elasticiteiten te analyseren. </w:t>
      </w:r>
      <w:r w:rsidR="000F74A1">
        <w:rPr>
          <w:rFonts w:cs="Arial"/>
          <w:sz w:val="24"/>
          <w:szCs w:val="24"/>
        </w:rPr>
        <w:t xml:space="preserve">Via het gebruiken van elasticiteiten is het mogelijk om de procentuele verandering van het aantal passagiers vast te stellen. </w:t>
      </w:r>
      <w:r w:rsidR="00F34895">
        <w:rPr>
          <w:rFonts w:cs="Arial"/>
          <w:sz w:val="24"/>
          <w:szCs w:val="24"/>
        </w:rPr>
        <w:t xml:space="preserve">Daarnaast wordt in de algemene analyse onderzocht welke overwegingen consumenten hebben in hun keuze voor een luchthaven. </w:t>
      </w:r>
    </w:p>
    <w:p w:rsidR="00B53E8F" w:rsidRPr="00996025" w:rsidRDefault="00F34895" w:rsidP="00996025">
      <w:pPr>
        <w:spacing w:line="360" w:lineRule="auto"/>
        <w:rPr>
          <w:rFonts w:cs="Arial"/>
          <w:sz w:val="24"/>
          <w:szCs w:val="24"/>
        </w:rPr>
      </w:pPr>
      <w:r>
        <w:rPr>
          <w:rFonts w:cs="Arial"/>
          <w:sz w:val="24"/>
          <w:szCs w:val="24"/>
        </w:rPr>
        <w:lastRenderedPageBreak/>
        <w:t xml:space="preserve">Hierbij is het belangrijk om te controleren of consumenten hun keuze slechts laten beïnvloeden door de prijzen, of dat er mogelijk nog meerdere determinanten een rol spelen. Als er meerdere determinanten zijn, dan is het noodzakelijk om te kijken in welke mate de vliegtaks </w:t>
      </w:r>
      <w:r w:rsidR="00FA1CCC">
        <w:rPr>
          <w:rFonts w:cs="Arial"/>
          <w:sz w:val="24"/>
          <w:szCs w:val="24"/>
        </w:rPr>
        <w:t xml:space="preserve">met </w:t>
      </w:r>
      <w:r>
        <w:rPr>
          <w:rFonts w:cs="Arial"/>
          <w:sz w:val="24"/>
          <w:szCs w:val="24"/>
        </w:rPr>
        <w:t>deze andere determinanten</w:t>
      </w:r>
      <w:r w:rsidR="00FA1CCC">
        <w:rPr>
          <w:rFonts w:cs="Arial"/>
          <w:sz w:val="24"/>
          <w:szCs w:val="24"/>
        </w:rPr>
        <w:t xml:space="preserve"> samenhangt</w:t>
      </w:r>
      <w:r>
        <w:rPr>
          <w:rFonts w:cs="Arial"/>
          <w:sz w:val="24"/>
          <w:szCs w:val="24"/>
        </w:rPr>
        <w:t xml:space="preserve">. </w:t>
      </w:r>
      <w:r w:rsidR="00376300">
        <w:rPr>
          <w:rFonts w:cs="Arial"/>
          <w:sz w:val="24"/>
          <w:szCs w:val="24"/>
        </w:rPr>
        <w:t xml:space="preserve">Bovendien wordt in </w:t>
      </w:r>
      <w:r w:rsidR="00D06FB9">
        <w:rPr>
          <w:rFonts w:cs="Arial"/>
          <w:sz w:val="24"/>
          <w:szCs w:val="24"/>
        </w:rPr>
        <w:t>het eerste</w:t>
      </w:r>
      <w:r w:rsidR="00376300">
        <w:rPr>
          <w:rFonts w:cs="Arial"/>
          <w:sz w:val="24"/>
          <w:szCs w:val="24"/>
        </w:rPr>
        <w:t xml:space="preserve"> gedeelte een studie gedaan naar </w:t>
      </w:r>
      <w:r w:rsidR="00B96854">
        <w:rPr>
          <w:rFonts w:cs="Arial"/>
          <w:sz w:val="24"/>
          <w:szCs w:val="24"/>
        </w:rPr>
        <w:t>de impact van de vliegtaks</w:t>
      </w:r>
      <w:r w:rsidR="00966970" w:rsidRPr="00996025">
        <w:rPr>
          <w:rFonts w:cs="Arial"/>
          <w:sz w:val="24"/>
          <w:szCs w:val="24"/>
        </w:rPr>
        <w:t xml:space="preserve"> </w:t>
      </w:r>
      <w:r w:rsidR="00B96854">
        <w:rPr>
          <w:rFonts w:cs="Arial"/>
          <w:sz w:val="24"/>
          <w:szCs w:val="24"/>
        </w:rPr>
        <w:t xml:space="preserve">op de luchthavens Schiphol, Brussels </w:t>
      </w:r>
      <w:proofErr w:type="gramStart"/>
      <w:r w:rsidR="00B96854">
        <w:rPr>
          <w:rFonts w:cs="Arial"/>
          <w:sz w:val="24"/>
          <w:szCs w:val="24"/>
        </w:rPr>
        <w:t>Airport</w:t>
      </w:r>
      <w:proofErr w:type="gramEnd"/>
      <w:r w:rsidR="00B96854">
        <w:rPr>
          <w:rFonts w:cs="Arial"/>
          <w:sz w:val="24"/>
          <w:szCs w:val="24"/>
        </w:rPr>
        <w:t xml:space="preserve"> en Düsseldorf. Dit onderzoek is gedaan aan de hand van internationale literatuur. </w:t>
      </w:r>
      <w:r w:rsidR="00891D0D">
        <w:rPr>
          <w:rFonts w:cs="Arial"/>
          <w:sz w:val="24"/>
          <w:szCs w:val="24"/>
        </w:rPr>
        <w:t xml:space="preserve">Als laatste is er een korte discussie over hoe de situatie verandert ná afschaffing van de vliegtaks. </w:t>
      </w:r>
      <w:r w:rsidR="0066098C">
        <w:rPr>
          <w:rFonts w:cs="Arial"/>
          <w:sz w:val="24"/>
          <w:szCs w:val="24"/>
        </w:rPr>
        <w:t xml:space="preserve">Er zijn namelijk twijfels of de verloren Nederlandse vliegpassagiers terugkomen. Deze bespreking is erg kort en is bedoeld als </w:t>
      </w:r>
      <w:r w:rsidR="002E27B8">
        <w:rPr>
          <w:rFonts w:cs="Arial"/>
          <w:sz w:val="24"/>
          <w:szCs w:val="24"/>
        </w:rPr>
        <w:t>opzet</w:t>
      </w:r>
      <w:r w:rsidR="0066098C">
        <w:rPr>
          <w:rFonts w:cs="Arial"/>
          <w:sz w:val="24"/>
          <w:szCs w:val="24"/>
        </w:rPr>
        <w:t xml:space="preserve"> voor een vervolgstudie die de afschaffing van de vliegtaks analyseert. </w:t>
      </w:r>
    </w:p>
    <w:p w:rsidR="00B53E8F" w:rsidRPr="005A414C" w:rsidRDefault="002A4EDC" w:rsidP="005A414C">
      <w:pPr>
        <w:spacing w:line="360" w:lineRule="auto"/>
        <w:rPr>
          <w:rFonts w:cs="Arial"/>
          <w:sz w:val="24"/>
          <w:szCs w:val="24"/>
        </w:rPr>
      </w:pPr>
      <w:r>
        <w:rPr>
          <w:rFonts w:cs="Arial"/>
          <w:sz w:val="24"/>
          <w:szCs w:val="24"/>
        </w:rPr>
        <w:t xml:space="preserve">Wat opvalt in de literatuurstudie is dat er weinig ex post schattingen zijn gemaakt. Het tweede gedeelte van deze scriptie probeert dit vacuüm te vullen. </w:t>
      </w:r>
      <w:r w:rsidR="00E41A4A" w:rsidRPr="00996025">
        <w:rPr>
          <w:rFonts w:cs="Arial"/>
          <w:sz w:val="24"/>
          <w:szCs w:val="24"/>
        </w:rPr>
        <w:t xml:space="preserve">In het tweede gedeelte wordt een kwantitatief onderzoek gedaan. </w:t>
      </w:r>
      <w:r w:rsidR="0044270D">
        <w:rPr>
          <w:rFonts w:cs="Arial"/>
          <w:sz w:val="24"/>
          <w:szCs w:val="24"/>
        </w:rPr>
        <w:t>Dit wordt gedaan met behulp van een achttal modellen.</w:t>
      </w:r>
      <w:r w:rsidR="00943CA7">
        <w:rPr>
          <w:rFonts w:cs="Arial"/>
          <w:sz w:val="24"/>
          <w:szCs w:val="24"/>
        </w:rPr>
        <w:t xml:space="preserve"> De modellen zijn te herkennen </w:t>
      </w:r>
      <w:r w:rsidR="00864F3C">
        <w:rPr>
          <w:rFonts w:cs="Arial"/>
          <w:sz w:val="24"/>
          <w:szCs w:val="24"/>
        </w:rPr>
        <w:t xml:space="preserve">per land </w:t>
      </w:r>
      <w:r w:rsidR="00943CA7">
        <w:rPr>
          <w:rFonts w:cs="Arial"/>
          <w:sz w:val="24"/>
          <w:szCs w:val="24"/>
        </w:rPr>
        <w:t>aan de landcodes.</w:t>
      </w:r>
      <w:r w:rsidR="0044270D">
        <w:rPr>
          <w:rFonts w:cs="Arial"/>
          <w:sz w:val="24"/>
          <w:szCs w:val="24"/>
        </w:rPr>
        <w:t xml:space="preserve"> </w:t>
      </w:r>
      <w:r w:rsidR="00914255" w:rsidRPr="00996025">
        <w:rPr>
          <w:rFonts w:cs="Arial"/>
          <w:sz w:val="24"/>
          <w:szCs w:val="24"/>
        </w:rPr>
        <w:t>De</w:t>
      </w:r>
      <w:r w:rsidR="006E6396" w:rsidRPr="00996025">
        <w:rPr>
          <w:rFonts w:cs="Arial"/>
          <w:sz w:val="24"/>
          <w:szCs w:val="24"/>
        </w:rPr>
        <w:t xml:space="preserve"> data is afkomstig van</w:t>
      </w:r>
      <w:r w:rsidR="002E17A7" w:rsidRPr="00996025">
        <w:rPr>
          <w:rFonts w:cs="Arial"/>
          <w:sz w:val="24"/>
          <w:szCs w:val="24"/>
        </w:rPr>
        <w:t xml:space="preserve"> </w:t>
      </w:r>
      <w:proofErr w:type="spellStart"/>
      <w:r w:rsidR="005D0DFC" w:rsidRPr="00996025">
        <w:rPr>
          <w:rFonts w:cs="Arial"/>
          <w:sz w:val="24"/>
          <w:szCs w:val="24"/>
        </w:rPr>
        <w:t>Eurostat</w:t>
      </w:r>
      <w:proofErr w:type="spellEnd"/>
      <w:r w:rsidR="0019517F" w:rsidRPr="00996025">
        <w:rPr>
          <w:rFonts w:cs="Arial"/>
          <w:sz w:val="24"/>
          <w:szCs w:val="24"/>
        </w:rPr>
        <w:t xml:space="preserve"> </w:t>
      </w:r>
      <w:sdt>
        <w:sdtPr>
          <w:rPr>
            <w:rFonts w:cs="Arial"/>
            <w:sz w:val="24"/>
            <w:szCs w:val="24"/>
          </w:rPr>
          <w:id w:val="106394716"/>
          <w:citation/>
        </w:sdtPr>
        <w:sdtContent>
          <w:r w:rsidR="00E15134" w:rsidRPr="00996025">
            <w:rPr>
              <w:rFonts w:cs="Arial"/>
              <w:sz w:val="24"/>
              <w:szCs w:val="24"/>
            </w:rPr>
            <w:fldChar w:fldCharType="begin"/>
          </w:r>
          <w:r w:rsidR="0019517F" w:rsidRPr="00996025">
            <w:rPr>
              <w:rFonts w:cs="Arial"/>
              <w:sz w:val="24"/>
              <w:szCs w:val="24"/>
            </w:rPr>
            <w:instrText xml:space="preserve">CITATION Eur13 \l 1043 </w:instrText>
          </w:r>
          <w:r w:rsidR="00E15134" w:rsidRPr="00996025">
            <w:rPr>
              <w:rFonts w:cs="Arial"/>
              <w:sz w:val="24"/>
              <w:szCs w:val="24"/>
            </w:rPr>
            <w:fldChar w:fldCharType="separate"/>
          </w:r>
          <w:r w:rsidR="00317CB7" w:rsidRPr="00317CB7">
            <w:rPr>
              <w:rFonts w:cs="Arial"/>
              <w:noProof/>
              <w:sz w:val="24"/>
              <w:szCs w:val="24"/>
            </w:rPr>
            <w:t>(European Commission, 2013)</w:t>
          </w:r>
          <w:r w:rsidR="00E15134" w:rsidRPr="00996025">
            <w:rPr>
              <w:rFonts w:cs="Arial"/>
              <w:sz w:val="24"/>
              <w:szCs w:val="24"/>
            </w:rPr>
            <w:fldChar w:fldCharType="end"/>
          </w:r>
        </w:sdtContent>
      </w:sdt>
      <w:r w:rsidR="0027400E">
        <w:rPr>
          <w:rFonts w:cs="Arial"/>
          <w:sz w:val="24"/>
          <w:szCs w:val="24"/>
        </w:rPr>
        <w:t xml:space="preserve"> en de </w:t>
      </w:r>
      <w:proofErr w:type="spellStart"/>
      <w:r w:rsidR="0027400E">
        <w:rPr>
          <w:rFonts w:cs="Arial"/>
          <w:sz w:val="24"/>
          <w:szCs w:val="24"/>
        </w:rPr>
        <w:t>Schiphol</w:t>
      </w:r>
      <w:proofErr w:type="spellEnd"/>
      <w:r w:rsidR="0027400E">
        <w:rPr>
          <w:rFonts w:cs="Arial"/>
          <w:sz w:val="24"/>
          <w:szCs w:val="24"/>
        </w:rPr>
        <w:t xml:space="preserve"> Group</w:t>
      </w:r>
      <w:r w:rsidR="00425832">
        <w:rPr>
          <w:rFonts w:cs="Arial"/>
          <w:sz w:val="24"/>
          <w:szCs w:val="24"/>
        </w:rPr>
        <w:t xml:space="preserve"> </w:t>
      </w:r>
      <w:sdt>
        <w:sdtPr>
          <w:rPr>
            <w:rFonts w:cs="Arial"/>
            <w:sz w:val="24"/>
            <w:szCs w:val="24"/>
          </w:rPr>
          <w:id w:val="610854669"/>
          <w:citation/>
        </w:sdtPr>
        <w:sdtContent>
          <w:r w:rsidR="00E15134">
            <w:rPr>
              <w:rFonts w:cs="Arial"/>
              <w:sz w:val="24"/>
              <w:szCs w:val="24"/>
            </w:rPr>
            <w:fldChar w:fldCharType="begin"/>
          </w:r>
          <w:r w:rsidR="00425832">
            <w:rPr>
              <w:rFonts w:cs="Arial"/>
              <w:sz w:val="24"/>
              <w:szCs w:val="24"/>
            </w:rPr>
            <w:instrText xml:space="preserve"> CITATION Sch13 \l 1043 </w:instrText>
          </w:r>
          <w:r w:rsidR="00E15134">
            <w:rPr>
              <w:rFonts w:cs="Arial"/>
              <w:sz w:val="24"/>
              <w:szCs w:val="24"/>
            </w:rPr>
            <w:fldChar w:fldCharType="separate"/>
          </w:r>
          <w:r w:rsidR="00425832" w:rsidRPr="00425832">
            <w:rPr>
              <w:rFonts w:cs="Arial"/>
              <w:noProof/>
              <w:sz w:val="24"/>
              <w:szCs w:val="24"/>
            </w:rPr>
            <w:t>(Schiphol Group, 2013)</w:t>
          </w:r>
          <w:r w:rsidR="00E15134">
            <w:rPr>
              <w:rFonts w:cs="Arial"/>
              <w:sz w:val="24"/>
              <w:szCs w:val="24"/>
            </w:rPr>
            <w:fldChar w:fldCharType="end"/>
          </w:r>
        </w:sdtContent>
      </w:sdt>
      <w:r w:rsidR="00AC5F6B" w:rsidRPr="00996025">
        <w:rPr>
          <w:rFonts w:cs="Arial"/>
          <w:sz w:val="24"/>
          <w:szCs w:val="24"/>
        </w:rPr>
        <w:t xml:space="preserve">. </w:t>
      </w:r>
      <w:r w:rsidR="00165486">
        <w:rPr>
          <w:rFonts w:cs="Arial"/>
          <w:sz w:val="24"/>
          <w:szCs w:val="24"/>
        </w:rPr>
        <w:t>De data</w:t>
      </w:r>
      <w:r w:rsidR="0027400E">
        <w:rPr>
          <w:rFonts w:cs="Arial"/>
          <w:sz w:val="24"/>
          <w:szCs w:val="24"/>
        </w:rPr>
        <w:t xml:space="preserve"> van </w:t>
      </w:r>
      <w:proofErr w:type="spellStart"/>
      <w:r w:rsidR="0027400E">
        <w:rPr>
          <w:rFonts w:cs="Arial"/>
          <w:sz w:val="24"/>
          <w:szCs w:val="24"/>
        </w:rPr>
        <w:t>Eurostat</w:t>
      </w:r>
      <w:proofErr w:type="spellEnd"/>
      <w:r w:rsidR="0027400E">
        <w:rPr>
          <w:rFonts w:cs="Arial"/>
          <w:sz w:val="24"/>
          <w:szCs w:val="24"/>
        </w:rPr>
        <w:t xml:space="preserve"> bevat gegevens over het aantal </w:t>
      </w:r>
      <w:r w:rsidR="0027400E">
        <w:rPr>
          <w:rFonts w:cs="Arial"/>
          <w:i/>
          <w:sz w:val="24"/>
          <w:szCs w:val="24"/>
        </w:rPr>
        <w:t xml:space="preserve">vertrekkende </w:t>
      </w:r>
      <w:r w:rsidR="0027400E">
        <w:rPr>
          <w:rFonts w:cs="Arial"/>
          <w:sz w:val="24"/>
          <w:szCs w:val="24"/>
        </w:rPr>
        <w:t xml:space="preserve">passagiers per luchthaven, terwijl de Schiphol Group data </w:t>
      </w:r>
      <w:r w:rsidR="00864F3C">
        <w:rPr>
          <w:rFonts w:cs="Arial"/>
          <w:sz w:val="24"/>
          <w:szCs w:val="24"/>
        </w:rPr>
        <w:t>publiceert over</w:t>
      </w:r>
      <w:r w:rsidR="0027400E">
        <w:rPr>
          <w:rFonts w:cs="Arial"/>
          <w:sz w:val="24"/>
          <w:szCs w:val="24"/>
        </w:rPr>
        <w:t xml:space="preserve"> het aantal herkomst-bestemming passagiers. </w:t>
      </w:r>
      <w:r w:rsidR="00DB0DEE">
        <w:rPr>
          <w:rFonts w:cs="Arial"/>
          <w:sz w:val="24"/>
          <w:szCs w:val="24"/>
        </w:rPr>
        <w:t>Het empirische onderzoek</w:t>
      </w:r>
      <w:r w:rsidR="00AB797B" w:rsidRPr="00996025">
        <w:rPr>
          <w:rFonts w:cs="Arial"/>
          <w:sz w:val="24"/>
          <w:szCs w:val="24"/>
        </w:rPr>
        <w:t xml:space="preserve"> is ingedeeld in twee hoofdstukken. </w:t>
      </w:r>
      <w:r w:rsidR="00165486">
        <w:rPr>
          <w:rFonts w:cs="Arial"/>
          <w:sz w:val="24"/>
          <w:szCs w:val="24"/>
        </w:rPr>
        <w:t>H</w:t>
      </w:r>
      <w:r w:rsidR="00995FF4">
        <w:rPr>
          <w:rFonts w:cs="Arial"/>
          <w:sz w:val="24"/>
          <w:szCs w:val="24"/>
        </w:rPr>
        <w:t xml:space="preserve">et hoofdstuk </w:t>
      </w:r>
      <w:r w:rsidR="00AB797B" w:rsidRPr="00996025">
        <w:rPr>
          <w:rFonts w:cs="Arial"/>
          <w:sz w:val="24"/>
          <w:szCs w:val="24"/>
        </w:rPr>
        <w:t>‘Data’ beschrijft de data en methodologie</w:t>
      </w:r>
      <w:r w:rsidR="00165486">
        <w:rPr>
          <w:rFonts w:cs="Arial"/>
          <w:sz w:val="24"/>
          <w:szCs w:val="24"/>
        </w:rPr>
        <w:t xml:space="preserve">. De methode </w:t>
      </w:r>
      <w:proofErr w:type="spellStart"/>
      <w:r w:rsidR="00165486">
        <w:rPr>
          <w:rFonts w:cs="Arial"/>
          <w:sz w:val="24"/>
          <w:szCs w:val="24"/>
        </w:rPr>
        <w:t>difference-in-difference</w:t>
      </w:r>
      <w:proofErr w:type="spellEnd"/>
      <w:r w:rsidR="00165486">
        <w:rPr>
          <w:rFonts w:cs="Arial"/>
          <w:sz w:val="24"/>
          <w:szCs w:val="24"/>
        </w:rPr>
        <w:t xml:space="preserve"> wordt in dit hoofdstuk beschreven</w:t>
      </w:r>
      <w:r w:rsidR="00C54540">
        <w:rPr>
          <w:rFonts w:cs="Arial"/>
          <w:sz w:val="24"/>
          <w:szCs w:val="24"/>
        </w:rPr>
        <w:t>, met daarnaast een beschrijving van de data</w:t>
      </w:r>
      <w:r w:rsidR="00165486">
        <w:rPr>
          <w:rFonts w:cs="Arial"/>
          <w:sz w:val="24"/>
          <w:szCs w:val="24"/>
        </w:rPr>
        <w:t xml:space="preserve">. In het hoofdstuk ‘Resultaten’ wordt </w:t>
      </w:r>
      <w:r w:rsidR="00250DEB">
        <w:rPr>
          <w:rFonts w:cs="Arial"/>
          <w:sz w:val="24"/>
          <w:szCs w:val="24"/>
        </w:rPr>
        <w:t xml:space="preserve">de </w:t>
      </w:r>
      <w:proofErr w:type="spellStart"/>
      <w:r w:rsidR="00250DEB">
        <w:rPr>
          <w:rFonts w:cs="Arial"/>
          <w:sz w:val="24"/>
          <w:szCs w:val="24"/>
        </w:rPr>
        <w:t>difference-in-difference</w:t>
      </w:r>
      <w:proofErr w:type="spellEnd"/>
      <w:r w:rsidR="00250DEB">
        <w:rPr>
          <w:rFonts w:cs="Arial"/>
          <w:sz w:val="24"/>
          <w:szCs w:val="24"/>
        </w:rPr>
        <w:t xml:space="preserve"> </w:t>
      </w:r>
      <w:r w:rsidR="00165486">
        <w:rPr>
          <w:rFonts w:cs="Arial"/>
          <w:sz w:val="24"/>
          <w:szCs w:val="24"/>
        </w:rPr>
        <w:t xml:space="preserve">methode </w:t>
      </w:r>
      <w:r w:rsidR="00945993">
        <w:rPr>
          <w:rFonts w:cs="Arial"/>
          <w:sz w:val="24"/>
          <w:szCs w:val="24"/>
        </w:rPr>
        <w:t xml:space="preserve">per model </w:t>
      </w:r>
      <w:r w:rsidR="00165486">
        <w:rPr>
          <w:rFonts w:cs="Arial"/>
          <w:sz w:val="24"/>
          <w:szCs w:val="24"/>
        </w:rPr>
        <w:t xml:space="preserve">toegepast. Dit hoofdstuk bevat </w:t>
      </w:r>
      <w:r w:rsidR="006B1D0C">
        <w:rPr>
          <w:rFonts w:cs="Arial"/>
          <w:sz w:val="24"/>
          <w:szCs w:val="24"/>
        </w:rPr>
        <w:t xml:space="preserve">de </w:t>
      </w:r>
      <w:r w:rsidR="00165486">
        <w:rPr>
          <w:rFonts w:cs="Arial"/>
          <w:sz w:val="24"/>
          <w:szCs w:val="24"/>
        </w:rPr>
        <w:t xml:space="preserve">empirische schattingen van het effect van de vliegtaks voor de luchthavens Schiphol, Brussels </w:t>
      </w:r>
      <w:proofErr w:type="gramStart"/>
      <w:r w:rsidR="00165486">
        <w:rPr>
          <w:rFonts w:cs="Arial"/>
          <w:sz w:val="24"/>
          <w:szCs w:val="24"/>
        </w:rPr>
        <w:t>Airport</w:t>
      </w:r>
      <w:proofErr w:type="gramEnd"/>
      <w:r w:rsidR="00165486">
        <w:rPr>
          <w:rFonts w:cs="Arial"/>
          <w:sz w:val="24"/>
          <w:szCs w:val="24"/>
        </w:rPr>
        <w:t xml:space="preserve"> en Düsseldorf.</w:t>
      </w:r>
      <w:r w:rsidR="00AB797B" w:rsidRPr="00996025">
        <w:rPr>
          <w:rFonts w:cs="Arial"/>
          <w:sz w:val="24"/>
          <w:szCs w:val="24"/>
        </w:rPr>
        <w:t xml:space="preserve"> </w:t>
      </w:r>
      <w:r w:rsidR="00AB797B" w:rsidRPr="00996025">
        <w:rPr>
          <w:rFonts w:cs="Arial"/>
          <w:sz w:val="24"/>
          <w:szCs w:val="24"/>
        </w:rPr>
        <w:br/>
      </w:r>
      <w:r w:rsidR="005A414C">
        <w:rPr>
          <w:rFonts w:cs="Arial"/>
          <w:sz w:val="24"/>
          <w:szCs w:val="24"/>
        </w:rPr>
        <w:br/>
      </w:r>
      <w:r w:rsidR="00734D6B">
        <w:rPr>
          <w:rFonts w:cs="Arial"/>
          <w:sz w:val="24"/>
          <w:szCs w:val="24"/>
        </w:rPr>
        <w:t>Het eerste en tweede gedeelte moeten uiteindelijk</w:t>
      </w:r>
      <w:r w:rsidR="006B1D0C">
        <w:rPr>
          <w:rFonts w:cs="Arial"/>
          <w:sz w:val="24"/>
          <w:szCs w:val="24"/>
        </w:rPr>
        <w:t xml:space="preserve"> </w:t>
      </w:r>
      <w:proofErr w:type="gramStart"/>
      <w:r w:rsidR="006B1D0C">
        <w:rPr>
          <w:rFonts w:cs="Arial"/>
          <w:sz w:val="24"/>
          <w:szCs w:val="24"/>
        </w:rPr>
        <w:t>tezamen</w:t>
      </w:r>
      <w:proofErr w:type="gramEnd"/>
      <w:r w:rsidR="00734D6B">
        <w:rPr>
          <w:rFonts w:cs="Arial"/>
          <w:sz w:val="24"/>
          <w:szCs w:val="24"/>
        </w:rPr>
        <w:t xml:space="preserve"> in staat zijn om de onderzoeksvraag te beantwoorden. </w:t>
      </w:r>
      <w:r w:rsidR="002E17A7" w:rsidRPr="00996025">
        <w:rPr>
          <w:rFonts w:cs="Arial"/>
          <w:sz w:val="24"/>
          <w:szCs w:val="24"/>
        </w:rPr>
        <w:t>De onderz</w:t>
      </w:r>
      <w:r w:rsidR="00144C39" w:rsidRPr="00996025">
        <w:rPr>
          <w:rFonts w:cs="Arial"/>
          <w:sz w:val="24"/>
          <w:szCs w:val="24"/>
        </w:rPr>
        <w:t>oeksvraag van deze scriptie is:</w:t>
      </w:r>
      <w:r w:rsidR="000572FD" w:rsidRPr="00996025">
        <w:rPr>
          <w:rFonts w:cs="Arial"/>
          <w:sz w:val="24"/>
          <w:szCs w:val="24"/>
        </w:rPr>
        <w:t xml:space="preserve"> </w:t>
      </w:r>
      <w:r w:rsidR="00144C39" w:rsidRPr="00996025">
        <w:rPr>
          <w:rFonts w:cs="Arial"/>
          <w:color w:val="000000"/>
          <w:sz w:val="24"/>
          <w:szCs w:val="24"/>
        </w:rPr>
        <w:t>“</w:t>
      </w:r>
      <w:r w:rsidR="00144C39" w:rsidRPr="00996025">
        <w:rPr>
          <w:rFonts w:cs="Arial"/>
          <w:i/>
          <w:color w:val="000000"/>
          <w:sz w:val="24"/>
          <w:szCs w:val="24"/>
        </w:rPr>
        <w:t xml:space="preserve">Heeft de invoering van de vliegtaks geleid tot </w:t>
      </w:r>
      <w:r w:rsidR="00EB03DD" w:rsidRPr="00996025">
        <w:rPr>
          <w:rFonts w:cs="Arial"/>
          <w:i/>
          <w:color w:val="000000"/>
          <w:sz w:val="24"/>
          <w:szCs w:val="24"/>
        </w:rPr>
        <w:t xml:space="preserve">een daling van de </w:t>
      </w:r>
      <w:r w:rsidR="00144C39" w:rsidRPr="00996025">
        <w:rPr>
          <w:rFonts w:cs="Arial"/>
          <w:i/>
          <w:color w:val="000000"/>
          <w:sz w:val="24"/>
          <w:szCs w:val="24"/>
        </w:rPr>
        <w:t>vertrekkende passagiers op</w:t>
      </w:r>
      <w:r w:rsidR="00EB03DD" w:rsidRPr="00996025">
        <w:rPr>
          <w:rFonts w:cs="Arial"/>
          <w:i/>
          <w:color w:val="000000"/>
          <w:sz w:val="24"/>
          <w:szCs w:val="24"/>
        </w:rPr>
        <w:t xml:space="preserve"> Schiphol</w:t>
      </w:r>
      <w:r w:rsidR="00D65A80" w:rsidRPr="00996025">
        <w:rPr>
          <w:rFonts w:cs="Arial"/>
          <w:i/>
          <w:color w:val="000000"/>
          <w:sz w:val="24"/>
          <w:szCs w:val="24"/>
        </w:rPr>
        <w:t xml:space="preserve"> </w:t>
      </w:r>
      <w:r w:rsidR="00EB03DD" w:rsidRPr="00996025">
        <w:rPr>
          <w:rFonts w:cs="Arial"/>
          <w:i/>
          <w:color w:val="000000"/>
          <w:sz w:val="24"/>
          <w:szCs w:val="24"/>
        </w:rPr>
        <w:t>en een stijging</w:t>
      </w:r>
      <w:r w:rsidR="00D65A80" w:rsidRPr="00996025">
        <w:rPr>
          <w:rFonts w:cs="Arial"/>
          <w:i/>
          <w:color w:val="000000"/>
          <w:sz w:val="24"/>
          <w:szCs w:val="24"/>
        </w:rPr>
        <w:t xml:space="preserve"> </w:t>
      </w:r>
      <w:r w:rsidR="00EB03DD" w:rsidRPr="00996025">
        <w:rPr>
          <w:rFonts w:cs="Arial"/>
          <w:i/>
          <w:color w:val="000000"/>
          <w:sz w:val="24"/>
          <w:szCs w:val="24"/>
        </w:rPr>
        <w:t>van de vertrekkende passagiers op</w:t>
      </w:r>
      <w:r w:rsidR="00144C39" w:rsidRPr="00996025">
        <w:rPr>
          <w:rFonts w:cs="Arial"/>
          <w:i/>
          <w:color w:val="000000"/>
          <w:sz w:val="24"/>
          <w:szCs w:val="24"/>
        </w:rPr>
        <w:t xml:space="preserve"> de luchthavens van </w:t>
      </w:r>
      <w:r w:rsidR="00882ABE" w:rsidRPr="00996025">
        <w:rPr>
          <w:rFonts w:cs="Arial"/>
          <w:i/>
          <w:color w:val="000000"/>
          <w:sz w:val="24"/>
          <w:szCs w:val="24"/>
        </w:rPr>
        <w:t xml:space="preserve">Brussels </w:t>
      </w:r>
      <w:proofErr w:type="gramStart"/>
      <w:r w:rsidR="0086530F" w:rsidRPr="00996025">
        <w:rPr>
          <w:rFonts w:cs="Arial"/>
          <w:i/>
          <w:color w:val="000000"/>
          <w:sz w:val="24"/>
          <w:szCs w:val="24"/>
        </w:rPr>
        <w:t>Airport</w:t>
      </w:r>
      <w:proofErr w:type="gramEnd"/>
      <w:r w:rsidR="00144C39" w:rsidRPr="00996025">
        <w:rPr>
          <w:rFonts w:cs="Arial"/>
          <w:i/>
          <w:color w:val="000000"/>
          <w:sz w:val="24"/>
          <w:szCs w:val="24"/>
        </w:rPr>
        <w:t xml:space="preserve"> en Düsseldorf?”</w:t>
      </w:r>
      <w:r w:rsidR="00882ABE" w:rsidRPr="00996025">
        <w:rPr>
          <w:rFonts w:cs="Arial"/>
          <w:i/>
          <w:color w:val="000000"/>
          <w:sz w:val="24"/>
          <w:szCs w:val="24"/>
        </w:rPr>
        <w:t xml:space="preserve"> </w:t>
      </w:r>
      <w:r w:rsidR="00AB4F79">
        <w:rPr>
          <w:rFonts w:cs="Arial"/>
          <w:sz w:val="24"/>
          <w:szCs w:val="24"/>
        </w:rPr>
        <w:br/>
      </w:r>
      <w:r w:rsidR="00AB4F79">
        <w:rPr>
          <w:rFonts w:cs="Arial"/>
          <w:sz w:val="24"/>
          <w:szCs w:val="24"/>
        </w:rPr>
        <w:br/>
      </w:r>
      <w:r w:rsidR="003167D0">
        <w:rPr>
          <w:rFonts w:cs="Arial"/>
          <w:sz w:val="24"/>
          <w:szCs w:val="24"/>
        </w:rPr>
        <w:lastRenderedPageBreak/>
        <w:t>De deelvragen in dit onderzoek zijn gebaseerd op het stappenplan dat eerder beschreven is in deze inleiding. Deze deelvragen moeten gezamenlijk in staat zijn om de onderzoeksvraag te beantwoorden in het hoofdstuk ‘Conclusie’.</w:t>
      </w:r>
    </w:p>
    <w:p w:rsidR="009A35FA" w:rsidRPr="00996025" w:rsidRDefault="00EE1ECE" w:rsidP="00996025">
      <w:pPr>
        <w:pStyle w:val="ListParagraph"/>
        <w:numPr>
          <w:ilvl w:val="0"/>
          <w:numId w:val="2"/>
        </w:numPr>
        <w:spacing w:line="360" w:lineRule="auto"/>
        <w:rPr>
          <w:rFonts w:cs="Arial"/>
          <w:sz w:val="24"/>
          <w:szCs w:val="24"/>
        </w:rPr>
      </w:pPr>
      <w:r w:rsidRPr="00996025">
        <w:rPr>
          <w:rFonts w:cs="Arial"/>
          <w:sz w:val="24"/>
          <w:szCs w:val="24"/>
        </w:rPr>
        <w:t xml:space="preserve">Wat is het effect van de vliegtaks op de </w:t>
      </w:r>
      <w:r w:rsidR="004C5AF3" w:rsidRPr="00996025">
        <w:rPr>
          <w:rFonts w:cs="Arial"/>
          <w:sz w:val="24"/>
          <w:szCs w:val="24"/>
        </w:rPr>
        <w:t xml:space="preserve">internationale </w:t>
      </w:r>
      <w:r w:rsidRPr="00996025">
        <w:rPr>
          <w:rFonts w:cs="Arial"/>
          <w:sz w:val="24"/>
          <w:szCs w:val="24"/>
        </w:rPr>
        <w:t>concurrentie</w:t>
      </w:r>
      <w:r w:rsidR="006B1D0C">
        <w:rPr>
          <w:rFonts w:cs="Arial"/>
          <w:sz w:val="24"/>
          <w:szCs w:val="24"/>
        </w:rPr>
        <w:t>positie</w:t>
      </w:r>
      <w:r w:rsidRPr="00996025">
        <w:rPr>
          <w:rFonts w:cs="Arial"/>
          <w:sz w:val="24"/>
          <w:szCs w:val="24"/>
        </w:rPr>
        <w:t xml:space="preserve"> van </w:t>
      </w:r>
      <w:r w:rsidR="003D47CE" w:rsidRPr="00996025">
        <w:rPr>
          <w:rFonts w:cs="Arial"/>
          <w:sz w:val="24"/>
          <w:szCs w:val="24"/>
        </w:rPr>
        <w:t>Schiphol</w:t>
      </w:r>
      <w:r w:rsidR="00181186" w:rsidRPr="00996025">
        <w:rPr>
          <w:rFonts w:cs="Arial"/>
          <w:sz w:val="24"/>
          <w:szCs w:val="24"/>
        </w:rPr>
        <w:t xml:space="preserve"> volgens de literatuur</w:t>
      </w:r>
      <w:r w:rsidR="009A35FA" w:rsidRPr="00996025">
        <w:rPr>
          <w:rFonts w:cs="Arial"/>
          <w:sz w:val="24"/>
          <w:szCs w:val="24"/>
        </w:rPr>
        <w:t>?</w:t>
      </w:r>
    </w:p>
    <w:p w:rsidR="00AC5F6B" w:rsidRPr="00996025" w:rsidRDefault="00AC5F6B" w:rsidP="00996025">
      <w:pPr>
        <w:spacing w:line="360" w:lineRule="auto"/>
        <w:rPr>
          <w:rFonts w:cs="Arial"/>
          <w:sz w:val="24"/>
          <w:szCs w:val="24"/>
        </w:rPr>
      </w:pPr>
      <w:r w:rsidRPr="00996025">
        <w:rPr>
          <w:rFonts w:cs="Arial"/>
          <w:sz w:val="24"/>
          <w:szCs w:val="24"/>
        </w:rPr>
        <w:t xml:space="preserve">Deze deelvraag wordt uiteengezet in het eerste gedeelte. </w:t>
      </w:r>
      <w:r w:rsidR="00A31363">
        <w:rPr>
          <w:rFonts w:cs="Arial"/>
          <w:sz w:val="24"/>
          <w:szCs w:val="24"/>
        </w:rPr>
        <w:t>Er</w:t>
      </w:r>
      <w:r w:rsidRPr="00996025">
        <w:rPr>
          <w:rFonts w:cs="Arial"/>
          <w:sz w:val="24"/>
          <w:szCs w:val="24"/>
        </w:rPr>
        <w:t xml:space="preserve"> wordt gek</w:t>
      </w:r>
      <w:r w:rsidR="00EE1ECE" w:rsidRPr="00996025">
        <w:rPr>
          <w:rFonts w:cs="Arial"/>
          <w:sz w:val="24"/>
          <w:szCs w:val="24"/>
        </w:rPr>
        <w:t xml:space="preserve">eken naar het vijfkrachten model van Michael </w:t>
      </w:r>
      <w:proofErr w:type="spellStart"/>
      <w:r w:rsidR="00EE1ECE" w:rsidRPr="00996025">
        <w:rPr>
          <w:rFonts w:cs="Arial"/>
          <w:sz w:val="24"/>
          <w:szCs w:val="24"/>
        </w:rPr>
        <w:t>Porter</w:t>
      </w:r>
      <w:proofErr w:type="spellEnd"/>
      <w:r w:rsidR="00F329F7">
        <w:rPr>
          <w:rFonts w:cs="Arial"/>
          <w:sz w:val="24"/>
          <w:szCs w:val="24"/>
        </w:rPr>
        <w:t xml:space="preserve"> in het theoretische raamwerk</w:t>
      </w:r>
      <w:r w:rsidRPr="00996025">
        <w:rPr>
          <w:rFonts w:cs="Arial"/>
          <w:sz w:val="24"/>
          <w:szCs w:val="24"/>
        </w:rPr>
        <w:t xml:space="preserve">. </w:t>
      </w:r>
      <w:r w:rsidR="00794280">
        <w:rPr>
          <w:rFonts w:cs="Arial"/>
          <w:sz w:val="24"/>
          <w:szCs w:val="24"/>
        </w:rPr>
        <w:t xml:space="preserve">De literatuurstudie bevat </w:t>
      </w:r>
      <w:r w:rsidR="004D2487" w:rsidRPr="00996025">
        <w:rPr>
          <w:rFonts w:cs="Arial"/>
          <w:sz w:val="24"/>
          <w:szCs w:val="24"/>
        </w:rPr>
        <w:t>zowel ex ante als ex post literatuur</w:t>
      </w:r>
      <w:r w:rsidR="00794280">
        <w:rPr>
          <w:rFonts w:cs="Arial"/>
          <w:sz w:val="24"/>
          <w:szCs w:val="24"/>
        </w:rPr>
        <w:t xml:space="preserve"> en </w:t>
      </w:r>
      <w:r w:rsidR="006D095C">
        <w:rPr>
          <w:rFonts w:cs="Arial"/>
          <w:sz w:val="24"/>
          <w:szCs w:val="24"/>
        </w:rPr>
        <w:t>bevat gegevens</w:t>
      </w:r>
      <w:r w:rsidR="00794280">
        <w:rPr>
          <w:rFonts w:cs="Arial"/>
          <w:sz w:val="24"/>
          <w:szCs w:val="24"/>
        </w:rPr>
        <w:t xml:space="preserve"> over de luchthavens Schiphol, Brussels </w:t>
      </w:r>
      <w:proofErr w:type="gramStart"/>
      <w:r w:rsidR="00794280">
        <w:rPr>
          <w:rFonts w:cs="Arial"/>
          <w:sz w:val="24"/>
          <w:szCs w:val="24"/>
        </w:rPr>
        <w:t>Airport</w:t>
      </w:r>
      <w:proofErr w:type="gramEnd"/>
      <w:r w:rsidR="00794280">
        <w:rPr>
          <w:rFonts w:cs="Arial"/>
          <w:sz w:val="24"/>
          <w:szCs w:val="24"/>
        </w:rPr>
        <w:t xml:space="preserve"> en Düsseldorf</w:t>
      </w:r>
      <w:r w:rsidR="004D2487" w:rsidRPr="00996025">
        <w:rPr>
          <w:rFonts w:cs="Arial"/>
          <w:sz w:val="24"/>
          <w:szCs w:val="24"/>
        </w:rPr>
        <w:t xml:space="preserve">. De ex ante literatuur beslaat voornamelijk voorspellingen van het CPB. </w:t>
      </w:r>
      <w:r w:rsidR="00794280">
        <w:rPr>
          <w:rFonts w:cs="Arial"/>
          <w:sz w:val="24"/>
          <w:szCs w:val="24"/>
        </w:rPr>
        <w:t>Deze voorspellingen worden empirisch gecontroleerd in de tweede, derde en vierde deelvraag.</w:t>
      </w:r>
      <w:r w:rsidR="00EB6C82">
        <w:rPr>
          <w:rFonts w:cs="Arial"/>
          <w:sz w:val="24"/>
          <w:szCs w:val="24"/>
        </w:rPr>
        <w:t xml:space="preserve"> </w:t>
      </w:r>
      <w:r w:rsidR="00A95832">
        <w:rPr>
          <w:rFonts w:cs="Arial"/>
          <w:sz w:val="24"/>
          <w:szCs w:val="24"/>
        </w:rPr>
        <w:t xml:space="preserve">Verder wordt er een algemeen beeld geschetst, door middel van elasticiteiten, van de luchtvaartmarkt om bekend te raken met welke factoren van belang zijn. Ook kan aan de hand van deze elasticiteiten </w:t>
      </w:r>
      <w:r w:rsidR="00402AD7">
        <w:rPr>
          <w:rFonts w:cs="Arial"/>
          <w:sz w:val="24"/>
          <w:szCs w:val="24"/>
        </w:rPr>
        <w:t>bepaald</w:t>
      </w:r>
      <w:r w:rsidR="00A95832">
        <w:rPr>
          <w:rFonts w:cs="Arial"/>
          <w:sz w:val="24"/>
          <w:szCs w:val="24"/>
        </w:rPr>
        <w:t xml:space="preserve"> worden welke effecten verwacht kunnen worden van de </w:t>
      </w:r>
      <w:r w:rsidR="00402AD7">
        <w:rPr>
          <w:rFonts w:cs="Arial"/>
          <w:sz w:val="24"/>
          <w:szCs w:val="24"/>
        </w:rPr>
        <w:t xml:space="preserve">vliegtaks. </w:t>
      </w:r>
      <w:r w:rsidR="00A95832">
        <w:rPr>
          <w:rFonts w:cs="Arial"/>
          <w:sz w:val="24"/>
          <w:szCs w:val="24"/>
        </w:rPr>
        <w:t>In de algemene informatie wordt ook onderzocht welke determinanten van belang zijn in het keuzeproces van consumenten</w:t>
      </w:r>
      <w:r w:rsidR="00402AD7">
        <w:rPr>
          <w:rFonts w:cs="Arial"/>
          <w:sz w:val="24"/>
          <w:szCs w:val="24"/>
        </w:rPr>
        <w:t>, aangezien de vliegtaks samen kan han</w:t>
      </w:r>
      <w:r w:rsidR="00AC7A34">
        <w:rPr>
          <w:rFonts w:cs="Arial"/>
          <w:sz w:val="24"/>
          <w:szCs w:val="24"/>
        </w:rPr>
        <w:t>gen met meerdere determinanten.</w:t>
      </w:r>
    </w:p>
    <w:p w:rsidR="00181186" w:rsidRPr="00996025" w:rsidRDefault="00181186" w:rsidP="00996025">
      <w:pPr>
        <w:pStyle w:val="ListParagraph"/>
        <w:numPr>
          <w:ilvl w:val="0"/>
          <w:numId w:val="2"/>
        </w:numPr>
        <w:spacing w:line="360" w:lineRule="auto"/>
        <w:rPr>
          <w:rFonts w:cs="Arial"/>
          <w:sz w:val="24"/>
          <w:szCs w:val="24"/>
        </w:rPr>
      </w:pPr>
      <w:r w:rsidRPr="00996025">
        <w:rPr>
          <w:rFonts w:cs="Arial"/>
          <w:sz w:val="24"/>
          <w:szCs w:val="24"/>
        </w:rPr>
        <w:t>Wat is het effect van de vliegtaks op het aantal passagiers vertrekkend vanaf Schiphol?</w:t>
      </w:r>
    </w:p>
    <w:p w:rsidR="00AC7A34" w:rsidRPr="00996025" w:rsidRDefault="007F73C8" w:rsidP="005A414C">
      <w:pPr>
        <w:spacing w:line="360" w:lineRule="auto"/>
        <w:rPr>
          <w:rFonts w:cs="Arial"/>
          <w:sz w:val="24"/>
          <w:szCs w:val="24"/>
        </w:rPr>
      </w:pPr>
      <w:r w:rsidRPr="00996025">
        <w:rPr>
          <w:rFonts w:cs="Arial"/>
          <w:sz w:val="24"/>
          <w:szCs w:val="24"/>
        </w:rPr>
        <w:t xml:space="preserve">Deze deelvraag wordt uiteengezet in het </w:t>
      </w:r>
      <w:r w:rsidR="00F079F4" w:rsidRPr="00996025">
        <w:rPr>
          <w:rFonts w:cs="Arial"/>
          <w:sz w:val="24"/>
          <w:szCs w:val="24"/>
        </w:rPr>
        <w:t>tweede</w:t>
      </w:r>
      <w:r w:rsidRPr="00996025">
        <w:rPr>
          <w:rFonts w:cs="Arial"/>
          <w:sz w:val="24"/>
          <w:szCs w:val="24"/>
        </w:rPr>
        <w:t xml:space="preserve"> gedeelte. De data </w:t>
      </w:r>
      <w:r w:rsidR="00576256" w:rsidRPr="00996025">
        <w:rPr>
          <w:rFonts w:cs="Arial"/>
          <w:sz w:val="24"/>
          <w:szCs w:val="24"/>
        </w:rPr>
        <w:t>bestrijkt de periode 2003-2009</w:t>
      </w:r>
      <w:r w:rsidRPr="00996025">
        <w:rPr>
          <w:rFonts w:cs="Arial"/>
          <w:sz w:val="24"/>
          <w:szCs w:val="24"/>
        </w:rPr>
        <w:t xml:space="preserve"> en is </w:t>
      </w:r>
      <w:r w:rsidR="00F55ECF">
        <w:rPr>
          <w:rFonts w:cs="Arial"/>
          <w:sz w:val="24"/>
          <w:szCs w:val="24"/>
        </w:rPr>
        <w:t>gemeten per kwartaal</w:t>
      </w:r>
      <w:r w:rsidRPr="00996025">
        <w:rPr>
          <w:rFonts w:cs="Arial"/>
          <w:sz w:val="24"/>
          <w:szCs w:val="24"/>
        </w:rPr>
        <w:t xml:space="preserve">. De data </w:t>
      </w:r>
      <w:proofErr w:type="gramStart"/>
      <w:r w:rsidR="00C349B8">
        <w:rPr>
          <w:rFonts w:cs="Arial"/>
          <w:sz w:val="24"/>
          <w:szCs w:val="24"/>
        </w:rPr>
        <w:t>is</w:t>
      </w:r>
      <w:proofErr w:type="gramEnd"/>
      <w:r w:rsidR="00C349B8">
        <w:rPr>
          <w:rFonts w:cs="Arial"/>
          <w:sz w:val="24"/>
          <w:szCs w:val="24"/>
        </w:rPr>
        <w:t xml:space="preserve"> tweeledig. Er wordt namelijk van zowel </w:t>
      </w:r>
      <w:proofErr w:type="spellStart"/>
      <w:r w:rsidR="00C349B8">
        <w:rPr>
          <w:rFonts w:cs="Arial"/>
          <w:sz w:val="24"/>
          <w:szCs w:val="24"/>
        </w:rPr>
        <w:t>Eurostat</w:t>
      </w:r>
      <w:proofErr w:type="spellEnd"/>
      <w:r w:rsidR="00C349B8">
        <w:rPr>
          <w:rFonts w:cs="Arial"/>
          <w:sz w:val="24"/>
          <w:szCs w:val="24"/>
        </w:rPr>
        <w:t xml:space="preserve"> als de </w:t>
      </w:r>
      <w:proofErr w:type="spellStart"/>
      <w:r w:rsidR="00C349B8">
        <w:rPr>
          <w:rFonts w:cs="Arial"/>
          <w:sz w:val="24"/>
          <w:szCs w:val="24"/>
        </w:rPr>
        <w:t>Schiphol</w:t>
      </w:r>
      <w:proofErr w:type="spellEnd"/>
      <w:r w:rsidR="00C349B8">
        <w:rPr>
          <w:rFonts w:cs="Arial"/>
          <w:sz w:val="24"/>
          <w:szCs w:val="24"/>
        </w:rPr>
        <w:t xml:space="preserve"> Group data gebruikt. </w:t>
      </w:r>
      <w:r w:rsidR="00D906E2">
        <w:rPr>
          <w:rFonts w:cs="Arial"/>
          <w:sz w:val="24"/>
          <w:szCs w:val="24"/>
        </w:rPr>
        <w:t xml:space="preserve">Er zijn twee modellen </w:t>
      </w:r>
      <w:r w:rsidR="00813026">
        <w:rPr>
          <w:rFonts w:cs="Arial"/>
          <w:sz w:val="24"/>
          <w:szCs w:val="24"/>
        </w:rPr>
        <w:t>geschat</w:t>
      </w:r>
      <w:r w:rsidR="00D906E2">
        <w:rPr>
          <w:rFonts w:cs="Arial"/>
          <w:sz w:val="24"/>
          <w:szCs w:val="24"/>
        </w:rPr>
        <w:t xml:space="preserve"> op basis van de gegevens van </w:t>
      </w:r>
      <w:proofErr w:type="spellStart"/>
      <w:r w:rsidR="00D906E2">
        <w:rPr>
          <w:rFonts w:cs="Arial"/>
          <w:sz w:val="24"/>
          <w:szCs w:val="24"/>
        </w:rPr>
        <w:t>Eurostat</w:t>
      </w:r>
      <w:proofErr w:type="spellEnd"/>
      <w:r w:rsidR="00D906E2">
        <w:rPr>
          <w:rFonts w:cs="Arial"/>
          <w:sz w:val="24"/>
          <w:szCs w:val="24"/>
        </w:rPr>
        <w:t xml:space="preserve"> en er is één model geschat op basis van de Schiphol Group data. </w:t>
      </w:r>
      <w:r w:rsidR="005843A3" w:rsidRPr="00996025">
        <w:rPr>
          <w:rFonts w:cs="Arial"/>
          <w:sz w:val="24"/>
          <w:szCs w:val="24"/>
        </w:rPr>
        <w:t xml:space="preserve">Deze deelvraag is bedoeld om het </w:t>
      </w:r>
      <w:r w:rsidR="001313FB">
        <w:rPr>
          <w:rFonts w:cs="Arial"/>
          <w:sz w:val="24"/>
          <w:szCs w:val="24"/>
        </w:rPr>
        <w:t>aantal verloren passagiers</w:t>
      </w:r>
      <w:r w:rsidR="005843A3" w:rsidRPr="00996025">
        <w:rPr>
          <w:rFonts w:cs="Arial"/>
          <w:sz w:val="24"/>
          <w:szCs w:val="24"/>
        </w:rPr>
        <w:t xml:space="preserve"> te kwantificeren.</w:t>
      </w:r>
      <w:r w:rsidR="0093776A">
        <w:rPr>
          <w:rFonts w:cs="Arial"/>
          <w:sz w:val="24"/>
          <w:szCs w:val="24"/>
        </w:rPr>
        <w:t xml:space="preserve"> </w:t>
      </w:r>
      <w:r w:rsidR="005843A3" w:rsidRPr="00996025">
        <w:rPr>
          <w:rFonts w:cs="Arial"/>
          <w:sz w:val="24"/>
          <w:szCs w:val="24"/>
        </w:rPr>
        <w:t xml:space="preserve">De overige deelvragen zijn bedoeld om te analyseren hoeveel </w:t>
      </w:r>
      <w:r w:rsidR="001313FB">
        <w:rPr>
          <w:rFonts w:cs="Arial"/>
          <w:sz w:val="24"/>
          <w:szCs w:val="24"/>
        </w:rPr>
        <w:t xml:space="preserve">verloren passagiers van Schiphol worden opgevangen door Brussels </w:t>
      </w:r>
      <w:proofErr w:type="gramStart"/>
      <w:r w:rsidR="001313FB">
        <w:rPr>
          <w:rFonts w:cs="Arial"/>
          <w:sz w:val="24"/>
          <w:szCs w:val="24"/>
        </w:rPr>
        <w:t>Airport</w:t>
      </w:r>
      <w:proofErr w:type="gramEnd"/>
      <w:r w:rsidR="001313FB">
        <w:rPr>
          <w:rFonts w:cs="Arial"/>
          <w:sz w:val="24"/>
          <w:szCs w:val="24"/>
        </w:rPr>
        <w:t xml:space="preserve"> en</w:t>
      </w:r>
      <w:r w:rsidR="00813026">
        <w:rPr>
          <w:rFonts w:cs="Arial"/>
          <w:sz w:val="24"/>
          <w:szCs w:val="24"/>
        </w:rPr>
        <w:t>/of</w:t>
      </w:r>
      <w:r w:rsidR="001313FB">
        <w:rPr>
          <w:rFonts w:cs="Arial"/>
          <w:sz w:val="24"/>
          <w:szCs w:val="24"/>
        </w:rPr>
        <w:t xml:space="preserve"> Düsseldorf.</w:t>
      </w:r>
    </w:p>
    <w:p w:rsidR="00E10303" w:rsidRPr="00996025" w:rsidRDefault="009A35FA" w:rsidP="00996025">
      <w:pPr>
        <w:pStyle w:val="ListParagraph"/>
        <w:numPr>
          <w:ilvl w:val="0"/>
          <w:numId w:val="2"/>
        </w:numPr>
        <w:spacing w:line="360" w:lineRule="auto"/>
        <w:rPr>
          <w:rFonts w:cs="Arial"/>
          <w:sz w:val="24"/>
          <w:szCs w:val="24"/>
        </w:rPr>
      </w:pPr>
      <w:r w:rsidRPr="00996025">
        <w:rPr>
          <w:rFonts w:cs="Arial"/>
          <w:sz w:val="24"/>
          <w:szCs w:val="24"/>
        </w:rPr>
        <w:t xml:space="preserve">Wat is het effect van de vliegtaks op het </w:t>
      </w:r>
      <w:r w:rsidR="002E17A7" w:rsidRPr="00996025">
        <w:rPr>
          <w:rFonts w:cs="Arial"/>
          <w:sz w:val="24"/>
          <w:szCs w:val="24"/>
        </w:rPr>
        <w:t xml:space="preserve">aantal passagiers vertrekkend vanaf </w:t>
      </w:r>
      <w:r w:rsidR="00882ABE" w:rsidRPr="00996025">
        <w:rPr>
          <w:rFonts w:cs="Arial"/>
          <w:sz w:val="24"/>
          <w:szCs w:val="24"/>
        </w:rPr>
        <w:t xml:space="preserve">Brussels </w:t>
      </w:r>
      <w:proofErr w:type="gramStart"/>
      <w:r w:rsidR="0086530F" w:rsidRPr="00996025">
        <w:rPr>
          <w:rFonts w:cs="Arial"/>
          <w:sz w:val="24"/>
          <w:szCs w:val="24"/>
        </w:rPr>
        <w:t>Airport</w:t>
      </w:r>
      <w:proofErr w:type="gramEnd"/>
      <w:r w:rsidRPr="00996025">
        <w:rPr>
          <w:rFonts w:cs="Arial"/>
          <w:sz w:val="24"/>
          <w:szCs w:val="24"/>
        </w:rPr>
        <w:t>?</w:t>
      </w:r>
    </w:p>
    <w:p w:rsidR="005A414C" w:rsidRDefault="005A414C">
      <w:pPr>
        <w:rPr>
          <w:rFonts w:cs="Arial"/>
          <w:sz w:val="24"/>
          <w:szCs w:val="24"/>
        </w:rPr>
      </w:pPr>
      <w:r>
        <w:rPr>
          <w:rFonts w:cs="Arial"/>
          <w:sz w:val="24"/>
          <w:szCs w:val="24"/>
        </w:rPr>
        <w:br w:type="page"/>
      </w:r>
    </w:p>
    <w:p w:rsidR="002B0148" w:rsidRPr="00996025" w:rsidRDefault="00EE1ECE" w:rsidP="00996025">
      <w:pPr>
        <w:spacing w:line="360" w:lineRule="auto"/>
        <w:rPr>
          <w:rFonts w:cs="Arial"/>
          <w:sz w:val="24"/>
          <w:szCs w:val="24"/>
        </w:rPr>
      </w:pPr>
      <w:r w:rsidRPr="00996025">
        <w:rPr>
          <w:rFonts w:cs="Arial"/>
          <w:sz w:val="24"/>
          <w:szCs w:val="24"/>
        </w:rPr>
        <w:lastRenderedPageBreak/>
        <w:t xml:space="preserve">Deze deelvraag wordt uiteengezet in het tweede gedeelte. </w:t>
      </w:r>
      <w:r w:rsidR="00AB4F79">
        <w:rPr>
          <w:rFonts w:cs="Arial"/>
          <w:sz w:val="24"/>
          <w:szCs w:val="24"/>
        </w:rPr>
        <w:t>De</w:t>
      </w:r>
      <w:r w:rsidR="00C541D4">
        <w:rPr>
          <w:rFonts w:cs="Arial"/>
          <w:sz w:val="24"/>
          <w:szCs w:val="24"/>
        </w:rPr>
        <w:t xml:space="preserve"> geschatte periode is 2003-2009 en de data is</w:t>
      </w:r>
      <w:r w:rsidR="00AB4F79">
        <w:rPr>
          <w:rFonts w:cs="Arial"/>
          <w:sz w:val="24"/>
          <w:szCs w:val="24"/>
        </w:rPr>
        <w:t xml:space="preserve"> gemeten per kwartaal. </w:t>
      </w:r>
      <w:r w:rsidR="006C5019">
        <w:rPr>
          <w:rFonts w:cs="Arial"/>
          <w:sz w:val="24"/>
          <w:szCs w:val="24"/>
        </w:rPr>
        <w:t xml:space="preserve">De gebruikte data is afkomstig van </w:t>
      </w:r>
      <w:proofErr w:type="spellStart"/>
      <w:r w:rsidR="006C5019">
        <w:rPr>
          <w:rFonts w:cs="Arial"/>
          <w:sz w:val="24"/>
          <w:szCs w:val="24"/>
        </w:rPr>
        <w:t>Eurostat</w:t>
      </w:r>
      <w:proofErr w:type="spellEnd"/>
      <w:r w:rsidR="006C5019">
        <w:rPr>
          <w:rFonts w:cs="Arial"/>
          <w:sz w:val="24"/>
          <w:szCs w:val="24"/>
        </w:rPr>
        <w:t xml:space="preserve">. Hierbij is een tweetal modellen geschat. In deze deelvraag wordt onderzocht hoeveel verloren passagiers Brussels </w:t>
      </w:r>
      <w:proofErr w:type="gramStart"/>
      <w:r w:rsidR="006C5019">
        <w:rPr>
          <w:rFonts w:cs="Arial"/>
          <w:sz w:val="24"/>
          <w:szCs w:val="24"/>
        </w:rPr>
        <w:t>Airport</w:t>
      </w:r>
      <w:proofErr w:type="gramEnd"/>
      <w:r w:rsidR="006C5019">
        <w:rPr>
          <w:rFonts w:cs="Arial"/>
          <w:sz w:val="24"/>
          <w:szCs w:val="24"/>
        </w:rPr>
        <w:t xml:space="preserve"> opvangt. </w:t>
      </w:r>
    </w:p>
    <w:p w:rsidR="009A35FA" w:rsidRPr="00996025" w:rsidRDefault="009A35FA" w:rsidP="00996025">
      <w:pPr>
        <w:pStyle w:val="ListParagraph"/>
        <w:numPr>
          <w:ilvl w:val="0"/>
          <w:numId w:val="2"/>
        </w:numPr>
        <w:spacing w:line="360" w:lineRule="auto"/>
        <w:rPr>
          <w:rFonts w:cs="Arial"/>
          <w:sz w:val="24"/>
          <w:szCs w:val="24"/>
        </w:rPr>
      </w:pPr>
      <w:r w:rsidRPr="00996025">
        <w:rPr>
          <w:rFonts w:cs="Arial"/>
          <w:sz w:val="24"/>
          <w:szCs w:val="24"/>
        </w:rPr>
        <w:t>Wat is het effect van de vliegtaks op het aantal</w:t>
      </w:r>
      <w:r w:rsidR="002E17A7" w:rsidRPr="00996025">
        <w:rPr>
          <w:rFonts w:cs="Arial"/>
          <w:sz w:val="24"/>
          <w:szCs w:val="24"/>
        </w:rPr>
        <w:t xml:space="preserve"> passagiers vertrekkend vanaf Düsseldorf</w:t>
      </w:r>
      <w:r w:rsidRPr="00996025">
        <w:rPr>
          <w:rFonts w:cs="Arial"/>
          <w:sz w:val="24"/>
          <w:szCs w:val="24"/>
        </w:rPr>
        <w:t>?</w:t>
      </w:r>
    </w:p>
    <w:p w:rsidR="00495833" w:rsidRPr="00996025" w:rsidRDefault="00EE1ECE" w:rsidP="00996025">
      <w:pPr>
        <w:spacing w:line="360" w:lineRule="auto"/>
        <w:rPr>
          <w:rFonts w:cs="Arial"/>
          <w:sz w:val="24"/>
          <w:szCs w:val="24"/>
        </w:rPr>
      </w:pPr>
      <w:r w:rsidRPr="00996025">
        <w:rPr>
          <w:rFonts w:cs="Arial"/>
          <w:sz w:val="24"/>
          <w:szCs w:val="24"/>
        </w:rPr>
        <w:t xml:space="preserve">Deze deelvraag wordt uiteengezet in het tweede gedeelte. </w:t>
      </w:r>
      <w:r w:rsidR="00AB4F79">
        <w:rPr>
          <w:rFonts w:cs="Arial"/>
          <w:sz w:val="24"/>
          <w:szCs w:val="24"/>
        </w:rPr>
        <w:t xml:space="preserve">Wederom is de periode 2003-2009, gemeten per kwartaal. </w:t>
      </w:r>
      <w:r w:rsidR="00DB40C9">
        <w:rPr>
          <w:rFonts w:cs="Arial"/>
          <w:sz w:val="24"/>
          <w:szCs w:val="24"/>
        </w:rPr>
        <w:t xml:space="preserve">Deze deelvraag bevat data van </w:t>
      </w:r>
      <w:proofErr w:type="spellStart"/>
      <w:r w:rsidR="00DB40C9">
        <w:rPr>
          <w:rFonts w:cs="Arial"/>
          <w:sz w:val="24"/>
          <w:szCs w:val="24"/>
        </w:rPr>
        <w:t>Eurostat</w:t>
      </w:r>
      <w:proofErr w:type="spellEnd"/>
      <w:r w:rsidR="00DB40C9">
        <w:rPr>
          <w:rFonts w:cs="Arial"/>
          <w:sz w:val="24"/>
          <w:szCs w:val="24"/>
        </w:rPr>
        <w:t xml:space="preserve"> en aan de hand van deze data is een drietal modellen geschat. </w:t>
      </w:r>
      <w:r w:rsidR="00576B11">
        <w:rPr>
          <w:rFonts w:cs="Arial"/>
          <w:sz w:val="24"/>
          <w:szCs w:val="24"/>
        </w:rPr>
        <w:t xml:space="preserve">Het doel van deze modellen is om te onderzoeken hoeveel verloren passagiers opgevangen worden door Düsseldorf. </w:t>
      </w:r>
    </w:p>
    <w:p w:rsidR="00737080" w:rsidRDefault="00B908A3" w:rsidP="00996025">
      <w:pPr>
        <w:spacing w:line="360" w:lineRule="auto"/>
        <w:rPr>
          <w:rFonts w:cs="Arial"/>
          <w:sz w:val="24"/>
          <w:szCs w:val="24"/>
        </w:rPr>
      </w:pPr>
      <w:r>
        <w:rPr>
          <w:rFonts w:cs="Arial"/>
          <w:sz w:val="24"/>
          <w:szCs w:val="24"/>
        </w:rPr>
        <w:t xml:space="preserve">De data van </w:t>
      </w:r>
      <w:proofErr w:type="spellStart"/>
      <w:r>
        <w:rPr>
          <w:rFonts w:cs="Arial"/>
          <w:sz w:val="24"/>
          <w:szCs w:val="24"/>
        </w:rPr>
        <w:t>Eurostat</w:t>
      </w:r>
      <w:proofErr w:type="spellEnd"/>
      <w:r w:rsidR="00474629" w:rsidRPr="00996025">
        <w:rPr>
          <w:rFonts w:cs="Arial"/>
          <w:sz w:val="24"/>
          <w:szCs w:val="24"/>
        </w:rPr>
        <w:t xml:space="preserve"> </w:t>
      </w:r>
      <w:r>
        <w:rPr>
          <w:rFonts w:cs="Arial"/>
          <w:sz w:val="24"/>
          <w:szCs w:val="24"/>
        </w:rPr>
        <w:t xml:space="preserve">gaat </w:t>
      </w:r>
      <w:r w:rsidR="00474629" w:rsidRPr="00996025">
        <w:rPr>
          <w:rFonts w:cs="Arial"/>
          <w:sz w:val="24"/>
          <w:szCs w:val="24"/>
        </w:rPr>
        <w:t xml:space="preserve">specifiek over vertrekkende passagiers, aangezien de vliegbelasting alleen geldt voor vluchten </w:t>
      </w:r>
      <w:r w:rsidR="00474629" w:rsidRPr="00996025">
        <w:rPr>
          <w:rFonts w:cs="Arial"/>
          <w:i/>
          <w:sz w:val="24"/>
          <w:szCs w:val="24"/>
        </w:rPr>
        <w:t>vertrekkend</w:t>
      </w:r>
      <w:r w:rsidR="00474629" w:rsidRPr="00996025">
        <w:rPr>
          <w:rFonts w:cs="Arial"/>
          <w:sz w:val="24"/>
          <w:szCs w:val="24"/>
        </w:rPr>
        <w:t xml:space="preserve"> binnen de Nederlandse grenzen. </w:t>
      </w:r>
      <w:r w:rsidR="004D107B" w:rsidRPr="00996025">
        <w:rPr>
          <w:rFonts w:cs="Arial"/>
          <w:sz w:val="24"/>
          <w:szCs w:val="24"/>
        </w:rPr>
        <w:t xml:space="preserve">Bij </w:t>
      </w:r>
      <w:r w:rsidR="00474629" w:rsidRPr="00996025">
        <w:rPr>
          <w:rFonts w:cs="Arial"/>
          <w:sz w:val="24"/>
          <w:szCs w:val="24"/>
        </w:rPr>
        <w:t xml:space="preserve">aankomsten geldt deze vliegbelasting niet. Hoewel de meeste passagiers een retour </w:t>
      </w:r>
      <w:r w:rsidR="005F6F4D">
        <w:rPr>
          <w:rFonts w:cs="Arial"/>
          <w:sz w:val="24"/>
          <w:szCs w:val="24"/>
        </w:rPr>
        <w:t>nemen</w:t>
      </w:r>
      <w:r w:rsidR="004910F7">
        <w:rPr>
          <w:rFonts w:cs="Arial"/>
          <w:sz w:val="24"/>
          <w:szCs w:val="24"/>
        </w:rPr>
        <w:t xml:space="preserve"> op dezelfde luchthaven</w:t>
      </w:r>
      <w:r w:rsidR="00474629" w:rsidRPr="00996025">
        <w:rPr>
          <w:rFonts w:cs="Arial"/>
          <w:sz w:val="24"/>
          <w:szCs w:val="24"/>
        </w:rPr>
        <w:t>, hoeft dit niet per definitie te gelden. Om</w:t>
      </w:r>
      <w:r w:rsidR="00CE0A3E">
        <w:rPr>
          <w:rFonts w:cs="Arial"/>
          <w:sz w:val="24"/>
          <w:szCs w:val="24"/>
        </w:rPr>
        <w:t xml:space="preserve"> deze reden is gekozen alleen het aantal vertrekkende passagiers te kwantificeren.</w:t>
      </w:r>
      <w:r w:rsidR="00474629" w:rsidRPr="00996025">
        <w:rPr>
          <w:rFonts w:cs="Arial"/>
          <w:sz w:val="24"/>
          <w:szCs w:val="24"/>
        </w:rPr>
        <w:t xml:space="preserve"> </w:t>
      </w:r>
    </w:p>
    <w:p w:rsidR="004D107B" w:rsidRPr="005A414C" w:rsidRDefault="00D60537" w:rsidP="005A414C">
      <w:pPr>
        <w:spacing w:line="360" w:lineRule="auto"/>
      </w:pPr>
      <w:r w:rsidRPr="00996025">
        <w:rPr>
          <w:rFonts w:cs="Arial"/>
          <w:sz w:val="24"/>
          <w:szCs w:val="24"/>
        </w:rPr>
        <w:t>In het laatste hoofdstuk</w:t>
      </w:r>
      <w:r w:rsidR="002B027B">
        <w:rPr>
          <w:rFonts w:cs="Arial"/>
          <w:sz w:val="24"/>
          <w:szCs w:val="24"/>
        </w:rPr>
        <w:t xml:space="preserve">, </w:t>
      </w:r>
      <w:r w:rsidR="007017B9">
        <w:rPr>
          <w:rFonts w:cs="Arial"/>
          <w:sz w:val="24"/>
          <w:szCs w:val="24"/>
        </w:rPr>
        <w:t xml:space="preserve">‘Conclusie’, </w:t>
      </w:r>
      <w:r w:rsidRPr="00996025">
        <w:rPr>
          <w:rFonts w:cs="Arial"/>
          <w:sz w:val="24"/>
          <w:szCs w:val="24"/>
        </w:rPr>
        <w:t xml:space="preserve">wordt besproken of de </w:t>
      </w:r>
      <w:r w:rsidR="00AC7A34">
        <w:rPr>
          <w:rFonts w:cs="Arial"/>
          <w:sz w:val="24"/>
          <w:szCs w:val="24"/>
        </w:rPr>
        <w:t xml:space="preserve">resultaten van de </w:t>
      </w:r>
      <w:r w:rsidRPr="00996025">
        <w:rPr>
          <w:rFonts w:cs="Arial"/>
          <w:sz w:val="24"/>
          <w:szCs w:val="24"/>
        </w:rPr>
        <w:t>literatuur</w:t>
      </w:r>
      <w:r w:rsidR="00AC7A34">
        <w:rPr>
          <w:rFonts w:cs="Arial"/>
          <w:sz w:val="24"/>
          <w:szCs w:val="24"/>
        </w:rPr>
        <w:t>studie</w:t>
      </w:r>
      <w:r w:rsidRPr="00996025">
        <w:rPr>
          <w:rFonts w:cs="Arial"/>
          <w:sz w:val="24"/>
          <w:szCs w:val="24"/>
        </w:rPr>
        <w:t xml:space="preserve"> en het kwant</w:t>
      </w:r>
      <w:r w:rsidR="00AC7A34">
        <w:rPr>
          <w:rFonts w:cs="Arial"/>
          <w:sz w:val="24"/>
          <w:szCs w:val="24"/>
        </w:rPr>
        <w:t>itatieve onderzoek verschillen</w:t>
      </w:r>
      <w:r w:rsidRPr="00996025">
        <w:rPr>
          <w:rFonts w:cs="Arial"/>
          <w:sz w:val="24"/>
          <w:szCs w:val="24"/>
        </w:rPr>
        <w:t xml:space="preserve">. Aan de hand </w:t>
      </w:r>
      <w:r w:rsidR="00AC7A34">
        <w:rPr>
          <w:rFonts w:cs="Arial"/>
          <w:sz w:val="24"/>
          <w:szCs w:val="24"/>
        </w:rPr>
        <w:t>van deze verschillen</w:t>
      </w:r>
      <w:r w:rsidRPr="00996025">
        <w:rPr>
          <w:rFonts w:cs="Arial"/>
          <w:sz w:val="24"/>
          <w:szCs w:val="24"/>
        </w:rPr>
        <w:t xml:space="preserve"> wordt geanalyseerd waarom er wel of geen verschil is. </w:t>
      </w:r>
      <w:r w:rsidR="007017B9">
        <w:rPr>
          <w:rFonts w:cs="Arial"/>
          <w:sz w:val="24"/>
          <w:szCs w:val="24"/>
        </w:rPr>
        <w:t xml:space="preserve">Bovendien </w:t>
      </w:r>
      <w:r w:rsidR="009A1B3F">
        <w:rPr>
          <w:rFonts w:cs="Arial"/>
          <w:sz w:val="24"/>
          <w:szCs w:val="24"/>
        </w:rPr>
        <w:t xml:space="preserve">wordt de </w:t>
      </w:r>
      <w:r w:rsidR="007017B9">
        <w:rPr>
          <w:rFonts w:cs="Arial"/>
          <w:sz w:val="24"/>
          <w:szCs w:val="24"/>
        </w:rPr>
        <w:t>onderzoeksvraag</w:t>
      </w:r>
      <w:r w:rsidR="009A1B3F">
        <w:rPr>
          <w:rFonts w:cs="Arial"/>
          <w:sz w:val="24"/>
          <w:szCs w:val="24"/>
        </w:rPr>
        <w:t xml:space="preserve"> beantwoord in het laatste hoofdstuk</w:t>
      </w:r>
      <w:r w:rsidR="007017B9">
        <w:rPr>
          <w:rFonts w:cs="Arial"/>
          <w:sz w:val="24"/>
          <w:szCs w:val="24"/>
        </w:rPr>
        <w:t xml:space="preserve">. </w:t>
      </w:r>
      <w:r w:rsidR="000C5F0D">
        <w:rPr>
          <w:rFonts w:cs="Arial"/>
          <w:sz w:val="24"/>
          <w:szCs w:val="24"/>
        </w:rPr>
        <w:t>Deze conclusie is empirisch gefundeerd.</w:t>
      </w:r>
      <w:r w:rsidR="009D043F" w:rsidRPr="00996025">
        <w:rPr>
          <w:rFonts w:cs="Arial"/>
          <w:sz w:val="24"/>
          <w:szCs w:val="24"/>
        </w:rPr>
        <w:t xml:space="preserve"> </w:t>
      </w:r>
      <w:r w:rsidR="00D67D0C">
        <w:rPr>
          <w:rFonts w:cs="Arial"/>
          <w:sz w:val="24"/>
          <w:szCs w:val="24"/>
        </w:rPr>
        <w:t>Dit houdt in dat er een zwaar gewicht gehangen wordt aan de conclusies van de t</w:t>
      </w:r>
      <w:r w:rsidR="00803871">
        <w:rPr>
          <w:rFonts w:cs="Arial"/>
          <w:sz w:val="24"/>
          <w:szCs w:val="24"/>
        </w:rPr>
        <w:t>weede, derde en vierde deelvragen</w:t>
      </w:r>
      <w:r w:rsidR="003F318E">
        <w:rPr>
          <w:rFonts w:cs="Arial"/>
          <w:sz w:val="24"/>
          <w:szCs w:val="24"/>
        </w:rPr>
        <w:t>, gezien het</w:t>
      </w:r>
      <w:r w:rsidR="0045387D">
        <w:rPr>
          <w:rFonts w:cs="Arial"/>
          <w:sz w:val="24"/>
          <w:szCs w:val="24"/>
        </w:rPr>
        <w:t xml:space="preserve"> feit dat in de literatuur</w:t>
      </w:r>
      <w:r w:rsidR="003F318E">
        <w:rPr>
          <w:rFonts w:cs="Arial"/>
          <w:sz w:val="24"/>
          <w:szCs w:val="24"/>
        </w:rPr>
        <w:t xml:space="preserve"> weinig wetenschappelijke analyses zijn gedaan</w:t>
      </w:r>
      <w:r w:rsidR="00D67D0C">
        <w:rPr>
          <w:rFonts w:cs="Arial"/>
          <w:sz w:val="24"/>
          <w:szCs w:val="24"/>
        </w:rPr>
        <w:t xml:space="preserve">. </w:t>
      </w:r>
      <w:r w:rsidR="004D107B" w:rsidRPr="00996025">
        <w:rPr>
          <w:rFonts w:cs="Arial"/>
          <w:sz w:val="24"/>
          <w:szCs w:val="24"/>
        </w:rPr>
        <w:t>Na</w:t>
      </w:r>
      <w:r w:rsidR="002A4EDC">
        <w:rPr>
          <w:rFonts w:cs="Arial"/>
          <w:sz w:val="24"/>
          <w:szCs w:val="24"/>
        </w:rPr>
        <w:t>ast</w:t>
      </w:r>
      <w:r w:rsidR="004D107B" w:rsidRPr="00996025">
        <w:rPr>
          <w:rFonts w:cs="Arial"/>
          <w:sz w:val="24"/>
          <w:szCs w:val="24"/>
        </w:rPr>
        <w:t xml:space="preserve"> de algemene conclusie </w:t>
      </w:r>
      <w:r w:rsidR="002A4EDC">
        <w:rPr>
          <w:rFonts w:cs="Arial"/>
          <w:sz w:val="24"/>
          <w:szCs w:val="24"/>
        </w:rPr>
        <w:t xml:space="preserve">worden de </w:t>
      </w:r>
      <w:r w:rsidR="004D107B" w:rsidRPr="00996025">
        <w:rPr>
          <w:rFonts w:cs="Arial"/>
          <w:sz w:val="24"/>
          <w:szCs w:val="24"/>
        </w:rPr>
        <w:t xml:space="preserve">beperkingen </w:t>
      </w:r>
      <w:r w:rsidR="002A4EDC">
        <w:rPr>
          <w:rFonts w:cs="Arial"/>
          <w:sz w:val="24"/>
          <w:szCs w:val="24"/>
        </w:rPr>
        <w:t>en</w:t>
      </w:r>
      <w:r w:rsidR="004910F7">
        <w:rPr>
          <w:rFonts w:cs="Arial"/>
          <w:sz w:val="24"/>
          <w:szCs w:val="24"/>
        </w:rPr>
        <w:t xml:space="preserve"> </w:t>
      </w:r>
      <w:r w:rsidR="004D107B" w:rsidRPr="00996025">
        <w:rPr>
          <w:rFonts w:cs="Arial"/>
          <w:sz w:val="24"/>
          <w:szCs w:val="24"/>
        </w:rPr>
        <w:t>de aanbevelingen voor verder onderzoek</w:t>
      </w:r>
      <w:r w:rsidR="000968F4" w:rsidRPr="000968F4">
        <w:rPr>
          <w:rFonts w:cs="Arial"/>
          <w:sz w:val="24"/>
          <w:szCs w:val="24"/>
        </w:rPr>
        <w:t xml:space="preserve"> </w:t>
      </w:r>
      <w:r w:rsidR="000968F4" w:rsidRPr="00996025">
        <w:rPr>
          <w:rFonts w:cs="Arial"/>
          <w:sz w:val="24"/>
          <w:szCs w:val="24"/>
        </w:rPr>
        <w:t>behandeld</w:t>
      </w:r>
      <w:r w:rsidR="004D107B" w:rsidRPr="00996025">
        <w:rPr>
          <w:rFonts w:cs="Arial"/>
          <w:sz w:val="24"/>
          <w:szCs w:val="24"/>
        </w:rPr>
        <w:t>.</w:t>
      </w:r>
    </w:p>
    <w:p w:rsidR="005A414C" w:rsidRDefault="005A414C">
      <w:pPr>
        <w:rPr>
          <w:rFonts w:cs="Arial"/>
          <w:sz w:val="24"/>
          <w:szCs w:val="24"/>
        </w:rPr>
      </w:pPr>
      <w:r>
        <w:rPr>
          <w:rFonts w:cs="Arial"/>
          <w:sz w:val="24"/>
          <w:szCs w:val="24"/>
        </w:rPr>
        <w:br w:type="page"/>
      </w:r>
    </w:p>
    <w:p w:rsidR="002B0148" w:rsidRDefault="00B2723F" w:rsidP="00996025">
      <w:pPr>
        <w:spacing w:line="360" w:lineRule="auto"/>
        <w:rPr>
          <w:rFonts w:cs="Arial"/>
          <w:sz w:val="24"/>
          <w:szCs w:val="24"/>
        </w:rPr>
      </w:pPr>
      <w:r w:rsidRPr="00996025">
        <w:rPr>
          <w:rFonts w:cs="Arial"/>
          <w:sz w:val="24"/>
          <w:szCs w:val="24"/>
        </w:rPr>
        <w:lastRenderedPageBreak/>
        <w:t xml:space="preserve">Uit de onderzoeksvragen blijkt dat er niets over milieu wordt behandeld. Het doel van deze scriptie is om specifiek te kijken naar de effecten op consumenten. Het effect op milieu is buiten het bereik van deze scriptie. </w:t>
      </w:r>
    </w:p>
    <w:p w:rsidR="00E837F8" w:rsidRPr="005A414C" w:rsidRDefault="00410D1E" w:rsidP="005A414C">
      <w:pPr>
        <w:spacing w:line="360" w:lineRule="auto"/>
        <w:rPr>
          <w:rFonts w:cs="Arial"/>
          <w:sz w:val="24"/>
          <w:szCs w:val="24"/>
        </w:rPr>
      </w:pPr>
      <w:r>
        <w:rPr>
          <w:rFonts w:cs="Arial"/>
          <w:sz w:val="24"/>
          <w:szCs w:val="24"/>
        </w:rPr>
        <w:t xml:space="preserve">De onderstaande tabel dient als overzicht </w:t>
      </w:r>
      <w:r w:rsidR="000F71D5">
        <w:rPr>
          <w:rFonts w:cs="Arial"/>
          <w:sz w:val="24"/>
          <w:szCs w:val="24"/>
        </w:rPr>
        <w:t>wat per sectie besproken wordt</w:t>
      </w:r>
      <w:r w:rsidR="00782CA5">
        <w:rPr>
          <w:rFonts w:cs="Arial"/>
          <w:sz w:val="24"/>
          <w:szCs w:val="24"/>
        </w:rPr>
        <w:t xml:space="preserve"> </w:t>
      </w:r>
      <w:r w:rsidR="0013213A">
        <w:rPr>
          <w:rFonts w:cs="Arial"/>
          <w:sz w:val="24"/>
          <w:szCs w:val="24"/>
        </w:rPr>
        <w:t>(</w:t>
      </w:r>
      <w:r w:rsidR="00782CA5">
        <w:rPr>
          <w:rFonts w:cs="Arial"/>
          <w:sz w:val="24"/>
          <w:szCs w:val="24"/>
        </w:rPr>
        <w:t>in chronologische volgorde</w:t>
      </w:r>
      <w:r w:rsidR="0013213A">
        <w:rPr>
          <w:rFonts w:cs="Arial"/>
          <w:sz w:val="24"/>
          <w:szCs w:val="24"/>
        </w:rPr>
        <w:t>)</w:t>
      </w:r>
      <w:r w:rsidR="000F71D5">
        <w:rPr>
          <w:rFonts w:cs="Arial"/>
          <w:sz w:val="24"/>
          <w:szCs w:val="24"/>
        </w:rPr>
        <w:t>.</w:t>
      </w:r>
    </w:p>
    <w:tbl>
      <w:tblPr>
        <w:tblStyle w:val="LightList-Accent2"/>
        <w:tblW w:w="9059" w:type="dxa"/>
        <w:jc w:val="center"/>
        <w:tblLook w:val="04A0"/>
      </w:tblPr>
      <w:tblGrid>
        <w:gridCol w:w="3960"/>
        <w:gridCol w:w="1254"/>
        <w:gridCol w:w="3845"/>
      </w:tblGrid>
      <w:tr w:rsidR="00803871" w:rsidRPr="00803871" w:rsidTr="00782CA5">
        <w:trPr>
          <w:cnfStyle w:val="100000000000"/>
          <w:trHeight w:val="300"/>
          <w:jc w:val="center"/>
        </w:trPr>
        <w:tc>
          <w:tcPr>
            <w:cnfStyle w:val="001000000000"/>
            <w:tcW w:w="3960" w:type="dxa"/>
            <w:noWrap/>
            <w:hideMark/>
          </w:tcPr>
          <w:p w:rsidR="00803871" w:rsidRPr="00D103AE" w:rsidRDefault="00803871" w:rsidP="00803871">
            <w:pPr>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Onderwerp</w:t>
            </w:r>
          </w:p>
        </w:tc>
        <w:tc>
          <w:tcPr>
            <w:tcW w:w="1254" w:type="dxa"/>
            <w:noWrap/>
            <w:hideMark/>
          </w:tcPr>
          <w:p w:rsidR="00803871" w:rsidRPr="00D103AE" w:rsidRDefault="00803871" w:rsidP="00803871">
            <w:pPr>
              <w:cnfStyle w:val="100000000000"/>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Hoofdstuk</w:t>
            </w:r>
          </w:p>
        </w:tc>
        <w:tc>
          <w:tcPr>
            <w:tcW w:w="3845" w:type="dxa"/>
            <w:noWrap/>
            <w:hideMark/>
          </w:tcPr>
          <w:p w:rsidR="00803871" w:rsidRPr="00D103AE" w:rsidRDefault="00803871" w:rsidP="00803871">
            <w:pPr>
              <w:cnfStyle w:val="100000000000"/>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Sectie</w:t>
            </w:r>
          </w:p>
        </w:tc>
      </w:tr>
      <w:tr w:rsidR="00803871" w:rsidRPr="00803871" w:rsidTr="00782CA5">
        <w:trPr>
          <w:cnfStyle w:val="000000100000"/>
          <w:trHeight w:val="300"/>
          <w:jc w:val="center"/>
        </w:trPr>
        <w:tc>
          <w:tcPr>
            <w:cnfStyle w:val="001000000000"/>
            <w:tcW w:w="3960" w:type="dxa"/>
            <w:noWrap/>
            <w:hideMark/>
          </w:tcPr>
          <w:p w:rsidR="00803871" w:rsidRPr="00D103AE" w:rsidRDefault="00803871" w:rsidP="00803871">
            <w:pPr>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Vijfkrachtenmodel</w:t>
            </w:r>
          </w:p>
        </w:tc>
        <w:tc>
          <w:tcPr>
            <w:tcW w:w="1254" w:type="dxa"/>
            <w:noWrap/>
            <w:hideMark/>
          </w:tcPr>
          <w:p w:rsidR="00803871" w:rsidRPr="00D103AE" w:rsidRDefault="00803871" w:rsidP="00803871">
            <w:pPr>
              <w:cnfStyle w:val="000000100000"/>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2</w:t>
            </w:r>
          </w:p>
        </w:tc>
        <w:tc>
          <w:tcPr>
            <w:tcW w:w="3845" w:type="dxa"/>
            <w:noWrap/>
            <w:hideMark/>
          </w:tcPr>
          <w:p w:rsidR="00803871" w:rsidRPr="00D103AE" w:rsidRDefault="00803871" w:rsidP="00803871">
            <w:pPr>
              <w:cnfStyle w:val="000000100000"/>
              <w:rPr>
                <w:rFonts w:ascii="Calibri" w:eastAsia="Times New Roman" w:hAnsi="Calibri" w:cs="Times New Roman"/>
                <w:color w:val="000000"/>
                <w:sz w:val="24"/>
                <w:szCs w:val="24"/>
              </w:rPr>
            </w:pPr>
            <w:bookmarkStart w:id="1" w:name="RANGE!C2"/>
            <w:r w:rsidRPr="00D103AE">
              <w:rPr>
                <w:rFonts w:ascii="Calibri" w:eastAsia="Times New Roman" w:hAnsi="Calibri" w:cs="Times New Roman"/>
                <w:color w:val="000000"/>
                <w:sz w:val="24"/>
                <w:szCs w:val="24"/>
              </w:rPr>
              <w:t>Vijfkrachtenmodel</w:t>
            </w:r>
            <w:bookmarkEnd w:id="1"/>
          </w:p>
        </w:tc>
      </w:tr>
      <w:tr w:rsidR="00803871" w:rsidRPr="00803871" w:rsidTr="00782CA5">
        <w:trPr>
          <w:trHeight w:val="300"/>
          <w:jc w:val="center"/>
        </w:trPr>
        <w:tc>
          <w:tcPr>
            <w:cnfStyle w:val="001000000000"/>
            <w:tcW w:w="3960" w:type="dxa"/>
            <w:noWrap/>
            <w:hideMark/>
          </w:tcPr>
          <w:p w:rsidR="00803871" w:rsidRPr="00D103AE" w:rsidRDefault="00803871" w:rsidP="00803871">
            <w:pPr>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Elasticiteiten</w:t>
            </w:r>
          </w:p>
        </w:tc>
        <w:tc>
          <w:tcPr>
            <w:tcW w:w="1254" w:type="dxa"/>
            <w:noWrap/>
            <w:hideMark/>
          </w:tcPr>
          <w:p w:rsidR="00803871" w:rsidRPr="00D103AE" w:rsidRDefault="00803871" w:rsidP="00803871">
            <w:pPr>
              <w:cnfStyle w:val="000000000000"/>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2</w:t>
            </w:r>
          </w:p>
        </w:tc>
        <w:tc>
          <w:tcPr>
            <w:tcW w:w="3845" w:type="dxa"/>
            <w:noWrap/>
            <w:hideMark/>
          </w:tcPr>
          <w:p w:rsidR="00803871" w:rsidRPr="00D103AE" w:rsidRDefault="00803871" w:rsidP="00803871">
            <w:pPr>
              <w:cnfStyle w:val="000000000000"/>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 xml:space="preserve">Algemene informatie </w:t>
            </w:r>
            <w:r w:rsidR="000024EC" w:rsidRPr="00D103AE">
              <w:rPr>
                <w:rFonts w:ascii="Calibri" w:eastAsia="Times New Roman" w:hAnsi="Calibri" w:cs="Times New Roman"/>
                <w:color w:val="000000"/>
                <w:sz w:val="24"/>
                <w:szCs w:val="24"/>
              </w:rPr>
              <w:t>luchtvaartmarkt</w:t>
            </w:r>
          </w:p>
        </w:tc>
      </w:tr>
      <w:tr w:rsidR="00803871" w:rsidRPr="00803871" w:rsidTr="00782CA5">
        <w:trPr>
          <w:cnfStyle w:val="000000100000"/>
          <w:trHeight w:val="300"/>
          <w:jc w:val="center"/>
        </w:trPr>
        <w:tc>
          <w:tcPr>
            <w:cnfStyle w:val="001000000000"/>
            <w:tcW w:w="3960" w:type="dxa"/>
            <w:noWrap/>
            <w:hideMark/>
          </w:tcPr>
          <w:p w:rsidR="00803871" w:rsidRPr="00D103AE" w:rsidRDefault="00803871" w:rsidP="00803871">
            <w:pPr>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Procentuele verandering vliegpassagiers</w:t>
            </w:r>
          </w:p>
        </w:tc>
        <w:tc>
          <w:tcPr>
            <w:tcW w:w="1254" w:type="dxa"/>
            <w:noWrap/>
            <w:hideMark/>
          </w:tcPr>
          <w:p w:rsidR="00803871" w:rsidRPr="00D103AE" w:rsidRDefault="00803871" w:rsidP="00803871">
            <w:pPr>
              <w:cnfStyle w:val="000000100000"/>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2</w:t>
            </w:r>
          </w:p>
        </w:tc>
        <w:tc>
          <w:tcPr>
            <w:tcW w:w="3845" w:type="dxa"/>
            <w:noWrap/>
            <w:hideMark/>
          </w:tcPr>
          <w:p w:rsidR="00803871" w:rsidRPr="00D103AE" w:rsidRDefault="00803871" w:rsidP="00803871">
            <w:pPr>
              <w:cnfStyle w:val="000000100000"/>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 xml:space="preserve">Algemene informatie </w:t>
            </w:r>
            <w:r w:rsidR="000024EC" w:rsidRPr="00D103AE">
              <w:rPr>
                <w:rFonts w:ascii="Calibri" w:eastAsia="Times New Roman" w:hAnsi="Calibri" w:cs="Times New Roman"/>
                <w:color w:val="000000"/>
                <w:sz w:val="24"/>
                <w:szCs w:val="24"/>
              </w:rPr>
              <w:t>luchtvaartmarkt</w:t>
            </w:r>
          </w:p>
        </w:tc>
      </w:tr>
      <w:tr w:rsidR="00803871" w:rsidRPr="00803871" w:rsidTr="00782CA5">
        <w:trPr>
          <w:trHeight w:val="300"/>
          <w:jc w:val="center"/>
        </w:trPr>
        <w:tc>
          <w:tcPr>
            <w:cnfStyle w:val="001000000000"/>
            <w:tcW w:w="3960" w:type="dxa"/>
            <w:noWrap/>
          </w:tcPr>
          <w:p w:rsidR="00803871" w:rsidRPr="00D103AE" w:rsidRDefault="00782CA5" w:rsidP="00782CA5">
            <w:pPr>
              <w:tabs>
                <w:tab w:val="right" w:pos="3744"/>
              </w:tabs>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Keuzegedrag consument</w:t>
            </w:r>
          </w:p>
        </w:tc>
        <w:tc>
          <w:tcPr>
            <w:tcW w:w="1254" w:type="dxa"/>
            <w:noWrap/>
          </w:tcPr>
          <w:p w:rsidR="00803871" w:rsidRPr="00D103AE" w:rsidRDefault="00782CA5" w:rsidP="00803871">
            <w:pPr>
              <w:cnfStyle w:val="000000000000"/>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2</w:t>
            </w:r>
          </w:p>
        </w:tc>
        <w:tc>
          <w:tcPr>
            <w:tcW w:w="3845" w:type="dxa"/>
            <w:noWrap/>
          </w:tcPr>
          <w:p w:rsidR="00803871" w:rsidRPr="00D103AE" w:rsidRDefault="00782CA5" w:rsidP="00803871">
            <w:pPr>
              <w:cnfStyle w:val="000000000000"/>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 xml:space="preserve">Algemene </w:t>
            </w:r>
            <w:r w:rsidR="00D103AE" w:rsidRPr="00D103AE">
              <w:rPr>
                <w:rFonts w:ascii="Calibri" w:eastAsia="Times New Roman" w:hAnsi="Calibri" w:cs="Times New Roman"/>
                <w:color w:val="000000"/>
                <w:sz w:val="24"/>
                <w:szCs w:val="24"/>
              </w:rPr>
              <w:t>informatie</w:t>
            </w:r>
            <w:r w:rsidRPr="00D103AE">
              <w:rPr>
                <w:rFonts w:ascii="Calibri" w:eastAsia="Times New Roman" w:hAnsi="Calibri" w:cs="Times New Roman"/>
                <w:color w:val="000000"/>
                <w:sz w:val="24"/>
                <w:szCs w:val="24"/>
              </w:rPr>
              <w:t xml:space="preserve"> luchtvaartmarkt</w:t>
            </w:r>
          </w:p>
        </w:tc>
      </w:tr>
      <w:tr w:rsidR="00782CA5" w:rsidRPr="00803871" w:rsidTr="00782CA5">
        <w:trPr>
          <w:cnfStyle w:val="000000100000"/>
          <w:trHeight w:val="300"/>
          <w:jc w:val="center"/>
        </w:trPr>
        <w:tc>
          <w:tcPr>
            <w:cnfStyle w:val="001000000000"/>
            <w:tcW w:w="3960" w:type="dxa"/>
            <w:noWrap/>
            <w:hideMark/>
          </w:tcPr>
          <w:p w:rsidR="00782CA5" w:rsidRPr="00D103AE" w:rsidRDefault="00782CA5" w:rsidP="000D11B3">
            <w:pPr>
              <w:tabs>
                <w:tab w:val="right" w:pos="3744"/>
              </w:tabs>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 xml:space="preserve">Dreiging van </w:t>
            </w:r>
            <w:proofErr w:type="gramStart"/>
            <w:r w:rsidRPr="00D103AE">
              <w:rPr>
                <w:rFonts w:ascii="Calibri" w:eastAsia="Times New Roman" w:hAnsi="Calibri" w:cs="Times New Roman"/>
                <w:color w:val="000000"/>
                <w:sz w:val="24"/>
                <w:szCs w:val="24"/>
              </w:rPr>
              <w:t>substitutie</w:t>
            </w:r>
            <w:proofErr w:type="gramEnd"/>
            <w:r w:rsidRPr="00D103AE">
              <w:rPr>
                <w:rFonts w:ascii="Calibri" w:eastAsia="Times New Roman" w:hAnsi="Calibri" w:cs="Times New Roman"/>
                <w:color w:val="000000"/>
                <w:sz w:val="24"/>
                <w:szCs w:val="24"/>
              </w:rPr>
              <w:tab/>
            </w:r>
          </w:p>
        </w:tc>
        <w:tc>
          <w:tcPr>
            <w:tcW w:w="1254" w:type="dxa"/>
            <w:noWrap/>
            <w:hideMark/>
          </w:tcPr>
          <w:p w:rsidR="00782CA5" w:rsidRPr="00D103AE" w:rsidRDefault="00782CA5" w:rsidP="000D11B3">
            <w:pPr>
              <w:cnfStyle w:val="000000100000"/>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2</w:t>
            </w:r>
          </w:p>
        </w:tc>
        <w:tc>
          <w:tcPr>
            <w:tcW w:w="3845" w:type="dxa"/>
            <w:noWrap/>
            <w:hideMark/>
          </w:tcPr>
          <w:p w:rsidR="00782CA5" w:rsidRPr="00D103AE" w:rsidRDefault="00782CA5" w:rsidP="000D11B3">
            <w:pPr>
              <w:cnfStyle w:val="000000100000"/>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Ex ante / ex post analyse</w:t>
            </w:r>
          </w:p>
        </w:tc>
      </w:tr>
      <w:tr w:rsidR="00782CA5" w:rsidRPr="00803871" w:rsidTr="00782CA5">
        <w:trPr>
          <w:trHeight w:val="300"/>
          <w:jc w:val="center"/>
        </w:trPr>
        <w:tc>
          <w:tcPr>
            <w:cnfStyle w:val="001000000000"/>
            <w:tcW w:w="3960" w:type="dxa"/>
            <w:noWrap/>
            <w:hideMark/>
          </w:tcPr>
          <w:p w:rsidR="00782CA5" w:rsidRPr="00D103AE" w:rsidRDefault="00782CA5" w:rsidP="00803871">
            <w:pPr>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Afschaffing van de vliegtaks</w:t>
            </w:r>
          </w:p>
        </w:tc>
        <w:tc>
          <w:tcPr>
            <w:tcW w:w="1254" w:type="dxa"/>
            <w:noWrap/>
            <w:hideMark/>
          </w:tcPr>
          <w:p w:rsidR="00782CA5" w:rsidRPr="00D103AE" w:rsidRDefault="00782CA5" w:rsidP="00803871">
            <w:pPr>
              <w:cnfStyle w:val="000000000000"/>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2</w:t>
            </w:r>
          </w:p>
        </w:tc>
        <w:tc>
          <w:tcPr>
            <w:tcW w:w="3845" w:type="dxa"/>
            <w:noWrap/>
            <w:hideMark/>
          </w:tcPr>
          <w:p w:rsidR="00782CA5" w:rsidRPr="00D103AE" w:rsidRDefault="00782CA5" w:rsidP="00803871">
            <w:pPr>
              <w:cnfStyle w:val="000000000000"/>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Terugkeer van de Nederlandse passagiers?</w:t>
            </w:r>
          </w:p>
        </w:tc>
      </w:tr>
      <w:tr w:rsidR="00782CA5" w:rsidRPr="00803871" w:rsidTr="00782CA5">
        <w:trPr>
          <w:cnfStyle w:val="000000100000"/>
          <w:trHeight w:val="300"/>
          <w:jc w:val="center"/>
        </w:trPr>
        <w:tc>
          <w:tcPr>
            <w:cnfStyle w:val="001000000000"/>
            <w:tcW w:w="3960" w:type="dxa"/>
            <w:noWrap/>
            <w:hideMark/>
          </w:tcPr>
          <w:p w:rsidR="00782CA5" w:rsidRPr="00D103AE" w:rsidRDefault="00782CA5" w:rsidP="00803871">
            <w:pPr>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Bronnen data / beschrijvende statistiek</w:t>
            </w:r>
          </w:p>
        </w:tc>
        <w:tc>
          <w:tcPr>
            <w:tcW w:w="1254" w:type="dxa"/>
            <w:noWrap/>
            <w:hideMark/>
          </w:tcPr>
          <w:p w:rsidR="00782CA5" w:rsidRPr="00D103AE" w:rsidRDefault="00782CA5" w:rsidP="00803871">
            <w:pPr>
              <w:cnfStyle w:val="000000100000"/>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3</w:t>
            </w:r>
          </w:p>
        </w:tc>
        <w:tc>
          <w:tcPr>
            <w:tcW w:w="3845" w:type="dxa"/>
            <w:noWrap/>
            <w:hideMark/>
          </w:tcPr>
          <w:p w:rsidR="00782CA5" w:rsidRPr="00D103AE" w:rsidRDefault="00782CA5" w:rsidP="00803871">
            <w:pPr>
              <w:cnfStyle w:val="000000100000"/>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Beschrijving van de data</w:t>
            </w:r>
          </w:p>
        </w:tc>
      </w:tr>
      <w:tr w:rsidR="00782CA5" w:rsidRPr="00803871" w:rsidTr="00782CA5">
        <w:trPr>
          <w:trHeight w:val="300"/>
          <w:jc w:val="center"/>
        </w:trPr>
        <w:tc>
          <w:tcPr>
            <w:cnfStyle w:val="001000000000"/>
            <w:tcW w:w="3960" w:type="dxa"/>
            <w:noWrap/>
            <w:hideMark/>
          </w:tcPr>
          <w:p w:rsidR="00782CA5" w:rsidRPr="00D103AE" w:rsidRDefault="00782CA5" w:rsidP="00803871">
            <w:pPr>
              <w:rPr>
                <w:rFonts w:ascii="Calibri" w:eastAsia="Times New Roman" w:hAnsi="Calibri" w:cs="Times New Roman"/>
                <w:color w:val="000000"/>
                <w:sz w:val="24"/>
                <w:szCs w:val="24"/>
              </w:rPr>
            </w:pPr>
            <w:proofErr w:type="spellStart"/>
            <w:r w:rsidRPr="00D103AE">
              <w:rPr>
                <w:rFonts w:ascii="Calibri" w:eastAsia="Times New Roman" w:hAnsi="Calibri" w:cs="Times New Roman"/>
                <w:color w:val="000000"/>
                <w:sz w:val="24"/>
                <w:szCs w:val="24"/>
              </w:rPr>
              <w:t>Before-after</w:t>
            </w:r>
            <w:proofErr w:type="spellEnd"/>
            <w:r w:rsidRPr="00D103AE">
              <w:rPr>
                <w:rFonts w:ascii="Calibri" w:eastAsia="Times New Roman" w:hAnsi="Calibri" w:cs="Times New Roman"/>
                <w:color w:val="000000"/>
                <w:sz w:val="24"/>
                <w:szCs w:val="24"/>
              </w:rPr>
              <w:t xml:space="preserve"> analyse</w:t>
            </w:r>
          </w:p>
        </w:tc>
        <w:tc>
          <w:tcPr>
            <w:tcW w:w="1254" w:type="dxa"/>
            <w:noWrap/>
            <w:hideMark/>
          </w:tcPr>
          <w:p w:rsidR="00782CA5" w:rsidRPr="00D103AE" w:rsidRDefault="00782CA5" w:rsidP="00803871">
            <w:pPr>
              <w:cnfStyle w:val="000000000000"/>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3</w:t>
            </w:r>
          </w:p>
        </w:tc>
        <w:tc>
          <w:tcPr>
            <w:tcW w:w="3845" w:type="dxa"/>
            <w:noWrap/>
            <w:hideMark/>
          </w:tcPr>
          <w:p w:rsidR="00782CA5" w:rsidRPr="00D103AE" w:rsidRDefault="00782CA5" w:rsidP="00803871">
            <w:pPr>
              <w:cnfStyle w:val="000000000000"/>
              <w:rPr>
                <w:rFonts w:ascii="Calibri" w:eastAsia="Times New Roman" w:hAnsi="Calibri" w:cs="Times New Roman"/>
                <w:color w:val="000000"/>
                <w:sz w:val="24"/>
                <w:szCs w:val="24"/>
              </w:rPr>
            </w:pPr>
            <w:proofErr w:type="spellStart"/>
            <w:r w:rsidRPr="00D103AE">
              <w:rPr>
                <w:rFonts w:ascii="Calibri" w:eastAsia="Times New Roman" w:hAnsi="Calibri" w:cs="Times New Roman"/>
                <w:color w:val="000000"/>
                <w:sz w:val="24"/>
                <w:szCs w:val="24"/>
              </w:rPr>
              <w:t>Before-after</w:t>
            </w:r>
            <w:proofErr w:type="spellEnd"/>
            <w:r w:rsidRPr="00D103AE">
              <w:rPr>
                <w:rFonts w:ascii="Calibri" w:eastAsia="Times New Roman" w:hAnsi="Calibri" w:cs="Times New Roman"/>
                <w:color w:val="000000"/>
                <w:sz w:val="24"/>
                <w:szCs w:val="24"/>
              </w:rPr>
              <w:t xml:space="preserve"> analyse</w:t>
            </w:r>
          </w:p>
        </w:tc>
      </w:tr>
      <w:tr w:rsidR="00782CA5" w:rsidRPr="00803871" w:rsidTr="00782CA5">
        <w:trPr>
          <w:cnfStyle w:val="000000100000"/>
          <w:trHeight w:val="300"/>
          <w:jc w:val="center"/>
        </w:trPr>
        <w:tc>
          <w:tcPr>
            <w:cnfStyle w:val="001000000000"/>
            <w:tcW w:w="3960" w:type="dxa"/>
            <w:noWrap/>
            <w:hideMark/>
          </w:tcPr>
          <w:p w:rsidR="00782CA5" w:rsidRPr="00D103AE" w:rsidRDefault="00782CA5" w:rsidP="00803871">
            <w:pPr>
              <w:rPr>
                <w:rFonts w:ascii="Calibri" w:eastAsia="Times New Roman" w:hAnsi="Calibri" w:cs="Times New Roman"/>
                <w:color w:val="000000"/>
                <w:sz w:val="24"/>
                <w:szCs w:val="24"/>
              </w:rPr>
            </w:pPr>
            <w:proofErr w:type="spellStart"/>
            <w:r w:rsidRPr="00D103AE">
              <w:rPr>
                <w:rFonts w:ascii="Calibri" w:eastAsia="Times New Roman" w:hAnsi="Calibri" w:cs="Times New Roman"/>
                <w:color w:val="000000"/>
                <w:sz w:val="24"/>
                <w:szCs w:val="24"/>
              </w:rPr>
              <w:t>Difference-in-difference</w:t>
            </w:r>
            <w:proofErr w:type="spellEnd"/>
          </w:p>
        </w:tc>
        <w:tc>
          <w:tcPr>
            <w:tcW w:w="1254" w:type="dxa"/>
            <w:noWrap/>
            <w:hideMark/>
          </w:tcPr>
          <w:p w:rsidR="00782CA5" w:rsidRPr="00D103AE" w:rsidRDefault="00782CA5" w:rsidP="00803871">
            <w:pPr>
              <w:cnfStyle w:val="000000100000"/>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3</w:t>
            </w:r>
          </w:p>
        </w:tc>
        <w:tc>
          <w:tcPr>
            <w:tcW w:w="3845" w:type="dxa"/>
            <w:noWrap/>
            <w:hideMark/>
          </w:tcPr>
          <w:p w:rsidR="00782CA5" w:rsidRPr="00D103AE" w:rsidRDefault="00782CA5" w:rsidP="00803871">
            <w:pPr>
              <w:cnfStyle w:val="000000100000"/>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Model</w:t>
            </w:r>
          </w:p>
        </w:tc>
      </w:tr>
      <w:tr w:rsidR="00782CA5" w:rsidRPr="00803871" w:rsidTr="00782CA5">
        <w:trPr>
          <w:trHeight w:val="300"/>
          <w:jc w:val="center"/>
        </w:trPr>
        <w:tc>
          <w:tcPr>
            <w:cnfStyle w:val="001000000000"/>
            <w:tcW w:w="3960" w:type="dxa"/>
            <w:noWrap/>
            <w:hideMark/>
          </w:tcPr>
          <w:p w:rsidR="00782CA5" w:rsidRPr="00D103AE" w:rsidRDefault="00782CA5" w:rsidP="00803871">
            <w:pPr>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Controle PTA</w:t>
            </w:r>
          </w:p>
        </w:tc>
        <w:tc>
          <w:tcPr>
            <w:tcW w:w="1254" w:type="dxa"/>
            <w:noWrap/>
            <w:hideMark/>
          </w:tcPr>
          <w:p w:rsidR="00782CA5" w:rsidRPr="00D103AE" w:rsidRDefault="00782CA5" w:rsidP="00803871">
            <w:pPr>
              <w:cnfStyle w:val="000000000000"/>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3</w:t>
            </w:r>
          </w:p>
        </w:tc>
        <w:tc>
          <w:tcPr>
            <w:tcW w:w="3845" w:type="dxa"/>
            <w:noWrap/>
            <w:hideMark/>
          </w:tcPr>
          <w:p w:rsidR="00782CA5" w:rsidRPr="00D103AE" w:rsidRDefault="00782CA5" w:rsidP="00803871">
            <w:pPr>
              <w:cnfStyle w:val="000000000000"/>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Controlegroepen</w:t>
            </w:r>
          </w:p>
        </w:tc>
      </w:tr>
      <w:tr w:rsidR="00782CA5" w:rsidRPr="00803871" w:rsidTr="00782CA5">
        <w:trPr>
          <w:cnfStyle w:val="000000100000"/>
          <w:trHeight w:val="300"/>
          <w:jc w:val="center"/>
        </w:trPr>
        <w:tc>
          <w:tcPr>
            <w:cnfStyle w:val="001000000000"/>
            <w:tcW w:w="3960" w:type="dxa"/>
            <w:noWrap/>
            <w:hideMark/>
          </w:tcPr>
          <w:p w:rsidR="00782CA5" w:rsidRPr="00D103AE" w:rsidRDefault="00782CA5" w:rsidP="00803871">
            <w:pPr>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Overzicht gebruikte variabelen</w:t>
            </w:r>
          </w:p>
        </w:tc>
        <w:tc>
          <w:tcPr>
            <w:tcW w:w="1254" w:type="dxa"/>
            <w:noWrap/>
            <w:hideMark/>
          </w:tcPr>
          <w:p w:rsidR="00782CA5" w:rsidRPr="00D103AE" w:rsidRDefault="00782CA5" w:rsidP="00803871">
            <w:pPr>
              <w:cnfStyle w:val="000000100000"/>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3</w:t>
            </w:r>
          </w:p>
        </w:tc>
        <w:tc>
          <w:tcPr>
            <w:tcW w:w="3845" w:type="dxa"/>
            <w:noWrap/>
            <w:hideMark/>
          </w:tcPr>
          <w:p w:rsidR="00782CA5" w:rsidRPr="00D103AE" w:rsidRDefault="00782CA5" w:rsidP="00803871">
            <w:pPr>
              <w:cnfStyle w:val="000000100000"/>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Controlegroepen</w:t>
            </w:r>
          </w:p>
        </w:tc>
      </w:tr>
      <w:tr w:rsidR="00782CA5" w:rsidRPr="00803871" w:rsidTr="00782CA5">
        <w:trPr>
          <w:trHeight w:val="300"/>
          <w:jc w:val="center"/>
        </w:trPr>
        <w:tc>
          <w:tcPr>
            <w:cnfStyle w:val="001000000000"/>
            <w:tcW w:w="3960" w:type="dxa"/>
            <w:noWrap/>
            <w:hideMark/>
          </w:tcPr>
          <w:p w:rsidR="00782CA5" w:rsidRPr="00D103AE" w:rsidRDefault="00782CA5" w:rsidP="00803871">
            <w:pPr>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Modellen NL1-NL3</w:t>
            </w:r>
          </w:p>
        </w:tc>
        <w:tc>
          <w:tcPr>
            <w:tcW w:w="1254" w:type="dxa"/>
            <w:noWrap/>
            <w:hideMark/>
          </w:tcPr>
          <w:p w:rsidR="00782CA5" w:rsidRPr="00D103AE" w:rsidRDefault="00782CA5" w:rsidP="00803871">
            <w:pPr>
              <w:cnfStyle w:val="000000000000"/>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4</w:t>
            </w:r>
          </w:p>
        </w:tc>
        <w:tc>
          <w:tcPr>
            <w:tcW w:w="3845" w:type="dxa"/>
            <w:noWrap/>
            <w:hideMark/>
          </w:tcPr>
          <w:p w:rsidR="00782CA5" w:rsidRPr="00D103AE" w:rsidRDefault="00782CA5" w:rsidP="00803871">
            <w:pPr>
              <w:cnfStyle w:val="000000000000"/>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Schiphol</w:t>
            </w:r>
          </w:p>
        </w:tc>
      </w:tr>
      <w:tr w:rsidR="00782CA5" w:rsidRPr="00803871" w:rsidTr="00782CA5">
        <w:trPr>
          <w:cnfStyle w:val="000000100000"/>
          <w:trHeight w:val="300"/>
          <w:jc w:val="center"/>
        </w:trPr>
        <w:tc>
          <w:tcPr>
            <w:cnfStyle w:val="001000000000"/>
            <w:tcW w:w="3960" w:type="dxa"/>
            <w:noWrap/>
            <w:hideMark/>
          </w:tcPr>
          <w:p w:rsidR="00782CA5" w:rsidRPr="00D103AE" w:rsidRDefault="00782CA5" w:rsidP="00803871">
            <w:pPr>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Lastenverzwaring Nederlandse consument</w:t>
            </w:r>
          </w:p>
        </w:tc>
        <w:tc>
          <w:tcPr>
            <w:tcW w:w="1254" w:type="dxa"/>
            <w:noWrap/>
            <w:hideMark/>
          </w:tcPr>
          <w:p w:rsidR="00782CA5" w:rsidRPr="00D103AE" w:rsidRDefault="00782CA5" w:rsidP="00803871">
            <w:pPr>
              <w:cnfStyle w:val="000000100000"/>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4</w:t>
            </w:r>
          </w:p>
        </w:tc>
        <w:tc>
          <w:tcPr>
            <w:tcW w:w="3845" w:type="dxa"/>
            <w:noWrap/>
            <w:hideMark/>
          </w:tcPr>
          <w:p w:rsidR="00782CA5" w:rsidRPr="00D103AE" w:rsidRDefault="00782CA5" w:rsidP="00803871">
            <w:pPr>
              <w:cnfStyle w:val="000000100000"/>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Schiphol (model NL3)</w:t>
            </w:r>
          </w:p>
        </w:tc>
      </w:tr>
      <w:tr w:rsidR="00782CA5" w:rsidRPr="00803871" w:rsidTr="00782CA5">
        <w:trPr>
          <w:trHeight w:val="300"/>
          <w:jc w:val="center"/>
        </w:trPr>
        <w:tc>
          <w:tcPr>
            <w:cnfStyle w:val="001000000000"/>
            <w:tcW w:w="3960" w:type="dxa"/>
            <w:noWrap/>
            <w:hideMark/>
          </w:tcPr>
          <w:p w:rsidR="00782CA5" w:rsidRPr="00D103AE" w:rsidRDefault="00782CA5" w:rsidP="00803871">
            <w:pPr>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Modellen BE1-BE2</w:t>
            </w:r>
          </w:p>
        </w:tc>
        <w:tc>
          <w:tcPr>
            <w:tcW w:w="1254" w:type="dxa"/>
            <w:noWrap/>
            <w:hideMark/>
          </w:tcPr>
          <w:p w:rsidR="00782CA5" w:rsidRPr="00D103AE" w:rsidRDefault="00782CA5" w:rsidP="00803871">
            <w:pPr>
              <w:cnfStyle w:val="000000000000"/>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4</w:t>
            </w:r>
          </w:p>
        </w:tc>
        <w:tc>
          <w:tcPr>
            <w:tcW w:w="3845" w:type="dxa"/>
            <w:noWrap/>
            <w:hideMark/>
          </w:tcPr>
          <w:p w:rsidR="00782CA5" w:rsidRPr="00D103AE" w:rsidRDefault="00782CA5" w:rsidP="00803871">
            <w:pPr>
              <w:cnfStyle w:val="000000000000"/>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Brussel</w:t>
            </w:r>
          </w:p>
        </w:tc>
      </w:tr>
      <w:tr w:rsidR="00782CA5" w:rsidRPr="00803871" w:rsidTr="00782CA5">
        <w:trPr>
          <w:cnfStyle w:val="000000100000"/>
          <w:trHeight w:val="300"/>
          <w:jc w:val="center"/>
        </w:trPr>
        <w:tc>
          <w:tcPr>
            <w:cnfStyle w:val="001000000000"/>
            <w:tcW w:w="3960" w:type="dxa"/>
            <w:noWrap/>
            <w:hideMark/>
          </w:tcPr>
          <w:p w:rsidR="00782CA5" w:rsidRPr="00D103AE" w:rsidRDefault="00782CA5" w:rsidP="00803871">
            <w:pPr>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Modellen DE-DE3</w:t>
            </w:r>
          </w:p>
        </w:tc>
        <w:tc>
          <w:tcPr>
            <w:tcW w:w="1254" w:type="dxa"/>
            <w:noWrap/>
            <w:hideMark/>
          </w:tcPr>
          <w:p w:rsidR="00782CA5" w:rsidRPr="00D103AE" w:rsidRDefault="00782CA5" w:rsidP="00803871">
            <w:pPr>
              <w:cnfStyle w:val="000000100000"/>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4</w:t>
            </w:r>
          </w:p>
        </w:tc>
        <w:tc>
          <w:tcPr>
            <w:tcW w:w="3845" w:type="dxa"/>
            <w:noWrap/>
            <w:hideMark/>
          </w:tcPr>
          <w:p w:rsidR="00782CA5" w:rsidRPr="00D103AE" w:rsidRDefault="00782CA5" w:rsidP="00803871">
            <w:pPr>
              <w:cnfStyle w:val="000000100000"/>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Düsseldorf</w:t>
            </w:r>
          </w:p>
        </w:tc>
      </w:tr>
      <w:tr w:rsidR="00782CA5" w:rsidRPr="00803871" w:rsidTr="00782CA5">
        <w:trPr>
          <w:trHeight w:val="300"/>
          <w:jc w:val="center"/>
        </w:trPr>
        <w:tc>
          <w:tcPr>
            <w:cnfStyle w:val="001000000000"/>
            <w:tcW w:w="3960" w:type="dxa"/>
            <w:noWrap/>
            <w:hideMark/>
          </w:tcPr>
          <w:p w:rsidR="00782CA5" w:rsidRPr="00D103AE" w:rsidRDefault="00782CA5" w:rsidP="00803871">
            <w:pPr>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Gevoeligheidsanalyse seizoenseffecten</w:t>
            </w:r>
          </w:p>
        </w:tc>
        <w:tc>
          <w:tcPr>
            <w:tcW w:w="1254" w:type="dxa"/>
            <w:noWrap/>
            <w:hideMark/>
          </w:tcPr>
          <w:p w:rsidR="00782CA5" w:rsidRPr="00D103AE" w:rsidRDefault="00782CA5" w:rsidP="00803871">
            <w:pPr>
              <w:cnfStyle w:val="000000000000"/>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4</w:t>
            </w:r>
          </w:p>
        </w:tc>
        <w:tc>
          <w:tcPr>
            <w:tcW w:w="3845" w:type="dxa"/>
            <w:noWrap/>
            <w:hideMark/>
          </w:tcPr>
          <w:p w:rsidR="00782CA5" w:rsidRPr="00D103AE" w:rsidRDefault="00782CA5" w:rsidP="00803871">
            <w:pPr>
              <w:keepNext/>
              <w:cnfStyle w:val="000000000000"/>
              <w:rPr>
                <w:rFonts w:ascii="Calibri" w:eastAsia="Times New Roman" w:hAnsi="Calibri" w:cs="Times New Roman"/>
                <w:color w:val="000000"/>
                <w:sz w:val="24"/>
                <w:szCs w:val="24"/>
              </w:rPr>
            </w:pPr>
            <w:r w:rsidRPr="00D103AE">
              <w:rPr>
                <w:rFonts w:ascii="Calibri" w:eastAsia="Times New Roman" w:hAnsi="Calibri" w:cs="Times New Roman"/>
                <w:color w:val="000000"/>
                <w:sz w:val="24"/>
                <w:szCs w:val="24"/>
              </w:rPr>
              <w:t>Gevoeligheidsanalyse</w:t>
            </w:r>
          </w:p>
        </w:tc>
      </w:tr>
    </w:tbl>
    <w:p w:rsidR="00803871" w:rsidRDefault="00803871" w:rsidP="00803871">
      <w:pPr>
        <w:pStyle w:val="Caption"/>
        <w:rPr>
          <w:rFonts w:cs="Arial"/>
          <w:sz w:val="24"/>
          <w:szCs w:val="24"/>
        </w:rPr>
      </w:pPr>
      <w:r>
        <w:t>Tabel 1.1: Overzicht onderwerpen</w:t>
      </w:r>
    </w:p>
    <w:p w:rsidR="000F71D5" w:rsidRPr="00996025" w:rsidRDefault="000F71D5" w:rsidP="00996025">
      <w:pPr>
        <w:spacing w:line="360" w:lineRule="auto"/>
        <w:rPr>
          <w:rFonts w:cs="Arial"/>
          <w:sz w:val="24"/>
          <w:szCs w:val="24"/>
        </w:rPr>
      </w:pPr>
    </w:p>
    <w:p w:rsidR="004D107B" w:rsidRPr="00996025" w:rsidRDefault="004D107B" w:rsidP="00996025">
      <w:pPr>
        <w:spacing w:line="360" w:lineRule="auto"/>
        <w:rPr>
          <w:rFonts w:eastAsiaTheme="majorEastAsia" w:cs="Arial"/>
          <w:b/>
          <w:bCs/>
          <w:color w:val="365F91" w:themeColor="accent1" w:themeShade="BF"/>
          <w:sz w:val="24"/>
          <w:szCs w:val="24"/>
        </w:rPr>
      </w:pPr>
      <w:r w:rsidRPr="00996025">
        <w:rPr>
          <w:rFonts w:cs="Arial"/>
          <w:sz w:val="24"/>
          <w:szCs w:val="24"/>
        </w:rPr>
        <w:br w:type="page"/>
      </w:r>
    </w:p>
    <w:p w:rsidR="00B53E8F" w:rsidRPr="00996025" w:rsidRDefault="00833844" w:rsidP="00906DC9">
      <w:pPr>
        <w:pStyle w:val="Heading1"/>
      </w:pPr>
      <w:bookmarkStart w:id="2" w:name="_Toc360384303"/>
      <w:r w:rsidRPr="00996025">
        <w:lastRenderedPageBreak/>
        <w:t xml:space="preserve">Hoofdstuk 2 - </w:t>
      </w:r>
      <w:r w:rsidR="00AC26E7">
        <w:t>Literatuurstudie</w:t>
      </w:r>
      <w:bookmarkEnd w:id="2"/>
    </w:p>
    <w:p w:rsidR="00795740" w:rsidRDefault="00795740" w:rsidP="00996025">
      <w:pPr>
        <w:spacing w:line="360" w:lineRule="auto"/>
        <w:rPr>
          <w:rFonts w:cs="Arial"/>
          <w:sz w:val="24"/>
          <w:szCs w:val="24"/>
        </w:rPr>
      </w:pPr>
    </w:p>
    <w:p w:rsidR="009E4078" w:rsidRDefault="00795740" w:rsidP="009E4078">
      <w:pPr>
        <w:spacing w:line="360" w:lineRule="auto"/>
        <w:rPr>
          <w:rFonts w:cs="Arial"/>
          <w:sz w:val="24"/>
          <w:szCs w:val="24"/>
        </w:rPr>
      </w:pPr>
      <w:r>
        <w:rPr>
          <w:rFonts w:cs="Arial"/>
          <w:sz w:val="24"/>
          <w:szCs w:val="24"/>
        </w:rPr>
        <w:t xml:space="preserve">Dit hoofdstuk is ingedeeld in vijf gedeeltes. Het eerste gedeelte bevat het theoretische concept van Michael </w:t>
      </w:r>
      <w:proofErr w:type="spellStart"/>
      <w:r>
        <w:rPr>
          <w:rFonts w:cs="Arial"/>
          <w:sz w:val="24"/>
          <w:szCs w:val="24"/>
        </w:rPr>
        <w:t>Porter</w:t>
      </w:r>
      <w:proofErr w:type="spellEnd"/>
      <w:r>
        <w:rPr>
          <w:rFonts w:cs="Arial"/>
          <w:sz w:val="24"/>
          <w:szCs w:val="24"/>
        </w:rPr>
        <w:t xml:space="preserve">. </w:t>
      </w:r>
      <w:r w:rsidR="00625A14">
        <w:rPr>
          <w:rFonts w:cs="Arial"/>
          <w:sz w:val="24"/>
          <w:szCs w:val="24"/>
        </w:rPr>
        <w:t>Het eerste gedeelte bespreekt</w:t>
      </w:r>
      <w:r>
        <w:rPr>
          <w:rFonts w:cs="Arial"/>
          <w:sz w:val="24"/>
          <w:szCs w:val="24"/>
        </w:rPr>
        <w:t xml:space="preserve"> alle krachten van het vijfkrachten model. Het tweede gedeelte probeert een algemeen beeld te schetsen van de </w:t>
      </w:r>
      <w:r w:rsidR="000024EC">
        <w:rPr>
          <w:rFonts w:cs="Arial"/>
          <w:sz w:val="24"/>
          <w:szCs w:val="24"/>
        </w:rPr>
        <w:t>luchtvaartmarkt</w:t>
      </w:r>
      <w:r>
        <w:rPr>
          <w:rFonts w:cs="Arial"/>
          <w:sz w:val="24"/>
          <w:szCs w:val="24"/>
        </w:rPr>
        <w:t xml:space="preserve"> aan de hand van elasticiteiten. </w:t>
      </w:r>
      <w:r w:rsidR="00E837F8">
        <w:rPr>
          <w:rFonts w:cs="Arial"/>
          <w:sz w:val="24"/>
          <w:szCs w:val="24"/>
        </w:rPr>
        <w:t xml:space="preserve">Het derde gedeelte </w:t>
      </w:r>
      <w:r w:rsidR="00FF26B9">
        <w:rPr>
          <w:rFonts w:cs="Arial"/>
          <w:sz w:val="24"/>
          <w:szCs w:val="24"/>
        </w:rPr>
        <w:t xml:space="preserve">gaat over </w:t>
      </w:r>
      <w:r w:rsidR="00E837F8">
        <w:rPr>
          <w:rFonts w:cs="Arial"/>
          <w:sz w:val="24"/>
          <w:szCs w:val="24"/>
        </w:rPr>
        <w:t xml:space="preserve">het keuzeproces van consumenten. Dit gedeelte is bedoeld om te analyseren </w:t>
      </w:r>
      <w:r w:rsidR="00EB1A17">
        <w:rPr>
          <w:rFonts w:cs="Arial"/>
          <w:sz w:val="24"/>
          <w:szCs w:val="24"/>
        </w:rPr>
        <w:t xml:space="preserve">op basis van </w:t>
      </w:r>
      <w:r w:rsidR="00E837F8">
        <w:rPr>
          <w:rFonts w:cs="Arial"/>
          <w:sz w:val="24"/>
          <w:szCs w:val="24"/>
        </w:rPr>
        <w:t>welke determinanten consumenten een luchthaven</w:t>
      </w:r>
      <w:r w:rsidR="00EB1A17">
        <w:rPr>
          <w:rFonts w:cs="Arial"/>
          <w:sz w:val="24"/>
          <w:szCs w:val="24"/>
        </w:rPr>
        <w:t xml:space="preserve"> kiezen</w:t>
      </w:r>
      <w:r w:rsidR="00E837F8">
        <w:rPr>
          <w:rFonts w:cs="Arial"/>
          <w:sz w:val="24"/>
          <w:szCs w:val="24"/>
        </w:rPr>
        <w:t xml:space="preserve">. </w:t>
      </w:r>
      <w:r>
        <w:rPr>
          <w:rFonts w:cs="Arial"/>
          <w:sz w:val="24"/>
          <w:szCs w:val="24"/>
        </w:rPr>
        <w:t xml:space="preserve">Het </w:t>
      </w:r>
      <w:r w:rsidR="00E837F8">
        <w:rPr>
          <w:rFonts w:cs="Arial"/>
          <w:sz w:val="24"/>
          <w:szCs w:val="24"/>
        </w:rPr>
        <w:t>vierde</w:t>
      </w:r>
      <w:r>
        <w:rPr>
          <w:rFonts w:cs="Arial"/>
          <w:sz w:val="24"/>
          <w:szCs w:val="24"/>
        </w:rPr>
        <w:t xml:space="preserve"> gedeelte analyseert één kracht </w:t>
      </w:r>
      <w:r w:rsidR="00EA6766">
        <w:rPr>
          <w:rFonts w:cs="Arial"/>
          <w:sz w:val="24"/>
          <w:szCs w:val="24"/>
        </w:rPr>
        <w:t xml:space="preserve">(dreiging van </w:t>
      </w:r>
      <w:proofErr w:type="gramStart"/>
      <w:r w:rsidR="00EA6766">
        <w:rPr>
          <w:rFonts w:cs="Arial"/>
          <w:sz w:val="24"/>
          <w:szCs w:val="24"/>
        </w:rPr>
        <w:t>substitutie</w:t>
      </w:r>
      <w:proofErr w:type="gramEnd"/>
      <w:r w:rsidR="00EA6766">
        <w:rPr>
          <w:rFonts w:cs="Arial"/>
          <w:sz w:val="24"/>
          <w:szCs w:val="24"/>
        </w:rPr>
        <w:t xml:space="preserve">) </w:t>
      </w:r>
      <w:r>
        <w:rPr>
          <w:rFonts w:cs="Arial"/>
          <w:sz w:val="24"/>
          <w:szCs w:val="24"/>
        </w:rPr>
        <w:t xml:space="preserve">van het vijfkrachten model en doet onderzoek naar ex post en ex ante literatuur met betrekking tot de vliegtaks op de luchthavens Schiphol, Brussels Airport en Düsseldorf. In dit gedeelte wordt ook de eerste deelvraag beantwoord. Het laatste gedeelte bespreekt kort wat de effecten zijn van de afschaffing van de vliegtaks. Dit onderwerp wordt echter niet behandeld in de daaropvolgende hoofdstukken om de grootte van het onderzoek beperkt te houden. </w:t>
      </w:r>
      <w:r w:rsidR="00D80B45">
        <w:rPr>
          <w:rFonts w:cs="Arial"/>
          <w:sz w:val="24"/>
          <w:szCs w:val="24"/>
        </w:rPr>
        <w:t>Het derde en vierde hoo</w:t>
      </w:r>
      <w:r w:rsidR="00A82335">
        <w:rPr>
          <w:rFonts w:cs="Arial"/>
          <w:sz w:val="24"/>
          <w:szCs w:val="24"/>
        </w:rPr>
        <w:t>fdstuk toetsen</w:t>
      </w:r>
      <w:r w:rsidR="00D80B45">
        <w:rPr>
          <w:rFonts w:cs="Arial"/>
          <w:sz w:val="24"/>
          <w:szCs w:val="24"/>
        </w:rPr>
        <w:t xml:space="preserve"> </w:t>
      </w:r>
      <w:r w:rsidR="00FF26B9">
        <w:rPr>
          <w:rFonts w:cs="Arial"/>
          <w:sz w:val="24"/>
          <w:szCs w:val="24"/>
        </w:rPr>
        <w:t xml:space="preserve">de empirische juistheid van </w:t>
      </w:r>
      <w:r w:rsidR="00D80B45">
        <w:rPr>
          <w:rFonts w:cs="Arial"/>
          <w:sz w:val="24"/>
          <w:szCs w:val="24"/>
        </w:rPr>
        <w:t>de effecten die beschreven worden in de literatuur.</w:t>
      </w:r>
      <w:r w:rsidR="007C5FF2">
        <w:rPr>
          <w:rFonts w:cs="Arial"/>
          <w:sz w:val="24"/>
          <w:szCs w:val="24"/>
        </w:rPr>
        <w:t xml:space="preserve"> Het hoofdstuk begint eerst met een korte inleiding. </w:t>
      </w:r>
      <w:r w:rsidR="00D306C7">
        <w:rPr>
          <w:rFonts w:cs="Arial"/>
          <w:sz w:val="24"/>
          <w:szCs w:val="24"/>
        </w:rPr>
        <w:br/>
      </w:r>
      <w:r w:rsidR="00D67135" w:rsidRPr="00996025">
        <w:rPr>
          <w:rFonts w:cs="Arial"/>
          <w:sz w:val="24"/>
          <w:szCs w:val="24"/>
        </w:rPr>
        <w:br/>
      </w:r>
      <w:proofErr w:type="gramStart"/>
      <w:r w:rsidR="00363188" w:rsidRPr="008C5167">
        <w:rPr>
          <w:rStyle w:val="Heading2Char"/>
        </w:rPr>
        <w:t>Inleiding</w:t>
      </w:r>
      <w:r w:rsidR="00363188" w:rsidRPr="00996025">
        <w:rPr>
          <w:rFonts w:cs="Arial"/>
          <w:sz w:val="24"/>
          <w:szCs w:val="24"/>
        </w:rPr>
        <w:br/>
      </w:r>
      <w:r w:rsidR="009E4078" w:rsidRPr="00996025">
        <w:rPr>
          <w:rFonts w:cs="Arial"/>
          <w:sz w:val="24"/>
          <w:szCs w:val="24"/>
        </w:rPr>
        <w:t xml:space="preserve">In een interview in 2007 heeft de KLM topman aangegeven dat passagiers van de KLM niet belast worden met de vliegtaks </w:t>
      </w:r>
      <w:sdt>
        <w:sdtPr>
          <w:rPr>
            <w:rFonts w:cs="Arial"/>
            <w:sz w:val="24"/>
            <w:szCs w:val="24"/>
          </w:rPr>
          <w:id w:val="-31962179"/>
          <w:citation/>
        </w:sdtPr>
        <w:sdtContent>
          <w:proofErr w:type="gramEnd"/>
          <w:r w:rsidR="00E15134" w:rsidRPr="00996025">
            <w:rPr>
              <w:rFonts w:cs="Arial"/>
              <w:sz w:val="24"/>
              <w:szCs w:val="24"/>
            </w:rPr>
            <w:fldChar w:fldCharType="begin"/>
          </w:r>
          <w:r w:rsidR="009E4078" w:rsidRPr="00996025">
            <w:rPr>
              <w:rFonts w:cs="Arial"/>
              <w:sz w:val="24"/>
              <w:szCs w:val="24"/>
            </w:rPr>
            <w:instrText xml:space="preserve"> CITATION Tra07 \l 1043 </w:instrText>
          </w:r>
          <w:r w:rsidR="00E15134" w:rsidRPr="00996025">
            <w:rPr>
              <w:rFonts w:cs="Arial"/>
              <w:sz w:val="24"/>
              <w:szCs w:val="24"/>
            </w:rPr>
            <w:fldChar w:fldCharType="separate"/>
          </w:r>
          <w:r w:rsidR="009E4078" w:rsidRPr="00317CB7">
            <w:rPr>
              <w:rFonts w:cs="Arial"/>
              <w:noProof/>
              <w:sz w:val="24"/>
              <w:szCs w:val="24"/>
            </w:rPr>
            <w:t>(Travellers News, 2007)</w:t>
          </w:r>
          <w:r w:rsidR="00E15134" w:rsidRPr="00996025">
            <w:rPr>
              <w:rFonts w:cs="Arial"/>
              <w:sz w:val="24"/>
              <w:szCs w:val="24"/>
            </w:rPr>
            <w:fldChar w:fldCharType="end"/>
          </w:r>
          <w:proofErr w:type="gramStart"/>
        </w:sdtContent>
      </w:sdt>
      <w:r w:rsidR="009E4078" w:rsidRPr="00996025">
        <w:rPr>
          <w:rFonts w:cs="Arial"/>
          <w:sz w:val="24"/>
          <w:szCs w:val="24"/>
        </w:rPr>
        <w:t xml:space="preserve">. </w:t>
      </w:r>
      <w:proofErr w:type="gramEnd"/>
      <w:r w:rsidR="009E4078">
        <w:rPr>
          <w:rFonts w:cs="Arial"/>
          <w:sz w:val="24"/>
          <w:szCs w:val="24"/>
        </w:rPr>
        <w:t xml:space="preserve">Dit suggereert dat het aantal passagiers van de KLM niet zou moeten veranderen door de vliegtaks, </w:t>
      </w:r>
      <w:proofErr w:type="spellStart"/>
      <w:r w:rsidR="009E4078">
        <w:rPr>
          <w:rFonts w:cs="Arial"/>
          <w:sz w:val="24"/>
          <w:szCs w:val="24"/>
        </w:rPr>
        <w:t>ceteris</w:t>
      </w:r>
      <w:proofErr w:type="spellEnd"/>
      <w:r w:rsidR="009E4078">
        <w:rPr>
          <w:rFonts w:cs="Arial"/>
          <w:sz w:val="24"/>
          <w:szCs w:val="24"/>
        </w:rPr>
        <w:t xml:space="preserve"> paribus</w:t>
      </w:r>
      <w:r w:rsidR="009E4078" w:rsidRPr="00996025">
        <w:rPr>
          <w:rFonts w:cs="Arial"/>
          <w:sz w:val="24"/>
          <w:szCs w:val="24"/>
        </w:rPr>
        <w:t>. De topman geeft echter aan dat hij verwacht dat het aantal consumenten zal gaan dalen door deze invoering.</w:t>
      </w:r>
      <w:r w:rsidR="009E4078">
        <w:rPr>
          <w:rFonts w:cs="Arial"/>
          <w:sz w:val="24"/>
          <w:szCs w:val="24"/>
        </w:rPr>
        <w:t xml:space="preserve"> </w:t>
      </w:r>
    </w:p>
    <w:p w:rsidR="009E4078" w:rsidRDefault="009E4078" w:rsidP="009E4078">
      <w:pPr>
        <w:spacing w:line="360" w:lineRule="auto"/>
        <w:rPr>
          <w:rFonts w:cs="Arial"/>
          <w:sz w:val="24"/>
          <w:szCs w:val="24"/>
        </w:rPr>
      </w:pPr>
      <w:r w:rsidRPr="00996025">
        <w:rPr>
          <w:rFonts w:cs="Arial"/>
          <w:sz w:val="24"/>
          <w:szCs w:val="24"/>
        </w:rPr>
        <w:t xml:space="preserve">In een ander interview twee jaar later geeft de KLM topman aan dat consumenten zijn uitgeweken naar luchthavens waar geen belasting betaald hoeft te worden, voornamelijk naar </w:t>
      </w:r>
      <w:r>
        <w:rPr>
          <w:rFonts w:cs="Arial"/>
          <w:sz w:val="24"/>
          <w:szCs w:val="24"/>
        </w:rPr>
        <w:t xml:space="preserve">luchthavens in </w:t>
      </w:r>
      <w:r w:rsidRPr="00996025">
        <w:rPr>
          <w:rFonts w:cs="Arial"/>
          <w:sz w:val="24"/>
          <w:szCs w:val="24"/>
        </w:rPr>
        <w:t xml:space="preserve">Duitsland en België </w:t>
      </w:r>
      <w:sdt>
        <w:sdtPr>
          <w:rPr>
            <w:rFonts w:cs="Arial"/>
            <w:sz w:val="24"/>
            <w:szCs w:val="24"/>
          </w:rPr>
          <w:id w:val="-1151588237"/>
          <w:citation/>
        </w:sdtPr>
        <w:sdtContent>
          <w:r w:rsidR="00E15134" w:rsidRPr="00996025">
            <w:rPr>
              <w:rFonts w:cs="Arial"/>
              <w:sz w:val="24"/>
              <w:szCs w:val="24"/>
            </w:rPr>
            <w:fldChar w:fldCharType="begin"/>
          </w:r>
          <w:r w:rsidRPr="00996025">
            <w:rPr>
              <w:rFonts w:cs="Arial"/>
              <w:sz w:val="24"/>
              <w:szCs w:val="24"/>
            </w:rPr>
            <w:instrText xml:space="preserve"> CITATION NUn09 \l 1043 </w:instrText>
          </w:r>
          <w:r w:rsidR="00E15134" w:rsidRPr="00996025">
            <w:rPr>
              <w:rFonts w:cs="Arial"/>
              <w:sz w:val="24"/>
              <w:szCs w:val="24"/>
            </w:rPr>
            <w:fldChar w:fldCharType="separate"/>
          </w:r>
          <w:r w:rsidRPr="00317CB7">
            <w:rPr>
              <w:rFonts w:cs="Arial"/>
              <w:noProof/>
              <w:sz w:val="24"/>
              <w:szCs w:val="24"/>
            </w:rPr>
            <w:t>(NU.nl, 2009)</w:t>
          </w:r>
          <w:r w:rsidR="00E15134" w:rsidRPr="00996025">
            <w:rPr>
              <w:rFonts w:cs="Arial"/>
              <w:sz w:val="24"/>
              <w:szCs w:val="24"/>
            </w:rPr>
            <w:fldChar w:fldCharType="end"/>
          </w:r>
        </w:sdtContent>
      </w:sdt>
      <w:r w:rsidRPr="00996025">
        <w:rPr>
          <w:rFonts w:cs="Arial"/>
          <w:sz w:val="24"/>
          <w:szCs w:val="24"/>
        </w:rPr>
        <w:t xml:space="preserve">. </w:t>
      </w:r>
      <w:r>
        <w:rPr>
          <w:rFonts w:cs="Arial"/>
          <w:sz w:val="24"/>
          <w:szCs w:val="24"/>
        </w:rPr>
        <w:t xml:space="preserve">Of deze uitspraken berusten op waarheid, zal moeten worden onderzocht. </w:t>
      </w:r>
    </w:p>
    <w:p w:rsidR="009E4078" w:rsidRDefault="009E4078" w:rsidP="00996025">
      <w:pPr>
        <w:spacing w:line="360" w:lineRule="auto"/>
        <w:rPr>
          <w:rFonts w:cs="Arial"/>
          <w:sz w:val="24"/>
          <w:szCs w:val="24"/>
        </w:rPr>
      </w:pPr>
    </w:p>
    <w:p w:rsidR="00064460" w:rsidRDefault="004044C8" w:rsidP="00996025">
      <w:pPr>
        <w:spacing w:line="360" w:lineRule="auto"/>
        <w:rPr>
          <w:rFonts w:cs="Arial"/>
          <w:sz w:val="24"/>
          <w:szCs w:val="24"/>
        </w:rPr>
      </w:pPr>
      <w:r>
        <w:rPr>
          <w:rFonts w:cs="Arial"/>
          <w:sz w:val="24"/>
          <w:szCs w:val="24"/>
        </w:rPr>
        <w:lastRenderedPageBreak/>
        <w:t>De vliegtaks is slechts één jaar actief geweest.</w:t>
      </w:r>
      <w:r w:rsidR="00C41885" w:rsidRPr="00996025">
        <w:rPr>
          <w:rFonts w:cs="Arial"/>
          <w:sz w:val="24"/>
          <w:szCs w:val="24"/>
        </w:rPr>
        <w:t xml:space="preserve"> </w:t>
      </w:r>
      <w:r w:rsidR="006A52F4">
        <w:rPr>
          <w:rFonts w:cs="Arial"/>
          <w:sz w:val="24"/>
          <w:szCs w:val="24"/>
        </w:rPr>
        <w:t>Er zijn veel redenen voor de snelle afschaffing van de vliegtaks</w:t>
      </w:r>
      <w:r w:rsidR="00C41885" w:rsidRPr="00996025">
        <w:rPr>
          <w:rFonts w:cs="Arial"/>
          <w:sz w:val="24"/>
          <w:szCs w:val="24"/>
        </w:rPr>
        <w:t>. De Eerste Kamer laat op hun website weten dat het speelveld in de luchtvaartsector drastisch is veranderend door de economische crisis</w:t>
      </w:r>
      <w:r w:rsidR="006A52F4">
        <w:rPr>
          <w:rFonts w:cs="Arial"/>
          <w:sz w:val="24"/>
          <w:szCs w:val="24"/>
        </w:rPr>
        <w:t xml:space="preserve"> en dat een vliegtaks de Nederlandse</w:t>
      </w:r>
      <w:r w:rsidR="00064460">
        <w:rPr>
          <w:rFonts w:cs="Arial"/>
          <w:sz w:val="24"/>
          <w:szCs w:val="24"/>
        </w:rPr>
        <w:t xml:space="preserve"> luchtvaartsector</w:t>
      </w:r>
      <w:r w:rsidR="006A52F4">
        <w:rPr>
          <w:rFonts w:cs="Arial"/>
          <w:sz w:val="24"/>
          <w:szCs w:val="24"/>
        </w:rPr>
        <w:t xml:space="preserve"> nog een graad erger</w:t>
      </w:r>
      <w:r>
        <w:rPr>
          <w:rFonts w:cs="Arial"/>
          <w:sz w:val="24"/>
          <w:szCs w:val="24"/>
        </w:rPr>
        <w:t xml:space="preserve"> heeft verzwakt</w:t>
      </w:r>
      <w:r w:rsidR="00C41885" w:rsidRPr="00996025">
        <w:rPr>
          <w:rFonts w:cs="Arial"/>
          <w:sz w:val="24"/>
          <w:szCs w:val="24"/>
        </w:rPr>
        <w:t>. Ook blijkt dat deze (</w:t>
      </w:r>
      <w:proofErr w:type="spellStart"/>
      <w:r w:rsidR="00C41885" w:rsidRPr="00996025">
        <w:rPr>
          <w:rFonts w:cs="Arial"/>
          <w:sz w:val="24"/>
          <w:szCs w:val="24"/>
        </w:rPr>
        <w:t>Pigouviaanse</w:t>
      </w:r>
      <w:proofErr w:type="spellEnd"/>
      <w:r w:rsidR="00E05FAE">
        <w:rPr>
          <w:rStyle w:val="FootnoteReference"/>
          <w:rFonts w:cs="Arial"/>
          <w:sz w:val="24"/>
          <w:szCs w:val="24"/>
        </w:rPr>
        <w:footnoteReference w:id="1"/>
      </w:r>
      <w:r w:rsidR="00C41885" w:rsidRPr="00996025">
        <w:rPr>
          <w:rFonts w:cs="Arial"/>
          <w:sz w:val="24"/>
          <w:szCs w:val="24"/>
        </w:rPr>
        <w:t xml:space="preserve">) maatregel onvoldoende tot uitdrukking komt in de prijzen van vliegtickets </w:t>
      </w:r>
      <w:sdt>
        <w:sdtPr>
          <w:rPr>
            <w:rFonts w:cs="Arial"/>
            <w:sz w:val="24"/>
            <w:szCs w:val="24"/>
          </w:rPr>
          <w:id w:val="-409308216"/>
          <w:citation/>
        </w:sdtPr>
        <w:sdtContent>
          <w:r w:rsidR="00E15134" w:rsidRPr="00996025">
            <w:rPr>
              <w:rFonts w:cs="Arial"/>
              <w:sz w:val="24"/>
              <w:szCs w:val="24"/>
            </w:rPr>
            <w:fldChar w:fldCharType="begin"/>
          </w:r>
          <w:r w:rsidR="00C41885" w:rsidRPr="00996025">
            <w:rPr>
              <w:rFonts w:cs="Arial"/>
              <w:sz w:val="24"/>
              <w:szCs w:val="24"/>
            </w:rPr>
            <w:instrText xml:space="preserve"> CITATION Eer09 \l 1043 </w:instrText>
          </w:r>
          <w:r w:rsidR="00E15134" w:rsidRPr="00996025">
            <w:rPr>
              <w:rFonts w:cs="Arial"/>
              <w:sz w:val="24"/>
              <w:szCs w:val="24"/>
            </w:rPr>
            <w:fldChar w:fldCharType="separate"/>
          </w:r>
          <w:r w:rsidR="00317CB7" w:rsidRPr="00317CB7">
            <w:rPr>
              <w:rFonts w:cs="Arial"/>
              <w:noProof/>
              <w:sz w:val="24"/>
              <w:szCs w:val="24"/>
            </w:rPr>
            <w:t>(Eerste Kamer, 2009)</w:t>
          </w:r>
          <w:r w:rsidR="00E15134" w:rsidRPr="00996025">
            <w:rPr>
              <w:rFonts w:cs="Arial"/>
              <w:sz w:val="24"/>
              <w:szCs w:val="24"/>
            </w:rPr>
            <w:fldChar w:fldCharType="end"/>
          </w:r>
        </w:sdtContent>
      </w:sdt>
      <w:r w:rsidR="00C41885" w:rsidRPr="00996025">
        <w:rPr>
          <w:rFonts w:cs="Arial"/>
          <w:sz w:val="24"/>
          <w:szCs w:val="24"/>
        </w:rPr>
        <w:t>. Dit houdt in dat zowel consumenten als producenten een gedeelte van de vliegtaks hebben gedragen.</w:t>
      </w:r>
      <w:r w:rsidR="00364CED">
        <w:rPr>
          <w:rFonts w:cs="Arial"/>
          <w:sz w:val="24"/>
          <w:szCs w:val="24"/>
        </w:rPr>
        <w:t xml:space="preserve"> In het hoofdstuk ‘</w:t>
      </w:r>
      <w:r w:rsidR="00AE2F39">
        <w:rPr>
          <w:rFonts w:cs="Arial"/>
          <w:sz w:val="24"/>
          <w:szCs w:val="24"/>
        </w:rPr>
        <w:t>Resultaten</w:t>
      </w:r>
      <w:r w:rsidR="00364CED">
        <w:rPr>
          <w:rFonts w:cs="Arial"/>
          <w:sz w:val="24"/>
          <w:szCs w:val="24"/>
        </w:rPr>
        <w:t xml:space="preserve">’ wordt geanalyseerd hoeveel procent van de vliegtaks wordt gedragen door consumenten. Dit gebeurt aan de hand van de </w:t>
      </w:r>
      <w:r w:rsidR="00A90844">
        <w:rPr>
          <w:rFonts w:cs="Arial"/>
          <w:sz w:val="24"/>
          <w:szCs w:val="24"/>
        </w:rPr>
        <w:t>elasticiteiten</w:t>
      </w:r>
      <w:r w:rsidR="004344A1">
        <w:rPr>
          <w:rFonts w:cs="Arial"/>
          <w:sz w:val="24"/>
          <w:szCs w:val="24"/>
        </w:rPr>
        <w:t xml:space="preserve"> in dit hoofdstuk en de empirische schattingen in het hoofdstuk ‘Resultaten’.</w:t>
      </w:r>
      <w:r w:rsidR="00EE0CAD">
        <w:rPr>
          <w:rFonts w:cs="Arial"/>
          <w:sz w:val="24"/>
          <w:szCs w:val="24"/>
        </w:rPr>
        <w:t xml:space="preserve"> De volgende sectie beschrijft het </w:t>
      </w:r>
      <w:proofErr w:type="spellStart"/>
      <w:r w:rsidR="00EE0CAD">
        <w:rPr>
          <w:rFonts w:cs="Arial"/>
          <w:sz w:val="24"/>
          <w:szCs w:val="24"/>
        </w:rPr>
        <w:t>vijfkrachtenmodel</w:t>
      </w:r>
      <w:proofErr w:type="spellEnd"/>
      <w:r w:rsidR="00EE0CAD">
        <w:rPr>
          <w:rFonts w:cs="Arial"/>
          <w:sz w:val="24"/>
          <w:szCs w:val="24"/>
        </w:rPr>
        <w:t xml:space="preserve"> van </w:t>
      </w:r>
      <w:proofErr w:type="spellStart"/>
      <w:r w:rsidR="00EE0CAD">
        <w:rPr>
          <w:rFonts w:cs="Arial"/>
          <w:sz w:val="24"/>
          <w:szCs w:val="24"/>
        </w:rPr>
        <w:t>Porter</w:t>
      </w:r>
      <w:proofErr w:type="spellEnd"/>
      <w:r w:rsidR="00EE0CAD">
        <w:rPr>
          <w:rFonts w:cs="Arial"/>
          <w:sz w:val="24"/>
          <w:szCs w:val="24"/>
        </w:rPr>
        <w:t>, welke in het vierde gedeelte wordt toegepast op de Nederlandse luchtvaarmarkt.</w:t>
      </w:r>
    </w:p>
    <w:p w:rsidR="0060439C" w:rsidRPr="00347076" w:rsidRDefault="00D72A5C" w:rsidP="00996025">
      <w:pPr>
        <w:spacing w:line="360" w:lineRule="auto"/>
        <w:rPr>
          <w:rFonts w:asciiTheme="majorHAnsi" w:eastAsiaTheme="majorEastAsia" w:hAnsiTheme="majorHAnsi" w:cstheme="majorBidi"/>
          <w:b/>
          <w:bCs/>
          <w:color w:val="4F81BD" w:themeColor="accent1"/>
          <w:sz w:val="26"/>
          <w:szCs w:val="26"/>
        </w:rPr>
      </w:pPr>
      <w:bookmarkStart w:id="3" w:name="_Toc360384304"/>
      <w:proofErr w:type="spellStart"/>
      <w:r w:rsidRPr="008C5167">
        <w:rPr>
          <w:rStyle w:val="Heading2Char"/>
        </w:rPr>
        <w:t>Vijfkrachtenmodel</w:t>
      </w:r>
      <w:bookmarkEnd w:id="3"/>
      <w:proofErr w:type="spellEnd"/>
      <w:r w:rsidR="00B25837" w:rsidRPr="00996025">
        <w:rPr>
          <w:rStyle w:val="Heading2Char"/>
          <w:rFonts w:asciiTheme="minorHAnsi" w:hAnsiTheme="minorHAnsi" w:cs="Arial"/>
          <w:sz w:val="24"/>
          <w:szCs w:val="24"/>
        </w:rPr>
        <w:br/>
      </w:r>
      <w:r w:rsidR="00BE2387" w:rsidRPr="00996025">
        <w:rPr>
          <w:rFonts w:cs="Arial"/>
          <w:sz w:val="24"/>
          <w:szCs w:val="24"/>
        </w:rPr>
        <w:t xml:space="preserve">Michael </w:t>
      </w:r>
      <w:proofErr w:type="spellStart"/>
      <w:r w:rsidR="00BE2387" w:rsidRPr="00996025">
        <w:rPr>
          <w:rFonts w:cs="Arial"/>
          <w:sz w:val="24"/>
          <w:szCs w:val="24"/>
        </w:rPr>
        <w:t>Porter</w:t>
      </w:r>
      <w:proofErr w:type="spellEnd"/>
      <w:r w:rsidR="00BE2387" w:rsidRPr="00996025">
        <w:rPr>
          <w:rFonts w:cs="Arial"/>
          <w:sz w:val="24"/>
          <w:szCs w:val="24"/>
        </w:rPr>
        <w:t xml:space="preserve"> heeft een aantal factoren geïdentificeerd die de aantrekke</w:t>
      </w:r>
      <w:r w:rsidR="008E4481" w:rsidRPr="00996025">
        <w:rPr>
          <w:rFonts w:cs="Arial"/>
          <w:sz w:val="24"/>
          <w:szCs w:val="24"/>
        </w:rPr>
        <w:t>lijkheid van een markt of markt</w:t>
      </w:r>
      <w:r w:rsidR="00BE2387" w:rsidRPr="00996025">
        <w:rPr>
          <w:rFonts w:cs="Arial"/>
          <w:sz w:val="24"/>
          <w:szCs w:val="24"/>
        </w:rPr>
        <w:t>segment kan bepalen</w:t>
      </w:r>
      <w:sdt>
        <w:sdtPr>
          <w:rPr>
            <w:rFonts w:cs="Arial"/>
            <w:sz w:val="24"/>
            <w:szCs w:val="24"/>
          </w:rPr>
          <w:id w:val="1720011400"/>
          <w:citation/>
        </w:sdtPr>
        <w:sdtContent>
          <w:r w:rsidR="00E15134" w:rsidRPr="00996025">
            <w:rPr>
              <w:rFonts w:cs="Arial"/>
              <w:sz w:val="24"/>
              <w:szCs w:val="24"/>
            </w:rPr>
            <w:fldChar w:fldCharType="begin"/>
          </w:r>
          <w:r w:rsidR="00BE2387" w:rsidRPr="00996025">
            <w:rPr>
              <w:rFonts w:cs="Arial"/>
              <w:sz w:val="24"/>
              <w:szCs w:val="24"/>
            </w:rPr>
            <w:instrText xml:space="preserve"> CITATION Kot09 \l 1033 </w:instrText>
          </w:r>
          <w:r w:rsidR="00E15134" w:rsidRPr="00996025">
            <w:rPr>
              <w:rFonts w:cs="Arial"/>
              <w:sz w:val="24"/>
              <w:szCs w:val="24"/>
            </w:rPr>
            <w:fldChar w:fldCharType="separate"/>
          </w:r>
          <w:r w:rsidR="00317CB7">
            <w:rPr>
              <w:rFonts w:cs="Arial"/>
              <w:noProof/>
              <w:sz w:val="24"/>
              <w:szCs w:val="24"/>
            </w:rPr>
            <w:t xml:space="preserve"> </w:t>
          </w:r>
          <w:r w:rsidR="00317CB7" w:rsidRPr="00317CB7">
            <w:rPr>
              <w:rFonts w:cs="Arial"/>
              <w:noProof/>
              <w:sz w:val="24"/>
              <w:szCs w:val="24"/>
            </w:rPr>
            <w:t>(Kotler &amp; Keller, 2009)</w:t>
          </w:r>
          <w:r w:rsidR="00E15134" w:rsidRPr="00996025">
            <w:rPr>
              <w:rFonts w:cs="Arial"/>
              <w:sz w:val="24"/>
              <w:szCs w:val="24"/>
            </w:rPr>
            <w:fldChar w:fldCharType="end"/>
          </w:r>
        </w:sdtContent>
      </w:sdt>
      <w:r w:rsidR="00BE2387" w:rsidRPr="00996025">
        <w:rPr>
          <w:rFonts w:cs="Arial"/>
          <w:sz w:val="24"/>
          <w:szCs w:val="24"/>
        </w:rPr>
        <w:t xml:space="preserve">. </w:t>
      </w:r>
      <w:r w:rsidR="007C2A81" w:rsidRPr="00996025">
        <w:rPr>
          <w:rFonts w:cs="Arial"/>
          <w:sz w:val="24"/>
          <w:szCs w:val="24"/>
        </w:rPr>
        <w:t>De comb</w:t>
      </w:r>
      <w:r w:rsidR="00D47D06">
        <w:rPr>
          <w:rFonts w:cs="Arial"/>
          <w:sz w:val="24"/>
          <w:szCs w:val="24"/>
        </w:rPr>
        <w:t>inatie van deze krachten bepaalt</w:t>
      </w:r>
      <w:r w:rsidR="007C2A81" w:rsidRPr="00996025">
        <w:rPr>
          <w:rFonts w:cs="Arial"/>
          <w:sz w:val="24"/>
          <w:szCs w:val="24"/>
        </w:rPr>
        <w:t xml:space="preserve"> uiteindelijk de aantrekkelijkheid. Hoe sterker de combinatie is van deze krachten, hoe minder aantrekkelijk de markt of het marktsegment is.</w:t>
      </w:r>
      <w:r w:rsidR="007C2A81" w:rsidRPr="00996025">
        <w:rPr>
          <w:rFonts w:cs="Arial"/>
          <w:sz w:val="24"/>
          <w:szCs w:val="24"/>
        </w:rPr>
        <w:br/>
      </w:r>
    </w:p>
    <w:p w:rsidR="0060439C" w:rsidRDefault="0060439C" w:rsidP="00996025">
      <w:pPr>
        <w:spacing w:line="360" w:lineRule="auto"/>
        <w:rPr>
          <w:rFonts w:cs="Arial"/>
          <w:sz w:val="24"/>
          <w:szCs w:val="24"/>
        </w:rPr>
      </w:pPr>
    </w:p>
    <w:p w:rsidR="0060439C" w:rsidRDefault="0060439C" w:rsidP="00996025">
      <w:pPr>
        <w:spacing w:line="360" w:lineRule="auto"/>
        <w:rPr>
          <w:rFonts w:cs="Arial"/>
          <w:sz w:val="24"/>
          <w:szCs w:val="24"/>
        </w:rPr>
      </w:pPr>
    </w:p>
    <w:p w:rsidR="0060439C" w:rsidRDefault="0060439C" w:rsidP="00996025">
      <w:pPr>
        <w:spacing w:line="360" w:lineRule="auto"/>
        <w:rPr>
          <w:rFonts w:cs="Arial"/>
          <w:sz w:val="24"/>
          <w:szCs w:val="24"/>
        </w:rPr>
      </w:pPr>
    </w:p>
    <w:p w:rsidR="0070260E" w:rsidRDefault="0070260E" w:rsidP="00996025">
      <w:pPr>
        <w:spacing w:line="360" w:lineRule="auto"/>
        <w:rPr>
          <w:rFonts w:cs="Arial"/>
          <w:sz w:val="24"/>
          <w:szCs w:val="24"/>
        </w:rPr>
      </w:pPr>
    </w:p>
    <w:p w:rsidR="0070260E" w:rsidRDefault="0070260E" w:rsidP="00996025">
      <w:pPr>
        <w:spacing w:line="360" w:lineRule="auto"/>
        <w:rPr>
          <w:rFonts w:cs="Arial"/>
          <w:sz w:val="24"/>
          <w:szCs w:val="24"/>
        </w:rPr>
      </w:pPr>
    </w:p>
    <w:p w:rsidR="0070260E" w:rsidRDefault="0070260E" w:rsidP="00996025">
      <w:pPr>
        <w:spacing w:line="360" w:lineRule="auto"/>
        <w:rPr>
          <w:rFonts w:cs="Arial"/>
          <w:sz w:val="24"/>
          <w:szCs w:val="24"/>
        </w:rPr>
      </w:pPr>
    </w:p>
    <w:p w:rsidR="0070260E" w:rsidRDefault="0070260E" w:rsidP="00996025">
      <w:pPr>
        <w:spacing w:line="360" w:lineRule="auto"/>
        <w:rPr>
          <w:rFonts w:cs="Arial"/>
          <w:sz w:val="24"/>
          <w:szCs w:val="24"/>
        </w:rPr>
      </w:pPr>
    </w:p>
    <w:p w:rsidR="0070260E" w:rsidRDefault="00E15134" w:rsidP="00996025">
      <w:pPr>
        <w:spacing w:line="360" w:lineRule="auto"/>
        <w:rPr>
          <w:rFonts w:cs="Arial"/>
          <w:sz w:val="24"/>
          <w:szCs w:val="24"/>
        </w:rPr>
      </w:pPr>
      <w:r w:rsidRPr="00E15134">
        <w:rPr>
          <w:rFonts w:cs="Arial"/>
          <w:noProof/>
          <w:sz w:val="24"/>
          <w:szCs w:val="24"/>
          <w:lang w:eastAsia="nl-NL"/>
        </w:rPr>
        <w:pict>
          <v:shape id="Tekstvak 14" o:spid="_x0000_s1028" type="#_x0000_t202" style="position:absolute;margin-left:24.4pt;margin-top:20.85pt;width:25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" stroked="f">
            <v:path arrowok="t"/>
            <v:textbox style="mso-fit-shape-to-text:t" inset="0,0,0,0">
              <w:txbxContent>
                <w:p w:rsidR="006D4548" w:rsidRPr="003F6FCC" w:rsidRDefault="006D4548" w:rsidP="00601F66">
                  <w:pPr>
                    <w:pStyle w:val="Caption"/>
                    <w:rPr>
                      <w:noProof/>
                    </w:rPr>
                  </w:pPr>
                  <w:r>
                    <w:t>Afbeelding 2.</w:t>
                  </w:r>
                  <w:fldSimple w:instr=" SEQ Afbeelding \* ARABIC ">
                    <w:r w:rsidR="004768B4">
                      <w:rPr>
                        <w:noProof/>
                      </w:rPr>
                      <w:t>1</w:t>
                    </w:r>
                  </w:fldSimple>
                  <w:r>
                    <w:t xml:space="preserve"> </w:t>
                  </w:r>
                  <w:proofErr w:type="spellStart"/>
                  <w:r>
                    <w:t>Porters</w:t>
                  </w:r>
                  <w:proofErr w:type="spellEnd"/>
                  <w:r>
                    <w:t xml:space="preserve"> </w:t>
                  </w:r>
                  <w:proofErr w:type="spellStart"/>
                  <w:r>
                    <w:t>vijfkrachtenmodel</w:t>
                  </w:r>
                  <w:proofErr w:type="spellEnd"/>
                  <w:r>
                    <w:t xml:space="preserve"> </w:t>
                  </w:r>
                  <w:sdt>
                    <w:sdtPr>
                      <w:id w:val="2006704766"/>
                      <w:citation/>
                    </w:sdtPr>
                    <w:sdtContent>
                      <w:r w:rsidR="00E15134">
                        <w:fldChar w:fldCharType="begin"/>
                      </w:r>
                      <w:r>
                        <w:instrText xml:space="preserve"> CITATION Mic \l 1043 </w:instrText>
                      </w:r>
                      <w:r w:rsidR="00E15134">
                        <w:fldChar w:fldCharType="separate"/>
                      </w:r>
                      <w:r>
                        <w:rPr>
                          <w:noProof/>
                        </w:rPr>
                        <w:t>(Porter, 1979)</w:t>
                      </w:r>
                      <w:r w:rsidR="00E15134">
                        <w:fldChar w:fldCharType="end"/>
                      </w:r>
                    </w:sdtContent>
                  </w:sdt>
                </w:p>
              </w:txbxContent>
            </v:textbox>
            <w10:wrap type="square"/>
          </v:shape>
        </w:pict>
      </w:r>
    </w:p>
    <w:p w:rsidR="00BC7FF9" w:rsidRPr="00996025" w:rsidRDefault="007C2A81" w:rsidP="00996025">
      <w:pPr>
        <w:spacing w:line="360" w:lineRule="auto"/>
        <w:rPr>
          <w:rFonts w:cs="Arial"/>
          <w:sz w:val="24"/>
          <w:szCs w:val="24"/>
        </w:rPr>
      </w:pPr>
      <w:r w:rsidRPr="00996025">
        <w:rPr>
          <w:rFonts w:cs="Arial"/>
          <w:sz w:val="24"/>
          <w:szCs w:val="24"/>
        </w:rPr>
        <w:lastRenderedPageBreak/>
        <w:t xml:space="preserve">De krachten bestaan uit een vijftal onderdelen, namelijk </w:t>
      </w:r>
      <w:sdt>
        <w:sdtPr>
          <w:rPr>
            <w:rFonts w:cs="Arial"/>
            <w:sz w:val="24"/>
            <w:szCs w:val="24"/>
          </w:rPr>
          <w:id w:val="-626859736"/>
          <w:citation/>
        </w:sdtPr>
        <w:sdtContent>
          <w:r w:rsidR="00E15134" w:rsidRPr="00996025">
            <w:rPr>
              <w:rFonts w:cs="Arial"/>
              <w:sz w:val="24"/>
              <w:szCs w:val="24"/>
            </w:rPr>
            <w:fldChar w:fldCharType="begin"/>
          </w:r>
          <w:r w:rsidR="00D24BA0" w:rsidRPr="00996025">
            <w:rPr>
              <w:rFonts w:cs="Arial"/>
              <w:sz w:val="24"/>
              <w:szCs w:val="24"/>
            </w:rPr>
            <w:instrText xml:space="preserve">CITATION Mic \l 1043 </w:instrText>
          </w:r>
          <w:r w:rsidR="00E15134" w:rsidRPr="00996025">
            <w:rPr>
              <w:rFonts w:cs="Arial"/>
              <w:sz w:val="24"/>
              <w:szCs w:val="24"/>
            </w:rPr>
            <w:fldChar w:fldCharType="separate"/>
          </w:r>
          <w:r w:rsidR="00317CB7" w:rsidRPr="00317CB7">
            <w:rPr>
              <w:rFonts w:cs="Arial"/>
              <w:noProof/>
              <w:sz w:val="24"/>
              <w:szCs w:val="24"/>
            </w:rPr>
            <w:t>(Porter, 1979)</w:t>
          </w:r>
          <w:r w:rsidR="00E15134" w:rsidRPr="00996025">
            <w:rPr>
              <w:rFonts w:cs="Arial"/>
              <w:sz w:val="24"/>
              <w:szCs w:val="24"/>
            </w:rPr>
            <w:fldChar w:fldCharType="end"/>
          </w:r>
        </w:sdtContent>
      </w:sdt>
      <w:proofErr w:type="gramStart"/>
      <w:r w:rsidR="0060439C">
        <w:rPr>
          <w:rFonts w:cs="Arial"/>
          <w:sz w:val="24"/>
          <w:szCs w:val="24"/>
        </w:rPr>
        <w:t>:</w:t>
      </w:r>
      <w:r w:rsidR="00BE2387" w:rsidRPr="00996025">
        <w:rPr>
          <w:rFonts w:cs="Arial"/>
          <w:sz w:val="24"/>
          <w:szCs w:val="24"/>
        </w:rPr>
        <w:br/>
      </w:r>
      <w:proofErr w:type="gramEnd"/>
      <w:r w:rsidR="00BE2387" w:rsidRPr="00996025">
        <w:rPr>
          <w:rFonts w:cs="Arial"/>
          <w:sz w:val="24"/>
          <w:szCs w:val="24"/>
        </w:rPr>
        <w:t>1. Rivaliteit binnenin het segment</w:t>
      </w:r>
      <w:r w:rsidR="00BE2387" w:rsidRPr="00996025">
        <w:rPr>
          <w:rFonts w:cs="Arial"/>
          <w:sz w:val="24"/>
          <w:szCs w:val="24"/>
        </w:rPr>
        <w:br/>
        <w:t>2. Nieuwe toetreders</w:t>
      </w:r>
      <w:r w:rsidR="00BE2387" w:rsidRPr="00996025">
        <w:rPr>
          <w:rFonts w:cs="Arial"/>
          <w:sz w:val="24"/>
          <w:szCs w:val="24"/>
        </w:rPr>
        <w:br/>
        <w:t>3. Dreiging van substituten</w:t>
      </w:r>
      <w:r w:rsidR="00BE2387" w:rsidRPr="00996025">
        <w:rPr>
          <w:rFonts w:cs="Arial"/>
          <w:sz w:val="24"/>
          <w:szCs w:val="24"/>
        </w:rPr>
        <w:br/>
        <w:t>4. Dreiging van consumentenkracht</w:t>
      </w:r>
      <w:r w:rsidR="00BE2387" w:rsidRPr="00996025">
        <w:rPr>
          <w:rFonts w:cs="Arial"/>
          <w:sz w:val="24"/>
          <w:szCs w:val="24"/>
        </w:rPr>
        <w:br/>
        <w:t>5. Dreiging van leveranciers</w:t>
      </w:r>
      <w:r w:rsidR="000754E6">
        <w:rPr>
          <w:rFonts w:cs="Arial"/>
          <w:sz w:val="24"/>
          <w:szCs w:val="24"/>
        </w:rPr>
        <w:br/>
      </w:r>
    </w:p>
    <w:p w:rsidR="00347076" w:rsidRDefault="00347076" w:rsidP="00996025">
      <w:pPr>
        <w:spacing w:line="360" w:lineRule="auto"/>
        <w:rPr>
          <w:rFonts w:cs="Arial"/>
          <w:sz w:val="24"/>
          <w:szCs w:val="24"/>
        </w:rPr>
      </w:pPr>
      <w:r>
        <w:rPr>
          <w:rFonts w:cs="Arial"/>
          <w:sz w:val="24"/>
          <w:szCs w:val="24"/>
        </w:rPr>
        <w:t>Als eerst worden deze vijf krachten algemeen besproken</w:t>
      </w:r>
      <w:r w:rsidR="00A82335">
        <w:rPr>
          <w:rFonts w:cs="Arial"/>
          <w:sz w:val="24"/>
          <w:szCs w:val="24"/>
        </w:rPr>
        <w:t>. I</w:t>
      </w:r>
      <w:r>
        <w:rPr>
          <w:rFonts w:cs="Arial"/>
          <w:sz w:val="24"/>
          <w:szCs w:val="24"/>
        </w:rPr>
        <w:t xml:space="preserve">n het </w:t>
      </w:r>
      <w:r w:rsidR="007348A7">
        <w:rPr>
          <w:rFonts w:cs="Arial"/>
          <w:sz w:val="24"/>
          <w:szCs w:val="24"/>
        </w:rPr>
        <w:t>vierde</w:t>
      </w:r>
      <w:r>
        <w:rPr>
          <w:rFonts w:cs="Arial"/>
          <w:sz w:val="24"/>
          <w:szCs w:val="24"/>
        </w:rPr>
        <w:t xml:space="preserve"> gedeelte van dit hoofdstuk wordt de derde kracht, dreiging van </w:t>
      </w:r>
      <w:r w:rsidR="005D3E32">
        <w:rPr>
          <w:rFonts w:cs="Arial"/>
          <w:sz w:val="24"/>
          <w:szCs w:val="24"/>
        </w:rPr>
        <w:t>substituten</w:t>
      </w:r>
      <w:r>
        <w:rPr>
          <w:rFonts w:cs="Arial"/>
          <w:sz w:val="24"/>
          <w:szCs w:val="24"/>
        </w:rPr>
        <w:t xml:space="preserve">, toegepast op het Nederlandse vliegsegment. </w:t>
      </w:r>
      <w:r w:rsidR="00744987">
        <w:rPr>
          <w:rFonts w:cs="Arial"/>
          <w:sz w:val="24"/>
          <w:szCs w:val="24"/>
        </w:rPr>
        <w:t xml:space="preserve">Dit model wordt gebruikt om te analyseren of de dreiging van substituten </w:t>
      </w:r>
      <w:r w:rsidR="00A00CD9">
        <w:rPr>
          <w:rFonts w:cs="Arial"/>
          <w:sz w:val="24"/>
          <w:szCs w:val="24"/>
        </w:rPr>
        <w:t xml:space="preserve">voor Schiphol </w:t>
      </w:r>
      <w:r w:rsidR="00744987">
        <w:rPr>
          <w:rFonts w:cs="Arial"/>
          <w:sz w:val="24"/>
          <w:szCs w:val="24"/>
        </w:rPr>
        <w:t>groter is geworden</w:t>
      </w:r>
      <w:r w:rsidR="00A00CD9">
        <w:rPr>
          <w:rFonts w:cs="Arial"/>
          <w:sz w:val="24"/>
          <w:szCs w:val="24"/>
        </w:rPr>
        <w:t xml:space="preserve"> door de vliegtaks</w:t>
      </w:r>
      <w:r w:rsidR="00744987">
        <w:rPr>
          <w:rFonts w:cs="Arial"/>
          <w:sz w:val="24"/>
          <w:szCs w:val="24"/>
        </w:rPr>
        <w:t xml:space="preserve">. </w:t>
      </w:r>
      <w:r w:rsidR="00A90844">
        <w:rPr>
          <w:rFonts w:cs="Arial"/>
          <w:sz w:val="24"/>
          <w:szCs w:val="24"/>
        </w:rPr>
        <w:t xml:space="preserve">Dit vijfkrachten model komt vervolgens aan bod in het hoofdstuk ‘Conclusie’. </w:t>
      </w:r>
    </w:p>
    <w:p w:rsidR="003F7010" w:rsidRDefault="00B350F6" w:rsidP="00996025">
      <w:pPr>
        <w:spacing w:line="360" w:lineRule="auto"/>
        <w:rPr>
          <w:rFonts w:cs="Arial"/>
          <w:sz w:val="24"/>
          <w:szCs w:val="24"/>
        </w:rPr>
      </w:pPr>
      <w:r w:rsidRPr="00996025">
        <w:rPr>
          <w:rFonts w:cs="Arial"/>
          <w:sz w:val="24"/>
          <w:szCs w:val="24"/>
        </w:rPr>
        <w:t>D</w:t>
      </w:r>
      <w:r w:rsidR="00BE2387" w:rsidRPr="00996025">
        <w:rPr>
          <w:rFonts w:cs="Arial"/>
          <w:sz w:val="24"/>
          <w:szCs w:val="24"/>
        </w:rPr>
        <w:t xml:space="preserve">e eerste </w:t>
      </w:r>
      <w:r w:rsidR="007C2A81" w:rsidRPr="00996025">
        <w:rPr>
          <w:rFonts w:cs="Arial"/>
          <w:sz w:val="24"/>
          <w:szCs w:val="24"/>
        </w:rPr>
        <w:t>kracht</w:t>
      </w:r>
      <w:r w:rsidR="00BE2387" w:rsidRPr="00996025">
        <w:rPr>
          <w:rFonts w:cs="Arial"/>
          <w:sz w:val="24"/>
          <w:szCs w:val="24"/>
        </w:rPr>
        <w:t xml:space="preserve"> geeft inzicht </w:t>
      </w:r>
      <w:r w:rsidR="008E4481" w:rsidRPr="00996025">
        <w:rPr>
          <w:rFonts w:cs="Arial"/>
          <w:sz w:val="24"/>
          <w:szCs w:val="24"/>
        </w:rPr>
        <w:t>in</w:t>
      </w:r>
      <w:r w:rsidR="00BE2387" w:rsidRPr="00996025">
        <w:rPr>
          <w:rFonts w:cs="Arial"/>
          <w:sz w:val="24"/>
          <w:szCs w:val="24"/>
        </w:rPr>
        <w:t xml:space="preserve"> </w:t>
      </w:r>
      <w:r w:rsidR="00A00CD9">
        <w:rPr>
          <w:rFonts w:cs="Arial"/>
          <w:sz w:val="24"/>
          <w:szCs w:val="24"/>
        </w:rPr>
        <w:t>de huidige situatie in een marktsegment</w:t>
      </w:r>
      <w:r w:rsidR="00BE2387" w:rsidRPr="00996025">
        <w:rPr>
          <w:rFonts w:cs="Arial"/>
          <w:sz w:val="24"/>
          <w:szCs w:val="24"/>
        </w:rPr>
        <w:t xml:space="preserve">. </w:t>
      </w:r>
      <w:r w:rsidR="007C2A81" w:rsidRPr="00996025">
        <w:rPr>
          <w:rFonts w:cs="Arial"/>
          <w:sz w:val="24"/>
          <w:szCs w:val="24"/>
        </w:rPr>
        <w:t xml:space="preserve">De </w:t>
      </w:r>
      <w:proofErr w:type="gramStart"/>
      <w:r w:rsidR="007C2A81" w:rsidRPr="00996025">
        <w:rPr>
          <w:rFonts w:cs="Arial"/>
          <w:sz w:val="24"/>
          <w:szCs w:val="24"/>
        </w:rPr>
        <w:t>participanten</w:t>
      </w:r>
      <w:proofErr w:type="gramEnd"/>
      <w:r w:rsidR="007C2A81" w:rsidRPr="00996025">
        <w:rPr>
          <w:rFonts w:cs="Arial"/>
          <w:sz w:val="24"/>
          <w:szCs w:val="24"/>
        </w:rPr>
        <w:t xml:space="preserve"> op het marktsegment strijden voor hun positie in de markt. Deze positie proberen</w:t>
      </w:r>
      <w:r w:rsidR="008E4481" w:rsidRPr="00996025">
        <w:rPr>
          <w:rFonts w:cs="Arial"/>
          <w:sz w:val="24"/>
          <w:szCs w:val="24"/>
        </w:rPr>
        <w:t xml:space="preserve"> ze</w:t>
      </w:r>
      <w:r w:rsidR="007C2A81" w:rsidRPr="00996025">
        <w:rPr>
          <w:rFonts w:cs="Arial"/>
          <w:sz w:val="24"/>
          <w:szCs w:val="24"/>
        </w:rPr>
        <w:t xml:space="preserve"> te verstevigen door een bepaalde strategie toe te passen. Hoe intens de rivaliteit is in het marktsegment</w:t>
      </w:r>
      <w:r w:rsidR="00A82335">
        <w:rPr>
          <w:rFonts w:cs="Arial"/>
          <w:sz w:val="24"/>
          <w:szCs w:val="24"/>
        </w:rPr>
        <w:t>,</w:t>
      </w:r>
      <w:r w:rsidR="007C2A81" w:rsidRPr="00996025">
        <w:rPr>
          <w:rFonts w:cs="Arial"/>
          <w:sz w:val="24"/>
          <w:szCs w:val="24"/>
        </w:rPr>
        <w:t xml:space="preserve"> hangt samen met een aantal factoren. Hoe meer de structuur van het marktsegment neigt naar volledige mededinging</w:t>
      </w:r>
      <w:r w:rsidR="002A0800">
        <w:rPr>
          <w:rFonts w:cs="Arial"/>
          <w:sz w:val="24"/>
          <w:szCs w:val="24"/>
        </w:rPr>
        <w:t>,</w:t>
      </w:r>
      <w:r w:rsidR="007C2A81" w:rsidRPr="00996025">
        <w:rPr>
          <w:rFonts w:cs="Arial"/>
          <w:sz w:val="24"/>
          <w:szCs w:val="24"/>
        </w:rPr>
        <w:t xml:space="preserve"> hoe intenser de rivaliteit is. Ook als het marktse</w:t>
      </w:r>
      <w:r w:rsidR="00044947" w:rsidRPr="00996025">
        <w:rPr>
          <w:rFonts w:cs="Arial"/>
          <w:sz w:val="24"/>
          <w:szCs w:val="24"/>
        </w:rPr>
        <w:t>gment een homogeen goed aanbied</w:t>
      </w:r>
      <w:r w:rsidR="0056763A" w:rsidRPr="00996025">
        <w:rPr>
          <w:rFonts w:cs="Arial"/>
          <w:sz w:val="24"/>
          <w:szCs w:val="24"/>
        </w:rPr>
        <w:t>t</w:t>
      </w:r>
      <w:r w:rsidR="00044947" w:rsidRPr="00996025">
        <w:rPr>
          <w:rFonts w:cs="Arial"/>
          <w:sz w:val="24"/>
          <w:szCs w:val="24"/>
        </w:rPr>
        <w:t xml:space="preserve"> en de consumenten </w:t>
      </w:r>
      <w:r w:rsidR="003E25B6" w:rsidRPr="00996025">
        <w:rPr>
          <w:rFonts w:cs="Arial"/>
          <w:sz w:val="24"/>
          <w:szCs w:val="24"/>
        </w:rPr>
        <w:t>hoge “</w:t>
      </w:r>
      <w:proofErr w:type="spellStart"/>
      <w:r w:rsidR="003E25B6" w:rsidRPr="00996025">
        <w:rPr>
          <w:rFonts w:cs="Arial"/>
          <w:sz w:val="24"/>
          <w:szCs w:val="24"/>
        </w:rPr>
        <w:t>switching</w:t>
      </w:r>
      <w:proofErr w:type="spellEnd"/>
      <w:r w:rsidR="003E25B6" w:rsidRPr="00996025">
        <w:rPr>
          <w:rFonts w:cs="Arial"/>
          <w:sz w:val="24"/>
          <w:szCs w:val="24"/>
        </w:rPr>
        <w:t xml:space="preserve"> </w:t>
      </w:r>
      <w:proofErr w:type="spellStart"/>
      <w:r w:rsidR="003E25B6" w:rsidRPr="00996025">
        <w:rPr>
          <w:rFonts w:cs="Arial"/>
          <w:sz w:val="24"/>
          <w:szCs w:val="24"/>
        </w:rPr>
        <w:t>costs</w:t>
      </w:r>
      <w:proofErr w:type="spellEnd"/>
      <w:r w:rsidR="003E25B6" w:rsidRPr="00996025">
        <w:rPr>
          <w:rFonts w:cs="Arial"/>
          <w:sz w:val="24"/>
          <w:szCs w:val="24"/>
        </w:rPr>
        <w:t xml:space="preserve">” hebben, </w:t>
      </w:r>
      <w:r w:rsidR="00044947" w:rsidRPr="00996025">
        <w:rPr>
          <w:rFonts w:cs="Arial"/>
          <w:sz w:val="24"/>
          <w:szCs w:val="24"/>
        </w:rPr>
        <w:t>is er veel rivaliteit te verwachten</w:t>
      </w:r>
      <w:r w:rsidR="00335BD7" w:rsidRPr="00996025">
        <w:rPr>
          <w:rFonts w:cs="Arial"/>
          <w:sz w:val="24"/>
          <w:szCs w:val="24"/>
        </w:rPr>
        <w:t xml:space="preserve">. Bij aanwezigheid van hoge uittreedbarrières is het voor bestaande </w:t>
      </w:r>
      <w:proofErr w:type="gramStart"/>
      <w:r w:rsidR="00335BD7" w:rsidRPr="00996025">
        <w:rPr>
          <w:rFonts w:cs="Arial"/>
          <w:sz w:val="24"/>
          <w:szCs w:val="24"/>
        </w:rPr>
        <w:t>participanten</w:t>
      </w:r>
      <w:proofErr w:type="gramEnd"/>
      <w:r w:rsidR="00335BD7" w:rsidRPr="00996025">
        <w:rPr>
          <w:rFonts w:cs="Arial"/>
          <w:sz w:val="24"/>
          <w:szCs w:val="24"/>
        </w:rPr>
        <w:t xml:space="preserve"> lastig het marktsegment te verlaten. Om deze reden kan het zijn dat de </w:t>
      </w:r>
      <w:proofErr w:type="gramStart"/>
      <w:r w:rsidR="00335BD7" w:rsidRPr="00996025">
        <w:rPr>
          <w:rFonts w:cs="Arial"/>
          <w:sz w:val="24"/>
          <w:szCs w:val="24"/>
        </w:rPr>
        <w:t>participanten</w:t>
      </w:r>
      <w:proofErr w:type="gramEnd"/>
      <w:r w:rsidR="00335BD7" w:rsidRPr="00996025">
        <w:rPr>
          <w:rFonts w:cs="Arial"/>
          <w:sz w:val="24"/>
          <w:szCs w:val="24"/>
        </w:rPr>
        <w:t xml:space="preserve"> </w:t>
      </w:r>
      <w:r w:rsidR="00A00CD9">
        <w:rPr>
          <w:rFonts w:cs="Arial"/>
          <w:sz w:val="24"/>
          <w:szCs w:val="24"/>
        </w:rPr>
        <w:t>actief blijven, zelfs als er geen positieve winsten worden behaald</w:t>
      </w:r>
      <w:r w:rsidR="00335BD7" w:rsidRPr="00996025">
        <w:rPr>
          <w:rFonts w:cs="Arial"/>
          <w:sz w:val="24"/>
          <w:szCs w:val="24"/>
        </w:rPr>
        <w:t xml:space="preserve">. </w:t>
      </w:r>
      <w:r w:rsidR="00CF5371">
        <w:rPr>
          <w:rFonts w:cs="Arial"/>
          <w:sz w:val="24"/>
          <w:szCs w:val="24"/>
        </w:rPr>
        <w:t>Op deze manier blijft er een grote concurrentie in het marktsegment.</w:t>
      </w:r>
      <w:r w:rsidR="00335BD7" w:rsidRPr="00996025">
        <w:rPr>
          <w:rFonts w:cs="Arial"/>
          <w:sz w:val="24"/>
          <w:szCs w:val="24"/>
        </w:rPr>
        <w:br/>
      </w:r>
      <w:r w:rsidR="007E19C9">
        <w:rPr>
          <w:rFonts w:cs="Arial"/>
          <w:sz w:val="24"/>
          <w:szCs w:val="24"/>
        </w:rPr>
        <w:br/>
      </w:r>
    </w:p>
    <w:p w:rsidR="003F7010" w:rsidRDefault="003F7010" w:rsidP="00996025">
      <w:pPr>
        <w:spacing w:line="360" w:lineRule="auto"/>
        <w:rPr>
          <w:rFonts w:cs="Arial"/>
          <w:sz w:val="24"/>
          <w:szCs w:val="24"/>
        </w:rPr>
      </w:pPr>
    </w:p>
    <w:p w:rsidR="003F7010" w:rsidRDefault="003F7010" w:rsidP="00996025">
      <w:pPr>
        <w:spacing w:line="360" w:lineRule="auto"/>
        <w:rPr>
          <w:rFonts w:cs="Arial"/>
          <w:sz w:val="24"/>
          <w:szCs w:val="24"/>
        </w:rPr>
      </w:pPr>
    </w:p>
    <w:p w:rsidR="003F7010" w:rsidRDefault="003F7010" w:rsidP="00996025">
      <w:pPr>
        <w:spacing w:line="360" w:lineRule="auto"/>
        <w:rPr>
          <w:rFonts w:cs="Arial"/>
          <w:sz w:val="24"/>
          <w:szCs w:val="24"/>
        </w:rPr>
      </w:pPr>
    </w:p>
    <w:p w:rsidR="00335BD7" w:rsidRPr="00996025" w:rsidRDefault="00BE2387" w:rsidP="00996025">
      <w:pPr>
        <w:spacing w:line="360" w:lineRule="auto"/>
        <w:rPr>
          <w:rFonts w:cs="Arial"/>
          <w:sz w:val="24"/>
          <w:szCs w:val="24"/>
        </w:rPr>
      </w:pPr>
      <w:r w:rsidRPr="00996025">
        <w:rPr>
          <w:rFonts w:cs="Arial"/>
          <w:sz w:val="24"/>
          <w:szCs w:val="24"/>
        </w:rPr>
        <w:lastRenderedPageBreak/>
        <w:t xml:space="preserve">De tweede </w:t>
      </w:r>
      <w:r w:rsidR="00335BD7" w:rsidRPr="00996025">
        <w:rPr>
          <w:rFonts w:cs="Arial"/>
          <w:sz w:val="24"/>
          <w:szCs w:val="24"/>
        </w:rPr>
        <w:t>kracht</w:t>
      </w:r>
      <w:r w:rsidRPr="00996025">
        <w:rPr>
          <w:rFonts w:cs="Arial"/>
          <w:sz w:val="24"/>
          <w:szCs w:val="24"/>
        </w:rPr>
        <w:t xml:space="preserve"> </w:t>
      </w:r>
      <w:r w:rsidR="003B4D57">
        <w:rPr>
          <w:rFonts w:cs="Arial"/>
          <w:sz w:val="24"/>
          <w:szCs w:val="24"/>
        </w:rPr>
        <w:t xml:space="preserve">analyseert de kans dat er nieuwe toetreders toetreden tot </w:t>
      </w:r>
      <w:r w:rsidRPr="00996025">
        <w:rPr>
          <w:rFonts w:cs="Arial"/>
          <w:sz w:val="24"/>
          <w:szCs w:val="24"/>
        </w:rPr>
        <w:t xml:space="preserve">de markt. </w:t>
      </w:r>
      <w:r w:rsidR="003B4D57">
        <w:rPr>
          <w:rFonts w:cs="Arial"/>
          <w:sz w:val="24"/>
          <w:szCs w:val="24"/>
        </w:rPr>
        <w:t>De reden om toe treden tot een markt is vaak het winstpotentieel</w:t>
      </w:r>
      <w:r w:rsidR="00335BD7" w:rsidRPr="00996025">
        <w:rPr>
          <w:rFonts w:cs="Arial"/>
          <w:sz w:val="24"/>
          <w:szCs w:val="24"/>
        </w:rPr>
        <w:t xml:space="preserve">. </w:t>
      </w:r>
      <w:r w:rsidR="00A064A2">
        <w:rPr>
          <w:rFonts w:cs="Arial"/>
          <w:sz w:val="24"/>
          <w:szCs w:val="24"/>
        </w:rPr>
        <w:t xml:space="preserve">De toetreders </w:t>
      </w:r>
      <w:r w:rsidR="00335BD7" w:rsidRPr="00996025">
        <w:rPr>
          <w:rFonts w:cs="Arial"/>
          <w:sz w:val="24"/>
          <w:szCs w:val="24"/>
        </w:rPr>
        <w:t>willen een deel</w:t>
      </w:r>
      <w:r w:rsidR="00A064A2">
        <w:rPr>
          <w:rFonts w:cs="Arial"/>
          <w:sz w:val="24"/>
          <w:szCs w:val="24"/>
        </w:rPr>
        <w:t xml:space="preserve"> van het marktsegment veroveren. D</w:t>
      </w:r>
      <w:r w:rsidR="00335BD7" w:rsidRPr="00996025">
        <w:rPr>
          <w:rFonts w:cs="Arial"/>
          <w:sz w:val="24"/>
          <w:szCs w:val="24"/>
        </w:rPr>
        <w:t xml:space="preserve">it kan ten koste gaan van de al bestaande </w:t>
      </w:r>
      <w:proofErr w:type="gramStart"/>
      <w:r w:rsidR="00335BD7" w:rsidRPr="00996025">
        <w:rPr>
          <w:rFonts w:cs="Arial"/>
          <w:sz w:val="24"/>
          <w:szCs w:val="24"/>
        </w:rPr>
        <w:t>participanten</w:t>
      </w:r>
      <w:proofErr w:type="gramEnd"/>
      <w:r w:rsidR="00335BD7" w:rsidRPr="00996025">
        <w:rPr>
          <w:rFonts w:cs="Arial"/>
          <w:sz w:val="24"/>
          <w:szCs w:val="24"/>
        </w:rPr>
        <w:t xml:space="preserve">. </w:t>
      </w:r>
      <w:r w:rsidRPr="00996025">
        <w:rPr>
          <w:rFonts w:cs="Arial"/>
          <w:sz w:val="24"/>
          <w:szCs w:val="24"/>
        </w:rPr>
        <w:t xml:space="preserve">De </w:t>
      </w:r>
      <w:r w:rsidR="008E4481" w:rsidRPr="00996025">
        <w:rPr>
          <w:rFonts w:cs="Arial"/>
          <w:sz w:val="24"/>
          <w:szCs w:val="24"/>
        </w:rPr>
        <w:t>entreebarrières b</w:t>
      </w:r>
      <w:r w:rsidRPr="00996025">
        <w:rPr>
          <w:rFonts w:cs="Arial"/>
          <w:sz w:val="24"/>
          <w:szCs w:val="24"/>
        </w:rPr>
        <w:t xml:space="preserve">epalen hoe groot </w:t>
      </w:r>
      <w:r w:rsidR="008E4481" w:rsidRPr="00996025">
        <w:rPr>
          <w:rFonts w:cs="Arial"/>
          <w:sz w:val="24"/>
          <w:szCs w:val="24"/>
        </w:rPr>
        <w:t>de</w:t>
      </w:r>
      <w:r w:rsidRPr="00996025">
        <w:rPr>
          <w:rFonts w:cs="Arial"/>
          <w:sz w:val="24"/>
          <w:szCs w:val="24"/>
        </w:rPr>
        <w:t xml:space="preserve"> </w:t>
      </w:r>
      <w:r w:rsidR="008E4481" w:rsidRPr="00996025">
        <w:rPr>
          <w:rFonts w:cs="Arial"/>
          <w:sz w:val="24"/>
          <w:szCs w:val="24"/>
        </w:rPr>
        <w:t>toetreed</w:t>
      </w:r>
      <w:r w:rsidR="0019154C" w:rsidRPr="00996025">
        <w:rPr>
          <w:rFonts w:cs="Arial"/>
          <w:sz w:val="24"/>
          <w:szCs w:val="24"/>
        </w:rPr>
        <w:t>kans is. Bij hoge entreebarrière</w:t>
      </w:r>
      <w:r w:rsidRPr="00996025">
        <w:rPr>
          <w:rFonts w:cs="Arial"/>
          <w:sz w:val="24"/>
          <w:szCs w:val="24"/>
        </w:rPr>
        <w:t xml:space="preserve">s worden weinig nieuwe toetreders verwacht. Voor het al bestaande marktsegment is dit een goede situatie. </w:t>
      </w:r>
      <w:r w:rsidR="00633CA7" w:rsidRPr="00996025">
        <w:rPr>
          <w:rFonts w:cs="Arial"/>
          <w:sz w:val="24"/>
          <w:szCs w:val="24"/>
        </w:rPr>
        <w:t xml:space="preserve">Ook het gedrag van de bestaande </w:t>
      </w:r>
      <w:proofErr w:type="gramStart"/>
      <w:r w:rsidR="00633CA7" w:rsidRPr="00996025">
        <w:rPr>
          <w:rFonts w:cs="Arial"/>
          <w:sz w:val="24"/>
          <w:szCs w:val="24"/>
        </w:rPr>
        <w:t>participanten</w:t>
      </w:r>
      <w:proofErr w:type="gramEnd"/>
      <w:r w:rsidR="00633CA7" w:rsidRPr="00996025">
        <w:rPr>
          <w:rFonts w:cs="Arial"/>
          <w:sz w:val="24"/>
          <w:szCs w:val="24"/>
        </w:rPr>
        <w:t xml:space="preserve"> </w:t>
      </w:r>
      <w:r w:rsidR="00A064A2" w:rsidRPr="00996025">
        <w:rPr>
          <w:rFonts w:cs="Arial"/>
          <w:sz w:val="24"/>
          <w:szCs w:val="24"/>
        </w:rPr>
        <w:t xml:space="preserve">kan </w:t>
      </w:r>
      <w:r w:rsidR="00633CA7" w:rsidRPr="00996025">
        <w:rPr>
          <w:rFonts w:cs="Arial"/>
          <w:sz w:val="24"/>
          <w:szCs w:val="24"/>
        </w:rPr>
        <w:t xml:space="preserve">een entreebarrière zijn. </w:t>
      </w:r>
      <w:r w:rsidR="00A82335">
        <w:rPr>
          <w:rFonts w:cs="Arial"/>
          <w:sz w:val="24"/>
          <w:szCs w:val="24"/>
        </w:rPr>
        <w:t xml:space="preserve">Als </w:t>
      </w:r>
      <w:proofErr w:type="gramStart"/>
      <w:r w:rsidR="00A82335">
        <w:rPr>
          <w:rFonts w:cs="Arial"/>
          <w:sz w:val="24"/>
          <w:szCs w:val="24"/>
        </w:rPr>
        <w:t>participanten</w:t>
      </w:r>
      <w:proofErr w:type="gramEnd"/>
      <w:r w:rsidR="00A82335">
        <w:rPr>
          <w:rFonts w:cs="Arial"/>
          <w:sz w:val="24"/>
          <w:szCs w:val="24"/>
        </w:rPr>
        <w:t xml:space="preserve"> heftig reageren op toetreders, is de verwachting dat er weinig nieuwe participanten zich aandienen</w:t>
      </w:r>
      <w:r w:rsidR="00944E5D">
        <w:rPr>
          <w:rFonts w:cs="Arial"/>
          <w:sz w:val="24"/>
          <w:szCs w:val="24"/>
        </w:rPr>
        <w:t>.</w:t>
      </w:r>
      <w:r w:rsidR="00633CA7" w:rsidRPr="00996025">
        <w:rPr>
          <w:rFonts w:cs="Arial"/>
          <w:sz w:val="24"/>
          <w:szCs w:val="24"/>
        </w:rPr>
        <w:t xml:space="preserve"> </w:t>
      </w:r>
      <w:proofErr w:type="spellStart"/>
      <w:r w:rsidR="00633CA7" w:rsidRPr="00996025">
        <w:rPr>
          <w:rFonts w:cs="Arial"/>
          <w:sz w:val="24"/>
          <w:szCs w:val="24"/>
        </w:rPr>
        <w:t>Porter</w:t>
      </w:r>
      <w:proofErr w:type="spellEnd"/>
      <w:r w:rsidR="00633CA7" w:rsidRPr="00996025">
        <w:rPr>
          <w:rFonts w:cs="Arial"/>
          <w:sz w:val="24"/>
          <w:szCs w:val="24"/>
        </w:rPr>
        <w:t xml:space="preserve"> identificeert een zestal bronnen van entreebarrières. </w:t>
      </w:r>
      <w:r w:rsidR="00A571DF" w:rsidRPr="00996025">
        <w:rPr>
          <w:rFonts w:cs="Arial"/>
          <w:sz w:val="24"/>
          <w:szCs w:val="24"/>
        </w:rPr>
        <w:t>Deze zijn</w:t>
      </w:r>
      <w:proofErr w:type="gramStart"/>
      <w:r w:rsidR="00A571DF" w:rsidRPr="00996025">
        <w:rPr>
          <w:rFonts w:cs="Arial"/>
          <w:sz w:val="24"/>
          <w:szCs w:val="24"/>
        </w:rPr>
        <w:t>:</w:t>
      </w:r>
      <w:r w:rsidR="00A571DF" w:rsidRPr="00996025">
        <w:rPr>
          <w:rFonts w:cs="Arial"/>
          <w:sz w:val="24"/>
          <w:szCs w:val="24"/>
        </w:rPr>
        <w:br/>
      </w:r>
      <w:proofErr w:type="gramEnd"/>
      <w:r w:rsidR="00A571DF" w:rsidRPr="00996025">
        <w:rPr>
          <w:rFonts w:cs="Arial"/>
          <w:sz w:val="24"/>
          <w:szCs w:val="24"/>
        </w:rPr>
        <w:t>1. Schaalvoordelen v</w:t>
      </w:r>
      <w:r w:rsidR="008E4481" w:rsidRPr="00996025">
        <w:rPr>
          <w:rFonts w:cs="Arial"/>
          <w:sz w:val="24"/>
          <w:szCs w:val="24"/>
        </w:rPr>
        <w:t xml:space="preserve">oor de bestaande </w:t>
      </w:r>
      <w:proofErr w:type="gramStart"/>
      <w:r w:rsidR="008E4481" w:rsidRPr="00996025">
        <w:rPr>
          <w:rFonts w:cs="Arial"/>
          <w:sz w:val="24"/>
          <w:szCs w:val="24"/>
        </w:rPr>
        <w:t>participanten</w:t>
      </w:r>
      <w:proofErr w:type="gramEnd"/>
      <w:r w:rsidR="008E4481" w:rsidRPr="00996025">
        <w:rPr>
          <w:rFonts w:cs="Arial"/>
          <w:sz w:val="24"/>
          <w:szCs w:val="24"/>
        </w:rPr>
        <w:br/>
        <w:t>2. Product</w:t>
      </w:r>
      <w:r w:rsidR="00A571DF" w:rsidRPr="00996025">
        <w:rPr>
          <w:rFonts w:cs="Arial"/>
          <w:sz w:val="24"/>
          <w:szCs w:val="24"/>
        </w:rPr>
        <w:t>differentiatie</w:t>
      </w:r>
      <w:r w:rsidR="00A571DF" w:rsidRPr="00996025">
        <w:rPr>
          <w:rFonts w:cs="Arial"/>
          <w:sz w:val="24"/>
          <w:szCs w:val="24"/>
        </w:rPr>
        <w:br/>
        <w:t>3. Kapitaalvereisten (hoge toetredingskosten)</w:t>
      </w:r>
      <w:r w:rsidR="00A571DF" w:rsidRPr="00996025">
        <w:rPr>
          <w:rFonts w:cs="Arial"/>
          <w:sz w:val="24"/>
          <w:szCs w:val="24"/>
        </w:rPr>
        <w:br/>
        <w:t>4. Kostennadelen ongeacht de grootte van bedrijven</w:t>
      </w:r>
      <w:r w:rsidR="00A571DF" w:rsidRPr="00996025">
        <w:rPr>
          <w:rFonts w:cs="Arial"/>
          <w:sz w:val="24"/>
          <w:szCs w:val="24"/>
        </w:rPr>
        <w:br/>
        <w:t>5. Moeilijk toegang tot distributiekanalen</w:t>
      </w:r>
      <w:r w:rsidR="00A571DF" w:rsidRPr="00996025">
        <w:rPr>
          <w:rFonts w:cs="Arial"/>
          <w:sz w:val="24"/>
          <w:szCs w:val="24"/>
        </w:rPr>
        <w:br/>
        <w:t xml:space="preserve">6. </w:t>
      </w:r>
      <w:r w:rsidR="0019517F" w:rsidRPr="00996025">
        <w:rPr>
          <w:rFonts w:cs="Arial"/>
          <w:sz w:val="24"/>
          <w:szCs w:val="24"/>
        </w:rPr>
        <w:t>Overheidsbeleid</w:t>
      </w:r>
    </w:p>
    <w:p w:rsidR="009D3481" w:rsidRPr="00996025" w:rsidRDefault="00BE2387" w:rsidP="00996025">
      <w:pPr>
        <w:spacing w:line="360" w:lineRule="auto"/>
        <w:rPr>
          <w:rFonts w:cs="Arial"/>
          <w:sz w:val="24"/>
          <w:szCs w:val="24"/>
        </w:rPr>
      </w:pPr>
      <w:r w:rsidRPr="00996025">
        <w:rPr>
          <w:rFonts w:cs="Arial"/>
          <w:sz w:val="24"/>
          <w:szCs w:val="24"/>
        </w:rPr>
        <w:t>Substituten</w:t>
      </w:r>
      <w:r w:rsidR="006C5F20">
        <w:rPr>
          <w:rFonts w:cs="Arial"/>
          <w:sz w:val="24"/>
          <w:szCs w:val="24"/>
        </w:rPr>
        <w:t xml:space="preserve"> beschrijven het vervangingspotentieel van het huidige marktsegment</w:t>
      </w:r>
      <w:r w:rsidR="00F21B81" w:rsidRPr="00996025">
        <w:rPr>
          <w:rFonts w:cs="Arial"/>
          <w:sz w:val="24"/>
          <w:szCs w:val="24"/>
        </w:rPr>
        <w:t>.</w:t>
      </w:r>
      <w:r w:rsidR="009D3481" w:rsidRPr="00996025">
        <w:rPr>
          <w:rFonts w:cs="Arial"/>
          <w:sz w:val="24"/>
          <w:szCs w:val="24"/>
        </w:rPr>
        <w:t xml:space="preserve"> Substituten bepalen een maximale prijs die gerekend kan worden op het marktsegment. Als de prijs hier boven zou liggen, </w:t>
      </w:r>
      <w:r w:rsidR="002A0800">
        <w:rPr>
          <w:rFonts w:cs="Arial"/>
          <w:sz w:val="24"/>
          <w:szCs w:val="24"/>
        </w:rPr>
        <w:t>zullen</w:t>
      </w:r>
      <w:r w:rsidR="009D3481" w:rsidRPr="00996025">
        <w:rPr>
          <w:rFonts w:cs="Arial"/>
          <w:sz w:val="24"/>
          <w:szCs w:val="24"/>
        </w:rPr>
        <w:t xml:space="preserve"> consumenten overstappen op substituten. Hoe hoog deze prijs ligt, hangt af van de gevoeligheid van consumenten. Dit wordt ook wel de kruiselasticiteit genoemd. Een positieve kruiselasticiteit geeft aan dat de twee producten substituten zijn van elkaar</w:t>
      </w:r>
      <w:r w:rsidR="00EA0B6C">
        <w:rPr>
          <w:rFonts w:cs="Arial"/>
          <w:sz w:val="24"/>
          <w:szCs w:val="24"/>
        </w:rPr>
        <w:t>, terwijl een negatieve kruiselasticiteit aangeeft dat de twee producten complementair zijn aan elkaar</w:t>
      </w:r>
      <w:r w:rsidR="009D3481" w:rsidRPr="00996025">
        <w:rPr>
          <w:rFonts w:cs="Arial"/>
          <w:sz w:val="24"/>
          <w:szCs w:val="24"/>
        </w:rPr>
        <w:t>.</w:t>
      </w:r>
      <w:r w:rsidRPr="00996025">
        <w:rPr>
          <w:rFonts w:cs="Arial"/>
          <w:sz w:val="24"/>
          <w:szCs w:val="24"/>
        </w:rPr>
        <w:t xml:space="preserve"> </w:t>
      </w:r>
      <w:r w:rsidR="007E19C9">
        <w:rPr>
          <w:rFonts w:cs="Arial"/>
          <w:sz w:val="24"/>
          <w:szCs w:val="24"/>
        </w:rPr>
        <w:t xml:space="preserve">Als de vliegtaks de prijs verhoogt van vliegreizen in het Nederlandse marktsegment, kunnen de Duitse en Belgische marktsegmenten aantrekkelijker worden voor de Nederlandse consument. </w:t>
      </w:r>
      <w:r w:rsidR="001C2EF9">
        <w:rPr>
          <w:rFonts w:cs="Arial"/>
          <w:sz w:val="24"/>
          <w:szCs w:val="24"/>
        </w:rPr>
        <w:t xml:space="preserve">De mate waarin consumenten </w:t>
      </w:r>
      <w:proofErr w:type="gramStart"/>
      <w:r w:rsidR="001C2EF9">
        <w:rPr>
          <w:rFonts w:cs="Arial"/>
          <w:sz w:val="24"/>
          <w:szCs w:val="24"/>
        </w:rPr>
        <w:t>overstappen</w:t>
      </w:r>
      <w:proofErr w:type="gramEnd"/>
      <w:r w:rsidR="001C2EF9">
        <w:rPr>
          <w:rFonts w:cs="Arial"/>
          <w:sz w:val="24"/>
          <w:szCs w:val="24"/>
        </w:rPr>
        <w:t xml:space="preserve"> wordt</w:t>
      </w:r>
      <w:r w:rsidR="00B71BDF">
        <w:rPr>
          <w:rFonts w:cs="Arial"/>
          <w:sz w:val="24"/>
          <w:szCs w:val="24"/>
        </w:rPr>
        <w:t xml:space="preserve"> empirisch gecontroleerd in het hoofdstuk ‘Resultaten’</w:t>
      </w:r>
      <w:r w:rsidR="001C2EF9">
        <w:rPr>
          <w:rFonts w:cs="Arial"/>
          <w:sz w:val="24"/>
          <w:szCs w:val="24"/>
        </w:rPr>
        <w:t xml:space="preserve">. </w:t>
      </w:r>
    </w:p>
    <w:p w:rsidR="00EA0B6C" w:rsidRDefault="00EA0B6C" w:rsidP="00996025">
      <w:pPr>
        <w:spacing w:line="360" w:lineRule="auto"/>
        <w:rPr>
          <w:rFonts w:cs="Arial"/>
          <w:sz w:val="24"/>
          <w:szCs w:val="24"/>
        </w:rPr>
      </w:pPr>
    </w:p>
    <w:p w:rsidR="00EA0B6C" w:rsidRDefault="00EA0B6C" w:rsidP="00996025">
      <w:pPr>
        <w:spacing w:line="360" w:lineRule="auto"/>
        <w:rPr>
          <w:rFonts w:cs="Arial"/>
          <w:sz w:val="24"/>
          <w:szCs w:val="24"/>
        </w:rPr>
      </w:pPr>
    </w:p>
    <w:p w:rsidR="00EA0B6C" w:rsidRDefault="00EA0B6C" w:rsidP="00996025">
      <w:pPr>
        <w:spacing w:line="360" w:lineRule="auto"/>
        <w:rPr>
          <w:rFonts w:cs="Arial"/>
          <w:sz w:val="24"/>
          <w:szCs w:val="24"/>
        </w:rPr>
      </w:pPr>
    </w:p>
    <w:p w:rsidR="00D118BE" w:rsidRDefault="009D3481" w:rsidP="00996025">
      <w:pPr>
        <w:spacing w:line="360" w:lineRule="auto"/>
        <w:rPr>
          <w:rFonts w:cs="Arial"/>
          <w:sz w:val="24"/>
          <w:szCs w:val="24"/>
        </w:rPr>
      </w:pPr>
      <w:r w:rsidRPr="00996025">
        <w:rPr>
          <w:rFonts w:cs="Arial"/>
          <w:sz w:val="24"/>
          <w:szCs w:val="24"/>
        </w:rPr>
        <w:lastRenderedPageBreak/>
        <w:t xml:space="preserve">De laatste twee krachten zijn de dreiging van consumentenkracht en leveranciers. </w:t>
      </w:r>
      <w:r w:rsidR="001B184E" w:rsidRPr="00996025">
        <w:rPr>
          <w:rFonts w:cs="Arial"/>
          <w:sz w:val="24"/>
          <w:szCs w:val="24"/>
        </w:rPr>
        <w:t xml:space="preserve">Leveranciers hebben invloed op de </w:t>
      </w:r>
      <w:proofErr w:type="gramStart"/>
      <w:r w:rsidR="001B184E" w:rsidRPr="00996025">
        <w:rPr>
          <w:rFonts w:cs="Arial"/>
          <w:sz w:val="24"/>
          <w:szCs w:val="24"/>
        </w:rPr>
        <w:t>participanten</w:t>
      </w:r>
      <w:proofErr w:type="gramEnd"/>
      <w:r w:rsidR="001B184E" w:rsidRPr="00996025">
        <w:rPr>
          <w:rFonts w:cs="Arial"/>
          <w:sz w:val="24"/>
          <w:szCs w:val="24"/>
        </w:rPr>
        <w:t>, zij leveren namelijk de benodigde onderdelen</w:t>
      </w:r>
      <w:r w:rsidR="00EA0B6C">
        <w:rPr>
          <w:rFonts w:cs="Arial"/>
          <w:sz w:val="24"/>
          <w:szCs w:val="24"/>
        </w:rPr>
        <w:t xml:space="preserve"> voor de marktparticipanten</w:t>
      </w:r>
      <w:r w:rsidR="001B184E" w:rsidRPr="00996025">
        <w:rPr>
          <w:rFonts w:cs="Arial"/>
          <w:sz w:val="24"/>
          <w:szCs w:val="24"/>
        </w:rPr>
        <w:t xml:space="preserve">. </w:t>
      </w:r>
      <w:r w:rsidR="00EA0B6C">
        <w:rPr>
          <w:rFonts w:cs="Arial"/>
          <w:sz w:val="24"/>
          <w:szCs w:val="24"/>
        </w:rPr>
        <w:t xml:space="preserve">Leveranciers </w:t>
      </w:r>
      <w:r w:rsidR="00416D62" w:rsidRPr="00996025">
        <w:rPr>
          <w:rFonts w:cs="Arial"/>
          <w:sz w:val="24"/>
          <w:szCs w:val="24"/>
        </w:rPr>
        <w:t xml:space="preserve">kunnen hun macht uitoefenen door middel van bijvoorbeeld prijsstijgingen of –dalingen. </w:t>
      </w:r>
      <w:r w:rsidR="002355F3" w:rsidRPr="00996025">
        <w:rPr>
          <w:rFonts w:cs="Arial"/>
          <w:sz w:val="24"/>
          <w:szCs w:val="24"/>
        </w:rPr>
        <w:t xml:space="preserve">Dit heeft invloed op de winst van het marktsegment. </w:t>
      </w:r>
      <w:r w:rsidR="0035158B" w:rsidRPr="00996025">
        <w:rPr>
          <w:rFonts w:cs="Arial"/>
          <w:sz w:val="24"/>
          <w:szCs w:val="24"/>
        </w:rPr>
        <w:t xml:space="preserve">Op eenzelfde manier kunnen consumenten druk uitoefenen op het marktsegment door meer eisen te stellen aan de producten. </w:t>
      </w:r>
      <w:r w:rsidR="00FF4C8C" w:rsidRPr="00996025">
        <w:rPr>
          <w:rFonts w:cs="Arial"/>
          <w:sz w:val="24"/>
          <w:szCs w:val="24"/>
        </w:rPr>
        <w:t xml:space="preserve">Dit heeft ook invloed op de winstgevendheid van het marktsegment. </w:t>
      </w:r>
    </w:p>
    <w:p w:rsidR="00B425C6" w:rsidRPr="00B425C6" w:rsidRDefault="00607C8B" w:rsidP="00B425C6">
      <w:pPr>
        <w:pStyle w:val="Heading2"/>
      </w:pPr>
      <w:bookmarkStart w:id="4" w:name="_Toc360384305"/>
      <w:r>
        <w:t xml:space="preserve">Algemene informatie </w:t>
      </w:r>
      <w:r w:rsidR="000024EC">
        <w:t>luchtvaartmarkt</w:t>
      </w:r>
      <w:bookmarkEnd w:id="4"/>
    </w:p>
    <w:p w:rsidR="00535FF5" w:rsidRDefault="00B425C6" w:rsidP="00996025">
      <w:pPr>
        <w:spacing w:line="360" w:lineRule="auto"/>
        <w:rPr>
          <w:rFonts w:cs="Arial"/>
          <w:sz w:val="24"/>
          <w:szCs w:val="24"/>
        </w:rPr>
      </w:pPr>
      <w:r>
        <w:rPr>
          <w:rFonts w:cs="Arial"/>
          <w:sz w:val="24"/>
          <w:szCs w:val="24"/>
        </w:rPr>
        <w:t xml:space="preserve">Dit gedeelte geeft een algemene indruk van de </w:t>
      </w:r>
      <w:r w:rsidR="000024EC">
        <w:rPr>
          <w:rFonts w:cs="Arial"/>
          <w:sz w:val="24"/>
          <w:szCs w:val="24"/>
        </w:rPr>
        <w:t>luchtvaartmarkt</w:t>
      </w:r>
      <w:r>
        <w:rPr>
          <w:rFonts w:cs="Arial"/>
          <w:sz w:val="24"/>
          <w:szCs w:val="24"/>
        </w:rPr>
        <w:t xml:space="preserve">. </w:t>
      </w:r>
      <w:r w:rsidR="00535FF5">
        <w:rPr>
          <w:rFonts w:cs="Arial"/>
          <w:sz w:val="24"/>
          <w:szCs w:val="24"/>
        </w:rPr>
        <w:t>Hierbij wordt gebruik gemaakt van e</w:t>
      </w:r>
      <w:r w:rsidR="00504BDD">
        <w:rPr>
          <w:rFonts w:cs="Arial"/>
          <w:sz w:val="24"/>
          <w:szCs w:val="24"/>
        </w:rPr>
        <w:t>lasticiteiten.</w:t>
      </w:r>
      <w:r w:rsidR="009D1FE8">
        <w:rPr>
          <w:rFonts w:cs="Arial"/>
          <w:sz w:val="24"/>
          <w:szCs w:val="24"/>
        </w:rPr>
        <w:t xml:space="preserve"> </w:t>
      </w:r>
      <w:r w:rsidR="00430138">
        <w:rPr>
          <w:rFonts w:cs="Arial"/>
          <w:sz w:val="24"/>
          <w:szCs w:val="24"/>
        </w:rPr>
        <w:t xml:space="preserve">Aan de hand van deze elasticiteiten wordt de procentuele verandering van het aantal vliegpassagiers bepaald. </w:t>
      </w:r>
      <w:r w:rsidR="00282E0C">
        <w:rPr>
          <w:rFonts w:cs="Arial"/>
          <w:sz w:val="24"/>
          <w:szCs w:val="24"/>
        </w:rPr>
        <w:t xml:space="preserve">Het volgende gedeelte, keuzegedrag van consumenten, is bedoeld als subsectie van deze algemene analyse. </w:t>
      </w:r>
      <w:r w:rsidR="003E0767">
        <w:rPr>
          <w:rFonts w:cs="Arial"/>
          <w:sz w:val="24"/>
          <w:szCs w:val="24"/>
        </w:rPr>
        <w:t>De algemene analyse</w:t>
      </w:r>
      <w:r w:rsidR="009D1FE8">
        <w:rPr>
          <w:rFonts w:cs="Arial"/>
          <w:sz w:val="24"/>
          <w:szCs w:val="24"/>
        </w:rPr>
        <w:t xml:space="preserve"> begint met een introductie over de verschillende marktsegmenten.</w:t>
      </w:r>
      <w:r w:rsidR="00C850D8">
        <w:rPr>
          <w:rFonts w:cs="Arial"/>
          <w:sz w:val="24"/>
          <w:szCs w:val="24"/>
        </w:rPr>
        <w:t xml:space="preserve"> </w:t>
      </w:r>
      <w:r w:rsidR="00356D2D">
        <w:rPr>
          <w:rFonts w:cs="Arial"/>
          <w:sz w:val="24"/>
          <w:szCs w:val="24"/>
        </w:rPr>
        <w:t>Hierin wordt aangegeven hoe de marktsegmenten in het vervolg v</w:t>
      </w:r>
      <w:r w:rsidR="000E4DD2">
        <w:rPr>
          <w:rFonts w:cs="Arial"/>
          <w:sz w:val="24"/>
          <w:szCs w:val="24"/>
        </w:rPr>
        <w:t>an de scriptie worden beschouwd, zodat duidelijk is welke concepten gebruikt gaan worden.</w:t>
      </w:r>
      <w:r w:rsidR="00356D2D">
        <w:rPr>
          <w:rFonts w:cs="Arial"/>
          <w:sz w:val="24"/>
          <w:szCs w:val="24"/>
        </w:rPr>
        <w:t xml:space="preserve"> </w:t>
      </w:r>
    </w:p>
    <w:p w:rsidR="00BE2387" w:rsidRPr="00996025" w:rsidRDefault="00BE2387" w:rsidP="00996025">
      <w:pPr>
        <w:spacing w:line="360" w:lineRule="auto"/>
        <w:rPr>
          <w:rFonts w:cs="Arial"/>
          <w:sz w:val="24"/>
          <w:szCs w:val="24"/>
        </w:rPr>
      </w:pPr>
      <w:r w:rsidRPr="00996025">
        <w:rPr>
          <w:rFonts w:cs="Arial"/>
          <w:sz w:val="24"/>
          <w:szCs w:val="24"/>
        </w:rPr>
        <w:t>In deze scriptie worden de Nederlandse luchthavens als één marktsegmen</w:t>
      </w:r>
      <w:r w:rsidR="00366075">
        <w:rPr>
          <w:rFonts w:cs="Arial"/>
          <w:sz w:val="24"/>
          <w:szCs w:val="24"/>
        </w:rPr>
        <w:t>t gezien. Dit marktsegment is het enige segment waar de vliegtaks van toepassing is</w:t>
      </w:r>
      <w:r w:rsidRPr="00996025">
        <w:rPr>
          <w:rFonts w:cs="Arial"/>
          <w:sz w:val="24"/>
          <w:szCs w:val="24"/>
        </w:rPr>
        <w:t xml:space="preserve">, terwijl andere marktsegmenten </w:t>
      </w:r>
      <w:r w:rsidR="00E854C4">
        <w:rPr>
          <w:rFonts w:cs="Arial"/>
          <w:sz w:val="24"/>
          <w:szCs w:val="24"/>
        </w:rPr>
        <w:t>geen vliegtaks hebben</w:t>
      </w:r>
      <w:r w:rsidRPr="00996025">
        <w:rPr>
          <w:rFonts w:cs="Arial"/>
          <w:sz w:val="24"/>
          <w:szCs w:val="24"/>
        </w:rPr>
        <w:t xml:space="preserve">. De Belgische en Duitse luchthavens zijn </w:t>
      </w:r>
      <w:r w:rsidR="004D3AD3">
        <w:rPr>
          <w:rFonts w:cs="Arial"/>
          <w:sz w:val="24"/>
          <w:szCs w:val="24"/>
        </w:rPr>
        <w:t xml:space="preserve">actief in </w:t>
      </w:r>
      <w:r w:rsidRPr="00996025">
        <w:rPr>
          <w:rFonts w:cs="Arial"/>
          <w:sz w:val="24"/>
          <w:szCs w:val="24"/>
        </w:rPr>
        <w:t xml:space="preserve">een ander marktsegment </w:t>
      </w:r>
      <w:r w:rsidR="00580E83">
        <w:rPr>
          <w:rFonts w:cs="Arial"/>
          <w:sz w:val="24"/>
          <w:szCs w:val="24"/>
        </w:rPr>
        <w:t>en profiteren</w:t>
      </w:r>
      <w:r w:rsidRPr="00996025">
        <w:rPr>
          <w:rFonts w:cs="Arial"/>
          <w:sz w:val="24"/>
          <w:szCs w:val="24"/>
        </w:rPr>
        <w:t xml:space="preserve"> mogelijk van de situatie in het Nederlandse segment. Aangezien de Duitse en Belgische luchthavens eenzelfde dienst leveren, maar zich in een ander segment bevinden, worden deze gezien als een substituut van Nederlandse luchthavens. Om in termen van het vijfkrachten</w:t>
      </w:r>
      <w:r w:rsidR="000059DB">
        <w:rPr>
          <w:rFonts w:cs="Arial"/>
          <w:sz w:val="24"/>
          <w:szCs w:val="24"/>
        </w:rPr>
        <w:t xml:space="preserve"> </w:t>
      </w:r>
      <w:r w:rsidRPr="00996025">
        <w:rPr>
          <w:rFonts w:cs="Arial"/>
          <w:sz w:val="24"/>
          <w:szCs w:val="24"/>
        </w:rPr>
        <w:t>model te spreken: De Belgische en Duitse luchthavens zijn een substituut van de Nederlandse luchthavens. Deze substituten</w:t>
      </w:r>
      <w:r w:rsidR="00135692" w:rsidRPr="00996025">
        <w:rPr>
          <w:rFonts w:cs="Arial"/>
          <w:sz w:val="24"/>
          <w:szCs w:val="24"/>
        </w:rPr>
        <w:t xml:space="preserve"> kunnen hun dreiging</w:t>
      </w:r>
      <w:r w:rsidRPr="00996025">
        <w:rPr>
          <w:rFonts w:cs="Arial"/>
          <w:sz w:val="24"/>
          <w:szCs w:val="24"/>
        </w:rPr>
        <w:t xml:space="preserve"> vergroten door de ingevoerde vliegtaks. </w:t>
      </w:r>
      <w:r w:rsidR="00135692" w:rsidRPr="00996025">
        <w:rPr>
          <w:rFonts w:cs="Arial"/>
          <w:sz w:val="24"/>
          <w:szCs w:val="24"/>
        </w:rPr>
        <w:t>De Belgisc</w:t>
      </w:r>
      <w:r w:rsidR="00C77B12" w:rsidRPr="00996025">
        <w:rPr>
          <w:rFonts w:cs="Arial"/>
          <w:sz w:val="24"/>
          <w:szCs w:val="24"/>
        </w:rPr>
        <w:t xml:space="preserve">he en Duitse luchthavens kunnen </w:t>
      </w:r>
      <w:r w:rsidR="00135692" w:rsidRPr="00996025">
        <w:rPr>
          <w:rFonts w:cs="Arial"/>
          <w:sz w:val="24"/>
          <w:szCs w:val="24"/>
        </w:rPr>
        <w:t>hierop hun strategie aanpassen.</w:t>
      </w:r>
    </w:p>
    <w:p w:rsidR="00580E83" w:rsidRDefault="00580E83">
      <w:pPr>
        <w:rPr>
          <w:rFonts w:cs="Arial"/>
          <w:sz w:val="24"/>
          <w:szCs w:val="24"/>
        </w:rPr>
      </w:pPr>
      <w:r>
        <w:rPr>
          <w:rFonts w:cs="Arial"/>
          <w:sz w:val="24"/>
          <w:szCs w:val="24"/>
        </w:rPr>
        <w:br w:type="page"/>
      </w:r>
    </w:p>
    <w:p w:rsidR="0059413F" w:rsidRDefault="00BE2387" w:rsidP="00996025">
      <w:pPr>
        <w:spacing w:line="360" w:lineRule="auto"/>
        <w:rPr>
          <w:rFonts w:cs="Arial"/>
          <w:sz w:val="24"/>
          <w:szCs w:val="24"/>
        </w:rPr>
      </w:pPr>
      <w:r w:rsidRPr="00996025">
        <w:rPr>
          <w:rFonts w:cs="Arial"/>
          <w:sz w:val="24"/>
          <w:szCs w:val="24"/>
        </w:rPr>
        <w:lastRenderedPageBreak/>
        <w:t xml:space="preserve">De Belgische en Duitse luchthavens waren zich bewust van hun voordeel in 2008 en 2009. </w:t>
      </w:r>
      <w:r w:rsidR="003737E0">
        <w:rPr>
          <w:rFonts w:cs="Arial"/>
          <w:sz w:val="24"/>
          <w:szCs w:val="24"/>
        </w:rPr>
        <w:t>Uit</w:t>
      </w:r>
      <w:r w:rsidRPr="00996025">
        <w:rPr>
          <w:rFonts w:cs="Arial"/>
          <w:sz w:val="24"/>
          <w:szCs w:val="24"/>
        </w:rPr>
        <w:t xml:space="preserve"> een brief aan de toenmalige minister-president Balkenende blijkt dat de luchthaven </w:t>
      </w:r>
      <w:r w:rsidR="00882ABE" w:rsidRPr="00996025">
        <w:rPr>
          <w:rFonts w:cs="Arial"/>
          <w:sz w:val="24"/>
          <w:szCs w:val="24"/>
        </w:rPr>
        <w:t xml:space="preserve">Brussels </w:t>
      </w:r>
      <w:proofErr w:type="gramStart"/>
      <w:r w:rsidR="0086530F" w:rsidRPr="00996025">
        <w:rPr>
          <w:rFonts w:cs="Arial"/>
          <w:sz w:val="24"/>
          <w:szCs w:val="24"/>
        </w:rPr>
        <w:t>Airport</w:t>
      </w:r>
      <w:proofErr w:type="gramEnd"/>
      <w:r w:rsidRPr="00996025">
        <w:rPr>
          <w:rFonts w:cs="Arial"/>
          <w:sz w:val="24"/>
          <w:szCs w:val="24"/>
        </w:rPr>
        <w:t xml:space="preserve"> pendelbussen inzet</w:t>
      </w:r>
      <w:r w:rsidR="00E13DE3" w:rsidRPr="00996025">
        <w:rPr>
          <w:rFonts w:cs="Arial"/>
          <w:sz w:val="24"/>
          <w:szCs w:val="24"/>
        </w:rPr>
        <w:t xml:space="preserve"> om passagiers te vervoeren van</w:t>
      </w:r>
      <w:r w:rsidRPr="00996025">
        <w:rPr>
          <w:rFonts w:cs="Arial"/>
          <w:sz w:val="24"/>
          <w:szCs w:val="24"/>
        </w:rPr>
        <w:t xml:space="preserve"> en naar Nederland </w:t>
      </w:r>
      <w:sdt>
        <w:sdtPr>
          <w:rPr>
            <w:rFonts w:cs="Arial"/>
            <w:sz w:val="24"/>
            <w:szCs w:val="24"/>
          </w:rPr>
          <w:id w:val="-2095234979"/>
          <w:citation/>
        </w:sdtPr>
        <w:sdtContent>
          <w:r w:rsidR="00E15134" w:rsidRPr="00996025">
            <w:rPr>
              <w:rFonts w:cs="Arial"/>
              <w:sz w:val="24"/>
              <w:szCs w:val="24"/>
            </w:rPr>
            <w:fldChar w:fldCharType="begin"/>
          </w:r>
          <w:r w:rsidRPr="00996025">
            <w:rPr>
              <w:rFonts w:cs="Arial"/>
              <w:sz w:val="24"/>
              <w:szCs w:val="24"/>
            </w:rPr>
            <w:instrText xml:space="preserve"> CITATION Tou09 \l 1033 </w:instrText>
          </w:r>
          <w:r w:rsidR="00E15134" w:rsidRPr="00996025">
            <w:rPr>
              <w:rFonts w:cs="Arial"/>
              <w:sz w:val="24"/>
              <w:szCs w:val="24"/>
            </w:rPr>
            <w:fldChar w:fldCharType="separate"/>
          </w:r>
          <w:r w:rsidR="00317CB7" w:rsidRPr="00317CB7">
            <w:rPr>
              <w:rFonts w:cs="Arial"/>
              <w:noProof/>
              <w:sz w:val="24"/>
              <w:szCs w:val="24"/>
            </w:rPr>
            <w:t>(Tourpress, 2009)</w:t>
          </w:r>
          <w:r w:rsidR="00E15134" w:rsidRPr="00996025">
            <w:rPr>
              <w:rFonts w:cs="Arial"/>
              <w:sz w:val="24"/>
              <w:szCs w:val="24"/>
            </w:rPr>
            <w:fldChar w:fldCharType="end"/>
          </w:r>
        </w:sdtContent>
      </w:sdt>
      <w:r w:rsidRPr="00996025">
        <w:rPr>
          <w:rFonts w:cs="Arial"/>
          <w:sz w:val="24"/>
          <w:szCs w:val="24"/>
        </w:rPr>
        <w:t xml:space="preserve">. Op deze manier hoopte de luchthaven </w:t>
      </w:r>
      <w:r w:rsidR="002E55E8" w:rsidRPr="00996025">
        <w:rPr>
          <w:rFonts w:cs="Arial"/>
          <w:sz w:val="24"/>
          <w:szCs w:val="24"/>
        </w:rPr>
        <w:t>het</w:t>
      </w:r>
      <w:r w:rsidRPr="00996025">
        <w:rPr>
          <w:rFonts w:cs="Arial"/>
          <w:sz w:val="24"/>
          <w:szCs w:val="24"/>
        </w:rPr>
        <w:t xml:space="preserve"> voordeel maximaal te </w:t>
      </w:r>
      <w:r w:rsidR="003737E0">
        <w:rPr>
          <w:rFonts w:cs="Arial"/>
          <w:sz w:val="24"/>
          <w:szCs w:val="24"/>
        </w:rPr>
        <w:t>benutten</w:t>
      </w:r>
      <w:r w:rsidRPr="00996025">
        <w:rPr>
          <w:rFonts w:cs="Arial"/>
          <w:sz w:val="24"/>
          <w:szCs w:val="24"/>
        </w:rPr>
        <w:t xml:space="preserve">. </w:t>
      </w:r>
      <w:r w:rsidR="00B14851">
        <w:rPr>
          <w:rFonts w:cs="Arial"/>
          <w:sz w:val="24"/>
          <w:szCs w:val="24"/>
        </w:rPr>
        <w:t>Deze strategie is een voorbeeld van de aanpassing van de strategie van substituten van het Nederlandse marktsegment.</w:t>
      </w:r>
      <w:r w:rsidR="005C5F74">
        <w:rPr>
          <w:rFonts w:cs="Arial"/>
          <w:sz w:val="24"/>
          <w:szCs w:val="24"/>
        </w:rPr>
        <w:t xml:space="preserve"> Dit gedeelte gaat vanaf hier verder met een analyse van elasticiteiten.</w:t>
      </w:r>
      <w:r w:rsidR="0002072E" w:rsidRPr="00996025">
        <w:rPr>
          <w:rFonts w:cs="Arial"/>
          <w:sz w:val="24"/>
          <w:szCs w:val="24"/>
        </w:rPr>
        <w:br/>
      </w:r>
      <w:r w:rsidR="0059413F" w:rsidRPr="00996025">
        <w:rPr>
          <w:rFonts w:cs="Arial"/>
          <w:sz w:val="24"/>
          <w:szCs w:val="24"/>
        </w:rPr>
        <w:br/>
        <w:t xml:space="preserve">Een concept om prijsgevoeligheid te meten is de prijselasticiteit. </w:t>
      </w:r>
      <w:r w:rsidR="0027404D" w:rsidRPr="00996025">
        <w:rPr>
          <w:rFonts w:cs="Arial"/>
          <w:sz w:val="24"/>
          <w:szCs w:val="24"/>
        </w:rPr>
        <w:t xml:space="preserve">Deze prijselasticiteit geeft aan hoeveel de vraag verandert als de prijs van een bepaald goed verandert. </w:t>
      </w:r>
      <w:r w:rsidR="00C40C67">
        <w:rPr>
          <w:rFonts w:cs="Arial"/>
          <w:sz w:val="24"/>
          <w:szCs w:val="24"/>
        </w:rPr>
        <w:t>De internationale literatuur heeft vaak onderzocht hoe prijsgevoelig consumenten zijn</w:t>
      </w:r>
      <w:r w:rsidR="00F7582C">
        <w:rPr>
          <w:rFonts w:cs="Arial"/>
          <w:sz w:val="24"/>
          <w:szCs w:val="24"/>
        </w:rPr>
        <w:t xml:space="preserve"> op de </w:t>
      </w:r>
      <w:r w:rsidR="00917B70">
        <w:rPr>
          <w:rFonts w:cs="Arial"/>
          <w:sz w:val="24"/>
          <w:szCs w:val="24"/>
        </w:rPr>
        <w:t>luchtvaartmarkt</w:t>
      </w:r>
      <w:r w:rsidR="00C40C67">
        <w:rPr>
          <w:rFonts w:cs="Arial"/>
          <w:sz w:val="24"/>
          <w:szCs w:val="24"/>
        </w:rPr>
        <w:t>.</w:t>
      </w:r>
      <w:r w:rsidR="00CF0107">
        <w:rPr>
          <w:rFonts w:cs="Arial"/>
          <w:sz w:val="24"/>
          <w:szCs w:val="24"/>
        </w:rPr>
        <w:t xml:space="preserve"> De formule van de prijselasticiteit is als volgt:</w:t>
      </w:r>
    </w:p>
    <w:p w:rsidR="00CF0107" w:rsidRPr="00996025" w:rsidRDefault="00E15134" w:rsidP="00996025">
      <w:pPr>
        <w:spacing w:line="360" w:lineRule="auto"/>
        <w:rPr>
          <w:rFonts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ε</m:t>
              </m:r>
            </m:e>
            <m:sub>
              <m:r>
                <w:rPr>
                  <w:rFonts w:ascii="Cambria Math" w:hAnsi="Cambria Math" w:cs="Arial"/>
                  <w:sz w:val="24"/>
                  <w:szCs w:val="24"/>
                </w:rPr>
                <m:t>x</m:t>
              </m:r>
            </m:sub>
          </m:sSub>
          <m:r>
            <w:rPr>
              <w:rFonts w:ascii="Cambria Math" w:hAnsi="Cambria Math" w:cs="Arial"/>
              <w:sz w:val="24"/>
              <w:szCs w:val="24"/>
            </w:rPr>
            <m:t>=</m:t>
          </m:r>
          <m:f>
            <m:fPr>
              <m:ctrlPr>
                <w:rPr>
                  <w:rFonts w:ascii="Cambria Math" w:hAnsi="Cambria Math" w:cs="Arial"/>
                  <w:i/>
                  <w:sz w:val="24"/>
                  <w:szCs w:val="24"/>
                </w:rPr>
              </m:ctrlPr>
            </m:fPr>
            <m:num>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x</m:t>
                      </m:r>
                    </m:sub>
                  </m:sSub>
                </m:num>
                <m:den>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x</m:t>
                      </m:r>
                    </m:sub>
                  </m:sSub>
                </m:den>
              </m:f>
            </m:num>
            <m:den>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x</m:t>
                      </m:r>
                    </m:sub>
                  </m:sSub>
                </m:num>
                <m:den>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x</m:t>
                      </m:r>
                    </m:sub>
                  </m:sSub>
                </m:den>
              </m:f>
            </m:den>
          </m:f>
        </m:oMath>
      </m:oMathPara>
    </w:p>
    <w:p w:rsidR="00C122E1" w:rsidRDefault="0097288A" w:rsidP="00996025">
      <w:pPr>
        <w:spacing w:line="360" w:lineRule="auto"/>
        <w:rPr>
          <w:rFonts w:cs="Arial"/>
          <w:sz w:val="24"/>
          <w:szCs w:val="24"/>
        </w:rPr>
      </w:pPr>
      <w:r>
        <w:rPr>
          <w:rFonts w:cs="Arial"/>
          <w:sz w:val="24"/>
          <w:szCs w:val="24"/>
        </w:rPr>
        <w:t>Waarbij geldt dat het bovenste gedeelte van de formule staat voor de procentuele stijging in de vraag en het onderste gedeelte voor de procentuele stijging in de prijs.</w:t>
      </w:r>
      <w:r w:rsidR="00C40C67">
        <w:rPr>
          <w:rFonts w:cs="Arial"/>
          <w:sz w:val="24"/>
          <w:szCs w:val="24"/>
        </w:rPr>
        <w:t xml:space="preserve"> Deze formule geeft aan hoeveel procent de vraag verandert als gevolg van een prijsdaling of –stijging. </w:t>
      </w:r>
      <w:r w:rsidR="00030E5C">
        <w:rPr>
          <w:rFonts w:cs="Arial"/>
          <w:sz w:val="24"/>
          <w:szCs w:val="24"/>
        </w:rPr>
        <w:t xml:space="preserve">De elasticiteiten worden als vast verondersteld, terwijl de prijsverandering wordt bepaald op basis van een gemiddelde vliegprijs. Op deze manier zijn twee van de drie componenten bekend en kan het relevantste onderdeel – de verandering in de vraag – worden berekend. </w:t>
      </w:r>
      <w:r w:rsidR="0047517F">
        <w:rPr>
          <w:rFonts w:cs="Arial"/>
          <w:sz w:val="24"/>
          <w:szCs w:val="24"/>
        </w:rPr>
        <w:t xml:space="preserve">Hiervoor is het echter noodzakelijk om </w:t>
      </w:r>
      <w:r w:rsidR="00DE624D">
        <w:rPr>
          <w:rFonts w:cs="Arial"/>
          <w:sz w:val="24"/>
          <w:szCs w:val="24"/>
        </w:rPr>
        <w:t>een waarde te hebben voor de elasticiteit van de luchthavenmarkt en om informatie te hebben over een gemiddelde ticketprijs</w:t>
      </w:r>
      <w:r w:rsidR="0047517F">
        <w:rPr>
          <w:rFonts w:cs="Arial"/>
          <w:sz w:val="24"/>
          <w:szCs w:val="24"/>
        </w:rPr>
        <w:t xml:space="preserve">. </w:t>
      </w:r>
    </w:p>
    <w:p w:rsidR="00DE624D" w:rsidRDefault="00DE624D">
      <w:pPr>
        <w:rPr>
          <w:rFonts w:cs="Arial"/>
          <w:sz w:val="24"/>
          <w:szCs w:val="24"/>
        </w:rPr>
      </w:pPr>
      <w:r>
        <w:rPr>
          <w:rFonts w:cs="Arial"/>
          <w:sz w:val="24"/>
          <w:szCs w:val="24"/>
        </w:rPr>
        <w:br w:type="page"/>
      </w:r>
    </w:p>
    <w:p w:rsidR="0047517F" w:rsidRDefault="0045004D" w:rsidP="00996025">
      <w:pPr>
        <w:spacing w:line="360" w:lineRule="auto"/>
        <w:rPr>
          <w:rFonts w:cs="Arial"/>
          <w:sz w:val="24"/>
          <w:szCs w:val="24"/>
        </w:rPr>
      </w:pPr>
      <w:r w:rsidRPr="00996025">
        <w:rPr>
          <w:rFonts w:cs="Arial"/>
          <w:sz w:val="24"/>
          <w:szCs w:val="24"/>
        </w:rPr>
        <w:lastRenderedPageBreak/>
        <w:t>In 2002 is een onderzoek gedaan naar welke factoren de prijselasticiteit</w:t>
      </w:r>
      <w:r w:rsidR="00201F34" w:rsidRPr="00996025">
        <w:rPr>
          <w:rStyle w:val="FootnoteReference"/>
          <w:rFonts w:cs="Arial"/>
          <w:sz w:val="24"/>
          <w:szCs w:val="24"/>
        </w:rPr>
        <w:footnoteReference w:id="2"/>
      </w:r>
      <w:r w:rsidRPr="00996025">
        <w:rPr>
          <w:rFonts w:cs="Arial"/>
          <w:sz w:val="24"/>
          <w:szCs w:val="24"/>
        </w:rPr>
        <w:t xml:space="preserve"> beïnvloeden </w:t>
      </w:r>
      <w:sdt>
        <w:sdtPr>
          <w:rPr>
            <w:rFonts w:cs="Arial"/>
            <w:sz w:val="24"/>
            <w:szCs w:val="24"/>
          </w:rPr>
          <w:id w:val="1556823636"/>
          <w:citation/>
        </w:sdtPr>
        <w:sdtContent>
          <w:r w:rsidR="00E15134" w:rsidRPr="00996025">
            <w:rPr>
              <w:rFonts w:cs="Arial"/>
              <w:sz w:val="24"/>
              <w:szCs w:val="24"/>
            </w:rPr>
            <w:fldChar w:fldCharType="begin"/>
          </w:r>
          <w:r w:rsidRPr="00996025">
            <w:rPr>
              <w:rFonts w:cs="Arial"/>
              <w:sz w:val="24"/>
              <w:szCs w:val="24"/>
            </w:rPr>
            <w:instrText xml:space="preserve">CITATION Mar02 \l 1043 </w:instrText>
          </w:r>
          <w:r w:rsidR="00E15134" w:rsidRPr="00996025">
            <w:rPr>
              <w:rFonts w:cs="Arial"/>
              <w:sz w:val="24"/>
              <w:szCs w:val="24"/>
            </w:rPr>
            <w:fldChar w:fldCharType="separate"/>
          </w:r>
          <w:r w:rsidR="00317CB7" w:rsidRPr="00317CB7">
            <w:rPr>
              <w:rFonts w:cs="Arial"/>
              <w:noProof/>
              <w:sz w:val="24"/>
              <w:szCs w:val="24"/>
            </w:rPr>
            <w:t>(Brons, Pels, Nijkamp, &amp; Rietveld, 2002)</w:t>
          </w:r>
          <w:r w:rsidR="00E15134" w:rsidRPr="00996025">
            <w:rPr>
              <w:rFonts w:cs="Arial"/>
              <w:sz w:val="24"/>
              <w:szCs w:val="24"/>
            </w:rPr>
            <w:fldChar w:fldCharType="end"/>
          </w:r>
        </w:sdtContent>
      </w:sdt>
      <w:r w:rsidRPr="00996025">
        <w:rPr>
          <w:rFonts w:cs="Arial"/>
          <w:sz w:val="24"/>
          <w:szCs w:val="24"/>
        </w:rPr>
        <w:t xml:space="preserve">. </w:t>
      </w:r>
      <w:r w:rsidR="003005D3">
        <w:rPr>
          <w:rFonts w:cs="Arial"/>
          <w:sz w:val="24"/>
          <w:szCs w:val="24"/>
        </w:rPr>
        <w:t>Uit dit onderzoek</w:t>
      </w:r>
      <w:r w:rsidR="001729F3">
        <w:rPr>
          <w:rFonts w:cs="Arial"/>
          <w:sz w:val="24"/>
          <w:szCs w:val="24"/>
        </w:rPr>
        <w:t xml:space="preserve"> blijkt dat de prijselasticiteit negatief is. </w:t>
      </w:r>
      <w:r w:rsidRPr="00996025">
        <w:rPr>
          <w:rFonts w:cs="Arial"/>
          <w:sz w:val="24"/>
          <w:szCs w:val="24"/>
        </w:rPr>
        <w:t xml:space="preserve">Dit houdt in dat een prijsstijging leidt tot een daling in de vraag en </w:t>
      </w:r>
      <w:proofErr w:type="spellStart"/>
      <w:r w:rsidRPr="00996025">
        <w:rPr>
          <w:rFonts w:cs="Arial"/>
          <w:sz w:val="24"/>
          <w:szCs w:val="24"/>
        </w:rPr>
        <w:t>vice</w:t>
      </w:r>
      <w:proofErr w:type="spellEnd"/>
      <w:r w:rsidRPr="00996025">
        <w:rPr>
          <w:rFonts w:cs="Arial"/>
          <w:sz w:val="24"/>
          <w:szCs w:val="24"/>
        </w:rPr>
        <w:t xml:space="preserve"> versa.</w:t>
      </w:r>
      <w:r w:rsidR="00C6717C" w:rsidRPr="00996025">
        <w:rPr>
          <w:rFonts w:cs="Arial"/>
          <w:sz w:val="24"/>
          <w:szCs w:val="24"/>
        </w:rPr>
        <w:t xml:space="preserve"> </w:t>
      </w:r>
      <w:r w:rsidR="00D321D1">
        <w:rPr>
          <w:rFonts w:cs="Arial"/>
          <w:sz w:val="24"/>
          <w:szCs w:val="24"/>
        </w:rPr>
        <w:t>Ook is de consument</w:t>
      </w:r>
      <w:r w:rsidR="00201F34" w:rsidRPr="00996025">
        <w:rPr>
          <w:rFonts w:cs="Arial"/>
          <w:sz w:val="24"/>
          <w:szCs w:val="24"/>
        </w:rPr>
        <w:t xml:space="preserve"> over tij</w:t>
      </w:r>
      <w:r w:rsidR="0056763A" w:rsidRPr="00996025">
        <w:rPr>
          <w:rFonts w:cs="Arial"/>
          <w:sz w:val="24"/>
          <w:szCs w:val="24"/>
        </w:rPr>
        <w:t>d minder prijsgevoelig geworden; de elasticiteit is gestegen de afgelopen jaren</w:t>
      </w:r>
      <w:r w:rsidR="00201F34" w:rsidRPr="00996025">
        <w:rPr>
          <w:rFonts w:cs="Arial"/>
          <w:sz w:val="24"/>
          <w:szCs w:val="24"/>
        </w:rPr>
        <w:t xml:space="preserve">. Dit klinkt vreemd, maar aangezien de elasticiteit negatief is, betekent een stijging van de elasticiteit </w:t>
      </w:r>
      <w:r w:rsidR="00985D20" w:rsidRPr="00996025">
        <w:rPr>
          <w:rFonts w:cs="Arial"/>
          <w:sz w:val="24"/>
          <w:szCs w:val="24"/>
        </w:rPr>
        <w:t>dat de consument minder prijsgevoelig is</w:t>
      </w:r>
      <w:r w:rsidR="004C3675">
        <w:rPr>
          <w:rFonts w:cs="Arial"/>
          <w:sz w:val="24"/>
          <w:szCs w:val="24"/>
        </w:rPr>
        <w:t xml:space="preserve"> (de elasticiteit gaat richting 0)</w:t>
      </w:r>
      <w:r w:rsidR="00985D20" w:rsidRPr="00996025">
        <w:rPr>
          <w:rFonts w:cs="Arial"/>
          <w:sz w:val="24"/>
          <w:szCs w:val="24"/>
        </w:rPr>
        <w:t xml:space="preserve">. </w:t>
      </w:r>
      <w:r w:rsidR="00D321D1">
        <w:rPr>
          <w:rFonts w:cs="Arial"/>
          <w:sz w:val="24"/>
          <w:szCs w:val="24"/>
        </w:rPr>
        <w:t>Daarnaast blijkt uit dit onderzoek dat de consument niet</w:t>
      </w:r>
      <w:r w:rsidR="003005D3">
        <w:rPr>
          <w:rFonts w:cs="Arial"/>
          <w:sz w:val="24"/>
          <w:szCs w:val="24"/>
        </w:rPr>
        <w:t xml:space="preserve"> prijsgevoeliger is voor langere </w:t>
      </w:r>
      <w:r w:rsidR="00D321D1">
        <w:rPr>
          <w:rFonts w:cs="Arial"/>
          <w:sz w:val="24"/>
          <w:szCs w:val="24"/>
        </w:rPr>
        <w:t>vluchtafstanden</w:t>
      </w:r>
      <w:r w:rsidR="00851B90" w:rsidRPr="00996025">
        <w:rPr>
          <w:rFonts w:cs="Arial"/>
          <w:sz w:val="24"/>
          <w:szCs w:val="24"/>
        </w:rPr>
        <w:t xml:space="preserve">. </w:t>
      </w:r>
      <w:r w:rsidR="00F722E5">
        <w:rPr>
          <w:rFonts w:cs="Arial"/>
          <w:sz w:val="24"/>
          <w:szCs w:val="24"/>
        </w:rPr>
        <w:t xml:space="preserve">Dit is tegen de verwachting in, aangezien </w:t>
      </w:r>
      <w:r w:rsidR="00EC321E">
        <w:rPr>
          <w:rFonts w:cs="Arial"/>
          <w:sz w:val="24"/>
          <w:szCs w:val="24"/>
        </w:rPr>
        <w:t>algemeen wordt aangenomen dat er minder substitutiemogelijkheden zijn voor vluchten met een lange afstand.</w:t>
      </w:r>
      <w:r w:rsidR="00F722E5">
        <w:rPr>
          <w:rFonts w:cs="Arial"/>
          <w:sz w:val="24"/>
          <w:szCs w:val="24"/>
        </w:rPr>
        <w:t xml:space="preserve"> </w:t>
      </w:r>
      <w:r w:rsidR="00851B90" w:rsidRPr="00996025">
        <w:rPr>
          <w:rFonts w:cs="Arial"/>
          <w:sz w:val="24"/>
          <w:szCs w:val="24"/>
        </w:rPr>
        <w:t xml:space="preserve">De verklaring dat er minder substituten zijn voor vluchten met een lange afstand is blijkbaar </w:t>
      </w:r>
      <w:r w:rsidR="00F722E5" w:rsidRPr="00996025">
        <w:rPr>
          <w:rFonts w:cs="Arial"/>
          <w:sz w:val="24"/>
          <w:szCs w:val="24"/>
        </w:rPr>
        <w:t>onvoldoende.</w:t>
      </w:r>
      <w:r w:rsidR="003005D3">
        <w:rPr>
          <w:rFonts w:cs="Arial"/>
          <w:sz w:val="24"/>
          <w:szCs w:val="24"/>
        </w:rPr>
        <w:t xml:space="preserve"> In dit onderzoek wordt echter geen uitspraak gedaan over de waarde van elasticiteiten.</w:t>
      </w:r>
      <w:r w:rsidR="00F722E5" w:rsidRPr="00996025">
        <w:rPr>
          <w:rFonts w:cs="Arial"/>
          <w:sz w:val="24"/>
          <w:szCs w:val="24"/>
        </w:rPr>
        <w:t xml:space="preserve"> </w:t>
      </w:r>
    </w:p>
    <w:p w:rsidR="00147EFA" w:rsidRDefault="009C4640" w:rsidP="00996025">
      <w:pPr>
        <w:spacing w:line="360" w:lineRule="auto"/>
        <w:rPr>
          <w:rFonts w:cs="Arial"/>
          <w:sz w:val="24"/>
          <w:szCs w:val="24"/>
        </w:rPr>
      </w:pPr>
      <w:r>
        <w:rPr>
          <w:rFonts w:cs="Arial"/>
          <w:sz w:val="24"/>
          <w:szCs w:val="24"/>
        </w:rPr>
        <w:t xml:space="preserve">In het vorige onderzoek zijn geen kwantitatieve gegevens over elasticiteiten. </w:t>
      </w:r>
      <w:r w:rsidR="00147EFA" w:rsidRPr="00996025">
        <w:rPr>
          <w:rFonts w:cs="Arial"/>
          <w:sz w:val="24"/>
          <w:szCs w:val="24"/>
        </w:rPr>
        <w:t xml:space="preserve">De </w:t>
      </w:r>
      <w:r w:rsidR="00731D75">
        <w:rPr>
          <w:rFonts w:cs="Arial"/>
          <w:sz w:val="24"/>
          <w:szCs w:val="24"/>
        </w:rPr>
        <w:t xml:space="preserve">International Air Transport </w:t>
      </w:r>
      <w:proofErr w:type="spellStart"/>
      <w:r w:rsidR="00731D75">
        <w:rPr>
          <w:rFonts w:cs="Arial"/>
          <w:sz w:val="24"/>
          <w:szCs w:val="24"/>
        </w:rPr>
        <w:t>Association</w:t>
      </w:r>
      <w:proofErr w:type="spellEnd"/>
      <w:r w:rsidR="00731D75">
        <w:rPr>
          <w:rFonts w:cs="Arial"/>
          <w:sz w:val="24"/>
          <w:szCs w:val="24"/>
        </w:rPr>
        <w:t xml:space="preserve"> (</w:t>
      </w:r>
      <w:r w:rsidR="00147EFA" w:rsidRPr="00996025">
        <w:rPr>
          <w:rFonts w:cs="Arial"/>
          <w:sz w:val="24"/>
          <w:szCs w:val="24"/>
        </w:rPr>
        <w:t>IATA</w:t>
      </w:r>
      <w:r w:rsidR="00731D75">
        <w:rPr>
          <w:rFonts w:cs="Arial"/>
          <w:sz w:val="24"/>
          <w:szCs w:val="24"/>
        </w:rPr>
        <w:t>)</w:t>
      </w:r>
      <w:r w:rsidR="00147EFA" w:rsidRPr="00996025">
        <w:rPr>
          <w:rFonts w:cs="Arial"/>
          <w:sz w:val="24"/>
          <w:szCs w:val="24"/>
        </w:rPr>
        <w:t xml:space="preserve"> heeft onderzoek gedaan naar de prijsgevoeligheid van de </w:t>
      </w:r>
      <w:r w:rsidR="000024EC">
        <w:rPr>
          <w:rFonts w:cs="Arial"/>
          <w:sz w:val="24"/>
          <w:szCs w:val="24"/>
        </w:rPr>
        <w:t>luchtvaartmarkt</w:t>
      </w:r>
      <w:r>
        <w:rPr>
          <w:rFonts w:cs="Arial"/>
          <w:sz w:val="24"/>
          <w:szCs w:val="24"/>
        </w:rPr>
        <w:t xml:space="preserve"> en heeft hierbij wel </w:t>
      </w:r>
      <w:r w:rsidR="003005D3">
        <w:rPr>
          <w:rFonts w:cs="Arial"/>
          <w:sz w:val="24"/>
          <w:szCs w:val="24"/>
        </w:rPr>
        <w:t xml:space="preserve">de waardes van de </w:t>
      </w:r>
      <w:r>
        <w:rPr>
          <w:rFonts w:cs="Arial"/>
          <w:sz w:val="24"/>
          <w:szCs w:val="24"/>
        </w:rPr>
        <w:t>elasticiteiten geschat</w:t>
      </w:r>
      <w:r w:rsidR="00147EFA" w:rsidRPr="00996025">
        <w:rPr>
          <w:rFonts w:cs="Arial"/>
          <w:sz w:val="24"/>
          <w:szCs w:val="24"/>
        </w:rPr>
        <w:t>.</w:t>
      </w:r>
      <w:r w:rsidR="000A682A" w:rsidRPr="00996025">
        <w:rPr>
          <w:rFonts w:cs="Arial"/>
          <w:sz w:val="24"/>
          <w:szCs w:val="24"/>
        </w:rPr>
        <w:t xml:space="preserve"> </w:t>
      </w:r>
      <w:r w:rsidR="00AC086A">
        <w:rPr>
          <w:rFonts w:cs="Arial"/>
          <w:sz w:val="24"/>
          <w:szCs w:val="24"/>
        </w:rPr>
        <w:t>In deze studie</w:t>
      </w:r>
      <w:r w:rsidR="000A682A" w:rsidRPr="00996025">
        <w:rPr>
          <w:rFonts w:cs="Arial"/>
          <w:sz w:val="24"/>
          <w:szCs w:val="24"/>
        </w:rPr>
        <w:t xml:space="preserve"> </w:t>
      </w:r>
      <w:r w:rsidR="0075590F">
        <w:rPr>
          <w:rFonts w:cs="Arial"/>
          <w:sz w:val="24"/>
          <w:szCs w:val="24"/>
        </w:rPr>
        <w:t xml:space="preserve">zijn prijselasticiteiten </w:t>
      </w:r>
      <w:r w:rsidR="000A682A" w:rsidRPr="00996025">
        <w:rPr>
          <w:rFonts w:cs="Arial"/>
          <w:sz w:val="24"/>
          <w:szCs w:val="24"/>
        </w:rPr>
        <w:t>en inkomenselasticiteit</w:t>
      </w:r>
      <w:r w:rsidR="0075590F">
        <w:rPr>
          <w:rFonts w:cs="Arial"/>
          <w:sz w:val="24"/>
          <w:szCs w:val="24"/>
        </w:rPr>
        <w:t>en geschat</w:t>
      </w:r>
      <w:r w:rsidR="000A682A" w:rsidRPr="00996025">
        <w:rPr>
          <w:rFonts w:cs="Arial"/>
          <w:sz w:val="24"/>
          <w:szCs w:val="24"/>
        </w:rPr>
        <w:t xml:space="preserve"> </w:t>
      </w:r>
      <w:sdt>
        <w:sdtPr>
          <w:rPr>
            <w:rFonts w:cs="Arial"/>
            <w:sz w:val="24"/>
            <w:szCs w:val="24"/>
          </w:rPr>
          <w:id w:val="-701328068"/>
          <w:citation/>
        </w:sdtPr>
        <w:sdtContent>
          <w:r w:rsidR="00E15134" w:rsidRPr="00996025">
            <w:rPr>
              <w:rFonts w:cs="Arial"/>
              <w:sz w:val="24"/>
              <w:szCs w:val="24"/>
            </w:rPr>
            <w:fldChar w:fldCharType="begin"/>
          </w:r>
          <w:r w:rsidR="00A148BC" w:rsidRPr="00996025">
            <w:rPr>
              <w:rFonts w:cs="Arial"/>
              <w:sz w:val="24"/>
              <w:szCs w:val="24"/>
            </w:rPr>
            <w:instrText xml:space="preserve"> CITATION IAT08 \l 1043 </w:instrText>
          </w:r>
          <w:r w:rsidR="00E15134" w:rsidRPr="00996025">
            <w:rPr>
              <w:rFonts w:cs="Arial"/>
              <w:sz w:val="24"/>
              <w:szCs w:val="24"/>
            </w:rPr>
            <w:fldChar w:fldCharType="separate"/>
          </w:r>
          <w:r w:rsidR="00317CB7" w:rsidRPr="00317CB7">
            <w:rPr>
              <w:rFonts w:cs="Arial"/>
              <w:noProof/>
              <w:sz w:val="24"/>
              <w:szCs w:val="24"/>
            </w:rPr>
            <w:t>(IATA, 2008)</w:t>
          </w:r>
          <w:r w:rsidR="00E15134" w:rsidRPr="00996025">
            <w:rPr>
              <w:rFonts w:cs="Arial"/>
              <w:sz w:val="24"/>
              <w:szCs w:val="24"/>
            </w:rPr>
            <w:fldChar w:fldCharType="end"/>
          </w:r>
        </w:sdtContent>
      </w:sdt>
      <w:r w:rsidR="00A148BC" w:rsidRPr="00996025">
        <w:rPr>
          <w:rFonts w:cs="Arial"/>
          <w:sz w:val="24"/>
          <w:szCs w:val="24"/>
        </w:rPr>
        <w:t>.</w:t>
      </w:r>
      <w:r w:rsidR="00B87E06" w:rsidRPr="00996025">
        <w:rPr>
          <w:rFonts w:cs="Arial"/>
          <w:sz w:val="24"/>
          <w:szCs w:val="24"/>
        </w:rPr>
        <w:t xml:space="preserve"> Om deze te schatten heeft de IATA econometrische modellen gebruikt. De analyses zijn gedaan aan de hand van OLS-, 2SLS- en ARDL-modellen. </w:t>
      </w:r>
      <w:r w:rsidR="002022E1" w:rsidRPr="00996025">
        <w:rPr>
          <w:rFonts w:cs="Arial"/>
          <w:sz w:val="24"/>
          <w:szCs w:val="24"/>
        </w:rPr>
        <w:t xml:space="preserve">De voorspelvariabelen zijn: prijs, BBP, populatie, lengte van de trip, substituten, reële wisselkoersen, tijdtrends en route dummy’s. </w:t>
      </w:r>
      <w:r w:rsidR="006F5E5B" w:rsidRPr="00996025">
        <w:rPr>
          <w:rFonts w:cs="Arial"/>
          <w:sz w:val="24"/>
          <w:szCs w:val="24"/>
        </w:rPr>
        <w:t>Onderstaande tabel laat de belangrijkste uitkomsten zien van de analyse.</w:t>
      </w:r>
      <w:r w:rsidR="002F4386">
        <w:rPr>
          <w:rFonts w:cs="Arial"/>
          <w:sz w:val="24"/>
          <w:szCs w:val="24"/>
        </w:rPr>
        <w:t xml:space="preserve"> De derde kolom geeft aan </w:t>
      </w:r>
      <w:r w:rsidR="007A440D">
        <w:rPr>
          <w:rFonts w:cs="Arial"/>
          <w:sz w:val="24"/>
          <w:szCs w:val="24"/>
        </w:rPr>
        <w:t xml:space="preserve">hoe lang de vliegafstanden zijn en de vierde kolom geeft aan op welk niveau gemeten is. Hierbij </w:t>
      </w:r>
      <w:r w:rsidR="003166A5">
        <w:rPr>
          <w:rFonts w:cs="Arial"/>
          <w:sz w:val="24"/>
          <w:szCs w:val="24"/>
        </w:rPr>
        <w:t>zijn de</w:t>
      </w:r>
      <w:r w:rsidR="007A440D">
        <w:rPr>
          <w:rFonts w:cs="Arial"/>
          <w:sz w:val="24"/>
          <w:szCs w:val="24"/>
        </w:rPr>
        <w:t xml:space="preserve"> niveau</w:t>
      </w:r>
      <w:r w:rsidR="003166A5">
        <w:rPr>
          <w:rFonts w:cs="Arial"/>
          <w:sz w:val="24"/>
          <w:szCs w:val="24"/>
        </w:rPr>
        <w:t>s</w:t>
      </w:r>
      <w:r w:rsidR="007A440D">
        <w:rPr>
          <w:rFonts w:cs="Arial"/>
          <w:sz w:val="24"/>
          <w:szCs w:val="24"/>
        </w:rPr>
        <w:t xml:space="preserve"> ‘Route’</w:t>
      </w:r>
      <w:r w:rsidR="003166A5">
        <w:rPr>
          <w:rFonts w:cs="Arial"/>
          <w:sz w:val="24"/>
          <w:szCs w:val="24"/>
        </w:rPr>
        <w:t xml:space="preserve"> en ‘Nationaal’ het interessantst. Route bevat de elasticiteiten van </w:t>
      </w:r>
      <w:r w:rsidR="007A440D">
        <w:rPr>
          <w:rFonts w:cs="Arial"/>
          <w:sz w:val="24"/>
          <w:szCs w:val="24"/>
        </w:rPr>
        <w:t xml:space="preserve">een vaste herkomst en bestemming </w:t>
      </w:r>
      <w:r w:rsidR="003166A5">
        <w:rPr>
          <w:rFonts w:cs="Arial"/>
          <w:sz w:val="24"/>
          <w:szCs w:val="24"/>
        </w:rPr>
        <w:t xml:space="preserve">(bijvoorbeeld Amsterdam-Parijs), terwijl Nationaal gaat over de elasticiteiten van een landelijke maatregel (waarvan de vliegtaks een voorbeeld is). </w:t>
      </w:r>
      <w:r w:rsidR="00880B23">
        <w:rPr>
          <w:rFonts w:cs="Arial"/>
          <w:sz w:val="24"/>
          <w:szCs w:val="24"/>
        </w:rPr>
        <w:t xml:space="preserve">Het niveau ‘EU’ is minder interessant, dit zou interessanter zijn voor een onderzoek naar de </w:t>
      </w:r>
      <w:proofErr w:type="spellStart"/>
      <w:r w:rsidR="00880B23">
        <w:rPr>
          <w:rFonts w:cs="Arial"/>
          <w:sz w:val="24"/>
          <w:szCs w:val="24"/>
        </w:rPr>
        <w:t>European</w:t>
      </w:r>
      <w:proofErr w:type="spellEnd"/>
      <w:r w:rsidR="00880B23">
        <w:rPr>
          <w:rFonts w:cs="Arial"/>
          <w:sz w:val="24"/>
          <w:szCs w:val="24"/>
        </w:rPr>
        <w:t xml:space="preserve"> Trading System (ETS). </w:t>
      </w:r>
    </w:p>
    <w:p w:rsidR="003F7010" w:rsidRDefault="003F7010" w:rsidP="00996025">
      <w:pPr>
        <w:spacing w:line="360" w:lineRule="auto"/>
        <w:rPr>
          <w:rFonts w:cs="Arial"/>
          <w:sz w:val="24"/>
          <w:szCs w:val="24"/>
        </w:rPr>
      </w:pPr>
    </w:p>
    <w:p w:rsidR="006440D1" w:rsidRDefault="006440D1" w:rsidP="00996025">
      <w:pPr>
        <w:spacing w:line="360" w:lineRule="auto"/>
        <w:rPr>
          <w:rFonts w:cs="Arial"/>
          <w:sz w:val="24"/>
          <w:szCs w:val="24"/>
        </w:rPr>
      </w:pPr>
    </w:p>
    <w:tbl>
      <w:tblPr>
        <w:tblStyle w:val="LightList-Accent2"/>
        <w:tblpPr w:leftFromText="180" w:rightFromText="180" w:vertAnchor="text" w:horzAnchor="margin" w:tblpY="44"/>
        <w:tblW w:w="10045" w:type="dxa"/>
        <w:tblLook w:val="04A0"/>
      </w:tblPr>
      <w:tblGrid>
        <w:gridCol w:w="2093"/>
        <w:gridCol w:w="1006"/>
        <w:gridCol w:w="3530"/>
        <w:gridCol w:w="142"/>
        <w:gridCol w:w="3274"/>
      </w:tblGrid>
      <w:tr w:rsidR="003F7010" w:rsidRPr="00996025" w:rsidTr="003F7010">
        <w:trPr>
          <w:cnfStyle w:val="100000000000"/>
          <w:trHeight w:val="300"/>
        </w:trPr>
        <w:tc>
          <w:tcPr>
            <w:cnfStyle w:val="001000000000"/>
            <w:tcW w:w="2093" w:type="dxa"/>
            <w:noWrap/>
            <w:hideMark/>
          </w:tcPr>
          <w:p w:rsidR="003F7010" w:rsidRPr="00996025" w:rsidRDefault="003F7010" w:rsidP="003F7010">
            <w:pPr>
              <w:jc w:val="center"/>
              <w:rPr>
                <w:rFonts w:eastAsia="Times New Roman" w:cs="Arial"/>
                <w:color w:val="000000"/>
                <w:sz w:val="24"/>
                <w:szCs w:val="24"/>
                <w:lang w:val="en-US"/>
              </w:rPr>
            </w:pPr>
            <w:r>
              <w:rPr>
                <w:rFonts w:eastAsia="Times New Roman" w:cs="Arial"/>
                <w:color w:val="000000"/>
                <w:sz w:val="24"/>
                <w:szCs w:val="24"/>
                <w:lang w:val="en-US"/>
              </w:rPr>
              <w:lastRenderedPageBreak/>
              <w:t xml:space="preserve">Type </w:t>
            </w:r>
            <w:proofErr w:type="spellStart"/>
            <w:r>
              <w:rPr>
                <w:rFonts w:eastAsia="Times New Roman" w:cs="Arial"/>
                <w:color w:val="000000"/>
                <w:sz w:val="24"/>
                <w:szCs w:val="24"/>
                <w:lang w:val="en-US"/>
              </w:rPr>
              <w:t>e</w:t>
            </w:r>
            <w:r w:rsidRPr="00996025">
              <w:rPr>
                <w:rFonts w:eastAsia="Times New Roman" w:cs="Arial"/>
                <w:color w:val="000000"/>
                <w:sz w:val="24"/>
                <w:szCs w:val="24"/>
                <w:lang w:val="en-US"/>
              </w:rPr>
              <w:t>lasticiteit</w:t>
            </w:r>
            <w:proofErr w:type="spellEnd"/>
          </w:p>
        </w:tc>
        <w:tc>
          <w:tcPr>
            <w:tcW w:w="1006" w:type="dxa"/>
            <w:noWrap/>
            <w:hideMark/>
          </w:tcPr>
          <w:p w:rsidR="003F7010" w:rsidRPr="00996025" w:rsidRDefault="003F7010" w:rsidP="003F7010">
            <w:pPr>
              <w:jc w:val="center"/>
              <w:cnfStyle w:val="100000000000"/>
              <w:rPr>
                <w:rFonts w:eastAsia="Times New Roman" w:cs="Arial"/>
                <w:color w:val="000000"/>
                <w:sz w:val="24"/>
                <w:szCs w:val="24"/>
                <w:lang w:val="en-US"/>
              </w:rPr>
            </w:pPr>
            <w:proofErr w:type="spellStart"/>
            <w:r w:rsidRPr="00996025">
              <w:rPr>
                <w:rFonts w:eastAsia="Times New Roman" w:cs="Arial"/>
                <w:color w:val="000000"/>
                <w:sz w:val="24"/>
                <w:szCs w:val="24"/>
                <w:lang w:val="en-US"/>
              </w:rPr>
              <w:t>Waarde</w:t>
            </w:r>
            <w:proofErr w:type="spellEnd"/>
          </w:p>
        </w:tc>
        <w:tc>
          <w:tcPr>
            <w:tcW w:w="3672" w:type="dxa"/>
            <w:gridSpan w:val="2"/>
            <w:noWrap/>
            <w:hideMark/>
          </w:tcPr>
          <w:p w:rsidR="003F7010" w:rsidRPr="00996025" w:rsidRDefault="003F7010" w:rsidP="003F7010">
            <w:pPr>
              <w:jc w:val="center"/>
              <w:cnfStyle w:val="100000000000"/>
              <w:rPr>
                <w:rFonts w:eastAsia="Times New Roman" w:cs="Arial"/>
                <w:color w:val="000000"/>
                <w:sz w:val="24"/>
                <w:szCs w:val="24"/>
                <w:lang w:val="en-US"/>
              </w:rPr>
            </w:pPr>
            <w:proofErr w:type="spellStart"/>
            <w:r w:rsidRPr="00996025">
              <w:rPr>
                <w:rFonts w:eastAsia="Times New Roman" w:cs="Arial"/>
                <w:color w:val="000000"/>
                <w:sz w:val="24"/>
                <w:szCs w:val="24"/>
                <w:lang w:val="en-US"/>
              </w:rPr>
              <w:t>Marktsegment</w:t>
            </w:r>
            <w:proofErr w:type="spellEnd"/>
            <w:r w:rsidRPr="00996025">
              <w:rPr>
                <w:rFonts w:eastAsia="Times New Roman" w:cs="Arial"/>
                <w:color w:val="000000"/>
                <w:sz w:val="24"/>
                <w:szCs w:val="24"/>
                <w:lang w:val="en-US"/>
              </w:rPr>
              <w:t>/</w:t>
            </w:r>
            <w:proofErr w:type="spellStart"/>
            <w:r w:rsidRPr="00996025">
              <w:rPr>
                <w:rFonts w:eastAsia="Times New Roman" w:cs="Arial"/>
                <w:color w:val="000000"/>
                <w:sz w:val="24"/>
                <w:szCs w:val="24"/>
                <w:lang w:val="en-US"/>
              </w:rPr>
              <w:t>vluchtafstand</w:t>
            </w:r>
            <w:proofErr w:type="spellEnd"/>
          </w:p>
        </w:tc>
        <w:tc>
          <w:tcPr>
            <w:tcW w:w="3274" w:type="dxa"/>
            <w:noWrap/>
            <w:hideMark/>
          </w:tcPr>
          <w:p w:rsidR="003F7010" w:rsidRPr="00996025" w:rsidRDefault="003F7010" w:rsidP="003F7010">
            <w:pPr>
              <w:jc w:val="center"/>
              <w:cnfStyle w:val="100000000000"/>
              <w:rPr>
                <w:rFonts w:eastAsia="Times New Roman" w:cs="Arial"/>
                <w:color w:val="000000"/>
                <w:sz w:val="24"/>
                <w:szCs w:val="24"/>
                <w:lang w:val="en-US"/>
              </w:rPr>
            </w:pPr>
            <w:proofErr w:type="spellStart"/>
            <w:r w:rsidRPr="00996025">
              <w:rPr>
                <w:rFonts w:eastAsia="Times New Roman" w:cs="Arial"/>
                <w:color w:val="000000"/>
                <w:sz w:val="24"/>
                <w:szCs w:val="24"/>
                <w:lang w:val="en-US"/>
              </w:rPr>
              <w:t>Niveau</w:t>
            </w:r>
            <w:proofErr w:type="spellEnd"/>
          </w:p>
        </w:tc>
      </w:tr>
      <w:tr w:rsidR="003F7010" w:rsidRPr="00996025" w:rsidTr="003F7010">
        <w:trPr>
          <w:cnfStyle w:val="000000100000"/>
          <w:trHeight w:val="300"/>
        </w:trPr>
        <w:tc>
          <w:tcPr>
            <w:cnfStyle w:val="001000000000"/>
            <w:tcW w:w="2093" w:type="dxa"/>
            <w:noWrap/>
            <w:hideMark/>
          </w:tcPr>
          <w:p w:rsidR="003F7010" w:rsidRPr="00996025" w:rsidRDefault="003F7010" w:rsidP="003F7010">
            <w:pPr>
              <w:jc w:val="center"/>
              <w:rPr>
                <w:rFonts w:eastAsia="Times New Roman" w:cs="Arial"/>
                <w:color w:val="000000"/>
                <w:sz w:val="24"/>
                <w:szCs w:val="24"/>
                <w:lang w:val="en-US"/>
              </w:rPr>
            </w:pPr>
            <w:proofErr w:type="spellStart"/>
            <w:r w:rsidRPr="00996025">
              <w:rPr>
                <w:rFonts w:eastAsia="Times New Roman" w:cs="Arial"/>
                <w:color w:val="000000"/>
                <w:sz w:val="24"/>
                <w:szCs w:val="24"/>
                <w:lang w:val="en-US"/>
              </w:rPr>
              <w:t>Prijs</w:t>
            </w:r>
            <w:proofErr w:type="spellEnd"/>
          </w:p>
        </w:tc>
        <w:tc>
          <w:tcPr>
            <w:tcW w:w="1006" w:type="dxa"/>
            <w:noWrap/>
            <w:hideMark/>
          </w:tcPr>
          <w:p w:rsidR="003F7010" w:rsidRPr="00996025" w:rsidRDefault="003F7010" w:rsidP="003F7010">
            <w:pPr>
              <w:jc w:val="center"/>
              <w:cnfStyle w:val="000000100000"/>
              <w:rPr>
                <w:rFonts w:eastAsia="Times New Roman" w:cs="Arial"/>
                <w:color w:val="000000"/>
                <w:sz w:val="24"/>
                <w:szCs w:val="24"/>
                <w:lang w:val="en-US"/>
              </w:rPr>
            </w:pPr>
            <w:r w:rsidRPr="00996025">
              <w:rPr>
                <w:rFonts w:eastAsia="Times New Roman" w:cs="Arial"/>
                <w:color w:val="000000"/>
                <w:sz w:val="24"/>
                <w:szCs w:val="24"/>
                <w:lang w:val="en-US"/>
              </w:rPr>
              <w:t>-2</w:t>
            </w:r>
          </w:p>
        </w:tc>
        <w:tc>
          <w:tcPr>
            <w:tcW w:w="3530" w:type="dxa"/>
            <w:noWrap/>
            <w:hideMark/>
          </w:tcPr>
          <w:p w:rsidR="003F7010" w:rsidRPr="00996025" w:rsidRDefault="003F7010" w:rsidP="003F7010">
            <w:pPr>
              <w:jc w:val="center"/>
              <w:cnfStyle w:val="000000100000"/>
              <w:rPr>
                <w:rFonts w:eastAsia="Times New Roman" w:cs="Arial"/>
                <w:color w:val="000000"/>
                <w:sz w:val="24"/>
                <w:szCs w:val="24"/>
                <w:lang w:val="en-US"/>
              </w:rPr>
            </w:pPr>
            <w:r w:rsidRPr="00996025">
              <w:rPr>
                <w:rFonts w:eastAsia="Times New Roman" w:cs="Arial"/>
                <w:color w:val="000000"/>
                <w:sz w:val="24"/>
                <w:szCs w:val="24"/>
                <w:lang w:val="en-US"/>
              </w:rPr>
              <w:t xml:space="preserve">Intra </w:t>
            </w:r>
            <w:proofErr w:type="spellStart"/>
            <w:r w:rsidRPr="00996025">
              <w:rPr>
                <w:rFonts w:eastAsia="Times New Roman" w:cs="Arial"/>
                <w:color w:val="000000"/>
                <w:sz w:val="24"/>
                <w:szCs w:val="24"/>
                <w:lang w:val="en-US"/>
              </w:rPr>
              <w:t>Europa</w:t>
            </w:r>
            <w:proofErr w:type="spellEnd"/>
            <w:r w:rsidRPr="00996025">
              <w:rPr>
                <w:rFonts w:eastAsia="Times New Roman" w:cs="Arial"/>
                <w:color w:val="000000"/>
                <w:sz w:val="24"/>
                <w:szCs w:val="24"/>
                <w:lang w:val="en-US"/>
              </w:rPr>
              <w:t xml:space="preserve"> </w:t>
            </w:r>
            <w:proofErr w:type="spellStart"/>
            <w:r w:rsidRPr="00996025">
              <w:rPr>
                <w:rFonts w:eastAsia="Times New Roman" w:cs="Arial"/>
                <w:color w:val="000000"/>
                <w:sz w:val="24"/>
                <w:szCs w:val="24"/>
                <w:lang w:val="en-US"/>
              </w:rPr>
              <w:t>kort</w:t>
            </w:r>
            <w:proofErr w:type="spellEnd"/>
          </w:p>
        </w:tc>
        <w:tc>
          <w:tcPr>
            <w:tcW w:w="3416" w:type="dxa"/>
            <w:gridSpan w:val="2"/>
            <w:noWrap/>
            <w:hideMark/>
          </w:tcPr>
          <w:p w:rsidR="003F7010" w:rsidRPr="00996025" w:rsidRDefault="003F7010" w:rsidP="003F7010">
            <w:pPr>
              <w:jc w:val="center"/>
              <w:cnfStyle w:val="000000100000"/>
              <w:rPr>
                <w:rFonts w:eastAsia="Times New Roman" w:cs="Arial"/>
                <w:color w:val="000000"/>
                <w:sz w:val="24"/>
                <w:szCs w:val="24"/>
                <w:lang w:val="en-US"/>
              </w:rPr>
            </w:pPr>
            <w:r w:rsidRPr="00996025">
              <w:rPr>
                <w:rFonts w:eastAsia="Times New Roman" w:cs="Arial"/>
                <w:color w:val="000000"/>
                <w:sz w:val="24"/>
                <w:szCs w:val="24"/>
                <w:lang w:val="en-US"/>
              </w:rPr>
              <w:t>Route</w:t>
            </w:r>
          </w:p>
        </w:tc>
      </w:tr>
      <w:tr w:rsidR="003F7010" w:rsidRPr="00996025" w:rsidTr="003F7010">
        <w:trPr>
          <w:trHeight w:val="300"/>
        </w:trPr>
        <w:tc>
          <w:tcPr>
            <w:cnfStyle w:val="001000000000"/>
            <w:tcW w:w="2093" w:type="dxa"/>
            <w:noWrap/>
            <w:hideMark/>
          </w:tcPr>
          <w:p w:rsidR="003F7010" w:rsidRPr="00996025" w:rsidRDefault="003F7010" w:rsidP="003F7010">
            <w:pPr>
              <w:jc w:val="center"/>
              <w:rPr>
                <w:rFonts w:eastAsia="Times New Roman" w:cs="Arial"/>
                <w:color w:val="000000"/>
                <w:sz w:val="24"/>
                <w:szCs w:val="24"/>
                <w:lang w:val="en-US"/>
              </w:rPr>
            </w:pPr>
          </w:p>
        </w:tc>
        <w:tc>
          <w:tcPr>
            <w:tcW w:w="1006" w:type="dxa"/>
            <w:noWrap/>
            <w:hideMark/>
          </w:tcPr>
          <w:p w:rsidR="003F7010" w:rsidRPr="00996025" w:rsidRDefault="003F7010" w:rsidP="003F7010">
            <w:pPr>
              <w:jc w:val="center"/>
              <w:cnfStyle w:val="000000000000"/>
              <w:rPr>
                <w:rFonts w:eastAsia="Times New Roman" w:cs="Arial"/>
                <w:color w:val="000000"/>
                <w:sz w:val="24"/>
                <w:szCs w:val="24"/>
                <w:lang w:val="en-US"/>
              </w:rPr>
            </w:pPr>
            <w:r w:rsidRPr="00996025">
              <w:rPr>
                <w:rFonts w:eastAsia="Times New Roman" w:cs="Arial"/>
                <w:color w:val="000000"/>
                <w:sz w:val="24"/>
                <w:szCs w:val="24"/>
                <w:lang w:val="en-US"/>
              </w:rPr>
              <w:t>-2</w:t>
            </w:r>
          </w:p>
        </w:tc>
        <w:tc>
          <w:tcPr>
            <w:tcW w:w="3530" w:type="dxa"/>
            <w:noWrap/>
            <w:hideMark/>
          </w:tcPr>
          <w:p w:rsidR="003F7010" w:rsidRPr="00996025" w:rsidRDefault="003F7010" w:rsidP="003F7010">
            <w:pPr>
              <w:jc w:val="center"/>
              <w:cnfStyle w:val="000000000000"/>
              <w:rPr>
                <w:rFonts w:eastAsia="Times New Roman" w:cs="Arial"/>
                <w:color w:val="000000"/>
                <w:sz w:val="24"/>
                <w:szCs w:val="24"/>
                <w:lang w:val="en-US"/>
              </w:rPr>
            </w:pPr>
            <w:r w:rsidRPr="00996025">
              <w:rPr>
                <w:rFonts w:eastAsia="Times New Roman" w:cs="Arial"/>
                <w:color w:val="000000"/>
                <w:sz w:val="24"/>
                <w:szCs w:val="24"/>
                <w:lang w:val="en-US"/>
              </w:rPr>
              <w:t xml:space="preserve">Intra </w:t>
            </w:r>
            <w:proofErr w:type="spellStart"/>
            <w:r w:rsidRPr="00996025">
              <w:rPr>
                <w:rFonts w:eastAsia="Times New Roman" w:cs="Arial"/>
                <w:color w:val="000000"/>
                <w:sz w:val="24"/>
                <w:szCs w:val="24"/>
                <w:lang w:val="en-US"/>
              </w:rPr>
              <w:t>Europa</w:t>
            </w:r>
            <w:proofErr w:type="spellEnd"/>
            <w:r w:rsidRPr="00996025">
              <w:rPr>
                <w:rFonts w:eastAsia="Times New Roman" w:cs="Arial"/>
                <w:color w:val="000000"/>
                <w:sz w:val="24"/>
                <w:szCs w:val="24"/>
                <w:lang w:val="en-US"/>
              </w:rPr>
              <w:t xml:space="preserve"> </w:t>
            </w:r>
            <w:proofErr w:type="spellStart"/>
            <w:r w:rsidRPr="00996025">
              <w:rPr>
                <w:rFonts w:eastAsia="Times New Roman" w:cs="Arial"/>
                <w:color w:val="000000"/>
                <w:sz w:val="24"/>
                <w:szCs w:val="24"/>
                <w:lang w:val="en-US"/>
              </w:rPr>
              <w:t>lang</w:t>
            </w:r>
            <w:proofErr w:type="spellEnd"/>
          </w:p>
        </w:tc>
        <w:tc>
          <w:tcPr>
            <w:tcW w:w="3416" w:type="dxa"/>
            <w:gridSpan w:val="2"/>
            <w:noWrap/>
            <w:hideMark/>
          </w:tcPr>
          <w:p w:rsidR="003F7010" w:rsidRPr="00996025" w:rsidRDefault="003F7010" w:rsidP="003F7010">
            <w:pPr>
              <w:jc w:val="center"/>
              <w:cnfStyle w:val="000000000000"/>
              <w:rPr>
                <w:rFonts w:eastAsia="Times New Roman" w:cs="Arial"/>
                <w:color w:val="000000"/>
                <w:sz w:val="24"/>
                <w:szCs w:val="24"/>
                <w:lang w:val="en-US"/>
              </w:rPr>
            </w:pPr>
            <w:r w:rsidRPr="00996025">
              <w:rPr>
                <w:rFonts w:eastAsia="Times New Roman" w:cs="Arial"/>
                <w:color w:val="000000"/>
                <w:sz w:val="24"/>
                <w:szCs w:val="24"/>
                <w:lang w:val="en-US"/>
              </w:rPr>
              <w:t>Route</w:t>
            </w:r>
          </w:p>
        </w:tc>
      </w:tr>
      <w:tr w:rsidR="003F7010" w:rsidRPr="00996025" w:rsidTr="003F7010">
        <w:trPr>
          <w:cnfStyle w:val="000000100000"/>
          <w:trHeight w:val="300"/>
        </w:trPr>
        <w:tc>
          <w:tcPr>
            <w:cnfStyle w:val="001000000000"/>
            <w:tcW w:w="2093" w:type="dxa"/>
            <w:noWrap/>
            <w:hideMark/>
          </w:tcPr>
          <w:p w:rsidR="003F7010" w:rsidRPr="00996025" w:rsidRDefault="003F7010" w:rsidP="003F7010">
            <w:pPr>
              <w:jc w:val="center"/>
              <w:rPr>
                <w:rFonts w:eastAsia="Times New Roman" w:cs="Arial"/>
                <w:color w:val="000000"/>
                <w:sz w:val="24"/>
                <w:szCs w:val="24"/>
                <w:lang w:val="en-US"/>
              </w:rPr>
            </w:pPr>
          </w:p>
        </w:tc>
        <w:tc>
          <w:tcPr>
            <w:tcW w:w="1006" w:type="dxa"/>
            <w:noWrap/>
            <w:hideMark/>
          </w:tcPr>
          <w:p w:rsidR="003F7010" w:rsidRPr="00996025" w:rsidRDefault="003F7010" w:rsidP="003F7010">
            <w:pPr>
              <w:jc w:val="center"/>
              <w:cnfStyle w:val="000000100000"/>
              <w:rPr>
                <w:rFonts w:eastAsia="Times New Roman" w:cs="Arial"/>
                <w:color w:val="000000"/>
                <w:sz w:val="24"/>
                <w:szCs w:val="24"/>
                <w:lang w:val="en-US"/>
              </w:rPr>
            </w:pPr>
            <w:r w:rsidRPr="00996025">
              <w:rPr>
                <w:rFonts w:eastAsia="Times New Roman" w:cs="Arial"/>
                <w:color w:val="000000"/>
                <w:sz w:val="24"/>
                <w:szCs w:val="24"/>
                <w:lang w:val="en-US"/>
              </w:rPr>
              <w:t>-1,2</w:t>
            </w:r>
          </w:p>
        </w:tc>
        <w:tc>
          <w:tcPr>
            <w:tcW w:w="3530" w:type="dxa"/>
            <w:noWrap/>
            <w:hideMark/>
          </w:tcPr>
          <w:p w:rsidR="003F7010" w:rsidRPr="00996025" w:rsidRDefault="003F7010" w:rsidP="003F7010">
            <w:pPr>
              <w:jc w:val="center"/>
              <w:cnfStyle w:val="000000100000"/>
              <w:rPr>
                <w:rFonts w:eastAsia="Times New Roman" w:cs="Arial"/>
                <w:color w:val="000000"/>
                <w:sz w:val="24"/>
                <w:szCs w:val="24"/>
                <w:lang w:val="en-US"/>
              </w:rPr>
            </w:pPr>
            <w:r w:rsidRPr="00996025">
              <w:rPr>
                <w:rFonts w:eastAsia="Times New Roman" w:cs="Arial"/>
                <w:color w:val="000000"/>
                <w:sz w:val="24"/>
                <w:szCs w:val="24"/>
                <w:lang w:val="en-US"/>
              </w:rPr>
              <w:t xml:space="preserve">Intra </w:t>
            </w:r>
            <w:proofErr w:type="spellStart"/>
            <w:r w:rsidRPr="00996025">
              <w:rPr>
                <w:rFonts w:eastAsia="Times New Roman" w:cs="Arial"/>
                <w:color w:val="000000"/>
                <w:sz w:val="24"/>
                <w:szCs w:val="24"/>
                <w:lang w:val="en-US"/>
              </w:rPr>
              <w:t>Europa</w:t>
            </w:r>
            <w:proofErr w:type="spellEnd"/>
            <w:r w:rsidRPr="00996025">
              <w:rPr>
                <w:rFonts w:eastAsia="Times New Roman" w:cs="Arial"/>
                <w:color w:val="000000"/>
                <w:sz w:val="24"/>
                <w:szCs w:val="24"/>
                <w:lang w:val="en-US"/>
              </w:rPr>
              <w:t xml:space="preserve"> </w:t>
            </w:r>
            <w:proofErr w:type="spellStart"/>
            <w:r w:rsidRPr="00996025">
              <w:rPr>
                <w:rFonts w:eastAsia="Times New Roman" w:cs="Arial"/>
                <w:color w:val="000000"/>
                <w:sz w:val="24"/>
                <w:szCs w:val="24"/>
                <w:lang w:val="en-US"/>
              </w:rPr>
              <w:t>kort</w:t>
            </w:r>
            <w:proofErr w:type="spellEnd"/>
          </w:p>
        </w:tc>
        <w:tc>
          <w:tcPr>
            <w:tcW w:w="3416" w:type="dxa"/>
            <w:gridSpan w:val="2"/>
            <w:noWrap/>
            <w:hideMark/>
          </w:tcPr>
          <w:p w:rsidR="003F7010" w:rsidRPr="00996025" w:rsidRDefault="003F7010" w:rsidP="003F7010">
            <w:pPr>
              <w:jc w:val="center"/>
              <w:cnfStyle w:val="000000100000"/>
              <w:rPr>
                <w:rFonts w:eastAsia="Times New Roman" w:cs="Arial"/>
                <w:color w:val="000000"/>
                <w:sz w:val="24"/>
                <w:szCs w:val="24"/>
                <w:lang w:val="en-US"/>
              </w:rPr>
            </w:pPr>
            <w:proofErr w:type="spellStart"/>
            <w:r w:rsidRPr="00996025">
              <w:rPr>
                <w:rFonts w:eastAsia="Times New Roman" w:cs="Arial"/>
                <w:color w:val="000000"/>
                <w:sz w:val="24"/>
                <w:szCs w:val="24"/>
                <w:lang w:val="en-US"/>
              </w:rPr>
              <w:t>Nationaal</w:t>
            </w:r>
            <w:proofErr w:type="spellEnd"/>
          </w:p>
        </w:tc>
      </w:tr>
      <w:tr w:rsidR="003F7010" w:rsidRPr="00996025" w:rsidTr="003F7010">
        <w:trPr>
          <w:trHeight w:val="300"/>
        </w:trPr>
        <w:tc>
          <w:tcPr>
            <w:cnfStyle w:val="001000000000"/>
            <w:tcW w:w="2093" w:type="dxa"/>
            <w:noWrap/>
            <w:hideMark/>
          </w:tcPr>
          <w:p w:rsidR="003F7010" w:rsidRPr="00996025" w:rsidRDefault="003F7010" w:rsidP="003F7010">
            <w:pPr>
              <w:jc w:val="center"/>
              <w:rPr>
                <w:rFonts w:eastAsia="Times New Roman" w:cs="Arial"/>
                <w:color w:val="000000"/>
                <w:sz w:val="24"/>
                <w:szCs w:val="24"/>
                <w:lang w:val="en-US"/>
              </w:rPr>
            </w:pPr>
          </w:p>
        </w:tc>
        <w:tc>
          <w:tcPr>
            <w:tcW w:w="1006" w:type="dxa"/>
            <w:noWrap/>
            <w:hideMark/>
          </w:tcPr>
          <w:p w:rsidR="003F7010" w:rsidRPr="00996025" w:rsidRDefault="003F7010" w:rsidP="003F7010">
            <w:pPr>
              <w:jc w:val="center"/>
              <w:cnfStyle w:val="000000000000"/>
              <w:rPr>
                <w:rFonts w:eastAsia="Times New Roman" w:cs="Arial"/>
                <w:color w:val="000000"/>
                <w:sz w:val="24"/>
                <w:szCs w:val="24"/>
                <w:lang w:val="en-US"/>
              </w:rPr>
            </w:pPr>
            <w:r w:rsidRPr="00996025">
              <w:rPr>
                <w:rFonts w:eastAsia="Times New Roman" w:cs="Arial"/>
                <w:color w:val="000000"/>
                <w:sz w:val="24"/>
                <w:szCs w:val="24"/>
                <w:lang w:val="en-US"/>
              </w:rPr>
              <w:t>-1,1</w:t>
            </w:r>
          </w:p>
        </w:tc>
        <w:tc>
          <w:tcPr>
            <w:tcW w:w="3530" w:type="dxa"/>
            <w:noWrap/>
            <w:hideMark/>
          </w:tcPr>
          <w:p w:rsidR="003F7010" w:rsidRPr="00996025" w:rsidRDefault="003F7010" w:rsidP="003F7010">
            <w:pPr>
              <w:jc w:val="center"/>
              <w:cnfStyle w:val="000000000000"/>
              <w:rPr>
                <w:rFonts w:eastAsia="Times New Roman" w:cs="Arial"/>
                <w:color w:val="000000"/>
                <w:sz w:val="24"/>
                <w:szCs w:val="24"/>
                <w:lang w:val="en-US"/>
              </w:rPr>
            </w:pPr>
            <w:r w:rsidRPr="00996025">
              <w:rPr>
                <w:rFonts w:eastAsia="Times New Roman" w:cs="Arial"/>
                <w:color w:val="000000"/>
                <w:sz w:val="24"/>
                <w:szCs w:val="24"/>
                <w:lang w:val="en-US"/>
              </w:rPr>
              <w:t xml:space="preserve">Intra </w:t>
            </w:r>
            <w:proofErr w:type="spellStart"/>
            <w:r w:rsidRPr="00996025">
              <w:rPr>
                <w:rFonts w:eastAsia="Times New Roman" w:cs="Arial"/>
                <w:color w:val="000000"/>
                <w:sz w:val="24"/>
                <w:szCs w:val="24"/>
                <w:lang w:val="en-US"/>
              </w:rPr>
              <w:t>Europa</w:t>
            </w:r>
            <w:proofErr w:type="spellEnd"/>
            <w:r w:rsidRPr="00996025">
              <w:rPr>
                <w:rFonts w:eastAsia="Times New Roman" w:cs="Arial"/>
                <w:color w:val="000000"/>
                <w:sz w:val="24"/>
                <w:szCs w:val="24"/>
                <w:lang w:val="en-US"/>
              </w:rPr>
              <w:t xml:space="preserve"> </w:t>
            </w:r>
            <w:proofErr w:type="spellStart"/>
            <w:r w:rsidRPr="00996025">
              <w:rPr>
                <w:rFonts w:eastAsia="Times New Roman" w:cs="Arial"/>
                <w:color w:val="000000"/>
                <w:sz w:val="24"/>
                <w:szCs w:val="24"/>
                <w:lang w:val="en-US"/>
              </w:rPr>
              <w:t>lang</w:t>
            </w:r>
            <w:proofErr w:type="spellEnd"/>
          </w:p>
        </w:tc>
        <w:tc>
          <w:tcPr>
            <w:tcW w:w="3416" w:type="dxa"/>
            <w:gridSpan w:val="2"/>
            <w:noWrap/>
            <w:hideMark/>
          </w:tcPr>
          <w:p w:rsidR="003F7010" w:rsidRPr="00996025" w:rsidRDefault="003F7010" w:rsidP="003F7010">
            <w:pPr>
              <w:jc w:val="center"/>
              <w:cnfStyle w:val="000000000000"/>
              <w:rPr>
                <w:rFonts w:eastAsia="Times New Roman" w:cs="Arial"/>
                <w:color w:val="000000"/>
                <w:sz w:val="24"/>
                <w:szCs w:val="24"/>
                <w:lang w:val="en-US"/>
              </w:rPr>
            </w:pPr>
            <w:proofErr w:type="spellStart"/>
            <w:r w:rsidRPr="00996025">
              <w:rPr>
                <w:rFonts w:eastAsia="Times New Roman" w:cs="Arial"/>
                <w:color w:val="000000"/>
                <w:sz w:val="24"/>
                <w:szCs w:val="24"/>
                <w:lang w:val="en-US"/>
              </w:rPr>
              <w:t>Nationaal</w:t>
            </w:r>
            <w:proofErr w:type="spellEnd"/>
          </w:p>
        </w:tc>
      </w:tr>
      <w:tr w:rsidR="003F7010" w:rsidRPr="00996025" w:rsidTr="003F7010">
        <w:trPr>
          <w:cnfStyle w:val="000000100000"/>
          <w:trHeight w:val="300"/>
        </w:trPr>
        <w:tc>
          <w:tcPr>
            <w:cnfStyle w:val="001000000000"/>
            <w:tcW w:w="2093" w:type="dxa"/>
            <w:noWrap/>
            <w:hideMark/>
          </w:tcPr>
          <w:p w:rsidR="003F7010" w:rsidRPr="00996025" w:rsidRDefault="003F7010" w:rsidP="003F7010">
            <w:pPr>
              <w:jc w:val="center"/>
              <w:rPr>
                <w:rFonts w:eastAsia="Times New Roman" w:cs="Arial"/>
                <w:color w:val="000000"/>
                <w:sz w:val="24"/>
                <w:szCs w:val="24"/>
                <w:lang w:val="en-US"/>
              </w:rPr>
            </w:pPr>
          </w:p>
        </w:tc>
        <w:tc>
          <w:tcPr>
            <w:tcW w:w="1006" w:type="dxa"/>
            <w:noWrap/>
            <w:hideMark/>
          </w:tcPr>
          <w:p w:rsidR="003F7010" w:rsidRPr="00996025" w:rsidRDefault="003F7010" w:rsidP="003F7010">
            <w:pPr>
              <w:jc w:val="center"/>
              <w:cnfStyle w:val="000000100000"/>
              <w:rPr>
                <w:rFonts w:eastAsia="Times New Roman" w:cs="Arial"/>
                <w:color w:val="000000"/>
                <w:sz w:val="24"/>
                <w:szCs w:val="24"/>
                <w:lang w:val="en-US"/>
              </w:rPr>
            </w:pPr>
            <w:r w:rsidRPr="00996025">
              <w:rPr>
                <w:rFonts w:eastAsia="Times New Roman" w:cs="Arial"/>
                <w:color w:val="000000"/>
                <w:sz w:val="24"/>
                <w:szCs w:val="24"/>
                <w:lang w:val="en-US"/>
              </w:rPr>
              <w:t>-0,9</w:t>
            </w:r>
          </w:p>
        </w:tc>
        <w:tc>
          <w:tcPr>
            <w:tcW w:w="3530" w:type="dxa"/>
            <w:noWrap/>
            <w:hideMark/>
          </w:tcPr>
          <w:p w:rsidR="003F7010" w:rsidRPr="00996025" w:rsidRDefault="003F7010" w:rsidP="003F7010">
            <w:pPr>
              <w:jc w:val="center"/>
              <w:cnfStyle w:val="000000100000"/>
              <w:rPr>
                <w:rFonts w:eastAsia="Times New Roman" w:cs="Arial"/>
                <w:color w:val="000000"/>
                <w:sz w:val="24"/>
                <w:szCs w:val="24"/>
                <w:lang w:val="en-US"/>
              </w:rPr>
            </w:pPr>
            <w:r w:rsidRPr="00996025">
              <w:rPr>
                <w:rFonts w:eastAsia="Times New Roman" w:cs="Arial"/>
                <w:color w:val="000000"/>
                <w:sz w:val="24"/>
                <w:szCs w:val="24"/>
                <w:lang w:val="en-US"/>
              </w:rPr>
              <w:t xml:space="preserve">Intra </w:t>
            </w:r>
            <w:proofErr w:type="spellStart"/>
            <w:r w:rsidRPr="00996025">
              <w:rPr>
                <w:rFonts w:eastAsia="Times New Roman" w:cs="Arial"/>
                <w:color w:val="000000"/>
                <w:sz w:val="24"/>
                <w:szCs w:val="24"/>
                <w:lang w:val="en-US"/>
              </w:rPr>
              <w:t>Europa</w:t>
            </w:r>
            <w:proofErr w:type="spellEnd"/>
            <w:r w:rsidRPr="00996025">
              <w:rPr>
                <w:rFonts w:eastAsia="Times New Roman" w:cs="Arial"/>
                <w:color w:val="000000"/>
                <w:sz w:val="24"/>
                <w:szCs w:val="24"/>
                <w:lang w:val="en-US"/>
              </w:rPr>
              <w:t xml:space="preserve"> </w:t>
            </w:r>
            <w:proofErr w:type="spellStart"/>
            <w:r w:rsidRPr="00996025">
              <w:rPr>
                <w:rFonts w:eastAsia="Times New Roman" w:cs="Arial"/>
                <w:color w:val="000000"/>
                <w:sz w:val="24"/>
                <w:szCs w:val="24"/>
                <w:lang w:val="en-US"/>
              </w:rPr>
              <w:t>kort</w:t>
            </w:r>
            <w:proofErr w:type="spellEnd"/>
          </w:p>
        </w:tc>
        <w:tc>
          <w:tcPr>
            <w:tcW w:w="3416" w:type="dxa"/>
            <w:gridSpan w:val="2"/>
            <w:noWrap/>
            <w:hideMark/>
          </w:tcPr>
          <w:p w:rsidR="003F7010" w:rsidRPr="00996025" w:rsidRDefault="003F7010" w:rsidP="003F7010">
            <w:pPr>
              <w:jc w:val="center"/>
              <w:cnfStyle w:val="000000100000"/>
              <w:rPr>
                <w:rFonts w:eastAsia="Times New Roman" w:cs="Arial"/>
                <w:color w:val="000000"/>
                <w:sz w:val="24"/>
                <w:szCs w:val="24"/>
                <w:lang w:val="en-US"/>
              </w:rPr>
            </w:pPr>
            <w:r w:rsidRPr="00996025">
              <w:rPr>
                <w:rFonts w:eastAsia="Times New Roman" w:cs="Arial"/>
                <w:color w:val="000000"/>
                <w:sz w:val="24"/>
                <w:szCs w:val="24"/>
                <w:lang w:val="en-US"/>
              </w:rPr>
              <w:t>EU</w:t>
            </w:r>
          </w:p>
        </w:tc>
      </w:tr>
      <w:tr w:rsidR="003F7010" w:rsidRPr="00996025" w:rsidTr="003F7010">
        <w:trPr>
          <w:trHeight w:val="300"/>
        </w:trPr>
        <w:tc>
          <w:tcPr>
            <w:cnfStyle w:val="001000000000"/>
            <w:tcW w:w="2093" w:type="dxa"/>
            <w:noWrap/>
            <w:hideMark/>
          </w:tcPr>
          <w:p w:rsidR="003F7010" w:rsidRPr="00996025" w:rsidRDefault="003F7010" w:rsidP="003F7010">
            <w:pPr>
              <w:jc w:val="center"/>
              <w:rPr>
                <w:rFonts w:eastAsia="Times New Roman" w:cs="Arial"/>
                <w:color w:val="000000"/>
                <w:sz w:val="24"/>
                <w:szCs w:val="24"/>
                <w:lang w:val="en-US"/>
              </w:rPr>
            </w:pPr>
          </w:p>
        </w:tc>
        <w:tc>
          <w:tcPr>
            <w:tcW w:w="1006" w:type="dxa"/>
            <w:noWrap/>
            <w:hideMark/>
          </w:tcPr>
          <w:p w:rsidR="003F7010" w:rsidRPr="00996025" w:rsidRDefault="003F7010" w:rsidP="003F7010">
            <w:pPr>
              <w:jc w:val="center"/>
              <w:cnfStyle w:val="000000000000"/>
              <w:rPr>
                <w:rFonts w:eastAsia="Times New Roman" w:cs="Arial"/>
                <w:color w:val="000000"/>
                <w:sz w:val="24"/>
                <w:szCs w:val="24"/>
                <w:lang w:val="en-US"/>
              </w:rPr>
            </w:pPr>
            <w:r w:rsidRPr="00996025">
              <w:rPr>
                <w:rFonts w:eastAsia="Times New Roman" w:cs="Arial"/>
                <w:color w:val="000000"/>
                <w:sz w:val="24"/>
                <w:szCs w:val="24"/>
                <w:lang w:val="en-US"/>
              </w:rPr>
              <w:t>-0,8</w:t>
            </w:r>
          </w:p>
        </w:tc>
        <w:tc>
          <w:tcPr>
            <w:tcW w:w="3530" w:type="dxa"/>
            <w:noWrap/>
            <w:hideMark/>
          </w:tcPr>
          <w:p w:rsidR="003F7010" w:rsidRPr="00996025" w:rsidRDefault="003F7010" w:rsidP="003F7010">
            <w:pPr>
              <w:jc w:val="center"/>
              <w:cnfStyle w:val="000000000000"/>
              <w:rPr>
                <w:rFonts w:eastAsia="Times New Roman" w:cs="Arial"/>
                <w:color w:val="000000"/>
                <w:sz w:val="24"/>
                <w:szCs w:val="24"/>
                <w:lang w:val="en-US"/>
              </w:rPr>
            </w:pPr>
            <w:r w:rsidRPr="00996025">
              <w:rPr>
                <w:rFonts w:eastAsia="Times New Roman" w:cs="Arial"/>
                <w:color w:val="000000"/>
                <w:sz w:val="24"/>
                <w:szCs w:val="24"/>
                <w:lang w:val="en-US"/>
              </w:rPr>
              <w:t xml:space="preserve">Intra </w:t>
            </w:r>
            <w:proofErr w:type="spellStart"/>
            <w:r w:rsidRPr="00996025">
              <w:rPr>
                <w:rFonts w:eastAsia="Times New Roman" w:cs="Arial"/>
                <w:color w:val="000000"/>
                <w:sz w:val="24"/>
                <w:szCs w:val="24"/>
                <w:lang w:val="en-US"/>
              </w:rPr>
              <w:t>Europa</w:t>
            </w:r>
            <w:proofErr w:type="spellEnd"/>
            <w:r w:rsidRPr="00996025">
              <w:rPr>
                <w:rFonts w:eastAsia="Times New Roman" w:cs="Arial"/>
                <w:color w:val="000000"/>
                <w:sz w:val="24"/>
                <w:szCs w:val="24"/>
                <w:lang w:val="en-US"/>
              </w:rPr>
              <w:t xml:space="preserve"> </w:t>
            </w:r>
            <w:proofErr w:type="spellStart"/>
            <w:r w:rsidRPr="00996025">
              <w:rPr>
                <w:rFonts w:eastAsia="Times New Roman" w:cs="Arial"/>
                <w:color w:val="000000"/>
                <w:sz w:val="24"/>
                <w:szCs w:val="24"/>
                <w:lang w:val="en-US"/>
              </w:rPr>
              <w:t>lang</w:t>
            </w:r>
            <w:proofErr w:type="spellEnd"/>
          </w:p>
        </w:tc>
        <w:tc>
          <w:tcPr>
            <w:tcW w:w="3416" w:type="dxa"/>
            <w:gridSpan w:val="2"/>
            <w:noWrap/>
            <w:hideMark/>
          </w:tcPr>
          <w:p w:rsidR="003F7010" w:rsidRPr="00996025" w:rsidRDefault="003F7010" w:rsidP="003F7010">
            <w:pPr>
              <w:jc w:val="center"/>
              <w:cnfStyle w:val="000000000000"/>
              <w:rPr>
                <w:rFonts w:eastAsia="Times New Roman" w:cs="Arial"/>
                <w:color w:val="000000"/>
                <w:sz w:val="24"/>
                <w:szCs w:val="24"/>
                <w:lang w:val="en-US"/>
              </w:rPr>
            </w:pPr>
            <w:r w:rsidRPr="00996025">
              <w:rPr>
                <w:rFonts w:eastAsia="Times New Roman" w:cs="Arial"/>
                <w:color w:val="000000"/>
                <w:sz w:val="24"/>
                <w:szCs w:val="24"/>
                <w:lang w:val="en-US"/>
              </w:rPr>
              <w:t>EU</w:t>
            </w:r>
          </w:p>
        </w:tc>
      </w:tr>
      <w:tr w:rsidR="003F7010" w:rsidRPr="00996025" w:rsidTr="003F7010">
        <w:trPr>
          <w:cnfStyle w:val="000000100000"/>
          <w:trHeight w:val="300"/>
        </w:trPr>
        <w:tc>
          <w:tcPr>
            <w:cnfStyle w:val="001000000000"/>
            <w:tcW w:w="2093" w:type="dxa"/>
            <w:noWrap/>
            <w:hideMark/>
          </w:tcPr>
          <w:p w:rsidR="003F7010" w:rsidRPr="00996025" w:rsidRDefault="003F7010" w:rsidP="003F7010">
            <w:pPr>
              <w:jc w:val="center"/>
              <w:rPr>
                <w:rFonts w:eastAsia="Times New Roman" w:cs="Arial"/>
                <w:color w:val="000000"/>
                <w:sz w:val="24"/>
                <w:szCs w:val="24"/>
                <w:lang w:val="en-US"/>
              </w:rPr>
            </w:pPr>
          </w:p>
        </w:tc>
        <w:tc>
          <w:tcPr>
            <w:tcW w:w="1006" w:type="dxa"/>
            <w:noWrap/>
            <w:hideMark/>
          </w:tcPr>
          <w:p w:rsidR="003F7010" w:rsidRPr="00996025" w:rsidRDefault="003F7010" w:rsidP="003F7010">
            <w:pPr>
              <w:jc w:val="center"/>
              <w:cnfStyle w:val="000000100000"/>
              <w:rPr>
                <w:rFonts w:eastAsia="Times New Roman" w:cs="Arial"/>
                <w:color w:val="000000"/>
                <w:sz w:val="24"/>
                <w:szCs w:val="24"/>
                <w:lang w:val="en-US"/>
              </w:rPr>
            </w:pPr>
            <w:r w:rsidRPr="00996025">
              <w:rPr>
                <w:rFonts w:eastAsia="Times New Roman" w:cs="Arial"/>
                <w:color w:val="000000"/>
                <w:sz w:val="24"/>
                <w:szCs w:val="24"/>
                <w:lang w:val="en-US"/>
              </w:rPr>
              <w:t>-1,7</w:t>
            </w:r>
          </w:p>
        </w:tc>
        <w:tc>
          <w:tcPr>
            <w:tcW w:w="3530" w:type="dxa"/>
            <w:noWrap/>
            <w:hideMark/>
          </w:tcPr>
          <w:p w:rsidR="003F7010" w:rsidRPr="00996025" w:rsidRDefault="003F7010" w:rsidP="003F7010">
            <w:pPr>
              <w:jc w:val="center"/>
              <w:cnfStyle w:val="000000100000"/>
              <w:rPr>
                <w:rFonts w:eastAsia="Times New Roman" w:cs="Arial"/>
                <w:color w:val="000000"/>
                <w:sz w:val="24"/>
                <w:szCs w:val="24"/>
                <w:lang w:val="en-US"/>
              </w:rPr>
            </w:pPr>
            <w:r w:rsidRPr="00996025">
              <w:rPr>
                <w:rFonts w:eastAsia="Times New Roman" w:cs="Arial"/>
                <w:color w:val="000000"/>
                <w:sz w:val="24"/>
                <w:szCs w:val="24"/>
                <w:lang w:val="en-US"/>
              </w:rPr>
              <w:t>Trans-</w:t>
            </w:r>
            <w:proofErr w:type="spellStart"/>
            <w:r w:rsidRPr="00996025">
              <w:rPr>
                <w:rFonts w:eastAsia="Times New Roman" w:cs="Arial"/>
                <w:color w:val="000000"/>
                <w:sz w:val="24"/>
                <w:szCs w:val="24"/>
                <w:lang w:val="en-US"/>
              </w:rPr>
              <w:t>Atlantisch</w:t>
            </w:r>
            <w:proofErr w:type="spellEnd"/>
          </w:p>
        </w:tc>
        <w:tc>
          <w:tcPr>
            <w:tcW w:w="3416" w:type="dxa"/>
            <w:gridSpan w:val="2"/>
            <w:noWrap/>
            <w:hideMark/>
          </w:tcPr>
          <w:p w:rsidR="003F7010" w:rsidRPr="00996025" w:rsidRDefault="003F7010" w:rsidP="003F7010">
            <w:pPr>
              <w:jc w:val="center"/>
              <w:cnfStyle w:val="000000100000"/>
              <w:rPr>
                <w:rFonts w:eastAsia="Times New Roman" w:cs="Arial"/>
                <w:color w:val="000000"/>
                <w:sz w:val="24"/>
                <w:szCs w:val="24"/>
                <w:lang w:val="en-US"/>
              </w:rPr>
            </w:pPr>
            <w:r w:rsidRPr="00996025">
              <w:rPr>
                <w:rFonts w:eastAsia="Times New Roman" w:cs="Arial"/>
                <w:color w:val="000000"/>
                <w:sz w:val="24"/>
                <w:szCs w:val="24"/>
                <w:lang w:val="en-US"/>
              </w:rPr>
              <w:t>Route</w:t>
            </w:r>
          </w:p>
        </w:tc>
      </w:tr>
      <w:tr w:rsidR="003F7010" w:rsidRPr="00996025" w:rsidTr="003F7010">
        <w:trPr>
          <w:trHeight w:val="300"/>
        </w:trPr>
        <w:tc>
          <w:tcPr>
            <w:cnfStyle w:val="001000000000"/>
            <w:tcW w:w="2093" w:type="dxa"/>
            <w:noWrap/>
            <w:hideMark/>
          </w:tcPr>
          <w:p w:rsidR="003F7010" w:rsidRPr="00996025" w:rsidRDefault="003F7010" w:rsidP="003F7010">
            <w:pPr>
              <w:jc w:val="center"/>
              <w:rPr>
                <w:rFonts w:eastAsia="Times New Roman" w:cs="Arial"/>
                <w:color w:val="000000"/>
                <w:sz w:val="24"/>
                <w:szCs w:val="24"/>
                <w:lang w:val="en-US"/>
              </w:rPr>
            </w:pPr>
          </w:p>
        </w:tc>
        <w:tc>
          <w:tcPr>
            <w:tcW w:w="1006" w:type="dxa"/>
            <w:noWrap/>
            <w:hideMark/>
          </w:tcPr>
          <w:p w:rsidR="003F7010" w:rsidRPr="00996025" w:rsidRDefault="003F7010" w:rsidP="003F7010">
            <w:pPr>
              <w:jc w:val="center"/>
              <w:cnfStyle w:val="000000000000"/>
              <w:rPr>
                <w:rFonts w:eastAsia="Times New Roman" w:cs="Arial"/>
                <w:color w:val="000000"/>
                <w:sz w:val="24"/>
                <w:szCs w:val="24"/>
                <w:lang w:val="en-US"/>
              </w:rPr>
            </w:pPr>
            <w:r w:rsidRPr="00996025">
              <w:rPr>
                <w:rFonts w:eastAsia="Times New Roman" w:cs="Arial"/>
                <w:color w:val="000000"/>
                <w:sz w:val="24"/>
                <w:szCs w:val="24"/>
                <w:lang w:val="en-US"/>
              </w:rPr>
              <w:t>-1</w:t>
            </w:r>
          </w:p>
        </w:tc>
        <w:tc>
          <w:tcPr>
            <w:tcW w:w="3530" w:type="dxa"/>
            <w:noWrap/>
            <w:hideMark/>
          </w:tcPr>
          <w:p w:rsidR="003F7010" w:rsidRPr="00996025" w:rsidRDefault="003F7010" w:rsidP="003F7010">
            <w:pPr>
              <w:jc w:val="center"/>
              <w:cnfStyle w:val="000000000000"/>
              <w:rPr>
                <w:rFonts w:eastAsia="Times New Roman" w:cs="Arial"/>
                <w:color w:val="000000"/>
                <w:sz w:val="24"/>
                <w:szCs w:val="24"/>
                <w:lang w:val="en-US"/>
              </w:rPr>
            </w:pPr>
            <w:r w:rsidRPr="00996025">
              <w:rPr>
                <w:rFonts w:eastAsia="Times New Roman" w:cs="Arial"/>
                <w:color w:val="000000"/>
                <w:sz w:val="24"/>
                <w:szCs w:val="24"/>
                <w:lang w:val="en-US"/>
              </w:rPr>
              <w:t>Trans-</w:t>
            </w:r>
            <w:proofErr w:type="spellStart"/>
            <w:r w:rsidRPr="00996025">
              <w:rPr>
                <w:rFonts w:eastAsia="Times New Roman" w:cs="Arial"/>
                <w:color w:val="000000"/>
                <w:sz w:val="24"/>
                <w:szCs w:val="24"/>
                <w:lang w:val="en-US"/>
              </w:rPr>
              <w:t>Atlantisch</w:t>
            </w:r>
            <w:proofErr w:type="spellEnd"/>
          </w:p>
        </w:tc>
        <w:tc>
          <w:tcPr>
            <w:tcW w:w="3416" w:type="dxa"/>
            <w:gridSpan w:val="2"/>
            <w:noWrap/>
            <w:hideMark/>
          </w:tcPr>
          <w:p w:rsidR="003F7010" w:rsidRPr="00996025" w:rsidRDefault="003F7010" w:rsidP="003F7010">
            <w:pPr>
              <w:jc w:val="center"/>
              <w:cnfStyle w:val="000000000000"/>
              <w:rPr>
                <w:rFonts w:eastAsia="Times New Roman" w:cs="Arial"/>
                <w:color w:val="000000"/>
                <w:sz w:val="24"/>
                <w:szCs w:val="24"/>
                <w:lang w:val="en-US"/>
              </w:rPr>
            </w:pPr>
            <w:proofErr w:type="spellStart"/>
            <w:r w:rsidRPr="00996025">
              <w:rPr>
                <w:rFonts w:eastAsia="Times New Roman" w:cs="Arial"/>
                <w:color w:val="000000"/>
                <w:sz w:val="24"/>
                <w:szCs w:val="24"/>
                <w:lang w:val="en-US"/>
              </w:rPr>
              <w:t>Nationaal</w:t>
            </w:r>
            <w:proofErr w:type="spellEnd"/>
          </w:p>
        </w:tc>
      </w:tr>
      <w:tr w:rsidR="003F7010" w:rsidRPr="00996025" w:rsidTr="003F7010">
        <w:trPr>
          <w:cnfStyle w:val="000000100000"/>
          <w:trHeight w:val="300"/>
        </w:trPr>
        <w:tc>
          <w:tcPr>
            <w:cnfStyle w:val="001000000000"/>
            <w:tcW w:w="2093" w:type="dxa"/>
            <w:noWrap/>
            <w:hideMark/>
          </w:tcPr>
          <w:p w:rsidR="003F7010" w:rsidRPr="00996025" w:rsidRDefault="003F7010" w:rsidP="003F7010">
            <w:pPr>
              <w:jc w:val="center"/>
              <w:rPr>
                <w:rFonts w:eastAsia="Times New Roman" w:cs="Arial"/>
                <w:color w:val="000000"/>
                <w:sz w:val="24"/>
                <w:szCs w:val="24"/>
                <w:lang w:val="en-US"/>
              </w:rPr>
            </w:pPr>
          </w:p>
        </w:tc>
        <w:tc>
          <w:tcPr>
            <w:tcW w:w="1006" w:type="dxa"/>
            <w:noWrap/>
            <w:hideMark/>
          </w:tcPr>
          <w:p w:rsidR="003F7010" w:rsidRPr="00996025" w:rsidRDefault="003F7010" w:rsidP="003F7010">
            <w:pPr>
              <w:jc w:val="center"/>
              <w:cnfStyle w:val="000000100000"/>
              <w:rPr>
                <w:rFonts w:eastAsia="Times New Roman" w:cs="Arial"/>
                <w:color w:val="000000"/>
                <w:sz w:val="24"/>
                <w:szCs w:val="24"/>
                <w:lang w:val="en-US"/>
              </w:rPr>
            </w:pPr>
            <w:r w:rsidRPr="00996025">
              <w:rPr>
                <w:rFonts w:eastAsia="Times New Roman" w:cs="Arial"/>
                <w:color w:val="000000"/>
                <w:sz w:val="24"/>
                <w:szCs w:val="24"/>
                <w:lang w:val="en-US"/>
              </w:rPr>
              <w:t>-0,7</w:t>
            </w:r>
          </w:p>
        </w:tc>
        <w:tc>
          <w:tcPr>
            <w:tcW w:w="3530" w:type="dxa"/>
            <w:noWrap/>
            <w:hideMark/>
          </w:tcPr>
          <w:p w:rsidR="003F7010" w:rsidRPr="00996025" w:rsidRDefault="003F7010" w:rsidP="003F7010">
            <w:pPr>
              <w:jc w:val="center"/>
              <w:cnfStyle w:val="000000100000"/>
              <w:rPr>
                <w:rFonts w:eastAsia="Times New Roman" w:cs="Arial"/>
                <w:color w:val="000000"/>
                <w:sz w:val="24"/>
                <w:szCs w:val="24"/>
                <w:lang w:val="en-US"/>
              </w:rPr>
            </w:pPr>
            <w:r w:rsidRPr="00996025">
              <w:rPr>
                <w:rFonts w:eastAsia="Times New Roman" w:cs="Arial"/>
                <w:color w:val="000000"/>
                <w:sz w:val="24"/>
                <w:szCs w:val="24"/>
                <w:lang w:val="en-US"/>
              </w:rPr>
              <w:t>Trans-</w:t>
            </w:r>
            <w:proofErr w:type="spellStart"/>
            <w:r w:rsidRPr="00996025">
              <w:rPr>
                <w:rFonts w:eastAsia="Times New Roman" w:cs="Arial"/>
                <w:color w:val="000000"/>
                <w:sz w:val="24"/>
                <w:szCs w:val="24"/>
                <w:lang w:val="en-US"/>
              </w:rPr>
              <w:t>Atlantisch</w:t>
            </w:r>
            <w:proofErr w:type="spellEnd"/>
          </w:p>
        </w:tc>
        <w:tc>
          <w:tcPr>
            <w:tcW w:w="3416" w:type="dxa"/>
            <w:gridSpan w:val="2"/>
            <w:noWrap/>
            <w:hideMark/>
          </w:tcPr>
          <w:p w:rsidR="003F7010" w:rsidRPr="00996025" w:rsidRDefault="003F7010" w:rsidP="003F7010">
            <w:pPr>
              <w:jc w:val="center"/>
              <w:cnfStyle w:val="000000100000"/>
              <w:rPr>
                <w:rFonts w:eastAsia="Times New Roman" w:cs="Arial"/>
                <w:color w:val="000000"/>
                <w:sz w:val="24"/>
                <w:szCs w:val="24"/>
                <w:lang w:val="en-US"/>
              </w:rPr>
            </w:pPr>
            <w:r w:rsidRPr="00996025">
              <w:rPr>
                <w:rFonts w:eastAsia="Times New Roman" w:cs="Arial"/>
                <w:color w:val="000000"/>
                <w:sz w:val="24"/>
                <w:szCs w:val="24"/>
                <w:lang w:val="en-US"/>
              </w:rPr>
              <w:t>EU</w:t>
            </w:r>
          </w:p>
        </w:tc>
      </w:tr>
      <w:tr w:rsidR="003F7010" w:rsidRPr="00996025" w:rsidTr="003F7010">
        <w:trPr>
          <w:trHeight w:val="300"/>
        </w:trPr>
        <w:tc>
          <w:tcPr>
            <w:cnfStyle w:val="001000000000"/>
            <w:tcW w:w="2093" w:type="dxa"/>
            <w:noWrap/>
            <w:hideMark/>
          </w:tcPr>
          <w:p w:rsidR="003F7010" w:rsidRPr="00996025" w:rsidRDefault="003F7010" w:rsidP="003F7010">
            <w:pPr>
              <w:jc w:val="center"/>
              <w:rPr>
                <w:rFonts w:eastAsia="Times New Roman" w:cs="Arial"/>
                <w:color w:val="000000"/>
                <w:sz w:val="24"/>
                <w:szCs w:val="24"/>
                <w:lang w:val="en-US"/>
              </w:rPr>
            </w:pPr>
          </w:p>
        </w:tc>
        <w:tc>
          <w:tcPr>
            <w:tcW w:w="1006" w:type="dxa"/>
            <w:noWrap/>
            <w:hideMark/>
          </w:tcPr>
          <w:p w:rsidR="003F7010" w:rsidRPr="00996025" w:rsidRDefault="003F7010" w:rsidP="003F7010">
            <w:pPr>
              <w:jc w:val="center"/>
              <w:cnfStyle w:val="000000000000"/>
              <w:rPr>
                <w:rFonts w:eastAsia="Times New Roman" w:cs="Arial"/>
                <w:color w:val="000000"/>
                <w:sz w:val="24"/>
                <w:szCs w:val="24"/>
                <w:lang w:val="en-US"/>
              </w:rPr>
            </w:pPr>
            <w:r w:rsidRPr="00996025">
              <w:rPr>
                <w:rFonts w:eastAsia="Times New Roman" w:cs="Arial"/>
                <w:color w:val="000000"/>
                <w:sz w:val="24"/>
                <w:szCs w:val="24"/>
                <w:lang w:val="en-US"/>
              </w:rPr>
              <w:t>-1,3</w:t>
            </w:r>
          </w:p>
        </w:tc>
        <w:tc>
          <w:tcPr>
            <w:tcW w:w="3530" w:type="dxa"/>
            <w:noWrap/>
            <w:hideMark/>
          </w:tcPr>
          <w:p w:rsidR="003F7010" w:rsidRPr="00996025" w:rsidRDefault="003F7010" w:rsidP="003F7010">
            <w:pPr>
              <w:jc w:val="center"/>
              <w:cnfStyle w:val="000000000000"/>
              <w:rPr>
                <w:rFonts w:eastAsia="Times New Roman" w:cs="Arial"/>
                <w:color w:val="000000"/>
                <w:sz w:val="24"/>
                <w:szCs w:val="24"/>
                <w:lang w:val="en-US"/>
              </w:rPr>
            </w:pPr>
            <w:proofErr w:type="spellStart"/>
            <w:r w:rsidRPr="00996025">
              <w:rPr>
                <w:rFonts w:eastAsia="Times New Roman" w:cs="Arial"/>
                <w:color w:val="000000"/>
                <w:sz w:val="24"/>
                <w:szCs w:val="24"/>
                <w:lang w:val="en-US"/>
              </w:rPr>
              <w:t>Europa-Azië</w:t>
            </w:r>
            <w:proofErr w:type="spellEnd"/>
          </w:p>
        </w:tc>
        <w:tc>
          <w:tcPr>
            <w:tcW w:w="3416" w:type="dxa"/>
            <w:gridSpan w:val="2"/>
            <w:noWrap/>
            <w:hideMark/>
          </w:tcPr>
          <w:p w:rsidR="003F7010" w:rsidRPr="00996025" w:rsidRDefault="003F7010" w:rsidP="003F7010">
            <w:pPr>
              <w:jc w:val="center"/>
              <w:cnfStyle w:val="000000000000"/>
              <w:rPr>
                <w:rFonts w:eastAsia="Times New Roman" w:cs="Arial"/>
                <w:color w:val="000000"/>
                <w:sz w:val="24"/>
                <w:szCs w:val="24"/>
                <w:lang w:val="en-US"/>
              </w:rPr>
            </w:pPr>
            <w:r w:rsidRPr="00996025">
              <w:rPr>
                <w:rFonts w:eastAsia="Times New Roman" w:cs="Arial"/>
                <w:color w:val="000000"/>
                <w:sz w:val="24"/>
                <w:szCs w:val="24"/>
                <w:lang w:val="en-US"/>
              </w:rPr>
              <w:t>Route</w:t>
            </w:r>
          </w:p>
        </w:tc>
      </w:tr>
      <w:tr w:rsidR="003F7010" w:rsidRPr="00996025" w:rsidTr="003F7010">
        <w:trPr>
          <w:cnfStyle w:val="000000100000"/>
          <w:trHeight w:val="300"/>
        </w:trPr>
        <w:tc>
          <w:tcPr>
            <w:cnfStyle w:val="001000000000"/>
            <w:tcW w:w="2093" w:type="dxa"/>
            <w:noWrap/>
            <w:hideMark/>
          </w:tcPr>
          <w:p w:rsidR="003F7010" w:rsidRPr="00996025" w:rsidRDefault="003F7010" w:rsidP="003F7010">
            <w:pPr>
              <w:jc w:val="center"/>
              <w:rPr>
                <w:rFonts w:eastAsia="Times New Roman" w:cs="Arial"/>
                <w:color w:val="000000"/>
                <w:sz w:val="24"/>
                <w:szCs w:val="24"/>
                <w:lang w:val="en-US"/>
              </w:rPr>
            </w:pPr>
          </w:p>
        </w:tc>
        <w:tc>
          <w:tcPr>
            <w:tcW w:w="1006" w:type="dxa"/>
            <w:noWrap/>
            <w:hideMark/>
          </w:tcPr>
          <w:p w:rsidR="003F7010" w:rsidRPr="00996025" w:rsidRDefault="003F7010" w:rsidP="003F7010">
            <w:pPr>
              <w:jc w:val="center"/>
              <w:cnfStyle w:val="000000100000"/>
              <w:rPr>
                <w:rFonts w:eastAsia="Times New Roman" w:cs="Arial"/>
                <w:color w:val="000000"/>
                <w:sz w:val="24"/>
                <w:szCs w:val="24"/>
                <w:lang w:val="en-US"/>
              </w:rPr>
            </w:pPr>
            <w:r w:rsidRPr="00996025">
              <w:rPr>
                <w:rFonts w:eastAsia="Times New Roman" w:cs="Arial"/>
                <w:color w:val="000000"/>
                <w:sz w:val="24"/>
                <w:szCs w:val="24"/>
                <w:lang w:val="en-US"/>
              </w:rPr>
              <w:t>-0,7</w:t>
            </w:r>
          </w:p>
        </w:tc>
        <w:tc>
          <w:tcPr>
            <w:tcW w:w="3530" w:type="dxa"/>
            <w:noWrap/>
            <w:hideMark/>
          </w:tcPr>
          <w:p w:rsidR="003F7010" w:rsidRPr="00996025" w:rsidRDefault="003F7010" w:rsidP="003F7010">
            <w:pPr>
              <w:jc w:val="center"/>
              <w:cnfStyle w:val="000000100000"/>
              <w:rPr>
                <w:rFonts w:eastAsia="Times New Roman" w:cs="Arial"/>
                <w:color w:val="000000"/>
                <w:sz w:val="24"/>
                <w:szCs w:val="24"/>
                <w:lang w:val="en-US"/>
              </w:rPr>
            </w:pPr>
            <w:proofErr w:type="spellStart"/>
            <w:r w:rsidRPr="00996025">
              <w:rPr>
                <w:rFonts w:eastAsia="Times New Roman" w:cs="Arial"/>
                <w:color w:val="000000"/>
                <w:sz w:val="24"/>
                <w:szCs w:val="24"/>
                <w:lang w:val="en-US"/>
              </w:rPr>
              <w:t>Europa-Azië</w:t>
            </w:r>
            <w:proofErr w:type="spellEnd"/>
          </w:p>
        </w:tc>
        <w:tc>
          <w:tcPr>
            <w:tcW w:w="3416" w:type="dxa"/>
            <w:gridSpan w:val="2"/>
            <w:noWrap/>
            <w:hideMark/>
          </w:tcPr>
          <w:p w:rsidR="003F7010" w:rsidRPr="00996025" w:rsidRDefault="003F7010" w:rsidP="003F7010">
            <w:pPr>
              <w:jc w:val="center"/>
              <w:cnfStyle w:val="000000100000"/>
              <w:rPr>
                <w:rFonts w:eastAsia="Times New Roman" w:cs="Arial"/>
                <w:color w:val="000000"/>
                <w:sz w:val="24"/>
                <w:szCs w:val="24"/>
                <w:lang w:val="en-US"/>
              </w:rPr>
            </w:pPr>
            <w:proofErr w:type="spellStart"/>
            <w:r w:rsidRPr="00996025">
              <w:rPr>
                <w:rFonts w:eastAsia="Times New Roman" w:cs="Arial"/>
                <w:color w:val="000000"/>
                <w:sz w:val="24"/>
                <w:szCs w:val="24"/>
                <w:lang w:val="en-US"/>
              </w:rPr>
              <w:t>Nationaal</w:t>
            </w:r>
            <w:proofErr w:type="spellEnd"/>
          </w:p>
        </w:tc>
      </w:tr>
      <w:tr w:rsidR="003F7010" w:rsidRPr="00996025" w:rsidTr="003F7010">
        <w:trPr>
          <w:trHeight w:val="300"/>
        </w:trPr>
        <w:tc>
          <w:tcPr>
            <w:cnfStyle w:val="001000000000"/>
            <w:tcW w:w="2093" w:type="dxa"/>
            <w:noWrap/>
            <w:hideMark/>
          </w:tcPr>
          <w:p w:rsidR="003F7010" w:rsidRPr="00996025" w:rsidRDefault="003F7010" w:rsidP="003F7010">
            <w:pPr>
              <w:jc w:val="center"/>
              <w:rPr>
                <w:rFonts w:eastAsia="Times New Roman" w:cs="Arial"/>
                <w:color w:val="000000"/>
                <w:sz w:val="24"/>
                <w:szCs w:val="24"/>
                <w:lang w:val="en-US"/>
              </w:rPr>
            </w:pPr>
          </w:p>
        </w:tc>
        <w:tc>
          <w:tcPr>
            <w:tcW w:w="1006" w:type="dxa"/>
            <w:noWrap/>
            <w:hideMark/>
          </w:tcPr>
          <w:p w:rsidR="003F7010" w:rsidRPr="00996025" w:rsidRDefault="003F7010" w:rsidP="003F7010">
            <w:pPr>
              <w:jc w:val="center"/>
              <w:cnfStyle w:val="000000000000"/>
              <w:rPr>
                <w:rFonts w:eastAsia="Times New Roman" w:cs="Arial"/>
                <w:color w:val="000000"/>
                <w:sz w:val="24"/>
                <w:szCs w:val="24"/>
                <w:lang w:val="en-US"/>
              </w:rPr>
            </w:pPr>
            <w:r w:rsidRPr="00996025">
              <w:rPr>
                <w:rFonts w:eastAsia="Times New Roman" w:cs="Arial"/>
                <w:color w:val="000000"/>
                <w:sz w:val="24"/>
                <w:szCs w:val="24"/>
                <w:lang w:val="en-US"/>
              </w:rPr>
              <w:t>-0,5</w:t>
            </w:r>
          </w:p>
        </w:tc>
        <w:tc>
          <w:tcPr>
            <w:tcW w:w="3530" w:type="dxa"/>
            <w:noWrap/>
            <w:hideMark/>
          </w:tcPr>
          <w:p w:rsidR="003F7010" w:rsidRPr="00996025" w:rsidRDefault="003F7010" w:rsidP="003F7010">
            <w:pPr>
              <w:jc w:val="center"/>
              <w:cnfStyle w:val="000000000000"/>
              <w:rPr>
                <w:rFonts w:eastAsia="Times New Roman" w:cs="Arial"/>
                <w:color w:val="000000"/>
                <w:sz w:val="24"/>
                <w:szCs w:val="24"/>
                <w:lang w:val="en-US"/>
              </w:rPr>
            </w:pPr>
            <w:proofErr w:type="spellStart"/>
            <w:r w:rsidRPr="00996025">
              <w:rPr>
                <w:rFonts w:eastAsia="Times New Roman" w:cs="Arial"/>
                <w:color w:val="000000"/>
                <w:sz w:val="24"/>
                <w:szCs w:val="24"/>
                <w:lang w:val="en-US"/>
              </w:rPr>
              <w:t>Europa-Azië</w:t>
            </w:r>
            <w:proofErr w:type="spellEnd"/>
          </w:p>
        </w:tc>
        <w:tc>
          <w:tcPr>
            <w:tcW w:w="3416" w:type="dxa"/>
            <w:gridSpan w:val="2"/>
            <w:noWrap/>
            <w:hideMark/>
          </w:tcPr>
          <w:p w:rsidR="003F7010" w:rsidRPr="00996025" w:rsidRDefault="003F7010" w:rsidP="003F7010">
            <w:pPr>
              <w:jc w:val="center"/>
              <w:cnfStyle w:val="000000000000"/>
              <w:rPr>
                <w:rFonts w:eastAsia="Times New Roman" w:cs="Arial"/>
                <w:color w:val="000000"/>
                <w:sz w:val="24"/>
                <w:szCs w:val="24"/>
                <w:lang w:val="en-US"/>
              </w:rPr>
            </w:pPr>
            <w:r w:rsidRPr="00996025">
              <w:rPr>
                <w:rFonts w:eastAsia="Times New Roman" w:cs="Arial"/>
                <w:color w:val="000000"/>
                <w:sz w:val="24"/>
                <w:szCs w:val="24"/>
                <w:lang w:val="en-US"/>
              </w:rPr>
              <w:t>EU</w:t>
            </w:r>
          </w:p>
        </w:tc>
      </w:tr>
      <w:tr w:rsidR="003F7010" w:rsidRPr="00996025" w:rsidTr="003F7010">
        <w:trPr>
          <w:cnfStyle w:val="000000100000"/>
          <w:trHeight w:val="300"/>
        </w:trPr>
        <w:tc>
          <w:tcPr>
            <w:cnfStyle w:val="001000000000"/>
            <w:tcW w:w="2093" w:type="dxa"/>
            <w:noWrap/>
            <w:hideMark/>
          </w:tcPr>
          <w:p w:rsidR="003F7010" w:rsidRPr="00996025" w:rsidRDefault="003F7010" w:rsidP="003F7010">
            <w:pPr>
              <w:jc w:val="center"/>
              <w:rPr>
                <w:rFonts w:eastAsia="Times New Roman" w:cs="Arial"/>
                <w:color w:val="000000"/>
                <w:sz w:val="24"/>
                <w:szCs w:val="24"/>
                <w:lang w:val="en-US"/>
              </w:rPr>
            </w:pPr>
            <w:proofErr w:type="spellStart"/>
            <w:r w:rsidRPr="00996025">
              <w:rPr>
                <w:rFonts w:eastAsia="Times New Roman" w:cs="Arial"/>
                <w:color w:val="000000"/>
                <w:sz w:val="24"/>
                <w:szCs w:val="24"/>
                <w:lang w:val="en-US"/>
              </w:rPr>
              <w:t>Inkomen</w:t>
            </w:r>
            <w:proofErr w:type="spellEnd"/>
          </w:p>
        </w:tc>
        <w:tc>
          <w:tcPr>
            <w:tcW w:w="1006" w:type="dxa"/>
            <w:noWrap/>
            <w:hideMark/>
          </w:tcPr>
          <w:p w:rsidR="003F7010" w:rsidRPr="00996025" w:rsidRDefault="003F7010" w:rsidP="003F7010">
            <w:pPr>
              <w:jc w:val="center"/>
              <w:cnfStyle w:val="000000100000"/>
              <w:rPr>
                <w:rFonts w:eastAsia="Times New Roman" w:cs="Arial"/>
                <w:color w:val="000000"/>
                <w:sz w:val="24"/>
                <w:szCs w:val="24"/>
                <w:lang w:val="en-US"/>
              </w:rPr>
            </w:pPr>
            <w:r w:rsidRPr="00996025">
              <w:rPr>
                <w:rFonts w:eastAsia="Times New Roman" w:cs="Arial"/>
                <w:color w:val="000000"/>
                <w:sz w:val="24"/>
                <w:szCs w:val="24"/>
                <w:lang w:val="en-US"/>
              </w:rPr>
              <w:t>1,5</w:t>
            </w:r>
          </w:p>
        </w:tc>
        <w:tc>
          <w:tcPr>
            <w:tcW w:w="3530" w:type="dxa"/>
            <w:noWrap/>
            <w:hideMark/>
          </w:tcPr>
          <w:p w:rsidR="003F7010" w:rsidRPr="00996025" w:rsidRDefault="003F7010" w:rsidP="003F7010">
            <w:pPr>
              <w:jc w:val="center"/>
              <w:cnfStyle w:val="000000100000"/>
              <w:rPr>
                <w:rFonts w:eastAsia="Times New Roman" w:cs="Arial"/>
                <w:color w:val="000000"/>
                <w:sz w:val="24"/>
                <w:szCs w:val="24"/>
                <w:lang w:val="en-US"/>
              </w:rPr>
            </w:pPr>
            <w:proofErr w:type="spellStart"/>
            <w:r w:rsidRPr="00996025">
              <w:rPr>
                <w:rFonts w:eastAsia="Times New Roman" w:cs="Arial"/>
                <w:color w:val="000000"/>
                <w:sz w:val="24"/>
                <w:szCs w:val="24"/>
                <w:lang w:val="en-US"/>
              </w:rPr>
              <w:t>Kort</w:t>
            </w:r>
            <w:proofErr w:type="spellEnd"/>
          </w:p>
        </w:tc>
        <w:tc>
          <w:tcPr>
            <w:tcW w:w="3416" w:type="dxa"/>
            <w:gridSpan w:val="2"/>
            <w:noWrap/>
            <w:hideMark/>
          </w:tcPr>
          <w:p w:rsidR="003F7010" w:rsidRPr="00996025" w:rsidRDefault="003F7010" w:rsidP="003F7010">
            <w:pPr>
              <w:jc w:val="center"/>
              <w:cnfStyle w:val="000000100000"/>
              <w:rPr>
                <w:rFonts w:eastAsia="Times New Roman" w:cs="Arial"/>
                <w:color w:val="000000"/>
                <w:sz w:val="24"/>
                <w:szCs w:val="24"/>
                <w:lang w:val="en-US"/>
              </w:rPr>
            </w:pPr>
            <w:proofErr w:type="spellStart"/>
            <w:r w:rsidRPr="00996025">
              <w:rPr>
                <w:rFonts w:eastAsia="Times New Roman" w:cs="Arial"/>
                <w:color w:val="000000"/>
                <w:sz w:val="24"/>
                <w:szCs w:val="24"/>
                <w:lang w:val="en-US"/>
              </w:rPr>
              <w:t>Ontwikkelde</w:t>
            </w:r>
            <w:proofErr w:type="spellEnd"/>
            <w:r w:rsidRPr="00996025">
              <w:rPr>
                <w:rFonts w:eastAsia="Times New Roman" w:cs="Arial"/>
                <w:color w:val="000000"/>
                <w:sz w:val="24"/>
                <w:szCs w:val="24"/>
                <w:lang w:val="en-US"/>
              </w:rPr>
              <w:t xml:space="preserve"> </w:t>
            </w:r>
            <w:proofErr w:type="spellStart"/>
            <w:r w:rsidRPr="00996025">
              <w:rPr>
                <w:rFonts w:eastAsia="Times New Roman" w:cs="Arial"/>
                <w:color w:val="000000"/>
                <w:sz w:val="24"/>
                <w:szCs w:val="24"/>
                <w:lang w:val="en-US"/>
              </w:rPr>
              <w:t>landen</w:t>
            </w:r>
            <w:proofErr w:type="spellEnd"/>
            <w:r w:rsidRPr="00996025">
              <w:rPr>
                <w:rFonts w:eastAsia="Times New Roman" w:cs="Arial"/>
                <w:color w:val="000000"/>
                <w:sz w:val="24"/>
                <w:szCs w:val="24"/>
                <w:lang w:val="en-US"/>
              </w:rPr>
              <w:t xml:space="preserve"> - Route</w:t>
            </w:r>
          </w:p>
        </w:tc>
      </w:tr>
      <w:tr w:rsidR="003F7010" w:rsidRPr="00996025" w:rsidTr="003F7010">
        <w:trPr>
          <w:trHeight w:val="300"/>
        </w:trPr>
        <w:tc>
          <w:tcPr>
            <w:cnfStyle w:val="001000000000"/>
            <w:tcW w:w="2093" w:type="dxa"/>
            <w:noWrap/>
            <w:hideMark/>
          </w:tcPr>
          <w:p w:rsidR="003F7010" w:rsidRPr="00996025" w:rsidRDefault="003F7010" w:rsidP="003F7010">
            <w:pPr>
              <w:jc w:val="center"/>
              <w:rPr>
                <w:rFonts w:eastAsia="Times New Roman" w:cs="Arial"/>
                <w:color w:val="000000"/>
                <w:sz w:val="24"/>
                <w:szCs w:val="24"/>
                <w:lang w:val="en-US"/>
              </w:rPr>
            </w:pPr>
          </w:p>
        </w:tc>
        <w:tc>
          <w:tcPr>
            <w:tcW w:w="1006" w:type="dxa"/>
            <w:noWrap/>
            <w:hideMark/>
          </w:tcPr>
          <w:p w:rsidR="003F7010" w:rsidRPr="00996025" w:rsidRDefault="003F7010" w:rsidP="003F7010">
            <w:pPr>
              <w:jc w:val="center"/>
              <w:cnfStyle w:val="000000000000"/>
              <w:rPr>
                <w:rFonts w:eastAsia="Times New Roman" w:cs="Arial"/>
                <w:color w:val="000000"/>
                <w:sz w:val="24"/>
                <w:szCs w:val="24"/>
                <w:lang w:val="en-US"/>
              </w:rPr>
            </w:pPr>
            <w:r w:rsidRPr="00996025">
              <w:rPr>
                <w:rFonts w:eastAsia="Times New Roman" w:cs="Arial"/>
                <w:color w:val="000000"/>
                <w:sz w:val="24"/>
                <w:szCs w:val="24"/>
                <w:lang w:val="en-US"/>
              </w:rPr>
              <w:t>1,6</w:t>
            </w:r>
          </w:p>
        </w:tc>
        <w:tc>
          <w:tcPr>
            <w:tcW w:w="3530" w:type="dxa"/>
            <w:noWrap/>
            <w:hideMark/>
          </w:tcPr>
          <w:p w:rsidR="003F7010" w:rsidRPr="00996025" w:rsidRDefault="003F7010" w:rsidP="003F7010">
            <w:pPr>
              <w:jc w:val="center"/>
              <w:cnfStyle w:val="000000000000"/>
              <w:rPr>
                <w:rFonts w:eastAsia="Times New Roman" w:cs="Arial"/>
                <w:color w:val="000000"/>
                <w:sz w:val="24"/>
                <w:szCs w:val="24"/>
                <w:lang w:val="en-US"/>
              </w:rPr>
            </w:pPr>
            <w:r w:rsidRPr="00996025">
              <w:rPr>
                <w:rFonts w:eastAsia="Times New Roman" w:cs="Arial"/>
                <w:color w:val="000000"/>
                <w:sz w:val="24"/>
                <w:szCs w:val="24"/>
                <w:lang w:val="en-US"/>
              </w:rPr>
              <w:t>Medium</w:t>
            </w:r>
          </w:p>
        </w:tc>
        <w:tc>
          <w:tcPr>
            <w:tcW w:w="3416" w:type="dxa"/>
            <w:gridSpan w:val="2"/>
            <w:noWrap/>
            <w:hideMark/>
          </w:tcPr>
          <w:p w:rsidR="003F7010" w:rsidRPr="00996025" w:rsidRDefault="003F7010" w:rsidP="003F7010">
            <w:pPr>
              <w:jc w:val="center"/>
              <w:cnfStyle w:val="000000000000"/>
              <w:rPr>
                <w:rFonts w:eastAsia="Times New Roman" w:cs="Arial"/>
                <w:color w:val="000000"/>
                <w:sz w:val="24"/>
                <w:szCs w:val="24"/>
                <w:lang w:val="en-US"/>
              </w:rPr>
            </w:pPr>
            <w:proofErr w:type="spellStart"/>
            <w:r w:rsidRPr="00996025">
              <w:rPr>
                <w:rFonts w:eastAsia="Times New Roman" w:cs="Arial"/>
                <w:color w:val="000000"/>
                <w:sz w:val="24"/>
                <w:szCs w:val="24"/>
                <w:lang w:val="en-US"/>
              </w:rPr>
              <w:t>Ontwikkelde</w:t>
            </w:r>
            <w:proofErr w:type="spellEnd"/>
            <w:r w:rsidRPr="00996025">
              <w:rPr>
                <w:rFonts w:eastAsia="Times New Roman" w:cs="Arial"/>
                <w:color w:val="000000"/>
                <w:sz w:val="24"/>
                <w:szCs w:val="24"/>
                <w:lang w:val="en-US"/>
              </w:rPr>
              <w:t xml:space="preserve"> </w:t>
            </w:r>
            <w:proofErr w:type="spellStart"/>
            <w:r w:rsidRPr="00996025">
              <w:rPr>
                <w:rFonts w:eastAsia="Times New Roman" w:cs="Arial"/>
                <w:color w:val="000000"/>
                <w:sz w:val="24"/>
                <w:szCs w:val="24"/>
                <w:lang w:val="en-US"/>
              </w:rPr>
              <w:t>landen</w:t>
            </w:r>
            <w:proofErr w:type="spellEnd"/>
            <w:r w:rsidRPr="00996025">
              <w:rPr>
                <w:rFonts w:eastAsia="Times New Roman" w:cs="Arial"/>
                <w:color w:val="000000"/>
                <w:sz w:val="24"/>
                <w:szCs w:val="24"/>
                <w:lang w:val="en-US"/>
              </w:rPr>
              <w:t xml:space="preserve"> - Route</w:t>
            </w:r>
          </w:p>
        </w:tc>
      </w:tr>
      <w:tr w:rsidR="003F7010" w:rsidRPr="00996025" w:rsidTr="003F7010">
        <w:trPr>
          <w:cnfStyle w:val="000000100000"/>
          <w:trHeight w:val="300"/>
        </w:trPr>
        <w:tc>
          <w:tcPr>
            <w:cnfStyle w:val="001000000000"/>
            <w:tcW w:w="2093" w:type="dxa"/>
            <w:noWrap/>
            <w:hideMark/>
          </w:tcPr>
          <w:p w:rsidR="003F7010" w:rsidRPr="00996025" w:rsidRDefault="003F7010" w:rsidP="003F7010">
            <w:pPr>
              <w:jc w:val="center"/>
              <w:rPr>
                <w:rFonts w:eastAsia="Times New Roman" w:cs="Arial"/>
                <w:color w:val="000000"/>
                <w:sz w:val="24"/>
                <w:szCs w:val="24"/>
                <w:lang w:val="en-US"/>
              </w:rPr>
            </w:pPr>
          </w:p>
        </w:tc>
        <w:tc>
          <w:tcPr>
            <w:tcW w:w="1006" w:type="dxa"/>
            <w:noWrap/>
            <w:hideMark/>
          </w:tcPr>
          <w:p w:rsidR="003F7010" w:rsidRPr="00996025" w:rsidRDefault="003F7010" w:rsidP="003F7010">
            <w:pPr>
              <w:jc w:val="center"/>
              <w:cnfStyle w:val="000000100000"/>
              <w:rPr>
                <w:rFonts w:eastAsia="Times New Roman" w:cs="Arial"/>
                <w:color w:val="000000"/>
                <w:sz w:val="24"/>
                <w:szCs w:val="24"/>
                <w:lang w:val="en-US"/>
              </w:rPr>
            </w:pPr>
            <w:r w:rsidRPr="00996025">
              <w:rPr>
                <w:rFonts w:eastAsia="Times New Roman" w:cs="Arial"/>
                <w:color w:val="000000"/>
                <w:sz w:val="24"/>
                <w:szCs w:val="24"/>
                <w:lang w:val="en-US"/>
              </w:rPr>
              <w:t>1,7</w:t>
            </w:r>
          </w:p>
        </w:tc>
        <w:tc>
          <w:tcPr>
            <w:tcW w:w="3530" w:type="dxa"/>
            <w:noWrap/>
            <w:hideMark/>
          </w:tcPr>
          <w:p w:rsidR="003F7010" w:rsidRPr="00996025" w:rsidRDefault="003F7010" w:rsidP="003F7010">
            <w:pPr>
              <w:jc w:val="center"/>
              <w:cnfStyle w:val="000000100000"/>
              <w:rPr>
                <w:rFonts w:eastAsia="Times New Roman" w:cs="Arial"/>
                <w:color w:val="000000"/>
                <w:sz w:val="24"/>
                <w:szCs w:val="24"/>
                <w:lang w:val="en-US"/>
              </w:rPr>
            </w:pPr>
            <w:r w:rsidRPr="00996025">
              <w:rPr>
                <w:rFonts w:eastAsia="Times New Roman" w:cs="Arial"/>
                <w:color w:val="000000"/>
                <w:sz w:val="24"/>
                <w:szCs w:val="24"/>
                <w:lang w:val="en-US"/>
              </w:rPr>
              <w:t>Lang</w:t>
            </w:r>
          </w:p>
        </w:tc>
        <w:tc>
          <w:tcPr>
            <w:tcW w:w="3416" w:type="dxa"/>
            <w:gridSpan w:val="2"/>
            <w:noWrap/>
            <w:hideMark/>
          </w:tcPr>
          <w:p w:rsidR="003F7010" w:rsidRPr="00996025" w:rsidRDefault="003F7010" w:rsidP="003F7010">
            <w:pPr>
              <w:jc w:val="center"/>
              <w:cnfStyle w:val="000000100000"/>
              <w:rPr>
                <w:rFonts w:eastAsia="Times New Roman" w:cs="Arial"/>
                <w:color w:val="000000"/>
                <w:sz w:val="24"/>
                <w:szCs w:val="24"/>
                <w:lang w:val="en-US"/>
              </w:rPr>
            </w:pPr>
            <w:proofErr w:type="spellStart"/>
            <w:r w:rsidRPr="00996025">
              <w:rPr>
                <w:rFonts w:eastAsia="Times New Roman" w:cs="Arial"/>
                <w:color w:val="000000"/>
                <w:sz w:val="24"/>
                <w:szCs w:val="24"/>
                <w:lang w:val="en-US"/>
              </w:rPr>
              <w:t>Ontwikkelde</w:t>
            </w:r>
            <w:proofErr w:type="spellEnd"/>
            <w:r w:rsidRPr="00996025">
              <w:rPr>
                <w:rFonts w:eastAsia="Times New Roman" w:cs="Arial"/>
                <w:color w:val="000000"/>
                <w:sz w:val="24"/>
                <w:szCs w:val="24"/>
                <w:lang w:val="en-US"/>
              </w:rPr>
              <w:t xml:space="preserve"> </w:t>
            </w:r>
            <w:proofErr w:type="spellStart"/>
            <w:r w:rsidRPr="00996025">
              <w:rPr>
                <w:rFonts w:eastAsia="Times New Roman" w:cs="Arial"/>
                <w:color w:val="000000"/>
                <w:sz w:val="24"/>
                <w:szCs w:val="24"/>
                <w:lang w:val="en-US"/>
              </w:rPr>
              <w:t>landen</w:t>
            </w:r>
            <w:proofErr w:type="spellEnd"/>
            <w:r w:rsidRPr="00996025">
              <w:rPr>
                <w:rFonts w:eastAsia="Times New Roman" w:cs="Arial"/>
                <w:color w:val="000000"/>
                <w:sz w:val="24"/>
                <w:szCs w:val="24"/>
                <w:lang w:val="en-US"/>
              </w:rPr>
              <w:t xml:space="preserve"> - Route</w:t>
            </w:r>
          </w:p>
        </w:tc>
      </w:tr>
      <w:tr w:rsidR="003F7010" w:rsidRPr="00996025" w:rsidTr="003F7010">
        <w:trPr>
          <w:trHeight w:val="300"/>
        </w:trPr>
        <w:tc>
          <w:tcPr>
            <w:cnfStyle w:val="001000000000"/>
            <w:tcW w:w="2093" w:type="dxa"/>
            <w:noWrap/>
            <w:hideMark/>
          </w:tcPr>
          <w:p w:rsidR="003F7010" w:rsidRPr="00996025" w:rsidRDefault="003F7010" w:rsidP="003F7010">
            <w:pPr>
              <w:jc w:val="center"/>
              <w:rPr>
                <w:rFonts w:eastAsia="Times New Roman" w:cs="Arial"/>
                <w:color w:val="000000"/>
                <w:sz w:val="24"/>
                <w:szCs w:val="24"/>
                <w:lang w:val="en-US"/>
              </w:rPr>
            </w:pPr>
          </w:p>
        </w:tc>
        <w:tc>
          <w:tcPr>
            <w:tcW w:w="1006" w:type="dxa"/>
            <w:noWrap/>
            <w:hideMark/>
          </w:tcPr>
          <w:p w:rsidR="003F7010" w:rsidRPr="00996025" w:rsidRDefault="003F7010" w:rsidP="003F7010">
            <w:pPr>
              <w:jc w:val="center"/>
              <w:cnfStyle w:val="000000000000"/>
              <w:rPr>
                <w:rFonts w:eastAsia="Times New Roman" w:cs="Arial"/>
                <w:color w:val="000000"/>
                <w:sz w:val="24"/>
                <w:szCs w:val="24"/>
                <w:lang w:val="en-US"/>
              </w:rPr>
            </w:pPr>
            <w:r w:rsidRPr="00996025">
              <w:rPr>
                <w:rFonts w:eastAsia="Times New Roman" w:cs="Arial"/>
                <w:color w:val="000000"/>
                <w:sz w:val="24"/>
                <w:szCs w:val="24"/>
                <w:lang w:val="en-US"/>
              </w:rPr>
              <w:t>2,4</w:t>
            </w:r>
          </w:p>
        </w:tc>
        <w:tc>
          <w:tcPr>
            <w:tcW w:w="3530" w:type="dxa"/>
            <w:noWrap/>
            <w:hideMark/>
          </w:tcPr>
          <w:p w:rsidR="003F7010" w:rsidRPr="00996025" w:rsidRDefault="003F7010" w:rsidP="003F7010">
            <w:pPr>
              <w:jc w:val="center"/>
              <w:cnfStyle w:val="000000000000"/>
              <w:rPr>
                <w:rFonts w:eastAsia="Times New Roman" w:cs="Arial"/>
                <w:color w:val="000000"/>
                <w:sz w:val="24"/>
                <w:szCs w:val="24"/>
                <w:lang w:val="en-US"/>
              </w:rPr>
            </w:pPr>
            <w:r w:rsidRPr="00996025">
              <w:rPr>
                <w:rFonts w:eastAsia="Times New Roman" w:cs="Arial"/>
                <w:color w:val="000000"/>
                <w:sz w:val="24"/>
                <w:szCs w:val="24"/>
                <w:lang w:val="en-US"/>
              </w:rPr>
              <w:t xml:space="preserve">Erg </w:t>
            </w:r>
            <w:proofErr w:type="spellStart"/>
            <w:r w:rsidRPr="00996025">
              <w:rPr>
                <w:rFonts w:eastAsia="Times New Roman" w:cs="Arial"/>
                <w:color w:val="000000"/>
                <w:sz w:val="24"/>
                <w:szCs w:val="24"/>
                <w:lang w:val="en-US"/>
              </w:rPr>
              <w:t>lang</w:t>
            </w:r>
            <w:proofErr w:type="spellEnd"/>
          </w:p>
        </w:tc>
        <w:tc>
          <w:tcPr>
            <w:tcW w:w="3416" w:type="dxa"/>
            <w:gridSpan w:val="2"/>
            <w:noWrap/>
            <w:hideMark/>
          </w:tcPr>
          <w:p w:rsidR="003F7010" w:rsidRPr="00996025" w:rsidRDefault="003F7010" w:rsidP="003F7010">
            <w:pPr>
              <w:jc w:val="center"/>
              <w:cnfStyle w:val="000000000000"/>
              <w:rPr>
                <w:rFonts w:eastAsia="Times New Roman" w:cs="Arial"/>
                <w:color w:val="000000"/>
                <w:sz w:val="24"/>
                <w:szCs w:val="24"/>
                <w:lang w:val="en-US"/>
              </w:rPr>
            </w:pPr>
            <w:proofErr w:type="spellStart"/>
            <w:r w:rsidRPr="00996025">
              <w:rPr>
                <w:rFonts w:eastAsia="Times New Roman" w:cs="Arial"/>
                <w:color w:val="000000"/>
                <w:sz w:val="24"/>
                <w:szCs w:val="24"/>
                <w:lang w:val="en-US"/>
              </w:rPr>
              <w:t>Ontwikkelde</w:t>
            </w:r>
            <w:proofErr w:type="spellEnd"/>
            <w:r w:rsidRPr="00996025">
              <w:rPr>
                <w:rFonts w:eastAsia="Times New Roman" w:cs="Arial"/>
                <w:color w:val="000000"/>
                <w:sz w:val="24"/>
                <w:szCs w:val="24"/>
                <w:lang w:val="en-US"/>
              </w:rPr>
              <w:t xml:space="preserve"> </w:t>
            </w:r>
            <w:proofErr w:type="spellStart"/>
            <w:r w:rsidRPr="00996025">
              <w:rPr>
                <w:rFonts w:eastAsia="Times New Roman" w:cs="Arial"/>
                <w:color w:val="000000"/>
                <w:sz w:val="24"/>
                <w:szCs w:val="24"/>
                <w:lang w:val="en-US"/>
              </w:rPr>
              <w:t>landen</w:t>
            </w:r>
            <w:proofErr w:type="spellEnd"/>
            <w:r w:rsidRPr="00996025">
              <w:rPr>
                <w:rFonts w:eastAsia="Times New Roman" w:cs="Arial"/>
                <w:color w:val="000000"/>
                <w:sz w:val="24"/>
                <w:szCs w:val="24"/>
                <w:lang w:val="en-US"/>
              </w:rPr>
              <w:t xml:space="preserve"> - Route</w:t>
            </w:r>
          </w:p>
        </w:tc>
      </w:tr>
      <w:tr w:rsidR="003F7010" w:rsidRPr="00996025" w:rsidTr="003F7010">
        <w:trPr>
          <w:cnfStyle w:val="000000100000"/>
          <w:trHeight w:val="300"/>
        </w:trPr>
        <w:tc>
          <w:tcPr>
            <w:cnfStyle w:val="001000000000"/>
            <w:tcW w:w="2093" w:type="dxa"/>
            <w:noWrap/>
            <w:hideMark/>
          </w:tcPr>
          <w:p w:rsidR="003F7010" w:rsidRPr="00996025" w:rsidRDefault="003F7010" w:rsidP="003F7010">
            <w:pPr>
              <w:jc w:val="center"/>
              <w:rPr>
                <w:rFonts w:eastAsia="Times New Roman" w:cs="Arial"/>
                <w:color w:val="000000"/>
                <w:sz w:val="24"/>
                <w:szCs w:val="24"/>
                <w:lang w:val="en-US"/>
              </w:rPr>
            </w:pPr>
          </w:p>
        </w:tc>
        <w:tc>
          <w:tcPr>
            <w:tcW w:w="1006" w:type="dxa"/>
            <w:noWrap/>
            <w:hideMark/>
          </w:tcPr>
          <w:p w:rsidR="003F7010" w:rsidRPr="00996025" w:rsidRDefault="003F7010" w:rsidP="003F7010">
            <w:pPr>
              <w:jc w:val="center"/>
              <w:cnfStyle w:val="000000100000"/>
              <w:rPr>
                <w:rFonts w:eastAsia="Times New Roman" w:cs="Arial"/>
                <w:color w:val="000000"/>
                <w:sz w:val="24"/>
                <w:szCs w:val="24"/>
                <w:lang w:val="en-US"/>
              </w:rPr>
            </w:pPr>
            <w:r w:rsidRPr="00996025">
              <w:rPr>
                <w:rFonts w:eastAsia="Times New Roman" w:cs="Arial"/>
                <w:color w:val="000000"/>
                <w:sz w:val="24"/>
                <w:szCs w:val="24"/>
                <w:lang w:val="en-US"/>
              </w:rPr>
              <w:t>1,3</w:t>
            </w:r>
          </w:p>
        </w:tc>
        <w:tc>
          <w:tcPr>
            <w:tcW w:w="3530" w:type="dxa"/>
            <w:noWrap/>
            <w:hideMark/>
          </w:tcPr>
          <w:p w:rsidR="003F7010" w:rsidRPr="00996025" w:rsidRDefault="003F7010" w:rsidP="003F7010">
            <w:pPr>
              <w:jc w:val="center"/>
              <w:cnfStyle w:val="000000100000"/>
              <w:rPr>
                <w:rFonts w:eastAsia="Times New Roman" w:cs="Arial"/>
                <w:color w:val="000000"/>
                <w:sz w:val="24"/>
                <w:szCs w:val="24"/>
                <w:lang w:val="en-US"/>
              </w:rPr>
            </w:pPr>
            <w:proofErr w:type="spellStart"/>
            <w:r w:rsidRPr="00996025">
              <w:rPr>
                <w:rFonts w:eastAsia="Times New Roman" w:cs="Arial"/>
                <w:color w:val="000000"/>
                <w:sz w:val="24"/>
                <w:szCs w:val="24"/>
                <w:lang w:val="en-US"/>
              </w:rPr>
              <w:t>Kort</w:t>
            </w:r>
            <w:proofErr w:type="spellEnd"/>
          </w:p>
        </w:tc>
        <w:tc>
          <w:tcPr>
            <w:tcW w:w="3416" w:type="dxa"/>
            <w:gridSpan w:val="2"/>
            <w:noWrap/>
            <w:hideMark/>
          </w:tcPr>
          <w:p w:rsidR="003F7010" w:rsidRPr="00996025" w:rsidRDefault="003F7010" w:rsidP="003F7010">
            <w:pPr>
              <w:jc w:val="center"/>
              <w:cnfStyle w:val="000000100000"/>
              <w:rPr>
                <w:rFonts w:eastAsia="Times New Roman" w:cs="Arial"/>
                <w:color w:val="000000"/>
                <w:sz w:val="24"/>
                <w:szCs w:val="24"/>
                <w:lang w:val="en-US"/>
              </w:rPr>
            </w:pPr>
            <w:proofErr w:type="spellStart"/>
            <w:r w:rsidRPr="00996025">
              <w:rPr>
                <w:rFonts w:eastAsia="Times New Roman" w:cs="Arial"/>
                <w:color w:val="000000"/>
                <w:sz w:val="24"/>
                <w:szCs w:val="24"/>
                <w:lang w:val="en-US"/>
              </w:rPr>
              <w:t>Ontwikkelde</w:t>
            </w:r>
            <w:proofErr w:type="spellEnd"/>
            <w:r w:rsidRPr="00996025">
              <w:rPr>
                <w:rFonts w:eastAsia="Times New Roman" w:cs="Arial"/>
                <w:color w:val="000000"/>
                <w:sz w:val="24"/>
                <w:szCs w:val="24"/>
                <w:lang w:val="en-US"/>
              </w:rPr>
              <w:t xml:space="preserve"> </w:t>
            </w:r>
            <w:proofErr w:type="spellStart"/>
            <w:r w:rsidRPr="00996025">
              <w:rPr>
                <w:rFonts w:eastAsia="Times New Roman" w:cs="Arial"/>
                <w:color w:val="000000"/>
                <w:sz w:val="24"/>
                <w:szCs w:val="24"/>
                <w:lang w:val="en-US"/>
              </w:rPr>
              <w:t>landen</w:t>
            </w:r>
            <w:proofErr w:type="spellEnd"/>
            <w:r w:rsidRPr="00996025">
              <w:rPr>
                <w:rFonts w:eastAsia="Times New Roman" w:cs="Arial"/>
                <w:color w:val="000000"/>
                <w:sz w:val="24"/>
                <w:szCs w:val="24"/>
                <w:lang w:val="en-US"/>
              </w:rPr>
              <w:t xml:space="preserve"> - </w:t>
            </w:r>
            <w:proofErr w:type="spellStart"/>
            <w:r w:rsidRPr="00996025">
              <w:rPr>
                <w:rFonts w:eastAsia="Times New Roman" w:cs="Arial"/>
                <w:color w:val="000000"/>
                <w:sz w:val="24"/>
                <w:szCs w:val="24"/>
                <w:lang w:val="en-US"/>
              </w:rPr>
              <w:t>Nationaal</w:t>
            </w:r>
            <w:proofErr w:type="spellEnd"/>
          </w:p>
        </w:tc>
      </w:tr>
      <w:tr w:rsidR="003F7010" w:rsidRPr="00996025" w:rsidTr="003F7010">
        <w:trPr>
          <w:trHeight w:val="300"/>
        </w:trPr>
        <w:tc>
          <w:tcPr>
            <w:cnfStyle w:val="001000000000"/>
            <w:tcW w:w="2093" w:type="dxa"/>
            <w:noWrap/>
            <w:hideMark/>
          </w:tcPr>
          <w:p w:rsidR="003F7010" w:rsidRPr="00996025" w:rsidRDefault="003F7010" w:rsidP="003F7010">
            <w:pPr>
              <w:jc w:val="center"/>
              <w:rPr>
                <w:rFonts w:eastAsia="Times New Roman" w:cs="Arial"/>
                <w:color w:val="000000"/>
                <w:sz w:val="24"/>
                <w:szCs w:val="24"/>
                <w:lang w:val="en-US"/>
              </w:rPr>
            </w:pPr>
          </w:p>
        </w:tc>
        <w:tc>
          <w:tcPr>
            <w:tcW w:w="1006" w:type="dxa"/>
            <w:noWrap/>
            <w:hideMark/>
          </w:tcPr>
          <w:p w:rsidR="003F7010" w:rsidRPr="00996025" w:rsidRDefault="003F7010" w:rsidP="003F7010">
            <w:pPr>
              <w:jc w:val="center"/>
              <w:cnfStyle w:val="000000000000"/>
              <w:rPr>
                <w:rFonts w:eastAsia="Times New Roman" w:cs="Arial"/>
                <w:color w:val="000000"/>
                <w:sz w:val="24"/>
                <w:szCs w:val="24"/>
                <w:lang w:val="en-US"/>
              </w:rPr>
            </w:pPr>
            <w:r w:rsidRPr="00996025">
              <w:rPr>
                <w:rFonts w:eastAsia="Times New Roman" w:cs="Arial"/>
                <w:color w:val="000000"/>
                <w:sz w:val="24"/>
                <w:szCs w:val="24"/>
                <w:lang w:val="en-US"/>
              </w:rPr>
              <w:t>1,4</w:t>
            </w:r>
          </w:p>
        </w:tc>
        <w:tc>
          <w:tcPr>
            <w:tcW w:w="3530" w:type="dxa"/>
            <w:noWrap/>
            <w:hideMark/>
          </w:tcPr>
          <w:p w:rsidR="003F7010" w:rsidRPr="00996025" w:rsidRDefault="003F7010" w:rsidP="003F7010">
            <w:pPr>
              <w:jc w:val="center"/>
              <w:cnfStyle w:val="000000000000"/>
              <w:rPr>
                <w:rFonts w:eastAsia="Times New Roman" w:cs="Arial"/>
                <w:color w:val="000000"/>
                <w:sz w:val="24"/>
                <w:szCs w:val="24"/>
                <w:lang w:val="en-US"/>
              </w:rPr>
            </w:pPr>
            <w:r w:rsidRPr="00996025">
              <w:rPr>
                <w:rFonts w:eastAsia="Times New Roman" w:cs="Arial"/>
                <w:color w:val="000000"/>
                <w:sz w:val="24"/>
                <w:szCs w:val="24"/>
                <w:lang w:val="en-US"/>
              </w:rPr>
              <w:t>Medium</w:t>
            </w:r>
          </w:p>
        </w:tc>
        <w:tc>
          <w:tcPr>
            <w:tcW w:w="3416" w:type="dxa"/>
            <w:gridSpan w:val="2"/>
            <w:noWrap/>
            <w:hideMark/>
          </w:tcPr>
          <w:p w:rsidR="003F7010" w:rsidRPr="00996025" w:rsidRDefault="003F7010" w:rsidP="003F7010">
            <w:pPr>
              <w:jc w:val="center"/>
              <w:cnfStyle w:val="000000000000"/>
              <w:rPr>
                <w:rFonts w:eastAsia="Times New Roman" w:cs="Arial"/>
                <w:color w:val="000000"/>
                <w:sz w:val="24"/>
                <w:szCs w:val="24"/>
                <w:lang w:val="en-US"/>
              </w:rPr>
            </w:pPr>
            <w:proofErr w:type="spellStart"/>
            <w:r w:rsidRPr="00996025">
              <w:rPr>
                <w:rFonts w:eastAsia="Times New Roman" w:cs="Arial"/>
                <w:color w:val="000000"/>
                <w:sz w:val="24"/>
                <w:szCs w:val="24"/>
                <w:lang w:val="en-US"/>
              </w:rPr>
              <w:t>Ontwikkelde</w:t>
            </w:r>
            <w:proofErr w:type="spellEnd"/>
            <w:r w:rsidRPr="00996025">
              <w:rPr>
                <w:rFonts w:eastAsia="Times New Roman" w:cs="Arial"/>
                <w:color w:val="000000"/>
                <w:sz w:val="24"/>
                <w:szCs w:val="24"/>
                <w:lang w:val="en-US"/>
              </w:rPr>
              <w:t xml:space="preserve"> </w:t>
            </w:r>
            <w:proofErr w:type="spellStart"/>
            <w:r w:rsidRPr="00996025">
              <w:rPr>
                <w:rFonts w:eastAsia="Times New Roman" w:cs="Arial"/>
                <w:color w:val="000000"/>
                <w:sz w:val="24"/>
                <w:szCs w:val="24"/>
                <w:lang w:val="en-US"/>
              </w:rPr>
              <w:t>landen</w:t>
            </w:r>
            <w:proofErr w:type="spellEnd"/>
            <w:r w:rsidRPr="00996025">
              <w:rPr>
                <w:rFonts w:eastAsia="Times New Roman" w:cs="Arial"/>
                <w:color w:val="000000"/>
                <w:sz w:val="24"/>
                <w:szCs w:val="24"/>
                <w:lang w:val="en-US"/>
              </w:rPr>
              <w:t xml:space="preserve"> - </w:t>
            </w:r>
            <w:proofErr w:type="spellStart"/>
            <w:r w:rsidRPr="00996025">
              <w:rPr>
                <w:rFonts w:eastAsia="Times New Roman" w:cs="Arial"/>
                <w:color w:val="000000"/>
                <w:sz w:val="24"/>
                <w:szCs w:val="24"/>
                <w:lang w:val="en-US"/>
              </w:rPr>
              <w:t>Nationaal</w:t>
            </w:r>
            <w:proofErr w:type="spellEnd"/>
          </w:p>
        </w:tc>
      </w:tr>
      <w:tr w:rsidR="003F7010" w:rsidRPr="00996025" w:rsidTr="003F7010">
        <w:trPr>
          <w:cnfStyle w:val="000000100000"/>
          <w:trHeight w:val="300"/>
        </w:trPr>
        <w:tc>
          <w:tcPr>
            <w:cnfStyle w:val="001000000000"/>
            <w:tcW w:w="2093" w:type="dxa"/>
            <w:noWrap/>
            <w:hideMark/>
          </w:tcPr>
          <w:p w:rsidR="003F7010" w:rsidRPr="00996025" w:rsidRDefault="003F7010" w:rsidP="003F7010">
            <w:pPr>
              <w:jc w:val="center"/>
              <w:rPr>
                <w:rFonts w:eastAsia="Times New Roman" w:cs="Arial"/>
                <w:color w:val="000000"/>
                <w:sz w:val="24"/>
                <w:szCs w:val="24"/>
                <w:lang w:val="en-US"/>
              </w:rPr>
            </w:pPr>
          </w:p>
        </w:tc>
        <w:tc>
          <w:tcPr>
            <w:tcW w:w="1006" w:type="dxa"/>
            <w:noWrap/>
            <w:hideMark/>
          </w:tcPr>
          <w:p w:rsidR="003F7010" w:rsidRPr="00996025" w:rsidRDefault="003F7010" w:rsidP="003F7010">
            <w:pPr>
              <w:jc w:val="center"/>
              <w:cnfStyle w:val="000000100000"/>
              <w:rPr>
                <w:rFonts w:eastAsia="Times New Roman" w:cs="Arial"/>
                <w:color w:val="000000"/>
                <w:sz w:val="24"/>
                <w:szCs w:val="24"/>
                <w:lang w:val="en-US"/>
              </w:rPr>
            </w:pPr>
            <w:r w:rsidRPr="00996025">
              <w:rPr>
                <w:rFonts w:eastAsia="Times New Roman" w:cs="Arial"/>
                <w:color w:val="000000"/>
                <w:sz w:val="24"/>
                <w:szCs w:val="24"/>
                <w:lang w:val="en-US"/>
              </w:rPr>
              <w:t>1,5</w:t>
            </w:r>
          </w:p>
        </w:tc>
        <w:tc>
          <w:tcPr>
            <w:tcW w:w="3530" w:type="dxa"/>
            <w:noWrap/>
            <w:hideMark/>
          </w:tcPr>
          <w:p w:rsidR="003F7010" w:rsidRPr="00996025" w:rsidRDefault="003F7010" w:rsidP="003F7010">
            <w:pPr>
              <w:jc w:val="center"/>
              <w:cnfStyle w:val="000000100000"/>
              <w:rPr>
                <w:rFonts w:eastAsia="Times New Roman" w:cs="Arial"/>
                <w:color w:val="000000"/>
                <w:sz w:val="24"/>
                <w:szCs w:val="24"/>
                <w:lang w:val="en-US"/>
              </w:rPr>
            </w:pPr>
            <w:r w:rsidRPr="00996025">
              <w:rPr>
                <w:rFonts w:eastAsia="Times New Roman" w:cs="Arial"/>
                <w:color w:val="000000"/>
                <w:sz w:val="24"/>
                <w:szCs w:val="24"/>
                <w:lang w:val="en-US"/>
              </w:rPr>
              <w:t>Lang</w:t>
            </w:r>
          </w:p>
        </w:tc>
        <w:tc>
          <w:tcPr>
            <w:tcW w:w="3416" w:type="dxa"/>
            <w:gridSpan w:val="2"/>
            <w:noWrap/>
            <w:hideMark/>
          </w:tcPr>
          <w:p w:rsidR="003F7010" w:rsidRPr="00996025" w:rsidRDefault="003F7010" w:rsidP="003F7010">
            <w:pPr>
              <w:jc w:val="center"/>
              <w:cnfStyle w:val="000000100000"/>
              <w:rPr>
                <w:rFonts w:eastAsia="Times New Roman" w:cs="Arial"/>
                <w:color w:val="000000"/>
                <w:sz w:val="24"/>
                <w:szCs w:val="24"/>
                <w:lang w:val="en-US"/>
              </w:rPr>
            </w:pPr>
            <w:proofErr w:type="spellStart"/>
            <w:r w:rsidRPr="00996025">
              <w:rPr>
                <w:rFonts w:eastAsia="Times New Roman" w:cs="Arial"/>
                <w:color w:val="000000"/>
                <w:sz w:val="24"/>
                <w:szCs w:val="24"/>
                <w:lang w:val="en-US"/>
              </w:rPr>
              <w:t>Ontwikkelde</w:t>
            </w:r>
            <w:proofErr w:type="spellEnd"/>
            <w:r w:rsidRPr="00996025">
              <w:rPr>
                <w:rFonts w:eastAsia="Times New Roman" w:cs="Arial"/>
                <w:color w:val="000000"/>
                <w:sz w:val="24"/>
                <w:szCs w:val="24"/>
                <w:lang w:val="en-US"/>
              </w:rPr>
              <w:t xml:space="preserve"> </w:t>
            </w:r>
            <w:proofErr w:type="spellStart"/>
            <w:r w:rsidRPr="00996025">
              <w:rPr>
                <w:rFonts w:eastAsia="Times New Roman" w:cs="Arial"/>
                <w:color w:val="000000"/>
                <w:sz w:val="24"/>
                <w:szCs w:val="24"/>
                <w:lang w:val="en-US"/>
              </w:rPr>
              <w:t>landen</w:t>
            </w:r>
            <w:proofErr w:type="spellEnd"/>
            <w:r w:rsidRPr="00996025">
              <w:rPr>
                <w:rFonts w:eastAsia="Times New Roman" w:cs="Arial"/>
                <w:color w:val="000000"/>
                <w:sz w:val="24"/>
                <w:szCs w:val="24"/>
                <w:lang w:val="en-US"/>
              </w:rPr>
              <w:t xml:space="preserve"> - </w:t>
            </w:r>
            <w:proofErr w:type="spellStart"/>
            <w:r w:rsidRPr="00996025">
              <w:rPr>
                <w:rFonts w:eastAsia="Times New Roman" w:cs="Arial"/>
                <w:color w:val="000000"/>
                <w:sz w:val="24"/>
                <w:szCs w:val="24"/>
                <w:lang w:val="en-US"/>
              </w:rPr>
              <w:t>Nationaal</w:t>
            </w:r>
            <w:proofErr w:type="spellEnd"/>
          </w:p>
        </w:tc>
      </w:tr>
      <w:tr w:rsidR="003F7010" w:rsidRPr="00996025" w:rsidTr="003F7010">
        <w:trPr>
          <w:trHeight w:val="300"/>
        </w:trPr>
        <w:tc>
          <w:tcPr>
            <w:cnfStyle w:val="001000000000"/>
            <w:tcW w:w="2093" w:type="dxa"/>
            <w:noWrap/>
            <w:hideMark/>
          </w:tcPr>
          <w:p w:rsidR="003F7010" w:rsidRPr="00996025" w:rsidRDefault="003F7010" w:rsidP="003F7010">
            <w:pPr>
              <w:jc w:val="center"/>
              <w:rPr>
                <w:rFonts w:eastAsia="Times New Roman" w:cs="Arial"/>
                <w:color w:val="000000"/>
                <w:sz w:val="24"/>
                <w:szCs w:val="24"/>
                <w:lang w:val="en-US"/>
              </w:rPr>
            </w:pPr>
          </w:p>
        </w:tc>
        <w:tc>
          <w:tcPr>
            <w:tcW w:w="1006" w:type="dxa"/>
            <w:noWrap/>
            <w:hideMark/>
          </w:tcPr>
          <w:p w:rsidR="003F7010" w:rsidRPr="00996025" w:rsidRDefault="003F7010" w:rsidP="003F7010">
            <w:pPr>
              <w:jc w:val="center"/>
              <w:cnfStyle w:val="000000000000"/>
              <w:rPr>
                <w:rFonts w:eastAsia="Times New Roman" w:cs="Arial"/>
                <w:color w:val="000000"/>
                <w:sz w:val="24"/>
                <w:szCs w:val="24"/>
                <w:lang w:val="en-US"/>
              </w:rPr>
            </w:pPr>
            <w:r w:rsidRPr="00996025">
              <w:rPr>
                <w:rFonts w:eastAsia="Times New Roman" w:cs="Arial"/>
                <w:color w:val="000000"/>
                <w:sz w:val="24"/>
                <w:szCs w:val="24"/>
                <w:lang w:val="en-US"/>
              </w:rPr>
              <w:t>2,2</w:t>
            </w:r>
          </w:p>
        </w:tc>
        <w:tc>
          <w:tcPr>
            <w:tcW w:w="3530" w:type="dxa"/>
            <w:noWrap/>
            <w:hideMark/>
          </w:tcPr>
          <w:p w:rsidR="003F7010" w:rsidRPr="00996025" w:rsidRDefault="003F7010" w:rsidP="003F7010">
            <w:pPr>
              <w:jc w:val="center"/>
              <w:cnfStyle w:val="000000000000"/>
              <w:rPr>
                <w:rFonts w:eastAsia="Times New Roman" w:cs="Arial"/>
                <w:color w:val="000000"/>
                <w:sz w:val="24"/>
                <w:szCs w:val="24"/>
                <w:lang w:val="en-US"/>
              </w:rPr>
            </w:pPr>
            <w:r w:rsidRPr="00996025">
              <w:rPr>
                <w:rFonts w:eastAsia="Times New Roman" w:cs="Arial"/>
                <w:color w:val="000000"/>
                <w:sz w:val="24"/>
                <w:szCs w:val="24"/>
                <w:lang w:val="en-US"/>
              </w:rPr>
              <w:t xml:space="preserve">Erg </w:t>
            </w:r>
            <w:proofErr w:type="spellStart"/>
            <w:r w:rsidRPr="00996025">
              <w:rPr>
                <w:rFonts w:eastAsia="Times New Roman" w:cs="Arial"/>
                <w:color w:val="000000"/>
                <w:sz w:val="24"/>
                <w:szCs w:val="24"/>
                <w:lang w:val="en-US"/>
              </w:rPr>
              <w:t>lang</w:t>
            </w:r>
            <w:proofErr w:type="spellEnd"/>
          </w:p>
        </w:tc>
        <w:tc>
          <w:tcPr>
            <w:tcW w:w="3416" w:type="dxa"/>
            <w:gridSpan w:val="2"/>
            <w:noWrap/>
            <w:hideMark/>
          </w:tcPr>
          <w:p w:rsidR="003F7010" w:rsidRPr="00996025" w:rsidRDefault="003F7010" w:rsidP="003F7010">
            <w:pPr>
              <w:keepNext/>
              <w:jc w:val="center"/>
              <w:cnfStyle w:val="000000000000"/>
              <w:rPr>
                <w:rFonts w:eastAsia="Times New Roman" w:cs="Arial"/>
                <w:color w:val="000000"/>
                <w:sz w:val="24"/>
                <w:szCs w:val="24"/>
                <w:lang w:val="en-US"/>
              </w:rPr>
            </w:pPr>
            <w:proofErr w:type="spellStart"/>
            <w:r w:rsidRPr="00996025">
              <w:rPr>
                <w:rFonts w:eastAsia="Times New Roman" w:cs="Arial"/>
                <w:color w:val="000000"/>
                <w:sz w:val="24"/>
                <w:szCs w:val="24"/>
                <w:lang w:val="en-US"/>
              </w:rPr>
              <w:t>Ontwikkelde</w:t>
            </w:r>
            <w:proofErr w:type="spellEnd"/>
            <w:r w:rsidRPr="00996025">
              <w:rPr>
                <w:rFonts w:eastAsia="Times New Roman" w:cs="Arial"/>
                <w:color w:val="000000"/>
                <w:sz w:val="24"/>
                <w:szCs w:val="24"/>
                <w:lang w:val="en-US"/>
              </w:rPr>
              <w:t xml:space="preserve"> </w:t>
            </w:r>
            <w:proofErr w:type="spellStart"/>
            <w:r w:rsidRPr="00996025">
              <w:rPr>
                <w:rFonts w:eastAsia="Times New Roman" w:cs="Arial"/>
                <w:color w:val="000000"/>
                <w:sz w:val="24"/>
                <w:szCs w:val="24"/>
                <w:lang w:val="en-US"/>
              </w:rPr>
              <w:t>landen</w:t>
            </w:r>
            <w:proofErr w:type="spellEnd"/>
            <w:r w:rsidRPr="00996025">
              <w:rPr>
                <w:rFonts w:eastAsia="Times New Roman" w:cs="Arial"/>
                <w:color w:val="000000"/>
                <w:sz w:val="24"/>
                <w:szCs w:val="24"/>
                <w:lang w:val="en-US"/>
              </w:rPr>
              <w:t xml:space="preserve"> - </w:t>
            </w:r>
            <w:proofErr w:type="spellStart"/>
            <w:r w:rsidRPr="00996025">
              <w:rPr>
                <w:rFonts w:eastAsia="Times New Roman" w:cs="Arial"/>
                <w:color w:val="000000"/>
                <w:sz w:val="24"/>
                <w:szCs w:val="24"/>
                <w:lang w:val="en-US"/>
              </w:rPr>
              <w:t>Nationaal</w:t>
            </w:r>
            <w:proofErr w:type="spellEnd"/>
          </w:p>
        </w:tc>
      </w:tr>
    </w:tbl>
    <w:p w:rsidR="003F7010" w:rsidRPr="00A02600" w:rsidRDefault="003F7010" w:rsidP="003F7010">
      <w:pPr>
        <w:pStyle w:val="Caption"/>
        <w:spacing w:line="360" w:lineRule="auto"/>
        <w:rPr>
          <w:rFonts w:cs="Arial"/>
        </w:rPr>
      </w:pPr>
      <w:r w:rsidRPr="00A02600">
        <w:rPr>
          <w:rFonts w:cs="Arial"/>
        </w:rPr>
        <w:t>Tabel 2.1: Elasticiteiten IATA onderzoek</w:t>
      </w:r>
    </w:p>
    <w:p w:rsidR="003F7010" w:rsidRPr="00996025" w:rsidRDefault="00FD74A8" w:rsidP="00996025">
      <w:pPr>
        <w:spacing w:line="360" w:lineRule="auto"/>
        <w:rPr>
          <w:rFonts w:cs="Arial"/>
          <w:sz w:val="24"/>
          <w:szCs w:val="24"/>
        </w:rPr>
      </w:pPr>
      <w:r w:rsidRPr="00996025">
        <w:rPr>
          <w:rFonts w:cs="Arial"/>
          <w:sz w:val="24"/>
          <w:szCs w:val="24"/>
        </w:rPr>
        <w:t xml:space="preserve">Uit de tabel blijkt dat de </w:t>
      </w:r>
      <w:r w:rsidR="00846CC6">
        <w:rPr>
          <w:rFonts w:cs="Arial"/>
          <w:sz w:val="24"/>
          <w:szCs w:val="24"/>
        </w:rPr>
        <w:t xml:space="preserve">schattingen van de </w:t>
      </w:r>
      <w:r w:rsidRPr="00996025">
        <w:rPr>
          <w:rFonts w:cs="Arial"/>
          <w:sz w:val="24"/>
          <w:szCs w:val="24"/>
        </w:rPr>
        <w:t xml:space="preserve">prijselasticiteit </w:t>
      </w:r>
      <w:r w:rsidR="00846CC6">
        <w:rPr>
          <w:rFonts w:cs="Arial"/>
          <w:sz w:val="24"/>
          <w:szCs w:val="24"/>
        </w:rPr>
        <w:t xml:space="preserve">variëren </w:t>
      </w:r>
      <w:r w:rsidRPr="00996025">
        <w:rPr>
          <w:rFonts w:cs="Arial"/>
          <w:sz w:val="24"/>
          <w:szCs w:val="24"/>
        </w:rPr>
        <w:t xml:space="preserve">tussen de -0,5 en -2. Ook </w:t>
      </w:r>
      <w:r w:rsidR="00731D75">
        <w:rPr>
          <w:rFonts w:cs="Arial"/>
          <w:sz w:val="24"/>
          <w:szCs w:val="24"/>
        </w:rPr>
        <w:t xml:space="preserve">reageren consumenten minder heftig </w:t>
      </w:r>
      <w:r w:rsidR="00846CC6">
        <w:rPr>
          <w:rFonts w:cs="Arial"/>
          <w:sz w:val="24"/>
          <w:szCs w:val="24"/>
        </w:rPr>
        <w:t>op prijsveranderingen van vlucht met een langere afstand</w:t>
      </w:r>
      <w:r w:rsidR="00C24D87">
        <w:rPr>
          <w:rFonts w:cs="Arial"/>
          <w:sz w:val="24"/>
          <w:szCs w:val="24"/>
        </w:rPr>
        <w:t>. Dit is echter te verklaren</w:t>
      </w:r>
      <w:r w:rsidRPr="00996025">
        <w:rPr>
          <w:rFonts w:cs="Arial"/>
          <w:sz w:val="24"/>
          <w:szCs w:val="24"/>
        </w:rPr>
        <w:t xml:space="preserve"> </w:t>
      </w:r>
      <w:r w:rsidR="002D089B" w:rsidRPr="00996025">
        <w:rPr>
          <w:rFonts w:cs="Arial"/>
          <w:sz w:val="24"/>
          <w:szCs w:val="24"/>
        </w:rPr>
        <w:t>door</w:t>
      </w:r>
      <w:r w:rsidRPr="00996025">
        <w:rPr>
          <w:rFonts w:cs="Arial"/>
          <w:sz w:val="24"/>
          <w:szCs w:val="24"/>
        </w:rPr>
        <w:t xml:space="preserve">dat de gebruikte modellen een wegingsfactor </w:t>
      </w:r>
      <w:r w:rsidR="00DC1969">
        <w:rPr>
          <w:rFonts w:cs="Arial"/>
          <w:sz w:val="24"/>
          <w:szCs w:val="24"/>
        </w:rPr>
        <w:t>gebruiken voor</w:t>
      </w:r>
      <w:r w:rsidRPr="00996025">
        <w:rPr>
          <w:rFonts w:cs="Arial"/>
          <w:sz w:val="24"/>
          <w:szCs w:val="24"/>
        </w:rPr>
        <w:t xml:space="preserve"> vluchten met een langere afstand. </w:t>
      </w:r>
      <w:r w:rsidR="002D089B" w:rsidRPr="00996025">
        <w:rPr>
          <w:rFonts w:cs="Arial"/>
          <w:sz w:val="24"/>
          <w:szCs w:val="24"/>
        </w:rPr>
        <w:t>Vorige studies geven namelijk aan</w:t>
      </w:r>
      <w:r w:rsidRPr="00996025">
        <w:rPr>
          <w:rFonts w:cs="Arial"/>
          <w:sz w:val="24"/>
          <w:szCs w:val="24"/>
        </w:rPr>
        <w:t xml:space="preserve"> dat er meer substituten zijn voor vluchten met een korte afstand en </w:t>
      </w:r>
      <w:r w:rsidR="00846CC6">
        <w:rPr>
          <w:rFonts w:cs="Arial"/>
          <w:sz w:val="24"/>
          <w:szCs w:val="24"/>
        </w:rPr>
        <w:t xml:space="preserve">om deze reden wordt aangenomen dat dit </w:t>
      </w:r>
      <w:r w:rsidRPr="00996025">
        <w:rPr>
          <w:rFonts w:cs="Arial"/>
          <w:sz w:val="24"/>
          <w:szCs w:val="24"/>
        </w:rPr>
        <w:t>segment prijsgevoeliger</w:t>
      </w:r>
      <w:r w:rsidR="00846CC6">
        <w:rPr>
          <w:rFonts w:cs="Arial"/>
          <w:sz w:val="24"/>
          <w:szCs w:val="24"/>
        </w:rPr>
        <w:t xml:space="preserve"> is</w:t>
      </w:r>
      <w:r w:rsidRPr="00996025">
        <w:rPr>
          <w:rFonts w:cs="Arial"/>
          <w:sz w:val="24"/>
          <w:szCs w:val="24"/>
        </w:rPr>
        <w:t xml:space="preserve">. </w:t>
      </w:r>
      <w:r w:rsidR="001566CD">
        <w:rPr>
          <w:rFonts w:cs="Arial"/>
          <w:sz w:val="24"/>
          <w:szCs w:val="24"/>
        </w:rPr>
        <w:t>Dit spreekt de uitkomst van de vorige studie tegen. De resultaten van de IATA worden echter als betrouwbaarder beschouwd, omdat aangenomen kan worden dat de IATA meer en betere gegevens heeft</w:t>
      </w:r>
      <w:r w:rsidR="002329B0">
        <w:rPr>
          <w:rFonts w:cs="Arial"/>
          <w:sz w:val="24"/>
          <w:szCs w:val="24"/>
        </w:rPr>
        <w:t xml:space="preserve"> over de luchtvaartmarkt</w:t>
      </w:r>
      <w:r w:rsidR="001566CD">
        <w:rPr>
          <w:rFonts w:cs="Arial"/>
          <w:sz w:val="24"/>
          <w:szCs w:val="24"/>
        </w:rPr>
        <w:t xml:space="preserve">. </w:t>
      </w:r>
      <w:r w:rsidR="00280E61" w:rsidRPr="00996025">
        <w:rPr>
          <w:rFonts w:cs="Arial"/>
          <w:sz w:val="24"/>
          <w:szCs w:val="24"/>
        </w:rPr>
        <w:t>Uit de resultaten van de inkomenselasticiteit kan geconcludeerd worden dat vliegen een luxe goed is</w:t>
      </w:r>
      <w:r w:rsidR="007F29D3" w:rsidRPr="00996025">
        <w:rPr>
          <w:rStyle w:val="FootnoteReference"/>
          <w:rFonts w:cs="Arial"/>
          <w:sz w:val="24"/>
          <w:szCs w:val="24"/>
        </w:rPr>
        <w:footnoteReference w:id="3"/>
      </w:r>
      <w:r w:rsidR="007F29D3" w:rsidRPr="00996025">
        <w:rPr>
          <w:rFonts w:cs="Arial"/>
          <w:sz w:val="24"/>
          <w:szCs w:val="24"/>
        </w:rPr>
        <w:t>.</w:t>
      </w:r>
      <w:r w:rsidR="002050B0" w:rsidRPr="00996025">
        <w:rPr>
          <w:rFonts w:cs="Arial"/>
          <w:sz w:val="24"/>
          <w:szCs w:val="24"/>
        </w:rPr>
        <w:t xml:space="preserve"> Een andere interessante uitkomst besproken in dit rapport i</w:t>
      </w:r>
      <w:r w:rsidR="0076448A">
        <w:rPr>
          <w:rFonts w:cs="Arial"/>
          <w:sz w:val="24"/>
          <w:szCs w:val="24"/>
        </w:rPr>
        <w:t>s de invloed van een passagiers</w:t>
      </w:r>
      <w:r w:rsidR="002050B0" w:rsidRPr="00996025">
        <w:rPr>
          <w:rFonts w:cs="Arial"/>
          <w:sz w:val="24"/>
          <w:szCs w:val="24"/>
        </w:rPr>
        <w:t>taks. Hierin wordt gesuggereerd dat</w:t>
      </w:r>
      <w:r w:rsidR="00BF5E4D">
        <w:rPr>
          <w:rFonts w:cs="Arial"/>
          <w:sz w:val="24"/>
          <w:szCs w:val="24"/>
        </w:rPr>
        <w:t xml:space="preserve"> een passagierstaks slechts een kleine impact heeft op het passagiersaantal</w:t>
      </w:r>
      <w:r w:rsidR="002050B0" w:rsidRPr="00996025">
        <w:rPr>
          <w:rFonts w:cs="Arial"/>
          <w:sz w:val="24"/>
          <w:szCs w:val="24"/>
        </w:rPr>
        <w:t xml:space="preserve">. </w:t>
      </w:r>
      <w:r w:rsidR="003C6853">
        <w:rPr>
          <w:rFonts w:cs="Arial"/>
          <w:sz w:val="24"/>
          <w:szCs w:val="24"/>
        </w:rPr>
        <w:br/>
      </w:r>
      <w:r w:rsidR="003C6853">
        <w:rPr>
          <w:rFonts w:cs="Arial"/>
          <w:sz w:val="24"/>
          <w:szCs w:val="24"/>
        </w:rPr>
        <w:br/>
      </w:r>
      <w:r w:rsidR="0045503E">
        <w:rPr>
          <w:rFonts w:cs="Arial"/>
          <w:sz w:val="24"/>
          <w:szCs w:val="24"/>
        </w:rPr>
        <w:lastRenderedPageBreak/>
        <w:t xml:space="preserve">Dit is echter </w:t>
      </w:r>
      <w:r w:rsidR="00FD0C29">
        <w:rPr>
          <w:rFonts w:cs="Arial"/>
          <w:sz w:val="24"/>
          <w:szCs w:val="24"/>
        </w:rPr>
        <w:t>een onlogische conclusie</w:t>
      </w:r>
      <w:r w:rsidR="0045503E">
        <w:rPr>
          <w:rFonts w:cs="Arial"/>
          <w:sz w:val="24"/>
          <w:szCs w:val="24"/>
        </w:rPr>
        <w:t xml:space="preserve">, gezien het feit dat de elasticiteit in de meeste schattingen elastisch is. Het is noodzakelijk om het echte effect </w:t>
      </w:r>
      <w:r w:rsidR="003C6853">
        <w:rPr>
          <w:rFonts w:cs="Arial"/>
          <w:sz w:val="24"/>
          <w:szCs w:val="24"/>
        </w:rPr>
        <w:t xml:space="preserve">van de vliegtaks </w:t>
      </w:r>
      <w:r w:rsidR="0045503E">
        <w:rPr>
          <w:rFonts w:cs="Arial"/>
          <w:sz w:val="24"/>
          <w:szCs w:val="24"/>
        </w:rPr>
        <w:t xml:space="preserve">in kaart te brengen, dit wordt gedaan in het </w:t>
      </w:r>
      <w:r w:rsidR="00DC1C5B">
        <w:rPr>
          <w:rFonts w:cs="Arial"/>
          <w:sz w:val="24"/>
          <w:szCs w:val="24"/>
        </w:rPr>
        <w:t>hoofdstuk ‘Resultaten’.</w:t>
      </w:r>
      <w:r w:rsidR="000D11B3">
        <w:rPr>
          <w:rFonts w:cs="Arial"/>
          <w:sz w:val="24"/>
          <w:szCs w:val="24"/>
        </w:rPr>
        <w:t xml:space="preserve"> Dit hoofdstuk schat namelijk hoeveel passagiers van luchthaven wisselen door de vliegtaks.</w:t>
      </w:r>
    </w:p>
    <w:tbl>
      <w:tblPr>
        <w:tblStyle w:val="LightList-Accent2"/>
        <w:tblpPr w:leftFromText="180" w:rightFromText="180" w:vertAnchor="text" w:horzAnchor="margin" w:tblpX="108" w:tblpY="2856"/>
        <w:tblW w:w="3187" w:type="dxa"/>
        <w:tblLook w:val="04A0"/>
      </w:tblPr>
      <w:tblGrid>
        <w:gridCol w:w="1013"/>
        <w:gridCol w:w="1028"/>
        <w:gridCol w:w="1254"/>
      </w:tblGrid>
      <w:tr w:rsidR="00BD63D9" w:rsidRPr="00996025" w:rsidTr="006A6B5F">
        <w:trPr>
          <w:cnfStyle w:val="100000000000"/>
          <w:trHeight w:val="215"/>
        </w:trPr>
        <w:tc>
          <w:tcPr>
            <w:cnfStyle w:val="001000000000"/>
            <w:tcW w:w="905" w:type="dxa"/>
            <w:noWrap/>
            <w:hideMark/>
          </w:tcPr>
          <w:p w:rsidR="00BD63D9" w:rsidRPr="00996025" w:rsidRDefault="00BD63D9" w:rsidP="006A6B5F">
            <w:pPr>
              <w:spacing w:line="360" w:lineRule="auto"/>
              <w:jc w:val="center"/>
              <w:rPr>
                <w:rFonts w:eastAsia="Times New Roman" w:cs="Arial"/>
                <w:color w:val="000000"/>
                <w:sz w:val="24"/>
                <w:szCs w:val="24"/>
                <w:lang w:val="en-US"/>
              </w:rPr>
            </w:pPr>
            <w:r w:rsidRPr="00996025">
              <w:rPr>
                <w:rFonts w:eastAsia="Times New Roman" w:cs="Arial"/>
                <w:color w:val="000000"/>
                <w:sz w:val="24"/>
                <w:szCs w:val="24"/>
                <w:lang w:val="en-US"/>
              </w:rPr>
              <w:t>Model</w:t>
            </w:r>
          </w:p>
        </w:tc>
        <w:tc>
          <w:tcPr>
            <w:tcW w:w="1028" w:type="dxa"/>
            <w:noWrap/>
            <w:hideMark/>
          </w:tcPr>
          <w:p w:rsidR="00BD63D9" w:rsidRPr="00996025" w:rsidRDefault="00BD63D9" w:rsidP="006A6B5F">
            <w:pPr>
              <w:spacing w:line="360" w:lineRule="auto"/>
              <w:jc w:val="center"/>
              <w:cnfStyle w:val="100000000000"/>
              <w:rPr>
                <w:rFonts w:eastAsia="Times New Roman" w:cs="Arial"/>
                <w:color w:val="000000"/>
                <w:sz w:val="24"/>
                <w:szCs w:val="24"/>
                <w:lang w:val="en-US"/>
              </w:rPr>
            </w:pPr>
            <w:r w:rsidRPr="00996025">
              <w:rPr>
                <w:rFonts w:eastAsia="Times New Roman" w:cs="Arial"/>
                <w:color w:val="000000"/>
                <w:sz w:val="24"/>
                <w:szCs w:val="24"/>
                <w:lang w:val="en-US"/>
              </w:rPr>
              <w:t>Type</w:t>
            </w:r>
          </w:p>
        </w:tc>
        <w:tc>
          <w:tcPr>
            <w:tcW w:w="1254" w:type="dxa"/>
            <w:noWrap/>
            <w:hideMark/>
          </w:tcPr>
          <w:p w:rsidR="00BD63D9" w:rsidRPr="00996025" w:rsidRDefault="00BD63D9" w:rsidP="006A6B5F">
            <w:pPr>
              <w:spacing w:line="360" w:lineRule="auto"/>
              <w:jc w:val="center"/>
              <w:cnfStyle w:val="100000000000"/>
              <w:rPr>
                <w:rFonts w:eastAsia="Times New Roman" w:cs="Arial"/>
                <w:color w:val="000000"/>
                <w:sz w:val="24"/>
                <w:szCs w:val="24"/>
                <w:lang w:val="en-US"/>
              </w:rPr>
            </w:pPr>
            <w:proofErr w:type="spellStart"/>
            <w:r w:rsidRPr="00996025">
              <w:rPr>
                <w:rFonts w:eastAsia="Times New Roman" w:cs="Arial"/>
                <w:color w:val="000000"/>
                <w:sz w:val="24"/>
                <w:szCs w:val="24"/>
                <w:lang w:val="en-US"/>
              </w:rPr>
              <w:t>Elasticiteit</w:t>
            </w:r>
            <w:proofErr w:type="spellEnd"/>
          </w:p>
        </w:tc>
      </w:tr>
      <w:tr w:rsidR="00BD63D9" w:rsidRPr="00996025" w:rsidTr="006A6B5F">
        <w:trPr>
          <w:cnfStyle w:val="000000100000"/>
          <w:trHeight w:val="261"/>
        </w:trPr>
        <w:tc>
          <w:tcPr>
            <w:cnfStyle w:val="001000000000"/>
            <w:tcW w:w="905" w:type="dxa"/>
            <w:noWrap/>
            <w:hideMark/>
          </w:tcPr>
          <w:p w:rsidR="00BD63D9" w:rsidRPr="00996025" w:rsidRDefault="00BD63D9" w:rsidP="006A6B5F">
            <w:pPr>
              <w:spacing w:line="360" w:lineRule="auto"/>
              <w:jc w:val="center"/>
              <w:rPr>
                <w:rFonts w:eastAsia="Times New Roman" w:cs="Arial"/>
                <w:color w:val="000000"/>
                <w:sz w:val="24"/>
                <w:szCs w:val="24"/>
                <w:lang w:val="en-US"/>
              </w:rPr>
            </w:pPr>
            <w:r w:rsidRPr="00996025">
              <w:rPr>
                <w:rFonts w:eastAsia="Times New Roman" w:cs="Arial"/>
                <w:color w:val="000000"/>
                <w:sz w:val="24"/>
                <w:szCs w:val="24"/>
                <w:lang w:val="en-US"/>
              </w:rPr>
              <w:t>AEOLUS</w:t>
            </w:r>
          </w:p>
        </w:tc>
        <w:tc>
          <w:tcPr>
            <w:tcW w:w="1028" w:type="dxa"/>
            <w:noWrap/>
            <w:hideMark/>
          </w:tcPr>
          <w:p w:rsidR="00BD63D9" w:rsidRPr="00996025" w:rsidRDefault="00BD63D9" w:rsidP="006A6B5F">
            <w:pPr>
              <w:spacing w:line="360" w:lineRule="auto"/>
              <w:jc w:val="center"/>
              <w:cnfStyle w:val="000000100000"/>
              <w:rPr>
                <w:rFonts w:eastAsia="Times New Roman" w:cs="Arial"/>
                <w:color w:val="000000"/>
                <w:sz w:val="24"/>
                <w:szCs w:val="24"/>
                <w:lang w:val="en-US"/>
              </w:rPr>
            </w:pPr>
            <w:r w:rsidRPr="00996025">
              <w:rPr>
                <w:rFonts w:eastAsia="Times New Roman" w:cs="Arial"/>
                <w:color w:val="000000"/>
                <w:sz w:val="24"/>
                <w:szCs w:val="24"/>
                <w:lang w:val="en-US"/>
              </w:rPr>
              <w:t>OD</w:t>
            </w:r>
          </w:p>
        </w:tc>
        <w:tc>
          <w:tcPr>
            <w:tcW w:w="1254" w:type="dxa"/>
            <w:noWrap/>
            <w:hideMark/>
          </w:tcPr>
          <w:p w:rsidR="00BD63D9" w:rsidRPr="00996025" w:rsidRDefault="00BD63D9" w:rsidP="006A6B5F">
            <w:pPr>
              <w:spacing w:line="360" w:lineRule="auto"/>
              <w:jc w:val="center"/>
              <w:cnfStyle w:val="000000100000"/>
              <w:rPr>
                <w:rFonts w:eastAsia="Times New Roman" w:cs="Arial"/>
                <w:color w:val="000000"/>
                <w:sz w:val="24"/>
                <w:szCs w:val="24"/>
                <w:lang w:val="en-US"/>
              </w:rPr>
            </w:pPr>
            <w:r w:rsidRPr="00996025">
              <w:rPr>
                <w:rFonts w:eastAsia="Times New Roman" w:cs="Arial"/>
                <w:color w:val="000000"/>
                <w:sz w:val="24"/>
                <w:szCs w:val="24"/>
                <w:lang w:val="en-US"/>
              </w:rPr>
              <w:t>-1,5</w:t>
            </w:r>
          </w:p>
        </w:tc>
      </w:tr>
      <w:tr w:rsidR="00BD63D9" w:rsidRPr="00996025" w:rsidTr="006A6B5F">
        <w:trPr>
          <w:trHeight w:val="43"/>
        </w:trPr>
        <w:tc>
          <w:tcPr>
            <w:cnfStyle w:val="001000000000"/>
            <w:tcW w:w="905" w:type="dxa"/>
            <w:noWrap/>
            <w:hideMark/>
          </w:tcPr>
          <w:p w:rsidR="00BD63D9" w:rsidRPr="00996025" w:rsidRDefault="00BD63D9" w:rsidP="006A6B5F">
            <w:pPr>
              <w:spacing w:line="360" w:lineRule="auto"/>
              <w:jc w:val="center"/>
              <w:rPr>
                <w:rFonts w:eastAsia="Times New Roman" w:cs="Arial"/>
                <w:color w:val="000000"/>
                <w:sz w:val="24"/>
                <w:szCs w:val="24"/>
                <w:lang w:val="en-US"/>
              </w:rPr>
            </w:pPr>
          </w:p>
        </w:tc>
        <w:tc>
          <w:tcPr>
            <w:tcW w:w="1028" w:type="dxa"/>
            <w:noWrap/>
            <w:hideMark/>
          </w:tcPr>
          <w:p w:rsidR="00BD63D9" w:rsidRPr="00996025" w:rsidRDefault="00BD63D9" w:rsidP="006A6B5F">
            <w:pPr>
              <w:spacing w:line="360" w:lineRule="auto"/>
              <w:jc w:val="center"/>
              <w:cnfStyle w:val="000000000000"/>
              <w:rPr>
                <w:rFonts w:eastAsia="Times New Roman" w:cs="Arial"/>
                <w:color w:val="000000"/>
                <w:sz w:val="24"/>
                <w:szCs w:val="24"/>
                <w:lang w:val="en-US"/>
              </w:rPr>
            </w:pPr>
            <w:r w:rsidRPr="00996025">
              <w:rPr>
                <w:rFonts w:eastAsia="Times New Roman" w:cs="Arial"/>
                <w:color w:val="000000"/>
                <w:sz w:val="24"/>
                <w:szCs w:val="24"/>
                <w:lang w:val="en-US"/>
              </w:rPr>
              <w:t>Transfer</w:t>
            </w:r>
          </w:p>
        </w:tc>
        <w:tc>
          <w:tcPr>
            <w:tcW w:w="1254" w:type="dxa"/>
            <w:noWrap/>
            <w:hideMark/>
          </w:tcPr>
          <w:p w:rsidR="00BD63D9" w:rsidRPr="00996025" w:rsidRDefault="00BD63D9" w:rsidP="006A6B5F">
            <w:pPr>
              <w:keepNext/>
              <w:spacing w:line="360" w:lineRule="auto"/>
              <w:jc w:val="center"/>
              <w:cnfStyle w:val="000000000000"/>
              <w:rPr>
                <w:rFonts w:eastAsia="Times New Roman" w:cs="Arial"/>
                <w:color w:val="000000"/>
                <w:sz w:val="24"/>
                <w:szCs w:val="24"/>
                <w:lang w:val="en-US"/>
              </w:rPr>
            </w:pPr>
            <w:r w:rsidRPr="00996025">
              <w:rPr>
                <w:rFonts w:eastAsia="Times New Roman" w:cs="Arial"/>
                <w:color w:val="000000"/>
                <w:sz w:val="24"/>
                <w:szCs w:val="24"/>
                <w:lang w:val="en-US"/>
              </w:rPr>
              <w:t>-10</w:t>
            </w:r>
          </w:p>
        </w:tc>
      </w:tr>
    </w:tbl>
    <w:p w:rsidR="003E5F69" w:rsidRPr="00996025" w:rsidRDefault="00213A09" w:rsidP="00996025">
      <w:pPr>
        <w:spacing w:line="360" w:lineRule="auto"/>
        <w:rPr>
          <w:rFonts w:cs="Arial"/>
          <w:sz w:val="24"/>
          <w:szCs w:val="24"/>
        </w:rPr>
      </w:pPr>
      <w:proofErr w:type="gramStart"/>
      <w:r>
        <w:rPr>
          <w:rFonts w:cs="Arial"/>
          <w:sz w:val="24"/>
          <w:szCs w:val="24"/>
        </w:rPr>
        <w:t>D</w:t>
      </w:r>
      <w:r w:rsidR="006A6B5F">
        <w:rPr>
          <w:rFonts w:cs="Arial"/>
          <w:sz w:val="24"/>
          <w:szCs w:val="24"/>
        </w:rPr>
        <w:t>e</w:t>
      </w:r>
      <w:proofErr w:type="gramEnd"/>
      <w:r w:rsidR="006A6B5F">
        <w:rPr>
          <w:rFonts w:cs="Arial"/>
          <w:sz w:val="24"/>
          <w:szCs w:val="24"/>
        </w:rPr>
        <w:t xml:space="preserve"> vorige onderzoeken gingen over de</w:t>
      </w:r>
      <w:r w:rsidR="00144025">
        <w:rPr>
          <w:rFonts w:cs="Arial"/>
          <w:sz w:val="24"/>
          <w:szCs w:val="24"/>
        </w:rPr>
        <w:t xml:space="preserve"> luchtvaartmarkt</w:t>
      </w:r>
      <w:r w:rsidR="006A6B5F">
        <w:rPr>
          <w:rFonts w:cs="Arial"/>
          <w:sz w:val="24"/>
          <w:szCs w:val="24"/>
        </w:rPr>
        <w:t xml:space="preserve"> als geheel. Het CPB heeft onderzoek gedaan naar de prijsgevoeligheid van vliegpassagiers op de luchthaven Schiphol </w:t>
      </w:r>
      <w:sdt>
        <w:sdtPr>
          <w:rPr>
            <w:rFonts w:cs="Arial"/>
            <w:sz w:val="24"/>
            <w:szCs w:val="24"/>
          </w:rPr>
          <w:id w:val="1636450263"/>
          <w:citation/>
        </w:sdtPr>
        <w:sdtContent>
          <w:r w:rsidR="00E15134" w:rsidRPr="00996025">
            <w:rPr>
              <w:rFonts w:cs="Arial"/>
              <w:sz w:val="24"/>
              <w:szCs w:val="24"/>
            </w:rPr>
            <w:fldChar w:fldCharType="begin"/>
          </w:r>
          <w:r w:rsidR="004B2738" w:rsidRPr="00996025">
            <w:rPr>
              <w:rFonts w:cs="Arial"/>
              <w:sz w:val="24"/>
              <w:szCs w:val="24"/>
            </w:rPr>
            <w:instrText xml:space="preserve"> CITATION CPB11 \l 1043 </w:instrText>
          </w:r>
          <w:r w:rsidR="00E15134" w:rsidRPr="00996025">
            <w:rPr>
              <w:rFonts w:cs="Arial"/>
              <w:sz w:val="24"/>
              <w:szCs w:val="24"/>
            </w:rPr>
            <w:fldChar w:fldCharType="separate"/>
          </w:r>
          <w:r w:rsidR="00317CB7" w:rsidRPr="00317CB7">
            <w:rPr>
              <w:rFonts w:cs="Arial"/>
              <w:noProof/>
              <w:sz w:val="24"/>
              <w:szCs w:val="24"/>
            </w:rPr>
            <w:t>(CPB, 2011)</w:t>
          </w:r>
          <w:r w:rsidR="00E15134" w:rsidRPr="00996025">
            <w:rPr>
              <w:rFonts w:cs="Arial"/>
              <w:sz w:val="24"/>
              <w:szCs w:val="24"/>
            </w:rPr>
            <w:fldChar w:fldCharType="end"/>
          </w:r>
        </w:sdtContent>
      </w:sdt>
      <w:r w:rsidR="004B2738" w:rsidRPr="00996025">
        <w:rPr>
          <w:rFonts w:cs="Arial"/>
          <w:sz w:val="24"/>
          <w:szCs w:val="24"/>
        </w:rPr>
        <w:t xml:space="preserve">. </w:t>
      </w:r>
      <w:r w:rsidR="00C470BE">
        <w:rPr>
          <w:rFonts w:cs="Arial"/>
          <w:sz w:val="24"/>
          <w:szCs w:val="24"/>
        </w:rPr>
        <w:t xml:space="preserve">Een belangrijke notitie die hierbij geplaatst moet worden, is dat </w:t>
      </w:r>
      <w:r w:rsidR="000024EC">
        <w:rPr>
          <w:rFonts w:cs="Arial"/>
          <w:sz w:val="24"/>
          <w:szCs w:val="24"/>
        </w:rPr>
        <w:t>de onderzochte</w:t>
      </w:r>
      <w:r w:rsidR="00C470BE">
        <w:rPr>
          <w:rFonts w:cs="Arial"/>
          <w:sz w:val="24"/>
          <w:szCs w:val="24"/>
        </w:rPr>
        <w:t xml:space="preserve"> situatie niets te maken heeft met de vliegtaks. Het dient slechts als illustratie van de prijsgevoeligheid van verschillende groepen consumenten op Schiphol.</w:t>
      </w:r>
      <w:r w:rsidR="006A6B5F" w:rsidRPr="006A6B5F">
        <w:rPr>
          <w:rFonts w:cs="Arial"/>
          <w:sz w:val="24"/>
          <w:szCs w:val="24"/>
        </w:rPr>
        <w:t xml:space="preserve"> </w:t>
      </w:r>
      <w:r w:rsidR="006A6B5F" w:rsidRPr="00996025">
        <w:rPr>
          <w:rFonts w:cs="Arial"/>
          <w:sz w:val="24"/>
          <w:szCs w:val="24"/>
        </w:rPr>
        <w:t>Onderstaande tabel geeft de belangrijkste uitkomsten aan.</w:t>
      </w:r>
      <w:r w:rsidR="003E5F69" w:rsidRPr="00996025">
        <w:rPr>
          <w:rFonts w:cs="Arial"/>
          <w:sz w:val="24"/>
          <w:szCs w:val="24"/>
        </w:rPr>
        <w:br/>
      </w:r>
    </w:p>
    <w:p w:rsidR="00BD63D9" w:rsidRDefault="00BD63D9" w:rsidP="00996025">
      <w:pPr>
        <w:pStyle w:val="Caption"/>
        <w:spacing w:line="360" w:lineRule="auto"/>
        <w:rPr>
          <w:rFonts w:cs="Arial"/>
        </w:rPr>
      </w:pPr>
    </w:p>
    <w:p w:rsidR="00BD63D9" w:rsidRDefault="00BD63D9" w:rsidP="00996025">
      <w:pPr>
        <w:pStyle w:val="Caption"/>
        <w:spacing w:line="360" w:lineRule="auto"/>
        <w:rPr>
          <w:rFonts w:cs="Arial"/>
        </w:rPr>
      </w:pPr>
    </w:p>
    <w:p w:rsidR="00525588" w:rsidRPr="00A02600" w:rsidRDefault="00525588" w:rsidP="00996025">
      <w:pPr>
        <w:pStyle w:val="Caption"/>
        <w:spacing w:line="360" w:lineRule="auto"/>
        <w:rPr>
          <w:rFonts w:cs="Arial"/>
        </w:rPr>
      </w:pPr>
      <w:r w:rsidRPr="00A02600">
        <w:rPr>
          <w:rFonts w:cs="Arial"/>
        </w:rPr>
        <w:t xml:space="preserve">Tabel </w:t>
      </w:r>
      <w:r w:rsidR="00514998" w:rsidRPr="00A02600">
        <w:rPr>
          <w:rFonts w:cs="Arial"/>
        </w:rPr>
        <w:t>2.2</w:t>
      </w:r>
      <w:r w:rsidRPr="00A02600">
        <w:rPr>
          <w:rFonts w:cs="Arial"/>
        </w:rPr>
        <w:t>: Elasticiteiten CPB</w:t>
      </w:r>
    </w:p>
    <w:p w:rsidR="003F7010" w:rsidRDefault="00F465E5" w:rsidP="00996025">
      <w:pPr>
        <w:spacing w:line="360" w:lineRule="auto"/>
        <w:rPr>
          <w:rFonts w:cs="Arial"/>
          <w:sz w:val="24"/>
          <w:szCs w:val="24"/>
        </w:rPr>
      </w:pPr>
      <w:r>
        <w:rPr>
          <w:rFonts w:cs="Arial"/>
          <w:sz w:val="24"/>
          <w:szCs w:val="24"/>
        </w:rPr>
        <w:t xml:space="preserve">Uit tabel 2.2 </w:t>
      </w:r>
      <w:r w:rsidR="003E5F69" w:rsidRPr="00996025">
        <w:rPr>
          <w:rFonts w:cs="Arial"/>
          <w:sz w:val="24"/>
          <w:szCs w:val="24"/>
        </w:rPr>
        <w:t xml:space="preserve">blijkt dat de transferpassagiers sterker reageren op prijsveranderingen dan herkomst-bestemming (OD) passagiers. </w:t>
      </w:r>
      <w:r w:rsidR="002447FE" w:rsidRPr="00996025">
        <w:rPr>
          <w:rFonts w:cs="Arial"/>
          <w:sz w:val="24"/>
          <w:szCs w:val="24"/>
        </w:rPr>
        <w:t xml:space="preserve">Het rapport vergelijkt </w:t>
      </w:r>
      <w:r w:rsidR="00FE11AD">
        <w:rPr>
          <w:rFonts w:cs="Arial"/>
          <w:sz w:val="24"/>
          <w:szCs w:val="24"/>
        </w:rPr>
        <w:t>daarnaast</w:t>
      </w:r>
      <w:r w:rsidR="002447FE" w:rsidRPr="00996025">
        <w:rPr>
          <w:rFonts w:cs="Arial"/>
          <w:sz w:val="24"/>
          <w:szCs w:val="24"/>
        </w:rPr>
        <w:t xml:space="preserve"> de gevonden uitkomsten met de internationale literatuur. Het OD verkeer heeft in de internationale literatuur een elasticiteit tussen de 0 en -3. </w:t>
      </w:r>
      <w:r w:rsidR="00FE11AD">
        <w:rPr>
          <w:rFonts w:cs="Arial"/>
          <w:sz w:val="24"/>
          <w:szCs w:val="24"/>
        </w:rPr>
        <w:t xml:space="preserve">De </w:t>
      </w:r>
      <w:r>
        <w:rPr>
          <w:rFonts w:cs="Arial"/>
          <w:sz w:val="24"/>
          <w:szCs w:val="24"/>
        </w:rPr>
        <w:t xml:space="preserve">geschatte </w:t>
      </w:r>
      <w:r w:rsidR="00FE11AD">
        <w:rPr>
          <w:rFonts w:cs="Arial"/>
          <w:sz w:val="24"/>
          <w:szCs w:val="24"/>
        </w:rPr>
        <w:t xml:space="preserve">elasticiteit van het CPB blijkt binnen deze bandbreedte te vallen. </w:t>
      </w:r>
      <w:r w:rsidR="00927FC3" w:rsidRPr="00996025">
        <w:rPr>
          <w:rFonts w:cs="Arial"/>
          <w:sz w:val="24"/>
          <w:szCs w:val="24"/>
        </w:rPr>
        <w:t xml:space="preserve">Het transferverkeer is nader onderzocht </w:t>
      </w:r>
      <w:r w:rsidR="00F30F55">
        <w:rPr>
          <w:rFonts w:cs="Arial"/>
          <w:sz w:val="24"/>
          <w:szCs w:val="24"/>
        </w:rPr>
        <w:t xml:space="preserve">door het CPB </w:t>
      </w:r>
      <w:r w:rsidR="00927FC3" w:rsidRPr="00996025">
        <w:rPr>
          <w:rFonts w:cs="Arial"/>
          <w:sz w:val="24"/>
          <w:szCs w:val="24"/>
        </w:rPr>
        <w:t>en bleek gemiddeld</w:t>
      </w:r>
      <w:r w:rsidR="00B83CBA" w:rsidRPr="00996025">
        <w:rPr>
          <w:rFonts w:cs="Arial"/>
          <w:sz w:val="24"/>
          <w:szCs w:val="24"/>
        </w:rPr>
        <w:t xml:space="preserve"> een elasticiteit van </w:t>
      </w:r>
      <w:r w:rsidR="00927FC3" w:rsidRPr="00996025">
        <w:rPr>
          <w:rFonts w:cs="Arial"/>
          <w:sz w:val="24"/>
          <w:szCs w:val="24"/>
        </w:rPr>
        <w:t xml:space="preserve">-4,6 te </w:t>
      </w:r>
      <w:r w:rsidR="00B83CBA" w:rsidRPr="00996025">
        <w:rPr>
          <w:rFonts w:cs="Arial"/>
          <w:sz w:val="24"/>
          <w:szCs w:val="24"/>
        </w:rPr>
        <w:t>hebben</w:t>
      </w:r>
      <w:r w:rsidR="00927FC3" w:rsidRPr="00996025">
        <w:rPr>
          <w:rFonts w:cs="Arial"/>
          <w:sz w:val="24"/>
          <w:szCs w:val="24"/>
        </w:rPr>
        <w:t xml:space="preserve">. </w:t>
      </w:r>
      <w:r w:rsidR="00AD7362">
        <w:rPr>
          <w:rFonts w:cs="Arial"/>
          <w:sz w:val="24"/>
          <w:szCs w:val="24"/>
        </w:rPr>
        <w:t>Deze schatting is later gedaan dan de schatting van -10</w:t>
      </w:r>
      <w:r w:rsidR="00375972">
        <w:rPr>
          <w:rFonts w:cs="Arial"/>
          <w:sz w:val="24"/>
          <w:szCs w:val="24"/>
        </w:rPr>
        <w:t xml:space="preserve"> die aangegeven is in de tabel</w:t>
      </w:r>
      <w:r w:rsidR="00AD7362">
        <w:rPr>
          <w:rFonts w:cs="Arial"/>
          <w:sz w:val="24"/>
          <w:szCs w:val="24"/>
        </w:rPr>
        <w:t xml:space="preserve">. </w:t>
      </w:r>
      <w:r w:rsidR="00927FC3" w:rsidRPr="00996025">
        <w:rPr>
          <w:rFonts w:cs="Arial"/>
          <w:sz w:val="24"/>
          <w:szCs w:val="24"/>
        </w:rPr>
        <w:t xml:space="preserve">In de latere </w:t>
      </w:r>
      <w:r w:rsidR="00762813">
        <w:rPr>
          <w:rFonts w:cs="Arial"/>
          <w:sz w:val="24"/>
          <w:szCs w:val="24"/>
        </w:rPr>
        <w:t>schatting</w:t>
      </w:r>
      <w:r w:rsidR="00927FC3" w:rsidRPr="00996025">
        <w:rPr>
          <w:rFonts w:cs="Arial"/>
          <w:sz w:val="24"/>
          <w:szCs w:val="24"/>
        </w:rPr>
        <w:t xml:space="preserve"> is meer informatie beschikbaar over tariefwij</w:t>
      </w:r>
      <w:r w:rsidR="00563A79">
        <w:rPr>
          <w:rFonts w:cs="Arial"/>
          <w:sz w:val="24"/>
          <w:szCs w:val="24"/>
        </w:rPr>
        <w:t>zigingen en passagiersaantallen</w:t>
      </w:r>
      <w:r w:rsidR="007E5334" w:rsidRPr="00996025">
        <w:rPr>
          <w:rFonts w:cs="Arial"/>
          <w:sz w:val="24"/>
          <w:szCs w:val="24"/>
        </w:rPr>
        <w:t>.</w:t>
      </w:r>
      <w:r w:rsidR="00563A79">
        <w:rPr>
          <w:rFonts w:cs="Arial"/>
          <w:sz w:val="24"/>
          <w:szCs w:val="24"/>
        </w:rPr>
        <w:t xml:space="preserve"> Dit geeft </w:t>
      </w:r>
      <w:proofErr w:type="gramStart"/>
      <w:r w:rsidR="00563A79">
        <w:rPr>
          <w:rFonts w:cs="Arial"/>
          <w:sz w:val="24"/>
          <w:szCs w:val="24"/>
        </w:rPr>
        <w:t>derhalve</w:t>
      </w:r>
      <w:proofErr w:type="gramEnd"/>
      <w:r w:rsidR="00563A79">
        <w:rPr>
          <w:rFonts w:cs="Arial"/>
          <w:sz w:val="24"/>
          <w:szCs w:val="24"/>
        </w:rPr>
        <w:t xml:space="preserve"> een betrouwbaardere schatting.</w:t>
      </w:r>
      <w:r w:rsidR="007E5334" w:rsidRPr="00996025">
        <w:rPr>
          <w:rFonts w:cs="Arial"/>
          <w:sz w:val="24"/>
          <w:szCs w:val="24"/>
        </w:rPr>
        <w:t xml:space="preserve"> </w:t>
      </w:r>
      <w:r w:rsidR="00F8054E" w:rsidRPr="00996025">
        <w:rPr>
          <w:rFonts w:cs="Arial"/>
          <w:sz w:val="24"/>
          <w:szCs w:val="24"/>
        </w:rPr>
        <w:t>De transferpassagiers hebben een grote</w:t>
      </w:r>
      <w:r w:rsidR="002D089B" w:rsidRPr="00996025">
        <w:rPr>
          <w:rFonts w:cs="Arial"/>
          <w:sz w:val="24"/>
          <w:szCs w:val="24"/>
        </w:rPr>
        <w:t xml:space="preserve">re elasticiteit dan de </w:t>
      </w:r>
      <w:r w:rsidR="00E03713" w:rsidRPr="00996025">
        <w:rPr>
          <w:rFonts w:cs="Arial"/>
          <w:sz w:val="24"/>
          <w:szCs w:val="24"/>
        </w:rPr>
        <w:t>herkomst-</w:t>
      </w:r>
      <w:r w:rsidR="00F8054E" w:rsidRPr="00996025">
        <w:rPr>
          <w:rFonts w:cs="Arial"/>
          <w:sz w:val="24"/>
          <w:szCs w:val="24"/>
        </w:rPr>
        <w:t xml:space="preserve">bestemming passagiers. Dit is geen onverwachte uitkomst, aangezien transferpassagiers Schiphol slechts als overstapluchthaven zien. In de buurt van Schiphol zijn </w:t>
      </w:r>
      <w:r w:rsidR="0090710E">
        <w:rPr>
          <w:rFonts w:cs="Arial"/>
          <w:sz w:val="24"/>
          <w:szCs w:val="24"/>
        </w:rPr>
        <w:t xml:space="preserve">andere </w:t>
      </w:r>
      <w:r w:rsidR="00F8054E" w:rsidRPr="00996025">
        <w:rPr>
          <w:rFonts w:cs="Arial"/>
          <w:sz w:val="24"/>
          <w:szCs w:val="24"/>
        </w:rPr>
        <w:t>grote luchthavens</w:t>
      </w:r>
      <w:r w:rsidR="00A218DE">
        <w:rPr>
          <w:rFonts w:cs="Arial"/>
          <w:sz w:val="24"/>
          <w:szCs w:val="24"/>
        </w:rPr>
        <w:t>. Schiphol is</w:t>
      </w:r>
      <w:r w:rsidR="00F8054E" w:rsidRPr="00996025">
        <w:rPr>
          <w:rFonts w:cs="Arial"/>
          <w:sz w:val="24"/>
          <w:szCs w:val="24"/>
        </w:rPr>
        <w:t xml:space="preserve"> </w:t>
      </w:r>
      <w:r w:rsidR="00A218DE">
        <w:rPr>
          <w:rFonts w:cs="Arial"/>
          <w:sz w:val="24"/>
          <w:szCs w:val="24"/>
        </w:rPr>
        <w:t xml:space="preserve">niet </w:t>
      </w:r>
      <w:r w:rsidR="0090710E">
        <w:rPr>
          <w:rFonts w:cs="Arial"/>
          <w:sz w:val="24"/>
          <w:szCs w:val="24"/>
        </w:rPr>
        <w:t xml:space="preserve">een </w:t>
      </w:r>
      <w:r w:rsidR="00A218DE">
        <w:rPr>
          <w:rFonts w:cs="Arial"/>
          <w:sz w:val="24"/>
          <w:szCs w:val="24"/>
        </w:rPr>
        <w:t>noodzakelijk</w:t>
      </w:r>
      <w:r w:rsidR="0090710E">
        <w:rPr>
          <w:rFonts w:cs="Arial"/>
          <w:sz w:val="24"/>
          <w:szCs w:val="24"/>
        </w:rPr>
        <w:t>e tussenstop</w:t>
      </w:r>
      <w:r w:rsidR="00A218DE">
        <w:rPr>
          <w:rFonts w:cs="Arial"/>
          <w:sz w:val="24"/>
          <w:szCs w:val="24"/>
        </w:rPr>
        <w:t xml:space="preserve"> voor deze passagiers</w:t>
      </w:r>
      <w:r w:rsidR="00F8054E" w:rsidRPr="00996025">
        <w:rPr>
          <w:rFonts w:cs="Arial"/>
          <w:sz w:val="24"/>
          <w:szCs w:val="24"/>
        </w:rPr>
        <w:t xml:space="preserve">. </w:t>
      </w:r>
      <w:r w:rsidR="0067241B">
        <w:rPr>
          <w:rFonts w:cs="Arial"/>
          <w:sz w:val="24"/>
          <w:szCs w:val="24"/>
        </w:rPr>
        <w:t>In het hoofdstuk ‘Resultaten’ is in het derde Nederlandse model gebruik gemaakt van herkomst-bestemming passagiers. Dit hoofdstuk kan gebruikt worden om het aantal verloren pass</w:t>
      </w:r>
      <w:r w:rsidR="000D11B3">
        <w:rPr>
          <w:rFonts w:cs="Arial"/>
          <w:sz w:val="24"/>
          <w:szCs w:val="24"/>
        </w:rPr>
        <w:t>agiers empirisch te controleren.</w:t>
      </w:r>
    </w:p>
    <w:p w:rsidR="001E33F2" w:rsidRDefault="0090710E" w:rsidP="00996025">
      <w:pPr>
        <w:spacing w:line="360" w:lineRule="auto"/>
        <w:rPr>
          <w:rFonts w:cs="Arial"/>
          <w:sz w:val="24"/>
          <w:szCs w:val="24"/>
        </w:rPr>
      </w:pPr>
      <w:r>
        <w:rPr>
          <w:rFonts w:cs="Arial"/>
          <w:sz w:val="24"/>
          <w:szCs w:val="24"/>
        </w:rPr>
        <w:lastRenderedPageBreak/>
        <w:t>De geschatte elasticiteiten kunnen worden gebruikt om te schatten hoeveel procent van de passagiers wordt beïnvloed door de vliegtaks</w:t>
      </w:r>
      <w:r w:rsidR="001E33F2">
        <w:rPr>
          <w:rFonts w:cs="Arial"/>
          <w:sz w:val="24"/>
          <w:szCs w:val="24"/>
        </w:rPr>
        <w:t>. Dit kan doordat de formule van de elasticiteit opgelost kan worden als er bekend is hoeveel procent de prijs is gestegen. Om deze ruwe schatting te maken, is het nodig om enkele veronderstellingen te doen. Als eerste wordt de elasticiteit voor herkomst-bestemming</w:t>
      </w:r>
      <w:r w:rsidR="00A43248">
        <w:rPr>
          <w:rFonts w:cs="Arial"/>
          <w:sz w:val="24"/>
          <w:szCs w:val="24"/>
        </w:rPr>
        <w:t xml:space="preserve"> </w:t>
      </w:r>
      <w:r w:rsidR="001E33F2">
        <w:rPr>
          <w:rFonts w:cs="Arial"/>
          <w:sz w:val="24"/>
          <w:szCs w:val="24"/>
        </w:rPr>
        <w:t>passagiers van het AEOLUS model gehanteerd</w:t>
      </w:r>
      <w:r w:rsidR="00D32854">
        <w:rPr>
          <w:rFonts w:cs="Arial"/>
          <w:sz w:val="24"/>
          <w:szCs w:val="24"/>
        </w:rPr>
        <w:t xml:space="preserve"> (-1,5)</w:t>
      </w:r>
      <w:r w:rsidR="001E33F2">
        <w:rPr>
          <w:rFonts w:cs="Arial"/>
          <w:sz w:val="24"/>
          <w:szCs w:val="24"/>
        </w:rPr>
        <w:t>. Uit een artikel op de website van het ANVR blijkt dat in 2007 de gemiddelde vliegticketprijs €572</w:t>
      </w:r>
      <w:proofErr w:type="gramStart"/>
      <w:r w:rsidR="001E33F2">
        <w:rPr>
          <w:rFonts w:cs="Arial"/>
          <w:sz w:val="24"/>
          <w:szCs w:val="24"/>
        </w:rPr>
        <w:t>,-</w:t>
      </w:r>
      <w:proofErr w:type="gramEnd"/>
      <w:r w:rsidR="001E33F2">
        <w:rPr>
          <w:rFonts w:cs="Arial"/>
          <w:sz w:val="24"/>
          <w:szCs w:val="24"/>
        </w:rPr>
        <w:t xml:space="preserve"> is </w:t>
      </w:r>
      <w:sdt>
        <w:sdtPr>
          <w:rPr>
            <w:rFonts w:cs="Arial"/>
            <w:sz w:val="24"/>
            <w:szCs w:val="24"/>
          </w:rPr>
          <w:id w:val="-2096692079"/>
          <w:citation/>
        </w:sdtPr>
        <w:sdtContent>
          <w:r w:rsidR="00E15134">
            <w:rPr>
              <w:rFonts w:cs="Arial"/>
              <w:sz w:val="24"/>
              <w:szCs w:val="24"/>
            </w:rPr>
            <w:fldChar w:fldCharType="begin"/>
          </w:r>
          <w:r w:rsidR="001E33F2">
            <w:rPr>
              <w:rFonts w:cs="Arial"/>
              <w:sz w:val="24"/>
              <w:szCs w:val="24"/>
            </w:rPr>
            <w:instrText xml:space="preserve"> CITATION ANV08 \l 1043 </w:instrText>
          </w:r>
          <w:r w:rsidR="00E15134">
            <w:rPr>
              <w:rFonts w:cs="Arial"/>
              <w:sz w:val="24"/>
              <w:szCs w:val="24"/>
            </w:rPr>
            <w:fldChar w:fldCharType="separate"/>
          </w:r>
          <w:r w:rsidR="00317CB7" w:rsidRPr="00317CB7">
            <w:rPr>
              <w:rFonts w:cs="Arial"/>
              <w:noProof/>
              <w:sz w:val="24"/>
              <w:szCs w:val="24"/>
            </w:rPr>
            <w:t>(ANVR, 2008)</w:t>
          </w:r>
          <w:r w:rsidR="00E15134">
            <w:rPr>
              <w:rFonts w:cs="Arial"/>
              <w:sz w:val="24"/>
              <w:szCs w:val="24"/>
            </w:rPr>
            <w:fldChar w:fldCharType="end"/>
          </w:r>
        </w:sdtContent>
      </w:sdt>
      <w:r w:rsidR="001E33F2">
        <w:rPr>
          <w:rFonts w:cs="Arial"/>
          <w:sz w:val="24"/>
          <w:szCs w:val="24"/>
        </w:rPr>
        <w:t xml:space="preserve">. De volgende veronderstelling </w:t>
      </w:r>
      <w:r w:rsidR="00B9445A">
        <w:rPr>
          <w:rFonts w:cs="Arial"/>
          <w:sz w:val="24"/>
          <w:szCs w:val="24"/>
        </w:rPr>
        <w:t xml:space="preserve">is </w:t>
      </w:r>
      <w:r>
        <w:rPr>
          <w:rFonts w:cs="Arial"/>
          <w:sz w:val="24"/>
          <w:szCs w:val="24"/>
        </w:rPr>
        <w:t>een volledige afwenteling van de vliegtaks op consumenten</w:t>
      </w:r>
      <w:r w:rsidR="001E33F2">
        <w:rPr>
          <w:rFonts w:cs="Arial"/>
          <w:sz w:val="24"/>
          <w:szCs w:val="24"/>
        </w:rPr>
        <w:t>. In dit geval wordt het tarief op €45</w:t>
      </w:r>
      <w:proofErr w:type="gramStart"/>
      <w:r w:rsidR="001E33F2">
        <w:rPr>
          <w:rFonts w:cs="Arial"/>
          <w:sz w:val="24"/>
          <w:szCs w:val="24"/>
        </w:rPr>
        <w:t>,-</w:t>
      </w:r>
      <w:proofErr w:type="gramEnd"/>
      <w:r w:rsidR="001E33F2">
        <w:rPr>
          <w:rFonts w:cs="Arial"/>
          <w:sz w:val="24"/>
          <w:szCs w:val="24"/>
        </w:rPr>
        <w:t xml:space="preserve"> geschat, aangezien </w:t>
      </w:r>
      <w:r>
        <w:rPr>
          <w:rFonts w:cs="Arial"/>
          <w:sz w:val="24"/>
          <w:szCs w:val="24"/>
        </w:rPr>
        <w:t xml:space="preserve">de gemiddelde </w:t>
      </w:r>
      <w:r w:rsidR="001E33F2">
        <w:rPr>
          <w:rFonts w:cs="Arial"/>
          <w:sz w:val="24"/>
          <w:szCs w:val="24"/>
        </w:rPr>
        <w:t>vliegticketprijs realistischer is bij langere afstanden dan bij korte afstanden</w:t>
      </w:r>
      <w:r w:rsidR="00D32854">
        <w:rPr>
          <w:rFonts w:cs="Arial"/>
          <w:sz w:val="24"/>
          <w:szCs w:val="24"/>
        </w:rPr>
        <w:t>.</w:t>
      </w:r>
      <w:r>
        <w:rPr>
          <w:rFonts w:cs="Arial"/>
          <w:sz w:val="24"/>
          <w:szCs w:val="24"/>
        </w:rPr>
        <w:t xml:space="preserve"> Al met al zou</w:t>
      </w:r>
      <w:r w:rsidR="001E33F2">
        <w:rPr>
          <w:rFonts w:cs="Arial"/>
          <w:sz w:val="24"/>
          <w:szCs w:val="24"/>
        </w:rPr>
        <w:t xml:space="preserve"> de procentuele daling in het aantal herkomst-bestemming</w:t>
      </w:r>
      <w:r w:rsidR="00A43248">
        <w:rPr>
          <w:rFonts w:cs="Arial"/>
          <w:sz w:val="24"/>
          <w:szCs w:val="24"/>
        </w:rPr>
        <w:t xml:space="preserve"> </w:t>
      </w:r>
      <w:r w:rsidR="001E33F2">
        <w:rPr>
          <w:rFonts w:cs="Arial"/>
          <w:sz w:val="24"/>
          <w:szCs w:val="24"/>
        </w:rPr>
        <w:t xml:space="preserve">passagiers </w:t>
      </w:r>
      <w:r w:rsidR="00CD1892">
        <w:rPr>
          <w:rFonts w:cs="Arial"/>
          <w:sz w:val="24"/>
          <w:szCs w:val="24"/>
        </w:rPr>
        <w:t>11,8</w:t>
      </w:r>
      <w:r w:rsidR="001E33F2">
        <w:rPr>
          <w:rFonts w:cs="Arial"/>
          <w:sz w:val="24"/>
          <w:szCs w:val="24"/>
        </w:rPr>
        <w:t xml:space="preserve">% zijn. </w:t>
      </w:r>
      <w:r w:rsidR="00CD1892">
        <w:rPr>
          <w:rFonts w:cs="Arial"/>
          <w:sz w:val="24"/>
          <w:szCs w:val="24"/>
        </w:rPr>
        <w:t xml:space="preserve">Als echter de elasticiteit van Trans-Atlantisch Route (-1,7) wordt gehanteerd, dan is de daling iets groter: 13,4%. </w:t>
      </w:r>
      <w:r w:rsidR="006A6B5F">
        <w:rPr>
          <w:rFonts w:cs="Arial"/>
          <w:sz w:val="24"/>
          <w:szCs w:val="24"/>
        </w:rPr>
        <w:t>Deze berekening</w:t>
      </w:r>
      <w:r w:rsidR="00D32854">
        <w:rPr>
          <w:rFonts w:cs="Arial"/>
          <w:sz w:val="24"/>
          <w:szCs w:val="24"/>
        </w:rPr>
        <w:t>en houden</w:t>
      </w:r>
      <w:r w:rsidR="006A6B5F">
        <w:rPr>
          <w:rFonts w:cs="Arial"/>
          <w:sz w:val="24"/>
          <w:szCs w:val="24"/>
        </w:rPr>
        <w:t xml:space="preserve"> geen rekening met het feit dat de vliegtaks twee tarieven heeft.</w:t>
      </w:r>
      <w:r w:rsidR="00D32854">
        <w:rPr>
          <w:rFonts w:cs="Arial"/>
          <w:sz w:val="24"/>
          <w:szCs w:val="24"/>
        </w:rPr>
        <w:t xml:space="preserve"> </w:t>
      </w:r>
    </w:p>
    <w:p w:rsidR="00FF1468" w:rsidRDefault="00A43248" w:rsidP="00996025">
      <w:pPr>
        <w:spacing w:line="360" w:lineRule="auto"/>
        <w:rPr>
          <w:rFonts w:cs="Arial"/>
          <w:sz w:val="24"/>
          <w:szCs w:val="24"/>
        </w:rPr>
      </w:pPr>
      <w:r>
        <w:rPr>
          <w:rFonts w:cs="Arial"/>
          <w:sz w:val="24"/>
          <w:szCs w:val="24"/>
        </w:rPr>
        <w:t xml:space="preserve">Aangezien de vliegtaks een tweetal tarieven heeft, is het </w:t>
      </w:r>
      <w:r w:rsidR="00D32854">
        <w:rPr>
          <w:rFonts w:cs="Arial"/>
          <w:sz w:val="24"/>
          <w:szCs w:val="24"/>
        </w:rPr>
        <w:t>logisch</w:t>
      </w:r>
      <w:r>
        <w:rPr>
          <w:rFonts w:cs="Arial"/>
          <w:sz w:val="24"/>
          <w:szCs w:val="24"/>
        </w:rPr>
        <w:t xml:space="preserve"> om een splitsing te maken tussen korte en lange afstanden</w:t>
      </w:r>
      <w:r w:rsidR="00FF1468">
        <w:rPr>
          <w:rFonts w:cs="Arial"/>
          <w:sz w:val="24"/>
          <w:szCs w:val="24"/>
        </w:rPr>
        <w:t xml:space="preserve">. In een </w:t>
      </w:r>
      <w:r w:rsidR="0090710E">
        <w:rPr>
          <w:rFonts w:cs="Arial"/>
          <w:sz w:val="24"/>
          <w:szCs w:val="24"/>
        </w:rPr>
        <w:t xml:space="preserve">rapport </w:t>
      </w:r>
      <w:r w:rsidR="00FF1468">
        <w:rPr>
          <w:rFonts w:cs="Arial"/>
          <w:sz w:val="24"/>
          <w:szCs w:val="24"/>
        </w:rPr>
        <w:t>van het CPB wordt uitgegaan dat de vliegticketprijs op korte afstand €250,- is en op de lange afstand €1000</w:t>
      </w:r>
      <w:proofErr w:type="gramStart"/>
      <w:r w:rsidR="00FF1468">
        <w:rPr>
          <w:rFonts w:cs="Arial"/>
          <w:sz w:val="24"/>
          <w:szCs w:val="24"/>
        </w:rPr>
        <w:t>,-</w:t>
      </w:r>
      <w:proofErr w:type="gramEnd"/>
      <w:r w:rsidR="00F250DC">
        <w:rPr>
          <w:rFonts w:cs="Arial"/>
          <w:sz w:val="24"/>
          <w:szCs w:val="24"/>
        </w:rPr>
        <w:t xml:space="preserve"> </w:t>
      </w:r>
      <w:sdt>
        <w:sdtPr>
          <w:rPr>
            <w:rFonts w:cs="Arial"/>
            <w:sz w:val="24"/>
            <w:szCs w:val="24"/>
          </w:rPr>
          <w:id w:val="-1770007440"/>
          <w:citation/>
        </w:sdtPr>
        <w:sdtContent>
          <w:r w:rsidR="00E15134">
            <w:rPr>
              <w:rFonts w:cs="Arial"/>
              <w:sz w:val="24"/>
              <w:szCs w:val="24"/>
            </w:rPr>
            <w:fldChar w:fldCharType="begin"/>
          </w:r>
          <w:r w:rsidR="00F250DC">
            <w:rPr>
              <w:rFonts w:cs="Arial"/>
              <w:sz w:val="24"/>
              <w:szCs w:val="24"/>
            </w:rPr>
            <w:instrText xml:space="preserve"> CITATION CPBND \l 1043 </w:instrText>
          </w:r>
          <w:r w:rsidR="00E15134">
            <w:rPr>
              <w:rFonts w:cs="Arial"/>
              <w:sz w:val="24"/>
              <w:szCs w:val="24"/>
            </w:rPr>
            <w:fldChar w:fldCharType="separate"/>
          </w:r>
          <w:r w:rsidR="00F250DC" w:rsidRPr="00F250DC">
            <w:rPr>
              <w:rFonts w:cs="Arial"/>
              <w:noProof/>
              <w:sz w:val="24"/>
              <w:szCs w:val="24"/>
            </w:rPr>
            <w:t>(CPB, N.D.)</w:t>
          </w:r>
          <w:r w:rsidR="00E15134">
            <w:rPr>
              <w:rFonts w:cs="Arial"/>
              <w:sz w:val="24"/>
              <w:szCs w:val="24"/>
            </w:rPr>
            <w:fldChar w:fldCharType="end"/>
          </w:r>
        </w:sdtContent>
      </w:sdt>
      <w:r w:rsidR="00FF1468">
        <w:rPr>
          <w:rFonts w:cs="Arial"/>
          <w:sz w:val="24"/>
          <w:szCs w:val="24"/>
        </w:rPr>
        <w:t>. Dit houdt in dat, als de vliegtaks volledig wordt afgewenteld op consumenten, de vliegticketprijzen stijgen met 4,5%</w:t>
      </w:r>
      <w:r w:rsidR="00C47630">
        <w:rPr>
          <w:rFonts w:cs="Arial"/>
          <w:sz w:val="24"/>
          <w:szCs w:val="24"/>
        </w:rPr>
        <w:t>.</w:t>
      </w:r>
      <w:r w:rsidR="00FF1468">
        <w:rPr>
          <w:rStyle w:val="FootnoteReference"/>
          <w:rFonts w:cs="Arial"/>
          <w:sz w:val="24"/>
          <w:szCs w:val="24"/>
        </w:rPr>
        <w:footnoteReference w:id="4"/>
      </w:r>
      <w:r w:rsidR="00FF1468">
        <w:rPr>
          <w:rFonts w:cs="Arial"/>
          <w:sz w:val="24"/>
          <w:szCs w:val="24"/>
        </w:rPr>
        <w:t xml:space="preserve"> </w:t>
      </w:r>
      <w:r w:rsidR="002273FE">
        <w:rPr>
          <w:rFonts w:cs="Arial"/>
          <w:sz w:val="24"/>
          <w:szCs w:val="24"/>
        </w:rPr>
        <w:t>De gebruikte elasticiteiten zijn op niveau Route, aangezien het voor consumenten over het algemeen vast staat welke eindbestemming er is</w:t>
      </w:r>
      <w:r w:rsidR="00660DD7">
        <w:rPr>
          <w:rFonts w:cs="Arial"/>
          <w:sz w:val="24"/>
          <w:szCs w:val="24"/>
        </w:rPr>
        <w:t xml:space="preserve"> (dit geldt </w:t>
      </w:r>
      <w:proofErr w:type="gramStart"/>
      <w:r w:rsidR="00660DD7">
        <w:rPr>
          <w:rFonts w:cs="Arial"/>
          <w:sz w:val="24"/>
          <w:szCs w:val="24"/>
        </w:rPr>
        <w:t>met name</w:t>
      </w:r>
      <w:proofErr w:type="gramEnd"/>
      <w:r w:rsidR="00660DD7">
        <w:rPr>
          <w:rFonts w:cs="Arial"/>
          <w:sz w:val="24"/>
          <w:szCs w:val="24"/>
        </w:rPr>
        <w:t xml:space="preserve"> voor herkomst-bestemming passagiers)</w:t>
      </w:r>
      <w:r w:rsidR="002273FE">
        <w:rPr>
          <w:rFonts w:cs="Arial"/>
          <w:sz w:val="24"/>
          <w:szCs w:val="24"/>
        </w:rPr>
        <w:t xml:space="preserve">. Daardoor past niveau Route beter bij deze schatting dan niveau Nationaal. </w:t>
      </w:r>
    </w:p>
    <w:p w:rsidR="00FF1468" w:rsidRDefault="00FF1468" w:rsidP="00996025">
      <w:pPr>
        <w:spacing w:line="360" w:lineRule="auto"/>
        <w:rPr>
          <w:rFonts w:cs="Arial"/>
          <w:sz w:val="24"/>
          <w:szCs w:val="24"/>
        </w:rPr>
      </w:pPr>
      <w:r>
        <w:rPr>
          <w:rFonts w:cs="Arial"/>
          <w:sz w:val="24"/>
          <w:szCs w:val="24"/>
        </w:rPr>
        <w:t>Het effect van de vliegtaks op de korte afstand zou, uitgaande van een elasticiteit van Intra Europa Route (-2),</w:t>
      </w:r>
      <w:r w:rsidR="005C2437">
        <w:rPr>
          <w:rFonts w:cs="Arial"/>
          <w:sz w:val="24"/>
          <w:szCs w:val="24"/>
        </w:rPr>
        <w:t xml:space="preserve"> </w:t>
      </w:r>
      <w:r>
        <w:rPr>
          <w:rFonts w:cs="Arial"/>
          <w:sz w:val="24"/>
          <w:szCs w:val="24"/>
        </w:rPr>
        <w:t xml:space="preserve">een daling </w:t>
      </w:r>
      <w:r w:rsidR="0090710E">
        <w:rPr>
          <w:rFonts w:cs="Arial"/>
          <w:sz w:val="24"/>
          <w:szCs w:val="24"/>
        </w:rPr>
        <w:t>van 9% van het aantal vliegpassagiers veroorzaken</w:t>
      </w:r>
      <w:r>
        <w:rPr>
          <w:rFonts w:cs="Arial"/>
          <w:sz w:val="24"/>
          <w:szCs w:val="24"/>
        </w:rPr>
        <w:t>. Op de lange afstand, uitgaande van de eerdergenoemde elasticiteit van -</w:t>
      </w:r>
      <w:proofErr w:type="gramStart"/>
      <w:r>
        <w:rPr>
          <w:rFonts w:cs="Arial"/>
          <w:sz w:val="24"/>
          <w:szCs w:val="24"/>
        </w:rPr>
        <w:t>1,7,</w:t>
      </w:r>
      <w:proofErr w:type="gramEnd"/>
      <w:r>
        <w:rPr>
          <w:rFonts w:cs="Arial"/>
          <w:sz w:val="24"/>
          <w:szCs w:val="24"/>
        </w:rPr>
        <w:t xml:space="preserve"> zou er een daling zijn van 7,65%. Dit verschilt ten opzichte van de eerder gevonden daling van 13,4%. Dit is te verklaren gezien het feit dat er verschillen zijn in de veronderstelde ticketprijzen. </w:t>
      </w:r>
    </w:p>
    <w:p w:rsidR="00757CCD" w:rsidRDefault="00757CCD" w:rsidP="00167A1D">
      <w:pPr>
        <w:pStyle w:val="NoSpacing"/>
        <w:spacing w:line="360" w:lineRule="auto"/>
        <w:rPr>
          <w:rStyle w:val="Heading3Char"/>
        </w:rPr>
      </w:pPr>
    </w:p>
    <w:p w:rsidR="00757CCD" w:rsidRDefault="00757CCD" w:rsidP="00167A1D">
      <w:pPr>
        <w:pStyle w:val="NoSpacing"/>
        <w:spacing w:line="360" w:lineRule="auto"/>
        <w:rPr>
          <w:rStyle w:val="Heading3Char"/>
        </w:rPr>
      </w:pPr>
    </w:p>
    <w:p w:rsidR="00167A1D" w:rsidRDefault="00167A1D" w:rsidP="00167A1D">
      <w:pPr>
        <w:pStyle w:val="NoSpacing"/>
        <w:spacing w:line="360" w:lineRule="auto"/>
        <w:rPr>
          <w:sz w:val="24"/>
          <w:szCs w:val="24"/>
        </w:rPr>
      </w:pPr>
      <w:bookmarkStart w:id="5" w:name="_Toc360384306"/>
      <w:r w:rsidRPr="00167A1D">
        <w:rPr>
          <w:rStyle w:val="Heading3Char"/>
        </w:rPr>
        <w:lastRenderedPageBreak/>
        <w:t>Keuzeproces van consumenten</w:t>
      </w:r>
      <w:bookmarkEnd w:id="5"/>
      <w:r w:rsidRPr="00996025">
        <w:br/>
      </w:r>
      <w:r>
        <w:rPr>
          <w:sz w:val="24"/>
          <w:szCs w:val="24"/>
        </w:rPr>
        <w:t xml:space="preserve">De algemene analyse </w:t>
      </w:r>
      <w:r w:rsidRPr="008C5167">
        <w:rPr>
          <w:sz w:val="24"/>
          <w:szCs w:val="24"/>
        </w:rPr>
        <w:t xml:space="preserve">sluit af met een </w:t>
      </w:r>
      <w:r w:rsidR="00E575D3">
        <w:rPr>
          <w:sz w:val="24"/>
          <w:szCs w:val="24"/>
        </w:rPr>
        <w:t>onderzoek</w:t>
      </w:r>
      <w:r w:rsidRPr="008C5167">
        <w:rPr>
          <w:sz w:val="24"/>
          <w:szCs w:val="24"/>
        </w:rPr>
        <w:t xml:space="preserve"> naar de belangrijkste componenten in de luchthavenkeuze van consumenten. </w:t>
      </w:r>
      <w:r>
        <w:rPr>
          <w:sz w:val="24"/>
          <w:szCs w:val="24"/>
        </w:rPr>
        <w:t xml:space="preserve">Als eerste wordt gekeken naar de effecten van de vliegtaks op de keuzes van consumenten in de toeristensector. Vervolgens wordt gebruik gemaakt van het AEOLUS model. </w:t>
      </w:r>
      <w:r w:rsidR="00DC1912">
        <w:rPr>
          <w:sz w:val="24"/>
          <w:szCs w:val="24"/>
        </w:rPr>
        <w:t>Dit model wordt nader toegelicht in de subsectie ´ex ante analyse´.</w:t>
      </w:r>
      <w:r>
        <w:rPr>
          <w:sz w:val="24"/>
          <w:szCs w:val="24"/>
        </w:rPr>
        <w:t xml:space="preserve"> </w:t>
      </w:r>
    </w:p>
    <w:p w:rsidR="00167A1D" w:rsidRDefault="00167A1D" w:rsidP="00167A1D">
      <w:pPr>
        <w:pStyle w:val="NoSpacing"/>
        <w:spacing w:line="360" w:lineRule="auto"/>
        <w:rPr>
          <w:sz w:val="24"/>
          <w:szCs w:val="24"/>
        </w:rPr>
      </w:pPr>
    </w:p>
    <w:p w:rsidR="00167A1D" w:rsidRDefault="00167A1D" w:rsidP="00167A1D">
      <w:pPr>
        <w:spacing w:line="360" w:lineRule="auto"/>
        <w:rPr>
          <w:rFonts w:cs="Arial"/>
          <w:sz w:val="24"/>
          <w:szCs w:val="24"/>
        </w:rPr>
      </w:pPr>
      <w:r w:rsidRPr="00996025">
        <w:rPr>
          <w:rFonts w:cs="Arial"/>
          <w:sz w:val="24"/>
          <w:szCs w:val="24"/>
        </w:rPr>
        <w:t xml:space="preserve">Een onderzoek van </w:t>
      </w:r>
      <w:proofErr w:type="spellStart"/>
      <w:r w:rsidRPr="00996025">
        <w:rPr>
          <w:rFonts w:cs="Arial"/>
          <w:sz w:val="24"/>
          <w:szCs w:val="24"/>
        </w:rPr>
        <w:t>Mayor</w:t>
      </w:r>
      <w:proofErr w:type="spellEnd"/>
      <w:r w:rsidRPr="00996025">
        <w:rPr>
          <w:rFonts w:cs="Arial"/>
          <w:sz w:val="24"/>
          <w:szCs w:val="24"/>
        </w:rPr>
        <w:t xml:space="preserve"> en Tol heeft de effecten</w:t>
      </w:r>
      <w:r>
        <w:rPr>
          <w:rFonts w:cs="Arial"/>
          <w:sz w:val="24"/>
          <w:szCs w:val="24"/>
        </w:rPr>
        <w:t xml:space="preserve"> op de vluchtkeuzes van consumenten</w:t>
      </w:r>
      <w:r w:rsidRPr="00996025">
        <w:rPr>
          <w:rFonts w:cs="Arial"/>
          <w:sz w:val="24"/>
          <w:szCs w:val="24"/>
        </w:rPr>
        <w:t xml:space="preserve"> op de toeristensector geanalyseerd </w:t>
      </w:r>
      <w:sdt>
        <w:sdtPr>
          <w:rPr>
            <w:rFonts w:cs="Arial"/>
            <w:sz w:val="24"/>
            <w:szCs w:val="24"/>
          </w:rPr>
          <w:id w:val="-286048749"/>
          <w:citation/>
        </w:sdtPr>
        <w:sdtContent>
          <w:r w:rsidR="00E15134" w:rsidRPr="00996025">
            <w:rPr>
              <w:rFonts w:cs="Arial"/>
              <w:sz w:val="24"/>
              <w:szCs w:val="24"/>
            </w:rPr>
            <w:fldChar w:fldCharType="begin"/>
          </w:r>
          <w:r w:rsidRPr="00996025">
            <w:rPr>
              <w:rFonts w:cs="Arial"/>
              <w:sz w:val="24"/>
              <w:szCs w:val="24"/>
            </w:rPr>
            <w:instrText xml:space="preserve">CITATION Kar10 \l 1043 </w:instrText>
          </w:r>
          <w:r w:rsidR="00E15134" w:rsidRPr="00996025">
            <w:rPr>
              <w:rFonts w:cs="Arial"/>
              <w:sz w:val="24"/>
              <w:szCs w:val="24"/>
            </w:rPr>
            <w:fldChar w:fldCharType="separate"/>
          </w:r>
          <w:r w:rsidRPr="00317CB7">
            <w:rPr>
              <w:rFonts w:cs="Arial"/>
              <w:noProof/>
              <w:sz w:val="24"/>
              <w:szCs w:val="24"/>
            </w:rPr>
            <w:t>(Mayor &amp; Tol, 2009)</w:t>
          </w:r>
          <w:r w:rsidR="00E15134" w:rsidRPr="00996025">
            <w:rPr>
              <w:rFonts w:cs="Arial"/>
              <w:sz w:val="24"/>
              <w:szCs w:val="24"/>
            </w:rPr>
            <w:fldChar w:fldCharType="end"/>
          </w:r>
        </w:sdtContent>
      </w:sdt>
      <w:r w:rsidRPr="00996025">
        <w:rPr>
          <w:rFonts w:cs="Arial"/>
          <w:sz w:val="24"/>
          <w:szCs w:val="24"/>
        </w:rPr>
        <w:t xml:space="preserve">. </w:t>
      </w:r>
      <w:r>
        <w:rPr>
          <w:rFonts w:cs="Arial"/>
          <w:sz w:val="24"/>
          <w:szCs w:val="24"/>
        </w:rPr>
        <w:t xml:space="preserve">Deze sector heeft raakvlakken met de herkomst-bestemming sector. </w:t>
      </w:r>
      <w:r w:rsidRPr="00996025">
        <w:rPr>
          <w:rFonts w:cs="Arial"/>
          <w:sz w:val="24"/>
          <w:szCs w:val="24"/>
        </w:rPr>
        <w:t xml:space="preserve">De analyse is gemaakt met behulp van het Hamburg </w:t>
      </w:r>
      <w:proofErr w:type="spellStart"/>
      <w:r w:rsidRPr="00996025">
        <w:rPr>
          <w:rFonts w:cs="Arial"/>
          <w:sz w:val="24"/>
          <w:szCs w:val="24"/>
        </w:rPr>
        <w:t>Tourism</w:t>
      </w:r>
      <w:proofErr w:type="spellEnd"/>
      <w:r w:rsidRPr="00996025">
        <w:rPr>
          <w:rFonts w:cs="Arial"/>
          <w:sz w:val="24"/>
          <w:szCs w:val="24"/>
        </w:rPr>
        <w:t xml:space="preserve"> Model versie 1.3. Dit model analyseert effecten van milieubeleid. De vliegtaks in Nederland is een </w:t>
      </w:r>
      <w:r>
        <w:rPr>
          <w:rFonts w:cs="Arial"/>
          <w:sz w:val="24"/>
          <w:szCs w:val="24"/>
        </w:rPr>
        <w:t>maatregel</w:t>
      </w:r>
      <w:r w:rsidRPr="00996025">
        <w:rPr>
          <w:rFonts w:cs="Arial"/>
          <w:sz w:val="24"/>
          <w:szCs w:val="24"/>
        </w:rPr>
        <w:t xml:space="preserve"> om het milieu te beïnvloeden, vandaar dat dit model is gebruikt om de effecten te analyseren. Deze studie onderscheidt een tweetal effecten. De vluchten met lange afstanden (&gt;2500 kilometer) worden duurder en minder aantrekkelijk. </w:t>
      </w:r>
      <w:r>
        <w:rPr>
          <w:rFonts w:cs="Arial"/>
          <w:sz w:val="24"/>
          <w:szCs w:val="24"/>
        </w:rPr>
        <w:t xml:space="preserve">Dit is niet in lijn met de schattingen in de vorige secties; passagiers die verder vliegen zijn minder prijsgevoelig omdat aangenomen wordt dat er minder substitutiemogelijkheden zijn op langere afstanden. </w:t>
      </w:r>
      <w:r w:rsidR="009A49F7">
        <w:rPr>
          <w:rFonts w:cs="Arial"/>
          <w:sz w:val="24"/>
          <w:szCs w:val="24"/>
        </w:rPr>
        <w:t>Daarnaast</w:t>
      </w:r>
      <w:r w:rsidRPr="00996025">
        <w:rPr>
          <w:rFonts w:cs="Arial"/>
          <w:sz w:val="24"/>
          <w:szCs w:val="24"/>
        </w:rPr>
        <w:t xml:space="preserve"> heeft de vliegtaks een tweetal bandbreedtes en binnen deze bandbreedtes treedt ook een effect op. Hoe verder weg van 0 respectievelijk 2500 kilometer, hoe minder de prijs stijgt</w:t>
      </w:r>
      <w:r w:rsidR="00627145">
        <w:rPr>
          <w:rFonts w:cs="Arial"/>
          <w:sz w:val="24"/>
          <w:szCs w:val="24"/>
        </w:rPr>
        <w:t xml:space="preserve"> per </w:t>
      </w:r>
      <w:proofErr w:type="gramStart"/>
      <w:r w:rsidR="00627145">
        <w:rPr>
          <w:rFonts w:cs="Arial"/>
          <w:sz w:val="24"/>
          <w:szCs w:val="24"/>
        </w:rPr>
        <w:t>kilometer</w:t>
      </w:r>
      <w:r w:rsidR="00437C7A">
        <w:rPr>
          <w:rFonts w:cs="Arial"/>
          <w:sz w:val="24"/>
          <w:szCs w:val="24"/>
        </w:rPr>
        <w:t xml:space="preserve">. </w:t>
      </w:r>
      <w:r w:rsidRPr="00996025">
        <w:rPr>
          <w:rFonts w:cs="Arial"/>
          <w:sz w:val="24"/>
          <w:szCs w:val="24"/>
        </w:rPr>
        <w:t xml:space="preserve"> </w:t>
      </w:r>
      <w:proofErr w:type="gramEnd"/>
    </w:p>
    <w:p w:rsidR="00167A1D" w:rsidRDefault="00167A1D" w:rsidP="00167A1D">
      <w:pPr>
        <w:pStyle w:val="NoSpacing"/>
        <w:spacing w:line="360" w:lineRule="auto"/>
        <w:rPr>
          <w:sz w:val="24"/>
          <w:szCs w:val="24"/>
        </w:rPr>
      </w:pPr>
      <w:r>
        <w:rPr>
          <w:sz w:val="24"/>
          <w:szCs w:val="24"/>
        </w:rPr>
        <w:t>In het keuzeproces blijkt een drietal belangrijke factoren te zijn</w:t>
      </w:r>
      <w:r w:rsidRPr="00837A09">
        <w:rPr>
          <w:sz w:val="24"/>
          <w:szCs w:val="24"/>
          <w:vertAlign w:val="superscript"/>
        </w:rPr>
        <w:footnoteReference w:id="5"/>
      </w:r>
      <w:r w:rsidRPr="00837A09">
        <w:rPr>
          <w:sz w:val="24"/>
          <w:szCs w:val="24"/>
          <w:vertAlign w:val="superscript"/>
        </w:rPr>
        <w:t xml:space="preserve"> </w:t>
      </w:r>
      <w:r w:rsidRPr="009B6E3B">
        <w:rPr>
          <w:noProof/>
          <w:sz w:val="24"/>
          <w:szCs w:val="24"/>
        </w:rPr>
        <w:t>(Gordijn &amp; Kolkman, 2011)</w:t>
      </w:r>
      <w:r w:rsidRPr="008C5167">
        <w:rPr>
          <w:sz w:val="24"/>
          <w:szCs w:val="24"/>
        </w:rPr>
        <w:t>. De consument kiest een luchthaven op basis van de reistijd, de vluchten die de luchthaven aanbiedt en (natuurlijk) de prijs van een vliegticket. Ook de kosten van het transport naar de luchthaven toe en het type vlucht is van belang. Een enquête van het Kennisinstituut voor Mobiliteitsbeleid (</w:t>
      </w:r>
      <w:proofErr w:type="spellStart"/>
      <w:proofErr w:type="gramStart"/>
      <w:r w:rsidRPr="008C5167">
        <w:rPr>
          <w:sz w:val="24"/>
          <w:szCs w:val="24"/>
        </w:rPr>
        <w:t>KiM</w:t>
      </w:r>
      <w:proofErr w:type="spellEnd"/>
      <w:proofErr w:type="gramEnd"/>
      <w:r w:rsidRPr="008C5167">
        <w:rPr>
          <w:sz w:val="24"/>
          <w:szCs w:val="24"/>
        </w:rPr>
        <w:t>) laat zien wat de Nederlandse rei</w:t>
      </w:r>
      <w:r w:rsidR="0007216A">
        <w:rPr>
          <w:sz w:val="24"/>
          <w:szCs w:val="24"/>
        </w:rPr>
        <w:t xml:space="preserve">ziger het belangrijkst vindt. </w:t>
      </w:r>
      <w:r w:rsidR="0007216A">
        <w:rPr>
          <w:sz w:val="24"/>
          <w:szCs w:val="24"/>
        </w:rPr>
        <w:br/>
      </w:r>
    </w:p>
    <w:p w:rsidR="0007216A" w:rsidRDefault="0007216A">
      <w:pPr>
        <w:rPr>
          <w:sz w:val="24"/>
          <w:szCs w:val="24"/>
        </w:rPr>
      </w:pPr>
      <w:r>
        <w:rPr>
          <w:sz w:val="24"/>
          <w:szCs w:val="24"/>
        </w:rPr>
        <w:br w:type="page"/>
      </w:r>
    </w:p>
    <w:p w:rsidR="00167A1D" w:rsidRPr="008C5167" w:rsidRDefault="00BC653B" w:rsidP="00167A1D">
      <w:pPr>
        <w:pStyle w:val="NoSpacing"/>
        <w:spacing w:line="360" w:lineRule="auto"/>
        <w:rPr>
          <w:b/>
          <w:bCs/>
        </w:rPr>
      </w:pPr>
      <w:r>
        <w:rPr>
          <w:sz w:val="24"/>
          <w:szCs w:val="24"/>
        </w:rPr>
        <w:lastRenderedPageBreak/>
        <w:t>De onderstaande afbeelding geeft aan wat voor de Nederlandse consument van doorslaggevend belang is bij het kiezen van een vliegreis.</w:t>
      </w:r>
      <w:r w:rsidR="00167A1D" w:rsidRPr="008C5167">
        <w:rPr>
          <w:sz w:val="24"/>
          <w:szCs w:val="24"/>
        </w:rPr>
        <w:t xml:space="preserve"> Hieruit blijkt</w:t>
      </w:r>
      <w:r w:rsidR="0007216A">
        <w:rPr>
          <w:sz w:val="24"/>
          <w:szCs w:val="24"/>
        </w:rPr>
        <w:t xml:space="preserve"> dat consumenten voornamelijk letten op het vluchtschema</w:t>
      </w:r>
      <w:r w:rsidR="00167A1D" w:rsidRPr="008C5167">
        <w:rPr>
          <w:sz w:val="24"/>
          <w:szCs w:val="24"/>
        </w:rPr>
        <w:t xml:space="preserve">. </w:t>
      </w:r>
      <w:r w:rsidR="0066341A">
        <w:rPr>
          <w:sz w:val="24"/>
          <w:szCs w:val="24"/>
        </w:rPr>
        <w:t>De consument geeft daarnaast aan dat afstand en reistijden naar een luchthaven minder belangrijk is</w:t>
      </w:r>
      <w:r w:rsidR="00167A1D" w:rsidRPr="008C5167">
        <w:rPr>
          <w:sz w:val="24"/>
          <w:szCs w:val="24"/>
        </w:rPr>
        <w:t xml:space="preserve">. Voor de internationale concurrentie van Schiphol is dit goed nieuws, aangezien dit resultaat suggereert dat de concurrentie in potentie een grote Nederlandse markt kan bedienen. </w:t>
      </w:r>
      <w:r w:rsidR="00912857">
        <w:rPr>
          <w:sz w:val="24"/>
          <w:szCs w:val="24"/>
        </w:rPr>
        <w:t>De t</w:t>
      </w:r>
      <w:r w:rsidR="00167A1D" w:rsidRPr="008C5167">
        <w:rPr>
          <w:sz w:val="24"/>
          <w:szCs w:val="24"/>
        </w:rPr>
        <w:t xml:space="preserve">icketprijs is een belangrijkere factor dan het transport naar een luchthaven toe. Door de vliegtaks krijgt de </w:t>
      </w:r>
      <w:r w:rsidR="00590564">
        <w:rPr>
          <w:sz w:val="24"/>
          <w:szCs w:val="24"/>
        </w:rPr>
        <w:t xml:space="preserve">internationale </w:t>
      </w:r>
      <w:r w:rsidR="00167A1D" w:rsidRPr="008C5167">
        <w:rPr>
          <w:sz w:val="24"/>
          <w:szCs w:val="24"/>
        </w:rPr>
        <w:t>concurrentie een voordeel</w:t>
      </w:r>
      <w:r w:rsidR="00912857">
        <w:rPr>
          <w:sz w:val="24"/>
          <w:szCs w:val="24"/>
        </w:rPr>
        <w:t>, waardoor mogelijk de dreiging van substituten van Nederlandse luchthavens wordt vergroot</w:t>
      </w:r>
      <w:r w:rsidR="00167A1D" w:rsidRPr="008C5167">
        <w:rPr>
          <w:sz w:val="24"/>
          <w:szCs w:val="24"/>
        </w:rPr>
        <w:t>.</w:t>
      </w:r>
      <w:r w:rsidR="00167A1D" w:rsidRPr="00996025">
        <w:t xml:space="preserve"> </w:t>
      </w:r>
      <w:r w:rsidR="00167A1D" w:rsidRPr="00996025">
        <w:br/>
      </w:r>
    </w:p>
    <w:p w:rsidR="00167A1D" w:rsidRPr="00A02600" w:rsidRDefault="00167A1D" w:rsidP="00167A1D">
      <w:pPr>
        <w:pStyle w:val="Caption"/>
        <w:spacing w:line="360" w:lineRule="auto"/>
        <w:rPr>
          <w:rFonts w:cs="Arial"/>
        </w:rPr>
      </w:pPr>
      <w:r w:rsidRPr="00A02600">
        <w:rPr>
          <w:rFonts w:cs="Arial"/>
        </w:rPr>
        <w:t>Afbeelding 2.6: Indicatie van belangrijke factoren voor consumenten</w:t>
      </w:r>
      <w:r>
        <w:rPr>
          <w:rFonts w:cs="Arial"/>
        </w:rPr>
        <w:t xml:space="preserve"> </w:t>
      </w:r>
      <w:r w:rsidRPr="00317CB7">
        <w:rPr>
          <w:rFonts w:cs="Arial"/>
          <w:noProof/>
          <w:color w:val="548DD4" w:themeColor="text2" w:themeTint="99"/>
        </w:rPr>
        <w:t>(Gordijn &amp; Kolkman, 2011)</w:t>
      </w:r>
    </w:p>
    <w:p w:rsidR="00167A1D" w:rsidRPr="0033729E" w:rsidRDefault="00167A1D" w:rsidP="0033729E">
      <w:pPr>
        <w:spacing w:line="360" w:lineRule="auto"/>
        <w:rPr>
          <w:rFonts w:cs="Arial"/>
          <w:sz w:val="24"/>
          <w:szCs w:val="24"/>
        </w:rPr>
      </w:pPr>
      <w:r w:rsidRPr="00996025">
        <w:rPr>
          <w:rFonts w:cs="Arial"/>
          <w:sz w:val="24"/>
          <w:szCs w:val="24"/>
        </w:rPr>
        <w:t xml:space="preserve">Een analyse van de concurrentiepositie van Schiphol is te zien in de onderstaande </w:t>
      </w:r>
      <w:r>
        <w:rPr>
          <w:rFonts w:cs="Arial"/>
          <w:sz w:val="24"/>
          <w:szCs w:val="24"/>
        </w:rPr>
        <w:t>afbeelding</w:t>
      </w:r>
      <w:r w:rsidRPr="00996025">
        <w:rPr>
          <w:rFonts w:cs="Arial"/>
          <w:sz w:val="24"/>
          <w:szCs w:val="24"/>
        </w:rPr>
        <w:t>.</w:t>
      </w:r>
    </w:p>
    <w:p w:rsidR="00167A1D" w:rsidRPr="00F13AB7" w:rsidRDefault="00167A1D" w:rsidP="00167A1D">
      <w:pPr>
        <w:rPr>
          <w:sz w:val="24"/>
          <w:szCs w:val="24"/>
        </w:rPr>
      </w:pPr>
      <w:r w:rsidRPr="00F13AB7">
        <w:rPr>
          <w:i/>
          <w:sz w:val="24"/>
          <w:szCs w:val="24"/>
        </w:rPr>
        <w:t>Zonder vliegtaks</w:t>
      </w:r>
      <w:r w:rsidRPr="00F13AB7">
        <w:rPr>
          <w:sz w:val="24"/>
          <w:szCs w:val="24"/>
        </w:rPr>
        <w:tab/>
      </w:r>
      <w:r w:rsidRPr="00F13AB7">
        <w:rPr>
          <w:sz w:val="24"/>
          <w:szCs w:val="24"/>
        </w:rPr>
        <w:tab/>
      </w:r>
      <w:r w:rsidRPr="00F13AB7">
        <w:rPr>
          <w:sz w:val="24"/>
          <w:szCs w:val="24"/>
        </w:rPr>
        <w:tab/>
      </w:r>
      <w:r w:rsidRPr="00F13AB7">
        <w:rPr>
          <w:sz w:val="24"/>
          <w:szCs w:val="24"/>
        </w:rPr>
        <w:tab/>
      </w:r>
      <w:r w:rsidRPr="00F13AB7">
        <w:rPr>
          <w:sz w:val="24"/>
          <w:szCs w:val="24"/>
        </w:rPr>
        <w:tab/>
      </w:r>
      <w:r w:rsidRPr="00F13AB7">
        <w:rPr>
          <w:i/>
          <w:sz w:val="24"/>
          <w:szCs w:val="24"/>
        </w:rPr>
        <w:t>Met vliegtaks</w:t>
      </w:r>
    </w:p>
    <w:p w:rsidR="00167A1D" w:rsidRPr="00A02600" w:rsidRDefault="00167A1D" w:rsidP="00167A1D">
      <w:pPr>
        <w:pStyle w:val="Caption"/>
        <w:spacing w:line="360" w:lineRule="auto"/>
        <w:rPr>
          <w:rFonts w:cs="Arial"/>
        </w:rPr>
      </w:pPr>
      <w:r w:rsidRPr="00A02600">
        <w:rPr>
          <w:rFonts w:cs="Arial"/>
        </w:rPr>
        <w:t>Afbeelding 2.7: Concurrentiepositie Schiphol per regio</w:t>
      </w:r>
      <w:r>
        <w:rPr>
          <w:rFonts w:cs="Arial"/>
        </w:rPr>
        <w:t xml:space="preserve"> </w:t>
      </w:r>
      <w:r w:rsidRPr="00317CB7">
        <w:rPr>
          <w:rFonts w:cs="Arial"/>
          <w:noProof/>
          <w:color w:val="548DD4" w:themeColor="text2" w:themeTint="99"/>
        </w:rPr>
        <w:t>(Gordijn &amp; Kolkman, 2011)</w:t>
      </w:r>
    </w:p>
    <w:p w:rsidR="00167A1D" w:rsidRDefault="00167A1D" w:rsidP="00167A1D">
      <w:pPr>
        <w:spacing w:line="360" w:lineRule="auto"/>
        <w:rPr>
          <w:rFonts w:cs="Arial"/>
          <w:sz w:val="24"/>
          <w:szCs w:val="24"/>
        </w:rPr>
      </w:pPr>
      <w:r w:rsidRPr="00996025">
        <w:rPr>
          <w:rFonts w:cs="Arial"/>
          <w:sz w:val="24"/>
          <w:szCs w:val="24"/>
        </w:rPr>
        <w:t>Hoe roder de gebieden, hoe minder aantrekkelijk Schiphol is voor de consumenten in dat gebied</w:t>
      </w:r>
      <w:r>
        <w:rPr>
          <w:rFonts w:cs="Arial"/>
          <w:sz w:val="24"/>
          <w:szCs w:val="24"/>
        </w:rPr>
        <w:t>.</w:t>
      </w:r>
      <w:r w:rsidRPr="00996025">
        <w:rPr>
          <w:rFonts w:cs="Arial"/>
          <w:sz w:val="24"/>
          <w:szCs w:val="24"/>
        </w:rPr>
        <w:t xml:space="preserve"> Hieruit blijkt dat Schiphol na de vliegtaks een zwakkere concurrentiepositie heeft. Buitenlandse luchthavens konden terrein winnen in de provincies Zeeland, Noord-Brabant, Limburg, Groningen, Gelderland, Friesland, Drenthe, Zuid-Holland en Overijssel </w:t>
      </w:r>
      <w:r w:rsidRPr="009B6E3B">
        <w:rPr>
          <w:rFonts w:cs="Arial"/>
          <w:noProof/>
          <w:sz w:val="24"/>
          <w:szCs w:val="24"/>
        </w:rPr>
        <w:t>(Gordijn &amp; Kolkman, 2011)</w:t>
      </w:r>
      <w:r>
        <w:rPr>
          <w:rFonts w:cs="Arial"/>
          <w:sz w:val="24"/>
          <w:szCs w:val="24"/>
        </w:rPr>
        <w:t xml:space="preserve">. </w:t>
      </w:r>
    </w:p>
    <w:p w:rsidR="00167A1D" w:rsidRDefault="00167A1D" w:rsidP="00996025">
      <w:pPr>
        <w:spacing w:line="360" w:lineRule="auto"/>
        <w:rPr>
          <w:rFonts w:cs="Arial"/>
          <w:sz w:val="24"/>
          <w:szCs w:val="24"/>
        </w:rPr>
      </w:pPr>
    </w:p>
    <w:p w:rsidR="00DE5328" w:rsidRDefault="00DE5328" w:rsidP="00996025">
      <w:pPr>
        <w:spacing w:line="360" w:lineRule="auto"/>
        <w:rPr>
          <w:rStyle w:val="Heading2Char"/>
        </w:rPr>
      </w:pPr>
      <w:r>
        <w:rPr>
          <w:rStyle w:val="Heading2Char"/>
        </w:rPr>
        <w:br/>
      </w:r>
    </w:p>
    <w:p w:rsidR="00757CCD" w:rsidRDefault="00757CCD" w:rsidP="00996025">
      <w:pPr>
        <w:spacing w:line="360" w:lineRule="auto"/>
        <w:rPr>
          <w:rStyle w:val="Heading2Char"/>
        </w:rPr>
      </w:pPr>
    </w:p>
    <w:p w:rsidR="00757CCD" w:rsidRDefault="00757CCD" w:rsidP="00996025">
      <w:pPr>
        <w:spacing w:line="360" w:lineRule="auto"/>
        <w:rPr>
          <w:rStyle w:val="Heading2Char"/>
        </w:rPr>
      </w:pPr>
    </w:p>
    <w:p w:rsidR="00757CCD" w:rsidRDefault="00757CCD" w:rsidP="00996025">
      <w:pPr>
        <w:spacing w:line="360" w:lineRule="auto"/>
        <w:rPr>
          <w:rStyle w:val="Heading2Char"/>
        </w:rPr>
      </w:pPr>
    </w:p>
    <w:p w:rsidR="00775AC4" w:rsidRPr="00DE5328" w:rsidRDefault="00DE5328" w:rsidP="00996025">
      <w:pPr>
        <w:spacing w:line="360" w:lineRule="auto"/>
        <w:rPr>
          <w:rFonts w:cs="Arial"/>
          <w:sz w:val="24"/>
          <w:szCs w:val="24"/>
        </w:rPr>
      </w:pPr>
      <w:bookmarkStart w:id="6" w:name="_Toc360384307"/>
      <w:r w:rsidRPr="001E23A3">
        <w:rPr>
          <w:rStyle w:val="Heading2Char"/>
        </w:rPr>
        <w:lastRenderedPageBreak/>
        <w:t>Ex ante analyse</w:t>
      </w:r>
      <w:bookmarkEnd w:id="6"/>
      <w:r>
        <w:rPr>
          <w:rStyle w:val="Heading2Char"/>
        </w:rPr>
        <w:br/>
      </w:r>
      <w:r>
        <w:rPr>
          <w:rFonts w:cs="Arial"/>
          <w:sz w:val="24"/>
          <w:szCs w:val="24"/>
        </w:rPr>
        <w:t xml:space="preserve">De vorige sectie laat zien dat de vraag naar vliegreizen elastisch is, dit houdt in dat er enige effecten kunnen worden verwacht van de vliegtaks. </w:t>
      </w:r>
      <w:r w:rsidR="00407DA4">
        <w:rPr>
          <w:rFonts w:cs="Arial"/>
          <w:sz w:val="24"/>
          <w:szCs w:val="24"/>
        </w:rPr>
        <w:t>Ook geeft de consument aan dat ticketprijs een belangrijke determinant is in hun keuzegedrag</w:t>
      </w:r>
      <w:r w:rsidR="00590564">
        <w:rPr>
          <w:rFonts w:cs="Arial"/>
          <w:sz w:val="24"/>
          <w:szCs w:val="24"/>
        </w:rPr>
        <w:t>, terwijl transport van en naar een luchthaven van minder belang is</w:t>
      </w:r>
      <w:r w:rsidR="00407DA4">
        <w:rPr>
          <w:rFonts w:cs="Arial"/>
          <w:sz w:val="24"/>
          <w:szCs w:val="24"/>
        </w:rPr>
        <w:t xml:space="preserve">. </w:t>
      </w:r>
      <w:r>
        <w:rPr>
          <w:rFonts w:cs="Arial"/>
          <w:sz w:val="24"/>
          <w:szCs w:val="24"/>
        </w:rPr>
        <w:t>In deze sectie wordt ex ante literatuur</w:t>
      </w:r>
      <w:r w:rsidR="00B13ABE">
        <w:rPr>
          <w:rFonts w:cs="Arial"/>
          <w:sz w:val="24"/>
          <w:szCs w:val="24"/>
        </w:rPr>
        <w:t xml:space="preserve"> geanalyseerd</w:t>
      </w:r>
      <w:r>
        <w:rPr>
          <w:rFonts w:cs="Arial"/>
          <w:sz w:val="24"/>
          <w:szCs w:val="24"/>
        </w:rPr>
        <w:t xml:space="preserve">, dit wordt later </w:t>
      </w:r>
      <w:r w:rsidR="005C2437">
        <w:rPr>
          <w:rFonts w:cs="Arial"/>
          <w:sz w:val="24"/>
          <w:szCs w:val="24"/>
        </w:rPr>
        <w:t>uitgebreid</w:t>
      </w:r>
      <w:r>
        <w:rPr>
          <w:rFonts w:cs="Arial"/>
          <w:sz w:val="24"/>
          <w:szCs w:val="24"/>
        </w:rPr>
        <w:t xml:space="preserve"> met ex post literatuur</w:t>
      </w:r>
      <w:r w:rsidR="00A16D44">
        <w:rPr>
          <w:rFonts w:cs="Arial"/>
          <w:sz w:val="24"/>
          <w:szCs w:val="24"/>
        </w:rPr>
        <w:t xml:space="preserve"> in dit hoofdstuk</w:t>
      </w:r>
      <w:r>
        <w:rPr>
          <w:rFonts w:cs="Arial"/>
          <w:sz w:val="24"/>
          <w:szCs w:val="24"/>
        </w:rPr>
        <w:t xml:space="preserve"> en de empirische schattingen in het hoofdstuk ‘Resultaten’. Na de ex ante en ex post literatuur</w:t>
      </w:r>
      <w:r w:rsidR="001E17DC">
        <w:rPr>
          <w:rFonts w:cs="Arial"/>
          <w:sz w:val="24"/>
          <w:szCs w:val="24"/>
        </w:rPr>
        <w:t xml:space="preserve"> wordt de eerste deelvraag</w:t>
      </w:r>
      <w:r>
        <w:rPr>
          <w:rFonts w:cs="Arial"/>
          <w:sz w:val="24"/>
          <w:szCs w:val="24"/>
        </w:rPr>
        <w:t xml:space="preserve">: </w:t>
      </w:r>
      <w:r w:rsidR="00775AC4" w:rsidRPr="00996025">
        <w:rPr>
          <w:rFonts w:cs="Arial"/>
          <w:i/>
          <w:sz w:val="24"/>
          <w:szCs w:val="24"/>
        </w:rPr>
        <w:t>“</w:t>
      </w:r>
      <w:r w:rsidR="00775AC4" w:rsidRPr="00677837">
        <w:rPr>
          <w:rFonts w:cs="Arial"/>
          <w:i/>
          <w:sz w:val="24"/>
          <w:szCs w:val="24"/>
        </w:rPr>
        <w:t xml:space="preserve">Wat </w:t>
      </w:r>
      <w:r w:rsidR="00677837" w:rsidRPr="00677837">
        <w:rPr>
          <w:rFonts w:cs="Arial"/>
          <w:i/>
          <w:sz w:val="24"/>
          <w:szCs w:val="24"/>
        </w:rPr>
        <w:t>is het effect van de vliegtaks op de internationale concurrentie</w:t>
      </w:r>
      <w:r w:rsidR="001E17DC">
        <w:rPr>
          <w:rFonts w:cs="Arial"/>
          <w:i/>
          <w:sz w:val="24"/>
          <w:szCs w:val="24"/>
        </w:rPr>
        <w:t>positie</w:t>
      </w:r>
      <w:r w:rsidR="00677837" w:rsidRPr="00677837">
        <w:rPr>
          <w:rFonts w:cs="Arial"/>
          <w:i/>
          <w:sz w:val="24"/>
          <w:szCs w:val="24"/>
        </w:rPr>
        <w:t xml:space="preserve"> van Schiphol volgens de literatuur?</w:t>
      </w:r>
      <w:r w:rsidR="00677837">
        <w:rPr>
          <w:rFonts w:cs="Arial"/>
          <w:sz w:val="24"/>
          <w:szCs w:val="24"/>
        </w:rPr>
        <w:t xml:space="preserve">” </w:t>
      </w:r>
      <w:r w:rsidR="001E17DC">
        <w:rPr>
          <w:rFonts w:cs="Arial"/>
          <w:sz w:val="24"/>
          <w:szCs w:val="24"/>
        </w:rPr>
        <w:t xml:space="preserve">beantwoord. </w:t>
      </w:r>
      <w:r w:rsidR="007A02E8" w:rsidRPr="00996025">
        <w:rPr>
          <w:rFonts w:cs="Arial"/>
          <w:sz w:val="24"/>
          <w:szCs w:val="24"/>
        </w:rPr>
        <w:t xml:space="preserve">De internationale concurrentie is </w:t>
      </w:r>
      <w:proofErr w:type="spellStart"/>
      <w:r w:rsidR="007A02E8" w:rsidRPr="00996025">
        <w:rPr>
          <w:rFonts w:cs="Arial"/>
          <w:sz w:val="24"/>
          <w:szCs w:val="24"/>
        </w:rPr>
        <w:t>geconceptualiseerd</w:t>
      </w:r>
      <w:proofErr w:type="spellEnd"/>
      <w:r w:rsidR="007A02E8" w:rsidRPr="00996025">
        <w:rPr>
          <w:rFonts w:cs="Arial"/>
          <w:sz w:val="24"/>
          <w:szCs w:val="24"/>
        </w:rPr>
        <w:t xml:space="preserve"> als </w:t>
      </w:r>
      <w:r w:rsidR="00882ABE" w:rsidRPr="00996025">
        <w:rPr>
          <w:rFonts w:cs="Arial"/>
          <w:sz w:val="24"/>
          <w:szCs w:val="24"/>
        </w:rPr>
        <w:t xml:space="preserve">Brussels </w:t>
      </w:r>
      <w:proofErr w:type="spellStart"/>
      <w:proofErr w:type="gramStart"/>
      <w:r w:rsidR="0086530F" w:rsidRPr="00996025">
        <w:rPr>
          <w:rFonts w:cs="Arial"/>
          <w:sz w:val="24"/>
          <w:szCs w:val="24"/>
        </w:rPr>
        <w:t>Airport</w:t>
      </w:r>
      <w:proofErr w:type="spellEnd"/>
      <w:proofErr w:type="gramEnd"/>
      <w:r w:rsidR="00A11029">
        <w:rPr>
          <w:rFonts w:cs="Arial"/>
          <w:sz w:val="24"/>
          <w:szCs w:val="24"/>
        </w:rPr>
        <w:t xml:space="preserve"> en Düsseldorf, zoals te zien is in de derde en vierde deelvraag. </w:t>
      </w:r>
    </w:p>
    <w:p w:rsidR="00D9649E" w:rsidRPr="00F95ABC" w:rsidRDefault="00BE2387" w:rsidP="00996025">
      <w:pPr>
        <w:spacing w:line="360" w:lineRule="auto"/>
        <w:rPr>
          <w:rFonts w:asciiTheme="majorHAnsi" w:eastAsiaTheme="majorEastAsia" w:hAnsiTheme="majorHAnsi" w:cstheme="majorBidi"/>
          <w:b/>
          <w:bCs/>
          <w:color w:val="4F81BD" w:themeColor="accent1"/>
          <w:sz w:val="26"/>
          <w:szCs w:val="26"/>
        </w:rPr>
      </w:pPr>
      <w:r w:rsidRPr="00996025">
        <w:rPr>
          <w:rFonts w:cs="Arial"/>
          <w:sz w:val="24"/>
          <w:szCs w:val="24"/>
        </w:rPr>
        <w:t xml:space="preserve">Het CPB voorspelde dat de toevlucht </w:t>
      </w:r>
      <w:r w:rsidR="00CA4A83">
        <w:rPr>
          <w:rFonts w:cs="Arial"/>
          <w:sz w:val="24"/>
          <w:szCs w:val="24"/>
        </w:rPr>
        <w:t xml:space="preserve">van Nederlandse passagiers </w:t>
      </w:r>
      <w:r w:rsidRPr="00996025">
        <w:rPr>
          <w:rFonts w:cs="Arial"/>
          <w:sz w:val="24"/>
          <w:szCs w:val="24"/>
        </w:rPr>
        <w:t xml:space="preserve">naar </w:t>
      </w:r>
      <w:r w:rsidR="00130356">
        <w:rPr>
          <w:rFonts w:cs="Arial"/>
          <w:sz w:val="24"/>
          <w:szCs w:val="24"/>
        </w:rPr>
        <w:t xml:space="preserve">België en Duitsland </w:t>
      </w:r>
      <w:r w:rsidRPr="00996025">
        <w:rPr>
          <w:rFonts w:cs="Arial"/>
          <w:sz w:val="24"/>
          <w:szCs w:val="24"/>
        </w:rPr>
        <w:t xml:space="preserve">relatief beperkt blijft </w:t>
      </w:r>
      <w:sdt>
        <w:sdtPr>
          <w:rPr>
            <w:rFonts w:cs="Arial"/>
            <w:sz w:val="24"/>
            <w:szCs w:val="24"/>
          </w:rPr>
          <w:id w:val="1459835588"/>
          <w:citation/>
        </w:sdtPr>
        <w:sdtContent>
          <w:r w:rsidR="00E15134" w:rsidRPr="00996025">
            <w:rPr>
              <w:rFonts w:cs="Arial"/>
              <w:sz w:val="24"/>
              <w:szCs w:val="24"/>
            </w:rPr>
            <w:fldChar w:fldCharType="begin"/>
          </w:r>
          <w:r w:rsidRPr="00996025">
            <w:rPr>
              <w:rFonts w:cs="Arial"/>
              <w:sz w:val="24"/>
              <w:szCs w:val="24"/>
            </w:rPr>
            <w:instrText xml:space="preserve"> CITATION CPB07 \l 1033 </w:instrText>
          </w:r>
          <w:r w:rsidR="00E15134" w:rsidRPr="00996025">
            <w:rPr>
              <w:rFonts w:cs="Arial"/>
              <w:sz w:val="24"/>
              <w:szCs w:val="24"/>
            </w:rPr>
            <w:fldChar w:fldCharType="separate"/>
          </w:r>
          <w:r w:rsidR="00317CB7" w:rsidRPr="00317CB7">
            <w:rPr>
              <w:rFonts w:cs="Arial"/>
              <w:noProof/>
              <w:sz w:val="24"/>
              <w:szCs w:val="24"/>
            </w:rPr>
            <w:t>(CPB, 2007)</w:t>
          </w:r>
          <w:r w:rsidR="00E15134" w:rsidRPr="00996025">
            <w:rPr>
              <w:rFonts w:cs="Arial"/>
              <w:sz w:val="24"/>
              <w:szCs w:val="24"/>
            </w:rPr>
            <w:fldChar w:fldCharType="end"/>
          </w:r>
        </w:sdtContent>
      </w:sdt>
      <w:r w:rsidRPr="00996025">
        <w:rPr>
          <w:rFonts w:cs="Arial"/>
          <w:sz w:val="24"/>
          <w:szCs w:val="24"/>
        </w:rPr>
        <w:t xml:space="preserve">. De uitwijking naar België of Duitsland bespaart de consument namelijk maximaal 45 euro, terwijl dit </w:t>
      </w:r>
      <w:r w:rsidR="00C81ACA" w:rsidRPr="00996025">
        <w:rPr>
          <w:rFonts w:cs="Arial"/>
          <w:sz w:val="24"/>
          <w:szCs w:val="24"/>
        </w:rPr>
        <w:t xml:space="preserve">mogelijk </w:t>
      </w:r>
      <w:r w:rsidRPr="00996025">
        <w:rPr>
          <w:rFonts w:cs="Arial"/>
          <w:sz w:val="24"/>
          <w:szCs w:val="24"/>
        </w:rPr>
        <w:t xml:space="preserve">gecompenseerd moet worden met extra reistijd en </w:t>
      </w:r>
      <w:r w:rsidR="00C81ACA" w:rsidRPr="00996025">
        <w:rPr>
          <w:rFonts w:cs="Arial"/>
          <w:sz w:val="24"/>
          <w:szCs w:val="24"/>
        </w:rPr>
        <w:t>-</w:t>
      </w:r>
      <w:r w:rsidRPr="00996025">
        <w:rPr>
          <w:rFonts w:cs="Arial"/>
          <w:sz w:val="24"/>
          <w:szCs w:val="24"/>
        </w:rPr>
        <w:t>kosten.</w:t>
      </w:r>
      <w:r w:rsidR="00D64451" w:rsidRPr="00996025">
        <w:rPr>
          <w:rFonts w:cs="Arial"/>
          <w:sz w:val="24"/>
          <w:szCs w:val="24"/>
        </w:rPr>
        <w:t xml:space="preserve"> Per saldo zou</w:t>
      </w:r>
      <w:r w:rsidR="00EE0EB4">
        <w:rPr>
          <w:rFonts w:cs="Arial"/>
          <w:sz w:val="24"/>
          <w:szCs w:val="24"/>
        </w:rPr>
        <w:t xml:space="preserve"> de consument niet goedkoper uit zijn</w:t>
      </w:r>
      <w:r w:rsidR="00D64451" w:rsidRPr="00996025">
        <w:rPr>
          <w:rFonts w:cs="Arial"/>
          <w:sz w:val="24"/>
          <w:szCs w:val="24"/>
        </w:rPr>
        <w:t>.</w:t>
      </w:r>
      <w:r w:rsidRPr="00996025">
        <w:rPr>
          <w:rFonts w:cs="Arial"/>
          <w:sz w:val="24"/>
          <w:szCs w:val="24"/>
        </w:rPr>
        <w:t xml:space="preserve"> Volgens de berekening van het CPB kost </w:t>
      </w:r>
      <w:r w:rsidR="00D64451" w:rsidRPr="00996025">
        <w:rPr>
          <w:rFonts w:cs="Arial"/>
          <w:sz w:val="24"/>
          <w:szCs w:val="24"/>
        </w:rPr>
        <w:t>de vliegtaks</w:t>
      </w:r>
      <w:r w:rsidRPr="00996025">
        <w:rPr>
          <w:rFonts w:cs="Arial"/>
          <w:sz w:val="24"/>
          <w:szCs w:val="24"/>
        </w:rPr>
        <w:t xml:space="preserve"> de Nederlandse luchthavens jaarlijks 5 miljoen passagiers, </w:t>
      </w:r>
      <w:proofErr w:type="gramStart"/>
      <w:r w:rsidRPr="00996025">
        <w:rPr>
          <w:rFonts w:cs="Arial"/>
          <w:sz w:val="24"/>
          <w:szCs w:val="24"/>
        </w:rPr>
        <w:t>waarvan</w:t>
      </w:r>
      <w:proofErr w:type="gramEnd"/>
      <w:r w:rsidRPr="00996025">
        <w:rPr>
          <w:rFonts w:cs="Arial"/>
          <w:sz w:val="24"/>
          <w:szCs w:val="24"/>
        </w:rPr>
        <w:t xml:space="preserve"> ongeveer de helft uitwijkt naar luchthavens net over de grens</w:t>
      </w:r>
      <w:r w:rsidR="00D9649E">
        <w:rPr>
          <w:rFonts w:cs="Arial"/>
          <w:sz w:val="24"/>
          <w:szCs w:val="24"/>
        </w:rPr>
        <w:t xml:space="preserve"> </w:t>
      </w:r>
      <w:sdt>
        <w:sdtPr>
          <w:rPr>
            <w:rFonts w:cs="Arial"/>
            <w:sz w:val="24"/>
            <w:szCs w:val="24"/>
          </w:rPr>
          <w:id w:val="-944927424"/>
          <w:citation/>
        </w:sdtPr>
        <w:sdtContent>
          <w:r w:rsidR="00E15134">
            <w:rPr>
              <w:rFonts w:cs="Arial"/>
              <w:sz w:val="24"/>
              <w:szCs w:val="24"/>
            </w:rPr>
            <w:fldChar w:fldCharType="begin"/>
          </w:r>
          <w:r w:rsidR="00D9649E">
            <w:rPr>
              <w:rFonts w:cs="Arial"/>
              <w:sz w:val="24"/>
              <w:szCs w:val="24"/>
            </w:rPr>
            <w:instrText xml:space="preserve"> CITATION CPBND \l 1043 </w:instrText>
          </w:r>
          <w:r w:rsidR="00E15134">
            <w:rPr>
              <w:rFonts w:cs="Arial"/>
              <w:sz w:val="24"/>
              <w:szCs w:val="24"/>
            </w:rPr>
            <w:fldChar w:fldCharType="separate"/>
          </w:r>
          <w:r w:rsidR="00317CB7" w:rsidRPr="00317CB7">
            <w:rPr>
              <w:rFonts w:cs="Arial"/>
              <w:noProof/>
              <w:sz w:val="24"/>
              <w:szCs w:val="24"/>
            </w:rPr>
            <w:t>(CPB, N.D.)</w:t>
          </w:r>
          <w:r w:rsidR="00E15134">
            <w:rPr>
              <w:rFonts w:cs="Arial"/>
              <w:sz w:val="24"/>
              <w:szCs w:val="24"/>
            </w:rPr>
            <w:fldChar w:fldCharType="end"/>
          </w:r>
        </w:sdtContent>
      </w:sdt>
      <w:r w:rsidRPr="00996025">
        <w:rPr>
          <w:rFonts w:cs="Arial"/>
          <w:sz w:val="24"/>
          <w:szCs w:val="24"/>
        </w:rPr>
        <w:t xml:space="preserve">. Dit houdt in dat de Belgische en Duitse marktsegmenten jaarlijks kunnen rekenen op 2,5 miljoen Nederlandse passagiers extra. </w:t>
      </w:r>
      <w:r w:rsidR="00D9649E">
        <w:rPr>
          <w:rFonts w:cs="Arial"/>
          <w:sz w:val="24"/>
          <w:szCs w:val="24"/>
        </w:rPr>
        <w:t>Deze resultaten zijn echter in strijd met het</w:t>
      </w:r>
      <w:r w:rsidR="00232FA0">
        <w:rPr>
          <w:rFonts w:cs="Arial"/>
          <w:sz w:val="24"/>
          <w:szCs w:val="24"/>
        </w:rPr>
        <w:t xml:space="preserve"> eerdere statement van het CPB, waarbij wordt geschat dat de toevlucht van Nederlandse </w:t>
      </w:r>
      <w:r w:rsidR="00065FCD">
        <w:rPr>
          <w:rFonts w:cs="Arial"/>
          <w:sz w:val="24"/>
          <w:szCs w:val="24"/>
        </w:rPr>
        <w:t>reizigers</w:t>
      </w:r>
      <w:r w:rsidR="00232FA0">
        <w:rPr>
          <w:rFonts w:cs="Arial"/>
          <w:sz w:val="24"/>
          <w:szCs w:val="24"/>
        </w:rPr>
        <w:t xml:space="preserve"> beperkt blijft. </w:t>
      </w:r>
    </w:p>
    <w:p w:rsidR="001F314A" w:rsidRDefault="00C50091" w:rsidP="00996025">
      <w:pPr>
        <w:spacing w:line="360" w:lineRule="auto"/>
        <w:rPr>
          <w:rFonts w:cs="Arial"/>
          <w:sz w:val="24"/>
          <w:szCs w:val="24"/>
        </w:rPr>
      </w:pPr>
      <w:proofErr w:type="gramStart"/>
      <w:r>
        <w:rPr>
          <w:rFonts w:cs="Arial"/>
          <w:sz w:val="24"/>
          <w:szCs w:val="24"/>
        </w:rPr>
        <w:t>I</w:t>
      </w:r>
      <w:r w:rsidR="004C6247" w:rsidRPr="00996025">
        <w:rPr>
          <w:rFonts w:cs="Arial"/>
          <w:sz w:val="24"/>
          <w:szCs w:val="24"/>
        </w:rPr>
        <w:t>n een enquête</w:t>
      </w:r>
      <w:r w:rsidR="00F723D7">
        <w:rPr>
          <w:rFonts w:cs="Arial"/>
          <w:sz w:val="24"/>
          <w:szCs w:val="24"/>
        </w:rPr>
        <w:t xml:space="preserve"> van het </w:t>
      </w:r>
      <w:r w:rsidR="0023366F">
        <w:rPr>
          <w:rFonts w:cs="Arial"/>
          <w:sz w:val="24"/>
          <w:szCs w:val="24"/>
        </w:rPr>
        <w:t>Ministerie van Infrastructuur en Milieu</w:t>
      </w:r>
      <w:r w:rsidR="004C6247" w:rsidRPr="00996025">
        <w:rPr>
          <w:rFonts w:cs="Arial"/>
          <w:sz w:val="24"/>
          <w:szCs w:val="24"/>
        </w:rPr>
        <w:t xml:space="preserve"> </w:t>
      </w:r>
      <w:r w:rsidR="00FE27C2">
        <w:rPr>
          <w:rFonts w:cs="Arial"/>
          <w:sz w:val="24"/>
          <w:szCs w:val="24"/>
        </w:rPr>
        <w:t xml:space="preserve">wordt aangegeven </w:t>
      </w:r>
      <w:r w:rsidR="004C6247" w:rsidRPr="00996025">
        <w:rPr>
          <w:rFonts w:cs="Arial"/>
          <w:sz w:val="24"/>
          <w:szCs w:val="24"/>
        </w:rPr>
        <w:t xml:space="preserve">dat 7.2% van de Nederlandse reizigers een vlucht </w:t>
      </w:r>
      <w:r w:rsidR="00FE27C2">
        <w:rPr>
          <w:rFonts w:cs="Arial"/>
          <w:sz w:val="24"/>
          <w:szCs w:val="24"/>
        </w:rPr>
        <w:t xml:space="preserve">heeft gekozen </w:t>
      </w:r>
      <w:r w:rsidR="004C6247" w:rsidRPr="00996025">
        <w:rPr>
          <w:rFonts w:cs="Arial"/>
          <w:sz w:val="24"/>
          <w:szCs w:val="24"/>
        </w:rPr>
        <w:t xml:space="preserve">vanaf een </w:t>
      </w:r>
      <w:r w:rsidR="00656805" w:rsidRPr="00996025">
        <w:rPr>
          <w:rFonts w:cs="Arial"/>
          <w:sz w:val="24"/>
          <w:szCs w:val="24"/>
        </w:rPr>
        <w:t>andere luchthaven</w:t>
      </w:r>
      <w:r w:rsidR="00E13DE3" w:rsidRPr="00996025">
        <w:rPr>
          <w:rFonts w:cs="Arial"/>
          <w:sz w:val="24"/>
          <w:szCs w:val="24"/>
        </w:rPr>
        <w:t xml:space="preserve"> </w:t>
      </w:r>
      <w:r w:rsidR="009B6E3B" w:rsidRPr="009B6E3B">
        <w:rPr>
          <w:rFonts w:cs="Arial"/>
          <w:noProof/>
          <w:sz w:val="24"/>
          <w:szCs w:val="24"/>
        </w:rPr>
        <w:t>(Gordijn &amp; Kolkman, 2011)</w:t>
      </w:r>
      <w:r w:rsidR="00656805" w:rsidRPr="00996025">
        <w:rPr>
          <w:rFonts w:cs="Arial"/>
          <w:sz w:val="24"/>
          <w:szCs w:val="24"/>
        </w:rPr>
        <w:t>.</w:t>
      </w:r>
      <w:r w:rsidR="003119ED">
        <w:rPr>
          <w:rFonts w:cs="Arial"/>
          <w:sz w:val="24"/>
          <w:szCs w:val="24"/>
        </w:rPr>
        <w:t xml:space="preserve"> </w:t>
      </w:r>
      <w:proofErr w:type="gramEnd"/>
      <w:r w:rsidR="007825EB">
        <w:rPr>
          <w:rFonts w:cs="Arial"/>
          <w:sz w:val="24"/>
          <w:szCs w:val="24"/>
        </w:rPr>
        <w:t>Deze uitkomst komt redelijk overeen met de schatting in de vorige sectie</w:t>
      </w:r>
      <w:r w:rsidR="003119ED">
        <w:rPr>
          <w:rFonts w:cs="Arial"/>
          <w:sz w:val="24"/>
          <w:szCs w:val="24"/>
        </w:rPr>
        <w:t>. Op de lange afstand zou namelijk een daling van ongeveer 7,65% zijn</w:t>
      </w:r>
      <w:r w:rsidR="00FB54CA">
        <w:rPr>
          <w:rFonts w:cs="Arial"/>
          <w:sz w:val="24"/>
          <w:szCs w:val="24"/>
        </w:rPr>
        <w:t>, terwijl dit op de lange afstanden ongeveer 9% is volgens de berekeningen</w:t>
      </w:r>
      <w:r w:rsidR="002320A4">
        <w:rPr>
          <w:rFonts w:cs="Arial"/>
          <w:sz w:val="24"/>
          <w:szCs w:val="24"/>
        </w:rPr>
        <w:t xml:space="preserve"> in de vorige sectie</w:t>
      </w:r>
      <w:r w:rsidR="003119ED">
        <w:rPr>
          <w:rFonts w:cs="Arial"/>
          <w:sz w:val="24"/>
          <w:szCs w:val="24"/>
        </w:rPr>
        <w:t xml:space="preserve">. </w:t>
      </w:r>
      <w:r w:rsidR="001F314A">
        <w:rPr>
          <w:rFonts w:cs="Arial"/>
          <w:sz w:val="24"/>
          <w:szCs w:val="24"/>
        </w:rPr>
        <w:t>Deze resultaten suggereren dat de uitkomst in de enquête redelijk overeen komt met de verwachting</w:t>
      </w:r>
      <w:r w:rsidR="00656805" w:rsidRPr="00996025">
        <w:rPr>
          <w:rFonts w:cs="Arial"/>
          <w:sz w:val="24"/>
          <w:szCs w:val="24"/>
        </w:rPr>
        <w:t xml:space="preserve"> </w:t>
      </w:r>
      <w:r w:rsidR="001F314A">
        <w:rPr>
          <w:rFonts w:cs="Arial"/>
          <w:sz w:val="24"/>
          <w:szCs w:val="24"/>
        </w:rPr>
        <w:t>volgens de elasticiteiten.</w:t>
      </w:r>
    </w:p>
    <w:p w:rsidR="00F223F3" w:rsidRDefault="00F223F3" w:rsidP="00996025">
      <w:pPr>
        <w:spacing w:line="360" w:lineRule="auto"/>
        <w:rPr>
          <w:rFonts w:cs="Arial"/>
          <w:sz w:val="24"/>
          <w:szCs w:val="24"/>
        </w:rPr>
      </w:pPr>
    </w:p>
    <w:p w:rsidR="00410E3D" w:rsidRPr="00996025" w:rsidRDefault="002D089B" w:rsidP="00996025">
      <w:pPr>
        <w:spacing w:line="360" w:lineRule="auto"/>
        <w:rPr>
          <w:rFonts w:cs="Arial"/>
          <w:sz w:val="24"/>
          <w:szCs w:val="24"/>
        </w:rPr>
      </w:pPr>
      <w:r w:rsidRPr="00996025">
        <w:rPr>
          <w:rFonts w:cs="Arial"/>
          <w:sz w:val="24"/>
          <w:szCs w:val="24"/>
        </w:rPr>
        <w:lastRenderedPageBreak/>
        <w:t xml:space="preserve">In de enquête blijkt </w:t>
      </w:r>
      <w:r w:rsidR="001F314A">
        <w:rPr>
          <w:rFonts w:cs="Arial"/>
          <w:sz w:val="24"/>
          <w:szCs w:val="24"/>
        </w:rPr>
        <w:t xml:space="preserve">daarnaast </w:t>
      </w:r>
      <w:r w:rsidR="00E13DE3" w:rsidRPr="00996025">
        <w:rPr>
          <w:rFonts w:cs="Arial"/>
          <w:sz w:val="24"/>
          <w:szCs w:val="24"/>
        </w:rPr>
        <w:t>dat sommige reizigers aange</w:t>
      </w:r>
      <w:r w:rsidR="00656805" w:rsidRPr="00996025">
        <w:rPr>
          <w:rFonts w:cs="Arial"/>
          <w:sz w:val="24"/>
          <w:szCs w:val="24"/>
        </w:rPr>
        <w:t xml:space="preserve">ven niet op de hoogte te zijn </w:t>
      </w:r>
      <w:r w:rsidR="00E13DE3" w:rsidRPr="00996025">
        <w:rPr>
          <w:rFonts w:cs="Arial"/>
          <w:sz w:val="24"/>
          <w:szCs w:val="24"/>
        </w:rPr>
        <w:t xml:space="preserve">van de vliegtaks </w:t>
      </w:r>
      <w:r w:rsidR="00656805" w:rsidRPr="00996025">
        <w:rPr>
          <w:rFonts w:cs="Arial"/>
          <w:sz w:val="24"/>
          <w:szCs w:val="24"/>
        </w:rPr>
        <w:t>of niet te hebben gevlogen</w:t>
      </w:r>
      <w:r w:rsidR="005062B0">
        <w:rPr>
          <w:rFonts w:cs="Arial"/>
          <w:sz w:val="24"/>
          <w:szCs w:val="24"/>
        </w:rPr>
        <w:t xml:space="preserve"> in de periode waarin de vliegtaks gold</w:t>
      </w:r>
      <w:r w:rsidR="00656805" w:rsidRPr="00996025">
        <w:rPr>
          <w:rFonts w:cs="Arial"/>
          <w:sz w:val="24"/>
          <w:szCs w:val="24"/>
        </w:rPr>
        <w:t>. Als deze worden beschouwd als irrelevant, dan blijkt dat 15,8% van de relevante markt een andere luchthaven heeft gekozen.</w:t>
      </w:r>
      <w:r w:rsidR="005322CA" w:rsidRPr="00996025">
        <w:rPr>
          <w:rFonts w:cs="Arial"/>
          <w:sz w:val="24"/>
          <w:szCs w:val="24"/>
        </w:rPr>
        <w:t xml:space="preserve"> De populairste luchthavens om uit te wij</w:t>
      </w:r>
      <w:r w:rsidR="00CE16DE" w:rsidRPr="00996025">
        <w:rPr>
          <w:rFonts w:cs="Arial"/>
          <w:sz w:val="24"/>
          <w:szCs w:val="24"/>
        </w:rPr>
        <w:t xml:space="preserve">ken zijn </w:t>
      </w:r>
      <w:r w:rsidR="00732711">
        <w:rPr>
          <w:rFonts w:cs="Arial"/>
          <w:sz w:val="24"/>
          <w:szCs w:val="24"/>
        </w:rPr>
        <w:t xml:space="preserve">onder andere </w:t>
      </w:r>
      <w:r w:rsidR="00882ABE" w:rsidRPr="00996025">
        <w:rPr>
          <w:rFonts w:cs="Arial"/>
          <w:sz w:val="24"/>
          <w:szCs w:val="24"/>
        </w:rPr>
        <w:t xml:space="preserve">Brussels </w:t>
      </w:r>
      <w:proofErr w:type="gramStart"/>
      <w:r w:rsidR="0086530F" w:rsidRPr="00996025">
        <w:rPr>
          <w:rFonts w:cs="Arial"/>
          <w:sz w:val="24"/>
          <w:szCs w:val="24"/>
        </w:rPr>
        <w:t>Airport</w:t>
      </w:r>
      <w:proofErr w:type="gramEnd"/>
      <w:r w:rsidR="00732711">
        <w:rPr>
          <w:rFonts w:cs="Arial"/>
          <w:sz w:val="24"/>
          <w:szCs w:val="24"/>
        </w:rPr>
        <w:t xml:space="preserve"> en Düsseldorf.</w:t>
      </w:r>
    </w:p>
    <w:p w:rsidR="00F06D4E" w:rsidRPr="00996025" w:rsidRDefault="00732711" w:rsidP="00996025">
      <w:pPr>
        <w:spacing w:line="360" w:lineRule="auto"/>
        <w:rPr>
          <w:rFonts w:cs="Arial"/>
          <w:sz w:val="24"/>
          <w:szCs w:val="24"/>
        </w:rPr>
      </w:pPr>
      <w:r>
        <w:rPr>
          <w:rFonts w:cs="Arial"/>
          <w:sz w:val="24"/>
          <w:szCs w:val="24"/>
        </w:rPr>
        <w:t>H</w:t>
      </w:r>
      <w:r w:rsidR="00F223F3">
        <w:rPr>
          <w:rFonts w:cs="Arial"/>
          <w:sz w:val="24"/>
          <w:szCs w:val="24"/>
        </w:rPr>
        <w:t>et AEOLUS model is een model dat</w:t>
      </w:r>
      <w:r>
        <w:rPr>
          <w:rFonts w:cs="Arial"/>
          <w:sz w:val="24"/>
          <w:szCs w:val="24"/>
        </w:rPr>
        <w:t xml:space="preserve"> het uitwijkgedrag van Nederlandse passagiers in kaart brengt </w:t>
      </w:r>
      <w:sdt>
        <w:sdtPr>
          <w:rPr>
            <w:rFonts w:cs="Arial"/>
            <w:sz w:val="24"/>
            <w:szCs w:val="24"/>
          </w:rPr>
          <w:id w:val="-636421636"/>
          <w:citation/>
        </w:sdtPr>
        <w:sdtContent>
          <w:r w:rsidR="00E15134" w:rsidRPr="00996025">
            <w:rPr>
              <w:rFonts w:cs="Arial"/>
              <w:sz w:val="24"/>
              <w:szCs w:val="24"/>
            </w:rPr>
            <w:fldChar w:fldCharType="begin"/>
          </w:r>
          <w:r w:rsidR="00F06D4E" w:rsidRPr="00996025">
            <w:rPr>
              <w:rFonts w:cs="Arial"/>
              <w:sz w:val="24"/>
              <w:szCs w:val="24"/>
            </w:rPr>
            <w:instrText xml:space="preserve"> CITATION Kou08 \l 1043 </w:instrText>
          </w:r>
          <w:r w:rsidR="00E15134" w:rsidRPr="00996025">
            <w:rPr>
              <w:rFonts w:cs="Arial"/>
              <w:sz w:val="24"/>
              <w:szCs w:val="24"/>
            </w:rPr>
            <w:fldChar w:fldCharType="separate"/>
          </w:r>
          <w:r w:rsidR="00317CB7" w:rsidRPr="00317CB7">
            <w:rPr>
              <w:rFonts w:cs="Arial"/>
              <w:noProof/>
              <w:sz w:val="24"/>
              <w:szCs w:val="24"/>
            </w:rPr>
            <w:t>(Kouwenhoven, 2008)</w:t>
          </w:r>
          <w:r w:rsidR="00E15134" w:rsidRPr="00996025">
            <w:rPr>
              <w:rFonts w:cs="Arial"/>
              <w:sz w:val="24"/>
              <w:szCs w:val="24"/>
            </w:rPr>
            <w:fldChar w:fldCharType="end"/>
          </w:r>
        </w:sdtContent>
      </w:sdt>
      <w:r w:rsidR="00410E3D" w:rsidRPr="00996025">
        <w:rPr>
          <w:rFonts w:cs="Arial"/>
          <w:sz w:val="24"/>
          <w:szCs w:val="24"/>
        </w:rPr>
        <w:t>. Dit model houdt rekening met de geografische ligging van Schiphol en andere luchthavens. Het model heeft een aantal scenario</w:t>
      </w:r>
      <w:r w:rsidR="00276A56">
        <w:rPr>
          <w:rFonts w:cs="Arial"/>
          <w:sz w:val="24"/>
          <w:szCs w:val="24"/>
        </w:rPr>
        <w:t>’</w:t>
      </w:r>
      <w:r w:rsidR="00410E3D" w:rsidRPr="00996025">
        <w:rPr>
          <w:rFonts w:cs="Arial"/>
          <w:sz w:val="24"/>
          <w:szCs w:val="24"/>
        </w:rPr>
        <w:t xml:space="preserve">s uitgevoerd, waaronder een scenario waarin Europese vluchten </w:t>
      </w:r>
      <w:r w:rsidR="00F223F3">
        <w:rPr>
          <w:rFonts w:cs="Arial"/>
          <w:sz w:val="24"/>
          <w:szCs w:val="24"/>
        </w:rPr>
        <w:t>belast worden met</w:t>
      </w:r>
      <w:r w:rsidR="00410E3D" w:rsidRPr="00996025">
        <w:rPr>
          <w:rFonts w:cs="Arial"/>
          <w:sz w:val="24"/>
          <w:szCs w:val="24"/>
        </w:rPr>
        <w:t xml:space="preserve"> 12,50 euro en intercontinentale vluchten </w:t>
      </w:r>
      <w:r w:rsidR="00347287">
        <w:rPr>
          <w:rFonts w:cs="Arial"/>
          <w:sz w:val="24"/>
          <w:szCs w:val="24"/>
        </w:rPr>
        <w:t xml:space="preserve">met </w:t>
      </w:r>
      <w:r w:rsidR="00410E3D" w:rsidRPr="00996025">
        <w:rPr>
          <w:rFonts w:cs="Arial"/>
          <w:sz w:val="24"/>
          <w:szCs w:val="24"/>
        </w:rPr>
        <w:t xml:space="preserve">47,50 euro. Deze lijkt het meest op de Nederlandse vliegtaks. In dit scenario zou Schiphol minder verlies hebben op de Europese </w:t>
      </w:r>
      <w:r w:rsidR="00F06D4E" w:rsidRPr="00996025">
        <w:rPr>
          <w:rFonts w:cs="Arial"/>
          <w:sz w:val="24"/>
          <w:szCs w:val="24"/>
        </w:rPr>
        <w:t>markt dan op de intercontinentale markt. De Europese markt zou ongeveer 10% dalen, de intercontinentale markt zou dalen met ongeveer 16%.</w:t>
      </w:r>
      <w:r w:rsidR="00DC3147" w:rsidRPr="00996025">
        <w:rPr>
          <w:rFonts w:cs="Arial"/>
          <w:sz w:val="24"/>
          <w:szCs w:val="24"/>
        </w:rPr>
        <w:t xml:space="preserve"> </w:t>
      </w:r>
      <w:r w:rsidR="005062B0">
        <w:rPr>
          <w:rFonts w:cs="Arial"/>
          <w:sz w:val="24"/>
          <w:szCs w:val="24"/>
        </w:rPr>
        <w:t xml:space="preserve">Dit is echter een vreemde uitkomst, aangezien eerder is verondersteld dat consumenten minder substitutiemogelijkheden hebben voor vluchten met een lange afstand. </w:t>
      </w:r>
      <w:r w:rsidR="00F06D4E" w:rsidRPr="00996025">
        <w:rPr>
          <w:rFonts w:cs="Arial"/>
          <w:sz w:val="24"/>
          <w:szCs w:val="24"/>
        </w:rPr>
        <w:t xml:space="preserve">Deze verloren passagiers kunnen op drie manieren een alternatief kiezen, namelijk: vertrekken vanaf een ander land, het transportmiddel veranderen of de reis niet meer maken. Ongeveer 45% van de verloren passagiers kiest voor de eerste optie. In absolute getallen komt dit neer op iets minder dan 2 miljoen extra passagiers voor buitenlandse luchthavens. </w:t>
      </w:r>
      <w:proofErr w:type="gramStart"/>
      <w:r w:rsidR="00276A56">
        <w:rPr>
          <w:rFonts w:cs="Arial"/>
          <w:sz w:val="24"/>
          <w:szCs w:val="24"/>
        </w:rPr>
        <w:t xml:space="preserve">Vergeleken met de andere uitkomsten lijkt dit model het aantal verloren passagiers </w:t>
      </w:r>
      <w:r w:rsidR="00175FD4">
        <w:rPr>
          <w:rFonts w:cs="Arial"/>
          <w:sz w:val="24"/>
          <w:szCs w:val="24"/>
        </w:rPr>
        <w:t xml:space="preserve">op Schiphol </w:t>
      </w:r>
      <w:r w:rsidR="00276A56">
        <w:rPr>
          <w:rFonts w:cs="Arial"/>
          <w:sz w:val="24"/>
          <w:szCs w:val="24"/>
        </w:rPr>
        <w:t xml:space="preserve">hoger in te schatten. </w:t>
      </w:r>
      <w:proofErr w:type="gramEnd"/>
    </w:p>
    <w:p w:rsidR="00EA08E5" w:rsidRDefault="00DC458A" w:rsidP="00996025">
      <w:pPr>
        <w:spacing w:line="360" w:lineRule="auto"/>
        <w:rPr>
          <w:rFonts w:cs="Arial"/>
          <w:sz w:val="24"/>
          <w:szCs w:val="24"/>
        </w:rPr>
      </w:pPr>
      <w:bookmarkStart w:id="7" w:name="_Toc360384308"/>
      <w:r w:rsidRPr="001E23A3">
        <w:rPr>
          <w:rStyle w:val="Heading2Char"/>
        </w:rPr>
        <w:t>Ex post</w:t>
      </w:r>
      <w:r w:rsidR="005E2763" w:rsidRPr="001E23A3">
        <w:rPr>
          <w:rStyle w:val="Heading2Char"/>
        </w:rPr>
        <w:t xml:space="preserve"> analyse</w:t>
      </w:r>
      <w:bookmarkEnd w:id="7"/>
      <w:r w:rsidRPr="00996025">
        <w:rPr>
          <w:rFonts w:cs="Arial"/>
          <w:sz w:val="24"/>
          <w:szCs w:val="24"/>
        </w:rPr>
        <w:br/>
      </w:r>
      <w:r w:rsidR="00EA08E5">
        <w:rPr>
          <w:rFonts w:cs="Arial"/>
          <w:sz w:val="24"/>
          <w:szCs w:val="24"/>
        </w:rPr>
        <w:t>Dit gedeelte bevat ex post literatuur. Hierbij is voornamelijk gebruik gemaakt van documenten van Nederlan</w:t>
      </w:r>
      <w:r w:rsidR="00347287">
        <w:rPr>
          <w:rFonts w:cs="Arial"/>
          <w:sz w:val="24"/>
          <w:szCs w:val="24"/>
        </w:rPr>
        <w:t xml:space="preserve">dse overheidsinstanties. Wat </w:t>
      </w:r>
      <w:proofErr w:type="gramStart"/>
      <w:r w:rsidR="00347287">
        <w:rPr>
          <w:rFonts w:cs="Arial"/>
          <w:sz w:val="24"/>
          <w:szCs w:val="24"/>
        </w:rPr>
        <w:t>opvalt</w:t>
      </w:r>
      <w:proofErr w:type="gramEnd"/>
      <w:r w:rsidR="00347287">
        <w:rPr>
          <w:rFonts w:cs="Arial"/>
          <w:sz w:val="24"/>
          <w:szCs w:val="24"/>
        </w:rPr>
        <w:t xml:space="preserve"> is dat er weinig wetenschappelijke onderbouwingen zijn voor de resultaten</w:t>
      </w:r>
      <w:r w:rsidR="00EA08E5">
        <w:rPr>
          <w:rFonts w:cs="Arial"/>
          <w:sz w:val="24"/>
          <w:szCs w:val="24"/>
        </w:rPr>
        <w:t>. Zoals eerder gezegd, probeert deze scriptie in de komende hoofdstukken dit vacuüm te vullen.</w:t>
      </w:r>
      <w:r w:rsidR="003C1213">
        <w:rPr>
          <w:rFonts w:cs="Arial"/>
          <w:sz w:val="24"/>
          <w:szCs w:val="24"/>
        </w:rPr>
        <w:t xml:space="preserve"> De rapporten van het Ministerie van Infrastructuur en Milieu worden in deze sectie</w:t>
      </w:r>
      <w:r w:rsidR="006E03C1">
        <w:rPr>
          <w:rFonts w:cs="Arial"/>
          <w:sz w:val="24"/>
          <w:szCs w:val="24"/>
        </w:rPr>
        <w:t xml:space="preserve"> behandeld; in de volgende hoofdstukken wordt getracht te controleren of de conclusies van deze rapporten empirisch juist zijn</w:t>
      </w:r>
      <w:r w:rsidR="003C1213">
        <w:rPr>
          <w:rFonts w:cs="Arial"/>
          <w:sz w:val="24"/>
          <w:szCs w:val="24"/>
        </w:rPr>
        <w:t>.</w:t>
      </w:r>
    </w:p>
    <w:p w:rsidR="003F7010" w:rsidRDefault="003F7010" w:rsidP="00996025">
      <w:pPr>
        <w:spacing w:line="360" w:lineRule="auto"/>
        <w:rPr>
          <w:rFonts w:cs="Arial"/>
          <w:sz w:val="24"/>
          <w:szCs w:val="24"/>
        </w:rPr>
      </w:pPr>
    </w:p>
    <w:p w:rsidR="00C122E1" w:rsidRDefault="000378E3" w:rsidP="00996025">
      <w:pPr>
        <w:spacing w:line="360" w:lineRule="auto"/>
        <w:rPr>
          <w:rFonts w:cs="Arial"/>
          <w:sz w:val="24"/>
          <w:szCs w:val="24"/>
        </w:rPr>
      </w:pPr>
      <w:r w:rsidRPr="00996025">
        <w:rPr>
          <w:rFonts w:cs="Arial"/>
          <w:sz w:val="24"/>
          <w:szCs w:val="24"/>
        </w:rPr>
        <w:lastRenderedPageBreak/>
        <w:t xml:space="preserve">In 2011 verscheen een </w:t>
      </w:r>
      <w:r w:rsidR="00610E6E">
        <w:rPr>
          <w:rFonts w:cs="Arial"/>
          <w:sz w:val="24"/>
          <w:szCs w:val="24"/>
        </w:rPr>
        <w:t>rapport</w:t>
      </w:r>
      <w:r w:rsidRPr="00996025">
        <w:rPr>
          <w:rFonts w:cs="Arial"/>
          <w:sz w:val="24"/>
          <w:szCs w:val="24"/>
        </w:rPr>
        <w:t xml:space="preserve"> van het Ministe</w:t>
      </w:r>
      <w:r w:rsidR="00151BCF">
        <w:rPr>
          <w:rFonts w:cs="Arial"/>
          <w:sz w:val="24"/>
          <w:szCs w:val="24"/>
        </w:rPr>
        <w:t xml:space="preserve">rie van Infrastructuur en Milieu </w:t>
      </w:r>
      <w:r w:rsidR="009B6E3B">
        <w:rPr>
          <w:rFonts w:cs="Arial"/>
          <w:noProof/>
          <w:sz w:val="24"/>
          <w:szCs w:val="24"/>
        </w:rPr>
        <w:t>(Gordijn &amp; Kolkman,</w:t>
      </w:r>
      <w:r w:rsidR="009B6E3B" w:rsidRPr="009B6E3B">
        <w:rPr>
          <w:rFonts w:cs="Arial"/>
          <w:noProof/>
          <w:sz w:val="24"/>
          <w:szCs w:val="24"/>
        </w:rPr>
        <w:t xml:space="preserve"> 2011)</w:t>
      </w:r>
      <w:r w:rsidRPr="00996025">
        <w:rPr>
          <w:rFonts w:cs="Arial"/>
          <w:sz w:val="24"/>
          <w:szCs w:val="24"/>
        </w:rPr>
        <w:t>.</w:t>
      </w:r>
      <w:r w:rsidR="00F92580" w:rsidRPr="00996025">
        <w:rPr>
          <w:rFonts w:cs="Arial"/>
          <w:sz w:val="24"/>
          <w:szCs w:val="24"/>
        </w:rPr>
        <w:t xml:space="preserve"> De passagiersaantallen </w:t>
      </w:r>
      <w:r w:rsidR="009F1398">
        <w:rPr>
          <w:rFonts w:cs="Arial"/>
          <w:sz w:val="24"/>
          <w:szCs w:val="24"/>
        </w:rPr>
        <w:t xml:space="preserve">in dit rapport </w:t>
      </w:r>
      <w:r w:rsidR="00F92580" w:rsidRPr="00996025">
        <w:rPr>
          <w:rFonts w:cs="Arial"/>
          <w:sz w:val="24"/>
          <w:szCs w:val="24"/>
        </w:rPr>
        <w:t xml:space="preserve">zijn vergeleken met </w:t>
      </w:r>
      <w:r w:rsidR="00151BCF">
        <w:rPr>
          <w:rFonts w:cs="Arial"/>
          <w:sz w:val="24"/>
          <w:szCs w:val="24"/>
        </w:rPr>
        <w:t xml:space="preserve">de </w:t>
      </w:r>
      <w:r w:rsidR="00EB701C">
        <w:rPr>
          <w:rFonts w:cs="Arial"/>
          <w:sz w:val="24"/>
          <w:szCs w:val="24"/>
        </w:rPr>
        <w:t>passagiers</w:t>
      </w:r>
      <w:r w:rsidR="00151BCF">
        <w:rPr>
          <w:rFonts w:cs="Arial"/>
          <w:sz w:val="24"/>
          <w:szCs w:val="24"/>
        </w:rPr>
        <w:t>aantallen van voorgaande jaren</w:t>
      </w:r>
      <w:r w:rsidR="00F92580" w:rsidRPr="00996025">
        <w:rPr>
          <w:rFonts w:cs="Arial"/>
          <w:sz w:val="24"/>
          <w:szCs w:val="24"/>
        </w:rPr>
        <w:t xml:space="preserve"> en aan de hand hiervan zijn conclusies getrokken. Opvallend is dat er niets vermeld is over significantieniveaus.</w:t>
      </w:r>
      <w:r w:rsidR="00D53A8B" w:rsidRPr="00996025">
        <w:rPr>
          <w:rFonts w:cs="Arial"/>
          <w:sz w:val="24"/>
          <w:szCs w:val="24"/>
        </w:rPr>
        <w:t xml:space="preserve"> Door de economische crisis </w:t>
      </w:r>
      <w:r w:rsidR="00B353FB">
        <w:rPr>
          <w:rFonts w:cs="Arial"/>
          <w:sz w:val="24"/>
          <w:szCs w:val="24"/>
        </w:rPr>
        <w:t>is</w:t>
      </w:r>
      <w:r w:rsidR="00D53A8B" w:rsidRPr="00996025">
        <w:rPr>
          <w:rFonts w:cs="Arial"/>
          <w:sz w:val="24"/>
          <w:szCs w:val="24"/>
        </w:rPr>
        <w:t xml:space="preserve"> er sprake van een </w:t>
      </w:r>
      <w:r w:rsidR="00EA60B9" w:rsidRPr="00996025">
        <w:rPr>
          <w:rFonts w:cs="Arial"/>
          <w:sz w:val="24"/>
          <w:szCs w:val="24"/>
        </w:rPr>
        <w:t>wereldwijd</w:t>
      </w:r>
      <w:r w:rsidR="00EA60B9">
        <w:rPr>
          <w:rFonts w:cs="Arial"/>
          <w:sz w:val="24"/>
          <w:szCs w:val="24"/>
        </w:rPr>
        <w:t>e</w:t>
      </w:r>
      <w:r w:rsidR="00EA60B9" w:rsidRPr="00996025">
        <w:rPr>
          <w:rFonts w:cs="Arial"/>
          <w:sz w:val="24"/>
          <w:szCs w:val="24"/>
        </w:rPr>
        <w:t xml:space="preserve"> </w:t>
      </w:r>
      <w:r w:rsidR="00D53A8B" w:rsidRPr="00996025">
        <w:rPr>
          <w:rFonts w:cs="Arial"/>
          <w:sz w:val="24"/>
          <w:szCs w:val="24"/>
        </w:rPr>
        <w:t xml:space="preserve">afname van het luchtvervoer, maar de </w:t>
      </w:r>
      <w:r w:rsidR="00EA60B9">
        <w:rPr>
          <w:rFonts w:cs="Arial"/>
          <w:sz w:val="24"/>
          <w:szCs w:val="24"/>
        </w:rPr>
        <w:t>afname</w:t>
      </w:r>
      <w:r w:rsidR="00D53A8B" w:rsidRPr="00996025">
        <w:rPr>
          <w:rFonts w:cs="Arial"/>
          <w:sz w:val="24"/>
          <w:szCs w:val="24"/>
        </w:rPr>
        <w:t xml:space="preserve"> van Schiphol is buitenproportioneel. </w:t>
      </w:r>
      <w:r w:rsidR="00EB701C">
        <w:rPr>
          <w:rFonts w:cs="Arial"/>
          <w:sz w:val="24"/>
          <w:szCs w:val="24"/>
        </w:rPr>
        <w:t xml:space="preserve">Het rapport verklaart dat dit komt door de vliegtaks. </w:t>
      </w:r>
      <w:r w:rsidR="00457AA8" w:rsidRPr="00996025">
        <w:rPr>
          <w:rFonts w:cs="Arial"/>
          <w:sz w:val="24"/>
          <w:szCs w:val="24"/>
        </w:rPr>
        <w:t>De verwachting vóór de invoering van de vliegtaks was dat Schiphol 8 tot 10 procent van haar passagiers zou kwijtraken</w:t>
      </w:r>
      <w:r w:rsidR="00735DE7">
        <w:rPr>
          <w:rFonts w:cs="Arial"/>
          <w:sz w:val="24"/>
          <w:szCs w:val="24"/>
        </w:rPr>
        <w:t xml:space="preserve"> door de vliegtaks</w:t>
      </w:r>
      <w:r w:rsidR="00457AA8" w:rsidRPr="00996025">
        <w:rPr>
          <w:rFonts w:cs="Arial"/>
          <w:sz w:val="24"/>
          <w:szCs w:val="24"/>
        </w:rPr>
        <w:t xml:space="preserve">, maar dat de markt met ongeveer eenzelfde aantal zou groeien. Per saldo zou </w:t>
      </w:r>
      <w:r w:rsidR="00E439CF">
        <w:rPr>
          <w:rFonts w:cs="Arial"/>
          <w:sz w:val="24"/>
          <w:szCs w:val="24"/>
        </w:rPr>
        <w:t>er geen groei of daling zijn</w:t>
      </w:r>
      <w:r w:rsidR="00457AA8" w:rsidRPr="00996025">
        <w:rPr>
          <w:rFonts w:cs="Arial"/>
          <w:sz w:val="24"/>
          <w:szCs w:val="24"/>
        </w:rPr>
        <w:t xml:space="preserve">. </w:t>
      </w:r>
      <w:r w:rsidR="00A748D2">
        <w:rPr>
          <w:rFonts w:cs="Arial"/>
          <w:sz w:val="24"/>
          <w:szCs w:val="24"/>
        </w:rPr>
        <w:t>Dit scenario is echter niet uitgekomen</w:t>
      </w:r>
      <w:r w:rsidR="00CA401B" w:rsidRPr="00996025">
        <w:rPr>
          <w:rFonts w:cs="Arial"/>
          <w:sz w:val="24"/>
          <w:szCs w:val="24"/>
        </w:rPr>
        <w:t xml:space="preserve">, </w:t>
      </w:r>
      <w:r w:rsidR="00457AA8" w:rsidRPr="00996025">
        <w:rPr>
          <w:rFonts w:cs="Arial"/>
          <w:sz w:val="24"/>
          <w:szCs w:val="24"/>
        </w:rPr>
        <w:t>aangezien de markt</w:t>
      </w:r>
      <w:r w:rsidR="00EA1E8C">
        <w:rPr>
          <w:rFonts w:cs="Arial"/>
          <w:sz w:val="24"/>
          <w:szCs w:val="24"/>
        </w:rPr>
        <w:t xml:space="preserve"> een natuurlijke daling had</w:t>
      </w:r>
      <w:r w:rsidR="009A2D15">
        <w:rPr>
          <w:rFonts w:cs="Arial"/>
          <w:sz w:val="24"/>
          <w:szCs w:val="24"/>
        </w:rPr>
        <w:t>, onder andere door de economische crisis</w:t>
      </w:r>
      <w:r w:rsidR="00457AA8" w:rsidRPr="00996025">
        <w:rPr>
          <w:rFonts w:cs="Arial"/>
          <w:sz w:val="24"/>
          <w:szCs w:val="24"/>
        </w:rPr>
        <w:t>.</w:t>
      </w:r>
      <w:r w:rsidR="00F16E26" w:rsidRPr="00996025">
        <w:rPr>
          <w:rFonts w:cs="Arial"/>
          <w:sz w:val="24"/>
          <w:szCs w:val="24"/>
        </w:rPr>
        <w:t xml:space="preserve"> Dit is een belangrijke exogene variabele die klaarblijkelijk verkeerd is </w:t>
      </w:r>
      <w:r w:rsidR="00661125" w:rsidRPr="00996025">
        <w:rPr>
          <w:rFonts w:cs="Arial"/>
          <w:sz w:val="24"/>
          <w:szCs w:val="24"/>
        </w:rPr>
        <w:t>geschat</w:t>
      </w:r>
      <w:r w:rsidR="00F16E26" w:rsidRPr="00996025">
        <w:rPr>
          <w:rFonts w:cs="Arial"/>
          <w:sz w:val="24"/>
          <w:szCs w:val="24"/>
        </w:rPr>
        <w:t xml:space="preserve"> in de </w:t>
      </w:r>
      <w:r w:rsidR="001D75E5">
        <w:rPr>
          <w:rFonts w:cs="Arial"/>
          <w:sz w:val="24"/>
          <w:szCs w:val="24"/>
        </w:rPr>
        <w:t xml:space="preserve">(ex ante) </w:t>
      </w:r>
      <w:r w:rsidR="00F16E26" w:rsidRPr="00996025">
        <w:rPr>
          <w:rFonts w:cs="Arial"/>
          <w:sz w:val="24"/>
          <w:szCs w:val="24"/>
        </w:rPr>
        <w:t>modellen.</w:t>
      </w:r>
      <w:r w:rsidR="00457AA8" w:rsidRPr="00996025">
        <w:rPr>
          <w:rFonts w:cs="Arial"/>
          <w:sz w:val="24"/>
          <w:szCs w:val="24"/>
        </w:rPr>
        <w:t xml:space="preserve"> </w:t>
      </w:r>
      <w:r w:rsidR="00B353FB">
        <w:rPr>
          <w:rFonts w:cs="Arial"/>
          <w:sz w:val="24"/>
          <w:szCs w:val="24"/>
        </w:rPr>
        <w:t xml:space="preserve">Echter blijkt wel dat de daling van 8 tot 10 procent overeenkomt met de uitkomsten in de vorige sectie. </w:t>
      </w:r>
      <w:r w:rsidR="00CC2B97">
        <w:rPr>
          <w:rFonts w:cs="Arial"/>
          <w:sz w:val="24"/>
          <w:szCs w:val="24"/>
        </w:rPr>
        <w:t xml:space="preserve">De vorige sectie liet namelijk zien dat de dalingen geschat worden op </w:t>
      </w:r>
      <w:r w:rsidR="002758C7">
        <w:rPr>
          <w:rFonts w:cs="Arial"/>
          <w:sz w:val="24"/>
          <w:szCs w:val="24"/>
        </w:rPr>
        <w:t>7 tot 13 procent.</w:t>
      </w:r>
      <w:r w:rsidR="00CC2B97">
        <w:rPr>
          <w:rFonts w:cs="Arial"/>
          <w:sz w:val="24"/>
          <w:szCs w:val="24"/>
        </w:rPr>
        <w:t xml:space="preserve"> </w:t>
      </w:r>
    </w:p>
    <w:p w:rsidR="007060BB" w:rsidRPr="00996025" w:rsidRDefault="0024651D" w:rsidP="004036AD">
      <w:pPr>
        <w:pStyle w:val="NoSpacing"/>
        <w:spacing w:line="360" w:lineRule="auto"/>
        <w:rPr>
          <w:rFonts w:cs="Arial"/>
          <w:sz w:val="24"/>
          <w:szCs w:val="24"/>
        </w:rPr>
      </w:pPr>
      <w:r>
        <w:rPr>
          <w:rFonts w:cs="Arial"/>
          <w:sz w:val="24"/>
          <w:szCs w:val="24"/>
        </w:rPr>
        <w:t>Het document rapporteert dat er een daling is in het aantal passagiers op Schiphol</w:t>
      </w:r>
      <w:r w:rsidR="00CF0357" w:rsidRPr="00996025">
        <w:rPr>
          <w:rFonts w:cs="Arial"/>
          <w:sz w:val="24"/>
          <w:szCs w:val="24"/>
        </w:rPr>
        <w:t xml:space="preserve">. </w:t>
      </w:r>
      <w:r w:rsidR="004036AD" w:rsidRPr="00996025">
        <w:rPr>
          <w:rFonts w:cs="Arial"/>
          <w:sz w:val="24"/>
          <w:szCs w:val="24"/>
        </w:rPr>
        <w:t>Schiphol heeft de laatste jaren te maken met een steeds groter wordende dreiging van substituten</w:t>
      </w:r>
      <w:r w:rsidR="00E439CF">
        <w:rPr>
          <w:rFonts w:cs="Arial"/>
          <w:sz w:val="24"/>
          <w:szCs w:val="24"/>
        </w:rPr>
        <w:t>, zowel binnenin het marktsegment als buiten het marktsegment</w:t>
      </w:r>
      <w:r w:rsidR="004036AD" w:rsidRPr="00996025">
        <w:rPr>
          <w:rFonts w:cs="Arial"/>
          <w:sz w:val="24"/>
          <w:szCs w:val="24"/>
        </w:rPr>
        <w:t xml:space="preserve">. Zo zijn Oost- en Zuid-Nederlanders steeds meer geneigd gebruik te maken van buitenlandse luchthavens </w:t>
      </w:r>
      <w:r w:rsidR="004036AD" w:rsidRPr="009B6E3B">
        <w:rPr>
          <w:rFonts w:cs="Arial"/>
          <w:noProof/>
          <w:sz w:val="24"/>
          <w:szCs w:val="24"/>
        </w:rPr>
        <w:t>(Gordijn &amp; Kolkman, 2011)</w:t>
      </w:r>
      <w:r w:rsidR="004036AD" w:rsidRPr="00996025">
        <w:rPr>
          <w:rFonts w:cs="Arial"/>
          <w:sz w:val="24"/>
          <w:szCs w:val="24"/>
        </w:rPr>
        <w:t xml:space="preserve">. Daarnaast is er een opkomst van vliegtuigen die tegen zeer scherpe prijzen vluchten aanbieden, bijvoorbeeld </w:t>
      </w:r>
      <w:proofErr w:type="spellStart"/>
      <w:r w:rsidR="004036AD" w:rsidRPr="00996025">
        <w:rPr>
          <w:rFonts w:cs="Arial"/>
          <w:sz w:val="24"/>
          <w:szCs w:val="24"/>
        </w:rPr>
        <w:t>Ryanair</w:t>
      </w:r>
      <w:proofErr w:type="spellEnd"/>
      <w:r w:rsidR="004036AD" w:rsidRPr="00996025">
        <w:rPr>
          <w:rFonts w:cs="Arial"/>
          <w:sz w:val="24"/>
          <w:szCs w:val="24"/>
        </w:rPr>
        <w:t xml:space="preserve"> en </w:t>
      </w:r>
      <w:proofErr w:type="spellStart"/>
      <w:r w:rsidR="004036AD" w:rsidRPr="00996025">
        <w:rPr>
          <w:rFonts w:cs="Arial"/>
          <w:sz w:val="24"/>
          <w:szCs w:val="24"/>
        </w:rPr>
        <w:t>EasyJet</w:t>
      </w:r>
      <w:proofErr w:type="spellEnd"/>
      <w:r w:rsidR="004036AD" w:rsidRPr="00996025">
        <w:rPr>
          <w:rFonts w:cs="Arial"/>
          <w:sz w:val="24"/>
          <w:szCs w:val="24"/>
        </w:rPr>
        <w:t>. Deze vliegmaatschappijen vertrekken in de regel vaker van regionale</w:t>
      </w:r>
      <w:r w:rsidR="004036AD">
        <w:rPr>
          <w:rStyle w:val="FootnoteReference"/>
          <w:rFonts w:cs="Arial"/>
          <w:sz w:val="24"/>
          <w:szCs w:val="24"/>
        </w:rPr>
        <w:footnoteReference w:id="6"/>
      </w:r>
      <w:r w:rsidR="004036AD" w:rsidRPr="00996025">
        <w:rPr>
          <w:rFonts w:cs="Arial"/>
          <w:sz w:val="24"/>
          <w:szCs w:val="24"/>
        </w:rPr>
        <w:t xml:space="preserve"> luchthavens. In Nederland zijn wel regionale</w:t>
      </w:r>
      <w:r w:rsidR="004036AD">
        <w:rPr>
          <w:rFonts w:cs="Arial"/>
          <w:sz w:val="24"/>
          <w:szCs w:val="24"/>
        </w:rPr>
        <w:t xml:space="preserve"> </w:t>
      </w:r>
      <w:r w:rsidR="004036AD" w:rsidRPr="00996025">
        <w:rPr>
          <w:rFonts w:cs="Arial"/>
          <w:sz w:val="24"/>
          <w:szCs w:val="24"/>
        </w:rPr>
        <w:t>luchthavens, maar deze hebben niet echt kunnen profiteren van deze trend.</w:t>
      </w:r>
      <w:r w:rsidR="00E439CF">
        <w:rPr>
          <w:rFonts w:cs="Arial"/>
          <w:sz w:val="24"/>
          <w:szCs w:val="24"/>
        </w:rPr>
        <w:t xml:space="preserve"> Dit is allicht te verklaren door de vliegtaks.</w:t>
      </w:r>
      <w:r w:rsidR="004036AD" w:rsidRPr="00996025">
        <w:rPr>
          <w:rFonts w:cs="Arial"/>
          <w:sz w:val="24"/>
          <w:szCs w:val="24"/>
        </w:rPr>
        <w:t xml:space="preserve"> De N</w:t>
      </w:r>
      <w:r w:rsidR="004F153A">
        <w:rPr>
          <w:rFonts w:cs="Arial"/>
          <w:sz w:val="24"/>
          <w:szCs w:val="24"/>
        </w:rPr>
        <w:t xml:space="preserve">ederlandse consument </w:t>
      </w:r>
      <w:proofErr w:type="gramStart"/>
      <w:r w:rsidR="004F153A">
        <w:rPr>
          <w:rFonts w:cs="Arial"/>
          <w:sz w:val="24"/>
          <w:szCs w:val="24"/>
        </w:rPr>
        <w:t>prefereert</w:t>
      </w:r>
      <w:proofErr w:type="gramEnd"/>
      <w:r w:rsidR="004036AD" w:rsidRPr="00996025">
        <w:rPr>
          <w:rFonts w:cs="Arial"/>
          <w:sz w:val="24"/>
          <w:szCs w:val="24"/>
        </w:rPr>
        <w:t xml:space="preserve"> andere opties, bijvoorbeeld luchthavens net over de </w:t>
      </w:r>
      <w:r w:rsidR="00E128E8">
        <w:rPr>
          <w:rFonts w:cs="Arial"/>
          <w:sz w:val="24"/>
          <w:szCs w:val="24"/>
        </w:rPr>
        <w:t xml:space="preserve">Nederlandse </w:t>
      </w:r>
      <w:r w:rsidR="004036AD" w:rsidRPr="00996025">
        <w:rPr>
          <w:rFonts w:cs="Arial"/>
          <w:sz w:val="24"/>
          <w:szCs w:val="24"/>
        </w:rPr>
        <w:t>grens.</w:t>
      </w:r>
      <w:r w:rsidR="004036AD">
        <w:rPr>
          <w:rFonts w:cs="Arial"/>
          <w:sz w:val="24"/>
          <w:szCs w:val="24"/>
        </w:rPr>
        <w:t xml:space="preserve"> </w:t>
      </w:r>
      <w:r w:rsidR="00537B94" w:rsidRPr="00996025">
        <w:rPr>
          <w:rFonts w:cs="Arial"/>
          <w:sz w:val="24"/>
          <w:szCs w:val="24"/>
        </w:rPr>
        <w:t xml:space="preserve">Een overzicht </w:t>
      </w:r>
      <w:r w:rsidR="00486AD3">
        <w:rPr>
          <w:rFonts w:cs="Arial"/>
          <w:sz w:val="24"/>
          <w:szCs w:val="24"/>
        </w:rPr>
        <w:t>van de ontwikkelingen</w:t>
      </w:r>
      <w:r w:rsidR="004036AD">
        <w:rPr>
          <w:rFonts w:cs="Arial"/>
          <w:sz w:val="24"/>
          <w:szCs w:val="24"/>
        </w:rPr>
        <w:t xml:space="preserve"> van de passagiersaantallen</w:t>
      </w:r>
      <w:r w:rsidR="00486AD3">
        <w:rPr>
          <w:rFonts w:cs="Arial"/>
          <w:sz w:val="24"/>
          <w:szCs w:val="24"/>
        </w:rPr>
        <w:t xml:space="preserve"> op Schiphol</w:t>
      </w:r>
      <w:r w:rsidR="00537B94" w:rsidRPr="00996025">
        <w:rPr>
          <w:rFonts w:cs="Arial"/>
          <w:sz w:val="24"/>
          <w:szCs w:val="24"/>
        </w:rPr>
        <w:t xml:space="preserve"> is te zien in </w:t>
      </w:r>
      <w:r w:rsidR="00063DBA" w:rsidRPr="00996025">
        <w:rPr>
          <w:rFonts w:cs="Arial"/>
          <w:sz w:val="24"/>
          <w:szCs w:val="24"/>
        </w:rPr>
        <w:t>de onderstaande afbeelding</w:t>
      </w:r>
      <w:r w:rsidR="00537B94" w:rsidRPr="00996025">
        <w:rPr>
          <w:rFonts w:cs="Arial"/>
          <w:sz w:val="24"/>
          <w:szCs w:val="24"/>
        </w:rPr>
        <w:t xml:space="preserve">. </w:t>
      </w:r>
    </w:p>
    <w:p w:rsidR="00152D56" w:rsidRPr="00996025" w:rsidRDefault="00AB2289" w:rsidP="00996025">
      <w:pPr>
        <w:pStyle w:val="NoSpacing"/>
        <w:keepNext/>
        <w:spacing w:line="360" w:lineRule="auto"/>
        <w:rPr>
          <w:rFonts w:cs="Arial"/>
          <w:sz w:val="24"/>
          <w:szCs w:val="24"/>
        </w:rPr>
      </w:pPr>
      <w:r w:rsidRPr="00996025">
        <w:rPr>
          <w:rFonts w:cs="Arial"/>
          <w:sz w:val="24"/>
          <w:szCs w:val="24"/>
        </w:rPr>
        <w:br/>
      </w:r>
    </w:p>
    <w:p w:rsidR="00601F66" w:rsidRPr="00A02600" w:rsidRDefault="00152D56" w:rsidP="00996025">
      <w:pPr>
        <w:pStyle w:val="Caption"/>
        <w:spacing w:line="360" w:lineRule="auto"/>
        <w:rPr>
          <w:rFonts w:cs="Arial"/>
        </w:rPr>
      </w:pPr>
      <w:r w:rsidRPr="00A02600">
        <w:rPr>
          <w:rFonts w:cs="Arial"/>
        </w:rPr>
        <w:t xml:space="preserve">Afbeelding </w:t>
      </w:r>
      <w:r w:rsidR="00514998" w:rsidRPr="00A02600">
        <w:rPr>
          <w:rFonts w:cs="Arial"/>
        </w:rPr>
        <w:t>2.</w:t>
      </w:r>
      <w:r w:rsidR="00E15134" w:rsidRPr="00A02600">
        <w:rPr>
          <w:rFonts w:cs="Arial"/>
        </w:rPr>
        <w:fldChar w:fldCharType="begin"/>
      </w:r>
      <w:r w:rsidRPr="00A02600">
        <w:rPr>
          <w:rFonts w:cs="Arial"/>
        </w:rPr>
        <w:instrText xml:space="preserve"> SEQ Afbeelding \* ARABIC </w:instrText>
      </w:r>
      <w:r w:rsidR="00E15134" w:rsidRPr="00A02600">
        <w:rPr>
          <w:rFonts w:cs="Arial"/>
        </w:rPr>
        <w:fldChar w:fldCharType="separate"/>
      </w:r>
      <w:r w:rsidR="004768B4">
        <w:rPr>
          <w:rFonts w:cs="Arial"/>
          <w:noProof/>
        </w:rPr>
        <w:t>2</w:t>
      </w:r>
      <w:r w:rsidR="00E15134" w:rsidRPr="00A02600">
        <w:rPr>
          <w:rFonts w:cs="Arial"/>
        </w:rPr>
        <w:fldChar w:fldCharType="end"/>
      </w:r>
      <w:r w:rsidRPr="00A02600">
        <w:rPr>
          <w:rFonts w:cs="Arial"/>
        </w:rPr>
        <w:t>: Groeipercentages verkeer op Schiphol. Bron: Schiphol Group</w:t>
      </w:r>
    </w:p>
    <w:p w:rsidR="008C5167" w:rsidRDefault="00507208" w:rsidP="00996025">
      <w:pPr>
        <w:pStyle w:val="NoSpacing"/>
        <w:spacing w:line="360" w:lineRule="auto"/>
        <w:rPr>
          <w:rFonts w:cs="Arial"/>
          <w:sz w:val="24"/>
          <w:szCs w:val="24"/>
        </w:rPr>
      </w:pPr>
      <w:r w:rsidRPr="00996025">
        <w:rPr>
          <w:rFonts w:cs="Arial"/>
          <w:sz w:val="24"/>
          <w:szCs w:val="24"/>
        </w:rPr>
        <w:lastRenderedPageBreak/>
        <w:t xml:space="preserve">Uit </w:t>
      </w:r>
      <w:r w:rsidR="006F39E3">
        <w:rPr>
          <w:rFonts w:cs="Arial"/>
          <w:sz w:val="24"/>
          <w:szCs w:val="24"/>
        </w:rPr>
        <w:t xml:space="preserve">afbeelding 2.2 </w:t>
      </w:r>
      <w:r w:rsidR="001D2176" w:rsidRPr="00996025">
        <w:rPr>
          <w:rFonts w:cs="Arial"/>
          <w:sz w:val="24"/>
          <w:szCs w:val="24"/>
        </w:rPr>
        <w:t xml:space="preserve">blijkt dat </w:t>
      </w:r>
      <w:r w:rsidR="00DD47FD">
        <w:rPr>
          <w:rFonts w:cs="Arial"/>
          <w:sz w:val="24"/>
          <w:szCs w:val="24"/>
        </w:rPr>
        <w:t>daling in de groei van het OD-verkeer zich eerder voordoet dan het transferverkeer</w:t>
      </w:r>
      <w:r w:rsidR="001D2176" w:rsidRPr="00996025">
        <w:rPr>
          <w:rFonts w:cs="Arial"/>
          <w:sz w:val="24"/>
          <w:szCs w:val="24"/>
        </w:rPr>
        <w:t xml:space="preserve">. </w:t>
      </w:r>
      <w:r w:rsidR="001341ED" w:rsidRPr="00996025">
        <w:rPr>
          <w:rFonts w:cs="Arial"/>
          <w:sz w:val="24"/>
          <w:szCs w:val="24"/>
        </w:rPr>
        <w:t>In 2008 bleken</w:t>
      </w:r>
      <w:r w:rsidR="00C31977" w:rsidRPr="00996025">
        <w:rPr>
          <w:rFonts w:cs="Arial"/>
          <w:sz w:val="24"/>
          <w:szCs w:val="24"/>
        </w:rPr>
        <w:t xml:space="preserve"> de herkomst-bestemming passagiers te dalen, maar de transferpassagiers had</w:t>
      </w:r>
      <w:r w:rsidR="00B103C3" w:rsidRPr="00996025">
        <w:rPr>
          <w:rFonts w:cs="Arial"/>
          <w:sz w:val="24"/>
          <w:szCs w:val="24"/>
        </w:rPr>
        <w:t>den</w:t>
      </w:r>
      <w:r w:rsidR="00C31977" w:rsidRPr="00996025">
        <w:rPr>
          <w:rFonts w:cs="Arial"/>
          <w:sz w:val="24"/>
          <w:szCs w:val="24"/>
        </w:rPr>
        <w:t xml:space="preserve"> toen een lichte groei. </w:t>
      </w:r>
      <w:r w:rsidR="001C6727">
        <w:rPr>
          <w:rFonts w:cs="Arial"/>
          <w:sz w:val="24"/>
          <w:szCs w:val="24"/>
        </w:rPr>
        <w:t xml:space="preserve">Daarna gingen beiden </w:t>
      </w:r>
      <w:r w:rsidR="00AC5D98" w:rsidRPr="00996025">
        <w:rPr>
          <w:rFonts w:cs="Arial"/>
          <w:sz w:val="24"/>
          <w:szCs w:val="24"/>
        </w:rPr>
        <w:t xml:space="preserve">naar beneden, </w:t>
      </w:r>
      <w:r w:rsidR="001C6727">
        <w:rPr>
          <w:rFonts w:cs="Arial"/>
          <w:sz w:val="24"/>
          <w:szCs w:val="24"/>
        </w:rPr>
        <w:t xml:space="preserve">vanwege de economische crisis </w:t>
      </w:r>
      <w:r w:rsidR="00AF6E4A" w:rsidRPr="00996025">
        <w:rPr>
          <w:rFonts w:cs="Arial"/>
          <w:sz w:val="24"/>
          <w:szCs w:val="24"/>
        </w:rPr>
        <w:t>(vanaf ongeveer december 2008)</w:t>
      </w:r>
      <w:r w:rsidR="000968D0" w:rsidRPr="00996025">
        <w:rPr>
          <w:rFonts w:cs="Arial"/>
          <w:sz w:val="24"/>
          <w:szCs w:val="24"/>
        </w:rPr>
        <w:t xml:space="preserve"> </w:t>
      </w:r>
      <w:r w:rsidR="009B6E3B">
        <w:rPr>
          <w:rFonts w:cs="Arial"/>
          <w:noProof/>
          <w:sz w:val="24"/>
          <w:szCs w:val="24"/>
        </w:rPr>
        <w:t>(Gordijn,</w:t>
      </w:r>
      <w:r w:rsidR="009B6E3B" w:rsidRPr="009B6E3B">
        <w:rPr>
          <w:rFonts w:cs="Arial"/>
          <w:noProof/>
          <w:sz w:val="24"/>
          <w:szCs w:val="24"/>
        </w:rPr>
        <w:t xml:space="preserve"> 2010)</w:t>
      </w:r>
      <w:r w:rsidR="00AC5D98" w:rsidRPr="00996025">
        <w:rPr>
          <w:rFonts w:cs="Arial"/>
          <w:sz w:val="24"/>
          <w:szCs w:val="24"/>
        </w:rPr>
        <w:t xml:space="preserve">. </w:t>
      </w:r>
      <w:r w:rsidR="00AA19EA" w:rsidRPr="00996025">
        <w:rPr>
          <w:rFonts w:cs="Arial"/>
          <w:sz w:val="24"/>
          <w:szCs w:val="24"/>
        </w:rPr>
        <w:t>Ook zijn andere factoren van belang geweest in de periode tijdens en na de vliegtaks, zoals de valutakoers- en kerosineprijsontwikkelingen</w:t>
      </w:r>
      <w:r w:rsidR="009B6E3B">
        <w:rPr>
          <w:rFonts w:cs="Arial"/>
          <w:noProof/>
          <w:sz w:val="24"/>
          <w:szCs w:val="24"/>
        </w:rPr>
        <w:t xml:space="preserve"> (Gordijn &amp; Kolkman. </w:t>
      </w:r>
      <w:r w:rsidR="009B6E3B" w:rsidRPr="009B6E3B">
        <w:rPr>
          <w:rFonts w:cs="Arial"/>
          <w:noProof/>
          <w:sz w:val="24"/>
          <w:szCs w:val="24"/>
        </w:rPr>
        <w:t>2011)</w:t>
      </w:r>
      <w:r w:rsidR="00AA19EA" w:rsidRPr="00996025">
        <w:rPr>
          <w:rFonts w:cs="Arial"/>
          <w:sz w:val="24"/>
          <w:szCs w:val="24"/>
        </w:rPr>
        <w:t xml:space="preserve">. </w:t>
      </w:r>
      <w:r w:rsidR="00094C42">
        <w:rPr>
          <w:rFonts w:cs="Arial"/>
          <w:sz w:val="24"/>
          <w:szCs w:val="24"/>
        </w:rPr>
        <w:t>Het voordeel van deze ontwikkelingen is dat deze allen internationaal zijn. Dit houdt in dat hier rekening mee wordt gehouden als er een controleluchthaven wordt geselecteerd</w:t>
      </w:r>
      <w:r w:rsidR="004F153A">
        <w:rPr>
          <w:rFonts w:cs="Arial"/>
          <w:sz w:val="24"/>
          <w:szCs w:val="24"/>
        </w:rPr>
        <w:t xml:space="preserve"> (dit wordt gedaan in het empirische onderzoek)</w:t>
      </w:r>
      <w:r w:rsidR="00094C42">
        <w:rPr>
          <w:rFonts w:cs="Arial"/>
          <w:sz w:val="24"/>
          <w:szCs w:val="24"/>
        </w:rPr>
        <w:t xml:space="preserve">. Het zou echter wel een probleem worden als </w:t>
      </w:r>
      <w:r w:rsidR="00FA1083">
        <w:rPr>
          <w:rFonts w:cs="Arial"/>
          <w:sz w:val="24"/>
          <w:szCs w:val="24"/>
        </w:rPr>
        <w:t>er ontwikkelingen</w:t>
      </w:r>
      <w:r w:rsidR="00094C42">
        <w:rPr>
          <w:rFonts w:cs="Arial"/>
          <w:sz w:val="24"/>
          <w:szCs w:val="24"/>
        </w:rPr>
        <w:t xml:space="preserve"> op nationaal niveau </w:t>
      </w:r>
      <w:r w:rsidR="00FA1083">
        <w:rPr>
          <w:rFonts w:cs="Arial"/>
          <w:sz w:val="24"/>
          <w:szCs w:val="24"/>
        </w:rPr>
        <w:t>aanwezig zijn</w:t>
      </w:r>
      <w:r w:rsidR="00094C42">
        <w:rPr>
          <w:rFonts w:cs="Arial"/>
          <w:sz w:val="24"/>
          <w:szCs w:val="24"/>
        </w:rPr>
        <w:t xml:space="preserve">, maar dat is niet het geval. </w:t>
      </w:r>
      <w:r w:rsidR="00DD0270">
        <w:rPr>
          <w:rFonts w:cs="Arial"/>
          <w:sz w:val="24"/>
          <w:szCs w:val="24"/>
        </w:rPr>
        <w:t xml:space="preserve">Een ander, belangrijker, punt is dat de transferpassagiers gebruikt kunnen worden als controlegroep. In het hoofdstuk ‘Resultaten’ is een model hiervan geschat. </w:t>
      </w:r>
      <w:r w:rsidR="00AB2289" w:rsidRPr="00996025">
        <w:rPr>
          <w:rFonts w:cs="Arial"/>
          <w:sz w:val="24"/>
          <w:szCs w:val="24"/>
        </w:rPr>
        <w:br/>
      </w:r>
    </w:p>
    <w:p w:rsidR="00A051D8" w:rsidRDefault="008C5167" w:rsidP="008C5167">
      <w:pPr>
        <w:pStyle w:val="NoSpacing"/>
        <w:spacing w:line="360" w:lineRule="auto"/>
        <w:rPr>
          <w:sz w:val="24"/>
          <w:szCs w:val="24"/>
        </w:rPr>
      </w:pPr>
      <w:bookmarkStart w:id="8" w:name="_Toc360384309"/>
      <w:r w:rsidRPr="001E23A3">
        <w:rPr>
          <w:rStyle w:val="Heading3Char"/>
        </w:rPr>
        <w:t>Buitenlandse luchthavens</w:t>
      </w:r>
      <w:bookmarkEnd w:id="8"/>
      <w:r w:rsidR="00EF34F1" w:rsidRPr="00996025">
        <w:br/>
      </w:r>
      <w:r w:rsidR="009F5541">
        <w:rPr>
          <w:sz w:val="24"/>
          <w:szCs w:val="24"/>
        </w:rPr>
        <w:t>Deze sectie hoort bij het gedeelte ‘ex post literatuur’. Ook hierbij is gebruik gemaakt van documenten van Nederlandse overheidsinstanties.</w:t>
      </w:r>
      <w:r w:rsidR="00A051D8">
        <w:rPr>
          <w:sz w:val="24"/>
          <w:szCs w:val="24"/>
        </w:rPr>
        <w:t xml:space="preserve"> Als eerst wordt onderzocht wat de effecten zijn op Düsseldorf, daarna wordt dit gedaan voor Brussels </w:t>
      </w:r>
      <w:proofErr w:type="gramStart"/>
      <w:r w:rsidR="00A051D8">
        <w:rPr>
          <w:sz w:val="24"/>
          <w:szCs w:val="24"/>
        </w:rPr>
        <w:t>Airport</w:t>
      </w:r>
      <w:proofErr w:type="gramEnd"/>
      <w:r w:rsidR="00A051D8">
        <w:rPr>
          <w:sz w:val="24"/>
          <w:szCs w:val="24"/>
        </w:rPr>
        <w:t xml:space="preserve">. </w:t>
      </w:r>
    </w:p>
    <w:p w:rsidR="00A051D8" w:rsidRDefault="00A051D8" w:rsidP="008C5167">
      <w:pPr>
        <w:pStyle w:val="NoSpacing"/>
        <w:spacing w:line="360" w:lineRule="auto"/>
        <w:rPr>
          <w:sz w:val="24"/>
          <w:szCs w:val="24"/>
        </w:rPr>
      </w:pPr>
    </w:p>
    <w:p w:rsidR="00A44877" w:rsidRPr="00996025" w:rsidRDefault="00030095" w:rsidP="008C5167">
      <w:pPr>
        <w:pStyle w:val="NoSpacing"/>
        <w:spacing w:line="360" w:lineRule="auto"/>
        <w:rPr>
          <w:rFonts w:cstheme="majorBidi"/>
          <w:b/>
          <w:bCs/>
        </w:rPr>
      </w:pPr>
      <w:r w:rsidRPr="008C5167">
        <w:rPr>
          <w:sz w:val="24"/>
          <w:szCs w:val="24"/>
        </w:rPr>
        <w:t xml:space="preserve">Afbeelding 2.3 </w:t>
      </w:r>
      <w:r w:rsidR="00324B16" w:rsidRPr="008C5167">
        <w:rPr>
          <w:sz w:val="24"/>
          <w:szCs w:val="24"/>
        </w:rPr>
        <w:t xml:space="preserve">komt uit </w:t>
      </w:r>
      <w:r w:rsidR="004036AD">
        <w:rPr>
          <w:sz w:val="24"/>
          <w:szCs w:val="24"/>
        </w:rPr>
        <w:t xml:space="preserve">het rapport van het Ministerie van Infrastructuur en Milieu </w:t>
      </w:r>
      <w:r w:rsidR="00324B16" w:rsidRPr="008C5167">
        <w:rPr>
          <w:sz w:val="24"/>
          <w:szCs w:val="24"/>
        </w:rPr>
        <w:t>en bevat data</w:t>
      </w:r>
      <w:r w:rsidR="00A44877" w:rsidRPr="008C5167">
        <w:rPr>
          <w:sz w:val="24"/>
          <w:szCs w:val="24"/>
        </w:rPr>
        <w:t xml:space="preserve"> </w:t>
      </w:r>
      <w:r w:rsidR="00324B16" w:rsidRPr="008C5167">
        <w:rPr>
          <w:sz w:val="24"/>
          <w:szCs w:val="24"/>
        </w:rPr>
        <w:t xml:space="preserve">over het aantal passagiers </w:t>
      </w:r>
      <w:r w:rsidR="00EF34F1" w:rsidRPr="008C5167">
        <w:rPr>
          <w:sz w:val="24"/>
          <w:szCs w:val="24"/>
        </w:rPr>
        <w:t>vanaf Düsseldorf</w:t>
      </w:r>
      <w:r w:rsidR="00324B16" w:rsidRPr="008C5167">
        <w:rPr>
          <w:sz w:val="24"/>
          <w:szCs w:val="24"/>
        </w:rPr>
        <w:t>.</w:t>
      </w:r>
      <w:r w:rsidR="00324B16" w:rsidRPr="00996025">
        <w:t xml:space="preserve"> </w:t>
      </w:r>
    </w:p>
    <w:p w:rsidR="00152D56" w:rsidRPr="00996025" w:rsidRDefault="00324B16" w:rsidP="008C5167">
      <w:pPr>
        <w:pStyle w:val="NoSpacing"/>
        <w:rPr>
          <w:rFonts w:cs="Arial"/>
          <w:sz w:val="24"/>
          <w:szCs w:val="24"/>
        </w:rPr>
      </w:pPr>
      <w:r w:rsidRPr="00996025">
        <w:rPr>
          <w:rFonts w:cs="Arial"/>
          <w:sz w:val="24"/>
          <w:szCs w:val="24"/>
        </w:rPr>
        <w:br/>
      </w:r>
    </w:p>
    <w:p w:rsidR="00EF34F1" w:rsidRPr="00691854" w:rsidRDefault="00152D56" w:rsidP="00996025">
      <w:pPr>
        <w:pStyle w:val="Caption"/>
        <w:spacing w:line="360" w:lineRule="auto"/>
        <w:rPr>
          <w:rFonts w:cs="Arial"/>
          <w:color w:val="auto"/>
        </w:rPr>
      </w:pPr>
      <w:r w:rsidRPr="00691854">
        <w:rPr>
          <w:rFonts w:cs="Arial"/>
        </w:rPr>
        <w:t xml:space="preserve">Afbeelding </w:t>
      </w:r>
      <w:r w:rsidR="00514998" w:rsidRPr="00691854">
        <w:rPr>
          <w:rFonts w:cs="Arial"/>
        </w:rPr>
        <w:t>2.</w:t>
      </w:r>
      <w:r w:rsidR="00E15134" w:rsidRPr="00691854">
        <w:rPr>
          <w:rFonts w:cs="Arial"/>
        </w:rPr>
        <w:fldChar w:fldCharType="begin"/>
      </w:r>
      <w:r w:rsidRPr="00691854">
        <w:rPr>
          <w:rFonts w:cs="Arial"/>
        </w:rPr>
        <w:instrText xml:space="preserve"> SEQ Afbeelding \* ARABIC </w:instrText>
      </w:r>
      <w:r w:rsidR="00E15134" w:rsidRPr="00691854">
        <w:rPr>
          <w:rFonts w:cs="Arial"/>
        </w:rPr>
        <w:fldChar w:fldCharType="separate"/>
      </w:r>
      <w:r w:rsidR="004768B4">
        <w:rPr>
          <w:rFonts w:cs="Arial"/>
          <w:noProof/>
        </w:rPr>
        <w:t>3</w:t>
      </w:r>
      <w:r w:rsidR="00E15134" w:rsidRPr="00691854">
        <w:rPr>
          <w:rFonts w:cs="Arial"/>
        </w:rPr>
        <w:fldChar w:fldCharType="end"/>
      </w:r>
      <w:r w:rsidRPr="00691854">
        <w:rPr>
          <w:rFonts w:cs="Arial"/>
        </w:rPr>
        <w:t xml:space="preserve">: </w:t>
      </w:r>
      <w:r w:rsidRPr="00691854">
        <w:rPr>
          <w:rFonts w:cs="Arial"/>
          <w:color w:val="548DD4" w:themeColor="text2" w:themeTint="99"/>
        </w:rPr>
        <w:t>Totaal aantal passagiers Düsseldorf per jaar in miljoenen</w:t>
      </w:r>
      <w:r w:rsidR="00317CB7">
        <w:rPr>
          <w:rFonts w:cs="Arial"/>
          <w:color w:val="548DD4" w:themeColor="text2" w:themeTint="99"/>
        </w:rPr>
        <w:t xml:space="preserve"> </w:t>
      </w:r>
      <w:r w:rsidR="00317CB7" w:rsidRPr="00317CB7">
        <w:rPr>
          <w:rFonts w:cs="Arial"/>
          <w:noProof/>
          <w:color w:val="548DD4" w:themeColor="text2" w:themeTint="99"/>
        </w:rPr>
        <w:t>(Gordijn &amp; Kolkman, 2011)</w:t>
      </w:r>
    </w:p>
    <w:p w:rsidR="00C122E1" w:rsidRDefault="00324B16" w:rsidP="00996025">
      <w:pPr>
        <w:pStyle w:val="NoSpacing"/>
        <w:spacing w:line="360" w:lineRule="auto"/>
        <w:rPr>
          <w:rFonts w:cs="Arial"/>
          <w:sz w:val="24"/>
          <w:szCs w:val="24"/>
        </w:rPr>
      </w:pPr>
      <w:r w:rsidRPr="00996025">
        <w:rPr>
          <w:rFonts w:cs="Arial"/>
          <w:sz w:val="24"/>
          <w:szCs w:val="24"/>
        </w:rPr>
        <w:t xml:space="preserve">Uit de </w:t>
      </w:r>
      <w:r w:rsidR="00152D56" w:rsidRPr="00996025">
        <w:rPr>
          <w:rFonts w:cs="Arial"/>
          <w:sz w:val="24"/>
          <w:szCs w:val="24"/>
        </w:rPr>
        <w:t>afbeelding</w:t>
      </w:r>
      <w:r w:rsidRPr="00996025">
        <w:rPr>
          <w:rFonts w:cs="Arial"/>
          <w:sz w:val="24"/>
          <w:szCs w:val="24"/>
        </w:rPr>
        <w:t xml:space="preserve"> blijkt dat de stijging </w:t>
      </w:r>
      <w:r w:rsidR="00B63601">
        <w:rPr>
          <w:rFonts w:cs="Arial"/>
          <w:sz w:val="24"/>
          <w:szCs w:val="24"/>
        </w:rPr>
        <w:t xml:space="preserve">van de passagiersaantallen </w:t>
      </w:r>
      <w:r w:rsidRPr="00996025">
        <w:rPr>
          <w:rFonts w:cs="Arial"/>
          <w:sz w:val="24"/>
          <w:szCs w:val="24"/>
        </w:rPr>
        <w:t xml:space="preserve">in 2008 stagneert en ongeveer gelijk blijft. Er zou geconcludeerd kunnen worden dat de </w:t>
      </w:r>
      <w:r w:rsidR="00D021D1">
        <w:rPr>
          <w:rFonts w:cs="Arial"/>
          <w:sz w:val="24"/>
          <w:szCs w:val="24"/>
        </w:rPr>
        <w:t>vliegtaks</w:t>
      </w:r>
      <w:r w:rsidR="004B1D59">
        <w:rPr>
          <w:rFonts w:cs="Arial"/>
          <w:sz w:val="24"/>
          <w:szCs w:val="24"/>
        </w:rPr>
        <w:t xml:space="preserve"> geen effect heeft gehad. Deze conclusie zou juist zijn als de </w:t>
      </w:r>
      <w:proofErr w:type="spellStart"/>
      <w:r w:rsidR="004B1D59">
        <w:rPr>
          <w:rFonts w:cs="Arial"/>
          <w:sz w:val="24"/>
          <w:szCs w:val="24"/>
        </w:rPr>
        <w:t>counterfactual</w:t>
      </w:r>
      <w:proofErr w:type="spellEnd"/>
      <w:r w:rsidR="004B1D59">
        <w:rPr>
          <w:rFonts w:cs="Arial"/>
          <w:sz w:val="24"/>
          <w:szCs w:val="24"/>
        </w:rPr>
        <w:t xml:space="preserve"> een rechte lijn heeft. De </w:t>
      </w:r>
      <w:proofErr w:type="spellStart"/>
      <w:r w:rsidR="004B1D59">
        <w:rPr>
          <w:rFonts w:cs="Arial"/>
          <w:sz w:val="24"/>
          <w:szCs w:val="24"/>
        </w:rPr>
        <w:t>counterfactual</w:t>
      </w:r>
      <w:proofErr w:type="spellEnd"/>
      <w:r w:rsidR="004B1D59">
        <w:rPr>
          <w:rFonts w:cs="Arial"/>
          <w:sz w:val="24"/>
          <w:szCs w:val="24"/>
        </w:rPr>
        <w:t xml:space="preserve"> </w:t>
      </w:r>
      <w:r w:rsidR="0095378C" w:rsidRPr="00996025">
        <w:rPr>
          <w:rFonts w:cs="Arial"/>
          <w:sz w:val="24"/>
          <w:szCs w:val="24"/>
        </w:rPr>
        <w:t xml:space="preserve">is </w:t>
      </w:r>
      <w:r w:rsidR="004B1D59">
        <w:rPr>
          <w:rFonts w:cs="Arial"/>
          <w:sz w:val="24"/>
          <w:szCs w:val="24"/>
        </w:rPr>
        <w:t xml:space="preserve">echter </w:t>
      </w:r>
      <w:r w:rsidR="0095378C" w:rsidRPr="00996025">
        <w:rPr>
          <w:rFonts w:cs="Arial"/>
          <w:sz w:val="24"/>
          <w:szCs w:val="24"/>
        </w:rPr>
        <w:t>niet te zien in deze</w:t>
      </w:r>
      <w:r w:rsidRPr="00996025">
        <w:rPr>
          <w:rFonts w:cs="Arial"/>
          <w:sz w:val="24"/>
          <w:szCs w:val="24"/>
        </w:rPr>
        <w:t xml:space="preserve"> </w:t>
      </w:r>
      <w:r w:rsidR="00152D56" w:rsidRPr="00996025">
        <w:rPr>
          <w:rFonts w:cs="Arial"/>
          <w:sz w:val="24"/>
          <w:szCs w:val="24"/>
        </w:rPr>
        <w:t>afbeelding</w:t>
      </w:r>
      <w:r w:rsidRPr="00996025">
        <w:rPr>
          <w:rFonts w:cs="Arial"/>
          <w:sz w:val="24"/>
          <w:szCs w:val="24"/>
        </w:rPr>
        <w:t xml:space="preserve"> en wordt niet genoemd in het document. </w:t>
      </w:r>
      <w:r w:rsidR="00AF715C" w:rsidRPr="00996025">
        <w:rPr>
          <w:rFonts w:cs="Arial"/>
          <w:sz w:val="24"/>
          <w:szCs w:val="24"/>
        </w:rPr>
        <w:t xml:space="preserve">Om deze reden wordt de conclusie van dit document als onjuist beschouwd. </w:t>
      </w:r>
      <w:r w:rsidR="00710699" w:rsidRPr="00996025">
        <w:rPr>
          <w:rFonts w:cs="Arial"/>
          <w:sz w:val="24"/>
          <w:szCs w:val="24"/>
        </w:rPr>
        <w:t xml:space="preserve">In de volgende </w:t>
      </w:r>
      <w:r w:rsidR="00FB0562" w:rsidRPr="00996025">
        <w:rPr>
          <w:rFonts w:cs="Arial"/>
          <w:sz w:val="24"/>
          <w:szCs w:val="24"/>
        </w:rPr>
        <w:t>afbeelding</w:t>
      </w:r>
      <w:r w:rsidR="00710699" w:rsidRPr="00996025">
        <w:rPr>
          <w:rFonts w:cs="Arial"/>
          <w:sz w:val="24"/>
          <w:szCs w:val="24"/>
        </w:rPr>
        <w:t xml:space="preserve"> is een overzicht van het aantal Nederlandse passagiers vertrekkend vanaf </w:t>
      </w:r>
      <w:r w:rsidR="00EF34F1" w:rsidRPr="00996025">
        <w:rPr>
          <w:rFonts w:cs="Arial"/>
          <w:sz w:val="24"/>
          <w:szCs w:val="24"/>
        </w:rPr>
        <w:t>Düsseldorf.</w:t>
      </w:r>
    </w:p>
    <w:p w:rsidR="00710699" w:rsidRPr="00996025" w:rsidRDefault="00710699" w:rsidP="00996025">
      <w:pPr>
        <w:pStyle w:val="NoSpacing"/>
        <w:spacing w:line="360" w:lineRule="auto"/>
        <w:rPr>
          <w:rFonts w:cs="Arial"/>
          <w:sz w:val="24"/>
          <w:szCs w:val="24"/>
        </w:rPr>
      </w:pPr>
      <w:r w:rsidRPr="00996025">
        <w:rPr>
          <w:rFonts w:cs="Arial"/>
          <w:sz w:val="24"/>
          <w:szCs w:val="24"/>
        </w:rPr>
        <w:lastRenderedPageBreak/>
        <w:br/>
      </w:r>
    </w:p>
    <w:p w:rsidR="00710699" w:rsidRPr="00691854" w:rsidRDefault="00152D56" w:rsidP="00996025">
      <w:pPr>
        <w:pStyle w:val="Caption"/>
        <w:spacing w:line="360" w:lineRule="auto"/>
        <w:rPr>
          <w:rFonts w:cs="Arial"/>
        </w:rPr>
      </w:pPr>
      <w:r w:rsidRPr="00691854">
        <w:rPr>
          <w:rFonts w:cs="Arial"/>
        </w:rPr>
        <w:t>Afbeelding</w:t>
      </w:r>
      <w:r w:rsidR="00710699" w:rsidRPr="00691854">
        <w:rPr>
          <w:rFonts w:cs="Arial"/>
        </w:rPr>
        <w:t xml:space="preserve"> </w:t>
      </w:r>
      <w:r w:rsidR="00514998" w:rsidRPr="00691854">
        <w:rPr>
          <w:rFonts w:cs="Arial"/>
        </w:rPr>
        <w:t>2.</w:t>
      </w:r>
      <w:r w:rsidRPr="00691854">
        <w:rPr>
          <w:rFonts w:cs="Arial"/>
        </w:rPr>
        <w:t>4</w:t>
      </w:r>
      <w:r w:rsidR="00710699" w:rsidRPr="00691854">
        <w:rPr>
          <w:rFonts w:cs="Arial"/>
        </w:rPr>
        <w:t xml:space="preserve"> Aantal Nederlandse passagiers vanaf Düsseldorf per jaar in miljoenen</w:t>
      </w:r>
      <w:r w:rsidR="00317CB7">
        <w:rPr>
          <w:rFonts w:cs="Arial"/>
        </w:rPr>
        <w:t xml:space="preserve"> </w:t>
      </w:r>
      <w:r w:rsidR="00317CB7" w:rsidRPr="00317CB7">
        <w:rPr>
          <w:rFonts w:cs="Arial"/>
          <w:noProof/>
          <w:color w:val="548DD4" w:themeColor="text2" w:themeTint="99"/>
        </w:rPr>
        <w:t>(Gordijn &amp; Kolkman, 2011)</w:t>
      </w:r>
    </w:p>
    <w:p w:rsidR="004B1D59" w:rsidRDefault="004B1D59">
      <w:pPr>
        <w:rPr>
          <w:rFonts w:cs="Arial"/>
          <w:sz w:val="24"/>
          <w:szCs w:val="24"/>
        </w:rPr>
      </w:pPr>
      <w:r>
        <w:rPr>
          <w:rFonts w:cs="Arial"/>
          <w:sz w:val="24"/>
          <w:szCs w:val="24"/>
        </w:rPr>
        <w:br w:type="page"/>
      </w:r>
    </w:p>
    <w:p w:rsidR="00FB0562" w:rsidRPr="00996025" w:rsidRDefault="00710699" w:rsidP="00996025">
      <w:pPr>
        <w:keepNext/>
        <w:spacing w:line="360" w:lineRule="auto"/>
        <w:rPr>
          <w:rFonts w:cs="Arial"/>
          <w:sz w:val="24"/>
          <w:szCs w:val="24"/>
        </w:rPr>
      </w:pPr>
      <w:r w:rsidRPr="00996025">
        <w:rPr>
          <w:rFonts w:cs="Arial"/>
          <w:sz w:val="24"/>
          <w:szCs w:val="24"/>
        </w:rPr>
        <w:lastRenderedPageBreak/>
        <w:t xml:space="preserve">Uit deze </w:t>
      </w:r>
      <w:r w:rsidR="00152D56" w:rsidRPr="00996025">
        <w:rPr>
          <w:rFonts w:cs="Arial"/>
          <w:sz w:val="24"/>
          <w:szCs w:val="24"/>
        </w:rPr>
        <w:t>afbeelding</w:t>
      </w:r>
      <w:r w:rsidR="00FB0562" w:rsidRPr="00996025">
        <w:rPr>
          <w:rFonts w:cs="Arial"/>
          <w:sz w:val="24"/>
          <w:szCs w:val="24"/>
        </w:rPr>
        <w:t xml:space="preserve"> </w:t>
      </w:r>
      <w:r w:rsidRPr="00996025">
        <w:rPr>
          <w:rFonts w:cs="Arial"/>
          <w:sz w:val="24"/>
          <w:szCs w:val="24"/>
        </w:rPr>
        <w:t xml:space="preserve">blijkt </w:t>
      </w:r>
      <w:r w:rsidR="009D60F9" w:rsidRPr="00996025">
        <w:rPr>
          <w:rFonts w:cs="Arial"/>
          <w:sz w:val="24"/>
          <w:szCs w:val="24"/>
        </w:rPr>
        <w:t xml:space="preserve">er </w:t>
      </w:r>
      <w:r w:rsidRPr="00996025">
        <w:rPr>
          <w:rFonts w:cs="Arial"/>
          <w:sz w:val="24"/>
          <w:szCs w:val="24"/>
        </w:rPr>
        <w:t xml:space="preserve">een </w:t>
      </w:r>
      <w:r w:rsidR="005C4C56" w:rsidRPr="00996025">
        <w:rPr>
          <w:rFonts w:cs="Arial"/>
          <w:sz w:val="24"/>
          <w:szCs w:val="24"/>
        </w:rPr>
        <w:t>(constante)</w:t>
      </w:r>
      <w:r w:rsidRPr="00996025">
        <w:rPr>
          <w:rFonts w:cs="Arial"/>
          <w:sz w:val="24"/>
          <w:szCs w:val="24"/>
        </w:rPr>
        <w:t xml:space="preserve"> groei te zijn over de periode 2000-2008. In 2008 stijgt het aantal Nederlandse passagiers vanaf Düsseldorf behoorlijk, maar wederom is er geen counterfactual. Het is aannemelijk dat de Nederlandse passagiers minder gingen reizen door de economische crisis en dat er een daling te zien zou moeten zijn in de counterfactual. Als dit waar is, dan zou geconcludeerd kunnen worden dat het aantal Nederlandse passagiers vanaf Düsseldorf International inderdaad</w:t>
      </w:r>
      <w:r w:rsidR="0079173B" w:rsidRPr="00996025">
        <w:rPr>
          <w:rFonts w:cs="Arial"/>
          <w:sz w:val="24"/>
          <w:szCs w:val="24"/>
        </w:rPr>
        <w:t xml:space="preserve"> is gestegen door de vliegtaks.</w:t>
      </w:r>
      <w:r w:rsidR="00EF24C3" w:rsidRPr="00996025">
        <w:rPr>
          <w:rFonts w:cs="Arial"/>
          <w:sz w:val="24"/>
          <w:szCs w:val="24"/>
        </w:rPr>
        <w:br/>
        <w:t xml:space="preserve">Voor </w:t>
      </w:r>
      <w:r w:rsidR="00882ABE" w:rsidRPr="00996025">
        <w:rPr>
          <w:rFonts w:cs="Arial"/>
          <w:sz w:val="24"/>
          <w:szCs w:val="24"/>
        </w:rPr>
        <w:t xml:space="preserve">Brussels </w:t>
      </w:r>
      <w:proofErr w:type="gramStart"/>
      <w:r w:rsidR="0086530F" w:rsidRPr="00996025">
        <w:rPr>
          <w:rFonts w:cs="Arial"/>
          <w:sz w:val="24"/>
          <w:szCs w:val="24"/>
        </w:rPr>
        <w:t>Airport</w:t>
      </w:r>
      <w:proofErr w:type="gramEnd"/>
      <w:r w:rsidR="00EF24C3" w:rsidRPr="00996025">
        <w:rPr>
          <w:rFonts w:cs="Arial"/>
          <w:sz w:val="24"/>
          <w:szCs w:val="24"/>
        </w:rPr>
        <w:t xml:space="preserve"> is dezelfde analyse gedaan. </w:t>
      </w:r>
      <w:r w:rsidR="0095378C" w:rsidRPr="00996025">
        <w:rPr>
          <w:rFonts w:cs="Arial"/>
          <w:sz w:val="24"/>
          <w:szCs w:val="24"/>
        </w:rPr>
        <w:t>De o</w:t>
      </w:r>
      <w:r w:rsidR="005C4C56" w:rsidRPr="00996025">
        <w:rPr>
          <w:rFonts w:cs="Arial"/>
          <w:sz w:val="24"/>
          <w:szCs w:val="24"/>
        </w:rPr>
        <w:t>nderstaand</w:t>
      </w:r>
      <w:r w:rsidR="0095378C" w:rsidRPr="00996025">
        <w:rPr>
          <w:rFonts w:cs="Arial"/>
          <w:sz w:val="24"/>
          <w:szCs w:val="24"/>
        </w:rPr>
        <w:t>e</w:t>
      </w:r>
      <w:r w:rsidR="005C4C56" w:rsidRPr="00996025">
        <w:rPr>
          <w:rFonts w:cs="Arial"/>
          <w:sz w:val="24"/>
          <w:szCs w:val="24"/>
        </w:rPr>
        <w:t xml:space="preserve"> </w:t>
      </w:r>
      <w:r w:rsidR="005F7F0F">
        <w:rPr>
          <w:rFonts w:cs="Arial"/>
          <w:sz w:val="24"/>
          <w:szCs w:val="24"/>
        </w:rPr>
        <w:t>afbeelding</w:t>
      </w:r>
      <w:r w:rsidR="005C4C56" w:rsidRPr="00996025">
        <w:rPr>
          <w:rFonts w:cs="Arial"/>
          <w:sz w:val="24"/>
          <w:szCs w:val="24"/>
        </w:rPr>
        <w:t xml:space="preserve"> laat de ontwikkelingen zien.</w:t>
      </w:r>
      <w:r w:rsidR="005C4C56" w:rsidRPr="00996025">
        <w:rPr>
          <w:rFonts w:cs="Arial"/>
          <w:sz w:val="24"/>
          <w:szCs w:val="24"/>
        </w:rPr>
        <w:br/>
      </w:r>
      <w:r w:rsidR="005C4C56" w:rsidRPr="00996025">
        <w:rPr>
          <w:rFonts w:cs="Arial"/>
          <w:sz w:val="24"/>
          <w:szCs w:val="24"/>
        </w:rPr>
        <w:br/>
      </w:r>
      <w:bookmarkStart w:id="9" w:name="_GoBack"/>
      <w:bookmarkEnd w:id="9"/>
    </w:p>
    <w:p w:rsidR="005C4C56" w:rsidRPr="00A02600" w:rsidRDefault="00FB0562" w:rsidP="00996025">
      <w:pPr>
        <w:pStyle w:val="Caption"/>
        <w:spacing w:line="360" w:lineRule="auto"/>
        <w:rPr>
          <w:rFonts w:cs="Arial"/>
        </w:rPr>
      </w:pPr>
      <w:r w:rsidRPr="00A02600">
        <w:rPr>
          <w:rFonts w:cs="Arial"/>
        </w:rPr>
        <w:t xml:space="preserve">Afbeelding </w:t>
      </w:r>
      <w:r w:rsidR="00514998" w:rsidRPr="00A02600">
        <w:rPr>
          <w:rFonts w:cs="Arial"/>
        </w:rPr>
        <w:t>2.</w:t>
      </w:r>
      <w:r w:rsidRPr="00A02600">
        <w:rPr>
          <w:rFonts w:cs="Arial"/>
        </w:rPr>
        <w:t xml:space="preserve">5: Aantal passagiers vanaf </w:t>
      </w:r>
      <w:r w:rsidR="00882ABE" w:rsidRPr="00A02600">
        <w:rPr>
          <w:rFonts w:cs="Arial"/>
        </w:rPr>
        <w:t xml:space="preserve">Brussels </w:t>
      </w:r>
      <w:proofErr w:type="gramStart"/>
      <w:r w:rsidR="0086530F" w:rsidRPr="00A02600">
        <w:rPr>
          <w:rFonts w:cs="Arial"/>
        </w:rPr>
        <w:t>Airport</w:t>
      </w:r>
      <w:proofErr w:type="gramEnd"/>
      <w:r w:rsidRPr="00A02600">
        <w:rPr>
          <w:rFonts w:cs="Arial"/>
        </w:rPr>
        <w:t xml:space="preserve"> in miljoenen</w:t>
      </w:r>
      <w:r w:rsidR="00317CB7">
        <w:rPr>
          <w:rFonts w:cs="Arial"/>
        </w:rPr>
        <w:t xml:space="preserve"> </w:t>
      </w:r>
      <w:r w:rsidR="00317CB7" w:rsidRPr="00317CB7">
        <w:rPr>
          <w:rFonts w:cs="Arial"/>
          <w:noProof/>
          <w:color w:val="548DD4" w:themeColor="text2" w:themeTint="99"/>
        </w:rPr>
        <w:t>(Gordijn &amp; Kolkman, 2011)</w:t>
      </w:r>
    </w:p>
    <w:p w:rsidR="005C4C56" w:rsidRPr="00996025" w:rsidRDefault="005C4C56" w:rsidP="00996025">
      <w:pPr>
        <w:spacing w:line="360" w:lineRule="auto"/>
        <w:rPr>
          <w:rFonts w:cs="Arial"/>
          <w:sz w:val="24"/>
          <w:szCs w:val="24"/>
        </w:rPr>
      </w:pPr>
      <w:r w:rsidRPr="00996025">
        <w:rPr>
          <w:rFonts w:cs="Arial"/>
          <w:sz w:val="24"/>
          <w:szCs w:val="24"/>
        </w:rPr>
        <w:t xml:space="preserve">Uit </w:t>
      </w:r>
      <w:r w:rsidR="0095378C" w:rsidRPr="00996025">
        <w:rPr>
          <w:rFonts w:cs="Arial"/>
          <w:sz w:val="24"/>
          <w:szCs w:val="24"/>
        </w:rPr>
        <w:t xml:space="preserve">de </w:t>
      </w:r>
      <w:r w:rsidR="009D101A" w:rsidRPr="00996025">
        <w:rPr>
          <w:rFonts w:cs="Arial"/>
          <w:sz w:val="24"/>
          <w:szCs w:val="24"/>
        </w:rPr>
        <w:t>afbeelding</w:t>
      </w:r>
      <w:r w:rsidR="00131E22" w:rsidRPr="00996025">
        <w:rPr>
          <w:rFonts w:cs="Arial"/>
          <w:sz w:val="24"/>
          <w:szCs w:val="24"/>
        </w:rPr>
        <w:t xml:space="preserve"> blijkt dat vóó</w:t>
      </w:r>
      <w:r w:rsidRPr="00996025">
        <w:rPr>
          <w:rFonts w:cs="Arial"/>
          <w:sz w:val="24"/>
          <w:szCs w:val="24"/>
        </w:rPr>
        <w:t xml:space="preserve">r de vliegtaks een (constante) groei is waar te nemen en daarna een lichte daling, maar om uitspraken te doen over het effect van de vliegtaks is het noodzakelijk om de counterfactual </w:t>
      </w:r>
      <w:r w:rsidR="0096274D">
        <w:rPr>
          <w:rFonts w:cs="Arial"/>
          <w:sz w:val="24"/>
          <w:szCs w:val="24"/>
        </w:rPr>
        <w:t>te schatten</w:t>
      </w:r>
      <w:r w:rsidRPr="00996025">
        <w:rPr>
          <w:rFonts w:cs="Arial"/>
          <w:sz w:val="24"/>
          <w:szCs w:val="24"/>
        </w:rPr>
        <w:t xml:space="preserve">. </w:t>
      </w:r>
      <w:r w:rsidR="00175B39" w:rsidRPr="00996025">
        <w:rPr>
          <w:rFonts w:cs="Arial"/>
          <w:sz w:val="24"/>
          <w:szCs w:val="24"/>
        </w:rPr>
        <w:t xml:space="preserve">Het zou bijvoorbeeld kunnen zijn dat de daling nog </w:t>
      </w:r>
      <w:r w:rsidR="00C35EB6" w:rsidRPr="00996025">
        <w:rPr>
          <w:rFonts w:cs="Arial"/>
          <w:sz w:val="24"/>
          <w:szCs w:val="24"/>
        </w:rPr>
        <w:t>groter</w:t>
      </w:r>
      <w:r w:rsidR="00175B39" w:rsidRPr="00996025">
        <w:rPr>
          <w:rFonts w:cs="Arial"/>
          <w:sz w:val="24"/>
          <w:szCs w:val="24"/>
        </w:rPr>
        <w:t xml:space="preserve"> zou zijn geweest als er geen vliegtaks was. </w:t>
      </w:r>
      <w:r w:rsidR="00E96403">
        <w:rPr>
          <w:rFonts w:cs="Arial"/>
          <w:sz w:val="24"/>
          <w:szCs w:val="24"/>
        </w:rPr>
        <w:t xml:space="preserve">Om deze reden is het noodzakelijk een accuratere schatting te doen, zoals gedaan is in het empirische onderzoek in het tweede gedeelte van deze scriptie. </w:t>
      </w:r>
    </w:p>
    <w:p w:rsidR="004B1D59" w:rsidRDefault="004B1D59">
      <w:pPr>
        <w:rPr>
          <w:rFonts w:cs="Arial"/>
          <w:sz w:val="24"/>
          <w:szCs w:val="24"/>
        </w:rPr>
      </w:pPr>
      <w:r>
        <w:rPr>
          <w:rFonts w:cs="Arial"/>
          <w:sz w:val="24"/>
          <w:szCs w:val="24"/>
        </w:rPr>
        <w:br w:type="page"/>
      </w:r>
    </w:p>
    <w:p w:rsidR="008C5167" w:rsidRDefault="00884D14" w:rsidP="00D43BFA">
      <w:pPr>
        <w:spacing w:line="360" w:lineRule="auto"/>
        <w:rPr>
          <w:rFonts w:cs="Arial"/>
          <w:sz w:val="24"/>
          <w:szCs w:val="24"/>
        </w:rPr>
      </w:pPr>
      <w:r>
        <w:rPr>
          <w:rFonts w:cs="Arial"/>
          <w:sz w:val="24"/>
          <w:szCs w:val="24"/>
        </w:rPr>
        <w:lastRenderedPageBreak/>
        <w:t xml:space="preserve">Uit de resultaten </w:t>
      </w:r>
      <w:r w:rsidR="00DF1209">
        <w:rPr>
          <w:rFonts w:cs="Arial"/>
          <w:sz w:val="24"/>
          <w:szCs w:val="24"/>
        </w:rPr>
        <w:t>van</w:t>
      </w:r>
      <w:r>
        <w:rPr>
          <w:rFonts w:cs="Arial"/>
          <w:sz w:val="24"/>
          <w:szCs w:val="24"/>
        </w:rPr>
        <w:t xml:space="preserve"> de vorige secties kan de </w:t>
      </w:r>
      <w:r w:rsidR="00EF34F1" w:rsidRPr="00996025">
        <w:rPr>
          <w:rFonts w:cs="Arial"/>
          <w:sz w:val="24"/>
          <w:szCs w:val="24"/>
        </w:rPr>
        <w:t xml:space="preserve">deelvraag: </w:t>
      </w:r>
      <w:r w:rsidR="00CF38D8" w:rsidRPr="00996025">
        <w:rPr>
          <w:rFonts w:cs="Arial"/>
          <w:i/>
          <w:sz w:val="24"/>
          <w:szCs w:val="24"/>
        </w:rPr>
        <w:t>“</w:t>
      </w:r>
      <w:r w:rsidR="00CF38D8" w:rsidRPr="00677837">
        <w:rPr>
          <w:rFonts w:cs="Arial"/>
          <w:i/>
          <w:sz w:val="24"/>
          <w:szCs w:val="24"/>
        </w:rPr>
        <w:t>Wat is het effect van de vliegtaks op de internationale concurrenti</w:t>
      </w:r>
      <w:r w:rsidR="0063419F">
        <w:rPr>
          <w:rFonts w:cs="Arial"/>
          <w:i/>
          <w:sz w:val="24"/>
          <w:szCs w:val="24"/>
        </w:rPr>
        <w:t>epositie</w:t>
      </w:r>
      <w:r w:rsidR="00CF38D8" w:rsidRPr="00677837">
        <w:rPr>
          <w:rFonts w:cs="Arial"/>
          <w:i/>
          <w:sz w:val="24"/>
          <w:szCs w:val="24"/>
        </w:rPr>
        <w:t xml:space="preserve"> van Schiphol volgens de literatuur?</w:t>
      </w:r>
      <w:r w:rsidR="00CF38D8">
        <w:rPr>
          <w:rFonts w:cs="Arial"/>
          <w:sz w:val="24"/>
          <w:szCs w:val="24"/>
        </w:rPr>
        <w:t xml:space="preserve">” </w:t>
      </w:r>
      <w:r>
        <w:rPr>
          <w:rFonts w:cs="Arial"/>
          <w:sz w:val="24"/>
          <w:szCs w:val="24"/>
        </w:rPr>
        <w:t xml:space="preserve">beantwoord </w:t>
      </w:r>
      <w:r w:rsidR="0063419F">
        <w:rPr>
          <w:rFonts w:cs="Arial"/>
          <w:sz w:val="24"/>
          <w:szCs w:val="24"/>
        </w:rPr>
        <w:t>worden.</w:t>
      </w:r>
      <w:r>
        <w:rPr>
          <w:rFonts w:cs="Arial"/>
          <w:sz w:val="24"/>
          <w:szCs w:val="24"/>
        </w:rPr>
        <w:t xml:space="preserve"> Het antwoord </w:t>
      </w:r>
      <w:r w:rsidR="00EF34F1" w:rsidRPr="00996025">
        <w:rPr>
          <w:rFonts w:cs="Arial"/>
          <w:sz w:val="24"/>
          <w:szCs w:val="24"/>
        </w:rPr>
        <w:t>is dat Schiphol</w:t>
      </w:r>
      <w:r w:rsidR="0063419F">
        <w:rPr>
          <w:rFonts w:cs="Arial"/>
          <w:sz w:val="24"/>
          <w:szCs w:val="24"/>
        </w:rPr>
        <w:t>passagiers heeft verloren door de vliegtaks</w:t>
      </w:r>
      <w:r w:rsidR="00EF34F1" w:rsidRPr="00996025">
        <w:rPr>
          <w:rFonts w:cs="Arial"/>
          <w:sz w:val="24"/>
          <w:szCs w:val="24"/>
        </w:rPr>
        <w:t xml:space="preserve">. De schattingen lopen uiteen, </w:t>
      </w:r>
      <w:r w:rsidR="00DF2D6C" w:rsidRPr="00996025">
        <w:rPr>
          <w:rFonts w:cs="Arial"/>
          <w:sz w:val="24"/>
          <w:szCs w:val="24"/>
        </w:rPr>
        <w:t>maar in percentag</w:t>
      </w:r>
      <w:r w:rsidR="000F2997" w:rsidRPr="00996025">
        <w:rPr>
          <w:rFonts w:cs="Arial"/>
          <w:sz w:val="24"/>
          <w:szCs w:val="24"/>
        </w:rPr>
        <w:t>e</w:t>
      </w:r>
      <w:r w:rsidR="009A0C0D">
        <w:rPr>
          <w:rFonts w:cs="Arial"/>
          <w:sz w:val="24"/>
          <w:szCs w:val="24"/>
        </w:rPr>
        <w:t xml:space="preserve">s is het in totaal ongeveer 7 tot 13 procent. </w:t>
      </w:r>
      <w:r w:rsidR="00DF2D6C" w:rsidRPr="00996025">
        <w:rPr>
          <w:rFonts w:cs="Arial"/>
          <w:sz w:val="24"/>
          <w:szCs w:val="24"/>
        </w:rPr>
        <w:t>In</w:t>
      </w:r>
      <w:r w:rsidR="0021575B" w:rsidRPr="00996025">
        <w:rPr>
          <w:rFonts w:cs="Arial"/>
          <w:sz w:val="24"/>
          <w:szCs w:val="24"/>
        </w:rPr>
        <w:t xml:space="preserve"> absolute aantallen passagiers </w:t>
      </w:r>
      <w:r w:rsidR="00DF2D6C" w:rsidRPr="00996025">
        <w:rPr>
          <w:rFonts w:cs="Arial"/>
          <w:sz w:val="24"/>
          <w:szCs w:val="24"/>
        </w:rPr>
        <w:t>is geschat dat Schiphol een daling heeft van ongeveer 1-2 miljoen passagiers door de vliegtaks.</w:t>
      </w:r>
      <w:r w:rsidR="00B26BCE" w:rsidRPr="00996025">
        <w:rPr>
          <w:rFonts w:cs="Arial"/>
          <w:sz w:val="24"/>
          <w:szCs w:val="24"/>
        </w:rPr>
        <w:t xml:space="preserve"> De luchthavens </w:t>
      </w:r>
      <w:r w:rsidR="00882ABE" w:rsidRPr="00996025">
        <w:rPr>
          <w:rFonts w:cs="Arial"/>
          <w:sz w:val="24"/>
          <w:szCs w:val="24"/>
        </w:rPr>
        <w:t xml:space="preserve">Brussels </w:t>
      </w:r>
      <w:proofErr w:type="gramStart"/>
      <w:r w:rsidR="0086530F" w:rsidRPr="00996025">
        <w:rPr>
          <w:rFonts w:cs="Arial"/>
          <w:sz w:val="24"/>
          <w:szCs w:val="24"/>
        </w:rPr>
        <w:t>Airport</w:t>
      </w:r>
      <w:proofErr w:type="gramEnd"/>
      <w:r w:rsidR="00B26BCE" w:rsidRPr="00996025">
        <w:rPr>
          <w:rFonts w:cs="Arial"/>
          <w:sz w:val="24"/>
          <w:szCs w:val="24"/>
        </w:rPr>
        <w:t xml:space="preserve"> en Düsseldorf hebben allicht een stijging gehad in het aantal passagiers</w:t>
      </w:r>
      <w:r w:rsidR="00866D85" w:rsidRPr="00996025">
        <w:rPr>
          <w:rFonts w:cs="Arial"/>
          <w:sz w:val="24"/>
          <w:szCs w:val="24"/>
        </w:rPr>
        <w:t xml:space="preserve"> door de vliegtaks</w:t>
      </w:r>
      <w:r w:rsidR="00B26BCE" w:rsidRPr="00996025">
        <w:rPr>
          <w:rFonts w:cs="Arial"/>
          <w:sz w:val="24"/>
          <w:szCs w:val="24"/>
        </w:rPr>
        <w:t xml:space="preserve">. </w:t>
      </w:r>
      <w:r w:rsidR="00882ABE" w:rsidRPr="00996025">
        <w:rPr>
          <w:rFonts w:cs="Arial"/>
          <w:sz w:val="24"/>
          <w:szCs w:val="24"/>
        </w:rPr>
        <w:t xml:space="preserve">Brussels </w:t>
      </w:r>
      <w:proofErr w:type="gramStart"/>
      <w:r w:rsidR="0086530F" w:rsidRPr="00996025">
        <w:rPr>
          <w:rFonts w:cs="Arial"/>
          <w:sz w:val="24"/>
          <w:szCs w:val="24"/>
        </w:rPr>
        <w:t>Airport</w:t>
      </w:r>
      <w:proofErr w:type="gramEnd"/>
      <w:r w:rsidR="00B26BCE" w:rsidRPr="00996025">
        <w:rPr>
          <w:rFonts w:cs="Arial"/>
          <w:sz w:val="24"/>
          <w:szCs w:val="24"/>
        </w:rPr>
        <w:t xml:space="preserve"> heeft namelijk in 2009 </w:t>
      </w:r>
      <w:r w:rsidR="00866D85" w:rsidRPr="00996025">
        <w:rPr>
          <w:rFonts w:cs="Arial"/>
          <w:sz w:val="24"/>
          <w:szCs w:val="24"/>
        </w:rPr>
        <w:t>een lichte</w:t>
      </w:r>
      <w:r w:rsidR="00B26BCE" w:rsidRPr="00996025">
        <w:rPr>
          <w:rFonts w:cs="Arial"/>
          <w:sz w:val="24"/>
          <w:szCs w:val="24"/>
        </w:rPr>
        <w:t xml:space="preserve"> daling in het aantal passagiers gehad, </w:t>
      </w:r>
      <w:r w:rsidR="00866D85" w:rsidRPr="00996025">
        <w:rPr>
          <w:rFonts w:cs="Arial"/>
          <w:sz w:val="24"/>
          <w:szCs w:val="24"/>
        </w:rPr>
        <w:t xml:space="preserve">maar </w:t>
      </w:r>
      <w:r w:rsidR="00371792" w:rsidRPr="00996025">
        <w:rPr>
          <w:rFonts w:cs="Arial"/>
          <w:sz w:val="24"/>
          <w:szCs w:val="24"/>
        </w:rPr>
        <w:t xml:space="preserve">er </w:t>
      </w:r>
      <w:r w:rsidR="00B26BCE" w:rsidRPr="00996025">
        <w:rPr>
          <w:rFonts w:cs="Arial"/>
          <w:sz w:val="24"/>
          <w:szCs w:val="24"/>
        </w:rPr>
        <w:t xml:space="preserve">zou </w:t>
      </w:r>
      <w:r w:rsidR="00866D85" w:rsidRPr="00996025">
        <w:rPr>
          <w:rFonts w:cs="Arial"/>
          <w:sz w:val="24"/>
          <w:szCs w:val="24"/>
        </w:rPr>
        <w:t xml:space="preserve">misschien een grotere daling moeten zijn </w:t>
      </w:r>
      <w:r w:rsidR="004B1D59">
        <w:rPr>
          <w:rFonts w:cs="Arial"/>
          <w:sz w:val="24"/>
          <w:szCs w:val="24"/>
        </w:rPr>
        <w:t xml:space="preserve">vanwege </w:t>
      </w:r>
      <w:r w:rsidR="00B26BCE" w:rsidRPr="00996025">
        <w:rPr>
          <w:rFonts w:cs="Arial"/>
          <w:sz w:val="24"/>
          <w:szCs w:val="24"/>
        </w:rPr>
        <w:t xml:space="preserve">de globale economische crisis. </w:t>
      </w:r>
      <w:r w:rsidR="00BE4167" w:rsidRPr="00996025">
        <w:rPr>
          <w:rFonts w:cs="Arial"/>
          <w:sz w:val="24"/>
          <w:szCs w:val="24"/>
        </w:rPr>
        <w:t xml:space="preserve">Deze afwezigheid zou verklaard kunnen worden door een toename van Nederlandse passagiers. </w:t>
      </w:r>
      <w:r w:rsidR="00866D85" w:rsidRPr="00996025">
        <w:rPr>
          <w:rFonts w:cs="Arial"/>
          <w:sz w:val="24"/>
          <w:szCs w:val="24"/>
        </w:rPr>
        <w:t xml:space="preserve">Düsseldorf heeft dezelfde conclusie. Ook andere studies laten zien dat gemiddeld genomen de concurrentie </w:t>
      </w:r>
      <w:r w:rsidR="00841098">
        <w:rPr>
          <w:rFonts w:cs="Arial"/>
          <w:sz w:val="24"/>
          <w:szCs w:val="24"/>
        </w:rPr>
        <w:t xml:space="preserve">voor Schiphol </w:t>
      </w:r>
      <w:r w:rsidR="00866D85" w:rsidRPr="00996025">
        <w:rPr>
          <w:rFonts w:cs="Arial"/>
          <w:sz w:val="24"/>
          <w:szCs w:val="24"/>
        </w:rPr>
        <w:t>stijgt, maar doet geen uitsp</w:t>
      </w:r>
      <w:r w:rsidR="00196A30" w:rsidRPr="00996025">
        <w:rPr>
          <w:rFonts w:cs="Arial"/>
          <w:sz w:val="24"/>
          <w:szCs w:val="24"/>
        </w:rPr>
        <w:t>raken over</w:t>
      </w:r>
      <w:r w:rsidR="00866D85" w:rsidRPr="00996025">
        <w:rPr>
          <w:rFonts w:cs="Arial"/>
          <w:sz w:val="24"/>
          <w:szCs w:val="24"/>
        </w:rPr>
        <w:t xml:space="preserve"> specifieke luchthavens. </w:t>
      </w:r>
    </w:p>
    <w:p w:rsidR="00B649E5" w:rsidRPr="00B649E5" w:rsidRDefault="00E00B16" w:rsidP="00B649E5">
      <w:pPr>
        <w:pStyle w:val="Heading2"/>
      </w:pPr>
      <w:bookmarkStart w:id="10" w:name="_Toc360384310"/>
      <w:r>
        <w:t>Terugkeer van de Nederlandse passagiers?</w:t>
      </w:r>
      <w:bookmarkEnd w:id="10"/>
    </w:p>
    <w:p w:rsidR="00F16BB4" w:rsidRDefault="00B649E5" w:rsidP="00996025">
      <w:pPr>
        <w:spacing w:line="360" w:lineRule="auto"/>
        <w:rPr>
          <w:rFonts w:cs="Arial"/>
          <w:sz w:val="24"/>
          <w:szCs w:val="24"/>
        </w:rPr>
      </w:pPr>
      <w:r>
        <w:rPr>
          <w:rFonts w:cs="Arial"/>
          <w:sz w:val="24"/>
          <w:szCs w:val="24"/>
        </w:rPr>
        <w:t xml:space="preserve">Het laatste gedeelte van dit hoofdstuk beschrijft kort de effecten van de afschaffing van de vliegtaks. </w:t>
      </w:r>
      <w:r w:rsidR="00F16BB4">
        <w:rPr>
          <w:rFonts w:cs="Arial"/>
          <w:sz w:val="24"/>
          <w:szCs w:val="24"/>
        </w:rPr>
        <w:t xml:space="preserve">Dit </w:t>
      </w:r>
      <w:r w:rsidR="00A43CDC">
        <w:rPr>
          <w:rFonts w:cs="Arial"/>
          <w:sz w:val="24"/>
          <w:szCs w:val="24"/>
        </w:rPr>
        <w:t>onderwerp is niet vaak besproken</w:t>
      </w:r>
      <w:r w:rsidR="00F16BB4">
        <w:rPr>
          <w:rFonts w:cs="Arial"/>
          <w:sz w:val="24"/>
          <w:szCs w:val="24"/>
        </w:rPr>
        <w:t>. Deze scriptie doet verder geen onderzoek naar de afschaffing van de vliegtaks. In vervolgstudies is het allicht interessant om de afschaffing</w:t>
      </w:r>
      <w:r w:rsidR="000E24AA">
        <w:rPr>
          <w:rFonts w:cs="Arial"/>
          <w:sz w:val="24"/>
          <w:szCs w:val="24"/>
        </w:rPr>
        <w:t xml:space="preserve"> van de vliegtaks te analyseren, dit gedeelte dient als opzet voor eventuele vervolgstudies.</w:t>
      </w:r>
    </w:p>
    <w:p w:rsidR="00EF2080" w:rsidRDefault="00134900" w:rsidP="00996025">
      <w:pPr>
        <w:spacing w:line="360" w:lineRule="auto"/>
        <w:rPr>
          <w:rFonts w:cs="Arial"/>
          <w:sz w:val="24"/>
          <w:szCs w:val="24"/>
        </w:rPr>
      </w:pPr>
      <w:r w:rsidRPr="00996025">
        <w:rPr>
          <w:rFonts w:cs="Arial"/>
          <w:sz w:val="24"/>
          <w:szCs w:val="24"/>
        </w:rPr>
        <w:t xml:space="preserve">De vraag is of de consumenten terug zijn gekeerd naar Schiphol na </w:t>
      </w:r>
      <w:r w:rsidR="0075488E">
        <w:rPr>
          <w:rFonts w:cs="Arial"/>
          <w:sz w:val="24"/>
          <w:szCs w:val="24"/>
        </w:rPr>
        <w:t xml:space="preserve">de </w:t>
      </w:r>
      <w:r w:rsidRPr="00996025">
        <w:rPr>
          <w:rFonts w:cs="Arial"/>
          <w:sz w:val="24"/>
          <w:szCs w:val="24"/>
        </w:rPr>
        <w:t xml:space="preserve">afschaffing van de vliegtaks. Er zijn sterke aanwijzingen dat deze consumenten niet terugkeren en dat Schiphol blijvende schade heeft opgelopen </w:t>
      </w:r>
      <w:sdt>
        <w:sdtPr>
          <w:rPr>
            <w:rFonts w:cs="Arial"/>
            <w:sz w:val="24"/>
            <w:szCs w:val="24"/>
          </w:rPr>
          <w:id w:val="884522543"/>
          <w:citation/>
        </w:sdtPr>
        <w:sdtContent>
          <w:r w:rsidR="00E15134" w:rsidRPr="00996025">
            <w:rPr>
              <w:rFonts w:cs="Arial"/>
              <w:sz w:val="24"/>
              <w:szCs w:val="24"/>
            </w:rPr>
            <w:fldChar w:fldCharType="begin"/>
          </w:r>
          <w:r w:rsidRPr="00996025">
            <w:rPr>
              <w:rFonts w:cs="Arial"/>
              <w:sz w:val="24"/>
              <w:szCs w:val="24"/>
            </w:rPr>
            <w:instrText xml:space="preserve"> CITATION Ste11 \l 1033 </w:instrText>
          </w:r>
          <w:r w:rsidR="00E15134" w:rsidRPr="00996025">
            <w:rPr>
              <w:rFonts w:cs="Arial"/>
              <w:sz w:val="24"/>
              <w:szCs w:val="24"/>
            </w:rPr>
            <w:fldChar w:fldCharType="separate"/>
          </w:r>
          <w:r w:rsidR="00317CB7" w:rsidRPr="00317CB7">
            <w:rPr>
              <w:rFonts w:cs="Arial"/>
              <w:noProof/>
              <w:sz w:val="24"/>
              <w:szCs w:val="24"/>
            </w:rPr>
            <w:t>(Steverink &amp; Dalen, 2011)</w:t>
          </w:r>
          <w:r w:rsidR="00E15134" w:rsidRPr="00996025">
            <w:rPr>
              <w:rFonts w:cs="Arial"/>
              <w:sz w:val="24"/>
              <w:szCs w:val="24"/>
            </w:rPr>
            <w:fldChar w:fldCharType="end"/>
          </w:r>
        </w:sdtContent>
      </w:sdt>
      <w:r w:rsidR="00410AA1" w:rsidRPr="00996025">
        <w:rPr>
          <w:rFonts w:cs="Arial"/>
          <w:sz w:val="24"/>
          <w:szCs w:val="24"/>
        </w:rPr>
        <w:t xml:space="preserve">. Consumenten waren vóór de vliegtaks minder bekend met luchthavens buiten de Nederlandse grenzen. De </w:t>
      </w:r>
      <w:r w:rsidR="00753705">
        <w:rPr>
          <w:rFonts w:cs="Arial"/>
          <w:sz w:val="24"/>
          <w:szCs w:val="24"/>
        </w:rPr>
        <w:t xml:space="preserve">invoering </w:t>
      </w:r>
      <w:r w:rsidR="00410AA1" w:rsidRPr="00996025">
        <w:rPr>
          <w:rFonts w:cs="Arial"/>
          <w:sz w:val="24"/>
          <w:szCs w:val="24"/>
        </w:rPr>
        <w:t xml:space="preserve">van de vliegtaks heeft gezorgd voor een prikkel om andere opties te overwegen buiten Nederland, aangezien het nut van de consument deels afhangt van de ticketprijs. </w:t>
      </w:r>
      <w:r w:rsidR="0057744B" w:rsidRPr="00996025">
        <w:rPr>
          <w:rFonts w:cs="Arial"/>
          <w:sz w:val="24"/>
          <w:szCs w:val="24"/>
        </w:rPr>
        <w:t xml:space="preserve">Op deze manier heeft de consument kennisgemaakt met een ander marktsegment. </w:t>
      </w:r>
      <w:r w:rsidR="00823BE5" w:rsidRPr="00996025">
        <w:rPr>
          <w:rFonts w:cs="Arial"/>
          <w:sz w:val="24"/>
          <w:szCs w:val="24"/>
        </w:rPr>
        <w:t>Deze kennis is niet verloren gegaan na de afschaffing van de vliegtaks</w:t>
      </w:r>
      <w:r w:rsidR="00B301AC" w:rsidRPr="00996025">
        <w:rPr>
          <w:rFonts w:cs="Arial"/>
          <w:sz w:val="24"/>
          <w:szCs w:val="24"/>
        </w:rPr>
        <w:t xml:space="preserve"> en dit kan een reden zijn voor de asymmetrische uitkomst van de vliegtaks. </w:t>
      </w:r>
      <w:r w:rsidR="008E5CEC" w:rsidRPr="00996025">
        <w:rPr>
          <w:rFonts w:cs="Arial"/>
          <w:sz w:val="24"/>
          <w:szCs w:val="24"/>
        </w:rPr>
        <w:t>Voor Schiphol is</w:t>
      </w:r>
      <w:r w:rsidR="001F421E" w:rsidRPr="00996025">
        <w:rPr>
          <w:rFonts w:cs="Arial"/>
          <w:sz w:val="24"/>
          <w:szCs w:val="24"/>
        </w:rPr>
        <w:t xml:space="preserve"> er</w:t>
      </w:r>
      <w:r w:rsidR="008E5CEC" w:rsidRPr="00996025">
        <w:rPr>
          <w:rFonts w:cs="Arial"/>
          <w:sz w:val="24"/>
          <w:szCs w:val="24"/>
        </w:rPr>
        <w:t xml:space="preserve"> echter hoop, aangezien in Duitsland een vliegtaks is ingevoerd. De verloren Nederlandse consumenten zouden weer terug kunnen komen en </w:t>
      </w:r>
      <w:r w:rsidR="002C6F51">
        <w:rPr>
          <w:rFonts w:cs="Arial"/>
          <w:sz w:val="24"/>
          <w:szCs w:val="24"/>
        </w:rPr>
        <w:t>kan Schiphol een deel van het Duitse marktsegment overnemen</w:t>
      </w:r>
      <w:r w:rsidR="008E5CEC" w:rsidRPr="00996025">
        <w:rPr>
          <w:rFonts w:cs="Arial"/>
          <w:sz w:val="24"/>
          <w:szCs w:val="24"/>
        </w:rPr>
        <w:t xml:space="preserve"> </w:t>
      </w:r>
      <w:r w:rsidR="009B6E3B" w:rsidRPr="009B6E3B">
        <w:rPr>
          <w:rFonts w:cs="Arial"/>
          <w:noProof/>
          <w:sz w:val="24"/>
          <w:szCs w:val="24"/>
        </w:rPr>
        <w:t>(Gordijn &amp; Kolkman, 2011)</w:t>
      </w:r>
      <w:r w:rsidR="008E5CEC" w:rsidRPr="00996025">
        <w:rPr>
          <w:rFonts w:cs="Arial"/>
          <w:sz w:val="24"/>
          <w:szCs w:val="24"/>
        </w:rPr>
        <w:t xml:space="preserve">. </w:t>
      </w:r>
    </w:p>
    <w:p w:rsidR="00B53E8F" w:rsidRPr="00996025" w:rsidRDefault="00EF2080" w:rsidP="00996025">
      <w:pPr>
        <w:spacing w:line="360" w:lineRule="auto"/>
        <w:rPr>
          <w:rFonts w:cs="Arial"/>
          <w:sz w:val="24"/>
          <w:szCs w:val="24"/>
        </w:rPr>
      </w:pPr>
      <w:r>
        <w:rPr>
          <w:rFonts w:cs="Arial"/>
          <w:sz w:val="24"/>
          <w:szCs w:val="24"/>
        </w:rPr>
        <w:lastRenderedPageBreak/>
        <w:t xml:space="preserve">De bekendheid van andere luchthavens kan ertoe leiden dat het substitutiepotentieel groter is geworden. Consumenten vinden het minder vanzelfsprekend om vanaf Schiphol te vertrekken. De dreiging van substituten is zeer waarschijnlijk vergroot door de vliegtaks. </w:t>
      </w:r>
      <w:r w:rsidR="004268B5">
        <w:rPr>
          <w:rFonts w:cs="Arial"/>
          <w:sz w:val="24"/>
          <w:szCs w:val="24"/>
        </w:rPr>
        <w:t xml:space="preserve">Dit wordt bevestigd door de resultaten uit de internationale literatuur. Deze geeft namelijk aan dat er dalingen zijn van ongeveer 7 tot 13 procent op Schiphol, waarbij ongeveer de helft van deze consumenten uitwijkt naar een luchthaven net over de Nederlandse grens. Echter zijn er veel aannames voor nodig om tot deze resultaten te komen. De echte effecten worden geschat in het hoofdstuk ‘Resultaten’. Het volgende hoofdstuk, ‘Data’, is bedoeld om de gebruikte methodes in de schattingen te verklaren. </w:t>
      </w:r>
      <w:r w:rsidR="00BE4B69" w:rsidRPr="00996025">
        <w:rPr>
          <w:rFonts w:cs="Arial"/>
          <w:sz w:val="24"/>
          <w:szCs w:val="24"/>
        </w:rPr>
        <w:br/>
      </w:r>
    </w:p>
    <w:p w:rsidR="008E5CEC" w:rsidRDefault="008E5CEC" w:rsidP="009A2F7D"/>
    <w:p w:rsidR="00872CEA" w:rsidRDefault="00872CEA" w:rsidP="009A2F7D"/>
    <w:p w:rsidR="00872CEA" w:rsidRDefault="00872CEA" w:rsidP="009A2F7D"/>
    <w:p w:rsidR="00872CEA" w:rsidRDefault="00872CEA" w:rsidP="009A2F7D"/>
    <w:p w:rsidR="00872CEA" w:rsidRDefault="00872CEA" w:rsidP="009A2F7D"/>
    <w:p w:rsidR="00872CEA" w:rsidRDefault="00872CEA" w:rsidP="009A2F7D"/>
    <w:p w:rsidR="00872CEA" w:rsidRDefault="00872CEA" w:rsidP="009A2F7D"/>
    <w:p w:rsidR="00872CEA" w:rsidRDefault="00872CEA" w:rsidP="009A2F7D"/>
    <w:p w:rsidR="00872CEA" w:rsidRDefault="00872CEA" w:rsidP="009A2F7D"/>
    <w:p w:rsidR="00872CEA" w:rsidRDefault="00872CEA" w:rsidP="009A2F7D"/>
    <w:p w:rsidR="00872CEA" w:rsidRDefault="00872CEA" w:rsidP="009A2F7D"/>
    <w:p w:rsidR="00872CEA" w:rsidRDefault="00872CEA" w:rsidP="009A2F7D"/>
    <w:p w:rsidR="00872CEA" w:rsidRPr="00996025" w:rsidRDefault="00872CEA" w:rsidP="009A2F7D"/>
    <w:p w:rsidR="008E5CEC" w:rsidRDefault="008E5CEC" w:rsidP="009A2F7D"/>
    <w:p w:rsidR="00872CEA" w:rsidRDefault="00872CEA" w:rsidP="009A2F7D"/>
    <w:p w:rsidR="00872CEA" w:rsidRDefault="00872CEA" w:rsidP="009A2F7D"/>
    <w:p w:rsidR="00CF38D8" w:rsidRPr="00996025" w:rsidRDefault="00CF38D8" w:rsidP="00CF38D8">
      <w:pPr>
        <w:pStyle w:val="Heading1"/>
      </w:pPr>
      <w:bookmarkStart w:id="11" w:name="_Toc360384311"/>
      <w:r>
        <w:lastRenderedPageBreak/>
        <w:t xml:space="preserve">Hoofdstuk 3 </w:t>
      </w:r>
      <w:r w:rsidR="0081698B">
        <w:t>–</w:t>
      </w:r>
      <w:r>
        <w:t xml:space="preserve"> Data</w:t>
      </w:r>
      <w:r w:rsidR="0081698B">
        <w:t xml:space="preserve"> &amp; Methode</w:t>
      </w:r>
      <w:bookmarkEnd w:id="11"/>
    </w:p>
    <w:p w:rsidR="0019068A" w:rsidRPr="00996025" w:rsidRDefault="00D67135" w:rsidP="00996025">
      <w:pPr>
        <w:spacing w:line="360" w:lineRule="auto"/>
        <w:rPr>
          <w:sz w:val="24"/>
          <w:szCs w:val="24"/>
        </w:rPr>
      </w:pPr>
      <w:r w:rsidRPr="00996025">
        <w:rPr>
          <w:sz w:val="24"/>
          <w:szCs w:val="24"/>
        </w:rPr>
        <w:br/>
      </w:r>
      <w:r w:rsidR="008A3A26" w:rsidRPr="00996025">
        <w:rPr>
          <w:sz w:val="24"/>
          <w:szCs w:val="24"/>
        </w:rPr>
        <w:t xml:space="preserve">Dit hoofdstuk is bedoeld als inleiding op het kwantitatieve onderzoek. </w:t>
      </w:r>
      <w:r w:rsidR="00113BE8" w:rsidRPr="00996025">
        <w:rPr>
          <w:sz w:val="24"/>
          <w:szCs w:val="24"/>
        </w:rPr>
        <w:t xml:space="preserve">Samen met het komende hoofdstuk </w:t>
      </w:r>
      <w:r w:rsidR="0053564E">
        <w:rPr>
          <w:sz w:val="24"/>
          <w:szCs w:val="24"/>
        </w:rPr>
        <w:t xml:space="preserve">‘Resultaten’ </w:t>
      </w:r>
      <w:r w:rsidR="00113BE8" w:rsidRPr="00996025">
        <w:rPr>
          <w:sz w:val="24"/>
          <w:szCs w:val="24"/>
        </w:rPr>
        <w:t xml:space="preserve">is dit het tweede gedeelte van de scriptie. </w:t>
      </w:r>
      <w:r w:rsidR="00895137" w:rsidRPr="00996025">
        <w:rPr>
          <w:sz w:val="24"/>
          <w:szCs w:val="24"/>
        </w:rPr>
        <w:t>Dit hoofdstu</w:t>
      </w:r>
      <w:r w:rsidR="00D0473A">
        <w:rPr>
          <w:sz w:val="24"/>
          <w:szCs w:val="24"/>
        </w:rPr>
        <w:t>k beschrijft de data</w:t>
      </w:r>
      <w:r w:rsidR="001A676F">
        <w:rPr>
          <w:sz w:val="24"/>
          <w:szCs w:val="24"/>
        </w:rPr>
        <w:t xml:space="preserve"> en methode</w:t>
      </w:r>
      <w:r w:rsidR="00D0473A">
        <w:rPr>
          <w:sz w:val="24"/>
          <w:szCs w:val="24"/>
        </w:rPr>
        <w:t xml:space="preserve">. In dit hoofdstuk wordt een korte analyse gedaan met behulp van enkelvoudige regressie. Daarna wordt besproken waarom deze methode niet goed is. Als laatste wordt uitgelegd wat de methode </w:t>
      </w:r>
      <w:r w:rsidR="00A733CE">
        <w:rPr>
          <w:sz w:val="24"/>
          <w:szCs w:val="24"/>
        </w:rPr>
        <w:t xml:space="preserve">die in het volgende hoofdstuk wordt gebruikt, </w:t>
      </w:r>
      <w:r w:rsidR="00D0473A">
        <w:rPr>
          <w:sz w:val="24"/>
          <w:szCs w:val="24"/>
        </w:rPr>
        <w:t xml:space="preserve">inhoudt. Bovendien wordt een aanname van deze methode formeel getest, dit wordt als laatste besproken in dit hoofdstuk. Daarnaast is een tabel te vinden van de relevante variabelen die gebruikt zijn in het hoofdstuk ‘Resultaten’. </w:t>
      </w:r>
      <w:r w:rsidR="00812177">
        <w:rPr>
          <w:sz w:val="24"/>
          <w:szCs w:val="24"/>
        </w:rPr>
        <w:t xml:space="preserve">De onafhankelijke variabelen zullen voorspelvariabelen genoemd worden, terwijl de afhankelijke variabelen uitkomstvariabelen worden genoemd. Dit is gedaan, omdat </w:t>
      </w:r>
      <w:r w:rsidR="00AC6690">
        <w:rPr>
          <w:sz w:val="24"/>
          <w:szCs w:val="24"/>
        </w:rPr>
        <w:t>‘</w:t>
      </w:r>
      <w:r w:rsidR="00812177">
        <w:rPr>
          <w:sz w:val="24"/>
          <w:szCs w:val="24"/>
        </w:rPr>
        <w:t>onafhankelijk</w:t>
      </w:r>
      <w:r w:rsidR="00AC6690">
        <w:rPr>
          <w:sz w:val="24"/>
          <w:szCs w:val="24"/>
        </w:rPr>
        <w:t>’</w:t>
      </w:r>
      <w:r w:rsidR="00812177">
        <w:rPr>
          <w:sz w:val="24"/>
          <w:szCs w:val="24"/>
        </w:rPr>
        <w:t xml:space="preserve"> en </w:t>
      </w:r>
      <w:r w:rsidR="00AC6690">
        <w:rPr>
          <w:sz w:val="24"/>
          <w:szCs w:val="24"/>
        </w:rPr>
        <w:t xml:space="preserve">‘afhankelijk’ </w:t>
      </w:r>
      <w:r w:rsidR="00812177">
        <w:rPr>
          <w:sz w:val="24"/>
          <w:szCs w:val="24"/>
        </w:rPr>
        <w:t xml:space="preserve">strikt genomen een onjuiste benaming is. </w:t>
      </w:r>
    </w:p>
    <w:p w:rsidR="00F95D77" w:rsidRPr="008C5167" w:rsidRDefault="00F95D77" w:rsidP="008C5167">
      <w:pPr>
        <w:pStyle w:val="Heading2"/>
      </w:pPr>
      <w:bookmarkStart w:id="12" w:name="_Toc360384312"/>
      <w:r w:rsidRPr="008C5167">
        <w:t>Beschrijving van de data</w:t>
      </w:r>
      <w:bookmarkEnd w:id="12"/>
    </w:p>
    <w:p w:rsidR="00B53E8F" w:rsidRPr="00996025" w:rsidRDefault="009950E0" w:rsidP="00996025">
      <w:pPr>
        <w:spacing w:line="360" w:lineRule="auto"/>
        <w:rPr>
          <w:rFonts w:cs="Arial"/>
          <w:sz w:val="24"/>
          <w:szCs w:val="24"/>
        </w:rPr>
      </w:pPr>
      <w:r w:rsidRPr="00996025">
        <w:rPr>
          <w:rFonts w:cs="Arial"/>
          <w:sz w:val="24"/>
          <w:szCs w:val="24"/>
        </w:rPr>
        <w:t xml:space="preserve">De data voor het kwantitatief onderzoek is afkomstig </w:t>
      </w:r>
      <w:r w:rsidR="00924EEB" w:rsidRPr="00996025">
        <w:rPr>
          <w:rFonts w:cs="Arial"/>
          <w:sz w:val="24"/>
          <w:szCs w:val="24"/>
        </w:rPr>
        <w:t xml:space="preserve">van twee verschillende bronnen. De </w:t>
      </w:r>
      <w:r w:rsidR="00EA3803">
        <w:rPr>
          <w:rFonts w:cs="Arial"/>
          <w:sz w:val="24"/>
          <w:szCs w:val="24"/>
        </w:rPr>
        <w:t>eerste bron</w:t>
      </w:r>
      <w:r w:rsidR="00924EEB" w:rsidRPr="00996025">
        <w:rPr>
          <w:rFonts w:cs="Arial"/>
          <w:sz w:val="24"/>
          <w:szCs w:val="24"/>
        </w:rPr>
        <w:t xml:space="preserve"> is </w:t>
      </w:r>
      <w:r w:rsidRPr="00996025">
        <w:rPr>
          <w:rFonts w:cs="Arial"/>
          <w:sz w:val="24"/>
          <w:szCs w:val="24"/>
        </w:rPr>
        <w:t>de Europese Commissie</w:t>
      </w:r>
      <w:r w:rsidR="00B26EB7" w:rsidRPr="00996025">
        <w:rPr>
          <w:rFonts w:cs="Arial"/>
          <w:sz w:val="24"/>
          <w:szCs w:val="24"/>
        </w:rPr>
        <w:t xml:space="preserve"> en</w:t>
      </w:r>
      <w:r w:rsidR="00924EEB" w:rsidRPr="00996025">
        <w:rPr>
          <w:rFonts w:cs="Arial"/>
          <w:sz w:val="24"/>
          <w:szCs w:val="24"/>
        </w:rPr>
        <w:t xml:space="preserve"> de ander is</w:t>
      </w:r>
      <w:r w:rsidR="00B26EB7" w:rsidRPr="00996025">
        <w:rPr>
          <w:rFonts w:cs="Arial"/>
          <w:sz w:val="24"/>
          <w:szCs w:val="24"/>
        </w:rPr>
        <w:t xml:space="preserve"> </w:t>
      </w:r>
      <w:r w:rsidR="0061326F">
        <w:rPr>
          <w:rFonts w:cs="Arial"/>
          <w:sz w:val="24"/>
          <w:szCs w:val="24"/>
        </w:rPr>
        <w:t xml:space="preserve">de </w:t>
      </w:r>
      <w:r w:rsidR="0053564E">
        <w:rPr>
          <w:rFonts w:cs="Arial"/>
          <w:sz w:val="24"/>
          <w:szCs w:val="24"/>
        </w:rPr>
        <w:t>Schiphol Group</w:t>
      </w:r>
      <w:r w:rsidRPr="00996025">
        <w:rPr>
          <w:rFonts w:cs="Arial"/>
          <w:sz w:val="24"/>
          <w:szCs w:val="24"/>
        </w:rPr>
        <w:t xml:space="preserve">. De databank </w:t>
      </w:r>
      <w:proofErr w:type="spellStart"/>
      <w:r w:rsidRPr="00996025">
        <w:rPr>
          <w:rFonts w:cs="Arial"/>
          <w:sz w:val="24"/>
          <w:szCs w:val="24"/>
        </w:rPr>
        <w:t>Eurostat</w:t>
      </w:r>
      <w:proofErr w:type="spellEnd"/>
      <w:r w:rsidRPr="00996025">
        <w:rPr>
          <w:rFonts w:cs="Arial"/>
          <w:sz w:val="24"/>
          <w:szCs w:val="24"/>
        </w:rPr>
        <w:t xml:space="preserve"> </w:t>
      </w:r>
      <w:r w:rsidR="00311721" w:rsidRPr="00996025">
        <w:rPr>
          <w:rFonts w:cs="Arial"/>
          <w:sz w:val="24"/>
          <w:szCs w:val="24"/>
        </w:rPr>
        <w:t>heeft</w:t>
      </w:r>
      <w:r w:rsidRPr="00996025">
        <w:rPr>
          <w:rFonts w:cs="Arial"/>
          <w:sz w:val="24"/>
          <w:szCs w:val="24"/>
        </w:rPr>
        <w:t xml:space="preserve"> </w:t>
      </w:r>
      <w:r w:rsidR="007C6D5B">
        <w:rPr>
          <w:rFonts w:cs="Arial"/>
          <w:sz w:val="24"/>
          <w:szCs w:val="24"/>
        </w:rPr>
        <w:t xml:space="preserve">gegevens over </w:t>
      </w:r>
      <w:r w:rsidRPr="00996025">
        <w:rPr>
          <w:rFonts w:cs="Arial"/>
          <w:sz w:val="24"/>
          <w:szCs w:val="24"/>
        </w:rPr>
        <w:t xml:space="preserve">luchthavens in heel Europa. De data in deze scriptie bevat data over het totaal aantal </w:t>
      </w:r>
      <w:r w:rsidR="005048B7" w:rsidRPr="007C6D5B">
        <w:rPr>
          <w:rFonts w:cs="Arial"/>
          <w:i/>
          <w:sz w:val="24"/>
          <w:szCs w:val="24"/>
        </w:rPr>
        <w:t>vertrekkende</w:t>
      </w:r>
      <w:r w:rsidR="005048B7">
        <w:rPr>
          <w:rFonts w:cs="Arial"/>
          <w:sz w:val="24"/>
          <w:szCs w:val="24"/>
        </w:rPr>
        <w:t xml:space="preserve"> </w:t>
      </w:r>
      <w:r w:rsidRPr="00996025">
        <w:rPr>
          <w:rFonts w:cs="Arial"/>
          <w:sz w:val="24"/>
          <w:szCs w:val="24"/>
        </w:rPr>
        <w:t>vliegpassagiers per luchthaven</w:t>
      </w:r>
      <w:r w:rsidR="00BC3CA4" w:rsidRPr="00996025">
        <w:rPr>
          <w:rFonts w:cs="Arial"/>
          <w:sz w:val="24"/>
          <w:szCs w:val="24"/>
        </w:rPr>
        <w:t xml:space="preserve"> in </w:t>
      </w:r>
      <w:r w:rsidR="00BC3CA4" w:rsidRPr="007C6D5B">
        <w:rPr>
          <w:rFonts w:cs="Arial"/>
          <w:i/>
          <w:sz w:val="24"/>
          <w:szCs w:val="24"/>
        </w:rPr>
        <w:t>absolute</w:t>
      </w:r>
      <w:r w:rsidR="00BC3CA4" w:rsidRPr="00996025">
        <w:rPr>
          <w:rFonts w:cs="Arial"/>
          <w:sz w:val="24"/>
          <w:szCs w:val="24"/>
        </w:rPr>
        <w:t xml:space="preserve"> getallen</w:t>
      </w:r>
      <w:r w:rsidRPr="00996025">
        <w:rPr>
          <w:rFonts w:cs="Arial"/>
          <w:sz w:val="24"/>
          <w:szCs w:val="24"/>
        </w:rPr>
        <w:t>.</w:t>
      </w:r>
      <w:r w:rsidR="00ED79D2" w:rsidRPr="00996025">
        <w:rPr>
          <w:rFonts w:cs="Arial"/>
          <w:sz w:val="24"/>
          <w:szCs w:val="24"/>
        </w:rPr>
        <w:t xml:space="preserve"> </w:t>
      </w:r>
      <w:r w:rsidR="00BC3CA4" w:rsidRPr="00996025">
        <w:rPr>
          <w:rFonts w:cs="Arial"/>
          <w:sz w:val="24"/>
          <w:szCs w:val="24"/>
        </w:rPr>
        <w:t>Het doel is</w:t>
      </w:r>
      <w:r w:rsidR="002F5AAA">
        <w:rPr>
          <w:rFonts w:cs="Arial"/>
          <w:sz w:val="24"/>
          <w:szCs w:val="24"/>
        </w:rPr>
        <w:t xml:space="preserve"> om de effecten van de vliegtaks te analyseren op de luchthavens Schiphol, Brussels </w:t>
      </w:r>
      <w:proofErr w:type="gramStart"/>
      <w:r w:rsidR="002F5AAA">
        <w:rPr>
          <w:rFonts w:cs="Arial"/>
          <w:sz w:val="24"/>
          <w:szCs w:val="24"/>
        </w:rPr>
        <w:t>Airport</w:t>
      </w:r>
      <w:proofErr w:type="gramEnd"/>
      <w:r w:rsidR="002F5AAA">
        <w:rPr>
          <w:rFonts w:cs="Arial"/>
          <w:sz w:val="24"/>
          <w:szCs w:val="24"/>
        </w:rPr>
        <w:t xml:space="preserve"> en Düsseldorf</w:t>
      </w:r>
      <w:r w:rsidR="00BC3CA4" w:rsidRPr="00996025">
        <w:rPr>
          <w:rFonts w:cs="Arial"/>
          <w:sz w:val="24"/>
          <w:szCs w:val="24"/>
        </w:rPr>
        <w:t xml:space="preserve">. </w:t>
      </w:r>
      <w:r w:rsidR="00ED79D2" w:rsidRPr="00996025">
        <w:rPr>
          <w:rFonts w:cs="Arial"/>
          <w:sz w:val="24"/>
          <w:szCs w:val="24"/>
        </w:rPr>
        <w:t xml:space="preserve">Deze passagiers zijn </w:t>
      </w:r>
      <w:r w:rsidR="00E90AA1">
        <w:rPr>
          <w:rFonts w:cs="Arial"/>
          <w:sz w:val="24"/>
          <w:szCs w:val="24"/>
        </w:rPr>
        <w:t xml:space="preserve">bevatten consumenten, </w:t>
      </w:r>
      <w:r w:rsidR="00ED79D2" w:rsidRPr="00996025">
        <w:rPr>
          <w:rFonts w:cs="Arial"/>
          <w:sz w:val="24"/>
          <w:szCs w:val="24"/>
        </w:rPr>
        <w:t xml:space="preserve">business </w:t>
      </w:r>
      <w:r w:rsidR="008176E4" w:rsidRPr="00996025">
        <w:rPr>
          <w:rFonts w:cs="Arial"/>
          <w:sz w:val="24"/>
          <w:szCs w:val="24"/>
        </w:rPr>
        <w:t>passagiers</w:t>
      </w:r>
      <w:r w:rsidR="00E90AA1">
        <w:rPr>
          <w:rFonts w:cs="Arial"/>
          <w:sz w:val="24"/>
          <w:szCs w:val="24"/>
        </w:rPr>
        <w:t xml:space="preserve"> en transferpassagiers.</w:t>
      </w:r>
      <w:r w:rsidRPr="00996025">
        <w:rPr>
          <w:rFonts w:cs="Arial"/>
          <w:sz w:val="24"/>
          <w:szCs w:val="24"/>
        </w:rPr>
        <w:t xml:space="preserve"> Er is gekozen voor vertrekkende passagiers, aangezien de vliegtaks alleen geldt voor vertrekkende passagiers binnen de Nederlandse grenzen. Het is gebruikelijk om een retour te kopen bij een vliegreis, maar in theorie zou het mogelijk zijn om vanaf Brussel te vertrekken en op Schiphol te landen zonder te betalen voor een vliegtaks. Om deze reden is gekozen om alleen vertrekkende passagiers te gebruiken voor de kwantitatieve analyse. </w:t>
      </w:r>
    </w:p>
    <w:p w:rsidR="003F7010" w:rsidRDefault="003F7010" w:rsidP="00996025">
      <w:pPr>
        <w:spacing w:line="360" w:lineRule="auto"/>
        <w:rPr>
          <w:rFonts w:cs="Arial"/>
          <w:sz w:val="24"/>
          <w:szCs w:val="24"/>
        </w:rPr>
      </w:pPr>
    </w:p>
    <w:p w:rsidR="003F7010" w:rsidRDefault="003F7010" w:rsidP="00996025">
      <w:pPr>
        <w:spacing w:line="360" w:lineRule="auto"/>
        <w:rPr>
          <w:rFonts w:cs="Arial"/>
          <w:sz w:val="24"/>
          <w:szCs w:val="24"/>
        </w:rPr>
      </w:pPr>
    </w:p>
    <w:p w:rsidR="003F7010" w:rsidRDefault="003F7010" w:rsidP="00996025">
      <w:pPr>
        <w:spacing w:line="360" w:lineRule="auto"/>
        <w:rPr>
          <w:rFonts w:cs="Arial"/>
          <w:sz w:val="24"/>
          <w:szCs w:val="24"/>
        </w:rPr>
      </w:pPr>
    </w:p>
    <w:p w:rsidR="00993338" w:rsidRPr="00996025" w:rsidRDefault="009E4C31" w:rsidP="00996025">
      <w:pPr>
        <w:spacing w:line="360" w:lineRule="auto"/>
        <w:rPr>
          <w:rFonts w:cs="Arial"/>
          <w:sz w:val="24"/>
          <w:szCs w:val="24"/>
        </w:rPr>
      </w:pPr>
      <w:r>
        <w:rPr>
          <w:rFonts w:cs="Arial"/>
          <w:sz w:val="24"/>
          <w:szCs w:val="24"/>
        </w:rPr>
        <w:lastRenderedPageBreak/>
        <w:t>De kwantitatieve analyse bevat data over</w:t>
      </w:r>
      <w:r w:rsidR="00993338" w:rsidRPr="00996025">
        <w:rPr>
          <w:rFonts w:cs="Arial"/>
          <w:sz w:val="24"/>
          <w:szCs w:val="24"/>
        </w:rPr>
        <w:t xml:space="preserve"> het totaal aantal vertrekkende passagiers op kwartaalbasis. De indeling naar kwartaal is noodzakelijk, omdat de vliegtaks halverwege </w:t>
      </w:r>
      <w:r w:rsidR="00B26EB7" w:rsidRPr="00996025">
        <w:rPr>
          <w:rFonts w:cs="Arial"/>
          <w:sz w:val="24"/>
          <w:szCs w:val="24"/>
        </w:rPr>
        <w:t>2008</w:t>
      </w:r>
      <w:r w:rsidR="00993338" w:rsidRPr="00996025">
        <w:rPr>
          <w:rFonts w:cs="Arial"/>
          <w:sz w:val="24"/>
          <w:szCs w:val="24"/>
        </w:rPr>
        <w:t xml:space="preserve"> is ingevoerd en exact één</w:t>
      </w:r>
      <w:r w:rsidR="00F2528C">
        <w:rPr>
          <w:rFonts w:cs="Arial"/>
          <w:sz w:val="24"/>
          <w:szCs w:val="24"/>
        </w:rPr>
        <w:t xml:space="preserve"> jaar later is afgeschaft. Door</w:t>
      </w:r>
      <w:r w:rsidR="00993338" w:rsidRPr="00996025">
        <w:rPr>
          <w:rFonts w:cs="Arial"/>
          <w:sz w:val="24"/>
          <w:szCs w:val="24"/>
        </w:rPr>
        <w:t xml:space="preserve"> kwartaaldata </w:t>
      </w:r>
      <w:r w:rsidR="00F2528C">
        <w:rPr>
          <w:rFonts w:cs="Arial"/>
          <w:sz w:val="24"/>
          <w:szCs w:val="24"/>
        </w:rPr>
        <w:t xml:space="preserve">te gebruiken, </w:t>
      </w:r>
      <w:r w:rsidR="00993338" w:rsidRPr="00996025">
        <w:rPr>
          <w:rFonts w:cs="Arial"/>
          <w:sz w:val="24"/>
          <w:szCs w:val="24"/>
        </w:rPr>
        <w:t xml:space="preserve">is het mogelijk om de relevante </w:t>
      </w:r>
      <w:r w:rsidR="00924EEB" w:rsidRPr="00996025">
        <w:rPr>
          <w:rFonts w:cs="Arial"/>
          <w:sz w:val="24"/>
          <w:szCs w:val="24"/>
        </w:rPr>
        <w:t>periode</w:t>
      </w:r>
      <w:r w:rsidR="00993338" w:rsidRPr="00996025">
        <w:rPr>
          <w:rFonts w:cs="Arial"/>
          <w:sz w:val="24"/>
          <w:szCs w:val="24"/>
        </w:rPr>
        <w:t xml:space="preserve"> </w:t>
      </w:r>
      <w:r w:rsidR="00A37BD0">
        <w:rPr>
          <w:rFonts w:cs="Arial"/>
          <w:sz w:val="24"/>
          <w:szCs w:val="24"/>
        </w:rPr>
        <w:t>te schatten</w:t>
      </w:r>
      <w:r w:rsidR="00993338" w:rsidRPr="00996025">
        <w:rPr>
          <w:rFonts w:cs="Arial"/>
          <w:sz w:val="24"/>
          <w:szCs w:val="24"/>
        </w:rPr>
        <w:t xml:space="preserve">, zonder dat </w:t>
      </w:r>
      <w:r w:rsidR="00924EEB" w:rsidRPr="00996025">
        <w:rPr>
          <w:rFonts w:cs="Arial"/>
          <w:sz w:val="24"/>
          <w:szCs w:val="24"/>
        </w:rPr>
        <w:t>de data</w:t>
      </w:r>
      <w:r w:rsidR="00993338" w:rsidRPr="00996025">
        <w:rPr>
          <w:rFonts w:cs="Arial"/>
          <w:sz w:val="24"/>
          <w:szCs w:val="24"/>
        </w:rPr>
        <w:t xml:space="preserve"> geaggregeerd </w:t>
      </w:r>
      <w:r w:rsidR="00924EEB" w:rsidRPr="00996025">
        <w:rPr>
          <w:rFonts w:cs="Arial"/>
          <w:sz w:val="24"/>
          <w:szCs w:val="24"/>
        </w:rPr>
        <w:t>is</w:t>
      </w:r>
      <w:r w:rsidR="00993338" w:rsidRPr="00996025">
        <w:rPr>
          <w:rFonts w:cs="Arial"/>
          <w:sz w:val="24"/>
          <w:szCs w:val="24"/>
        </w:rPr>
        <w:t xml:space="preserve"> in een periode waarin de ene helft van het jaar geen vliegtaks geldt en de andere helft van het jaar wel.</w:t>
      </w:r>
      <w:r w:rsidR="00D51A64" w:rsidRPr="00996025">
        <w:rPr>
          <w:rFonts w:cs="Arial"/>
          <w:sz w:val="24"/>
          <w:szCs w:val="24"/>
        </w:rPr>
        <w:t xml:space="preserve"> </w:t>
      </w:r>
      <w:r w:rsidR="00B946A0" w:rsidRPr="00996025">
        <w:rPr>
          <w:rFonts w:cs="Arial"/>
          <w:sz w:val="24"/>
          <w:szCs w:val="24"/>
        </w:rPr>
        <w:t xml:space="preserve">De totale periode </w:t>
      </w:r>
      <w:r w:rsidR="00504F47">
        <w:rPr>
          <w:rFonts w:cs="Arial"/>
          <w:sz w:val="24"/>
          <w:szCs w:val="24"/>
        </w:rPr>
        <w:t>van de schatting</w:t>
      </w:r>
      <w:r w:rsidR="00722A68">
        <w:rPr>
          <w:rFonts w:cs="Arial"/>
          <w:sz w:val="24"/>
          <w:szCs w:val="24"/>
        </w:rPr>
        <w:t>en</w:t>
      </w:r>
      <w:r w:rsidR="00504F47">
        <w:rPr>
          <w:rFonts w:cs="Arial"/>
          <w:sz w:val="24"/>
          <w:szCs w:val="24"/>
        </w:rPr>
        <w:t xml:space="preserve"> </w:t>
      </w:r>
      <w:r w:rsidR="00B946A0" w:rsidRPr="00996025">
        <w:rPr>
          <w:rFonts w:cs="Arial"/>
          <w:sz w:val="24"/>
          <w:szCs w:val="24"/>
        </w:rPr>
        <w:t>loopt van 2</w:t>
      </w:r>
      <w:r w:rsidR="006E382E" w:rsidRPr="00996025">
        <w:rPr>
          <w:rFonts w:cs="Arial"/>
          <w:sz w:val="24"/>
          <w:szCs w:val="24"/>
        </w:rPr>
        <w:t xml:space="preserve">003 </w:t>
      </w:r>
      <w:r w:rsidR="00C47630">
        <w:rPr>
          <w:rFonts w:cs="Arial"/>
          <w:sz w:val="24"/>
          <w:szCs w:val="24"/>
        </w:rPr>
        <w:t xml:space="preserve">kwartaal 3 </w:t>
      </w:r>
      <w:r w:rsidR="006E382E" w:rsidRPr="00996025">
        <w:rPr>
          <w:rFonts w:cs="Arial"/>
          <w:sz w:val="24"/>
          <w:szCs w:val="24"/>
        </w:rPr>
        <w:t xml:space="preserve">tot en met </w:t>
      </w:r>
      <w:r w:rsidR="00855655">
        <w:rPr>
          <w:rFonts w:cs="Arial"/>
          <w:sz w:val="24"/>
          <w:szCs w:val="24"/>
        </w:rPr>
        <w:t>2</w:t>
      </w:r>
      <w:r w:rsidR="006E382E" w:rsidRPr="00996025">
        <w:rPr>
          <w:rFonts w:cs="Arial"/>
          <w:sz w:val="24"/>
          <w:szCs w:val="24"/>
        </w:rPr>
        <w:t>009</w:t>
      </w:r>
      <w:r w:rsidR="00855655">
        <w:rPr>
          <w:rFonts w:cs="Arial"/>
          <w:sz w:val="24"/>
          <w:szCs w:val="24"/>
        </w:rPr>
        <w:t xml:space="preserve"> kwartaal 2</w:t>
      </w:r>
      <w:r w:rsidR="00B946A0" w:rsidRPr="00996025">
        <w:rPr>
          <w:rFonts w:cs="Arial"/>
          <w:sz w:val="24"/>
          <w:szCs w:val="24"/>
        </w:rPr>
        <w:t xml:space="preserve">. Op deze manier heeft elke luchthaven </w:t>
      </w:r>
      <w:r w:rsidR="00C47630">
        <w:rPr>
          <w:rFonts w:cs="Arial"/>
          <w:sz w:val="24"/>
          <w:szCs w:val="24"/>
        </w:rPr>
        <w:t>24</w:t>
      </w:r>
      <w:r w:rsidR="00B946A0" w:rsidRPr="00996025">
        <w:rPr>
          <w:rFonts w:cs="Arial"/>
          <w:sz w:val="24"/>
          <w:szCs w:val="24"/>
        </w:rPr>
        <w:t xml:space="preserve"> waarnemingen. </w:t>
      </w:r>
      <w:r w:rsidR="004C082D" w:rsidRPr="00996025">
        <w:rPr>
          <w:rFonts w:cs="Arial"/>
          <w:sz w:val="24"/>
          <w:szCs w:val="24"/>
        </w:rPr>
        <w:t xml:space="preserve">De </w:t>
      </w:r>
      <w:r w:rsidR="00B26EB7" w:rsidRPr="00996025">
        <w:rPr>
          <w:rFonts w:cs="Arial"/>
          <w:sz w:val="24"/>
          <w:szCs w:val="24"/>
        </w:rPr>
        <w:t xml:space="preserve">gebruikte </w:t>
      </w:r>
      <w:r w:rsidR="004C082D" w:rsidRPr="00996025">
        <w:rPr>
          <w:rFonts w:cs="Arial"/>
          <w:sz w:val="24"/>
          <w:szCs w:val="24"/>
        </w:rPr>
        <w:t xml:space="preserve">database </w:t>
      </w:r>
      <w:r w:rsidR="00B26EB7" w:rsidRPr="00996025">
        <w:rPr>
          <w:rFonts w:cs="Arial"/>
          <w:sz w:val="24"/>
          <w:szCs w:val="24"/>
        </w:rPr>
        <w:t xml:space="preserve">van </w:t>
      </w:r>
      <w:proofErr w:type="spellStart"/>
      <w:r w:rsidR="00B26EB7" w:rsidRPr="00996025">
        <w:rPr>
          <w:rFonts w:cs="Arial"/>
          <w:sz w:val="24"/>
          <w:szCs w:val="24"/>
        </w:rPr>
        <w:t>Eurostat</w:t>
      </w:r>
      <w:proofErr w:type="spellEnd"/>
      <w:r w:rsidR="00B26EB7" w:rsidRPr="00996025">
        <w:rPr>
          <w:rFonts w:cs="Arial"/>
          <w:sz w:val="24"/>
          <w:szCs w:val="24"/>
        </w:rPr>
        <w:t xml:space="preserve"> </w:t>
      </w:r>
      <w:r w:rsidR="00F339FB">
        <w:rPr>
          <w:rFonts w:cs="Arial"/>
          <w:sz w:val="24"/>
          <w:szCs w:val="24"/>
        </w:rPr>
        <w:t>bevat</w:t>
      </w:r>
      <w:r w:rsidR="00BC0ADF" w:rsidRPr="00996025">
        <w:rPr>
          <w:rFonts w:cs="Arial"/>
          <w:sz w:val="24"/>
          <w:szCs w:val="24"/>
        </w:rPr>
        <w:t xml:space="preserve"> 168</w:t>
      </w:r>
      <w:r w:rsidR="004C082D" w:rsidRPr="00996025">
        <w:rPr>
          <w:rFonts w:cs="Arial"/>
          <w:sz w:val="24"/>
          <w:szCs w:val="24"/>
        </w:rPr>
        <w:t xml:space="preserve"> luchthavens over heel Europa</w:t>
      </w:r>
      <w:r w:rsidR="00EF4404" w:rsidRPr="00996025">
        <w:rPr>
          <w:rFonts w:cs="Arial"/>
          <w:sz w:val="24"/>
          <w:szCs w:val="24"/>
        </w:rPr>
        <w:t xml:space="preserve"> en heeft dus in totaal </w:t>
      </w:r>
      <w:r w:rsidR="00C47630">
        <w:rPr>
          <w:rFonts w:cs="Arial"/>
          <w:sz w:val="24"/>
          <w:szCs w:val="24"/>
        </w:rPr>
        <w:t>4032</w:t>
      </w:r>
      <w:r w:rsidR="00EF4404" w:rsidRPr="00996025">
        <w:rPr>
          <w:rFonts w:cs="Arial"/>
          <w:sz w:val="24"/>
          <w:szCs w:val="24"/>
        </w:rPr>
        <w:t xml:space="preserve"> waarnemingen</w:t>
      </w:r>
      <w:r w:rsidR="004C082D" w:rsidRPr="00996025">
        <w:rPr>
          <w:rFonts w:cs="Arial"/>
          <w:sz w:val="24"/>
          <w:szCs w:val="24"/>
        </w:rPr>
        <w:t>.</w:t>
      </w:r>
      <w:r w:rsidR="00B26EB7" w:rsidRPr="00996025">
        <w:rPr>
          <w:rFonts w:cs="Arial"/>
          <w:sz w:val="24"/>
          <w:szCs w:val="24"/>
        </w:rPr>
        <w:t xml:space="preserve"> </w:t>
      </w:r>
      <w:r w:rsidR="00AA3302" w:rsidRPr="00996025">
        <w:rPr>
          <w:rFonts w:cs="Arial"/>
          <w:sz w:val="24"/>
          <w:szCs w:val="24"/>
        </w:rPr>
        <w:t xml:space="preserve">Eén of </w:t>
      </w:r>
      <w:r w:rsidR="00EF4404" w:rsidRPr="00996025">
        <w:rPr>
          <w:rFonts w:cs="Arial"/>
          <w:sz w:val="24"/>
          <w:szCs w:val="24"/>
        </w:rPr>
        <w:t xml:space="preserve">meerdere </w:t>
      </w:r>
      <w:r w:rsidR="00AA3302" w:rsidRPr="00996025">
        <w:rPr>
          <w:rFonts w:cs="Arial"/>
          <w:sz w:val="24"/>
          <w:szCs w:val="24"/>
        </w:rPr>
        <w:t>luchthavens worden gebruikt als controlegroep</w:t>
      </w:r>
      <w:r w:rsidR="00EF4404" w:rsidRPr="00996025">
        <w:rPr>
          <w:rFonts w:cs="Arial"/>
          <w:sz w:val="24"/>
          <w:szCs w:val="24"/>
        </w:rPr>
        <w:t xml:space="preserve"> en daarmee wordt de uiteindelijke analyse uitgevoerd</w:t>
      </w:r>
      <w:r w:rsidR="00AA3302" w:rsidRPr="00996025">
        <w:rPr>
          <w:rFonts w:cs="Arial"/>
          <w:sz w:val="24"/>
          <w:szCs w:val="24"/>
        </w:rPr>
        <w:t xml:space="preserve">. </w:t>
      </w:r>
      <w:r w:rsidR="00B26EB7" w:rsidRPr="00996025">
        <w:rPr>
          <w:rFonts w:cs="Arial"/>
          <w:sz w:val="24"/>
          <w:szCs w:val="24"/>
        </w:rPr>
        <w:t xml:space="preserve">Daarnaast is data gebruikt van </w:t>
      </w:r>
      <w:r w:rsidR="00722A68">
        <w:rPr>
          <w:rFonts w:cs="Arial"/>
          <w:sz w:val="24"/>
          <w:szCs w:val="24"/>
        </w:rPr>
        <w:t xml:space="preserve">de </w:t>
      </w:r>
      <w:r w:rsidR="00B26EB7" w:rsidRPr="00996025">
        <w:rPr>
          <w:rFonts w:cs="Arial"/>
          <w:sz w:val="24"/>
          <w:szCs w:val="24"/>
        </w:rPr>
        <w:t>Schiphol</w:t>
      </w:r>
      <w:r w:rsidR="007D1E2F">
        <w:rPr>
          <w:rFonts w:cs="Arial"/>
          <w:sz w:val="24"/>
          <w:szCs w:val="24"/>
        </w:rPr>
        <w:t xml:space="preserve"> Group</w:t>
      </w:r>
      <w:r w:rsidR="000041EF">
        <w:rPr>
          <w:rFonts w:cs="Arial"/>
          <w:sz w:val="24"/>
          <w:szCs w:val="24"/>
        </w:rPr>
        <w:t xml:space="preserve">. </w:t>
      </w:r>
      <w:r w:rsidR="00B26EB7" w:rsidRPr="00996025">
        <w:rPr>
          <w:rFonts w:cs="Arial"/>
          <w:sz w:val="24"/>
          <w:szCs w:val="24"/>
        </w:rPr>
        <w:t xml:space="preserve">Deze data is ingedeeld in transferpassagiers en herkomst-bestemming passagiers. </w:t>
      </w:r>
      <w:r w:rsidR="000041EF">
        <w:rPr>
          <w:rFonts w:cs="Arial"/>
          <w:sz w:val="24"/>
          <w:szCs w:val="24"/>
        </w:rPr>
        <w:t xml:space="preserve">Zoals in het vorige hoofdstuk is aangegeven, is in het derde model van Schiphol een schatting </w:t>
      </w:r>
      <w:r>
        <w:rPr>
          <w:rFonts w:cs="Arial"/>
          <w:sz w:val="24"/>
          <w:szCs w:val="24"/>
        </w:rPr>
        <w:t>gemaakt</w:t>
      </w:r>
      <w:r w:rsidR="000041EF">
        <w:rPr>
          <w:rFonts w:cs="Arial"/>
          <w:sz w:val="24"/>
          <w:szCs w:val="24"/>
        </w:rPr>
        <w:t xml:space="preserve"> op basis van </w:t>
      </w:r>
      <w:r>
        <w:rPr>
          <w:rFonts w:cs="Arial"/>
          <w:sz w:val="24"/>
          <w:szCs w:val="24"/>
        </w:rPr>
        <w:t xml:space="preserve">data </w:t>
      </w:r>
      <w:r w:rsidR="00C930F9">
        <w:rPr>
          <w:rFonts w:cs="Arial"/>
          <w:sz w:val="24"/>
          <w:szCs w:val="24"/>
        </w:rPr>
        <w:t>van de Schiphol Group</w:t>
      </w:r>
      <w:r w:rsidR="000041EF">
        <w:rPr>
          <w:rFonts w:cs="Arial"/>
          <w:sz w:val="24"/>
          <w:szCs w:val="24"/>
        </w:rPr>
        <w:t>.</w:t>
      </w:r>
      <w:r w:rsidR="0011765B" w:rsidRPr="00996025">
        <w:rPr>
          <w:rFonts w:cs="Arial"/>
          <w:sz w:val="24"/>
          <w:szCs w:val="24"/>
        </w:rPr>
        <w:t xml:space="preserve"> </w:t>
      </w:r>
      <w:r w:rsidR="00D43BFA">
        <w:rPr>
          <w:rFonts w:cs="Arial"/>
          <w:sz w:val="24"/>
          <w:szCs w:val="24"/>
        </w:rPr>
        <w:br/>
      </w:r>
      <w:r w:rsidR="003B78F0">
        <w:rPr>
          <w:rFonts w:cs="Arial"/>
          <w:sz w:val="24"/>
          <w:szCs w:val="24"/>
        </w:rPr>
        <w:br/>
      </w:r>
      <w:r w:rsidR="00D51A64" w:rsidRPr="00996025">
        <w:rPr>
          <w:rFonts w:cs="Arial"/>
          <w:sz w:val="24"/>
          <w:szCs w:val="24"/>
        </w:rPr>
        <w:t xml:space="preserve">De data </w:t>
      </w:r>
      <w:r w:rsidR="007E5949" w:rsidRPr="00996025">
        <w:rPr>
          <w:rFonts w:cs="Arial"/>
          <w:sz w:val="24"/>
          <w:szCs w:val="24"/>
        </w:rPr>
        <w:t xml:space="preserve">van </w:t>
      </w:r>
      <w:proofErr w:type="spellStart"/>
      <w:r w:rsidR="007E5949" w:rsidRPr="00996025">
        <w:rPr>
          <w:rFonts w:cs="Arial"/>
          <w:sz w:val="24"/>
          <w:szCs w:val="24"/>
        </w:rPr>
        <w:t>Eurostat</w:t>
      </w:r>
      <w:proofErr w:type="spellEnd"/>
      <w:r w:rsidR="007E5949" w:rsidRPr="00996025">
        <w:rPr>
          <w:rFonts w:cs="Arial"/>
          <w:sz w:val="24"/>
          <w:szCs w:val="24"/>
        </w:rPr>
        <w:t xml:space="preserve"> </w:t>
      </w:r>
      <w:r w:rsidR="00D51A64" w:rsidRPr="00996025">
        <w:rPr>
          <w:rFonts w:cs="Arial"/>
          <w:sz w:val="24"/>
          <w:szCs w:val="24"/>
        </w:rPr>
        <w:t>laat duidelijke piek</w:t>
      </w:r>
      <w:r w:rsidR="00924EEB" w:rsidRPr="00996025">
        <w:rPr>
          <w:rFonts w:cs="Arial"/>
          <w:sz w:val="24"/>
          <w:szCs w:val="24"/>
        </w:rPr>
        <w:t>en</w:t>
      </w:r>
      <w:r w:rsidR="00D51A64" w:rsidRPr="00996025">
        <w:rPr>
          <w:rFonts w:cs="Arial"/>
          <w:sz w:val="24"/>
          <w:szCs w:val="24"/>
        </w:rPr>
        <w:t xml:space="preserve"> zien in het derde kwartaal, dit is te verklaren door de zomervakantie in Europa. Veel mensen gaan op vakantie en de reis geschied</w:t>
      </w:r>
      <w:r w:rsidR="00F339FB">
        <w:rPr>
          <w:rFonts w:cs="Arial"/>
          <w:sz w:val="24"/>
          <w:szCs w:val="24"/>
        </w:rPr>
        <w:t>t</w:t>
      </w:r>
      <w:r w:rsidR="00D51A64" w:rsidRPr="00996025">
        <w:rPr>
          <w:rFonts w:cs="Arial"/>
          <w:sz w:val="24"/>
          <w:szCs w:val="24"/>
        </w:rPr>
        <w:t xml:space="preserve"> vaak per vliegtuig. </w:t>
      </w:r>
      <w:r w:rsidR="008B32BD" w:rsidRPr="00996025">
        <w:rPr>
          <w:rFonts w:cs="Arial"/>
          <w:sz w:val="24"/>
          <w:szCs w:val="24"/>
        </w:rPr>
        <w:t>Een voorbeeld van een tijdreeks is te zien in de onderstaande afbeelding.</w:t>
      </w:r>
    </w:p>
    <w:p w:rsidR="000F79C8" w:rsidRPr="00996025" w:rsidRDefault="00C4780C" w:rsidP="00996025">
      <w:pPr>
        <w:keepNext/>
        <w:spacing w:line="360" w:lineRule="auto"/>
        <w:rPr>
          <w:rFonts w:cs="Arial"/>
          <w:sz w:val="24"/>
          <w:szCs w:val="24"/>
        </w:rPr>
      </w:pPr>
      <w:r w:rsidRPr="00996025">
        <w:rPr>
          <w:rFonts w:cs="Arial"/>
          <w:noProof/>
          <w:sz w:val="24"/>
          <w:szCs w:val="24"/>
          <w:lang w:val="en-US"/>
        </w:rPr>
        <w:drawing>
          <wp:inline distT="0" distB="0" distL="0" distR="0">
            <wp:extent cx="3848100" cy="239416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1544" cy="2396303"/>
                    </a:xfrm>
                    <a:prstGeom prst="rect">
                      <a:avLst/>
                    </a:prstGeom>
                    <a:noFill/>
                  </pic:spPr>
                </pic:pic>
              </a:graphicData>
            </a:graphic>
          </wp:inline>
        </w:drawing>
      </w:r>
    </w:p>
    <w:p w:rsidR="00EA4123" w:rsidRPr="00C570AD" w:rsidRDefault="000F79C8" w:rsidP="00996025">
      <w:pPr>
        <w:pStyle w:val="Caption"/>
        <w:spacing w:line="360" w:lineRule="auto"/>
        <w:rPr>
          <w:rFonts w:cs="Arial"/>
        </w:rPr>
      </w:pPr>
      <w:r w:rsidRPr="00C570AD">
        <w:rPr>
          <w:rFonts w:cs="Arial"/>
        </w:rPr>
        <w:t xml:space="preserve">Afbeelding </w:t>
      </w:r>
      <w:r w:rsidR="00514998" w:rsidRPr="00C570AD">
        <w:rPr>
          <w:rFonts w:cs="Arial"/>
        </w:rPr>
        <w:t>3.</w:t>
      </w:r>
      <w:r w:rsidRPr="00C570AD">
        <w:rPr>
          <w:rFonts w:cs="Arial"/>
        </w:rPr>
        <w:t>1: Aantal vertrekkende passagiers pe</w:t>
      </w:r>
      <w:r w:rsidR="0021464C" w:rsidRPr="00C570AD">
        <w:rPr>
          <w:rFonts w:cs="Arial"/>
        </w:rPr>
        <w:t xml:space="preserve">r jaar vanaf Paris Charles de </w:t>
      </w:r>
      <w:proofErr w:type="spellStart"/>
      <w:r w:rsidR="0021464C" w:rsidRPr="00C570AD">
        <w:rPr>
          <w:rFonts w:cs="Arial"/>
        </w:rPr>
        <w:t>Ga</w:t>
      </w:r>
      <w:r w:rsidRPr="00C570AD">
        <w:rPr>
          <w:rFonts w:cs="Arial"/>
        </w:rPr>
        <w:t>ulle</w:t>
      </w:r>
      <w:proofErr w:type="spellEnd"/>
    </w:p>
    <w:p w:rsidR="00E445CB" w:rsidRDefault="00E445CB" w:rsidP="00996025">
      <w:pPr>
        <w:spacing w:line="360" w:lineRule="auto"/>
        <w:rPr>
          <w:rFonts w:cs="Arial"/>
          <w:sz w:val="24"/>
          <w:szCs w:val="24"/>
        </w:rPr>
      </w:pPr>
    </w:p>
    <w:p w:rsidR="00EA4123" w:rsidRPr="00996025" w:rsidRDefault="00957D6D" w:rsidP="00996025">
      <w:pPr>
        <w:spacing w:line="360" w:lineRule="auto"/>
        <w:rPr>
          <w:rFonts w:cs="Arial"/>
          <w:sz w:val="24"/>
          <w:szCs w:val="24"/>
        </w:rPr>
      </w:pPr>
      <w:r>
        <w:rPr>
          <w:rFonts w:cs="Arial"/>
          <w:sz w:val="24"/>
          <w:szCs w:val="24"/>
        </w:rPr>
        <w:lastRenderedPageBreak/>
        <w:t xml:space="preserve">Deze afbeelding laat de </w:t>
      </w:r>
      <w:r w:rsidR="00722A68">
        <w:rPr>
          <w:rFonts w:cs="Arial"/>
          <w:sz w:val="24"/>
          <w:szCs w:val="24"/>
        </w:rPr>
        <w:t>passagiersaantallen</w:t>
      </w:r>
      <w:r>
        <w:rPr>
          <w:rFonts w:cs="Arial"/>
          <w:sz w:val="24"/>
          <w:szCs w:val="24"/>
        </w:rPr>
        <w:t xml:space="preserve"> zien </w:t>
      </w:r>
      <w:r w:rsidR="00722A68">
        <w:rPr>
          <w:rFonts w:cs="Arial"/>
          <w:sz w:val="24"/>
          <w:szCs w:val="24"/>
        </w:rPr>
        <w:t xml:space="preserve">van </w:t>
      </w:r>
      <w:r>
        <w:rPr>
          <w:rFonts w:cs="Arial"/>
          <w:sz w:val="24"/>
          <w:szCs w:val="24"/>
        </w:rPr>
        <w:t xml:space="preserve">de luchthaven Paris Charles de </w:t>
      </w:r>
      <w:proofErr w:type="spellStart"/>
      <w:r>
        <w:rPr>
          <w:rFonts w:cs="Arial"/>
          <w:sz w:val="24"/>
          <w:szCs w:val="24"/>
        </w:rPr>
        <w:t>Gaulle</w:t>
      </w:r>
      <w:proofErr w:type="spellEnd"/>
      <w:r w:rsidR="00EA4123" w:rsidRPr="00996025">
        <w:rPr>
          <w:rFonts w:cs="Arial"/>
          <w:sz w:val="24"/>
          <w:szCs w:val="24"/>
        </w:rPr>
        <w:t xml:space="preserve">. </w:t>
      </w:r>
      <w:r w:rsidR="00ED79D2" w:rsidRPr="00996025">
        <w:rPr>
          <w:rFonts w:cs="Arial"/>
          <w:sz w:val="24"/>
          <w:szCs w:val="24"/>
        </w:rPr>
        <w:t>Hierin is de zomervakantiepiek duidelijk te zien</w:t>
      </w:r>
      <w:r w:rsidR="000B6099" w:rsidRPr="00996025">
        <w:rPr>
          <w:rFonts w:cs="Arial"/>
          <w:sz w:val="24"/>
          <w:szCs w:val="24"/>
        </w:rPr>
        <w:t xml:space="preserve"> en is een lichte constante groei</w:t>
      </w:r>
      <w:r w:rsidR="00722A68">
        <w:rPr>
          <w:rFonts w:cs="Arial"/>
          <w:sz w:val="24"/>
          <w:szCs w:val="24"/>
        </w:rPr>
        <w:t xml:space="preserve"> te zien in de periode voor 2009</w:t>
      </w:r>
      <w:r w:rsidR="000B6099" w:rsidRPr="00996025">
        <w:rPr>
          <w:rFonts w:cs="Arial"/>
          <w:sz w:val="24"/>
          <w:szCs w:val="24"/>
        </w:rPr>
        <w:t xml:space="preserve">. </w:t>
      </w:r>
      <w:r w:rsidR="00750D53">
        <w:rPr>
          <w:rFonts w:cs="Arial"/>
          <w:sz w:val="24"/>
          <w:szCs w:val="24"/>
        </w:rPr>
        <w:t>Dit geldt ook voor de luchthavens gebruikt in de schattingen</w:t>
      </w:r>
      <w:r w:rsidR="000C207F" w:rsidRPr="00996025">
        <w:rPr>
          <w:rFonts w:cs="Arial"/>
          <w:sz w:val="24"/>
          <w:szCs w:val="24"/>
        </w:rPr>
        <w:t xml:space="preserve">. </w:t>
      </w:r>
    </w:p>
    <w:p w:rsidR="00CF6133" w:rsidRPr="00996025" w:rsidRDefault="00D30D12" w:rsidP="00996025">
      <w:pPr>
        <w:spacing w:line="360" w:lineRule="auto"/>
        <w:rPr>
          <w:rFonts w:cs="Arial"/>
          <w:sz w:val="24"/>
          <w:szCs w:val="24"/>
        </w:rPr>
      </w:pPr>
      <w:r w:rsidRPr="00996025">
        <w:rPr>
          <w:rFonts w:cs="Arial"/>
          <w:sz w:val="24"/>
          <w:szCs w:val="24"/>
        </w:rPr>
        <w:t>Onderstaande tabel laat enkele opmerkelijke cijfers zien</w:t>
      </w:r>
      <w:r w:rsidR="00CF6133">
        <w:rPr>
          <w:rFonts w:cs="Arial"/>
          <w:sz w:val="24"/>
          <w:szCs w:val="24"/>
        </w:rPr>
        <w:t xml:space="preserve"> van de luchthavens Schiphol, Brussels </w:t>
      </w:r>
      <w:proofErr w:type="gramStart"/>
      <w:r w:rsidR="00CF6133">
        <w:rPr>
          <w:rFonts w:cs="Arial"/>
          <w:sz w:val="24"/>
          <w:szCs w:val="24"/>
        </w:rPr>
        <w:t>Airport</w:t>
      </w:r>
      <w:proofErr w:type="gramEnd"/>
      <w:r w:rsidR="00CF6133">
        <w:rPr>
          <w:rFonts w:cs="Arial"/>
          <w:sz w:val="24"/>
          <w:szCs w:val="24"/>
        </w:rPr>
        <w:t xml:space="preserve"> en Düsseldorf</w:t>
      </w:r>
      <w:r w:rsidRPr="00996025">
        <w:rPr>
          <w:rFonts w:cs="Arial"/>
          <w:sz w:val="24"/>
          <w:szCs w:val="24"/>
        </w:rPr>
        <w:t xml:space="preserve">. </w:t>
      </w:r>
      <w:r w:rsidR="00EB4840" w:rsidRPr="00996025">
        <w:rPr>
          <w:rFonts w:cs="Arial"/>
          <w:sz w:val="24"/>
          <w:szCs w:val="24"/>
        </w:rPr>
        <w:t xml:space="preserve">Hierbij is gekozen om de hoogte- en laagterecords te zien in de gebruikte </w:t>
      </w:r>
      <w:proofErr w:type="gramStart"/>
      <w:r w:rsidR="00EB4840" w:rsidRPr="00996025">
        <w:rPr>
          <w:rFonts w:cs="Arial"/>
          <w:sz w:val="24"/>
          <w:szCs w:val="24"/>
        </w:rPr>
        <w:t>sample</w:t>
      </w:r>
      <w:proofErr w:type="gramEnd"/>
      <w:r w:rsidR="00EB4840" w:rsidRPr="00996025">
        <w:rPr>
          <w:rFonts w:cs="Arial"/>
          <w:sz w:val="24"/>
          <w:szCs w:val="24"/>
        </w:rPr>
        <w:t xml:space="preserve">. </w:t>
      </w:r>
    </w:p>
    <w:tbl>
      <w:tblPr>
        <w:tblStyle w:val="LightList-Accent2"/>
        <w:tblW w:w="5529" w:type="dxa"/>
        <w:tblInd w:w="108" w:type="dxa"/>
        <w:tblLook w:val="04A0"/>
      </w:tblPr>
      <w:tblGrid>
        <w:gridCol w:w="1985"/>
        <w:gridCol w:w="988"/>
        <w:gridCol w:w="2556"/>
      </w:tblGrid>
      <w:tr w:rsidR="006E382E" w:rsidRPr="00996025" w:rsidTr="00F339FB">
        <w:trPr>
          <w:cnfStyle w:val="100000000000"/>
          <w:trHeight w:val="285"/>
        </w:trPr>
        <w:tc>
          <w:tcPr>
            <w:cnfStyle w:val="001000000000"/>
            <w:tcW w:w="1985" w:type="dxa"/>
            <w:noWrap/>
            <w:hideMark/>
          </w:tcPr>
          <w:p w:rsidR="006E382E" w:rsidRPr="00996025" w:rsidRDefault="006E382E" w:rsidP="00D43BFA">
            <w:pPr>
              <w:jc w:val="center"/>
              <w:rPr>
                <w:rFonts w:eastAsia="Times New Roman" w:cs="Arial"/>
                <w:color w:val="auto"/>
                <w:sz w:val="24"/>
                <w:szCs w:val="24"/>
                <w:lang w:val="en-US"/>
              </w:rPr>
            </w:pPr>
            <w:proofErr w:type="spellStart"/>
            <w:r w:rsidRPr="00996025">
              <w:rPr>
                <w:rFonts w:eastAsia="Times New Roman" w:cs="Arial"/>
                <w:color w:val="auto"/>
                <w:sz w:val="24"/>
                <w:szCs w:val="24"/>
                <w:lang w:val="en-US"/>
              </w:rPr>
              <w:t>Luchthaven</w:t>
            </w:r>
            <w:proofErr w:type="spellEnd"/>
          </w:p>
        </w:tc>
        <w:tc>
          <w:tcPr>
            <w:tcW w:w="988" w:type="dxa"/>
            <w:noWrap/>
            <w:hideMark/>
          </w:tcPr>
          <w:p w:rsidR="006E382E" w:rsidRPr="00996025" w:rsidRDefault="006E382E" w:rsidP="00D43BFA">
            <w:pPr>
              <w:jc w:val="center"/>
              <w:cnfStyle w:val="100000000000"/>
              <w:rPr>
                <w:rFonts w:eastAsia="Times New Roman" w:cs="Arial"/>
                <w:color w:val="auto"/>
                <w:sz w:val="24"/>
                <w:szCs w:val="24"/>
                <w:lang w:val="en-US"/>
              </w:rPr>
            </w:pPr>
            <w:proofErr w:type="spellStart"/>
            <w:r w:rsidRPr="00996025">
              <w:rPr>
                <w:rFonts w:eastAsia="Times New Roman" w:cs="Arial"/>
                <w:color w:val="auto"/>
                <w:sz w:val="24"/>
                <w:szCs w:val="24"/>
                <w:lang w:val="en-US"/>
              </w:rPr>
              <w:t>Periode</w:t>
            </w:r>
            <w:proofErr w:type="spellEnd"/>
          </w:p>
        </w:tc>
        <w:tc>
          <w:tcPr>
            <w:tcW w:w="2556" w:type="dxa"/>
            <w:noWrap/>
            <w:hideMark/>
          </w:tcPr>
          <w:p w:rsidR="006E382E" w:rsidRPr="00996025" w:rsidRDefault="006E382E" w:rsidP="00D43BFA">
            <w:pPr>
              <w:jc w:val="center"/>
              <w:cnfStyle w:val="100000000000"/>
              <w:rPr>
                <w:rFonts w:eastAsia="Times New Roman" w:cs="Arial"/>
                <w:color w:val="auto"/>
                <w:sz w:val="24"/>
                <w:szCs w:val="24"/>
                <w:lang w:val="en-US"/>
              </w:rPr>
            </w:pPr>
            <w:proofErr w:type="spellStart"/>
            <w:r w:rsidRPr="00996025">
              <w:rPr>
                <w:rFonts w:eastAsia="Times New Roman" w:cs="Arial"/>
                <w:color w:val="auto"/>
                <w:sz w:val="24"/>
                <w:szCs w:val="24"/>
                <w:lang w:val="en-US"/>
              </w:rPr>
              <w:t>Aantal</w:t>
            </w:r>
            <w:proofErr w:type="spellEnd"/>
            <w:r w:rsidRPr="00996025">
              <w:rPr>
                <w:rFonts w:eastAsia="Times New Roman" w:cs="Arial"/>
                <w:color w:val="auto"/>
                <w:sz w:val="24"/>
                <w:szCs w:val="24"/>
                <w:lang w:val="en-US"/>
              </w:rPr>
              <w:t xml:space="preserve"> </w:t>
            </w:r>
            <w:proofErr w:type="spellStart"/>
            <w:r w:rsidRPr="00996025">
              <w:rPr>
                <w:rFonts w:eastAsia="Times New Roman" w:cs="Arial"/>
                <w:color w:val="auto"/>
                <w:sz w:val="24"/>
                <w:szCs w:val="24"/>
                <w:lang w:val="en-US"/>
              </w:rPr>
              <w:t>vertrekkende</w:t>
            </w:r>
            <w:proofErr w:type="spellEnd"/>
            <w:r w:rsidRPr="00996025">
              <w:rPr>
                <w:rFonts w:eastAsia="Times New Roman" w:cs="Arial"/>
                <w:color w:val="auto"/>
                <w:sz w:val="24"/>
                <w:szCs w:val="24"/>
                <w:lang w:val="en-US"/>
              </w:rPr>
              <w:t xml:space="preserve"> </w:t>
            </w:r>
            <w:proofErr w:type="spellStart"/>
            <w:r w:rsidRPr="00996025">
              <w:rPr>
                <w:rFonts w:eastAsia="Times New Roman" w:cs="Arial"/>
                <w:color w:val="auto"/>
                <w:sz w:val="24"/>
                <w:szCs w:val="24"/>
                <w:lang w:val="en-US"/>
              </w:rPr>
              <w:t>passagiers</w:t>
            </w:r>
            <w:proofErr w:type="spellEnd"/>
          </w:p>
        </w:tc>
      </w:tr>
      <w:tr w:rsidR="006E382E" w:rsidRPr="00996025" w:rsidTr="00F339FB">
        <w:trPr>
          <w:cnfStyle w:val="000000100000"/>
          <w:trHeight w:val="285"/>
        </w:trPr>
        <w:tc>
          <w:tcPr>
            <w:cnfStyle w:val="001000000000"/>
            <w:tcW w:w="1985" w:type="dxa"/>
            <w:noWrap/>
            <w:hideMark/>
          </w:tcPr>
          <w:p w:rsidR="006E382E" w:rsidRPr="00996025" w:rsidRDefault="006E382E" w:rsidP="00D43BFA">
            <w:pPr>
              <w:jc w:val="center"/>
              <w:rPr>
                <w:rFonts w:eastAsia="Times New Roman" w:cs="Arial"/>
                <w:sz w:val="24"/>
                <w:szCs w:val="24"/>
                <w:lang w:val="en-US"/>
              </w:rPr>
            </w:pPr>
            <w:r w:rsidRPr="00996025">
              <w:rPr>
                <w:rFonts w:eastAsia="Times New Roman" w:cs="Arial"/>
                <w:sz w:val="24"/>
                <w:szCs w:val="24"/>
                <w:lang w:val="en-US"/>
              </w:rPr>
              <w:t>Schiphol</w:t>
            </w:r>
          </w:p>
        </w:tc>
        <w:tc>
          <w:tcPr>
            <w:tcW w:w="988" w:type="dxa"/>
            <w:noWrap/>
            <w:hideMark/>
          </w:tcPr>
          <w:p w:rsidR="006E382E" w:rsidRPr="00996025" w:rsidRDefault="006E382E" w:rsidP="00D43BFA">
            <w:pPr>
              <w:jc w:val="center"/>
              <w:cnfStyle w:val="000000100000"/>
              <w:rPr>
                <w:rFonts w:eastAsia="Times New Roman" w:cs="Arial"/>
                <w:sz w:val="24"/>
                <w:szCs w:val="24"/>
                <w:lang w:val="en-US"/>
              </w:rPr>
            </w:pPr>
            <w:r w:rsidRPr="00996025">
              <w:rPr>
                <w:rFonts w:eastAsia="Times New Roman" w:cs="Arial"/>
                <w:sz w:val="24"/>
                <w:szCs w:val="24"/>
                <w:lang w:val="en-US"/>
              </w:rPr>
              <w:t>2003Q1</w:t>
            </w:r>
          </w:p>
        </w:tc>
        <w:tc>
          <w:tcPr>
            <w:tcW w:w="2556" w:type="dxa"/>
            <w:noWrap/>
            <w:hideMark/>
          </w:tcPr>
          <w:p w:rsidR="006E382E" w:rsidRPr="00996025" w:rsidRDefault="006E382E" w:rsidP="00D43BFA">
            <w:pPr>
              <w:jc w:val="center"/>
              <w:cnfStyle w:val="000000100000"/>
              <w:rPr>
                <w:rFonts w:eastAsia="Times New Roman" w:cs="Arial"/>
                <w:sz w:val="24"/>
                <w:szCs w:val="24"/>
                <w:lang w:val="en-US"/>
              </w:rPr>
            </w:pPr>
            <w:r w:rsidRPr="00996025">
              <w:rPr>
                <w:rFonts w:eastAsia="Times New Roman" w:cs="Arial"/>
                <w:sz w:val="24"/>
                <w:szCs w:val="24"/>
                <w:lang w:val="en-US"/>
              </w:rPr>
              <w:t>4.194.233</w:t>
            </w:r>
          </w:p>
        </w:tc>
      </w:tr>
      <w:tr w:rsidR="006E382E" w:rsidRPr="00996025" w:rsidTr="00F339FB">
        <w:trPr>
          <w:trHeight w:val="285"/>
        </w:trPr>
        <w:tc>
          <w:tcPr>
            <w:cnfStyle w:val="001000000000"/>
            <w:tcW w:w="1985" w:type="dxa"/>
            <w:noWrap/>
            <w:hideMark/>
          </w:tcPr>
          <w:p w:rsidR="006E382E" w:rsidRPr="00996025" w:rsidRDefault="006E382E" w:rsidP="00D43BFA">
            <w:pPr>
              <w:jc w:val="center"/>
              <w:rPr>
                <w:rFonts w:eastAsia="Times New Roman" w:cs="Arial"/>
                <w:sz w:val="24"/>
                <w:szCs w:val="24"/>
                <w:lang w:val="en-US"/>
              </w:rPr>
            </w:pPr>
          </w:p>
        </w:tc>
        <w:tc>
          <w:tcPr>
            <w:tcW w:w="988" w:type="dxa"/>
            <w:noWrap/>
            <w:hideMark/>
          </w:tcPr>
          <w:p w:rsidR="006E382E" w:rsidRPr="00996025" w:rsidRDefault="006E382E" w:rsidP="00D43BFA">
            <w:pPr>
              <w:jc w:val="center"/>
              <w:cnfStyle w:val="000000000000"/>
              <w:rPr>
                <w:rFonts w:eastAsia="Times New Roman" w:cs="Arial"/>
                <w:sz w:val="24"/>
                <w:szCs w:val="24"/>
                <w:lang w:val="en-US"/>
              </w:rPr>
            </w:pPr>
            <w:r w:rsidRPr="00996025">
              <w:rPr>
                <w:rFonts w:eastAsia="Times New Roman" w:cs="Arial"/>
                <w:sz w:val="24"/>
                <w:szCs w:val="24"/>
                <w:lang w:val="en-US"/>
              </w:rPr>
              <w:t>2007Q3</w:t>
            </w:r>
          </w:p>
        </w:tc>
        <w:tc>
          <w:tcPr>
            <w:tcW w:w="2556" w:type="dxa"/>
            <w:noWrap/>
            <w:hideMark/>
          </w:tcPr>
          <w:p w:rsidR="006E382E" w:rsidRPr="00996025" w:rsidRDefault="006E382E" w:rsidP="00D43BFA">
            <w:pPr>
              <w:jc w:val="center"/>
              <w:cnfStyle w:val="000000000000"/>
              <w:rPr>
                <w:rFonts w:eastAsia="Times New Roman" w:cs="Arial"/>
                <w:sz w:val="24"/>
                <w:szCs w:val="24"/>
                <w:lang w:val="en-US"/>
              </w:rPr>
            </w:pPr>
            <w:r w:rsidRPr="00996025">
              <w:rPr>
                <w:rFonts w:eastAsia="Times New Roman" w:cs="Arial"/>
                <w:sz w:val="24"/>
                <w:szCs w:val="24"/>
                <w:lang w:val="en-US"/>
              </w:rPr>
              <w:t>7.118.822</w:t>
            </w:r>
          </w:p>
        </w:tc>
      </w:tr>
      <w:tr w:rsidR="006E382E" w:rsidRPr="00996025" w:rsidTr="00F339FB">
        <w:trPr>
          <w:cnfStyle w:val="000000100000"/>
          <w:trHeight w:val="285"/>
        </w:trPr>
        <w:tc>
          <w:tcPr>
            <w:cnfStyle w:val="001000000000"/>
            <w:tcW w:w="1985" w:type="dxa"/>
            <w:noWrap/>
            <w:hideMark/>
          </w:tcPr>
          <w:p w:rsidR="006E382E" w:rsidRPr="00996025" w:rsidRDefault="006E382E" w:rsidP="00D43BFA">
            <w:pPr>
              <w:jc w:val="center"/>
              <w:rPr>
                <w:rFonts w:eastAsia="Times New Roman" w:cs="Arial"/>
                <w:sz w:val="24"/>
                <w:szCs w:val="24"/>
                <w:lang w:val="en-US"/>
              </w:rPr>
            </w:pPr>
          </w:p>
        </w:tc>
        <w:tc>
          <w:tcPr>
            <w:tcW w:w="988" w:type="dxa"/>
            <w:noWrap/>
            <w:hideMark/>
          </w:tcPr>
          <w:p w:rsidR="006E382E" w:rsidRPr="00996025" w:rsidRDefault="006E382E" w:rsidP="00D43BFA">
            <w:pPr>
              <w:jc w:val="center"/>
              <w:cnfStyle w:val="000000100000"/>
              <w:rPr>
                <w:rFonts w:eastAsia="Times New Roman" w:cs="Arial"/>
                <w:sz w:val="24"/>
                <w:szCs w:val="24"/>
                <w:lang w:val="en-US"/>
              </w:rPr>
            </w:pPr>
            <w:r w:rsidRPr="00996025">
              <w:rPr>
                <w:rFonts w:eastAsia="Times New Roman" w:cs="Arial"/>
                <w:sz w:val="24"/>
                <w:szCs w:val="24"/>
                <w:lang w:val="en-US"/>
              </w:rPr>
              <w:t>2008Q3</w:t>
            </w:r>
          </w:p>
        </w:tc>
        <w:tc>
          <w:tcPr>
            <w:tcW w:w="2556" w:type="dxa"/>
            <w:noWrap/>
            <w:hideMark/>
          </w:tcPr>
          <w:p w:rsidR="006E382E" w:rsidRPr="00996025" w:rsidRDefault="006E382E" w:rsidP="00D43BFA">
            <w:pPr>
              <w:jc w:val="center"/>
              <w:cnfStyle w:val="000000100000"/>
              <w:rPr>
                <w:rFonts w:eastAsia="Times New Roman" w:cs="Arial"/>
                <w:sz w:val="24"/>
                <w:szCs w:val="24"/>
                <w:lang w:val="en-US"/>
              </w:rPr>
            </w:pPr>
            <w:r w:rsidRPr="00996025">
              <w:rPr>
                <w:rFonts w:eastAsia="Times New Roman" w:cs="Arial"/>
                <w:sz w:val="24"/>
                <w:szCs w:val="24"/>
                <w:lang w:val="en-US"/>
              </w:rPr>
              <w:t>6.907.949</w:t>
            </w:r>
          </w:p>
        </w:tc>
      </w:tr>
      <w:tr w:rsidR="006E382E" w:rsidRPr="00996025" w:rsidTr="00F339FB">
        <w:trPr>
          <w:trHeight w:val="285"/>
        </w:trPr>
        <w:tc>
          <w:tcPr>
            <w:cnfStyle w:val="001000000000"/>
            <w:tcW w:w="1985" w:type="dxa"/>
            <w:noWrap/>
            <w:hideMark/>
          </w:tcPr>
          <w:p w:rsidR="006E382E" w:rsidRPr="00996025" w:rsidRDefault="006E382E" w:rsidP="00D43BFA">
            <w:pPr>
              <w:jc w:val="center"/>
              <w:rPr>
                <w:rFonts w:eastAsia="Times New Roman" w:cs="Arial"/>
                <w:sz w:val="24"/>
                <w:szCs w:val="24"/>
                <w:lang w:val="en-US"/>
              </w:rPr>
            </w:pPr>
          </w:p>
        </w:tc>
        <w:tc>
          <w:tcPr>
            <w:tcW w:w="988" w:type="dxa"/>
            <w:noWrap/>
            <w:hideMark/>
          </w:tcPr>
          <w:p w:rsidR="006E382E" w:rsidRPr="00996025" w:rsidRDefault="006E382E" w:rsidP="00D43BFA">
            <w:pPr>
              <w:jc w:val="center"/>
              <w:cnfStyle w:val="000000000000"/>
              <w:rPr>
                <w:rFonts w:eastAsia="Times New Roman" w:cs="Arial"/>
                <w:sz w:val="24"/>
                <w:szCs w:val="24"/>
                <w:lang w:val="en-US"/>
              </w:rPr>
            </w:pPr>
            <w:r w:rsidRPr="00996025">
              <w:rPr>
                <w:rFonts w:eastAsia="Times New Roman" w:cs="Arial"/>
                <w:sz w:val="24"/>
                <w:szCs w:val="24"/>
                <w:lang w:val="en-US"/>
              </w:rPr>
              <w:t>2009Q1</w:t>
            </w:r>
          </w:p>
        </w:tc>
        <w:tc>
          <w:tcPr>
            <w:tcW w:w="2556" w:type="dxa"/>
            <w:noWrap/>
            <w:hideMark/>
          </w:tcPr>
          <w:p w:rsidR="006E382E" w:rsidRPr="00996025" w:rsidRDefault="006E382E" w:rsidP="00D43BFA">
            <w:pPr>
              <w:jc w:val="center"/>
              <w:cnfStyle w:val="000000000000"/>
              <w:rPr>
                <w:rFonts w:eastAsia="Times New Roman" w:cs="Arial"/>
                <w:sz w:val="24"/>
                <w:szCs w:val="24"/>
                <w:lang w:val="en-US"/>
              </w:rPr>
            </w:pPr>
            <w:r w:rsidRPr="00996025">
              <w:rPr>
                <w:rFonts w:eastAsia="Times New Roman" w:cs="Arial"/>
                <w:sz w:val="24"/>
                <w:szCs w:val="24"/>
                <w:lang w:val="en-US"/>
              </w:rPr>
              <w:t>4.386.922</w:t>
            </w:r>
          </w:p>
        </w:tc>
      </w:tr>
      <w:tr w:rsidR="006E382E" w:rsidRPr="00996025" w:rsidTr="00F339FB">
        <w:trPr>
          <w:cnfStyle w:val="000000100000"/>
          <w:trHeight w:val="285"/>
        </w:trPr>
        <w:tc>
          <w:tcPr>
            <w:cnfStyle w:val="001000000000"/>
            <w:tcW w:w="1985" w:type="dxa"/>
            <w:noWrap/>
            <w:hideMark/>
          </w:tcPr>
          <w:p w:rsidR="006E382E" w:rsidRPr="00996025" w:rsidRDefault="00882ABE" w:rsidP="00D43BFA">
            <w:pPr>
              <w:jc w:val="center"/>
              <w:rPr>
                <w:rFonts w:eastAsia="Times New Roman" w:cs="Arial"/>
                <w:sz w:val="24"/>
                <w:szCs w:val="24"/>
                <w:lang w:val="en-US"/>
              </w:rPr>
            </w:pPr>
            <w:r w:rsidRPr="00996025">
              <w:rPr>
                <w:rFonts w:eastAsia="Times New Roman" w:cs="Arial"/>
                <w:sz w:val="24"/>
                <w:szCs w:val="24"/>
                <w:lang w:val="en-US"/>
              </w:rPr>
              <w:t xml:space="preserve">Brussels </w:t>
            </w:r>
            <w:r w:rsidR="0086530F" w:rsidRPr="00996025">
              <w:rPr>
                <w:rFonts w:eastAsia="Times New Roman" w:cs="Arial"/>
                <w:sz w:val="24"/>
                <w:szCs w:val="24"/>
                <w:lang w:val="en-US"/>
              </w:rPr>
              <w:t>Airport</w:t>
            </w:r>
          </w:p>
        </w:tc>
        <w:tc>
          <w:tcPr>
            <w:tcW w:w="988" w:type="dxa"/>
            <w:noWrap/>
            <w:hideMark/>
          </w:tcPr>
          <w:p w:rsidR="006E382E" w:rsidRPr="00996025" w:rsidRDefault="006E382E" w:rsidP="00D43BFA">
            <w:pPr>
              <w:jc w:val="center"/>
              <w:cnfStyle w:val="000000100000"/>
              <w:rPr>
                <w:rFonts w:eastAsia="Times New Roman" w:cs="Arial"/>
                <w:sz w:val="24"/>
                <w:szCs w:val="24"/>
                <w:lang w:val="en-US"/>
              </w:rPr>
            </w:pPr>
            <w:r w:rsidRPr="00996025">
              <w:rPr>
                <w:rFonts w:eastAsia="Times New Roman" w:cs="Arial"/>
                <w:sz w:val="24"/>
                <w:szCs w:val="24"/>
                <w:lang w:val="en-US"/>
              </w:rPr>
              <w:t>2003Q1</w:t>
            </w:r>
          </w:p>
        </w:tc>
        <w:tc>
          <w:tcPr>
            <w:tcW w:w="2556" w:type="dxa"/>
            <w:noWrap/>
            <w:hideMark/>
          </w:tcPr>
          <w:p w:rsidR="006E382E" w:rsidRPr="00996025" w:rsidRDefault="006E382E" w:rsidP="00D43BFA">
            <w:pPr>
              <w:jc w:val="center"/>
              <w:cnfStyle w:val="000000100000"/>
              <w:rPr>
                <w:rFonts w:eastAsia="Times New Roman" w:cs="Arial"/>
                <w:sz w:val="24"/>
                <w:szCs w:val="24"/>
                <w:lang w:val="en-US"/>
              </w:rPr>
            </w:pPr>
            <w:r w:rsidRPr="00996025">
              <w:rPr>
                <w:rFonts w:eastAsia="Times New Roman" w:cs="Arial"/>
                <w:sz w:val="24"/>
                <w:szCs w:val="24"/>
                <w:lang w:val="en-US"/>
              </w:rPr>
              <w:t>1.473.122</w:t>
            </w:r>
          </w:p>
        </w:tc>
      </w:tr>
      <w:tr w:rsidR="006E382E" w:rsidRPr="00996025" w:rsidTr="00F339FB">
        <w:trPr>
          <w:trHeight w:val="285"/>
        </w:trPr>
        <w:tc>
          <w:tcPr>
            <w:cnfStyle w:val="001000000000"/>
            <w:tcW w:w="1985" w:type="dxa"/>
            <w:noWrap/>
            <w:hideMark/>
          </w:tcPr>
          <w:p w:rsidR="006E382E" w:rsidRPr="00996025" w:rsidRDefault="006E382E" w:rsidP="00D43BFA">
            <w:pPr>
              <w:jc w:val="center"/>
              <w:rPr>
                <w:rFonts w:eastAsia="Times New Roman" w:cs="Arial"/>
                <w:sz w:val="24"/>
                <w:szCs w:val="24"/>
                <w:lang w:val="en-US"/>
              </w:rPr>
            </w:pPr>
          </w:p>
        </w:tc>
        <w:tc>
          <w:tcPr>
            <w:tcW w:w="988" w:type="dxa"/>
            <w:noWrap/>
            <w:hideMark/>
          </w:tcPr>
          <w:p w:rsidR="006E382E" w:rsidRPr="00996025" w:rsidRDefault="006E382E" w:rsidP="00D43BFA">
            <w:pPr>
              <w:jc w:val="center"/>
              <w:cnfStyle w:val="000000000000"/>
              <w:rPr>
                <w:rFonts w:eastAsia="Times New Roman" w:cs="Arial"/>
                <w:sz w:val="24"/>
                <w:szCs w:val="24"/>
                <w:lang w:val="en-US"/>
              </w:rPr>
            </w:pPr>
            <w:r w:rsidRPr="00996025">
              <w:rPr>
                <w:rFonts w:eastAsia="Times New Roman" w:cs="Arial"/>
                <w:sz w:val="24"/>
                <w:szCs w:val="24"/>
                <w:lang w:val="en-US"/>
              </w:rPr>
              <w:t>2008Q3</w:t>
            </w:r>
          </w:p>
        </w:tc>
        <w:tc>
          <w:tcPr>
            <w:tcW w:w="2556" w:type="dxa"/>
            <w:noWrap/>
            <w:hideMark/>
          </w:tcPr>
          <w:p w:rsidR="006E382E" w:rsidRPr="00996025" w:rsidRDefault="006E382E" w:rsidP="00D43BFA">
            <w:pPr>
              <w:jc w:val="center"/>
              <w:cnfStyle w:val="000000000000"/>
              <w:rPr>
                <w:rFonts w:eastAsia="Times New Roman" w:cs="Arial"/>
                <w:sz w:val="24"/>
                <w:szCs w:val="24"/>
                <w:lang w:val="en-US"/>
              </w:rPr>
            </w:pPr>
            <w:r w:rsidRPr="00996025">
              <w:rPr>
                <w:rFonts w:eastAsia="Times New Roman" w:cs="Arial"/>
                <w:sz w:val="24"/>
                <w:szCs w:val="24"/>
                <w:lang w:val="en-US"/>
              </w:rPr>
              <w:t>2.765.352</w:t>
            </w:r>
          </w:p>
        </w:tc>
      </w:tr>
      <w:tr w:rsidR="006E382E" w:rsidRPr="00996025" w:rsidTr="00F339FB">
        <w:trPr>
          <w:cnfStyle w:val="000000100000"/>
          <w:trHeight w:val="285"/>
        </w:trPr>
        <w:tc>
          <w:tcPr>
            <w:cnfStyle w:val="001000000000"/>
            <w:tcW w:w="1985" w:type="dxa"/>
            <w:noWrap/>
            <w:hideMark/>
          </w:tcPr>
          <w:p w:rsidR="006E382E" w:rsidRPr="00996025" w:rsidRDefault="006E382E" w:rsidP="00D43BFA">
            <w:pPr>
              <w:jc w:val="center"/>
              <w:rPr>
                <w:rFonts w:eastAsia="Times New Roman" w:cs="Arial"/>
                <w:sz w:val="24"/>
                <w:szCs w:val="24"/>
                <w:lang w:val="en-US"/>
              </w:rPr>
            </w:pPr>
            <w:r w:rsidRPr="00996025">
              <w:rPr>
                <w:rFonts w:eastAsia="Times New Roman" w:cs="Arial"/>
                <w:sz w:val="24"/>
                <w:szCs w:val="24"/>
                <w:lang w:val="en-US"/>
              </w:rPr>
              <w:t>Düsseldorf</w:t>
            </w:r>
          </w:p>
        </w:tc>
        <w:tc>
          <w:tcPr>
            <w:tcW w:w="988" w:type="dxa"/>
            <w:noWrap/>
            <w:hideMark/>
          </w:tcPr>
          <w:p w:rsidR="006E382E" w:rsidRPr="00996025" w:rsidRDefault="006E382E" w:rsidP="00D43BFA">
            <w:pPr>
              <w:jc w:val="center"/>
              <w:cnfStyle w:val="000000100000"/>
              <w:rPr>
                <w:rFonts w:eastAsia="Times New Roman" w:cs="Arial"/>
                <w:sz w:val="24"/>
                <w:szCs w:val="24"/>
                <w:lang w:val="en-US"/>
              </w:rPr>
            </w:pPr>
            <w:r w:rsidRPr="00996025">
              <w:rPr>
                <w:rFonts w:eastAsia="Times New Roman" w:cs="Arial"/>
                <w:sz w:val="24"/>
                <w:szCs w:val="24"/>
                <w:lang w:val="en-US"/>
              </w:rPr>
              <w:t>2003Q1</w:t>
            </w:r>
          </w:p>
        </w:tc>
        <w:tc>
          <w:tcPr>
            <w:tcW w:w="2556" w:type="dxa"/>
            <w:noWrap/>
            <w:hideMark/>
          </w:tcPr>
          <w:p w:rsidR="006E382E" w:rsidRPr="00996025" w:rsidRDefault="006E382E" w:rsidP="00D43BFA">
            <w:pPr>
              <w:jc w:val="center"/>
              <w:cnfStyle w:val="000000100000"/>
              <w:rPr>
                <w:rFonts w:eastAsia="Times New Roman" w:cs="Arial"/>
                <w:sz w:val="24"/>
                <w:szCs w:val="24"/>
                <w:lang w:val="en-US"/>
              </w:rPr>
            </w:pPr>
            <w:r w:rsidRPr="00996025">
              <w:rPr>
                <w:rFonts w:eastAsia="Times New Roman" w:cs="Arial"/>
                <w:sz w:val="24"/>
                <w:szCs w:val="24"/>
                <w:lang w:val="en-US"/>
              </w:rPr>
              <w:t>1.441.027</w:t>
            </w:r>
          </w:p>
        </w:tc>
      </w:tr>
      <w:tr w:rsidR="006E382E" w:rsidRPr="00996025" w:rsidTr="00F339FB">
        <w:trPr>
          <w:trHeight w:val="285"/>
        </w:trPr>
        <w:tc>
          <w:tcPr>
            <w:cnfStyle w:val="001000000000"/>
            <w:tcW w:w="1985" w:type="dxa"/>
            <w:noWrap/>
            <w:hideMark/>
          </w:tcPr>
          <w:p w:rsidR="006E382E" w:rsidRPr="00996025" w:rsidRDefault="006E382E" w:rsidP="00D43BFA">
            <w:pPr>
              <w:jc w:val="center"/>
              <w:rPr>
                <w:rFonts w:eastAsia="Times New Roman" w:cs="Arial"/>
                <w:sz w:val="24"/>
                <w:szCs w:val="24"/>
                <w:lang w:val="en-US"/>
              </w:rPr>
            </w:pPr>
          </w:p>
        </w:tc>
        <w:tc>
          <w:tcPr>
            <w:tcW w:w="988" w:type="dxa"/>
            <w:noWrap/>
            <w:hideMark/>
          </w:tcPr>
          <w:p w:rsidR="006E382E" w:rsidRPr="00996025" w:rsidRDefault="006E382E" w:rsidP="00D43BFA">
            <w:pPr>
              <w:jc w:val="center"/>
              <w:cnfStyle w:val="000000000000"/>
              <w:rPr>
                <w:rFonts w:eastAsia="Times New Roman" w:cs="Arial"/>
                <w:sz w:val="24"/>
                <w:szCs w:val="24"/>
                <w:lang w:val="en-US"/>
              </w:rPr>
            </w:pPr>
            <w:r w:rsidRPr="00996025">
              <w:rPr>
                <w:rFonts w:eastAsia="Times New Roman" w:cs="Arial"/>
                <w:sz w:val="24"/>
                <w:szCs w:val="24"/>
                <w:lang w:val="en-US"/>
              </w:rPr>
              <w:t>2007Q3</w:t>
            </w:r>
          </w:p>
        </w:tc>
        <w:tc>
          <w:tcPr>
            <w:tcW w:w="2556" w:type="dxa"/>
            <w:noWrap/>
            <w:hideMark/>
          </w:tcPr>
          <w:p w:rsidR="006E382E" w:rsidRPr="00996025" w:rsidRDefault="006E382E" w:rsidP="00D43BFA">
            <w:pPr>
              <w:keepNext/>
              <w:jc w:val="center"/>
              <w:cnfStyle w:val="000000000000"/>
              <w:rPr>
                <w:rFonts w:eastAsia="Times New Roman" w:cs="Arial"/>
                <w:sz w:val="24"/>
                <w:szCs w:val="24"/>
                <w:lang w:val="en-US"/>
              </w:rPr>
            </w:pPr>
            <w:r w:rsidRPr="00996025">
              <w:rPr>
                <w:rFonts w:eastAsia="Times New Roman" w:cs="Arial"/>
                <w:sz w:val="24"/>
                <w:szCs w:val="24"/>
                <w:lang w:val="en-US"/>
              </w:rPr>
              <w:t>2.660.173</w:t>
            </w:r>
          </w:p>
        </w:tc>
      </w:tr>
    </w:tbl>
    <w:p w:rsidR="006E382E" w:rsidRPr="00D43BFA" w:rsidRDefault="005915E5" w:rsidP="00996025">
      <w:pPr>
        <w:pStyle w:val="Caption"/>
        <w:spacing w:line="360" w:lineRule="auto"/>
        <w:rPr>
          <w:rFonts w:cs="Arial"/>
        </w:rPr>
      </w:pPr>
      <w:r w:rsidRPr="00D43BFA">
        <w:rPr>
          <w:rFonts w:cs="Arial"/>
        </w:rPr>
        <w:t xml:space="preserve">Tabel </w:t>
      </w:r>
      <w:r w:rsidR="00514998" w:rsidRPr="00D43BFA">
        <w:rPr>
          <w:rFonts w:cs="Arial"/>
        </w:rPr>
        <w:t>3.</w:t>
      </w:r>
      <w:r w:rsidRPr="00D43BFA">
        <w:rPr>
          <w:rFonts w:cs="Arial"/>
        </w:rPr>
        <w:t>1: Opvallende cijfers van de onderzochte luchthavens</w:t>
      </w:r>
    </w:p>
    <w:p w:rsidR="00BE0946" w:rsidRPr="00996025" w:rsidRDefault="00BE0946" w:rsidP="00996025">
      <w:pPr>
        <w:spacing w:line="360" w:lineRule="auto"/>
        <w:rPr>
          <w:rFonts w:cs="Arial"/>
          <w:sz w:val="24"/>
          <w:szCs w:val="24"/>
        </w:rPr>
      </w:pPr>
      <w:r w:rsidRPr="00996025">
        <w:rPr>
          <w:rFonts w:cs="Arial"/>
          <w:sz w:val="24"/>
          <w:szCs w:val="24"/>
        </w:rPr>
        <w:t xml:space="preserve">Hieruit blijkt dat Schiphol in het derde kwartaal van 2007 en 2008 de meeste passagiers heeft vervoerd. Vooral </w:t>
      </w:r>
      <w:r w:rsidR="00E445CB">
        <w:rPr>
          <w:rFonts w:cs="Arial"/>
          <w:sz w:val="24"/>
          <w:szCs w:val="24"/>
        </w:rPr>
        <w:t xml:space="preserve">de periode </w:t>
      </w:r>
      <w:r w:rsidRPr="00996025">
        <w:rPr>
          <w:rFonts w:cs="Arial"/>
          <w:sz w:val="24"/>
          <w:szCs w:val="24"/>
        </w:rPr>
        <w:t xml:space="preserve">2008 kwartaal 3 is opmerkelijk, aangezien </w:t>
      </w:r>
      <w:r w:rsidR="00270116">
        <w:rPr>
          <w:rFonts w:cs="Arial"/>
          <w:sz w:val="24"/>
          <w:szCs w:val="24"/>
        </w:rPr>
        <w:t xml:space="preserve">in deze periode de </w:t>
      </w:r>
      <w:r w:rsidRPr="00996025">
        <w:rPr>
          <w:rFonts w:cs="Arial"/>
          <w:sz w:val="24"/>
          <w:szCs w:val="24"/>
        </w:rPr>
        <w:t>vliegtaks is ingevoerd</w:t>
      </w:r>
      <w:r w:rsidR="001D577D">
        <w:rPr>
          <w:rFonts w:cs="Arial"/>
          <w:sz w:val="24"/>
          <w:szCs w:val="24"/>
        </w:rPr>
        <w:t>, terwijl deze periode wel bij de hoogterecords hoort</w:t>
      </w:r>
      <w:r w:rsidRPr="00996025">
        <w:rPr>
          <w:rFonts w:cs="Arial"/>
          <w:sz w:val="24"/>
          <w:szCs w:val="24"/>
        </w:rPr>
        <w:t xml:space="preserve">. </w:t>
      </w:r>
      <w:proofErr w:type="gramStart"/>
      <w:r w:rsidRPr="00996025">
        <w:rPr>
          <w:rFonts w:cs="Arial"/>
          <w:sz w:val="24"/>
          <w:szCs w:val="24"/>
        </w:rPr>
        <w:t>Daarentegen</w:t>
      </w:r>
      <w:proofErr w:type="gramEnd"/>
      <w:r w:rsidRPr="00996025">
        <w:rPr>
          <w:rFonts w:cs="Arial"/>
          <w:sz w:val="24"/>
          <w:szCs w:val="24"/>
        </w:rPr>
        <w:t xml:space="preserve"> is 2009 kwartaal 1 de runner-up qua minste aantal vervoerde passagiers. </w:t>
      </w:r>
      <w:r w:rsidR="00EB4840" w:rsidRPr="00996025">
        <w:rPr>
          <w:rFonts w:cs="Arial"/>
          <w:sz w:val="24"/>
          <w:szCs w:val="24"/>
        </w:rPr>
        <w:t xml:space="preserve">Bij Düsseldorf en </w:t>
      </w:r>
      <w:r w:rsidR="00882ABE" w:rsidRPr="00996025">
        <w:rPr>
          <w:rFonts w:cs="Arial"/>
          <w:sz w:val="24"/>
          <w:szCs w:val="24"/>
        </w:rPr>
        <w:t xml:space="preserve">Brussels </w:t>
      </w:r>
      <w:proofErr w:type="gramStart"/>
      <w:r w:rsidR="0086530F" w:rsidRPr="00996025">
        <w:rPr>
          <w:rFonts w:cs="Arial"/>
          <w:sz w:val="24"/>
          <w:szCs w:val="24"/>
        </w:rPr>
        <w:t>Airport</w:t>
      </w:r>
      <w:proofErr w:type="gramEnd"/>
      <w:r w:rsidR="00EB4840" w:rsidRPr="00996025">
        <w:rPr>
          <w:rFonts w:cs="Arial"/>
          <w:sz w:val="24"/>
          <w:szCs w:val="24"/>
        </w:rPr>
        <w:t xml:space="preserve"> zijn er </w:t>
      </w:r>
      <w:r w:rsidR="00391F7E">
        <w:rPr>
          <w:rFonts w:cs="Arial"/>
          <w:sz w:val="24"/>
          <w:szCs w:val="24"/>
        </w:rPr>
        <w:t xml:space="preserve">geen </w:t>
      </w:r>
      <w:r w:rsidR="00EB4840" w:rsidRPr="00996025">
        <w:rPr>
          <w:rFonts w:cs="Arial"/>
          <w:sz w:val="24"/>
          <w:szCs w:val="24"/>
        </w:rPr>
        <w:t>opmerkelijke cijfers</w:t>
      </w:r>
      <w:r w:rsidR="005A168A">
        <w:rPr>
          <w:rFonts w:cs="Arial"/>
          <w:sz w:val="24"/>
          <w:szCs w:val="24"/>
        </w:rPr>
        <w:t>. H</w:t>
      </w:r>
      <w:r w:rsidR="00EB4840" w:rsidRPr="00996025">
        <w:rPr>
          <w:rFonts w:cs="Arial"/>
          <w:sz w:val="24"/>
          <w:szCs w:val="24"/>
        </w:rPr>
        <w:t>et feit dat 2007</w:t>
      </w:r>
      <w:r w:rsidR="00424DD1" w:rsidRPr="00996025">
        <w:rPr>
          <w:rFonts w:cs="Arial"/>
          <w:sz w:val="24"/>
          <w:szCs w:val="24"/>
        </w:rPr>
        <w:t xml:space="preserve"> kwartaal 3 </w:t>
      </w:r>
      <w:r w:rsidR="006D0099">
        <w:rPr>
          <w:rFonts w:cs="Arial"/>
          <w:sz w:val="24"/>
          <w:szCs w:val="24"/>
        </w:rPr>
        <w:t>en niet 2008 kwartaal 3</w:t>
      </w:r>
      <w:r w:rsidR="0026437C">
        <w:rPr>
          <w:rFonts w:cs="Arial"/>
          <w:sz w:val="24"/>
          <w:szCs w:val="24"/>
        </w:rPr>
        <w:t xml:space="preserve"> </w:t>
      </w:r>
      <w:r w:rsidR="00424DD1" w:rsidRPr="00996025">
        <w:rPr>
          <w:rFonts w:cs="Arial"/>
          <w:sz w:val="24"/>
          <w:szCs w:val="24"/>
        </w:rPr>
        <w:t>bij Düsseldorf naar voren komt als hoogterecord kan allicht verklaard worden door de economische crisis</w:t>
      </w:r>
      <w:r w:rsidR="00436A91">
        <w:rPr>
          <w:rFonts w:cs="Arial"/>
          <w:sz w:val="24"/>
          <w:szCs w:val="24"/>
        </w:rPr>
        <w:t xml:space="preserve"> in 2008</w:t>
      </w:r>
      <w:r w:rsidR="00424DD1" w:rsidRPr="00996025">
        <w:rPr>
          <w:rFonts w:cs="Arial"/>
          <w:sz w:val="24"/>
          <w:szCs w:val="24"/>
        </w:rPr>
        <w:t>.</w:t>
      </w:r>
    </w:p>
    <w:p w:rsidR="005F1E6E" w:rsidRDefault="005F1E6E" w:rsidP="005F1E6E">
      <w:pPr>
        <w:pStyle w:val="Heading2"/>
      </w:pPr>
      <w:bookmarkStart w:id="13" w:name="_Toc360384313"/>
      <w:proofErr w:type="spellStart"/>
      <w:r>
        <w:t>Before-after</w:t>
      </w:r>
      <w:proofErr w:type="spellEnd"/>
      <w:r>
        <w:t xml:space="preserve"> analyse</w:t>
      </w:r>
      <w:bookmarkEnd w:id="13"/>
    </w:p>
    <w:p w:rsidR="004F1CBD" w:rsidRPr="00996025" w:rsidRDefault="004F1CBD" w:rsidP="00996025">
      <w:pPr>
        <w:spacing w:line="360" w:lineRule="auto"/>
        <w:rPr>
          <w:rFonts w:cs="Arial"/>
          <w:sz w:val="24"/>
          <w:szCs w:val="24"/>
        </w:rPr>
      </w:pPr>
      <w:r w:rsidRPr="00996025">
        <w:rPr>
          <w:rFonts w:cs="Arial"/>
          <w:sz w:val="24"/>
          <w:szCs w:val="24"/>
        </w:rPr>
        <w:t xml:space="preserve">Een eerste indruk van de vliegtaks wordt verkregen door een simpele </w:t>
      </w:r>
      <w:proofErr w:type="spellStart"/>
      <w:r w:rsidRPr="00996025">
        <w:rPr>
          <w:rFonts w:cs="Arial"/>
          <w:sz w:val="24"/>
          <w:szCs w:val="24"/>
        </w:rPr>
        <w:t>before-after</w:t>
      </w:r>
      <w:proofErr w:type="spellEnd"/>
      <w:r w:rsidRPr="00996025">
        <w:rPr>
          <w:rFonts w:cs="Arial"/>
          <w:sz w:val="24"/>
          <w:szCs w:val="24"/>
        </w:rPr>
        <w:t xml:space="preserve"> analyse uit te voeren</w:t>
      </w:r>
      <w:r w:rsidR="00CC7FFC">
        <w:rPr>
          <w:rFonts w:cs="Arial"/>
          <w:sz w:val="24"/>
          <w:szCs w:val="24"/>
        </w:rPr>
        <w:t xml:space="preserve">. </w:t>
      </w:r>
      <w:r w:rsidRPr="00996025">
        <w:rPr>
          <w:rFonts w:cs="Arial"/>
          <w:sz w:val="24"/>
          <w:szCs w:val="24"/>
        </w:rPr>
        <w:t xml:space="preserve">Deze analyse houdt in dat gekeken wordt naar het aantal vertrekkende passagiers vóór invoering van de vliegtaks ten opzichte van het aantal vertrekkende passagiers ná invoering van de vliegtaks. </w:t>
      </w:r>
      <w:r w:rsidR="007A714D" w:rsidRPr="00996025">
        <w:rPr>
          <w:rFonts w:cs="Arial"/>
          <w:sz w:val="24"/>
          <w:szCs w:val="24"/>
        </w:rPr>
        <w:t>De vergelijking hiervoor is:</w:t>
      </w:r>
    </w:p>
    <w:p w:rsidR="007A714D" w:rsidRPr="00996025" w:rsidRDefault="00E15134" w:rsidP="00996025">
      <w:pPr>
        <w:spacing w:line="360" w:lineRule="auto"/>
        <w:rPr>
          <w:rFonts w:eastAsiaTheme="minorEastAsia"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y</m:t>
              </m:r>
            </m:e>
            <m:sub>
              <m:r>
                <w:rPr>
                  <w:rFonts w:ascii="Cambria Math" w:hAnsi="Cambria Math" w:cs="Arial"/>
                  <w:sz w:val="24"/>
                  <w:szCs w:val="24"/>
                </w:rPr>
                <m:t>t</m:t>
              </m:r>
            </m:sub>
          </m:sSub>
          <m:r>
            <w:rPr>
              <w:rFonts w:ascii="Cambria Math" w:hAnsi="Cambria Math" w:cs="Arial"/>
              <w:sz w:val="24"/>
              <w:szCs w:val="24"/>
            </w:rPr>
            <m:t>=a+</m:t>
          </m:r>
          <m:sSub>
            <m:sSubPr>
              <m:ctrlPr>
                <w:rPr>
                  <w:rFonts w:ascii="Cambria Math" w:hAnsi="Cambria Math" w:cs="Arial"/>
                  <w:i/>
                  <w:sz w:val="24"/>
                  <w:szCs w:val="24"/>
                </w:rPr>
              </m:ctrlPr>
            </m:sSubPr>
            <m:e>
              <m:r>
                <w:rPr>
                  <w:rFonts w:ascii="Cambria Math" w:hAnsi="Cambria Math" w:cs="Arial"/>
                  <w:sz w:val="24"/>
                  <w:szCs w:val="24"/>
                </w:rPr>
                <m:t>b</m:t>
              </m:r>
            </m:e>
            <m:sub>
              <m:r>
                <w:rPr>
                  <w:rFonts w:ascii="Cambria Math" w:hAnsi="Cambria Math" w:cs="Arial"/>
                  <w:sz w:val="24"/>
                  <w:szCs w:val="24"/>
                </w:rPr>
                <m:t>1</m:t>
              </m:r>
            </m:sub>
          </m:sSub>
          <m:sSub>
            <m:sSubPr>
              <m:ctrlPr>
                <w:rPr>
                  <w:rFonts w:ascii="Cambria Math" w:hAnsi="Cambria Math" w:cs="Arial"/>
                  <w:i/>
                  <w:sz w:val="24"/>
                  <w:szCs w:val="24"/>
                </w:rPr>
              </m:ctrlPr>
            </m:sSubPr>
            <m:e>
              <m:r>
                <w:rPr>
                  <w:rFonts w:ascii="Cambria Math" w:hAnsi="Cambria Math" w:cs="Arial"/>
                  <w:sz w:val="24"/>
                  <w:szCs w:val="24"/>
                </w:rPr>
                <m:t>Tax</m:t>
              </m:r>
            </m:e>
            <m:sub>
              <m:r>
                <w:rPr>
                  <w:rFonts w:ascii="Cambria Math" w:hAnsi="Cambria Math" w:cs="Arial"/>
                  <w:sz w:val="24"/>
                  <w:szCs w:val="24"/>
                </w:rPr>
                <m:t>t</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e</m:t>
              </m:r>
            </m:e>
            <m:sub>
              <m:r>
                <w:rPr>
                  <w:rFonts w:ascii="Cambria Math" w:hAnsi="Cambria Math" w:cs="Arial"/>
                  <w:sz w:val="24"/>
                  <w:szCs w:val="24"/>
                </w:rPr>
                <m:t>t</m:t>
              </m:r>
            </m:sub>
          </m:sSub>
        </m:oMath>
      </m:oMathPara>
    </w:p>
    <w:p w:rsidR="003F7010" w:rsidRDefault="003F7010" w:rsidP="00996025">
      <w:pPr>
        <w:spacing w:line="360" w:lineRule="auto"/>
        <w:rPr>
          <w:rFonts w:eastAsiaTheme="minorEastAsia" w:cs="Arial"/>
          <w:sz w:val="24"/>
          <w:szCs w:val="24"/>
        </w:rPr>
      </w:pPr>
    </w:p>
    <w:p w:rsidR="00D64271" w:rsidRPr="00996025" w:rsidRDefault="007A714D" w:rsidP="00996025">
      <w:pPr>
        <w:spacing w:line="360" w:lineRule="auto"/>
        <w:rPr>
          <w:rFonts w:eastAsiaTheme="minorEastAsia" w:cs="Arial"/>
          <w:sz w:val="24"/>
          <w:szCs w:val="24"/>
        </w:rPr>
      </w:pPr>
      <w:r w:rsidRPr="00996025">
        <w:rPr>
          <w:rFonts w:eastAsiaTheme="minorEastAsia" w:cs="Arial"/>
          <w:sz w:val="24"/>
          <w:szCs w:val="24"/>
        </w:rPr>
        <w:lastRenderedPageBreak/>
        <w:t>Waarbij de uitkom</w:t>
      </w:r>
      <w:r w:rsidR="00D778EF" w:rsidRPr="00996025">
        <w:rPr>
          <w:rFonts w:eastAsiaTheme="minorEastAsia" w:cs="Arial"/>
          <w:sz w:val="24"/>
          <w:szCs w:val="24"/>
        </w:rPr>
        <w:t>s</w:t>
      </w:r>
      <w:r w:rsidRPr="00996025">
        <w:rPr>
          <w:rFonts w:eastAsiaTheme="minorEastAsia" w:cs="Arial"/>
          <w:sz w:val="24"/>
          <w:szCs w:val="24"/>
        </w:rPr>
        <w:t xml:space="preserve">tvariabele het aantal vertrekkende passagiers is in een bepaalde periode. De rechterkant van de formule staat voor een </w:t>
      </w:r>
      <w:r w:rsidR="00D778EF" w:rsidRPr="00996025">
        <w:rPr>
          <w:rFonts w:eastAsiaTheme="minorEastAsia" w:cs="Arial"/>
          <w:sz w:val="24"/>
          <w:szCs w:val="24"/>
        </w:rPr>
        <w:t>constante</w:t>
      </w:r>
      <w:r w:rsidRPr="00996025">
        <w:rPr>
          <w:rFonts w:eastAsiaTheme="minorEastAsia" w:cs="Arial"/>
          <w:sz w:val="24"/>
          <w:szCs w:val="24"/>
        </w:rPr>
        <w:t>, een coëfficiënt om de invloed van de vliegtaks te meten</w:t>
      </w:r>
      <w:r w:rsidR="003F2977">
        <w:rPr>
          <w:rFonts w:eastAsiaTheme="minorEastAsia" w:cs="Arial"/>
          <w:sz w:val="24"/>
          <w:szCs w:val="24"/>
        </w:rPr>
        <w:t xml:space="preserve"> </w:t>
      </w:r>
      <w:r w:rsidRPr="00996025">
        <w:rPr>
          <w:rFonts w:eastAsiaTheme="minorEastAsia" w:cs="Arial"/>
          <w:sz w:val="24"/>
          <w:szCs w:val="24"/>
        </w:rPr>
        <w:t>en een storingsterm. De variabele ‘</w:t>
      </w:r>
      <w:r w:rsidR="00497005">
        <w:rPr>
          <w:rFonts w:eastAsiaTheme="minorEastAsia" w:cs="Arial"/>
          <w:sz w:val="24"/>
          <w:szCs w:val="24"/>
        </w:rPr>
        <w:t>Tax</w:t>
      </w:r>
      <w:r w:rsidRPr="00996025">
        <w:rPr>
          <w:rFonts w:eastAsiaTheme="minorEastAsia" w:cs="Arial"/>
          <w:sz w:val="24"/>
          <w:szCs w:val="24"/>
        </w:rPr>
        <w:t>’ neemt een waarde 1 aan voor periodes met vliegtaks, periodes zonder vliegtaks hebben een 0.</w:t>
      </w:r>
      <w:r w:rsidR="00602854" w:rsidRPr="00996025">
        <w:rPr>
          <w:rFonts w:eastAsiaTheme="minorEastAsia" w:cs="Arial"/>
          <w:sz w:val="24"/>
          <w:szCs w:val="24"/>
        </w:rPr>
        <w:t xml:space="preserve"> Deze analyse is voor Schiphol, </w:t>
      </w:r>
      <w:r w:rsidR="00882ABE" w:rsidRPr="00996025">
        <w:rPr>
          <w:rFonts w:eastAsiaTheme="minorEastAsia" w:cs="Arial"/>
          <w:sz w:val="24"/>
          <w:szCs w:val="24"/>
        </w:rPr>
        <w:t xml:space="preserve">Brussels </w:t>
      </w:r>
      <w:proofErr w:type="gramStart"/>
      <w:r w:rsidR="0086530F" w:rsidRPr="00996025">
        <w:rPr>
          <w:rFonts w:eastAsiaTheme="minorEastAsia" w:cs="Arial"/>
          <w:sz w:val="24"/>
          <w:szCs w:val="24"/>
        </w:rPr>
        <w:t>Airport</w:t>
      </w:r>
      <w:proofErr w:type="gramEnd"/>
      <w:r w:rsidR="00602854" w:rsidRPr="00996025">
        <w:rPr>
          <w:rFonts w:eastAsiaTheme="minorEastAsia" w:cs="Arial"/>
          <w:sz w:val="24"/>
          <w:szCs w:val="24"/>
        </w:rPr>
        <w:t xml:space="preserve"> en Düsseldorf gedaan</w:t>
      </w:r>
      <w:r w:rsidR="009A2F7D">
        <w:rPr>
          <w:rFonts w:eastAsiaTheme="minorEastAsia" w:cs="Arial"/>
          <w:sz w:val="24"/>
          <w:szCs w:val="24"/>
        </w:rPr>
        <w:t xml:space="preserve"> voor periode 2003</w:t>
      </w:r>
      <w:r w:rsidR="00096F28">
        <w:rPr>
          <w:rFonts w:eastAsiaTheme="minorEastAsia" w:cs="Arial"/>
          <w:sz w:val="24"/>
          <w:szCs w:val="24"/>
        </w:rPr>
        <w:t xml:space="preserve"> kwartaal 3</w:t>
      </w:r>
      <w:r w:rsidR="009C677D" w:rsidRPr="00996025">
        <w:rPr>
          <w:rFonts w:eastAsiaTheme="minorEastAsia" w:cs="Arial"/>
          <w:sz w:val="24"/>
          <w:szCs w:val="24"/>
        </w:rPr>
        <w:t xml:space="preserve"> tot en met 2009 kwartaal 2</w:t>
      </w:r>
      <w:r w:rsidR="00602854" w:rsidRPr="00996025">
        <w:rPr>
          <w:rFonts w:eastAsiaTheme="minorEastAsia" w:cs="Arial"/>
          <w:sz w:val="24"/>
          <w:szCs w:val="24"/>
        </w:rPr>
        <w:t>. De onderstaande tabel laat de uitkomsten zien van dit model.</w:t>
      </w:r>
    </w:p>
    <w:tbl>
      <w:tblPr>
        <w:tblStyle w:val="LightList-Accent2"/>
        <w:tblpPr w:leftFromText="180" w:rightFromText="180" w:vertAnchor="text" w:horzAnchor="margin" w:tblpX="108" w:tblpY="219"/>
        <w:tblW w:w="6337" w:type="dxa"/>
        <w:tblLook w:val="04A0"/>
      </w:tblPr>
      <w:tblGrid>
        <w:gridCol w:w="2093"/>
        <w:gridCol w:w="1296"/>
        <w:gridCol w:w="1180"/>
        <w:gridCol w:w="2052"/>
      </w:tblGrid>
      <w:tr w:rsidR="009C677D" w:rsidRPr="00996025" w:rsidTr="00CC7FFC">
        <w:trPr>
          <w:cnfStyle w:val="100000000000"/>
          <w:trHeight w:val="300"/>
        </w:trPr>
        <w:tc>
          <w:tcPr>
            <w:cnfStyle w:val="001000000000"/>
            <w:tcW w:w="2093" w:type="dxa"/>
            <w:noWrap/>
            <w:hideMark/>
          </w:tcPr>
          <w:p w:rsidR="009C677D" w:rsidRPr="00996025" w:rsidRDefault="009C677D" w:rsidP="00C570AD">
            <w:pPr>
              <w:jc w:val="center"/>
              <w:rPr>
                <w:rFonts w:eastAsia="Times New Roman" w:cs="Arial"/>
                <w:color w:val="000000"/>
                <w:sz w:val="24"/>
                <w:szCs w:val="24"/>
                <w:lang w:val="en-US"/>
              </w:rPr>
            </w:pPr>
            <w:proofErr w:type="spellStart"/>
            <w:r w:rsidRPr="00996025">
              <w:rPr>
                <w:rFonts w:eastAsia="Times New Roman" w:cs="Arial"/>
                <w:color w:val="000000"/>
                <w:sz w:val="24"/>
                <w:szCs w:val="24"/>
                <w:lang w:val="en-US"/>
              </w:rPr>
              <w:t>Luchthaven</w:t>
            </w:r>
            <w:proofErr w:type="spellEnd"/>
          </w:p>
        </w:tc>
        <w:tc>
          <w:tcPr>
            <w:tcW w:w="1012" w:type="dxa"/>
            <w:noWrap/>
            <w:hideMark/>
          </w:tcPr>
          <w:p w:rsidR="009C677D" w:rsidRPr="00996025" w:rsidRDefault="009C677D" w:rsidP="00C570AD">
            <w:pPr>
              <w:jc w:val="center"/>
              <w:cnfStyle w:val="100000000000"/>
              <w:rPr>
                <w:rFonts w:eastAsia="Times New Roman" w:cs="Arial"/>
                <w:color w:val="000000"/>
                <w:sz w:val="24"/>
                <w:szCs w:val="24"/>
                <w:lang w:val="en-US"/>
              </w:rPr>
            </w:pPr>
            <w:proofErr w:type="spellStart"/>
            <w:r w:rsidRPr="00996025">
              <w:rPr>
                <w:rFonts w:eastAsia="Times New Roman" w:cs="Arial"/>
                <w:color w:val="000000"/>
                <w:sz w:val="24"/>
                <w:szCs w:val="24"/>
                <w:lang w:val="en-US"/>
              </w:rPr>
              <w:t>Coëfficiënt</w:t>
            </w:r>
            <w:proofErr w:type="spellEnd"/>
            <w:r w:rsidRPr="00996025">
              <w:rPr>
                <w:rFonts w:eastAsia="Times New Roman" w:cs="Arial"/>
                <w:color w:val="000000"/>
                <w:sz w:val="24"/>
                <w:szCs w:val="24"/>
                <w:lang w:val="en-US"/>
              </w:rPr>
              <w:t xml:space="preserve"> </w:t>
            </w:r>
            <w:r w:rsidR="00497005">
              <w:rPr>
                <w:rFonts w:eastAsia="Times New Roman" w:cs="Arial"/>
                <w:color w:val="000000"/>
                <w:sz w:val="24"/>
                <w:szCs w:val="24"/>
                <w:lang w:val="en-US"/>
              </w:rPr>
              <w:t>Tax</w:t>
            </w:r>
          </w:p>
        </w:tc>
        <w:tc>
          <w:tcPr>
            <w:tcW w:w="1180" w:type="dxa"/>
            <w:noWrap/>
            <w:hideMark/>
          </w:tcPr>
          <w:p w:rsidR="009C677D" w:rsidRPr="00996025" w:rsidRDefault="009C677D" w:rsidP="00C570AD">
            <w:pPr>
              <w:jc w:val="center"/>
              <w:cnfStyle w:val="100000000000"/>
              <w:rPr>
                <w:rFonts w:eastAsia="Times New Roman" w:cs="Arial"/>
                <w:color w:val="000000"/>
                <w:sz w:val="24"/>
                <w:szCs w:val="24"/>
                <w:lang w:val="en-US"/>
              </w:rPr>
            </w:pPr>
            <w:r w:rsidRPr="00996025">
              <w:rPr>
                <w:rFonts w:eastAsia="Times New Roman" w:cs="Arial"/>
                <w:color w:val="000000"/>
                <w:sz w:val="24"/>
                <w:szCs w:val="24"/>
                <w:lang w:val="en-US"/>
              </w:rPr>
              <w:t>t-</w:t>
            </w:r>
            <w:proofErr w:type="spellStart"/>
            <w:r w:rsidRPr="00996025">
              <w:rPr>
                <w:rFonts w:eastAsia="Times New Roman" w:cs="Arial"/>
                <w:color w:val="000000"/>
                <w:sz w:val="24"/>
                <w:szCs w:val="24"/>
                <w:lang w:val="en-US"/>
              </w:rPr>
              <w:t>waarde</w:t>
            </w:r>
            <w:proofErr w:type="spellEnd"/>
          </w:p>
        </w:tc>
        <w:tc>
          <w:tcPr>
            <w:tcW w:w="2052" w:type="dxa"/>
            <w:noWrap/>
            <w:hideMark/>
          </w:tcPr>
          <w:p w:rsidR="009C677D" w:rsidRPr="00996025" w:rsidRDefault="009C677D" w:rsidP="00C570AD">
            <w:pPr>
              <w:jc w:val="center"/>
              <w:cnfStyle w:val="100000000000"/>
              <w:rPr>
                <w:rFonts w:eastAsia="Times New Roman" w:cs="Arial"/>
                <w:color w:val="000000"/>
                <w:sz w:val="24"/>
                <w:szCs w:val="24"/>
                <w:lang w:val="en-US"/>
              </w:rPr>
            </w:pPr>
            <w:r w:rsidRPr="00996025">
              <w:rPr>
                <w:rFonts w:eastAsia="Times New Roman" w:cs="Arial"/>
                <w:color w:val="000000"/>
                <w:sz w:val="24"/>
                <w:szCs w:val="24"/>
                <w:lang w:val="en-US"/>
              </w:rPr>
              <w:t>P-</w:t>
            </w:r>
            <w:proofErr w:type="spellStart"/>
            <w:r w:rsidRPr="00996025">
              <w:rPr>
                <w:rFonts w:eastAsia="Times New Roman" w:cs="Arial"/>
                <w:color w:val="000000"/>
                <w:sz w:val="24"/>
                <w:szCs w:val="24"/>
                <w:lang w:val="en-US"/>
              </w:rPr>
              <w:t>waarde</w:t>
            </w:r>
            <w:proofErr w:type="spellEnd"/>
          </w:p>
        </w:tc>
      </w:tr>
      <w:tr w:rsidR="009C677D" w:rsidRPr="00996025" w:rsidTr="00CC7FFC">
        <w:trPr>
          <w:cnfStyle w:val="000000100000"/>
          <w:trHeight w:val="300"/>
        </w:trPr>
        <w:tc>
          <w:tcPr>
            <w:cnfStyle w:val="001000000000"/>
            <w:tcW w:w="2093" w:type="dxa"/>
            <w:noWrap/>
            <w:hideMark/>
          </w:tcPr>
          <w:p w:rsidR="009C677D" w:rsidRPr="003423C2" w:rsidRDefault="009C677D" w:rsidP="009F3312">
            <w:pPr>
              <w:jc w:val="center"/>
              <w:rPr>
                <w:rFonts w:eastAsia="Times New Roman" w:cs="Arial"/>
                <w:color w:val="000000"/>
                <w:sz w:val="24"/>
                <w:szCs w:val="24"/>
              </w:rPr>
            </w:pPr>
            <w:proofErr w:type="spellStart"/>
            <w:r w:rsidRPr="003423C2">
              <w:rPr>
                <w:rFonts w:eastAsia="Times New Roman" w:cs="Arial"/>
                <w:color w:val="000000"/>
                <w:sz w:val="24"/>
                <w:szCs w:val="24"/>
              </w:rPr>
              <w:t>Schiphol</w:t>
            </w:r>
            <w:proofErr w:type="spellEnd"/>
            <w:r w:rsidR="00CC7FFC">
              <w:rPr>
                <w:rFonts w:eastAsia="Times New Roman" w:cs="Arial"/>
                <w:color w:val="000000"/>
                <w:sz w:val="24"/>
                <w:szCs w:val="24"/>
              </w:rPr>
              <w:t xml:space="preserve"> (</w:t>
            </w:r>
            <w:proofErr w:type="spellStart"/>
            <w:r w:rsidR="00CC7FFC">
              <w:rPr>
                <w:rFonts w:eastAsia="Times New Roman" w:cs="Arial"/>
                <w:color w:val="000000"/>
                <w:sz w:val="24"/>
                <w:szCs w:val="24"/>
              </w:rPr>
              <w:t>Eurostat</w:t>
            </w:r>
            <w:proofErr w:type="spellEnd"/>
            <w:r w:rsidR="00CC7FFC">
              <w:rPr>
                <w:rFonts w:eastAsia="Times New Roman" w:cs="Arial"/>
                <w:color w:val="000000"/>
                <w:sz w:val="24"/>
                <w:szCs w:val="24"/>
              </w:rPr>
              <w:t>)</w:t>
            </w:r>
          </w:p>
        </w:tc>
        <w:tc>
          <w:tcPr>
            <w:tcW w:w="1012" w:type="dxa"/>
            <w:noWrap/>
          </w:tcPr>
          <w:p w:rsidR="005C65F7" w:rsidRPr="00996025" w:rsidRDefault="00526963" w:rsidP="00C570AD">
            <w:pPr>
              <w:jc w:val="center"/>
              <w:cnfStyle w:val="000000100000"/>
              <w:rPr>
                <w:rFonts w:cs="Arial"/>
                <w:color w:val="000000"/>
                <w:sz w:val="24"/>
                <w:szCs w:val="24"/>
              </w:rPr>
            </w:pPr>
            <w:r>
              <w:rPr>
                <w:rFonts w:cs="Arial"/>
                <w:color w:val="000000"/>
                <w:sz w:val="24"/>
                <w:szCs w:val="24"/>
              </w:rPr>
              <w:t>-50635</w:t>
            </w:r>
          </w:p>
          <w:p w:rsidR="009C677D" w:rsidRPr="00996025" w:rsidRDefault="009C677D" w:rsidP="00C570AD">
            <w:pPr>
              <w:jc w:val="center"/>
              <w:cnfStyle w:val="000000100000"/>
              <w:rPr>
                <w:rFonts w:eastAsia="Times New Roman" w:cs="Arial"/>
                <w:color w:val="000000"/>
                <w:sz w:val="24"/>
                <w:szCs w:val="24"/>
                <w:lang w:val="en-US"/>
              </w:rPr>
            </w:pPr>
          </w:p>
        </w:tc>
        <w:tc>
          <w:tcPr>
            <w:tcW w:w="1180" w:type="dxa"/>
          </w:tcPr>
          <w:p w:rsidR="009C677D" w:rsidRPr="00996025" w:rsidRDefault="009A2F7D" w:rsidP="00096F28">
            <w:pPr>
              <w:jc w:val="center"/>
              <w:cnfStyle w:val="000000100000"/>
              <w:rPr>
                <w:rFonts w:eastAsia="Times New Roman" w:cs="Arial"/>
                <w:color w:val="000000"/>
                <w:sz w:val="24"/>
                <w:szCs w:val="24"/>
                <w:lang w:val="en-US"/>
              </w:rPr>
            </w:pPr>
            <w:r>
              <w:rPr>
                <w:rFonts w:eastAsia="Times New Roman" w:cs="Arial"/>
                <w:color w:val="000000"/>
                <w:sz w:val="24"/>
                <w:szCs w:val="24"/>
                <w:lang w:val="en-US"/>
              </w:rPr>
              <w:t>-0,66</w:t>
            </w:r>
          </w:p>
        </w:tc>
        <w:tc>
          <w:tcPr>
            <w:tcW w:w="2052" w:type="dxa"/>
          </w:tcPr>
          <w:p w:rsidR="009C677D" w:rsidRPr="00996025" w:rsidRDefault="00526963" w:rsidP="00096F28">
            <w:pPr>
              <w:jc w:val="center"/>
              <w:cnfStyle w:val="000000100000"/>
              <w:rPr>
                <w:rFonts w:cs="Arial"/>
                <w:color w:val="000000"/>
                <w:sz w:val="24"/>
                <w:szCs w:val="24"/>
              </w:rPr>
            </w:pPr>
            <w:r>
              <w:rPr>
                <w:rFonts w:cs="Arial"/>
                <w:color w:val="000000"/>
                <w:sz w:val="24"/>
                <w:szCs w:val="24"/>
              </w:rPr>
              <w:t>0,91</w:t>
            </w:r>
          </w:p>
        </w:tc>
      </w:tr>
      <w:tr w:rsidR="00CC7FFC" w:rsidRPr="00996025" w:rsidTr="00CC7FFC">
        <w:trPr>
          <w:trHeight w:val="300"/>
        </w:trPr>
        <w:tc>
          <w:tcPr>
            <w:cnfStyle w:val="001000000000"/>
            <w:tcW w:w="2093" w:type="dxa"/>
            <w:noWrap/>
          </w:tcPr>
          <w:p w:rsidR="00CC7FFC" w:rsidRPr="003423C2" w:rsidRDefault="00CC7FFC" w:rsidP="009F3312">
            <w:pPr>
              <w:jc w:val="center"/>
              <w:rPr>
                <w:rFonts w:eastAsia="Times New Roman" w:cs="Arial"/>
                <w:color w:val="000000"/>
                <w:sz w:val="24"/>
                <w:szCs w:val="24"/>
              </w:rPr>
            </w:pPr>
            <w:r>
              <w:rPr>
                <w:rFonts w:eastAsia="Times New Roman" w:cs="Arial"/>
                <w:color w:val="000000"/>
                <w:sz w:val="24"/>
                <w:szCs w:val="24"/>
              </w:rPr>
              <w:t>Schiphol (Schiphol Group)</w:t>
            </w:r>
          </w:p>
        </w:tc>
        <w:tc>
          <w:tcPr>
            <w:tcW w:w="1012" w:type="dxa"/>
            <w:noWrap/>
          </w:tcPr>
          <w:p w:rsidR="00CC7FFC" w:rsidRDefault="00CC7FFC" w:rsidP="00C570AD">
            <w:pPr>
              <w:jc w:val="center"/>
              <w:cnfStyle w:val="000000000000"/>
              <w:rPr>
                <w:rFonts w:cs="Arial"/>
                <w:color w:val="000000"/>
                <w:sz w:val="24"/>
                <w:szCs w:val="24"/>
              </w:rPr>
            </w:pPr>
            <w:r>
              <w:rPr>
                <w:rFonts w:cs="Arial"/>
                <w:color w:val="000000"/>
                <w:sz w:val="24"/>
                <w:szCs w:val="24"/>
              </w:rPr>
              <w:t>-253258</w:t>
            </w:r>
          </w:p>
        </w:tc>
        <w:tc>
          <w:tcPr>
            <w:tcW w:w="1180" w:type="dxa"/>
          </w:tcPr>
          <w:p w:rsidR="00CC7FFC" w:rsidRDefault="00CC7FFC" w:rsidP="00096F28">
            <w:pPr>
              <w:jc w:val="center"/>
              <w:cnfStyle w:val="000000000000"/>
              <w:rPr>
                <w:rFonts w:eastAsia="Times New Roman" w:cs="Arial"/>
                <w:color w:val="000000"/>
                <w:sz w:val="24"/>
                <w:szCs w:val="24"/>
                <w:lang w:val="en-US"/>
              </w:rPr>
            </w:pPr>
            <w:r>
              <w:rPr>
                <w:rFonts w:eastAsia="Times New Roman" w:cs="Arial"/>
                <w:color w:val="000000"/>
                <w:sz w:val="24"/>
                <w:szCs w:val="24"/>
                <w:lang w:val="en-US"/>
              </w:rPr>
              <w:t>-0,49</w:t>
            </w:r>
          </w:p>
        </w:tc>
        <w:tc>
          <w:tcPr>
            <w:tcW w:w="2052" w:type="dxa"/>
          </w:tcPr>
          <w:p w:rsidR="00CC7FFC" w:rsidRDefault="00CC7FFC" w:rsidP="00096F28">
            <w:pPr>
              <w:jc w:val="center"/>
              <w:cnfStyle w:val="000000000000"/>
              <w:rPr>
                <w:rFonts w:cs="Arial"/>
                <w:color w:val="000000"/>
                <w:sz w:val="24"/>
                <w:szCs w:val="24"/>
              </w:rPr>
            </w:pPr>
            <w:r>
              <w:rPr>
                <w:rFonts w:cs="Arial"/>
                <w:color w:val="000000"/>
                <w:sz w:val="24"/>
                <w:szCs w:val="24"/>
              </w:rPr>
              <w:t>0,7</w:t>
            </w:r>
            <w:r w:rsidR="00DF0688">
              <w:rPr>
                <w:rFonts w:cs="Arial"/>
                <w:color w:val="000000"/>
                <w:sz w:val="24"/>
                <w:szCs w:val="24"/>
              </w:rPr>
              <w:t>0</w:t>
            </w:r>
          </w:p>
        </w:tc>
      </w:tr>
      <w:tr w:rsidR="009C677D" w:rsidRPr="00996025" w:rsidTr="00CC7FFC">
        <w:trPr>
          <w:cnfStyle w:val="000000100000"/>
          <w:trHeight w:val="300"/>
        </w:trPr>
        <w:tc>
          <w:tcPr>
            <w:cnfStyle w:val="001000000000"/>
            <w:tcW w:w="2093" w:type="dxa"/>
            <w:noWrap/>
            <w:hideMark/>
          </w:tcPr>
          <w:p w:rsidR="009C677D" w:rsidRPr="00996025" w:rsidRDefault="00882ABE" w:rsidP="00C570AD">
            <w:pPr>
              <w:jc w:val="center"/>
              <w:rPr>
                <w:rFonts w:eastAsia="Times New Roman" w:cs="Arial"/>
                <w:color w:val="000000"/>
                <w:sz w:val="24"/>
                <w:szCs w:val="24"/>
                <w:lang w:val="en-US"/>
              </w:rPr>
            </w:pPr>
            <w:r w:rsidRPr="00996025">
              <w:rPr>
                <w:rFonts w:eastAsia="Times New Roman" w:cs="Arial"/>
                <w:color w:val="000000"/>
                <w:sz w:val="24"/>
                <w:szCs w:val="24"/>
                <w:lang w:val="en-US"/>
              </w:rPr>
              <w:t xml:space="preserve">Brussels </w:t>
            </w:r>
            <w:r w:rsidR="0086530F" w:rsidRPr="00996025">
              <w:rPr>
                <w:rFonts w:eastAsia="Times New Roman" w:cs="Arial"/>
                <w:color w:val="000000"/>
                <w:sz w:val="24"/>
                <w:szCs w:val="24"/>
                <w:lang w:val="en-US"/>
              </w:rPr>
              <w:t>Airport</w:t>
            </w:r>
          </w:p>
        </w:tc>
        <w:tc>
          <w:tcPr>
            <w:tcW w:w="1012" w:type="dxa"/>
          </w:tcPr>
          <w:p w:rsidR="009C677D" w:rsidRPr="00996025" w:rsidRDefault="00526963" w:rsidP="00096F28">
            <w:pPr>
              <w:jc w:val="center"/>
              <w:cnfStyle w:val="000000100000"/>
              <w:rPr>
                <w:rFonts w:cs="Arial"/>
                <w:color w:val="000000"/>
                <w:sz w:val="24"/>
                <w:szCs w:val="24"/>
              </w:rPr>
            </w:pPr>
            <w:r>
              <w:rPr>
                <w:rFonts w:cs="Arial"/>
                <w:color w:val="000000"/>
                <w:sz w:val="24"/>
                <w:szCs w:val="24"/>
              </w:rPr>
              <w:t>107432</w:t>
            </w:r>
          </w:p>
        </w:tc>
        <w:tc>
          <w:tcPr>
            <w:tcW w:w="1180" w:type="dxa"/>
          </w:tcPr>
          <w:p w:rsidR="009C677D" w:rsidRPr="00996025" w:rsidRDefault="00526963" w:rsidP="00BF7213">
            <w:pPr>
              <w:jc w:val="center"/>
              <w:cnfStyle w:val="000000100000"/>
              <w:rPr>
                <w:rFonts w:cs="Arial"/>
                <w:color w:val="000000"/>
                <w:sz w:val="24"/>
                <w:szCs w:val="24"/>
              </w:rPr>
            </w:pPr>
            <w:r>
              <w:rPr>
                <w:rFonts w:cs="Arial"/>
                <w:color w:val="000000"/>
                <w:sz w:val="24"/>
                <w:szCs w:val="24"/>
              </w:rPr>
              <w:t>0,50</w:t>
            </w:r>
          </w:p>
        </w:tc>
        <w:tc>
          <w:tcPr>
            <w:tcW w:w="2052" w:type="dxa"/>
            <w:hideMark/>
          </w:tcPr>
          <w:p w:rsidR="00BF7213" w:rsidRPr="00996025" w:rsidRDefault="00526963" w:rsidP="00096F28">
            <w:pPr>
              <w:jc w:val="center"/>
              <w:cnfStyle w:val="000000100000"/>
              <w:rPr>
                <w:rFonts w:cs="Arial"/>
                <w:color w:val="000000"/>
                <w:sz w:val="24"/>
                <w:szCs w:val="24"/>
              </w:rPr>
            </w:pPr>
            <w:r>
              <w:rPr>
                <w:rFonts w:cs="Arial"/>
                <w:color w:val="000000"/>
                <w:sz w:val="24"/>
                <w:szCs w:val="24"/>
              </w:rPr>
              <w:t>0,62</w:t>
            </w:r>
          </w:p>
        </w:tc>
      </w:tr>
      <w:tr w:rsidR="009C677D" w:rsidRPr="00996025" w:rsidTr="00CC7FFC">
        <w:trPr>
          <w:trHeight w:val="246"/>
        </w:trPr>
        <w:tc>
          <w:tcPr>
            <w:cnfStyle w:val="001000000000"/>
            <w:tcW w:w="2093" w:type="dxa"/>
            <w:noWrap/>
            <w:hideMark/>
          </w:tcPr>
          <w:p w:rsidR="009C677D" w:rsidRPr="00996025" w:rsidRDefault="009C677D" w:rsidP="00C570AD">
            <w:pPr>
              <w:jc w:val="center"/>
              <w:rPr>
                <w:rFonts w:eastAsia="Times New Roman" w:cs="Arial"/>
                <w:color w:val="000000"/>
                <w:sz w:val="24"/>
                <w:szCs w:val="24"/>
                <w:lang w:val="en-US"/>
              </w:rPr>
            </w:pPr>
            <w:r w:rsidRPr="00996025">
              <w:rPr>
                <w:rFonts w:eastAsia="Times New Roman" w:cs="Arial"/>
                <w:color w:val="000000"/>
                <w:sz w:val="24"/>
                <w:szCs w:val="24"/>
                <w:lang w:val="en-US"/>
              </w:rPr>
              <w:t>Düsseldorf</w:t>
            </w:r>
          </w:p>
        </w:tc>
        <w:tc>
          <w:tcPr>
            <w:tcW w:w="1012" w:type="dxa"/>
          </w:tcPr>
          <w:p w:rsidR="009C677D" w:rsidRPr="00996025" w:rsidRDefault="00526963" w:rsidP="00C570AD">
            <w:pPr>
              <w:jc w:val="center"/>
              <w:cnfStyle w:val="000000000000"/>
              <w:rPr>
                <w:rFonts w:eastAsia="Times New Roman" w:cs="Arial"/>
                <w:color w:val="000000"/>
                <w:sz w:val="24"/>
                <w:szCs w:val="24"/>
                <w:lang w:val="en-US"/>
              </w:rPr>
            </w:pPr>
            <w:r>
              <w:rPr>
                <w:rFonts w:eastAsia="Times New Roman" w:cs="Arial"/>
                <w:color w:val="000000"/>
                <w:sz w:val="24"/>
                <w:szCs w:val="24"/>
                <w:lang w:val="en-US"/>
              </w:rPr>
              <w:t>149286</w:t>
            </w:r>
          </w:p>
        </w:tc>
        <w:tc>
          <w:tcPr>
            <w:tcW w:w="1180" w:type="dxa"/>
          </w:tcPr>
          <w:p w:rsidR="00A532A4" w:rsidRPr="00996025" w:rsidRDefault="00526963" w:rsidP="00C570AD">
            <w:pPr>
              <w:jc w:val="center"/>
              <w:cnfStyle w:val="000000000000"/>
              <w:rPr>
                <w:rFonts w:cs="Arial"/>
                <w:color w:val="000000"/>
                <w:sz w:val="24"/>
                <w:szCs w:val="24"/>
              </w:rPr>
            </w:pPr>
            <w:r>
              <w:rPr>
                <w:rFonts w:cs="Arial"/>
                <w:color w:val="000000"/>
                <w:sz w:val="24"/>
                <w:szCs w:val="24"/>
              </w:rPr>
              <w:t>0,75</w:t>
            </w:r>
          </w:p>
          <w:p w:rsidR="009C677D" w:rsidRPr="00996025" w:rsidRDefault="009C677D" w:rsidP="00C570AD">
            <w:pPr>
              <w:autoSpaceDE w:val="0"/>
              <w:autoSpaceDN w:val="0"/>
              <w:adjustRightInd w:val="0"/>
              <w:ind w:left="60" w:right="60"/>
              <w:jc w:val="center"/>
              <w:cnfStyle w:val="000000000000"/>
              <w:rPr>
                <w:rFonts w:cs="Arial"/>
                <w:color w:val="000000"/>
                <w:sz w:val="24"/>
                <w:szCs w:val="24"/>
              </w:rPr>
            </w:pPr>
          </w:p>
        </w:tc>
        <w:tc>
          <w:tcPr>
            <w:tcW w:w="2052" w:type="dxa"/>
          </w:tcPr>
          <w:p w:rsidR="009C677D" w:rsidRPr="00996025" w:rsidRDefault="00526963" w:rsidP="00096F28">
            <w:pPr>
              <w:jc w:val="center"/>
              <w:cnfStyle w:val="000000000000"/>
              <w:rPr>
                <w:rFonts w:cs="Arial"/>
                <w:color w:val="000000"/>
                <w:sz w:val="24"/>
                <w:szCs w:val="24"/>
              </w:rPr>
            </w:pPr>
            <w:r>
              <w:rPr>
                <w:rFonts w:cs="Arial"/>
                <w:color w:val="000000"/>
                <w:sz w:val="24"/>
                <w:szCs w:val="24"/>
              </w:rPr>
              <w:t>0,46</w:t>
            </w:r>
          </w:p>
        </w:tc>
      </w:tr>
    </w:tbl>
    <w:p w:rsidR="00602854" w:rsidRPr="00996025" w:rsidRDefault="00602854" w:rsidP="00996025">
      <w:pPr>
        <w:spacing w:line="360" w:lineRule="auto"/>
        <w:rPr>
          <w:rFonts w:eastAsiaTheme="minorEastAsia" w:cs="Arial"/>
          <w:sz w:val="24"/>
          <w:szCs w:val="24"/>
        </w:rPr>
      </w:pPr>
    </w:p>
    <w:p w:rsidR="009C677D" w:rsidRPr="00996025" w:rsidRDefault="00311721" w:rsidP="009A2F7D">
      <w:r w:rsidRPr="00996025">
        <w:br/>
      </w:r>
    </w:p>
    <w:p w:rsidR="009C677D" w:rsidRPr="00996025" w:rsidRDefault="009C677D" w:rsidP="009A2F7D"/>
    <w:p w:rsidR="009C677D" w:rsidRPr="00996025" w:rsidRDefault="009C677D" w:rsidP="009A2F7D"/>
    <w:p w:rsidR="00D64271" w:rsidRPr="00D43BFA" w:rsidRDefault="00D64271" w:rsidP="00D64271">
      <w:pPr>
        <w:pStyle w:val="Caption"/>
        <w:framePr w:hSpace="180" w:wrap="around" w:vAnchor="text" w:hAnchor="page" w:x="1561" w:y="606"/>
        <w:spacing w:line="360" w:lineRule="auto"/>
        <w:rPr>
          <w:rFonts w:cs="Arial"/>
        </w:rPr>
      </w:pPr>
      <w:r w:rsidRPr="00D43BFA">
        <w:rPr>
          <w:rFonts w:cs="Arial"/>
        </w:rPr>
        <w:t xml:space="preserve">Tabel 3.2: </w:t>
      </w:r>
      <w:proofErr w:type="gramStart"/>
      <w:r w:rsidRPr="00D43BFA">
        <w:rPr>
          <w:rFonts w:cs="Arial"/>
        </w:rPr>
        <w:t xml:space="preserve">Uitkomsten  </w:t>
      </w:r>
      <w:proofErr w:type="spellStart"/>
      <w:proofErr w:type="gramEnd"/>
      <w:r w:rsidRPr="00D43BFA">
        <w:rPr>
          <w:rFonts w:cs="Arial"/>
        </w:rPr>
        <w:t>before-after</w:t>
      </w:r>
      <w:proofErr w:type="spellEnd"/>
      <w:r w:rsidRPr="00D43BFA">
        <w:rPr>
          <w:rFonts w:cs="Arial"/>
        </w:rPr>
        <w:t xml:space="preserve"> analyse</w:t>
      </w:r>
    </w:p>
    <w:p w:rsidR="009C677D" w:rsidRPr="00996025" w:rsidRDefault="009C677D" w:rsidP="00996025">
      <w:pPr>
        <w:spacing w:line="360" w:lineRule="auto"/>
        <w:rPr>
          <w:rFonts w:cs="Arial"/>
          <w:sz w:val="24"/>
          <w:szCs w:val="24"/>
        </w:rPr>
      </w:pPr>
    </w:p>
    <w:p w:rsidR="00803F1F" w:rsidRDefault="00803F1F" w:rsidP="00996025">
      <w:pPr>
        <w:spacing w:line="360" w:lineRule="auto"/>
        <w:rPr>
          <w:rFonts w:cs="Arial"/>
          <w:sz w:val="24"/>
          <w:szCs w:val="24"/>
        </w:rPr>
      </w:pPr>
    </w:p>
    <w:p w:rsidR="00316F7E" w:rsidRPr="00996025" w:rsidRDefault="005C65F7" w:rsidP="00996025">
      <w:pPr>
        <w:spacing w:line="360" w:lineRule="auto"/>
        <w:rPr>
          <w:rFonts w:cs="Arial"/>
          <w:sz w:val="24"/>
          <w:szCs w:val="24"/>
        </w:rPr>
      </w:pPr>
      <w:r w:rsidRPr="00996025">
        <w:rPr>
          <w:rFonts w:cs="Arial"/>
          <w:sz w:val="24"/>
          <w:szCs w:val="24"/>
        </w:rPr>
        <w:t xml:space="preserve">Wat het meest opvalt, is dat </w:t>
      </w:r>
      <w:r w:rsidR="00F622D8">
        <w:rPr>
          <w:rFonts w:cs="Arial"/>
          <w:sz w:val="24"/>
          <w:szCs w:val="24"/>
        </w:rPr>
        <w:t xml:space="preserve">er geen sprake is van een significante daling van het aantal vertrekkende passagiers vanaf </w:t>
      </w:r>
      <w:r w:rsidRPr="00996025">
        <w:rPr>
          <w:rFonts w:cs="Arial"/>
          <w:sz w:val="24"/>
          <w:szCs w:val="24"/>
        </w:rPr>
        <w:t xml:space="preserve">Schiphol in de periode </w:t>
      </w:r>
      <w:r w:rsidR="00FF23F5">
        <w:rPr>
          <w:rFonts w:cs="Arial"/>
          <w:sz w:val="24"/>
          <w:szCs w:val="24"/>
        </w:rPr>
        <w:t>waarin de vliegtaks van toepassing is</w:t>
      </w:r>
      <w:r w:rsidRPr="00996025">
        <w:rPr>
          <w:rFonts w:cs="Arial"/>
          <w:sz w:val="24"/>
          <w:szCs w:val="24"/>
        </w:rPr>
        <w:t xml:space="preserve">. </w:t>
      </w:r>
      <w:r w:rsidR="009C662D" w:rsidRPr="00996025">
        <w:rPr>
          <w:rFonts w:cs="Arial"/>
          <w:sz w:val="24"/>
          <w:szCs w:val="24"/>
        </w:rPr>
        <w:t>Dit is niet in lijn der verwachting, aangezien de economische crisis rond hetzelfde tijdstip zijn intrede deed</w:t>
      </w:r>
      <w:r w:rsidR="00981CFB">
        <w:rPr>
          <w:rFonts w:cs="Arial"/>
          <w:sz w:val="24"/>
          <w:szCs w:val="24"/>
        </w:rPr>
        <w:t xml:space="preserve"> en mogelijk een trendbreuk heeft veroorzaakt</w:t>
      </w:r>
      <w:r w:rsidR="009C662D" w:rsidRPr="00996025">
        <w:rPr>
          <w:rFonts w:cs="Arial"/>
          <w:sz w:val="24"/>
          <w:szCs w:val="24"/>
        </w:rPr>
        <w:t xml:space="preserve">. De invloed van deze crisis, samen met de vliegtaks, zou volgens de literatuurstudie moeten leiden tot een daling van het aantal vertrekkende passagiers vanaf Schiphol. </w:t>
      </w:r>
      <w:r w:rsidR="007A2D75" w:rsidRPr="00996025">
        <w:rPr>
          <w:rFonts w:cs="Arial"/>
          <w:sz w:val="24"/>
          <w:szCs w:val="24"/>
        </w:rPr>
        <w:t xml:space="preserve">Dit verband is er echter niet volgens deze gegevens. </w:t>
      </w:r>
      <w:r w:rsidR="00227FF9" w:rsidRPr="00996025">
        <w:rPr>
          <w:rFonts w:cs="Arial"/>
          <w:sz w:val="24"/>
          <w:szCs w:val="24"/>
        </w:rPr>
        <w:t xml:space="preserve">De verwachting is dat dit in </w:t>
      </w:r>
      <w:r w:rsidR="00AB797B" w:rsidRPr="00996025">
        <w:rPr>
          <w:rFonts w:cs="Arial"/>
          <w:sz w:val="24"/>
          <w:szCs w:val="24"/>
        </w:rPr>
        <w:t>het</w:t>
      </w:r>
      <w:r w:rsidR="00227FF9" w:rsidRPr="00996025">
        <w:rPr>
          <w:rFonts w:cs="Arial"/>
          <w:sz w:val="24"/>
          <w:szCs w:val="24"/>
        </w:rPr>
        <w:t xml:space="preserve"> komende </w:t>
      </w:r>
      <w:r w:rsidR="00AB797B" w:rsidRPr="00996025">
        <w:rPr>
          <w:rFonts w:cs="Arial"/>
          <w:sz w:val="24"/>
          <w:szCs w:val="24"/>
        </w:rPr>
        <w:t xml:space="preserve">hoofdstuk </w:t>
      </w:r>
      <w:r w:rsidR="00227FF9" w:rsidRPr="00996025">
        <w:rPr>
          <w:rFonts w:cs="Arial"/>
          <w:sz w:val="24"/>
          <w:szCs w:val="24"/>
        </w:rPr>
        <w:t>ook niet gevonden gaat worden</w:t>
      </w:r>
      <w:r w:rsidR="001D7F8D">
        <w:rPr>
          <w:rFonts w:cs="Arial"/>
          <w:sz w:val="24"/>
          <w:szCs w:val="24"/>
        </w:rPr>
        <w:t>, temeer daar de data ook geen duidelijke trendbreuk laat zien</w:t>
      </w:r>
      <w:r w:rsidR="00A90E51" w:rsidRPr="00996025">
        <w:rPr>
          <w:rFonts w:cs="Arial"/>
          <w:sz w:val="24"/>
          <w:szCs w:val="24"/>
        </w:rPr>
        <w:t>.</w:t>
      </w:r>
      <w:r w:rsidR="00B478D7" w:rsidRPr="00B478D7">
        <w:rPr>
          <w:rFonts w:cs="Arial"/>
          <w:sz w:val="24"/>
          <w:szCs w:val="24"/>
        </w:rPr>
        <w:t xml:space="preserve"> </w:t>
      </w:r>
      <w:r w:rsidR="00B478D7">
        <w:rPr>
          <w:rFonts w:cs="Arial"/>
          <w:sz w:val="24"/>
          <w:szCs w:val="24"/>
        </w:rPr>
        <w:t xml:space="preserve">Het grote verschil tussen de coëfficiënten </w:t>
      </w:r>
      <w:r w:rsidR="00D47CF9">
        <w:rPr>
          <w:rFonts w:cs="Arial"/>
          <w:sz w:val="24"/>
          <w:szCs w:val="24"/>
        </w:rPr>
        <w:t xml:space="preserve">van Schiphol </w:t>
      </w:r>
      <w:r w:rsidR="00B478D7">
        <w:rPr>
          <w:rFonts w:cs="Arial"/>
          <w:sz w:val="24"/>
          <w:szCs w:val="24"/>
        </w:rPr>
        <w:t xml:space="preserve">kan verklaard worden door de meeteenheid. Schiphol Group heeft gegevens over </w:t>
      </w:r>
      <w:proofErr w:type="spellStart"/>
      <w:r w:rsidR="00B478D7">
        <w:rPr>
          <w:rFonts w:cs="Arial"/>
          <w:sz w:val="24"/>
          <w:szCs w:val="24"/>
        </w:rPr>
        <w:t>herkomst-bestemming</w:t>
      </w:r>
      <w:proofErr w:type="spellEnd"/>
      <w:r w:rsidR="006F78E5">
        <w:rPr>
          <w:rFonts w:cs="Arial"/>
          <w:sz w:val="24"/>
          <w:szCs w:val="24"/>
        </w:rPr>
        <w:t xml:space="preserve"> </w:t>
      </w:r>
      <w:r w:rsidR="00B478D7">
        <w:rPr>
          <w:rFonts w:cs="Arial"/>
          <w:sz w:val="24"/>
          <w:szCs w:val="24"/>
        </w:rPr>
        <w:t xml:space="preserve">passagiers, terwijl </w:t>
      </w:r>
      <w:proofErr w:type="spellStart"/>
      <w:r w:rsidR="00B478D7">
        <w:rPr>
          <w:rFonts w:cs="Arial"/>
          <w:sz w:val="24"/>
          <w:szCs w:val="24"/>
        </w:rPr>
        <w:t>Eurostat</w:t>
      </w:r>
      <w:proofErr w:type="spellEnd"/>
      <w:r w:rsidR="00B478D7">
        <w:rPr>
          <w:rFonts w:cs="Arial"/>
          <w:sz w:val="24"/>
          <w:szCs w:val="24"/>
        </w:rPr>
        <w:t xml:space="preserve"> alle vertrekkende passagiers </w:t>
      </w:r>
      <w:r w:rsidR="00C94CE3">
        <w:rPr>
          <w:rFonts w:cs="Arial"/>
          <w:sz w:val="24"/>
          <w:szCs w:val="24"/>
        </w:rPr>
        <w:t>samen meet</w:t>
      </w:r>
      <w:r w:rsidR="00B478D7">
        <w:rPr>
          <w:rFonts w:cs="Arial"/>
          <w:sz w:val="24"/>
          <w:szCs w:val="24"/>
        </w:rPr>
        <w:t>.</w:t>
      </w:r>
      <w:r w:rsidR="00D64271">
        <w:rPr>
          <w:rFonts w:cs="Arial"/>
          <w:sz w:val="24"/>
          <w:szCs w:val="24"/>
        </w:rPr>
        <w:t xml:space="preserve"> </w:t>
      </w:r>
      <w:r w:rsidR="00DD64F6" w:rsidRPr="00996025">
        <w:rPr>
          <w:rFonts w:cs="Arial"/>
          <w:sz w:val="24"/>
          <w:szCs w:val="24"/>
        </w:rPr>
        <w:t>De gebruikte methode (</w:t>
      </w:r>
      <w:proofErr w:type="spellStart"/>
      <w:r w:rsidR="00DD64F6" w:rsidRPr="00996025">
        <w:rPr>
          <w:rFonts w:cs="Arial"/>
          <w:sz w:val="24"/>
          <w:szCs w:val="24"/>
        </w:rPr>
        <w:t>before-after</w:t>
      </w:r>
      <w:proofErr w:type="spellEnd"/>
      <w:r w:rsidR="00DD64F6" w:rsidRPr="00996025">
        <w:rPr>
          <w:rFonts w:cs="Arial"/>
          <w:sz w:val="24"/>
          <w:szCs w:val="24"/>
        </w:rPr>
        <w:t>) is echter niet de juiste methode voor deze data. De volgende sectie bevat een andere methode welke beter in staat is om de causaliteit te schatten.</w:t>
      </w:r>
      <w:r w:rsidR="00227FF9" w:rsidRPr="00996025">
        <w:rPr>
          <w:rFonts w:cs="Arial"/>
          <w:sz w:val="24"/>
          <w:szCs w:val="24"/>
        </w:rPr>
        <w:t xml:space="preserve"> Hierdoor is het mogelijk dat de andere methode wel een significant verband laat zien. </w:t>
      </w:r>
    </w:p>
    <w:p w:rsidR="006F78E5" w:rsidRPr="006F78E5" w:rsidRDefault="00311721" w:rsidP="006F78E5">
      <w:pPr>
        <w:pStyle w:val="Heading2"/>
      </w:pPr>
      <w:bookmarkStart w:id="14" w:name="_Toc360384314"/>
      <w:r w:rsidRPr="008C5167">
        <w:lastRenderedPageBreak/>
        <w:t>Model</w:t>
      </w:r>
      <w:bookmarkEnd w:id="14"/>
    </w:p>
    <w:p w:rsidR="00483FCF" w:rsidRPr="00996025" w:rsidRDefault="006F78E5" w:rsidP="00996025">
      <w:pPr>
        <w:spacing w:line="360" w:lineRule="auto"/>
        <w:rPr>
          <w:rFonts w:eastAsiaTheme="minorEastAsia" w:cs="Arial"/>
          <w:sz w:val="24"/>
          <w:szCs w:val="24"/>
        </w:rPr>
      </w:pPr>
      <w:r>
        <w:rPr>
          <w:rFonts w:cs="Arial"/>
          <w:sz w:val="24"/>
          <w:szCs w:val="24"/>
        </w:rPr>
        <w:t xml:space="preserve">Deze sectie beschrijft het gebruikte model in het </w:t>
      </w:r>
      <w:r w:rsidR="00E57F4C">
        <w:rPr>
          <w:rFonts w:cs="Arial"/>
          <w:sz w:val="24"/>
          <w:szCs w:val="24"/>
        </w:rPr>
        <w:t>volgende</w:t>
      </w:r>
      <w:r>
        <w:rPr>
          <w:rFonts w:cs="Arial"/>
          <w:sz w:val="24"/>
          <w:szCs w:val="24"/>
        </w:rPr>
        <w:t xml:space="preserve"> hoofdstuk.</w:t>
      </w:r>
      <w:r w:rsidR="00EC68E5">
        <w:rPr>
          <w:rFonts w:cs="Arial"/>
          <w:sz w:val="24"/>
          <w:szCs w:val="24"/>
        </w:rPr>
        <w:t xml:space="preserve"> </w:t>
      </w:r>
      <w:r>
        <w:rPr>
          <w:rFonts w:cs="Arial"/>
          <w:sz w:val="24"/>
          <w:szCs w:val="24"/>
        </w:rPr>
        <w:t>H</w:t>
      </w:r>
      <w:r w:rsidR="00483FCF" w:rsidRPr="00996025">
        <w:rPr>
          <w:rFonts w:cs="Arial"/>
          <w:sz w:val="24"/>
          <w:szCs w:val="24"/>
        </w:rPr>
        <w:t>et model dat gebruikt wordt</w:t>
      </w:r>
      <w:r w:rsidR="00F339FB">
        <w:rPr>
          <w:rFonts w:cs="Arial"/>
          <w:sz w:val="24"/>
          <w:szCs w:val="24"/>
        </w:rPr>
        <w:t>,</w:t>
      </w:r>
      <w:r w:rsidR="00483FCF" w:rsidRPr="00996025">
        <w:rPr>
          <w:rFonts w:cs="Arial"/>
          <w:sz w:val="24"/>
          <w:szCs w:val="24"/>
        </w:rPr>
        <w:t xml:space="preserve"> is een </w:t>
      </w:r>
      <w:proofErr w:type="spellStart"/>
      <w:r w:rsidR="00483FCF" w:rsidRPr="00996025">
        <w:rPr>
          <w:rFonts w:cs="Arial"/>
          <w:sz w:val="24"/>
          <w:szCs w:val="24"/>
        </w:rPr>
        <w:t>difference-in-</w:t>
      </w:r>
      <w:r w:rsidR="00F339FB">
        <w:rPr>
          <w:rFonts w:cs="Arial"/>
          <w:sz w:val="24"/>
          <w:szCs w:val="24"/>
        </w:rPr>
        <w:t>differenc</w:t>
      </w:r>
      <w:r w:rsidR="00F339FB" w:rsidRPr="00996025">
        <w:rPr>
          <w:rFonts w:cs="Arial"/>
          <w:sz w:val="24"/>
          <w:szCs w:val="24"/>
        </w:rPr>
        <w:t>e</w:t>
      </w:r>
      <w:proofErr w:type="spellEnd"/>
      <w:r w:rsidR="00483FCF" w:rsidRPr="00996025">
        <w:rPr>
          <w:rFonts w:cs="Arial"/>
          <w:sz w:val="24"/>
          <w:szCs w:val="24"/>
        </w:rPr>
        <w:t xml:space="preserve"> model. </w:t>
      </w:r>
      <w:r>
        <w:rPr>
          <w:rFonts w:cs="Arial"/>
          <w:sz w:val="24"/>
          <w:szCs w:val="24"/>
        </w:rPr>
        <w:t xml:space="preserve">Dit model meet de effecten van een “treatment” op een bepaald moment. </w:t>
      </w:r>
      <w:r w:rsidR="000F2C67">
        <w:rPr>
          <w:rFonts w:cs="Arial"/>
          <w:sz w:val="24"/>
          <w:szCs w:val="24"/>
        </w:rPr>
        <w:t xml:space="preserve">Deze treatment is veelal een verandering in beleid. Aangezien de vliegtaks ook een beleidsverandering is, wordt deze methode gebruikt. </w:t>
      </w:r>
      <w:r w:rsidR="00382DE6">
        <w:rPr>
          <w:rFonts w:cs="Arial"/>
          <w:sz w:val="24"/>
          <w:szCs w:val="24"/>
        </w:rPr>
        <w:t xml:space="preserve">Ten opzichte van de </w:t>
      </w:r>
      <w:proofErr w:type="spellStart"/>
      <w:r w:rsidR="00382DE6">
        <w:rPr>
          <w:rFonts w:cs="Arial"/>
          <w:sz w:val="24"/>
          <w:szCs w:val="24"/>
        </w:rPr>
        <w:t>before-after</w:t>
      </w:r>
      <w:proofErr w:type="spellEnd"/>
      <w:r w:rsidR="00382DE6">
        <w:rPr>
          <w:rFonts w:cs="Arial"/>
          <w:sz w:val="24"/>
          <w:szCs w:val="24"/>
        </w:rPr>
        <w:t xml:space="preserve"> analyse is </w:t>
      </w:r>
      <w:r w:rsidR="00E42841">
        <w:rPr>
          <w:rFonts w:cs="Arial"/>
          <w:sz w:val="24"/>
          <w:szCs w:val="24"/>
        </w:rPr>
        <w:t xml:space="preserve">het voordeel </w:t>
      </w:r>
      <w:r w:rsidR="00382DE6">
        <w:rPr>
          <w:rFonts w:cs="Arial"/>
          <w:sz w:val="24"/>
          <w:szCs w:val="24"/>
        </w:rPr>
        <w:t xml:space="preserve">dat deze methode de tijdtrend wél kan neutraliseren. </w:t>
      </w:r>
      <w:r w:rsidR="00483FCF" w:rsidRPr="00996025">
        <w:rPr>
          <w:rFonts w:cs="Arial"/>
          <w:sz w:val="24"/>
          <w:szCs w:val="24"/>
        </w:rPr>
        <w:t xml:space="preserve">De algemene notatie </w:t>
      </w:r>
      <w:r w:rsidR="00382DE6">
        <w:rPr>
          <w:rFonts w:cs="Arial"/>
          <w:sz w:val="24"/>
          <w:szCs w:val="24"/>
        </w:rPr>
        <w:t xml:space="preserve">voor </w:t>
      </w:r>
      <w:proofErr w:type="spellStart"/>
      <w:r w:rsidR="00382DE6">
        <w:rPr>
          <w:rFonts w:cs="Arial"/>
          <w:sz w:val="24"/>
          <w:szCs w:val="24"/>
        </w:rPr>
        <w:t>difference-in-difference</w:t>
      </w:r>
      <w:proofErr w:type="spellEnd"/>
      <w:r w:rsidR="00382DE6">
        <w:rPr>
          <w:rFonts w:cs="Arial"/>
          <w:sz w:val="24"/>
          <w:szCs w:val="24"/>
        </w:rPr>
        <w:t xml:space="preserve"> is</w:t>
      </w:r>
      <w:r w:rsidR="00483FCF" w:rsidRPr="00996025">
        <w:rPr>
          <w:rFonts w:cs="Arial"/>
          <w:sz w:val="24"/>
          <w:szCs w:val="24"/>
        </w:rPr>
        <w:t>:</w:t>
      </w:r>
    </w:p>
    <w:p w:rsidR="00B53E8F" w:rsidRPr="00996025" w:rsidRDefault="00E15134" w:rsidP="00996025">
      <w:pPr>
        <w:spacing w:line="360" w:lineRule="auto"/>
        <w:rPr>
          <w:rFonts w:eastAsiaTheme="minorEastAsia" w:cs="Arial"/>
          <w:sz w:val="24"/>
          <w:szCs w:val="24"/>
        </w:rPr>
      </w:pPr>
      <m:oMath>
        <m:sSub>
          <m:sSubPr>
            <m:ctrlPr>
              <w:rPr>
                <w:rFonts w:ascii="Cambria Math" w:hAnsi="Cambria Math" w:cs="Arial"/>
                <w:i/>
                <w:sz w:val="24"/>
                <w:szCs w:val="24"/>
              </w:rPr>
            </m:ctrlPr>
          </m:sSubPr>
          <m:e>
            <m:r>
              <w:rPr>
                <w:rFonts w:ascii="Cambria Math" w:hAnsi="Cambria Math" w:cs="Arial"/>
                <w:sz w:val="24"/>
                <w:szCs w:val="24"/>
              </w:rPr>
              <m:t>y</m:t>
            </m:r>
          </m:e>
          <m:sub>
            <m:r>
              <w:rPr>
                <w:rFonts w:ascii="Cambria Math" w:hAnsi="Cambria Math" w:cs="Arial"/>
                <w:sz w:val="24"/>
                <w:szCs w:val="24"/>
              </w:rPr>
              <m:t>i,t</m:t>
            </m:r>
          </m:sub>
        </m:sSub>
        <m:r>
          <w:rPr>
            <w:rFonts w:ascii="Cambria Math" w:hAnsi="Cambria Math" w:cs="Arial"/>
            <w:sz w:val="24"/>
            <w:szCs w:val="24"/>
          </w:rPr>
          <m:t>=α+ρ</m:t>
        </m:r>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i</m:t>
            </m:r>
          </m:sub>
        </m:sSub>
        <m:r>
          <w:rPr>
            <w:rFonts w:ascii="Cambria Math" w:hAnsi="Cambria Math" w:cs="Arial"/>
            <w:sz w:val="24"/>
            <w:szCs w:val="24"/>
          </w:rPr>
          <m:t>+γt+β</m:t>
        </m:r>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i</m:t>
            </m:r>
          </m:sub>
        </m:sSub>
        <m:r>
          <w:rPr>
            <w:rFonts w:ascii="Cambria Math" w:hAnsi="Cambria Math" w:cs="Arial"/>
            <w:sz w:val="24"/>
            <w:szCs w:val="24"/>
          </w:rPr>
          <m:t>t+</m:t>
        </m:r>
        <m:sSub>
          <m:sSubPr>
            <m:ctrlPr>
              <w:rPr>
                <w:rFonts w:ascii="Cambria Math" w:hAnsi="Cambria Math" w:cs="Arial"/>
                <w:i/>
                <w:sz w:val="24"/>
                <w:szCs w:val="24"/>
              </w:rPr>
            </m:ctrlPr>
          </m:sSubPr>
          <m:e>
            <m:r>
              <w:rPr>
                <w:rFonts w:ascii="Cambria Math" w:hAnsi="Cambria Math" w:cs="Arial"/>
                <w:sz w:val="24"/>
                <w:szCs w:val="24"/>
              </w:rPr>
              <m:t>ε</m:t>
            </m:r>
          </m:e>
          <m:sub>
            <m:r>
              <w:rPr>
                <w:rFonts w:ascii="Cambria Math" w:hAnsi="Cambria Math" w:cs="Arial"/>
                <w:sz w:val="24"/>
                <w:szCs w:val="24"/>
              </w:rPr>
              <m:t>i,t</m:t>
            </m:r>
          </m:sub>
        </m:sSub>
      </m:oMath>
      <w:r w:rsidR="00483FCF" w:rsidRPr="00996025">
        <w:rPr>
          <w:rFonts w:eastAsiaTheme="minorEastAsia" w:cs="Arial"/>
          <w:sz w:val="24"/>
          <w:szCs w:val="24"/>
        </w:rPr>
        <w:t xml:space="preserve"> </w:t>
      </w:r>
      <w:proofErr w:type="gramStart"/>
      <w:r w:rsidR="00483FCF" w:rsidRPr="00996025">
        <w:rPr>
          <w:rFonts w:eastAsiaTheme="minorEastAsia" w:cs="Arial"/>
          <w:sz w:val="24"/>
          <w:szCs w:val="24"/>
        </w:rPr>
        <w:t>met</w:t>
      </w:r>
      <w:proofErr w:type="gramEnd"/>
      <w:r w:rsidR="00483FCF" w:rsidRPr="00996025">
        <w:rPr>
          <w:rFonts w:eastAsiaTheme="minorEastAsia" w:cs="Arial"/>
          <w:sz w:val="24"/>
          <w:szCs w:val="24"/>
        </w:rPr>
        <w:t xml:space="preserve"> t=0,</w:t>
      </w:r>
      <w:r w:rsidR="00F339FB">
        <w:rPr>
          <w:rFonts w:eastAsiaTheme="minorEastAsia" w:cs="Arial"/>
          <w:sz w:val="24"/>
          <w:szCs w:val="24"/>
        </w:rPr>
        <w:t xml:space="preserve"> </w:t>
      </w:r>
      <w:r w:rsidR="00483FCF" w:rsidRPr="00996025">
        <w:rPr>
          <w:rFonts w:eastAsiaTheme="minorEastAsia" w:cs="Arial"/>
          <w:sz w:val="24"/>
          <w:szCs w:val="24"/>
        </w:rPr>
        <w:t>1</w:t>
      </w:r>
    </w:p>
    <w:p w:rsidR="003F7010" w:rsidRDefault="00756C40" w:rsidP="00996025">
      <w:pPr>
        <w:spacing w:line="360" w:lineRule="auto"/>
        <w:rPr>
          <w:rFonts w:cs="Arial"/>
          <w:sz w:val="24"/>
          <w:szCs w:val="24"/>
        </w:rPr>
      </w:pPr>
      <w:r w:rsidRPr="00996025">
        <w:rPr>
          <w:rFonts w:eastAsiaTheme="minorEastAsia" w:cs="Arial"/>
          <w:sz w:val="24"/>
          <w:szCs w:val="24"/>
        </w:rPr>
        <w:t>Hieruit</w:t>
      </w:r>
      <w:r w:rsidR="00483FCF" w:rsidRPr="00996025">
        <w:rPr>
          <w:rFonts w:eastAsiaTheme="minorEastAsia" w:cs="Arial"/>
          <w:sz w:val="24"/>
          <w:szCs w:val="24"/>
        </w:rPr>
        <w:t xml:space="preserve"> blijkt dat de uitkomstvariabele uitgedrukt is per groep per periode. De rechterkant van de vergelijking bevat een constante</w:t>
      </w:r>
      <w:r w:rsidR="0040017B">
        <w:rPr>
          <w:rFonts w:eastAsiaTheme="minorEastAsia" w:cs="Arial"/>
          <w:sz w:val="24"/>
          <w:szCs w:val="24"/>
        </w:rPr>
        <w:t xml:space="preserve"> (eerste en tweede term). </w:t>
      </w:r>
      <w:r w:rsidR="007B4C14" w:rsidRPr="00996025">
        <w:rPr>
          <w:rFonts w:eastAsiaTheme="minorEastAsia" w:cs="Arial"/>
          <w:sz w:val="24"/>
          <w:szCs w:val="24"/>
        </w:rPr>
        <w:t xml:space="preserve">De derde term is een tijdtrend en de vierde term is de schatting van het causale effect. De laatste term is een storingsterm, die gebruikelijk is in de statistiek. </w:t>
      </w:r>
      <w:r w:rsidR="00313D10" w:rsidRPr="00996025">
        <w:rPr>
          <w:rFonts w:eastAsiaTheme="minorEastAsia" w:cs="Arial"/>
          <w:sz w:val="24"/>
          <w:szCs w:val="24"/>
        </w:rPr>
        <w:t>Deze storingsterm is het verschil tussen een voorspelde waarde in het mod</w:t>
      </w:r>
      <w:r w:rsidR="004F1573">
        <w:rPr>
          <w:rFonts w:eastAsiaTheme="minorEastAsia" w:cs="Arial"/>
          <w:sz w:val="24"/>
          <w:szCs w:val="24"/>
        </w:rPr>
        <w:t xml:space="preserve">el en een geobserveerde waarde, en meet daarom alle </w:t>
      </w:r>
      <w:r w:rsidR="00133D9F">
        <w:rPr>
          <w:rFonts w:eastAsiaTheme="minorEastAsia" w:cs="Arial"/>
          <w:sz w:val="24"/>
          <w:szCs w:val="24"/>
        </w:rPr>
        <w:t>niet-geobserveerde</w:t>
      </w:r>
      <w:r w:rsidR="004F1573">
        <w:rPr>
          <w:rFonts w:eastAsiaTheme="minorEastAsia" w:cs="Arial"/>
          <w:sz w:val="24"/>
          <w:szCs w:val="24"/>
        </w:rPr>
        <w:t xml:space="preserve"> determinanten van de uitkomstvariabele.</w:t>
      </w:r>
      <w:r w:rsidR="00D43BFA">
        <w:rPr>
          <w:rFonts w:eastAsiaTheme="minorEastAsia" w:cs="Arial"/>
          <w:sz w:val="24"/>
          <w:szCs w:val="24"/>
        </w:rPr>
        <w:br/>
      </w:r>
      <w:r w:rsidR="00D43BFA">
        <w:rPr>
          <w:rFonts w:eastAsiaTheme="minorEastAsia" w:cs="Arial"/>
          <w:sz w:val="24"/>
          <w:szCs w:val="24"/>
        </w:rPr>
        <w:br/>
      </w:r>
      <w:r w:rsidR="00CE1D56">
        <w:rPr>
          <w:rFonts w:eastAsiaTheme="minorEastAsia" w:cs="Arial"/>
          <w:sz w:val="24"/>
          <w:szCs w:val="24"/>
        </w:rPr>
        <w:t>D</w:t>
      </w:r>
      <w:r w:rsidR="0019068A" w:rsidRPr="00996025">
        <w:rPr>
          <w:rFonts w:eastAsiaTheme="minorEastAsia" w:cs="Arial"/>
          <w:sz w:val="24"/>
          <w:szCs w:val="24"/>
        </w:rPr>
        <w:t>e formule wordt toegepast op de tweede</w:t>
      </w:r>
      <w:r w:rsidR="00F50B97">
        <w:rPr>
          <w:rFonts w:eastAsiaTheme="minorEastAsia" w:cs="Arial"/>
          <w:sz w:val="24"/>
          <w:szCs w:val="24"/>
        </w:rPr>
        <w:t>,</w:t>
      </w:r>
      <w:r w:rsidR="0019068A" w:rsidRPr="00996025">
        <w:rPr>
          <w:rFonts w:eastAsiaTheme="minorEastAsia" w:cs="Arial"/>
          <w:sz w:val="24"/>
          <w:szCs w:val="24"/>
        </w:rPr>
        <w:t xml:space="preserve"> derde </w:t>
      </w:r>
      <w:r w:rsidR="00F50B97">
        <w:rPr>
          <w:rFonts w:eastAsiaTheme="minorEastAsia" w:cs="Arial"/>
          <w:sz w:val="24"/>
          <w:szCs w:val="24"/>
        </w:rPr>
        <w:t xml:space="preserve">en vierde </w:t>
      </w:r>
      <w:r w:rsidR="0019068A" w:rsidRPr="00996025">
        <w:rPr>
          <w:rFonts w:eastAsiaTheme="minorEastAsia" w:cs="Arial"/>
          <w:sz w:val="24"/>
          <w:szCs w:val="24"/>
        </w:rPr>
        <w:t>onderzoeksvraag</w:t>
      </w:r>
      <w:r w:rsidR="006B1A44" w:rsidRPr="00996025">
        <w:rPr>
          <w:rFonts w:eastAsiaTheme="minorEastAsia" w:cs="Arial"/>
          <w:sz w:val="24"/>
          <w:szCs w:val="24"/>
        </w:rPr>
        <w:t>, dus vanaf hier wordt het volgende statistische model gebruikt:</w:t>
      </w:r>
      <w:r w:rsidR="00CE1D56">
        <w:rPr>
          <w:rFonts w:eastAsiaTheme="minorEastAsia" w:cs="Arial"/>
          <w:sz w:val="24"/>
          <w:szCs w:val="24"/>
        </w:rPr>
        <w:br/>
      </w:r>
      <w:r w:rsidR="006B1A44" w:rsidRPr="00996025">
        <w:rPr>
          <w:rFonts w:eastAsiaTheme="minorEastAsia" w:cs="Arial"/>
          <w:sz w:val="24"/>
          <w:szCs w:val="24"/>
        </w:rPr>
        <w:br/>
      </w:r>
      <m:oMathPara>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dep_pas</m:t>
              </m:r>
            </m:e>
            <m:sub>
              <m:r>
                <w:rPr>
                  <w:rFonts w:ascii="Cambria Math" w:eastAsiaTheme="minorEastAsia" w:hAnsi="Cambria Math" w:cs="Arial"/>
                  <w:sz w:val="24"/>
                  <w:szCs w:val="24"/>
                </w:rPr>
                <m:t>i,t</m:t>
              </m:r>
            </m:sub>
          </m:sSub>
          <m:r>
            <w:rPr>
              <w:rFonts w:ascii="Cambria Math" w:eastAsiaTheme="minorEastAsia" w:hAnsi="Cambria Math" w:cs="Arial"/>
              <w:sz w:val="24"/>
              <w:szCs w:val="24"/>
            </w:rPr>
            <m:t>=a+</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1</m:t>
              </m:r>
            </m:sub>
          </m:sSub>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dumair</m:t>
              </m:r>
            </m:e>
            <m:sub>
              <m:r>
                <w:rPr>
                  <w:rFonts w:ascii="Cambria Math" w:eastAsiaTheme="minorEastAsia" w:hAnsi="Cambria Math" w:cs="Arial"/>
                  <w:sz w:val="24"/>
                  <w:szCs w:val="24"/>
                </w:rPr>
                <m:t>i</m:t>
              </m:r>
            </m:sub>
          </m:sSub>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2</m:t>
              </m:r>
            </m:sub>
          </m:sSub>
          <m:r>
            <w:rPr>
              <w:rFonts w:ascii="Cambria Math" w:eastAsiaTheme="minorEastAsia" w:hAnsi="Cambria Math" w:cs="Arial"/>
              <w:sz w:val="24"/>
              <w:szCs w:val="24"/>
            </w:rPr>
            <m:t>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3</m:t>
              </m:r>
            </m:sub>
          </m:sSub>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Tax</m:t>
              </m:r>
            </m:e>
            <m:sub>
              <m:r>
                <w:rPr>
                  <w:rFonts w:ascii="Cambria Math" w:eastAsiaTheme="minorEastAsia" w:hAnsi="Cambria Math" w:cs="Arial"/>
                  <w:sz w:val="24"/>
                  <w:szCs w:val="24"/>
                </w:rPr>
                <m:t>i</m:t>
              </m:r>
            </m:sub>
          </m:sSub>
          <m:r>
            <w:rPr>
              <w:rFonts w:ascii="Cambria Math" w:eastAsiaTheme="minorEastAsia" w:hAnsi="Cambria Math" w:cs="Arial"/>
              <w:sz w:val="24"/>
              <w:szCs w:val="24"/>
            </w:rPr>
            <m:t>t+</m:t>
          </m:r>
          <m:sSub>
            <m:sSubPr>
              <m:ctrlPr>
                <w:rPr>
                  <w:rFonts w:ascii="Cambria Math" w:eastAsiaTheme="minorEastAsia" w:hAnsi="Cambria Math" w:cs="Arial"/>
                  <w:i/>
                  <w:sz w:val="24"/>
                  <w:szCs w:val="24"/>
                </w:rPr>
              </m:ctrlPr>
            </m:sSubP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4</m:t>
                  </m:r>
                </m:sub>
              </m:sSub>
              <m:r>
                <w:rPr>
                  <w:rFonts w:ascii="Cambria Math" w:eastAsiaTheme="minorEastAsia" w:hAnsi="Cambria Math" w:cs="Arial"/>
                  <w:sz w:val="24"/>
                  <w:szCs w:val="24"/>
                </w:rPr>
                <m:t>BBP</m:t>
              </m:r>
            </m:e>
            <m:sub>
              <m:r>
                <w:rPr>
                  <w:rFonts w:ascii="Cambria Math" w:eastAsiaTheme="minorEastAsia" w:hAnsi="Cambria Math" w:cs="Arial"/>
                  <w:sz w:val="24"/>
                  <w:szCs w:val="24"/>
                </w:rPr>
                <m:t>i,t</m:t>
              </m:r>
            </m:sub>
          </m:sSub>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e</m:t>
              </m:r>
            </m:e>
            <m:sub>
              <m:r>
                <w:rPr>
                  <w:rFonts w:ascii="Cambria Math" w:eastAsiaTheme="minorEastAsia" w:hAnsi="Cambria Math" w:cs="Arial"/>
                  <w:sz w:val="24"/>
                  <w:szCs w:val="24"/>
                </w:rPr>
                <m:t>i</m:t>
              </m:r>
              <w:proofErr w:type="gramStart"/>
              <m:r>
                <w:rPr>
                  <w:rFonts w:ascii="Cambria Math" w:eastAsiaTheme="minorEastAsia" w:hAnsi="Cambria Math" w:cs="Arial"/>
                  <w:sz w:val="24"/>
                  <w:szCs w:val="24"/>
                </w:rPr>
                <m:t>,t</m:t>
              </m:r>
            </m:sub>
          </m:sSub>
          <m:r>
            <m:rPr>
              <m:sty m:val="p"/>
            </m:rPr>
            <w:rPr>
              <w:rFonts w:ascii="Cambria Math" w:eastAsiaTheme="minorEastAsia" w:hAnsi="Cambria Math" w:cs="Arial"/>
              <w:sz w:val="24"/>
              <w:szCs w:val="24"/>
            </w:rPr>
            <w:br/>
          </m:r>
        </m:oMath>
      </m:oMathPara>
      <w:r w:rsidR="006B1A44" w:rsidRPr="00996025">
        <w:rPr>
          <w:rFonts w:ascii="Cambria Math" w:eastAsiaTheme="minorEastAsia" w:hAnsi="Cambria Math" w:cs="Arial"/>
          <w:sz w:val="24"/>
          <w:szCs w:val="24"/>
        </w:rPr>
        <w:br/>
      </w:r>
      <w:r w:rsidR="00517276" w:rsidRPr="00996025">
        <w:rPr>
          <w:rFonts w:eastAsiaTheme="minorEastAsia" w:cs="Arial"/>
          <w:sz w:val="24"/>
          <w:szCs w:val="24"/>
        </w:rPr>
        <w:t>Waarbij</w:t>
      </w:r>
      <w:proofErr w:type="gramEnd"/>
      <w:r w:rsidR="00517276" w:rsidRPr="00996025">
        <w:rPr>
          <w:rFonts w:eastAsiaTheme="minorEastAsia" w:cs="Arial"/>
          <w:sz w:val="24"/>
          <w:szCs w:val="24"/>
        </w:rPr>
        <w:t xml:space="preserve"> de uitkomstvariabele staat voor het aantal passagiers per luchthaven per periode. De rechterkant van de </w:t>
      </w:r>
      <w:r w:rsidR="00CE1D56">
        <w:rPr>
          <w:rFonts w:eastAsiaTheme="minorEastAsia" w:cs="Arial"/>
          <w:sz w:val="24"/>
          <w:szCs w:val="24"/>
        </w:rPr>
        <w:t>formule staat voor de constante (eerste twee termen)</w:t>
      </w:r>
      <w:r w:rsidR="00733923">
        <w:rPr>
          <w:rFonts w:eastAsiaTheme="minorEastAsia" w:cs="Arial"/>
          <w:sz w:val="24"/>
          <w:szCs w:val="24"/>
        </w:rPr>
        <w:t>,</w:t>
      </w:r>
      <w:r w:rsidR="00517276" w:rsidRPr="00996025">
        <w:rPr>
          <w:rFonts w:eastAsiaTheme="minorEastAsia" w:cs="Arial"/>
          <w:sz w:val="24"/>
          <w:szCs w:val="24"/>
        </w:rPr>
        <w:t xml:space="preserve"> een tijdtrend, een schatting van het causale effect van de vliegtaks, een </w:t>
      </w:r>
      <w:r w:rsidR="001A40A7" w:rsidRPr="00996025">
        <w:rPr>
          <w:rFonts w:eastAsiaTheme="minorEastAsia" w:cs="Arial"/>
          <w:sz w:val="24"/>
          <w:szCs w:val="24"/>
        </w:rPr>
        <w:t>extra controlevariabele</w:t>
      </w:r>
      <w:r w:rsidR="00427650">
        <w:rPr>
          <w:rFonts w:eastAsiaTheme="minorEastAsia" w:cs="Arial"/>
          <w:sz w:val="24"/>
          <w:szCs w:val="24"/>
        </w:rPr>
        <w:t xml:space="preserve"> en</w:t>
      </w:r>
      <w:r w:rsidR="00517276" w:rsidRPr="00996025">
        <w:rPr>
          <w:rFonts w:eastAsiaTheme="minorEastAsia" w:cs="Arial"/>
          <w:sz w:val="24"/>
          <w:szCs w:val="24"/>
        </w:rPr>
        <w:t xml:space="preserve"> als laatste een storingsterm. </w:t>
      </w:r>
      <w:r w:rsidR="00F711B9">
        <w:rPr>
          <w:rFonts w:eastAsiaTheme="minorEastAsia" w:cs="Arial"/>
          <w:sz w:val="24"/>
          <w:szCs w:val="24"/>
        </w:rPr>
        <w:t xml:space="preserve">De extra controlevariabele is niet altijd toegevoegd aan de schattingen, in het geval dat het BBP geschat is, zal dit aangegeven worden bij het desbetreffende model. </w:t>
      </w:r>
      <w:r w:rsidR="006D4548">
        <w:rPr>
          <w:rFonts w:eastAsiaTheme="minorEastAsia" w:cs="Arial"/>
          <w:sz w:val="24"/>
          <w:szCs w:val="24"/>
        </w:rPr>
        <w:t>Ook is i</w:t>
      </w:r>
      <w:r w:rsidR="00914580">
        <w:rPr>
          <w:rFonts w:eastAsiaTheme="minorEastAsia" w:cs="Arial"/>
          <w:sz w:val="24"/>
          <w:szCs w:val="24"/>
        </w:rPr>
        <w:t xml:space="preserve">n sommige modellen uitgegaan van groeipercentages, als dit het geval is wordt dit bij het model aangegeven. </w:t>
      </w:r>
      <w:r w:rsidR="00E4674F">
        <w:rPr>
          <w:rFonts w:eastAsiaTheme="minorEastAsia" w:cs="Arial"/>
          <w:sz w:val="24"/>
          <w:szCs w:val="24"/>
        </w:rPr>
        <w:t xml:space="preserve">Alle modellen hebben echter wel gebruik gemaakt van data gemeten kwartaalbasis. </w:t>
      </w:r>
      <w:r w:rsidR="0019068A" w:rsidRPr="00996025">
        <w:rPr>
          <w:rFonts w:eastAsiaTheme="minorEastAsia" w:cs="Arial"/>
          <w:sz w:val="24"/>
          <w:szCs w:val="24"/>
        </w:rPr>
        <w:br/>
      </w:r>
      <w:r w:rsidR="00EC7256" w:rsidRPr="00996025">
        <w:rPr>
          <w:rFonts w:eastAsiaTheme="minorEastAsia" w:cs="Arial"/>
          <w:sz w:val="24"/>
          <w:szCs w:val="24"/>
        </w:rPr>
        <w:br/>
      </w:r>
    </w:p>
    <w:p w:rsidR="00132629" w:rsidRPr="00A9045D" w:rsidRDefault="00132629" w:rsidP="00996025">
      <w:pPr>
        <w:spacing w:line="360" w:lineRule="auto"/>
        <w:rPr>
          <w:rFonts w:cs="Arial"/>
          <w:sz w:val="24"/>
          <w:szCs w:val="24"/>
        </w:rPr>
      </w:pPr>
      <w:r w:rsidRPr="00996025">
        <w:rPr>
          <w:rFonts w:cs="Arial"/>
          <w:sz w:val="24"/>
          <w:szCs w:val="24"/>
        </w:rPr>
        <w:lastRenderedPageBreak/>
        <w:t xml:space="preserve">De periode gebruikt in </w:t>
      </w:r>
      <w:r w:rsidR="00281B4A" w:rsidRPr="00996025">
        <w:rPr>
          <w:rFonts w:cs="Arial"/>
          <w:sz w:val="24"/>
          <w:szCs w:val="24"/>
        </w:rPr>
        <w:t xml:space="preserve">de schattingen </w:t>
      </w:r>
      <w:r w:rsidR="00096F28">
        <w:rPr>
          <w:rFonts w:cs="Arial"/>
          <w:sz w:val="24"/>
          <w:szCs w:val="24"/>
        </w:rPr>
        <w:t>is 2003 kwartaal 3</w:t>
      </w:r>
      <w:r w:rsidRPr="00996025">
        <w:rPr>
          <w:rFonts w:cs="Arial"/>
          <w:sz w:val="24"/>
          <w:szCs w:val="24"/>
        </w:rPr>
        <w:t xml:space="preserve"> tot en met 2009 kwartaal 2. Dit is gedaan omdat de periode hierna de vliegtaks is afgeschaft. Ook is de keuze gemaakt om slechts twee perioden te gebruiken in het model</w:t>
      </w:r>
      <w:r w:rsidR="00281B4A" w:rsidRPr="00996025">
        <w:rPr>
          <w:rFonts w:cs="Arial"/>
          <w:sz w:val="24"/>
          <w:szCs w:val="24"/>
        </w:rPr>
        <w:t xml:space="preserve"> (de periode voor de taks en de periode waarin de taks gold)</w:t>
      </w:r>
      <w:r w:rsidRPr="00996025">
        <w:rPr>
          <w:rFonts w:cs="Arial"/>
          <w:sz w:val="24"/>
          <w:szCs w:val="24"/>
        </w:rPr>
        <w:t>. Aangezien er meer data is, zou gekozen</w:t>
      </w:r>
      <w:r w:rsidR="0067165A">
        <w:rPr>
          <w:rFonts w:cs="Arial"/>
          <w:sz w:val="24"/>
          <w:szCs w:val="24"/>
        </w:rPr>
        <w:t xml:space="preserve"> kunnen worden om meerdere tijd</w:t>
      </w:r>
      <w:r w:rsidRPr="00996025">
        <w:rPr>
          <w:rFonts w:cs="Arial"/>
          <w:sz w:val="24"/>
          <w:szCs w:val="24"/>
        </w:rPr>
        <w:t>perioden toe te voegen</w:t>
      </w:r>
      <w:r w:rsidR="0017525E">
        <w:rPr>
          <w:rFonts w:cs="Arial"/>
          <w:sz w:val="24"/>
          <w:szCs w:val="24"/>
        </w:rPr>
        <w:t xml:space="preserve"> om de trends beter tot uitdrukking te laten komen</w:t>
      </w:r>
      <w:r w:rsidRPr="00996025">
        <w:rPr>
          <w:rFonts w:cs="Arial"/>
          <w:sz w:val="24"/>
          <w:szCs w:val="24"/>
        </w:rPr>
        <w:t xml:space="preserve">. </w:t>
      </w:r>
      <w:r w:rsidR="00CA3350" w:rsidRPr="00996025">
        <w:rPr>
          <w:rFonts w:cs="Arial"/>
          <w:sz w:val="24"/>
          <w:szCs w:val="24"/>
        </w:rPr>
        <w:t xml:space="preserve">Deze modellen zijn ook geschat, maar de analyse kan verkeerd zijn vanwege mogelijke problemen met standaardfouten. Hierdoor kan er een hypothese te snel verworpen worden </w:t>
      </w:r>
      <w:sdt>
        <w:sdtPr>
          <w:rPr>
            <w:rFonts w:cs="Arial"/>
            <w:sz w:val="24"/>
            <w:szCs w:val="24"/>
          </w:rPr>
          <w:id w:val="543866401"/>
          <w:citation/>
        </w:sdtPr>
        <w:sdtContent>
          <w:r w:rsidR="00E15134" w:rsidRPr="00996025">
            <w:rPr>
              <w:rFonts w:cs="Arial"/>
              <w:sz w:val="24"/>
              <w:szCs w:val="24"/>
            </w:rPr>
            <w:fldChar w:fldCharType="begin"/>
          </w:r>
          <w:r w:rsidRPr="00996025">
            <w:rPr>
              <w:rFonts w:cs="Arial"/>
              <w:sz w:val="24"/>
              <w:szCs w:val="24"/>
            </w:rPr>
            <w:instrText xml:space="preserve"> CITATION Mar04 \l 1043 </w:instrText>
          </w:r>
          <w:r w:rsidR="00E15134" w:rsidRPr="00996025">
            <w:rPr>
              <w:rFonts w:cs="Arial"/>
              <w:sz w:val="24"/>
              <w:szCs w:val="24"/>
            </w:rPr>
            <w:fldChar w:fldCharType="separate"/>
          </w:r>
          <w:r w:rsidR="00317CB7" w:rsidRPr="00317CB7">
            <w:rPr>
              <w:rFonts w:cs="Arial"/>
              <w:noProof/>
              <w:sz w:val="24"/>
              <w:szCs w:val="24"/>
            </w:rPr>
            <w:t>(Bertrand, Duflo, &amp; Mullainathan, 2004)</w:t>
          </w:r>
          <w:r w:rsidR="00E15134" w:rsidRPr="00996025">
            <w:rPr>
              <w:rFonts w:cs="Arial"/>
              <w:sz w:val="24"/>
              <w:szCs w:val="24"/>
            </w:rPr>
            <w:fldChar w:fldCharType="end"/>
          </w:r>
        </w:sdtContent>
      </w:sdt>
      <w:r w:rsidRPr="00996025">
        <w:rPr>
          <w:rFonts w:cs="Arial"/>
          <w:sz w:val="24"/>
          <w:szCs w:val="24"/>
        </w:rPr>
        <w:t xml:space="preserve">. </w:t>
      </w:r>
      <w:r w:rsidR="00455D58">
        <w:rPr>
          <w:rFonts w:cs="Arial"/>
          <w:sz w:val="24"/>
          <w:szCs w:val="24"/>
        </w:rPr>
        <w:t>Dit is een serieus probleem van meerdere tijdsperioden</w:t>
      </w:r>
      <w:r w:rsidR="00197FBB">
        <w:rPr>
          <w:rFonts w:cs="Arial"/>
          <w:sz w:val="24"/>
          <w:szCs w:val="24"/>
        </w:rPr>
        <w:t xml:space="preserve"> in de schatting</w:t>
      </w:r>
      <w:r w:rsidR="00455D58">
        <w:rPr>
          <w:rFonts w:cs="Arial"/>
          <w:sz w:val="24"/>
          <w:szCs w:val="24"/>
        </w:rPr>
        <w:t>.</w:t>
      </w:r>
    </w:p>
    <w:p w:rsidR="005275BF" w:rsidRPr="00996025" w:rsidRDefault="00E4674F" w:rsidP="00996025">
      <w:pPr>
        <w:spacing w:line="360" w:lineRule="auto"/>
        <w:rPr>
          <w:rFonts w:eastAsiaTheme="minorEastAsia" w:cs="Arial"/>
          <w:sz w:val="24"/>
          <w:szCs w:val="24"/>
        </w:rPr>
      </w:pPr>
      <w:r>
        <w:rPr>
          <w:rFonts w:eastAsiaTheme="minorEastAsia" w:cs="Arial"/>
          <w:sz w:val="24"/>
          <w:szCs w:val="24"/>
        </w:rPr>
        <w:t xml:space="preserve">Een ander potentieel probleem van </w:t>
      </w:r>
      <w:proofErr w:type="spellStart"/>
      <w:r>
        <w:rPr>
          <w:rFonts w:eastAsiaTheme="minorEastAsia" w:cs="Arial"/>
          <w:sz w:val="24"/>
          <w:szCs w:val="24"/>
        </w:rPr>
        <w:t>difference-in-difference</w:t>
      </w:r>
      <w:proofErr w:type="spellEnd"/>
      <w:r>
        <w:rPr>
          <w:rFonts w:eastAsiaTheme="minorEastAsia" w:cs="Arial"/>
          <w:sz w:val="24"/>
          <w:szCs w:val="24"/>
        </w:rPr>
        <w:t xml:space="preserve"> is de controlegroep. </w:t>
      </w:r>
      <w:r w:rsidR="0019068A" w:rsidRPr="00996025">
        <w:rPr>
          <w:rFonts w:eastAsiaTheme="minorEastAsia" w:cs="Arial"/>
          <w:sz w:val="24"/>
          <w:szCs w:val="24"/>
        </w:rPr>
        <w:t xml:space="preserve">De controlegroep wordt gekozen aan de hand van de Parallel Trend </w:t>
      </w:r>
      <w:proofErr w:type="spellStart"/>
      <w:r w:rsidR="0019068A" w:rsidRPr="00996025">
        <w:rPr>
          <w:rFonts w:eastAsiaTheme="minorEastAsia" w:cs="Arial"/>
          <w:sz w:val="24"/>
          <w:szCs w:val="24"/>
        </w:rPr>
        <w:t>Assumption</w:t>
      </w:r>
      <w:proofErr w:type="spellEnd"/>
      <w:r w:rsidR="0019068A" w:rsidRPr="00996025">
        <w:rPr>
          <w:rFonts w:eastAsiaTheme="minorEastAsia" w:cs="Arial"/>
          <w:sz w:val="24"/>
          <w:szCs w:val="24"/>
        </w:rPr>
        <w:t xml:space="preserve"> (PTA). </w:t>
      </w:r>
      <w:r w:rsidR="00EC7256" w:rsidRPr="00996025">
        <w:rPr>
          <w:rFonts w:eastAsiaTheme="minorEastAsia" w:cs="Arial"/>
          <w:sz w:val="24"/>
          <w:szCs w:val="24"/>
        </w:rPr>
        <w:t>De controlegroep wordt bepaald op de periode vóór invoering van de vliegtaks.</w:t>
      </w:r>
      <w:r w:rsidR="00335353" w:rsidRPr="00996025">
        <w:rPr>
          <w:rFonts w:eastAsiaTheme="minorEastAsia" w:cs="Arial"/>
          <w:sz w:val="24"/>
          <w:szCs w:val="24"/>
        </w:rPr>
        <w:t xml:space="preserve"> Als een luchthaven dezelfde trend heeft als </w:t>
      </w:r>
      <w:r w:rsidR="00616C56" w:rsidRPr="00996025">
        <w:rPr>
          <w:rFonts w:eastAsiaTheme="minorEastAsia" w:cs="Arial"/>
          <w:sz w:val="24"/>
          <w:szCs w:val="24"/>
        </w:rPr>
        <w:t xml:space="preserve">Schiphol, </w:t>
      </w:r>
      <w:r w:rsidR="00882ABE" w:rsidRPr="00996025">
        <w:rPr>
          <w:rFonts w:eastAsiaTheme="minorEastAsia" w:cs="Arial"/>
          <w:sz w:val="24"/>
          <w:szCs w:val="24"/>
        </w:rPr>
        <w:t xml:space="preserve">Brussels </w:t>
      </w:r>
      <w:proofErr w:type="gramStart"/>
      <w:r w:rsidR="0086530F" w:rsidRPr="00996025">
        <w:rPr>
          <w:rFonts w:eastAsiaTheme="minorEastAsia" w:cs="Arial"/>
          <w:sz w:val="24"/>
          <w:szCs w:val="24"/>
        </w:rPr>
        <w:t>Airport</w:t>
      </w:r>
      <w:proofErr w:type="gramEnd"/>
      <w:r w:rsidR="00335353" w:rsidRPr="00996025">
        <w:rPr>
          <w:rFonts w:eastAsiaTheme="minorEastAsia" w:cs="Arial"/>
          <w:sz w:val="24"/>
          <w:szCs w:val="24"/>
        </w:rPr>
        <w:t xml:space="preserve"> of Düsseldorf, wordt deze gebruikt als controlegroep.</w:t>
      </w:r>
      <w:r w:rsidR="00EC7256" w:rsidRPr="00996025">
        <w:rPr>
          <w:rFonts w:eastAsiaTheme="minorEastAsia" w:cs="Arial"/>
          <w:sz w:val="24"/>
          <w:szCs w:val="24"/>
        </w:rPr>
        <w:t xml:space="preserve"> </w:t>
      </w:r>
      <w:r w:rsidR="0093104A" w:rsidRPr="00996025">
        <w:rPr>
          <w:rFonts w:eastAsiaTheme="minorEastAsia" w:cs="Arial"/>
          <w:sz w:val="24"/>
          <w:szCs w:val="24"/>
        </w:rPr>
        <w:t>Daarnaast kunnen er extra contr</w:t>
      </w:r>
      <w:r w:rsidR="00D02190" w:rsidRPr="00996025">
        <w:rPr>
          <w:rFonts w:eastAsiaTheme="minorEastAsia" w:cs="Arial"/>
          <w:sz w:val="24"/>
          <w:szCs w:val="24"/>
        </w:rPr>
        <w:t>olevariabelen toegevoegd worden</w:t>
      </w:r>
      <w:r w:rsidR="0093104A" w:rsidRPr="00996025">
        <w:rPr>
          <w:rFonts w:eastAsiaTheme="minorEastAsia" w:cs="Arial"/>
          <w:sz w:val="24"/>
          <w:szCs w:val="24"/>
        </w:rPr>
        <w:t xml:space="preserve"> als er sterke vermoedens zijn dat de controlegroep en de luchthavens van </w:t>
      </w:r>
      <w:r w:rsidR="00616C56" w:rsidRPr="00996025">
        <w:rPr>
          <w:rFonts w:eastAsiaTheme="minorEastAsia" w:cs="Arial"/>
          <w:sz w:val="24"/>
          <w:szCs w:val="24"/>
        </w:rPr>
        <w:t xml:space="preserve">Schiphol, </w:t>
      </w:r>
      <w:r w:rsidR="00882ABE" w:rsidRPr="00996025">
        <w:rPr>
          <w:rFonts w:eastAsiaTheme="minorEastAsia" w:cs="Arial"/>
          <w:sz w:val="24"/>
          <w:szCs w:val="24"/>
        </w:rPr>
        <w:t xml:space="preserve">Brussels </w:t>
      </w:r>
      <w:proofErr w:type="gramStart"/>
      <w:r w:rsidR="0086530F" w:rsidRPr="00996025">
        <w:rPr>
          <w:rFonts w:eastAsiaTheme="minorEastAsia" w:cs="Arial"/>
          <w:sz w:val="24"/>
          <w:szCs w:val="24"/>
        </w:rPr>
        <w:t>Airport</w:t>
      </w:r>
      <w:proofErr w:type="gramEnd"/>
      <w:r w:rsidR="001C1E86" w:rsidRPr="00996025">
        <w:rPr>
          <w:rFonts w:eastAsiaTheme="minorEastAsia" w:cs="Arial"/>
          <w:sz w:val="24"/>
          <w:szCs w:val="24"/>
        </w:rPr>
        <w:t xml:space="preserve"> </w:t>
      </w:r>
      <w:r w:rsidR="0093104A" w:rsidRPr="00996025">
        <w:rPr>
          <w:rFonts w:eastAsiaTheme="minorEastAsia" w:cs="Arial"/>
          <w:sz w:val="24"/>
          <w:szCs w:val="24"/>
        </w:rPr>
        <w:t xml:space="preserve">of Düsseldorf </w:t>
      </w:r>
      <w:r w:rsidR="005A4C7C" w:rsidRPr="00996025">
        <w:rPr>
          <w:rFonts w:eastAsiaTheme="minorEastAsia" w:cs="Arial"/>
          <w:sz w:val="24"/>
          <w:szCs w:val="24"/>
        </w:rPr>
        <w:t>tijdens de vliegtaks</w:t>
      </w:r>
      <w:r w:rsidR="00D02190" w:rsidRPr="00996025">
        <w:rPr>
          <w:rFonts w:eastAsiaTheme="minorEastAsia" w:cs="Arial"/>
          <w:sz w:val="24"/>
          <w:szCs w:val="24"/>
        </w:rPr>
        <w:t xml:space="preserve"> sterk van elkaar </w:t>
      </w:r>
      <w:r w:rsidR="00756C40" w:rsidRPr="00996025">
        <w:rPr>
          <w:rFonts w:eastAsiaTheme="minorEastAsia" w:cs="Arial"/>
          <w:sz w:val="24"/>
          <w:szCs w:val="24"/>
        </w:rPr>
        <w:t xml:space="preserve">zijn gaan </w:t>
      </w:r>
      <w:r w:rsidR="00D02190" w:rsidRPr="00996025">
        <w:rPr>
          <w:rFonts w:eastAsiaTheme="minorEastAsia" w:cs="Arial"/>
          <w:sz w:val="24"/>
          <w:szCs w:val="24"/>
        </w:rPr>
        <w:t xml:space="preserve">verschillen. </w:t>
      </w:r>
      <w:r w:rsidR="0052588F" w:rsidRPr="00996025">
        <w:rPr>
          <w:rFonts w:eastAsiaTheme="minorEastAsia" w:cs="Arial"/>
          <w:sz w:val="24"/>
          <w:szCs w:val="24"/>
        </w:rPr>
        <w:t>Een voorbeeld hiervan</w:t>
      </w:r>
      <w:r w:rsidR="005A4C7C" w:rsidRPr="00996025">
        <w:rPr>
          <w:rFonts w:eastAsiaTheme="minorEastAsia" w:cs="Arial"/>
          <w:sz w:val="24"/>
          <w:szCs w:val="24"/>
        </w:rPr>
        <w:t xml:space="preserve"> kan het</w:t>
      </w:r>
      <w:r w:rsidR="0052588F" w:rsidRPr="00996025">
        <w:rPr>
          <w:rFonts w:eastAsiaTheme="minorEastAsia" w:cs="Arial"/>
          <w:sz w:val="24"/>
          <w:szCs w:val="24"/>
        </w:rPr>
        <w:t xml:space="preserve"> Bruto Binnenlands Product</w:t>
      </w:r>
      <w:r w:rsidR="00DF3C1E" w:rsidRPr="00996025">
        <w:rPr>
          <w:rFonts w:eastAsiaTheme="minorEastAsia" w:cs="Arial"/>
          <w:sz w:val="24"/>
          <w:szCs w:val="24"/>
        </w:rPr>
        <w:t xml:space="preserve"> (BBP)</w:t>
      </w:r>
      <w:r w:rsidR="005A4C7C" w:rsidRPr="00996025">
        <w:rPr>
          <w:rFonts w:eastAsiaTheme="minorEastAsia" w:cs="Arial"/>
          <w:sz w:val="24"/>
          <w:szCs w:val="24"/>
        </w:rPr>
        <w:t xml:space="preserve"> zijn</w:t>
      </w:r>
      <w:r w:rsidR="0052588F" w:rsidRPr="00996025">
        <w:rPr>
          <w:rFonts w:eastAsiaTheme="minorEastAsia" w:cs="Arial"/>
          <w:sz w:val="24"/>
          <w:szCs w:val="24"/>
        </w:rPr>
        <w:t>. Als een luchthaven uit Spanje of Griekenland wordt gebruikt als controlegroep, is het niet heel onlogisch om te verwachten dat de crisis</w:t>
      </w:r>
      <w:r w:rsidR="005A4C7C" w:rsidRPr="00996025">
        <w:rPr>
          <w:rStyle w:val="FootnoteReference"/>
          <w:rFonts w:eastAsiaTheme="minorEastAsia" w:cs="Arial"/>
          <w:sz w:val="24"/>
          <w:szCs w:val="24"/>
        </w:rPr>
        <w:footnoteReference w:id="7"/>
      </w:r>
      <w:r w:rsidR="0052588F" w:rsidRPr="00996025">
        <w:rPr>
          <w:rFonts w:eastAsiaTheme="minorEastAsia" w:cs="Arial"/>
          <w:sz w:val="24"/>
          <w:szCs w:val="24"/>
        </w:rPr>
        <w:t xml:space="preserve"> een grotere invloed heeft op de Griekse en Spaanse vertrekkende passagiers</w:t>
      </w:r>
      <w:r w:rsidR="000E6118" w:rsidRPr="00996025">
        <w:rPr>
          <w:rFonts w:eastAsiaTheme="minorEastAsia" w:cs="Arial"/>
          <w:sz w:val="24"/>
          <w:szCs w:val="24"/>
        </w:rPr>
        <w:t xml:space="preserve"> dan op de </w:t>
      </w:r>
      <w:r w:rsidR="00616C56" w:rsidRPr="00996025">
        <w:rPr>
          <w:rFonts w:eastAsiaTheme="minorEastAsia" w:cs="Arial"/>
          <w:sz w:val="24"/>
          <w:szCs w:val="24"/>
        </w:rPr>
        <w:t xml:space="preserve">Nederlandse, </w:t>
      </w:r>
      <w:r w:rsidR="000E6118" w:rsidRPr="00996025">
        <w:rPr>
          <w:rFonts w:eastAsiaTheme="minorEastAsia" w:cs="Arial"/>
          <w:sz w:val="24"/>
          <w:szCs w:val="24"/>
        </w:rPr>
        <w:t>Belgische en Duitse vertrekkende passagiers</w:t>
      </w:r>
      <w:r w:rsidR="0052588F" w:rsidRPr="00996025">
        <w:rPr>
          <w:rFonts w:eastAsiaTheme="minorEastAsia" w:cs="Arial"/>
          <w:sz w:val="24"/>
          <w:szCs w:val="24"/>
        </w:rPr>
        <w:t xml:space="preserve">. </w:t>
      </w:r>
      <w:r w:rsidR="000E6118" w:rsidRPr="00996025">
        <w:rPr>
          <w:rFonts w:eastAsiaTheme="minorEastAsia" w:cs="Arial"/>
          <w:sz w:val="24"/>
          <w:szCs w:val="24"/>
        </w:rPr>
        <w:t xml:space="preserve">Deze crisis begint grote vormen aan te nemen </w:t>
      </w:r>
      <w:r w:rsidR="00385229">
        <w:rPr>
          <w:rFonts w:eastAsiaTheme="minorEastAsia" w:cs="Arial"/>
          <w:sz w:val="24"/>
          <w:szCs w:val="24"/>
        </w:rPr>
        <w:t xml:space="preserve">ten tijde van de </w:t>
      </w:r>
      <w:r w:rsidR="000E6118" w:rsidRPr="00996025">
        <w:rPr>
          <w:rFonts w:eastAsiaTheme="minorEastAsia" w:cs="Arial"/>
          <w:sz w:val="24"/>
          <w:szCs w:val="24"/>
        </w:rPr>
        <w:t>vliegtaks en moet allicht worden gecorrigeerd</w:t>
      </w:r>
      <w:r w:rsidR="00DF3C1E" w:rsidRPr="00996025">
        <w:rPr>
          <w:rFonts w:eastAsiaTheme="minorEastAsia" w:cs="Arial"/>
          <w:sz w:val="24"/>
          <w:szCs w:val="24"/>
        </w:rPr>
        <w:t>. Dit kan gedaan worden door het BBP toe te voegen in het model</w:t>
      </w:r>
      <w:r w:rsidR="00385229">
        <w:rPr>
          <w:rFonts w:eastAsiaTheme="minorEastAsia" w:cs="Arial"/>
          <w:sz w:val="24"/>
          <w:szCs w:val="24"/>
        </w:rPr>
        <w:t>, zoals blijkt uit de vergelijking eerder in dit hoofdstuk</w:t>
      </w:r>
      <w:r w:rsidR="00DF3C1E" w:rsidRPr="00996025">
        <w:rPr>
          <w:rFonts w:eastAsiaTheme="minorEastAsia" w:cs="Arial"/>
          <w:sz w:val="24"/>
          <w:szCs w:val="24"/>
        </w:rPr>
        <w:t xml:space="preserve">. </w:t>
      </w:r>
    </w:p>
    <w:p w:rsidR="00316F7E" w:rsidRPr="00996025" w:rsidRDefault="00316F7E" w:rsidP="00996025">
      <w:pPr>
        <w:spacing w:line="360" w:lineRule="auto"/>
        <w:rPr>
          <w:rFonts w:eastAsiaTheme="minorEastAsia" w:cs="Arial"/>
          <w:sz w:val="24"/>
          <w:szCs w:val="24"/>
        </w:rPr>
      </w:pPr>
      <w:r w:rsidRPr="00996025">
        <w:rPr>
          <w:rFonts w:eastAsiaTheme="minorEastAsia" w:cs="Arial"/>
          <w:sz w:val="24"/>
          <w:szCs w:val="24"/>
        </w:rPr>
        <w:t>De onderstaande afbeelding geeft grafisch weer wat deze methode doet volgens de verwachting</w:t>
      </w:r>
      <w:r w:rsidR="00C122E1">
        <w:rPr>
          <w:rFonts w:eastAsiaTheme="minorEastAsia" w:cs="Arial"/>
          <w:sz w:val="24"/>
          <w:szCs w:val="24"/>
        </w:rPr>
        <w:t xml:space="preserve"> </w:t>
      </w:r>
      <w:r w:rsidR="003B48F3" w:rsidRPr="00996025">
        <w:rPr>
          <w:rFonts w:eastAsiaTheme="minorEastAsia" w:cs="Arial"/>
          <w:sz w:val="24"/>
          <w:szCs w:val="24"/>
        </w:rPr>
        <w:t xml:space="preserve">voor </w:t>
      </w:r>
      <w:r w:rsidR="00C122E1">
        <w:rPr>
          <w:rFonts w:eastAsiaTheme="minorEastAsia" w:cs="Arial"/>
          <w:sz w:val="24"/>
          <w:szCs w:val="24"/>
        </w:rPr>
        <w:t>de</w:t>
      </w:r>
      <w:r w:rsidR="00A9045D">
        <w:rPr>
          <w:rFonts w:eastAsiaTheme="minorEastAsia" w:cs="Arial"/>
          <w:sz w:val="24"/>
          <w:szCs w:val="24"/>
        </w:rPr>
        <w:t xml:space="preserve"> luchthavens in Duitsland en België</w:t>
      </w:r>
      <w:r w:rsidRPr="00996025">
        <w:rPr>
          <w:rFonts w:eastAsiaTheme="minorEastAsia" w:cs="Arial"/>
          <w:sz w:val="24"/>
          <w:szCs w:val="24"/>
        </w:rPr>
        <w:t>.</w:t>
      </w:r>
    </w:p>
    <w:p w:rsidR="00D3311B" w:rsidRPr="00996025" w:rsidRDefault="002F45F6" w:rsidP="00996025">
      <w:pPr>
        <w:keepNext/>
        <w:spacing w:line="360" w:lineRule="auto"/>
        <w:rPr>
          <w:rFonts w:cs="Arial"/>
          <w:sz w:val="24"/>
          <w:szCs w:val="24"/>
        </w:rPr>
      </w:pPr>
      <w:r w:rsidRPr="00996025">
        <w:rPr>
          <w:rFonts w:eastAsiaTheme="minorEastAsia" w:cs="Arial"/>
          <w:noProof/>
          <w:sz w:val="24"/>
          <w:szCs w:val="24"/>
          <w:lang w:val="en-US"/>
        </w:rPr>
        <w:lastRenderedPageBreak/>
        <w:drawing>
          <wp:inline distT="0" distB="0" distL="0" distR="0">
            <wp:extent cx="4876800" cy="3395451"/>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6800" cy="3395451"/>
                    </a:xfrm>
                    <a:prstGeom prst="rect">
                      <a:avLst/>
                    </a:prstGeom>
                    <a:noFill/>
                    <a:ln>
                      <a:noFill/>
                    </a:ln>
                  </pic:spPr>
                </pic:pic>
              </a:graphicData>
            </a:graphic>
          </wp:inline>
        </w:drawing>
      </w:r>
    </w:p>
    <w:p w:rsidR="00316F7E" w:rsidRPr="005F6EA2" w:rsidRDefault="00D3311B" w:rsidP="00996025">
      <w:pPr>
        <w:pStyle w:val="Caption"/>
        <w:spacing w:line="360" w:lineRule="auto"/>
        <w:rPr>
          <w:rFonts w:eastAsiaTheme="minorEastAsia" w:cs="Arial"/>
        </w:rPr>
      </w:pPr>
      <w:r w:rsidRPr="005F6EA2">
        <w:rPr>
          <w:rFonts w:cs="Arial"/>
        </w:rPr>
        <w:t xml:space="preserve">Afbeelding </w:t>
      </w:r>
      <w:r w:rsidR="00514998" w:rsidRPr="005F6EA2">
        <w:rPr>
          <w:rFonts w:cs="Arial"/>
        </w:rPr>
        <w:t>3.</w:t>
      </w:r>
      <w:r w:rsidRPr="005F6EA2">
        <w:rPr>
          <w:rFonts w:cs="Arial"/>
        </w:rPr>
        <w:t>2: Grafische weergave methodes</w:t>
      </w:r>
    </w:p>
    <w:p w:rsidR="00AE1E29" w:rsidRPr="00996025" w:rsidRDefault="00AE1E29" w:rsidP="00996025">
      <w:pPr>
        <w:spacing w:line="360" w:lineRule="auto"/>
        <w:rPr>
          <w:rFonts w:eastAsiaTheme="minorEastAsia" w:cs="Arial"/>
          <w:sz w:val="24"/>
          <w:szCs w:val="24"/>
        </w:rPr>
      </w:pPr>
      <w:r w:rsidRPr="00996025">
        <w:rPr>
          <w:rFonts w:eastAsiaTheme="minorEastAsia" w:cs="Arial"/>
          <w:sz w:val="24"/>
          <w:szCs w:val="24"/>
        </w:rPr>
        <w:t xml:space="preserve">De </w:t>
      </w:r>
      <w:r w:rsidR="001C7E68" w:rsidRPr="00996025">
        <w:rPr>
          <w:rFonts w:eastAsiaTheme="minorEastAsia" w:cs="Arial"/>
          <w:sz w:val="24"/>
          <w:szCs w:val="24"/>
        </w:rPr>
        <w:t xml:space="preserve">rechte </w:t>
      </w:r>
      <w:r w:rsidRPr="00996025">
        <w:rPr>
          <w:rFonts w:eastAsiaTheme="minorEastAsia" w:cs="Arial"/>
          <w:sz w:val="24"/>
          <w:szCs w:val="24"/>
        </w:rPr>
        <w:t>lijn in het midden staat voor de introductie van de vliegtaks.</w:t>
      </w:r>
      <w:r w:rsidR="001C7E68" w:rsidRPr="00996025">
        <w:rPr>
          <w:rFonts w:eastAsiaTheme="minorEastAsia" w:cs="Arial"/>
          <w:sz w:val="24"/>
          <w:szCs w:val="24"/>
        </w:rPr>
        <w:t xml:space="preserve"> De bovenste lijn is de groep waarbij wel een vliegtaks is, de onderste lijn is de controlegroep</w:t>
      </w:r>
      <w:r w:rsidR="00D322A1" w:rsidRPr="00996025">
        <w:rPr>
          <w:rFonts w:eastAsiaTheme="minorEastAsia" w:cs="Arial"/>
          <w:sz w:val="24"/>
          <w:szCs w:val="24"/>
        </w:rPr>
        <w:t xml:space="preserve"> en heeft geen</w:t>
      </w:r>
      <w:r w:rsidR="0067165A">
        <w:rPr>
          <w:rFonts w:eastAsiaTheme="minorEastAsia" w:cs="Arial"/>
          <w:sz w:val="24"/>
          <w:szCs w:val="24"/>
        </w:rPr>
        <w:t xml:space="preserve"> “treatment” gehad</w:t>
      </w:r>
      <w:r w:rsidR="001C7E68" w:rsidRPr="00996025">
        <w:rPr>
          <w:rFonts w:eastAsiaTheme="minorEastAsia" w:cs="Arial"/>
          <w:sz w:val="24"/>
          <w:szCs w:val="24"/>
        </w:rPr>
        <w:t>.</w:t>
      </w:r>
      <w:r w:rsidR="00D322A1" w:rsidRPr="00996025">
        <w:rPr>
          <w:rFonts w:eastAsiaTheme="minorEastAsia" w:cs="Arial"/>
          <w:sz w:val="24"/>
          <w:szCs w:val="24"/>
        </w:rPr>
        <w:t xml:space="preserve"> </w:t>
      </w:r>
      <w:r w:rsidRPr="00996025">
        <w:rPr>
          <w:rFonts w:eastAsiaTheme="minorEastAsia" w:cs="Arial"/>
          <w:sz w:val="24"/>
          <w:szCs w:val="24"/>
        </w:rPr>
        <w:t xml:space="preserve">De bovenste lijn is doorgetrokken na de introductie van de vliegtaks, deze lijn </w:t>
      </w:r>
      <w:r w:rsidR="008037FD" w:rsidRPr="00996025">
        <w:rPr>
          <w:rFonts w:eastAsiaTheme="minorEastAsia" w:cs="Arial"/>
          <w:sz w:val="24"/>
          <w:szCs w:val="24"/>
        </w:rPr>
        <w:t xml:space="preserve">geeft aan </w:t>
      </w:r>
      <w:r w:rsidRPr="00996025">
        <w:rPr>
          <w:rFonts w:eastAsiaTheme="minorEastAsia" w:cs="Arial"/>
          <w:sz w:val="24"/>
          <w:szCs w:val="24"/>
        </w:rPr>
        <w:t>wat er gebeurd zou zijn met het aantal passagiers als de vliegtaks niet geïntroduceerd zou zijn</w:t>
      </w:r>
      <w:r w:rsidR="005A40DB" w:rsidRPr="00996025">
        <w:rPr>
          <w:rFonts w:eastAsiaTheme="minorEastAsia" w:cs="Arial"/>
          <w:sz w:val="24"/>
          <w:szCs w:val="24"/>
        </w:rPr>
        <w:t xml:space="preserve"> (counterfactual)</w:t>
      </w:r>
      <w:r w:rsidRPr="00996025">
        <w:rPr>
          <w:rFonts w:eastAsiaTheme="minorEastAsia" w:cs="Arial"/>
          <w:sz w:val="24"/>
          <w:szCs w:val="24"/>
        </w:rPr>
        <w:t>. Deze</w:t>
      </w:r>
      <w:r w:rsidR="00832EA9" w:rsidRPr="00996025">
        <w:rPr>
          <w:rFonts w:eastAsiaTheme="minorEastAsia" w:cs="Arial"/>
          <w:sz w:val="24"/>
          <w:szCs w:val="24"/>
        </w:rPr>
        <w:t xml:space="preserve"> </w:t>
      </w:r>
      <w:r w:rsidR="002F45F6" w:rsidRPr="00996025">
        <w:rPr>
          <w:rFonts w:eastAsiaTheme="minorEastAsia" w:cs="Arial"/>
          <w:sz w:val="24"/>
          <w:szCs w:val="24"/>
        </w:rPr>
        <w:t>stippel</w:t>
      </w:r>
      <w:r w:rsidRPr="00996025">
        <w:rPr>
          <w:rFonts w:eastAsiaTheme="minorEastAsia" w:cs="Arial"/>
          <w:sz w:val="24"/>
          <w:szCs w:val="24"/>
        </w:rPr>
        <w:t xml:space="preserve">lijn neemt de trend aan van de onderste lijn. </w:t>
      </w:r>
      <w:r w:rsidR="00C9078B" w:rsidRPr="00996025">
        <w:rPr>
          <w:rFonts w:eastAsiaTheme="minorEastAsia" w:cs="Arial"/>
          <w:sz w:val="24"/>
          <w:szCs w:val="24"/>
        </w:rPr>
        <w:t xml:space="preserve">De afbeelding suggereert dat de onderste trend niet verandert, maar in de praktijk is dit wel mogelijk. De enige implicatie is dat de counterfactual dan ook moet veranderen (en heeft hetzelfde verloop als de onderste lijn). </w:t>
      </w:r>
      <w:r w:rsidR="005A40DB" w:rsidRPr="00996025">
        <w:rPr>
          <w:rFonts w:eastAsiaTheme="minorEastAsia" w:cs="Arial"/>
          <w:sz w:val="24"/>
          <w:szCs w:val="24"/>
        </w:rPr>
        <w:t xml:space="preserve">Ook blijkt dat de </w:t>
      </w:r>
      <w:proofErr w:type="spellStart"/>
      <w:r w:rsidR="005A40DB" w:rsidRPr="00996025">
        <w:rPr>
          <w:rFonts w:eastAsiaTheme="minorEastAsia" w:cs="Arial"/>
          <w:sz w:val="24"/>
          <w:szCs w:val="24"/>
        </w:rPr>
        <w:t>before-after</w:t>
      </w:r>
      <w:proofErr w:type="spellEnd"/>
      <w:r w:rsidR="005A40DB" w:rsidRPr="00996025">
        <w:rPr>
          <w:rFonts w:eastAsiaTheme="minorEastAsia" w:cs="Arial"/>
          <w:sz w:val="24"/>
          <w:szCs w:val="24"/>
        </w:rPr>
        <w:t xml:space="preserve"> analyse geen rekeni</w:t>
      </w:r>
      <w:r w:rsidR="00330EC1">
        <w:rPr>
          <w:rFonts w:eastAsiaTheme="minorEastAsia" w:cs="Arial"/>
          <w:sz w:val="24"/>
          <w:szCs w:val="24"/>
        </w:rPr>
        <w:t xml:space="preserve">ng houdt met de counterfactual en in dit geval overschat de </w:t>
      </w:r>
      <w:proofErr w:type="spellStart"/>
      <w:r w:rsidR="00330EC1">
        <w:rPr>
          <w:rFonts w:eastAsiaTheme="minorEastAsia" w:cs="Arial"/>
          <w:sz w:val="24"/>
          <w:szCs w:val="24"/>
        </w:rPr>
        <w:t>before-after</w:t>
      </w:r>
      <w:proofErr w:type="spellEnd"/>
      <w:r w:rsidR="00330EC1">
        <w:rPr>
          <w:rFonts w:eastAsiaTheme="minorEastAsia" w:cs="Arial"/>
          <w:sz w:val="24"/>
          <w:szCs w:val="24"/>
        </w:rPr>
        <w:t xml:space="preserve"> analyse het effect in vergelijking met </w:t>
      </w:r>
      <w:proofErr w:type="spellStart"/>
      <w:r w:rsidR="00133D9F">
        <w:rPr>
          <w:rFonts w:eastAsiaTheme="minorEastAsia" w:cs="Arial"/>
          <w:sz w:val="24"/>
          <w:szCs w:val="24"/>
        </w:rPr>
        <w:t>difference-in-difference</w:t>
      </w:r>
      <w:proofErr w:type="spellEnd"/>
      <w:r w:rsidR="00330EC1">
        <w:rPr>
          <w:rFonts w:eastAsiaTheme="minorEastAsia" w:cs="Arial"/>
          <w:sz w:val="24"/>
          <w:szCs w:val="24"/>
        </w:rPr>
        <w:t xml:space="preserve">. Om deze reden wordt de </w:t>
      </w:r>
      <w:proofErr w:type="spellStart"/>
      <w:r w:rsidR="00330EC1">
        <w:rPr>
          <w:rFonts w:eastAsiaTheme="minorEastAsia" w:cs="Arial"/>
          <w:sz w:val="24"/>
          <w:szCs w:val="24"/>
        </w:rPr>
        <w:t>before-after</w:t>
      </w:r>
      <w:proofErr w:type="spellEnd"/>
      <w:r w:rsidR="00330EC1">
        <w:rPr>
          <w:rFonts w:eastAsiaTheme="minorEastAsia" w:cs="Arial"/>
          <w:sz w:val="24"/>
          <w:szCs w:val="24"/>
        </w:rPr>
        <w:t xml:space="preserve"> analyse beschouwd als onjuist.</w:t>
      </w:r>
    </w:p>
    <w:p w:rsidR="003F7010" w:rsidRDefault="003F7010" w:rsidP="00FD00BD">
      <w:pPr>
        <w:pStyle w:val="Heading2"/>
        <w:rPr>
          <w:rFonts w:eastAsiaTheme="minorEastAsia"/>
        </w:rPr>
      </w:pPr>
    </w:p>
    <w:p w:rsidR="003F7010" w:rsidRDefault="003F7010" w:rsidP="003F7010">
      <w:pPr>
        <w:rPr>
          <w:rFonts w:asciiTheme="majorHAnsi" w:eastAsiaTheme="minorEastAsia" w:hAnsiTheme="majorHAnsi" w:cstheme="majorBidi"/>
          <w:b/>
          <w:bCs/>
          <w:color w:val="4F81BD" w:themeColor="accent1"/>
          <w:sz w:val="26"/>
          <w:szCs w:val="26"/>
        </w:rPr>
      </w:pPr>
    </w:p>
    <w:p w:rsidR="00FD00BD" w:rsidRDefault="00FD00BD" w:rsidP="003F7010"/>
    <w:p w:rsidR="003F7010" w:rsidRDefault="003F7010" w:rsidP="003F7010"/>
    <w:p w:rsidR="003F7010" w:rsidRDefault="003F7010" w:rsidP="003F7010"/>
    <w:p w:rsidR="003F7010" w:rsidRDefault="00331047" w:rsidP="003F7010">
      <w:pPr>
        <w:pStyle w:val="Heading2"/>
        <w:rPr>
          <w:rFonts w:eastAsiaTheme="minorEastAsia"/>
        </w:rPr>
      </w:pPr>
      <w:bookmarkStart w:id="15" w:name="_Toc360384315"/>
      <w:r>
        <w:rPr>
          <w:rFonts w:eastAsiaTheme="minorEastAsia"/>
        </w:rPr>
        <w:lastRenderedPageBreak/>
        <w:t>Controlegroepen</w:t>
      </w:r>
      <w:bookmarkEnd w:id="15"/>
    </w:p>
    <w:p w:rsidR="00AE6835" w:rsidRPr="00996025" w:rsidRDefault="00AE6835" w:rsidP="00996025">
      <w:pPr>
        <w:spacing w:line="360" w:lineRule="auto"/>
        <w:rPr>
          <w:rFonts w:eastAsiaTheme="minorEastAsia" w:cs="Arial"/>
          <w:sz w:val="24"/>
          <w:szCs w:val="24"/>
        </w:rPr>
      </w:pPr>
      <w:r w:rsidRPr="00996025">
        <w:rPr>
          <w:rFonts w:eastAsiaTheme="minorEastAsia" w:cs="Arial"/>
          <w:sz w:val="24"/>
          <w:szCs w:val="24"/>
        </w:rPr>
        <w:t xml:space="preserve">De luchthavens die gebruikt worden </w:t>
      </w:r>
      <w:r w:rsidR="00616C56" w:rsidRPr="00996025">
        <w:rPr>
          <w:rFonts w:eastAsiaTheme="minorEastAsia" w:cs="Arial"/>
          <w:sz w:val="24"/>
          <w:szCs w:val="24"/>
        </w:rPr>
        <w:t xml:space="preserve">als controlegroep in de </w:t>
      </w:r>
      <w:r w:rsidR="00EA7E1C">
        <w:rPr>
          <w:rFonts w:eastAsiaTheme="minorEastAsia" w:cs="Arial"/>
          <w:sz w:val="24"/>
          <w:szCs w:val="24"/>
        </w:rPr>
        <w:t xml:space="preserve">tweede, </w:t>
      </w:r>
      <w:r w:rsidR="00616C56" w:rsidRPr="00996025">
        <w:rPr>
          <w:rFonts w:eastAsiaTheme="minorEastAsia" w:cs="Arial"/>
          <w:sz w:val="24"/>
          <w:szCs w:val="24"/>
        </w:rPr>
        <w:t xml:space="preserve">derde en vierde deelvraag </w:t>
      </w:r>
      <w:r w:rsidR="008B0DE4" w:rsidRPr="00996025">
        <w:rPr>
          <w:rFonts w:eastAsiaTheme="minorEastAsia" w:cs="Arial"/>
          <w:sz w:val="24"/>
          <w:szCs w:val="24"/>
        </w:rPr>
        <w:t>moet</w:t>
      </w:r>
      <w:r w:rsidR="00D650C9">
        <w:rPr>
          <w:rFonts w:eastAsiaTheme="minorEastAsia" w:cs="Arial"/>
          <w:sz w:val="24"/>
          <w:szCs w:val="24"/>
        </w:rPr>
        <w:t>en</w:t>
      </w:r>
      <w:r w:rsidRPr="00996025">
        <w:rPr>
          <w:rFonts w:eastAsiaTheme="minorEastAsia" w:cs="Arial"/>
          <w:sz w:val="24"/>
          <w:szCs w:val="24"/>
        </w:rPr>
        <w:t xml:space="preserve"> aan een aantal eisen voldoen. De eerste en meest belangrijke </w:t>
      </w:r>
      <w:r w:rsidR="00BC7642">
        <w:rPr>
          <w:rFonts w:eastAsiaTheme="minorEastAsia" w:cs="Arial"/>
          <w:sz w:val="24"/>
          <w:szCs w:val="24"/>
        </w:rPr>
        <w:t xml:space="preserve">eis </w:t>
      </w:r>
      <w:r w:rsidRPr="00996025">
        <w:rPr>
          <w:rFonts w:eastAsiaTheme="minorEastAsia" w:cs="Arial"/>
          <w:sz w:val="24"/>
          <w:szCs w:val="24"/>
        </w:rPr>
        <w:t>is dat de luchthaven voldoende ver verwijderd is van de Nederlandse grens.</w:t>
      </w:r>
      <w:r w:rsidR="00BC7642">
        <w:rPr>
          <w:rFonts w:eastAsiaTheme="minorEastAsia" w:cs="Arial"/>
          <w:sz w:val="24"/>
          <w:szCs w:val="24"/>
        </w:rPr>
        <w:t xml:space="preserve"> Dit is noodzakelijk om er zeker van te zijn dat de controleluchthaven geen substituut is van het Nederlandse marktsegment</w:t>
      </w:r>
      <w:r w:rsidRPr="00996025">
        <w:rPr>
          <w:rFonts w:eastAsiaTheme="minorEastAsia" w:cs="Arial"/>
          <w:sz w:val="24"/>
          <w:szCs w:val="24"/>
        </w:rPr>
        <w:t xml:space="preserve">. </w:t>
      </w:r>
      <w:r w:rsidR="00616E0C" w:rsidRPr="00996025">
        <w:rPr>
          <w:rFonts w:eastAsiaTheme="minorEastAsia" w:cs="Arial"/>
          <w:sz w:val="24"/>
          <w:szCs w:val="24"/>
        </w:rPr>
        <w:t xml:space="preserve">Ook moet de controleluchthaven geen grote uitbreiding hebben gehad in de periode van de vliegtaks. Als dit wel zou zijn, kan het causale effect mogelijk een vertekend beeld (“bias”) geven. </w:t>
      </w:r>
      <w:r w:rsidR="00EC25D0" w:rsidRPr="00996025">
        <w:rPr>
          <w:rFonts w:eastAsiaTheme="minorEastAsia" w:cs="Arial"/>
          <w:sz w:val="24"/>
          <w:szCs w:val="24"/>
        </w:rPr>
        <w:t xml:space="preserve">Ook mag de luchthaven geen belangrijk tussenstation (een hub) zijn van </w:t>
      </w:r>
      <w:r w:rsidR="005F4E0F" w:rsidRPr="00996025">
        <w:rPr>
          <w:rFonts w:eastAsiaTheme="minorEastAsia" w:cs="Arial"/>
          <w:sz w:val="24"/>
          <w:szCs w:val="24"/>
        </w:rPr>
        <w:t xml:space="preserve">Schiphol, </w:t>
      </w:r>
      <w:r w:rsidR="00882ABE" w:rsidRPr="00996025">
        <w:rPr>
          <w:rFonts w:eastAsiaTheme="minorEastAsia" w:cs="Arial"/>
          <w:sz w:val="24"/>
          <w:szCs w:val="24"/>
        </w:rPr>
        <w:t xml:space="preserve">Brussels </w:t>
      </w:r>
      <w:proofErr w:type="gramStart"/>
      <w:r w:rsidR="0086530F" w:rsidRPr="00996025">
        <w:rPr>
          <w:rFonts w:eastAsiaTheme="minorEastAsia" w:cs="Arial"/>
          <w:sz w:val="24"/>
          <w:szCs w:val="24"/>
        </w:rPr>
        <w:t>Airport</w:t>
      </w:r>
      <w:proofErr w:type="gramEnd"/>
      <w:r w:rsidR="00EC25D0" w:rsidRPr="00996025">
        <w:rPr>
          <w:rFonts w:eastAsiaTheme="minorEastAsia" w:cs="Arial"/>
          <w:sz w:val="24"/>
          <w:szCs w:val="24"/>
        </w:rPr>
        <w:t xml:space="preserve"> of Düsseldorf. Als dit wel zo zou zijn, moet dit terug te zien zijn in de cijfers van de luchthaven en is er wederom sprake van een bias. </w:t>
      </w:r>
      <w:r w:rsidR="00E45FB9" w:rsidRPr="00996025">
        <w:rPr>
          <w:rFonts w:eastAsiaTheme="minorEastAsia" w:cs="Arial"/>
          <w:sz w:val="24"/>
          <w:szCs w:val="24"/>
        </w:rPr>
        <w:t>Daarnaast is de eis dat de controlegroep zich binnen de EU bevindt. Dit is gedaan vanwege de Europese crisis en het is noodzakelijk dat dit component wordt</w:t>
      </w:r>
      <w:r w:rsidR="00533181">
        <w:rPr>
          <w:rFonts w:eastAsiaTheme="minorEastAsia" w:cs="Arial"/>
          <w:sz w:val="24"/>
          <w:szCs w:val="24"/>
        </w:rPr>
        <w:t xml:space="preserve"> meegenomen in de analyse</w:t>
      </w:r>
      <w:r w:rsidR="00E45FB9" w:rsidRPr="00996025">
        <w:rPr>
          <w:rFonts w:eastAsiaTheme="minorEastAsia" w:cs="Arial"/>
          <w:sz w:val="24"/>
          <w:szCs w:val="24"/>
        </w:rPr>
        <w:t xml:space="preserve">. </w:t>
      </w:r>
      <w:r w:rsidR="008B0DE4" w:rsidRPr="00996025">
        <w:rPr>
          <w:rFonts w:eastAsiaTheme="minorEastAsia" w:cs="Arial"/>
          <w:sz w:val="24"/>
          <w:szCs w:val="24"/>
        </w:rPr>
        <w:t xml:space="preserve">Ook is het aannemelijk dat de Europese </w:t>
      </w:r>
      <w:r w:rsidR="00533181">
        <w:rPr>
          <w:rFonts w:eastAsiaTheme="minorEastAsia" w:cs="Arial"/>
          <w:sz w:val="24"/>
          <w:szCs w:val="24"/>
        </w:rPr>
        <w:t>luchtvaart</w:t>
      </w:r>
      <w:r w:rsidR="008B0DE4" w:rsidRPr="00996025">
        <w:rPr>
          <w:rFonts w:eastAsiaTheme="minorEastAsia" w:cs="Arial"/>
          <w:sz w:val="24"/>
          <w:szCs w:val="24"/>
        </w:rPr>
        <w:t xml:space="preserve">markt homogener is dan de globale </w:t>
      </w:r>
      <w:r w:rsidR="00533181">
        <w:rPr>
          <w:rFonts w:eastAsiaTheme="minorEastAsia" w:cs="Arial"/>
          <w:sz w:val="24"/>
          <w:szCs w:val="24"/>
        </w:rPr>
        <w:t>luchtvaart</w:t>
      </w:r>
      <w:r w:rsidR="008B0DE4" w:rsidRPr="00996025">
        <w:rPr>
          <w:rFonts w:eastAsiaTheme="minorEastAsia" w:cs="Arial"/>
          <w:sz w:val="24"/>
          <w:szCs w:val="24"/>
        </w:rPr>
        <w:t xml:space="preserve">markt. </w:t>
      </w:r>
      <w:r w:rsidR="00BA0504">
        <w:rPr>
          <w:rFonts w:eastAsiaTheme="minorEastAsia" w:cs="Arial"/>
          <w:sz w:val="24"/>
          <w:szCs w:val="24"/>
        </w:rPr>
        <w:t xml:space="preserve">Deze eisen moeten ervoor zorgen dat de PTA geen bias bevat. </w:t>
      </w:r>
    </w:p>
    <w:p w:rsidR="009642AD" w:rsidRDefault="00083EB7" w:rsidP="00996025">
      <w:pPr>
        <w:spacing w:line="360" w:lineRule="auto"/>
        <w:rPr>
          <w:rFonts w:eastAsiaTheme="minorEastAsia" w:cs="Arial"/>
          <w:sz w:val="24"/>
          <w:szCs w:val="24"/>
        </w:rPr>
      </w:pPr>
      <w:r w:rsidRPr="00996025">
        <w:rPr>
          <w:rFonts w:eastAsiaTheme="minorEastAsia" w:cs="Arial"/>
          <w:sz w:val="24"/>
          <w:szCs w:val="24"/>
        </w:rPr>
        <w:t>Om meer zekerheid te hebben over de PTA eis, wordt een toe</w:t>
      </w:r>
      <w:r w:rsidR="00CF4BEE" w:rsidRPr="00996025">
        <w:rPr>
          <w:rFonts w:eastAsiaTheme="minorEastAsia" w:cs="Arial"/>
          <w:sz w:val="24"/>
          <w:szCs w:val="24"/>
        </w:rPr>
        <w:t>ts gedaan om te controleren of d</w:t>
      </w:r>
      <w:r w:rsidRPr="00996025">
        <w:rPr>
          <w:rFonts w:eastAsiaTheme="minorEastAsia" w:cs="Arial"/>
          <w:sz w:val="24"/>
          <w:szCs w:val="24"/>
        </w:rPr>
        <w:t>e lijnen inderdaad parallel lopen in de periode vóór de vliegtaks</w:t>
      </w:r>
      <w:r w:rsidR="002D6E97">
        <w:rPr>
          <w:rFonts w:eastAsiaTheme="minorEastAsia" w:cs="Arial"/>
          <w:sz w:val="24"/>
          <w:szCs w:val="24"/>
        </w:rPr>
        <w:t xml:space="preserve"> (2003 kwartaal 1 – 2008 kwartaal 2)</w:t>
      </w:r>
      <w:r w:rsidRPr="00996025">
        <w:rPr>
          <w:rFonts w:eastAsiaTheme="minorEastAsia" w:cs="Arial"/>
          <w:sz w:val="24"/>
          <w:szCs w:val="24"/>
        </w:rPr>
        <w:t xml:space="preserve">. </w:t>
      </w:r>
      <w:r w:rsidR="00E72F3C">
        <w:rPr>
          <w:rFonts w:eastAsiaTheme="minorEastAsia" w:cs="Arial"/>
          <w:sz w:val="24"/>
          <w:szCs w:val="24"/>
        </w:rPr>
        <w:t>De trends moeten parallel lopen in de periode vóór de “treatment”</w:t>
      </w:r>
      <w:r w:rsidR="00850111">
        <w:rPr>
          <w:rFonts w:eastAsiaTheme="minorEastAsia" w:cs="Arial"/>
          <w:sz w:val="24"/>
          <w:szCs w:val="24"/>
        </w:rPr>
        <w:t xml:space="preserve">. Als dit zo is, dan kan worden aangenomen dat de trends ná </w:t>
      </w:r>
      <w:proofErr w:type="gramStart"/>
      <w:r w:rsidR="00850111">
        <w:rPr>
          <w:rFonts w:eastAsiaTheme="minorEastAsia" w:cs="Arial"/>
          <w:sz w:val="24"/>
          <w:szCs w:val="24"/>
        </w:rPr>
        <w:t>de</w:t>
      </w:r>
      <w:proofErr w:type="gramEnd"/>
      <w:r w:rsidR="00850111">
        <w:rPr>
          <w:rFonts w:eastAsiaTheme="minorEastAsia" w:cs="Arial"/>
          <w:sz w:val="24"/>
          <w:szCs w:val="24"/>
        </w:rPr>
        <w:t xml:space="preserve"> “treatment” ook parallel zouden lopen in afwezigheid van deze “treatment”. </w:t>
      </w:r>
      <w:r w:rsidR="009642AD">
        <w:rPr>
          <w:rFonts w:eastAsiaTheme="minorEastAsia" w:cs="Arial"/>
          <w:sz w:val="24"/>
          <w:szCs w:val="24"/>
        </w:rPr>
        <w:t>Het is lastig om deze parallelle trends met het blote oog te controle</w:t>
      </w:r>
      <w:r w:rsidR="00331047">
        <w:rPr>
          <w:rFonts w:eastAsiaTheme="minorEastAsia" w:cs="Arial"/>
          <w:sz w:val="24"/>
          <w:szCs w:val="24"/>
        </w:rPr>
        <w:t>re</w:t>
      </w:r>
      <w:r w:rsidR="009642AD">
        <w:rPr>
          <w:rFonts w:eastAsiaTheme="minorEastAsia" w:cs="Arial"/>
          <w:sz w:val="24"/>
          <w:szCs w:val="24"/>
        </w:rPr>
        <w:t>n, om deze reden wordt d</w:t>
      </w:r>
      <w:r w:rsidR="00331047">
        <w:rPr>
          <w:rFonts w:eastAsiaTheme="minorEastAsia" w:cs="Arial"/>
          <w:sz w:val="24"/>
          <w:szCs w:val="24"/>
        </w:rPr>
        <w:t>e onderstaande toets uitgevoerd:</w:t>
      </w:r>
      <w:r w:rsidR="009642AD">
        <w:rPr>
          <w:rFonts w:eastAsiaTheme="minorEastAsia" w:cs="Arial"/>
          <w:sz w:val="24"/>
          <w:szCs w:val="24"/>
        </w:rPr>
        <w:t xml:space="preserve"> </w:t>
      </w:r>
    </w:p>
    <w:p w:rsidR="00340E04" w:rsidRPr="00FD00BD" w:rsidRDefault="00340E04" w:rsidP="00996025">
      <w:pPr>
        <w:spacing w:line="360" w:lineRule="auto"/>
        <w:rPr>
          <w:rFonts w:eastAsiaTheme="minorEastAsia" w:cs="Arial"/>
          <w:sz w:val="24"/>
          <w:szCs w:val="24"/>
        </w:rPr>
      </w:pPr>
      <m:oMathPara>
        <m:oMath>
          <m:r>
            <w:rPr>
              <w:rFonts w:ascii="Cambria Math" w:eastAsiaTheme="minorEastAsia" w:hAnsi="Cambria Math" w:cs="Arial"/>
              <w:sz w:val="24"/>
              <w:szCs w:val="24"/>
            </w:rPr>
            <m:t>y=α+</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δ</m:t>
              </m:r>
            </m:e>
            <m:sub>
              <m:r>
                <w:rPr>
                  <w:rFonts w:ascii="Cambria Math" w:eastAsiaTheme="minorEastAsia" w:hAnsi="Cambria Math" w:cs="Arial"/>
                  <w:sz w:val="24"/>
                  <w:szCs w:val="24"/>
                </w:rPr>
                <m:t>1</m:t>
              </m:r>
            </m:sub>
          </m:sSub>
          <m:r>
            <w:rPr>
              <w:rFonts w:ascii="Cambria Math" w:eastAsiaTheme="minorEastAsia" w:hAnsi="Cambria Math" w:cs="Arial"/>
              <w:sz w:val="24"/>
              <w:szCs w:val="24"/>
            </w:rPr>
            <m:t>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δ</m:t>
              </m:r>
            </m:e>
            <m:sub>
              <m:r>
                <w:rPr>
                  <w:rFonts w:ascii="Cambria Math" w:eastAsiaTheme="minorEastAsia" w:hAnsi="Cambria Math" w:cs="Arial"/>
                  <w:sz w:val="24"/>
                  <w:szCs w:val="24"/>
                </w:rPr>
                <m:t>2</m:t>
              </m:r>
            </m:sub>
          </m:sSub>
          <m:r>
            <w:rPr>
              <w:rFonts w:ascii="Cambria Math" w:eastAsiaTheme="minorEastAsia" w:hAnsi="Cambria Math" w:cs="Arial"/>
              <w:sz w:val="24"/>
              <w:szCs w:val="24"/>
            </w:rPr>
            <m:t>ctrlgrp+β</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t*ctrlgrp</m:t>
              </m:r>
            </m:e>
          </m:d>
          <m:r>
            <w:rPr>
              <w:rFonts w:ascii="Cambria Math" w:eastAsiaTheme="minorEastAsia" w:hAnsi="Cambria Math" w:cs="Arial"/>
              <w:sz w:val="24"/>
              <w:szCs w:val="24"/>
            </w:rPr>
            <m:t>+ε</m:t>
          </m:r>
        </m:oMath>
      </m:oMathPara>
    </w:p>
    <w:p w:rsidR="00EC68E5" w:rsidRDefault="00340E04" w:rsidP="00996025">
      <w:pPr>
        <w:spacing w:line="360" w:lineRule="auto"/>
        <w:rPr>
          <w:rFonts w:eastAsiaTheme="minorEastAsia" w:cs="Arial"/>
          <w:sz w:val="24"/>
          <w:szCs w:val="24"/>
        </w:rPr>
      </w:pPr>
      <w:r w:rsidRPr="00996025">
        <w:rPr>
          <w:rFonts w:eastAsiaTheme="minorEastAsia" w:cs="Arial"/>
          <w:sz w:val="24"/>
          <w:szCs w:val="24"/>
        </w:rPr>
        <w:t xml:space="preserve">Waarbij geldt dat de uitkomstvariabele het aantal </w:t>
      </w:r>
      <w:r w:rsidR="00E26E01">
        <w:rPr>
          <w:rFonts w:eastAsiaTheme="minorEastAsia" w:cs="Arial"/>
          <w:sz w:val="24"/>
          <w:szCs w:val="24"/>
        </w:rPr>
        <w:t xml:space="preserve">vertrekkende </w:t>
      </w:r>
      <w:r w:rsidRPr="00996025">
        <w:rPr>
          <w:rFonts w:eastAsiaTheme="minorEastAsia" w:cs="Arial"/>
          <w:sz w:val="24"/>
          <w:szCs w:val="24"/>
        </w:rPr>
        <w:t>passagiers</w:t>
      </w:r>
      <w:r w:rsidR="00A82D50">
        <w:rPr>
          <w:rFonts w:eastAsiaTheme="minorEastAsia" w:cs="Arial"/>
          <w:sz w:val="24"/>
          <w:szCs w:val="24"/>
        </w:rPr>
        <w:t xml:space="preserve"> is</w:t>
      </w:r>
      <w:r w:rsidRPr="00996025">
        <w:rPr>
          <w:rFonts w:eastAsiaTheme="minorEastAsia" w:cs="Arial"/>
          <w:sz w:val="24"/>
          <w:szCs w:val="24"/>
        </w:rPr>
        <w:t xml:space="preserve">. De rechterkant van de vergelijking staat voor een constante, een tijdtrend die loopt van 0 tot en met 21, een dummy voor een controlegroep, een interactieterm tussen de voorgaande twee </w:t>
      </w:r>
      <w:r w:rsidR="00A82D50">
        <w:rPr>
          <w:rFonts w:eastAsiaTheme="minorEastAsia" w:cs="Arial"/>
          <w:sz w:val="24"/>
          <w:szCs w:val="24"/>
        </w:rPr>
        <w:t xml:space="preserve">variabelen </w:t>
      </w:r>
      <w:r w:rsidRPr="00996025">
        <w:rPr>
          <w:rFonts w:eastAsiaTheme="minorEastAsia" w:cs="Arial"/>
          <w:sz w:val="24"/>
          <w:szCs w:val="24"/>
        </w:rPr>
        <w:t xml:space="preserve">en een storingsterm. De coëfficiënt van de interactieterm mag niet significant verschillen van 0 om </w:t>
      </w:r>
      <w:r w:rsidR="00193309" w:rsidRPr="00996025">
        <w:rPr>
          <w:rFonts w:eastAsiaTheme="minorEastAsia" w:cs="Arial"/>
          <w:sz w:val="24"/>
          <w:szCs w:val="24"/>
        </w:rPr>
        <w:t>aan te nemen da</w:t>
      </w:r>
      <w:r w:rsidR="00331047">
        <w:rPr>
          <w:rFonts w:eastAsiaTheme="minorEastAsia" w:cs="Arial"/>
          <w:sz w:val="24"/>
          <w:szCs w:val="24"/>
        </w:rPr>
        <w:t>t de controlegroep voldoet aan de PTA eis</w:t>
      </w:r>
      <w:r w:rsidR="00193309" w:rsidRPr="00996025">
        <w:rPr>
          <w:rFonts w:eastAsiaTheme="minorEastAsia" w:cs="Arial"/>
          <w:sz w:val="24"/>
          <w:szCs w:val="24"/>
        </w:rPr>
        <w:t xml:space="preserve">. </w:t>
      </w:r>
      <w:r w:rsidR="007D77F5">
        <w:rPr>
          <w:rFonts w:eastAsiaTheme="minorEastAsia" w:cs="Arial"/>
          <w:sz w:val="24"/>
          <w:szCs w:val="24"/>
        </w:rPr>
        <w:t>Onderstaande tabel geeft aan dat alle controlegroepen aan de eis voldoen.</w:t>
      </w:r>
      <w:r w:rsidR="009402F0">
        <w:rPr>
          <w:rFonts w:eastAsiaTheme="minorEastAsia" w:cs="Arial"/>
          <w:sz w:val="24"/>
          <w:szCs w:val="24"/>
        </w:rPr>
        <w:t xml:space="preserve"> In het komende hoofdstuk zijn de afbeeldingen van de trends per model te vinden. Dit is gedaan om </w:t>
      </w:r>
      <w:proofErr w:type="gramStart"/>
      <w:r w:rsidR="009402F0">
        <w:rPr>
          <w:rFonts w:eastAsiaTheme="minorEastAsia" w:cs="Arial"/>
          <w:sz w:val="24"/>
          <w:szCs w:val="24"/>
        </w:rPr>
        <w:t>nogmaals</w:t>
      </w:r>
      <w:proofErr w:type="gramEnd"/>
      <w:r w:rsidR="009402F0">
        <w:rPr>
          <w:rFonts w:eastAsiaTheme="minorEastAsia" w:cs="Arial"/>
          <w:sz w:val="24"/>
          <w:szCs w:val="24"/>
        </w:rPr>
        <w:t xml:space="preserve"> te bevestigen dat de trends parallel lopen.</w:t>
      </w:r>
      <w:r w:rsidR="007D77F5">
        <w:rPr>
          <w:rFonts w:eastAsiaTheme="minorEastAsia" w:cs="Arial"/>
          <w:sz w:val="24"/>
          <w:szCs w:val="24"/>
        </w:rPr>
        <w:br/>
      </w:r>
    </w:p>
    <w:tbl>
      <w:tblPr>
        <w:tblStyle w:val="MediumShading1-Accent2"/>
        <w:tblpPr w:leftFromText="180" w:rightFromText="180" w:vertAnchor="text" w:horzAnchor="margin" w:tblpX="108" w:tblpY="-6"/>
        <w:tblW w:w="0" w:type="auto"/>
        <w:tblLayout w:type="fixed"/>
        <w:tblLook w:val="06A0"/>
      </w:tblPr>
      <w:tblGrid>
        <w:gridCol w:w="1026"/>
        <w:gridCol w:w="1911"/>
        <w:gridCol w:w="2127"/>
      </w:tblGrid>
      <w:tr w:rsidR="00EC68E5" w:rsidRPr="00996025" w:rsidTr="00E215E1">
        <w:trPr>
          <w:cnfStyle w:val="100000000000"/>
          <w:trHeight w:val="290"/>
        </w:trPr>
        <w:tc>
          <w:tcPr>
            <w:cnfStyle w:val="001000000000"/>
            <w:tcW w:w="1026" w:type="dxa"/>
          </w:tcPr>
          <w:p w:rsidR="00EC68E5" w:rsidRPr="00996025" w:rsidRDefault="00EC68E5" w:rsidP="00E215E1">
            <w:pPr>
              <w:autoSpaceDE w:val="0"/>
              <w:autoSpaceDN w:val="0"/>
              <w:adjustRightInd w:val="0"/>
              <w:jc w:val="center"/>
              <w:rPr>
                <w:rFonts w:ascii="Calibri" w:hAnsi="Calibri" w:cs="Calibri"/>
                <w:color w:val="000000"/>
                <w:sz w:val="24"/>
                <w:szCs w:val="24"/>
              </w:rPr>
            </w:pPr>
            <w:r w:rsidRPr="00996025">
              <w:rPr>
                <w:rFonts w:ascii="Calibri" w:hAnsi="Calibri" w:cs="Calibri"/>
                <w:color w:val="000000"/>
                <w:sz w:val="24"/>
                <w:szCs w:val="24"/>
              </w:rPr>
              <w:lastRenderedPageBreak/>
              <w:t>Model</w:t>
            </w:r>
          </w:p>
        </w:tc>
        <w:tc>
          <w:tcPr>
            <w:tcW w:w="1911" w:type="dxa"/>
          </w:tcPr>
          <w:p w:rsidR="00EC68E5" w:rsidRPr="00996025" w:rsidRDefault="00EC68E5" w:rsidP="00E215E1">
            <w:pPr>
              <w:autoSpaceDE w:val="0"/>
              <w:autoSpaceDN w:val="0"/>
              <w:adjustRightInd w:val="0"/>
              <w:jc w:val="center"/>
              <w:cnfStyle w:val="100000000000"/>
              <w:rPr>
                <w:rFonts w:ascii="Calibri" w:hAnsi="Calibri" w:cs="Calibri"/>
                <w:color w:val="000000"/>
                <w:sz w:val="24"/>
                <w:szCs w:val="24"/>
              </w:rPr>
            </w:pPr>
            <w:r w:rsidRPr="00996025">
              <w:rPr>
                <w:rFonts w:ascii="Calibri" w:hAnsi="Calibri" w:cs="Calibri"/>
                <w:color w:val="000000"/>
                <w:sz w:val="24"/>
                <w:szCs w:val="24"/>
              </w:rPr>
              <w:t>Coëfficiënt</w:t>
            </w:r>
          </w:p>
        </w:tc>
        <w:tc>
          <w:tcPr>
            <w:tcW w:w="2127" w:type="dxa"/>
          </w:tcPr>
          <w:p w:rsidR="00EC68E5" w:rsidRPr="00996025" w:rsidRDefault="00EC68E5" w:rsidP="00E215E1">
            <w:pPr>
              <w:autoSpaceDE w:val="0"/>
              <w:autoSpaceDN w:val="0"/>
              <w:adjustRightInd w:val="0"/>
              <w:jc w:val="center"/>
              <w:cnfStyle w:val="100000000000"/>
              <w:rPr>
                <w:rFonts w:ascii="Calibri" w:hAnsi="Calibri" w:cs="Calibri"/>
                <w:color w:val="000000"/>
                <w:sz w:val="24"/>
                <w:szCs w:val="24"/>
              </w:rPr>
            </w:pPr>
            <w:r w:rsidRPr="00996025">
              <w:rPr>
                <w:rFonts w:ascii="Calibri" w:hAnsi="Calibri" w:cs="Calibri"/>
                <w:color w:val="000000"/>
                <w:sz w:val="24"/>
                <w:szCs w:val="24"/>
              </w:rPr>
              <w:t>P-waarde</w:t>
            </w:r>
          </w:p>
        </w:tc>
      </w:tr>
      <w:tr w:rsidR="00EC68E5" w:rsidRPr="00996025" w:rsidTr="00E215E1">
        <w:trPr>
          <w:trHeight w:val="290"/>
        </w:trPr>
        <w:tc>
          <w:tcPr>
            <w:cnfStyle w:val="001000000000"/>
            <w:tcW w:w="1026" w:type="dxa"/>
          </w:tcPr>
          <w:p w:rsidR="00EC68E5" w:rsidRPr="00996025" w:rsidRDefault="00EC68E5" w:rsidP="00E215E1">
            <w:pPr>
              <w:autoSpaceDE w:val="0"/>
              <w:autoSpaceDN w:val="0"/>
              <w:adjustRightInd w:val="0"/>
              <w:jc w:val="center"/>
              <w:rPr>
                <w:rFonts w:ascii="Calibri" w:hAnsi="Calibri" w:cs="Calibri"/>
                <w:color w:val="000000"/>
                <w:sz w:val="24"/>
                <w:szCs w:val="24"/>
              </w:rPr>
            </w:pPr>
            <w:r w:rsidRPr="00996025">
              <w:rPr>
                <w:rFonts w:ascii="Calibri" w:hAnsi="Calibri" w:cs="Calibri"/>
                <w:color w:val="000000"/>
                <w:sz w:val="24"/>
                <w:szCs w:val="24"/>
              </w:rPr>
              <w:t>NL1</w:t>
            </w:r>
          </w:p>
        </w:tc>
        <w:tc>
          <w:tcPr>
            <w:tcW w:w="1911" w:type="dxa"/>
          </w:tcPr>
          <w:p w:rsidR="00EC68E5" w:rsidRPr="00996025" w:rsidRDefault="00EC68E5" w:rsidP="00E215E1">
            <w:pPr>
              <w:autoSpaceDE w:val="0"/>
              <w:autoSpaceDN w:val="0"/>
              <w:adjustRightInd w:val="0"/>
              <w:jc w:val="center"/>
              <w:cnfStyle w:val="000000000000"/>
              <w:rPr>
                <w:rFonts w:ascii="Calibri" w:hAnsi="Calibri" w:cs="Calibri"/>
                <w:color w:val="000000"/>
                <w:sz w:val="24"/>
                <w:szCs w:val="24"/>
              </w:rPr>
            </w:pPr>
            <w:r w:rsidRPr="00996025">
              <w:rPr>
                <w:rFonts w:ascii="Calibri" w:hAnsi="Calibri" w:cs="Calibri"/>
                <w:color w:val="000000"/>
                <w:sz w:val="24"/>
                <w:szCs w:val="24"/>
              </w:rPr>
              <w:t>29089</w:t>
            </w:r>
          </w:p>
        </w:tc>
        <w:tc>
          <w:tcPr>
            <w:tcW w:w="2127" w:type="dxa"/>
          </w:tcPr>
          <w:p w:rsidR="00EC68E5" w:rsidRPr="00996025" w:rsidRDefault="00EC68E5" w:rsidP="00E215E1">
            <w:pPr>
              <w:autoSpaceDE w:val="0"/>
              <w:autoSpaceDN w:val="0"/>
              <w:adjustRightInd w:val="0"/>
              <w:jc w:val="center"/>
              <w:cnfStyle w:val="000000000000"/>
              <w:rPr>
                <w:rFonts w:ascii="Calibri" w:hAnsi="Calibri" w:cs="Calibri"/>
                <w:color w:val="000000"/>
                <w:sz w:val="24"/>
                <w:szCs w:val="24"/>
              </w:rPr>
            </w:pPr>
            <w:r w:rsidRPr="00996025">
              <w:rPr>
                <w:rFonts w:ascii="Calibri" w:hAnsi="Calibri" w:cs="Calibri"/>
                <w:color w:val="000000"/>
                <w:sz w:val="24"/>
                <w:szCs w:val="24"/>
              </w:rPr>
              <w:t>0,4</w:t>
            </w:r>
          </w:p>
        </w:tc>
      </w:tr>
      <w:tr w:rsidR="00EC68E5" w:rsidRPr="00996025" w:rsidTr="00E215E1">
        <w:trPr>
          <w:trHeight w:val="290"/>
        </w:trPr>
        <w:tc>
          <w:tcPr>
            <w:cnfStyle w:val="001000000000"/>
            <w:tcW w:w="1026" w:type="dxa"/>
          </w:tcPr>
          <w:p w:rsidR="00EC68E5" w:rsidRPr="00996025" w:rsidRDefault="00EC68E5" w:rsidP="00E215E1">
            <w:pPr>
              <w:autoSpaceDE w:val="0"/>
              <w:autoSpaceDN w:val="0"/>
              <w:adjustRightInd w:val="0"/>
              <w:jc w:val="center"/>
              <w:rPr>
                <w:rFonts w:ascii="Calibri" w:hAnsi="Calibri" w:cs="Calibri"/>
                <w:color w:val="000000"/>
                <w:sz w:val="24"/>
                <w:szCs w:val="24"/>
              </w:rPr>
            </w:pPr>
            <w:r w:rsidRPr="00996025">
              <w:rPr>
                <w:rFonts w:ascii="Calibri" w:hAnsi="Calibri" w:cs="Calibri"/>
                <w:color w:val="000000"/>
                <w:sz w:val="24"/>
                <w:szCs w:val="24"/>
              </w:rPr>
              <w:t>NL2</w:t>
            </w:r>
          </w:p>
        </w:tc>
        <w:tc>
          <w:tcPr>
            <w:tcW w:w="1911" w:type="dxa"/>
          </w:tcPr>
          <w:p w:rsidR="00EC68E5" w:rsidRPr="00996025" w:rsidRDefault="00EC68E5" w:rsidP="00E215E1">
            <w:pPr>
              <w:autoSpaceDE w:val="0"/>
              <w:autoSpaceDN w:val="0"/>
              <w:adjustRightInd w:val="0"/>
              <w:jc w:val="center"/>
              <w:cnfStyle w:val="000000000000"/>
              <w:rPr>
                <w:rFonts w:ascii="Calibri" w:hAnsi="Calibri" w:cs="Calibri"/>
                <w:color w:val="000000"/>
                <w:sz w:val="24"/>
                <w:szCs w:val="24"/>
              </w:rPr>
            </w:pPr>
            <w:r w:rsidRPr="00996025">
              <w:rPr>
                <w:rFonts w:ascii="Calibri" w:hAnsi="Calibri" w:cs="Calibri"/>
                <w:color w:val="000000"/>
                <w:sz w:val="24"/>
                <w:szCs w:val="24"/>
              </w:rPr>
              <w:t>Idem</w:t>
            </w:r>
          </w:p>
        </w:tc>
        <w:tc>
          <w:tcPr>
            <w:tcW w:w="2127" w:type="dxa"/>
          </w:tcPr>
          <w:p w:rsidR="00EC68E5" w:rsidRPr="00996025" w:rsidRDefault="00EC68E5" w:rsidP="00E215E1">
            <w:pPr>
              <w:autoSpaceDE w:val="0"/>
              <w:autoSpaceDN w:val="0"/>
              <w:adjustRightInd w:val="0"/>
              <w:jc w:val="center"/>
              <w:cnfStyle w:val="000000000000"/>
              <w:rPr>
                <w:rFonts w:ascii="Calibri" w:hAnsi="Calibri" w:cs="Calibri"/>
                <w:color w:val="000000"/>
                <w:sz w:val="24"/>
                <w:szCs w:val="24"/>
              </w:rPr>
            </w:pPr>
            <w:r w:rsidRPr="00996025">
              <w:rPr>
                <w:rFonts w:ascii="Calibri" w:hAnsi="Calibri" w:cs="Calibri"/>
                <w:color w:val="000000"/>
                <w:sz w:val="24"/>
                <w:szCs w:val="24"/>
              </w:rPr>
              <w:t>Idem</w:t>
            </w:r>
          </w:p>
        </w:tc>
      </w:tr>
      <w:tr w:rsidR="00EC68E5" w:rsidRPr="00996025" w:rsidTr="00E215E1">
        <w:trPr>
          <w:trHeight w:val="290"/>
        </w:trPr>
        <w:tc>
          <w:tcPr>
            <w:cnfStyle w:val="001000000000"/>
            <w:tcW w:w="1026" w:type="dxa"/>
          </w:tcPr>
          <w:p w:rsidR="00EC68E5" w:rsidRPr="00996025" w:rsidRDefault="00EC68E5" w:rsidP="00E215E1">
            <w:pPr>
              <w:autoSpaceDE w:val="0"/>
              <w:autoSpaceDN w:val="0"/>
              <w:adjustRightInd w:val="0"/>
              <w:jc w:val="center"/>
              <w:rPr>
                <w:rFonts w:ascii="Calibri" w:hAnsi="Calibri" w:cs="Calibri"/>
                <w:color w:val="000000"/>
                <w:sz w:val="24"/>
                <w:szCs w:val="24"/>
              </w:rPr>
            </w:pPr>
            <w:r w:rsidRPr="00996025">
              <w:rPr>
                <w:rFonts w:ascii="Calibri" w:hAnsi="Calibri" w:cs="Calibri"/>
                <w:color w:val="000000"/>
                <w:sz w:val="24"/>
                <w:szCs w:val="24"/>
              </w:rPr>
              <w:t>NL3</w:t>
            </w:r>
          </w:p>
        </w:tc>
        <w:tc>
          <w:tcPr>
            <w:tcW w:w="1911" w:type="dxa"/>
          </w:tcPr>
          <w:p w:rsidR="00EC68E5" w:rsidRPr="00996025" w:rsidRDefault="00EC68E5" w:rsidP="00E215E1">
            <w:pPr>
              <w:autoSpaceDE w:val="0"/>
              <w:autoSpaceDN w:val="0"/>
              <w:adjustRightInd w:val="0"/>
              <w:jc w:val="center"/>
              <w:cnfStyle w:val="000000000000"/>
              <w:rPr>
                <w:rFonts w:ascii="Calibri" w:hAnsi="Calibri" w:cs="Calibri"/>
                <w:color w:val="000000"/>
                <w:sz w:val="24"/>
                <w:szCs w:val="24"/>
              </w:rPr>
            </w:pPr>
            <w:r w:rsidRPr="00996025">
              <w:rPr>
                <w:rFonts w:ascii="Calibri" w:hAnsi="Calibri" w:cs="Calibri"/>
                <w:color w:val="000000"/>
                <w:sz w:val="24"/>
                <w:szCs w:val="24"/>
              </w:rPr>
              <w:t>0</w:t>
            </w:r>
          </w:p>
        </w:tc>
        <w:tc>
          <w:tcPr>
            <w:tcW w:w="2127" w:type="dxa"/>
          </w:tcPr>
          <w:p w:rsidR="00EC68E5" w:rsidRPr="00996025" w:rsidRDefault="00EC68E5" w:rsidP="00E215E1">
            <w:pPr>
              <w:autoSpaceDE w:val="0"/>
              <w:autoSpaceDN w:val="0"/>
              <w:adjustRightInd w:val="0"/>
              <w:jc w:val="center"/>
              <w:cnfStyle w:val="000000000000"/>
              <w:rPr>
                <w:rFonts w:ascii="Calibri" w:hAnsi="Calibri" w:cs="Calibri"/>
                <w:color w:val="000000"/>
                <w:sz w:val="24"/>
                <w:szCs w:val="24"/>
              </w:rPr>
            </w:pPr>
            <w:r w:rsidRPr="00996025">
              <w:rPr>
                <w:rFonts w:ascii="Calibri" w:hAnsi="Calibri" w:cs="Calibri"/>
                <w:color w:val="000000"/>
                <w:sz w:val="24"/>
                <w:szCs w:val="24"/>
              </w:rPr>
              <w:t>1</w:t>
            </w:r>
          </w:p>
        </w:tc>
      </w:tr>
      <w:tr w:rsidR="00EC68E5" w:rsidRPr="00996025" w:rsidTr="00E215E1">
        <w:trPr>
          <w:trHeight w:val="290"/>
        </w:trPr>
        <w:tc>
          <w:tcPr>
            <w:cnfStyle w:val="001000000000"/>
            <w:tcW w:w="1026" w:type="dxa"/>
          </w:tcPr>
          <w:p w:rsidR="00EC68E5" w:rsidRPr="00996025" w:rsidRDefault="00EC68E5" w:rsidP="00E215E1">
            <w:pPr>
              <w:autoSpaceDE w:val="0"/>
              <w:autoSpaceDN w:val="0"/>
              <w:adjustRightInd w:val="0"/>
              <w:jc w:val="center"/>
              <w:rPr>
                <w:rFonts w:ascii="Calibri" w:hAnsi="Calibri" w:cs="Calibri"/>
                <w:color w:val="000000"/>
                <w:sz w:val="24"/>
                <w:szCs w:val="24"/>
              </w:rPr>
            </w:pPr>
            <w:r w:rsidRPr="00996025">
              <w:rPr>
                <w:rFonts w:ascii="Calibri" w:hAnsi="Calibri" w:cs="Calibri"/>
                <w:color w:val="000000"/>
                <w:sz w:val="24"/>
                <w:szCs w:val="24"/>
              </w:rPr>
              <w:t>BE1</w:t>
            </w:r>
          </w:p>
        </w:tc>
        <w:tc>
          <w:tcPr>
            <w:tcW w:w="1911" w:type="dxa"/>
          </w:tcPr>
          <w:p w:rsidR="00EC68E5" w:rsidRPr="00996025" w:rsidRDefault="00EC68E5" w:rsidP="00E215E1">
            <w:pPr>
              <w:autoSpaceDE w:val="0"/>
              <w:autoSpaceDN w:val="0"/>
              <w:adjustRightInd w:val="0"/>
              <w:jc w:val="center"/>
              <w:cnfStyle w:val="000000000000"/>
              <w:rPr>
                <w:rFonts w:ascii="Calibri" w:hAnsi="Calibri" w:cs="Calibri"/>
                <w:color w:val="000000"/>
                <w:sz w:val="24"/>
                <w:szCs w:val="24"/>
              </w:rPr>
            </w:pPr>
            <w:r w:rsidRPr="00996025">
              <w:rPr>
                <w:rFonts w:ascii="Calibri" w:hAnsi="Calibri" w:cs="Calibri"/>
                <w:color w:val="000000"/>
                <w:sz w:val="24"/>
                <w:szCs w:val="24"/>
              </w:rPr>
              <w:t>-430</w:t>
            </w:r>
          </w:p>
        </w:tc>
        <w:tc>
          <w:tcPr>
            <w:tcW w:w="2127" w:type="dxa"/>
          </w:tcPr>
          <w:p w:rsidR="00EC68E5" w:rsidRPr="00996025" w:rsidRDefault="00EC68E5" w:rsidP="00E215E1">
            <w:pPr>
              <w:autoSpaceDE w:val="0"/>
              <w:autoSpaceDN w:val="0"/>
              <w:adjustRightInd w:val="0"/>
              <w:jc w:val="center"/>
              <w:cnfStyle w:val="000000000000"/>
              <w:rPr>
                <w:rFonts w:ascii="Calibri" w:hAnsi="Calibri" w:cs="Calibri"/>
                <w:color w:val="000000"/>
                <w:sz w:val="24"/>
                <w:szCs w:val="24"/>
              </w:rPr>
            </w:pPr>
            <w:r w:rsidRPr="00996025">
              <w:rPr>
                <w:rFonts w:ascii="Calibri" w:hAnsi="Calibri" w:cs="Calibri"/>
                <w:color w:val="000000"/>
                <w:sz w:val="24"/>
                <w:szCs w:val="24"/>
              </w:rPr>
              <w:t>0,98</w:t>
            </w:r>
          </w:p>
        </w:tc>
      </w:tr>
      <w:tr w:rsidR="00EC68E5" w:rsidRPr="00996025" w:rsidTr="00E215E1">
        <w:trPr>
          <w:trHeight w:val="290"/>
        </w:trPr>
        <w:tc>
          <w:tcPr>
            <w:cnfStyle w:val="001000000000"/>
            <w:tcW w:w="1026" w:type="dxa"/>
          </w:tcPr>
          <w:p w:rsidR="00EC68E5" w:rsidRPr="00996025" w:rsidRDefault="00EC68E5" w:rsidP="00E215E1">
            <w:pPr>
              <w:autoSpaceDE w:val="0"/>
              <w:autoSpaceDN w:val="0"/>
              <w:adjustRightInd w:val="0"/>
              <w:jc w:val="center"/>
              <w:rPr>
                <w:rFonts w:ascii="Calibri" w:hAnsi="Calibri" w:cs="Calibri"/>
                <w:color w:val="000000"/>
                <w:sz w:val="24"/>
                <w:szCs w:val="24"/>
              </w:rPr>
            </w:pPr>
            <w:r w:rsidRPr="00996025">
              <w:rPr>
                <w:rFonts w:ascii="Calibri" w:hAnsi="Calibri" w:cs="Calibri"/>
                <w:color w:val="000000"/>
                <w:sz w:val="24"/>
                <w:szCs w:val="24"/>
              </w:rPr>
              <w:t>BE2</w:t>
            </w:r>
          </w:p>
        </w:tc>
        <w:tc>
          <w:tcPr>
            <w:tcW w:w="1911" w:type="dxa"/>
          </w:tcPr>
          <w:p w:rsidR="00EC68E5" w:rsidRPr="00996025" w:rsidRDefault="00EC68E5" w:rsidP="00E215E1">
            <w:pPr>
              <w:autoSpaceDE w:val="0"/>
              <w:autoSpaceDN w:val="0"/>
              <w:adjustRightInd w:val="0"/>
              <w:jc w:val="center"/>
              <w:cnfStyle w:val="000000000000"/>
              <w:rPr>
                <w:rFonts w:ascii="Calibri" w:hAnsi="Calibri" w:cs="Calibri"/>
                <w:color w:val="000000"/>
                <w:sz w:val="24"/>
                <w:szCs w:val="24"/>
              </w:rPr>
            </w:pPr>
            <w:r w:rsidRPr="00996025">
              <w:rPr>
                <w:rFonts w:ascii="Calibri" w:hAnsi="Calibri" w:cs="Calibri"/>
                <w:color w:val="000000"/>
                <w:sz w:val="24"/>
                <w:szCs w:val="24"/>
              </w:rPr>
              <w:t>Idem</w:t>
            </w:r>
          </w:p>
        </w:tc>
        <w:tc>
          <w:tcPr>
            <w:tcW w:w="2127" w:type="dxa"/>
          </w:tcPr>
          <w:p w:rsidR="00EC68E5" w:rsidRPr="00996025" w:rsidRDefault="00EC68E5" w:rsidP="00E215E1">
            <w:pPr>
              <w:autoSpaceDE w:val="0"/>
              <w:autoSpaceDN w:val="0"/>
              <w:adjustRightInd w:val="0"/>
              <w:jc w:val="center"/>
              <w:cnfStyle w:val="000000000000"/>
              <w:rPr>
                <w:rFonts w:ascii="Calibri" w:hAnsi="Calibri" w:cs="Calibri"/>
                <w:color w:val="000000"/>
                <w:sz w:val="24"/>
                <w:szCs w:val="24"/>
              </w:rPr>
            </w:pPr>
            <w:r w:rsidRPr="00996025">
              <w:rPr>
                <w:rFonts w:ascii="Calibri" w:hAnsi="Calibri" w:cs="Calibri"/>
                <w:color w:val="000000"/>
                <w:sz w:val="24"/>
                <w:szCs w:val="24"/>
              </w:rPr>
              <w:t>Idem</w:t>
            </w:r>
          </w:p>
        </w:tc>
      </w:tr>
      <w:tr w:rsidR="00EC68E5" w:rsidRPr="00996025" w:rsidTr="00E215E1">
        <w:trPr>
          <w:trHeight w:val="290"/>
        </w:trPr>
        <w:tc>
          <w:tcPr>
            <w:cnfStyle w:val="001000000000"/>
            <w:tcW w:w="1026" w:type="dxa"/>
          </w:tcPr>
          <w:p w:rsidR="00EC68E5" w:rsidRPr="00996025" w:rsidRDefault="00EC68E5" w:rsidP="00E215E1">
            <w:pPr>
              <w:autoSpaceDE w:val="0"/>
              <w:autoSpaceDN w:val="0"/>
              <w:adjustRightInd w:val="0"/>
              <w:jc w:val="center"/>
              <w:rPr>
                <w:rFonts w:ascii="Calibri" w:hAnsi="Calibri" w:cs="Calibri"/>
                <w:color w:val="000000"/>
                <w:sz w:val="24"/>
                <w:szCs w:val="24"/>
              </w:rPr>
            </w:pPr>
            <w:r w:rsidRPr="00996025">
              <w:rPr>
                <w:rFonts w:ascii="Calibri" w:hAnsi="Calibri" w:cs="Calibri"/>
                <w:color w:val="000000"/>
                <w:sz w:val="24"/>
                <w:szCs w:val="24"/>
              </w:rPr>
              <w:t>DE1</w:t>
            </w:r>
          </w:p>
        </w:tc>
        <w:tc>
          <w:tcPr>
            <w:tcW w:w="1911" w:type="dxa"/>
          </w:tcPr>
          <w:p w:rsidR="00EC68E5" w:rsidRPr="00996025" w:rsidRDefault="00EC68E5" w:rsidP="00E215E1">
            <w:pPr>
              <w:autoSpaceDE w:val="0"/>
              <w:autoSpaceDN w:val="0"/>
              <w:adjustRightInd w:val="0"/>
              <w:jc w:val="center"/>
              <w:cnfStyle w:val="000000000000"/>
              <w:rPr>
                <w:rFonts w:ascii="Calibri" w:hAnsi="Calibri" w:cs="Calibri"/>
                <w:color w:val="000000"/>
                <w:sz w:val="24"/>
                <w:szCs w:val="24"/>
              </w:rPr>
            </w:pPr>
            <w:r w:rsidRPr="00996025">
              <w:rPr>
                <w:rFonts w:ascii="Calibri" w:hAnsi="Calibri" w:cs="Calibri"/>
                <w:color w:val="000000"/>
                <w:sz w:val="24"/>
                <w:szCs w:val="24"/>
              </w:rPr>
              <w:t>Frankfurt: -258</w:t>
            </w:r>
          </w:p>
        </w:tc>
        <w:tc>
          <w:tcPr>
            <w:tcW w:w="2127" w:type="dxa"/>
          </w:tcPr>
          <w:p w:rsidR="00EC68E5" w:rsidRPr="00996025" w:rsidRDefault="00EC68E5" w:rsidP="00E215E1">
            <w:pPr>
              <w:autoSpaceDE w:val="0"/>
              <w:autoSpaceDN w:val="0"/>
              <w:adjustRightInd w:val="0"/>
              <w:jc w:val="center"/>
              <w:cnfStyle w:val="000000000000"/>
              <w:rPr>
                <w:rFonts w:ascii="Calibri" w:hAnsi="Calibri" w:cs="Calibri"/>
                <w:color w:val="000000"/>
                <w:sz w:val="24"/>
                <w:szCs w:val="24"/>
              </w:rPr>
            </w:pPr>
            <w:r w:rsidRPr="00996025">
              <w:rPr>
                <w:rFonts w:ascii="Calibri" w:hAnsi="Calibri" w:cs="Calibri"/>
                <w:color w:val="000000"/>
                <w:sz w:val="24"/>
                <w:szCs w:val="24"/>
              </w:rPr>
              <w:t>0,99</w:t>
            </w:r>
          </w:p>
        </w:tc>
      </w:tr>
      <w:tr w:rsidR="00EC68E5" w:rsidRPr="00996025" w:rsidTr="00E215E1">
        <w:trPr>
          <w:trHeight w:val="290"/>
        </w:trPr>
        <w:tc>
          <w:tcPr>
            <w:cnfStyle w:val="001000000000"/>
            <w:tcW w:w="1026" w:type="dxa"/>
          </w:tcPr>
          <w:p w:rsidR="00EC68E5" w:rsidRPr="00996025" w:rsidRDefault="00EC68E5" w:rsidP="00E215E1">
            <w:pPr>
              <w:autoSpaceDE w:val="0"/>
              <w:autoSpaceDN w:val="0"/>
              <w:adjustRightInd w:val="0"/>
              <w:jc w:val="center"/>
              <w:rPr>
                <w:rFonts w:ascii="Calibri" w:hAnsi="Calibri" w:cs="Calibri"/>
                <w:color w:val="000000"/>
                <w:sz w:val="24"/>
                <w:szCs w:val="24"/>
              </w:rPr>
            </w:pPr>
            <w:r w:rsidRPr="00996025">
              <w:rPr>
                <w:rFonts w:ascii="Calibri" w:hAnsi="Calibri" w:cs="Calibri"/>
                <w:color w:val="000000"/>
                <w:sz w:val="24"/>
                <w:szCs w:val="24"/>
              </w:rPr>
              <w:t>DE2</w:t>
            </w:r>
          </w:p>
        </w:tc>
        <w:tc>
          <w:tcPr>
            <w:tcW w:w="1911" w:type="dxa"/>
          </w:tcPr>
          <w:p w:rsidR="00EC68E5" w:rsidRPr="00996025" w:rsidRDefault="00EC68E5" w:rsidP="00E215E1">
            <w:pPr>
              <w:autoSpaceDE w:val="0"/>
              <w:autoSpaceDN w:val="0"/>
              <w:adjustRightInd w:val="0"/>
              <w:jc w:val="center"/>
              <w:cnfStyle w:val="000000000000"/>
              <w:rPr>
                <w:rFonts w:ascii="Calibri" w:hAnsi="Calibri" w:cs="Calibri"/>
                <w:color w:val="000000"/>
                <w:sz w:val="24"/>
                <w:szCs w:val="24"/>
              </w:rPr>
            </w:pPr>
            <w:r w:rsidRPr="00996025">
              <w:rPr>
                <w:rFonts w:ascii="Calibri" w:hAnsi="Calibri" w:cs="Calibri"/>
                <w:color w:val="000000"/>
                <w:sz w:val="24"/>
                <w:szCs w:val="24"/>
              </w:rPr>
              <w:t>Stuttgart: -9041</w:t>
            </w:r>
          </w:p>
        </w:tc>
        <w:tc>
          <w:tcPr>
            <w:tcW w:w="2127" w:type="dxa"/>
          </w:tcPr>
          <w:p w:rsidR="00EC68E5" w:rsidRPr="00996025" w:rsidRDefault="00EC68E5" w:rsidP="00E215E1">
            <w:pPr>
              <w:autoSpaceDE w:val="0"/>
              <w:autoSpaceDN w:val="0"/>
              <w:adjustRightInd w:val="0"/>
              <w:jc w:val="center"/>
              <w:cnfStyle w:val="000000000000"/>
              <w:rPr>
                <w:rFonts w:ascii="Calibri" w:hAnsi="Calibri" w:cs="Calibri"/>
                <w:color w:val="000000"/>
                <w:sz w:val="24"/>
                <w:szCs w:val="24"/>
              </w:rPr>
            </w:pPr>
            <w:r w:rsidRPr="00996025">
              <w:rPr>
                <w:rFonts w:ascii="Calibri" w:hAnsi="Calibri" w:cs="Calibri"/>
                <w:color w:val="000000"/>
                <w:sz w:val="24"/>
                <w:szCs w:val="24"/>
              </w:rPr>
              <w:t>0,48</w:t>
            </w:r>
          </w:p>
        </w:tc>
      </w:tr>
      <w:tr w:rsidR="00EC68E5" w:rsidRPr="00996025" w:rsidTr="00E215E1">
        <w:trPr>
          <w:trHeight w:val="290"/>
        </w:trPr>
        <w:tc>
          <w:tcPr>
            <w:cnfStyle w:val="001000000000"/>
            <w:tcW w:w="1026" w:type="dxa"/>
          </w:tcPr>
          <w:p w:rsidR="00EC68E5" w:rsidRPr="00996025" w:rsidRDefault="00EC68E5" w:rsidP="00E215E1">
            <w:pPr>
              <w:autoSpaceDE w:val="0"/>
              <w:autoSpaceDN w:val="0"/>
              <w:adjustRightInd w:val="0"/>
              <w:jc w:val="center"/>
              <w:rPr>
                <w:rFonts w:ascii="Calibri" w:hAnsi="Calibri" w:cs="Calibri"/>
                <w:color w:val="000000"/>
                <w:sz w:val="24"/>
                <w:szCs w:val="24"/>
              </w:rPr>
            </w:pPr>
            <w:r w:rsidRPr="00996025">
              <w:rPr>
                <w:rFonts w:ascii="Calibri" w:hAnsi="Calibri" w:cs="Calibri"/>
                <w:color w:val="000000"/>
                <w:sz w:val="24"/>
                <w:szCs w:val="24"/>
              </w:rPr>
              <w:t>DE3</w:t>
            </w:r>
          </w:p>
        </w:tc>
        <w:tc>
          <w:tcPr>
            <w:tcW w:w="1911" w:type="dxa"/>
          </w:tcPr>
          <w:p w:rsidR="00EC68E5" w:rsidRPr="00996025" w:rsidRDefault="00EC68E5" w:rsidP="00E215E1">
            <w:pPr>
              <w:autoSpaceDE w:val="0"/>
              <w:autoSpaceDN w:val="0"/>
              <w:adjustRightInd w:val="0"/>
              <w:jc w:val="center"/>
              <w:cnfStyle w:val="000000000000"/>
              <w:rPr>
                <w:rFonts w:ascii="Calibri" w:hAnsi="Calibri" w:cs="Calibri"/>
                <w:color w:val="000000"/>
                <w:sz w:val="24"/>
                <w:szCs w:val="24"/>
              </w:rPr>
            </w:pPr>
            <w:r w:rsidRPr="00996025">
              <w:rPr>
                <w:rFonts w:ascii="Calibri" w:hAnsi="Calibri" w:cs="Calibri"/>
                <w:color w:val="000000"/>
                <w:sz w:val="24"/>
                <w:szCs w:val="24"/>
              </w:rPr>
              <w:t>-0,24</w:t>
            </w:r>
          </w:p>
        </w:tc>
        <w:tc>
          <w:tcPr>
            <w:tcW w:w="2127" w:type="dxa"/>
          </w:tcPr>
          <w:p w:rsidR="00EC68E5" w:rsidRPr="00996025" w:rsidRDefault="00EC68E5" w:rsidP="00E215E1">
            <w:pPr>
              <w:keepNext/>
              <w:autoSpaceDE w:val="0"/>
              <w:autoSpaceDN w:val="0"/>
              <w:adjustRightInd w:val="0"/>
              <w:jc w:val="center"/>
              <w:cnfStyle w:val="000000000000"/>
              <w:rPr>
                <w:rFonts w:ascii="Calibri" w:hAnsi="Calibri" w:cs="Calibri"/>
                <w:color w:val="000000"/>
                <w:sz w:val="24"/>
                <w:szCs w:val="24"/>
              </w:rPr>
            </w:pPr>
            <w:r w:rsidRPr="00996025">
              <w:rPr>
                <w:rFonts w:ascii="Calibri" w:hAnsi="Calibri" w:cs="Calibri"/>
                <w:color w:val="000000"/>
                <w:sz w:val="24"/>
                <w:szCs w:val="24"/>
              </w:rPr>
              <w:t>0,84</w:t>
            </w:r>
          </w:p>
        </w:tc>
      </w:tr>
    </w:tbl>
    <w:p w:rsidR="007D77F5" w:rsidRDefault="007D77F5" w:rsidP="00996025">
      <w:pPr>
        <w:spacing w:line="360" w:lineRule="auto"/>
        <w:rPr>
          <w:rFonts w:eastAsiaTheme="minorEastAsia" w:cs="Arial"/>
          <w:sz w:val="24"/>
          <w:szCs w:val="24"/>
        </w:rPr>
      </w:pPr>
      <w:r>
        <w:rPr>
          <w:rFonts w:eastAsiaTheme="minorEastAsia" w:cs="Arial"/>
          <w:sz w:val="24"/>
          <w:szCs w:val="24"/>
        </w:rPr>
        <w:br/>
      </w:r>
    </w:p>
    <w:p w:rsidR="008F6B17" w:rsidRPr="00996025" w:rsidRDefault="007D77F5" w:rsidP="00996025">
      <w:pPr>
        <w:spacing w:line="360" w:lineRule="auto"/>
        <w:rPr>
          <w:rFonts w:eastAsiaTheme="minorEastAsia" w:cs="Arial"/>
          <w:sz w:val="24"/>
          <w:szCs w:val="24"/>
        </w:rPr>
      </w:pPr>
      <w:r>
        <w:rPr>
          <w:rFonts w:eastAsiaTheme="minorEastAsia" w:cs="Arial"/>
          <w:sz w:val="24"/>
          <w:szCs w:val="24"/>
        </w:rPr>
        <w:br/>
      </w:r>
      <w:r>
        <w:rPr>
          <w:rFonts w:eastAsiaTheme="minorEastAsia" w:cs="Arial"/>
          <w:sz w:val="24"/>
          <w:szCs w:val="24"/>
        </w:rPr>
        <w:br/>
      </w:r>
    </w:p>
    <w:p w:rsidR="00A21876" w:rsidRDefault="00A21876" w:rsidP="00A21876">
      <w:pPr>
        <w:pStyle w:val="Caption"/>
        <w:framePr w:hSpace="180" w:wrap="around" w:vAnchor="text" w:hAnchor="page" w:x="1591" w:y="288"/>
      </w:pPr>
      <w:r>
        <w:t xml:space="preserve">Tabel 3.3: PTA </w:t>
      </w:r>
      <w:proofErr w:type="gramStart"/>
      <w:r>
        <w:t>check</w:t>
      </w:r>
      <w:proofErr w:type="gramEnd"/>
      <w:r>
        <w:t xml:space="preserve"> voor de controlegroepen</w:t>
      </w:r>
    </w:p>
    <w:p w:rsidR="00A21876" w:rsidRDefault="00A21876" w:rsidP="00996025">
      <w:pPr>
        <w:spacing w:line="360" w:lineRule="auto"/>
        <w:rPr>
          <w:rFonts w:eastAsiaTheme="minorEastAsia" w:cs="Arial"/>
          <w:sz w:val="24"/>
          <w:szCs w:val="24"/>
        </w:rPr>
      </w:pPr>
    </w:p>
    <w:p w:rsidR="00A21876" w:rsidRDefault="00A21876" w:rsidP="00996025">
      <w:pPr>
        <w:spacing w:line="360" w:lineRule="auto"/>
        <w:rPr>
          <w:rFonts w:eastAsiaTheme="minorEastAsia" w:cs="Arial"/>
          <w:sz w:val="24"/>
          <w:szCs w:val="24"/>
        </w:rPr>
      </w:pPr>
    </w:p>
    <w:p w:rsidR="00E215E1" w:rsidRDefault="008F6B17" w:rsidP="00996025">
      <w:pPr>
        <w:spacing w:line="360" w:lineRule="auto"/>
        <w:rPr>
          <w:rFonts w:eastAsiaTheme="minorEastAsia" w:cs="Arial"/>
          <w:sz w:val="24"/>
          <w:szCs w:val="24"/>
        </w:rPr>
      </w:pPr>
      <w:r w:rsidRPr="00996025">
        <w:rPr>
          <w:rFonts w:eastAsiaTheme="minorEastAsia" w:cs="Arial"/>
          <w:sz w:val="24"/>
          <w:szCs w:val="24"/>
        </w:rPr>
        <w:t xml:space="preserve">Ter ondersteuning van </w:t>
      </w:r>
      <w:r w:rsidR="00833844" w:rsidRPr="00996025">
        <w:rPr>
          <w:rFonts w:eastAsiaTheme="minorEastAsia" w:cs="Arial"/>
          <w:sz w:val="24"/>
          <w:szCs w:val="24"/>
        </w:rPr>
        <w:t xml:space="preserve">het komende hoofdstuk </w:t>
      </w:r>
      <w:r w:rsidRPr="00996025">
        <w:rPr>
          <w:rFonts w:eastAsiaTheme="minorEastAsia" w:cs="Arial"/>
          <w:sz w:val="24"/>
          <w:szCs w:val="24"/>
        </w:rPr>
        <w:t>vat de onderstaande tabel de belangrijkste variabelen samen.</w:t>
      </w:r>
    </w:p>
    <w:p w:rsidR="00A21876" w:rsidRDefault="00A21876" w:rsidP="00996025">
      <w:pPr>
        <w:spacing w:line="360" w:lineRule="auto"/>
        <w:rPr>
          <w:rFonts w:eastAsiaTheme="minorEastAsia" w:cs="Arial"/>
          <w:sz w:val="24"/>
          <w:szCs w:val="24"/>
        </w:rPr>
      </w:pPr>
    </w:p>
    <w:p w:rsidR="00A21876" w:rsidRDefault="00A21876" w:rsidP="00996025">
      <w:pPr>
        <w:spacing w:line="360" w:lineRule="auto"/>
        <w:rPr>
          <w:rFonts w:eastAsiaTheme="minorEastAsia" w:cs="Arial"/>
          <w:sz w:val="24"/>
          <w:szCs w:val="24"/>
        </w:rPr>
      </w:pPr>
    </w:p>
    <w:p w:rsidR="00A21876" w:rsidRDefault="00A21876" w:rsidP="00996025">
      <w:pPr>
        <w:spacing w:line="360" w:lineRule="auto"/>
        <w:rPr>
          <w:rFonts w:eastAsiaTheme="minorEastAsia" w:cs="Arial"/>
          <w:sz w:val="24"/>
          <w:szCs w:val="24"/>
        </w:rPr>
      </w:pPr>
    </w:p>
    <w:p w:rsidR="00A21876" w:rsidRDefault="00A21876" w:rsidP="00996025">
      <w:pPr>
        <w:spacing w:line="360" w:lineRule="auto"/>
        <w:rPr>
          <w:rFonts w:eastAsiaTheme="minorEastAsia" w:cs="Arial"/>
          <w:sz w:val="24"/>
          <w:szCs w:val="24"/>
        </w:rPr>
      </w:pPr>
    </w:p>
    <w:p w:rsidR="00A21876" w:rsidRDefault="00A21876" w:rsidP="00996025">
      <w:pPr>
        <w:spacing w:line="360" w:lineRule="auto"/>
        <w:rPr>
          <w:rFonts w:eastAsiaTheme="minorEastAsia" w:cs="Arial"/>
          <w:sz w:val="24"/>
          <w:szCs w:val="24"/>
        </w:rPr>
      </w:pPr>
    </w:p>
    <w:p w:rsidR="00A21876" w:rsidRDefault="00A21876" w:rsidP="00996025">
      <w:pPr>
        <w:spacing w:line="360" w:lineRule="auto"/>
        <w:rPr>
          <w:rFonts w:eastAsiaTheme="minorEastAsia" w:cs="Arial"/>
          <w:sz w:val="24"/>
          <w:szCs w:val="24"/>
        </w:rPr>
      </w:pPr>
    </w:p>
    <w:p w:rsidR="00A21876" w:rsidRDefault="00A21876" w:rsidP="00996025">
      <w:pPr>
        <w:spacing w:line="360" w:lineRule="auto"/>
        <w:rPr>
          <w:rFonts w:eastAsiaTheme="minorEastAsia" w:cs="Arial"/>
          <w:sz w:val="24"/>
          <w:szCs w:val="24"/>
        </w:rPr>
      </w:pPr>
    </w:p>
    <w:p w:rsidR="00A21876" w:rsidRDefault="00A21876" w:rsidP="00996025">
      <w:pPr>
        <w:spacing w:line="360" w:lineRule="auto"/>
        <w:rPr>
          <w:rFonts w:eastAsiaTheme="minorEastAsia" w:cs="Arial"/>
          <w:sz w:val="24"/>
          <w:szCs w:val="24"/>
        </w:rPr>
      </w:pPr>
    </w:p>
    <w:p w:rsidR="00A21876" w:rsidRDefault="00A21876" w:rsidP="00996025">
      <w:pPr>
        <w:spacing w:line="360" w:lineRule="auto"/>
        <w:rPr>
          <w:rFonts w:eastAsiaTheme="minorEastAsia" w:cs="Arial"/>
          <w:sz w:val="24"/>
          <w:szCs w:val="24"/>
        </w:rPr>
      </w:pPr>
    </w:p>
    <w:p w:rsidR="00A21876" w:rsidRDefault="00A21876" w:rsidP="00996025">
      <w:pPr>
        <w:spacing w:line="360" w:lineRule="auto"/>
        <w:rPr>
          <w:rFonts w:eastAsiaTheme="minorEastAsia" w:cs="Arial"/>
          <w:sz w:val="24"/>
          <w:szCs w:val="24"/>
        </w:rPr>
      </w:pPr>
    </w:p>
    <w:p w:rsidR="00A21876" w:rsidRDefault="00A21876" w:rsidP="00996025">
      <w:pPr>
        <w:spacing w:line="360" w:lineRule="auto"/>
        <w:rPr>
          <w:rFonts w:eastAsiaTheme="minorEastAsia" w:cs="Arial"/>
          <w:sz w:val="24"/>
          <w:szCs w:val="24"/>
        </w:rPr>
      </w:pPr>
    </w:p>
    <w:p w:rsidR="00A21876" w:rsidRDefault="00A21876" w:rsidP="00996025">
      <w:pPr>
        <w:spacing w:line="360" w:lineRule="auto"/>
        <w:rPr>
          <w:rFonts w:eastAsiaTheme="minorEastAsia" w:cs="Arial"/>
          <w:sz w:val="24"/>
          <w:szCs w:val="24"/>
        </w:rPr>
      </w:pPr>
    </w:p>
    <w:p w:rsidR="00A21876" w:rsidRDefault="00A21876" w:rsidP="00996025">
      <w:pPr>
        <w:spacing w:line="360" w:lineRule="auto"/>
        <w:rPr>
          <w:rFonts w:eastAsiaTheme="minorEastAsia" w:cs="Arial"/>
          <w:sz w:val="24"/>
          <w:szCs w:val="24"/>
        </w:rPr>
      </w:pPr>
    </w:p>
    <w:p w:rsidR="00A21876" w:rsidRPr="00996025" w:rsidRDefault="00A21876" w:rsidP="00996025">
      <w:pPr>
        <w:spacing w:line="360" w:lineRule="auto"/>
        <w:rPr>
          <w:rFonts w:eastAsiaTheme="minorEastAsia" w:cs="Arial"/>
          <w:sz w:val="24"/>
          <w:szCs w:val="24"/>
        </w:rPr>
      </w:pPr>
    </w:p>
    <w:tbl>
      <w:tblPr>
        <w:tblStyle w:val="LightList-Accent2"/>
        <w:tblW w:w="9087" w:type="dxa"/>
        <w:tblInd w:w="108" w:type="dxa"/>
        <w:tblLook w:val="04A0"/>
      </w:tblPr>
      <w:tblGrid>
        <w:gridCol w:w="2242"/>
        <w:gridCol w:w="1302"/>
        <w:gridCol w:w="1701"/>
        <w:gridCol w:w="1559"/>
        <w:gridCol w:w="2283"/>
      </w:tblGrid>
      <w:tr w:rsidR="00135E89" w:rsidRPr="00996025" w:rsidTr="00083EB7">
        <w:trPr>
          <w:cnfStyle w:val="100000000000"/>
          <w:trHeight w:val="300"/>
        </w:trPr>
        <w:tc>
          <w:tcPr>
            <w:cnfStyle w:val="001000000000"/>
            <w:tcW w:w="2242" w:type="dxa"/>
            <w:noWrap/>
            <w:hideMark/>
          </w:tcPr>
          <w:p w:rsidR="00135E89" w:rsidRPr="00996025" w:rsidRDefault="00135E89" w:rsidP="00F257B1">
            <w:pPr>
              <w:rPr>
                <w:rFonts w:ascii="Calibri" w:eastAsia="Times New Roman" w:hAnsi="Calibri" w:cs="Times New Roman"/>
                <w:color w:val="000000"/>
                <w:sz w:val="24"/>
                <w:szCs w:val="24"/>
                <w:lang w:val="en-US"/>
              </w:rPr>
            </w:pPr>
            <w:proofErr w:type="spellStart"/>
            <w:r w:rsidRPr="00996025">
              <w:rPr>
                <w:rFonts w:ascii="Calibri" w:eastAsia="Times New Roman" w:hAnsi="Calibri" w:cs="Times New Roman"/>
                <w:color w:val="000000"/>
                <w:sz w:val="24"/>
                <w:szCs w:val="24"/>
                <w:lang w:val="en-US"/>
              </w:rPr>
              <w:lastRenderedPageBreak/>
              <w:t>Variabele</w:t>
            </w:r>
            <w:proofErr w:type="spellEnd"/>
          </w:p>
        </w:tc>
        <w:tc>
          <w:tcPr>
            <w:tcW w:w="1302" w:type="dxa"/>
            <w:noWrap/>
            <w:hideMark/>
          </w:tcPr>
          <w:p w:rsidR="00135E89" w:rsidRPr="00996025" w:rsidRDefault="00135E89" w:rsidP="00F257B1">
            <w:pPr>
              <w:cnfStyle w:val="100000000000"/>
              <w:rPr>
                <w:rFonts w:ascii="Calibri" w:eastAsia="Times New Roman" w:hAnsi="Calibri" w:cs="Times New Roman"/>
                <w:color w:val="000000"/>
                <w:sz w:val="24"/>
                <w:szCs w:val="24"/>
                <w:lang w:val="en-US"/>
              </w:rPr>
            </w:pPr>
            <w:proofErr w:type="spellStart"/>
            <w:r w:rsidRPr="00996025">
              <w:rPr>
                <w:rFonts w:ascii="Calibri" w:eastAsia="Times New Roman" w:hAnsi="Calibri" w:cs="Times New Roman"/>
                <w:color w:val="000000"/>
                <w:sz w:val="24"/>
                <w:szCs w:val="24"/>
                <w:lang w:val="en-US"/>
              </w:rPr>
              <w:t>Bron</w:t>
            </w:r>
            <w:proofErr w:type="spellEnd"/>
          </w:p>
        </w:tc>
        <w:tc>
          <w:tcPr>
            <w:tcW w:w="1701" w:type="dxa"/>
            <w:noWrap/>
            <w:hideMark/>
          </w:tcPr>
          <w:p w:rsidR="00135E89" w:rsidRPr="00996025" w:rsidRDefault="00135E89" w:rsidP="00F257B1">
            <w:pPr>
              <w:cnfStyle w:val="100000000000"/>
              <w:rPr>
                <w:rFonts w:ascii="Calibri" w:eastAsia="Times New Roman" w:hAnsi="Calibri" w:cs="Times New Roman"/>
                <w:color w:val="000000"/>
                <w:sz w:val="24"/>
                <w:szCs w:val="24"/>
                <w:lang w:val="en-US"/>
              </w:rPr>
            </w:pPr>
            <w:proofErr w:type="spellStart"/>
            <w:r w:rsidRPr="00996025">
              <w:rPr>
                <w:rFonts w:ascii="Calibri" w:eastAsia="Times New Roman" w:hAnsi="Calibri" w:cs="Times New Roman"/>
                <w:color w:val="000000"/>
                <w:sz w:val="24"/>
                <w:szCs w:val="24"/>
                <w:lang w:val="en-US"/>
              </w:rPr>
              <w:t>Meeteenheid</w:t>
            </w:r>
            <w:proofErr w:type="spellEnd"/>
          </w:p>
        </w:tc>
        <w:tc>
          <w:tcPr>
            <w:tcW w:w="1559" w:type="dxa"/>
            <w:noWrap/>
            <w:hideMark/>
          </w:tcPr>
          <w:p w:rsidR="00135E89" w:rsidRPr="00996025" w:rsidRDefault="00135E89" w:rsidP="00F257B1">
            <w:pPr>
              <w:cnfStyle w:val="100000000000"/>
              <w:rPr>
                <w:rFonts w:ascii="Calibri" w:eastAsia="Times New Roman" w:hAnsi="Calibri" w:cs="Times New Roman"/>
                <w:color w:val="000000"/>
                <w:sz w:val="24"/>
                <w:szCs w:val="24"/>
                <w:lang w:val="en-US"/>
              </w:rPr>
            </w:pPr>
            <w:proofErr w:type="spellStart"/>
            <w:r w:rsidRPr="00996025">
              <w:rPr>
                <w:rFonts w:ascii="Calibri" w:eastAsia="Times New Roman" w:hAnsi="Calibri" w:cs="Times New Roman"/>
                <w:color w:val="000000"/>
                <w:sz w:val="24"/>
                <w:szCs w:val="24"/>
                <w:lang w:val="en-US"/>
              </w:rPr>
              <w:t>Naam</w:t>
            </w:r>
            <w:proofErr w:type="spellEnd"/>
            <w:r w:rsidRPr="00996025">
              <w:rPr>
                <w:rFonts w:ascii="Calibri" w:eastAsia="Times New Roman" w:hAnsi="Calibri" w:cs="Times New Roman"/>
                <w:color w:val="000000"/>
                <w:sz w:val="24"/>
                <w:szCs w:val="24"/>
                <w:lang w:val="en-US"/>
              </w:rPr>
              <w:t xml:space="preserve"> in model</w:t>
            </w:r>
          </w:p>
        </w:tc>
        <w:tc>
          <w:tcPr>
            <w:tcW w:w="2283" w:type="dxa"/>
            <w:noWrap/>
            <w:hideMark/>
          </w:tcPr>
          <w:p w:rsidR="00135E89" w:rsidRPr="00996025" w:rsidRDefault="00135E89" w:rsidP="00F257B1">
            <w:pPr>
              <w:cnfStyle w:val="100000000000"/>
              <w:rPr>
                <w:rFonts w:ascii="Calibri" w:eastAsia="Times New Roman" w:hAnsi="Calibri" w:cs="Times New Roman"/>
                <w:color w:val="000000"/>
                <w:sz w:val="24"/>
                <w:szCs w:val="24"/>
                <w:lang w:val="en-US"/>
              </w:rPr>
            </w:pPr>
            <w:proofErr w:type="spellStart"/>
            <w:r w:rsidRPr="00996025">
              <w:rPr>
                <w:rFonts w:ascii="Calibri" w:eastAsia="Times New Roman" w:hAnsi="Calibri" w:cs="Times New Roman"/>
                <w:color w:val="000000"/>
                <w:sz w:val="24"/>
                <w:szCs w:val="24"/>
                <w:lang w:val="en-US"/>
              </w:rPr>
              <w:t>Overig</w:t>
            </w:r>
            <w:proofErr w:type="spellEnd"/>
          </w:p>
        </w:tc>
      </w:tr>
      <w:tr w:rsidR="00135E89" w:rsidRPr="00996025" w:rsidTr="00083EB7">
        <w:trPr>
          <w:cnfStyle w:val="000000100000"/>
          <w:trHeight w:val="300"/>
        </w:trPr>
        <w:tc>
          <w:tcPr>
            <w:cnfStyle w:val="001000000000"/>
            <w:tcW w:w="2242" w:type="dxa"/>
            <w:noWrap/>
            <w:hideMark/>
          </w:tcPr>
          <w:p w:rsidR="00135E89" w:rsidRPr="00996025" w:rsidRDefault="00135E89" w:rsidP="00F257B1">
            <w:pPr>
              <w:rPr>
                <w:rFonts w:ascii="Calibri" w:eastAsia="Times New Roman" w:hAnsi="Calibri" w:cs="Times New Roman"/>
                <w:color w:val="000000"/>
                <w:sz w:val="24"/>
                <w:szCs w:val="24"/>
                <w:lang w:val="en-US"/>
              </w:rPr>
            </w:pPr>
            <w:proofErr w:type="spellStart"/>
            <w:r w:rsidRPr="00996025">
              <w:rPr>
                <w:rFonts w:ascii="Calibri" w:eastAsia="Times New Roman" w:hAnsi="Calibri" w:cs="Times New Roman"/>
                <w:color w:val="000000"/>
                <w:sz w:val="24"/>
                <w:szCs w:val="24"/>
                <w:lang w:val="en-US"/>
              </w:rPr>
              <w:t>Vertrekkende</w:t>
            </w:r>
            <w:proofErr w:type="spellEnd"/>
            <w:r w:rsidRPr="00996025">
              <w:rPr>
                <w:rFonts w:ascii="Calibri" w:eastAsia="Times New Roman" w:hAnsi="Calibri" w:cs="Times New Roman"/>
                <w:color w:val="000000"/>
                <w:sz w:val="24"/>
                <w:szCs w:val="24"/>
                <w:lang w:val="en-US"/>
              </w:rPr>
              <w:t xml:space="preserve"> </w:t>
            </w:r>
            <w:proofErr w:type="spellStart"/>
            <w:r w:rsidRPr="00996025">
              <w:rPr>
                <w:rFonts w:ascii="Calibri" w:eastAsia="Times New Roman" w:hAnsi="Calibri" w:cs="Times New Roman"/>
                <w:color w:val="000000"/>
                <w:sz w:val="24"/>
                <w:szCs w:val="24"/>
                <w:lang w:val="en-US"/>
              </w:rPr>
              <w:t>passagiers</w:t>
            </w:r>
            <w:proofErr w:type="spellEnd"/>
          </w:p>
        </w:tc>
        <w:tc>
          <w:tcPr>
            <w:tcW w:w="1302" w:type="dxa"/>
            <w:noWrap/>
            <w:hideMark/>
          </w:tcPr>
          <w:p w:rsidR="00135E89" w:rsidRPr="00996025" w:rsidRDefault="00135E89" w:rsidP="00F257B1">
            <w:pPr>
              <w:cnfStyle w:val="000000100000"/>
              <w:rPr>
                <w:rFonts w:ascii="Calibri" w:eastAsia="Times New Roman" w:hAnsi="Calibri" w:cs="Times New Roman"/>
                <w:color w:val="000000"/>
                <w:sz w:val="24"/>
                <w:szCs w:val="24"/>
                <w:lang w:val="en-US"/>
              </w:rPr>
            </w:pPr>
            <w:r w:rsidRPr="00996025">
              <w:rPr>
                <w:rFonts w:ascii="Calibri" w:eastAsia="Times New Roman" w:hAnsi="Calibri" w:cs="Times New Roman"/>
                <w:color w:val="000000"/>
                <w:sz w:val="24"/>
                <w:szCs w:val="24"/>
                <w:lang w:val="en-US"/>
              </w:rPr>
              <w:t>Eurostat</w:t>
            </w:r>
          </w:p>
        </w:tc>
        <w:tc>
          <w:tcPr>
            <w:tcW w:w="1701" w:type="dxa"/>
            <w:noWrap/>
            <w:hideMark/>
          </w:tcPr>
          <w:p w:rsidR="00135E89" w:rsidRPr="00996025" w:rsidRDefault="00135E89" w:rsidP="00F257B1">
            <w:pPr>
              <w:cnfStyle w:val="000000100000"/>
              <w:rPr>
                <w:rFonts w:ascii="Calibri" w:eastAsia="Times New Roman" w:hAnsi="Calibri" w:cs="Times New Roman"/>
                <w:color w:val="000000"/>
                <w:sz w:val="24"/>
                <w:szCs w:val="24"/>
                <w:lang w:val="en-US"/>
              </w:rPr>
            </w:pPr>
            <w:r w:rsidRPr="00996025">
              <w:rPr>
                <w:rFonts w:ascii="Calibri" w:eastAsia="Times New Roman" w:hAnsi="Calibri" w:cs="Times New Roman"/>
                <w:color w:val="000000"/>
                <w:sz w:val="24"/>
                <w:szCs w:val="24"/>
                <w:lang w:val="en-US"/>
              </w:rPr>
              <w:t xml:space="preserve">absolute </w:t>
            </w:r>
            <w:proofErr w:type="spellStart"/>
            <w:r w:rsidRPr="00996025">
              <w:rPr>
                <w:rFonts w:ascii="Calibri" w:eastAsia="Times New Roman" w:hAnsi="Calibri" w:cs="Times New Roman"/>
                <w:color w:val="000000"/>
                <w:sz w:val="24"/>
                <w:szCs w:val="24"/>
                <w:lang w:val="en-US"/>
              </w:rPr>
              <w:t>aantallen</w:t>
            </w:r>
            <w:proofErr w:type="spellEnd"/>
          </w:p>
        </w:tc>
        <w:tc>
          <w:tcPr>
            <w:tcW w:w="1559" w:type="dxa"/>
            <w:noWrap/>
            <w:hideMark/>
          </w:tcPr>
          <w:p w:rsidR="00135E89" w:rsidRPr="00996025" w:rsidRDefault="00135E89" w:rsidP="00F257B1">
            <w:pPr>
              <w:cnfStyle w:val="000000100000"/>
              <w:rPr>
                <w:rFonts w:ascii="Calibri" w:eastAsia="Times New Roman" w:hAnsi="Calibri" w:cs="Times New Roman"/>
                <w:color w:val="000000"/>
                <w:sz w:val="24"/>
                <w:szCs w:val="24"/>
                <w:lang w:val="en-US"/>
              </w:rPr>
            </w:pPr>
            <w:proofErr w:type="spellStart"/>
            <w:r w:rsidRPr="00996025">
              <w:rPr>
                <w:rFonts w:ascii="Calibri" w:eastAsia="Times New Roman" w:hAnsi="Calibri" w:cs="Times New Roman"/>
                <w:color w:val="000000"/>
                <w:sz w:val="24"/>
                <w:szCs w:val="24"/>
                <w:lang w:val="en-US"/>
              </w:rPr>
              <w:t>dep_pas</w:t>
            </w:r>
            <w:proofErr w:type="spellEnd"/>
          </w:p>
        </w:tc>
        <w:tc>
          <w:tcPr>
            <w:tcW w:w="2283" w:type="dxa"/>
            <w:noWrap/>
            <w:hideMark/>
          </w:tcPr>
          <w:p w:rsidR="00135E89" w:rsidRPr="00996025" w:rsidRDefault="00135E89" w:rsidP="00F257B1">
            <w:pPr>
              <w:cnfStyle w:val="000000100000"/>
              <w:rPr>
                <w:rFonts w:ascii="Calibri" w:eastAsia="Times New Roman" w:hAnsi="Calibri" w:cs="Times New Roman"/>
                <w:color w:val="000000"/>
                <w:sz w:val="24"/>
                <w:szCs w:val="24"/>
                <w:lang w:val="en-US"/>
              </w:rPr>
            </w:pPr>
          </w:p>
        </w:tc>
      </w:tr>
      <w:tr w:rsidR="00135E89" w:rsidRPr="00996025" w:rsidTr="00083EB7">
        <w:trPr>
          <w:trHeight w:val="300"/>
        </w:trPr>
        <w:tc>
          <w:tcPr>
            <w:cnfStyle w:val="001000000000"/>
            <w:tcW w:w="2242" w:type="dxa"/>
            <w:noWrap/>
            <w:hideMark/>
          </w:tcPr>
          <w:p w:rsidR="00135E89" w:rsidRPr="00996025" w:rsidRDefault="00135E89" w:rsidP="00F257B1">
            <w:pPr>
              <w:rPr>
                <w:rFonts w:ascii="Calibri" w:eastAsia="Times New Roman" w:hAnsi="Calibri" w:cs="Times New Roman"/>
                <w:color w:val="000000"/>
                <w:sz w:val="24"/>
                <w:szCs w:val="24"/>
                <w:lang w:val="en-US"/>
              </w:rPr>
            </w:pPr>
            <w:r w:rsidRPr="00996025">
              <w:rPr>
                <w:rFonts w:ascii="Calibri" w:eastAsia="Times New Roman" w:hAnsi="Calibri" w:cs="Times New Roman"/>
                <w:color w:val="000000"/>
                <w:sz w:val="24"/>
                <w:szCs w:val="24"/>
                <w:lang w:val="en-US"/>
              </w:rPr>
              <w:t>BBP</w:t>
            </w:r>
          </w:p>
        </w:tc>
        <w:tc>
          <w:tcPr>
            <w:tcW w:w="1302" w:type="dxa"/>
            <w:noWrap/>
            <w:hideMark/>
          </w:tcPr>
          <w:p w:rsidR="00135E89" w:rsidRPr="00996025" w:rsidRDefault="00135E89" w:rsidP="00F257B1">
            <w:pPr>
              <w:cnfStyle w:val="000000000000"/>
              <w:rPr>
                <w:rFonts w:ascii="Calibri" w:eastAsia="Times New Roman" w:hAnsi="Calibri" w:cs="Times New Roman"/>
                <w:color w:val="000000"/>
                <w:sz w:val="24"/>
                <w:szCs w:val="24"/>
                <w:lang w:val="en-US"/>
              </w:rPr>
            </w:pPr>
            <w:r w:rsidRPr="00996025">
              <w:rPr>
                <w:rFonts w:ascii="Calibri" w:eastAsia="Times New Roman" w:hAnsi="Calibri" w:cs="Times New Roman"/>
                <w:color w:val="000000"/>
                <w:sz w:val="24"/>
                <w:szCs w:val="24"/>
                <w:lang w:val="en-US"/>
              </w:rPr>
              <w:t>Eurostat</w:t>
            </w:r>
          </w:p>
        </w:tc>
        <w:tc>
          <w:tcPr>
            <w:tcW w:w="1701" w:type="dxa"/>
            <w:noWrap/>
            <w:hideMark/>
          </w:tcPr>
          <w:p w:rsidR="00135E89" w:rsidRPr="00996025" w:rsidRDefault="00135E89" w:rsidP="00F257B1">
            <w:pPr>
              <w:cnfStyle w:val="000000000000"/>
              <w:rPr>
                <w:rFonts w:ascii="Calibri" w:eastAsia="Times New Roman" w:hAnsi="Calibri" w:cs="Times New Roman"/>
                <w:color w:val="000000"/>
                <w:sz w:val="24"/>
                <w:szCs w:val="24"/>
              </w:rPr>
            </w:pPr>
            <w:r w:rsidRPr="00996025">
              <w:rPr>
                <w:rFonts w:ascii="Calibri" w:eastAsia="Times New Roman" w:hAnsi="Calibri" w:cs="Times New Roman"/>
                <w:color w:val="000000"/>
                <w:sz w:val="24"/>
                <w:szCs w:val="24"/>
              </w:rPr>
              <w:t>nominaal, in miljoenen</w:t>
            </w:r>
            <w:r w:rsidR="00670CF6" w:rsidRPr="00996025">
              <w:rPr>
                <w:rFonts w:ascii="Calibri" w:eastAsia="Times New Roman" w:hAnsi="Calibri" w:cs="Times New Roman"/>
                <w:color w:val="000000"/>
                <w:sz w:val="24"/>
                <w:szCs w:val="24"/>
              </w:rPr>
              <w:t xml:space="preserve"> euro’s</w:t>
            </w:r>
          </w:p>
        </w:tc>
        <w:tc>
          <w:tcPr>
            <w:tcW w:w="1559" w:type="dxa"/>
            <w:noWrap/>
            <w:hideMark/>
          </w:tcPr>
          <w:p w:rsidR="00135E89" w:rsidRPr="00996025" w:rsidRDefault="00135E89" w:rsidP="00F257B1">
            <w:pPr>
              <w:cnfStyle w:val="000000000000"/>
              <w:rPr>
                <w:rFonts w:ascii="Calibri" w:eastAsia="Times New Roman" w:hAnsi="Calibri" w:cs="Times New Roman"/>
                <w:color w:val="000000"/>
                <w:sz w:val="24"/>
                <w:szCs w:val="24"/>
                <w:lang w:val="en-US"/>
              </w:rPr>
            </w:pPr>
            <w:r w:rsidRPr="00996025">
              <w:rPr>
                <w:rFonts w:ascii="Calibri" w:eastAsia="Times New Roman" w:hAnsi="Calibri" w:cs="Times New Roman"/>
                <w:color w:val="000000"/>
                <w:sz w:val="24"/>
                <w:szCs w:val="24"/>
                <w:lang w:val="en-US"/>
              </w:rPr>
              <w:t>BBP</w:t>
            </w:r>
          </w:p>
        </w:tc>
        <w:tc>
          <w:tcPr>
            <w:tcW w:w="2283" w:type="dxa"/>
            <w:noWrap/>
            <w:hideMark/>
          </w:tcPr>
          <w:p w:rsidR="00135E89" w:rsidRPr="00996025" w:rsidRDefault="0094471B" w:rsidP="00F257B1">
            <w:pPr>
              <w:cnfStyle w:val="000000000000"/>
              <w:rPr>
                <w:rFonts w:ascii="Calibri" w:eastAsia="Times New Roman" w:hAnsi="Calibri" w:cs="Times New Roman"/>
                <w:color w:val="000000"/>
                <w:sz w:val="24"/>
                <w:szCs w:val="24"/>
                <w:lang w:val="en-US"/>
              </w:rPr>
            </w:pPr>
            <w:proofErr w:type="spellStart"/>
            <w:r w:rsidRPr="00996025">
              <w:rPr>
                <w:rFonts w:ascii="Calibri" w:eastAsia="Times New Roman" w:hAnsi="Calibri" w:cs="Times New Roman"/>
                <w:color w:val="000000"/>
                <w:sz w:val="24"/>
                <w:szCs w:val="24"/>
                <w:lang w:val="en-US"/>
              </w:rPr>
              <w:t>Aangepast</w:t>
            </w:r>
            <w:proofErr w:type="spellEnd"/>
            <w:r w:rsidRPr="00996025">
              <w:rPr>
                <w:rFonts w:ascii="Calibri" w:eastAsia="Times New Roman" w:hAnsi="Calibri" w:cs="Times New Roman"/>
                <w:color w:val="000000"/>
                <w:sz w:val="24"/>
                <w:szCs w:val="24"/>
                <w:lang w:val="en-US"/>
              </w:rPr>
              <w:t xml:space="preserve"> </w:t>
            </w:r>
            <w:proofErr w:type="spellStart"/>
            <w:r w:rsidRPr="00996025">
              <w:rPr>
                <w:rFonts w:ascii="Calibri" w:eastAsia="Times New Roman" w:hAnsi="Calibri" w:cs="Times New Roman"/>
                <w:color w:val="000000"/>
                <w:sz w:val="24"/>
                <w:szCs w:val="24"/>
                <w:lang w:val="en-US"/>
              </w:rPr>
              <w:t>voor</w:t>
            </w:r>
            <w:proofErr w:type="spellEnd"/>
            <w:r w:rsidRPr="00996025">
              <w:rPr>
                <w:rFonts w:ascii="Calibri" w:eastAsia="Times New Roman" w:hAnsi="Calibri" w:cs="Times New Roman"/>
                <w:color w:val="000000"/>
                <w:sz w:val="24"/>
                <w:szCs w:val="24"/>
                <w:lang w:val="en-US"/>
              </w:rPr>
              <w:t xml:space="preserve"> </w:t>
            </w:r>
            <w:proofErr w:type="spellStart"/>
            <w:r w:rsidRPr="00996025">
              <w:rPr>
                <w:rFonts w:ascii="Calibri" w:eastAsia="Times New Roman" w:hAnsi="Calibri" w:cs="Times New Roman"/>
                <w:color w:val="000000"/>
                <w:sz w:val="24"/>
                <w:szCs w:val="24"/>
                <w:lang w:val="en-US"/>
              </w:rPr>
              <w:t>seizoenen</w:t>
            </w:r>
            <w:proofErr w:type="spellEnd"/>
          </w:p>
        </w:tc>
      </w:tr>
      <w:tr w:rsidR="00135E89" w:rsidRPr="00996025" w:rsidTr="00083EB7">
        <w:trPr>
          <w:cnfStyle w:val="000000100000"/>
          <w:trHeight w:val="300"/>
        </w:trPr>
        <w:tc>
          <w:tcPr>
            <w:cnfStyle w:val="001000000000"/>
            <w:tcW w:w="2242" w:type="dxa"/>
            <w:noWrap/>
            <w:hideMark/>
          </w:tcPr>
          <w:p w:rsidR="00135E89" w:rsidRPr="00996025" w:rsidRDefault="00135E89" w:rsidP="00F257B1">
            <w:pPr>
              <w:rPr>
                <w:rFonts w:ascii="Calibri" w:eastAsia="Times New Roman" w:hAnsi="Calibri" w:cs="Times New Roman"/>
                <w:color w:val="000000"/>
                <w:sz w:val="24"/>
                <w:szCs w:val="24"/>
                <w:lang w:val="en-US"/>
              </w:rPr>
            </w:pPr>
            <w:proofErr w:type="spellStart"/>
            <w:r w:rsidRPr="00996025">
              <w:rPr>
                <w:rFonts w:ascii="Calibri" w:eastAsia="Times New Roman" w:hAnsi="Calibri" w:cs="Times New Roman"/>
                <w:color w:val="000000"/>
                <w:sz w:val="24"/>
                <w:szCs w:val="24"/>
                <w:lang w:val="en-US"/>
              </w:rPr>
              <w:t>Herkomst-bestemming</w:t>
            </w:r>
            <w:proofErr w:type="spellEnd"/>
            <w:r w:rsidRPr="00996025">
              <w:rPr>
                <w:rFonts w:ascii="Calibri" w:eastAsia="Times New Roman" w:hAnsi="Calibri" w:cs="Times New Roman"/>
                <w:color w:val="000000"/>
                <w:sz w:val="24"/>
                <w:szCs w:val="24"/>
                <w:lang w:val="en-US"/>
              </w:rPr>
              <w:t xml:space="preserve"> </w:t>
            </w:r>
            <w:proofErr w:type="spellStart"/>
            <w:r w:rsidRPr="00996025">
              <w:rPr>
                <w:rFonts w:ascii="Calibri" w:eastAsia="Times New Roman" w:hAnsi="Calibri" w:cs="Times New Roman"/>
                <w:color w:val="000000"/>
                <w:sz w:val="24"/>
                <w:szCs w:val="24"/>
                <w:lang w:val="en-US"/>
              </w:rPr>
              <w:t>passagiers</w:t>
            </w:r>
            <w:proofErr w:type="spellEnd"/>
            <w:r w:rsidRPr="00996025">
              <w:rPr>
                <w:rFonts w:ascii="Calibri" w:eastAsia="Times New Roman" w:hAnsi="Calibri" w:cs="Times New Roman"/>
                <w:color w:val="000000"/>
                <w:sz w:val="24"/>
                <w:szCs w:val="24"/>
                <w:lang w:val="en-US"/>
              </w:rPr>
              <w:t xml:space="preserve"> </w:t>
            </w:r>
            <w:proofErr w:type="spellStart"/>
            <w:r w:rsidRPr="00996025">
              <w:rPr>
                <w:rFonts w:ascii="Calibri" w:eastAsia="Times New Roman" w:hAnsi="Calibri" w:cs="Times New Roman"/>
                <w:color w:val="000000"/>
                <w:sz w:val="24"/>
                <w:szCs w:val="24"/>
                <w:lang w:val="en-US"/>
              </w:rPr>
              <w:t>Schiphol</w:t>
            </w:r>
            <w:proofErr w:type="spellEnd"/>
          </w:p>
        </w:tc>
        <w:tc>
          <w:tcPr>
            <w:tcW w:w="1302" w:type="dxa"/>
            <w:noWrap/>
            <w:hideMark/>
          </w:tcPr>
          <w:p w:rsidR="00135E89" w:rsidRPr="00996025" w:rsidRDefault="00135E89" w:rsidP="00F257B1">
            <w:pPr>
              <w:cnfStyle w:val="000000100000"/>
              <w:rPr>
                <w:rFonts w:ascii="Calibri" w:eastAsia="Times New Roman" w:hAnsi="Calibri" w:cs="Times New Roman"/>
                <w:color w:val="000000"/>
                <w:sz w:val="24"/>
                <w:szCs w:val="24"/>
                <w:lang w:val="en-US"/>
              </w:rPr>
            </w:pPr>
            <w:r w:rsidRPr="00996025">
              <w:rPr>
                <w:rFonts w:ascii="Calibri" w:eastAsia="Times New Roman" w:hAnsi="Calibri" w:cs="Times New Roman"/>
                <w:color w:val="000000"/>
                <w:sz w:val="24"/>
                <w:szCs w:val="24"/>
                <w:lang w:val="en-US"/>
              </w:rPr>
              <w:t>Schiphol Group</w:t>
            </w:r>
          </w:p>
        </w:tc>
        <w:tc>
          <w:tcPr>
            <w:tcW w:w="1701" w:type="dxa"/>
            <w:noWrap/>
            <w:hideMark/>
          </w:tcPr>
          <w:p w:rsidR="00135E89" w:rsidRPr="00996025" w:rsidRDefault="00135E89" w:rsidP="00F257B1">
            <w:pPr>
              <w:cnfStyle w:val="000000100000"/>
              <w:rPr>
                <w:rFonts w:ascii="Calibri" w:eastAsia="Times New Roman" w:hAnsi="Calibri" w:cs="Times New Roman"/>
                <w:color w:val="000000"/>
                <w:sz w:val="24"/>
                <w:szCs w:val="24"/>
                <w:lang w:val="en-US"/>
              </w:rPr>
            </w:pPr>
            <w:r w:rsidRPr="00996025">
              <w:rPr>
                <w:rFonts w:ascii="Calibri" w:eastAsia="Times New Roman" w:hAnsi="Calibri" w:cs="Times New Roman"/>
                <w:color w:val="000000"/>
                <w:sz w:val="24"/>
                <w:szCs w:val="24"/>
                <w:lang w:val="en-US"/>
              </w:rPr>
              <w:t xml:space="preserve">absolute </w:t>
            </w:r>
            <w:proofErr w:type="spellStart"/>
            <w:r w:rsidRPr="00996025">
              <w:rPr>
                <w:rFonts w:ascii="Calibri" w:eastAsia="Times New Roman" w:hAnsi="Calibri" w:cs="Times New Roman"/>
                <w:color w:val="000000"/>
                <w:sz w:val="24"/>
                <w:szCs w:val="24"/>
                <w:lang w:val="en-US"/>
              </w:rPr>
              <w:t>aantallen</w:t>
            </w:r>
            <w:proofErr w:type="spellEnd"/>
            <w:r w:rsidR="00930BBF" w:rsidRPr="00996025">
              <w:rPr>
                <w:rFonts w:ascii="Calibri" w:eastAsia="Times New Roman" w:hAnsi="Calibri" w:cs="Times New Roman"/>
                <w:color w:val="000000"/>
                <w:sz w:val="24"/>
                <w:szCs w:val="24"/>
                <w:lang w:val="en-US"/>
              </w:rPr>
              <w:t xml:space="preserve"> / </w:t>
            </w:r>
            <w:proofErr w:type="spellStart"/>
            <w:r w:rsidR="00930BBF" w:rsidRPr="00996025">
              <w:rPr>
                <w:rFonts w:ascii="Calibri" w:eastAsia="Times New Roman" w:hAnsi="Calibri" w:cs="Times New Roman"/>
                <w:color w:val="000000"/>
                <w:sz w:val="24"/>
                <w:szCs w:val="24"/>
                <w:lang w:val="en-US"/>
              </w:rPr>
              <w:t>groei</w:t>
            </w:r>
            <w:proofErr w:type="spellEnd"/>
          </w:p>
        </w:tc>
        <w:tc>
          <w:tcPr>
            <w:tcW w:w="1559" w:type="dxa"/>
            <w:noWrap/>
            <w:hideMark/>
          </w:tcPr>
          <w:p w:rsidR="00135E89" w:rsidRPr="00996025" w:rsidRDefault="00135E89" w:rsidP="00F257B1">
            <w:pPr>
              <w:cnfStyle w:val="000000100000"/>
              <w:rPr>
                <w:rFonts w:ascii="Calibri" w:eastAsia="Times New Roman" w:hAnsi="Calibri" w:cs="Times New Roman"/>
                <w:color w:val="000000"/>
                <w:sz w:val="24"/>
                <w:szCs w:val="24"/>
                <w:lang w:val="en-US"/>
              </w:rPr>
            </w:pPr>
            <w:proofErr w:type="spellStart"/>
            <w:r w:rsidRPr="00996025">
              <w:rPr>
                <w:rFonts w:ascii="Calibri" w:eastAsia="Times New Roman" w:hAnsi="Calibri" w:cs="Times New Roman"/>
                <w:color w:val="000000"/>
                <w:sz w:val="24"/>
                <w:szCs w:val="24"/>
                <w:lang w:val="en-US"/>
              </w:rPr>
              <w:t>OD_pas</w:t>
            </w:r>
            <w:proofErr w:type="spellEnd"/>
          </w:p>
        </w:tc>
        <w:tc>
          <w:tcPr>
            <w:tcW w:w="2283" w:type="dxa"/>
            <w:noWrap/>
            <w:hideMark/>
          </w:tcPr>
          <w:p w:rsidR="00135E89" w:rsidRPr="00996025" w:rsidRDefault="00135E89" w:rsidP="00F257B1">
            <w:pPr>
              <w:cnfStyle w:val="000000100000"/>
              <w:rPr>
                <w:rFonts w:ascii="Calibri" w:eastAsia="Times New Roman" w:hAnsi="Calibri" w:cs="Times New Roman"/>
                <w:color w:val="000000"/>
                <w:sz w:val="24"/>
                <w:szCs w:val="24"/>
                <w:lang w:val="en-US"/>
              </w:rPr>
            </w:pPr>
          </w:p>
        </w:tc>
      </w:tr>
      <w:tr w:rsidR="00135E89" w:rsidRPr="00996025" w:rsidTr="00083EB7">
        <w:trPr>
          <w:trHeight w:val="300"/>
        </w:trPr>
        <w:tc>
          <w:tcPr>
            <w:cnfStyle w:val="001000000000"/>
            <w:tcW w:w="2242" w:type="dxa"/>
            <w:noWrap/>
            <w:hideMark/>
          </w:tcPr>
          <w:p w:rsidR="00135E89" w:rsidRPr="00996025" w:rsidRDefault="00135E89" w:rsidP="00F257B1">
            <w:pPr>
              <w:rPr>
                <w:rFonts w:ascii="Calibri" w:eastAsia="Times New Roman" w:hAnsi="Calibri" w:cs="Times New Roman"/>
                <w:color w:val="000000"/>
                <w:sz w:val="24"/>
                <w:szCs w:val="24"/>
                <w:lang w:val="en-US"/>
              </w:rPr>
            </w:pPr>
            <w:proofErr w:type="spellStart"/>
            <w:r w:rsidRPr="00996025">
              <w:rPr>
                <w:rFonts w:ascii="Calibri" w:eastAsia="Times New Roman" w:hAnsi="Calibri" w:cs="Times New Roman"/>
                <w:color w:val="000000"/>
                <w:sz w:val="24"/>
                <w:szCs w:val="24"/>
                <w:lang w:val="en-US"/>
              </w:rPr>
              <w:t>Transferpassagiers</w:t>
            </w:r>
            <w:proofErr w:type="spellEnd"/>
            <w:r w:rsidRPr="00996025">
              <w:rPr>
                <w:rFonts w:ascii="Calibri" w:eastAsia="Times New Roman" w:hAnsi="Calibri" w:cs="Times New Roman"/>
                <w:color w:val="000000"/>
                <w:sz w:val="24"/>
                <w:szCs w:val="24"/>
                <w:lang w:val="en-US"/>
              </w:rPr>
              <w:t xml:space="preserve"> </w:t>
            </w:r>
            <w:proofErr w:type="spellStart"/>
            <w:r w:rsidRPr="00996025">
              <w:rPr>
                <w:rFonts w:ascii="Calibri" w:eastAsia="Times New Roman" w:hAnsi="Calibri" w:cs="Times New Roman"/>
                <w:color w:val="000000"/>
                <w:sz w:val="24"/>
                <w:szCs w:val="24"/>
                <w:lang w:val="en-US"/>
              </w:rPr>
              <w:t>Schiphol</w:t>
            </w:r>
            <w:proofErr w:type="spellEnd"/>
          </w:p>
        </w:tc>
        <w:tc>
          <w:tcPr>
            <w:tcW w:w="1302" w:type="dxa"/>
            <w:noWrap/>
            <w:hideMark/>
          </w:tcPr>
          <w:p w:rsidR="00135E89" w:rsidRPr="00996025" w:rsidRDefault="00135E89" w:rsidP="00F257B1">
            <w:pPr>
              <w:cnfStyle w:val="000000000000"/>
              <w:rPr>
                <w:rFonts w:ascii="Calibri" w:eastAsia="Times New Roman" w:hAnsi="Calibri" w:cs="Times New Roman"/>
                <w:color w:val="000000"/>
                <w:sz w:val="24"/>
                <w:szCs w:val="24"/>
                <w:lang w:val="en-US"/>
              </w:rPr>
            </w:pPr>
            <w:r w:rsidRPr="00996025">
              <w:rPr>
                <w:rFonts w:ascii="Calibri" w:eastAsia="Times New Roman" w:hAnsi="Calibri" w:cs="Times New Roman"/>
                <w:color w:val="000000"/>
                <w:sz w:val="24"/>
                <w:szCs w:val="24"/>
                <w:lang w:val="en-US"/>
              </w:rPr>
              <w:t>Schiphol Group</w:t>
            </w:r>
          </w:p>
        </w:tc>
        <w:tc>
          <w:tcPr>
            <w:tcW w:w="1701" w:type="dxa"/>
            <w:noWrap/>
            <w:hideMark/>
          </w:tcPr>
          <w:p w:rsidR="00135E89" w:rsidRPr="00996025" w:rsidRDefault="00135E89" w:rsidP="00F257B1">
            <w:pPr>
              <w:cnfStyle w:val="000000000000"/>
              <w:rPr>
                <w:rFonts w:ascii="Calibri" w:eastAsia="Times New Roman" w:hAnsi="Calibri" w:cs="Times New Roman"/>
                <w:color w:val="000000"/>
                <w:sz w:val="24"/>
                <w:szCs w:val="24"/>
                <w:lang w:val="en-US"/>
              </w:rPr>
            </w:pPr>
            <w:r w:rsidRPr="00996025">
              <w:rPr>
                <w:rFonts w:ascii="Calibri" w:eastAsia="Times New Roman" w:hAnsi="Calibri" w:cs="Times New Roman"/>
                <w:color w:val="000000"/>
                <w:sz w:val="24"/>
                <w:szCs w:val="24"/>
                <w:lang w:val="en-US"/>
              </w:rPr>
              <w:t xml:space="preserve">absolute </w:t>
            </w:r>
            <w:proofErr w:type="spellStart"/>
            <w:r w:rsidRPr="00996025">
              <w:rPr>
                <w:rFonts w:ascii="Calibri" w:eastAsia="Times New Roman" w:hAnsi="Calibri" w:cs="Times New Roman"/>
                <w:color w:val="000000"/>
                <w:sz w:val="24"/>
                <w:szCs w:val="24"/>
                <w:lang w:val="en-US"/>
              </w:rPr>
              <w:t>aantallen</w:t>
            </w:r>
            <w:proofErr w:type="spellEnd"/>
            <w:r w:rsidR="00930BBF" w:rsidRPr="00996025">
              <w:rPr>
                <w:rFonts w:ascii="Calibri" w:eastAsia="Times New Roman" w:hAnsi="Calibri" w:cs="Times New Roman"/>
                <w:color w:val="000000"/>
                <w:sz w:val="24"/>
                <w:szCs w:val="24"/>
                <w:lang w:val="en-US"/>
              </w:rPr>
              <w:t xml:space="preserve"> / </w:t>
            </w:r>
            <w:proofErr w:type="spellStart"/>
            <w:r w:rsidR="00930BBF" w:rsidRPr="00996025">
              <w:rPr>
                <w:rFonts w:ascii="Calibri" w:eastAsia="Times New Roman" w:hAnsi="Calibri" w:cs="Times New Roman"/>
                <w:color w:val="000000"/>
                <w:sz w:val="24"/>
                <w:szCs w:val="24"/>
                <w:lang w:val="en-US"/>
              </w:rPr>
              <w:t>groei</w:t>
            </w:r>
            <w:proofErr w:type="spellEnd"/>
          </w:p>
        </w:tc>
        <w:tc>
          <w:tcPr>
            <w:tcW w:w="1559" w:type="dxa"/>
            <w:noWrap/>
            <w:hideMark/>
          </w:tcPr>
          <w:p w:rsidR="00135E89" w:rsidRPr="00996025" w:rsidRDefault="00135E89" w:rsidP="00F257B1">
            <w:pPr>
              <w:cnfStyle w:val="000000000000"/>
              <w:rPr>
                <w:rFonts w:ascii="Calibri" w:eastAsia="Times New Roman" w:hAnsi="Calibri" w:cs="Times New Roman"/>
                <w:color w:val="000000"/>
                <w:sz w:val="24"/>
                <w:szCs w:val="24"/>
                <w:lang w:val="en-US"/>
              </w:rPr>
            </w:pPr>
            <w:proofErr w:type="spellStart"/>
            <w:r w:rsidRPr="00996025">
              <w:rPr>
                <w:rFonts w:ascii="Calibri" w:eastAsia="Times New Roman" w:hAnsi="Calibri" w:cs="Times New Roman"/>
                <w:color w:val="000000"/>
                <w:sz w:val="24"/>
                <w:szCs w:val="24"/>
                <w:lang w:val="en-US"/>
              </w:rPr>
              <w:t>dum_transfer</w:t>
            </w:r>
            <w:proofErr w:type="spellEnd"/>
          </w:p>
        </w:tc>
        <w:tc>
          <w:tcPr>
            <w:tcW w:w="2283" w:type="dxa"/>
            <w:noWrap/>
            <w:hideMark/>
          </w:tcPr>
          <w:p w:rsidR="00135E89" w:rsidRPr="00996025" w:rsidRDefault="00135E89" w:rsidP="00F257B1">
            <w:pPr>
              <w:cnfStyle w:val="000000000000"/>
              <w:rPr>
                <w:rFonts w:ascii="Calibri" w:eastAsia="Times New Roman" w:hAnsi="Calibri" w:cs="Times New Roman"/>
                <w:color w:val="000000"/>
                <w:sz w:val="24"/>
                <w:szCs w:val="24"/>
                <w:lang w:val="en-US"/>
              </w:rPr>
            </w:pPr>
          </w:p>
        </w:tc>
      </w:tr>
      <w:tr w:rsidR="00135E89" w:rsidRPr="00996025" w:rsidTr="00083EB7">
        <w:trPr>
          <w:cnfStyle w:val="000000100000"/>
          <w:trHeight w:val="300"/>
        </w:trPr>
        <w:tc>
          <w:tcPr>
            <w:cnfStyle w:val="001000000000"/>
            <w:tcW w:w="2242" w:type="dxa"/>
            <w:noWrap/>
            <w:hideMark/>
          </w:tcPr>
          <w:p w:rsidR="00135E89" w:rsidRPr="00996025" w:rsidRDefault="00135E89" w:rsidP="00F257B1">
            <w:pPr>
              <w:rPr>
                <w:rFonts w:ascii="Calibri" w:eastAsia="Times New Roman" w:hAnsi="Calibri" w:cs="Times New Roman"/>
                <w:color w:val="000000"/>
                <w:sz w:val="24"/>
                <w:szCs w:val="24"/>
                <w:lang w:val="en-US"/>
              </w:rPr>
            </w:pPr>
            <w:proofErr w:type="spellStart"/>
            <w:r w:rsidRPr="00996025">
              <w:rPr>
                <w:rFonts w:ascii="Calibri" w:eastAsia="Times New Roman" w:hAnsi="Calibri" w:cs="Times New Roman"/>
                <w:color w:val="000000"/>
                <w:sz w:val="24"/>
                <w:szCs w:val="24"/>
                <w:lang w:val="en-US"/>
              </w:rPr>
              <w:t>Herkomst-bestemming</w:t>
            </w:r>
            <w:proofErr w:type="spellEnd"/>
            <w:r w:rsidRPr="00996025">
              <w:rPr>
                <w:rFonts w:ascii="Calibri" w:eastAsia="Times New Roman" w:hAnsi="Calibri" w:cs="Times New Roman"/>
                <w:color w:val="000000"/>
                <w:sz w:val="24"/>
                <w:szCs w:val="24"/>
                <w:lang w:val="en-US"/>
              </w:rPr>
              <w:t xml:space="preserve"> </w:t>
            </w:r>
            <w:proofErr w:type="spellStart"/>
            <w:r w:rsidRPr="00996025">
              <w:rPr>
                <w:rFonts w:ascii="Calibri" w:eastAsia="Times New Roman" w:hAnsi="Calibri" w:cs="Times New Roman"/>
                <w:color w:val="000000"/>
                <w:sz w:val="24"/>
                <w:szCs w:val="24"/>
                <w:lang w:val="en-US"/>
              </w:rPr>
              <w:t>passagiers</w:t>
            </w:r>
            <w:proofErr w:type="spellEnd"/>
            <w:r w:rsidRPr="00996025">
              <w:rPr>
                <w:rFonts w:ascii="Calibri" w:eastAsia="Times New Roman" w:hAnsi="Calibri" w:cs="Times New Roman"/>
                <w:color w:val="000000"/>
                <w:sz w:val="24"/>
                <w:szCs w:val="24"/>
                <w:lang w:val="en-US"/>
              </w:rPr>
              <w:t xml:space="preserve"> </w:t>
            </w:r>
            <w:proofErr w:type="spellStart"/>
            <w:r w:rsidRPr="00996025">
              <w:rPr>
                <w:rFonts w:ascii="Calibri" w:eastAsia="Times New Roman" w:hAnsi="Calibri" w:cs="Times New Roman"/>
                <w:color w:val="000000"/>
                <w:sz w:val="24"/>
                <w:szCs w:val="24"/>
                <w:lang w:val="en-US"/>
              </w:rPr>
              <w:t>Brussel</w:t>
            </w:r>
            <w:proofErr w:type="spellEnd"/>
          </w:p>
        </w:tc>
        <w:tc>
          <w:tcPr>
            <w:tcW w:w="1302" w:type="dxa"/>
            <w:noWrap/>
            <w:hideMark/>
          </w:tcPr>
          <w:p w:rsidR="00135E89" w:rsidRPr="00996025" w:rsidRDefault="00882ABE" w:rsidP="00F257B1">
            <w:pPr>
              <w:cnfStyle w:val="000000100000"/>
              <w:rPr>
                <w:rFonts w:ascii="Calibri" w:eastAsia="Times New Roman" w:hAnsi="Calibri" w:cs="Times New Roman"/>
                <w:color w:val="000000"/>
                <w:sz w:val="24"/>
                <w:szCs w:val="24"/>
                <w:lang w:val="en-US"/>
              </w:rPr>
            </w:pPr>
            <w:r w:rsidRPr="00996025">
              <w:rPr>
                <w:rFonts w:ascii="Calibri" w:eastAsia="Times New Roman" w:hAnsi="Calibri" w:cs="Times New Roman"/>
                <w:color w:val="000000"/>
                <w:sz w:val="24"/>
                <w:szCs w:val="24"/>
                <w:lang w:val="en-US"/>
              </w:rPr>
              <w:t xml:space="preserve">Brussels </w:t>
            </w:r>
            <w:r w:rsidR="0086530F" w:rsidRPr="00996025">
              <w:rPr>
                <w:rFonts w:ascii="Calibri" w:eastAsia="Times New Roman" w:hAnsi="Calibri" w:cs="Times New Roman"/>
                <w:color w:val="000000"/>
                <w:sz w:val="24"/>
                <w:szCs w:val="24"/>
                <w:lang w:val="en-US"/>
              </w:rPr>
              <w:t>Airport</w:t>
            </w:r>
          </w:p>
        </w:tc>
        <w:tc>
          <w:tcPr>
            <w:tcW w:w="1701" w:type="dxa"/>
            <w:noWrap/>
            <w:hideMark/>
          </w:tcPr>
          <w:p w:rsidR="00135E89" w:rsidRPr="00996025" w:rsidRDefault="00135E89" w:rsidP="00F257B1">
            <w:pPr>
              <w:cnfStyle w:val="000000100000"/>
              <w:rPr>
                <w:rFonts w:ascii="Calibri" w:eastAsia="Times New Roman" w:hAnsi="Calibri" w:cs="Times New Roman"/>
                <w:color w:val="000000"/>
                <w:sz w:val="24"/>
                <w:szCs w:val="24"/>
                <w:lang w:val="en-US"/>
              </w:rPr>
            </w:pPr>
            <w:r w:rsidRPr="00996025">
              <w:rPr>
                <w:rFonts w:ascii="Calibri" w:eastAsia="Times New Roman" w:hAnsi="Calibri" w:cs="Times New Roman"/>
                <w:color w:val="000000"/>
                <w:sz w:val="24"/>
                <w:szCs w:val="24"/>
                <w:lang w:val="en-US"/>
              </w:rPr>
              <w:t xml:space="preserve">absolute </w:t>
            </w:r>
            <w:proofErr w:type="spellStart"/>
            <w:r w:rsidRPr="00996025">
              <w:rPr>
                <w:rFonts w:ascii="Calibri" w:eastAsia="Times New Roman" w:hAnsi="Calibri" w:cs="Times New Roman"/>
                <w:color w:val="000000"/>
                <w:sz w:val="24"/>
                <w:szCs w:val="24"/>
                <w:lang w:val="en-US"/>
              </w:rPr>
              <w:t>aantallen</w:t>
            </w:r>
            <w:proofErr w:type="spellEnd"/>
            <w:r w:rsidR="00113EEE" w:rsidRPr="00996025">
              <w:rPr>
                <w:rFonts w:ascii="Calibri" w:eastAsia="Times New Roman" w:hAnsi="Calibri" w:cs="Times New Roman"/>
                <w:color w:val="000000"/>
                <w:sz w:val="24"/>
                <w:szCs w:val="24"/>
                <w:lang w:val="en-US"/>
              </w:rPr>
              <w:t xml:space="preserve"> / </w:t>
            </w:r>
            <w:proofErr w:type="spellStart"/>
            <w:r w:rsidR="00113EEE" w:rsidRPr="00996025">
              <w:rPr>
                <w:rFonts w:ascii="Calibri" w:eastAsia="Times New Roman" w:hAnsi="Calibri" w:cs="Times New Roman"/>
                <w:color w:val="000000"/>
                <w:sz w:val="24"/>
                <w:szCs w:val="24"/>
                <w:lang w:val="en-US"/>
              </w:rPr>
              <w:t>groei</w:t>
            </w:r>
            <w:proofErr w:type="spellEnd"/>
          </w:p>
        </w:tc>
        <w:tc>
          <w:tcPr>
            <w:tcW w:w="1559" w:type="dxa"/>
            <w:noWrap/>
            <w:hideMark/>
          </w:tcPr>
          <w:p w:rsidR="00135E89" w:rsidRPr="00996025" w:rsidRDefault="00135E89" w:rsidP="00F257B1">
            <w:pPr>
              <w:cnfStyle w:val="000000100000"/>
              <w:rPr>
                <w:rFonts w:ascii="Calibri" w:eastAsia="Times New Roman" w:hAnsi="Calibri" w:cs="Times New Roman"/>
                <w:color w:val="000000"/>
                <w:sz w:val="24"/>
                <w:szCs w:val="24"/>
                <w:lang w:val="en-US"/>
              </w:rPr>
            </w:pPr>
            <w:r w:rsidRPr="00996025">
              <w:rPr>
                <w:rFonts w:ascii="Calibri" w:eastAsia="Times New Roman" w:hAnsi="Calibri" w:cs="Times New Roman"/>
                <w:color w:val="000000"/>
                <w:sz w:val="24"/>
                <w:szCs w:val="24"/>
                <w:lang w:val="en-US"/>
              </w:rPr>
              <w:t>n</w:t>
            </w:r>
            <w:r w:rsidR="001151FC">
              <w:rPr>
                <w:rFonts w:ascii="Calibri" w:eastAsia="Times New Roman" w:hAnsi="Calibri" w:cs="Times New Roman"/>
                <w:color w:val="000000"/>
                <w:sz w:val="24"/>
                <w:szCs w:val="24"/>
                <w:lang w:val="en-US"/>
              </w:rPr>
              <w:t>.</w:t>
            </w:r>
            <w:r w:rsidRPr="00996025">
              <w:rPr>
                <w:rFonts w:ascii="Calibri" w:eastAsia="Times New Roman" w:hAnsi="Calibri" w:cs="Times New Roman"/>
                <w:color w:val="000000"/>
                <w:sz w:val="24"/>
                <w:szCs w:val="24"/>
                <w:lang w:val="en-US"/>
              </w:rPr>
              <w:t>v</w:t>
            </w:r>
            <w:r w:rsidR="001151FC">
              <w:rPr>
                <w:rFonts w:ascii="Calibri" w:eastAsia="Times New Roman" w:hAnsi="Calibri" w:cs="Times New Roman"/>
                <w:color w:val="000000"/>
                <w:sz w:val="24"/>
                <w:szCs w:val="24"/>
                <w:lang w:val="en-US"/>
              </w:rPr>
              <w:t>.</w:t>
            </w:r>
            <w:r w:rsidRPr="00996025">
              <w:rPr>
                <w:rFonts w:ascii="Calibri" w:eastAsia="Times New Roman" w:hAnsi="Calibri" w:cs="Times New Roman"/>
                <w:color w:val="000000"/>
                <w:sz w:val="24"/>
                <w:szCs w:val="24"/>
                <w:lang w:val="en-US"/>
              </w:rPr>
              <w:t>t</w:t>
            </w:r>
            <w:r w:rsidR="001151FC">
              <w:rPr>
                <w:rFonts w:ascii="Calibri" w:eastAsia="Times New Roman" w:hAnsi="Calibri" w:cs="Times New Roman"/>
                <w:color w:val="000000"/>
                <w:sz w:val="24"/>
                <w:szCs w:val="24"/>
                <w:lang w:val="en-US"/>
              </w:rPr>
              <w:t>.</w:t>
            </w:r>
          </w:p>
        </w:tc>
        <w:tc>
          <w:tcPr>
            <w:tcW w:w="2283" w:type="dxa"/>
            <w:noWrap/>
            <w:hideMark/>
          </w:tcPr>
          <w:p w:rsidR="00135E89" w:rsidRPr="00996025" w:rsidRDefault="00135E89" w:rsidP="00F257B1">
            <w:pPr>
              <w:cnfStyle w:val="000000100000"/>
              <w:rPr>
                <w:rFonts w:ascii="Calibri" w:eastAsia="Times New Roman" w:hAnsi="Calibri" w:cs="Times New Roman"/>
                <w:color w:val="000000"/>
                <w:sz w:val="24"/>
                <w:szCs w:val="24"/>
              </w:rPr>
            </w:pPr>
            <w:r w:rsidRPr="00996025">
              <w:rPr>
                <w:rFonts w:ascii="Calibri" w:eastAsia="Times New Roman" w:hAnsi="Calibri" w:cs="Times New Roman"/>
                <w:color w:val="000000"/>
                <w:sz w:val="24"/>
                <w:szCs w:val="24"/>
              </w:rPr>
              <w:t>Met de hand overgenomen uit document</w:t>
            </w:r>
          </w:p>
        </w:tc>
      </w:tr>
      <w:tr w:rsidR="00135E89" w:rsidRPr="00996025" w:rsidTr="00083EB7">
        <w:trPr>
          <w:trHeight w:val="300"/>
        </w:trPr>
        <w:tc>
          <w:tcPr>
            <w:cnfStyle w:val="001000000000"/>
            <w:tcW w:w="2242" w:type="dxa"/>
            <w:noWrap/>
            <w:hideMark/>
          </w:tcPr>
          <w:p w:rsidR="00135E89" w:rsidRPr="00996025" w:rsidRDefault="00135E89" w:rsidP="00F257B1">
            <w:pPr>
              <w:rPr>
                <w:rFonts w:ascii="Calibri" w:eastAsia="Times New Roman" w:hAnsi="Calibri" w:cs="Times New Roman"/>
                <w:color w:val="000000"/>
                <w:sz w:val="24"/>
                <w:szCs w:val="24"/>
                <w:lang w:val="en-US"/>
              </w:rPr>
            </w:pPr>
            <w:proofErr w:type="spellStart"/>
            <w:r w:rsidRPr="00996025">
              <w:rPr>
                <w:rFonts w:ascii="Calibri" w:eastAsia="Times New Roman" w:hAnsi="Calibri" w:cs="Times New Roman"/>
                <w:color w:val="000000"/>
                <w:sz w:val="24"/>
                <w:szCs w:val="24"/>
                <w:lang w:val="en-US"/>
              </w:rPr>
              <w:t>Transferpassagiers</w:t>
            </w:r>
            <w:proofErr w:type="spellEnd"/>
            <w:r w:rsidRPr="00996025">
              <w:rPr>
                <w:rFonts w:ascii="Calibri" w:eastAsia="Times New Roman" w:hAnsi="Calibri" w:cs="Times New Roman"/>
                <w:color w:val="000000"/>
                <w:sz w:val="24"/>
                <w:szCs w:val="24"/>
                <w:lang w:val="en-US"/>
              </w:rPr>
              <w:t xml:space="preserve"> </w:t>
            </w:r>
            <w:proofErr w:type="spellStart"/>
            <w:r w:rsidRPr="00996025">
              <w:rPr>
                <w:rFonts w:ascii="Calibri" w:eastAsia="Times New Roman" w:hAnsi="Calibri" w:cs="Times New Roman"/>
                <w:color w:val="000000"/>
                <w:sz w:val="24"/>
                <w:szCs w:val="24"/>
                <w:lang w:val="en-US"/>
              </w:rPr>
              <w:t>Brussel</w:t>
            </w:r>
            <w:proofErr w:type="spellEnd"/>
          </w:p>
        </w:tc>
        <w:tc>
          <w:tcPr>
            <w:tcW w:w="1302" w:type="dxa"/>
            <w:noWrap/>
            <w:hideMark/>
          </w:tcPr>
          <w:p w:rsidR="00135E89" w:rsidRPr="00996025" w:rsidRDefault="00882ABE" w:rsidP="00F257B1">
            <w:pPr>
              <w:cnfStyle w:val="000000000000"/>
              <w:rPr>
                <w:rFonts w:ascii="Calibri" w:eastAsia="Times New Roman" w:hAnsi="Calibri" w:cs="Times New Roman"/>
                <w:color w:val="000000"/>
                <w:sz w:val="24"/>
                <w:szCs w:val="24"/>
                <w:lang w:val="en-US"/>
              </w:rPr>
            </w:pPr>
            <w:r w:rsidRPr="00996025">
              <w:rPr>
                <w:rFonts w:ascii="Calibri" w:eastAsia="Times New Roman" w:hAnsi="Calibri" w:cs="Times New Roman"/>
                <w:color w:val="000000"/>
                <w:sz w:val="24"/>
                <w:szCs w:val="24"/>
                <w:lang w:val="en-US"/>
              </w:rPr>
              <w:t xml:space="preserve">Brussels </w:t>
            </w:r>
            <w:r w:rsidR="0086530F" w:rsidRPr="00996025">
              <w:rPr>
                <w:rFonts w:ascii="Calibri" w:eastAsia="Times New Roman" w:hAnsi="Calibri" w:cs="Times New Roman"/>
                <w:color w:val="000000"/>
                <w:sz w:val="24"/>
                <w:szCs w:val="24"/>
                <w:lang w:val="en-US"/>
              </w:rPr>
              <w:t>Airport</w:t>
            </w:r>
          </w:p>
        </w:tc>
        <w:tc>
          <w:tcPr>
            <w:tcW w:w="1701" w:type="dxa"/>
            <w:noWrap/>
            <w:hideMark/>
          </w:tcPr>
          <w:p w:rsidR="00135E89" w:rsidRPr="00996025" w:rsidRDefault="00135E89" w:rsidP="00F257B1">
            <w:pPr>
              <w:cnfStyle w:val="000000000000"/>
              <w:rPr>
                <w:rFonts w:ascii="Calibri" w:eastAsia="Times New Roman" w:hAnsi="Calibri" w:cs="Times New Roman"/>
                <w:color w:val="000000"/>
                <w:sz w:val="24"/>
                <w:szCs w:val="24"/>
                <w:lang w:val="en-US"/>
              </w:rPr>
            </w:pPr>
            <w:r w:rsidRPr="00996025">
              <w:rPr>
                <w:rFonts w:ascii="Calibri" w:eastAsia="Times New Roman" w:hAnsi="Calibri" w:cs="Times New Roman"/>
                <w:color w:val="000000"/>
                <w:sz w:val="24"/>
                <w:szCs w:val="24"/>
                <w:lang w:val="en-US"/>
              </w:rPr>
              <w:t xml:space="preserve">absolute </w:t>
            </w:r>
            <w:proofErr w:type="spellStart"/>
            <w:r w:rsidRPr="00996025">
              <w:rPr>
                <w:rFonts w:ascii="Calibri" w:eastAsia="Times New Roman" w:hAnsi="Calibri" w:cs="Times New Roman"/>
                <w:color w:val="000000"/>
                <w:sz w:val="24"/>
                <w:szCs w:val="24"/>
                <w:lang w:val="en-US"/>
              </w:rPr>
              <w:t>aantallen</w:t>
            </w:r>
            <w:proofErr w:type="spellEnd"/>
            <w:r w:rsidR="00A313C7" w:rsidRPr="00996025">
              <w:rPr>
                <w:rFonts w:ascii="Calibri" w:eastAsia="Times New Roman" w:hAnsi="Calibri" w:cs="Times New Roman"/>
                <w:color w:val="000000"/>
                <w:sz w:val="24"/>
                <w:szCs w:val="24"/>
                <w:lang w:val="en-US"/>
              </w:rPr>
              <w:t xml:space="preserve"> / </w:t>
            </w:r>
            <w:proofErr w:type="spellStart"/>
            <w:r w:rsidR="00A313C7" w:rsidRPr="00996025">
              <w:rPr>
                <w:rFonts w:ascii="Calibri" w:eastAsia="Times New Roman" w:hAnsi="Calibri" w:cs="Times New Roman"/>
                <w:color w:val="000000"/>
                <w:sz w:val="24"/>
                <w:szCs w:val="24"/>
                <w:lang w:val="en-US"/>
              </w:rPr>
              <w:t>groei</w:t>
            </w:r>
            <w:proofErr w:type="spellEnd"/>
          </w:p>
        </w:tc>
        <w:tc>
          <w:tcPr>
            <w:tcW w:w="1559" w:type="dxa"/>
            <w:noWrap/>
            <w:hideMark/>
          </w:tcPr>
          <w:p w:rsidR="00135E89" w:rsidRPr="00996025" w:rsidRDefault="00135E89" w:rsidP="00F257B1">
            <w:pPr>
              <w:cnfStyle w:val="000000000000"/>
              <w:rPr>
                <w:rFonts w:ascii="Calibri" w:eastAsia="Times New Roman" w:hAnsi="Calibri" w:cs="Times New Roman"/>
                <w:color w:val="000000"/>
                <w:sz w:val="24"/>
                <w:szCs w:val="24"/>
                <w:lang w:val="en-US"/>
              </w:rPr>
            </w:pPr>
            <w:r w:rsidRPr="00996025">
              <w:rPr>
                <w:rFonts w:ascii="Calibri" w:eastAsia="Times New Roman" w:hAnsi="Calibri" w:cs="Times New Roman"/>
                <w:color w:val="000000"/>
                <w:sz w:val="24"/>
                <w:szCs w:val="24"/>
                <w:lang w:val="en-US"/>
              </w:rPr>
              <w:t>n</w:t>
            </w:r>
            <w:r w:rsidR="001151FC">
              <w:rPr>
                <w:rFonts w:ascii="Calibri" w:eastAsia="Times New Roman" w:hAnsi="Calibri" w:cs="Times New Roman"/>
                <w:color w:val="000000"/>
                <w:sz w:val="24"/>
                <w:szCs w:val="24"/>
                <w:lang w:val="en-US"/>
              </w:rPr>
              <w:t>.</w:t>
            </w:r>
            <w:r w:rsidRPr="00996025">
              <w:rPr>
                <w:rFonts w:ascii="Calibri" w:eastAsia="Times New Roman" w:hAnsi="Calibri" w:cs="Times New Roman"/>
                <w:color w:val="000000"/>
                <w:sz w:val="24"/>
                <w:szCs w:val="24"/>
                <w:lang w:val="en-US"/>
              </w:rPr>
              <w:t>v</w:t>
            </w:r>
            <w:r w:rsidR="001151FC">
              <w:rPr>
                <w:rFonts w:ascii="Calibri" w:eastAsia="Times New Roman" w:hAnsi="Calibri" w:cs="Times New Roman"/>
                <w:color w:val="000000"/>
                <w:sz w:val="24"/>
                <w:szCs w:val="24"/>
                <w:lang w:val="en-US"/>
              </w:rPr>
              <w:t>.</w:t>
            </w:r>
            <w:r w:rsidRPr="00996025">
              <w:rPr>
                <w:rFonts w:ascii="Calibri" w:eastAsia="Times New Roman" w:hAnsi="Calibri" w:cs="Times New Roman"/>
                <w:color w:val="000000"/>
                <w:sz w:val="24"/>
                <w:szCs w:val="24"/>
                <w:lang w:val="en-US"/>
              </w:rPr>
              <w:t>t</w:t>
            </w:r>
            <w:r w:rsidR="001151FC">
              <w:rPr>
                <w:rFonts w:ascii="Calibri" w:eastAsia="Times New Roman" w:hAnsi="Calibri" w:cs="Times New Roman"/>
                <w:color w:val="000000"/>
                <w:sz w:val="24"/>
                <w:szCs w:val="24"/>
                <w:lang w:val="en-US"/>
              </w:rPr>
              <w:t>.</w:t>
            </w:r>
          </w:p>
        </w:tc>
        <w:tc>
          <w:tcPr>
            <w:tcW w:w="2283" w:type="dxa"/>
            <w:noWrap/>
            <w:hideMark/>
          </w:tcPr>
          <w:p w:rsidR="00135E89" w:rsidRPr="00996025" w:rsidRDefault="00135E89" w:rsidP="00F257B1">
            <w:pPr>
              <w:cnfStyle w:val="000000000000"/>
              <w:rPr>
                <w:rFonts w:ascii="Calibri" w:eastAsia="Times New Roman" w:hAnsi="Calibri" w:cs="Times New Roman"/>
                <w:color w:val="000000"/>
                <w:sz w:val="24"/>
                <w:szCs w:val="24"/>
              </w:rPr>
            </w:pPr>
            <w:r w:rsidRPr="00996025">
              <w:rPr>
                <w:rFonts w:ascii="Calibri" w:eastAsia="Times New Roman" w:hAnsi="Calibri" w:cs="Times New Roman"/>
                <w:color w:val="000000"/>
                <w:sz w:val="24"/>
                <w:szCs w:val="24"/>
              </w:rPr>
              <w:t>Met de hand overgenomen uit document</w:t>
            </w:r>
          </w:p>
        </w:tc>
      </w:tr>
      <w:tr w:rsidR="00135E89" w:rsidRPr="00996025" w:rsidTr="00083EB7">
        <w:trPr>
          <w:cnfStyle w:val="000000100000"/>
          <w:trHeight w:val="300"/>
        </w:trPr>
        <w:tc>
          <w:tcPr>
            <w:cnfStyle w:val="001000000000"/>
            <w:tcW w:w="2242" w:type="dxa"/>
            <w:noWrap/>
            <w:hideMark/>
          </w:tcPr>
          <w:p w:rsidR="00135E89" w:rsidRPr="00996025" w:rsidRDefault="00135E89" w:rsidP="00F257B1">
            <w:pPr>
              <w:rPr>
                <w:rFonts w:ascii="Calibri" w:eastAsia="Times New Roman" w:hAnsi="Calibri" w:cs="Times New Roman"/>
                <w:color w:val="000000"/>
                <w:sz w:val="24"/>
                <w:szCs w:val="24"/>
                <w:lang w:val="en-US"/>
              </w:rPr>
            </w:pPr>
            <w:proofErr w:type="spellStart"/>
            <w:r w:rsidRPr="00996025">
              <w:rPr>
                <w:rFonts w:ascii="Calibri" w:eastAsia="Times New Roman" w:hAnsi="Calibri" w:cs="Times New Roman"/>
                <w:color w:val="000000"/>
                <w:sz w:val="24"/>
                <w:szCs w:val="24"/>
                <w:lang w:val="en-US"/>
              </w:rPr>
              <w:t>Jaar</w:t>
            </w:r>
            <w:proofErr w:type="spellEnd"/>
          </w:p>
        </w:tc>
        <w:tc>
          <w:tcPr>
            <w:tcW w:w="1302" w:type="dxa"/>
            <w:noWrap/>
            <w:hideMark/>
          </w:tcPr>
          <w:p w:rsidR="00135E89" w:rsidRPr="00996025" w:rsidRDefault="00135E89" w:rsidP="00F257B1">
            <w:pPr>
              <w:cnfStyle w:val="000000100000"/>
              <w:rPr>
                <w:rFonts w:ascii="Calibri" w:eastAsia="Times New Roman" w:hAnsi="Calibri" w:cs="Times New Roman"/>
                <w:color w:val="000000"/>
                <w:sz w:val="24"/>
                <w:szCs w:val="24"/>
                <w:lang w:val="en-US"/>
              </w:rPr>
            </w:pPr>
            <w:r w:rsidRPr="00996025">
              <w:rPr>
                <w:rFonts w:ascii="Calibri" w:eastAsia="Times New Roman" w:hAnsi="Calibri" w:cs="Times New Roman"/>
                <w:color w:val="000000"/>
                <w:sz w:val="24"/>
                <w:szCs w:val="24"/>
                <w:lang w:val="en-US"/>
              </w:rPr>
              <w:t>n</w:t>
            </w:r>
            <w:r w:rsidR="001151FC">
              <w:rPr>
                <w:rFonts w:ascii="Calibri" w:eastAsia="Times New Roman" w:hAnsi="Calibri" w:cs="Times New Roman"/>
                <w:color w:val="000000"/>
                <w:sz w:val="24"/>
                <w:szCs w:val="24"/>
                <w:lang w:val="en-US"/>
              </w:rPr>
              <w:t>.</w:t>
            </w:r>
            <w:r w:rsidRPr="00996025">
              <w:rPr>
                <w:rFonts w:ascii="Calibri" w:eastAsia="Times New Roman" w:hAnsi="Calibri" w:cs="Times New Roman"/>
                <w:color w:val="000000"/>
                <w:sz w:val="24"/>
                <w:szCs w:val="24"/>
                <w:lang w:val="en-US"/>
              </w:rPr>
              <w:t>v</w:t>
            </w:r>
            <w:r w:rsidR="001151FC">
              <w:rPr>
                <w:rFonts w:ascii="Calibri" w:eastAsia="Times New Roman" w:hAnsi="Calibri" w:cs="Times New Roman"/>
                <w:color w:val="000000"/>
                <w:sz w:val="24"/>
                <w:szCs w:val="24"/>
                <w:lang w:val="en-US"/>
              </w:rPr>
              <w:t>.</w:t>
            </w:r>
            <w:r w:rsidRPr="00996025">
              <w:rPr>
                <w:rFonts w:ascii="Calibri" w:eastAsia="Times New Roman" w:hAnsi="Calibri" w:cs="Times New Roman"/>
                <w:color w:val="000000"/>
                <w:sz w:val="24"/>
                <w:szCs w:val="24"/>
                <w:lang w:val="en-US"/>
              </w:rPr>
              <w:t>t</w:t>
            </w:r>
            <w:r w:rsidR="001151FC">
              <w:rPr>
                <w:rFonts w:ascii="Calibri" w:eastAsia="Times New Roman" w:hAnsi="Calibri" w:cs="Times New Roman"/>
                <w:color w:val="000000"/>
                <w:sz w:val="24"/>
                <w:szCs w:val="24"/>
                <w:lang w:val="en-US"/>
              </w:rPr>
              <w:t>.</w:t>
            </w:r>
          </w:p>
        </w:tc>
        <w:tc>
          <w:tcPr>
            <w:tcW w:w="1701" w:type="dxa"/>
            <w:noWrap/>
            <w:hideMark/>
          </w:tcPr>
          <w:p w:rsidR="00135E89" w:rsidRPr="00996025" w:rsidRDefault="00135E89" w:rsidP="00F257B1">
            <w:pPr>
              <w:cnfStyle w:val="000000100000"/>
              <w:rPr>
                <w:rFonts w:ascii="Calibri" w:eastAsia="Times New Roman" w:hAnsi="Calibri" w:cs="Times New Roman"/>
                <w:color w:val="000000"/>
                <w:sz w:val="24"/>
                <w:szCs w:val="24"/>
                <w:lang w:val="en-US"/>
              </w:rPr>
            </w:pPr>
            <w:r w:rsidRPr="00996025">
              <w:rPr>
                <w:rFonts w:ascii="Calibri" w:eastAsia="Times New Roman" w:hAnsi="Calibri" w:cs="Times New Roman"/>
                <w:color w:val="000000"/>
                <w:sz w:val="24"/>
                <w:szCs w:val="24"/>
                <w:lang w:val="en-US"/>
              </w:rPr>
              <w:t>Dummy</w:t>
            </w:r>
          </w:p>
        </w:tc>
        <w:tc>
          <w:tcPr>
            <w:tcW w:w="1559" w:type="dxa"/>
            <w:noWrap/>
            <w:hideMark/>
          </w:tcPr>
          <w:p w:rsidR="00135E89" w:rsidRPr="00996025" w:rsidRDefault="00135E89" w:rsidP="00F257B1">
            <w:pPr>
              <w:cnfStyle w:val="000000100000"/>
              <w:rPr>
                <w:rFonts w:ascii="Calibri" w:eastAsia="Times New Roman" w:hAnsi="Calibri" w:cs="Times New Roman"/>
                <w:color w:val="000000"/>
                <w:sz w:val="24"/>
                <w:szCs w:val="24"/>
                <w:lang w:val="en-US"/>
              </w:rPr>
            </w:pPr>
            <w:proofErr w:type="spellStart"/>
            <w:r w:rsidRPr="00996025">
              <w:rPr>
                <w:rFonts w:ascii="Calibri" w:eastAsia="Times New Roman" w:hAnsi="Calibri" w:cs="Times New Roman"/>
                <w:color w:val="000000"/>
                <w:sz w:val="24"/>
                <w:szCs w:val="24"/>
                <w:lang w:val="en-US"/>
              </w:rPr>
              <w:t>dumyear</w:t>
            </w:r>
            <w:proofErr w:type="spellEnd"/>
          </w:p>
        </w:tc>
        <w:tc>
          <w:tcPr>
            <w:tcW w:w="2283" w:type="dxa"/>
            <w:noWrap/>
            <w:hideMark/>
          </w:tcPr>
          <w:p w:rsidR="00135E89" w:rsidRPr="00996025" w:rsidRDefault="00135E89" w:rsidP="00F257B1">
            <w:pPr>
              <w:cnfStyle w:val="000000100000"/>
              <w:rPr>
                <w:rFonts w:ascii="Calibri" w:eastAsia="Times New Roman" w:hAnsi="Calibri" w:cs="Times New Roman"/>
                <w:color w:val="000000"/>
                <w:sz w:val="24"/>
                <w:szCs w:val="24"/>
                <w:lang w:val="en-US"/>
              </w:rPr>
            </w:pPr>
            <w:r w:rsidRPr="00996025">
              <w:rPr>
                <w:rFonts w:ascii="Calibri" w:eastAsia="Times New Roman" w:hAnsi="Calibri" w:cs="Times New Roman"/>
                <w:color w:val="000000"/>
                <w:sz w:val="24"/>
                <w:szCs w:val="24"/>
              </w:rPr>
              <w:t xml:space="preserve">2003: 1 staat voor 2003, 0 voor alle andere. </w:t>
            </w:r>
            <w:proofErr w:type="spellStart"/>
            <w:r w:rsidRPr="00996025">
              <w:rPr>
                <w:rFonts w:ascii="Calibri" w:eastAsia="Times New Roman" w:hAnsi="Calibri" w:cs="Times New Roman"/>
                <w:color w:val="000000"/>
                <w:sz w:val="24"/>
                <w:szCs w:val="24"/>
                <w:lang w:val="en-US"/>
              </w:rPr>
              <w:t>Andere</w:t>
            </w:r>
            <w:proofErr w:type="spellEnd"/>
            <w:r w:rsidRPr="00996025">
              <w:rPr>
                <w:rFonts w:ascii="Calibri" w:eastAsia="Times New Roman" w:hAnsi="Calibri" w:cs="Times New Roman"/>
                <w:color w:val="000000"/>
                <w:sz w:val="24"/>
                <w:szCs w:val="24"/>
                <w:lang w:val="en-US"/>
              </w:rPr>
              <w:t xml:space="preserve"> </w:t>
            </w:r>
            <w:proofErr w:type="spellStart"/>
            <w:r w:rsidRPr="00996025">
              <w:rPr>
                <w:rFonts w:ascii="Calibri" w:eastAsia="Times New Roman" w:hAnsi="Calibri" w:cs="Times New Roman"/>
                <w:color w:val="000000"/>
                <w:sz w:val="24"/>
                <w:szCs w:val="24"/>
                <w:lang w:val="en-US"/>
              </w:rPr>
              <w:t>jaren</w:t>
            </w:r>
            <w:proofErr w:type="spellEnd"/>
            <w:r w:rsidRPr="00996025">
              <w:rPr>
                <w:rFonts w:ascii="Calibri" w:eastAsia="Times New Roman" w:hAnsi="Calibri" w:cs="Times New Roman"/>
                <w:color w:val="000000"/>
                <w:sz w:val="24"/>
                <w:szCs w:val="24"/>
                <w:lang w:val="en-US"/>
              </w:rPr>
              <w:t xml:space="preserve"> </w:t>
            </w:r>
            <w:proofErr w:type="spellStart"/>
            <w:r w:rsidRPr="00996025">
              <w:rPr>
                <w:rFonts w:ascii="Calibri" w:eastAsia="Times New Roman" w:hAnsi="Calibri" w:cs="Times New Roman"/>
                <w:color w:val="000000"/>
                <w:sz w:val="24"/>
                <w:szCs w:val="24"/>
                <w:lang w:val="en-US"/>
              </w:rPr>
              <w:t>geldt</w:t>
            </w:r>
            <w:proofErr w:type="spellEnd"/>
            <w:r w:rsidRPr="00996025">
              <w:rPr>
                <w:rFonts w:ascii="Calibri" w:eastAsia="Times New Roman" w:hAnsi="Calibri" w:cs="Times New Roman"/>
                <w:color w:val="000000"/>
                <w:sz w:val="24"/>
                <w:szCs w:val="24"/>
                <w:lang w:val="en-US"/>
              </w:rPr>
              <w:t xml:space="preserve"> </w:t>
            </w:r>
            <w:proofErr w:type="spellStart"/>
            <w:r w:rsidRPr="00996025">
              <w:rPr>
                <w:rFonts w:ascii="Calibri" w:eastAsia="Times New Roman" w:hAnsi="Calibri" w:cs="Times New Roman"/>
                <w:color w:val="000000"/>
                <w:sz w:val="24"/>
                <w:szCs w:val="24"/>
                <w:lang w:val="en-US"/>
              </w:rPr>
              <w:t>hetzelfde</w:t>
            </w:r>
            <w:proofErr w:type="spellEnd"/>
          </w:p>
        </w:tc>
      </w:tr>
      <w:tr w:rsidR="00135E89" w:rsidRPr="00996025" w:rsidTr="00083EB7">
        <w:trPr>
          <w:trHeight w:val="300"/>
        </w:trPr>
        <w:tc>
          <w:tcPr>
            <w:cnfStyle w:val="001000000000"/>
            <w:tcW w:w="2242" w:type="dxa"/>
            <w:noWrap/>
            <w:hideMark/>
          </w:tcPr>
          <w:p w:rsidR="00135E89" w:rsidRPr="00996025" w:rsidRDefault="00135E89" w:rsidP="00F257B1">
            <w:pPr>
              <w:rPr>
                <w:rFonts w:ascii="Calibri" w:eastAsia="Times New Roman" w:hAnsi="Calibri" w:cs="Times New Roman"/>
                <w:color w:val="000000"/>
                <w:sz w:val="24"/>
                <w:szCs w:val="24"/>
                <w:lang w:val="en-US"/>
              </w:rPr>
            </w:pPr>
            <w:proofErr w:type="spellStart"/>
            <w:r w:rsidRPr="00996025">
              <w:rPr>
                <w:rFonts w:ascii="Calibri" w:eastAsia="Times New Roman" w:hAnsi="Calibri" w:cs="Times New Roman"/>
                <w:color w:val="000000"/>
                <w:sz w:val="24"/>
                <w:szCs w:val="24"/>
                <w:lang w:val="en-US"/>
              </w:rPr>
              <w:t>Vliegtaks</w:t>
            </w:r>
            <w:proofErr w:type="spellEnd"/>
          </w:p>
        </w:tc>
        <w:tc>
          <w:tcPr>
            <w:tcW w:w="1302" w:type="dxa"/>
            <w:noWrap/>
            <w:hideMark/>
          </w:tcPr>
          <w:p w:rsidR="00135E89" w:rsidRPr="00996025" w:rsidRDefault="00135E89" w:rsidP="00F257B1">
            <w:pPr>
              <w:cnfStyle w:val="000000000000"/>
              <w:rPr>
                <w:rFonts w:ascii="Calibri" w:eastAsia="Times New Roman" w:hAnsi="Calibri" w:cs="Times New Roman"/>
                <w:color w:val="000000"/>
                <w:sz w:val="24"/>
                <w:szCs w:val="24"/>
                <w:lang w:val="en-US"/>
              </w:rPr>
            </w:pPr>
            <w:r w:rsidRPr="00996025">
              <w:rPr>
                <w:rFonts w:ascii="Calibri" w:eastAsia="Times New Roman" w:hAnsi="Calibri" w:cs="Times New Roman"/>
                <w:color w:val="000000"/>
                <w:sz w:val="24"/>
                <w:szCs w:val="24"/>
                <w:lang w:val="en-US"/>
              </w:rPr>
              <w:t>n</w:t>
            </w:r>
            <w:r w:rsidR="001151FC">
              <w:rPr>
                <w:rFonts w:ascii="Calibri" w:eastAsia="Times New Roman" w:hAnsi="Calibri" w:cs="Times New Roman"/>
                <w:color w:val="000000"/>
                <w:sz w:val="24"/>
                <w:szCs w:val="24"/>
                <w:lang w:val="en-US"/>
              </w:rPr>
              <w:t>.</w:t>
            </w:r>
            <w:r w:rsidRPr="00996025">
              <w:rPr>
                <w:rFonts w:ascii="Calibri" w:eastAsia="Times New Roman" w:hAnsi="Calibri" w:cs="Times New Roman"/>
                <w:color w:val="000000"/>
                <w:sz w:val="24"/>
                <w:szCs w:val="24"/>
                <w:lang w:val="en-US"/>
              </w:rPr>
              <w:t>v</w:t>
            </w:r>
            <w:r w:rsidR="001151FC">
              <w:rPr>
                <w:rFonts w:ascii="Calibri" w:eastAsia="Times New Roman" w:hAnsi="Calibri" w:cs="Times New Roman"/>
                <w:color w:val="000000"/>
                <w:sz w:val="24"/>
                <w:szCs w:val="24"/>
                <w:lang w:val="en-US"/>
              </w:rPr>
              <w:t>.</w:t>
            </w:r>
            <w:r w:rsidRPr="00996025">
              <w:rPr>
                <w:rFonts w:ascii="Calibri" w:eastAsia="Times New Roman" w:hAnsi="Calibri" w:cs="Times New Roman"/>
                <w:color w:val="000000"/>
                <w:sz w:val="24"/>
                <w:szCs w:val="24"/>
                <w:lang w:val="en-US"/>
              </w:rPr>
              <w:t>t</w:t>
            </w:r>
            <w:r w:rsidR="001151FC">
              <w:rPr>
                <w:rFonts w:ascii="Calibri" w:eastAsia="Times New Roman" w:hAnsi="Calibri" w:cs="Times New Roman"/>
                <w:color w:val="000000"/>
                <w:sz w:val="24"/>
                <w:szCs w:val="24"/>
                <w:lang w:val="en-US"/>
              </w:rPr>
              <w:t>.</w:t>
            </w:r>
          </w:p>
        </w:tc>
        <w:tc>
          <w:tcPr>
            <w:tcW w:w="1701" w:type="dxa"/>
            <w:noWrap/>
            <w:hideMark/>
          </w:tcPr>
          <w:p w:rsidR="00135E89" w:rsidRPr="00996025" w:rsidRDefault="00135E89" w:rsidP="00F257B1">
            <w:pPr>
              <w:cnfStyle w:val="000000000000"/>
              <w:rPr>
                <w:rFonts w:ascii="Calibri" w:eastAsia="Times New Roman" w:hAnsi="Calibri" w:cs="Times New Roman"/>
                <w:color w:val="000000"/>
                <w:sz w:val="24"/>
                <w:szCs w:val="24"/>
                <w:lang w:val="en-US"/>
              </w:rPr>
            </w:pPr>
            <w:r w:rsidRPr="00996025">
              <w:rPr>
                <w:rFonts w:ascii="Calibri" w:eastAsia="Times New Roman" w:hAnsi="Calibri" w:cs="Times New Roman"/>
                <w:color w:val="000000"/>
                <w:sz w:val="24"/>
                <w:szCs w:val="24"/>
                <w:lang w:val="en-US"/>
              </w:rPr>
              <w:t>Dummy</w:t>
            </w:r>
          </w:p>
        </w:tc>
        <w:tc>
          <w:tcPr>
            <w:tcW w:w="1559" w:type="dxa"/>
            <w:noWrap/>
            <w:hideMark/>
          </w:tcPr>
          <w:p w:rsidR="00135E89" w:rsidRPr="00996025" w:rsidRDefault="00497005" w:rsidP="00F257B1">
            <w:pPr>
              <w:cnfStyle w:val="000000000000"/>
              <w:rPr>
                <w:rFonts w:ascii="Calibri" w:eastAsia="Times New Roman" w:hAnsi="Calibri" w:cs="Times New Roman"/>
                <w:color w:val="000000"/>
                <w:sz w:val="24"/>
                <w:szCs w:val="24"/>
                <w:lang w:val="en-US"/>
              </w:rPr>
            </w:pPr>
            <w:r>
              <w:rPr>
                <w:rFonts w:ascii="Calibri" w:eastAsia="Times New Roman" w:hAnsi="Calibri" w:cs="Times New Roman"/>
                <w:color w:val="000000"/>
                <w:sz w:val="24"/>
                <w:szCs w:val="24"/>
                <w:lang w:val="en-US"/>
              </w:rPr>
              <w:t>Tax</w:t>
            </w:r>
          </w:p>
        </w:tc>
        <w:tc>
          <w:tcPr>
            <w:tcW w:w="2283" w:type="dxa"/>
            <w:noWrap/>
            <w:hideMark/>
          </w:tcPr>
          <w:p w:rsidR="00135E89" w:rsidRPr="00996025" w:rsidRDefault="00135E89" w:rsidP="00F257B1">
            <w:pPr>
              <w:cnfStyle w:val="000000000000"/>
              <w:rPr>
                <w:rFonts w:ascii="Calibri" w:eastAsia="Times New Roman" w:hAnsi="Calibri" w:cs="Times New Roman"/>
                <w:color w:val="000000"/>
                <w:sz w:val="24"/>
                <w:szCs w:val="24"/>
              </w:rPr>
            </w:pPr>
            <w:r w:rsidRPr="00996025">
              <w:rPr>
                <w:rFonts w:ascii="Calibri" w:eastAsia="Times New Roman" w:hAnsi="Calibri" w:cs="Times New Roman"/>
                <w:color w:val="000000"/>
                <w:sz w:val="24"/>
                <w:szCs w:val="24"/>
              </w:rPr>
              <w:t>1 in periode 2008Q3-2009Q2 voor Schiphol, Brussel en Düsseldorf</w:t>
            </w:r>
          </w:p>
        </w:tc>
      </w:tr>
      <w:tr w:rsidR="00135E89" w:rsidRPr="00996025" w:rsidTr="00083EB7">
        <w:trPr>
          <w:cnfStyle w:val="000000100000"/>
          <w:trHeight w:val="300"/>
        </w:trPr>
        <w:tc>
          <w:tcPr>
            <w:cnfStyle w:val="001000000000"/>
            <w:tcW w:w="2242" w:type="dxa"/>
            <w:noWrap/>
            <w:hideMark/>
          </w:tcPr>
          <w:p w:rsidR="00135E89" w:rsidRPr="00996025" w:rsidRDefault="003D43CC" w:rsidP="00F257B1">
            <w:pPr>
              <w:rPr>
                <w:rFonts w:ascii="Calibri" w:eastAsia="Times New Roman" w:hAnsi="Calibri" w:cs="Times New Roman"/>
                <w:color w:val="000000"/>
                <w:sz w:val="24"/>
                <w:szCs w:val="24"/>
                <w:lang w:val="en-US"/>
              </w:rPr>
            </w:pPr>
            <w:r w:rsidRPr="00996025">
              <w:rPr>
                <w:rFonts w:ascii="Calibri" w:eastAsia="Times New Roman" w:hAnsi="Calibri" w:cs="Times New Roman"/>
                <w:color w:val="000000"/>
                <w:sz w:val="24"/>
                <w:szCs w:val="24"/>
              </w:rPr>
              <w:t>Autoregressieve</w:t>
            </w:r>
            <w:r w:rsidR="00135E89" w:rsidRPr="00996025">
              <w:rPr>
                <w:rFonts w:ascii="Calibri" w:eastAsia="Times New Roman" w:hAnsi="Calibri" w:cs="Times New Roman"/>
                <w:color w:val="000000"/>
                <w:sz w:val="24"/>
                <w:szCs w:val="24"/>
                <w:lang w:val="en-US"/>
              </w:rPr>
              <w:t xml:space="preserve"> term</w:t>
            </w:r>
          </w:p>
        </w:tc>
        <w:tc>
          <w:tcPr>
            <w:tcW w:w="1302" w:type="dxa"/>
            <w:noWrap/>
            <w:hideMark/>
          </w:tcPr>
          <w:p w:rsidR="00135E89" w:rsidRPr="00996025" w:rsidRDefault="001151FC" w:rsidP="00F257B1">
            <w:pPr>
              <w:cnfStyle w:val="000000100000"/>
              <w:rPr>
                <w:rFonts w:ascii="Calibri" w:eastAsia="Times New Roman" w:hAnsi="Calibri" w:cs="Times New Roman"/>
                <w:color w:val="000000"/>
                <w:sz w:val="24"/>
                <w:szCs w:val="24"/>
                <w:lang w:val="en-US"/>
              </w:rPr>
            </w:pPr>
            <w:r>
              <w:rPr>
                <w:rFonts w:ascii="Calibri" w:eastAsia="Times New Roman" w:hAnsi="Calibri" w:cs="Times New Roman"/>
                <w:color w:val="000000"/>
                <w:sz w:val="24"/>
                <w:szCs w:val="24"/>
                <w:lang w:val="en-US"/>
              </w:rPr>
              <w:t>n.</w:t>
            </w:r>
            <w:r w:rsidR="00135E89" w:rsidRPr="00996025">
              <w:rPr>
                <w:rFonts w:ascii="Calibri" w:eastAsia="Times New Roman" w:hAnsi="Calibri" w:cs="Times New Roman"/>
                <w:color w:val="000000"/>
                <w:sz w:val="24"/>
                <w:szCs w:val="24"/>
                <w:lang w:val="en-US"/>
              </w:rPr>
              <w:t>v</w:t>
            </w:r>
            <w:r>
              <w:rPr>
                <w:rFonts w:ascii="Calibri" w:eastAsia="Times New Roman" w:hAnsi="Calibri" w:cs="Times New Roman"/>
                <w:color w:val="000000"/>
                <w:sz w:val="24"/>
                <w:szCs w:val="24"/>
                <w:lang w:val="en-US"/>
              </w:rPr>
              <w:t>.</w:t>
            </w:r>
            <w:r w:rsidR="00135E89" w:rsidRPr="00996025">
              <w:rPr>
                <w:rFonts w:ascii="Calibri" w:eastAsia="Times New Roman" w:hAnsi="Calibri" w:cs="Times New Roman"/>
                <w:color w:val="000000"/>
                <w:sz w:val="24"/>
                <w:szCs w:val="24"/>
                <w:lang w:val="en-US"/>
              </w:rPr>
              <w:t>t</w:t>
            </w:r>
            <w:r>
              <w:rPr>
                <w:rFonts w:ascii="Calibri" w:eastAsia="Times New Roman" w:hAnsi="Calibri" w:cs="Times New Roman"/>
                <w:color w:val="000000"/>
                <w:sz w:val="24"/>
                <w:szCs w:val="24"/>
                <w:lang w:val="en-US"/>
              </w:rPr>
              <w:t>.</w:t>
            </w:r>
          </w:p>
        </w:tc>
        <w:tc>
          <w:tcPr>
            <w:tcW w:w="1701" w:type="dxa"/>
            <w:noWrap/>
            <w:hideMark/>
          </w:tcPr>
          <w:p w:rsidR="00135E89" w:rsidRPr="00996025" w:rsidRDefault="00135E89" w:rsidP="00F257B1">
            <w:pPr>
              <w:cnfStyle w:val="000000100000"/>
              <w:rPr>
                <w:rFonts w:ascii="Calibri" w:eastAsia="Times New Roman" w:hAnsi="Calibri" w:cs="Times New Roman"/>
                <w:color w:val="000000"/>
                <w:sz w:val="24"/>
                <w:szCs w:val="24"/>
                <w:lang w:val="en-US"/>
              </w:rPr>
            </w:pPr>
            <w:r w:rsidRPr="00996025">
              <w:rPr>
                <w:rFonts w:ascii="Calibri" w:eastAsia="Times New Roman" w:hAnsi="Calibri" w:cs="Times New Roman"/>
                <w:color w:val="000000"/>
                <w:sz w:val="24"/>
                <w:szCs w:val="24"/>
                <w:lang w:val="en-US"/>
              </w:rPr>
              <w:t>n</w:t>
            </w:r>
            <w:r w:rsidR="001151FC">
              <w:rPr>
                <w:rFonts w:ascii="Calibri" w:eastAsia="Times New Roman" w:hAnsi="Calibri" w:cs="Times New Roman"/>
                <w:color w:val="000000"/>
                <w:sz w:val="24"/>
                <w:szCs w:val="24"/>
                <w:lang w:val="en-US"/>
              </w:rPr>
              <w:t>.</w:t>
            </w:r>
            <w:r w:rsidRPr="00996025">
              <w:rPr>
                <w:rFonts w:ascii="Calibri" w:eastAsia="Times New Roman" w:hAnsi="Calibri" w:cs="Times New Roman"/>
                <w:color w:val="000000"/>
                <w:sz w:val="24"/>
                <w:szCs w:val="24"/>
                <w:lang w:val="en-US"/>
              </w:rPr>
              <w:t>v</w:t>
            </w:r>
            <w:r w:rsidR="001151FC">
              <w:rPr>
                <w:rFonts w:ascii="Calibri" w:eastAsia="Times New Roman" w:hAnsi="Calibri" w:cs="Times New Roman"/>
                <w:color w:val="000000"/>
                <w:sz w:val="24"/>
                <w:szCs w:val="24"/>
                <w:lang w:val="en-US"/>
              </w:rPr>
              <w:t>.</w:t>
            </w:r>
            <w:r w:rsidRPr="00996025">
              <w:rPr>
                <w:rFonts w:ascii="Calibri" w:eastAsia="Times New Roman" w:hAnsi="Calibri" w:cs="Times New Roman"/>
                <w:color w:val="000000"/>
                <w:sz w:val="24"/>
                <w:szCs w:val="24"/>
                <w:lang w:val="en-US"/>
              </w:rPr>
              <w:t>t</w:t>
            </w:r>
            <w:r w:rsidR="001151FC">
              <w:rPr>
                <w:rFonts w:ascii="Calibri" w:eastAsia="Times New Roman" w:hAnsi="Calibri" w:cs="Times New Roman"/>
                <w:color w:val="000000"/>
                <w:sz w:val="24"/>
                <w:szCs w:val="24"/>
                <w:lang w:val="en-US"/>
              </w:rPr>
              <w:t>.</w:t>
            </w:r>
          </w:p>
        </w:tc>
        <w:tc>
          <w:tcPr>
            <w:tcW w:w="1559" w:type="dxa"/>
            <w:noWrap/>
            <w:hideMark/>
          </w:tcPr>
          <w:p w:rsidR="00135E89" w:rsidRPr="00996025" w:rsidRDefault="00135E89" w:rsidP="00F257B1">
            <w:pPr>
              <w:cnfStyle w:val="000000100000"/>
              <w:rPr>
                <w:rFonts w:ascii="Calibri" w:eastAsia="Times New Roman" w:hAnsi="Calibri" w:cs="Times New Roman"/>
                <w:color w:val="000000"/>
                <w:sz w:val="24"/>
                <w:szCs w:val="24"/>
                <w:lang w:val="en-US"/>
              </w:rPr>
            </w:pPr>
            <w:r w:rsidRPr="00996025">
              <w:rPr>
                <w:rFonts w:ascii="Calibri" w:eastAsia="Times New Roman" w:hAnsi="Calibri" w:cs="Times New Roman"/>
                <w:color w:val="000000"/>
                <w:sz w:val="24"/>
                <w:szCs w:val="24"/>
                <w:lang w:val="en-US"/>
              </w:rPr>
              <w:t>AR(1)</w:t>
            </w:r>
          </w:p>
        </w:tc>
        <w:tc>
          <w:tcPr>
            <w:tcW w:w="2283" w:type="dxa"/>
            <w:noWrap/>
            <w:hideMark/>
          </w:tcPr>
          <w:p w:rsidR="00135E89" w:rsidRPr="00C56B00" w:rsidRDefault="00D17454" w:rsidP="00F257B1">
            <w:pPr>
              <w:keepNext/>
              <w:cnfStyle w:val="000000100000"/>
              <w:rPr>
                <w:rFonts w:ascii="Calibri" w:eastAsia="Times New Roman" w:hAnsi="Calibri" w:cs="Times New Roman"/>
                <w:color w:val="000000"/>
                <w:sz w:val="24"/>
                <w:szCs w:val="24"/>
              </w:rPr>
            </w:pPr>
            <w:r w:rsidRPr="00C56B00">
              <w:rPr>
                <w:rFonts w:ascii="Calibri" w:eastAsia="Times New Roman" w:hAnsi="Calibri" w:cs="Times New Roman"/>
                <w:color w:val="000000"/>
                <w:sz w:val="24"/>
                <w:szCs w:val="24"/>
              </w:rPr>
              <w:t xml:space="preserve">Toegevoegd als de </w:t>
            </w:r>
            <w:proofErr w:type="spellStart"/>
            <w:r w:rsidRPr="00C56B00">
              <w:rPr>
                <w:rFonts w:ascii="Calibri" w:eastAsia="Times New Roman" w:hAnsi="Calibri" w:cs="Times New Roman"/>
                <w:color w:val="000000"/>
                <w:sz w:val="24"/>
                <w:szCs w:val="24"/>
              </w:rPr>
              <w:t>Durbin-Watson</w:t>
            </w:r>
            <w:proofErr w:type="spellEnd"/>
            <w:r w:rsidRPr="00C56B00">
              <w:rPr>
                <w:rFonts w:ascii="Calibri" w:eastAsia="Times New Roman" w:hAnsi="Calibri" w:cs="Times New Roman"/>
                <w:color w:val="000000"/>
                <w:sz w:val="24"/>
                <w:szCs w:val="24"/>
              </w:rPr>
              <w:t xml:space="preserve"> waarde niet tussen 1.7 en 2.3 ligt</w:t>
            </w:r>
          </w:p>
        </w:tc>
      </w:tr>
    </w:tbl>
    <w:p w:rsidR="008F6B17" w:rsidRPr="005F6EA2" w:rsidRDefault="00FA58B6" w:rsidP="00996025">
      <w:pPr>
        <w:pStyle w:val="Caption"/>
        <w:spacing w:line="360" w:lineRule="auto"/>
        <w:rPr>
          <w:rFonts w:eastAsiaTheme="minorEastAsia" w:cs="Arial"/>
        </w:rPr>
      </w:pPr>
      <w:r w:rsidRPr="005F6EA2">
        <w:t xml:space="preserve">Tabel </w:t>
      </w:r>
      <w:r w:rsidR="00514998" w:rsidRPr="005F6EA2">
        <w:t>3.</w:t>
      </w:r>
      <w:r w:rsidR="00321764">
        <w:t>4</w:t>
      </w:r>
      <w:r w:rsidRPr="005F6EA2">
        <w:t>: Toelichting variabelen</w:t>
      </w:r>
    </w:p>
    <w:p w:rsidR="00C56B00" w:rsidRDefault="003D43CC" w:rsidP="009A2F7D">
      <w:r w:rsidRPr="00996025">
        <w:br/>
      </w:r>
      <w:r w:rsidR="00C56B00">
        <w:br/>
      </w:r>
    </w:p>
    <w:p w:rsidR="00C56B00" w:rsidRDefault="00C56B00" w:rsidP="00C56B00"/>
    <w:p w:rsidR="009402F0" w:rsidRDefault="009402F0" w:rsidP="00C56B00"/>
    <w:p w:rsidR="009402F0" w:rsidRDefault="009402F0" w:rsidP="00C56B00"/>
    <w:p w:rsidR="009402F0" w:rsidRDefault="009402F0" w:rsidP="00C56B00"/>
    <w:p w:rsidR="009402F0" w:rsidRDefault="009402F0" w:rsidP="00C56B00"/>
    <w:p w:rsidR="00C56B00" w:rsidRPr="00C56B00" w:rsidRDefault="00C56B00" w:rsidP="00C56B00">
      <w:pPr>
        <w:pStyle w:val="Heading1"/>
      </w:pPr>
      <w:bookmarkStart w:id="16" w:name="_Toc360384316"/>
      <w:r>
        <w:lastRenderedPageBreak/>
        <w:t>Hoofdstuk 4 - Resultaten</w:t>
      </w:r>
      <w:bookmarkEnd w:id="16"/>
    </w:p>
    <w:p w:rsidR="00B00A61" w:rsidRDefault="001B2A33" w:rsidP="00996025">
      <w:pPr>
        <w:spacing w:line="360" w:lineRule="auto"/>
        <w:rPr>
          <w:rFonts w:cs="Arial"/>
          <w:sz w:val="24"/>
          <w:szCs w:val="24"/>
        </w:rPr>
      </w:pPr>
      <w:r w:rsidRPr="00996025">
        <w:rPr>
          <w:sz w:val="24"/>
          <w:szCs w:val="24"/>
        </w:rPr>
        <w:br/>
      </w:r>
      <w:r w:rsidR="009402F0">
        <w:rPr>
          <w:rFonts w:cs="Arial"/>
          <w:sz w:val="24"/>
          <w:szCs w:val="24"/>
        </w:rPr>
        <w:t xml:space="preserve">Dit hoofdstuk bouwt </w:t>
      </w:r>
      <w:r w:rsidR="00461626">
        <w:rPr>
          <w:rFonts w:cs="Arial"/>
          <w:sz w:val="24"/>
          <w:szCs w:val="24"/>
        </w:rPr>
        <w:t>voort</w:t>
      </w:r>
      <w:r w:rsidR="009402F0">
        <w:rPr>
          <w:rFonts w:cs="Arial"/>
          <w:sz w:val="24"/>
          <w:szCs w:val="24"/>
        </w:rPr>
        <w:t xml:space="preserve"> op de vergelijking die in het vorige hoofdstuk is besproken. </w:t>
      </w:r>
      <w:r w:rsidRPr="00996025">
        <w:rPr>
          <w:rFonts w:cs="Arial"/>
          <w:sz w:val="24"/>
          <w:szCs w:val="24"/>
        </w:rPr>
        <w:t xml:space="preserve">In dit hoofdstuk </w:t>
      </w:r>
      <w:r w:rsidR="000E5928">
        <w:rPr>
          <w:rFonts w:cs="Arial"/>
          <w:sz w:val="24"/>
          <w:szCs w:val="24"/>
        </w:rPr>
        <w:t xml:space="preserve">worden </w:t>
      </w:r>
      <w:r w:rsidRPr="00996025">
        <w:rPr>
          <w:rFonts w:cs="Arial"/>
          <w:sz w:val="24"/>
          <w:szCs w:val="24"/>
        </w:rPr>
        <w:t>de t</w:t>
      </w:r>
      <w:r w:rsidR="000E5928">
        <w:rPr>
          <w:rFonts w:cs="Arial"/>
          <w:sz w:val="24"/>
          <w:szCs w:val="24"/>
        </w:rPr>
        <w:t>weede, derde en vierde deelvragen beantwoord</w:t>
      </w:r>
      <w:r w:rsidRPr="00996025">
        <w:rPr>
          <w:rFonts w:cs="Arial"/>
          <w:sz w:val="24"/>
          <w:szCs w:val="24"/>
        </w:rPr>
        <w:t xml:space="preserve">. </w:t>
      </w:r>
      <w:r w:rsidR="0024377E">
        <w:rPr>
          <w:rFonts w:cs="Arial"/>
          <w:sz w:val="24"/>
          <w:szCs w:val="24"/>
        </w:rPr>
        <w:t>Dit wordt gedaan door middel van de resultaten uit het empirische onderzoek</w:t>
      </w:r>
      <w:r w:rsidRPr="00996025">
        <w:rPr>
          <w:rFonts w:cs="Arial"/>
          <w:sz w:val="24"/>
          <w:szCs w:val="24"/>
        </w:rPr>
        <w:t xml:space="preserve">. De resultaten van de schattingen worden in dit hoofdstuk besproken. De </w:t>
      </w:r>
      <w:r w:rsidR="00B00A61">
        <w:rPr>
          <w:rFonts w:cs="Arial"/>
          <w:sz w:val="24"/>
          <w:szCs w:val="24"/>
        </w:rPr>
        <w:t>modellen</w:t>
      </w:r>
      <w:r w:rsidRPr="00996025">
        <w:rPr>
          <w:rFonts w:cs="Arial"/>
          <w:sz w:val="24"/>
          <w:szCs w:val="24"/>
        </w:rPr>
        <w:t xml:space="preserve"> zijn gebaseerd op de in het vorige hoofdstuk besproken methoden en technieken.</w:t>
      </w:r>
      <w:r w:rsidR="00FB62E9">
        <w:rPr>
          <w:rFonts w:cs="Arial"/>
          <w:sz w:val="24"/>
          <w:szCs w:val="24"/>
        </w:rPr>
        <w:t xml:space="preserve"> </w:t>
      </w:r>
      <w:r w:rsidR="00B00A61">
        <w:rPr>
          <w:rFonts w:cs="Arial"/>
          <w:sz w:val="24"/>
          <w:szCs w:val="24"/>
        </w:rPr>
        <w:t xml:space="preserve">Daarnaast is per model een </w:t>
      </w:r>
      <w:proofErr w:type="spellStart"/>
      <w:r w:rsidR="00B00A61">
        <w:rPr>
          <w:rFonts w:cs="Arial"/>
          <w:sz w:val="24"/>
          <w:szCs w:val="24"/>
        </w:rPr>
        <w:t>difference-in-difference</w:t>
      </w:r>
      <w:proofErr w:type="spellEnd"/>
      <w:r w:rsidR="00B00A61">
        <w:rPr>
          <w:rFonts w:cs="Arial"/>
          <w:sz w:val="24"/>
          <w:szCs w:val="24"/>
        </w:rPr>
        <w:t xml:space="preserve"> schatting gema</w:t>
      </w:r>
      <w:r w:rsidR="002D0F85">
        <w:rPr>
          <w:rFonts w:cs="Arial"/>
          <w:sz w:val="24"/>
          <w:szCs w:val="24"/>
        </w:rPr>
        <w:t>akt met meerdere tijdsperioden.</w:t>
      </w:r>
    </w:p>
    <w:p w:rsidR="001B2A33" w:rsidRPr="00996025" w:rsidRDefault="000A16A9" w:rsidP="00996025">
      <w:pPr>
        <w:spacing w:line="360" w:lineRule="auto"/>
        <w:rPr>
          <w:sz w:val="24"/>
          <w:szCs w:val="24"/>
        </w:rPr>
      </w:pPr>
      <w:r>
        <w:rPr>
          <w:rFonts w:cs="Arial"/>
          <w:sz w:val="24"/>
          <w:szCs w:val="24"/>
        </w:rPr>
        <w:t xml:space="preserve">Het hoofdstuk begint met de modellen van Schiphol, gevolgd door de modellen van Brussels </w:t>
      </w:r>
      <w:proofErr w:type="gramStart"/>
      <w:r>
        <w:rPr>
          <w:rFonts w:cs="Arial"/>
          <w:sz w:val="24"/>
          <w:szCs w:val="24"/>
        </w:rPr>
        <w:t>Airport</w:t>
      </w:r>
      <w:proofErr w:type="gramEnd"/>
      <w:r>
        <w:rPr>
          <w:rFonts w:cs="Arial"/>
          <w:sz w:val="24"/>
          <w:szCs w:val="24"/>
        </w:rPr>
        <w:t xml:space="preserve"> en als laatste de modellen van Düsseldorf. </w:t>
      </w:r>
      <w:r w:rsidR="00FB62E9">
        <w:rPr>
          <w:rFonts w:cs="Arial"/>
          <w:sz w:val="24"/>
          <w:szCs w:val="24"/>
        </w:rPr>
        <w:t>Het hoofdstuk sluit af met een gevoeligheidsanalyse voor seizoenseffecten.</w:t>
      </w:r>
      <w:r w:rsidR="00FA431E">
        <w:rPr>
          <w:rFonts w:cs="Arial"/>
          <w:sz w:val="24"/>
          <w:szCs w:val="24"/>
        </w:rPr>
        <w:t xml:space="preserve"> Dit is gedaan om potentiële </w:t>
      </w:r>
      <w:r w:rsidR="002D0F85">
        <w:rPr>
          <w:rFonts w:cs="Arial"/>
          <w:sz w:val="24"/>
          <w:szCs w:val="24"/>
        </w:rPr>
        <w:t>problemen</w:t>
      </w:r>
      <w:r w:rsidR="00FA431E">
        <w:rPr>
          <w:rFonts w:cs="Arial"/>
          <w:sz w:val="24"/>
          <w:szCs w:val="24"/>
        </w:rPr>
        <w:t xml:space="preserve"> in de data </w:t>
      </w:r>
      <w:r w:rsidR="00696BAB">
        <w:rPr>
          <w:rFonts w:cs="Arial"/>
          <w:sz w:val="24"/>
          <w:szCs w:val="24"/>
        </w:rPr>
        <w:t xml:space="preserve">en schattingen </w:t>
      </w:r>
      <w:r w:rsidR="00FA431E">
        <w:rPr>
          <w:rFonts w:cs="Arial"/>
          <w:sz w:val="24"/>
          <w:szCs w:val="24"/>
        </w:rPr>
        <w:t xml:space="preserve">op te sporen. </w:t>
      </w:r>
      <w:r w:rsidR="008C127A">
        <w:rPr>
          <w:rFonts w:cs="Arial"/>
          <w:sz w:val="24"/>
          <w:szCs w:val="24"/>
        </w:rPr>
        <w:t xml:space="preserve">In het hoofdstuk ‘Conclusie’ worden deze empirische resultaten vergeleken met de resultaten uit de literatuurstudie. </w:t>
      </w:r>
    </w:p>
    <w:p w:rsidR="001D4932" w:rsidRPr="008C5167" w:rsidRDefault="001D4932" w:rsidP="008C5167">
      <w:pPr>
        <w:pStyle w:val="Heading2"/>
      </w:pPr>
      <w:bookmarkStart w:id="17" w:name="_Toc360384317"/>
      <w:r w:rsidRPr="008C5167">
        <w:t>Schiphol</w:t>
      </w:r>
      <w:bookmarkEnd w:id="17"/>
    </w:p>
    <w:p w:rsidR="00CB774D" w:rsidRPr="00996025" w:rsidRDefault="00CB774D" w:rsidP="00996025">
      <w:pPr>
        <w:spacing w:line="360" w:lineRule="auto"/>
        <w:rPr>
          <w:rFonts w:cs="Arial"/>
          <w:sz w:val="24"/>
          <w:szCs w:val="24"/>
        </w:rPr>
      </w:pPr>
      <w:r w:rsidRPr="00996025">
        <w:rPr>
          <w:rFonts w:cs="Arial"/>
          <w:sz w:val="24"/>
          <w:szCs w:val="24"/>
        </w:rPr>
        <w:t xml:space="preserve">In deze sectie </w:t>
      </w:r>
      <w:r w:rsidR="0088050F">
        <w:rPr>
          <w:rFonts w:cs="Arial"/>
          <w:sz w:val="24"/>
          <w:szCs w:val="24"/>
        </w:rPr>
        <w:t xml:space="preserve">wordt de tweede deelvraag beantwoord na de analyse van </w:t>
      </w:r>
      <w:r w:rsidR="00767E1C">
        <w:rPr>
          <w:rFonts w:cs="Arial"/>
          <w:sz w:val="24"/>
          <w:szCs w:val="24"/>
        </w:rPr>
        <w:t>de drie</w:t>
      </w:r>
      <w:r w:rsidR="0088050F">
        <w:rPr>
          <w:rFonts w:cs="Arial"/>
          <w:sz w:val="24"/>
          <w:szCs w:val="24"/>
        </w:rPr>
        <w:t xml:space="preserve"> modellen</w:t>
      </w:r>
      <w:r w:rsidRPr="00996025">
        <w:rPr>
          <w:rFonts w:cs="Arial"/>
          <w:sz w:val="24"/>
          <w:szCs w:val="24"/>
        </w:rPr>
        <w:t xml:space="preserve">. Als </w:t>
      </w:r>
      <w:r w:rsidR="00BD2ADE">
        <w:rPr>
          <w:rFonts w:cs="Arial"/>
          <w:sz w:val="24"/>
          <w:szCs w:val="24"/>
        </w:rPr>
        <w:t xml:space="preserve">eerst wordt het model besproken, </w:t>
      </w:r>
      <w:proofErr w:type="gramStart"/>
      <w:r w:rsidR="00BD2ADE">
        <w:rPr>
          <w:rFonts w:cs="Arial"/>
          <w:sz w:val="24"/>
          <w:szCs w:val="24"/>
        </w:rPr>
        <w:t>tezamen</w:t>
      </w:r>
      <w:proofErr w:type="gramEnd"/>
      <w:r w:rsidR="00BD2ADE">
        <w:rPr>
          <w:rFonts w:cs="Arial"/>
          <w:sz w:val="24"/>
          <w:szCs w:val="24"/>
        </w:rPr>
        <w:t xml:space="preserve"> met de controlegroepen. In dit geval zijn de controlegroepen de luchthaven Paris Charles de </w:t>
      </w:r>
      <w:proofErr w:type="spellStart"/>
      <w:r w:rsidR="00BD2ADE">
        <w:rPr>
          <w:rFonts w:cs="Arial"/>
          <w:sz w:val="24"/>
          <w:szCs w:val="24"/>
        </w:rPr>
        <w:t>Gaulle</w:t>
      </w:r>
      <w:proofErr w:type="spellEnd"/>
      <w:r w:rsidR="00BD2ADE">
        <w:rPr>
          <w:rFonts w:cs="Arial"/>
          <w:sz w:val="24"/>
          <w:szCs w:val="24"/>
        </w:rPr>
        <w:t xml:space="preserve"> en de transferpassagiers op Schiphol.</w:t>
      </w:r>
      <w:r w:rsidR="00083EB7" w:rsidRPr="00996025">
        <w:rPr>
          <w:rFonts w:cs="Arial"/>
          <w:sz w:val="24"/>
          <w:szCs w:val="24"/>
        </w:rPr>
        <w:t xml:space="preserve"> </w:t>
      </w:r>
      <w:r w:rsidRPr="00996025">
        <w:rPr>
          <w:rFonts w:cs="Arial"/>
          <w:sz w:val="24"/>
          <w:szCs w:val="24"/>
        </w:rPr>
        <w:t xml:space="preserve">Vervolgens wordt de vergelijking geschat met behulp van </w:t>
      </w:r>
      <w:proofErr w:type="spellStart"/>
      <w:r w:rsidRPr="00996025">
        <w:rPr>
          <w:rFonts w:cs="Arial"/>
          <w:sz w:val="24"/>
          <w:szCs w:val="24"/>
        </w:rPr>
        <w:t>EViews</w:t>
      </w:r>
      <w:proofErr w:type="spellEnd"/>
      <w:r w:rsidR="00651FF3" w:rsidRPr="00996025">
        <w:rPr>
          <w:rFonts w:cs="Arial"/>
          <w:sz w:val="24"/>
          <w:szCs w:val="24"/>
        </w:rPr>
        <w:t xml:space="preserve"> en SPSS</w:t>
      </w:r>
      <w:r w:rsidRPr="00996025">
        <w:rPr>
          <w:rFonts w:cs="Arial"/>
          <w:sz w:val="24"/>
          <w:szCs w:val="24"/>
        </w:rPr>
        <w:t>. De resultaten hiervan komen in een overzicht en worden daaronder besproken. Deze sectie sluit af met de conclusie van de tweede deelvraag.</w:t>
      </w:r>
    </w:p>
    <w:p w:rsidR="00D87FD1" w:rsidRPr="008C5167" w:rsidRDefault="00D87FD1" w:rsidP="008C5167">
      <w:pPr>
        <w:pStyle w:val="Heading3"/>
      </w:pPr>
      <w:bookmarkStart w:id="18" w:name="_Toc360384318"/>
      <w:r w:rsidRPr="008C5167">
        <w:t>Model</w:t>
      </w:r>
      <w:bookmarkEnd w:id="18"/>
    </w:p>
    <w:p w:rsidR="00CB774D" w:rsidRPr="00996025" w:rsidRDefault="00264770" w:rsidP="00996025">
      <w:pPr>
        <w:spacing w:line="360" w:lineRule="auto"/>
        <w:rPr>
          <w:rFonts w:cs="Arial"/>
          <w:sz w:val="24"/>
          <w:szCs w:val="24"/>
        </w:rPr>
      </w:pPr>
      <w:r w:rsidRPr="00996025">
        <w:rPr>
          <w:rFonts w:cs="Arial"/>
          <w:sz w:val="24"/>
          <w:szCs w:val="24"/>
        </w:rPr>
        <w:t xml:space="preserve">De uitkomstvariabele van het model in deze sectie is het aantal passagiers vertrekkend vanaf Schiphol. </w:t>
      </w:r>
      <w:r w:rsidR="008A2FFC" w:rsidRPr="00996025">
        <w:rPr>
          <w:rFonts w:cs="Arial"/>
          <w:sz w:val="24"/>
          <w:szCs w:val="24"/>
        </w:rPr>
        <w:t xml:space="preserve">Als de eerder genoemde eisen worden gehanteerd, is de beste controlegroep de luchthaven Paris Charles de </w:t>
      </w:r>
      <w:proofErr w:type="spellStart"/>
      <w:r w:rsidR="008A2FFC" w:rsidRPr="00996025">
        <w:rPr>
          <w:rFonts w:cs="Arial"/>
          <w:sz w:val="24"/>
          <w:szCs w:val="24"/>
        </w:rPr>
        <w:t>Gaulle</w:t>
      </w:r>
      <w:proofErr w:type="spellEnd"/>
      <w:r w:rsidR="008A2FFC" w:rsidRPr="00996025">
        <w:rPr>
          <w:rFonts w:cs="Arial"/>
          <w:sz w:val="24"/>
          <w:szCs w:val="24"/>
        </w:rPr>
        <w:t xml:space="preserve"> (vanaf hier: Parijs). In </w:t>
      </w:r>
      <w:proofErr w:type="gramStart"/>
      <w:r w:rsidR="008A2FFC" w:rsidRPr="00996025">
        <w:rPr>
          <w:rFonts w:cs="Arial"/>
          <w:sz w:val="24"/>
          <w:szCs w:val="24"/>
        </w:rPr>
        <w:t>de</w:t>
      </w:r>
      <w:proofErr w:type="gramEnd"/>
      <w:r w:rsidR="008A2FFC" w:rsidRPr="00996025">
        <w:rPr>
          <w:rFonts w:cs="Arial"/>
          <w:sz w:val="24"/>
          <w:szCs w:val="24"/>
        </w:rPr>
        <w:t xml:space="preserve"> appendix zijn de trends van Schiphol en Parijs te vinden.</w:t>
      </w:r>
      <w:r w:rsidR="00C64BCC" w:rsidRPr="00996025">
        <w:rPr>
          <w:rFonts w:cs="Arial"/>
          <w:sz w:val="24"/>
          <w:szCs w:val="24"/>
        </w:rPr>
        <w:t xml:space="preserve"> Bovendien is een extra controlevariabele toegevoegd</w:t>
      </w:r>
      <w:r w:rsidR="0096241E">
        <w:rPr>
          <w:rFonts w:cs="Arial"/>
          <w:sz w:val="24"/>
          <w:szCs w:val="24"/>
        </w:rPr>
        <w:t xml:space="preserve"> in het tweede model</w:t>
      </w:r>
      <w:r w:rsidR="00C64BCC" w:rsidRPr="00996025">
        <w:rPr>
          <w:rFonts w:cs="Arial"/>
          <w:sz w:val="24"/>
          <w:szCs w:val="24"/>
        </w:rPr>
        <w:t>, namelijk het BBP. Dit is gedaan omdat het effect van de cri</w:t>
      </w:r>
      <w:r w:rsidR="00CC6CE1">
        <w:rPr>
          <w:rFonts w:cs="Arial"/>
          <w:sz w:val="24"/>
          <w:szCs w:val="24"/>
        </w:rPr>
        <w:t>sis mogelijk verschilt tussen Frankrijk en Nederland</w:t>
      </w:r>
      <w:r w:rsidR="00C64BCC" w:rsidRPr="00996025">
        <w:rPr>
          <w:rFonts w:cs="Arial"/>
          <w:sz w:val="24"/>
          <w:szCs w:val="24"/>
        </w:rPr>
        <w:t xml:space="preserve">. </w:t>
      </w:r>
      <w:r w:rsidR="00E93C90">
        <w:rPr>
          <w:rFonts w:cs="Arial"/>
          <w:sz w:val="24"/>
          <w:szCs w:val="24"/>
        </w:rPr>
        <w:t xml:space="preserve">Daarnaast zijn er </w:t>
      </w:r>
      <w:r w:rsidR="00F6075E" w:rsidRPr="00996025">
        <w:rPr>
          <w:rFonts w:cs="Arial"/>
          <w:sz w:val="24"/>
          <w:szCs w:val="24"/>
        </w:rPr>
        <w:t>cijfers van het aantal transferpassagiers en het aantal herkomst-bestemming passagiers</w:t>
      </w:r>
      <w:r w:rsidR="00E93C90">
        <w:rPr>
          <w:rFonts w:cs="Arial"/>
          <w:sz w:val="24"/>
          <w:szCs w:val="24"/>
        </w:rPr>
        <w:t xml:space="preserve"> op Schiphol</w:t>
      </w:r>
      <w:r w:rsidR="00F6075E" w:rsidRPr="00996025">
        <w:rPr>
          <w:rFonts w:cs="Arial"/>
          <w:sz w:val="24"/>
          <w:szCs w:val="24"/>
        </w:rPr>
        <w:t xml:space="preserve">. Voor de transferpassagiers geldt geen vliegtaks, deze kan gebruikt worden als controlegroep voor de herkomst-bestemming passagiers. </w:t>
      </w:r>
      <w:r w:rsidR="00733923">
        <w:rPr>
          <w:rFonts w:cs="Arial"/>
          <w:sz w:val="24"/>
          <w:szCs w:val="24"/>
        </w:rPr>
        <w:t>Dit is in het derde model geschat.</w:t>
      </w:r>
    </w:p>
    <w:p w:rsidR="00290453" w:rsidRPr="00996025" w:rsidRDefault="00CE49C4" w:rsidP="00996025">
      <w:pPr>
        <w:spacing w:line="360" w:lineRule="auto"/>
        <w:rPr>
          <w:rFonts w:cs="Arial"/>
          <w:sz w:val="24"/>
          <w:szCs w:val="24"/>
        </w:rPr>
      </w:pPr>
      <w:r>
        <w:rPr>
          <w:rFonts w:cs="Arial"/>
          <w:sz w:val="24"/>
          <w:szCs w:val="24"/>
        </w:rPr>
        <w:lastRenderedPageBreak/>
        <w:t>Samenvattend, d</w:t>
      </w:r>
      <w:r w:rsidR="00D779D4" w:rsidRPr="00996025">
        <w:rPr>
          <w:rFonts w:cs="Arial"/>
          <w:sz w:val="24"/>
          <w:szCs w:val="24"/>
        </w:rPr>
        <w:t xml:space="preserve">e </w:t>
      </w:r>
      <w:r>
        <w:rPr>
          <w:rFonts w:cs="Arial"/>
          <w:sz w:val="24"/>
          <w:szCs w:val="24"/>
        </w:rPr>
        <w:t xml:space="preserve">gebruikte </w:t>
      </w:r>
      <w:r w:rsidR="00D779D4" w:rsidRPr="00996025">
        <w:rPr>
          <w:rFonts w:cs="Arial"/>
          <w:sz w:val="24"/>
          <w:szCs w:val="24"/>
        </w:rPr>
        <w:t>modellen</w:t>
      </w:r>
      <w:r w:rsidR="00290453" w:rsidRPr="00996025">
        <w:rPr>
          <w:rFonts w:cs="Arial"/>
          <w:sz w:val="24"/>
          <w:szCs w:val="24"/>
        </w:rPr>
        <w:t xml:space="preserve"> voor deze schattingen</w:t>
      </w:r>
      <w:r w:rsidR="00D779D4" w:rsidRPr="00996025">
        <w:rPr>
          <w:rFonts w:cs="Arial"/>
          <w:sz w:val="24"/>
          <w:szCs w:val="24"/>
        </w:rPr>
        <w:t xml:space="preserve"> zijn</w:t>
      </w:r>
      <w:r w:rsidR="00290453" w:rsidRPr="00996025">
        <w:rPr>
          <w:rFonts w:cs="Arial"/>
          <w:sz w:val="24"/>
          <w:szCs w:val="24"/>
        </w:rPr>
        <w:t>:</w:t>
      </w:r>
    </w:p>
    <w:p w:rsidR="00290453" w:rsidRPr="00996025" w:rsidRDefault="00F86628" w:rsidP="00996025">
      <w:pPr>
        <w:spacing w:line="360" w:lineRule="auto"/>
        <w:rPr>
          <w:rFonts w:cs="Arial"/>
          <w:sz w:val="24"/>
          <w:szCs w:val="24"/>
        </w:rPr>
      </w:pPr>
      <w:r w:rsidRPr="00996025">
        <w:rPr>
          <w:rFonts w:cs="Arial"/>
          <w:sz w:val="24"/>
          <w:szCs w:val="24"/>
        </w:rPr>
        <w:t>Voor model NL1 en NL2</w:t>
      </w:r>
    </w:p>
    <w:p w:rsidR="00290453" w:rsidRPr="00996025" w:rsidRDefault="00E15134" w:rsidP="00996025">
      <w:pPr>
        <w:spacing w:line="360" w:lineRule="auto"/>
        <w:rPr>
          <w:rFonts w:eastAsiaTheme="minorEastAsia" w:cs="Arial"/>
          <w:sz w:val="24"/>
          <w:szCs w:val="24"/>
        </w:rPr>
      </w:pPr>
      <m:oMathPara>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dep_pas</m:t>
              </m:r>
            </m:e>
            <m:sub>
              <m:r>
                <w:rPr>
                  <w:rFonts w:ascii="Cambria Math" w:eastAsiaTheme="minorEastAsia" w:hAnsi="Cambria Math" w:cs="Arial"/>
                  <w:sz w:val="24"/>
                  <w:szCs w:val="24"/>
                </w:rPr>
                <m:t>i,t</m:t>
              </m:r>
            </m:sub>
          </m:sSub>
          <m:r>
            <w:rPr>
              <w:rFonts w:ascii="Cambria Math" w:eastAsiaTheme="minorEastAsia" w:hAnsi="Cambria Math" w:cs="Arial"/>
              <w:sz w:val="24"/>
              <w:szCs w:val="24"/>
            </w:rPr>
            <m:t>=a+</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1</m:t>
              </m:r>
            </m:sub>
          </m:sSub>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dum_air</m:t>
              </m:r>
            </m:e>
            <m:sub>
              <m:r>
                <w:rPr>
                  <w:rFonts w:ascii="Cambria Math" w:eastAsiaTheme="minorEastAsia" w:hAnsi="Cambria Math" w:cs="Arial"/>
                  <w:sz w:val="24"/>
                  <w:szCs w:val="24"/>
                </w:rPr>
                <m:t>i</m:t>
              </m:r>
            </m:sub>
          </m:sSub>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2</m:t>
              </m:r>
            </m:sub>
          </m:sSub>
          <m:r>
            <w:rPr>
              <w:rFonts w:ascii="Cambria Math" w:eastAsiaTheme="minorEastAsia" w:hAnsi="Cambria Math" w:cs="Arial"/>
              <w:sz w:val="24"/>
              <w:szCs w:val="24"/>
            </w:rPr>
            <m:t>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3</m:t>
              </m:r>
            </m:sub>
          </m:sSub>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Tax</m:t>
              </m:r>
            </m:e>
            <m:sub>
              <m:r>
                <w:rPr>
                  <w:rFonts w:ascii="Cambria Math" w:eastAsiaTheme="minorEastAsia" w:hAnsi="Cambria Math" w:cs="Arial"/>
                  <w:sz w:val="24"/>
                  <w:szCs w:val="24"/>
                </w:rPr>
                <m:t>i</m:t>
              </m:r>
            </m:sub>
          </m:sSub>
          <m:r>
            <w:rPr>
              <w:rFonts w:ascii="Cambria Math" w:eastAsiaTheme="minorEastAsia" w:hAnsi="Cambria Math" w:cs="Arial"/>
              <w:sz w:val="24"/>
              <w:szCs w:val="24"/>
            </w:rPr>
            <m:t>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4</m:t>
              </m:r>
            </m:sub>
          </m:sSub>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BBP</m:t>
              </m:r>
            </m:e>
            <m:sub>
              <m:r>
                <w:rPr>
                  <w:rFonts w:ascii="Cambria Math" w:eastAsiaTheme="minorEastAsia" w:hAnsi="Cambria Math" w:cs="Arial"/>
                  <w:sz w:val="24"/>
                  <w:szCs w:val="24"/>
                </w:rPr>
                <m:t xml:space="preserve">i,t </m:t>
              </m:r>
            </m:sub>
          </m:sSub>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e</m:t>
              </m:r>
            </m:e>
            <m:sub>
              <m:r>
                <w:rPr>
                  <w:rFonts w:ascii="Cambria Math" w:eastAsiaTheme="minorEastAsia" w:hAnsi="Cambria Math" w:cs="Arial"/>
                  <w:sz w:val="24"/>
                  <w:szCs w:val="24"/>
                </w:rPr>
                <m:t>i,t</m:t>
              </m:r>
            </m:sub>
          </m:sSub>
        </m:oMath>
      </m:oMathPara>
    </w:p>
    <w:p w:rsidR="00D779D4" w:rsidRPr="00996025" w:rsidRDefault="00F86628" w:rsidP="00996025">
      <w:pPr>
        <w:spacing w:line="360" w:lineRule="auto"/>
        <w:rPr>
          <w:rFonts w:eastAsiaTheme="minorEastAsia" w:cs="Arial"/>
          <w:sz w:val="24"/>
          <w:szCs w:val="24"/>
        </w:rPr>
      </w:pPr>
      <w:r w:rsidRPr="00996025">
        <w:rPr>
          <w:rFonts w:eastAsiaTheme="minorEastAsia" w:cs="Arial"/>
          <w:sz w:val="24"/>
          <w:szCs w:val="24"/>
        </w:rPr>
        <w:t>E</w:t>
      </w:r>
      <w:r w:rsidR="00E27E6E" w:rsidRPr="00996025">
        <w:rPr>
          <w:rFonts w:eastAsiaTheme="minorEastAsia" w:cs="Arial"/>
          <w:sz w:val="24"/>
          <w:szCs w:val="24"/>
        </w:rPr>
        <w:t>n</w:t>
      </w:r>
      <w:r w:rsidRPr="00996025">
        <w:rPr>
          <w:rFonts w:eastAsiaTheme="minorEastAsia" w:cs="Arial"/>
          <w:sz w:val="24"/>
          <w:szCs w:val="24"/>
        </w:rPr>
        <w:t xml:space="preserve"> voor model NL3</w:t>
      </w:r>
    </w:p>
    <w:p w:rsidR="00D779D4" w:rsidRPr="00996025" w:rsidRDefault="00E15134" w:rsidP="00996025">
      <w:pPr>
        <w:spacing w:line="360" w:lineRule="auto"/>
        <w:rPr>
          <w:rFonts w:eastAsiaTheme="minorEastAsia" w:cs="Arial"/>
          <w:sz w:val="24"/>
          <w:szCs w:val="24"/>
        </w:rPr>
      </w:pPr>
      <m:oMathPara>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groei OD_pas</m:t>
              </m:r>
            </m:e>
            <m:sub>
              <m:r>
                <w:rPr>
                  <w:rFonts w:ascii="Cambria Math" w:eastAsiaTheme="minorEastAsia" w:hAnsi="Cambria Math" w:cs="Arial"/>
                  <w:sz w:val="24"/>
                  <w:szCs w:val="24"/>
                </w:rPr>
                <m:t>i,t</m:t>
              </m:r>
            </m:sub>
          </m:sSub>
          <m:r>
            <w:rPr>
              <w:rFonts w:ascii="Cambria Math" w:eastAsiaTheme="minorEastAsia" w:hAnsi="Cambria Math" w:cs="Arial"/>
              <w:sz w:val="24"/>
              <w:szCs w:val="24"/>
            </w:rPr>
            <m:t>=α+</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1</m:t>
              </m:r>
            </m:sub>
          </m:sSub>
          <m:r>
            <w:rPr>
              <w:rFonts w:ascii="Cambria Math" w:eastAsiaTheme="minorEastAsia" w:hAnsi="Cambria Math" w:cs="Arial"/>
              <w:sz w:val="24"/>
              <w:szCs w:val="24"/>
            </w:rPr>
            <m:t>dum_transfer+</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2</m:t>
              </m:r>
            </m:sub>
          </m:sSub>
          <m:r>
            <w:rPr>
              <w:rFonts w:ascii="Cambria Math" w:eastAsiaTheme="minorEastAsia" w:hAnsi="Cambria Math" w:cs="Arial"/>
              <w:sz w:val="24"/>
              <w:szCs w:val="24"/>
            </w:rPr>
            <m:t>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3</m:t>
              </m:r>
            </m:sub>
          </m:sSub>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Tax</m:t>
              </m:r>
            </m:e>
            <m:sub>
              <m:r>
                <w:rPr>
                  <w:rFonts w:ascii="Cambria Math" w:eastAsiaTheme="minorEastAsia" w:hAnsi="Cambria Math" w:cs="Arial"/>
                  <w:sz w:val="24"/>
                  <w:szCs w:val="24"/>
                </w:rPr>
                <m:t>i</m:t>
              </m:r>
            </m:sub>
          </m:sSub>
          <m:r>
            <w:rPr>
              <w:rFonts w:ascii="Cambria Math" w:eastAsiaTheme="minorEastAsia" w:hAnsi="Cambria Math" w:cs="Arial"/>
              <w:sz w:val="24"/>
              <w:szCs w:val="24"/>
            </w:rPr>
            <m:t>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e</m:t>
              </m:r>
            </m:e>
            <m:sub>
              <m:r>
                <w:rPr>
                  <w:rFonts w:ascii="Cambria Math" w:eastAsiaTheme="minorEastAsia" w:hAnsi="Cambria Math" w:cs="Arial"/>
                  <w:sz w:val="24"/>
                  <w:szCs w:val="24"/>
                </w:rPr>
                <m:t>i,t</m:t>
              </m:r>
            </m:sub>
          </m:sSub>
        </m:oMath>
      </m:oMathPara>
    </w:p>
    <w:p w:rsidR="00290453" w:rsidRPr="00996025" w:rsidRDefault="00290453" w:rsidP="00996025">
      <w:pPr>
        <w:spacing w:line="360" w:lineRule="auto"/>
        <w:rPr>
          <w:rFonts w:eastAsiaTheme="minorEastAsia" w:cs="Arial"/>
          <w:sz w:val="24"/>
          <w:szCs w:val="24"/>
        </w:rPr>
      </w:pPr>
      <w:r w:rsidRPr="00996025">
        <w:rPr>
          <w:rFonts w:eastAsiaTheme="minorEastAsia" w:cs="Arial"/>
          <w:sz w:val="24"/>
          <w:szCs w:val="24"/>
        </w:rPr>
        <w:t>Waarbij de uitkomstvariabele het aantal vertrekkende passagiers van</w:t>
      </w:r>
      <w:r w:rsidR="00A56B96">
        <w:rPr>
          <w:rFonts w:eastAsiaTheme="minorEastAsia" w:cs="Arial"/>
          <w:sz w:val="24"/>
          <w:szCs w:val="24"/>
        </w:rPr>
        <w:t>af</w:t>
      </w:r>
      <w:r w:rsidRPr="00996025">
        <w:rPr>
          <w:rFonts w:eastAsiaTheme="minorEastAsia" w:cs="Arial"/>
          <w:sz w:val="24"/>
          <w:szCs w:val="24"/>
        </w:rPr>
        <w:t xml:space="preserve"> Schiphol i</w:t>
      </w:r>
      <w:r w:rsidR="007150A6">
        <w:rPr>
          <w:rFonts w:eastAsiaTheme="minorEastAsia" w:cs="Arial"/>
          <w:sz w:val="24"/>
          <w:szCs w:val="24"/>
        </w:rPr>
        <w:t>n periode t</w:t>
      </w:r>
      <w:r w:rsidR="00A0318F">
        <w:rPr>
          <w:rFonts w:eastAsiaTheme="minorEastAsia" w:cs="Arial"/>
          <w:sz w:val="24"/>
          <w:szCs w:val="24"/>
        </w:rPr>
        <w:t xml:space="preserve"> is</w:t>
      </w:r>
      <w:r w:rsidR="007150A6">
        <w:rPr>
          <w:rFonts w:eastAsiaTheme="minorEastAsia" w:cs="Arial"/>
          <w:sz w:val="24"/>
          <w:szCs w:val="24"/>
        </w:rPr>
        <w:t xml:space="preserve"> in de eerste twee modellen, het derde model gaat uit van de groei van het aantal herkomst-bestemming</w:t>
      </w:r>
      <w:r w:rsidR="003715E5">
        <w:rPr>
          <w:rFonts w:eastAsiaTheme="minorEastAsia" w:cs="Arial"/>
          <w:sz w:val="24"/>
          <w:szCs w:val="24"/>
        </w:rPr>
        <w:t xml:space="preserve"> </w:t>
      </w:r>
      <w:r w:rsidR="007150A6">
        <w:rPr>
          <w:rFonts w:eastAsiaTheme="minorEastAsia" w:cs="Arial"/>
          <w:sz w:val="24"/>
          <w:szCs w:val="24"/>
        </w:rPr>
        <w:t>passagiers. D</w:t>
      </w:r>
      <w:r w:rsidRPr="00996025">
        <w:rPr>
          <w:rFonts w:eastAsiaTheme="minorEastAsia" w:cs="Arial"/>
          <w:sz w:val="24"/>
          <w:szCs w:val="24"/>
        </w:rPr>
        <w:t xml:space="preserve">e dummy is voor de </w:t>
      </w:r>
      <w:r w:rsidR="00D779D4" w:rsidRPr="00996025">
        <w:rPr>
          <w:rFonts w:eastAsiaTheme="minorEastAsia" w:cs="Arial"/>
          <w:sz w:val="24"/>
          <w:szCs w:val="24"/>
        </w:rPr>
        <w:t>controlegroep. Deze neemt waarde 1 aan voor de controlegroep. De vliegtaks is binair</w:t>
      </w:r>
      <w:r w:rsidRPr="00996025">
        <w:rPr>
          <w:rFonts w:eastAsiaTheme="minorEastAsia" w:cs="Arial"/>
          <w:sz w:val="24"/>
          <w:szCs w:val="24"/>
        </w:rPr>
        <w:t xml:space="preserve">, deze neemt alleen een waarde 1 aan in de periode 2008 kwartaal 3 tot en met periode 2009 kwartaal 2. Dit geldt alleen voor Schiphol of </w:t>
      </w:r>
      <w:r w:rsidR="007150A6">
        <w:rPr>
          <w:rFonts w:eastAsiaTheme="minorEastAsia" w:cs="Arial"/>
          <w:sz w:val="24"/>
          <w:szCs w:val="24"/>
        </w:rPr>
        <w:t>voor de herkomst-bestemming</w:t>
      </w:r>
      <w:r w:rsidR="003715E5">
        <w:rPr>
          <w:rFonts w:eastAsiaTheme="minorEastAsia" w:cs="Arial"/>
          <w:sz w:val="24"/>
          <w:szCs w:val="24"/>
        </w:rPr>
        <w:t xml:space="preserve"> </w:t>
      </w:r>
      <w:r w:rsidRPr="00996025">
        <w:rPr>
          <w:rFonts w:eastAsiaTheme="minorEastAsia" w:cs="Arial"/>
          <w:sz w:val="24"/>
          <w:szCs w:val="24"/>
        </w:rPr>
        <w:t xml:space="preserve">passagiers, de controlegroepen </w:t>
      </w:r>
      <w:r w:rsidR="00430A9F">
        <w:rPr>
          <w:rFonts w:eastAsiaTheme="minorEastAsia" w:cs="Arial"/>
          <w:sz w:val="24"/>
          <w:szCs w:val="24"/>
        </w:rPr>
        <w:t xml:space="preserve">(Parijs en transferpassagiers) </w:t>
      </w:r>
      <w:r w:rsidRPr="00996025">
        <w:rPr>
          <w:rFonts w:eastAsiaTheme="minorEastAsia" w:cs="Arial"/>
          <w:sz w:val="24"/>
          <w:szCs w:val="24"/>
        </w:rPr>
        <w:t xml:space="preserve">hebben over de gehele periode een 0 voor </w:t>
      </w:r>
      <w:r w:rsidR="00497005">
        <w:rPr>
          <w:rFonts w:eastAsiaTheme="minorEastAsia" w:cs="Arial"/>
          <w:sz w:val="24"/>
          <w:szCs w:val="24"/>
        </w:rPr>
        <w:t>Tax</w:t>
      </w:r>
      <w:r w:rsidRPr="00996025">
        <w:rPr>
          <w:rFonts w:eastAsiaTheme="minorEastAsia" w:cs="Arial"/>
          <w:sz w:val="24"/>
          <w:szCs w:val="24"/>
        </w:rPr>
        <w:t xml:space="preserve">. </w:t>
      </w:r>
      <w:r w:rsidR="00CE3F33" w:rsidRPr="00996025">
        <w:rPr>
          <w:rFonts w:eastAsiaTheme="minorEastAsia" w:cs="Arial"/>
          <w:sz w:val="24"/>
          <w:szCs w:val="24"/>
        </w:rPr>
        <w:t>De extra controlevariabele</w:t>
      </w:r>
      <w:r w:rsidR="00D41315">
        <w:rPr>
          <w:rFonts w:eastAsiaTheme="minorEastAsia" w:cs="Arial"/>
          <w:sz w:val="24"/>
          <w:szCs w:val="24"/>
        </w:rPr>
        <w:t>, BBP,</w:t>
      </w:r>
      <w:r w:rsidR="00CE3F33" w:rsidRPr="00996025">
        <w:rPr>
          <w:rFonts w:eastAsiaTheme="minorEastAsia" w:cs="Arial"/>
          <w:sz w:val="24"/>
          <w:szCs w:val="24"/>
        </w:rPr>
        <w:t xml:space="preserve"> is alleen in het </w:t>
      </w:r>
      <w:r w:rsidR="00606D81" w:rsidRPr="00E92329">
        <w:rPr>
          <w:rFonts w:eastAsiaTheme="minorEastAsia" w:cs="Arial"/>
          <w:i/>
          <w:sz w:val="24"/>
          <w:szCs w:val="24"/>
        </w:rPr>
        <w:t>tweede</w:t>
      </w:r>
      <w:r w:rsidR="00CE3F33" w:rsidRPr="00996025">
        <w:rPr>
          <w:rFonts w:eastAsiaTheme="minorEastAsia" w:cs="Arial"/>
          <w:sz w:val="24"/>
          <w:szCs w:val="24"/>
        </w:rPr>
        <w:t xml:space="preserve"> model gebruikt</w:t>
      </w:r>
      <w:r w:rsidR="00410A22">
        <w:rPr>
          <w:rFonts w:eastAsiaTheme="minorEastAsia" w:cs="Arial"/>
          <w:sz w:val="24"/>
          <w:szCs w:val="24"/>
        </w:rPr>
        <w:t xml:space="preserve"> (NL2)</w:t>
      </w:r>
      <w:r w:rsidR="00CE3F33" w:rsidRPr="00996025">
        <w:rPr>
          <w:rFonts w:eastAsiaTheme="minorEastAsia" w:cs="Arial"/>
          <w:sz w:val="24"/>
          <w:szCs w:val="24"/>
        </w:rPr>
        <w:t>.</w:t>
      </w:r>
    </w:p>
    <w:p w:rsidR="00FE341C" w:rsidRPr="00996025" w:rsidRDefault="008A2FFC" w:rsidP="00996025">
      <w:pPr>
        <w:spacing w:line="360" w:lineRule="auto"/>
        <w:rPr>
          <w:rFonts w:cs="Arial"/>
          <w:sz w:val="24"/>
          <w:szCs w:val="24"/>
        </w:rPr>
      </w:pPr>
      <w:bookmarkStart w:id="19" w:name="_Toc360384319"/>
      <w:r w:rsidRPr="008C5167">
        <w:rPr>
          <w:rStyle w:val="Heading3Char"/>
        </w:rPr>
        <w:t>Uitkomsten</w:t>
      </w:r>
      <w:bookmarkEnd w:id="19"/>
      <w:r w:rsidRPr="00996025">
        <w:rPr>
          <w:rFonts w:cs="Arial"/>
          <w:sz w:val="24"/>
          <w:szCs w:val="24"/>
        </w:rPr>
        <w:br/>
      </w:r>
      <w:r w:rsidR="00FE341C" w:rsidRPr="00996025">
        <w:rPr>
          <w:rFonts w:cs="Arial"/>
          <w:sz w:val="24"/>
          <w:szCs w:val="24"/>
        </w:rPr>
        <w:t xml:space="preserve">Het eerste model (NL1) is een model zonder toevoeging van het BBP. Als eerst is getoetst of het aantal </w:t>
      </w:r>
      <w:r w:rsidR="00D41315">
        <w:rPr>
          <w:rFonts w:cs="Arial"/>
          <w:sz w:val="24"/>
          <w:szCs w:val="24"/>
        </w:rPr>
        <w:t xml:space="preserve">vertrekkende </w:t>
      </w:r>
      <w:r w:rsidR="00FE341C" w:rsidRPr="00996025">
        <w:rPr>
          <w:rFonts w:cs="Arial"/>
          <w:sz w:val="24"/>
          <w:szCs w:val="24"/>
        </w:rPr>
        <w:t xml:space="preserve">passagiers </w:t>
      </w:r>
      <w:r w:rsidR="00915D7D" w:rsidRPr="00996025">
        <w:rPr>
          <w:rFonts w:cs="Arial"/>
          <w:sz w:val="24"/>
          <w:szCs w:val="24"/>
        </w:rPr>
        <w:t>random walk</w:t>
      </w:r>
      <w:r w:rsidR="00FE341C" w:rsidRPr="00996025">
        <w:rPr>
          <w:rFonts w:cs="Arial"/>
          <w:sz w:val="24"/>
          <w:szCs w:val="24"/>
        </w:rPr>
        <w:t xml:space="preserve"> is</w:t>
      </w:r>
      <w:r w:rsidR="002D20FD">
        <w:rPr>
          <w:rFonts w:cs="Arial"/>
          <w:sz w:val="24"/>
          <w:szCs w:val="24"/>
        </w:rPr>
        <w:t>, om er zeker van te zijn dat er geen valse verbanden bestaan</w:t>
      </w:r>
      <w:r w:rsidR="00FE341C" w:rsidRPr="00996025">
        <w:rPr>
          <w:rFonts w:cs="Arial"/>
          <w:sz w:val="24"/>
          <w:szCs w:val="24"/>
        </w:rPr>
        <w:t xml:space="preserve">. Hiervoor is de </w:t>
      </w:r>
      <w:proofErr w:type="spellStart"/>
      <w:r w:rsidR="00FE341C" w:rsidRPr="00996025">
        <w:rPr>
          <w:rFonts w:cs="Arial"/>
          <w:sz w:val="24"/>
          <w:szCs w:val="24"/>
        </w:rPr>
        <w:t>Dickey-Fuller</w:t>
      </w:r>
      <w:proofErr w:type="spellEnd"/>
      <w:r w:rsidR="00FE341C" w:rsidRPr="00996025">
        <w:rPr>
          <w:rFonts w:cs="Arial"/>
          <w:sz w:val="24"/>
          <w:szCs w:val="24"/>
        </w:rPr>
        <w:t xml:space="preserve"> toets III gebruikt, gebaseerd op de data. </w:t>
      </w:r>
      <w:r w:rsidR="00132629" w:rsidRPr="00996025">
        <w:rPr>
          <w:rFonts w:cs="Arial"/>
          <w:sz w:val="24"/>
          <w:szCs w:val="24"/>
        </w:rPr>
        <w:t>De passagiersaantallen blijk</w:t>
      </w:r>
      <w:r w:rsidR="0098361B" w:rsidRPr="00996025">
        <w:rPr>
          <w:rFonts w:cs="Arial"/>
          <w:sz w:val="24"/>
          <w:szCs w:val="24"/>
        </w:rPr>
        <w:t>en</w:t>
      </w:r>
      <w:r w:rsidR="00132629" w:rsidRPr="00996025">
        <w:rPr>
          <w:rFonts w:cs="Arial"/>
          <w:sz w:val="24"/>
          <w:szCs w:val="24"/>
        </w:rPr>
        <w:t xml:space="preserve"> geen random walk te zijn (p=0,000) en het is daarom onnodig eerste verschillen te nemen. </w:t>
      </w:r>
      <w:r w:rsidR="00FE341C" w:rsidRPr="00996025">
        <w:rPr>
          <w:rFonts w:cs="Arial"/>
          <w:sz w:val="24"/>
          <w:szCs w:val="24"/>
        </w:rPr>
        <w:t xml:space="preserve">Het model blijkt </w:t>
      </w:r>
      <w:r w:rsidR="00A54CF4" w:rsidRPr="00996025">
        <w:rPr>
          <w:rFonts w:cs="Arial"/>
          <w:sz w:val="24"/>
          <w:szCs w:val="24"/>
        </w:rPr>
        <w:t xml:space="preserve">echter </w:t>
      </w:r>
      <w:r w:rsidR="00FE341C" w:rsidRPr="00996025">
        <w:rPr>
          <w:rFonts w:cs="Arial"/>
          <w:sz w:val="24"/>
          <w:szCs w:val="24"/>
        </w:rPr>
        <w:t xml:space="preserve">een lage </w:t>
      </w:r>
      <w:proofErr w:type="spellStart"/>
      <w:r w:rsidR="00FE341C" w:rsidRPr="00996025">
        <w:rPr>
          <w:rFonts w:cs="Arial"/>
          <w:sz w:val="24"/>
          <w:szCs w:val="24"/>
        </w:rPr>
        <w:t>Durbin</w:t>
      </w:r>
      <w:proofErr w:type="spellEnd"/>
      <w:r w:rsidR="00FE341C" w:rsidRPr="00996025">
        <w:rPr>
          <w:rFonts w:cs="Arial"/>
          <w:sz w:val="24"/>
          <w:szCs w:val="24"/>
        </w:rPr>
        <w:t xml:space="preserve"> Watson waarde te hebben, dus er wordt een autoregressieve term toegevoegd</w:t>
      </w:r>
      <w:r w:rsidR="002C25B0" w:rsidRPr="00996025">
        <w:rPr>
          <w:rFonts w:cs="Arial"/>
          <w:sz w:val="24"/>
          <w:szCs w:val="24"/>
        </w:rPr>
        <w:t xml:space="preserve"> om autocorrelatie in de residuen te corrigeren</w:t>
      </w:r>
      <w:r w:rsidR="00FE341C" w:rsidRPr="00996025">
        <w:rPr>
          <w:rFonts w:cs="Arial"/>
          <w:sz w:val="24"/>
          <w:szCs w:val="24"/>
        </w:rPr>
        <w:t xml:space="preserve">. </w:t>
      </w:r>
      <w:r w:rsidR="0042568B" w:rsidRPr="00996025">
        <w:rPr>
          <w:rFonts w:cs="Arial"/>
          <w:sz w:val="24"/>
          <w:szCs w:val="24"/>
        </w:rPr>
        <w:t xml:space="preserve">Een schatting zonder autoregressieve term is terug te vinden in </w:t>
      </w:r>
      <w:proofErr w:type="gramStart"/>
      <w:r w:rsidR="0042568B" w:rsidRPr="00996025">
        <w:rPr>
          <w:rFonts w:cs="Arial"/>
          <w:sz w:val="24"/>
          <w:szCs w:val="24"/>
        </w:rPr>
        <w:t>de</w:t>
      </w:r>
      <w:proofErr w:type="gramEnd"/>
      <w:r w:rsidR="0042568B" w:rsidRPr="00996025">
        <w:rPr>
          <w:rFonts w:cs="Arial"/>
          <w:sz w:val="24"/>
          <w:szCs w:val="24"/>
        </w:rPr>
        <w:t xml:space="preserve"> appendix.</w:t>
      </w:r>
      <w:r w:rsidR="006E34E7">
        <w:rPr>
          <w:rFonts w:cs="Arial"/>
          <w:sz w:val="24"/>
          <w:szCs w:val="24"/>
        </w:rPr>
        <w:t xml:space="preserve"> Qua interpretatie </w:t>
      </w:r>
      <w:r w:rsidR="00517421">
        <w:rPr>
          <w:rFonts w:cs="Arial"/>
          <w:sz w:val="24"/>
          <w:szCs w:val="24"/>
        </w:rPr>
        <w:t>zijn deze schattingen hetzelfde.</w:t>
      </w:r>
      <w:r w:rsidR="0042568B" w:rsidRPr="00996025">
        <w:rPr>
          <w:rFonts w:cs="Arial"/>
          <w:sz w:val="24"/>
          <w:szCs w:val="24"/>
        </w:rPr>
        <w:t xml:space="preserve"> </w:t>
      </w:r>
      <w:r w:rsidR="00FE341C" w:rsidRPr="00996025">
        <w:rPr>
          <w:rFonts w:cs="Arial"/>
          <w:sz w:val="24"/>
          <w:szCs w:val="24"/>
        </w:rPr>
        <w:t>De onderstaande tabel omvat de uitkomsten van het model.</w:t>
      </w:r>
    </w:p>
    <w:tbl>
      <w:tblPr>
        <w:tblStyle w:val="LightList-Accent2"/>
        <w:tblpPr w:leftFromText="180" w:rightFromText="180" w:vertAnchor="text" w:horzAnchor="margin" w:tblpX="108" w:tblpY="35"/>
        <w:tblW w:w="5211" w:type="dxa"/>
        <w:tblLook w:val="04A0"/>
      </w:tblPr>
      <w:tblGrid>
        <w:gridCol w:w="1337"/>
        <w:gridCol w:w="1460"/>
        <w:gridCol w:w="1180"/>
        <w:gridCol w:w="1234"/>
      </w:tblGrid>
      <w:tr w:rsidR="00D67135" w:rsidRPr="00996025" w:rsidTr="00524D39">
        <w:trPr>
          <w:cnfStyle w:val="100000000000"/>
          <w:trHeight w:val="300"/>
        </w:trPr>
        <w:tc>
          <w:tcPr>
            <w:cnfStyle w:val="001000000000"/>
            <w:tcW w:w="1337" w:type="dxa"/>
            <w:noWrap/>
            <w:hideMark/>
          </w:tcPr>
          <w:p w:rsidR="00D67135" w:rsidRPr="000D2337" w:rsidRDefault="00D67135" w:rsidP="00526963">
            <w:pPr>
              <w:jc w:val="center"/>
              <w:rPr>
                <w:rFonts w:eastAsia="Times New Roman" w:cs="Arial"/>
                <w:color w:val="000000"/>
                <w:sz w:val="24"/>
                <w:szCs w:val="24"/>
              </w:rPr>
            </w:pPr>
            <w:r w:rsidRPr="000D2337">
              <w:rPr>
                <w:rFonts w:eastAsia="Times New Roman" w:cs="Arial"/>
                <w:color w:val="000000"/>
                <w:sz w:val="24"/>
                <w:szCs w:val="24"/>
              </w:rPr>
              <w:t>Variabele</w:t>
            </w:r>
          </w:p>
        </w:tc>
        <w:tc>
          <w:tcPr>
            <w:tcW w:w="1460" w:type="dxa"/>
            <w:noWrap/>
            <w:hideMark/>
          </w:tcPr>
          <w:p w:rsidR="00D67135" w:rsidRPr="000D2337" w:rsidRDefault="00D67135" w:rsidP="00526963">
            <w:pPr>
              <w:jc w:val="center"/>
              <w:cnfStyle w:val="100000000000"/>
              <w:rPr>
                <w:rFonts w:eastAsia="Times New Roman" w:cs="Arial"/>
                <w:color w:val="000000"/>
                <w:sz w:val="24"/>
                <w:szCs w:val="24"/>
              </w:rPr>
            </w:pPr>
            <w:r w:rsidRPr="000D2337">
              <w:rPr>
                <w:rFonts w:eastAsia="Times New Roman" w:cs="Arial"/>
                <w:color w:val="000000"/>
                <w:sz w:val="24"/>
                <w:szCs w:val="24"/>
              </w:rPr>
              <w:t>Coëfficiënt</w:t>
            </w:r>
          </w:p>
        </w:tc>
        <w:tc>
          <w:tcPr>
            <w:tcW w:w="1180" w:type="dxa"/>
            <w:noWrap/>
            <w:hideMark/>
          </w:tcPr>
          <w:p w:rsidR="00D67135" w:rsidRPr="000D2337" w:rsidRDefault="00D67135" w:rsidP="00526963">
            <w:pPr>
              <w:jc w:val="center"/>
              <w:cnfStyle w:val="100000000000"/>
              <w:rPr>
                <w:rFonts w:eastAsia="Times New Roman" w:cs="Arial"/>
                <w:color w:val="000000"/>
                <w:sz w:val="24"/>
                <w:szCs w:val="24"/>
              </w:rPr>
            </w:pPr>
            <w:r w:rsidRPr="000D2337">
              <w:rPr>
                <w:rFonts w:eastAsia="Times New Roman" w:cs="Arial"/>
                <w:color w:val="000000"/>
                <w:sz w:val="24"/>
                <w:szCs w:val="24"/>
              </w:rPr>
              <w:t>t-waarde</w:t>
            </w:r>
          </w:p>
        </w:tc>
        <w:tc>
          <w:tcPr>
            <w:tcW w:w="1234" w:type="dxa"/>
            <w:noWrap/>
            <w:hideMark/>
          </w:tcPr>
          <w:p w:rsidR="00D67135" w:rsidRPr="000D2337" w:rsidRDefault="00D67135" w:rsidP="00526963">
            <w:pPr>
              <w:jc w:val="center"/>
              <w:cnfStyle w:val="100000000000"/>
              <w:rPr>
                <w:rFonts w:eastAsia="Times New Roman" w:cs="Arial"/>
                <w:color w:val="000000"/>
                <w:sz w:val="24"/>
                <w:szCs w:val="24"/>
              </w:rPr>
            </w:pPr>
            <w:r w:rsidRPr="000D2337">
              <w:rPr>
                <w:rFonts w:eastAsia="Times New Roman" w:cs="Arial"/>
                <w:color w:val="000000"/>
                <w:sz w:val="24"/>
                <w:szCs w:val="24"/>
              </w:rPr>
              <w:t>P-waarde</w:t>
            </w:r>
          </w:p>
        </w:tc>
      </w:tr>
      <w:tr w:rsidR="00D67135" w:rsidRPr="00996025" w:rsidTr="00524D39">
        <w:trPr>
          <w:cnfStyle w:val="000000100000"/>
          <w:trHeight w:val="300"/>
        </w:trPr>
        <w:tc>
          <w:tcPr>
            <w:cnfStyle w:val="001000000000"/>
            <w:tcW w:w="1337" w:type="dxa"/>
            <w:noWrap/>
            <w:hideMark/>
          </w:tcPr>
          <w:p w:rsidR="00D67135" w:rsidRPr="000D2337" w:rsidRDefault="00D67135" w:rsidP="00526963">
            <w:pPr>
              <w:jc w:val="center"/>
              <w:rPr>
                <w:rFonts w:eastAsia="Times New Roman" w:cs="Arial"/>
                <w:color w:val="000000"/>
                <w:sz w:val="24"/>
                <w:szCs w:val="24"/>
              </w:rPr>
            </w:pPr>
            <w:r w:rsidRPr="000D2337">
              <w:rPr>
                <w:rFonts w:eastAsia="Times New Roman" w:cs="Arial"/>
                <w:color w:val="000000"/>
                <w:sz w:val="24"/>
                <w:szCs w:val="24"/>
              </w:rPr>
              <w:t>(Constant)</w:t>
            </w:r>
          </w:p>
        </w:tc>
        <w:tc>
          <w:tcPr>
            <w:tcW w:w="1460" w:type="dxa"/>
            <w:noWrap/>
          </w:tcPr>
          <w:p w:rsidR="00D67135" w:rsidRPr="000D2337" w:rsidRDefault="00526963" w:rsidP="00526963">
            <w:pPr>
              <w:jc w:val="center"/>
              <w:cnfStyle w:val="000000100000"/>
              <w:rPr>
                <w:rFonts w:eastAsia="Times New Roman" w:cs="Arial"/>
                <w:color w:val="000000"/>
                <w:sz w:val="24"/>
                <w:szCs w:val="24"/>
              </w:rPr>
            </w:pPr>
            <w:r w:rsidRPr="000D2337">
              <w:rPr>
                <w:rFonts w:eastAsia="Times New Roman" w:cs="Arial"/>
                <w:color w:val="000000"/>
                <w:sz w:val="24"/>
                <w:szCs w:val="24"/>
              </w:rPr>
              <w:t>5645754</w:t>
            </w:r>
          </w:p>
        </w:tc>
        <w:tc>
          <w:tcPr>
            <w:tcW w:w="1180" w:type="dxa"/>
          </w:tcPr>
          <w:p w:rsidR="00D67135" w:rsidRPr="000D2337" w:rsidRDefault="00526963" w:rsidP="00526963">
            <w:pPr>
              <w:jc w:val="center"/>
              <w:cnfStyle w:val="000000100000"/>
              <w:rPr>
                <w:rFonts w:eastAsia="Times New Roman" w:cs="Arial"/>
                <w:color w:val="000000"/>
                <w:sz w:val="24"/>
                <w:szCs w:val="24"/>
              </w:rPr>
            </w:pPr>
            <w:r w:rsidRPr="000D2337">
              <w:rPr>
                <w:rFonts w:eastAsia="Times New Roman" w:cs="Arial"/>
                <w:color w:val="000000"/>
                <w:sz w:val="24"/>
                <w:szCs w:val="24"/>
              </w:rPr>
              <w:t>24,6</w:t>
            </w:r>
          </w:p>
        </w:tc>
        <w:tc>
          <w:tcPr>
            <w:tcW w:w="1234" w:type="dxa"/>
          </w:tcPr>
          <w:p w:rsidR="00D67135" w:rsidRPr="00996025" w:rsidRDefault="00526963" w:rsidP="00526963">
            <w:pPr>
              <w:autoSpaceDE w:val="0"/>
              <w:autoSpaceDN w:val="0"/>
              <w:adjustRightInd w:val="0"/>
              <w:ind w:right="10"/>
              <w:jc w:val="center"/>
              <w:cnfStyle w:val="000000100000"/>
              <w:rPr>
                <w:rFonts w:cs="Arial"/>
                <w:color w:val="000000"/>
                <w:sz w:val="24"/>
                <w:szCs w:val="24"/>
              </w:rPr>
            </w:pPr>
            <w:r>
              <w:rPr>
                <w:rFonts w:cs="Arial"/>
                <w:color w:val="000000"/>
                <w:sz w:val="24"/>
                <w:szCs w:val="24"/>
              </w:rPr>
              <w:t>0,00</w:t>
            </w:r>
          </w:p>
        </w:tc>
      </w:tr>
      <w:tr w:rsidR="00D67135" w:rsidRPr="00996025" w:rsidTr="00524D39">
        <w:trPr>
          <w:trHeight w:val="300"/>
        </w:trPr>
        <w:tc>
          <w:tcPr>
            <w:cnfStyle w:val="001000000000"/>
            <w:tcW w:w="1337" w:type="dxa"/>
            <w:noWrap/>
            <w:hideMark/>
          </w:tcPr>
          <w:p w:rsidR="00D67135" w:rsidRPr="000D2337" w:rsidRDefault="00D67135" w:rsidP="00526963">
            <w:pPr>
              <w:jc w:val="center"/>
              <w:rPr>
                <w:rFonts w:eastAsia="Times New Roman" w:cs="Arial"/>
                <w:color w:val="000000"/>
                <w:sz w:val="24"/>
                <w:szCs w:val="24"/>
              </w:rPr>
            </w:pPr>
            <w:proofErr w:type="spellStart"/>
            <w:r w:rsidRPr="000D2337">
              <w:rPr>
                <w:rFonts w:eastAsia="Times New Roman" w:cs="Arial"/>
                <w:color w:val="000000"/>
                <w:sz w:val="24"/>
                <w:szCs w:val="24"/>
              </w:rPr>
              <w:t>dum</w:t>
            </w:r>
            <w:proofErr w:type="spellEnd"/>
            <w:r w:rsidRPr="000D2337">
              <w:rPr>
                <w:rFonts w:eastAsia="Times New Roman" w:cs="Arial"/>
                <w:color w:val="000000"/>
                <w:sz w:val="24"/>
                <w:szCs w:val="24"/>
              </w:rPr>
              <w:t>_parijs</w:t>
            </w:r>
          </w:p>
        </w:tc>
        <w:tc>
          <w:tcPr>
            <w:tcW w:w="1460" w:type="dxa"/>
          </w:tcPr>
          <w:p w:rsidR="00D67135" w:rsidRPr="00996025" w:rsidRDefault="00526963" w:rsidP="00526963">
            <w:pPr>
              <w:autoSpaceDE w:val="0"/>
              <w:autoSpaceDN w:val="0"/>
              <w:adjustRightInd w:val="0"/>
              <w:ind w:left="60" w:right="60"/>
              <w:jc w:val="center"/>
              <w:cnfStyle w:val="000000000000"/>
              <w:rPr>
                <w:rFonts w:cs="Arial"/>
                <w:color w:val="000000"/>
                <w:sz w:val="24"/>
                <w:szCs w:val="24"/>
              </w:rPr>
            </w:pPr>
            <w:r>
              <w:rPr>
                <w:rFonts w:cs="Arial"/>
                <w:color w:val="000000"/>
                <w:sz w:val="24"/>
                <w:szCs w:val="24"/>
              </w:rPr>
              <w:t>1262550</w:t>
            </w:r>
          </w:p>
        </w:tc>
        <w:tc>
          <w:tcPr>
            <w:tcW w:w="1180" w:type="dxa"/>
          </w:tcPr>
          <w:p w:rsidR="00D67135" w:rsidRPr="00996025" w:rsidRDefault="00526963" w:rsidP="00526963">
            <w:pPr>
              <w:autoSpaceDE w:val="0"/>
              <w:autoSpaceDN w:val="0"/>
              <w:adjustRightInd w:val="0"/>
              <w:ind w:right="10"/>
              <w:jc w:val="center"/>
              <w:cnfStyle w:val="000000000000"/>
              <w:rPr>
                <w:rFonts w:cs="Arial"/>
                <w:color w:val="000000"/>
                <w:sz w:val="24"/>
                <w:szCs w:val="24"/>
              </w:rPr>
            </w:pPr>
            <w:r>
              <w:rPr>
                <w:rFonts w:cs="Arial"/>
                <w:color w:val="000000"/>
                <w:sz w:val="24"/>
                <w:szCs w:val="24"/>
              </w:rPr>
              <w:t>3,90</w:t>
            </w:r>
          </w:p>
        </w:tc>
        <w:tc>
          <w:tcPr>
            <w:tcW w:w="1234" w:type="dxa"/>
            <w:hideMark/>
          </w:tcPr>
          <w:p w:rsidR="00D67135" w:rsidRPr="00996025" w:rsidRDefault="00526963" w:rsidP="00526963">
            <w:pPr>
              <w:autoSpaceDE w:val="0"/>
              <w:autoSpaceDN w:val="0"/>
              <w:adjustRightInd w:val="0"/>
              <w:ind w:right="10"/>
              <w:jc w:val="center"/>
              <w:cnfStyle w:val="000000000000"/>
              <w:rPr>
                <w:rFonts w:cs="Arial"/>
                <w:color w:val="000000"/>
                <w:sz w:val="24"/>
                <w:szCs w:val="24"/>
              </w:rPr>
            </w:pPr>
            <w:r>
              <w:rPr>
                <w:rFonts w:cs="Arial"/>
                <w:color w:val="000000"/>
                <w:sz w:val="24"/>
                <w:szCs w:val="24"/>
              </w:rPr>
              <w:t>0,00</w:t>
            </w:r>
          </w:p>
        </w:tc>
      </w:tr>
      <w:tr w:rsidR="00D67135" w:rsidRPr="00996025" w:rsidTr="00524D39">
        <w:trPr>
          <w:cnfStyle w:val="000000100000"/>
          <w:trHeight w:val="300"/>
        </w:trPr>
        <w:tc>
          <w:tcPr>
            <w:cnfStyle w:val="001000000000"/>
            <w:tcW w:w="1337" w:type="dxa"/>
            <w:noWrap/>
            <w:hideMark/>
          </w:tcPr>
          <w:p w:rsidR="00D67135" w:rsidRPr="000D2337" w:rsidRDefault="00497005" w:rsidP="00526963">
            <w:pPr>
              <w:jc w:val="center"/>
              <w:rPr>
                <w:rFonts w:eastAsia="Times New Roman" w:cs="Arial"/>
                <w:color w:val="000000"/>
                <w:sz w:val="24"/>
                <w:szCs w:val="24"/>
              </w:rPr>
            </w:pPr>
            <w:proofErr w:type="spellStart"/>
            <w:r>
              <w:rPr>
                <w:rFonts w:eastAsia="Times New Roman" w:cs="Arial"/>
                <w:color w:val="000000"/>
                <w:sz w:val="24"/>
                <w:szCs w:val="24"/>
              </w:rPr>
              <w:t>Tax</w:t>
            </w:r>
            <w:r w:rsidR="00D67135" w:rsidRPr="000D2337">
              <w:rPr>
                <w:rFonts w:eastAsia="Times New Roman" w:cs="Arial"/>
                <w:color w:val="000000"/>
                <w:sz w:val="24"/>
                <w:szCs w:val="24"/>
              </w:rPr>
              <w:t>period</w:t>
            </w:r>
            <w:proofErr w:type="spellEnd"/>
          </w:p>
        </w:tc>
        <w:tc>
          <w:tcPr>
            <w:tcW w:w="1460" w:type="dxa"/>
          </w:tcPr>
          <w:p w:rsidR="00D67135" w:rsidRPr="000D2337" w:rsidRDefault="00526963" w:rsidP="00526963">
            <w:pPr>
              <w:jc w:val="center"/>
              <w:cnfStyle w:val="000000100000"/>
              <w:rPr>
                <w:rFonts w:eastAsia="Times New Roman" w:cs="Arial"/>
                <w:color w:val="000000"/>
                <w:sz w:val="24"/>
                <w:szCs w:val="24"/>
              </w:rPr>
            </w:pPr>
            <w:r w:rsidRPr="000D2337">
              <w:rPr>
                <w:rFonts w:eastAsia="Times New Roman" w:cs="Arial"/>
                <w:color w:val="000000"/>
                <w:sz w:val="24"/>
                <w:szCs w:val="24"/>
              </w:rPr>
              <w:t>341582</w:t>
            </w:r>
          </w:p>
        </w:tc>
        <w:tc>
          <w:tcPr>
            <w:tcW w:w="1180" w:type="dxa"/>
          </w:tcPr>
          <w:p w:rsidR="00D67135" w:rsidRPr="00996025" w:rsidRDefault="00526963" w:rsidP="00526963">
            <w:pPr>
              <w:autoSpaceDE w:val="0"/>
              <w:autoSpaceDN w:val="0"/>
              <w:adjustRightInd w:val="0"/>
              <w:ind w:left="60" w:right="60"/>
              <w:jc w:val="center"/>
              <w:cnfStyle w:val="000000100000"/>
              <w:rPr>
                <w:rFonts w:cs="Arial"/>
                <w:color w:val="000000"/>
                <w:sz w:val="24"/>
                <w:szCs w:val="24"/>
              </w:rPr>
            </w:pPr>
            <w:r>
              <w:rPr>
                <w:rFonts w:cs="Arial"/>
                <w:color w:val="000000"/>
                <w:sz w:val="24"/>
                <w:szCs w:val="24"/>
              </w:rPr>
              <w:t>0,85</w:t>
            </w:r>
          </w:p>
        </w:tc>
        <w:tc>
          <w:tcPr>
            <w:tcW w:w="1234" w:type="dxa"/>
          </w:tcPr>
          <w:p w:rsidR="00D67135" w:rsidRPr="00996025" w:rsidRDefault="00526963" w:rsidP="00526963">
            <w:pPr>
              <w:autoSpaceDE w:val="0"/>
              <w:autoSpaceDN w:val="0"/>
              <w:adjustRightInd w:val="0"/>
              <w:ind w:right="10"/>
              <w:jc w:val="center"/>
              <w:cnfStyle w:val="000000100000"/>
              <w:rPr>
                <w:rFonts w:cs="Arial"/>
                <w:color w:val="000000"/>
                <w:sz w:val="24"/>
                <w:szCs w:val="24"/>
              </w:rPr>
            </w:pPr>
            <w:r>
              <w:rPr>
                <w:rFonts w:cs="Arial"/>
                <w:color w:val="000000"/>
                <w:sz w:val="24"/>
                <w:szCs w:val="24"/>
              </w:rPr>
              <w:t>0,40</w:t>
            </w:r>
          </w:p>
        </w:tc>
      </w:tr>
      <w:tr w:rsidR="00D67135" w:rsidRPr="00996025" w:rsidTr="00524D39">
        <w:trPr>
          <w:trHeight w:val="300"/>
        </w:trPr>
        <w:tc>
          <w:tcPr>
            <w:cnfStyle w:val="001000000000"/>
            <w:tcW w:w="1337" w:type="dxa"/>
            <w:noWrap/>
            <w:hideMark/>
          </w:tcPr>
          <w:p w:rsidR="00D67135" w:rsidRPr="00996025" w:rsidRDefault="00497005" w:rsidP="00526963">
            <w:pPr>
              <w:jc w:val="center"/>
              <w:rPr>
                <w:rFonts w:eastAsia="Times New Roman" w:cs="Arial"/>
                <w:color w:val="000000"/>
                <w:sz w:val="24"/>
                <w:szCs w:val="24"/>
                <w:lang w:val="en-US"/>
              </w:rPr>
            </w:pPr>
            <w:r>
              <w:rPr>
                <w:rFonts w:eastAsia="Times New Roman" w:cs="Arial"/>
                <w:color w:val="000000"/>
                <w:sz w:val="24"/>
                <w:szCs w:val="24"/>
                <w:lang w:val="en-US"/>
              </w:rPr>
              <w:t>Tax</w:t>
            </w:r>
          </w:p>
        </w:tc>
        <w:tc>
          <w:tcPr>
            <w:tcW w:w="1460" w:type="dxa"/>
          </w:tcPr>
          <w:p w:rsidR="00D67135" w:rsidRPr="00996025" w:rsidRDefault="00526963" w:rsidP="00526963">
            <w:pPr>
              <w:autoSpaceDE w:val="0"/>
              <w:autoSpaceDN w:val="0"/>
              <w:adjustRightInd w:val="0"/>
              <w:ind w:right="10"/>
              <w:jc w:val="center"/>
              <w:cnfStyle w:val="000000000000"/>
              <w:rPr>
                <w:rFonts w:cs="Arial"/>
                <w:color w:val="000000"/>
                <w:sz w:val="24"/>
                <w:szCs w:val="24"/>
              </w:rPr>
            </w:pPr>
            <w:r>
              <w:rPr>
                <w:rFonts w:cs="Arial"/>
                <w:color w:val="000000"/>
                <w:sz w:val="24"/>
                <w:szCs w:val="24"/>
              </w:rPr>
              <w:t>-463399</w:t>
            </w:r>
          </w:p>
        </w:tc>
        <w:tc>
          <w:tcPr>
            <w:tcW w:w="1180" w:type="dxa"/>
          </w:tcPr>
          <w:p w:rsidR="00D67135" w:rsidRPr="00996025" w:rsidRDefault="00526963" w:rsidP="00526963">
            <w:pPr>
              <w:autoSpaceDE w:val="0"/>
              <w:autoSpaceDN w:val="0"/>
              <w:adjustRightInd w:val="0"/>
              <w:ind w:right="10"/>
              <w:jc w:val="center"/>
              <w:cnfStyle w:val="000000000000"/>
              <w:rPr>
                <w:rFonts w:cs="Arial"/>
                <w:color w:val="000000"/>
                <w:sz w:val="24"/>
                <w:szCs w:val="24"/>
              </w:rPr>
            </w:pPr>
            <w:r>
              <w:rPr>
                <w:rFonts w:cs="Arial"/>
                <w:color w:val="000000"/>
                <w:sz w:val="24"/>
                <w:szCs w:val="24"/>
              </w:rPr>
              <w:t>-0,62</w:t>
            </w:r>
          </w:p>
        </w:tc>
        <w:tc>
          <w:tcPr>
            <w:tcW w:w="1234" w:type="dxa"/>
          </w:tcPr>
          <w:p w:rsidR="00D67135" w:rsidRPr="00996025" w:rsidRDefault="00526963" w:rsidP="00526963">
            <w:pPr>
              <w:autoSpaceDE w:val="0"/>
              <w:autoSpaceDN w:val="0"/>
              <w:adjustRightInd w:val="0"/>
              <w:ind w:right="10"/>
              <w:jc w:val="center"/>
              <w:cnfStyle w:val="000000000000"/>
              <w:rPr>
                <w:rFonts w:cs="Arial"/>
                <w:color w:val="000000"/>
                <w:sz w:val="24"/>
                <w:szCs w:val="24"/>
              </w:rPr>
            </w:pPr>
            <w:r>
              <w:rPr>
                <w:rFonts w:cs="Arial"/>
                <w:color w:val="000000"/>
                <w:sz w:val="24"/>
                <w:szCs w:val="24"/>
              </w:rPr>
              <w:t>0,54</w:t>
            </w:r>
          </w:p>
        </w:tc>
      </w:tr>
      <w:tr w:rsidR="00D67135" w:rsidRPr="00996025" w:rsidTr="00524D39">
        <w:trPr>
          <w:cnfStyle w:val="000000100000"/>
          <w:trHeight w:val="300"/>
        </w:trPr>
        <w:tc>
          <w:tcPr>
            <w:cnfStyle w:val="001000000000"/>
            <w:tcW w:w="1337" w:type="dxa"/>
            <w:noWrap/>
          </w:tcPr>
          <w:p w:rsidR="00D67135" w:rsidRPr="00996025" w:rsidRDefault="00D67135" w:rsidP="00526963">
            <w:pPr>
              <w:jc w:val="center"/>
              <w:rPr>
                <w:rFonts w:eastAsia="Times New Roman" w:cs="Arial"/>
                <w:color w:val="000000"/>
                <w:sz w:val="24"/>
                <w:szCs w:val="24"/>
                <w:lang w:val="en-US"/>
              </w:rPr>
            </w:pPr>
            <w:r w:rsidRPr="00996025">
              <w:rPr>
                <w:rFonts w:eastAsia="Times New Roman" w:cs="Arial"/>
                <w:color w:val="000000"/>
                <w:sz w:val="24"/>
                <w:szCs w:val="24"/>
                <w:lang w:val="en-US"/>
              </w:rPr>
              <w:t>AR(1)</w:t>
            </w:r>
          </w:p>
        </w:tc>
        <w:tc>
          <w:tcPr>
            <w:tcW w:w="1460" w:type="dxa"/>
          </w:tcPr>
          <w:p w:rsidR="00D67135" w:rsidRPr="00996025" w:rsidRDefault="00526963" w:rsidP="00526963">
            <w:pPr>
              <w:autoSpaceDE w:val="0"/>
              <w:autoSpaceDN w:val="0"/>
              <w:adjustRightInd w:val="0"/>
              <w:ind w:right="10"/>
              <w:jc w:val="center"/>
              <w:cnfStyle w:val="000000100000"/>
              <w:rPr>
                <w:rFonts w:cs="Arial"/>
                <w:color w:val="000000"/>
                <w:sz w:val="24"/>
                <w:szCs w:val="24"/>
              </w:rPr>
            </w:pPr>
            <w:r>
              <w:rPr>
                <w:rFonts w:cs="Arial"/>
                <w:color w:val="000000"/>
                <w:sz w:val="24"/>
                <w:szCs w:val="24"/>
              </w:rPr>
              <w:t>0,18</w:t>
            </w:r>
          </w:p>
        </w:tc>
        <w:tc>
          <w:tcPr>
            <w:tcW w:w="1180" w:type="dxa"/>
          </w:tcPr>
          <w:p w:rsidR="00D67135" w:rsidRPr="00996025" w:rsidRDefault="00526963" w:rsidP="00526963">
            <w:pPr>
              <w:autoSpaceDE w:val="0"/>
              <w:autoSpaceDN w:val="0"/>
              <w:adjustRightInd w:val="0"/>
              <w:ind w:right="10"/>
              <w:jc w:val="center"/>
              <w:cnfStyle w:val="000000100000"/>
              <w:rPr>
                <w:rFonts w:cs="Arial"/>
                <w:color w:val="000000"/>
                <w:sz w:val="24"/>
                <w:szCs w:val="24"/>
              </w:rPr>
            </w:pPr>
            <w:r>
              <w:rPr>
                <w:rFonts w:cs="Arial"/>
                <w:color w:val="000000"/>
                <w:sz w:val="24"/>
                <w:szCs w:val="24"/>
              </w:rPr>
              <w:t>1,24</w:t>
            </w:r>
          </w:p>
        </w:tc>
        <w:tc>
          <w:tcPr>
            <w:tcW w:w="1234" w:type="dxa"/>
          </w:tcPr>
          <w:p w:rsidR="00D67135" w:rsidRPr="00996025" w:rsidRDefault="00526963" w:rsidP="00526963">
            <w:pPr>
              <w:keepNext/>
              <w:autoSpaceDE w:val="0"/>
              <w:autoSpaceDN w:val="0"/>
              <w:adjustRightInd w:val="0"/>
              <w:ind w:right="10"/>
              <w:jc w:val="center"/>
              <w:cnfStyle w:val="000000100000"/>
              <w:rPr>
                <w:rFonts w:cs="Arial"/>
                <w:color w:val="000000"/>
                <w:sz w:val="24"/>
                <w:szCs w:val="24"/>
              </w:rPr>
            </w:pPr>
            <w:r>
              <w:rPr>
                <w:rFonts w:cs="Arial"/>
                <w:color w:val="000000"/>
                <w:sz w:val="24"/>
                <w:szCs w:val="24"/>
              </w:rPr>
              <w:t>0,22</w:t>
            </w:r>
          </w:p>
        </w:tc>
      </w:tr>
    </w:tbl>
    <w:p w:rsidR="003A3FC3" w:rsidRPr="00996025" w:rsidRDefault="003A3FC3" w:rsidP="00526963">
      <w:pPr>
        <w:spacing w:line="360" w:lineRule="auto"/>
        <w:jc w:val="center"/>
        <w:rPr>
          <w:rFonts w:cs="Arial"/>
          <w:sz w:val="24"/>
          <w:szCs w:val="24"/>
        </w:rPr>
      </w:pPr>
    </w:p>
    <w:p w:rsidR="003A3FC3" w:rsidRPr="00996025" w:rsidRDefault="003A3FC3" w:rsidP="00526963">
      <w:pPr>
        <w:spacing w:line="360" w:lineRule="auto"/>
        <w:jc w:val="center"/>
        <w:rPr>
          <w:rFonts w:cs="Arial"/>
          <w:sz w:val="24"/>
          <w:szCs w:val="24"/>
        </w:rPr>
      </w:pPr>
    </w:p>
    <w:p w:rsidR="00A21876" w:rsidRPr="00356E86" w:rsidRDefault="00A21876" w:rsidP="00A21876">
      <w:pPr>
        <w:pStyle w:val="Caption"/>
        <w:framePr w:hSpace="180" w:wrap="around" w:vAnchor="text" w:hAnchor="page" w:x="1621" w:y="804"/>
        <w:spacing w:line="360" w:lineRule="auto"/>
        <w:rPr>
          <w:rFonts w:cs="Arial"/>
        </w:rPr>
      </w:pPr>
      <w:r w:rsidRPr="00356E86">
        <w:rPr>
          <w:rFonts w:cs="Arial"/>
        </w:rPr>
        <w:t>Tabel 4.1: Uitkomsten model NL1</w:t>
      </w:r>
    </w:p>
    <w:p w:rsidR="00FE341C" w:rsidRPr="00996025" w:rsidRDefault="00FE341C" w:rsidP="00526963">
      <w:pPr>
        <w:spacing w:line="360" w:lineRule="auto"/>
        <w:jc w:val="center"/>
        <w:rPr>
          <w:rFonts w:cs="Arial"/>
          <w:sz w:val="24"/>
          <w:szCs w:val="24"/>
        </w:rPr>
      </w:pPr>
    </w:p>
    <w:p w:rsidR="00A506D8" w:rsidRPr="00996025" w:rsidRDefault="00EA56AC" w:rsidP="00996025">
      <w:pPr>
        <w:spacing w:line="360" w:lineRule="auto"/>
        <w:rPr>
          <w:rFonts w:cs="Arial"/>
          <w:sz w:val="24"/>
          <w:szCs w:val="24"/>
        </w:rPr>
      </w:pPr>
      <w:r w:rsidRPr="00996025">
        <w:rPr>
          <w:rFonts w:cs="Arial"/>
          <w:sz w:val="24"/>
          <w:szCs w:val="24"/>
        </w:rPr>
        <w:lastRenderedPageBreak/>
        <w:t xml:space="preserve">Hieruit blijkt dat de vliegtaks heeft geleid tot ongeveer een </w:t>
      </w:r>
      <w:r w:rsidR="000D2337">
        <w:rPr>
          <w:rFonts w:cs="Arial"/>
          <w:sz w:val="24"/>
          <w:szCs w:val="24"/>
        </w:rPr>
        <w:t>500.000</w:t>
      </w:r>
      <w:r w:rsidRPr="00996025">
        <w:rPr>
          <w:rFonts w:cs="Arial"/>
          <w:sz w:val="24"/>
          <w:szCs w:val="24"/>
        </w:rPr>
        <w:t xml:space="preserve"> minder vertrekkende passagiers vanaf Schiphol</w:t>
      </w:r>
      <w:r w:rsidR="008E6574" w:rsidRPr="00996025">
        <w:rPr>
          <w:rFonts w:cs="Arial"/>
          <w:sz w:val="24"/>
          <w:szCs w:val="24"/>
        </w:rPr>
        <w:t xml:space="preserve">, maar blijkt </w:t>
      </w:r>
      <w:r w:rsidR="00D90CEF">
        <w:rPr>
          <w:rFonts w:cs="Arial"/>
          <w:sz w:val="24"/>
          <w:szCs w:val="24"/>
        </w:rPr>
        <w:t>daarnaast</w:t>
      </w:r>
      <w:r w:rsidR="008E6574" w:rsidRPr="00996025">
        <w:rPr>
          <w:rFonts w:cs="Arial"/>
          <w:sz w:val="24"/>
          <w:szCs w:val="24"/>
        </w:rPr>
        <w:t xml:space="preserve"> niet significant</w:t>
      </w:r>
      <w:r w:rsidR="00D407A1">
        <w:rPr>
          <w:rFonts w:cs="Arial"/>
          <w:sz w:val="24"/>
          <w:szCs w:val="24"/>
        </w:rPr>
        <w:t xml:space="preserve"> te zijn</w:t>
      </w:r>
      <w:r w:rsidRPr="00996025">
        <w:rPr>
          <w:rFonts w:cs="Arial"/>
          <w:sz w:val="24"/>
          <w:szCs w:val="24"/>
        </w:rPr>
        <w:t>.</w:t>
      </w:r>
      <w:r w:rsidR="008E6574" w:rsidRPr="00996025">
        <w:rPr>
          <w:rFonts w:cs="Arial"/>
          <w:sz w:val="24"/>
          <w:szCs w:val="24"/>
        </w:rPr>
        <w:t xml:space="preserve"> De coëfficiënt is </w:t>
      </w:r>
      <w:r w:rsidR="00792DDD">
        <w:rPr>
          <w:rFonts w:cs="Arial"/>
          <w:sz w:val="24"/>
          <w:szCs w:val="24"/>
        </w:rPr>
        <w:t>bovendien lager vergeleken met de literatuur.</w:t>
      </w:r>
      <w:r w:rsidR="008E6574" w:rsidRPr="00996025">
        <w:rPr>
          <w:rFonts w:cs="Arial"/>
          <w:sz w:val="24"/>
          <w:szCs w:val="24"/>
        </w:rPr>
        <w:t xml:space="preserve"> </w:t>
      </w:r>
      <w:r w:rsidR="00AE0390">
        <w:rPr>
          <w:rFonts w:cs="Arial"/>
          <w:sz w:val="24"/>
          <w:szCs w:val="24"/>
        </w:rPr>
        <w:t xml:space="preserve">Deze uitkomst </w:t>
      </w:r>
      <w:r w:rsidRPr="00996025">
        <w:rPr>
          <w:rFonts w:cs="Arial"/>
          <w:sz w:val="24"/>
          <w:szCs w:val="24"/>
        </w:rPr>
        <w:t xml:space="preserve">betekent dat de vliegtaks geen significante invloed heeft gehad op het aantal vertrekkende passagiers vanaf Schiphol. </w:t>
      </w:r>
      <w:r w:rsidR="00B85B17" w:rsidRPr="00996025">
        <w:rPr>
          <w:rFonts w:cs="Arial"/>
          <w:sz w:val="24"/>
          <w:szCs w:val="24"/>
        </w:rPr>
        <w:t xml:space="preserve">Specificaties van het model (NL1) zijn terug te vinden in </w:t>
      </w:r>
      <w:proofErr w:type="gramStart"/>
      <w:r w:rsidR="00B85B17" w:rsidRPr="00996025">
        <w:rPr>
          <w:rFonts w:cs="Arial"/>
          <w:sz w:val="24"/>
          <w:szCs w:val="24"/>
        </w:rPr>
        <w:t>de</w:t>
      </w:r>
      <w:proofErr w:type="gramEnd"/>
      <w:r w:rsidR="00B85B17" w:rsidRPr="00996025">
        <w:rPr>
          <w:rFonts w:cs="Arial"/>
          <w:sz w:val="24"/>
          <w:szCs w:val="24"/>
        </w:rPr>
        <w:t xml:space="preserve"> appendix. </w:t>
      </w:r>
    </w:p>
    <w:p w:rsidR="001D4932" w:rsidRPr="00996025" w:rsidRDefault="00FE341C" w:rsidP="00996025">
      <w:pPr>
        <w:spacing w:line="360" w:lineRule="auto"/>
        <w:rPr>
          <w:rFonts w:cs="Arial"/>
          <w:sz w:val="24"/>
          <w:szCs w:val="24"/>
        </w:rPr>
      </w:pPr>
      <w:r w:rsidRPr="00996025">
        <w:rPr>
          <w:rFonts w:cs="Arial"/>
          <w:sz w:val="24"/>
          <w:szCs w:val="24"/>
        </w:rPr>
        <w:t xml:space="preserve">Het volgende model </w:t>
      </w:r>
      <w:r w:rsidR="00B85B17" w:rsidRPr="00996025">
        <w:rPr>
          <w:rFonts w:cs="Arial"/>
          <w:sz w:val="24"/>
          <w:szCs w:val="24"/>
        </w:rPr>
        <w:t xml:space="preserve">(NL2) </w:t>
      </w:r>
      <w:r w:rsidRPr="00996025">
        <w:rPr>
          <w:rFonts w:cs="Arial"/>
          <w:sz w:val="24"/>
          <w:szCs w:val="24"/>
        </w:rPr>
        <w:t>is inclusief BBP, aangez</w:t>
      </w:r>
      <w:r w:rsidR="00AE0390">
        <w:rPr>
          <w:rFonts w:cs="Arial"/>
          <w:sz w:val="24"/>
          <w:szCs w:val="24"/>
        </w:rPr>
        <w:t>ien de crisis mogelijk verschillend is</w:t>
      </w:r>
      <w:r w:rsidRPr="00996025">
        <w:rPr>
          <w:rFonts w:cs="Arial"/>
          <w:sz w:val="24"/>
          <w:szCs w:val="24"/>
        </w:rPr>
        <w:t xml:space="preserve"> tussen de landen. </w:t>
      </w:r>
      <w:r w:rsidR="001D4932" w:rsidRPr="00996025">
        <w:rPr>
          <w:rFonts w:cs="Arial"/>
          <w:sz w:val="24"/>
          <w:szCs w:val="24"/>
        </w:rPr>
        <w:t xml:space="preserve">Uit de analyse blijkt dat de coëfficiënt van het aantal vertrekkende passagiers ongeveer </w:t>
      </w:r>
      <w:r w:rsidR="00EB4187" w:rsidRPr="00996025">
        <w:rPr>
          <w:rFonts w:cs="Arial"/>
          <w:sz w:val="24"/>
          <w:szCs w:val="24"/>
        </w:rPr>
        <w:t>-</w:t>
      </w:r>
      <w:r w:rsidR="009E2E2B">
        <w:rPr>
          <w:rFonts w:cs="Arial"/>
          <w:sz w:val="24"/>
          <w:szCs w:val="24"/>
        </w:rPr>
        <w:t>1</w:t>
      </w:r>
      <w:r w:rsidR="00524D39">
        <w:rPr>
          <w:rFonts w:cs="Arial"/>
          <w:sz w:val="24"/>
          <w:szCs w:val="24"/>
        </w:rPr>
        <w:t>20</w:t>
      </w:r>
      <w:r w:rsidR="00CC1FE8" w:rsidRPr="00996025">
        <w:rPr>
          <w:rFonts w:cs="Arial"/>
          <w:sz w:val="24"/>
          <w:szCs w:val="24"/>
        </w:rPr>
        <w:t>.000</w:t>
      </w:r>
      <w:r w:rsidR="001D4932" w:rsidRPr="00996025">
        <w:rPr>
          <w:rFonts w:cs="Arial"/>
          <w:sz w:val="24"/>
          <w:szCs w:val="24"/>
        </w:rPr>
        <w:t xml:space="preserve"> is.</w:t>
      </w:r>
      <w:r w:rsidR="00EB4187" w:rsidRPr="00996025">
        <w:rPr>
          <w:rFonts w:cs="Arial"/>
          <w:sz w:val="24"/>
          <w:szCs w:val="24"/>
        </w:rPr>
        <w:t xml:space="preserve"> Dit zou betekenen dat Schiphol een verlie</w:t>
      </w:r>
      <w:r w:rsidR="00CC1FE8" w:rsidRPr="00996025">
        <w:rPr>
          <w:rFonts w:cs="Arial"/>
          <w:sz w:val="24"/>
          <w:szCs w:val="24"/>
        </w:rPr>
        <w:t xml:space="preserve">s heeft geleden van ongeveer </w:t>
      </w:r>
      <w:r w:rsidR="007E5130">
        <w:rPr>
          <w:rFonts w:cs="Arial"/>
          <w:sz w:val="24"/>
          <w:szCs w:val="24"/>
        </w:rPr>
        <w:t>1</w:t>
      </w:r>
      <w:r w:rsidR="00524D39">
        <w:rPr>
          <w:rFonts w:cs="Arial"/>
          <w:sz w:val="24"/>
          <w:szCs w:val="24"/>
        </w:rPr>
        <w:t>20</w:t>
      </w:r>
      <w:r w:rsidR="008C4766" w:rsidRPr="00996025">
        <w:rPr>
          <w:rFonts w:cs="Arial"/>
          <w:sz w:val="24"/>
          <w:szCs w:val="24"/>
        </w:rPr>
        <w:t>.000 vertrekkende passagiers, maar ook deze coëfficiënt is niet significant.</w:t>
      </w:r>
      <w:r w:rsidR="001D4932" w:rsidRPr="00996025">
        <w:rPr>
          <w:rFonts w:cs="Arial"/>
          <w:sz w:val="24"/>
          <w:szCs w:val="24"/>
        </w:rPr>
        <w:t xml:space="preserve"> Dit houdt in dat de vliegtaks niet heeft geleid tot een significante daling van het aantal vertrekkende passagiers vanaf Schiphol. </w:t>
      </w:r>
      <w:r w:rsidR="00EB4187" w:rsidRPr="00996025">
        <w:rPr>
          <w:rFonts w:cs="Arial"/>
          <w:sz w:val="24"/>
          <w:szCs w:val="24"/>
        </w:rPr>
        <w:t xml:space="preserve">Specificaties van het model </w:t>
      </w:r>
      <w:r w:rsidRPr="00996025">
        <w:rPr>
          <w:rFonts w:cs="Arial"/>
          <w:sz w:val="24"/>
          <w:szCs w:val="24"/>
        </w:rPr>
        <w:t>(NL2)</w:t>
      </w:r>
      <w:r w:rsidR="001C1E86" w:rsidRPr="00996025">
        <w:rPr>
          <w:rFonts w:cs="Arial"/>
          <w:sz w:val="24"/>
          <w:szCs w:val="24"/>
        </w:rPr>
        <w:t xml:space="preserve"> </w:t>
      </w:r>
      <w:r w:rsidR="00EB4187" w:rsidRPr="00996025">
        <w:rPr>
          <w:rFonts w:cs="Arial"/>
          <w:sz w:val="24"/>
          <w:szCs w:val="24"/>
        </w:rPr>
        <w:t xml:space="preserve">zijn terug te vinden in </w:t>
      </w:r>
      <w:proofErr w:type="gramStart"/>
      <w:r w:rsidR="00EB4187" w:rsidRPr="00996025">
        <w:rPr>
          <w:rFonts w:cs="Arial"/>
          <w:sz w:val="24"/>
          <w:szCs w:val="24"/>
        </w:rPr>
        <w:t>de</w:t>
      </w:r>
      <w:proofErr w:type="gramEnd"/>
      <w:r w:rsidR="00EB4187" w:rsidRPr="00996025">
        <w:rPr>
          <w:rFonts w:cs="Arial"/>
          <w:sz w:val="24"/>
          <w:szCs w:val="24"/>
        </w:rPr>
        <w:t xml:space="preserve"> appendix.</w:t>
      </w:r>
      <w:r w:rsidR="00EB4187" w:rsidRPr="00996025">
        <w:rPr>
          <w:rFonts w:cs="Arial"/>
          <w:sz w:val="24"/>
          <w:szCs w:val="24"/>
        </w:rPr>
        <w:br/>
      </w:r>
    </w:p>
    <w:tbl>
      <w:tblPr>
        <w:tblStyle w:val="LightList-Accent2"/>
        <w:tblpPr w:leftFromText="180" w:rightFromText="180" w:vertAnchor="text" w:horzAnchor="margin" w:tblpX="108" w:tblpY="-155"/>
        <w:tblW w:w="5211" w:type="dxa"/>
        <w:tblLook w:val="04A0"/>
      </w:tblPr>
      <w:tblGrid>
        <w:gridCol w:w="1337"/>
        <w:gridCol w:w="1460"/>
        <w:gridCol w:w="1180"/>
        <w:gridCol w:w="1234"/>
      </w:tblGrid>
      <w:tr w:rsidR="00A506D8" w:rsidRPr="00996025" w:rsidTr="00524D39">
        <w:trPr>
          <w:cnfStyle w:val="100000000000"/>
          <w:trHeight w:val="300"/>
        </w:trPr>
        <w:tc>
          <w:tcPr>
            <w:cnfStyle w:val="001000000000"/>
            <w:tcW w:w="1337" w:type="dxa"/>
            <w:noWrap/>
            <w:hideMark/>
          </w:tcPr>
          <w:p w:rsidR="00A506D8" w:rsidRPr="00996025" w:rsidRDefault="00A506D8" w:rsidP="00356E86">
            <w:pPr>
              <w:jc w:val="center"/>
              <w:rPr>
                <w:rFonts w:eastAsia="Times New Roman" w:cs="Arial"/>
                <w:color w:val="000000"/>
                <w:sz w:val="24"/>
                <w:szCs w:val="24"/>
                <w:lang w:val="en-US"/>
              </w:rPr>
            </w:pPr>
            <w:proofErr w:type="spellStart"/>
            <w:r w:rsidRPr="00996025">
              <w:rPr>
                <w:rFonts w:eastAsia="Times New Roman" w:cs="Arial"/>
                <w:color w:val="000000"/>
                <w:sz w:val="24"/>
                <w:szCs w:val="24"/>
                <w:lang w:val="en-US"/>
              </w:rPr>
              <w:t>Variabele</w:t>
            </w:r>
            <w:proofErr w:type="spellEnd"/>
          </w:p>
        </w:tc>
        <w:tc>
          <w:tcPr>
            <w:tcW w:w="1460" w:type="dxa"/>
            <w:noWrap/>
            <w:hideMark/>
          </w:tcPr>
          <w:p w:rsidR="00A506D8" w:rsidRPr="00996025" w:rsidRDefault="00A506D8" w:rsidP="00356E86">
            <w:pPr>
              <w:jc w:val="center"/>
              <w:cnfStyle w:val="100000000000"/>
              <w:rPr>
                <w:rFonts w:eastAsia="Times New Roman" w:cs="Arial"/>
                <w:color w:val="000000"/>
                <w:sz w:val="24"/>
                <w:szCs w:val="24"/>
                <w:lang w:val="en-US"/>
              </w:rPr>
            </w:pPr>
            <w:proofErr w:type="spellStart"/>
            <w:r w:rsidRPr="00996025">
              <w:rPr>
                <w:rFonts w:eastAsia="Times New Roman" w:cs="Arial"/>
                <w:color w:val="000000"/>
                <w:sz w:val="24"/>
                <w:szCs w:val="24"/>
                <w:lang w:val="en-US"/>
              </w:rPr>
              <w:t>Coëfficiënt</w:t>
            </w:r>
            <w:proofErr w:type="spellEnd"/>
          </w:p>
        </w:tc>
        <w:tc>
          <w:tcPr>
            <w:tcW w:w="1180" w:type="dxa"/>
            <w:noWrap/>
            <w:hideMark/>
          </w:tcPr>
          <w:p w:rsidR="00A506D8" w:rsidRPr="00996025" w:rsidRDefault="00A506D8" w:rsidP="00356E86">
            <w:pPr>
              <w:jc w:val="center"/>
              <w:cnfStyle w:val="100000000000"/>
              <w:rPr>
                <w:rFonts w:eastAsia="Times New Roman" w:cs="Arial"/>
                <w:color w:val="000000"/>
                <w:sz w:val="24"/>
                <w:szCs w:val="24"/>
                <w:lang w:val="en-US"/>
              </w:rPr>
            </w:pPr>
            <w:r w:rsidRPr="00996025">
              <w:rPr>
                <w:rFonts w:eastAsia="Times New Roman" w:cs="Arial"/>
                <w:color w:val="000000"/>
                <w:sz w:val="24"/>
                <w:szCs w:val="24"/>
                <w:lang w:val="en-US"/>
              </w:rPr>
              <w:t>t-</w:t>
            </w:r>
            <w:proofErr w:type="spellStart"/>
            <w:r w:rsidRPr="00996025">
              <w:rPr>
                <w:rFonts w:eastAsia="Times New Roman" w:cs="Arial"/>
                <w:color w:val="000000"/>
                <w:sz w:val="24"/>
                <w:szCs w:val="24"/>
                <w:lang w:val="en-US"/>
              </w:rPr>
              <w:t>waarde</w:t>
            </w:r>
            <w:proofErr w:type="spellEnd"/>
          </w:p>
        </w:tc>
        <w:tc>
          <w:tcPr>
            <w:tcW w:w="1234" w:type="dxa"/>
            <w:noWrap/>
            <w:hideMark/>
          </w:tcPr>
          <w:p w:rsidR="00A506D8" w:rsidRPr="00996025" w:rsidRDefault="00A506D8" w:rsidP="00356E86">
            <w:pPr>
              <w:jc w:val="center"/>
              <w:cnfStyle w:val="100000000000"/>
              <w:rPr>
                <w:rFonts w:eastAsia="Times New Roman" w:cs="Arial"/>
                <w:color w:val="000000"/>
                <w:sz w:val="24"/>
                <w:szCs w:val="24"/>
                <w:lang w:val="en-US"/>
              </w:rPr>
            </w:pPr>
            <w:r w:rsidRPr="00996025">
              <w:rPr>
                <w:rFonts w:eastAsia="Times New Roman" w:cs="Arial"/>
                <w:color w:val="000000"/>
                <w:sz w:val="24"/>
                <w:szCs w:val="24"/>
                <w:lang w:val="en-US"/>
              </w:rPr>
              <w:t>P-</w:t>
            </w:r>
            <w:proofErr w:type="spellStart"/>
            <w:r w:rsidRPr="00996025">
              <w:rPr>
                <w:rFonts w:eastAsia="Times New Roman" w:cs="Arial"/>
                <w:color w:val="000000"/>
                <w:sz w:val="24"/>
                <w:szCs w:val="24"/>
                <w:lang w:val="en-US"/>
              </w:rPr>
              <w:t>waarde</w:t>
            </w:r>
            <w:proofErr w:type="spellEnd"/>
          </w:p>
        </w:tc>
      </w:tr>
      <w:tr w:rsidR="00A506D8" w:rsidRPr="00996025" w:rsidTr="00524D39">
        <w:trPr>
          <w:cnfStyle w:val="000000100000"/>
          <w:trHeight w:val="300"/>
        </w:trPr>
        <w:tc>
          <w:tcPr>
            <w:cnfStyle w:val="001000000000"/>
            <w:tcW w:w="1337" w:type="dxa"/>
            <w:noWrap/>
            <w:hideMark/>
          </w:tcPr>
          <w:p w:rsidR="00A506D8" w:rsidRPr="00996025" w:rsidRDefault="00A506D8" w:rsidP="00356E86">
            <w:pPr>
              <w:jc w:val="center"/>
              <w:rPr>
                <w:rFonts w:eastAsia="Times New Roman" w:cs="Arial"/>
                <w:color w:val="000000"/>
                <w:sz w:val="24"/>
                <w:szCs w:val="24"/>
                <w:lang w:val="en-US"/>
              </w:rPr>
            </w:pPr>
            <w:r w:rsidRPr="00996025">
              <w:rPr>
                <w:rFonts w:eastAsia="Times New Roman" w:cs="Arial"/>
                <w:color w:val="000000"/>
                <w:sz w:val="24"/>
                <w:szCs w:val="24"/>
                <w:lang w:val="en-US"/>
              </w:rPr>
              <w:t>(Constant)</w:t>
            </w:r>
          </w:p>
        </w:tc>
        <w:tc>
          <w:tcPr>
            <w:tcW w:w="1460" w:type="dxa"/>
            <w:noWrap/>
            <w:hideMark/>
          </w:tcPr>
          <w:p w:rsidR="00A506D8" w:rsidRPr="00996025" w:rsidRDefault="00526963" w:rsidP="00356E86">
            <w:pPr>
              <w:jc w:val="center"/>
              <w:cnfStyle w:val="000000100000"/>
              <w:rPr>
                <w:rFonts w:eastAsia="Times New Roman" w:cs="Arial"/>
                <w:color w:val="000000"/>
                <w:sz w:val="24"/>
                <w:szCs w:val="24"/>
                <w:lang w:val="en-US"/>
              </w:rPr>
            </w:pPr>
            <w:r>
              <w:rPr>
                <w:rFonts w:eastAsia="Times New Roman" w:cs="Arial"/>
                <w:color w:val="000000"/>
                <w:sz w:val="24"/>
                <w:szCs w:val="24"/>
                <w:lang w:val="en-US"/>
              </w:rPr>
              <w:t>3329800</w:t>
            </w:r>
          </w:p>
        </w:tc>
        <w:tc>
          <w:tcPr>
            <w:tcW w:w="1180" w:type="dxa"/>
            <w:hideMark/>
          </w:tcPr>
          <w:p w:rsidR="00A506D8" w:rsidRPr="00996025" w:rsidRDefault="00526963" w:rsidP="00356E86">
            <w:pPr>
              <w:jc w:val="center"/>
              <w:cnfStyle w:val="000000100000"/>
              <w:rPr>
                <w:rFonts w:eastAsia="Times New Roman" w:cs="Arial"/>
                <w:color w:val="000000"/>
                <w:sz w:val="24"/>
                <w:szCs w:val="24"/>
                <w:lang w:val="en-US"/>
              </w:rPr>
            </w:pPr>
            <w:r>
              <w:rPr>
                <w:rFonts w:eastAsia="Times New Roman" w:cs="Arial"/>
                <w:color w:val="000000"/>
                <w:sz w:val="24"/>
                <w:szCs w:val="24"/>
                <w:lang w:val="en-US"/>
              </w:rPr>
              <w:t>4,13</w:t>
            </w:r>
          </w:p>
        </w:tc>
        <w:tc>
          <w:tcPr>
            <w:tcW w:w="1234" w:type="dxa"/>
            <w:hideMark/>
          </w:tcPr>
          <w:p w:rsidR="00A506D8" w:rsidRPr="00996025" w:rsidRDefault="00526963" w:rsidP="00356E86">
            <w:pPr>
              <w:jc w:val="center"/>
              <w:cnfStyle w:val="000000100000"/>
              <w:rPr>
                <w:rFonts w:eastAsia="Times New Roman" w:cs="Arial"/>
                <w:color w:val="000000"/>
                <w:sz w:val="24"/>
                <w:szCs w:val="24"/>
                <w:lang w:val="en-US"/>
              </w:rPr>
            </w:pPr>
            <w:r>
              <w:rPr>
                <w:rFonts w:eastAsia="Times New Roman" w:cs="Arial"/>
                <w:color w:val="000000"/>
                <w:sz w:val="24"/>
                <w:szCs w:val="24"/>
                <w:lang w:val="en-US"/>
              </w:rPr>
              <w:t>0,00</w:t>
            </w:r>
          </w:p>
        </w:tc>
      </w:tr>
      <w:tr w:rsidR="00A506D8" w:rsidRPr="00996025" w:rsidTr="00524D39">
        <w:trPr>
          <w:trHeight w:val="300"/>
        </w:trPr>
        <w:tc>
          <w:tcPr>
            <w:cnfStyle w:val="001000000000"/>
            <w:tcW w:w="1337" w:type="dxa"/>
            <w:noWrap/>
            <w:hideMark/>
          </w:tcPr>
          <w:p w:rsidR="00A506D8" w:rsidRPr="00996025" w:rsidRDefault="00A506D8" w:rsidP="00356E86">
            <w:pPr>
              <w:jc w:val="center"/>
              <w:rPr>
                <w:rFonts w:eastAsia="Times New Roman" w:cs="Arial"/>
                <w:color w:val="000000"/>
                <w:sz w:val="24"/>
                <w:szCs w:val="24"/>
                <w:lang w:val="en-US"/>
              </w:rPr>
            </w:pPr>
            <w:proofErr w:type="spellStart"/>
            <w:r w:rsidRPr="00996025">
              <w:rPr>
                <w:rFonts w:eastAsia="Times New Roman" w:cs="Arial"/>
                <w:color w:val="000000"/>
                <w:sz w:val="24"/>
                <w:szCs w:val="24"/>
                <w:lang w:val="en-US"/>
              </w:rPr>
              <w:t>dum_parijs</w:t>
            </w:r>
            <w:proofErr w:type="spellEnd"/>
          </w:p>
        </w:tc>
        <w:tc>
          <w:tcPr>
            <w:tcW w:w="1460" w:type="dxa"/>
            <w:hideMark/>
          </w:tcPr>
          <w:p w:rsidR="00A506D8" w:rsidRPr="00996025" w:rsidRDefault="00526963" w:rsidP="00356E86">
            <w:pPr>
              <w:autoSpaceDE w:val="0"/>
              <w:autoSpaceDN w:val="0"/>
              <w:adjustRightInd w:val="0"/>
              <w:ind w:left="60" w:right="60"/>
              <w:jc w:val="center"/>
              <w:cnfStyle w:val="000000000000"/>
              <w:rPr>
                <w:rFonts w:cs="Arial"/>
                <w:color w:val="000000"/>
                <w:sz w:val="24"/>
                <w:szCs w:val="24"/>
              </w:rPr>
            </w:pPr>
            <w:r>
              <w:rPr>
                <w:rFonts w:cs="Arial"/>
                <w:color w:val="000000"/>
                <w:sz w:val="24"/>
                <w:szCs w:val="24"/>
              </w:rPr>
              <w:t>-4134069</w:t>
            </w:r>
          </w:p>
        </w:tc>
        <w:tc>
          <w:tcPr>
            <w:tcW w:w="1180" w:type="dxa"/>
            <w:hideMark/>
          </w:tcPr>
          <w:p w:rsidR="00A506D8" w:rsidRPr="00996025" w:rsidRDefault="00526963" w:rsidP="00356E86">
            <w:pPr>
              <w:autoSpaceDE w:val="0"/>
              <w:autoSpaceDN w:val="0"/>
              <w:adjustRightInd w:val="0"/>
              <w:ind w:left="60" w:right="60"/>
              <w:jc w:val="center"/>
              <w:cnfStyle w:val="000000000000"/>
              <w:rPr>
                <w:rFonts w:cs="Arial"/>
                <w:color w:val="000000"/>
                <w:sz w:val="24"/>
                <w:szCs w:val="24"/>
              </w:rPr>
            </w:pPr>
            <w:r>
              <w:rPr>
                <w:rFonts w:cs="Arial"/>
                <w:color w:val="000000"/>
                <w:sz w:val="24"/>
                <w:szCs w:val="24"/>
              </w:rPr>
              <w:t>-2,24</w:t>
            </w:r>
          </w:p>
        </w:tc>
        <w:tc>
          <w:tcPr>
            <w:tcW w:w="1234" w:type="dxa"/>
            <w:hideMark/>
          </w:tcPr>
          <w:p w:rsidR="00A506D8" w:rsidRPr="00996025" w:rsidRDefault="00526963" w:rsidP="00356E86">
            <w:pPr>
              <w:autoSpaceDE w:val="0"/>
              <w:autoSpaceDN w:val="0"/>
              <w:adjustRightInd w:val="0"/>
              <w:ind w:left="60" w:right="60"/>
              <w:jc w:val="center"/>
              <w:cnfStyle w:val="000000000000"/>
              <w:rPr>
                <w:rFonts w:cs="Arial"/>
                <w:color w:val="000000"/>
                <w:sz w:val="24"/>
                <w:szCs w:val="24"/>
              </w:rPr>
            </w:pPr>
            <w:r>
              <w:rPr>
                <w:rFonts w:cs="Arial"/>
                <w:color w:val="000000"/>
                <w:sz w:val="24"/>
                <w:szCs w:val="24"/>
              </w:rPr>
              <w:t>0,03</w:t>
            </w:r>
          </w:p>
        </w:tc>
      </w:tr>
      <w:tr w:rsidR="00A506D8" w:rsidRPr="00996025" w:rsidTr="00524D39">
        <w:trPr>
          <w:cnfStyle w:val="000000100000"/>
          <w:trHeight w:val="300"/>
        </w:trPr>
        <w:tc>
          <w:tcPr>
            <w:cnfStyle w:val="001000000000"/>
            <w:tcW w:w="1337" w:type="dxa"/>
            <w:noWrap/>
            <w:hideMark/>
          </w:tcPr>
          <w:p w:rsidR="00A506D8" w:rsidRPr="00996025" w:rsidRDefault="00497005" w:rsidP="00356E86">
            <w:pPr>
              <w:jc w:val="center"/>
              <w:rPr>
                <w:rFonts w:eastAsia="Times New Roman" w:cs="Arial"/>
                <w:color w:val="000000"/>
                <w:sz w:val="24"/>
                <w:szCs w:val="24"/>
                <w:lang w:val="en-US"/>
              </w:rPr>
            </w:pPr>
            <w:proofErr w:type="spellStart"/>
            <w:r>
              <w:rPr>
                <w:rFonts w:eastAsia="Times New Roman" w:cs="Arial"/>
                <w:color w:val="000000"/>
                <w:sz w:val="24"/>
                <w:szCs w:val="24"/>
                <w:lang w:val="en-US"/>
              </w:rPr>
              <w:t>Tax</w:t>
            </w:r>
            <w:r w:rsidR="00A506D8" w:rsidRPr="00996025">
              <w:rPr>
                <w:rFonts w:eastAsia="Times New Roman" w:cs="Arial"/>
                <w:color w:val="000000"/>
                <w:sz w:val="24"/>
                <w:szCs w:val="24"/>
                <w:lang w:val="en-US"/>
              </w:rPr>
              <w:t>period</w:t>
            </w:r>
            <w:proofErr w:type="spellEnd"/>
          </w:p>
        </w:tc>
        <w:tc>
          <w:tcPr>
            <w:tcW w:w="1460" w:type="dxa"/>
            <w:hideMark/>
          </w:tcPr>
          <w:p w:rsidR="00A506D8" w:rsidRPr="00996025" w:rsidRDefault="00526963" w:rsidP="00356E86">
            <w:pPr>
              <w:jc w:val="center"/>
              <w:cnfStyle w:val="000000100000"/>
              <w:rPr>
                <w:rFonts w:eastAsia="Times New Roman" w:cs="Arial"/>
                <w:color w:val="000000"/>
                <w:sz w:val="24"/>
                <w:szCs w:val="24"/>
                <w:lang w:val="en-US"/>
              </w:rPr>
            </w:pPr>
            <w:r>
              <w:rPr>
                <w:rFonts w:eastAsia="Times New Roman" w:cs="Arial"/>
                <w:color w:val="000000"/>
                <w:sz w:val="24"/>
                <w:szCs w:val="24"/>
                <w:lang w:val="en-US"/>
              </w:rPr>
              <w:t>-166783</w:t>
            </w:r>
          </w:p>
        </w:tc>
        <w:tc>
          <w:tcPr>
            <w:tcW w:w="1180" w:type="dxa"/>
            <w:hideMark/>
          </w:tcPr>
          <w:p w:rsidR="00A506D8" w:rsidRPr="00996025" w:rsidRDefault="00526963" w:rsidP="00356E86">
            <w:pPr>
              <w:autoSpaceDE w:val="0"/>
              <w:autoSpaceDN w:val="0"/>
              <w:adjustRightInd w:val="0"/>
              <w:ind w:left="60" w:right="60"/>
              <w:jc w:val="center"/>
              <w:cnfStyle w:val="000000100000"/>
              <w:rPr>
                <w:rFonts w:cs="Arial"/>
                <w:color w:val="000000"/>
                <w:sz w:val="24"/>
                <w:szCs w:val="24"/>
              </w:rPr>
            </w:pPr>
            <w:r>
              <w:rPr>
                <w:rFonts w:cs="Arial"/>
                <w:color w:val="000000"/>
                <w:sz w:val="24"/>
                <w:szCs w:val="24"/>
              </w:rPr>
              <w:t>-0,35</w:t>
            </w:r>
          </w:p>
        </w:tc>
        <w:tc>
          <w:tcPr>
            <w:tcW w:w="1234" w:type="dxa"/>
            <w:hideMark/>
          </w:tcPr>
          <w:p w:rsidR="00A506D8" w:rsidRPr="00996025" w:rsidRDefault="00526963" w:rsidP="00356E86">
            <w:pPr>
              <w:autoSpaceDE w:val="0"/>
              <w:autoSpaceDN w:val="0"/>
              <w:adjustRightInd w:val="0"/>
              <w:ind w:left="60" w:right="60"/>
              <w:jc w:val="center"/>
              <w:cnfStyle w:val="000000100000"/>
              <w:rPr>
                <w:rFonts w:cs="Arial"/>
                <w:color w:val="000000"/>
                <w:sz w:val="24"/>
                <w:szCs w:val="24"/>
              </w:rPr>
            </w:pPr>
            <w:r>
              <w:rPr>
                <w:rFonts w:cs="Arial"/>
                <w:color w:val="000000"/>
                <w:sz w:val="24"/>
                <w:szCs w:val="24"/>
              </w:rPr>
              <w:t>0,73</w:t>
            </w:r>
          </w:p>
        </w:tc>
      </w:tr>
      <w:tr w:rsidR="00A506D8" w:rsidRPr="00996025" w:rsidTr="00524D39">
        <w:trPr>
          <w:trHeight w:val="300"/>
        </w:trPr>
        <w:tc>
          <w:tcPr>
            <w:cnfStyle w:val="001000000000"/>
            <w:tcW w:w="1337" w:type="dxa"/>
            <w:noWrap/>
            <w:hideMark/>
          </w:tcPr>
          <w:p w:rsidR="00A506D8" w:rsidRPr="00996025" w:rsidRDefault="00497005" w:rsidP="00356E86">
            <w:pPr>
              <w:jc w:val="center"/>
              <w:rPr>
                <w:rFonts w:eastAsia="Times New Roman" w:cs="Arial"/>
                <w:color w:val="000000"/>
                <w:sz w:val="24"/>
                <w:szCs w:val="24"/>
                <w:lang w:val="en-US"/>
              </w:rPr>
            </w:pPr>
            <w:r>
              <w:rPr>
                <w:rFonts w:eastAsia="Times New Roman" w:cs="Arial"/>
                <w:color w:val="000000"/>
                <w:sz w:val="24"/>
                <w:szCs w:val="24"/>
                <w:lang w:val="en-US"/>
              </w:rPr>
              <w:t>Tax</w:t>
            </w:r>
          </w:p>
        </w:tc>
        <w:tc>
          <w:tcPr>
            <w:tcW w:w="1460" w:type="dxa"/>
            <w:hideMark/>
          </w:tcPr>
          <w:p w:rsidR="00A506D8" w:rsidRPr="00996025" w:rsidRDefault="00526963" w:rsidP="00356E86">
            <w:pPr>
              <w:autoSpaceDE w:val="0"/>
              <w:autoSpaceDN w:val="0"/>
              <w:adjustRightInd w:val="0"/>
              <w:ind w:left="60" w:right="60"/>
              <w:jc w:val="center"/>
              <w:cnfStyle w:val="000000000000"/>
              <w:rPr>
                <w:rFonts w:cs="Arial"/>
                <w:color w:val="000000"/>
                <w:sz w:val="24"/>
                <w:szCs w:val="24"/>
              </w:rPr>
            </w:pPr>
            <w:r>
              <w:rPr>
                <w:rFonts w:cs="Arial"/>
                <w:color w:val="000000"/>
                <w:sz w:val="24"/>
                <w:szCs w:val="24"/>
              </w:rPr>
              <w:t>-121621</w:t>
            </w:r>
          </w:p>
        </w:tc>
        <w:tc>
          <w:tcPr>
            <w:tcW w:w="1180" w:type="dxa"/>
            <w:hideMark/>
          </w:tcPr>
          <w:p w:rsidR="00A506D8" w:rsidRPr="00996025" w:rsidRDefault="00526963" w:rsidP="00356E86">
            <w:pPr>
              <w:autoSpaceDE w:val="0"/>
              <w:autoSpaceDN w:val="0"/>
              <w:adjustRightInd w:val="0"/>
              <w:ind w:left="60" w:right="60"/>
              <w:jc w:val="center"/>
              <w:cnfStyle w:val="000000000000"/>
              <w:rPr>
                <w:rFonts w:cs="Arial"/>
                <w:color w:val="000000"/>
                <w:sz w:val="24"/>
                <w:szCs w:val="24"/>
              </w:rPr>
            </w:pPr>
            <w:r>
              <w:rPr>
                <w:rFonts w:cs="Arial"/>
                <w:color w:val="000000"/>
                <w:sz w:val="24"/>
                <w:szCs w:val="24"/>
              </w:rPr>
              <w:t>-0,20</w:t>
            </w:r>
          </w:p>
        </w:tc>
        <w:tc>
          <w:tcPr>
            <w:tcW w:w="1234" w:type="dxa"/>
            <w:hideMark/>
          </w:tcPr>
          <w:p w:rsidR="00A506D8" w:rsidRPr="00996025" w:rsidRDefault="00526963" w:rsidP="00356E86">
            <w:pPr>
              <w:autoSpaceDE w:val="0"/>
              <w:autoSpaceDN w:val="0"/>
              <w:adjustRightInd w:val="0"/>
              <w:ind w:left="60" w:right="60"/>
              <w:jc w:val="center"/>
              <w:cnfStyle w:val="000000000000"/>
              <w:rPr>
                <w:rFonts w:cs="Arial"/>
                <w:color w:val="000000"/>
                <w:sz w:val="24"/>
                <w:szCs w:val="24"/>
              </w:rPr>
            </w:pPr>
            <w:r>
              <w:rPr>
                <w:rFonts w:cs="Arial"/>
                <w:color w:val="000000"/>
                <w:sz w:val="24"/>
                <w:szCs w:val="24"/>
              </w:rPr>
              <w:t>0,84</w:t>
            </w:r>
          </w:p>
        </w:tc>
      </w:tr>
      <w:tr w:rsidR="00A506D8" w:rsidRPr="00996025" w:rsidTr="00524D39">
        <w:trPr>
          <w:cnfStyle w:val="000000100000"/>
          <w:trHeight w:val="300"/>
        </w:trPr>
        <w:tc>
          <w:tcPr>
            <w:cnfStyle w:val="001000000000"/>
            <w:tcW w:w="1337" w:type="dxa"/>
            <w:noWrap/>
            <w:hideMark/>
          </w:tcPr>
          <w:p w:rsidR="00A506D8" w:rsidRPr="00996025" w:rsidRDefault="00093AAE" w:rsidP="00356E86">
            <w:pPr>
              <w:jc w:val="center"/>
              <w:rPr>
                <w:rFonts w:eastAsia="Times New Roman" w:cs="Arial"/>
                <w:color w:val="000000"/>
                <w:sz w:val="24"/>
                <w:szCs w:val="24"/>
                <w:lang w:val="en-US"/>
              </w:rPr>
            </w:pPr>
            <w:r>
              <w:rPr>
                <w:rFonts w:eastAsia="Times New Roman" w:cs="Arial"/>
                <w:color w:val="000000"/>
                <w:sz w:val="24"/>
                <w:szCs w:val="24"/>
                <w:lang w:val="en-US"/>
              </w:rPr>
              <w:t>BBP</w:t>
            </w:r>
          </w:p>
        </w:tc>
        <w:tc>
          <w:tcPr>
            <w:tcW w:w="1460" w:type="dxa"/>
            <w:hideMark/>
          </w:tcPr>
          <w:p w:rsidR="00A506D8" w:rsidRPr="00996025" w:rsidRDefault="00526963" w:rsidP="00356E86">
            <w:pPr>
              <w:autoSpaceDE w:val="0"/>
              <w:autoSpaceDN w:val="0"/>
              <w:adjustRightInd w:val="0"/>
              <w:ind w:left="60" w:right="60"/>
              <w:jc w:val="center"/>
              <w:cnfStyle w:val="000000100000"/>
              <w:rPr>
                <w:rFonts w:cs="Arial"/>
                <w:color w:val="000000"/>
                <w:sz w:val="24"/>
                <w:szCs w:val="24"/>
              </w:rPr>
            </w:pPr>
            <w:r>
              <w:rPr>
                <w:rFonts w:cs="Arial"/>
                <w:color w:val="000000"/>
                <w:sz w:val="24"/>
                <w:szCs w:val="24"/>
              </w:rPr>
              <w:t>17</w:t>
            </w:r>
          </w:p>
        </w:tc>
        <w:tc>
          <w:tcPr>
            <w:tcW w:w="1180" w:type="dxa"/>
            <w:hideMark/>
          </w:tcPr>
          <w:p w:rsidR="00A506D8" w:rsidRPr="00996025" w:rsidRDefault="00526963" w:rsidP="00356E86">
            <w:pPr>
              <w:autoSpaceDE w:val="0"/>
              <w:autoSpaceDN w:val="0"/>
              <w:adjustRightInd w:val="0"/>
              <w:ind w:left="60" w:right="60"/>
              <w:jc w:val="center"/>
              <w:cnfStyle w:val="000000100000"/>
              <w:rPr>
                <w:rFonts w:cs="Arial"/>
                <w:color w:val="000000"/>
                <w:sz w:val="24"/>
                <w:szCs w:val="24"/>
              </w:rPr>
            </w:pPr>
            <w:r>
              <w:rPr>
                <w:rFonts w:cs="Arial"/>
                <w:color w:val="000000"/>
                <w:sz w:val="24"/>
                <w:szCs w:val="24"/>
              </w:rPr>
              <w:t>2,95</w:t>
            </w:r>
          </w:p>
        </w:tc>
        <w:tc>
          <w:tcPr>
            <w:tcW w:w="1234" w:type="dxa"/>
            <w:hideMark/>
          </w:tcPr>
          <w:p w:rsidR="00A506D8" w:rsidRPr="00996025" w:rsidRDefault="00526963" w:rsidP="00356E86">
            <w:pPr>
              <w:jc w:val="center"/>
              <w:cnfStyle w:val="000000100000"/>
              <w:rPr>
                <w:rFonts w:eastAsia="Times New Roman" w:cs="Arial"/>
                <w:color w:val="000000"/>
                <w:sz w:val="24"/>
                <w:szCs w:val="24"/>
                <w:lang w:val="en-US"/>
              </w:rPr>
            </w:pPr>
            <w:r>
              <w:rPr>
                <w:rFonts w:eastAsia="Times New Roman" w:cs="Arial"/>
                <w:color w:val="000000"/>
                <w:sz w:val="24"/>
                <w:szCs w:val="24"/>
                <w:lang w:val="en-US"/>
              </w:rPr>
              <w:t>0,01</w:t>
            </w:r>
          </w:p>
        </w:tc>
      </w:tr>
    </w:tbl>
    <w:p w:rsidR="00EB4187" w:rsidRPr="00996025" w:rsidRDefault="00EB4187" w:rsidP="00996025">
      <w:pPr>
        <w:spacing w:line="360" w:lineRule="auto"/>
        <w:rPr>
          <w:rFonts w:cs="Arial"/>
          <w:sz w:val="24"/>
          <w:szCs w:val="24"/>
        </w:rPr>
      </w:pPr>
    </w:p>
    <w:p w:rsidR="001D4932" w:rsidRPr="00996025" w:rsidRDefault="001D4932" w:rsidP="00996025">
      <w:pPr>
        <w:spacing w:line="360" w:lineRule="auto"/>
        <w:rPr>
          <w:rFonts w:cs="Arial"/>
          <w:sz w:val="24"/>
          <w:szCs w:val="24"/>
        </w:rPr>
      </w:pPr>
    </w:p>
    <w:p w:rsidR="00547D19" w:rsidRPr="00996025" w:rsidRDefault="00547D19" w:rsidP="00996025">
      <w:pPr>
        <w:spacing w:line="360" w:lineRule="auto"/>
        <w:rPr>
          <w:rFonts w:cs="Arial"/>
          <w:sz w:val="24"/>
          <w:szCs w:val="24"/>
        </w:rPr>
      </w:pPr>
    </w:p>
    <w:p w:rsidR="00427650" w:rsidRPr="00356E86" w:rsidRDefault="00427650" w:rsidP="00427650">
      <w:pPr>
        <w:pStyle w:val="Caption"/>
        <w:framePr w:hSpace="180" w:wrap="around" w:vAnchor="text" w:hAnchor="page" w:x="1546" w:y="354"/>
        <w:spacing w:line="360" w:lineRule="auto"/>
        <w:rPr>
          <w:rFonts w:cs="Arial"/>
        </w:rPr>
      </w:pPr>
      <w:r w:rsidRPr="00356E86">
        <w:rPr>
          <w:rFonts w:cs="Arial"/>
        </w:rPr>
        <w:t>Tabel 4.2: Uitkomsten model NL2</w:t>
      </w:r>
    </w:p>
    <w:p w:rsidR="003A3FC3" w:rsidRPr="00996025" w:rsidRDefault="003A3FC3" w:rsidP="00996025">
      <w:pPr>
        <w:spacing w:line="360" w:lineRule="auto"/>
        <w:rPr>
          <w:rFonts w:cs="Arial"/>
          <w:sz w:val="24"/>
          <w:szCs w:val="24"/>
        </w:rPr>
      </w:pPr>
    </w:p>
    <w:p w:rsidR="00524D39" w:rsidRDefault="00A36CA1" w:rsidP="00996025">
      <w:pPr>
        <w:spacing w:line="360" w:lineRule="auto"/>
        <w:rPr>
          <w:rFonts w:cs="Arial"/>
          <w:sz w:val="24"/>
          <w:szCs w:val="24"/>
        </w:rPr>
      </w:pPr>
      <w:r>
        <w:rPr>
          <w:rFonts w:cs="Arial"/>
          <w:sz w:val="24"/>
          <w:szCs w:val="24"/>
        </w:rPr>
        <w:br/>
      </w:r>
      <w:r w:rsidR="00F1615F" w:rsidRPr="00996025">
        <w:rPr>
          <w:rFonts w:cs="Arial"/>
          <w:sz w:val="24"/>
          <w:szCs w:val="24"/>
        </w:rPr>
        <w:t xml:space="preserve">Het laatste model </w:t>
      </w:r>
      <w:r w:rsidR="000E0B81" w:rsidRPr="00996025">
        <w:rPr>
          <w:rFonts w:cs="Arial"/>
          <w:sz w:val="24"/>
          <w:szCs w:val="24"/>
        </w:rPr>
        <w:t xml:space="preserve">(NL3) </w:t>
      </w:r>
      <w:r w:rsidR="00F1615F" w:rsidRPr="00996025">
        <w:rPr>
          <w:rFonts w:cs="Arial"/>
          <w:sz w:val="24"/>
          <w:szCs w:val="24"/>
        </w:rPr>
        <w:t>dat gebruikt is, is het model met de transferpassagiers van herkomst-bestemming passagiers.</w:t>
      </w:r>
      <w:r w:rsidR="00465F61" w:rsidRPr="00996025">
        <w:rPr>
          <w:rFonts w:cs="Arial"/>
          <w:sz w:val="24"/>
          <w:szCs w:val="24"/>
        </w:rPr>
        <w:t xml:space="preserve"> Deze data is afkomstig van Schiphol </w:t>
      </w:r>
      <w:sdt>
        <w:sdtPr>
          <w:rPr>
            <w:rFonts w:cs="Arial"/>
            <w:sz w:val="24"/>
            <w:szCs w:val="24"/>
          </w:rPr>
          <w:id w:val="-1484466482"/>
          <w:citation/>
        </w:sdtPr>
        <w:sdtContent>
          <w:r w:rsidR="00E15134" w:rsidRPr="00996025">
            <w:rPr>
              <w:rFonts w:cs="Arial"/>
              <w:sz w:val="24"/>
              <w:szCs w:val="24"/>
            </w:rPr>
            <w:fldChar w:fldCharType="begin"/>
          </w:r>
          <w:r w:rsidR="00465F61" w:rsidRPr="00996025">
            <w:rPr>
              <w:rFonts w:cs="Arial"/>
              <w:sz w:val="24"/>
              <w:szCs w:val="24"/>
            </w:rPr>
            <w:instrText xml:space="preserve">CITATION Sch13 \l 1043 </w:instrText>
          </w:r>
          <w:r w:rsidR="00E15134" w:rsidRPr="00996025">
            <w:rPr>
              <w:rFonts w:cs="Arial"/>
              <w:sz w:val="24"/>
              <w:szCs w:val="24"/>
            </w:rPr>
            <w:fldChar w:fldCharType="separate"/>
          </w:r>
          <w:r w:rsidR="00317CB7" w:rsidRPr="00317CB7">
            <w:rPr>
              <w:rFonts w:cs="Arial"/>
              <w:noProof/>
              <w:sz w:val="24"/>
              <w:szCs w:val="24"/>
            </w:rPr>
            <w:t>(Schiphol Group, 2013)</w:t>
          </w:r>
          <w:r w:rsidR="00E15134" w:rsidRPr="00996025">
            <w:rPr>
              <w:rFonts w:cs="Arial"/>
              <w:sz w:val="24"/>
              <w:szCs w:val="24"/>
            </w:rPr>
            <w:fldChar w:fldCharType="end"/>
          </w:r>
        </w:sdtContent>
      </w:sdt>
      <w:r w:rsidR="00465F61" w:rsidRPr="00996025">
        <w:rPr>
          <w:rFonts w:cs="Arial"/>
          <w:sz w:val="24"/>
          <w:szCs w:val="24"/>
        </w:rPr>
        <w:t>.</w:t>
      </w:r>
      <w:r w:rsidR="00F1615F" w:rsidRPr="00996025">
        <w:rPr>
          <w:rFonts w:cs="Arial"/>
          <w:sz w:val="24"/>
          <w:szCs w:val="24"/>
        </w:rPr>
        <w:t xml:space="preserve"> </w:t>
      </w:r>
      <w:r w:rsidR="00411AF1" w:rsidRPr="00996025">
        <w:rPr>
          <w:rFonts w:cs="Arial"/>
          <w:sz w:val="24"/>
          <w:szCs w:val="24"/>
        </w:rPr>
        <w:t xml:space="preserve">De data is maandelijks gemeten, maar er is gekozen om deze </w:t>
      </w:r>
      <w:r w:rsidR="00297B94">
        <w:rPr>
          <w:rFonts w:cs="Arial"/>
          <w:sz w:val="24"/>
          <w:szCs w:val="24"/>
        </w:rPr>
        <w:t xml:space="preserve">data </w:t>
      </w:r>
      <w:r w:rsidR="00411AF1" w:rsidRPr="00996025">
        <w:rPr>
          <w:rFonts w:cs="Arial"/>
          <w:sz w:val="24"/>
          <w:szCs w:val="24"/>
        </w:rPr>
        <w:t>te aggregeren tot</w:t>
      </w:r>
      <w:r w:rsidR="00297B94">
        <w:rPr>
          <w:rFonts w:cs="Arial"/>
          <w:sz w:val="24"/>
          <w:szCs w:val="24"/>
        </w:rPr>
        <w:t xml:space="preserve"> waarnemingen per kwartaal</w:t>
      </w:r>
      <w:r w:rsidR="00411AF1" w:rsidRPr="00996025">
        <w:rPr>
          <w:rFonts w:cs="Arial"/>
          <w:sz w:val="24"/>
          <w:szCs w:val="24"/>
        </w:rPr>
        <w:t xml:space="preserve">. </w:t>
      </w:r>
      <w:r w:rsidR="00821CFD" w:rsidRPr="00996025">
        <w:rPr>
          <w:rFonts w:cs="Arial"/>
          <w:sz w:val="24"/>
          <w:szCs w:val="24"/>
        </w:rPr>
        <w:t xml:space="preserve">In </w:t>
      </w:r>
      <w:proofErr w:type="gramStart"/>
      <w:r w:rsidR="00821CFD" w:rsidRPr="00996025">
        <w:rPr>
          <w:rFonts w:cs="Arial"/>
          <w:sz w:val="24"/>
          <w:szCs w:val="24"/>
        </w:rPr>
        <w:t>de</w:t>
      </w:r>
      <w:proofErr w:type="gramEnd"/>
      <w:r w:rsidR="00821CFD" w:rsidRPr="00996025">
        <w:rPr>
          <w:rFonts w:cs="Arial"/>
          <w:sz w:val="24"/>
          <w:szCs w:val="24"/>
        </w:rPr>
        <w:t xml:space="preserve"> appendix zijn specificaties van het model te vinden. Wat </w:t>
      </w:r>
      <w:r w:rsidR="002B267A" w:rsidRPr="00996025">
        <w:rPr>
          <w:rFonts w:cs="Arial"/>
          <w:sz w:val="24"/>
          <w:szCs w:val="24"/>
        </w:rPr>
        <w:t>opvalt,</w:t>
      </w:r>
      <w:r w:rsidR="00821CFD" w:rsidRPr="00996025">
        <w:rPr>
          <w:rFonts w:cs="Arial"/>
          <w:sz w:val="24"/>
          <w:szCs w:val="24"/>
        </w:rPr>
        <w:t xml:space="preserve"> is dat de herkomst-bestemming passagiers veel grotere pieken en dalen heeft dan </w:t>
      </w:r>
      <w:r w:rsidR="000F2036" w:rsidRPr="00996025">
        <w:rPr>
          <w:rFonts w:cs="Arial"/>
          <w:sz w:val="24"/>
          <w:szCs w:val="24"/>
        </w:rPr>
        <w:t xml:space="preserve">de transferpassagiers, maar beide pieken </w:t>
      </w:r>
      <w:r w:rsidR="00297B94">
        <w:rPr>
          <w:rFonts w:cs="Arial"/>
          <w:sz w:val="24"/>
          <w:szCs w:val="24"/>
        </w:rPr>
        <w:t>vinden steeds op hetzelfde moment plaats</w:t>
      </w:r>
      <w:r w:rsidR="000F2036" w:rsidRPr="00996025">
        <w:rPr>
          <w:rFonts w:cs="Arial"/>
          <w:sz w:val="24"/>
          <w:szCs w:val="24"/>
        </w:rPr>
        <w:t>.</w:t>
      </w:r>
      <w:r w:rsidR="000E375B" w:rsidRPr="00996025">
        <w:rPr>
          <w:rFonts w:cs="Arial"/>
          <w:sz w:val="24"/>
          <w:szCs w:val="24"/>
        </w:rPr>
        <w:t xml:space="preserve"> Als</w:t>
      </w:r>
      <w:r w:rsidR="0098361B" w:rsidRPr="00996025">
        <w:rPr>
          <w:rFonts w:cs="Arial"/>
          <w:sz w:val="24"/>
          <w:szCs w:val="24"/>
        </w:rPr>
        <w:t xml:space="preserve"> er</w:t>
      </w:r>
      <w:r w:rsidR="000E375B" w:rsidRPr="00996025">
        <w:rPr>
          <w:rFonts w:cs="Arial"/>
          <w:sz w:val="24"/>
          <w:szCs w:val="24"/>
        </w:rPr>
        <w:t xml:space="preserve"> gekeken wordt naar de pro</w:t>
      </w:r>
      <w:r w:rsidR="008D0183">
        <w:rPr>
          <w:rFonts w:cs="Arial"/>
          <w:sz w:val="24"/>
          <w:szCs w:val="24"/>
        </w:rPr>
        <w:t xml:space="preserve">centuele stijging per kwartaal </w:t>
      </w:r>
      <w:r w:rsidR="000E375B" w:rsidRPr="00996025">
        <w:rPr>
          <w:rFonts w:cs="Arial"/>
          <w:sz w:val="24"/>
          <w:szCs w:val="24"/>
        </w:rPr>
        <w:t>blijken beide lijnen parallel te lopen.</w:t>
      </w:r>
      <w:r w:rsidR="00CC510C" w:rsidRPr="00996025">
        <w:rPr>
          <w:rFonts w:cs="Arial"/>
          <w:sz w:val="24"/>
          <w:szCs w:val="24"/>
        </w:rPr>
        <w:t xml:space="preserve"> Het volgende model heeft </w:t>
      </w:r>
      <w:r w:rsidR="008D0183">
        <w:rPr>
          <w:rFonts w:cs="Arial"/>
          <w:sz w:val="24"/>
          <w:szCs w:val="24"/>
        </w:rPr>
        <w:t xml:space="preserve">om deze reden </w:t>
      </w:r>
      <w:r w:rsidR="00CC510C" w:rsidRPr="00996025">
        <w:rPr>
          <w:rFonts w:cs="Arial"/>
          <w:sz w:val="24"/>
          <w:szCs w:val="24"/>
        </w:rPr>
        <w:t>als uitkomstvariabele de groei van het aantal herkomst-bestemming passagiers.</w:t>
      </w:r>
      <w:r w:rsidR="00547D19" w:rsidRPr="00996025">
        <w:rPr>
          <w:rFonts w:cs="Arial"/>
          <w:sz w:val="24"/>
          <w:szCs w:val="24"/>
        </w:rPr>
        <w:t xml:space="preserve"> Deze is overigens getoetst op random walk met behulp van de </w:t>
      </w:r>
      <w:proofErr w:type="spellStart"/>
      <w:r w:rsidR="00547D19" w:rsidRPr="00996025">
        <w:rPr>
          <w:rFonts w:cs="Arial"/>
          <w:sz w:val="24"/>
          <w:szCs w:val="24"/>
        </w:rPr>
        <w:t>Dickey-Fuller</w:t>
      </w:r>
      <w:proofErr w:type="spellEnd"/>
      <w:r w:rsidR="00547D19" w:rsidRPr="00996025">
        <w:rPr>
          <w:rFonts w:cs="Arial"/>
          <w:sz w:val="24"/>
          <w:szCs w:val="24"/>
        </w:rPr>
        <w:t xml:space="preserve"> toets II. De groeipercentages zijn geen random walk (p=0,000).</w:t>
      </w:r>
    </w:p>
    <w:tbl>
      <w:tblPr>
        <w:tblStyle w:val="LightList-Accent2"/>
        <w:tblpPr w:leftFromText="180" w:rightFromText="180" w:vertAnchor="text" w:horzAnchor="margin" w:tblpX="108" w:tblpY="210"/>
        <w:tblW w:w="5637" w:type="dxa"/>
        <w:tblLayout w:type="fixed"/>
        <w:tblLook w:val="04A0"/>
      </w:tblPr>
      <w:tblGrid>
        <w:gridCol w:w="1701"/>
        <w:gridCol w:w="1384"/>
        <w:gridCol w:w="1134"/>
        <w:gridCol w:w="1418"/>
      </w:tblGrid>
      <w:tr w:rsidR="006570A3" w:rsidRPr="00996025" w:rsidTr="006570A3">
        <w:trPr>
          <w:cnfStyle w:val="100000000000"/>
          <w:trHeight w:val="278"/>
        </w:trPr>
        <w:tc>
          <w:tcPr>
            <w:cnfStyle w:val="001000000000"/>
            <w:tcW w:w="1701" w:type="dxa"/>
            <w:noWrap/>
            <w:hideMark/>
          </w:tcPr>
          <w:p w:rsidR="006570A3" w:rsidRPr="00996025" w:rsidRDefault="006570A3" w:rsidP="006570A3">
            <w:pPr>
              <w:jc w:val="center"/>
              <w:rPr>
                <w:rFonts w:eastAsia="Times New Roman" w:cs="Arial"/>
                <w:color w:val="000000"/>
                <w:sz w:val="24"/>
                <w:szCs w:val="24"/>
                <w:lang w:val="en-US"/>
              </w:rPr>
            </w:pPr>
            <w:proofErr w:type="spellStart"/>
            <w:r w:rsidRPr="00996025">
              <w:rPr>
                <w:rFonts w:eastAsia="Times New Roman" w:cs="Arial"/>
                <w:color w:val="000000"/>
                <w:sz w:val="24"/>
                <w:szCs w:val="24"/>
                <w:lang w:val="en-US"/>
              </w:rPr>
              <w:lastRenderedPageBreak/>
              <w:t>Variabele</w:t>
            </w:r>
            <w:proofErr w:type="spellEnd"/>
          </w:p>
        </w:tc>
        <w:tc>
          <w:tcPr>
            <w:tcW w:w="1384" w:type="dxa"/>
            <w:noWrap/>
            <w:hideMark/>
          </w:tcPr>
          <w:p w:rsidR="006570A3" w:rsidRPr="00996025" w:rsidRDefault="006570A3" w:rsidP="006570A3">
            <w:pPr>
              <w:jc w:val="center"/>
              <w:cnfStyle w:val="100000000000"/>
              <w:rPr>
                <w:rFonts w:eastAsia="Times New Roman" w:cs="Arial"/>
                <w:color w:val="000000"/>
                <w:sz w:val="24"/>
                <w:szCs w:val="24"/>
                <w:lang w:val="en-US"/>
              </w:rPr>
            </w:pPr>
            <w:proofErr w:type="spellStart"/>
            <w:r w:rsidRPr="00996025">
              <w:rPr>
                <w:rFonts w:eastAsia="Times New Roman" w:cs="Arial"/>
                <w:color w:val="000000"/>
                <w:sz w:val="24"/>
                <w:szCs w:val="24"/>
                <w:lang w:val="en-US"/>
              </w:rPr>
              <w:t>Coëfficiënt</w:t>
            </w:r>
            <w:proofErr w:type="spellEnd"/>
          </w:p>
        </w:tc>
        <w:tc>
          <w:tcPr>
            <w:tcW w:w="1134" w:type="dxa"/>
            <w:noWrap/>
            <w:hideMark/>
          </w:tcPr>
          <w:p w:rsidR="006570A3" w:rsidRPr="00996025" w:rsidRDefault="006570A3" w:rsidP="006570A3">
            <w:pPr>
              <w:jc w:val="center"/>
              <w:cnfStyle w:val="100000000000"/>
              <w:rPr>
                <w:rFonts w:eastAsia="Times New Roman" w:cs="Arial"/>
                <w:color w:val="000000"/>
                <w:sz w:val="24"/>
                <w:szCs w:val="24"/>
                <w:lang w:val="en-US"/>
              </w:rPr>
            </w:pPr>
            <w:r w:rsidRPr="00996025">
              <w:rPr>
                <w:rFonts w:eastAsia="Times New Roman" w:cs="Arial"/>
                <w:color w:val="000000"/>
                <w:sz w:val="24"/>
                <w:szCs w:val="24"/>
                <w:lang w:val="en-US"/>
              </w:rPr>
              <w:t>t-</w:t>
            </w:r>
            <w:proofErr w:type="spellStart"/>
            <w:r w:rsidRPr="00996025">
              <w:rPr>
                <w:rFonts w:eastAsia="Times New Roman" w:cs="Arial"/>
                <w:color w:val="000000"/>
                <w:sz w:val="24"/>
                <w:szCs w:val="24"/>
                <w:lang w:val="en-US"/>
              </w:rPr>
              <w:t>waarde</w:t>
            </w:r>
            <w:proofErr w:type="spellEnd"/>
          </w:p>
        </w:tc>
        <w:tc>
          <w:tcPr>
            <w:tcW w:w="1418" w:type="dxa"/>
            <w:noWrap/>
            <w:hideMark/>
          </w:tcPr>
          <w:p w:rsidR="006570A3" w:rsidRPr="00996025" w:rsidRDefault="006570A3" w:rsidP="006570A3">
            <w:pPr>
              <w:jc w:val="center"/>
              <w:cnfStyle w:val="100000000000"/>
              <w:rPr>
                <w:rFonts w:eastAsia="Times New Roman" w:cs="Arial"/>
                <w:color w:val="000000"/>
                <w:sz w:val="24"/>
                <w:szCs w:val="24"/>
                <w:lang w:val="en-US"/>
              </w:rPr>
            </w:pPr>
            <w:r w:rsidRPr="00996025">
              <w:rPr>
                <w:rFonts w:eastAsia="Times New Roman" w:cs="Arial"/>
                <w:color w:val="000000"/>
                <w:sz w:val="24"/>
                <w:szCs w:val="24"/>
                <w:lang w:val="en-US"/>
              </w:rPr>
              <w:t>P-</w:t>
            </w:r>
            <w:proofErr w:type="spellStart"/>
            <w:r w:rsidRPr="00996025">
              <w:rPr>
                <w:rFonts w:eastAsia="Times New Roman" w:cs="Arial"/>
                <w:color w:val="000000"/>
                <w:sz w:val="24"/>
                <w:szCs w:val="24"/>
                <w:lang w:val="en-US"/>
              </w:rPr>
              <w:t>waarde</w:t>
            </w:r>
            <w:proofErr w:type="spellEnd"/>
          </w:p>
        </w:tc>
      </w:tr>
      <w:tr w:rsidR="006570A3" w:rsidRPr="00996025" w:rsidTr="006570A3">
        <w:trPr>
          <w:cnfStyle w:val="000000100000"/>
          <w:trHeight w:val="360"/>
        </w:trPr>
        <w:tc>
          <w:tcPr>
            <w:cnfStyle w:val="001000000000"/>
            <w:tcW w:w="1701" w:type="dxa"/>
            <w:noWrap/>
            <w:hideMark/>
          </w:tcPr>
          <w:p w:rsidR="006570A3" w:rsidRPr="00996025" w:rsidRDefault="006570A3" w:rsidP="006570A3">
            <w:pPr>
              <w:jc w:val="center"/>
              <w:rPr>
                <w:rFonts w:eastAsia="Times New Roman" w:cs="Arial"/>
                <w:color w:val="000000"/>
                <w:sz w:val="24"/>
                <w:szCs w:val="24"/>
                <w:lang w:val="en-US"/>
              </w:rPr>
            </w:pPr>
            <w:r w:rsidRPr="00996025">
              <w:rPr>
                <w:rFonts w:eastAsia="Times New Roman" w:cs="Arial"/>
                <w:color w:val="000000"/>
                <w:sz w:val="24"/>
                <w:szCs w:val="24"/>
                <w:lang w:val="en-US"/>
              </w:rPr>
              <w:t>(Constant)</w:t>
            </w:r>
          </w:p>
        </w:tc>
        <w:tc>
          <w:tcPr>
            <w:tcW w:w="1384" w:type="dxa"/>
            <w:noWrap/>
            <w:hideMark/>
          </w:tcPr>
          <w:p w:rsidR="006570A3" w:rsidRPr="00996025" w:rsidRDefault="006570A3" w:rsidP="006570A3">
            <w:pPr>
              <w:jc w:val="center"/>
              <w:cnfStyle w:val="000000100000"/>
              <w:rPr>
                <w:rFonts w:cs="Arial"/>
                <w:color w:val="000000"/>
                <w:sz w:val="24"/>
                <w:szCs w:val="24"/>
              </w:rPr>
            </w:pPr>
            <w:r>
              <w:rPr>
                <w:rFonts w:cs="Arial"/>
                <w:color w:val="000000"/>
                <w:sz w:val="24"/>
                <w:szCs w:val="24"/>
              </w:rPr>
              <w:t>3,38</w:t>
            </w:r>
          </w:p>
          <w:p w:rsidR="006570A3" w:rsidRPr="00996025" w:rsidRDefault="006570A3" w:rsidP="006570A3">
            <w:pPr>
              <w:jc w:val="center"/>
              <w:cnfStyle w:val="000000100000"/>
              <w:rPr>
                <w:rFonts w:eastAsia="Times New Roman" w:cs="Arial"/>
                <w:color w:val="000000"/>
                <w:sz w:val="24"/>
                <w:szCs w:val="24"/>
                <w:lang w:val="en-US"/>
              </w:rPr>
            </w:pPr>
          </w:p>
        </w:tc>
        <w:tc>
          <w:tcPr>
            <w:tcW w:w="1134" w:type="dxa"/>
            <w:hideMark/>
          </w:tcPr>
          <w:p w:rsidR="006570A3" w:rsidRPr="00996025" w:rsidRDefault="006570A3" w:rsidP="006570A3">
            <w:pPr>
              <w:jc w:val="center"/>
              <w:cnfStyle w:val="000000100000"/>
              <w:rPr>
                <w:rFonts w:cs="Arial"/>
                <w:color w:val="000000"/>
                <w:sz w:val="24"/>
                <w:szCs w:val="24"/>
              </w:rPr>
            </w:pPr>
            <w:r>
              <w:rPr>
                <w:rFonts w:cs="Arial"/>
                <w:color w:val="000000"/>
                <w:sz w:val="24"/>
                <w:szCs w:val="24"/>
              </w:rPr>
              <w:t>0,80</w:t>
            </w:r>
          </w:p>
          <w:p w:rsidR="006570A3" w:rsidRPr="00996025" w:rsidRDefault="006570A3" w:rsidP="006570A3">
            <w:pPr>
              <w:jc w:val="center"/>
              <w:cnfStyle w:val="000000100000"/>
              <w:rPr>
                <w:rFonts w:eastAsia="Times New Roman" w:cs="Arial"/>
                <w:color w:val="000000"/>
                <w:sz w:val="24"/>
                <w:szCs w:val="24"/>
                <w:lang w:val="en-US"/>
              </w:rPr>
            </w:pPr>
          </w:p>
        </w:tc>
        <w:tc>
          <w:tcPr>
            <w:tcW w:w="1418" w:type="dxa"/>
            <w:hideMark/>
          </w:tcPr>
          <w:p w:rsidR="006570A3" w:rsidRPr="00996025" w:rsidRDefault="006570A3" w:rsidP="006570A3">
            <w:pPr>
              <w:jc w:val="center"/>
              <w:cnfStyle w:val="000000100000"/>
              <w:rPr>
                <w:rFonts w:cs="Arial"/>
                <w:color w:val="000000"/>
                <w:sz w:val="24"/>
                <w:szCs w:val="24"/>
              </w:rPr>
            </w:pPr>
            <w:r>
              <w:rPr>
                <w:rFonts w:cs="Arial"/>
                <w:color w:val="000000"/>
                <w:sz w:val="24"/>
                <w:szCs w:val="24"/>
              </w:rPr>
              <w:t>0,43</w:t>
            </w:r>
          </w:p>
          <w:p w:rsidR="006570A3" w:rsidRPr="00996025" w:rsidRDefault="006570A3" w:rsidP="006570A3">
            <w:pPr>
              <w:jc w:val="center"/>
              <w:cnfStyle w:val="000000100000"/>
              <w:rPr>
                <w:rFonts w:eastAsia="Times New Roman" w:cs="Arial"/>
                <w:color w:val="000000"/>
                <w:sz w:val="24"/>
                <w:szCs w:val="24"/>
                <w:lang w:val="en-US"/>
              </w:rPr>
            </w:pPr>
          </w:p>
        </w:tc>
      </w:tr>
      <w:tr w:rsidR="006570A3" w:rsidRPr="00996025" w:rsidTr="006570A3">
        <w:trPr>
          <w:trHeight w:val="184"/>
        </w:trPr>
        <w:tc>
          <w:tcPr>
            <w:cnfStyle w:val="001000000000"/>
            <w:tcW w:w="1701" w:type="dxa"/>
            <w:noWrap/>
            <w:hideMark/>
          </w:tcPr>
          <w:p w:rsidR="006570A3" w:rsidRPr="00996025" w:rsidRDefault="006570A3" w:rsidP="006570A3">
            <w:pPr>
              <w:jc w:val="center"/>
              <w:rPr>
                <w:rFonts w:eastAsia="Times New Roman" w:cs="Arial"/>
                <w:color w:val="000000"/>
                <w:sz w:val="24"/>
                <w:szCs w:val="24"/>
                <w:lang w:val="en-US"/>
              </w:rPr>
            </w:pPr>
            <w:proofErr w:type="spellStart"/>
            <w:r w:rsidRPr="00996025">
              <w:rPr>
                <w:rFonts w:eastAsia="Times New Roman" w:cs="Arial"/>
                <w:color w:val="000000"/>
                <w:sz w:val="24"/>
                <w:szCs w:val="24"/>
                <w:lang w:val="en-US"/>
              </w:rPr>
              <w:t>Dum_transfer</w:t>
            </w:r>
            <w:proofErr w:type="spellEnd"/>
          </w:p>
        </w:tc>
        <w:tc>
          <w:tcPr>
            <w:tcW w:w="1384" w:type="dxa"/>
            <w:hideMark/>
          </w:tcPr>
          <w:p w:rsidR="006570A3" w:rsidRPr="00996025" w:rsidRDefault="006570A3" w:rsidP="006570A3">
            <w:pPr>
              <w:jc w:val="center"/>
              <w:cnfStyle w:val="000000000000"/>
              <w:rPr>
                <w:rFonts w:cs="Arial"/>
                <w:color w:val="000000"/>
                <w:sz w:val="24"/>
                <w:szCs w:val="24"/>
              </w:rPr>
            </w:pPr>
            <w:r>
              <w:rPr>
                <w:rFonts w:cs="Arial"/>
                <w:color w:val="000000"/>
                <w:sz w:val="24"/>
                <w:szCs w:val="24"/>
              </w:rPr>
              <w:t>-2,06</w:t>
            </w:r>
          </w:p>
          <w:p w:rsidR="006570A3" w:rsidRPr="00996025" w:rsidRDefault="006570A3" w:rsidP="006570A3">
            <w:pPr>
              <w:autoSpaceDE w:val="0"/>
              <w:autoSpaceDN w:val="0"/>
              <w:adjustRightInd w:val="0"/>
              <w:ind w:right="60"/>
              <w:cnfStyle w:val="000000000000"/>
              <w:rPr>
                <w:rFonts w:cs="Arial"/>
                <w:color w:val="000000"/>
                <w:sz w:val="24"/>
                <w:szCs w:val="24"/>
              </w:rPr>
            </w:pPr>
          </w:p>
        </w:tc>
        <w:tc>
          <w:tcPr>
            <w:tcW w:w="1134" w:type="dxa"/>
            <w:hideMark/>
          </w:tcPr>
          <w:p w:rsidR="006570A3" w:rsidRPr="00996025" w:rsidRDefault="006570A3" w:rsidP="006570A3">
            <w:pPr>
              <w:jc w:val="center"/>
              <w:cnfStyle w:val="000000000000"/>
              <w:rPr>
                <w:rFonts w:cs="Arial"/>
                <w:color w:val="000000"/>
                <w:sz w:val="24"/>
                <w:szCs w:val="24"/>
              </w:rPr>
            </w:pPr>
            <w:r>
              <w:rPr>
                <w:rFonts w:cs="Arial"/>
                <w:color w:val="000000"/>
                <w:sz w:val="24"/>
                <w:szCs w:val="24"/>
              </w:rPr>
              <w:t>-0,32</w:t>
            </w:r>
          </w:p>
          <w:p w:rsidR="006570A3" w:rsidRPr="00996025" w:rsidRDefault="006570A3" w:rsidP="006570A3">
            <w:pPr>
              <w:autoSpaceDE w:val="0"/>
              <w:autoSpaceDN w:val="0"/>
              <w:adjustRightInd w:val="0"/>
              <w:ind w:left="60" w:right="60"/>
              <w:jc w:val="center"/>
              <w:cnfStyle w:val="000000000000"/>
              <w:rPr>
                <w:rFonts w:cs="Arial"/>
                <w:color w:val="000000"/>
                <w:sz w:val="24"/>
                <w:szCs w:val="24"/>
              </w:rPr>
            </w:pPr>
          </w:p>
        </w:tc>
        <w:tc>
          <w:tcPr>
            <w:tcW w:w="1418" w:type="dxa"/>
            <w:hideMark/>
          </w:tcPr>
          <w:p w:rsidR="006570A3" w:rsidRPr="00996025" w:rsidRDefault="006570A3" w:rsidP="006570A3">
            <w:pPr>
              <w:jc w:val="center"/>
              <w:cnfStyle w:val="000000000000"/>
              <w:rPr>
                <w:rFonts w:cs="Arial"/>
                <w:color w:val="000000"/>
                <w:sz w:val="24"/>
                <w:szCs w:val="24"/>
              </w:rPr>
            </w:pPr>
            <w:r>
              <w:rPr>
                <w:rFonts w:cs="Arial"/>
                <w:color w:val="000000"/>
                <w:sz w:val="24"/>
                <w:szCs w:val="24"/>
              </w:rPr>
              <w:t>0,75</w:t>
            </w:r>
          </w:p>
          <w:p w:rsidR="006570A3" w:rsidRPr="00996025" w:rsidRDefault="006570A3" w:rsidP="006570A3">
            <w:pPr>
              <w:autoSpaceDE w:val="0"/>
              <w:autoSpaceDN w:val="0"/>
              <w:adjustRightInd w:val="0"/>
              <w:ind w:left="60" w:right="60"/>
              <w:jc w:val="center"/>
              <w:cnfStyle w:val="000000000000"/>
              <w:rPr>
                <w:rFonts w:cs="Arial"/>
                <w:color w:val="000000"/>
                <w:sz w:val="24"/>
                <w:szCs w:val="24"/>
              </w:rPr>
            </w:pPr>
          </w:p>
        </w:tc>
      </w:tr>
      <w:tr w:rsidR="006570A3" w:rsidRPr="00996025" w:rsidTr="006570A3">
        <w:trPr>
          <w:cnfStyle w:val="000000100000"/>
          <w:trHeight w:val="278"/>
        </w:trPr>
        <w:tc>
          <w:tcPr>
            <w:cnfStyle w:val="001000000000"/>
            <w:tcW w:w="1701" w:type="dxa"/>
            <w:noWrap/>
            <w:hideMark/>
          </w:tcPr>
          <w:p w:rsidR="006570A3" w:rsidRPr="00996025" w:rsidRDefault="00497005" w:rsidP="006570A3">
            <w:pPr>
              <w:jc w:val="center"/>
              <w:rPr>
                <w:rFonts w:eastAsia="Times New Roman" w:cs="Arial"/>
                <w:color w:val="000000"/>
                <w:sz w:val="24"/>
                <w:szCs w:val="24"/>
                <w:lang w:val="en-US"/>
              </w:rPr>
            </w:pPr>
            <w:proofErr w:type="spellStart"/>
            <w:r>
              <w:rPr>
                <w:rFonts w:eastAsia="Times New Roman" w:cs="Arial"/>
                <w:color w:val="000000"/>
                <w:sz w:val="24"/>
                <w:szCs w:val="24"/>
                <w:lang w:val="en-US"/>
              </w:rPr>
              <w:t>Tax</w:t>
            </w:r>
            <w:r w:rsidR="006570A3" w:rsidRPr="00996025">
              <w:rPr>
                <w:rFonts w:eastAsia="Times New Roman" w:cs="Arial"/>
                <w:color w:val="000000"/>
                <w:sz w:val="24"/>
                <w:szCs w:val="24"/>
                <w:lang w:val="en-US"/>
              </w:rPr>
              <w:t>period</w:t>
            </w:r>
            <w:proofErr w:type="spellEnd"/>
          </w:p>
        </w:tc>
        <w:tc>
          <w:tcPr>
            <w:tcW w:w="1384" w:type="dxa"/>
            <w:hideMark/>
          </w:tcPr>
          <w:p w:rsidR="006570A3" w:rsidRPr="00996025" w:rsidRDefault="006570A3" w:rsidP="006570A3">
            <w:pPr>
              <w:jc w:val="center"/>
              <w:cnfStyle w:val="000000100000"/>
              <w:rPr>
                <w:rFonts w:cs="Arial"/>
                <w:color w:val="000000"/>
                <w:sz w:val="24"/>
                <w:szCs w:val="24"/>
              </w:rPr>
            </w:pPr>
            <w:r>
              <w:rPr>
                <w:rFonts w:cs="Arial"/>
                <w:color w:val="000000"/>
                <w:sz w:val="24"/>
                <w:szCs w:val="24"/>
              </w:rPr>
              <w:t>-1,91</w:t>
            </w:r>
          </w:p>
          <w:p w:rsidR="006570A3" w:rsidRPr="00996025" w:rsidRDefault="006570A3" w:rsidP="006570A3">
            <w:pPr>
              <w:jc w:val="center"/>
              <w:cnfStyle w:val="000000100000"/>
              <w:rPr>
                <w:rFonts w:eastAsia="Times New Roman" w:cs="Arial"/>
                <w:color w:val="000000"/>
                <w:sz w:val="24"/>
                <w:szCs w:val="24"/>
                <w:lang w:val="en-US"/>
              </w:rPr>
            </w:pPr>
          </w:p>
        </w:tc>
        <w:tc>
          <w:tcPr>
            <w:tcW w:w="1134" w:type="dxa"/>
            <w:hideMark/>
          </w:tcPr>
          <w:p w:rsidR="006570A3" w:rsidRPr="00996025" w:rsidRDefault="006570A3" w:rsidP="006570A3">
            <w:pPr>
              <w:jc w:val="center"/>
              <w:cnfStyle w:val="000000100000"/>
              <w:rPr>
                <w:rFonts w:cs="Arial"/>
                <w:color w:val="000000"/>
                <w:sz w:val="24"/>
                <w:szCs w:val="24"/>
              </w:rPr>
            </w:pPr>
            <w:r>
              <w:rPr>
                <w:rFonts w:cs="Arial"/>
                <w:color w:val="000000"/>
                <w:sz w:val="24"/>
                <w:szCs w:val="24"/>
              </w:rPr>
              <w:t>-0,17</w:t>
            </w:r>
          </w:p>
          <w:p w:rsidR="006570A3" w:rsidRPr="00996025" w:rsidRDefault="006570A3" w:rsidP="006570A3">
            <w:pPr>
              <w:autoSpaceDE w:val="0"/>
              <w:autoSpaceDN w:val="0"/>
              <w:adjustRightInd w:val="0"/>
              <w:ind w:left="60" w:right="60"/>
              <w:jc w:val="center"/>
              <w:cnfStyle w:val="000000100000"/>
              <w:rPr>
                <w:rFonts w:cs="Arial"/>
                <w:color w:val="000000"/>
                <w:sz w:val="24"/>
                <w:szCs w:val="24"/>
              </w:rPr>
            </w:pPr>
          </w:p>
        </w:tc>
        <w:tc>
          <w:tcPr>
            <w:tcW w:w="1418" w:type="dxa"/>
            <w:hideMark/>
          </w:tcPr>
          <w:p w:rsidR="006570A3" w:rsidRPr="00996025" w:rsidRDefault="006570A3" w:rsidP="006570A3">
            <w:pPr>
              <w:jc w:val="center"/>
              <w:cnfStyle w:val="000000100000"/>
              <w:rPr>
                <w:rFonts w:cs="Arial"/>
                <w:color w:val="000000"/>
                <w:sz w:val="24"/>
                <w:szCs w:val="24"/>
              </w:rPr>
            </w:pPr>
            <w:r>
              <w:rPr>
                <w:rFonts w:cs="Arial"/>
                <w:color w:val="000000"/>
                <w:sz w:val="24"/>
                <w:szCs w:val="24"/>
              </w:rPr>
              <w:t>0,87</w:t>
            </w:r>
          </w:p>
          <w:p w:rsidR="006570A3" w:rsidRPr="00996025" w:rsidRDefault="006570A3" w:rsidP="006570A3">
            <w:pPr>
              <w:autoSpaceDE w:val="0"/>
              <w:autoSpaceDN w:val="0"/>
              <w:adjustRightInd w:val="0"/>
              <w:ind w:left="60" w:right="60"/>
              <w:jc w:val="center"/>
              <w:cnfStyle w:val="000000100000"/>
              <w:rPr>
                <w:rFonts w:cs="Arial"/>
                <w:color w:val="000000"/>
                <w:sz w:val="24"/>
                <w:szCs w:val="24"/>
              </w:rPr>
            </w:pPr>
          </w:p>
        </w:tc>
      </w:tr>
      <w:tr w:rsidR="006570A3" w:rsidRPr="00996025" w:rsidTr="006570A3">
        <w:trPr>
          <w:trHeight w:val="211"/>
        </w:trPr>
        <w:tc>
          <w:tcPr>
            <w:cnfStyle w:val="001000000000"/>
            <w:tcW w:w="1701" w:type="dxa"/>
            <w:noWrap/>
            <w:hideMark/>
          </w:tcPr>
          <w:p w:rsidR="006570A3" w:rsidRPr="00996025" w:rsidRDefault="00497005" w:rsidP="006570A3">
            <w:pPr>
              <w:jc w:val="center"/>
              <w:rPr>
                <w:rFonts w:eastAsia="Times New Roman" w:cs="Arial"/>
                <w:color w:val="000000"/>
                <w:sz w:val="24"/>
                <w:szCs w:val="24"/>
                <w:lang w:val="en-US"/>
              </w:rPr>
            </w:pPr>
            <w:r>
              <w:rPr>
                <w:rFonts w:eastAsia="Times New Roman" w:cs="Arial"/>
                <w:color w:val="000000"/>
                <w:sz w:val="24"/>
                <w:szCs w:val="24"/>
                <w:lang w:val="en-US"/>
              </w:rPr>
              <w:t>Tax</w:t>
            </w:r>
          </w:p>
        </w:tc>
        <w:tc>
          <w:tcPr>
            <w:tcW w:w="1384" w:type="dxa"/>
            <w:hideMark/>
          </w:tcPr>
          <w:p w:rsidR="006570A3" w:rsidRPr="00996025" w:rsidRDefault="006570A3" w:rsidP="006570A3">
            <w:pPr>
              <w:jc w:val="center"/>
              <w:cnfStyle w:val="000000000000"/>
              <w:rPr>
                <w:rFonts w:cs="Arial"/>
                <w:color w:val="000000"/>
                <w:sz w:val="24"/>
                <w:szCs w:val="24"/>
              </w:rPr>
            </w:pPr>
            <w:r>
              <w:rPr>
                <w:rFonts w:cs="Arial"/>
                <w:color w:val="000000"/>
                <w:sz w:val="24"/>
                <w:szCs w:val="24"/>
              </w:rPr>
              <w:t>-1,88</w:t>
            </w:r>
          </w:p>
          <w:p w:rsidR="006570A3" w:rsidRPr="00996025" w:rsidRDefault="006570A3" w:rsidP="006570A3">
            <w:pPr>
              <w:autoSpaceDE w:val="0"/>
              <w:autoSpaceDN w:val="0"/>
              <w:adjustRightInd w:val="0"/>
              <w:ind w:left="60" w:right="60"/>
              <w:jc w:val="center"/>
              <w:cnfStyle w:val="000000000000"/>
              <w:rPr>
                <w:rFonts w:cs="Arial"/>
                <w:color w:val="000000"/>
                <w:sz w:val="24"/>
                <w:szCs w:val="24"/>
              </w:rPr>
            </w:pPr>
          </w:p>
        </w:tc>
        <w:tc>
          <w:tcPr>
            <w:tcW w:w="1134" w:type="dxa"/>
            <w:hideMark/>
          </w:tcPr>
          <w:p w:rsidR="006570A3" w:rsidRPr="00996025" w:rsidRDefault="006570A3" w:rsidP="006570A3">
            <w:pPr>
              <w:jc w:val="center"/>
              <w:cnfStyle w:val="000000000000"/>
              <w:rPr>
                <w:rFonts w:cs="Arial"/>
                <w:color w:val="000000"/>
                <w:sz w:val="24"/>
                <w:szCs w:val="24"/>
              </w:rPr>
            </w:pPr>
            <w:r>
              <w:rPr>
                <w:rFonts w:cs="Arial"/>
                <w:color w:val="000000"/>
                <w:sz w:val="24"/>
                <w:szCs w:val="24"/>
              </w:rPr>
              <w:t>-0,12</w:t>
            </w:r>
          </w:p>
          <w:p w:rsidR="006570A3" w:rsidRPr="00996025" w:rsidRDefault="006570A3" w:rsidP="006570A3">
            <w:pPr>
              <w:autoSpaceDE w:val="0"/>
              <w:autoSpaceDN w:val="0"/>
              <w:adjustRightInd w:val="0"/>
              <w:ind w:left="60" w:right="60"/>
              <w:jc w:val="center"/>
              <w:cnfStyle w:val="000000000000"/>
              <w:rPr>
                <w:rFonts w:cs="Arial"/>
                <w:color w:val="000000"/>
                <w:sz w:val="24"/>
                <w:szCs w:val="24"/>
              </w:rPr>
            </w:pPr>
          </w:p>
        </w:tc>
        <w:tc>
          <w:tcPr>
            <w:tcW w:w="1418" w:type="dxa"/>
            <w:hideMark/>
          </w:tcPr>
          <w:p w:rsidR="006570A3" w:rsidRPr="00996025" w:rsidRDefault="006570A3" w:rsidP="006570A3">
            <w:pPr>
              <w:jc w:val="center"/>
              <w:cnfStyle w:val="000000000000"/>
              <w:rPr>
                <w:rFonts w:cs="Arial"/>
                <w:color w:val="000000"/>
                <w:sz w:val="24"/>
                <w:szCs w:val="24"/>
              </w:rPr>
            </w:pPr>
            <w:r>
              <w:rPr>
                <w:rFonts w:cs="Arial"/>
                <w:color w:val="000000"/>
                <w:sz w:val="24"/>
                <w:szCs w:val="24"/>
              </w:rPr>
              <w:t>0,91</w:t>
            </w:r>
          </w:p>
          <w:p w:rsidR="006570A3" w:rsidRPr="00996025" w:rsidRDefault="006570A3" w:rsidP="006570A3">
            <w:pPr>
              <w:autoSpaceDE w:val="0"/>
              <w:autoSpaceDN w:val="0"/>
              <w:adjustRightInd w:val="0"/>
              <w:ind w:left="60" w:right="60"/>
              <w:jc w:val="center"/>
              <w:cnfStyle w:val="000000000000"/>
              <w:rPr>
                <w:rFonts w:cs="Arial"/>
                <w:color w:val="000000"/>
                <w:sz w:val="24"/>
                <w:szCs w:val="24"/>
              </w:rPr>
            </w:pPr>
          </w:p>
        </w:tc>
      </w:tr>
    </w:tbl>
    <w:p w:rsidR="00524D39" w:rsidRDefault="00524D39" w:rsidP="00996025">
      <w:pPr>
        <w:spacing w:line="360" w:lineRule="auto"/>
        <w:rPr>
          <w:rFonts w:cs="Arial"/>
          <w:sz w:val="24"/>
          <w:szCs w:val="24"/>
        </w:rPr>
      </w:pPr>
    </w:p>
    <w:p w:rsidR="00524D39" w:rsidRDefault="00524D39" w:rsidP="00996025">
      <w:pPr>
        <w:spacing w:line="360" w:lineRule="auto"/>
        <w:rPr>
          <w:rFonts w:cs="Arial"/>
          <w:sz w:val="24"/>
          <w:szCs w:val="24"/>
        </w:rPr>
      </w:pPr>
    </w:p>
    <w:p w:rsidR="00CC510C" w:rsidRPr="00996025" w:rsidRDefault="00CC510C" w:rsidP="00996025">
      <w:pPr>
        <w:spacing w:line="360" w:lineRule="auto"/>
        <w:rPr>
          <w:rFonts w:cs="Arial"/>
          <w:sz w:val="24"/>
          <w:szCs w:val="24"/>
        </w:rPr>
      </w:pPr>
      <w:r w:rsidRPr="00996025">
        <w:rPr>
          <w:rFonts w:cs="Arial"/>
          <w:sz w:val="24"/>
          <w:szCs w:val="24"/>
        </w:rPr>
        <w:br/>
      </w:r>
    </w:p>
    <w:p w:rsidR="00CC510C" w:rsidRPr="00996025" w:rsidRDefault="00CC510C" w:rsidP="00996025">
      <w:pPr>
        <w:spacing w:line="360" w:lineRule="auto"/>
        <w:rPr>
          <w:rFonts w:cs="Arial"/>
          <w:sz w:val="24"/>
          <w:szCs w:val="24"/>
        </w:rPr>
      </w:pPr>
    </w:p>
    <w:p w:rsidR="006570A3" w:rsidRPr="00A36CA1" w:rsidRDefault="006570A3" w:rsidP="00A21876">
      <w:pPr>
        <w:pStyle w:val="Caption"/>
        <w:framePr w:h="346" w:hRule="exact" w:hSpace="180" w:wrap="around" w:vAnchor="text" w:hAnchor="page" w:x="1726" w:y="53"/>
        <w:spacing w:line="360" w:lineRule="auto"/>
        <w:rPr>
          <w:rFonts w:cs="Arial"/>
        </w:rPr>
      </w:pPr>
      <w:r w:rsidRPr="00A36CA1">
        <w:rPr>
          <w:rFonts w:cs="Arial"/>
        </w:rPr>
        <w:t>Tabel 4.3: Uitkomsten model NL3</w:t>
      </w:r>
    </w:p>
    <w:p w:rsidR="00CC510C" w:rsidRPr="00996025" w:rsidRDefault="00CC510C" w:rsidP="00996025">
      <w:pPr>
        <w:spacing w:line="360" w:lineRule="auto"/>
        <w:rPr>
          <w:rFonts w:cs="Arial"/>
          <w:sz w:val="24"/>
          <w:szCs w:val="24"/>
        </w:rPr>
      </w:pPr>
    </w:p>
    <w:p w:rsidR="00CC510C" w:rsidRPr="00996025" w:rsidRDefault="00312EA2" w:rsidP="00996025">
      <w:pPr>
        <w:spacing w:line="360" w:lineRule="auto"/>
        <w:rPr>
          <w:rFonts w:cs="Arial"/>
          <w:sz w:val="24"/>
          <w:szCs w:val="24"/>
        </w:rPr>
      </w:pPr>
      <w:r w:rsidRPr="00996025">
        <w:rPr>
          <w:rFonts w:cs="Arial"/>
          <w:sz w:val="24"/>
          <w:szCs w:val="24"/>
        </w:rPr>
        <w:t xml:space="preserve">Ook uit dit model blijkt dat de vliegtaks niet </w:t>
      </w:r>
      <w:r w:rsidR="002B267A" w:rsidRPr="00996025">
        <w:rPr>
          <w:rFonts w:cs="Arial"/>
          <w:sz w:val="24"/>
          <w:szCs w:val="24"/>
        </w:rPr>
        <w:t>significant</w:t>
      </w:r>
      <w:r w:rsidRPr="00996025">
        <w:rPr>
          <w:rFonts w:cs="Arial"/>
          <w:sz w:val="24"/>
          <w:szCs w:val="24"/>
        </w:rPr>
        <w:t xml:space="preserve"> is. Dit betekent dat de vliegtaks geen significante daling in de groei van het aantal herkomst-bestemming passagiers heeft veroorzaakt. </w:t>
      </w:r>
      <w:r w:rsidR="006570A3">
        <w:rPr>
          <w:rFonts w:cs="Arial"/>
          <w:sz w:val="24"/>
          <w:szCs w:val="24"/>
        </w:rPr>
        <w:t>Bovendien is de coëfficiënt van ‘</w:t>
      </w:r>
      <w:r w:rsidR="00497005">
        <w:rPr>
          <w:rFonts w:cs="Arial"/>
          <w:sz w:val="24"/>
          <w:szCs w:val="24"/>
        </w:rPr>
        <w:t>Tax</w:t>
      </w:r>
      <w:r w:rsidR="006570A3">
        <w:rPr>
          <w:rFonts w:cs="Arial"/>
          <w:sz w:val="24"/>
          <w:szCs w:val="24"/>
        </w:rPr>
        <w:t xml:space="preserve">’ stukken lager dan is berekend in de literatuurstudie. Deze </w:t>
      </w:r>
      <w:r w:rsidR="004A7C2E">
        <w:rPr>
          <w:rFonts w:cs="Arial"/>
          <w:sz w:val="24"/>
          <w:szCs w:val="24"/>
        </w:rPr>
        <w:t xml:space="preserve">literatuurstudie </w:t>
      </w:r>
      <w:r w:rsidR="006570A3">
        <w:rPr>
          <w:rFonts w:cs="Arial"/>
          <w:sz w:val="24"/>
          <w:szCs w:val="24"/>
        </w:rPr>
        <w:t xml:space="preserve">liet namelijk zien dat de daling ongeveer 7 tot 13 procent zou zijn, terwijl dit model een daling van minder dan 2% laat zien, die bovendien niet significant verschilt van 0. </w:t>
      </w:r>
      <w:r w:rsidR="00055DFF">
        <w:rPr>
          <w:rFonts w:cs="Arial"/>
          <w:sz w:val="24"/>
          <w:szCs w:val="24"/>
        </w:rPr>
        <w:t>Dit</w:t>
      </w:r>
      <w:r w:rsidR="00114301">
        <w:rPr>
          <w:rFonts w:cs="Arial"/>
          <w:sz w:val="24"/>
          <w:szCs w:val="24"/>
        </w:rPr>
        <w:t xml:space="preserve"> verschil</w:t>
      </w:r>
      <w:r w:rsidR="00055DFF">
        <w:rPr>
          <w:rFonts w:cs="Arial"/>
          <w:sz w:val="24"/>
          <w:szCs w:val="24"/>
        </w:rPr>
        <w:t xml:space="preserve"> kan </w:t>
      </w:r>
      <w:proofErr w:type="gramStart"/>
      <w:r w:rsidR="00055DFF">
        <w:rPr>
          <w:rFonts w:cs="Arial"/>
          <w:sz w:val="24"/>
          <w:szCs w:val="24"/>
        </w:rPr>
        <w:t>te</w:t>
      </w:r>
      <w:proofErr w:type="gramEnd"/>
      <w:r w:rsidR="00055DFF">
        <w:rPr>
          <w:rFonts w:cs="Arial"/>
          <w:sz w:val="24"/>
          <w:szCs w:val="24"/>
        </w:rPr>
        <w:t xml:space="preserve"> maken hebben met de aanname dat de vliegtaks volledig g</w:t>
      </w:r>
      <w:r w:rsidR="00605CD2">
        <w:rPr>
          <w:rFonts w:cs="Arial"/>
          <w:sz w:val="24"/>
          <w:szCs w:val="24"/>
        </w:rPr>
        <w:t>edragen wordt door consumenten</w:t>
      </w:r>
      <w:r w:rsidR="00D73422">
        <w:rPr>
          <w:rFonts w:cs="Arial"/>
          <w:sz w:val="24"/>
          <w:szCs w:val="24"/>
        </w:rPr>
        <w:t>, het is namelijk niet noodzakelijk dat consumenten 100% van de belasting dragen</w:t>
      </w:r>
      <w:r w:rsidR="00605CD2">
        <w:rPr>
          <w:rFonts w:cs="Arial"/>
          <w:sz w:val="24"/>
          <w:szCs w:val="24"/>
        </w:rPr>
        <w:t xml:space="preserve">. </w:t>
      </w:r>
      <w:r w:rsidR="0026698E">
        <w:rPr>
          <w:rFonts w:cs="Arial"/>
          <w:sz w:val="24"/>
          <w:szCs w:val="24"/>
        </w:rPr>
        <w:t>In het tweede hoofdstuk is uitgegaan van een elasticiteit van -1,7. Als de procentuele daling uit model NL3 wordt gebruikt, kan berekend worden hoeveel procent van de belasting wordt gedragen door de consument.</w:t>
      </w:r>
      <w:r w:rsidR="002E5556">
        <w:rPr>
          <w:rFonts w:cs="Arial"/>
          <w:sz w:val="24"/>
          <w:szCs w:val="24"/>
        </w:rPr>
        <w:t xml:space="preserve"> </w:t>
      </w:r>
      <w:r w:rsidR="0026698E">
        <w:rPr>
          <w:sz w:val="24"/>
          <w:szCs w:val="24"/>
        </w:rPr>
        <w:t>Uitgaande van een vliegticketprijs van €572</w:t>
      </w:r>
      <w:proofErr w:type="gramStart"/>
      <w:r w:rsidR="0026698E">
        <w:rPr>
          <w:sz w:val="24"/>
          <w:szCs w:val="24"/>
        </w:rPr>
        <w:t>,-</w:t>
      </w:r>
      <w:proofErr w:type="gramEnd"/>
      <w:r w:rsidR="0026698E">
        <w:rPr>
          <w:sz w:val="24"/>
          <w:szCs w:val="24"/>
        </w:rPr>
        <w:t xml:space="preserve"> op de lange afstand, blijkt dat de consument slechts 14% van de belasting draagt. </w:t>
      </w:r>
      <w:proofErr w:type="gramStart"/>
      <w:r w:rsidR="0026698E">
        <w:rPr>
          <w:sz w:val="24"/>
          <w:szCs w:val="24"/>
        </w:rPr>
        <w:t>Dit zou ook in lijn zijn met het statement van de KLM-topman</w:t>
      </w:r>
      <w:r w:rsidR="007030A9">
        <w:rPr>
          <w:sz w:val="24"/>
          <w:szCs w:val="24"/>
        </w:rPr>
        <w:t xml:space="preserve"> in de inleiding van het tweede hoofdstuk</w:t>
      </w:r>
      <w:r w:rsidR="0026698E">
        <w:rPr>
          <w:sz w:val="24"/>
          <w:szCs w:val="24"/>
        </w:rPr>
        <w:t>, aangezien hij heeft aangegeven dat hij zijn consumenten niet wil laten opdraaien voor de vliegtaks.</w:t>
      </w:r>
      <w:r w:rsidR="002E5556">
        <w:rPr>
          <w:sz w:val="24"/>
          <w:szCs w:val="24"/>
        </w:rPr>
        <w:t xml:space="preserve"> </w:t>
      </w:r>
      <w:proofErr w:type="gramEnd"/>
      <w:r w:rsidR="002E5556">
        <w:rPr>
          <w:sz w:val="24"/>
          <w:szCs w:val="24"/>
        </w:rPr>
        <w:t>Deze lastenverzwaring suggereert dat de consument niet veel van de vliegtaks heeft gedragen en dit kan allicht een verklaring zijn waarom de coëfficiënten in de modellen niet significant zijn.</w:t>
      </w:r>
    </w:p>
    <w:p w:rsidR="00432F3C" w:rsidRPr="00996025" w:rsidRDefault="00AB5117" w:rsidP="00996025">
      <w:pPr>
        <w:spacing w:line="360" w:lineRule="auto"/>
        <w:rPr>
          <w:rFonts w:cs="Arial"/>
          <w:sz w:val="24"/>
          <w:szCs w:val="24"/>
        </w:rPr>
      </w:pPr>
      <w:r>
        <w:rPr>
          <w:rFonts w:cs="Arial"/>
          <w:sz w:val="24"/>
          <w:szCs w:val="24"/>
        </w:rPr>
        <w:t xml:space="preserve">De vorige schattingen zijn geschat met slechts twee periodes, om zeker te zijn dat de standaardfouten correct zijn. </w:t>
      </w:r>
      <w:r w:rsidR="00B000A6" w:rsidRPr="00996025">
        <w:rPr>
          <w:rFonts w:cs="Arial"/>
          <w:sz w:val="24"/>
          <w:szCs w:val="24"/>
        </w:rPr>
        <w:t xml:space="preserve">Het is echter mogelijk om meerdere tijdperiodes toe te staan in de schatting. Dit kan gedaan worden om de trend beter samen te vatten in </w:t>
      </w:r>
      <w:r w:rsidR="00825235">
        <w:rPr>
          <w:rFonts w:cs="Arial"/>
          <w:sz w:val="24"/>
          <w:szCs w:val="24"/>
        </w:rPr>
        <w:t xml:space="preserve">de </w:t>
      </w:r>
      <w:r w:rsidR="00B000A6" w:rsidRPr="00996025">
        <w:rPr>
          <w:rFonts w:cs="Arial"/>
          <w:sz w:val="24"/>
          <w:szCs w:val="24"/>
        </w:rPr>
        <w:t xml:space="preserve">variabelen. </w:t>
      </w:r>
      <w:r w:rsidR="0098361B" w:rsidRPr="00996025">
        <w:rPr>
          <w:rFonts w:cs="Arial"/>
          <w:sz w:val="24"/>
          <w:szCs w:val="24"/>
        </w:rPr>
        <w:t xml:space="preserve">Er is echter </w:t>
      </w:r>
      <w:r w:rsidR="00E03713" w:rsidRPr="00996025">
        <w:rPr>
          <w:rFonts w:cs="Arial"/>
          <w:sz w:val="24"/>
          <w:szCs w:val="24"/>
        </w:rPr>
        <w:t xml:space="preserve">wel </w:t>
      </w:r>
      <w:r w:rsidR="00B000A6" w:rsidRPr="00996025">
        <w:rPr>
          <w:rFonts w:cs="Arial"/>
          <w:sz w:val="24"/>
          <w:szCs w:val="24"/>
        </w:rPr>
        <w:t xml:space="preserve">een risico dat de standaardfouten verkeerd zijn. </w:t>
      </w:r>
      <w:r w:rsidR="00565B0F" w:rsidRPr="00996025">
        <w:rPr>
          <w:rFonts w:cs="Arial"/>
          <w:sz w:val="24"/>
          <w:szCs w:val="24"/>
        </w:rPr>
        <w:t>Onderstaand overzicht laat zien wat de schatting is van het causale effect ingeval het model meerdere tijdsperioden gebruikt. De gebruikte formule in de schatting is:</w:t>
      </w:r>
    </w:p>
    <w:p w:rsidR="00B000A6" w:rsidRPr="00996025" w:rsidRDefault="00432F3C" w:rsidP="00996025">
      <w:pPr>
        <w:spacing w:line="360" w:lineRule="auto"/>
        <w:rPr>
          <w:rFonts w:cs="Arial"/>
          <w:sz w:val="24"/>
          <w:szCs w:val="24"/>
        </w:rPr>
      </w:pPr>
      <w:r w:rsidRPr="00996025">
        <w:rPr>
          <w:rFonts w:cs="Arial"/>
          <w:sz w:val="24"/>
          <w:szCs w:val="24"/>
        </w:rPr>
        <w:lastRenderedPageBreak/>
        <w:t>Voor</w:t>
      </w:r>
      <w:r w:rsidR="00A343D8" w:rsidRPr="00996025">
        <w:rPr>
          <w:rFonts w:cs="Arial"/>
          <w:sz w:val="24"/>
          <w:szCs w:val="24"/>
        </w:rPr>
        <w:t xml:space="preserve"> modellen</w:t>
      </w:r>
      <w:r w:rsidRPr="00996025">
        <w:rPr>
          <w:rFonts w:cs="Arial"/>
          <w:sz w:val="24"/>
          <w:szCs w:val="24"/>
        </w:rPr>
        <w:t xml:space="preserve"> NL1 en NL2</w:t>
      </w:r>
    </w:p>
    <w:p w:rsidR="00565B0F" w:rsidRPr="00996025" w:rsidRDefault="00E15134" w:rsidP="00996025">
      <w:pPr>
        <w:spacing w:line="360" w:lineRule="auto"/>
        <w:rPr>
          <w:rFonts w:eastAsiaTheme="minorEastAsia" w:cs="Arial"/>
          <w:sz w:val="24"/>
          <w:szCs w:val="24"/>
        </w:rPr>
      </w:pPr>
      <m:oMathPara>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dep_pas</m:t>
              </m:r>
            </m:e>
            <m:sub>
              <m:r>
                <w:rPr>
                  <w:rFonts w:ascii="Cambria Math" w:eastAsiaTheme="minorEastAsia" w:hAnsi="Cambria Math" w:cs="Arial"/>
                  <w:sz w:val="24"/>
                  <w:szCs w:val="24"/>
                </w:rPr>
                <m:t>i,t</m:t>
              </m:r>
            </m:sub>
          </m:sSub>
          <m:r>
            <w:rPr>
              <w:rFonts w:ascii="Cambria Math" w:eastAsiaTheme="minorEastAsia" w:hAnsi="Cambria Math" w:cs="Arial"/>
              <w:sz w:val="24"/>
              <w:szCs w:val="24"/>
            </w:rPr>
            <m:t>=a+</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1</m:t>
              </m:r>
            </m:sub>
          </m:sSub>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dumair</m:t>
              </m:r>
            </m:e>
            <m:sub>
              <m:r>
                <w:rPr>
                  <w:rFonts w:ascii="Cambria Math" w:eastAsiaTheme="minorEastAsia" w:hAnsi="Cambria Math" w:cs="Arial"/>
                  <w:sz w:val="24"/>
                  <w:szCs w:val="24"/>
                </w:rPr>
                <m:t>i</m:t>
              </m:r>
            </m:sub>
          </m:sSub>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j</m:t>
              </m:r>
            </m:sub>
          </m:sSub>
          <m:r>
            <w:rPr>
              <w:rFonts w:ascii="Cambria Math" w:eastAsiaTheme="minorEastAsia" w:hAnsi="Cambria Math" w:cs="Arial"/>
              <w:sz w:val="24"/>
              <w:szCs w:val="24"/>
            </w:rPr>
            <m:t>dumyear+</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3</m:t>
              </m:r>
            </m:sub>
          </m:sSub>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Tax</m:t>
              </m:r>
            </m:e>
            <m:sub>
              <m:r>
                <w:rPr>
                  <w:rFonts w:ascii="Cambria Math" w:eastAsiaTheme="minorEastAsia" w:hAnsi="Cambria Math" w:cs="Arial"/>
                  <w:sz w:val="24"/>
                  <w:szCs w:val="24"/>
                </w:rPr>
                <m:t>i,t</m:t>
              </m:r>
            </m:sub>
          </m:sSub>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4</m:t>
              </m:r>
            </m:sub>
          </m:sSub>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BBP</m:t>
              </m:r>
            </m:e>
            <m:sub>
              <m:r>
                <w:rPr>
                  <w:rFonts w:ascii="Cambria Math" w:eastAsiaTheme="minorEastAsia" w:hAnsi="Cambria Math" w:cs="Arial"/>
                  <w:sz w:val="24"/>
                  <w:szCs w:val="24"/>
                </w:rPr>
                <m:t>i,t</m:t>
              </m:r>
            </m:sub>
          </m:sSub>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e</m:t>
              </m:r>
            </m:e>
            <m:sub>
              <m:r>
                <w:rPr>
                  <w:rFonts w:ascii="Cambria Math" w:eastAsiaTheme="minorEastAsia" w:hAnsi="Cambria Math" w:cs="Arial"/>
                  <w:sz w:val="24"/>
                  <w:szCs w:val="24"/>
                </w:rPr>
                <m:t>i,t</m:t>
              </m:r>
            </m:sub>
          </m:sSub>
        </m:oMath>
      </m:oMathPara>
    </w:p>
    <w:p w:rsidR="0094166C" w:rsidRPr="00996025" w:rsidRDefault="001B1F97" w:rsidP="00996025">
      <w:pPr>
        <w:spacing w:line="360" w:lineRule="auto"/>
        <w:rPr>
          <w:rFonts w:cs="Arial"/>
          <w:sz w:val="24"/>
          <w:szCs w:val="24"/>
        </w:rPr>
      </w:pPr>
      <w:r w:rsidRPr="00996025">
        <w:rPr>
          <w:rFonts w:cs="Arial"/>
          <w:sz w:val="24"/>
          <w:szCs w:val="24"/>
        </w:rPr>
        <w:t>En voor</w:t>
      </w:r>
      <w:r w:rsidR="00A343D8" w:rsidRPr="00996025">
        <w:rPr>
          <w:rFonts w:cs="Arial"/>
          <w:sz w:val="24"/>
          <w:szCs w:val="24"/>
        </w:rPr>
        <w:t xml:space="preserve"> model</w:t>
      </w:r>
      <w:r w:rsidRPr="00996025">
        <w:rPr>
          <w:rFonts w:cs="Arial"/>
          <w:sz w:val="24"/>
          <w:szCs w:val="24"/>
        </w:rPr>
        <w:t xml:space="preserve"> NL3</w:t>
      </w:r>
    </w:p>
    <w:p w:rsidR="0094166C" w:rsidRPr="00996025" w:rsidRDefault="00E15134" w:rsidP="00996025">
      <w:pPr>
        <w:spacing w:line="360" w:lineRule="auto"/>
        <w:rPr>
          <w:rFonts w:eastAsiaTheme="minorEastAsia" w:cs="Arial"/>
          <w:sz w:val="24"/>
          <w:szCs w:val="24"/>
        </w:rPr>
      </w:pPr>
      <m:oMathPara>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groei OD_pas</m:t>
              </m:r>
            </m:e>
            <m:sub>
              <m:r>
                <w:rPr>
                  <w:rFonts w:ascii="Cambria Math" w:eastAsiaTheme="minorEastAsia" w:hAnsi="Cambria Math" w:cs="Arial"/>
                  <w:sz w:val="24"/>
                  <w:szCs w:val="24"/>
                </w:rPr>
                <m:t>i,t</m:t>
              </m:r>
            </m:sub>
          </m:sSub>
          <m:r>
            <w:rPr>
              <w:rFonts w:ascii="Cambria Math" w:eastAsiaTheme="minorEastAsia" w:hAnsi="Cambria Math" w:cs="Arial"/>
              <w:sz w:val="24"/>
              <w:szCs w:val="24"/>
            </w:rPr>
            <m:t>=α+</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1</m:t>
              </m:r>
            </m:sub>
          </m:sSub>
          <m:r>
            <w:rPr>
              <w:rFonts w:ascii="Cambria Math" w:eastAsiaTheme="minorEastAsia" w:hAnsi="Cambria Math" w:cs="Arial"/>
              <w:sz w:val="24"/>
              <w:szCs w:val="24"/>
            </w:rPr>
            <m:t>dum_transfer+∑</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j</m:t>
              </m:r>
            </m:sub>
          </m:sSub>
          <m:r>
            <w:rPr>
              <w:rFonts w:ascii="Cambria Math" w:eastAsiaTheme="minorEastAsia" w:hAnsi="Cambria Math" w:cs="Arial"/>
              <w:sz w:val="24"/>
              <w:szCs w:val="24"/>
            </w:rPr>
            <m:t>dumyear+</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3</m:t>
              </m:r>
            </m:sub>
          </m:sSub>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Tax</m:t>
              </m:r>
            </m:e>
            <m:sub>
              <m:r>
                <w:rPr>
                  <w:rFonts w:ascii="Cambria Math" w:eastAsiaTheme="minorEastAsia" w:hAnsi="Cambria Math" w:cs="Arial"/>
                  <w:sz w:val="24"/>
                  <w:szCs w:val="24"/>
                </w:rPr>
                <m:t>i,t</m:t>
              </m:r>
            </m:sub>
          </m:sSub>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e</m:t>
              </m:r>
            </m:e>
            <m:sub>
              <m:r>
                <w:rPr>
                  <w:rFonts w:ascii="Cambria Math" w:eastAsiaTheme="minorEastAsia" w:hAnsi="Cambria Math" w:cs="Arial"/>
                  <w:sz w:val="24"/>
                  <w:szCs w:val="24"/>
                </w:rPr>
                <m:t>i,t</m:t>
              </m:r>
            </m:sub>
          </m:sSub>
        </m:oMath>
      </m:oMathPara>
    </w:p>
    <w:p w:rsidR="00D67135" w:rsidRPr="00996025" w:rsidRDefault="00AE58DB" w:rsidP="00996025">
      <w:pPr>
        <w:spacing w:line="360" w:lineRule="auto"/>
        <w:rPr>
          <w:rFonts w:cs="Arial"/>
          <w:sz w:val="24"/>
          <w:szCs w:val="24"/>
        </w:rPr>
      </w:pPr>
      <w:r w:rsidRPr="00996025">
        <w:rPr>
          <w:rFonts w:cs="Arial"/>
          <w:sz w:val="24"/>
          <w:szCs w:val="24"/>
        </w:rPr>
        <w:t>De enige verandering</w:t>
      </w:r>
      <w:r w:rsidR="002E1061" w:rsidRPr="00996025">
        <w:rPr>
          <w:rFonts w:cs="Arial"/>
          <w:sz w:val="24"/>
          <w:szCs w:val="24"/>
        </w:rPr>
        <w:t xml:space="preserve"> is dat er een vector van jaardummy’s is toegevoegd aan het model. </w:t>
      </w:r>
    </w:p>
    <w:tbl>
      <w:tblPr>
        <w:tblStyle w:val="LightList-Accent2"/>
        <w:tblpPr w:leftFromText="180" w:rightFromText="180" w:vertAnchor="text" w:horzAnchor="margin" w:tblpX="108" w:tblpY="98"/>
        <w:tblW w:w="4928" w:type="dxa"/>
        <w:tblLook w:val="04A0"/>
      </w:tblPr>
      <w:tblGrid>
        <w:gridCol w:w="1259"/>
        <w:gridCol w:w="1296"/>
        <w:gridCol w:w="1180"/>
        <w:gridCol w:w="1193"/>
      </w:tblGrid>
      <w:tr w:rsidR="0094166C" w:rsidRPr="00996025" w:rsidTr="00524D39">
        <w:trPr>
          <w:cnfStyle w:val="100000000000"/>
          <w:trHeight w:val="300"/>
        </w:trPr>
        <w:tc>
          <w:tcPr>
            <w:cnfStyle w:val="001000000000"/>
            <w:tcW w:w="1259" w:type="dxa"/>
            <w:noWrap/>
            <w:hideMark/>
          </w:tcPr>
          <w:p w:rsidR="0094166C" w:rsidRPr="00996025" w:rsidRDefault="0094166C" w:rsidP="00A36CA1">
            <w:pPr>
              <w:jc w:val="center"/>
              <w:rPr>
                <w:rFonts w:eastAsia="Times New Roman" w:cs="Arial"/>
                <w:color w:val="000000"/>
                <w:sz w:val="24"/>
                <w:szCs w:val="24"/>
                <w:lang w:val="en-US"/>
              </w:rPr>
            </w:pPr>
            <w:r w:rsidRPr="00996025">
              <w:rPr>
                <w:rFonts w:eastAsia="Times New Roman" w:cs="Arial"/>
                <w:color w:val="000000"/>
                <w:sz w:val="24"/>
                <w:szCs w:val="24"/>
                <w:lang w:val="en-US"/>
              </w:rPr>
              <w:t>Model</w:t>
            </w:r>
          </w:p>
        </w:tc>
        <w:tc>
          <w:tcPr>
            <w:tcW w:w="1296" w:type="dxa"/>
            <w:noWrap/>
            <w:hideMark/>
          </w:tcPr>
          <w:p w:rsidR="0094166C" w:rsidRPr="00996025" w:rsidRDefault="0094166C" w:rsidP="00A36CA1">
            <w:pPr>
              <w:jc w:val="center"/>
              <w:cnfStyle w:val="100000000000"/>
              <w:rPr>
                <w:rFonts w:eastAsia="Times New Roman" w:cs="Arial"/>
                <w:color w:val="000000"/>
                <w:sz w:val="24"/>
                <w:szCs w:val="24"/>
                <w:lang w:val="en-US"/>
              </w:rPr>
            </w:pPr>
            <w:proofErr w:type="spellStart"/>
            <w:r w:rsidRPr="00996025">
              <w:rPr>
                <w:rFonts w:eastAsia="Times New Roman" w:cs="Arial"/>
                <w:color w:val="000000"/>
                <w:sz w:val="24"/>
                <w:szCs w:val="24"/>
                <w:lang w:val="en-US"/>
              </w:rPr>
              <w:t>Coëfficiënt</w:t>
            </w:r>
            <w:proofErr w:type="spellEnd"/>
            <w:r w:rsidRPr="00996025">
              <w:rPr>
                <w:rFonts w:eastAsia="Times New Roman" w:cs="Arial"/>
                <w:color w:val="000000"/>
                <w:sz w:val="24"/>
                <w:szCs w:val="24"/>
                <w:lang w:val="en-US"/>
              </w:rPr>
              <w:t xml:space="preserve"> </w:t>
            </w:r>
            <w:r w:rsidR="00497005">
              <w:rPr>
                <w:rFonts w:eastAsia="Times New Roman" w:cs="Arial"/>
                <w:color w:val="000000"/>
                <w:sz w:val="24"/>
                <w:szCs w:val="24"/>
                <w:lang w:val="en-US"/>
              </w:rPr>
              <w:t>Tax</w:t>
            </w:r>
          </w:p>
        </w:tc>
        <w:tc>
          <w:tcPr>
            <w:tcW w:w="1180" w:type="dxa"/>
            <w:noWrap/>
            <w:hideMark/>
          </w:tcPr>
          <w:p w:rsidR="0094166C" w:rsidRPr="00996025" w:rsidRDefault="0094166C" w:rsidP="00A36CA1">
            <w:pPr>
              <w:jc w:val="center"/>
              <w:cnfStyle w:val="100000000000"/>
              <w:rPr>
                <w:rFonts w:eastAsia="Times New Roman" w:cs="Arial"/>
                <w:color w:val="000000"/>
                <w:sz w:val="24"/>
                <w:szCs w:val="24"/>
                <w:lang w:val="en-US"/>
              </w:rPr>
            </w:pPr>
            <w:r w:rsidRPr="00996025">
              <w:rPr>
                <w:rFonts w:eastAsia="Times New Roman" w:cs="Arial"/>
                <w:color w:val="000000"/>
                <w:sz w:val="24"/>
                <w:szCs w:val="24"/>
                <w:lang w:val="en-US"/>
              </w:rPr>
              <w:t>t-</w:t>
            </w:r>
            <w:proofErr w:type="spellStart"/>
            <w:r w:rsidRPr="00996025">
              <w:rPr>
                <w:rFonts w:eastAsia="Times New Roman" w:cs="Arial"/>
                <w:color w:val="000000"/>
                <w:sz w:val="24"/>
                <w:szCs w:val="24"/>
                <w:lang w:val="en-US"/>
              </w:rPr>
              <w:t>waarde</w:t>
            </w:r>
            <w:proofErr w:type="spellEnd"/>
          </w:p>
        </w:tc>
        <w:tc>
          <w:tcPr>
            <w:tcW w:w="1193" w:type="dxa"/>
            <w:noWrap/>
            <w:hideMark/>
          </w:tcPr>
          <w:p w:rsidR="0094166C" w:rsidRPr="00996025" w:rsidRDefault="0094166C" w:rsidP="00A36CA1">
            <w:pPr>
              <w:jc w:val="center"/>
              <w:cnfStyle w:val="100000000000"/>
              <w:rPr>
                <w:rFonts w:eastAsia="Times New Roman" w:cs="Arial"/>
                <w:color w:val="000000"/>
                <w:sz w:val="24"/>
                <w:szCs w:val="24"/>
                <w:lang w:val="en-US"/>
              </w:rPr>
            </w:pPr>
            <w:r w:rsidRPr="00996025">
              <w:rPr>
                <w:rFonts w:eastAsia="Times New Roman" w:cs="Arial"/>
                <w:color w:val="000000"/>
                <w:sz w:val="24"/>
                <w:szCs w:val="24"/>
                <w:lang w:val="en-US"/>
              </w:rPr>
              <w:t>P-</w:t>
            </w:r>
            <w:proofErr w:type="spellStart"/>
            <w:r w:rsidRPr="00996025">
              <w:rPr>
                <w:rFonts w:eastAsia="Times New Roman" w:cs="Arial"/>
                <w:color w:val="000000"/>
                <w:sz w:val="24"/>
                <w:szCs w:val="24"/>
                <w:lang w:val="en-US"/>
              </w:rPr>
              <w:t>waarde</w:t>
            </w:r>
            <w:proofErr w:type="spellEnd"/>
          </w:p>
        </w:tc>
      </w:tr>
      <w:tr w:rsidR="0094166C" w:rsidRPr="00996025" w:rsidTr="00524D39">
        <w:trPr>
          <w:cnfStyle w:val="000000100000"/>
          <w:trHeight w:val="300"/>
        </w:trPr>
        <w:tc>
          <w:tcPr>
            <w:cnfStyle w:val="001000000000"/>
            <w:tcW w:w="1259" w:type="dxa"/>
            <w:noWrap/>
            <w:hideMark/>
          </w:tcPr>
          <w:p w:rsidR="0094166C" w:rsidRPr="00996025" w:rsidRDefault="0094166C" w:rsidP="00A36CA1">
            <w:pPr>
              <w:jc w:val="center"/>
              <w:rPr>
                <w:rFonts w:eastAsia="Times New Roman" w:cs="Arial"/>
                <w:color w:val="000000"/>
                <w:sz w:val="24"/>
                <w:szCs w:val="24"/>
                <w:lang w:val="en-US"/>
              </w:rPr>
            </w:pPr>
            <w:r w:rsidRPr="00996025">
              <w:rPr>
                <w:rFonts w:eastAsia="Times New Roman" w:cs="Arial"/>
                <w:color w:val="000000"/>
                <w:sz w:val="24"/>
                <w:szCs w:val="24"/>
                <w:lang w:val="en-US"/>
              </w:rPr>
              <w:t>NL1</w:t>
            </w:r>
          </w:p>
        </w:tc>
        <w:tc>
          <w:tcPr>
            <w:tcW w:w="1296" w:type="dxa"/>
            <w:noWrap/>
            <w:hideMark/>
          </w:tcPr>
          <w:p w:rsidR="0094166C" w:rsidRPr="00996025" w:rsidRDefault="00AE4C74" w:rsidP="00A36CA1">
            <w:pPr>
              <w:jc w:val="center"/>
              <w:cnfStyle w:val="000000100000"/>
              <w:rPr>
                <w:rFonts w:cs="Arial"/>
                <w:color w:val="000000"/>
                <w:sz w:val="24"/>
                <w:szCs w:val="24"/>
              </w:rPr>
            </w:pPr>
            <w:r>
              <w:rPr>
                <w:rFonts w:cs="Arial"/>
                <w:color w:val="000000"/>
                <w:sz w:val="24"/>
                <w:szCs w:val="24"/>
              </w:rPr>
              <w:t>-492437</w:t>
            </w:r>
          </w:p>
        </w:tc>
        <w:tc>
          <w:tcPr>
            <w:tcW w:w="1180" w:type="dxa"/>
            <w:hideMark/>
          </w:tcPr>
          <w:p w:rsidR="0094166C" w:rsidRPr="00996025" w:rsidRDefault="00AE4C74" w:rsidP="00A36CA1">
            <w:pPr>
              <w:jc w:val="center"/>
              <w:cnfStyle w:val="000000100000"/>
              <w:rPr>
                <w:rFonts w:cs="Arial"/>
                <w:color w:val="000000"/>
                <w:sz w:val="24"/>
                <w:szCs w:val="24"/>
              </w:rPr>
            </w:pPr>
            <w:r>
              <w:rPr>
                <w:rFonts w:cs="Arial"/>
                <w:color w:val="000000"/>
                <w:sz w:val="24"/>
                <w:szCs w:val="24"/>
              </w:rPr>
              <w:t>-0,80</w:t>
            </w:r>
          </w:p>
        </w:tc>
        <w:tc>
          <w:tcPr>
            <w:tcW w:w="1193" w:type="dxa"/>
            <w:hideMark/>
          </w:tcPr>
          <w:p w:rsidR="0094166C" w:rsidRPr="00996025" w:rsidRDefault="00AE4C74" w:rsidP="00A36CA1">
            <w:pPr>
              <w:jc w:val="center"/>
              <w:cnfStyle w:val="000000100000"/>
              <w:rPr>
                <w:rFonts w:cs="Arial"/>
                <w:color w:val="000000"/>
                <w:sz w:val="24"/>
                <w:szCs w:val="24"/>
              </w:rPr>
            </w:pPr>
            <w:r>
              <w:rPr>
                <w:rFonts w:cs="Arial"/>
                <w:color w:val="000000"/>
                <w:sz w:val="24"/>
                <w:szCs w:val="24"/>
              </w:rPr>
              <w:t>0,43</w:t>
            </w:r>
          </w:p>
        </w:tc>
      </w:tr>
      <w:tr w:rsidR="0094166C" w:rsidRPr="00996025" w:rsidTr="00524D39">
        <w:trPr>
          <w:trHeight w:val="300"/>
        </w:trPr>
        <w:tc>
          <w:tcPr>
            <w:cnfStyle w:val="001000000000"/>
            <w:tcW w:w="1259" w:type="dxa"/>
            <w:noWrap/>
            <w:hideMark/>
          </w:tcPr>
          <w:p w:rsidR="0094166C" w:rsidRPr="00996025" w:rsidRDefault="0094166C" w:rsidP="00A36CA1">
            <w:pPr>
              <w:jc w:val="center"/>
              <w:rPr>
                <w:rFonts w:eastAsia="Times New Roman" w:cs="Arial"/>
                <w:color w:val="000000"/>
                <w:sz w:val="24"/>
                <w:szCs w:val="24"/>
                <w:lang w:val="en-US"/>
              </w:rPr>
            </w:pPr>
            <w:r w:rsidRPr="00996025">
              <w:rPr>
                <w:rFonts w:eastAsia="Times New Roman" w:cs="Arial"/>
                <w:color w:val="000000"/>
                <w:sz w:val="24"/>
                <w:szCs w:val="24"/>
                <w:lang w:val="en-US"/>
              </w:rPr>
              <w:t>NL2</w:t>
            </w:r>
          </w:p>
        </w:tc>
        <w:tc>
          <w:tcPr>
            <w:tcW w:w="1296" w:type="dxa"/>
            <w:hideMark/>
          </w:tcPr>
          <w:p w:rsidR="00511A07" w:rsidRPr="00996025" w:rsidRDefault="00AE4C74" w:rsidP="00AE4C74">
            <w:pPr>
              <w:jc w:val="center"/>
              <w:cnfStyle w:val="000000000000"/>
              <w:rPr>
                <w:rFonts w:cs="Arial"/>
                <w:color w:val="000000"/>
                <w:sz w:val="24"/>
                <w:szCs w:val="24"/>
              </w:rPr>
            </w:pPr>
            <w:r>
              <w:rPr>
                <w:rFonts w:cs="Arial"/>
                <w:color w:val="000000"/>
                <w:sz w:val="24"/>
                <w:szCs w:val="24"/>
              </w:rPr>
              <w:t>-400928</w:t>
            </w:r>
          </w:p>
        </w:tc>
        <w:tc>
          <w:tcPr>
            <w:tcW w:w="1180" w:type="dxa"/>
            <w:hideMark/>
          </w:tcPr>
          <w:p w:rsidR="0094166C" w:rsidRPr="00996025" w:rsidRDefault="00AE4C74" w:rsidP="00A36CA1">
            <w:pPr>
              <w:jc w:val="center"/>
              <w:cnfStyle w:val="000000000000"/>
              <w:rPr>
                <w:rFonts w:cs="Arial"/>
                <w:color w:val="000000"/>
                <w:sz w:val="24"/>
                <w:szCs w:val="24"/>
              </w:rPr>
            </w:pPr>
            <w:r>
              <w:rPr>
                <w:rFonts w:cs="Arial"/>
                <w:color w:val="000000"/>
                <w:sz w:val="24"/>
                <w:szCs w:val="24"/>
              </w:rPr>
              <w:t>-0,59</w:t>
            </w:r>
          </w:p>
        </w:tc>
        <w:tc>
          <w:tcPr>
            <w:tcW w:w="1193" w:type="dxa"/>
            <w:hideMark/>
          </w:tcPr>
          <w:p w:rsidR="0094166C" w:rsidRPr="00996025" w:rsidRDefault="00AE4C74" w:rsidP="00A36CA1">
            <w:pPr>
              <w:jc w:val="center"/>
              <w:cnfStyle w:val="000000000000"/>
              <w:rPr>
                <w:rFonts w:cs="Arial"/>
                <w:color w:val="000000"/>
                <w:sz w:val="24"/>
                <w:szCs w:val="24"/>
              </w:rPr>
            </w:pPr>
            <w:r>
              <w:rPr>
                <w:rFonts w:cs="Arial"/>
                <w:color w:val="000000"/>
                <w:sz w:val="24"/>
                <w:szCs w:val="24"/>
              </w:rPr>
              <w:t>0,56</w:t>
            </w:r>
          </w:p>
        </w:tc>
      </w:tr>
      <w:tr w:rsidR="0094166C" w:rsidRPr="00996025" w:rsidTr="00524D39">
        <w:trPr>
          <w:cnfStyle w:val="000000100000"/>
          <w:trHeight w:val="300"/>
        </w:trPr>
        <w:tc>
          <w:tcPr>
            <w:cnfStyle w:val="001000000000"/>
            <w:tcW w:w="1259" w:type="dxa"/>
            <w:noWrap/>
            <w:hideMark/>
          </w:tcPr>
          <w:p w:rsidR="0094166C" w:rsidRPr="00996025" w:rsidRDefault="0094166C" w:rsidP="00A36CA1">
            <w:pPr>
              <w:jc w:val="center"/>
              <w:rPr>
                <w:rFonts w:eastAsia="Times New Roman" w:cs="Arial"/>
                <w:color w:val="000000"/>
                <w:sz w:val="24"/>
                <w:szCs w:val="24"/>
                <w:lang w:val="en-US"/>
              </w:rPr>
            </w:pPr>
            <w:r w:rsidRPr="00996025">
              <w:rPr>
                <w:rFonts w:eastAsia="Times New Roman" w:cs="Arial"/>
                <w:color w:val="000000"/>
                <w:sz w:val="24"/>
                <w:szCs w:val="24"/>
                <w:lang w:val="en-US"/>
              </w:rPr>
              <w:t>NL3</w:t>
            </w:r>
          </w:p>
        </w:tc>
        <w:tc>
          <w:tcPr>
            <w:tcW w:w="1296" w:type="dxa"/>
            <w:hideMark/>
          </w:tcPr>
          <w:p w:rsidR="0094166C" w:rsidRPr="00996025" w:rsidRDefault="00AE4C74" w:rsidP="00A36CA1">
            <w:pPr>
              <w:jc w:val="center"/>
              <w:cnfStyle w:val="000000100000"/>
              <w:rPr>
                <w:rFonts w:cs="Arial"/>
                <w:color w:val="000000"/>
                <w:sz w:val="24"/>
                <w:szCs w:val="24"/>
              </w:rPr>
            </w:pPr>
            <w:r>
              <w:rPr>
                <w:rFonts w:cs="Arial"/>
                <w:color w:val="000000"/>
                <w:sz w:val="24"/>
                <w:szCs w:val="24"/>
              </w:rPr>
              <w:t>-1,88</w:t>
            </w:r>
          </w:p>
        </w:tc>
        <w:tc>
          <w:tcPr>
            <w:tcW w:w="1180" w:type="dxa"/>
            <w:hideMark/>
          </w:tcPr>
          <w:p w:rsidR="0094166C" w:rsidRPr="00996025" w:rsidRDefault="00AE4C74" w:rsidP="00A36CA1">
            <w:pPr>
              <w:jc w:val="center"/>
              <w:cnfStyle w:val="000000100000"/>
              <w:rPr>
                <w:rFonts w:cs="Arial"/>
                <w:color w:val="000000"/>
                <w:sz w:val="24"/>
                <w:szCs w:val="24"/>
              </w:rPr>
            </w:pPr>
            <w:r>
              <w:rPr>
                <w:rFonts w:cs="Arial"/>
                <w:color w:val="000000"/>
                <w:sz w:val="24"/>
                <w:szCs w:val="24"/>
              </w:rPr>
              <w:t>-0,11</w:t>
            </w:r>
          </w:p>
        </w:tc>
        <w:tc>
          <w:tcPr>
            <w:tcW w:w="1193" w:type="dxa"/>
            <w:hideMark/>
          </w:tcPr>
          <w:p w:rsidR="0094166C" w:rsidRPr="00996025" w:rsidRDefault="00AE4C74" w:rsidP="00A36CA1">
            <w:pPr>
              <w:jc w:val="center"/>
              <w:cnfStyle w:val="000000100000"/>
              <w:rPr>
                <w:rFonts w:cs="Arial"/>
                <w:color w:val="000000"/>
                <w:sz w:val="24"/>
                <w:szCs w:val="24"/>
              </w:rPr>
            </w:pPr>
            <w:r>
              <w:rPr>
                <w:rFonts w:cs="Arial"/>
                <w:color w:val="000000"/>
                <w:sz w:val="24"/>
                <w:szCs w:val="24"/>
              </w:rPr>
              <w:t>0,91</w:t>
            </w:r>
          </w:p>
        </w:tc>
      </w:tr>
    </w:tbl>
    <w:p w:rsidR="003A3FC3" w:rsidRPr="00996025" w:rsidRDefault="003A3FC3" w:rsidP="00996025">
      <w:pPr>
        <w:spacing w:line="360" w:lineRule="auto"/>
        <w:rPr>
          <w:rFonts w:cs="Arial"/>
          <w:sz w:val="24"/>
          <w:szCs w:val="24"/>
        </w:rPr>
      </w:pPr>
    </w:p>
    <w:p w:rsidR="0094166C" w:rsidRPr="00996025" w:rsidRDefault="0094166C" w:rsidP="00996025">
      <w:pPr>
        <w:spacing w:line="360" w:lineRule="auto"/>
        <w:rPr>
          <w:rFonts w:cs="Arial"/>
          <w:sz w:val="24"/>
          <w:szCs w:val="24"/>
        </w:rPr>
      </w:pPr>
    </w:p>
    <w:p w:rsidR="00D67135" w:rsidRPr="00A36CA1" w:rsidRDefault="00D67135" w:rsidP="00996025">
      <w:pPr>
        <w:pStyle w:val="Caption"/>
        <w:framePr w:hSpace="180" w:wrap="around" w:vAnchor="text" w:hAnchor="page" w:x="1456" w:y="683"/>
        <w:spacing w:line="360" w:lineRule="auto"/>
        <w:rPr>
          <w:rFonts w:cs="Arial"/>
        </w:rPr>
      </w:pPr>
      <w:r w:rsidRPr="00A36CA1">
        <w:rPr>
          <w:rFonts w:cs="Arial"/>
        </w:rPr>
        <w:t>Tabel 4.4: Uitkomsten modellen met jaardummy’s</w:t>
      </w:r>
    </w:p>
    <w:p w:rsidR="00D67135" w:rsidRPr="00996025" w:rsidRDefault="00D67135" w:rsidP="00996025">
      <w:pPr>
        <w:spacing w:line="360" w:lineRule="auto"/>
        <w:rPr>
          <w:rFonts w:cs="Arial"/>
          <w:sz w:val="24"/>
          <w:szCs w:val="24"/>
        </w:rPr>
      </w:pPr>
    </w:p>
    <w:p w:rsidR="00D67135" w:rsidRPr="00996025" w:rsidRDefault="00D67135" w:rsidP="00996025">
      <w:pPr>
        <w:spacing w:line="360" w:lineRule="auto"/>
        <w:rPr>
          <w:rFonts w:cs="Arial"/>
          <w:sz w:val="24"/>
          <w:szCs w:val="24"/>
        </w:rPr>
      </w:pPr>
    </w:p>
    <w:p w:rsidR="001337E0" w:rsidRPr="00996025" w:rsidRDefault="001337E0" w:rsidP="001337E0">
      <w:pPr>
        <w:spacing w:line="360" w:lineRule="auto"/>
        <w:rPr>
          <w:rFonts w:cs="Arial"/>
          <w:sz w:val="24"/>
          <w:szCs w:val="24"/>
        </w:rPr>
      </w:pPr>
      <w:r>
        <w:rPr>
          <w:rFonts w:cs="Arial"/>
          <w:sz w:val="24"/>
          <w:szCs w:val="24"/>
        </w:rPr>
        <w:t xml:space="preserve">Uit tabel 4.4 blijkt </w:t>
      </w:r>
      <w:r w:rsidRPr="00996025">
        <w:rPr>
          <w:rFonts w:cs="Arial"/>
          <w:sz w:val="24"/>
          <w:szCs w:val="24"/>
        </w:rPr>
        <w:t xml:space="preserve">dat de vliegtaks in geen enkel model een significant effect heeft. </w:t>
      </w:r>
    </w:p>
    <w:p w:rsidR="00CC1FE8" w:rsidRPr="00996025" w:rsidRDefault="00CC510C" w:rsidP="00996025">
      <w:pPr>
        <w:spacing w:line="360" w:lineRule="auto"/>
        <w:rPr>
          <w:rFonts w:cs="Arial"/>
          <w:sz w:val="24"/>
          <w:szCs w:val="24"/>
        </w:rPr>
      </w:pPr>
      <w:r w:rsidRPr="00996025">
        <w:rPr>
          <w:rFonts w:cs="Arial"/>
          <w:sz w:val="24"/>
          <w:szCs w:val="24"/>
        </w:rPr>
        <w:t>H</w:t>
      </w:r>
      <w:r w:rsidR="000204D4" w:rsidRPr="00996025">
        <w:rPr>
          <w:rFonts w:cs="Arial"/>
          <w:sz w:val="24"/>
          <w:szCs w:val="24"/>
        </w:rPr>
        <w:t xml:space="preserve">et antwoord op de deelvraag: </w:t>
      </w:r>
      <w:r w:rsidR="000204D4" w:rsidRPr="00AD709E">
        <w:rPr>
          <w:rFonts w:cs="Arial"/>
          <w:i/>
          <w:sz w:val="24"/>
          <w:szCs w:val="24"/>
        </w:rPr>
        <w:t>“Wat is het effect van de vliegtaks op het aantal passagiers vertrekkend vanaf Schiphol?</w:t>
      </w:r>
      <w:r w:rsidR="002D0F85" w:rsidRPr="00AD709E">
        <w:rPr>
          <w:rFonts w:cs="Arial"/>
          <w:i/>
          <w:sz w:val="24"/>
          <w:szCs w:val="24"/>
        </w:rPr>
        <w:t>”</w:t>
      </w:r>
      <w:r w:rsidR="000204D4" w:rsidRPr="00996025">
        <w:rPr>
          <w:rFonts w:cs="Arial"/>
          <w:sz w:val="24"/>
          <w:szCs w:val="24"/>
        </w:rPr>
        <w:t xml:space="preserve"> is dat er geen significante daling is geweest door de vliegtaks. </w:t>
      </w:r>
      <w:r w:rsidR="00F350E3" w:rsidRPr="00996025">
        <w:rPr>
          <w:rFonts w:cs="Arial"/>
          <w:sz w:val="24"/>
          <w:szCs w:val="24"/>
        </w:rPr>
        <w:t xml:space="preserve">Er zijn </w:t>
      </w:r>
      <w:r w:rsidRPr="00996025">
        <w:rPr>
          <w:rFonts w:cs="Arial"/>
          <w:sz w:val="24"/>
          <w:szCs w:val="24"/>
        </w:rPr>
        <w:t>drie</w:t>
      </w:r>
      <w:r w:rsidR="00F350E3" w:rsidRPr="00996025">
        <w:rPr>
          <w:rFonts w:cs="Arial"/>
          <w:sz w:val="24"/>
          <w:szCs w:val="24"/>
        </w:rPr>
        <w:t xml:space="preserve"> modellen geschat en </w:t>
      </w:r>
      <w:r w:rsidRPr="00996025">
        <w:rPr>
          <w:rFonts w:cs="Arial"/>
          <w:sz w:val="24"/>
          <w:szCs w:val="24"/>
        </w:rPr>
        <w:t>allen</w:t>
      </w:r>
      <w:r w:rsidR="00F350E3" w:rsidRPr="00996025">
        <w:rPr>
          <w:rFonts w:cs="Arial"/>
          <w:sz w:val="24"/>
          <w:szCs w:val="24"/>
        </w:rPr>
        <w:t xml:space="preserve"> laten zien dat de vliegtaks insignificant is. </w:t>
      </w:r>
      <w:r w:rsidR="00524D39" w:rsidRPr="00996025">
        <w:rPr>
          <w:rFonts w:cs="Arial"/>
          <w:sz w:val="24"/>
          <w:szCs w:val="24"/>
        </w:rPr>
        <w:t xml:space="preserve">Dit </w:t>
      </w:r>
      <w:r w:rsidR="00524D39">
        <w:rPr>
          <w:rFonts w:cs="Arial"/>
          <w:sz w:val="24"/>
          <w:szCs w:val="24"/>
        </w:rPr>
        <w:t>betekent</w:t>
      </w:r>
      <w:r w:rsidR="00524D39" w:rsidRPr="00996025">
        <w:rPr>
          <w:rFonts w:cs="Arial"/>
          <w:sz w:val="24"/>
          <w:szCs w:val="24"/>
        </w:rPr>
        <w:t xml:space="preserve"> niet in dat Brussels </w:t>
      </w:r>
      <w:proofErr w:type="gramStart"/>
      <w:r w:rsidR="00524D39" w:rsidRPr="00996025">
        <w:rPr>
          <w:rFonts w:cs="Arial"/>
          <w:sz w:val="24"/>
          <w:szCs w:val="24"/>
        </w:rPr>
        <w:t>Airport</w:t>
      </w:r>
      <w:proofErr w:type="gramEnd"/>
      <w:r w:rsidR="00524D39" w:rsidRPr="00996025">
        <w:rPr>
          <w:rFonts w:cs="Arial"/>
          <w:sz w:val="24"/>
          <w:szCs w:val="24"/>
        </w:rPr>
        <w:t xml:space="preserve"> en Düsseldorf geen significante stijging hebben gehad van het aantal vertrekkende passagiers, aangezien Nederland naast Schiphol nog </w:t>
      </w:r>
      <w:r w:rsidR="00202106">
        <w:rPr>
          <w:rFonts w:cs="Arial"/>
          <w:sz w:val="24"/>
          <w:szCs w:val="24"/>
        </w:rPr>
        <w:t xml:space="preserve">andere </w:t>
      </w:r>
      <w:r w:rsidR="00524D39" w:rsidRPr="00996025">
        <w:rPr>
          <w:rFonts w:cs="Arial"/>
          <w:sz w:val="24"/>
          <w:szCs w:val="24"/>
        </w:rPr>
        <w:t xml:space="preserve">luchthavens heeft. Daarnaast zijn de luchthavens van Brussels </w:t>
      </w:r>
      <w:proofErr w:type="gramStart"/>
      <w:r w:rsidR="00524D39" w:rsidRPr="00996025">
        <w:rPr>
          <w:rFonts w:cs="Arial"/>
          <w:sz w:val="24"/>
          <w:szCs w:val="24"/>
        </w:rPr>
        <w:t>Airport</w:t>
      </w:r>
      <w:proofErr w:type="gramEnd"/>
      <w:r w:rsidR="00524D39" w:rsidRPr="00996025">
        <w:rPr>
          <w:rFonts w:cs="Arial"/>
          <w:sz w:val="24"/>
          <w:szCs w:val="24"/>
        </w:rPr>
        <w:t xml:space="preserve"> en Düsseldorf een stuk kleiner dan Schiphol, waardoor er mogelijk eerder een effect is te merken in het aantal vertrekkende passagiers.</w:t>
      </w:r>
    </w:p>
    <w:p w:rsidR="00B53E8F" w:rsidRPr="008C5167" w:rsidRDefault="00F87378" w:rsidP="008C5167">
      <w:pPr>
        <w:pStyle w:val="Heading2"/>
      </w:pPr>
      <w:bookmarkStart w:id="20" w:name="_Toc360384320"/>
      <w:r w:rsidRPr="008C5167">
        <w:t>Brussel</w:t>
      </w:r>
      <w:bookmarkEnd w:id="20"/>
    </w:p>
    <w:p w:rsidR="005748D1" w:rsidRPr="00996025" w:rsidRDefault="005748D1" w:rsidP="00996025">
      <w:pPr>
        <w:spacing w:line="360" w:lineRule="auto"/>
        <w:rPr>
          <w:rFonts w:cs="Arial"/>
          <w:sz w:val="24"/>
          <w:szCs w:val="24"/>
        </w:rPr>
      </w:pPr>
      <w:r w:rsidRPr="00996025">
        <w:rPr>
          <w:rFonts w:cs="Arial"/>
          <w:sz w:val="24"/>
          <w:szCs w:val="24"/>
        </w:rPr>
        <w:t xml:space="preserve">In deze sectie </w:t>
      </w:r>
      <w:r w:rsidR="0012174D">
        <w:rPr>
          <w:rFonts w:cs="Arial"/>
          <w:sz w:val="24"/>
          <w:szCs w:val="24"/>
        </w:rPr>
        <w:t>wordt de derde deelvraag beantwoord</w:t>
      </w:r>
      <w:r w:rsidRPr="00996025">
        <w:rPr>
          <w:rFonts w:cs="Arial"/>
          <w:sz w:val="24"/>
          <w:szCs w:val="24"/>
        </w:rPr>
        <w:t>. Als eerst wordt het model besproken en</w:t>
      </w:r>
      <w:r w:rsidR="007A76A6">
        <w:rPr>
          <w:rFonts w:cs="Arial"/>
          <w:sz w:val="24"/>
          <w:szCs w:val="24"/>
        </w:rPr>
        <w:t xml:space="preserve"> er is een afbeelding van de trends van Praag/</w:t>
      </w:r>
      <w:proofErr w:type="spellStart"/>
      <w:r w:rsidR="007A76A6">
        <w:rPr>
          <w:rFonts w:cs="Arial"/>
          <w:sz w:val="24"/>
          <w:szCs w:val="24"/>
        </w:rPr>
        <w:t>Ruzyne</w:t>
      </w:r>
      <w:proofErr w:type="spellEnd"/>
      <w:r w:rsidR="007A76A6">
        <w:rPr>
          <w:rFonts w:cs="Arial"/>
          <w:sz w:val="24"/>
          <w:szCs w:val="24"/>
        </w:rPr>
        <w:t xml:space="preserve"> en Brussels </w:t>
      </w:r>
      <w:proofErr w:type="spellStart"/>
      <w:proofErr w:type="gramStart"/>
      <w:r w:rsidR="007A76A6">
        <w:rPr>
          <w:rFonts w:cs="Arial"/>
          <w:sz w:val="24"/>
          <w:szCs w:val="24"/>
        </w:rPr>
        <w:t>Airport</w:t>
      </w:r>
      <w:proofErr w:type="spellEnd"/>
      <w:proofErr w:type="gramEnd"/>
      <w:r w:rsidR="007A76A6">
        <w:rPr>
          <w:rFonts w:cs="Arial"/>
          <w:sz w:val="24"/>
          <w:szCs w:val="24"/>
        </w:rPr>
        <w:t xml:space="preserve"> om nogmaals te bevestigen dat er wordt voldaan aan de PTA</w:t>
      </w:r>
      <w:r w:rsidRPr="00996025">
        <w:rPr>
          <w:rFonts w:cs="Arial"/>
          <w:sz w:val="24"/>
          <w:szCs w:val="24"/>
        </w:rPr>
        <w:t>. Vervolgens wordt de vergelijking geschat</w:t>
      </w:r>
      <w:r w:rsidR="001973DA" w:rsidRPr="00996025">
        <w:rPr>
          <w:rFonts w:cs="Arial"/>
          <w:sz w:val="24"/>
          <w:szCs w:val="24"/>
        </w:rPr>
        <w:t xml:space="preserve"> met behulp van </w:t>
      </w:r>
      <w:proofErr w:type="spellStart"/>
      <w:r w:rsidR="001973DA" w:rsidRPr="00996025">
        <w:rPr>
          <w:rFonts w:cs="Arial"/>
          <w:sz w:val="24"/>
          <w:szCs w:val="24"/>
        </w:rPr>
        <w:t>EViews</w:t>
      </w:r>
      <w:proofErr w:type="spellEnd"/>
      <w:r w:rsidR="00651FF3" w:rsidRPr="00996025">
        <w:rPr>
          <w:rFonts w:cs="Arial"/>
          <w:sz w:val="24"/>
          <w:szCs w:val="24"/>
        </w:rPr>
        <w:t xml:space="preserve"> en SPSS</w:t>
      </w:r>
      <w:r w:rsidRPr="00996025">
        <w:rPr>
          <w:rFonts w:cs="Arial"/>
          <w:sz w:val="24"/>
          <w:szCs w:val="24"/>
        </w:rPr>
        <w:t xml:space="preserve">. De resultaten hiervan komen in een overzicht en worden daaronder besproken. Deze sectie sluit af met de conclusie van de </w:t>
      </w:r>
      <w:r w:rsidR="003159F7" w:rsidRPr="00996025">
        <w:rPr>
          <w:rFonts w:cs="Arial"/>
          <w:sz w:val="24"/>
          <w:szCs w:val="24"/>
        </w:rPr>
        <w:t>derde</w:t>
      </w:r>
      <w:r w:rsidRPr="00996025">
        <w:rPr>
          <w:rFonts w:cs="Arial"/>
          <w:sz w:val="24"/>
          <w:szCs w:val="24"/>
        </w:rPr>
        <w:t xml:space="preserve"> deelvraag.</w:t>
      </w:r>
    </w:p>
    <w:p w:rsidR="001A2C47" w:rsidRPr="008C5167" w:rsidRDefault="001A2C47" w:rsidP="008C5167">
      <w:pPr>
        <w:pStyle w:val="Heading3"/>
      </w:pPr>
      <w:bookmarkStart w:id="21" w:name="_Toc360384321"/>
      <w:r w:rsidRPr="008C5167">
        <w:lastRenderedPageBreak/>
        <w:t>Model</w:t>
      </w:r>
      <w:bookmarkEnd w:id="21"/>
    </w:p>
    <w:p w:rsidR="00524D39" w:rsidRDefault="00352E33" w:rsidP="00996025">
      <w:pPr>
        <w:spacing w:line="360" w:lineRule="auto"/>
        <w:rPr>
          <w:rFonts w:cs="Arial"/>
          <w:sz w:val="24"/>
          <w:szCs w:val="24"/>
        </w:rPr>
      </w:pPr>
      <w:r w:rsidRPr="00996025">
        <w:rPr>
          <w:rFonts w:cs="Arial"/>
          <w:sz w:val="24"/>
          <w:szCs w:val="24"/>
        </w:rPr>
        <w:t xml:space="preserve">Het gebruikte model heeft het aantal vertrekkende passagiers vanaf </w:t>
      </w:r>
      <w:r w:rsidR="00882ABE" w:rsidRPr="00996025">
        <w:rPr>
          <w:rFonts w:cs="Arial"/>
          <w:sz w:val="24"/>
          <w:szCs w:val="24"/>
        </w:rPr>
        <w:t xml:space="preserve">Brussels </w:t>
      </w:r>
      <w:proofErr w:type="gramStart"/>
      <w:r w:rsidR="0086530F" w:rsidRPr="00996025">
        <w:rPr>
          <w:rFonts w:cs="Arial"/>
          <w:sz w:val="24"/>
          <w:szCs w:val="24"/>
        </w:rPr>
        <w:t>Airport</w:t>
      </w:r>
      <w:proofErr w:type="gramEnd"/>
      <w:r w:rsidRPr="00996025">
        <w:rPr>
          <w:rFonts w:cs="Arial"/>
          <w:sz w:val="24"/>
          <w:szCs w:val="24"/>
        </w:rPr>
        <w:t xml:space="preserve"> als uitkomstvariabele. De controlegroep kan geen luchthaven binnen de Belgische grenzen zijn, aangezien het aannemelijk dat elk punt in België in principe bereikbaar is voor Nederlandse consumenten. </w:t>
      </w:r>
      <w:r w:rsidR="001B2CA5" w:rsidRPr="00996025">
        <w:rPr>
          <w:rFonts w:cs="Arial"/>
          <w:sz w:val="24"/>
          <w:szCs w:val="24"/>
        </w:rPr>
        <w:t xml:space="preserve">De luchthaven </w:t>
      </w:r>
      <w:r w:rsidR="00882ABE" w:rsidRPr="00996025">
        <w:rPr>
          <w:rFonts w:cs="Arial"/>
          <w:sz w:val="24"/>
          <w:szCs w:val="24"/>
        </w:rPr>
        <w:t xml:space="preserve">Brussels </w:t>
      </w:r>
      <w:proofErr w:type="gramStart"/>
      <w:r w:rsidR="0086530F" w:rsidRPr="00996025">
        <w:rPr>
          <w:rFonts w:cs="Arial"/>
          <w:sz w:val="24"/>
          <w:szCs w:val="24"/>
        </w:rPr>
        <w:t>Airport</w:t>
      </w:r>
      <w:proofErr w:type="gramEnd"/>
      <w:r w:rsidR="001C1E86" w:rsidRPr="00996025">
        <w:rPr>
          <w:rFonts w:cs="Arial"/>
          <w:sz w:val="24"/>
          <w:szCs w:val="24"/>
        </w:rPr>
        <w:t xml:space="preserve"> </w:t>
      </w:r>
      <w:r w:rsidR="001B2CA5" w:rsidRPr="00996025">
        <w:rPr>
          <w:rFonts w:cs="Arial"/>
          <w:sz w:val="24"/>
          <w:szCs w:val="24"/>
        </w:rPr>
        <w:t xml:space="preserve">heeft data beschikbaar over het aantal herkomst-bestemming passagiers en het aantal transfer passagiers. </w:t>
      </w:r>
      <w:r w:rsidR="00887D40" w:rsidRPr="00996025">
        <w:rPr>
          <w:rFonts w:cs="Arial"/>
          <w:sz w:val="24"/>
          <w:szCs w:val="24"/>
        </w:rPr>
        <w:t xml:space="preserve">Als </w:t>
      </w:r>
      <w:r w:rsidR="0098361B" w:rsidRPr="00996025">
        <w:rPr>
          <w:rFonts w:cs="Arial"/>
          <w:sz w:val="24"/>
          <w:szCs w:val="24"/>
        </w:rPr>
        <w:t>er</w:t>
      </w:r>
      <w:r w:rsidR="00887D40" w:rsidRPr="00996025">
        <w:rPr>
          <w:rFonts w:cs="Arial"/>
          <w:sz w:val="24"/>
          <w:szCs w:val="24"/>
        </w:rPr>
        <w:t xml:space="preserve"> gekeken wordt naar de PTA eis, dan lijkt transferpassagiers geen goede controlegroep. In de database van </w:t>
      </w:r>
      <w:proofErr w:type="spellStart"/>
      <w:r w:rsidR="00887D40" w:rsidRPr="00996025">
        <w:rPr>
          <w:rFonts w:cs="Arial"/>
          <w:sz w:val="24"/>
          <w:szCs w:val="24"/>
        </w:rPr>
        <w:t>Eurostat</w:t>
      </w:r>
      <w:proofErr w:type="spellEnd"/>
      <w:r w:rsidR="00887D40" w:rsidRPr="00996025">
        <w:rPr>
          <w:rFonts w:cs="Arial"/>
          <w:sz w:val="24"/>
          <w:szCs w:val="24"/>
        </w:rPr>
        <w:t xml:space="preserve"> is echter wel mogelijk om een goede controlegroep te vinden. </w:t>
      </w:r>
    </w:p>
    <w:p w:rsidR="00352E33" w:rsidRPr="00996025" w:rsidRDefault="006B10EF" w:rsidP="00996025">
      <w:pPr>
        <w:spacing w:line="360" w:lineRule="auto"/>
        <w:rPr>
          <w:rFonts w:cs="Arial"/>
          <w:sz w:val="24"/>
          <w:szCs w:val="24"/>
        </w:rPr>
      </w:pPr>
      <w:r w:rsidRPr="00996025">
        <w:rPr>
          <w:rFonts w:cs="Arial"/>
          <w:sz w:val="24"/>
          <w:szCs w:val="24"/>
        </w:rPr>
        <w:t>Deze controlegroep is de luchthaven Praag/</w:t>
      </w:r>
      <w:proofErr w:type="spellStart"/>
      <w:r w:rsidRPr="00996025">
        <w:rPr>
          <w:rFonts w:cs="Arial"/>
          <w:sz w:val="24"/>
          <w:szCs w:val="24"/>
        </w:rPr>
        <w:t>Ruzyne</w:t>
      </w:r>
      <w:proofErr w:type="spellEnd"/>
      <w:r w:rsidRPr="00996025">
        <w:rPr>
          <w:rFonts w:cs="Arial"/>
          <w:sz w:val="24"/>
          <w:szCs w:val="24"/>
        </w:rPr>
        <w:t>.</w:t>
      </w:r>
      <w:r w:rsidR="00BB51A9" w:rsidRPr="00996025">
        <w:rPr>
          <w:rFonts w:cs="Arial"/>
          <w:sz w:val="24"/>
          <w:szCs w:val="24"/>
        </w:rPr>
        <w:t xml:space="preserve"> De trends van </w:t>
      </w:r>
      <w:r w:rsidR="00882ABE" w:rsidRPr="00996025">
        <w:rPr>
          <w:rFonts w:cs="Arial"/>
          <w:sz w:val="24"/>
          <w:szCs w:val="24"/>
        </w:rPr>
        <w:t xml:space="preserve">Brussels </w:t>
      </w:r>
      <w:proofErr w:type="spellStart"/>
      <w:proofErr w:type="gramStart"/>
      <w:r w:rsidR="0086530F" w:rsidRPr="00996025">
        <w:rPr>
          <w:rFonts w:cs="Arial"/>
          <w:sz w:val="24"/>
          <w:szCs w:val="24"/>
        </w:rPr>
        <w:t>Airport</w:t>
      </w:r>
      <w:proofErr w:type="spellEnd"/>
      <w:proofErr w:type="gramEnd"/>
      <w:r w:rsidR="00BB51A9" w:rsidRPr="00996025">
        <w:rPr>
          <w:rFonts w:cs="Arial"/>
          <w:sz w:val="24"/>
          <w:szCs w:val="24"/>
        </w:rPr>
        <w:t xml:space="preserve"> en Praag/</w:t>
      </w:r>
      <w:proofErr w:type="spellStart"/>
      <w:r w:rsidR="00BB51A9" w:rsidRPr="00996025">
        <w:rPr>
          <w:rFonts w:cs="Arial"/>
          <w:sz w:val="24"/>
          <w:szCs w:val="24"/>
        </w:rPr>
        <w:t>Ruzyne</w:t>
      </w:r>
      <w:proofErr w:type="spellEnd"/>
      <w:r w:rsidR="00BB51A9" w:rsidRPr="00996025">
        <w:rPr>
          <w:rFonts w:cs="Arial"/>
          <w:sz w:val="24"/>
          <w:szCs w:val="24"/>
        </w:rPr>
        <w:t xml:space="preserve"> lijken goed overeen te komen</w:t>
      </w:r>
      <w:r w:rsidR="00887D40" w:rsidRPr="00996025">
        <w:rPr>
          <w:rFonts w:cs="Arial"/>
          <w:sz w:val="24"/>
          <w:szCs w:val="24"/>
        </w:rPr>
        <w:t>.</w:t>
      </w:r>
      <w:r w:rsidR="00BB51A9" w:rsidRPr="00996025">
        <w:rPr>
          <w:rFonts w:cs="Arial"/>
          <w:sz w:val="24"/>
          <w:szCs w:val="24"/>
        </w:rPr>
        <w:t xml:space="preserve"> Als</w:t>
      </w:r>
      <w:r w:rsidR="0098361B" w:rsidRPr="00996025">
        <w:rPr>
          <w:rFonts w:cs="Arial"/>
          <w:sz w:val="24"/>
          <w:szCs w:val="24"/>
        </w:rPr>
        <w:t xml:space="preserve"> </w:t>
      </w:r>
      <w:r w:rsidR="00BB51A9" w:rsidRPr="00996025">
        <w:rPr>
          <w:rFonts w:cs="Arial"/>
          <w:sz w:val="24"/>
          <w:szCs w:val="24"/>
        </w:rPr>
        <w:t>echter het jaar 2003 buiten beschouwing wordt gelaten, blijkt dat de trends nog beter parallel lopen.</w:t>
      </w:r>
      <w:r w:rsidR="00887D40" w:rsidRPr="00996025">
        <w:rPr>
          <w:rFonts w:cs="Arial"/>
          <w:sz w:val="24"/>
          <w:szCs w:val="24"/>
        </w:rPr>
        <w:t xml:space="preserve"> </w:t>
      </w:r>
      <w:r w:rsidR="00B3559F">
        <w:rPr>
          <w:rFonts w:cs="Arial"/>
          <w:sz w:val="24"/>
          <w:szCs w:val="24"/>
        </w:rPr>
        <w:t xml:space="preserve">De periode in de schattingen loopt </w:t>
      </w:r>
      <w:r w:rsidR="00A64D48">
        <w:rPr>
          <w:rFonts w:cs="Arial"/>
          <w:sz w:val="24"/>
          <w:szCs w:val="24"/>
        </w:rPr>
        <w:t xml:space="preserve">echter wel </w:t>
      </w:r>
      <w:r w:rsidR="00B3559F">
        <w:rPr>
          <w:rFonts w:cs="Arial"/>
          <w:sz w:val="24"/>
          <w:szCs w:val="24"/>
        </w:rPr>
        <w:t>van kwartaal 3 2</w:t>
      </w:r>
      <w:r w:rsidR="00A64D48">
        <w:rPr>
          <w:rFonts w:cs="Arial"/>
          <w:sz w:val="24"/>
          <w:szCs w:val="24"/>
        </w:rPr>
        <w:t>003 tot en met kwartaal 2 2009</w:t>
      </w:r>
      <w:r w:rsidR="00827E4D">
        <w:rPr>
          <w:rFonts w:cs="Arial"/>
          <w:sz w:val="24"/>
          <w:szCs w:val="24"/>
        </w:rPr>
        <w:t>, vanwege het feit dat de nulhypothese niet verworpen is in het vorige hoofdstuk bij het toetsen van de PTA</w:t>
      </w:r>
      <w:r w:rsidR="00A64D48">
        <w:rPr>
          <w:rFonts w:cs="Arial"/>
          <w:sz w:val="24"/>
          <w:szCs w:val="24"/>
        </w:rPr>
        <w:t xml:space="preserve">. </w:t>
      </w:r>
      <w:r w:rsidRPr="00996025">
        <w:rPr>
          <w:rFonts w:cs="Arial"/>
          <w:sz w:val="24"/>
          <w:szCs w:val="24"/>
        </w:rPr>
        <w:t>Onderstaande afbeelding laat de trend</w:t>
      </w:r>
      <w:r w:rsidR="00431B1F" w:rsidRPr="00996025">
        <w:rPr>
          <w:rFonts w:cs="Arial"/>
          <w:sz w:val="24"/>
          <w:szCs w:val="24"/>
        </w:rPr>
        <w:t>s</w:t>
      </w:r>
      <w:r w:rsidRPr="00996025">
        <w:rPr>
          <w:rFonts w:cs="Arial"/>
          <w:sz w:val="24"/>
          <w:szCs w:val="24"/>
        </w:rPr>
        <w:t xml:space="preserve"> zien van beide luchthavens.</w:t>
      </w:r>
    </w:p>
    <w:p w:rsidR="006B10EF" w:rsidRPr="00996025" w:rsidRDefault="006B10EF" w:rsidP="00996025">
      <w:pPr>
        <w:spacing w:line="360" w:lineRule="auto"/>
        <w:rPr>
          <w:rFonts w:cs="Arial"/>
          <w:noProof/>
          <w:sz w:val="24"/>
          <w:szCs w:val="24"/>
        </w:rPr>
      </w:pPr>
    </w:p>
    <w:p w:rsidR="00337136" w:rsidRPr="00996025" w:rsidRDefault="004E6D46" w:rsidP="00996025">
      <w:pPr>
        <w:keepNext/>
        <w:spacing w:line="360" w:lineRule="auto"/>
        <w:rPr>
          <w:rFonts w:cs="Arial"/>
          <w:sz w:val="24"/>
          <w:szCs w:val="24"/>
        </w:rPr>
      </w:pPr>
      <w:r w:rsidRPr="00996025">
        <w:rPr>
          <w:rFonts w:cs="Arial"/>
          <w:noProof/>
          <w:sz w:val="24"/>
          <w:szCs w:val="24"/>
          <w:lang w:val="en-US"/>
        </w:rPr>
        <w:drawing>
          <wp:inline distT="0" distB="0" distL="0" distR="0">
            <wp:extent cx="4438650" cy="266810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3770" cy="2671185"/>
                    </a:xfrm>
                    <a:prstGeom prst="rect">
                      <a:avLst/>
                    </a:prstGeom>
                    <a:noFill/>
                  </pic:spPr>
                </pic:pic>
              </a:graphicData>
            </a:graphic>
          </wp:inline>
        </w:drawing>
      </w:r>
    </w:p>
    <w:p w:rsidR="004E6D46" w:rsidRPr="00A36CA1" w:rsidRDefault="00337136" w:rsidP="00996025">
      <w:pPr>
        <w:pStyle w:val="Caption"/>
        <w:spacing w:line="360" w:lineRule="auto"/>
        <w:rPr>
          <w:rFonts w:cs="Arial"/>
        </w:rPr>
      </w:pPr>
      <w:r w:rsidRPr="00A36CA1">
        <w:rPr>
          <w:rFonts w:cs="Arial"/>
        </w:rPr>
        <w:t xml:space="preserve">Afbeelding </w:t>
      </w:r>
      <w:r w:rsidR="00514998" w:rsidRPr="00A36CA1">
        <w:rPr>
          <w:rFonts w:cs="Arial"/>
        </w:rPr>
        <w:t>4.1</w:t>
      </w:r>
      <w:r w:rsidRPr="00A36CA1">
        <w:rPr>
          <w:rFonts w:cs="Arial"/>
        </w:rPr>
        <w:t xml:space="preserve">: PTA </w:t>
      </w:r>
      <w:proofErr w:type="gramStart"/>
      <w:r w:rsidRPr="00A36CA1">
        <w:rPr>
          <w:rFonts w:cs="Arial"/>
        </w:rPr>
        <w:t>check</w:t>
      </w:r>
      <w:proofErr w:type="gramEnd"/>
      <w:r w:rsidRPr="00A36CA1">
        <w:rPr>
          <w:rFonts w:cs="Arial"/>
        </w:rPr>
        <w:t xml:space="preserve"> van </w:t>
      </w:r>
      <w:r w:rsidR="00882ABE" w:rsidRPr="00A36CA1">
        <w:rPr>
          <w:rFonts w:cs="Arial"/>
        </w:rPr>
        <w:t xml:space="preserve">Brussels </w:t>
      </w:r>
      <w:proofErr w:type="spellStart"/>
      <w:r w:rsidR="0086530F" w:rsidRPr="00A36CA1">
        <w:rPr>
          <w:rFonts w:cs="Arial"/>
        </w:rPr>
        <w:t>Airport</w:t>
      </w:r>
      <w:proofErr w:type="spellEnd"/>
      <w:r w:rsidRPr="00A36CA1">
        <w:rPr>
          <w:rFonts w:cs="Arial"/>
        </w:rPr>
        <w:t xml:space="preserve"> en Praag/</w:t>
      </w:r>
      <w:proofErr w:type="spellStart"/>
      <w:r w:rsidRPr="00A36CA1">
        <w:rPr>
          <w:rFonts w:cs="Arial"/>
        </w:rPr>
        <w:t>Ruzyne</w:t>
      </w:r>
      <w:proofErr w:type="spellEnd"/>
    </w:p>
    <w:p w:rsidR="006B10EF" w:rsidRPr="00996025" w:rsidRDefault="006B10EF" w:rsidP="00996025">
      <w:pPr>
        <w:spacing w:line="360" w:lineRule="auto"/>
        <w:rPr>
          <w:rFonts w:cs="Arial"/>
          <w:sz w:val="24"/>
          <w:szCs w:val="24"/>
        </w:rPr>
      </w:pPr>
      <w:r w:rsidRPr="00996025">
        <w:rPr>
          <w:rFonts w:cs="Arial"/>
          <w:sz w:val="24"/>
          <w:szCs w:val="24"/>
        </w:rPr>
        <w:t xml:space="preserve">De </w:t>
      </w:r>
      <w:r w:rsidR="005F7F0F">
        <w:rPr>
          <w:rFonts w:cs="Arial"/>
          <w:sz w:val="24"/>
          <w:szCs w:val="24"/>
        </w:rPr>
        <w:t>afbeelding</w:t>
      </w:r>
      <w:r w:rsidRPr="00996025">
        <w:rPr>
          <w:rFonts w:cs="Arial"/>
          <w:sz w:val="24"/>
          <w:szCs w:val="24"/>
        </w:rPr>
        <w:t xml:space="preserve"> toont aan dat de lijnen parallel lopen. Zowel de lineaire trend als de pieken en dalen komen overeen. </w:t>
      </w:r>
      <w:r w:rsidR="000832D9" w:rsidRPr="00996025">
        <w:rPr>
          <w:rFonts w:cs="Arial"/>
          <w:sz w:val="24"/>
          <w:szCs w:val="24"/>
        </w:rPr>
        <w:t>Ook voldoet Praag/</w:t>
      </w:r>
      <w:proofErr w:type="spellStart"/>
      <w:r w:rsidR="000832D9" w:rsidRPr="00996025">
        <w:rPr>
          <w:rFonts w:cs="Arial"/>
          <w:sz w:val="24"/>
          <w:szCs w:val="24"/>
        </w:rPr>
        <w:t>Ruzyne</w:t>
      </w:r>
      <w:proofErr w:type="spellEnd"/>
      <w:r w:rsidR="000832D9" w:rsidRPr="00996025">
        <w:rPr>
          <w:rFonts w:cs="Arial"/>
          <w:sz w:val="24"/>
          <w:szCs w:val="24"/>
        </w:rPr>
        <w:t xml:space="preserve"> aan de eerder gestelde eisen. </w:t>
      </w:r>
      <w:r w:rsidR="00DF50EB" w:rsidRPr="00996025">
        <w:rPr>
          <w:rFonts w:cs="Arial"/>
          <w:sz w:val="24"/>
          <w:szCs w:val="24"/>
        </w:rPr>
        <w:t>Bijkomend voordeel is dat Praag/</w:t>
      </w:r>
      <w:proofErr w:type="spellStart"/>
      <w:r w:rsidR="00DF50EB" w:rsidRPr="00996025">
        <w:rPr>
          <w:rFonts w:cs="Arial"/>
          <w:sz w:val="24"/>
          <w:szCs w:val="24"/>
        </w:rPr>
        <w:t>Ruzyne</w:t>
      </w:r>
      <w:proofErr w:type="spellEnd"/>
      <w:r w:rsidR="00DF50EB" w:rsidRPr="00996025">
        <w:rPr>
          <w:rFonts w:cs="Arial"/>
          <w:sz w:val="24"/>
          <w:szCs w:val="24"/>
        </w:rPr>
        <w:t xml:space="preserve"> en </w:t>
      </w:r>
      <w:r w:rsidR="00882ABE" w:rsidRPr="00996025">
        <w:rPr>
          <w:rFonts w:cs="Arial"/>
          <w:sz w:val="24"/>
          <w:szCs w:val="24"/>
        </w:rPr>
        <w:t xml:space="preserve">Brussels </w:t>
      </w:r>
      <w:proofErr w:type="spellStart"/>
      <w:proofErr w:type="gramStart"/>
      <w:r w:rsidR="0086530F" w:rsidRPr="00996025">
        <w:rPr>
          <w:rFonts w:cs="Arial"/>
          <w:sz w:val="24"/>
          <w:szCs w:val="24"/>
        </w:rPr>
        <w:t>Airport</w:t>
      </w:r>
      <w:proofErr w:type="spellEnd"/>
      <w:proofErr w:type="gramEnd"/>
      <w:r w:rsidR="00DF50EB" w:rsidRPr="00996025">
        <w:rPr>
          <w:rFonts w:cs="Arial"/>
          <w:sz w:val="24"/>
          <w:szCs w:val="24"/>
        </w:rPr>
        <w:t xml:space="preserve"> niet sterk verschillen </w:t>
      </w:r>
      <w:r w:rsidR="00D95A9F">
        <w:rPr>
          <w:rFonts w:cs="Arial"/>
          <w:sz w:val="24"/>
          <w:szCs w:val="24"/>
        </w:rPr>
        <w:t xml:space="preserve">qua </w:t>
      </w:r>
      <w:r w:rsidR="00DF50EB" w:rsidRPr="00996025">
        <w:rPr>
          <w:rFonts w:cs="Arial"/>
          <w:sz w:val="24"/>
          <w:szCs w:val="24"/>
        </w:rPr>
        <w:t xml:space="preserve">grootte. </w:t>
      </w:r>
    </w:p>
    <w:p w:rsidR="00CE3F33" w:rsidRPr="00996025" w:rsidRDefault="00CE3F33" w:rsidP="00996025">
      <w:pPr>
        <w:spacing w:line="360" w:lineRule="auto"/>
        <w:rPr>
          <w:rFonts w:cs="Arial"/>
          <w:sz w:val="24"/>
          <w:szCs w:val="24"/>
        </w:rPr>
      </w:pPr>
      <w:r w:rsidRPr="00996025">
        <w:rPr>
          <w:rFonts w:cs="Arial"/>
          <w:sz w:val="24"/>
          <w:szCs w:val="24"/>
        </w:rPr>
        <w:lastRenderedPageBreak/>
        <w:t>Het model voor deze schatting</w:t>
      </w:r>
      <w:r w:rsidR="00090C82" w:rsidRPr="00996025">
        <w:rPr>
          <w:rFonts w:cs="Arial"/>
          <w:sz w:val="24"/>
          <w:szCs w:val="24"/>
        </w:rPr>
        <w:t>en</w:t>
      </w:r>
      <w:r w:rsidRPr="00996025">
        <w:rPr>
          <w:rFonts w:cs="Arial"/>
          <w:sz w:val="24"/>
          <w:szCs w:val="24"/>
        </w:rPr>
        <w:t xml:space="preserve"> is:</w:t>
      </w:r>
    </w:p>
    <w:p w:rsidR="00CE3F33" w:rsidRPr="00996025" w:rsidRDefault="00E15134" w:rsidP="00996025">
      <w:pPr>
        <w:spacing w:line="360" w:lineRule="auto"/>
        <w:rPr>
          <w:rFonts w:eastAsiaTheme="minorEastAsia" w:cs="Arial"/>
          <w:sz w:val="24"/>
          <w:szCs w:val="24"/>
        </w:rPr>
      </w:pPr>
      <m:oMathPara>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dep_pas</m:t>
              </m:r>
            </m:e>
            <m:sub>
              <m:r>
                <w:rPr>
                  <w:rFonts w:ascii="Cambria Math" w:eastAsiaTheme="minorEastAsia" w:hAnsi="Cambria Math" w:cs="Arial"/>
                  <w:sz w:val="24"/>
                  <w:szCs w:val="24"/>
                </w:rPr>
                <m:t>i,t</m:t>
              </m:r>
            </m:sub>
          </m:sSub>
          <m:r>
            <w:rPr>
              <w:rFonts w:ascii="Cambria Math" w:eastAsiaTheme="minorEastAsia" w:hAnsi="Cambria Math" w:cs="Arial"/>
              <w:sz w:val="24"/>
              <w:szCs w:val="24"/>
            </w:rPr>
            <m:t>=a+</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1</m:t>
              </m:r>
            </m:sub>
          </m:sSub>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dumair</m:t>
              </m:r>
            </m:e>
            <m:sub>
              <m:r>
                <w:rPr>
                  <w:rFonts w:ascii="Cambria Math" w:eastAsiaTheme="minorEastAsia" w:hAnsi="Cambria Math" w:cs="Arial"/>
                  <w:sz w:val="24"/>
                  <w:szCs w:val="24"/>
                </w:rPr>
                <m:t>i</m:t>
              </m:r>
            </m:sub>
          </m:sSub>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2</m:t>
              </m:r>
            </m:sub>
          </m:sSub>
          <m:r>
            <w:rPr>
              <w:rFonts w:ascii="Cambria Math" w:eastAsiaTheme="minorEastAsia" w:hAnsi="Cambria Math" w:cs="Arial"/>
              <w:sz w:val="24"/>
              <w:szCs w:val="24"/>
            </w:rPr>
            <m:t>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3</m:t>
              </m:r>
            </m:sub>
          </m:sSub>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Tax</m:t>
              </m:r>
            </m:e>
            <m:sub>
              <m:r>
                <w:rPr>
                  <w:rFonts w:ascii="Cambria Math" w:eastAsiaTheme="minorEastAsia" w:hAnsi="Cambria Math" w:cs="Arial"/>
                  <w:sz w:val="24"/>
                  <w:szCs w:val="24"/>
                </w:rPr>
                <m:t>i</m:t>
              </m:r>
            </m:sub>
          </m:sSub>
          <m:r>
            <w:rPr>
              <w:rFonts w:ascii="Cambria Math" w:eastAsiaTheme="minorEastAsia" w:hAnsi="Cambria Math" w:cs="Arial"/>
              <w:sz w:val="24"/>
              <w:szCs w:val="24"/>
            </w:rPr>
            <m:t>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4</m:t>
              </m:r>
            </m:sub>
          </m:sSub>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BBP</m:t>
              </m:r>
            </m:e>
            <m:sub>
              <m:r>
                <w:rPr>
                  <w:rFonts w:ascii="Cambria Math" w:eastAsiaTheme="minorEastAsia" w:hAnsi="Cambria Math" w:cs="Arial"/>
                  <w:sz w:val="24"/>
                  <w:szCs w:val="24"/>
                </w:rPr>
                <m:t>i,t</m:t>
              </m:r>
            </m:sub>
          </m:sSub>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e</m:t>
              </m:r>
            </m:e>
            <m:sub>
              <m:r>
                <w:rPr>
                  <w:rFonts w:ascii="Cambria Math" w:eastAsiaTheme="minorEastAsia" w:hAnsi="Cambria Math" w:cs="Arial"/>
                  <w:sz w:val="24"/>
                  <w:szCs w:val="24"/>
                </w:rPr>
                <m:t>i,t</m:t>
              </m:r>
            </m:sub>
          </m:sSub>
        </m:oMath>
      </m:oMathPara>
    </w:p>
    <w:p w:rsidR="00CE3F33" w:rsidRPr="00996025" w:rsidRDefault="00CE3F33" w:rsidP="00996025">
      <w:pPr>
        <w:spacing w:line="360" w:lineRule="auto"/>
        <w:rPr>
          <w:rFonts w:eastAsiaTheme="minorEastAsia" w:cs="Arial"/>
          <w:sz w:val="24"/>
          <w:szCs w:val="24"/>
        </w:rPr>
      </w:pPr>
      <w:r w:rsidRPr="00996025">
        <w:rPr>
          <w:rFonts w:eastAsiaTheme="minorEastAsia" w:cs="Arial"/>
          <w:sz w:val="24"/>
          <w:szCs w:val="24"/>
        </w:rPr>
        <w:t xml:space="preserve">Waarbij de uitkomstvariabele het aantal vertrekkende passagiers van </w:t>
      </w:r>
      <w:r w:rsidR="00882ABE" w:rsidRPr="00996025">
        <w:rPr>
          <w:rFonts w:eastAsiaTheme="minorEastAsia" w:cs="Arial"/>
          <w:sz w:val="24"/>
          <w:szCs w:val="24"/>
        </w:rPr>
        <w:t xml:space="preserve">Brussels </w:t>
      </w:r>
      <w:proofErr w:type="gramStart"/>
      <w:r w:rsidR="0086530F" w:rsidRPr="00996025">
        <w:rPr>
          <w:rFonts w:eastAsiaTheme="minorEastAsia" w:cs="Arial"/>
          <w:sz w:val="24"/>
          <w:szCs w:val="24"/>
        </w:rPr>
        <w:t>Airport</w:t>
      </w:r>
      <w:proofErr w:type="gramEnd"/>
      <w:r w:rsidRPr="00996025">
        <w:rPr>
          <w:rFonts w:eastAsiaTheme="minorEastAsia" w:cs="Arial"/>
          <w:sz w:val="24"/>
          <w:szCs w:val="24"/>
        </w:rPr>
        <w:t xml:space="preserve"> is in periode t </w:t>
      </w:r>
      <w:r w:rsidR="00090C82" w:rsidRPr="00996025">
        <w:rPr>
          <w:rFonts w:eastAsiaTheme="minorEastAsia" w:cs="Arial"/>
          <w:sz w:val="24"/>
          <w:szCs w:val="24"/>
        </w:rPr>
        <w:t>en de dummy is voor de controlegroep</w:t>
      </w:r>
      <w:r w:rsidRPr="00996025">
        <w:rPr>
          <w:rFonts w:eastAsiaTheme="minorEastAsia" w:cs="Arial"/>
          <w:sz w:val="24"/>
          <w:szCs w:val="24"/>
        </w:rPr>
        <w:t xml:space="preserve">. Ook is </w:t>
      </w:r>
      <w:r w:rsidR="00497005">
        <w:rPr>
          <w:rFonts w:eastAsiaTheme="minorEastAsia" w:cs="Arial"/>
          <w:sz w:val="24"/>
          <w:szCs w:val="24"/>
        </w:rPr>
        <w:t>Tax</w:t>
      </w:r>
      <w:r w:rsidRPr="00996025">
        <w:rPr>
          <w:rFonts w:eastAsiaTheme="minorEastAsia" w:cs="Arial"/>
          <w:sz w:val="24"/>
          <w:szCs w:val="24"/>
        </w:rPr>
        <w:t xml:space="preserve"> een dummy, deze neemt alleen een waarde 1 aan in de periode 2008 kwartaal 3 tot en met periode 2009 kwartaal 2. Dit geldt overigens alleen voor </w:t>
      </w:r>
      <w:r w:rsidR="00882ABE" w:rsidRPr="00996025">
        <w:rPr>
          <w:rFonts w:eastAsiaTheme="minorEastAsia" w:cs="Arial"/>
          <w:sz w:val="24"/>
          <w:szCs w:val="24"/>
        </w:rPr>
        <w:t xml:space="preserve">Brussels </w:t>
      </w:r>
      <w:proofErr w:type="gramStart"/>
      <w:r w:rsidR="0086530F" w:rsidRPr="00996025">
        <w:rPr>
          <w:rFonts w:eastAsiaTheme="minorEastAsia" w:cs="Arial"/>
          <w:sz w:val="24"/>
          <w:szCs w:val="24"/>
        </w:rPr>
        <w:t>Airport</w:t>
      </w:r>
      <w:proofErr w:type="gramEnd"/>
      <w:r w:rsidR="00090C82" w:rsidRPr="00996025">
        <w:rPr>
          <w:rFonts w:eastAsiaTheme="minorEastAsia" w:cs="Arial"/>
          <w:sz w:val="24"/>
          <w:szCs w:val="24"/>
        </w:rPr>
        <w:t>, de controlegroep heeft</w:t>
      </w:r>
      <w:r w:rsidRPr="00996025">
        <w:rPr>
          <w:rFonts w:eastAsiaTheme="minorEastAsia" w:cs="Arial"/>
          <w:sz w:val="24"/>
          <w:szCs w:val="24"/>
        </w:rPr>
        <w:t xml:space="preserve"> ove</w:t>
      </w:r>
      <w:r w:rsidR="000E5B6F">
        <w:rPr>
          <w:rFonts w:eastAsiaTheme="minorEastAsia" w:cs="Arial"/>
          <w:sz w:val="24"/>
          <w:szCs w:val="24"/>
        </w:rPr>
        <w:t xml:space="preserve">r de gehele periode een 0 voor </w:t>
      </w:r>
      <w:r w:rsidR="00497005">
        <w:rPr>
          <w:rFonts w:eastAsiaTheme="minorEastAsia" w:cs="Arial"/>
          <w:sz w:val="24"/>
          <w:szCs w:val="24"/>
        </w:rPr>
        <w:t>Tax</w:t>
      </w:r>
      <w:r w:rsidRPr="00996025">
        <w:rPr>
          <w:rFonts w:eastAsiaTheme="minorEastAsia" w:cs="Arial"/>
          <w:sz w:val="24"/>
          <w:szCs w:val="24"/>
        </w:rPr>
        <w:t xml:space="preserve">. </w:t>
      </w:r>
      <w:r w:rsidR="00090C82" w:rsidRPr="00996025">
        <w:rPr>
          <w:rFonts w:eastAsiaTheme="minorEastAsia" w:cs="Arial"/>
          <w:sz w:val="24"/>
          <w:szCs w:val="24"/>
        </w:rPr>
        <w:t>Alleen het tweede model heeft de extra controlevariabele.</w:t>
      </w:r>
    </w:p>
    <w:p w:rsidR="00C32274" w:rsidRPr="008C5167" w:rsidRDefault="00C32274" w:rsidP="008C5167">
      <w:pPr>
        <w:pStyle w:val="Heading3"/>
      </w:pPr>
      <w:bookmarkStart w:id="22" w:name="_Toc360384322"/>
      <w:r w:rsidRPr="008C5167">
        <w:t>Uitkomsten</w:t>
      </w:r>
      <w:bookmarkEnd w:id="22"/>
    </w:p>
    <w:p w:rsidR="00C32274" w:rsidRPr="00996025" w:rsidRDefault="00946FC1" w:rsidP="00996025">
      <w:pPr>
        <w:spacing w:line="360" w:lineRule="auto"/>
        <w:rPr>
          <w:rFonts w:cs="Arial"/>
          <w:sz w:val="24"/>
          <w:szCs w:val="24"/>
        </w:rPr>
      </w:pPr>
      <w:r w:rsidRPr="00996025">
        <w:rPr>
          <w:rFonts w:cs="Arial"/>
          <w:sz w:val="24"/>
          <w:szCs w:val="24"/>
        </w:rPr>
        <w:t xml:space="preserve">Als eerste is getoetst of de passagiersaantallen random walk zijn of niet. Uit de </w:t>
      </w:r>
      <w:proofErr w:type="spellStart"/>
      <w:r w:rsidRPr="00996025">
        <w:rPr>
          <w:rFonts w:cs="Arial"/>
          <w:sz w:val="24"/>
          <w:szCs w:val="24"/>
        </w:rPr>
        <w:t>Dickey-Fuller</w:t>
      </w:r>
      <w:proofErr w:type="spellEnd"/>
      <w:r w:rsidRPr="00996025">
        <w:rPr>
          <w:rFonts w:cs="Arial"/>
          <w:sz w:val="24"/>
          <w:szCs w:val="24"/>
        </w:rPr>
        <w:t xml:space="preserve"> toets III blijkt dat er geen sprake is van random walk (p=0,000).</w:t>
      </w:r>
      <w:r w:rsidR="00F85DF9" w:rsidRPr="00996025">
        <w:rPr>
          <w:rFonts w:cs="Arial"/>
          <w:sz w:val="24"/>
          <w:szCs w:val="24"/>
        </w:rPr>
        <w:t xml:space="preserve"> </w:t>
      </w:r>
      <w:r w:rsidR="00B22BF1" w:rsidRPr="00996025">
        <w:rPr>
          <w:rFonts w:cs="Arial"/>
          <w:sz w:val="24"/>
          <w:szCs w:val="24"/>
        </w:rPr>
        <w:t xml:space="preserve">Er zijn twee modellen geschat, een model met toevoeging van het BBP en een model zonder toevoeging van het BBP. </w:t>
      </w:r>
      <w:r w:rsidR="00AB7948" w:rsidRPr="00996025">
        <w:rPr>
          <w:rFonts w:cs="Arial"/>
          <w:sz w:val="24"/>
          <w:szCs w:val="24"/>
        </w:rPr>
        <w:t>Het eerste model is zonder BBP.</w:t>
      </w:r>
      <w:r w:rsidR="002438BF">
        <w:rPr>
          <w:rFonts w:cs="Arial"/>
          <w:sz w:val="24"/>
          <w:szCs w:val="24"/>
        </w:rPr>
        <w:t xml:space="preserve"> Zoals eerder gezegd, is het niet mogelijk om een derde model te gebruiken met transferpassagiers als controlegroep. Transferpassagiers voldoen namelijk niet een de PTA. </w:t>
      </w:r>
    </w:p>
    <w:p w:rsidR="00AB7948" w:rsidRPr="00FA1FA2" w:rsidRDefault="00AB7948" w:rsidP="00996025">
      <w:pPr>
        <w:spacing w:line="360" w:lineRule="auto"/>
        <w:rPr>
          <w:rFonts w:cs="Arial"/>
          <w:sz w:val="24"/>
          <w:szCs w:val="24"/>
        </w:rPr>
      </w:pPr>
      <w:r w:rsidRPr="00FA1FA2">
        <w:rPr>
          <w:rFonts w:cs="Arial"/>
          <w:sz w:val="24"/>
          <w:szCs w:val="24"/>
        </w:rPr>
        <w:t xml:space="preserve">Het eerste model (BE1) heeft een </w:t>
      </w:r>
      <w:r w:rsidR="00FA1FA2" w:rsidRPr="00FA1FA2">
        <w:rPr>
          <w:rFonts w:cs="Arial"/>
          <w:sz w:val="24"/>
          <w:szCs w:val="24"/>
        </w:rPr>
        <w:t>te lage</w:t>
      </w:r>
      <w:r w:rsidRPr="00FA1FA2">
        <w:rPr>
          <w:rFonts w:cs="Arial"/>
          <w:sz w:val="24"/>
          <w:szCs w:val="24"/>
        </w:rPr>
        <w:t xml:space="preserve"> </w:t>
      </w:r>
      <w:proofErr w:type="spellStart"/>
      <w:r w:rsidRPr="00FA1FA2">
        <w:rPr>
          <w:rFonts w:cs="Arial"/>
          <w:sz w:val="24"/>
          <w:szCs w:val="24"/>
        </w:rPr>
        <w:t>Du</w:t>
      </w:r>
      <w:r w:rsidR="00FA1FA2" w:rsidRPr="00FA1FA2">
        <w:rPr>
          <w:rFonts w:cs="Arial"/>
          <w:sz w:val="24"/>
          <w:szCs w:val="24"/>
        </w:rPr>
        <w:t>rbin</w:t>
      </w:r>
      <w:proofErr w:type="spellEnd"/>
      <w:r w:rsidR="00FA1FA2" w:rsidRPr="00FA1FA2">
        <w:rPr>
          <w:rFonts w:cs="Arial"/>
          <w:sz w:val="24"/>
          <w:szCs w:val="24"/>
        </w:rPr>
        <w:t xml:space="preserve"> Watson waarde (ongeveer </w:t>
      </w:r>
      <w:proofErr w:type="gramStart"/>
      <w:r w:rsidR="00FA1FA2" w:rsidRPr="00FA1FA2">
        <w:rPr>
          <w:rFonts w:cs="Arial"/>
          <w:sz w:val="24"/>
          <w:szCs w:val="24"/>
        </w:rPr>
        <w:t>1,64</w:t>
      </w:r>
      <w:r w:rsidRPr="00FA1FA2">
        <w:rPr>
          <w:rFonts w:cs="Arial"/>
          <w:sz w:val="24"/>
          <w:szCs w:val="24"/>
        </w:rPr>
        <w:t xml:space="preserve">).  </w:t>
      </w:r>
      <w:proofErr w:type="gramEnd"/>
      <w:r w:rsidRPr="00FA1FA2">
        <w:rPr>
          <w:rFonts w:cs="Arial"/>
          <w:sz w:val="24"/>
          <w:szCs w:val="24"/>
        </w:rPr>
        <w:t xml:space="preserve">Het eerste model heeft daarom autoregressieve term. </w:t>
      </w:r>
      <w:r w:rsidR="00FA1FA2">
        <w:rPr>
          <w:rFonts w:cs="Arial"/>
          <w:sz w:val="24"/>
          <w:szCs w:val="24"/>
        </w:rPr>
        <w:t xml:space="preserve">Een schatting zonder autoregressieve term is in </w:t>
      </w:r>
      <w:proofErr w:type="gramStart"/>
      <w:r w:rsidR="00FA1FA2">
        <w:rPr>
          <w:rFonts w:cs="Arial"/>
          <w:sz w:val="24"/>
          <w:szCs w:val="24"/>
        </w:rPr>
        <w:t>de</w:t>
      </w:r>
      <w:proofErr w:type="gramEnd"/>
      <w:r w:rsidR="00FA1FA2">
        <w:rPr>
          <w:rFonts w:cs="Arial"/>
          <w:sz w:val="24"/>
          <w:szCs w:val="24"/>
        </w:rPr>
        <w:t xml:space="preserve"> appendix te vinden, </w:t>
      </w:r>
      <w:r w:rsidR="00696BA6">
        <w:rPr>
          <w:rFonts w:cs="Arial"/>
          <w:sz w:val="24"/>
          <w:szCs w:val="24"/>
        </w:rPr>
        <w:t xml:space="preserve">de conclusie verandert </w:t>
      </w:r>
      <w:r w:rsidR="00FA1FA2">
        <w:rPr>
          <w:rFonts w:cs="Arial"/>
          <w:sz w:val="24"/>
          <w:szCs w:val="24"/>
        </w:rPr>
        <w:t xml:space="preserve">echter niet. </w:t>
      </w:r>
      <w:r w:rsidRPr="00FA1FA2">
        <w:rPr>
          <w:rFonts w:cs="Arial"/>
          <w:sz w:val="24"/>
          <w:szCs w:val="24"/>
        </w:rPr>
        <w:t>Onderstaande tabel vat de schatting samen.</w:t>
      </w:r>
    </w:p>
    <w:tbl>
      <w:tblPr>
        <w:tblStyle w:val="LightList-Accent2"/>
        <w:tblpPr w:leftFromText="180" w:rightFromText="180" w:vertAnchor="text" w:horzAnchor="margin" w:tblpX="108" w:tblpY="98"/>
        <w:tblW w:w="5070" w:type="dxa"/>
        <w:tblLook w:val="04A0"/>
      </w:tblPr>
      <w:tblGrid>
        <w:gridCol w:w="1354"/>
        <w:gridCol w:w="1296"/>
        <w:gridCol w:w="1180"/>
        <w:gridCol w:w="1240"/>
      </w:tblGrid>
      <w:tr w:rsidR="004326BE" w:rsidRPr="00996025" w:rsidTr="00524D39">
        <w:trPr>
          <w:cnfStyle w:val="100000000000"/>
          <w:trHeight w:val="300"/>
        </w:trPr>
        <w:tc>
          <w:tcPr>
            <w:cnfStyle w:val="001000000000"/>
            <w:tcW w:w="1354" w:type="dxa"/>
            <w:noWrap/>
            <w:hideMark/>
          </w:tcPr>
          <w:p w:rsidR="004326BE" w:rsidRPr="00996025" w:rsidRDefault="004326BE" w:rsidP="00D67CD0">
            <w:pPr>
              <w:jc w:val="center"/>
              <w:rPr>
                <w:rFonts w:eastAsia="Times New Roman" w:cs="Arial"/>
                <w:color w:val="000000"/>
                <w:sz w:val="24"/>
                <w:szCs w:val="24"/>
                <w:lang w:val="en-US"/>
              </w:rPr>
            </w:pPr>
            <w:proofErr w:type="spellStart"/>
            <w:r w:rsidRPr="00996025">
              <w:rPr>
                <w:rFonts w:eastAsia="Times New Roman" w:cs="Arial"/>
                <w:color w:val="000000"/>
                <w:sz w:val="24"/>
                <w:szCs w:val="24"/>
                <w:lang w:val="en-US"/>
              </w:rPr>
              <w:t>Variabele</w:t>
            </w:r>
            <w:proofErr w:type="spellEnd"/>
          </w:p>
        </w:tc>
        <w:tc>
          <w:tcPr>
            <w:tcW w:w="1296" w:type="dxa"/>
            <w:noWrap/>
            <w:hideMark/>
          </w:tcPr>
          <w:p w:rsidR="004326BE" w:rsidRPr="00996025" w:rsidRDefault="004326BE" w:rsidP="00D67CD0">
            <w:pPr>
              <w:jc w:val="center"/>
              <w:cnfStyle w:val="100000000000"/>
              <w:rPr>
                <w:rFonts w:eastAsia="Times New Roman" w:cs="Arial"/>
                <w:color w:val="000000"/>
                <w:sz w:val="24"/>
                <w:szCs w:val="24"/>
                <w:lang w:val="en-US"/>
              </w:rPr>
            </w:pPr>
            <w:proofErr w:type="spellStart"/>
            <w:r w:rsidRPr="00996025">
              <w:rPr>
                <w:rFonts w:eastAsia="Times New Roman" w:cs="Arial"/>
                <w:color w:val="000000"/>
                <w:sz w:val="24"/>
                <w:szCs w:val="24"/>
                <w:lang w:val="en-US"/>
              </w:rPr>
              <w:t>Coëfficiënt</w:t>
            </w:r>
            <w:proofErr w:type="spellEnd"/>
          </w:p>
        </w:tc>
        <w:tc>
          <w:tcPr>
            <w:tcW w:w="1180" w:type="dxa"/>
            <w:noWrap/>
            <w:hideMark/>
          </w:tcPr>
          <w:p w:rsidR="004326BE" w:rsidRPr="00996025" w:rsidRDefault="004326BE" w:rsidP="00D67CD0">
            <w:pPr>
              <w:jc w:val="center"/>
              <w:cnfStyle w:val="100000000000"/>
              <w:rPr>
                <w:rFonts w:eastAsia="Times New Roman" w:cs="Arial"/>
                <w:color w:val="000000"/>
                <w:sz w:val="24"/>
                <w:szCs w:val="24"/>
                <w:lang w:val="en-US"/>
              </w:rPr>
            </w:pPr>
            <w:r w:rsidRPr="00996025">
              <w:rPr>
                <w:rFonts w:eastAsia="Times New Roman" w:cs="Arial"/>
                <w:color w:val="000000"/>
                <w:sz w:val="24"/>
                <w:szCs w:val="24"/>
                <w:lang w:val="en-US"/>
              </w:rPr>
              <w:t>t-</w:t>
            </w:r>
            <w:proofErr w:type="spellStart"/>
            <w:r w:rsidRPr="00996025">
              <w:rPr>
                <w:rFonts w:eastAsia="Times New Roman" w:cs="Arial"/>
                <w:color w:val="000000"/>
                <w:sz w:val="24"/>
                <w:szCs w:val="24"/>
                <w:lang w:val="en-US"/>
              </w:rPr>
              <w:t>waarde</w:t>
            </w:r>
            <w:proofErr w:type="spellEnd"/>
          </w:p>
        </w:tc>
        <w:tc>
          <w:tcPr>
            <w:tcW w:w="1240" w:type="dxa"/>
            <w:noWrap/>
            <w:hideMark/>
          </w:tcPr>
          <w:p w:rsidR="004326BE" w:rsidRPr="00996025" w:rsidRDefault="004326BE" w:rsidP="00D67CD0">
            <w:pPr>
              <w:jc w:val="center"/>
              <w:cnfStyle w:val="100000000000"/>
              <w:rPr>
                <w:rFonts w:eastAsia="Times New Roman" w:cs="Arial"/>
                <w:color w:val="000000"/>
                <w:sz w:val="24"/>
                <w:szCs w:val="24"/>
                <w:lang w:val="en-US"/>
              </w:rPr>
            </w:pPr>
            <w:r w:rsidRPr="00996025">
              <w:rPr>
                <w:rFonts w:eastAsia="Times New Roman" w:cs="Arial"/>
                <w:color w:val="000000"/>
                <w:sz w:val="24"/>
                <w:szCs w:val="24"/>
                <w:lang w:val="en-US"/>
              </w:rPr>
              <w:t>P-</w:t>
            </w:r>
            <w:proofErr w:type="spellStart"/>
            <w:r w:rsidRPr="00996025">
              <w:rPr>
                <w:rFonts w:eastAsia="Times New Roman" w:cs="Arial"/>
                <w:color w:val="000000"/>
                <w:sz w:val="24"/>
                <w:szCs w:val="24"/>
                <w:lang w:val="en-US"/>
              </w:rPr>
              <w:t>waarde</w:t>
            </w:r>
            <w:proofErr w:type="spellEnd"/>
          </w:p>
        </w:tc>
      </w:tr>
      <w:tr w:rsidR="004326BE" w:rsidRPr="00996025" w:rsidTr="00524D39">
        <w:trPr>
          <w:cnfStyle w:val="000000100000"/>
          <w:trHeight w:val="300"/>
        </w:trPr>
        <w:tc>
          <w:tcPr>
            <w:cnfStyle w:val="001000000000"/>
            <w:tcW w:w="1354" w:type="dxa"/>
            <w:noWrap/>
            <w:hideMark/>
          </w:tcPr>
          <w:p w:rsidR="004326BE" w:rsidRPr="00996025" w:rsidRDefault="004326BE" w:rsidP="00D67CD0">
            <w:pPr>
              <w:jc w:val="center"/>
              <w:rPr>
                <w:rFonts w:eastAsia="Times New Roman" w:cs="Arial"/>
                <w:color w:val="000000"/>
                <w:sz w:val="24"/>
                <w:szCs w:val="24"/>
                <w:lang w:val="en-US"/>
              </w:rPr>
            </w:pPr>
            <w:r w:rsidRPr="00996025">
              <w:rPr>
                <w:rFonts w:eastAsia="Times New Roman" w:cs="Arial"/>
                <w:color w:val="000000"/>
                <w:sz w:val="24"/>
                <w:szCs w:val="24"/>
                <w:lang w:val="en-US"/>
              </w:rPr>
              <w:t>(Constant)</w:t>
            </w:r>
          </w:p>
        </w:tc>
        <w:tc>
          <w:tcPr>
            <w:tcW w:w="1296" w:type="dxa"/>
            <w:noWrap/>
            <w:hideMark/>
          </w:tcPr>
          <w:p w:rsidR="004326BE" w:rsidRPr="00996025" w:rsidRDefault="00696BA6" w:rsidP="00FA1FA2">
            <w:pPr>
              <w:jc w:val="center"/>
              <w:cnfStyle w:val="000000100000"/>
              <w:rPr>
                <w:rFonts w:cs="Arial"/>
                <w:color w:val="000000"/>
                <w:sz w:val="24"/>
                <w:szCs w:val="24"/>
              </w:rPr>
            </w:pPr>
            <w:r>
              <w:rPr>
                <w:rFonts w:cs="Arial"/>
                <w:color w:val="000000"/>
                <w:sz w:val="24"/>
                <w:szCs w:val="24"/>
              </w:rPr>
              <w:t>2141882</w:t>
            </w:r>
          </w:p>
        </w:tc>
        <w:tc>
          <w:tcPr>
            <w:tcW w:w="1180" w:type="dxa"/>
            <w:hideMark/>
          </w:tcPr>
          <w:p w:rsidR="004326BE" w:rsidRPr="00996025" w:rsidRDefault="00696BA6" w:rsidP="00D67CD0">
            <w:pPr>
              <w:jc w:val="center"/>
              <w:cnfStyle w:val="000000100000"/>
              <w:rPr>
                <w:rFonts w:cs="Arial"/>
                <w:color w:val="000000"/>
                <w:sz w:val="24"/>
                <w:szCs w:val="24"/>
              </w:rPr>
            </w:pPr>
            <w:r>
              <w:rPr>
                <w:rFonts w:cs="Arial"/>
                <w:color w:val="000000"/>
                <w:sz w:val="24"/>
                <w:szCs w:val="24"/>
              </w:rPr>
              <w:t>20,83</w:t>
            </w:r>
          </w:p>
        </w:tc>
        <w:tc>
          <w:tcPr>
            <w:tcW w:w="1240" w:type="dxa"/>
            <w:hideMark/>
          </w:tcPr>
          <w:p w:rsidR="004326BE" w:rsidRPr="00996025" w:rsidRDefault="00696BA6" w:rsidP="00D67CD0">
            <w:pPr>
              <w:jc w:val="center"/>
              <w:cnfStyle w:val="000000100000"/>
              <w:rPr>
                <w:rFonts w:cs="Arial"/>
                <w:color w:val="000000"/>
                <w:sz w:val="24"/>
                <w:szCs w:val="24"/>
              </w:rPr>
            </w:pPr>
            <w:r>
              <w:rPr>
                <w:rFonts w:cs="Arial"/>
                <w:color w:val="000000"/>
                <w:sz w:val="24"/>
                <w:szCs w:val="24"/>
              </w:rPr>
              <w:t>0,00</w:t>
            </w:r>
          </w:p>
        </w:tc>
      </w:tr>
      <w:tr w:rsidR="004326BE" w:rsidRPr="00996025" w:rsidTr="00524D39">
        <w:trPr>
          <w:trHeight w:val="300"/>
        </w:trPr>
        <w:tc>
          <w:tcPr>
            <w:cnfStyle w:val="001000000000"/>
            <w:tcW w:w="1354" w:type="dxa"/>
            <w:noWrap/>
            <w:hideMark/>
          </w:tcPr>
          <w:p w:rsidR="004326BE" w:rsidRPr="00996025" w:rsidRDefault="00497005" w:rsidP="00D67CD0">
            <w:pPr>
              <w:jc w:val="center"/>
              <w:rPr>
                <w:rFonts w:eastAsia="Times New Roman" w:cs="Arial"/>
                <w:color w:val="000000"/>
                <w:sz w:val="24"/>
                <w:szCs w:val="24"/>
                <w:lang w:val="en-US"/>
              </w:rPr>
            </w:pPr>
            <w:r>
              <w:rPr>
                <w:rFonts w:eastAsia="Times New Roman" w:cs="Arial"/>
                <w:color w:val="000000"/>
                <w:sz w:val="24"/>
                <w:szCs w:val="24"/>
                <w:lang w:val="en-US"/>
              </w:rPr>
              <w:t>Tax</w:t>
            </w:r>
          </w:p>
        </w:tc>
        <w:tc>
          <w:tcPr>
            <w:tcW w:w="1296" w:type="dxa"/>
            <w:hideMark/>
          </w:tcPr>
          <w:p w:rsidR="004326BE" w:rsidRPr="00996025" w:rsidRDefault="00696BA6" w:rsidP="00D67CD0">
            <w:pPr>
              <w:jc w:val="center"/>
              <w:cnfStyle w:val="000000000000"/>
              <w:rPr>
                <w:rFonts w:cs="Arial"/>
                <w:color w:val="000000"/>
                <w:sz w:val="24"/>
                <w:szCs w:val="24"/>
              </w:rPr>
            </w:pPr>
            <w:r>
              <w:rPr>
                <w:rFonts w:cs="Arial"/>
                <w:color w:val="000000"/>
                <w:sz w:val="24"/>
                <w:szCs w:val="24"/>
              </w:rPr>
              <w:t>-39843</w:t>
            </w:r>
          </w:p>
        </w:tc>
        <w:tc>
          <w:tcPr>
            <w:tcW w:w="1180" w:type="dxa"/>
            <w:hideMark/>
          </w:tcPr>
          <w:p w:rsidR="004326BE" w:rsidRPr="00996025" w:rsidRDefault="00696BA6" w:rsidP="00D67CD0">
            <w:pPr>
              <w:jc w:val="center"/>
              <w:cnfStyle w:val="000000000000"/>
              <w:rPr>
                <w:rFonts w:cs="Arial"/>
                <w:color w:val="000000"/>
                <w:sz w:val="24"/>
                <w:szCs w:val="24"/>
              </w:rPr>
            </w:pPr>
            <w:r>
              <w:rPr>
                <w:rFonts w:cs="Arial"/>
                <w:color w:val="000000"/>
                <w:sz w:val="24"/>
                <w:szCs w:val="24"/>
              </w:rPr>
              <w:t>-0,13</w:t>
            </w:r>
          </w:p>
        </w:tc>
        <w:tc>
          <w:tcPr>
            <w:tcW w:w="1240" w:type="dxa"/>
            <w:hideMark/>
          </w:tcPr>
          <w:p w:rsidR="004326BE" w:rsidRPr="00996025" w:rsidRDefault="00696BA6" w:rsidP="00D67CD0">
            <w:pPr>
              <w:jc w:val="center"/>
              <w:cnfStyle w:val="000000000000"/>
              <w:rPr>
                <w:rFonts w:cs="Arial"/>
                <w:color w:val="000000"/>
                <w:sz w:val="24"/>
                <w:szCs w:val="24"/>
              </w:rPr>
            </w:pPr>
            <w:r>
              <w:rPr>
                <w:rFonts w:cs="Arial"/>
                <w:color w:val="000000"/>
                <w:sz w:val="24"/>
                <w:szCs w:val="24"/>
              </w:rPr>
              <w:t>0,90</w:t>
            </w:r>
          </w:p>
        </w:tc>
      </w:tr>
      <w:tr w:rsidR="004326BE" w:rsidRPr="00996025" w:rsidTr="00524D39">
        <w:trPr>
          <w:cnfStyle w:val="000000100000"/>
          <w:trHeight w:val="300"/>
        </w:trPr>
        <w:tc>
          <w:tcPr>
            <w:cnfStyle w:val="001000000000"/>
            <w:tcW w:w="1354" w:type="dxa"/>
            <w:noWrap/>
            <w:hideMark/>
          </w:tcPr>
          <w:p w:rsidR="004326BE" w:rsidRPr="00996025" w:rsidRDefault="00497005" w:rsidP="00D67CD0">
            <w:pPr>
              <w:jc w:val="center"/>
              <w:rPr>
                <w:rFonts w:eastAsia="Times New Roman" w:cs="Arial"/>
                <w:color w:val="000000"/>
                <w:sz w:val="24"/>
                <w:szCs w:val="24"/>
                <w:lang w:val="en-US"/>
              </w:rPr>
            </w:pPr>
            <w:proofErr w:type="spellStart"/>
            <w:r>
              <w:rPr>
                <w:rFonts w:eastAsia="Times New Roman" w:cs="Arial"/>
                <w:color w:val="000000"/>
                <w:sz w:val="24"/>
                <w:szCs w:val="24"/>
                <w:lang w:val="en-US"/>
              </w:rPr>
              <w:t>Tax</w:t>
            </w:r>
            <w:r w:rsidR="004326BE" w:rsidRPr="00996025">
              <w:rPr>
                <w:rFonts w:eastAsia="Times New Roman" w:cs="Arial"/>
                <w:color w:val="000000"/>
                <w:sz w:val="24"/>
                <w:szCs w:val="24"/>
                <w:lang w:val="en-US"/>
              </w:rPr>
              <w:t>period</w:t>
            </w:r>
            <w:proofErr w:type="spellEnd"/>
          </w:p>
        </w:tc>
        <w:tc>
          <w:tcPr>
            <w:tcW w:w="1296" w:type="dxa"/>
            <w:hideMark/>
          </w:tcPr>
          <w:p w:rsidR="004326BE" w:rsidRPr="00996025" w:rsidRDefault="00696BA6" w:rsidP="0051126F">
            <w:pPr>
              <w:jc w:val="center"/>
              <w:cnfStyle w:val="000000100000"/>
              <w:rPr>
                <w:rFonts w:cs="Arial"/>
                <w:color w:val="000000"/>
                <w:sz w:val="24"/>
                <w:szCs w:val="24"/>
              </w:rPr>
            </w:pPr>
            <w:r>
              <w:rPr>
                <w:rFonts w:cs="Arial"/>
                <w:color w:val="000000"/>
                <w:sz w:val="24"/>
                <w:szCs w:val="24"/>
              </w:rPr>
              <w:t>117792</w:t>
            </w:r>
          </w:p>
        </w:tc>
        <w:tc>
          <w:tcPr>
            <w:tcW w:w="1180" w:type="dxa"/>
            <w:hideMark/>
          </w:tcPr>
          <w:p w:rsidR="004326BE" w:rsidRPr="00996025" w:rsidRDefault="00696BA6" w:rsidP="00D67CD0">
            <w:pPr>
              <w:jc w:val="center"/>
              <w:cnfStyle w:val="000000100000"/>
              <w:rPr>
                <w:rFonts w:cs="Arial"/>
                <w:color w:val="000000"/>
                <w:sz w:val="24"/>
                <w:szCs w:val="24"/>
              </w:rPr>
            </w:pPr>
            <w:r>
              <w:rPr>
                <w:rFonts w:cs="Arial"/>
                <w:color w:val="000000"/>
                <w:sz w:val="24"/>
                <w:szCs w:val="24"/>
              </w:rPr>
              <w:t>0,54</w:t>
            </w:r>
          </w:p>
        </w:tc>
        <w:tc>
          <w:tcPr>
            <w:tcW w:w="1240" w:type="dxa"/>
            <w:hideMark/>
          </w:tcPr>
          <w:p w:rsidR="004326BE" w:rsidRPr="00996025" w:rsidRDefault="00696BA6" w:rsidP="00D67CD0">
            <w:pPr>
              <w:jc w:val="center"/>
              <w:cnfStyle w:val="000000100000"/>
              <w:rPr>
                <w:rFonts w:cs="Arial"/>
                <w:color w:val="000000"/>
                <w:sz w:val="24"/>
                <w:szCs w:val="24"/>
              </w:rPr>
            </w:pPr>
            <w:r>
              <w:rPr>
                <w:rFonts w:cs="Arial"/>
                <w:color w:val="000000"/>
                <w:sz w:val="24"/>
                <w:szCs w:val="24"/>
              </w:rPr>
              <w:t>0,59</w:t>
            </w:r>
          </w:p>
        </w:tc>
      </w:tr>
      <w:tr w:rsidR="004326BE" w:rsidRPr="00996025" w:rsidTr="00524D39">
        <w:trPr>
          <w:trHeight w:val="300"/>
        </w:trPr>
        <w:tc>
          <w:tcPr>
            <w:cnfStyle w:val="001000000000"/>
            <w:tcW w:w="1354" w:type="dxa"/>
            <w:noWrap/>
            <w:hideMark/>
          </w:tcPr>
          <w:p w:rsidR="004326BE" w:rsidRPr="00996025" w:rsidRDefault="004326BE" w:rsidP="00D67CD0">
            <w:pPr>
              <w:jc w:val="center"/>
              <w:rPr>
                <w:rFonts w:eastAsia="Times New Roman" w:cs="Arial"/>
                <w:color w:val="000000"/>
                <w:sz w:val="24"/>
                <w:szCs w:val="24"/>
                <w:lang w:val="en-US"/>
              </w:rPr>
            </w:pPr>
            <w:proofErr w:type="spellStart"/>
            <w:r w:rsidRPr="00996025">
              <w:rPr>
                <w:rFonts w:eastAsia="Times New Roman" w:cs="Arial"/>
                <w:color w:val="000000"/>
                <w:sz w:val="24"/>
                <w:szCs w:val="24"/>
                <w:lang w:val="en-US"/>
              </w:rPr>
              <w:t>dum_praag</w:t>
            </w:r>
            <w:proofErr w:type="spellEnd"/>
          </w:p>
        </w:tc>
        <w:tc>
          <w:tcPr>
            <w:tcW w:w="1296" w:type="dxa"/>
            <w:hideMark/>
          </w:tcPr>
          <w:p w:rsidR="004326BE" w:rsidRPr="00996025" w:rsidRDefault="00696BA6" w:rsidP="00D67CD0">
            <w:pPr>
              <w:jc w:val="center"/>
              <w:cnfStyle w:val="000000000000"/>
              <w:rPr>
                <w:rFonts w:cs="Arial"/>
                <w:color w:val="000000"/>
                <w:sz w:val="24"/>
                <w:szCs w:val="24"/>
              </w:rPr>
            </w:pPr>
            <w:r>
              <w:rPr>
                <w:rFonts w:cs="Arial"/>
                <w:color w:val="000000"/>
                <w:sz w:val="24"/>
                <w:szCs w:val="24"/>
              </w:rPr>
              <w:t>-772389</w:t>
            </w:r>
          </w:p>
        </w:tc>
        <w:tc>
          <w:tcPr>
            <w:tcW w:w="1180" w:type="dxa"/>
            <w:hideMark/>
          </w:tcPr>
          <w:p w:rsidR="004326BE" w:rsidRPr="00996025" w:rsidRDefault="00696BA6" w:rsidP="00D67CD0">
            <w:pPr>
              <w:jc w:val="center"/>
              <w:cnfStyle w:val="000000000000"/>
              <w:rPr>
                <w:rFonts w:cs="Arial"/>
                <w:color w:val="000000"/>
                <w:sz w:val="24"/>
                <w:szCs w:val="24"/>
              </w:rPr>
            </w:pPr>
            <w:r>
              <w:rPr>
                <w:rFonts w:cs="Arial"/>
                <w:color w:val="000000"/>
                <w:sz w:val="24"/>
                <w:szCs w:val="24"/>
              </w:rPr>
              <w:t>-5,56</w:t>
            </w:r>
          </w:p>
        </w:tc>
        <w:tc>
          <w:tcPr>
            <w:tcW w:w="1240" w:type="dxa"/>
            <w:hideMark/>
          </w:tcPr>
          <w:p w:rsidR="004326BE" w:rsidRPr="00996025" w:rsidRDefault="00696BA6" w:rsidP="00D67CD0">
            <w:pPr>
              <w:keepNext/>
              <w:jc w:val="center"/>
              <w:cnfStyle w:val="000000000000"/>
              <w:rPr>
                <w:rFonts w:cs="Arial"/>
                <w:color w:val="000000"/>
                <w:sz w:val="24"/>
                <w:szCs w:val="24"/>
              </w:rPr>
            </w:pPr>
            <w:r>
              <w:rPr>
                <w:rFonts w:cs="Arial"/>
                <w:color w:val="000000"/>
                <w:sz w:val="24"/>
                <w:szCs w:val="24"/>
              </w:rPr>
              <w:t>0,00</w:t>
            </w:r>
          </w:p>
        </w:tc>
      </w:tr>
      <w:tr w:rsidR="00FA1FA2" w:rsidRPr="00996025" w:rsidTr="00524D39">
        <w:trPr>
          <w:cnfStyle w:val="000000100000"/>
          <w:trHeight w:val="300"/>
        </w:trPr>
        <w:tc>
          <w:tcPr>
            <w:cnfStyle w:val="001000000000"/>
            <w:tcW w:w="1354" w:type="dxa"/>
            <w:noWrap/>
          </w:tcPr>
          <w:p w:rsidR="00FA1FA2" w:rsidRPr="00996025" w:rsidRDefault="00FA1FA2" w:rsidP="00D67CD0">
            <w:pPr>
              <w:jc w:val="center"/>
              <w:rPr>
                <w:rFonts w:eastAsia="Times New Roman" w:cs="Arial"/>
                <w:color w:val="000000"/>
                <w:sz w:val="24"/>
                <w:szCs w:val="24"/>
                <w:lang w:val="en-US"/>
              </w:rPr>
            </w:pPr>
            <w:r>
              <w:rPr>
                <w:rFonts w:eastAsia="Times New Roman" w:cs="Arial"/>
                <w:color w:val="000000"/>
                <w:sz w:val="24"/>
                <w:szCs w:val="24"/>
                <w:lang w:val="en-US"/>
              </w:rPr>
              <w:t>AR(1)</w:t>
            </w:r>
          </w:p>
        </w:tc>
        <w:tc>
          <w:tcPr>
            <w:tcW w:w="1296" w:type="dxa"/>
          </w:tcPr>
          <w:p w:rsidR="00FA1FA2" w:rsidRPr="00996025" w:rsidRDefault="00696BA6" w:rsidP="00D67CD0">
            <w:pPr>
              <w:jc w:val="center"/>
              <w:cnfStyle w:val="000000100000"/>
              <w:rPr>
                <w:rFonts w:cs="Arial"/>
                <w:color w:val="000000"/>
                <w:sz w:val="24"/>
                <w:szCs w:val="24"/>
              </w:rPr>
            </w:pPr>
            <w:r>
              <w:rPr>
                <w:rFonts w:cs="Arial"/>
                <w:color w:val="000000"/>
                <w:sz w:val="24"/>
                <w:szCs w:val="24"/>
              </w:rPr>
              <w:t>0,17</w:t>
            </w:r>
          </w:p>
        </w:tc>
        <w:tc>
          <w:tcPr>
            <w:tcW w:w="1180" w:type="dxa"/>
          </w:tcPr>
          <w:p w:rsidR="00FA1FA2" w:rsidRPr="00996025" w:rsidRDefault="00696BA6" w:rsidP="00D67CD0">
            <w:pPr>
              <w:jc w:val="center"/>
              <w:cnfStyle w:val="000000100000"/>
              <w:rPr>
                <w:rFonts w:cs="Arial"/>
                <w:color w:val="000000"/>
                <w:sz w:val="24"/>
                <w:szCs w:val="24"/>
              </w:rPr>
            </w:pPr>
            <w:r>
              <w:rPr>
                <w:rFonts w:cs="Arial"/>
                <w:color w:val="000000"/>
                <w:sz w:val="24"/>
                <w:szCs w:val="24"/>
              </w:rPr>
              <w:t>1,11</w:t>
            </w:r>
          </w:p>
        </w:tc>
        <w:tc>
          <w:tcPr>
            <w:tcW w:w="1240" w:type="dxa"/>
          </w:tcPr>
          <w:p w:rsidR="00FA1FA2" w:rsidRPr="00996025" w:rsidRDefault="00696BA6" w:rsidP="00D67CD0">
            <w:pPr>
              <w:keepNext/>
              <w:jc w:val="center"/>
              <w:cnfStyle w:val="000000100000"/>
              <w:rPr>
                <w:rFonts w:cs="Arial"/>
                <w:color w:val="000000"/>
                <w:sz w:val="24"/>
                <w:szCs w:val="24"/>
              </w:rPr>
            </w:pPr>
            <w:r>
              <w:rPr>
                <w:rFonts w:cs="Arial"/>
                <w:color w:val="000000"/>
                <w:sz w:val="24"/>
                <w:szCs w:val="24"/>
              </w:rPr>
              <w:t>0,28</w:t>
            </w:r>
          </w:p>
        </w:tc>
      </w:tr>
    </w:tbl>
    <w:p w:rsidR="004326BE" w:rsidRPr="00996025" w:rsidRDefault="004326BE" w:rsidP="00996025">
      <w:pPr>
        <w:spacing w:line="360" w:lineRule="auto"/>
        <w:rPr>
          <w:rFonts w:cs="Arial"/>
          <w:sz w:val="24"/>
          <w:szCs w:val="24"/>
        </w:rPr>
      </w:pPr>
    </w:p>
    <w:p w:rsidR="004326BE" w:rsidRPr="00996025" w:rsidRDefault="00001C4B" w:rsidP="00996025">
      <w:pPr>
        <w:spacing w:line="360" w:lineRule="auto"/>
        <w:rPr>
          <w:rFonts w:cs="Arial"/>
          <w:sz w:val="24"/>
          <w:szCs w:val="24"/>
        </w:rPr>
      </w:pPr>
      <w:r w:rsidRPr="00996025">
        <w:rPr>
          <w:rFonts w:cs="Arial"/>
          <w:sz w:val="24"/>
          <w:szCs w:val="24"/>
        </w:rPr>
        <w:br/>
      </w:r>
    </w:p>
    <w:p w:rsidR="00337136" w:rsidRPr="00D67CD0" w:rsidRDefault="00E00BFD" w:rsidP="00FA1FA2">
      <w:pPr>
        <w:pStyle w:val="Caption"/>
        <w:framePr w:hSpace="180" w:wrap="around" w:vAnchor="text" w:hAnchor="page" w:x="1531" w:y="649"/>
        <w:spacing w:line="360" w:lineRule="auto"/>
        <w:rPr>
          <w:rFonts w:cs="Arial"/>
        </w:rPr>
      </w:pPr>
      <w:r w:rsidRPr="00D67CD0">
        <w:rPr>
          <w:rFonts w:cs="Arial"/>
        </w:rPr>
        <w:t>Tabel</w:t>
      </w:r>
      <w:r w:rsidR="00514998" w:rsidRPr="00D67CD0">
        <w:rPr>
          <w:rFonts w:cs="Arial"/>
        </w:rPr>
        <w:t xml:space="preserve"> </w:t>
      </w:r>
      <w:proofErr w:type="gramStart"/>
      <w:r w:rsidR="00514998" w:rsidRPr="00D67CD0">
        <w:rPr>
          <w:rFonts w:cs="Arial"/>
        </w:rPr>
        <w:t>4.5</w:t>
      </w:r>
      <w:r w:rsidRPr="00D67CD0">
        <w:rPr>
          <w:rFonts w:cs="Arial"/>
        </w:rPr>
        <w:t xml:space="preserve"> </w:t>
      </w:r>
      <w:r w:rsidR="00337136" w:rsidRPr="00D67CD0">
        <w:rPr>
          <w:rFonts w:cs="Arial"/>
        </w:rPr>
        <w:t>:</w:t>
      </w:r>
      <w:proofErr w:type="gramEnd"/>
      <w:r w:rsidR="00337136" w:rsidRPr="00D67CD0">
        <w:rPr>
          <w:rFonts w:cs="Arial"/>
        </w:rPr>
        <w:t xml:space="preserve"> Uitkomsten model BE1</w:t>
      </w:r>
    </w:p>
    <w:p w:rsidR="00A21876" w:rsidRDefault="00337136" w:rsidP="00996025">
      <w:pPr>
        <w:spacing w:line="360" w:lineRule="auto"/>
        <w:rPr>
          <w:rFonts w:cs="Arial"/>
          <w:sz w:val="24"/>
          <w:szCs w:val="24"/>
        </w:rPr>
      </w:pPr>
      <w:r w:rsidRPr="00996025">
        <w:rPr>
          <w:rFonts w:cs="Arial"/>
          <w:sz w:val="24"/>
          <w:szCs w:val="24"/>
        </w:rPr>
        <w:br/>
      </w:r>
      <w:r w:rsidR="00D67CD0">
        <w:rPr>
          <w:rFonts w:cs="Arial"/>
          <w:sz w:val="24"/>
          <w:szCs w:val="24"/>
        </w:rPr>
        <w:br/>
      </w:r>
      <w:r w:rsidR="00D67CD0">
        <w:rPr>
          <w:rFonts w:cs="Arial"/>
          <w:sz w:val="24"/>
          <w:szCs w:val="24"/>
        </w:rPr>
        <w:br/>
      </w:r>
    </w:p>
    <w:p w:rsidR="00A21876" w:rsidRDefault="00A21876" w:rsidP="00996025">
      <w:pPr>
        <w:spacing w:line="360" w:lineRule="auto"/>
        <w:rPr>
          <w:rFonts w:cs="Arial"/>
          <w:sz w:val="24"/>
          <w:szCs w:val="24"/>
        </w:rPr>
      </w:pPr>
    </w:p>
    <w:p w:rsidR="00600C9B" w:rsidRPr="00996025" w:rsidRDefault="00001C4B" w:rsidP="00996025">
      <w:pPr>
        <w:spacing w:line="360" w:lineRule="auto"/>
        <w:rPr>
          <w:rFonts w:cs="Arial"/>
          <w:b/>
          <w:sz w:val="24"/>
          <w:szCs w:val="24"/>
        </w:rPr>
      </w:pPr>
      <w:r w:rsidRPr="00996025">
        <w:rPr>
          <w:rFonts w:cs="Arial"/>
          <w:sz w:val="24"/>
          <w:szCs w:val="24"/>
        </w:rPr>
        <w:lastRenderedPageBreak/>
        <w:t xml:space="preserve">Het eerste model geeft aan dat de vliegtaks niet heeft geleid tot een significante stijging in het aantal vertrekkende passagiers vanaf </w:t>
      </w:r>
      <w:r w:rsidR="00882ABE" w:rsidRPr="00996025">
        <w:rPr>
          <w:rFonts w:cs="Arial"/>
          <w:sz w:val="24"/>
          <w:szCs w:val="24"/>
        </w:rPr>
        <w:t xml:space="preserve">Brussels </w:t>
      </w:r>
      <w:proofErr w:type="gramStart"/>
      <w:r w:rsidR="0086530F" w:rsidRPr="00996025">
        <w:rPr>
          <w:rFonts w:cs="Arial"/>
          <w:sz w:val="24"/>
          <w:szCs w:val="24"/>
        </w:rPr>
        <w:t>Airport</w:t>
      </w:r>
      <w:proofErr w:type="gramEnd"/>
      <w:r w:rsidRPr="00996025">
        <w:rPr>
          <w:rFonts w:cs="Arial"/>
          <w:sz w:val="24"/>
          <w:szCs w:val="24"/>
        </w:rPr>
        <w:t xml:space="preserve">. </w:t>
      </w:r>
      <w:r w:rsidR="004326BE" w:rsidRPr="00996025">
        <w:rPr>
          <w:rFonts w:cs="Arial"/>
          <w:sz w:val="24"/>
          <w:szCs w:val="24"/>
        </w:rPr>
        <w:t xml:space="preserve">De coëfficiënt is </w:t>
      </w:r>
      <w:r w:rsidR="00696BA6">
        <w:rPr>
          <w:rFonts w:cs="Arial"/>
          <w:sz w:val="24"/>
          <w:szCs w:val="24"/>
        </w:rPr>
        <w:t>negatief, maar niet significant</w:t>
      </w:r>
      <w:r w:rsidR="004326BE" w:rsidRPr="00996025">
        <w:rPr>
          <w:rFonts w:cs="Arial"/>
          <w:sz w:val="24"/>
          <w:szCs w:val="24"/>
        </w:rPr>
        <w:t xml:space="preserve">. </w:t>
      </w:r>
      <w:r w:rsidR="00696BA6">
        <w:rPr>
          <w:rFonts w:cs="Arial"/>
          <w:sz w:val="24"/>
          <w:szCs w:val="24"/>
        </w:rPr>
        <w:t xml:space="preserve">Het </w:t>
      </w:r>
      <w:r w:rsidR="000E5B6F">
        <w:rPr>
          <w:rFonts w:cs="Arial"/>
          <w:sz w:val="24"/>
          <w:szCs w:val="24"/>
        </w:rPr>
        <w:t>is</w:t>
      </w:r>
      <w:r w:rsidR="00696BA6">
        <w:rPr>
          <w:rFonts w:cs="Arial"/>
          <w:sz w:val="24"/>
          <w:szCs w:val="24"/>
        </w:rPr>
        <w:t xml:space="preserve"> echter vreemd dat de coëfficiënt negatief is. </w:t>
      </w:r>
      <w:r w:rsidR="000D639E">
        <w:rPr>
          <w:rFonts w:cs="Arial"/>
          <w:sz w:val="24"/>
          <w:szCs w:val="24"/>
        </w:rPr>
        <w:t xml:space="preserve">Dit resultaat kan suggereren dat er allicht meerdere ontwikkelingen zich hebben voorgedaan ná het derde kwartaal in 2008. </w:t>
      </w:r>
      <w:r w:rsidR="00972F4A" w:rsidRPr="00996025">
        <w:rPr>
          <w:rFonts w:cs="Arial"/>
          <w:sz w:val="24"/>
          <w:szCs w:val="24"/>
        </w:rPr>
        <w:t xml:space="preserve">Er kan gepleit worden dat de crisis in België anders is ontwikkeld dan in Praag, dus het volgende model houdt rekening met de crisis. </w:t>
      </w:r>
    </w:p>
    <w:tbl>
      <w:tblPr>
        <w:tblStyle w:val="LightList-Accent2"/>
        <w:tblpPr w:leftFromText="180" w:rightFromText="180" w:vertAnchor="text" w:horzAnchor="margin" w:tblpX="108" w:tblpY="933"/>
        <w:tblW w:w="4962" w:type="dxa"/>
        <w:tblLook w:val="04A0"/>
      </w:tblPr>
      <w:tblGrid>
        <w:gridCol w:w="1354"/>
        <w:gridCol w:w="1296"/>
        <w:gridCol w:w="1180"/>
        <w:gridCol w:w="1240"/>
      </w:tblGrid>
      <w:tr w:rsidR="00514998" w:rsidRPr="00996025" w:rsidTr="00D73422">
        <w:trPr>
          <w:cnfStyle w:val="100000000000"/>
          <w:trHeight w:val="300"/>
        </w:trPr>
        <w:tc>
          <w:tcPr>
            <w:cnfStyle w:val="001000000000"/>
            <w:tcW w:w="1246" w:type="dxa"/>
            <w:noWrap/>
            <w:hideMark/>
          </w:tcPr>
          <w:p w:rsidR="00514998" w:rsidRPr="00996025" w:rsidRDefault="00514998" w:rsidP="00D73422">
            <w:pPr>
              <w:jc w:val="center"/>
              <w:rPr>
                <w:rFonts w:eastAsia="Times New Roman" w:cs="Arial"/>
                <w:color w:val="000000"/>
                <w:sz w:val="24"/>
                <w:szCs w:val="24"/>
              </w:rPr>
            </w:pPr>
            <w:r w:rsidRPr="00996025">
              <w:rPr>
                <w:rFonts w:eastAsia="Times New Roman" w:cs="Arial"/>
                <w:color w:val="000000"/>
                <w:sz w:val="24"/>
                <w:szCs w:val="24"/>
              </w:rPr>
              <w:t>Variabele</w:t>
            </w:r>
          </w:p>
        </w:tc>
        <w:tc>
          <w:tcPr>
            <w:tcW w:w="1296" w:type="dxa"/>
            <w:noWrap/>
            <w:hideMark/>
          </w:tcPr>
          <w:p w:rsidR="00514998" w:rsidRPr="00996025" w:rsidRDefault="00514998" w:rsidP="00D73422">
            <w:pPr>
              <w:jc w:val="center"/>
              <w:cnfStyle w:val="100000000000"/>
              <w:rPr>
                <w:rFonts w:eastAsia="Times New Roman" w:cs="Arial"/>
                <w:color w:val="000000"/>
                <w:sz w:val="24"/>
                <w:szCs w:val="24"/>
              </w:rPr>
            </w:pPr>
            <w:r w:rsidRPr="00996025">
              <w:rPr>
                <w:rFonts w:eastAsia="Times New Roman" w:cs="Arial"/>
                <w:color w:val="000000"/>
                <w:sz w:val="24"/>
                <w:szCs w:val="24"/>
              </w:rPr>
              <w:t>Coëfficiënt</w:t>
            </w:r>
          </w:p>
        </w:tc>
        <w:tc>
          <w:tcPr>
            <w:tcW w:w="1180" w:type="dxa"/>
            <w:noWrap/>
            <w:hideMark/>
          </w:tcPr>
          <w:p w:rsidR="00514998" w:rsidRPr="00996025" w:rsidRDefault="00514998" w:rsidP="00D73422">
            <w:pPr>
              <w:jc w:val="center"/>
              <w:cnfStyle w:val="100000000000"/>
              <w:rPr>
                <w:rFonts w:eastAsia="Times New Roman" w:cs="Arial"/>
                <w:color w:val="000000"/>
                <w:sz w:val="24"/>
                <w:szCs w:val="24"/>
              </w:rPr>
            </w:pPr>
            <w:r w:rsidRPr="00996025">
              <w:rPr>
                <w:rFonts w:eastAsia="Times New Roman" w:cs="Arial"/>
                <w:color w:val="000000"/>
                <w:sz w:val="24"/>
                <w:szCs w:val="24"/>
              </w:rPr>
              <w:t>t-waarde</w:t>
            </w:r>
          </w:p>
        </w:tc>
        <w:tc>
          <w:tcPr>
            <w:tcW w:w="1240" w:type="dxa"/>
            <w:noWrap/>
            <w:hideMark/>
          </w:tcPr>
          <w:p w:rsidR="00514998" w:rsidRPr="00996025" w:rsidRDefault="00514998" w:rsidP="00D73422">
            <w:pPr>
              <w:jc w:val="center"/>
              <w:cnfStyle w:val="100000000000"/>
              <w:rPr>
                <w:rFonts w:eastAsia="Times New Roman" w:cs="Arial"/>
                <w:color w:val="000000"/>
                <w:sz w:val="24"/>
                <w:szCs w:val="24"/>
              </w:rPr>
            </w:pPr>
            <w:r w:rsidRPr="00996025">
              <w:rPr>
                <w:rFonts w:eastAsia="Times New Roman" w:cs="Arial"/>
                <w:color w:val="000000"/>
                <w:sz w:val="24"/>
                <w:szCs w:val="24"/>
              </w:rPr>
              <w:t>P-waarde</w:t>
            </w:r>
          </w:p>
        </w:tc>
      </w:tr>
      <w:tr w:rsidR="00514998" w:rsidRPr="00996025" w:rsidTr="00D73422">
        <w:trPr>
          <w:cnfStyle w:val="000000100000"/>
          <w:trHeight w:val="300"/>
        </w:trPr>
        <w:tc>
          <w:tcPr>
            <w:cnfStyle w:val="001000000000"/>
            <w:tcW w:w="1246" w:type="dxa"/>
            <w:noWrap/>
            <w:hideMark/>
          </w:tcPr>
          <w:p w:rsidR="00514998" w:rsidRPr="00996025" w:rsidRDefault="00514998" w:rsidP="00D73422">
            <w:pPr>
              <w:jc w:val="center"/>
              <w:rPr>
                <w:rFonts w:eastAsia="Times New Roman" w:cs="Arial"/>
                <w:color w:val="000000"/>
                <w:sz w:val="24"/>
                <w:szCs w:val="24"/>
                <w:lang w:val="en-US"/>
              </w:rPr>
            </w:pPr>
            <w:r w:rsidRPr="00996025">
              <w:rPr>
                <w:rFonts w:eastAsia="Times New Roman" w:cs="Arial"/>
                <w:color w:val="000000"/>
                <w:sz w:val="24"/>
                <w:szCs w:val="24"/>
              </w:rPr>
              <w:t>(Constant</w:t>
            </w:r>
            <w:r w:rsidRPr="00996025">
              <w:rPr>
                <w:rFonts w:eastAsia="Times New Roman" w:cs="Arial"/>
                <w:color w:val="000000"/>
                <w:sz w:val="24"/>
                <w:szCs w:val="24"/>
                <w:lang w:val="en-US"/>
              </w:rPr>
              <w:t>)</w:t>
            </w:r>
          </w:p>
        </w:tc>
        <w:tc>
          <w:tcPr>
            <w:tcW w:w="1296" w:type="dxa"/>
            <w:noWrap/>
            <w:hideMark/>
          </w:tcPr>
          <w:p w:rsidR="00514998" w:rsidRPr="00996025" w:rsidRDefault="00696BA6" w:rsidP="00D73422">
            <w:pPr>
              <w:jc w:val="center"/>
              <w:cnfStyle w:val="000000100000"/>
              <w:rPr>
                <w:rFonts w:cs="Arial"/>
                <w:color w:val="000000"/>
                <w:sz w:val="24"/>
                <w:szCs w:val="24"/>
              </w:rPr>
            </w:pPr>
            <w:r>
              <w:rPr>
                <w:rFonts w:cs="Arial"/>
                <w:color w:val="000000"/>
                <w:sz w:val="24"/>
                <w:szCs w:val="24"/>
              </w:rPr>
              <w:t>-429152</w:t>
            </w:r>
          </w:p>
        </w:tc>
        <w:tc>
          <w:tcPr>
            <w:tcW w:w="1180" w:type="dxa"/>
            <w:hideMark/>
          </w:tcPr>
          <w:p w:rsidR="00514998" w:rsidRPr="00996025" w:rsidRDefault="00696BA6" w:rsidP="00D73422">
            <w:pPr>
              <w:jc w:val="center"/>
              <w:cnfStyle w:val="000000100000"/>
              <w:rPr>
                <w:rFonts w:cs="Arial"/>
                <w:color w:val="000000"/>
                <w:sz w:val="24"/>
                <w:szCs w:val="24"/>
              </w:rPr>
            </w:pPr>
            <w:r>
              <w:rPr>
                <w:rFonts w:cs="Arial"/>
                <w:color w:val="000000"/>
                <w:sz w:val="24"/>
                <w:szCs w:val="24"/>
              </w:rPr>
              <w:t>-0,52</w:t>
            </w:r>
          </w:p>
        </w:tc>
        <w:tc>
          <w:tcPr>
            <w:tcW w:w="1240" w:type="dxa"/>
            <w:hideMark/>
          </w:tcPr>
          <w:p w:rsidR="00514998" w:rsidRPr="00996025" w:rsidRDefault="00696BA6" w:rsidP="00D73422">
            <w:pPr>
              <w:jc w:val="center"/>
              <w:cnfStyle w:val="000000100000"/>
              <w:rPr>
                <w:rFonts w:cs="Arial"/>
                <w:color w:val="000000"/>
                <w:sz w:val="24"/>
                <w:szCs w:val="24"/>
              </w:rPr>
            </w:pPr>
            <w:r>
              <w:rPr>
                <w:rFonts w:cs="Arial"/>
                <w:color w:val="000000"/>
                <w:sz w:val="24"/>
                <w:szCs w:val="24"/>
              </w:rPr>
              <w:t>0,61</w:t>
            </w:r>
          </w:p>
        </w:tc>
      </w:tr>
      <w:tr w:rsidR="00514998" w:rsidRPr="00996025" w:rsidTr="00D73422">
        <w:trPr>
          <w:trHeight w:val="300"/>
        </w:trPr>
        <w:tc>
          <w:tcPr>
            <w:cnfStyle w:val="001000000000"/>
            <w:tcW w:w="1246" w:type="dxa"/>
            <w:noWrap/>
            <w:hideMark/>
          </w:tcPr>
          <w:p w:rsidR="00514998" w:rsidRPr="00996025" w:rsidRDefault="00497005" w:rsidP="00D73422">
            <w:pPr>
              <w:jc w:val="center"/>
              <w:rPr>
                <w:rFonts w:eastAsia="Times New Roman" w:cs="Arial"/>
                <w:color w:val="000000"/>
                <w:sz w:val="24"/>
                <w:szCs w:val="24"/>
                <w:lang w:val="en-US"/>
              </w:rPr>
            </w:pPr>
            <w:r>
              <w:rPr>
                <w:rFonts w:eastAsia="Times New Roman" w:cs="Arial"/>
                <w:color w:val="000000"/>
                <w:sz w:val="24"/>
                <w:szCs w:val="24"/>
                <w:lang w:val="en-US"/>
              </w:rPr>
              <w:t>Tax</w:t>
            </w:r>
          </w:p>
        </w:tc>
        <w:tc>
          <w:tcPr>
            <w:tcW w:w="1296" w:type="dxa"/>
            <w:hideMark/>
          </w:tcPr>
          <w:p w:rsidR="00514998" w:rsidRPr="00996025" w:rsidRDefault="00696BA6" w:rsidP="00D73422">
            <w:pPr>
              <w:jc w:val="center"/>
              <w:cnfStyle w:val="000000000000"/>
              <w:rPr>
                <w:rFonts w:cs="Arial"/>
                <w:color w:val="000000"/>
                <w:sz w:val="24"/>
                <w:szCs w:val="24"/>
              </w:rPr>
            </w:pPr>
            <w:r>
              <w:rPr>
                <w:rFonts w:cs="Arial"/>
                <w:color w:val="000000"/>
                <w:sz w:val="24"/>
                <w:szCs w:val="24"/>
              </w:rPr>
              <w:t>69443</w:t>
            </w:r>
          </w:p>
        </w:tc>
        <w:tc>
          <w:tcPr>
            <w:tcW w:w="1180" w:type="dxa"/>
            <w:hideMark/>
          </w:tcPr>
          <w:p w:rsidR="00514998" w:rsidRPr="00996025" w:rsidRDefault="00696BA6" w:rsidP="00D73422">
            <w:pPr>
              <w:jc w:val="center"/>
              <w:cnfStyle w:val="000000000000"/>
              <w:rPr>
                <w:rFonts w:cs="Arial"/>
                <w:color w:val="000000"/>
                <w:sz w:val="24"/>
                <w:szCs w:val="24"/>
              </w:rPr>
            </w:pPr>
            <w:r>
              <w:rPr>
                <w:rFonts w:cs="Arial"/>
                <w:color w:val="000000"/>
                <w:sz w:val="24"/>
                <w:szCs w:val="24"/>
              </w:rPr>
              <w:t>0,27</w:t>
            </w:r>
          </w:p>
        </w:tc>
        <w:tc>
          <w:tcPr>
            <w:tcW w:w="1240" w:type="dxa"/>
            <w:hideMark/>
          </w:tcPr>
          <w:p w:rsidR="00514998" w:rsidRPr="00996025" w:rsidRDefault="00696BA6" w:rsidP="00D73422">
            <w:pPr>
              <w:jc w:val="center"/>
              <w:cnfStyle w:val="000000000000"/>
              <w:rPr>
                <w:rFonts w:cs="Arial"/>
                <w:color w:val="000000"/>
                <w:sz w:val="24"/>
                <w:szCs w:val="24"/>
              </w:rPr>
            </w:pPr>
            <w:r>
              <w:rPr>
                <w:rFonts w:cs="Arial"/>
                <w:color w:val="000000"/>
                <w:sz w:val="24"/>
                <w:szCs w:val="24"/>
              </w:rPr>
              <w:t>0,79</w:t>
            </w:r>
          </w:p>
        </w:tc>
      </w:tr>
      <w:tr w:rsidR="00514998" w:rsidRPr="00996025" w:rsidTr="00D73422">
        <w:trPr>
          <w:cnfStyle w:val="000000100000"/>
          <w:trHeight w:val="300"/>
        </w:trPr>
        <w:tc>
          <w:tcPr>
            <w:cnfStyle w:val="001000000000"/>
            <w:tcW w:w="1246" w:type="dxa"/>
            <w:noWrap/>
            <w:hideMark/>
          </w:tcPr>
          <w:p w:rsidR="00514998" w:rsidRPr="00996025" w:rsidRDefault="00497005" w:rsidP="00D73422">
            <w:pPr>
              <w:jc w:val="center"/>
              <w:rPr>
                <w:rFonts w:eastAsia="Times New Roman" w:cs="Arial"/>
                <w:color w:val="000000"/>
                <w:sz w:val="24"/>
                <w:szCs w:val="24"/>
                <w:lang w:val="en-US"/>
              </w:rPr>
            </w:pPr>
            <w:proofErr w:type="spellStart"/>
            <w:r>
              <w:rPr>
                <w:rFonts w:eastAsia="Times New Roman" w:cs="Arial"/>
                <w:color w:val="000000"/>
                <w:sz w:val="24"/>
                <w:szCs w:val="24"/>
                <w:lang w:val="en-US"/>
              </w:rPr>
              <w:t>Tax</w:t>
            </w:r>
            <w:r w:rsidR="00514998" w:rsidRPr="00996025">
              <w:rPr>
                <w:rFonts w:eastAsia="Times New Roman" w:cs="Arial"/>
                <w:color w:val="000000"/>
                <w:sz w:val="24"/>
                <w:szCs w:val="24"/>
                <w:lang w:val="en-US"/>
              </w:rPr>
              <w:t>period</w:t>
            </w:r>
            <w:proofErr w:type="spellEnd"/>
          </w:p>
        </w:tc>
        <w:tc>
          <w:tcPr>
            <w:tcW w:w="1296" w:type="dxa"/>
            <w:hideMark/>
          </w:tcPr>
          <w:p w:rsidR="00514998" w:rsidRPr="00996025" w:rsidRDefault="00696BA6" w:rsidP="00D73422">
            <w:pPr>
              <w:jc w:val="center"/>
              <w:cnfStyle w:val="000000100000"/>
              <w:rPr>
                <w:rFonts w:cs="Arial"/>
                <w:color w:val="000000"/>
                <w:sz w:val="24"/>
                <w:szCs w:val="24"/>
              </w:rPr>
            </w:pPr>
            <w:r>
              <w:rPr>
                <w:rFonts w:cs="Arial"/>
                <w:color w:val="000000"/>
                <w:sz w:val="24"/>
                <w:szCs w:val="24"/>
              </w:rPr>
              <w:t>-170008</w:t>
            </w:r>
          </w:p>
        </w:tc>
        <w:tc>
          <w:tcPr>
            <w:tcW w:w="1180" w:type="dxa"/>
            <w:hideMark/>
          </w:tcPr>
          <w:p w:rsidR="00514998" w:rsidRPr="00996025" w:rsidRDefault="00696BA6" w:rsidP="00D73422">
            <w:pPr>
              <w:jc w:val="center"/>
              <w:cnfStyle w:val="000000100000"/>
              <w:rPr>
                <w:rFonts w:cs="Arial"/>
                <w:color w:val="000000"/>
                <w:sz w:val="24"/>
                <w:szCs w:val="24"/>
              </w:rPr>
            </w:pPr>
            <w:r>
              <w:rPr>
                <w:rFonts w:cs="Arial"/>
                <w:color w:val="000000"/>
                <w:sz w:val="24"/>
                <w:szCs w:val="24"/>
              </w:rPr>
              <w:t>-0,85</w:t>
            </w:r>
          </w:p>
        </w:tc>
        <w:tc>
          <w:tcPr>
            <w:tcW w:w="1240" w:type="dxa"/>
            <w:hideMark/>
          </w:tcPr>
          <w:p w:rsidR="00514998" w:rsidRPr="00996025" w:rsidRDefault="00696BA6" w:rsidP="00D73422">
            <w:pPr>
              <w:jc w:val="center"/>
              <w:cnfStyle w:val="000000100000"/>
              <w:rPr>
                <w:rFonts w:cs="Arial"/>
                <w:color w:val="000000"/>
                <w:sz w:val="24"/>
                <w:szCs w:val="24"/>
              </w:rPr>
            </w:pPr>
            <w:r>
              <w:rPr>
                <w:rFonts w:cs="Arial"/>
                <w:color w:val="000000"/>
                <w:sz w:val="24"/>
                <w:szCs w:val="24"/>
              </w:rPr>
              <w:t>0,40</w:t>
            </w:r>
          </w:p>
        </w:tc>
      </w:tr>
      <w:tr w:rsidR="00514998" w:rsidRPr="00996025" w:rsidTr="00D73422">
        <w:trPr>
          <w:trHeight w:val="300"/>
        </w:trPr>
        <w:tc>
          <w:tcPr>
            <w:cnfStyle w:val="001000000000"/>
            <w:tcW w:w="1246" w:type="dxa"/>
            <w:noWrap/>
            <w:hideMark/>
          </w:tcPr>
          <w:p w:rsidR="00514998" w:rsidRPr="00996025" w:rsidRDefault="00514998" w:rsidP="00D73422">
            <w:pPr>
              <w:jc w:val="center"/>
              <w:rPr>
                <w:rFonts w:eastAsia="Times New Roman" w:cs="Arial"/>
                <w:color w:val="000000"/>
                <w:sz w:val="24"/>
                <w:szCs w:val="24"/>
                <w:lang w:val="en-US"/>
              </w:rPr>
            </w:pPr>
            <w:proofErr w:type="spellStart"/>
            <w:r w:rsidRPr="00996025">
              <w:rPr>
                <w:rFonts w:eastAsia="Times New Roman" w:cs="Arial"/>
                <w:color w:val="000000"/>
                <w:sz w:val="24"/>
                <w:szCs w:val="24"/>
                <w:lang w:val="en-US"/>
              </w:rPr>
              <w:t>dum_praag</w:t>
            </w:r>
            <w:proofErr w:type="spellEnd"/>
          </w:p>
        </w:tc>
        <w:tc>
          <w:tcPr>
            <w:tcW w:w="1296" w:type="dxa"/>
            <w:hideMark/>
          </w:tcPr>
          <w:p w:rsidR="00514998" w:rsidRPr="00996025" w:rsidRDefault="00696BA6" w:rsidP="00D73422">
            <w:pPr>
              <w:jc w:val="center"/>
              <w:cnfStyle w:val="000000000000"/>
              <w:rPr>
                <w:rFonts w:cs="Arial"/>
                <w:color w:val="000000"/>
                <w:sz w:val="24"/>
                <w:szCs w:val="24"/>
              </w:rPr>
            </w:pPr>
            <w:r>
              <w:rPr>
                <w:rFonts w:cs="Arial"/>
                <w:color w:val="000000"/>
                <w:sz w:val="24"/>
                <w:szCs w:val="24"/>
              </w:rPr>
              <w:t>891094</w:t>
            </w:r>
          </w:p>
        </w:tc>
        <w:tc>
          <w:tcPr>
            <w:tcW w:w="1180" w:type="dxa"/>
            <w:hideMark/>
          </w:tcPr>
          <w:p w:rsidR="00514998" w:rsidRPr="00996025" w:rsidRDefault="00696BA6" w:rsidP="00D73422">
            <w:pPr>
              <w:jc w:val="center"/>
              <w:cnfStyle w:val="000000000000"/>
              <w:rPr>
                <w:rFonts w:cs="Arial"/>
                <w:color w:val="000000"/>
                <w:sz w:val="24"/>
                <w:szCs w:val="24"/>
              </w:rPr>
            </w:pPr>
            <w:r>
              <w:rPr>
                <w:rFonts w:cs="Arial"/>
                <w:color w:val="000000"/>
                <w:sz w:val="24"/>
                <w:szCs w:val="24"/>
              </w:rPr>
              <w:t>1,65</w:t>
            </w:r>
          </w:p>
        </w:tc>
        <w:tc>
          <w:tcPr>
            <w:tcW w:w="1240" w:type="dxa"/>
            <w:hideMark/>
          </w:tcPr>
          <w:p w:rsidR="00514998" w:rsidRPr="00996025" w:rsidRDefault="00696BA6" w:rsidP="00D73422">
            <w:pPr>
              <w:jc w:val="center"/>
              <w:cnfStyle w:val="000000000000"/>
              <w:rPr>
                <w:rFonts w:cs="Arial"/>
                <w:color w:val="000000"/>
                <w:sz w:val="24"/>
                <w:szCs w:val="24"/>
              </w:rPr>
            </w:pPr>
            <w:r>
              <w:rPr>
                <w:rFonts w:cs="Arial"/>
                <w:color w:val="000000"/>
                <w:sz w:val="24"/>
                <w:szCs w:val="24"/>
              </w:rPr>
              <w:t>0,11</w:t>
            </w:r>
          </w:p>
        </w:tc>
      </w:tr>
      <w:tr w:rsidR="00514998" w:rsidRPr="00996025" w:rsidTr="00D73422">
        <w:trPr>
          <w:cnfStyle w:val="000000100000"/>
          <w:trHeight w:val="300"/>
        </w:trPr>
        <w:tc>
          <w:tcPr>
            <w:cnfStyle w:val="001000000000"/>
            <w:tcW w:w="1246" w:type="dxa"/>
            <w:noWrap/>
            <w:hideMark/>
          </w:tcPr>
          <w:p w:rsidR="00514998" w:rsidRPr="00996025" w:rsidRDefault="00093AAE" w:rsidP="00D73422">
            <w:pPr>
              <w:jc w:val="center"/>
              <w:rPr>
                <w:rFonts w:eastAsia="Times New Roman" w:cs="Arial"/>
                <w:color w:val="000000"/>
                <w:sz w:val="24"/>
                <w:szCs w:val="24"/>
                <w:lang w:val="en-US"/>
              </w:rPr>
            </w:pPr>
            <w:r>
              <w:rPr>
                <w:rFonts w:eastAsia="Times New Roman" w:cs="Arial"/>
                <w:color w:val="000000"/>
                <w:sz w:val="24"/>
                <w:szCs w:val="24"/>
                <w:lang w:val="en-US"/>
              </w:rPr>
              <w:t>BBP</w:t>
            </w:r>
          </w:p>
        </w:tc>
        <w:tc>
          <w:tcPr>
            <w:tcW w:w="1296" w:type="dxa"/>
            <w:hideMark/>
          </w:tcPr>
          <w:p w:rsidR="00514998" w:rsidRPr="00996025" w:rsidRDefault="00696BA6" w:rsidP="00D73422">
            <w:pPr>
              <w:jc w:val="center"/>
              <w:cnfStyle w:val="000000100000"/>
              <w:rPr>
                <w:rFonts w:cs="Arial"/>
                <w:color w:val="000000"/>
                <w:sz w:val="24"/>
                <w:szCs w:val="24"/>
              </w:rPr>
            </w:pPr>
            <w:r>
              <w:rPr>
                <w:rFonts w:cs="Arial"/>
                <w:color w:val="000000"/>
                <w:sz w:val="24"/>
                <w:szCs w:val="24"/>
              </w:rPr>
              <w:t>32</w:t>
            </w:r>
          </w:p>
        </w:tc>
        <w:tc>
          <w:tcPr>
            <w:tcW w:w="1180" w:type="dxa"/>
            <w:hideMark/>
          </w:tcPr>
          <w:p w:rsidR="00514998" w:rsidRPr="00996025" w:rsidRDefault="00696BA6" w:rsidP="00D73422">
            <w:pPr>
              <w:jc w:val="center"/>
              <w:cnfStyle w:val="000000100000"/>
              <w:rPr>
                <w:rFonts w:cs="Arial"/>
                <w:color w:val="000000"/>
                <w:sz w:val="24"/>
                <w:szCs w:val="24"/>
              </w:rPr>
            </w:pPr>
            <w:r>
              <w:rPr>
                <w:rFonts w:cs="Arial"/>
                <w:color w:val="000000"/>
                <w:sz w:val="24"/>
                <w:szCs w:val="24"/>
              </w:rPr>
              <w:t>3,07</w:t>
            </w:r>
          </w:p>
        </w:tc>
        <w:tc>
          <w:tcPr>
            <w:tcW w:w="1240" w:type="dxa"/>
            <w:hideMark/>
          </w:tcPr>
          <w:p w:rsidR="00514998" w:rsidRPr="00996025" w:rsidRDefault="00696BA6" w:rsidP="00D73422">
            <w:pPr>
              <w:jc w:val="center"/>
              <w:cnfStyle w:val="000000100000"/>
              <w:rPr>
                <w:rFonts w:cs="Arial"/>
                <w:color w:val="000000"/>
                <w:sz w:val="24"/>
                <w:szCs w:val="24"/>
              </w:rPr>
            </w:pPr>
            <w:r>
              <w:rPr>
                <w:rFonts w:cs="Arial"/>
                <w:color w:val="000000"/>
                <w:sz w:val="24"/>
                <w:szCs w:val="24"/>
              </w:rPr>
              <w:t>0,00</w:t>
            </w:r>
          </w:p>
        </w:tc>
      </w:tr>
    </w:tbl>
    <w:p w:rsidR="00514998" w:rsidRPr="00996025" w:rsidRDefault="005735B0" w:rsidP="00996025">
      <w:pPr>
        <w:spacing w:line="360" w:lineRule="auto"/>
        <w:rPr>
          <w:rFonts w:cs="Arial"/>
          <w:sz w:val="24"/>
          <w:szCs w:val="24"/>
        </w:rPr>
      </w:pPr>
      <w:r w:rsidRPr="00996025">
        <w:rPr>
          <w:rFonts w:cs="Arial"/>
          <w:sz w:val="24"/>
          <w:szCs w:val="24"/>
        </w:rPr>
        <w:t>Het tweede model (BE2)</w:t>
      </w:r>
      <w:r w:rsidR="00EB73B6" w:rsidRPr="00996025">
        <w:rPr>
          <w:rFonts w:cs="Arial"/>
          <w:sz w:val="24"/>
          <w:szCs w:val="24"/>
        </w:rPr>
        <w:t xml:space="preserve"> is samengevat in onderstaande tabel</w:t>
      </w:r>
      <w:r w:rsidRPr="00996025">
        <w:rPr>
          <w:rFonts w:cs="Arial"/>
          <w:sz w:val="24"/>
          <w:szCs w:val="24"/>
        </w:rPr>
        <w:t xml:space="preserve">. Specificaties van de modellen BE1 en BE2 zijn terug te vinden in </w:t>
      </w:r>
      <w:proofErr w:type="gramStart"/>
      <w:r w:rsidRPr="00996025">
        <w:rPr>
          <w:rFonts w:cs="Arial"/>
          <w:sz w:val="24"/>
          <w:szCs w:val="24"/>
        </w:rPr>
        <w:t>de</w:t>
      </w:r>
      <w:proofErr w:type="gramEnd"/>
      <w:r w:rsidRPr="00996025">
        <w:rPr>
          <w:rFonts w:cs="Arial"/>
          <w:sz w:val="24"/>
          <w:szCs w:val="24"/>
        </w:rPr>
        <w:t xml:space="preserve"> appendix.</w:t>
      </w:r>
      <w:r w:rsidR="00D67CD0">
        <w:rPr>
          <w:rFonts w:cs="Arial"/>
          <w:sz w:val="24"/>
          <w:szCs w:val="24"/>
        </w:rPr>
        <w:br/>
      </w:r>
    </w:p>
    <w:p w:rsidR="0063702C" w:rsidRPr="00996025" w:rsidRDefault="0063702C" w:rsidP="00996025">
      <w:pPr>
        <w:spacing w:line="360" w:lineRule="auto"/>
        <w:rPr>
          <w:rFonts w:cs="Arial"/>
          <w:sz w:val="24"/>
          <w:szCs w:val="24"/>
        </w:rPr>
      </w:pPr>
    </w:p>
    <w:p w:rsidR="00D41C59" w:rsidRPr="00996025" w:rsidRDefault="00D41C59" w:rsidP="00996025">
      <w:pPr>
        <w:spacing w:line="360" w:lineRule="auto"/>
        <w:rPr>
          <w:rFonts w:cs="Arial"/>
          <w:sz w:val="24"/>
          <w:szCs w:val="24"/>
        </w:rPr>
      </w:pPr>
    </w:p>
    <w:p w:rsidR="00D67CD0" w:rsidRPr="00D67CD0" w:rsidRDefault="00D67CD0" w:rsidP="00D67CD0">
      <w:pPr>
        <w:pStyle w:val="Caption"/>
        <w:framePr w:h="316" w:hRule="exact" w:hSpace="180" w:wrap="around" w:vAnchor="text" w:hAnchor="page" w:x="1531" w:y="490"/>
        <w:spacing w:line="360" w:lineRule="auto"/>
        <w:rPr>
          <w:rFonts w:cs="Arial"/>
        </w:rPr>
      </w:pPr>
      <w:r w:rsidRPr="00D67CD0">
        <w:rPr>
          <w:rFonts w:cs="Arial"/>
        </w:rPr>
        <w:t>Tabel 4.6: Uitkomsten model BE2</w:t>
      </w:r>
    </w:p>
    <w:p w:rsidR="005735B0" w:rsidRPr="00996025" w:rsidRDefault="005735B0" w:rsidP="00996025">
      <w:pPr>
        <w:spacing w:line="360" w:lineRule="auto"/>
        <w:rPr>
          <w:rFonts w:cs="Arial"/>
          <w:sz w:val="24"/>
          <w:szCs w:val="24"/>
        </w:rPr>
      </w:pPr>
    </w:p>
    <w:p w:rsidR="00600C9B" w:rsidRPr="00996025" w:rsidRDefault="00D67CD0" w:rsidP="00996025">
      <w:pPr>
        <w:spacing w:line="360" w:lineRule="auto"/>
        <w:rPr>
          <w:rFonts w:cs="Arial"/>
          <w:sz w:val="24"/>
          <w:szCs w:val="24"/>
        </w:rPr>
      </w:pPr>
      <w:r>
        <w:rPr>
          <w:rFonts w:cs="Arial"/>
          <w:sz w:val="24"/>
          <w:szCs w:val="24"/>
        </w:rPr>
        <w:br/>
      </w:r>
      <w:r w:rsidR="0086530F" w:rsidRPr="00996025">
        <w:rPr>
          <w:rFonts w:cs="Arial"/>
          <w:sz w:val="24"/>
          <w:szCs w:val="24"/>
        </w:rPr>
        <w:t>U</w:t>
      </w:r>
      <w:r w:rsidR="00600C9B" w:rsidRPr="00996025">
        <w:rPr>
          <w:rFonts w:cs="Arial"/>
          <w:sz w:val="24"/>
          <w:szCs w:val="24"/>
        </w:rPr>
        <w:t xml:space="preserve">it dit model blijkt dat de vliegtaks geen significante invloed heeft gehad op het aantal vertrekkende passagiers vanaf </w:t>
      </w:r>
      <w:r w:rsidR="00882ABE" w:rsidRPr="00996025">
        <w:rPr>
          <w:rFonts w:cs="Arial"/>
          <w:sz w:val="24"/>
          <w:szCs w:val="24"/>
        </w:rPr>
        <w:t xml:space="preserve">Brussels </w:t>
      </w:r>
      <w:proofErr w:type="gramStart"/>
      <w:r w:rsidR="0086530F" w:rsidRPr="00996025">
        <w:rPr>
          <w:rFonts w:cs="Arial"/>
          <w:sz w:val="24"/>
          <w:szCs w:val="24"/>
        </w:rPr>
        <w:t>Airport</w:t>
      </w:r>
      <w:proofErr w:type="gramEnd"/>
      <w:r w:rsidR="00600C9B" w:rsidRPr="00996025">
        <w:rPr>
          <w:rFonts w:cs="Arial"/>
          <w:sz w:val="24"/>
          <w:szCs w:val="24"/>
        </w:rPr>
        <w:t xml:space="preserve">. </w:t>
      </w:r>
      <w:r w:rsidR="00131F4A" w:rsidRPr="00996025">
        <w:rPr>
          <w:rFonts w:cs="Arial"/>
          <w:sz w:val="24"/>
          <w:szCs w:val="24"/>
        </w:rPr>
        <w:t xml:space="preserve">Het is niet mogelijk om meerdere modellen te schatten voor </w:t>
      </w:r>
      <w:r w:rsidR="00882ABE" w:rsidRPr="00996025">
        <w:rPr>
          <w:rFonts w:cs="Arial"/>
          <w:sz w:val="24"/>
          <w:szCs w:val="24"/>
        </w:rPr>
        <w:t xml:space="preserve">Brussels </w:t>
      </w:r>
      <w:proofErr w:type="gramStart"/>
      <w:r w:rsidR="0086530F" w:rsidRPr="00996025">
        <w:rPr>
          <w:rFonts w:cs="Arial"/>
          <w:sz w:val="24"/>
          <w:szCs w:val="24"/>
        </w:rPr>
        <w:t>Airport</w:t>
      </w:r>
      <w:proofErr w:type="gramEnd"/>
      <w:r w:rsidR="00131F4A" w:rsidRPr="00996025">
        <w:rPr>
          <w:rFonts w:cs="Arial"/>
          <w:sz w:val="24"/>
          <w:szCs w:val="24"/>
        </w:rPr>
        <w:t xml:space="preserve">, aangezien de transferpassagiers van </w:t>
      </w:r>
      <w:r w:rsidR="00882ABE" w:rsidRPr="00996025">
        <w:rPr>
          <w:rFonts w:cs="Arial"/>
          <w:sz w:val="24"/>
          <w:szCs w:val="24"/>
        </w:rPr>
        <w:t xml:space="preserve">Brussels </w:t>
      </w:r>
      <w:r w:rsidR="0086530F" w:rsidRPr="00996025">
        <w:rPr>
          <w:rFonts w:cs="Arial"/>
          <w:sz w:val="24"/>
          <w:szCs w:val="24"/>
        </w:rPr>
        <w:t>Airport</w:t>
      </w:r>
      <w:r w:rsidR="00131F4A" w:rsidRPr="00996025">
        <w:rPr>
          <w:rFonts w:cs="Arial"/>
          <w:sz w:val="24"/>
          <w:szCs w:val="24"/>
        </w:rPr>
        <w:t xml:space="preserve"> geen controlegroep kan zijn. </w:t>
      </w:r>
    </w:p>
    <w:p w:rsidR="00E24D93" w:rsidRPr="00996025" w:rsidRDefault="0057193B" w:rsidP="00996025">
      <w:pPr>
        <w:spacing w:line="360" w:lineRule="auto"/>
        <w:rPr>
          <w:rFonts w:cs="Arial"/>
          <w:sz w:val="24"/>
          <w:szCs w:val="24"/>
        </w:rPr>
      </w:pPr>
      <w:r>
        <w:rPr>
          <w:rFonts w:cs="Arial"/>
          <w:sz w:val="24"/>
          <w:szCs w:val="24"/>
        </w:rPr>
        <w:t xml:space="preserve">De voorgaande schattingen zijn slechts met twee perioden, om zekerheid te hebben over correcte standaardfouten. </w:t>
      </w:r>
      <w:r w:rsidR="00E24D93" w:rsidRPr="00996025">
        <w:rPr>
          <w:rFonts w:cs="Arial"/>
          <w:sz w:val="24"/>
          <w:szCs w:val="24"/>
        </w:rPr>
        <w:t xml:space="preserve">Het is </w:t>
      </w:r>
      <w:r w:rsidR="0079582D">
        <w:rPr>
          <w:rFonts w:cs="Arial"/>
          <w:sz w:val="24"/>
          <w:szCs w:val="24"/>
        </w:rPr>
        <w:t xml:space="preserve">echter </w:t>
      </w:r>
      <w:r w:rsidR="00E24D93" w:rsidRPr="00996025">
        <w:rPr>
          <w:rFonts w:cs="Arial"/>
          <w:sz w:val="24"/>
          <w:szCs w:val="24"/>
        </w:rPr>
        <w:t xml:space="preserve">mogelijk om meerdere tijdperiodes toe te staan in de schatting. Dit kan gedaan worden om de trend beter samen te vatten in variabelen. </w:t>
      </w:r>
      <w:r w:rsidR="0086530F" w:rsidRPr="00996025">
        <w:rPr>
          <w:rFonts w:cs="Arial"/>
          <w:sz w:val="24"/>
          <w:szCs w:val="24"/>
        </w:rPr>
        <w:t xml:space="preserve">Het is echter </w:t>
      </w:r>
      <w:r w:rsidR="00E24D93" w:rsidRPr="00996025">
        <w:rPr>
          <w:rFonts w:cs="Arial"/>
          <w:sz w:val="24"/>
          <w:szCs w:val="24"/>
        </w:rPr>
        <w:t xml:space="preserve">wel een risico dat de standaardfouten </w:t>
      </w:r>
      <w:r w:rsidR="00F62917">
        <w:rPr>
          <w:rFonts w:cs="Arial"/>
          <w:sz w:val="24"/>
          <w:szCs w:val="24"/>
        </w:rPr>
        <w:t>onjuist</w:t>
      </w:r>
      <w:r w:rsidR="00E24D93" w:rsidRPr="00996025">
        <w:rPr>
          <w:rFonts w:cs="Arial"/>
          <w:sz w:val="24"/>
          <w:szCs w:val="24"/>
        </w:rPr>
        <w:t xml:space="preserve"> </w:t>
      </w:r>
      <w:r w:rsidR="00524D39">
        <w:rPr>
          <w:rFonts w:cs="Arial"/>
          <w:sz w:val="24"/>
          <w:szCs w:val="24"/>
        </w:rPr>
        <w:t xml:space="preserve">kunnen </w:t>
      </w:r>
      <w:r w:rsidR="00524D39" w:rsidRPr="00996025">
        <w:rPr>
          <w:rFonts w:cs="Arial"/>
          <w:sz w:val="24"/>
          <w:szCs w:val="24"/>
        </w:rPr>
        <w:t xml:space="preserve">zijn. </w:t>
      </w:r>
      <w:r w:rsidR="0086530F" w:rsidRPr="00996025">
        <w:rPr>
          <w:rFonts w:cs="Arial"/>
          <w:sz w:val="24"/>
          <w:szCs w:val="24"/>
        </w:rPr>
        <w:t>Het o</w:t>
      </w:r>
      <w:r w:rsidR="00E24D93" w:rsidRPr="00996025">
        <w:rPr>
          <w:rFonts w:cs="Arial"/>
          <w:sz w:val="24"/>
          <w:szCs w:val="24"/>
        </w:rPr>
        <w:t>nderstaand</w:t>
      </w:r>
      <w:r w:rsidR="0086530F" w:rsidRPr="00996025">
        <w:rPr>
          <w:rFonts w:cs="Arial"/>
          <w:sz w:val="24"/>
          <w:szCs w:val="24"/>
        </w:rPr>
        <w:t>e</w:t>
      </w:r>
      <w:r w:rsidR="00E24D93" w:rsidRPr="00996025">
        <w:rPr>
          <w:rFonts w:cs="Arial"/>
          <w:sz w:val="24"/>
          <w:szCs w:val="24"/>
        </w:rPr>
        <w:t xml:space="preserve"> overzicht laat zien wat de schatting is van het causale effect ingeval het model meerdere tijdsperioden gebruikt. De gebrui</w:t>
      </w:r>
      <w:r w:rsidR="00D67CD0">
        <w:rPr>
          <w:rFonts w:cs="Arial"/>
          <w:sz w:val="24"/>
          <w:szCs w:val="24"/>
        </w:rPr>
        <w:t>kte formule in de schatting is:</w:t>
      </w:r>
    </w:p>
    <w:p w:rsidR="00E24D93" w:rsidRPr="00996025" w:rsidRDefault="00E15134" w:rsidP="00996025">
      <w:pPr>
        <w:spacing w:line="360" w:lineRule="auto"/>
        <w:rPr>
          <w:rFonts w:eastAsiaTheme="minorEastAsia" w:cs="Arial"/>
          <w:sz w:val="24"/>
          <w:szCs w:val="24"/>
        </w:rPr>
      </w:pPr>
      <m:oMathPara>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dep_pas</m:t>
              </m:r>
            </m:e>
            <m:sub>
              <m:r>
                <w:rPr>
                  <w:rFonts w:ascii="Cambria Math" w:eastAsiaTheme="minorEastAsia" w:hAnsi="Cambria Math" w:cs="Arial"/>
                  <w:sz w:val="24"/>
                  <w:szCs w:val="24"/>
                </w:rPr>
                <m:t>i,t</m:t>
              </m:r>
            </m:sub>
          </m:sSub>
          <m:r>
            <w:rPr>
              <w:rFonts w:ascii="Cambria Math" w:eastAsiaTheme="minorEastAsia" w:hAnsi="Cambria Math" w:cs="Arial"/>
              <w:sz w:val="24"/>
              <w:szCs w:val="24"/>
            </w:rPr>
            <m:t>=a+</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1</m:t>
              </m:r>
            </m:sub>
          </m:sSub>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dumair</m:t>
              </m:r>
            </m:e>
            <m:sub>
              <m:r>
                <w:rPr>
                  <w:rFonts w:ascii="Cambria Math" w:eastAsiaTheme="minorEastAsia" w:hAnsi="Cambria Math" w:cs="Arial"/>
                  <w:sz w:val="24"/>
                  <w:szCs w:val="24"/>
                </w:rPr>
                <m:t>i</m:t>
              </m:r>
            </m:sub>
          </m:sSub>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j</m:t>
              </m:r>
            </m:sub>
          </m:sSub>
          <m:r>
            <w:rPr>
              <w:rFonts w:ascii="Cambria Math" w:eastAsiaTheme="minorEastAsia" w:hAnsi="Cambria Math" w:cs="Arial"/>
              <w:sz w:val="24"/>
              <w:szCs w:val="24"/>
            </w:rPr>
            <m:t>dumyear+</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3</m:t>
              </m:r>
            </m:sub>
          </m:sSub>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Tax</m:t>
              </m:r>
            </m:e>
            <m:sub>
              <m:r>
                <w:rPr>
                  <w:rFonts w:ascii="Cambria Math" w:eastAsiaTheme="minorEastAsia" w:hAnsi="Cambria Math" w:cs="Arial"/>
                  <w:sz w:val="24"/>
                  <w:szCs w:val="24"/>
                </w:rPr>
                <m:t>i,t</m:t>
              </m:r>
            </m:sub>
          </m:sSub>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4</m:t>
              </m:r>
            </m:sub>
          </m:sSub>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BBP</m:t>
              </m:r>
            </m:e>
            <m:sub>
              <m:r>
                <w:rPr>
                  <w:rFonts w:ascii="Cambria Math" w:eastAsiaTheme="minorEastAsia" w:hAnsi="Cambria Math" w:cs="Arial"/>
                  <w:sz w:val="24"/>
                  <w:szCs w:val="24"/>
                </w:rPr>
                <m:t>i,t</m:t>
              </m:r>
            </m:sub>
          </m:sSub>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e</m:t>
              </m:r>
            </m:e>
            <m:sub>
              <m:r>
                <w:rPr>
                  <w:rFonts w:ascii="Cambria Math" w:eastAsiaTheme="minorEastAsia" w:hAnsi="Cambria Math" w:cs="Arial"/>
                  <w:sz w:val="24"/>
                  <w:szCs w:val="24"/>
                </w:rPr>
                <m:t>i,t</m:t>
              </m:r>
            </m:sub>
          </m:sSub>
        </m:oMath>
      </m:oMathPara>
    </w:p>
    <w:p w:rsidR="00E24D93" w:rsidRDefault="00E24D93" w:rsidP="00996025">
      <w:pPr>
        <w:spacing w:line="360" w:lineRule="auto"/>
        <w:rPr>
          <w:rFonts w:cs="Arial"/>
          <w:sz w:val="24"/>
          <w:szCs w:val="24"/>
        </w:rPr>
      </w:pPr>
      <w:r w:rsidRPr="00996025">
        <w:rPr>
          <w:rFonts w:cs="Arial"/>
          <w:sz w:val="24"/>
          <w:szCs w:val="24"/>
        </w:rPr>
        <w:t xml:space="preserve">De enige verandering is dat er een vector van jaardummy’s is toegevoegd aan het model. </w:t>
      </w:r>
    </w:p>
    <w:p w:rsidR="00A21876" w:rsidRPr="00996025" w:rsidRDefault="00A21876" w:rsidP="00996025">
      <w:pPr>
        <w:spacing w:line="360" w:lineRule="auto"/>
        <w:rPr>
          <w:rFonts w:cs="Arial"/>
          <w:sz w:val="24"/>
          <w:szCs w:val="24"/>
        </w:rPr>
      </w:pPr>
    </w:p>
    <w:tbl>
      <w:tblPr>
        <w:tblStyle w:val="LightList-Accent2"/>
        <w:tblpPr w:leftFromText="180" w:rightFromText="180" w:vertAnchor="text" w:horzAnchor="margin" w:tblpX="108" w:tblpY="98"/>
        <w:tblW w:w="4928" w:type="dxa"/>
        <w:tblLook w:val="04A0"/>
      </w:tblPr>
      <w:tblGrid>
        <w:gridCol w:w="1259"/>
        <w:gridCol w:w="1296"/>
        <w:gridCol w:w="1180"/>
        <w:gridCol w:w="1193"/>
      </w:tblGrid>
      <w:tr w:rsidR="00E24D93" w:rsidRPr="00996025" w:rsidTr="00524D39">
        <w:trPr>
          <w:cnfStyle w:val="100000000000"/>
          <w:trHeight w:val="300"/>
        </w:trPr>
        <w:tc>
          <w:tcPr>
            <w:cnfStyle w:val="001000000000"/>
            <w:tcW w:w="1259" w:type="dxa"/>
            <w:noWrap/>
            <w:hideMark/>
          </w:tcPr>
          <w:p w:rsidR="00E24D93" w:rsidRPr="00996025" w:rsidRDefault="00E24D93" w:rsidP="00D67CD0">
            <w:pPr>
              <w:jc w:val="center"/>
              <w:rPr>
                <w:rFonts w:eastAsia="Times New Roman" w:cs="Arial"/>
                <w:color w:val="000000"/>
                <w:sz w:val="24"/>
                <w:szCs w:val="24"/>
                <w:lang w:val="en-US"/>
              </w:rPr>
            </w:pPr>
            <w:r w:rsidRPr="00996025">
              <w:rPr>
                <w:rFonts w:eastAsia="Times New Roman" w:cs="Arial"/>
                <w:color w:val="000000"/>
                <w:sz w:val="24"/>
                <w:szCs w:val="24"/>
                <w:lang w:val="en-US"/>
              </w:rPr>
              <w:lastRenderedPageBreak/>
              <w:t>Model</w:t>
            </w:r>
          </w:p>
        </w:tc>
        <w:tc>
          <w:tcPr>
            <w:tcW w:w="1296" w:type="dxa"/>
            <w:noWrap/>
            <w:hideMark/>
          </w:tcPr>
          <w:p w:rsidR="00E24D93" w:rsidRPr="00996025" w:rsidRDefault="00E24D93" w:rsidP="00D67CD0">
            <w:pPr>
              <w:jc w:val="center"/>
              <w:cnfStyle w:val="100000000000"/>
              <w:rPr>
                <w:rFonts w:eastAsia="Times New Roman" w:cs="Arial"/>
                <w:color w:val="000000"/>
                <w:sz w:val="24"/>
                <w:szCs w:val="24"/>
                <w:lang w:val="en-US"/>
              </w:rPr>
            </w:pPr>
            <w:proofErr w:type="spellStart"/>
            <w:r w:rsidRPr="00996025">
              <w:rPr>
                <w:rFonts w:eastAsia="Times New Roman" w:cs="Arial"/>
                <w:color w:val="000000"/>
                <w:sz w:val="24"/>
                <w:szCs w:val="24"/>
                <w:lang w:val="en-US"/>
              </w:rPr>
              <w:t>Coëfficiënt</w:t>
            </w:r>
            <w:proofErr w:type="spellEnd"/>
            <w:r w:rsidRPr="00996025">
              <w:rPr>
                <w:rFonts w:eastAsia="Times New Roman" w:cs="Arial"/>
                <w:color w:val="000000"/>
                <w:sz w:val="24"/>
                <w:szCs w:val="24"/>
                <w:lang w:val="en-US"/>
              </w:rPr>
              <w:t xml:space="preserve"> </w:t>
            </w:r>
            <w:r w:rsidR="00497005">
              <w:rPr>
                <w:rFonts w:eastAsia="Times New Roman" w:cs="Arial"/>
                <w:color w:val="000000"/>
                <w:sz w:val="24"/>
                <w:szCs w:val="24"/>
                <w:lang w:val="en-US"/>
              </w:rPr>
              <w:t>Tax</w:t>
            </w:r>
          </w:p>
        </w:tc>
        <w:tc>
          <w:tcPr>
            <w:tcW w:w="1180" w:type="dxa"/>
            <w:noWrap/>
            <w:hideMark/>
          </w:tcPr>
          <w:p w:rsidR="00E24D93" w:rsidRPr="00996025" w:rsidRDefault="00E24D93" w:rsidP="00D67CD0">
            <w:pPr>
              <w:jc w:val="center"/>
              <w:cnfStyle w:val="100000000000"/>
              <w:rPr>
                <w:rFonts w:eastAsia="Times New Roman" w:cs="Arial"/>
                <w:color w:val="000000"/>
                <w:sz w:val="24"/>
                <w:szCs w:val="24"/>
                <w:lang w:val="en-US"/>
              </w:rPr>
            </w:pPr>
            <w:r w:rsidRPr="00996025">
              <w:rPr>
                <w:rFonts w:eastAsia="Times New Roman" w:cs="Arial"/>
                <w:color w:val="000000"/>
                <w:sz w:val="24"/>
                <w:szCs w:val="24"/>
                <w:lang w:val="en-US"/>
              </w:rPr>
              <w:t>t-</w:t>
            </w:r>
            <w:proofErr w:type="spellStart"/>
            <w:r w:rsidRPr="00996025">
              <w:rPr>
                <w:rFonts w:eastAsia="Times New Roman" w:cs="Arial"/>
                <w:color w:val="000000"/>
                <w:sz w:val="24"/>
                <w:szCs w:val="24"/>
                <w:lang w:val="en-US"/>
              </w:rPr>
              <w:t>waarde</w:t>
            </w:r>
            <w:proofErr w:type="spellEnd"/>
          </w:p>
        </w:tc>
        <w:tc>
          <w:tcPr>
            <w:tcW w:w="1193" w:type="dxa"/>
            <w:noWrap/>
            <w:hideMark/>
          </w:tcPr>
          <w:p w:rsidR="00E24D93" w:rsidRPr="00996025" w:rsidRDefault="00E24D93" w:rsidP="00D67CD0">
            <w:pPr>
              <w:jc w:val="center"/>
              <w:cnfStyle w:val="100000000000"/>
              <w:rPr>
                <w:rFonts w:eastAsia="Times New Roman" w:cs="Arial"/>
                <w:color w:val="000000"/>
                <w:sz w:val="24"/>
                <w:szCs w:val="24"/>
                <w:lang w:val="en-US"/>
              </w:rPr>
            </w:pPr>
            <w:r w:rsidRPr="00996025">
              <w:rPr>
                <w:rFonts w:eastAsia="Times New Roman" w:cs="Arial"/>
                <w:color w:val="000000"/>
                <w:sz w:val="24"/>
                <w:szCs w:val="24"/>
                <w:lang w:val="en-US"/>
              </w:rPr>
              <w:t>P-</w:t>
            </w:r>
            <w:proofErr w:type="spellStart"/>
            <w:r w:rsidRPr="00996025">
              <w:rPr>
                <w:rFonts w:eastAsia="Times New Roman" w:cs="Arial"/>
                <w:color w:val="000000"/>
                <w:sz w:val="24"/>
                <w:szCs w:val="24"/>
                <w:lang w:val="en-US"/>
              </w:rPr>
              <w:t>waarde</w:t>
            </w:r>
            <w:proofErr w:type="spellEnd"/>
          </w:p>
        </w:tc>
      </w:tr>
      <w:tr w:rsidR="00E24D93" w:rsidRPr="00996025" w:rsidTr="00524D39">
        <w:trPr>
          <w:cnfStyle w:val="000000100000"/>
          <w:trHeight w:val="300"/>
        </w:trPr>
        <w:tc>
          <w:tcPr>
            <w:cnfStyle w:val="001000000000"/>
            <w:tcW w:w="1259" w:type="dxa"/>
            <w:noWrap/>
            <w:hideMark/>
          </w:tcPr>
          <w:p w:rsidR="00E24D93" w:rsidRPr="00996025" w:rsidRDefault="00E24D93" w:rsidP="00D67CD0">
            <w:pPr>
              <w:jc w:val="center"/>
              <w:rPr>
                <w:rFonts w:eastAsia="Times New Roman" w:cs="Arial"/>
                <w:color w:val="000000"/>
                <w:sz w:val="24"/>
                <w:szCs w:val="24"/>
                <w:lang w:val="en-US"/>
              </w:rPr>
            </w:pPr>
            <w:r w:rsidRPr="00996025">
              <w:rPr>
                <w:rFonts w:eastAsia="Times New Roman" w:cs="Arial"/>
                <w:color w:val="000000"/>
                <w:sz w:val="24"/>
                <w:szCs w:val="24"/>
                <w:lang w:val="en-US"/>
              </w:rPr>
              <w:t>BE1</w:t>
            </w:r>
          </w:p>
        </w:tc>
        <w:tc>
          <w:tcPr>
            <w:tcW w:w="1296" w:type="dxa"/>
            <w:noWrap/>
            <w:hideMark/>
          </w:tcPr>
          <w:p w:rsidR="00E24D93" w:rsidRPr="00996025" w:rsidRDefault="007E0762" w:rsidP="00D67CD0">
            <w:pPr>
              <w:jc w:val="center"/>
              <w:cnfStyle w:val="000000100000"/>
              <w:rPr>
                <w:rFonts w:cs="Arial"/>
                <w:color w:val="000000"/>
                <w:sz w:val="24"/>
                <w:szCs w:val="24"/>
              </w:rPr>
            </w:pPr>
            <w:r>
              <w:rPr>
                <w:rFonts w:cs="Arial"/>
                <w:color w:val="000000"/>
                <w:sz w:val="24"/>
                <w:szCs w:val="24"/>
              </w:rPr>
              <w:t>26017</w:t>
            </w:r>
          </w:p>
        </w:tc>
        <w:tc>
          <w:tcPr>
            <w:tcW w:w="1180" w:type="dxa"/>
            <w:hideMark/>
          </w:tcPr>
          <w:p w:rsidR="00E24D93" w:rsidRPr="00996025" w:rsidRDefault="007E0762" w:rsidP="00D67CD0">
            <w:pPr>
              <w:jc w:val="center"/>
              <w:cnfStyle w:val="000000100000"/>
              <w:rPr>
                <w:rFonts w:cs="Arial"/>
                <w:color w:val="000000"/>
                <w:sz w:val="24"/>
                <w:szCs w:val="24"/>
              </w:rPr>
            </w:pPr>
            <w:r>
              <w:rPr>
                <w:rFonts w:cs="Arial"/>
                <w:color w:val="000000"/>
                <w:sz w:val="24"/>
                <w:szCs w:val="24"/>
              </w:rPr>
              <w:t>0,10</w:t>
            </w:r>
          </w:p>
        </w:tc>
        <w:tc>
          <w:tcPr>
            <w:tcW w:w="1193" w:type="dxa"/>
            <w:hideMark/>
          </w:tcPr>
          <w:p w:rsidR="00E24D93" w:rsidRPr="00996025" w:rsidRDefault="007E0762" w:rsidP="00D67CD0">
            <w:pPr>
              <w:jc w:val="center"/>
              <w:cnfStyle w:val="000000100000"/>
              <w:rPr>
                <w:rFonts w:cs="Arial"/>
                <w:color w:val="000000"/>
                <w:sz w:val="24"/>
                <w:szCs w:val="24"/>
              </w:rPr>
            </w:pPr>
            <w:r>
              <w:rPr>
                <w:rFonts w:cs="Arial"/>
                <w:color w:val="000000"/>
                <w:sz w:val="24"/>
                <w:szCs w:val="24"/>
              </w:rPr>
              <w:t>0,92</w:t>
            </w:r>
          </w:p>
        </w:tc>
      </w:tr>
      <w:tr w:rsidR="00E24D93" w:rsidRPr="00996025" w:rsidTr="00524D39">
        <w:trPr>
          <w:trHeight w:val="300"/>
        </w:trPr>
        <w:tc>
          <w:tcPr>
            <w:cnfStyle w:val="001000000000"/>
            <w:tcW w:w="1259" w:type="dxa"/>
            <w:noWrap/>
            <w:hideMark/>
          </w:tcPr>
          <w:p w:rsidR="00E24D93" w:rsidRPr="00996025" w:rsidRDefault="00E24D93" w:rsidP="00D67CD0">
            <w:pPr>
              <w:jc w:val="center"/>
              <w:rPr>
                <w:rFonts w:eastAsia="Times New Roman" w:cs="Arial"/>
                <w:color w:val="000000"/>
                <w:sz w:val="24"/>
                <w:szCs w:val="24"/>
                <w:lang w:val="en-US"/>
              </w:rPr>
            </w:pPr>
            <w:r w:rsidRPr="00996025">
              <w:rPr>
                <w:rFonts w:eastAsia="Times New Roman" w:cs="Arial"/>
                <w:color w:val="000000"/>
                <w:sz w:val="24"/>
                <w:szCs w:val="24"/>
                <w:lang w:val="en-US"/>
              </w:rPr>
              <w:t>BE2</w:t>
            </w:r>
          </w:p>
        </w:tc>
        <w:tc>
          <w:tcPr>
            <w:tcW w:w="1296" w:type="dxa"/>
            <w:hideMark/>
          </w:tcPr>
          <w:p w:rsidR="00E24D93" w:rsidRPr="00996025" w:rsidRDefault="007E0762" w:rsidP="00D67CD0">
            <w:pPr>
              <w:jc w:val="center"/>
              <w:cnfStyle w:val="000000000000"/>
              <w:rPr>
                <w:rFonts w:cs="Arial"/>
                <w:color w:val="000000"/>
                <w:sz w:val="24"/>
                <w:szCs w:val="24"/>
              </w:rPr>
            </w:pPr>
            <w:r>
              <w:rPr>
                <w:rFonts w:cs="Arial"/>
                <w:color w:val="000000"/>
                <w:sz w:val="24"/>
                <w:szCs w:val="24"/>
              </w:rPr>
              <w:t>38761</w:t>
            </w:r>
          </w:p>
        </w:tc>
        <w:tc>
          <w:tcPr>
            <w:tcW w:w="1180" w:type="dxa"/>
            <w:hideMark/>
          </w:tcPr>
          <w:p w:rsidR="00E24D93" w:rsidRPr="00996025" w:rsidRDefault="007E0762" w:rsidP="00D67CD0">
            <w:pPr>
              <w:jc w:val="center"/>
              <w:cnfStyle w:val="000000000000"/>
              <w:rPr>
                <w:rFonts w:cs="Arial"/>
                <w:color w:val="000000"/>
                <w:sz w:val="24"/>
                <w:szCs w:val="24"/>
              </w:rPr>
            </w:pPr>
            <w:r>
              <w:rPr>
                <w:rFonts w:cs="Arial"/>
                <w:color w:val="000000"/>
                <w:sz w:val="24"/>
                <w:szCs w:val="24"/>
              </w:rPr>
              <w:t>0,14</w:t>
            </w:r>
          </w:p>
        </w:tc>
        <w:tc>
          <w:tcPr>
            <w:tcW w:w="1193" w:type="dxa"/>
            <w:hideMark/>
          </w:tcPr>
          <w:p w:rsidR="00E24D93" w:rsidRPr="00996025" w:rsidRDefault="007E0762" w:rsidP="00D67CD0">
            <w:pPr>
              <w:jc w:val="center"/>
              <w:cnfStyle w:val="000000000000"/>
              <w:rPr>
                <w:rFonts w:cs="Arial"/>
                <w:color w:val="000000"/>
                <w:sz w:val="24"/>
                <w:szCs w:val="24"/>
              </w:rPr>
            </w:pPr>
            <w:r>
              <w:rPr>
                <w:rFonts w:cs="Arial"/>
                <w:color w:val="000000"/>
                <w:sz w:val="24"/>
                <w:szCs w:val="24"/>
              </w:rPr>
              <w:t>0,89</w:t>
            </w:r>
          </w:p>
        </w:tc>
      </w:tr>
    </w:tbl>
    <w:p w:rsidR="00E24D93" w:rsidRPr="00996025" w:rsidRDefault="00E24D93" w:rsidP="00996025">
      <w:pPr>
        <w:spacing w:line="360" w:lineRule="auto"/>
        <w:rPr>
          <w:rFonts w:cs="Arial"/>
          <w:sz w:val="24"/>
          <w:szCs w:val="24"/>
        </w:rPr>
      </w:pPr>
    </w:p>
    <w:p w:rsidR="00E24D93" w:rsidRPr="00996025" w:rsidRDefault="00E24D93" w:rsidP="00996025">
      <w:pPr>
        <w:spacing w:line="360" w:lineRule="auto"/>
        <w:rPr>
          <w:rFonts w:cs="Arial"/>
          <w:sz w:val="24"/>
          <w:szCs w:val="24"/>
        </w:rPr>
      </w:pPr>
    </w:p>
    <w:p w:rsidR="00D67CD0" w:rsidRPr="00D67CD0" w:rsidRDefault="00D67CD0" w:rsidP="00D67CD0">
      <w:pPr>
        <w:pStyle w:val="Caption"/>
        <w:framePr w:hSpace="180" w:wrap="around" w:vAnchor="text" w:hAnchor="page" w:x="1486" w:y="199"/>
        <w:spacing w:line="360" w:lineRule="auto"/>
        <w:rPr>
          <w:rFonts w:cs="Arial"/>
        </w:rPr>
      </w:pPr>
      <w:r w:rsidRPr="00D67CD0">
        <w:rPr>
          <w:rFonts w:cs="Arial"/>
        </w:rPr>
        <w:t>Tabel 4.7: Uitkomsten modellen met jaardummy’s</w:t>
      </w:r>
    </w:p>
    <w:p w:rsidR="004D6BCE" w:rsidRPr="00996025" w:rsidRDefault="00833B5A" w:rsidP="00996025">
      <w:pPr>
        <w:spacing w:line="360" w:lineRule="auto"/>
        <w:rPr>
          <w:rFonts w:cs="Arial"/>
          <w:sz w:val="24"/>
          <w:szCs w:val="24"/>
        </w:rPr>
      </w:pPr>
      <w:r>
        <w:rPr>
          <w:rFonts w:cs="Arial"/>
          <w:sz w:val="24"/>
          <w:szCs w:val="24"/>
        </w:rPr>
        <w:br/>
      </w:r>
      <w:r>
        <w:rPr>
          <w:rFonts w:cs="Arial"/>
          <w:sz w:val="24"/>
          <w:szCs w:val="24"/>
        </w:rPr>
        <w:br/>
      </w:r>
      <w:r w:rsidR="004D6BCE" w:rsidRPr="00996025">
        <w:rPr>
          <w:rFonts w:cs="Arial"/>
          <w:sz w:val="24"/>
          <w:szCs w:val="24"/>
        </w:rPr>
        <w:t xml:space="preserve">Ook uit deze modellen blijkt dat de vliegtaks geen significant effect heeft gehad op het aantal vertrekkende passagiers vanaf </w:t>
      </w:r>
      <w:r w:rsidR="00882ABE" w:rsidRPr="00996025">
        <w:rPr>
          <w:rFonts w:cs="Arial"/>
          <w:sz w:val="24"/>
          <w:szCs w:val="24"/>
        </w:rPr>
        <w:t xml:space="preserve">Brussels </w:t>
      </w:r>
      <w:proofErr w:type="gramStart"/>
      <w:r w:rsidR="0086530F" w:rsidRPr="00996025">
        <w:rPr>
          <w:rFonts w:cs="Arial"/>
          <w:sz w:val="24"/>
          <w:szCs w:val="24"/>
        </w:rPr>
        <w:t>Airport</w:t>
      </w:r>
      <w:proofErr w:type="gramEnd"/>
      <w:r w:rsidR="004D6BCE" w:rsidRPr="00996025">
        <w:rPr>
          <w:rFonts w:cs="Arial"/>
          <w:sz w:val="24"/>
          <w:szCs w:val="24"/>
        </w:rPr>
        <w:t>.</w:t>
      </w:r>
    </w:p>
    <w:p w:rsidR="00431B1F" w:rsidRPr="00996025" w:rsidRDefault="00431B1F" w:rsidP="00996025">
      <w:pPr>
        <w:spacing w:line="360" w:lineRule="auto"/>
        <w:rPr>
          <w:rFonts w:cs="Arial"/>
          <w:sz w:val="24"/>
          <w:szCs w:val="24"/>
        </w:rPr>
      </w:pPr>
      <w:r w:rsidRPr="00996025">
        <w:rPr>
          <w:rFonts w:cs="Arial"/>
          <w:sz w:val="24"/>
          <w:szCs w:val="24"/>
        </w:rPr>
        <w:t xml:space="preserve">Het antwoord op de deelvraag: </w:t>
      </w:r>
      <w:r w:rsidRPr="00093AAE">
        <w:rPr>
          <w:rFonts w:cs="Arial"/>
          <w:i/>
          <w:sz w:val="24"/>
          <w:szCs w:val="24"/>
        </w:rPr>
        <w:t xml:space="preserve">“Wat is het effect van de vliegtaks op het aantal passagiers vertrekkend vanaf </w:t>
      </w:r>
      <w:r w:rsidR="00882ABE" w:rsidRPr="00093AAE">
        <w:rPr>
          <w:rFonts w:cs="Arial"/>
          <w:i/>
          <w:sz w:val="24"/>
          <w:szCs w:val="24"/>
        </w:rPr>
        <w:t xml:space="preserve">Brussels </w:t>
      </w:r>
      <w:proofErr w:type="gramStart"/>
      <w:r w:rsidR="0086530F" w:rsidRPr="00093AAE">
        <w:rPr>
          <w:rFonts w:cs="Arial"/>
          <w:i/>
          <w:sz w:val="24"/>
          <w:szCs w:val="24"/>
        </w:rPr>
        <w:t>Airport</w:t>
      </w:r>
      <w:proofErr w:type="gramEnd"/>
      <w:r w:rsidRPr="00093AAE">
        <w:rPr>
          <w:rFonts w:cs="Arial"/>
          <w:i/>
          <w:sz w:val="24"/>
          <w:szCs w:val="24"/>
        </w:rPr>
        <w:t>?</w:t>
      </w:r>
      <w:r w:rsidR="00093AAE" w:rsidRPr="00093AAE">
        <w:rPr>
          <w:rFonts w:cs="Arial"/>
          <w:i/>
          <w:sz w:val="24"/>
          <w:szCs w:val="24"/>
        </w:rPr>
        <w:t>”</w:t>
      </w:r>
      <w:r w:rsidRPr="00996025">
        <w:rPr>
          <w:rFonts w:cs="Arial"/>
          <w:sz w:val="24"/>
          <w:szCs w:val="24"/>
        </w:rPr>
        <w:t xml:space="preserve"> is dat er geen significante stijging is geweest door de vliegtaks. Er zijn twee modellen geschat en allen laten zien dat de vliegtaks insignificant is</w:t>
      </w:r>
      <w:r w:rsidR="00625A4A">
        <w:rPr>
          <w:rFonts w:cs="Arial"/>
          <w:sz w:val="24"/>
          <w:szCs w:val="24"/>
        </w:rPr>
        <w:t>, zelfs na toestaan van meerdere tijdsperioden</w:t>
      </w:r>
      <w:r w:rsidRPr="00996025">
        <w:rPr>
          <w:rFonts w:cs="Arial"/>
          <w:sz w:val="24"/>
          <w:szCs w:val="24"/>
        </w:rPr>
        <w:t>.</w:t>
      </w:r>
      <w:r w:rsidR="00625A4A">
        <w:rPr>
          <w:rFonts w:cs="Arial"/>
          <w:sz w:val="24"/>
          <w:szCs w:val="24"/>
        </w:rPr>
        <w:t xml:space="preserve"> De volgende sectie analyseert of Düsseldorf wel heeft geprofiteerd van de vliegtaks in Nederland.</w:t>
      </w:r>
      <w:r w:rsidRPr="00996025">
        <w:rPr>
          <w:rFonts w:cs="Arial"/>
          <w:sz w:val="24"/>
          <w:szCs w:val="24"/>
        </w:rPr>
        <w:t xml:space="preserve"> </w:t>
      </w:r>
    </w:p>
    <w:p w:rsidR="00D67135" w:rsidRPr="008C5167" w:rsidRDefault="0045426F" w:rsidP="008C5167">
      <w:pPr>
        <w:pStyle w:val="Heading2"/>
      </w:pPr>
      <w:bookmarkStart w:id="23" w:name="_Toc360384323"/>
      <w:r w:rsidRPr="008C5167">
        <w:t>Düsseldorf</w:t>
      </w:r>
      <w:bookmarkEnd w:id="23"/>
    </w:p>
    <w:p w:rsidR="00B53E8F" w:rsidRPr="00996025" w:rsidRDefault="001872DF" w:rsidP="00996025">
      <w:pPr>
        <w:spacing w:line="360" w:lineRule="auto"/>
        <w:rPr>
          <w:rFonts w:cs="Arial"/>
          <w:sz w:val="24"/>
          <w:szCs w:val="24"/>
        </w:rPr>
      </w:pPr>
      <w:r w:rsidRPr="00996025">
        <w:rPr>
          <w:rFonts w:cs="Arial"/>
          <w:sz w:val="24"/>
          <w:szCs w:val="24"/>
        </w:rPr>
        <w:t xml:space="preserve">In deze sectie </w:t>
      </w:r>
      <w:r w:rsidR="004D471F">
        <w:rPr>
          <w:rFonts w:cs="Arial"/>
          <w:sz w:val="24"/>
          <w:szCs w:val="24"/>
        </w:rPr>
        <w:t>wordt de vierde deelvraag beantwoord</w:t>
      </w:r>
      <w:r w:rsidRPr="00996025">
        <w:rPr>
          <w:rFonts w:cs="Arial"/>
          <w:sz w:val="24"/>
          <w:szCs w:val="24"/>
        </w:rPr>
        <w:t>.</w:t>
      </w:r>
      <w:r w:rsidR="00AE6835" w:rsidRPr="00996025">
        <w:rPr>
          <w:rFonts w:cs="Arial"/>
          <w:sz w:val="24"/>
          <w:szCs w:val="24"/>
        </w:rPr>
        <w:t xml:space="preserve"> </w:t>
      </w:r>
      <w:r w:rsidR="005748D1" w:rsidRPr="00996025">
        <w:rPr>
          <w:rFonts w:cs="Arial"/>
          <w:sz w:val="24"/>
          <w:szCs w:val="24"/>
        </w:rPr>
        <w:t>Als eerst wordt het model besproken</w:t>
      </w:r>
      <w:r w:rsidR="006665E3">
        <w:rPr>
          <w:rFonts w:cs="Arial"/>
          <w:sz w:val="24"/>
          <w:szCs w:val="24"/>
        </w:rPr>
        <w:t xml:space="preserve"> en worden de controlegroepen </w:t>
      </w:r>
      <w:proofErr w:type="gramStart"/>
      <w:r w:rsidR="006665E3">
        <w:rPr>
          <w:rFonts w:cs="Arial"/>
          <w:sz w:val="24"/>
          <w:szCs w:val="24"/>
        </w:rPr>
        <w:t>nogmaals</w:t>
      </w:r>
      <w:proofErr w:type="gramEnd"/>
      <w:r w:rsidR="006665E3">
        <w:rPr>
          <w:rFonts w:cs="Arial"/>
          <w:sz w:val="24"/>
          <w:szCs w:val="24"/>
        </w:rPr>
        <w:t xml:space="preserve"> bevestigd door middel van een afbeelding van de trends</w:t>
      </w:r>
      <w:r w:rsidR="005748D1" w:rsidRPr="00996025">
        <w:rPr>
          <w:rFonts w:cs="Arial"/>
          <w:sz w:val="24"/>
          <w:szCs w:val="24"/>
        </w:rPr>
        <w:t>. Vervolgens wordt de vergelijking geschat</w:t>
      </w:r>
      <w:r w:rsidR="003F054F">
        <w:rPr>
          <w:rFonts w:cs="Arial"/>
          <w:sz w:val="24"/>
          <w:szCs w:val="24"/>
        </w:rPr>
        <w:t xml:space="preserve"> met behulp van </w:t>
      </w:r>
      <w:proofErr w:type="spellStart"/>
      <w:r w:rsidR="003F054F">
        <w:rPr>
          <w:rFonts w:cs="Arial"/>
          <w:sz w:val="24"/>
          <w:szCs w:val="24"/>
        </w:rPr>
        <w:t>EV</w:t>
      </w:r>
      <w:r w:rsidR="001973DA" w:rsidRPr="00996025">
        <w:rPr>
          <w:rFonts w:cs="Arial"/>
          <w:sz w:val="24"/>
          <w:szCs w:val="24"/>
        </w:rPr>
        <w:t>iews</w:t>
      </w:r>
      <w:proofErr w:type="spellEnd"/>
      <w:r w:rsidR="002E2E7C" w:rsidRPr="00996025">
        <w:rPr>
          <w:rFonts w:cs="Arial"/>
          <w:sz w:val="24"/>
          <w:szCs w:val="24"/>
        </w:rPr>
        <w:t xml:space="preserve"> en SPSS</w:t>
      </w:r>
      <w:r w:rsidR="005748D1" w:rsidRPr="00996025">
        <w:rPr>
          <w:rFonts w:cs="Arial"/>
          <w:sz w:val="24"/>
          <w:szCs w:val="24"/>
        </w:rPr>
        <w:t>. De resultaten hiervan komen in een overzicht en worden daaronder besproken. Deze sectie sluit af met de con</w:t>
      </w:r>
      <w:r w:rsidR="00626257" w:rsidRPr="00996025">
        <w:rPr>
          <w:rFonts w:cs="Arial"/>
          <w:sz w:val="24"/>
          <w:szCs w:val="24"/>
        </w:rPr>
        <w:t>clusie van de laatste deelvraag.</w:t>
      </w:r>
    </w:p>
    <w:p w:rsidR="00626257" w:rsidRPr="008C5167" w:rsidRDefault="00B71301" w:rsidP="008C5167">
      <w:pPr>
        <w:pStyle w:val="Heading3"/>
      </w:pPr>
      <w:bookmarkStart w:id="24" w:name="_Toc360384324"/>
      <w:r w:rsidRPr="008C5167">
        <w:t>Model</w:t>
      </w:r>
      <w:bookmarkEnd w:id="24"/>
    </w:p>
    <w:p w:rsidR="00BB6ACD" w:rsidRPr="00996025" w:rsidRDefault="00B71301" w:rsidP="00996025">
      <w:pPr>
        <w:spacing w:line="360" w:lineRule="auto"/>
        <w:rPr>
          <w:rFonts w:cs="Arial"/>
          <w:sz w:val="24"/>
          <w:szCs w:val="24"/>
        </w:rPr>
      </w:pPr>
      <w:r w:rsidRPr="00996025">
        <w:rPr>
          <w:rFonts w:cs="Arial"/>
          <w:sz w:val="24"/>
          <w:szCs w:val="24"/>
        </w:rPr>
        <w:t>Het model heeft als uitkomstvariabele het aantal vertrekkende passagiers vanaf Düsseldorf</w:t>
      </w:r>
      <w:r w:rsidR="00215707" w:rsidRPr="00996025">
        <w:rPr>
          <w:rFonts w:cs="Arial"/>
          <w:sz w:val="24"/>
          <w:szCs w:val="24"/>
        </w:rPr>
        <w:t xml:space="preserve">. De controlegroep is een luchthaven binnen de Duitse grenzen. </w:t>
      </w:r>
      <w:r w:rsidR="006429B0" w:rsidRPr="00996025">
        <w:rPr>
          <w:rFonts w:cs="Arial"/>
          <w:sz w:val="24"/>
          <w:szCs w:val="24"/>
        </w:rPr>
        <w:t xml:space="preserve">Dit is gedaan om de mogelijke crisiseffecten te omzeilen. </w:t>
      </w:r>
      <w:r w:rsidR="00215707" w:rsidRPr="00996025">
        <w:rPr>
          <w:rFonts w:cs="Arial"/>
          <w:sz w:val="24"/>
          <w:szCs w:val="24"/>
        </w:rPr>
        <w:t xml:space="preserve">Qua grootte is het lastig om een luchthaven te vinden die aan alle eerdergenoemde voorwaarden voldoet. </w:t>
      </w:r>
      <w:r w:rsidR="00BB6ACD" w:rsidRPr="00996025">
        <w:rPr>
          <w:rFonts w:cs="Arial"/>
          <w:sz w:val="24"/>
          <w:szCs w:val="24"/>
        </w:rPr>
        <w:t>De luchthaven van Hamburg komt het dichtst in de buurt bij Düsseldorf.</w:t>
      </w:r>
      <w:r w:rsidR="0086530F" w:rsidRPr="00996025">
        <w:rPr>
          <w:rFonts w:cs="Arial"/>
          <w:sz w:val="24"/>
          <w:szCs w:val="24"/>
        </w:rPr>
        <w:t xml:space="preserve"> Deze luchthaven is echter</w:t>
      </w:r>
      <w:r w:rsidR="00BB6ACD" w:rsidRPr="00996025">
        <w:rPr>
          <w:rFonts w:cs="Arial"/>
          <w:sz w:val="24"/>
          <w:szCs w:val="24"/>
        </w:rPr>
        <w:t xml:space="preserve"> niet beschouwd als serieuze optie, aangezien de luchthaven van Hamburg ongeveer dezelfde reistijd heeft als Schiphol voor de provincie Groningen. </w:t>
      </w:r>
      <w:r w:rsidR="003F054F">
        <w:rPr>
          <w:rFonts w:cs="Arial"/>
          <w:sz w:val="24"/>
          <w:szCs w:val="24"/>
        </w:rPr>
        <w:t>Om deze reden is het mogelijk dat er bias zou zijn in een schatting met Hamburg als controlegroep.</w:t>
      </w:r>
    </w:p>
    <w:p w:rsidR="00BC73CC" w:rsidRDefault="00BC73CC">
      <w:pPr>
        <w:rPr>
          <w:rFonts w:cs="Arial"/>
          <w:sz w:val="24"/>
          <w:szCs w:val="24"/>
        </w:rPr>
      </w:pPr>
      <w:r>
        <w:rPr>
          <w:rFonts w:cs="Arial"/>
          <w:sz w:val="24"/>
          <w:szCs w:val="24"/>
        </w:rPr>
        <w:br w:type="page"/>
      </w:r>
    </w:p>
    <w:p w:rsidR="00BD3F88" w:rsidRPr="00996025" w:rsidRDefault="00215707" w:rsidP="00996025">
      <w:pPr>
        <w:spacing w:line="360" w:lineRule="auto"/>
        <w:rPr>
          <w:rFonts w:cs="Arial"/>
          <w:sz w:val="24"/>
          <w:szCs w:val="24"/>
        </w:rPr>
      </w:pPr>
      <w:r w:rsidRPr="00996025">
        <w:rPr>
          <w:rFonts w:cs="Arial"/>
          <w:sz w:val="24"/>
          <w:szCs w:val="24"/>
        </w:rPr>
        <w:lastRenderedPageBreak/>
        <w:t>Als</w:t>
      </w:r>
      <w:r w:rsidR="0086530F" w:rsidRPr="00996025">
        <w:rPr>
          <w:rFonts w:cs="Arial"/>
          <w:sz w:val="24"/>
          <w:szCs w:val="24"/>
        </w:rPr>
        <w:t xml:space="preserve"> </w:t>
      </w:r>
      <w:r w:rsidRPr="00996025">
        <w:rPr>
          <w:rFonts w:cs="Arial"/>
          <w:sz w:val="24"/>
          <w:szCs w:val="24"/>
        </w:rPr>
        <w:t xml:space="preserve">gekeken wordt naar de eisen, </w:t>
      </w:r>
      <w:r w:rsidR="0065002F" w:rsidRPr="00996025">
        <w:rPr>
          <w:rFonts w:cs="Arial"/>
          <w:sz w:val="24"/>
          <w:szCs w:val="24"/>
        </w:rPr>
        <w:t>kan</w:t>
      </w:r>
      <w:r w:rsidR="0086530F" w:rsidRPr="00996025">
        <w:rPr>
          <w:rFonts w:cs="Arial"/>
          <w:sz w:val="24"/>
          <w:szCs w:val="24"/>
        </w:rPr>
        <w:t xml:space="preserve"> er</w:t>
      </w:r>
      <w:r w:rsidR="0065002F" w:rsidRPr="00996025">
        <w:rPr>
          <w:rFonts w:cs="Arial"/>
          <w:sz w:val="24"/>
          <w:szCs w:val="24"/>
        </w:rPr>
        <w:t xml:space="preserve"> een aantal</w:t>
      </w:r>
      <w:r w:rsidRPr="00996025">
        <w:rPr>
          <w:rFonts w:cs="Arial"/>
          <w:sz w:val="24"/>
          <w:szCs w:val="24"/>
        </w:rPr>
        <w:t xml:space="preserve"> luchthavens worden gekozen. </w:t>
      </w:r>
      <w:r w:rsidR="0065002F" w:rsidRPr="00996025">
        <w:rPr>
          <w:rFonts w:cs="Arial"/>
          <w:sz w:val="24"/>
          <w:szCs w:val="24"/>
        </w:rPr>
        <w:t>Deze luchthavens zi</w:t>
      </w:r>
      <w:r w:rsidR="0086530F" w:rsidRPr="00996025">
        <w:rPr>
          <w:rFonts w:cs="Arial"/>
          <w:sz w:val="24"/>
          <w:szCs w:val="24"/>
        </w:rPr>
        <w:t xml:space="preserve">jn: Frankfurt </w:t>
      </w:r>
      <w:proofErr w:type="spellStart"/>
      <w:proofErr w:type="gramStart"/>
      <w:r w:rsidR="0086530F" w:rsidRPr="00996025">
        <w:rPr>
          <w:rFonts w:cs="Arial"/>
          <w:sz w:val="24"/>
          <w:szCs w:val="24"/>
        </w:rPr>
        <w:t>am</w:t>
      </w:r>
      <w:proofErr w:type="spellEnd"/>
      <w:proofErr w:type="gramEnd"/>
      <w:r w:rsidR="0086530F" w:rsidRPr="00996025">
        <w:rPr>
          <w:rFonts w:cs="Arial"/>
          <w:sz w:val="24"/>
          <w:szCs w:val="24"/>
        </w:rPr>
        <w:t xml:space="preserve"> </w:t>
      </w:r>
      <w:proofErr w:type="spellStart"/>
      <w:r w:rsidR="0086530F" w:rsidRPr="00996025">
        <w:rPr>
          <w:rFonts w:cs="Arial"/>
          <w:sz w:val="24"/>
          <w:szCs w:val="24"/>
        </w:rPr>
        <w:t>Main</w:t>
      </w:r>
      <w:proofErr w:type="spellEnd"/>
      <w:r w:rsidR="0086530F" w:rsidRPr="00996025">
        <w:rPr>
          <w:rFonts w:cs="Arial"/>
          <w:sz w:val="24"/>
          <w:szCs w:val="24"/>
        </w:rPr>
        <w:t xml:space="preserve">, München </w:t>
      </w:r>
      <w:proofErr w:type="spellStart"/>
      <w:r w:rsidR="0086530F" w:rsidRPr="00996025">
        <w:rPr>
          <w:rFonts w:cs="Arial"/>
          <w:sz w:val="24"/>
          <w:szCs w:val="24"/>
        </w:rPr>
        <w:t>Airport</w:t>
      </w:r>
      <w:proofErr w:type="spellEnd"/>
      <w:r w:rsidR="0086530F" w:rsidRPr="00996025">
        <w:rPr>
          <w:rFonts w:cs="Arial"/>
          <w:sz w:val="24"/>
          <w:szCs w:val="24"/>
        </w:rPr>
        <w:t>, Stuttgart Airport en Berlin Tegel Airport</w:t>
      </w:r>
      <w:r w:rsidR="0065002F" w:rsidRPr="00996025">
        <w:rPr>
          <w:rFonts w:cs="Arial"/>
          <w:sz w:val="24"/>
          <w:szCs w:val="24"/>
        </w:rPr>
        <w:t xml:space="preserve">. </w:t>
      </w:r>
      <w:r w:rsidR="007D2A94" w:rsidRPr="00996025">
        <w:rPr>
          <w:rFonts w:cs="Arial"/>
          <w:sz w:val="24"/>
          <w:szCs w:val="24"/>
        </w:rPr>
        <w:t xml:space="preserve">In </w:t>
      </w:r>
      <w:proofErr w:type="gramStart"/>
      <w:r w:rsidR="007D2A94" w:rsidRPr="00996025">
        <w:rPr>
          <w:rFonts w:cs="Arial"/>
          <w:sz w:val="24"/>
          <w:szCs w:val="24"/>
        </w:rPr>
        <w:t>de</w:t>
      </w:r>
      <w:proofErr w:type="gramEnd"/>
      <w:r w:rsidR="007D2A94" w:rsidRPr="00996025">
        <w:rPr>
          <w:rFonts w:cs="Arial"/>
          <w:sz w:val="24"/>
          <w:szCs w:val="24"/>
        </w:rPr>
        <w:t xml:space="preserve"> appendix is een afbeelding te zien van de trends van deze luchthavens. </w:t>
      </w:r>
    </w:p>
    <w:p w:rsidR="00BD3F88" w:rsidRPr="00996025" w:rsidRDefault="00BD3F88" w:rsidP="00996025">
      <w:pPr>
        <w:spacing w:line="360" w:lineRule="auto"/>
        <w:rPr>
          <w:rFonts w:cs="Arial"/>
          <w:sz w:val="24"/>
          <w:szCs w:val="24"/>
        </w:rPr>
      </w:pPr>
      <w:r w:rsidRPr="00996025">
        <w:rPr>
          <w:rFonts w:cs="Arial"/>
          <w:sz w:val="24"/>
          <w:szCs w:val="24"/>
        </w:rPr>
        <w:t xml:space="preserve">De lijnen van </w:t>
      </w:r>
      <w:r w:rsidR="00BC73CC">
        <w:rPr>
          <w:rFonts w:cs="Arial"/>
          <w:sz w:val="24"/>
          <w:szCs w:val="24"/>
        </w:rPr>
        <w:t xml:space="preserve">de luchthavens </w:t>
      </w:r>
      <w:r w:rsidRPr="00996025">
        <w:rPr>
          <w:rFonts w:cs="Arial"/>
          <w:sz w:val="24"/>
          <w:szCs w:val="24"/>
        </w:rPr>
        <w:t xml:space="preserve">Frankfurt </w:t>
      </w:r>
      <w:proofErr w:type="spellStart"/>
      <w:proofErr w:type="gramStart"/>
      <w:r w:rsidRPr="00996025">
        <w:rPr>
          <w:rFonts w:cs="Arial"/>
          <w:sz w:val="24"/>
          <w:szCs w:val="24"/>
        </w:rPr>
        <w:t>am</w:t>
      </w:r>
      <w:proofErr w:type="spellEnd"/>
      <w:proofErr w:type="gramEnd"/>
      <w:r w:rsidRPr="00996025">
        <w:rPr>
          <w:rFonts w:cs="Arial"/>
          <w:sz w:val="24"/>
          <w:szCs w:val="24"/>
        </w:rPr>
        <w:t xml:space="preserve"> </w:t>
      </w:r>
      <w:proofErr w:type="spellStart"/>
      <w:r w:rsidRPr="00996025">
        <w:rPr>
          <w:rFonts w:cs="Arial"/>
          <w:sz w:val="24"/>
          <w:szCs w:val="24"/>
        </w:rPr>
        <w:t>Main</w:t>
      </w:r>
      <w:proofErr w:type="spellEnd"/>
      <w:r w:rsidRPr="00996025">
        <w:rPr>
          <w:rFonts w:cs="Arial"/>
          <w:sz w:val="24"/>
          <w:szCs w:val="24"/>
        </w:rPr>
        <w:t xml:space="preserve">, München </w:t>
      </w:r>
      <w:proofErr w:type="spellStart"/>
      <w:r w:rsidR="0086530F" w:rsidRPr="00996025">
        <w:rPr>
          <w:rFonts w:cs="Arial"/>
          <w:sz w:val="24"/>
          <w:szCs w:val="24"/>
        </w:rPr>
        <w:t>Airport</w:t>
      </w:r>
      <w:proofErr w:type="spellEnd"/>
      <w:r w:rsidRPr="00996025">
        <w:rPr>
          <w:rFonts w:cs="Arial"/>
          <w:sz w:val="24"/>
          <w:szCs w:val="24"/>
        </w:rPr>
        <w:t xml:space="preserve"> en Stuttgart </w:t>
      </w:r>
      <w:r w:rsidR="0086530F" w:rsidRPr="00996025">
        <w:rPr>
          <w:rFonts w:cs="Arial"/>
          <w:sz w:val="24"/>
          <w:szCs w:val="24"/>
        </w:rPr>
        <w:t>Airport</w:t>
      </w:r>
      <w:r w:rsidRPr="00996025">
        <w:rPr>
          <w:rFonts w:cs="Arial"/>
          <w:sz w:val="24"/>
          <w:szCs w:val="24"/>
        </w:rPr>
        <w:t xml:space="preserve"> lijken ongeveer dezelfde vormen aan te nemen. Als een lineaire lijn wordt getrokken komt Berlin Tegel </w:t>
      </w:r>
      <w:proofErr w:type="gramStart"/>
      <w:r w:rsidR="0086530F" w:rsidRPr="00996025">
        <w:rPr>
          <w:rFonts w:cs="Arial"/>
          <w:sz w:val="24"/>
          <w:szCs w:val="24"/>
        </w:rPr>
        <w:t>Airport</w:t>
      </w:r>
      <w:proofErr w:type="gramEnd"/>
      <w:r w:rsidRPr="00996025">
        <w:rPr>
          <w:rFonts w:cs="Arial"/>
          <w:sz w:val="24"/>
          <w:szCs w:val="24"/>
        </w:rPr>
        <w:t xml:space="preserve"> het dichtst bij. </w:t>
      </w:r>
      <w:r w:rsidR="0086530F" w:rsidRPr="00996025">
        <w:rPr>
          <w:rFonts w:cs="Arial"/>
          <w:sz w:val="24"/>
          <w:szCs w:val="24"/>
        </w:rPr>
        <w:t>Deze pieken lijken echter</w:t>
      </w:r>
      <w:r w:rsidRPr="00996025">
        <w:rPr>
          <w:rFonts w:cs="Arial"/>
          <w:sz w:val="24"/>
          <w:szCs w:val="24"/>
        </w:rPr>
        <w:t xml:space="preserve"> niet op Düsseldorf. Als rekening wordt gehouden met het geheel lijken Frankfurt </w:t>
      </w:r>
      <w:proofErr w:type="spellStart"/>
      <w:proofErr w:type="gramStart"/>
      <w:r w:rsidRPr="00996025">
        <w:rPr>
          <w:rFonts w:cs="Arial"/>
          <w:sz w:val="24"/>
          <w:szCs w:val="24"/>
        </w:rPr>
        <w:t>am</w:t>
      </w:r>
      <w:proofErr w:type="spellEnd"/>
      <w:proofErr w:type="gramEnd"/>
      <w:r w:rsidRPr="00996025">
        <w:rPr>
          <w:rFonts w:cs="Arial"/>
          <w:sz w:val="24"/>
          <w:szCs w:val="24"/>
        </w:rPr>
        <w:t xml:space="preserve"> </w:t>
      </w:r>
      <w:proofErr w:type="spellStart"/>
      <w:r w:rsidRPr="00996025">
        <w:rPr>
          <w:rFonts w:cs="Arial"/>
          <w:sz w:val="24"/>
          <w:szCs w:val="24"/>
        </w:rPr>
        <w:t>Main</w:t>
      </w:r>
      <w:proofErr w:type="spellEnd"/>
      <w:r w:rsidRPr="00996025">
        <w:rPr>
          <w:rFonts w:cs="Arial"/>
          <w:sz w:val="24"/>
          <w:szCs w:val="24"/>
        </w:rPr>
        <w:t xml:space="preserve"> en Stuttgart de beste controlegroep voor Düsseldorf. Als</w:t>
      </w:r>
      <w:r w:rsidR="0086530F" w:rsidRPr="00996025">
        <w:rPr>
          <w:rFonts w:cs="Arial"/>
          <w:sz w:val="24"/>
          <w:szCs w:val="24"/>
        </w:rPr>
        <w:t xml:space="preserve"> </w:t>
      </w:r>
      <w:r w:rsidRPr="00996025">
        <w:rPr>
          <w:rFonts w:cs="Arial"/>
          <w:sz w:val="24"/>
          <w:szCs w:val="24"/>
        </w:rPr>
        <w:t xml:space="preserve">wordt ingezoomd op alleen Düsseldorf en Stuttgart levert dit de onderstaande </w:t>
      </w:r>
      <w:r w:rsidR="005F7F0F">
        <w:rPr>
          <w:rFonts w:cs="Arial"/>
          <w:sz w:val="24"/>
          <w:szCs w:val="24"/>
        </w:rPr>
        <w:t>afbeelding</w:t>
      </w:r>
      <w:r w:rsidRPr="00996025">
        <w:rPr>
          <w:rFonts w:cs="Arial"/>
          <w:sz w:val="24"/>
          <w:szCs w:val="24"/>
        </w:rPr>
        <w:t xml:space="preserve"> op. </w:t>
      </w:r>
    </w:p>
    <w:p w:rsidR="00CC43DC" w:rsidRPr="00996025" w:rsidRDefault="00367D3D" w:rsidP="00996025">
      <w:pPr>
        <w:keepNext/>
        <w:spacing w:line="360" w:lineRule="auto"/>
        <w:rPr>
          <w:rFonts w:cs="Arial"/>
          <w:sz w:val="24"/>
          <w:szCs w:val="24"/>
        </w:rPr>
      </w:pPr>
      <w:r w:rsidRPr="00996025">
        <w:rPr>
          <w:rFonts w:cs="Arial"/>
          <w:noProof/>
          <w:sz w:val="24"/>
          <w:szCs w:val="24"/>
          <w:lang w:val="en-US"/>
        </w:rPr>
        <w:drawing>
          <wp:inline distT="0" distB="0" distL="0" distR="0">
            <wp:extent cx="4572000" cy="2743200"/>
            <wp:effectExtent l="0" t="0" r="19050" b="19050"/>
            <wp:docPr id="11"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C43DC" w:rsidRPr="008E78F1" w:rsidRDefault="00CC43DC" w:rsidP="00996025">
      <w:pPr>
        <w:pStyle w:val="Caption"/>
        <w:spacing w:line="360" w:lineRule="auto"/>
        <w:rPr>
          <w:rFonts w:cs="Arial"/>
        </w:rPr>
      </w:pPr>
      <w:r w:rsidRPr="008E78F1">
        <w:rPr>
          <w:rFonts w:cs="Arial"/>
        </w:rPr>
        <w:t xml:space="preserve">Afbeelding </w:t>
      </w:r>
      <w:r w:rsidR="00E15134" w:rsidRPr="008E78F1">
        <w:rPr>
          <w:rFonts w:cs="Arial"/>
        </w:rPr>
        <w:fldChar w:fldCharType="begin"/>
      </w:r>
      <w:r w:rsidRPr="008E78F1">
        <w:rPr>
          <w:rFonts w:cs="Arial"/>
        </w:rPr>
        <w:instrText xml:space="preserve"> SEQ Afbeelding \* ARABIC </w:instrText>
      </w:r>
      <w:r w:rsidR="00E15134" w:rsidRPr="008E78F1">
        <w:rPr>
          <w:rFonts w:cs="Arial"/>
        </w:rPr>
        <w:fldChar w:fldCharType="separate"/>
      </w:r>
      <w:r w:rsidR="004768B4">
        <w:rPr>
          <w:rFonts w:cs="Arial"/>
          <w:noProof/>
        </w:rPr>
        <w:t>4</w:t>
      </w:r>
      <w:r w:rsidR="00E15134" w:rsidRPr="008E78F1">
        <w:rPr>
          <w:rFonts w:cs="Arial"/>
        </w:rPr>
        <w:fldChar w:fldCharType="end"/>
      </w:r>
      <w:r w:rsidR="00514998" w:rsidRPr="008E78F1">
        <w:rPr>
          <w:rFonts w:cs="Arial"/>
        </w:rPr>
        <w:t>.2</w:t>
      </w:r>
      <w:r w:rsidRPr="008E78F1">
        <w:rPr>
          <w:rFonts w:cs="Arial"/>
        </w:rPr>
        <w:t xml:space="preserve">: PTA check </w:t>
      </w:r>
      <w:r w:rsidR="00071F11" w:rsidRPr="008E78F1">
        <w:rPr>
          <w:rFonts w:cs="Arial"/>
        </w:rPr>
        <w:t xml:space="preserve">van </w:t>
      </w:r>
      <w:r w:rsidRPr="008E78F1">
        <w:rPr>
          <w:rFonts w:cs="Arial"/>
        </w:rPr>
        <w:t xml:space="preserve">Düsseldorf </w:t>
      </w:r>
      <w:proofErr w:type="gramStart"/>
      <w:r w:rsidR="0086530F" w:rsidRPr="008E78F1">
        <w:rPr>
          <w:rFonts w:cs="Arial"/>
        </w:rPr>
        <w:t>Airport</w:t>
      </w:r>
      <w:proofErr w:type="gramEnd"/>
      <w:r w:rsidRPr="008E78F1">
        <w:rPr>
          <w:rFonts w:cs="Arial"/>
        </w:rPr>
        <w:t xml:space="preserve"> en Stuttgart</w:t>
      </w:r>
    </w:p>
    <w:p w:rsidR="005A1703" w:rsidRPr="00996025" w:rsidRDefault="00367D3D" w:rsidP="00996025">
      <w:pPr>
        <w:spacing w:line="360" w:lineRule="auto"/>
        <w:rPr>
          <w:rFonts w:cs="Arial"/>
          <w:sz w:val="24"/>
          <w:szCs w:val="24"/>
        </w:rPr>
      </w:pPr>
      <w:r w:rsidRPr="00996025">
        <w:rPr>
          <w:rFonts w:cs="Arial"/>
          <w:sz w:val="24"/>
          <w:szCs w:val="24"/>
        </w:rPr>
        <w:t xml:space="preserve">De lijnen lijken parallel te lopen, maar als een lineaire trendlijn wordt gemaakt, lijkt er toch een klein verschil te zijn tussen de lineaire lijnen. </w:t>
      </w:r>
      <w:r w:rsidR="00CF2F5A" w:rsidRPr="00996025">
        <w:rPr>
          <w:rFonts w:cs="Arial"/>
          <w:sz w:val="24"/>
          <w:szCs w:val="24"/>
        </w:rPr>
        <w:t>Stuttgart wordt wel gekozen als controlegroep, aangezien de pieken en dalen overeenkomen</w:t>
      </w:r>
      <w:r w:rsidR="008567A7">
        <w:rPr>
          <w:rFonts w:cs="Arial"/>
          <w:sz w:val="24"/>
          <w:szCs w:val="24"/>
        </w:rPr>
        <w:t xml:space="preserve"> en omdat in het vorige hoofdstuk is aangetoond dat de trends niet significant verschillen van elkaar</w:t>
      </w:r>
      <w:r w:rsidR="00F177F6">
        <w:rPr>
          <w:rFonts w:cs="Arial"/>
          <w:sz w:val="24"/>
          <w:szCs w:val="24"/>
        </w:rPr>
        <w:t xml:space="preserve">. </w:t>
      </w:r>
      <w:r w:rsidR="0032179B" w:rsidRPr="00996025">
        <w:rPr>
          <w:rFonts w:cs="Arial"/>
          <w:sz w:val="24"/>
          <w:szCs w:val="24"/>
        </w:rPr>
        <w:t>De controlegroep</w:t>
      </w:r>
      <w:r w:rsidR="007476FC" w:rsidRPr="00996025">
        <w:rPr>
          <w:rFonts w:cs="Arial"/>
          <w:sz w:val="24"/>
          <w:szCs w:val="24"/>
        </w:rPr>
        <w:t>en</w:t>
      </w:r>
      <w:r w:rsidR="0032179B" w:rsidRPr="00996025">
        <w:rPr>
          <w:rFonts w:cs="Arial"/>
          <w:sz w:val="24"/>
          <w:szCs w:val="24"/>
        </w:rPr>
        <w:t xml:space="preserve"> voor Düsseldorf </w:t>
      </w:r>
      <w:r w:rsidR="007476FC" w:rsidRPr="00996025">
        <w:rPr>
          <w:rFonts w:cs="Arial"/>
          <w:sz w:val="24"/>
          <w:szCs w:val="24"/>
        </w:rPr>
        <w:t>zijn</w:t>
      </w:r>
      <w:r w:rsidR="0032179B" w:rsidRPr="00996025">
        <w:rPr>
          <w:rFonts w:cs="Arial"/>
          <w:sz w:val="24"/>
          <w:szCs w:val="24"/>
        </w:rPr>
        <w:t xml:space="preserve"> de luchthaven</w:t>
      </w:r>
      <w:r w:rsidR="007476FC" w:rsidRPr="00996025">
        <w:rPr>
          <w:rFonts w:cs="Arial"/>
          <w:sz w:val="24"/>
          <w:szCs w:val="24"/>
        </w:rPr>
        <w:t>s</w:t>
      </w:r>
      <w:r w:rsidR="0032179B" w:rsidRPr="00996025">
        <w:rPr>
          <w:rFonts w:cs="Arial"/>
          <w:sz w:val="24"/>
          <w:szCs w:val="24"/>
        </w:rPr>
        <w:t xml:space="preserve"> Frankfurt </w:t>
      </w:r>
      <w:proofErr w:type="spellStart"/>
      <w:proofErr w:type="gramStart"/>
      <w:r w:rsidR="0032179B" w:rsidRPr="00996025">
        <w:rPr>
          <w:rFonts w:cs="Arial"/>
          <w:sz w:val="24"/>
          <w:szCs w:val="24"/>
        </w:rPr>
        <w:t>am</w:t>
      </w:r>
      <w:proofErr w:type="spellEnd"/>
      <w:proofErr w:type="gramEnd"/>
      <w:r w:rsidR="0032179B" w:rsidRPr="00996025">
        <w:rPr>
          <w:rFonts w:cs="Arial"/>
          <w:sz w:val="24"/>
          <w:szCs w:val="24"/>
        </w:rPr>
        <w:t xml:space="preserve"> </w:t>
      </w:r>
      <w:proofErr w:type="spellStart"/>
      <w:r w:rsidR="0032179B" w:rsidRPr="00996025">
        <w:rPr>
          <w:rFonts w:cs="Arial"/>
          <w:sz w:val="24"/>
          <w:szCs w:val="24"/>
        </w:rPr>
        <w:t>Main</w:t>
      </w:r>
      <w:proofErr w:type="spellEnd"/>
      <w:r w:rsidR="0032179B" w:rsidRPr="00996025">
        <w:rPr>
          <w:rFonts w:cs="Arial"/>
          <w:sz w:val="24"/>
          <w:szCs w:val="24"/>
        </w:rPr>
        <w:t xml:space="preserve"> en Stuttgart </w:t>
      </w:r>
      <w:r w:rsidR="0086530F" w:rsidRPr="00996025">
        <w:rPr>
          <w:rFonts w:cs="Arial"/>
          <w:sz w:val="24"/>
          <w:szCs w:val="24"/>
        </w:rPr>
        <w:t>Airport</w:t>
      </w:r>
      <w:r w:rsidR="0032179B" w:rsidRPr="00996025">
        <w:rPr>
          <w:rFonts w:cs="Arial"/>
          <w:sz w:val="24"/>
          <w:szCs w:val="24"/>
        </w:rPr>
        <w:t xml:space="preserve">. </w:t>
      </w:r>
      <w:r w:rsidR="007476FC" w:rsidRPr="00996025">
        <w:rPr>
          <w:rFonts w:cs="Arial"/>
          <w:sz w:val="24"/>
          <w:szCs w:val="24"/>
        </w:rPr>
        <w:t>Als gekeken wordt naar de procentuele groei per kwartaal, levert dit de onderstaande afbeelding op:</w:t>
      </w:r>
    </w:p>
    <w:p w:rsidR="00C56916" w:rsidRPr="00996025" w:rsidRDefault="00726AFF" w:rsidP="00996025">
      <w:pPr>
        <w:keepNext/>
        <w:spacing w:line="360" w:lineRule="auto"/>
        <w:rPr>
          <w:rFonts w:cs="Arial"/>
          <w:sz w:val="24"/>
          <w:szCs w:val="24"/>
        </w:rPr>
      </w:pPr>
      <w:r w:rsidRPr="00996025">
        <w:rPr>
          <w:rFonts w:cs="Arial"/>
          <w:noProof/>
          <w:sz w:val="24"/>
          <w:szCs w:val="24"/>
          <w:lang w:val="en-US"/>
        </w:rPr>
        <w:lastRenderedPageBreak/>
        <w:drawing>
          <wp:inline distT="0" distB="0" distL="0" distR="0">
            <wp:extent cx="4596765" cy="27559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6765" cy="2755900"/>
                    </a:xfrm>
                    <a:prstGeom prst="rect">
                      <a:avLst/>
                    </a:prstGeom>
                    <a:noFill/>
                  </pic:spPr>
                </pic:pic>
              </a:graphicData>
            </a:graphic>
          </wp:inline>
        </w:drawing>
      </w:r>
    </w:p>
    <w:p w:rsidR="007476FC" w:rsidRPr="008E78F1" w:rsidRDefault="00C56916" w:rsidP="00996025">
      <w:pPr>
        <w:pStyle w:val="Caption"/>
        <w:spacing w:line="360" w:lineRule="auto"/>
        <w:rPr>
          <w:rFonts w:cs="Arial"/>
        </w:rPr>
      </w:pPr>
      <w:r w:rsidRPr="008E78F1">
        <w:rPr>
          <w:rFonts w:cs="Arial"/>
        </w:rPr>
        <w:t xml:space="preserve">Afbeelding </w:t>
      </w:r>
      <w:r w:rsidR="00514998" w:rsidRPr="008E78F1">
        <w:rPr>
          <w:rFonts w:cs="Arial"/>
        </w:rPr>
        <w:t>4.3</w:t>
      </w:r>
      <w:r w:rsidRPr="008E78F1">
        <w:rPr>
          <w:rFonts w:cs="Arial"/>
        </w:rPr>
        <w:t xml:space="preserve">: PTA </w:t>
      </w:r>
      <w:proofErr w:type="gramStart"/>
      <w:r w:rsidRPr="008E78F1">
        <w:rPr>
          <w:rFonts w:cs="Arial"/>
        </w:rPr>
        <w:t>check</w:t>
      </w:r>
      <w:proofErr w:type="gramEnd"/>
      <w:r w:rsidRPr="008E78F1">
        <w:rPr>
          <w:rFonts w:cs="Arial"/>
        </w:rPr>
        <w:t xml:space="preserve"> van </w:t>
      </w:r>
      <w:r w:rsidR="00C82F91" w:rsidRPr="008E78F1">
        <w:rPr>
          <w:rFonts w:cs="Arial"/>
        </w:rPr>
        <w:t>Düsseldorf</w:t>
      </w:r>
      <w:r w:rsidRPr="008E78F1">
        <w:rPr>
          <w:rFonts w:cs="Arial"/>
        </w:rPr>
        <w:t xml:space="preserve">, Stuttgart </w:t>
      </w:r>
      <w:proofErr w:type="spellStart"/>
      <w:r w:rsidR="0086530F" w:rsidRPr="008E78F1">
        <w:rPr>
          <w:rFonts w:cs="Arial"/>
        </w:rPr>
        <w:t>Airport</w:t>
      </w:r>
      <w:proofErr w:type="spellEnd"/>
      <w:r w:rsidRPr="008E78F1">
        <w:rPr>
          <w:rFonts w:cs="Arial"/>
        </w:rPr>
        <w:t xml:space="preserve"> en Frankfurt </w:t>
      </w:r>
      <w:proofErr w:type="spellStart"/>
      <w:r w:rsidRPr="008E78F1">
        <w:rPr>
          <w:rFonts w:cs="Arial"/>
        </w:rPr>
        <w:t>am</w:t>
      </w:r>
      <w:proofErr w:type="spellEnd"/>
      <w:r w:rsidRPr="008E78F1">
        <w:rPr>
          <w:rFonts w:cs="Arial"/>
        </w:rPr>
        <w:t xml:space="preserve"> </w:t>
      </w:r>
      <w:proofErr w:type="spellStart"/>
      <w:r w:rsidRPr="008E78F1">
        <w:rPr>
          <w:rFonts w:cs="Arial"/>
        </w:rPr>
        <w:t>Main</w:t>
      </w:r>
      <w:proofErr w:type="spellEnd"/>
    </w:p>
    <w:p w:rsidR="007476FC" w:rsidRPr="00996025" w:rsidRDefault="007476FC" w:rsidP="00996025">
      <w:pPr>
        <w:spacing w:line="360" w:lineRule="auto"/>
        <w:rPr>
          <w:rFonts w:cs="Arial"/>
          <w:sz w:val="24"/>
          <w:szCs w:val="24"/>
        </w:rPr>
      </w:pPr>
      <w:r w:rsidRPr="00996025">
        <w:rPr>
          <w:rFonts w:cs="Arial"/>
          <w:sz w:val="24"/>
          <w:szCs w:val="24"/>
        </w:rPr>
        <w:t xml:space="preserve">Afgezien van enkele kleine verschillen, lijken de lijnen van Düsseldorf en Stuttgart </w:t>
      </w:r>
      <w:proofErr w:type="gramStart"/>
      <w:r w:rsidR="0086530F" w:rsidRPr="00996025">
        <w:rPr>
          <w:rFonts w:cs="Arial"/>
          <w:sz w:val="24"/>
          <w:szCs w:val="24"/>
        </w:rPr>
        <w:t>Airport</w:t>
      </w:r>
      <w:proofErr w:type="gramEnd"/>
      <w:r w:rsidRPr="00996025">
        <w:rPr>
          <w:rFonts w:cs="Arial"/>
          <w:sz w:val="24"/>
          <w:szCs w:val="24"/>
        </w:rPr>
        <w:t xml:space="preserve"> steeds dezelfde waarde aan te nemen. Om deze reden is een extra model geschat met de groeipercentages als uitkomstvariabele</w:t>
      </w:r>
      <w:r w:rsidR="00F177F6">
        <w:rPr>
          <w:rFonts w:cs="Arial"/>
          <w:sz w:val="24"/>
          <w:szCs w:val="24"/>
        </w:rPr>
        <w:t xml:space="preserve"> met als controlegroep Stuttgart </w:t>
      </w:r>
      <w:proofErr w:type="gramStart"/>
      <w:r w:rsidR="00F177F6">
        <w:rPr>
          <w:rFonts w:cs="Arial"/>
          <w:sz w:val="24"/>
          <w:szCs w:val="24"/>
        </w:rPr>
        <w:t>Airport</w:t>
      </w:r>
      <w:proofErr w:type="gramEnd"/>
      <w:r w:rsidRPr="00996025">
        <w:rPr>
          <w:rFonts w:cs="Arial"/>
          <w:sz w:val="24"/>
          <w:szCs w:val="24"/>
        </w:rPr>
        <w:t>.</w:t>
      </w:r>
      <w:r w:rsidR="00BC73CC">
        <w:rPr>
          <w:rFonts w:cs="Arial"/>
          <w:sz w:val="24"/>
          <w:szCs w:val="24"/>
        </w:rPr>
        <w:t xml:space="preserve"> De procentuele groei van Frankfurt blijkt geen goede controlegroep te zijn op basis van de afbeelding.</w:t>
      </w:r>
    </w:p>
    <w:p w:rsidR="005A1703" w:rsidRPr="00996025" w:rsidRDefault="00314EC3" w:rsidP="00996025">
      <w:pPr>
        <w:spacing w:line="360" w:lineRule="auto"/>
        <w:rPr>
          <w:rFonts w:cs="Arial"/>
          <w:sz w:val="24"/>
          <w:szCs w:val="24"/>
        </w:rPr>
      </w:pPr>
      <w:r w:rsidRPr="00996025">
        <w:rPr>
          <w:rFonts w:cs="Arial"/>
          <w:sz w:val="24"/>
          <w:szCs w:val="24"/>
        </w:rPr>
        <w:t>De modellen in deze schattingen zijn:</w:t>
      </w:r>
    </w:p>
    <w:p w:rsidR="00314EC3" w:rsidRPr="00996025" w:rsidRDefault="00314EC3" w:rsidP="00996025">
      <w:pPr>
        <w:spacing w:line="360" w:lineRule="auto"/>
        <w:rPr>
          <w:rFonts w:cs="Arial"/>
          <w:sz w:val="24"/>
          <w:szCs w:val="24"/>
        </w:rPr>
      </w:pPr>
      <w:r w:rsidRPr="00996025">
        <w:rPr>
          <w:rFonts w:cs="Arial"/>
          <w:sz w:val="24"/>
          <w:szCs w:val="24"/>
        </w:rPr>
        <w:t>Voor modellen DE1 en DE2</w:t>
      </w:r>
    </w:p>
    <w:p w:rsidR="005A1703" w:rsidRPr="00996025" w:rsidRDefault="00E15134" w:rsidP="00996025">
      <w:pPr>
        <w:spacing w:line="360" w:lineRule="auto"/>
        <w:rPr>
          <w:rFonts w:eastAsiaTheme="minorEastAsia" w:cs="Arial"/>
          <w:sz w:val="24"/>
          <w:szCs w:val="24"/>
        </w:rPr>
      </w:pPr>
      <m:oMathPara>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 xml:space="preserve"> dep_pas</m:t>
              </m:r>
            </m:e>
            <m:sub>
              <m:r>
                <w:rPr>
                  <w:rFonts w:ascii="Cambria Math" w:eastAsiaTheme="minorEastAsia" w:hAnsi="Cambria Math" w:cs="Arial"/>
                  <w:sz w:val="24"/>
                  <w:szCs w:val="24"/>
                </w:rPr>
                <m:t>i,t</m:t>
              </m:r>
            </m:sub>
          </m:sSub>
          <m:r>
            <w:rPr>
              <w:rFonts w:ascii="Cambria Math" w:eastAsiaTheme="minorEastAsia" w:hAnsi="Cambria Math" w:cs="Arial"/>
              <w:sz w:val="24"/>
              <w:szCs w:val="24"/>
            </w:rPr>
            <m:t>=a+</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1</m:t>
              </m:r>
            </m:sub>
          </m:sSub>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dum_air</m:t>
              </m:r>
            </m:e>
            <m:sub>
              <m:r>
                <w:rPr>
                  <w:rFonts w:ascii="Cambria Math" w:eastAsiaTheme="minorEastAsia" w:hAnsi="Cambria Math" w:cs="Arial"/>
                  <w:sz w:val="24"/>
                  <w:szCs w:val="24"/>
                </w:rPr>
                <m:t>i</m:t>
              </m:r>
            </m:sub>
          </m:sSub>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2</m:t>
              </m:r>
            </m:sub>
          </m:sSub>
          <m:r>
            <w:rPr>
              <w:rFonts w:ascii="Cambria Math" w:eastAsiaTheme="minorEastAsia" w:hAnsi="Cambria Math" w:cs="Arial"/>
              <w:sz w:val="24"/>
              <w:szCs w:val="24"/>
            </w:rPr>
            <m:t>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3</m:t>
              </m:r>
            </m:sub>
          </m:sSub>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Tax</m:t>
              </m:r>
            </m:e>
            <m:sub>
              <m:r>
                <w:rPr>
                  <w:rFonts w:ascii="Cambria Math" w:eastAsiaTheme="minorEastAsia" w:hAnsi="Cambria Math" w:cs="Arial"/>
                  <w:sz w:val="24"/>
                  <w:szCs w:val="24"/>
                </w:rPr>
                <m:t>i</m:t>
              </m:r>
            </m:sub>
          </m:sSub>
          <m:r>
            <w:rPr>
              <w:rFonts w:ascii="Cambria Math" w:eastAsiaTheme="minorEastAsia" w:hAnsi="Cambria Math" w:cs="Arial"/>
              <w:sz w:val="24"/>
              <w:szCs w:val="24"/>
            </w:rPr>
            <m:t>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e</m:t>
              </m:r>
            </m:e>
            <m:sub>
              <m:r>
                <w:rPr>
                  <w:rFonts w:ascii="Cambria Math" w:eastAsiaTheme="minorEastAsia" w:hAnsi="Cambria Math" w:cs="Arial"/>
                  <w:sz w:val="24"/>
                  <w:szCs w:val="24"/>
                </w:rPr>
                <m:t>i,t</m:t>
              </m:r>
            </m:sub>
          </m:sSub>
        </m:oMath>
      </m:oMathPara>
    </w:p>
    <w:p w:rsidR="00314EC3" w:rsidRPr="00996025" w:rsidRDefault="00314EC3" w:rsidP="00996025">
      <w:pPr>
        <w:spacing w:line="360" w:lineRule="auto"/>
        <w:rPr>
          <w:rFonts w:eastAsiaTheme="minorEastAsia" w:cs="Arial"/>
          <w:sz w:val="24"/>
          <w:szCs w:val="24"/>
        </w:rPr>
      </w:pPr>
      <w:r w:rsidRPr="00996025">
        <w:rPr>
          <w:rFonts w:eastAsiaTheme="minorEastAsia" w:cs="Arial"/>
          <w:sz w:val="24"/>
          <w:szCs w:val="24"/>
        </w:rPr>
        <w:t>En voor model DE3</w:t>
      </w:r>
    </w:p>
    <w:p w:rsidR="003E027A" w:rsidRPr="00996025" w:rsidRDefault="00E15134" w:rsidP="00996025">
      <w:pPr>
        <w:spacing w:line="360" w:lineRule="auto"/>
        <w:rPr>
          <w:rFonts w:eastAsiaTheme="minorEastAsia" w:cs="Arial"/>
          <w:sz w:val="24"/>
          <w:szCs w:val="24"/>
        </w:rPr>
      </w:pPr>
      <m:oMathPara>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groei dep_pas</m:t>
              </m:r>
            </m:e>
            <m:sub>
              <m:r>
                <w:rPr>
                  <w:rFonts w:ascii="Cambria Math" w:eastAsiaTheme="minorEastAsia" w:hAnsi="Cambria Math" w:cs="Arial"/>
                  <w:sz w:val="24"/>
                  <w:szCs w:val="24"/>
                </w:rPr>
                <m:t>i,t</m:t>
              </m:r>
            </m:sub>
          </m:sSub>
          <m:r>
            <w:rPr>
              <w:rFonts w:ascii="Cambria Math" w:eastAsiaTheme="minorEastAsia" w:hAnsi="Cambria Math" w:cs="Arial"/>
              <w:sz w:val="24"/>
              <w:szCs w:val="24"/>
            </w:rPr>
            <m:t>=α+</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1</m:t>
              </m:r>
            </m:sub>
          </m:sSub>
          <m:r>
            <w:rPr>
              <w:rFonts w:ascii="Cambria Math" w:eastAsiaTheme="minorEastAsia" w:hAnsi="Cambria Math" w:cs="Arial"/>
              <w:sz w:val="24"/>
              <w:szCs w:val="24"/>
            </w:rPr>
            <m:t>dum_stutt+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2</m:t>
              </m:r>
            </m:sub>
          </m:sSub>
          <m:r>
            <w:rPr>
              <w:rFonts w:ascii="Cambria Math" w:eastAsiaTheme="minorEastAsia" w:hAnsi="Cambria Math" w:cs="Arial"/>
              <w:sz w:val="24"/>
              <w:szCs w:val="24"/>
            </w:rPr>
            <m:t>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3</m:t>
              </m:r>
            </m:sub>
          </m:sSub>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Tax</m:t>
              </m:r>
            </m:e>
            <m:sub>
              <m:r>
                <w:rPr>
                  <w:rFonts w:ascii="Cambria Math" w:eastAsiaTheme="minorEastAsia" w:hAnsi="Cambria Math" w:cs="Arial"/>
                  <w:sz w:val="24"/>
                  <w:szCs w:val="24"/>
                </w:rPr>
                <m:t>i</m:t>
              </m:r>
            </m:sub>
          </m:sSub>
          <m:r>
            <w:rPr>
              <w:rFonts w:ascii="Cambria Math" w:eastAsiaTheme="minorEastAsia" w:hAnsi="Cambria Math" w:cs="Arial"/>
              <w:sz w:val="24"/>
              <w:szCs w:val="24"/>
            </w:rPr>
            <m:t>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e</m:t>
              </m:r>
            </m:e>
            <m:sub>
              <m:r>
                <w:rPr>
                  <w:rFonts w:ascii="Cambria Math" w:eastAsiaTheme="minorEastAsia" w:hAnsi="Cambria Math" w:cs="Arial"/>
                  <w:sz w:val="24"/>
                  <w:szCs w:val="24"/>
                </w:rPr>
                <m:t>i,t</m:t>
              </m:r>
            </m:sub>
          </m:sSub>
        </m:oMath>
      </m:oMathPara>
    </w:p>
    <w:p w:rsidR="005A1703" w:rsidRPr="00996025" w:rsidRDefault="005A1703" w:rsidP="00996025">
      <w:pPr>
        <w:spacing w:line="360" w:lineRule="auto"/>
        <w:rPr>
          <w:rFonts w:eastAsiaTheme="minorEastAsia" w:cs="Arial"/>
          <w:sz w:val="24"/>
          <w:szCs w:val="24"/>
        </w:rPr>
      </w:pPr>
      <w:r w:rsidRPr="00996025">
        <w:rPr>
          <w:rFonts w:eastAsiaTheme="minorEastAsia" w:cs="Arial"/>
          <w:sz w:val="24"/>
          <w:szCs w:val="24"/>
        </w:rPr>
        <w:t xml:space="preserve">Waarbij de uitkomstvariabele het aantal vertrekkende passagiers van Düsseldorf </w:t>
      </w:r>
      <w:proofErr w:type="gramStart"/>
      <w:r w:rsidR="0086530F" w:rsidRPr="00996025">
        <w:rPr>
          <w:rFonts w:eastAsiaTheme="minorEastAsia" w:cs="Arial"/>
          <w:sz w:val="24"/>
          <w:szCs w:val="24"/>
        </w:rPr>
        <w:t>Airport</w:t>
      </w:r>
      <w:proofErr w:type="gramEnd"/>
      <w:r w:rsidRPr="00996025">
        <w:rPr>
          <w:rFonts w:eastAsiaTheme="minorEastAsia" w:cs="Arial"/>
          <w:sz w:val="24"/>
          <w:szCs w:val="24"/>
        </w:rPr>
        <w:t xml:space="preserve"> is in periode t en de dummy</w:t>
      </w:r>
      <w:r w:rsidR="00B21D48">
        <w:rPr>
          <w:rFonts w:eastAsiaTheme="minorEastAsia" w:cs="Arial"/>
          <w:sz w:val="24"/>
          <w:szCs w:val="24"/>
        </w:rPr>
        <w:t xml:space="preserve"> is voor luchthaven Düsseldorf. </w:t>
      </w:r>
      <w:r w:rsidRPr="00996025">
        <w:rPr>
          <w:rFonts w:eastAsiaTheme="minorEastAsia" w:cs="Arial"/>
          <w:sz w:val="24"/>
          <w:szCs w:val="24"/>
        </w:rPr>
        <w:t xml:space="preserve">Ook is de </w:t>
      </w:r>
      <w:r w:rsidR="00497005">
        <w:rPr>
          <w:rFonts w:eastAsiaTheme="minorEastAsia" w:cs="Arial"/>
          <w:sz w:val="24"/>
          <w:szCs w:val="24"/>
        </w:rPr>
        <w:t>Tax</w:t>
      </w:r>
      <w:r w:rsidRPr="00996025">
        <w:rPr>
          <w:rFonts w:eastAsiaTheme="minorEastAsia" w:cs="Arial"/>
          <w:sz w:val="24"/>
          <w:szCs w:val="24"/>
        </w:rPr>
        <w:t xml:space="preserve"> een dummy, deze neemt alleen een waarde 1 aan in de periode 2008 kwartaal 3 tot en met periode 2009 kwartaal 2. Dit geldt overigens alleen voor Düsseldorf, de controlegroepen hebben ove</w:t>
      </w:r>
      <w:r w:rsidR="00497005">
        <w:rPr>
          <w:rFonts w:eastAsiaTheme="minorEastAsia" w:cs="Arial"/>
          <w:sz w:val="24"/>
          <w:szCs w:val="24"/>
        </w:rPr>
        <w:t>r de gehele periode een 0 voor Tax</w:t>
      </w:r>
      <w:r w:rsidRPr="00996025">
        <w:rPr>
          <w:rFonts w:eastAsiaTheme="minorEastAsia" w:cs="Arial"/>
          <w:sz w:val="24"/>
          <w:szCs w:val="24"/>
        </w:rPr>
        <w:t xml:space="preserve">. </w:t>
      </w:r>
    </w:p>
    <w:p w:rsidR="000A5638" w:rsidRPr="008C5167" w:rsidRDefault="000A5638" w:rsidP="008C5167">
      <w:pPr>
        <w:pStyle w:val="Heading3"/>
      </w:pPr>
      <w:bookmarkStart w:id="25" w:name="_Toc360384325"/>
      <w:r w:rsidRPr="008C5167">
        <w:lastRenderedPageBreak/>
        <w:t>Uitkomsten</w:t>
      </w:r>
      <w:bookmarkEnd w:id="25"/>
    </w:p>
    <w:p w:rsidR="00F83EFE" w:rsidRPr="00996025" w:rsidRDefault="005B3259" w:rsidP="00996025">
      <w:pPr>
        <w:spacing w:line="360" w:lineRule="auto"/>
        <w:rPr>
          <w:rFonts w:cs="Arial"/>
          <w:sz w:val="24"/>
          <w:szCs w:val="24"/>
        </w:rPr>
      </w:pPr>
      <w:r w:rsidRPr="00996025">
        <w:rPr>
          <w:rFonts w:cs="Arial"/>
          <w:sz w:val="24"/>
          <w:szCs w:val="24"/>
        </w:rPr>
        <w:t xml:space="preserve">Als eerste is getoetst of de uitkomstvariabele </w:t>
      </w:r>
      <w:r w:rsidR="00B21D48">
        <w:rPr>
          <w:rFonts w:cs="Arial"/>
          <w:sz w:val="24"/>
          <w:szCs w:val="24"/>
        </w:rPr>
        <w:t>random walk</w:t>
      </w:r>
      <w:r w:rsidRPr="00996025">
        <w:rPr>
          <w:rFonts w:cs="Arial"/>
          <w:sz w:val="24"/>
          <w:szCs w:val="24"/>
        </w:rPr>
        <w:t xml:space="preserve"> is. Uit de </w:t>
      </w:r>
      <w:proofErr w:type="spellStart"/>
      <w:r w:rsidRPr="00996025">
        <w:rPr>
          <w:rFonts w:cs="Arial"/>
          <w:sz w:val="24"/>
          <w:szCs w:val="24"/>
        </w:rPr>
        <w:t>Dickey-Fuller</w:t>
      </w:r>
      <w:proofErr w:type="spellEnd"/>
      <w:r w:rsidRPr="00996025">
        <w:rPr>
          <w:rFonts w:cs="Arial"/>
          <w:sz w:val="24"/>
          <w:szCs w:val="24"/>
        </w:rPr>
        <w:t xml:space="preserve"> toets blijkt dat het aantal vertrekkende passagiers geen random walk is (p=0,000). </w:t>
      </w:r>
      <w:r w:rsidR="00B87573" w:rsidRPr="00996025">
        <w:rPr>
          <w:rFonts w:cs="Arial"/>
          <w:sz w:val="24"/>
          <w:szCs w:val="24"/>
        </w:rPr>
        <w:t xml:space="preserve">Hierdoor is het niet nodig om eerste verschillen te nemen. </w:t>
      </w:r>
    </w:p>
    <w:p w:rsidR="00B87C3A" w:rsidRPr="00996025" w:rsidRDefault="000F009F" w:rsidP="00996025">
      <w:pPr>
        <w:spacing w:line="360" w:lineRule="auto"/>
        <w:rPr>
          <w:rFonts w:cs="Arial"/>
          <w:sz w:val="24"/>
          <w:szCs w:val="24"/>
        </w:rPr>
      </w:pPr>
      <w:r w:rsidRPr="00996025">
        <w:rPr>
          <w:rFonts w:cs="Arial"/>
          <w:sz w:val="24"/>
          <w:szCs w:val="24"/>
        </w:rPr>
        <w:t xml:space="preserve">In </w:t>
      </w:r>
      <w:proofErr w:type="gramStart"/>
      <w:r w:rsidRPr="00996025">
        <w:rPr>
          <w:rFonts w:cs="Arial"/>
          <w:sz w:val="24"/>
          <w:szCs w:val="24"/>
        </w:rPr>
        <w:t>de</w:t>
      </w:r>
      <w:proofErr w:type="gramEnd"/>
      <w:r w:rsidRPr="00996025">
        <w:rPr>
          <w:rFonts w:cs="Arial"/>
          <w:sz w:val="24"/>
          <w:szCs w:val="24"/>
        </w:rPr>
        <w:t xml:space="preserve"> appendix zijn specifica</w:t>
      </w:r>
      <w:r w:rsidR="007C0780" w:rsidRPr="00996025">
        <w:rPr>
          <w:rFonts w:cs="Arial"/>
          <w:sz w:val="24"/>
          <w:szCs w:val="24"/>
        </w:rPr>
        <w:t>ties te vinden van dit model (DE1)</w:t>
      </w:r>
      <w:r w:rsidRPr="00996025">
        <w:rPr>
          <w:rFonts w:cs="Arial"/>
          <w:sz w:val="24"/>
          <w:szCs w:val="24"/>
        </w:rPr>
        <w:t xml:space="preserve">. </w:t>
      </w:r>
    </w:p>
    <w:tbl>
      <w:tblPr>
        <w:tblStyle w:val="LightList-Accent2"/>
        <w:tblpPr w:leftFromText="180" w:rightFromText="180" w:vertAnchor="text" w:horzAnchor="margin" w:tblpX="108" w:tblpY="394"/>
        <w:tblW w:w="5070" w:type="dxa"/>
        <w:tblLook w:val="04A0"/>
      </w:tblPr>
      <w:tblGrid>
        <w:gridCol w:w="1313"/>
        <w:gridCol w:w="1296"/>
        <w:gridCol w:w="1180"/>
        <w:gridCol w:w="1281"/>
      </w:tblGrid>
      <w:tr w:rsidR="008E78F1" w:rsidRPr="00996025" w:rsidTr="00524D39">
        <w:trPr>
          <w:cnfStyle w:val="100000000000"/>
          <w:trHeight w:val="300"/>
        </w:trPr>
        <w:tc>
          <w:tcPr>
            <w:cnfStyle w:val="001000000000"/>
            <w:tcW w:w="1313" w:type="dxa"/>
            <w:noWrap/>
            <w:hideMark/>
          </w:tcPr>
          <w:p w:rsidR="008E78F1" w:rsidRPr="00996025" w:rsidRDefault="008E78F1" w:rsidP="008E78F1">
            <w:pPr>
              <w:jc w:val="center"/>
              <w:rPr>
                <w:rFonts w:eastAsia="Times New Roman" w:cs="Arial"/>
                <w:color w:val="000000"/>
                <w:sz w:val="24"/>
                <w:szCs w:val="24"/>
                <w:lang w:val="en-US"/>
              </w:rPr>
            </w:pPr>
            <w:proofErr w:type="spellStart"/>
            <w:r w:rsidRPr="00996025">
              <w:rPr>
                <w:rFonts w:eastAsia="Times New Roman" w:cs="Arial"/>
                <w:color w:val="000000"/>
                <w:sz w:val="24"/>
                <w:szCs w:val="24"/>
                <w:lang w:val="en-US"/>
              </w:rPr>
              <w:t>Variabele</w:t>
            </w:r>
            <w:proofErr w:type="spellEnd"/>
          </w:p>
        </w:tc>
        <w:tc>
          <w:tcPr>
            <w:tcW w:w="1296" w:type="dxa"/>
            <w:noWrap/>
            <w:hideMark/>
          </w:tcPr>
          <w:p w:rsidR="008E78F1" w:rsidRPr="00996025" w:rsidRDefault="008E78F1" w:rsidP="008E78F1">
            <w:pPr>
              <w:jc w:val="center"/>
              <w:cnfStyle w:val="100000000000"/>
              <w:rPr>
                <w:rFonts w:eastAsia="Times New Roman" w:cs="Arial"/>
                <w:color w:val="000000"/>
                <w:sz w:val="24"/>
                <w:szCs w:val="24"/>
                <w:lang w:val="en-US"/>
              </w:rPr>
            </w:pPr>
            <w:proofErr w:type="spellStart"/>
            <w:r w:rsidRPr="00996025">
              <w:rPr>
                <w:rFonts w:eastAsia="Times New Roman" w:cs="Arial"/>
                <w:color w:val="000000"/>
                <w:sz w:val="24"/>
                <w:szCs w:val="24"/>
                <w:lang w:val="en-US"/>
              </w:rPr>
              <w:t>Coëfficiënt</w:t>
            </w:r>
            <w:proofErr w:type="spellEnd"/>
          </w:p>
        </w:tc>
        <w:tc>
          <w:tcPr>
            <w:tcW w:w="1180" w:type="dxa"/>
            <w:noWrap/>
            <w:hideMark/>
          </w:tcPr>
          <w:p w:rsidR="008E78F1" w:rsidRPr="00996025" w:rsidRDefault="008E78F1" w:rsidP="008E78F1">
            <w:pPr>
              <w:jc w:val="center"/>
              <w:cnfStyle w:val="100000000000"/>
              <w:rPr>
                <w:rFonts w:eastAsia="Times New Roman" w:cs="Arial"/>
                <w:color w:val="000000"/>
                <w:sz w:val="24"/>
                <w:szCs w:val="24"/>
                <w:lang w:val="en-US"/>
              </w:rPr>
            </w:pPr>
            <w:r w:rsidRPr="00996025">
              <w:rPr>
                <w:rFonts w:eastAsia="Times New Roman" w:cs="Arial"/>
                <w:color w:val="000000"/>
                <w:sz w:val="24"/>
                <w:szCs w:val="24"/>
                <w:lang w:val="en-US"/>
              </w:rPr>
              <w:t>t-</w:t>
            </w:r>
            <w:proofErr w:type="spellStart"/>
            <w:r w:rsidRPr="00996025">
              <w:rPr>
                <w:rFonts w:eastAsia="Times New Roman" w:cs="Arial"/>
                <w:color w:val="000000"/>
                <w:sz w:val="24"/>
                <w:szCs w:val="24"/>
                <w:lang w:val="en-US"/>
              </w:rPr>
              <w:t>waarde</w:t>
            </w:r>
            <w:proofErr w:type="spellEnd"/>
          </w:p>
        </w:tc>
        <w:tc>
          <w:tcPr>
            <w:tcW w:w="1281" w:type="dxa"/>
            <w:noWrap/>
            <w:hideMark/>
          </w:tcPr>
          <w:p w:rsidR="008E78F1" w:rsidRPr="00996025" w:rsidRDefault="008E78F1" w:rsidP="008E78F1">
            <w:pPr>
              <w:jc w:val="center"/>
              <w:cnfStyle w:val="100000000000"/>
              <w:rPr>
                <w:rFonts w:eastAsia="Times New Roman" w:cs="Arial"/>
                <w:color w:val="000000"/>
                <w:sz w:val="24"/>
                <w:szCs w:val="24"/>
                <w:lang w:val="en-US"/>
              </w:rPr>
            </w:pPr>
            <w:r w:rsidRPr="00996025">
              <w:rPr>
                <w:rFonts w:eastAsia="Times New Roman" w:cs="Arial"/>
                <w:color w:val="000000"/>
                <w:sz w:val="24"/>
                <w:szCs w:val="24"/>
                <w:lang w:val="en-US"/>
              </w:rPr>
              <w:t>P-</w:t>
            </w:r>
            <w:proofErr w:type="spellStart"/>
            <w:r w:rsidRPr="00996025">
              <w:rPr>
                <w:rFonts w:eastAsia="Times New Roman" w:cs="Arial"/>
                <w:color w:val="000000"/>
                <w:sz w:val="24"/>
                <w:szCs w:val="24"/>
                <w:lang w:val="en-US"/>
              </w:rPr>
              <w:t>waarde</w:t>
            </w:r>
            <w:proofErr w:type="spellEnd"/>
          </w:p>
        </w:tc>
      </w:tr>
      <w:tr w:rsidR="008E78F1" w:rsidRPr="00996025" w:rsidTr="00524D39">
        <w:trPr>
          <w:cnfStyle w:val="000000100000"/>
          <w:trHeight w:val="300"/>
        </w:trPr>
        <w:tc>
          <w:tcPr>
            <w:cnfStyle w:val="001000000000"/>
            <w:tcW w:w="1313" w:type="dxa"/>
            <w:noWrap/>
            <w:hideMark/>
          </w:tcPr>
          <w:p w:rsidR="008E78F1" w:rsidRPr="00996025" w:rsidRDefault="008E78F1" w:rsidP="008E78F1">
            <w:pPr>
              <w:jc w:val="center"/>
              <w:rPr>
                <w:rFonts w:eastAsia="Times New Roman" w:cs="Arial"/>
                <w:color w:val="000000"/>
                <w:sz w:val="24"/>
                <w:szCs w:val="24"/>
                <w:lang w:val="en-US"/>
              </w:rPr>
            </w:pPr>
            <w:r w:rsidRPr="00996025">
              <w:rPr>
                <w:rFonts w:eastAsia="Times New Roman" w:cs="Arial"/>
                <w:color w:val="000000"/>
                <w:sz w:val="24"/>
                <w:szCs w:val="24"/>
                <w:lang w:val="en-US"/>
              </w:rPr>
              <w:t>(Constant)</w:t>
            </w:r>
          </w:p>
        </w:tc>
        <w:tc>
          <w:tcPr>
            <w:tcW w:w="1296" w:type="dxa"/>
            <w:noWrap/>
            <w:hideMark/>
          </w:tcPr>
          <w:p w:rsidR="008E78F1" w:rsidRPr="00996025" w:rsidRDefault="00353CC1" w:rsidP="0051126F">
            <w:pPr>
              <w:cnfStyle w:val="000000100000"/>
              <w:rPr>
                <w:rFonts w:eastAsia="Times New Roman" w:cs="Arial"/>
                <w:color w:val="000000"/>
                <w:sz w:val="24"/>
                <w:szCs w:val="24"/>
                <w:lang w:val="en-US"/>
              </w:rPr>
            </w:pPr>
            <w:r>
              <w:rPr>
                <w:rFonts w:eastAsia="Times New Roman" w:cs="Arial"/>
                <w:color w:val="000000"/>
                <w:sz w:val="24"/>
                <w:szCs w:val="24"/>
                <w:lang w:val="en-US"/>
              </w:rPr>
              <w:t>2047564</w:t>
            </w:r>
          </w:p>
        </w:tc>
        <w:tc>
          <w:tcPr>
            <w:tcW w:w="1180" w:type="dxa"/>
            <w:hideMark/>
          </w:tcPr>
          <w:p w:rsidR="008E78F1" w:rsidRPr="00996025" w:rsidRDefault="00353CC1" w:rsidP="008E78F1">
            <w:pPr>
              <w:jc w:val="center"/>
              <w:cnfStyle w:val="000000100000"/>
              <w:rPr>
                <w:rFonts w:eastAsia="Times New Roman" w:cs="Arial"/>
                <w:color w:val="000000"/>
                <w:sz w:val="24"/>
                <w:szCs w:val="24"/>
                <w:lang w:val="en-US"/>
              </w:rPr>
            </w:pPr>
            <w:r>
              <w:rPr>
                <w:rFonts w:eastAsia="Times New Roman" w:cs="Arial"/>
                <w:color w:val="000000"/>
                <w:sz w:val="24"/>
                <w:szCs w:val="24"/>
                <w:lang w:val="en-US"/>
              </w:rPr>
              <w:t>19,72</w:t>
            </w:r>
          </w:p>
        </w:tc>
        <w:tc>
          <w:tcPr>
            <w:tcW w:w="1281" w:type="dxa"/>
            <w:hideMark/>
          </w:tcPr>
          <w:p w:rsidR="008E78F1" w:rsidRPr="00996025" w:rsidRDefault="00353CC1" w:rsidP="00353CC1">
            <w:pPr>
              <w:jc w:val="center"/>
              <w:cnfStyle w:val="000000100000"/>
              <w:rPr>
                <w:rFonts w:eastAsia="Times New Roman" w:cs="Arial"/>
                <w:color w:val="000000"/>
                <w:sz w:val="24"/>
                <w:szCs w:val="24"/>
                <w:lang w:val="en-US"/>
              </w:rPr>
            </w:pPr>
            <w:r>
              <w:rPr>
                <w:rFonts w:eastAsia="Times New Roman" w:cs="Arial"/>
                <w:color w:val="000000"/>
                <w:sz w:val="24"/>
                <w:szCs w:val="24"/>
                <w:lang w:val="en-US"/>
              </w:rPr>
              <w:t>0,00</w:t>
            </w:r>
          </w:p>
        </w:tc>
      </w:tr>
      <w:tr w:rsidR="008E78F1" w:rsidRPr="00996025" w:rsidTr="00524D39">
        <w:trPr>
          <w:trHeight w:val="300"/>
        </w:trPr>
        <w:tc>
          <w:tcPr>
            <w:cnfStyle w:val="001000000000"/>
            <w:tcW w:w="1313" w:type="dxa"/>
            <w:noWrap/>
            <w:hideMark/>
          </w:tcPr>
          <w:p w:rsidR="008E78F1" w:rsidRPr="00996025" w:rsidRDefault="008E78F1" w:rsidP="008E78F1">
            <w:pPr>
              <w:jc w:val="center"/>
              <w:rPr>
                <w:rFonts w:eastAsia="Times New Roman" w:cs="Arial"/>
                <w:color w:val="000000"/>
                <w:sz w:val="24"/>
                <w:szCs w:val="24"/>
                <w:lang w:val="en-US"/>
              </w:rPr>
            </w:pPr>
            <w:proofErr w:type="spellStart"/>
            <w:r w:rsidRPr="00996025">
              <w:rPr>
                <w:rFonts w:eastAsia="Times New Roman" w:cs="Arial"/>
                <w:color w:val="000000"/>
                <w:sz w:val="24"/>
                <w:szCs w:val="24"/>
                <w:lang w:val="en-US"/>
              </w:rPr>
              <w:t>dum_stut</w:t>
            </w:r>
            <w:proofErr w:type="spellEnd"/>
          </w:p>
        </w:tc>
        <w:tc>
          <w:tcPr>
            <w:tcW w:w="1296" w:type="dxa"/>
            <w:hideMark/>
          </w:tcPr>
          <w:p w:rsidR="008E78F1" w:rsidRPr="00996025" w:rsidRDefault="00353CC1" w:rsidP="008E78F1">
            <w:pPr>
              <w:jc w:val="center"/>
              <w:cnfStyle w:val="000000000000"/>
              <w:rPr>
                <w:rFonts w:eastAsia="Times New Roman" w:cs="Arial"/>
                <w:color w:val="000000"/>
                <w:sz w:val="24"/>
                <w:szCs w:val="24"/>
                <w:lang w:val="en-US"/>
              </w:rPr>
            </w:pPr>
            <w:r>
              <w:rPr>
                <w:rFonts w:eastAsia="Times New Roman" w:cs="Arial"/>
                <w:color w:val="000000"/>
                <w:sz w:val="24"/>
                <w:szCs w:val="24"/>
                <w:lang w:val="en-US"/>
              </w:rPr>
              <w:t>-837942</w:t>
            </w:r>
          </w:p>
        </w:tc>
        <w:tc>
          <w:tcPr>
            <w:tcW w:w="1180" w:type="dxa"/>
            <w:hideMark/>
          </w:tcPr>
          <w:p w:rsidR="008E78F1" w:rsidRPr="00996025" w:rsidRDefault="00353CC1" w:rsidP="008E78F1">
            <w:pPr>
              <w:jc w:val="center"/>
              <w:cnfStyle w:val="000000000000"/>
              <w:rPr>
                <w:rFonts w:eastAsia="Times New Roman" w:cs="Arial"/>
                <w:color w:val="000000"/>
                <w:sz w:val="24"/>
                <w:szCs w:val="24"/>
                <w:lang w:val="en-US"/>
              </w:rPr>
            </w:pPr>
            <w:r>
              <w:rPr>
                <w:rFonts w:eastAsia="Times New Roman" w:cs="Arial"/>
                <w:color w:val="000000"/>
                <w:sz w:val="24"/>
                <w:szCs w:val="24"/>
                <w:lang w:val="en-US"/>
              </w:rPr>
              <w:t>-5,83</w:t>
            </w:r>
          </w:p>
        </w:tc>
        <w:tc>
          <w:tcPr>
            <w:tcW w:w="1281" w:type="dxa"/>
            <w:hideMark/>
          </w:tcPr>
          <w:p w:rsidR="008E78F1" w:rsidRPr="00996025" w:rsidRDefault="00353CC1" w:rsidP="008E78F1">
            <w:pPr>
              <w:jc w:val="center"/>
              <w:cnfStyle w:val="000000000000"/>
              <w:rPr>
                <w:rFonts w:eastAsia="Times New Roman" w:cs="Arial"/>
                <w:color w:val="000000"/>
                <w:sz w:val="24"/>
                <w:szCs w:val="24"/>
                <w:lang w:val="en-US"/>
              </w:rPr>
            </w:pPr>
            <w:r>
              <w:rPr>
                <w:rFonts w:eastAsia="Times New Roman" w:cs="Arial"/>
                <w:color w:val="000000"/>
                <w:sz w:val="24"/>
                <w:szCs w:val="24"/>
                <w:lang w:val="en-US"/>
              </w:rPr>
              <w:t>0,00</w:t>
            </w:r>
          </w:p>
        </w:tc>
      </w:tr>
      <w:tr w:rsidR="008E78F1" w:rsidRPr="00996025" w:rsidTr="00524D39">
        <w:trPr>
          <w:cnfStyle w:val="000000100000"/>
          <w:trHeight w:val="300"/>
        </w:trPr>
        <w:tc>
          <w:tcPr>
            <w:cnfStyle w:val="001000000000"/>
            <w:tcW w:w="1313" w:type="dxa"/>
            <w:noWrap/>
            <w:hideMark/>
          </w:tcPr>
          <w:p w:rsidR="008E78F1" w:rsidRPr="00996025" w:rsidRDefault="008E78F1" w:rsidP="008E78F1">
            <w:pPr>
              <w:jc w:val="center"/>
              <w:rPr>
                <w:rFonts w:eastAsia="Times New Roman" w:cs="Arial"/>
                <w:color w:val="000000"/>
                <w:sz w:val="24"/>
                <w:szCs w:val="24"/>
                <w:lang w:val="en-US"/>
              </w:rPr>
            </w:pPr>
            <w:proofErr w:type="spellStart"/>
            <w:r w:rsidRPr="00996025">
              <w:rPr>
                <w:rFonts w:eastAsia="Times New Roman" w:cs="Arial"/>
                <w:color w:val="000000"/>
                <w:sz w:val="24"/>
                <w:szCs w:val="24"/>
                <w:lang w:val="en-US"/>
              </w:rPr>
              <w:t>dum_frank</w:t>
            </w:r>
            <w:proofErr w:type="spellEnd"/>
          </w:p>
        </w:tc>
        <w:tc>
          <w:tcPr>
            <w:tcW w:w="1296" w:type="dxa"/>
            <w:hideMark/>
          </w:tcPr>
          <w:p w:rsidR="008E78F1" w:rsidRPr="00996025" w:rsidRDefault="00353CC1" w:rsidP="008E78F1">
            <w:pPr>
              <w:jc w:val="center"/>
              <w:cnfStyle w:val="000000100000"/>
              <w:rPr>
                <w:rFonts w:eastAsia="Times New Roman" w:cs="Arial"/>
                <w:color w:val="000000"/>
                <w:sz w:val="24"/>
                <w:szCs w:val="24"/>
                <w:lang w:val="en-US"/>
              </w:rPr>
            </w:pPr>
            <w:r>
              <w:rPr>
                <w:rFonts w:eastAsia="Times New Roman" w:cs="Arial"/>
                <w:color w:val="000000"/>
                <w:sz w:val="24"/>
                <w:szCs w:val="24"/>
                <w:lang w:val="en-US"/>
              </w:rPr>
              <w:t>4524395</w:t>
            </w:r>
          </w:p>
        </w:tc>
        <w:tc>
          <w:tcPr>
            <w:tcW w:w="1180" w:type="dxa"/>
            <w:hideMark/>
          </w:tcPr>
          <w:p w:rsidR="008E78F1" w:rsidRPr="00996025" w:rsidRDefault="00353CC1" w:rsidP="008E78F1">
            <w:pPr>
              <w:jc w:val="center"/>
              <w:cnfStyle w:val="000000100000"/>
              <w:rPr>
                <w:rFonts w:eastAsia="Times New Roman" w:cs="Arial"/>
                <w:color w:val="000000"/>
                <w:sz w:val="24"/>
                <w:szCs w:val="24"/>
                <w:lang w:val="en-US"/>
              </w:rPr>
            </w:pPr>
            <w:r>
              <w:rPr>
                <w:rFonts w:eastAsia="Times New Roman" w:cs="Arial"/>
                <w:color w:val="000000"/>
                <w:sz w:val="24"/>
                <w:szCs w:val="24"/>
                <w:lang w:val="en-US"/>
              </w:rPr>
              <w:t>31,47</w:t>
            </w:r>
          </w:p>
        </w:tc>
        <w:tc>
          <w:tcPr>
            <w:tcW w:w="1281" w:type="dxa"/>
            <w:hideMark/>
          </w:tcPr>
          <w:p w:rsidR="008E78F1" w:rsidRPr="00996025" w:rsidRDefault="00353CC1" w:rsidP="008E78F1">
            <w:pPr>
              <w:jc w:val="center"/>
              <w:cnfStyle w:val="000000100000"/>
              <w:rPr>
                <w:rFonts w:eastAsia="Times New Roman" w:cs="Arial"/>
                <w:color w:val="000000"/>
                <w:sz w:val="24"/>
                <w:szCs w:val="24"/>
                <w:lang w:val="en-US"/>
              </w:rPr>
            </w:pPr>
            <w:r>
              <w:rPr>
                <w:rFonts w:eastAsia="Times New Roman" w:cs="Arial"/>
                <w:color w:val="000000"/>
                <w:sz w:val="24"/>
                <w:szCs w:val="24"/>
                <w:lang w:val="en-US"/>
              </w:rPr>
              <w:t>0,00</w:t>
            </w:r>
          </w:p>
        </w:tc>
      </w:tr>
      <w:tr w:rsidR="008E78F1" w:rsidRPr="00996025" w:rsidTr="00524D39">
        <w:trPr>
          <w:trHeight w:val="300"/>
        </w:trPr>
        <w:tc>
          <w:tcPr>
            <w:cnfStyle w:val="001000000000"/>
            <w:tcW w:w="1313" w:type="dxa"/>
            <w:noWrap/>
            <w:hideMark/>
          </w:tcPr>
          <w:p w:rsidR="008E78F1" w:rsidRPr="00996025" w:rsidRDefault="00497005" w:rsidP="008E78F1">
            <w:pPr>
              <w:jc w:val="center"/>
              <w:rPr>
                <w:rFonts w:eastAsia="Times New Roman" w:cs="Arial"/>
                <w:color w:val="000000"/>
                <w:sz w:val="24"/>
                <w:szCs w:val="24"/>
                <w:lang w:val="en-US"/>
              </w:rPr>
            </w:pPr>
            <w:proofErr w:type="spellStart"/>
            <w:r>
              <w:rPr>
                <w:rFonts w:eastAsia="Times New Roman" w:cs="Arial"/>
                <w:color w:val="000000"/>
                <w:sz w:val="24"/>
                <w:szCs w:val="24"/>
                <w:lang w:val="en-US"/>
              </w:rPr>
              <w:t>Tax</w:t>
            </w:r>
            <w:r w:rsidR="008E78F1" w:rsidRPr="00996025">
              <w:rPr>
                <w:rFonts w:eastAsia="Times New Roman" w:cs="Arial"/>
                <w:color w:val="000000"/>
                <w:sz w:val="24"/>
                <w:szCs w:val="24"/>
                <w:lang w:val="en-US"/>
              </w:rPr>
              <w:t>period</w:t>
            </w:r>
            <w:proofErr w:type="spellEnd"/>
          </w:p>
        </w:tc>
        <w:tc>
          <w:tcPr>
            <w:tcW w:w="1296" w:type="dxa"/>
            <w:hideMark/>
          </w:tcPr>
          <w:p w:rsidR="008E78F1" w:rsidRPr="00996025" w:rsidRDefault="00353CC1" w:rsidP="008E78F1">
            <w:pPr>
              <w:jc w:val="center"/>
              <w:cnfStyle w:val="000000000000"/>
              <w:rPr>
                <w:rFonts w:eastAsia="Times New Roman" w:cs="Arial"/>
                <w:color w:val="000000"/>
                <w:sz w:val="24"/>
                <w:szCs w:val="24"/>
                <w:lang w:val="en-US"/>
              </w:rPr>
            </w:pPr>
            <w:r>
              <w:rPr>
                <w:rFonts w:eastAsia="Times New Roman" w:cs="Arial"/>
                <w:color w:val="000000"/>
                <w:sz w:val="24"/>
                <w:szCs w:val="24"/>
                <w:lang w:val="en-US"/>
              </w:rPr>
              <w:t>-95968</w:t>
            </w:r>
          </w:p>
        </w:tc>
        <w:tc>
          <w:tcPr>
            <w:tcW w:w="1180" w:type="dxa"/>
            <w:hideMark/>
          </w:tcPr>
          <w:p w:rsidR="008E78F1" w:rsidRPr="00996025" w:rsidRDefault="00353CC1" w:rsidP="008E78F1">
            <w:pPr>
              <w:jc w:val="center"/>
              <w:cnfStyle w:val="000000000000"/>
              <w:rPr>
                <w:rFonts w:eastAsia="Times New Roman" w:cs="Arial"/>
                <w:color w:val="000000"/>
                <w:sz w:val="24"/>
                <w:szCs w:val="24"/>
                <w:lang w:val="en-US"/>
              </w:rPr>
            </w:pPr>
            <w:r>
              <w:rPr>
                <w:rFonts w:eastAsia="Times New Roman" w:cs="Arial"/>
                <w:color w:val="000000"/>
                <w:sz w:val="24"/>
                <w:szCs w:val="24"/>
                <w:lang w:val="en-US"/>
              </w:rPr>
              <w:t>-0,53</w:t>
            </w:r>
          </w:p>
        </w:tc>
        <w:tc>
          <w:tcPr>
            <w:tcW w:w="1281" w:type="dxa"/>
            <w:hideMark/>
          </w:tcPr>
          <w:p w:rsidR="008E78F1" w:rsidRPr="00996025" w:rsidRDefault="00353CC1" w:rsidP="008E78F1">
            <w:pPr>
              <w:jc w:val="center"/>
              <w:cnfStyle w:val="000000000000"/>
              <w:rPr>
                <w:rFonts w:eastAsia="Times New Roman" w:cs="Arial"/>
                <w:color w:val="000000"/>
                <w:sz w:val="24"/>
                <w:szCs w:val="24"/>
                <w:lang w:val="en-US"/>
              </w:rPr>
            </w:pPr>
            <w:r>
              <w:rPr>
                <w:rFonts w:eastAsia="Times New Roman" w:cs="Arial"/>
                <w:color w:val="000000"/>
                <w:sz w:val="24"/>
                <w:szCs w:val="24"/>
                <w:lang w:val="en-US"/>
              </w:rPr>
              <w:t>0,60</w:t>
            </w:r>
          </w:p>
        </w:tc>
      </w:tr>
      <w:tr w:rsidR="008E78F1" w:rsidRPr="00996025" w:rsidTr="00524D39">
        <w:trPr>
          <w:cnfStyle w:val="000000100000"/>
          <w:trHeight w:val="300"/>
        </w:trPr>
        <w:tc>
          <w:tcPr>
            <w:cnfStyle w:val="001000000000"/>
            <w:tcW w:w="1313" w:type="dxa"/>
            <w:noWrap/>
            <w:hideMark/>
          </w:tcPr>
          <w:p w:rsidR="008E78F1" w:rsidRPr="00996025" w:rsidRDefault="00497005" w:rsidP="008E78F1">
            <w:pPr>
              <w:jc w:val="center"/>
              <w:rPr>
                <w:rFonts w:eastAsia="Times New Roman" w:cs="Arial"/>
                <w:color w:val="000000"/>
                <w:sz w:val="24"/>
                <w:szCs w:val="24"/>
                <w:lang w:val="en-US"/>
              </w:rPr>
            </w:pPr>
            <w:r>
              <w:rPr>
                <w:rFonts w:eastAsia="Times New Roman" w:cs="Arial"/>
                <w:color w:val="000000"/>
                <w:sz w:val="24"/>
                <w:szCs w:val="24"/>
                <w:lang w:val="en-US"/>
              </w:rPr>
              <w:t>Tax</w:t>
            </w:r>
          </w:p>
        </w:tc>
        <w:tc>
          <w:tcPr>
            <w:tcW w:w="1296" w:type="dxa"/>
            <w:hideMark/>
          </w:tcPr>
          <w:p w:rsidR="008E78F1" w:rsidRPr="00996025" w:rsidRDefault="00353CC1" w:rsidP="008E78F1">
            <w:pPr>
              <w:jc w:val="center"/>
              <w:cnfStyle w:val="000000100000"/>
              <w:rPr>
                <w:rFonts w:eastAsia="Times New Roman" w:cs="Arial"/>
                <w:color w:val="000000"/>
                <w:sz w:val="24"/>
                <w:szCs w:val="24"/>
                <w:lang w:val="en-US"/>
              </w:rPr>
            </w:pPr>
            <w:r>
              <w:rPr>
                <w:rFonts w:eastAsia="Times New Roman" w:cs="Arial"/>
                <w:color w:val="000000"/>
                <w:sz w:val="24"/>
                <w:szCs w:val="24"/>
                <w:lang w:val="en-US"/>
              </w:rPr>
              <w:t>245254</w:t>
            </w:r>
          </w:p>
        </w:tc>
        <w:tc>
          <w:tcPr>
            <w:tcW w:w="1180" w:type="dxa"/>
            <w:hideMark/>
          </w:tcPr>
          <w:p w:rsidR="008E78F1" w:rsidRPr="00996025" w:rsidRDefault="00353CC1" w:rsidP="00353CC1">
            <w:pPr>
              <w:jc w:val="center"/>
              <w:cnfStyle w:val="000000100000"/>
              <w:rPr>
                <w:rFonts w:eastAsia="Times New Roman" w:cs="Arial"/>
                <w:color w:val="000000"/>
                <w:sz w:val="24"/>
                <w:szCs w:val="24"/>
                <w:lang w:val="en-US"/>
              </w:rPr>
            </w:pPr>
            <w:r>
              <w:rPr>
                <w:rFonts w:eastAsia="Times New Roman" w:cs="Arial"/>
                <w:color w:val="000000"/>
                <w:sz w:val="24"/>
                <w:szCs w:val="24"/>
                <w:lang w:val="en-US"/>
              </w:rPr>
              <w:t>0,79</w:t>
            </w:r>
          </w:p>
        </w:tc>
        <w:tc>
          <w:tcPr>
            <w:tcW w:w="1281" w:type="dxa"/>
            <w:hideMark/>
          </w:tcPr>
          <w:p w:rsidR="008E78F1" w:rsidRPr="00996025" w:rsidRDefault="00353CC1" w:rsidP="008E78F1">
            <w:pPr>
              <w:jc w:val="center"/>
              <w:cnfStyle w:val="000000100000"/>
              <w:rPr>
                <w:rFonts w:eastAsia="Times New Roman" w:cs="Arial"/>
                <w:color w:val="000000"/>
                <w:sz w:val="24"/>
                <w:szCs w:val="24"/>
                <w:lang w:val="en-US"/>
              </w:rPr>
            </w:pPr>
            <w:r>
              <w:rPr>
                <w:rFonts w:eastAsia="Times New Roman" w:cs="Arial"/>
                <w:color w:val="000000"/>
                <w:sz w:val="24"/>
                <w:szCs w:val="24"/>
                <w:lang w:val="en-US"/>
              </w:rPr>
              <w:t>0,43</w:t>
            </w:r>
          </w:p>
        </w:tc>
      </w:tr>
    </w:tbl>
    <w:p w:rsidR="00BF31D6" w:rsidRPr="00996025" w:rsidRDefault="00BF31D6" w:rsidP="00996025">
      <w:pPr>
        <w:spacing w:line="360" w:lineRule="auto"/>
        <w:rPr>
          <w:rFonts w:cs="Arial"/>
          <w:sz w:val="24"/>
          <w:szCs w:val="24"/>
        </w:rPr>
      </w:pPr>
    </w:p>
    <w:p w:rsidR="00BF31D6" w:rsidRPr="00996025" w:rsidRDefault="00BF31D6" w:rsidP="00996025">
      <w:pPr>
        <w:spacing w:line="360" w:lineRule="auto"/>
        <w:rPr>
          <w:rFonts w:cs="Arial"/>
          <w:sz w:val="24"/>
          <w:szCs w:val="24"/>
        </w:rPr>
      </w:pPr>
    </w:p>
    <w:p w:rsidR="00DA301B" w:rsidRPr="008E78F1" w:rsidRDefault="00514998" w:rsidP="008E78F1">
      <w:pPr>
        <w:pStyle w:val="Caption"/>
        <w:framePr w:hSpace="180" w:wrap="around" w:vAnchor="text" w:hAnchor="page" w:x="1501" w:y="1394"/>
        <w:spacing w:line="360" w:lineRule="auto"/>
        <w:rPr>
          <w:rFonts w:cs="Arial"/>
        </w:rPr>
      </w:pPr>
      <w:r w:rsidRPr="008E78F1">
        <w:rPr>
          <w:rFonts w:cs="Arial"/>
        </w:rPr>
        <w:t>Tabel 4.8</w:t>
      </w:r>
      <w:r w:rsidR="00DA301B" w:rsidRPr="008E78F1">
        <w:rPr>
          <w:rFonts w:cs="Arial"/>
        </w:rPr>
        <w:t>: Uitkomsten model DE1</w:t>
      </w:r>
    </w:p>
    <w:p w:rsidR="001748B7" w:rsidRDefault="00DA301B" w:rsidP="00996025">
      <w:pPr>
        <w:spacing w:line="360" w:lineRule="auto"/>
        <w:rPr>
          <w:rFonts w:cs="Arial"/>
          <w:sz w:val="24"/>
          <w:szCs w:val="24"/>
        </w:rPr>
      </w:pPr>
      <w:r w:rsidRPr="00996025">
        <w:rPr>
          <w:rFonts w:cs="Arial"/>
          <w:sz w:val="24"/>
          <w:szCs w:val="24"/>
        </w:rPr>
        <w:br/>
      </w:r>
      <w:r w:rsidR="00B87C3A" w:rsidRPr="00996025">
        <w:rPr>
          <w:rFonts w:cs="Arial"/>
          <w:sz w:val="24"/>
          <w:szCs w:val="24"/>
        </w:rPr>
        <w:br/>
      </w:r>
      <w:r w:rsidR="008E78F1">
        <w:rPr>
          <w:rFonts w:cs="Arial"/>
          <w:sz w:val="24"/>
          <w:szCs w:val="24"/>
        </w:rPr>
        <w:br/>
      </w:r>
      <w:r w:rsidR="008E78F1">
        <w:rPr>
          <w:rFonts w:cs="Arial"/>
          <w:sz w:val="24"/>
          <w:szCs w:val="24"/>
        </w:rPr>
        <w:br/>
      </w:r>
      <w:r w:rsidR="008E78F1">
        <w:rPr>
          <w:rFonts w:cs="Arial"/>
          <w:sz w:val="24"/>
          <w:szCs w:val="24"/>
        </w:rPr>
        <w:br/>
      </w:r>
      <w:r w:rsidR="00444CAB" w:rsidRPr="00996025">
        <w:rPr>
          <w:rFonts w:cs="Arial"/>
          <w:sz w:val="24"/>
          <w:szCs w:val="24"/>
        </w:rPr>
        <w:t xml:space="preserve">Uit de bovenstaande tabel blijkt dat de variabele van de </w:t>
      </w:r>
      <w:r w:rsidR="004D042C" w:rsidRPr="00996025">
        <w:rPr>
          <w:rFonts w:cs="Arial"/>
          <w:sz w:val="24"/>
          <w:szCs w:val="24"/>
        </w:rPr>
        <w:t xml:space="preserve">vliegtaks </w:t>
      </w:r>
      <w:r w:rsidR="00A524DC" w:rsidRPr="00996025">
        <w:rPr>
          <w:rFonts w:cs="Arial"/>
          <w:sz w:val="24"/>
          <w:szCs w:val="24"/>
        </w:rPr>
        <w:t>een hoge waarde aanneemt, namelijk ruim 200.000 extra vertrekkende personen. Als echter gekek</w:t>
      </w:r>
      <w:r w:rsidR="00F57EAF" w:rsidRPr="00996025">
        <w:rPr>
          <w:rFonts w:cs="Arial"/>
          <w:sz w:val="24"/>
          <w:szCs w:val="24"/>
        </w:rPr>
        <w:t>en wordt naar het significantie</w:t>
      </w:r>
      <w:r w:rsidR="00A524DC" w:rsidRPr="00996025">
        <w:rPr>
          <w:rFonts w:cs="Arial"/>
          <w:sz w:val="24"/>
          <w:szCs w:val="24"/>
        </w:rPr>
        <w:t xml:space="preserve">niveau, blijkt dat de vliegtaks niet heeft geleid tot extra vertrekkende passagiers vanaf </w:t>
      </w:r>
      <w:proofErr w:type="gramStart"/>
      <w:r w:rsidR="00A524DC" w:rsidRPr="00996025">
        <w:rPr>
          <w:rFonts w:cs="Arial"/>
          <w:sz w:val="24"/>
          <w:szCs w:val="24"/>
        </w:rPr>
        <w:t xml:space="preserve">Düsseldorf. </w:t>
      </w:r>
      <w:r w:rsidR="00444CAB" w:rsidRPr="00996025">
        <w:rPr>
          <w:rFonts w:cs="Arial"/>
          <w:sz w:val="24"/>
          <w:szCs w:val="24"/>
        </w:rPr>
        <w:t xml:space="preserve"> </w:t>
      </w:r>
      <w:proofErr w:type="gramEnd"/>
    </w:p>
    <w:p w:rsidR="00B53E8F" w:rsidRPr="00996025" w:rsidRDefault="0084290D" w:rsidP="00996025">
      <w:pPr>
        <w:spacing w:line="360" w:lineRule="auto"/>
        <w:rPr>
          <w:rFonts w:cs="Arial"/>
          <w:sz w:val="24"/>
          <w:szCs w:val="24"/>
        </w:rPr>
      </w:pPr>
      <w:r w:rsidRPr="00996025">
        <w:rPr>
          <w:rFonts w:cs="Arial"/>
          <w:sz w:val="24"/>
          <w:szCs w:val="24"/>
        </w:rPr>
        <w:t xml:space="preserve">Het tweede model  is een model zonder Frankfurt </w:t>
      </w:r>
      <w:proofErr w:type="spellStart"/>
      <w:proofErr w:type="gramStart"/>
      <w:r w:rsidRPr="00996025">
        <w:rPr>
          <w:rFonts w:cs="Arial"/>
          <w:sz w:val="24"/>
          <w:szCs w:val="24"/>
        </w:rPr>
        <w:t>am</w:t>
      </w:r>
      <w:proofErr w:type="spellEnd"/>
      <w:proofErr w:type="gramEnd"/>
      <w:r w:rsidRPr="00996025">
        <w:rPr>
          <w:rFonts w:cs="Arial"/>
          <w:sz w:val="24"/>
          <w:szCs w:val="24"/>
        </w:rPr>
        <w:t xml:space="preserve"> </w:t>
      </w:r>
      <w:proofErr w:type="spellStart"/>
      <w:r w:rsidRPr="00996025">
        <w:rPr>
          <w:rFonts w:cs="Arial"/>
          <w:sz w:val="24"/>
          <w:szCs w:val="24"/>
        </w:rPr>
        <w:t>Main</w:t>
      </w:r>
      <w:proofErr w:type="spellEnd"/>
      <w:r w:rsidRPr="00996025">
        <w:rPr>
          <w:rFonts w:cs="Arial"/>
          <w:sz w:val="24"/>
          <w:szCs w:val="24"/>
        </w:rPr>
        <w:t xml:space="preserve"> als controleluchthaven. De lijnen van </w:t>
      </w:r>
      <w:proofErr w:type="spellStart"/>
      <w:r w:rsidRPr="00996025">
        <w:rPr>
          <w:rFonts w:cs="Arial"/>
          <w:sz w:val="24"/>
          <w:szCs w:val="24"/>
        </w:rPr>
        <w:t>Düsseldorf</w:t>
      </w:r>
      <w:proofErr w:type="spellEnd"/>
      <w:r w:rsidRPr="00996025">
        <w:rPr>
          <w:rFonts w:cs="Arial"/>
          <w:sz w:val="24"/>
          <w:szCs w:val="24"/>
        </w:rPr>
        <w:t xml:space="preserve"> en Frankfurt </w:t>
      </w:r>
      <w:proofErr w:type="spellStart"/>
      <w:proofErr w:type="gramStart"/>
      <w:r w:rsidRPr="00996025">
        <w:rPr>
          <w:rFonts w:cs="Arial"/>
          <w:sz w:val="24"/>
          <w:szCs w:val="24"/>
        </w:rPr>
        <w:t>am</w:t>
      </w:r>
      <w:proofErr w:type="spellEnd"/>
      <w:proofErr w:type="gramEnd"/>
      <w:r w:rsidRPr="00996025">
        <w:rPr>
          <w:rFonts w:cs="Arial"/>
          <w:sz w:val="24"/>
          <w:szCs w:val="24"/>
        </w:rPr>
        <w:t xml:space="preserve"> </w:t>
      </w:r>
      <w:proofErr w:type="spellStart"/>
      <w:r w:rsidRPr="00996025">
        <w:rPr>
          <w:rFonts w:cs="Arial"/>
          <w:sz w:val="24"/>
          <w:szCs w:val="24"/>
        </w:rPr>
        <w:t>Main</w:t>
      </w:r>
      <w:proofErr w:type="spellEnd"/>
      <w:r w:rsidRPr="00996025">
        <w:rPr>
          <w:rFonts w:cs="Arial"/>
          <w:sz w:val="24"/>
          <w:szCs w:val="24"/>
        </w:rPr>
        <w:t xml:space="preserve"> kunnen teveel verschillen van elkaar, wat mogelijk zorgt voor bias in de schatting.</w:t>
      </w:r>
      <w:r w:rsidR="001748B7">
        <w:rPr>
          <w:rFonts w:cs="Arial"/>
          <w:sz w:val="24"/>
          <w:szCs w:val="24"/>
        </w:rPr>
        <w:t xml:space="preserve"> Ook is Frankfurt </w:t>
      </w:r>
      <w:proofErr w:type="spellStart"/>
      <w:proofErr w:type="gramStart"/>
      <w:r w:rsidR="001748B7">
        <w:rPr>
          <w:rFonts w:cs="Arial"/>
          <w:sz w:val="24"/>
          <w:szCs w:val="24"/>
        </w:rPr>
        <w:t>am</w:t>
      </w:r>
      <w:proofErr w:type="spellEnd"/>
      <w:proofErr w:type="gramEnd"/>
      <w:r w:rsidR="001748B7">
        <w:rPr>
          <w:rFonts w:cs="Arial"/>
          <w:sz w:val="24"/>
          <w:szCs w:val="24"/>
        </w:rPr>
        <w:t xml:space="preserve"> </w:t>
      </w:r>
      <w:proofErr w:type="spellStart"/>
      <w:r w:rsidR="001748B7">
        <w:rPr>
          <w:rFonts w:cs="Arial"/>
          <w:sz w:val="24"/>
          <w:szCs w:val="24"/>
        </w:rPr>
        <w:t>Main</w:t>
      </w:r>
      <w:proofErr w:type="spellEnd"/>
      <w:r w:rsidR="001748B7">
        <w:rPr>
          <w:rFonts w:cs="Arial"/>
          <w:sz w:val="24"/>
          <w:szCs w:val="24"/>
        </w:rPr>
        <w:t xml:space="preserve"> een erg grote luchthaven vergeleken met Düsseldorf.</w:t>
      </w:r>
      <w:r w:rsidR="00ED778A">
        <w:rPr>
          <w:rFonts w:cs="Arial"/>
          <w:sz w:val="24"/>
          <w:szCs w:val="24"/>
        </w:rPr>
        <w:t xml:space="preserve"> Om deze reden is een schatting gemaakt met alleen Stuttgart </w:t>
      </w:r>
      <w:proofErr w:type="gramStart"/>
      <w:r w:rsidR="00ED778A">
        <w:rPr>
          <w:rFonts w:cs="Arial"/>
          <w:sz w:val="24"/>
          <w:szCs w:val="24"/>
        </w:rPr>
        <w:t>Airport</w:t>
      </w:r>
      <w:proofErr w:type="gramEnd"/>
      <w:r w:rsidR="00ED778A">
        <w:rPr>
          <w:rFonts w:cs="Arial"/>
          <w:sz w:val="24"/>
          <w:szCs w:val="24"/>
        </w:rPr>
        <w:t xml:space="preserve"> als controlegroep.</w:t>
      </w:r>
      <w:r w:rsidRPr="00996025">
        <w:rPr>
          <w:rFonts w:cs="Arial"/>
          <w:sz w:val="24"/>
          <w:szCs w:val="24"/>
        </w:rPr>
        <w:t xml:space="preserve"> De uitkomsten van het model staan in onderstaande tabel. In </w:t>
      </w:r>
      <w:proofErr w:type="gramStart"/>
      <w:r w:rsidRPr="00996025">
        <w:rPr>
          <w:rFonts w:cs="Arial"/>
          <w:sz w:val="24"/>
          <w:szCs w:val="24"/>
        </w:rPr>
        <w:t>de</w:t>
      </w:r>
      <w:proofErr w:type="gramEnd"/>
      <w:r w:rsidRPr="00996025">
        <w:rPr>
          <w:rFonts w:cs="Arial"/>
          <w:sz w:val="24"/>
          <w:szCs w:val="24"/>
        </w:rPr>
        <w:t xml:space="preserve"> appendix staan meerdere specificaties van dit model (DE2). </w:t>
      </w:r>
    </w:p>
    <w:tbl>
      <w:tblPr>
        <w:tblStyle w:val="LightList-Accent2"/>
        <w:tblW w:w="5103" w:type="dxa"/>
        <w:tblInd w:w="108" w:type="dxa"/>
        <w:tblLook w:val="04A0"/>
      </w:tblPr>
      <w:tblGrid>
        <w:gridCol w:w="1260"/>
        <w:gridCol w:w="1296"/>
        <w:gridCol w:w="1180"/>
        <w:gridCol w:w="1367"/>
      </w:tblGrid>
      <w:tr w:rsidR="003D710B" w:rsidRPr="00996025" w:rsidTr="00F117B7">
        <w:trPr>
          <w:cnfStyle w:val="100000000000"/>
          <w:trHeight w:val="300"/>
        </w:trPr>
        <w:tc>
          <w:tcPr>
            <w:cnfStyle w:val="001000000000"/>
            <w:tcW w:w="1260" w:type="dxa"/>
            <w:noWrap/>
            <w:hideMark/>
          </w:tcPr>
          <w:p w:rsidR="003D710B" w:rsidRPr="00F117B7" w:rsidRDefault="003D710B" w:rsidP="00353CC1">
            <w:pPr>
              <w:jc w:val="center"/>
              <w:rPr>
                <w:rFonts w:eastAsia="Times New Roman" w:cs="Arial"/>
                <w:color w:val="000000"/>
                <w:sz w:val="24"/>
                <w:szCs w:val="24"/>
              </w:rPr>
            </w:pPr>
            <w:r w:rsidRPr="00F117B7">
              <w:rPr>
                <w:rFonts w:eastAsia="Times New Roman" w:cs="Arial"/>
                <w:color w:val="000000"/>
                <w:sz w:val="24"/>
                <w:szCs w:val="24"/>
              </w:rPr>
              <w:t>Variabele</w:t>
            </w:r>
          </w:p>
        </w:tc>
        <w:tc>
          <w:tcPr>
            <w:tcW w:w="1296" w:type="dxa"/>
            <w:noWrap/>
            <w:hideMark/>
          </w:tcPr>
          <w:p w:rsidR="003D710B" w:rsidRPr="00F117B7" w:rsidRDefault="003D710B" w:rsidP="00353CC1">
            <w:pPr>
              <w:jc w:val="center"/>
              <w:cnfStyle w:val="100000000000"/>
              <w:rPr>
                <w:rFonts w:eastAsia="Times New Roman" w:cs="Arial"/>
                <w:color w:val="000000"/>
                <w:sz w:val="24"/>
                <w:szCs w:val="24"/>
              </w:rPr>
            </w:pPr>
            <w:r w:rsidRPr="00F117B7">
              <w:rPr>
                <w:rFonts w:eastAsia="Times New Roman" w:cs="Arial"/>
                <w:color w:val="000000"/>
                <w:sz w:val="24"/>
                <w:szCs w:val="24"/>
              </w:rPr>
              <w:t>Coëfficiënt</w:t>
            </w:r>
          </w:p>
        </w:tc>
        <w:tc>
          <w:tcPr>
            <w:tcW w:w="1180" w:type="dxa"/>
            <w:noWrap/>
            <w:hideMark/>
          </w:tcPr>
          <w:p w:rsidR="003D710B" w:rsidRPr="00F117B7" w:rsidRDefault="003D710B" w:rsidP="00353CC1">
            <w:pPr>
              <w:jc w:val="center"/>
              <w:cnfStyle w:val="100000000000"/>
              <w:rPr>
                <w:rFonts w:eastAsia="Times New Roman" w:cs="Arial"/>
                <w:color w:val="000000"/>
                <w:sz w:val="24"/>
                <w:szCs w:val="24"/>
              </w:rPr>
            </w:pPr>
            <w:r w:rsidRPr="00F117B7">
              <w:rPr>
                <w:rFonts w:eastAsia="Times New Roman" w:cs="Arial"/>
                <w:color w:val="000000"/>
                <w:sz w:val="24"/>
                <w:szCs w:val="24"/>
              </w:rPr>
              <w:t>t-waarde</w:t>
            </w:r>
          </w:p>
        </w:tc>
        <w:tc>
          <w:tcPr>
            <w:tcW w:w="1367" w:type="dxa"/>
            <w:noWrap/>
            <w:hideMark/>
          </w:tcPr>
          <w:p w:rsidR="003D710B" w:rsidRPr="00F117B7" w:rsidRDefault="003D710B" w:rsidP="00353CC1">
            <w:pPr>
              <w:jc w:val="center"/>
              <w:cnfStyle w:val="100000000000"/>
              <w:rPr>
                <w:rFonts w:eastAsia="Times New Roman" w:cs="Arial"/>
                <w:color w:val="000000"/>
                <w:sz w:val="24"/>
                <w:szCs w:val="24"/>
              </w:rPr>
            </w:pPr>
            <w:r w:rsidRPr="00F117B7">
              <w:rPr>
                <w:rFonts w:eastAsia="Times New Roman" w:cs="Arial"/>
                <w:color w:val="000000"/>
                <w:sz w:val="24"/>
                <w:szCs w:val="24"/>
              </w:rPr>
              <w:t>P-waarde</w:t>
            </w:r>
          </w:p>
        </w:tc>
      </w:tr>
      <w:tr w:rsidR="003D710B" w:rsidRPr="00996025" w:rsidTr="00F117B7">
        <w:trPr>
          <w:cnfStyle w:val="000000100000"/>
          <w:trHeight w:val="300"/>
        </w:trPr>
        <w:tc>
          <w:tcPr>
            <w:cnfStyle w:val="001000000000"/>
            <w:tcW w:w="1260" w:type="dxa"/>
            <w:noWrap/>
            <w:hideMark/>
          </w:tcPr>
          <w:p w:rsidR="003D710B" w:rsidRPr="00996025" w:rsidRDefault="003D710B" w:rsidP="00353CC1">
            <w:pPr>
              <w:jc w:val="center"/>
              <w:rPr>
                <w:rFonts w:eastAsia="Times New Roman" w:cs="Arial"/>
                <w:color w:val="000000"/>
                <w:sz w:val="24"/>
                <w:szCs w:val="24"/>
                <w:lang w:val="en-US"/>
              </w:rPr>
            </w:pPr>
            <w:r w:rsidRPr="00996025">
              <w:rPr>
                <w:rFonts w:eastAsia="Times New Roman" w:cs="Arial"/>
                <w:color w:val="000000"/>
                <w:sz w:val="24"/>
                <w:szCs w:val="24"/>
                <w:lang w:val="en-US"/>
              </w:rPr>
              <w:t>(Constant)</w:t>
            </w:r>
          </w:p>
        </w:tc>
        <w:tc>
          <w:tcPr>
            <w:tcW w:w="1296" w:type="dxa"/>
            <w:noWrap/>
            <w:hideMark/>
          </w:tcPr>
          <w:p w:rsidR="003D710B" w:rsidRPr="00996025" w:rsidRDefault="00353CC1" w:rsidP="00353CC1">
            <w:pPr>
              <w:jc w:val="center"/>
              <w:cnfStyle w:val="000000100000"/>
              <w:rPr>
                <w:rFonts w:eastAsia="Times New Roman" w:cs="Arial"/>
                <w:color w:val="000000"/>
                <w:sz w:val="24"/>
                <w:szCs w:val="24"/>
                <w:lang w:val="en-US"/>
              </w:rPr>
            </w:pPr>
            <w:r>
              <w:rPr>
                <w:rFonts w:eastAsia="Times New Roman" w:cs="Arial"/>
                <w:color w:val="000000"/>
                <w:sz w:val="24"/>
                <w:szCs w:val="24"/>
                <w:lang w:val="en-US"/>
              </w:rPr>
              <w:t>2047564</w:t>
            </w:r>
          </w:p>
        </w:tc>
        <w:tc>
          <w:tcPr>
            <w:tcW w:w="1180" w:type="dxa"/>
            <w:hideMark/>
          </w:tcPr>
          <w:p w:rsidR="003D710B" w:rsidRPr="00996025" w:rsidRDefault="00353CC1" w:rsidP="00353CC1">
            <w:pPr>
              <w:jc w:val="center"/>
              <w:cnfStyle w:val="000000100000"/>
              <w:rPr>
                <w:rFonts w:eastAsia="Times New Roman" w:cs="Arial"/>
                <w:color w:val="000000"/>
                <w:sz w:val="24"/>
                <w:szCs w:val="24"/>
                <w:lang w:val="en-US"/>
              </w:rPr>
            </w:pPr>
            <w:r>
              <w:rPr>
                <w:rFonts w:eastAsia="Times New Roman" w:cs="Arial"/>
                <w:color w:val="000000"/>
                <w:sz w:val="24"/>
                <w:szCs w:val="24"/>
                <w:lang w:val="en-US"/>
              </w:rPr>
              <w:t>31,10</w:t>
            </w:r>
          </w:p>
        </w:tc>
        <w:tc>
          <w:tcPr>
            <w:tcW w:w="1367" w:type="dxa"/>
            <w:hideMark/>
          </w:tcPr>
          <w:p w:rsidR="003D710B" w:rsidRPr="00996025" w:rsidRDefault="00353CC1" w:rsidP="00353CC1">
            <w:pPr>
              <w:jc w:val="center"/>
              <w:cnfStyle w:val="000000100000"/>
              <w:rPr>
                <w:rFonts w:eastAsia="Times New Roman" w:cs="Arial"/>
                <w:color w:val="000000"/>
                <w:sz w:val="24"/>
                <w:szCs w:val="24"/>
                <w:lang w:val="en-US"/>
              </w:rPr>
            </w:pPr>
            <w:r>
              <w:rPr>
                <w:rFonts w:eastAsia="Times New Roman" w:cs="Arial"/>
                <w:color w:val="000000"/>
                <w:sz w:val="24"/>
                <w:szCs w:val="24"/>
                <w:lang w:val="en-US"/>
              </w:rPr>
              <w:t>0,00</w:t>
            </w:r>
          </w:p>
        </w:tc>
      </w:tr>
      <w:tr w:rsidR="003D710B" w:rsidRPr="00996025" w:rsidTr="00F117B7">
        <w:trPr>
          <w:trHeight w:val="300"/>
        </w:trPr>
        <w:tc>
          <w:tcPr>
            <w:cnfStyle w:val="001000000000"/>
            <w:tcW w:w="1260" w:type="dxa"/>
            <w:noWrap/>
            <w:hideMark/>
          </w:tcPr>
          <w:p w:rsidR="003D710B" w:rsidRPr="00996025" w:rsidRDefault="003D710B" w:rsidP="00353CC1">
            <w:pPr>
              <w:jc w:val="center"/>
              <w:rPr>
                <w:rFonts w:eastAsia="Times New Roman" w:cs="Arial"/>
                <w:color w:val="000000"/>
                <w:sz w:val="24"/>
                <w:szCs w:val="24"/>
                <w:lang w:val="en-US"/>
              </w:rPr>
            </w:pPr>
            <w:proofErr w:type="spellStart"/>
            <w:r w:rsidRPr="00996025">
              <w:rPr>
                <w:rFonts w:eastAsia="Times New Roman" w:cs="Arial"/>
                <w:color w:val="000000"/>
                <w:sz w:val="24"/>
                <w:szCs w:val="24"/>
                <w:lang w:val="en-US"/>
              </w:rPr>
              <w:t>dum_stut</w:t>
            </w:r>
            <w:proofErr w:type="spellEnd"/>
          </w:p>
        </w:tc>
        <w:tc>
          <w:tcPr>
            <w:tcW w:w="1296" w:type="dxa"/>
            <w:hideMark/>
          </w:tcPr>
          <w:p w:rsidR="003D710B" w:rsidRPr="00996025" w:rsidRDefault="00353CC1" w:rsidP="00353CC1">
            <w:pPr>
              <w:jc w:val="center"/>
              <w:cnfStyle w:val="000000000000"/>
              <w:rPr>
                <w:rFonts w:eastAsia="Times New Roman" w:cs="Arial"/>
                <w:color w:val="000000"/>
                <w:sz w:val="24"/>
                <w:szCs w:val="24"/>
                <w:lang w:val="en-US"/>
              </w:rPr>
            </w:pPr>
            <w:r>
              <w:rPr>
                <w:rFonts w:eastAsia="Times New Roman" w:cs="Arial"/>
                <w:color w:val="000000"/>
                <w:sz w:val="24"/>
                <w:szCs w:val="24"/>
                <w:lang w:val="en-US"/>
              </w:rPr>
              <w:t>-849072</w:t>
            </w:r>
          </w:p>
        </w:tc>
        <w:tc>
          <w:tcPr>
            <w:tcW w:w="1180" w:type="dxa"/>
            <w:hideMark/>
          </w:tcPr>
          <w:p w:rsidR="003D710B" w:rsidRPr="00996025" w:rsidRDefault="00353CC1" w:rsidP="00353CC1">
            <w:pPr>
              <w:jc w:val="center"/>
              <w:cnfStyle w:val="000000000000"/>
              <w:rPr>
                <w:rFonts w:eastAsia="Times New Roman" w:cs="Arial"/>
                <w:color w:val="000000"/>
                <w:sz w:val="24"/>
                <w:szCs w:val="24"/>
                <w:lang w:val="en-US"/>
              </w:rPr>
            </w:pPr>
            <w:r>
              <w:rPr>
                <w:rFonts w:eastAsia="Times New Roman" w:cs="Arial"/>
                <w:color w:val="000000"/>
                <w:sz w:val="24"/>
                <w:szCs w:val="24"/>
                <w:lang w:val="en-US"/>
              </w:rPr>
              <w:t>-9,12</w:t>
            </w:r>
          </w:p>
        </w:tc>
        <w:tc>
          <w:tcPr>
            <w:tcW w:w="1367" w:type="dxa"/>
            <w:hideMark/>
          </w:tcPr>
          <w:p w:rsidR="003D710B" w:rsidRPr="00996025" w:rsidRDefault="00353CC1" w:rsidP="00353CC1">
            <w:pPr>
              <w:jc w:val="center"/>
              <w:cnfStyle w:val="000000000000"/>
              <w:rPr>
                <w:rFonts w:eastAsia="Times New Roman" w:cs="Arial"/>
                <w:color w:val="000000"/>
                <w:sz w:val="24"/>
                <w:szCs w:val="24"/>
                <w:lang w:val="en-US"/>
              </w:rPr>
            </w:pPr>
            <w:r>
              <w:rPr>
                <w:rFonts w:eastAsia="Times New Roman" w:cs="Arial"/>
                <w:color w:val="000000"/>
                <w:sz w:val="24"/>
                <w:szCs w:val="24"/>
                <w:lang w:val="en-US"/>
              </w:rPr>
              <w:t>0,00</w:t>
            </w:r>
          </w:p>
        </w:tc>
      </w:tr>
      <w:tr w:rsidR="003D710B" w:rsidRPr="00996025" w:rsidTr="00F117B7">
        <w:trPr>
          <w:cnfStyle w:val="000000100000"/>
          <w:trHeight w:val="300"/>
        </w:trPr>
        <w:tc>
          <w:tcPr>
            <w:cnfStyle w:val="001000000000"/>
            <w:tcW w:w="1260" w:type="dxa"/>
            <w:noWrap/>
            <w:hideMark/>
          </w:tcPr>
          <w:p w:rsidR="003D710B" w:rsidRPr="00996025" w:rsidRDefault="00497005" w:rsidP="00353CC1">
            <w:pPr>
              <w:jc w:val="center"/>
              <w:rPr>
                <w:rFonts w:eastAsia="Times New Roman" w:cs="Arial"/>
                <w:color w:val="000000"/>
                <w:sz w:val="24"/>
                <w:szCs w:val="24"/>
                <w:lang w:val="en-US"/>
              </w:rPr>
            </w:pPr>
            <w:proofErr w:type="spellStart"/>
            <w:r>
              <w:rPr>
                <w:rFonts w:eastAsia="Times New Roman" w:cs="Arial"/>
                <w:color w:val="000000"/>
                <w:sz w:val="24"/>
                <w:szCs w:val="24"/>
                <w:lang w:val="en-US"/>
              </w:rPr>
              <w:t>Tax</w:t>
            </w:r>
            <w:r w:rsidR="003D710B" w:rsidRPr="00996025">
              <w:rPr>
                <w:rFonts w:eastAsia="Times New Roman" w:cs="Arial"/>
                <w:color w:val="000000"/>
                <w:sz w:val="24"/>
                <w:szCs w:val="24"/>
                <w:lang w:val="en-US"/>
              </w:rPr>
              <w:t>period</w:t>
            </w:r>
            <w:proofErr w:type="spellEnd"/>
          </w:p>
        </w:tc>
        <w:tc>
          <w:tcPr>
            <w:tcW w:w="1296" w:type="dxa"/>
            <w:hideMark/>
          </w:tcPr>
          <w:p w:rsidR="003D710B" w:rsidRPr="00996025" w:rsidRDefault="00353CC1" w:rsidP="00353CC1">
            <w:pPr>
              <w:jc w:val="center"/>
              <w:cnfStyle w:val="000000100000"/>
              <w:rPr>
                <w:rFonts w:eastAsia="Times New Roman" w:cs="Arial"/>
                <w:color w:val="000000"/>
                <w:sz w:val="24"/>
                <w:szCs w:val="24"/>
                <w:lang w:val="en-US"/>
              </w:rPr>
            </w:pPr>
            <w:r>
              <w:rPr>
                <w:rFonts w:eastAsia="Times New Roman" w:cs="Arial"/>
                <w:color w:val="000000"/>
                <w:sz w:val="24"/>
                <w:szCs w:val="24"/>
                <w:lang w:val="en-US"/>
              </w:rPr>
              <w:t>-29190</w:t>
            </w:r>
          </w:p>
        </w:tc>
        <w:tc>
          <w:tcPr>
            <w:tcW w:w="1180" w:type="dxa"/>
            <w:hideMark/>
          </w:tcPr>
          <w:p w:rsidR="003D710B" w:rsidRPr="00996025" w:rsidRDefault="00353CC1" w:rsidP="00353CC1">
            <w:pPr>
              <w:jc w:val="center"/>
              <w:cnfStyle w:val="000000100000"/>
              <w:rPr>
                <w:rFonts w:eastAsia="Times New Roman" w:cs="Arial"/>
                <w:color w:val="000000"/>
                <w:sz w:val="24"/>
                <w:szCs w:val="24"/>
                <w:lang w:val="en-US"/>
              </w:rPr>
            </w:pPr>
            <w:r>
              <w:rPr>
                <w:rFonts w:eastAsia="Times New Roman" w:cs="Arial"/>
                <w:color w:val="000000"/>
                <w:sz w:val="24"/>
                <w:szCs w:val="24"/>
                <w:lang w:val="en-US"/>
              </w:rPr>
              <w:t>-0,18</w:t>
            </w:r>
          </w:p>
        </w:tc>
        <w:tc>
          <w:tcPr>
            <w:tcW w:w="1367" w:type="dxa"/>
            <w:hideMark/>
          </w:tcPr>
          <w:p w:rsidR="003D710B" w:rsidRPr="00996025" w:rsidRDefault="009D6310" w:rsidP="00353CC1">
            <w:pPr>
              <w:jc w:val="center"/>
              <w:cnfStyle w:val="000000100000"/>
              <w:rPr>
                <w:rFonts w:eastAsia="Times New Roman" w:cs="Arial"/>
                <w:color w:val="000000"/>
                <w:sz w:val="24"/>
                <w:szCs w:val="24"/>
                <w:lang w:val="en-US"/>
              </w:rPr>
            </w:pPr>
            <w:r>
              <w:rPr>
                <w:rFonts w:eastAsia="Times New Roman" w:cs="Arial"/>
                <w:color w:val="000000"/>
                <w:sz w:val="24"/>
                <w:szCs w:val="24"/>
                <w:lang w:val="en-US"/>
              </w:rPr>
              <w:t>0,86</w:t>
            </w:r>
          </w:p>
        </w:tc>
      </w:tr>
      <w:tr w:rsidR="003D710B" w:rsidRPr="00996025" w:rsidTr="00F117B7">
        <w:trPr>
          <w:trHeight w:val="300"/>
        </w:trPr>
        <w:tc>
          <w:tcPr>
            <w:cnfStyle w:val="001000000000"/>
            <w:tcW w:w="1260" w:type="dxa"/>
            <w:noWrap/>
            <w:hideMark/>
          </w:tcPr>
          <w:p w:rsidR="003D710B" w:rsidRPr="00996025" w:rsidRDefault="00497005" w:rsidP="00353CC1">
            <w:pPr>
              <w:jc w:val="center"/>
              <w:rPr>
                <w:rFonts w:eastAsia="Times New Roman" w:cs="Arial"/>
                <w:color w:val="000000"/>
                <w:sz w:val="24"/>
                <w:szCs w:val="24"/>
                <w:lang w:val="en-US"/>
              </w:rPr>
            </w:pPr>
            <w:r>
              <w:rPr>
                <w:rFonts w:eastAsia="Times New Roman" w:cs="Arial"/>
                <w:color w:val="000000"/>
                <w:sz w:val="24"/>
                <w:szCs w:val="24"/>
                <w:lang w:val="en-US"/>
              </w:rPr>
              <w:t>Tax</w:t>
            </w:r>
          </w:p>
        </w:tc>
        <w:tc>
          <w:tcPr>
            <w:tcW w:w="1296" w:type="dxa"/>
            <w:hideMark/>
          </w:tcPr>
          <w:p w:rsidR="003D710B" w:rsidRPr="00996025" w:rsidRDefault="009D6310" w:rsidP="00353CC1">
            <w:pPr>
              <w:jc w:val="center"/>
              <w:cnfStyle w:val="000000000000"/>
              <w:rPr>
                <w:rFonts w:eastAsia="Times New Roman" w:cs="Arial"/>
                <w:color w:val="000000"/>
                <w:sz w:val="24"/>
                <w:szCs w:val="24"/>
                <w:lang w:val="en-US"/>
              </w:rPr>
            </w:pPr>
            <w:r>
              <w:rPr>
                <w:rFonts w:eastAsia="Times New Roman" w:cs="Arial"/>
                <w:color w:val="000000"/>
                <w:sz w:val="24"/>
                <w:szCs w:val="24"/>
                <w:lang w:val="en-US"/>
              </w:rPr>
              <w:t>178476</w:t>
            </w:r>
          </w:p>
        </w:tc>
        <w:tc>
          <w:tcPr>
            <w:tcW w:w="1180" w:type="dxa"/>
            <w:hideMark/>
          </w:tcPr>
          <w:p w:rsidR="003D710B" w:rsidRPr="00996025" w:rsidRDefault="009D6310" w:rsidP="00353CC1">
            <w:pPr>
              <w:jc w:val="center"/>
              <w:cnfStyle w:val="000000000000"/>
              <w:rPr>
                <w:rFonts w:eastAsia="Times New Roman" w:cs="Arial"/>
                <w:color w:val="000000"/>
                <w:sz w:val="24"/>
                <w:szCs w:val="24"/>
                <w:lang w:val="en-US"/>
              </w:rPr>
            </w:pPr>
            <w:r>
              <w:rPr>
                <w:rFonts w:eastAsia="Times New Roman" w:cs="Arial"/>
                <w:color w:val="000000"/>
                <w:sz w:val="24"/>
                <w:szCs w:val="24"/>
                <w:lang w:val="en-US"/>
              </w:rPr>
              <w:t>0,78</w:t>
            </w:r>
          </w:p>
        </w:tc>
        <w:tc>
          <w:tcPr>
            <w:tcW w:w="1367" w:type="dxa"/>
            <w:hideMark/>
          </w:tcPr>
          <w:p w:rsidR="003D710B" w:rsidRPr="00996025" w:rsidRDefault="009D6310" w:rsidP="00353CC1">
            <w:pPr>
              <w:jc w:val="center"/>
              <w:cnfStyle w:val="000000000000"/>
              <w:rPr>
                <w:rFonts w:eastAsia="Times New Roman" w:cs="Arial"/>
                <w:color w:val="000000"/>
                <w:sz w:val="24"/>
                <w:szCs w:val="24"/>
                <w:lang w:val="en-US"/>
              </w:rPr>
            </w:pPr>
            <w:r>
              <w:rPr>
                <w:rFonts w:eastAsia="Times New Roman" w:cs="Arial"/>
                <w:color w:val="000000"/>
                <w:sz w:val="24"/>
                <w:szCs w:val="24"/>
                <w:lang w:val="en-US"/>
              </w:rPr>
              <w:t>0,44</w:t>
            </w:r>
          </w:p>
        </w:tc>
      </w:tr>
    </w:tbl>
    <w:p w:rsidR="00DA301B" w:rsidRPr="008E78F1" w:rsidRDefault="00514998" w:rsidP="00996025">
      <w:pPr>
        <w:pStyle w:val="Caption"/>
        <w:framePr w:hSpace="180" w:wrap="around" w:vAnchor="text" w:hAnchor="page" w:x="1561" w:y="1"/>
        <w:spacing w:line="360" w:lineRule="auto"/>
        <w:rPr>
          <w:rFonts w:cs="Arial"/>
        </w:rPr>
      </w:pPr>
      <w:r w:rsidRPr="008E78F1">
        <w:rPr>
          <w:rFonts w:cs="Arial"/>
        </w:rPr>
        <w:t>Tabel 4.9</w:t>
      </w:r>
      <w:r w:rsidR="00DA301B" w:rsidRPr="008E78F1">
        <w:rPr>
          <w:rFonts w:cs="Arial"/>
        </w:rPr>
        <w:t>: Uitkomsten model DE2</w:t>
      </w:r>
    </w:p>
    <w:p w:rsidR="00880637" w:rsidRPr="00880637" w:rsidRDefault="008A4823" w:rsidP="00880637">
      <w:pPr>
        <w:spacing w:line="360" w:lineRule="auto"/>
        <w:rPr>
          <w:rFonts w:cs="Arial"/>
          <w:sz w:val="24"/>
          <w:szCs w:val="24"/>
        </w:rPr>
      </w:pPr>
      <w:r>
        <w:rPr>
          <w:rFonts w:cs="Arial"/>
          <w:sz w:val="24"/>
          <w:szCs w:val="24"/>
        </w:rPr>
        <w:br/>
      </w:r>
      <w:r w:rsidR="00F30E3D">
        <w:rPr>
          <w:rFonts w:cs="Arial"/>
          <w:sz w:val="24"/>
          <w:szCs w:val="24"/>
        </w:rPr>
        <w:br/>
      </w:r>
      <w:r w:rsidR="00880637">
        <w:br w:type="page"/>
      </w:r>
    </w:p>
    <w:p w:rsidR="00B53E8F" w:rsidRPr="00996025" w:rsidRDefault="000D674D" w:rsidP="00996025">
      <w:pPr>
        <w:spacing w:line="360" w:lineRule="auto"/>
        <w:rPr>
          <w:rFonts w:cs="Arial"/>
          <w:sz w:val="24"/>
          <w:szCs w:val="24"/>
        </w:rPr>
      </w:pPr>
      <w:r w:rsidRPr="00996025">
        <w:rPr>
          <w:rFonts w:cs="Arial"/>
          <w:sz w:val="24"/>
          <w:szCs w:val="24"/>
        </w:rPr>
        <w:lastRenderedPageBreak/>
        <w:t>De waarde van de coëffi</w:t>
      </w:r>
      <w:r w:rsidR="009D6310">
        <w:rPr>
          <w:rFonts w:cs="Arial"/>
          <w:sz w:val="24"/>
          <w:szCs w:val="24"/>
        </w:rPr>
        <w:t>ciënt in dit model is ongeveer 7</w:t>
      </w:r>
      <w:r w:rsidRPr="00996025">
        <w:rPr>
          <w:rFonts w:cs="Arial"/>
          <w:sz w:val="24"/>
          <w:szCs w:val="24"/>
        </w:rPr>
        <w:t>0.000 kleiner dan die van model DE1. De coëfficiënt is echter niet significant. De vliegtaks niet heeft geleid tot een significante verhoging van het aantal vertrekkende passagiers vanaf Düsseldorf.</w:t>
      </w:r>
    </w:p>
    <w:p w:rsidR="007D54B1" w:rsidRPr="00996025" w:rsidRDefault="000D674D" w:rsidP="00996025">
      <w:pPr>
        <w:spacing w:line="360" w:lineRule="auto"/>
        <w:rPr>
          <w:rFonts w:cs="Arial"/>
          <w:sz w:val="24"/>
          <w:szCs w:val="24"/>
        </w:rPr>
      </w:pPr>
      <w:r w:rsidRPr="00996025">
        <w:rPr>
          <w:rFonts w:cs="Arial"/>
          <w:sz w:val="24"/>
          <w:szCs w:val="24"/>
        </w:rPr>
        <w:t xml:space="preserve">De laatste schatting (DE3) heeft als uitkomstvariabele de groei van het aantal vertrekkende passagiers vanaf Düsseldorf (met controlegroep Stuttgart </w:t>
      </w:r>
      <w:proofErr w:type="gramStart"/>
      <w:r w:rsidR="0086530F" w:rsidRPr="00996025">
        <w:rPr>
          <w:rFonts w:cs="Arial"/>
          <w:sz w:val="24"/>
          <w:szCs w:val="24"/>
        </w:rPr>
        <w:t>Airport</w:t>
      </w:r>
      <w:proofErr w:type="gramEnd"/>
      <w:r w:rsidRPr="00996025">
        <w:rPr>
          <w:rFonts w:cs="Arial"/>
          <w:sz w:val="24"/>
          <w:szCs w:val="24"/>
        </w:rPr>
        <w:t>). Deze wordt beschouwd als het meest accuraat, aangezien de trends van beide luchthavens overeen lijken te komen. Onderstaande tabel laat de uitkomsten zien.</w:t>
      </w:r>
      <w:r w:rsidR="00880BEA" w:rsidRPr="00996025">
        <w:rPr>
          <w:rFonts w:cs="Arial"/>
          <w:sz w:val="24"/>
          <w:szCs w:val="24"/>
        </w:rPr>
        <w:t xml:space="preserve"> De overige specificaties staan in </w:t>
      </w:r>
      <w:proofErr w:type="gramStart"/>
      <w:r w:rsidR="00880BEA" w:rsidRPr="00996025">
        <w:rPr>
          <w:rFonts w:cs="Arial"/>
          <w:sz w:val="24"/>
          <w:szCs w:val="24"/>
        </w:rPr>
        <w:t>de</w:t>
      </w:r>
      <w:proofErr w:type="gramEnd"/>
      <w:r w:rsidR="00880BEA" w:rsidRPr="00996025">
        <w:rPr>
          <w:rFonts w:cs="Arial"/>
          <w:sz w:val="24"/>
          <w:szCs w:val="24"/>
        </w:rPr>
        <w:t xml:space="preserve"> appendix. </w:t>
      </w:r>
    </w:p>
    <w:tbl>
      <w:tblPr>
        <w:tblStyle w:val="LightList-Accent2"/>
        <w:tblW w:w="5245" w:type="dxa"/>
        <w:tblInd w:w="108" w:type="dxa"/>
        <w:tblLook w:val="04A0"/>
      </w:tblPr>
      <w:tblGrid>
        <w:gridCol w:w="1260"/>
        <w:gridCol w:w="1296"/>
        <w:gridCol w:w="1180"/>
        <w:gridCol w:w="1509"/>
      </w:tblGrid>
      <w:tr w:rsidR="000D674D" w:rsidRPr="00996025" w:rsidTr="00880637">
        <w:trPr>
          <w:cnfStyle w:val="100000000000"/>
          <w:trHeight w:val="300"/>
        </w:trPr>
        <w:tc>
          <w:tcPr>
            <w:cnfStyle w:val="001000000000"/>
            <w:tcW w:w="1260" w:type="dxa"/>
            <w:noWrap/>
            <w:hideMark/>
          </w:tcPr>
          <w:p w:rsidR="000D674D" w:rsidRPr="00996025" w:rsidRDefault="000D674D" w:rsidP="009D6310">
            <w:pPr>
              <w:jc w:val="center"/>
              <w:rPr>
                <w:rFonts w:eastAsia="Times New Roman" w:cs="Arial"/>
                <w:color w:val="000000"/>
                <w:sz w:val="24"/>
                <w:szCs w:val="24"/>
              </w:rPr>
            </w:pPr>
            <w:r w:rsidRPr="00996025">
              <w:rPr>
                <w:rFonts w:eastAsia="Times New Roman" w:cs="Arial"/>
                <w:color w:val="000000"/>
                <w:sz w:val="24"/>
                <w:szCs w:val="24"/>
              </w:rPr>
              <w:t>Variabele</w:t>
            </w:r>
          </w:p>
        </w:tc>
        <w:tc>
          <w:tcPr>
            <w:tcW w:w="1296" w:type="dxa"/>
            <w:noWrap/>
            <w:hideMark/>
          </w:tcPr>
          <w:p w:rsidR="000D674D" w:rsidRPr="00996025" w:rsidRDefault="000D674D" w:rsidP="009D6310">
            <w:pPr>
              <w:jc w:val="center"/>
              <w:cnfStyle w:val="100000000000"/>
              <w:rPr>
                <w:rFonts w:eastAsia="Times New Roman" w:cs="Arial"/>
                <w:color w:val="000000"/>
                <w:sz w:val="24"/>
                <w:szCs w:val="24"/>
              </w:rPr>
            </w:pPr>
            <w:r w:rsidRPr="00996025">
              <w:rPr>
                <w:rFonts w:eastAsia="Times New Roman" w:cs="Arial"/>
                <w:color w:val="000000"/>
                <w:sz w:val="24"/>
                <w:szCs w:val="24"/>
              </w:rPr>
              <w:t>Coëfficiënt</w:t>
            </w:r>
          </w:p>
        </w:tc>
        <w:tc>
          <w:tcPr>
            <w:tcW w:w="1180" w:type="dxa"/>
            <w:noWrap/>
            <w:hideMark/>
          </w:tcPr>
          <w:p w:rsidR="000D674D" w:rsidRPr="00996025" w:rsidRDefault="000D674D" w:rsidP="009D6310">
            <w:pPr>
              <w:jc w:val="center"/>
              <w:cnfStyle w:val="100000000000"/>
              <w:rPr>
                <w:rFonts w:eastAsia="Times New Roman" w:cs="Arial"/>
                <w:color w:val="000000"/>
                <w:sz w:val="24"/>
                <w:szCs w:val="24"/>
              </w:rPr>
            </w:pPr>
            <w:r w:rsidRPr="00996025">
              <w:rPr>
                <w:rFonts w:eastAsia="Times New Roman" w:cs="Arial"/>
                <w:color w:val="000000"/>
                <w:sz w:val="24"/>
                <w:szCs w:val="24"/>
              </w:rPr>
              <w:t>t-waarde</w:t>
            </w:r>
          </w:p>
        </w:tc>
        <w:tc>
          <w:tcPr>
            <w:tcW w:w="1509" w:type="dxa"/>
            <w:noWrap/>
            <w:hideMark/>
          </w:tcPr>
          <w:p w:rsidR="000D674D" w:rsidRPr="00996025" w:rsidRDefault="000D674D" w:rsidP="009D6310">
            <w:pPr>
              <w:jc w:val="center"/>
              <w:cnfStyle w:val="100000000000"/>
              <w:rPr>
                <w:rFonts w:eastAsia="Times New Roman" w:cs="Arial"/>
                <w:color w:val="000000"/>
                <w:sz w:val="24"/>
                <w:szCs w:val="24"/>
              </w:rPr>
            </w:pPr>
            <w:r w:rsidRPr="00996025">
              <w:rPr>
                <w:rFonts w:eastAsia="Times New Roman" w:cs="Arial"/>
                <w:color w:val="000000"/>
                <w:sz w:val="24"/>
                <w:szCs w:val="24"/>
              </w:rPr>
              <w:t>P-waarde</w:t>
            </w:r>
          </w:p>
        </w:tc>
      </w:tr>
      <w:tr w:rsidR="000D674D" w:rsidRPr="00996025" w:rsidTr="00880637">
        <w:trPr>
          <w:cnfStyle w:val="000000100000"/>
          <w:trHeight w:val="300"/>
        </w:trPr>
        <w:tc>
          <w:tcPr>
            <w:cnfStyle w:val="001000000000"/>
            <w:tcW w:w="1260" w:type="dxa"/>
            <w:noWrap/>
            <w:hideMark/>
          </w:tcPr>
          <w:p w:rsidR="000D674D" w:rsidRPr="00996025" w:rsidRDefault="000D674D" w:rsidP="009D6310">
            <w:pPr>
              <w:jc w:val="center"/>
              <w:rPr>
                <w:rFonts w:eastAsia="Times New Roman" w:cs="Arial"/>
                <w:color w:val="000000"/>
                <w:sz w:val="24"/>
                <w:szCs w:val="24"/>
              </w:rPr>
            </w:pPr>
            <w:r w:rsidRPr="00996025">
              <w:rPr>
                <w:rFonts w:eastAsia="Times New Roman" w:cs="Arial"/>
                <w:color w:val="000000"/>
                <w:sz w:val="24"/>
                <w:szCs w:val="24"/>
              </w:rPr>
              <w:t>(Constant)</w:t>
            </w:r>
          </w:p>
        </w:tc>
        <w:tc>
          <w:tcPr>
            <w:tcW w:w="1296" w:type="dxa"/>
            <w:noWrap/>
            <w:hideMark/>
          </w:tcPr>
          <w:p w:rsidR="000D674D" w:rsidRPr="00996025" w:rsidRDefault="009D6310" w:rsidP="009D6310">
            <w:pPr>
              <w:jc w:val="center"/>
              <w:cnfStyle w:val="000000100000"/>
              <w:rPr>
                <w:rFonts w:eastAsia="Times New Roman" w:cs="Arial"/>
                <w:color w:val="000000"/>
                <w:sz w:val="24"/>
                <w:szCs w:val="24"/>
              </w:rPr>
            </w:pPr>
            <w:r>
              <w:rPr>
                <w:rFonts w:eastAsia="Times New Roman" w:cs="Arial"/>
                <w:color w:val="000000"/>
                <w:sz w:val="24"/>
                <w:szCs w:val="24"/>
              </w:rPr>
              <w:t>4,30</w:t>
            </w:r>
          </w:p>
        </w:tc>
        <w:tc>
          <w:tcPr>
            <w:tcW w:w="1180" w:type="dxa"/>
            <w:hideMark/>
          </w:tcPr>
          <w:p w:rsidR="000D674D" w:rsidRPr="00996025" w:rsidRDefault="009D6310" w:rsidP="009D6310">
            <w:pPr>
              <w:jc w:val="center"/>
              <w:cnfStyle w:val="000000100000"/>
              <w:rPr>
                <w:rFonts w:eastAsia="Times New Roman" w:cs="Arial"/>
                <w:color w:val="000000"/>
                <w:sz w:val="24"/>
                <w:szCs w:val="24"/>
              </w:rPr>
            </w:pPr>
            <w:r>
              <w:rPr>
                <w:rFonts w:eastAsia="Times New Roman" w:cs="Arial"/>
                <w:color w:val="000000"/>
                <w:sz w:val="24"/>
                <w:szCs w:val="24"/>
              </w:rPr>
              <w:t>0,80</w:t>
            </w:r>
          </w:p>
        </w:tc>
        <w:tc>
          <w:tcPr>
            <w:tcW w:w="1509" w:type="dxa"/>
            <w:hideMark/>
          </w:tcPr>
          <w:p w:rsidR="000D674D" w:rsidRPr="00996025" w:rsidRDefault="009D6310" w:rsidP="009D6310">
            <w:pPr>
              <w:jc w:val="center"/>
              <w:cnfStyle w:val="000000100000"/>
              <w:rPr>
                <w:rFonts w:eastAsia="Times New Roman" w:cs="Arial"/>
                <w:color w:val="000000"/>
                <w:sz w:val="24"/>
                <w:szCs w:val="24"/>
              </w:rPr>
            </w:pPr>
            <w:r>
              <w:rPr>
                <w:rFonts w:eastAsia="Times New Roman" w:cs="Arial"/>
                <w:color w:val="000000"/>
                <w:sz w:val="24"/>
                <w:szCs w:val="24"/>
              </w:rPr>
              <w:t>0,43</w:t>
            </w:r>
          </w:p>
        </w:tc>
      </w:tr>
      <w:tr w:rsidR="000D674D" w:rsidRPr="00996025" w:rsidTr="00880637">
        <w:trPr>
          <w:trHeight w:val="300"/>
        </w:trPr>
        <w:tc>
          <w:tcPr>
            <w:cnfStyle w:val="001000000000"/>
            <w:tcW w:w="1260" w:type="dxa"/>
            <w:noWrap/>
            <w:hideMark/>
          </w:tcPr>
          <w:p w:rsidR="000D674D" w:rsidRPr="00996025" w:rsidRDefault="000D674D" w:rsidP="009D6310">
            <w:pPr>
              <w:jc w:val="center"/>
              <w:rPr>
                <w:rFonts w:eastAsia="Times New Roman" w:cs="Arial"/>
                <w:color w:val="000000"/>
                <w:sz w:val="24"/>
                <w:szCs w:val="24"/>
              </w:rPr>
            </w:pPr>
            <w:proofErr w:type="spellStart"/>
            <w:r w:rsidRPr="00996025">
              <w:rPr>
                <w:rFonts w:eastAsia="Times New Roman" w:cs="Arial"/>
                <w:color w:val="000000"/>
                <w:sz w:val="24"/>
                <w:szCs w:val="24"/>
              </w:rPr>
              <w:t>dum</w:t>
            </w:r>
            <w:proofErr w:type="spellEnd"/>
            <w:r w:rsidRPr="00996025">
              <w:rPr>
                <w:rFonts w:eastAsia="Times New Roman" w:cs="Arial"/>
                <w:color w:val="000000"/>
                <w:sz w:val="24"/>
                <w:szCs w:val="24"/>
              </w:rPr>
              <w:t>_stut</w:t>
            </w:r>
          </w:p>
        </w:tc>
        <w:tc>
          <w:tcPr>
            <w:tcW w:w="1296" w:type="dxa"/>
            <w:hideMark/>
          </w:tcPr>
          <w:p w:rsidR="000D674D" w:rsidRPr="00996025" w:rsidRDefault="009D6310" w:rsidP="009D6310">
            <w:pPr>
              <w:jc w:val="center"/>
              <w:cnfStyle w:val="000000000000"/>
              <w:rPr>
                <w:rFonts w:eastAsia="Times New Roman" w:cs="Arial"/>
                <w:color w:val="000000"/>
                <w:sz w:val="24"/>
                <w:szCs w:val="24"/>
              </w:rPr>
            </w:pPr>
            <w:r>
              <w:rPr>
                <w:rFonts w:eastAsia="Times New Roman" w:cs="Arial"/>
                <w:color w:val="000000"/>
                <w:sz w:val="24"/>
                <w:szCs w:val="24"/>
              </w:rPr>
              <w:t>-0,46</w:t>
            </w:r>
          </w:p>
        </w:tc>
        <w:tc>
          <w:tcPr>
            <w:tcW w:w="1180" w:type="dxa"/>
            <w:hideMark/>
          </w:tcPr>
          <w:p w:rsidR="000D674D" w:rsidRPr="00996025" w:rsidRDefault="009D6310" w:rsidP="009D6310">
            <w:pPr>
              <w:jc w:val="center"/>
              <w:cnfStyle w:val="000000000000"/>
              <w:rPr>
                <w:rFonts w:eastAsia="Times New Roman" w:cs="Arial"/>
                <w:color w:val="000000"/>
                <w:sz w:val="24"/>
                <w:szCs w:val="24"/>
              </w:rPr>
            </w:pPr>
            <w:r>
              <w:rPr>
                <w:rFonts w:eastAsia="Times New Roman" w:cs="Arial"/>
                <w:color w:val="000000"/>
                <w:sz w:val="24"/>
                <w:szCs w:val="24"/>
              </w:rPr>
              <w:t>-0,06</w:t>
            </w:r>
          </w:p>
        </w:tc>
        <w:tc>
          <w:tcPr>
            <w:tcW w:w="1509" w:type="dxa"/>
            <w:hideMark/>
          </w:tcPr>
          <w:p w:rsidR="000D674D" w:rsidRPr="00996025" w:rsidRDefault="009D6310" w:rsidP="009D6310">
            <w:pPr>
              <w:jc w:val="center"/>
              <w:cnfStyle w:val="000000000000"/>
              <w:rPr>
                <w:rFonts w:eastAsia="Times New Roman" w:cs="Arial"/>
                <w:color w:val="000000"/>
                <w:sz w:val="24"/>
                <w:szCs w:val="24"/>
              </w:rPr>
            </w:pPr>
            <w:r>
              <w:rPr>
                <w:rFonts w:eastAsia="Times New Roman" w:cs="Arial"/>
                <w:color w:val="000000"/>
                <w:sz w:val="24"/>
                <w:szCs w:val="24"/>
              </w:rPr>
              <w:t>0,95</w:t>
            </w:r>
          </w:p>
        </w:tc>
      </w:tr>
      <w:tr w:rsidR="000D674D" w:rsidRPr="00996025" w:rsidTr="00880637">
        <w:trPr>
          <w:cnfStyle w:val="000000100000"/>
          <w:trHeight w:val="300"/>
        </w:trPr>
        <w:tc>
          <w:tcPr>
            <w:cnfStyle w:val="001000000000"/>
            <w:tcW w:w="1260" w:type="dxa"/>
            <w:noWrap/>
            <w:hideMark/>
          </w:tcPr>
          <w:p w:rsidR="000D674D" w:rsidRPr="00996025" w:rsidRDefault="00497005" w:rsidP="009D6310">
            <w:pPr>
              <w:jc w:val="center"/>
              <w:rPr>
                <w:rFonts w:eastAsia="Times New Roman" w:cs="Arial"/>
                <w:color w:val="000000"/>
                <w:sz w:val="24"/>
                <w:szCs w:val="24"/>
              </w:rPr>
            </w:pPr>
            <w:proofErr w:type="spellStart"/>
            <w:r>
              <w:rPr>
                <w:rFonts w:eastAsia="Times New Roman" w:cs="Arial"/>
                <w:color w:val="000000"/>
                <w:sz w:val="24"/>
                <w:szCs w:val="24"/>
              </w:rPr>
              <w:t>Tax</w:t>
            </w:r>
            <w:r w:rsidR="000D674D" w:rsidRPr="00996025">
              <w:rPr>
                <w:rFonts w:eastAsia="Times New Roman" w:cs="Arial"/>
                <w:color w:val="000000"/>
                <w:sz w:val="24"/>
                <w:szCs w:val="24"/>
              </w:rPr>
              <w:t>period</w:t>
            </w:r>
            <w:proofErr w:type="spellEnd"/>
          </w:p>
        </w:tc>
        <w:tc>
          <w:tcPr>
            <w:tcW w:w="1296" w:type="dxa"/>
            <w:hideMark/>
          </w:tcPr>
          <w:p w:rsidR="000D674D" w:rsidRPr="00996025" w:rsidRDefault="009D6310" w:rsidP="009D6310">
            <w:pPr>
              <w:jc w:val="center"/>
              <w:cnfStyle w:val="000000100000"/>
              <w:rPr>
                <w:rFonts w:eastAsia="Times New Roman" w:cs="Arial"/>
                <w:color w:val="000000"/>
                <w:sz w:val="24"/>
                <w:szCs w:val="24"/>
                <w:lang w:val="en-US"/>
              </w:rPr>
            </w:pPr>
            <w:r>
              <w:rPr>
                <w:rFonts w:eastAsia="Times New Roman" w:cs="Arial"/>
                <w:color w:val="000000"/>
                <w:sz w:val="24"/>
                <w:szCs w:val="24"/>
                <w:lang w:val="en-US"/>
              </w:rPr>
              <w:t>-2,35</w:t>
            </w:r>
          </w:p>
        </w:tc>
        <w:tc>
          <w:tcPr>
            <w:tcW w:w="1180" w:type="dxa"/>
            <w:hideMark/>
          </w:tcPr>
          <w:p w:rsidR="000D674D" w:rsidRPr="00996025" w:rsidRDefault="009D6310" w:rsidP="009D6310">
            <w:pPr>
              <w:jc w:val="center"/>
              <w:cnfStyle w:val="000000100000"/>
              <w:rPr>
                <w:rFonts w:eastAsia="Times New Roman" w:cs="Arial"/>
                <w:color w:val="000000"/>
                <w:sz w:val="24"/>
                <w:szCs w:val="24"/>
                <w:lang w:val="en-US"/>
              </w:rPr>
            </w:pPr>
            <w:r>
              <w:rPr>
                <w:rFonts w:eastAsia="Times New Roman" w:cs="Arial"/>
                <w:color w:val="000000"/>
                <w:sz w:val="24"/>
                <w:szCs w:val="24"/>
                <w:lang w:val="en-US"/>
              </w:rPr>
              <w:t>-0,18</w:t>
            </w:r>
          </w:p>
        </w:tc>
        <w:tc>
          <w:tcPr>
            <w:tcW w:w="1509" w:type="dxa"/>
            <w:hideMark/>
          </w:tcPr>
          <w:p w:rsidR="000D674D" w:rsidRPr="00996025" w:rsidRDefault="009D6310" w:rsidP="009D6310">
            <w:pPr>
              <w:jc w:val="center"/>
              <w:cnfStyle w:val="000000100000"/>
              <w:rPr>
                <w:rFonts w:eastAsia="Times New Roman" w:cs="Arial"/>
                <w:color w:val="000000"/>
                <w:sz w:val="24"/>
                <w:szCs w:val="24"/>
                <w:lang w:val="en-US"/>
              </w:rPr>
            </w:pPr>
            <w:r>
              <w:rPr>
                <w:rFonts w:eastAsia="Times New Roman" w:cs="Arial"/>
                <w:color w:val="000000"/>
                <w:sz w:val="24"/>
                <w:szCs w:val="24"/>
                <w:lang w:val="en-US"/>
              </w:rPr>
              <w:t>0,86</w:t>
            </w:r>
          </w:p>
        </w:tc>
      </w:tr>
      <w:tr w:rsidR="000D674D" w:rsidRPr="00996025" w:rsidTr="00880637">
        <w:trPr>
          <w:trHeight w:val="300"/>
        </w:trPr>
        <w:tc>
          <w:tcPr>
            <w:cnfStyle w:val="001000000000"/>
            <w:tcW w:w="1260" w:type="dxa"/>
            <w:noWrap/>
            <w:hideMark/>
          </w:tcPr>
          <w:p w:rsidR="000D674D" w:rsidRPr="00996025" w:rsidRDefault="00497005" w:rsidP="009D6310">
            <w:pPr>
              <w:jc w:val="center"/>
              <w:rPr>
                <w:rFonts w:eastAsia="Times New Roman" w:cs="Arial"/>
                <w:color w:val="000000"/>
                <w:sz w:val="24"/>
                <w:szCs w:val="24"/>
                <w:lang w:val="en-US"/>
              </w:rPr>
            </w:pPr>
            <w:r>
              <w:rPr>
                <w:rFonts w:eastAsia="Times New Roman" w:cs="Arial"/>
                <w:color w:val="000000"/>
                <w:sz w:val="24"/>
                <w:szCs w:val="24"/>
                <w:lang w:val="en-US"/>
              </w:rPr>
              <w:t>Tax</w:t>
            </w:r>
          </w:p>
        </w:tc>
        <w:tc>
          <w:tcPr>
            <w:tcW w:w="1296" w:type="dxa"/>
            <w:hideMark/>
          </w:tcPr>
          <w:p w:rsidR="000D674D" w:rsidRPr="00996025" w:rsidRDefault="009D6310" w:rsidP="009D6310">
            <w:pPr>
              <w:jc w:val="center"/>
              <w:cnfStyle w:val="000000000000"/>
              <w:rPr>
                <w:rFonts w:eastAsia="Times New Roman" w:cs="Arial"/>
                <w:color w:val="000000"/>
                <w:sz w:val="24"/>
                <w:szCs w:val="24"/>
                <w:lang w:val="en-US"/>
              </w:rPr>
            </w:pPr>
            <w:r>
              <w:rPr>
                <w:rFonts w:eastAsia="Times New Roman" w:cs="Arial"/>
                <w:color w:val="000000"/>
                <w:sz w:val="24"/>
                <w:szCs w:val="24"/>
                <w:lang w:val="en-US"/>
              </w:rPr>
              <w:t>-1,22</w:t>
            </w:r>
          </w:p>
        </w:tc>
        <w:tc>
          <w:tcPr>
            <w:tcW w:w="1180" w:type="dxa"/>
            <w:hideMark/>
          </w:tcPr>
          <w:p w:rsidR="000D674D" w:rsidRPr="00996025" w:rsidRDefault="009D6310" w:rsidP="009D6310">
            <w:pPr>
              <w:jc w:val="center"/>
              <w:cnfStyle w:val="000000000000"/>
              <w:rPr>
                <w:rFonts w:eastAsia="Times New Roman" w:cs="Arial"/>
                <w:color w:val="000000"/>
                <w:sz w:val="24"/>
                <w:szCs w:val="24"/>
                <w:lang w:val="en-US"/>
              </w:rPr>
            </w:pPr>
            <w:r>
              <w:rPr>
                <w:rFonts w:eastAsia="Times New Roman" w:cs="Arial"/>
                <w:color w:val="000000"/>
                <w:sz w:val="24"/>
                <w:szCs w:val="24"/>
                <w:lang w:val="en-US"/>
              </w:rPr>
              <w:t>-0,07</w:t>
            </w:r>
          </w:p>
        </w:tc>
        <w:tc>
          <w:tcPr>
            <w:tcW w:w="1509" w:type="dxa"/>
            <w:hideMark/>
          </w:tcPr>
          <w:p w:rsidR="000D674D" w:rsidRPr="00996025" w:rsidRDefault="009D6310" w:rsidP="009D6310">
            <w:pPr>
              <w:jc w:val="center"/>
              <w:cnfStyle w:val="000000000000"/>
              <w:rPr>
                <w:rFonts w:eastAsia="Times New Roman" w:cs="Arial"/>
                <w:color w:val="000000"/>
                <w:sz w:val="24"/>
                <w:szCs w:val="24"/>
                <w:lang w:val="en-US"/>
              </w:rPr>
            </w:pPr>
            <w:r>
              <w:rPr>
                <w:rFonts w:eastAsia="Times New Roman" w:cs="Arial"/>
                <w:color w:val="000000"/>
                <w:sz w:val="24"/>
                <w:szCs w:val="24"/>
                <w:lang w:val="en-US"/>
              </w:rPr>
              <w:t>0,95</w:t>
            </w:r>
          </w:p>
        </w:tc>
      </w:tr>
    </w:tbl>
    <w:p w:rsidR="00DA301B" w:rsidRPr="008E78F1" w:rsidRDefault="00514998" w:rsidP="00996025">
      <w:pPr>
        <w:pStyle w:val="Caption"/>
        <w:framePr w:hSpace="180" w:wrap="around" w:vAnchor="text" w:hAnchor="page" w:x="1561" w:y="1"/>
        <w:spacing w:line="360" w:lineRule="auto"/>
        <w:rPr>
          <w:rFonts w:cs="Arial"/>
        </w:rPr>
      </w:pPr>
      <w:r w:rsidRPr="008E78F1">
        <w:rPr>
          <w:rFonts w:cs="Arial"/>
        </w:rPr>
        <w:t>Tabel 4.10</w:t>
      </w:r>
      <w:r w:rsidR="00DA301B" w:rsidRPr="008E78F1">
        <w:rPr>
          <w:rFonts w:cs="Arial"/>
        </w:rPr>
        <w:t>: Uitkomsten model DE3</w:t>
      </w:r>
    </w:p>
    <w:p w:rsidR="000D674D" w:rsidRPr="00996025" w:rsidRDefault="000D674D" w:rsidP="00996025">
      <w:pPr>
        <w:spacing w:line="360" w:lineRule="auto"/>
        <w:rPr>
          <w:rFonts w:cs="Arial"/>
          <w:sz w:val="24"/>
          <w:szCs w:val="24"/>
        </w:rPr>
      </w:pPr>
    </w:p>
    <w:p w:rsidR="00B53E8F" w:rsidRPr="00996025" w:rsidRDefault="008F2251" w:rsidP="00996025">
      <w:pPr>
        <w:spacing w:line="360" w:lineRule="auto"/>
        <w:rPr>
          <w:rFonts w:cs="Arial"/>
          <w:sz w:val="24"/>
          <w:szCs w:val="24"/>
        </w:rPr>
      </w:pPr>
      <w:r w:rsidRPr="00996025">
        <w:rPr>
          <w:rFonts w:cs="Arial"/>
          <w:sz w:val="24"/>
          <w:szCs w:val="24"/>
        </w:rPr>
        <w:t>Ui</w:t>
      </w:r>
      <w:r w:rsidR="00497005">
        <w:rPr>
          <w:rFonts w:cs="Arial"/>
          <w:sz w:val="24"/>
          <w:szCs w:val="24"/>
        </w:rPr>
        <w:t>t dit model komt onverwachte waarde van de coëfficiënt voor Tax</w:t>
      </w:r>
      <w:r w:rsidRPr="00996025">
        <w:rPr>
          <w:rFonts w:cs="Arial"/>
          <w:sz w:val="24"/>
          <w:szCs w:val="24"/>
        </w:rPr>
        <w:t xml:space="preserve">. </w:t>
      </w:r>
      <w:r w:rsidR="00CF6460" w:rsidRPr="00996025">
        <w:rPr>
          <w:rFonts w:cs="Arial"/>
          <w:sz w:val="24"/>
          <w:szCs w:val="24"/>
        </w:rPr>
        <w:t>De coëfficiënt is namelijk negatief, wat inhoudt dat het groeipercentage van het aantal vertrekkende passagie</w:t>
      </w:r>
      <w:r w:rsidR="002F6F33" w:rsidRPr="00996025">
        <w:rPr>
          <w:rFonts w:cs="Arial"/>
          <w:sz w:val="24"/>
          <w:szCs w:val="24"/>
        </w:rPr>
        <w:t>rs vanaf Düsseldorf negatief is, ware het niet dat de coëfficiënt niet significant is.</w:t>
      </w:r>
      <w:r w:rsidR="00CF6460" w:rsidRPr="00996025">
        <w:rPr>
          <w:rFonts w:cs="Arial"/>
          <w:sz w:val="24"/>
          <w:szCs w:val="24"/>
        </w:rPr>
        <w:t xml:space="preserve"> Dit model toont wederom aan dat de vliegtaks niet heeft geleid tot een significante stijging </w:t>
      </w:r>
      <w:r w:rsidR="001055E9" w:rsidRPr="00996025">
        <w:rPr>
          <w:rFonts w:cs="Arial"/>
          <w:sz w:val="24"/>
          <w:szCs w:val="24"/>
        </w:rPr>
        <w:t>van</w:t>
      </w:r>
      <w:r w:rsidR="00CF6460" w:rsidRPr="00996025">
        <w:rPr>
          <w:rFonts w:cs="Arial"/>
          <w:sz w:val="24"/>
          <w:szCs w:val="24"/>
        </w:rPr>
        <w:t xml:space="preserve"> het aantal vertrekkende vliegpassagiers vanaf Düsseldorf </w:t>
      </w:r>
      <w:proofErr w:type="gramStart"/>
      <w:r w:rsidR="0086530F" w:rsidRPr="00996025">
        <w:rPr>
          <w:rFonts w:cs="Arial"/>
          <w:sz w:val="24"/>
          <w:szCs w:val="24"/>
        </w:rPr>
        <w:t>Airport</w:t>
      </w:r>
      <w:proofErr w:type="gramEnd"/>
      <w:r w:rsidR="00CF6460" w:rsidRPr="00996025">
        <w:rPr>
          <w:rFonts w:cs="Arial"/>
          <w:sz w:val="24"/>
          <w:szCs w:val="24"/>
        </w:rPr>
        <w:t xml:space="preserve">. </w:t>
      </w:r>
    </w:p>
    <w:p w:rsidR="00661B94" w:rsidRPr="00996025" w:rsidRDefault="002C2ED8" w:rsidP="00996025">
      <w:pPr>
        <w:spacing w:line="360" w:lineRule="auto"/>
        <w:rPr>
          <w:rFonts w:cs="Arial"/>
          <w:sz w:val="24"/>
          <w:szCs w:val="24"/>
        </w:rPr>
      </w:pPr>
      <w:r>
        <w:rPr>
          <w:rFonts w:cs="Arial"/>
          <w:sz w:val="24"/>
          <w:szCs w:val="24"/>
        </w:rPr>
        <w:t>Zoals in de vorige twee deelvragen is gedaan, is het hier ook mogelijk om meerdere tijdperiodes toe te staan.</w:t>
      </w:r>
      <w:r w:rsidR="00661B94" w:rsidRPr="00996025">
        <w:rPr>
          <w:rFonts w:cs="Arial"/>
          <w:sz w:val="24"/>
          <w:szCs w:val="24"/>
        </w:rPr>
        <w:t xml:space="preserve"> Dit kan gedaan worden om de trend beter samen te vatten in </w:t>
      </w:r>
      <w:r w:rsidR="00FC28F8">
        <w:rPr>
          <w:rFonts w:cs="Arial"/>
          <w:sz w:val="24"/>
          <w:szCs w:val="24"/>
        </w:rPr>
        <w:t xml:space="preserve">de </w:t>
      </w:r>
      <w:r w:rsidR="00661B94" w:rsidRPr="00996025">
        <w:rPr>
          <w:rFonts w:cs="Arial"/>
          <w:sz w:val="24"/>
          <w:szCs w:val="24"/>
        </w:rPr>
        <w:t xml:space="preserve">variabelen. </w:t>
      </w:r>
      <w:r w:rsidR="00AD0BB8" w:rsidRPr="00996025">
        <w:rPr>
          <w:rFonts w:cs="Arial"/>
          <w:sz w:val="24"/>
          <w:szCs w:val="24"/>
        </w:rPr>
        <w:t>Er is echter</w:t>
      </w:r>
      <w:r w:rsidR="00661B94" w:rsidRPr="00996025">
        <w:rPr>
          <w:rFonts w:cs="Arial"/>
          <w:sz w:val="24"/>
          <w:szCs w:val="24"/>
        </w:rPr>
        <w:t xml:space="preserve"> wel een risico dat de standaardfouten verkeerd </w:t>
      </w:r>
      <w:r w:rsidR="00524D39">
        <w:rPr>
          <w:rFonts w:cs="Arial"/>
          <w:sz w:val="24"/>
          <w:szCs w:val="24"/>
        </w:rPr>
        <w:t xml:space="preserve">kunnen </w:t>
      </w:r>
      <w:r w:rsidR="00661B94" w:rsidRPr="00996025">
        <w:rPr>
          <w:rFonts w:cs="Arial"/>
          <w:sz w:val="24"/>
          <w:szCs w:val="24"/>
        </w:rPr>
        <w:t>zijn. Onderstaand overzicht laat zien wat de schatting is van het causale effect ingeval het model meerdere tijdsperioden gebruikt. De gebruikte formule in de schatting is:</w:t>
      </w:r>
    </w:p>
    <w:p w:rsidR="00661B94" w:rsidRPr="00996025" w:rsidRDefault="00661B94" w:rsidP="00996025">
      <w:pPr>
        <w:spacing w:line="360" w:lineRule="auto"/>
        <w:rPr>
          <w:rFonts w:cs="Arial"/>
          <w:sz w:val="24"/>
          <w:szCs w:val="24"/>
        </w:rPr>
      </w:pPr>
      <w:r w:rsidRPr="00996025">
        <w:rPr>
          <w:rFonts w:cs="Arial"/>
          <w:sz w:val="24"/>
          <w:szCs w:val="24"/>
        </w:rPr>
        <w:t xml:space="preserve">Voor </w:t>
      </w:r>
      <w:r w:rsidR="00B7199A" w:rsidRPr="00996025">
        <w:rPr>
          <w:rFonts w:cs="Arial"/>
          <w:sz w:val="24"/>
          <w:szCs w:val="24"/>
        </w:rPr>
        <w:t>modellen</w:t>
      </w:r>
      <w:r w:rsidR="006869FA">
        <w:rPr>
          <w:rFonts w:cs="Arial"/>
          <w:sz w:val="24"/>
          <w:szCs w:val="24"/>
        </w:rPr>
        <w:t xml:space="preserve"> </w:t>
      </w:r>
      <w:r w:rsidR="00277538">
        <w:rPr>
          <w:rFonts w:cs="Arial"/>
          <w:sz w:val="24"/>
          <w:szCs w:val="24"/>
        </w:rPr>
        <w:t>DE1 en DE2</w:t>
      </w:r>
    </w:p>
    <w:p w:rsidR="00661B94" w:rsidRPr="00996025" w:rsidRDefault="00E15134" w:rsidP="00996025">
      <w:pPr>
        <w:spacing w:line="360" w:lineRule="auto"/>
        <w:rPr>
          <w:rFonts w:eastAsiaTheme="minorEastAsia" w:cs="Arial"/>
          <w:sz w:val="24"/>
          <w:szCs w:val="24"/>
        </w:rPr>
      </w:pPr>
      <m:oMathPara>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dep_pas</m:t>
              </m:r>
            </m:e>
            <m:sub>
              <m:r>
                <w:rPr>
                  <w:rFonts w:ascii="Cambria Math" w:eastAsiaTheme="minorEastAsia" w:hAnsi="Cambria Math" w:cs="Arial"/>
                  <w:sz w:val="24"/>
                  <w:szCs w:val="24"/>
                </w:rPr>
                <m:t>i,t</m:t>
              </m:r>
            </m:sub>
          </m:sSub>
          <m:r>
            <w:rPr>
              <w:rFonts w:ascii="Cambria Math" w:eastAsiaTheme="minorEastAsia" w:hAnsi="Cambria Math" w:cs="Arial"/>
              <w:sz w:val="24"/>
              <w:szCs w:val="24"/>
            </w:rPr>
            <m:t>=a+</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1</m:t>
              </m:r>
            </m:sub>
          </m:sSub>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dumair</m:t>
              </m:r>
            </m:e>
            <m:sub>
              <m:r>
                <w:rPr>
                  <w:rFonts w:ascii="Cambria Math" w:eastAsiaTheme="minorEastAsia" w:hAnsi="Cambria Math" w:cs="Arial"/>
                  <w:sz w:val="24"/>
                  <w:szCs w:val="24"/>
                </w:rPr>
                <m:t>i</m:t>
              </m:r>
            </m:sub>
          </m:sSub>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j</m:t>
              </m:r>
            </m:sub>
          </m:sSub>
          <m:r>
            <w:rPr>
              <w:rFonts w:ascii="Cambria Math" w:eastAsiaTheme="minorEastAsia" w:hAnsi="Cambria Math" w:cs="Arial"/>
              <w:sz w:val="24"/>
              <w:szCs w:val="24"/>
            </w:rPr>
            <m:t>dumyear+</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3</m:t>
              </m:r>
            </m:sub>
          </m:sSub>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Tax</m:t>
              </m:r>
            </m:e>
            <m:sub>
              <m:r>
                <w:rPr>
                  <w:rFonts w:ascii="Cambria Math" w:eastAsiaTheme="minorEastAsia" w:hAnsi="Cambria Math" w:cs="Arial"/>
                  <w:sz w:val="24"/>
                  <w:szCs w:val="24"/>
                </w:rPr>
                <m:t>i,t</m:t>
              </m:r>
            </m:sub>
          </m:sSub>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e</m:t>
              </m:r>
            </m:e>
            <m:sub>
              <m:r>
                <w:rPr>
                  <w:rFonts w:ascii="Cambria Math" w:eastAsiaTheme="minorEastAsia" w:hAnsi="Cambria Math" w:cs="Arial"/>
                  <w:sz w:val="24"/>
                  <w:szCs w:val="24"/>
                </w:rPr>
                <m:t>i,t</m:t>
              </m:r>
            </m:sub>
          </m:sSub>
        </m:oMath>
      </m:oMathPara>
    </w:p>
    <w:p w:rsidR="00661B94" w:rsidRPr="00996025" w:rsidRDefault="00661B94" w:rsidP="00996025">
      <w:pPr>
        <w:spacing w:line="360" w:lineRule="auto"/>
        <w:rPr>
          <w:rFonts w:cs="Arial"/>
          <w:sz w:val="24"/>
          <w:szCs w:val="24"/>
        </w:rPr>
      </w:pPr>
      <w:r w:rsidRPr="00996025">
        <w:rPr>
          <w:rFonts w:cs="Arial"/>
          <w:sz w:val="24"/>
          <w:szCs w:val="24"/>
        </w:rPr>
        <w:t xml:space="preserve">En voor </w:t>
      </w:r>
      <w:r w:rsidR="00B7199A" w:rsidRPr="00996025">
        <w:rPr>
          <w:rFonts w:cs="Arial"/>
          <w:sz w:val="24"/>
          <w:szCs w:val="24"/>
        </w:rPr>
        <w:t xml:space="preserve">model </w:t>
      </w:r>
      <w:r w:rsidRPr="00996025">
        <w:rPr>
          <w:rFonts w:cs="Arial"/>
          <w:sz w:val="24"/>
          <w:szCs w:val="24"/>
        </w:rPr>
        <w:t>DE3</w:t>
      </w:r>
    </w:p>
    <w:p w:rsidR="00661B94" w:rsidRPr="00996025" w:rsidRDefault="00E15134" w:rsidP="00996025">
      <w:pPr>
        <w:spacing w:line="360" w:lineRule="auto"/>
        <w:rPr>
          <w:rFonts w:eastAsiaTheme="minorEastAsia" w:cs="Arial"/>
          <w:sz w:val="24"/>
          <w:szCs w:val="24"/>
        </w:rPr>
      </w:pPr>
      <m:oMathPara>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groei OD_pas</m:t>
              </m:r>
            </m:e>
            <m:sub>
              <m:r>
                <w:rPr>
                  <w:rFonts w:ascii="Cambria Math" w:eastAsiaTheme="minorEastAsia" w:hAnsi="Cambria Math" w:cs="Arial"/>
                  <w:sz w:val="24"/>
                  <w:szCs w:val="24"/>
                </w:rPr>
                <m:t>i,t</m:t>
              </m:r>
            </m:sub>
          </m:sSub>
          <m:r>
            <w:rPr>
              <w:rFonts w:ascii="Cambria Math" w:eastAsiaTheme="minorEastAsia" w:hAnsi="Cambria Math" w:cs="Arial"/>
              <w:sz w:val="24"/>
              <w:szCs w:val="24"/>
            </w:rPr>
            <m:t>=α+</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1</m:t>
              </m:r>
            </m:sub>
          </m:sSub>
          <m:r>
            <w:rPr>
              <w:rFonts w:ascii="Cambria Math" w:eastAsiaTheme="minorEastAsia" w:hAnsi="Cambria Math" w:cs="Arial"/>
              <w:sz w:val="24"/>
              <w:szCs w:val="24"/>
            </w:rPr>
            <m:t>dum_stuttgart+∑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j</m:t>
              </m:r>
            </m:sub>
          </m:sSub>
          <m:r>
            <w:rPr>
              <w:rFonts w:ascii="Cambria Math" w:eastAsiaTheme="minorEastAsia" w:hAnsi="Cambria Math" w:cs="Arial"/>
              <w:sz w:val="24"/>
              <w:szCs w:val="24"/>
            </w:rPr>
            <m:t>dumyear+</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3</m:t>
              </m:r>
            </m:sub>
          </m:sSub>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Tax</m:t>
              </m:r>
            </m:e>
            <m:sub>
              <m:r>
                <w:rPr>
                  <w:rFonts w:ascii="Cambria Math" w:eastAsiaTheme="minorEastAsia" w:hAnsi="Cambria Math" w:cs="Arial"/>
                  <w:sz w:val="24"/>
                  <w:szCs w:val="24"/>
                </w:rPr>
                <m:t>i,t</m:t>
              </m:r>
            </m:sub>
          </m:sSub>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e</m:t>
              </m:r>
            </m:e>
            <m:sub>
              <m:r>
                <w:rPr>
                  <w:rFonts w:ascii="Cambria Math" w:eastAsiaTheme="minorEastAsia" w:hAnsi="Cambria Math" w:cs="Arial"/>
                  <w:sz w:val="24"/>
                  <w:szCs w:val="24"/>
                </w:rPr>
                <m:t>i,t</m:t>
              </m:r>
            </m:sub>
          </m:sSub>
        </m:oMath>
      </m:oMathPara>
    </w:p>
    <w:p w:rsidR="00661B94" w:rsidRPr="00996025" w:rsidRDefault="00661B94" w:rsidP="00996025">
      <w:pPr>
        <w:spacing w:line="360" w:lineRule="auto"/>
        <w:rPr>
          <w:rFonts w:cs="Arial"/>
          <w:sz w:val="24"/>
          <w:szCs w:val="24"/>
        </w:rPr>
      </w:pPr>
      <w:r w:rsidRPr="00996025">
        <w:rPr>
          <w:rFonts w:cs="Arial"/>
          <w:sz w:val="24"/>
          <w:szCs w:val="24"/>
        </w:rPr>
        <w:t xml:space="preserve">De enige verandering is dat er een vector van jaardummy’s is toegevoegd aan het model. </w:t>
      </w:r>
    </w:p>
    <w:tbl>
      <w:tblPr>
        <w:tblStyle w:val="LightList-Accent2"/>
        <w:tblpPr w:leftFromText="180" w:rightFromText="180" w:vertAnchor="text" w:horzAnchor="margin" w:tblpX="108" w:tblpY="98"/>
        <w:tblW w:w="5070" w:type="dxa"/>
        <w:tblLook w:val="04A0"/>
      </w:tblPr>
      <w:tblGrid>
        <w:gridCol w:w="1259"/>
        <w:gridCol w:w="1296"/>
        <w:gridCol w:w="1180"/>
        <w:gridCol w:w="1335"/>
      </w:tblGrid>
      <w:tr w:rsidR="00661B94" w:rsidRPr="00996025" w:rsidTr="006B375F">
        <w:trPr>
          <w:cnfStyle w:val="100000000000"/>
          <w:trHeight w:val="300"/>
        </w:trPr>
        <w:tc>
          <w:tcPr>
            <w:cnfStyle w:val="001000000000"/>
            <w:tcW w:w="1259" w:type="dxa"/>
            <w:noWrap/>
            <w:hideMark/>
          </w:tcPr>
          <w:p w:rsidR="00661B94" w:rsidRPr="00996025" w:rsidRDefault="00661B94" w:rsidP="008E78F1">
            <w:pPr>
              <w:jc w:val="center"/>
              <w:rPr>
                <w:rFonts w:eastAsia="Times New Roman" w:cs="Arial"/>
                <w:color w:val="000000"/>
                <w:sz w:val="24"/>
                <w:szCs w:val="24"/>
                <w:lang w:val="en-US"/>
              </w:rPr>
            </w:pPr>
            <w:r w:rsidRPr="00996025">
              <w:rPr>
                <w:rFonts w:eastAsia="Times New Roman" w:cs="Arial"/>
                <w:color w:val="000000"/>
                <w:sz w:val="24"/>
                <w:szCs w:val="24"/>
                <w:lang w:val="en-US"/>
              </w:rPr>
              <w:lastRenderedPageBreak/>
              <w:t>Model</w:t>
            </w:r>
          </w:p>
        </w:tc>
        <w:tc>
          <w:tcPr>
            <w:tcW w:w="1296" w:type="dxa"/>
            <w:noWrap/>
            <w:hideMark/>
          </w:tcPr>
          <w:p w:rsidR="00661B94" w:rsidRPr="00996025" w:rsidRDefault="00661B94" w:rsidP="008E78F1">
            <w:pPr>
              <w:jc w:val="center"/>
              <w:cnfStyle w:val="100000000000"/>
              <w:rPr>
                <w:rFonts w:eastAsia="Times New Roman" w:cs="Arial"/>
                <w:color w:val="000000"/>
                <w:sz w:val="24"/>
                <w:szCs w:val="24"/>
                <w:lang w:val="en-US"/>
              </w:rPr>
            </w:pPr>
            <w:proofErr w:type="spellStart"/>
            <w:r w:rsidRPr="00996025">
              <w:rPr>
                <w:rFonts w:eastAsia="Times New Roman" w:cs="Arial"/>
                <w:color w:val="000000"/>
                <w:sz w:val="24"/>
                <w:szCs w:val="24"/>
                <w:lang w:val="en-US"/>
              </w:rPr>
              <w:t>Coëfficiënt</w:t>
            </w:r>
            <w:proofErr w:type="spellEnd"/>
            <w:r w:rsidRPr="00996025">
              <w:rPr>
                <w:rFonts w:eastAsia="Times New Roman" w:cs="Arial"/>
                <w:color w:val="000000"/>
                <w:sz w:val="24"/>
                <w:szCs w:val="24"/>
                <w:lang w:val="en-US"/>
              </w:rPr>
              <w:t xml:space="preserve"> </w:t>
            </w:r>
            <w:r w:rsidR="00497005">
              <w:rPr>
                <w:rFonts w:eastAsia="Times New Roman" w:cs="Arial"/>
                <w:color w:val="000000"/>
                <w:sz w:val="24"/>
                <w:szCs w:val="24"/>
                <w:lang w:val="en-US"/>
              </w:rPr>
              <w:t>Tax</w:t>
            </w:r>
          </w:p>
        </w:tc>
        <w:tc>
          <w:tcPr>
            <w:tcW w:w="1180" w:type="dxa"/>
            <w:noWrap/>
            <w:hideMark/>
          </w:tcPr>
          <w:p w:rsidR="00661B94" w:rsidRPr="00996025" w:rsidRDefault="00661B94" w:rsidP="008E78F1">
            <w:pPr>
              <w:jc w:val="center"/>
              <w:cnfStyle w:val="100000000000"/>
              <w:rPr>
                <w:rFonts w:eastAsia="Times New Roman" w:cs="Arial"/>
                <w:color w:val="000000"/>
                <w:sz w:val="24"/>
                <w:szCs w:val="24"/>
                <w:lang w:val="en-US"/>
              </w:rPr>
            </w:pPr>
            <w:r w:rsidRPr="00996025">
              <w:rPr>
                <w:rFonts w:eastAsia="Times New Roman" w:cs="Arial"/>
                <w:color w:val="000000"/>
                <w:sz w:val="24"/>
                <w:szCs w:val="24"/>
                <w:lang w:val="en-US"/>
              </w:rPr>
              <w:t>t-</w:t>
            </w:r>
            <w:proofErr w:type="spellStart"/>
            <w:r w:rsidRPr="00996025">
              <w:rPr>
                <w:rFonts w:eastAsia="Times New Roman" w:cs="Arial"/>
                <w:color w:val="000000"/>
                <w:sz w:val="24"/>
                <w:szCs w:val="24"/>
                <w:lang w:val="en-US"/>
              </w:rPr>
              <w:t>waarde</w:t>
            </w:r>
            <w:proofErr w:type="spellEnd"/>
          </w:p>
        </w:tc>
        <w:tc>
          <w:tcPr>
            <w:tcW w:w="1335" w:type="dxa"/>
            <w:noWrap/>
            <w:hideMark/>
          </w:tcPr>
          <w:p w:rsidR="00661B94" w:rsidRPr="00996025" w:rsidRDefault="00661B94" w:rsidP="008E78F1">
            <w:pPr>
              <w:jc w:val="center"/>
              <w:cnfStyle w:val="100000000000"/>
              <w:rPr>
                <w:rFonts w:eastAsia="Times New Roman" w:cs="Arial"/>
                <w:color w:val="000000"/>
                <w:sz w:val="24"/>
                <w:szCs w:val="24"/>
                <w:lang w:val="en-US"/>
              </w:rPr>
            </w:pPr>
            <w:r w:rsidRPr="00996025">
              <w:rPr>
                <w:rFonts w:eastAsia="Times New Roman" w:cs="Arial"/>
                <w:color w:val="000000"/>
                <w:sz w:val="24"/>
                <w:szCs w:val="24"/>
                <w:lang w:val="en-US"/>
              </w:rPr>
              <w:t>P-</w:t>
            </w:r>
            <w:proofErr w:type="spellStart"/>
            <w:r w:rsidRPr="00996025">
              <w:rPr>
                <w:rFonts w:eastAsia="Times New Roman" w:cs="Arial"/>
                <w:color w:val="000000"/>
                <w:sz w:val="24"/>
                <w:szCs w:val="24"/>
                <w:lang w:val="en-US"/>
              </w:rPr>
              <w:t>waarde</w:t>
            </w:r>
            <w:proofErr w:type="spellEnd"/>
          </w:p>
        </w:tc>
      </w:tr>
      <w:tr w:rsidR="00661B94" w:rsidRPr="00996025" w:rsidTr="006B375F">
        <w:trPr>
          <w:cnfStyle w:val="000000100000"/>
          <w:trHeight w:val="300"/>
        </w:trPr>
        <w:tc>
          <w:tcPr>
            <w:cnfStyle w:val="001000000000"/>
            <w:tcW w:w="1259" w:type="dxa"/>
            <w:noWrap/>
            <w:hideMark/>
          </w:tcPr>
          <w:p w:rsidR="00661B94" w:rsidRPr="00996025" w:rsidRDefault="00661B94" w:rsidP="008E78F1">
            <w:pPr>
              <w:jc w:val="center"/>
              <w:rPr>
                <w:rFonts w:eastAsia="Times New Roman" w:cs="Arial"/>
                <w:color w:val="000000"/>
                <w:sz w:val="24"/>
                <w:szCs w:val="24"/>
                <w:lang w:val="en-US"/>
              </w:rPr>
            </w:pPr>
            <w:r w:rsidRPr="00996025">
              <w:rPr>
                <w:rFonts w:eastAsia="Times New Roman" w:cs="Arial"/>
                <w:color w:val="000000"/>
                <w:sz w:val="24"/>
                <w:szCs w:val="24"/>
                <w:lang w:val="en-US"/>
              </w:rPr>
              <w:t>DE1</w:t>
            </w:r>
          </w:p>
        </w:tc>
        <w:tc>
          <w:tcPr>
            <w:tcW w:w="1296" w:type="dxa"/>
            <w:noWrap/>
            <w:hideMark/>
          </w:tcPr>
          <w:p w:rsidR="00661B94" w:rsidRPr="00996025" w:rsidRDefault="009D6310" w:rsidP="008E78F1">
            <w:pPr>
              <w:jc w:val="center"/>
              <w:cnfStyle w:val="000000100000"/>
              <w:rPr>
                <w:rFonts w:cs="Arial"/>
                <w:color w:val="000000"/>
                <w:sz w:val="24"/>
                <w:szCs w:val="24"/>
              </w:rPr>
            </w:pPr>
            <w:r>
              <w:rPr>
                <w:rFonts w:cs="Arial"/>
                <w:color w:val="000000"/>
                <w:sz w:val="24"/>
                <w:szCs w:val="24"/>
              </w:rPr>
              <w:t>245254</w:t>
            </w:r>
          </w:p>
        </w:tc>
        <w:tc>
          <w:tcPr>
            <w:tcW w:w="1180" w:type="dxa"/>
            <w:hideMark/>
          </w:tcPr>
          <w:p w:rsidR="00661B94" w:rsidRPr="00996025" w:rsidRDefault="009D6310" w:rsidP="008E78F1">
            <w:pPr>
              <w:jc w:val="center"/>
              <w:cnfStyle w:val="000000100000"/>
              <w:rPr>
                <w:rFonts w:cs="Arial"/>
                <w:color w:val="000000"/>
                <w:sz w:val="24"/>
                <w:szCs w:val="24"/>
              </w:rPr>
            </w:pPr>
            <w:r>
              <w:rPr>
                <w:rFonts w:cs="Arial"/>
                <w:color w:val="000000"/>
                <w:sz w:val="24"/>
                <w:szCs w:val="24"/>
              </w:rPr>
              <w:t>0,80</w:t>
            </w:r>
          </w:p>
        </w:tc>
        <w:tc>
          <w:tcPr>
            <w:tcW w:w="1335" w:type="dxa"/>
            <w:hideMark/>
          </w:tcPr>
          <w:p w:rsidR="00661B94" w:rsidRPr="00996025" w:rsidRDefault="009D6310" w:rsidP="008E78F1">
            <w:pPr>
              <w:jc w:val="center"/>
              <w:cnfStyle w:val="000000100000"/>
              <w:rPr>
                <w:rFonts w:cs="Arial"/>
                <w:color w:val="000000"/>
                <w:sz w:val="24"/>
                <w:szCs w:val="24"/>
              </w:rPr>
            </w:pPr>
            <w:r>
              <w:rPr>
                <w:rFonts w:cs="Arial"/>
                <w:color w:val="000000"/>
                <w:sz w:val="24"/>
                <w:szCs w:val="24"/>
              </w:rPr>
              <w:t>0,43</w:t>
            </w:r>
          </w:p>
        </w:tc>
      </w:tr>
      <w:tr w:rsidR="00661B94" w:rsidRPr="00996025" w:rsidTr="006B375F">
        <w:trPr>
          <w:trHeight w:val="300"/>
        </w:trPr>
        <w:tc>
          <w:tcPr>
            <w:cnfStyle w:val="001000000000"/>
            <w:tcW w:w="1259" w:type="dxa"/>
            <w:noWrap/>
            <w:hideMark/>
          </w:tcPr>
          <w:p w:rsidR="00661B94" w:rsidRPr="00996025" w:rsidRDefault="00661B94" w:rsidP="008E78F1">
            <w:pPr>
              <w:jc w:val="center"/>
              <w:rPr>
                <w:rFonts w:eastAsia="Times New Roman" w:cs="Arial"/>
                <w:color w:val="000000"/>
                <w:sz w:val="24"/>
                <w:szCs w:val="24"/>
                <w:lang w:val="en-US"/>
              </w:rPr>
            </w:pPr>
            <w:r w:rsidRPr="00996025">
              <w:rPr>
                <w:rFonts w:eastAsia="Times New Roman" w:cs="Arial"/>
                <w:color w:val="000000"/>
                <w:sz w:val="24"/>
                <w:szCs w:val="24"/>
                <w:lang w:val="en-US"/>
              </w:rPr>
              <w:t>DE2</w:t>
            </w:r>
          </w:p>
        </w:tc>
        <w:tc>
          <w:tcPr>
            <w:tcW w:w="1296" w:type="dxa"/>
            <w:hideMark/>
          </w:tcPr>
          <w:p w:rsidR="00661B94" w:rsidRPr="00996025" w:rsidRDefault="009D6310" w:rsidP="008E78F1">
            <w:pPr>
              <w:jc w:val="center"/>
              <w:cnfStyle w:val="000000000000"/>
              <w:rPr>
                <w:rFonts w:cs="Arial"/>
                <w:color w:val="000000"/>
                <w:sz w:val="24"/>
                <w:szCs w:val="24"/>
              </w:rPr>
            </w:pPr>
            <w:r>
              <w:rPr>
                <w:rFonts w:cs="Arial"/>
                <w:color w:val="000000"/>
                <w:sz w:val="24"/>
                <w:szCs w:val="24"/>
              </w:rPr>
              <w:t>178476</w:t>
            </w:r>
          </w:p>
        </w:tc>
        <w:tc>
          <w:tcPr>
            <w:tcW w:w="1180" w:type="dxa"/>
            <w:hideMark/>
          </w:tcPr>
          <w:p w:rsidR="00661B94" w:rsidRPr="00996025" w:rsidRDefault="009D6310" w:rsidP="008E78F1">
            <w:pPr>
              <w:jc w:val="center"/>
              <w:cnfStyle w:val="000000000000"/>
              <w:rPr>
                <w:rFonts w:cs="Arial"/>
                <w:color w:val="000000"/>
                <w:sz w:val="24"/>
                <w:szCs w:val="24"/>
              </w:rPr>
            </w:pPr>
            <w:r>
              <w:rPr>
                <w:rFonts w:cs="Arial"/>
                <w:color w:val="000000"/>
                <w:sz w:val="24"/>
                <w:szCs w:val="24"/>
              </w:rPr>
              <w:t>0,81</w:t>
            </w:r>
          </w:p>
        </w:tc>
        <w:tc>
          <w:tcPr>
            <w:tcW w:w="1335" w:type="dxa"/>
            <w:hideMark/>
          </w:tcPr>
          <w:p w:rsidR="00661B94" w:rsidRPr="00996025" w:rsidRDefault="009D6310" w:rsidP="008E78F1">
            <w:pPr>
              <w:jc w:val="center"/>
              <w:cnfStyle w:val="000000000000"/>
              <w:rPr>
                <w:rFonts w:cs="Arial"/>
                <w:color w:val="000000"/>
                <w:sz w:val="24"/>
                <w:szCs w:val="24"/>
              </w:rPr>
            </w:pPr>
            <w:r>
              <w:rPr>
                <w:rFonts w:cs="Arial"/>
                <w:color w:val="000000"/>
                <w:sz w:val="24"/>
                <w:szCs w:val="24"/>
              </w:rPr>
              <w:t>0,43</w:t>
            </w:r>
          </w:p>
        </w:tc>
      </w:tr>
      <w:tr w:rsidR="00661B94" w:rsidRPr="00996025" w:rsidTr="006B375F">
        <w:trPr>
          <w:cnfStyle w:val="000000100000"/>
          <w:trHeight w:val="300"/>
        </w:trPr>
        <w:tc>
          <w:tcPr>
            <w:cnfStyle w:val="001000000000"/>
            <w:tcW w:w="1259" w:type="dxa"/>
            <w:noWrap/>
            <w:hideMark/>
          </w:tcPr>
          <w:p w:rsidR="00661B94" w:rsidRPr="00996025" w:rsidRDefault="00661B94" w:rsidP="008E78F1">
            <w:pPr>
              <w:jc w:val="center"/>
              <w:rPr>
                <w:rFonts w:eastAsia="Times New Roman" w:cs="Arial"/>
                <w:color w:val="000000"/>
                <w:sz w:val="24"/>
                <w:szCs w:val="24"/>
                <w:lang w:val="en-US"/>
              </w:rPr>
            </w:pPr>
            <w:r w:rsidRPr="00996025">
              <w:rPr>
                <w:rFonts w:eastAsia="Times New Roman" w:cs="Arial"/>
                <w:color w:val="000000"/>
                <w:sz w:val="24"/>
                <w:szCs w:val="24"/>
                <w:lang w:val="en-US"/>
              </w:rPr>
              <w:t>DE3</w:t>
            </w:r>
          </w:p>
        </w:tc>
        <w:tc>
          <w:tcPr>
            <w:tcW w:w="1296" w:type="dxa"/>
            <w:hideMark/>
          </w:tcPr>
          <w:p w:rsidR="00661B94" w:rsidRPr="00996025" w:rsidRDefault="009D6310" w:rsidP="008E78F1">
            <w:pPr>
              <w:jc w:val="center"/>
              <w:cnfStyle w:val="000000100000"/>
              <w:rPr>
                <w:rFonts w:cs="Arial"/>
                <w:color w:val="000000"/>
                <w:sz w:val="24"/>
                <w:szCs w:val="24"/>
              </w:rPr>
            </w:pPr>
            <w:r>
              <w:rPr>
                <w:rFonts w:cs="Arial"/>
                <w:color w:val="000000"/>
                <w:sz w:val="24"/>
                <w:szCs w:val="24"/>
              </w:rPr>
              <w:t>-1,23</w:t>
            </w:r>
          </w:p>
        </w:tc>
        <w:tc>
          <w:tcPr>
            <w:tcW w:w="1180" w:type="dxa"/>
            <w:hideMark/>
          </w:tcPr>
          <w:p w:rsidR="00661B94" w:rsidRPr="00996025" w:rsidRDefault="009D6310" w:rsidP="008E78F1">
            <w:pPr>
              <w:jc w:val="center"/>
              <w:cnfStyle w:val="000000100000"/>
              <w:rPr>
                <w:rFonts w:cs="Arial"/>
                <w:color w:val="000000"/>
                <w:sz w:val="24"/>
                <w:szCs w:val="24"/>
              </w:rPr>
            </w:pPr>
            <w:r>
              <w:rPr>
                <w:rFonts w:cs="Arial"/>
                <w:color w:val="000000"/>
                <w:sz w:val="24"/>
                <w:szCs w:val="24"/>
              </w:rPr>
              <w:t>-0,07</w:t>
            </w:r>
          </w:p>
        </w:tc>
        <w:tc>
          <w:tcPr>
            <w:tcW w:w="1335" w:type="dxa"/>
            <w:hideMark/>
          </w:tcPr>
          <w:p w:rsidR="00661B94" w:rsidRPr="00996025" w:rsidRDefault="009D6310" w:rsidP="008E78F1">
            <w:pPr>
              <w:jc w:val="center"/>
              <w:cnfStyle w:val="000000100000"/>
              <w:rPr>
                <w:rFonts w:cs="Arial"/>
                <w:color w:val="000000"/>
                <w:sz w:val="24"/>
                <w:szCs w:val="24"/>
              </w:rPr>
            </w:pPr>
            <w:r>
              <w:rPr>
                <w:rFonts w:cs="Arial"/>
                <w:color w:val="000000"/>
                <w:sz w:val="24"/>
                <w:szCs w:val="24"/>
              </w:rPr>
              <w:t>0,95</w:t>
            </w:r>
          </w:p>
        </w:tc>
      </w:tr>
    </w:tbl>
    <w:p w:rsidR="00661B94" w:rsidRPr="00996025" w:rsidRDefault="00661B94" w:rsidP="00996025">
      <w:pPr>
        <w:spacing w:line="360" w:lineRule="auto"/>
        <w:rPr>
          <w:rFonts w:cs="Arial"/>
          <w:sz w:val="24"/>
          <w:szCs w:val="24"/>
        </w:rPr>
      </w:pPr>
    </w:p>
    <w:p w:rsidR="00661B94" w:rsidRPr="00996025" w:rsidRDefault="00661B94" w:rsidP="00996025">
      <w:pPr>
        <w:spacing w:line="360" w:lineRule="auto"/>
        <w:rPr>
          <w:rFonts w:cs="Arial"/>
          <w:sz w:val="24"/>
          <w:szCs w:val="24"/>
        </w:rPr>
      </w:pPr>
    </w:p>
    <w:p w:rsidR="008E78F1" w:rsidRPr="008E78F1" w:rsidRDefault="008E78F1" w:rsidP="008E78F1">
      <w:pPr>
        <w:pStyle w:val="Caption"/>
        <w:framePr w:hSpace="180" w:wrap="around" w:vAnchor="text" w:hAnchor="page" w:x="1561" w:y="528"/>
        <w:spacing w:line="360" w:lineRule="auto"/>
        <w:rPr>
          <w:rFonts w:cs="Arial"/>
        </w:rPr>
      </w:pPr>
      <w:r w:rsidRPr="008E78F1">
        <w:rPr>
          <w:rFonts w:cs="Arial"/>
        </w:rPr>
        <w:t>Tabel 4.11: Uitkomsten model met jaardummy’s</w:t>
      </w:r>
    </w:p>
    <w:p w:rsidR="00661B94" w:rsidRPr="00996025" w:rsidRDefault="00661B94" w:rsidP="00996025">
      <w:pPr>
        <w:spacing w:line="360" w:lineRule="auto"/>
        <w:rPr>
          <w:rFonts w:cs="Arial"/>
          <w:sz w:val="24"/>
          <w:szCs w:val="24"/>
        </w:rPr>
      </w:pPr>
    </w:p>
    <w:p w:rsidR="004D6BCE" w:rsidRPr="00996025" w:rsidRDefault="00DA301B" w:rsidP="00996025">
      <w:pPr>
        <w:spacing w:line="360" w:lineRule="auto"/>
        <w:rPr>
          <w:rFonts w:cs="Arial"/>
          <w:sz w:val="24"/>
          <w:szCs w:val="24"/>
        </w:rPr>
      </w:pPr>
      <w:r w:rsidRPr="00996025">
        <w:rPr>
          <w:rFonts w:cs="Arial"/>
          <w:sz w:val="24"/>
          <w:szCs w:val="24"/>
        </w:rPr>
        <w:br/>
      </w:r>
      <w:r w:rsidR="00642936" w:rsidRPr="00996025">
        <w:rPr>
          <w:rFonts w:cs="Arial"/>
          <w:sz w:val="24"/>
          <w:szCs w:val="24"/>
        </w:rPr>
        <w:t>Deze modellen tonen wederom aan dat de vliegtaks geen significante invloed heeft gehad op het aantal vertrekkende passagiers vanaf Düsseldorf.</w:t>
      </w:r>
    </w:p>
    <w:p w:rsidR="00F72460" w:rsidRDefault="006429B0" w:rsidP="00996025">
      <w:pPr>
        <w:spacing w:line="360" w:lineRule="auto"/>
        <w:rPr>
          <w:rFonts w:cs="Arial"/>
          <w:sz w:val="24"/>
          <w:szCs w:val="24"/>
        </w:rPr>
      </w:pPr>
      <w:r w:rsidRPr="00996025">
        <w:rPr>
          <w:rFonts w:cs="Arial"/>
          <w:sz w:val="24"/>
          <w:szCs w:val="24"/>
        </w:rPr>
        <w:t xml:space="preserve">Het antwoord op de deelvraag: </w:t>
      </w:r>
      <w:r w:rsidRPr="00D650C9">
        <w:rPr>
          <w:rFonts w:cs="Arial"/>
          <w:i/>
          <w:sz w:val="24"/>
          <w:szCs w:val="24"/>
        </w:rPr>
        <w:t>“Wat is het effect van de vliegtaks op het aantal passagiers vertrekkend vanaf Düsseldorf?</w:t>
      </w:r>
      <w:r w:rsidR="00D650C9" w:rsidRPr="00D650C9">
        <w:rPr>
          <w:rFonts w:cs="Arial"/>
          <w:i/>
          <w:sz w:val="24"/>
          <w:szCs w:val="24"/>
        </w:rPr>
        <w:t>”</w:t>
      </w:r>
      <w:r w:rsidRPr="00996025">
        <w:rPr>
          <w:rFonts w:cs="Arial"/>
          <w:sz w:val="24"/>
          <w:szCs w:val="24"/>
        </w:rPr>
        <w:t xml:space="preserve"> is dat er geen significante daling is geweest door de vliegtaks. Er zijn drie modellen geschat en allen laten zien dat </w:t>
      </w:r>
      <w:r w:rsidR="00D650C9">
        <w:rPr>
          <w:rFonts w:cs="Arial"/>
          <w:sz w:val="24"/>
          <w:szCs w:val="24"/>
        </w:rPr>
        <w:t>het effect van de</w:t>
      </w:r>
      <w:r w:rsidRPr="00996025">
        <w:rPr>
          <w:rFonts w:cs="Arial"/>
          <w:sz w:val="24"/>
          <w:szCs w:val="24"/>
        </w:rPr>
        <w:t xml:space="preserve"> vliegtaks </w:t>
      </w:r>
      <w:r w:rsidR="00D650C9">
        <w:rPr>
          <w:rFonts w:cs="Arial"/>
          <w:sz w:val="24"/>
          <w:szCs w:val="24"/>
        </w:rPr>
        <w:t xml:space="preserve">op passagiersaantallen </w:t>
      </w:r>
      <w:r w:rsidRPr="00996025">
        <w:rPr>
          <w:rFonts w:cs="Arial"/>
          <w:sz w:val="24"/>
          <w:szCs w:val="24"/>
        </w:rPr>
        <w:t xml:space="preserve">insignificant is. </w:t>
      </w:r>
      <w:r w:rsidR="00A65054">
        <w:rPr>
          <w:rFonts w:cs="Arial"/>
          <w:sz w:val="24"/>
          <w:szCs w:val="24"/>
        </w:rPr>
        <w:t>Bovendien is na het toestaan van meerder</w:t>
      </w:r>
      <w:r w:rsidR="004D3B8D">
        <w:rPr>
          <w:rFonts w:cs="Arial"/>
          <w:sz w:val="24"/>
          <w:szCs w:val="24"/>
        </w:rPr>
        <w:t xml:space="preserve">e tijdperiodes geen significante invloed van de vliegtaks. In de modellen van Brussels </w:t>
      </w:r>
      <w:proofErr w:type="gramStart"/>
      <w:r w:rsidR="004D3B8D">
        <w:rPr>
          <w:rFonts w:cs="Arial"/>
          <w:sz w:val="24"/>
          <w:szCs w:val="24"/>
        </w:rPr>
        <w:t>Airport</w:t>
      </w:r>
      <w:proofErr w:type="gramEnd"/>
      <w:r w:rsidR="004D3B8D">
        <w:rPr>
          <w:rFonts w:cs="Arial"/>
          <w:sz w:val="24"/>
          <w:szCs w:val="24"/>
        </w:rPr>
        <w:t xml:space="preserve"> en Schiphol zijn dezelfde conclusies verbonden als aan deze modellen. </w:t>
      </w:r>
    </w:p>
    <w:p w:rsidR="0001625A" w:rsidRDefault="0001625A" w:rsidP="0001625A">
      <w:pPr>
        <w:pStyle w:val="Heading2"/>
      </w:pPr>
      <w:bookmarkStart w:id="26" w:name="_Toc360384326"/>
      <w:r>
        <w:t>Gevoeligheidsanalyse</w:t>
      </w:r>
      <w:bookmarkEnd w:id="26"/>
    </w:p>
    <w:p w:rsidR="00FC251B" w:rsidRPr="008464F4" w:rsidRDefault="00037296" w:rsidP="008464F4">
      <w:pPr>
        <w:spacing w:line="360" w:lineRule="auto"/>
        <w:rPr>
          <w:sz w:val="24"/>
          <w:szCs w:val="24"/>
        </w:rPr>
      </w:pPr>
      <w:r>
        <w:rPr>
          <w:sz w:val="24"/>
          <w:szCs w:val="24"/>
        </w:rPr>
        <w:t xml:space="preserve">De voorgaande schattingen hebben een periode waarbij steeds gebruik kan worden gemaakt van hele jaren. Dit is gedaan om er zeker van te zijn dat de seizoenseffecten geen vertekend beeld kunnen geven. </w:t>
      </w:r>
      <w:r w:rsidR="00277538">
        <w:rPr>
          <w:sz w:val="24"/>
          <w:szCs w:val="24"/>
        </w:rPr>
        <w:t xml:space="preserve">Het is echter mogelijk te controleren voor seizoenseffecten. </w:t>
      </w:r>
      <w:r w:rsidR="00C72420">
        <w:rPr>
          <w:sz w:val="24"/>
          <w:szCs w:val="24"/>
        </w:rPr>
        <w:t>Onderstaand overzicht geeft aan hoeveel procent de uitkomsten per model afwijken ingeval er extra gecorrigeerd wordt voor kwartalen. Dit is gedaan door middel van een vector kwar</w:t>
      </w:r>
      <w:r w:rsidR="00FC251B">
        <w:rPr>
          <w:sz w:val="24"/>
          <w:szCs w:val="24"/>
        </w:rPr>
        <w:t>taaldummy’s in de schattingen.</w:t>
      </w:r>
    </w:p>
    <w:tbl>
      <w:tblPr>
        <w:tblStyle w:val="LightList-Accent2"/>
        <w:tblW w:w="6096" w:type="dxa"/>
        <w:tblInd w:w="108" w:type="dxa"/>
        <w:tblLook w:val="04A0"/>
      </w:tblPr>
      <w:tblGrid>
        <w:gridCol w:w="864"/>
        <w:gridCol w:w="1700"/>
        <w:gridCol w:w="3544"/>
      </w:tblGrid>
      <w:tr w:rsidR="00FC251B" w:rsidRPr="00FC251B" w:rsidTr="00FC251B">
        <w:trPr>
          <w:cnfStyle w:val="100000000000"/>
          <w:trHeight w:val="300"/>
        </w:trPr>
        <w:tc>
          <w:tcPr>
            <w:cnfStyle w:val="001000000000"/>
            <w:tcW w:w="852" w:type="dxa"/>
            <w:noWrap/>
            <w:hideMark/>
          </w:tcPr>
          <w:p w:rsidR="00FC251B" w:rsidRPr="003372E6" w:rsidRDefault="00FC251B" w:rsidP="00FC251B">
            <w:pPr>
              <w:rPr>
                <w:rFonts w:ascii="Calibri" w:eastAsia="Times New Roman" w:hAnsi="Calibri" w:cs="Times New Roman"/>
                <w:color w:val="000000"/>
                <w:sz w:val="24"/>
                <w:szCs w:val="24"/>
                <w:lang w:val="en-US"/>
              </w:rPr>
            </w:pPr>
            <w:r w:rsidRPr="003372E6">
              <w:rPr>
                <w:rFonts w:ascii="Calibri" w:eastAsia="Times New Roman" w:hAnsi="Calibri" w:cs="Times New Roman"/>
                <w:color w:val="000000"/>
                <w:sz w:val="24"/>
                <w:szCs w:val="24"/>
                <w:lang w:val="en-US"/>
              </w:rPr>
              <w:t>Model</w:t>
            </w:r>
          </w:p>
        </w:tc>
        <w:tc>
          <w:tcPr>
            <w:tcW w:w="1700" w:type="dxa"/>
            <w:noWrap/>
            <w:hideMark/>
          </w:tcPr>
          <w:p w:rsidR="00FC251B" w:rsidRPr="003372E6" w:rsidRDefault="00FC251B" w:rsidP="00FC251B">
            <w:pPr>
              <w:cnfStyle w:val="100000000000"/>
              <w:rPr>
                <w:rFonts w:ascii="Calibri" w:eastAsia="Times New Roman" w:hAnsi="Calibri" w:cs="Times New Roman"/>
                <w:color w:val="000000"/>
                <w:sz w:val="24"/>
                <w:szCs w:val="24"/>
                <w:lang w:val="en-US"/>
              </w:rPr>
            </w:pPr>
            <w:proofErr w:type="spellStart"/>
            <w:r w:rsidRPr="003372E6">
              <w:rPr>
                <w:rFonts w:ascii="Calibri" w:eastAsia="Times New Roman" w:hAnsi="Calibri" w:cs="Times New Roman"/>
                <w:color w:val="000000"/>
                <w:sz w:val="24"/>
                <w:szCs w:val="24"/>
                <w:lang w:val="en-US"/>
              </w:rPr>
              <w:t>Afwijking</w:t>
            </w:r>
            <w:proofErr w:type="spellEnd"/>
            <w:r w:rsidRPr="003372E6">
              <w:rPr>
                <w:rFonts w:ascii="Calibri" w:eastAsia="Times New Roman" w:hAnsi="Calibri" w:cs="Times New Roman"/>
                <w:color w:val="000000"/>
                <w:sz w:val="24"/>
                <w:szCs w:val="24"/>
                <w:lang w:val="en-US"/>
              </w:rPr>
              <w:t xml:space="preserve"> in %</w:t>
            </w:r>
          </w:p>
        </w:tc>
        <w:tc>
          <w:tcPr>
            <w:tcW w:w="3544" w:type="dxa"/>
            <w:noWrap/>
            <w:hideMark/>
          </w:tcPr>
          <w:p w:rsidR="00FC251B" w:rsidRPr="003372E6" w:rsidRDefault="00FC251B" w:rsidP="00FC251B">
            <w:pPr>
              <w:cnfStyle w:val="100000000000"/>
              <w:rPr>
                <w:rFonts w:ascii="Calibri" w:eastAsia="Times New Roman" w:hAnsi="Calibri" w:cs="Times New Roman"/>
                <w:color w:val="000000"/>
                <w:sz w:val="24"/>
                <w:szCs w:val="24"/>
                <w:lang w:val="en-US"/>
              </w:rPr>
            </w:pPr>
            <w:proofErr w:type="spellStart"/>
            <w:r w:rsidRPr="003372E6">
              <w:rPr>
                <w:rFonts w:ascii="Calibri" w:eastAsia="Times New Roman" w:hAnsi="Calibri" w:cs="Times New Roman"/>
                <w:color w:val="000000"/>
                <w:sz w:val="24"/>
                <w:szCs w:val="24"/>
                <w:lang w:val="en-US"/>
              </w:rPr>
              <w:t>Afwijking</w:t>
            </w:r>
            <w:proofErr w:type="spellEnd"/>
            <w:r w:rsidRPr="003372E6">
              <w:rPr>
                <w:rFonts w:ascii="Calibri" w:eastAsia="Times New Roman" w:hAnsi="Calibri" w:cs="Times New Roman"/>
                <w:color w:val="000000"/>
                <w:sz w:val="24"/>
                <w:szCs w:val="24"/>
                <w:lang w:val="en-US"/>
              </w:rPr>
              <w:t xml:space="preserve"> in </w:t>
            </w:r>
            <w:proofErr w:type="spellStart"/>
            <w:r w:rsidRPr="003372E6">
              <w:rPr>
                <w:rFonts w:ascii="Calibri" w:eastAsia="Times New Roman" w:hAnsi="Calibri" w:cs="Times New Roman"/>
                <w:color w:val="000000"/>
                <w:sz w:val="24"/>
                <w:szCs w:val="24"/>
                <w:lang w:val="en-US"/>
              </w:rPr>
              <w:t>tienduizenden</w:t>
            </w:r>
            <w:proofErr w:type="spellEnd"/>
            <w:r w:rsidRPr="003372E6">
              <w:rPr>
                <w:rFonts w:ascii="Calibri" w:eastAsia="Times New Roman" w:hAnsi="Calibri" w:cs="Times New Roman"/>
                <w:color w:val="000000"/>
                <w:sz w:val="24"/>
                <w:szCs w:val="24"/>
                <w:lang w:val="en-US"/>
              </w:rPr>
              <w:t xml:space="preserve"> </w:t>
            </w:r>
            <w:proofErr w:type="spellStart"/>
            <w:r w:rsidRPr="003372E6">
              <w:rPr>
                <w:rFonts w:ascii="Calibri" w:eastAsia="Times New Roman" w:hAnsi="Calibri" w:cs="Times New Roman"/>
                <w:color w:val="000000"/>
                <w:sz w:val="24"/>
                <w:szCs w:val="24"/>
                <w:lang w:val="en-US"/>
              </w:rPr>
              <w:t>aantallen</w:t>
            </w:r>
            <w:proofErr w:type="spellEnd"/>
          </w:p>
        </w:tc>
      </w:tr>
      <w:tr w:rsidR="00FC251B" w:rsidRPr="00FC251B" w:rsidTr="00FC251B">
        <w:trPr>
          <w:cnfStyle w:val="000000100000"/>
          <w:trHeight w:val="300"/>
        </w:trPr>
        <w:tc>
          <w:tcPr>
            <w:cnfStyle w:val="001000000000"/>
            <w:tcW w:w="852" w:type="dxa"/>
            <w:noWrap/>
            <w:hideMark/>
          </w:tcPr>
          <w:p w:rsidR="00FC251B" w:rsidRPr="003372E6" w:rsidRDefault="00FC251B" w:rsidP="00FC251B">
            <w:pPr>
              <w:rPr>
                <w:rFonts w:ascii="Calibri" w:eastAsia="Times New Roman" w:hAnsi="Calibri" w:cs="Times New Roman"/>
                <w:color w:val="000000"/>
                <w:sz w:val="24"/>
                <w:szCs w:val="24"/>
                <w:lang w:val="en-US"/>
              </w:rPr>
            </w:pPr>
            <w:r w:rsidRPr="003372E6">
              <w:rPr>
                <w:rFonts w:ascii="Calibri" w:eastAsia="Times New Roman" w:hAnsi="Calibri" w:cs="Times New Roman"/>
                <w:color w:val="000000"/>
                <w:sz w:val="24"/>
                <w:szCs w:val="24"/>
                <w:lang w:val="en-US"/>
              </w:rPr>
              <w:t>NL1</w:t>
            </w:r>
          </w:p>
        </w:tc>
        <w:tc>
          <w:tcPr>
            <w:tcW w:w="1700" w:type="dxa"/>
            <w:noWrap/>
            <w:hideMark/>
          </w:tcPr>
          <w:p w:rsidR="00FC251B" w:rsidRPr="003372E6" w:rsidRDefault="00FC251B" w:rsidP="00FC251B">
            <w:pPr>
              <w:jc w:val="right"/>
              <w:cnfStyle w:val="000000100000"/>
              <w:rPr>
                <w:rFonts w:ascii="Calibri" w:eastAsia="Times New Roman" w:hAnsi="Calibri" w:cs="Times New Roman"/>
                <w:color w:val="000000"/>
                <w:sz w:val="24"/>
                <w:szCs w:val="24"/>
                <w:lang w:val="en-US"/>
              </w:rPr>
            </w:pPr>
            <w:r w:rsidRPr="003372E6">
              <w:rPr>
                <w:rFonts w:ascii="Calibri" w:eastAsia="Times New Roman" w:hAnsi="Calibri" w:cs="Times New Roman"/>
                <w:color w:val="000000"/>
                <w:sz w:val="24"/>
                <w:szCs w:val="24"/>
                <w:lang w:val="en-US"/>
              </w:rPr>
              <w:t>6%</w:t>
            </w:r>
          </w:p>
        </w:tc>
        <w:tc>
          <w:tcPr>
            <w:tcW w:w="3544" w:type="dxa"/>
            <w:noWrap/>
            <w:hideMark/>
          </w:tcPr>
          <w:p w:rsidR="00FC251B" w:rsidRPr="003372E6" w:rsidRDefault="00FC251B" w:rsidP="00FC251B">
            <w:pPr>
              <w:jc w:val="right"/>
              <w:cnfStyle w:val="000000100000"/>
              <w:rPr>
                <w:rFonts w:ascii="Calibri" w:eastAsia="Times New Roman" w:hAnsi="Calibri" w:cs="Times New Roman"/>
                <w:color w:val="000000"/>
                <w:sz w:val="24"/>
                <w:szCs w:val="24"/>
                <w:lang w:val="en-US"/>
              </w:rPr>
            </w:pPr>
            <w:r w:rsidRPr="003372E6">
              <w:rPr>
                <w:rFonts w:ascii="Calibri" w:eastAsia="Times New Roman" w:hAnsi="Calibri" w:cs="Times New Roman"/>
                <w:color w:val="000000"/>
                <w:sz w:val="24"/>
                <w:szCs w:val="24"/>
                <w:lang w:val="en-US"/>
              </w:rPr>
              <w:t>30.000</w:t>
            </w:r>
          </w:p>
        </w:tc>
      </w:tr>
      <w:tr w:rsidR="00FC251B" w:rsidRPr="00FC251B" w:rsidTr="00FC251B">
        <w:trPr>
          <w:trHeight w:val="300"/>
        </w:trPr>
        <w:tc>
          <w:tcPr>
            <w:cnfStyle w:val="001000000000"/>
            <w:tcW w:w="852" w:type="dxa"/>
            <w:noWrap/>
            <w:hideMark/>
          </w:tcPr>
          <w:p w:rsidR="00FC251B" w:rsidRPr="003372E6" w:rsidRDefault="00FC251B" w:rsidP="00FC251B">
            <w:pPr>
              <w:rPr>
                <w:rFonts w:ascii="Calibri" w:eastAsia="Times New Roman" w:hAnsi="Calibri" w:cs="Times New Roman"/>
                <w:color w:val="000000"/>
                <w:sz w:val="24"/>
                <w:szCs w:val="24"/>
                <w:lang w:val="en-US"/>
              </w:rPr>
            </w:pPr>
            <w:r w:rsidRPr="003372E6">
              <w:rPr>
                <w:rFonts w:ascii="Calibri" w:eastAsia="Times New Roman" w:hAnsi="Calibri" w:cs="Times New Roman"/>
                <w:color w:val="000000"/>
                <w:sz w:val="24"/>
                <w:szCs w:val="24"/>
                <w:lang w:val="en-US"/>
              </w:rPr>
              <w:t>NL2</w:t>
            </w:r>
          </w:p>
        </w:tc>
        <w:tc>
          <w:tcPr>
            <w:tcW w:w="1700" w:type="dxa"/>
            <w:noWrap/>
            <w:hideMark/>
          </w:tcPr>
          <w:p w:rsidR="00FC251B" w:rsidRPr="003372E6" w:rsidRDefault="00FC251B" w:rsidP="00FC251B">
            <w:pPr>
              <w:jc w:val="right"/>
              <w:cnfStyle w:val="000000000000"/>
              <w:rPr>
                <w:rFonts w:ascii="Calibri" w:eastAsia="Times New Roman" w:hAnsi="Calibri" w:cs="Times New Roman"/>
                <w:color w:val="000000"/>
                <w:sz w:val="24"/>
                <w:szCs w:val="24"/>
                <w:lang w:val="en-US"/>
              </w:rPr>
            </w:pPr>
            <w:r w:rsidRPr="003372E6">
              <w:rPr>
                <w:rFonts w:ascii="Calibri" w:eastAsia="Times New Roman" w:hAnsi="Calibri" w:cs="Times New Roman"/>
                <w:color w:val="000000"/>
                <w:sz w:val="24"/>
                <w:szCs w:val="24"/>
                <w:lang w:val="en-US"/>
              </w:rPr>
              <w:t>35%</w:t>
            </w:r>
          </w:p>
        </w:tc>
        <w:tc>
          <w:tcPr>
            <w:tcW w:w="3544" w:type="dxa"/>
            <w:noWrap/>
            <w:hideMark/>
          </w:tcPr>
          <w:p w:rsidR="00FC251B" w:rsidRPr="003372E6" w:rsidRDefault="00FC251B" w:rsidP="00FC251B">
            <w:pPr>
              <w:jc w:val="right"/>
              <w:cnfStyle w:val="000000000000"/>
              <w:rPr>
                <w:rFonts w:ascii="Calibri" w:eastAsia="Times New Roman" w:hAnsi="Calibri" w:cs="Times New Roman"/>
                <w:color w:val="000000"/>
                <w:sz w:val="24"/>
                <w:szCs w:val="24"/>
                <w:lang w:val="en-US"/>
              </w:rPr>
            </w:pPr>
            <w:r w:rsidRPr="003372E6">
              <w:rPr>
                <w:rFonts w:ascii="Calibri" w:eastAsia="Times New Roman" w:hAnsi="Calibri" w:cs="Times New Roman"/>
                <w:color w:val="000000"/>
                <w:sz w:val="24"/>
                <w:szCs w:val="24"/>
                <w:lang w:val="en-US"/>
              </w:rPr>
              <w:t>40.000</w:t>
            </w:r>
          </w:p>
        </w:tc>
      </w:tr>
      <w:tr w:rsidR="00FC251B" w:rsidRPr="00FC251B" w:rsidTr="00FC251B">
        <w:trPr>
          <w:cnfStyle w:val="000000100000"/>
          <w:trHeight w:val="300"/>
        </w:trPr>
        <w:tc>
          <w:tcPr>
            <w:cnfStyle w:val="001000000000"/>
            <w:tcW w:w="852" w:type="dxa"/>
            <w:noWrap/>
            <w:hideMark/>
          </w:tcPr>
          <w:p w:rsidR="00FC251B" w:rsidRPr="003372E6" w:rsidRDefault="00FC251B" w:rsidP="00FC251B">
            <w:pPr>
              <w:rPr>
                <w:rFonts w:ascii="Calibri" w:eastAsia="Times New Roman" w:hAnsi="Calibri" w:cs="Times New Roman"/>
                <w:color w:val="000000"/>
                <w:sz w:val="24"/>
                <w:szCs w:val="24"/>
                <w:lang w:val="en-US"/>
              </w:rPr>
            </w:pPr>
            <w:r w:rsidRPr="003372E6">
              <w:rPr>
                <w:rFonts w:ascii="Calibri" w:eastAsia="Times New Roman" w:hAnsi="Calibri" w:cs="Times New Roman"/>
                <w:color w:val="000000"/>
                <w:sz w:val="24"/>
                <w:szCs w:val="24"/>
                <w:lang w:val="en-US"/>
              </w:rPr>
              <w:t>NL3</w:t>
            </w:r>
          </w:p>
        </w:tc>
        <w:tc>
          <w:tcPr>
            <w:tcW w:w="1700" w:type="dxa"/>
            <w:noWrap/>
            <w:hideMark/>
          </w:tcPr>
          <w:p w:rsidR="00FC251B" w:rsidRPr="003372E6" w:rsidRDefault="00FC251B" w:rsidP="00FC251B">
            <w:pPr>
              <w:jc w:val="right"/>
              <w:cnfStyle w:val="000000100000"/>
              <w:rPr>
                <w:rFonts w:ascii="Calibri" w:eastAsia="Times New Roman" w:hAnsi="Calibri" w:cs="Times New Roman"/>
                <w:color w:val="000000"/>
                <w:sz w:val="24"/>
                <w:szCs w:val="24"/>
                <w:lang w:val="en-US"/>
              </w:rPr>
            </w:pPr>
            <w:r w:rsidRPr="003372E6">
              <w:rPr>
                <w:rFonts w:ascii="Calibri" w:eastAsia="Times New Roman" w:hAnsi="Calibri" w:cs="Times New Roman"/>
                <w:color w:val="000000"/>
                <w:sz w:val="24"/>
                <w:szCs w:val="24"/>
                <w:lang w:val="en-US"/>
              </w:rPr>
              <w:t>0%</w:t>
            </w:r>
          </w:p>
        </w:tc>
        <w:tc>
          <w:tcPr>
            <w:tcW w:w="3544" w:type="dxa"/>
            <w:noWrap/>
            <w:hideMark/>
          </w:tcPr>
          <w:p w:rsidR="00FC251B" w:rsidRPr="003372E6" w:rsidRDefault="00FC251B" w:rsidP="00FC251B">
            <w:pPr>
              <w:jc w:val="right"/>
              <w:cnfStyle w:val="000000100000"/>
              <w:rPr>
                <w:rFonts w:ascii="Calibri" w:eastAsia="Times New Roman" w:hAnsi="Calibri" w:cs="Times New Roman"/>
                <w:color w:val="000000"/>
                <w:sz w:val="24"/>
                <w:szCs w:val="24"/>
                <w:lang w:val="en-US"/>
              </w:rPr>
            </w:pPr>
            <w:r w:rsidRPr="003372E6">
              <w:rPr>
                <w:rFonts w:ascii="Calibri" w:eastAsia="Times New Roman" w:hAnsi="Calibri" w:cs="Times New Roman"/>
                <w:color w:val="000000"/>
                <w:sz w:val="24"/>
                <w:szCs w:val="24"/>
                <w:lang w:val="en-US"/>
              </w:rPr>
              <w:t>0</w:t>
            </w:r>
          </w:p>
        </w:tc>
      </w:tr>
      <w:tr w:rsidR="00FC251B" w:rsidRPr="00FC251B" w:rsidTr="00FC251B">
        <w:trPr>
          <w:trHeight w:val="300"/>
        </w:trPr>
        <w:tc>
          <w:tcPr>
            <w:cnfStyle w:val="001000000000"/>
            <w:tcW w:w="852" w:type="dxa"/>
            <w:noWrap/>
            <w:hideMark/>
          </w:tcPr>
          <w:p w:rsidR="00FC251B" w:rsidRPr="003372E6" w:rsidRDefault="00FC251B" w:rsidP="00FC251B">
            <w:pPr>
              <w:rPr>
                <w:rFonts w:ascii="Calibri" w:eastAsia="Times New Roman" w:hAnsi="Calibri" w:cs="Times New Roman"/>
                <w:color w:val="000000"/>
                <w:sz w:val="24"/>
                <w:szCs w:val="24"/>
                <w:lang w:val="en-US"/>
              </w:rPr>
            </w:pPr>
            <w:r w:rsidRPr="003372E6">
              <w:rPr>
                <w:rFonts w:ascii="Calibri" w:eastAsia="Times New Roman" w:hAnsi="Calibri" w:cs="Times New Roman"/>
                <w:color w:val="000000"/>
                <w:sz w:val="24"/>
                <w:szCs w:val="24"/>
                <w:lang w:val="en-US"/>
              </w:rPr>
              <w:t>BE1</w:t>
            </w:r>
          </w:p>
        </w:tc>
        <w:tc>
          <w:tcPr>
            <w:tcW w:w="1700" w:type="dxa"/>
            <w:noWrap/>
            <w:hideMark/>
          </w:tcPr>
          <w:p w:rsidR="00FC251B" w:rsidRPr="003372E6" w:rsidRDefault="00FC251B" w:rsidP="00FC251B">
            <w:pPr>
              <w:jc w:val="right"/>
              <w:cnfStyle w:val="000000000000"/>
              <w:rPr>
                <w:rFonts w:ascii="Calibri" w:eastAsia="Times New Roman" w:hAnsi="Calibri" w:cs="Times New Roman"/>
                <w:color w:val="000000"/>
                <w:sz w:val="24"/>
                <w:szCs w:val="24"/>
                <w:lang w:val="en-US"/>
              </w:rPr>
            </w:pPr>
            <w:r w:rsidRPr="003372E6">
              <w:rPr>
                <w:rFonts w:ascii="Calibri" w:eastAsia="Times New Roman" w:hAnsi="Calibri" w:cs="Times New Roman"/>
                <w:color w:val="000000"/>
                <w:sz w:val="24"/>
                <w:szCs w:val="24"/>
                <w:lang w:val="en-US"/>
              </w:rPr>
              <w:t>59%</w:t>
            </w:r>
          </w:p>
        </w:tc>
        <w:tc>
          <w:tcPr>
            <w:tcW w:w="3544" w:type="dxa"/>
            <w:noWrap/>
            <w:hideMark/>
          </w:tcPr>
          <w:p w:rsidR="00FC251B" w:rsidRPr="003372E6" w:rsidRDefault="00FC251B" w:rsidP="00FC251B">
            <w:pPr>
              <w:jc w:val="right"/>
              <w:cnfStyle w:val="000000000000"/>
              <w:rPr>
                <w:rFonts w:ascii="Calibri" w:eastAsia="Times New Roman" w:hAnsi="Calibri" w:cs="Times New Roman"/>
                <w:color w:val="000000"/>
                <w:sz w:val="24"/>
                <w:szCs w:val="24"/>
                <w:lang w:val="en-US"/>
              </w:rPr>
            </w:pPr>
            <w:r w:rsidRPr="003372E6">
              <w:rPr>
                <w:rFonts w:ascii="Calibri" w:eastAsia="Times New Roman" w:hAnsi="Calibri" w:cs="Times New Roman"/>
                <w:color w:val="000000"/>
                <w:sz w:val="24"/>
                <w:szCs w:val="24"/>
                <w:lang w:val="en-US"/>
              </w:rPr>
              <w:t>20.000</w:t>
            </w:r>
          </w:p>
        </w:tc>
      </w:tr>
      <w:tr w:rsidR="00FC251B" w:rsidRPr="00FC251B" w:rsidTr="00FC251B">
        <w:trPr>
          <w:cnfStyle w:val="000000100000"/>
          <w:trHeight w:val="300"/>
        </w:trPr>
        <w:tc>
          <w:tcPr>
            <w:cnfStyle w:val="001000000000"/>
            <w:tcW w:w="852" w:type="dxa"/>
            <w:noWrap/>
            <w:hideMark/>
          </w:tcPr>
          <w:p w:rsidR="00FC251B" w:rsidRPr="003372E6" w:rsidRDefault="00FC251B" w:rsidP="00FC251B">
            <w:pPr>
              <w:rPr>
                <w:rFonts w:ascii="Calibri" w:eastAsia="Times New Roman" w:hAnsi="Calibri" w:cs="Times New Roman"/>
                <w:color w:val="000000"/>
                <w:sz w:val="24"/>
                <w:szCs w:val="24"/>
                <w:lang w:val="en-US"/>
              </w:rPr>
            </w:pPr>
            <w:r w:rsidRPr="003372E6">
              <w:rPr>
                <w:rFonts w:ascii="Calibri" w:eastAsia="Times New Roman" w:hAnsi="Calibri" w:cs="Times New Roman"/>
                <w:color w:val="000000"/>
                <w:sz w:val="24"/>
                <w:szCs w:val="24"/>
                <w:lang w:val="en-US"/>
              </w:rPr>
              <w:t>BE2</w:t>
            </w:r>
          </w:p>
        </w:tc>
        <w:tc>
          <w:tcPr>
            <w:tcW w:w="1700" w:type="dxa"/>
            <w:noWrap/>
            <w:hideMark/>
          </w:tcPr>
          <w:p w:rsidR="00FC251B" w:rsidRPr="003372E6" w:rsidRDefault="00FC251B" w:rsidP="00FC251B">
            <w:pPr>
              <w:jc w:val="right"/>
              <w:cnfStyle w:val="000000100000"/>
              <w:rPr>
                <w:rFonts w:ascii="Calibri" w:eastAsia="Times New Roman" w:hAnsi="Calibri" w:cs="Times New Roman"/>
                <w:color w:val="000000"/>
                <w:sz w:val="24"/>
                <w:szCs w:val="24"/>
                <w:lang w:val="en-US"/>
              </w:rPr>
            </w:pPr>
            <w:r w:rsidRPr="003372E6">
              <w:rPr>
                <w:rFonts w:ascii="Calibri" w:eastAsia="Times New Roman" w:hAnsi="Calibri" w:cs="Times New Roman"/>
                <w:color w:val="000000"/>
                <w:sz w:val="24"/>
                <w:szCs w:val="24"/>
                <w:lang w:val="en-US"/>
              </w:rPr>
              <w:t>17%</w:t>
            </w:r>
          </w:p>
        </w:tc>
        <w:tc>
          <w:tcPr>
            <w:tcW w:w="3544" w:type="dxa"/>
            <w:noWrap/>
            <w:hideMark/>
          </w:tcPr>
          <w:p w:rsidR="00FC251B" w:rsidRPr="003372E6" w:rsidRDefault="00FC251B" w:rsidP="00FC251B">
            <w:pPr>
              <w:jc w:val="right"/>
              <w:cnfStyle w:val="000000100000"/>
              <w:rPr>
                <w:rFonts w:ascii="Calibri" w:eastAsia="Times New Roman" w:hAnsi="Calibri" w:cs="Times New Roman"/>
                <w:color w:val="000000"/>
                <w:sz w:val="24"/>
                <w:szCs w:val="24"/>
                <w:lang w:val="en-US"/>
              </w:rPr>
            </w:pPr>
            <w:r w:rsidRPr="003372E6">
              <w:rPr>
                <w:rFonts w:ascii="Calibri" w:eastAsia="Times New Roman" w:hAnsi="Calibri" w:cs="Times New Roman"/>
                <w:color w:val="000000"/>
                <w:sz w:val="24"/>
                <w:szCs w:val="24"/>
                <w:lang w:val="en-US"/>
              </w:rPr>
              <w:t>10.000</w:t>
            </w:r>
          </w:p>
        </w:tc>
      </w:tr>
      <w:tr w:rsidR="00FC251B" w:rsidRPr="00FC251B" w:rsidTr="00FC251B">
        <w:trPr>
          <w:trHeight w:val="300"/>
        </w:trPr>
        <w:tc>
          <w:tcPr>
            <w:cnfStyle w:val="001000000000"/>
            <w:tcW w:w="852" w:type="dxa"/>
            <w:noWrap/>
            <w:hideMark/>
          </w:tcPr>
          <w:p w:rsidR="00FC251B" w:rsidRPr="003372E6" w:rsidRDefault="00FC251B" w:rsidP="00FC251B">
            <w:pPr>
              <w:rPr>
                <w:rFonts w:ascii="Calibri" w:eastAsia="Times New Roman" w:hAnsi="Calibri" w:cs="Times New Roman"/>
                <w:color w:val="000000"/>
                <w:sz w:val="24"/>
                <w:szCs w:val="24"/>
                <w:lang w:val="en-US"/>
              </w:rPr>
            </w:pPr>
            <w:r w:rsidRPr="003372E6">
              <w:rPr>
                <w:rFonts w:ascii="Calibri" w:eastAsia="Times New Roman" w:hAnsi="Calibri" w:cs="Times New Roman"/>
                <w:color w:val="000000"/>
                <w:sz w:val="24"/>
                <w:szCs w:val="24"/>
                <w:lang w:val="en-US"/>
              </w:rPr>
              <w:t>DE1</w:t>
            </w:r>
          </w:p>
        </w:tc>
        <w:tc>
          <w:tcPr>
            <w:tcW w:w="1700" w:type="dxa"/>
            <w:noWrap/>
            <w:hideMark/>
          </w:tcPr>
          <w:p w:rsidR="00FC251B" w:rsidRPr="003372E6" w:rsidRDefault="00FC251B" w:rsidP="00FC251B">
            <w:pPr>
              <w:jc w:val="right"/>
              <w:cnfStyle w:val="000000000000"/>
              <w:rPr>
                <w:rFonts w:ascii="Calibri" w:eastAsia="Times New Roman" w:hAnsi="Calibri" w:cs="Times New Roman"/>
                <w:color w:val="000000"/>
                <w:sz w:val="24"/>
                <w:szCs w:val="24"/>
                <w:lang w:val="en-US"/>
              </w:rPr>
            </w:pPr>
            <w:r w:rsidRPr="003372E6">
              <w:rPr>
                <w:rFonts w:ascii="Calibri" w:eastAsia="Times New Roman" w:hAnsi="Calibri" w:cs="Times New Roman"/>
                <w:color w:val="000000"/>
                <w:sz w:val="24"/>
                <w:szCs w:val="24"/>
                <w:lang w:val="en-US"/>
              </w:rPr>
              <w:t>0%</w:t>
            </w:r>
          </w:p>
        </w:tc>
        <w:tc>
          <w:tcPr>
            <w:tcW w:w="3544" w:type="dxa"/>
            <w:noWrap/>
            <w:hideMark/>
          </w:tcPr>
          <w:p w:rsidR="00FC251B" w:rsidRPr="003372E6" w:rsidRDefault="00FC251B" w:rsidP="00FC251B">
            <w:pPr>
              <w:jc w:val="right"/>
              <w:cnfStyle w:val="000000000000"/>
              <w:rPr>
                <w:rFonts w:ascii="Calibri" w:eastAsia="Times New Roman" w:hAnsi="Calibri" w:cs="Times New Roman"/>
                <w:color w:val="000000"/>
                <w:sz w:val="24"/>
                <w:szCs w:val="24"/>
                <w:lang w:val="en-US"/>
              </w:rPr>
            </w:pPr>
            <w:r w:rsidRPr="003372E6">
              <w:rPr>
                <w:rFonts w:ascii="Calibri" w:eastAsia="Times New Roman" w:hAnsi="Calibri" w:cs="Times New Roman"/>
                <w:color w:val="000000"/>
                <w:sz w:val="24"/>
                <w:szCs w:val="24"/>
                <w:lang w:val="en-US"/>
              </w:rPr>
              <w:t>0</w:t>
            </w:r>
          </w:p>
        </w:tc>
      </w:tr>
      <w:tr w:rsidR="00FC251B" w:rsidRPr="00FC251B" w:rsidTr="00FC251B">
        <w:trPr>
          <w:cnfStyle w:val="000000100000"/>
          <w:trHeight w:val="300"/>
        </w:trPr>
        <w:tc>
          <w:tcPr>
            <w:cnfStyle w:val="001000000000"/>
            <w:tcW w:w="852" w:type="dxa"/>
            <w:noWrap/>
            <w:hideMark/>
          </w:tcPr>
          <w:p w:rsidR="00FC251B" w:rsidRPr="003372E6" w:rsidRDefault="00FC251B" w:rsidP="00FC251B">
            <w:pPr>
              <w:rPr>
                <w:rFonts w:ascii="Calibri" w:eastAsia="Times New Roman" w:hAnsi="Calibri" w:cs="Times New Roman"/>
                <w:color w:val="000000"/>
                <w:sz w:val="24"/>
                <w:szCs w:val="24"/>
                <w:lang w:val="en-US"/>
              </w:rPr>
            </w:pPr>
            <w:r w:rsidRPr="003372E6">
              <w:rPr>
                <w:rFonts w:ascii="Calibri" w:eastAsia="Times New Roman" w:hAnsi="Calibri" w:cs="Times New Roman"/>
                <w:color w:val="000000"/>
                <w:sz w:val="24"/>
                <w:szCs w:val="24"/>
                <w:lang w:val="en-US"/>
              </w:rPr>
              <w:t>DE2</w:t>
            </w:r>
          </w:p>
        </w:tc>
        <w:tc>
          <w:tcPr>
            <w:tcW w:w="1700" w:type="dxa"/>
            <w:noWrap/>
            <w:hideMark/>
          </w:tcPr>
          <w:p w:rsidR="00FC251B" w:rsidRPr="003372E6" w:rsidRDefault="00FC251B" w:rsidP="00FC251B">
            <w:pPr>
              <w:jc w:val="right"/>
              <w:cnfStyle w:val="000000100000"/>
              <w:rPr>
                <w:rFonts w:ascii="Calibri" w:eastAsia="Times New Roman" w:hAnsi="Calibri" w:cs="Times New Roman"/>
                <w:color w:val="000000"/>
                <w:sz w:val="24"/>
                <w:szCs w:val="24"/>
                <w:lang w:val="en-US"/>
              </w:rPr>
            </w:pPr>
            <w:r w:rsidRPr="003372E6">
              <w:rPr>
                <w:rFonts w:ascii="Calibri" w:eastAsia="Times New Roman" w:hAnsi="Calibri" w:cs="Times New Roman"/>
                <w:color w:val="000000"/>
                <w:sz w:val="24"/>
                <w:szCs w:val="24"/>
                <w:lang w:val="en-US"/>
              </w:rPr>
              <w:t>0%</w:t>
            </w:r>
          </w:p>
        </w:tc>
        <w:tc>
          <w:tcPr>
            <w:tcW w:w="3544" w:type="dxa"/>
            <w:noWrap/>
            <w:hideMark/>
          </w:tcPr>
          <w:p w:rsidR="00FC251B" w:rsidRPr="003372E6" w:rsidRDefault="00FC251B" w:rsidP="00FC251B">
            <w:pPr>
              <w:jc w:val="right"/>
              <w:cnfStyle w:val="000000100000"/>
              <w:rPr>
                <w:rFonts w:ascii="Calibri" w:eastAsia="Times New Roman" w:hAnsi="Calibri" w:cs="Times New Roman"/>
                <w:color w:val="000000"/>
                <w:sz w:val="24"/>
                <w:szCs w:val="24"/>
                <w:lang w:val="en-US"/>
              </w:rPr>
            </w:pPr>
            <w:r w:rsidRPr="003372E6">
              <w:rPr>
                <w:rFonts w:ascii="Calibri" w:eastAsia="Times New Roman" w:hAnsi="Calibri" w:cs="Times New Roman"/>
                <w:color w:val="000000"/>
                <w:sz w:val="24"/>
                <w:szCs w:val="24"/>
                <w:lang w:val="en-US"/>
              </w:rPr>
              <w:t>0</w:t>
            </w:r>
          </w:p>
        </w:tc>
      </w:tr>
      <w:tr w:rsidR="00FC251B" w:rsidRPr="00FC251B" w:rsidTr="00FC251B">
        <w:trPr>
          <w:trHeight w:val="300"/>
        </w:trPr>
        <w:tc>
          <w:tcPr>
            <w:cnfStyle w:val="001000000000"/>
            <w:tcW w:w="852" w:type="dxa"/>
            <w:noWrap/>
            <w:hideMark/>
          </w:tcPr>
          <w:p w:rsidR="00FC251B" w:rsidRPr="003372E6" w:rsidRDefault="00FC251B" w:rsidP="00FC251B">
            <w:pPr>
              <w:rPr>
                <w:rFonts w:ascii="Calibri" w:eastAsia="Times New Roman" w:hAnsi="Calibri" w:cs="Times New Roman"/>
                <w:color w:val="000000"/>
                <w:sz w:val="24"/>
                <w:szCs w:val="24"/>
                <w:lang w:val="en-US"/>
              </w:rPr>
            </w:pPr>
            <w:r w:rsidRPr="003372E6">
              <w:rPr>
                <w:rFonts w:ascii="Calibri" w:eastAsia="Times New Roman" w:hAnsi="Calibri" w:cs="Times New Roman"/>
                <w:color w:val="000000"/>
                <w:sz w:val="24"/>
                <w:szCs w:val="24"/>
                <w:lang w:val="en-US"/>
              </w:rPr>
              <w:t>DE3</w:t>
            </w:r>
          </w:p>
        </w:tc>
        <w:tc>
          <w:tcPr>
            <w:tcW w:w="1700" w:type="dxa"/>
            <w:noWrap/>
            <w:hideMark/>
          </w:tcPr>
          <w:p w:rsidR="00FC251B" w:rsidRPr="003372E6" w:rsidRDefault="00FC251B" w:rsidP="00FC251B">
            <w:pPr>
              <w:jc w:val="right"/>
              <w:cnfStyle w:val="000000000000"/>
              <w:rPr>
                <w:rFonts w:ascii="Calibri" w:eastAsia="Times New Roman" w:hAnsi="Calibri" w:cs="Times New Roman"/>
                <w:color w:val="000000"/>
                <w:sz w:val="24"/>
                <w:szCs w:val="24"/>
                <w:lang w:val="en-US"/>
              </w:rPr>
            </w:pPr>
            <w:r w:rsidRPr="003372E6">
              <w:rPr>
                <w:rFonts w:ascii="Calibri" w:eastAsia="Times New Roman" w:hAnsi="Calibri" w:cs="Times New Roman"/>
                <w:color w:val="000000"/>
                <w:sz w:val="24"/>
                <w:szCs w:val="24"/>
                <w:lang w:val="en-US"/>
              </w:rPr>
              <w:t>0%</w:t>
            </w:r>
          </w:p>
        </w:tc>
        <w:tc>
          <w:tcPr>
            <w:tcW w:w="3544" w:type="dxa"/>
            <w:noWrap/>
            <w:hideMark/>
          </w:tcPr>
          <w:p w:rsidR="00FC251B" w:rsidRPr="003372E6" w:rsidRDefault="00FC251B" w:rsidP="00FC251B">
            <w:pPr>
              <w:keepNext/>
              <w:jc w:val="right"/>
              <w:cnfStyle w:val="000000000000"/>
              <w:rPr>
                <w:rFonts w:ascii="Calibri" w:eastAsia="Times New Roman" w:hAnsi="Calibri" w:cs="Times New Roman"/>
                <w:color w:val="000000"/>
                <w:sz w:val="24"/>
                <w:szCs w:val="24"/>
                <w:lang w:val="en-US"/>
              </w:rPr>
            </w:pPr>
            <w:r w:rsidRPr="003372E6">
              <w:rPr>
                <w:rFonts w:ascii="Calibri" w:eastAsia="Times New Roman" w:hAnsi="Calibri" w:cs="Times New Roman"/>
                <w:color w:val="000000"/>
                <w:sz w:val="24"/>
                <w:szCs w:val="24"/>
                <w:lang w:val="en-US"/>
              </w:rPr>
              <w:t>0</w:t>
            </w:r>
          </w:p>
        </w:tc>
      </w:tr>
    </w:tbl>
    <w:p w:rsidR="0001625A" w:rsidRPr="0001625A" w:rsidRDefault="00FC251B" w:rsidP="00FC251B">
      <w:pPr>
        <w:pStyle w:val="Caption"/>
        <w:rPr>
          <w:sz w:val="24"/>
          <w:szCs w:val="24"/>
        </w:rPr>
      </w:pPr>
      <w:r>
        <w:t>Tabel 4.12: Gevoeligheidsanalyse</w:t>
      </w:r>
      <w:r w:rsidR="00827EA8">
        <w:t xml:space="preserve"> in absolute </w:t>
      </w:r>
      <w:r w:rsidR="00230783">
        <w:t>afwijkingen</w:t>
      </w:r>
    </w:p>
    <w:p w:rsidR="00133F71" w:rsidRDefault="00133F71" w:rsidP="006869FA">
      <w:pPr>
        <w:spacing w:line="360" w:lineRule="auto"/>
        <w:rPr>
          <w:sz w:val="24"/>
          <w:szCs w:val="24"/>
        </w:rPr>
      </w:pPr>
    </w:p>
    <w:p w:rsidR="001D5341" w:rsidRPr="006869FA" w:rsidRDefault="00717885" w:rsidP="006869FA">
      <w:pPr>
        <w:spacing w:line="360" w:lineRule="auto"/>
        <w:rPr>
          <w:sz w:val="24"/>
          <w:szCs w:val="24"/>
        </w:rPr>
      </w:pPr>
      <w:r>
        <w:rPr>
          <w:sz w:val="24"/>
          <w:szCs w:val="24"/>
        </w:rPr>
        <w:lastRenderedPageBreak/>
        <w:t>De afwijkingen in de modellen NL2 en BE1 vallen direct op</w:t>
      </w:r>
      <w:r w:rsidR="00E323F6" w:rsidRPr="006869FA">
        <w:rPr>
          <w:sz w:val="24"/>
          <w:szCs w:val="24"/>
        </w:rPr>
        <w:t xml:space="preserve">. Deze geven relatief de hoogste afwijking, maar als echter gekeken wordt naar de absolute aantallen blijkt dit mee te vallen. </w:t>
      </w:r>
      <w:r w:rsidR="0091009B">
        <w:rPr>
          <w:sz w:val="24"/>
          <w:szCs w:val="24"/>
        </w:rPr>
        <w:t xml:space="preserve">Bovendien zijn deze aantallen </w:t>
      </w:r>
      <w:r w:rsidR="00E323F6" w:rsidRPr="006869FA">
        <w:rPr>
          <w:sz w:val="24"/>
          <w:szCs w:val="24"/>
        </w:rPr>
        <w:t xml:space="preserve">ongeveer 1% van het totale aantal vertrekkende passagiers van die luchthavens. </w:t>
      </w:r>
      <w:r w:rsidR="00F07BC8">
        <w:rPr>
          <w:sz w:val="24"/>
          <w:szCs w:val="24"/>
        </w:rPr>
        <w:t>Om deze reden worden de m</w:t>
      </w:r>
      <w:r w:rsidR="007F1C52">
        <w:rPr>
          <w:sz w:val="24"/>
          <w:szCs w:val="24"/>
        </w:rPr>
        <w:t>odellen</w:t>
      </w:r>
      <w:r w:rsidR="0091278E">
        <w:rPr>
          <w:sz w:val="24"/>
          <w:szCs w:val="24"/>
        </w:rPr>
        <w:t xml:space="preserve"> in het empirisch onderzoek</w:t>
      </w:r>
      <w:r w:rsidR="007F1C52">
        <w:rPr>
          <w:sz w:val="24"/>
          <w:szCs w:val="24"/>
        </w:rPr>
        <w:t xml:space="preserve"> als </w:t>
      </w:r>
      <w:r w:rsidR="002B4F7B">
        <w:rPr>
          <w:sz w:val="24"/>
          <w:szCs w:val="24"/>
        </w:rPr>
        <w:t xml:space="preserve">ongevoelig voor seizoenseffecten. Dit is ook volgens de verwachting, aangezien de schatting gebruik maakt van hele jaren. </w:t>
      </w:r>
    </w:p>
    <w:p w:rsidR="0034425F" w:rsidRPr="006869FA" w:rsidRDefault="001D5341" w:rsidP="006869FA">
      <w:pPr>
        <w:spacing w:line="360" w:lineRule="auto"/>
        <w:rPr>
          <w:sz w:val="24"/>
          <w:szCs w:val="24"/>
        </w:rPr>
      </w:pPr>
      <w:r w:rsidRPr="006869FA">
        <w:rPr>
          <w:sz w:val="24"/>
          <w:szCs w:val="24"/>
        </w:rPr>
        <w:t>Daarnaast blijken</w:t>
      </w:r>
      <w:r w:rsidR="00082CD3" w:rsidRPr="006869FA">
        <w:rPr>
          <w:sz w:val="24"/>
          <w:szCs w:val="24"/>
        </w:rPr>
        <w:t xml:space="preserve"> bij sommige schattingen </w:t>
      </w:r>
      <w:r w:rsidR="0076510B">
        <w:rPr>
          <w:sz w:val="24"/>
          <w:szCs w:val="24"/>
        </w:rPr>
        <w:t xml:space="preserve">met seizoeneffecten </w:t>
      </w:r>
      <w:r w:rsidR="00082CD3" w:rsidRPr="006869FA">
        <w:rPr>
          <w:sz w:val="24"/>
          <w:szCs w:val="24"/>
        </w:rPr>
        <w:t xml:space="preserve">serieuze problemen te zijn met de </w:t>
      </w:r>
      <w:proofErr w:type="spellStart"/>
      <w:r w:rsidR="00082CD3" w:rsidRPr="006869FA">
        <w:rPr>
          <w:sz w:val="24"/>
          <w:szCs w:val="24"/>
        </w:rPr>
        <w:t>Durbin-Watson</w:t>
      </w:r>
      <w:proofErr w:type="spellEnd"/>
      <w:r w:rsidR="00082CD3" w:rsidRPr="006869FA">
        <w:rPr>
          <w:sz w:val="24"/>
          <w:szCs w:val="24"/>
        </w:rPr>
        <w:t xml:space="preserve"> waarde, zelfs als er gecorrigeerd wordt.</w:t>
      </w:r>
      <w:r w:rsidR="00A20300">
        <w:rPr>
          <w:sz w:val="24"/>
          <w:szCs w:val="24"/>
        </w:rPr>
        <w:t xml:space="preserve"> Bovendien zijn alle coëfficiënten van de vliegtaks in de schatting met seizoenseffecten niet significant</w:t>
      </w:r>
      <w:r w:rsidR="00714237">
        <w:rPr>
          <w:sz w:val="24"/>
          <w:szCs w:val="24"/>
        </w:rPr>
        <w:t>.</w:t>
      </w:r>
      <w:r w:rsidR="00082CD3" w:rsidRPr="006869FA">
        <w:rPr>
          <w:sz w:val="24"/>
          <w:szCs w:val="24"/>
        </w:rPr>
        <w:t xml:space="preserve"> </w:t>
      </w:r>
      <w:r w:rsidR="00827716">
        <w:rPr>
          <w:sz w:val="24"/>
          <w:szCs w:val="24"/>
        </w:rPr>
        <w:t xml:space="preserve">Dit houdt in dat er in geen geval afgeweken kan worden van de eerdere conclusies in de tweede, derde en vierde deelvragen. </w:t>
      </w:r>
    </w:p>
    <w:p w:rsidR="0034425F" w:rsidRDefault="0034425F" w:rsidP="0034425F"/>
    <w:p w:rsidR="0034425F" w:rsidRDefault="0034425F" w:rsidP="0034425F"/>
    <w:p w:rsidR="0034425F" w:rsidRDefault="0034425F" w:rsidP="0034425F"/>
    <w:p w:rsidR="0034425F" w:rsidRDefault="0034425F" w:rsidP="0034425F"/>
    <w:p w:rsidR="0034425F" w:rsidRDefault="0034425F" w:rsidP="0034425F"/>
    <w:p w:rsidR="0034425F" w:rsidRDefault="0034425F" w:rsidP="0034425F"/>
    <w:p w:rsidR="0034425F" w:rsidRDefault="0034425F" w:rsidP="0034425F"/>
    <w:p w:rsidR="0034425F" w:rsidRDefault="0034425F" w:rsidP="0034425F"/>
    <w:p w:rsidR="0034425F" w:rsidRDefault="0034425F" w:rsidP="0034425F"/>
    <w:p w:rsidR="0034425F" w:rsidRDefault="0034425F" w:rsidP="0034425F"/>
    <w:p w:rsidR="0034425F" w:rsidRDefault="0034425F" w:rsidP="0034425F"/>
    <w:p w:rsidR="0034425F" w:rsidRDefault="0034425F" w:rsidP="0034425F"/>
    <w:p w:rsidR="00427650" w:rsidRDefault="00427650" w:rsidP="0034425F">
      <w:pPr>
        <w:spacing w:line="360" w:lineRule="auto"/>
        <w:rPr>
          <w:rStyle w:val="Heading1Char"/>
        </w:rPr>
      </w:pPr>
    </w:p>
    <w:p w:rsidR="00427650" w:rsidRDefault="00427650" w:rsidP="0034425F">
      <w:pPr>
        <w:spacing w:line="360" w:lineRule="auto"/>
        <w:rPr>
          <w:rStyle w:val="Heading1Char"/>
        </w:rPr>
      </w:pPr>
    </w:p>
    <w:p w:rsidR="00230783" w:rsidRDefault="00230783" w:rsidP="0034425F">
      <w:pPr>
        <w:spacing w:line="360" w:lineRule="auto"/>
        <w:rPr>
          <w:rStyle w:val="Heading1Char"/>
        </w:rPr>
      </w:pPr>
    </w:p>
    <w:p w:rsidR="003B78F0" w:rsidRDefault="003819C5" w:rsidP="0034425F">
      <w:pPr>
        <w:spacing w:line="360" w:lineRule="auto"/>
        <w:rPr>
          <w:sz w:val="24"/>
          <w:szCs w:val="24"/>
        </w:rPr>
      </w:pPr>
      <w:bookmarkStart w:id="27" w:name="_Toc360384327"/>
      <w:r w:rsidRPr="00402863">
        <w:rPr>
          <w:rStyle w:val="Heading1Char"/>
        </w:rPr>
        <w:lastRenderedPageBreak/>
        <w:t>Hoofdstuk 5 - Conclusie</w:t>
      </w:r>
      <w:bookmarkEnd w:id="27"/>
      <w:r>
        <w:br/>
      </w:r>
      <w:r>
        <w:br/>
      </w:r>
      <w:r w:rsidR="003B78F0">
        <w:rPr>
          <w:sz w:val="24"/>
          <w:szCs w:val="24"/>
        </w:rPr>
        <w:t>Dit hoofdstuk is ingedeeld in drie gedeeltes. Het eerste gedeelte bevat een samenvatting van de gevonden resultaten in de hoofdstukken 2 tot en met 4. Deze resultaten worden met elkaar vergeleken en aan de hand van deze vergelijking wordt de onderzoeksvraag beantwoord. Het tweede gedeelte bespreekt de beperkingen van deze scriptie en het hoofdstuk sluit af met aanbevelingen voor verder onderzoek.</w:t>
      </w:r>
    </w:p>
    <w:p w:rsidR="00022B52" w:rsidRPr="00022B52" w:rsidRDefault="003B78F0" w:rsidP="00022B52">
      <w:pPr>
        <w:pStyle w:val="Heading2"/>
      </w:pPr>
      <w:bookmarkStart w:id="28" w:name="_Toc360384328"/>
      <w:r>
        <w:t>Samenvatting</w:t>
      </w:r>
      <w:bookmarkEnd w:id="28"/>
      <w:r>
        <w:t xml:space="preserve"> </w:t>
      </w:r>
    </w:p>
    <w:p w:rsidR="00022B52" w:rsidRDefault="00022B52" w:rsidP="0034425F">
      <w:pPr>
        <w:spacing w:line="360" w:lineRule="auto"/>
        <w:rPr>
          <w:sz w:val="24"/>
          <w:szCs w:val="24"/>
        </w:rPr>
      </w:pPr>
      <w:r>
        <w:rPr>
          <w:sz w:val="24"/>
          <w:szCs w:val="24"/>
        </w:rPr>
        <w:t xml:space="preserve">De samenvatting bespreekt als eerst de uitkomsten van de elasticiteiten. Hierna worden de ex ante en ex post studies samengevat. Vervolgens worden de resultaten van de empirische modellen uiteengezet. Daarna wordt de literatuurstudie verbonden met de empirische modellen. </w:t>
      </w:r>
      <w:r w:rsidR="00816EB1">
        <w:rPr>
          <w:sz w:val="24"/>
          <w:szCs w:val="24"/>
        </w:rPr>
        <w:t xml:space="preserve">Als laatste </w:t>
      </w:r>
      <w:r w:rsidR="00933CC0">
        <w:rPr>
          <w:sz w:val="24"/>
          <w:szCs w:val="24"/>
        </w:rPr>
        <w:t xml:space="preserve">zal de onderzoeksvraag </w:t>
      </w:r>
      <w:proofErr w:type="gramStart"/>
      <w:r w:rsidR="00933CC0">
        <w:rPr>
          <w:sz w:val="24"/>
          <w:szCs w:val="24"/>
        </w:rPr>
        <w:t>beantwoord</w:t>
      </w:r>
      <w:proofErr w:type="gramEnd"/>
      <w:r w:rsidR="00933CC0">
        <w:rPr>
          <w:sz w:val="24"/>
          <w:szCs w:val="24"/>
        </w:rPr>
        <w:t xml:space="preserve"> worden</w:t>
      </w:r>
      <w:r w:rsidR="00816EB1">
        <w:rPr>
          <w:sz w:val="24"/>
          <w:szCs w:val="24"/>
        </w:rPr>
        <w:t>.</w:t>
      </w:r>
    </w:p>
    <w:p w:rsidR="00C66A7D" w:rsidRDefault="00C94377" w:rsidP="0034425F">
      <w:pPr>
        <w:spacing w:line="360" w:lineRule="auto"/>
        <w:rPr>
          <w:sz w:val="24"/>
          <w:szCs w:val="24"/>
        </w:rPr>
      </w:pPr>
      <w:r w:rsidRPr="00C122E1">
        <w:rPr>
          <w:sz w:val="24"/>
          <w:szCs w:val="24"/>
        </w:rPr>
        <w:t xml:space="preserve">De vliegtaks in Nederland heeft voor veel discussie gezorgd. Zelfs na afschaffing blijven er discussies over de verloren passagiers. In het hoofdstuk ‘Theoretisch raamwerk’ is getracht een overzicht te geven van internationale literatuur over het onderwerp. Daaruit is gebleken dat de </w:t>
      </w:r>
      <w:r w:rsidR="000024EC">
        <w:rPr>
          <w:sz w:val="24"/>
          <w:szCs w:val="24"/>
        </w:rPr>
        <w:t>luchtvaartmarkt</w:t>
      </w:r>
      <w:r w:rsidRPr="00C122E1">
        <w:rPr>
          <w:sz w:val="24"/>
          <w:szCs w:val="24"/>
        </w:rPr>
        <w:t xml:space="preserve"> </w:t>
      </w:r>
      <w:r w:rsidR="007B219D" w:rsidRPr="00C122E1">
        <w:rPr>
          <w:sz w:val="24"/>
          <w:szCs w:val="24"/>
        </w:rPr>
        <w:t>als geheel</w:t>
      </w:r>
      <w:r w:rsidR="004313E7" w:rsidRPr="00C122E1">
        <w:rPr>
          <w:sz w:val="24"/>
          <w:szCs w:val="24"/>
        </w:rPr>
        <w:t xml:space="preserve"> reageert op prijsveranderingen</w:t>
      </w:r>
      <w:r w:rsidR="007B219D" w:rsidRPr="00C122E1">
        <w:rPr>
          <w:sz w:val="24"/>
          <w:szCs w:val="24"/>
        </w:rPr>
        <w:t xml:space="preserve">. Dit is onderzocht aan de hand van elasticiteiten. Deze elasticiteiten lagen tussen de -0,5 en -2,4. </w:t>
      </w:r>
      <w:r w:rsidR="00C66A7D">
        <w:rPr>
          <w:sz w:val="24"/>
          <w:szCs w:val="24"/>
        </w:rPr>
        <w:t>Een vliegtaks zou leiden tot een da</w:t>
      </w:r>
      <w:r w:rsidR="00CF3D2A">
        <w:rPr>
          <w:sz w:val="24"/>
          <w:szCs w:val="24"/>
        </w:rPr>
        <w:t>ling van het aantal passagiers en zou d</w:t>
      </w:r>
      <w:r w:rsidR="00C66A7D">
        <w:rPr>
          <w:sz w:val="24"/>
          <w:szCs w:val="24"/>
        </w:rPr>
        <w:t xml:space="preserve">e dreiging van substituten </w:t>
      </w:r>
      <w:r w:rsidR="00CF3D2A">
        <w:rPr>
          <w:sz w:val="24"/>
          <w:szCs w:val="24"/>
        </w:rPr>
        <w:t>vergroten</w:t>
      </w:r>
      <w:r w:rsidR="00781A26">
        <w:rPr>
          <w:sz w:val="24"/>
          <w:szCs w:val="24"/>
        </w:rPr>
        <w:t>.</w:t>
      </w:r>
      <w:r w:rsidR="00C66A7D">
        <w:rPr>
          <w:sz w:val="24"/>
          <w:szCs w:val="24"/>
        </w:rPr>
        <w:t xml:space="preserve"> Brussels </w:t>
      </w:r>
      <w:proofErr w:type="gramStart"/>
      <w:r w:rsidR="00C66A7D">
        <w:rPr>
          <w:sz w:val="24"/>
          <w:szCs w:val="24"/>
        </w:rPr>
        <w:t>Airport</w:t>
      </w:r>
      <w:proofErr w:type="gramEnd"/>
      <w:r w:rsidR="00C66A7D">
        <w:rPr>
          <w:sz w:val="24"/>
          <w:szCs w:val="24"/>
        </w:rPr>
        <w:t xml:space="preserve"> heeft bijvoorbeeld haar strategie aangepast op de vliegtaks. </w:t>
      </w:r>
      <w:r w:rsidR="005555F9">
        <w:rPr>
          <w:sz w:val="24"/>
          <w:szCs w:val="24"/>
        </w:rPr>
        <w:t xml:space="preserve">De substituten van Schiphol zouden kunnen rekenen op een stijging van het aantal </w:t>
      </w:r>
      <w:r w:rsidR="00781A26">
        <w:rPr>
          <w:sz w:val="24"/>
          <w:szCs w:val="24"/>
        </w:rPr>
        <w:t xml:space="preserve">passagiers. Uit de literatuurstudie blijkt dat de vliegtaks het Nederlandse marktsegment heeft veranderd. </w:t>
      </w:r>
      <w:r w:rsidR="00E23775">
        <w:rPr>
          <w:sz w:val="24"/>
          <w:szCs w:val="24"/>
        </w:rPr>
        <w:t>In termen van het vijfkrachtenmodel kan worden gesuggereerd dat de literatuurstudie aangeeft dat de dreiging van substituten groter is geworden door de vliegtaks.</w:t>
      </w:r>
    </w:p>
    <w:p w:rsidR="00EB12CF" w:rsidRDefault="00EB12CF" w:rsidP="0034425F">
      <w:pPr>
        <w:spacing w:line="360" w:lineRule="auto"/>
        <w:rPr>
          <w:sz w:val="24"/>
          <w:szCs w:val="24"/>
        </w:rPr>
      </w:pPr>
    </w:p>
    <w:p w:rsidR="00EB12CF" w:rsidRDefault="00EB12CF" w:rsidP="0034425F">
      <w:pPr>
        <w:spacing w:line="360" w:lineRule="auto"/>
        <w:rPr>
          <w:sz w:val="24"/>
          <w:szCs w:val="24"/>
        </w:rPr>
      </w:pPr>
    </w:p>
    <w:p w:rsidR="00EB12CF" w:rsidRDefault="00EB12CF" w:rsidP="0034425F">
      <w:pPr>
        <w:spacing w:line="360" w:lineRule="auto"/>
        <w:rPr>
          <w:sz w:val="24"/>
          <w:szCs w:val="24"/>
        </w:rPr>
      </w:pPr>
    </w:p>
    <w:p w:rsidR="00EB12CF" w:rsidRDefault="00EB12CF" w:rsidP="0034425F">
      <w:pPr>
        <w:spacing w:line="360" w:lineRule="auto"/>
        <w:rPr>
          <w:sz w:val="24"/>
          <w:szCs w:val="24"/>
        </w:rPr>
      </w:pPr>
    </w:p>
    <w:p w:rsidR="00C94377" w:rsidRPr="0034425F" w:rsidRDefault="00FE26F8" w:rsidP="0034425F">
      <w:pPr>
        <w:spacing w:line="360" w:lineRule="auto"/>
        <w:rPr>
          <w:sz w:val="28"/>
          <w:szCs w:val="28"/>
        </w:rPr>
      </w:pPr>
      <w:r w:rsidRPr="00C122E1">
        <w:rPr>
          <w:sz w:val="24"/>
          <w:szCs w:val="24"/>
        </w:rPr>
        <w:lastRenderedPageBreak/>
        <w:t xml:space="preserve">Daarnaast is in </w:t>
      </w:r>
      <w:r w:rsidR="007F1C52">
        <w:rPr>
          <w:sz w:val="24"/>
          <w:szCs w:val="24"/>
        </w:rPr>
        <w:t xml:space="preserve">de literatuurstudie </w:t>
      </w:r>
      <w:r w:rsidRPr="00C122E1">
        <w:rPr>
          <w:sz w:val="24"/>
          <w:szCs w:val="24"/>
        </w:rPr>
        <w:t xml:space="preserve">een aantal modellen </w:t>
      </w:r>
      <w:r w:rsidR="00F420AD">
        <w:rPr>
          <w:sz w:val="24"/>
          <w:szCs w:val="24"/>
        </w:rPr>
        <w:t>beschouwd</w:t>
      </w:r>
      <w:r w:rsidRPr="00C122E1">
        <w:rPr>
          <w:sz w:val="24"/>
          <w:szCs w:val="24"/>
        </w:rPr>
        <w:t xml:space="preserve">. Deze modellen zijn voornamelijk geschat door het CPB. Deze schattingen laten zien dat Schiphol terrein verliest op de Nederlandse </w:t>
      </w:r>
      <w:r w:rsidR="000024EC">
        <w:rPr>
          <w:sz w:val="24"/>
          <w:szCs w:val="24"/>
        </w:rPr>
        <w:t>luchtvaartmarkt</w:t>
      </w:r>
      <w:r w:rsidRPr="00C122E1">
        <w:rPr>
          <w:sz w:val="24"/>
          <w:szCs w:val="24"/>
        </w:rPr>
        <w:t xml:space="preserve">. </w:t>
      </w:r>
      <w:r w:rsidR="005B5E8D" w:rsidRPr="00C122E1">
        <w:rPr>
          <w:sz w:val="24"/>
          <w:szCs w:val="24"/>
        </w:rPr>
        <w:t xml:space="preserve">Daarbij is de voorspelling dat Nederlandse passagiers sneller geneigd zijn een luchthaven net over de grens te kiezen. </w:t>
      </w:r>
      <w:r w:rsidR="00276E85" w:rsidRPr="00C122E1">
        <w:rPr>
          <w:sz w:val="24"/>
          <w:szCs w:val="24"/>
        </w:rPr>
        <w:t xml:space="preserve">Als laatste is ex post materiaal onderzocht. Wat hierbij </w:t>
      </w:r>
      <w:r w:rsidR="006E7141" w:rsidRPr="00C122E1">
        <w:rPr>
          <w:sz w:val="24"/>
          <w:szCs w:val="24"/>
        </w:rPr>
        <w:t>opvalt,</w:t>
      </w:r>
      <w:r w:rsidR="00276E85" w:rsidRPr="00C122E1">
        <w:rPr>
          <w:sz w:val="24"/>
          <w:szCs w:val="24"/>
        </w:rPr>
        <w:t xml:space="preserve"> is dat sommige conclusies van het Ministerie niet overgenomen kunnen worden, omdat er geen rekening is gehouden met een </w:t>
      </w:r>
      <w:r w:rsidR="00013BFC">
        <w:rPr>
          <w:sz w:val="24"/>
          <w:szCs w:val="24"/>
        </w:rPr>
        <w:t>counterfactual</w:t>
      </w:r>
      <w:r w:rsidR="00276E85" w:rsidRPr="00C122E1">
        <w:rPr>
          <w:sz w:val="24"/>
          <w:szCs w:val="24"/>
        </w:rPr>
        <w:t xml:space="preserve">. </w:t>
      </w:r>
      <w:r w:rsidR="007244F7" w:rsidRPr="00C122E1">
        <w:rPr>
          <w:sz w:val="24"/>
          <w:szCs w:val="24"/>
        </w:rPr>
        <w:t xml:space="preserve">Deze documenten </w:t>
      </w:r>
      <w:r w:rsidR="00B82654">
        <w:rPr>
          <w:sz w:val="24"/>
          <w:szCs w:val="24"/>
        </w:rPr>
        <w:t xml:space="preserve">concluderen echter </w:t>
      </w:r>
      <w:r w:rsidR="007244F7" w:rsidRPr="00C122E1">
        <w:rPr>
          <w:sz w:val="24"/>
          <w:szCs w:val="24"/>
        </w:rPr>
        <w:t xml:space="preserve">dat Schiphol passagiers heeft verloren. Over </w:t>
      </w:r>
      <w:r w:rsidR="00882ABE" w:rsidRPr="00C122E1">
        <w:rPr>
          <w:sz w:val="24"/>
          <w:szCs w:val="24"/>
        </w:rPr>
        <w:t xml:space="preserve">Brussels </w:t>
      </w:r>
      <w:proofErr w:type="gramStart"/>
      <w:r w:rsidR="0086530F" w:rsidRPr="00C122E1">
        <w:rPr>
          <w:sz w:val="24"/>
          <w:szCs w:val="24"/>
        </w:rPr>
        <w:t>Airport</w:t>
      </w:r>
      <w:proofErr w:type="gramEnd"/>
      <w:r w:rsidR="007244F7" w:rsidRPr="00C122E1">
        <w:rPr>
          <w:sz w:val="24"/>
          <w:szCs w:val="24"/>
        </w:rPr>
        <w:t xml:space="preserve"> en Düsseldorf valt weinig te zeggen</w:t>
      </w:r>
      <w:r w:rsidR="006E5D1A">
        <w:rPr>
          <w:sz w:val="24"/>
          <w:szCs w:val="24"/>
        </w:rPr>
        <w:t>, maar op het oog lijkt er geen effect van de vliegtaks waar te nemen</w:t>
      </w:r>
      <w:r w:rsidR="007244F7" w:rsidRPr="00C122E1">
        <w:rPr>
          <w:sz w:val="24"/>
          <w:szCs w:val="24"/>
        </w:rPr>
        <w:t xml:space="preserve">. </w:t>
      </w:r>
      <w:r w:rsidR="00BA2D38" w:rsidRPr="00C122E1">
        <w:rPr>
          <w:sz w:val="24"/>
          <w:szCs w:val="24"/>
        </w:rPr>
        <w:t xml:space="preserve">Wel blijkt dat het aantal Nederlandse passagiers vanaf Düsseldorf sterk is toegenomen </w:t>
      </w:r>
      <w:proofErr w:type="gramStart"/>
      <w:r w:rsidR="00BA2D38" w:rsidRPr="00C122E1">
        <w:rPr>
          <w:sz w:val="24"/>
          <w:szCs w:val="24"/>
        </w:rPr>
        <w:t>mettertijd</w:t>
      </w:r>
      <w:proofErr w:type="gramEnd"/>
      <w:r w:rsidR="00BA2D38" w:rsidRPr="00C122E1">
        <w:rPr>
          <w:sz w:val="24"/>
          <w:szCs w:val="24"/>
        </w:rPr>
        <w:t>.</w:t>
      </w:r>
      <w:r w:rsidR="00BA2D38" w:rsidRPr="00996025">
        <w:t xml:space="preserve"> </w:t>
      </w:r>
      <w:r w:rsidR="00083A23">
        <w:rPr>
          <w:sz w:val="24"/>
          <w:szCs w:val="24"/>
        </w:rPr>
        <w:t>Deze paradox</w:t>
      </w:r>
      <w:r w:rsidR="00814C70" w:rsidRPr="005713D4">
        <w:rPr>
          <w:sz w:val="24"/>
          <w:szCs w:val="24"/>
        </w:rPr>
        <w:t xml:space="preserve"> kan allicht </w:t>
      </w:r>
      <w:proofErr w:type="gramStart"/>
      <w:r w:rsidR="00814C70" w:rsidRPr="005713D4">
        <w:rPr>
          <w:sz w:val="24"/>
          <w:szCs w:val="24"/>
        </w:rPr>
        <w:t>te</w:t>
      </w:r>
      <w:proofErr w:type="gramEnd"/>
      <w:r w:rsidR="00814C70" w:rsidRPr="005713D4">
        <w:rPr>
          <w:sz w:val="24"/>
          <w:szCs w:val="24"/>
        </w:rPr>
        <w:t xml:space="preserve"> maken hebben met de capaciteit van de luchthaven. Als deze niet vergroot kan worden, kan het zijn dat de Nederlandse passagiers de Duitse passagiers verdrijven. Op deze manier kan er een </w:t>
      </w:r>
      <w:proofErr w:type="spellStart"/>
      <w:r w:rsidR="00814C70" w:rsidRPr="005713D4">
        <w:rPr>
          <w:sz w:val="24"/>
          <w:szCs w:val="24"/>
        </w:rPr>
        <w:t>crowding</w:t>
      </w:r>
      <w:proofErr w:type="spellEnd"/>
      <w:r w:rsidR="00814C70" w:rsidRPr="005713D4">
        <w:rPr>
          <w:sz w:val="24"/>
          <w:szCs w:val="24"/>
        </w:rPr>
        <w:t xml:space="preserve"> out zijn van de Duitse passagiers. Om dit zeker te weten, zou dit verder moeten worden onderzocht.</w:t>
      </w:r>
      <w:r w:rsidR="00814C70">
        <w:t xml:space="preserve"> </w:t>
      </w:r>
    </w:p>
    <w:p w:rsidR="008464F4" w:rsidRDefault="002A05C9" w:rsidP="00996025">
      <w:pPr>
        <w:spacing w:line="360" w:lineRule="auto"/>
        <w:rPr>
          <w:sz w:val="24"/>
          <w:szCs w:val="24"/>
        </w:rPr>
      </w:pPr>
      <w:r w:rsidRPr="00996025">
        <w:rPr>
          <w:sz w:val="24"/>
          <w:szCs w:val="24"/>
        </w:rPr>
        <w:t xml:space="preserve">In het kwantitatieve onderzoek is onderzoek gedaan naar het aantal vertrekkende passagiers per luchthaven per periode. </w:t>
      </w:r>
      <w:r w:rsidR="00E34D90" w:rsidRPr="00996025">
        <w:rPr>
          <w:sz w:val="24"/>
          <w:szCs w:val="24"/>
        </w:rPr>
        <w:t xml:space="preserve">Hierbij is gebruikgemaakt van een </w:t>
      </w:r>
      <w:proofErr w:type="spellStart"/>
      <w:r w:rsidR="00E34D90" w:rsidRPr="00996025">
        <w:rPr>
          <w:sz w:val="24"/>
          <w:szCs w:val="24"/>
        </w:rPr>
        <w:t>difference-in-difference</w:t>
      </w:r>
      <w:proofErr w:type="spellEnd"/>
      <w:r w:rsidR="00E34D90" w:rsidRPr="00996025">
        <w:rPr>
          <w:sz w:val="24"/>
          <w:szCs w:val="24"/>
        </w:rPr>
        <w:t xml:space="preserve"> analyse. De Nederlandse modellen geven op geen enkele manier aan dat er een significante invloed is geweest van de vliegtaks op het aantal vertrekkende passagiers of de groei van het aantal vertrekkende passagiers. </w:t>
      </w:r>
    </w:p>
    <w:p w:rsidR="00C122E1" w:rsidRDefault="0006738B" w:rsidP="00996025">
      <w:pPr>
        <w:spacing w:line="360" w:lineRule="auto"/>
        <w:rPr>
          <w:sz w:val="24"/>
          <w:szCs w:val="24"/>
        </w:rPr>
      </w:pPr>
      <w:r w:rsidRPr="00996025">
        <w:rPr>
          <w:sz w:val="24"/>
          <w:szCs w:val="24"/>
        </w:rPr>
        <w:t xml:space="preserve">De conclusie op de tweede deelvraag is dat de vliegtaks niet heeft geleid tot een significante daling in het aantal vertrekkende passagiers vanaf Schiphol. De Belgische modellen </w:t>
      </w:r>
      <w:r w:rsidR="00D3536B" w:rsidRPr="00996025">
        <w:rPr>
          <w:sz w:val="24"/>
          <w:szCs w:val="24"/>
        </w:rPr>
        <w:t xml:space="preserve">laten zien dat </w:t>
      </w:r>
      <w:r w:rsidR="00882ABE" w:rsidRPr="00996025">
        <w:rPr>
          <w:sz w:val="24"/>
          <w:szCs w:val="24"/>
        </w:rPr>
        <w:t xml:space="preserve">Brussels </w:t>
      </w:r>
      <w:proofErr w:type="gramStart"/>
      <w:r w:rsidR="0086530F" w:rsidRPr="00996025">
        <w:rPr>
          <w:sz w:val="24"/>
          <w:szCs w:val="24"/>
        </w:rPr>
        <w:t>Airport</w:t>
      </w:r>
      <w:proofErr w:type="gramEnd"/>
      <w:r w:rsidR="00D3536B" w:rsidRPr="00996025">
        <w:rPr>
          <w:sz w:val="24"/>
          <w:szCs w:val="24"/>
        </w:rPr>
        <w:t xml:space="preserve"> geen significante stijging in het aantal vertrekkende passagiers heeft door de vliegtaks.</w:t>
      </w:r>
      <w:r w:rsidR="00B24F26" w:rsidRPr="00996025">
        <w:rPr>
          <w:sz w:val="24"/>
          <w:szCs w:val="24"/>
        </w:rPr>
        <w:t xml:space="preserve"> In de Belgische modellen is gecorrigeerd voor BBP, aangezien er een mogelijk verschil is tussen de economisc</w:t>
      </w:r>
      <w:r w:rsidR="00FA2FDB">
        <w:rPr>
          <w:sz w:val="24"/>
          <w:szCs w:val="24"/>
        </w:rPr>
        <w:t>he crisis in België en Tsjechië.</w:t>
      </w:r>
    </w:p>
    <w:p w:rsidR="00F02762" w:rsidRPr="00996025" w:rsidRDefault="00B24F26" w:rsidP="00996025">
      <w:pPr>
        <w:spacing w:line="360" w:lineRule="auto"/>
        <w:rPr>
          <w:sz w:val="24"/>
          <w:szCs w:val="24"/>
        </w:rPr>
      </w:pPr>
      <w:r w:rsidRPr="00996025">
        <w:rPr>
          <w:sz w:val="24"/>
          <w:szCs w:val="24"/>
        </w:rPr>
        <w:t xml:space="preserve">Düsseldorf heeft eenzelfde conclusie. Voor Düsseldorf zijn Duitse luchthavens gekozen als controlegroep om de verschillende crisiseffecten uit te schakelen. Voor Duitsland levert dit geen problemen om met betrekking tot mogelijke bias in de passagiers, aangezien het erg onwaarschijnlijk is dat Nederlanders naar Stuttgart of Frankfurt </w:t>
      </w:r>
      <w:proofErr w:type="spellStart"/>
      <w:proofErr w:type="gramStart"/>
      <w:r w:rsidRPr="00996025">
        <w:rPr>
          <w:sz w:val="24"/>
          <w:szCs w:val="24"/>
        </w:rPr>
        <w:t>am</w:t>
      </w:r>
      <w:proofErr w:type="spellEnd"/>
      <w:proofErr w:type="gramEnd"/>
      <w:r w:rsidRPr="00996025">
        <w:rPr>
          <w:sz w:val="24"/>
          <w:szCs w:val="24"/>
        </w:rPr>
        <w:t xml:space="preserve"> </w:t>
      </w:r>
      <w:proofErr w:type="spellStart"/>
      <w:r w:rsidRPr="00996025">
        <w:rPr>
          <w:sz w:val="24"/>
          <w:szCs w:val="24"/>
        </w:rPr>
        <w:t>Main</w:t>
      </w:r>
      <w:proofErr w:type="spellEnd"/>
      <w:r w:rsidRPr="00996025">
        <w:rPr>
          <w:sz w:val="24"/>
          <w:szCs w:val="24"/>
        </w:rPr>
        <w:t xml:space="preserve"> reizen om maximaal 45 euro te besparen. </w:t>
      </w:r>
      <w:r w:rsidR="003A3F10">
        <w:rPr>
          <w:sz w:val="24"/>
          <w:szCs w:val="24"/>
        </w:rPr>
        <w:t>De conclusies van de tweede, derde en vierde deelvragen geven aan dat, in tegenstelling tot de literatuurstudie, de dreiging van substituten niet groter is geworden door de vliegtaks.</w:t>
      </w:r>
    </w:p>
    <w:p w:rsidR="008464F4" w:rsidRDefault="00F02762" w:rsidP="00996025">
      <w:pPr>
        <w:spacing w:line="360" w:lineRule="auto"/>
        <w:rPr>
          <w:sz w:val="24"/>
          <w:szCs w:val="24"/>
        </w:rPr>
      </w:pPr>
      <w:r w:rsidRPr="00996025">
        <w:rPr>
          <w:sz w:val="24"/>
          <w:szCs w:val="24"/>
        </w:rPr>
        <w:lastRenderedPageBreak/>
        <w:t xml:space="preserve">Wat het meest </w:t>
      </w:r>
      <w:r w:rsidR="00082523" w:rsidRPr="00996025">
        <w:rPr>
          <w:sz w:val="24"/>
          <w:szCs w:val="24"/>
        </w:rPr>
        <w:t>opvalt,</w:t>
      </w:r>
      <w:r w:rsidRPr="00996025">
        <w:rPr>
          <w:sz w:val="24"/>
          <w:szCs w:val="24"/>
        </w:rPr>
        <w:t xml:space="preserve"> is dat de literatuurstudie </w:t>
      </w:r>
      <w:r w:rsidR="009767EC">
        <w:rPr>
          <w:sz w:val="24"/>
          <w:szCs w:val="24"/>
        </w:rPr>
        <w:t>suggereert</w:t>
      </w:r>
      <w:r w:rsidRPr="00996025">
        <w:rPr>
          <w:sz w:val="24"/>
          <w:szCs w:val="24"/>
        </w:rPr>
        <w:t xml:space="preserve"> alsof de vliegtaks de </w:t>
      </w:r>
      <w:r w:rsidR="00FA2FDB">
        <w:rPr>
          <w:sz w:val="24"/>
          <w:szCs w:val="24"/>
        </w:rPr>
        <w:t>concurrentie</w:t>
      </w:r>
      <w:r w:rsidRPr="00996025">
        <w:rPr>
          <w:sz w:val="24"/>
          <w:szCs w:val="24"/>
        </w:rPr>
        <w:t>posit</w:t>
      </w:r>
      <w:r w:rsidR="002A6760" w:rsidRPr="00996025">
        <w:rPr>
          <w:sz w:val="24"/>
          <w:szCs w:val="24"/>
        </w:rPr>
        <w:t xml:space="preserve">ie van Schiphol heeft verzwakt. De resultaten </w:t>
      </w:r>
      <w:r w:rsidR="0021197E">
        <w:rPr>
          <w:sz w:val="24"/>
          <w:szCs w:val="24"/>
        </w:rPr>
        <w:t xml:space="preserve">van de kwantitatieve analyse </w:t>
      </w:r>
      <w:r w:rsidR="002A6760" w:rsidRPr="00996025">
        <w:rPr>
          <w:sz w:val="24"/>
          <w:szCs w:val="24"/>
        </w:rPr>
        <w:t xml:space="preserve">suggereren echter dat er geen significante invloed is van de vliegtaks op het aantal vertrekkende passagiers. </w:t>
      </w:r>
      <w:r w:rsidR="00082523">
        <w:rPr>
          <w:sz w:val="24"/>
          <w:szCs w:val="24"/>
        </w:rPr>
        <w:t xml:space="preserve">De elasticiteiten </w:t>
      </w:r>
      <w:r w:rsidR="00401AAD">
        <w:rPr>
          <w:sz w:val="24"/>
          <w:szCs w:val="24"/>
        </w:rPr>
        <w:t>geven aan dat er gerekend kan worden op</w:t>
      </w:r>
      <w:r w:rsidR="00082523">
        <w:rPr>
          <w:sz w:val="24"/>
          <w:szCs w:val="24"/>
        </w:rPr>
        <w:t xml:space="preserve"> een ver</w:t>
      </w:r>
      <w:r w:rsidR="00770A82">
        <w:rPr>
          <w:sz w:val="24"/>
          <w:szCs w:val="24"/>
        </w:rPr>
        <w:t xml:space="preserve">lies op Schiphol van ongeveer 7 tot </w:t>
      </w:r>
      <w:r w:rsidR="00082523">
        <w:rPr>
          <w:sz w:val="24"/>
          <w:szCs w:val="24"/>
        </w:rPr>
        <w:t>13</w:t>
      </w:r>
      <w:r w:rsidR="00770A82">
        <w:rPr>
          <w:sz w:val="24"/>
          <w:szCs w:val="24"/>
        </w:rPr>
        <w:t xml:space="preserve"> procent</w:t>
      </w:r>
      <w:r w:rsidR="00082523">
        <w:rPr>
          <w:sz w:val="24"/>
          <w:szCs w:val="24"/>
        </w:rPr>
        <w:t>. Dit is echter in de empirie niet gevonden</w:t>
      </w:r>
      <w:r w:rsidR="007C3E0A">
        <w:rPr>
          <w:sz w:val="24"/>
          <w:szCs w:val="24"/>
        </w:rPr>
        <w:t>, model NL3 geeft een (</w:t>
      </w:r>
      <w:proofErr w:type="spellStart"/>
      <w:r w:rsidR="007C3E0A">
        <w:rPr>
          <w:sz w:val="24"/>
          <w:szCs w:val="24"/>
        </w:rPr>
        <w:t>insignificante</w:t>
      </w:r>
      <w:proofErr w:type="spellEnd"/>
      <w:r w:rsidR="007C3E0A">
        <w:rPr>
          <w:sz w:val="24"/>
          <w:szCs w:val="24"/>
        </w:rPr>
        <w:t>) 1,9% aan</w:t>
      </w:r>
      <w:r w:rsidR="00044711" w:rsidRPr="00996025">
        <w:rPr>
          <w:sz w:val="24"/>
          <w:szCs w:val="24"/>
        </w:rPr>
        <w:t>.</w:t>
      </w:r>
      <w:r w:rsidR="00082523">
        <w:rPr>
          <w:sz w:val="24"/>
          <w:szCs w:val="24"/>
        </w:rPr>
        <w:t xml:space="preserve"> Dit kan </w:t>
      </w:r>
      <w:proofErr w:type="gramStart"/>
      <w:r w:rsidR="00082523">
        <w:rPr>
          <w:sz w:val="24"/>
          <w:szCs w:val="24"/>
        </w:rPr>
        <w:t>te</w:t>
      </w:r>
      <w:proofErr w:type="gramEnd"/>
      <w:r w:rsidR="00082523">
        <w:rPr>
          <w:sz w:val="24"/>
          <w:szCs w:val="24"/>
        </w:rPr>
        <w:t xml:space="preserve"> maken hebben met het feit dat het empirisch onderzoek slechts kijkt naar vertrekkende passagiers.</w:t>
      </w:r>
      <w:r w:rsidR="0007729B">
        <w:rPr>
          <w:sz w:val="24"/>
          <w:szCs w:val="24"/>
        </w:rPr>
        <w:t xml:space="preserve"> </w:t>
      </w:r>
      <w:r w:rsidR="007C3E0A">
        <w:rPr>
          <w:sz w:val="24"/>
          <w:szCs w:val="24"/>
        </w:rPr>
        <w:t xml:space="preserve">Een andere, meer voor de hand liggende, verklaring is dat de vliegtaks niet volledig gedragen is door de consumenten. </w:t>
      </w:r>
      <w:r w:rsidR="0036219D">
        <w:rPr>
          <w:sz w:val="24"/>
          <w:szCs w:val="24"/>
        </w:rPr>
        <w:t xml:space="preserve">Indien dit het geval is, is de prijsstijging procentueel lager en dus is de procentuele daling van het aantal passagiers lager, </w:t>
      </w:r>
      <w:proofErr w:type="spellStart"/>
      <w:r w:rsidR="0036219D">
        <w:rPr>
          <w:sz w:val="24"/>
          <w:szCs w:val="24"/>
        </w:rPr>
        <w:t>ceteris</w:t>
      </w:r>
      <w:proofErr w:type="spellEnd"/>
      <w:r w:rsidR="0036219D">
        <w:rPr>
          <w:sz w:val="24"/>
          <w:szCs w:val="24"/>
        </w:rPr>
        <w:t xml:space="preserve"> paribus.</w:t>
      </w:r>
      <w:r w:rsidR="00D16DF4">
        <w:rPr>
          <w:sz w:val="24"/>
          <w:szCs w:val="24"/>
        </w:rPr>
        <w:t xml:space="preserve"> Bij model NL3 is gebleken dat de consument slecht 14% van de vliegtaks heeft gedragen. Om deze reden is het niet verwonderlijk dat de vliegtaks geen significante invloed heeft gehad op het aantal </w:t>
      </w:r>
      <w:r w:rsidR="00EE033C">
        <w:rPr>
          <w:sz w:val="24"/>
          <w:szCs w:val="24"/>
        </w:rPr>
        <w:t xml:space="preserve">vertrekkende </w:t>
      </w:r>
      <w:r w:rsidR="00AE2F39">
        <w:rPr>
          <w:sz w:val="24"/>
          <w:szCs w:val="24"/>
        </w:rPr>
        <w:t xml:space="preserve">vliegpassagiers. </w:t>
      </w:r>
      <w:r w:rsidR="004E28E4">
        <w:rPr>
          <w:sz w:val="24"/>
          <w:szCs w:val="24"/>
        </w:rPr>
        <w:t xml:space="preserve">Het statement van de Eerste Kamer blijkt in deze context juist te zijn. </w:t>
      </w:r>
      <w:proofErr w:type="gramStart"/>
      <w:r w:rsidR="004E28E4">
        <w:rPr>
          <w:sz w:val="24"/>
          <w:szCs w:val="24"/>
        </w:rPr>
        <w:t xml:space="preserve">De eerste Kamer heeft namelijk aangegeven dat de te lage afwenteling op consumenten één van de redenen is om te vliegtaks af te schaffen. </w:t>
      </w:r>
      <w:proofErr w:type="gramEnd"/>
      <w:r w:rsidR="00044711" w:rsidRPr="00996025">
        <w:rPr>
          <w:sz w:val="24"/>
          <w:szCs w:val="24"/>
        </w:rPr>
        <w:t xml:space="preserve">Bovendien is de vliegtaks maximaal 45 euro. Een reis naar een luchthaven over de grens kan langere reistijden met zich meebrengen </w:t>
      </w:r>
      <w:r w:rsidR="006E7141">
        <w:rPr>
          <w:sz w:val="24"/>
          <w:szCs w:val="24"/>
        </w:rPr>
        <w:t>en allicht hogere transportkosten</w:t>
      </w:r>
      <w:r w:rsidR="00605B57">
        <w:rPr>
          <w:sz w:val="24"/>
          <w:szCs w:val="24"/>
        </w:rPr>
        <w:t xml:space="preserve">. </w:t>
      </w:r>
      <w:r w:rsidR="0007729B">
        <w:rPr>
          <w:sz w:val="24"/>
          <w:szCs w:val="24"/>
        </w:rPr>
        <w:t xml:space="preserve">Dit geldt echter uiteraard alleen voor de consumenten die voldoende ver van Belgische en/of Duitse luchthavens verwijderd zijn. Voor bijvoorbeeld </w:t>
      </w:r>
      <w:r w:rsidR="005713D4">
        <w:rPr>
          <w:sz w:val="24"/>
          <w:szCs w:val="24"/>
        </w:rPr>
        <w:t>Limburgers</w:t>
      </w:r>
      <w:r w:rsidR="0007729B">
        <w:rPr>
          <w:sz w:val="24"/>
          <w:szCs w:val="24"/>
        </w:rPr>
        <w:t xml:space="preserve"> geldt dat Duitse en Belgische luchtha</w:t>
      </w:r>
      <w:r w:rsidR="008464F4">
        <w:rPr>
          <w:sz w:val="24"/>
          <w:szCs w:val="24"/>
        </w:rPr>
        <w:t>vens dichterbij zijn dan Schiphol.</w:t>
      </w:r>
      <w:r w:rsidR="0007729B">
        <w:rPr>
          <w:sz w:val="24"/>
          <w:szCs w:val="24"/>
        </w:rPr>
        <w:t xml:space="preserve"> </w:t>
      </w:r>
      <w:r w:rsidR="00530A7C">
        <w:rPr>
          <w:sz w:val="24"/>
          <w:szCs w:val="24"/>
        </w:rPr>
        <w:t>Het zou kunnen zijn dat voornamelijk deze groepen vertrekken vanaf een andere luchthaven dan Schiphol, aangezien zij niet de extra overweging hebben van de extra reiskosten. Dit zou echter empirisch onderzocht moeten worden.</w:t>
      </w:r>
    </w:p>
    <w:p w:rsidR="002A05C9" w:rsidRPr="00996025" w:rsidRDefault="00EF2746" w:rsidP="00996025">
      <w:pPr>
        <w:spacing w:line="360" w:lineRule="auto"/>
        <w:rPr>
          <w:sz w:val="24"/>
          <w:szCs w:val="24"/>
        </w:rPr>
      </w:pPr>
      <w:r>
        <w:rPr>
          <w:sz w:val="24"/>
          <w:szCs w:val="24"/>
        </w:rPr>
        <w:t>De vorige alinea’s suggereren dat de literatuurstudie en het kwantitatieve onderzoek allebei een andere conclusie hebben. De literatuurstudie geeft aan dat de dreiging van substituten groter is geworden, terwijl het empirische onderzoek aangeeft dat er geen significante verandering is in het Nederlandse marktsegment.</w:t>
      </w:r>
    </w:p>
    <w:p w:rsidR="00EB12CF" w:rsidRDefault="00EB12CF" w:rsidP="00996025">
      <w:pPr>
        <w:spacing w:line="360" w:lineRule="auto"/>
        <w:rPr>
          <w:rFonts w:cs="Arial"/>
          <w:color w:val="000000"/>
          <w:sz w:val="24"/>
          <w:szCs w:val="24"/>
        </w:rPr>
      </w:pPr>
    </w:p>
    <w:p w:rsidR="00EB12CF" w:rsidRDefault="00EB12CF" w:rsidP="00996025">
      <w:pPr>
        <w:spacing w:line="360" w:lineRule="auto"/>
        <w:rPr>
          <w:rFonts w:cs="Arial"/>
          <w:color w:val="000000"/>
          <w:sz w:val="24"/>
          <w:szCs w:val="24"/>
        </w:rPr>
      </w:pPr>
    </w:p>
    <w:p w:rsidR="00EB12CF" w:rsidRDefault="00EB12CF" w:rsidP="00996025">
      <w:pPr>
        <w:spacing w:line="360" w:lineRule="auto"/>
        <w:rPr>
          <w:rFonts w:cs="Arial"/>
          <w:color w:val="000000"/>
          <w:sz w:val="24"/>
          <w:szCs w:val="24"/>
        </w:rPr>
      </w:pPr>
    </w:p>
    <w:p w:rsidR="007D3F52" w:rsidRPr="00996025" w:rsidRDefault="00D65A80" w:rsidP="00996025">
      <w:pPr>
        <w:spacing w:line="360" w:lineRule="auto"/>
        <w:rPr>
          <w:sz w:val="24"/>
          <w:szCs w:val="24"/>
        </w:rPr>
      </w:pPr>
      <w:r w:rsidRPr="00996025">
        <w:rPr>
          <w:rFonts w:cs="Arial"/>
          <w:color w:val="000000"/>
          <w:sz w:val="24"/>
          <w:szCs w:val="24"/>
        </w:rPr>
        <w:lastRenderedPageBreak/>
        <w:t>De onderzoeksvraag: “</w:t>
      </w:r>
      <w:r w:rsidRPr="00996025">
        <w:rPr>
          <w:rFonts w:cs="Arial"/>
          <w:i/>
          <w:color w:val="000000"/>
          <w:sz w:val="24"/>
          <w:szCs w:val="24"/>
        </w:rPr>
        <w:t>Heeft de invoering van de vliegtaks geleid tot een daling van de vertrekkende passagiers op Schiphol en een stijging van de vertrekkende passagiers op de luchthavens van Brussel en Düsseldorf?”</w:t>
      </w:r>
      <w:r w:rsidRPr="00996025">
        <w:rPr>
          <w:rFonts w:cs="Arial"/>
          <w:color w:val="000000"/>
          <w:sz w:val="24"/>
          <w:szCs w:val="24"/>
        </w:rPr>
        <w:t xml:space="preserve"> kan beantwoord worden met ‘nee’. De data laat zien dat dit niet </w:t>
      </w:r>
      <w:r w:rsidR="004563D2">
        <w:rPr>
          <w:rFonts w:cs="Arial"/>
          <w:color w:val="000000"/>
          <w:sz w:val="24"/>
          <w:szCs w:val="24"/>
        </w:rPr>
        <w:t>het geval is</w:t>
      </w:r>
      <w:r w:rsidRPr="00996025">
        <w:rPr>
          <w:rFonts w:cs="Arial"/>
          <w:color w:val="000000"/>
          <w:sz w:val="24"/>
          <w:szCs w:val="24"/>
        </w:rPr>
        <w:t xml:space="preserve">. De literatuurstudie is hier minder duidelijk in. </w:t>
      </w:r>
      <w:r w:rsidR="002E30C3" w:rsidRPr="00996025">
        <w:rPr>
          <w:rFonts w:cs="Arial"/>
          <w:color w:val="000000"/>
          <w:sz w:val="24"/>
          <w:szCs w:val="24"/>
        </w:rPr>
        <w:t xml:space="preserve">De kwantitatieve analyse wordt beschouwd als betrouwbaarder dan de ex ante modellen en de </w:t>
      </w:r>
      <w:r w:rsidR="0095446D" w:rsidRPr="00996025">
        <w:rPr>
          <w:rFonts w:cs="Arial"/>
          <w:color w:val="000000"/>
          <w:sz w:val="24"/>
          <w:szCs w:val="24"/>
        </w:rPr>
        <w:t>beschikbare ex post literatuur</w:t>
      </w:r>
      <w:r w:rsidR="00D4623F">
        <w:rPr>
          <w:rFonts w:cs="Arial"/>
          <w:color w:val="000000"/>
          <w:sz w:val="24"/>
          <w:szCs w:val="24"/>
        </w:rPr>
        <w:t>, zoals is aangegeven in de inleiding</w:t>
      </w:r>
      <w:r w:rsidR="0095446D" w:rsidRPr="00996025">
        <w:rPr>
          <w:rFonts w:cs="Arial"/>
          <w:color w:val="000000"/>
          <w:sz w:val="24"/>
          <w:szCs w:val="24"/>
        </w:rPr>
        <w:t xml:space="preserve">. </w:t>
      </w:r>
      <w:r w:rsidR="00F44AF9">
        <w:rPr>
          <w:rFonts w:cs="Arial"/>
          <w:color w:val="000000"/>
          <w:sz w:val="24"/>
          <w:szCs w:val="24"/>
        </w:rPr>
        <w:t>De ex post literatuur laat daarnaast geen dramatische breuk zien in de passagiers</w:t>
      </w:r>
      <w:r w:rsidR="00AE2F39">
        <w:rPr>
          <w:rFonts w:cs="Arial"/>
          <w:color w:val="000000"/>
          <w:sz w:val="24"/>
          <w:szCs w:val="24"/>
        </w:rPr>
        <w:t>aantallen</w:t>
      </w:r>
      <w:r w:rsidR="00F44AF9">
        <w:rPr>
          <w:rFonts w:cs="Arial"/>
          <w:color w:val="000000"/>
          <w:sz w:val="24"/>
          <w:szCs w:val="24"/>
        </w:rPr>
        <w:t xml:space="preserve">. Mede hierdoor is het </w:t>
      </w:r>
      <w:proofErr w:type="gramStart"/>
      <w:r w:rsidR="00F44AF9">
        <w:rPr>
          <w:rFonts w:cs="Arial"/>
          <w:color w:val="000000"/>
          <w:sz w:val="24"/>
          <w:szCs w:val="24"/>
        </w:rPr>
        <w:t>niet geheel</w:t>
      </w:r>
      <w:proofErr w:type="gramEnd"/>
      <w:r w:rsidR="00F44AF9">
        <w:rPr>
          <w:rFonts w:cs="Arial"/>
          <w:color w:val="000000"/>
          <w:sz w:val="24"/>
          <w:szCs w:val="24"/>
        </w:rPr>
        <w:t xml:space="preserve"> onverwacht dat er geen significante resultaten zijn gevonden, die eens te meer het antwoord op de onderzoeksvraag bevestigt. </w:t>
      </w:r>
    </w:p>
    <w:p w:rsidR="007D3F52" w:rsidRPr="008C5167" w:rsidRDefault="007D3F52" w:rsidP="008C5167">
      <w:pPr>
        <w:pStyle w:val="Heading2"/>
      </w:pPr>
      <w:bookmarkStart w:id="29" w:name="_Toc360384329"/>
      <w:r w:rsidRPr="008C5167">
        <w:t>Beperkingen</w:t>
      </w:r>
      <w:bookmarkEnd w:id="29"/>
    </w:p>
    <w:p w:rsidR="0034425F" w:rsidRDefault="0079629B" w:rsidP="00996025">
      <w:pPr>
        <w:spacing w:line="360" w:lineRule="auto"/>
        <w:rPr>
          <w:sz w:val="24"/>
          <w:szCs w:val="24"/>
        </w:rPr>
      </w:pPr>
      <w:r w:rsidRPr="00996025">
        <w:rPr>
          <w:sz w:val="24"/>
          <w:szCs w:val="24"/>
        </w:rPr>
        <w:t>De beperkingen die besproken worden</w:t>
      </w:r>
      <w:r w:rsidR="00C122E1">
        <w:rPr>
          <w:sz w:val="24"/>
          <w:szCs w:val="24"/>
        </w:rPr>
        <w:t>,</w:t>
      </w:r>
      <w:r w:rsidRPr="00996025">
        <w:rPr>
          <w:sz w:val="24"/>
          <w:szCs w:val="24"/>
        </w:rPr>
        <w:t xml:space="preserve"> gaan </w:t>
      </w:r>
      <w:r w:rsidR="00572465" w:rsidRPr="00996025">
        <w:rPr>
          <w:sz w:val="24"/>
          <w:szCs w:val="24"/>
        </w:rPr>
        <w:t xml:space="preserve">voornamelijk </w:t>
      </w:r>
      <w:r w:rsidRPr="00996025">
        <w:rPr>
          <w:sz w:val="24"/>
          <w:szCs w:val="24"/>
        </w:rPr>
        <w:t xml:space="preserve">over de kwantitatieve analyse. </w:t>
      </w:r>
      <w:r w:rsidR="00C122E1">
        <w:rPr>
          <w:sz w:val="24"/>
          <w:szCs w:val="24"/>
        </w:rPr>
        <w:t xml:space="preserve">De eerste </w:t>
      </w:r>
      <w:r w:rsidR="00EB12CF">
        <w:rPr>
          <w:sz w:val="24"/>
          <w:szCs w:val="24"/>
        </w:rPr>
        <w:t xml:space="preserve">beperking </w:t>
      </w:r>
      <w:r w:rsidR="00C122E1">
        <w:rPr>
          <w:sz w:val="24"/>
          <w:szCs w:val="24"/>
        </w:rPr>
        <w:t>is imperfecte data</w:t>
      </w:r>
      <w:r w:rsidRPr="00996025">
        <w:rPr>
          <w:sz w:val="24"/>
          <w:szCs w:val="24"/>
        </w:rPr>
        <w:t xml:space="preserve">. De data bevat alle vertrekkende passagiers per luchthaven, dus ook transferpassagiers. Deze transferpassagiers </w:t>
      </w:r>
      <w:r w:rsidR="000917C3" w:rsidRPr="00996025">
        <w:rPr>
          <w:sz w:val="24"/>
          <w:szCs w:val="24"/>
        </w:rPr>
        <w:t>betalen geen vliegtaks en behoren niet tot de relevante groep. Alleen voor Schiphol is het mogelijk een schatting te maken met slechts herkomst-bestemming</w:t>
      </w:r>
      <w:r w:rsidR="00E14231">
        <w:rPr>
          <w:sz w:val="24"/>
          <w:szCs w:val="24"/>
        </w:rPr>
        <w:t xml:space="preserve"> </w:t>
      </w:r>
      <w:r w:rsidR="000917C3" w:rsidRPr="00996025">
        <w:rPr>
          <w:sz w:val="24"/>
          <w:szCs w:val="24"/>
        </w:rPr>
        <w:t>passagiers</w:t>
      </w:r>
      <w:r w:rsidR="00D2540B" w:rsidRPr="00996025">
        <w:rPr>
          <w:sz w:val="24"/>
          <w:szCs w:val="24"/>
        </w:rPr>
        <w:t xml:space="preserve">, terwijl </w:t>
      </w:r>
      <w:r w:rsidR="00882ABE" w:rsidRPr="00996025">
        <w:rPr>
          <w:sz w:val="24"/>
          <w:szCs w:val="24"/>
        </w:rPr>
        <w:t xml:space="preserve">Brussels </w:t>
      </w:r>
      <w:proofErr w:type="gramStart"/>
      <w:r w:rsidR="0086530F" w:rsidRPr="00996025">
        <w:rPr>
          <w:sz w:val="24"/>
          <w:szCs w:val="24"/>
        </w:rPr>
        <w:t>Airport</w:t>
      </w:r>
      <w:proofErr w:type="gramEnd"/>
      <w:r w:rsidR="00D2540B" w:rsidRPr="00996025">
        <w:rPr>
          <w:sz w:val="24"/>
          <w:szCs w:val="24"/>
        </w:rPr>
        <w:t xml:space="preserve"> geen goede controlegroep heeft voor de herkomst-bestemming</w:t>
      </w:r>
      <w:r w:rsidR="00E14231">
        <w:rPr>
          <w:sz w:val="24"/>
          <w:szCs w:val="24"/>
        </w:rPr>
        <w:t xml:space="preserve"> </w:t>
      </w:r>
      <w:r w:rsidR="00D2540B" w:rsidRPr="00996025">
        <w:rPr>
          <w:sz w:val="24"/>
          <w:szCs w:val="24"/>
        </w:rPr>
        <w:t>passagiers</w:t>
      </w:r>
      <w:r w:rsidR="000258F7" w:rsidRPr="00996025">
        <w:rPr>
          <w:sz w:val="24"/>
          <w:szCs w:val="24"/>
        </w:rPr>
        <w:t xml:space="preserve"> en Düsseldorf verstre</w:t>
      </w:r>
      <w:r w:rsidR="00D2540B" w:rsidRPr="00996025">
        <w:rPr>
          <w:sz w:val="24"/>
          <w:szCs w:val="24"/>
        </w:rPr>
        <w:t xml:space="preserve">kt hierover geen gegevens. </w:t>
      </w:r>
      <w:r w:rsidR="00201536">
        <w:rPr>
          <w:sz w:val="24"/>
          <w:szCs w:val="24"/>
        </w:rPr>
        <w:t xml:space="preserve">Om deze redenen is het aannemelijk om te veronderstellen dat de gebruikte </w:t>
      </w:r>
      <w:proofErr w:type="gramStart"/>
      <w:r w:rsidR="00201536">
        <w:rPr>
          <w:sz w:val="24"/>
          <w:szCs w:val="24"/>
        </w:rPr>
        <w:t>sample</w:t>
      </w:r>
      <w:proofErr w:type="gramEnd"/>
      <w:r w:rsidR="00201536">
        <w:rPr>
          <w:sz w:val="24"/>
          <w:szCs w:val="24"/>
        </w:rPr>
        <w:t xml:space="preserve"> voor </w:t>
      </w:r>
      <w:r w:rsidR="00CE6AE1">
        <w:rPr>
          <w:sz w:val="24"/>
          <w:szCs w:val="24"/>
        </w:rPr>
        <w:t xml:space="preserve">de </w:t>
      </w:r>
      <w:r w:rsidR="00201536">
        <w:rPr>
          <w:sz w:val="24"/>
          <w:szCs w:val="24"/>
        </w:rPr>
        <w:t xml:space="preserve">modellen </w:t>
      </w:r>
      <w:r w:rsidR="00536889">
        <w:rPr>
          <w:sz w:val="24"/>
          <w:szCs w:val="24"/>
        </w:rPr>
        <w:t>in de derde en vierde deelvraag</w:t>
      </w:r>
      <w:r w:rsidR="00CE6AE1">
        <w:rPr>
          <w:sz w:val="24"/>
          <w:szCs w:val="24"/>
        </w:rPr>
        <w:t xml:space="preserve"> </w:t>
      </w:r>
      <w:r w:rsidR="00201536">
        <w:rPr>
          <w:sz w:val="24"/>
          <w:szCs w:val="24"/>
        </w:rPr>
        <w:t xml:space="preserve">suboptimaal is. </w:t>
      </w:r>
      <w:r w:rsidR="0034425F">
        <w:rPr>
          <w:sz w:val="24"/>
          <w:szCs w:val="24"/>
        </w:rPr>
        <w:br/>
      </w:r>
      <w:r w:rsidR="0034425F">
        <w:rPr>
          <w:sz w:val="24"/>
          <w:szCs w:val="24"/>
        </w:rPr>
        <w:br/>
      </w:r>
      <w:r w:rsidR="00A745F4" w:rsidRPr="00996025">
        <w:rPr>
          <w:sz w:val="24"/>
          <w:szCs w:val="24"/>
        </w:rPr>
        <w:t xml:space="preserve">Tijdens het proces van invoeren van de vliegtaks kan het zijn dat consumenten geneigd zijn </w:t>
      </w:r>
      <w:r w:rsidR="00AD78DC">
        <w:rPr>
          <w:sz w:val="24"/>
          <w:szCs w:val="24"/>
        </w:rPr>
        <w:t>vroeger</w:t>
      </w:r>
      <w:r w:rsidR="00A745F4" w:rsidRPr="00996025">
        <w:rPr>
          <w:sz w:val="24"/>
          <w:szCs w:val="24"/>
        </w:rPr>
        <w:t xml:space="preserve"> </w:t>
      </w:r>
      <w:r w:rsidR="00E80515">
        <w:rPr>
          <w:sz w:val="24"/>
          <w:szCs w:val="24"/>
        </w:rPr>
        <w:t xml:space="preserve">in het jaar </w:t>
      </w:r>
      <w:r w:rsidR="00A745F4" w:rsidRPr="00996025">
        <w:rPr>
          <w:sz w:val="24"/>
          <w:szCs w:val="24"/>
        </w:rPr>
        <w:t xml:space="preserve">een vlucht te hebben geboekt om </w:t>
      </w:r>
      <w:r w:rsidR="00434DEE">
        <w:rPr>
          <w:sz w:val="24"/>
          <w:szCs w:val="24"/>
        </w:rPr>
        <w:t>geen vliegbelasting te betalen</w:t>
      </w:r>
      <w:r w:rsidR="00A745F4" w:rsidRPr="00996025">
        <w:rPr>
          <w:sz w:val="24"/>
          <w:szCs w:val="24"/>
        </w:rPr>
        <w:t xml:space="preserve">. </w:t>
      </w:r>
      <w:r w:rsidR="00552962" w:rsidRPr="00996025">
        <w:rPr>
          <w:sz w:val="24"/>
          <w:szCs w:val="24"/>
        </w:rPr>
        <w:t>Op deze manier kan het zijn dat er geen verschil is in het aantal passagiers in de periode na 1 juli 2008. Dit kan echter ook gezien worden als een effect van de vliegtaks</w:t>
      </w:r>
      <w:r w:rsidR="00B67B4A" w:rsidRPr="00996025">
        <w:rPr>
          <w:sz w:val="24"/>
          <w:szCs w:val="24"/>
        </w:rPr>
        <w:t xml:space="preserve">, aangezien de consumenten hebben gekozen om </w:t>
      </w:r>
      <w:r w:rsidR="00706456">
        <w:rPr>
          <w:sz w:val="24"/>
          <w:szCs w:val="24"/>
        </w:rPr>
        <w:t>vroeger</w:t>
      </w:r>
      <w:r w:rsidR="00B67B4A" w:rsidRPr="00996025">
        <w:rPr>
          <w:sz w:val="24"/>
          <w:szCs w:val="24"/>
        </w:rPr>
        <w:t xml:space="preserve"> een vlucht te boeken door de mogelijke invoering van de vliegtaks. </w:t>
      </w:r>
      <w:proofErr w:type="gramStart"/>
      <w:r w:rsidR="00B67B4A" w:rsidRPr="00996025">
        <w:rPr>
          <w:sz w:val="24"/>
          <w:szCs w:val="24"/>
        </w:rPr>
        <w:t xml:space="preserve">Bovendien blijkt dat reisbureaus voor de invoering van de vliegtaks al consumenten belastten met een extra heffing en kunnen reisbureaus gebruikmaken van een naheffing. </w:t>
      </w:r>
      <w:proofErr w:type="gramEnd"/>
      <w:r w:rsidR="00487031" w:rsidRPr="00996025">
        <w:rPr>
          <w:sz w:val="24"/>
          <w:szCs w:val="24"/>
        </w:rPr>
        <w:t xml:space="preserve">Om deze redenen wordt dit punt als minder ernstig beschouwd. </w:t>
      </w:r>
    </w:p>
    <w:p w:rsidR="00102587" w:rsidRDefault="00102587" w:rsidP="00996025">
      <w:pPr>
        <w:spacing w:line="360" w:lineRule="auto"/>
        <w:rPr>
          <w:sz w:val="24"/>
          <w:szCs w:val="24"/>
        </w:rPr>
      </w:pPr>
    </w:p>
    <w:p w:rsidR="00102587" w:rsidRDefault="00102587" w:rsidP="00996025">
      <w:pPr>
        <w:spacing w:line="360" w:lineRule="auto"/>
        <w:rPr>
          <w:sz w:val="24"/>
          <w:szCs w:val="24"/>
        </w:rPr>
      </w:pPr>
    </w:p>
    <w:p w:rsidR="00706456" w:rsidRDefault="00063C89" w:rsidP="00996025">
      <w:pPr>
        <w:spacing w:line="360" w:lineRule="auto"/>
        <w:rPr>
          <w:sz w:val="24"/>
          <w:szCs w:val="24"/>
        </w:rPr>
      </w:pPr>
      <w:r w:rsidRPr="00996025">
        <w:rPr>
          <w:sz w:val="24"/>
          <w:szCs w:val="24"/>
        </w:rPr>
        <w:lastRenderedPageBreak/>
        <w:t xml:space="preserve">Deze oplossing creëert echter een volgend probleem, aangezien consumenten die niets wisten over de vliegtaks ook een naheffing kunnen hebben gehad. </w:t>
      </w:r>
      <w:r w:rsidR="001F36C4" w:rsidRPr="00996025">
        <w:rPr>
          <w:sz w:val="24"/>
          <w:szCs w:val="24"/>
        </w:rPr>
        <w:t xml:space="preserve">Zij zitten wel in de aantallen, terwijl hun keuze op geen enkele manier afhangt van de vliegtaks. </w:t>
      </w:r>
      <w:r w:rsidR="00C62335" w:rsidRPr="00996025">
        <w:rPr>
          <w:sz w:val="24"/>
          <w:szCs w:val="24"/>
        </w:rPr>
        <w:t xml:space="preserve">Dit probleem wordt echter ook beschouwd als minder ernstig, aangezien reisbureaus rond november 2007 al aangaven een extra heffing te </w:t>
      </w:r>
      <w:r w:rsidR="00706456" w:rsidRPr="00996025">
        <w:rPr>
          <w:sz w:val="24"/>
          <w:szCs w:val="24"/>
        </w:rPr>
        <w:t xml:space="preserve">rekenen. </w:t>
      </w:r>
      <w:r w:rsidR="00C62335" w:rsidRPr="00996025">
        <w:rPr>
          <w:sz w:val="24"/>
          <w:szCs w:val="24"/>
        </w:rPr>
        <w:t xml:space="preserve">Rond deze tijd </w:t>
      </w:r>
      <w:r w:rsidR="00BC235C" w:rsidRPr="00996025">
        <w:rPr>
          <w:sz w:val="24"/>
          <w:szCs w:val="24"/>
        </w:rPr>
        <w:t xml:space="preserve">komt de mogelijkheid vliegvakanties voor de volgende zomer te boeken, dus consumenten wisten toen al dat ze te maken zouden </w:t>
      </w:r>
      <w:r w:rsidR="006F0A1C">
        <w:rPr>
          <w:sz w:val="24"/>
          <w:szCs w:val="24"/>
        </w:rPr>
        <w:t xml:space="preserve">kunnen </w:t>
      </w:r>
      <w:r w:rsidR="00BC235C" w:rsidRPr="00996025">
        <w:rPr>
          <w:sz w:val="24"/>
          <w:szCs w:val="24"/>
        </w:rPr>
        <w:t xml:space="preserve">krijgen met een vliegtaks. </w:t>
      </w:r>
    </w:p>
    <w:p w:rsidR="0079629B" w:rsidRPr="00996025" w:rsidRDefault="00A96429" w:rsidP="00996025">
      <w:pPr>
        <w:spacing w:line="360" w:lineRule="auto"/>
        <w:rPr>
          <w:sz w:val="24"/>
          <w:szCs w:val="24"/>
        </w:rPr>
      </w:pPr>
      <w:r w:rsidRPr="00996025">
        <w:rPr>
          <w:sz w:val="24"/>
          <w:szCs w:val="24"/>
        </w:rPr>
        <w:t>Ook is er weinig bekend over de ontwikkeling van de vliegprijzen. Uit een stuk van de Eerste Kamer blijkt dat de vliegtaks onvoldoende is verwerkt in de vliegprijzen, maar de vraag is in hoeverre dit onvoldoende is.</w:t>
      </w:r>
      <w:r w:rsidR="000B66C7">
        <w:rPr>
          <w:sz w:val="24"/>
          <w:szCs w:val="24"/>
        </w:rPr>
        <w:t xml:space="preserve"> De eerder berekende lastenstijging </w:t>
      </w:r>
      <w:r w:rsidR="004815E9">
        <w:rPr>
          <w:sz w:val="24"/>
          <w:szCs w:val="24"/>
        </w:rPr>
        <w:t xml:space="preserve">(14%) </w:t>
      </w:r>
      <w:r w:rsidR="000B66C7">
        <w:rPr>
          <w:sz w:val="24"/>
          <w:szCs w:val="24"/>
        </w:rPr>
        <w:t>voor consumen</w:t>
      </w:r>
      <w:r w:rsidR="004815E9">
        <w:rPr>
          <w:sz w:val="24"/>
          <w:szCs w:val="24"/>
        </w:rPr>
        <w:t>ten is</w:t>
      </w:r>
      <w:r w:rsidRPr="00996025">
        <w:rPr>
          <w:sz w:val="24"/>
          <w:szCs w:val="24"/>
        </w:rPr>
        <w:t xml:space="preserve"> </w:t>
      </w:r>
      <w:r w:rsidR="000B66C7">
        <w:rPr>
          <w:sz w:val="24"/>
          <w:szCs w:val="24"/>
        </w:rPr>
        <w:t xml:space="preserve">gebaseerd op </w:t>
      </w:r>
      <w:proofErr w:type="spellStart"/>
      <w:r w:rsidR="000B66C7">
        <w:rPr>
          <w:sz w:val="24"/>
          <w:szCs w:val="24"/>
        </w:rPr>
        <w:t>insignificante</w:t>
      </w:r>
      <w:proofErr w:type="spellEnd"/>
      <w:r w:rsidR="000B66C7">
        <w:rPr>
          <w:sz w:val="24"/>
          <w:szCs w:val="24"/>
        </w:rPr>
        <w:t xml:space="preserve"> cijfers. </w:t>
      </w:r>
      <w:r w:rsidR="001212A7" w:rsidRPr="00996025">
        <w:rPr>
          <w:sz w:val="24"/>
          <w:szCs w:val="24"/>
        </w:rPr>
        <w:t xml:space="preserve">Als er een kleine stijging is van de vliegprijzen, is het logisch dat er weinig effecten zijn van de vliegtaks, </w:t>
      </w:r>
      <w:proofErr w:type="spellStart"/>
      <w:r w:rsidR="001212A7" w:rsidRPr="00996025">
        <w:rPr>
          <w:sz w:val="24"/>
          <w:szCs w:val="24"/>
        </w:rPr>
        <w:t>ceteris</w:t>
      </w:r>
      <w:proofErr w:type="spellEnd"/>
      <w:r w:rsidR="001212A7" w:rsidRPr="00996025">
        <w:rPr>
          <w:sz w:val="24"/>
          <w:szCs w:val="24"/>
        </w:rPr>
        <w:t xml:space="preserve"> paribus. </w:t>
      </w:r>
      <w:r w:rsidR="00625D2D">
        <w:rPr>
          <w:sz w:val="24"/>
          <w:szCs w:val="24"/>
        </w:rPr>
        <w:t>In het eerste gedeelte is getracht dit in kaart te brengen, maar er zijn teveel aannames nodig om iets te kunnen zeggen over de ontwikkeling van de vliegprijzen. Bovendien zijn er weinig gegevens bekend over vliegprijzen.</w:t>
      </w:r>
    </w:p>
    <w:p w:rsidR="00DE6ED9" w:rsidRDefault="00DE6ED9" w:rsidP="00996025">
      <w:pPr>
        <w:spacing w:line="360" w:lineRule="auto"/>
        <w:rPr>
          <w:sz w:val="24"/>
          <w:szCs w:val="24"/>
        </w:rPr>
      </w:pPr>
      <w:r w:rsidRPr="00996025">
        <w:rPr>
          <w:sz w:val="24"/>
          <w:szCs w:val="24"/>
        </w:rPr>
        <w:t>Een andere beperking is dat de uitkomstvariabelen slechts vertrekkende passagiers bevat</w:t>
      </w:r>
      <w:r w:rsidR="000258F7" w:rsidRPr="00996025">
        <w:rPr>
          <w:sz w:val="24"/>
          <w:szCs w:val="24"/>
        </w:rPr>
        <w:t>ten</w:t>
      </w:r>
      <w:r w:rsidRPr="00996025">
        <w:rPr>
          <w:sz w:val="24"/>
          <w:szCs w:val="24"/>
        </w:rPr>
        <w:t xml:space="preserve">. De reden hiervoor is </w:t>
      </w:r>
      <w:proofErr w:type="gramStart"/>
      <w:r w:rsidRPr="00996025">
        <w:rPr>
          <w:sz w:val="24"/>
          <w:szCs w:val="24"/>
        </w:rPr>
        <w:t>reeds</w:t>
      </w:r>
      <w:proofErr w:type="gramEnd"/>
      <w:r w:rsidRPr="00996025">
        <w:rPr>
          <w:sz w:val="24"/>
          <w:szCs w:val="24"/>
        </w:rPr>
        <w:t xml:space="preserve"> uitgelegd in de inleiding. Dit ontkracht echter niet dat de vliegtaks ook een effect zou kunnen he</w:t>
      </w:r>
      <w:r w:rsidR="00D84536" w:rsidRPr="00996025">
        <w:rPr>
          <w:sz w:val="24"/>
          <w:szCs w:val="24"/>
        </w:rPr>
        <w:t>bben op de aankomst passagiers.</w:t>
      </w:r>
      <w:r w:rsidR="000258F7" w:rsidRPr="00996025">
        <w:rPr>
          <w:sz w:val="24"/>
          <w:szCs w:val="24"/>
        </w:rPr>
        <w:t xml:space="preserve"> Het is echter het voordeel</w:t>
      </w:r>
      <w:r w:rsidR="00D84536" w:rsidRPr="00996025">
        <w:rPr>
          <w:sz w:val="24"/>
          <w:szCs w:val="24"/>
        </w:rPr>
        <w:t xml:space="preserve"> van vertrekkende passagiers dat elk persoon</w:t>
      </w:r>
      <w:r w:rsidR="00066F1B">
        <w:rPr>
          <w:sz w:val="24"/>
          <w:szCs w:val="24"/>
        </w:rPr>
        <w:t xml:space="preserve"> slechts één keer geteld wordt, terwijl bij totaal aantal passagiers retourreizen dubbel zijn </w:t>
      </w:r>
      <w:r w:rsidR="00EC2958">
        <w:rPr>
          <w:sz w:val="24"/>
          <w:szCs w:val="24"/>
        </w:rPr>
        <w:t xml:space="preserve">geteld. </w:t>
      </w:r>
    </w:p>
    <w:p w:rsidR="00247371" w:rsidRPr="00247371" w:rsidRDefault="00247371" w:rsidP="00996025">
      <w:pPr>
        <w:spacing w:line="360" w:lineRule="auto"/>
        <w:rPr>
          <w:sz w:val="24"/>
          <w:szCs w:val="24"/>
        </w:rPr>
      </w:pPr>
      <w:r>
        <w:rPr>
          <w:sz w:val="24"/>
          <w:szCs w:val="24"/>
        </w:rPr>
        <w:t xml:space="preserve">Bovendien kan het zijn dat er </w:t>
      </w:r>
      <w:proofErr w:type="spellStart"/>
      <w:r>
        <w:rPr>
          <w:sz w:val="24"/>
          <w:szCs w:val="24"/>
        </w:rPr>
        <w:t>crowding</w:t>
      </w:r>
      <w:proofErr w:type="spellEnd"/>
      <w:r>
        <w:rPr>
          <w:sz w:val="24"/>
          <w:szCs w:val="24"/>
        </w:rPr>
        <w:t xml:space="preserve"> out optreedt, dit is eerder al besproken. Het zou beter zijn om cijfers te hebben van </w:t>
      </w:r>
      <w:r>
        <w:rPr>
          <w:i/>
          <w:sz w:val="24"/>
          <w:szCs w:val="24"/>
        </w:rPr>
        <w:t xml:space="preserve">Nederlandse </w:t>
      </w:r>
      <w:r>
        <w:rPr>
          <w:sz w:val="24"/>
          <w:szCs w:val="24"/>
        </w:rPr>
        <w:t>passagiers per luchthaven.</w:t>
      </w:r>
      <w:r w:rsidR="006077AC">
        <w:rPr>
          <w:sz w:val="24"/>
          <w:szCs w:val="24"/>
        </w:rPr>
        <w:t xml:space="preserve"> Dit is echter dubieus, aangezien Schiphol een internationale markt bedient. </w:t>
      </w:r>
    </w:p>
    <w:p w:rsidR="008464F4" w:rsidRDefault="006F2D2F" w:rsidP="00996025">
      <w:pPr>
        <w:spacing w:line="360" w:lineRule="auto"/>
        <w:rPr>
          <w:sz w:val="24"/>
          <w:szCs w:val="24"/>
        </w:rPr>
      </w:pPr>
      <w:r>
        <w:rPr>
          <w:sz w:val="24"/>
          <w:szCs w:val="24"/>
        </w:rPr>
        <w:t>Voor de gebruikte methode is de PTA een belangrijke aanname</w:t>
      </w:r>
      <w:r w:rsidR="00074A71" w:rsidRPr="00996025">
        <w:rPr>
          <w:sz w:val="24"/>
          <w:szCs w:val="24"/>
        </w:rPr>
        <w:t xml:space="preserve">. Aan deze eis wordt niet voldaan als de groepen van elkaar gaan verschillen ná invoering van de vliegtaks. De gekozen controleluchthavens hebben een strenge selectie gehad en bovendien is er extra gecorrigeerd voor BBP, maar het is altijd mogelijk dat er iets over het hoofd is gezien. </w:t>
      </w:r>
      <w:r w:rsidR="004F3CC9" w:rsidRPr="00996025">
        <w:rPr>
          <w:sz w:val="24"/>
          <w:szCs w:val="24"/>
        </w:rPr>
        <w:t xml:space="preserve">Dit kan leiden tot een vertekend beeld en mogelijk foute uitkomsten. </w:t>
      </w:r>
    </w:p>
    <w:p w:rsidR="00876D05" w:rsidRDefault="00614C98" w:rsidP="00996025">
      <w:pPr>
        <w:spacing w:line="360" w:lineRule="auto"/>
        <w:rPr>
          <w:sz w:val="24"/>
          <w:szCs w:val="24"/>
        </w:rPr>
      </w:pPr>
      <w:r>
        <w:rPr>
          <w:sz w:val="24"/>
          <w:szCs w:val="24"/>
        </w:rPr>
        <w:lastRenderedPageBreak/>
        <w:t xml:space="preserve">Ook blijkt uit het eerste gedeelte van de scriptie dat het erg lastig is om het causale verband vast te stellen, vanwege het feit dat er meerdere bepalende factoren kunnen veranderen. Dit probleem is geprobeerd te omzeilen door </w:t>
      </w:r>
      <w:proofErr w:type="spellStart"/>
      <w:r>
        <w:rPr>
          <w:sz w:val="24"/>
          <w:szCs w:val="24"/>
        </w:rPr>
        <w:t>difference-in-difference</w:t>
      </w:r>
      <w:proofErr w:type="spellEnd"/>
      <w:r>
        <w:rPr>
          <w:sz w:val="24"/>
          <w:szCs w:val="24"/>
        </w:rPr>
        <w:t xml:space="preserve"> te gebruiken. </w:t>
      </w:r>
      <w:r w:rsidR="003C39CD" w:rsidRPr="00996025">
        <w:rPr>
          <w:sz w:val="24"/>
          <w:szCs w:val="24"/>
        </w:rPr>
        <w:t xml:space="preserve">Aan de ene kant is deze methode erg goed te gebruiken omdat het corrigeert voor alle observeerbare en niet-observeerbare verschillen, maar aan de andere kant is het erg lastig om zeker te zijn dat de PTA klopt. </w:t>
      </w:r>
    </w:p>
    <w:p w:rsidR="00572465" w:rsidRPr="00996025" w:rsidRDefault="00EC2958" w:rsidP="00996025">
      <w:pPr>
        <w:spacing w:line="360" w:lineRule="auto"/>
        <w:rPr>
          <w:sz w:val="24"/>
          <w:szCs w:val="24"/>
        </w:rPr>
      </w:pPr>
      <w:r>
        <w:rPr>
          <w:sz w:val="24"/>
          <w:szCs w:val="24"/>
        </w:rPr>
        <w:t xml:space="preserve">Een laatste beperking is te vinden in het eerste gedeelte van deze scriptie. </w:t>
      </w:r>
      <w:r w:rsidR="00572465" w:rsidRPr="00996025">
        <w:rPr>
          <w:sz w:val="24"/>
          <w:szCs w:val="24"/>
        </w:rPr>
        <w:t>In de literatuur</w:t>
      </w:r>
      <w:r w:rsidR="003C6788" w:rsidRPr="00996025">
        <w:rPr>
          <w:sz w:val="24"/>
          <w:szCs w:val="24"/>
        </w:rPr>
        <w:t>studie zijn veel gegevens afkomstig van Nederlandse ministeries. Hoewel verwacht kan worden dat de Nederlandse instanties transparant zijn,</w:t>
      </w:r>
      <w:r w:rsidR="003E17AC">
        <w:rPr>
          <w:sz w:val="24"/>
          <w:szCs w:val="24"/>
        </w:rPr>
        <w:t xml:space="preserve"> is het mogelijk dat er onvoldoende verschillende standpunten zijn onderzocht</w:t>
      </w:r>
      <w:r w:rsidR="003C6788" w:rsidRPr="00996025">
        <w:rPr>
          <w:sz w:val="24"/>
          <w:szCs w:val="24"/>
        </w:rPr>
        <w:t>.</w:t>
      </w:r>
      <w:r w:rsidR="00D70502">
        <w:rPr>
          <w:sz w:val="24"/>
          <w:szCs w:val="24"/>
        </w:rPr>
        <w:t xml:space="preserve"> Dit is echter wel getracht te doen door andere studies te analyseren, maar het merendeel van de analyses zijn gebaseerd op</w:t>
      </w:r>
      <w:r w:rsidR="00651976">
        <w:rPr>
          <w:sz w:val="24"/>
          <w:szCs w:val="24"/>
        </w:rPr>
        <w:t xml:space="preserve"> documenten van</w:t>
      </w:r>
      <w:r w:rsidR="00D70502">
        <w:rPr>
          <w:sz w:val="24"/>
          <w:szCs w:val="24"/>
        </w:rPr>
        <w:t xml:space="preserve"> Nederlandse instanties. </w:t>
      </w:r>
      <w:r w:rsidR="003C6788" w:rsidRPr="00996025">
        <w:rPr>
          <w:sz w:val="24"/>
          <w:szCs w:val="24"/>
        </w:rPr>
        <w:t xml:space="preserve">De luchtvaartindustrie heeft enkele grootmachten die er baat bij hebben om de vliegtaks af te schaffen en kunnen hiervoor lobbyen bij Nederlandse instanties. </w:t>
      </w:r>
      <w:r w:rsidR="00F32EEA" w:rsidRPr="00996025">
        <w:rPr>
          <w:sz w:val="24"/>
          <w:szCs w:val="24"/>
        </w:rPr>
        <w:t xml:space="preserve">Dit kan allicht terug </w:t>
      </w:r>
      <w:proofErr w:type="gramStart"/>
      <w:r w:rsidR="00F32EEA" w:rsidRPr="00996025">
        <w:rPr>
          <w:sz w:val="24"/>
          <w:szCs w:val="24"/>
        </w:rPr>
        <w:t>te</w:t>
      </w:r>
      <w:proofErr w:type="gramEnd"/>
      <w:r w:rsidR="00F32EEA" w:rsidRPr="00996025">
        <w:rPr>
          <w:sz w:val="24"/>
          <w:szCs w:val="24"/>
        </w:rPr>
        <w:t xml:space="preserve"> zien zijn in de</w:t>
      </w:r>
      <w:r w:rsidR="00B67CBB" w:rsidRPr="00996025">
        <w:rPr>
          <w:sz w:val="24"/>
          <w:szCs w:val="24"/>
        </w:rPr>
        <w:t xml:space="preserve"> gegevens van deze ministeries, mede omdat de grootmachten ook data </w:t>
      </w:r>
      <w:r w:rsidR="003E17AC">
        <w:rPr>
          <w:sz w:val="24"/>
          <w:szCs w:val="24"/>
        </w:rPr>
        <w:t>aanleveren</w:t>
      </w:r>
      <w:r w:rsidR="00B67CBB" w:rsidRPr="00996025">
        <w:rPr>
          <w:sz w:val="24"/>
          <w:szCs w:val="24"/>
        </w:rPr>
        <w:t xml:space="preserve"> aan deze ministeries. </w:t>
      </w:r>
    </w:p>
    <w:p w:rsidR="001672FE" w:rsidRPr="008C5167" w:rsidRDefault="001672FE" w:rsidP="008C5167">
      <w:pPr>
        <w:pStyle w:val="Heading2"/>
      </w:pPr>
      <w:bookmarkStart w:id="30" w:name="_Toc360384330"/>
      <w:r w:rsidRPr="008C5167">
        <w:t>Suggesties voor verder onderzoek</w:t>
      </w:r>
      <w:bookmarkEnd w:id="30"/>
    </w:p>
    <w:p w:rsidR="00E407D2" w:rsidRDefault="001672FE" w:rsidP="00996025">
      <w:pPr>
        <w:spacing w:line="360" w:lineRule="auto"/>
        <w:rPr>
          <w:sz w:val="24"/>
          <w:szCs w:val="24"/>
        </w:rPr>
      </w:pPr>
      <w:r w:rsidRPr="00996025">
        <w:rPr>
          <w:sz w:val="24"/>
          <w:szCs w:val="24"/>
        </w:rPr>
        <w:t>Deze scriptie heeft het totaal aantal vertrekkende passagiers</w:t>
      </w:r>
      <w:r w:rsidR="006F2D2F">
        <w:rPr>
          <w:sz w:val="24"/>
          <w:szCs w:val="24"/>
        </w:rPr>
        <w:t xml:space="preserve"> beschouwd</w:t>
      </w:r>
      <w:r w:rsidRPr="00996025">
        <w:rPr>
          <w:sz w:val="24"/>
          <w:szCs w:val="24"/>
        </w:rPr>
        <w:t xml:space="preserve">, maar er is een mogelijkheid om dit in twee delen te splitsen. Gezien het feit dat de </w:t>
      </w:r>
      <w:r w:rsidR="00A32170" w:rsidRPr="00996025">
        <w:rPr>
          <w:sz w:val="24"/>
          <w:szCs w:val="24"/>
        </w:rPr>
        <w:t xml:space="preserve">vliegtaks </w:t>
      </w:r>
      <w:r w:rsidRPr="00996025">
        <w:rPr>
          <w:sz w:val="24"/>
          <w:szCs w:val="24"/>
        </w:rPr>
        <w:t xml:space="preserve">twee tarieven heeft, is het mogelijk om de </w:t>
      </w:r>
      <w:r w:rsidR="000024EC">
        <w:rPr>
          <w:sz w:val="24"/>
          <w:szCs w:val="24"/>
        </w:rPr>
        <w:t>luchtvaartmarkt</w:t>
      </w:r>
      <w:r w:rsidRPr="00996025">
        <w:rPr>
          <w:sz w:val="24"/>
          <w:szCs w:val="24"/>
        </w:rPr>
        <w:t xml:space="preserve"> ook in deze delen te bekijken. Voor bijvoorbeeld kortere vluchten is de taks lager en kan het zijn dat consumenten minder geneigd zijn over te stappen naar een andere luchthaven. </w:t>
      </w:r>
      <w:r w:rsidR="005E7084" w:rsidRPr="00996025">
        <w:rPr>
          <w:sz w:val="24"/>
          <w:szCs w:val="24"/>
        </w:rPr>
        <w:t xml:space="preserve">Ook is Schiphol een grotere luchthaven dan </w:t>
      </w:r>
      <w:r w:rsidR="00882ABE" w:rsidRPr="00996025">
        <w:rPr>
          <w:sz w:val="24"/>
          <w:szCs w:val="24"/>
        </w:rPr>
        <w:t xml:space="preserve">Brussels </w:t>
      </w:r>
      <w:proofErr w:type="gramStart"/>
      <w:r w:rsidR="0086530F" w:rsidRPr="00996025">
        <w:rPr>
          <w:sz w:val="24"/>
          <w:szCs w:val="24"/>
        </w:rPr>
        <w:t>Airport</w:t>
      </w:r>
      <w:proofErr w:type="gramEnd"/>
      <w:r w:rsidR="005E7084" w:rsidRPr="00996025">
        <w:rPr>
          <w:sz w:val="24"/>
          <w:szCs w:val="24"/>
        </w:rPr>
        <w:t xml:space="preserve"> en Düsseldorf en biedt het meer lange vluchten aan. De kleinere luchthavens bieden relatief meer korte vluchten aan en kunnen consumenten </w:t>
      </w:r>
      <w:r w:rsidR="00A32170">
        <w:rPr>
          <w:sz w:val="24"/>
          <w:szCs w:val="24"/>
        </w:rPr>
        <w:t xml:space="preserve">op dit segment </w:t>
      </w:r>
      <w:r w:rsidR="005E7084" w:rsidRPr="00996025">
        <w:rPr>
          <w:sz w:val="24"/>
          <w:szCs w:val="24"/>
        </w:rPr>
        <w:t xml:space="preserve">allicht beter bedienen. Op deze manier kan de vliegtaks op de korte afstand meerdere (tegenstrijdige) effecten hebben. </w:t>
      </w:r>
    </w:p>
    <w:p w:rsidR="001672FE" w:rsidRPr="00996025" w:rsidRDefault="00366F05" w:rsidP="00996025">
      <w:pPr>
        <w:spacing w:line="360" w:lineRule="auto"/>
        <w:rPr>
          <w:sz w:val="24"/>
          <w:szCs w:val="24"/>
        </w:rPr>
      </w:pPr>
      <w:r w:rsidRPr="00996025">
        <w:rPr>
          <w:sz w:val="24"/>
          <w:szCs w:val="24"/>
        </w:rPr>
        <w:t xml:space="preserve">Voor de vluchten met lange afstand kan het aantrekkelijk zijn om te vertrekken vanaf een andere luchthaven, maar hier geldt dat er minder substituten zijn. </w:t>
      </w:r>
      <w:r w:rsidR="00A7031A" w:rsidRPr="00996025">
        <w:rPr>
          <w:sz w:val="24"/>
          <w:szCs w:val="24"/>
        </w:rPr>
        <w:t>Verder onderzoek zou kunnen uitwi</w:t>
      </w:r>
      <w:r w:rsidR="00880B2B" w:rsidRPr="00996025">
        <w:rPr>
          <w:sz w:val="24"/>
          <w:szCs w:val="24"/>
        </w:rPr>
        <w:t xml:space="preserve">jzen of er inderdaad verschillende effecten zijn met betrekking tot </w:t>
      </w:r>
      <w:r w:rsidR="00CE5059" w:rsidRPr="00996025">
        <w:rPr>
          <w:sz w:val="24"/>
          <w:szCs w:val="24"/>
        </w:rPr>
        <w:t xml:space="preserve">vliegafstand. </w:t>
      </w:r>
      <w:r w:rsidR="00C94377" w:rsidRPr="00996025">
        <w:rPr>
          <w:sz w:val="24"/>
          <w:szCs w:val="24"/>
        </w:rPr>
        <w:t>De elasticiteiten die onderzocht zijn in het hoofdstuk ‘Theoretisch Raamwerk’ geeft hiertoe ook aanleiding, aangezien er verschil zit in de elasticiteiten per vliegafstand.</w:t>
      </w:r>
    </w:p>
    <w:p w:rsidR="00FF3F30" w:rsidRPr="00996025" w:rsidRDefault="00FF3F30" w:rsidP="00996025">
      <w:pPr>
        <w:spacing w:line="360" w:lineRule="auto"/>
        <w:rPr>
          <w:sz w:val="24"/>
          <w:szCs w:val="24"/>
        </w:rPr>
      </w:pPr>
      <w:r w:rsidRPr="00996025">
        <w:rPr>
          <w:sz w:val="24"/>
          <w:szCs w:val="24"/>
        </w:rPr>
        <w:lastRenderedPageBreak/>
        <w:t xml:space="preserve">Een ander punt is dat de internationale concurrentiepositie van Schiphol niet stopt bij de luchthavens </w:t>
      </w:r>
      <w:r w:rsidR="00882ABE" w:rsidRPr="00996025">
        <w:rPr>
          <w:sz w:val="24"/>
          <w:szCs w:val="24"/>
        </w:rPr>
        <w:t xml:space="preserve">Brussels </w:t>
      </w:r>
      <w:proofErr w:type="gramStart"/>
      <w:r w:rsidR="0086530F" w:rsidRPr="00996025">
        <w:rPr>
          <w:sz w:val="24"/>
          <w:szCs w:val="24"/>
        </w:rPr>
        <w:t>Airport</w:t>
      </w:r>
      <w:proofErr w:type="gramEnd"/>
      <w:r w:rsidRPr="00996025">
        <w:rPr>
          <w:sz w:val="24"/>
          <w:szCs w:val="24"/>
        </w:rPr>
        <w:t xml:space="preserve"> en Düsseldorf. Er zijn nog meer luchthavens net over de Nederlandse grens, bijvoorbeeld Brussels Charleroi en </w:t>
      </w:r>
      <w:proofErr w:type="spellStart"/>
      <w:r w:rsidRPr="00996025">
        <w:rPr>
          <w:sz w:val="24"/>
          <w:szCs w:val="24"/>
        </w:rPr>
        <w:t>Weeze</w:t>
      </w:r>
      <w:proofErr w:type="spellEnd"/>
      <w:r w:rsidRPr="00996025">
        <w:rPr>
          <w:sz w:val="24"/>
          <w:szCs w:val="24"/>
        </w:rPr>
        <w:t xml:space="preserve">. </w:t>
      </w:r>
      <w:r w:rsidR="00A71AE1" w:rsidRPr="00996025">
        <w:rPr>
          <w:sz w:val="24"/>
          <w:szCs w:val="24"/>
        </w:rPr>
        <w:t xml:space="preserve">Ook zijn er behalve buitenlandse luchthavens nog andere substituten van Schiphol. Hier kan bijvoorbeeld gedacht worden aan de internationale trein. Of deze geprofiteerd heeft van de vliegtaks kan op eenzelfde manier onderzocht worden. </w:t>
      </w:r>
    </w:p>
    <w:p w:rsidR="00A95B91" w:rsidRDefault="00A95B91" w:rsidP="00996025">
      <w:pPr>
        <w:spacing w:line="360" w:lineRule="auto"/>
        <w:rPr>
          <w:sz w:val="24"/>
          <w:szCs w:val="24"/>
        </w:rPr>
      </w:pPr>
      <w:r w:rsidRPr="00996025">
        <w:rPr>
          <w:sz w:val="24"/>
          <w:szCs w:val="24"/>
        </w:rPr>
        <w:t xml:space="preserve">De Duitse overheid heeft ook een vliegtaks ingesteld. In deze scriptie werd dit kort besproken. Interessant kan zijn om te onderzoeken of Nederland kan profiteren van de Duitse vliegtaks. </w:t>
      </w:r>
      <w:r w:rsidR="006E29BE" w:rsidRPr="00996025">
        <w:rPr>
          <w:sz w:val="24"/>
          <w:szCs w:val="24"/>
        </w:rPr>
        <w:t xml:space="preserve">Schiphol zou allicht een gedeelte van de Duitse markt kunnen pakken op de langere afstand, maar luchthavens in Maastricht of Groningen kunnen allicht profiteren op de kortere afstanden. </w:t>
      </w:r>
    </w:p>
    <w:p w:rsidR="004D621F" w:rsidRPr="004D621F" w:rsidRDefault="004D621F" w:rsidP="00996025">
      <w:pPr>
        <w:spacing w:line="360" w:lineRule="auto"/>
        <w:rPr>
          <w:sz w:val="24"/>
          <w:szCs w:val="24"/>
        </w:rPr>
      </w:pPr>
      <w:r>
        <w:rPr>
          <w:sz w:val="24"/>
          <w:szCs w:val="24"/>
        </w:rPr>
        <w:t xml:space="preserve">Een laatste aanbeveling voor verder onderzoek is om welvaartseffecten van de vliegtaks te schatten. Dit kan gedaan worden door het consumentensurplus te meten. Aangezien voor het consumentensurplus de onderdelen </w:t>
      </w:r>
      <w:proofErr w:type="spellStart"/>
      <w:r>
        <w:rPr>
          <w:sz w:val="24"/>
          <w:szCs w:val="24"/>
        </w:rPr>
        <w:t>P</w:t>
      </w:r>
      <w:r>
        <w:rPr>
          <w:sz w:val="24"/>
          <w:szCs w:val="24"/>
          <w:vertAlign w:val="subscript"/>
        </w:rPr>
        <w:t>max</w:t>
      </w:r>
      <w:proofErr w:type="spellEnd"/>
      <w:r>
        <w:rPr>
          <w:sz w:val="24"/>
          <w:szCs w:val="24"/>
          <w:vertAlign w:val="subscript"/>
        </w:rPr>
        <w:t xml:space="preserve">, </w:t>
      </w:r>
      <w:r>
        <w:rPr>
          <w:sz w:val="24"/>
          <w:szCs w:val="24"/>
        </w:rPr>
        <w:t>P</w:t>
      </w:r>
      <w:r>
        <w:rPr>
          <w:sz w:val="24"/>
          <w:szCs w:val="24"/>
          <w:vertAlign w:val="superscript"/>
        </w:rPr>
        <w:t>*</w:t>
      </w:r>
      <w:r>
        <w:rPr>
          <w:sz w:val="24"/>
          <w:szCs w:val="24"/>
        </w:rPr>
        <w:t xml:space="preserve"> en Q</w:t>
      </w:r>
      <w:r>
        <w:rPr>
          <w:sz w:val="24"/>
          <w:szCs w:val="24"/>
          <w:vertAlign w:val="superscript"/>
        </w:rPr>
        <w:t>*</w:t>
      </w:r>
      <w:r>
        <w:rPr>
          <w:sz w:val="24"/>
          <w:szCs w:val="24"/>
        </w:rPr>
        <w:t xml:space="preserve"> nodig zijn</w:t>
      </w:r>
      <w:r>
        <w:rPr>
          <w:rStyle w:val="FootnoteReference"/>
          <w:sz w:val="24"/>
          <w:szCs w:val="24"/>
        </w:rPr>
        <w:footnoteReference w:id="8"/>
      </w:r>
      <w:r>
        <w:rPr>
          <w:sz w:val="24"/>
          <w:szCs w:val="24"/>
        </w:rPr>
        <w:t xml:space="preserve">, kan door gebruik te maken van de elasticiteiten, de passagiersaantallen en wat reverse-engineering </w:t>
      </w:r>
      <w:r w:rsidR="00D24241">
        <w:rPr>
          <w:sz w:val="24"/>
          <w:szCs w:val="24"/>
        </w:rPr>
        <w:t xml:space="preserve">het consumentensurplus berekend worden. </w:t>
      </w:r>
      <w:r w:rsidR="00082678">
        <w:rPr>
          <w:sz w:val="24"/>
          <w:szCs w:val="24"/>
        </w:rPr>
        <w:t xml:space="preserve">Hoe dit </w:t>
      </w:r>
      <w:r w:rsidR="00660930">
        <w:rPr>
          <w:sz w:val="24"/>
          <w:szCs w:val="24"/>
        </w:rPr>
        <w:t xml:space="preserve">eventueel </w:t>
      </w:r>
      <w:r w:rsidR="00082678">
        <w:rPr>
          <w:sz w:val="24"/>
          <w:szCs w:val="24"/>
        </w:rPr>
        <w:t xml:space="preserve">gedaan kan worden, is terug te vinden in </w:t>
      </w:r>
      <w:proofErr w:type="gramStart"/>
      <w:r w:rsidR="00082678">
        <w:rPr>
          <w:sz w:val="24"/>
          <w:szCs w:val="24"/>
        </w:rPr>
        <w:t>de</w:t>
      </w:r>
      <w:proofErr w:type="gramEnd"/>
      <w:r w:rsidR="00082678">
        <w:rPr>
          <w:sz w:val="24"/>
          <w:szCs w:val="24"/>
        </w:rPr>
        <w:t xml:space="preserve"> appendix.</w:t>
      </w:r>
      <w:r w:rsidR="002F3820">
        <w:rPr>
          <w:sz w:val="24"/>
          <w:szCs w:val="24"/>
        </w:rPr>
        <w:t xml:space="preserve"> Hierbij is echter wel van belang dat de elasticiteit vast staat en dat de huidige prijzen en aantallen bekend zijn. </w:t>
      </w:r>
    </w:p>
    <w:p w:rsidR="008464F4" w:rsidRDefault="008464F4" w:rsidP="008464F4"/>
    <w:p w:rsidR="008464F4" w:rsidRDefault="008464F4" w:rsidP="008464F4"/>
    <w:p w:rsidR="008464F4" w:rsidRDefault="008464F4" w:rsidP="008464F4"/>
    <w:p w:rsidR="008464F4" w:rsidRDefault="008464F4" w:rsidP="008464F4"/>
    <w:p w:rsidR="008464F4" w:rsidRDefault="008464F4" w:rsidP="008464F4"/>
    <w:p w:rsidR="00DC7E9C" w:rsidRDefault="00DC7E9C" w:rsidP="008464F4"/>
    <w:p w:rsidR="00DC7E9C" w:rsidRDefault="00DC7E9C" w:rsidP="008464F4"/>
    <w:p w:rsidR="008464F4" w:rsidRDefault="008464F4" w:rsidP="008464F4"/>
    <w:p w:rsidR="00120427" w:rsidRDefault="00120427" w:rsidP="008464F4">
      <w:pPr>
        <w:pStyle w:val="Heading1"/>
      </w:pPr>
      <w:bookmarkStart w:id="31" w:name="_Toc360384331"/>
      <w:r>
        <w:lastRenderedPageBreak/>
        <w:t>Appendix</w:t>
      </w:r>
      <w:bookmarkEnd w:id="31"/>
    </w:p>
    <w:p w:rsidR="00681202" w:rsidRPr="00E407D2" w:rsidRDefault="00681202" w:rsidP="00E407D2">
      <w:pPr>
        <w:pStyle w:val="Heading2"/>
      </w:pPr>
      <w:bookmarkStart w:id="32" w:name="_Toc360384332"/>
      <w:r w:rsidRPr="00E407D2">
        <w:t>Nederlandse modellen</w:t>
      </w:r>
      <w:bookmarkEnd w:id="32"/>
    </w:p>
    <w:p w:rsidR="00681202" w:rsidRPr="00996025" w:rsidRDefault="00681202" w:rsidP="00996025">
      <w:pPr>
        <w:spacing w:line="360" w:lineRule="auto"/>
        <w:rPr>
          <w:rFonts w:cs="Arial"/>
          <w:sz w:val="24"/>
          <w:szCs w:val="24"/>
        </w:rPr>
      </w:pPr>
      <w:r w:rsidRPr="00996025">
        <w:rPr>
          <w:rFonts w:cs="Arial"/>
          <w:sz w:val="24"/>
          <w:szCs w:val="24"/>
        </w:rPr>
        <w:t>Trends vertrekkende passagiers Schiphol en Parijs</w:t>
      </w:r>
    </w:p>
    <w:p w:rsidR="00054633" w:rsidRPr="00996025" w:rsidRDefault="00721945" w:rsidP="00D9582E">
      <w:pPr>
        <w:spacing w:line="360" w:lineRule="auto"/>
        <w:rPr>
          <w:rFonts w:cs="Arial"/>
          <w:sz w:val="24"/>
          <w:szCs w:val="24"/>
        </w:rPr>
      </w:pPr>
      <w:r w:rsidRPr="00996025">
        <w:rPr>
          <w:rFonts w:eastAsiaTheme="majorEastAsia" w:cs="Arial"/>
          <w:b/>
          <w:bCs/>
          <w:noProof/>
          <w:color w:val="4F81BD" w:themeColor="accent1"/>
          <w:sz w:val="24"/>
          <w:szCs w:val="24"/>
          <w:lang w:val="en-US"/>
        </w:rPr>
        <w:drawing>
          <wp:inline distT="0" distB="0" distL="0" distR="0">
            <wp:extent cx="4559935" cy="28409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9935" cy="2840990"/>
                    </a:xfrm>
                    <a:prstGeom prst="rect">
                      <a:avLst/>
                    </a:prstGeom>
                    <a:noFill/>
                  </pic:spPr>
                </pic:pic>
              </a:graphicData>
            </a:graphic>
          </wp:inline>
        </w:drawing>
      </w:r>
    </w:p>
    <w:p w:rsidR="00681202" w:rsidRPr="00996025" w:rsidRDefault="00E37E26" w:rsidP="00996025">
      <w:pPr>
        <w:autoSpaceDE w:val="0"/>
        <w:autoSpaceDN w:val="0"/>
        <w:adjustRightInd w:val="0"/>
        <w:spacing w:after="0" w:line="360" w:lineRule="auto"/>
        <w:rPr>
          <w:rFonts w:cs="Arial"/>
          <w:sz w:val="24"/>
          <w:szCs w:val="24"/>
        </w:rPr>
      </w:pPr>
      <w:r>
        <w:rPr>
          <w:rFonts w:cs="Arial"/>
          <w:sz w:val="24"/>
          <w:szCs w:val="24"/>
        </w:rPr>
        <w:t>T</w:t>
      </w:r>
      <w:r w:rsidR="00681202" w:rsidRPr="00996025">
        <w:rPr>
          <w:rFonts w:cs="Arial"/>
          <w:sz w:val="24"/>
          <w:szCs w:val="24"/>
        </w:rPr>
        <w:t xml:space="preserve">rends groeicijfers herkomst-bestemming en transfer passagiers (inclusief lineaire controle)Schiphol </w:t>
      </w:r>
    </w:p>
    <w:p w:rsidR="00144F4F" w:rsidRPr="00996025" w:rsidRDefault="00144F4F" w:rsidP="00996025">
      <w:pPr>
        <w:autoSpaceDE w:val="0"/>
        <w:autoSpaceDN w:val="0"/>
        <w:adjustRightInd w:val="0"/>
        <w:spacing w:after="0" w:line="360" w:lineRule="auto"/>
        <w:rPr>
          <w:rFonts w:cs="Arial"/>
          <w:sz w:val="24"/>
          <w:szCs w:val="24"/>
        </w:rPr>
      </w:pPr>
    </w:p>
    <w:p w:rsidR="00821CFD" w:rsidRPr="00996025" w:rsidRDefault="000E375B" w:rsidP="00996025">
      <w:pPr>
        <w:autoSpaceDE w:val="0"/>
        <w:autoSpaceDN w:val="0"/>
        <w:adjustRightInd w:val="0"/>
        <w:spacing w:after="0" w:line="360" w:lineRule="auto"/>
        <w:rPr>
          <w:rFonts w:cs="Arial"/>
          <w:sz w:val="24"/>
          <w:szCs w:val="24"/>
          <w:lang w:val="en-US"/>
        </w:rPr>
      </w:pPr>
      <w:r w:rsidRPr="00996025">
        <w:rPr>
          <w:rFonts w:cs="Arial"/>
          <w:noProof/>
          <w:sz w:val="24"/>
          <w:szCs w:val="24"/>
          <w:lang w:val="en-US"/>
        </w:rPr>
        <w:drawing>
          <wp:inline distT="0" distB="0" distL="0" distR="0">
            <wp:extent cx="4561742" cy="2730744"/>
            <wp:effectExtent l="0" t="0" r="10795" b="1270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81202" w:rsidRPr="00996025" w:rsidRDefault="00681202" w:rsidP="00996025">
      <w:pPr>
        <w:spacing w:line="360" w:lineRule="auto"/>
        <w:rPr>
          <w:rFonts w:cs="Arial"/>
          <w:sz w:val="24"/>
          <w:szCs w:val="24"/>
          <w:lang w:val="en-US"/>
        </w:rPr>
      </w:pPr>
    </w:p>
    <w:p w:rsidR="00D9582E" w:rsidRDefault="00D9582E" w:rsidP="00996025">
      <w:pPr>
        <w:spacing w:line="360" w:lineRule="auto"/>
        <w:rPr>
          <w:rFonts w:cs="Arial"/>
          <w:sz w:val="24"/>
          <w:szCs w:val="24"/>
          <w:lang w:val="en-US"/>
        </w:rPr>
      </w:pPr>
    </w:p>
    <w:p w:rsidR="00B53E8F" w:rsidRPr="00996025" w:rsidRDefault="00054633" w:rsidP="00996025">
      <w:pPr>
        <w:spacing w:line="360" w:lineRule="auto"/>
        <w:rPr>
          <w:rFonts w:cs="Arial"/>
          <w:sz w:val="24"/>
          <w:szCs w:val="24"/>
        </w:rPr>
      </w:pPr>
      <w:proofErr w:type="spellStart"/>
      <w:r w:rsidRPr="00996025">
        <w:rPr>
          <w:rFonts w:cs="Arial"/>
          <w:sz w:val="24"/>
          <w:szCs w:val="24"/>
          <w:lang w:val="en-US"/>
        </w:rPr>
        <w:lastRenderedPageBreak/>
        <w:t>Specificaties</w:t>
      </w:r>
      <w:proofErr w:type="spellEnd"/>
    </w:p>
    <w:tbl>
      <w:tblPr>
        <w:tblStyle w:val="LightList-Accent2"/>
        <w:tblW w:w="8376" w:type="dxa"/>
        <w:tblInd w:w="108" w:type="dxa"/>
        <w:tblLook w:val="04A0"/>
      </w:tblPr>
      <w:tblGrid>
        <w:gridCol w:w="864"/>
        <w:gridCol w:w="2397"/>
        <w:gridCol w:w="2563"/>
        <w:gridCol w:w="2552"/>
      </w:tblGrid>
      <w:tr w:rsidR="003B3DAF" w:rsidRPr="00996025" w:rsidTr="00E37E26">
        <w:trPr>
          <w:cnfStyle w:val="100000000000"/>
          <w:trHeight w:val="300"/>
        </w:trPr>
        <w:tc>
          <w:tcPr>
            <w:cnfStyle w:val="001000000000"/>
            <w:tcW w:w="864" w:type="dxa"/>
            <w:noWrap/>
            <w:hideMark/>
          </w:tcPr>
          <w:p w:rsidR="003B3DAF" w:rsidRPr="00996025" w:rsidRDefault="003B3DAF" w:rsidP="00E37E26">
            <w:pPr>
              <w:jc w:val="center"/>
              <w:rPr>
                <w:rFonts w:eastAsia="Times New Roman" w:cs="Arial"/>
                <w:color w:val="000000"/>
                <w:sz w:val="24"/>
                <w:szCs w:val="24"/>
                <w:lang w:val="en-US"/>
              </w:rPr>
            </w:pPr>
            <w:r w:rsidRPr="00996025">
              <w:rPr>
                <w:rFonts w:eastAsia="Times New Roman" w:cs="Arial"/>
                <w:color w:val="000000"/>
                <w:sz w:val="24"/>
                <w:szCs w:val="24"/>
                <w:lang w:val="en-US"/>
              </w:rPr>
              <w:t>Model</w:t>
            </w:r>
          </w:p>
        </w:tc>
        <w:tc>
          <w:tcPr>
            <w:tcW w:w="2397" w:type="dxa"/>
            <w:noWrap/>
            <w:hideMark/>
          </w:tcPr>
          <w:p w:rsidR="003B3DAF" w:rsidRPr="00996025" w:rsidRDefault="003B3DAF" w:rsidP="00E37E26">
            <w:pPr>
              <w:jc w:val="center"/>
              <w:cnfStyle w:val="100000000000"/>
              <w:rPr>
                <w:rFonts w:eastAsia="Times New Roman" w:cs="Arial"/>
                <w:color w:val="000000"/>
                <w:sz w:val="24"/>
                <w:szCs w:val="24"/>
                <w:lang w:val="en-US"/>
              </w:rPr>
            </w:pPr>
            <w:r w:rsidRPr="00996025">
              <w:rPr>
                <w:rFonts w:eastAsia="Times New Roman" w:cs="Arial"/>
                <w:color w:val="000000"/>
                <w:sz w:val="24"/>
                <w:szCs w:val="24"/>
                <w:lang w:val="en-US"/>
              </w:rPr>
              <w:t xml:space="preserve">Dickey-Fuller </w:t>
            </w:r>
            <w:proofErr w:type="spellStart"/>
            <w:r w:rsidRPr="00996025">
              <w:rPr>
                <w:rFonts w:eastAsia="Times New Roman" w:cs="Arial"/>
                <w:color w:val="000000"/>
                <w:sz w:val="24"/>
                <w:szCs w:val="24"/>
                <w:lang w:val="en-US"/>
              </w:rPr>
              <w:t>toets</w:t>
            </w:r>
            <w:proofErr w:type="spellEnd"/>
            <w:r w:rsidRPr="00996025">
              <w:rPr>
                <w:rFonts w:eastAsia="Times New Roman" w:cs="Arial"/>
                <w:color w:val="000000"/>
                <w:sz w:val="24"/>
                <w:szCs w:val="24"/>
                <w:lang w:val="en-US"/>
              </w:rPr>
              <w:t xml:space="preserve"> (Levin, Lin en Chu t)</w:t>
            </w:r>
          </w:p>
        </w:tc>
        <w:tc>
          <w:tcPr>
            <w:tcW w:w="2563" w:type="dxa"/>
            <w:noWrap/>
            <w:hideMark/>
          </w:tcPr>
          <w:p w:rsidR="003B3DAF" w:rsidRPr="00996025" w:rsidRDefault="003B3DAF" w:rsidP="00E37E26">
            <w:pPr>
              <w:jc w:val="center"/>
              <w:cnfStyle w:val="100000000000"/>
              <w:rPr>
                <w:rFonts w:eastAsia="Times New Roman" w:cs="Arial"/>
                <w:color w:val="000000"/>
                <w:sz w:val="24"/>
                <w:szCs w:val="24"/>
                <w:lang w:val="en-US"/>
              </w:rPr>
            </w:pPr>
            <w:r w:rsidRPr="00996025">
              <w:rPr>
                <w:rFonts w:eastAsia="Times New Roman" w:cs="Arial"/>
                <w:color w:val="000000"/>
                <w:sz w:val="24"/>
                <w:szCs w:val="24"/>
                <w:lang w:val="en-US"/>
              </w:rPr>
              <w:t xml:space="preserve">Durbin Watson </w:t>
            </w:r>
            <w:proofErr w:type="spellStart"/>
            <w:r w:rsidRPr="00996025">
              <w:rPr>
                <w:rFonts w:eastAsia="Times New Roman" w:cs="Arial"/>
                <w:color w:val="000000"/>
                <w:sz w:val="24"/>
                <w:szCs w:val="24"/>
                <w:lang w:val="en-US"/>
              </w:rPr>
              <w:t>autocorrelatie</w:t>
            </w:r>
            <w:proofErr w:type="spellEnd"/>
          </w:p>
        </w:tc>
        <w:tc>
          <w:tcPr>
            <w:tcW w:w="2552" w:type="dxa"/>
            <w:noWrap/>
            <w:hideMark/>
          </w:tcPr>
          <w:p w:rsidR="003B3DAF" w:rsidRPr="00996025" w:rsidRDefault="003B3DAF" w:rsidP="00E37E26">
            <w:pPr>
              <w:jc w:val="center"/>
              <w:cnfStyle w:val="100000000000"/>
              <w:rPr>
                <w:rFonts w:eastAsia="Times New Roman" w:cs="Arial"/>
                <w:color w:val="000000"/>
                <w:sz w:val="24"/>
                <w:szCs w:val="24"/>
                <w:lang w:val="en-US"/>
              </w:rPr>
            </w:pPr>
            <w:proofErr w:type="spellStart"/>
            <w:r w:rsidRPr="00996025">
              <w:rPr>
                <w:rFonts w:eastAsia="Times New Roman" w:cs="Arial"/>
                <w:color w:val="000000"/>
                <w:sz w:val="24"/>
                <w:szCs w:val="24"/>
                <w:lang w:val="en-US"/>
              </w:rPr>
              <w:t>Jarque-Bera</w:t>
            </w:r>
            <w:proofErr w:type="spellEnd"/>
            <w:r w:rsidRPr="00996025">
              <w:rPr>
                <w:rFonts w:eastAsia="Times New Roman" w:cs="Arial"/>
                <w:color w:val="000000"/>
                <w:sz w:val="24"/>
                <w:szCs w:val="24"/>
                <w:lang w:val="en-US"/>
              </w:rPr>
              <w:t xml:space="preserve"> </w:t>
            </w:r>
            <w:proofErr w:type="spellStart"/>
            <w:r w:rsidRPr="00996025">
              <w:rPr>
                <w:rFonts w:eastAsia="Times New Roman" w:cs="Arial"/>
                <w:color w:val="000000"/>
                <w:sz w:val="24"/>
                <w:szCs w:val="24"/>
                <w:lang w:val="en-US"/>
              </w:rPr>
              <w:t>normaliteit</w:t>
            </w:r>
            <w:proofErr w:type="spellEnd"/>
          </w:p>
        </w:tc>
      </w:tr>
      <w:tr w:rsidR="003B3DAF" w:rsidRPr="00996025" w:rsidTr="00E37E26">
        <w:trPr>
          <w:cnfStyle w:val="000000100000"/>
          <w:trHeight w:val="300"/>
        </w:trPr>
        <w:tc>
          <w:tcPr>
            <w:cnfStyle w:val="001000000000"/>
            <w:tcW w:w="864" w:type="dxa"/>
            <w:noWrap/>
            <w:hideMark/>
          </w:tcPr>
          <w:p w:rsidR="003B3DAF" w:rsidRPr="00996025" w:rsidRDefault="003B3DAF" w:rsidP="00E37E26">
            <w:pPr>
              <w:jc w:val="center"/>
              <w:rPr>
                <w:rFonts w:eastAsia="Times New Roman" w:cs="Arial"/>
                <w:color w:val="000000"/>
                <w:sz w:val="24"/>
                <w:szCs w:val="24"/>
                <w:lang w:val="en-US"/>
              </w:rPr>
            </w:pPr>
            <w:r w:rsidRPr="00996025">
              <w:rPr>
                <w:rFonts w:eastAsia="Times New Roman" w:cs="Arial"/>
                <w:color w:val="000000"/>
                <w:sz w:val="24"/>
                <w:szCs w:val="24"/>
                <w:lang w:val="en-US"/>
              </w:rPr>
              <w:t>NL1</w:t>
            </w:r>
          </w:p>
        </w:tc>
        <w:tc>
          <w:tcPr>
            <w:tcW w:w="2397" w:type="dxa"/>
            <w:noWrap/>
            <w:hideMark/>
          </w:tcPr>
          <w:p w:rsidR="003B3DAF" w:rsidRPr="00996025" w:rsidRDefault="00AE4C74" w:rsidP="00E37E26">
            <w:pPr>
              <w:jc w:val="center"/>
              <w:cnfStyle w:val="000000100000"/>
              <w:rPr>
                <w:rFonts w:eastAsia="Times New Roman" w:cs="Arial"/>
                <w:color w:val="000000"/>
                <w:sz w:val="24"/>
                <w:szCs w:val="24"/>
                <w:lang w:val="en-US"/>
              </w:rPr>
            </w:pPr>
            <w:r>
              <w:rPr>
                <w:rFonts w:eastAsia="Times New Roman" w:cs="Arial"/>
                <w:color w:val="000000"/>
                <w:sz w:val="24"/>
                <w:szCs w:val="24"/>
                <w:lang w:val="en-US"/>
              </w:rPr>
              <w:t>III, -17,7</w:t>
            </w:r>
          </w:p>
        </w:tc>
        <w:tc>
          <w:tcPr>
            <w:tcW w:w="2563" w:type="dxa"/>
            <w:noWrap/>
            <w:hideMark/>
          </w:tcPr>
          <w:p w:rsidR="003B3DAF" w:rsidRPr="00996025" w:rsidRDefault="006E34E7" w:rsidP="00E37E26">
            <w:pPr>
              <w:jc w:val="center"/>
              <w:cnfStyle w:val="000000100000"/>
              <w:rPr>
                <w:rFonts w:eastAsia="Times New Roman" w:cs="Arial"/>
                <w:color w:val="000000"/>
                <w:sz w:val="24"/>
                <w:szCs w:val="24"/>
                <w:lang w:val="en-US"/>
              </w:rPr>
            </w:pPr>
            <w:proofErr w:type="spellStart"/>
            <w:r>
              <w:rPr>
                <w:rFonts w:eastAsia="Times New Roman" w:cs="Arial"/>
                <w:color w:val="000000"/>
                <w:sz w:val="24"/>
                <w:szCs w:val="24"/>
                <w:lang w:val="en-US"/>
              </w:rPr>
              <w:t>zonder</w:t>
            </w:r>
            <w:proofErr w:type="spellEnd"/>
            <w:r>
              <w:rPr>
                <w:rFonts w:eastAsia="Times New Roman" w:cs="Arial"/>
                <w:color w:val="000000"/>
                <w:sz w:val="24"/>
                <w:szCs w:val="24"/>
                <w:lang w:val="en-US"/>
              </w:rPr>
              <w:t xml:space="preserve"> AR(1): 0,26</w:t>
            </w:r>
          </w:p>
        </w:tc>
        <w:tc>
          <w:tcPr>
            <w:tcW w:w="2552" w:type="dxa"/>
            <w:noWrap/>
            <w:hideMark/>
          </w:tcPr>
          <w:p w:rsidR="003B3DAF" w:rsidRPr="00996025" w:rsidRDefault="003B3DAF" w:rsidP="00E37E26">
            <w:pPr>
              <w:jc w:val="center"/>
              <w:cnfStyle w:val="000000100000"/>
              <w:rPr>
                <w:rFonts w:eastAsia="Times New Roman" w:cs="Arial"/>
                <w:color w:val="000000"/>
                <w:sz w:val="24"/>
                <w:szCs w:val="24"/>
                <w:lang w:val="en-US"/>
              </w:rPr>
            </w:pPr>
          </w:p>
        </w:tc>
      </w:tr>
      <w:tr w:rsidR="003B3DAF" w:rsidRPr="00996025" w:rsidTr="00E37E26">
        <w:trPr>
          <w:trHeight w:val="300"/>
        </w:trPr>
        <w:tc>
          <w:tcPr>
            <w:cnfStyle w:val="001000000000"/>
            <w:tcW w:w="864" w:type="dxa"/>
            <w:noWrap/>
            <w:hideMark/>
          </w:tcPr>
          <w:p w:rsidR="003B3DAF" w:rsidRPr="00996025" w:rsidRDefault="003B3DAF" w:rsidP="00E37E26">
            <w:pPr>
              <w:jc w:val="center"/>
              <w:rPr>
                <w:rFonts w:eastAsia="Times New Roman" w:cs="Arial"/>
                <w:color w:val="000000"/>
                <w:sz w:val="24"/>
                <w:szCs w:val="24"/>
                <w:lang w:val="en-US"/>
              </w:rPr>
            </w:pPr>
          </w:p>
        </w:tc>
        <w:tc>
          <w:tcPr>
            <w:tcW w:w="2397" w:type="dxa"/>
            <w:noWrap/>
            <w:hideMark/>
          </w:tcPr>
          <w:p w:rsidR="003B3DAF" w:rsidRPr="00996025" w:rsidRDefault="003B3DAF" w:rsidP="00E37E26">
            <w:pPr>
              <w:jc w:val="center"/>
              <w:cnfStyle w:val="000000000000"/>
              <w:rPr>
                <w:rFonts w:eastAsia="Times New Roman" w:cs="Arial"/>
                <w:color w:val="000000"/>
                <w:sz w:val="24"/>
                <w:szCs w:val="24"/>
                <w:lang w:val="en-US"/>
              </w:rPr>
            </w:pPr>
          </w:p>
        </w:tc>
        <w:tc>
          <w:tcPr>
            <w:tcW w:w="2563" w:type="dxa"/>
            <w:noWrap/>
            <w:hideMark/>
          </w:tcPr>
          <w:p w:rsidR="003B3DAF" w:rsidRPr="00996025" w:rsidRDefault="006E34E7" w:rsidP="00E37E26">
            <w:pPr>
              <w:jc w:val="center"/>
              <w:cnfStyle w:val="000000000000"/>
              <w:rPr>
                <w:rFonts w:eastAsia="Times New Roman" w:cs="Arial"/>
                <w:color w:val="000000"/>
                <w:sz w:val="24"/>
                <w:szCs w:val="24"/>
                <w:lang w:val="en-US"/>
              </w:rPr>
            </w:pPr>
            <w:r>
              <w:rPr>
                <w:rFonts w:eastAsia="Times New Roman" w:cs="Arial"/>
                <w:color w:val="000000"/>
                <w:sz w:val="24"/>
                <w:szCs w:val="24"/>
                <w:lang w:val="en-US"/>
              </w:rPr>
              <w:t>met AR(1): 1,77</w:t>
            </w:r>
          </w:p>
        </w:tc>
        <w:tc>
          <w:tcPr>
            <w:tcW w:w="2552" w:type="dxa"/>
            <w:noWrap/>
            <w:hideMark/>
          </w:tcPr>
          <w:p w:rsidR="003B3DAF" w:rsidRPr="006E34E7" w:rsidRDefault="00AE4C74" w:rsidP="00AE4C74">
            <w:pPr>
              <w:jc w:val="center"/>
              <w:cnfStyle w:val="000000000000"/>
              <w:rPr>
                <w:rFonts w:eastAsia="Times New Roman" w:cs="Arial"/>
                <w:color w:val="000000"/>
                <w:sz w:val="24"/>
                <w:szCs w:val="24"/>
              </w:rPr>
            </w:pPr>
            <w:r>
              <w:rPr>
                <w:rFonts w:eastAsia="Times New Roman" w:cs="Arial"/>
                <w:color w:val="000000"/>
                <w:sz w:val="24"/>
                <w:szCs w:val="24"/>
              </w:rPr>
              <w:t>3,65 -&gt; P</w:t>
            </w:r>
            <w:r w:rsidR="00E82BAA">
              <w:rPr>
                <w:rFonts w:eastAsia="Times New Roman" w:cs="Arial"/>
                <w:color w:val="000000"/>
                <w:sz w:val="24"/>
                <w:szCs w:val="24"/>
              </w:rPr>
              <w:t>&gt;</w:t>
            </w:r>
            <w:r w:rsidR="003B3DAF" w:rsidRPr="006E34E7">
              <w:rPr>
                <w:rFonts w:eastAsia="Times New Roman" w:cs="Arial"/>
                <w:color w:val="000000"/>
                <w:sz w:val="24"/>
                <w:szCs w:val="24"/>
              </w:rPr>
              <w:t xml:space="preserve">a </w:t>
            </w:r>
            <w:r>
              <w:rPr>
                <w:rFonts w:eastAsia="Times New Roman" w:cs="Arial"/>
                <w:color w:val="000000"/>
                <w:sz w:val="24"/>
                <w:szCs w:val="24"/>
              </w:rPr>
              <w:t>N</w:t>
            </w:r>
            <w:r w:rsidR="003B3DAF" w:rsidRPr="006E34E7">
              <w:rPr>
                <w:rFonts w:eastAsia="Times New Roman" w:cs="Arial"/>
                <w:color w:val="000000"/>
                <w:sz w:val="24"/>
                <w:szCs w:val="24"/>
              </w:rPr>
              <w:t>ormaliteit</w:t>
            </w:r>
          </w:p>
        </w:tc>
      </w:tr>
      <w:tr w:rsidR="003B3DAF" w:rsidRPr="00996025" w:rsidTr="00E37E26">
        <w:trPr>
          <w:cnfStyle w:val="000000100000"/>
          <w:trHeight w:val="300"/>
        </w:trPr>
        <w:tc>
          <w:tcPr>
            <w:cnfStyle w:val="001000000000"/>
            <w:tcW w:w="864" w:type="dxa"/>
            <w:noWrap/>
            <w:hideMark/>
          </w:tcPr>
          <w:p w:rsidR="003B3DAF" w:rsidRPr="006E34E7" w:rsidRDefault="003B3DAF" w:rsidP="00E37E26">
            <w:pPr>
              <w:jc w:val="center"/>
              <w:rPr>
                <w:rFonts w:eastAsia="Times New Roman" w:cs="Arial"/>
                <w:color w:val="000000"/>
                <w:sz w:val="24"/>
                <w:szCs w:val="24"/>
              </w:rPr>
            </w:pPr>
            <w:r w:rsidRPr="006E34E7">
              <w:rPr>
                <w:rFonts w:eastAsia="Times New Roman" w:cs="Arial"/>
                <w:color w:val="000000"/>
                <w:sz w:val="24"/>
                <w:szCs w:val="24"/>
              </w:rPr>
              <w:t>NL2</w:t>
            </w:r>
          </w:p>
        </w:tc>
        <w:tc>
          <w:tcPr>
            <w:tcW w:w="2397" w:type="dxa"/>
            <w:noWrap/>
            <w:hideMark/>
          </w:tcPr>
          <w:p w:rsidR="003B3DAF" w:rsidRPr="006E34E7" w:rsidRDefault="00AE4C74" w:rsidP="00E37E26">
            <w:pPr>
              <w:jc w:val="center"/>
              <w:cnfStyle w:val="000000100000"/>
              <w:rPr>
                <w:rFonts w:eastAsia="Times New Roman" w:cs="Arial"/>
                <w:color w:val="000000"/>
                <w:sz w:val="24"/>
                <w:szCs w:val="24"/>
              </w:rPr>
            </w:pPr>
            <w:r>
              <w:rPr>
                <w:rFonts w:eastAsia="Times New Roman" w:cs="Arial"/>
                <w:color w:val="000000"/>
                <w:sz w:val="24"/>
                <w:szCs w:val="24"/>
              </w:rPr>
              <w:t>III, -17,7</w:t>
            </w:r>
          </w:p>
        </w:tc>
        <w:tc>
          <w:tcPr>
            <w:tcW w:w="2563" w:type="dxa"/>
            <w:noWrap/>
            <w:hideMark/>
          </w:tcPr>
          <w:p w:rsidR="003B3DAF" w:rsidRPr="006E34E7" w:rsidRDefault="00AE4C74" w:rsidP="00E37E26">
            <w:pPr>
              <w:jc w:val="center"/>
              <w:cnfStyle w:val="000000100000"/>
              <w:rPr>
                <w:rFonts w:eastAsia="Times New Roman" w:cs="Arial"/>
                <w:color w:val="000000"/>
                <w:sz w:val="24"/>
                <w:szCs w:val="24"/>
              </w:rPr>
            </w:pPr>
            <w:r>
              <w:rPr>
                <w:rFonts w:eastAsia="Times New Roman" w:cs="Arial"/>
                <w:color w:val="000000"/>
                <w:sz w:val="24"/>
                <w:szCs w:val="24"/>
              </w:rPr>
              <w:t>1,99</w:t>
            </w:r>
          </w:p>
        </w:tc>
        <w:tc>
          <w:tcPr>
            <w:tcW w:w="2552" w:type="dxa"/>
            <w:noWrap/>
            <w:hideMark/>
          </w:tcPr>
          <w:p w:rsidR="003B3DAF" w:rsidRPr="006E34E7" w:rsidRDefault="00AE4C74" w:rsidP="00E37E26">
            <w:pPr>
              <w:jc w:val="center"/>
              <w:cnfStyle w:val="000000100000"/>
              <w:rPr>
                <w:rFonts w:eastAsia="Times New Roman" w:cs="Arial"/>
                <w:color w:val="000000"/>
                <w:sz w:val="24"/>
                <w:szCs w:val="24"/>
              </w:rPr>
            </w:pPr>
            <w:r>
              <w:rPr>
                <w:rFonts w:eastAsia="Times New Roman" w:cs="Arial"/>
                <w:color w:val="000000"/>
                <w:sz w:val="24"/>
                <w:szCs w:val="24"/>
              </w:rPr>
              <w:t>3,38 -&gt; P&gt;a Normaliteit</w:t>
            </w:r>
          </w:p>
        </w:tc>
      </w:tr>
      <w:tr w:rsidR="003B3DAF" w:rsidRPr="00996025" w:rsidTr="00E37E26">
        <w:trPr>
          <w:trHeight w:val="300"/>
        </w:trPr>
        <w:tc>
          <w:tcPr>
            <w:cnfStyle w:val="001000000000"/>
            <w:tcW w:w="864" w:type="dxa"/>
            <w:noWrap/>
            <w:hideMark/>
          </w:tcPr>
          <w:p w:rsidR="003B3DAF" w:rsidRPr="006E34E7" w:rsidRDefault="003B3DAF" w:rsidP="00E37E26">
            <w:pPr>
              <w:jc w:val="center"/>
              <w:rPr>
                <w:rFonts w:eastAsia="Times New Roman" w:cs="Arial"/>
                <w:color w:val="000000"/>
                <w:sz w:val="24"/>
                <w:szCs w:val="24"/>
              </w:rPr>
            </w:pPr>
            <w:r w:rsidRPr="006E34E7">
              <w:rPr>
                <w:rFonts w:eastAsia="Times New Roman" w:cs="Arial"/>
                <w:color w:val="000000"/>
                <w:sz w:val="24"/>
                <w:szCs w:val="24"/>
              </w:rPr>
              <w:t>NL3</w:t>
            </w:r>
          </w:p>
        </w:tc>
        <w:tc>
          <w:tcPr>
            <w:tcW w:w="2397" w:type="dxa"/>
            <w:noWrap/>
            <w:hideMark/>
          </w:tcPr>
          <w:p w:rsidR="003B3DAF" w:rsidRPr="006E34E7" w:rsidRDefault="00AE4C74" w:rsidP="00E37E26">
            <w:pPr>
              <w:jc w:val="center"/>
              <w:cnfStyle w:val="000000000000"/>
              <w:rPr>
                <w:rFonts w:eastAsia="Times New Roman" w:cs="Arial"/>
                <w:color w:val="000000"/>
                <w:sz w:val="24"/>
                <w:szCs w:val="24"/>
              </w:rPr>
            </w:pPr>
            <w:r>
              <w:rPr>
                <w:rFonts w:eastAsia="Times New Roman" w:cs="Arial"/>
                <w:color w:val="000000"/>
                <w:sz w:val="24"/>
                <w:szCs w:val="24"/>
              </w:rPr>
              <w:t>II, -9,52</w:t>
            </w:r>
          </w:p>
        </w:tc>
        <w:tc>
          <w:tcPr>
            <w:tcW w:w="2563" w:type="dxa"/>
            <w:noWrap/>
            <w:hideMark/>
          </w:tcPr>
          <w:p w:rsidR="003B3DAF" w:rsidRPr="006E34E7" w:rsidRDefault="00AE4C74" w:rsidP="00E37E26">
            <w:pPr>
              <w:jc w:val="center"/>
              <w:cnfStyle w:val="000000000000"/>
              <w:rPr>
                <w:rFonts w:eastAsia="Times New Roman" w:cs="Arial"/>
                <w:color w:val="000000"/>
                <w:sz w:val="24"/>
                <w:szCs w:val="24"/>
              </w:rPr>
            </w:pPr>
            <w:r>
              <w:rPr>
                <w:rFonts w:eastAsia="Times New Roman" w:cs="Arial"/>
                <w:color w:val="000000"/>
                <w:sz w:val="24"/>
                <w:szCs w:val="24"/>
              </w:rPr>
              <w:t>2,04</w:t>
            </w:r>
          </w:p>
        </w:tc>
        <w:tc>
          <w:tcPr>
            <w:tcW w:w="2552" w:type="dxa"/>
            <w:noWrap/>
            <w:hideMark/>
          </w:tcPr>
          <w:p w:rsidR="003B3DAF" w:rsidRPr="006E34E7" w:rsidRDefault="00AE4C74" w:rsidP="00A40FA9">
            <w:pPr>
              <w:jc w:val="center"/>
              <w:cnfStyle w:val="000000000000"/>
              <w:rPr>
                <w:rFonts w:eastAsia="Times New Roman" w:cs="Arial"/>
                <w:color w:val="000000"/>
                <w:sz w:val="24"/>
                <w:szCs w:val="24"/>
              </w:rPr>
            </w:pPr>
            <w:r>
              <w:rPr>
                <w:rFonts w:eastAsia="Times New Roman" w:cs="Arial"/>
                <w:color w:val="000000"/>
                <w:sz w:val="24"/>
                <w:szCs w:val="24"/>
              </w:rPr>
              <w:t>2,15 -&gt; P&gt;a Normaliteit</w:t>
            </w:r>
          </w:p>
        </w:tc>
      </w:tr>
    </w:tbl>
    <w:tbl>
      <w:tblPr>
        <w:tblStyle w:val="LightList-Accent2"/>
        <w:tblpPr w:leftFromText="180" w:rightFromText="180" w:vertAnchor="text" w:horzAnchor="margin" w:tblpX="108" w:tblpY="1378"/>
        <w:tblW w:w="5087" w:type="dxa"/>
        <w:tblLook w:val="04A0"/>
      </w:tblPr>
      <w:tblGrid>
        <w:gridCol w:w="1337"/>
        <w:gridCol w:w="1460"/>
        <w:gridCol w:w="1180"/>
        <w:gridCol w:w="1110"/>
      </w:tblGrid>
      <w:tr w:rsidR="00E37E26" w:rsidRPr="00996025" w:rsidTr="006E34E7">
        <w:trPr>
          <w:cnfStyle w:val="100000000000"/>
          <w:trHeight w:val="300"/>
        </w:trPr>
        <w:tc>
          <w:tcPr>
            <w:cnfStyle w:val="001000000000"/>
            <w:tcW w:w="1337" w:type="dxa"/>
            <w:noWrap/>
            <w:hideMark/>
          </w:tcPr>
          <w:p w:rsidR="00E37E26" w:rsidRPr="00996025" w:rsidRDefault="00E37E26" w:rsidP="00E37E26">
            <w:pPr>
              <w:jc w:val="center"/>
              <w:rPr>
                <w:rFonts w:eastAsia="Times New Roman" w:cs="Arial"/>
                <w:color w:val="000000"/>
                <w:sz w:val="24"/>
                <w:szCs w:val="24"/>
              </w:rPr>
            </w:pPr>
            <w:r w:rsidRPr="00996025">
              <w:rPr>
                <w:rFonts w:eastAsia="Times New Roman" w:cs="Arial"/>
                <w:color w:val="000000"/>
                <w:sz w:val="24"/>
                <w:szCs w:val="24"/>
              </w:rPr>
              <w:t>Variabele</w:t>
            </w:r>
          </w:p>
        </w:tc>
        <w:tc>
          <w:tcPr>
            <w:tcW w:w="1460" w:type="dxa"/>
            <w:noWrap/>
            <w:hideMark/>
          </w:tcPr>
          <w:p w:rsidR="00E37E26" w:rsidRPr="00996025" w:rsidRDefault="00E37E26" w:rsidP="00E37E26">
            <w:pPr>
              <w:jc w:val="center"/>
              <w:cnfStyle w:val="100000000000"/>
              <w:rPr>
                <w:rFonts w:eastAsia="Times New Roman" w:cs="Arial"/>
                <w:color w:val="000000"/>
                <w:sz w:val="24"/>
                <w:szCs w:val="24"/>
              </w:rPr>
            </w:pPr>
            <w:r w:rsidRPr="00996025">
              <w:rPr>
                <w:rFonts w:eastAsia="Times New Roman" w:cs="Arial"/>
                <w:color w:val="000000"/>
                <w:sz w:val="24"/>
                <w:szCs w:val="24"/>
              </w:rPr>
              <w:t>Coëfficiënt</w:t>
            </w:r>
          </w:p>
        </w:tc>
        <w:tc>
          <w:tcPr>
            <w:tcW w:w="1180" w:type="dxa"/>
            <w:noWrap/>
            <w:hideMark/>
          </w:tcPr>
          <w:p w:rsidR="00E37E26" w:rsidRPr="00996025" w:rsidRDefault="00E37E26" w:rsidP="00E37E26">
            <w:pPr>
              <w:jc w:val="center"/>
              <w:cnfStyle w:val="100000000000"/>
              <w:rPr>
                <w:rFonts w:eastAsia="Times New Roman" w:cs="Arial"/>
                <w:color w:val="000000"/>
                <w:sz w:val="24"/>
                <w:szCs w:val="24"/>
              </w:rPr>
            </w:pPr>
            <w:r w:rsidRPr="00996025">
              <w:rPr>
                <w:rFonts w:eastAsia="Times New Roman" w:cs="Arial"/>
                <w:color w:val="000000"/>
                <w:sz w:val="24"/>
                <w:szCs w:val="24"/>
              </w:rPr>
              <w:t>t-waarde</w:t>
            </w:r>
          </w:p>
        </w:tc>
        <w:tc>
          <w:tcPr>
            <w:tcW w:w="1110" w:type="dxa"/>
            <w:noWrap/>
            <w:hideMark/>
          </w:tcPr>
          <w:p w:rsidR="00E37E26" w:rsidRPr="00996025" w:rsidRDefault="00E37E26" w:rsidP="00E37E26">
            <w:pPr>
              <w:jc w:val="center"/>
              <w:cnfStyle w:val="100000000000"/>
              <w:rPr>
                <w:rFonts w:eastAsia="Times New Roman" w:cs="Arial"/>
                <w:color w:val="000000"/>
                <w:sz w:val="24"/>
                <w:szCs w:val="24"/>
              </w:rPr>
            </w:pPr>
            <w:r w:rsidRPr="00996025">
              <w:rPr>
                <w:rFonts w:eastAsia="Times New Roman" w:cs="Arial"/>
                <w:color w:val="000000"/>
                <w:sz w:val="24"/>
                <w:szCs w:val="24"/>
              </w:rPr>
              <w:t>P-waarde</w:t>
            </w:r>
          </w:p>
        </w:tc>
      </w:tr>
      <w:tr w:rsidR="00E37E26" w:rsidRPr="00996025" w:rsidTr="006E34E7">
        <w:trPr>
          <w:cnfStyle w:val="000000100000"/>
          <w:trHeight w:val="300"/>
        </w:trPr>
        <w:tc>
          <w:tcPr>
            <w:cnfStyle w:val="001000000000"/>
            <w:tcW w:w="1337" w:type="dxa"/>
            <w:noWrap/>
            <w:hideMark/>
          </w:tcPr>
          <w:p w:rsidR="00E37E26" w:rsidRPr="00996025" w:rsidRDefault="00E37E26" w:rsidP="00E37E26">
            <w:pPr>
              <w:jc w:val="center"/>
              <w:rPr>
                <w:rFonts w:eastAsia="Times New Roman" w:cs="Arial"/>
                <w:color w:val="000000"/>
                <w:sz w:val="24"/>
                <w:szCs w:val="24"/>
              </w:rPr>
            </w:pPr>
            <w:r w:rsidRPr="00996025">
              <w:rPr>
                <w:rFonts w:eastAsia="Times New Roman" w:cs="Arial"/>
                <w:color w:val="000000"/>
                <w:sz w:val="24"/>
                <w:szCs w:val="24"/>
              </w:rPr>
              <w:t>(Constant)</w:t>
            </w:r>
          </w:p>
        </w:tc>
        <w:tc>
          <w:tcPr>
            <w:tcW w:w="1460" w:type="dxa"/>
            <w:noWrap/>
          </w:tcPr>
          <w:p w:rsidR="00E37E26" w:rsidRPr="00996025" w:rsidRDefault="00E82BAA" w:rsidP="00E37E26">
            <w:pPr>
              <w:jc w:val="center"/>
              <w:cnfStyle w:val="000000100000"/>
              <w:rPr>
                <w:rFonts w:eastAsia="Times New Roman" w:cs="Arial"/>
                <w:color w:val="000000"/>
                <w:sz w:val="24"/>
                <w:szCs w:val="24"/>
              </w:rPr>
            </w:pPr>
            <w:r>
              <w:rPr>
                <w:rFonts w:eastAsia="Times New Roman" w:cs="Arial"/>
                <w:color w:val="000000"/>
                <w:sz w:val="24"/>
                <w:szCs w:val="24"/>
              </w:rPr>
              <w:t>564575</w:t>
            </w:r>
          </w:p>
        </w:tc>
        <w:tc>
          <w:tcPr>
            <w:tcW w:w="1180" w:type="dxa"/>
          </w:tcPr>
          <w:p w:rsidR="00E37E26" w:rsidRPr="00996025" w:rsidRDefault="00E82BAA" w:rsidP="006B677A">
            <w:pPr>
              <w:jc w:val="center"/>
              <w:cnfStyle w:val="000000100000"/>
              <w:rPr>
                <w:rFonts w:eastAsia="Times New Roman" w:cs="Arial"/>
                <w:color w:val="000000"/>
                <w:sz w:val="24"/>
                <w:szCs w:val="24"/>
              </w:rPr>
            </w:pPr>
            <w:r>
              <w:rPr>
                <w:rFonts w:eastAsia="Times New Roman" w:cs="Arial"/>
                <w:color w:val="000000"/>
                <w:sz w:val="24"/>
                <w:szCs w:val="24"/>
              </w:rPr>
              <w:t>30,04</w:t>
            </w:r>
          </w:p>
        </w:tc>
        <w:tc>
          <w:tcPr>
            <w:tcW w:w="1110" w:type="dxa"/>
          </w:tcPr>
          <w:p w:rsidR="00E37E26" w:rsidRPr="00996025" w:rsidRDefault="00E82BAA" w:rsidP="006B677A">
            <w:pPr>
              <w:autoSpaceDE w:val="0"/>
              <w:autoSpaceDN w:val="0"/>
              <w:adjustRightInd w:val="0"/>
              <w:ind w:right="10"/>
              <w:jc w:val="center"/>
              <w:cnfStyle w:val="000000100000"/>
              <w:rPr>
                <w:rFonts w:cs="Arial"/>
                <w:color w:val="000000"/>
                <w:sz w:val="24"/>
                <w:szCs w:val="24"/>
              </w:rPr>
            </w:pPr>
            <w:r>
              <w:rPr>
                <w:rFonts w:cs="Arial"/>
                <w:color w:val="000000"/>
                <w:sz w:val="24"/>
                <w:szCs w:val="24"/>
              </w:rPr>
              <w:t>0,00</w:t>
            </w:r>
          </w:p>
        </w:tc>
      </w:tr>
      <w:tr w:rsidR="00E37E26" w:rsidRPr="00996025" w:rsidTr="006E34E7">
        <w:trPr>
          <w:trHeight w:val="300"/>
        </w:trPr>
        <w:tc>
          <w:tcPr>
            <w:cnfStyle w:val="001000000000"/>
            <w:tcW w:w="1337" w:type="dxa"/>
            <w:noWrap/>
            <w:hideMark/>
          </w:tcPr>
          <w:p w:rsidR="00E37E26" w:rsidRPr="00996025" w:rsidRDefault="00E37E26" w:rsidP="00E37E26">
            <w:pPr>
              <w:jc w:val="center"/>
              <w:rPr>
                <w:rFonts w:eastAsia="Times New Roman" w:cs="Arial"/>
                <w:color w:val="000000"/>
                <w:sz w:val="24"/>
                <w:szCs w:val="24"/>
              </w:rPr>
            </w:pPr>
            <w:proofErr w:type="spellStart"/>
            <w:r w:rsidRPr="00996025">
              <w:rPr>
                <w:rFonts w:eastAsia="Times New Roman" w:cs="Arial"/>
                <w:color w:val="000000"/>
                <w:sz w:val="24"/>
                <w:szCs w:val="24"/>
              </w:rPr>
              <w:t>dum</w:t>
            </w:r>
            <w:proofErr w:type="spellEnd"/>
            <w:r w:rsidRPr="00996025">
              <w:rPr>
                <w:rFonts w:eastAsia="Times New Roman" w:cs="Arial"/>
                <w:color w:val="000000"/>
                <w:sz w:val="24"/>
                <w:szCs w:val="24"/>
              </w:rPr>
              <w:t>_parijs</w:t>
            </w:r>
          </w:p>
        </w:tc>
        <w:tc>
          <w:tcPr>
            <w:tcW w:w="1460" w:type="dxa"/>
          </w:tcPr>
          <w:p w:rsidR="00E37E26" w:rsidRPr="00996025" w:rsidRDefault="00E82BAA" w:rsidP="00E37E26">
            <w:pPr>
              <w:autoSpaceDE w:val="0"/>
              <w:autoSpaceDN w:val="0"/>
              <w:adjustRightInd w:val="0"/>
              <w:ind w:right="60"/>
              <w:jc w:val="center"/>
              <w:cnfStyle w:val="000000000000"/>
              <w:rPr>
                <w:rFonts w:cs="Arial"/>
                <w:color w:val="000000"/>
                <w:sz w:val="24"/>
                <w:szCs w:val="24"/>
              </w:rPr>
            </w:pPr>
            <w:r>
              <w:rPr>
                <w:rFonts w:cs="Arial"/>
                <w:color w:val="000000"/>
                <w:sz w:val="24"/>
                <w:szCs w:val="24"/>
              </w:rPr>
              <w:t>1252154</w:t>
            </w:r>
          </w:p>
        </w:tc>
        <w:tc>
          <w:tcPr>
            <w:tcW w:w="1180" w:type="dxa"/>
          </w:tcPr>
          <w:p w:rsidR="00E37E26" w:rsidRPr="00996025" w:rsidRDefault="00E82BAA" w:rsidP="00E37E26">
            <w:pPr>
              <w:autoSpaceDE w:val="0"/>
              <w:autoSpaceDN w:val="0"/>
              <w:adjustRightInd w:val="0"/>
              <w:ind w:right="10"/>
              <w:jc w:val="center"/>
              <w:cnfStyle w:val="000000000000"/>
              <w:rPr>
                <w:rFonts w:cs="Arial"/>
                <w:color w:val="000000"/>
                <w:sz w:val="24"/>
                <w:szCs w:val="24"/>
              </w:rPr>
            </w:pPr>
            <w:r>
              <w:rPr>
                <w:rFonts w:cs="Arial"/>
                <w:color w:val="000000"/>
                <w:sz w:val="24"/>
                <w:szCs w:val="24"/>
              </w:rPr>
              <w:t>4,71</w:t>
            </w:r>
          </w:p>
        </w:tc>
        <w:tc>
          <w:tcPr>
            <w:tcW w:w="1110" w:type="dxa"/>
            <w:hideMark/>
          </w:tcPr>
          <w:p w:rsidR="00E37E26" w:rsidRPr="00996025" w:rsidRDefault="00E82BAA" w:rsidP="00E37E26">
            <w:pPr>
              <w:autoSpaceDE w:val="0"/>
              <w:autoSpaceDN w:val="0"/>
              <w:adjustRightInd w:val="0"/>
              <w:ind w:right="10"/>
              <w:jc w:val="center"/>
              <w:cnfStyle w:val="000000000000"/>
              <w:rPr>
                <w:rFonts w:cs="Arial"/>
                <w:color w:val="000000"/>
                <w:sz w:val="24"/>
                <w:szCs w:val="24"/>
              </w:rPr>
            </w:pPr>
            <w:r>
              <w:rPr>
                <w:rFonts w:cs="Arial"/>
                <w:color w:val="000000"/>
                <w:sz w:val="24"/>
                <w:szCs w:val="24"/>
              </w:rPr>
              <w:t>0,00</w:t>
            </w:r>
          </w:p>
        </w:tc>
      </w:tr>
      <w:tr w:rsidR="00E37E26" w:rsidRPr="00996025" w:rsidTr="006E34E7">
        <w:trPr>
          <w:cnfStyle w:val="000000100000"/>
          <w:trHeight w:val="300"/>
        </w:trPr>
        <w:tc>
          <w:tcPr>
            <w:cnfStyle w:val="001000000000"/>
            <w:tcW w:w="1337" w:type="dxa"/>
            <w:noWrap/>
            <w:hideMark/>
          </w:tcPr>
          <w:p w:rsidR="00E37E26" w:rsidRPr="00996025" w:rsidRDefault="00497005" w:rsidP="00E37E26">
            <w:pPr>
              <w:jc w:val="center"/>
              <w:rPr>
                <w:rFonts w:eastAsia="Times New Roman" w:cs="Arial"/>
                <w:color w:val="000000"/>
                <w:sz w:val="24"/>
                <w:szCs w:val="24"/>
              </w:rPr>
            </w:pPr>
            <w:proofErr w:type="spellStart"/>
            <w:r>
              <w:rPr>
                <w:rFonts w:eastAsia="Times New Roman" w:cs="Arial"/>
                <w:color w:val="000000"/>
                <w:sz w:val="24"/>
                <w:szCs w:val="24"/>
              </w:rPr>
              <w:t>Tax</w:t>
            </w:r>
            <w:r w:rsidR="00E37E26" w:rsidRPr="00996025">
              <w:rPr>
                <w:rFonts w:eastAsia="Times New Roman" w:cs="Arial"/>
                <w:color w:val="000000"/>
                <w:sz w:val="24"/>
                <w:szCs w:val="24"/>
              </w:rPr>
              <w:t>period</w:t>
            </w:r>
            <w:proofErr w:type="spellEnd"/>
          </w:p>
        </w:tc>
        <w:tc>
          <w:tcPr>
            <w:tcW w:w="1460" w:type="dxa"/>
          </w:tcPr>
          <w:p w:rsidR="00E37E26" w:rsidRPr="00996025" w:rsidRDefault="00E82BAA" w:rsidP="00E37E26">
            <w:pPr>
              <w:jc w:val="center"/>
              <w:cnfStyle w:val="000000100000"/>
              <w:rPr>
                <w:rFonts w:eastAsia="Times New Roman" w:cs="Arial"/>
                <w:color w:val="000000"/>
                <w:sz w:val="24"/>
                <w:szCs w:val="24"/>
              </w:rPr>
            </w:pPr>
            <w:r>
              <w:rPr>
                <w:rFonts w:eastAsia="Times New Roman" w:cs="Arial"/>
                <w:color w:val="000000"/>
                <w:sz w:val="24"/>
                <w:szCs w:val="24"/>
              </w:rPr>
              <w:t>441802</w:t>
            </w:r>
          </w:p>
        </w:tc>
        <w:tc>
          <w:tcPr>
            <w:tcW w:w="1180" w:type="dxa"/>
          </w:tcPr>
          <w:p w:rsidR="00E37E26" w:rsidRPr="00996025" w:rsidRDefault="00E82BAA" w:rsidP="00E37E26">
            <w:pPr>
              <w:autoSpaceDE w:val="0"/>
              <w:autoSpaceDN w:val="0"/>
              <w:adjustRightInd w:val="0"/>
              <w:ind w:left="60" w:right="60"/>
              <w:jc w:val="center"/>
              <w:cnfStyle w:val="000000100000"/>
              <w:rPr>
                <w:rFonts w:cs="Arial"/>
                <w:color w:val="000000"/>
                <w:sz w:val="24"/>
                <w:szCs w:val="24"/>
              </w:rPr>
            </w:pPr>
            <w:r>
              <w:rPr>
                <w:rFonts w:cs="Arial"/>
                <w:color w:val="000000"/>
                <w:sz w:val="24"/>
                <w:szCs w:val="24"/>
              </w:rPr>
              <w:t>0,96</w:t>
            </w:r>
          </w:p>
        </w:tc>
        <w:tc>
          <w:tcPr>
            <w:tcW w:w="1110" w:type="dxa"/>
          </w:tcPr>
          <w:p w:rsidR="00E37E26" w:rsidRPr="00996025" w:rsidRDefault="00E82BAA" w:rsidP="006E34E7">
            <w:pPr>
              <w:autoSpaceDE w:val="0"/>
              <w:autoSpaceDN w:val="0"/>
              <w:adjustRightInd w:val="0"/>
              <w:ind w:right="10"/>
              <w:jc w:val="center"/>
              <w:cnfStyle w:val="000000100000"/>
              <w:rPr>
                <w:rFonts w:cs="Arial"/>
                <w:color w:val="000000"/>
                <w:sz w:val="24"/>
                <w:szCs w:val="24"/>
              </w:rPr>
            </w:pPr>
            <w:r>
              <w:rPr>
                <w:rFonts w:cs="Arial"/>
                <w:color w:val="000000"/>
                <w:sz w:val="24"/>
                <w:szCs w:val="24"/>
              </w:rPr>
              <w:t>0,34</w:t>
            </w:r>
          </w:p>
        </w:tc>
      </w:tr>
      <w:tr w:rsidR="00E37E26" w:rsidRPr="00996025" w:rsidTr="006E34E7">
        <w:trPr>
          <w:trHeight w:val="300"/>
        </w:trPr>
        <w:tc>
          <w:tcPr>
            <w:cnfStyle w:val="001000000000"/>
            <w:tcW w:w="1337" w:type="dxa"/>
            <w:noWrap/>
            <w:hideMark/>
          </w:tcPr>
          <w:p w:rsidR="00E37E26" w:rsidRPr="00996025" w:rsidRDefault="00497005" w:rsidP="00E37E26">
            <w:pPr>
              <w:jc w:val="center"/>
              <w:rPr>
                <w:rFonts w:eastAsia="Times New Roman" w:cs="Arial"/>
                <w:color w:val="000000"/>
                <w:sz w:val="24"/>
                <w:szCs w:val="24"/>
              </w:rPr>
            </w:pPr>
            <w:r>
              <w:rPr>
                <w:rFonts w:eastAsia="Times New Roman" w:cs="Arial"/>
                <w:color w:val="000000"/>
                <w:sz w:val="24"/>
                <w:szCs w:val="24"/>
              </w:rPr>
              <w:t>Tax</w:t>
            </w:r>
          </w:p>
        </w:tc>
        <w:tc>
          <w:tcPr>
            <w:tcW w:w="1460" w:type="dxa"/>
          </w:tcPr>
          <w:p w:rsidR="00E37E26" w:rsidRPr="00996025" w:rsidRDefault="00E82BAA" w:rsidP="006B677A">
            <w:pPr>
              <w:autoSpaceDE w:val="0"/>
              <w:autoSpaceDN w:val="0"/>
              <w:adjustRightInd w:val="0"/>
              <w:ind w:right="10"/>
              <w:jc w:val="center"/>
              <w:cnfStyle w:val="000000000000"/>
              <w:rPr>
                <w:rFonts w:cs="Arial"/>
                <w:color w:val="000000"/>
                <w:sz w:val="24"/>
                <w:szCs w:val="24"/>
              </w:rPr>
            </w:pPr>
            <w:r>
              <w:rPr>
                <w:rFonts w:cs="Arial"/>
                <w:color w:val="000000"/>
                <w:sz w:val="24"/>
                <w:szCs w:val="24"/>
              </w:rPr>
              <w:t>-492437</w:t>
            </w:r>
          </w:p>
        </w:tc>
        <w:tc>
          <w:tcPr>
            <w:tcW w:w="1180" w:type="dxa"/>
          </w:tcPr>
          <w:p w:rsidR="00E37E26" w:rsidRPr="00996025" w:rsidRDefault="00E82BAA" w:rsidP="00E37E26">
            <w:pPr>
              <w:autoSpaceDE w:val="0"/>
              <w:autoSpaceDN w:val="0"/>
              <w:adjustRightInd w:val="0"/>
              <w:ind w:right="10"/>
              <w:jc w:val="center"/>
              <w:cnfStyle w:val="000000000000"/>
              <w:rPr>
                <w:rFonts w:cs="Arial"/>
                <w:color w:val="000000"/>
                <w:sz w:val="24"/>
                <w:szCs w:val="24"/>
              </w:rPr>
            </w:pPr>
            <w:r>
              <w:rPr>
                <w:rFonts w:cs="Arial"/>
                <w:color w:val="000000"/>
                <w:sz w:val="24"/>
                <w:szCs w:val="24"/>
              </w:rPr>
              <w:t>-0,76</w:t>
            </w:r>
          </w:p>
        </w:tc>
        <w:tc>
          <w:tcPr>
            <w:tcW w:w="1110" w:type="dxa"/>
          </w:tcPr>
          <w:p w:rsidR="00E37E26" w:rsidRPr="00996025" w:rsidRDefault="00E82BAA" w:rsidP="00E37E26">
            <w:pPr>
              <w:autoSpaceDE w:val="0"/>
              <w:autoSpaceDN w:val="0"/>
              <w:adjustRightInd w:val="0"/>
              <w:ind w:right="10"/>
              <w:jc w:val="center"/>
              <w:cnfStyle w:val="000000000000"/>
              <w:rPr>
                <w:rFonts w:cs="Arial"/>
                <w:color w:val="000000"/>
                <w:sz w:val="24"/>
                <w:szCs w:val="24"/>
              </w:rPr>
            </w:pPr>
            <w:r>
              <w:rPr>
                <w:rFonts w:cs="Arial"/>
                <w:color w:val="000000"/>
                <w:sz w:val="24"/>
                <w:szCs w:val="24"/>
              </w:rPr>
              <w:t>0,45</w:t>
            </w:r>
          </w:p>
        </w:tc>
      </w:tr>
    </w:tbl>
    <w:p w:rsidR="00054633" w:rsidRPr="00996025" w:rsidRDefault="00927291" w:rsidP="00E37E26">
      <w:r w:rsidRPr="00996025">
        <w:br/>
      </w:r>
      <w:r w:rsidRPr="00996025">
        <w:br/>
      </w:r>
      <w:r w:rsidR="00E37E26">
        <w:rPr>
          <w:rFonts w:cs="Arial"/>
          <w:sz w:val="24"/>
          <w:szCs w:val="24"/>
        </w:rPr>
        <w:t>NL1</w:t>
      </w:r>
      <w:r w:rsidR="00E37E26" w:rsidRPr="00996025">
        <w:rPr>
          <w:rFonts w:cs="Arial"/>
          <w:sz w:val="24"/>
          <w:szCs w:val="24"/>
        </w:rPr>
        <w:t xml:space="preserve"> zonder autoregressieve term</w:t>
      </w:r>
      <w:r w:rsidRPr="00996025">
        <w:br/>
      </w:r>
    </w:p>
    <w:p w:rsidR="000F009F" w:rsidRPr="00996025" w:rsidRDefault="000F009F" w:rsidP="009A2F7D"/>
    <w:p w:rsidR="00054633" w:rsidRPr="00996025" w:rsidRDefault="00054633" w:rsidP="00996025">
      <w:pPr>
        <w:spacing w:line="360" w:lineRule="auto"/>
        <w:rPr>
          <w:sz w:val="24"/>
          <w:szCs w:val="24"/>
        </w:rPr>
      </w:pPr>
    </w:p>
    <w:p w:rsidR="00054633" w:rsidRPr="00996025" w:rsidRDefault="00054633" w:rsidP="00996025">
      <w:pPr>
        <w:spacing w:line="360" w:lineRule="auto"/>
        <w:rPr>
          <w:sz w:val="24"/>
          <w:szCs w:val="24"/>
        </w:rPr>
      </w:pPr>
    </w:p>
    <w:p w:rsidR="0062015D" w:rsidRPr="00996025" w:rsidRDefault="0062015D" w:rsidP="009A2F7D"/>
    <w:p w:rsidR="0062015D" w:rsidRPr="00E407D2" w:rsidRDefault="0062015D" w:rsidP="00E407D2">
      <w:pPr>
        <w:pStyle w:val="Heading2"/>
      </w:pPr>
      <w:bookmarkStart w:id="33" w:name="_Toc360384333"/>
      <w:r w:rsidRPr="00E407D2">
        <w:t>Belgische modellen</w:t>
      </w:r>
      <w:bookmarkEnd w:id="33"/>
    </w:p>
    <w:p w:rsidR="003A59A2" w:rsidRPr="00996025" w:rsidRDefault="003A59A2" w:rsidP="00996025">
      <w:pPr>
        <w:spacing w:line="360" w:lineRule="auto"/>
        <w:rPr>
          <w:rFonts w:cs="Arial"/>
          <w:noProof/>
          <w:sz w:val="24"/>
          <w:szCs w:val="24"/>
        </w:rPr>
      </w:pPr>
      <w:r w:rsidRPr="00996025">
        <w:rPr>
          <w:rFonts w:cs="Arial"/>
          <w:sz w:val="24"/>
          <w:szCs w:val="24"/>
        </w:rPr>
        <w:t xml:space="preserve">Trends herkomst-bestemming en transfer passagiers </w:t>
      </w:r>
      <w:r w:rsidR="00882ABE" w:rsidRPr="00996025">
        <w:rPr>
          <w:rFonts w:cs="Arial"/>
          <w:sz w:val="24"/>
          <w:szCs w:val="24"/>
        </w:rPr>
        <w:t xml:space="preserve">Brussels </w:t>
      </w:r>
      <w:proofErr w:type="gramStart"/>
      <w:r w:rsidR="0086530F" w:rsidRPr="00996025">
        <w:rPr>
          <w:rFonts w:cs="Arial"/>
          <w:sz w:val="24"/>
          <w:szCs w:val="24"/>
        </w:rPr>
        <w:t>Airport</w:t>
      </w:r>
      <w:proofErr w:type="gramEnd"/>
      <w:r w:rsidR="00144F4F" w:rsidRPr="00996025">
        <w:rPr>
          <w:rFonts w:cs="Arial"/>
          <w:sz w:val="24"/>
          <w:szCs w:val="24"/>
        </w:rPr>
        <w:br/>
      </w:r>
      <w:r w:rsidRPr="00996025">
        <w:rPr>
          <w:rFonts w:cs="Arial"/>
          <w:sz w:val="24"/>
          <w:szCs w:val="24"/>
        </w:rPr>
        <w:br/>
      </w:r>
      <w:r w:rsidRPr="00996025">
        <w:rPr>
          <w:rFonts w:cs="Arial"/>
          <w:noProof/>
          <w:sz w:val="24"/>
          <w:szCs w:val="24"/>
          <w:lang w:val="en-US"/>
        </w:rPr>
        <w:drawing>
          <wp:inline distT="0" distB="0" distL="0" distR="0">
            <wp:extent cx="4608830" cy="2755900"/>
            <wp:effectExtent l="0" t="0" r="127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8830" cy="2755900"/>
                    </a:xfrm>
                    <a:prstGeom prst="rect">
                      <a:avLst/>
                    </a:prstGeom>
                    <a:noFill/>
                  </pic:spPr>
                </pic:pic>
              </a:graphicData>
            </a:graphic>
          </wp:inline>
        </w:drawing>
      </w:r>
    </w:p>
    <w:p w:rsidR="0049020E" w:rsidRDefault="0049020E" w:rsidP="00996025">
      <w:pPr>
        <w:spacing w:line="360" w:lineRule="auto"/>
        <w:rPr>
          <w:rFonts w:cs="Arial"/>
          <w:noProof/>
          <w:sz w:val="24"/>
          <w:szCs w:val="24"/>
        </w:rPr>
      </w:pPr>
    </w:p>
    <w:p w:rsidR="00ED7445" w:rsidRDefault="00ED7445" w:rsidP="00996025">
      <w:pPr>
        <w:spacing w:line="360" w:lineRule="auto"/>
        <w:rPr>
          <w:rFonts w:cs="Arial"/>
          <w:noProof/>
          <w:sz w:val="24"/>
          <w:szCs w:val="24"/>
        </w:rPr>
      </w:pPr>
    </w:p>
    <w:p w:rsidR="003A59A2" w:rsidRPr="00996025" w:rsidRDefault="003A59A2" w:rsidP="00996025">
      <w:pPr>
        <w:spacing w:line="360" w:lineRule="auto"/>
        <w:rPr>
          <w:rFonts w:cs="Arial"/>
          <w:sz w:val="24"/>
          <w:szCs w:val="24"/>
        </w:rPr>
      </w:pPr>
      <w:r w:rsidRPr="00996025">
        <w:rPr>
          <w:rFonts w:cs="Arial"/>
          <w:noProof/>
          <w:sz w:val="24"/>
          <w:szCs w:val="24"/>
        </w:rPr>
        <w:lastRenderedPageBreak/>
        <w:t xml:space="preserve">Trends groeicijfers </w:t>
      </w:r>
      <w:r w:rsidRPr="00996025">
        <w:rPr>
          <w:rFonts w:cs="Arial"/>
          <w:sz w:val="24"/>
          <w:szCs w:val="24"/>
        </w:rPr>
        <w:t xml:space="preserve">herkomst-bestemming en transfer passagiers </w:t>
      </w:r>
      <w:r w:rsidR="00882ABE" w:rsidRPr="00996025">
        <w:rPr>
          <w:rFonts w:cs="Arial"/>
          <w:sz w:val="24"/>
          <w:szCs w:val="24"/>
        </w:rPr>
        <w:t xml:space="preserve">Brussels </w:t>
      </w:r>
      <w:proofErr w:type="gramStart"/>
      <w:r w:rsidR="0086530F" w:rsidRPr="00996025">
        <w:rPr>
          <w:rFonts w:cs="Arial"/>
          <w:sz w:val="24"/>
          <w:szCs w:val="24"/>
        </w:rPr>
        <w:t>Airport</w:t>
      </w:r>
      <w:proofErr w:type="gramEnd"/>
    </w:p>
    <w:p w:rsidR="00E37E26" w:rsidRDefault="003A59A2" w:rsidP="00996025">
      <w:pPr>
        <w:spacing w:line="360" w:lineRule="auto"/>
        <w:rPr>
          <w:rFonts w:cs="Arial"/>
          <w:sz w:val="24"/>
          <w:szCs w:val="24"/>
        </w:rPr>
      </w:pPr>
      <w:r w:rsidRPr="00996025">
        <w:rPr>
          <w:rFonts w:cs="Arial"/>
          <w:noProof/>
          <w:sz w:val="24"/>
          <w:szCs w:val="24"/>
          <w:lang w:val="en-US"/>
        </w:rPr>
        <w:drawing>
          <wp:inline distT="0" distB="0" distL="0" distR="0">
            <wp:extent cx="4608830" cy="2755900"/>
            <wp:effectExtent l="0" t="0" r="127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8830" cy="2755900"/>
                    </a:xfrm>
                    <a:prstGeom prst="rect">
                      <a:avLst/>
                    </a:prstGeom>
                    <a:noFill/>
                  </pic:spPr>
                </pic:pic>
              </a:graphicData>
            </a:graphic>
          </wp:inline>
        </w:drawing>
      </w:r>
    </w:p>
    <w:p w:rsidR="008A6CDB" w:rsidRPr="00996025" w:rsidRDefault="008A6CDB" w:rsidP="00996025">
      <w:pPr>
        <w:spacing w:line="360" w:lineRule="auto"/>
        <w:rPr>
          <w:rFonts w:cs="Arial"/>
          <w:sz w:val="24"/>
          <w:szCs w:val="24"/>
        </w:rPr>
      </w:pPr>
      <w:r w:rsidRPr="00996025">
        <w:rPr>
          <w:rFonts w:cs="Arial"/>
          <w:sz w:val="24"/>
          <w:szCs w:val="24"/>
        </w:rPr>
        <w:t>Specificaties</w:t>
      </w:r>
    </w:p>
    <w:tbl>
      <w:tblPr>
        <w:tblStyle w:val="LightList-Accent2"/>
        <w:tblW w:w="8222" w:type="dxa"/>
        <w:tblInd w:w="108" w:type="dxa"/>
        <w:tblLayout w:type="fixed"/>
        <w:tblLook w:val="04A0"/>
      </w:tblPr>
      <w:tblGrid>
        <w:gridCol w:w="851"/>
        <w:gridCol w:w="142"/>
        <w:gridCol w:w="2126"/>
        <w:gridCol w:w="142"/>
        <w:gridCol w:w="2409"/>
        <w:gridCol w:w="2552"/>
      </w:tblGrid>
      <w:tr w:rsidR="00161D53" w:rsidRPr="00996025" w:rsidTr="00E37E26">
        <w:trPr>
          <w:cnfStyle w:val="100000000000"/>
          <w:trHeight w:val="537"/>
        </w:trPr>
        <w:tc>
          <w:tcPr>
            <w:cnfStyle w:val="001000000000"/>
            <w:tcW w:w="993" w:type="dxa"/>
            <w:gridSpan w:val="2"/>
            <w:noWrap/>
            <w:hideMark/>
          </w:tcPr>
          <w:p w:rsidR="00161D53" w:rsidRPr="00996025" w:rsidRDefault="00161D53" w:rsidP="00E37E26">
            <w:pPr>
              <w:jc w:val="center"/>
              <w:rPr>
                <w:rFonts w:eastAsia="Times New Roman" w:cs="Arial"/>
                <w:color w:val="000000"/>
                <w:sz w:val="24"/>
                <w:szCs w:val="24"/>
                <w:lang w:val="en-US"/>
              </w:rPr>
            </w:pPr>
            <w:r w:rsidRPr="00996025">
              <w:rPr>
                <w:rFonts w:eastAsia="Times New Roman" w:cs="Arial"/>
                <w:color w:val="000000"/>
                <w:sz w:val="24"/>
                <w:szCs w:val="24"/>
                <w:lang w:val="en-US"/>
              </w:rPr>
              <w:t>Model</w:t>
            </w:r>
          </w:p>
        </w:tc>
        <w:tc>
          <w:tcPr>
            <w:tcW w:w="2268" w:type="dxa"/>
            <w:gridSpan w:val="2"/>
            <w:noWrap/>
            <w:hideMark/>
          </w:tcPr>
          <w:p w:rsidR="00161D53" w:rsidRPr="00996025" w:rsidRDefault="00161D53" w:rsidP="00E37E26">
            <w:pPr>
              <w:jc w:val="center"/>
              <w:cnfStyle w:val="100000000000"/>
              <w:rPr>
                <w:rFonts w:eastAsia="Times New Roman" w:cs="Arial"/>
                <w:color w:val="000000"/>
                <w:sz w:val="24"/>
                <w:szCs w:val="24"/>
                <w:lang w:val="en-US"/>
              </w:rPr>
            </w:pPr>
            <w:r w:rsidRPr="00996025">
              <w:rPr>
                <w:rFonts w:eastAsia="Times New Roman" w:cs="Arial"/>
                <w:color w:val="000000"/>
                <w:sz w:val="24"/>
                <w:szCs w:val="24"/>
                <w:lang w:val="en-US"/>
              </w:rPr>
              <w:t xml:space="preserve">Dickey-Fuller </w:t>
            </w:r>
            <w:proofErr w:type="spellStart"/>
            <w:r w:rsidRPr="00996025">
              <w:rPr>
                <w:rFonts w:eastAsia="Times New Roman" w:cs="Arial"/>
                <w:color w:val="000000"/>
                <w:sz w:val="24"/>
                <w:szCs w:val="24"/>
                <w:lang w:val="en-US"/>
              </w:rPr>
              <w:t>toets</w:t>
            </w:r>
            <w:proofErr w:type="spellEnd"/>
            <w:r w:rsidRPr="00996025">
              <w:rPr>
                <w:rFonts w:eastAsia="Times New Roman" w:cs="Arial"/>
                <w:color w:val="000000"/>
                <w:sz w:val="24"/>
                <w:szCs w:val="24"/>
                <w:lang w:val="en-US"/>
              </w:rPr>
              <w:t xml:space="preserve"> (Levin, Lin en Chu t)</w:t>
            </w:r>
          </w:p>
        </w:tc>
        <w:tc>
          <w:tcPr>
            <w:tcW w:w="2409" w:type="dxa"/>
            <w:noWrap/>
            <w:hideMark/>
          </w:tcPr>
          <w:p w:rsidR="00161D53" w:rsidRPr="00996025" w:rsidRDefault="00161D53" w:rsidP="00E37E26">
            <w:pPr>
              <w:jc w:val="center"/>
              <w:cnfStyle w:val="100000000000"/>
              <w:rPr>
                <w:rFonts w:eastAsia="Times New Roman" w:cs="Arial"/>
                <w:color w:val="000000"/>
                <w:sz w:val="24"/>
                <w:szCs w:val="24"/>
                <w:lang w:val="en-US"/>
              </w:rPr>
            </w:pPr>
            <w:r w:rsidRPr="00996025">
              <w:rPr>
                <w:rFonts w:eastAsia="Times New Roman" w:cs="Arial"/>
                <w:color w:val="000000"/>
                <w:sz w:val="24"/>
                <w:szCs w:val="24"/>
                <w:lang w:val="en-US"/>
              </w:rPr>
              <w:t xml:space="preserve">Durbin Watson </w:t>
            </w:r>
            <w:proofErr w:type="spellStart"/>
            <w:r w:rsidRPr="00996025">
              <w:rPr>
                <w:rFonts w:eastAsia="Times New Roman" w:cs="Arial"/>
                <w:color w:val="000000"/>
                <w:sz w:val="24"/>
                <w:szCs w:val="24"/>
                <w:lang w:val="en-US"/>
              </w:rPr>
              <w:t>autocorrelatie</w:t>
            </w:r>
            <w:proofErr w:type="spellEnd"/>
          </w:p>
        </w:tc>
        <w:tc>
          <w:tcPr>
            <w:tcW w:w="2552" w:type="dxa"/>
            <w:noWrap/>
            <w:hideMark/>
          </w:tcPr>
          <w:p w:rsidR="00161D53" w:rsidRPr="00996025" w:rsidRDefault="00161D53" w:rsidP="00E37E26">
            <w:pPr>
              <w:jc w:val="center"/>
              <w:cnfStyle w:val="100000000000"/>
              <w:rPr>
                <w:rFonts w:eastAsia="Times New Roman" w:cs="Arial"/>
                <w:color w:val="000000"/>
                <w:sz w:val="24"/>
                <w:szCs w:val="24"/>
                <w:lang w:val="en-US"/>
              </w:rPr>
            </w:pPr>
            <w:proofErr w:type="spellStart"/>
            <w:r w:rsidRPr="00996025">
              <w:rPr>
                <w:rFonts w:eastAsia="Times New Roman" w:cs="Arial"/>
                <w:color w:val="000000"/>
                <w:sz w:val="24"/>
                <w:szCs w:val="24"/>
                <w:lang w:val="en-US"/>
              </w:rPr>
              <w:t>Jarque-Bera</w:t>
            </w:r>
            <w:proofErr w:type="spellEnd"/>
            <w:r w:rsidRPr="00996025">
              <w:rPr>
                <w:rFonts w:eastAsia="Times New Roman" w:cs="Arial"/>
                <w:color w:val="000000"/>
                <w:sz w:val="24"/>
                <w:szCs w:val="24"/>
                <w:lang w:val="en-US"/>
              </w:rPr>
              <w:t xml:space="preserve"> </w:t>
            </w:r>
            <w:proofErr w:type="spellStart"/>
            <w:r w:rsidRPr="00996025">
              <w:rPr>
                <w:rFonts w:eastAsia="Times New Roman" w:cs="Arial"/>
                <w:color w:val="000000"/>
                <w:sz w:val="24"/>
                <w:szCs w:val="24"/>
                <w:lang w:val="en-US"/>
              </w:rPr>
              <w:t>normaliteit</w:t>
            </w:r>
            <w:proofErr w:type="spellEnd"/>
          </w:p>
        </w:tc>
      </w:tr>
      <w:tr w:rsidR="00161D53" w:rsidRPr="00996025" w:rsidTr="00E37E26">
        <w:trPr>
          <w:cnfStyle w:val="000000100000"/>
          <w:trHeight w:val="537"/>
        </w:trPr>
        <w:tc>
          <w:tcPr>
            <w:cnfStyle w:val="001000000000"/>
            <w:tcW w:w="851" w:type="dxa"/>
            <w:noWrap/>
            <w:hideMark/>
          </w:tcPr>
          <w:p w:rsidR="00161D53" w:rsidRPr="00996025" w:rsidRDefault="00161D53" w:rsidP="00E37E26">
            <w:pPr>
              <w:jc w:val="center"/>
              <w:rPr>
                <w:rFonts w:eastAsia="Times New Roman" w:cs="Arial"/>
                <w:color w:val="000000"/>
                <w:sz w:val="24"/>
                <w:szCs w:val="24"/>
                <w:lang w:val="en-US"/>
              </w:rPr>
            </w:pPr>
            <w:r w:rsidRPr="00996025">
              <w:rPr>
                <w:rFonts w:eastAsia="Times New Roman" w:cs="Arial"/>
                <w:color w:val="000000"/>
                <w:sz w:val="24"/>
                <w:szCs w:val="24"/>
                <w:lang w:val="en-US"/>
              </w:rPr>
              <w:t>BE1</w:t>
            </w:r>
          </w:p>
        </w:tc>
        <w:tc>
          <w:tcPr>
            <w:tcW w:w="2268" w:type="dxa"/>
            <w:gridSpan w:val="2"/>
            <w:noWrap/>
            <w:hideMark/>
          </w:tcPr>
          <w:p w:rsidR="00161D53" w:rsidRPr="00996025" w:rsidRDefault="00161D53" w:rsidP="00E37E26">
            <w:pPr>
              <w:jc w:val="center"/>
              <w:cnfStyle w:val="000000100000"/>
              <w:rPr>
                <w:rFonts w:eastAsia="Times New Roman" w:cs="Arial"/>
                <w:color w:val="000000"/>
                <w:sz w:val="24"/>
                <w:szCs w:val="24"/>
                <w:lang w:val="en-US"/>
              </w:rPr>
            </w:pPr>
            <w:r w:rsidRPr="00996025">
              <w:rPr>
                <w:rFonts w:eastAsia="Times New Roman" w:cs="Arial"/>
                <w:color w:val="000000"/>
                <w:sz w:val="24"/>
                <w:szCs w:val="24"/>
                <w:lang w:val="en-US"/>
              </w:rPr>
              <w:t>III, -19,6</w:t>
            </w:r>
          </w:p>
        </w:tc>
        <w:tc>
          <w:tcPr>
            <w:tcW w:w="2551" w:type="dxa"/>
            <w:gridSpan w:val="2"/>
            <w:noWrap/>
            <w:hideMark/>
          </w:tcPr>
          <w:p w:rsidR="00161D53" w:rsidRDefault="00855C0F" w:rsidP="00E37E26">
            <w:pPr>
              <w:jc w:val="center"/>
              <w:cnfStyle w:val="000000100000"/>
              <w:rPr>
                <w:rFonts w:eastAsia="Times New Roman" w:cs="Arial"/>
                <w:color w:val="000000"/>
                <w:sz w:val="24"/>
                <w:szCs w:val="24"/>
                <w:lang w:val="en-US"/>
              </w:rPr>
            </w:pPr>
            <w:proofErr w:type="spellStart"/>
            <w:r>
              <w:rPr>
                <w:rFonts w:eastAsia="Times New Roman" w:cs="Arial"/>
                <w:color w:val="000000"/>
                <w:sz w:val="24"/>
                <w:szCs w:val="24"/>
                <w:lang w:val="en-US"/>
              </w:rPr>
              <w:t>Zonder</w:t>
            </w:r>
            <w:proofErr w:type="spellEnd"/>
            <w:r>
              <w:rPr>
                <w:rFonts w:eastAsia="Times New Roman" w:cs="Arial"/>
                <w:color w:val="000000"/>
                <w:sz w:val="24"/>
                <w:szCs w:val="24"/>
                <w:lang w:val="en-US"/>
              </w:rPr>
              <w:t xml:space="preserve"> AR(1): 1,64</w:t>
            </w:r>
          </w:p>
          <w:p w:rsidR="00855C0F" w:rsidRPr="00996025" w:rsidRDefault="00855C0F" w:rsidP="00E37E26">
            <w:pPr>
              <w:jc w:val="center"/>
              <w:cnfStyle w:val="000000100000"/>
              <w:rPr>
                <w:rFonts w:eastAsia="Times New Roman" w:cs="Arial"/>
                <w:color w:val="000000"/>
                <w:sz w:val="24"/>
                <w:szCs w:val="24"/>
                <w:lang w:val="en-US"/>
              </w:rPr>
            </w:pPr>
            <w:r>
              <w:rPr>
                <w:rFonts w:eastAsia="Times New Roman" w:cs="Arial"/>
                <w:color w:val="000000"/>
                <w:sz w:val="24"/>
                <w:szCs w:val="24"/>
                <w:lang w:val="en-US"/>
              </w:rPr>
              <w:t>Met AR(1): 1,79</w:t>
            </w:r>
          </w:p>
        </w:tc>
        <w:tc>
          <w:tcPr>
            <w:tcW w:w="2552" w:type="dxa"/>
            <w:noWrap/>
            <w:hideMark/>
          </w:tcPr>
          <w:p w:rsidR="00161D53" w:rsidRPr="00996025" w:rsidRDefault="00855C0F" w:rsidP="00E37E26">
            <w:pPr>
              <w:jc w:val="center"/>
              <w:cnfStyle w:val="000000100000"/>
              <w:rPr>
                <w:rFonts w:eastAsia="Times New Roman" w:cs="Arial"/>
                <w:color w:val="000000"/>
                <w:sz w:val="24"/>
                <w:szCs w:val="24"/>
                <w:lang w:val="en-US"/>
              </w:rPr>
            </w:pPr>
            <w:r>
              <w:rPr>
                <w:rFonts w:eastAsia="Times New Roman" w:cs="Arial"/>
                <w:color w:val="000000"/>
                <w:sz w:val="24"/>
                <w:szCs w:val="24"/>
                <w:lang w:val="en-US"/>
              </w:rPr>
              <w:br/>
              <w:t xml:space="preserve">3,70 -&gt; P&gt;a </w:t>
            </w:r>
            <w:proofErr w:type="spellStart"/>
            <w:r>
              <w:rPr>
                <w:rFonts w:eastAsia="Times New Roman" w:cs="Arial"/>
                <w:color w:val="000000"/>
                <w:sz w:val="24"/>
                <w:szCs w:val="24"/>
                <w:lang w:val="en-US"/>
              </w:rPr>
              <w:t>Normaliteit</w:t>
            </w:r>
            <w:proofErr w:type="spellEnd"/>
          </w:p>
        </w:tc>
      </w:tr>
      <w:tr w:rsidR="00161D53" w:rsidRPr="00996025" w:rsidTr="00E37E26">
        <w:trPr>
          <w:trHeight w:val="537"/>
        </w:trPr>
        <w:tc>
          <w:tcPr>
            <w:cnfStyle w:val="001000000000"/>
            <w:tcW w:w="851" w:type="dxa"/>
            <w:noWrap/>
            <w:hideMark/>
          </w:tcPr>
          <w:p w:rsidR="00161D53" w:rsidRPr="00996025" w:rsidRDefault="00161D53" w:rsidP="00E37E26">
            <w:pPr>
              <w:jc w:val="center"/>
              <w:rPr>
                <w:rFonts w:eastAsia="Times New Roman" w:cs="Arial"/>
                <w:color w:val="000000"/>
                <w:sz w:val="24"/>
                <w:szCs w:val="24"/>
                <w:lang w:val="en-US"/>
              </w:rPr>
            </w:pPr>
            <w:r w:rsidRPr="00996025">
              <w:rPr>
                <w:rFonts w:eastAsia="Times New Roman" w:cs="Arial"/>
                <w:color w:val="000000"/>
                <w:sz w:val="24"/>
                <w:szCs w:val="24"/>
                <w:lang w:val="en-US"/>
              </w:rPr>
              <w:t>BE2</w:t>
            </w:r>
          </w:p>
        </w:tc>
        <w:tc>
          <w:tcPr>
            <w:tcW w:w="2268" w:type="dxa"/>
            <w:gridSpan w:val="2"/>
            <w:noWrap/>
            <w:hideMark/>
          </w:tcPr>
          <w:p w:rsidR="00161D53" w:rsidRPr="00996025" w:rsidRDefault="00161D53" w:rsidP="00E37E26">
            <w:pPr>
              <w:jc w:val="center"/>
              <w:cnfStyle w:val="000000000000"/>
              <w:rPr>
                <w:rFonts w:eastAsia="Times New Roman" w:cs="Arial"/>
                <w:color w:val="000000"/>
                <w:sz w:val="24"/>
                <w:szCs w:val="24"/>
                <w:lang w:val="en-US"/>
              </w:rPr>
            </w:pPr>
            <w:r w:rsidRPr="00996025">
              <w:rPr>
                <w:rFonts w:eastAsia="Times New Roman" w:cs="Arial"/>
                <w:color w:val="000000"/>
                <w:sz w:val="24"/>
                <w:szCs w:val="24"/>
                <w:lang w:val="en-US"/>
              </w:rPr>
              <w:t>III, -19,6</w:t>
            </w:r>
          </w:p>
        </w:tc>
        <w:tc>
          <w:tcPr>
            <w:tcW w:w="2551" w:type="dxa"/>
            <w:gridSpan w:val="2"/>
            <w:noWrap/>
            <w:hideMark/>
          </w:tcPr>
          <w:p w:rsidR="00161D53" w:rsidRPr="00996025" w:rsidRDefault="00855C0F" w:rsidP="00E37E26">
            <w:pPr>
              <w:jc w:val="center"/>
              <w:cnfStyle w:val="000000000000"/>
              <w:rPr>
                <w:rFonts w:eastAsia="Times New Roman" w:cs="Arial"/>
                <w:color w:val="000000"/>
                <w:sz w:val="24"/>
                <w:szCs w:val="24"/>
                <w:lang w:val="en-US"/>
              </w:rPr>
            </w:pPr>
            <w:r>
              <w:rPr>
                <w:rFonts w:eastAsia="Times New Roman" w:cs="Arial"/>
                <w:color w:val="000000"/>
                <w:sz w:val="24"/>
                <w:szCs w:val="24"/>
                <w:lang w:val="en-US"/>
              </w:rPr>
              <w:t>2,02</w:t>
            </w:r>
          </w:p>
        </w:tc>
        <w:tc>
          <w:tcPr>
            <w:tcW w:w="2552" w:type="dxa"/>
            <w:noWrap/>
            <w:hideMark/>
          </w:tcPr>
          <w:p w:rsidR="00161D53" w:rsidRPr="00996025" w:rsidRDefault="00855C0F" w:rsidP="00A40FA9">
            <w:pPr>
              <w:jc w:val="center"/>
              <w:cnfStyle w:val="000000000000"/>
              <w:rPr>
                <w:rFonts w:eastAsia="Times New Roman" w:cs="Arial"/>
                <w:color w:val="000000"/>
                <w:sz w:val="24"/>
                <w:szCs w:val="24"/>
                <w:lang w:val="en-US"/>
              </w:rPr>
            </w:pPr>
            <w:r>
              <w:rPr>
                <w:rFonts w:eastAsia="Times New Roman" w:cs="Arial"/>
                <w:color w:val="000000"/>
                <w:sz w:val="24"/>
                <w:szCs w:val="24"/>
                <w:lang w:val="en-US"/>
              </w:rPr>
              <w:t xml:space="preserve">3,40 P&gt;a </w:t>
            </w:r>
            <w:proofErr w:type="spellStart"/>
            <w:r>
              <w:rPr>
                <w:rFonts w:eastAsia="Times New Roman" w:cs="Arial"/>
                <w:color w:val="000000"/>
                <w:sz w:val="24"/>
                <w:szCs w:val="24"/>
                <w:lang w:val="en-US"/>
              </w:rPr>
              <w:t>Normaliteit</w:t>
            </w:r>
            <w:proofErr w:type="spellEnd"/>
          </w:p>
        </w:tc>
      </w:tr>
    </w:tbl>
    <w:tbl>
      <w:tblPr>
        <w:tblStyle w:val="LightList-Accent2"/>
        <w:tblpPr w:leftFromText="180" w:rightFromText="180" w:vertAnchor="text" w:horzAnchor="margin" w:tblpX="108" w:tblpY="893"/>
        <w:tblW w:w="5070" w:type="dxa"/>
        <w:tblLayout w:type="fixed"/>
        <w:tblLook w:val="04A0"/>
      </w:tblPr>
      <w:tblGrid>
        <w:gridCol w:w="1384"/>
        <w:gridCol w:w="142"/>
        <w:gridCol w:w="1417"/>
        <w:gridCol w:w="1134"/>
        <w:gridCol w:w="993"/>
      </w:tblGrid>
      <w:tr w:rsidR="004169F6" w:rsidRPr="00996025" w:rsidTr="00855C0F">
        <w:trPr>
          <w:cnfStyle w:val="100000000000"/>
          <w:trHeight w:val="300"/>
        </w:trPr>
        <w:tc>
          <w:tcPr>
            <w:cnfStyle w:val="001000000000"/>
            <w:tcW w:w="1526" w:type="dxa"/>
            <w:gridSpan w:val="2"/>
            <w:noWrap/>
            <w:hideMark/>
          </w:tcPr>
          <w:p w:rsidR="004169F6" w:rsidRPr="00996025" w:rsidRDefault="004169F6" w:rsidP="004169F6">
            <w:pPr>
              <w:jc w:val="center"/>
              <w:rPr>
                <w:rFonts w:eastAsia="Times New Roman" w:cs="Arial"/>
                <w:color w:val="000000"/>
                <w:sz w:val="24"/>
                <w:szCs w:val="24"/>
                <w:lang w:val="en-US"/>
              </w:rPr>
            </w:pPr>
            <w:proofErr w:type="spellStart"/>
            <w:r w:rsidRPr="00996025">
              <w:rPr>
                <w:rFonts w:eastAsia="Times New Roman" w:cs="Arial"/>
                <w:color w:val="000000"/>
                <w:sz w:val="24"/>
                <w:szCs w:val="24"/>
                <w:lang w:val="en-US"/>
              </w:rPr>
              <w:t>Variabele</w:t>
            </w:r>
            <w:proofErr w:type="spellEnd"/>
          </w:p>
        </w:tc>
        <w:tc>
          <w:tcPr>
            <w:tcW w:w="1417" w:type="dxa"/>
            <w:noWrap/>
            <w:hideMark/>
          </w:tcPr>
          <w:p w:rsidR="004169F6" w:rsidRPr="00996025" w:rsidRDefault="004169F6" w:rsidP="004169F6">
            <w:pPr>
              <w:jc w:val="center"/>
              <w:cnfStyle w:val="100000000000"/>
              <w:rPr>
                <w:rFonts w:eastAsia="Times New Roman" w:cs="Arial"/>
                <w:color w:val="000000"/>
                <w:sz w:val="24"/>
                <w:szCs w:val="24"/>
                <w:lang w:val="en-US"/>
              </w:rPr>
            </w:pPr>
            <w:proofErr w:type="spellStart"/>
            <w:r w:rsidRPr="00996025">
              <w:rPr>
                <w:rFonts w:eastAsia="Times New Roman" w:cs="Arial"/>
                <w:color w:val="000000"/>
                <w:sz w:val="24"/>
                <w:szCs w:val="24"/>
                <w:lang w:val="en-US"/>
              </w:rPr>
              <w:t>Coëfficiënt</w:t>
            </w:r>
            <w:proofErr w:type="spellEnd"/>
          </w:p>
        </w:tc>
        <w:tc>
          <w:tcPr>
            <w:tcW w:w="1134" w:type="dxa"/>
            <w:noWrap/>
            <w:hideMark/>
          </w:tcPr>
          <w:p w:rsidR="004169F6" w:rsidRPr="00996025" w:rsidRDefault="004169F6" w:rsidP="004169F6">
            <w:pPr>
              <w:jc w:val="center"/>
              <w:cnfStyle w:val="100000000000"/>
              <w:rPr>
                <w:rFonts w:eastAsia="Times New Roman" w:cs="Arial"/>
                <w:color w:val="000000"/>
                <w:sz w:val="24"/>
                <w:szCs w:val="24"/>
                <w:lang w:val="en-US"/>
              </w:rPr>
            </w:pPr>
            <w:r w:rsidRPr="00996025">
              <w:rPr>
                <w:rFonts w:eastAsia="Times New Roman" w:cs="Arial"/>
                <w:color w:val="000000"/>
                <w:sz w:val="24"/>
                <w:szCs w:val="24"/>
                <w:lang w:val="en-US"/>
              </w:rPr>
              <w:t>t-</w:t>
            </w:r>
            <w:proofErr w:type="spellStart"/>
            <w:r w:rsidRPr="00996025">
              <w:rPr>
                <w:rFonts w:eastAsia="Times New Roman" w:cs="Arial"/>
                <w:color w:val="000000"/>
                <w:sz w:val="24"/>
                <w:szCs w:val="24"/>
                <w:lang w:val="en-US"/>
              </w:rPr>
              <w:t>waarde</w:t>
            </w:r>
            <w:proofErr w:type="spellEnd"/>
          </w:p>
        </w:tc>
        <w:tc>
          <w:tcPr>
            <w:tcW w:w="993" w:type="dxa"/>
            <w:noWrap/>
            <w:hideMark/>
          </w:tcPr>
          <w:p w:rsidR="004169F6" w:rsidRPr="00996025" w:rsidRDefault="004169F6" w:rsidP="004169F6">
            <w:pPr>
              <w:jc w:val="center"/>
              <w:cnfStyle w:val="100000000000"/>
              <w:rPr>
                <w:rFonts w:eastAsia="Times New Roman" w:cs="Arial"/>
                <w:color w:val="000000"/>
                <w:sz w:val="24"/>
                <w:szCs w:val="24"/>
                <w:lang w:val="en-US"/>
              </w:rPr>
            </w:pPr>
            <w:r w:rsidRPr="00996025">
              <w:rPr>
                <w:rFonts w:eastAsia="Times New Roman" w:cs="Arial"/>
                <w:color w:val="000000"/>
                <w:sz w:val="24"/>
                <w:szCs w:val="24"/>
                <w:lang w:val="en-US"/>
              </w:rPr>
              <w:t>P-</w:t>
            </w:r>
            <w:proofErr w:type="spellStart"/>
            <w:r w:rsidRPr="00996025">
              <w:rPr>
                <w:rFonts w:eastAsia="Times New Roman" w:cs="Arial"/>
                <w:color w:val="000000"/>
                <w:sz w:val="24"/>
                <w:szCs w:val="24"/>
                <w:lang w:val="en-US"/>
              </w:rPr>
              <w:t>waarde</w:t>
            </w:r>
            <w:proofErr w:type="spellEnd"/>
          </w:p>
        </w:tc>
      </w:tr>
      <w:tr w:rsidR="004169F6" w:rsidRPr="00996025" w:rsidTr="00855C0F">
        <w:trPr>
          <w:cnfStyle w:val="000000100000"/>
          <w:trHeight w:val="300"/>
        </w:trPr>
        <w:tc>
          <w:tcPr>
            <w:cnfStyle w:val="001000000000"/>
            <w:tcW w:w="1526" w:type="dxa"/>
            <w:gridSpan w:val="2"/>
            <w:noWrap/>
            <w:hideMark/>
          </w:tcPr>
          <w:p w:rsidR="004169F6" w:rsidRPr="00996025" w:rsidRDefault="004169F6" w:rsidP="004169F6">
            <w:pPr>
              <w:jc w:val="center"/>
              <w:rPr>
                <w:rFonts w:eastAsia="Times New Roman" w:cs="Arial"/>
                <w:color w:val="000000"/>
                <w:sz w:val="24"/>
                <w:szCs w:val="24"/>
                <w:lang w:val="en-US"/>
              </w:rPr>
            </w:pPr>
            <w:r w:rsidRPr="00996025">
              <w:rPr>
                <w:rFonts w:eastAsia="Times New Roman" w:cs="Arial"/>
                <w:color w:val="000000"/>
                <w:sz w:val="24"/>
                <w:szCs w:val="24"/>
                <w:lang w:val="en-US"/>
              </w:rPr>
              <w:t>(Constant)</w:t>
            </w:r>
          </w:p>
        </w:tc>
        <w:tc>
          <w:tcPr>
            <w:tcW w:w="1417" w:type="dxa"/>
            <w:noWrap/>
            <w:hideMark/>
          </w:tcPr>
          <w:p w:rsidR="004169F6" w:rsidRPr="00996025" w:rsidRDefault="00855C0F" w:rsidP="004169F6">
            <w:pPr>
              <w:jc w:val="center"/>
              <w:cnfStyle w:val="000000100000"/>
              <w:rPr>
                <w:rFonts w:cs="Arial"/>
                <w:color w:val="000000"/>
                <w:sz w:val="24"/>
                <w:szCs w:val="24"/>
              </w:rPr>
            </w:pPr>
            <w:r>
              <w:rPr>
                <w:rFonts w:cs="Arial"/>
                <w:color w:val="000000"/>
                <w:sz w:val="24"/>
                <w:szCs w:val="24"/>
              </w:rPr>
              <w:t>2102286</w:t>
            </w:r>
          </w:p>
        </w:tc>
        <w:tc>
          <w:tcPr>
            <w:tcW w:w="1134" w:type="dxa"/>
            <w:hideMark/>
          </w:tcPr>
          <w:p w:rsidR="004169F6" w:rsidRPr="00996025" w:rsidRDefault="00855C0F" w:rsidP="004169F6">
            <w:pPr>
              <w:jc w:val="center"/>
              <w:cnfStyle w:val="000000100000"/>
              <w:rPr>
                <w:rFonts w:cs="Arial"/>
                <w:color w:val="000000"/>
                <w:sz w:val="24"/>
                <w:szCs w:val="24"/>
              </w:rPr>
            </w:pPr>
            <w:r>
              <w:rPr>
                <w:rFonts w:cs="Arial"/>
                <w:color w:val="000000"/>
                <w:sz w:val="24"/>
                <w:szCs w:val="24"/>
              </w:rPr>
              <w:t>24,80</w:t>
            </w:r>
          </w:p>
        </w:tc>
        <w:tc>
          <w:tcPr>
            <w:tcW w:w="993" w:type="dxa"/>
            <w:hideMark/>
          </w:tcPr>
          <w:p w:rsidR="004169F6" w:rsidRPr="00996025" w:rsidRDefault="00855C0F" w:rsidP="004169F6">
            <w:pPr>
              <w:jc w:val="center"/>
              <w:cnfStyle w:val="000000100000"/>
              <w:rPr>
                <w:rFonts w:cs="Arial"/>
                <w:color w:val="000000"/>
                <w:sz w:val="24"/>
                <w:szCs w:val="24"/>
              </w:rPr>
            </w:pPr>
            <w:r>
              <w:rPr>
                <w:rFonts w:cs="Arial"/>
                <w:color w:val="000000"/>
                <w:sz w:val="24"/>
                <w:szCs w:val="24"/>
              </w:rPr>
              <w:t>0,00</w:t>
            </w:r>
          </w:p>
        </w:tc>
      </w:tr>
      <w:tr w:rsidR="004169F6" w:rsidRPr="00996025" w:rsidTr="00855C0F">
        <w:trPr>
          <w:trHeight w:val="300"/>
        </w:trPr>
        <w:tc>
          <w:tcPr>
            <w:cnfStyle w:val="001000000000"/>
            <w:tcW w:w="1384" w:type="dxa"/>
            <w:noWrap/>
            <w:hideMark/>
          </w:tcPr>
          <w:p w:rsidR="004169F6" w:rsidRPr="00996025" w:rsidRDefault="00497005" w:rsidP="004169F6">
            <w:pPr>
              <w:jc w:val="center"/>
              <w:rPr>
                <w:rFonts w:eastAsia="Times New Roman" w:cs="Arial"/>
                <w:color w:val="000000"/>
                <w:sz w:val="24"/>
                <w:szCs w:val="24"/>
                <w:lang w:val="en-US"/>
              </w:rPr>
            </w:pPr>
            <w:r>
              <w:rPr>
                <w:rFonts w:eastAsia="Times New Roman" w:cs="Arial"/>
                <w:color w:val="000000"/>
                <w:sz w:val="24"/>
                <w:szCs w:val="24"/>
                <w:lang w:val="en-US"/>
              </w:rPr>
              <w:t>Tax</w:t>
            </w:r>
          </w:p>
        </w:tc>
        <w:tc>
          <w:tcPr>
            <w:tcW w:w="1559" w:type="dxa"/>
            <w:gridSpan w:val="2"/>
            <w:hideMark/>
          </w:tcPr>
          <w:p w:rsidR="004169F6" w:rsidRPr="00996025" w:rsidRDefault="00855C0F" w:rsidP="004169F6">
            <w:pPr>
              <w:jc w:val="center"/>
              <w:cnfStyle w:val="000000000000"/>
              <w:rPr>
                <w:rFonts w:cs="Arial"/>
                <w:color w:val="000000"/>
                <w:sz w:val="24"/>
                <w:szCs w:val="24"/>
              </w:rPr>
            </w:pPr>
            <w:r>
              <w:rPr>
                <w:rFonts w:cs="Arial"/>
                <w:color w:val="000000"/>
                <w:sz w:val="24"/>
                <w:szCs w:val="24"/>
              </w:rPr>
              <w:t>-4846</w:t>
            </w:r>
          </w:p>
        </w:tc>
        <w:tc>
          <w:tcPr>
            <w:tcW w:w="1134" w:type="dxa"/>
            <w:hideMark/>
          </w:tcPr>
          <w:p w:rsidR="004169F6" w:rsidRPr="00996025" w:rsidRDefault="00855C0F" w:rsidP="004169F6">
            <w:pPr>
              <w:jc w:val="center"/>
              <w:cnfStyle w:val="000000000000"/>
              <w:rPr>
                <w:rFonts w:cs="Arial"/>
                <w:color w:val="000000"/>
                <w:sz w:val="24"/>
                <w:szCs w:val="24"/>
              </w:rPr>
            </w:pPr>
            <w:r>
              <w:rPr>
                <w:rFonts w:cs="Arial"/>
                <w:color w:val="000000"/>
                <w:sz w:val="24"/>
                <w:szCs w:val="24"/>
              </w:rPr>
              <w:t>-0,02</w:t>
            </w:r>
          </w:p>
        </w:tc>
        <w:tc>
          <w:tcPr>
            <w:tcW w:w="993" w:type="dxa"/>
            <w:hideMark/>
          </w:tcPr>
          <w:p w:rsidR="004169F6" w:rsidRPr="00996025" w:rsidRDefault="00855C0F" w:rsidP="004169F6">
            <w:pPr>
              <w:jc w:val="center"/>
              <w:cnfStyle w:val="000000000000"/>
              <w:rPr>
                <w:rFonts w:cs="Arial"/>
                <w:color w:val="000000"/>
                <w:sz w:val="24"/>
                <w:szCs w:val="24"/>
              </w:rPr>
            </w:pPr>
            <w:r>
              <w:rPr>
                <w:rFonts w:cs="Arial"/>
                <w:color w:val="000000"/>
                <w:sz w:val="24"/>
                <w:szCs w:val="24"/>
              </w:rPr>
              <w:t>0,99</w:t>
            </w:r>
          </w:p>
        </w:tc>
      </w:tr>
      <w:tr w:rsidR="004169F6" w:rsidRPr="00996025" w:rsidTr="00855C0F">
        <w:trPr>
          <w:cnfStyle w:val="000000100000"/>
          <w:trHeight w:val="300"/>
        </w:trPr>
        <w:tc>
          <w:tcPr>
            <w:cnfStyle w:val="001000000000"/>
            <w:tcW w:w="1384" w:type="dxa"/>
            <w:noWrap/>
            <w:hideMark/>
          </w:tcPr>
          <w:p w:rsidR="004169F6" w:rsidRPr="00996025" w:rsidRDefault="00497005" w:rsidP="004169F6">
            <w:pPr>
              <w:jc w:val="center"/>
              <w:rPr>
                <w:rFonts w:eastAsia="Times New Roman" w:cs="Arial"/>
                <w:color w:val="000000"/>
                <w:sz w:val="24"/>
                <w:szCs w:val="24"/>
                <w:lang w:val="en-US"/>
              </w:rPr>
            </w:pPr>
            <w:proofErr w:type="spellStart"/>
            <w:r>
              <w:rPr>
                <w:rFonts w:eastAsia="Times New Roman" w:cs="Arial"/>
                <w:color w:val="000000"/>
                <w:sz w:val="24"/>
                <w:szCs w:val="24"/>
                <w:lang w:val="en-US"/>
              </w:rPr>
              <w:t>Tax</w:t>
            </w:r>
            <w:r w:rsidR="004169F6" w:rsidRPr="00996025">
              <w:rPr>
                <w:rFonts w:eastAsia="Times New Roman" w:cs="Arial"/>
                <w:color w:val="000000"/>
                <w:sz w:val="24"/>
                <w:szCs w:val="24"/>
                <w:lang w:val="en-US"/>
              </w:rPr>
              <w:t>period</w:t>
            </w:r>
            <w:proofErr w:type="spellEnd"/>
          </w:p>
        </w:tc>
        <w:tc>
          <w:tcPr>
            <w:tcW w:w="1559" w:type="dxa"/>
            <w:gridSpan w:val="2"/>
            <w:hideMark/>
          </w:tcPr>
          <w:p w:rsidR="004169F6" w:rsidRPr="00996025" w:rsidRDefault="00855C0F" w:rsidP="004169F6">
            <w:pPr>
              <w:jc w:val="center"/>
              <w:cnfStyle w:val="000000100000"/>
              <w:rPr>
                <w:rFonts w:cs="Arial"/>
                <w:color w:val="000000"/>
                <w:sz w:val="24"/>
                <w:szCs w:val="24"/>
              </w:rPr>
            </w:pPr>
            <w:r>
              <w:rPr>
                <w:rFonts w:cs="Arial"/>
                <w:color w:val="000000"/>
                <w:sz w:val="24"/>
                <w:szCs w:val="24"/>
              </w:rPr>
              <w:t>107603</w:t>
            </w:r>
          </w:p>
        </w:tc>
        <w:tc>
          <w:tcPr>
            <w:tcW w:w="1134" w:type="dxa"/>
            <w:hideMark/>
          </w:tcPr>
          <w:p w:rsidR="004169F6" w:rsidRPr="00996025" w:rsidRDefault="00855C0F" w:rsidP="00855C0F">
            <w:pPr>
              <w:jc w:val="center"/>
              <w:cnfStyle w:val="000000100000"/>
              <w:rPr>
                <w:rFonts w:cs="Arial"/>
                <w:color w:val="000000"/>
                <w:sz w:val="24"/>
                <w:szCs w:val="24"/>
              </w:rPr>
            </w:pPr>
            <w:r>
              <w:rPr>
                <w:rFonts w:cs="Arial"/>
                <w:color w:val="000000"/>
                <w:sz w:val="24"/>
                <w:szCs w:val="24"/>
              </w:rPr>
              <w:t>0,55</w:t>
            </w:r>
          </w:p>
        </w:tc>
        <w:tc>
          <w:tcPr>
            <w:tcW w:w="993" w:type="dxa"/>
            <w:hideMark/>
          </w:tcPr>
          <w:p w:rsidR="004169F6" w:rsidRPr="00996025" w:rsidRDefault="00855C0F" w:rsidP="00855C0F">
            <w:pPr>
              <w:jc w:val="center"/>
              <w:cnfStyle w:val="000000100000"/>
              <w:rPr>
                <w:rFonts w:cs="Arial"/>
                <w:color w:val="000000"/>
                <w:sz w:val="24"/>
                <w:szCs w:val="24"/>
              </w:rPr>
            </w:pPr>
            <w:r>
              <w:rPr>
                <w:rFonts w:cs="Arial"/>
                <w:color w:val="000000"/>
                <w:sz w:val="24"/>
                <w:szCs w:val="24"/>
              </w:rPr>
              <w:t>0,59</w:t>
            </w:r>
          </w:p>
        </w:tc>
      </w:tr>
      <w:tr w:rsidR="004169F6" w:rsidRPr="00996025" w:rsidTr="00855C0F">
        <w:trPr>
          <w:trHeight w:val="300"/>
        </w:trPr>
        <w:tc>
          <w:tcPr>
            <w:cnfStyle w:val="001000000000"/>
            <w:tcW w:w="1384" w:type="dxa"/>
            <w:noWrap/>
            <w:hideMark/>
          </w:tcPr>
          <w:p w:rsidR="004169F6" w:rsidRPr="00996025" w:rsidRDefault="004169F6" w:rsidP="004169F6">
            <w:pPr>
              <w:jc w:val="center"/>
              <w:rPr>
                <w:rFonts w:eastAsia="Times New Roman" w:cs="Arial"/>
                <w:color w:val="000000"/>
                <w:sz w:val="24"/>
                <w:szCs w:val="24"/>
                <w:lang w:val="en-US"/>
              </w:rPr>
            </w:pPr>
            <w:proofErr w:type="spellStart"/>
            <w:r w:rsidRPr="00996025">
              <w:rPr>
                <w:rFonts w:eastAsia="Times New Roman" w:cs="Arial"/>
                <w:color w:val="000000"/>
                <w:sz w:val="24"/>
                <w:szCs w:val="24"/>
                <w:lang w:val="en-US"/>
              </w:rPr>
              <w:t>dum_praag</w:t>
            </w:r>
            <w:proofErr w:type="spellEnd"/>
          </w:p>
        </w:tc>
        <w:tc>
          <w:tcPr>
            <w:tcW w:w="1559" w:type="dxa"/>
            <w:gridSpan w:val="2"/>
            <w:hideMark/>
          </w:tcPr>
          <w:p w:rsidR="004169F6" w:rsidRPr="00996025" w:rsidRDefault="00855C0F" w:rsidP="004169F6">
            <w:pPr>
              <w:jc w:val="center"/>
              <w:cnfStyle w:val="000000000000"/>
              <w:rPr>
                <w:rFonts w:cs="Arial"/>
                <w:color w:val="000000"/>
                <w:sz w:val="24"/>
                <w:szCs w:val="24"/>
              </w:rPr>
            </w:pPr>
            <w:r>
              <w:rPr>
                <w:rFonts w:cs="Arial"/>
                <w:color w:val="000000"/>
                <w:sz w:val="24"/>
                <w:szCs w:val="24"/>
              </w:rPr>
              <w:t>-735131</w:t>
            </w:r>
          </w:p>
        </w:tc>
        <w:tc>
          <w:tcPr>
            <w:tcW w:w="1134" w:type="dxa"/>
            <w:hideMark/>
          </w:tcPr>
          <w:p w:rsidR="004169F6" w:rsidRPr="00996025" w:rsidRDefault="00855C0F" w:rsidP="004169F6">
            <w:pPr>
              <w:jc w:val="center"/>
              <w:cnfStyle w:val="000000000000"/>
              <w:rPr>
                <w:rFonts w:cs="Arial"/>
                <w:color w:val="000000"/>
                <w:sz w:val="24"/>
                <w:szCs w:val="24"/>
              </w:rPr>
            </w:pPr>
            <w:r>
              <w:rPr>
                <w:rFonts w:cs="Arial"/>
                <w:color w:val="000000"/>
                <w:sz w:val="24"/>
                <w:szCs w:val="24"/>
              </w:rPr>
              <w:t>-6,29</w:t>
            </w:r>
          </w:p>
        </w:tc>
        <w:tc>
          <w:tcPr>
            <w:tcW w:w="993" w:type="dxa"/>
            <w:hideMark/>
          </w:tcPr>
          <w:p w:rsidR="004169F6" w:rsidRPr="00996025" w:rsidRDefault="00855C0F" w:rsidP="004169F6">
            <w:pPr>
              <w:keepNext/>
              <w:jc w:val="center"/>
              <w:cnfStyle w:val="000000000000"/>
              <w:rPr>
                <w:rFonts w:cs="Arial"/>
                <w:color w:val="000000"/>
                <w:sz w:val="24"/>
                <w:szCs w:val="24"/>
              </w:rPr>
            </w:pPr>
            <w:r>
              <w:rPr>
                <w:rFonts w:cs="Arial"/>
                <w:color w:val="000000"/>
                <w:sz w:val="24"/>
                <w:szCs w:val="24"/>
              </w:rPr>
              <w:t>0,00</w:t>
            </w:r>
          </w:p>
        </w:tc>
      </w:tr>
    </w:tbl>
    <w:p w:rsidR="00D9582E" w:rsidRPr="00D9582E" w:rsidRDefault="00D9582E" w:rsidP="00D9582E">
      <w:pPr>
        <w:rPr>
          <w:sz w:val="24"/>
          <w:szCs w:val="24"/>
        </w:rPr>
      </w:pPr>
      <w:r>
        <w:rPr>
          <w:sz w:val="24"/>
          <w:szCs w:val="24"/>
        </w:rPr>
        <w:br/>
        <w:t>Model BE1 zonder autoregressieve term</w:t>
      </w:r>
    </w:p>
    <w:p w:rsidR="004169F6" w:rsidRDefault="004169F6" w:rsidP="009A2F7D"/>
    <w:p w:rsidR="004169F6" w:rsidRDefault="004169F6" w:rsidP="009A2F7D"/>
    <w:p w:rsidR="004169F6" w:rsidRDefault="004169F6" w:rsidP="009A2F7D"/>
    <w:p w:rsidR="004169F6" w:rsidRDefault="004169F6" w:rsidP="009A2F7D"/>
    <w:p w:rsidR="004169F6" w:rsidRDefault="004169F6" w:rsidP="009A2F7D"/>
    <w:p w:rsidR="00304B35" w:rsidRDefault="00304B35" w:rsidP="009A2F7D"/>
    <w:p w:rsidR="00304B35" w:rsidRDefault="00304B35" w:rsidP="009A2F7D"/>
    <w:p w:rsidR="00304B35" w:rsidRDefault="00304B35" w:rsidP="009A2F7D"/>
    <w:p w:rsidR="00304B35" w:rsidRDefault="00304B35" w:rsidP="00996025">
      <w:pPr>
        <w:spacing w:line="360" w:lineRule="auto"/>
        <w:rPr>
          <w:rFonts w:cs="Arial"/>
          <w:sz w:val="24"/>
          <w:szCs w:val="24"/>
        </w:rPr>
      </w:pPr>
    </w:p>
    <w:p w:rsidR="00304B35" w:rsidRDefault="00304B35" w:rsidP="00996025">
      <w:pPr>
        <w:spacing w:line="360" w:lineRule="auto"/>
        <w:rPr>
          <w:rFonts w:cs="Arial"/>
          <w:sz w:val="24"/>
          <w:szCs w:val="24"/>
        </w:rPr>
      </w:pPr>
    </w:p>
    <w:p w:rsidR="007D2A94" w:rsidRPr="00996025" w:rsidRDefault="00304B35" w:rsidP="00673702">
      <w:pPr>
        <w:pStyle w:val="NoSpacing"/>
      </w:pPr>
      <w:bookmarkStart w:id="34" w:name="_Toc360384334"/>
      <w:r w:rsidRPr="009A2F7D">
        <w:rPr>
          <w:rStyle w:val="Heading2Char"/>
        </w:rPr>
        <w:lastRenderedPageBreak/>
        <w:t>Duitse modellen</w:t>
      </w:r>
      <w:bookmarkEnd w:id="34"/>
      <w:r>
        <w:br/>
      </w:r>
      <w:r>
        <w:br/>
      </w:r>
      <w:r w:rsidR="007D2A94" w:rsidRPr="00673702">
        <w:rPr>
          <w:sz w:val="24"/>
          <w:szCs w:val="24"/>
        </w:rPr>
        <w:t>Trends vertrekkende passagiers Düsseldorf en mogelijke controlegroepen inclusief lineaire lijn</w:t>
      </w:r>
    </w:p>
    <w:p w:rsidR="007D2A94" w:rsidRPr="00996025" w:rsidRDefault="007D2A94" w:rsidP="00996025">
      <w:pPr>
        <w:spacing w:line="360" w:lineRule="auto"/>
        <w:rPr>
          <w:rFonts w:cs="Arial"/>
          <w:sz w:val="24"/>
          <w:szCs w:val="24"/>
        </w:rPr>
      </w:pPr>
      <w:r w:rsidRPr="00996025">
        <w:rPr>
          <w:rFonts w:cs="Arial"/>
          <w:noProof/>
          <w:sz w:val="24"/>
          <w:szCs w:val="24"/>
          <w:lang w:val="en-US"/>
        </w:rPr>
        <w:drawing>
          <wp:inline distT="0" distB="0" distL="0" distR="0">
            <wp:extent cx="4986655" cy="3060700"/>
            <wp:effectExtent l="0" t="0" r="444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6655" cy="3060700"/>
                    </a:xfrm>
                    <a:prstGeom prst="rect">
                      <a:avLst/>
                    </a:prstGeom>
                    <a:noFill/>
                  </pic:spPr>
                </pic:pic>
              </a:graphicData>
            </a:graphic>
          </wp:inline>
        </w:drawing>
      </w:r>
    </w:p>
    <w:p w:rsidR="00994D5E" w:rsidRPr="00996025" w:rsidRDefault="00B55BA2" w:rsidP="00996025">
      <w:pPr>
        <w:spacing w:line="360" w:lineRule="auto"/>
        <w:rPr>
          <w:rFonts w:cs="Arial"/>
          <w:sz w:val="24"/>
          <w:szCs w:val="24"/>
        </w:rPr>
      </w:pPr>
      <w:r w:rsidRPr="00996025">
        <w:rPr>
          <w:rFonts w:cs="Arial"/>
          <w:sz w:val="24"/>
          <w:szCs w:val="24"/>
        </w:rPr>
        <w:t>Specificaties</w:t>
      </w:r>
    </w:p>
    <w:tbl>
      <w:tblPr>
        <w:tblStyle w:val="LightList-Accent2"/>
        <w:tblW w:w="8377" w:type="dxa"/>
        <w:tblInd w:w="108" w:type="dxa"/>
        <w:tblLook w:val="04A0"/>
      </w:tblPr>
      <w:tblGrid>
        <w:gridCol w:w="864"/>
        <w:gridCol w:w="2268"/>
        <w:gridCol w:w="2126"/>
        <w:gridCol w:w="3119"/>
      </w:tblGrid>
      <w:tr w:rsidR="00313458" w:rsidRPr="00996025" w:rsidTr="00F50829">
        <w:trPr>
          <w:cnfStyle w:val="100000000000"/>
          <w:trHeight w:val="300"/>
        </w:trPr>
        <w:tc>
          <w:tcPr>
            <w:cnfStyle w:val="001000000000"/>
            <w:tcW w:w="864" w:type="dxa"/>
            <w:noWrap/>
            <w:hideMark/>
          </w:tcPr>
          <w:p w:rsidR="00B6419A" w:rsidRPr="00304B35" w:rsidRDefault="00B6419A" w:rsidP="00E37E26">
            <w:pPr>
              <w:jc w:val="center"/>
              <w:rPr>
                <w:rFonts w:eastAsia="Times New Roman" w:cs="Arial"/>
                <w:color w:val="000000"/>
                <w:sz w:val="24"/>
                <w:szCs w:val="24"/>
              </w:rPr>
            </w:pPr>
            <w:r w:rsidRPr="00304B35">
              <w:rPr>
                <w:rFonts w:eastAsia="Times New Roman" w:cs="Arial"/>
                <w:color w:val="000000"/>
                <w:sz w:val="24"/>
                <w:szCs w:val="24"/>
              </w:rPr>
              <w:t>Model</w:t>
            </w:r>
          </w:p>
        </w:tc>
        <w:tc>
          <w:tcPr>
            <w:tcW w:w="2268" w:type="dxa"/>
            <w:noWrap/>
            <w:hideMark/>
          </w:tcPr>
          <w:p w:rsidR="00B6419A" w:rsidRPr="00996025" w:rsidRDefault="00B6419A" w:rsidP="00E37E26">
            <w:pPr>
              <w:jc w:val="center"/>
              <w:cnfStyle w:val="100000000000"/>
              <w:rPr>
                <w:rFonts w:eastAsia="Times New Roman" w:cs="Arial"/>
                <w:color w:val="000000"/>
                <w:sz w:val="24"/>
                <w:szCs w:val="24"/>
                <w:lang w:val="en-US"/>
              </w:rPr>
            </w:pPr>
            <w:proofErr w:type="spellStart"/>
            <w:r w:rsidRPr="00304B35">
              <w:rPr>
                <w:rFonts w:eastAsia="Times New Roman" w:cs="Arial"/>
                <w:color w:val="000000"/>
                <w:sz w:val="24"/>
                <w:szCs w:val="24"/>
              </w:rPr>
              <w:t>Dickey-Ful</w:t>
            </w:r>
            <w:r w:rsidRPr="00996025">
              <w:rPr>
                <w:rFonts w:eastAsia="Times New Roman" w:cs="Arial"/>
                <w:color w:val="000000"/>
                <w:sz w:val="24"/>
                <w:szCs w:val="24"/>
                <w:lang w:val="en-US"/>
              </w:rPr>
              <w:t>ler</w:t>
            </w:r>
            <w:proofErr w:type="spellEnd"/>
            <w:r w:rsidRPr="00996025">
              <w:rPr>
                <w:rFonts w:eastAsia="Times New Roman" w:cs="Arial"/>
                <w:color w:val="000000"/>
                <w:sz w:val="24"/>
                <w:szCs w:val="24"/>
                <w:lang w:val="en-US"/>
              </w:rPr>
              <w:t xml:space="preserve"> </w:t>
            </w:r>
            <w:proofErr w:type="spellStart"/>
            <w:r w:rsidRPr="00996025">
              <w:rPr>
                <w:rFonts w:eastAsia="Times New Roman" w:cs="Arial"/>
                <w:color w:val="000000"/>
                <w:sz w:val="24"/>
                <w:szCs w:val="24"/>
                <w:lang w:val="en-US"/>
              </w:rPr>
              <w:t>toets</w:t>
            </w:r>
            <w:proofErr w:type="spellEnd"/>
            <w:r w:rsidRPr="00996025">
              <w:rPr>
                <w:rFonts w:eastAsia="Times New Roman" w:cs="Arial"/>
                <w:color w:val="000000"/>
                <w:sz w:val="24"/>
                <w:szCs w:val="24"/>
                <w:lang w:val="en-US"/>
              </w:rPr>
              <w:t xml:space="preserve"> (Levin, Lin en Chu t)</w:t>
            </w:r>
          </w:p>
        </w:tc>
        <w:tc>
          <w:tcPr>
            <w:tcW w:w="2126" w:type="dxa"/>
            <w:noWrap/>
            <w:hideMark/>
          </w:tcPr>
          <w:p w:rsidR="00B6419A" w:rsidRPr="00996025" w:rsidRDefault="00B6419A" w:rsidP="00E37E26">
            <w:pPr>
              <w:jc w:val="center"/>
              <w:cnfStyle w:val="100000000000"/>
              <w:rPr>
                <w:rFonts w:eastAsia="Times New Roman" w:cs="Arial"/>
                <w:color w:val="000000"/>
                <w:sz w:val="24"/>
                <w:szCs w:val="24"/>
                <w:lang w:val="en-US"/>
              </w:rPr>
            </w:pPr>
            <w:r w:rsidRPr="00996025">
              <w:rPr>
                <w:rFonts w:eastAsia="Times New Roman" w:cs="Arial"/>
                <w:color w:val="000000"/>
                <w:sz w:val="24"/>
                <w:szCs w:val="24"/>
                <w:lang w:val="en-US"/>
              </w:rPr>
              <w:t xml:space="preserve">Durbin Watson </w:t>
            </w:r>
            <w:proofErr w:type="spellStart"/>
            <w:r w:rsidRPr="00996025">
              <w:rPr>
                <w:rFonts w:eastAsia="Times New Roman" w:cs="Arial"/>
                <w:color w:val="000000"/>
                <w:sz w:val="24"/>
                <w:szCs w:val="24"/>
                <w:lang w:val="en-US"/>
              </w:rPr>
              <w:t>autocorrelatie</w:t>
            </w:r>
            <w:proofErr w:type="spellEnd"/>
          </w:p>
        </w:tc>
        <w:tc>
          <w:tcPr>
            <w:tcW w:w="3119" w:type="dxa"/>
            <w:noWrap/>
            <w:hideMark/>
          </w:tcPr>
          <w:p w:rsidR="00B6419A" w:rsidRPr="00996025" w:rsidRDefault="00B6419A" w:rsidP="00E37E26">
            <w:pPr>
              <w:jc w:val="center"/>
              <w:cnfStyle w:val="100000000000"/>
              <w:rPr>
                <w:rFonts w:eastAsia="Times New Roman" w:cs="Arial"/>
                <w:color w:val="000000"/>
                <w:sz w:val="24"/>
                <w:szCs w:val="24"/>
                <w:lang w:val="en-US"/>
              </w:rPr>
            </w:pPr>
            <w:proofErr w:type="spellStart"/>
            <w:r w:rsidRPr="00996025">
              <w:rPr>
                <w:rFonts w:eastAsia="Times New Roman" w:cs="Arial"/>
                <w:color w:val="000000"/>
                <w:sz w:val="24"/>
                <w:szCs w:val="24"/>
                <w:lang w:val="en-US"/>
              </w:rPr>
              <w:t>Jarque-Bera</w:t>
            </w:r>
            <w:proofErr w:type="spellEnd"/>
            <w:r w:rsidRPr="00996025">
              <w:rPr>
                <w:rFonts w:eastAsia="Times New Roman" w:cs="Arial"/>
                <w:color w:val="000000"/>
                <w:sz w:val="24"/>
                <w:szCs w:val="24"/>
                <w:lang w:val="en-US"/>
              </w:rPr>
              <w:t xml:space="preserve"> </w:t>
            </w:r>
            <w:proofErr w:type="spellStart"/>
            <w:r w:rsidRPr="00996025">
              <w:rPr>
                <w:rFonts w:eastAsia="Times New Roman" w:cs="Arial"/>
                <w:color w:val="000000"/>
                <w:sz w:val="24"/>
                <w:szCs w:val="24"/>
                <w:lang w:val="en-US"/>
              </w:rPr>
              <w:t>normaliteit</w:t>
            </w:r>
            <w:proofErr w:type="spellEnd"/>
          </w:p>
        </w:tc>
      </w:tr>
      <w:tr w:rsidR="00B6419A" w:rsidRPr="00996025" w:rsidTr="00F50829">
        <w:trPr>
          <w:cnfStyle w:val="000000100000"/>
          <w:trHeight w:val="300"/>
        </w:trPr>
        <w:tc>
          <w:tcPr>
            <w:cnfStyle w:val="001000000000"/>
            <w:tcW w:w="864" w:type="dxa"/>
            <w:noWrap/>
            <w:hideMark/>
          </w:tcPr>
          <w:p w:rsidR="00B6419A" w:rsidRPr="00996025" w:rsidRDefault="00B6419A" w:rsidP="00E37E26">
            <w:pPr>
              <w:jc w:val="center"/>
              <w:rPr>
                <w:rFonts w:eastAsia="Times New Roman" w:cs="Arial"/>
                <w:color w:val="000000"/>
                <w:sz w:val="24"/>
                <w:szCs w:val="24"/>
                <w:lang w:val="en-US"/>
              </w:rPr>
            </w:pPr>
            <w:r w:rsidRPr="00996025">
              <w:rPr>
                <w:rFonts w:eastAsia="Times New Roman" w:cs="Arial"/>
                <w:color w:val="000000"/>
                <w:sz w:val="24"/>
                <w:szCs w:val="24"/>
                <w:lang w:val="en-US"/>
              </w:rPr>
              <w:t>DE1</w:t>
            </w:r>
          </w:p>
        </w:tc>
        <w:tc>
          <w:tcPr>
            <w:tcW w:w="2268" w:type="dxa"/>
            <w:noWrap/>
            <w:hideMark/>
          </w:tcPr>
          <w:p w:rsidR="00B6419A" w:rsidRPr="00996025" w:rsidRDefault="00A57B1B" w:rsidP="00E37E26">
            <w:pPr>
              <w:jc w:val="center"/>
              <w:cnfStyle w:val="000000100000"/>
              <w:rPr>
                <w:rFonts w:eastAsia="Times New Roman" w:cs="Arial"/>
                <w:color w:val="000000"/>
                <w:sz w:val="24"/>
                <w:szCs w:val="24"/>
                <w:lang w:val="en-US"/>
              </w:rPr>
            </w:pPr>
            <w:r>
              <w:rPr>
                <w:rFonts w:eastAsia="Times New Roman" w:cs="Arial"/>
                <w:color w:val="000000"/>
                <w:sz w:val="24"/>
                <w:szCs w:val="24"/>
                <w:lang w:val="en-US"/>
              </w:rPr>
              <w:t>III, -23,5</w:t>
            </w:r>
          </w:p>
        </w:tc>
        <w:tc>
          <w:tcPr>
            <w:tcW w:w="2126" w:type="dxa"/>
            <w:noWrap/>
            <w:hideMark/>
          </w:tcPr>
          <w:p w:rsidR="00B6419A" w:rsidRPr="00996025" w:rsidRDefault="00F50829" w:rsidP="00E37E26">
            <w:pPr>
              <w:jc w:val="center"/>
              <w:cnfStyle w:val="000000100000"/>
              <w:rPr>
                <w:rFonts w:eastAsia="Times New Roman" w:cs="Arial"/>
                <w:color w:val="000000"/>
                <w:sz w:val="24"/>
                <w:szCs w:val="24"/>
                <w:lang w:val="en-US"/>
              </w:rPr>
            </w:pPr>
            <w:r>
              <w:rPr>
                <w:rFonts w:eastAsia="Times New Roman" w:cs="Arial"/>
                <w:color w:val="000000"/>
                <w:sz w:val="24"/>
                <w:szCs w:val="24"/>
                <w:lang w:val="en-US"/>
              </w:rPr>
              <w:t>1,88</w:t>
            </w:r>
          </w:p>
        </w:tc>
        <w:tc>
          <w:tcPr>
            <w:tcW w:w="3119" w:type="dxa"/>
            <w:noWrap/>
            <w:hideMark/>
          </w:tcPr>
          <w:p w:rsidR="00B6419A" w:rsidRPr="00996025" w:rsidRDefault="00F50829" w:rsidP="00E37E26">
            <w:pPr>
              <w:jc w:val="center"/>
              <w:cnfStyle w:val="000000100000"/>
              <w:rPr>
                <w:rFonts w:eastAsia="Times New Roman" w:cs="Arial"/>
                <w:color w:val="000000"/>
                <w:sz w:val="24"/>
                <w:szCs w:val="24"/>
                <w:lang w:val="en-US"/>
              </w:rPr>
            </w:pPr>
            <w:r>
              <w:rPr>
                <w:rFonts w:eastAsia="Times New Roman" w:cs="Arial"/>
                <w:color w:val="000000"/>
                <w:sz w:val="24"/>
                <w:szCs w:val="24"/>
                <w:lang w:val="en-US"/>
              </w:rPr>
              <w:t xml:space="preserve">0,53 -&gt; P&gt;a </w:t>
            </w:r>
            <w:proofErr w:type="spellStart"/>
            <w:r>
              <w:rPr>
                <w:rFonts w:eastAsia="Times New Roman" w:cs="Arial"/>
                <w:color w:val="000000"/>
                <w:sz w:val="24"/>
                <w:szCs w:val="24"/>
                <w:lang w:val="en-US"/>
              </w:rPr>
              <w:t>Normaliteit</w:t>
            </w:r>
            <w:proofErr w:type="spellEnd"/>
          </w:p>
        </w:tc>
      </w:tr>
      <w:tr w:rsidR="00B6419A" w:rsidRPr="00996025" w:rsidTr="00F50829">
        <w:trPr>
          <w:trHeight w:val="300"/>
        </w:trPr>
        <w:tc>
          <w:tcPr>
            <w:cnfStyle w:val="001000000000"/>
            <w:tcW w:w="864" w:type="dxa"/>
            <w:noWrap/>
            <w:hideMark/>
          </w:tcPr>
          <w:p w:rsidR="00B6419A" w:rsidRPr="00996025" w:rsidRDefault="00B6419A" w:rsidP="00E37E26">
            <w:pPr>
              <w:jc w:val="center"/>
              <w:rPr>
                <w:rFonts w:eastAsia="Times New Roman" w:cs="Arial"/>
                <w:color w:val="000000"/>
                <w:sz w:val="24"/>
                <w:szCs w:val="24"/>
                <w:lang w:val="en-US"/>
              </w:rPr>
            </w:pPr>
            <w:r w:rsidRPr="00996025">
              <w:rPr>
                <w:rFonts w:eastAsia="Times New Roman" w:cs="Arial"/>
                <w:color w:val="000000"/>
                <w:sz w:val="24"/>
                <w:szCs w:val="24"/>
                <w:lang w:val="en-US"/>
              </w:rPr>
              <w:t>DE2</w:t>
            </w:r>
          </w:p>
        </w:tc>
        <w:tc>
          <w:tcPr>
            <w:tcW w:w="2268" w:type="dxa"/>
            <w:noWrap/>
            <w:hideMark/>
          </w:tcPr>
          <w:p w:rsidR="00B6419A" w:rsidRPr="00996025" w:rsidRDefault="00B6419A" w:rsidP="00E37E26">
            <w:pPr>
              <w:jc w:val="center"/>
              <w:cnfStyle w:val="000000000000"/>
              <w:rPr>
                <w:rFonts w:eastAsia="Times New Roman" w:cs="Arial"/>
                <w:color w:val="000000"/>
                <w:sz w:val="24"/>
                <w:szCs w:val="24"/>
                <w:lang w:val="en-US"/>
              </w:rPr>
            </w:pPr>
            <w:r w:rsidRPr="00996025">
              <w:rPr>
                <w:rFonts w:eastAsia="Times New Roman" w:cs="Arial"/>
                <w:color w:val="000000"/>
                <w:sz w:val="24"/>
                <w:szCs w:val="24"/>
                <w:lang w:val="en-US"/>
              </w:rPr>
              <w:t>I</w:t>
            </w:r>
            <w:r w:rsidR="00A57B1B">
              <w:rPr>
                <w:rFonts w:eastAsia="Times New Roman" w:cs="Arial"/>
                <w:color w:val="000000"/>
                <w:sz w:val="24"/>
                <w:szCs w:val="24"/>
                <w:lang w:val="en-US"/>
              </w:rPr>
              <w:t>II, -20,6</w:t>
            </w:r>
          </w:p>
        </w:tc>
        <w:tc>
          <w:tcPr>
            <w:tcW w:w="2126" w:type="dxa"/>
            <w:noWrap/>
            <w:hideMark/>
          </w:tcPr>
          <w:p w:rsidR="00B6419A" w:rsidRPr="00996025" w:rsidRDefault="00F50829" w:rsidP="00E37E26">
            <w:pPr>
              <w:jc w:val="center"/>
              <w:cnfStyle w:val="000000000000"/>
              <w:rPr>
                <w:rFonts w:eastAsia="Times New Roman" w:cs="Arial"/>
                <w:color w:val="000000"/>
                <w:sz w:val="24"/>
                <w:szCs w:val="24"/>
                <w:lang w:val="en-US"/>
              </w:rPr>
            </w:pPr>
            <w:r>
              <w:rPr>
                <w:rFonts w:eastAsia="Times New Roman" w:cs="Arial"/>
                <w:color w:val="000000"/>
                <w:sz w:val="24"/>
                <w:szCs w:val="24"/>
                <w:lang w:val="en-US"/>
              </w:rPr>
              <w:t>1,75</w:t>
            </w:r>
          </w:p>
        </w:tc>
        <w:tc>
          <w:tcPr>
            <w:tcW w:w="3119" w:type="dxa"/>
            <w:noWrap/>
            <w:hideMark/>
          </w:tcPr>
          <w:p w:rsidR="00B6419A" w:rsidRPr="00996025" w:rsidRDefault="00F50829" w:rsidP="00E37E26">
            <w:pPr>
              <w:jc w:val="center"/>
              <w:cnfStyle w:val="000000000000"/>
              <w:rPr>
                <w:rFonts w:eastAsia="Times New Roman" w:cs="Arial"/>
                <w:color w:val="000000"/>
                <w:sz w:val="24"/>
                <w:szCs w:val="24"/>
                <w:lang w:val="en-US"/>
              </w:rPr>
            </w:pPr>
            <w:r>
              <w:rPr>
                <w:rFonts w:eastAsia="Times New Roman" w:cs="Arial"/>
                <w:color w:val="000000"/>
                <w:sz w:val="24"/>
                <w:szCs w:val="24"/>
                <w:lang w:val="en-US"/>
              </w:rPr>
              <w:t xml:space="preserve">1,25 -&gt; P&gt;a </w:t>
            </w:r>
            <w:proofErr w:type="spellStart"/>
            <w:r>
              <w:rPr>
                <w:rFonts w:eastAsia="Times New Roman" w:cs="Arial"/>
                <w:color w:val="000000"/>
                <w:sz w:val="24"/>
                <w:szCs w:val="24"/>
                <w:lang w:val="en-US"/>
              </w:rPr>
              <w:t>Normaliteit</w:t>
            </w:r>
            <w:proofErr w:type="spellEnd"/>
          </w:p>
        </w:tc>
      </w:tr>
      <w:tr w:rsidR="00B6419A" w:rsidRPr="00996025" w:rsidTr="00F50829">
        <w:trPr>
          <w:cnfStyle w:val="000000100000"/>
          <w:trHeight w:val="300"/>
        </w:trPr>
        <w:tc>
          <w:tcPr>
            <w:cnfStyle w:val="001000000000"/>
            <w:tcW w:w="864" w:type="dxa"/>
            <w:noWrap/>
            <w:hideMark/>
          </w:tcPr>
          <w:p w:rsidR="00B6419A" w:rsidRPr="00996025" w:rsidRDefault="00B6419A" w:rsidP="00E37E26">
            <w:pPr>
              <w:jc w:val="center"/>
              <w:rPr>
                <w:rFonts w:eastAsia="Times New Roman" w:cs="Arial"/>
                <w:color w:val="000000"/>
                <w:sz w:val="24"/>
                <w:szCs w:val="24"/>
                <w:lang w:val="en-US"/>
              </w:rPr>
            </w:pPr>
            <w:r w:rsidRPr="00996025">
              <w:rPr>
                <w:rFonts w:eastAsia="Times New Roman" w:cs="Arial"/>
                <w:color w:val="000000"/>
                <w:sz w:val="24"/>
                <w:szCs w:val="24"/>
                <w:lang w:val="en-US"/>
              </w:rPr>
              <w:t>DE3</w:t>
            </w:r>
          </w:p>
        </w:tc>
        <w:tc>
          <w:tcPr>
            <w:tcW w:w="2268" w:type="dxa"/>
            <w:noWrap/>
            <w:hideMark/>
          </w:tcPr>
          <w:p w:rsidR="00B6419A" w:rsidRPr="00996025" w:rsidRDefault="00B6419A" w:rsidP="00E37E26">
            <w:pPr>
              <w:jc w:val="center"/>
              <w:cnfStyle w:val="000000100000"/>
              <w:rPr>
                <w:rFonts w:eastAsia="Times New Roman" w:cs="Arial"/>
                <w:color w:val="000000"/>
                <w:sz w:val="24"/>
                <w:szCs w:val="24"/>
                <w:lang w:val="en-US"/>
              </w:rPr>
            </w:pPr>
            <w:r w:rsidRPr="00996025">
              <w:rPr>
                <w:rFonts w:eastAsia="Times New Roman" w:cs="Arial"/>
                <w:color w:val="000000"/>
                <w:sz w:val="24"/>
                <w:szCs w:val="24"/>
                <w:lang w:val="en-US"/>
              </w:rPr>
              <w:t>II, -27,4</w:t>
            </w:r>
          </w:p>
        </w:tc>
        <w:tc>
          <w:tcPr>
            <w:tcW w:w="2126" w:type="dxa"/>
            <w:noWrap/>
            <w:hideMark/>
          </w:tcPr>
          <w:p w:rsidR="00B6419A" w:rsidRPr="00996025" w:rsidRDefault="00F50829" w:rsidP="00E37E26">
            <w:pPr>
              <w:jc w:val="center"/>
              <w:cnfStyle w:val="000000100000"/>
              <w:rPr>
                <w:rFonts w:eastAsia="Times New Roman" w:cs="Arial"/>
                <w:color w:val="000000"/>
                <w:sz w:val="24"/>
                <w:szCs w:val="24"/>
                <w:lang w:val="en-US"/>
              </w:rPr>
            </w:pPr>
            <w:r>
              <w:rPr>
                <w:rFonts w:eastAsia="Times New Roman" w:cs="Arial"/>
                <w:color w:val="000000"/>
                <w:sz w:val="24"/>
                <w:szCs w:val="24"/>
                <w:lang w:val="en-US"/>
              </w:rPr>
              <w:t>2,03</w:t>
            </w:r>
          </w:p>
        </w:tc>
        <w:tc>
          <w:tcPr>
            <w:tcW w:w="3119" w:type="dxa"/>
            <w:noWrap/>
            <w:hideMark/>
          </w:tcPr>
          <w:p w:rsidR="00B6419A" w:rsidRPr="00996025" w:rsidRDefault="00F50829" w:rsidP="00E37E26">
            <w:pPr>
              <w:jc w:val="center"/>
              <w:cnfStyle w:val="000000100000"/>
              <w:rPr>
                <w:rFonts w:eastAsia="Times New Roman" w:cs="Arial"/>
                <w:color w:val="000000"/>
                <w:sz w:val="24"/>
                <w:szCs w:val="24"/>
                <w:lang w:val="en-US"/>
              </w:rPr>
            </w:pPr>
            <w:r>
              <w:rPr>
                <w:rFonts w:eastAsia="Times New Roman" w:cs="Arial"/>
                <w:color w:val="000000"/>
                <w:sz w:val="24"/>
                <w:szCs w:val="24"/>
                <w:lang w:val="en-US"/>
              </w:rPr>
              <w:t xml:space="preserve">4,10 -&gt; P&gt;a </w:t>
            </w:r>
            <w:proofErr w:type="spellStart"/>
            <w:r>
              <w:rPr>
                <w:rFonts w:eastAsia="Times New Roman" w:cs="Arial"/>
                <w:color w:val="000000"/>
                <w:sz w:val="24"/>
                <w:szCs w:val="24"/>
                <w:lang w:val="en-US"/>
              </w:rPr>
              <w:t>Normaliteit</w:t>
            </w:r>
            <w:proofErr w:type="spellEnd"/>
          </w:p>
        </w:tc>
      </w:tr>
    </w:tbl>
    <w:p w:rsidR="001055E9" w:rsidRPr="00996025" w:rsidRDefault="00144F4F" w:rsidP="00555E38">
      <w:pPr>
        <w:pStyle w:val="Heading2"/>
      </w:pPr>
      <w:r w:rsidRPr="00996025">
        <w:br/>
      </w:r>
      <w:bookmarkStart w:id="35" w:name="_Toc360384335"/>
      <w:r w:rsidR="00555E38">
        <w:t>Welvaartseffecten berekenen</w:t>
      </w:r>
      <w:bookmarkEnd w:id="35"/>
    </w:p>
    <w:p w:rsidR="00274A1D" w:rsidRDefault="00173A6A" w:rsidP="00996025">
      <w:pPr>
        <w:spacing w:line="360" w:lineRule="auto"/>
        <w:rPr>
          <w:rFonts w:eastAsiaTheme="minorEastAsia" w:cs="Arial"/>
          <w:sz w:val="24"/>
          <w:szCs w:val="24"/>
        </w:rPr>
      </w:pPr>
      <w:r>
        <w:rPr>
          <w:rFonts w:cs="Arial"/>
          <w:sz w:val="24"/>
          <w:szCs w:val="24"/>
        </w:rPr>
        <w:br/>
        <w:t xml:space="preserve">Formule (punt)elasticiteit </w:t>
      </w:r>
      <m:oMath>
        <m:r>
          <w:rPr>
            <w:rFonts w:ascii="Cambria Math" w:hAnsi="Cambria Math" w:cs="Arial"/>
            <w:sz w:val="24"/>
            <w:szCs w:val="24"/>
          </w:rPr>
          <m:t>ε=</m:t>
        </m:r>
        <m:f>
          <m:fPr>
            <m:ctrlPr>
              <w:rPr>
                <w:rFonts w:ascii="Cambria Math" w:hAnsi="Cambria Math" w:cs="Arial"/>
                <w:i/>
                <w:sz w:val="24"/>
                <w:szCs w:val="24"/>
              </w:rPr>
            </m:ctrlPr>
          </m:fPr>
          <m:num>
            <m:sSup>
              <m:sSupPr>
                <m:ctrlPr>
                  <w:rPr>
                    <w:rFonts w:ascii="Cambria Math" w:hAnsi="Cambria Math" w:cs="Arial"/>
                    <w:i/>
                    <w:sz w:val="24"/>
                    <w:szCs w:val="24"/>
                  </w:rPr>
                </m:ctrlPr>
              </m:sSupPr>
              <m:e>
                <m:r>
                  <w:rPr>
                    <w:rFonts w:ascii="Cambria Math" w:hAnsi="Cambria Math" w:cs="Arial"/>
                    <w:sz w:val="24"/>
                    <w:szCs w:val="24"/>
                  </w:rPr>
                  <m:t>P</m:t>
                </m:r>
              </m:e>
              <m:sup>
                <m:r>
                  <w:rPr>
                    <w:rFonts w:ascii="Cambria Math" w:hAnsi="Cambria Math" w:cs="Arial"/>
                    <w:sz w:val="24"/>
                    <w:szCs w:val="24"/>
                  </w:rPr>
                  <m:t>*</m:t>
                </m:r>
              </m:sup>
            </m:sSup>
          </m:num>
          <m:den>
            <m:sSup>
              <m:sSupPr>
                <m:ctrlPr>
                  <w:rPr>
                    <w:rFonts w:ascii="Cambria Math" w:hAnsi="Cambria Math" w:cs="Arial"/>
                    <w:i/>
                    <w:sz w:val="24"/>
                    <w:szCs w:val="24"/>
                  </w:rPr>
                </m:ctrlPr>
              </m:sSupPr>
              <m:e>
                <m:r>
                  <w:rPr>
                    <w:rFonts w:ascii="Cambria Math" w:hAnsi="Cambria Math" w:cs="Arial"/>
                    <w:sz w:val="24"/>
                    <w:szCs w:val="24"/>
                  </w:rPr>
                  <m:t>Q</m:t>
                </m:r>
              </m:e>
              <m:sup>
                <m:r>
                  <w:rPr>
                    <w:rFonts w:ascii="Cambria Math" w:hAnsi="Cambria Math" w:cs="Arial"/>
                    <w:sz w:val="24"/>
                    <w:szCs w:val="24"/>
                  </w:rPr>
                  <m:t>*</m:t>
                </m:r>
              </m:sup>
            </m:sSup>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helling</m:t>
            </m:r>
          </m:den>
        </m:f>
      </m:oMath>
    </w:p>
    <w:p w:rsidR="00173A6A" w:rsidRDefault="00173A6A" w:rsidP="00996025">
      <w:pPr>
        <w:spacing w:line="360" w:lineRule="auto"/>
        <w:rPr>
          <w:rFonts w:eastAsiaTheme="minorEastAsia" w:cs="Arial"/>
          <w:sz w:val="24"/>
          <w:szCs w:val="24"/>
        </w:rPr>
      </w:pPr>
      <w:r>
        <w:rPr>
          <w:rFonts w:eastAsiaTheme="minorEastAsia" w:cs="Arial"/>
          <w:sz w:val="24"/>
          <w:szCs w:val="24"/>
        </w:rPr>
        <w:t xml:space="preserve">Via helling de </w:t>
      </w:r>
      <w:proofErr w:type="spellStart"/>
      <w:r>
        <w:rPr>
          <w:rFonts w:eastAsiaTheme="minorEastAsia" w:cs="Arial"/>
          <w:sz w:val="24"/>
          <w:szCs w:val="24"/>
        </w:rPr>
        <w:t>P</w:t>
      </w:r>
      <w:r>
        <w:rPr>
          <w:rFonts w:eastAsiaTheme="minorEastAsia" w:cs="Arial"/>
          <w:sz w:val="24"/>
          <w:szCs w:val="24"/>
          <w:vertAlign w:val="subscript"/>
        </w:rPr>
        <w:t>max</w:t>
      </w:r>
      <w:proofErr w:type="spellEnd"/>
      <w:r>
        <w:rPr>
          <w:rFonts w:eastAsiaTheme="minorEastAsia" w:cs="Arial"/>
          <w:sz w:val="24"/>
          <w:szCs w:val="24"/>
          <w:vertAlign w:val="subscript"/>
        </w:rPr>
        <w:t xml:space="preserve"> </w:t>
      </w:r>
      <w:r>
        <w:rPr>
          <w:rFonts w:eastAsiaTheme="minorEastAsia" w:cs="Arial"/>
          <w:sz w:val="24"/>
          <w:szCs w:val="24"/>
        </w:rPr>
        <w:t>bepalen</w:t>
      </w:r>
      <w:r w:rsidR="00D12C47">
        <w:rPr>
          <w:rFonts w:eastAsiaTheme="minorEastAsia" w:cs="Arial"/>
          <w:sz w:val="24"/>
          <w:szCs w:val="24"/>
        </w:rPr>
        <w:t>, evenals de nieuwe hoeveelheid</w:t>
      </w:r>
      <w:r w:rsidR="00E46CD2">
        <w:rPr>
          <w:rFonts w:eastAsiaTheme="minorEastAsia" w:cs="Arial"/>
          <w:sz w:val="24"/>
          <w:szCs w:val="24"/>
        </w:rPr>
        <w:t xml:space="preserve"> en veronderstel in hoeverre de prijs wordt doorberekend</w:t>
      </w:r>
      <w:r>
        <w:rPr>
          <w:rFonts w:eastAsiaTheme="minorEastAsia" w:cs="Arial"/>
          <w:sz w:val="24"/>
          <w:szCs w:val="24"/>
        </w:rPr>
        <w:t>. Alle onderdelen invullen levert het consumentensurplus op.</w:t>
      </w:r>
    </w:p>
    <w:p w:rsidR="005A08EA" w:rsidRDefault="005A08EA" w:rsidP="00996025">
      <w:pPr>
        <w:spacing w:line="360" w:lineRule="auto"/>
        <w:rPr>
          <w:rFonts w:cs="Arial"/>
          <w:sz w:val="24"/>
          <w:szCs w:val="24"/>
        </w:rPr>
      </w:pPr>
      <w:r>
        <w:rPr>
          <w:rFonts w:cs="Arial"/>
          <w:noProof/>
          <w:sz w:val="24"/>
          <w:szCs w:val="24"/>
          <w:lang w:val="en-US"/>
        </w:rPr>
        <w:lastRenderedPageBreak/>
        <w:drawing>
          <wp:inline distT="0" distB="0" distL="0" distR="0">
            <wp:extent cx="5295900" cy="45529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900" cy="4552950"/>
                    </a:xfrm>
                    <a:prstGeom prst="rect">
                      <a:avLst/>
                    </a:prstGeom>
                    <a:noFill/>
                    <a:ln>
                      <a:noFill/>
                    </a:ln>
                  </pic:spPr>
                </pic:pic>
              </a:graphicData>
            </a:graphic>
          </wp:inline>
        </w:drawing>
      </w:r>
    </w:p>
    <w:p w:rsidR="005A08EA" w:rsidRPr="00173A6A" w:rsidRDefault="005A08EA" w:rsidP="00996025">
      <w:pPr>
        <w:spacing w:line="360" w:lineRule="auto"/>
        <w:rPr>
          <w:rFonts w:cs="Arial"/>
          <w:sz w:val="24"/>
          <w:szCs w:val="24"/>
        </w:rPr>
      </w:pPr>
      <w:r>
        <w:rPr>
          <w:rFonts w:cs="Arial"/>
          <w:sz w:val="24"/>
          <w:szCs w:val="24"/>
        </w:rPr>
        <w:t>Waarbij het roze gedeelte staat voor het verlies van het consumentensurplus.</w:t>
      </w:r>
    </w:p>
    <w:p w:rsidR="00274A1D" w:rsidRPr="00996025" w:rsidRDefault="00274A1D" w:rsidP="00996025">
      <w:pPr>
        <w:spacing w:line="360" w:lineRule="auto"/>
        <w:rPr>
          <w:rFonts w:cs="Arial"/>
          <w:sz w:val="24"/>
          <w:szCs w:val="24"/>
        </w:rPr>
      </w:pPr>
    </w:p>
    <w:p w:rsidR="0057748A" w:rsidRPr="00996025" w:rsidRDefault="0057748A" w:rsidP="00996025">
      <w:pPr>
        <w:spacing w:line="360" w:lineRule="auto"/>
        <w:rPr>
          <w:rFonts w:eastAsiaTheme="majorEastAsia" w:cs="Arial"/>
          <w:b/>
          <w:bCs/>
          <w:color w:val="365F91" w:themeColor="accent1" w:themeShade="BF"/>
          <w:sz w:val="24"/>
          <w:szCs w:val="24"/>
        </w:rPr>
      </w:pPr>
      <w:r w:rsidRPr="00996025">
        <w:rPr>
          <w:rFonts w:cs="Arial"/>
          <w:sz w:val="24"/>
          <w:szCs w:val="24"/>
        </w:rPr>
        <w:br w:type="page"/>
      </w:r>
    </w:p>
    <w:p w:rsidR="00B53E8F" w:rsidRPr="00996025" w:rsidRDefault="00B53E8F" w:rsidP="00996025">
      <w:pPr>
        <w:pStyle w:val="Heading1"/>
        <w:spacing w:line="360" w:lineRule="auto"/>
        <w:rPr>
          <w:rFonts w:asciiTheme="minorHAnsi" w:hAnsiTheme="minorHAnsi" w:cs="Arial"/>
          <w:sz w:val="24"/>
          <w:szCs w:val="24"/>
        </w:rPr>
      </w:pPr>
      <w:bookmarkStart w:id="36" w:name="_Toc360384336"/>
      <w:r w:rsidRPr="00996025">
        <w:rPr>
          <w:rFonts w:asciiTheme="minorHAnsi" w:hAnsiTheme="minorHAnsi" w:cs="Arial"/>
          <w:sz w:val="24"/>
          <w:szCs w:val="24"/>
        </w:rPr>
        <w:lastRenderedPageBreak/>
        <w:t>Bibliografi</w:t>
      </w:r>
      <w:r w:rsidR="00BA2B62" w:rsidRPr="00996025">
        <w:rPr>
          <w:rFonts w:asciiTheme="minorHAnsi" w:hAnsiTheme="minorHAnsi" w:cs="Arial"/>
          <w:sz w:val="24"/>
          <w:szCs w:val="24"/>
        </w:rPr>
        <w:t>e</w:t>
      </w:r>
      <w:bookmarkEnd w:id="36"/>
    </w:p>
    <w:p w:rsidR="00BA2B62" w:rsidRPr="00996025" w:rsidRDefault="00BA2B62" w:rsidP="00996025">
      <w:pPr>
        <w:spacing w:line="360" w:lineRule="auto"/>
        <w:rPr>
          <w:rFonts w:cs="Arial"/>
          <w:sz w:val="24"/>
          <w:szCs w:val="24"/>
        </w:rPr>
      </w:pPr>
    </w:p>
    <w:sdt>
      <w:sdtPr>
        <w:rPr>
          <w:rFonts w:cs="Arial"/>
          <w:sz w:val="24"/>
          <w:szCs w:val="24"/>
        </w:rPr>
        <w:id w:val="1145931980"/>
        <w:docPartObj>
          <w:docPartGallery w:val="Bibliographies"/>
          <w:docPartUnique/>
        </w:docPartObj>
      </w:sdtPr>
      <w:sdtContent>
        <w:sdt>
          <w:sdtPr>
            <w:rPr>
              <w:rFonts w:cs="Arial"/>
              <w:sz w:val="24"/>
              <w:szCs w:val="24"/>
            </w:rPr>
            <w:id w:val="111145805"/>
            <w:bibliography/>
          </w:sdtPr>
          <w:sdtContent>
            <w:p w:rsidR="00317CB7" w:rsidRPr="003372E6" w:rsidRDefault="00E15134" w:rsidP="00317CB7">
              <w:pPr>
                <w:pStyle w:val="Bibliography"/>
                <w:ind w:left="720" w:hanging="720"/>
                <w:rPr>
                  <w:noProof/>
                  <w:sz w:val="24"/>
                  <w:szCs w:val="24"/>
                </w:rPr>
              </w:pPr>
              <w:r w:rsidRPr="00E15134">
                <w:rPr>
                  <w:rFonts w:cs="Arial"/>
                  <w:sz w:val="24"/>
                  <w:szCs w:val="24"/>
                </w:rPr>
                <w:fldChar w:fldCharType="begin"/>
              </w:r>
              <w:r w:rsidR="00BA2B62" w:rsidRPr="003372E6">
                <w:rPr>
                  <w:rFonts w:cs="Arial"/>
                  <w:sz w:val="24"/>
                  <w:szCs w:val="24"/>
                </w:rPr>
                <w:instrText xml:space="preserve"> BIBLIOGRAPHY </w:instrText>
              </w:r>
              <w:r w:rsidRPr="00E15134">
                <w:rPr>
                  <w:rFonts w:cs="Arial"/>
                  <w:sz w:val="24"/>
                  <w:szCs w:val="24"/>
                </w:rPr>
                <w:fldChar w:fldCharType="separate"/>
              </w:r>
              <w:r w:rsidR="00317CB7" w:rsidRPr="003372E6">
                <w:rPr>
                  <w:noProof/>
                  <w:sz w:val="24"/>
                  <w:szCs w:val="24"/>
                </w:rPr>
                <w:t xml:space="preserve">ANVR. (2008). </w:t>
              </w:r>
              <w:r w:rsidR="00317CB7" w:rsidRPr="003372E6">
                <w:rPr>
                  <w:i/>
                  <w:iCs/>
                  <w:noProof/>
                  <w:sz w:val="24"/>
                  <w:szCs w:val="24"/>
                </w:rPr>
                <w:t>Forse groei in verkoop vliegtickets</w:t>
              </w:r>
              <w:r w:rsidR="00317CB7" w:rsidRPr="003372E6">
                <w:rPr>
                  <w:noProof/>
                  <w:sz w:val="24"/>
                  <w:szCs w:val="24"/>
                </w:rPr>
                <w:t>. Opgehaald van http://www.anvr.nl/nieuws/forse-groei-in-verkoop-vliegtickets-15356/</w:t>
              </w:r>
            </w:p>
            <w:p w:rsidR="00317CB7" w:rsidRPr="003372E6" w:rsidRDefault="00317CB7" w:rsidP="00317CB7">
              <w:pPr>
                <w:pStyle w:val="Bibliography"/>
                <w:spacing w:line="360" w:lineRule="auto"/>
                <w:ind w:left="720" w:hanging="720"/>
                <w:rPr>
                  <w:noProof/>
                  <w:sz w:val="24"/>
                  <w:szCs w:val="24"/>
                  <w:lang w:val="en-US"/>
                </w:rPr>
              </w:pPr>
              <w:r w:rsidRPr="003372E6">
                <w:rPr>
                  <w:noProof/>
                  <w:sz w:val="24"/>
                  <w:szCs w:val="24"/>
                  <w:lang w:val="en-US"/>
                </w:rPr>
                <w:t xml:space="preserve">Bertrand, M., Duflo, E., &amp; Mullainathan, S. (2004). </w:t>
              </w:r>
              <w:r w:rsidRPr="003372E6">
                <w:rPr>
                  <w:i/>
                  <w:iCs/>
                  <w:noProof/>
                  <w:sz w:val="24"/>
                  <w:szCs w:val="24"/>
                  <w:lang w:val="en-US"/>
                </w:rPr>
                <w:t>How much should we trust differences-in-differences estimates?</w:t>
              </w:r>
              <w:r w:rsidRPr="003372E6">
                <w:rPr>
                  <w:noProof/>
                  <w:sz w:val="24"/>
                  <w:szCs w:val="24"/>
                  <w:lang w:val="en-US"/>
                </w:rPr>
                <w:t xml:space="preserve"> The Quarterly Journal of Economics.</w:t>
              </w:r>
            </w:p>
            <w:p w:rsidR="00317CB7" w:rsidRPr="003372E6" w:rsidRDefault="00317CB7" w:rsidP="00317CB7">
              <w:pPr>
                <w:pStyle w:val="Bibliography"/>
                <w:ind w:left="720" w:hanging="720"/>
                <w:rPr>
                  <w:noProof/>
                  <w:sz w:val="24"/>
                  <w:szCs w:val="24"/>
                </w:rPr>
              </w:pPr>
              <w:r w:rsidRPr="003372E6">
                <w:rPr>
                  <w:noProof/>
                  <w:sz w:val="24"/>
                  <w:szCs w:val="24"/>
                  <w:lang w:val="en-US"/>
                </w:rPr>
                <w:t xml:space="preserve">Brons, M., Pels, E., Nijkamp, P., &amp; Rietveld, P. (2002). </w:t>
              </w:r>
              <w:r w:rsidRPr="003372E6">
                <w:rPr>
                  <w:i/>
                  <w:iCs/>
                  <w:noProof/>
                  <w:sz w:val="24"/>
                  <w:szCs w:val="24"/>
                  <w:lang w:val="en-US"/>
                </w:rPr>
                <w:t>Price elasticities of demand for passenger air travel: a meta-analysis.</w:t>
              </w:r>
              <w:r w:rsidRPr="003372E6">
                <w:rPr>
                  <w:noProof/>
                  <w:sz w:val="24"/>
                  <w:szCs w:val="24"/>
                  <w:lang w:val="en-US"/>
                </w:rPr>
                <w:t xml:space="preserve"> </w:t>
              </w:r>
              <w:r w:rsidRPr="003372E6">
                <w:rPr>
                  <w:noProof/>
                  <w:sz w:val="24"/>
                  <w:szCs w:val="24"/>
                </w:rPr>
                <w:t>Elsevier.</w:t>
              </w:r>
            </w:p>
            <w:p w:rsidR="00317CB7" w:rsidRPr="003372E6" w:rsidRDefault="00317CB7" w:rsidP="00317CB7">
              <w:pPr>
                <w:pStyle w:val="Bibliography"/>
                <w:ind w:left="720" w:hanging="720"/>
                <w:rPr>
                  <w:noProof/>
                  <w:sz w:val="24"/>
                  <w:szCs w:val="24"/>
                </w:rPr>
              </w:pPr>
              <w:r w:rsidRPr="003372E6">
                <w:rPr>
                  <w:noProof/>
                  <w:sz w:val="24"/>
                  <w:szCs w:val="24"/>
                </w:rPr>
                <w:t>CPB. (2007, augustus). Opgehaald van http://www.cpb.nl/sites/default/files/cep2008_kader_p67.pdf</w:t>
              </w:r>
            </w:p>
            <w:p w:rsidR="00317CB7" w:rsidRPr="003372E6" w:rsidRDefault="00317CB7" w:rsidP="00317CB7">
              <w:pPr>
                <w:pStyle w:val="Bibliography"/>
                <w:ind w:left="720" w:hanging="720"/>
                <w:rPr>
                  <w:noProof/>
                  <w:sz w:val="24"/>
                  <w:szCs w:val="24"/>
                </w:rPr>
              </w:pPr>
              <w:r w:rsidRPr="003372E6">
                <w:rPr>
                  <w:noProof/>
                  <w:sz w:val="24"/>
                  <w:szCs w:val="24"/>
                </w:rPr>
                <w:t xml:space="preserve">CPB. (2011). </w:t>
              </w:r>
              <w:r w:rsidRPr="003372E6">
                <w:rPr>
                  <w:i/>
                  <w:iCs/>
                  <w:noProof/>
                  <w:sz w:val="24"/>
                  <w:szCs w:val="24"/>
                </w:rPr>
                <w:t>De prijsgevoeligheid van transferpassagiers op Schiphol: een second opinie.</w:t>
              </w:r>
              <w:r w:rsidRPr="003372E6">
                <w:rPr>
                  <w:noProof/>
                  <w:sz w:val="24"/>
                  <w:szCs w:val="24"/>
                </w:rPr>
                <w:t xml:space="preserve"> Den Haag.</w:t>
              </w:r>
            </w:p>
            <w:p w:rsidR="00317CB7" w:rsidRPr="003372E6" w:rsidRDefault="00317CB7" w:rsidP="00317CB7">
              <w:pPr>
                <w:pStyle w:val="Bibliography"/>
                <w:ind w:left="720" w:hanging="720"/>
                <w:rPr>
                  <w:noProof/>
                  <w:sz w:val="24"/>
                  <w:szCs w:val="24"/>
                </w:rPr>
              </w:pPr>
              <w:r w:rsidRPr="003372E6">
                <w:rPr>
                  <w:noProof/>
                  <w:sz w:val="24"/>
                  <w:szCs w:val="24"/>
                </w:rPr>
                <w:t>CPB. (N.D.). Wat zijn de effecten van de vliegbelasting?</w:t>
              </w:r>
            </w:p>
            <w:p w:rsidR="00317CB7" w:rsidRPr="003372E6" w:rsidRDefault="00317CB7" w:rsidP="00317CB7">
              <w:pPr>
                <w:pStyle w:val="Bibliography"/>
                <w:ind w:left="720" w:hanging="720"/>
                <w:rPr>
                  <w:noProof/>
                  <w:sz w:val="24"/>
                  <w:szCs w:val="24"/>
                </w:rPr>
              </w:pPr>
              <w:r w:rsidRPr="003372E6">
                <w:rPr>
                  <w:noProof/>
                  <w:sz w:val="24"/>
                  <w:szCs w:val="24"/>
                </w:rPr>
                <w:t xml:space="preserve">Eerste Kamer. (2009, september). </w:t>
              </w:r>
              <w:r w:rsidRPr="003372E6">
                <w:rPr>
                  <w:i/>
                  <w:iCs/>
                  <w:noProof/>
                  <w:sz w:val="24"/>
                  <w:szCs w:val="24"/>
                </w:rPr>
                <w:t>Afschaffing van de vliegbelasting</w:t>
              </w:r>
              <w:r w:rsidRPr="003372E6">
                <w:rPr>
                  <w:noProof/>
                  <w:sz w:val="24"/>
                  <w:szCs w:val="24"/>
                </w:rPr>
                <w:t>. Opgehaald van http://www.eerstekamer.nl/wetsvoorstel/32132_afschaffing_van_de</w:t>
              </w:r>
            </w:p>
            <w:p w:rsidR="00317CB7" w:rsidRPr="003372E6" w:rsidRDefault="00317CB7" w:rsidP="00317CB7">
              <w:pPr>
                <w:pStyle w:val="Bibliography"/>
                <w:ind w:left="720" w:hanging="720"/>
                <w:rPr>
                  <w:noProof/>
                  <w:sz w:val="24"/>
                  <w:szCs w:val="24"/>
                </w:rPr>
              </w:pPr>
              <w:r w:rsidRPr="003372E6">
                <w:rPr>
                  <w:noProof/>
                  <w:sz w:val="24"/>
                  <w:szCs w:val="24"/>
                </w:rPr>
                <w:t xml:space="preserve">European Commission. (2013). </w:t>
              </w:r>
              <w:r w:rsidRPr="003372E6">
                <w:rPr>
                  <w:i/>
                  <w:iCs/>
                  <w:noProof/>
                  <w:sz w:val="24"/>
                  <w:szCs w:val="24"/>
                </w:rPr>
                <w:t>Eurostat.</w:t>
              </w:r>
              <w:r w:rsidRPr="003372E6">
                <w:rPr>
                  <w:noProof/>
                  <w:sz w:val="24"/>
                  <w:szCs w:val="24"/>
                </w:rPr>
                <w:t xml:space="preserve"> Opgehaald van http://epp.eurostat.ec.europa.eu/tgm/table.do?tab=table&amp;init=1&amp;language=en&amp;pcode=ttr00012&amp;plugin=1</w:t>
              </w:r>
            </w:p>
            <w:p w:rsidR="00317CB7" w:rsidRPr="003372E6" w:rsidRDefault="00317CB7" w:rsidP="00317CB7">
              <w:pPr>
                <w:pStyle w:val="Bibliography"/>
                <w:ind w:left="720" w:hanging="720"/>
                <w:rPr>
                  <w:noProof/>
                  <w:sz w:val="24"/>
                  <w:szCs w:val="24"/>
                </w:rPr>
              </w:pPr>
              <w:r w:rsidRPr="003372E6">
                <w:rPr>
                  <w:noProof/>
                  <w:sz w:val="24"/>
                  <w:szCs w:val="24"/>
                  <w:lang w:val="en-US"/>
                </w:rPr>
                <w:t xml:space="preserve">Gordijn, H. (2010). </w:t>
              </w:r>
              <w:r w:rsidRPr="003372E6">
                <w:rPr>
                  <w:i/>
                  <w:iCs/>
                  <w:noProof/>
                  <w:sz w:val="24"/>
                  <w:szCs w:val="24"/>
                  <w:lang w:val="en-US"/>
                </w:rPr>
                <w:t xml:space="preserve">The Dutch Aviation </w:t>
              </w:r>
              <w:r w:rsidR="00497005">
                <w:rPr>
                  <w:i/>
                  <w:iCs/>
                  <w:noProof/>
                  <w:sz w:val="24"/>
                  <w:szCs w:val="24"/>
                  <w:lang w:val="en-US"/>
                </w:rPr>
                <w:t>Tax</w:t>
              </w:r>
              <w:r w:rsidRPr="003372E6">
                <w:rPr>
                  <w:i/>
                  <w:iCs/>
                  <w:noProof/>
                  <w:sz w:val="24"/>
                  <w:szCs w:val="24"/>
                  <w:lang w:val="en-US"/>
                </w:rPr>
                <w:t>; lessons for Germany?</w:t>
              </w:r>
              <w:r w:rsidRPr="003372E6">
                <w:rPr>
                  <w:noProof/>
                  <w:sz w:val="24"/>
                  <w:szCs w:val="24"/>
                  <w:lang w:val="en-US"/>
                </w:rPr>
                <w:t xml:space="preserve"> </w:t>
              </w:r>
              <w:r w:rsidRPr="003372E6">
                <w:rPr>
                  <w:noProof/>
                  <w:sz w:val="24"/>
                  <w:szCs w:val="24"/>
                </w:rPr>
                <w:t>Den Haag: KiM.</w:t>
              </w:r>
            </w:p>
            <w:p w:rsidR="00317CB7" w:rsidRPr="003372E6" w:rsidRDefault="00317CB7" w:rsidP="00317CB7">
              <w:pPr>
                <w:pStyle w:val="Bibliography"/>
                <w:ind w:left="720" w:hanging="720"/>
                <w:rPr>
                  <w:noProof/>
                  <w:sz w:val="24"/>
                  <w:szCs w:val="24"/>
                </w:rPr>
              </w:pPr>
              <w:r w:rsidRPr="003372E6">
                <w:rPr>
                  <w:noProof/>
                  <w:sz w:val="24"/>
                  <w:szCs w:val="24"/>
                </w:rPr>
                <w:t xml:space="preserve">Gordijn, H., &amp; Kolkman, J. (2011). </w:t>
              </w:r>
              <w:r w:rsidRPr="003372E6">
                <w:rPr>
                  <w:i/>
                  <w:iCs/>
                  <w:noProof/>
                  <w:sz w:val="24"/>
                  <w:szCs w:val="24"/>
                </w:rPr>
                <w:t>Effecten van de vliegbelasting: Gedragsreacties van reizigers, luchtvaartmaatschappijen en luchthavens.</w:t>
              </w:r>
              <w:r w:rsidRPr="003372E6">
                <w:rPr>
                  <w:noProof/>
                  <w:sz w:val="24"/>
                  <w:szCs w:val="24"/>
                </w:rPr>
                <w:t xml:space="preserve"> </w:t>
              </w:r>
            </w:p>
            <w:p w:rsidR="00317CB7" w:rsidRPr="003372E6" w:rsidRDefault="00317CB7" w:rsidP="00317CB7">
              <w:pPr>
                <w:pStyle w:val="Bibliography"/>
                <w:ind w:left="720" w:hanging="720"/>
                <w:rPr>
                  <w:noProof/>
                  <w:sz w:val="24"/>
                  <w:szCs w:val="24"/>
                  <w:lang w:val="en-US"/>
                </w:rPr>
              </w:pPr>
              <w:r w:rsidRPr="003372E6">
                <w:rPr>
                  <w:noProof/>
                  <w:sz w:val="24"/>
                  <w:szCs w:val="24"/>
                  <w:lang w:val="en-US"/>
                </w:rPr>
                <w:t xml:space="preserve">IATA. (2008). </w:t>
              </w:r>
              <w:r w:rsidRPr="003372E6">
                <w:rPr>
                  <w:i/>
                  <w:iCs/>
                  <w:noProof/>
                  <w:sz w:val="24"/>
                  <w:szCs w:val="24"/>
                  <w:lang w:val="en-US"/>
                </w:rPr>
                <w:t>Air Travel Demand.</w:t>
              </w:r>
              <w:r w:rsidRPr="003372E6">
                <w:rPr>
                  <w:noProof/>
                  <w:sz w:val="24"/>
                  <w:szCs w:val="24"/>
                  <w:lang w:val="en-US"/>
                </w:rPr>
                <w:t xml:space="preserve"> IATA Economics Briefing #9.</w:t>
              </w:r>
            </w:p>
            <w:p w:rsidR="00317CB7" w:rsidRPr="003372E6" w:rsidRDefault="00317CB7" w:rsidP="00317CB7">
              <w:pPr>
                <w:pStyle w:val="Bibliography"/>
                <w:ind w:left="720" w:hanging="720"/>
                <w:rPr>
                  <w:noProof/>
                  <w:sz w:val="24"/>
                  <w:szCs w:val="24"/>
                  <w:lang w:val="en-US"/>
                </w:rPr>
              </w:pPr>
              <w:r w:rsidRPr="003372E6">
                <w:rPr>
                  <w:noProof/>
                  <w:sz w:val="24"/>
                  <w:szCs w:val="24"/>
                </w:rPr>
                <w:t xml:space="preserve">Kotler, P., &amp; Keller, K. L. (2009). </w:t>
              </w:r>
              <w:r w:rsidRPr="003372E6">
                <w:rPr>
                  <w:i/>
                  <w:iCs/>
                  <w:noProof/>
                  <w:sz w:val="24"/>
                  <w:szCs w:val="24"/>
                  <w:lang w:val="en-US"/>
                </w:rPr>
                <w:t>Marketing Management</w:t>
              </w:r>
              <w:r w:rsidRPr="003372E6">
                <w:rPr>
                  <w:noProof/>
                  <w:sz w:val="24"/>
                  <w:szCs w:val="24"/>
                  <w:lang w:val="en-US"/>
                </w:rPr>
                <w:t xml:space="preserve"> (13 ed.). Pearson.</w:t>
              </w:r>
            </w:p>
            <w:p w:rsidR="00317CB7" w:rsidRPr="003372E6" w:rsidRDefault="00317CB7" w:rsidP="00317CB7">
              <w:pPr>
                <w:pStyle w:val="Bibliography"/>
                <w:ind w:left="720" w:hanging="720"/>
                <w:rPr>
                  <w:noProof/>
                  <w:sz w:val="24"/>
                  <w:szCs w:val="24"/>
                  <w:lang w:val="en-US"/>
                </w:rPr>
              </w:pPr>
              <w:r w:rsidRPr="003372E6">
                <w:rPr>
                  <w:noProof/>
                  <w:sz w:val="24"/>
                  <w:szCs w:val="24"/>
                  <w:lang w:val="en-US"/>
                </w:rPr>
                <w:t xml:space="preserve">Kouwenhoven, M. (2008). </w:t>
              </w:r>
              <w:r w:rsidRPr="003372E6">
                <w:rPr>
                  <w:i/>
                  <w:iCs/>
                  <w:noProof/>
                  <w:sz w:val="24"/>
                  <w:szCs w:val="24"/>
                  <w:lang w:val="en-US"/>
                </w:rPr>
                <w:t>The Role of Accessibility in Passengers' Choice of Airports.</w:t>
              </w:r>
              <w:r w:rsidRPr="003372E6">
                <w:rPr>
                  <w:noProof/>
                  <w:sz w:val="24"/>
                  <w:szCs w:val="24"/>
                  <w:lang w:val="en-US"/>
                </w:rPr>
                <w:t xml:space="preserve"> Den Haag: OECD.</w:t>
              </w:r>
            </w:p>
            <w:p w:rsidR="00317CB7" w:rsidRPr="003372E6" w:rsidRDefault="00317CB7" w:rsidP="00317CB7">
              <w:pPr>
                <w:pStyle w:val="Bibliography"/>
                <w:ind w:left="720" w:hanging="720"/>
                <w:rPr>
                  <w:noProof/>
                  <w:sz w:val="24"/>
                  <w:szCs w:val="24"/>
                </w:rPr>
              </w:pPr>
              <w:r w:rsidRPr="003372E6">
                <w:rPr>
                  <w:noProof/>
                  <w:sz w:val="24"/>
                  <w:szCs w:val="24"/>
                  <w:lang w:val="en-US"/>
                </w:rPr>
                <w:t xml:space="preserve">Mayor, K., &amp; Tol, R. (2009). </w:t>
              </w:r>
              <w:r w:rsidRPr="003372E6">
                <w:rPr>
                  <w:i/>
                  <w:iCs/>
                  <w:noProof/>
                  <w:sz w:val="24"/>
                  <w:szCs w:val="24"/>
                  <w:lang w:val="en-US"/>
                </w:rPr>
                <w:t>The impact of European climate change regulations on international tourist market.</w:t>
              </w:r>
              <w:r w:rsidRPr="003372E6">
                <w:rPr>
                  <w:noProof/>
                  <w:sz w:val="24"/>
                  <w:szCs w:val="24"/>
                  <w:lang w:val="en-US"/>
                </w:rPr>
                <w:t xml:space="preserve"> </w:t>
              </w:r>
              <w:r w:rsidRPr="003372E6">
                <w:rPr>
                  <w:noProof/>
                  <w:sz w:val="24"/>
                  <w:szCs w:val="24"/>
                </w:rPr>
                <w:t>Elsevier.</w:t>
              </w:r>
            </w:p>
            <w:p w:rsidR="00317CB7" w:rsidRPr="003372E6" w:rsidRDefault="00317CB7" w:rsidP="00317CB7">
              <w:pPr>
                <w:pStyle w:val="Bibliography"/>
                <w:ind w:left="720" w:hanging="720"/>
                <w:rPr>
                  <w:noProof/>
                  <w:sz w:val="24"/>
                  <w:szCs w:val="24"/>
                </w:rPr>
              </w:pPr>
              <w:r w:rsidRPr="003372E6">
                <w:rPr>
                  <w:noProof/>
                  <w:sz w:val="24"/>
                  <w:szCs w:val="24"/>
                </w:rPr>
                <w:t>NU.nl. (2009, maart 3). Opgehaald van NU.nl: http://www.nu.nl/economie/1926540/vliegtaks-kost-nederland-al-900000-reizigers.html</w:t>
              </w:r>
            </w:p>
            <w:p w:rsidR="00317CB7" w:rsidRPr="003372E6" w:rsidRDefault="00317CB7" w:rsidP="00317CB7">
              <w:pPr>
                <w:pStyle w:val="Bibliography"/>
                <w:ind w:left="720" w:hanging="720"/>
                <w:rPr>
                  <w:noProof/>
                  <w:sz w:val="24"/>
                  <w:szCs w:val="24"/>
                  <w:lang w:val="en-US"/>
                </w:rPr>
              </w:pPr>
              <w:r w:rsidRPr="003372E6">
                <w:rPr>
                  <w:noProof/>
                  <w:sz w:val="24"/>
                  <w:szCs w:val="24"/>
                  <w:lang w:val="en-US"/>
                </w:rPr>
                <w:lastRenderedPageBreak/>
                <w:t xml:space="preserve">Porter, M. (1979). </w:t>
              </w:r>
              <w:r w:rsidRPr="003372E6">
                <w:rPr>
                  <w:i/>
                  <w:iCs/>
                  <w:noProof/>
                  <w:sz w:val="24"/>
                  <w:szCs w:val="24"/>
                  <w:lang w:val="en-US"/>
                </w:rPr>
                <w:t>How Competitive Forces Shape Strategy.</w:t>
              </w:r>
              <w:r w:rsidRPr="003372E6">
                <w:rPr>
                  <w:noProof/>
                  <w:sz w:val="24"/>
                  <w:szCs w:val="24"/>
                  <w:lang w:val="en-US"/>
                </w:rPr>
                <w:t xml:space="preserve"> Harvard Business Review.</w:t>
              </w:r>
            </w:p>
            <w:p w:rsidR="00317CB7" w:rsidRPr="003372E6" w:rsidRDefault="00317CB7" w:rsidP="00317CB7">
              <w:pPr>
                <w:pStyle w:val="Bibliography"/>
                <w:ind w:left="720" w:hanging="720"/>
                <w:rPr>
                  <w:noProof/>
                  <w:sz w:val="24"/>
                  <w:szCs w:val="24"/>
                </w:rPr>
              </w:pPr>
              <w:r w:rsidRPr="003372E6">
                <w:rPr>
                  <w:noProof/>
                  <w:sz w:val="24"/>
                  <w:szCs w:val="24"/>
                  <w:lang w:val="en-US"/>
                </w:rPr>
                <w:t xml:space="preserve">Schiphol Group. </w:t>
              </w:r>
              <w:r w:rsidRPr="003372E6">
                <w:rPr>
                  <w:noProof/>
                  <w:sz w:val="24"/>
                  <w:szCs w:val="24"/>
                </w:rPr>
                <w:t xml:space="preserve">(2013). </w:t>
              </w:r>
              <w:r w:rsidRPr="003372E6">
                <w:rPr>
                  <w:i/>
                  <w:iCs/>
                  <w:noProof/>
                  <w:sz w:val="24"/>
                  <w:szCs w:val="24"/>
                </w:rPr>
                <w:t>Transport and Transfer Statistics</w:t>
              </w:r>
              <w:r w:rsidRPr="003372E6">
                <w:rPr>
                  <w:noProof/>
                  <w:sz w:val="24"/>
                  <w:szCs w:val="24"/>
                </w:rPr>
                <w:t>. Opgehaald van Schiphol: http://www.schiphol.nl/SchipholGroup/Company1/Statistics/TransportAndTrafficStatistics.htm</w:t>
              </w:r>
            </w:p>
            <w:p w:rsidR="00317CB7" w:rsidRPr="003372E6" w:rsidRDefault="00317CB7" w:rsidP="00317CB7">
              <w:pPr>
                <w:pStyle w:val="Bibliography"/>
                <w:ind w:left="720" w:hanging="720"/>
                <w:rPr>
                  <w:noProof/>
                  <w:sz w:val="24"/>
                  <w:szCs w:val="24"/>
                  <w:lang w:val="en-US"/>
                </w:rPr>
              </w:pPr>
              <w:r w:rsidRPr="003372E6">
                <w:rPr>
                  <w:noProof/>
                  <w:sz w:val="24"/>
                  <w:szCs w:val="24"/>
                </w:rPr>
                <w:t xml:space="preserve">Steverink, B., &amp; Dalen, C. v. (2011). </w:t>
              </w:r>
              <w:r w:rsidRPr="003372E6">
                <w:rPr>
                  <w:i/>
                  <w:iCs/>
                  <w:noProof/>
                  <w:sz w:val="24"/>
                  <w:szCs w:val="24"/>
                  <w:lang w:val="en-US"/>
                </w:rPr>
                <w:t xml:space="preserve">The Dutch </w:t>
              </w:r>
              <w:r w:rsidR="00497005">
                <w:rPr>
                  <w:i/>
                  <w:iCs/>
                  <w:noProof/>
                  <w:sz w:val="24"/>
                  <w:szCs w:val="24"/>
                  <w:lang w:val="en-US"/>
                </w:rPr>
                <w:t>Tax</w:t>
              </w:r>
              <w:r w:rsidRPr="003372E6">
                <w:rPr>
                  <w:i/>
                  <w:iCs/>
                  <w:noProof/>
                  <w:sz w:val="24"/>
                  <w:szCs w:val="24"/>
                  <w:lang w:val="en-US"/>
                </w:rPr>
                <w:t>ation on Airline Tickets.</w:t>
              </w:r>
              <w:r w:rsidRPr="003372E6">
                <w:rPr>
                  <w:noProof/>
                  <w:sz w:val="24"/>
                  <w:szCs w:val="24"/>
                  <w:lang w:val="en-US"/>
                </w:rPr>
                <w:t xml:space="preserve"> </w:t>
              </w:r>
            </w:p>
            <w:p w:rsidR="00317CB7" w:rsidRPr="003372E6" w:rsidRDefault="00317CB7" w:rsidP="00317CB7">
              <w:pPr>
                <w:pStyle w:val="Bibliography"/>
                <w:ind w:left="720" w:hanging="720"/>
                <w:rPr>
                  <w:noProof/>
                  <w:sz w:val="24"/>
                  <w:szCs w:val="24"/>
                </w:rPr>
              </w:pPr>
              <w:r w:rsidRPr="003372E6">
                <w:rPr>
                  <w:noProof/>
                  <w:sz w:val="24"/>
                  <w:szCs w:val="24"/>
                </w:rPr>
                <w:t xml:space="preserve">Tourpress. (2009, februari 17). </w:t>
              </w:r>
              <w:r w:rsidRPr="003372E6">
                <w:rPr>
                  <w:i/>
                  <w:iCs/>
                  <w:noProof/>
                  <w:sz w:val="24"/>
                  <w:szCs w:val="24"/>
                </w:rPr>
                <w:t>Tourpress</w:t>
              </w:r>
              <w:r w:rsidRPr="003372E6">
                <w:rPr>
                  <w:noProof/>
                  <w:sz w:val="24"/>
                  <w:szCs w:val="24"/>
                </w:rPr>
                <w:t>. Opgehaald van http://www.tourpress.nl/nieuws/7/Overig/14113/Brandbrief_-_stop-onmiddellijk-met-vliegbelasting_</w:t>
              </w:r>
            </w:p>
            <w:p w:rsidR="00317CB7" w:rsidRPr="003372E6" w:rsidRDefault="00317CB7" w:rsidP="00317CB7">
              <w:pPr>
                <w:pStyle w:val="Bibliography"/>
                <w:ind w:left="720" w:hanging="720"/>
                <w:rPr>
                  <w:noProof/>
                  <w:sz w:val="24"/>
                  <w:szCs w:val="24"/>
                </w:rPr>
              </w:pPr>
              <w:r w:rsidRPr="003372E6">
                <w:rPr>
                  <w:noProof/>
                  <w:sz w:val="24"/>
                  <w:szCs w:val="24"/>
                </w:rPr>
                <w:t xml:space="preserve">Travellers News. (2007). </w:t>
              </w:r>
              <w:r w:rsidRPr="003372E6">
                <w:rPr>
                  <w:i/>
                  <w:iCs/>
                  <w:noProof/>
                  <w:sz w:val="24"/>
                  <w:szCs w:val="24"/>
                </w:rPr>
                <w:t>Tweede Kamer akkoord met invoering vliegbelasting in 2008</w:t>
              </w:r>
              <w:r w:rsidRPr="003372E6">
                <w:rPr>
                  <w:noProof/>
                  <w:sz w:val="24"/>
                  <w:szCs w:val="24"/>
                </w:rPr>
                <w:t>. Opgehaald van http://www.nl.bcdtravelinmotion.com/index.php?article_id=83251</w:t>
              </w:r>
            </w:p>
            <w:p w:rsidR="00BA2B62" w:rsidRPr="00996025" w:rsidRDefault="00E15134" w:rsidP="00317CB7">
              <w:pPr>
                <w:spacing w:line="360" w:lineRule="auto"/>
                <w:rPr>
                  <w:rFonts w:cs="Arial"/>
                  <w:sz w:val="24"/>
                  <w:szCs w:val="24"/>
                </w:rPr>
              </w:pPr>
              <w:r w:rsidRPr="003372E6">
                <w:rPr>
                  <w:rFonts w:cs="Arial"/>
                  <w:b/>
                  <w:bCs/>
                  <w:noProof/>
                  <w:sz w:val="24"/>
                  <w:szCs w:val="24"/>
                </w:rPr>
                <w:fldChar w:fldCharType="end"/>
              </w:r>
            </w:p>
          </w:sdtContent>
        </w:sdt>
      </w:sdtContent>
    </w:sdt>
    <w:sectPr w:rsidR="00BA2B62" w:rsidRPr="00996025" w:rsidSect="001B763B">
      <w:headerReference w:type="default" r:id="rId22"/>
      <w:footerReference w:type="default" r:id="rId23"/>
      <w:pgSz w:w="11906" w:h="16838" w:code="9"/>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122E" w:rsidRDefault="008C122E" w:rsidP="0002072E">
      <w:pPr>
        <w:spacing w:after="0" w:line="240" w:lineRule="auto"/>
      </w:pPr>
      <w:r>
        <w:separator/>
      </w:r>
    </w:p>
  </w:endnote>
  <w:endnote w:type="continuationSeparator" w:id="0">
    <w:p w:rsidR="008C122E" w:rsidRDefault="008C122E" w:rsidP="000207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0940606"/>
      <w:docPartObj>
        <w:docPartGallery w:val="Page Numbers (Bottom of Page)"/>
        <w:docPartUnique/>
      </w:docPartObj>
    </w:sdtPr>
    <w:sdtEndPr>
      <w:rPr>
        <w:noProof/>
      </w:rPr>
    </w:sdtEndPr>
    <w:sdtContent>
      <w:p w:rsidR="006D4548" w:rsidRDefault="00E15134">
        <w:pPr>
          <w:pStyle w:val="Footer"/>
          <w:jc w:val="right"/>
        </w:pPr>
        <w:r>
          <w:fldChar w:fldCharType="begin"/>
        </w:r>
        <w:r w:rsidR="006D4548">
          <w:instrText xml:space="preserve"> PAGE   \* MERGEFORMAT </w:instrText>
        </w:r>
        <w:r>
          <w:fldChar w:fldCharType="separate"/>
        </w:r>
        <w:r w:rsidR="00DB4CFB">
          <w:rPr>
            <w:noProof/>
          </w:rPr>
          <w:t>2</w:t>
        </w:r>
        <w:r>
          <w:rPr>
            <w:noProof/>
          </w:rPr>
          <w:fldChar w:fldCharType="end"/>
        </w:r>
      </w:p>
    </w:sdtContent>
  </w:sdt>
  <w:p w:rsidR="006D4548" w:rsidRDefault="006D454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122E" w:rsidRDefault="008C122E" w:rsidP="0002072E">
      <w:pPr>
        <w:spacing w:after="0" w:line="240" w:lineRule="auto"/>
      </w:pPr>
      <w:r>
        <w:separator/>
      </w:r>
    </w:p>
  </w:footnote>
  <w:footnote w:type="continuationSeparator" w:id="0">
    <w:p w:rsidR="008C122E" w:rsidRDefault="008C122E" w:rsidP="0002072E">
      <w:pPr>
        <w:spacing w:after="0" w:line="240" w:lineRule="auto"/>
      </w:pPr>
      <w:r>
        <w:continuationSeparator/>
      </w:r>
    </w:p>
  </w:footnote>
  <w:footnote w:id="1">
    <w:p w:rsidR="006D4548" w:rsidRDefault="006D4548">
      <w:pPr>
        <w:pStyle w:val="FootnoteText"/>
      </w:pPr>
      <w:r>
        <w:rPr>
          <w:rStyle w:val="FootnoteReference"/>
        </w:rPr>
        <w:footnoteRef/>
      </w:r>
      <w:r>
        <w:t xml:space="preserve"> Een </w:t>
      </w:r>
      <w:proofErr w:type="spellStart"/>
      <w:r>
        <w:t>Pigouviaanse</w:t>
      </w:r>
      <w:proofErr w:type="spellEnd"/>
      <w:r>
        <w:t xml:space="preserve"> maatregel is om sociale kosten/baten tot uitdrukking te laten komen in private kosten.</w:t>
      </w:r>
    </w:p>
  </w:footnote>
  <w:footnote w:id="2">
    <w:p w:rsidR="006D4548" w:rsidRDefault="006D4548">
      <w:pPr>
        <w:pStyle w:val="FootnoteText"/>
      </w:pPr>
      <w:r>
        <w:rPr>
          <w:rStyle w:val="FootnoteReference"/>
        </w:rPr>
        <w:footnoteRef/>
      </w:r>
      <w:r>
        <w:t xml:space="preserve"> Elasticiteit is NIET in absolute termen gemeten.</w:t>
      </w:r>
    </w:p>
  </w:footnote>
  <w:footnote w:id="3">
    <w:p w:rsidR="006D4548" w:rsidRDefault="006D4548">
      <w:pPr>
        <w:pStyle w:val="FootnoteText"/>
      </w:pPr>
      <w:r>
        <w:rPr>
          <w:rStyle w:val="FootnoteReference"/>
        </w:rPr>
        <w:footnoteRef/>
      </w:r>
      <w:r>
        <w:t xml:space="preserve"> Een luxegoed heeft een inkomenselasticiteit groter dan 1.</w:t>
      </w:r>
    </w:p>
  </w:footnote>
  <w:footnote w:id="4">
    <w:p w:rsidR="006D4548" w:rsidRDefault="006D4548">
      <w:pPr>
        <w:pStyle w:val="FootnoteText"/>
      </w:pPr>
      <w:r>
        <w:rPr>
          <w:rStyle w:val="FootnoteReference"/>
        </w:rPr>
        <w:footnoteRef/>
      </w:r>
      <w:r>
        <w:t xml:space="preserve"> De vliegticketprijzen hebben een verhouding 4:1, evenals het tarief van de vliegtaks per afstand, vandaar dat beide segmenten 4,5% stijgen.</w:t>
      </w:r>
    </w:p>
  </w:footnote>
  <w:footnote w:id="5">
    <w:p w:rsidR="006D4548" w:rsidRDefault="006D4548" w:rsidP="00167A1D">
      <w:pPr>
        <w:pStyle w:val="FootnoteText"/>
      </w:pPr>
      <w:r>
        <w:rPr>
          <w:rStyle w:val="FootnoteReference"/>
        </w:rPr>
        <w:footnoteRef/>
      </w:r>
      <w:r>
        <w:t xml:space="preserve"> Dit onderzoek maakt gebruik van een enquête onder reizigers en het </w:t>
      </w:r>
      <w:proofErr w:type="spellStart"/>
      <w:r>
        <w:t>rationeelkeuzemodel</w:t>
      </w:r>
      <w:proofErr w:type="spellEnd"/>
      <w:r>
        <w:t>.</w:t>
      </w:r>
    </w:p>
  </w:footnote>
  <w:footnote w:id="6">
    <w:p w:rsidR="006D4548" w:rsidRDefault="006D4548" w:rsidP="004036AD">
      <w:pPr>
        <w:pStyle w:val="FootnoteText"/>
      </w:pPr>
      <w:r>
        <w:rPr>
          <w:rStyle w:val="FootnoteReference"/>
        </w:rPr>
        <w:footnoteRef/>
      </w:r>
      <w:r>
        <w:t xml:space="preserve"> Regionale luchthavens zijn bijvoorbeeld Rotterdam/The Hague </w:t>
      </w:r>
      <w:proofErr w:type="gramStart"/>
      <w:r>
        <w:t>Airport</w:t>
      </w:r>
      <w:proofErr w:type="gramEnd"/>
      <w:r>
        <w:t>, Eindhoven Airport en Maastricht Aachen Airport. Deze behoren tot de top 5 Nederlandse luchthavens en hebben ook te maken met de vliegtaks.</w:t>
      </w:r>
    </w:p>
  </w:footnote>
  <w:footnote w:id="7">
    <w:p w:rsidR="006D4548" w:rsidRDefault="006D4548">
      <w:pPr>
        <w:pStyle w:val="FootnoteText"/>
      </w:pPr>
      <w:r>
        <w:rPr>
          <w:rStyle w:val="FootnoteReference"/>
        </w:rPr>
        <w:footnoteRef/>
      </w:r>
      <w:r>
        <w:t xml:space="preserve"> De veronderstelling is dat de crisis zichtbaar is in het BBP </w:t>
      </w:r>
    </w:p>
  </w:footnote>
  <w:footnote w:id="8">
    <w:p w:rsidR="006D4548" w:rsidRDefault="006D4548">
      <w:pPr>
        <w:pStyle w:val="FootnoteText"/>
      </w:pPr>
      <w:r>
        <w:rPr>
          <w:rStyle w:val="FootnoteReference"/>
        </w:rPr>
        <w:footnoteRef/>
      </w:r>
      <w:r>
        <w:t xml:space="preserve"> Als wordt verondersteld dat de helling op elk punt even steil is, </w:t>
      </w:r>
      <w:proofErr w:type="spellStart"/>
      <w:r>
        <w:t>Pmax</w:t>
      </w:r>
      <w:proofErr w:type="spellEnd"/>
      <w:r>
        <w:t xml:space="preserve"> staat voor de maximale prijs die de eerste consument bereid is te betalen, P* staat voor de prijs die momenteel geldt op de markt en Q* voor de hoeveelheid die nu geldt op de markt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548" w:rsidRDefault="006D4548">
    <w:pPr>
      <w:pStyle w:val="Header"/>
    </w:pPr>
    <w:r>
      <w:rPr>
        <w:noProof/>
        <w:lang w:val="en-US"/>
      </w:rPr>
      <w:drawing>
        <wp:inline distT="0" distB="0" distL="0" distR="0">
          <wp:extent cx="2095500" cy="501555"/>
          <wp:effectExtent l="0" t="0" r="0" b="0"/>
          <wp:docPr id="15" name="Afbeelding 15" descr="http://www.beste-werkgevers.nl/uploads/bedrijven/logos/erasmus-universiteit-rotter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este-werkgevers.nl/uploads/bedrijven/logos/erasmus-universiteit-rotterdam.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501555"/>
                  </a:xfrm>
                  <a:prstGeom prst="rect">
                    <a:avLst/>
                  </a:prstGeom>
                  <a:noFill/>
                  <a:ln>
                    <a:noFill/>
                  </a:ln>
                </pic:spPr>
              </pic:pic>
            </a:graphicData>
          </a:graphic>
        </wp:inline>
      </w:drawing>
    </w:r>
  </w:p>
  <w:p w:rsidR="006D4548" w:rsidRDefault="006D454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E62441"/>
    <w:multiLevelType w:val="hybridMultilevel"/>
    <w:tmpl w:val="ED8A6E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44A65559"/>
    <w:multiLevelType w:val="hybridMultilevel"/>
    <w:tmpl w:val="FAF64F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4B9B42C0"/>
    <w:multiLevelType w:val="hybridMultilevel"/>
    <w:tmpl w:val="FAF64F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4E36238F"/>
    <w:multiLevelType w:val="hybridMultilevel"/>
    <w:tmpl w:val="FAF64F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6C317579"/>
    <w:multiLevelType w:val="hybridMultilevel"/>
    <w:tmpl w:val="FAF64F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rsids>
    <w:rsidRoot w:val="00857E87"/>
    <w:rsid w:val="00001C4B"/>
    <w:rsid w:val="000024EC"/>
    <w:rsid w:val="00002A00"/>
    <w:rsid w:val="000041EF"/>
    <w:rsid w:val="0000487A"/>
    <w:rsid w:val="00004D83"/>
    <w:rsid w:val="000059DB"/>
    <w:rsid w:val="0001040B"/>
    <w:rsid w:val="00012974"/>
    <w:rsid w:val="00013BFC"/>
    <w:rsid w:val="00015F3E"/>
    <w:rsid w:val="0001625A"/>
    <w:rsid w:val="000204D4"/>
    <w:rsid w:val="0002072E"/>
    <w:rsid w:val="000211CC"/>
    <w:rsid w:val="0002155C"/>
    <w:rsid w:val="00022B52"/>
    <w:rsid w:val="00023DB2"/>
    <w:rsid w:val="000258F7"/>
    <w:rsid w:val="0002623A"/>
    <w:rsid w:val="0002723F"/>
    <w:rsid w:val="00030095"/>
    <w:rsid w:val="00030E5C"/>
    <w:rsid w:val="000338D3"/>
    <w:rsid w:val="00033E5F"/>
    <w:rsid w:val="00037296"/>
    <w:rsid w:val="000378E3"/>
    <w:rsid w:val="00044711"/>
    <w:rsid w:val="00044947"/>
    <w:rsid w:val="000516DC"/>
    <w:rsid w:val="0005315C"/>
    <w:rsid w:val="00054633"/>
    <w:rsid w:val="000549C7"/>
    <w:rsid w:val="0005598E"/>
    <w:rsid w:val="00055DFF"/>
    <w:rsid w:val="000572FD"/>
    <w:rsid w:val="00057441"/>
    <w:rsid w:val="00057B15"/>
    <w:rsid w:val="000604BC"/>
    <w:rsid w:val="0006339D"/>
    <w:rsid w:val="0006341B"/>
    <w:rsid w:val="00063C89"/>
    <w:rsid w:val="00063DBA"/>
    <w:rsid w:val="00064460"/>
    <w:rsid w:val="00065DA8"/>
    <w:rsid w:val="00065FCD"/>
    <w:rsid w:val="0006614C"/>
    <w:rsid w:val="00066768"/>
    <w:rsid w:val="00066F1B"/>
    <w:rsid w:val="0006738B"/>
    <w:rsid w:val="00070B04"/>
    <w:rsid w:val="00070B42"/>
    <w:rsid w:val="00071F11"/>
    <w:rsid w:val="0007216A"/>
    <w:rsid w:val="00072C9B"/>
    <w:rsid w:val="00072F43"/>
    <w:rsid w:val="00072F88"/>
    <w:rsid w:val="000736DE"/>
    <w:rsid w:val="000737AD"/>
    <w:rsid w:val="000739F8"/>
    <w:rsid w:val="00074A71"/>
    <w:rsid w:val="000754E6"/>
    <w:rsid w:val="0007729B"/>
    <w:rsid w:val="000774C9"/>
    <w:rsid w:val="00082523"/>
    <w:rsid w:val="00082678"/>
    <w:rsid w:val="00082CD3"/>
    <w:rsid w:val="000832D9"/>
    <w:rsid w:val="00083A23"/>
    <w:rsid w:val="00083E8D"/>
    <w:rsid w:val="00083EB7"/>
    <w:rsid w:val="000854DF"/>
    <w:rsid w:val="00090052"/>
    <w:rsid w:val="00090C82"/>
    <w:rsid w:val="000917C3"/>
    <w:rsid w:val="00093AAE"/>
    <w:rsid w:val="00094C42"/>
    <w:rsid w:val="000968D0"/>
    <w:rsid w:val="000968F4"/>
    <w:rsid w:val="00096F28"/>
    <w:rsid w:val="000A0124"/>
    <w:rsid w:val="000A16A9"/>
    <w:rsid w:val="000A17DD"/>
    <w:rsid w:val="000A5638"/>
    <w:rsid w:val="000A682A"/>
    <w:rsid w:val="000A786B"/>
    <w:rsid w:val="000A7A60"/>
    <w:rsid w:val="000A7DD4"/>
    <w:rsid w:val="000B3419"/>
    <w:rsid w:val="000B3559"/>
    <w:rsid w:val="000B4FB8"/>
    <w:rsid w:val="000B6099"/>
    <w:rsid w:val="000B66C7"/>
    <w:rsid w:val="000C152F"/>
    <w:rsid w:val="000C1C96"/>
    <w:rsid w:val="000C207F"/>
    <w:rsid w:val="000C2478"/>
    <w:rsid w:val="000C5F0D"/>
    <w:rsid w:val="000C6C84"/>
    <w:rsid w:val="000D11B3"/>
    <w:rsid w:val="000D2337"/>
    <w:rsid w:val="000D3588"/>
    <w:rsid w:val="000D46A6"/>
    <w:rsid w:val="000D5C3C"/>
    <w:rsid w:val="000D639E"/>
    <w:rsid w:val="000D674D"/>
    <w:rsid w:val="000E0102"/>
    <w:rsid w:val="000E0B81"/>
    <w:rsid w:val="000E24AA"/>
    <w:rsid w:val="000E375B"/>
    <w:rsid w:val="000E4DD2"/>
    <w:rsid w:val="000E5928"/>
    <w:rsid w:val="000E5B6F"/>
    <w:rsid w:val="000E6118"/>
    <w:rsid w:val="000F009F"/>
    <w:rsid w:val="000F2036"/>
    <w:rsid w:val="000F2748"/>
    <w:rsid w:val="000F2997"/>
    <w:rsid w:val="000F2C67"/>
    <w:rsid w:val="000F33C5"/>
    <w:rsid w:val="000F3D62"/>
    <w:rsid w:val="000F61E4"/>
    <w:rsid w:val="000F71D5"/>
    <w:rsid w:val="000F7476"/>
    <w:rsid w:val="000F74A1"/>
    <w:rsid w:val="000F79C8"/>
    <w:rsid w:val="000F7E28"/>
    <w:rsid w:val="00100538"/>
    <w:rsid w:val="00102587"/>
    <w:rsid w:val="00103D82"/>
    <w:rsid w:val="001049C4"/>
    <w:rsid w:val="001055E9"/>
    <w:rsid w:val="00111D5A"/>
    <w:rsid w:val="0011275D"/>
    <w:rsid w:val="00113BE8"/>
    <w:rsid w:val="00113EEE"/>
    <w:rsid w:val="00114301"/>
    <w:rsid w:val="001151FC"/>
    <w:rsid w:val="0011765B"/>
    <w:rsid w:val="00120427"/>
    <w:rsid w:val="001212A7"/>
    <w:rsid w:val="0012174D"/>
    <w:rsid w:val="00125371"/>
    <w:rsid w:val="00126D44"/>
    <w:rsid w:val="00126E7E"/>
    <w:rsid w:val="00127247"/>
    <w:rsid w:val="00130356"/>
    <w:rsid w:val="001313FB"/>
    <w:rsid w:val="00131A34"/>
    <w:rsid w:val="00131E22"/>
    <w:rsid w:val="00131F4A"/>
    <w:rsid w:val="0013213A"/>
    <w:rsid w:val="00132629"/>
    <w:rsid w:val="001337E0"/>
    <w:rsid w:val="00133D9F"/>
    <w:rsid w:val="00133F71"/>
    <w:rsid w:val="001341ED"/>
    <w:rsid w:val="00134900"/>
    <w:rsid w:val="0013559E"/>
    <w:rsid w:val="00135692"/>
    <w:rsid w:val="00135E89"/>
    <w:rsid w:val="00137434"/>
    <w:rsid w:val="00137A7E"/>
    <w:rsid w:val="001403D5"/>
    <w:rsid w:val="00144025"/>
    <w:rsid w:val="00144C39"/>
    <w:rsid w:val="00144F4F"/>
    <w:rsid w:val="00145E20"/>
    <w:rsid w:val="00146789"/>
    <w:rsid w:val="0014689C"/>
    <w:rsid w:val="00147EFA"/>
    <w:rsid w:val="00151BCF"/>
    <w:rsid w:val="00152D56"/>
    <w:rsid w:val="00155643"/>
    <w:rsid w:val="001566CD"/>
    <w:rsid w:val="001601F8"/>
    <w:rsid w:val="00161D53"/>
    <w:rsid w:val="00163E7D"/>
    <w:rsid w:val="00165486"/>
    <w:rsid w:val="001672FE"/>
    <w:rsid w:val="00167A1D"/>
    <w:rsid w:val="001729F3"/>
    <w:rsid w:val="00173A6A"/>
    <w:rsid w:val="001748B7"/>
    <w:rsid w:val="0017525E"/>
    <w:rsid w:val="00175B39"/>
    <w:rsid w:val="00175FD4"/>
    <w:rsid w:val="00177B07"/>
    <w:rsid w:val="00177F75"/>
    <w:rsid w:val="001804F4"/>
    <w:rsid w:val="00181186"/>
    <w:rsid w:val="00181B81"/>
    <w:rsid w:val="0018534C"/>
    <w:rsid w:val="001872DF"/>
    <w:rsid w:val="00187CC0"/>
    <w:rsid w:val="0019068A"/>
    <w:rsid w:val="0019154C"/>
    <w:rsid w:val="00193309"/>
    <w:rsid w:val="0019410E"/>
    <w:rsid w:val="0019517F"/>
    <w:rsid w:val="00195FCD"/>
    <w:rsid w:val="00196A30"/>
    <w:rsid w:val="00197001"/>
    <w:rsid w:val="001973DA"/>
    <w:rsid w:val="00197FBB"/>
    <w:rsid w:val="001A2C47"/>
    <w:rsid w:val="001A40A7"/>
    <w:rsid w:val="001A4A5F"/>
    <w:rsid w:val="001A4EDD"/>
    <w:rsid w:val="001A676F"/>
    <w:rsid w:val="001B063B"/>
    <w:rsid w:val="001B184E"/>
    <w:rsid w:val="001B1F97"/>
    <w:rsid w:val="001B2899"/>
    <w:rsid w:val="001B2A33"/>
    <w:rsid w:val="001B2B8C"/>
    <w:rsid w:val="001B2CA5"/>
    <w:rsid w:val="001B3149"/>
    <w:rsid w:val="001B3226"/>
    <w:rsid w:val="001B57BC"/>
    <w:rsid w:val="001B73AF"/>
    <w:rsid w:val="001B763B"/>
    <w:rsid w:val="001C1E86"/>
    <w:rsid w:val="001C2EF9"/>
    <w:rsid w:val="001C39FC"/>
    <w:rsid w:val="001C3FB1"/>
    <w:rsid w:val="001C6727"/>
    <w:rsid w:val="001C680B"/>
    <w:rsid w:val="001C719A"/>
    <w:rsid w:val="001C7E68"/>
    <w:rsid w:val="001D2176"/>
    <w:rsid w:val="001D4932"/>
    <w:rsid w:val="001D5341"/>
    <w:rsid w:val="001D577D"/>
    <w:rsid w:val="001D75E5"/>
    <w:rsid w:val="001D7F8D"/>
    <w:rsid w:val="001E0E9F"/>
    <w:rsid w:val="001E17DC"/>
    <w:rsid w:val="001E23A3"/>
    <w:rsid w:val="001E2DF5"/>
    <w:rsid w:val="001E33F2"/>
    <w:rsid w:val="001E448C"/>
    <w:rsid w:val="001F314A"/>
    <w:rsid w:val="001F36C4"/>
    <w:rsid w:val="001F39C6"/>
    <w:rsid w:val="001F421E"/>
    <w:rsid w:val="0020103A"/>
    <w:rsid w:val="002012CA"/>
    <w:rsid w:val="00201536"/>
    <w:rsid w:val="00201D08"/>
    <w:rsid w:val="00201F34"/>
    <w:rsid w:val="00202106"/>
    <w:rsid w:val="002022E1"/>
    <w:rsid w:val="00204E2A"/>
    <w:rsid w:val="002050B0"/>
    <w:rsid w:val="0020513B"/>
    <w:rsid w:val="002053C6"/>
    <w:rsid w:val="00205DEB"/>
    <w:rsid w:val="00211102"/>
    <w:rsid w:val="0021197E"/>
    <w:rsid w:val="00213A09"/>
    <w:rsid w:val="0021464C"/>
    <w:rsid w:val="00215707"/>
    <w:rsid w:val="0021575B"/>
    <w:rsid w:val="002216F4"/>
    <w:rsid w:val="0022430B"/>
    <w:rsid w:val="002273FE"/>
    <w:rsid w:val="00227FF9"/>
    <w:rsid w:val="00230783"/>
    <w:rsid w:val="00232070"/>
    <w:rsid w:val="002320A4"/>
    <w:rsid w:val="002329B0"/>
    <w:rsid w:val="00232FA0"/>
    <w:rsid w:val="0023366F"/>
    <w:rsid w:val="00233A9F"/>
    <w:rsid w:val="002355F3"/>
    <w:rsid w:val="0024377E"/>
    <w:rsid w:val="002438BF"/>
    <w:rsid w:val="002447FE"/>
    <w:rsid w:val="00246296"/>
    <w:rsid w:val="0024651D"/>
    <w:rsid w:val="00247371"/>
    <w:rsid w:val="00250DEB"/>
    <w:rsid w:val="00254916"/>
    <w:rsid w:val="002562C1"/>
    <w:rsid w:val="0026437C"/>
    <w:rsid w:val="00264770"/>
    <w:rsid w:val="0026698E"/>
    <w:rsid w:val="00270116"/>
    <w:rsid w:val="00273A2F"/>
    <w:rsid w:val="00273D8C"/>
    <w:rsid w:val="0027400E"/>
    <w:rsid w:val="0027404D"/>
    <w:rsid w:val="0027451B"/>
    <w:rsid w:val="00274A1D"/>
    <w:rsid w:val="002758C7"/>
    <w:rsid w:val="00276A56"/>
    <w:rsid w:val="00276E85"/>
    <w:rsid w:val="00277340"/>
    <w:rsid w:val="00277538"/>
    <w:rsid w:val="002801EC"/>
    <w:rsid w:val="00280E61"/>
    <w:rsid w:val="00281B4A"/>
    <w:rsid w:val="00282447"/>
    <w:rsid w:val="002824BF"/>
    <w:rsid w:val="00282E0C"/>
    <w:rsid w:val="00283395"/>
    <w:rsid w:val="00285107"/>
    <w:rsid w:val="00290371"/>
    <w:rsid w:val="00290453"/>
    <w:rsid w:val="00291855"/>
    <w:rsid w:val="00293200"/>
    <w:rsid w:val="00295966"/>
    <w:rsid w:val="00296824"/>
    <w:rsid w:val="00297B94"/>
    <w:rsid w:val="002A05C9"/>
    <w:rsid w:val="002A0800"/>
    <w:rsid w:val="002A17CA"/>
    <w:rsid w:val="002A4EDC"/>
    <w:rsid w:val="002A6760"/>
    <w:rsid w:val="002A7763"/>
    <w:rsid w:val="002B0148"/>
    <w:rsid w:val="002B027B"/>
    <w:rsid w:val="002B267A"/>
    <w:rsid w:val="002B4F7B"/>
    <w:rsid w:val="002C0FFD"/>
    <w:rsid w:val="002C25B0"/>
    <w:rsid w:val="002C2ED8"/>
    <w:rsid w:val="002C3D9B"/>
    <w:rsid w:val="002C425A"/>
    <w:rsid w:val="002C6F51"/>
    <w:rsid w:val="002C739B"/>
    <w:rsid w:val="002D089B"/>
    <w:rsid w:val="002D0F85"/>
    <w:rsid w:val="002D1167"/>
    <w:rsid w:val="002D20FD"/>
    <w:rsid w:val="002D6E97"/>
    <w:rsid w:val="002E1061"/>
    <w:rsid w:val="002E17A7"/>
    <w:rsid w:val="002E2113"/>
    <w:rsid w:val="002E27B8"/>
    <w:rsid w:val="002E2E7C"/>
    <w:rsid w:val="002E30C3"/>
    <w:rsid w:val="002E4FDA"/>
    <w:rsid w:val="002E50D0"/>
    <w:rsid w:val="002E5556"/>
    <w:rsid w:val="002E55E8"/>
    <w:rsid w:val="002F36F1"/>
    <w:rsid w:val="002F3820"/>
    <w:rsid w:val="002F4386"/>
    <w:rsid w:val="002F45F6"/>
    <w:rsid w:val="002F5AAA"/>
    <w:rsid w:val="002F6F33"/>
    <w:rsid w:val="003005D3"/>
    <w:rsid w:val="00304B35"/>
    <w:rsid w:val="00306EC4"/>
    <w:rsid w:val="00310BCB"/>
    <w:rsid w:val="003110B2"/>
    <w:rsid w:val="00311721"/>
    <w:rsid w:val="003119ED"/>
    <w:rsid w:val="00312EA2"/>
    <w:rsid w:val="00313458"/>
    <w:rsid w:val="00313D10"/>
    <w:rsid w:val="00314EC3"/>
    <w:rsid w:val="003159F7"/>
    <w:rsid w:val="003166A5"/>
    <w:rsid w:val="003167D0"/>
    <w:rsid w:val="00316F7E"/>
    <w:rsid w:val="003170D4"/>
    <w:rsid w:val="00317450"/>
    <w:rsid w:val="00317CB7"/>
    <w:rsid w:val="00321764"/>
    <w:rsid w:val="0032179B"/>
    <w:rsid w:val="003237AB"/>
    <w:rsid w:val="00324B16"/>
    <w:rsid w:val="0033091C"/>
    <w:rsid w:val="00330EC1"/>
    <w:rsid w:val="00331047"/>
    <w:rsid w:val="00335353"/>
    <w:rsid w:val="00335BD7"/>
    <w:rsid w:val="00337136"/>
    <w:rsid w:val="0033729E"/>
    <w:rsid w:val="003372E6"/>
    <w:rsid w:val="003406CE"/>
    <w:rsid w:val="00340E04"/>
    <w:rsid w:val="003423C2"/>
    <w:rsid w:val="00343DC3"/>
    <w:rsid w:val="0034425F"/>
    <w:rsid w:val="00346BF2"/>
    <w:rsid w:val="00347076"/>
    <w:rsid w:val="00347287"/>
    <w:rsid w:val="003503B8"/>
    <w:rsid w:val="0035158B"/>
    <w:rsid w:val="00351E7B"/>
    <w:rsid w:val="003520FB"/>
    <w:rsid w:val="00352E33"/>
    <w:rsid w:val="003530DF"/>
    <w:rsid w:val="00353CC1"/>
    <w:rsid w:val="00356B8F"/>
    <w:rsid w:val="00356D2D"/>
    <w:rsid w:val="00356E86"/>
    <w:rsid w:val="00357EF5"/>
    <w:rsid w:val="0036219D"/>
    <w:rsid w:val="00362BC5"/>
    <w:rsid w:val="00362DD4"/>
    <w:rsid w:val="00363188"/>
    <w:rsid w:val="00363A43"/>
    <w:rsid w:val="00364CED"/>
    <w:rsid w:val="00366075"/>
    <w:rsid w:val="00366F05"/>
    <w:rsid w:val="00367D3D"/>
    <w:rsid w:val="003715E5"/>
    <w:rsid w:val="00371792"/>
    <w:rsid w:val="00372B95"/>
    <w:rsid w:val="00372F89"/>
    <w:rsid w:val="0037355D"/>
    <w:rsid w:val="003737E0"/>
    <w:rsid w:val="00375972"/>
    <w:rsid w:val="00376300"/>
    <w:rsid w:val="00377DB0"/>
    <w:rsid w:val="003813C1"/>
    <w:rsid w:val="00381749"/>
    <w:rsid w:val="003819C5"/>
    <w:rsid w:val="00382DE6"/>
    <w:rsid w:val="003839AC"/>
    <w:rsid w:val="00384A23"/>
    <w:rsid w:val="00385229"/>
    <w:rsid w:val="00390A6F"/>
    <w:rsid w:val="00391F7E"/>
    <w:rsid w:val="003952D0"/>
    <w:rsid w:val="003971E7"/>
    <w:rsid w:val="003A0BE1"/>
    <w:rsid w:val="003A1A05"/>
    <w:rsid w:val="003A1DC7"/>
    <w:rsid w:val="003A3F10"/>
    <w:rsid w:val="003A3FC3"/>
    <w:rsid w:val="003A59A2"/>
    <w:rsid w:val="003A5D93"/>
    <w:rsid w:val="003B03F0"/>
    <w:rsid w:val="003B0C77"/>
    <w:rsid w:val="003B1EB8"/>
    <w:rsid w:val="003B2975"/>
    <w:rsid w:val="003B2C83"/>
    <w:rsid w:val="003B3DAF"/>
    <w:rsid w:val="003B48F3"/>
    <w:rsid w:val="003B4D57"/>
    <w:rsid w:val="003B604B"/>
    <w:rsid w:val="003B78F0"/>
    <w:rsid w:val="003C1213"/>
    <w:rsid w:val="003C1281"/>
    <w:rsid w:val="003C2613"/>
    <w:rsid w:val="003C39CD"/>
    <w:rsid w:val="003C4005"/>
    <w:rsid w:val="003C55B7"/>
    <w:rsid w:val="003C6788"/>
    <w:rsid w:val="003C6853"/>
    <w:rsid w:val="003C7B4E"/>
    <w:rsid w:val="003D0D4C"/>
    <w:rsid w:val="003D0D55"/>
    <w:rsid w:val="003D43CC"/>
    <w:rsid w:val="003D47CE"/>
    <w:rsid w:val="003D710B"/>
    <w:rsid w:val="003D7476"/>
    <w:rsid w:val="003E027A"/>
    <w:rsid w:val="003E0767"/>
    <w:rsid w:val="003E17AC"/>
    <w:rsid w:val="003E191B"/>
    <w:rsid w:val="003E25B6"/>
    <w:rsid w:val="003E2F1F"/>
    <w:rsid w:val="003E36BF"/>
    <w:rsid w:val="003E5F69"/>
    <w:rsid w:val="003F054F"/>
    <w:rsid w:val="003F2350"/>
    <w:rsid w:val="003F2977"/>
    <w:rsid w:val="003F318E"/>
    <w:rsid w:val="003F7010"/>
    <w:rsid w:val="003F790E"/>
    <w:rsid w:val="0040017B"/>
    <w:rsid w:val="00401AAD"/>
    <w:rsid w:val="00402863"/>
    <w:rsid w:val="00402AD7"/>
    <w:rsid w:val="004036AD"/>
    <w:rsid w:val="00404020"/>
    <w:rsid w:val="004044C8"/>
    <w:rsid w:val="004060C8"/>
    <w:rsid w:val="00407DA4"/>
    <w:rsid w:val="00410A22"/>
    <w:rsid w:val="00410AA1"/>
    <w:rsid w:val="00410D1E"/>
    <w:rsid w:val="00410E3D"/>
    <w:rsid w:val="00411AF1"/>
    <w:rsid w:val="00412CF0"/>
    <w:rsid w:val="00415277"/>
    <w:rsid w:val="0041536D"/>
    <w:rsid w:val="004169F6"/>
    <w:rsid w:val="00416A04"/>
    <w:rsid w:val="00416B52"/>
    <w:rsid w:val="00416D62"/>
    <w:rsid w:val="00417188"/>
    <w:rsid w:val="00423E56"/>
    <w:rsid w:val="00424CFC"/>
    <w:rsid w:val="00424DD1"/>
    <w:rsid w:val="0042568B"/>
    <w:rsid w:val="00425832"/>
    <w:rsid w:val="00425E5B"/>
    <w:rsid w:val="004268B5"/>
    <w:rsid w:val="00427650"/>
    <w:rsid w:val="00430138"/>
    <w:rsid w:val="00430A9F"/>
    <w:rsid w:val="004313E7"/>
    <w:rsid w:val="00431B1F"/>
    <w:rsid w:val="004326BE"/>
    <w:rsid w:val="00432721"/>
    <w:rsid w:val="00432F3C"/>
    <w:rsid w:val="0043326A"/>
    <w:rsid w:val="004344A1"/>
    <w:rsid w:val="00434DEE"/>
    <w:rsid w:val="00435030"/>
    <w:rsid w:val="00436A91"/>
    <w:rsid w:val="00437C7A"/>
    <w:rsid w:val="0044270D"/>
    <w:rsid w:val="0044288F"/>
    <w:rsid w:val="00443C2A"/>
    <w:rsid w:val="00444BC6"/>
    <w:rsid w:val="00444CAB"/>
    <w:rsid w:val="00446A6F"/>
    <w:rsid w:val="00447F35"/>
    <w:rsid w:val="0045004D"/>
    <w:rsid w:val="00452514"/>
    <w:rsid w:val="0045387D"/>
    <w:rsid w:val="0045426F"/>
    <w:rsid w:val="0045503E"/>
    <w:rsid w:val="004552B3"/>
    <w:rsid w:val="00455D58"/>
    <w:rsid w:val="004563D2"/>
    <w:rsid w:val="00457AA8"/>
    <w:rsid w:val="00460150"/>
    <w:rsid w:val="00461626"/>
    <w:rsid w:val="0046204F"/>
    <w:rsid w:val="00465227"/>
    <w:rsid w:val="00465F61"/>
    <w:rsid w:val="00473D8A"/>
    <w:rsid w:val="00474191"/>
    <w:rsid w:val="00474629"/>
    <w:rsid w:val="00474B9A"/>
    <w:rsid w:val="0047517F"/>
    <w:rsid w:val="00475482"/>
    <w:rsid w:val="004768B4"/>
    <w:rsid w:val="004810D0"/>
    <w:rsid w:val="004815E9"/>
    <w:rsid w:val="00483FCF"/>
    <w:rsid w:val="0048503D"/>
    <w:rsid w:val="00486AD3"/>
    <w:rsid w:val="00486C1E"/>
    <w:rsid w:val="00486DA9"/>
    <w:rsid w:val="00487031"/>
    <w:rsid w:val="0049020E"/>
    <w:rsid w:val="004910F7"/>
    <w:rsid w:val="00495833"/>
    <w:rsid w:val="00496700"/>
    <w:rsid w:val="00497005"/>
    <w:rsid w:val="004A053F"/>
    <w:rsid w:val="004A1D94"/>
    <w:rsid w:val="004A4B9A"/>
    <w:rsid w:val="004A7C2E"/>
    <w:rsid w:val="004B1D59"/>
    <w:rsid w:val="004B2738"/>
    <w:rsid w:val="004B2E30"/>
    <w:rsid w:val="004B40D3"/>
    <w:rsid w:val="004B67BF"/>
    <w:rsid w:val="004C082D"/>
    <w:rsid w:val="004C3675"/>
    <w:rsid w:val="004C5AF3"/>
    <w:rsid w:val="004C6247"/>
    <w:rsid w:val="004C7DC0"/>
    <w:rsid w:val="004D003F"/>
    <w:rsid w:val="004D042C"/>
    <w:rsid w:val="004D0D8D"/>
    <w:rsid w:val="004D107B"/>
    <w:rsid w:val="004D2487"/>
    <w:rsid w:val="004D3AD3"/>
    <w:rsid w:val="004D3B8D"/>
    <w:rsid w:val="004D471F"/>
    <w:rsid w:val="004D615C"/>
    <w:rsid w:val="004D621F"/>
    <w:rsid w:val="004D6BCE"/>
    <w:rsid w:val="004D7583"/>
    <w:rsid w:val="004E1544"/>
    <w:rsid w:val="004E28E4"/>
    <w:rsid w:val="004E5C37"/>
    <w:rsid w:val="004E6D46"/>
    <w:rsid w:val="004E7357"/>
    <w:rsid w:val="004F1476"/>
    <w:rsid w:val="004F153A"/>
    <w:rsid w:val="004F1573"/>
    <w:rsid w:val="004F1CBD"/>
    <w:rsid w:val="004F1E8F"/>
    <w:rsid w:val="004F20FA"/>
    <w:rsid w:val="004F2C98"/>
    <w:rsid w:val="004F321E"/>
    <w:rsid w:val="004F3391"/>
    <w:rsid w:val="004F3CC9"/>
    <w:rsid w:val="004F45FC"/>
    <w:rsid w:val="004F4BCD"/>
    <w:rsid w:val="004F580E"/>
    <w:rsid w:val="004F5998"/>
    <w:rsid w:val="005004E1"/>
    <w:rsid w:val="00501FD6"/>
    <w:rsid w:val="005027CE"/>
    <w:rsid w:val="005048B7"/>
    <w:rsid w:val="00504975"/>
    <w:rsid w:val="00504BDD"/>
    <w:rsid w:val="00504F47"/>
    <w:rsid w:val="005062B0"/>
    <w:rsid w:val="00507208"/>
    <w:rsid w:val="0051126F"/>
    <w:rsid w:val="00511A07"/>
    <w:rsid w:val="00514998"/>
    <w:rsid w:val="00514C17"/>
    <w:rsid w:val="00517276"/>
    <w:rsid w:val="00517421"/>
    <w:rsid w:val="00524CD2"/>
    <w:rsid w:val="00524D39"/>
    <w:rsid w:val="00525588"/>
    <w:rsid w:val="0052588F"/>
    <w:rsid w:val="00526963"/>
    <w:rsid w:val="005275BF"/>
    <w:rsid w:val="00530A7C"/>
    <w:rsid w:val="00530D5F"/>
    <w:rsid w:val="0053219E"/>
    <w:rsid w:val="005322CA"/>
    <w:rsid w:val="00533181"/>
    <w:rsid w:val="005338D9"/>
    <w:rsid w:val="0053564E"/>
    <w:rsid w:val="00535FF5"/>
    <w:rsid w:val="00536889"/>
    <w:rsid w:val="00537B94"/>
    <w:rsid w:val="00541908"/>
    <w:rsid w:val="00542ED8"/>
    <w:rsid w:val="005444D5"/>
    <w:rsid w:val="00547D19"/>
    <w:rsid w:val="0055095A"/>
    <w:rsid w:val="00552962"/>
    <w:rsid w:val="00554E60"/>
    <w:rsid w:val="005555F9"/>
    <w:rsid w:val="00555E38"/>
    <w:rsid w:val="00557B1C"/>
    <w:rsid w:val="00557C89"/>
    <w:rsid w:val="00563A79"/>
    <w:rsid w:val="00565B0F"/>
    <w:rsid w:val="0056763A"/>
    <w:rsid w:val="005713D4"/>
    <w:rsid w:val="0057193B"/>
    <w:rsid w:val="00572465"/>
    <w:rsid w:val="005735B0"/>
    <w:rsid w:val="00573C3A"/>
    <w:rsid w:val="005748D1"/>
    <w:rsid w:val="005757AB"/>
    <w:rsid w:val="00575E21"/>
    <w:rsid w:val="00576256"/>
    <w:rsid w:val="00576B11"/>
    <w:rsid w:val="0057744B"/>
    <w:rsid w:val="0057748A"/>
    <w:rsid w:val="00580E83"/>
    <w:rsid w:val="00581A91"/>
    <w:rsid w:val="005839D7"/>
    <w:rsid w:val="005843A3"/>
    <w:rsid w:val="005901F5"/>
    <w:rsid w:val="00590564"/>
    <w:rsid w:val="0059105D"/>
    <w:rsid w:val="005915E5"/>
    <w:rsid w:val="005927D3"/>
    <w:rsid w:val="00592F3F"/>
    <w:rsid w:val="005939EE"/>
    <w:rsid w:val="0059413F"/>
    <w:rsid w:val="005A0433"/>
    <w:rsid w:val="005A08EA"/>
    <w:rsid w:val="005A1338"/>
    <w:rsid w:val="005A168A"/>
    <w:rsid w:val="005A1703"/>
    <w:rsid w:val="005A226D"/>
    <w:rsid w:val="005A39FF"/>
    <w:rsid w:val="005A40DB"/>
    <w:rsid w:val="005A414C"/>
    <w:rsid w:val="005A4C7C"/>
    <w:rsid w:val="005A6116"/>
    <w:rsid w:val="005A7C20"/>
    <w:rsid w:val="005B0835"/>
    <w:rsid w:val="005B2613"/>
    <w:rsid w:val="005B3259"/>
    <w:rsid w:val="005B476A"/>
    <w:rsid w:val="005B4CFF"/>
    <w:rsid w:val="005B5E8D"/>
    <w:rsid w:val="005B72C1"/>
    <w:rsid w:val="005C03B5"/>
    <w:rsid w:val="005C1A3A"/>
    <w:rsid w:val="005C2437"/>
    <w:rsid w:val="005C2667"/>
    <w:rsid w:val="005C4C56"/>
    <w:rsid w:val="005C5F74"/>
    <w:rsid w:val="005C65F7"/>
    <w:rsid w:val="005D0DFC"/>
    <w:rsid w:val="005D3E32"/>
    <w:rsid w:val="005E138D"/>
    <w:rsid w:val="005E1BEA"/>
    <w:rsid w:val="005E2763"/>
    <w:rsid w:val="005E2C4B"/>
    <w:rsid w:val="005E3924"/>
    <w:rsid w:val="005E4D82"/>
    <w:rsid w:val="005E7084"/>
    <w:rsid w:val="005F1E6E"/>
    <w:rsid w:val="005F4E0F"/>
    <w:rsid w:val="005F5E1B"/>
    <w:rsid w:val="005F6EA2"/>
    <w:rsid w:val="005F6F4D"/>
    <w:rsid w:val="005F7706"/>
    <w:rsid w:val="005F7F0F"/>
    <w:rsid w:val="00600B07"/>
    <w:rsid w:val="00600C9B"/>
    <w:rsid w:val="00601F66"/>
    <w:rsid w:val="00602854"/>
    <w:rsid w:val="00602AFE"/>
    <w:rsid w:val="0060439C"/>
    <w:rsid w:val="0060449A"/>
    <w:rsid w:val="00605B57"/>
    <w:rsid w:val="00605CD2"/>
    <w:rsid w:val="00606D81"/>
    <w:rsid w:val="006073DC"/>
    <w:rsid w:val="006077AC"/>
    <w:rsid w:val="00607C8B"/>
    <w:rsid w:val="00610E6E"/>
    <w:rsid w:val="00611EC2"/>
    <w:rsid w:val="00612BEB"/>
    <w:rsid w:val="0061326F"/>
    <w:rsid w:val="00614B2C"/>
    <w:rsid w:val="00614C98"/>
    <w:rsid w:val="00616C56"/>
    <w:rsid w:val="00616E0C"/>
    <w:rsid w:val="0062015D"/>
    <w:rsid w:val="00625A14"/>
    <w:rsid w:val="00625A4A"/>
    <w:rsid w:val="00625D2D"/>
    <w:rsid w:val="00626257"/>
    <w:rsid w:val="00627145"/>
    <w:rsid w:val="006272FE"/>
    <w:rsid w:val="006311CA"/>
    <w:rsid w:val="00632E85"/>
    <w:rsid w:val="00633CA7"/>
    <w:rsid w:val="00633DC7"/>
    <w:rsid w:val="0063419F"/>
    <w:rsid w:val="0063702C"/>
    <w:rsid w:val="0064126A"/>
    <w:rsid w:val="00642350"/>
    <w:rsid w:val="006428A7"/>
    <w:rsid w:val="00642936"/>
    <w:rsid w:val="006429B0"/>
    <w:rsid w:val="006434C4"/>
    <w:rsid w:val="00643B53"/>
    <w:rsid w:val="006440D1"/>
    <w:rsid w:val="00646421"/>
    <w:rsid w:val="0065002F"/>
    <w:rsid w:val="00651976"/>
    <w:rsid w:val="00651FF3"/>
    <w:rsid w:val="00654C88"/>
    <w:rsid w:val="00654FA5"/>
    <w:rsid w:val="00655B91"/>
    <w:rsid w:val="00656194"/>
    <w:rsid w:val="00656805"/>
    <w:rsid w:val="006570A3"/>
    <w:rsid w:val="00660930"/>
    <w:rsid w:val="0066098C"/>
    <w:rsid w:val="00660DD7"/>
    <w:rsid w:val="00661125"/>
    <w:rsid w:val="00661B94"/>
    <w:rsid w:val="006626B7"/>
    <w:rsid w:val="0066341A"/>
    <w:rsid w:val="006665E3"/>
    <w:rsid w:val="00670CF6"/>
    <w:rsid w:val="0067165A"/>
    <w:rsid w:val="0067241B"/>
    <w:rsid w:val="00673702"/>
    <w:rsid w:val="00673ADF"/>
    <w:rsid w:val="00677837"/>
    <w:rsid w:val="0068001E"/>
    <w:rsid w:val="00681202"/>
    <w:rsid w:val="006869FA"/>
    <w:rsid w:val="00691854"/>
    <w:rsid w:val="00696BA6"/>
    <w:rsid w:val="00696BAB"/>
    <w:rsid w:val="00697A3C"/>
    <w:rsid w:val="006A52F4"/>
    <w:rsid w:val="006A6B5F"/>
    <w:rsid w:val="006B10EF"/>
    <w:rsid w:val="006B1900"/>
    <w:rsid w:val="006B1A44"/>
    <w:rsid w:val="006B1BBE"/>
    <w:rsid w:val="006B1D0C"/>
    <w:rsid w:val="006B2FD4"/>
    <w:rsid w:val="006B375F"/>
    <w:rsid w:val="006B440D"/>
    <w:rsid w:val="006B677A"/>
    <w:rsid w:val="006B69A5"/>
    <w:rsid w:val="006C2468"/>
    <w:rsid w:val="006C34EE"/>
    <w:rsid w:val="006C5019"/>
    <w:rsid w:val="006C5F20"/>
    <w:rsid w:val="006D0099"/>
    <w:rsid w:val="006D095C"/>
    <w:rsid w:val="006D0B4C"/>
    <w:rsid w:val="006D24F7"/>
    <w:rsid w:val="006D4548"/>
    <w:rsid w:val="006D4D56"/>
    <w:rsid w:val="006D5D07"/>
    <w:rsid w:val="006E03C1"/>
    <w:rsid w:val="006E0A2C"/>
    <w:rsid w:val="006E15C6"/>
    <w:rsid w:val="006E1DEE"/>
    <w:rsid w:val="006E29BE"/>
    <w:rsid w:val="006E34E7"/>
    <w:rsid w:val="006E382E"/>
    <w:rsid w:val="006E58C1"/>
    <w:rsid w:val="006E5D1A"/>
    <w:rsid w:val="006E6396"/>
    <w:rsid w:val="006E7141"/>
    <w:rsid w:val="006F0A1C"/>
    <w:rsid w:val="006F2D2F"/>
    <w:rsid w:val="006F39E3"/>
    <w:rsid w:val="006F5AEB"/>
    <w:rsid w:val="006F5E5B"/>
    <w:rsid w:val="006F78E5"/>
    <w:rsid w:val="007017B9"/>
    <w:rsid w:val="0070260E"/>
    <w:rsid w:val="00702794"/>
    <w:rsid w:val="007030A9"/>
    <w:rsid w:val="007060BB"/>
    <w:rsid w:val="00706456"/>
    <w:rsid w:val="00710699"/>
    <w:rsid w:val="00714237"/>
    <w:rsid w:val="007150A6"/>
    <w:rsid w:val="0071517A"/>
    <w:rsid w:val="00717885"/>
    <w:rsid w:val="00721945"/>
    <w:rsid w:val="00722A68"/>
    <w:rsid w:val="00723ABB"/>
    <w:rsid w:val="007244F7"/>
    <w:rsid w:val="0072624D"/>
    <w:rsid w:val="00726AFF"/>
    <w:rsid w:val="00731D75"/>
    <w:rsid w:val="00732711"/>
    <w:rsid w:val="00733923"/>
    <w:rsid w:val="007348A7"/>
    <w:rsid w:val="00734D6B"/>
    <w:rsid w:val="00735DE7"/>
    <w:rsid w:val="00737080"/>
    <w:rsid w:val="00742ADE"/>
    <w:rsid w:val="00742E3A"/>
    <w:rsid w:val="00743648"/>
    <w:rsid w:val="00744987"/>
    <w:rsid w:val="007476FC"/>
    <w:rsid w:val="00750D53"/>
    <w:rsid w:val="0075244D"/>
    <w:rsid w:val="00753705"/>
    <w:rsid w:val="0075488E"/>
    <w:rsid w:val="00754B1E"/>
    <w:rsid w:val="0075590F"/>
    <w:rsid w:val="00756C40"/>
    <w:rsid w:val="00757CCD"/>
    <w:rsid w:val="00760098"/>
    <w:rsid w:val="00761393"/>
    <w:rsid w:val="00761E88"/>
    <w:rsid w:val="00762813"/>
    <w:rsid w:val="0076448A"/>
    <w:rsid w:val="0076510B"/>
    <w:rsid w:val="00767E1C"/>
    <w:rsid w:val="00770A82"/>
    <w:rsid w:val="00773496"/>
    <w:rsid w:val="00775AC4"/>
    <w:rsid w:val="0077683A"/>
    <w:rsid w:val="0078038E"/>
    <w:rsid w:val="00781A26"/>
    <w:rsid w:val="007825EB"/>
    <w:rsid w:val="00782CA5"/>
    <w:rsid w:val="00787FB6"/>
    <w:rsid w:val="0079173B"/>
    <w:rsid w:val="0079205D"/>
    <w:rsid w:val="00792DDD"/>
    <w:rsid w:val="0079383B"/>
    <w:rsid w:val="00794280"/>
    <w:rsid w:val="00795740"/>
    <w:rsid w:val="0079582D"/>
    <w:rsid w:val="0079629B"/>
    <w:rsid w:val="00796426"/>
    <w:rsid w:val="007A02E8"/>
    <w:rsid w:val="007A25EB"/>
    <w:rsid w:val="007A2D75"/>
    <w:rsid w:val="007A440D"/>
    <w:rsid w:val="007A4A3B"/>
    <w:rsid w:val="007A503C"/>
    <w:rsid w:val="007A63D8"/>
    <w:rsid w:val="007A714D"/>
    <w:rsid w:val="007A7188"/>
    <w:rsid w:val="007A76A6"/>
    <w:rsid w:val="007A7FF6"/>
    <w:rsid w:val="007B200A"/>
    <w:rsid w:val="007B219D"/>
    <w:rsid w:val="007B239B"/>
    <w:rsid w:val="007B4C14"/>
    <w:rsid w:val="007B7655"/>
    <w:rsid w:val="007C021A"/>
    <w:rsid w:val="007C0780"/>
    <w:rsid w:val="007C21F3"/>
    <w:rsid w:val="007C2A81"/>
    <w:rsid w:val="007C3E0A"/>
    <w:rsid w:val="007C5FF2"/>
    <w:rsid w:val="007C6D5B"/>
    <w:rsid w:val="007D0611"/>
    <w:rsid w:val="007D1E2F"/>
    <w:rsid w:val="007D2A94"/>
    <w:rsid w:val="007D3F52"/>
    <w:rsid w:val="007D54B1"/>
    <w:rsid w:val="007D7255"/>
    <w:rsid w:val="007D77F5"/>
    <w:rsid w:val="007E0762"/>
    <w:rsid w:val="007E09FD"/>
    <w:rsid w:val="007E19C9"/>
    <w:rsid w:val="007E3927"/>
    <w:rsid w:val="007E5130"/>
    <w:rsid w:val="007E5334"/>
    <w:rsid w:val="007E5383"/>
    <w:rsid w:val="007E53BB"/>
    <w:rsid w:val="007E5415"/>
    <w:rsid w:val="007E5949"/>
    <w:rsid w:val="007F1C52"/>
    <w:rsid w:val="007F29D3"/>
    <w:rsid w:val="007F73C8"/>
    <w:rsid w:val="008001EA"/>
    <w:rsid w:val="00802465"/>
    <w:rsid w:val="008037FD"/>
    <w:rsid w:val="00803871"/>
    <w:rsid w:val="00803F1F"/>
    <w:rsid w:val="008057C6"/>
    <w:rsid w:val="00812177"/>
    <w:rsid w:val="008121B9"/>
    <w:rsid w:val="00813026"/>
    <w:rsid w:val="00814C70"/>
    <w:rsid w:val="00815997"/>
    <w:rsid w:val="0081698B"/>
    <w:rsid w:val="00816EB1"/>
    <w:rsid w:val="008176E4"/>
    <w:rsid w:val="00820288"/>
    <w:rsid w:val="00821CFD"/>
    <w:rsid w:val="00823BE5"/>
    <w:rsid w:val="00824512"/>
    <w:rsid w:val="00825235"/>
    <w:rsid w:val="0082544A"/>
    <w:rsid w:val="008258C6"/>
    <w:rsid w:val="00827716"/>
    <w:rsid w:val="00827E4D"/>
    <w:rsid w:val="00827EA8"/>
    <w:rsid w:val="008305D2"/>
    <w:rsid w:val="00832EA9"/>
    <w:rsid w:val="00833844"/>
    <w:rsid w:val="00833B5A"/>
    <w:rsid w:val="00837893"/>
    <w:rsid w:val="00837A09"/>
    <w:rsid w:val="00837F5D"/>
    <w:rsid w:val="00841098"/>
    <w:rsid w:val="0084290D"/>
    <w:rsid w:val="00844405"/>
    <w:rsid w:val="008459B7"/>
    <w:rsid w:val="00845C01"/>
    <w:rsid w:val="008464F4"/>
    <w:rsid w:val="00846CC6"/>
    <w:rsid w:val="00850111"/>
    <w:rsid w:val="00851B90"/>
    <w:rsid w:val="0085318B"/>
    <w:rsid w:val="00854052"/>
    <w:rsid w:val="00854965"/>
    <w:rsid w:val="00855655"/>
    <w:rsid w:val="00855C0F"/>
    <w:rsid w:val="008567A7"/>
    <w:rsid w:val="00857E87"/>
    <w:rsid w:val="00864F3C"/>
    <w:rsid w:val="0086530F"/>
    <w:rsid w:val="0086645E"/>
    <w:rsid w:val="00866D85"/>
    <w:rsid w:val="00871927"/>
    <w:rsid w:val="00872CEA"/>
    <w:rsid w:val="00872DCB"/>
    <w:rsid w:val="00876D05"/>
    <w:rsid w:val="00876EFF"/>
    <w:rsid w:val="0088050F"/>
    <w:rsid w:val="00880637"/>
    <w:rsid w:val="00880AA6"/>
    <w:rsid w:val="00880B23"/>
    <w:rsid w:val="00880B2B"/>
    <w:rsid w:val="00880BEA"/>
    <w:rsid w:val="0088158D"/>
    <w:rsid w:val="00882ABE"/>
    <w:rsid w:val="008840B9"/>
    <w:rsid w:val="00884D14"/>
    <w:rsid w:val="00887D40"/>
    <w:rsid w:val="00891D0D"/>
    <w:rsid w:val="008938E8"/>
    <w:rsid w:val="00895137"/>
    <w:rsid w:val="008A0312"/>
    <w:rsid w:val="008A15C0"/>
    <w:rsid w:val="008A2FFC"/>
    <w:rsid w:val="008A3A26"/>
    <w:rsid w:val="008A4823"/>
    <w:rsid w:val="008A513C"/>
    <w:rsid w:val="008A6CDB"/>
    <w:rsid w:val="008B0DE4"/>
    <w:rsid w:val="008B121C"/>
    <w:rsid w:val="008B2016"/>
    <w:rsid w:val="008B32BD"/>
    <w:rsid w:val="008B69FA"/>
    <w:rsid w:val="008B6A1C"/>
    <w:rsid w:val="008B7CC0"/>
    <w:rsid w:val="008C122E"/>
    <w:rsid w:val="008C127A"/>
    <w:rsid w:val="008C2DEB"/>
    <w:rsid w:val="008C4766"/>
    <w:rsid w:val="008C5167"/>
    <w:rsid w:val="008D0183"/>
    <w:rsid w:val="008D24A8"/>
    <w:rsid w:val="008D55FF"/>
    <w:rsid w:val="008E4481"/>
    <w:rsid w:val="008E5CEC"/>
    <w:rsid w:val="008E6074"/>
    <w:rsid w:val="008E6574"/>
    <w:rsid w:val="008E78F1"/>
    <w:rsid w:val="008F2251"/>
    <w:rsid w:val="008F24FF"/>
    <w:rsid w:val="008F3132"/>
    <w:rsid w:val="008F6B17"/>
    <w:rsid w:val="008F7279"/>
    <w:rsid w:val="00906DC9"/>
    <w:rsid w:val="0090710E"/>
    <w:rsid w:val="00907C06"/>
    <w:rsid w:val="0091009B"/>
    <w:rsid w:val="00910C0D"/>
    <w:rsid w:val="0091278E"/>
    <w:rsid w:val="00912857"/>
    <w:rsid w:val="00914255"/>
    <w:rsid w:val="00914580"/>
    <w:rsid w:val="00915D7D"/>
    <w:rsid w:val="00917B70"/>
    <w:rsid w:val="00920DF6"/>
    <w:rsid w:val="00921831"/>
    <w:rsid w:val="00923BBB"/>
    <w:rsid w:val="009240B2"/>
    <w:rsid w:val="00924974"/>
    <w:rsid w:val="00924E95"/>
    <w:rsid w:val="00924EEB"/>
    <w:rsid w:val="00926B8B"/>
    <w:rsid w:val="00927291"/>
    <w:rsid w:val="00927FC3"/>
    <w:rsid w:val="00930BBF"/>
    <w:rsid w:val="0093104A"/>
    <w:rsid w:val="00933CC0"/>
    <w:rsid w:val="00934BAC"/>
    <w:rsid w:val="00934D0D"/>
    <w:rsid w:val="00934E2C"/>
    <w:rsid w:val="00935DBD"/>
    <w:rsid w:val="0093776A"/>
    <w:rsid w:val="009402F0"/>
    <w:rsid w:val="0094166C"/>
    <w:rsid w:val="00941D78"/>
    <w:rsid w:val="00943CA7"/>
    <w:rsid w:val="0094422C"/>
    <w:rsid w:val="0094471B"/>
    <w:rsid w:val="00944E5D"/>
    <w:rsid w:val="009455E7"/>
    <w:rsid w:val="00945993"/>
    <w:rsid w:val="00946FC1"/>
    <w:rsid w:val="0095378C"/>
    <w:rsid w:val="0095446D"/>
    <w:rsid w:val="00957D6D"/>
    <w:rsid w:val="009605C7"/>
    <w:rsid w:val="00960C20"/>
    <w:rsid w:val="0096241E"/>
    <w:rsid w:val="0096274D"/>
    <w:rsid w:val="00962E03"/>
    <w:rsid w:val="009638DA"/>
    <w:rsid w:val="00964109"/>
    <w:rsid w:val="009642AD"/>
    <w:rsid w:val="00965FFF"/>
    <w:rsid w:val="00966970"/>
    <w:rsid w:val="009705D2"/>
    <w:rsid w:val="0097288A"/>
    <w:rsid w:val="00972F4A"/>
    <w:rsid w:val="00973D5C"/>
    <w:rsid w:val="009764B5"/>
    <w:rsid w:val="009767EC"/>
    <w:rsid w:val="00976E8B"/>
    <w:rsid w:val="00980F13"/>
    <w:rsid w:val="009815AF"/>
    <w:rsid w:val="00981CFB"/>
    <w:rsid w:val="00982EB4"/>
    <w:rsid w:val="0098361B"/>
    <w:rsid w:val="00985D20"/>
    <w:rsid w:val="009860AA"/>
    <w:rsid w:val="00986456"/>
    <w:rsid w:val="00991F71"/>
    <w:rsid w:val="00993338"/>
    <w:rsid w:val="00994CAD"/>
    <w:rsid w:val="00994D5E"/>
    <w:rsid w:val="009950E0"/>
    <w:rsid w:val="00995FF4"/>
    <w:rsid w:val="00996025"/>
    <w:rsid w:val="009965C6"/>
    <w:rsid w:val="00997396"/>
    <w:rsid w:val="009A01AD"/>
    <w:rsid w:val="009A0C0D"/>
    <w:rsid w:val="009A13D1"/>
    <w:rsid w:val="009A1B3F"/>
    <w:rsid w:val="009A2D15"/>
    <w:rsid w:val="009A2F7D"/>
    <w:rsid w:val="009A35FA"/>
    <w:rsid w:val="009A49F7"/>
    <w:rsid w:val="009A72F7"/>
    <w:rsid w:val="009B51A9"/>
    <w:rsid w:val="009B67A4"/>
    <w:rsid w:val="009B6E3B"/>
    <w:rsid w:val="009C4017"/>
    <w:rsid w:val="009C4640"/>
    <w:rsid w:val="009C662D"/>
    <w:rsid w:val="009C677D"/>
    <w:rsid w:val="009D043F"/>
    <w:rsid w:val="009D101A"/>
    <w:rsid w:val="009D1FE8"/>
    <w:rsid w:val="009D263E"/>
    <w:rsid w:val="009D2DCB"/>
    <w:rsid w:val="009D3481"/>
    <w:rsid w:val="009D4F70"/>
    <w:rsid w:val="009D60F9"/>
    <w:rsid w:val="009D6225"/>
    <w:rsid w:val="009D6310"/>
    <w:rsid w:val="009D64DD"/>
    <w:rsid w:val="009E1870"/>
    <w:rsid w:val="009E2E2B"/>
    <w:rsid w:val="009E2F6D"/>
    <w:rsid w:val="009E4078"/>
    <w:rsid w:val="009E4C31"/>
    <w:rsid w:val="009E6176"/>
    <w:rsid w:val="009F1398"/>
    <w:rsid w:val="009F3312"/>
    <w:rsid w:val="009F50D1"/>
    <w:rsid w:val="009F5541"/>
    <w:rsid w:val="009F58ED"/>
    <w:rsid w:val="00A00CD9"/>
    <w:rsid w:val="00A00D4B"/>
    <w:rsid w:val="00A02600"/>
    <w:rsid w:val="00A0318F"/>
    <w:rsid w:val="00A03B8E"/>
    <w:rsid w:val="00A04A65"/>
    <w:rsid w:val="00A051D8"/>
    <w:rsid w:val="00A054A2"/>
    <w:rsid w:val="00A064A2"/>
    <w:rsid w:val="00A07B85"/>
    <w:rsid w:val="00A10057"/>
    <w:rsid w:val="00A11029"/>
    <w:rsid w:val="00A127BA"/>
    <w:rsid w:val="00A148BC"/>
    <w:rsid w:val="00A15102"/>
    <w:rsid w:val="00A1652E"/>
    <w:rsid w:val="00A16D44"/>
    <w:rsid w:val="00A202C4"/>
    <w:rsid w:val="00A20300"/>
    <w:rsid w:val="00A21876"/>
    <w:rsid w:val="00A218DE"/>
    <w:rsid w:val="00A21914"/>
    <w:rsid w:val="00A22451"/>
    <w:rsid w:val="00A22519"/>
    <w:rsid w:val="00A31363"/>
    <w:rsid w:val="00A313C7"/>
    <w:rsid w:val="00A32170"/>
    <w:rsid w:val="00A332B8"/>
    <w:rsid w:val="00A343D8"/>
    <w:rsid w:val="00A36CA1"/>
    <w:rsid w:val="00A37BD0"/>
    <w:rsid w:val="00A40FA9"/>
    <w:rsid w:val="00A43121"/>
    <w:rsid w:val="00A43248"/>
    <w:rsid w:val="00A43CDC"/>
    <w:rsid w:val="00A44877"/>
    <w:rsid w:val="00A45F84"/>
    <w:rsid w:val="00A476F6"/>
    <w:rsid w:val="00A47887"/>
    <w:rsid w:val="00A47C39"/>
    <w:rsid w:val="00A506D8"/>
    <w:rsid w:val="00A524DC"/>
    <w:rsid w:val="00A5298E"/>
    <w:rsid w:val="00A532A4"/>
    <w:rsid w:val="00A54CF4"/>
    <w:rsid w:val="00A556BC"/>
    <w:rsid w:val="00A56B96"/>
    <w:rsid w:val="00A571DF"/>
    <w:rsid w:val="00A57B1B"/>
    <w:rsid w:val="00A61A21"/>
    <w:rsid w:val="00A61BEE"/>
    <w:rsid w:val="00A6201B"/>
    <w:rsid w:val="00A64D48"/>
    <w:rsid w:val="00A64EE2"/>
    <w:rsid w:val="00A65054"/>
    <w:rsid w:val="00A7031A"/>
    <w:rsid w:val="00A71AE1"/>
    <w:rsid w:val="00A71B10"/>
    <w:rsid w:val="00A733CE"/>
    <w:rsid w:val="00A745F4"/>
    <w:rsid w:val="00A748D2"/>
    <w:rsid w:val="00A82335"/>
    <w:rsid w:val="00A82D50"/>
    <w:rsid w:val="00A873D6"/>
    <w:rsid w:val="00A87EB4"/>
    <w:rsid w:val="00A9045D"/>
    <w:rsid w:val="00A90844"/>
    <w:rsid w:val="00A90E51"/>
    <w:rsid w:val="00A9180E"/>
    <w:rsid w:val="00A93263"/>
    <w:rsid w:val="00A93C2A"/>
    <w:rsid w:val="00A95832"/>
    <w:rsid w:val="00A95B91"/>
    <w:rsid w:val="00A96429"/>
    <w:rsid w:val="00AA19EA"/>
    <w:rsid w:val="00AA3302"/>
    <w:rsid w:val="00AA6119"/>
    <w:rsid w:val="00AB2289"/>
    <w:rsid w:val="00AB31D3"/>
    <w:rsid w:val="00AB4F79"/>
    <w:rsid w:val="00AB5117"/>
    <w:rsid w:val="00AB7948"/>
    <w:rsid w:val="00AB797B"/>
    <w:rsid w:val="00AC086A"/>
    <w:rsid w:val="00AC2485"/>
    <w:rsid w:val="00AC26E7"/>
    <w:rsid w:val="00AC5D98"/>
    <w:rsid w:val="00AC5F6B"/>
    <w:rsid w:val="00AC6690"/>
    <w:rsid w:val="00AC7A34"/>
    <w:rsid w:val="00AD0BB8"/>
    <w:rsid w:val="00AD6208"/>
    <w:rsid w:val="00AD709E"/>
    <w:rsid w:val="00AD7362"/>
    <w:rsid w:val="00AD76AC"/>
    <w:rsid w:val="00AD78DC"/>
    <w:rsid w:val="00AE0390"/>
    <w:rsid w:val="00AE1E29"/>
    <w:rsid w:val="00AE2057"/>
    <w:rsid w:val="00AE25A5"/>
    <w:rsid w:val="00AE2F39"/>
    <w:rsid w:val="00AE4C74"/>
    <w:rsid w:val="00AE58DB"/>
    <w:rsid w:val="00AE6292"/>
    <w:rsid w:val="00AE6835"/>
    <w:rsid w:val="00AE7A09"/>
    <w:rsid w:val="00AF5F8D"/>
    <w:rsid w:val="00AF6E4A"/>
    <w:rsid w:val="00AF715C"/>
    <w:rsid w:val="00B000A6"/>
    <w:rsid w:val="00B001A5"/>
    <w:rsid w:val="00B00A61"/>
    <w:rsid w:val="00B0472D"/>
    <w:rsid w:val="00B04F7B"/>
    <w:rsid w:val="00B103C3"/>
    <w:rsid w:val="00B11894"/>
    <w:rsid w:val="00B13ABE"/>
    <w:rsid w:val="00B14851"/>
    <w:rsid w:val="00B204F0"/>
    <w:rsid w:val="00B21D48"/>
    <w:rsid w:val="00B22764"/>
    <w:rsid w:val="00B22BF1"/>
    <w:rsid w:val="00B24F26"/>
    <w:rsid w:val="00B25837"/>
    <w:rsid w:val="00B26B20"/>
    <w:rsid w:val="00B26BCE"/>
    <w:rsid w:val="00B26EB7"/>
    <w:rsid w:val="00B2723F"/>
    <w:rsid w:val="00B301AC"/>
    <w:rsid w:val="00B33BC1"/>
    <w:rsid w:val="00B34CA4"/>
    <w:rsid w:val="00B350F6"/>
    <w:rsid w:val="00B353FB"/>
    <w:rsid w:val="00B3559F"/>
    <w:rsid w:val="00B40037"/>
    <w:rsid w:val="00B425C6"/>
    <w:rsid w:val="00B4484A"/>
    <w:rsid w:val="00B46E64"/>
    <w:rsid w:val="00B478D7"/>
    <w:rsid w:val="00B53A9E"/>
    <w:rsid w:val="00B53E8F"/>
    <w:rsid w:val="00B55BA2"/>
    <w:rsid w:val="00B56EA6"/>
    <w:rsid w:val="00B607EA"/>
    <w:rsid w:val="00B62CB8"/>
    <w:rsid w:val="00B62F96"/>
    <w:rsid w:val="00B63601"/>
    <w:rsid w:val="00B6419A"/>
    <w:rsid w:val="00B649E5"/>
    <w:rsid w:val="00B64C59"/>
    <w:rsid w:val="00B67AE8"/>
    <w:rsid w:val="00B67B4A"/>
    <w:rsid w:val="00B67CBB"/>
    <w:rsid w:val="00B70337"/>
    <w:rsid w:val="00B71301"/>
    <w:rsid w:val="00B7199A"/>
    <w:rsid w:val="00B71A56"/>
    <w:rsid w:val="00B71BDF"/>
    <w:rsid w:val="00B7738C"/>
    <w:rsid w:val="00B82654"/>
    <w:rsid w:val="00B83CBA"/>
    <w:rsid w:val="00B85B17"/>
    <w:rsid w:val="00B87573"/>
    <w:rsid w:val="00B87C3A"/>
    <w:rsid w:val="00B87E06"/>
    <w:rsid w:val="00B908A3"/>
    <w:rsid w:val="00B923E5"/>
    <w:rsid w:val="00B9445A"/>
    <w:rsid w:val="00B946A0"/>
    <w:rsid w:val="00B953BE"/>
    <w:rsid w:val="00B96854"/>
    <w:rsid w:val="00B97D6F"/>
    <w:rsid w:val="00BA0504"/>
    <w:rsid w:val="00BA1F7C"/>
    <w:rsid w:val="00BA23D1"/>
    <w:rsid w:val="00BA2B62"/>
    <w:rsid w:val="00BA2D38"/>
    <w:rsid w:val="00BA2F49"/>
    <w:rsid w:val="00BA5060"/>
    <w:rsid w:val="00BB046F"/>
    <w:rsid w:val="00BB4D78"/>
    <w:rsid w:val="00BB51A9"/>
    <w:rsid w:val="00BB6ACD"/>
    <w:rsid w:val="00BB6D7C"/>
    <w:rsid w:val="00BB7446"/>
    <w:rsid w:val="00BC0ADF"/>
    <w:rsid w:val="00BC1DB9"/>
    <w:rsid w:val="00BC235C"/>
    <w:rsid w:val="00BC3CA4"/>
    <w:rsid w:val="00BC4C51"/>
    <w:rsid w:val="00BC5416"/>
    <w:rsid w:val="00BC581A"/>
    <w:rsid w:val="00BC653B"/>
    <w:rsid w:val="00BC73CC"/>
    <w:rsid w:val="00BC7642"/>
    <w:rsid w:val="00BC7FF9"/>
    <w:rsid w:val="00BD113F"/>
    <w:rsid w:val="00BD2ADE"/>
    <w:rsid w:val="00BD3703"/>
    <w:rsid w:val="00BD3C4A"/>
    <w:rsid w:val="00BD3F88"/>
    <w:rsid w:val="00BD63D9"/>
    <w:rsid w:val="00BD7C43"/>
    <w:rsid w:val="00BE0946"/>
    <w:rsid w:val="00BE2387"/>
    <w:rsid w:val="00BE2C4F"/>
    <w:rsid w:val="00BE4167"/>
    <w:rsid w:val="00BE4B69"/>
    <w:rsid w:val="00BE5AB9"/>
    <w:rsid w:val="00BE60B0"/>
    <w:rsid w:val="00BF1434"/>
    <w:rsid w:val="00BF31D6"/>
    <w:rsid w:val="00BF3374"/>
    <w:rsid w:val="00BF36A8"/>
    <w:rsid w:val="00BF59AE"/>
    <w:rsid w:val="00BF5A17"/>
    <w:rsid w:val="00BF5E4D"/>
    <w:rsid w:val="00BF7213"/>
    <w:rsid w:val="00C0065B"/>
    <w:rsid w:val="00C01F39"/>
    <w:rsid w:val="00C030A5"/>
    <w:rsid w:val="00C05813"/>
    <w:rsid w:val="00C05CE4"/>
    <w:rsid w:val="00C06FA0"/>
    <w:rsid w:val="00C122E1"/>
    <w:rsid w:val="00C16BF8"/>
    <w:rsid w:val="00C17F45"/>
    <w:rsid w:val="00C211D3"/>
    <w:rsid w:val="00C24D87"/>
    <w:rsid w:val="00C302F0"/>
    <w:rsid w:val="00C31977"/>
    <w:rsid w:val="00C32274"/>
    <w:rsid w:val="00C32866"/>
    <w:rsid w:val="00C349B8"/>
    <w:rsid w:val="00C356BF"/>
    <w:rsid w:val="00C35EB6"/>
    <w:rsid w:val="00C377BC"/>
    <w:rsid w:val="00C40150"/>
    <w:rsid w:val="00C40C67"/>
    <w:rsid w:val="00C41885"/>
    <w:rsid w:val="00C4595A"/>
    <w:rsid w:val="00C462BF"/>
    <w:rsid w:val="00C4687B"/>
    <w:rsid w:val="00C470BE"/>
    <w:rsid w:val="00C470DC"/>
    <w:rsid w:val="00C47268"/>
    <w:rsid w:val="00C47630"/>
    <w:rsid w:val="00C4780C"/>
    <w:rsid w:val="00C47EF3"/>
    <w:rsid w:val="00C50091"/>
    <w:rsid w:val="00C52C23"/>
    <w:rsid w:val="00C541D4"/>
    <w:rsid w:val="00C54540"/>
    <w:rsid w:val="00C54679"/>
    <w:rsid w:val="00C56916"/>
    <w:rsid w:val="00C56B00"/>
    <w:rsid w:val="00C570AD"/>
    <w:rsid w:val="00C62335"/>
    <w:rsid w:val="00C63408"/>
    <w:rsid w:val="00C64517"/>
    <w:rsid w:val="00C64BCC"/>
    <w:rsid w:val="00C64E3F"/>
    <w:rsid w:val="00C66A7D"/>
    <w:rsid w:val="00C6717C"/>
    <w:rsid w:val="00C71706"/>
    <w:rsid w:val="00C72420"/>
    <w:rsid w:val="00C75C50"/>
    <w:rsid w:val="00C76C7A"/>
    <w:rsid w:val="00C77B12"/>
    <w:rsid w:val="00C81ACA"/>
    <w:rsid w:val="00C82F91"/>
    <w:rsid w:val="00C850D8"/>
    <w:rsid w:val="00C9078B"/>
    <w:rsid w:val="00C926CA"/>
    <w:rsid w:val="00C930F9"/>
    <w:rsid w:val="00C94377"/>
    <w:rsid w:val="00C948DF"/>
    <w:rsid w:val="00C94CE3"/>
    <w:rsid w:val="00CA0C1A"/>
    <w:rsid w:val="00CA3350"/>
    <w:rsid w:val="00CA3911"/>
    <w:rsid w:val="00CA401B"/>
    <w:rsid w:val="00CA4A83"/>
    <w:rsid w:val="00CB3D0B"/>
    <w:rsid w:val="00CB4E72"/>
    <w:rsid w:val="00CB700C"/>
    <w:rsid w:val="00CB7331"/>
    <w:rsid w:val="00CB774D"/>
    <w:rsid w:val="00CC1FE8"/>
    <w:rsid w:val="00CC2691"/>
    <w:rsid w:val="00CC2B97"/>
    <w:rsid w:val="00CC43DC"/>
    <w:rsid w:val="00CC510C"/>
    <w:rsid w:val="00CC6167"/>
    <w:rsid w:val="00CC634E"/>
    <w:rsid w:val="00CC6CE1"/>
    <w:rsid w:val="00CC7216"/>
    <w:rsid w:val="00CC7FFC"/>
    <w:rsid w:val="00CD1892"/>
    <w:rsid w:val="00CE0A3E"/>
    <w:rsid w:val="00CE16DE"/>
    <w:rsid w:val="00CE1D56"/>
    <w:rsid w:val="00CE3F33"/>
    <w:rsid w:val="00CE49C4"/>
    <w:rsid w:val="00CE5059"/>
    <w:rsid w:val="00CE6AE1"/>
    <w:rsid w:val="00CE76E1"/>
    <w:rsid w:val="00CF0107"/>
    <w:rsid w:val="00CF0357"/>
    <w:rsid w:val="00CF2F5A"/>
    <w:rsid w:val="00CF38D8"/>
    <w:rsid w:val="00CF3D2A"/>
    <w:rsid w:val="00CF4BEE"/>
    <w:rsid w:val="00CF5371"/>
    <w:rsid w:val="00CF6133"/>
    <w:rsid w:val="00CF6460"/>
    <w:rsid w:val="00D01347"/>
    <w:rsid w:val="00D02190"/>
    <w:rsid w:val="00D021D1"/>
    <w:rsid w:val="00D0473A"/>
    <w:rsid w:val="00D06FB9"/>
    <w:rsid w:val="00D103AE"/>
    <w:rsid w:val="00D10EC0"/>
    <w:rsid w:val="00D118BE"/>
    <w:rsid w:val="00D11E0C"/>
    <w:rsid w:val="00D11E6B"/>
    <w:rsid w:val="00D12C47"/>
    <w:rsid w:val="00D16DF4"/>
    <w:rsid w:val="00D17454"/>
    <w:rsid w:val="00D17472"/>
    <w:rsid w:val="00D224B1"/>
    <w:rsid w:val="00D24241"/>
    <w:rsid w:val="00D24BA0"/>
    <w:rsid w:val="00D2540B"/>
    <w:rsid w:val="00D306C7"/>
    <w:rsid w:val="00D30D12"/>
    <w:rsid w:val="00D321D1"/>
    <w:rsid w:val="00D322A1"/>
    <w:rsid w:val="00D32680"/>
    <w:rsid w:val="00D32854"/>
    <w:rsid w:val="00D3311B"/>
    <w:rsid w:val="00D3325E"/>
    <w:rsid w:val="00D33F40"/>
    <w:rsid w:val="00D351F6"/>
    <w:rsid w:val="00D3536B"/>
    <w:rsid w:val="00D407A1"/>
    <w:rsid w:val="00D41315"/>
    <w:rsid w:val="00D41C59"/>
    <w:rsid w:val="00D423AE"/>
    <w:rsid w:val="00D43BFA"/>
    <w:rsid w:val="00D4623F"/>
    <w:rsid w:val="00D47CF9"/>
    <w:rsid w:val="00D47D06"/>
    <w:rsid w:val="00D51A64"/>
    <w:rsid w:val="00D51D58"/>
    <w:rsid w:val="00D52C01"/>
    <w:rsid w:val="00D53A8B"/>
    <w:rsid w:val="00D60537"/>
    <w:rsid w:val="00D64271"/>
    <w:rsid w:val="00D64451"/>
    <w:rsid w:val="00D650C9"/>
    <w:rsid w:val="00D6532E"/>
    <w:rsid w:val="00D65A80"/>
    <w:rsid w:val="00D67135"/>
    <w:rsid w:val="00D67994"/>
    <w:rsid w:val="00D67CD0"/>
    <w:rsid w:val="00D67D0C"/>
    <w:rsid w:val="00D70502"/>
    <w:rsid w:val="00D72A5C"/>
    <w:rsid w:val="00D73422"/>
    <w:rsid w:val="00D7406C"/>
    <w:rsid w:val="00D7619F"/>
    <w:rsid w:val="00D778EF"/>
    <w:rsid w:val="00D779D4"/>
    <w:rsid w:val="00D807F8"/>
    <w:rsid w:val="00D80B45"/>
    <w:rsid w:val="00D8390B"/>
    <w:rsid w:val="00D839BB"/>
    <w:rsid w:val="00D83A13"/>
    <w:rsid w:val="00D84536"/>
    <w:rsid w:val="00D84E27"/>
    <w:rsid w:val="00D85A71"/>
    <w:rsid w:val="00D87FD1"/>
    <w:rsid w:val="00D906E2"/>
    <w:rsid w:val="00D90CEF"/>
    <w:rsid w:val="00D92721"/>
    <w:rsid w:val="00D9582E"/>
    <w:rsid w:val="00D95A9F"/>
    <w:rsid w:val="00D9649E"/>
    <w:rsid w:val="00D96F81"/>
    <w:rsid w:val="00DA0EE0"/>
    <w:rsid w:val="00DA204E"/>
    <w:rsid w:val="00DA26F6"/>
    <w:rsid w:val="00DA2FAC"/>
    <w:rsid w:val="00DA301B"/>
    <w:rsid w:val="00DB0DEE"/>
    <w:rsid w:val="00DB40C9"/>
    <w:rsid w:val="00DB4CFB"/>
    <w:rsid w:val="00DB624C"/>
    <w:rsid w:val="00DC1912"/>
    <w:rsid w:val="00DC1969"/>
    <w:rsid w:val="00DC1C5B"/>
    <w:rsid w:val="00DC3147"/>
    <w:rsid w:val="00DC34E1"/>
    <w:rsid w:val="00DC458A"/>
    <w:rsid w:val="00DC5336"/>
    <w:rsid w:val="00DC7E9C"/>
    <w:rsid w:val="00DD0270"/>
    <w:rsid w:val="00DD15B4"/>
    <w:rsid w:val="00DD2138"/>
    <w:rsid w:val="00DD2C7C"/>
    <w:rsid w:val="00DD41BB"/>
    <w:rsid w:val="00DD47FD"/>
    <w:rsid w:val="00DD5141"/>
    <w:rsid w:val="00DD64F6"/>
    <w:rsid w:val="00DE41C0"/>
    <w:rsid w:val="00DE5328"/>
    <w:rsid w:val="00DE5AEC"/>
    <w:rsid w:val="00DE624D"/>
    <w:rsid w:val="00DE6ED9"/>
    <w:rsid w:val="00DF0688"/>
    <w:rsid w:val="00DF1209"/>
    <w:rsid w:val="00DF2D6C"/>
    <w:rsid w:val="00DF3C1E"/>
    <w:rsid w:val="00DF50EB"/>
    <w:rsid w:val="00DF7DD4"/>
    <w:rsid w:val="00E00B16"/>
    <w:rsid w:val="00E00BFD"/>
    <w:rsid w:val="00E03713"/>
    <w:rsid w:val="00E03A7A"/>
    <w:rsid w:val="00E05FAE"/>
    <w:rsid w:val="00E069A4"/>
    <w:rsid w:val="00E10303"/>
    <w:rsid w:val="00E128E8"/>
    <w:rsid w:val="00E13DE3"/>
    <w:rsid w:val="00E14231"/>
    <w:rsid w:val="00E15134"/>
    <w:rsid w:val="00E15A29"/>
    <w:rsid w:val="00E2065C"/>
    <w:rsid w:val="00E215E1"/>
    <w:rsid w:val="00E23775"/>
    <w:rsid w:val="00E24D93"/>
    <w:rsid w:val="00E26E01"/>
    <w:rsid w:val="00E2766F"/>
    <w:rsid w:val="00E27E6E"/>
    <w:rsid w:val="00E27EE4"/>
    <w:rsid w:val="00E30606"/>
    <w:rsid w:val="00E323F6"/>
    <w:rsid w:val="00E32E6B"/>
    <w:rsid w:val="00E33BA2"/>
    <w:rsid w:val="00E34D90"/>
    <w:rsid w:val="00E3599F"/>
    <w:rsid w:val="00E37144"/>
    <w:rsid w:val="00E37E26"/>
    <w:rsid w:val="00E407D2"/>
    <w:rsid w:val="00E41A4A"/>
    <w:rsid w:val="00E41E86"/>
    <w:rsid w:val="00E42841"/>
    <w:rsid w:val="00E439CF"/>
    <w:rsid w:val="00E445CB"/>
    <w:rsid w:val="00E44EAA"/>
    <w:rsid w:val="00E45FB9"/>
    <w:rsid w:val="00E4674F"/>
    <w:rsid w:val="00E46B24"/>
    <w:rsid w:val="00E46CD2"/>
    <w:rsid w:val="00E5128A"/>
    <w:rsid w:val="00E54701"/>
    <w:rsid w:val="00E56CA4"/>
    <w:rsid w:val="00E57349"/>
    <w:rsid w:val="00E575D3"/>
    <w:rsid w:val="00E57F4C"/>
    <w:rsid w:val="00E60306"/>
    <w:rsid w:val="00E655C5"/>
    <w:rsid w:val="00E705F4"/>
    <w:rsid w:val="00E711A4"/>
    <w:rsid w:val="00E71596"/>
    <w:rsid w:val="00E71689"/>
    <w:rsid w:val="00E72F3C"/>
    <w:rsid w:val="00E76FD4"/>
    <w:rsid w:val="00E80515"/>
    <w:rsid w:val="00E82BAA"/>
    <w:rsid w:val="00E837F8"/>
    <w:rsid w:val="00E854C4"/>
    <w:rsid w:val="00E86CF3"/>
    <w:rsid w:val="00E907F9"/>
    <w:rsid w:val="00E90AA1"/>
    <w:rsid w:val="00E9180D"/>
    <w:rsid w:val="00E92329"/>
    <w:rsid w:val="00E93C90"/>
    <w:rsid w:val="00E93D94"/>
    <w:rsid w:val="00E9585C"/>
    <w:rsid w:val="00E96403"/>
    <w:rsid w:val="00EA08E5"/>
    <w:rsid w:val="00EA0B6C"/>
    <w:rsid w:val="00EA1E8C"/>
    <w:rsid w:val="00EA29DC"/>
    <w:rsid w:val="00EA3803"/>
    <w:rsid w:val="00EA4123"/>
    <w:rsid w:val="00EA56AC"/>
    <w:rsid w:val="00EA60B9"/>
    <w:rsid w:val="00EA6766"/>
    <w:rsid w:val="00EA7E1C"/>
    <w:rsid w:val="00EB03DD"/>
    <w:rsid w:val="00EB07E3"/>
    <w:rsid w:val="00EB12CF"/>
    <w:rsid w:val="00EB1A17"/>
    <w:rsid w:val="00EB27C8"/>
    <w:rsid w:val="00EB32DC"/>
    <w:rsid w:val="00EB4187"/>
    <w:rsid w:val="00EB4840"/>
    <w:rsid w:val="00EB4E01"/>
    <w:rsid w:val="00EB6C82"/>
    <w:rsid w:val="00EB701C"/>
    <w:rsid w:val="00EB73B6"/>
    <w:rsid w:val="00EC1604"/>
    <w:rsid w:val="00EC166B"/>
    <w:rsid w:val="00EC25D0"/>
    <w:rsid w:val="00EC2958"/>
    <w:rsid w:val="00EC29D5"/>
    <w:rsid w:val="00EC321E"/>
    <w:rsid w:val="00EC3670"/>
    <w:rsid w:val="00EC68E5"/>
    <w:rsid w:val="00EC7256"/>
    <w:rsid w:val="00EC76C5"/>
    <w:rsid w:val="00ED7445"/>
    <w:rsid w:val="00ED778A"/>
    <w:rsid w:val="00ED79D2"/>
    <w:rsid w:val="00EE033C"/>
    <w:rsid w:val="00EE0CAD"/>
    <w:rsid w:val="00EE0EB4"/>
    <w:rsid w:val="00EE1ECE"/>
    <w:rsid w:val="00EE726B"/>
    <w:rsid w:val="00EE78C4"/>
    <w:rsid w:val="00EF2080"/>
    <w:rsid w:val="00EF24C3"/>
    <w:rsid w:val="00EF2746"/>
    <w:rsid w:val="00EF34F1"/>
    <w:rsid w:val="00EF4404"/>
    <w:rsid w:val="00EF44E3"/>
    <w:rsid w:val="00EF6734"/>
    <w:rsid w:val="00EF6A7B"/>
    <w:rsid w:val="00F014B2"/>
    <w:rsid w:val="00F019EE"/>
    <w:rsid w:val="00F02762"/>
    <w:rsid w:val="00F05349"/>
    <w:rsid w:val="00F05696"/>
    <w:rsid w:val="00F06D4E"/>
    <w:rsid w:val="00F079F4"/>
    <w:rsid w:val="00F07BC8"/>
    <w:rsid w:val="00F117B7"/>
    <w:rsid w:val="00F13AB7"/>
    <w:rsid w:val="00F13FBC"/>
    <w:rsid w:val="00F15B17"/>
    <w:rsid w:val="00F1615F"/>
    <w:rsid w:val="00F1697C"/>
    <w:rsid w:val="00F16BB4"/>
    <w:rsid w:val="00F16E26"/>
    <w:rsid w:val="00F177F6"/>
    <w:rsid w:val="00F210F6"/>
    <w:rsid w:val="00F21B81"/>
    <w:rsid w:val="00F223F3"/>
    <w:rsid w:val="00F250DC"/>
    <w:rsid w:val="00F2528C"/>
    <w:rsid w:val="00F257B1"/>
    <w:rsid w:val="00F269BC"/>
    <w:rsid w:val="00F30E3D"/>
    <w:rsid w:val="00F30F55"/>
    <w:rsid w:val="00F31000"/>
    <w:rsid w:val="00F329F7"/>
    <w:rsid w:val="00F32EEA"/>
    <w:rsid w:val="00F339FB"/>
    <w:rsid w:val="00F34895"/>
    <w:rsid w:val="00F350E3"/>
    <w:rsid w:val="00F35949"/>
    <w:rsid w:val="00F420AD"/>
    <w:rsid w:val="00F43F87"/>
    <w:rsid w:val="00F44AF9"/>
    <w:rsid w:val="00F465E5"/>
    <w:rsid w:val="00F50829"/>
    <w:rsid w:val="00F50B97"/>
    <w:rsid w:val="00F5154F"/>
    <w:rsid w:val="00F542A1"/>
    <w:rsid w:val="00F55ECF"/>
    <w:rsid w:val="00F57EAF"/>
    <w:rsid w:val="00F57F40"/>
    <w:rsid w:val="00F6039B"/>
    <w:rsid w:val="00F6075E"/>
    <w:rsid w:val="00F60911"/>
    <w:rsid w:val="00F622D8"/>
    <w:rsid w:val="00F62917"/>
    <w:rsid w:val="00F62AD9"/>
    <w:rsid w:val="00F6525D"/>
    <w:rsid w:val="00F6635A"/>
    <w:rsid w:val="00F67E75"/>
    <w:rsid w:val="00F711B9"/>
    <w:rsid w:val="00F722E5"/>
    <w:rsid w:val="00F723D7"/>
    <w:rsid w:val="00F72460"/>
    <w:rsid w:val="00F73A37"/>
    <w:rsid w:val="00F7582C"/>
    <w:rsid w:val="00F76EDA"/>
    <w:rsid w:val="00F77BF1"/>
    <w:rsid w:val="00F80467"/>
    <w:rsid w:val="00F8054E"/>
    <w:rsid w:val="00F836A6"/>
    <w:rsid w:val="00F83EFE"/>
    <w:rsid w:val="00F85383"/>
    <w:rsid w:val="00F85DF9"/>
    <w:rsid w:val="00F860C6"/>
    <w:rsid w:val="00F86628"/>
    <w:rsid w:val="00F86DF4"/>
    <w:rsid w:val="00F87378"/>
    <w:rsid w:val="00F91B08"/>
    <w:rsid w:val="00F92580"/>
    <w:rsid w:val="00F95ABC"/>
    <w:rsid w:val="00F95D77"/>
    <w:rsid w:val="00F97558"/>
    <w:rsid w:val="00F97DB0"/>
    <w:rsid w:val="00FA1083"/>
    <w:rsid w:val="00FA16AD"/>
    <w:rsid w:val="00FA1CCC"/>
    <w:rsid w:val="00FA1FA2"/>
    <w:rsid w:val="00FA237B"/>
    <w:rsid w:val="00FA2FDB"/>
    <w:rsid w:val="00FA431E"/>
    <w:rsid w:val="00FA5367"/>
    <w:rsid w:val="00FA5703"/>
    <w:rsid w:val="00FA58B6"/>
    <w:rsid w:val="00FA6EE9"/>
    <w:rsid w:val="00FA74F2"/>
    <w:rsid w:val="00FB025E"/>
    <w:rsid w:val="00FB0562"/>
    <w:rsid w:val="00FB3186"/>
    <w:rsid w:val="00FB54CA"/>
    <w:rsid w:val="00FB62E9"/>
    <w:rsid w:val="00FB7114"/>
    <w:rsid w:val="00FC1B28"/>
    <w:rsid w:val="00FC251B"/>
    <w:rsid w:val="00FC28F8"/>
    <w:rsid w:val="00FC77E5"/>
    <w:rsid w:val="00FD00BD"/>
    <w:rsid w:val="00FD0C29"/>
    <w:rsid w:val="00FD1E4F"/>
    <w:rsid w:val="00FD74A8"/>
    <w:rsid w:val="00FD77B7"/>
    <w:rsid w:val="00FE11AD"/>
    <w:rsid w:val="00FE26F8"/>
    <w:rsid w:val="00FE27C2"/>
    <w:rsid w:val="00FE341C"/>
    <w:rsid w:val="00FF1468"/>
    <w:rsid w:val="00FF23F5"/>
    <w:rsid w:val="00FF2602"/>
    <w:rsid w:val="00FF26B9"/>
    <w:rsid w:val="00FF3A4C"/>
    <w:rsid w:val="00FF3F30"/>
    <w:rsid w:val="00FF4C8C"/>
    <w:rsid w:val="00FF75D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134"/>
  </w:style>
  <w:style w:type="paragraph" w:styleId="Heading1">
    <w:name w:val="heading 1"/>
    <w:basedOn w:val="Normal"/>
    <w:next w:val="Normal"/>
    <w:link w:val="Heading1Char"/>
    <w:uiPriority w:val="9"/>
    <w:qFormat/>
    <w:rsid w:val="000F74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631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35BD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3E8F"/>
    <w:pPr>
      <w:ind w:left="720"/>
      <w:contextualSpacing/>
    </w:pPr>
  </w:style>
  <w:style w:type="character" w:customStyle="1" w:styleId="Heading1Char">
    <w:name w:val="Heading 1 Char"/>
    <w:basedOn w:val="DefaultParagraphFont"/>
    <w:link w:val="Heading1"/>
    <w:uiPriority w:val="9"/>
    <w:rsid w:val="000F747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F7476"/>
    <w:pPr>
      <w:outlineLvl w:val="9"/>
    </w:pPr>
    <w:rPr>
      <w:lang w:eastAsia="nl-NL"/>
    </w:rPr>
  </w:style>
  <w:style w:type="paragraph" w:styleId="TOC1">
    <w:name w:val="toc 1"/>
    <w:basedOn w:val="Normal"/>
    <w:next w:val="Normal"/>
    <w:autoRedefine/>
    <w:uiPriority w:val="39"/>
    <w:unhideWhenUsed/>
    <w:rsid w:val="002E2113"/>
    <w:pPr>
      <w:tabs>
        <w:tab w:val="right" w:leader="dot" w:pos="9062"/>
      </w:tabs>
      <w:spacing w:after="100" w:line="480" w:lineRule="auto"/>
    </w:pPr>
  </w:style>
  <w:style w:type="character" w:styleId="Hyperlink">
    <w:name w:val="Hyperlink"/>
    <w:basedOn w:val="DefaultParagraphFont"/>
    <w:uiPriority w:val="99"/>
    <w:unhideWhenUsed/>
    <w:rsid w:val="000F7476"/>
    <w:rPr>
      <w:color w:val="0000FF" w:themeColor="hyperlink"/>
      <w:u w:val="single"/>
    </w:rPr>
  </w:style>
  <w:style w:type="paragraph" w:styleId="BalloonText">
    <w:name w:val="Balloon Text"/>
    <w:basedOn w:val="Normal"/>
    <w:link w:val="BalloonTextChar"/>
    <w:uiPriority w:val="99"/>
    <w:semiHidden/>
    <w:unhideWhenUsed/>
    <w:rsid w:val="000F74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476"/>
    <w:rPr>
      <w:rFonts w:ascii="Tahoma" w:hAnsi="Tahoma" w:cs="Tahoma"/>
      <w:sz w:val="16"/>
      <w:szCs w:val="16"/>
    </w:rPr>
  </w:style>
  <w:style w:type="character" w:customStyle="1" w:styleId="Heading2Char">
    <w:name w:val="Heading 2 Char"/>
    <w:basedOn w:val="DefaultParagraphFont"/>
    <w:link w:val="Heading2"/>
    <w:uiPriority w:val="9"/>
    <w:rsid w:val="00363188"/>
    <w:rPr>
      <w:rFonts w:asciiTheme="majorHAnsi" w:eastAsiaTheme="majorEastAsia" w:hAnsiTheme="majorHAnsi" w:cstheme="majorBidi"/>
      <w:b/>
      <w:bCs/>
      <w:color w:val="4F81BD" w:themeColor="accent1"/>
      <w:sz w:val="26"/>
      <w:szCs w:val="26"/>
    </w:rPr>
  </w:style>
  <w:style w:type="paragraph" w:styleId="Bibliography">
    <w:name w:val="Bibliography"/>
    <w:basedOn w:val="Normal"/>
    <w:next w:val="Normal"/>
    <w:uiPriority w:val="37"/>
    <w:unhideWhenUsed/>
    <w:rsid w:val="00BA2B62"/>
  </w:style>
  <w:style w:type="paragraph" w:styleId="Caption">
    <w:name w:val="caption"/>
    <w:basedOn w:val="Normal"/>
    <w:next w:val="Normal"/>
    <w:uiPriority w:val="35"/>
    <w:unhideWhenUsed/>
    <w:qFormat/>
    <w:rsid w:val="00A15102"/>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335BD7"/>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semiHidden/>
    <w:unhideWhenUsed/>
    <w:rsid w:val="000207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2072E"/>
    <w:rPr>
      <w:sz w:val="20"/>
      <w:szCs w:val="20"/>
    </w:rPr>
  </w:style>
  <w:style w:type="character" w:styleId="FootnoteReference">
    <w:name w:val="footnote reference"/>
    <w:basedOn w:val="DefaultParagraphFont"/>
    <w:uiPriority w:val="99"/>
    <w:semiHidden/>
    <w:unhideWhenUsed/>
    <w:rsid w:val="0002072E"/>
    <w:rPr>
      <w:vertAlign w:val="superscript"/>
    </w:rPr>
  </w:style>
  <w:style w:type="paragraph" w:styleId="Title">
    <w:name w:val="Title"/>
    <w:basedOn w:val="Normal"/>
    <w:next w:val="Normal"/>
    <w:link w:val="TitleChar"/>
    <w:uiPriority w:val="10"/>
    <w:qFormat/>
    <w:rsid w:val="00E5470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54701"/>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1D2176"/>
    <w:pPr>
      <w:spacing w:after="0" w:line="240" w:lineRule="auto"/>
    </w:pPr>
  </w:style>
  <w:style w:type="paragraph" w:styleId="TOC2">
    <w:name w:val="toc 2"/>
    <w:basedOn w:val="Normal"/>
    <w:next w:val="Normal"/>
    <w:autoRedefine/>
    <w:uiPriority w:val="39"/>
    <w:unhideWhenUsed/>
    <w:rsid w:val="00181B81"/>
    <w:pPr>
      <w:tabs>
        <w:tab w:val="right" w:leader="dot" w:pos="9062"/>
      </w:tabs>
      <w:spacing w:after="100"/>
      <w:ind w:left="220"/>
    </w:pPr>
    <w:rPr>
      <w:noProof/>
      <w:sz w:val="20"/>
      <w:szCs w:val="20"/>
    </w:rPr>
  </w:style>
  <w:style w:type="paragraph" w:styleId="TOC3">
    <w:name w:val="toc 3"/>
    <w:basedOn w:val="Normal"/>
    <w:next w:val="Normal"/>
    <w:autoRedefine/>
    <w:uiPriority w:val="39"/>
    <w:unhideWhenUsed/>
    <w:rsid w:val="002E2113"/>
    <w:pPr>
      <w:tabs>
        <w:tab w:val="right" w:leader="dot" w:pos="9062"/>
      </w:tabs>
      <w:spacing w:after="100"/>
      <w:ind w:left="440"/>
    </w:pPr>
    <w:rPr>
      <w:noProof/>
      <w:sz w:val="18"/>
    </w:rPr>
  </w:style>
  <w:style w:type="paragraph" w:styleId="Header">
    <w:name w:val="header"/>
    <w:basedOn w:val="Normal"/>
    <w:link w:val="HeaderChar"/>
    <w:uiPriority w:val="99"/>
    <w:unhideWhenUsed/>
    <w:rsid w:val="005E2763"/>
    <w:pPr>
      <w:tabs>
        <w:tab w:val="center" w:pos="4703"/>
        <w:tab w:val="right" w:pos="9406"/>
      </w:tabs>
      <w:spacing w:after="0" w:line="240" w:lineRule="auto"/>
    </w:pPr>
  </w:style>
  <w:style w:type="character" w:customStyle="1" w:styleId="HeaderChar">
    <w:name w:val="Header Char"/>
    <w:basedOn w:val="DefaultParagraphFont"/>
    <w:link w:val="Header"/>
    <w:uiPriority w:val="99"/>
    <w:rsid w:val="005E2763"/>
  </w:style>
  <w:style w:type="paragraph" w:styleId="Footer">
    <w:name w:val="footer"/>
    <w:basedOn w:val="Normal"/>
    <w:link w:val="FooterChar"/>
    <w:uiPriority w:val="99"/>
    <w:unhideWhenUsed/>
    <w:rsid w:val="005E2763"/>
    <w:pPr>
      <w:tabs>
        <w:tab w:val="center" w:pos="4703"/>
        <w:tab w:val="right" w:pos="9406"/>
      </w:tabs>
      <w:spacing w:after="0" w:line="240" w:lineRule="auto"/>
    </w:pPr>
  </w:style>
  <w:style w:type="character" w:customStyle="1" w:styleId="FooterChar">
    <w:name w:val="Footer Char"/>
    <w:basedOn w:val="DefaultParagraphFont"/>
    <w:link w:val="Footer"/>
    <w:uiPriority w:val="99"/>
    <w:rsid w:val="005E2763"/>
  </w:style>
  <w:style w:type="character" w:styleId="PlaceholderText">
    <w:name w:val="Placeholder Text"/>
    <w:basedOn w:val="DefaultParagraphFont"/>
    <w:uiPriority w:val="99"/>
    <w:semiHidden/>
    <w:rsid w:val="00483FCF"/>
    <w:rPr>
      <w:color w:val="808080"/>
    </w:rPr>
  </w:style>
  <w:style w:type="table" w:styleId="LightShading-Accent6">
    <w:name w:val="Light Shading Accent 6"/>
    <w:basedOn w:val="TableNormal"/>
    <w:uiPriority w:val="60"/>
    <w:rsid w:val="000661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1">
    <w:name w:val="Light List Accent 1"/>
    <w:basedOn w:val="TableNormal"/>
    <w:uiPriority w:val="61"/>
    <w:rsid w:val="0006614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06614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2">
    <w:name w:val="Medium Shading 1 Accent 2"/>
    <w:basedOn w:val="TableNormal"/>
    <w:uiPriority w:val="63"/>
    <w:rsid w:val="003B3DAF"/>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3B3DAF"/>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Subtitle">
    <w:name w:val="Subtitle"/>
    <w:basedOn w:val="Normal"/>
    <w:next w:val="Normal"/>
    <w:link w:val="SubtitleChar"/>
    <w:uiPriority w:val="11"/>
    <w:qFormat/>
    <w:rsid w:val="00FA5367"/>
    <w:pPr>
      <w:numPr>
        <w:ilvl w:val="1"/>
      </w:numPr>
    </w:pPr>
    <w:rPr>
      <w:rFonts w:asciiTheme="majorHAnsi" w:eastAsiaTheme="majorEastAsia" w:hAnsiTheme="majorHAnsi" w:cstheme="majorBidi"/>
      <w:i/>
      <w:iCs/>
      <w:color w:val="4F81BD" w:themeColor="accent1"/>
      <w:spacing w:val="15"/>
      <w:sz w:val="24"/>
      <w:szCs w:val="24"/>
      <w:lang w:val="en-US"/>
    </w:rPr>
  </w:style>
  <w:style w:type="character" w:customStyle="1" w:styleId="SubtitleChar">
    <w:name w:val="Subtitle Char"/>
    <w:basedOn w:val="DefaultParagraphFont"/>
    <w:link w:val="Subtitle"/>
    <w:uiPriority w:val="11"/>
    <w:rsid w:val="00FA5367"/>
    <w:rPr>
      <w:rFonts w:asciiTheme="majorHAnsi" w:eastAsiaTheme="majorEastAsia" w:hAnsiTheme="majorHAnsi" w:cstheme="majorBidi"/>
      <w:i/>
      <w:iCs/>
      <w:color w:val="4F81BD" w:themeColor="accent1"/>
      <w:spacing w:val="15"/>
      <w:sz w:val="24"/>
      <w:szCs w:val="24"/>
      <w:lang w:val="en-US"/>
    </w:rPr>
  </w:style>
  <w:style w:type="table" w:styleId="TableGrid">
    <w:name w:val="Table Grid"/>
    <w:basedOn w:val="TableNormal"/>
    <w:uiPriority w:val="59"/>
    <w:rsid w:val="003503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2">
    <w:name w:val="Medium Grid 3 Accent 2"/>
    <w:basedOn w:val="TableNormal"/>
    <w:uiPriority w:val="69"/>
    <w:rsid w:val="003503B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0F74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3631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335BD7"/>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53E8F"/>
    <w:pPr>
      <w:ind w:left="720"/>
      <w:contextualSpacing/>
    </w:pPr>
  </w:style>
  <w:style w:type="character" w:customStyle="1" w:styleId="Kop1Char">
    <w:name w:val="Kop 1 Char"/>
    <w:basedOn w:val="Standaardalinea-lettertype"/>
    <w:link w:val="Kop1"/>
    <w:uiPriority w:val="9"/>
    <w:rsid w:val="000F7476"/>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0F7476"/>
    <w:pPr>
      <w:outlineLvl w:val="9"/>
    </w:pPr>
    <w:rPr>
      <w:lang w:eastAsia="nl-NL"/>
    </w:rPr>
  </w:style>
  <w:style w:type="paragraph" w:styleId="Inhopg1">
    <w:name w:val="toc 1"/>
    <w:basedOn w:val="Standaard"/>
    <w:next w:val="Standaard"/>
    <w:autoRedefine/>
    <w:uiPriority w:val="39"/>
    <w:unhideWhenUsed/>
    <w:rsid w:val="002E2113"/>
    <w:pPr>
      <w:tabs>
        <w:tab w:val="right" w:leader="dot" w:pos="9062"/>
      </w:tabs>
      <w:spacing w:after="100" w:line="480" w:lineRule="auto"/>
    </w:pPr>
  </w:style>
  <w:style w:type="character" w:styleId="Hyperlink">
    <w:name w:val="Hyperlink"/>
    <w:basedOn w:val="Standaardalinea-lettertype"/>
    <w:uiPriority w:val="99"/>
    <w:unhideWhenUsed/>
    <w:rsid w:val="000F7476"/>
    <w:rPr>
      <w:color w:val="0000FF" w:themeColor="hyperlink"/>
      <w:u w:val="single"/>
    </w:rPr>
  </w:style>
  <w:style w:type="paragraph" w:styleId="Ballontekst">
    <w:name w:val="Balloon Text"/>
    <w:basedOn w:val="Standaard"/>
    <w:link w:val="BallontekstChar"/>
    <w:uiPriority w:val="99"/>
    <w:semiHidden/>
    <w:unhideWhenUsed/>
    <w:rsid w:val="000F747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F7476"/>
    <w:rPr>
      <w:rFonts w:ascii="Tahoma" w:hAnsi="Tahoma" w:cs="Tahoma"/>
      <w:sz w:val="16"/>
      <w:szCs w:val="16"/>
    </w:rPr>
  </w:style>
  <w:style w:type="character" w:customStyle="1" w:styleId="Kop2Char">
    <w:name w:val="Kop 2 Char"/>
    <w:basedOn w:val="Standaardalinea-lettertype"/>
    <w:link w:val="Kop2"/>
    <w:uiPriority w:val="9"/>
    <w:rsid w:val="00363188"/>
    <w:rPr>
      <w:rFonts w:asciiTheme="majorHAnsi" w:eastAsiaTheme="majorEastAsia" w:hAnsiTheme="majorHAnsi" w:cstheme="majorBidi"/>
      <w:b/>
      <w:bCs/>
      <w:color w:val="4F81BD" w:themeColor="accent1"/>
      <w:sz w:val="26"/>
      <w:szCs w:val="26"/>
    </w:rPr>
  </w:style>
  <w:style w:type="paragraph" w:styleId="Bibliografie">
    <w:name w:val="Bibliography"/>
    <w:basedOn w:val="Standaard"/>
    <w:next w:val="Standaard"/>
    <w:uiPriority w:val="37"/>
    <w:unhideWhenUsed/>
    <w:rsid w:val="00BA2B62"/>
  </w:style>
  <w:style w:type="paragraph" w:styleId="Bijschrift">
    <w:name w:val="caption"/>
    <w:basedOn w:val="Standaard"/>
    <w:next w:val="Standaard"/>
    <w:uiPriority w:val="35"/>
    <w:unhideWhenUsed/>
    <w:qFormat/>
    <w:rsid w:val="00A15102"/>
    <w:pPr>
      <w:spacing w:line="240" w:lineRule="auto"/>
    </w:pPr>
    <w:rPr>
      <w:b/>
      <w:bCs/>
      <w:color w:val="4F81BD" w:themeColor="accent1"/>
      <w:sz w:val="18"/>
      <w:szCs w:val="18"/>
    </w:rPr>
  </w:style>
  <w:style w:type="character" w:customStyle="1" w:styleId="Kop3Char">
    <w:name w:val="Kop 3 Char"/>
    <w:basedOn w:val="Standaardalinea-lettertype"/>
    <w:link w:val="Kop3"/>
    <w:uiPriority w:val="9"/>
    <w:rsid w:val="00335BD7"/>
    <w:rPr>
      <w:rFonts w:asciiTheme="majorHAnsi" w:eastAsiaTheme="majorEastAsia" w:hAnsiTheme="majorHAnsi" w:cstheme="majorBidi"/>
      <w:b/>
      <w:bCs/>
      <w:color w:val="4F81BD" w:themeColor="accent1"/>
    </w:rPr>
  </w:style>
  <w:style w:type="paragraph" w:styleId="Voetnoottekst">
    <w:name w:val="footnote text"/>
    <w:basedOn w:val="Standaard"/>
    <w:link w:val="VoetnoottekstChar"/>
    <w:uiPriority w:val="99"/>
    <w:semiHidden/>
    <w:unhideWhenUsed/>
    <w:rsid w:val="0002072E"/>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02072E"/>
    <w:rPr>
      <w:sz w:val="20"/>
      <w:szCs w:val="20"/>
    </w:rPr>
  </w:style>
  <w:style w:type="character" w:styleId="Voetnootmarkering">
    <w:name w:val="footnote reference"/>
    <w:basedOn w:val="Standaardalinea-lettertype"/>
    <w:uiPriority w:val="99"/>
    <w:semiHidden/>
    <w:unhideWhenUsed/>
    <w:rsid w:val="0002072E"/>
    <w:rPr>
      <w:vertAlign w:val="superscript"/>
    </w:rPr>
  </w:style>
  <w:style w:type="paragraph" w:styleId="Titel">
    <w:name w:val="Title"/>
    <w:basedOn w:val="Standaard"/>
    <w:next w:val="Standaard"/>
    <w:link w:val="TitelChar"/>
    <w:uiPriority w:val="10"/>
    <w:qFormat/>
    <w:rsid w:val="00E5470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E54701"/>
    <w:rPr>
      <w:rFonts w:asciiTheme="majorHAnsi" w:eastAsiaTheme="majorEastAsia" w:hAnsiTheme="majorHAnsi" w:cstheme="majorBidi"/>
      <w:color w:val="17365D" w:themeColor="text2" w:themeShade="BF"/>
      <w:spacing w:val="5"/>
      <w:kern w:val="28"/>
      <w:sz w:val="52"/>
      <w:szCs w:val="52"/>
    </w:rPr>
  </w:style>
  <w:style w:type="paragraph" w:styleId="Geenafstand">
    <w:name w:val="No Spacing"/>
    <w:uiPriority w:val="1"/>
    <w:qFormat/>
    <w:rsid w:val="001D2176"/>
    <w:pPr>
      <w:spacing w:after="0" w:line="240" w:lineRule="auto"/>
    </w:pPr>
  </w:style>
  <w:style w:type="paragraph" w:styleId="Inhopg2">
    <w:name w:val="toc 2"/>
    <w:basedOn w:val="Standaard"/>
    <w:next w:val="Standaard"/>
    <w:autoRedefine/>
    <w:uiPriority w:val="39"/>
    <w:unhideWhenUsed/>
    <w:rsid w:val="00181B81"/>
    <w:pPr>
      <w:tabs>
        <w:tab w:val="right" w:leader="dot" w:pos="9062"/>
      </w:tabs>
      <w:spacing w:after="100"/>
      <w:ind w:left="220"/>
    </w:pPr>
    <w:rPr>
      <w:noProof/>
      <w:sz w:val="20"/>
      <w:szCs w:val="20"/>
    </w:rPr>
  </w:style>
  <w:style w:type="paragraph" w:styleId="Inhopg3">
    <w:name w:val="toc 3"/>
    <w:basedOn w:val="Standaard"/>
    <w:next w:val="Standaard"/>
    <w:autoRedefine/>
    <w:uiPriority w:val="39"/>
    <w:unhideWhenUsed/>
    <w:rsid w:val="002E2113"/>
    <w:pPr>
      <w:tabs>
        <w:tab w:val="right" w:leader="dot" w:pos="9062"/>
      </w:tabs>
      <w:spacing w:after="100"/>
      <w:ind w:left="440"/>
    </w:pPr>
    <w:rPr>
      <w:noProof/>
      <w:sz w:val="18"/>
    </w:rPr>
  </w:style>
  <w:style w:type="paragraph" w:styleId="Koptekst">
    <w:name w:val="header"/>
    <w:basedOn w:val="Standaard"/>
    <w:link w:val="KoptekstChar"/>
    <w:uiPriority w:val="99"/>
    <w:unhideWhenUsed/>
    <w:rsid w:val="005E2763"/>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5E2763"/>
  </w:style>
  <w:style w:type="paragraph" w:styleId="Voettekst">
    <w:name w:val="footer"/>
    <w:basedOn w:val="Standaard"/>
    <w:link w:val="VoettekstChar"/>
    <w:uiPriority w:val="99"/>
    <w:unhideWhenUsed/>
    <w:rsid w:val="005E2763"/>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5E2763"/>
  </w:style>
  <w:style w:type="character" w:styleId="Tekstvantijdelijkeaanduiding">
    <w:name w:val="Placeholder Text"/>
    <w:basedOn w:val="Standaardalinea-lettertype"/>
    <w:uiPriority w:val="99"/>
    <w:semiHidden/>
    <w:rsid w:val="00483FCF"/>
    <w:rPr>
      <w:color w:val="808080"/>
    </w:rPr>
  </w:style>
  <w:style w:type="table" w:styleId="Lichtearcering-accent6">
    <w:name w:val="Light Shading Accent 6"/>
    <w:basedOn w:val="Standaardtabel"/>
    <w:uiPriority w:val="60"/>
    <w:rsid w:val="000661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accent1">
    <w:name w:val="Light List Accent 1"/>
    <w:basedOn w:val="Standaardtabel"/>
    <w:uiPriority w:val="61"/>
    <w:rsid w:val="0006614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06614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Gemiddeldearcering1-accent2">
    <w:name w:val="Medium Shading 1 Accent 2"/>
    <w:basedOn w:val="Standaardtabel"/>
    <w:uiPriority w:val="63"/>
    <w:rsid w:val="003B3DAF"/>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chtelijst-accent6">
    <w:name w:val="Light List Accent 6"/>
    <w:basedOn w:val="Standaardtabel"/>
    <w:uiPriority w:val="61"/>
    <w:rsid w:val="003B3DAF"/>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Ondertitel">
    <w:name w:val="Subtitle"/>
    <w:basedOn w:val="Standaard"/>
    <w:next w:val="Standaard"/>
    <w:link w:val="OndertitelChar"/>
    <w:uiPriority w:val="11"/>
    <w:qFormat/>
    <w:rsid w:val="00FA5367"/>
    <w:pPr>
      <w:numPr>
        <w:ilvl w:val="1"/>
      </w:numPr>
    </w:pPr>
    <w:rPr>
      <w:rFonts w:asciiTheme="majorHAnsi" w:eastAsiaTheme="majorEastAsia" w:hAnsiTheme="majorHAnsi" w:cstheme="majorBidi"/>
      <w:i/>
      <w:iCs/>
      <w:color w:val="4F81BD" w:themeColor="accent1"/>
      <w:spacing w:val="15"/>
      <w:sz w:val="24"/>
      <w:szCs w:val="24"/>
      <w:lang w:val="en-US"/>
    </w:rPr>
  </w:style>
  <w:style w:type="character" w:customStyle="1" w:styleId="OndertitelChar">
    <w:name w:val="Ondertitel Char"/>
    <w:basedOn w:val="Standaardalinea-lettertype"/>
    <w:link w:val="Ondertitel"/>
    <w:uiPriority w:val="11"/>
    <w:rsid w:val="00FA5367"/>
    <w:rPr>
      <w:rFonts w:asciiTheme="majorHAnsi" w:eastAsiaTheme="majorEastAsia" w:hAnsiTheme="majorHAnsi" w:cstheme="majorBidi"/>
      <w:i/>
      <w:iCs/>
      <w:color w:val="4F81BD" w:themeColor="accent1"/>
      <w:spacing w:val="15"/>
      <w:sz w:val="24"/>
      <w:szCs w:val="24"/>
      <w:lang w:val="en-US"/>
    </w:rPr>
  </w:style>
  <w:style w:type="table" w:styleId="Tabelraster">
    <w:name w:val="Table Grid"/>
    <w:basedOn w:val="Standaardtabel"/>
    <w:uiPriority w:val="59"/>
    <w:rsid w:val="003503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emiddeldraster3-accent2">
    <w:name w:val="Medium Grid 3 Accent 2"/>
    <w:basedOn w:val="Standaardtabel"/>
    <w:uiPriority w:val="69"/>
    <w:rsid w:val="003503B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s>
</file>

<file path=word/webSettings.xml><?xml version="1.0" encoding="utf-8"?>
<w:webSettings xmlns:r="http://schemas.openxmlformats.org/officeDocument/2006/relationships" xmlns:w="http://schemas.openxmlformats.org/wordprocessingml/2006/main">
  <w:divs>
    <w:div w:id="107773837">
      <w:bodyDiv w:val="1"/>
      <w:marLeft w:val="0"/>
      <w:marRight w:val="0"/>
      <w:marTop w:val="0"/>
      <w:marBottom w:val="0"/>
      <w:divBdr>
        <w:top w:val="none" w:sz="0" w:space="0" w:color="auto"/>
        <w:left w:val="none" w:sz="0" w:space="0" w:color="auto"/>
        <w:bottom w:val="none" w:sz="0" w:space="0" w:color="auto"/>
        <w:right w:val="none" w:sz="0" w:space="0" w:color="auto"/>
      </w:divBdr>
    </w:div>
    <w:div w:id="118568287">
      <w:bodyDiv w:val="1"/>
      <w:marLeft w:val="0"/>
      <w:marRight w:val="0"/>
      <w:marTop w:val="0"/>
      <w:marBottom w:val="0"/>
      <w:divBdr>
        <w:top w:val="none" w:sz="0" w:space="0" w:color="auto"/>
        <w:left w:val="none" w:sz="0" w:space="0" w:color="auto"/>
        <w:bottom w:val="none" w:sz="0" w:space="0" w:color="auto"/>
        <w:right w:val="none" w:sz="0" w:space="0" w:color="auto"/>
      </w:divBdr>
    </w:div>
    <w:div w:id="275796725">
      <w:bodyDiv w:val="1"/>
      <w:marLeft w:val="0"/>
      <w:marRight w:val="0"/>
      <w:marTop w:val="0"/>
      <w:marBottom w:val="0"/>
      <w:divBdr>
        <w:top w:val="none" w:sz="0" w:space="0" w:color="auto"/>
        <w:left w:val="none" w:sz="0" w:space="0" w:color="auto"/>
        <w:bottom w:val="none" w:sz="0" w:space="0" w:color="auto"/>
        <w:right w:val="none" w:sz="0" w:space="0" w:color="auto"/>
      </w:divBdr>
    </w:div>
    <w:div w:id="304896101">
      <w:bodyDiv w:val="1"/>
      <w:marLeft w:val="0"/>
      <w:marRight w:val="0"/>
      <w:marTop w:val="0"/>
      <w:marBottom w:val="0"/>
      <w:divBdr>
        <w:top w:val="none" w:sz="0" w:space="0" w:color="auto"/>
        <w:left w:val="none" w:sz="0" w:space="0" w:color="auto"/>
        <w:bottom w:val="none" w:sz="0" w:space="0" w:color="auto"/>
        <w:right w:val="none" w:sz="0" w:space="0" w:color="auto"/>
      </w:divBdr>
    </w:div>
    <w:div w:id="323777603">
      <w:bodyDiv w:val="1"/>
      <w:marLeft w:val="0"/>
      <w:marRight w:val="0"/>
      <w:marTop w:val="0"/>
      <w:marBottom w:val="0"/>
      <w:divBdr>
        <w:top w:val="none" w:sz="0" w:space="0" w:color="auto"/>
        <w:left w:val="none" w:sz="0" w:space="0" w:color="auto"/>
        <w:bottom w:val="none" w:sz="0" w:space="0" w:color="auto"/>
        <w:right w:val="none" w:sz="0" w:space="0" w:color="auto"/>
      </w:divBdr>
    </w:div>
    <w:div w:id="371733724">
      <w:bodyDiv w:val="1"/>
      <w:marLeft w:val="0"/>
      <w:marRight w:val="0"/>
      <w:marTop w:val="0"/>
      <w:marBottom w:val="0"/>
      <w:divBdr>
        <w:top w:val="none" w:sz="0" w:space="0" w:color="auto"/>
        <w:left w:val="none" w:sz="0" w:space="0" w:color="auto"/>
        <w:bottom w:val="none" w:sz="0" w:space="0" w:color="auto"/>
        <w:right w:val="none" w:sz="0" w:space="0" w:color="auto"/>
      </w:divBdr>
    </w:div>
    <w:div w:id="420151312">
      <w:bodyDiv w:val="1"/>
      <w:marLeft w:val="0"/>
      <w:marRight w:val="0"/>
      <w:marTop w:val="0"/>
      <w:marBottom w:val="0"/>
      <w:divBdr>
        <w:top w:val="none" w:sz="0" w:space="0" w:color="auto"/>
        <w:left w:val="none" w:sz="0" w:space="0" w:color="auto"/>
        <w:bottom w:val="none" w:sz="0" w:space="0" w:color="auto"/>
        <w:right w:val="none" w:sz="0" w:space="0" w:color="auto"/>
      </w:divBdr>
    </w:div>
    <w:div w:id="536164383">
      <w:bodyDiv w:val="1"/>
      <w:marLeft w:val="0"/>
      <w:marRight w:val="0"/>
      <w:marTop w:val="0"/>
      <w:marBottom w:val="0"/>
      <w:divBdr>
        <w:top w:val="none" w:sz="0" w:space="0" w:color="auto"/>
        <w:left w:val="none" w:sz="0" w:space="0" w:color="auto"/>
        <w:bottom w:val="none" w:sz="0" w:space="0" w:color="auto"/>
        <w:right w:val="none" w:sz="0" w:space="0" w:color="auto"/>
      </w:divBdr>
    </w:div>
    <w:div w:id="551619203">
      <w:bodyDiv w:val="1"/>
      <w:marLeft w:val="0"/>
      <w:marRight w:val="0"/>
      <w:marTop w:val="0"/>
      <w:marBottom w:val="0"/>
      <w:divBdr>
        <w:top w:val="none" w:sz="0" w:space="0" w:color="auto"/>
        <w:left w:val="none" w:sz="0" w:space="0" w:color="auto"/>
        <w:bottom w:val="none" w:sz="0" w:space="0" w:color="auto"/>
        <w:right w:val="none" w:sz="0" w:space="0" w:color="auto"/>
      </w:divBdr>
    </w:div>
    <w:div w:id="717047778">
      <w:bodyDiv w:val="1"/>
      <w:marLeft w:val="0"/>
      <w:marRight w:val="0"/>
      <w:marTop w:val="0"/>
      <w:marBottom w:val="0"/>
      <w:divBdr>
        <w:top w:val="none" w:sz="0" w:space="0" w:color="auto"/>
        <w:left w:val="none" w:sz="0" w:space="0" w:color="auto"/>
        <w:bottom w:val="none" w:sz="0" w:space="0" w:color="auto"/>
        <w:right w:val="none" w:sz="0" w:space="0" w:color="auto"/>
      </w:divBdr>
    </w:div>
    <w:div w:id="761487681">
      <w:bodyDiv w:val="1"/>
      <w:marLeft w:val="0"/>
      <w:marRight w:val="0"/>
      <w:marTop w:val="0"/>
      <w:marBottom w:val="0"/>
      <w:divBdr>
        <w:top w:val="none" w:sz="0" w:space="0" w:color="auto"/>
        <w:left w:val="none" w:sz="0" w:space="0" w:color="auto"/>
        <w:bottom w:val="none" w:sz="0" w:space="0" w:color="auto"/>
        <w:right w:val="none" w:sz="0" w:space="0" w:color="auto"/>
      </w:divBdr>
    </w:div>
    <w:div w:id="791627691">
      <w:bodyDiv w:val="1"/>
      <w:marLeft w:val="0"/>
      <w:marRight w:val="0"/>
      <w:marTop w:val="0"/>
      <w:marBottom w:val="0"/>
      <w:divBdr>
        <w:top w:val="none" w:sz="0" w:space="0" w:color="auto"/>
        <w:left w:val="none" w:sz="0" w:space="0" w:color="auto"/>
        <w:bottom w:val="none" w:sz="0" w:space="0" w:color="auto"/>
        <w:right w:val="none" w:sz="0" w:space="0" w:color="auto"/>
      </w:divBdr>
    </w:div>
    <w:div w:id="863400353">
      <w:bodyDiv w:val="1"/>
      <w:marLeft w:val="0"/>
      <w:marRight w:val="0"/>
      <w:marTop w:val="0"/>
      <w:marBottom w:val="0"/>
      <w:divBdr>
        <w:top w:val="none" w:sz="0" w:space="0" w:color="auto"/>
        <w:left w:val="none" w:sz="0" w:space="0" w:color="auto"/>
        <w:bottom w:val="none" w:sz="0" w:space="0" w:color="auto"/>
        <w:right w:val="none" w:sz="0" w:space="0" w:color="auto"/>
      </w:divBdr>
    </w:div>
    <w:div w:id="873421492">
      <w:bodyDiv w:val="1"/>
      <w:marLeft w:val="0"/>
      <w:marRight w:val="0"/>
      <w:marTop w:val="0"/>
      <w:marBottom w:val="0"/>
      <w:divBdr>
        <w:top w:val="none" w:sz="0" w:space="0" w:color="auto"/>
        <w:left w:val="none" w:sz="0" w:space="0" w:color="auto"/>
        <w:bottom w:val="none" w:sz="0" w:space="0" w:color="auto"/>
        <w:right w:val="none" w:sz="0" w:space="0" w:color="auto"/>
      </w:divBdr>
    </w:div>
    <w:div w:id="953898691">
      <w:bodyDiv w:val="1"/>
      <w:marLeft w:val="0"/>
      <w:marRight w:val="0"/>
      <w:marTop w:val="0"/>
      <w:marBottom w:val="0"/>
      <w:divBdr>
        <w:top w:val="none" w:sz="0" w:space="0" w:color="auto"/>
        <w:left w:val="none" w:sz="0" w:space="0" w:color="auto"/>
        <w:bottom w:val="none" w:sz="0" w:space="0" w:color="auto"/>
        <w:right w:val="none" w:sz="0" w:space="0" w:color="auto"/>
      </w:divBdr>
    </w:div>
    <w:div w:id="972176453">
      <w:bodyDiv w:val="1"/>
      <w:marLeft w:val="0"/>
      <w:marRight w:val="0"/>
      <w:marTop w:val="0"/>
      <w:marBottom w:val="0"/>
      <w:divBdr>
        <w:top w:val="none" w:sz="0" w:space="0" w:color="auto"/>
        <w:left w:val="none" w:sz="0" w:space="0" w:color="auto"/>
        <w:bottom w:val="none" w:sz="0" w:space="0" w:color="auto"/>
        <w:right w:val="none" w:sz="0" w:space="0" w:color="auto"/>
      </w:divBdr>
    </w:div>
    <w:div w:id="1268732633">
      <w:bodyDiv w:val="1"/>
      <w:marLeft w:val="0"/>
      <w:marRight w:val="0"/>
      <w:marTop w:val="0"/>
      <w:marBottom w:val="0"/>
      <w:divBdr>
        <w:top w:val="none" w:sz="0" w:space="0" w:color="auto"/>
        <w:left w:val="none" w:sz="0" w:space="0" w:color="auto"/>
        <w:bottom w:val="none" w:sz="0" w:space="0" w:color="auto"/>
        <w:right w:val="none" w:sz="0" w:space="0" w:color="auto"/>
      </w:divBdr>
    </w:div>
    <w:div w:id="1329480226">
      <w:bodyDiv w:val="1"/>
      <w:marLeft w:val="0"/>
      <w:marRight w:val="0"/>
      <w:marTop w:val="0"/>
      <w:marBottom w:val="0"/>
      <w:divBdr>
        <w:top w:val="none" w:sz="0" w:space="0" w:color="auto"/>
        <w:left w:val="none" w:sz="0" w:space="0" w:color="auto"/>
        <w:bottom w:val="none" w:sz="0" w:space="0" w:color="auto"/>
        <w:right w:val="none" w:sz="0" w:space="0" w:color="auto"/>
      </w:divBdr>
    </w:div>
    <w:div w:id="1334145271">
      <w:bodyDiv w:val="1"/>
      <w:marLeft w:val="0"/>
      <w:marRight w:val="0"/>
      <w:marTop w:val="0"/>
      <w:marBottom w:val="0"/>
      <w:divBdr>
        <w:top w:val="none" w:sz="0" w:space="0" w:color="auto"/>
        <w:left w:val="none" w:sz="0" w:space="0" w:color="auto"/>
        <w:bottom w:val="none" w:sz="0" w:space="0" w:color="auto"/>
        <w:right w:val="none" w:sz="0" w:space="0" w:color="auto"/>
      </w:divBdr>
    </w:div>
    <w:div w:id="1524971926">
      <w:bodyDiv w:val="1"/>
      <w:marLeft w:val="0"/>
      <w:marRight w:val="0"/>
      <w:marTop w:val="0"/>
      <w:marBottom w:val="0"/>
      <w:divBdr>
        <w:top w:val="none" w:sz="0" w:space="0" w:color="auto"/>
        <w:left w:val="none" w:sz="0" w:space="0" w:color="auto"/>
        <w:bottom w:val="none" w:sz="0" w:space="0" w:color="auto"/>
        <w:right w:val="none" w:sz="0" w:space="0" w:color="auto"/>
      </w:divBdr>
    </w:div>
    <w:div w:id="1557278831">
      <w:bodyDiv w:val="1"/>
      <w:marLeft w:val="0"/>
      <w:marRight w:val="0"/>
      <w:marTop w:val="0"/>
      <w:marBottom w:val="0"/>
      <w:divBdr>
        <w:top w:val="none" w:sz="0" w:space="0" w:color="auto"/>
        <w:left w:val="none" w:sz="0" w:space="0" w:color="auto"/>
        <w:bottom w:val="none" w:sz="0" w:space="0" w:color="auto"/>
        <w:right w:val="none" w:sz="0" w:space="0" w:color="auto"/>
      </w:divBdr>
    </w:div>
    <w:div w:id="1605723760">
      <w:bodyDiv w:val="1"/>
      <w:marLeft w:val="0"/>
      <w:marRight w:val="0"/>
      <w:marTop w:val="0"/>
      <w:marBottom w:val="0"/>
      <w:divBdr>
        <w:top w:val="none" w:sz="0" w:space="0" w:color="auto"/>
        <w:left w:val="none" w:sz="0" w:space="0" w:color="auto"/>
        <w:bottom w:val="none" w:sz="0" w:space="0" w:color="auto"/>
        <w:right w:val="none" w:sz="0" w:space="0" w:color="auto"/>
      </w:divBdr>
    </w:div>
    <w:div w:id="1648124067">
      <w:bodyDiv w:val="1"/>
      <w:marLeft w:val="0"/>
      <w:marRight w:val="0"/>
      <w:marTop w:val="0"/>
      <w:marBottom w:val="0"/>
      <w:divBdr>
        <w:top w:val="none" w:sz="0" w:space="0" w:color="auto"/>
        <w:left w:val="none" w:sz="0" w:space="0" w:color="auto"/>
        <w:bottom w:val="none" w:sz="0" w:space="0" w:color="auto"/>
        <w:right w:val="none" w:sz="0" w:space="0" w:color="auto"/>
      </w:divBdr>
    </w:div>
    <w:div w:id="1678649723">
      <w:bodyDiv w:val="1"/>
      <w:marLeft w:val="0"/>
      <w:marRight w:val="0"/>
      <w:marTop w:val="0"/>
      <w:marBottom w:val="0"/>
      <w:divBdr>
        <w:top w:val="none" w:sz="0" w:space="0" w:color="auto"/>
        <w:left w:val="none" w:sz="0" w:space="0" w:color="auto"/>
        <w:bottom w:val="none" w:sz="0" w:space="0" w:color="auto"/>
        <w:right w:val="none" w:sz="0" w:space="0" w:color="auto"/>
      </w:divBdr>
    </w:div>
    <w:div w:id="1707019306">
      <w:bodyDiv w:val="1"/>
      <w:marLeft w:val="0"/>
      <w:marRight w:val="0"/>
      <w:marTop w:val="0"/>
      <w:marBottom w:val="0"/>
      <w:divBdr>
        <w:top w:val="none" w:sz="0" w:space="0" w:color="auto"/>
        <w:left w:val="none" w:sz="0" w:space="0" w:color="auto"/>
        <w:bottom w:val="none" w:sz="0" w:space="0" w:color="auto"/>
        <w:right w:val="none" w:sz="0" w:space="0" w:color="auto"/>
      </w:divBdr>
    </w:div>
    <w:div w:id="1721246549">
      <w:bodyDiv w:val="1"/>
      <w:marLeft w:val="0"/>
      <w:marRight w:val="0"/>
      <w:marTop w:val="0"/>
      <w:marBottom w:val="0"/>
      <w:divBdr>
        <w:top w:val="none" w:sz="0" w:space="0" w:color="auto"/>
        <w:left w:val="none" w:sz="0" w:space="0" w:color="auto"/>
        <w:bottom w:val="none" w:sz="0" w:space="0" w:color="auto"/>
        <w:right w:val="none" w:sz="0" w:space="0" w:color="auto"/>
      </w:divBdr>
    </w:div>
    <w:div w:id="1765297080">
      <w:bodyDiv w:val="1"/>
      <w:marLeft w:val="0"/>
      <w:marRight w:val="0"/>
      <w:marTop w:val="0"/>
      <w:marBottom w:val="0"/>
      <w:divBdr>
        <w:top w:val="none" w:sz="0" w:space="0" w:color="auto"/>
        <w:left w:val="none" w:sz="0" w:space="0" w:color="auto"/>
        <w:bottom w:val="none" w:sz="0" w:space="0" w:color="auto"/>
        <w:right w:val="none" w:sz="0" w:space="0" w:color="auto"/>
      </w:divBdr>
    </w:div>
    <w:div w:id="1840120888">
      <w:bodyDiv w:val="1"/>
      <w:marLeft w:val="0"/>
      <w:marRight w:val="0"/>
      <w:marTop w:val="0"/>
      <w:marBottom w:val="0"/>
      <w:divBdr>
        <w:top w:val="none" w:sz="0" w:space="0" w:color="auto"/>
        <w:left w:val="none" w:sz="0" w:space="0" w:color="auto"/>
        <w:bottom w:val="none" w:sz="0" w:space="0" w:color="auto"/>
        <w:right w:val="none" w:sz="0" w:space="0" w:color="auto"/>
      </w:divBdr>
    </w:div>
    <w:div w:id="1934850118">
      <w:bodyDiv w:val="1"/>
      <w:marLeft w:val="0"/>
      <w:marRight w:val="0"/>
      <w:marTop w:val="0"/>
      <w:marBottom w:val="0"/>
      <w:divBdr>
        <w:top w:val="none" w:sz="0" w:space="0" w:color="auto"/>
        <w:left w:val="none" w:sz="0" w:space="0" w:color="auto"/>
        <w:bottom w:val="none" w:sz="0" w:space="0" w:color="auto"/>
        <w:right w:val="none" w:sz="0" w:space="0" w:color="auto"/>
      </w:divBdr>
    </w:div>
    <w:div w:id="2008361317">
      <w:bodyDiv w:val="1"/>
      <w:marLeft w:val="0"/>
      <w:marRight w:val="0"/>
      <w:marTop w:val="0"/>
      <w:marBottom w:val="0"/>
      <w:divBdr>
        <w:top w:val="none" w:sz="0" w:space="0" w:color="auto"/>
        <w:left w:val="none" w:sz="0" w:space="0" w:color="auto"/>
        <w:bottom w:val="none" w:sz="0" w:space="0" w:color="auto"/>
        <w:right w:val="none" w:sz="0" w:space="0" w:color="auto"/>
      </w:divBdr>
    </w:div>
    <w:div w:id="2029790717">
      <w:bodyDiv w:val="1"/>
      <w:marLeft w:val="0"/>
      <w:marRight w:val="0"/>
      <w:marTop w:val="0"/>
      <w:marBottom w:val="0"/>
      <w:divBdr>
        <w:top w:val="none" w:sz="0" w:space="0" w:color="auto"/>
        <w:left w:val="none" w:sz="0" w:space="0" w:color="auto"/>
        <w:bottom w:val="none" w:sz="0" w:space="0" w:color="auto"/>
        <w:right w:val="none" w:sz="0" w:space="0" w:color="auto"/>
      </w:divBdr>
    </w:div>
    <w:div w:id="2049719656">
      <w:bodyDiv w:val="1"/>
      <w:marLeft w:val="0"/>
      <w:marRight w:val="0"/>
      <w:marTop w:val="0"/>
      <w:marBottom w:val="0"/>
      <w:divBdr>
        <w:top w:val="none" w:sz="0" w:space="0" w:color="auto"/>
        <w:left w:val="none" w:sz="0" w:space="0" w:color="auto"/>
        <w:bottom w:val="none" w:sz="0" w:space="0" w:color="auto"/>
        <w:right w:val="none" w:sz="0" w:space="0" w:color="auto"/>
      </w:divBdr>
    </w:div>
    <w:div w:id="2100714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microsoft.com/office/2007/relationships/stylesWithEffects" Target="stylesWithEffects.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Gino\AppData\Local\Temp\avia_paoa.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or\Dropbox\Schoolspullen\Scriptie\Monthly_traffic_data_1992-curre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plotArea>
      <c:layout/>
      <c:lineChart>
        <c:grouping val="standard"/>
        <c:ser>
          <c:idx val="0"/>
          <c:order val="0"/>
          <c:tx>
            <c:strRef>
              <c:f>Data!$A$15</c:f>
              <c:strCache>
                <c:ptCount val="1"/>
                <c:pt idx="0">
                  <c:v>DÜSSELDORF airport</c:v>
                </c:pt>
              </c:strCache>
            </c:strRef>
          </c:tx>
          <c:marker>
            <c:symbol val="none"/>
          </c:marker>
          <c:trendline>
            <c:trendlineType val="linear"/>
          </c:trendline>
          <c:cat>
            <c:strRef>
              <c:f>Data!$B$12:$W$12</c:f>
              <c:strCache>
                <c:ptCount val="22"/>
                <c:pt idx="0">
                  <c:v>2003Q1</c:v>
                </c:pt>
                <c:pt idx="1">
                  <c:v>2003Q2</c:v>
                </c:pt>
                <c:pt idx="2">
                  <c:v>2003Q3</c:v>
                </c:pt>
                <c:pt idx="3">
                  <c:v>2003Q4</c:v>
                </c:pt>
                <c:pt idx="4">
                  <c:v>2004Q1</c:v>
                </c:pt>
                <c:pt idx="5">
                  <c:v>2004Q2</c:v>
                </c:pt>
                <c:pt idx="6">
                  <c:v>2004Q3</c:v>
                </c:pt>
                <c:pt idx="7">
                  <c:v>2004Q4</c:v>
                </c:pt>
                <c:pt idx="8">
                  <c:v>2005Q1</c:v>
                </c:pt>
                <c:pt idx="9">
                  <c:v>2005Q2</c:v>
                </c:pt>
                <c:pt idx="10">
                  <c:v>2005Q3</c:v>
                </c:pt>
                <c:pt idx="11">
                  <c:v>2005Q4</c:v>
                </c:pt>
                <c:pt idx="12">
                  <c:v>2006Q1</c:v>
                </c:pt>
                <c:pt idx="13">
                  <c:v>2006Q2</c:v>
                </c:pt>
                <c:pt idx="14">
                  <c:v>2006Q3</c:v>
                </c:pt>
                <c:pt idx="15">
                  <c:v>2006Q4</c:v>
                </c:pt>
                <c:pt idx="16">
                  <c:v>2007Q1</c:v>
                </c:pt>
                <c:pt idx="17">
                  <c:v>2007Q2</c:v>
                </c:pt>
                <c:pt idx="18">
                  <c:v>2007Q3</c:v>
                </c:pt>
                <c:pt idx="19">
                  <c:v>2007Q4</c:v>
                </c:pt>
                <c:pt idx="20">
                  <c:v>2008Q1</c:v>
                </c:pt>
                <c:pt idx="21">
                  <c:v>2008Q2</c:v>
                </c:pt>
              </c:strCache>
            </c:strRef>
          </c:cat>
          <c:val>
            <c:numRef>
              <c:f>Data!$B$15:$W$15</c:f>
              <c:numCache>
                <c:formatCode>#,##0</c:formatCode>
                <c:ptCount val="22"/>
                <c:pt idx="0">
                  <c:v>1441027</c:v>
                </c:pt>
                <c:pt idx="1">
                  <c:v>1832438</c:v>
                </c:pt>
                <c:pt idx="2">
                  <c:v>2219700</c:v>
                </c:pt>
                <c:pt idx="3">
                  <c:v>1669926</c:v>
                </c:pt>
                <c:pt idx="4">
                  <c:v>1492909</c:v>
                </c:pt>
                <c:pt idx="5">
                  <c:v>2018205</c:v>
                </c:pt>
                <c:pt idx="6">
                  <c:v>2365630</c:v>
                </c:pt>
                <c:pt idx="7">
                  <c:v>1795399</c:v>
                </c:pt>
                <c:pt idx="8">
                  <c:v>1537705</c:v>
                </c:pt>
                <c:pt idx="9">
                  <c:v>2059022</c:v>
                </c:pt>
                <c:pt idx="10">
                  <c:v>2413501</c:v>
                </c:pt>
                <c:pt idx="11">
                  <c:v>1785040</c:v>
                </c:pt>
                <c:pt idx="12">
                  <c:v>1600117</c:v>
                </c:pt>
                <c:pt idx="13">
                  <c:v>2313153</c:v>
                </c:pt>
                <c:pt idx="14">
                  <c:v>2465169</c:v>
                </c:pt>
                <c:pt idx="15">
                  <c:v>1931134</c:v>
                </c:pt>
                <c:pt idx="16">
                  <c:v>1778424</c:v>
                </c:pt>
                <c:pt idx="17">
                  <c:v>2388218</c:v>
                </c:pt>
                <c:pt idx="18">
                  <c:v>2660173</c:v>
                </c:pt>
                <c:pt idx="19">
                  <c:v>2080568</c:v>
                </c:pt>
                <c:pt idx="20">
                  <c:v>1843542</c:v>
                </c:pt>
                <c:pt idx="21">
                  <c:v>2533742</c:v>
                </c:pt>
              </c:numCache>
            </c:numRef>
          </c:val>
        </c:ser>
        <c:ser>
          <c:idx val="3"/>
          <c:order val="1"/>
          <c:tx>
            <c:strRef>
              <c:f>Data!$A$16</c:f>
              <c:strCache>
                <c:ptCount val="1"/>
                <c:pt idx="0">
                  <c:v>STUTTGART airport</c:v>
                </c:pt>
              </c:strCache>
            </c:strRef>
          </c:tx>
          <c:marker>
            <c:symbol val="none"/>
          </c:marker>
          <c:trendline>
            <c:trendlineType val="linear"/>
          </c:trendline>
          <c:cat>
            <c:strRef>
              <c:f>Data!$B$12:$W$12</c:f>
              <c:strCache>
                <c:ptCount val="22"/>
                <c:pt idx="0">
                  <c:v>2003Q1</c:v>
                </c:pt>
                <c:pt idx="1">
                  <c:v>2003Q2</c:v>
                </c:pt>
                <c:pt idx="2">
                  <c:v>2003Q3</c:v>
                </c:pt>
                <c:pt idx="3">
                  <c:v>2003Q4</c:v>
                </c:pt>
                <c:pt idx="4">
                  <c:v>2004Q1</c:v>
                </c:pt>
                <c:pt idx="5">
                  <c:v>2004Q2</c:v>
                </c:pt>
                <c:pt idx="6">
                  <c:v>2004Q3</c:v>
                </c:pt>
                <c:pt idx="7">
                  <c:v>2004Q4</c:v>
                </c:pt>
                <c:pt idx="8">
                  <c:v>2005Q1</c:v>
                </c:pt>
                <c:pt idx="9">
                  <c:v>2005Q2</c:v>
                </c:pt>
                <c:pt idx="10">
                  <c:v>2005Q3</c:v>
                </c:pt>
                <c:pt idx="11">
                  <c:v>2005Q4</c:v>
                </c:pt>
                <c:pt idx="12">
                  <c:v>2006Q1</c:v>
                </c:pt>
                <c:pt idx="13">
                  <c:v>2006Q2</c:v>
                </c:pt>
                <c:pt idx="14">
                  <c:v>2006Q3</c:v>
                </c:pt>
                <c:pt idx="15">
                  <c:v>2006Q4</c:v>
                </c:pt>
                <c:pt idx="16">
                  <c:v>2007Q1</c:v>
                </c:pt>
                <c:pt idx="17">
                  <c:v>2007Q2</c:v>
                </c:pt>
                <c:pt idx="18">
                  <c:v>2007Q3</c:v>
                </c:pt>
                <c:pt idx="19">
                  <c:v>2007Q4</c:v>
                </c:pt>
                <c:pt idx="20">
                  <c:v>2008Q1</c:v>
                </c:pt>
                <c:pt idx="21">
                  <c:v>2008Q2</c:v>
                </c:pt>
              </c:strCache>
            </c:strRef>
          </c:cat>
          <c:val>
            <c:numRef>
              <c:f>Data!$B$16:$W$16</c:f>
              <c:numCache>
                <c:formatCode>#,##0</c:formatCode>
                <c:ptCount val="22"/>
                <c:pt idx="0">
                  <c:v>725078</c:v>
                </c:pt>
                <c:pt idx="1">
                  <c:v>974798</c:v>
                </c:pt>
                <c:pt idx="2">
                  <c:v>1158858</c:v>
                </c:pt>
                <c:pt idx="3">
                  <c:v>973645</c:v>
                </c:pt>
                <c:pt idx="4">
                  <c:v>909014</c:v>
                </c:pt>
                <c:pt idx="5">
                  <c:v>1147242</c:v>
                </c:pt>
                <c:pt idx="6">
                  <c:v>1338419</c:v>
                </c:pt>
                <c:pt idx="7">
                  <c:v>1056496</c:v>
                </c:pt>
                <c:pt idx="8">
                  <c:v>951956</c:v>
                </c:pt>
                <c:pt idx="9">
                  <c:v>1233358</c:v>
                </c:pt>
                <c:pt idx="10">
                  <c:v>1412368</c:v>
                </c:pt>
                <c:pt idx="11">
                  <c:v>1150986</c:v>
                </c:pt>
                <c:pt idx="12">
                  <c:v>1070367</c:v>
                </c:pt>
                <c:pt idx="13">
                  <c:v>1384392</c:v>
                </c:pt>
                <c:pt idx="14">
                  <c:v>1490795</c:v>
                </c:pt>
                <c:pt idx="15">
                  <c:v>1132522</c:v>
                </c:pt>
                <c:pt idx="16">
                  <c:v>1026270</c:v>
                </c:pt>
                <c:pt idx="17">
                  <c:v>1392081</c:v>
                </c:pt>
                <c:pt idx="18">
                  <c:v>1573011</c:v>
                </c:pt>
                <c:pt idx="19">
                  <c:v>1180594</c:v>
                </c:pt>
                <c:pt idx="20">
                  <c:v>1005615</c:v>
                </c:pt>
                <c:pt idx="21">
                  <c:v>1381853</c:v>
                </c:pt>
              </c:numCache>
            </c:numRef>
          </c:val>
        </c:ser>
        <c:dLbls/>
        <c:marker val="1"/>
        <c:axId val="110597248"/>
        <c:axId val="110598784"/>
      </c:lineChart>
      <c:catAx>
        <c:axId val="110597248"/>
        <c:scaling>
          <c:orientation val="minMax"/>
        </c:scaling>
        <c:axPos val="b"/>
        <c:tickLblPos val="nextTo"/>
        <c:crossAx val="110598784"/>
        <c:crosses val="autoZero"/>
        <c:auto val="1"/>
        <c:lblAlgn val="ctr"/>
        <c:lblOffset val="100"/>
      </c:catAx>
      <c:valAx>
        <c:axId val="110598784"/>
        <c:scaling>
          <c:orientation val="minMax"/>
        </c:scaling>
        <c:axPos val="l"/>
        <c:majorGridlines/>
        <c:numFmt formatCode="#,##0" sourceLinked="1"/>
        <c:tickLblPos val="nextTo"/>
        <c:crossAx val="110597248"/>
        <c:crosses val="autoZero"/>
        <c:crossBetween val="between"/>
      </c:valAx>
    </c:plotArea>
    <c:legend>
      <c:legendPos val="r"/>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plotArea>
      <c:layout/>
      <c:lineChart>
        <c:grouping val="standard"/>
        <c:ser>
          <c:idx val="0"/>
          <c:order val="0"/>
          <c:tx>
            <c:strRef>
              <c:f>Sheet2!$C$2</c:f>
              <c:strCache>
                <c:ptCount val="1"/>
                <c:pt idx="0">
                  <c:v>OD</c:v>
                </c:pt>
              </c:strCache>
            </c:strRef>
          </c:tx>
          <c:marker>
            <c:symbol val="none"/>
          </c:marker>
          <c:trendline>
            <c:trendlineType val="linear"/>
            <c:dispEq val="1"/>
            <c:trendlineLbl>
              <c:layout/>
              <c:numFmt formatCode="Standaard" sourceLinked="0"/>
            </c:trendlineLbl>
          </c:trendline>
          <c:cat>
            <c:strRef>
              <c:f>Sheet2!$A$2:$A$23</c:f>
              <c:strCache>
                <c:ptCount val="22"/>
                <c:pt idx="0">
                  <c:v>2003Q1</c:v>
                </c:pt>
                <c:pt idx="1">
                  <c:v>2003Q2</c:v>
                </c:pt>
                <c:pt idx="2">
                  <c:v>2003Q3</c:v>
                </c:pt>
                <c:pt idx="3">
                  <c:v>2003Q4</c:v>
                </c:pt>
                <c:pt idx="4">
                  <c:v>2004Q1</c:v>
                </c:pt>
                <c:pt idx="5">
                  <c:v>2004Q2</c:v>
                </c:pt>
                <c:pt idx="6">
                  <c:v>2004Q3</c:v>
                </c:pt>
                <c:pt idx="7">
                  <c:v>2004Q4</c:v>
                </c:pt>
                <c:pt idx="8">
                  <c:v>2005Q1</c:v>
                </c:pt>
                <c:pt idx="9">
                  <c:v>2005Q2</c:v>
                </c:pt>
                <c:pt idx="10">
                  <c:v>2005Q3</c:v>
                </c:pt>
                <c:pt idx="11">
                  <c:v>2005Q4</c:v>
                </c:pt>
                <c:pt idx="12">
                  <c:v>2006Q1</c:v>
                </c:pt>
                <c:pt idx="13">
                  <c:v>2006Q2</c:v>
                </c:pt>
                <c:pt idx="14">
                  <c:v>2006Q3</c:v>
                </c:pt>
                <c:pt idx="15">
                  <c:v>2006Q4</c:v>
                </c:pt>
                <c:pt idx="16">
                  <c:v>2007Q1</c:v>
                </c:pt>
                <c:pt idx="17">
                  <c:v>2007Q2</c:v>
                </c:pt>
                <c:pt idx="18">
                  <c:v>2007Q3</c:v>
                </c:pt>
                <c:pt idx="19">
                  <c:v>2007Q4</c:v>
                </c:pt>
                <c:pt idx="20">
                  <c:v>2008Q1</c:v>
                </c:pt>
                <c:pt idx="21">
                  <c:v>2008Q2</c:v>
                </c:pt>
              </c:strCache>
            </c:strRef>
          </c:cat>
          <c:val>
            <c:numRef>
              <c:f>Sheet2!$F$2:$F$23</c:f>
              <c:numCache>
                <c:formatCode>0%</c:formatCode>
                <c:ptCount val="22"/>
                <c:pt idx="1">
                  <c:v>0.35906933484869502</c:v>
                </c:pt>
                <c:pt idx="2">
                  <c:v>0.13289985053492154</c:v>
                </c:pt>
                <c:pt idx="3">
                  <c:v>-0.24815514634531941</c:v>
                </c:pt>
                <c:pt idx="4">
                  <c:v>-0.10602405501390438</c:v>
                </c:pt>
                <c:pt idx="5">
                  <c:v>0.35004285091804238</c:v>
                </c:pt>
                <c:pt idx="6">
                  <c:v>0.13643238060594981</c:v>
                </c:pt>
                <c:pt idx="7">
                  <c:v>-0.23975475013127048</c:v>
                </c:pt>
                <c:pt idx="8">
                  <c:v>-0.13069018180607808</c:v>
                </c:pt>
                <c:pt idx="9">
                  <c:v>0.38813479718954635</c:v>
                </c:pt>
                <c:pt idx="10">
                  <c:v>0.14843365546318366</c:v>
                </c:pt>
                <c:pt idx="11">
                  <c:v>-0.25131749503088802</c:v>
                </c:pt>
                <c:pt idx="12">
                  <c:v>-0.13224883165310153</c:v>
                </c:pt>
                <c:pt idx="13">
                  <c:v>0.43667286898169977</c:v>
                </c:pt>
                <c:pt idx="14">
                  <c:v>0.12733572359147563</c:v>
                </c:pt>
                <c:pt idx="15">
                  <c:v>-0.24307061721691617</c:v>
                </c:pt>
                <c:pt idx="16">
                  <c:v>-0.11815064510421619</c:v>
                </c:pt>
                <c:pt idx="17">
                  <c:v>0.35472360844704331</c:v>
                </c:pt>
                <c:pt idx="18">
                  <c:v>0.1546917995921939</c:v>
                </c:pt>
                <c:pt idx="19">
                  <c:v>-0.24774002019827346</c:v>
                </c:pt>
                <c:pt idx="20">
                  <c:v>-0.13477772673282998</c:v>
                </c:pt>
                <c:pt idx="21">
                  <c:v>0.35920618637372731</c:v>
                </c:pt>
              </c:numCache>
            </c:numRef>
          </c:val>
        </c:ser>
        <c:ser>
          <c:idx val="1"/>
          <c:order val="1"/>
          <c:tx>
            <c:strRef>
              <c:f>Sheet2!$C$28</c:f>
              <c:strCache>
                <c:ptCount val="1"/>
                <c:pt idx="0">
                  <c:v>TRANSFER</c:v>
                </c:pt>
              </c:strCache>
            </c:strRef>
          </c:tx>
          <c:marker>
            <c:symbol val="none"/>
          </c:marker>
          <c:trendline>
            <c:trendlineType val="linear"/>
          </c:trendline>
          <c:trendline>
            <c:trendlineType val="linear"/>
            <c:dispEq val="1"/>
            <c:trendlineLbl>
              <c:layout/>
              <c:numFmt formatCode="Standaard" sourceLinked="0"/>
            </c:trendlineLbl>
          </c:trendline>
          <c:cat>
            <c:strRef>
              <c:f>Sheet2!$A$2:$A$23</c:f>
              <c:strCache>
                <c:ptCount val="22"/>
                <c:pt idx="0">
                  <c:v>2003Q1</c:v>
                </c:pt>
                <c:pt idx="1">
                  <c:v>2003Q2</c:v>
                </c:pt>
                <c:pt idx="2">
                  <c:v>2003Q3</c:v>
                </c:pt>
                <c:pt idx="3">
                  <c:v>2003Q4</c:v>
                </c:pt>
                <c:pt idx="4">
                  <c:v>2004Q1</c:v>
                </c:pt>
                <c:pt idx="5">
                  <c:v>2004Q2</c:v>
                </c:pt>
                <c:pt idx="6">
                  <c:v>2004Q3</c:v>
                </c:pt>
                <c:pt idx="7">
                  <c:v>2004Q4</c:v>
                </c:pt>
                <c:pt idx="8">
                  <c:v>2005Q1</c:v>
                </c:pt>
                <c:pt idx="9">
                  <c:v>2005Q2</c:v>
                </c:pt>
                <c:pt idx="10">
                  <c:v>2005Q3</c:v>
                </c:pt>
                <c:pt idx="11">
                  <c:v>2005Q4</c:v>
                </c:pt>
                <c:pt idx="12">
                  <c:v>2006Q1</c:v>
                </c:pt>
                <c:pt idx="13">
                  <c:v>2006Q2</c:v>
                </c:pt>
                <c:pt idx="14">
                  <c:v>2006Q3</c:v>
                </c:pt>
                <c:pt idx="15">
                  <c:v>2006Q4</c:v>
                </c:pt>
                <c:pt idx="16">
                  <c:v>2007Q1</c:v>
                </c:pt>
                <c:pt idx="17">
                  <c:v>2007Q2</c:v>
                </c:pt>
                <c:pt idx="18">
                  <c:v>2007Q3</c:v>
                </c:pt>
                <c:pt idx="19">
                  <c:v>2007Q4</c:v>
                </c:pt>
                <c:pt idx="20">
                  <c:v>2008Q1</c:v>
                </c:pt>
                <c:pt idx="21">
                  <c:v>2008Q2</c:v>
                </c:pt>
              </c:strCache>
            </c:strRef>
          </c:cat>
          <c:val>
            <c:numRef>
              <c:f>Sheet2!$F$28:$F$49</c:f>
              <c:numCache>
                <c:formatCode>0%</c:formatCode>
                <c:ptCount val="22"/>
                <c:pt idx="1">
                  <c:v>0.14777319095728941</c:v>
                </c:pt>
                <c:pt idx="2">
                  <c:v>0.14174382776908875</c:v>
                </c:pt>
                <c:pt idx="3">
                  <c:v>-0.17905719376880713</c:v>
                </c:pt>
                <c:pt idx="4">
                  <c:v>-1.3068918970425392E-2</c:v>
                </c:pt>
                <c:pt idx="5">
                  <c:v>0.14928395921178086</c:v>
                </c:pt>
                <c:pt idx="6">
                  <c:v>0.10830847649201053</c:v>
                </c:pt>
                <c:pt idx="7">
                  <c:v>-0.14980475571528079</c:v>
                </c:pt>
                <c:pt idx="8">
                  <c:v>-3.7379775461990623E-2</c:v>
                </c:pt>
                <c:pt idx="9">
                  <c:v>0.13861049353878491</c:v>
                </c:pt>
                <c:pt idx="10">
                  <c:v>0.11556179428694097</c:v>
                </c:pt>
                <c:pt idx="11">
                  <c:v>-0.14886381542265642</c:v>
                </c:pt>
                <c:pt idx="12">
                  <c:v>-6.5309511920941879E-2</c:v>
                </c:pt>
                <c:pt idx="13">
                  <c:v>0.16807598914440794</c:v>
                </c:pt>
                <c:pt idx="14">
                  <c:v>0.10292339736926845</c:v>
                </c:pt>
                <c:pt idx="15">
                  <c:v>-0.14865476660803972</c:v>
                </c:pt>
                <c:pt idx="16">
                  <c:v>-4.0734838497105158E-2</c:v>
                </c:pt>
                <c:pt idx="17">
                  <c:v>0.13147716139192539</c:v>
                </c:pt>
                <c:pt idx="18">
                  <c:v>0.11359985857561326</c:v>
                </c:pt>
                <c:pt idx="19">
                  <c:v>-0.14845884451678648</c:v>
                </c:pt>
                <c:pt idx="20">
                  <c:v>-5.1377252681623263E-2</c:v>
                </c:pt>
                <c:pt idx="21">
                  <c:v>0.1370226562253378</c:v>
                </c:pt>
              </c:numCache>
            </c:numRef>
          </c:val>
        </c:ser>
        <c:dLbls/>
        <c:marker val="1"/>
        <c:axId val="119888128"/>
        <c:axId val="119906304"/>
      </c:lineChart>
      <c:catAx>
        <c:axId val="119888128"/>
        <c:scaling>
          <c:orientation val="minMax"/>
        </c:scaling>
        <c:axPos val="b"/>
        <c:tickLblPos val="nextTo"/>
        <c:crossAx val="119906304"/>
        <c:crosses val="autoZero"/>
        <c:auto val="1"/>
        <c:lblAlgn val="ctr"/>
        <c:lblOffset val="100"/>
      </c:catAx>
      <c:valAx>
        <c:axId val="119906304"/>
        <c:scaling>
          <c:orientation val="minMax"/>
        </c:scaling>
        <c:axPos val="l"/>
        <c:majorGridlines/>
        <c:numFmt formatCode="0%" sourceLinked="0"/>
        <c:tickLblPos val="nextTo"/>
        <c:crossAx val="119888128"/>
        <c:crosses val="autoZero"/>
        <c:crossBetween val="between"/>
      </c:valAx>
    </c:plotArea>
    <c:legend>
      <c:legendPos val="r"/>
      <c:legendEntry>
        <c:idx val="3"/>
        <c:delete val="1"/>
      </c:legendEntry>
      <c:layout/>
    </c:legend>
    <c:plotVisOnly val="1"/>
    <c:dispBlanksAs val="gap"/>
  </c:chart>
  <c:externalData r:id="rId1"/>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Abstract: De Nederlandse regering heeft een vliegtaks geïmplementeerd. Deze vliegtaks gold vanaf het derde kwartaal in 2008 tot en met het tweede kwartaal in 2009. De vliegtaks heeft veel kritieken gehad. Veel onderzoeken claimen dat de vliegtaks impact heeft gehad op Schiphol en luchthavens net over de Nederlandse grens. Deze scriptie geeft in een overzicht weer wat de uitkomsten zijn van deze onderzoeken. Daarnaast is er een empirische analyse om te onderzoeken of de claims juist zijn. N.B. Afbeeldingen uit deze scriptie zijn verwijderd i.v.m. copyrightrechten.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Tra07</b:Tag>
    <b:SourceType>InternetSite</b:SourceType>
    <b:Guid>{3629935B-2A38-487F-8217-DE00313F5190}</b:Guid>
    <b:Author>
      <b:Author>
        <b:Corporate>Travellers News</b:Corporate>
      </b:Author>
    </b:Author>
    <b:Title>Tweede Kamer akkoord met invoering vliegbelasting in 2008</b:Title>
    <b:Year>2007</b:Year>
    <b:URL>http://www.nl.bcdtravelinmotion.com/index.php?article_id=83251</b:URL>
    <b:RefOrder>5</b:RefOrder>
  </b:Source>
  <b:Source>
    <b:Tag>NUn09</b:Tag>
    <b:SourceType>InternetSite</b:SourceType>
    <b:Guid>{1BB8E5CC-4D68-41F3-B3A6-BBFE5C868458}</b:Guid>
    <b:Author>
      <b:Author>
        <b:Corporate>NU.nl</b:Corporate>
      </b:Author>
    </b:Author>
    <b:InternetSiteTitle>NU.nl</b:InternetSiteTitle>
    <b:Year>2009</b:Year>
    <b:Month>maart</b:Month>
    <b:Day>3</b:Day>
    <b:URL>http://www.nu.nl/economie/1926540/vliegtaks-kost-nederland-al-900000-reizigers.html</b:URL>
    <b:RefOrder>6</b:RefOrder>
  </b:Source>
  <b:Source>
    <b:Tag>Kot09</b:Tag>
    <b:SourceType>Book</b:SourceType>
    <b:Guid>{660DE66C-FFE3-419D-95C9-E65220064F7B}</b:Guid>
    <b:Author>
      <b:Author>
        <b:NameList>
          <b:Person>
            <b:Last>Kotler</b:Last>
            <b:First>Philip</b:First>
          </b:Person>
          <b:Person>
            <b:Last>Keller</b:Last>
            <b:First>Kevin</b:First>
            <b:Middle>Lane</b:Middle>
          </b:Person>
        </b:NameList>
      </b:Author>
    </b:Author>
    <b:Title>Marketing Management</b:Title>
    <b:Year>2009</b:Year>
    <b:Publisher>Pearson</b:Publisher>
    <b:Pages>334-335</b:Pages>
    <b:Edition>13</b:Edition>
    <b:RefOrder>7</b:RefOrder>
  </b:Source>
  <b:Source>
    <b:Tag>Tou09</b:Tag>
    <b:SourceType>InternetSite</b:SourceType>
    <b:Guid>{D4173A5B-1A8C-4919-A657-9FCFD8B35175}</b:Guid>
    <b:Title>Tourpress</b:Title>
    <b:Year>2009</b:Year>
    <b:Month>februari</b:Month>
    <b:Day>17</b:Day>
    <b:URL>http://www.tourpress.nl/nieuws/7/Overig/14113/Brandbrief_-_stop-onmiddellijk-met-vliegbelasting_</b:URL>
    <b:Author>
      <b:Author>
        <b:Corporate>Tourpress</b:Corporate>
      </b:Author>
    </b:Author>
    <b:RefOrder>9</b:RefOrder>
  </b:Source>
  <b:Source>
    <b:Tag>CPB07</b:Tag>
    <b:SourceType>InternetSite</b:SourceType>
    <b:Guid>{C6C1B187-426E-4751-9458-F03169EC68B9}</b:Guid>
    <b:Author>
      <b:Author>
        <b:Corporate>CPB</b:Corporate>
      </b:Author>
    </b:Author>
    <b:Year>2007</b:Year>
    <b:Month>augustus</b:Month>
    <b:URL>http://www.cpb.nl/sites/default/files/cep2008_kader_p67.pdf</b:URL>
    <b:RefOrder>1</b:RefOrder>
  </b:Source>
  <b:Source>
    <b:Tag>Mic</b:Tag>
    <b:SourceType>Report</b:SourceType>
    <b:Guid>{ACF1521C-4E9A-4F21-B83D-5EAFC2218485}</b:Guid>
    <b:Title>How Competitive Forces Shape Strategy</b:Title>
    <b:Author>
      <b:Author>
        <b:NameList>
          <b:Person>
            <b:Last>Porter</b:Last>
            <b:First>Michael</b:First>
          </b:Person>
        </b:NameList>
      </b:Author>
    </b:Author>
    <b:Year>1979</b:Year>
    <b:Publisher>Harvard Business Review</b:Publisher>
    <b:ShortTitle>Awareness of these forces can help a company stake out a position in its industry that is less vulnerable to attack</b:ShortTitle>
    <b:RefOrder>8</b:RefOrder>
  </b:Source>
  <b:Source>
    <b:Tag>Kou08</b:Tag>
    <b:SourceType>Report</b:SourceType>
    <b:Guid>{DCFFBC67-82C0-4D42-9FF3-82C093137C9E}</b:Guid>
    <b:Author>
      <b:Author>
        <b:NameList>
          <b:Person>
            <b:Last>Kouwenhoven</b:Last>
            <b:First>Marco</b:First>
          </b:Person>
        </b:NameList>
      </b:Author>
    </b:Author>
    <b:Title>The Role of Accessibility in Passengers' Choice of Airports</b:Title>
    <b:Year>2008</b:Year>
    <b:Publisher>OECD</b:Publisher>
    <b:City>Den Haag</b:City>
    <b:Pages>23-33</b:Pages>
    <b:RefOrder>15</b:RefOrder>
  </b:Source>
  <b:Source>
    <b:Tag>Eur13</b:Tag>
    <b:SourceType>DocumentFromInternetSite</b:SourceType>
    <b:Guid>{1FE25B54-B702-4B79-A69D-3E0743FC6613}</b:Guid>
    <b:Title>Eurostat</b:Title>
    <b:Year>2013</b:Year>
    <b:Author>
      <b:Author>
        <b:Corporate>European Commission</b:Corporate>
      </b:Author>
    </b:Author>
    <b:URL>http://epp.eurostat.ec.europa.eu/tgm/table.do?tab=table&amp;init=1&amp;language=en&amp;pcode=ttr00012&amp;plugin=1</b:URL>
    <b:RefOrder>2</b:RefOrder>
  </b:Source>
  <b:Source>
    <b:Tag>Ste11</b:Tag>
    <b:SourceType>Report</b:SourceType>
    <b:Guid>{C8CB7B74-6367-4ADE-8D12-41A2457E8412}</b:Guid>
    <b:Author>
      <b:Author>
        <b:NameList>
          <b:Person>
            <b:Last>Steverink</b:Last>
            <b:First>B.</b:First>
          </b:Person>
          <b:Person>
            <b:Last>Dalen</b:Last>
            <b:First>C.E.</b:First>
            <b:Middle>van</b:Middle>
          </b:Person>
        </b:NameList>
      </b:Author>
    </b:Author>
    <b:Title>The Dutch Taxation on Airline Tickets</b:Title>
    <b:Year>2011</b:Year>
    <b:ShortTitle>A system dynamics approach to model airport choice</b:ShortTitle>
    <b:RefOrder>17</b:RefOrder>
  </b:Source>
  <b:Source>
    <b:Tag>Mar04</b:Tag>
    <b:SourceType>Report</b:SourceType>
    <b:Guid>{F5B3AA8D-93C9-404D-AD13-FEFF9E75C881}</b:Guid>
    <b:Title>How much should we trust differences-in-differences estimates?</b:Title>
    <b:Year>2004</b:Year>
    <b:Author>
      <b:Author>
        <b:NameList>
          <b:Person>
            <b:Last>Bertrand</b:Last>
            <b:First>Marianne</b:First>
          </b:Person>
          <b:Person>
            <b:Last>Duflo</b:Last>
            <b:First>Esther</b:First>
          </b:Person>
          <b:Person>
            <b:Last>Mullainathan</b:Last>
            <b:First>Sendhil</b:First>
          </b:Person>
        </b:NameList>
      </b:Author>
    </b:Author>
    <b:Publisher>The Quarterly Journal of Economics</b:Publisher>
    <b:RefOrder>18</b:RefOrder>
  </b:Source>
  <b:Source>
    <b:Tag>Sch13</b:Tag>
    <b:SourceType>InternetSite</b:SourceType>
    <b:Guid>{8125CB22-1F47-49CE-A457-C6893EFC211C}</b:Guid>
    <b:Title>Transport and Transfer Statistics</b:Title>
    <b:Year>2013</b:Year>
    <b:Author>
      <b:Author>
        <b:Corporate>Schiphol Group</b:Corporate>
      </b:Author>
    </b:Author>
    <b:InternetSiteTitle>Schiphol</b:InternetSiteTitle>
    <b:URL>http://www.schiphol.nl/SchipholGroup/Company1/Statistics/TransportAndTrafficStatistics.htm</b:URL>
    <b:RefOrder>3</b:RefOrder>
  </b:Source>
  <b:Source>
    <b:Tag>Tan05</b:Tag>
    <b:SourceType>Report</b:SourceType>
    <b:Guid>{98D6963F-15FE-4DFB-9D7B-7C862264F1BD}</b:Guid>
    <b:Title>Providing a Healthier Start to Life: The Impact of Conditional Cash Transfers on Infant Mortality</b:Title>
    <b:Year>2005</b:Year>
    <b:Author>
      <b:Author>
        <b:NameList>
          <b:Person>
            <b:Last>Barham</b:Last>
            <b:First>Tania</b:First>
          </b:Person>
        </b:NameList>
      </b:Author>
    </b:Author>
    <b:RefOrder>19</b:RefOrder>
  </b:Source>
  <b:Source>
    <b:Tag>Mar02</b:Tag>
    <b:SourceType>Report</b:SourceType>
    <b:Guid>{B5047DD0-EE3B-44F4-A876-934F3BAF37DD}</b:Guid>
    <b:Author>
      <b:Author>
        <b:NameList>
          <b:Person>
            <b:Last>Brons</b:Last>
            <b:First>Martijn</b:First>
          </b:Person>
          <b:Person>
            <b:Last>Pels</b:Last>
            <b:First>Eric</b:First>
          </b:Person>
          <b:Person>
            <b:Last>Nijkamp</b:Last>
            <b:First>Peter</b:First>
          </b:Person>
          <b:Person>
            <b:Last>Rietveld</b:Last>
            <b:First>Piet</b:First>
          </b:Person>
        </b:NameList>
      </b:Author>
    </b:Author>
    <b:Title>Price elasticities of demand for passenger air travel: a meta-analysis</b:Title>
    <b:Year>2002</b:Year>
    <b:Publisher>Elsevier</b:Publisher>
    <b:RefOrder>10</b:RefOrder>
  </b:Source>
  <b:Source>
    <b:Tag>CPB11</b:Tag>
    <b:SourceType>Report</b:SourceType>
    <b:Guid>{44BB048E-6E72-47F5-8368-EC6C7C13C302}</b:Guid>
    <b:Author>
      <b:Author>
        <b:Corporate>CPB</b:Corporate>
      </b:Author>
    </b:Author>
    <b:Title>De prijsgevoeligheid van transferpassagiers op Schiphol: een second opinie</b:Title>
    <b:Year>2011</b:Year>
    <b:City>Den Haag</b:City>
    <b:RefOrder>12</b:RefOrder>
  </b:Source>
  <b:Source>
    <b:Tag>IAT08</b:Tag>
    <b:SourceType>Report</b:SourceType>
    <b:Guid>{09E09C59-20C4-45F8-A810-A6DD9D4ADF2D}</b:Guid>
    <b:Author>
      <b:Author>
        <b:Corporate>IATA</b:Corporate>
      </b:Author>
    </b:Author>
    <b:Title>Air Travel Demand</b:Title>
    <b:Year>2008</b:Year>
    <b:Publisher>IATA Economics Briefing #9</b:Publisher>
    <b:RefOrder>11</b:RefOrder>
  </b:Source>
  <b:Source>
    <b:Tag>Kar10</b:Tag>
    <b:SourceType>Report</b:SourceType>
    <b:Guid>{24EC113D-BECF-414F-BC67-09007E5B4800}</b:Guid>
    <b:Author>
      <b:Author>
        <b:NameList>
          <b:Person>
            <b:Last>Mayor</b:Last>
            <b:First>Karen</b:First>
          </b:Person>
          <b:Person>
            <b:Last>Tol</b:Last>
            <b:First>Richard</b:First>
          </b:Person>
        </b:NameList>
      </b:Author>
    </b:Author>
    <b:Title>The impact of European climate change regulations on international tourist market</b:Title>
    <b:Year>2009</b:Year>
    <b:Publisher>Elsevier</b:Publisher>
    <b:RefOrder>16</b:RefOrder>
  </b:Source>
  <b:Source>
    <b:Tag>Eer09</b:Tag>
    <b:SourceType>InternetSite</b:SourceType>
    <b:Guid>{47E63DE2-E326-48CE-957B-9065E788A59F}</b:Guid>
    <b:Title>Afschaffing van de vliegbelasting</b:Title>
    <b:Year>2009</b:Year>
    <b:Author>
      <b:Author>
        <b:Corporate>Eerste Kamer</b:Corporate>
      </b:Author>
    </b:Author>
    <b:Month>september</b:Month>
    <b:URL>http://www.eerstekamer.nl/wetsvoorstel/32132_afschaffing_van_de</b:URL>
    <b:RefOrder>4</b:RefOrder>
  </b:Source>
  <b:Source>
    <b:Tag>Gor11</b:Tag>
    <b:SourceType>Report</b:SourceType>
    <b:Guid>{79ADC82F-C565-4229-9B86-EB49808C17D8}</b:Guid>
    <b:Author>
      <b:Author>
        <b:NameList>
          <b:Person>
            <b:Last>Gordijn</b:Last>
            <b:First>Hugo</b:First>
          </b:Person>
          <b:Person>
            <b:Last>Kolkman</b:Last>
            <b:First>Joost</b:First>
          </b:Person>
        </b:NameList>
      </b:Author>
    </b:Author>
    <b:Title>Effecten van de vliegbelasting: Gedragsreacties van reizigers, luchtvaartmaatschappijen en luchthavens</b:Title>
    <b:Year>2011</b:Year>
    <b:RefOrder>20</b:RefOrder>
  </b:Source>
  <b:Source>
    <b:Tag>ANV08</b:Tag>
    <b:SourceType>InternetSite</b:SourceType>
    <b:Guid>{53C04F2F-5D49-47E2-894C-8BC01EEAC95E}</b:Guid>
    <b:Author>
      <b:Author>
        <b:Corporate>ANVR</b:Corporate>
      </b:Author>
    </b:Author>
    <b:Title>Forse groei in verkoop vliegtickets</b:Title>
    <b:Year>2008</b:Year>
    <b:URL>http://www.anvr.nl/nieuws/forse-groei-in-verkoop-vliegtickets-15356/</b:URL>
    <b:RefOrder>13</b:RefOrder>
  </b:Source>
  <b:Source>
    <b:Tag>CPBND</b:Tag>
    <b:SourceType>ArticleInAPeriodical</b:SourceType>
    <b:Guid>{40E48CEF-CE51-4F4C-AB07-63CFB199C513}</b:Guid>
    <b:Title>Wat zijn de effecten van de vliegbelasting?</b:Title>
    <b:Year>N.D.</b:Year>
    <b:Author>
      <b:Author>
        <b:Corporate>CPB</b:Corporate>
      </b:Author>
    </b:Author>
    <b:RefOrder>14</b:RefOrder>
  </b:Source>
  <b:Source>
    <b:Tag>Gor10</b:Tag>
    <b:SourceType>Report</b:SourceType>
    <b:Guid>{738F0895-6E51-4D88-A924-C166FD95C000}</b:Guid>
    <b:Author>
      <b:Author>
        <b:NameList>
          <b:Person>
            <b:Last>Gordijn</b:Last>
            <b:First>Hugo</b:First>
          </b:Person>
        </b:NameList>
      </b:Author>
    </b:Author>
    <b:Title>The Dutch Aviation Tax; lessons for Germany?</b:Title>
    <b:Year>2010</b:Year>
    <b:Publisher>KiM</b:Publisher>
    <b:City>Den Haag</b:City>
    <b:Pages>1-5</b:Pages>
    <b:RefOrder>21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592C20-C220-4D6E-9FBD-164BBFED6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67</Pages>
  <Words>16308</Words>
  <Characters>92962</Characters>
  <Application>Microsoft Office Word</Application>
  <DocSecurity>0</DocSecurity>
  <Lines>774</Lines>
  <Paragraphs>218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De impact van de vliegtaks op de internationale concurrentiepositie van Schiphol</vt:lpstr>
      <vt:lpstr/>
    </vt:vector>
  </TitlesOfParts>
  <Company>Erasmus Universiteit Rotterdam</Company>
  <LinksUpToDate>false</LinksUpToDate>
  <CharactersWithSpaces>109052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impact van de vliegtaks op de internationale concurrentiepositie van Schiphol</dc:title>
  <dc:subject>Een empirische analyse</dc:subject>
  <dc:creator>Cor</dc:creator>
  <cp:lastModifiedBy>Nita Ramsaransing</cp:lastModifiedBy>
  <cp:revision>2</cp:revision>
  <cp:lastPrinted>2013-06-30T20:36:00Z</cp:lastPrinted>
  <dcterms:created xsi:type="dcterms:W3CDTF">2013-07-01T12:48:00Z</dcterms:created>
  <dcterms:modified xsi:type="dcterms:W3CDTF">2013-07-01T12:48:00Z</dcterms:modified>
</cp:coreProperties>
</file>