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A3" w:rsidRPr="001142E6" w:rsidRDefault="00E016A3" w:rsidP="00807408">
      <w:pPr>
        <w:jc w:val="center"/>
        <w:rPr>
          <w:color w:val="00B0F0"/>
          <w:lang w:val="nl-NL"/>
        </w:rPr>
      </w:pPr>
    </w:p>
    <w:tbl>
      <w:tblPr>
        <w:tblW w:w="5000" w:type="pct"/>
        <w:jc w:val="center"/>
        <w:tblLook w:val="04A0"/>
      </w:tblPr>
      <w:tblGrid>
        <w:gridCol w:w="9288"/>
      </w:tblGrid>
      <w:tr w:rsidR="00E016A3" w:rsidRPr="001142E6" w:rsidTr="00807408">
        <w:trPr>
          <w:trHeight w:val="1440"/>
          <w:jc w:val="center"/>
        </w:trPr>
        <w:sdt>
          <w:sdtPr>
            <w:rPr>
              <w:rFonts w:ascii="Times New Roman" w:eastAsiaTheme="majorEastAsia" w:hAnsi="Times New Roman" w:cs="Times New Roman"/>
              <w:color w:val="548DD4" w:themeColor="text2" w:themeTint="99"/>
              <w:sz w:val="60"/>
              <w:szCs w:val="60"/>
            </w:rPr>
            <w:alias w:val="Titel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E016A3" w:rsidRPr="001142E6" w:rsidRDefault="00430C4E" w:rsidP="00807408">
                <w:pPr>
                  <w:pStyle w:val="NoSpacing"/>
                  <w:jc w:val="center"/>
                  <w:rPr>
                    <w:rFonts w:ascii="Times New Roman" w:eastAsiaTheme="majorEastAsia" w:hAnsi="Times New Roman" w:cs="Times New Roman"/>
                    <w:color w:val="548DD4" w:themeColor="text2" w:themeTint="99"/>
                    <w:sz w:val="80"/>
                    <w:szCs w:val="80"/>
                  </w:rPr>
                </w:pPr>
                <w:r w:rsidRPr="00186E9E">
                  <w:rPr>
                    <w:rFonts w:ascii="Times New Roman" w:eastAsiaTheme="majorEastAsia" w:hAnsi="Times New Roman" w:cs="Times New Roman"/>
                    <w:color w:val="548DD4" w:themeColor="text2" w:themeTint="99"/>
                    <w:sz w:val="60"/>
                    <w:szCs w:val="60"/>
                  </w:rPr>
                  <w:t>Determinants of female e</w:t>
                </w:r>
                <w:r w:rsidR="001C2635">
                  <w:rPr>
                    <w:rFonts w:ascii="Times New Roman" w:eastAsiaTheme="majorEastAsia" w:hAnsi="Times New Roman" w:cs="Times New Roman"/>
                    <w:color w:val="548DD4" w:themeColor="text2" w:themeTint="99"/>
                    <w:sz w:val="60"/>
                    <w:szCs w:val="60"/>
                  </w:rPr>
                  <w:t>ntrepreneurship in developing co</w:t>
                </w:r>
                <w:r w:rsidRPr="00186E9E">
                  <w:rPr>
                    <w:rFonts w:ascii="Times New Roman" w:eastAsiaTheme="majorEastAsia" w:hAnsi="Times New Roman" w:cs="Times New Roman"/>
                    <w:color w:val="548DD4" w:themeColor="text2" w:themeTint="99"/>
                    <w:sz w:val="60"/>
                    <w:szCs w:val="60"/>
                  </w:rPr>
                  <w:t>untries</w:t>
                </w:r>
              </w:p>
            </w:tc>
          </w:sdtContent>
        </w:sdt>
      </w:tr>
      <w:tr w:rsidR="00E016A3" w:rsidRPr="001142E6" w:rsidTr="00807408">
        <w:trPr>
          <w:trHeight w:val="348"/>
          <w:jc w:val="center"/>
        </w:trPr>
        <w:sdt>
          <w:sdtPr>
            <w:rPr>
              <w:rFonts w:ascii="Times New Roman" w:eastAsiaTheme="majorEastAsia" w:hAnsi="Times New Roman" w:cs="Times New Roman"/>
              <w:i/>
              <w:color w:val="548DD4" w:themeColor="text2" w:themeTint="99"/>
              <w:sz w:val="44"/>
              <w:szCs w:val="44"/>
            </w:rPr>
            <w:alias w:val="Ondertitel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E016A3" w:rsidRPr="001142E6" w:rsidRDefault="00430C4E" w:rsidP="00807408">
                <w:pPr>
                  <w:pStyle w:val="NoSpacing"/>
                  <w:jc w:val="center"/>
                  <w:rPr>
                    <w:rFonts w:ascii="Times New Roman" w:eastAsiaTheme="majorEastAsia" w:hAnsi="Times New Roman" w:cs="Times New Roman"/>
                    <w:i/>
                    <w:color w:val="548DD4" w:themeColor="text2" w:themeTint="99"/>
                    <w:sz w:val="44"/>
                    <w:szCs w:val="44"/>
                    <w:lang w:val="nl-NL"/>
                  </w:rPr>
                </w:pPr>
                <w:r w:rsidRPr="001142E6">
                  <w:rPr>
                    <w:rFonts w:ascii="Times New Roman" w:eastAsiaTheme="majorEastAsia" w:hAnsi="Times New Roman" w:cs="Times New Roman"/>
                    <w:i/>
                    <w:color w:val="548DD4" w:themeColor="text2" w:themeTint="99"/>
                    <w:sz w:val="44"/>
                    <w:szCs w:val="44"/>
                    <w:lang w:val="nl-NL"/>
                  </w:rPr>
                  <w:t>The case of India</w:t>
                </w:r>
              </w:p>
            </w:tc>
          </w:sdtContent>
        </w:sdt>
      </w:tr>
      <w:tr w:rsidR="00E016A3" w:rsidRPr="001142E6" w:rsidTr="00807408">
        <w:trPr>
          <w:trHeight w:val="360"/>
          <w:jc w:val="center"/>
        </w:trPr>
        <w:tc>
          <w:tcPr>
            <w:tcW w:w="5000" w:type="pct"/>
            <w:vAlign w:val="center"/>
          </w:tcPr>
          <w:p w:rsidR="00E016A3" w:rsidRPr="001142E6" w:rsidRDefault="00E016A3" w:rsidP="005C4AB9">
            <w:pPr>
              <w:pStyle w:val="NoSpacing"/>
              <w:jc w:val="both"/>
              <w:rPr>
                <w:rFonts w:ascii="Times New Roman" w:hAnsi="Times New Roman" w:cs="Times New Roman"/>
                <w:color w:val="548DD4" w:themeColor="text2" w:themeTint="99"/>
                <w:lang w:val="nl-NL"/>
              </w:rPr>
            </w:pPr>
          </w:p>
        </w:tc>
      </w:tr>
    </w:tbl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E016A3" w:rsidRDefault="00E016A3" w:rsidP="005C4AB9">
      <w:pPr>
        <w:jc w:val="both"/>
      </w:pPr>
    </w:p>
    <w:p w:rsidR="0049645E" w:rsidRDefault="0049645E" w:rsidP="0049645E">
      <w:pPr>
        <w:rPr>
          <w:color w:val="548DD4" w:themeColor="text2" w:themeTint="99"/>
          <w:sz w:val="28"/>
          <w:szCs w:val="28"/>
        </w:rPr>
      </w:pPr>
    </w:p>
    <w:p w:rsidR="00E016A3" w:rsidRPr="0049645E" w:rsidRDefault="0049645E" w:rsidP="0049645E">
      <w:pPr>
        <w:rPr>
          <w:color w:val="548DD4" w:themeColor="text2" w:themeTint="99"/>
          <w:sz w:val="28"/>
          <w:szCs w:val="28"/>
        </w:rPr>
      </w:pPr>
      <w:r w:rsidRPr="0049645E">
        <w:rPr>
          <w:color w:val="548DD4" w:themeColor="text2" w:themeTint="99"/>
          <w:sz w:val="28"/>
          <w:szCs w:val="28"/>
        </w:rPr>
        <w:t>ERASMUS UNIVERSITY ROTTERDAM</w:t>
      </w:r>
      <w:r w:rsidRPr="0049645E">
        <w:rPr>
          <w:color w:val="548DD4" w:themeColor="text2" w:themeTint="99"/>
          <w:sz w:val="28"/>
          <w:szCs w:val="28"/>
        </w:rPr>
        <w:br/>
        <w:t>Erasmus School of Economics</w:t>
      </w:r>
      <w:r w:rsidRPr="0049645E">
        <w:rPr>
          <w:color w:val="548DD4" w:themeColor="text2" w:themeTint="99"/>
          <w:sz w:val="28"/>
          <w:szCs w:val="28"/>
        </w:rPr>
        <w:br/>
        <w:t xml:space="preserve">Master Thesis </w:t>
      </w:r>
    </w:p>
    <w:p w:rsidR="00E016A3" w:rsidRPr="00537383" w:rsidRDefault="00E016A3" w:rsidP="00807408">
      <w:pPr>
        <w:rPr>
          <w:color w:val="365F91" w:themeColor="accent1" w:themeShade="BF"/>
          <w:sz w:val="28"/>
          <w:szCs w:val="28"/>
        </w:rPr>
      </w:pPr>
      <w:r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Student: Sharisma Ramdhani</w:t>
      </w:r>
      <w:r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  <w:t>Student nu</w:t>
      </w:r>
      <w:r w:rsidR="000358E4"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mber: 336275sr</w:t>
      </w:r>
      <w:r w:rsidR="000358E4"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  <w:t xml:space="preserve">Supervisor: </w:t>
      </w:r>
      <w:r w:rsidR="00DD4816"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Dr. S.J.A. </w:t>
      </w:r>
      <w:r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Hessels</w:t>
      </w:r>
      <w:r w:rsidR="00186E9E" w:rsidRPr="001C26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  <w:t>Co- reader: Dr. P.W. van der Zwan</w:t>
      </w:r>
      <w:r w:rsidR="004964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  <w:t xml:space="preserve">Rotterdam, </w:t>
      </w:r>
      <w:r w:rsidRPr="0053738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br/>
      </w:r>
    </w:p>
    <w:p w:rsidR="009433DC" w:rsidRPr="00A472D4" w:rsidRDefault="009433DC" w:rsidP="001A4E1C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  <w:r>
        <w:rPr>
          <w:rFonts w:ascii="Times New Roman" w:hAnsi="Times New Roman" w:cs="Times New Roman"/>
          <w:sz w:val="24"/>
          <w:szCs w:val="24"/>
        </w:rPr>
        <w:br/>
      </w:r>
      <w:r w:rsidRPr="00A472D4">
        <w:rPr>
          <w:b/>
          <w:sz w:val="24"/>
          <w:szCs w:val="24"/>
        </w:rPr>
        <w:t>Purpose –</w:t>
      </w:r>
      <w:r w:rsidR="0000094A" w:rsidRPr="00A472D4">
        <w:rPr>
          <w:b/>
          <w:sz w:val="24"/>
          <w:szCs w:val="24"/>
        </w:rPr>
        <w:t xml:space="preserve"> </w:t>
      </w:r>
      <w:r w:rsidR="0000094A" w:rsidRPr="00A472D4">
        <w:rPr>
          <w:sz w:val="24"/>
          <w:szCs w:val="24"/>
        </w:rPr>
        <w:t>Several scholars hav</w:t>
      </w:r>
      <w:r w:rsidR="00186E9E" w:rsidRPr="00A472D4">
        <w:rPr>
          <w:sz w:val="24"/>
          <w:szCs w:val="24"/>
        </w:rPr>
        <w:t>e found</w:t>
      </w:r>
      <w:r w:rsidR="00DC2CC7" w:rsidRPr="00A472D4">
        <w:rPr>
          <w:sz w:val="24"/>
          <w:szCs w:val="24"/>
        </w:rPr>
        <w:t xml:space="preserve"> important</w:t>
      </w:r>
      <w:r w:rsidR="00186E9E" w:rsidRPr="00A472D4">
        <w:rPr>
          <w:sz w:val="24"/>
          <w:szCs w:val="24"/>
        </w:rPr>
        <w:t xml:space="preserve"> factors which</w:t>
      </w:r>
      <w:r w:rsidR="00DC2CC7" w:rsidRPr="00A472D4">
        <w:rPr>
          <w:sz w:val="24"/>
          <w:szCs w:val="24"/>
        </w:rPr>
        <w:t xml:space="preserve"> might</w:t>
      </w:r>
      <w:r w:rsidR="00186E9E" w:rsidRPr="00A472D4">
        <w:rPr>
          <w:sz w:val="24"/>
          <w:szCs w:val="24"/>
        </w:rPr>
        <w:t xml:space="preserve"> influence</w:t>
      </w:r>
      <w:r w:rsidR="0000094A" w:rsidRPr="00A472D4">
        <w:rPr>
          <w:sz w:val="24"/>
          <w:szCs w:val="24"/>
        </w:rPr>
        <w:t xml:space="preserve"> (female) entrepreneurship in developed countries. The </w:t>
      </w:r>
      <w:r w:rsidR="00186E9E" w:rsidRPr="00A472D4">
        <w:rPr>
          <w:sz w:val="24"/>
          <w:szCs w:val="24"/>
        </w:rPr>
        <w:t>aim of this thesis is to find</w:t>
      </w:r>
      <w:r w:rsidR="001D4E98" w:rsidRPr="00A472D4">
        <w:rPr>
          <w:sz w:val="24"/>
          <w:szCs w:val="24"/>
        </w:rPr>
        <w:t xml:space="preserve"> out</w:t>
      </w:r>
      <w:r w:rsidR="00186E9E" w:rsidRPr="00A472D4">
        <w:rPr>
          <w:sz w:val="24"/>
          <w:szCs w:val="24"/>
        </w:rPr>
        <w:t xml:space="preserve"> if</w:t>
      </w:r>
      <w:r w:rsidR="0000094A" w:rsidRPr="00A472D4">
        <w:rPr>
          <w:sz w:val="24"/>
          <w:szCs w:val="24"/>
        </w:rPr>
        <w:t xml:space="preserve"> the</w:t>
      </w:r>
      <w:r w:rsidR="00186E9E" w:rsidRPr="00A472D4">
        <w:rPr>
          <w:sz w:val="24"/>
          <w:szCs w:val="24"/>
        </w:rPr>
        <w:t>se</w:t>
      </w:r>
      <w:r w:rsidR="0000094A" w:rsidRPr="00A472D4">
        <w:rPr>
          <w:sz w:val="24"/>
          <w:szCs w:val="24"/>
        </w:rPr>
        <w:t xml:space="preserve"> factors </w:t>
      </w:r>
      <w:r w:rsidR="00DC2CC7" w:rsidRPr="00A472D4">
        <w:rPr>
          <w:sz w:val="24"/>
          <w:szCs w:val="24"/>
        </w:rPr>
        <w:t xml:space="preserve">are also important for </w:t>
      </w:r>
      <w:r w:rsidR="00390A2D" w:rsidRPr="00A472D4">
        <w:rPr>
          <w:sz w:val="24"/>
          <w:szCs w:val="24"/>
        </w:rPr>
        <w:t xml:space="preserve">female entrepreneurship in </w:t>
      </w:r>
      <w:r w:rsidR="0000094A" w:rsidRPr="00A472D4">
        <w:rPr>
          <w:sz w:val="24"/>
          <w:szCs w:val="24"/>
        </w:rPr>
        <w:t xml:space="preserve">India. </w:t>
      </w:r>
      <w:r w:rsidR="00390A2D" w:rsidRPr="00A472D4">
        <w:rPr>
          <w:sz w:val="24"/>
          <w:szCs w:val="24"/>
        </w:rPr>
        <w:br/>
      </w:r>
      <w:r w:rsidRPr="00A472D4">
        <w:rPr>
          <w:b/>
          <w:sz w:val="24"/>
          <w:szCs w:val="24"/>
        </w:rPr>
        <w:t>Design/methodology/</w:t>
      </w:r>
      <w:r w:rsidR="000358E4" w:rsidRPr="00A472D4">
        <w:rPr>
          <w:b/>
          <w:sz w:val="24"/>
          <w:szCs w:val="24"/>
        </w:rPr>
        <w:t>App</w:t>
      </w:r>
      <w:r w:rsidRPr="00A472D4">
        <w:rPr>
          <w:b/>
          <w:sz w:val="24"/>
          <w:szCs w:val="24"/>
        </w:rPr>
        <w:t>roach –</w:t>
      </w:r>
      <w:r w:rsidRPr="00A472D4">
        <w:rPr>
          <w:sz w:val="24"/>
          <w:szCs w:val="24"/>
        </w:rPr>
        <w:t xml:space="preserve"> The research is performed based on the GEM dataset for India for the years 2006,</w:t>
      </w:r>
      <w:r w:rsidR="001A4E1C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2007 and 2008</w:t>
      </w:r>
      <w:r w:rsidR="00186E9E" w:rsidRPr="00A472D4">
        <w:rPr>
          <w:sz w:val="24"/>
          <w:szCs w:val="24"/>
        </w:rPr>
        <w:t>. The analysis is performed using</w:t>
      </w:r>
      <w:r w:rsidRPr="00A472D4">
        <w:rPr>
          <w:sz w:val="24"/>
          <w:szCs w:val="24"/>
        </w:rPr>
        <w:t xml:space="preserve"> the Logit Model and the Multinomial</w:t>
      </w:r>
      <w:r w:rsidR="001D4E98" w:rsidRPr="00A472D4">
        <w:rPr>
          <w:sz w:val="24"/>
          <w:szCs w:val="24"/>
        </w:rPr>
        <w:t xml:space="preserve"> Logit M</w:t>
      </w:r>
      <w:r w:rsidRPr="00A472D4">
        <w:rPr>
          <w:sz w:val="24"/>
          <w:szCs w:val="24"/>
        </w:rPr>
        <w:t>odel.</w:t>
      </w:r>
      <w:r w:rsidRPr="00A472D4">
        <w:rPr>
          <w:sz w:val="24"/>
          <w:szCs w:val="24"/>
        </w:rPr>
        <w:br/>
      </w:r>
      <w:r w:rsidRPr="00A472D4">
        <w:rPr>
          <w:b/>
          <w:sz w:val="24"/>
          <w:szCs w:val="24"/>
        </w:rPr>
        <w:t>Findings –</w:t>
      </w:r>
      <w:r w:rsidRPr="00A472D4">
        <w:rPr>
          <w:sz w:val="24"/>
          <w:szCs w:val="24"/>
        </w:rPr>
        <w:t xml:space="preserve"> </w:t>
      </w:r>
      <w:r w:rsidR="00186E9E" w:rsidRPr="00A472D4">
        <w:rPr>
          <w:sz w:val="24"/>
          <w:szCs w:val="24"/>
        </w:rPr>
        <w:t>The results show that having</w:t>
      </w:r>
      <w:r w:rsidR="00505B9B" w:rsidRPr="00A472D4">
        <w:rPr>
          <w:sz w:val="24"/>
          <w:szCs w:val="24"/>
        </w:rPr>
        <w:t xml:space="preserve"> </w:t>
      </w:r>
      <w:r w:rsidR="001D4E98" w:rsidRPr="00A472D4">
        <w:rPr>
          <w:sz w:val="24"/>
          <w:szCs w:val="24"/>
        </w:rPr>
        <w:t xml:space="preserve">a </w:t>
      </w:r>
      <w:r w:rsidR="00505B9B" w:rsidRPr="00A472D4">
        <w:rPr>
          <w:sz w:val="24"/>
          <w:szCs w:val="24"/>
        </w:rPr>
        <w:t>network of entrepreneurs</w:t>
      </w:r>
      <w:r w:rsidR="00B23AFD" w:rsidRPr="00A472D4">
        <w:rPr>
          <w:sz w:val="24"/>
          <w:szCs w:val="24"/>
        </w:rPr>
        <w:t xml:space="preserve"> is positively rela</w:t>
      </w:r>
      <w:r w:rsidR="00DE4467" w:rsidRPr="00A472D4">
        <w:rPr>
          <w:sz w:val="24"/>
          <w:szCs w:val="24"/>
        </w:rPr>
        <w:t>ted to</w:t>
      </w:r>
      <w:r w:rsidR="00290600" w:rsidRPr="00A472D4">
        <w:rPr>
          <w:sz w:val="24"/>
          <w:szCs w:val="24"/>
        </w:rPr>
        <w:t xml:space="preserve"> </w:t>
      </w:r>
      <w:r w:rsidR="002E5DEB" w:rsidRPr="00A472D4">
        <w:rPr>
          <w:sz w:val="24"/>
          <w:szCs w:val="24"/>
        </w:rPr>
        <w:t>necessity entrepreneurship among Indian females.</w:t>
      </w:r>
      <w:r w:rsidR="002E5DEB">
        <w:rPr>
          <w:sz w:val="24"/>
          <w:szCs w:val="24"/>
        </w:rPr>
        <w:t xml:space="preserve"> </w:t>
      </w:r>
      <w:r w:rsidR="002E5DEB">
        <w:rPr>
          <w:sz w:val="24"/>
          <w:szCs w:val="24"/>
        </w:rPr>
        <w:br/>
      </w:r>
      <w:r w:rsidRPr="00A472D4">
        <w:rPr>
          <w:b/>
          <w:sz w:val="24"/>
          <w:szCs w:val="24"/>
        </w:rPr>
        <w:t>Research limitations/implications –</w:t>
      </w:r>
      <w:r w:rsidRPr="00A472D4">
        <w:rPr>
          <w:sz w:val="24"/>
          <w:szCs w:val="24"/>
        </w:rPr>
        <w:t xml:space="preserve"> </w:t>
      </w:r>
      <w:r w:rsidR="00186E9E" w:rsidRPr="00A472D4">
        <w:rPr>
          <w:sz w:val="24"/>
          <w:szCs w:val="24"/>
        </w:rPr>
        <w:t>During the development of this</w:t>
      </w:r>
      <w:r w:rsidR="00D96355" w:rsidRPr="00A472D4">
        <w:rPr>
          <w:sz w:val="24"/>
          <w:szCs w:val="24"/>
        </w:rPr>
        <w:t xml:space="preserve"> research, several limitations came to the fore. The sample</w:t>
      </w:r>
      <w:r w:rsidR="00186E9E" w:rsidRPr="00A472D4">
        <w:rPr>
          <w:sz w:val="24"/>
          <w:szCs w:val="24"/>
        </w:rPr>
        <w:t xml:space="preserve"> size</w:t>
      </w:r>
      <w:r w:rsidR="00D96355" w:rsidRPr="00A472D4">
        <w:rPr>
          <w:sz w:val="24"/>
          <w:szCs w:val="24"/>
        </w:rPr>
        <w:t xml:space="preserve"> is small</w:t>
      </w:r>
      <w:r w:rsidR="00186E9E" w:rsidRPr="00A472D4">
        <w:rPr>
          <w:sz w:val="24"/>
          <w:szCs w:val="24"/>
        </w:rPr>
        <w:t>, for example</w:t>
      </w:r>
      <w:r w:rsidR="00DC2CC7" w:rsidRPr="00A472D4">
        <w:rPr>
          <w:sz w:val="24"/>
          <w:szCs w:val="24"/>
        </w:rPr>
        <w:t>,</w:t>
      </w:r>
      <w:r w:rsidR="00B42C77" w:rsidRPr="00A472D4">
        <w:rPr>
          <w:sz w:val="24"/>
          <w:szCs w:val="24"/>
        </w:rPr>
        <w:t xml:space="preserve"> and</w:t>
      </w:r>
      <w:r w:rsidR="00186E9E" w:rsidRPr="00A472D4">
        <w:rPr>
          <w:sz w:val="24"/>
          <w:szCs w:val="24"/>
        </w:rPr>
        <w:t xml:space="preserve"> the data is</w:t>
      </w:r>
      <w:r w:rsidR="00B42C77" w:rsidRPr="00A472D4">
        <w:rPr>
          <w:sz w:val="24"/>
          <w:szCs w:val="24"/>
        </w:rPr>
        <w:t xml:space="preserve"> cross-sectional</w:t>
      </w:r>
      <w:r w:rsidR="00186E9E" w:rsidRPr="00A472D4">
        <w:rPr>
          <w:sz w:val="24"/>
          <w:szCs w:val="24"/>
        </w:rPr>
        <w:t xml:space="preserve"> and </w:t>
      </w:r>
      <w:r w:rsidR="00D96355" w:rsidRPr="00A472D4">
        <w:rPr>
          <w:sz w:val="24"/>
          <w:szCs w:val="24"/>
        </w:rPr>
        <w:t>based on one developing country</w:t>
      </w:r>
      <w:r w:rsidR="00186E9E" w:rsidRPr="00A472D4">
        <w:rPr>
          <w:sz w:val="24"/>
          <w:szCs w:val="24"/>
        </w:rPr>
        <w:t xml:space="preserve"> only</w:t>
      </w:r>
      <w:r w:rsidR="00290600" w:rsidRPr="00A472D4">
        <w:rPr>
          <w:sz w:val="24"/>
          <w:szCs w:val="24"/>
        </w:rPr>
        <w:t>, namely</w:t>
      </w:r>
      <w:r w:rsidR="00D96355" w:rsidRPr="00A472D4">
        <w:rPr>
          <w:sz w:val="24"/>
          <w:szCs w:val="24"/>
        </w:rPr>
        <w:t xml:space="preserve"> India.</w:t>
      </w:r>
      <w:r w:rsidR="00537383" w:rsidRPr="00A472D4">
        <w:rPr>
          <w:sz w:val="24"/>
          <w:szCs w:val="24"/>
        </w:rPr>
        <w:t xml:space="preserve"> </w:t>
      </w:r>
      <w:r w:rsidR="00290600" w:rsidRPr="00A472D4">
        <w:rPr>
          <w:sz w:val="24"/>
          <w:szCs w:val="24"/>
        </w:rPr>
        <w:t>Second,</w:t>
      </w:r>
      <w:r w:rsidR="00944D96" w:rsidRPr="00A472D4">
        <w:rPr>
          <w:sz w:val="24"/>
          <w:szCs w:val="24"/>
        </w:rPr>
        <w:t xml:space="preserve"> </w:t>
      </w:r>
      <w:r w:rsidR="00290600" w:rsidRPr="00A472D4">
        <w:rPr>
          <w:sz w:val="24"/>
          <w:szCs w:val="24"/>
        </w:rPr>
        <w:t>t</w:t>
      </w:r>
      <w:r w:rsidR="00230100" w:rsidRPr="00A472D4">
        <w:rPr>
          <w:sz w:val="24"/>
          <w:szCs w:val="24"/>
        </w:rPr>
        <w:t xml:space="preserve">he </w:t>
      </w:r>
      <w:r w:rsidR="00186E9E" w:rsidRPr="00A472D4">
        <w:rPr>
          <w:sz w:val="24"/>
          <w:szCs w:val="24"/>
        </w:rPr>
        <w:t>sample</w:t>
      </w:r>
      <w:r w:rsidR="002E5DEB" w:rsidRPr="00A472D4">
        <w:rPr>
          <w:sz w:val="24"/>
          <w:szCs w:val="24"/>
        </w:rPr>
        <w:t xml:space="preserve"> </w:t>
      </w:r>
      <w:r w:rsidR="00230100" w:rsidRPr="00A472D4">
        <w:rPr>
          <w:sz w:val="24"/>
          <w:szCs w:val="24"/>
        </w:rPr>
        <w:t xml:space="preserve">is </w:t>
      </w:r>
      <w:r w:rsidR="002E5DEB" w:rsidRPr="00A472D4">
        <w:rPr>
          <w:sz w:val="24"/>
          <w:szCs w:val="24"/>
        </w:rPr>
        <w:t>based on</w:t>
      </w:r>
      <w:r w:rsidR="00290600" w:rsidRPr="00A472D4">
        <w:rPr>
          <w:sz w:val="24"/>
          <w:szCs w:val="24"/>
        </w:rPr>
        <w:t xml:space="preserve"> the period 2006, 2007 and 2008</w:t>
      </w:r>
      <w:r w:rsidR="00E6298E" w:rsidRPr="00A472D4">
        <w:rPr>
          <w:sz w:val="24"/>
          <w:szCs w:val="24"/>
        </w:rPr>
        <w:t>:</w:t>
      </w:r>
      <w:r w:rsidR="002E5DEB" w:rsidRPr="00A472D4">
        <w:rPr>
          <w:sz w:val="24"/>
          <w:szCs w:val="24"/>
        </w:rPr>
        <w:t xml:space="preserve"> This is a period before the financial crisis. </w:t>
      </w:r>
      <w:r w:rsidR="00290600" w:rsidRPr="00A472D4">
        <w:rPr>
          <w:sz w:val="24"/>
          <w:szCs w:val="24"/>
        </w:rPr>
        <w:t>It might very well be that t</w:t>
      </w:r>
      <w:r w:rsidR="002E5DEB" w:rsidRPr="00A472D4">
        <w:rPr>
          <w:sz w:val="24"/>
          <w:szCs w:val="24"/>
        </w:rPr>
        <w:t xml:space="preserve">he </w:t>
      </w:r>
      <w:proofErr w:type="gramStart"/>
      <w:r w:rsidR="002E5DEB" w:rsidRPr="00A472D4">
        <w:rPr>
          <w:sz w:val="24"/>
          <w:szCs w:val="24"/>
        </w:rPr>
        <w:t>number of entreprene</w:t>
      </w:r>
      <w:r w:rsidR="00DC2CC7" w:rsidRPr="00A472D4">
        <w:rPr>
          <w:sz w:val="24"/>
          <w:szCs w:val="24"/>
        </w:rPr>
        <w:t>urs and factors related to</w:t>
      </w:r>
      <w:r w:rsidR="00290600" w:rsidRPr="00A472D4">
        <w:rPr>
          <w:sz w:val="24"/>
          <w:szCs w:val="24"/>
        </w:rPr>
        <w:t xml:space="preserve"> self-employment have</w:t>
      </w:r>
      <w:proofErr w:type="gramEnd"/>
      <w:r w:rsidR="00290600" w:rsidRPr="00A472D4">
        <w:rPr>
          <w:sz w:val="24"/>
          <w:szCs w:val="24"/>
        </w:rPr>
        <w:t xml:space="preserve"> changed since</w:t>
      </w:r>
      <w:r w:rsidR="002E5DEB" w:rsidRPr="00A472D4">
        <w:rPr>
          <w:sz w:val="24"/>
          <w:szCs w:val="24"/>
        </w:rPr>
        <w:t xml:space="preserve"> the financial crisis.</w:t>
      </w:r>
      <w:r w:rsidR="00DC2CC7" w:rsidRPr="00A472D4">
        <w:rPr>
          <w:sz w:val="24"/>
          <w:szCs w:val="24"/>
        </w:rPr>
        <w:t xml:space="preserve"> </w:t>
      </w:r>
      <w:r w:rsidR="0000094A" w:rsidRPr="00A472D4">
        <w:rPr>
          <w:sz w:val="24"/>
          <w:szCs w:val="24"/>
        </w:rPr>
        <w:t>The sample is</w:t>
      </w:r>
      <w:r w:rsidR="00BD20F3" w:rsidRPr="00A472D4">
        <w:rPr>
          <w:sz w:val="24"/>
          <w:szCs w:val="24"/>
        </w:rPr>
        <w:t xml:space="preserve"> not divide</w:t>
      </w:r>
      <w:r w:rsidR="00944D96" w:rsidRPr="00A472D4">
        <w:rPr>
          <w:sz w:val="24"/>
          <w:szCs w:val="24"/>
        </w:rPr>
        <w:t>d</w:t>
      </w:r>
      <w:r w:rsidR="00BD20F3" w:rsidRPr="00A472D4">
        <w:rPr>
          <w:sz w:val="24"/>
          <w:szCs w:val="24"/>
        </w:rPr>
        <w:t xml:space="preserve"> in rural and urban regions. The </w:t>
      </w:r>
      <w:r w:rsidR="00944D96" w:rsidRPr="00A472D4">
        <w:rPr>
          <w:sz w:val="24"/>
          <w:szCs w:val="24"/>
        </w:rPr>
        <w:t>relations between the determinants and self-employment might differ per region</w:t>
      </w:r>
      <w:r w:rsidR="001F261B" w:rsidRPr="00A472D4">
        <w:rPr>
          <w:sz w:val="24"/>
          <w:szCs w:val="24"/>
        </w:rPr>
        <w:t xml:space="preserve">. </w:t>
      </w:r>
      <w:r w:rsidR="00290600" w:rsidRPr="00A472D4">
        <w:rPr>
          <w:sz w:val="24"/>
          <w:szCs w:val="24"/>
        </w:rPr>
        <w:t>Also, s</w:t>
      </w:r>
      <w:r w:rsidR="00B42C77" w:rsidRPr="00A472D4">
        <w:rPr>
          <w:sz w:val="24"/>
          <w:szCs w:val="24"/>
        </w:rPr>
        <w:t xml:space="preserve">everal independent variables are based on the perception of the respondents. </w:t>
      </w:r>
      <w:r w:rsidR="00290600" w:rsidRPr="00A472D4">
        <w:rPr>
          <w:sz w:val="24"/>
          <w:szCs w:val="24"/>
        </w:rPr>
        <w:t>F</w:t>
      </w:r>
      <w:r w:rsidR="00B42C77" w:rsidRPr="00A472D4">
        <w:rPr>
          <w:sz w:val="24"/>
          <w:szCs w:val="24"/>
        </w:rPr>
        <w:t>or example, respondent</w:t>
      </w:r>
      <w:r w:rsidR="00747A6A" w:rsidRPr="00A472D4">
        <w:rPr>
          <w:sz w:val="24"/>
          <w:szCs w:val="24"/>
        </w:rPr>
        <w:t>s</w:t>
      </w:r>
      <w:r w:rsidR="00B42C77" w:rsidRPr="00A472D4">
        <w:rPr>
          <w:sz w:val="24"/>
          <w:szCs w:val="24"/>
        </w:rPr>
        <w:t xml:space="preserve"> wer</w:t>
      </w:r>
      <w:r w:rsidR="001F261B" w:rsidRPr="00A472D4">
        <w:rPr>
          <w:sz w:val="24"/>
          <w:szCs w:val="24"/>
        </w:rPr>
        <w:t>e asked if they believe they have</w:t>
      </w:r>
      <w:r w:rsidR="00B42C77" w:rsidRPr="00A472D4">
        <w:rPr>
          <w:sz w:val="24"/>
          <w:szCs w:val="24"/>
        </w:rPr>
        <w:t xml:space="preserve"> enough skills and knowledge to set-up a business. Respondents with similar skills</w:t>
      </w:r>
      <w:r w:rsidR="00017602" w:rsidRPr="00A472D4">
        <w:rPr>
          <w:sz w:val="24"/>
          <w:szCs w:val="24"/>
        </w:rPr>
        <w:t xml:space="preserve"> and k</w:t>
      </w:r>
      <w:r w:rsidR="00290600" w:rsidRPr="00A472D4">
        <w:rPr>
          <w:sz w:val="24"/>
          <w:szCs w:val="24"/>
        </w:rPr>
        <w:t>nowledge, however,</w:t>
      </w:r>
      <w:r w:rsidR="00017602" w:rsidRPr="00A472D4">
        <w:rPr>
          <w:sz w:val="24"/>
          <w:szCs w:val="24"/>
        </w:rPr>
        <w:t xml:space="preserve"> might not be confident about his or her abilities</w:t>
      </w:r>
      <w:r w:rsidR="00B42C77" w:rsidRPr="00A472D4">
        <w:rPr>
          <w:sz w:val="24"/>
          <w:szCs w:val="24"/>
        </w:rPr>
        <w:t>.</w:t>
      </w:r>
      <w:r w:rsidR="002E5DEB" w:rsidRPr="00A472D4">
        <w:rPr>
          <w:sz w:val="24"/>
          <w:szCs w:val="24"/>
        </w:rPr>
        <w:t xml:space="preserve"> </w:t>
      </w:r>
      <w:r w:rsidR="001F261B" w:rsidRPr="00A472D4">
        <w:rPr>
          <w:sz w:val="24"/>
          <w:szCs w:val="24"/>
        </w:rPr>
        <w:t xml:space="preserve">Therefore, respondents with similar skills and knowledge might answer this question differently. </w:t>
      </w:r>
      <w:r w:rsidR="0044458A" w:rsidRPr="00A472D4">
        <w:rPr>
          <w:sz w:val="24"/>
          <w:szCs w:val="24"/>
        </w:rPr>
        <w:t>There is still room fo</w:t>
      </w:r>
      <w:r w:rsidR="00985F00" w:rsidRPr="00A472D4">
        <w:rPr>
          <w:sz w:val="24"/>
          <w:szCs w:val="24"/>
        </w:rPr>
        <w:t>r further research on female entrepreneurship in developing countries</w:t>
      </w:r>
      <w:r w:rsidR="0044458A" w:rsidRPr="00A472D4">
        <w:rPr>
          <w:sz w:val="24"/>
          <w:szCs w:val="24"/>
        </w:rPr>
        <w:t>. A suggestion is to include more developing countries in the sample and categorize them based on similar characteristics.</w:t>
      </w:r>
      <w:r w:rsidR="001F261B" w:rsidRPr="00A472D4">
        <w:rPr>
          <w:sz w:val="24"/>
          <w:szCs w:val="24"/>
        </w:rPr>
        <w:t xml:space="preserve"> Examples of categories are; </w:t>
      </w:r>
      <w:r w:rsidR="001D4E98" w:rsidRPr="00A472D4">
        <w:rPr>
          <w:sz w:val="24"/>
          <w:szCs w:val="24"/>
        </w:rPr>
        <w:t>according to</w:t>
      </w:r>
      <w:r w:rsidR="0044458A" w:rsidRPr="00A472D4">
        <w:rPr>
          <w:sz w:val="24"/>
          <w:szCs w:val="24"/>
        </w:rPr>
        <w:t xml:space="preserve"> continent and level of freedom. </w:t>
      </w:r>
      <w:r w:rsidR="00290600" w:rsidRPr="00A472D4">
        <w:rPr>
          <w:sz w:val="24"/>
          <w:szCs w:val="24"/>
        </w:rPr>
        <w:t>A suggestion could also be</w:t>
      </w:r>
      <w:r w:rsidR="00985F00" w:rsidRPr="00A472D4">
        <w:rPr>
          <w:sz w:val="24"/>
          <w:szCs w:val="24"/>
        </w:rPr>
        <w:t xml:space="preserve"> to </w:t>
      </w:r>
      <w:r w:rsidR="00882FE6" w:rsidRPr="00A472D4">
        <w:rPr>
          <w:sz w:val="24"/>
          <w:szCs w:val="24"/>
        </w:rPr>
        <w:t>divide the sample in rural and urban regions, since the relations between the determinants and self-employment might differ per region.</w:t>
      </w:r>
      <w:r w:rsidR="0044458A" w:rsidRPr="00A472D4">
        <w:rPr>
          <w:sz w:val="24"/>
          <w:szCs w:val="24"/>
        </w:rPr>
        <w:t xml:space="preserve"> A large longitudinal sample (after 2008) which includes other developing countries might show results that are more representative for developing countries. A longitudi</w:t>
      </w:r>
      <w:r w:rsidR="001F261B" w:rsidRPr="00A472D4">
        <w:rPr>
          <w:sz w:val="24"/>
          <w:szCs w:val="24"/>
        </w:rPr>
        <w:t>nal sample would provide us</w:t>
      </w:r>
      <w:r w:rsidR="0044458A" w:rsidRPr="00A472D4">
        <w:rPr>
          <w:sz w:val="24"/>
          <w:szCs w:val="24"/>
        </w:rPr>
        <w:t xml:space="preserve"> the possibility to find causality between the determinan</w:t>
      </w:r>
      <w:r w:rsidR="00882FE6" w:rsidRPr="00A472D4">
        <w:rPr>
          <w:sz w:val="24"/>
          <w:szCs w:val="24"/>
        </w:rPr>
        <w:t xml:space="preserve">ts and female entrepreneurship. </w:t>
      </w:r>
      <w:r w:rsidR="0044458A" w:rsidRPr="00A472D4">
        <w:rPr>
          <w:sz w:val="24"/>
          <w:szCs w:val="24"/>
        </w:rPr>
        <w:t>Another suggestion would be to add other factors</w:t>
      </w:r>
      <w:r w:rsidR="001F261B" w:rsidRPr="00A472D4">
        <w:rPr>
          <w:sz w:val="24"/>
          <w:szCs w:val="24"/>
        </w:rPr>
        <w:t xml:space="preserve"> that might be relevant for female entreprene</w:t>
      </w:r>
      <w:r w:rsidR="00290600" w:rsidRPr="00A472D4">
        <w:rPr>
          <w:sz w:val="24"/>
          <w:szCs w:val="24"/>
        </w:rPr>
        <w:t>urship in developing countries mainly because</w:t>
      </w:r>
      <w:r w:rsidR="00E6298E" w:rsidRPr="00A472D4">
        <w:rPr>
          <w:sz w:val="24"/>
          <w:szCs w:val="24"/>
        </w:rPr>
        <w:t xml:space="preserve"> </w:t>
      </w:r>
      <w:r w:rsidR="00290600" w:rsidRPr="00A472D4">
        <w:rPr>
          <w:sz w:val="24"/>
          <w:szCs w:val="24"/>
        </w:rPr>
        <w:t>t</w:t>
      </w:r>
      <w:r w:rsidR="0044458A" w:rsidRPr="00A472D4">
        <w:rPr>
          <w:sz w:val="24"/>
          <w:szCs w:val="24"/>
        </w:rPr>
        <w:t>his might improve the understanding of female entrepreneurship in developing countries.</w:t>
      </w:r>
      <w:r w:rsidR="00290600" w:rsidRPr="00A472D4">
        <w:rPr>
          <w:sz w:val="24"/>
          <w:szCs w:val="24"/>
        </w:rPr>
        <w:t xml:space="preserve"> Examples of such variables are</w:t>
      </w:r>
      <w:r w:rsidR="0044458A" w:rsidRPr="00A472D4">
        <w:rPr>
          <w:sz w:val="24"/>
          <w:szCs w:val="24"/>
        </w:rPr>
        <w:t xml:space="preserve"> (gender) </w:t>
      </w:r>
      <w:proofErr w:type="gramStart"/>
      <w:r w:rsidR="0044458A" w:rsidRPr="00A472D4">
        <w:rPr>
          <w:sz w:val="24"/>
          <w:szCs w:val="24"/>
        </w:rPr>
        <w:t>discrimination,</w:t>
      </w:r>
      <w:proofErr w:type="gramEnd"/>
      <w:r w:rsidR="0044458A" w:rsidRPr="00A472D4">
        <w:rPr>
          <w:sz w:val="24"/>
          <w:szCs w:val="24"/>
        </w:rPr>
        <w:t xml:space="preserve"> having a self-employed husband or parents, the role of the government, number of children etcetera.</w:t>
      </w:r>
      <w:r w:rsidR="00230100" w:rsidRPr="00A472D4">
        <w:rPr>
          <w:sz w:val="24"/>
          <w:szCs w:val="24"/>
        </w:rPr>
        <w:br/>
      </w:r>
      <w:r w:rsidRPr="00A472D4">
        <w:rPr>
          <w:b/>
          <w:sz w:val="24"/>
          <w:szCs w:val="24"/>
        </w:rPr>
        <w:t>Value</w:t>
      </w:r>
      <w:r w:rsidR="005713A1" w:rsidRPr="00A472D4">
        <w:rPr>
          <w:b/>
          <w:sz w:val="24"/>
          <w:szCs w:val="24"/>
        </w:rPr>
        <w:t xml:space="preserve"> –</w:t>
      </w:r>
      <w:r w:rsidR="005713A1" w:rsidRPr="00A472D4">
        <w:rPr>
          <w:sz w:val="24"/>
          <w:szCs w:val="24"/>
        </w:rPr>
        <w:t xml:space="preserve"> This </w:t>
      </w:r>
      <w:r w:rsidR="001A4E1C" w:rsidRPr="00A472D4">
        <w:rPr>
          <w:sz w:val="24"/>
          <w:szCs w:val="24"/>
        </w:rPr>
        <w:t xml:space="preserve">study </w:t>
      </w:r>
      <w:r w:rsidR="001F261B" w:rsidRPr="00A472D4">
        <w:rPr>
          <w:sz w:val="24"/>
          <w:szCs w:val="24"/>
        </w:rPr>
        <w:t>provides information on</w:t>
      </w:r>
      <w:r w:rsidR="006D3702" w:rsidRPr="00A472D4">
        <w:rPr>
          <w:sz w:val="24"/>
          <w:szCs w:val="24"/>
        </w:rPr>
        <w:t xml:space="preserve"> determinants that </w:t>
      </w:r>
      <w:r w:rsidR="00985F00" w:rsidRPr="00A472D4">
        <w:rPr>
          <w:sz w:val="24"/>
          <w:szCs w:val="24"/>
        </w:rPr>
        <w:t>influence</w:t>
      </w:r>
      <w:r w:rsidR="005713A1" w:rsidRPr="00A472D4">
        <w:rPr>
          <w:sz w:val="24"/>
          <w:szCs w:val="24"/>
        </w:rPr>
        <w:t xml:space="preserve"> Indian females to become an entrepreneur. </w:t>
      </w:r>
      <w:r w:rsidR="001F261B" w:rsidRPr="00A472D4">
        <w:rPr>
          <w:sz w:val="24"/>
          <w:szCs w:val="24"/>
        </w:rPr>
        <w:t>This info</w:t>
      </w:r>
      <w:r w:rsidR="00290600" w:rsidRPr="00A472D4">
        <w:rPr>
          <w:sz w:val="24"/>
          <w:szCs w:val="24"/>
        </w:rPr>
        <w:t>rmation can help policymakers</w:t>
      </w:r>
      <w:r w:rsidR="001F261B" w:rsidRPr="00A472D4">
        <w:rPr>
          <w:sz w:val="24"/>
          <w:szCs w:val="24"/>
        </w:rPr>
        <w:t xml:space="preserve"> de</w:t>
      </w:r>
      <w:r w:rsidR="00420A6D" w:rsidRPr="00A472D4">
        <w:rPr>
          <w:sz w:val="24"/>
          <w:szCs w:val="24"/>
        </w:rPr>
        <w:t xml:space="preserve">velop methods and projects </w:t>
      </w:r>
      <w:r w:rsidR="005713A1" w:rsidRPr="00A472D4">
        <w:rPr>
          <w:sz w:val="24"/>
          <w:szCs w:val="24"/>
        </w:rPr>
        <w:t xml:space="preserve">to encourage female entrepreneurship in developing countries. </w:t>
      </w:r>
      <w:r w:rsidRPr="00A472D4">
        <w:rPr>
          <w:sz w:val="24"/>
          <w:szCs w:val="24"/>
        </w:rPr>
        <w:br/>
      </w:r>
      <w:r w:rsidR="00985F00" w:rsidRPr="00A472D4">
        <w:rPr>
          <w:sz w:val="24"/>
          <w:szCs w:val="24"/>
        </w:rPr>
        <w:br/>
      </w:r>
      <w:r w:rsidRPr="00A472D4">
        <w:rPr>
          <w:sz w:val="24"/>
          <w:szCs w:val="24"/>
        </w:rPr>
        <w:t>Key words: Female entrepreneurship, India, necessity entrepreneurship, opportunity entrepreneurship</w:t>
      </w:r>
      <w:r w:rsidR="009B2DF4" w:rsidRPr="00A472D4">
        <w:rPr>
          <w:sz w:val="24"/>
          <w:szCs w:val="24"/>
        </w:rPr>
        <w:t>, developing countries, network of entrepreneurs.</w:t>
      </w:r>
    </w:p>
    <w:p w:rsidR="0074772F" w:rsidRPr="00A472D4" w:rsidRDefault="0074772F" w:rsidP="005C4A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A6D" w:rsidRDefault="00420A6D" w:rsidP="005C4A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A90" w:rsidRDefault="00746D9B">
      <w:pPr>
        <w:pStyle w:val="TOC1"/>
        <w:tabs>
          <w:tab w:val="right" w:leader="hyphen" w:pos="9062"/>
        </w:tabs>
        <w:rPr>
          <w:noProof/>
        </w:rPr>
      </w:pPr>
      <w:r w:rsidRPr="00746D9B">
        <w:lastRenderedPageBreak/>
        <w:t>TABLE OF CONTENTS</w:t>
      </w:r>
      <w:r w:rsidR="00F73645" w:rsidRPr="00F73645">
        <w:rPr>
          <w:rFonts w:asciiTheme="minorHAnsi" w:hAnsiTheme="minorHAnsi" w:cstheme="minorBidi"/>
          <w:b w:val="0"/>
          <w:bCs w:val="0"/>
        </w:rPr>
        <w:fldChar w:fldCharType="begin"/>
      </w:r>
      <w:r w:rsidR="00557727" w:rsidRPr="00310704">
        <w:rPr>
          <w:rFonts w:asciiTheme="minorHAnsi" w:hAnsiTheme="minorHAnsi" w:cstheme="minorBidi"/>
          <w:b w:val="0"/>
          <w:bCs w:val="0"/>
        </w:rPr>
        <w:instrText xml:space="preserve"> TOC \o "1-4" \h \z \u </w:instrText>
      </w:r>
      <w:r w:rsidR="00F73645" w:rsidRPr="00F73645">
        <w:rPr>
          <w:rFonts w:asciiTheme="minorHAnsi" w:hAnsiTheme="minorHAnsi" w:cstheme="minorBidi"/>
          <w:b w:val="0"/>
          <w:bCs w:val="0"/>
        </w:rPr>
        <w:fldChar w:fldCharType="separate"/>
      </w:r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20" w:history="1">
        <w:r w:rsidR="006E6A90" w:rsidRPr="008723E8">
          <w:rPr>
            <w:rStyle w:val="Hyperlink"/>
            <w:noProof/>
          </w:rPr>
          <w:t>1. Introduction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21" w:history="1">
        <w:r w:rsidR="006E6A90" w:rsidRPr="008723E8">
          <w:rPr>
            <w:rStyle w:val="Hyperlink"/>
            <w:noProof/>
          </w:rPr>
          <w:t>2. Literature review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2" w:history="1">
        <w:r w:rsidR="006E6A90" w:rsidRPr="006E6A90">
          <w:rPr>
            <w:rStyle w:val="Hyperlink"/>
            <w:b w:val="0"/>
          </w:rPr>
          <w:t>2.1. Risk and entrepreneurship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_Toc390263722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8</w:t>
        </w:r>
        <w:r w:rsidRPr="006E6A90">
          <w:rPr>
            <w:b w:val="0"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3" w:history="1">
        <w:r w:rsidR="006E6A90" w:rsidRPr="006E6A90">
          <w:rPr>
            <w:rStyle w:val="Hyperlink"/>
            <w:b w:val="0"/>
          </w:rPr>
          <w:t>2.2. Entrepreneurial skills and knowledge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_Toc390263723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12</w:t>
        </w:r>
        <w:r w:rsidRPr="006E6A90">
          <w:rPr>
            <w:b w:val="0"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4" w:history="1">
        <w:r w:rsidR="006E6A90" w:rsidRPr="006E6A90">
          <w:rPr>
            <w:rStyle w:val="Hyperlink"/>
            <w:b w:val="0"/>
          </w:rPr>
          <w:t>2.3. Knowing other entrepreneurs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_Toc390263724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13</w:t>
        </w:r>
        <w:r w:rsidRPr="006E6A90">
          <w:rPr>
            <w:b w:val="0"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5" w:history="1">
        <w:r w:rsidR="006E6A90" w:rsidRPr="006E6A90">
          <w:rPr>
            <w:rStyle w:val="Hyperlink"/>
            <w:b w:val="0"/>
          </w:rPr>
          <w:t>2.4. Status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_Toc390263725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15</w:t>
        </w:r>
        <w:r w:rsidRPr="006E6A90">
          <w:rPr>
            <w:b w:val="0"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6" w:history="1">
        <w:r w:rsidR="006E6A90" w:rsidRPr="006E6A90">
          <w:rPr>
            <w:rStyle w:val="Hyperlink"/>
            <w:b w:val="0"/>
          </w:rPr>
          <w:t>2.5. Necessity - and opportunity entrepreneurship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_Toc390263726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17</w:t>
        </w:r>
        <w:r w:rsidRPr="006E6A90">
          <w:rPr>
            <w:b w:val="0"/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27" w:history="1">
        <w:r w:rsidR="006E6A90" w:rsidRPr="008723E8">
          <w:rPr>
            <w:rStyle w:val="Hyperlink"/>
            <w:noProof/>
          </w:rPr>
          <w:t>3. Data and Method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28" w:history="1">
        <w:r w:rsidR="006E6A90" w:rsidRPr="008723E8">
          <w:rPr>
            <w:rStyle w:val="Hyperlink"/>
          </w:rPr>
          <w:t>3.1. Data</w:t>
        </w:r>
        <w:r w:rsidR="006E6A90">
          <w:rPr>
            <w:webHidden/>
          </w:rPr>
          <w:tab/>
        </w:r>
        <w:r>
          <w:rPr>
            <w:webHidden/>
          </w:rPr>
          <w:fldChar w:fldCharType="begin"/>
        </w:r>
        <w:r w:rsidR="006E6A90">
          <w:rPr>
            <w:webHidden/>
          </w:rPr>
          <w:instrText xml:space="preserve"> PAGEREF _Toc390263728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6A90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E6A90" w:rsidRDefault="00F73645">
      <w:pPr>
        <w:pStyle w:val="TOC3"/>
        <w:tabs>
          <w:tab w:val="right" w:leader="hyphen" w:pos="9062"/>
        </w:tabs>
        <w:rPr>
          <w:rFonts w:cstheme="minorBidi"/>
          <w:noProof/>
          <w:sz w:val="22"/>
          <w:szCs w:val="22"/>
          <w:lang w:val="nl-NL" w:eastAsia="nl-NL" w:bidi="ar-SA"/>
        </w:rPr>
      </w:pPr>
      <w:hyperlink w:anchor="_Toc390263729" w:history="1">
        <w:r w:rsidR="006E6A90" w:rsidRPr="008723E8">
          <w:rPr>
            <w:rStyle w:val="Hyperlink"/>
            <w:noProof/>
          </w:rPr>
          <w:t>3.1.1.Variables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3"/>
        <w:tabs>
          <w:tab w:val="right" w:leader="hyphen" w:pos="9062"/>
        </w:tabs>
        <w:rPr>
          <w:rFonts w:cstheme="minorBidi"/>
          <w:noProof/>
          <w:sz w:val="22"/>
          <w:szCs w:val="22"/>
          <w:lang w:val="nl-NL" w:eastAsia="nl-NL" w:bidi="ar-SA"/>
        </w:rPr>
      </w:pPr>
      <w:hyperlink w:anchor="_Toc390263730" w:history="1">
        <w:r w:rsidR="006E6A90" w:rsidRPr="008723E8">
          <w:rPr>
            <w:rStyle w:val="Hyperlink"/>
            <w:noProof/>
          </w:rPr>
          <w:t>3.1.2. Control variables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31" w:history="1">
        <w:r w:rsidR="006E6A90" w:rsidRPr="008723E8">
          <w:rPr>
            <w:rStyle w:val="Hyperlink"/>
          </w:rPr>
          <w:t>3.2. Method</w:t>
        </w:r>
        <w:r w:rsidR="006E6A90">
          <w:rPr>
            <w:webHidden/>
          </w:rPr>
          <w:tab/>
        </w:r>
        <w:r>
          <w:rPr>
            <w:webHidden/>
          </w:rPr>
          <w:fldChar w:fldCharType="begin"/>
        </w:r>
        <w:r w:rsidR="006E6A90">
          <w:rPr>
            <w:webHidden/>
          </w:rPr>
          <w:instrText xml:space="preserve"> PAGEREF _Toc390263731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E6A90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32" w:history="1">
        <w:r w:rsidR="006E6A90" w:rsidRPr="008723E8">
          <w:rPr>
            <w:rStyle w:val="Hyperlink"/>
            <w:noProof/>
          </w:rPr>
          <w:t>4. Results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33" w:history="1">
        <w:r w:rsidR="006E6A90" w:rsidRPr="006E6A90">
          <w:rPr>
            <w:rStyle w:val="Hyperlink"/>
            <w:b w:val="0"/>
          </w:rPr>
          <w:t>4.1. Model 1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_Toc390263733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25</w:t>
        </w:r>
        <w:r w:rsidRPr="006E6A90">
          <w:rPr>
            <w:b w:val="0"/>
            <w:webHidden/>
          </w:rPr>
          <w:fldChar w:fldCharType="end"/>
        </w:r>
      </w:hyperlink>
    </w:p>
    <w:p w:rsidR="006E6A90" w:rsidRPr="006E6A90" w:rsidRDefault="00F73645">
      <w:pPr>
        <w:pStyle w:val="TOC2"/>
        <w:rPr>
          <w:rFonts w:cstheme="minorBidi"/>
          <w:b w:val="0"/>
          <w:bCs w:val="0"/>
          <w:sz w:val="22"/>
          <w:szCs w:val="22"/>
          <w:lang w:val="nl-NL" w:eastAsia="nl-NL" w:bidi="ar-SA"/>
        </w:rPr>
      </w:pPr>
      <w:hyperlink w:anchor="_Toc390263734" w:history="1">
        <w:r w:rsidR="006E6A90" w:rsidRPr="006E6A90">
          <w:rPr>
            <w:rStyle w:val="Hyperlink"/>
            <w:b w:val="0"/>
          </w:rPr>
          <w:t>4.2. Model 2 and 3</w:t>
        </w:r>
        <w:r w:rsidR="006E6A90" w:rsidRPr="006E6A90">
          <w:rPr>
            <w:b w:val="0"/>
            <w:webHidden/>
          </w:rPr>
          <w:tab/>
        </w:r>
        <w:r w:rsidRPr="006E6A90">
          <w:rPr>
            <w:b w:val="0"/>
            <w:webHidden/>
          </w:rPr>
          <w:fldChar w:fldCharType="begin"/>
        </w:r>
        <w:r w:rsidR="006E6A90" w:rsidRPr="006E6A90">
          <w:rPr>
            <w:b w:val="0"/>
            <w:webHidden/>
          </w:rPr>
          <w:instrText xml:space="preserve"> PAGEREF _Toc390263734 \h </w:instrText>
        </w:r>
        <w:r w:rsidRPr="006E6A90">
          <w:rPr>
            <w:b w:val="0"/>
            <w:webHidden/>
          </w:rPr>
        </w:r>
        <w:r w:rsidRPr="006E6A90">
          <w:rPr>
            <w:b w:val="0"/>
            <w:webHidden/>
          </w:rPr>
          <w:fldChar w:fldCharType="separate"/>
        </w:r>
        <w:r w:rsidR="006E6A90" w:rsidRPr="006E6A90">
          <w:rPr>
            <w:b w:val="0"/>
            <w:webHidden/>
          </w:rPr>
          <w:t>26</w:t>
        </w:r>
        <w:r w:rsidRPr="006E6A90">
          <w:rPr>
            <w:b w:val="0"/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35" w:history="1">
        <w:r w:rsidR="006E6A90" w:rsidRPr="008723E8">
          <w:rPr>
            <w:rStyle w:val="Hyperlink"/>
            <w:noProof/>
          </w:rPr>
          <w:t>5. Conclusion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36" w:history="1">
        <w:r w:rsidR="006E6A90" w:rsidRPr="008723E8">
          <w:rPr>
            <w:rStyle w:val="Hyperlink"/>
            <w:noProof/>
          </w:rPr>
          <w:t>6. Limitations and future research directions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E6A90" w:rsidRDefault="00F73645">
      <w:pPr>
        <w:pStyle w:val="TOC1"/>
        <w:tabs>
          <w:tab w:val="right" w:leader="hyphen" w:pos="9062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nl-NL" w:eastAsia="nl-NL" w:bidi="ar-SA"/>
        </w:rPr>
      </w:pPr>
      <w:hyperlink w:anchor="_Toc390263737" w:history="1">
        <w:r w:rsidR="006E6A90" w:rsidRPr="008723E8">
          <w:rPr>
            <w:rStyle w:val="Hyperlink"/>
            <w:rFonts w:eastAsia="Times New Roman"/>
            <w:noProof/>
            <w:lang w:eastAsia="nl-NL"/>
          </w:rPr>
          <w:t>7. References</w:t>
        </w:r>
        <w:r w:rsidR="006E6A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E6A90">
          <w:rPr>
            <w:noProof/>
            <w:webHidden/>
          </w:rPr>
          <w:instrText xml:space="preserve"> PAGEREF _Toc390263737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A90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40B0C" w:rsidRDefault="00F73645" w:rsidP="00A259EF">
      <w:pPr>
        <w:pStyle w:val="TOCHeading"/>
        <w:jc w:val="both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310704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fldChar w:fldCharType="end"/>
      </w:r>
    </w:p>
    <w:p w:rsidR="00310704" w:rsidRPr="00310704" w:rsidRDefault="00310704" w:rsidP="00310704"/>
    <w:p w:rsidR="005555FE" w:rsidRDefault="005555FE" w:rsidP="005555FE"/>
    <w:p w:rsidR="005555FE" w:rsidRPr="005555FE" w:rsidRDefault="005555FE" w:rsidP="005555FE"/>
    <w:tbl>
      <w:tblPr>
        <w:tblStyle w:val="TableGrid"/>
        <w:tblW w:w="0" w:type="auto"/>
        <w:tblLook w:val="04A0"/>
      </w:tblPr>
      <w:tblGrid>
        <w:gridCol w:w="9212"/>
      </w:tblGrid>
      <w:tr w:rsidR="00E51368" w:rsidTr="00E51368">
        <w:tc>
          <w:tcPr>
            <w:tcW w:w="9212" w:type="dxa"/>
          </w:tcPr>
          <w:p w:rsidR="00553677" w:rsidRPr="00546373" w:rsidRDefault="00E51368" w:rsidP="005C4AB9">
            <w:pPr>
              <w:pStyle w:val="Heading1"/>
              <w:jc w:val="both"/>
              <w:outlineLvl w:val="0"/>
            </w:pPr>
            <w:bookmarkStart w:id="0" w:name="_Toc387591595"/>
            <w:bookmarkStart w:id="1" w:name="_Toc387776014"/>
            <w:bookmarkStart w:id="2" w:name="_Toc390263720"/>
            <w:r w:rsidRPr="00546373">
              <w:lastRenderedPageBreak/>
              <w:t>1. Introduction</w:t>
            </w:r>
            <w:bookmarkEnd w:id="0"/>
            <w:bookmarkEnd w:id="1"/>
            <w:bookmarkEnd w:id="2"/>
            <w:r w:rsidR="00553677" w:rsidRPr="00546373">
              <w:rPr>
                <w:szCs w:val="24"/>
              </w:rPr>
              <w:tab/>
            </w:r>
          </w:p>
        </w:tc>
      </w:tr>
    </w:tbl>
    <w:p w:rsidR="00902A2D" w:rsidRPr="00A472D4" w:rsidRDefault="008440D2" w:rsidP="00902A2D">
      <w:pPr>
        <w:rPr>
          <w:sz w:val="24"/>
          <w:szCs w:val="24"/>
          <w:lang w:val="en-GB"/>
        </w:rPr>
      </w:pPr>
      <w:r>
        <w:br/>
      </w:r>
      <w:r w:rsidR="00C211C1" w:rsidRPr="00A472D4">
        <w:rPr>
          <w:sz w:val="24"/>
          <w:szCs w:val="24"/>
        </w:rPr>
        <w:t>Entrepreneurs contribute</w:t>
      </w:r>
      <w:r w:rsidR="008A1078" w:rsidRPr="00A472D4">
        <w:rPr>
          <w:sz w:val="24"/>
          <w:szCs w:val="24"/>
        </w:rPr>
        <w:t xml:space="preserve"> to the econom</w:t>
      </w:r>
      <w:r w:rsidR="00970EE2" w:rsidRPr="00A472D4">
        <w:rPr>
          <w:sz w:val="24"/>
          <w:szCs w:val="24"/>
        </w:rPr>
        <w:t>ic and social development of a</w:t>
      </w:r>
      <w:r w:rsidR="008A1078" w:rsidRPr="00A472D4">
        <w:rPr>
          <w:sz w:val="24"/>
          <w:szCs w:val="24"/>
        </w:rPr>
        <w:t xml:space="preserve"> society (Lafuente &amp; Vaillant, 2008). </w:t>
      </w:r>
      <w:r w:rsidR="00DF532E" w:rsidRPr="00A472D4">
        <w:rPr>
          <w:sz w:val="24"/>
          <w:szCs w:val="24"/>
        </w:rPr>
        <w:t>Entrepreneurs create jobs</w:t>
      </w:r>
      <w:r w:rsidR="008A1078" w:rsidRPr="00A472D4">
        <w:rPr>
          <w:sz w:val="24"/>
          <w:szCs w:val="24"/>
        </w:rPr>
        <w:t>,</w:t>
      </w:r>
      <w:r w:rsidR="00DF532E" w:rsidRPr="00A472D4">
        <w:rPr>
          <w:sz w:val="24"/>
          <w:szCs w:val="24"/>
        </w:rPr>
        <w:t xml:space="preserve"> are</w:t>
      </w:r>
      <w:r w:rsidR="00FD0AAC" w:rsidRPr="00A472D4">
        <w:rPr>
          <w:sz w:val="24"/>
          <w:szCs w:val="24"/>
        </w:rPr>
        <w:t xml:space="preserve"> innovators,</w:t>
      </w:r>
      <w:r w:rsidR="006E40E6" w:rsidRPr="00A472D4">
        <w:rPr>
          <w:sz w:val="24"/>
          <w:szCs w:val="24"/>
        </w:rPr>
        <w:t xml:space="preserve"> spot and exploit new </w:t>
      </w:r>
      <w:r w:rsidR="00FF4E49" w:rsidRPr="00A472D4">
        <w:rPr>
          <w:sz w:val="24"/>
          <w:szCs w:val="24"/>
        </w:rPr>
        <w:t xml:space="preserve">business </w:t>
      </w:r>
      <w:r w:rsidR="006E40E6" w:rsidRPr="00A472D4">
        <w:rPr>
          <w:sz w:val="24"/>
          <w:szCs w:val="24"/>
        </w:rPr>
        <w:t xml:space="preserve">opportunities (Cowling &amp; Bygrave, 2002). </w:t>
      </w:r>
      <w:r w:rsidR="00970EE2" w:rsidRPr="00A472D4">
        <w:rPr>
          <w:sz w:val="24"/>
          <w:szCs w:val="24"/>
        </w:rPr>
        <w:t>Entrepreneurs</w:t>
      </w:r>
      <w:r w:rsidR="00FD0AAC" w:rsidRPr="00A472D4">
        <w:rPr>
          <w:sz w:val="24"/>
          <w:szCs w:val="24"/>
        </w:rPr>
        <w:t>hip</w:t>
      </w:r>
      <w:r w:rsidR="00970EE2" w:rsidRPr="00A472D4">
        <w:rPr>
          <w:sz w:val="24"/>
          <w:szCs w:val="24"/>
        </w:rPr>
        <w:t xml:space="preserve"> contribute</w:t>
      </w:r>
      <w:r w:rsidR="00FD0AAC" w:rsidRPr="00A472D4">
        <w:rPr>
          <w:sz w:val="24"/>
          <w:szCs w:val="24"/>
        </w:rPr>
        <w:t>s</w:t>
      </w:r>
      <w:r w:rsidR="006D3702" w:rsidRPr="00A472D4">
        <w:rPr>
          <w:sz w:val="24"/>
          <w:szCs w:val="24"/>
        </w:rPr>
        <w:t xml:space="preserve"> to the stimulation </w:t>
      </w:r>
      <w:r w:rsidR="00537383" w:rsidRPr="00A472D4">
        <w:rPr>
          <w:sz w:val="24"/>
          <w:szCs w:val="24"/>
        </w:rPr>
        <w:t>of economic</w:t>
      </w:r>
      <w:r w:rsidR="008D6E5A" w:rsidRPr="00A472D4">
        <w:rPr>
          <w:sz w:val="24"/>
          <w:szCs w:val="24"/>
        </w:rPr>
        <w:t xml:space="preserve"> growth and reduce</w:t>
      </w:r>
      <w:r w:rsidR="00FD0AAC" w:rsidRPr="00A472D4">
        <w:rPr>
          <w:sz w:val="24"/>
          <w:szCs w:val="24"/>
        </w:rPr>
        <w:t>s</w:t>
      </w:r>
      <w:r w:rsidR="001D4E98" w:rsidRPr="00A472D4">
        <w:rPr>
          <w:sz w:val="24"/>
          <w:szCs w:val="24"/>
        </w:rPr>
        <w:t xml:space="preserve"> poverty</w:t>
      </w:r>
      <w:r w:rsidR="006D3702" w:rsidRPr="00A472D4">
        <w:rPr>
          <w:sz w:val="24"/>
          <w:szCs w:val="24"/>
        </w:rPr>
        <w:t xml:space="preserve"> in a country</w:t>
      </w:r>
      <w:r w:rsidR="008D6E5A" w:rsidRPr="00A472D4">
        <w:rPr>
          <w:sz w:val="24"/>
          <w:szCs w:val="24"/>
        </w:rPr>
        <w:t xml:space="preserve"> (</w:t>
      </w:r>
      <w:r w:rsidR="00BB1BF7" w:rsidRPr="00A472D4">
        <w:rPr>
          <w:sz w:val="24"/>
          <w:szCs w:val="24"/>
        </w:rPr>
        <w:t>Chowdhury (2007)</w:t>
      </w:r>
      <w:r w:rsidR="008D6E5A" w:rsidRPr="00A472D4">
        <w:rPr>
          <w:sz w:val="24"/>
          <w:szCs w:val="24"/>
        </w:rPr>
        <w:t>.</w:t>
      </w:r>
      <w:r w:rsidR="00BB1BF7" w:rsidRPr="00A472D4">
        <w:rPr>
          <w:sz w:val="24"/>
          <w:szCs w:val="24"/>
        </w:rPr>
        <w:t xml:space="preserve"> </w:t>
      </w:r>
      <w:r w:rsidR="009B2DF4" w:rsidRPr="00A472D4">
        <w:rPr>
          <w:sz w:val="24"/>
          <w:szCs w:val="24"/>
        </w:rPr>
        <w:t>More than 400 mi</w:t>
      </w:r>
      <w:r w:rsidR="0000094A" w:rsidRPr="00A472D4">
        <w:rPr>
          <w:sz w:val="24"/>
          <w:szCs w:val="24"/>
        </w:rPr>
        <w:t>l</w:t>
      </w:r>
      <w:r w:rsidR="009B2DF4" w:rsidRPr="00A472D4">
        <w:rPr>
          <w:sz w:val="24"/>
          <w:szCs w:val="24"/>
        </w:rPr>
        <w:t>lion people in developing countries are business owne</w:t>
      </w:r>
      <w:r w:rsidR="0000094A" w:rsidRPr="00A472D4">
        <w:rPr>
          <w:sz w:val="24"/>
          <w:szCs w:val="24"/>
        </w:rPr>
        <w:t xml:space="preserve">rs or managers of new </w:t>
      </w:r>
      <w:r w:rsidR="00537383" w:rsidRPr="00A472D4">
        <w:rPr>
          <w:sz w:val="24"/>
          <w:szCs w:val="24"/>
        </w:rPr>
        <w:t xml:space="preserve">companies </w:t>
      </w:r>
      <w:r w:rsidR="0000094A" w:rsidRPr="00A472D4">
        <w:rPr>
          <w:sz w:val="24"/>
          <w:szCs w:val="24"/>
        </w:rPr>
        <w:br/>
        <w:t>(</w:t>
      </w:r>
      <w:r w:rsidR="00557727" w:rsidRPr="00A472D4">
        <w:rPr>
          <w:sz w:val="24"/>
          <w:szCs w:val="24"/>
        </w:rPr>
        <w:t>Lingelbach et al., 2005). H</w:t>
      </w:r>
      <w:r w:rsidR="009B2DF4" w:rsidRPr="00A472D4">
        <w:rPr>
          <w:sz w:val="24"/>
          <w:szCs w:val="24"/>
        </w:rPr>
        <w:t>alf of them are Chinese or Indian, compared to 18 million in the United States</w:t>
      </w:r>
      <w:r w:rsidR="00BB1BF7" w:rsidRPr="00A472D4">
        <w:rPr>
          <w:sz w:val="24"/>
          <w:szCs w:val="24"/>
        </w:rPr>
        <w:t xml:space="preserve"> (Reynold</w:t>
      </w:r>
      <w:r w:rsidR="0038445F" w:rsidRPr="00A472D4">
        <w:rPr>
          <w:sz w:val="24"/>
          <w:szCs w:val="24"/>
        </w:rPr>
        <w:t>s et al.,</w:t>
      </w:r>
      <w:r w:rsidR="00AF74C5" w:rsidRPr="00A472D4">
        <w:rPr>
          <w:sz w:val="24"/>
          <w:szCs w:val="24"/>
        </w:rPr>
        <w:t xml:space="preserve"> 2005</w:t>
      </w:r>
      <w:r w:rsidR="009B2DF4" w:rsidRPr="00A472D4">
        <w:rPr>
          <w:sz w:val="24"/>
          <w:szCs w:val="24"/>
        </w:rPr>
        <w:t xml:space="preserve">). </w:t>
      </w:r>
      <w:r w:rsidR="00AA7CBE" w:rsidRPr="00A472D4">
        <w:rPr>
          <w:sz w:val="24"/>
          <w:szCs w:val="24"/>
        </w:rPr>
        <w:t xml:space="preserve">Small businesses in Asia are responsible for 50-80% of the workforce of their </w:t>
      </w:r>
      <w:r w:rsidR="00E8005A" w:rsidRPr="00A472D4">
        <w:rPr>
          <w:sz w:val="24"/>
          <w:szCs w:val="24"/>
        </w:rPr>
        <w:t>country (</w:t>
      </w:r>
      <w:r w:rsidR="00970EE2" w:rsidRPr="00A472D4">
        <w:rPr>
          <w:sz w:val="24"/>
          <w:szCs w:val="24"/>
        </w:rPr>
        <w:t xml:space="preserve">Narain, 2003). </w:t>
      </w:r>
      <w:r w:rsidR="009B2DF4" w:rsidRPr="00A472D4">
        <w:rPr>
          <w:sz w:val="24"/>
          <w:szCs w:val="24"/>
        </w:rPr>
        <w:t>Yet, the number of studies on entrepreneurship in developing countries is low, compared to the studies on entrepreneurship in developed countries</w:t>
      </w:r>
      <w:r w:rsidR="0038445F" w:rsidRPr="00A472D4">
        <w:rPr>
          <w:sz w:val="24"/>
          <w:szCs w:val="24"/>
        </w:rPr>
        <w:t xml:space="preserve"> (Lingelbach et al., 2005). </w:t>
      </w:r>
      <w:r w:rsidR="00FD0AAC" w:rsidRPr="00A472D4">
        <w:rPr>
          <w:sz w:val="24"/>
          <w:szCs w:val="24"/>
        </w:rPr>
        <w:br/>
      </w:r>
      <w:r w:rsidR="00FD0AAC" w:rsidRPr="00A472D4">
        <w:rPr>
          <w:sz w:val="24"/>
          <w:szCs w:val="24"/>
        </w:rPr>
        <w:br/>
      </w:r>
      <w:r w:rsidR="00C211C1" w:rsidRPr="00A472D4">
        <w:rPr>
          <w:sz w:val="24"/>
          <w:szCs w:val="24"/>
        </w:rPr>
        <w:t>The number of female entrepreneurs has increase</w:t>
      </w:r>
      <w:r w:rsidR="009834E9" w:rsidRPr="00A472D4">
        <w:rPr>
          <w:sz w:val="24"/>
          <w:szCs w:val="24"/>
        </w:rPr>
        <w:t>d</w:t>
      </w:r>
      <w:r w:rsidR="00C211C1" w:rsidRPr="00A472D4">
        <w:rPr>
          <w:sz w:val="24"/>
          <w:szCs w:val="24"/>
        </w:rPr>
        <w:t xml:space="preserve"> in developed and developing countries (Brush,</w:t>
      </w:r>
      <w:r w:rsidR="00BA72B2" w:rsidRPr="00A472D4">
        <w:rPr>
          <w:sz w:val="24"/>
          <w:szCs w:val="24"/>
        </w:rPr>
        <w:t xml:space="preserve"> 2006, Koellinger et al., 2011</w:t>
      </w:r>
      <w:r w:rsidR="00C211C1" w:rsidRPr="00A472D4">
        <w:rPr>
          <w:sz w:val="24"/>
          <w:szCs w:val="24"/>
        </w:rPr>
        <w:t xml:space="preserve">). </w:t>
      </w:r>
      <w:r w:rsidR="00275AAC" w:rsidRPr="00A472D4">
        <w:rPr>
          <w:sz w:val="24"/>
          <w:szCs w:val="24"/>
        </w:rPr>
        <w:t>Yet</w:t>
      </w:r>
      <w:r w:rsidR="00557727" w:rsidRPr="00A472D4">
        <w:rPr>
          <w:sz w:val="24"/>
          <w:szCs w:val="24"/>
        </w:rPr>
        <w:t xml:space="preserve">, </w:t>
      </w:r>
      <w:r w:rsidR="00E32A83" w:rsidRPr="00A472D4">
        <w:rPr>
          <w:sz w:val="24"/>
          <w:szCs w:val="24"/>
        </w:rPr>
        <w:t>se</w:t>
      </w:r>
      <w:r w:rsidR="00290600" w:rsidRPr="00A472D4">
        <w:rPr>
          <w:sz w:val="24"/>
          <w:szCs w:val="24"/>
        </w:rPr>
        <w:t>lf-employed females are still a</w:t>
      </w:r>
      <w:r w:rsidR="00E32A83" w:rsidRPr="00A472D4">
        <w:rPr>
          <w:sz w:val="24"/>
          <w:szCs w:val="24"/>
        </w:rPr>
        <w:t xml:space="preserve"> minority when compared to males</w:t>
      </w:r>
      <w:r w:rsidR="00FD0AAC" w:rsidRPr="00A472D4">
        <w:rPr>
          <w:sz w:val="24"/>
          <w:szCs w:val="24"/>
        </w:rPr>
        <w:t xml:space="preserve"> </w:t>
      </w:r>
      <w:r w:rsidR="00C211C1" w:rsidRPr="00A472D4">
        <w:rPr>
          <w:sz w:val="24"/>
          <w:szCs w:val="24"/>
        </w:rPr>
        <w:t>(</w:t>
      </w:r>
      <w:r w:rsidR="00FD0AAC" w:rsidRPr="00A472D4">
        <w:rPr>
          <w:sz w:val="24"/>
          <w:szCs w:val="24"/>
          <w:lang w:val="en-GB"/>
        </w:rPr>
        <w:t>Langowitz &amp;</w:t>
      </w:r>
      <w:r w:rsidR="00C211C1" w:rsidRPr="00A472D4">
        <w:rPr>
          <w:sz w:val="24"/>
          <w:szCs w:val="24"/>
          <w:lang w:val="en-GB"/>
        </w:rPr>
        <w:t xml:space="preserve"> Minniti, 2007).</w:t>
      </w:r>
      <w:r w:rsidR="00A00450" w:rsidRPr="00A472D4">
        <w:rPr>
          <w:sz w:val="24"/>
          <w:szCs w:val="24"/>
          <w:lang w:val="en-GB"/>
        </w:rPr>
        <w:t xml:space="preserve"> </w:t>
      </w:r>
      <w:r w:rsidR="00D1572F" w:rsidRPr="00A472D4">
        <w:rPr>
          <w:sz w:val="24"/>
          <w:szCs w:val="24"/>
          <w:lang w:val="en-GB"/>
        </w:rPr>
        <w:t>Studying</w:t>
      </w:r>
      <w:r w:rsidR="00FD0AAC" w:rsidRPr="00A472D4">
        <w:rPr>
          <w:sz w:val="24"/>
          <w:szCs w:val="24"/>
          <w:lang w:val="en-GB"/>
        </w:rPr>
        <w:t xml:space="preserve"> determinants of female entrepreneurship in developing countries </w:t>
      </w:r>
      <w:r w:rsidR="0066572A" w:rsidRPr="00A472D4">
        <w:rPr>
          <w:sz w:val="24"/>
          <w:szCs w:val="24"/>
          <w:lang w:val="en-GB"/>
        </w:rPr>
        <w:t>might provide us information on</w:t>
      </w:r>
      <w:r w:rsidR="00275AAC" w:rsidRPr="00A472D4">
        <w:rPr>
          <w:sz w:val="24"/>
          <w:szCs w:val="24"/>
          <w:lang w:val="en-GB"/>
        </w:rPr>
        <w:t xml:space="preserve"> </w:t>
      </w:r>
      <w:r w:rsidR="008B636A" w:rsidRPr="00A472D4">
        <w:rPr>
          <w:sz w:val="24"/>
          <w:szCs w:val="24"/>
          <w:lang w:val="en-GB"/>
        </w:rPr>
        <w:t xml:space="preserve">why </w:t>
      </w:r>
      <w:r w:rsidR="00194479" w:rsidRPr="00A472D4">
        <w:rPr>
          <w:sz w:val="24"/>
          <w:szCs w:val="24"/>
          <w:lang w:val="en-GB"/>
        </w:rPr>
        <w:t>fewer</w:t>
      </w:r>
      <w:r w:rsidR="00FD0AAC" w:rsidRPr="00A472D4">
        <w:rPr>
          <w:sz w:val="24"/>
          <w:szCs w:val="24"/>
          <w:lang w:val="en-GB"/>
        </w:rPr>
        <w:t xml:space="preserve"> </w:t>
      </w:r>
      <w:r w:rsidR="00537383" w:rsidRPr="00A472D4">
        <w:rPr>
          <w:sz w:val="24"/>
          <w:szCs w:val="24"/>
          <w:lang w:val="en-GB"/>
        </w:rPr>
        <w:t xml:space="preserve">women </w:t>
      </w:r>
      <w:r w:rsidR="00902A2D" w:rsidRPr="00A472D4">
        <w:rPr>
          <w:sz w:val="24"/>
          <w:szCs w:val="24"/>
          <w:lang w:val="en-GB"/>
        </w:rPr>
        <w:t xml:space="preserve">are self-employed </w:t>
      </w:r>
      <w:r w:rsidR="00A00687" w:rsidRPr="00A472D4">
        <w:rPr>
          <w:sz w:val="24"/>
          <w:szCs w:val="24"/>
          <w:lang w:val="en-GB"/>
        </w:rPr>
        <w:t>compared to</w:t>
      </w:r>
      <w:r w:rsidR="00537383" w:rsidRPr="00A472D4">
        <w:rPr>
          <w:sz w:val="24"/>
          <w:szCs w:val="24"/>
          <w:lang w:val="en-GB"/>
        </w:rPr>
        <w:t xml:space="preserve"> men</w:t>
      </w:r>
      <w:r w:rsidR="00902A2D" w:rsidRPr="00A472D4">
        <w:rPr>
          <w:sz w:val="24"/>
          <w:szCs w:val="24"/>
          <w:lang w:val="en-GB"/>
        </w:rPr>
        <w:t>.</w:t>
      </w:r>
      <w:r w:rsidR="0066572A" w:rsidRPr="00A472D4">
        <w:rPr>
          <w:sz w:val="24"/>
          <w:szCs w:val="24"/>
          <w:lang w:val="en-GB"/>
        </w:rPr>
        <w:t xml:space="preserve"> </w:t>
      </w:r>
      <w:r w:rsidR="00A00687" w:rsidRPr="00A472D4">
        <w:rPr>
          <w:sz w:val="24"/>
          <w:szCs w:val="24"/>
          <w:lang w:val="en-GB"/>
        </w:rPr>
        <w:t>This information can be helpful for creating policies to stimulate female entrepreneu</w:t>
      </w:r>
      <w:r w:rsidR="008B636A" w:rsidRPr="00A472D4">
        <w:rPr>
          <w:sz w:val="24"/>
          <w:szCs w:val="24"/>
          <w:lang w:val="en-GB"/>
        </w:rPr>
        <w:t xml:space="preserve">rship in developing countries. </w:t>
      </w:r>
      <w:r w:rsidR="00902A2D" w:rsidRPr="00A472D4">
        <w:rPr>
          <w:sz w:val="24"/>
          <w:szCs w:val="24"/>
          <w:lang w:val="en-GB"/>
        </w:rPr>
        <w:t xml:space="preserve">Stimulation of entrepreneurship in developing countries </w:t>
      </w:r>
      <w:r w:rsidR="00C70439" w:rsidRPr="00A472D4">
        <w:rPr>
          <w:sz w:val="24"/>
          <w:szCs w:val="24"/>
          <w:lang w:val="en-GB"/>
        </w:rPr>
        <w:t>is</w:t>
      </w:r>
      <w:r w:rsidR="00902A2D" w:rsidRPr="00A472D4">
        <w:rPr>
          <w:sz w:val="24"/>
          <w:szCs w:val="24"/>
          <w:lang w:val="en-GB"/>
        </w:rPr>
        <w:t xml:space="preserve"> welfare-enhancing</w:t>
      </w:r>
      <w:r w:rsidR="001444C3" w:rsidRPr="00A472D4">
        <w:rPr>
          <w:sz w:val="24"/>
          <w:szCs w:val="24"/>
          <w:lang w:val="en-GB"/>
        </w:rPr>
        <w:t xml:space="preserve"> (Naud</w:t>
      </w:r>
      <w:r w:rsidR="001444C3" w:rsidRPr="00A472D4">
        <w:rPr>
          <w:rFonts w:ascii="Times New Roman" w:hAnsi="Times New Roman" w:cs="Times New Roman"/>
          <w:sz w:val="24"/>
          <w:szCs w:val="24"/>
        </w:rPr>
        <w:t>é</w:t>
      </w:r>
      <w:r w:rsidR="008B1A10" w:rsidRPr="00A472D4">
        <w:rPr>
          <w:sz w:val="24"/>
          <w:szCs w:val="24"/>
          <w:lang w:val="en-GB"/>
        </w:rPr>
        <w:t>, 2010</w:t>
      </w:r>
      <w:r w:rsidR="0066572A" w:rsidRPr="00A472D4">
        <w:rPr>
          <w:sz w:val="24"/>
          <w:szCs w:val="24"/>
          <w:lang w:val="en-GB"/>
        </w:rPr>
        <w:t xml:space="preserve">). </w:t>
      </w:r>
      <w:r w:rsidR="00275AAC" w:rsidRPr="00A472D4">
        <w:rPr>
          <w:sz w:val="24"/>
          <w:szCs w:val="24"/>
          <w:lang w:val="en-GB"/>
        </w:rPr>
        <w:t>Entrepreneurship</w:t>
      </w:r>
      <w:r w:rsidR="00C70439" w:rsidRPr="00A472D4">
        <w:rPr>
          <w:sz w:val="24"/>
          <w:szCs w:val="24"/>
          <w:lang w:val="en-GB"/>
        </w:rPr>
        <w:t xml:space="preserve"> drives innovation and technical change</w:t>
      </w:r>
      <w:r w:rsidR="00D1572F" w:rsidRPr="00A472D4">
        <w:rPr>
          <w:sz w:val="24"/>
          <w:szCs w:val="24"/>
          <w:lang w:val="en-GB"/>
        </w:rPr>
        <w:t xml:space="preserve"> </w:t>
      </w:r>
      <w:r w:rsidR="00275AAC" w:rsidRPr="00A472D4">
        <w:rPr>
          <w:sz w:val="24"/>
          <w:szCs w:val="24"/>
          <w:lang w:val="en-GB"/>
        </w:rPr>
        <w:t>and therefore generates economic growth (Schumpeter, 1939, L</w:t>
      </w:r>
      <w:r w:rsidR="00AF74C5" w:rsidRPr="00A472D4">
        <w:rPr>
          <w:sz w:val="24"/>
          <w:szCs w:val="24"/>
          <w:lang w:val="en-GB"/>
        </w:rPr>
        <w:t>l</w:t>
      </w:r>
      <w:r w:rsidR="00275AAC" w:rsidRPr="00A472D4">
        <w:rPr>
          <w:sz w:val="24"/>
          <w:szCs w:val="24"/>
          <w:lang w:val="en-GB"/>
        </w:rPr>
        <w:t xml:space="preserve">ussa et al., 2010). </w:t>
      </w:r>
      <w:r w:rsidR="00B72537" w:rsidRPr="00A472D4">
        <w:rPr>
          <w:sz w:val="24"/>
          <w:szCs w:val="24"/>
          <w:lang w:val="en-GB"/>
        </w:rPr>
        <w:t xml:space="preserve">Stimulation </w:t>
      </w:r>
      <w:r w:rsidR="00275AAC" w:rsidRPr="00A472D4">
        <w:rPr>
          <w:sz w:val="24"/>
          <w:szCs w:val="24"/>
          <w:lang w:val="en-GB"/>
        </w:rPr>
        <w:t xml:space="preserve">of </w:t>
      </w:r>
      <w:r w:rsidR="00B72537" w:rsidRPr="00A472D4">
        <w:rPr>
          <w:sz w:val="24"/>
          <w:szCs w:val="24"/>
          <w:lang w:val="en-GB"/>
        </w:rPr>
        <w:t xml:space="preserve">entrepreneurship </w:t>
      </w:r>
      <w:r w:rsidR="007A4C7D" w:rsidRPr="00A472D4">
        <w:rPr>
          <w:sz w:val="24"/>
          <w:szCs w:val="24"/>
          <w:lang w:val="en-GB"/>
        </w:rPr>
        <w:t xml:space="preserve">can </w:t>
      </w:r>
      <w:r w:rsidR="00557727" w:rsidRPr="00A472D4">
        <w:rPr>
          <w:sz w:val="24"/>
          <w:szCs w:val="24"/>
          <w:lang w:val="en-GB"/>
        </w:rPr>
        <w:t>lead to job creation</w:t>
      </w:r>
      <w:r w:rsidR="00D1572F" w:rsidRPr="00A472D4">
        <w:rPr>
          <w:sz w:val="24"/>
          <w:szCs w:val="24"/>
          <w:lang w:val="en-GB"/>
        </w:rPr>
        <w:t xml:space="preserve"> for</w:t>
      </w:r>
      <w:r w:rsidR="00B72537" w:rsidRPr="00A472D4">
        <w:rPr>
          <w:sz w:val="24"/>
          <w:szCs w:val="24"/>
          <w:lang w:val="en-GB"/>
        </w:rPr>
        <w:t xml:space="preserve"> entrepreneur</w:t>
      </w:r>
      <w:r w:rsidR="00D1572F" w:rsidRPr="00A472D4">
        <w:rPr>
          <w:sz w:val="24"/>
          <w:szCs w:val="24"/>
          <w:lang w:val="en-GB"/>
        </w:rPr>
        <w:t>s</w:t>
      </w:r>
      <w:r w:rsidR="0066572A" w:rsidRPr="00A472D4">
        <w:rPr>
          <w:sz w:val="24"/>
          <w:szCs w:val="24"/>
          <w:lang w:val="en-GB"/>
        </w:rPr>
        <w:t>. In addition</w:t>
      </w:r>
      <w:r w:rsidR="00557727" w:rsidRPr="00A472D4">
        <w:rPr>
          <w:sz w:val="24"/>
          <w:szCs w:val="24"/>
          <w:lang w:val="en-GB"/>
        </w:rPr>
        <w:t xml:space="preserve">, </w:t>
      </w:r>
      <w:r w:rsidR="00A00450" w:rsidRPr="00A472D4">
        <w:rPr>
          <w:sz w:val="24"/>
          <w:szCs w:val="24"/>
          <w:lang w:val="en-GB"/>
        </w:rPr>
        <w:t>entrepreneurs</w:t>
      </w:r>
      <w:r w:rsidR="00B72537" w:rsidRPr="00A472D4">
        <w:rPr>
          <w:sz w:val="24"/>
          <w:szCs w:val="24"/>
          <w:lang w:val="en-GB"/>
        </w:rPr>
        <w:t xml:space="preserve"> can pr</w:t>
      </w:r>
      <w:r w:rsidR="0066572A" w:rsidRPr="00A472D4">
        <w:rPr>
          <w:sz w:val="24"/>
          <w:szCs w:val="24"/>
          <w:lang w:val="en-GB"/>
        </w:rPr>
        <w:t>ovide jobs and income for unemployed individuals</w:t>
      </w:r>
      <w:r w:rsidR="00B72537" w:rsidRPr="00A472D4">
        <w:rPr>
          <w:sz w:val="24"/>
          <w:szCs w:val="24"/>
          <w:lang w:val="en-GB"/>
        </w:rPr>
        <w:t xml:space="preserve"> (Desai, 2009). </w:t>
      </w:r>
      <w:r w:rsidR="0066572A" w:rsidRPr="00A472D4">
        <w:rPr>
          <w:sz w:val="24"/>
          <w:szCs w:val="24"/>
          <w:lang w:val="en-GB"/>
        </w:rPr>
        <w:t xml:space="preserve">Entrepreneurship </w:t>
      </w:r>
      <w:r w:rsidR="00902A2D" w:rsidRPr="00A472D4">
        <w:rPr>
          <w:sz w:val="24"/>
          <w:szCs w:val="24"/>
          <w:lang w:val="en-GB"/>
        </w:rPr>
        <w:t>allows people to escape from absolute and rela</w:t>
      </w:r>
      <w:r w:rsidR="00A00450" w:rsidRPr="00A472D4">
        <w:rPr>
          <w:sz w:val="24"/>
          <w:szCs w:val="24"/>
          <w:lang w:val="en-GB"/>
        </w:rPr>
        <w:t>tive poverty</w:t>
      </w:r>
      <w:r w:rsidR="001444C3" w:rsidRPr="00A472D4">
        <w:rPr>
          <w:sz w:val="24"/>
          <w:szCs w:val="24"/>
          <w:lang w:val="en-GB"/>
        </w:rPr>
        <w:t xml:space="preserve"> (Naud</w:t>
      </w:r>
      <w:r w:rsidR="001444C3" w:rsidRPr="00A472D4">
        <w:rPr>
          <w:rFonts w:ascii="Times New Roman" w:hAnsi="Times New Roman" w:cs="Times New Roman"/>
          <w:sz w:val="24"/>
          <w:szCs w:val="24"/>
        </w:rPr>
        <w:t>é</w:t>
      </w:r>
      <w:r w:rsidR="00BA72B2" w:rsidRPr="00A472D4">
        <w:rPr>
          <w:sz w:val="24"/>
          <w:szCs w:val="24"/>
          <w:lang w:val="en-GB"/>
        </w:rPr>
        <w:t>, 2010</w:t>
      </w:r>
      <w:r w:rsidR="00275AAC" w:rsidRPr="00A472D4">
        <w:rPr>
          <w:sz w:val="24"/>
          <w:szCs w:val="24"/>
          <w:lang w:val="en-GB"/>
        </w:rPr>
        <w:t xml:space="preserve">). </w:t>
      </w:r>
    </w:p>
    <w:p w:rsidR="001C2635" w:rsidRDefault="00E52063" w:rsidP="003D0038">
      <w:pPr>
        <w:rPr>
          <w:i/>
          <w:sz w:val="24"/>
          <w:szCs w:val="24"/>
        </w:rPr>
      </w:pPr>
      <w:r w:rsidRPr="00A472D4">
        <w:rPr>
          <w:sz w:val="24"/>
          <w:szCs w:val="24"/>
        </w:rPr>
        <w:t xml:space="preserve">Scholars are unable to agree on the definition of entrepreneurship (Bygrave </w:t>
      </w:r>
      <w:r w:rsidR="00BA72B2" w:rsidRPr="00A472D4">
        <w:rPr>
          <w:sz w:val="24"/>
          <w:szCs w:val="24"/>
        </w:rPr>
        <w:t>&amp; Hof</w:t>
      </w:r>
      <w:r w:rsidR="008B1A10" w:rsidRPr="00A472D4">
        <w:rPr>
          <w:sz w:val="24"/>
          <w:szCs w:val="24"/>
        </w:rPr>
        <w:t>er, 1991). Schumpeter (1939</w:t>
      </w:r>
      <w:r w:rsidRPr="00A472D4">
        <w:rPr>
          <w:sz w:val="24"/>
          <w:szCs w:val="24"/>
        </w:rPr>
        <w:t>) described the entrepreneur</w:t>
      </w:r>
      <w:r w:rsidR="008B1A10" w:rsidRPr="00A472D4">
        <w:rPr>
          <w:sz w:val="24"/>
          <w:szCs w:val="24"/>
        </w:rPr>
        <w:t xml:space="preserve"> as an innovator, Peterson (1988</w:t>
      </w:r>
      <w:r w:rsidR="00DC3965" w:rsidRPr="00A472D4">
        <w:rPr>
          <w:sz w:val="24"/>
          <w:szCs w:val="24"/>
        </w:rPr>
        <w:t>) claims</w:t>
      </w:r>
      <w:r w:rsidR="00557727" w:rsidRPr="00A472D4">
        <w:rPr>
          <w:sz w:val="24"/>
          <w:szCs w:val="24"/>
        </w:rPr>
        <w:t xml:space="preserve"> that the task</w:t>
      </w:r>
      <w:r w:rsidRPr="00A472D4">
        <w:rPr>
          <w:sz w:val="24"/>
          <w:szCs w:val="24"/>
        </w:rPr>
        <w:t xml:space="preserve"> of the entrepreneur is to identify and explore business opportunities (Cunningham &amp; Lischeron</w:t>
      </w:r>
      <w:r w:rsidR="007848AF" w:rsidRPr="00A472D4">
        <w:rPr>
          <w:sz w:val="24"/>
          <w:szCs w:val="24"/>
        </w:rPr>
        <w:t>, 1991</w:t>
      </w:r>
      <w:r w:rsidR="0009163C" w:rsidRPr="00A472D4">
        <w:rPr>
          <w:sz w:val="24"/>
          <w:szCs w:val="24"/>
        </w:rPr>
        <w:t>)</w:t>
      </w:r>
      <w:r w:rsidR="00C5091B" w:rsidRPr="00A472D4">
        <w:rPr>
          <w:sz w:val="24"/>
          <w:szCs w:val="24"/>
        </w:rPr>
        <w:t xml:space="preserve">. </w:t>
      </w:r>
      <w:r w:rsidR="007573EF" w:rsidRPr="00A472D4">
        <w:rPr>
          <w:sz w:val="24"/>
          <w:szCs w:val="24"/>
        </w:rPr>
        <w:t>Gartner (1990</w:t>
      </w:r>
      <w:r w:rsidR="00C5091B" w:rsidRPr="00A472D4">
        <w:rPr>
          <w:sz w:val="24"/>
          <w:szCs w:val="24"/>
        </w:rPr>
        <w:t>) defines an entr</w:t>
      </w:r>
      <w:r w:rsidR="007573EF" w:rsidRPr="00A472D4">
        <w:rPr>
          <w:sz w:val="24"/>
          <w:szCs w:val="24"/>
        </w:rPr>
        <w:t>epreneur as a p</w:t>
      </w:r>
      <w:r w:rsidR="00290600" w:rsidRPr="00A472D4">
        <w:rPr>
          <w:sz w:val="24"/>
          <w:szCs w:val="24"/>
        </w:rPr>
        <w:t>erson who creates a new venture;</w:t>
      </w:r>
      <w:r w:rsidR="007573EF" w:rsidRPr="00A472D4">
        <w:rPr>
          <w:sz w:val="24"/>
          <w:szCs w:val="24"/>
        </w:rPr>
        <w:t xml:space="preserve"> </w:t>
      </w:r>
      <w:proofErr w:type="gramStart"/>
      <w:r w:rsidR="0009163C" w:rsidRPr="00A472D4">
        <w:rPr>
          <w:sz w:val="24"/>
          <w:szCs w:val="24"/>
        </w:rPr>
        <w:t>This</w:t>
      </w:r>
      <w:proofErr w:type="gramEnd"/>
      <w:r w:rsidR="0009163C" w:rsidRPr="00A472D4">
        <w:rPr>
          <w:sz w:val="24"/>
          <w:szCs w:val="24"/>
        </w:rPr>
        <w:t xml:space="preserve"> is probably the </w:t>
      </w:r>
      <w:r w:rsidR="00E8005A" w:rsidRPr="00A472D4">
        <w:rPr>
          <w:sz w:val="24"/>
          <w:szCs w:val="24"/>
        </w:rPr>
        <w:t>broadest</w:t>
      </w:r>
      <w:r w:rsidR="0009163C" w:rsidRPr="00A472D4">
        <w:rPr>
          <w:sz w:val="24"/>
          <w:szCs w:val="24"/>
        </w:rPr>
        <w:t xml:space="preserve"> definition of entrepreneurship. </w:t>
      </w:r>
      <w:r w:rsidR="00E8005A" w:rsidRPr="00A472D4">
        <w:rPr>
          <w:sz w:val="24"/>
          <w:szCs w:val="24"/>
        </w:rPr>
        <w:t>Gartner</w:t>
      </w:r>
      <w:r w:rsidR="007573EF" w:rsidRPr="00A472D4">
        <w:rPr>
          <w:sz w:val="24"/>
          <w:szCs w:val="24"/>
        </w:rPr>
        <w:t xml:space="preserve"> (1990)</w:t>
      </w:r>
      <w:r w:rsidR="008B636A" w:rsidRPr="00A472D4">
        <w:rPr>
          <w:sz w:val="24"/>
          <w:szCs w:val="24"/>
        </w:rPr>
        <w:t xml:space="preserve">, unlike </w:t>
      </w:r>
      <w:r w:rsidR="007A4C7D" w:rsidRPr="00A472D4">
        <w:rPr>
          <w:sz w:val="24"/>
          <w:szCs w:val="24"/>
        </w:rPr>
        <w:t xml:space="preserve">Schumpeter (1939) and Peterson (1988), </w:t>
      </w:r>
      <w:r w:rsidR="007573EF" w:rsidRPr="00A472D4">
        <w:rPr>
          <w:sz w:val="24"/>
          <w:szCs w:val="24"/>
        </w:rPr>
        <w:t>focuses</w:t>
      </w:r>
      <w:r w:rsidR="0009163C" w:rsidRPr="00A472D4">
        <w:rPr>
          <w:sz w:val="24"/>
          <w:szCs w:val="24"/>
        </w:rPr>
        <w:t xml:space="preserve"> on what the entrepreneur does and not</w:t>
      </w:r>
      <w:r w:rsidR="00DC3965" w:rsidRPr="00A472D4">
        <w:rPr>
          <w:sz w:val="24"/>
          <w:szCs w:val="24"/>
        </w:rPr>
        <w:t xml:space="preserve"> on</w:t>
      </w:r>
      <w:r w:rsidR="0009163C" w:rsidRPr="00A472D4">
        <w:rPr>
          <w:sz w:val="24"/>
          <w:szCs w:val="24"/>
        </w:rPr>
        <w:t xml:space="preserve"> who he or she is. </w:t>
      </w:r>
      <w:r w:rsidR="008B636A" w:rsidRPr="00A472D4">
        <w:rPr>
          <w:sz w:val="24"/>
          <w:szCs w:val="24"/>
        </w:rPr>
        <w:t>The creation of a new venture is a complex process and a contextual event</w:t>
      </w:r>
      <w:r w:rsidR="00D1572F" w:rsidRPr="00A472D4">
        <w:rPr>
          <w:sz w:val="24"/>
          <w:szCs w:val="24"/>
        </w:rPr>
        <w:t>.</w:t>
      </w:r>
      <w:r w:rsidR="008B636A" w:rsidRPr="00A472D4">
        <w:rPr>
          <w:sz w:val="24"/>
          <w:szCs w:val="24"/>
        </w:rPr>
        <w:t xml:space="preserve"> </w:t>
      </w:r>
      <w:r w:rsidR="00D1572F" w:rsidRPr="00A472D4">
        <w:rPr>
          <w:sz w:val="24"/>
          <w:szCs w:val="24"/>
        </w:rPr>
        <w:t>Entrepreneurship is related to the following four factors</w:t>
      </w:r>
      <w:r w:rsidR="00537383" w:rsidRPr="00A472D4">
        <w:rPr>
          <w:sz w:val="24"/>
          <w:szCs w:val="24"/>
        </w:rPr>
        <w:t>; individuals</w:t>
      </w:r>
      <w:r w:rsidR="00D22915" w:rsidRPr="00A472D4">
        <w:rPr>
          <w:sz w:val="24"/>
          <w:szCs w:val="24"/>
        </w:rPr>
        <w:t xml:space="preserve"> (involved in starting new venture), processes (action undertaken to start a new venture), organization (kind of firm) and environment (surrounding an</w:t>
      </w:r>
      <w:r w:rsidR="00D1572F" w:rsidRPr="00A472D4">
        <w:rPr>
          <w:sz w:val="24"/>
          <w:szCs w:val="24"/>
        </w:rPr>
        <w:t xml:space="preserve">d influencing the new venture) (Gartner, 1990). </w:t>
      </w:r>
      <w:r w:rsidR="00151CEA" w:rsidRPr="00A472D4">
        <w:rPr>
          <w:sz w:val="24"/>
          <w:szCs w:val="24"/>
        </w:rPr>
        <w:t>A large number of scholars</w:t>
      </w:r>
      <w:r w:rsidR="00076C29" w:rsidRPr="00A472D4">
        <w:rPr>
          <w:sz w:val="24"/>
          <w:szCs w:val="24"/>
        </w:rPr>
        <w:t xml:space="preserve"> have employed the </w:t>
      </w:r>
      <w:r w:rsidR="00D1572F" w:rsidRPr="00A472D4">
        <w:rPr>
          <w:sz w:val="24"/>
          <w:szCs w:val="24"/>
        </w:rPr>
        <w:t>definition of Gartner (1990).</w:t>
      </w:r>
      <w:r w:rsidR="00333A9E" w:rsidRPr="00A472D4">
        <w:rPr>
          <w:sz w:val="24"/>
          <w:szCs w:val="24"/>
        </w:rPr>
        <w:t xml:space="preserve"> The definition of Gartner (1</w:t>
      </w:r>
      <w:r w:rsidR="00151CEA" w:rsidRPr="00A472D4">
        <w:rPr>
          <w:sz w:val="24"/>
          <w:szCs w:val="24"/>
        </w:rPr>
        <w:t>990) fits in this study</w:t>
      </w:r>
      <w:r w:rsidR="005E4BA1" w:rsidRPr="00A472D4">
        <w:rPr>
          <w:sz w:val="24"/>
          <w:szCs w:val="24"/>
        </w:rPr>
        <w:t>,</w:t>
      </w:r>
      <w:r w:rsidR="007A4C7D" w:rsidRPr="00A472D4">
        <w:rPr>
          <w:sz w:val="24"/>
          <w:szCs w:val="24"/>
        </w:rPr>
        <w:t xml:space="preserve"> because</w:t>
      </w:r>
      <w:r w:rsidR="00151CEA" w:rsidRPr="00A472D4">
        <w:rPr>
          <w:sz w:val="24"/>
          <w:szCs w:val="24"/>
        </w:rPr>
        <w:t xml:space="preserve"> we are going to </w:t>
      </w:r>
      <w:r w:rsidR="00DC3965" w:rsidRPr="00A472D4">
        <w:rPr>
          <w:sz w:val="24"/>
          <w:szCs w:val="24"/>
        </w:rPr>
        <w:t>research</w:t>
      </w:r>
      <w:r w:rsidR="00333A9E" w:rsidRPr="00A472D4">
        <w:rPr>
          <w:sz w:val="24"/>
          <w:szCs w:val="24"/>
        </w:rPr>
        <w:t xml:space="preserve"> </w:t>
      </w:r>
      <w:r w:rsidR="007C5926" w:rsidRPr="00A472D4">
        <w:rPr>
          <w:sz w:val="24"/>
          <w:szCs w:val="24"/>
        </w:rPr>
        <w:t>determinants that might influence females in developing countries</w:t>
      </w:r>
      <w:r w:rsidR="00151CEA" w:rsidRPr="00A472D4">
        <w:rPr>
          <w:sz w:val="24"/>
          <w:szCs w:val="24"/>
        </w:rPr>
        <w:t xml:space="preserve"> to become self-employed. </w:t>
      </w:r>
      <w:r w:rsidR="0009163C" w:rsidRPr="00A472D4">
        <w:rPr>
          <w:sz w:val="24"/>
          <w:szCs w:val="24"/>
        </w:rPr>
        <w:t>Therefo</w:t>
      </w:r>
      <w:r w:rsidR="00FD52A0">
        <w:rPr>
          <w:sz w:val="24"/>
          <w:szCs w:val="24"/>
        </w:rPr>
        <w:t xml:space="preserve">re, the following definition </w:t>
      </w:r>
      <w:r w:rsidR="0001596F" w:rsidRPr="00A472D4">
        <w:rPr>
          <w:sz w:val="24"/>
          <w:szCs w:val="24"/>
        </w:rPr>
        <w:t>will be used</w:t>
      </w:r>
      <w:proofErr w:type="gramStart"/>
      <w:r w:rsidR="0009163C" w:rsidRPr="00A472D4">
        <w:rPr>
          <w:sz w:val="24"/>
          <w:szCs w:val="24"/>
        </w:rPr>
        <w:t>:</w:t>
      </w:r>
      <w:proofErr w:type="gramEnd"/>
      <w:r w:rsidR="007573EF">
        <w:rPr>
          <w:i/>
        </w:rPr>
        <w:br/>
      </w:r>
      <w:r w:rsidR="00867A3F">
        <w:rPr>
          <w:i/>
          <w:sz w:val="24"/>
          <w:szCs w:val="24"/>
        </w:rPr>
        <w:t>“</w:t>
      </w:r>
      <w:r w:rsidR="00C5091B" w:rsidRPr="009D0E86">
        <w:rPr>
          <w:i/>
          <w:sz w:val="24"/>
          <w:szCs w:val="24"/>
        </w:rPr>
        <w:t xml:space="preserve">The </w:t>
      </w:r>
      <w:r w:rsidR="00FE1E75">
        <w:rPr>
          <w:i/>
          <w:sz w:val="24"/>
          <w:szCs w:val="24"/>
        </w:rPr>
        <w:t>entrepreneur is part of a complex process of new venture creation</w:t>
      </w:r>
      <w:r w:rsidR="00867A3F">
        <w:rPr>
          <w:i/>
          <w:sz w:val="24"/>
          <w:szCs w:val="24"/>
        </w:rPr>
        <w:t>”</w:t>
      </w:r>
      <w:r w:rsidR="00C5091B" w:rsidRPr="009D0E86">
        <w:rPr>
          <w:i/>
          <w:sz w:val="24"/>
          <w:szCs w:val="24"/>
        </w:rPr>
        <w:t xml:space="preserve"> (Gartner, 1990</w:t>
      </w:r>
      <w:r w:rsidR="00FE1E75">
        <w:rPr>
          <w:i/>
          <w:sz w:val="24"/>
          <w:szCs w:val="24"/>
        </w:rPr>
        <w:t>, p. 57</w:t>
      </w:r>
      <w:r w:rsidR="00C5091B" w:rsidRPr="009D0E86">
        <w:rPr>
          <w:i/>
          <w:sz w:val="24"/>
          <w:szCs w:val="24"/>
        </w:rPr>
        <w:t>)</w:t>
      </w:r>
    </w:p>
    <w:p w:rsidR="003D0038" w:rsidRPr="00A472D4" w:rsidRDefault="007818FC" w:rsidP="003D0038">
      <w:pPr>
        <w:rPr>
          <w:i/>
          <w:sz w:val="24"/>
          <w:szCs w:val="24"/>
        </w:rPr>
      </w:pPr>
      <w:r w:rsidRPr="00A472D4">
        <w:rPr>
          <w:sz w:val="24"/>
          <w:szCs w:val="24"/>
        </w:rPr>
        <w:lastRenderedPageBreak/>
        <w:t>A large number</w:t>
      </w:r>
      <w:r w:rsidR="000A3290" w:rsidRPr="00A472D4">
        <w:rPr>
          <w:sz w:val="24"/>
          <w:szCs w:val="24"/>
        </w:rPr>
        <w:t xml:space="preserve"> of studies on entrepreneurship </w:t>
      </w:r>
      <w:r w:rsidR="005D1E64" w:rsidRPr="00A472D4">
        <w:rPr>
          <w:sz w:val="24"/>
          <w:szCs w:val="24"/>
        </w:rPr>
        <w:t>are</w:t>
      </w:r>
      <w:r w:rsidR="000A3290" w:rsidRPr="00A472D4">
        <w:rPr>
          <w:sz w:val="24"/>
          <w:szCs w:val="24"/>
        </w:rPr>
        <w:t xml:space="preserve"> published by authors from developed countries and many focus on develop</w:t>
      </w:r>
      <w:r w:rsidR="00E1741E" w:rsidRPr="00A472D4">
        <w:rPr>
          <w:sz w:val="24"/>
          <w:szCs w:val="24"/>
        </w:rPr>
        <w:t>ed countries (Naud</w:t>
      </w:r>
      <w:r w:rsidR="008B636A" w:rsidRPr="00A472D4">
        <w:rPr>
          <w:rFonts w:cstheme="minorHAnsi"/>
          <w:sz w:val="24"/>
          <w:szCs w:val="24"/>
        </w:rPr>
        <w:t>é</w:t>
      </w:r>
      <w:r w:rsidR="00E1741E" w:rsidRPr="00A472D4">
        <w:rPr>
          <w:sz w:val="24"/>
          <w:szCs w:val="24"/>
        </w:rPr>
        <w:t>, 2010, Venkataraman</w:t>
      </w:r>
      <w:r w:rsidR="005D1E64" w:rsidRPr="00A472D4">
        <w:rPr>
          <w:sz w:val="24"/>
          <w:szCs w:val="24"/>
        </w:rPr>
        <w:t>, 1997</w:t>
      </w:r>
      <w:r w:rsidR="000A3290" w:rsidRPr="00A472D4">
        <w:rPr>
          <w:sz w:val="24"/>
          <w:szCs w:val="24"/>
        </w:rPr>
        <w:t>).</w:t>
      </w:r>
      <w:r w:rsidR="00C47ADA" w:rsidRPr="00A472D4">
        <w:rPr>
          <w:sz w:val="24"/>
          <w:szCs w:val="24"/>
        </w:rPr>
        <w:t xml:space="preserve"> </w:t>
      </w:r>
      <w:r w:rsidR="00D1572F" w:rsidRPr="00A472D4">
        <w:rPr>
          <w:sz w:val="24"/>
          <w:szCs w:val="24"/>
        </w:rPr>
        <w:t>A great deal is being written and said about the determinant</w:t>
      </w:r>
      <w:r w:rsidR="00290600" w:rsidRPr="00A472D4">
        <w:rPr>
          <w:sz w:val="24"/>
          <w:szCs w:val="24"/>
        </w:rPr>
        <w:t>s of (female) entrepreneurship, in which s</w:t>
      </w:r>
      <w:r w:rsidR="00C47ADA" w:rsidRPr="00A472D4">
        <w:rPr>
          <w:sz w:val="24"/>
          <w:szCs w:val="24"/>
        </w:rPr>
        <w:t xml:space="preserve">everal determinants repeatedly came forward. </w:t>
      </w:r>
      <w:r w:rsidR="00BC7583" w:rsidRPr="00A472D4">
        <w:rPr>
          <w:sz w:val="24"/>
          <w:szCs w:val="24"/>
        </w:rPr>
        <w:t>In this paragraph we are go</w:t>
      </w:r>
      <w:r w:rsidR="00F22763" w:rsidRPr="00A472D4">
        <w:rPr>
          <w:sz w:val="24"/>
          <w:szCs w:val="24"/>
        </w:rPr>
        <w:t xml:space="preserve">ing to </w:t>
      </w:r>
      <w:r w:rsidR="00D1572F" w:rsidRPr="00A472D4">
        <w:rPr>
          <w:sz w:val="24"/>
          <w:szCs w:val="24"/>
        </w:rPr>
        <w:t>review the</w:t>
      </w:r>
      <w:r w:rsidR="00CD3788" w:rsidRPr="00A472D4">
        <w:rPr>
          <w:sz w:val="24"/>
          <w:szCs w:val="24"/>
        </w:rPr>
        <w:t xml:space="preserve"> factors that are found important for (female) entrepreneurship. </w:t>
      </w:r>
      <w:r w:rsidR="00C82697" w:rsidRPr="00A472D4">
        <w:rPr>
          <w:sz w:val="24"/>
          <w:szCs w:val="24"/>
        </w:rPr>
        <w:t>Koellinger et al. (2006)</w:t>
      </w:r>
      <w:r w:rsidR="002D7523" w:rsidRPr="00A472D4">
        <w:rPr>
          <w:sz w:val="24"/>
          <w:szCs w:val="24"/>
        </w:rPr>
        <w:t xml:space="preserve"> </w:t>
      </w:r>
      <w:r w:rsidR="007C5926" w:rsidRPr="00A472D4">
        <w:rPr>
          <w:sz w:val="24"/>
          <w:szCs w:val="24"/>
        </w:rPr>
        <w:t>studied</w:t>
      </w:r>
      <w:r w:rsidR="002D7523" w:rsidRPr="00A472D4">
        <w:rPr>
          <w:sz w:val="24"/>
          <w:szCs w:val="24"/>
        </w:rPr>
        <w:t xml:space="preserve"> female entrepreneurship in</w:t>
      </w:r>
      <w:r w:rsidR="007C5926" w:rsidRPr="00A472D4">
        <w:rPr>
          <w:sz w:val="24"/>
          <w:szCs w:val="24"/>
        </w:rPr>
        <w:t xml:space="preserve"> developed countries. </w:t>
      </w:r>
      <w:r w:rsidR="00EC6317" w:rsidRPr="00A472D4">
        <w:rPr>
          <w:sz w:val="24"/>
          <w:szCs w:val="24"/>
        </w:rPr>
        <w:t>This study suggest</w:t>
      </w:r>
      <w:r w:rsidR="00F8575A" w:rsidRPr="00A472D4">
        <w:rPr>
          <w:sz w:val="24"/>
          <w:szCs w:val="24"/>
        </w:rPr>
        <w:t>s</w:t>
      </w:r>
      <w:r w:rsidR="00EC6317" w:rsidRPr="00A472D4">
        <w:rPr>
          <w:sz w:val="24"/>
          <w:szCs w:val="24"/>
        </w:rPr>
        <w:t xml:space="preserve"> a variety of factors related to (female) entrepreneurship. Female entrepreneurs in developed countries were more likely to be risk-seeking, compared to female employees. </w:t>
      </w:r>
      <w:r w:rsidR="00D1572F" w:rsidRPr="00A472D4">
        <w:rPr>
          <w:sz w:val="24"/>
          <w:szCs w:val="24"/>
        </w:rPr>
        <w:t xml:space="preserve">Schooling </w:t>
      </w:r>
      <w:r w:rsidR="00EC6317" w:rsidRPr="00A472D4">
        <w:rPr>
          <w:sz w:val="24"/>
          <w:szCs w:val="24"/>
        </w:rPr>
        <w:t xml:space="preserve">and having entrepreneurial experiences and skills </w:t>
      </w:r>
      <w:r w:rsidR="00194479" w:rsidRPr="00A472D4">
        <w:rPr>
          <w:sz w:val="24"/>
          <w:szCs w:val="24"/>
        </w:rPr>
        <w:t>were positively</w:t>
      </w:r>
      <w:r w:rsidR="00BC7583" w:rsidRPr="00A472D4">
        <w:rPr>
          <w:sz w:val="24"/>
          <w:szCs w:val="24"/>
        </w:rPr>
        <w:t xml:space="preserve"> related to self-emplo</w:t>
      </w:r>
      <w:r w:rsidR="00EC6317" w:rsidRPr="00A472D4">
        <w:rPr>
          <w:sz w:val="24"/>
          <w:szCs w:val="24"/>
        </w:rPr>
        <w:t>yment.</w:t>
      </w:r>
      <w:r w:rsidR="00BC7583" w:rsidRPr="00A472D4">
        <w:rPr>
          <w:sz w:val="24"/>
          <w:szCs w:val="24"/>
        </w:rPr>
        <w:t xml:space="preserve"> </w:t>
      </w:r>
      <w:r w:rsidR="007A4C7D" w:rsidRPr="00A472D4">
        <w:rPr>
          <w:sz w:val="24"/>
          <w:szCs w:val="24"/>
        </w:rPr>
        <w:t>F</w:t>
      </w:r>
      <w:r w:rsidR="00D1572F" w:rsidRPr="00A472D4">
        <w:rPr>
          <w:sz w:val="24"/>
          <w:szCs w:val="24"/>
        </w:rPr>
        <w:t xml:space="preserve">urthermore, individuals with </w:t>
      </w:r>
      <w:r w:rsidR="00EC6317" w:rsidRPr="00A472D4">
        <w:rPr>
          <w:sz w:val="24"/>
          <w:szCs w:val="24"/>
        </w:rPr>
        <w:t>a network of entrepreneurs were</w:t>
      </w:r>
      <w:r w:rsidR="00C56852" w:rsidRPr="00A472D4">
        <w:rPr>
          <w:sz w:val="24"/>
          <w:szCs w:val="24"/>
        </w:rPr>
        <w:t xml:space="preserve"> more </w:t>
      </w:r>
      <w:r w:rsidR="00EC6317" w:rsidRPr="00A472D4">
        <w:rPr>
          <w:sz w:val="24"/>
          <w:szCs w:val="24"/>
        </w:rPr>
        <w:t xml:space="preserve">likely to become self-employed. </w:t>
      </w:r>
      <w:r w:rsidR="00781CE9" w:rsidRPr="00A472D4">
        <w:rPr>
          <w:sz w:val="24"/>
          <w:szCs w:val="24"/>
        </w:rPr>
        <w:t>Risk tolerance is frequently identified as</w:t>
      </w:r>
      <w:r w:rsidR="004E70BF" w:rsidRPr="00A472D4">
        <w:rPr>
          <w:sz w:val="24"/>
          <w:szCs w:val="24"/>
        </w:rPr>
        <w:t xml:space="preserve"> a fundamental driving force of</w:t>
      </w:r>
      <w:r w:rsidR="00781CE9" w:rsidRPr="00A472D4">
        <w:rPr>
          <w:sz w:val="24"/>
          <w:szCs w:val="24"/>
        </w:rPr>
        <w:t xml:space="preserve"> entrepreneurship (Grilo &amp; Irogoyen, 2006).</w:t>
      </w:r>
      <w:r w:rsidR="00B46E18" w:rsidRPr="00A472D4">
        <w:rPr>
          <w:sz w:val="24"/>
          <w:szCs w:val="24"/>
        </w:rPr>
        <w:t xml:space="preserve"> </w:t>
      </w:r>
      <w:r w:rsidR="00F8575A" w:rsidRPr="00A472D4">
        <w:rPr>
          <w:sz w:val="24"/>
          <w:szCs w:val="24"/>
        </w:rPr>
        <w:t xml:space="preserve">There are several risks associated with entrepreneurship. </w:t>
      </w:r>
      <w:r w:rsidR="00EC64F2" w:rsidRPr="00A472D4">
        <w:rPr>
          <w:sz w:val="24"/>
          <w:szCs w:val="24"/>
        </w:rPr>
        <w:t>Entrepreneurs</w:t>
      </w:r>
      <w:r w:rsidR="00B46E18" w:rsidRPr="00A472D4">
        <w:rPr>
          <w:sz w:val="24"/>
          <w:szCs w:val="24"/>
        </w:rPr>
        <w:t xml:space="preserve"> have to bear more risks than employees (Grilo &amp; Irogoyen, 2006). </w:t>
      </w:r>
      <w:r w:rsidR="00F8575A" w:rsidRPr="00A472D4">
        <w:rPr>
          <w:sz w:val="24"/>
          <w:szCs w:val="24"/>
        </w:rPr>
        <w:t>Take for example, t</w:t>
      </w:r>
      <w:r w:rsidR="00B46E18" w:rsidRPr="00A472D4">
        <w:rPr>
          <w:sz w:val="24"/>
          <w:szCs w:val="24"/>
        </w:rPr>
        <w:t>he income of the entrepreneur</w:t>
      </w:r>
      <w:r w:rsidR="00F8575A" w:rsidRPr="00A472D4">
        <w:rPr>
          <w:sz w:val="24"/>
          <w:szCs w:val="24"/>
        </w:rPr>
        <w:t>.</w:t>
      </w:r>
      <w:r w:rsidR="00537383" w:rsidRPr="00A472D4">
        <w:rPr>
          <w:sz w:val="24"/>
          <w:szCs w:val="24"/>
        </w:rPr>
        <w:t xml:space="preserve"> The income of entrepreneurs is</w:t>
      </w:r>
      <w:r w:rsidR="00B561AC" w:rsidRPr="00A472D4">
        <w:rPr>
          <w:sz w:val="24"/>
          <w:szCs w:val="24"/>
        </w:rPr>
        <w:t xml:space="preserve"> more variable and less certa</w:t>
      </w:r>
      <w:r w:rsidR="00D1572F" w:rsidRPr="00A472D4">
        <w:rPr>
          <w:sz w:val="24"/>
          <w:szCs w:val="24"/>
        </w:rPr>
        <w:t>in than the income of employees</w:t>
      </w:r>
      <w:r w:rsidR="00B561AC" w:rsidRPr="00A472D4">
        <w:rPr>
          <w:sz w:val="24"/>
          <w:szCs w:val="24"/>
        </w:rPr>
        <w:t>. This can be explained by</w:t>
      </w:r>
      <w:r w:rsidR="00D1572F" w:rsidRPr="00A472D4">
        <w:rPr>
          <w:sz w:val="24"/>
          <w:szCs w:val="24"/>
        </w:rPr>
        <w:t xml:space="preserve"> the fact that the income of</w:t>
      </w:r>
      <w:r w:rsidR="00B561AC" w:rsidRPr="00A472D4">
        <w:rPr>
          <w:sz w:val="24"/>
          <w:szCs w:val="24"/>
        </w:rPr>
        <w:t xml:space="preserve"> </w:t>
      </w:r>
      <w:r w:rsidR="007F0F09" w:rsidRPr="00A472D4">
        <w:rPr>
          <w:sz w:val="24"/>
          <w:szCs w:val="24"/>
        </w:rPr>
        <w:t>business owners</w:t>
      </w:r>
      <w:r w:rsidR="00D1572F" w:rsidRPr="00A472D4">
        <w:rPr>
          <w:sz w:val="24"/>
          <w:szCs w:val="24"/>
        </w:rPr>
        <w:t xml:space="preserve"> depends</w:t>
      </w:r>
      <w:r w:rsidR="00B561AC" w:rsidRPr="00A472D4">
        <w:rPr>
          <w:sz w:val="24"/>
          <w:szCs w:val="24"/>
        </w:rPr>
        <w:t xml:space="preserve"> on the performance of the company</w:t>
      </w:r>
      <w:r w:rsidR="00B46E18" w:rsidRPr="00A472D4">
        <w:rPr>
          <w:sz w:val="24"/>
          <w:szCs w:val="24"/>
        </w:rPr>
        <w:t xml:space="preserve"> (De Wit, 1993, Oosterbeek et al</w:t>
      </w:r>
      <w:r w:rsidR="00E1741E" w:rsidRPr="00A472D4">
        <w:rPr>
          <w:sz w:val="24"/>
          <w:szCs w:val="24"/>
        </w:rPr>
        <w:t>., 2010</w:t>
      </w:r>
      <w:r w:rsidR="004E70BF" w:rsidRPr="00A472D4">
        <w:rPr>
          <w:sz w:val="24"/>
          <w:szCs w:val="24"/>
        </w:rPr>
        <w:t xml:space="preserve">). Half of the new ventures fail in the first five years of the company’s existence (Begley &amp; Tan, 2001, Caliendo et al., 2006). </w:t>
      </w:r>
      <w:r w:rsidR="00AA4B84" w:rsidRPr="00A472D4">
        <w:rPr>
          <w:sz w:val="24"/>
          <w:szCs w:val="24"/>
        </w:rPr>
        <w:t xml:space="preserve">Failure </w:t>
      </w:r>
      <w:r w:rsidR="003E16A0" w:rsidRPr="00A472D4">
        <w:rPr>
          <w:sz w:val="24"/>
          <w:szCs w:val="24"/>
        </w:rPr>
        <w:t>can affect</w:t>
      </w:r>
      <w:r w:rsidR="004E70BF" w:rsidRPr="00A472D4">
        <w:rPr>
          <w:sz w:val="24"/>
          <w:szCs w:val="24"/>
        </w:rPr>
        <w:t xml:space="preserve"> </w:t>
      </w:r>
      <w:r w:rsidR="00AA4B84" w:rsidRPr="00A472D4">
        <w:rPr>
          <w:sz w:val="24"/>
          <w:szCs w:val="24"/>
        </w:rPr>
        <w:t>the entrepreneur financially and emotionally. The entrepreneur can lose his or her investments</w:t>
      </w:r>
      <w:r w:rsidR="003E16A0" w:rsidRPr="00A472D4">
        <w:rPr>
          <w:sz w:val="24"/>
          <w:szCs w:val="24"/>
        </w:rPr>
        <w:t>, in case of failure</w:t>
      </w:r>
      <w:r w:rsidR="00B46E18" w:rsidRPr="00A472D4">
        <w:rPr>
          <w:sz w:val="24"/>
          <w:szCs w:val="24"/>
        </w:rPr>
        <w:t xml:space="preserve"> (Knight, 1921). </w:t>
      </w:r>
      <w:r w:rsidR="00EC64F2" w:rsidRPr="00A472D4">
        <w:rPr>
          <w:sz w:val="24"/>
          <w:szCs w:val="24"/>
        </w:rPr>
        <w:t xml:space="preserve">Failure can lead to an emotional break down and </w:t>
      </w:r>
      <w:r w:rsidR="003E16A0" w:rsidRPr="00A472D4">
        <w:rPr>
          <w:sz w:val="24"/>
          <w:szCs w:val="24"/>
        </w:rPr>
        <w:t>can have a negative impact on</w:t>
      </w:r>
      <w:r w:rsidR="007F0F09" w:rsidRPr="00A472D4">
        <w:rPr>
          <w:sz w:val="24"/>
          <w:szCs w:val="24"/>
        </w:rPr>
        <w:t xml:space="preserve"> the future standard of living </w:t>
      </w:r>
      <w:r w:rsidR="003E16A0" w:rsidRPr="00A472D4">
        <w:rPr>
          <w:sz w:val="24"/>
          <w:szCs w:val="24"/>
        </w:rPr>
        <w:t>of the entrepreneur</w:t>
      </w:r>
      <w:r w:rsidR="00F20397" w:rsidRPr="00A472D4">
        <w:rPr>
          <w:sz w:val="24"/>
          <w:szCs w:val="24"/>
        </w:rPr>
        <w:t xml:space="preserve"> (</w:t>
      </w:r>
      <w:r w:rsidR="00EC64F2" w:rsidRPr="00A472D4">
        <w:rPr>
          <w:sz w:val="24"/>
          <w:szCs w:val="24"/>
        </w:rPr>
        <w:t xml:space="preserve">Brockhaus, 1980). It is important for aspiring entrepreneurs to </w:t>
      </w:r>
      <w:r w:rsidR="007F0F09" w:rsidRPr="00A472D4">
        <w:rPr>
          <w:sz w:val="24"/>
          <w:szCs w:val="24"/>
        </w:rPr>
        <w:t xml:space="preserve">understand </w:t>
      </w:r>
      <w:r w:rsidR="00EC64F2" w:rsidRPr="00A472D4">
        <w:rPr>
          <w:sz w:val="24"/>
          <w:szCs w:val="24"/>
        </w:rPr>
        <w:t xml:space="preserve">the risks </w:t>
      </w:r>
      <w:r w:rsidR="007F0F09" w:rsidRPr="00A472D4">
        <w:rPr>
          <w:sz w:val="24"/>
          <w:szCs w:val="24"/>
        </w:rPr>
        <w:t>associated with being an entrepreneur</w:t>
      </w:r>
      <w:r w:rsidR="00AA4B84" w:rsidRPr="00A472D4">
        <w:rPr>
          <w:sz w:val="24"/>
          <w:szCs w:val="24"/>
        </w:rPr>
        <w:t xml:space="preserve">. </w:t>
      </w:r>
      <w:r w:rsidR="00EC64F2" w:rsidRPr="00A472D4">
        <w:rPr>
          <w:sz w:val="24"/>
          <w:szCs w:val="24"/>
        </w:rPr>
        <w:t xml:space="preserve">Those who are willing to bear the risks of entrepreneurship are more likely to become </w:t>
      </w:r>
      <w:r w:rsidR="00975E61" w:rsidRPr="00A472D4">
        <w:rPr>
          <w:sz w:val="24"/>
          <w:szCs w:val="24"/>
        </w:rPr>
        <w:t>self-employed (</w:t>
      </w:r>
      <w:r w:rsidR="00E8005A" w:rsidRPr="00A472D4">
        <w:rPr>
          <w:sz w:val="24"/>
          <w:szCs w:val="24"/>
        </w:rPr>
        <w:t>Djankov et</w:t>
      </w:r>
      <w:r w:rsidR="00975E61" w:rsidRPr="00A472D4">
        <w:rPr>
          <w:sz w:val="24"/>
          <w:szCs w:val="24"/>
        </w:rPr>
        <w:t xml:space="preserve"> al., 2006</w:t>
      </w:r>
      <w:r w:rsidR="00EC64F2" w:rsidRPr="00A472D4">
        <w:rPr>
          <w:sz w:val="24"/>
          <w:szCs w:val="24"/>
        </w:rPr>
        <w:t>, Grilo &amp; Ir</w:t>
      </w:r>
      <w:r w:rsidR="009D4C78" w:rsidRPr="00A472D4">
        <w:rPr>
          <w:sz w:val="24"/>
          <w:szCs w:val="24"/>
        </w:rPr>
        <w:t>i</w:t>
      </w:r>
      <w:r w:rsidR="00EC64F2" w:rsidRPr="00A472D4">
        <w:rPr>
          <w:sz w:val="24"/>
          <w:szCs w:val="24"/>
        </w:rPr>
        <w:t xml:space="preserve">goyen, </w:t>
      </w:r>
      <w:r w:rsidR="00B46E18" w:rsidRPr="00A472D4">
        <w:rPr>
          <w:sz w:val="24"/>
          <w:szCs w:val="24"/>
        </w:rPr>
        <w:t>2006)</w:t>
      </w:r>
      <w:r w:rsidR="00EC64F2" w:rsidRPr="00A472D4">
        <w:rPr>
          <w:sz w:val="24"/>
          <w:szCs w:val="24"/>
        </w:rPr>
        <w:t>.</w:t>
      </w:r>
      <w:r w:rsidR="003E16A0" w:rsidRPr="00A472D4">
        <w:rPr>
          <w:sz w:val="24"/>
          <w:szCs w:val="24"/>
        </w:rPr>
        <w:t xml:space="preserve"> Educ</w:t>
      </w:r>
      <w:r w:rsidR="001D4E98" w:rsidRPr="00A472D4">
        <w:rPr>
          <w:sz w:val="24"/>
          <w:szCs w:val="24"/>
        </w:rPr>
        <w:t>a</w:t>
      </w:r>
      <w:r w:rsidR="003E16A0" w:rsidRPr="00A472D4">
        <w:rPr>
          <w:sz w:val="24"/>
          <w:szCs w:val="24"/>
        </w:rPr>
        <w:t xml:space="preserve">tion </w:t>
      </w:r>
      <w:r w:rsidR="008E4CDE" w:rsidRPr="00A472D4">
        <w:rPr>
          <w:sz w:val="24"/>
          <w:szCs w:val="24"/>
        </w:rPr>
        <w:t>increases the ability</w:t>
      </w:r>
      <w:r w:rsidR="00AE1A62" w:rsidRPr="00A472D4">
        <w:rPr>
          <w:sz w:val="24"/>
          <w:szCs w:val="24"/>
        </w:rPr>
        <w:t xml:space="preserve"> to develop business skills and perceiv</w:t>
      </w:r>
      <w:r w:rsidR="00F20397" w:rsidRPr="00A472D4">
        <w:rPr>
          <w:sz w:val="24"/>
          <w:szCs w:val="24"/>
        </w:rPr>
        <w:t>e business opportunities (</w:t>
      </w:r>
      <w:r w:rsidR="00AE1A62" w:rsidRPr="00A472D4">
        <w:rPr>
          <w:sz w:val="24"/>
          <w:szCs w:val="24"/>
        </w:rPr>
        <w:t>Ucbasaran et al.</w:t>
      </w:r>
      <w:r w:rsidR="00F20397" w:rsidRPr="00A472D4">
        <w:rPr>
          <w:sz w:val="24"/>
          <w:szCs w:val="24"/>
        </w:rPr>
        <w:t>, 2008</w:t>
      </w:r>
      <w:r w:rsidR="00AE1A62" w:rsidRPr="00A472D4">
        <w:rPr>
          <w:sz w:val="24"/>
          <w:szCs w:val="24"/>
        </w:rPr>
        <w:t>, Sternber</w:t>
      </w:r>
      <w:r w:rsidR="009D0E86" w:rsidRPr="00A472D4">
        <w:rPr>
          <w:sz w:val="24"/>
          <w:szCs w:val="24"/>
        </w:rPr>
        <w:t>g &amp; Wennekers, 2005, Arenius &amp;</w:t>
      </w:r>
      <w:r w:rsidR="00AE1A62" w:rsidRPr="00A472D4">
        <w:rPr>
          <w:sz w:val="24"/>
          <w:szCs w:val="24"/>
        </w:rPr>
        <w:t xml:space="preserve"> Minniti, 2005). </w:t>
      </w:r>
      <w:r w:rsidR="00EC64F2" w:rsidRPr="00A472D4">
        <w:rPr>
          <w:sz w:val="24"/>
          <w:szCs w:val="24"/>
        </w:rPr>
        <w:t>High</w:t>
      </w:r>
      <w:r w:rsidR="003E16A0" w:rsidRPr="00A472D4">
        <w:rPr>
          <w:sz w:val="24"/>
          <w:szCs w:val="24"/>
        </w:rPr>
        <w:t>ly</w:t>
      </w:r>
      <w:r w:rsidR="00EC64F2" w:rsidRPr="00A472D4">
        <w:rPr>
          <w:sz w:val="24"/>
          <w:szCs w:val="24"/>
        </w:rPr>
        <w:t xml:space="preserve"> e</w:t>
      </w:r>
      <w:r w:rsidR="007F0F09" w:rsidRPr="00A472D4">
        <w:rPr>
          <w:sz w:val="24"/>
          <w:szCs w:val="24"/>
        </w:rPr>
        <w:t>ducated individuals</w:t>
      </w:r>
      <w:r w:rsidR="00EC64F2" w:rsidRPr="00A472D4">
        <w:rPr>
          <w:sz w:val="24"/>
          <w:szCs w:val="24"/>
        </w:rPr>
        <w:t xml:space="preserve"> are more efficient and faster in finding solutions in complex situations</w:t>
      </w:r>
      <w:r w:rsidR="007F0F09" w:rsidRPr="00A472D4">
        <w:rPr>
          <w:sz w:val="24"/>
          <w:szCs w:val="24"/>
        </w:rPr>
        <w:t>, compared to low educated individuals</w:t>
      </w:r>
      <w:r w:rsidR="00EC64F2" w:rsidRPr="00A472D4">
        <w:rPr>
          <w:sz w:val="24"/>
          <w:szCs w:val="24"/>
        </w:rPr>
        <w:t>.</w:t>
      </w:r>
      <w:r w:rsidR="007F0F09" w:rsidRPr="00A472D4">
        <w:rPr>
          <w:sz w:val="24"/>
          <w:szCs w:val="24"/>
        </w:rPr>
        <w:t xml:space="preserve"> </w:t>
      </w:r>
      <w:r w:rsidR="000103F1" w:rsidRPr="00A472D4">
        <w:rPr>
          <w:sz w:val="24"/>
          <w:szCs w:val="24"/>
        </w:rPr>
        <w:t>Furthermore, h</w:t>
      </w:r>
      <w:r w:rsidR="007F0F09" w:rsidRPr="00A472D4">
        <w:rPr>
          <w:sz w:val="24"/>
          <w:szCs w:val="24"/>
        </w:rPr>
        <w:t xml:space="preserve">ighly educated entrepreneurs </w:t>
      </w:r>
      <w:r w:rsidR="00AE1A62" w:rsidRPr="00A472D4">
        <w:rPr>
          <w:sz w:val="24"/>
          <w:szCs w:val="24"/>
        </w:rPr>
        <w:t xml:space="preserve">are less likely to fail compared to low educated entrepreneurs (Bates, 1995, Coleman, 2007). </w:t>
      </w:r>
      <w:r w:rsidR="00EE2BA4" w:rsidRPr="00A472D4">
        <w:rPr>
          <w:sz w:val="24"/>
          <w:szCs w:val="24"/>
        </w:rPr>
        <w:t xml:space="preserve">Similar results are found for </w:t>
      </w:r>
      <w:r w:rsidR="001234E1" w:rsidRPr="00A472D4">
        <w:rPr>
          <w:sz w:val="24"/>
          <w:szCs w:val="24"/>
        </w:rPr>
        <w:t>w</w:t>
      </w:r>
      <w:r w:rsidR="007F0F09" w:rsidRPr="00A472D4">
        <w:rPr>
          <w:sz w:val="24"/>
          <w:szCs w:val="24"/>
        </w:rPr>
        <w:t>ork-, managerial-</w:t>
      </w:r>
      <w:r w:rsidR="00EE2BA4" w:rsidRPr="00A472D4">
        <w:rPr>
          <w:sz w:val="24"/>
          <w:szCs w:val="24"/>
        </w:rPr>
        <w:t>and</w:t>
      </w:r>
      <w:r w:rsidR="001D4E98" w:rsidRPr="00A472D4">
        <w:rPr>
          <w:sz w:val="24"/>
          <w:szCs w:val="24"/>
        </w:rPr>
        <w:t xml:space="preserve"> pre</w:t>
      </w:r>
      <w:r w:rsidR="00E429E4" w:rsidRPr="00A472D4">
        <w:rPr>
          <w:sz w:val="24"/>
          <w:szCs w:val="24"/>
        </w:rPr>
        <w:t xml:space="preserve">vious start-up experiences. </w:t>
      </w:r>
      <w:r w:rsidR="00F8575A" w:rsidRPr="00A472D4">
        <w:rPr>
          <w:sz w:val="24"/>
          <w:szCs w:val="24"/>
        </w:rPr>
        <w:t>E</w:t>
      </w:r>
      <w:r w:rsidR="00AA4B84" w:rsidRPr="00A472D4">
        <w:rPr>
          <w:sz w:val="24"/>
          <w:szCs w:val="24"/>
        </w:rPr>
        <w:t>xperiences</w:t>
      </w:r>
      <w:r w:rsidR="00E429E4" w:rsidRPr="00A472D4">
        <w:rPr>
          <w:sz w:val="24"/>
          <w:szCs w:val="24"/>
        </w:rPr>
        <w:t xml:space="preserve"> </w:t>
      </w:r>
      <w:r w:rsidR="00AA4B84" w:rsidRPr="00A472D4">
        <w:rPr>
          <w:sz w:val="24"/>
          <w:szCs w:val="24"/>
        </w:rPr>
        <w:t>can increase the ability</w:t>
      </w:r>
      <w:r w:rsidR="00EE2BA4" w:rsidRPr="00A472D4">
        <w:rPr>
          <w:sz w:val="24"/>
          <w:szCs w:val="24"/>
        </w:rPr>
        <w:t xml:space="preserve"> to perceive o</w:t>
      </w:r>
      <w:r w:rsidR="00A57723" w:rsidRPr="00A472D4">
        <w:rPr>
          <w:sz w:val="24"/>
          <w:szCs w:val="24"/>
        </w:rPr>
        <w:t>pportunities and can be important</w:t>
      </w:r>
      <w:r w:rsidR="00EE2BA4" w:rsidRPr="00A472D4">
        <w:rPr>
          <w:sz w:val="24"/>
          <w:szCs w:val="24"/>
        </w:rPr>
        <w:t xml:space="preserve"> </w:t>
      </w:r>
      <w:r w:rsidR="00A21BFC" w:rsidRPr="00A472D4">
        <w:rPr>
          <w:sz w:val="24"/>
          <w:szCs w:val="24"/>
        </w:rPr>
        <w:t>during</w:t>
      </w:r>
      <w:r w:rsidR="00EE2BA4" w:rsidRPr="00A472D4">
        <w:rPr>
          <w:sz w:val="24"/>
          <w:szCs w:val="24"/>
        </w:rPr>
        <w:t xml:space="preserve"> the start-up phase </w:t>
      </w:r>
      <w:r w:rsidR="00A57723" w:rsidRPr="00A472D4">
        <w:rPr>
          <w:sz w:val="24"/>
          <w:szCs w:val="24"/>
        </w:rPr>
        <w:t xml:space="preserve">of a company </w:t>
      </w:r>
      <w:r w:rsidR="00EE2BA4" w:rsidRPr="00A472D4">
        <w:rPr>
          <w:sz w:val="24"/>
          <w:szCs w:val="24"/>
        </w:rPr>
        <w:t xml:space="preserve">(Davidsson &amp; Honig, 2003, Rehman &amp; Elahi, 2012). </w:t>
      </w:r>
      <w:r w:rsidR="00E429E4" w:rsidRPr="00A472D4">
        <w:rPr>
          <w:sz w:val="24"/>
          <w:szCs w:val="24"/>
        </w:rPr>
        <w:t xml:space="preserve">Having a network of entrepreneurs </w:t>
      </w:r>
      <w:r w:rsidR="006A3F2C" w:rsidRPr="00A472D4">
        <w:rPr>
          <w:sz w:val="24"/>
          <w:szCs w:val="24"/>
        </w:rPr>
        <w:t xml:space="preserve">is </w:t>
      </w:r>
      <w:r w:rsidR="00A57723" w:rsidRPr="00A472D4">
        <w:rPr>
          <w:sz w:val="24"/>
          <w:szCs w:val="24"/>
        </w:rPr>
        <w:t xml:space="preserve">also </w:t>
      </w:r>
      <w:proofErr w:type="gramStart"/>
      <w:r w:rsidR="001D4E98" w:rsidRPr="00A472D4">
        <w:rPr>
          <w:sz w:val="24"/>
          <w:szCs w:val="24"/>
        </w:rPr>
        <w:t xml:space="preserve">considered </w:t>
      </w:r>
      <w:r w:rsidR="00A21BFC" w:rsidRPr="00A472D4">
        <w:rPr>
          <w:sz w:val="24"/>
          <w:szCs w:val="24"/>
        </w:rPr>
        <w:t xml:space="preserve"> important</w:t>
      </w:r>
      <w:proofErr w:type="gramEnd"/>
      <w:r w:rsidR="00A21BFC" w:rsidRPr="00A472D4">
        <w:rPr>
          <w:sz w:val="24"/>
          <w:szCs w:val="24"/>
        </w:rPr>
        <w:t xml:space="preserve"> during</w:t>
      </w:r>
      <w:r w:rsidR="00EE2BA4" w:rsidRPr="00A472D4">
        <w:rPr>
          <w:sz w:val="24"/>
          <w:szCs w:val="24"/>
        </w:rPr>
        <w:t xml:space="preserve"> the start-up phase of a company</w:t>
      </w:r>
      <w:r w:rsidR="00E429E4" w:rsidRPr="00A472D4">
        <w:rPr>
          <w:sz w:val="24"/>
          <w:szCs w:val="24"/>
        </w:rPr>
        <w:t xml:space="preserve"> </w:t>
      </w:r>
      <w:r w:rsidR="00EE2BA4" w:rsidRPr="00A472D4">
        <w:rPr>
          <w:sz w:val="24"/>
          <w:szCs w:val="24"/>
        </w:rPr>
        <w:t xml:space="preserve">(Davidsson &amp; Honig, 2003). </w:t>
      </w:r>
      <w:r w:rsidR="001652E0" w:rsidRPr="00A472D4">
        <w:rPr>
          <w:sz w:val="24"/>
          <w:szCs w:val="24"/>
        </w:rPr>
        <w:t>Other entrepreneurs can provide certain</w:t>
      </w:r>
      <w:r w:rsidR="003F7647" w:rsidRPr="00A472D4">
        <w:rPr>
          <w:sz w:val="24"/>
          <w:szCs w:val="24"/>
        </w:rPr>
        <w:t xml:space="preserve"> information </w:t>
      </w:r>
      <w:r w:rsidR="00580C61" w:rsidRPr="00A472D4">
        <w:rPr>
          <w:sz w:val="24"/>
          <w:szCs w:val="24"/>
        </w:rPr>
        <w:t>which</w:t>
      </w:r>
      <w:r w:rsidR="0097126A" w:rsidRPr="00A472D4">
        <w:rPr>
          <w:sz w:val="24"/>
          <w:szCs w:val="24"/>
        </w:rPr>
        <w:t xml:space="preserve"> might cost time and money, if the entrepreneur tries to find</w:t>
      </w:r>
      <w:r w:rsidR="001652E0" w:rsidRPr="00A472D4">
        <w:rPr>
          <w:sz w:val="24"/>
          <w:szCs w:val="24"/>
        </w:rPr>
        <w:t xml:space="preserve"> this information independently (Dubini &amp; Aldrich, 1991). </w:t>
      </w:r>
      <w:r w:rsidR="00290600" w:rsidRPr="00A472D4">
        <w:rPr>
          <w:sz w:val="24"/>
          <w:szCs w:val="24"/>
        </w:rPr>
        <w:t>Again o</w:t>
      </w:r>
      <w:r w:rsidR="0097126A" w:rsidRPr="00A472D4">
        <w:rPr>
          <w:sz w:val="24"/>
          <w:szCs w:val="24"/>
        </w:rPr>
        <w:t>ther entrepreneurs can provide the required skills, different perspectives, relevant knowledge and emotional support</w:t>
      </w:r>
      <w:r w:rsidR="00EE2BA4" w:rsidRPr="00A472D4">
        <w:rPr>
          <w:sz w:val="24"/>
          <w:szCs w:val="24"/>
        </w:rPr>
        <w:t xml:space="preserve"> (Hoa</w:t>
      </w:r>
      <w:r w:rsidR="0005746D" w:rsidRPr="00A472D4">
        <w:rPr>
          <w:sz w:val="24"/>
          <w:szCs w:val="24"/>
        </w:rPr>
        <w:t>ng &amp; Antoncic, 2003, Greve, 1995</w:t>
      </w:r>
      <w:r w:rsidR="00EE2BA4" w:rsidRPr="00A472D4">
        <w:rPr>
          <w:sz w:val="24"/>
          <w:szCs w:val="24"/>
        </w:rPr>
        <w:t>, Alle</w:t>
      </w:r>
      <w:r w:rsidR="004930F6" w:rsidRPr="00A472D4">
        <w:rPr>
          <w:sz w:val="24"/>
          <w:szCs w:val="24"/>
        </w:rPr>
        <w:t>n, 2000, Koellinger et al., 2011</w:t>
      </w:r>
      <w:r w:rsidR="00EE2BA4" w:rsidRPr="00A472D4">
        <w:rPr>
          <w:sz w:val="24"/>
          <w:szCs w:val="24"/>
        </w:rPr>
        <w:t xml:space="preserve">, </w:t>
      </w:r>
      <w:r w:rsidR="0005746D" w:rsidRPr="00A472D4">
        <w:rPr>
          <w:sz w:val="24"/>
          <w:szCs w:val="24"/>
        </w:rPr>
        <w:t>Kwong et al., 2012,</w:t>
      </w:r>
      <w:r w:rsidR="00EE2BA4" w:rsidRPr="00A472D4">
        <w:rPr>
          <w:sz w:val="24"/>
          <w:szCs w:val="24"/>
        </w:rPr>
        <w:t xml:space="preserve"> Uzzi, 1998, Langowitz &amp; Minniti, 2007).</w:t>
      </w:r>
      <w:r w:rsidR="005D1E64" w:rsidRPr="00A472D4">
        <w:rPr>
          <w:sz w:val="24"/>
          <w:szCs w:val="24"/>
        </w:rPr>
        <w:t xml:space="preserve"> </w:t>
      </w:r>
      <w:r w:rsidR="00AA4B84" w:rsidRPr="00A472D4">
        <w:rPr>
          <w:sz w:val="24"/>
          <w:szCs w:val="24"/>
        </w:rPr>
        <w:t xml:space="preserve">Women </w:t>
      </w:r>
      <w:r w:rsidR="009D0E86" w:rsidRPr="00A472D4">
        <w:rPr>
          <w:sz w:val="24"/>
          <w:szCs w:val="24"/>
        </w:rPr>
        <w:t>can</w:t>
      </w:r>
      <w:r w:rsidR="009A3BCE" w:rsidRPr="00A472D4">
        <w:rPr>
          <w:sz w:val="24"/>
          <w:szCs w:val="24"/>
        </w:rPr>
        <w:t xml:space="preserve"> face gend</w:t>
      </w:r>
      <w:r w:rsidR="00F8575A" w:rsidRPr="00A472D4">
        <w:rPr>
          <w:sz w:val="24"/>
          <w:szCs w:val="24"/>
        </w:rPr>
        <w:t>er discrimination and might have a</w:t>
      </w:r>
      <w:r w:rsidR="009A3BCE" w:rsidRPr="00A472D4">
        <w:rPr>
          <w:sz w:val="24"/>
          <w:szCs w:val="24"/>
        </w:rPr>
        <w:t xml:space="preserve"> </w:t>
      </w:r>
      <w:r w:rsidR="00270983" w:rsidRPr="00A472D4">
        <w:rPr>
          <w:sz w:val="24"/>
          <w:szCs w:val="24"/>
        </w:rPr>
        <w:t xml:space="preserve">lower </w:t>
      </w:r>
      <w:r w:rsidR="009A3BCE" w:rsidRPr="00A472D4">
        <w:rPr>
          <w:sz w:val="24"/>
          <w:szCs w:val="24"/>
        </w:rPr>
        <w:t>income</w:t>
      </w:r>
      <w:r w:rsidR="006614C1" w:rsidRPr="00A472D4">
        <w:rPr>
          <w:sz w:val="24"/>
          <w:szCs w:val="24"/>
        </w:rPr>
        <w:t xml:space="preserve"> compared to men</w:t>
      </w:r>
      <w:r w:rsidR="00290600" w:rsidRPr="00A472D4">
        <w:rPr>
          <w:sz w:val="24"/>
          <w:szCs w:val="24"/>
        </w:rPr>
        <w:t xml:space="preserve"> whilst still performing the same job</w:t>
      </w:r>
      <w:r w:rsidR="00975E61" w:rsidRPr="00A472D4">
        <w:rPr>
          <w:sz w:val="24"/>
          <w:szCs w:val="24"/>
        </w:rPr>
        <w:t xml:space="preserve"> </w:t>
      </w:r>
      <w:r w:rsidR="00270983" w:rsidRPr="00A472D4">
        <w:rPr>
          <w:sz w:val="24"/>
          <w:szCs w:val="24"/>
        </w:rPr>
        <w:t>(Kh</w:t>
      </w:r>
      <w:r w:rsidR="0005746D" w:rsidRPr="00A472D4">
        <w:rPr>
          <w:sz w:val="24"/>
          <w:szCs w:val="24"/>
        </w:rPr>
        <w:t>aushik et al.,</w:t>
      </w:r>
      <w:r w:rsidR="00580C61" w:rsidRPr="00A472D4">
        <w:rPr>
          <w:sz w:val="24"/>
          <w:szCs w:val="24"/>
        </w:rPr>
        <w:t xml:space="preserve"> 2006).</w:t>
      </w:r>
      <w:r w:rsidR="00A1669B" w:rsidRPr="00A472D4">
        <w:rPr>
          <w:sz w:val="24"/>
          <w:szCs w:val="24"/>
        </w:rPr>
        <w:t xml:space="preserve"> They </w:t>
      </w:r>
      <w:r w:rsidR="006614C1" w:rsidRPr="00A472D4">
        <w:rPr>
          <w:sz w:val="24"/>
          <w:szCs w:val="24"/>
        </w:rPr>
        <w:t xml:space="preserve">might </w:t>
      </w:r>
      <w:r w:rsidR="00A1669B" w:rsidRPr="00A472D4">
        <w:rPr>
          <w:sz w:val="24"/>
          <w:szCs w:val="24"/>
        </w:rPr>
        <w:t>decide to become self-emp</w:t>
      </w:r>
      <w:r w:rsidR="000103F1" w:rsidRPr="00A472D4">
        <w:rPr>
          <w:sz w:val="24"/>
          <w:szCs w:val="24"/>
        </w:rPr>
        <w:t>loyed, with the expectation that</w:t>
      </w:r>
      <w:r w:rsidR="00A1669B" w:rsidRPr="00A472D4">
        <w:rPr>
          <w:sz w:val="24"/>
          <w:szCs w:val="24"/>
        </w:rPr>
        <w:t xml:space="preserve"> they will receive a higher level of social status and respect</w:t>
      </w:r>
      <w:r w:rsidR="001652E0" w:rsidRPr="00A472D4">
        <w:rPr>
          <w:sz w:val="24"/>
          <w:szCs w:val="24"/>
        </w:rPr>
        <w:t xml:space="preserve"> </w:t>
      </w:r>
      <w:r w:rsidR="003D0038" w:rsidRPr="00A472D4">
        <w:rPr>
          <w:sz w:val="24"/>
          <w:szCs w:val="24"/>
        </w:rPr>
        <w:t>(Kaur &amp; Bawa, 1999, Lee-Gosselin an</w:t>
      </w:r>
      <w:r w:rsidR="0005746D" w:rsidRPr="00A472D4">
        <w:rPr>
          <w:sz w:val="24"/>
          <w:szCs w:val="24"/>
        </w:rPr>
        <w:t>d</w:t>
      </w:r>
      <w:r w:rsidR="00B626C3" w:rsidRPr="00A472D4">
        <w:rPr>
          <w:sz w:val="24"/>
          <w:szCs w:val="24"/>
        </w:rPr>
        <w:t xml:space="preserve"> Grise, 1990).</w:t>
      </w:r>
    </w:p>
    <w:p w:rsidR="003E5B14" w:rsidRPr="00A472D4" w:rsidRDefault="000A3290" w:rsidP="00FF4E49">
      <w:pPr>
        <w:rPr>
          <w:sz w:val="24"/>
          <w:szCs w:val="24"/>
        </w:rPr>
      </w:pPr>
      <w:r w:rsidRPr="00A472D4">
        <w:rPr>
          <w:sz w:val="24"/>
          <w:szCs w:val="24"/>
        </w:rPr>
        <w:lastRenderedPageBreak/>
        <w:t xml:space="preserve">It is still unclear to what extent </w:t>
      </w:r>
      <w:r w:rsidR="005D1E64" w:rsidRPr="00A472D4">
        <w:rPr>
          <w:sz w:val="24"/>
          <w:szCs w:val="24"/>
        </w:rPr>
        <w:t>these factors are</w:t>
      </w:r>
      <w:r w:rsidRPr="00A472D4">
        <w:rPr>
          <w:sz w:val="24"/>
          <w:szCs w:val="24"/>
        </w:rPr>
        <w:t xml:space="preserve"> relevant </w:t>
      </w:r>
      <w:r w:rsidR="00925A6F" w:rsidRPr="00A472D4">
        <w:rPr>
          <w:sz w:val="24"/>
          <w:szCs w:val="24"/>
        </w:rPr>
        <w:t>as determinants of female entrepreneurship in</w:t>
      </w:r>
      <w:r w:rsidRPr="00A472D4">
        <w:rPr>
          <w:sz w:val="24"/>
          <w:szCs w:val="24"/>
        </w:rPr>
        <w:t xml:space="preserve"> developing countries. The </w:t>
      </w:r>
      <w:r w:rsidR="001652E0" w:rsidRPr="00A472D4">
        <w:rPr>
          <w:sz w:val="24"/>
          <w:szCs w:val="24"/>
        </w:rPr>
        <w:t xml:space="preserve">social </w:t>
      </w:r>
      <w:r w:rsidR="00290600" w:rsidRPr="00A472D4">
        <w:rPr>
          <w:sz w:val="24"/>
          <w:szCs w:val="24"/>
        </w:rPr>
        <w:t>position of women</w:t>
      </w:r>
      <w:r w:rsidRPr="00A472D4">
        <w:rPr>
          <w:sz w:val="24"/>
          <w:szCs w:val="24"/>
        </w:rPr>
        <w:t xml:space="preserve"> in developed countries differ</w:t>
      </w:r>
      <w:r w:rsidR="00580C61" w:rsidRPr="00A472D4">
        <w:rPr>
          <w:sz w:val="24"/>
          <w:szCs w:val="24"/>
        </w:rPr>
        <w:t>s</w:t>
      </w:r>
      <w:r w:rsidR="009A3BCE" w:rsidRPr="00A472D4">
        <w:rPr>
          <w:sz w:val="24"/>
          <w:szCs w:val="24"/>
        </w:rPr>
        <w:t xml:space="preserve"> from those in</w:t>
      </w:r>
      <w:r w:rsidRPr="00A472D4">
        <w:rPr>
          <w:sz w:val="24"/>
          <w:szCs w:val="24"/>
        </w:rPr>
        <w:t xml:space="preserve"> developing countries. </w:t>
      </w:r>
      <w:r w:rsidR="009A3BCE" w:rsidRPr="00A472D4">
        <w:rPr>
          <w:sz w:val="24"/>
          <w:szCs w:val="24"/>
        </w:rPr>
        <w:t xml:space="preserve">Religion might have a large influence on the social position of </w:t>
      </w:r>
      <w:r w:rsidR="00290600" w:rsidRPr="00A472D4">
        <w:rPr>
          <w:sz w:val="24"/>
          <w:szCs w:val="24"/>
        </w:rPr>
        <w:t xml:space="preserve">women </w:t>
      </w:r>
      <w:r w:rsidR="009A3BCE" w:rsidRPr="00A472D4">
        <w:rPr>
          <w:sz w:val="24"/>
          <w:szCs w:val="24"/>
        </w:rPr>
        <w:t xml:space="preserve">in developing countries. </w:t>
      </w:r>
      <w:r w:rsidR="004734F4" w:rsidRPr="00A472D4">
        <w:rPr>
          <w:sz w:val="24"/>
          <w:szCs w:val="24"/>
        </w:rPr>
        <w:t>Take f</w:t>
      </w:r>
      <w:r w:rsidR="00E314A1" w:rsidRPr="00A472D4">
        <w:rPr>
          <w:sz w:val="24"/>
          <w:szCs w:val="24"/>
        </w:rPr>
        <w:t xml:space="preserve">or example, the Hindu ‘caste system’ in India. The majority of the population in India is Hindu. </w:t>
      </w:r>
      <w:r w:rsidR="0096729F" w:rsidRPr="00A472D4">
        <w:rPr>
          <w:sz w:val="24"/>
          <w:szCs w:val="24"/>
        </w:rPr>
        <w:t xml:space="preserve">The </w:t>
      </w:r>
      <w:r w:rsidR="00E314A1" w:rsidRPr="00A472D4">
        <w:rPr>
          <w:sz w:val="24"/>
          <w:szCs w:val="24"/>
        </w:rPr>
        <w:t xml:space="preserve">‘caste system’ </w:t>
      </w:r>
      <w:r w:rsidR="00290600" w:rsidRPr="00A472D4">
        <w:rPr>
          <w:sz w:val="24"/>
          <w:szCs w:val="24"/>
        </w:rPr>
        <w:t>implied within Hinduism i</w:t>
      </w:r>
      <w:r w:rsidR="000103F1" w:rsidRPr="00A472D4">
        <w:rPr>
          <w:sz w:val="24"/>
          <w:szCs w:val="24"/>
        </w:rPr>
        <w:t>s</w:t>
      </w:r>
      <w:r w:rsidR="0096729F" w:rsidRPr="00A472D4">
        <w:rPr>
          <w:sz w:val="24"/>
          <w:szCs w:val="24"/>
        </w:rPr>
        <w:t xml:space="preserve"> an extremely hierarchical social system. Even though the </w:t>
      </w:r>
      <w:r w:rsidR="00E314A1" w:rsidRPr="00A472D4">
        <w:rPr>
          <w:sz w:val="24"/>
          <w:szCs w:val="24"/>
        </w:rPr>
        <w:t>‘</w:t>
      </w:r>
      <w:r w:rsidR="0096729F" w:rsidRPr="00A472D4">
        <w:rPr>
          <w:sz w:val="24"/>
          <w:szCs w:val="24"/>
        </w:rPr>
        <w:t>caste system</w:t>
      </w:r>
      <w:r w:rsidR="00E314A1" w:rsidRPr="00A472D4">
        <w:rPr>
          <w:sz w:val="24"/>
          <w:szCs w:val="24"/>
        </w:rPr>
        <w:t>’</w:t>
      </w:r>
      <w:r w:rsidR="0096729F" w:rsidRPr="00A472D4">
        <w:rPr>
          <w:sz w:val="24"/>
          <w:szCs w:val="24"/>
        </w:rPr>
        <w:t xml:space="preserve"> is illegal, it still plays an important role in the society</w:t>
      </w:r>
      <w:r w:rsidR="003B0B20" w:rsidRPr="00A472D4">
        <w:rPr>
          <w:sz w:val="24"/>
          <w:szCs w:val="24"/>
        </w:rPr>
        <w:t xml:space="preserve"> (Handy et al., 2007). </w:t>
      </w:r>
      <w:r w:rsidR="007A5AB1" w:rsidRPr="00A472D4">
        <w:rPr>
          <w:sz w:val="24"/>
          <w:szCs w:val="24"/>
        </w:rPr>
        <w:t xml:space="preserve">Women </w:t>
      </w:r>
      <w:r w:rsidR="0096729F" w:rsidRPr="00A472D4">
        <w:rPr>
          <w:sz w:val="24"/>
          <w:szCs w:val="24"/>
        </w:rPr>
        <w:t>from the lower caste are restricted</w:t>
      </w:r>
      <w:r w:rsidR="004734F4" w:rsidRPr="00A472D4">
        <w:rPr>
          <w:sz w:val="24"/>
          <w:szCs w:val="24"/>
        </w:rPr>
        <w:t xml:space="preserve"> in their freedom. They</w:t>
      </w:r>
      <w:r w:rsidR="0096729F" w:rsidRPr="00A472D4">
        <w:rPr>
          <w:sz w:val="24"/>
          <w:szCs w:val="24"/>
        </w:rPr>
        <w:t xml:space="preserve"> </w:t>
      </w:r>
      <w:r w:rsidR="005435A3" w:rsidRPr="00A472D4">
        <w:rPr>
          <w:sz w:val="24"/>
          <w:szCs w:val="24"/>
        </w:rPr>
        <w:t>have the full responsibility</w:t>
      </w:r>
      <w:r w:rsidR="0096729F" w:rsidRPr="00A472D4">
        <w:rPr>
          <w:sz w:val="24"/>
          <w:szCs w:val="24"/>
        </w:rPr>
        <w:t xml:space="preserve"> for the household and childcare (Minniti &amp; Arenius, 2003, Langowitz &amp; Minniti, 2007).</w:t>
      </w:r>
      <w:r w:rsidR="00DA6302" w:rsidRPr="00A472D4">
        <w:rPr>
          <w:sz w:val="24"/>
          <w:szCs w:val="24"/>
        </w:rPr>
        <w:t xml:space="preserve"> They</w:t>
      </w:r>
      <w:r w:rsidR="004734F4" w:rsidRPr="00A472D4">
        <w:rPr>
          <w:sz w:val="24"/>
          <w:szCs w:val="24"/>
        </w:rPr>
        <w:t xml:space="preserve"> are less likely to be employed or </w:t>
      </w:r>
      <w:r w:rsidR="001C0F2A" w:rsidRPr="00A472D4">
        <w:rPr>
          <w:sz w:val="24"/>
          <w:szCs w:val="24"/>
        </w:rPr>
        <w:t>self-employ</w:t>
      </w:r>
      <w:r w:rsidR="004734F4" w:rsidRPr="00A472D4">
        <w:rPr>
          <w:sz w:val="24"/>
          <w:szCs w:val="24"/>
        </w:rPr>
        <w:t>ed</w:t>
      </w:r>
      <w:r w:rsidR="005E4BA1" w:rsidRPr="00A472D4">
        <w:rPr>
          <w:sz w:val="24"/>
          <w:szCs w:val="24"/>
        </w:rPr>
        <w:t>,</w:t>
      </w:r>
      <w:r w:rsidR="004734F4" w:rsidRPr="00A472D4">
        <w:rPr>
          <w:sz w:val="24"/>
          <w:szCs w:val="24"/>
        </w:rPr>
        <w:t xml:space="preserve"> because of their responsibilities</w:t>
      </w:r>
      <w:r w:rsidR="00B561AC" w:rsidRPr="00A472D4">
        <w:rPr>
          <w:sz w:val="24"/>
          <w:szCs w:val="24"/>
        </w:rPr>
        <w:t xml:space="preserve"> a</w:t>
      </w:r>
      <w:r w:rsidR="003E08D3" w:rsidRPr="00A472D4">
        <w:rPr>
          <w:sz w:val="24"/>
          <w:szCs w:val="24"/>
        </w:rPr>
        <w:t>nd limited freedom</w:t>
      </w:r>
      <w:r w:rsidR="004734F4" w:rsidRPr="00A472D4">
        <w:rPr>
          <w:sz w:val="24"/>
          <w:szCs w:val="24"/>
        </w:rPr>
        <w:t xml:space="preserve"> (De Vita et al., 2013). </w:t>
      </w:r>
      <w:r w:rsidR="00154BD7" w:rsidRPr="00A472D4">
        <w:rPr>
          <w:sz w:val="24"/>
          <w:szCs w:val="24"/>
        </w:rPr>
        <w:t xml:space="preserve">These factors might </w:t>
      </w:r>
      <w:r w:rsidR="003E5B14" w:rsidRPr="00A472D4">
        <w:rPr>
          <w:sz w:val="24"/>
          <w:szCs w:val="24"/>
        </w:rPr>
        <w:t xml:space="preserve">not influence female entrepreneurship in developed countries, but can be important for </w:t>
      </w:r>
      <w:r w:rsidR="007A5AB1" w:rsidRPr="00A472D4">
        <w:rPr>
          <w:sz w:val="24"/>
          <w:szCs w:val="24"/>
        </w:rPr>
        <w:t xml:space="preserve">women </w:t>
      </w:r>
      <w:r w:rsidR="003E5B14" w:rsidRPr="00A472D4">
        <w:rPr>
          <w:sz w:val="24"/>
          <w:szCs w:val="24"/>
        </w:rPr>
        <w:t xml:space="preserve">in developing countries. </w:t>
      </w:r>
    </w:p>
    <w:p w:rsidR="00AD4F3E" w:rsidRPr="00A472D4" w:rsidRDefault="009D5A9A" w:rsidP="002D63B5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For a better understanding of the determinants of female entrepreneurship in developing countries, </w:t>
      </w:r>
      <w:r w:rsidR="00F75E45" w:rsidRPr="00A472D4">
        <w:rPr>
          <w:sz w:val="24"/>
          <w:szCs w:val="24"/>
        </w:rPr>
        <w:t>it is</w:t>
      </w:r>
      <w:r w:rsidRPr="00A472D4">
        <w:rPr>
          <w:sz w:val="24"/>
          <w:szCs w:val="24"/>
        </w:rPr>
        <w:t xml:space="preserve"> important</w:t>
      </w:r>
      <w:r w:rsidR="00F75E45" w:rsidRPr="00A472D4">
        <w:rPr>
          <w:sz w:val="24"/>
          <w:szCs w:val="24"/>
        </w:rPr>
        <w:t xml:space="preserve"> to make a </w:t>
      </w:r>
      <w:r w:rsidR="003E08D3" w:rsidRPr="00A472D4">
        <w:rPr>
          <w:sz w:val="24"/>
          <w:szCs w:val="24"/>
        </w:rPr>
        <w:t>distinction between necessity</w:t>
      </w:r>
      <w:r w:rsidR="000103F1" w:rsidRPr="00A472D4">
        <w:rPr>
          <w:sz w:val="24"/>
          <w:szCs w:val="24"/>
        </w:rPr>
        <w:t xml:space="preserve"> </w:t>
      </w:r>
      <w:r w:rsidR="003E08D3" w:rsidRPr="00A472D4">
        <w:rPr>
          <w:sz w:val="24"/>
          <w:szCs w:val="24"/>
        </w:rPr>
        <w:t>-</w:t>
      </w:r>
      <w:r w:rsidR="000103F1" w:rsidRPr="00A472D4">
        <w:rPr>
          <w:sz w:val="24"/>
          <w:szCs w:val="24"/>
        </w:rPr>
        <w:t xml:space="preserve"> </w:t>
      </w:r>
      <w:r w:rsidR="00F75E45" w:rsidRPr="00A472D4">
        <w:rPr>
          <w:sz w:val="24"/>
          <w:szCs w:val="24"/>
        </w:rPr>
        <w:t xml:space="preserve">and opportunity entrepreneurship. </w:t>
      </w:r>
      <w:r w:rsidR="002F5ED3" w:rsidRPr="00A472D4">
        <w:rPr>
          <w:sz w:val="24"/>
          <w:szCs w:val="24"/>
        </w:rPr>
        <w:t>Necessity entrepreneur</w:t>
      </w:r>
      <w:r w:rsidR="00F75E45" w:rsidRPr="00A472D4">
        <w:rPr>
          <w:sz w:val="24"/>
          <w:szCs w:val="24"/>
        </w:rPr>
        <w:t>s</w:t>
      </w:r>
      <w:r w:rsidR="002F5ED3" w:rsidRPr="00A472D4">
        <w:rPr>
          <w:sz w:val="24"/>
          <w:szCs w:val="24"/>
        </w:rPr>
        <w:t xml:space="preserve"> become self-employed</w:t>
      </w:r>
      <w:r w:rsidR="005E4BA1" w:rsidRPr="00A472D4">
        <w:rPr>
          <w:sz w:val="24"/>
          <w:szCs w:val="24"/>
        </w:rPr>
        <w:t>,</w:t>
      </w:r>
      <w:r w:rsidR="002F5ED3" w:rsidRPr="00A472D4">
        <w:rPr>
          <w:sz w:val="24"/>
          <w:szCs w:val="24"/>
        </w:rPr>
        <w:t xml:space="preserve"> because they have no other job</w:t>
      </w:r>
      <w:r w:rsidR="004930F6" w:rsidRPr="00A472D4">
        <w:rPr>
          <w:sz w:val="24"/>
          <w:szCs w:val="24"/>
        </w:rPr>
        <w:t xml:space="preserve"> opportunities (</w:t>
      </w:r>
      <w:r w:rsidR="002F5ED3" w:rsidRPr="00A472D4">
        <w:rPr>
          <w:sz w:val="24"/>
          <w:szCs w:val="24"/>
        </w:rPr>
        <w:t xml:space="preserve">Reynolds et al., 2003). </w:t>
      </w:r>
      <w:r w:rsidR="003E08D3" w:rsidRPr="00A472D4">
        <w:rPr>
          <w:sz w:val="24"/>
          <w:szCs w:val="24"/>
        </w:rPr>
        <w:t xml:space="preserve">There are more necessity entrepreneurs in developing countries than in developed countries. </w:t>
      </w:r>
      <w:r w:rsidR="000103F1" w:rsidRPr="00A472D4">
        <w:rPr>
          <w:sz w:val="24"/>
          <w:szCs w:val="24"/>
        </w:rPr>
        <w:t>Women</w:t>
      </w:r>
      <w:r w:rsidR="00AD66EE" w:rsidRPr="00A472D4">
        <w:rPr>
          <w:sz w:val="24"/>
          <w:szCs w:val="24"/>
        </w:rPr>
        <w:t xml:space="preserve"> in developing countries are often poor and have bad or no job opportunities </w:t>
      </w:r>
      <w:r w:rsidR="00DD520A" w:rsidRPr="00A472D4">
        <w:rPr>
          <w:rFonts w:ascii="Times New Roman" w:hAnsi="Times New Roman" w:cs="Times New Roman"/>
          <w:sz w:val="24"/>
          <w:szCs w:val="24"/>
        </w:rPr>
        <w:t>(Langowitz &amp; Minniti, 2007).</w:t>
      </w:r>
      <w:r w:rsidR="009D0E86" w:rsidRPr="00A472D4">
        <w:rPr>
          <w:rFonts w:ascii="Times New Roman" w:hAnsi="Times New Roman" w:cs="Times New Roman"/>
          <w:sz w:val="24"/>
          <w:szCs w:val="24"/>
        </w:rPr>
        <w:t xml:space="preserve"> These </w:t>
      </w:r>
      <w:r w:rsidR="007A5AB1" w:rsidRPr="00A472D4">
        <w:rPr>
          <w:rFonts w:ascii="Times New Roman" w:hAnsi="Times New Roman" w:cs="Times New Roman"/>
          <w:sz w:val="24"/>
          <w:szCs w:val="24"/>
        </w:rPr>
        <w:t>women are more likely to become</w:t>
      </w:r>
      <w:r w:rsidR="009D0E86" w:rsidRPr="00A472D4">
        <w:rPr>
          <w:rFonts w:ascii="Times New Roman" w:hAnsi="Times New Roman" w:cs="Times New Roman"/>
          <w:sz w:val="24"/>
          <w:szCs w:val="24"/>
        </w:rPr>
        <w:t xml:space="preserve"> </w:t>
      </w:r>
      <w:r w:rsidR="000103F1" w:rsidRPr="00A472D4">
        <w:rPr>
          <w:rFonts w:ascii="Times New Roman" w:hAnsi="Times New Roman" w:cs="Times New Roman"/>
          <w:sz w:val="24"/>
          <w:szCs w:val="24"/>
        </w:rPr>
        <w:t xml:space="preserve">a </w:t>
      </w:r>
      <w:r w:rsidR="009D0E86" w:rsidRPr="00A472D4">
        <w:rPr>
          <w:rFonts w:ascii="Times New Roman" w:hAnsi="Times New Roman" w:cs="Times New Roman"/>
          <w:sz w:val="24"/>
          <w:szCs w:val="24"/>
        </w:rPr>
        <w:t>necessity entrepreneur</w:t>
      </w:r>
      <w:r w:rsidR="009D0E86" w:rsidRPr="00A472D4">
        <w:rPr>
          <w:sz w:val="24"/>
          <w:szCs w:val="24"/>
        </w:rPr>
        <w:t xml:space="preserve"> (Reynolds et al., 2003, </w:t>
      </w:r>
      <w:r w:rsidR="00AD66EE" w:rsidRPr="00A472D4">
        <w:rPr>
          <w:sz w:val="24"/>
          <w:szCs w:val="24"/>
        </w:rPr>
        <w:t xml:space="preserve">Minniti &amp; Arenius, 2003). </w:t>
      </w:r>
      <w:r w:rsidR="002F5ED3" w:rsidRPr="00A472D4">
        <w:rPr>
          <w:sz w:val="24"/>
          <w:szCs w:val="24"/>
        </w:rPr>
        <w:t>Opportunity entrepreneur</w:t>
      </w:r>
      <w:r w:rsidR="00F75E45" w:rsidRPr="00A472D4">
        <w:rPr>
          <w:sz w:val="24"/>
          <w:szCs w:val="24"/>
        </w:rPr>
        <w:t>s</w:t>
      </w:r>
      <w:r w:rsidR="002F5ED3" w:rsidRPr="00A472D4">
        <w:rPr>
          <w:sz w:val="24"/>
          <w:szCs w:val="24"/>
        </w:rPr>
        <w:t xml:space="preserve"> become self-employed</w:t>
      </w:r>
      <w:r w:rsidR="005E4BA1" w:rsidRPr="00A472D4">
        <w:rPr>
          <w:sz w:val="24"/>
          <w:szCs w:val="24"/>
        </w:rPr>
        <w:t>,</w:t>
      </w:r>
      <w:r w:rsidR="002F5ED3" w:rsidRPr="00A472D4">
        <w:rPr>
          <w:sz w:val="24"/>
          <w:szCs w:val="24"/>
        </w:rPr>
        <w:t xml:space="preserve"> because they perceive business </w:t>
      </w:r>
      <w:r w:rsidR="002D63B5" w:rsidRPr="00A472D4">
        <w:rPr>
          <w:sz w:val="24"/>
          <w:szCs w:val="24"/>
        </w:rPr>
        <w:t>opportunities (Reynolds</w:t>
      </w:r>
      <w:r w:rsidR="005D1E64" w:rsidRPr="00A472D4">
        <w:rPr>
          <w:sz w:val="24"/>
          <w:szCs w:val="24"/>
        </w:rPr>
        <w:t>, 2004</w:t>
      </w:r>
      <w:r w:rsidR="002D63B5" w:rsidRPr="00A472D4">
        <w:rPr>
          <w:sz w:val="24"/>
          <w:szCs w:val="24"/>
        </w:rPr>
        <w:t xml:space="preserve">). </w:t>
      </w:r>
      <w:r w:rsidR="00AD66EE" w:rsidRPr="00A472D4">
        <w:rPr>
          <w:sz w:val="24"/>
          <w:szCs w:val="24"/>
        </w:rPr>
        <w:t>I</w:t>
      </w:r>
      <w:r w:rsidR="000103F1" w:rsidRPr="00A472D4">
        <w:rPr>
          <w:sz w:val="24"/>
          <w:szCs w:val="24"/>
        </w:rPr>
        <w:t>n this study we are going to research</w:t>
      </w:r>
      <w:r w:rsidR="00FF4E49" w:rsidRPr="00A472D4">
        <w:rPr>
          <w:sz w:val="24"/>
          <w:szCs w:val="24"/>
        </w:rPr>
        <w:t xml:space="preserve"> if the</w:t>
      </w:r>
      <w:r w:rsidR="00D91397" w:rsidRPr="00A472D4">
        <w:rPr>
          <w:sz w:val="24"/>
          <w:szCs w:val="24"/>
        </w:rPr>
        <w:t xml:space="preserve"> most frequently </w:t>
      </w:r>
      <w:r w:rsidR="007A5AB1" w:rsidRPr="00A472D4">
        <w:rPr>
          <w:sz w:val="24"/>
          <w:szCs w:val="24"/>
        </w:rPr>
        <w:t>identified</w:t>
      </w:r>
      <w:r w:rsidR="00D91397" w:rsidRPr="00A472D4">
        <w:rPr>
          <w:sz w:val="24"/>
          <w:szCs w:val="24"/>
        </w:rPr>
        <w:t xml:space="preserve"> </w:t>
      </w:r>
      <w:r w:rsidR="00AD4F3E" w:rsidRPr="00A472D4">
        <w:rPr>
          <w:sz w:val="24"/>
          <w:szCs w:val="24"/>
        </w:rPr>
        <w:t xml:space="preserve">determinants of entrepreneurship in developing </w:t>
      </w:r>
      <w:r w:rsidR="006A3F2C" w:rsidRPr="00A472D4">
        <w:rPr>
          <w:sz w:val="24"/>
          <w:szCs w:val="24"/>
        </w:rPr>
        <w:t>countries are</w:t>
      </w:r>
      <w:r w:rsidR="00AD4F3E" w:rsidRPr="00A472D4">
        <w:rPr>
          <w:sz w:val="24"/>
          <w:szCs w:val="24"/>
        </w:rPr>
        <w:t xml:space="preserve"> also relevant for female entrepren</w:t>
      </w:r>
      <w:r w:rsidR="000103F1" w:rsidRPr="00A472D4">
        <w:rPr>
          <w:sz w:val="24"/>
          <w:szCs w:val="24"/>
        </w:rPr>
        <w:t>eurship in developing countries.</w:t>
      </w:r>
      <w:r w:rsidR="00AD4F3E" w:rsidRPr="00A472D4">
        <w:rPr>
          <w:sz w:val="24"/>
          <w:szCs w:val="24"/>
        </w:rPr>
        <w:t xml:space="preserve"> We will also study to what extent the dete</w:t>
      </w:r>
      <w:r w:rsidR="003E08D3" w:rsidRPr="00A472D4">
        <w:rPr>
          <w:sz w:val="24"/>
          <w:szCs w:val="24"/>
        </w:rPr>
        <w:t xml:space="preserve">rminants influence opportunity- </w:t>
      </w:r>
      <w:r w:rsidR="00AD4F3E" w:rsidRPr="00A472D4">
        <w:rPr>
          <w:sz w:val="24"/>
          <w:szCs w:val="24"/>
        </w:rPr>
        <w:t xml:space="preserve">and necessity entrepreneurship in developing countries. </w:t>
      </w:r>
    </w:p>
    <w:p w:rsidR="00EE2BA4" w:rsidRPr="00A472D4" w:rsidRDefault="003F1504" w:rsidP="002D63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72D4">
        <w:rPr>
          <w:sz w:val="24"/>
          <w:szCs w:val="24"/>
        </w:rPr>
        <w:t>The research question of this study is</w:t>
      </w:r>
      <w:proofErr w:type="gramStart"/>
      <w:r w:rsidRPr="00A472D4">
        <w:rPr>
          <w:sz w:val="24"/>
          <w:szCs w:val="24"/>
        </w:rPr>
        <w:t>:</w:t>
      </w:r>
      <w:proofErr w:type="gramEnd"/>
      <w:r w:rsidR="00EE2BA4" w:rsidRPr="00A472D4">
        <w:rPr>
          <w:i/>
          <w:color w:val="365F91" w:themeColor="accent1" w:themeShade="BF"/>
          <w:sz w:val="24"/>
          <w:szCs w:val="24"/>
        </w:rPr>
        <w:br/>
      </w:r>
      <w:r w:rsidR="00AB4AEB">
        <w:rPr>
          <w:i/>
          <w:color w:val="365F91" w:themeColor="accent1" w:themeShade="BF"/>
          <w:sz w:val="24"/>
          <w:szCs w:val="24"/>
        </w:rPr>
        <w:br/>
      </w:r>
      <w:r w:rsidR="00AD4F3E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Are </w:t>
      </w:r>
      <w:r w:rsidR="004E7661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fear of failing as an</w:t>
      </w:r>
      <w:r w:rsidR="003E08D3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entrepreneur, schooling, work-</w:t>
      </w:r>
      <w:r w:rsidR="004E7661" w:rsidRPr="00A472D4">
        <w:rPr>
          <w:rFonts w:ascii="Times New Roman" w:hAnsi="Times New Roman" w:cs="Times New Roman"/>
          <w:b/>
          <w:i/>
          <w:sz w:val="24"/>
          <w:szCs w:val="24"/>
        </w:rPr>
        <w:t>and managerial experiences</w:t>
      </w:r>
      <w:r w:rsidR="00E8005A" w:rsidRPr="00A472D4">
        <w:rPr>
          <w:rFonts w:ascii="Times New Roman" w:hAnsi="Times New Roman" w:cs="Times New Roman"/>
          <w:b/>
          <w:i/>
          <w:sz w:val="24"/>
          <w:szCs w:val="24"/>
        </w:rPr>
        <w:t>, having</w:t>
      </w:r>
      <w:r w:rsidR="004E7661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a network of entrepreneurs and social</w:t>
      </w:r>
      <w:r w:rsidR="002B1974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status</w:t>
      </w:r>
      <w:r w:rsidR="00EE2BA4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determinants of female entrepreneurship in developing countries?</w:t>
      </w:r>
    </w:p>
    <w:p w:rsidR="00CA401F" w:rsidRPr="00A472D4" w:rsidRDefault="003E08D3" w:rsidP="00C82697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 study is based on one developing country; India. </w:t>
      </w:r>
      <w:r w:rsidR="005D1E64" w:rsidRPr="00A472D4">
        <w:rPr>
          <w:sz w:val="24"/>
          <w:szCs w:val="24"/>
        </w:rPr>
        <w:t>There are several reasons why India is</w:t>
      </w:r>
      <w:r w:rsidR="00ED7909" w:rsidRPr="00A472D4">
        <w:rPr>
          <w:sz w:val="24"/>
          <w:szCs w:val="24"/>
        </w:rPr>
        <w:t xml:space="preserve"> a suitable country to study. </w:t>
      </w:r>
      <w:r w:rsidR="004E7661" w:rsidRPr="00A472D4">
        <w:rPr>
          <w:sz w:val="24"/>
          <w:szCs w:val="24"/>
        </w:rPr>
        <w:t>India is in th</w:t>
      </w:r>
      <w:r w:rsidR="00C82697" w:rsidRPr="00A472D4">
        <w:rPr>
          <w:sz w:val="24"/>
          <w:szCs w:val="24"/>
        </w:rPr>
        <w:t>e forefront of the deve</w:t>
      </w:r>
      <w:r w:rsidR="007A5AB1" w:rsidRPr="00A472D4">
        <w:rPr>
          <w:sz w:val="24"/>
          <w:szCs w:val="24"/>
        </w:rPr>
        <w:t>loping world as well in South Asia</w:t>
      </w:r>
      <w:r w:rsidR="00C82697" w:rsidRPr="00A472D4">
        <w:rPr>
          <w:sz w:val="24"/>
          <w:szCs w:val="24"/>
        </w:rPr>
        <w:t>, in terms of economic growth and scientific productivity (Ghosh &amp; Das, 2004). The average growth in the period 1992-2003 was 5</w:t>
      </w:r>
      <w:r w:rsidR="005D1E64" w:rsidRPr="00A472D4">
        <w:rPr>
          <w:sz w:val="24"/>
          <w:szCs w:val="24"/>
        </w:rPr>
        <w:t>, 9% (</w:t>
      </w:r>
      <w:r w:rsidR="00704F94" w:rsidRPr="00A472D4">
        <w:rPr>
          <w:sz w:val="24"/>
          <w:szCs w:val="24"/>
        </w:rPr>
        <w:t>Sen et al., 2004).</w:t>
      </w:r>
      <w:r w:rsidR="00C82697" w:rsidRPr="00A472D4">
        <w:rPr>
          <w:sz w:val="24"/>
          <w:szCs w:val="24"/>
        </w:rPr>
        <w:t xml:space="preserve"> India is one of the developing countries with high entrepreneurial </w:t>
      </w:r>
      <w:r w:rsidR="003F1504" w:rsidRPr="00A472D4">
        <w:rPr>
          <w:sz w:val="24"/>
          <w:szCs w:val="24"/>
        </w:rPr>
        <w:t xml:space="preserve">activity in </w:t>
      </w:r>
      <w:r w:rsidRPr="00A472D4">
        <w:rPr>
          <w:sz w:val="24"/>
          <w:szCs w:val="24"/>
        </w:rPr>
        <w:t>low-</w:t>
      </w:r>
      <w:r w:rsidR="00C82697" w:rsidRPr="00A472D4">
        <w:rPr>
          <w:sz w:val="24"/>
          <w:szCs w:val="24"/>
        </w:rPr>
        <w:t>and high technological sectors (Bhagavatula e</w:t>
      </w:r>
      <w:r w:rsidR="003F4FD9" w:rsidRPr="00A472D4">
        <w:rPr>
          <w:sz w:val="24"/>
          <w:szCs w:val="24"/>
        </w:rPr>
        <w:t>t al., 2008</w:t>
      </w:r>
      <w:r w:rsidR="003F1504" w:rsidRPr="00A472D4">
        <w:rPr>
          <w:sz w:val="24"/>
          <w:szCs w:val="24"/>
        </w:rPr>
        <w:t>, Van Stel et al., 2005</w:t>
      </w:r>
      <w:r w:rsidR="00C82697" w:rsidRPr="00A472D4">
        <w:rPr>
          <w:sz w:val="24"/>
          <w:szCs w:val="24"/>
        </w:rPr>
        <w:t>)</w:t>
      </w:r>
      <w:r w:rsidR="00CA401F" w:rsidRPr="00A472D4">
        <w:rPr>
          <w:sz w:val="24"/>
          <w:szCs w:val="24"/>
        </w:rPr>
        <w:t xml:space="preserve">. To be able to answer the research question the Global Entrepreneurship Monitor (GEM) is used for the years 2006, 2007 and 2008. </w:t>
      </w:r>
    </w:p>
    <w:p w:rsidR="004773EE" w:rsidRPr="00401062" w:rsidRDefault="00E20E82" w:rsidP="00401062">
      <w:pPr>
        <w:rPr>
          <w:sz w:val="24"/>
          <w:szCs w:val="24"/>
        </w:rPr>
      </w:pPr>
      <w:r w:rsidRPr="00A472D4">
        <w:rPr>
          <w:sz w:val="24"/>
          <w:szCs w:val="24"/>
        </w:rPr>
        <w:t>The setu</w:t>
      </w:r>
      <w:r w:rsidR="0097126A" w:rsidRPr="00A472D4">
        <w:rPr>
          <w:sz w:val="24"/>
          <w:szCs w:val="24"/>
        </w:rPr>
        <w:t xml:space="preserve">p of this thesis is as follows: </w:t>
      </w:r>
      <w:r w:rsidRPr="00A472D4">
        <w:rPr>
          <w:sz w:val="24"/>
          <w:szCs w:val="24"/>
        </w:rPr>
        <w:t xml:space="preserve">The first chapter contains a literature study </w:t>
      </w:r>
      <w:r w:rsidR="00E52063" w:rsidRPr="00A472D4">
        <w:rPr>
          <w:sz w:val="24"/>
          <w:szCs w:val="24"/>
        </w:rPr>
        <w:t xml:space="preserve">on the determinants of female entrepreneurship in </w:t>
      </w:r>
      <w:r w:rsidRPr="00A472D4">
        <w:rPr>
          <w:sz w:val="24"/>
          <w:szCs w:val="24"/>
        </w:rPr>
        <w:t>India</w:t>
      </w:r>
      <w:r w:rsidR="00E52063" w:rsidRPr="00A472D4">
        <w:rPr>
          <w:sz w:val="24"/>
          <w:szCs w:val="24"/>
        </w:rPr>
        <w:t>. In this section the hypotheses will be</w:t>
      </w:r>
      <w:r w:rsidR="00E52063" w:rsidRPr="004930F6">
        <w:rPr>
          <w:sz w:val="24"/>
          <w:szCs w:val="24"/>
        </w:rPr>
        <w:t xml:space="preserve"> developed. In the second chapter the data and methodology of the statistical research will be</w:t>
      </w:r>
      <w:r w:rsidR="003F1504">
        <w:rPr>
          <w:sz w:val="24"/>
          <w:szCs w:val="24"/>
        </w:rPr>
        <w:t xml:space="preserve"> </w:t>
      </w:r>
      <w:r w:rsidR="00E52063" w:rsidRPr="004930F6">
        <w:rPr>
          <w:sz w:val="24"/>
          <w:szCs w:val="24"/>
        </w:rPr>
        <w:t>described and explained. The results will be discusse</w:t>
      </w:r>
      <w:r w:rsidR="00704F94">
        <w:rPr>
          <w:sz w:val="24"/>
          <w:szCs w:val="24"/>
        </w:rPr>
        <w:t xml:space="preserve">d in the fourth chapter and the </w:t>
      </w:r>
      <w:r w:rsidRPr="004930F6">
        <w:rPr>
          <w:sz w:val="24"/>
          <w:szCs w:val="24"/>
        </w:rPr>
        <w:t>conclusion</w:t>
      </w:r>
      <w:r w:rsidR="00704F94">
        <w:rPr>
          <w:sz w:val="24"/>
          <w:szCs w:val="24"/>
        </w:rPr>
        <w:t xml:space="preserve"> in chapter five. L</w:t>
      </w:r>
      <w:r w:rsidRPr="004930F6">
        <w:rPr>
          <w:sz w:val="24"/>
          <w:szCs w:val="24"/>
        </w:rPr>
        <w:t>imitations</w:t>
      </w:r>
      <w:r w:rsidR="00704F94">
        <w:rPr>
          <w:sz w:val="24"/>
          <w:szCs w:val="24"/>
        </w:rPr>
        <w:t xml:space="preserve"> and future research directions</w:t>
      </w:r>
      <w:r w:rsidR="004E7661" w:rsidRPr="004930F6">
        <w:rPr>
          <w:sz w:val="24"/>
          <w:szCs w:val="24"/>
        </w:rPr>
        <w:t xml:space="preserve"> </w:t>
      </w:r>
      <w:r w:rsidR="003F1504">
        <w:rPr>
          <w:sz w:val="24"/>
          <w:szCs w:val="24"/>
        </w:rPr>
        <w:t xml:space="preserve">will </w:t>
      </w:r>
      <w:r w:rsidR="009D5A9A">
        <w:rPr>
          <w:sz w:val="24"/>
          <w:szCs w:val="24"/>
        </w:rPr>
        <w:t>be</w:t>
      </w:r>
      <w:r w:rsidR="003F1504">
        <w:rPr>
          <w:sz w:val="24"/>
          <w:szCs w:val="24"/>
        </w:rPr>
        <w:t xml:space="preserve"> discussed in chapter six</w:t>
      </w:r>
      <w:r w:rsidR="00401062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663B65" w:rsidTr="00663B65">
        <w:tc>
          <w:tcPr>
            <w:tcW w:w="9212" w:type="dxa"/>
          </w:tcPr>
          <w:p w:rsidR="00663B65" w:rsidRPr="00546373" w:rsidRDefault="00663B65" w:rsidP="005C4AB9">
            <w:pPr>
              <w:pStyle w:val="Heading1"/>
              <w:jc w:val="both"/>
              <w:outlineLvl w:val="0"/>
            </w:pPr>
            <w:bookmarkStart w:id="3" w:name="_Toc387591596"/>
            <w:bookmarkStart w:id="4" w:name="_Toc387776015"/>
            <w:bookmarkStart w:id="5" w:name="_Toc390263721"/>
            <w:r w:rsidRPr="00546373">
              <w:lastRenderedPageBreak/>
              <w:t xml:space="preserve">2. </w:t>
            </w:r>
            <w:r w:rsidR="00F650B2" w:rsidRPr="00546373">
              <w:t>Literature review</w:t>
            </w:r>
            <w:bookmarkEnd w:id="3"/>
            <w:bookmarkEnd w:id="4"/>
            <w:bookmarkEnd w:id="5"/>
          </w:p>
        </w:tc>
      </w:tr>
    </w:tbl>
    <w:p w:rsidR="00EC4D8E" w:rsidRPr="00546373" w:rsidRDefault="00EC4D8E" w:rsidP="005C4AB9">
      <w:pPr>
        <w:pStyle w:val="Heading2"/>
        <w:jc w:val="both"/>
      </w:pPr>
      <w:bookmarkStart w:id="6" w:name="_Toc387591597"/>
      <w:bookmarkStart w:id="7" w:name="_Toc387776016"/>
      <w:bookmarkStart w:id="8" w:name="_Toc390263722"/>
      <w:r w:rsidRPr="00546373">
        <w:t>2.1. Risk and entrepreneurship</w:t>
      </w:r>
      <w:bookmarkEnd w:id="6"/>
      <w:bookmarkEnd w:id="7"/>
      <w:bookmarkEnd w:id="8"/>
    </w:p>
    <w:p w:rsidR="00401062" w:rsidRPr="00A472D4" w:rsidRDefault="00EC4D8E" w:rsidP="005C4AB9">
      <w:pPr>
        <w:rPr>
          <w:sz w:val="24"/>
          <w:szCs w:val="24"/>
        </w:rPr>
      </w:pPr>
      <w:r w:rsidRPr="00A472D4">
        <w:rPr>
          <w:sz w:val="24"/>
          <w:szCs w:val="24"/>
        </w:rPr>
        <w:t>Risk</w:t>
      </w:r>
      <w:r w:rsidR="0097126A" w:rsidRPr="00A472D4">
        <w:rPr>
          <w:sz w:val="24"/>
          <w:szCs w:val="24"/>
        </w:rPr>
        <w:t>-</w:t>
      </w:r>
      <w:r w:rsidRPr="00A472D4">
        <w:rPr>
          <w:sz w:val="24"/>
          <w:szCs w:val="24"/>
        </w:rPr>
        <w:t>taking is one of the earliest identified personal characteristic</w:t>
      </w:r>
      <w:r w:rsidR="0097126A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of the entrepreneur. </w:t>
      </w:r>
      <w:r w:rsidR="0097126A" w:rsidRPr="00A472D4">
        <w:rPr>
          <w:sz w:val="24"/>
          <w:szCs w:val="24"/>
        </w:rPr>
        <w:t>Taking and coping with risks is</w:t>
      </w:r>
      <w:r w:rsidR="006A3F2C" w:rsidRPr="00A472D4">
        <w:rPr>
          <w:sz w:val="24"/>
          <w:szCs w:val="24"/>
        </w:rPr>
        <w:t xml:space="preserve"> one of the main tasks of the entrepreneur Cantillon (1755). </w:t>
      </w:r>
      <w:r w:rsidR="003F4FD9" w:rsidRPr="00A472D4">
        <w:rPr>
          <w:sz w:val="24"/>
          <w:szCs w:val="24"/>
        </w:rPr>
        <w:t>Marshall (1975</w:t>
      </w:r>
      <w:r w:rsidR="00401062" w:rsidRPr="00A472D4">
        <w:rPr>
          <w:sz w:val="24"/>
          <w:szCs w:val="24"/>
        </w:rPr>
        <w:t>) claimed</w:t>
      </w:r>
      <w:r w:rsidR="005976E0" w:rsidRPr="00A472D4">
        <w:rPr>
          <w:sz w:val="24"/>
          <w:szCs w:val="24"/>
        </w:rPr>
        <w:t xml:space="preserve"> that young risk </w:t>
      </w:r>
      <w:r w:rsidR="007A5AB1" w:rsidRPr="00A472D4">
        <w:rPr>
          <w:sz w:val="24"/>
          <w:szCs w:val="24"/>
        </w:rPr>
        <w:t>takers</w:t>
      </w:r>
      <w:r w:rsidR="004E7661" w:rsidRPr="00A472D4">
        <w:rPr>
          <w:sz w:val="24"/>
          <w:szCs w:val="24"/>
        </w:rPr>
        <w:t xml:space="preserve"> are more likely to become self-employed</w:t>
      </w:r>
      <w:r w:rsidR="009C086F" w:rsidRPr="00A472D4">
        <w:rPr>
          <w:sz w:val="24"/>
          <w:szCs w:val="24"/>
        </w:rPr>
        <w:t xml:space="preserve"> </w:t>
      </w:r>
      <w:r w:rsidR="004E7661" w:rsidRPr="00A472D4">
        <w:rPr>
          <w:sz w:val="24"/>
          <w:szCs w:val="24"/>
        </w:rPr>
        <w:t>compared to the rest of the popula</w:t>
      </w:r>
      <w:r w:rsidR="003F4FD9" w:rsidRPr="00A472D4">
        <w:rPr>
          <w:sz w:val="24"/>
          <w:szCs w:val="24"/>
        </w:rPr>
        <w:t>tion</w:t>
      </w:r>
      <w:r w:rsidR="004E7661" w:rsidRPr="00A472D4">
        <w:rPr>
          <w:sz w:val="24"/>
          <w:szCs w:val="24"/>
        </w:rPr>
        <w:t xml:space="preserve">. </w:t>
      </w:r>
      <w:r w:rsidRPr="00A472D4">
        <w:rPr>
          <w:sz w:val="24"/>
          <w:szCs w:val="24"/>
        </w:rPr>
        <w:t>Say (1803) and Knight (1921) added that it is important</w:t>
      </w:r>
      <w:r w:rsidR="00401062" w:rsidRPr="00A472D4">
        <w:rPr>
          <w:sz w:val="24"/>
          <w:szCs w:val="24"/>
        </w:rPr>
        <w:t xml:space="preserve"> for </w:t>
      </w:r>
      <w:r w:rsidR="005976E0" w:rsidRPr="00A472D4">
        <w:rPr>
          <w:sz w:val="24"/>
          <w:szCs w:val="24"/>
        </w:rPr>
        <w:t>aspiring entrepreneurs</w:t>
      </w:r>
      <w:r w:rsidR="00401062" w:rsidRPr="00A472D4">
        <w:rPr>
          <w:sz w:val="24"/>
          <w:szCs w:val="24"/>
        </w:rPr>
        <w:t xml:space="preserve"> to understand the risks associated with</w:t>
      </w:r>
      <w:r w:rsidRPr="00A472D4">
        <w:rPr>
          <w:sz w:val="24"/>
          <w:szCs w:val="24"/>
        </w:rPr>
        <w:t xml:space="preserve"> entrepreneurship</w:t>
      </w:r>
      <w:r w:rsidR="00401062" w:rsidRPr="00A472D4">
        <w:rPr>
          <w:sz w:val="24"/>
          <w:szCs w:val="24"/>
        </w:rPr>
        <w:t xml:space="preserve">. </w:t>
      </w:r>
      <w:r w:rsidR="00A65D53" w:rsidRPr="00A472D4">
        <w:rPr>
          <w:sz w:val="24"/>
          <w:szCs w:val="24"/>
        </w:rPr>
        <w:t>In this section of the literature</w:t>
      </w:r>
      <w:r w:rsidR="006A3F2C" w:rsidRPr="00A472D4">
        <w:rPr>
          <w:sz w:val="24"/>
          <w:szCs w:val="24"/>
        </w:rPr>
        <w:t xml:space="preserve"> review we are going to study</w:t>
      </w:r>
      <w:r w:rsidR="00401062" w:rsidRPr="00A472D4">
        <w:rPr>
          <w:sz w:val="24"/>
          <w:szCs w:val="24"/>
        </w:rPr>
        <w:t xml:space="preserve"> the relationship between </w:t>
      </w:r>
      <w:r w:rsidR="005976E0" w:rsidRPr="00A472D4">
        <w:rPr>
          <w:sz w:val="24"/>
          <w:szCs w:val="24"/>
        </w:rPr>
        <w:t>fear of failing as an entrepreneur</w:t>
      </w:r>
      <w:r w:rsidR="00401062" w:rsidRPr="00A472D4">
        <w:rPr>
          <w:sz w:val="24"/>
          <w:szCs w:val="24"/>
        </w:rPr>
        <w:t xml:space="preserve"> and female entrepreneurship in India. </w:t>
      </w:r>
    </w:p>
    <w:p w:rsidR="00290DA3" w:rsidRPr="00A472D4" w:rsidRDefault="00EC4D8E" w:rsidP="00BD42E1">
      <w:pPr>
        <w:rPr>
          <w:sz w:val="24"/>
          <w:szCs w:val="24"/>
        </w:rPr>
      </w:pPr>
      <w:bookmarkStart w:id="9" w:name="_Toc387591598"/>
      <w:r w:rsidRPr="00A472D4">
        <w:rPr>
          <w:b/>
          <w:i/>
          <w:sz w:val="24"/>
          <w:szCs w:val="24"/>
          <w:lang w:val="nl-NL"/>
        </w:rPr>
        <w:t>Entrepreneurial risk</w:t>
      </w:r>
      <w:bookmarkEnd w:id="9"/>
      <w:r w:rsidRPr="00A472D4">
        <w:rPr>
          <w:lang w:val="nl-NL"/>
        </w:rPr>
        <w:t xml:space="preserve"> </w:t>
      </w:r>
      <w:r w:rsidRPr="00A472D4">
        <w:rPr>
          <w:lang w:val="nl-NL"/>
        </w:rPr>
        <w:br/>
      </w:r>
      <w:r w:rsidRPr="00A472D4">
        <w:rPr>
          <w:sz w:val="24"/>
          <w:szCs w:val="24"/>
          <w:lang w:val="nl-NL"/>
        </w:rPr>
        <w:t>Van Gelderen et al</w:t>
      </w:r>
      <w:r w:rsidR="005C4AB9" w:rsidRPr="00A472D4">
        <w:rPr>
          <w:sz w:val="24"/>
          <w:szCs w:val="24"/>
          <w:lang w:val="nl-NL"/>
        </w:rPr>
        <w:t>.</w:t>
      </w:r>
      <w:r w:rsidRPr="00A472D4">
        <w:rPr>
          <w:sz w:val="24"/>
          <w:szCs w:val="24"/>
          <w:lang w:val="nl-NL"/>
        </w:rPr>
        <w:t xml:space="preserve"> </w:t>
      </w:r>
      <w:r w:rsidR="005C4AB9" w:rsidRPr="00A472D4">
        <w:rPr>
          <w:sz w:val="24"/>
          <w:szCs w:val="24"/>
        </w:rPr>
        <w:t>(2000) categorize risk</w:t>
      </w:r>
      <w:r w:rsidR="00704F94" w:rsidRPr="00A472D4">
        <w:rPr>
          <w:sz w:val="24"/>
          <w:szCs w:val="24"/>
        </w:rPr>
        <w:t>s and uncertainties</w:t>
      </w:r>
      <w:r w:rsidR="004F3A55" w:rsidRPr="00A472D4">
        <w:rPr>
          <w:sz w:val="24"/>
          <w:szCs w:val="24"/>
        </w:rPr>
        <w:t xml:space="preserve"> in three dimensions:</w:t>
      </w:r>
      <w:r w:rsidR="00401062" w:rsidRPr="00A472D4">
        <w:rPr>
          <w:sz w:val="24"/>
          <w:szCs w:val="24"/>
        </w:rPr>
        <w:t xml:space="preserve"> industry </w:t>
      </w:r>
      <w:r w:rsidRPr="00A472D4">
        <w:rPr>
          <w:sz w:val="24"/>
          <w:szCs w:val="24"/>
        </w:rPr>
        <w:t>level, firm</w:t>
      </w:r>
      <w:r w:rsidR="005C4AB9" w:rsidRPr="00A472D4">
        <w:rPr>
          <w:sz w:val="24"/>
          <w:szCs w:val="24"/>
        </w:rPr>
        <w:t xml:space="preserve"> level and personal le</w:t>
      </w:r>
      <w:r w:rsidR="006A3F2C" w:rsidRPr="00A472D4">
        <w:rPr>
          <w:sz w:val="24"/>
          <w:szCs w:val="24"/>
        </w:rPr>
        <w:t>vel. Risks and uncertainties at</w:t>
      </w:r>
      <w:r w:rsidR="004F57BD" w:rsidRPr="00A472D4">
        <w:rPr>
          <w:sz w:val="24"/>
          <w:szCs w:val="24"/>
        </w:rPr>
        <w:t xml:space="preserve"> an</w:t>
      </w:r>
      <w:r w:rsidR="007A5AB1" w:rsidRPr="00A472D4">
        <w:rPr>
          <w:sz w:val="24"/>
          <w:szCs w:val="24"/>
        </w:rPr>
        <w:t xml:space="preserve"> industr</w:t>
      </w:r>
      <w:r w:rsidR="000103F1" w:rsidRPr="00A472D4">
        <w:rPr>
          <w:sz w:val="24"/>
          <w:szCs w:val="24"/>
        </w:rPr>
        <w:t xml:space="preserve">y </w:t>
      </w:r>
      <w:r w:rsidRPr="00A472D4">
        <w:rPr>
          <w:sz w:val="24"/>
          <w:szCs w:val="24"/>
        </w:rPr>
        <w:t xml:space="preserve">level are external and cannot be controlled by the entrepreneur. Examples </w:t>
      </w:r>
      <w:r w:rsidR="005D1E64" w:rsidRPr="00A472D4">
        <w:rPr>
          <w:sz w:val="24"/>
          <w:szCs w:val="24"/>
        </w:rPr>
        <w:t>are change</w:t>
      </w:r>
      <w:r w:rsidR="005C4AB9" w:rsidRPr="00A472D4">
        <w:rPr>
          <w:sz w:val="24"/>
          <w:szCs w:val="24"/>
        </w:rPr>
        <w:t xml:space="preserve"> within </w:t>
      </w:r>
      <w:r w:rsidRPr="00A472D4">
        <w:rPr>
          <w:sz w:val="24"/>
          <w:szCs w:val="24"/>
        </w:rPr>
        <w:t xml:space="preserve">the industry, actions of competitors, </w:t>
      </w:r>
      <w:proofErr w:type="gramStart"/>
      <w:r w:rsidR="005C4AB9" w:rsidRPr="00A472D4">
        <w:rPr>
          <w:sz w:val="24"/>
          <w:szCs w:val="24"/>
        </w:rPr>
        <w:t>change</w:t>
      </w:r>
      <w:proofErr w:type="gramEnd"/>
      <w:r w:rsidR="005C4AB9" w:rsidRPr="00A472D4">
        <w:rPr>
          <w:sz w:val="24"/>
          <w:szCs w:val="24"/>
        </w:rPr>
        <w:t xml:space="preserve"> in </w:t>
      </w:r>
      <w:r w:rsidR="005976E0" w:rsidRPr="00A472D4">
        <w:rPr>
          <w:sz w:val="24"/>
          <w:szCs w:val="24"/>
        </w:rPr>
        <w:t xml:space="preserve">consumer preferences and </w:t>
      </w:r>
      <w:r w:rsidRPr="00A472D4">
        <w:rPr>
          <w:sz w:val="24"/>
          <w:szCs w:val="24"/>
        </w:rPr>
        <w:t>development</w:t>
      </w:r>
      <w:r w:rsidR="005976E0" w:rsidRPr="00A472D4">
        <w:rPr>
          <w:sz w:val="24"/>
          <w:szCs w:val="24"/>
        </w:rPr>
        <w:t>s in</w:t>
      </w:r>
      <w:r w:rsidRPr="00A472D4">
        <w:rPr>
          <w:sz w:val="24"/>
          <w:szCs w:val="24"/>
        </w:rPr>
        <w:t xml:space="preserve"> technology (Zahra, 2005, Van Gelderen et al.</w:t>
      </w:r>
      <w:r w:rsidR="009E6D05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2000).</w:t>
      </w:r>
      <w:r w:rsidR="005B1821" w:rsidRPr="00A472D4">
        <w:rPr>
          <w:sz w:val="24"/>
          <w:szCs w:val="24"/>
        </w:rPr>
        <w:t xml:space="preserve"> </w:t>
      </w:r>
      <w:r w:rsidR="00B01C3F" w:rsidRPr="00A472D4">
        <w:rPr>
          <w:sz w:val="24"/>
          <w:szCs w:val="24"/>
        </w:rPr>
        <w:t xml:space="preserve">At the firm level, there is </w:t>
      </w:r>
      <w:r w:rsidR="005976E0" w:rsidRPr="00A472D4">
        <w:rPr>
          <w:sz w:val="24"/>
          <w:szCs w:val="24"/>
        </w:rPr>
        <w:t xml:space="preserve">the </w:t>
      </w:r>
      <w:r w:rsidR="00B01C3F" w:rsidRPr="00A472D4">
        <w:rPr>
          <w:sz w:val="24"/>
          <w:szCs w:val="24"/>
        </w:rPr>
        <w:t>uncertainty</w:t>
      </w:r>
      <w:r w:rsidR="005976E0" w:rsidRPr="00A472D4">
        <w:rPr>
          <w:sz w:val="24"/>
          <w:szCs w:val="24"/>
        </w:rPr>
        <w:t xml:space="preserve"> of the entrepreneur about</w:t>
      </w:r>
      <w:r w:rsidR="000103F1" w:rsidRPr="00A472D4">
        <w:rPr>
          <w:sz w:val="24"/>
          <w:szCs w:val="24"/>
        </w:rPr>
        <w:t xml:space="preserve"> whether or not</w:t>
      </w:r>
      <w:r w:rsidR="00FB0BB8" w:rsidRPr="00A472D4">
        <w:rPr>
          <w:sz w:val="24"/>
          <w:szCs w:val="24"/>
        </w:rPr>
        <w:t xml:space="preserve"> his </w:t>
      </w:r>
      <w:r w:rsidR="000103F1" w:rsidRPr="00A472D4">
        <w:rPr>
          <w:sz w:val="24"/>
          <w:szCs w:val="24"/>
        </w:rPr>
        <w:t>or her firm will succeed</w:t>
      </w:r>
      <w:r w:rsidR="00FB0BB8" w:rsidRPr="00A472D4">
        <w:rPr>
          <w:sz w:val="24"/>
          <w:szCs w:val="24"/>
        </w:rPr>
        <w:t xml:space="preserve">. </w:t>
      </w:r>
      <w:r w:rsidR="00B01C3F" w:rsidRPr="00A472D4">
        <w:rPr>
          <w:sz w:val="24"/>
          <w:szCs w:val="24"/>
        </w:rPr>
        <w:t xml:space="preserve">The </w:t>
      </w:r>
      <w:r w:rsidR="0062194A" w:rsidRPr="00A472D4">
        <w:rPr>
          <w:sz w:val="24"/>
          <w:szCs w:val="24"/>
        </w:rPr>
        <w:t>entreprene</w:t>
      </w:r>
      <w:r w:rsidR="00FB0BB8" w:rsidRPr="00A472D4">
        <w:rPr>
          <w:sz w:val="24"/>
          <w:szCs w:val="24"/>
        </w:rPr>
        <w:t>ur attempts</w:t>
      </w:r>
      <w:r w:rsidR="00857C4B" w:rsidRPr="00A472D4">
        <w:rPr>
          <w:sz w:val="24"/>
          <w:szCs w:val="24"/>
        </w:rPr>
        <w:t xml:space="preserve"> to </w:t>
      </w:r>
      <w:r w:rsidR="00B01C3F" w:rsidRPr="00A472D4">
        <w:rPr>
          <w:sz w:val="24"/>
          <w:szCs w:val="24"/>
        </w:rPr>
        <w:t>control resources</w:t>
      </w:r>
      <w:r w:rsidR="00857C4B" w:rsidRPr="00A472D4">
        <w:rPr>
          <w:sz w:val="24"/>
          <w:szCs w:val="24"/>
        </w:rPr>
        <w:t xml:space="preserve">, resulting in a smaller amount of resource uncertainty. </w:t>
      </w:r>
      <w:r w:rsidR="00B01C3F" w:rsidRPr="00A472D4">
        <w:rPr>
          <w:sz w:val="24"/>
          <w:szCs w:val="24"/>
        </w:rPr>
        <w:t>U</w:t>
      </w:r>
      <w:r w:rsidRPr="00A472D4">
        <w:rPr>
          <w:sz w:val="24"/>
          <w:szCs w:val="24"/>
        </w:rPr>
        <w:t>nfaithful cust</w:t>
      </w:r>
      <w:r w:rsidR="00704F94" w:rsidRPr="00A472D4">
        <w:rPr>
          <w:sz w:val="24"/>
          <w:szCs w:val="24"/>
        </w:rPr>
        <w:t>omers, unreliable suppliers,</w:t>
      </w:r>
      <w:r w:rsidRPr="00A472D4">
        <w:rPr>
          <w:sz w:val="24"/>
          <w:szCs w:val="24"/>
        </w:rPr>
        <w:t xml:space="preserve"> lack of finance and </w:t>
      </w:r>
      <w:r w:rsidR="00704F94" w:rsidRPr="00A472D4">
        <w:rPr>
          <w:sz w:val="24"/>
          <w:szCs w:val="24"/>
        </w:rPr>
        <w:t>opportunistic employees</w:t>
      </w:r>
      <w:r w:rsidRPr="00A472D4">
        <w:rPr>
          <w:sz w:val="24"/>
          <w:szCs w:val="24"/>
        </w:rPr>
        <w:t xml:space="preserve"> </w:t>
      </w:r>
      <w:r w:rsidR="00B01C3F" w:rsidRPr="00A472D4">
        <w:rPr>
          <w:sz w:val="24"/>
          <w:szCs w:val="24"/>
        </w:rPr>
        <w:t xml:space="preserve">are examples of resource uncertainty. Resource uncertainty remains when the business owner has dealt with these resources </w:t>
      </w:r>
      <w:r w:rsidRPr="00A472D4">
        <w:rPr>
          <w:sz w:val="24"/>
          <w:szCs w:val="24"/>
        </w:rPr>
        <w:t>(Van Gelderen et al.</w:t>
      </w:r>
      <w:r w:rsidR="009E6D05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2000).</w:t>
      </w:r>
      <w:r w:rsidR="004A70B9" w:rsidRPr="00A472D4">
        <w:rPr>
          <w:sz w:val="24"/>
          <w:szCs w:val="24"/>
        </w:rPr>
        <w:t xml:space="preserve"> </w:t>
      </w:r>
      <w:r w:rsidR="005B1821" w:rsidRPr="00A472D4">
        <w:rPr>
          <w:sz w:val="24"/>
          <w:szCs w:val="24"/>
        </w:rPr>
        <w:t>Risks at</w:t>
      </w:r>
      <w:r w:rsidR="00EB2246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 xml:space="preserve">personal </w:t>
      </w:r>
      <w:r w:rsidR="005B1821" w:rsidRPr="00A472D4">
        <w:rPr>
          <w:sz w:val="24"/>
          <w:szCs w:val="24"/>
        </w:rPr>
        <w:t xml:space="preserve">level </w:t>
      </w:r>
      <w:r w:rsidR="00EB2246" w:rsidRPr="00A472D4">
        <w:rPr>
          <w:sz w:val="24"/>
          <w:szCs w:val="24"/>
        </w:rPr>
        <w:t>are related to the confidence of the entrepreneur. Entrepreneurs who are confident about their abilities are more likely to be self-employed</w:t>
      </w:r>
      <w:r w:rsidRPr="00A472D4">
        <w:rPr>
          <w:sz w:val="24"/>
          <w:szCs w:val="24"/>
        </w:rPr>
        <w:t xml:space="preserve"> (Van Gelderen et al.</w:t>
      </w:r>
      <w:r w:rsidR="009E6D05" w:rsidRPr="00A472D4">
        <w:rPr>
          <w:sz w:val="24"/>
          <w:szCs w:val="24"/>
        </w:rPr>
        <w:t>,</w:t>
      </w:r>
      <w:r w:rsidR="00857C4B" w:rsidRPr="00A472D4">
        <w:rPr>
          <w:sz w:val="24"/>
          <w:szCs w:val="24"/>
        </w:rPr>
        <w:t xml:space="preserve"> 2000). </w:t>
      </w:r>
      <w:r w:rsidR="004F3A55" w:rsidRPr="00A472D4">
        <w:rPr>
          <w:sz w:val="24"/>
          <w:szCs w:val="24"/>
        </w:rPr>
        <w:t>A</w:t>
      </w:r>
      <w:r w:rsidR="00C63495" w:rsidRPr="00A472D4">
        <w:rPr>
          <w:sz w:val="24"/>
          <w:szCs w:val="24"/>
        </w:rPr>
        <w:t xml:space="preserve"> business owner has</w:t>
      </w:r>
      <w:r w:rsidR="00431F7C" w:rsidRPr="00A472D4">
        <w:rPr>
          <w:sz w:val="24"/>
          <w:szCs w:val="24"/>
        </w:rPr>
        <w:t xml:space="preserve"> more</w:t>
      </w:r>
      <w:r w:rsidR="005B1821" w:rsidRPr="00A472D4">
        <w:rPr>
          <w:sz w:val="24"/>
          <w:szCs w:val="24"/>
        </w:rPr>
        <w:t xml:space="preserve"> responsibilities,</w:t>
      </w:r>
      <w:r w:rsidR="00857C4B" w:rsidRPr="00A472D4">
        <w:rPr>
          <w:sz w:val="24"/>
          <w:szCs w:val="24"/>
        </w:rPr>
        <w:t xml:space="preserve"> a higher workl</w:t>
      </w:r>
      <w:r w:rsidRPr="00A472D4">
        <w:rPr>
          <w:sz w:val="24"/>
          <w:szCs w:val="24"/>
        </w:rPr>
        <w:t>oad and is confronted w</w:t>
      </w:r>
      <w:r w:rsidR="005B1821" w:rsidRPr="00A472D4">
        <w:rPr>
          <w:sz w:val="24"/>
          <w:szCs w:val="24"/>
        </w:rPr>
        <w:t>ith difficult and risky dilemma</w:t>
      </w:r>
      <w:r w:rsidRPr="00A472D4">
        <w:rPr>
          <w:sz w:val="24"/>
          <w:szCs w:val="24"/>
        </w:rPr>
        <w:t>s</w:t>
      </w:r>
      <w:r w:rsidR="00EB2246" w:rsidRPr="00A472D4">
        <w:rPr>
          <w:sz w:val="24"/>
          <w:szCs w:val="24"/>
        </w:rPr>
        <w:t>,</w:t>
      </w:r>
      <w:r w:rsidR="005B1821" w:rsidRPr="00A472D4">
        <w:rPr>
          <w:sz w:val="24"/>
          <w:szCs w:val="24"/>
        </w:rPr>
        <w:t xml:space="preserve"> compared to employees</w:t>
      </w:r>
      <w:r w:rsidRPr="00A472D4">
        <w:rPr>
          <w:sz w:val="24"/>
          <w:szCs w:val="24"/>
        </w:rPr>
        <w:t xml:space="preserve"> (Ekelund et al.</w:t>
      </w:r>
      <w:r w:rsidR="009E6D05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2005, Xu &amp; Reuf, 2000, Segal et al.</w:t>
      </w:r>
      <w:r w:rsidR="009E6D05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2005, Rauch &amp; Frese, 2007). </w:t>
      </w:r>
      <w:r w:rsidR="006D3A0D" w:rsidRPr="00A472D4">
        <w:rPr>
          <w:sz w:val="24"/>
          <w:szCs w:val="24"/>
        </w:rPr>
        <w:t>Risks a</w:t>
      </w:r>
      <w:r w:rsidR="00EB2246" w:rsidRPr="00A472D4">
        <w:rPr>
          <w:sz w:val="24"/>
          <w:szCs w:val="24"/>
        </w:rPr>
        <w:t xml:space="preserve">t industry and firm level </w:t>
      </w:r>
      <w:r w:rsidR="006D3A0D" w:rsidRPr="00A472D4">
        <w:rPr>
          <w:sz w:val="24"/>
          <w:szCs w:val="24"/>
        </w:rPr>
        <w:t>occur in established businesses and cannot be fully controlled by the entrepreneur.</w:t>
      </w:r>
      <w:r w:rsidR="00036100" w:rsidRPr="00A472D4">
        <w:rPr>
          <w:sz w:val="24"/>
          <w:szCs w:val="24"/>
        </w:rPr>
        <w:t xml:space="preserve"> </w:t>
      </w:r>
      <w:r w:rsidR="00207759" w:rsidRPr="00A472D4">
        <w:rPr>
          <w:sz w:val="24"/>
          <w:szCs w:val="24"/>
        </w:rPr>
        <w:t xml:space="preserve">This </w:t>
      </w:r>
      <w:r w:rsidR="004F57BD" w:rsidRPr="00A472D4">
        <w:rPr>
          <w:sz w:val="24"/>
          <w:szCs w:val="24"/>
        </w:rPr>
        <w:t>study</w:t>
      </w:r>
      <w:r w:rsidR="00577334" w:rsidRPr="00A472D4">
        <w:rPr>
          <w:sz w:val="24"/>
          <w:szCs w:val="24"/>
        </w:rPr>
        <w:t xml:space="preserve"> </w:t>
      </w:r>
      <w:r w:rsidR="00207759" w:rsidRPr="00A472D4">
        <w:rPr>
          <w:sz w:val="24"/>
          <w:szCs w:val="24"/>
        </w:rPr>
        <w:t>focuses on the</w:t>
      </w:r>
      <w:r w:rsidR="00EB2246" w:rsidRPr="00A472D4">
        <w:rPr>
          <w:sz w:val="24"/>
          <w:szCs w:val="24"/>
        </w:rPr>
        <w:t xml:space="preserve"> relationship</w:t>
      </w:r>
      <w:r w:rsidR="00290DA3" w:rsidRPr="00A472D4">
        <w:rPr>
          <w:sz w:val="24"/>
          <w:szCs w:val="24"/>
        </w:rPr>
        <w:t xml:space="preserve"> </w:t>
      </w:r>
      <w:r w:rsidR="00FB0BB8" w:rsidRPr="00A472D4">
        <w:rPr>
          <w:sz w:val="24"/>
          <w:szCs w:val="24"/>
        </w:rPr>
        <w:t>between fear</w:t>
      </w:r>
      <w:r w:rsidR="00290DA3" w:rsidRPr="00A472D4">
        <w:rPr>
          <w:sz w:val="24"/>
          <w:szCs w:val="24"/>
        </w:rPr>
        <w:t xml:space="preserve"> of failing as a business owner and self-employment</w:t>
      </w:r>
      <w:r w:rsidR="00857C4B" w:rsidRPr="00A472D4">
        <w:rPr>
          <w:sz w:val="24"/>
          <w:szCs w:val="24"/>
        </w:rPr>
        <w:t xml:space="preserve"> among Indian females</w:t>
      </w:r>
      <w:r w:rsidR="00290DA3" w:rsidRPr="00A472D4">
        <w:rPr>
          <w:sz w:val="24"/>
          <w:szCs w:val="24"/>
        </w:rPr>
        <w:t xml:space="preserve">. Therefore, this study focuses on risks </w:t>
      </w:r>
      <w:r w:rsidR="00AA63E2" w:rsidRPr="00A472D4">
        <w:rPr>
          <w:sz w:val="24"/>
          <w:szCs w:val="24"/>
        </w:rPr>
        <w:t xml:space="preserve">and uncertainties </w:t>
      </w:r>
      <w:r w:rsidR="00290DA3" w:rsidRPr="00A472D4">
        <w:rPr>
          <w:sz w:val="24"/>
          <w:szCs w:val="24"/>
        </w:rPr>
        <w:t>at</w:t>
      </w:r>
      <w:r w:rsidR="007A5AB1" w:rsidRPr="00A472D4">
        <w:rPr>
          <w:sz w:val="24"/>
          <w:szCs w:val="24"/>
        </w:rPr>
        <w:t xml:space="preserve"> a</w:t>
      </w:r>
      <w:r w:rsidR="00290DA3" w:rsidRPr="00A472D4">
        <w:rPr>
          <w:sz w:val="24"/>
          <w:szCs w:val="24"/>
        </w:rPr>
        <w:t xml:space="preserve"> personal level. </w:t>
      </w:r>
    </w:p>
    <w:p w:rsidR="00260DCC" w:rsidRPr="00A472D4" w:rsidRDefault="004F3A55" w:rsidP="00443FCA">
      <w:pPr>
        <w:rPr>
          <w:sz w:val="24"/>
          <w:szCs w:val="24"/>
        </w:rPr>
      </w:pPr>
      <w:r w:rsidRPr="00A472D4">
        <w:rPr>
          <w:sz w:val="24"/>
          <w:szCs w:val="24"/>
        </w:rPr>
        <w:t>Entrepr</w:t>
      </w:r>
      <w:r w:rsidR="009672A2" w:rsidRPr="00A472D4">
        <w:rPr>
          <w:sz w:val="24"/>
          <w:szCs w:val="24"/>
        </w:rPr>
        <w:t>eneurs face several risks that may</w:t>
      </w:r>
      <w:r w:rsidRPr="00A472D4">
        <w:rPr>
          <w:sz w:val="24"/>
          <w:szCs w:val="24"/>
        </w:rPr>
        <w:t xml:space="preserve"> </w:t>
      </w:r>
      <w:r w:rsidR="00704F94" w:rsidRPr="00A472D4">
        <w:rPr>
          <w:sz w:val="24"/>
          <w:szCs w:val="24"/>
        </w:rPr>
        <w:t xml:space="preserve">affect them financially and emotionally. </w:t>
      </w:r>
      <w:r w:rsidRPr="00A472D4">
        <w:rPr>
          <w:sz w:val="24"/>
          <w:szCs w:val="24"/>
        </w:rPr>
        <w:t xml:space="preserve">The </w:t>
      </w:r>
      <w:r w:rsidR="00020B24" w:rsidRPr="00A472D4">
        <w:rPr>
          <w:sz w:val="24"/>
          <w:szCs w:val="24"/>
        </w:rPr>
        <w:t>income of the entrepreneur</w:t>
      </w:r>
      <w:r w:rsidR="00614FE8" w:rsidRPr="00A472D4">
        <w:rPr>
          <w:sz w:val="24"/>
          <w:szCs w:val="24"/>
        </w:rPr>
        <w:t xml:space="preserve"> </w:t>
      </w:r>
      <w:r w:rsidR="00EC4D8E" w:rsidRPr="00A472D4">
        <w:rPr>
          <w:sz w:val="24"/>
          <w:szCs w:val="24"/>
        </w:rPr>
        <w:t xml:space="preserve">depends on the </w:t>
      </w:r>
      <w:r w:rsidR="00BD42E1" w:rsidRPr="00A472D4">
        <w:rPr>
          <w:sz w:val="24"/>
          <w:szCs w:val="24"/>
        </w:rPr>
        <w:t>company’s performance</w:t>
      </w:r>
      <w:r w:rsidR="00EC4D8E" w:rsidRPr="00A472D4">
        <w:rPr>
          <w:sz w:val="24"/>
          <w:szCs w:val="24"/>
        </w:rPr>
        <w:t xml:space="preserve"> (Knight</w:t>
      </w:r>
      <w:r w:rsidR="001D4D46" w:rsidRPr="00A472D4">
        <w:rPr>
          <w:sz w:val="24"/>
          <w:szCs w:val="24"/>
        </w:rPr>
        <w:t>, 1921</w:t>
      </w:r>
      <w:r w:rsidR="00EC4D8E" w:rsidRPr="00A472D4">
        <w:rPr>
          <w:sz w:val="24"/>
          <w:szCs w:val="24"/>
        </w:rPr>
        <w:t xml:space="preserve">, </w:t>
      </w:r>
      <w:r w:rsidR="00E8005A" w:rsidRPr="00A472D4">
        <w:rPr>
          <w:sz w:val="24"/>
          <w:szCs w:val="24"/>
        </w:rPr>
        <w:t>Say (</w:t>
      </w:r>
      <w:r w:rsidR="001D4D46" w:rsidRPr="00A472D4">
        <w:rPr>
          <w:sz w:val="24"/>
          <w:szCs w:val="24"/>
        </w:rPr>
        <w:t>1803)</w:t>
      </w:r>
      <w:r w:rsidR="00EC4D8E" w:rsidRPr="00A472D4">
        <w:rPr>
          <w:sz w:val="24"/>
          <w:szCs w:val="24"/>
        </w:rPr>
        <w:t>,</w:t>
      </w:r>
      <w:r w:rsidR="001D4D46" w:rsidRPr="00A472D4">
        <w:rPr>
          <w:sz w:val="24"/>
          <w:szCs w:val="24"/>
        </w:rPr>
        <w:t xml:space="preserve"> Cantillon, 1755,</w:t>
      </w:r>
      <w:r w:rsidR="00B07BE6" w:rsidRPr="00A472D4">
        <w:rPr>
          <w:sz w:val="24"/>
          <w:szCs w:val="24"/>
        </w:rPr>
        <w:t xml:space="preserve"> Muller 1999, De Wit, 1993</w:t>
      </w:r>
      <w:r w:rsidR="00EC4D8E" w:rsidRPr="00A472D4">
        <w:rPr>
          <w:sz w:val="24"/>
          <w:szCs w:val="24"/>
        </w:rPr>
        <w:t>, Oosterbeek</w:t>
      </w:r>
      <w:r w:rsidR="00B07BE6" w:rsidRPr="00A472D4">
        <w:rPr>
          <w:sz w:val="24"/>
          <w:szCs w:val="24"/>
        </w:rPr>
        <w:t xml:space="preserve"> et al</w:t>
      </w:r>
      <w:r w:rsidR="00036100" w:rsidRPr="00A472D4">
        <w:rPr>
          <w:sz w:val="24"/>
          <w:szCs w:val="24"/>
        </w:rPr>
        <w:t>.,</w:t>
      </w:r>
      <w:r w:rsidR="00B07BE6" w:rsidRPr="00A472D4">
        <w:rPr>
          <w:sz w:val="24"/>
          <w:szCs w:val="24"/>
        </w:rPr>
        <w:t xml:space="preserve"> 2</w:t>
      </w:r>
      <w:r w:rsidR="001D4D46" w:rsidRPr="00A472D4">
        <w:rPr>
          <w:sz w:val="24"/>
          <w:szCs w:val="24"/>
        </w:rPr>
        <w:t>009</w:t>
      </w:r>
      <w:r w:rsidR="00EC4D8E" w:rsidRPr="00A472D4">
        <w:rPr>
          <w:sz w:val="24"/>
          <w:szCs w:val="24"/>
        </w:rPr>
        <w:t xml:space="preserve">). </w:t>
      </w:r>
      <w:r w:rsidR="00F05AC6" w:rsidRPr="00A472D4">
        <w:rPr>
          <w:sz w:val="24"/>
          <w:szCs w:val="24"/>
        </w:rPr>
        <w:t xml:space="preserve">The </w:t>
      </w:r>
      <w:r w:rsidR="001E11AE" w:rsidRPr="00A472D4">
        <w:rPr>
          <w:sz w:val="24"/>
          <w:szCs w:val="24"/>
        </w:rPr>
        <w:t>chances of failing is hi</w:t>
      </w:r>
      <w:r w:rsidR="00577334" w:rsidRPr="00A472D4">
        <w:rPr>
          <w:sz w:val="24"/>
          <w:szCs w:val="24"/>
        </w:rPr>
        <w:t xml:space="preserve">gh, considering that half of new businesses </w:t>
      </w:r>
      <w:r w:rsidR="001E11AE" w:rsidRPr="00A472D4">
        <w:rPr>
          <w:sz w:val="24"/>
          <w:szCs w:val="24"/>
        </w:rPr>
        <w:t>fail in the first five years of the company’s existence (Begley &amp; Tan, 2001, Caliendo et al., 2006).</w:t>
      </w:r>
      <w:r w:rsidR="00F05AC6" w:rsidRPr="00A472D4">
        <w:rPr>
          <w:sz w:val="24"/>
          <w:szCs w:val="24"/>
        </w:rPr>
        <w:t xml:space="preserve"> </w:t>
      </w:r>
      <w:r w:rsidR="001E11AE" w:rsidRPr="00A472D4">
        <w:rPr>
          <w:sz w:val="24"/>
          <w:szCs w:val="24"/>
        </w:rPr>
        <w:t>The entrepreneur can lose his or her investments</w:t>
      </w:r>
      <w:r w:rsidR="00FB0BB8" w:rsidRPr="00A472D4">
        <w:rPr>
          <w:sz w:val="24"/>
          <w:szCs w:val="24"/>
        </w:rPr>
        <w:t xml:space="preserve"> </w:t>
      </w:r>
      <w:r w:rsidR="00F05AC6" w:rsidRPr="00A472D4">
        <w:rPr>
          <w:sz w:val="24"/>
          <w:szCs w:val="24"/>
        </w:rPr>
        <w:t>in case of failure</w:t>
      </w:r>
      <w:r w:rsidR="00BD42E1" w:rsidRPr="00A472D4">
        <w:rPr>
          <w:sz w:val="24"/>
          <w:szCs w:val="24"/>
        </w:rPr>
        <w:t xml:space="preserve"> (Knight, 1921). The worst case scenario thinkable for </w:t>
      </w:r>
      <w:r w:rsidR="00EC4D8E" w:rsidRPr="00A472D4">
        <w:rPr>
          <w:sz w:val="24"/>
          <w:szCs w:val="24"/>
        </w:rPr>
        <w:t>business owners</w:t>
      </w:r>
      <w:r w:rsidR="00BD42E1" w:rsidRPr="00A472D4">
        <w:rPr>
          <w:sz w:val="24"/>
          <w:szCs w:val="24"/>
        </w:rPr>
        <w:t xml:space="preserve"> is t</w:t>
      </w:r>
      <w:r w:rsidR="00020B24" w:rsidRPr="00A472D4">
        <w:rPr>
          <w:sz w:val="24"/>
          <w:szCs w:val="24"/>
        </w:rPr>
        <w:t xml:space="preserve">o </w:t>
      </w:r>
      <w:r w:rsidR="00EC4D8E" w:rsidRPr="00A472D4">
        <w:rPr>
          <w:sz w:val="24"/>
          <w:szCs w:val="24"/>
        </w:rPr>
        <w:t>lose their savings, house and other personal assets (Allah &amp; Nakhaie, 2011). Failure can lead to an emot</w:t>
      </w:r>
      <w:r w:rsidR="0097126A" w:rsidRPr="00A472D4">
        <w:rPr>
          <w:sz w:val="24"/>
          <w:szCs w:val="24"/>
        </w:rPr>
        <w:t>ional break</w:t>
      </w:r>
      <w:r w:rsidR="00EC4D8E" w:rsidRPr="00A472D4">
        <w:rPr>
          <w:sz w:val="24"/>
          <w:szCs w:val="24"/>
        </w:rPr>
        <w:t>down and</w:t>
      </w:r>
      <w:r w:rsidR="00443FCA" w:rsidRPr="00A472D4">
        <w:rPr>
          <w:sz w:val="24"/>
          <w:szCs w:val="24"/>
        </w:rPr>
        <w:t xml:space="preserve"> </w:t>
      </w:r>
      <w:r w:rsidR="00982BE9" w:rsidRPr="00A472D4">
        <w:rPr>
          <w:sz w:val="24"/>
          <w:szCs w:val="24"/>
        </w:rPr>
        <w:t xml:space="preserve">can </w:t>
      </w:r>
      <w:r w:rsidR="00260DCC" w:rsidRPr="00A472D4">
        <w:rPr>
          <w:sz w:val="24"/>
          <w:szCs w:val="24"/>
        </w:rPr>
        <w:t>negatively impact</w:t>
      </w:r>
      <w:r w:rsidR="00F05AC6" w:rsidRPr="00A472D4">
        <w:rPr>
          <w:sz w:val="24"/>
          <w:szCs w:val="24"/>
        </w:rPr>
        <w:t xml:space="preserve"> </w:t>
      </w:r>
      <w:r w:rsidR="00EC4D8E" w:rsidRPr="00A472D4">
        <w:rPr>
          <w:sz w:val="24"/>
          <w:szCs w:val="24"/>
        </w:rPr>
        <w:t>the future standard of living o</w:t>
      </w:r>
      <w:r w:rsidR="00FD3788" w:rsidRPr="00A472D4">
        <w:rPr>
          <w:sz w:val="24"/>
          <w:szCs w:val="24"/>
        </w:rPr>
        <w:t>f the entrepreneur (</w:t>
      </w:r>
      <w:r w:rsidR="00EC4D8E" w:rsidRPr="00A472D4">
        <w:rPr>
          <w:sz w:val="24"/>
          <w:szCs w:val="24"/>
        </w:rPr>
        <w:t>Brockhaus, 1980)</w:t>
      </w:r>
      <w:r w:rsidR="00260DCC" w:rsidRPr="00A472D4">
        <w:rPr>
          <w:sz w:val="24"/>
          <w:szCs w:val="24"/>
        </w:rPr>
        <w:t xml:space="preserve">. Furthermore, it can affect the reputation and status of the entrepreneur in a negative way (Begley &amp; Tan, 2001). </w:t>
      </w:r>
    </w:p>
    <w:p w:rsidR="00EC4D8E" w:rsidRPr="00A472D4" w:rsidRDefault="004F3A55" w:rsidP="00443FCA">
      <w:pPr>
        <w:rPr>
          <w:sz w:val="24"/>
          <w:szCs w:val="24"/>
        </w:rPr>
      </w:pPr>
      <w:r w:rsidRPr="00A472D4">
        <w:rPr>
          <w:sz w:val="24"/>
          <w:szCs w:val="24"/>
        </w:rPr>
        <w:lastRenderedPageBreak/>
        <w:t xml:space="preserve"> </w:t>
      </w:r>
      <w:r w:rsidR="001E11AE" w:rsidRPr="00A472D4">
        <w:rPr>
          <w:sz w:val="24"/>
          <w:szCs w:val="24"/>
        </w:rPr>
        <w:t>It</w:t>
      </w:r>
      <w:r w:rsidR="00570FE2" w:rsidRPr="00A472D4">
        <w:rPr>
          <w:sz w:val="24"/>
          <w:szCs w:val="24"/>
        </w:rPr>
        <w:t xml:space="preserve"> is essential</w:t>
      </w:r>
      <w:r w:rsidR="00443FCA" w:rsidRPr="00A472D4">
        <w:rPr>
          <w:sz w:val="24"/>
          <w:szCs w:val="24"/>
        </w:rPr>
        <w:t xml:space="preserve"> for</w:t>
      </w:r>
      <w:r w:rsidR="00570FE2" w:rsidRPr="00A472D4">
        <w:rPr>
          <w:sz w:val="24"/>
          <w:szCs w:val="24"/>
        </w:rPr>
        <w:t xml:space="preserve"> aspiring</w:t>
      </w:r>
      <w:r w:rsidR="00443FCA" w:rsidRPr="00A472D4">
        <w:rPr>
          <w:sz w:val="24"/>
          <w:szCs w:val="24"/>
        </w:rPr>
        <w:t xml:space="preserve"> entrepreneur</w:t>
      </w:r>
      <w:r w:rsidR="00570FE2" w:rsidRPr="00A472D4">
        <w:rPr>
          <w:sz w:val="24"/>
          <w:szCs w:val="24"/>
        </w:rPr>
        <w:t>s</w:t>
      </w:r>
      <w:r w:rsidR="00577334" w:rsidRPr="00A472D4">
        <w:rPr>
          <w:sz w:val="24"/>
          <w:szCs w:val="24"/>
        </w:rPr>
        <w:t xml:space="preserve"> to understand</w:t>
      </w:r>
      <w:r w:rsidR="001E11AE" w:rsidRPr="00A472D4">
        <w:rPr>
          <w:sz w:val="24"/>
          <w:szCs w:val="24"/>
        </w:rPr>
        <w:t xml:space="preserve"> the risks related to</w:t>
      </w:r>
      <w:r w:rsidR="00EC4D8E" w:rsidRPr="00A472D4">
        <w:rPr>
          <w:sz w:val="24"/>
          <w:szCs w:val="24"/>
        </w:rPr>
        <w:t xml:space="preserve"> en</w:t>
      </w:r>
      <w:r w:rsidR="00FD3788" w:rsidRPr="00A472D4">
        <w:rPr>
          <w:sz w:val="24"/>
          <w:szCs w:val="24"/>
        </w:rPr>
        <w:t>trepreneurship (Brockhaus, 1980)</w:t>
      </w:r>
      <w:r w:rsidR="00443FCA" w:rsidRPr="00A472D4">
        <w:rPr>
          <w:sz w:val="24"/>
          <w:szCs w:val="24"/>
        </w:rPr>
        <w:t xml:space="preserve">. </w:t>
      </w:r>
      <w:r w:rsidR="00FD3788" w:rsidRPr="00A472D4">
        <w:rPr>
          <w:sz w:val="24"/>
          <w:szCs w:val="24"/>
        </w:rPr>
        <w:t>He</w:t>
      </w:r>
      <w:r w:rsidR="005D1E64" w:rsidRPr="00A472D4">
        <w:rPr>
          <w:sz w:val="24"/>
          <w:szCs w:val="24"/>
        </w:rPr>
        <w:t xml:space="preserve"> claims that the decision to become self-employed is related to risk attitude. </w:t>
      </w:r>
      <w:r w:rsidR="00982BE9" w:rsidRPr="00A472D4">
        <w:rPr>
          <w:sz w:val="24"/>
          <w:szCs w:val="24"/>
        </w:rPr>
        <w:t>Risk-</w:t>
      </w:r>
      <w:r w:rsidR="00443FCA" w:rsidRPr="00A472D4">
        <w:rPr>
          <w:sz w:val="24"/>
          <w:szCs w:val="24"/>
        </w:rPr>
        <w:t>seeking individuals</w:t>
      </w:r>
      <w:r w:rsidR="00EC4D8E" w:rsidRPr="00A472D4">
        <w:rPr>
          <w:sz w:val="24"/>
          <w:szCs w:val="24"/>
        </w:rPr>
        <w:t xml:space="preserve"> are more likely to become self-employed compar</w:t>
      </w:r>
      <w:r w:rsidR="00260DCC" w:rsidRPr="00A472D4">
        <w:rPr>
          <w:sz w:val="24"/>
          <w:szCs w:val="24"/>
        </w:rPr>
        <w:t xml:space="preserve">ed to risk neutral and risk </w:t>
      </w:r>
      <w:r w:rsidR="00194479" w:rsidRPr="00A472D4">
        <w:rPr>
          <w:sz w:val="24"/>
          <w:szCs w:val="24"/>
        </w:rPr>
        <w:t>adverse</w:t>
      </w:r>
      <w:r w:rsidR="00260DCC" w:rsidRPr="00A472D4">
        <w:rPr>
          <w:sz w:val="24"/>
          <w:szCs w:val="24"/>
        </w:rPr>
        <w:t xml:space="preserve"> individuals </w:t>
      </w:r>
      <w:r w:rsidR="00EC4D8E" w:rsidRPr="00A472D4">
        <w:rPr>
          <w:sz w:val="24"/>
          <w:szCs w:val="24"/>
        </w:rPr>
        <w:t xml:space="preserve">(Kihlstrom &amp; Laffont, </w:t>
      </w:r>
      <w:r w:rsidR="00FD3788" w:rsidRPr="00A472D4">
        <w:rPr>
          <w:sz w:val="24"/>
          <w:szCs w:val="24"/>
        </w:rPr>
        <w:t>1979,</w:t>
      </w:r>
      <w:r w:rsidR="00EC4D8E" w:rsidRPr="00A472D4">
        <w:rPr>
          <w:sz w:val="24"/>
          <w:szCs w:val="24"/>
        </w:rPr>
        <w:t xml:space="preserve"> Tuunanen</w:t>
      </w:r>
      <w:r w:rsidR="00FD3788" w:rsidRPr="00A472D4">
        <w:rPr>
          <w:sz w:val="24"/>
          <w:szCs w:val="24"/>
        </w:rPr>
        <w:t xml:space="preserve"> &amp; Hyrsky</w:t>
      </w:r>
      <w:r w:rsidR="00EC4D8E" w:rsidRPr="00A472D4">
        <w:rPr>
          <w:sz w:val="24"/>
          <w:szCs w:val="24"/>
        </w:rPr>
        <w:t>, 1999, Van Praag &amp; Cramer 1999, Douglas &amp; Sheperd 2002, Marshall, 1890).</w:t>
      </w:r>
      <w:r w:rsidR="00020B24" w:rsidRPr="00A472D4">
        <w:rPr>
          <w:sz w:val="24"/>
          <w:szCs w:val="24"/>
        </w:rPr>
        <w:t xml:space="preserve"> </w:t>
      </w:r>
    </w:p>
    <w:p w:rsidR="00982BE9" w:rsidRPr="00A472D4" w:rsidRDefault="00832217" w:rsidP="003F6A7B">
      <w:pPr>
        <w:rPr>
          <w:sz w:val="24"/>
          <w:szCs w:val="24"/>
        </w:rPr>
      </w:pPr>
      <w:r w:rsidRPr="00A472D4">
        <w:rPr>
          <w:sz w:val="24"/>
          <w:szCs w:val="24"/>
        </w:rPr>
        <w:t>Several studies</w:t>
      </w:r>
      <w:r w:rsidR="00EC4D8E" w:rsidRPr="00A472D4">
        <w:rPr>
          <w:sz w:val="24"/>
          <w:szCs w:val="24"/>
        </w:rPr>
        <w:t xml:space="preserve"> have attempted to determine the relationship b</w:t>
      </w:r>
      <w:r w:rsidR="00982BE9" w:rsidRPr="00A472D4">
        <w:rPr>
          <w:sz w:val="24"/>
          <w:szCs w:val="24"/>
        </w:rPr>
        <w:t xml:space="preserve">etween entrepreneurship and </w:t>
      </w:r>
      <w:r w:rsidR="00B00E4F" w:rsidRPr="00A472D4">
        <w:rPr>
          <w:sz w:val="24"/>
          <w:szCs w:val="24"/>
        </w:rPr>
        <w:t xml:space="preserve">fear of failing as a business </w:t>
      </w:r>
      <w:r w:rsidR="00B53198" w:rsidRPr="00A472D4">
        <w:rPr>
          <w:sz w:val="24"/>
          <w:szCs w:val="24"/>
        </w:rPr>
        <w:t>owner</w:t>
      </w:r>
      <w:r w:rsidR="00EC4D8E" w:rsidRPr="00A472D4">
        <w:rPr>
          <w:sz w:val="24"/>
          <w:szCs w:val="24"/>
        </w:rPr>
        <w:t xml:space="preserve">. </w:t>
      </w:r>
      <w:r w:rsidR="00F63CC1" w:rsidRPr="00A472D4">
        <w:rPr>
          <w:sz w:val="24"/>
          <w:szCs w:val="24"/>
        </w:rPr>
        <w:t>Most of the</w:t>
      </w:r>
      <w:r w:rsidR="00E8005A" w:rsidRPr="00A472D4">
        <w:rPr>
          <w:sz w:val="24"/>
          <w:szCs w:val="24"/>
        </w:rPr>
        <w:t xml:space="preserve"> studies ar</w:t>
      </w:r>
      <w:r w:rsidR="00F05AC6" w:rsidRPr="00A472D4">
        <w:rPr>
          <w:sz w:val="24"/>
          <w:szCs w:val="24"/>
        </w:rPr>
        <w:t>e performed at</w:t>
      </w:r>
      <w:r w:rsidR="00E8005A" w:rsidRPr="00A472D4">
        <w:rPr>
          <w:sz w:val="24"/>
          <w:szCs w:val="24"/>
        </w:rPr>
        <w:t xml:space="preserve"> country level (Djankov et al, 2006, Grilo &amp; Irogoyen, 2006, </w:t>
      </w:r>
      <w:r w:rsidR="00F63CC1" w:rsidRPr="00A472D4">
        <w:rPr>
          <w:sz w:val="24"/>
          <w:szCs w:val="24"/>
        </w:rPr>
        <w:t>Arenius &amp; Minniti, 2005) or at</w:t>
      </w:r>
      <w:r w:rsidR="00F05AC6" w:rsidRPr="00A472D4">
        <w:rPr>
          <w:sz w:val="24"/>
          <w:szCs w:val="24"/>
        </w:rPr>
        <w:t xml:space="preserve"> </w:t>
      </w:r>
      <w:r w:rsidR="00E8005A" w:rsidRPr="00A472D4">
        <w:rPr>
          <w:sz w:val="24"/>
          <w:szCs w:val="24"/>
        </w:rPr>
        <w:t xml:space="preserve">individual level (Langowitz &amp; Minniti, 2007, Elston &amp; Audretsch 2010). </w:t>
      </w:r>
      <w:r w:rsidR="00EC4D8E" w:rsidRPr="00A472D4">
        <w:rPr>
          <w:sz w:val="24"/>
          <w:szCs w:val="24"/>
        </w:rPr>
        <w:t>The results of the</w:t>
      </w:r>
      <w:r w:rsidRPr="00A472D4">
        <w:rPr>
          <w:sz w:val="24"/>
          <w:szCs w:val="24"/>
        </w:rPr>
        <w:t>se</w:t>
      </w:r>
      <w:r w:rsidR="00982BE9" w:rsidRPr="00A472D4">
        <w:rPr>
          <w:sz w:val="24"/>
          <w:szCs w:val="24"/>
        </w:rPr>
        <w:t xml:space="preserve"> studies are mixed</w:t>
      </w:r>
      <w:r w:rsidR="00EC4D8E" w:rsidRPr="00A472D4">
        <w:rPr>
          <w:sz w:val="24"/>
          <w:szCs w:val="24"/>
        </w:rPr>
        <w:t xml:space="preserve">. </w:t>
      </w:r>
      <w:r w:rsidRPr="00A472D4">
        <w:rPr>
          <w:sz w:val="24"/>
          <w:szCs w:val="24"/>
        </w:rPr>
        <w:t xml:space="preserve">The different results of </w:t>
      </w:r>
      <w:r w:rsidR="002C21D8" w:rsidRPr="00A472D4">
        <w:rPr>
          <w:sz w:val="24"/>
          <w:szCs w:val="24"/>
        </w:rPr>
        <w:t xml:space="preserve">the </w:t>
      </w:r>
      <w:r w:rsidRPr="00A472D4">
        <w:rPr>
          <w:sz w:val="24"/>
          <w:szCs w:val="24"/>
        </w:rPr>
        <w:t xml:space="preserve">studies </w:t>
      </w:r>
      <w:r w:rsidR="006B303D" w:rsidRPr="00A472D4">
        <w:rPr>
          <w:sz w:val="24"/>
          <w:szCs w:val="24"/>
        </w:rPr>
        <w:t>will be discussed</w:t>
      </w:r>
      <w:r w:rsidR="00DD520A" w:rsidRPr="00A472D4">
        <w:rPr>
          <w:sz w:val="24"/>
          <w:szCs w:val="24"/>
        </w:rPr>
        <w:t xml:space="preserve"> in the following paragraphs.</w:t>
      </w:r>
      <w:r w:rsidR="00B00E4F" w:rsidRPr="00A472D4">
        <w:rPr>
          <w:sz w:val="24"/>
          <w:szCs w:val="24"/>
        </w:rPr>
        <w:t xml:space="preserve"> </w:t>
      </w:r>
      <w:r w:rsidR="001E11AE" w:rsidRPr="00A472D4">
        <w:rPr>
          <w:sz w:val="24"/>
          <w:szCs w:val="24"/>
        </w:rPr>
        <w:t>This study focuses on</w:t>
      </w:r>
      <w:r w:rsidR="00837A52" w:rsidRPr="00A472D4">
        <w:rPr>
          <w:sz w:val="24"/>
          <w:szCs w:val="24"/>
        </w:rPr>
        <w:t xml:space="preserve"> female</w:t>
      </w:r>
      <w:r w:rsidR="001E11AE" w:rsidRPr="00A472D4">
        <w:rPr>
          <w:sz w:val="24"/>
          <w:szCs w:val="24"/>
        </w:rPr>
        <w:t xml:space="preserve"> entrepreneurship at</w:t>
      </w:r>
      <w:r w:rsidR="004F57BD" w:rsidRPr="00A472D4">
        <w:rPr>
          <w:sz w:val="24"/>
          <w:szCs w:val="24"/>
        </w:rPr>
        <w:t xml:space="preserve"> an </w:t>
      </w:r>
      <w:r w:rsidR="001E11AE" w:rsidRPr="00A472D4">
        <w:rPr>
          <w:sz w:val="24"/>
          <w:szCs w:val="24"/>
        </w:rPr>
        <w:t>individual level</w:t>
      </w:r>
      <w:r w:rsidR="00360560" w:rsidRPr="00A472D4">
        <w:rPr>
          <w:sz w:val="24"/>
          <w:szCs w:val="24"/>
        </w:rPr>
        <w:t>.</w:t>
      </w:r>
      <w:r w:rsidR="001E11AE" w:rsidRPr="00A472D4">
        <w:rPr>
          <w:sz w:val="24"/>
          <w:szCs w:val="24"/>
        </w:rPr>
        <w:t xml:space="preserve"> </w:t>
      </w:r>
      <w:r w:rsidR="00837A52" w:rsidRPr="00A472D4">
        <w:rPr>
          <w:sz w:val="24"/>
          <w:szCs w:val="24"/>
        </w:rPr>
        <w:t>The results of the studies performed at i</w:t>
      </w:r>
      <w:r w:rsidR="007A5AB1" w:rsidRPr="00A472D4">
        <w:rPr>
          <w:sz w:val="24"/>
          <w:szCs w:val="24"/>
        </w:rPr>
        <w:t>ndividual level might help us</w:t>
      </w:r>
      <w:r w:rsidR="00837A52" w:rsidRPr="00A472D4">
        <w:rPr>
          <w:sz w:val="24"/>
          <w:szCs w:val="24"/>
        </w:rPr>
        <w:t xml:space="preserve"> understand the relationship between fear of failing as an entrepreneur and self-employment. </w:t>
      </w:r>
    </w:p>
    <w:p w:rsidR="00EC4D8E" w:rsidRPr="00A472D4" w:rsidRDefault="009D5A9A" w:rsidP="003F6A7B">
      <w:pPr>
        <w:rPr>
          <w:sz w:val="24"/>
          <w:szCs w:val="24"/>
        </w:rPr>
      </w:pPr>
      <w:r w:rsidRPr="00A472D4">
        <w:rPr>
          <w:sz w:val="24"/>
          <w:szCs w:val="24"/>
        </w:rPr>
        <w:t>Several scholars have found</w:t>
      </w:r>
      <w:r w:rsidR="00EC4D8E" w:rsidRPr="00A472D4">
        <w:rPr>
          <w:sz w:val="24"/>
          <w:szCs w:val="24"/>
        </w:rPr>
        <w:t xml:space="preserve"> a positive relationship between entrepreneurship and risk attitude. Djankov et al</w:t>
      </w:r>
      <w:r w:rsidR="00932A6D" w:rsidRPr="00A472D4">
        <w:rPr>
          <w:sz w:val="24"/>
          <w:szCs w:val="24"/>
        </w:rPr>
        <w:t>.</w:t>
      </w:r>
      <w:r w:rsidR="00597D1A" w:rsidRPr="00A472D4">
        <w:rPr>
          <w:sz w:val="24"/>
          <w:szCs w:val="24"/>
        </w:rPr>
        <w:t xml:space="preserve"> (2006) studied </w:t>
      </w:r>
      <w:r w:rsidR="00EC4D8E" w:rsidRPr="00A472D4">
        <w:rPr>
          <w:sz w:val="24"/>
          <w:szCs w:val="24"/>
        </w:rPr>
        <w:t>entrepreneurship in Chin</w:t>
      </w:r>
      <w:r w:rsidR="00932A6D" w:rsidRPr="00A472D4">
        <w:rPr>
          <w:sz w:val="24"/>
          <w:szCs w:val="24"/>
        </w:rPr>
        <w:t>a.</w:t>
      </w:r>
      <w:r w:rsidR="004C6259" w:rsidRPr="00A472D4">
        <w:rPr>
          <w:sz w:val="24"/>
          <w:szCs w:val="24"/>
        </w:rPr>
        <w:t xml:space="preserve"> </w:t>
      </w:r>
      <w:r w:rsidR="00932A6D" w:rsidRPr="00A472D4">
        <w:rPr>
          <w:sz w:val="24"/>
          <w:szCs w:val="24"/>
        </w:rPr>
        <w:t>The analysis was based on</w:t>
      </w:r>
      <w:r w:rsidR="00EC4D8E" w:rsidRPr="00A472D4">
        <w:rPr>
          <w:sz w:val="24"/>
          <w:szCs w:val="24"/>
        </w:rPr>
        <w:t xml:space="preserve"> </w:t>
      </w:r>
      <w:r w:rsidR="00020B24" w:rsidRPr="00A472D4">
        <w:rPr>
          <w:sz w:val="24"/>
          <w:szCs w:val="24"/>
        </w:rPr>
        <w:t xml:space="preserve">a </w:t>
      </w:r>
      <w:r w:rsidR="00EC4D8E" w:rsidRPr="00A472D4">
        <w:rPr>
          <w:sz w:val="24"/>
          <w:szCs w:val="24"/>
        </w:rPr>
        <w:t>random sample of</w:t>
      </w:r>
      <w:r w:rsidR="00932A6D" w:rsidRPr="00A472D4">
        <w:rPr>
          <w:sz w:val="24"/>
          <w:szCs w:val="24"/>
        </w:rPr>
        <w:t xml:space="preserve"> 414</w:t>
      </w:r>
      <w:r w:rsidR="00F05AC6" w:rsidRPr="00A472D4">
        <w:rPr>
          <w:sz w:val="24"/>
          <w:szCs w:val="24"/>
        </w:rPr>
        <w:t xml:space="preserve"> Chinese entrepreneurs</w:t>
      </w:r>
      <w:r w:rsidR="00B53198" w:rsidRPr="00A472D4">
        <w:rPr>
          <w:sz w:val="24"/>
          <w:szCs w:val="24"/>
        </w:rPr>
        <w:t xml:space="preserve"> from</w:t>
      </w:r>
      <w:r w:rsidR="00837A52" w:rsidRPr="00A472D4">
        <w:rPr>
          <w:sz w:val="24"/>
          <w:szCs w:val="24"/>
        </w:rPr>
        <w:t xml:space="preserve"> six</w:t>
      </w:r>
      <w:r w:rsidR="00EC4D8E" w:rsidRPr="00A472D4">
        <w:rPr>
          <w:sz w:val="24"/>
          <w:szCs w:val="24"/>
        </w:rPr>
        <w:t xml:space="preserve"> diffe</w:t>
      </w:r>
      <w:r w:rsidR="00F05AC6" w:rsidRPr="00A472D4">
        <w:rPr>
          <w:sz w:val="24"/>
          <w:szCs w:val="24"/>
        </w:rPr>
        <w:t>rent cities</w:t>
      </w:r>
      <w:r w:rsidR="001E11AE" w:rsidRPr="00A472D4">
        <w:rPr>
          <w:sz w:val="24"/>
          <w:szCs w:val="24"/>
        </w:rPr>
        <w:t xml:space="preserve">. </w:t>
      </w:r>
      <w:r w:rsidR="00F05AC6" w:rsidRPr="00A472D4">
        <w:rPr>
          <w:sz w:val="24"/>
          <w:szCs w:val="24"/>
        </w:rPr>
        <w:t>The</w:t>
      </w:r>
      <w:r w:rsidR="00837A52" w:rsidRPr="00A472D4">
        <w:rPr>
          <w:sz w:val="24"/>
          <w:szCs w:val="24"/>
        </w:rPr>
        <w:t>y</w:t>
      </w:r>
      <w:r w:rsidR="00F05AC6" w:rsidRPr="00A472D4">
        <w:rPr>
          <w:sz w:val="24"/>
          <w:szCs w:val="24"/>
        </w:rPr>
        <w:t xml:space="preserve"> found a positive </w:t>
      </w:r>
      <w:r w:rsidR="0097126A" w:rsidRPr="00A472D4">
        <w:rPr>
          <w:sz w:val="24"/>
          <w:szCs w:val="24"/>
        </w:rPr>
        <w:t>relationship between being risk-</w:t>
      </w:r>
      <w:r w:rsidR="00F05AC6" w:rsidRPr="00A472D4">
        <w:rPr>
          <w:sz w:val="24"/>
          <w:szCs w:val="24"/>
        </w:rPr>
        <w:t xml:space="preserve">seeking and self-employment. </w:t>
      </w:r>
      <w:r w:rsidR="00020B24" w:rsidRPr="00A472D4">
        <w:rPr>
          <w:sz w:val="24"/>
          <w:szCs w:val="24"/>
        </w:rPr>
        <w:t>A study by</w:t>
      </w:r>
      <w:r w:rsidR="005D1E64" w:rsidRPr="00A472D4">
        <w:rPr>
          <w:sz w:val="24"/>
          <w:szCs w:val="24"/>
        </w:rPr>
        <w:t xml:space="preserve"> Grilo and Irogoyen </w:t>
      </w:r>
      <w:r w:rsidR="00EC4D8E" w:rsidRPr="00A472D4">
        <w:rPr>
          <w:sz w:val="24"/>
          <w:szCs w:val="24"/>
        </w:rPr>
        <w:t>(2006</w:t>
      </w:r>
      <w:r w:rsidR="00431F7C" w:rsidRPr="00A472D4">
        <w:rPr>
          <w:sz w:val="24"/>
          <w:szCs w:val="24"/>
        </w:rPr>
        <w:t>) based</w:t>
      </w:r>
      <w:r w:rsidR="00932A6D" w:rsidRPr="00A472D4">
        <w:rPr>
          <w:sz w:val="24"/>
          <w:szCs w:val="24"/>
        </w:rPr>
        <w:t xml:space="preserve"> on </w:t>
      </w:r>
      <w:r w:rsidR="00EC4D8E" w:rsidRPr="00A472D4">
        <w:rPr>
          <w:sz w:val="24"/>
          <w:szCs w:val="24"/>
        </w:rPr>
        <w:t>survey data of the USA and 15 European countries</w:t>
      </w:r>
      <w:r w:rsidR="00837A52" w:rsidRPr="00A472D4">
        <w:rPr>
          <w:sz w:val="24"/>
          <w:szCs w:val="24"/>
        </w:rPr>
        <w:t xml:space="preserve"> also </w:t>
      </w:r>
      <w:r w:rsidR="00EC4D8E" w:rsidRPr="00A472D4">
        <w:rPr>
          <w:sz w:val="24"/>
          <w:szCs w:val="24"/>
        </w:rPr>
        <w:t>found</w:t>
      </w:r>
      <w:r w:rsidR="00932A6D" w:rsidRPr="00A472D4">
        <w:rPr>
          <w:sz w:val="24"/>
          <w:szCs w:val="24"/>
        </w:rPr>
        <w:t xml:space="preserve"> </w:t>
      </w:r>
      <w:r w:rsidR="001E11AE" w:rsidRPr="00A472D4">
        <w:rPr>
          <w:sz w:val="24"/>
          <w:szCs w:val="24"/>
        </w:rPr>
        <w:t xml:space="preserve">a positive relationship between risk attitude and self-employment. </w:t>
      </w:r>
      <w:r w:rsidR="00280DC6" w:rsidRPr="00A472D4">
        <w:rPr>
          <w:sz w:val="24"/>
          <w:szCs w:val="24"/>
        </w:rPr>
        <w:t>Cramer et al. (</w:t>
      </w:r>
      <w:r w:rsidR="00CA2364" w:rsidRPr="00A472D4">
        <w:rPr>
          <w:sz w:val="24"/>
          <w:szCs w:val="24"/>
        </w:rPr>
        <w:t>2003</w:t>
      </w:r>
      <w:r w:rsidR="00837A52" w:rsidRPr="00A472D4">
        <w:rPr>
          <w:sz w:val="24"/>
          <w:szCs w:val="24"/>
        </w:rPr>
        <w:t>) performed</w:t>
      </w:r>
      <w:r w:rsidR="00F05AC6" w:rsidRPr="00A472D4">
        <w:rPr>
          <w:sz w:val="24"/>
          <w:szCs w:val="24"/>
        </w:rPr>
        <w:t xml:space="preserve"> an empirical study on</w:t>
      </w:r>
      <w:r w:rsidR="00837A52" w:rsidRPr="00A472D4">
        <w:rPr>
          <w:sz w:val="24"/>
          <w:szCs w:val="24"/>
        </w:rPr>
        <w:t xml:space="preserve"> the relationship between risk </w:t>
      </w:r>
      <w:r w:rsidR="00280DC6" w:rsidRPr="00A472D4">
        <w:rPr>
          <w:sz w:val="24"/>
          <w:szCs w:val="24"/>
        </w:rPr>
        <w:t>aversion and entrepreneurship. The dataset was based on 5</w:t>
      </w:r>
      <w:r w:rsidR="00036100" w:rsidRPr="00A472D4">
        <w:rPr>
          <w:sz w:val="24"/>
          <w:szCs w:val="24"/>
        </w:rPr>
        <w:t>,</w:t>
      </w:r>
      <w:r w:rsidR="00280DC6" w:rsidRPr="00A472D4">
        <w:rPr>
          <w:sz w:val="24"/>
          <w:szCs w:val="24"/>
        </w:rPr>
        <w:t xml:space="preserve">800 Dutch schoolchildren aged 12, from </w:t>
      </w:r>
      <w:r w:rsidR="001E11AE" w:rsidRPr="00A472D4">
        <w:rPr>
          <w:sz w:val="24"/>
          <w:szCs w:val="24"/>
        </w:rPr>
        <w:t>the province N</w:t>
      </w:r>
      <w:r w:rsidR="00F05AC6" w:rsidRPr="00A472D4">
        <w:rPr>
          <w:sz w:val="24"/>
          <w:szCs w:val="24"/>
        </w:rPr>
        <w:t>oord-Brabant. They</w:t>
      </w:r>
      <w:r w:rsidR="00280DC6" w:rsidRPr="00A472D4">
        <w:rPr>
          <w:sz w:val="24"/>
          <w:szCs w:val="24"/>
        </w:rPr>
        <w:t xml:space="preserve"> were first interviewed in 1952. The </w:t>
      </w:r>
      <w:r w:rsidR="004F57BD" w:rsidRPr="00A472D4">
        <w:rPr>
          <w:sz w:val="24"/>
          <w:szCs w:val="24"/>
        </w:rPr>
        <w:t>ones,</w:t>
      </w:r>
      <w:r w:rsidR="00280DC6" w:rsidRPr="00A472D4">
        <w:rPr>
          <w:sz w:val="24"/>
          <w:szCs w:val="24"/>
        </w:rPr>
        <w:t xml:space="preserve"> w</w:t>
      </w:r>
      <w:r w:rsidR="002C21D8" w:rsidRPr="00A472D4">
        <w:rPr>
          <w:sz w:val="24"/>
          <w:szCs w:val="24"/>
        </w:rPr>
        <w:t>ho c</w:t>
      </w:r>
      <w:r w:rsidR="001E11AE" w:rsidRPr="00A472D4">
        <w:rPr>
          <w:sz w:val="24"/>
          <w:szCs w:val="24"/>
        </w:rPr>
        <w:t>ould be traced,</w:t>
      </w:r>
      <w:r w:rsidR="002C21D8" w:rsidRPr="00A472D4">
        <w:rPr>
          <w:sz w:val="24"/>
          <w:szCs w:val="24"/>
        </w:rPr>
        <w:t xml:space="preserve"> </w:t>
      </w:r>
      <w:r w:rsidR="00280DC6" w:rsidRPr="00A472D4">
        <w:rPr>
          <w:sz w:val="24"/>
          <w:szCs w:val="24"/>
        </w:rPr>
        <w:t xml:space="preserve">were re-interviewed in 1983 and 1993. </w:t>
      </w:r>
      <w:proofErr w:type="gramStart"/>
      <w:r w:rsidR="004C6259" w:rsidRPr="00A472D4">
        <w:rPr>
          <w:sz w:val="24"/>
          <w:szCs w:val="24"/>
        </w:rPr>
        <w:t>Respondents</w:t>
      </w:r>
      <w:proofErr w:type="gramEnd"/>
      <w:r w:rsidR="00573917" w:rsidRPr="00A472D4">
        <w:rPr>
          <w:sz w:val="24"/>
          <w:szCs w:val="24"/>
        </w:rPr>
        <w:t xml:space="preserve"> who were intervi</w:t>
      </w:r>
      <w:r w:rsidR="00F05AC6" w:rsidRPr="00A472D4">
        <w:rPr>
          <w:sz w:val="24"/>
          <w:szCs w:val="24"/>
        </w:rPr>
        <w:t>ewed in 1993, were asked the maximum amount of money they would pay for the entrants in a hypothetical lottery.</w:t>
      </w:r>
      <w:r w:rsidR="00573917" w:rsidRPr="00A472D4">
        <w:rPr>
          <w:sz w:val="24"/>
          <w:szCs w:val="24"/>
        </w:rPr>
        <w:t xml:space="preserve"> </w:t>
      </w:r>
      <w:r w:rsidR="002C21D8" w:rsidRPr="00A472D4">
        <w:rPr>
          <w:sz w:val="24"/>
          <w:szCs w:val="24"/>
        </w:rPr>
        <w:t>There were 10</w:t>
      </w:r>
      <w:r w:rsidR="00280DC6" w:rsidRPr="00A472D4">
        <w:rPr>
          <w:sz w:val="24"/>
          <w:szCs w:val="24"/>
        </w:rPr>
        <w:t xml:space="preserve"> tickets available and the winning price was 1000 guilders. The average price for non-entrepreneur</w:t>
      </w:r>
      <w:r w:rsidR="007B7781" w:rsidRPr="00A472D4">
        <w:rPr>
          <w:sz w:val="24"/>
          <w:szCs w:val="24"/>
        </w:rPr>
        <w:t>s</w:t>
      </w:r>
      <w:r w:rsidR="00280DC6" w:rsidRPr="00A472D4">
        <w:rPr>
          <w:sz w:val="24"/>
          <w:szCs w:val="24"/>
        </w:rPr>
        <w:t xml:space="preserve"> was 23.5 g</w:t>
      </w:r>
      <w:r w:rsidR="00573917" w:rsidRPr="00A472D4">
        <w:rPr>
          <w:sz w:val="24"/>
          <w:szCs w:val="24"/>
        </w:rPr>
        <w:t>uilders. The average price that</w:t>
      </w:r>
      <w:r w:rsidR="00280DC6" w:rsidRPr="00A472D4">
        <w:rPr>
          <w:sz w:val="24"/>
          <w:szCs w:val="24"/>
        </w:rPr>
        <w:t xml:space="preserve"> entrepreneur</w:t>
      </w:r>
      <w:r w:rsidR="00573917" w:rsidRPr="00A472D4">
        <w:rPr>
          <w:sz w:val="24"/>
          <w:szCs w:val="24"/>
        </w:rPr>
        <w:t>s were willing to pay was</w:t>
      </w:r>
      <w:r w:rsidR="00280DC6" w:rsidRPr="00A472D4">
        <w:rPr>
          <w:sz w:val="24"/>
          <w:szCs w:val="24"/>
        </w:rPr>
        <w:t xml:space="preserve"> 34.5</w:t>
      </w:r>
      <w:r w:rsidR="007B7781" w:rsidRPr="00A472D4">
        <w:rPr>
          <w:sz w:val="24"/>
          <w:szCs w:val="24"/>
        </w:rPr>
        <w:t xml:space="preserve"> guilders</w:t>
      </w:r>
      <w:r w:rsidR="00280DC6" w:rsidRPr="00A472D4">
        <w:rPr>
          <w:sz w:val="24"/>
          <w:szCs w:val="24"/>
        </w:rPr>
        <w:t>.</w:t>
      </w:r>
      <w:r w:rsidR="00573917" w:rsidRPr="00A472D4">
        <w:rPr>
          <w:sz w:val="24"/>
          <w:szCs w:val="24"/>
        </w:rPr>
        <w:t xml:space="preserve"> </w:t>
      </w:r>
      <w:r w:rsidR="00280DC6" w:rsidRPr="00A472D4">
        <w:rPr>
          <w:sz w:val="24"/>
          <w:szCs w:val="24"/>
        </w:rPr>
        <w:t>Entre</w:t>
      </w:r>
      <w:r w:rsidR="00020B24" w:rsidRPr="00A472D4">
        <w:rPr>
          <w:sz w:val="24"/>
          <w:szCs w:val="24"/>
        </w:rPr>
        <w:t>preneurs were</w:t>
      </w:r>
      <w:r w:rsidR="00280DC6" w:rsidRPr="00A472D4">
        <w:rPr>
          <w:sz w:val="24"/>
          <w:szCs w:val="24"/>
        </w:rPr>
        <w:t xml:space="preserve"> willing to take a higher risk</w:t>
      </w:r>
      <w:r w:rsidR="007B7781" w:rsidRPr="00A472D4">
        <w:rPr>
          <w:sz w:val="24"/>
          <w:szCs w:val="24"/>
        </w:rPr>
        <w:t>, because they were willing to pay</w:t>
      </w:r>
      <w:r w:rsidR="00B00E4F" w:rsidRPr="00A472D4">
        <w:rPr>
          <w:sz w:val="24"/>
          <w:szCs w:val="24"/>
        </w:rPr>
        <w:t xml:space="preserve"> a higher price for the entrants</w:t>
      </w:r>
      <w:r w:rsidR="00280DC6" w:rsidRPr="00A472D4">
        <w:rPr>
          <w:sz w:val="24"/>
          <w:szCs w:val="24"/>
        </w:rPr>
        <w:t xml:space="preserve"> in the lottery. </w:t>
      </w:r>
      <w:r w:rsidRPr="00A472D4">
        <w:rPr>
          <w:sz w:val="24"/>
          <w:szCs w:val="24"/>
        </w:rPr>
        <w:t xml:space="preserve">A study by </w:t>
      </w:r>
      <w:r w:rsidR="00EC4D8E" w:rsidRPr="00A472D4">
        <w:rPr>
          <w:sz w:val="24"/>
          <w:szCs w:val="24"/>
        </w:rPr>
        <w:t>Caliendo et al. (2006) found a posit</w:t>
      </w:r>
      <w:r w:rsidR="00036100" w:rsidRPr="00A472D4">
        <w:rPr>
          <w:sz w:val="24"/>
          <w:szCs w:val="24"/>
        </w:rPr>
        <w:t>ive relation</w:t>
      </w:r>
      <w:r w:rsidR="009433DC" w:rsidRPr="00A472D4">
        <w:rPr>
          <w:sz w:val="24"/>
          <w:szCs w:val="24"/>
        </w:rPr>
        <w:t xml:space="preserve"> between necessity </w:t>
      </w:r>
      <w:r w:rsidR="00EC4D8E" w:rsidRPr="00A472D4">
        <w:rPr>
          <w:sz w:val="24"/>
          <w:szCs w:val="24"/>
        </w:rPr>
        <w:t>entrepre</w:t>
      </w:r>
      <w:r w:rsidR="00F63CC1" w:rsidRPr="00A472D4">
        <w:rPr>
          <w:sz w:val="24"/>
          <w:szCs w:val="24"/>
        </w:rPr>
        <w:t xml:space="preserve">neurship and </w:t>
      </w:r>
      <w:r w:rsidR="00B00E4F" w:rsidRPr="00A472D4">
        <w:rPr>
          <w:sz w:val="24"/>
          <w:szCs w:val="24"/>
        </w:rPr>
        <w:t>fear of failing as an entrepreneur</w:t>
      </w:r>
      <w:r w:rsidR="00EC4D8E" w:rsidRPr="00A472D4">
        <w:rPr>
          <w:sz w:val="24"/>
          <w:szCs w:val="24"/>
        </w:rPr>
        <w:t>. However, they only found significant results for entrepreneurs who were previously employed.</w:t>
      </w:r>
      <w:r w:rsidR="0097126A" w:rsidRPr="00A472D4">
        <w:rPr>
          <w:sz w:val="24"/>
          <w:szCs w:val="24"/>
        </w:rPr>
        <w:t xml:space="preserve"> They did not find</w:t>
      </w:r>
      <w:r w:rsidR="00692B8E" w:rsidRPr="00A472D4">
        <w:rPr>
          <w:sz w:val="24"/>
          <w:szCs w:val="24"/>
        </w:rPr>
        <w:t xml:space="preserve"> significant results for unemployed individuals. </w:t>
      </w:r>
      <w:r w:rsidR="003113F9" w:rsidRPr="00A472D4">
        <w:rPr>
          <w:sz w:val="24"/>
          <w:szCs w:val="24"/>
        </w:rPr>
        <w:t xml:space="preserve">Other factors might drive unemployed individuals to become self-employed. Begley (1995) states that </w:t>
      </w:r>
      <w:r w:rsidR="007B7781" w:rsidRPr="00A472D4">
        <w:rPr>
          <w:sz w:val="24"/>
          <w:szCs w:val="24"/>
        </w:rPr>
        <w:t>i</w:t>
      </w:r>
      <w:r w:rsidR="00EC4D8E" w:rsidRPr="00A472D4">
        <w:rPr>
          <w:sz w:val="24"/>
          <w:szCs w:val="24"/>
        </w:rPr>
        <w:t>ndividuals with pre</w:t>
      </w:r>
      <w:r w:rsidR="00692B8E" w:rsidRPr="00A472D4">
        <w:rPr>
          <w:sz w:val="24"/>
          <w:szCs w:val="24"/>
        </w:rPr>
        <w:t>vious business experience have a</w:t>
      </w:r>
      <w:r w:rsidR="00EC4D8E" w:rsidRPr="00A472D4">
        <w:rPr>
          <w:sz w:val="24"/>
          <w:szCs w:val="24"/>
        </w:rPr>
        <w:t xml:space="preserve"> higher risk propensity and are more likely to start a new business.</w:t>
      </w:r>
      <w:r w:rsidR="003113F9" w:rsidRPr="00A472D4">
        <w:rPr>
          <w:sz w:val="24"/>
          <w:szCs w:val="24"/>
        </w:rPr>
        <w:t xml:space="preserve"> The relationship between previous experiences and self-employment will be discussed </w:t>
      </w:r>
      <w:r w:rsidR="00DF2FA0" w:rsidRPr="00A472D4">
        <w:rPr>
          <w:sz w:val="24"/>
          <w:szCs w:val="24"/>
        </w:rPr>
        <w:t>in chapter 2.2.3.</w:t>
      </w:r>
      <w:r w:rsidR="00020B24" w:rsidRPr="00A472D4">
        <w:rPr>
          <w:sz w:val="24"/>
          <w:szCs w:val="24"/>
        </w:rPr>
        <w:br/>
      </w:r>
      <w:r w:rsidR="00020B24" w:rsidRPr="00A472D4">
        <w:rPr>
          <w:sz w:val="24"/>
          <w:szCs w:val="24"/>
        </w:rPr>
        <w:br/>
      </w:r>
      <w:r w:rsidR="00692B8E" w:rsidRPr="00A472D4">
        <w:rPr>
          <w:sz w:val="24"/>
          <w:szCs w:val="24"/>
        </w:rPr>
        <w:t xml:space="preserve">Several scholars have found a negative relationship </w:t>
      </w:r>
      <w:r w:rsidR="00EC4D8E" w:rsidRPr="00A472D4">
        <w:rPr>
          <w:sz w:val="24"/>
          <w:szCs w:val="24"/>
        </w:rPr>
        <w:t>b</w:t>
      </w:r>
      <w:r w:rsidR="006B303D" w:rsidRPr="00A472D4">
        <w:rPr>
          <w:sz w:val="24"/>
          <w:szCs w:val="24"/>
        </w:rPr>
        <w:t xml:space="preserve">etween entrepreneurship and </w:t>
      </w:r>
      <w:r w:rsidR="002C21D8" w:rsidRPr="00A472D4">
        <w:rPr>
          <w:sz w:val="24"/>
          <w:szCs w:val="24"/>
        </w:rPr>
        <w:t>fear of failing as a business owner.</w:t>
      </w:r>
      <w:r w:rsidR="006B303D" w:rsidRPr="00A472D4">
        <w:rPr>
          <w:sz w:val="24"/>
          <w:szCs w:val="24"/>
        </w:rPr>
        <w:t xml:space="preserve"> Arenius and Minniti (2005) did </w:t>
      </w:r>
      <w:r w:rsidR="00692B8E" w:rsidRPr="00A472D4">
        <w:rPr>
          <w:sz w:val="24"/>
          <w:szCs w:val="24"/>
        </w:rPr>
        <w:t>research</w:t>
      </w:r>
      <w:r w:rsidR="00937134" w:rsidRPr="00A472D4">
        <w:rPr>
          <w:sz w:val="24"/>
          <w:szCs w:val="24"/>
        </w:rPr>
        <w:t xml:space="preserve"> on 28 countries</w:t>
      </w:r>
      <w:r w:rsidR="00692B8E" w:rsidRPr="00A472D4">
        <w:rPr>
          <w:sz w:val="24"/>
          <w:szCs w:val="24"/>
        </w:rPr>
        <w:t xml:space="preserve"> </w:t>
      </w:r>
      <w:r w:rsidR="006B303D" w:rsidRPr="00A472D4">
        <w:rPr>
          <w:sz w:val="24"/>
          <w:szCs w:val="24"/>
        </w:rPr>
        <w:t>based on the GEM data</w:t>
      </w:r>
      <w:r w:rsidR="00EC4D8E" w:rsidRPr="00A472D4">
        <w:rPr>
          <w:sz w:val="24"/>
          <w:szCs w:val="24"/>
        </w:rPr>
        <w:t>set. The da</w:t>
      </w:r>
      <w:r w:rsidR="006B303D" w:rsidRPr="00A472D4">
        <w:rPr>
          <w:sz w:val="24"/>
          <w:szCs w:val="24"/>
        </w:rPr>
        <w:t>ta</w:t>
      </w:r>
      <w:r w:rsidR="00EC4D8E" w:rsidRPr="00A472D4">
        <w:rPr>
          <w:sz w:val="24"/>
          <w:szCs w:val="24"/>
        </w:rPr>
        <w:t>set was co</w:t>
      </w:r>
      <w:r w:rsidR="00B74A2A" w:rsidRPr="00A472D4">
        <w:rPr>
          <w:sz w:val="24"/>
          <w:szCs w:val="24"/>
        </w:rPr>
        <w:t xml:space="preserve">llected in the spring of 2002. </w:t>
      </w:r>
      <w:r w:rsidR="00EC4D8E" w:rsidRPr="00A472D4">
        <w:rPr>
          <w:sz w:val="24"/>
          <w:szCs w:val="24"/>
        </w:rPr>
        <w:t>They found</w:t>
      </w:r>
      <w:r w:rsidR="00B74A2A" w:rsidRPr="00A472D4">
        <w:rPr>
          <w:sz w:val="24"/>
          <w:szCs w:val="24"/>
        </w:rPr>
        <w:t xml:space="preserve"> a n</w:t>
      </w:r>
      <w:r w:rsidR="00DF2FA0" w:rsidRPr="00A472D4">
        <w:rPr>
          <w:sz w:val="24"/>
          <w:szCs w:val="24"/>
        </w:rPr>
        <w:t>egative relationship between</w:t>
      </w:r>
      <w:r w:rsidR="00B74A2A" w:rsidRPr="00A472D4">
        <w:rPr>
          <w:sz w:val="24"/>
          <w:szCs w:val="24"/>
        </w:rPr>
        <w:t xml:space="preserve"> fear of failing as a business owner and necessity entrepreneurship. </w:t>
      </w:r>
      <w:r w:rsidR="004F57BD" w:rsidRPr="00A472D4">
        <w:rPr>
          <w:sz w:val="24"/>
          <w:szCs w:val="24"/>
        </w:rPr>
        <w:t>They suggest</w:t>
      </w:r>
      <w:r w:rsidR="004C6259" w:rsidRPr="00A472D4">
        <w:rPr>
          <w:sz w:val="24"/>
          <w:szCs w:val="24"/>
        </w:rPr>
        <w:t xml:space="preserve"> that </w:t>
      </w:r>
      <w:r w:rsidR="00937134" w:rsidRPr="00A472D4">
        <w:rPr>
          <w:sz w:val="24"/>
          <w:szCs w:val="24"/>
        </w:rPr>
        <w:t>i</w:t>
      </w:r>
      <w:r w:rsidR="00692B8E" w:rsidRPr="00A472D4">
        <w:rPr>
          <w:sz w:val="24"/>
          <w:szCs w:val="24"/>
        </w:rPr>
        <w:t xml:space="preserve">ndividuals </w:t>
      </w:r>
      <w:r w:rsidR="00EC4D8E" w:rsidRPr="00A472D4">
        <w:rPr>
          <w:sz w:val="24"/>
          <w:szCs w:val="24"/>
        </w:rPr>
        <w:t xml:space="preserve">are less likely to become self-employed if </w:t>
      </w:r>
      <w:r w:rsidR="00937134" w:rsidRPr="00A472D4">
        <w:rPr>
          <w:sz w:val="24"/>
          <w:szCs w:val="24"/>
        </w:rPr>
        <w:t>they are aware of</w:t>
      </w:r>
      <w:r w:rsidR="00692B8E" w:rsidRPr="00A472D4">
        <w:rPr>
          <w:sz w:val="24"/>
          <w:szCs w:val="24"/>
        </w:rPr>
        <w:t xml:space="preserve"> </w:t>
      </w:r>
      <w:r w:rsidR="00937134" w:rsidRPr="00A472D4">
        <w:rPr>
          <w:sz w:val="24"/>
          <w:szCs w:val="24"/>
        </w:rPr>
        <w:t>the risks associated with</w:t>
      </w:r>
      <w:r w:rsidR="00692B8E" w:rsidRPr="00A472D4">
        <w:rPr>
          <w:sz w:val="24"/>
          <w:szCs w:val="24"/>
        </w:rPr>
        <w:t xml:space="preserve"> </w:t>
      </w:r>
      <w:r w:rsidR="00EC4D8E" w:rsidRPr="00A472D4">
        <w:rPr>
          <w:sz w:val="24"/>
          <w:szCs w:val="24"/>
        </w:rPr>
        <w:t xml:space="preserve">entrepreneurship (Arenius &amp; Minniti, 2005). </w:t>
      </w:r>
    </w:p>
    <w:p w:rsidR="00601441" w:rsidRPr="00A472D4" w:rsidRDefault="00DF2FA0" w:rsidP="003F6A7B">
      <w:pPr>
        <w:rPr>
          <w:sz w:val="24"/>
          <w:szCs w:val="24"/>
        </w:rPr>
      </w:pPr>
      <w:r w:rsidRPr="00A472D4">
        <w:rPr>
          <w:sz w:val="24"/>
          <w:szCs w:val="24"/>
        </w:rPr>
        <w:lastRenderedPageBreak/>
        <w:t>Some studies have not found any</w:t>
      </w:r>
      <w:r w:rsidR="00BD1306" w:rsidRPr="00A472D4">
        <w:rPr>
          <w:sz w:val="24"/>
          <w:szCs w:val="24"/>
        </w:rPr>
        <w:t xml:space="preserve"> </w:t>
      </w:r>
      <w:r w:rsidR="00EC4D8E" w:rsidRPr="00A472D4">
        <w:rPr>
          <w:sz w:val="24"/>
          <w:szCs w:val="24"/>
        </w:rPr>
        <w:t>relationship</w:t>
      </w:r>
      <w:r w:rsidR="00807408" w:rsidRPr="00A472D4">
        <w:rPr>
          <w:sz w:val="24"/>
          <w:szCs w:val="24"/>
        </w:rPr>
        <w:t xml:space="preserve"> between </w:t>
      </w:r>
      <w:r w:rsidRPr="00A472D4">
        <w:rPr>
          <w:sz w:val="24"/>
          <w:szCs w:val="24"/>
        </w:rPr>
        <w:t xml:space="preserve">risk attitude </w:t>
      </w:r>
      <w:r w:rsidR="00807408" w:rsidRPr="00A472D4">
        <w:rPr>
          <w:sz w:val="24"/>
          <w:szCs w:val="24"/>
        </w:rPr>
        <w:t>and entrepreneurship.</w:t>
      </w:r>
      <w:r w:rsidR="00692B8E" w:rsidRPr="00A472D4">
        <w:rPr>
          <w:sz w:val="24"/>
          <w:szCs w:val="24"/>
        </w:rPr>
        <w:t xml:space="preserve"> Wang and Wong (2004) </w:t>
      </w:r>
      <w:r w:rsidR="00937134" w:rsidRPr="00A472D4">
        <w:rPr>
          <w:sz w:val="24"/>
          <w:szCs w:val="24"/>
        </w:rPr>
        <w:t>and Vaillant</w:t>
      </w:r>
      <w:r w:rsidRPr="00A472D4">
        <w:rPr>
          <w:sz w:val="24"/>
          <w:szCs w:val="24"/>
        </w:rPr>
        <w:t xml:space="preserve"> </w:t>
      </w:r>
      <w:r w:rsidR="004C6259" w:rsidRPr="00A472D4">
        <w:rPr>
          <w:sz w:val="24"/>
          <w:szCs w:val="24"/>
        </w:rPr>
        <w:t>and Lafuente (2007) did not fin</w:t>
      </w:r>
      <w:r w:rsidRPr="00A472D4">
        <w:rPr>
          <w:sz w:val="24"/>
          <w:szCs w:val="24"/>
        </w:rPr>
        <w:t xml:space="preserve">d a relationship between risk attitude and entrepreneurship. </w:t>
      </w:r>
      <w:r w:rsidR="00EC4D8E" w:rsidRPr="00A472D4">
        <w:rPr>
          <w:sz w:val="24"/>
          <w:szCs w:val="24"/>
        </w:rPr>
        <w:t xml:space="preserve">Ram et al. (2013) </w:t>
      </w:r>
      <w:r w:rsidR="003A59EC" w:rsidRPr="00A472D4">
        <w:rPr>
          <w:sz w:val="24"/>
          <w:szCs w:val="24"/>
        </w:rPr>
        <w:t>did</w:t>
      </w:r>
      <w:r w:rsidRPr="00A472D4">
        <w:rPr>
          <w:sz w:val="24"/>
          <w:szCs w:val="24"/>
        </w:rPr>
        <w:t xml:space="preserve"> r</w:t>
      </w:r>
      <w:r w:rsidR="00EC4D8E" w:rsidRPr="00A472D4">
        <w:rPr>
          <w:sz w:val="24"/>
          <w:szCs w:val="24"/>
        </w:rPr>
        <w:t xml:space="preserve">esearch </w:t>
      </w:r>
      <w:r w:rsidR="003A59EC" w:rsidRPr="00A472D4">
        <w:rPr>
          <w:sz w:val="24"/>
          <w:szCs w:val="24"/>
        </w:rPr>
        <w:t>on</w:t>
      </w:r>
      <w:r w:rsidR="00EC4D8E" w:rsidRPr="00A472D4">
        <w:rPr>
          <w:sz w:val="24"/>
          <w:szCs w:val="24"/>
        </w:rPr>
        <w:t xml:space="preserve"> entrepreneurial </w:t>
      </w:r>
      <w:r w:rsidRPr="00A472D4">
        <w:rPr>
          <w:sz w:val="24"/>
          <w:szCs w:val="24"/>
        </w:rPr>
        <w:t>behavior</w:t>
      </w:r>
      <w:r w:rsidR="00EC4D8E" w:rsidRPr="00A472D4">
        <w:rPr>
          <w:sz w:val="24"/>
          <w:szCs w:val="24"/>
        </w:rPr>
        <w:t xml:space="preserve"> of females in Manipur, India. Manipur has </w:t>
      </w:r>
      <w:r w:rsidR="00783231" w:rsidRPr="00A472D4">
        <w:rPr>
          <w:sz w:val="24"/>
          <w:szCs w:val="24"/>
        </w:rPr>
        <w:t xml:space="preserve">the biggest market in Asia </w:t>
      </w:r>
      <w:r w:rsidR="00B74A2A" w:rsidRPr="00A472D4">
        <w:rPr>
          <w:sz w:val="24"/>
          <w:szCs w:val="24"/>
        </w:rPr>
        <w:t xml:space="preserve">and is </w:t>
      </w:r>
      <w:r w:rsidR="00783231" w:rsidRPr="00A472D4">
        <w:rPr>
          <w:sz w:val="24"/>
          <w:szCs w:val="24"/>
        </w:rPr>
        <w:t>dominated by</w:t>
      </w:r>
      <w:r w:rsidR="003A59EC" w:rsidRPr="00A472D4">
        <w:rPr>
          <w:sz w:val="24"/>
          <w:szCs w:val="24"/>
        </w:rPr>
        <w:t xml:space="preserve"> </w:t>
      </w:r>
      <w:r w:rsidR="005D1E64" w:rsidRPr="00A472D4">
        <w:rPr>
          <w:sz w:val="24"/>
          <w:szCs w:val="24"/>
        </w:rPr>
        <w:t xml:space="preserve">women. </w:t>
      </w:r>
      <w:r w:rsidR="00EC4D8E" w:rsidRPr="00A472D4">
        <w:rPr>
          <w:sz w:val="24"/>
          <w:szCs w:val="24"/>
        </w:rPr>
        <w:t xml:space="preserve">The market is known as the Ima Market. </w:t>
      </w:r>
      <w:r w:rsidRPr="00A472D4">
        <w:rPr>
          <w:sz w:val="24"/>
          <w:szCs w:val="24"/>
        </w:rPr>
        <w:t xml:space="preserve">Around 3,500 females were </w:t>
      </w:r>
      <w:r w:rsidR="003F480C" w:rsidRPr="00A472D4">
        <w:rPr>
          <w:sz w:val="24"/>
          <w:szCs w:val="24"/>
        </w:rPr>
        <w:t>active at the market. The dataset consisted of 1</w:t>
      </w:r>
      <w:r w:rsidRPr="00A472D4">
        <w:rPr>
          <w:sz w:val="24"/>
          <w:szCs w:val="24"/>
        </w:rPr>
        <w:t>50 females.</w:t>
      </w:r>
      <w:r w:rsidR="003F480C" w:rsidRPr="00A472D4">
        <w:rPr>
          <w:sz w:val="24"/>
          <w:szCs w:val="24"/>
        </w:rPr>
        <w:t xml:space="preserve"> </w:t>
      </w:r>
      <w:r w:rsidR="007B7781" w:rsidRPr="00A472D4">
        <w:rPr>
          <w:sz w:val="24"/>
          <w:szCs w:val="24"/>
        </w:rPr>
        <w:t>Most of the</w:t>
      </w:r>
      <w:r w:rsidR="00A83FF5" w:rsidRPr="00A472D4">
        <w:rPr>
          <w:sz w:val="24"/>
          <w:szCs w:val="24"/>
        </w:rPr>
        <w:t xml:space="preserve"> pro</w:t>
      </w:r>
      <w:r w:rsidR="004C6259" w:rsidRPr="00A472D4">
        <w:rPr>
          <w:sz w:val="24"/>
          <w:szCs w:val="24"/>
        </w:rPr>
        <w:t>ducts offered at the market</w:t>
      </w:r>
      <w:r w:rsidRPr="00A472D4">
        <w:rPr>
          <w:sz w:val="24"/>
          <w:szCs w:val="24"/>
        </w:rPr>
        <w:t xml:space="preserve"> were</w:t>
      </w:r>
      <w:r w:rsidR="00937134" w:rsidRPr="00A472D4">
        <w:rPr>
          <w:sz w:val="24"/>
          <w:szCs w:val="24"/>
        </w:rPr>
        <w:t xml:space="preserve"> locally produced</w:t>
      </w:r>
      <w:r w:rsidR="00A83FF5" w:rsidRPr="00A472D4">
        <w:rPr>
          <w:sz w:val="24"/>
          <w:szCs w:val="24"/>
        </w:rPr>
        <w:t xml:space="preserve">. </w:t>
      </w:r>
      <w:r w:rsidR="00E60F04" w:rsidRPr="00A472D4">
        <w:rPr>
          <w:sz w:val="24"/>
          <w:szCs w:val="24"/>
        </w:rPr>
        <w:t>The majority of the female entrepreneurs (66</w:t>
      </w:r>
      <w:r w:rsidR="005D1E64" w:rsidRPr="00A472D4">
        <w:rPr>
          <w:sz w:val="24"/>
          <w:szCs w:val="24"/>
        </w:rPr>
        <w:t>, 60</w:t>
      </w:r>
      <w:r w:rsidRPr="00A472D4">
        <w:rPr>
          <w:sz w:val="24"/>
          <w:szCs w:val="24"/>
        </w:rPr>
        <w:t>%) were</w:t>
      </w:r>
      <w:r w:rsidR="00937134" w:rsidRPr="00A472D4">
        <w:rPr>
          <w:sz w:val="24"/>
          <w:szCs w:val="24"/>
        </w:rPr>
        <w:t xml:space="preserve"> middle aged. The age of</w:t>
      </w:r>
      <w:r w:rsidR="00E60F04" w:rsidRPr="00A472D4">
        <w:rPr>
          <w:sz w:val="24"/>
          <w:szCs w:val="24"/>
        </w:rPr>
        <w:t xml:space="preserve"> the middle group</w:t>
      </w:r>
      <w:r w:rsidR="003F480C" w:rsidRPr="00A472D4">
        <w:rPr>
          <w:sz w:val="24"/>
          <w:szCs w:val="24"/>
        </w:rPr>
        <w:t xml:space="preserve"> varies from 32 to 62 years. Seventy</w:t>
      </w:r>
      <w:r w:rsidR="00E60F04" w:rsidRPr="00A472D4">
        <w:rPr>
          <w:sz w:val="24"/>
          <w:szCs w:val="24"/>
        </w:rPr>
        <w:t xml:space="preserve"> percent of the female entrepreneurs were married and 58.60% of them belonged to the middle social class. </w:t>
      </w:r>
      <w:r w:rsidR="00EC4D8E" w:rsidRPr="00A472D4">
        <w:rPr>
          <w:sz w:val="24"/>
          <w:szCs w:val="24"/>
        </w:rPr>
        <w:t xml:space="preserve">The </w:t>
      </w:r>
      <w:r w:rsidR="003F480C" w:rsidRPr="00A472D4">
        <w:rPr>
          <w:sz w:val="24"/>
          <w:szCs w:val="24"/>
        </w:rPr>
        <w:t>results show that nearly</w:t>
      </w:r>
      <w:r w:rsidR="00783231" w:rsidRPr="00A472D4">
        <w:rPr>
          <w:sz w:val="24"/>
          <w:szCs w:val="24"/>
        </w:rPr>
        <w:t xml:space="preserve"> half</w:t>
      </w:r>
      <w:r w:rsidR="00BD1306" w:rsidRPr="00A472D4">
        <w:rPr>
          <w:sz w:val="24"/>
          <w:szCs w:val="24"/>
        </w:rPr>
        <w:t xml:space="preserve"> of the female</w:t>
      </w:r>
      <w:r w:rsidR="00783231" w:rsidRPr="00A472D4">
        <w:rPr>
          <w:sz w:val="24"/>
          <w:szCs w:val="24"/>
        </w:rPr>
        <w:t xml:space="preserve"> entrepreneurs</w:t>
      </w:r>
      <w:r w:rsidR="008507A8" w:rsidRPr="00A472D4">
        <w:rPr>
          <w:sz w:val="24"/>
          <w:szCs w:val="24"/>
        </w:rPr>
        <w:t xml:space="preserve"> (48</w:t>
      </w:r>
      <w:r w:rsidR="005D1E64" w:rsidRPr="00A472D4">
        <w:rPr>
          <w:sz w:val="24"/>
          <w:szCs w:val="24"/>
        </w:rPr>
        <w:t>, 60</w:t>
      </w:r>
      <w:r w:rsidR="003F480C" w:rsidRPr="00A472D4">
        <w:rPr>
          <w:sz w:val="24"/>
          <w:szCs w:val="24"/>
        </w:rPr>
        <w:t>%) were</w:t>
      </w:r>
      <w:r w:rsidR="00EC4D8E" w:rsidRPr="00A472D4">
        <w:rPr>
          <w:sz w:val="24"/>
          <w:szCs w:val="24"/>
        </w:rPr>
        <w:t xml:space="preserve"> medium risk be</w:t>
      </w:r>
      <w:r w:rsidR="003F480C" w:rsidRPr="00A472D4">
        <w:rPr>
          <w:sz w:val="24"/>
          <w:szCs w:val="24"/>
        </w:rPr>
        <w:t xml:space="preserve">aring, </w:t>
      </w:r>
      <w:r w:rsidRPr="00A472D4">
        <w:rPr>
          <w:sz w:val="24"/>
          <w:szCs w:val="24"/>
        </w:rPr>
        <w:t xml:space="preserve">34.60% were </w:t>
      </w:r>
      <w:r w:rsidR="003F480C" w:rsidRPr="00A472D4">
        <w:rPr>
          <w:sz w:val="24"/>
          <w:szCs w:val="24"/>
        </w:rPr>
        <w:t>risk</w:t>
      </w:r>
      <w:r w:rsidR="0094309C" w:rsidRPr="00A472D4">
        <w:rPr>
          <w:sz w:val="24"/>
          <w:szCs w:val="24"/>
        </w:rPr>
        <w:t>-</w:t>
      </w:r>
      <w:r w:rsidR="003F480C" w:rsidRPr="00A472D4">
        <w:rPr>
          <w:sz w:val="24"/>
          <w:szCs w:val="24"/>
        </w:rPr>
        <w:t xml:space="preserve">averse </w:t>
      </w:r>
      <w:r w:rsidR="00783231" w:rsidRPr="00A472D4">
        <w:rPr>
          <w:sz w:val="24"/>
          <w:szCs w:val="24"/>
        </w:rPr>
        <w:t>and 12</w:t>
      </w:r>
      <w:r w:rsidR="005D1E64" w:rsidRPr="00A472D4">
        <w:rPr>
          <w:sz w:val="24"/>
          <w:szCs w:val="24"/>
        </w:rPr>
        <w:t>, 70</w:t>
      </w:r>
      <w:r w:rsidR="00EC4D8E" w:rsidRPr="00A472D4">
        <w:rPr>
          <w:sz w:val="24"/>
          <w:szCs w:val="24"/>
        </w:rPr>
        <w:t>%</w:t>
      </w:r>
      <w:r w:rsidR="0094309C" w:rsidRPr="00A472D4">
        <w:rPr>
          <w:sz w:val="24"/>
          <w:szCs w:val="24"/>
        </w:rPr>
        <w:t xml:space="preserve"> were</w:t>
      </w:r>
      <w:r w:rsidR="00EC4D8E" w:rsidRPr="00A472D4">
        <w:rPr>
          <w:sz w:val="24"/>
          <w:szCs w:val="24"/>
        </w:rPr>
        <w:t xml:space="preserve"> risk</w:t>
      </w:r>
      <w:r w:rsidR="0094309C" w:rsidRPr="00A472D4">
        <w:rPr>
          <w:sz w:val="24"/>
          <w:szCs w:val="24"/>
        </w:rPr>
        <w:t>-</w:t>
      </w:r>
      <w:r w:rsidR="00EC4D8E" w:rsidRPr="00A472D4">
        <w:rPr>
          <w:sz w:val="24"/>
          <w:szCs w:val="24"/>
        </w:rPr>
        <w:t xml:space="preserve">loving. </w:t>
      </w:r>
      <w:r w:rsidR="00937134" w:rsidRPr="00A472D4">
        <w:rPr>
          <w:sz w:val="24"/>
          <w:szCs w:val="24"/>
        </w:rPr>
        <w:t xml:space="preserve">Risk attitude did not play </w:t>
      </w:r>
      <w:r w:rsidR="00D43AC0" w:rsidRPr="00A472D4">
        <w:rPr>
          <w:sz w:val="24"/>
          <w:szCs w:val="24"/>
        </w:rPr>
        <w:t>a</w:t>
      </w:r>
      <w:r w:rsidR="00937134" w:rsidRPr="00A472D4">
        <w:rPr>
          <w:sz w:val="24"/>
          <w:szCs w:val="24"/>
        </w:rPr>
        <w:t xml:space="preserve"> significant</w:t>
      </w:r>
      <w:r w:rsidR="008507A8" w:rsidRPr="00A472D4">
        <w:rPr>
          <w:sz w:val="24"/>
          <w:szCs w:val="24"/>
        </w:rPr>
        <w:t xml:space="preserve"> role in the</w:t>
      </w:r>
      <w:r w:rsidR="00937134" w:rsidRPr="00A472D4">
        <w:rPr>
          <w:sz w:val="24"/>
          <w:szCs w:val="24"/>
        </w:rPr>
        <w:t>ir</w:t>
      </w:r>
      <w:r w:rsidR="008507A8" w:rsidRPr="00A472D4">
        <w:rPr>
          <w:sz w:val="24"/>
          <w:szCs w:val="24"/>
        </w:rPr>
        <w:t xml:space="preserve"> decision to become self</w:t>
      </w:r>
      <w:r w:rsidR="003F480C" w:rsidRPr="00A472D4">
        <w:rPr>
          <w:sz w:val="24"/>
          <w:szCs w:val="24"/>
        </w:rPr>
        <w:t xml:space="preserve">-employed. Education, family size and social economic status </w:t>
      </w:r>
      <w:r w:rsidR="00360560" w:rsidRPr="00A472D4">
        <w:rPr>
          <w:sz w:val="24"/>
          <w:szCs w:val="24"/>
        </w:rPr>
        <w:t>had a</w:t>
      </w:r>
      <w:r w:rsidR="003449A0" w:rsidRPr="00A472D4">
        <w:rPr>
          <w:sz w:val="24"/>
          <w:szCs w:val="24"/>
        </w:rPr>
        <w:t xml:space="preserve"> </w:t>
      </w:r>
      <w:r w:rsidR="00601441" w:rsidRPr="00A472D4">
        <w:rPr>
          <w:sz w:val="24"/>
          <w:szCs w:val="24"/>
        </w:rPr>
        <w:t xml:space="preserve">positive </w:t>
      </w:r>
      <w:r w:rsidR="003449A0" w:rsidRPr="00A472D4">
        <w:rPr>
          <w:sz w:val="24"/>
          <w:szCs w:val="24"/>
        </w:rPr>
        <w:t xml:space="preserve">influence on entrepreneurial behavior of women active at the </w:t>
      </w:r>
      <w:r w:rsidR="005D1E64" w:rsidRPr="00A472D4">
        <w:rPr>
          <w:sz w:val="24"/>
          <w:szCs w:val="24"/>
        </w:rPr>
        <w:t>Ima</w:t>
      </w:r>
      <w:r w:rsidR="003449A0" w:rsidRPr="00A472D4">
        <w:rPr>
          <w:sz w:val="24"/>
          <w:szCs w:val="24"/>
        </w:rPr>
        <w:t xml:space="preserve"> market. </w:t>
      </w:r>
      <w:r w:rsidRPr="00A472D4">
        <w:rPr>
          <w:sz w:val="24"/>
          <w:szCs w:val="24"/>
        </w:rPr>
        <w:t xml:space="preserve">Highly educated </w:t>
      </w:r>
      <w:r w:rsidR="004C6259" w:rsidRPr="00A472D4">
        <w:rPr>
          <w:sz w:val="24"/>
          <w:szCs w:val="24"/>
        </w:rPr>
        <w:t>women</w:t>
      </w:r>
      <w:r w:rsidRPr="00A472D4">
        <w:rPr>
          <w:sz w:val="24"/>
          <w:szCs w:val="24"/>
        </w:rPr>
        <w:t xml:space="preserve"> were more likely to take business decisions </w:t>
      </w:r>
      <w:r w:rsidR="00D43AC0" w:rsidRPr="00A472D4">
        <w:rPr>
          <w:sz w:val="24"/>
          <w:szCs w:val="24"/>
        </w:rPr>
        <w:t>compared to low educated women</w:t>
      </w:r>
      <w:r w:rsidRPr="00A472D4">
        <w:rPr>
          <w:sz w:val="24"/>
          <w:szCs w:val="24"/>
        </w:rPr>
        <w:t>.</w:t>
      </w:r>
      <w:r w:rsidR="00601441" w:rsidRPr="00A472D4">
        <w:rPr>
          <w:sz w:val="24"/>
          <w:szCs w:val="24"/>
        </w:rPr>
        <w:t xml:space="preserve"> Female entrepreneurs</w:t>
      </w:r>
      <w:r w:rsidR="003F480C" w:rsidRPr="00A472D4">
        <w:rPr>
          <w:sz w:val="24"/>
          <w:szCs w:val="24"/>
        </w:rPr>
        <w:t xml:space="preserve"> with a large family and with a medium or low social status </w:t>
      </w:r>
      <w:r w:rsidR="006275B1" w:rsidRPr="00A472D4">
        <w:rPr>
          <w:sz w:val="24"/>
          <w:szCs w:val="24"/>
        </w:rPr>
        <w:t>were</w:t>
      </w:r>
      <w:r w:rsidR="00601441" w:rsidRPr="00A472D4">
        <w:rPr>
          <w:sz w:val="24"/>
          <w:szCs w:val="24"/>
        </w:rPr>
        <w:t xml:space="preserve"> more</w:t>
      </w:r>
      <w:r w:rsidR="003F480C" w:rsidRPr="00A472D4">
        <w:rPr>
          <w:sz w:val="24"/>
          <w:szCs w:val="24"/>
        </w:rPr>
        <w:t xml:space="preserve"> likely to become self-employed, because </w:t>
      </w:r>
      <w:r w:rsidR="006275B1" w:rsidRPr="00A472D4">
        <w:rPr>
          <w:sz w:val="24"/>
          <w:szCs w:val="24"/>
        </w:rPr>
        <w:t>of the need to provide for the</w:t>
      </w:r>
      <w:r w:rsidR="003F480C" w:rsidRPr="00A472D4">
        <w:rPr>
          <w:sz w:val="24"/>
          <w:szCs w:val="24"/>
        </w:rPr>
        <w:t xml:space="preserve"> family.</w:t>
      </w:r>
    </w:p>
    <w:p w:rsidR="00FD1A96" w:rsidRPr="00A472D4" w:rsidRDefault="00EC4D8E" w:rsidP="00341C98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It is clear that the </w:t>
      </w:r>
      <w:r w:rsidR="00D43AC0" w:rsidRPr="00A472D4">
        <w:rPr>
          <w:sz w:val="24"/>
          <w:szCs w:val="24"/>
        </w:rPr>
        <w:t>results of the</w:t>
      </w:r>
      <w:r w:rsidR="005D1E64" w:rsidRPr="00A472D4">
        <w:rPr>
          <w:sz w:val="24"/>
          <w:szCs w:val="24"/>
        </w:rPr>
        <w:t xml:space="preserve"> studies are</w:t>
      </w:r>
      <w:r w:rsidR="008507A8" w:rsidRPr="00A472D4">
        <w:rPr>
          <w:sz w:val="24"/>
          <w:szCs w:val="24"/>
        </w:rPr>
        <w:t xml:space="preserve"> inconsistent</w:t>
      </w:r>
      <w:r w:rsidR="000F0C57" w:rsidRPr="00A472D4">
        <w:rPr>
          <w:sz w:val="24"/>
          <w:szCs w:val="24"/>
        </w:rPr>
        <w:t>. Ri</w:t>
      </w:r>
      <w:r w:rsidRPr="00A472D4">
        <w:rPr>
          <w:sz w:val="24"/>
          <w:szCs w:val="24"/>
        </w:rPr>
        <w:t xml:space="preserve">sk perception is influenced by internal </w:t>
      </w:r>
      <w:r w:rsidR="0058320F" w:rsidRPr="00A472D4">
        <w:rPr>
          <w:sz w:val="24"/>
          <w:szCs w:val="24"/>
        </w:rPr>
        <w:t>and external factors (</w:t>
      </w:r>
      <w:r w:rsidR="000F0C57" w:rsidRPr="00A472D4">
        <w:rPr>
          <w:sz w:val="24"/>
          <w:szCs w:val="24"/>
        </w:rPr>
        <w:t>Schiller &amp;</w:t>
      </w:r>
      <w:r w:rsidRPr="00A472D4">
        <w:rPr>
          <w:sz w:val="24"/>
          <w:szCs w:val="24"/>
        </w:rPr>
        <w:t xml:space="preserve"> Crewson, 1997, Ray, 1994). </w:t>
      </w:r>
      <w:r w:rsidR="000F0C57" w:rsidRPr="00A472D4">
        <w:rPr>
          <w:sz w:val="24"/>
          <w:szCs w:val="24"/>
        </w:rPr>
        <w:t xml:space="preserve">Tuunanen and </w:t>
      </w:r>
      <w:r w:rsidR="00B74A2A" w:rsidRPr="00A472D4">
        <w:rPr>
          <w:sz w:val="24"/>
          <w:szCs w:val="24"/>
        </w:rPr>
        <w:t xml:space="preserve">Hyrsky (1997) suggest that </w:t>
      </w:r>
      <w:r w:rsidRPr="00A472D4">
        <w:rPr>
          <w:sz w:val="24"/>
          <w:szCs w:val="24"/>
        </w:rPr>
        <w:t>risk attitude is correlated with knowledge and experience. Individuals who are experienced in a certain busine</w:t>
      </w:r>
      <w:r w:rsidR="006275B1" w:rsidRPr="00A472D4">
        <w:rPr>
          <w:sz w:val="24"/>
          <w:szCs w:val="24"/>
        </w:rPr>
        <w:t>ss field have the capability to identify and control</w:t>
      </w:r>
      <w:r w:rsidRPr="00A472D4">
        <w:rPr>
          <w:sz w:val="24"/>
          <w:szCs w:val="24"/>
        </w:rPr>
        <w:t xml:space="preserve"> risks, because they </w:t>
      </w:r>
      <w:r w:rsidR="00D43AC0" w:rsidRPr="00A472D4">
        <w:rPr>
          <w:sz w:val="24"/>
          <w:szCs w:val="24"/>
        </w:rPr>
        <w:t xml:space="preserve">are </w:t>
      </w:r>
      <w:r w:rsidR="006275B1" w:rsidRPr="00A472D4">
        <w:rPr>
          <w:sz w:val="24"/>
          <w:szCs w:val="24"/>
        </w:rPr>
        <w:t>aware of the risks</w:t>
      </w:r>
      <w:r w:rsidRPr="00A472D4">
        <w:rPr>
          <w:sz w:val="24"/>
          <w:szCs w:val="24"/>
        </w:rPr>
        <w:t xml:space="preserve">. </w:t>
      </w:r>
      <w:r w:rsidR="00FD1A96" w:rsidRPr="00A472D4">
        <w:rPr>
          <w:sz w:val="24"/>
          <w:szCs w:val="24"/>
        </w:rPr>
        <w:t>However,</w:t>
      </w:r>
      <w:r w:rsidRPr="00A472D4">
        <w:rPr>
          <w:sz w:val="24"/>
          <w:szCs w:val="24"/>
        </w:rPr>
        <w:t xml:space="preserve"> </w:t>
      </w:r>
      <w:r w:rsidR="0094309C" w:rsidRPr="00A472D4">
        <w:rPr>
          <w:sz w:val="24"/>
          <w:szCs w:val="24"/>
        </w:rPr>
        <w:t xml:space="preserve">the </w:t>
      </w:r>
      <w:r w:rsidRPr="00A472D4">
        <w:rPr>
          <w:sz w:val="24"/>
          <w:szCs w:val="24"/>
        </w:rPr>
        <w:t>same individuals can be risk a</w:t>
      </w:r>
      <w:r w:rsidR="006275B1" w:rsidRPr="00A472D4">
        <w:rPr>
          <w:sz w:val="24"/>
          <w:szCs w:val="24"/>
        </w:rPr>
        <w:t>d</w:t>
      </w:r>
      <w:r w:rsidRPr="00A472D4">
        <w:rPr>
          <w:sz w:val="24"/>
          <w:szCs w:val="24"/>
        </w:rPr>
        <w:t xml:space="preserve">verse in </w:t>
      </w:r>
      <w:r w:rsidR="00360560" w:rsidRPr="00A472D4">
        <w:rPr>
          <w:sz w:val="24"/>
          <w:szCs w:val="24"/>
        </w:rPr>
        <w:t>another</w:t>
      </w:r>
      <w:r w:rsidR="00FD1A96" w:rsidRPr="00A472D4">
        <w:rPr>
          <w:sz w:val="24"/>
          <w:szCs w:val="24"/>
        </w:rPr>
        <w:t xml:space="preserve"> business</w:t>
      </w:r>
      <w:r w:rsidRPr="00A472D4">
        <w:rPr>
          <w:sz w:val="24"/>
          <w:szCs w:val="24"/>
        </w:rPr>
        <w:t xml:space="preserve"> field</w:t>
      </w:r>
      <w:r w:rsidR="005E4BA1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because they </w:t>
      </w:r>
      <w:r w:rsidR="00FD1A96" w:rsidRPr="00A472D4">
        <w:rPr>
          <w:sz w:val="24"/>
          <w:szCs w:val="24"/>
        </w:rPr>
        <w:t xml:space="preserve">are not experienced in that field </w:t>
      </w:r>
      <w:r w:rsidR="000F0C57" w:rsidRPr="00A472D4">
        <w:rPr>
          <w:sz w:val="24"/>
          <w:szCs w:val="24"/>
        </w:rPr>
        <w:t xml:space="preserve">(Minniti &amp; Nardone, 2007). </w:t>
      </w:r>
      <w:r w:rsidR="006275B1" w:rsidRPr="00A472D4">
        <w:rPr>
          <w:sz w:val="24"/>
          <w:szCs w:val="24"/>
        </w:rPr>
        <w:br/>
      </w:r>
      <w:r w:rsidR="006275B1" w:rsidRPr="00A472D4">
        <w:rPr>
          <w:sz w:val="24"/>
          <w:szCs w:val="24"/>
        </w:rPr>
        <w:br/>
      </w:r>
      <w:r w:rsidRPr="00A472D4">
        <w:rPr>
          <w:sz w:val="24"/>
          <w:szCs w:val="24"/>
        </w:rPr>
        <w:t>An</w:t>
      </w:r>
      <w:r w:rsidR="000F0C57" w:rsidRPr="00A472D4">
        <w:rPr>
          <w:sz w:val="24"/>
          <w:szCs w:val="24"/>
        </w:rPr>
        <w:t>other factor that influences</w:t>
      </w:r>
      <w:r w:rsidRPr="00A472D4">
        <w:rPr>
          <w:sz w:val="24"/>
          <w:szCs w:val="24"/>
        </w:rPr>
        <w:t xml:space="preserve"> risk </w:t>
      </w:r>
      <w:r w:rsidR="00360560" w:rsidRPr="00A472D4">
        <w:rPr>
          <w:sz w:val="24"/>
          <w:szCs w:val="24"/>
        </w:rPr>
        <w:t>attitude is</w:t>
      </w:r>
      <w:r w:rsidRPr="00A472D4">
        <w:rPr>
          <w:sz w:val="24"/>
          <w:szCs w:val="24"/>
        </w:rPr>
        <w:t xml:space="preserve"> the way individuals perceive information and stories about entrepreneurship. It is possible that people tend to value suc</w:t>
      </w:r>
      <w:r w:rsidR="006275B1" w:rsidRPr="00A472D4">
        <w:rPr>
          <w:sz w:val="24"/>
          <w:szCs w:val="24"/>
        </w:rPr>
        <w:t>cessful business stories higher</w:t>
      </w:r>
      <w:r w:rsidR="0094309C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than s</w:t>
      </w:r>
      <w:r w:rsidR="000429CF" w:rsidRPr="00A472D4">
        <w:rPr>
          <w:sz w:val="24"/>
          <w:szCs w:val="24"/>
        </w:rPr>
        <w:t xml:space="preserve">tories about failed businesses. </w:t>
      </w:r>
      <w:r w:rsidRPr="00A472D4">
        <w:rPr>
          <w:sz w:val="24"/>
          <w:szCs w:val="24"/>
        </w:rPr>
        <w:t>They are not aware or not willi</w:t>
      </w:r>
      <w:r w:rsidR="00130EA2" w:rsidRPr="00A472D4">
        <w:rPr>
          <w:sz w:val="24"/>
          <w:szCs w:val="24"/>
        </w:rPr>
        <w:t>ng to understand the risks related to</w:t>
      </w:r>
      <w:r w:rsidRPr="00A472D4">
        <w:rPr>
          <w:sz w:val="24"/>
          <w:szCs w:val="24"/>
        </w:rPr>
        <w:t xml:space="preserve"> entrepreneurship. As a result</w:t>
      </w:r>
      <w:r w:rsidR="00036100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the entrepreneur </w:t>
      </w:r>
      <w:r w:rsidR="003F6A7B" w:rsidRPr="00A472D4">
        <w:rPr>
          <w:sz w:val="24"/>
          <w:szCs w:val="24"/>
        </w:rPr>
        <w:t>might</w:t>
      </w:r>
      <w:r w:rsidR="00FD1A96" w:rsidRPr="00A472D4">
        <w:rPr>
          <w:sz w:val="24"/>
          <w:szCs w:val="24"/>
        </w:rPr>
        <w:t xml:space="preserve"> underestimate the risks related to entrepreneurship and might unknowingly take higher risks </w:t>
      </w:r>
      <w:r w:rsidR="004C6259" w:rsidRPr="00A472D4">
        <w:rPr>
          <w:sz w:val="24"/>
          <w:szCs w:val="24"/>
        </w:rPr>
        <w:t xml:space="preserve">than he or she </w:t>
      </w:r>
      <w:r w:rsidR="00D43AC0" w:rsidRPr="00A472D4">
        <w:rPr>
          <w:sz w:val="24"/>
          <w:szCs w:val="24"/>
        </w:rPr>
        <w:t>w</w:t>
      </w:r>
      <w:r w:rsidR="004C6259" w:rsidRPr="00A472D4">
        <w:rPr>
          <w:sz w:val="24"/>
          <w:szCs w:val="24"/>
        </w:rPr>
        <w:t>ould be</w:t>
      </w:r>
      <w:r w:rsidR="006275B1" w:rsidRPr="00A472D4">
        <w:rPr>
          <w:sz w:val="24"/>
          <w:szCs w:val="24"/>
        </w:rPr>
        <w:t xml:space="preserve"> willing to take</w:t>
      </w:r>
      <w:r w:rsidR="00130EA2" w:rsidRPr="00A472D4">
        <w:rPr>
          <w:sz w:val="24"/>
          <w:szCs w:val="24"/>
        </w:rPr>
        <w:t xml:space="preserve"> (Xu &amp; Reuf, 2004).</w:t>
      </w:r>
      <w:r w:rsidR="003F6A7B" w:rsidRPr="00A472D4">
        <w:rPr>
          <w:sz w:val="24"/>
          <w:szCs w:val="24"/>
        </w:rPr>
        <w:t xml:space="preserve"> Elston and</w:t>
      </w:r>
      <w:r w:rsidR="0058320F" w:rsidRPr="00A472D4">
        <w:rPr>
          <w:sz w:val="24"/>
          <w:szCs w:val="24"/>
        </w:rPr>
        <w:t xml:space="preserve"> Audretchs (2010</w:t>
      </w:r>
      <w:r w:rsidRPr="00A472D4">
        <w:rPr>
          <w:sz w:val="24"/>
          <w:szCs w:val="24"/>
        </w:rPr>
        <w:t xml:space="preserve">) concluded that </w:t>
      </w:r>
      <w:r w:rsidR="003F6A7B" w:rsidRPr="00A472D4">
        <w:rPr>
          <w:sz w:val="24"/>
          <w:szCs w:val="24"/>
        </w:rPr>
        <w:t>financial capital</w:t>
      </w:r>
      <w:r w:rsidR="00130EA2" w:rsidRPr="00A472D4">
        <w:rPr>
          <w:sz w:val="24"/>
          <w:szCs w:val="24"/>
        </w:rPr>
        <w:t xml:space="preserve"> is related to</w:t>
      </w:r>
      <w:r w:rsidR="003F6A7B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risk</w:t>
      </w:r>
      <w:r w:rsidR="00FD1A96" w:rsidRPr="00A472D4">
        <w:rPr>
          <w:sz w:val="24"/>
          <w:szCs w:val="24"/>
        </w:rPr>
        <w:t xml:space="preserve"> attitude. Entrepreneurs with </w:t>
      </w:r>
      <w:r w:rsidRPr="00A472D4">
        <w:rPr>
          <w:sz w:val="24"/>
          <w:szCs w:val="24"/>
        </w:rPr>
        <w:t>high startup capital are less risk averse compar</w:t>
      </w:r>
      <w:r w:rsidR="00FD1A96" w:rsidRPr="00A472D4">
        <w:rPr>
          <w:sz w:val="24"/>
          <w:szCs w:val="24"/>
        </w:rPr>
        <w:t>ed to individuals with low startup capital</w:t>
      </w:r>
      <w:r w:rsidR="003F6A7B" w:rsidRPr="00A472D4">
        <w:rPr>
          <w:sz w:val="24"/>
          <w:szCs w:val="24"/>
        </w:rPr>
        <w:t>. Blanchflower and</w:t>
      </w:r>
      <w:r w:rsidRPr="00A472D4">
        <w:rPr>
          <w:sz w:val="24"/>
          <w:szCs w:val="24"/>
        </w:rPr>
        <w:t xml:space="preserve"> Osw</w:t>
      </w:r>
      <w:r w:rsidR="0058320F" w:rsidRPr="00A472D4">
        <w:rPr>
          <w:sz w:val="24"/>
          <w:szCs w:val="24"/>
        </w:rPr>
        <w:t xml:space="preserve">ald </w:t>
      </w:r>
      <w:r w:rsidR="00370A81" w:rsidRPr="00A472D4">
        <w:rPr>
          <w:sz w:val="24"/>
          <w:szCs w:val="24"/>
        </w:rPr>
        <w:t>(1998</w:t>
      </w:r>
      <w:r w:rsidR="003F6A7B" w:rsidRPr="00A472D4">
        <w:rPr>
          <w:sz w:val="24"/>
          <w:szCs w:val="24"/>
        </w:rPr>
        <w:t xml:space="preserve">) also found a positive </w:t>
      </w:r>
      <w:r w:rsidRPr="00A472D4">
        <w:rPr>
          <w:sz w:val="24"/>
          <w:szCs w:val="24"/>
        </w:rPr>
        <w:t>rela</w:t>
      </w:r>
      <w:r w:rsidR="003F6A7B" w:rsidRPr="00A472D4">
        <w:rPr>
          <w:sz w:val="24"/>
          <w:szCs w:val="24"/>
        </w:rPr>
        <w:t xml:space="preserve">tionship between </w:t>
      </w:r>
      <w:r w:rsidR="00FD1A96" w:rsidRPr="00A472D4">
        <w:rPr>
          <w:sz w:val="24"/>
          <w:szCs w:val="24"/>
        </w:rPr>
        <w:t xml:space="preserve">financial </w:t>
      </w:r>
      <w:r w:rsidR="003F6A7B" w:rsidRPr="00A472D4">
        <w:rPr>
          <w:sz w:val="24"/>
          <w:szCs w:val="24"/>
        </w:rPr>
        <w:t>capital and</w:t>
      </w:r>
      <w:r w:rsidR="00FD1A96" w:rsidRPr="00A472D4">
        <w:rPr>
          <w:sz w:val="24"/>
          <w:szCs w:val="24"/>
        </w:rPr>
        <w:t xml:space="preserve"> risk attitud</w:t>
      </w:r>
      <w:r w:rsidR="004C6259" w:rsidRPr="00A472D4">
        <w:rPr>
          <w:sz w:val="24"/>
          <w:szCs w:val="24"/>
        </w:rPr>
        <w:t>e. The entrepreneur has enough resources</w:t>
      </w:r>
      <w:r w:rsidR="00FD1A96" w:rsidRPr="00A472D4">
        <w:rPr>
          <w:sz w:val="24"/>
          <w:szCs w:val="24"/>
        </w:rPr>
        <w:t xml:space="preserve"> to compensate for the </w:t>
      </w:r>
      <w:r w:rsidR="002F231F" w:rsidRPr="00A472D4">
        <w:rPr>
          <w:sz w:val="24"/>
          <w:szCs w:val="24"/>
        </w:rPr>
        <w:t xml:space="preserve">financial </w:t>
      </w:r>
      <w:r w:rsidR="00FD1A96" w:rsidRPr="00A472D4">
        <w:rPr>
          <w:sz w:val="24"/>
          <w:szCs w:val="24"/>
        </w:rPr>
        <w:t>losses</w:t>
      </w:r>
      <w:r w:rsidR="00130EA2" w:rsidRPr="00A472D4">
        <w:rPr>
          <w:sz w:val="24"/>
          <w:szCs w:val="24"/>
        </w:rPr>
        <w:t>, and is</w:t>
      </w:r>
      <w:r w:rsidR="002F231F" w:rsidRPr="00A472D4">
        <w:rPr>
          <w:sz w:val="24"/>
          <w:szCs w:val="24"/>
        </w:rPr>
        <w:t xml:space="preserve"> willing to take higher risks. </w:t>
      </w:r>
      <w:r w:rsidR="00FD1A96" w:rsidRPr="00A472D4">
        <w:rPr>
          <w:sz w:val="24"/>
          <w:szCs w:val="24"/>
        </w:rPr>
        <w:t xml:space="preserve"> </w:t>
      </w:r>
    </w:p>
    <w:p w:rsidR="00E52D7D" w:rsidRPr="00A472D4" w:rsidRDefault="00EC4D8E" w:rsidP="00341C98">
      <w:pPr>
        <w:rPr>
          <w:rFonts w:ascii="Times New Roman" w:eastAsiaTheme="majorEastAsia" w:hAnsi="Times New Roman" w:cstheme="majorBidi"/>
          <w:b/>
          <w:bCs/>
          <w:sz w:val="24"/>
        </w:rPr>
      </w:pPr>
      <w:r w:rsidRPr="00A472D4">
        <w:rPr>
          <w:b/>
          <w:i/>
          <w:sz w:val="24"/>
          <w:szCs w:val="24"/>
        </w:rPr>
        <w:t>Female entrepreneurship and risk</w:t>
      </w:r>
      <w:r w:rsidRPr="00A472D4">
        <w:br/>
      </w:r>
      <w:r w:rsidR="002F231F" w:rsidRPr="00A472D4">
        <w:rPr>
          <w:sz w:val="24"/>
          <w:szCs w:val="24"/>
        </w:rPr>
        <w:t>Women might</w:t>
      </w:r>
      <w:r w:rsidR="0094309C" w:rsidRPr="00A472D4">
        <w:rPr>
          <w:sz w:val="24"/>
          <w:szCs w:val="24"/>
        </w:rPr>
        <w:t xml:space="preserve"> face several factors that could</w:t>
      </w:r>
      <w:r w:rsidR="002F231F" w:rsidRPr="00A472D4">
        <w:rPr>
          <w:sz w:val="24"/>
          <w:szCs w:val="24"/>
        </w:rPr>
        <w:t xml:space="preserve"> influence their risk perce</w:t>
      </w:r>
      <w:r w:rsidR="000820C2" w:rsidRPr="00A472D4">
        <w:rPr>
          <w:sz w:val="24"/>
          <w:szCs w:val="24"/>
        </w:rPr>
        <w:t xml:space="preserve">ption towards entrepreneurship. </w:t>
      </w:r>
      <w:r w:rsidRPr="00A472D4">
        <w:rPr>
          <w:sz w:val="24"/>
          <w:szCs w:val="24"/>
        </w:rPr>
        <w:t>Women are often respo</w:t>
      </w:r>
      <w:r w:rsidR="000820C2" w:rsidRPr="00A472D4">
        <w:rPr>
          <w:sz w:val="24"/>
          <w:szCs w:val="24"/>
        </w:rPr>
        <w:t>nsible for the household and childcare</w:t>
      </w:r>
      <w:r w:rsidRPr="00A472D4">
        <w:rPr>
          <w:sz w:val="24"/>
          <w:szCs w:val="24"/>
        </w:rPr>
        <w:t>.</w:t>
      </w:r>
      <w:r w:rsidR="004C6259" w:rsidRPr="00A472D4">
        <w:rPr>
          <w:sz w:val="24"/>
          <w:szCs w:val="24"/>
        </w:rPr>
        <w:t xml:space="preserve"> As a result</w:t>
      </w:r>
      <w:r w:rsidR="00D43AC0" w:rsidRPr="00A472D4">
        <w:rPr>
          <w:sz w:val="24"/>
          <w:szCs w:val="24"/>
        </w:rPr>
        <w:t>,</w:t>
      </w:r>
      <w:r w:rsidR="004C6259" w:rsidRPr="00A472D4">
        <w:rPr>
          <w:sz w:val="24"/>
          <w:szCs w:val="24"/>
        </w:rPr>
        <w:t xml:space="preserve"> p</w:t>
      </w:r>
      <w:r w:rsidRPr="00A472D4">
        <w:rPr>
          <w:sz w:val="24"/>
          <w:szCs w:val="24"/>
        </w:rPr>
        <w:t>utting the family’s resources in danger by startin</w:t>
      </w:r>
      <w:r w:rsidR="001A0CE8" w:rsidRPr="00A472D4">
        <w:rPr>
          <w:sz w:val="24"/>
          <w:szCs w:val="24"/>
        </w:rPr>
        <w:t xml:space="preserve">g an own business could make </w:t>
      </w:r>
      <w:r w:rsidR="004C6259" w:rsidRPr="00A472D4">
        <w:rPr>
          <w:sz w:val="24"/>
          <w:szCs w:val="24"/>
        </w:rPr>
        <w:t>women</w:t>
      </w:r>
      <w:r w:rsidRPr="00A472D4">
        <w:rPr>
          <w:sz w:val="24"/>
          <w:szCs w:val="24"/>
        </w:rPr>
        <w:t xml:space="preserve"> more apprehensive to </w:t>
      </w:r>
      <w:r w:rsidR="004C6259" w:rsidRPr="00A472D4">
        <w:rPr>
          <w:sz w:val="24"/>
          <w:szCs w:val="24"/>
        </w:rPr>
        <w:t>do</w:t>
      </w:r>
      <w:r w:rsidR="001A0CE8" w:rsidRPr="00A472D4">
        <w:rPr>
          <w:sz w:val="24"/>
          <w:szCs w:val="24"/>
        </w:rPr>
        <w:t xml:space="preserve"> so.</w:t>
      </w:r>
      <w:r w:rsidRPr="00A472D4">
        <w:rPr>
          <w:sz w:val="24"/>
          <w:szCs w:val="24"/>
        </w:rPr>
        <w:t xml:space="preserve"> </w:t>
      </w:r>
      <w:proofErr w:type="gramStart"/>
      <w:r w:rsidR="005D1E64" w:rsidRPr="00A472D4">
        <w:rPr>
          <w:sz w:val="24"/>
          <w:szCs w:val="24"/>
        </w:rPr>
        <w:t xml:space="preserve">Failing means losing the resources </w:t>
      </w:r>
      <w:r w:rsidR="00194479" w:rsidRPr="00A472D4">
        <w:rPr>
          <w:sz w:val="24"/>
          <w:szCs w:val="24"/>
        </w:rPr>
        <w:t>and having</w:t>
      </w:r>
      <w:r w:rsidR="007E352D" w:rsidRPr="00A472D4">
        <w:rPr>
          <w:sz w:val="24"/>
          <w:szCs w:val="24"/>
        </w:rPr>
        <w:t xml:space="preserve"> no </w:t>
      </w:r>
      <w:r w:rsidR="005D1E64" w:rsidRPr="00A472D4">
        <w:rPr>
          <w:sz w:val="24"/>
          <w:szCs w:val="24"/>
        </w:rPr>
        <w:t xml:space="preserve">financial capital </w:t>
      </w:r>
      <w:r w:rsidR="007E352D" w:rsidRPr="00A472D4">
        <w:rPr>
          <w:sz w:val="24"/>
          <w:szCs w:val="24"/>
        </w:rPr>
        <w:t>to provide for the family</w:t>
      </w:r>
      <w:r w:rsidR="005D1E64" w:rsidRPr="00A472D4">
        <w:rPr>
          <w:sz w:val="24"/>
          <w:szCs w:val="24"/>
        </w:rPr>
        <w:t xml:space="preserve"> (Langowitz &amp; </w:t>
      </w:r>
      <w:r w:rsidR="006275B1" w:rsidRPr="00A472D4">
        <w:rPr>
          <w:sz w:val="24"/>
          <w:szCs w:val="24"/>
        </w:rPr>
        <w:t>Minniti, 2007).</w:t>
      </w:r>
      <w:proofErr w:type="gramEnd"/>
      <w:r w:rsidR="007E352D" w:rsidRPr="00A472D4">
        <w:rPr>
          <w:sz w:val="24"/>
          <w:szCs w:val="24"/>
        </w:rPr>
        <w:t xml:space="preserve"> Another factor is the perception society </w:t>
      </w:r>
      <w:r w:rsidR="007E352D" w:rsidRPr="00A472D4">
        <w:rPr>
          <w:sz w:val="24"/>
          <w:szCs w:val="24"/>
        </w:rPr>
        <w:lastRenderedPageBreak/>
        <w:t xml:space="preserve">has of women. </w:t>
      </w:r>
      <w:r w:rsidR="0082568F" w:rsidRPr="00A472D4">
        <w:rPr>
          <w:sz w:val="24"/>
          <w:szCs w:val="24"/>
        </w:rPr>
        <w:t>There are stereotypical</w:t>
      </w:r>
      <w:r w:rsidR="007E352D" w:rsidRPr="00A472D4">
        <w:rPr>
          <w:sz w:val="24"/>
          <w:szCs w:val="24"/>
        </w:rPr>
        <w:t xml:space="preserve"> thoughts of</w:t>
      </w:r>
      <w:r w:rsidRPr="00A472D4">
        <w:rPr>
          <w:sz w:val="24"/>
          <w:szCs w:val="24"/>
        </w:rPr>
        <w:t xml:space="preserve"> female</w:t>
      </w:r>
      <w:r w:rsidR="000429CF" w:rsidRPr="00A472D4">
        <w:rPr>
          <w:sz w:val="24"/>
          <w:szCs w:val="24"/>
        </w:rPr>
        <w:t>s</w:t>
      </w:r>
      <w:r w:rsidR="007E352D" w:rsidRPr="00A472D4">
        <w:rPr>
          <w:sz w:val="24"/>
          <w:szCs w:val="24"/>
        </w:rPr>
        <w:t xml:space="preserve"> not having the capabilities and </w:t>
      </w:r>
      <w:r w:rsidR="00A51179" w:rsidRPr="00A472D4">
        <w:rPr>
          <w:sz w:val="24"/>
          <w:szCs w:val="24"/>
        </w:rPr>
        <w:t>characteristics</w:t>
      </w:r>
      <w:r w:rsidR="000820C2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to</w:t>
      </w:r>
      <w:r w:rsidR="004C6259" w:rsidRPr="00A472D4">
        <w:rPr>
          <w:sz w:val="24"/>
          <w:szCs w:val="24"/>
        </w:rPr>
        <w:t xml:space="preserve"> become self-employed. S</w:t>
      </w:r>
      <w:r w:rsidR="000820C2" w:rsidRPr="00A472D4">
        <w:rPr>
          <w:sz w:val="24"/>
          <w:szCs w:val="24"/>
        </w:rPr>
        <w:t>ociety might react negative</w:t>
      </w:r>
      <w:r w:rsidR="0094309C" w:rsidRPr="00A472D4">
        <w:rPr>
          <w:sz w:val="24"/>
          <w:szCs w:val="24"/>
        </w:rPr>
        <w:t>ly</w:t>
      </w:r>
      <w:r w:rsidR="000820C2" w:rsidRPr="00A472D4">
        <w:rPr>
          <w:sz w:val="24"/>
          <w:szCs w:val="24"/>
        </w:rPr>
        <w:t xml:space="preserve"> towards women who </w:t>
      </w:r>
      <w:r w:rsidR="006275B1" w:rsidRPr="00A472D4">
        <w:rPr>
          <w:sz w:val="24"/>
          <w:szCs w:val="24"/>
        </w:rPr>
        <w:t>fail</w:t>
      </w:r>
      <w:r w:rsidR="000820C2" w:rsidRPr="00A472D4">
        <w:rPr>
          <w:sz w:val="24"/>
          <w:szCs w:val="24"/>
        </w:rPr>
        <w:t xml:space="preserve"> as a business owner</w:t>
      </w:r>
      <w:r w:rsidRPr="00A472D4">
        <w:rPr>
          <w:sz w:val="24"/>
          <w:szCs w:val="24"/>
        </w:rPr>
        <w:t xml:space="preserve"> (Driga et al.</w:t>
      </w:r>
      <w:r w:rsidR="00036100" w:rsidRPr="00A472D4">
        <w:rPr>
          <w:sz w:val="24"/>
          <w:szCs w:val="24"/>
        </w:rPr>
        <w:t>,</w:t>
      </w:r>
      <w:r w:rsidR="00A51179" w:rsidRPr="00A472D4">
        <w:rPr>
          <w:sz w:val="24"/>
          <w:szCs w:val="24"/>
        </w:rPr>
        <w:t xml:space="preserve"> 2008). </w:t>
      </w:r>
      <w:r w:rsidR="00E52D7D" w:rsidRPr="00A472D4">
        <w:rPr>
          <w:sz w:val="24"/>
          <w:szCs w:val="24"/>
        </w:rPr>
        <w:t xml:space="preserve">These </w:t>
      </w:r>
      <w:r w:rsidR="001A0CE8" w:rsidRPr="00A472D4">
        <w:rPr>
          <w:sz w:val="24"/>
          <w:szCs w:val="24"/>
        </w:rPr>
        <w:t xml:space="preserve">stereotypical thoughts can </w:t>
      </w:r>
      <w:r w:rsidR="00E52D7D" w:rsidRPr="00A472D4">
        <w:rPr>
          <w:sz w:val="24"/>
          <w:szCs w:val="24"/>
        </w:rPr>
        <w:t xml:space="preserve">lead women </w:t>
      </w:r>
      <w:r w:rsidR="00360560" w:rsidRPr="00A472D4">
        <w:rPr>
          <w:sz w:val="24"/>
          <w:szCs w:val="24"/>
        </w:rPr>
        <w:t>to become</w:t>
      </w:r>
      <w:r w:rsidR="00E52D7D" w:rsidRPr="00A472D4">
        <w:rPr>
          <w:sz w:val="24"/>
          <w:szCs w:val="24"/>
        </w:rPr>
        <w:t xml:space="preserve"> risk averse towards entrepreneurship. </w:t>
      </w:r>
    </w:p>
    <w:p w:rsidR="00317849" w:rsidRPr="00A472D4" w:rsidRDefault="00341C98" w:rsidP="00341C98">
      <w:pPr>
        <w:rPr>
          <w:sz w:val="24"/>
          <w:szCs w:val="24"/>
        </w:rPr>
      </w:pPr>
      <w:r w:rsidRPr="00A472D4">
        <w:rPr>
          <w:sz w:val="24"/>
          <w:szCs w:val="24"/>
        </w:rPr>
        <w:t>Several</w:t>
      </w:r>
      <w:r w:rsidR="004671AC" w:rsidRPr="00A472D4">
        <w:rPr>
          <w:sz w:val="24"/>
          <w:szCs w:val="24"/>
        </w:rPr>
        <w:t xml:space="preserve"> studies have found a positive relationship between risk attitude and self-employment. </w:t>
      </w:r>
      <w:r w:rsidR="00D54158" w:rsidRPr="00A472D4">
        <w:rPr>
          <w:sz w:val="24"/>
          <w:szCs w:val="24"/>
        </w:rPr>
        <w:t>Indian females take</w:t>
      </w:r>
      <w:r w:rsidR="00EC4D8E" w:rsidRPr="00A472D4">
        <w:rPr>
          <w:sz w:val="24"/>
          <w:szCs w:val="24"/>
        </w:rPr>
        <w:t xml:space="preserve"> initiatives to create innovative entrepreneurial ideas a</w:t>
      </w:r>
      <w:r w:rsidR="00D54158" w:rsidRPr="00A472D4">
        <w:rPr>
          <w:sz w:val="24"/>
          <w:szCs w:val="24"/>
        </w:rPr>
        <w:t xml:space="preserve">nd are not afraid to take risks (Lal, 2012). </w:t>
      </w:r>
      <w:r w:rsidR="00360560" w:rsidRPr="00A472D4">
        <w:rPr>
          <w:sz w:val="24"/>
          <w:szCs w:val="24"/>
        </w:rPr>
        <w:t xml:space="preserve">Handy et al., (2007) studied </w:t>
      </w:r>
      <w:r w:rsidR="0094309C" w:rsidRPr="00A472D4">
        <w:rPr>
          <w:sz w:val="24"/>
          <w:szCs w:val="24"/>
        </w:rPr>
        <w:t>t</w:t>
      </w:r>
      <w:r w:rsidR="00360560" w:rsidRPr="00A472D4">
        <w:rPr>
          <w:sz w:val="24"/>
          <w:szCs w:val="24"/>
        </w:rPr>
        <w:t xml:space="preserve">he </w:t>
      </w:r>
      <w:r w:rsidR="004671AC" w:rsidRPr="00A472D4">
        <w:rPr>
          <w:sz w:val="24"/>
          <w:szCs w:val="24"/>
        </w:rPr>
        <w:t>behavior</w:t>
      </w:r>
      <w:r w:rsidR="00360560" w:rsidRPr="00A472D4">
        <w:rPr>
          <w:sz w:val="24"/>
          <w:szCs w:val="24"/>
        </w:rPr>
        <w:t xml:space="preserve"> of women entrepreneurs in Ind</w:t>
      </w:r>
      <w:r w:rsidR="00A51179" w:rsidRPr="00A472D4">
        <w:rPr>
          <w:sz w:val="24"/>
          <w:szCs w:val="24"/>
        </w:rPr>
        <w:t xml:space="preserve">ia in </w:t>
      </w:r>
      <w:r w:rsidR="004671AC" w:rsidRPr="00A472D4">
        <w:rPr>
          <w:sz w:val="24"/>
          <w:szCs w:val="24"/>
        </w:rPr>
        <w:t>the profit and non -</w:t>
      </w:r>
      <w:r w:rsidR="00360560" w:rsidRPr="00A472D4">
        <w:rPr>
          <w:sz w:val="24"/>
          <w:szCs w:val="24"/>
        </w:rPr>
        <w:t xml:space="preserve"> profit sectors. Femal</w:t>
      </w:r>
      <w:r w:rsidR="004671AC" w:rsidRPr="00A472D4">
        <w:rPr>
          <w:sz w:val="24"/>
          <w:szCs w:val="24"/>
        </w:rPr>
        <w:t>e entrepreneurs from both</w:t>
      </w:r>
      <w:r w:rsidR="00360560" w:rsidRPr="00A472D4">
        <w:rPr>
          <w:sz w:val="24"/>
          <w:szCs w:val="24"/>
        </w:rPr>
        <w:t xml:space="preserve"> sectors </w:t>
      </w:r>
      <w:r w:rsidR="007C09C4" w:rsidRPr="00A472D4">
        <w:rPr>
          <w:sz w:val="24"/>
          <w:szCs w:val="24"/>
        </w:rPr>
        <w:t xml:space="preserve">saw </w:t>
      </w:r>
      <w:r w:rsidR="00360560" w:rsidRPr="00A472D4">
        <w:rPr>
          <w:sz w:val="24"/>
          <w:szCs w:val="24"/>
        </w:rPr>
        <w:t xml:space="preserve">themselves as risk takers. </w:t>
      </w:r>
      <w:r w:rsidR="00A51179" w:rsidRPr="00A472D4">
        <w:rPr>
          <w:sz w:val="24"/>
          <w:szCs w:val="24"/>
        </w:rPr>
        <w:t xml:space="preserve">Kundu and Rani (2004) found a positive relationship between risk attitude and entrepreneurship. </w:t>
      </w:r>
      <w:r w:rsidR="00E52D7D" w:rsidRPr="00A472D4">
        <w:rPr>
          <w:sz w:val="24"/>
          <w:szCs w:val="24"/>
        </w:rPr>
        <w:t>This</w:t>
      </w:r>
      <w:r w:rsidR="00BD14A6" w:rsidRPr="00A472D4">
        <w:rPr>
          <w:sz w:val="24"/>
          <w:szCs w:val="24"/>
        </w:rPr>
        <w:t xml:space="preserve"> study was</w:t>
      </w:r>
      <w:r w:rsidR="00EC4D8E" w:rsidRPr="00A472D4">
        <w:rPr>
          <w:sz w:val="24"/>
          <w:szCs w:val="24"/>
        </w:rPr>
        <w:t xml:space="preserve"> based on a</w:t>
      </w:r>
      <w:r w:rsidR="005B27B6" w:rsidRPr="00A472D4">
        <w:rPr>
          <w:sz w:val="24"/>
          <w:szCs w:val="24"/>
        </w:rPr>
        <w:t xml:space="preserve"> group of 105 young Indian female</w:t>
      </w:r>
      <w:r w:rsidR="00BE7F78" w:rsidRPr="00A472D4">
        <w:rPr>
          <w:sz w:val="24"/>
          <w:szCs w:val="24"/>
        </w:rPr>
        <w:t xml:space="preserve"> </w:t>
      </w:r>
      <w:r w:rsidR="005B27B6" w:rsidRPr="00A472D4">
        <w:rPr>
          <w:sz w:val="24"/>
          <w:szCs w:val="24"/>
        </w:rPr>
        <w:t>trainees fro</w:t>
      </w:r>
      <w:r w:rsidR="00BE7F78" w:rsidRPr="00A472D4">
        <w:rPr>
          <w:sz w:val="24"/>
          <w:szCs w:val="24"/>
        </w:rPr>
        <w:t xml:space="preserve">m the India Air Force Academy. </w:t>
      </w:r>
      <w:r w:rsidR="005B27B6" w:rsidRPr="00A472D4">
        <w:rPr>
          <w:sz w:val="24"/>
          <w:szCs w:val="24"/>
        </w:rPr>
        <w:t xml:space="preserve">De Vita </w:t>
      </w:r>
      <w:r w:rsidR="00BF3976" w:rsidRPr="00A472D4">
        <w:rPr>
          <w:sz w:val="24"/>
          <w:szCs w:val="24"/>
        </w:rPr>
        <w:t xml:space="preserve">et al. </w:t>
      </w:r>
      <w:r w:rsidR="005B27B6" w:rsidRPr="00A472D4">
        <w:rPr>
          <w:sz w:val="24"/>
          <w:szCs w:val="24"/>
        </w:rPr>
        <w:t xml:space="preserve">(2013) </w:t>
      </w:r>
      <w:r w:rsidR="00B55881" w:rsidRPr="00A472D4">
        <w:rPr>
          <w:sz w:val="24"/>
          <w:szCs w:val="24"/>
        </w:rPr>
        <w:t>claim</w:t>
      </w:r>
      <w:r w:rsidR="00E8005A" w:rsidRPr="00A472D4">
        <w:rPr>
          <w:sz w:val="24"/>
          <w:szCs w:val="24"/>
        </w:rPr>
        <w:t xml:space="preserve"> that</w:t>
      </w:r>
      <w:r w:rsidR="00EC4D8E" w:rsidRPr="00A472D4">
        <w:rPr>
          <w:sz w:val="24"/>
          <w:szCs w:val="24"/>
        </w:rPr>
        <w:t xml:space="preserve"> female</w:t>
      </w:r>
      <w:r w:rsidRPr="00A472D4">
        <w:rPr>
          <w:sz w:val="24"/>
          <w:szCs w:val="24"/>
        </w:rPr>
        <w:t>s</w:t>
      </w:r>
      <w:r w:rsidR="00317849" w:rsidRPr="00A472D4">
        <w:rPr>
          <w:sz w:val="24"/>
          <w:szCs w:val="24"/>
        </w:rPr>
        <w:t xml:space="preserve"> from developing</w:t>
      </w:r>
      <w:r w:rsidR="00BE7F78" w:rsidRPr="00A472D4">
        <w:rPr>
          <w:sz w:val="24"/>
          <w:szCs w:val="24"/>
        </w:rPr>
        <w:t xml:space="preserve"> countries have a higher risk propensity</w:t>
      </w:r>
      <w:r w:rsidR="000429CF" w:rsidRPr="00A472D4">
        <w:rPr>
          <w:sz w:val="24"/>
          <w:szCs w:val="24"/>
        </w:rPr>
        <w:t xml:space="preserve"> towards entrepreneurship</w:t>
      </w:r>
      <w:r w:rsidR="00BE7F78" w:rsidRPr="00A472D4">
        <w:rPr>
          <w:sz w:val="24"/>
          <w:szCs w:val="24"/>
        </w:rPr>
        <w:t xml:space="preserve"> compared to females</w:t>
      </w:r>
      <w:r w:rsidR="00317849" w:rsidRPr="00A472D4">
        <w:rPr>
          <w:sz w:val="24"/>
          <w:szCs w:val="24"/>
        </w:rPr>
        <w:t xml:space="preserve"> from</w:t>
      </w:r>
      <w:r w:rsidR="00EC4D8E" w:rsidRPr="00A472D4">
        <w:rPr>
          <w:sz w:val="24"/>
          <w:szCs w:val="24"/>
        </w:rPr>
        <w:t xml:space="preserve"> de</w:t>
      </w:r>
      <w:r w:rsidRPr="00A472D4">
        <w:rPr>
          <w:sz w:val="24"/>
          <w:szCs w:val="24"/>
        </w:rPr>
        <w:t>veloped countries.</w:t>
      </w:r>
      <w:r w:rsidR="00317849" w:rsidRPr="00A472D4">
        <w:rPr>
          <w:sz w:val="24"/>
          <w:szCs w:val="24"/>
        </w:rPr>
        <w:t xml:space="preserve"> This could be explained by the fact</w:t>
      </w:r>
      <w:r w:rsidR="00854477" w:rsidRPr="00A472D4">
        <w:rPr>
          <w:sz w:val="24"/>
          <w:szCs w:val="24"/>
        </w:rPr>
        <w:t xml:space="preserve"> that</w:t>
      </w:r>
      <w:r w:rsidR="00317849" w:rsidRPr="00A472D4">
        <w:rPr>
          <w:sz w:val="24"/>
          <w:szCs w:val="24"/>
        </w:rPr>
        <w:t xml:space="preserve">, in many cases, </w:t>
      </w:r>
      <w:r w:rsidR="00DC30BF" w:rsidRPr="00A472D4">
        <w:rPr>
          <w:sz w:val="24"/>
          <w:szCs w:val="24"/>
        </w:rPr>
        <w:t>these women becoming</w:t>
      </w:r>
      <w:r w:rsidR="00854477" w:rsidRPr="00A472D4">
        <w:rPr>
          <w:sz w:val="24"/>
          <w:szCs w:val="24"/>
        </w:rPr>
        <w:t xml:space="preserve"> entrepreneurs is the o</w:t>
      </w:r>
      <w:r w:rsidR="009C086F" w:rsidRPr="00A472D4">
        <w:rPr>
          <w:sz w:val="24"/>
          <w:szCs w:val="24"/>
        </w:rPr>
        <w:t xml:space="preserve">nly feasible way to have an income. </w:t>
      </w:r>
    </w:p>
    <w:p w:rsidR="00EC4D8E" w:rsidRPr="00A472D4" w:rsidRDefault="00EC4D8E" w:rsidP="00EA1FBB">
      <w:pPr>
        <w:rPr>
          <w:sz w:val="24"/>
          <w:szCs w:val="24"/>
        </w:rPr>
      </w:pPr>
      <w:bookmarkStart w:id="10" w:name="_Toc387591599"/>
      <w:r w:rsidRPr="00A472D4">
        <w:rPr>
          <w:b/>
          <w:i/>
          <w:sz w:val="24"/>
          <w:szCs w:val="24"/>
        </w:rPr>
        <w:t>Risk attitude in developing countries</w:t>
      </w:r>
      <w:bookmarkEnd w:id="10"/>
      <w:r w:rsidR="00341C98" w:rsidRPr="00A472D4">
        <w:rPr>
          <w:sz w:val="24"/>
          <w:szCs w:val="24"/>
        </w:rPr>
        <w:t xml:space="preserve"> </w:t>
      </w:r>
      <w:r w:rsidR="00341C98" w:rsidRPr="00A472D4">
        <w:rPr>
          <w:sz w:val="24"/>
          <w:szCs w:val="24"/>
        </w:rPr>
        <w:br/>
      </w:r>
      <w:r w:rsidR="00854477" w:rsidRPr="00A472D4">
        <w:rPr>
          <w:sz w:val="24"/>
          <w:szCs w:val="24"/>
        </w:rPr>
        <w:t>T</w:t>
      </w:r>
      <w:r w:rsidR="0094309C" w:rsidRPr="00A472D4">
        <w:rPr>
          <w:sz w:val="24"/>
          <w:szCs w:val="24"/>
        </w:rPr>
        <w:t>here are barriers that might de</w:t>
      </w:r>
      <w:r w:rsidR="00854477" w:rsidRPr="00A472D4">
        <w:rPr>
          <w:sz w:val="24"/>
          <w:szCs w:val="24"/>
        </w:rPr>
        <w:t xml:space="preserve">motivate individuals from developing countries to become self-employed. One of the barriers </w:t>
      </w:r>
      <w:r w:rsidR="00C835E0" w:rsidRPr="00A472D4">
        <w:rPr>
          <w:sz w:val="24"/>
          <w:szCs w:val="24"/>
        </w:rPr>
        <w:t>is that the laws surrounding bank</w:t>
      </w:r>
      <w:r w:rsidR="00A51179" w:rsidRPr="00A472D4">
        <w:rPr>
          <w:sz w:val="24"/>
          <w:szCs w:val="24"/>
        </w:rPr>
        <w:t>ruptcy and businesses in most of the developing</w:t>
      </w:r>
      <w:r w:rsidR="00C835E0" w:rsidRPr="00A472D4">
        <w:rPr>
          <w:sz w:val="24"/>
          <w:szCs w:val="24"/>
        </w:rPr>
        <w:t xml:space="preserve"> countries are strict, compared to the rest of the world. </w:t>
      </w:r>
      <w:r w:rsidRPr="00A472D4">
        <w:rPr>
          <w:sz w:val="24"/>
          <w:szCs w:val="24"/>
        </w:rPr>
        <w:t>The consequences of failure can be disastrous</w:t>
      </w:r>
      <w:r w:rsidR="00DF0AA6" w:rsidRPr="00A472D4">
        <w:rPr>
          <w:sz w:val="24"/>
          <w:szCs w:val="24"/>
        </w:rPr>
        <w:t>. Entre</w:t>
      </w:r>
      <w:r w:rsidR="0094309C" w:rsidRPr="00A472D4">
        <w:rPr>
          <w:sz w:val="24"/>
          <w:szCs w:val="24"/>
        </w:rPr>
        <w:t>preneurs who fail will be put</w:t>
      </w:r>
      <w:r w:rsidR="00DF0AA6" w:rsidRPr="00A472D4">
        <w:rPr>
          <w:sz w:val="24"/>
          <w:szCs w:val="24"/>
        </w:rPr>
        <w:t xml:space="preserve"> on a blacklist, making it harder </w:t>
      </w:r>
      <w:r w:rsidR="00A51179" w:rsidRPr="00A472D4">
        <w:rPr>
          <w:sz w:val="24"/>
          <w:szCs w:val="24"/>
        </w:rPr>
        <w:t xml:space="preserve">for them </w:t>
      </w:r>
      <w:r w:rsidR="00DF0AA6" w:rsidRPr="00A472D4">
        <w:rPr>
          <w:sz w:val="24"/>
          <w:szCs w:val="24"/>
        </w:rPr>
        <w:t xml:space="preserve">to become an entrepreneur in the future </w:t>
      </w:r>
      <w:r w:rsidRPr="00A472D4">
        <w:rPr>
          <w:sz w:val="24"/>
          <w:szCs w:val="24"/>
        </w:rPr>
        <w:t>(Lee et al.</w:t>
      </w:r>
      <w:r w:rsidR="00BF3976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2005).</w:t>
      </w:r>
      <w:r w:rsidR="00DF0AA6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In developing countries</w:t>
      </w:r>
      <w:r w:rsidR="00384F9B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aspiring entreprene</w:t>
      </w:r>
      <w:r w:rsidR="00384F9B" w:rsidRPr="00A472D4">
        <w:rPr>
          <w:sz w:val="24"/>
          <w:szCs w:val="24"/>
        </w:rPr>
        <w:t>urs have to deal with many</w:t>
      </w:r>
      <w:r w:rsidRPr="00A472D4">
        <w:rPr>
          <w:sz w:val="24"/>
          <w:szCs w:val="24"/>
        </w:rPr>
        <w:t xml:space="preserve"> complex rules and are obligated to supply many documents to the</w:t>
      </w:r>
      <w:r w:rsidR="00384F9B" w:rsidRPr="00A472D4">
        <w:rPr>
          <w:sz w:val="24"/>
          <w:szCs w:val="24"/>
        </w:rPr>
        <w:t>ir</w:t>
      </w:r>
      <w:r w:rsidRPr="00A472D4">
        <w:rPr>
          <w:sz w:val="24"/>
          <w:szCs w:val="24"/>
        </w:rPr>
        <w:t xml:space="preserve"> government</w:t>
      </w:r>
      <w:r w:rsidR="00384F9B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(Lee &amp; Peterson, 2001). </w:t>
      </w:r>
      <w:r w:rsidR="00431F7C" w:rsidRPr="00A472D4">
        <w:rPr>
          <w:sz w:val="24"/>
          <w:szCs w:val="24"/>
        </w:rPr>
        <w:t xml:space="preserve">These factors </w:t>
      </w:r>
      <w:r w:rsidR="00AC0B1B" w:rsidRPr="00A472D4">
        <w:rPr>
          <w:sz w:val="24"/>
          <w:szCs w:val="24"/>
        </w:rPr>
        <w:t xml:space="preserve">can </w:t>
      </w:r>
      <w:r w:rsidR="00431F7C" w:rsidRPr="00A472D4">
        <w:rPr>
          <w:sz w:val="24"/>
          <w:szCs w:val="24"/>
        </w:rPr>
        <w:t>discourage</w:t>
      </w:r>
      <w:r w:rsidR="00DC30BF" w:rsidRPr="00A472D4">
        <w:rPr>
          <w:sz w:val="24"/>
          <w:szCs w:val="24"/>
        </w:rPr>
        <w:t xml:space="preserve"> individuals in</w:t>
      </w:r>
      <w:r w:rsidRPr="00A472D4">
        <w:rPr>
          <w:sz w:val="24"/>
          <w:szCs w:val="24"/>
        </w:rPr>
        <w:t xml:space="preserve"> developing coun</w:t>
      </w:r>
      <w:r w:rsidR="0082568F" w:rsidRPr="00A472D4">
        <w:rPr>
          <w:sz w:val="24"/>
          <w:szCs w:val="24"/>
        </w:rPr>
        <w:t xml:space="preserve">tries to become self-employed. </w:t>
      </w:r>
      <w:r w:rsidR="00D0479D" w:rsidRPr="00A472D4">
        <w:rPr>
          <w:sz w:val="24"/>
          <w:szCs w:val="24"/>
        </w:rPr>
        <w:t>Subsequently</w:t>
      </w:r>
      <w:r w:rsidR="00384F9B" w:rsidRPr="00A472D4">
        <w:rPr>
          <w:sz w:val="24"/>
          <w:szCs w:val="24"/>
        </w:rPr>
        <w:t xml:space="preserve"> in these countries it may be even </w:t>
      </w:r>
      <w:r w:rsidR="00194479" w:rsidRPr="00A472D4">
        <w:rPr>
          <w:sz w:val="24"/>
          <w:szCs w:val="24"/>
        </w:rPr>
        <w:t>truer</w:t>
      </w:r>
      <w:r w:rsidR="00384F9B" w:rsidRPr="00A472D4">
        <w:rPr>
          <w:sz w:val="24"/>
          <w:szCs w:val="24"/>
        </w:rPr>
        <w:t xml:space="preserve"> that, t</w:t>
      </w:r>
      <w:r w:rsidR="00AC0B1B" w:rsidRPr="00A472D4">
        <w:rPr>
          <w:sz w:val="24"/>
          <w:szCs w:val="24"/>
        </w:rPr>
        <w:t>hose who have no fear of failing as an entrepreneur</w:t>
      </w:r>
      <w:r w:rsidR="00384F9B" w:rsidRPr="00A472D4">
        <w:rPr>
          <w:sz w:val="24"/>
          <w:szCs w:val="24"/>
        </w:rPr>
        <w:t xml:space="preserve"> are mor</w:t>
      </w:r>
      <w:r w:rsidR="0094309C" w:rsidRPr="00A472D4">
        <w:rPr>
          <w:sz w:val="24"/>
          <w:szCs w:val="24"/>
        </w:rPr>
        <w:t>e like</w:t>
      </w:r>
      <w:r w:rsidR="00D43AC0" w:rsidRPr="00A472D4">
        <w:rPr>
          <w:sz w:val="24"/>
          <w:szCs w:val="24"/>
        </w:rPr>
        <w:t>ly to enter self-employment compared to</w:t>
      </w:r>
      <w:r w:rsidR="0094309C" w:rsidRPr="00A472D4">
        <w:rPr>
          <w:sz w:val="24"/>
          <w:szCs w:val="24"/>
        </w:rPr>
        <w:t xml:space="preserve"> </w:t>
      </w:r>
      <w:r w:rsidR="00D43AC0" w:rsidRPr="00A472D4">
        <w:rPr>
          <w:sz w:val="24"/>
          <w:szCs w:val="24"/>
        </w:rPr>
        <w:t xml:space="preserve">those who are afraid of failing as a business owner. </w:t>
      </w:r>
    </w:p>
    <w:p w:rsidR="007611E0" w:rsidRPr="00A472D4" w:rsidRDefault="00EC341C" w:rsidP="00EA1FBB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Not all </w:t>
      </w:r>
      <w:r w:rsidR="007611E0" w:rsidRPr="00A472D4">
        <w:rPr>
          <w:sz w:val="24"/>
          <w:szCs w:val="24"/>
        </w:rPr>
        <w:t>studies</w:t>
      </w:r>
      <w:r w:rsidRPr="00A472D4">
        <w:rPr>
          <w:sz w:val="24"/>
          <w:szCs w:val="24"/>
        </w:rPr>
        <w:t xml:space="preserve"> found a p</w:t>
      </w:r>
      <w:r w:rsidR="00AF7EC2" w:rsidRPr="00A472D4">
        <w:rPr>
          <w:sz w:val="24"/>
          <w:szCs w:val="24"/>
        </w:rPr>
        <w:t>ositive relationship between</w:t>
      </w:r>
      <w:r w:rsidRPr="00A472D4">
        <w:rPr>
          <w:sz w:val="24"/>
          <w:szCs w:val="24"/>
        </w:rPr>
        <w:t xml:space="preserve"> fear of failing as an entrepreneur and self-employment. </w:t>
      </w:r>
      <w:r w:rsidR="00BF398C" w:rsidRPr="00A472D4">
        <w:rPr>
          <w:sz w:val="24"/>
          <w:szCs w:val="24"/>
        </w:rPr>
        <w:t>Studies that found a negative or no relationship between risk attitude and self-employment were based on a</w:t>
      </w:r>
      <w:r w:rsidR="007C09C4" w:rsidRPr="00A472D4">
        <w:rPr>
          <w:sz w:val="24"/>
          <w:szCs w:val="24"/>
        </w:rPr>
        <w:t xml:space="preserve"> specific area </w:t>
      </w:r>
      <w:r w:rsidR="00A51179" w:rsidRPr="00A472D4">
        <w:rPr>
          <w:sz w:val="24"/>
          <w:szCs w:val="24"/>
        </w:rPr>
        <w:t>in I</w:t>
      </w:r>
      <w:r w:rsidR="00AF7EC2" w:rsidRPr="00A472D4">
        <w:rPr>
          <w:sz w:val="24"/>
          <w:szCs w:val="24"/>
        </w:rPr>
        <w:t>ndia or were not focus</w:t>
      </w:r>
      <w:r w:rsidR="00D43AC0" w:rsidRPr="00A472D4">
        <w:rPr>
          <w:sz w:val="24"/>
          <w:szCs w:val="24"/>
        </w:rPr>
        <w:t>ed</w:t>
      </w:r>
      <w:r w:rsidR="00AF7EC2" w:rsidRPr="00A472D4">
        <w:rPr>
          <w:sz w:val="24"/>
          <w:szCs w:val="24"/>
        </w:rPr>
        <w:t xml:space="preserve"> on female entrepreneurship in developing countries (Bhagavatula et al, 2010, </w:t>
      </w:r>
      <w:r w:rsidR="007C09C4" w:rsidRPr="00A472D4">
        <w:rPr>
          <w:sz w:val="24"/>
          <w:szCs w:val="24"/>
        </w:rPr>
        <w:t xml:space="preserve">Vaillant &amp; </w:t>
      </w:r>
      <w:r w:rsidR="0094309C" w:rsidRPr="00A472D4">
        <w:rPr>
          <w:sz w:val="24"/>
          <w:szCs w:val="24"/>
        </w:rPr>
        <w:t>Laf</w:t>
      </w:r>
      <w:r w:rsidR="00E8005A" w:rsidRPr="00A472D4">
        <w:rPr>
          <w:sz w:val="24"/>
          <w:szCs w:val="24"/>
        </w:rPr>
        <w:t>u</w:t>
      </w:r>
      <w:r w:rsidR="0094309C" w:rsidRPr="00A472D4">
        <w:rPr>
          <w:sz w:val="24"/>
          <w:szCs w:val="24"/>
        </w:rPr>
        <w:t>e</w:t>
      </w:r>
      <w:r w:rsidR="00E8005A" w:rsidRPr="00A472D4">
        <w:rPr>
          <w:sz w:val="24"/>
          <w:szCs w:val="24"/>
        </w:rPr>
        <w:t>nte, 2007</w:t>
      </w:r>
      <w:r w:rsidRPr="00A472D4">
        <w:rPr>
          <w:sz w:val="24"/>
          <w:szCs w:val="24"/>
        </w:rPr>
        <w:t>, Wang &amp; Wong, 2004, Arenius and Minniti, 2005</w:t>
      </w:r>
      <w:r w:rsidR="007611E0" w:rsidRPr="00A472D4">
        <w:rPr>
          <w:sz w:val="24"/>
          <w:szCs w:val="24"/>
        </w:rPr>
        <w:t>).</w:t>
      </w:r>
      <w:r w:rsidR="00BF398C" w:rsidRPr="00A472D4">
        <w:rPr>
          <w:sz w:val="24"/>
          <w:szCs w:val="24"/>
        </w:rPr>
        <w:t xml:space="preserve"> </w:t>
      </w:r>
      <w:r w:rsidR="00D43AC0" w:rsidRPr="00A472D4">
        <w:rPr>
          <w:sz w:val="24"/>
          <w:szCs w:val="24"/>
        </w:rPr>
        <w:t>There is evidence</w:t>
      </w:r>
      <w:r w:rsidR="00DC30BF" w:rsidRPr="00A472D4">
        <w:rPr>
          <w:sz w:val="24"/>
          <w:szCs w:val="24"/>
        </w:rPr>
        <w:t xml:space="preserve"> that Indian women</w:t>
      </w:r>
      <w:r w:rsidR="00BF398C" w:rsidRPr="00A472D4">
        <w:rPr>
          <w:sz w:val="24"/>
          <w:szCs w:val="24"/>
        </w:rPr>
        <w:t xml:space="preserve"> have a high risk propensity towards entrepreneurship </w:t>
      </w:r>
      <w:r w:rsidR="00DB4516" w:rsidRPr="00A472D4">
        <w:rPr>
          <w:sz w:val="24"/>
          <w:szCs w:val="24"/>
        </w:rPr>
        <w:t>(Handy et</w:t>
      </w:r>
      <w:r w:rsidR="00BF398C" w:rsidRPr="00A472D4">
        <w:rPr>
          <w:sz w:val="24"/>
          <w:szCs w:val="24"/>
        </w:rPr>
        <w:t xml:space="preserve"> al., 2007, Kundu &amp; Rai, 2007). </w:t>
      </w:r>
      <w:r w:rsidR="007C09C4" w:rsidRPr="00A472D4">
        <w:rPr>
          <w:sz w:val="24"/>
          <w:szCs w:val="24"/>
        </w:rPr>
        <w:t>Women in</w:t>
      </w:r>
      <w:r w:rsidR="00BF398C" w:rsidRPr="00A472D4">
        <w:rPr>
          <w:sz w:val="24"/>
          <w:szCs w:val="24"/>
        </w:rPr>
        <w:t xml:space="preserve"> developing countries </w:t>
      </w:r>
      <w:r w:rsidR="0094309C" w:rsidRPr="00A472D4">
        <w:rPr>
          <w:sz w:val="24"/>
          <w:szCs w:val="24"/>
        </w:rPr>
        <w:t>might face</w:t>
      </w:r>
      <w:r w:rsidR="00AF7EC2" w:rsidRPr="00A472D4">
        <w:rPr>
          <w:sz w:val="24"/>
          <w:szCs w:val="24"/>
        </w:rPr>
        <w:t xml:space="preserve"> extra barriers. </w:t>
      </w:r>
      <w:r w:rsidR="004671AC" w:rsidRPr="00A472D4">
        <w:rPr>
          <w:sz w:val="24"/>
          <w:szCs w:val="24"/>
        </w:rPr>
        <w:t>They</w:t>
      </w:r>
      <w:r w:rsidR="00DC30BF" w:rsidRPr="00A472D4">
        <w:rPr>
          <w:sz w:val="24"/>
          <w:szCs w:val="24"/>
        </w:rPr>
        <w:t>’re</w:t>
      </w:r>
      <w:r w:rsidR="004671AC" w:rsidRPr="00A472D4">
        <w:rPr>
          <w:sz w:val="24"/>
          <w:szCs w:val="24"/>
        </w:rPr>
        <w:t xml:space="preserve"> environment might not </w:t>
      </w:r>
      <w:r w:rsidR="00DC30BF" w:rsidRPr="00A472D4">
        <w:rPr>
          <w:sz w:val="24"/>
          <w:szCs w:val="24"/>
        </w:rPr>
        <w:t>be open to the belief</w:t>
      </w:r>
      <w:r w:rsidR="004671AC" w:rsidRPr="00A472D4">
        <w:rPr>
          <w:sz w:val="24"/>
          <w:szCs w:val="24"/>
        </w:rPr>
        <w:t xml:space="preserve"> that women have the capabilities to become self-employed</w:t>
      </w:r>
      <w:r w:rsidR="00DC30BF" w:rsidRPr="00A472D4">
        <w:rPr>
          <w:sz w:val="24"/>
          <w:szCs w:val="24"/>
        </w:rPr>
        <w:t xml:space="preserve">. Also, </w:t>
      </w:r>
      <w:r w:rsidR="00A51179" w:rsidRPr="00A472D4">
        <w:rPr>
          <w:sz w:val="24"/>
          <w:szCs w:val="24"/>
        </w:rPr>
        <w:t>the rules surrounding bank</w:t>
      </w:r>
      <w:r w:rsidR="004671AC" w:rsidRPr="00A472D4">
        <w:rPr>
          <w:sz w:val="24"/>
          <w:szCs w:val="24"/>
        </w:rPr>
        <w:t>ruptcy are stricter in developing countries (Lee et al., 2005, Lee &amp; Peterson, 2001, Driga et al., 2008). Therefore, we expect</w:t>
      </w:r>
      <w:r w:rsidRPr="00A472D4">
        <w:rPr>
          <w:sz w:val="24"/>
          <w:szCs w:val="24"/>
        </w:rPr>
        <w:t xml:space="preserve"> a positive relationship between </w:t>
      </w:r>
      <w:r w:rsidR="00A51179" w:rsidRPr="00A472D4">
        <w:rPr>
          <w:sz w:val="24"/>
          <w:szCs w:val="24"/>
        </w:rPr>
        <w:t>fear of failing as an entrepreneur</w:t>
      </w:r>
      <w:r w:rsidRPr="00A472D4">
        <w:rPr>
          <w:sz w:val="24"/>
          <w:szCs w:val="24"/>
        </w:rPr>
        <w:t xml:space="preserve"> and female entrepreneurship in India. </w:t>
      </w:r>
      <w:r w:rsidR="003B4604" w:rsidRPr="00A472D4">
        <w:rPr>
          <w:sz w:val="24"/>
          <w:szCs w:val="24"/>
        </w:rPr>
        <w:t>T</w:t>
      </w:r>
      <w:r w:rsidR="008D6BB1" w:rsidRPr="00A472D4">
        <w:rPr>
          <w:sz w:val="24"/>
          <w:szCs w:val="24"/>
        </w:rPr>
        <w:t>he following hypothesis will be tested:</w:t>
      </w:r>
      <w:r w:rsidR="007611E0" w:rsidRPr="00A472D4">
        <w:rPr>
          <w:sz w:val="24"/>
          <w:szCs w:val="24"/>
        </w:rPr>
        <w:t xml:space="preserve"> </w:t>
      </w:r>
    </w:p>
    <w:p w:rsidR="00EC4D8E" w:rsidRPr="00A472D4" w:rsidRDefault="00EC4D8E" w:rsidP="005C4A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Hypothesis 1: Indian </w:t>
      </w:r>
      <w:r w:rsidR="00D42438" w:rsidRPr="00A472D4">
        <w:rPr>
          <w:rFonts w:ascii="Times New Roman" w:hAnsi="Times New Roman" w:cs="Times New Roman"/>
          <w:b/>
          <w:i/>
          <w:sz w:val="24"/>
          <w:szCs w:val="24"/>
        </w:rPr>
        <w:t>women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who </w:t>
      </w:r>
      <w:r w:rsidR="0082568F" w:rsidRPr="00A472D4">
        <w:rPr>
          <w:rFonts w:ascii="Times New Roman" w:hAnsi="Times New Roman" w:cs="Times New Roman"/>
          <w:b/>
          <w:i/>
          <w:sz w:val="24"/>
          <w:szCs w:val="24"/>
        </w:rPr>
        <w:t>have no fear of failing</w:t>
      </w:r>
      <w:r w:rsidR="003E7E08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as a business owner</w:t>
      </w:r>
      <w:r w:rsidR="00384F9B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are more 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t>likely to become an entrepreneur</w:t>
      </w:r>
      <w:r w:rsidR="00EC341C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C57365" w:rsidRPr="00A472D4" w:rsidRDefault="00EC4D8E" w:rsidP="00D40B0C">
      <w:pPr>
        <w:rPr>
          <w:sz w:val="24"/>
          <w:szCs w:val="24"/>
        </w:rPr>
      </w:pPr>
      <w:bookmarkStart w:id="11" w:name="_Toc387591600"/>
      <w:bookmarkStart w:id="12" w:name="_Toc390263723"/>
      <w:r w:rsidRPr="00A472D4">
        <w:rPr>
          <w:rStyle w:val="Heading2Char"/>
        </w:rPr>
        <w:lastRenderedPageBreak/>
        <w:t>2.2</w:t>
      </w:r>
      <w:r w:rsidR="006E6A90">
        <w:rPr>
          <w:rStyle w:val="Heading2Char"/>
        </w:rPr>
        <w:t>.</w:t>
      </w:r>
      <w:r w:rsidRPr="00A472D4">
        <w:rPr>
          <w:rStyle w:val="Heading2Char"/>
        </w:rPr>
        <w:t xml:space="preserve"> Entrepreneurial skills and knowledge</w:t>
      </w:r>
      <w:bookmarkEnd w:id="11"/>
      <w:bookmarkEnd w:id="12"/>
      <w:r w:rsidRPr="00A472D4">
        <w:rPr>
          <w:rStyle w:val="Heading2Char"/>
        </w:rPr>
        <w:br/>
      </w:r>
      <w:r w:rsidR="00812658" w:rsidRPr="00A472D4">
        <w:rPr>
          <w:sz w:val="24"/>
          <w:szCs w:val="24"/>
        </w:rPr>
        <w:t>Human capital is the collective skills, knowledge</w:t>
      </w:r>
      <w:r w:rsidR="00145DBE" w:rsidRPr="00A472D4">
        <w:rPr>
          <w:sz w:val="24"/>
          <w:szCs w:val="24"/>
        </w:rPr>
        <w:t>, experiences</w:t>
      </w:r>
      <w:r w:rsidR="00A16A19" w:rsidRPr="00A472D4">
        <w:rPr>
          <w:sz w:val="24"/>
          <w:szCs w:val="24"/>
        </w:rPr>
        <w:t xml:space="preserve"> and other intangible assets of</w:t>
      </w:r>
      <w:r w:rsidR="00812658" w:rsidRPr="00A472D4">
        <w:rPr>
          <w:sz w:val="24"/>
          <w:szCs w:val="24"/>
        </w:rPr>
        <w:t xml:space="preserve"> individuals</w:t>
      </w:r>
      <w:r w:rsidR="00D77F36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 xml:space="preserve">(Coleman, 2007). </w:t>
      </w:r>
      <w:r w:rsidR="003F6508" w:rsidRPr="00A472D4">
        <w:rPr>
          <w:sz w:val="24"/>
          <w:szCs w:val="24"/>
        </w:rPr>
        <w:t>Human capital increa</w:t>
      </w:r>
      <w:r w:rsidR="00145DBE" w:rsidRPr="00A472D4">
        <w:rPr>
          <w:sz w:val="24"/>
          <w:szCs w:val="24"/>
        </w:rPr>
        <w:t xml:space="preserve">ses the knowledge and capabilities to solve problems </w:t>
      </w:r>
      <w:r w:rsidR="003F6508" w:rsidRPr="00A472D4">
        <w:rPr>
          <w:sz w:val="24"/>
          <w:szCs w:val="24"/>
        </w:rPr>
        <w:t xml:space="preserve">(Becker, 2009). </w:t>
      </w:r>
      <w:r w:rsidR="0082289D" w:rsidRPr="00A472D4">
        <w:rPr>
          <w:sz w:val="24"/>
          <w:szCs w:val="24"/>
        </w:rPr>
        <w:t>Dakhl</w:t>
      </w:r>
      <w:r w:rsidR="00E718F2" w:rsidRPr="00A472D4">
        <w:rPr>
          <w:sz w:val="24"/>
          <w:szCs w:val="24"/>
        </w:rPr>
        <w:t>i &amp;</w:t>
      </w:r>
      <w:r w:rsidR="0082289D" w:rsidRPr="00A472D4">
        <w:rPr>
          <w:sz w:val="24"/>
          <w:szCs w:val="24"/>
        </w:rPr>
        <w:t xml:space="preserve"> D</w:t>
      </w:r>
      <w:r w:rsidRPr="00A472D4">
        <w:rPr>
          <w:sz w:val="24"/>
          <w:szCs w:val="24"/>
        </w:rPr>
        <w:t xml:space="preserve">e Clercq (2004) </w:t>
      </w:r>
      <w:proofErr w:type="gramStart"/>
      <w:r w:rsidR="00E718F2" w:rsidRPr="00A472D4">
        <w:rPr>
          <w:sz w:val="24"/>
          <w:szCs w:val="24"/>
        </w:rPr>
        <w:t>have</w:t>
      </w:r>
      <w:proofErr w:type="gramEnd"/>
      <w:r w:rsidR="00E718F2" w:rsidRPr="00A472D4">
        <w:rPr>
          <w:sz w:val="24"/>
          <w:szCs w:val="24"/>
        </w:rPr>
        <w:t xml:space="preserve"> made a distinction between different types of human capital. </w:t>
      </w:r>
      <w:r w:rsidR="001A40E6" w:rsidRPr="00A472D4">
        <w:rPr>
          <w:sz w:val="24"/>
          <w:szCs w:val="24"/>
        </w:rPr>
        <w:t>Firm</w:t>
      </w:r>
      <w:r w:rsidR="00B6031A" w:rsidRPr="00A472D4">
        <w:rPr>
          <w:sz w:val="24"/>
          <w:szCs w:val="24"/>
        </w:rPr>
        <w:t>-specific human capital consists of</w:t>
      </w:r>
      <w:r w:rsidR="001A40E6" w:rsidRPr="00A472D4">
        <w:rPr>
          <w:sz w:val="24"/>
          <w:szCs w:val="24"/>
        </w:rPr>
        <w:t xml:space="preserve"> knowledge and sk</w:t>
      </w:r>
      <w:r w:rsidR="00A16A19" w:rsidRPr="00A472D4">
        <w:rPr>
          <w:sz w:val="24"/>
          <w:szCs w:val="24"/>
        </w:rPr>
        <w:t>ills that are valuable within a specific</w:t>
      </w:r>
      <w:r w:rsidR="001A40E6" w:rsidRPr="00A472D4">
        <w:rPr>
          <w:sz w:val="24"/>
          <w:szCs w:val="24"/>
        </w:rPr>
        <w:t xml:space="preserve"> company. Industry-specific</w:t>
      </w:r>
      <w:r w:rsidRPr="00A472D4">
        <w:rPr>
          <w:sz w:val="24"/>
          <w:szCs w:val="24"/>
        </w:rPr>
        <w:t xml:space="preserve"> human capital </w:t>
      </w:r>
      <w:r w:rsidR="00115EE4" w:rsidRPr="00A472D4">
        <w:rPr>
          <w:sz w:val="24"/>
          <w:szCs w:val="24"/>
        </w:rPr>
        <w:t>is one’s</w:t>
      </w:r>
      <w:r w:rsidR="003C4426" w:rsidRPr="00A472D4">
        <w:rPr>
          <w:sz w:val="24"/>
          <w:szCs w:val="24"/>
        </w:rPr>
        <w:t xml:space="preserve"> knowledge and skills derived from experience specific to an industry.</w:t>
      </w:r>
      <w:r w:rsidR="00A81F3A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Individual</w:t>
      </w:r>
      <w:r w:rsidR="00640BC1" w:rsidRPr="00A472D4">
        <w:rPr>
          <w:sz w:val="24"/>
          <w:szCs w:val="24"/>
        </w:rPr>
        <w:t>-</w:t>
      </w:r>
      <w:r w:rsidR="00A81F3A" w:rsidRPr="00A472D4">
        <w:rPr>
          <w:sz w:val="24"/>
          <w:szCs w:val="24"/>
        </w:rPr>
        <w:t xml:space="preserve">specific human capital </w:t>
      </w:r>
      <w:r w:rsidR="00115EE4" w:rsidRPr="00A472D4">
        <w:rPr>
          <w:sz w:val="24"/>
          <w:szCs w:val="24"/>
        </w:rPr>
        <w:t>includes managerial</w:t>
      </w:r>
      <w:r w:rsidRPr="00A472D4">
        <w:rPr>
          <w:sz w:val="24"/>
          <w:szCs w:val="24"/>
        </w:rPr>
        <w:t xml:space="preserve"> and entrepreneur</w:t>
      </w:r>
      <w:r w:rsidR="003F6508" w:rsidRPr="00A472D4">
        <w:rPr>
          <w:sz w:val="24"/>
          <w:szCs w:val="24"/>
        </w:rPr>
        <w:t xml:space="preserve">ial experiences and is applicable to a broad range of firms and industries. </w:t>
      </w:r>
      <w:r w:rsidR="001A40E6" w:rsidRPr="00A472D4">
        <w:rPr>
          <w:sz w:val="24"/>
          <w:szCs w:val="24"/>
        </w:rPr>
        <w:br/>
      </w:r>
      <w:r w:rsidR="001A40E6" w:rsidRPr="00A472D4">
        <w:rPr>
          <w:sz w:val="24"/>
          <w:szCs w:val="24"/>
        </w:rPr>
        <w:br/>
      </w:r>
      <w:r w:rsidR="00342AFB" w:rsidRPr="00A472D4">
        <w:rPr>
          <w:sz w:val="24"/>
          <w:szCs w:val="24"/>
        </w:rPr>
        <w:t>The focus in this study</w:t>
      </w:r>
      <w:r w:rsidR="00E718F2" w:rsidRPr="00A472D4">
        <w:rPr>
          <w:sz w:val="24"/>
          <w:szCs w:val="24"/>
        </w:rPr>
        <w:t xml:space="preserve"> is on industry-specific and individual-specific human capital. We want </w:t>
      </w:r>
      <w:r w:rsidR="00B6031A" w:rsidRPr="00A472D4">
        <w:rPr>
          <w:sz w:val="24"/>
          <w:szCs w:val="24"/>
        </w:rPr>
        <w:t xml:space="preserve">to </w:t>
      </w:r>
      <w:r w:rsidR="00E36736" w:rsidRPr="00A472D4">
        <w:rPr>
          <w:sz w:val="24"/>
          <w:szCs w:val="24"/>
        </w:rPr>
        <w:t>study how</w:t>
      </w:r>
      <w:r w:rsidR="0046014F" w:rsidRPr="00A472D4">
        <w:rPr>
          <w:sz w:val="24"/>
          <w:szCs w:val="24"/>
        </w:rPr>
        <w:t xml:space="preserve"> educat</w:t>
      </w:r>
      <w:r w:rsidR="00E36736" w:rsidRPr="00A472D4">
        <w:rPr>
          <w:sz w:val="24"/>
          <w:szCs w:val="24"/>
        </w:rPr>
        <w:t xml:space="preserve">ion, experiences and skills are </w:t>
      </w:r>
      <w:r w:rsidR="00E718F2" w:rsidRPr="00A472D4">
        <w:rPr>
          <w:sz w:val="24"/>
          <w:szCs w:val="24"/>
        </w:rPr>
        <w:t>related to female entrepre</w:t>
      </w:r>
      <w:r w:rsidR="00B6031A" w:rsidRPr="00A472D4">
        <w:rPr>
          <w:sz w:val="24"/>
          <w:szCs w:val="24"/>
        </w:rPr>
        <w:t>neurship in India</w:t>
      </w:r>
      <w:r w:rsidR="00E718F2" w:rsidRPr="00A472D4">
        <w:rPr>
          <w:sz w:val="24"/>
          <w:szCs w:val="24"/>
        </w:rPr>
        <w:t>. Firm-</w:t>
      </w:r>
      <w:r w:rsidR="00E976D0" w:rsidRPr="00A472D4">
        <w:rPr>
          <w:sz w:val="24"/>
          <w:szCs w:val="24"/>
        </w:rPr>
        <w:t>specific knowledge is only valuable within a</w:t>
      </w:r>
      <w:r w:rsidR="00B904AC" w:rsidRPr="00A472D4">
        <w:rPr>
          <w:sz w:val="24"/>
          <w:szCs w:val="24"/>
        </w:rPr>
        <w:t xml:space="preserve"> specific</w:t>
      </w:r>
      <w:r w:rsidR="00E976D0" w:rsidRPr="00A472D4">
        <w:rPr>
          <w:sz w:val="24"/>
          <w:szCs w:val="24"/>
        </w:rPr>
        <w:t xml:space="preserve"> company</w:t>
      </w:r>
      <w:r w:rsidR="00B6031A" w:rsidRPr="00A472D4">
        <w:rPr>
          <w:sz w:val="24"/>
          <w:szCs w:val="24"/>
        </w:rPr>
        <w:t xml:space="preserve"> and is not transferable. </w:t>
      </w:r>
      <w:r w:rsidR="00E36736" w:rsidRPr="00A472D4">
        <w:rPr>
          <w:sz w:val="24"/>
          <w:szCs w:val="24"/>
        </w:rPr>
        <w:t>This type of human capital has</w:t>
      </w:r>
      <w:r w:rsidR="00E976D0" w:rsidRPr="00A472D4">
        <w:rPr>
          <w:sz w:val="24"/>
          <w:szCs w:val="24"/>
        </w:rPr>
        <w:t xml:space="preserve"> </w:t>
      </w:r>
      <w:r w:rsidR="00E718F2" w:rsidRPr="00A472D4">
        <w:rPr>
          <w:sz w:val="24"/>
          <w:szCs w:val="24"/>
        </w:rPr>
        <w:t xml:space="preserve">a </w:t>
      </w:r>
      <w:r w:rsidR="00E976D0" w:rsidRPr="00A472D4">
        <w:rPr>
          <w:sz w:val="24"/>
          <w:szCs w:val="24"/>
        </w:rPr>
        <w:t xml:space="preserve">limited effect on </w:t>
      </w:r>
      <w:r w:rsidR="00B904AC" w:rsidRPr="00A472D4">
        <w:rPr>
          <w:sz w:val="24"/>
          <w:szCs w:val="24"/>
        </w:rPr>
        <w:t>the de</w:t>
      </w:r>
      <w:r w:rsidR="00E718F2" w:rsidRPr="00A472D4">
        <w:rPr>
          <w:sz w:val="24"/>
          <w:szCs w:val="24"/>
        </w:rPr>
        <w:t>cision to become self-employed</w:t>
      </w:r>
      <w:r w:rsidR="00E36736" w:rsidRPr="00A472D4">
        <w:rPr>
          <w:sz w:val="24"/>
          <w:szCs w:val="24"/>
        </w:rPr>
        <w:t xml:space="preserve"> (Dakhli &amp; De Clerq, 2004)</w:t>
      </w:r>
      <w:r w:rsidR="00E718F2" w:rsidRPr="00A472D4">
        <w:rPr>
          <w:sz w:val="24"/>
          <w:szCs w:val="24"/>
        </w:rPr>
        <w:t xml:space="preserve"> and is therefore </w:t>
      </w:r>
      <w:r w:rsidR="00E36736" w:rsidRPr="00A472D4">
        <w:rPr>
          <w:sz w:val="24"/>
          <w:szCs w:val="24"/>
        </w:rPr>
        <w:t xml:space="preserve">irrelevant to </w:t>
      </w:r>
      <w:r w:rsidR="00115EE4" w:rsidRPr="00A472D4">
        <w:rPr>
          <w:sz w:val="24"/>
          <w:szCs w:val="24"/>
        </w:rPr>
        <w:t xml:space="preserve">this study. </w:t>
      </w:r>
      <w:r w:rsidR="00A0691E" w:rsidRPr="00A472D4">
        <w:rPr>
          <w:sz w:val="24"/>
          <w:szCs w:val="24"/>
        </w:rPr>
        <w:br/>
      </w:r>
      <w:r w:rsidR="00A0691E" w:rsidRPr="00A472D4">
        <w:rPr>
          <w:i/>
          <w:sz w:val="24"/>
          <w:szCs w:val="24"/>
        </w:rPr>
        <w:br/>
      </w:r>
      <w:r w:rsidR="009A3BF6" w:rsidRPr="00A472D4">
        <w:rPr>
          <w:b/>
          <w:i/>
          <w:sz w:val="24"/>
          <w:szCs w:val="24"/>
        </w:rPr>
        <w:t xml:space="preserve"> </w:t>
      </w:r>
      <w:r w:rsidR="00C57365" w:rsidRPr="00A472D4">
        <w:rPr>
          <w:b/>
          <w:i/>
          <w:sz w:val="24"/>
          <w:szCs w:val="24"/>
        </w:rPr>
        <w:t>Education</w:t>
      </w:r>
      <w:r w:rsidR="00C57365" w:rsidRPr="00A472D4">
        <w:t xml:space="preserve"> </w:t>
      </w:r>
      <w:r w:rsidR="00310D4C" w:rsidRPr="00A472D4">
        <w:rPr>
          <w:rFonts w:cs="Times New Roman"/>
        </w:rPr>
        <w:br/>
      </w:r>
      <w:r w:rsidR="00310D4C" w:rsidRPr="00A472D4">
        <w:rPr>
          <w:sz w:val="24"/>
          <w:szCs w:val="24"/>
        </w:rPr>
        <w:t xml:space="preserve">Formal education is a powerful tool </w:t>
      </w:r>
      <w:r w:rsidR="00DA6A71" w:rsidRPr="00A472D4">
        <w:rPr>
          <w:sz w:val="24"/>
          <w:szCs w:val="24"/>
        </w:rPr>
        <w:t xml:space="preserve">that can help people to develop business skills and business opportunities </w:t>
      </w:r>
      <w:r w:rsidR="00EC74D9" w:rsidRPr="00A472D4">
        <w:rPr>
          <w:sz w:val="24"/>
          <w:szCs w:val="24"/>
        </w:rPr>
        <w:t>(</w:t>
      </w:r>
      <w:r w:rsidR="00310D4C" w:rsidRPr="00A472D4">
        <w:rPr>
          <w:sz w:val="24"/>
          <w:szCs w:val="24"/>
        </w:rPr>
        <w:t>Ucbasaran et al.</w:t>
      </w:r>
      <w:r w:rsidR="0094309C" w:rsidRPr="00A472D4">
        <w:rPr>
          <w:sz w:val="24"/>
          <w:szCs w:val="24"/>
        </w:rPr>
        <w:t>,</w:t>
      </w:r>
      <w:r w:rsidR="00310D4C" w:rsidRPr="00A472D4">
        <w:rPr>
          <w:sz w:val="24"/>
          <w:szCs w:val="24"/>
        </w:rPr>
        <w:t xml:space="preserve"> 200</w:t>
      </w:r>
      <w:r w:rsidR="007F57CF" w:rsidRPr="00A472D4">
        <w:rPr>
          <w:sz w:val="24"/>
          <w:szCs w:val="24"/>
        </w:rPr>
        <w:t>6, Sternberg &amp; Wennekers, 2005,</w:t>
      </w:r>
      <w:r w:rsidR="00310D4C" w:rsidRPr="00A472D4">
        <w:rPr>
          <w:sz w:val="24"/>
          <w:szCs w:val="24"/>
        </w:rPr>
        <w:t xml:space="preserve"> </w:t>
      </w:r>
      <w:r w:rsidR="007F57CF" w:rsidRPr="00A472D4">
        <w:rPr>
          <w:sz w:val="24"/>
          <w:szCs w:val="24"/>
        </w:rPr>
        <w:t xml:space="preserve">Arenius and Minniti, 2005). </w:t>
      </w:r>
      <w:r w:rsidR="00A23007" w:rsidRPr="00A472D4">
        <w:rPr>
          <w:sz w:val="24"/>
          <w:szCs w:val="24"/>
        </w:rPr>
        <w:t>Education</w:t>
      </w:r>
      <w:r w:rsidR="00F313A5" w:rsidRPr="00A472D4">
        <w:rPr>
          <w:sz w:val="24"/>
          <w:szCs w:val="24"/>
        </w:rPr>
        <w:t xml:space="preserve"> c</w:t>
      </w:r>
      <w:r w:rsidR="007C2885" w:rsidRPr="00A472D4">
        <w:rPr>
          <w:sz w:val="24"/>
          <w:szCs w:val="24"/>
        </w:rPr>
        <w:t>an improve</w:t>
      </w:r>
      <w:r w:rsidR="00DA6A71" w:rsidRPr="00A472D4">
        <w:rPr>
          <w:sz w:val="24"/>
          <w:szCs w:val="24"/>
        </w:rPr>
        <w:t xml:space="preserve"> one’s</w:t>
      </w:r>
      <w:r w:rsidR="007C2885" w:rsidRPr="00A472D4">
        <w:rPr>
          <w:sz w:val="24"/>
          <w:szCs w:val="24"/>
        </w:rPr>
        <w:t xml:space="preserve"> communication skills,</w:t>
      </w:r>
      <w:r w:rsidR="00310D4C" w:rsidRPr="00A472D4">
        <w:rPr>
          <w:sz w:val="24"/>
          <w:szCs w:val="24"/>
        </w:rPr>
        <w:t xml:space="preserve"> </w:t>
      </w:r>
      <w:r w:rsidR="00F313A5" w:rsidRPr="00A472D4">
        <w:rPr>
          <w:sz w:val="24"/>
          <w:szCs w:val="24"/>
        </w:rPr>
        <w:t xml:space="preserve">stimulate </w:t>
      </w:r>
      <w:r w:rsidR="007C2885" w:rsidRPr="00A472D4">
        <w:rPr>
          <w:sz w:val="24"/>
          <w:szCs w:val="24"/>
        </w:rPr>
        <w:t xml:space="preserve">critical thinking </w:t>
      </w:r>
      <w:r w:rsidR="00310D4C" w:rsidRPr="00A472D4">
        <w:rPr>
          <w:sz w:val="24"/>
          <w:szCs w:val="24"/>
        </w:rPr>
        <w:t>and</w:t>
      </w:r>
      <w:r w:rsidR="00B904AC" w:rsidRPr="00A472D4">
        <w:rPr>
          <w:sz w:val="24"/>
          <w:szCs w:val="24"/>
        </w:rPr>
        <w:t xml:space="preserve"> can</w:t>
      </w:r>
      <w:r w:rsidR="00737398" w:rsidRPr="00A472D4">
        <w:rPr>
          <w:sz w:val="24"/>
          <w:szCs w:val="24"/>
        </w:rPr>
        <w:t xml:space="preserve"> help to</w:t>
      </w:r>
      <w:r w:rsidR="00354304" w:rsidRPr="00A472D4">
        <w:rPr>
          <w:sz w:val="24"/>
          <w:szCs w:val="24"/>
        </w:rPr>
        <w:t xml:space="preserve"> develop other skills that could be</w:t>
      </w:r>
      <w:r w:rsidR="00E36736" w:rsidRPr="00A472D4">
        <w:rPr>
          <w:sz w:val="24"/>
          <w:szCs w:val="24"/>
        </w:rPr>
        <w:t xml:space="preserve"> important for entrepreneurs</w:t>
      </w:r>
      <w:r w:rsidR="00310D4C" w:rsidRPr="00A472D4">
        <w:rPr>
          <w:sz w:val="24"/>
          <w:szCs w:val="24"/>
        </w:rPr>
        <w:t xml:space="preserve"> (Kim et al.</w:t>
      </w:r>
      <w:r w:rsidR="00737398" w:rsidRPr="00A472D4">
        <w:rPr>
          <w:sz w:val="24"/>
          <w:szCs w:val="24"/>
        </w:rPr>
        <w:t>,</w:t>
      </w:r>
      <w:r w:rsidR="00310D4C" w:rsidRPr="00A472D4">
        <w:rPr>
          <w:sz w:val="24"/>
          <w:szCs w:val="24"/>
        </w:rPr>
        <w:t xml:space="preserve"> 2006). </w:t>
      </w:r>
      <w:r w:rsidR="00A23007" w:rsidRPr="00A472D4">
        <w:rPr>
          <w:sz w:val="24"/>
          <w:szCs w:val="24"/>
        </w:rPr>
        <w:t xml:space="preserve">Furthermore, education can also improve one’s ability to perceive business opportunities (Davidsson and Honig, 2003, Bates, 1995, Gimeno, et al., 1997, Robinson and Sexton, 1994). </w:t>
      </w:r>
      <w:r w:rsidR="00A16A19" w:rsidRPr="00A472D4">
        <w:rPr>
          <w:sz w:val="24"/>
          <w:szCs w:val="24"/>
        </w:rPr>
        <w:t xml:space="preserve">Highly educated entrepreneurs are less likely to fail </w:t>
      </w:r>
      <w:r w:rsidR="00DA6A71" w:rsidRPr="00A472D4">
        <w:rPr>
          <w:sz w:val="24"/>
          <w:szCs w:val="24"/>
        </w:rPr>
        <w:t xml:space="preserve">compared to </w:t>
      </w:r>
      <w:r w:rsidR="00A16A19" w:rsidRPr="00A472D4">
        <w:rPr>
          <w:sz w:val="24"/>
          <w:szCs w:val="24"/>
        </w:rPr>
        <w:t>low educated entrepreneurs</w:t>
      </w:r>
      <w:r w:rsidR="00310D4C" w:rsidRPr="00A472D4">
        <w:rPr>
          <w:sz w:val="24"/>
          <w:szCs w:val="24"/>
        </w:rPr>
        <w:t xml:space="preserve"> (Bates, 1995, Coleman, 2007).</w:t>
      </w:r>
      <w:r w:rsidR="000675A2" w:rsidRPr="00A472D4">
        <w:rPr>
          <w:sz w:val="24"/>
          <w:szCs w:val="24"/>
        </w:rPr>
        <w:t xml:space="preserve"> They </w:t>
      </w:r>
      <w:r w:rsidR="00310D4C" w:rsidRPr="00A472D4">
        <w:rPr>
          <w:sz w:val="24"/>
          <w:szCs w:val="24"/>
        </w:rPr>
        <w:t>can eas</w:t>
      </w:r>
      <w:r w:rsidR="00737398" w:rsidRPr="00A472D4">
        <w:rPr>
          <w:sz w:val="24"/>
          <w:szCs w:val="24"/>
        </w:rPr>
        <w:t>il</w:t>
      </w:r>
      <w:r w:rsidR="00310D4C" w:rsidRPr="00A472D4">
        <w:rPr>
          <w:sz w:val="24"/>
          <w:szCs w:val="24"/>
        </w:rPr>
        <w:t xml:space="preserve">y adapt in difficult situations and are more efficient and faster in finding solutions in complex situations. </w:t>
      </w:r>
    </w:p>
    <w:p w:rsidR="00BD5434" w:rsidRPr="00A472D4" w:rsidRDefault="00737398" w:rsidP="00B55881">
      <w:pPr>
        <w:rPr>
          <w:sz w:val="24"/>
          <w:szCs w:val="24"/>
        </w:rPr>
      </w:pPr>
      <w:r w:rsidRPr="00A472D4">
        <w:rPr>
          <w:sz w:val="24"/>
          <w:szCs w:val="24"/>
        </w:rPr>
        <w:t>Several</w:t>
      </w:r>
      <w:r w:rsidR="00F62190" w:rsidRPr="00A472D4">
        <w:rPr>
          <w:sz w:val="24"/>
          <w:szCs w:val="24"/>
        </w:rPr>
        <w:t xml:space="preserve"> studies </w:t>
      </w:r>
      <w:r w:rsidR="00292CCC" w:rsidRPr="00A472D4">
        <w:rPr>
          <w:sz w:val="24"/>
          <w:szCs w:val="24"/>
        </w:rPr>
        <w:t xml:space="preserve">have </w:t>
      </w:r>
      <w:r w:rsidR="005974F0" w:rsidRPr="00A472D4">
        <w:rPr>
          <w:sz w:val="24"/>
          <w:szCs w:val="24"/>
        </w:rPr>
        <w:t>found a</w:t>
      </w:r>
      <w:r w:rsidR="00F62190" w:rsidRPr="00A472D4">
        <w:rPr>
          <w:sz w:val="24"/>
          <w:szCs w:val="24"/>
        </w:rPr>
        <w:t xml:space="preserve"> negative </w:t>
      </w:r>
      <w:r w:rsidR="003F4D00" w:rsidRPr="00A472D4">
        <w:rPr>
          <w:sz w:val="24"/>
          <w:szCs w:val="24"/>
        </w:rPr>
        <w:t xml:space="preserve">or no relationship </w:t>
      </w:r>
      <w:r w:rsidR="00F62190" w:rsidRPr="00A472D4">
        <w:rPr>
          <w:sz w:val="24"/>
          <w:szCs w:val="24"/>
        </w:rPr>
        <w:t xml:space="preserve">between </w:t>
      </w:r>
      <w:r w:rsidR="00292CCC" w:rsidRPr="00A472D4">
        <w:rPr>
          <w:sz w:val="24"/>
          <w:szCs w:val="24"/>
        </w:rPr>
        <w:t xml:space="preserve">being </w:t>
      </w:r>
      <w:r w:rsidR="00AD1011" w:rsidRPr="00A472D4">
        <w:rPr>
          <w:sz w:val="24"/>
          <w:szCs w:val="24"/>
        </w:rPr>
        <w:t xml:space="preserve">educated </w:t>
      </w:r>
      <w:r w:rsidR="00F62190" w:rsidRPr="00A472D4">
        <w:rPr>
          <w:sz w:val="24"/>
          <w:szCs w:val="24"/>
        </w:rPr>
        <w:t>and entrepreneurs</w:t>
      </w:r>
      <w:r w:rsidR="00E07E0E" w:rsidRPr="00A472D4">
        <w:rPr>
          <w:sz w:val="24"/>
          <w:szCs w:val="24"/>
        </w:rPr>
        <w:t xml:space="preserve">hip. </w:t>
      </w:r>
      <w:r w:rsidR="00AD1011" w:rsidRPr="00A472D4">
        <w:rPr>
          <w:sz w:val="24"/>
          <w:szCs w:val="24"/>
        </w:rPr>
        <w:t>Grilo and Irigoyen (2006</w:t>
      </w:r>
      <w:r w:rsidR="005974F0" w:rsidRPr="00A472D4">
        <w:rPr>
          <w:sz w:val="24"/>
          <w:szCs w:val="24"/>
        </w:rPr>
        <w:t>) did</w:t>
      </w:r>
      <w:r w:rsidR="000675A2" w:rsidRPr="00A472D4">
        <w:rPr>
          <w:sz w:val="24"/>
          <w:szCs w:val="24"/>
        </w:rPr>
        <w:t xml:space="preserve"> research </w:t>
      </w:r>
      <w:r w:rsidR="00A23007" w:rsidRPr="00A472D4">
        <w:rPr>
          <w:sz w:val="24"/>
          <w:szCs w:val="24"/>
        </w:rPr>
        <w:t>on entrepreneurship in</w:t>
      </w:r>
      <w:r w:rsidR="00A304A3" w:rsidRPr="00A472D4">
        <w:rPr>
          <w:sz w:val="24"/>
          <w:szCs w:val="24"/>
        </w:rPr>
        <w:t xml:space="preserve"> the EU. They found no relationship between schooling and </w:t>
      </w:r>
      <w:r w:rsidR="006B7800" w:rsidRPr="00A472D4">
        <w:rPr>
          <w:sz w:val="24"/>
          <w:szCs w:val="24"/>
        </w:rPr>
        <w:t>entrepreneurs</w:t>
      </w:r>
      <w:r w:rsidR="00A63B8D" w:rsidRPr="00A472D4">
        <w:rPr>
          <w:sz w:val="24"/>
          <w:szCs w:val="24"/>
        </w:rPr>
        <w:t xml:space="preserve">hip. Wang and Wong (2004) did research </w:t>
      </w:r>
      <w:r w:rsidR="006B7800" w:rsidRPr="00A472D4">
        <w:rPr>
          <w:sz w:val="24"/>
          <w:szCs w:val="24"/>
        </w:rPr>
        <w:t xml:space="preserve">on the entrepreneurial propensity of Singaporean honor students. </w:t>
      </w:r>
      <w:r w:rsidR="00FA6EC4" w:rsidRPr="00A472D4">
        <w:rPr>
          <w:sz w:val="24"/>
          <w:szCs w:val="24"/>
        </w:rPr>
        <w:t>S</w:t>
      </w:r>
      <w:r w:rsidR="006B7800" w:rsidRPr="00A472D4">
        <w:rPr>
          <w:sz w:val="24"/>
          <w:szCs w:val="24"/>
        </w:rPr>
        <w:t>tudents with business knowledge were aware o</w:t>
      </w:r>
      <w:r w:rsidR="00342AFB" w:rsidRPr="00A472D4">
        <w:rPr>
          <w:sz w:val="24"/>
          <w:szCs w:val="24"/>
        </w:rPr>
        <w:t>f the risks of entrepreneurship</w:t>
      </w:r>
      <w:r w:rsidR="006B7800" w:rsidRPr="00A472D4">
        <w:rPr>
          <w:sz w:val="24"/>
          <w:szCs w:val="24"/>
        </w:rPr>
        <w:t xml:space="preserve"> and were less motivated to become self-employed</w:t>
      </w:r>
      <w:r w:rsidR="00FA6EC4" w:rsidRPr="00A472D4">
        <w:rPr>
          <w:sz w:val="24"/>
          <w:szCs w:val="24"/>
        </w:rPr>
        <w:t>, compared to students without business knowledge.</w:t>
      </w:r>
      <w:r w:rsidR="00C52D67" w:rsidRPr="00A472D4">
        <w:rPr>
          <w:sz w:val="24"/>
          <w:szCs w:val="24"/>
        </w:rPr>
        <w:t xml:space="preserve"> </w:t>
      </w:r>
      <w:r w:rsidR="00FA6EC4" w:rsidRPr="00A472D4">
        <w:rPr>
          <w:sz w:val="24"/>
          <w:szCs w:val="24"/>
        </w:rPr>
        <w:t>Similar results were found by Reynolds et al.</w:t>
      </w:r>
      <w:r w:rsidR="00AD1011" w:rsidRPr="00A472D4">
        <w:rPr>
          <w:sz w:val="24"/>
          <w:szCs w:val="24"/>
        </w:rPr>
        <w:t xml:space="preserve"> </w:t>
      </w:r>
      <w:r w:rsidR="00FA6EC4" w:rsidRPr="00A472D4">
        <w:rPr>
          <w:sz w:val="24"/>
          <w:szCs w:val="24"/>
        </w:rPr>
        <w:t>(</w:t>
      </w:r>
      <w:r w:rsidR="00AD1011" w:rsidRPr="00A472D4">
        <w:rPr>
          <w:sz w:val="24"/>
          <w:szCs w:val="24"/>
        </w:rPr>
        <w:t>2003</w:t>
      </w:r>
      <w:r w:rsidR="00FA6EC4" w:rsidRPr="00A472D4">
        <w:rPr>
          <w:sz w:val="24"/>
          <w:szCs w:val="24"/>
        </w:rPr>
        <w:t>)</w:t>
      </w:r>
      <w:r w:rsidR="00AD1011" w:rsidRPr="00A472D4">
        <w:rPr>
          <w:sz w:val="24"/>
          <w:szCs w:val="24"/>
        </w:rPr>
        <w:t xml:space="preserve">, Blanchflower, </w:t>
      </w:r>
      <w:r w:rsidR="00FA6EC4" w:rsidRPr="00A472D4">
        <w:rPr>
          <w:sz w:val="24"/>
          <w:szCs w:val="24"/>
        </w:rPr>
        <w:t>(</w:t>
      </w:r>
      <w:r w:rsidR="00AD1011" w:rsidRPr="00A472D4">
        <w:rPr>
          <w:sz w:val="24"/>
          <w:szCs w:val="24"/>
        </w:rPr>
        <w:t>2001</w:t>
      </w:r>
      <w:r w:rsidR="00FA6EC4" w:rsidRPr="00A472D4">
        <w:rPr>
          <w:sz w:val="24"/>
          <w:szCs w:val="24"/>
        </w:rPr>
        <w:t>)</w:t>
      </w:r>
      <w:r w:rsidR="00A63B8D" w:rsidRPr="00A472D4">
        <w:rPr>
          <w:sz w:val="24"/>
          <w:szCs w:val="24"/>
        </w:rPr>
        <w:t xml:space="preserve"> and</w:t>
      </w:r>
      <w:r w:rsidR="00AD1011" w:rsidRPr="00A472D4">
        <w:rPr>
          <w:sz w:val="24"/>
          <w:szCs w:val="24"/>
        </w:rPr>
        <w:t xml:space="preserve"> Djankov,</w:t>
      </w:r>
      <w:r w:rsidR="00FA6EC4" w:rsidRPr="00A472D4">
        <w:rPr>
          <w:sz w:val="24"/>
          <w:szCs w:val="24"/>
        </w:rPr>
        <w:t xml:space="preserve"> (</w:t>
      </w:r>
      <w:r w:rsidR="00AD1011" w:rsidRPr="00A472D4">
        <w:rPr>
          <w:sz w:val="24"/>
          <w:szCs w:val="24"/>
        </w:rPr>
        <w:t>2006).</w:t>
      </w:r>
      <w:r w:rsidR="00FA6EC4" w:rsidRPr="00A472D4">
        <w:rPr>
          <w:sz w:val="24"/>
          <w:szCs w:val="24"/>
        </w:rPr>
        <w:t xml:space="preserve"> Highly </w:t>
      </w:r>
      <w:r w:rsidR="005974F0" w:rsidRPr="00A472D4">
        <w:rPr>
          <w:sz w:val="24"/>
          <w:szCs w:val="24"/>
        </w:rPr>
        <w:t>educated individuals</w:t>
      </w:r>
      <w:r w:rsidR="00F62190" w:rsidRPr="00A472D4">
        <w:rPr>
          <w:sz w:val="24"/>
          <w:szCs w:val="24"/>
        </w:rPr>
        <w:t xml:space="preserve"> might prefer to work </w:t>
      </w:r>
      <w:r w:rsidR="00E07E0E" w:rsidRPr="00A472D4">
        <w:rPr>
          <w:sz w:val="24"/>
          <w:szCs w:val="24"/>
        </w:rPr>
        <w:t>for a</w:t>
      </w:r>
      <w:r w:rsidR="00C45FCF" w:rsidRPr="00A472D4">
        <w:rPr>
          <w:sz w:val="24"/>
          <w:szCs w:val="24"/>
        </w:rPr>
        <w:t xml:space="preserve"> firm</w:t>
      </w:r>
      <w:r w:rsidR="005E4BA1" w:rsidRPr="00A472D4">
        <w:rPr>
          <w:sz w:val="24"/>
          <w:szCs w:val="24"/>
        </w:rPr>
        <w:t>,</w:t>
      </w:r>
      <w:r w:rsidR="00C45FCF" w:rsidRPr="00A472D4">
        <w:rPr>
          <w:sz w:val="24"/>
          <w:szCs w:val="24"/>
        </w:rPr>
        <w:t xml:space="preserve"> because they have better outside options</w:t>
      </w:r>
      <w:r w:rsidR="00E07E0E" w:rsidRPr="00A472D4">
        <w:rPr>
          <w:sz w:val="24"/>
          <w:szCs w:val="24"/>
        </w:rPr>
        <w:t xml:space="preserve">. </w:t>
      </w:r>
      <w:r w:rsidR="00C45FCF" w:rsidRPr="00A472D4">
        <w:rPr>
          <w:sz w:val="24"/>
          <w:szCs w:val="24"/>
        </w:rPr>
        <w:t>They might earn a higher income under better working conditions</w:t>
      </w:r>
      <w:r w:rsidR="005974F0" w:rsidRPr="00A472D4">
        <w:rPr>
          <w:sz w:val="24"/>
          <w:szCs w:val="24"/>
        </w:rPr>
        <w:t>, as an employee, than as</w:t>
      </w:r>
      <w:r w:rsidR="00C45FCF" w:rsidRPr="00A472D4">
        <w:rPr>
          <w:sz w:val="24"/>
          <w:szCs w:val="24"/>
        </w:rPr>
        <w:t xml:space="preserve"> an entrepreneur</w:t>
      </w:r>
      <w:r w:rsidR="00FA6EC4" w:rsidRPr="00A472D4">
        <w:rPr>
          <w:sz w:val="24"/>
          <w:szCs w:val="24"/>
        </w:rPr>
        <w:t xml:space="preserve"> </w:t>
      </w:r>
      <w:r w:rsidR="00F62190" w:rsidRPr="00A472D4">
        <w:rPr>
          <w:sz w:val="24"/>
          <w:szCs w:val="24"/>
        </w:rPr>
        <w:t>(Van der Sluis et al.</w:t>
      </w:r>
      <w:r w:rsidR="00FA6EC4" w:rsidRPr="00A472D4">
        <w:rPr>
          <w:sz w:val="24"/>
          <w:szCs w:val="24"/>
        </w:rPr>
        <w:t>,</w:t>
      </w:r>
      <w:r w:rsidR="00F62190" w:rsidRPr="00A472D4">
        <w:rPr>
          <w:sz w:val="24"/>
          <w:szCs w:val="24"/>
        </w:rPr>
        <w:t xml:space="preserve"> 2008).  </w:t>
      </w:r>
      <w:r w:rsidR="00FA6EC4" w:rsidRPr="00A472D4">
        <w:rPr>
          <w:sz w:val="24"/>
          <w:szCs w:val="24"/>
        </w:rPr>
        <w:br/>
      </w:r>
      <w:r w:rsidR="001C2635" w:rsidRPr="00A472D4">
        <w:rPr>
          <w:sz w:val="24"/>
          <w:szCs w:val="24"/>
        </w:rPr>
        <w:br/>
      </w:r>
      <w:r w:rsidR="00D64D76" w:rsidRPr="00A472D4">
        <w:rPr>
          <w:b/>
          <w:i/>
          <w:sz w:val="24"/>
          <w:szCs w:val="24"/>
        </w:rPr>
        <w:t>Education and female entrepreneurship</w:t>
      </w:r>
      <w:r w:rsidR="00D64D76" w:rsidRPr="00A472D4">
        <w:rPr>
          <w:rStyle w:val="Heading4Char"/>
          <w:b w:val="0"/>
          <w:i w:val="0"/>
          <w:sz w:val="24"/>
          <w:szCs w:val="24"/>
        </w:rPr>
        <w:t xml:space="preserve"> </w:t>
      </w:r>
      <w:r w:rsidR="009A3BF6" w:rsidRPr="00A472D4">
        <w:rPr>
          <w:b/>
        </w:rPr>
        <w:br/>
      </w:r>
      <w:r w:rsidR="00357FD8" w:rsidRPr="00A472D4">
        <w:rPr>
          <w:sz w:val="24"/>
          <w:szCs w:val="24"/>
        </w:rPr>
        <w:t xml:space="preserve">Several empirical studies have found a positive relationship between </w:t>
      </w:r>
      <w:r w:rsidR="005974F0" w:rsidRPr="00A472D4">
        <w:rPr>
          <w:sz w:val="24"/>
          <w:szCs w:val="24"/>
        </w:rPr>
        <w:t>schooling</w:t>
      </w:r>
      <w:r w:rsidR="00357FD8" w:rsidRPr="00A472D4">
        <w:rPr>
          <w:sz w:val="24"/>
          <w:szCs w:val="24"/>
        </w:rPr>
        <w:t xml:space="preserve"> and female entrepreneurship. </w:t>
      </w:r>
      <w:r w:rsidR="00975B85" w:rsidRPr="00A472D4">
        <w:rPr>
          <w:sz w:val="24"/>
          <w:szCs w:val="24"/>
        </w:rPr>
        <w:t xml:space="preserve">Handy </w:t>
      </w:r>
      <w:r w:rsidR="005974F0" w:rsidRPr="00A472D4">
        <w:rPr>
          <w:sz w:val="24"/>
          <w:szCs w:val="24"/>
        </w:rPr>
        <w:t>et al. (2007) did research</w:t>
      </w:r>
      <w:r w:rsidR="00C52D67" w:rsidRPr="00A472D4">
        <w:rPr>
          <w:sz w:val="24"/>
          <w:szCs w:val="24"/>
        </w:rPr>
        <w:t xml:space="preserve"> on the </w:t>
      </w:r>
      <w:r w:rsidR="00640BC1" w:rsidRPr="00A472D4">
        <w:rPr>
          <w:sz w:val="24"/>
          <w:szCs w:val="24"/>
        </w:rPr>
        <w:t>behavior</w:t>
      </w:r>
      <w:r w:rsidR="00C52D67" w:rsidRPr="00A472D4">
        <w:rPr>
          <w:sz w:val="24"/>
          <w:szCs w:val="24"/>
        </w:rPr>
        <w:t xml:space="preserve"> </w:t>
      </w:r>
      <w:r w:rsidR="005974F0" w:rsidRPr="00A472D4">
        <w:rPr>
          <w:sz w:val="24"/>
          <w:szCs w:val="24"/>
        </w:rPr>
        <w:t xml:space="preserve">of female </w:t>
      </w:r>
      <w:r w:rsidR="0094309C" w:rsidRPr="00A472D4">
        <w:rPr>
          <w:sz w:val="24"/>
          <w:szCs w:val="24"/>
        </w:rPr>
        <w:t>entrepreneurs in India</w:t>
      </w:r>
      <w:r w:rsidR="00640BC1" w:rsidRPr="00A472D4">
        <w:rPr>
          <w:sz w:val="24"/>
          <w:szCs w:val="24"/>
        </w:rPr>
        <w:t xml:space="preserve">, in </w:t>
      </w:r>
      <w:r w:rsidR="00C52D67" w:rsidRPr="00A472D4">
        <w:rPr>
          <w:sz w:val="24"/>
          <w:szCs w:val="24"/>
        </w:rPr>
        <w:t xml:space="preserve">the </w:t>
      </w:r>
      <w:r w:rsidR="00640BC1" w:rsidRPr="00A472D4">
        <w:rPr>
          <w:sz w:val="24"/>
          <w:szCs w:val="24"/>
        </w:rPr>
        <w:t>profit and non-</w:t>
      </w:r>
      <w:r w:rsidR="00964E61" w:rsidRPr="00A472D4">
        <w:rPr>
          <w:sz w:val="24"/>
          <w:szCs w:val="24"/>
        </w:rPr>
        <w:t>profit sectors. The sample consisted</w:t>
      </w:r>
      <w:r w:rsidR="00640BC1" w:rsidRPr="00A472D4">
        <w:rPr>
          <w:sz w:val="24"/>
          <w:szCs w:val="24"/>
        </w:rPr>
        <w:t xml:space="preserve"> of</w:t>
      </w:r>
      <w:r w:rsidR="00964E61" w:rsidRPr="00A472D4">
        <w:rPr>
          <w:sz w:val="24"/>
          <w:szCs w:val="24"/>
        </w:rPr>
        <w:t xml:space="preserve"> 40 Indian female business owners. Half o</w:t>
      </w:r>
      <w:r w:rsidR="00640BC1" w:rsidRPr="00A472D4">
        <w:rPr>
          <w:sz w:val="24"/>
          <w:szCs w:val="24"/>
        </w:rPr>
        <w:t>f them</w:t>
      </w:r>
      <w:r w:rsidR="00964E61" w:rsidRPr="00A472D4">
        <w:rPr>
          <w:sz w:val="24"/>
          <w:szCs w:val="24"/>
        </w:rPr>
        <w:t xml:space="preserve"> had </w:t>
      </w:r>
      <w:r w:rsidR="00975B85" w:rsidRPr="00A472D4">
        <w:rPr>
          <w:sz w:val="24"/>
          <w:szCs w:val="24"/>
        </w:rPr>
        <w:t>a post-graduat</w:t>
      </w:r>
      <w:r w:rsidR="001D2F31" w:rsidRPr="00A472D4">
        <w:rPr>
          <w:sz w:val="24"/>
          <w:szCs w:val="24"/>
        </w:rPr>
        <w:t xml:space="preserve">e </w:t>
      </w:r>
      <w:r w:rsidR="00975B85" w:rsidRPr="00A472D4">
        <w:rPr>
          <w:sz w:val="24"/>
          <w:szCs w:val="24"/>
        </w:rPr>
        <w:t>l</w:t>
      </w:r>
      <w:r w:rsidR="001D2F31" w:rsidRPr="00A472D4">
        <w:rPr>
          <w:sz w:val="24"/>
          <w:szCs w:val="24"/>
        </w:rPr>
        <w:t>evel of education</w:t>
      </w:r>
      <w:r w:rsidR="00964E61" w:rsidRPr="00A472D4">
        <w:rPr>
          <w:sz w:val="24"/>
          <w:szCs w:val="24"/>
        </w:rPr>
        <w:t>.</w:t>
      </w:r>
      <w:r w:rsidR="00EE25EF" w:rsidRPr="00A472D4">
        <w:rPr>
          <w:sz w:val="24"/>
          <w:szCs w:val="24"/>
        </w:rPr>
        <w:t xml:space="preserve"> </w:t>
      </w:r>
      <w:r w:rsidR="00C47973" w:rsidRPr="00A472D4">
        <w:rPr>
          <w:sz w:val="24"/>
          <w:szCs w:val="24"/>
        </w:rPr>
        <w:t xml:space="preserve">Highly educated Indian females had </w:t>
      </w:r>
      <w:r w:rsidR="001E748F" w:rsidRPr="00A472D4">
        <w:rPr>
          <w:sz w:val="24"/>
          <w:szCs w:val="24"/>
        </w:rPr>
        <w:t>fewer difficulties</w:t>
      </w:r>
      <w:r w:rsidR="00C47973" w:rsidRPr="00A472D4">
        <w:rPr>
          <w:sz w:val="24"/>
          <w:szCs w:val="24"/>
        </w:rPr>
        <w:t xml:space="preserve"> in negotiating the administrative requirements necessary for starting up </w:t>
      </w:r>
      <w:r w:rsidR="00C47973" w:rsidRPr="00A472D4">
        <w:rPr>
          <w:sz w:val="24"/>
          <w:szCs w:val="24"/>
        </w:rPr>
        <w:lastRenderedPageBreak/>
        <w:t xml:space="preserve">a business compared to low educated Indian females. </w:t>
      </w:r>
      <w:r w:rsidR="00BD5434" w:rsidRPr="00A472D4">
        <w:rPr>
          <w:sz w:val="24"/>
          <w:szCs w:val="24"/>
        </w:rPr>
        <w:t>A study by Coleman (2007)</w:t>
      </w:r>
      <w:r w:rsidR="00C47973" w:rsidRPr="00A472D4">
        <w:rPr>
          <w:sz w:val="24"/>
          <w:szCs w:val="24"/>
        </w:rPr>
        <w:t xml:space="preserve"> based on US firm owners f</w:t>
      </w:r>
      <w:r w:rsidR="00BD5434" w:rsidRPr="00A472D4">
        <w:rPr>
          <w:sz w:val="24"/>
          <w:szCs w:val="24"/>
        </w:rPr>
        <w:t>ound a positiv</w:t>
      </w:r>
      <w:r w:rsidR="005974F0" w:rsidRPr="00A472D4">
        <w:rPr>
          <w:sz w:val="24"/>
          <w:szCs w:val="24"/>
        </w:rPr>
        <w:t>e relationship between being educated</w:t>
      </w:r>
      <w:r w:rsidR="00BD5434" w:rsidRPr="00A472D4">
        <w:rPr>
          <w:sz w:val="24"/>
          <w:szCs w:val="24"/>
        </w:rPr>
        <w:t xml:space="preserve"> and self-employment</w:t>
      </w:r>
      <w:r w:rsidR="00EF2385" w:rsidRPr="00A472D4">
        <w:rPr>
          <w:sz w:val="24"/>
          <w:szCs w:val="24"/>
        </w:rPr>
        <w:t xml:space="preserve">. </w:t>
      </w:r>
      <w:r w:rsidR="00C47973" w:rsidRPr="00A472D4">
        <w:rPr>
          <w:sz w:val="24"/>
          <w:szCs w:val="24"/>
        </w:rPr>
        <w:t xml:space="preserve">Das (1999) did </w:t>
      </w:r>
      <w:r w:rsidR="00975B85" w:rsidRPr="00A472D4">
        <w:rPr>
          <w:sz w:val="24"/>
          <w:szCs w:val="24"/>
        </w:rPr>
        <w:t>res</w:t>
      </w:r>
      <w:r w:rsidR="00357FD8" w:rsidRPr="00A472D4">
        <w:rPr>
          <w:sz w:val="24"/>
          <w:szCs w:val="24"/>
        </w:rPr>
        <w:t>earch on female entrepreneurs</w:t>
      </w:r>
      <w:r w:rsidR="00C47973" w:rsidRPr="00A472D4">
        <w:rPr>
          <w:sz w:val="24"/>
          <w:szCs w:val="24"/>
        </w:rPr>
        <w:t>hip in</w:t>
      </w:r>
      <w:r w:rsidR="00975B85" w:rsidRPr="00A472D4">
        <w:rPr>
          <w:sz w:val="24"/>
          <w:szCs w:val="24"/>
        </w:rPr>
        <w:t xml:space="preserve"> the</w:t>
      </w:r>
      <w:r w:rsidR="00C47973" w:rsidRPr="00A472D4">
        <w:rPr>
          <w:sz w:val="24"/>
          <w:szCs w:val="24"/>
        </w:rPr>
        <w:t xml:space="preserve"> Indian</w:t>
      </w:r>
      <w:r w:rsidR="00975B85" w:rsidRPr="00A472D4">
        <w:rPr>
          <w:sz w:val="24"/>
          <w:szCs w:val="24"/>
        </w:rPr>
        <w:t xml:space="preserve"> states Tamil</w:t>
      </w:r>
      <w:r w:rsidR="0030525D" w:rsidRPr="00A472D4">
        <w:rPr>
          <w:sz w:val="24"/>
          <w:szCs w:val="24"/>
        </w:rPr>
        <w:t xml:space="preserve"> Nad</w:t>
      </w:r>
      <w:r w:rsidR="00C47973" w:rsidRPr="00A472D4">
        <w:rPr>
          <w:sz w:val="24"/>
          <w:szCs w:val="24"/>
        </w:rPr>
        <w:t>u and Kerala</w:t>
      </w:r>
      <w:r w:rsidR="00975B85" w:rsidRPr="00A472D4">
        <w:rPr>
          <w:sz w:val="24"/>
          <w:szCs w:val="24"/>
        </w:rPr>
        <w:t>. The sample consisted of 35 Indian female en</w:t>
      </w:r>
      <w:r w:rsidR="003B3C8D" w:rsidRPr="00A472D4">
        <w:rPr>
          <w:sz w:val="24"/>
          <w:szCs w:val="24"/>
        </w:rPr>
        <w:t xml:space="preserve">trepreneurs. Half </w:t>
      </w:r>
      <w:r w:rsidR="0047297D" w:rsidRPr="00A472D4">
        <w:rPr>
          <w:sz w:val="24"/>
          <w:szCs w:val="24"/>
        </w:rPr>
        <w:t>of the interviewed women had a university degree</w:t>
      </w:r>
      <w:r w:rsidR="0030525D" w:rsidRPr="00A472D4">
        <w:rPr>
          <w:sz w:val="24"/>
          <w:szCs w:val="24"/>
        </w:rPr>
        <w:t>. Those with a degr</w:t>
      </w:r>
      <w:r w:rsidR="005974F0" w:rsidRPr="00A472D4">
        <w:rPr>
          <w:sz w:val="24"/>
          <w:szCs w:val="24"/>
        </w:rPr>
        <w:t>ee were more likely to become a</w:t>
      </w:r>
      <w:r w:rsidR="0030525D" w:rsidRPr="00A472D4">
        <w:rPr>
          <w:sz w:val="24"/>
          <w:szCs w:val="24"/>
        </w:rPr>
        <w:t xml:space="preserve"> successful entrepreneur. </w:t>
      </w:r>
    </w:p>
    <w:p w:rsidR="0047297D" w:rsidRPr="00A472D4" w:rsidRDefault="0047297D" w:rsidP="00B55881">
      <w:pPr>
        <w:rPr>
          <w:sz w:val="24"/>
          <w:szCs w:val="24"/>
        </w:rPr>
      </w:pPr>
      <w:r w:rsidRPr="00A472D4">
        <w:rPr>
          <w:sz w:val="24"/>
          <w:szCs w:val="24"/>
        </w:rPr>
        <w:t>The results on th</w:t>
      </w:r>
      <w:r w:rsidR="005974F0" w:rsidRPr="00A472D4">
        <w:rPr>
          <w:sz w:val="24"/>
          <w:szCs w:val="24"/>
        </w:rPr>
        <w:t>e relationship between schooling</w:t>
      </w:r>
      <w:r w:rsidRPr="00A472D4">
        <w:rPr>
          <w:sz w:val="24"/>
          <w:szCs w:val="24"/>
        </w:rPr>
        <w:t xml:space="preserve"> and entrepreneurship </w:t>
      </w:r>
      <w:r w:rsidR="0094309C" w:rsidRPr="00A472D4">
        <w:rPr>
          <w:sz w:val="24"/>
          <w:szCs w:val="24"/>
        </w:rPr>
        <w:t>are not consistent. However</w:t>
      </w:r>
      <w:r w:rsidR="00914A50" w:rsidRPr="00A472D4">
        <w:rPr>
          <w:sz w:val="24"/>
          <w:szCs w:val="24"/>
        </w:rPr>
        <w:t>, several studies have f</w:t>
      </w:r>
      <w:r w:rsidR="001E748F" w:rsidRPr="00A472D4">
        <w:rPr>
          <w:sz w:val="24"/>
          <w:szCs w:val="24"/>
        </w:rPr>
        <w:t>ound a positive relationship between being highly educated and female entrepreneurship in India (</w:t>
      </w:r>
      <w:r w:rsidR="00C47973" w:rsidRPr="00A472D4">
        <w:rPr>
          <w:sz w:val="24"/>
          <w:szCs w:val="24"/>
        </w:rPr>
        <w:t>Handy et al., 2007, Das, 1999)</w:t>
      </w:r>
      <w:r w:rsidR="003E7E08" w:rsidRPr="00A472D4">
        <w:rPr>
          <w:sz w:val="24"/>
          <w:szCs w:val="24"/>
        </w:rPr>
        <w:t xml:space="preserve">. Therefore, we </w:t>
      </w:r>
      <w:r w:rsidR="001E748F" w:rsidRPr="00A472D4">
        <w:rPr>
          <w:sz w:val="24"/>
          <w:szCs w:val="24"/>
        </w:rPr>
        <w:t>propose the following hypothesis:</w:t>
      </w:r>
    </w:p>
    <w:p w:rsidR="003E7E08" w:rsidRPr="00A472D4" w:rsidRDefault="009A3BF6" w:rsidP="007F57CF">
      <w:pPr>
        <w:rPr>
          <w:b/>
          <w:i/>
          <w:sz w:val="24"/>
          <w:szCs w:val="24"/>
        </w:rPr>
      </w:pPr>
      <w:r w:rsidRPr="00A472D4">
        <w:rPr>
          <w:b/>
          <w:i/>
          <w:sz w:val="24"/>
          <w:szCs w:val="24"/>
        </w:rPr>
        <w:t>Hypothesis 2</w:t>
      </w:r>
      <w:r w:rsidR="007F57CF" w:rsidRPr="00A472D4">
        <w:rPr>
          <w:b/>
          <w:i/>
          <w:sz w:val="24"/>
          <w:szCs w:val="24"/>
        </w:rPr>
        <w:t xml:space="preserve">: </w:t>
      </w:r>
      <w:r w:rsidR="001E748F" w:rsidRPr="00A472D4">
        <w:rPr>
          <w:b/>
          <w:i/>
          <w:sz w:val="24"/>
          <w:szCs w:val="24"/>
        </w:rPr>
        <w:t xml:space="preserve">Highly educated Indian </w:t>
      </w:r>
      <w:r w:rsidR="00D42438" w:rsidRPr="00A472D4">
        <w:rPr>
          <w:b/>
          <w:i/>
          <w:sz w:val="24"/>
          <w:szCs w:val="24"/>
        </w:rPr>
        <w:t>women</w:t>
      </w:r>
      <w:r w:rsidR="003E7E08" w:rsidRPr="00A472D4">
        <w:rPr>
          <w:b/>
          <w:i/>
          <w:sz w:val="24"/>
          <w:szCs w:val="24"/>
        </w:rPr>
        <w:t xml:space="preserve"> are more </w:t>
      </w:r>
      <w:r w:rsidR="00B626C3" w:rsidRPr="00A472D4">
        <w:rPr>
          <w:b/>
          <w:i/>
          <w:sz w:val="24"/>
          <w:szCs w:val="24"/>
        </w:rPr>
        <w:t xml:space="preserve">likely to become an entrepreneur. </w:t>
      </w:r>
    </w:p>
    <w:p w:rsidR="00EE25EF" w:rsidRPr="00A472D4" w:rsidRDefault="00822313" w:rsidP="007F57CF">
      <w:pPr>
        <w:rPr>
          <w:sz w:val="24"/>
          <w:szCs w:val="24"/>
        </w:rPr>
      </w:pPr>
      <w:r w:rsidRPr="00A472D4">
        <w:rPr>
          <w:b/>
          <w:i/>
          <w:sz w:val="24"/>
          <w:szCs w:val="24"/>
        </w:rPr>
        <w:t>E</w:t>
      </w:r>
      <w:r w:rsidR="00EC4D8E" w:rsidRPr="00A472D4">
        <w:rPr>
          <w:b/>
          <w:i/>
          <w:sz w:val="24"/>
          <w:szCs w:val="24"/>
        </w:rPr>
        <w:t>ntrepreneurial skills</w:t>
      </w:r>
      <w:r w:rsidR="00EC4D8E" w:rsidRPr="00A472D4">
        <w:rPr>
          <w:rFonts w:ascii="Times New Roman" w:hAnsi="Times New Roman" w:cs="Times New Roman"/>
          <w:sz w:val="24"/>
          <w:szCs w:val="24"/>
        </w:rPr>
        <w:br/>
      </w:r>
      <w:r w:rsidR="00EC4D8E" w:rsidRPr="00A472D4">
        <w:rPr>
          <w:sz w:val="24"/>
          <w:szCs w:val="24"/>
        </w:rPr>
        <w:t>Work</w:t>
      </w:r>
      <w:r w:rsidR="00A2120D" w:rsidRPr="00A472D4">
        <w:rPr>
          <w:sz w:val="24"/>
          <w:szCs w:val="24"/>
        </w:rPr>
        <w:t>-</w:t>
      </w:r>
      <w:r w:rsidR="00EC4D8E" w:rsidRPr="00A472D4">
        <w:rPr>
          <w:sz w:val="24"/>
          <w:szCs w:val="24"/>
        </w:rPr>
        <w:t>, managerial</w:t>
      </w:r>
      <w:r w:rsidR="00A2120D" w:rsidRPr="00A472D4">
        <w:rPr>
          <w:sz w:val="24"/>
          <w:szCs w:val="24"/>
        </w:rPr>
        <w:t xml:space="preserve">- and previous start-up </w:t>
      </w:r>
      <w:r w:rsidR="00EC4D8E" w:rsidRPr="00A472D4">
        <w:rPr>
          <w:sz w:val="24"/>
          <w:szCs w:val="24"/>
        </w:rPr>
        <w:t>experiences</w:t>
      </w:r>
      <w:r w:rsidR="00A2120D" w:rsidRPr="00A472D4">
        <w:rPr>
          <w:sz w:val="24"/>
          <w:szCs w:val="24"/>
        </w:rPr>
        <w:t xml:space="preserve"> can help individuals to perceive business opportunities (</w:t>
      </w:r>
      <w:r w:rsidR="00EC4D8E" w:rsidRPr="00A472D4">
        <w:rPr>
          <w:sz w:val="24"/>
          <w:szCs w:val="24"/>
        </w:rPr>
        <w:t>Davidsson &amp;</w:t>
      </w:r>
      <w:r w:rsidR="00A2120D" w:rsidRPr="00A472D4">
        <w:rPr>
          <w:sz w:val="24"/>
          <w:szCs w:val="24"/>
        </w:rPr>
        <w:t xml:space="preserve"> Honig, 2003, Rehman &amp;</w:t>
      </w:r>
      <w:r w:rsidR="00EC4D8E" w:rsidRPr="00A472D4">
        <w:rPr>
          <w:sz w:val="24"/>
          <w:szCs w:val="24"/>
        </w:rPr>
        <w:t xml:space="preserve"> Elahi, 2012). Managerial experience</w:t>
      </w:r>
      <w:r w:rsidR="00A21BFC" w:rsidRPr="00A472D4">
        <w:rPr>
          <w:sz w:val="24"/>
          <w:szCs w:val="24"/>
        </w:rPr>
        <w:t>s can be important during</w:t>
      </w:r>
      <w:r w:rsidR="00A2120D" w:rsidRPr="00A472D4">
        <w:rPr>
          <w:sz w:val="24"/>
          <w:szCs w:val="24"/>
        </w:rPr>
        <w:t xml:space="preserve"> the start-</w:t>
      </w:r>
      <w:r w:rsidR="00EC4D8E" w:rsidRPr="00A472D4">
        <w:rPr>
          <w:sz w:val="24"/>
          <w:szCs w:val="24"/>
        </w:rPr>
        <w:t>up phase where a lot of</w:t>
      </w:r>
      <w:r w:rsidR="000B260C" w:rsidRPr="00A472D4">
        <w:rPr>
          <w:sz w:val="24"/>
          <w:szCs w:val="24"/>
        </w:rPr>
        <w:t xml:space="preserve"> coordination is needed</w:t>
      </w:r>
      <w:r w:rsidR="00C42E28" w:rsidRPr="00A472D4">
        <w:rPr>
          <w:sz w:val="24"/>
          <w:szCs w:val="24"/>
        </w:rPr>
        <w:t xml:space="preserve"> for starting a business</w:t>
      </w:r>
      <w:r w:rsidR="000B260C" w:rsidRPr="00A472D4">
        <w:rPr>
          <w:sz w:val="24"/>
          <w:szCs w:val="24"/>
        </w:rPr>
        <w:t>. Individuals with</w:t>
      </w:r>
      <w:r w:rsidR="00EC4D8E" w:rsidRPr="00A472D4">
        <w:rPr>
          <w:sz w:val="24"/>
          <w:szCs w:val="24"/>
        </w:rPr>
        <w:t xml:space="preserve"> previous entrepreneurial experiences might have </w:t>
      </w:r>
      <w:r w:rsidR="00C47973" w:rsidRPr="00A472D4">
        <w:rPr>
          <w:sz w:val="24"/>
          <w:szCs w:val="24"/>
        </w:rPr>
        <w:t>more</w:t>
      </w:r>
      <w:r w:rsidR="00EC4D8E" w:rsidRPr="00A472D4">
        <w:rPr>
          <w:sz w:val="24"/>
          <w:szCs w:val="24"/>
        </w:rPr>
        <w:t xml:space="preserve"> confidence in their abilities, bec</w:t>
      </w:r>
      <w:r w:rsidR="00EE25EF" w:rsidRPr="00A472D4">
        <w:rPr>
          <w:sz w:val="24"/>
          <w:szCs w:val="24"/>
        </w:rPr>
        <w:t>ause they know the pitfalls and</w:t>
      </w:r>
      <w:r w:rsidR="00A21BFC" w:rsidRPr="00A472D4">
        <w:rPr>
          <w:sz w:val="24"/>
          <w:szCs w:val="24"/>
        </w:rPr>
        <w:t xml:space="preserve"> risks related to</w:t>
      </w:r>
      <w:r w:rsidR="00C47973" w:rsidRPr="00A472D4">
        <w:rPr>
          <w:sz w:val="24"/>
          <w:szCs w:val="24"/>
        </w:rPr>
        <w:t xml:space="preserve"> the start-</w:t>
      </w:r>
      <w:r w:rsidR="00EC4D8E" w:rsidRPr="00A472D4">
        <w:rPr>
          <w:sz w:val="24"/>
          <w:szCs w:val="24"/>
        </w:rPr>
        <w:t xml:space="preserve">up phase of a business (Kim et </w:t>
      </w:r>
      <w:r w:rsidR="009A3BF6" w:rsidRPr="00A472D4">
        <w:rPr>
          <w:sz w:val="24"/>
          <w:szCs w:val="24"/>
        </w:rPr>
        <w:t>al., 2006</w:t>
      </w:r>
      <w:r w:rsidR="000B260C" w:rsidRPr="00A472D4">
        <w:rPr>
          <w:sz w:val="24"/>
          <w:szCs w:val="24"/>
        </w:rPr>
        <w:t xml:space="preserve">). </w:t>
      </w:r>
      <w:r w:rsidR="00184882" w:rsidRPr="00A472D4">
        <w:rPr>
          <w:sz w:val="24"/>
          <w:szCs w:val="24"/>
        </w:rPr>
        <w:t xml:space="preserve">Individuals with previous managerial skills have </w:t>
      </w:r>
      <w:r w:rsidR="009A3BF6" w:rsidRPr="00A472D4">
        <w:rPr>
          <w:sz w:val="24"/>
          <w:szCs w:val="24"/>
        </w:rPr>
        <w:t>fewer difficulties</w:t>
      </w:r>
      <w:r w:rsidR="00C42E28" w:rsidRPr="00A472D4">
        <w:rPr>
          <w:sz w:val="24"/>
          <w:szCs w:val="24"/>
        </w:rPr>
        <w:t xml:space="preserve"> in managing a </w:t>
      </w:r>
      <w:r w:rsidR="00184882" w:rsidRPr="00A472D4">
        <w:rPr>
          <w:sz w:val="24"/>
          <w:szCs w:val="24"/>
        </w:rPr>
        <w:t xml:space="preserve">company (De Vita et al., 2013). </w:t>
      </w:r>
      <w:r w:rsidR="00905E0F" w:rsidRPr="00A472D4">
        <w:rPr>
          <w:sz w:val="24"/>
          <w:szCs w:val="24"/>
        </w:rPr>
        <w:br/>
      </w:r>
      <w:r w:rsidR="00A2120D" w:rsidRPr="00A472D4">
        <w:rPr>
          <w:sz w:val="24"/>
          <w:szCs w:val="24"/>
        </w:rPr>
        <w:br/>
        <w:t>S</w:t>
      </w:r>
      <w:r w:rsidR="00EC4D8E" w:rsidRPr="00A472D4">
        <w:rPr>
          <w:sz w:val="24"/>
          <w:szCs w:val="24"/>
        </w:rPr>
        <w:t xml:space="preserve">everal theoretical and empirical </w:t>
      </w:r>
      <w:r w:rsidR="00A2120D" w:rsidRPr="00A472D4">
        <w:rPr>
          <w:sz w:val="24"/>
          <w:szCs w:val="24"/>
        </w:rPr>
        <w:t xml:space="preserve">studies have </w:t>
      </w:r>
      <w:r w:rsidR="000F3F04" w:rsidRPr="00A472D4">
        <w:rPr>
          <w:sz w:val="24"/>
          <w:szCs w:val="24"/>
        </w:rPr>
        <w:t xml:space="preserve">found </w:t>
      </w:r>
      <w:r w:rsidR="00C47973" w:rsidRPr="00A472D4">
        <w:rPr>
          <w:sz w:val="24"/>
          <w:szCs w:val="24"/>
        </w:rPr>
        <w:t xml:space="preserve">a positive </w:t>
      </w:r>
      <w:r w:rsidR="000F3F04" w:rsidRPr="00A472D4">
        <w:rPr>
          <w:sz w:val="24"/>
          <w:szCs w:val="24"/>
        </w:rPr>
        <w:t xml:space="preserve">relationship </w:t>
      </w:r>
      <w:r w:rsidR="00EC4D8E" w:rsidRPr="00A472D4">
        <w:rPr>
          <w:sz w:val="24"/>
          <w:szCs w:val="24"/>
        </w:rPr>
        <w:t xml:space="preserve">between </w:t>
      </w:r>
      <w:r w:rsidR="00184882" w:rsidRPr="00A472D4">
        <w:rPr>
          <w:sz w:val="24"/>
          <w:szCs w:val="24"/>
        </w:rPr>
        <w:t>experiences</w:t>
      </w:r>
      <w:r w:rsidR="000F3F04" w:rsidRPr="00A472D4">
        <w:rPr>
          <w:sz w:val="24"/>
          <w:szCs w:val="24"/>
        </w:rPr>
        <w:t xml:space="preserve"> and entrepreneurship. </w:t>
      </w:r>
      <w:r w:rsidR="00EC4D8E" w:rsidRPr="00A472D4">
        <w:rPr>
          <w:sz w:val="24"/>
          <w:szCs w:val="24"/>
        </w:rPr>
        <w:t>Bec</w:t>
      </w:r>
      <w:r w:rsidR="00184882" w:rsidRPr="00A472D4">
        <w:rPr>
          <w:sz w:val="24"/>
          <w:szCs w:val="24"/>
        </w:rPr>
        <w:t>ker (1964) claims that</w:t>
      </w:r>
      <w:r w:rsidR="00EC4D8E" w:rsidRPr="00A472D4">
        <w:rPr>
          <w:sz w:val="24"/>
          <w:szCs w:val="24"/>
        </w:rPr>
        <w:t xml:space="preserve"> </w:t>
      </w:r>
      <w:proofErr w:type="gramStart"/>
      <w:r w:rsidR="00EC4D8E" w:rsidRPr="00A472D4">
        <w:rPr>
          <w:sz w:val="24"/>
          <w:szCs w:val="24"/>
        </w:rPr>
        <w:t>labor,</w:t>
      </w:r>
      <w:proofErr w:type="gramEnd"/>
      <w:r w:rsidR="00EC4D8E" w:rsidRPr="00A472D4">
        <w:rPr>
          <w:sz w:val="24"/>
          <w:szCs w:val="24"/>
        </w:rPr>
        <w:t xml:space="preserve"> management and entrepreneurial experience are positive</w:t>
      </w:r>
      <w:r w:rsidR="0094309C" w:rsidRPr="00A472D4">
        <w:rPr>
          <w:sz w:val="24"/>
          <w:szCs w:val="24"/>
        </w:rPr>
        <w:t>ly</w:t>
      </w:r>
      <w:r w:rsidR="00EC4D8E" w:rsidRPr="00A472D4">
        <w:rPr>
          <w:sz w:val="24"/>
          <w:szCs w:val="24"/>
        </w:rPr>
        <w:t xml:space="preserve"> correlated with entrepreneurship. </w:t>
      </w:r>
      <w:r w:rsidR="00C47973" w:rsidRPr="00A472D4">
        <w:rPr>
          <w:sz w:val="24"/>
          <w:szCs w:val="24"/>
        </w:rPr>
        <w:t xml:space="preserve">Coleman (2007) </w:t>
      </w:r>
      <w:r w:rsidR="00C42E28" w:rsidRPr="00A472D4">
        <w:rPr>
          <w:sz w:val="24"/>
          <w:szCs w:val="24"/>
        </w:rPr>
        <w:t xml:space="preserve">and Heilman and Chen (2003) </w:t>
      </w:r>
      <w:r w:rsidR="00C47973" w:rsidRPr="00A472D4">
        <w:rPr>
          <w:sz w:val="24"/>
          <w:szCs w:val="24"/>
        </w:rPr>
        <w:t>found a pos</w:t>
      </w:r>
      <w:r w:rsidR="00AF08DD" w:rsidRPr="00A472D4">
        <w:rPr>
          <w:sz w:val="24"/>
          <w:szCs w:val="24"/>
        </w:rPr>
        <w:t>itive relationship between work-</w:t>
      </w:r>
      <w:r w:rsidR="00C47973" w:rsidRPr="00A472D4">
        <w:rPr>
          <w:sz w:val="24"/>
          <w:szCs w:val="24"/>
        </w:rPr>
        <w:t>e</w:t>
      </w:r>
      <w:r w:rsidR="00CB6DF3" w:rsidRPr="00A472D4">
        <w:rPr>
          <w:sz w:val="24"/>
          <w:szCs w:val="24"/>
        </w:rPr>
        <w:t xml:space="preserve">xperience and entrepreneurship. </w:t>
      </w:r>
      <w:r w:rsidR="00AF08DD" w:rsidRPr="00A472D4">
        <w:rPr>
          <w:sz w:val="24"/>
          <w:szCs w:val="24"/>
        </w:rPr>
        <w:t>Masud et al. (1999) studied female entrepreneurship in Malaysia</w:t>
      </w:r>
      <w:r w:rsidR="00C42E28" w:rsidRPr="00A472D4">
        <w:rPr>
          <w:sz w:val="24"/>
          <w:szCs w:val="24"/>
        </w:rPr>
        <w:t>.</w:t>
      </w:r>
      <w:r w:rsidR="00AF08DD" w:rsidRPr="00A472D4">
        <w:rPr>
          <w:sz w:val="24"/>
          <w:szCs w:val="24"/>
        </w:rPr>
        <w:t xml:space="preserve"> </w:t>
      </w:r>
      <w:r w:rsidR="00CB6DF3" w:rsidRPr="00A472D4">
        <w:rPr>
          <w:sz w:val="24"/>
          <w:szCs w:val="24"/>
        </w:rPr>
        <w:t xml:space="preserve">Davidsson &amp; Honig (2003) found that </w:t>
      </w:r>
      <w:r w:rsidR="00C42E28" w:rsidRPr="00A472D4">
        <w:rPr>
          <w:sz w:val="24"/>
          <w:szCs w:val="24"/>
        </w:rPr>
        <w:t xml:space="preserve">work and pervious start-up </w:t>
      </w:r>
      <w:r w:rsidR="00CB6DF3" w:rsidRPr="00A472D4">
        <w:rPr>
          <w:sz w:val="24"/>
          <w:szCs w:val="24"/>
        </w:rPr>
        <w:t>experiences are important for</w:t>
      </w:r>
      <w:r w:rsidR="00AF08DD" w:rsidRPr="00A472D4">
        <w:rPr>
          <w:sz w:val="24"/>
          <w:szCs w:val="24"/>
        </w:rPr>
        <w:t xml:space="preserve"> </w:t>
      </w:r>
      <w:r w:rsidR="00CB6DF3" w:rsidRPr="00A472D4">
        <w:rPr>
          <w:sz w:val="24"/>
          <w:szCs w:val="24"/>
        </w:rPr>
        <w:t xml:space="preserve">entrepreneurship, </w:t>
      </w:r>
      <w:r w:rsidR="00342AFB" w:rsidRPr="00A472D4">
        <w:rPr>
          <w:sz w:val="24"/>
          <w:szCs w:val="24"/>
        </w:rPr>
        <w:t>however having previous start-up experiences</w:t>
      </w:r>
      <w:r w:rsidR="00DC30BF" w:rsidRPr="00A472D4">
        <w:rPr>
          <w:sz w:val="24"/>
          <w:szCs w:val="24"/>
        </w:rPr>
        <w:t xml:space="preserve"> </w:t>
      </w:r>
      <w:r w:rsidR="00342AFB" w:rsidRPr="00A472D4">
        <w:rPr>
          <w:sz w:val="24"/>
          <w:szCs w:val="24"/>
        </w:rPr>
        <w:t>were</w:t>
      </w:r>
      <w:r w:rsidR="00DA1383" w:rsidRPr="00A472D4">
        <w:rPr>
          <w:sz w:val="24"/>
          <w:szCs w:val="24"/>
        </w:rPr>
        <w:t xml:space="preserve"> </w:t>
      </w:r>
      <w:r w:rsidR="00A21BFC" w:rsidRPr="00A472D4">
        <w:rPr>
          <w:sz w:val="24"/>
          <w:szCs w:val="24"/>
        </w:rPr>
        <w:t xml:space="preserve">found particularly important during </w:t>
      </w:r>
      <w:r w:rsidR="00DA1383" w:rsidRPr="00A472D4">
        <w:rPr>
          <w:sz w:val="24"/>
          <w:szCs w:val="24"/>
        </w:rPr>
        <w:t xml:space="preserve">the start-up phase of a company. </w:t>
      </w:r>
    </w:p>
    <w:p w:rsidR="00EC4D8E" w:rsidRPr="00A472D4" w:rsidRDefault="00C42E28" w:rsidP="00E65406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Several studies claim </w:t>
      </w:r>
      <w:r w:rsidR="00206E58" w:rsidRPr="00A472D4">
        <w:rPr>
          <w:sz w:val="24"/>
          <w:szCs w:val="24"/>
        </w:rPr>
        <w:t xml:space="preserve">that </w:t>
      </w:r>
      <w:r w:rsidR="003A15C3" w:rsidRPr="00A472D4">
        <w:rPr>
          <w:sz w:val="24"/>
          <w:szCs w:val="24"/>
        </w:rPr>
        <w:t>knowledge, skills and w</w:t>
      </w:r>
      <w:r w:rsidRPr="00A472D4">
        <w:rPr>
          <w:sz w:val="24"/>
          <w:szCs w:val="24"/>
        </w:rPr>
        <w:t>ork-, managerial- a</w:t>
      </w:r>
      <w:r w:rsidR="003A15C3" w:rsidRPr="00A472D4">
        <w:rPr>
          <w:sz w:val="24"/>
          <w:szCs w:val="24"/>
        </w:rPr>
        <w:t>nd previous start-up experiences are positively re</w:t>
      </w:r>
      <w:r w:rsidR="00DA1383" w:rsidRPr="00A472D4">
        <w:rPr>
          <w:sz w:val="24"/>
          <w:szCs w:val="24"/>
        </w:rPr>
        <w:t>lated to</w:t>
      </w:r>
      <w:r w:rsidR="002936B8" w:rsidRPr="00A472D4">
        <w:rPr>
          <w:sz w:val="24"/>
          <w:szCs w:val="24"/>
        </w:rPr>
        <w:t xml:space="preserve"> female </w:t>
      </w:r>
      <w:r w:rsidR="003A15C3" w:rsidRPr="00A472D4">
        <w:rPr>
          <w:sz w:val="24"/>
          <w:szCs w:val="24"/>
        </w:rPr>
        <w:t xml:space="preserve">entrepreneurship. </w:t>
      </w:r>
      <w:r w:rsidRPr="00A472D4">
        <w:rPr>
          <w:sz w:val="24"/>
          <w:szCs w:val="24"/>
        </w:rPr>
        <w:t xml:space="preserve">Therefore the following hypothesis will be tested: </w:t>
      </w:r>
    </w:p>
    <w:p w:rsidR="003F4D00" w:rsidRPr="00A472D4" w:rsidRDefault="009A3BF6" w:rsidP="009A3BF6">
      <w:pPr>
        <w:rPr>
          <w:b/>
          <w:i/>
          <w:sz w:val="24"/>
          <w:szCs w:val="24"/>
        </w:rPr>
      </w:pPr>
      <w:r w:rsidRPr="00A472D4">
        <w:rPr>
          <w:b/>
          <w:i/>
          <w:sz w:val="24"/>
          <w:szCs w:val="24"/>
        </w:rPr>
        <w:t>Hypothesis 3</w:t>
      </w:r>
      <w:r w:rsidR="00EC4D8E" w:rsidRPr="00A472D4">
        <w:rPr>
          <w:b/>
          <w:i/>
          <w:sz w:val="24"/>
          <w:szCs w:val="24"/>
        </w:rPr>
        <w:t xml:space="preserve">: </w:t>
      </w:r>
      <w:r w:rsidR="003F4D00" w:rsidRPr="00A472D4">
        <w:rPr>
          <w:b/>
          <w:i/>
          <w:sz w:val="24"/>
          <w:szCs w:val="24"/>
        </w:rPr>
        <w:t>Indian</w:t>
      </w:r>
      <w:r w:rsidR="00D42438" w:rsidRPr="00A472D4">
        <w:rPr>
          <w:b/>
          <w:i/>
          <w:sz w:val="24"/>
          <w:szCs w:val="24"/>
        </w:rPr>
        <w:t xml:space="preserve"> women</w:t>
      </w:r>
      <w:r w:rsidR="003F4D00" w:rsidRPr="00A472D4">
        <w:rPr>
          <w:b/>
          <w:i/>
          <w:sz w:val="24"/>
          <w:szCs w:val="24"/>
        </w:rPr>
        <w:t xml:space="preserve"> who possess entrepreneurial knowledge, skills and experiences are more </w:t>
      </w:r>
      <w:r w:rsidR="00B626C3" w:rsidRPr="00A472D4">
        <w:rPr>
          <w:b/>
          <w:i/>
          <w:sz w:val="24"/>
          <w:szCs w:val="24"/>
        </w:rPr>
        <w:t>likely to become an entrepreneur.</w:t>
      </w:r>
    </w:p>
    <w:p w:rsidR="00AD0569" w:rsidRPr="00A472D4" w:rsidRDefault="00EE542D" w:rsidP="009A3BF6">
      <w:pPr>
        <w:rPr>
          <w:sz w:val="24"/>
          <w:szCs w:val="24"/>
        </w:rPr>
      </w:pPr>
      <w:bookmarkStart w:id="13" w:name="_Toc387591601"/>
      <w:bookmarkStart w:id="14" w:name="_Toc390263724"/>
      <w:r w:rsidRPr="00A472D4">
        <w:rPr>
          <w:rStyle w:val="Heading2Char"/>
        </w:rPr>
        <w:t>2.3. Knowing other entrepreneurs</w:t>
      </w:r>
      <w:bookmarkEnd w:id="13"/>
      <w:bookmarkEnd w:id="14"/>
      <w:r w:rsidRPr="00A472D4">
        <w:rPr>
          <w:rFonts w:ascii="Times New Roman" w:hAnsi="Times New Roman" w:cs="Times New Roman"/>
          <w:b/>
          <w:sz w:val="28"/>
          <w:szCs w:val="28"/>
        </w:rPr>
        <w:br/>
      </w:r>
      <w:r w:rsidR="00B66F10" w:rsidRPr="00A472D4">
        <w:rPr>
          <w:sz w:val="24"/>
          <w:szCs w:val="24"/>
        </w:rPr>
        <w:t xml:space="preserve">Social capital can be defined as an </w:t>
      </w:r>
      <w:r w:rsidR="00C42E28" w:rsidRPr="00A472D4">
        <w:rPr>
          <w:sz w:val="24"/>
          <w:szCs w:val="24"/>
        </w:rPr>
        <w:t xml:space="preserve">asset embedded in relationships </w:t>
      </w:r>
      <w:r w:rsidR="00B66F10" w:rsidRPr="00A472D4">
        <w:rPr>
          <w:sz w:val="24"/>
          <w:szCs w:val="24"/>
        </w:rPr>
        <w:t xml:space="preserve">of individuals, communities, networks or societies (Liao &amp; Welsch, 2002, Davidson &amp; Honig, 2003). </w:t>
      </w:r>
      <w:r w:rsidR="00B66F10" w:rsidRPr="00A472D4">
        <w:rPr>
          <w:sz w:val="24"/>
          <w:szCs w:val="24"/>
        </w:rPr>
        <w:br/>
        <w:t>Social networks can provide access to human capital, financial capital and other type</w:t>
      </w:r>
      <w:r w:rsidR="003F4D00" w:rsidRPr="00A472D4">
        <w:rPr>
          <w:sz w:val="24"/>
          <w:szCs w:val="24"/>
        </w:rPr>
        <w:t>s</w:t>
      </w:r>
      <w:r w:rsidR="00B66F10" w:rsidRPr="00A472D4">
        <w:rPr>
          <w:sz w:val="24"/>
          <w:szCs w:val="24"/>
        </w:rPr>
        <w:t xml:space="preserve"> of capital (Renzulli et al.</w:t>
      </w:r>
      <w:r w:rsidR="00B55881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2000, Greve &amp; Salaff, 2003). Studying entrepreneurship through soci</w:t>
      </w:r>
      <w:r w:rsidR="002936B8" w:rsidRPr="00A472D4">
        <w:rPr>
          <w:sz w:val="24"/>
          <w:szCs w:val="24"/>
        </w:rPr>
        <w:t>al networks can be very helpful, because</w:t>
      </w:r>
      <w:r w:rsidR="00B66F10" w:rsidRPr="00A472D4">
        <w:rPr>
          <w:sz w:val="24"/>
          <w:szCs w:val="24"/>
        </w:rPr>
        <w:t xml:space="preserve"> entrepreneurship i</w:t>
      </w:r>
      <w:r w:rsidR="00A719EC" w:rsidRPr="00A472D4">
        <w:rPr>
          <w:sz w:val="24"/>
          <w:szCs w:val="24"/>
        </w:rPr>
        <w:t>s a social activity (Greve, 1995</w:t>
      </w:r>
      <w:r w:rsidR="00B66F10" w:rsidRPr="00A472D4">
        <w:rPr>
          <w:sz w:val="24"/>
          <w:szCs w:val="24"/>
        </w:rPr>
        <w:t xml:space="preserve">). </w:t>
      </w:r>
      <w:r w:rsidR="00B66F10" w:rsidRPr="00A472D4">
        <w:rPr>
          <w:sz w:val="24"/>
          <w:szCs w:val="24"/>
        </w:rPr>
        <w:br/>
        <w:t>Social capital ca</w:t>
      </w:r>
      <w:r w:rsidR="005F24BF" w:rsidRPr="00A472D4">
        <w:rPr>
          <w:sz w:val="24"/>
          <w:szCs w:val="24"/>
        </w:rPr>
        <w:t>n be divided into three categories</w:t>
      </w:r>
      <w:r w:rsidR="00B66F10" w:rsidRPr="00A472D4">
        <w:rPr>
          <w:sz w:val="24"/>
          <w:szCs w:val="24"/>
        </w:rPr>
        <w:t xml:space="preserve">; </w:t>
      </w:r>
      <w:r w:rsidR="00B433A8" w:rsidRPr="00A472D4">
        <w:rPr>
          <w:sz w:val="24"/>
          <w:szCs w:val="24"/>
        </w:rPr>
        <w:t xml:space="preserve">organizational level, societal level and </w:t>
      </w:r>
      <w:r w:rsidR="00B66F10" w:rsidRPr="00A472D4">
        <w:rPr>
          <w:sz w:val="24"/>
          <w:szCs w:val="24"/>
        </w:rPr>
        <w:lastRenderedPageBreak/>
        <w:t>individual level (Davidsson &amp; Honig, 2003). Or</w:t>
      </w:r>
      <w:r w:rsidR="00DC30BF" w:rsidRPr="00A472D4">
        <w:rPr>
          <w:sz w:val="24"/>
          <w:szCs w:val="24"/>
        </w:rPr>
        <w:t xml:space="preserve">ganizational social </w:t>
      </w:r>
      <w:r w:rsidR="00342AFB" w:rsidRPr="00A472D4">
        <w:rPr>
          <w:sz w:val="24"/>
          <w:szCs w:val="24"/>
        </w:rPr>
        <w:t>capital</w:t>
      </w:r>
      <w:r w:rsidR="00DC30BF" w:rsidRPr="00A472D4">
        <w:rPr>
          <w:sz w:val="24"/>
          <w:szCs w:val="24"/>
        </w:rPr>
        <w:t xml:space="preserve"> is the relationship</w:t>
      </w:r>
      <w:r w:rsidR="00B66F10" w:rsidRPr="00A472D4">
        <w:rPr>
          <w:sz w:val="24"/>
          <w:szCs w:val="24"/>
        </w:rPr>
        <w:t xml:space="preserve"> of the member</w:t>
      </w:r>
      <w:r w:rsidR="00DC30BF" w:rsidRPr="00A472D4">
        <w:rPr>
          <w:sz w:val="24"/>
          <w:szCs w:val="24"/>
        </w:rPr>
        <w:t>s</w:t>
      </w:r>
      <w:r w:rsidR="00B66F10" w:rsidRPr="00A472D4">
        <w:rPr>
          <w:sz w:val="24"/>
          <w:szCs w:val="24"/>
        </w:rPr>
        <w:t xml:space="preserve"> </w:t>
      </w:r>
      <w:r w:rsidR="005F24BF" w:rsidRPr="00A472D4">
        <w:rPr>
          <w:sz w:val="24"/>
          <w:szCs w:val="24"/>
        </w:rPr>
        <w:t>of a</w:t>
      </w:r>
      <w:r w:rsidR="00DC30BF" w:rsidRPr="00A472D4">
        <w:rPr>
          <w:sz w:val="24"/>
          <w:szCs w:val="24"/>
        </w:rPr>
        <w:t>n</w:t>
      </w:r>
      <w:r w:rsidR="005F24BF" w:rsidRPr="00A472D4">
        <w:rPr>
          <w:sz w:val="24"/>
          <w:szCs w:val="24"/>
        </w:rPr>
        <w:t xml:space="preserve"> organization, </w:t>
      </w:r>
      <w:r w:rsidR="00B66F10" w:rsidRPr="00A472D4">
        <w:rPr>
          <w:sz w:val="24"/>
          <w:szCs w:val="24"/>
        </w:rPr>
        <w:t xml:space="preserve">with the goal to engage </w:t>
      </w:r>
      <w:r w:rsidR="00430C4E" w:rsidRPr="00A472D4">
        <w:rPr>
          <w:sz w:val="24"/>
          <w:szCs w:val="24"/>
        </w:rPr>
        <w:t>in a</w:t>
      </w:r>
      <w:r w:rsidR="00B66F10" w:rsidRPr="00A472D4">
        <w:rPr>
          <w:sz w:val="24"/>
          <w:szCs w:val="24"/>
        </w:rPr>
        <w:t xml:space="preserve"> collective action. Societal ca</w:t>
      </w:r>
      <w:r w:rsidR="00430C4E" w:rsidRPr="00A472D4">
        <w:rPr>
          <w:sz w:val="24"/>
          <w:szCs w:val="24"/>
        </w:rPr>
        <w:t>pital has been researched on a</w:t>
      </w:r>
      <w:r w:rsidR="00B66F10" w:rsidRPr="00A472D4">
        <w:rPr>
          <w:sz w:val="24"/>
          <w:szCs w:val="24"/>
        </w:rPr>
        <w:t xml:space="preserve"> macro level with the goal to examine the impact it has on the society. Individual level of social capital </w:t>
      </w:r>
      <w:r w:rsidR="0059725F" w:rsidRPr="00A472D4">
        <w:rPr>
          <w:sz w:val="24"/>
          <w:szCs w:val="24"/>
        </w:rPr>
        <w:t xml:space="preserve">consists of the set </w:t>
      </w:r>
      <w:r w:rsidR="0094309C" w:rsidRPr="00A472D4">
        <w:rPr>
          <w:sz w:val="24"/>
          <w:szCs w:val="24"/>
        </w:rPr>
        <w:t>of non-</w:t>
      </w:r>
      <w:r w:rsidR="0059725F" w:rsidRPr="00A472D4">
        <w:rPr>
          <w:sz w:val="24"/>
          <w:szCs w:val="24"/>
        </w:rPr>
        <w:t xml:space="preserve">formal relationships. Examples of such relationships are: </w:t>
      </w:r>
      <w:r w:rsidR="00B66F10" w:rsidRPr="00A472D4">
        <w:rPr>
          <w:sz w:val="24"/>
          <w:szCs w:val="24"/>
        </w:rPr>
        <w:t>colleg</w:t>
      </w:r>
      <w:r w:rsidR="0059725F" w:rsidRPr="00A472D4">
        <w:rPr>
          <w:sz w:val="24"/>
          <w:szCs w:val="24"/>
        </w:rPr>
        <w:t xml:space="preserve">e friends, old colleagues, spouse, </w:t>
      </w:r>
      <w:proofErr w:type="gramStart"/>
      <w:r w:rsidR="0059725F" w:rsidRPr="00A472D4">
        <w:rPr>
          <w:sz w:val="24"/>
          <w:szCs w:val="24"/>
        </w:rPr>
        <w:t>relatives</w:t>
      </w:r>
      <w:proofErr w:type="gramEnd"/>
      <w:r w:rsidR="000E764C" w:rsidRPr="00A472D4">
        <w:rPr>
          <w:sz w:val="24"/>
          <w:szCs w:val="24"/>
        </w:rPr>
        <w:t xml:space="preserve"> et</w:t>
      </w:r>
      <w:r w:rsidR="00B66F10" w:rsidRPr="00A472D4">
        <w:rPr>
          <w:sz w:val="24"/>
          <w:szCs w:val="24"/>
        </w:rPr>
        <w:t>c</w:t>
      </w:r>
      <w:r w:rsidR="00430C4E" w:rsidRPr="00A472D4">
        <w:rPr>
          <w:sz w:val="24"/>
          <w:szCs w:val="24"/>
        </w:rPr>
        <w:t>etera</w:t>
      </w:r>
      <w:r w:rsidR="0059725F" w:rsidRPr="00A472D4">
        <w:rPr>
          <w:sz w:val="24"/>
          <w:szCs w:val="24"/>
        </w:rPr>
        <w:t xml:space="preserve">. </w:t>
      </w:r>
      <w:r w:rsidR="00B66F10" w:rsidRPr="00A472D4">
        <w:rPr>
          <w:sz w:val="24"/>
          <w:szCs w:val="24"/>
        </w:rPr>
        <w:t xml:space="preserve">Individual networks can </w:t>
      </w:r>
      <w:r w:rsidR="00AD0569" w:rsidRPr="00A472D4">
        <w:rPr>
          <w:sz w:val="24"/>
          <w:szCs w:val="24"/>
        </w:rPr>
        <w:t>help to perceive business opportunities</w:t>
      </w:r>
      <w:r w:rsidR="00B66F10" w:rsidRPr="00A472D4">
        <w:rPr>
          <w:sz w:val="24"/>
          <w:szCs w:val="24"/>
        </w:rPr>
        <w:t>, provide valuable industrial specific information</w:t>
      </w:r>
      <w:r w:rsidR="00AD0569" w:rsidRPr="00A472D4">
        <w:rPr>
          <w:sz w:val="24"/>
          <w:szCs w:val="24"/>
        </w:rPr>
        <w:t xml:space="preserve"> </w:t>
      </w:r>
      <w:r w:rsidR="003F4D00" w:rsidRPr="00A472D4">
        <w:rPr>
          <w:sz w:val="24"/>
          <w:szCs w:val="24"/>
        </w:rPr>
        <w:t>and contribute to a</w:t>
      </w:r>
      <w:r w:rsidR="00430C4E" w:rsidRPr="00A472D4">
        <w:rPr>
          <w:sz w:val="24"/>
          <w:szCs w:val="24"/>
        </w:rPr>
        <w:t xml:space="preserve"> person’s</w:t>
      </w:r>
      <w:r w:rsidR="00B66F10" w:rsidRPr="00A472D4">
        <w:rPr>
          <w:sz w:val="24"/>
          <w:szCs w:val="24"/>
        </w:rPr>
        <w:t xml:space="preserve"> entrepreneurial goal</w:t>
      </w:r>
      <w:r w:rsidR="00A719EC" w:rsidRPr="00A472D4">
        <w:rPr>
          <w:sz w:val="24"/>
          <w:szCs w:val="24"/>
        </w:rPr>
        <w:t>s (Carter et al.</w:t>
      </w:r>
      <w:r w:rsidR="00B55881" w:rsidRPr="00A472D4">
        <w:rPr>
          <w:sz w:val="24"/>
          <w:szCs w:val="24"/>
        </w:rPr>
        <w:t>,</w:t>
      </w:r>
      <w:r w:rsidR="00A719EC" w:rsidRPr="00A472D4">
        <w:rPr>
          <w:sz w:val="24"/>
          <w:szCs w:val="24"/>
        </w:rPr>
        <w:t xml:space="preserve"> 2003</w:t>
      </w:r>
      <w:r w:rsidR="00B66F10" w:rsidRPr="00A472D4">
        <w:rPr>
          <w:sz w:val="24"/>
          <w:szCs w:val="24"/>
        </w:rPr>
        <w:t xml:space="preserve">, Greve &amp; Salaff, 2003). </w:t>
      </w:r>
      <w:r w:rsidR="00AD0569" w:rsidRPr="00A472D4">
        <w:rPr>
          <w:sz w:val="24"/>
          <w:szCs w:val="24"/>
        </w:rPr>
        <w:t>The current study will focus on individual social capital, because the study will be performed at</w:t>
      </w:r>
      <w:r w:rsidR="00342AFB" w:rsidRPr="00A472D4">
        <w:rPr>
          <w:sz w:val="24"/>
          <w:szCs w:val="24"/>
        </w:rPr>
        <w:t xml:space="preserve"> an</w:t>
      </w:r>
      <w:r w:rsidR="00AD0569" w:rsidRPr="00A472D4">
        <w:rPr>
          <w:sz w:val="24"/>
          <w:szCs w:val="24"/>
        </w:rPr>
        <w:t xml:space="preserve"> individual level. We are going to research how one’s social network influences the decision to become self-employed. </w:t>
      </w:r>
    </w:p>
    <w:p w:rsidR="00E022FA" w:rsidRPr="00A472D4" w:rsidRDefault="000B260C" w:rsidP="009A3BF6">
      <w:pPr>
        <w:rPr>
          <w:sz w:val="24"/>
          <w:szCs w:val="24"/>
        </w:rPr>
      </w:pPr>
      <w:bookmarkStart w:id="15" w:name="_Toc387591602"/>
      <w:bookmarkStart w:id="16" w:name="_Toc387600967"/>
      <w:r w:rsidRPr="00A472D4">
        <w:rPr>
          <w:b/>
          <w:i/>
          <w:sz w:val="24"/>
          <w:szCs w:val="24"/>
        </w:rPr>
        <w:t>Entrepreneurial network</w:t>
      </w:r>
      <w:bookmarkEnd w:id="15"/>
      <w:bookmarkEnd w:id="16"/>
      <w:r w:rsidR="00B66F10" w:rsidRPr="00A472D4">
        <w:rPr>
          <w:rFonts w:ascii="Times New Roman" w:hAnsi="Times New Roman" w:cs="Times New Roman"/>
          <w:b/>
          <w:sz w:val="24"/>
          <w:szCs w:val="24"/>
        </w:rPr>
        <w:br/>
      </w:r>
      <w:r w:rsidR="0094309C" w:rsidRPr="00A472D4">
        <w:rPr>
          <w:sz w:val="24"/>
          <w:szCs w:val="24"/>
        </w:rPr>
        <w:t xml:space="preserve">Capital and skills are </w:t>
      </w:r>
      <w:r w:rsidR="00A21BFC" w:rsidRPr="00A472D4">
        <w:rPr>
          <w:sz w:val="24"/>
          <w:szCs w:val="24"/>
        </w:rPr>
        <w:t>two important key factors during</w:t>
      </w:r>
      <w:r w:rsidR="00D2458F" w:rsidRPr="00A472D4">
        <w:rPr>
          <w:sz w:val="24"/>
          <w:szCs w:val="24"/>
        </w:rPr>
        <w:t xml:space="preserve"> the start-up phase of a business </w:t>
      </w:r>
      <w:r w:rsidR="00B66F10" w:rsidRPr="00A472D4">
        <w:rPr>
          <w:sz w:val="24"/>
          <w:szCs w:val="24"/>
        </w:rPr>
        <w:t>(Kim et al.</w:t>
      </w:r>
      <w:r w:rsidR="00430C4E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2006). Not all individuals posses</w:t>
      </w:r>
      <w:r w:rsidR="00430C4E" w:rsidRPr="00A472D4">
        <w:rPr>
          <w:sz w:val="24"/>
          <w:szCs w:val="24"/>
        </w:rPr>
        <w:t>s</w:t>
      </w:r>
      <w:r w:rsidR="00B66F10" w:rsidRPr="00A472D4">
        <w:rPr>
          <w:sz w:val="24"/>
          <w:szCs w:val="24"/>
        </w:rPr>
        <w:t xml:space="preserve"> the required skills to become a successful entrepreneur (Pyysainen et al.</w:t>
      </w:r>
      <w:r w:rsidR="00B55881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2006). An aspiring entrepreneur might have innovative </w:t>
      </w:r>
      <w:r w:rsidR="00583076" w:rsidRPr="00A472D4">
        <w:rPr>
          <w:sz w:val="24"/>
          <w:szCs w:val="24"/>
        </w:rPr>
        <w:t>business</w:t>
      </w:r>
      <w:r w:rsidR="00B66F10" w:rsidRPr="00A472D4">
        <w:rPr>
          <w:sz w:val="24"/>
          <w:szCs w:val="24"/>
        </w:rPr>
        <w:t xml:space="preserve"> ideas, b</w:t>
      </w:r>
      <w:r w:rsidR="00DC30BF" w:rsidRPr="00A472D4">
        <w:rPr>
          <w:sz w:val="24"/>
          <w:szCs w:val="24"/>
        </w:rPr>
        <w:t>ut might</w:t>
      </w:r>
      <w:r w:rsidR="003F4D00" w:rsidRPr="00A472D4">
        <w:rPr>
          <w:sz w:val="24"/>
          <w:szCs w:val="24"/>
        </w:rPr>
        <w:t xml:space="preserve"> not</w:t>
      </w:r>
      <w:r w:rsidR="00DC30BF" w:rsidRPr="00A472D4">
        <w:rPr>
          <w:sz w:val="24"/>
          <w:szCs w:val="24"/>
        </w:rPr>
        <w:t xml:space="preserve"> be</w:t>
      </w:r>
      <w:r w:rsidR="003F4D00" w:rsidRPr="00A472D4">
        <w:rPr>
          <w:sz w:val="24"/>
          <w:szCs w:val="24"/>
        </w:rPr>
        <w:t xml:space="preserve"> sure whether the ideas</w:t>
      </w:r>
      <w:r w:rsidR="003C5F78" w:rsidRPr="00A472D4">
        <w:rPr>
          <w:sz w:val="24"/>
          <w:szCs w:val="24"/>
        </w:rPr>
        <w:t xml:space="preserve"> are</w:t>
      </w:r>
      <w:r w:rsidR="00B66F10" w:rsidRPr="00A472D4">
        <w:rPr>
          <w:sz w:val="24"/>
          <w:szCs w:val="24"/>
        </w:rPr>
        <w:t xml:space="preserve"> </w:t>
      </w:r>
      <w:r w:rsidR="00980709" w:rsidRPr="00A472D4">
        <w:rPr>
          <w:sz w:val="24"/>
          <w:szCs w:val="24"/>
        </w:rPr>
        <w:t xml:space="preserve">both </w:t>
      </w:r>
      <w:r w:rsidR="00B66F10" w:rsidRPr="00A472D4">
        <w:rPr>
          <w:sz w:val="24"/>
          <w:szCs w:val="24"/>
        </w:rPr>
        <w:t>realistic and feasible. This can lead the individua</w:t>
      </w:r>
      <w:r w:rsidR="00430C4E" w:rsidRPr="00A472D4">
        <w:rPr>
          <w:sz w:val="24"/>
          <w:szCs w:val="24"/>
        </w:rPr>
        <w:t>l to misjudge his or her ideas, f</w:t>
      </w:r>
      <w:r w:rsidR="00B66F10" w:rsidRPr="00A472D4">
        <w:rPr>
          <w:sz w:val="24"/>
          <w:szCs w:val="24"/>
        </w:rPr>
        <w:t xml:space="preserve">or example </w:t>
      </w:r>
      <w:r w:rsidR="00430C4E" w:rsidRPr="00A472D4">
        <w:rPr>
          <w:sz w:val="24"/>
          <w:szCs w:val="24"/>
        </w:rPr>
        <w:t xml:space="preserve">when one </w:t>
      </w:r>
      <w:r w:rsidR="00B66F10" w:rsidRPr="00A472D4">
        <w:rPr>
          <w:sz w:val="24"/>
          <w:szCs w:val="24"/>
        </w:rPr>
        <w:t>overestimate</w:t>
      </w:r>
      <w:r w:rsidR="00430C4E" w:rsidRPr="00A472D4">
        <w:rPr>
          <w:sz w:val="24"/>
          <w:szCs w:val="24"/>
        </w:rPr>
        <w:t>s</w:t>
      </w:r>
      <w:r w:rsidR="00B66F10" w:rsidRPr="00A472D4">
        <w:rPr>
          <w:sz w:val="24"/>
          <w:szCs w:val="24"/>
        </w:rPr>
        <w:t xml:space="preserve"> the capital costs and </w:t>
      </w:r>
      <w:r w:rsidR="00430C4E" w:rsidRPr="00A472D4">
        <w:rPr>
          <w:sz w:val="24"/>
          <w:szCs w:val="24"/>
        </w:rPr>
        <w:t>makes an incorrect estimation</w:t>
      </w:r>
      <w:r w:rsidR="00B66F10" w:rsidRPr="00A472D4">
        <w:rPr>
          <w:sz w:val="24"/>
          <w:szCs w:val="24"/>
        </w:rPr>
        <w:t xml:space="preserve"> of </w:t>
      </w:r>
      <w:r w:rsidR="00430C4E" w:rsidRPr="00A472D4">
        <w:rPr>
          <w:sz w:val="24"/>
          <w:szCs w:val="24"/>
        </w:rPr>
        <w:t xml:space="preserve">the </w:t>
      </w:r>
      <w:r w:rsidR="00B66F10" w:rsidRPr="00A472D4">
        <w:rPr>
          <w:sz w:val="24"/>
          <w:szCs w:val="24"/>
        </w:rPr>
        <w:t>market deman</w:t>
      </w:r>
      <w:r w:rsidR="00430C4E" w:rsidRPr="00A472D4">
        <w:rPr>
          <w:sz w:val="24"/>
          <w:szCs w:val="24"/>
        </w:rPr>
        <w:t>d</w:t>
      </w:r>
      <w:r w:rsidR="00905E0F" w:rsidRPr="00A472D4">
        <w:rPr>
          <w:sz w:val="24"/>
          <w:szCs w:val="24"/>
        </w:rPr>
        <w:t xml:space="preserve"> (Kwong et al.</w:t>
      </w:r>
      <w:r w:rsidR="00430C4E" w:rsidRPr="00A472D4">
        <w:rPr>
          <w:sz w:val="24"/>
          <w:szCs w:val="24"/>
        </w:rPr>
        <w:t>, 2012</w:t>
      </w:r>
      <w:r w:rsidR="00B66F10" w:rsidRPr="00A472D4">
        <w:rPr>
          <w:sz w:val="24"/>
          <w:szCs w:val="24"/>
        </w:rPr>
        <w:t xml:space="preserve">). </w:t>
      </w:r>
      <w:r w:rsidR="00E022FA" w:rsidRPr="00A472D4">
        <w:rPr>
          <w:sz w:val="24"/>
          <w:szCs w:val="24"/>
        </w:rPr>
        <w:t>The entrepreneur talks the most with othe</w:t>
      </w:r>
      <w:r w:rsidR="00A21BFC" w:rsidRPr="00A472D4">
        <w:rPr>
          <w:sz w:val="24"/>
          <w:szCs w:val="24"/>
        </w:rPr>
        <w:t xml:space="preserve">rs during </w:t>
      </w:r>
      <w:r w:rsidR="00E022FA" w:rsidRPr="00A472D4">
        <w:rPr>
          <w:sz w:val="24"/>
          <w:szCs w:val="24"/>
        </w:rPr>
        <w:t>the</w:t>
      </w:r>
      <w:r w:rsidR="005F24BF" w:rsidRPr="00A472D4">
        <w:rPr>
          <w:sz w:val="24"/>
          <w:szCs w:val="24"/>
        </w:rPr>
        <w:t xml:space="preserve"> </w:t>
      </w:r>
      <w:r w:rsidR="00583076" w:rsidRPr="00A472D4">
        <w:rPr>
          <w:sz w:val="24"/>
          <w:szCs w:val="24"/>
        </w:rPr>
        <w:t>start-up phase</w:t>
      </w:r>
      <w:r w:rsidR="00A21BFC" w:rsidRPr="00A472D4">
        <w:rPr>
          <w:sz w:val="24"/>
          <w:szCs w:val="24"/>
        </w:rPr>
        <w:t xml:space="preserve"> of a company</w:t>
      </w:r>
      <w:r w:rsidR="00E022FA" w:rsidRPr="00A472D4">
        <w:rPr>
          <w:sz w:val="24"/>
          <w:szCs w:val="24"/>
        </w:rPr>
        <w:t xml:space="preserve"> (Greve &amp; Salaff, 2003). </w:t>
      </w:r>
      <w:r w:rsidR="007F5944" w:rsidRPr="00A472D4">
        <w:rPr>
          <w:sz w:val="24"/>
          <w:szCs w:val="24"/>
        </w:rPr>
        <w:t xml:space="preserve">Entrepreneurial colleagues can play a crucial role in this phase (Davidsson &amp; Honig, 2003). They </w:t>
      </w:r>
      <w:r w:rsidR="00E022FA" w:rsidRPr="00A472D4">
        <w:rPr>
          <w:sz w:val="24"/>
          <w:szCs w:val="24"/>
        </w:rPr>
        <w:t xml:space="preserve">can provide different perspectives, </w:t>
      </w:r>
      <w:r w:rsidR="00583076" w:rsidRPr="00A472D4">
        <w:rPr>
          <w:sz w:val="24"/>
          <w:szCs w:val="24"/>
        </w:rPr>
        <w:t xml:space="preserve">relevant knowledge and offer emotional support </w:t>
      </w:r>
      <w:r w:rsidR="00B66F10" w:rsidRPr="00A472D4">
        <w:rPr>
          <w:sz w:val="24"/>
          <w:szCs w:val="24"/>
        </w:rPr>
        <w:t>(Hoa</w:t>
      </w:r>
      <w:r w:rsidR="00A719EC" w:rsidRPr="00A472D4">
        <w:rPr>
          <w:sz w:val="24"/>
          <w:szCs w:val="24"/>
        </w:rPr>
        <w:t>ng &amp; Antoncic, 2003, Greve, 1995</w:t>
      </w:r>
      <w:r w:rsidR="00B66F10" w:rsidRPr="00A472D4">
        <w:rPr>
          <w:sz w:val="24"/>
          <w:szCs w:val="24"/>
        </w:rPr>
        <w:t>, Allen, 2000, Koellinger et al.</w:t>
      </w:r>
      <w:r w:rsidR="00430C4E" w:rsidRPr="00A472D4">
        <w:rPr>
          <w:sz w:val="24"/>
          <w:szCs w:val="24"/>
        </w:rPr>
        <w:t>,</w:t>
      </w:r>
      <w:r w:rsidR="00A719EC" w:rsidRPr="00A472D4">
        <w:rPr>
          <w:sz w:val="24"/>
          <w:szCs w:val="24"/>
        </w:rPr>
        <w:t xml:space="preserve"> 2011</w:t>
      </w:r>
      <w:r w:rsidR="00B66F10" w:rsidRPr="00A472D4">
        <w:rPr>
          <w:sz w:val="24"/>
          <w:szCs w:val="24"/>
        </w:rPr>
        <w:t>,</w:t>
      </w:r>
      <w:r w:rsidR="00430C4E"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>Kwong et al.,</w:t>
      </w:r>
      <w:r w:rsidR="00430C4E" w:rsidRPr="00A472D4">
        <w:rPr>
          <w:sz w:val="24"/>
          <w:szCs w:val="24"/>
        </w:rPr>
        <w:t xml:space="preserve"> 2012,</w:t>
      </w:r>
      <w:r w:rsidR="00B66F10" w:rsidRPr="00A472D4">
        <w:rPr>
          <w:sz w:val="24"/>
          <w:szCs w:val="24"/>
        </w:rPr>
        <w:t xml:space="preserve"> Allen, 2000, Uzzi, 1998, Langowitz &amp; Minniti, 2007). The entrepreneur can save money and </w:t>
      </w:r>
      <w:r w:rsidR="00430C4E" w:rsidRPr="00A472D4">
        <w:rPr>
          <w:sz w:val="24"/>
          <w:szCs w:val="24"/>
        </w:rPr>
        <w:t>time by appealing to his or</w:t>
      </w:r>
      <w:r w:rsidR="00905E0F" w:rsidRPr="00A472D4">
        <w:rPr>
          <w:sz w:val="24"/>
          <w:szCs w:val="24"/>
        </w:rPr>
        <w:t xml:space="preserve"> her</w:t>
      </w:r>
      <w:r w:rsidR="00B66F10" w:rsidRPr="00A472D4">
        <w:rPr>
          <w:sz w:val="24"/>
          <w:szCs w:val="24"/>
        </w:rPr>
        <w:t xml:space="preserve"> own network</w:t>
      </w:r>
      <w:r w:rsidR="00E022FA" w:rsidRPr="00A472D4">
        <w:rPr>
          <w:sz w:val="24"/>
          <w:szCs w:val="24"/>
        </w:rPr>
        <w:t xml:space="preserve"> instead of searching for information independently</w:t>
      </w:r>
      <w:r w:rsidR="00B66F10" w:rsidRPr="00A472D4">
        <w:rPr>
          <w:sz w:val="24"/>
          <w:szCs w:val="24"/>
        </w:rPr>
        <w:t xml:space="preserve"> (Dubini &amp; Aldrich, 1991). </w:t>
      </w:r>
    </w:p>
    <w:p w:rsidR="009D6075" w:rsidRPr="00A472D4" w:rsidRDefault="007F5944" w:rsidP="008A1EA3">
      <w:pPr>
        <w:rPr>
          <w:b/>
          <w:sz w:val="24"/>
          <w:szCs w:val="24"/>
        </w:rPr>
      </w:pPr>
      <w:r w:rsidRPr="00A472D4">
        <w:rPr>
          <w:sz w:val="24"/>
          <w:szCs w:val="24"/>
        </w:rPr>
        <w:t>E</w:t>
      </w:r>
      <w:r w:rsidR="009A3BF6" w:rsidRPr="00A472D4">
        <w:rPr>
          <w:sz w:val="24"/>
          <w:szCs w:val="24"/>
        </w:rPr>
        <w:t>ntrepreneurs</w:t>
      </w:r>
      <w:r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>c</w:t>
      </w:r>
      <w:r w:rsidR="00430C4E" w:rsidRPr="00A472D4">
        <w:rPr>
          <w:sz w:val="24"/>
          <w:szCs w:val="24"/>
        </w:rPr>
        <w:t xml:space="preserve">an help </w:t>
      </w:r>
      <w:r w:rsidR="00B66F10" w:rsidRPr="00A472D4">
        <w:rPr>
          <w:sz w:val="24"/>
          <w:szCs w:val="24"/>
        </w:rPr>
        <w:t>broaden the network of the</w:t>
      </w:r>
      <w:r w:rsidR="00430C4E" w:rsidRPr="00A472D4">
        <w:rPr>
          <w:sz w:val="24"/>
          <w:szCs w:val="24"/>
        </w:rPr>
        <w:t>ir</w:t>
      </w:r>
      <w:r w:rsidR="00B66F10" w:rsidRPr="00A472D4">
        <w:rPr>
          <w:sz w:val="24"/>
          <w:szCs w:val="24"/>
        </w:rPr>
        <w:t xml:space="preserve"> entrepreneur</w:t>
      </w:r>
      <w:r w:rsidR="00430C4E" w:rsidRPr="00A472D4">
        <w:rPr>
          <w:sz w:val="24"/>
          <w:szCs w:val="24"/>
        </w:rPr>
        <w:t>ial colleague</w:t>
      </w:r>
      <w:r w:rsidRPr="00A472D4">
        <w:rPr>
          <w:sz w:val="24"/>
          <w:szCs w:val="24"/>
        </w:rPr>
        <w:t xml:space="preserve">s, which can </w:t>
      </w:r>
      <w:r w:rsidR="00DC30BF" w:rsidRPr="00A472D4">
        <w:rPr>
          <w:sz w:val="24"/>
          <w:szCs w:val="24"/>
        </w:rPr>
        <w:t xml:space="preserve">positively influence </w:t>
      </w:r>
      <w:r w:rsidR="00B66F10" w:rsidRPr="00A472D4">
        <w:rPr>
          <w:sz w:val="24"/>
          <w:szCs w:val="24"/>
        </w:rPr>
        <w:t>access to more information (Greve &amp; Salaff, 2003). Furthermore</w:t>
      </w:r>
      <w:r w:rsidR="00430C4E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entrepreneurs c</w:t>
      </w:r>
      <w:r w:rsidR="00430C4E" w:rsidRPr="00A472D4">
        <w:rPr>
          <w:sz w:val="24"/>
          <w:szCs w:val="24"/>
        </w:rPr>
        <w:t>an act as a broker introducing</w:t>
      </w:r>
      <w:r w:rsidR="00B66F10" w:rsidRPr="00A472D4">
        <w:rPr>
          <w:sz w:val="24"/>
          <w:szCs w:val="24"/>
        </w:rPr>
        <w:t xml:space="preserve"> two business owners to eac</w:t>
      </w:r>
      <w:r w:rsidR="00905E0F" w:rsidRPr="00A472D4">
        <w:rPr>
          <w:sz w:val="24"/>
          <w:szCs w:val="24"/>
        </w:rPr>
        <w:t>h other.</w:t>
      </w:r>
      <w:r w:rsidR="00D945D9" w:rsidRPr="00A472D4">
        <w:rPr>
          <w:sz w:val="24"/>
          <w:szCs w:val="24"/>
        </w:rPr>
        <w:t xml:space="preserve"> This can lead to collaborations</w:t>
      </w:r>
      <w:r w:rsidRPr="00A472D4">
        <w:rPr>
          <w:sz w:val="24"/>
          <w:szCs w:val="24"/>
        </w:rPr>
        <w:t xml:space="preserve"> which </w:t>
      </w:r>
      <w:r w:rsidR="00583076" w:rsidRPr="00A472D4">
        <w:rPr>
          <w:sz w:val="24"/>
          <w:szCs w:val="24"/>
        </w:rPr>
        <w:t>can increase the sales profit</w:t>
      </w:r>
      <w:r w:rsidR="00430C4E" w:rsidRPr="00A472D4">
        <w:rPr>
          <w:sz w:val="24"/>
          <w:szCs w:val="24"/>
        </w:rPr>
        <w:t xml:space="preserve"> for both entrepreneurs</w:t>
      </w:r>
      <w:r w:rsidR="00A719EC" w:rsidRPr="00A472D4">
        <w:rPr>
          <w:sz w:val="24"/>
          <w:szCs w:val="24"/>
        </w:rPr>
        <w:t xml:space="preserve"> (Greve, 1995</w:t>
      </w:r>
      <w:r w:rsidR="00B66F10" w:rsidRPr="00A472D4">
        <w:rPr>
          <w:sz w:val="24"/>
          <w:szCs w:val="24"/>
        </w:rPr>
        <w:t xml:space="preserve">). </w:t>
      </w:r>
      <w:r w:rsidR="00430C4E" w:rsidRPr="00A472D4">
        <w:rPr>
          <w:sz w:val="24"/>
          <w:szCs w:val="24"/>
        </w:rPr>
        <w:t>The</w:t>
      </w:r>
      <w:r w:rsidR="00D945D9" w:rsidRPr="00A472D4">
        <w:rPr>
          <w:sz w:val="24"/>
          <w:szCs w:val="24"/>
        </w:rPr>
        <w:t>se</w:t>
      </w:r>
      <w:r w:rsidR="00B66F10" w:rsidRPr="00A472D4">
        <w:rPr>
          <w:sz w:val="24"/>
          <w:szCs w:val="24"/>
        </w:rPr>
        <w:t xml:space="preserve"> benefits</w:t>
      </w:r>
      <w:r w:rsidR="00430C4E" w:rsidRPr="00A472D4">
        <w:rPr>
          <w:sz w:val="24"/>
          <w:szCs w:val="24"/>
        </w:rPr>
        <w:t xml:space="preserve"> </w:t>
      </w:r>
      <w:r w:rsidR="00D945D9" w:rsidRPr="00A472D4">
        <w:rPr>
          <w:sz w:val="24"/>
          <w:szCs w:val="24"/>
        </w:rPr>
        <w:t>can help</w:t>
      </w:r>
      <w:r w:rsidR="00B66F10" w:rsidRPr="00A472D4">
        <w:rPr>
          <w:sz w:val="24"/>
          <w:szCs w:val="24"/>
        </w:rPr>
        <w:t xml:space="preserve"> make the</w:t>
      </w:r>
      <w:r w:rsidR="00430C4E" w:rsidRPr="00A472D4">
        <w:rPr>
          <w:sz w:val="24"/>
          <w:szCs w:val="24"/>
        </w:rPr>
        <w:t xml:space="preserve"> entrepreneurs’ ideas </w:t>
      </w:r>
      <w:r w:rsidR="00B66F10" w:rsidRPr="00A472D4">
        <w:rPr>
          <w:sz w:val="24"/>
          <w:szCs w:val="24"/>
        </w:rPr>
        <w:t>more reali</w:t>
      </w:r>
      <w:r w:rsidR="00A719EC" w:rsidRPr="00A472D4">
        <w:rPr>
          <w:sz w:val="24"/>
          <w:szCs w:val="24"/>
        </w:rPr>
        <w:t>stic and manageable (Greve, 1995</w:t>
      </w:r>
      <w:r w:rsidR="00B66F10" w:rsidRPr="00A472D4">
        <w:rPr>
          <w:sz w:val="24"/>
          <w:szCs w:val="24"/>
        </w:rPr>
        <w:t>, Gre</w:t>
      </w:r>
      <w:r w:rsidR="00430C4E" w:rsidRPr="00A472D4">
        <w:rPr>
          <w:sz w:val="24"/>
          <w:szCs w:val="24"/>
        </w:rPr>
        <w:t>ve &amp; Salaff, 2003) and increase</w:t>
      </w:r>
      <w:r w:rsidR="00B66F10" w:rsidRPr="00A472D4">
        <w:rPr>
          <w:sz w:val="24"/>
          <w:szCs w:val="24"/>
        </w:rPr>
        <w:t xml:space="preserve"> the chance</w:t>
      </w:r>
      <w:r w:rsidRPr="00A472D4">
        <w:rPr>
          <w:sz w:val="24"/>
          <w:szCs w:val="24"/>
        </w:rPr>
        <w:t>s of entrepreneurial success (La</w:t>
      </w:r>
      <w:r w:rsidR="00B66F10" w:rsidRPr="00A472D4">
        <w:rPr>
          <w:sz w:val="24"/>
          <w:szCs w:val="24"/>
        </w:rPr>
        <w:t>ngowitz &amp; Minnit</w:t>
      </w:r>
      <w:r w:rsidRPr="00A472D4">
        <w:rPr>
          <w:sz w:val="24"/>
          <w:szCs w:val="24"/>
        </w:rPr>
        <w:t>i</w:t>
      </w:r>
      <w:r w:rsidR="00B66F10" w:rsidRPr="00A472D4">
        <w:rPr>
          <w:sz w:val="24"/>
          <w:szCs w:val="24"/>
        </w:rPr>
        <w:t xml:space="preserve">, 2007). </w:t>
      </w:r>
      <w:r w:rsidR="00B66F10" w:rsidRPr="00A472D4">
        <w:rPr>
          <w:sz w:val="24"/>
          <w:szCs w:val="24"/>
        </w:rPr>
        <w:br/>
      </w:r>
      <w:r w:rsidR="00E50A7E" w:rsidRPr="00A472D4">
        <w:rPr>
          <w:sz w:val="24"/>
          <w:szCs w:val="24"/>
        </w:rPr>
        <w:br/>
      </w:r>
      <w:r w:rsidR="00B66F10" w:rsidRPr="00A472D4">
        <w:rPr>
          <w:sz w:val="24"/>
          <w:szCs w:val="24"/>
        </w:rPr>
        <w:t>Minniti and Arenius (2005)</w:t>
      </w:r>
      <w:r w:rsidR="00D945D9" w:rsidRPr="00A472D4">
        <w:rPr>
          <w:sz w:val="24"/>
          <w:szCs w:val="24"/>
        </w:rPr>
        <w:t xml:space="preserve"> did </w:t>
      </w:r>
      <w:r w:rsidR="00430C4E" w:rsidRPr="00A472D4">
        <w:rPr>
          <w:sz w:val="24"/>
          <w:szCs w:val="24"/>
        </w:rPr>
        <w:t>research</w:t>
      </w:r>
      <w:r w:rsidR="00E50A7E" w:rsidRPr="00A472D4">
        <w:rPr>
          <w:sz w:val="24"/>
          <w:szCs w:val="24"/>
        </w:rPr>
        <w:t xml:space="preserve"> on</w:t>
      </w:r>
      <w:r w:rsidR="00583076" w:rsidRPr="00A472D4">
        <w:rPr>
          <w:sz w:val="24"/>
          <w:szCs w:val="24"/>
        </w:rPr>
        <w:t xml:space="preserve"> entrepreneurship in 28 countries. The research was based on</w:t>
      </w:r>
      <w:r w:rsidR="00D945D9" w:rsidRPr="00A472D4">
        <w:rPr>
          <w:sz w:val="24"/>
          <w:szCs w:val="24"/>
        </w:rPr>
        <w:t xml:space="preserve"> the GEM dataset.</w:t>
      </w:r>
      <w:r w:rsidR="00B66F10" w:rsidRPr="00A472D4">
        <w:rPr>
          <w:sz w:val="24"/>
          <w:szCs w:val="24"/>
        </w:rPr>
        <w:t xml:space="preserve"> </w:t>
      </w:r>
      <w:r w:rsidR="00E50A7E" w:rsidRPr="00A472D4">
        <w:rPr>
          <w:sz w:val="24"/>
          <w:szCs w:val="24"/>
        </w:rPr>
        <w:t xml:space="preserve">Having a network of entrepreneurs was found positively related to necessity entrepreneurship. </w:t>
      </w:r>
      <w:r w:rsidR="00203EA1" w:rsidRPr="00A472D4">
        <w:rPr>
          <w:sz w:val="24"/>
          <w:szCs w:val="24"/>
        </w:rPr>
        <w:t xml:space="preserve">They </w:t>
      </w:r>
      <w:r w:rsidR="00B66F10" w:rsidRPr="00A472D4">
        <w:rPr>
          <w:sz w:val="24"/>
          <w:szCs w:val="24"/>
        </w:rPr>
        <w:t>suggest that having a role model</w:t>
      </w:r>
      <w:r w:rsidR="00430C4E" w:rsidRPr="00A472D4">
        <w:rPr>
          <w:sz w:val="24"/>
          <w:szCs w:val="24"/>
        </w:rPr>
        <w:t xml:space="preserve"> -</w:t>
      </w:r>
      <w:r w:rsidR="00B66F10" w:rsidRPr="00A472D4">
        <w:rPr>
          <w:sz w:val="24"/>
          <w:szCs w:val="24"/>
        </w:rPr>
        <w:t xml:space="preserve"> for example a business owner</w:t>
      </w:r>
      <w:r w:rsidR="00430C4E" w:rsidRPr="00A472D4">
        <w:rPr>
          <w:sz w:val="24"/>
          <w:szCs w:val="24"/>
        </w:rPr>
        <w:t xml:space="preserve"> -</w:t>
      </w:r>
      <w:r w:rsidR="00B66F10" w:rsidRPr="00A472D4">
        <w:rPr>
          <w:sz w:val="24"/>
          <w:szCs w:val="24"/>
        </w:rPr>
        <w:t xml:space="preserve"> and being a part of a </w:t>
      </w:r>
      <w:r w:rsidR="00F748C3" w:rsidRPr="00A472D4">
        <w:rPr>
          <w:sz w:val="24"/>
          <w:szCs w:val="24"/>
        </w:rPr>
        <w:t>network</w:t>
      </w:r>
      <w:r w:rsidR="00B66F10" w:rsidRPr="00A472D4">
        <w:rPr>
          <w:sz w:val="24"/>
          <w:szCs w:val="24"/>
        </w:rPr>
        <w:t xml:space="preserve"> can reduce ambiguity.</w:t>
      </w:r>
      <w:r w:rsidR="000C354A"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 xml:space="preserve">Autio &amp; </w:t>
      </w:r>
      <w:proofErr w:type="gramStart"/>
      <w:r w:rsidR="00B66F10" w:rsidRPr="00A472D4">
        <w:rPr>
          <w:sz w:val="24"/>
          <w:szCs w:val="24"/>
        </w:rPr>
        <w:t>Acs</w:t>
      </w:r>
      <w:proofErr w:type="gramEnd"/>
      <w:r w:rsidR="00B66F10" w:rsidRPr="00A472D4">
        <w:rPr>
          <w:sz w:val="24"/>
          <w:szCs w:val="24"/>
        </w:rPr>
        <w:t xml:space="preserve"> (</w:t>
      </w:r>
      <w:r w:rsidR="00430C4E" w:rsidRPr="00A472D4">
        <w:rPr>
          <w:sz w:val="24"/>
          <w:szCs w:val="24"/>
        </w:rPr>
        <w:t xml:space="preserve">2007) </w:t>
      </w:r>
      <w:r w:rsidR="009D6075" w:rsidRPr="00A472D4">
        <w:rPr>
          <w:sz w:val="24"/>
          <w:szCs w:val="24"/>
        </w:rPr>
        <w:t>did</w:t>
      </w:r>
      <w:r w:rsidR="000C354A" w:rsidRPr="00A472D4">
        <w:rPr>
          <w:sz w:val="24"/>
          <w:szCs w:val="24"/>
        </w:rPr>
        <w:t xml:space="preserve"> </w:t>
      </w:r>
      <w:r w:rsidR="00B55881" w:rsidRPr="00A472D4">
        <w:rPr>
          <w:sz w:val="24"/>
          <w:szCs w:val="24"/>
        </w:rPr>
        <w:t>research based on 500,</w:t>
      </w:r>
      <w:r w:rsidR="00B66F10" w:rsidRPr="00A472D4">
        <w:rPr>
          <w:sz w:val="24"/>
          <w:szCs w:val="24"/>
        </w:rPr>
        <w:t>000 interview</w:t>
      </w:r>
      <w:r w:rsidR="00430C4E" w:rsidRPr="00A472D4">
        <w:rPr>
          <w:sz w:val="24"/>
          <w:szCs w:val="24"/>
        </w:rPr>
        <w:t>s</w:t>
      </w:r>
      <w:r w:rsidR="000C354A" w:rsidRPr="00A472D4">
        <w:rPr>
          <w:sz w:val="24"/>
          <w:szCs w:val="24"/>
        </w:rPr>
        <w:t xml:space="preserve"> over a period of 6 years. The sample was retrieved from </w:t>
      </w:r>
      <w:r w:rsidR="00454798" w:rsidRPr="00A472D4">
        <w:rPr>
          <w:sz w:val="24"/>
          <w:szCs w:val="24"/>
        </w:rPr>
        <w:t>the GEM data</w:t>
      </w:r>
      <w:r w:rsidR="00B66F10" w:rsidRPr="00A472D4">
        <w:rPr>
          <w:sz w:val="24"/>
          <w:szCs w:val="24"/>
        </w:rPr>
        <w:t xml:space="preserve">set. </w:t>
      </w:r>
      <w:r w:rsidR="009D6075" w:rsidRPr="00A472D4">
        <w:rPr>
          <w:sz w:val="24"/>
          <w:szCs w:val="24"/>
        </w:rPr>
        <w:t>The results show</w:t>
      </w:r>
      <w:r w:rsidR="000C354A" w:rsidRPr="00A472D4">
        <w:rPr>
          <w:sz w:val="24"/>
          <w:szCs w:val="24"/>
        </w:rPr>
        <w:t xml:space="preserve"> that </w:t>
      </w:r>
      <w:r w:rsidR="008B48B5" w:rsidRPr="00A472D4">
        <w:rPr>
          <w:sz w:val="24"/>
          <w:szCs w:val="24"/>
        </w:rPr>
        <w:t>having a network of entrepreneurs</w:t>
      </w:r>
      <w:r w:rsidR="000C354A" w:rsidRPr="00A472D4">
        <w:rPr>
          <w:sz w:val="24"/>
          <w:szCs w:val="24"/>
        </w:rPr>
        <w:t xml:space="preserve"> increases the chances</w:t>
      </w:r>
      <w:r w:rsidR="00F479FE" w:rsidRPr="00A472D4">
        <w:rPr>
          <w:sz w:val="24"/>
          <w:szCs w:val="24"/>
        </w:rPr>
        <w:t xml:space="preserve"> that an individual becomes </w:t>
      </w:r>
      <w:r w:rsidR="00D25361" w:rsidRPr="00A472D4">
        <w:rPr>
          <w:sz w:val="24"/>
          <w:szCs w:val="24"/>
        </w:rPr>
        <w:t xml:space="preserve">self-employed and is associated with business growth. </w:t>
      </w:r>
      <w:r w:rsidR="000C354A" w:rsidRPr="00A472D4">
        <w:rPr>
          <w:sz w:val="24"/>
          <w:szCs w:val="24"/>
        </w:rPr>
        <w:t>A</w:t>
      </w:r>
      <w:r w:rsidR="009D6075" w:rsidRPr="00A472D4">
        <w:rPr>
          <w:sz w:val="24"/>
          <w:szCs w:val="24"/>
        </w:rPr>
        <w:t xml:space="preserve">llen (2000) did </w:t>
      </w:r>
      <w:r w:rsidR="000C354A" w:rsidRPr="00A472D4">
        <w:rPr>
          <w:sz w:val="24"/>
          <w:szCs w:val="24"/>
        </w:rPr>
        <w:t>research on social</w:t>
      </w:r>
      <w:r w:rsidR="009D6075" w:rsidRPr="00A472D4">
        <w:rPr>
          <w:sz w:val="24"/>
          <w:szCs w:val="24"/>
        </w:rPr>
        <w:t xml:space="preserve"> networks and self-employment </w:t>
      </w:r>
      <w:r w:rsidR="00F479FE" w:rsidRPr="00A472D4">
        <w:rPr>
          <w:sz w:val="24"/>
          <w:szCs w:val="24"/>
        </w:rPr>
        <w:t>based on</w:t>
      </w:r>
      <w:r w:rsidR="000C354A" w:rsidRPr="00A472D4">
        <w:rPr>
          <w:sz w:val="24"/>
          <w:szCs w:val="24"/>
        </w:rPr>
        <w:t xml:space="preserve"> adults from Wisconsin, USA. They found that</w:t>
      </w:r>
      <w:r w:rsidR="00B66F10" w:rsidRPr="00A472D4">
        <w:rPr>
          <w:sz w:val="24"/>
          <w:szCs w:val="24"/>
        </w:rPr>
        <w:t xml:space="preserve"> </w:t>
      </w:r>
      <w:r w:rsidR="009D6075" w:rsidRPr="00A472D4">
        <w:rPr>
          <w:sz w:val="24"/>
          <w:szCs w:val="24"/>
        </w:rPr>
        <w:t xml:space="preserve">having a network of entrepreneurs and self-employed family members </w:t>
      </w:r>
      <w:r w:rsidR="00342AFB" w:rsidRPr="00A472D4">
        <w:rPr>
          <w:sz w:val="24"/>
          <w:szCs w:val="24"/>
        </w:rPr>
        <w:t>is</w:t>
      </w:r>
      <w:r w:rsidR="009D6075" w:rsidRPr="00A472D4">
        <w:rPr>
          <w:sz w:val="24"/>
          <w:szCs w:val="24"/>
        </w:rPr>
        <w:t xml:space="preserve"> positively correlated with </w:t>
      </w:r>
      <w:r w:rsidR="00381F63" w:rsidRPr="00A472D4">
        <w:rPr>
          <w:sz w:val="24"/>
          <w:szCs w:val="24"/>
        </w:rPr>
        <w:t xml:space="preserve">opportunity </w:t>
      </w:r>
      <w:r w:rsidR="009D6075" w:rsidRPr="00A472D4">
        <w:rPr>
          <w:sz w:val="24"/>
          <w:szCs w:val="24"/>
        </w:rPr>
        <w:t>entrepreneurship.</w:t>
      </w:r>
      <w:r w:rsidR="008A1EA3" w:rsidRPr="00A472D4">
        <w:rPr>
          <w:sz w:val="24"/>
          <w:szCs w:val="24"/>
        </w:rPr>
        <w:t xml:space="preserve"> The quality of </w:t>
      </w:r>
      <w:r w:rsidR="008A1EA3" w:rsidRPr="00A472D4">
        <w:rPr>
          <w:sz w:val="24"/>
          <w:szCs w:val="24"/>
        </w:rPr>
        <w:lastRenderedPageBreak/>
        <w:t xml:space="preserve">knowledge provided by the entrepreneur was found more important than the size of the network. </w:t>
      </w:r>
    </w:p>
    <w:p w:rsidR="00B66F10" w:rsidRPr="00A472D4" w:rsidRDefault="000B260C" w:rsidP="001C6455">
      <w:pPr>
        <w:rPr>
          <w:sz w:val="24"/>
          <w:szCs w:val="24"/>
        </w:rPr>
      </w:pPr>
      <w:bookmarkStart w:id="17" w:name="_Toc387591603"/>
      <w:r w:rsidRPr="00A472D4">
        <w:rPr>
          <w:b/>
          <w:i/>
          <w:sz w:val="24"/>
          <w:szCs w:val="24"/>
        </w:rPr>
        <w:t>Females and their entrepreneurial network</w:t>
      </w:r>
      <w:bookmarkEnd w:id="17"/>
      <w:r w:rsidRPr="00A472D4">
        <w:rPr>
          <w:b/>
          <w:i/>
          <w:sz w:val="24"/>
          <w:szCs w:val="24"/>
        </w:rPr>
        <w:t xml:space="preserve"> </w:t>
      </w:r>
      <w:r w:rsidR="00B66F10" w:rsidRPr="00A472D4">
        <w:rPr>
          <w:b/>
        </w:rPr>
        <w:br/>
      </w:r>
      <w:r w:rsidR="00430C4E" w:rsidRPr="00A472D4">
        <w:rPr>
          <w:sz w:val="24"/>
          <w:szCs w:val="24"/>
        </w:rPr>
        <w:t>Langowitz and</w:t>
      </w:r>
      <w:r w:rsidR="00B66F10" w:rsidRPr="00A472D4">
        <w:rPr>
          <w:sz w:val="24"/>
          <w:szCs w:val="24"/>
        </w:rPr>
        <w:t xml:space="preserve"> Minniti (2007) studied the entrepreneurial propensity of women.</w:t>
      </w:r>
      <w:r w:rsidR="009D6075" w:rsidRPr="00A472D4">
        <w:rPr>
          <w:sz w:val="24"/>
          <w:szCs w:val="24"/>
        </w:rPr>
        <w:t xml:space="preserve"> The </w:t>
      </w:r>
      <w:r w:rsidR="00E9726F" w:rsidRPr="00A472D4">
        <w:rPr>
          <w:sz w:val="24"/>
          <w:szCs w:val="24"/>
        </w:rPr>
        <w:t>study was based on</w:t>
      </w:r>
      <w:r w:rsidR="009D6075" w:rsidRPr="00A472D4">
        <w:rPr>
          <w:sz w:val="24"/>
          <w:szCs w:val="24"/>
        </w:rPr>
        <w:t xml:space="preserve"> 17 coun</w:t>
      </w:r>
      <w:r w:rsidR="00E9726F" w:rsidRPr="00A472D4">
        <w:rPr>
          <w:sz w:val="24"/>
          <w:szCs w:val="24"/>
        </w:rPr>
        <w:t>tries</w:t>
      </w:r>
      <w:r w:rsidR="009D6075" w:rsidRPr="00A472D4">
        <w:rPr>
          <w:sz w:val="24"/>
          <w:szCs w:val="24"/>
        </w:rPr>
        <w:t xml:space="preserve">. </w:t>
      </w:r>
      <w:r w:rsidR="00342AFB" w:rsidRPr="00A472D4">
        <w:rPr>
          <w:sz w:val="24"/>
          <w:szCs w:val="24"/>
        </w:rPr>
        <w:t>They found a positive relationship between having</w:t>
      </w:r>
      <w:r w:rsidR="009547E8" w:rsidRPr="00A472D4">
        <w:rPr>
          <w:sz w:val="24"/>
          <w:szCs w:val="24"/>
        </w:rPr>
        <w:t xml:space="preserve"> a net</w:t>
      </w:r>
      <w:r w:rsidR="00342AFB" w:rsidRPr="00A472D4">
        <w:rPr>
          <w:sz w:val="24"/>
          <w:szCs w:val="24"/>
        </w:rPr>
        <w:t xml:space="preserve">work of and </w:t>
      </w:r>
      <w:r w:rsidR="009547E8" w:rsidRPr="00A472D4">
        <w:rPr>
          <w:sz w:val="24"/>
          <w:szCs w:val="24"/>
        </w:rPr>
        <w:t>the entrepreneurial propensity of</w:t>
      </w:r>
      <w:r w:rsidR="00D42438" w:rsidRPr="00A472D4">
        <w:rPr>
          <w:sz w:val="24"/>
          <w:szCs w:val="24"/>
        </w:rPr>
        <w:t xml:space="preserve"> women</w:t>
      </w:r>
      <w:r w:rsidR="009547E8" w:rsidRPr="00A472D4">
        <w:rPr>
          <w:sz w:val="24"/>
          <w:szCs w:val="24"/>
        </w:rPr>
        <w:t xml:space="preserve">. </w:t>
      </w:r>
      <w:r w:rsidR="00F748C3" w:rsidRPr="00A472D4">
        <w:rPr>
          <w:sz w:val="24"/>
          <w:szCs w:val="24"/>
        </w:rPr>
        <w:t xml:space="preserve">They claim that </w:t>
      </w:r>
      <w:r w:rsidR="007B69E7" w:rsidRPr="00A472D4">
        <w:rPr>
          <w:sz w:val="24"/>
          <w:szCs w:val="24"/>
        </w:rPr>
        <w:t>having a network of entrepreneurs is</w:t>
      </w:r>
      <w:r w:rsidR="00F748C3" w:rsidRPr="00A472D4">
        <w:rPr>
          <w:sz w:val="24"/>
          <w:szCs w:val="24"/>
        </w:rPr>
        <w:t xml:space="preserve"> one of the most important variables when considering becoming self-employed. </w:t>
      </w:r>
      <w:r w:rsidR="007B69E7"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>Koellinger et al. (2011) did a follow up study on the gender differences in entrepreneurial p</w:t>
      </w:r>
      <w:r w:rsidR="007B69E7" w:rsidRPr="00A472D4">
        <w:rPr>
          <w:sz w:val="24"/>
          <w:szCs w:val="24"/>
        </w:rPr>
        <w:t>ropensity.</w:t>
      </w:r>
      <w:r w:rsidR="00B66F10" w:rsidRPr="00A472D4">
        <w:rPr>
          <w:sz w:val="24"/>
          <w:szCs w:val="24"/>
        </w:rPr>
        <w:t xml:space="preserve"> In </w:t>
      </w:r>
      <w:r w:rsidR="00430C4E" w:rsidRPr="00A472D4">
        <w:rPr>
          <w:sz w:val="24"/>
          <w:szCs w:val="24"/>
        </w:rPr>
        <w:t>line with</w:t>
      </w:r>
      <w:r w:rsidR="00B66F10" w:rsidRPr="00A472D4">
        <w:rPr>
          <w:sz w:val="24"/>
          <w:szCs w:val="24"/>
        </w:rPr>
        <w:t xml:space="preserve"> the results of </w:t>
      </w:r>
      <w:r w:rsidR="009547E8" w:rsidRPr="00A472D4">
        <w:rPr>
          <w:sz w:val="24"/>
          <w:szCs w:val="24"/>
        </w:rPr>
        <w:t>Langowitz and Minniti (</w:t>
      </w:r>
      <w:r w:rsidR="00B66F10" w:rsidRPr="00A472D4">
        <w:rPr>
          <w:sz w:val="24"/>
          <w:szCs w:val="24"/>
        </w:rPr>
        <w:t>2007</w:t>
      </w:r>
      <w:r w:rsidR="009547E8" w:rsidRPr="00A472D4">
        <w:rPr>
          <w:sz w:val="24"/>
          <w:szCs w:val="24"/>
        </w:rPr>
        <w:t>),</w:t>
      </w:r>
      <w:r w:rsidR="00B66F10" w:rsidRPr="00A472D4">
        <w:rPr>
          <w:sz w:val="24"/>
          <w:szCs w:val="24"/>
        </w:rPr>
        <w:t xml:space="preserve"> they found that</w:t>
      </w:r>
      <w:r w:rsidR="009547E8" w:rsidRPr="00A472D4">
        <w:rPr>
          <w:sz w:val="24"/>
          <w:szCs w:val="24"/>
        </w:rPr>
        <w:t xml:space="preserve"> having a network of entrepreneurs increases the chances that </w:t>
      </w:r>
      <w:r w:rsidR="00F748C3" w:rsidRPr="00A472D4">
        <w:rPr>
          <w:sz w:val="24"/>
          <w:szCs w:val="24"/>
        </w:rPr>
        <w:t>a woman</w:t>
      </w:r>
      <w:r w:rsidR="00E9726F" w:rsidRPr="00A472D4">
        <w:rPr>
          <w:sz w:val="24"/>
          <w:szCs w:val="24"/>
        </w:rPr>
        <w:t xml:space="preserve"> becomes</w:t>
      </w:r>
      <w:r w:rsidR="009547E8" w:rsidRPr="00A472D4">
        <w:rPr>
          <w:sz w:val="24"/>
          <w:szCs w:val="24"/>
        </w:rPr>
        <w:t xml:space="preserve"> self-employed. Allen (2000) and Langowitz et al. (2006) found that female entrepreneurs motivate other females to become self-employed. </w:t>
      </w:r>
      <w:r w:rsidR="009547E8" w:rsidRPr="00A472D4">
        <w:rPr>
          <w:sz w:val="24"/>
          <w:szCs w:val="24"/>
        </w:rPr>
        <w:br/>
      </w:r>
      <w:r w:rsidR="009547E8" w:rsidRPr="00A472D4">
        <w:rPr>
          <w:sz w:val="24"/>
          <w:szCs w:val="24"/>
        </w:rPr>
        <w:br/>
      </w:r>
      <w:r w:rsidR="00E012BE" w:rsidRPr="00A472D4">
        <w:rPr>
          <w:sz w:val="24"/>
          <w:szCs w:val="24"/>
        </w:rPr>
        <w:t>On the o</w:t>
      </w:r>
      <w:r w:rsidR="00D42438" w:rsidRPr="00A472D4">
        <w:rPr>
          <w:sz w:val="24"/>
          <w:szCs w:val="24"/>
        </w:rPr>
        <w:t>ther hand, evidence has been found highlighting that</w:t>
      </w:r>
      <w:r w:rsidR="00E012BE" w:rsidRPr="00A472D4">
        <w:rPr>
          <w:sz w:val="24"/>
          <w:szCs w:val="24"/>
        </w:rPr>
        <w:t xml:space="preserve"> women have a small social network, because they lack in communication skills and do not participated in network events.  </w:t>
      </w:r>
      <w:proofErr w:type="gramStart"/>
      <w:r w:rsidR="00430C4E" w:rsidRPr="00A472D4">
        <w:rPr>
          <w:sz w:val="24"/>
          <w:szCs w:val="24"/>
        </w:rPr>
        <w:t>(Koellinger &amp; Minniti 2006, Dav</w:t>
      </w:r>
      <w:r w:rsidR="00B55881" w:rsidRPr="00A472D4">
        <w:rPr>
          <w:sz w:val="24"/>
          <w:szCs w:val="24"/>
        </w:rPr>
        <w:t xml:space="preserve">idsson 1995, Rutashobya et al., </w:t>
      </w:r>
      <w:r w:rsidR="00430C4E" w:rsidRPr="00A472D4">
        <w:rPr>
          <w:sz w:val="24"/>
          <w:szCs w:val="24"/>
        </w:rPr>
        <w:t>2009).</w:t>
      </w:r>
      <w:proofErr w:type="gramEnd"/>
      <w:r w:rsidR="00430C4E"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 xml:space="preserve">This </w:t>
      </w:r>
      <w:r w:rsidR="008D2280" w:rsidRPr="00A472D4">
        <w:rPr>
          <w:sz w:val="24"/>
          <w:szCs w:val="24"/>
        </w:rPr>
        <w:t xml:space="preserve">could explain why </w:t>
      </w:r>
      <w:r w:rsidR="00F748C3" w:rsidRPr="00A472D4">
        <w:rPr>
          <w:sz w:val="24"/>
          <w:szCs w:val="24"/>
        </w:rPr>
        <w:t>fewer</w:t>
      </w:r>
      <w:r w:rsidR="008D2280" w:rsidRPr="00A472D4">
        <w:rPr>
          <w:sz w:val="24"/>
          <w:szCs w:val="24"/>
        </w:rPr>
        <w:t xml:space="preserve"> women are self-employed compared to men</w:t>
      </w:r>
      <w:r w:rsidR="00B66F10" w:rsidRPr="00A472D4">
        <w:rPr>
          <w:sz w:val="24"/>
          <w:szCs w:val="24"/>
        </w:rPr>
        <w:t xml:space="preserve"> (Renzulli et al.</w:t>
      </w:r>
      <w:r w:rsidR="008D2280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2000). The</w:t>
      </w:r>
      <w:r w:rsidR="008D2280" w:rsidRPr="00A472D4">
        <w:rPr>
          <w:sz w:val="24"/>
          <w:szCs w:val="24"/>
        </w:rPr>
        <w:t xml:space="preserve"> </w:t>
      </w:r>
      <w:r w:rsidR="00F748C3" w:rsidRPr="00A472D4">
        <w:rPr>
          <w:sz w:val="24"/>
          <w:szCs w:val="24"/>
        </w:rPr>
        <w:t>female’s</w:t>
      </w:r>
      <w:r w:rsidR="00B66F10" w:rsidRPr="00A472D4">
        <w:rPr>
          <w:sz w:val="24"/>
          <w:szCs w:val="24"/>
        </w:rPr>
        <w:t xml:space="preserve"> network mainly </w:t>
      </w:r>
      <w:r w:rsidR="00D2458F" w:rsidRPr="00A472D4">
        <w:rPr>
          <w:sz w:val="24"/>
          <w:szCs w:val="24"/>
        </w:rPr>
        <w:t>consists</w:t>
      </w:r>
      <w:r w:rsidR="00B66F10" w:rsidRPr="00A472D4">
        <w:rPr>
          <w:sz w:val="24"/>
          <w:szCs w:val="24"/>
        </w:rPr>
        <w:t xml:space="preserve"> of </w:t>
      </w:r>
      <w:r w:rsidR="008D2280" w:rsidRPr="00A472D4">
        <w:rPr>
          <w:sz w:val="24"/>
          <w:szCs w:val="24"/>
        </w:rPr>
        <w:t xml:space="preserve">(self- employed) </w:t>
      </w:r>
      <w:r w:rsidR="00D2458F" w:rsidRPr="00A472D4">
        <w:rPr>
          <w:sz w:val="24"/>
          <w:szCs w:val="24"/>
        </w:rPr>
        <w:t xml:space="preserve">family members. </w:t>
      </w:r>
      <w:r w:rsidR="00B66F10" w:rsidRPr="00A472D4">
        <w:rPr>
          <w:sz w:val="24"/>
          <w:szCs w:val="24"/>
        </w:rPr>
        <w:t>Self-employed family members can provide information and resources (for ex</w:t>
      </w:r>
      <w:r w:rsidR="008D2280" w:rsidRPr="00A472D4">
        <w:rPr>
          <w:sz w:val="24"/>
          <w:szCs w:val="24"/>
        </w:rPr>
        <w:t>ample</w:t>
      </w:r>
      <w:r w:rsidR="00485E72" w:rsidRPr="00A472D4">
        <w:rPr>
          <w:sz w:val="24"/>
          <w:szCs w:val="24"/>
        </w:rPr>
        <w:t>,</w:t>
      </w:r>
      <w:r w:rsidR="008D2280" w:rsidRPr="00A472D4">
        <w:rPr>
          <w:sz w:val="24"/>
          <w:szCs w:val="24"/>
        </w:rPr>
        <w:t xml:space="preserve"> financial capital)</w:t>
      </w:r>
      <w:r w:rsidR="00E9726F" w:rsidRPr="00A472D4">
        <w:rPr>
          <w:sz w:val="24"/>
          <w:szCs w:val="24"/>
        </w:rPr>
        <w:t xml:space="preserve">. Family members are more likely to provide a loan than a bank. The </w:t>
      </w:r>
      <w:r w:rsidR="00485E72" w:rsidRPr="00A472D4">
        <w:rPr>
          <w:sz w:val="24"/>
          <w:szCs w:val="24"/>
        </w:rPr>
        <w:t xml:space="preserve">support of family members can </w:t>
      </w:r>
      <w:r w:rsidR="00E9726F" w:rsidRPr="00A472D4">
        <w:rPr>
          <w:sz w:val="24"/>
          <w:szCs w:val="24"/>
        </w:rPr>
        <w:t xml:space="preserve">be very important for </w:t>
      </w:r>
      <w:r w:rsidR="00B66F10" w:rsidRPr="00A472D4">
        <w:rPr>
          <w:sz w:val="24"/>
          <w:szCs w:val="24"/>
        </w:rPr>
        <w:t xml:space="preserve">exploring </w:t>
      </w:r>
      <w:r w:rsidR="008D2280" w:rsidRPr="00A472D4">
        <w:rPr>
          <w:sz w:val="24"/>
          <w:szCs w:val="24"/>
        </w:rPr>
        <w:t xml:space="preserve">business </w:t>
      </w:r>
      <w:r w:rsidR="00D2458F" w:rsidRPr="00A472D4">
        <w:rPr>
          <w:sz w:val="24"/>
          <w:szCs w:val="24"/>
        </w:rPr>
        <w:t>opportunities</w:t>
      </w:r>
      <w:r w:rsidR="00E9726F" w:rsidRPr="00A472D4">
        <w:rPr>
          <w:sz w:val="24"/>
          <w:szCs w:val="24"/>
        </w:rPr>
        <w:t xml:space="preserve"> </w:t>
      </w:r>
      <w:r w:rsidR="00B66F10" w:rsidRPr="00A472D4">
        <w:rPr>
          <w:sz w:val="24"/>
          <w:szCs w:val="24"/>
        </w:rPr>
        <w:t>(Davidsson &amp; Honig, 2003, Greve &amp; Salaff, 2003, Renzulli et al.</w:t>
      </w:r>
      <w:r w:rsidR="001E08E6" w:rsidRPr="00A472D4">
        <w:rPr>
          <w:sz w:val="24"/>
          <w:szCs w:val="24"/>
        </w:rPr>
        <w:t>,</w:t>
      </w:r>
      <w:r w:rsidR="00194479" w:rsidRPr="00A472D4">
        <w:rPr>
          <w:sz w:val="24"/>
          <w:szCs w:val="24"/>
        </w:rPr>
        <w:t xml:space="preserve"> 2000). </w:t>
      </w:r>
      <w:r w:rsidR="00194479" w:rsidRPr="00A472D4">
        <w:rPr>
          <w:sz w:val="24"/>
          <w:szCs w:val="24"/>
        </w:rPr>
        <w:br/>
      </w:r>
      <w:r w:rsidR="00194479" w:rsidRPr="00A472D4">
        <w:rPr>
          <w:sz w:val="24"/>
          <w:szCs w:val="24"/>
        </w:rPr>
        <w:br/>
      </w:r>
      <w:r w:rsidR="00E012BE" w:rsidRPr="00A472D4">
        <w:rPr>
          <w:sz w:val="24"/>
          <w:szCs w:val="24"/>
        </w:rPr>
        <w:t>Based on the discussion above we believe that having a</w:t>
      </w:r>
      <w:r w:rsidR="00793AE4" w:rsidRPr="00A472D4">
        <w:rPr>
          <w:sz w:val="24"/>
          <w:szCs w:val="24"/>
        </w:rPr>
        <w:t xml:space="preserve"> network of entrepreneurs in</w:t>
      </w:r>
      <w:r w:rsidR="00E012BE" w:rsidRPr="00A472D4">
        <w:rPr>
          <w:sz w:val="24"/>
          <w:szCs w:val="24"/>
        </w:rPr>
        <w:t>creases the probability that a</w:t>
      </w:r>
      <w:r w:rsidR="00485E72" w:rsidRPr="00A472D4">
        <w:rPr>
          <w:sz w:val="24"/>
          <w:szCs w:val="24"/>
        </w:rPr>
        <w:t>n</w:t>
      </w:r>
      <w:r w:rsidR="00E012BE" w:rsidRPr="00A472D4">
        <w:rPr>
          <w:sz w:val="24"/>
          <w:szCs w:val="24"/>
        </w:rPr>
        <w:t xml:space="preserve"> Indian woman becomes </w:t>
      </w:r>
      <w:r w:rsidR="00793AE4" w:rsidRPr="00A472D4">
        <w:rPr>
          <w:sz w:val="24"/>
          <w:szCs w:val="24"/>
        </w:rPr>
        <w:t xml:space="preserve">self-employed. Therefore we are going to test </w:t>
      </w:r>
      <w:r w:rsidR="001C6455" w:rsidRPr="00A472D4">
        <w:rPr>
          <w:sz w:val="24"/>
          <w:szCs w:val="24"/>
        </w:rPr>
        <w:t>the foll</w:t>
      </w:r>
      <w:r w:rsidR="00793AE4" w:rsidRPr="00A472D4">
        <w:rPr>
          <w:sz w:val="24"/>
          <w:szCs w:val="24"/>
        </w:rPr>
        <w:t>owing hypothesis:</w:t>
      </w:r>
    </w:p>
    <w:p w:rsidR="00506DB9" w:rsidRPr="00A472D4" w:rsidRDefault="009A3BF6" w:rsidP="001C6455">
      <w:pPr>
        <w:rPr>
          <w:b/>
          <w:i/>
          <w:sz w:val="24"/>
          <w:szCs w:val="24"/>
        </w:rPr>
      </w:pPr>
      <w:r w:rsidRPr="00A472D4">
        <w:rPr>
          <w:b/>
          <w:i/>
          <w:sz w:val="24"/>
          <w:szCs w:val="24"/>
        </w:rPr>
        <w:t>Hypothesis 4</w:t>
      </w:r>
      <w:r w:rsidR="00B66F10" w:rsidRPr="00A472D4">
        <w:rPr>
          <w:b/>
          <w:i/>
          <w:sz w:val="24"/>
          <w:szCs w:val="24"/>
        </w:rPr>
        <w:t>:</w:t>
      </w:r>
      <w:r w:rsidR="00793AE4" w:rsidRPr="00A472D4">
        <w:rPr>
          <w:b/>
          <w:i/>
          <w:sz w:val="24"/>
          <w:szCs w:val="24"/>
        </w:rPr>
        <w:t xml:space="preserve"> Indian </w:t>
      </w:r>
      <w:r w:rsidR="00194479" w:rsidRPr="00A472D4">
        <w:rPr>
          <w:b/>
          <w:i/>
          <w:sz w:val="24"/>
          <w:szCs w:val="24"/>
        </w:rPr>
        <w:t>women with</w:t>
      </w:r>
      <w:r w:rsidR="00506DB9" w:rsidRPr="00A472D4">
        <w:rPr>
          <w:b/>
          <w:i/>
          <w:sz w:val="24"/>
          <w:szCs w:val="24"/>
        </w:rPr>
        <w:t xml:space="preserve"> a network of entrepreneurs are more </w:t>
      </w:r>
      <w:r w:rsidR="00B626C3" w:rsidRPr="00A472D4">
        <w:rPr>
          <w:b/>
          <w:i/>
          <w:sz w:val="24"/>
          <w:szCs w:val="24"/>
        </w:rPr>
        <w:t>likely to become an entrepreneur.</w:t>
      </w:r>
      <w:r w:rsidR="00E012BE" w:rsidRPr="00A472D4">
        <w:rPr>
          <w:b/>
          <w:i/>
          <w:sz w:val="24"/>
          <w:szCs w:val="24"/>
        </w:rPr>
        <w:t xml:space="preserve"> </w:t>
      </w:r>
    </w:p>
    <w:p w:rsidR="00313117" w:rsidRPr="00A472D4" w:rsidRDefault="00424818" w:rsidP="009A3BF6">
      <w:pPr>
        <w:rPr>
          <w:sz w:val="24"/>
          <w:szCs w:val="24"/>
        </w:rPr>
      </w:pPr>
      <w:bookmarkStart w:id="18" w:name="_Toc387591604"/>
      <w:bookmarkStart w:id="19" w:name="_Toc390263725"/>
      <w:r w:rsidRPr="00A472D4">
        <w:rPr>
          <w:rStyle w:val="Heading2Char"/>
          <w:szCs w:val="24"/>
        </w:rPr>
        <w:t>2.4</w:t>
      </w:r>
      <w:r w:rsidR="006E6A90">
        <w:rPr>
          <w:rStyle w:val="Heading2Char"/>
          <w:szCs w:val="24"/>
        </w:rPr>
        <w:t>.</w:t>
      </w:r>
      <w:r w:rsidRPr="00A472D4">
        <w:rPr>
          <w:rStyle w:val="Heading2Char"/>
          <w:szCs w:val="24"/>
        </w:rPr>
        <w:t xml:space="preserve"> </w:t>
      </w:r>
      <w:r w:rsidR="00EE542D" w:rsidRPr="00A472D4">
        <w:rPr>
          <w:rStyle w:val="Heading2Char"/>
          <w:szCs w:val="24"/>
        </w:rPr>
        <w:t>Status</w:t>
      </w:r>
      <w:bookmarkEnd w:id="18"/>
      <w:bookmarkEnd w:id="19"/>
      <w:r w:rsidR="00EE542D" w:rsidRPr="00A472D4">
        <w:rPr>
          <w:b/>
          <w:sz w:val="24"/>
          <w:szCs w:val="24"/>
        </w:rPr>
        <w:t xml:space="preserve"> </w:t>
      </w:r>
      <w:r w:rsidR="00AB4AEB" w:rsidRPr="00A472D4">
        <w:rPr>
          <w:b/>
          <w:sz w:val="24"/>
          <w:szCs w:val="24"/>
        </w:rPr>
        <w:br/>
      </w:r>
      <w:r w:rsidR="00B66F10" w:rsidRPr="00A472D4">
        <w:rPr>
          <w:sz w:val="24"/>
          <w:szCs w:val="24"/>
        </w:rPr>
        <w:t xml:space="preserve">An important characteristic of people is the need to compare themselves with others in terms of status, </w:t>
      </w:r>
      <w:r w:rsidR="001C6455" w:rsidRPr="00A472D4">
        <w:rPr>
          <w:sz w:val="24"/>
          <w:szCs w:val="24"/>
        </w:rPr>
        <w:t xml:space="preserve">financial </w:t>
      </w:r>
      <w:r w:rsidR="00B55881" w:rsidRPr="00A472D4">
        <w:rPr>
          <w:sz w:val="24"/>
          <w:szCs w:val="24"/>
        </w:rPr>
        <w:t>wealth and success (Parker &amp; Praag, 2009).</w:t>
      </w:r>
      <w:r w:rsidR="00D43BFD" w:rsidRPr="00A472D4">
        <w:rPr>
          <w:sz w:val="24"/>
          <w:szCs w:val="24"/>
        </w:rPr>
        <w:t xml:space="preserve"> Weber (1978</w:t>
      </w:r>
      <w:r w:rsidR="00B66F10" w:rsidRPr="00A472D4">
        <w:rPr>
          <w:sz w:val="24"/>
          <w:szCs w:val="24"/>
        </w:rPr>
        <w:t>) was one of t</w:t>
      </w:r>
      <w:r w:rsidR="001C6455" w:rsidRPr="00A472D4">
        <w:rPr>
          <w:sz w:val="24"/>
          <w:szCs w:val="24"/>
        </w:rPr>
        <w:t>he first scholars who</w:t>
      </w:r>
      <w:r w:rsidR="00313117" w:rsidRPr="00A472D4">
        <w:rPr>
          <w:sz w:val="24"/>
          <w:szCs w:val="24"/>
        </w:rPr>
        <w:t xml:space="preserve"> studied in the economic field </w:t>
      </w:r>
      <w:r w:rsidR="001C6455" w:rsidRPr="00A472D4">
        <w:rPr>
          <w:sz w:val="24"/>
          <w:szCs w:val="24"/>
        </w:rPr>
        <w:t>and</w:t>
      </w:r>
      <w:r w:rsidR="00B66F10" w:rsidRPr="00A472D4">
        <w:rPr>
          <w:sz w:val="24"/>
          <w:szCs w:val="24"/>
        </w:rPr>
        <w:t xml:space="preserve"> introduced </w:t>
      </w:r>
      <w:r w:rsidR="001C6455" w:rsidRPr="00A472D4">
        <w:rPr>
          <w:sz w:val="24"/>
          <w:szCs w:val="24"/>
        </w:rPr>
        <w:t>‘</w:t>
      </w:r>
      <w:r w:rsidR="00B66F10" w:rsidRPr="00A472D4">
        <w:rPr>
          <w:sz w:val="24"/>
          <w:szCs w:val="24"/>
        </w:rPr>
        <w:t xml:space="preserve">group </w:t>
      </w:r>
      <w:proofErr w:type="gramStart"/>
      <w:r w:rsidR="00B66F10" w:rsidRPr="00A472D4">
        <w:rPr>
          <w:sz w:val="24"/>
          <w:szCs w:val="24"/>
        </w:rPr>
        <w:t>status</w:t>
      </w:r>
      <w:r w:rsidR="001C6455" w:rsidRPr="00A472D4">
        <w:rPr>
          <w:sz w:val="24"/>
          <w:szCs w:val="24"/>
        </w:rPr>
        <w:t>’</w:t>
      </w:r>
      <w:proofErr w:type="gramEnd"/>
      <w:r w:rsidR="00B66F10" w:rsidRPr="00A472D4">
        <w:rPr>
          <w:sz w:val="24"/>
          <w:szCs w:val="24"/>
        </w:rPr>
        <w:t xml:space="preserve">. The way </w:t>
      </w:r>
      <w:proofErr w:type="gramStart"/>
      <w:r w:rsidR="00B66F10" w:rsidRPr="00A472D4">
        <w:rPr>
          <w:sz w:val="24"/>
          <w:szCs w:val="24"/>
        </w:rPr>
        <w:t>individuals</w:t>
      </w:r>
      <w:proofErr w:type="gramEnd"/>
      <w:r w:rsidR="00B66F10" w:rsidRPr="00A472D4">
        <w:rPr>
          <w:sz w:val="24"/>
          <w:szCs w:val="24"/>
        </w:rPr>
        <w:t xml:space="preserve"> value the status of the group they belong to is referred </w:t>
      </w:r>
      <w:r w:rsidR="009F2DC3" w:rsidRPr="00A472D4">
        <w:rPr>
          <w:sz w:val="24"/>
          <w:szCs w:val="24"/>
        </w:rPr>
        <w:t xml:space="preserve">to </w:t>
      </w:r>
      <w:r w:rsidR="00B66F10" w:rsidRPr="00A472D4">
        <w:rPr>
          <w:sz w:val="24"/>
          <w:szCs w:val="24"/>
        </w:rPr>
        <w:t xml:space="preserve">as </w:t>
      </w:r>
      <w:r w:rsidR="004513E0" w:rsidRPr="00A472D4">
        <w:rPr>
          <w:sz w:val="24"/>
          <w:szCs w:val="24"/>
        </w:rPr>
        <w:t>‘</w:t>
      </w:r>
      <w:r w:rsidR="00B66F10" w:rsidRPr="00A472D4">
        <w:rPr>
          <w:sz w:val="24"/>
          <w:szCs w:val="24"/>
        </w:rPr>
        <w:t>group stat</w:t>
      </w:r>
      <w:r w:rsidR="009F2DC3" w:rsidRPr="00A472D4">
        <w:rPr>
          <w:sz w:val="24"/>
          <w:szCs w:val="24"/>
        </w:rPr>
        <w:t>us</w:t>
      </w:r>
      <w:r w:rsidR="004513E0" w:rsidRPr="00A472D4">
        <w:rPr>
          <w:sz w:val="24"/>
          <w:szCs w:val="24"/>
        </w:rPr>
        <w:t>’</w:t>
      </w:r>
      <w:r w:rsidR="009F2DC3" w:rsidRPr="00A472D4">
        <w:rPr>
          <w:sz w:val="24"/>
          <w:szCs w:val="24"/>
        </w:rPr>
        <w:t>. Group status is related to</w:t>
      </w:r>
      <w:r w:rsidR="00B66F10" w:rsidRPr="00A472D4">
        <w:rPr>
          <w:sz w:val="24"/>
          <w:szCs w:val="24"/>
        </w:rPr>
        <w:t xml:space="preserve"> two theories; the social identity theory (Tajfel &amp; Turner, 1986) and the reference group theory (Ahmed, 2007). The social identity theory proposes that the level of status of the group the individual belon</w:t>
      </w:r>
      <w:r w:rsidR="009F2DC3" w:rsidRPr="00A472D4">
        <w:rPr>
          <w:sz w:val="24"/>
          <w:szCs w:val="24"/>
        </w:rPr>
        <w:t>gs to is positively related to</w:t>
      </w:r>
      <w:r w:rsidR="00B66F10" w:rsidRPr="00A472D4">
        <w:rPr>
          <w:sz w:val="24"/>
          <w:szCs w:val="24"/>
        </w:rPr>
        <w:t xml:space="preserve"> his or her self-confidence. The reference group theory claims that individuals have the desire to belong to groups with a high level of status (Parker &amp; Praag, 2009). </w:t>
      </w:r>
      <w:r w:rsidR="00485E72" w:rsidRPr="00A472D4">
        <w:rPr>
          <w:sz w:val="24"/>
          <w:szCs w:val="24"/>
        </w:rPr>
        <w:t>Individuals,</w:t>
      </w:r>
      <w:r w:rsidR="00B66F10" w:rsidRPr="00A472D4">
        <w:rPr>
          <w:sz w:val="24"/>
          <w:szCs w:val="24"/>
        </w:rPr>
        <w:t xml:space="preserve"> who find status very important</w:t>
      </w:r>
      <w:r w:rsidR="00313117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have the desire to be recognized (Jayawarna et al.</w:t>
      </w:r>
      <w:r w:rsidR="00B55881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2011).</w:t>
      </w:r>
      <w:r w:rsidR="009F2DC3" w:rsidRPr="00A472D4">
        <w:rPr>
          <w:sz w:val="24"/>
          <w:szCs w:val="24"/>
        </w:rPr>
        <w:t xml:space="preserve"> </w:t>
      </w:r>
      <w:r w:rsidR="004513E0" w:rsidRPr="00A472D4">
        <w:rPr>
          <w:sz w:val="24"/>
          <w:szCs w:val="24"/>
        </w:rPr>
        <w:t xml:space="preserve">In </w:t>
      </w:r>
      <w:r w:rsidR="00485E72" w:rsidRPr="00A472D4">
        <w:rPr>
          <w:sz w:val="24"/>
          <w:szCs w:val="24"/>
        </w:rPr>
        <w:t>the current study</w:t>
      </w:r>
      <w:r w:rsidR="004513E0" w:rsidRPr="00A472D4">
        <w:rPr>
          <w:sz w:val="24"/>
          <w:szCs w:val="24"/>
        </w:rPr>
        <w:t xml:space="preserve"> we are going to study the status of the ‘group’</w:t>
      </w:r>
      <w:r w:rsidR="00485E72" w:rsidRPr="00A472D4">
        <w:rPr>
          <w:sz w:val="24"/>
          <w:szCs w:val="24"/>
        </w:rPr>
        <w:t xml:space="preserve">; female </w:t>
      </w:r>
      <w:r w:rsidR="004513E0" w:rsidRPr="00A472D4">
        <w:rPr>
          <w:sz w:val="24"/>
          <w:szCs w:val="24"/>
        </w:rPr>
        <w:t xml:space="preserve">entrepreneurs. </w:t>
      </w:r>
      <w:r w:rsidR="00313117" w:rsidRPr="00A472D4">
        <w:rPr>
          <w:sz w:val="24"/>
          <w:szCs w:val="24"/>
        </w:rPr>
        <w:t xml:space="preserve">We want to examine whether and to what extent social status is related to female entrepreneurship in India. </w:t>
      </w:r>
      <w:bookmarkStart w:id="20" w:name="_Toc387591605"/>
      <w:bookmarkStart w:id="21" w:name="_Toc387599948"/>
    </w:p>
    <w:p w:rsidR="00B66F10" w:rsidRPr="00A472D4" w:rsidRDefault="00424818" w:rsidP="009A3BF6">
      <w:pPr>
        <w:rPr>
          <w:sz w:val="24"/>
          <w:szCs w:val="24"/>
        </w:rPr>
      </w:pPr>
      <w:r w:rsidRPr="00A472D4">
        <w:rPr>
          <w:b/>
          <w:i/>
          <w:sz w:val="24"/>
          <w:szCs w:val="24"/>
        </w:rPr>
        <w:lastRenderedPageBreak/>
        <w:t xml:space="preserve"> </w:t>
      </w:r>
      <w:r w:rsidR="00B66F10" w:rsidRPr="00A472D4">
        <w:rPr>
          <w:b/>
          <w:i/>
          <w:sz w:val="24"/>
          <w:szCs w:val="24"/>
        </w:rPr>
        <w:t>Entrepreneurship and status</w:t>
      </w:r>
      <w:bookmarkEnd w:id="20"/>
      <w:bookmarkEnd w:id="21"/>
      <w:r w:rsidR="00DC6481" w:rsidRPr="00A472D4">
        <w:rPr>
          <w:rFonts w:ascii="Times New Roman" w:hAnsi="Times New Roman" w:cs="Times New Roman"/>
          <w:sz w:val="24"/>
          <w:szCs w:val="24"/>
        </w:rPr>
        <w:br/>
      </w:r>
      <w:r w:rsidR="004506D0" w:rsidRPr="00A472D4">
        <w:rPr>
          <w:sz w:val="24"/>
          <w:szCs w:val="24"/>
        </w:rPr>
        <w:t>Entrepreneurship is considered to be</w:t>
      </w:r>
      <w:r w:rsidR="00B66F10" w:rsidRPr="00A472D4">
        <w:rPr>
          <w:sz w:val="24"/>
          <w:szCs w:val="24"/>
        </w:rPr>
        <w:t xml:space="preserve"> </w:t>
      </w:r>
      <w:r w:rsidR="004513E0" w:rsidRPr="00A472D4">
        <w:rPr>
          <w:sz w:val="24"/>
          <w:szCs w:val="24"/>
        </w:rPr>
        <w:t xml:space="preserve">a </w:t>
      </w:r>
      <w:r w:rsidR="00B66F10" w:rsidRPr="00A472D4">
        <w:rPr>
          <w:sz w:val="24"/>
          <w:szCs w:val="24"/>
        </w:rPr>
        <w:t>d</w:t>
      </w:r>
      <w:r w:rsidR="004506D0" w:rsidRPr="00A472D4">
        <w:rPr>
          <w:sz w:val="24"/>
          <w:szCs w:val="24"/>
        </w:rPr>
        <w:t xml:space="preserve">ifficult </w:t>
      </w:r>
      <w:r w:rsidR="001633E2" w:rsidRPr="00A472D4">
        <w:rPr>
          <w:sz w:val="24"/>
          <w:szCs w:val="24"/>
        </w:rPr>
        <w:t>occupation. S</w:t>
      </w:r>
      <w:r w:rsidR="00F22AD2" w:rsidRPr="00A472D4">
        <w:rPr>
          <w:sz w:val="24"/>
          <w:szCs w:val="24"/>
        </w:rPr>
        <w:t xml:space="preserve">ome </w:t>
      </w:r>
      <w:r w:rsidR="001633E2" w:rsidRPr="00A472D4">
        <w:rPr>
          <w:sz w:val="24"/>
          <w:szCs w:val="24"/>
        </w:rPr>
        <w:t xml:space="preserve">entrepreneurs </w:t>
      </w:r>
      <w:r w:rsidR="00F22AD2" w:rsidRPr="00A472D4">
        <w:rPr>
          <w:sz w:val="24"/>
          <w:szCs w:val="24"/>
        </w:rPr>
        <w:t>become very successful and others fail - because not everyone has what it takes to become successful (Lee, 1997). People reward individuals with a difficult profession wi</w:t>
      </w:r>
      <w:r w:rsidR="001633E2" w:rsidRPr="00A472D4">
        <w:rPr>
          <w:sz w:val="24"/>
          <w:szCs w:val="24"/>
        </w:rPr>
        <w:t>th a high level of status</w:t>
      </w:r>
      <w:r w:rsidR="00F22AD2" w:rsidRPr="00A472D4">
        <w:rPr>
          <w:sz w:val="24"/>
          <w:szCs w:val="24"/>
        </w:rPr>
        <w:t xml:space="preserve"> (Lee, 1997, Parker &amp; Praag, 2009).  </w:t>
      </w:r>
      <w:r w:rsidR="004513E0" w:rsidRPr="00A472D4">
        <w:rPr>
          <w:sz w:val="24"/>
          <w:szCs w:val="24"/>
        </w:rPr>
        <w:t>E</w:t>
      </w:r>
      <w:r w:rsidR="004506D0" w:rsidRPr="00A472D4">
        <w:rPr>
          <w:sz w:val="24"/>
          <w:szCs w:val="24"/>
        </w:rPr>
        <w:t>ntrepreneurs</w:t>
      </w:r>
      <w:r w:rsidR="00B66F10" w:rsidRPr="00A472D4">
        <w:rPr>
          <w:sz w:val="24"/>
          <w:szCs w:val="24"/>
        </w:rPr>
        <w:t xml:space="preserve"> take</w:t>
      </w:r>
      <w:r w:rsidR="001633E2" w:rsidRPr="00A472D4">
        <w:rPr>
          <w:sz w:val="24"/>
          <w:szCs w:val="24"/>
        </w:rPr>
        <w:t xml:space="preserve"> risks, have an instable income</w:t>
      </w:r>
      <w:r w:rsidR="00B66F10" w:rsidRPr="00A472D4">
        <w:rPr>
          <w:sz w:val="24"/>
          <w:szCs w:val="24"/>
        </w:rPr>
        <w:t xml:space="preserve"> </w:t>
      </w:r>
      <w:r w:rsidR="009A3BF6" w:rsidRPr="00A472D4">
        <w:rPr>
          <w:sz w:val="24"/>
          <w:szCs w:val="24"/>
        </w:rPr>
        <w:t>and invest</w:t>
      </w:r>
      <w:r w:rsidR="00B66F10" w:rsidRPr="00A472D4">
        <w:rPr>
          <w:sz w:val="24"/>
          <w:szCs w:val="24"/>
        </w:rPr>
        <w:t xml:space="preserve"> a huge amount of money </w:t>
      </w:r>
      <w:r w:rsidR="004513E0" w:rsidRPr="00A472D4">
        <w:rPr>
          <w:sz w:val="24"/>
          <w:szCs w:val="24"/>
        </w:rPr>
        <w:t>in their company.</w:t>
      </w:r>
      <w:r w:rsidR="00485E72" w:rsidRPr="00A472D4">
        <w:rPr>
          <w:sz w:val="24"/>
          <w:szCs w:val="24"/>
        </w:rPr>
        <w:t xml:space="preserve"> According to</w:t>
      </w:r>
      <w:r w:rsidR="004513E0" w:rsidRPr="00A472D4">
        <w:rPr>
          <w:sz w:val="24"/>
          <w:szCs w:val="24"/>
        </w:rPr>
        <w:t xml:space="preserve"> </w:t>
      </w:r>
      <w:r w:rsidR="00DC6481" w:rsidRPr="00A472D4">
        <w:rPr>
          <w:sz w:val="24"/>
          <w:szCs w:val="24"/>
        </w:rPr>
        <w:t>Wagner and Ziltener (</w:t>
      </w:r>
      <w:r w:rsidR="00D43BFD" w:rsidRPr="00A472D4">
        <w:rPr>
          <w:sz w:val="24"/>
          <w:szCs w:val="24"/>
        </w:rPr>
        <w:t>2008) and Parker and Praag (2009)</w:t>
      </w:r>
      <w:r w:rsidR="00DC6481" w:rsidRPr="00A472D4">
        <w:rPr>
          <w:sz w:val="24"/>
          <w:szCs w:val="24"/>
        </w:rPr>
        <w:t xml:space="preserve"> </w:t>
      </w:r>
      <w:r w:rsidR="00F22AD2" w:rsidRPr="00A472D4">
        <w:rPr>
          <w:sz w:val="24"/>
          <w:szCs w:val="24"/>
        </w:rPr>
        <w:t>individuals become self-employed</w:t>
      </w:r>
      <w:r w:rsidR="005E4BA1" w:rsidRPr="00A472D4">
        <w:rPr>
          <w:sz w:val="24"/>
          <w:szCs w:val="24"/>
        </w:rPr>
        <w:t>,</w:t>
      </w:r>
      <w:r w:rsidR="00F22AD2" w:rsidRPr="00A472D4">
        <w:rPr>
          <w:sz w:val="24"/>
          <w:szCs w:val="24"/>
        </w:rPr>
        <w:t xml:space="preserve"> because they believe that their current social position will improve.</w:t>
      </w:r>
      <w:r w:rsidR="00485E72" w:rsidRPr="00A472D4">
        <w:rPr>
          <w:sz w:val="24"/>
          <w:szCs w:val="24"/>
        </w:rPr>
        <w:t xml:space="preserve"> </w:t>
      </w:r>
      <w:r w:rsidR="00F22AD2" w:rsidRPr="00A472D4">
        <w:rPr>
          <w:sz w:val="24"/>
          <w:szCs w:val="24"/>
        </w:rPr>
        <w:t>They still carry on</w:t>
      </w:r>
      <w:r w:rsidR="006736E6" w:rsidRPr="00A472D4">
        <w:rPr>
          <w:sz w:val="24"/>
          <w:szCs w:val="24"/>
        </w:rPr>
        <w:t xml:space="preserve"> with the business, even when </w:t>
      </w:r>
      <w:r w:rsidR="00F22AD2" w:rsidRPr="00A472D4">
        <w:rPr>
          <w:sz w:val="24"/>
          <w:szCs w:val="24"/>
        </w:rPr>
        <w:t>the profits are low, because they have the desire to be independent and</w:t>
      </w:r>
      <w:r w:rsidR="006736E6" w:rsidRPr="00A472D4">
        <w:rPr>
          <w:sz w:val="24"/>
          <w:szCs w:val="24"/>
        </w:rPr>
        <w:t xml:space="preserve"> want to hold their status and reputation</w:t>
      </w:r>
      <w:r w:rsidR="00B66F10" w:rsidRPr="00A472D4">
        <w:rPr>
          <w:sz w:val="24"/>
          <w:szCs w:val="24"/>
        </w:rPr>
        <w:t xml:space="preserve"> (Jayawarna et al.</w:t>
      </w:r>
      <w:r w:rsidR="00B55881" w:rsidRPr="00A472D4">
        <w:rPr>
          <w:sz w:val="24"/>
          <w:szCs w:val="24"/>
        </w:rPr>
        <w:t>,</w:t>
      </w:r>
      <w:r w:rsidR="00B66F10" w:rsidRPr="00A472D4">
        <w:rPr>
          <w:sz w:val="24"/>
          <w:szCs w:val="24"/>
        </w:rPr>
        <w:t xml:space="preserve"> 2011). </w:t>
      </w:r>
    </w:p>
    <w:p w:rsidR="00B66F10" w:rsidRPr="00A472D4" w:rsidRDefault="00B66F10" w:rsidP="00BF36F5">
      <w:pPr>
        <w:rPr>
          <w:sz w:val="24"/>
          <w:szCs w:val="24"/>
        </w:rPr>
      </w:pPr>
      <w:r w:rsidRPr="00A472D4">
        <w:rPr>
          <w:sz w:val="24"/>
          <w:szCs w:val="24"/>
        </w:rPr>
        <w:t>Tiryakian (1958)</w:t>
      </w:r>
      <w:r w:rsidR="00D42438" w:rsidRPr="00A472D4">
        <w:rPr>
          <w:sz w:val="24"/>
          <w:szCs w:val="24"/>
        </w:rPr>
        <w:t xml:space="preserve"> conducted</w:t>
      </w:r>
      <w:r w:rsidRPr="00A472D4">
        <w:rPr>
          <w:sz w:val="24"/>
          <w:szCs w:val="24"/>
        </w:rPr>
        <w:t xml:space="preserve"> </w:t>
      </w:r>
      <w:r w:rsidR="001633E2" w:rsidRPr="00A472D4">
        <w:rPr>
          <w:sz w:val="24"/>
          <w:szCs w:val="24"/>
        </w:rPr>
        <w:t xml:space="preserve">research on </w:t>
      </w:r>
      <w:r w:rsidRPr="00A472D4">
        <w:rPr>
          <w:sz w:val="24"/>
          <w:szCs w:val="24"/>
        </w:rPr>
        <w:t>occup</w:t>
      </w:r>
      <w:r w:rsidR="006736E6" w:rsidRPr="00A472D4">
        <w:rPr>
          <w:sz w:val="24"/>
          <w:szCs w:val="24"/>
        </w:rPr>
        <w:t>ations i</w:t>
      </w:r>
      <w:r w:rsidR="00D42438" w:rsidRPr="00A472D4">
        <w:rPr>
          <w:sz w:val="24"/>
          <w:szCs w:val="24"/>
        </w:rPr>
        <w:t xml:space="preserve">n a </w:t>
      </w:r>
      <w:r w:rsidR="001633E2" w:rsidRPr="00A472D4">
        <w:rPr>
          <w:sz w:val="24"/>
          <w:szCs w:val="24"/>
        </w:rPr>
        <w:t>developing country,</w:t>
      </w:r>
      <w:r w:rsidR="00D42438" w:rsidRPr="00A472D4">
        <w:rPr>
          <w:sz w:val="24"/>
          <w:szCs w:val="24"/>
        </w:rPr>
        <w:t xml:space="preserve"> namely</w:t>
      </w:r>
      <w:r w:rsidR="001633E2" w:rsidRPr="00A472D4">
        <w:rPr>
          <w:sz w:val="24"/>
          <w:szCs w:val="24"/>
        </w:rPr>
        <w:t xml:space="preserve"> the Philippines. R</w:t>
      </w:r>
      <w:r w:rsidRPr="00A472D4">
        <w:rPr>
          <w:sz w:val="24"/>
          <w:szCs w:val="24"/>
        </w:rPr>
        <w:t>espondents were asked to rank thirty occupations. Examples of the occupations listed</w:t>
      </w:r>
      <w:r w:rsidR="00462EDA" w:rsidRPr="00A472D4">
        <w:rPr>
          <w:sz w:val="24"/>
          <w:szCs w:val="24"/>
        </w:rPr>
        <w:t xml:space="preserve"> were priest, engineer,</w:t>
      </w:r>
      <w:r w:rsidRPr="00A472D4">
        <w:rPr>
          <w:sz w:val="24"/>
          <w:szCs w:val="24"/>
        </w:rPr>
        <w:t xml:space="preserve"> small retailers, </w:t>
      </w:r>
      <w:proofErr w:type="gramStart"/>
      <w:r w:rsidRPr="00A472D4">
        <w:rPr>
          <w:sz w:val="24"/>
          <w:szCs w:val="24"/>
        </w:rPr>
        <w:t>manager</w:t>
      </w:r>
      <w:proofErr w:type="gramEnd"/>
      <w:r w:rsidRPr="00A472D4">
        <w:rPr>
          <w:sz w:val="24"/>
          <w:szCs w:val="24"/>
        </w:rPr>
        <w:t xml:space="preserve"> of business, policeman, physician and farmer</w:t>
      </w:r>
      <w:r w:rsidR="00462EDA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. </w:t>
      </w:r>
      <w:r w:rsidR="001633E2" w:rsidRPr="00A472D4">
        <w:rPr>
          <w:sz w:val="24"/>
          <w:szCs w:val="24"/>
        </w:rPr>
        <w:t>R</w:t>
      </w:r>
      <w:r w:rsidRPr="00A472D4">
        <w:rPr>
          <w:sz w:val="24"/>
          <w:szCs w:val="24"/>
        </w:rPr>
        <w:t xml:space="preserve">espondents ranked </w:t>
      </w:r>
      <w:r w:rsidR="00462EDA" w:rsidRPr="00A472D4">
        <w:rPr>
          <w:sz w:val="24"/>
          <w:szCs w:val="24"/>
        </w:rPr>
        <w:t>‘</w:t>
      </w:r>
      <w:r w:rsidRPr="00A472D4">
        <w:rPr>
          <w:sz w:val="24"/>
          <w:szCs w:val="24"/>
        </w:rPr>
        <w:t>physician</w:t>
      </w:r>
      <w:r w:rsidR="00462EDA" w:rsidRPr="00A472D4">
        <w:rPr>
          <w:sz w:val="24"/>
          <w:szCs w:val="24"/>
        </w:rPr>
        <w:t>’</w:t>
      </w:r>
      <w:r w:rsidR="001633E2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at number one.</w:t>
      </w:r>
      <w:r w:rsidR="00462EDA" w:rsidRPr="00A472D4">
        <w:rPr>
          <w:sz w:val="24"/>
          <w:szCs w:val="24"/>
        </w:rPr>
        <w:t xml:space="preserve"> </w:t>
      </w:r>
      <w:r w:rsidR="001633E2" w:rsidRPr="00A472D4">
        <w:rPr>
          <w:sz w:val="24"/>
          <w:szCs w:val="24"/>
        </w:rPr>
        <w:t>‘</w:t>
      </w:r>
      <w:r w:rsidR="00462EDA" w:rsidRPr="00A472D4">
        <w:rPr>
          <w:sz w:val="24"/>
          <w:szCs w:val="24"/>
        </w:rPr>
        <w:t>Priest</w:t>
      </w:r>
      <w:r w:rsidR="001633E2" w:rsidRPr="00A472D4">
        <w:rPr>
          <w:sz w:val="24"/>
          <w:szCs w:val="24"/>
        </w:rPr>
        <w:t>’</w:t>
      </w:r>
      <w:r w:rsidR="00462EDA" w:rsidRPr="00A472D4">
        <w:rPr>
          <w:sz w:val="24"/>
          <w:szCs w:val="24"/>
        </w:rPr>
        <w:t xml:space="preserve"> was ranked at number 6</w:t>
      </w:r>
      <w:r w:rsidR="001633E2" w:rsidRPr="00A472D4">
        <w:rPr>
          <w:sz w:val="24"/>
          <w:szCs w:val="24"/>
        </w:rPr>
        <w:t xml:space="preserve"> and ‘manager </w:t>
      </w:r>
      <w:proofErr w:type="gramStart"/>
      <w:r w:rsidR="001633E2" w:rsidRPr="00A472D4">
        <w:rPr>
          <w:sz w:val="24"/>
          <w:szCs w:val="24"/>
        </w:rPr>
        <w:t xml:space="preserve">of </w:t>
      </w:r>
      <w:r w:rsidRPr="00A472D4">
        <w:rPr>
          <w:sz w:val="24"/>
          <w:szCs w:val="24"/>
        </w:rPr>
        <w:t xml:space="preserve"> business</w:t>
      </w:r>
      <w:r w:rsidR="001633E2" w:rsidRPr="00A472D4">
        <w:rPr>
          <w:sz w:val="24"/>
          <w:szCs w:val="24"/>
        </w:rPr>
        <w:t>’</w:t>
      </w:r>
      <w:proofErr w:type="gramEnd"/>
      <w:r w:rsidRPr="00A472D4">
        <w:rPr>
          <w:sz w:val="24"/>
          <w:szCs w:val="24"/>
        </w:rPr>
        <w:t xml:space="preserve"> at number 7. It is interesting to see that </w:t>
      </w:r>
      <w:r w:rsidR="001633E2" w:rsidRPr="00A472D4">
        <w:rPr>
          <w:sz w:val="24"/>
          <w:szCs w:val="24"/>
        </w:rPr>
        <w:t>‘</w:t>
      </w:r>
      <w:r w:rsidRPr="00A472D4">
        <w:rPr>
          <w:sz w:val="24"/>
          <w:szCs w:val="24"/>
        </w:rPr>
        <w:t>retail business owners</w:t>
      </w:r>
      <w:r w:rsidR="001633E2" w:rsidRPr="00A472D4">
        <w:rPr>
          <w:sz w:val="24"/>
          <w:szCs w:val="24"/>
        </w:rPr>
        <w:t>’ was</w:t>
      </w:r>
      <w:r w:rsidR="006736E6" w:rsidRPr="00A472D4">
        <w:rPr>
          <w:sz w:val="24"/>
          <w:szCs w:val="24"/>
        </w:rPr>
        <w:t xml:space="preserve"> ranked at position 16</w:t>
      </w:r>
      <w:r w:rsidRPr="00A472D4">
        <w:rPr>
          <w:sz w:val="24"/>
          <w:szCs w:val="24"/>
        </w:rPr>
        <w:t xml:space="preserve">. An explanation could be that most of the entrepreneurs in developing </w:t>
      </w:r>
      <w:r w:rsidR="00462EDA" w:rsidRPr="00A472D4">
        <w:rPr>
          <w:sz w:val="24"/>
          <w:szCs w:val="24"/>
        </w:rPr>
        <w:t xml:space="preserve">countries </w:t>
      </w:r>
      <w:r w:rsidRPr="00A472D4">
        <w:rPr>
          <w:sz w:val="24"/>
          <w:szCs w:val="24"/>
        </w:rPr>
        <w:t>have a low social background. Semi</w:t>
      </w:r>
      <w:r w:rsidR="00D2458F" w:rsidRPr="00A472D4">
        <w:rPr>
          <w:sz w:val="24"/>
          <w:szCs w:val="24"/>
        </w:rPr>
        <w:t>-skilled and low-</w:t>
      </w:r>
      <w:r w:rsidRPr="00A472D4">
        <w:rPr>
          <w:sz w:val="24"/>
          <w:szCs w:val="24"/>
        </w:rPr>
        <w:t>skille</w:t>
      </w:r>
      <w:r w:rsidR="00462EDA" w:rsidRPr="00A472D4">
        <w:rPr>
          <w:sz w:val="24"/>
          <w:szCs w:val="24"/>
        </w:rPr>
        <w:t>d</w:t>
      </w:r>
      <w:r w:rsidR="001633E2" w:rsidRPr="00A472D4">
        <w:rPr>
          <w:sz w:val="24"/>
          <w:szCs w:val="24"/>
        </w:rPr>
        <w:t xml:space="preserve"> occupations are related to </w:t>
      </w:r>
      <w:r w:rsidR="00462EDA" w:rsidRPr="00A472D4">
        <w:rPr>
          <w:sz w:val="24"/>
          <w:szCs w:val="24"/>
        </w:rPr>
        <w:t>low social status</w:t>
      </w:r>
      <w:r w:rsidR="00B55881" w:rsidRPr="00A472D4">
        <w:rPr>
          <w:sz w:val="24"/>
          <w:szCs w:val="24"/>
        </w:rPr>
        <w:t xml:space="preserve"> (Tiryakian</w:t>
      </w:r>
      <w:proofErr w:type="gramStart"/>
      <w:r w:rsidR="00B55881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>19</w:t>
      </w:r>
      <w:r w:rsidR="00462EDA" w:rsidRPr="00A472D4">
        <w:rPr>
          <w:sz w:val="24"/>
          <w:szCs w:val="24"/>
        </w:rPr>
        <w:t>58</w:t>
      </w:r>
      <w:proofErr w:type="gramEnd"/>
      <w:r w:rsidR="00462EDA" w:rsidRPr="00A472D4">
        <w:rPr>
          <w:sz w:val="24"/>
          <w:szCs w:val="24"/>
        </w:rPr>
        <w:t xml:space="preserve">). </w:t>
      </w:r>
    </w:p>
    <w:p w:rsidR="006736E6" w:rsidRPr="00A472D4" w:rsidRDefault="00B66F10" w:rsidP="003616C2">
      <w:pPr>
        <w:rPr>
          <w:sz w:val="24"/>
          <w:szCs w:val="24"/>
        </w:rPr>
      </w:pPr>
      <w:r w:rsidRPr="00A472D4">
        <w:rPr>
          <w:sz w:val="24"/>
          <w:szCs w:val="24"/>
        </w:rPr>
        <w:t>Cromie (1987) d</w:t>
      </w:r>
      <w:r w:rsidR="00671330" w:rsidRPr="00A472D4">
        <w:rPr>
          <w:sz w:val="24"/>
          <w:szCs w:val="24"/>
        </w:rPr>
        <w:t>id</w:t>
      </w:r>
      <w:r w:rsidR="008B48B5" w:rsidRPr="00A472D4">
        <w:rPr>
          <w:sz w:val="24"/>
          <w:szCs w:val="24"/>
        </w:rPr>
        <w:t xml:space="preserve"> research on the </w:t>
      </w:r>
      <w:r w:rsidR="00D42438" w:rsidRPr="00A472D4">
        <w:rPr>
          <w:sz w:val="24"/>
          <w:szCs w:val="24"/>
        </w:rPr>
        <w:t>motives of self-employment</w:t>
      </w:r>
      <w:r w:rsidR="00671330" w:rsidRPr="00A472D4">
        <w:rPr>
          <w:sz w:val="24"/>
          <w:szCs w:val="24"/>
        </w:rPr>
        <w:t xml:space="preserve">. </w:t>
      </w:r>
      <w:r w:rsidRPr="00A472D4">
        <w:rPr>
          <w:sz w:val="24"/>
          <w:szCs w:val="24"/>
        </w:rPr>
        <w:t>T</w:t>
      </w:r>
      <w:r w:rsidR="00485E72" w:rsidRPr="00A472D4">
        <w:rPr>
          <w:sz w:val="24"/>
          <w:szCs w:val="24"/>
        </w:rPr>
        <w:t>he results of his</w:t>
      </w:r>
      <w:r w:rsidR="00D42438" w:rsidRPr="00A472D4">
        <w:rPr>
          <w:sz w:val="24"/>
          <w:szCs w:val="24"/>
        </w:rPr>
        <w:t xml:space="preserve"> </w:t>
      </w:r>
      <w:r w:rsidR="00671330" w:rsidRPr="00A472D4">
        <w:rPr>
          <w:sz w:val="24"/>
          <w:szCs w:val="24"/>
        </w:rPr>
        <w:t>study show</w:t>
      </w:r>
      <w:r w:rsidRPr="00A472D4">
        <w:rPr>
          <w:sz w:val="24"/>
          <w:szCs w:val="24"/>
        </w:rPr>
        <w:t xml:space="preserve"> that autonomy</w:t>
      </w:r>
      <w:r w:rsidR="00D14A22" w:rsidRPr="00A472D4">
        <w:rPr>
          <w:sz w:val="24"/>
          <w:szCs w:val="24"/>
        </w:rPr>
        <w:t>, achie</w:t>
      </w:r>
      <w:r w:rsidR="00671330" w:rsidRPr="00A472D4">
        <w:rPr>
          <w:sz w:val="24"/>
          <w:szCs w:val="24"/>
        </w:rPr>
        <w:t>vement and job satisfaction are</w:t>
      </w:r>
      <w:r w:rsidRPr="00A472D4">
        <w:rPr>
          <w:sz w:val="24"/>
          <w:szCs w:val="24"/>
        </w:rPr>
        <w:t xml:space="preserve"> the main reason</w:t>
      </w:r>
      <w:r w:rsidR="00D14A22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why individuals become self-employed. Status was</w:t>
      </w:r>
      <w:r w:rsidR="00671330" w:rsidRPr="00A472D4">
        <w:rPr>
          <w:sz w:val="24"/>
          <w:szCs w:val="24"/>
        </w:rPr>
        <w:t xml:space="preserve"> found</w:t>
      </w:r>
      <w:r w:rsidRPr="00A472D4">
        <w:rPr>
          <w:sz w:val="24"/>
          <w:szCs w:val="24"/>
        </w:rPr>
        <w:t xml:space="preserve"> the least important reason to become self-employed. </w:t>
      </w:r>
      <w:r w:rsidR="00D42438" w:rsidRPr="00A472D4">
        <w:rPr>
          <w:sz w:val="24"/>
          <w:szCs w:val="24"/>
        </w:rPr>
        <w:t>In some cultures it is not the norm</w:t>
      </w:r>
      <w:r w:rsidR="00D14A22" w:rsidRPr="00A472D4">
        <w:rPr>
          <w:sz w:val="24"/>
          <w:szCs w:val="24"/>
        </w:rPr>
        <w:t xml:space="preserve"> to</w:t>
      </w:r>
      <w:r w:rsidR="000C3E20" w:rsidRPr="00A472D4">
        <w:rPr>
          <w:sz w:val="24"/>
          <w:szCs w:val="24"/>
        </w:rPr>
        <w:t xml:space="preserve"> be</w:t>
      </w:r>
      <w:r w:rsidR="00D14A22" w:rsidRPr="00A472D4">
        <w:rPr>
          <w:sz w:val="24"/>
          <w:szCs w:val="24"/>
        </w:rPr>
        <w:t xml:space="preserve"> </w:t>
      </w:r>
      <w:r w:rsidR="000C3E20" w:rsidRPr="00A472D4">
        <w:rPr>
          <w:sz w:val="24"/>
          <w:szCs w:val="24"/>
        </w:rPr>
        <w:t xml:space="preserve">honest about </w:t>
      </w:r>
      <w:r w:rsidR="00671330" w:rsidRPr="00A472D4">
        <w:rPr>
          <w:sz w:val="24"/>
          <w:szCs w:val="24"/>
        </w:rPr>
        <w:t xml:space="preserve">having </w:t>
      </w:r>
      <w:r w:rsidR="000C3E20" w:rsidRPr="00A472D4">
        <w:rPr>
          <w:sz w:val="24"/>
          <w:szCs w:val="24"/>
        </w:rPr>
        <w:t xml:space="preserve">the </w:t>
      </w:r>
      <w:r w:rsidR="00D2458F" w:rsidRPr="00A472D4">
        <w:rPr>
          <w:sz w:val="24"/>
          <w:szCs w:val="24"/>
        </w:rPr>
        <w:t>desire to gain social status. In other words</w:t>
      </w:r>
      <w:r w:rsidR="000C3E20" w:rsidRPr="00A472D4">
        <w:rPr>
          <w:sz w:val="24"/>
          <w:szCs w:val="24"/>
        </w:rPr>
        <w:t xml:space="preserve">, entrepreneurs in certain society may become self-employed in order to gain status, but are not honest about </w:t>
      </w:r>
      <w:r w:rsidR="00D2458F" w:rsidRPr="00A472D4">
        <w:rPr>
          <w:sz w:val="24"/>
          <w:szCs w:val="24"/>
        </w:rPr>
        <w:t>it</w:t>
      </w:r>
      <w:r w:rsidR="005E4BA1" w:rsidRPr="00A472D4">
        <w:rPr>
          <w:sz w:val="24"/>
          <w:szCs w:val="24"/>
        </w:rPr>
        <w:t>,</w:t>
      </w:r>
      <w:r w:rsidR="00D2458F" w:rsidRPr="00A472D4">
        <w:rPr>
          <w:sz w:val="24"/>
          <w:szCs w:val="24"/>
        </w:rPr>
        <w:t xml:space="preserve"> </w:t>
      </w:r>
      <w:r w:rsidR="000C3E20" w:rsidRPr="00A472D4">
        <w:rPr>
          <w:sz w:val="24"/>
          <w:szCs w:val="24"/>
        </w:rPr>
        <w:t xml:space="preserve">because they are afraid they will be judged by </w:t>
      </w:r>
      <w:r w:rsidR="00671330" w:rsidRPr="00A472D4">
        <w:rPr>
          <w:sz w:val="24"/>
          <w:szCs w:val="24"/>
        </w:rPr>
        <w:t xml:space="preserve">the society (Getz &amp; Peterson, 2005). </w:t>
      </w:r>
      <w:r w:rsidR="00AC2843" w:rsidRPr="00A472D4">
        <w:rPr>
          <w:sz w:val="24"/>
          <w:szCs w:val="24"/>
        </w:rPr>
        <w:br/>
      </w:r>
      <w:r w:rsidR="00A259EF" w:rsidRPr="00A472D4">
        <w:rPr>
          <w:rStyle w:val="Heading3Char"/>
          <w:rFonts w:asciiTheme="minorHAnsi" w:eastAsiaTheme="minorEastAsia" w:hAnsiTheme="minorHAnsi" w:cstheme="minorBidi"/>
          <w:b w:val="0"/>
          <w:bCs w:val="0"/>
          <w:szCs w:val="24"/>
        </w:rPr>
        <w:br/>
      </w:r>
      <w:r w:rsidRPr="00A472D4">
        <w:rPr>
          <w:b/>
          <w:i/>
          <w:sz w:val="24"/>
          <w:szCs w:val="24"/>
        </w:rPr>
        <w:t>Female entrepreneurship and status</w:t>
      </w:r>
      <w:r w:rsidRPr="00A472D4">
        <w:rPr>
          <w:rFonts w:ascii="Times New Roman" w:hAnsi="Times New Roman" w:cs="Times New Roman"/>
          <w:sz w:val="24"/>
          <w:szCs w:val="24"/>
        </w:rPr>
        <w:br/>
      </w:r>
      <w:r w:rsidR="00D42438" w:rsidRPr="00A472D4">
        <w:rPr>
          <w:sz w:val="24"/>
          <w:szCs w:val="24"/>
        </w:rPr>
        <w:t>Women</w:t>
      </w:r>
      <w:r w:rsidR="00671330" w:rsidRPr="00A472D4">
        <w:rPr>
          <w:sz w:val="24"/>
          <w:szCs w:val="24"/>
        </w:rPr>
        <w:t xml:space="preserve"> relate entrepreneurship to</w:t>
      </w:r>
      <w:r w:rsidRPr="00A472D4">
        <w:rPr>
          <w:sz w:val="24"/>
          <w:szCs w:val="24"/>
        </w:rPr>
        <w:t xml:space="preserve"> </w:t>
      </w:r>
      <w:r w:rsidR="000C3E20" w:rsidRPr="00A472D4">
        <w:rPr>
          <w:sz w:val="24"/>
          <w:szCs w:val="24"/>
        </w:rPr>
        <w:t xml:space="preserve">status </w:t>
      </w:r>
      <w:r w:rsidRPr="00A472D4">
        <w:rPr>
          <w:sz w:val="24"/>
          <w:szCs w:val="24"/>
        </w:rPr>
        <w:t>(Hays, 2013, Manolova et al.</w:t>
      </w:r>
      <w:r w:rsidR="000C3E20" w:rsidRPr="00A472D4">
        <w:rPr>
          <w:sz w:val="24"/>
          <w:szCs w:val="24"/>
        </w:rPr>
        <w:t>,</w:t>
      </w:r>
      <w:r w:rsidR="00D42438" w:rsidRPr="00A472D4">
        <w:rPr>
          <w:sz w:val="24"/>
          <w:szCs w:val="24"/>
        </w:rPr>
        <w:t xml:space="preserve"> 2003). Women</w:t>
      </w:r>
      <w:r w:rsidRPr="00A472D4">
        <w:rPr>
          <w:sz w:val="24"/>
          <w:szCs w:val="24"/>
        </w:rPr>
        <w:t xml:space="preserve"> might associate starting </w:t>
      </w:r>
      <w:r w:rsidR="00166023" w:rsidRPr="00A472D4">
        <w:rPr>
          <w:sz w:val="24"/>
          <w:szCs w:val="24"/>
        </w:rPr>
        <w:t>an own business with receiving</w:t>
      </w:r>
      <w:r w:rsidRPr="00A472D4">
        <w:rPr>
          <w:sz w:val="24"/>
          <w:szCs w:val="24"/>
        </w:rPr>
        <w:t xml:space="preserve"> higher level of status and respect</w:t>
      </w:r>
      <w:r w:rsidR="005E4BA1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bec</w:t>
      </w:r>
      <w:r w:rsidR="000C3E20" w:rsidRPr="00A472D4">
        <w:rPr>
          <w:sz w:val="24"/>
          <w:szCs w:val="24"/>
        </w:rPr>
        <w:t>ause entrepreneurship is deemed</w:t>
      </w:r>
      <w:r w:rsidR="00AC2843" w:rsidRPr="00A472D4">
        <w:rPr>
          <w:sz w:val="24"/>
          <w:szCs w:val="24"/>
        </w:rPr>
        <w:t xml:space="preserve"> a typical male job (Leach &amp;</w:t>
      </w:r>
      <w:r w:rsidRPr="00A472D4">
        <w:rPr>
          <w:sz w:val="24"/>
          <w:szCs w:val="24"/>
        </w:rPr>
        <w:t xml:space="preserve"> Sitaram, 2002). </w:t>
      </w:r>
      <w:r w:rsidR="00D42438" w:rsidRPr="00A472D4">
        <w:rPr>
          <w:sz w:val="24"/>
          <w:szCs w:val="24"/>
        </w:rPr>
        <w:t>Women</w:t>
      </w:r>
      <w:r w:rsidR="00B6053B" w:rsidRPr="00A472D4">
        <w:rPr>
          <w:sz w:val="24"/>
          <w:szCs w:val="24"/>
        </w:rPr>
        <w:t xml:space="preserve"> fac</w:t>
      </w:r>
      <w:r w:rsidR="00166023" w:rsidRPr="00A472D4">
        <w:rPr>
          <w:sz w:val="24"/>
          <w:szCs w:val="24"/>
        </w:rPr>
        <w:t xml:space="preserve">e gender discrimination, have </w:t>
      </w:r>
      <w:r w:rsidR="00B6053B" w:rsidRPr="00A472D4">
        <w:rPr>
          <w:sz w:val="24"/>
          <w:szCs w:val="24"/>
        </w:rPr>
        <w:t>lower wage</w:t>
      </w:r>
      <w:r w:rsidR="00166023" w:rsidRPr="00A472D4">
        <w:rPr>
          <w:sz w:val="24"/>
          <w:szCs w:val="24"/>
        </w:rPr>
        <w:t>s</w:t>
      </w:r>
      <w:r w:rsidR="00B6053B" w:rsidRPr="00A472D4">
        <w:rPr>
          <w:sz w:val="24"/>
          <w:szCs w:val="24"/>
        </w:rPr>
        <w:t xml:space="preserve"> </w:t>
      </w:r>
      <w:r w:rsidR="00F748C3" w:rsidRPr="00A472D4">
        <w:rPr>
          <w:sz w:val="24"/>
          <w:szCs w:val="24"/>
        </w:rPr>
        <w:t>and are</w:t>
      </w:r>
      <w:r w:rsidR="00B6053B" w:rsidRPr="00A472D4">
        <w:rPr>
          <w:sz w:val="24"/>
          <w:szCs w:val="24"/>
        </w:rPr>
        <w:t xml:space="preserve"> not taken seri</w:t>
      </w:r>
      <w:r w:rsidR="00AD1892" w:rsidRPr="00A472D4">
        <w:rPr>
          <w:sz w:val="24"/>
          <w:szCs w:val="24"/>
        </w:rPr>
        <w:t xml:space="preserve">ously by </w:t>
      </w:r>
      <w:r w:rsidR="00AC2843" w:rsidRPr="00A472D4">
        <w:rPr>
          <w:sz w:val="24"/>
          <w:szCs w:val="24"/>
        </w:rPr>
        <w:t>society (Khaushik et al.,</w:t>
      </w:r>
      <w:r w:rsidR="00B6053B" w:rsidRPr="00A472D4">
        <w:rPr>
          <w:sz w:val="24"/>
          <w:szCs w:val="24"/>
        </w:rPr>
        <w:t xml:space="preserve"> 2006). As a result, they believe that they will receive a </w:t>
      </w:r>
      <w:r w:rsidR="00AD1892" w:rsidRPr="00A472D4">
        <w:rPr>
          <w:sz w:val="24"/>
          <w:szCs w:val="24"/>
        </w:rPr>
        <w:t xml:space="preserve">level of </w:t>
      </w:r>
      <w:r w:rsidR="00B6053B" w:rsidRPr="00A472D4">
        <w:rPr>
          <w:sz w:val="24"/>
          <w:szCs w:val="24"/>
        </w:rPr>
        <w:t>higher socia</w:t>
      </w:r>
      <w:r w:rsidR="00AD1892" w:rsidRPr="00A472D4">
        <w:rPr>
          <w:sz w:val="24"/>
          <w:szCs w:val="24"/>
        </w:rPr>
        <w:t xml:space="preserve">l </w:t>
      </w:r>
      <w:r w:rsidR="00485E72" w:rsidRPr="00A472D4">
        <w:rPr>
          <w:sz w:val="24"/>
          <w:szCs w:val="24"/>
        </w:rPr>
        <w:t>status as</w:t>
      </w:r>
      <w:r w:rsidR="00B6053B" w:rsidRPr="00A472D4">
        <w:rPr>
          <w:sz w:val="24"/>
          <w:szCs w:val="24"/>
        </w:rPr>
        <w:t xml:space="preserve"> an entrepreneur than as an employee</w:t>
      </w:r>
      <w:r w:rsidRPr="00A472D4">
        <w:rPr>
          <w:sz w:val="24"/>
          <w:szCs w:val="24"/>
        </w:rPr>
        <w:t xml:space="preserve"> (Lee, 1997</w:t>
      </w:r>
      <w:r w:rsidR="00AC2843" w:rsidRPr="00A472D4">
        <w:rPr>
          <w:sz w:val="24"/>
          <w:szCs w:val="24"/>
        </w:rPr>
        <w:t xml:space="preserve">, Khaushik et al., </w:t>
      </w:r>
      <w:r w:rsidR="00B6053B" w:rsidRPr="00A472D4">
        <w:rPr>
          <w:sz w:val="24"/>
          <w:szCs w:val="24"/>
        </w:rPr>
        <w:t>2006).</w:t>
      </w:r>
      <w:r w:rsidRPr="00A472D4">
        <w:rPr>
          <w:sz w:val="24"/>
          <w:szCs w:val="24"/>
        </w:rPr>
        <w:t xml:space="preserve"> </w:t>
      </w:r>
      <w:r w:rsidR="004B61D5" w:rsidRPr="00A472D4">
        <w:rPr>
          <w:rFonts w:ascii="Times New Roman" w:hAnsi="Times New Roman" w:cs="Times New Roman"/>
          <w:sz w:val="24"/>
          <w:szCs w:val="24"/>
        </w:rPr>
        <w:br/>
      </w:r>
      <w:r w:rsidR="0006463E" w:rsidRPr="00A472D4">
        <w:rPr>
          <w:rFonts w:ascii="Times New Roman" w:hAnsi="Times New Roman" w:cs="Times New Roman"/>
          <w:sz w:val="24"/>
          <w:szCs w:val="24"/>
        </w:rPr>
        <w:br/>
      </w:r>
      <w:r w:rsidR="004B61D5" w:rsidRPr="00A472D4">
        <w:rPr>
          <w:sz w:val="24"/>
          <w:szCs w:val="24"/>
        </w:rPr>
        <w:t>A</w:t>
      </w:r>
      <w:r w:rsidR="000C3E20" w:rsidRPr="00A472D4">
        <w:rPr>
          <w:sz w:val="24"/>
          <w:szCs w:val="24"/>
        </w:rPr>
        <w:t xml:space="preserve"> study by</w:t>
      </w:r>
      <w:r w:rsidRPr="00A472D4">
        <w:rPr>
          <w:sz w:val="24"/>
          <w:szCs w:val="24"/>
        </w:rPr>
        <w:t xml:space="preserve"> Orhan </w:t>
      </w:r>
      <w:r w:rsidR="00D42438" w:rsidRPr="00A472D4">
        <w:rPr>
          <w:sz w:val="24"/>
          <w:szCs w:val="24"/>
        </w:rPr>
        <w:t>(2001) found that French women</w:t>
      </w:r>
      <w:r w:rsidRPr="00A472D4">
        <w:rPr>
          <w:sz w:val="24"/>
          <w:szCs w:val="24"/>
        </w:rPr>
        <w:t xml:space="preserve"> find social status and </w:t>
      </w:r>
      <w:r w:rsidR="000C3E20" w:rsidRPr="00A472D4">
        <w:rPr>
          <w:sz w:val="24"/>
          <w:szCs w:val="24"/>
        </w:rPr>
        <w:t>prestige less important</w:t>
      </w:r>
      <w:r w:rsidR="00AD1892" w:rsidRPr="00A472D4">
        <w:rPr>
          <w:sz w:val="24"/>
          <w:szCs w:val="24"/>
        </w:rPr>
        <w:t xml:space="preserve"> than their counterpart</w:t>
      </w:r>
      <w:r w:rsidRPr="00A472D4">
        <w:rPr>
          <w:sz w:val="24"/>
          <w:szCs w:val="24"/>
        </w:rPr>
        <w:t xml:space="preserve">. </w:t>
      </w:r>
      <w:r w:rsidR="000C3E20" w:rsidRPr="00A472D4">
        <w:rPr>
          <w:sz w:val="24"/>
          <w:szCs w:val="24"/>
        </w:rPr>
        <w:t>They</w:t>
      </w:r>
      <w:r w:rsidR="00F34512" w:rsidRPr="00A472D4">
        <w:rPr>
          <w:sz w:val="24"/>
          <w:szCs w:val="24"/>
        </w:rPr>
        <w:t xml:space="preserve"> explain</w:t>
      </w:r>
      <w:r w:rsidR="000C3E20" w:rsidRPr="00A472D4">
        <w:rPr>
          <w:sz w:val="24"/>
          <w:szCs w:val="24"/>
        </w:rPr>
        <w:t xml:space="preserve"> this result by claiming </w:t>
      </w:r>
      <w:r w:rsidR="00F34512" w:rsidRPr="00A472D4">
        <w:rPr>
          <w:sz w:val="24"/>
          <w:szCs w:val="24"/>
        </w:rPr>
        <w:t xml:space="preserve">that female entrepreneurs find it more important to </w:t>
      </w:r>
      <w:r w:rsidR="000E0037" w:rsidRPr="00A472D4">
        <w:rPr>
          <w:sz w:val="24"/>
          <w:szCs w:val="24"/>
        </w:rPr>
        <w:t>contribute to the economic</w:t>
      </w:r>
      <w:r w:rsidR="00F34512" w:rsidRPr="00A472D4">
        <w:rPr>
          <w:sz w:val="24"/>
          <w:szCs w:val="24"/>
        </w:rPr>
        <w:t xml:space="preserve"> development than social status</w:t>
      </w:r>
      <w:r w:rsidR="004B61D5" w:rsidRPr="00A472D4">
        <w:rPr>
          <w:sz w:val="24"/>
          <w:szCs w:val="24"/>
        </w:rPr>
        <w:t>.</w:t>
      </w:r>
      <w:r w:rsidR="00025523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br/>
      </w:r>
      <w:r w:rsidR="00A0691E" w:rsidRPr="00A472D4">
        <w:rPr>
          <w:sz w:val="24"/>
          <w:szCs w:val="24"/>
        </w:rPr>
        <w:br/>
      </w:r>
      <w:r w:rsidR="00AD1892" w:rsidRPr="00A472D4">
        <w:rPr>
          <w:sz w:val="24"/>
          <w:szCs w:val="24"/>
        </w:rPr>
        <w:t xml:space="preserve">There is mixed evidence about the relationship between social status and entrepreneurship. </w:t>
      </w:r>
      <w:r w:rsidR="00D2458F" w:rsidRPr="00A472D4">
        <w:rPr>
          <w:sz w:val="24"/>
          <w:szCs w:val="24"/>
        </w:rPr>
        <w:t>However</w:t>
      </w:r>
      <w:r w:rsidR="006736E6" w:rsidRPr="00A472D4">
        <w:rPr>
          <w:sz w:val="24"/>
          <w:szCs w:val="24"/>
        </w:rPr>
        <w:t>,</w:t>
      </w:r>
      <w:r w:rsidR="00B6053B" w:rsidRPr="00A472D4">
        <w:rPr>
          <w:sz w:val="24"/>
          <w:szCs w:val="24"/>
        </w:rPr>
        <w:t xml:space="preserve"> </w:t>
      </w:r>
      <w:r w:rsidR="00506DB9" w:rsidRPr="00A472D4">
        <w:rPr>
          <w:sz w:val="24"/>
          <w:szCs w:val="24"/>
        </w:rPr>
        <w:t>several scholars claim that entrepreneurship is</w:t>
      </w:r>
      <w:r w:rsidR="00B6053B" w:rsidRPr="00A472D4">
        <w:rPr>
          <w:sz w:val="24"/>
          <w:szCs w:val="24"/>
        </w:rPr>
        <w:t xml:space="preserve"> considere</w:t>
      </w:r>
      <w:r w:rsidR="00AD1892" w:rsidRPr="00A472D4">
        <w:rPr>
          <w:sz w:val="24"/>
          <w:szCs w:val="24"/>
        </w:rPr>
        <w:t xml:space="preserve">d to be a difficult profession </w:t>
      </w:r>
      <w:r w:rsidR="00B6053B" w:rsidRPr="00A472D4">
        <w:rPr>
          <w:sz w:val="24"/>
          <w:szCs w:val="24"/>
        </w:rPr>
        <w:t>and no</w:t>
      </w:r>
      <w:r w:rsidR="00AD1892" w:rsidRPr="00A472D4">
        <w:rPr>
          <w:sz w:val="24"/>
          <w:szCs w:val="24"/>
        </w:rPr>
        <w:t>t every entrepreneur becomes</w:t>
      </w:r>
      <w:r w:rsidR="00B6053B" w:rsidRPr="00A472D4">
        <w:rPr>
          <w:sz w:val="24"/>
          <w:szCs w:val="24"/>
        </w:rPr>
        <w:t xml:space="preserve"> successful</w:t>
      </w:r>
      <w:r w:rsidR="00506DB9" w:rsidRPr="00A472D4">
        <w:rPr>
          <w:sz w:val="24"/>
          <w:szCs w:val="24"/>
        </w:rPr>
        <w:t xml:space="preserve"> (Lee, 1997, Parker &amp; </w:t>
      </w:r>
      <w:proofErr w:type="spellStart"/>
      <w:r w:rsidR="00506DB9" w:rsidRPr="00A472D4">
        <w:rPr>
          <w:sz w:val="24"/>
          <w:szCs w:val="24"/>
        </w:rPr>
        <w:t>Praag</w:t>
      </w:r>
      <w:proofErr w:type="spellEnd"/>
      <w:r w:rsidR="00506DB9" w:rsidRPr="00A472D4">
        <w:rPr>
          <w:sz w:val="24"/>
          <w:szCs w:val="24"/>
        </w:rPr>
        <w:t>, 2009).</w:t>
      </w:r>
      <w:r w:rsidR="001C2635" w:rsidRPr="00A472D4">
        <w:rPr>
          <w:sz w:val="24"/>
          <w:szCs w:val="24"/>
        </w:rPr>
        <w:br/>
      </w:r>
      <w:r w:rsidR="00506DB9" w:rsidRPr="00A472D4">
        <w:rPr>
          <w:sz w:val="24"/>
          <w:szCs w:val="24"/>
        </w:rPr>
        <w:lastRenderedPageBreak/>
        <w:t xml:space="preserve">Individuals with a difficult profession receive a high level of social status form the society (Lee, 1997). </w:t>
      </w:r>
      <w:r w:rsidR="00D2458F" w:rsidRPr="00A472D4">
        <w:rPr>
          <w:sz w:val="24"/>
          <w:szCs w:val="24"/>
        </w:rPr>
        <w:t>Moreover, there is also evidence that</w:t>
      </w:r>
      <w:r w:rsidR="00F748C3" w:rsidRPr="00A472D4">
        <w:rPr>
          <w:sz w:val="24"/>
          <w:szCs w:val="24"/>
        </w:rPr>
        <w:t xml:space="preserve"> Indian</w:t>
      </w:r>
      <w:r w:rsidR="00D42438" w:rsidRPr="00A472D4">
        <w:rPr>
          <w:sz w:val="24"/>
          <w:szCs w:val="24"/>
        </w:rPr>
        <w:t xml:space="preserve"> women</w:t>
      </w:r>
      <w:r w:rsidR="00F748C3" w:rsidRPr="00A472D4">
        <w:rPr>
          <w:sz w:val="24"/>
          <w:szCs w:val="24"/>
        </w:rPr>
        <w:t xml:space="preserve"> relat</w:t>
      </w:r>
      <w:r w:rsidR="00AD1892" w:rsidRPr="00A472D4">
        <w:rPr>
          <w:sz w:val="24"/>
          <w:szCs w:val="24"/>
        </w:rPr>
        <w:t>e self-employment with gaining</w:t>
      </w:r>
      <w:r w:rsidR="00F748C3" w:rsidRPr="00A472D4">
        <w:rPr>
          <w:sz w:val="24"/>
          <w:szCs w:val="24"/>
        </w:rPr>
        <w:t xml:space="preserve"> higher social status (Khaushik et al., 2006). </w:t>
      </w:r>
      <w:r w:rsidR="006736E6" w:rsidRPr="00A472D4">
        <w:rPr>
          <w:sz w:val="24"/>
          <w:szCs w:val="24"/>
        </w:rPr>
        <w:t>Therefore we are going to test the following hypothesis:</w:t>
      </w:r>
    </w:p>
    <w:p w:rsidR="00506DB9" w:rsidRPr="00A472D4" w:rsidRDefault="003616C2" w:rsidP="005C4A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>Hypothesis 5</w:t>
      </w:r>
      <w:r w:rsidR="00506DB9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66F10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Indian </w:t>
      </w:r>
      <w:r w:rsidR="00D42438" w:rsidRPr="00A472D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women</w:t>
      </w:r>
      <w:r w:rsidR="00B66F10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who believe that entrepreneurs</w:t>
      </w:r>
      <w:r w:rsidR="00506DB9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in their country gain high respect and status are more </w:t>
      </w:r>
      <w:r w:rsidR="00B626C3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likely to become an entrepreneur. </w:t>
      </w:r>
    </w:p>
    <w:p w:rsidR="0022307D" w:rsidRPr="00A472D4" w:rsidRDefault="00B66F10" w:rsidP="003616C2">
      <w:pPr>
        <w:rPr>
          <w:rFonts w:ascii="Times New Roman" w:eastAsiaTheme="majorEastAsia" w:hAnsi="Times New Roman" w:cstheme="majorBidi"/>
          <w:b/>
          <w:bCs/>
          <w:sz w:val="24"/>
          <w:szCs w:val="26"/>
        </w:rPr>
      </w:pPr>
      <w:bookmarkStart w:id="22" w:name="_Toc390263726"/>
      <w:r w:rsidRPr="00A472D4">
        <w:rPr>
          <w:rStyle w:val="Heading2Char"/>
        </w:rPr>
        <w:t>2.5. Necessity</w:t>
      </w:r>
      <w:r w:rsidR="00AD1892" w:rsidRPr="00A472D4">
        <w:rPr>
          <w:rStyle w:val="Heading2Char"/>
        </w:rPr>
        <w:t xml:space="preserve"> -</w:t>
      </w:r>
      <w:r w:rsidR="00876801" w:rsidRPr="00A472D4">
        <w:rPr>
          <w:rStyle w:val="Heading2Char"/>
        </w:rPr>
        <w:t xml:space="preserve"> and </w:t>
      </w:r>
      <w:r w:rsidRPr="00A472D4">
        <w:rPr>
          <w:rStyle w:val="Heading2Char"/>
        </w:rPr>
        <w:t>opportunity entrepreneurship</w:t>
      </w:r>
      <w:bookmarkEnd w:id="22"/>
      <w:r w:rsidRPr="00A472D4">
        <w:rPr>
          <w:rStyle w:val="Heading2Char"/>
          <w:szCs w:val="24"/>
        </w:rPr>
        <w:br/>
      </w:r>
      <w:r w:rsidR="00D2458F" w:rsidRPr="00A472D4">
        <w:rPr>
          <w:sz w:val="24"/>
          <w:szCs w:val="24"/>
        </w:rPr>
        <w:t>In order to gain a better</w:t>
      </w:r>
      <w:r w:rsidR="004676DF" w:rsidRPr="00A472D4">
        <w:rPr>
          <w:sz w:val="24"/>
          <w:szCs w:val="24"/>
        </w:rPr>
        <w:t xml:space="preserve"> understanding of the determinants of self-employment, </w:t>
      </w:r>
      <w:r w:rsidRPr="00A472D4">
        <w:rPr>
          <w:sz w:val="24"/>
          <w:szCs w:val="24"/>
        </w:rPr>
        <w:t>it is</w:t>
      </w:r>
      <w:r w:rsidR="004676DF" w:rsidRPr="00A472D4">
        <w:rPr>
          <w:sz w:val="24"/>
          <w:szCs w:val="24"/>
        </w:rPr>
        <w:t xml:space="preserve"> important </w:t>
      </w:r>
      <w:r w:rsidR="00AD1892" w:rsidRPr="00A472D4">
        <w:rPr>
          <w:sz w:val="24"/>
          <w:szCs w:val="24"/>
        </w:rPr>
        <w:t xml:space="preserve">to </w:t>
      </w:r>
      <w:r w:rsidR="004676DF" w:rsidRPr="00A472D4">
        <w:rPr>
          <w:sz w:val="24"/>
          <w:szCs w:val="24"/>
        </w:rPr>
        <w:t>understand the differences</w:t>
      </w:r>
      <w:r w:rsidRPr="00A472D4">
        <w:rPr>
          <w:sz w:val="24"/>
          <w:szCs w:val="24"/>
        </w:rPr>
        <w:t xml:space="preserve"> between necessity entrepreneurship and opportunity entrepreneurship.</w:t>
      </w:r>
      <w:r w:rsidR="00B55881" w:rsidRPr="00A472D4">
        <w:rPr>
          <w:sz w:val="24"/>
          <w:szCs w:val="24"/>
        </w:rPr>
        <w:t xml:space="preserve"> </w:t>
      </w:r>
      <w:r w:rsidR="00AD1892" w:rsidRPr="00A472D4">
        <w:rPr>
          <w:sz w:val="24"/>
          <w:szCs w:val="24"/>
        </w:rPr>
        <w:t xml:space="preserve">The terms </w:t>
      </w:r>
      <w:r w:rsidR="000E0D67" w:rsidRPr="00A472D4">
        <w:rPr>
          <w:sz w:val="24"/>
          <w:szCs w:val="24"/>
        </w:rPr>
        <w:t>necessity</w:t>
      </w:r>
      <w:r w:rsidR="00485E72" w:rsidRPr="00A472D4">
        <w:rPr>
          <w:sz w:val="24"/>
          <w:szCs w:val="24"/>
        </w:rPr>
        <w:t xml:space="preserve"> </w:t>
      </w:r>
      <w:r w:rsidR="000E0D67" w:rsidRPr="00A472D4">
        <w:rPr>
          <w:sz w:val="24"/>
          <w:szCs w:val="24"/>
        </w:rPr>
        <w:t xml:space="preserve">- and </w:t>
      </w:r>
      <w:r w:rsidR="00D2458F" w:rsidRPr="00A472D4">
        <w:rPr>
          <w:sz w:val="24"/>
          <w:szCs w:val="24"/>
        </w:rPr>
        <w:t>opportunity entrepreneurship were</w:t>
      </w:r>
      <w:r w:rsidR="000E0D67" w:rsidRPr="00A472D4">
        <w:rPr>
          <w:sz w:val="24"/>
          <w:szCs w:val="24"/>
        </w:rPr>
        <w:t xml:space="preserve"> first introduced by the Global Entrepreneurship Monitor. </w:t>
      </w:r>
      <w:r w:rsidRPr="00A472D4">
        <w:rPr>
          <w:sz w:val="24"/>
          <w:szCs w:val="24"/>
        </w:rPr>
        <w:t>N</w:t>
      </w:r>
      <w:r w:rsidR="0036374C" w:rsidRPr="00A472D4">
        <w:rPr>
          <w:sz w:val="24"/>
          <w:szCs w:val="24"/>
        </w:rPr>
        <w:t>ecessity</w:t>
      </w:r>
      <w:r w:rsidRPr="00A472D4">
        <w:rPr>
          <w:sz w:val="24"/>
          <w:szCs w:val="24"/>
        </w:rPr>
        <w:t xml:space="preserve"> entrepreneur</w:t>
      </w:r>
      <w:r w:rsidR="0036374C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start their own bus</w:t>
      </w:r>
      <w:r w:rsidR="0036374C" w:rsidRPr="00A472D4">
        <w:rPr>
          <w:sz w:val="24"/>
          <w:szCs w:val="24"/>
        </w:rPr>
        <w:t>iness because they have no better</w:t>
      </w:r>
      <w:r w:rsidR="000E0D67" w:rsidRPr="00A472D4">
        <w:rPr>
          <w:sz w:val="24"/>
          <w:szCs w:val="24"/>
        </w:rPr>
        <w:t xml:space="preserve"> job opportunities </w:t>
      </w:r>
      <w:r w:rsidRPr="00A472D4">
        <w:rPr>
          <w:sz w:val="24"/>
          <w:szCs w:val="24"/>
        </w:rPr>
        <w:t>(Cowling &amp; Bygrave, 2002</w:t>
      </w:r>
      <w:r w:rsidR="00D16946" w:rsidRPr="00A472D4">
        <w:rPr>
          <w:sz w:val="24"/>
          <w:szCs w:val="24"/>
        </w:rPr>
        <w:t>, Reynolds et al., 2003</w:t>
      </w:r>
      <w:r w:rsidRPr="00A472D4">
        <w:rPr>
          <w:sz w:val="24"/>
          <w:szCs w:val="24"/>
        </w:rPr>
        <w:t>).</w:t>
      </w:r>
      <w:r w:rsidR="00B82917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Opportunity entrepreneurs become self-employed</w:t>
      </w:r>
      <w:r w:rsidR="005E4BA1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because they notice business opportunities (Koster &amp; Rai, 2008</w:t>
      </w:r>
      <w:r w:rsidR="000E0D67" w:rsidRPr="00A472D4">
        <w:rPr>
          <w:sz w:val="24"/>
          <w:szCs w:val="24"/>
        </w:rPr>
        <w:t>, Reynolds et al., 2003</w:t>
      </w:r>
      <w:r w:rsidRPr="00A472D4">
        <w:rPr>
          <w:sz w:val="24"/>
          <w:szCs w:val="24"/>
        </w:rPr>
        <w:t xml:space="preserve">). </w:t>
      </w:r>
    </w:p>
    <w:p w:rsidR="00AA4449" w:rsidRPr="00A472D4" w:rsidRDefault="00B66F10" w:rsidP="003616C2">
      <w:pPr>
        <w:rPr>
          <w:sz w:val="24"/>
          <w:szCs w:val="24"/>
        </w:rPr>
      </w:pPr>
      <w:bookmarkStart w:id="23" w:name="_Toc387591606"/>
      <w:r w:rsidRPr="00A472D4">
        <w:rPr>
          <w:b/>
          <w:i/>
          <w:sz w:val="24"/>
          <w:szCs w:val="24"/>
        </w:rPr>
        <w:t>Push and pull factors</w:t>
      </w:r>
      <w:bookmarkEnd w:id="23"/>
      <w:r w:rsidR="00AD1892" w:rsidRPr="00A472D4">
        <w:rPr>
          <w:sz w:val="24"/>
          <w:szCs w:val="24"/>
        </w:rPr>
        <w:br/>
      </w:r>
      <w:proofErr w:type="gramStart"/>
      <w:r w:rsidR="00F97068" w:rsidRPr="00A472D4">
        <w:rPr>
          <w:sz w:val="24"/>
          <w:szCs w:val="24"/>
        </w:rPr>
        <w:t>Several</w:t>
      </w:r>
      <w:proofErr w:type="gramEnd"/>
      <w:r w:rsidR="00F97068" w:rsidRPr="00A472D4">
        <w:rPr>
          <w:sz w:val="24"/>
          <w:szCs w:val="24"/>
        </w:rPr>
        <w:t xml:space="preserve"> scholars have</w:t>
      </w:r>
      <w:r w:rsidR="00AD1892" w:rsidRPr="00A472D4">
        <w:rPr>
          <w:sz w:val="24"/>
          <w:szCs w:val="24"/>
        </w:rPr>
        <w:t xml:space="preserve"> made a distinction between positive factors that ‘pull’ and negative fact</w:t>
      </w:r>
      <w:r w:rsidR="00485E72" w:rsidRPr="00A472D4">
        <w:rPr>
          <w:sz w:val="24"/>
          <w:szCs w:val="24"/>
        </w:rPr>
        <w:t>ors that ‘push’ individuals towards</w:t>
      </w:r>
      <w:r w:rsidR="00AD1892" w:rsidRPr="00A472D4">
        <w:rPr>
          <w:sz w:val="24"/>
          <w:szCs w:val="24"/>
        </w:rPr>
        <w:t xml:space="preserve"> entrepreneurship</w:t>
      </w:r>
      <w:r w:rsidR="00F97068" w:rsidRPr="00A472D4">
        <w:rPr>
          <w:sz w:val="24"/>
          <w:szCs w:val="24"/>
        </w:rPr>
        <w:t xml:space="preserve"> (Verheul et al., 2010). </w:t>
      </w:r>
      <w:r w:rsidRPr="00A472D4">
        <w:rPr>
          <w:sz w:val="24"/>
          <w:szCs w:val="24"/>
        </w:rPr>
        <w:t>Individuals can be pushed to become an en</w:t>
      </w:r>
      <w:r w:rsidR="00FD3715" w:rsidRPr="00A472D4">
        <w:rPr>
          <w:sz w:val="24"/>
          <w:szCs w:val="24"/>
        </w:rPr>
        <w:t>trepreneur because they have no</w:t>
      </w:r>
      <w:r w:rsidRPr="00A472D4">
        <w:rPr>
          <w:sz w:val="24"/>
          <w:szCs w:val="24"/>
        </w:rPr>
        <w:t xml:space="preserve"> other o</w:t>
      </w:r>
      <w:r w:rsidR="00597F9A" w:rsidRPr="00A472D4">
        <w:rPr>
          <w:sz w:val="24"/>
          <w:szCs w:val="24"/>
        </w:rPr>
        <w:t>ptions (necessity</w:t>
      </w:r>
      <w:r w:rsidRPr="00A472D4">
        <w:rPr>
          <w:sz w:val="24"/>
          <w:szCs w:val="24"/>
        </w:rPr>
        <w:t xml:space="preserve"> entrepreneur</w:t>
      </w:r>
      <w:r w:rsidR="00F97068" w:rsidRPr="00A472D4">
        <w:rPr>
          <w:sz w:val="24"/>
          <w:szCs w:val="24"/>
        </w:rPr>
        <w:t>ship</w:t>
      </w:r>
      <w:r w:rsidRPr="00A472D4">
        <w:rPr>
          <w:sz w:val="24"/>
          <w:szCs w:val="24"/>
        </w:rPr>
        <w:t xml:space="preserve">) </w:t>
      </w:r>
      <w:r w:rsidR="00485E72" w:rsidRPr="00A472D4">
        <w:rPr>
          <w:sz w:val="24"/>
          <w:szCs w:val="24"/>
        </w:rPr>
        <w:t>or they</w:t>
      </w:r>
      <w:r w:rsidR="00D2458F" w:rsidRPr="00A472D4">
        <w:rPr>
          <w:sz w:val="24"/>
          <w:szCs w:val="24"/>
        </w:rPr>
        <w:t xml:space="preserve"> can </w:t>
      </w:r>
      <w:r w:rsidRPr="00A472D4">
        <w:rPr>
          <w:sz w:val="24"/>
          <w:szCs w:val="24"/>
        </w:rPr>
        <w:t>be pulled towards entrepreneurship because they see business opportunities</w:t>
      </w:r>
      <w:r w:rsidR="00F97068" w:rsidRPr="00A472D4">
        <w:rPr>
          <w:sz w:val="24"/>
          <w:szCs w:val="24"/>
        </w:rPr>
        <w:t xml:space="preserve"> (opportunity entrepreneurship) (Bhola et al., 2006). </w:t>
      </w:r>
      <w:r w:rsidR="00F97068" w:rsidRPr="00A472D4">
        <w:rPr>
          <w:sz w:val="24"/>
          <w:szCs w:val="24"/>
        </w:rPr>
        <w:br/>
      </w:r>
      <w:r w:rsidR="00F97068" w:rsidRPr="00A472D4">
        <w:rPr>
          <w:sz w:val="24"/>
          <w:szCs w:val="24"/>
        </w:rPr>
        <w:br/>
        <w:t>Oxenfeldt (1943) argued that unemployed individuals or individuals with low prospects for wage-employment may become self-employed to earn a living.</w:t>
      </w:r>
      <w:r w:rsidR="00023818" w:rsidRPr="00A472D4">
        <w:rPr>
          <w:sz w:val="24"/>
          <w:szCs w:val="24"/>
        </w:rPr>
        <w:t xml:space="preserve"> Another factor that could </w:t>
      </w:r>
      <w:r w:rsidR="009857B4" w:rsidRPr="00A472D4">
        <w:rPr>
          <w:sz w:val="24"/>
          <w:szCs w:val="24"/>
        </w:rPr>
        <w:t>push individuals to become self-employed is job dissatisfaction (Verheul e</w:t>
      </w:r>
      <w:r w:rsidR="00532992" w:rsidRPr="00A472D4">
        <w:rPr>
          <w:sz w:val="24"/>
          <w:szCs w:val="24"/>
        </w:rPr>
        <w:t>t al., 2009). Having a low wage and</w:t>
      </w:r>
      <w:r w:rsidR="009857B4" w:rsidRPr="00A472D4">
        <w:rPr>
          <w:sz w:val="24"/>
          <w:szCs w:val="24"/>
        </w:rPr>
        <w:t xml:space="preserve"> limited </w:t>
      </w:r>
      <w:r w:rsidR="00734A46" w:rsidRPr="00A472D4">
        <w:rPr>
          <w:sz w:val="24"/>
          <w:szCs w:val="24"/>
        </w:rPr>
        <w:t xml:space="preserve">freedom to commercialize ideas might trigger individuals to resign and become self-employed (Kirkwood, 2009, Verheul et al., 2009). </w:t>
      </w:r>
      <w:r w:rsidR="00F23D76" w:rsidRPr="00A472D4">
        <w:rPr>
          <w:sz w:val="24"/>
          <w:szCs w:val="24"/>
        </w:rPr>
        <w:t>Family related factors might also push indivi</w:t>
      </w:r>
      <w:r w:rsidR="00023818" w:rsidRPr="00A472D4">
        <w:rPr>
          <w:sz w:val="24"/>
          <w:szCs w:val="24"/>
        </w:rPr>
        <w:t>duals into</w:t>
      </w:r>
      <w:r w:rsidR="00F23D76" w:rsidRPr="00A472D4">
        <w:rPr>
          <w:sz w:val="24"/>
          <w:szCs w:val="24"/>
        </w:rPr>
        <w:t xml:space="preserve"> entrepreneurship (Kirkwood, 2009). The challenge of combining waged and domestic </w:t>
      </w:r>
      <w:r w:rsidR="003E2FBB" w:rsidRPr="00A472D4">
        <w:rPr>
          <w:sz w:val="24"/>
          <w:szCs w:val="24"/>
        </w:rPr>
        <w:t>labor</w:t>
      </w:r>
      <w:r w:rsidR="00F23D76" w:rsidRPr="00A472D4">
        <w:rPr>
          <w:sz w:val="24"/>
          <w:szCs w:val="24"/>
        </w:rPr>
        <w:t xml:space="preserve"> might motivate individuals to become self-employed. Being a part-time entrepreneur might provide the individua</w:t>
      </w:r>
      <w:r w:rsidR="00023818" w:rsidRPr="00A472D4">
        <w:rPr>
          <w:sz w:val="24"/>
          <w:szCs w:val="24"/>
        </w:rPr>
        <w:t xml:space="preserve">ls the chance to balance family </w:t>
      </w:r>
      <w:r w:rsidR="00D25C2A" w:rsidRPr="00A472D4">
        <w:rPr>
          <w:sz w:val="24"/>
          <w:szCs w:val="24"/>
        </w:rPr>
        <w:t>responsibilities</w:t>
      </w:r>
      <w:r w:rsidR="00023818" w:rsidRPr="00A472D4">
        <w:rPr>
          <w:sz w:val="24"/>
          <w:szCs w:val="24"/>
        </w:rPr>
        <w:t xml:space="preserve"> and </w:t>
      </w:r>
      <w:r w:rsidR="00F23D76" w:rsidRPr="00A472D4">
        <w:rPr>
          <w:sz w:val="24"/>
          <w:szCs w:val="24"/>
        </w:rPr>
        <w:t xml:space="preserve">work </w:t>
      </w:r>
      <w:r w:rsidR="00CF4FD8" w:rsidRPr="00A472D4">
        <w:rPr>
          <w:sz w:val="24"/>
          <w:szCs w:val="24"/>
        </w:rPr>
        <w:t>(</w:t>
      </w:r>
      <w:r w:rsidR="003E7472" w:rsidRPr="00A472D4">
        <w:rPr>
          <w:sz w:val="24"/>
          <w:szCs w:val="24"/>
        </w:rPr>
        <w:t xml:space="preserve">Jamali, 2008). </w:t>
      </w:r>
    </w:p>
    <w:p w:rsidR="001607C9" w:rsidRPr="00A472D4" w:rsidRDefault="00023818" w:rsidP="003616C2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Factors </w:t>
      </w:r>
      <w:r w:rsidR="00E736BB" w:rsidRPr="00A472D4">
        <w:rPr>
          <w:sz w:val="24"/>
          <w:szCs w:val="24"/>
        </w:rPr>
        <w:t>that could pull individuals towards</w:t>
      </w:r>
      <w:r w:rsidR="003E7472" w:rsidRPr="00A472D4">
        <w:rPr>
          <w:sz w:val="24"/>
          <w:szCs w:val="24"/>
        </w:rPr>
        <w:t xml:space="preserve"> entrepreneurship </w:t>
      </w:r>
      <w:r w:rsidR="00F748C3" w:rsidRPr="00A472D4">
        <w:rPr>
          <w:sz w:val="24"/>
          <w:szCs w:val="24"/>
        </w:rPr>
        <w:t>are</w:t>
      </w:r>
      <w:r w:rsidR="003E7472" w:rsidRPr="00A472D4">
        <w:rPr>
          <w:sz w:val="24"/>
          <w:szCs w:val="24"/>
        </w:rPr>
        <w:t xml:space="preserve"> independence, self-fulfill</w:t>
      </w:r>
      <w:r w:rsidRPr="00A472D4">
        <w:rPr>
          <w:sz w:val="24"/>
          <w:szCs w:val="24"/>
        </w:rPr>
        <w:t>ment, entrepreneurial drive,</w:t>
      </w:r>
      <w:r w:rsidR="003E7472" w:rsidRPr="00A472D4">
        <w:rPr>
          <w:sz w:val="24"/>
          <w:szCs w:val="24"/>
        </w:rPr>
        <w:t xml:space="preserve"> desire for wealth, social status and power (</w:t>
      </w:r>
      <w:r w:rsidR="00CF4FD8" w:rsidRPr="00A472D4">
        <w:rPr>
          <w:sz w:val="24"/>
          <w:szCs w:val="24"/>
        </w:rPr>
        <w:t>Verheul et al., 2009</w:t>
      </w:r>
      <w:r w:rsidR="003E7472" w:rsidRPr="00A472D4">
        <w:rPr>
          <w:sz w:val="24"/>
          <w:szCs w:val="24"/>
        </w:rPr>
        <w:t xml:space="preserve">). </w:t>
      </w:r>
      <w:r w:rsidR="003E2FBB" w:rsidRPr="00A472D4">
        <w:rPr>
          <w:sz w:val="24"/>
          <w:szCs w:val="24"/>
        </w:rPr>
        <w:t>Someone who voluntar</w:t>
      </w:r>
      <w:r w:rsidR="00D2458F" w:rsidRPr="00A472D4">
        <w:rPr>
          <w:sz w:val="24"/>
          <w:szCs w:val="24"/>
        </w:rPr>
        <w:t>ily leaves his or her job to start</w:t>
      </w:r>
      <w:r w:rsidR="003E2FBB" w:rsidRPr="00A472D4">
        <w:rPr>
          <w:sz w:val="24"/>
          <w:szCs w:val="24"/>
        </w:rPr>
        <w:t xml:space="preserve"> a</w:t>
      </w:r>
      <w:r w:rsidRPr="00A472D4">
        <w:rPr>
          <w:sz w:val="24"/>
          <w:szCs w:val="24"/>
        </w:rPr>
        <w:t xml:space="preserve"> business, because</w:t>
      </w:r>
      <w:r w:rsidR="003E2FBB" w:rsidRPr="00A472D4">
        <w:rPr>
          <w:sz w:val="24"/>
          <w:szCs w:val="24"/>
        </w:rPr>
        <w:t xml:space="preserve"> he or she perceives opportunities, is an opportunity entrepreneur. </w:t>
      </w:r>
      <w:r w:rsidR="000306D7" w:rsidRPr="00A472D4">
        <w:rPr>
          <w:sz w:val="24"/>
          <w:szCs w:val="24"/>
        </w:rPr>
        <w:t xml:space="preserve">The opportunity entrepreneur </w:t>
      </w:r>
      <w:r w:rsidR="00BE3A8B" w:rsidRPr="00A472D4">
        <w:rPr>
          <w:sz w:val="24"/>
          <w:szCs w:val="24"/>
        </w:rPr>
        <w:t xml:space="preserve">has </w:t>
      </w:r>
      <w:r w:rsidR="008B48B5" w:rsidRPr="00A472D4">
        <w:rPr>
          <w:sz w:val="24"/>
          <w:szCs w:val="24"/>
        </w:rPr>
        <w:t>often</w:t>
      </w:r>
      <w:r w:rsidR="000306D7" w:rsidRPr="00A472D4">
        <w:rPr>
          <w:sz w:val="24"/>
          <w:szCs w:val="24"/>
        </w:rPr>
        <w:t xml:space="preserve"> had</w:t>
      </w:r>
      <w:r w:rsidR="003E2FBB" w:rsidRPr="00A472D4">
        <w:rPr>
          <w:sz w:val="24"/>
          <w:szCs w:val="24"/>
        </w:rPr>
        <w:t xml:space="preserve"> several jobs where he or she has developed </w:t>
      </w:r>
      <w:r w:rsidR="00F748C3" w:rsidRPr="00A472D4">
        <w:rPr>
          <w:sz w:val="24"/>
          <w:szCs w:val="24"/>
        </w:rPr>
        <w:t>competencies that</w:t>
      </w:r>
      <w:r w:rsidR="00D25C2A" w:rsidRPr="00A472D4">
        <w:rPr>
          <w:sz w:val="24"/>
          <w:szCs w:val="24"/>
        </w:rPr>
        <w:t xml:space="preserve"> could be essential</w:t>
      </w:r>
      <w:r w:rsidR="003E2FBB" w:rsidRPr="00A472D4">
        <w:rPr>
          <w:sz w:val="24"/>
          <w:szCs w:val="24"/>
        </w:rPr>
        <w:t xml:space="preserve"> for starting up a business (</w:t>
      </w:r>
      <w:r w:rsidR="00F748C3" w:rsidRPr="00A472D4">
        <w:rPr>
          <w:sz w:val="24"/>
          <w:szCs w:val="24"/>
        </w:rPr>
        <w:t>Block &amp;</w:t>
      </w:r>
      <w:r w:rsidR="003E2FBB" w:rsidRPr="00A472D4">
        <w:rPr>
          <w:sz w:val="24"/>
          <w:szCs w:val="24"/>
        </w:rPr>
        <w:t xml:space="preserve"> Wagner, 2010).</w:t>
      </w:r>
      <w:r w:rsidR="0022307D" w:rsidRPr="00A472D4">
        <w:rPr>
          <w:sz w:val="24"/>
          <w:szCs w:val="24"/>
        </w:rPr>
        <w:t xml:space="preserve"> </w:t>
      </w:r>
      <w:r w:rsidR="00D25C2A" w:rsidRPr="00A472D4">
        <w:rPr>
          <w:sz w:val="24"/>
          <w:szCs w:val="24"/>
        </w:rPr>
        <w:t xml:space="preserve">Opportunity entrepreneurs are </w:t>
      </w:r>
      <w:r w:rsidR="00532992" w:rsidRPr="00A472D4">
        <w:rPr>
          <w:sz w:val="24"/>
          <w:szCs w:val="24"/>
        </w:rPr>
        <w:t xml:space="preserve">generally older and more </w:t>
      </w:r>
      <w:r w:rsidR="00D25C2A" w:rsidRPr="00A472D4">
        <w:rPr>
          <w:sz w:val="24"/>
          <w:szCs w:val="24"/>
        </w:rPr>
        <w:t>experienced than necessity entrepreneurs</w:t>
      </w:r>
      <w:r w:rsidR="001607C9" w:rsidRPr="00A472D4">
        <w:rPr>
          <w:sz w:val="24"/>
          <w:szCs w:val="24"/>
        </w:rPr>
        <w:t xml:space="preserve"> (Bhola et al.</w:t>
      </w:r>
      <w:r w:rsidR="00876801" w:rsidRPr="00A472D4">
        <w:rPr>
          <w:sz w:val="24"/>
          <w:szCs w:val="24"/>
        </w:rPr>
        <w:t>,</w:t>
      </w:r>
      <w:r w:rsidR="001607C9" w:rsidRPr="00A472D4">
        <w:rPr>
          <w:sz w:val="24"/>
          <w:szCs w:val="24"/>
        </w:rPr>
        <w:t xml:space="preserve"> 2006).</w:t>
      </w:r>
    </w:p>
    <w:p w:rsidR="009D3A6E" w:rsidRPr="00A472D4" w:rsidRDefault="00E736BB" w:rsidP="009D3A6E">
      <w:pPr>
        <w:rPr>
          <w:sz w:val="24"/>
          <w:szCs w:val="24"/>
        </w:rPr>
      </w:pPr>
      <w:bookmarkStart w:id="24" w:name="_Toc387591607"/>
      <w:r w:rsidRPr="00A472D4">
        <w:rPr>
          <w:rFonts w:ascii="Times New Roman" w:hAnsi="Times New Roman" w:cs="Times New Roman"/>
          <w:sz w:val="24"/>
          <w:szCs w:val="24"/>
        </w:rPr>
        <w:t>This</w:t>
      </w:r>
      <w:r w:rsidR="00514405" w:rsidRPr="00A472D4">
        <w:rPr>
          <w:rFonts w:ascii="Times New Roman" w:hAnsi="Times New Roman" w:cs="Times New Roman"/>
          <w:sz w:val="24"/>
          <w:szCs w:val="24"/>
        </w:rPr>
        <w:t xml:space="preserve"> study expects that</w:t>
      </w:r>
      <w:r w:rsidR="009D3A6E" w:rsidRPr="00A472D4">
        <w:rPr>
          <w:rFonts w:ascii="Times New Roman" w:hAnsi="Times New Roman" w:cs="Times New Roman"/>
          <w:sz w:val="24"/>
          <w:szCs w:val="24"/>
        </w:rPr>
        <w:t xml:space="preserve"> the developed </w:t>
      </w:r>
      <w:r w:rsidR="00194479" w:rsidRPr="00A472D4">
        <w:rPr>
          <w:rFonts w:ascii="Times New Roman" w:hAnsi="Times New Roman" w:cs="Times New Roman"/>
          <w:sz w:val="24"/>
          <w:szCs w:val="24"/>
        </w:rPr>
        <w:t>hypotheses are</w:t>
      </w:r>
      <w:r w:rsidR="00D64432" w:rsidRPr="00A472D4">
        <w:rPr>
          <w:rFonts w:ascii="Times New Roman" w:hAnsi="Times New Roman" w:cs="Times New Roman"/>
          <w:sz w:val="24"/>
          <w:szCs w:val="24"/>
        </w:rPr>
        <w:t xml:space="preserve"> </w:t>
      </w:r>
      <w:r w:rsidR="00D25C2A" w:rsidRPr="00A472D4">
        <w:rPr>
          <w:rFonts w:ascii="Times New Roman" w:hAnsi="Times New Roman" w:cs="Times New Roman"/>
          <w:sz w:val="24"/>
          <w:szCs w:val="24"/>
        </w:rPr>
        <w:t xml:space="preserve">positively related to </w:t>
      </w:r>
      <w:r w:rsidR="00D64432" w:rsidRPr="00A472D4">
        <w:rPr>
          <w:rFonts w:ascii="Times New Roman" w:hAnsi="Times New Roman" w:cs="Times New Roman"/>
          <w:sz w:val="24"/>
          <w:szCs w:val="24"/>
        </w:rPr>
        <w:t xml:space="preserve">opportunity entrepreneurship. </w:t>
      </w:r>
      <w:r w:rsidR="009D3A6E" w:rsidRPr="00A472D4">
        <w:rPr>
          <w:rFonts w:ascii="Times New Roman" w:hAnsi="Times New Roman" w:cs="Times New Roman"/>
          <w:sz w:val="24"/>
          <w:szCs w:val="24"/>
        </w:rPr>
        <w:t xml:space="preserve">Opportunity entrepreneurs become self-employed because they perceive business opportunities </w:t>
      </w:r>
      <w:r w:rsidR="009D3A6E" w:rsidRPr="00A472D4">
        <w:rPr>
          <w:sz w:val="24"/>
          <w:szCs w:val="24"/>
        </w:rPr>
        <w:t>(Koster &amp; Rai, 2008, Reynolds et al., 2003</w:t>
      </w:r>
      <w:r w:rsidR="00D25C2A" w:rsidRPr="00A472D4">
        <w:rPr>
          <w:sz w:val="24"/>
          <w:szCs w:val="24"/>
        </w:rPr>
        <w:t>). H</w:t>
      </w:r>
      <w:r w:rsidR="009D3A6E" w:rsidRPr="00A472D4">
        <w:rPr>
          <w:sz w:val="24"/>
          <w:szCs w:val="24"/>
        </w:rPr>
        <w:t>igh</w:t>
      </w:r>
      <w:r w:rsidR="00D2458F" w:rsidRPr="00A472D4">
        <w:rPr>
          <w:sz w:val="24"/>
          <w:szCs w:val="24"/>
        </w:rPr>
        <w:t>ly</w:t>
      </w:r>
      <w:r w:rsidR="00D25C2A" w:rsidRPr="00A472D4">
        <w:rPr>
          <w:sz w:val="24"/>
          <w:szCs w:val="24"/>
        </w:rPr>
        <w:t xml:space="preserve"> educated and </w:t>
      </w:r>
      <w:r w:rsidR="00D25C2A" w:rsidRPr="00A472D4">
        <w:rPr>
          <w:sz w:val="24"/>
          <w:szCs w:val="24"/>
        </w:rPr>
        <w:lastRenderedPageBreak/>
        <w:t xml:space="preserve">experienced individuals have a higher ability to </w:t>
      </w:r>
      <w:r w:rsidR="009D3A6E" w:rsidRPr="00A472D4">
        <w:rPr>
          <w:sz w:val="24"/>
          <w:szCs w:val="24"/>
        </w:rPr>
        <w:t>perceive business opportunities</w:t>
      </w:r>
      <w:r w:rsidR="00D25C2A" w:rsidRPr="00A472D4">
        <w:rPr>
          <w:sz w:val="24"/>
          <w:szCs w:val="24"/>
        </w:rPr>
        <w:t xml:space="preserve"> compared to low educated and inexperienced individuals </w:t>
      </w:r>
      <w:r w:rsidR="009D3A6E" w:rsidRPr="00A472D4">
        <w:rPr>
          <w:sz w:val="24"/>
          <w:szCs w:val="24"/>
        </w:rPr>
        <w:t>(Bates, 1995, Coleman, 2007, Davidsson &amp; Honig, 2003, Rehman &amp; Elahi, 2012).</w:t>
      </w:r>
      <w:r w:rsidR="0084322C" w:rsidRPr="00A472D4">
        <w:rPr>
          <w:sz w:val="24"/>
          <w:szCs w:val="24"/>
        </w:rPr>
        <w:t xml:space="preserve"> </w:t>
      </w:r>
      <w:r w:rsidR="009D3A6E" w:rsidRPr="00A472D4">
        <w:rPr>
          <w:sz w:val="24"/>
          <w:szCs w:val="24"/>
        </w:rPr>
        <w:t xml:space="preserve">A network of entrepreneurs can be an important source of knowledge and resources which can be essential in exploring business opportunities (Koellinger et al., 2011, Davidsson &amp; Honig, 2003, Greve &amp; Salaff, 2003, Renzulli et al., 2000). </w:t>
      </w:r>
    </w:p>
    <w:p w:rsidR="009D3A6E" w:rsidRPr="00A472D4" w:rsidRDefault="009D3A6E" w:rsidP="009D3A6E">
      <w:pPr>
        <w:rPr>
          <w:rStyle w:val="Heading3Char"/>
          <w:rFonts w:asciiTheme="minorHAnsi" w:eastAsiaTheme="minorEastAsia" w:hAnsiTheme="minorHAnsi" w:cstheme="minorBidi"/>
          <w:b w:val="0"/>
          <w:bCs w:val="0"/>
          <w:szCs w:val="24"/>
        </w:rPr>
      </w:pPr>
      <w:r w:rsidRPr="00A472D4">
        <w:rPr>
          <w:sz w:val="24"/>
          <w:szCs w:val="24"/>
        </w:rPr>
        <w:t xml:space="preserve">People with </w:t>
      </w:r>
      <w:r w:rsidR="0084322C" w:rsidRPr="00A472D4">
        <w:rPr>
          <w:sz w:val="24"/>
          <w:szCs w:val="24"/>
        </w:rPr>
        <w:t>a difficult occupation receive</w:t>
      </w:r>
      <w:r w:rsidRPr="00A472D4">
        <w:rPr>
          <w:sz w:val="24"/>
          <w:szCs w:val="24"/>
        </w:rPr>
        <w:t xml:space="preserve"> high social status. Entrepreneurship is considered to be a difficult occupation. The entrepreneur faces many risks. Their income depends on the perform</w:t>
      </w:r>
      <w:r w:rsidR="0084322C" w:rsidRPr="00A472D4">
        <w:rPr>
          <w:sz w:val="24"/>
          <w:szCs w:val="24"/>
        </w:rPr>
        <w:t xml:space="preserve">ance of the company </w:t>
      </w:r>
      <w:r w:rsidRPr="00A472D4">
        <w:rPr>
          <w:sz w:val="24"/>
          <w:szCs w:val="24"/>
        </w:rPr>
        <w:t>(Knight, 1921, Say</w:t>
      </w:r>
      <w:proofErr w:type="gramStart"/>
      <w:r w:rsidRPr="00A472D4">
        <w:rPr>
          <w:sz w:val="24"/>
          <w:szCs w:val="24"/>
        </w:rPr>
        <w:t>,1803</w:t>
      </w:r>
      <w:proofErr w:type="gramEnd"/>
      <w:r w:rsidRPr="00A472D4">
        <w:rPr>
          <w:sz w:val="24"/>
          <w:szCs w:val="24"/>
        </w:rPr>
        <w:t xml:space="preserve"> , Cantillon, 1755, Muller 1999, De Wit, 1993, Oosterbeek et al</w:t>
      </w:r>
      <w:r w:rsidR="00876801" w:rsidRPr="00A472D4">
        <w:rPr>
          <w:sz w:val="24"/>
          <w:szCs w:val="24"/>
        </w:rPr>
        <w:t>.,</w:t>
      </w:r>
      <w:r w:rsidRPr="00A472D4">
        <w:rPr>
          <w:sz w:val="24"/>
          <w:szCs w:val="24"/>
        </w:rPr>
        <w:t xml:space="preserve"> 2009, Cramer et al.</w:t>
      </w:r>
      <w:r w:rsidR="00876801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2000). </w:t>
      </w:r>
      <w:r w:rsidR="0084322C" w:rsidRPr="00A472D4">
        <w:rPr>
          <w:sz w:val="24"/>
          <w:szCs w:val="24"/>
        </w:rPr>
        <w:t xml:space="preserve"> Koster and Rai (2008) claim that opportunity entrepreneurs are more likely to invent new things and be active in high technology sectors. The environment of</w:t>
      </w:r>
      <w:r w:rsidRPr="00A472D4">
        <w:rPr>
          <w:sz w:val="24"/>
          <w:szCs w:val="24"/>
        </w:rPr>
        <w:t xml:space="preserve"> high technology industries is uncertain because of the quick change of technologies (Kim et al., 2006). Opportunity entrepreneurs are challenged to be up to date on the t</w:t>
      </w:r>
      <w:r w:rsidR="00D2458F" w:rsidRPr="00A472D4">
        <w:rPr>
          <w:sz w:val="24"/>
          <w:szCs w:val="24"/>
        </w:rPr>
        <w:t xml:space="preserve">echnology developments. </w:t>
      </w:r>
      <w:r w:rsidR="0084322C" w:rsidRPr="00A472D4">
        <w:rPr>
          <w:sz w:val="24"/>
          <w:szCs w:val="24"/>
        </w:rPr>
        <w:t xml:space="preserve">In order to be up to date the entrepreneur has to invest in courses and training related to the industry he or she is involved in. </w:t>
      </w:r>
      <w:r w:rsidRPr="00A472D4">
        <w:rPr>
          <w:sz w:val="24"/>
          <w:szCs w:val="24"/>
        </w:rPr>
        <w:t>They might have to invest in expensive devices or machines. The costs of training and devices can become very high. The oppo</w:t>
      </w:r>
      <w:r w:rsidR="0084322C" w:rsidRPr="00A472D4">
        <w:rPr>
          <w:sz w:val="24"/>
          <w:szCs w:val="24"/>
        </w:rPr>
        <w:t xml:space="preserve">rtunity entrepreneur can lose his investments in if the company fails (Knight, 1921). </w:t>
      </w:r>
      <w:r w:rsidRPr="00A472D4">
        <w:rPr>
          <w:sz w:val="24"/>
          <w:szCs w:val="24"/>
        </w:rPr>
        <w:t>Opportunity entrepreneurs might receive a high status from the society because they face</w:t>
      </w:r>
      <w:r w:rsidR="0084322C" w:rsidRPr="00A472D4">
        <w:rPr>
          <w:sz w:val="24"/>
          <w:szCs w:val="24"/>
        </w:rPr>
        <w:t xml:space="preserve"> several risks, invent new things and contribute to the </w:t>
      </w:r>
      <w:r w:rsidRPr="00A472D4">
        <w:rPr>
          <w:sz w:val="24"/>
          <w:szCs w:val="24"/>
        </w:rPr>
        <w:t>economic development of a country. Furthermore, opportunity based businesses are more likely to grow and create new jobs</w:t>
      </w:r>
      <w:r w:rsidR="0084322C" w:rsidRPr="00A472D4">
        <w:rPr>
          <w:sz w:val="24"/>
          <w:szCs w:val="24"/>
        </w:rPr>
        <w:t xml:space="preserve"> compared to necessity entrepreneurs</w:t>
      </w:r>
      <w:r w:rsidRPr="00A472D4">
        <w:rPr>
          <w:sz w:val="24"/>
          <w:szCs w:val="24"/>
        </w:rPr>
        <w:t xml:space="preserve"> (</w:t>
      </w:r>
      <w:proofErr w:type="gramStart"/>
      <w:r w:rsidRPr="00A472D4">
        <w:rPr>
          <w:sz w:val="24"/>
          <w:szCs w:val="24"/>
        </w:rPr>
        <w:t>Acs</w:t>
      </w:r>
      <w:proofErr w:type="gramEnd"/>
      <w:r w:rsidRPr="00A472D4">
        <w:rPr>
          <w:sz w:val="24"/>
          <w:szCs w:val="24"/>
        </w:rPr>
        <w:t>, 2006).</w:t>
      </w:r>
    </w:p>
    <w:p w:rsidR="00CE22EC" w:rsidRPr="00A472D4" w:rsidRDefault="009251F8" w:rsidP="00CE22EC">
      <w:pPr>
        <w:rPr>
          <w:sz w:val="24"/>
          <w:szCs w:val="24"/>
        </w:rPr>
      </w:pPr>
      <w:r w:rsidRPr="00A472D4">
        <w:rPr>
          <w:i/>
          <w:sz w:val="24"/>
          <w:szCs w:val="24"/>
        </w:rPr>
        <w:t xml:space="preserve"> </w:t>
      </w:r>
      <w:bookmarkEnd w:id="24"/>
      <w:r w:rsidR="00D64432" w:rsidRPr="00A472D4">
        <w:rPr>
          <w:b/>
          <w:i/>
          <w:sz w:val="24"/>
          <w:szCs w:val="24"/>
        </w:rPr>
        <w:t>Push factors</w:t>
      </w:r>
      <w:r w:rsidR="00876801" w:rsidRPr="00A472D4">
        <w:rPr>
          <w:b/>
          <w:i/>
          <w:sz w:val="24"/>
          <w:szCs w:val="24"/>
        </w:rPr>
        <w:t xml:space="preserve"> of</w:t>
      </w:r>
      <w:r w:rsidR="00D64432" w:rsidRPr="00A472D4">
        <w:rPr>
          <w:b/>
          <w:i/>
          <w:sz w:val="24"/>
          <w:szCs w:val="24"/>
        </w:rPr>
        <w:t xml:space="preserve"> female necessity entrepreneurship in developing countries</w:t>
      </w:r>
      <w:r w:rsidR="00B66F10" w:rsidRPr="00A472D4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532992" w:rsidRPr="00A472D4">
        <w:rPr>
          <w:sz w:val="24"/>
          <w:szCs w:val="24"/>
        </w:rPr>
        <w:t>The</w:t>
      </w:r>
      <w:proofErr w:type="gramEnd"/>
      <w:r w:rsidR="00532992" w:rsidRPr="00A472D4">
        <w:rPr>
          <w:sz w:val="24"/>
          <w:szCs w:val="24"/>
        </w:rPr>
        <w:t xml:space="preserve"> </w:t>
      </w:r>
      <w:r w:rsidR="00696D00" w:rsidRPr="00A472D4">
        <w:rPr>
          <w:sz w:val="24"/>
          <w:szCs w:val="24"/>
        </w:rPr>
        <w:t>m</w:t>
      </w:r>
      <w:r w:rsidR="00514405" w:rsidRPr="00A472D4">
        <w:rPr>
          <w:sz w:val="24"/>
          <w:szCs w:val="24"/>
        </w:rPr>
        <w:t xml:space="preserve">ajority of entrepreneurs in developed countries are opportunity-based, </w:t>
      </w:r>
      <w:r w:rsidR="00E736BB" w:rsidRPr="00A472D4">
        <w:rPr>
          <w:sz w:val="24"/>
          <w:szCs w:val="24"/>
        </w:rPr>
        <w:t>while necessity -</w:t>
      </w:r>
      <w:r w:rsidRPr="00A472D4">
        <w:rPr>
          <w:sz w:val="24"/>
          <w:szCs w:val="24"/>
        </w:rPr>
        <w:t>motivated entrepreneurs compromise up to half of those involved in entrepreneurship in developing countries (</w:t>
      </w:r>
      <w:r w:rsidR="00CF4FD8" w:rsidRPr="00A472D4">
        <w:rPr>
          <w:sz w:val="24"/>
          <w:szCs w:val="24"/>
        </w:rPr>
        <w:t>Bosma,</w:t>
      </w:r>
      <w:r w:rsidRPr="00A472D4">
        <w:rPr>
          <w:sz w:val="24"/>
          <w:szCs w:val="24"/>
        </w:rPr>
        <w:t xml:space="preserve"> 2002).</w:t>
      </w:r>
      <w:r w:rsidR="00CE22EC" w:rsidRPr="00A472D4">
        <w:rPr>
          <w:sz w:val="24"/>
          <w:szCs w:val="24"/>
        </w:rPr>
        <w:t xml:space="preserve"> C</w:t>
      </w:r>
      <w:r w:rsidR="00514405" w:rsidRPr="00A472D4">
        <w:rPr>
          <w:sz w:val="24"/>
          <w:szCs w:val="24"/>
        </w:rPr>
        <w:t xml:space="preserve">owling and Bygrave (2002) did </w:t>
      </w:r>
      <w:r w:rsidR="00CE22EC" w:rsidRPr="00A472D4">
        <w:rPr>
          <w:sz w:val="24"/>
          <w:szCs w:val="24"/>
        </w:rPr>
        <w:t>research on entrepreneurship and unemployment</w:t>
      </w:r>
      <w:r w:rsidR="00514405" w:rsidRPr="00A472D4">
        <w:rPr>
          <w:sz w:val="24"/>
          <w:szCs w:val="24"/>
        </w:rPr>
        <w:t xml:space="preserve"> based on 37 countries. The sample was based </w:t>
      </w:r>
      <w:r w:rsidR="00532992" w:rsidRPr="00A472D4">
        <w:rPr>
          <w:sz w:val="24"/>
          <w:szCs w:val="24"/>
        </w:rPr>
        <w:t>on the GEM dataset and consists of</w:t>
      </w:r>
      <w:r w:rsidR="00514405" w:rsidRPr="00A472D4">
        <w:rPr>
          <w:sz w:val="24"/>
          <w:szCs w:val="24"/>
        </w:rPr>
        <w:t xml:space="preserve"> the years 2001 and 2002. The results show that </w:t>
      </w:r>
      <w:r w:rsidR="00CE22EC" w:rsidRPr="00A472D4">
        <w:rPr>
          <w:sz w:val="24"/>
          <w:szCs w:val="24"/>
        </w:rPr>
        <w:t>India is one of the countries with the highest percentage rate of necessity</w:t>
      </w:r>
      <w:r w:rsidR="00514405" w:rsidRPr="00A472D4">
        <w:rPr>
          <w:sz w:val="24"/>
          <w:szCs w:val="24"/>
        </w:rPr>
        <w:t xml:space="preserve"> entrepreneurs. </w:t>
      </w:r>
      <w:r w:rsidR="00CE22EC" w:rsidRPr="00A472D4">
        <w:rPr>
          <w:sz w:val="24"/>
          <w:szCs w:val="24"/>
        </w:rPr>
        <w:t xml:space="preserve">Norway, France, Denmark and Germany have a rate of </w:t>
      </w:r>
      <w:r w:rsidR="00F748C3" w:rsidRPr="00A472D4">
        <w:rPr>
          <w:sz w:val="24"/>
          <w:szCs w:val="24"/>
        </w:rPr>
        <w:t>less than</w:t>
      </w:r>
      <w:r w:rsidR="00CE22EC" w:rsidRPr="00A472D4">
        <w:rPr>
          <w:sz w:val="24"/>
          <w:szCs w:val="24"/>
        </w:rPr>
        <w:t xml:space="preserve"> 1%. The global mean in 2002 was 1.95%. In 200</w:t>
      </w:r>
      <w:r w:rsidR="00514405" w:rsidRPr="00A472D4">
        <w:rPr>
          <w:sz w:val="24"/>
          <w:szCs w:val="24"/>
        </w:rPr>
        <w:t>1 India had the highest rate of necessity entrepreneurs (</w:t>
      </w:r>
      <w:r w:rsidR="00CE22EC" w:rsidRPr="00A472D4">
        <w:rPr>
          <w:sz w:val="24"/>
          <w:szCs w:val="24"/>
        </w:rPr>
        <w:t>7, 69%</w:t>
      </w:r>
      <w:r w:rsidR="00514405" w:rsidRPr="00A472D4">
        <w:rPr>
          <w:sz w:val="24"/>
          <w:szCs w:val="24"/>
        </w:rPr>
        <w:t>)</w:t>
      </w:r>
      <w:r w:rsidR="00CE22EC" w:rsidRPr="00A472D4">
        <w:rPr>
          <w:sz w:val="24"/>
          <w:szCs w:val="24"/>
        </w:rPr>
        <w:t xml:space="preserve"> while the global mean was set at</w:t>
      </w:r>
      <w:r w:rsidR="00514405" w:rsidRPr="00A472D4">
        <w:rPr>
          <w:sz w:val="24"/>
          <w:szCs w:val="24"/>
        </w:rPr>
        <w:t xml:space="preserve"> 2</w:t>
      </w:r>
      <w:r w:rsidR="00E736BB" w:rsidRPr="00A472D4">
        <w:rPr>
          <w:sz w:val="24"/>
          <w:szCs w:val="24"/>
        </w:rPr>
        <w:t>, 53</w:t>
      </w:r>
      <w:r w:rsidR="00CE22EC" w:rsidRPr="00A472D4">
        <w:rPr>
          <w:sz w:val="24"/>
          <w:szCs w:val="24"/>
        </w:rPr>
        <w:t xml:space="preserve">%. </w:t>
      </w:r>
    </w:p>
    <w:p w:rsidR="004B4608" w:rsidRPr="00A472D4" w:rsidRDefault="00CE22EC" w:rsidP="004B4608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There </w:t>
      </w:r>
      <w:r w:rsidR="00514405" w:rsidRPr="00A472D4">
        <w:rPr>
          <w:sz w:val="24"/>
          <w:szCs w:val="24"/>
        </w:rPr>
        <w:t xml:space="preserve">are several factors that could </w:t>
      </w:r>
      <w:r w:rsidRPr="00A472D4">
        <w:rPr>
          <w:sz w:val="24"/>
          <w:szCs w:val="24"/>
        </w:rPr>
        <w:t xml:space="preserve">push </w:t>
      </w:r>
      <w:r w:rsidR="00532992" w:rsidRPr="00A472D4">
        <w:rPr>
          <w:sz w:val="24"/>
          <w:szCs w:val="24"/>
        </w:rPr>
        <w:t>women</w:t>
      </w:r>
      <w:r w:rsidRPr="00A472D4">
        <w:rPr>
          <w:sz w:val="24"/>
          <w:szCs w:val="24"/>
        </w:rPr>
        <w:t xml:space="preserve"> in developing countries </w:t>
      </w:r>
      <w:r w:rsidR="00E736BB" w:rsidRPr="00A472D4">
        <w:rPr>
          <w:sz w:val="24"/>
          <w:szCs w:val="24"/>
        </w:rPr>
        <w:t>towards</w:t>
      </w:r>
      <w:r w:rsidRPr="00A472D4">
        <w:rPr>
          <w:sz w:val="24"/>
          <w:szCs w:val="24"/>
        </w:rPr>
        <w:t xml:space="preserve"> necessity entrepreneur</w:t>
      </w:r>
      <w:r w:rsidR="00514405" w:rsidRPr="00A472D4">
        <w:rPr>
          <w:sz w:val="24"/>
          <w:szCs w:val="24"/>
        </w:rPr>
        <w:t>ship</w:t>
      </w:r>
      <w:r w:rsidRPr="00A472D4">
        <w:rPr>
          <w:sz w:val="24"/>
          <w:szCs w:val="24"/>
        </w:rPr>
        <w:t>.</w:t>
      </w:r>
      <w:r w:rsidR="004B4608" w:rsidRPr="00A472D4">
        <w:rPr>
          <w:sz w:val="24"/>
          <w:szCs w:val="24"/>
        </w:rPr>
        <w:t xml:space="preserve"> In some developing countries women become self-employed because of </w:t>
      </w:r>
      <w:r w:rsidR="00941FEB" w:rsidRPr="00A472D4">
        <w:rPr>
          <w:sz w:val="24"/>
          <w:szCs w:val="24"/>
        </w:rPr>
        <w:t xml:space="preserve">job dissatisfaction </w:t>
      </w:r>
      <w:r w:rsidR="004B4608" w:rsidRPr="00A472D4">
        <w:rPr>
          <w:sz w:val="24"/>
          <w:szCs w:val="24"/>
        </w:rPr>
        <w:t xml:space="preserve">or face gender discrimination at the job market (Baughn et al., 2006). </w:t>
      </w:r>
      <w:r w:rsidR="00941FEB" w:rsidRPr="00A472D4">
        <w:rPr>
          <w:sz w:val="24"/>
          <w:szCs w:val="24"/>
        </w:rPr>
        <w:t xml:space="preserve">In most of the developing countries firms do not offer </w:t>
      </w:r>
      <w:r w:rsidR="00E736BB" w:rsidRPr="00A472D4">
        <w:rPr>
          <w:sz w:val="24"/>
          <w:szCs w:val="24"/>
        </w:rPr>
        <w:t>day care, part-</w:t>
      </w:r>
      <w:r w:rsidR="00941FEB" w:rsidRPr="00A472D4">
        <w:rPr>
          <w:sz w:val="24"/>
          <w:szCs w:val="24"/>
        </w:rPr>
        <w:t xml:space="preserve">time jobs etcetera (Minniti &amp; Arenius, 2003). Furthermore, </w:t>
      </w:r>
      <w:r w:rsidR="00E736BB" w:rsidRPr="00A472D4">
        <w:rPr>
          <w:sz w:val="24"/>
          <w:szCs w:val="24"/>
        </w:rPr>
        <w:t xml:space="preserve">the </w:t>
      </w:r>
      <w:r w:rsidR="00941FEB" w:rsidRPr="00A472D4">
        <w:rPr>
          <w:sz w:val="24"/>
          <w:szCs w:val="24"/>
        </w:rPr>
        <w:t xml:space="preserve">government in developing countries offers </w:t>
      </w:r>
      <w:r w:rsidR="004B4608" w:rsidRPr="00A472D4">
        <w:rPr>
          <w:sz w:val="24"/>
          <w:szCs w:val="24"/>
        </w:rPr>
        <w:t>limited support for indi</w:t>
      </w:r>
      <w:r w:rsidR="00941FEB" w:rsidRPr="00A472D4">
        <w:rPr>
          <w:sz w:val="24"/>
          <w:szCs w:val="24"/>
        </w:rPr>
        <w:t xml:space="preserve">viduals who have lost their job </w:t>
      </w:r>
      <w:r w:rsidR="004B4608" w:rsidRPr="00A472D4">
        <w:rPr>
          <w:sz w:val="24"/>
          <w:szCs w:val="24"/>
        </w:rPr>
        <w:t xml:space="preserve">(Koster &amp; Rai, 2008, Cowling &amp; Bygrave, 2002). </w:t>
      </w:r>
      <w:r w:rsidR="00941FEB" w:rsidRPr="00A472D4">
        <w:rPr>
          <w:sz w:val="24"/>
          <w:szCs w:val="24"/>
        </w:rPr>
        <w:t>These factors</w:t>
      </w:r>
      <w:r w:rsidR="004B4608" w:rsidRPr="00A472D4">
        <w:rPr>
          <w:sz w:val="24"/>
          <w:szCs w:val="24"/>
        </w:rPr>
        <w:t xml:space="preserve"> can push unemployed females to become a necessity entrepreneur</w:t>
      </w:r>
      <w:r w:rsidR="004B4608" w:rsidRPr="00A472D4">
        <w:rPr>
          <w:rFonts w:ascii="Times New Roman" w:hAnsi="Times New Roman" w:cs="Times New Roman"/>
          <w:sz w:val="24"/>
          <w:szCs w:val="24"/>
        </w:rPr>
        <w:t xml:space="preserve"> (Minniti &amp; Nardone, 2007). </w:t>
      </w:r>
      <w:r w:rsidR="004B4608" w:rsidRPr="00A472D4">
        <w:rPr>
          <w:sz w:val="24"/>
          <w:szCs w:val="24"/>
        </w:rPr>
        <w:t>Women from developing countries often become a part-time entrepreneur, because it gives them the ability to combine earning money and running the household (Jamali, 2008). The business of a female part-time entrepreneur is most likely to grow slow</w:t>
      </w:r>
      <w:r w:rsidR="00120003" w:rsidRPr="00A472D4">
        <w:rPr>
          <w:sz w:val="24"/>
          <w:szCs w:val="24"/>
        </w:rPr>
        <w:t xml:space="preserve"> </w:t>
      </w:r>
      <w:r w:rsidR="004B4608" w:rsidRPr="00A472D4">
        <w:rPr>
          <w:sz w:val="24"/>
          <w:szCs w:val="24"/>
        </w:rPr>
        <w:lastRenderedPageBreak/>
        <w:t xml:space="preserve">(Desai, 2009, </w:t>
      </w:r>
      <w:proofErr w:type="spellStart"/>
      <w:r w:rsidR="004B4608" w:rsidRPr="00A472D4">
        <w:rPr>
          <w:sz w:val="24"/>
          <w:szCs w:val="24"/>
        </w:rPr>
        <w:t>Koster</w:t>
      </w:r>
      <w:proofErr w:type="spellEnd"/>
      <w:r w:rsidR="004B4608" w:rsidRPr="00A472D4">
        <w:rPr>
          <w:sz w:val="24"/>
          <w:szCs w:val="24"/>
        </w:rPr>
        <w:t xml:space="preserve"> &amp; </w:t>
      </w:r>
      <w:proofErr w:type="spellStart"/>
      <w:r w:rsidR="004B4608" w:rsidRPr="00A472D4">
        <w:rPr>
          <w:sz w:val="24"/>
          <w:szCs w:val="24"/>
        </w:rPr>
        <w:t>Rai</w:t>
      </w:r>
      <w:proofErr w:type="spellEnd"/>
      <w:r w:rsidR="004B4608" w:rsidRPr="00A472D4">
        <w:rPr>
          <w:sz w:val="24"/>
          <w:szCs w:val="24"/>
        </w:rPr>
        <w:t>, 2008), because they have to divide their time between the household and their business (Minniti &amp; Arenius, 2003).</w:t>
      </w:r>
    </w:p>
    <w:p w:rsidR="004B4608" w:rsidRPr="00A472D4" w:rsidRDefault="004B4608" w:rsidP="00F748C3">
      <w:pPr>
        <w:rPr>
          <w:sz w:val="24"/>
          <w:szCs w:val="24"/>
        </w:rPr>
      </w:pPr>
    </w:p>
    <w:p w:rsidR="004B4608" w:rsidRPr="00A472D4" w:rsidRDefault="004B4608" w:rsidP="00F748C3">
      <w:pPr>
        <w:rPr>
          <w:sz w:val="24"/>
          <w:szCs w:val="24"/>
        </w:rPr>
      </w:pPr>
    </w:p>
    <w:p w:rsidR="004B4608" w:rsidRPr="00A472D4" w:rsidRDefault="004B4608" w:rsidP="00F748C3">
      <w:pPr>
        <w:rPr>
          <w:sz w:val="24"/>
          <w:szCs w:val="24"/>
        </w:rPr>
      </w:pPr>
      <w:r w:rsidRPr="00A472D4">
        <w:rPr>
          <w:sz w:val="24"/>
          <w:szCs w:val="24"/>
        </w:rPr>
        <w:br/>
      </w: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D2458F" w:rsidRPr="00A472D4" w:rsidRDefault="00D2458F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83681C" w:rsidRPr="00A472D4" w:rsidRDefault="0083681C" w:rsidP="00F748C3">
      <w:pPr>
        <w:rPr>
          <w:rFonts w:ascii="Times New Roman" w:hAnsi="Times New Roman" w:cs="Times New Roman"/>
          <w:sz w:val="24"/>
          <w:szCs w:val="24"/>
        </w:rPr>
      </w:pPr>
    </w:p>
    <w:p w:rsidR="00DA1383" w:rsidRPr="00A472D4" w:rsidRDefault="00DA1383" w:rsidP="00F748C3">
      <w:pPr>
        <w:rPr>
          <w:rFonts w:ascii="Times New Roman" w:hAnsi="Times New Roman" w:cs="Times New Roman"/>
          <w:sz w:val="24"/>
          <w:szCs w:val="24"/>
        </w:rPr>
      </w:pPr>
    </w:p>
    <w:p w:rsidR="00941FEB" w:rsidRPr="00A472D4" w:rsidRDefault="00941FEB" w:rsidP="00F748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097C53" w:rsidTr="00097C53">
        <w:tc>
          <w:tcPr>
            <w:tcW w:w="9212" w:type="dxa"/>
          </w:tcPr>
          <w:p w:rsidR="00097C53" w:rsidRDefault="002007D0" w:rsidP="005C4AB9">
            <w:pPr>
              <w:pStyle w:val="Heading1"/>
              <w:jc w:val="both"/>
              <w:outlineLvl w:val="0"/>
            </w:pPr>
            <w:bookmarkStart w:id="25" w:name="_Toc387591608"/>
            <w:bookmarkStart w:id="26" w:name="_Toc390263727"/>
            <w:r>
              <w:lastRenderedPageBreak/>
              <w:t>3. Data and</w:t>
            </w:r>
            <w:r w:rsidR="00097C53">
              <w:t xml:space="preserve"> Method</w:t>
            </w:r>
            <w:bookmarkEnd w:id="25"/>
            <w:bookmarkEnd w:id="26"/>
          </w:p>
        </w:tc>
      </w:tr>
    </w:tbl>
    <w:p w:rsidR="00546373" w:rsidRDefault="00546373" w:rsidP="005C4A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CA8" w:rsidRPr="00A472D4" w:rsidRDefault="00097C53" w:rsidP="00BA1167">
      <w:pPr>
        <w:rPr>
          <w:sz w:val="24"/>
          <w:szCs w:val="24"/>
        </w:rPr>
      </w:pPr>
      <w:bookmarkStart w:id="27" w:name="_Toc387591609"/>
      <w:bookmarkStart w:id="28" w:name="_Toc390263728"/>
      <w:r w:rsidRPr="00A472D4">
        <w:rPr>
          <w:rStyle w:val="Heading2Char"/>
        </w:rPr>
        <w:t>3.1. Data</w:t>
      </w:r>
      <w:bookmarkEnd w:id="27"/>
      <w:bookmarkEnd w:id="28"/>
      <w:r w:rsidR="00731D35" w:rsidRPr="00A472D4">
        <w:br/>
      </w:r>
      <w:r w:rsidR="00731D35" w:rsidRPr="00A472D4">
        <w:rPr>
          <w:sz w:val="24"/>
          <w:szCs w:val="24"/>
        </w:rPr>
        <w:t>The data for the statistic analysi</w:t>
      </w:r>
      <w:r w:rsidRPr="00A472D4">
        <w:rPr>
          <w:sz w:val="24"/>
          <w:szCs w:val="24"/>
        </w:rPr>
        <w:t>s is</w:t>
      </w:r>
      <w:r w:rsidR="00941FEB" w:rsidRPr="00A472D4">
        <w:rPr>
          <w:sz w:val="24"/>
          <w:szCs w:val="24"/>
        </w:rPr>
        <w:t xml:space="preserve"> taken from</w:t>
      </w:r>
      <w:r w:rsidRPr="00A472D4">
        <w:rPr>
          <w:sz w:val="24"/>
          <w:szCs w:val="24"/>
        </w:rPr>
        <w:t xml:space="preserve"> </w:t>
      </w:r>
      <w:r w:rsidR="002007D0" w:rsidRPr="00A472D4">
        <w:rPr>
          <w:sz w:val="24"/>
          <w:szCs w:val="24"/>
        </w:rPr>
        <w:t>the Global</w:t>
      </w:r>
      <w:r w:rsidRPr="00A472D4">
        <w:rPr>
          <w:sz w:val="24"/>
          <w:szCs w:val="24"/>
        </w:rPr>
        <w:t xml:space="preserve"> Entrepreneur</w:t>
      </w:r>
      <w:r w:rsidR="00731D35" w:rsidRPr="00A472D4">
        <w:rPr>
          <w:sz w:val="24"/>
          <w:szCs w:val="24"/>
        </w:rPr>
        <w:t>ship Monitor (GEM). The</w:t>
      </w:r>
      <w:r w:rsidRPr="00A472D4">
        <w:rPr>
          <w:sz w:val="24"/>
          <w:szCs w:val="24"/>
        </w:rPr>
        <w:t xml:space="preserve"> goal of the GEM project is to measure the entrepreneurial activity wor</w:t>
      </w:r>
      <w:r w:rsidR="00731D35" w:rsidRPr="00A472D4">
        <w:rPr>
          <w:sz w:val="24"/>
          <w:szCs w:val="24"/>
        </w:rPr>
        <w:t xml:space="preserve">ldwide. </w:t>
      </w:r>
      <w:r w:rsidRPr="00A472D4">
        <w:rPr>
          <w:sz w:val="24"/>
          <w:szCs w:val="24"/>
        </w:rPr>
        <w:t>For this</w:t>
      </w:r>
      <w:r w:rsidR="00731D35" w:rsidRPr="00A472D4">
        <w:rPr>
          <w:sz w:val="24"/>
          <w:szCs w:val="24"/>
        </w:rPr>
        <w:t xml:space="preserve"> research</w:t>
      </w:r>
      <w:r w:rsidR="00941FEB" w:rsidRPr="00A472D4">
        <w:rPr>
          <w:sz w:val="24"/>
          <w:szCs w:val="24"/>
        </w:rPr>
        <w:t xml:space="preserve">, </w:t>
      </w:r>
      <w:r w:rsidR="00731D35" w:rsidRPr="00A472D4">
        <w:rPr>
          <w:sz w:val="24"/>
          <w:szCs w:val="24"/>
        </w:rPr>
        <w:t>we use data from</w:t>
      </w:r>
      <w:r w:rsidRPr="00A472D4">
        <w:rPr>
          <w:sz w:val="24"/>
          <w:szCs w:val="24"/>
        </w:rPr>
        <w:t xml:space="preserve"> India for the years 2006, 2007 and 2008. It is a stratified sample w</w:t>
      </w:r>
      <w:r w:rsidR="00731D35" w:rsidRPr="00A472D4">
        <w:rPr>
          <w:sz w:val="24"/>
          <w:szCs w:val="24"/>
        </w:rPr>
        <w:t>h</w:t>
      </w:r>
      <w:r w:rsidRPr="00A472D4">
        <w:rPr>
          <w:sz w:val="24"/>
          <w:szCs w:val="24"/>
        </w:rPr>
        <w:t>ere random people have been inte</w:t>
      </w:r>
      <w:r w:rsidR="00731D35" w:rsidRPr="00A472D4">
        <w:rPr>
          <w:sz w:val="24"/>
          <w:szCs w:val="24"/>
        </w:rPr>
        <w:t xml:space="preserve">rviewed by telephone </w:t>
      </w:r>
      <w:r w:rsidRPr="00A472D4">
        <w:rPr>
          <w:sz w:val="24"/>
          <w:szCs w:val="24"/>
        </w:rPr>
        <w:t xml:space="preserve">or </w:t>
      </w:r>
      <w:r w:rsidR="00532992" w:rsidRPr="00A472D4">
        <w:rPr>
          <w:sz w:val="24"/>
          <w:szCs w:val="24"/>
        </w:rPr>
        <w:t>through</w:t>
      </w:r>
      <w:r w:rsidR="00731D35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door to do</w:t>
      </w:r>
      <w:r w:rsidR="00D2458F" w:rsidRPr="00A472D4">
        <w:rPr>
          <w:sz w:val="24"/>
          <w:szCs w:val="24"/>
        </w:rPr>
        <w:t>or interviews. The sample consists</w:t>
      </w:r>
      <w:r w:rsidRPr="00A472D4">
        <w:rPr>
          <w:sz w:val="24"/>
          <w:szCs w:val="24"/>
        </w:rPr>
        <w:t xml:space="preserve"> of 5</w:t>
      </w:r>
      <w:r w:rsidR="00731D35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693 interviewed individuals. </w:t>
      </w:r>
      <w:r w:rsidR="00532992" w:rsidRPr="00A472D4">
        <w:rPr>
          <w:sz w:val="24"/>
          <w:szCs w:val="24"/>
        </w:rPr>
        <w:t>The m</w:t>
      </w:r>
      <w:r w:rsidR="00A81CA8" w:rsidRPr="00A472D4">
        <w:rPr>
          <w:sz w:val="24"/>
          <w:szCs w:val="24"/>
        </w:rPr>
        <w:t xml:space="preserve">ajority of the </w:t>
      </w:r>
      <w:r w:rsidR="003616C2" w:rsidRPr="00A472D4">
        <w:rPr>
          <w:sz w:val="24"/>
          <w:szCs w:val="24"/>
        </w:rPr>
        <w:t>respondents are</w:t>
      </w:r>
      <w:r w:rsidR="006C298D" w:rsidRPr="00A472D4">
        <w:rPr>
          <w:sz w:val="24"/>
          <w:szCs w:val="24"/>
        </w:rPr>
        <w:t xml:space="preserve"> </w:t>
      </w:r>
      <w:r w:rsidR="00C272E8" w:rsidRPr="00A472D4">
        <w:rPr>
          <w:sz w:val="24"/>
          <w:szCs w:val="24"/>
        </w:rPr>
        <w:t>between the age</w:t>
      </w:r>
      <w:r w:rsidR="00532992" w:rsidRPr="00A472D4">
        <w:rPr>
          <w:sz w:val="24"/>
          <w:szCs w:val="24"/>
        </w:rPr>
        <w:t>s</w:t>
      </w:r>
      <w:r w:rsidR="00C272E8" w:rsidRPr="00A472D4">
        <w:rPr>
          <w:sz w:val="24"/>
          <w:szCs w:val="24"/>
        </w:rPr>
        <w:t xml:space="preserve"> of 18 and</w:t>
      </w:r>
      <w:r w:rsidR="00A81CA8" w:rsidRPr="00A472D4">
        <w:rPr>
          <w:sz w:val="24"/>
          <w:szCs w:val="24"/>
        </w:rPr>
        <w:t xml:space="preserve"> 40 years and the average age is 37</w:t>
      </w:r>
      <w:r w:rsidR="00CE074B" w:rsidRPr="00A472D4">
        <w:rPr>
          <w:sz w:val="24"/>
          <w:szCs w:val="24"/>
        </w:rPr>
        <w:t xml:space="preserve"> years</w:t>
      </w:r>
      <w:r w:rsidR="00A81CA8" w:rsidRPr="00A472D4">
        <w:rPr>
          <w:sz w:val="24"/>
          <w:szCs w:val="24"/>
        </w:rPr>
        <w:t xml:space="preserve">. </w:t>
      </w:r>
      <w:r w:rsidR="00CE074B" w:rsidRPr="00A472D4">
        <w:rPr>
          <w:sz w:val="24"/>
          <w:szCs w:val="24"/>
        </w:rPr>
        <w:t>The age distribution is similar to</w:t>
      </w:r>
      <w:r w:rsidR="00BA1167" w:rsidRPr="00A472D4">
        <w:rPr>
          <w:sz w:val="24"/>
          <w:szCs w:val="24"/>
        </w:rPr>
        <w:t xml:space="preserve"> the age distribution of </w:t>
      </w:r>
      <w:r w:rsidR="00CE074B" w:rsidRPr="00A472D4">
        <w:rPr>
          <w:sz w:val="24"/>
          <w:szCs w:val="24"/>
        </w:rPr>
        <w:t>India</w:t>
      </w:r>
      <w:r w:rsidR="00BA1167" w:rsidRPr="00A472D4">
        <w:rPr>
          <w:sz w:val="24"/>
          <w:szCs w:val="24"/>
        </w:rPr>
        <w:t xml:space="preserve"> found by Infobanc</w:t>
      </w:r>
      <w:r w:rsidR="00973DD2" w:rsidRPr="00A472D4">
        <w:rPr>
          <w:rStyle w:val="FootnoteReference"/>
          <w:sz w:val="24"/>
          <w:szCs w:val="24"/>
        </w:rPr>
        <w:footnoteReference w:id="1"/>
      </w:r>
      <w:r w:rsidR="00BA1167" w:rsidRPr="00A472D4">
        <w:rPr>
          <w:sz w:val="24"/>
          <w:szCs w:val="24"/>
        </w:rPr>
        <w:t xml:space="preserve">. This company is specialized in collecting </w:t>
      </w:r>
      <w:r w:rsidR="00C272E8" w:rsidRPr="00A472D4">
        <w:rPr>
          <w:sz w:val="24"/>
          <w:szCs w:val="24"/>
        </w:rPr>
        <w:t>and analyzing business information</w:t>
      </w:r>
      <w:r w:rsidR="00CE074B" w:rsidRPr="00A472D4">
        <w:rPr>
          <w:sz w:val="24"/>
          <w:szCs w:val="24"/>
        </w:rPr>
        <w:t xml:space="preserve"> of</w:t>
      </w:r>
      <w:r w:rsidR="00FD6D37" w:rsidRPr="00A472D4">
        <w:rPr>
          <w:sz w:val="24"/>
          <w:szCs w:val="24"/>
        </w:rPr>
        <w:t xml:space="preserve"> India</w:t>
      </w:r>
      <w:r w:rsidR="00C272E8" w:rsidRPr="00A472D4">
        <w:rPr>
          <w:sz w:val="24"/>
          <w:szCs w:val="24"/>
        </w:rPr>
        <w:t>. Their main</w:t>
      </w:r>
      <w:r w:rsidR="00CE074B" w:rsidRPr="00A472D4">
        <w:rPr>
          <w:sz w:val="24"/>
          <w:szCs w:val="24"/>
        </w:rPr>
        <w:t xml:space="preserve"> focus is on small and medium e</w:t>
      </w:r>
      <w:r w:rsidR="00C272E8" w:rsidRPr="00A472D4">
        <w:rPr>
          <w:sz w:val="24"/>
          <w:szCs w:val="24"/>
        </w:rPr>
        <w:t>nt</w:t>
      </w:r>
      <w:r w:rsidR="00CE074B" w:rsidRPr="00A472D4">
        <w:rPr>
          <w:sz w:val="24"/>
          <w:szCs w:val="24"/>
        </w:rPr>
        <w:t>erprises</w:t>
      </w:r>
      <w:r w:rsidR="00C272E8" w:rsidRPr="00A472D4">
        <w:rPr>
          <w:sz w:val="24"/>
          <w:szCs w:val="24"/>
        </w:rPr>
        <w:t xml:space="preserve">. They found that </w:t>
      </w:r>
      <w:r w:rsidR="006C298D" w:rsidRPr="00A472D4">
        <w:rPr>
          <w:sz w:val="24"/>
          <w:szCs w:val="24"/>
        </w:rPr>
        <w:t xml:space="preserve">around </w:t>
      </w:r>
      <w:r w:rsidR="00C272E8" w:rsidRPr="00A472D4">
        <w:rPr>
          <w:sz w:val="24"/>
          <w:szCs w:val="24"/>
        </w:rPr>
        <w:t xml:space="preserve">50% of the population in 2001 was between 15 and 44 years. </w:t>
      </w:r>
    </w:p>
    <w:p w:rsidR="00A81CA8" w:rsidRPr="00A472D4" w:rsidRDefault="00A81CA8" w:rsidP="00C272E8">
      <w:pPr>
        <w:rPr>
          <w:sz w:val="24"/>
          <w:szCs w:val="24"/>
        </w:rPr>
      </w:pPr>
      <w:r w:rsidRPr="00A472D4">
        <w:rPr>
          <w:sz w:val="24"/>
          <w:szCs w:val="24"/>
        </w:rPr>
        <w:t>The data shows that 648 of the responde</w:t>
      </w:r>
      <w:r w:rsidR="00CE074B" w:rsidRPr="00A472D4">
        <w:rPr>
          <w:sz w:val="24"/>
          <w:szCs w:val="24"/>
        </w:rPr>
        <w:t>nts are involved in early stage</w:t>
      </w:r>
      <w:r w:rsidRPr="00A472D4">
        <w:rPr>
          <w:sz w:val="24"/>
          <w:szCs w:val="24"/>
        </w:rPr>
        <w:t xml:space="preserve"> entrepreneurship. The data also </w:t>
      </w:r>
      <w:r w:rsidR="00CE074B" w:rsidRPr="00A472D4">
        <w:rPr>
          <w:sz w:val="24"/>
          <w:szCs w:val="24"/>
        </w:rPr>
        <w:t>makes a distinction between</w:t>
      </w:r>
      <w:r w:rsidRPr="00A472D4">
        <w:rPr>
          <w:sz w:val="24"/>
          <w:szCs w:val="24"/>
        </w:rPr>
        <w:t xml:space="preserve"> necessity and opportunity entrepreneurship. </w:t>
      </w:r>
      <w:r w:rsidR="00CE074B" w:rsidRPr="00A472D4">
        <w:rPr>
          <w:sz w:val="24"/>
          <w:szCs w:val="24"/>
        </w:rPr>
        <w:t>Table1 shows that the</w:t>
      </w:r>
      <w:r w:rsidRPr="00A472D4">
        <w:rPr>
          <w:sz w:val="24"/>
          <w:szCs w:val="24"/>
        </w:rPr>
        <w:t xml:space="preserve"> majority</w:t>
      </w:r>
      <w:r w:rsidR="00FD6D37" w:rsidRPr="00A472D4">
        <w:rPr>
          <w:sz w:val="24"/>
          <w:szCs w:val="24"/>
        </w:rPr>
        <w:t xml:space="preserve"> of</w:t>
      </w:r>
      <w:r w:rsidRPr="00A472D4">
        <w:rPr>
          <w:sz w:val="24"/>
          <w:szCs w:val="24"/>
        </w:rPr>
        <w:t xml:space="preserve"> female </w:t>
      </w:r>
      <w:r w:rsidR="003616C2" w:rsidRPr="00A472D4">
        <w:rPr>
          <w:sz w:val="24"/>
          <w:szCs w:val="24"/>
        </w:rPr>
        <w:t>entrepreneurs in India</w:t>
      </w:r>
      <w:r w:rsidR="00532992" w:rsidRPr="00A472D4">
        <w:rPr>
          <w:sz w:val="24"/>
          <w:szCs w:val="24"/>
        </w:rPr>
        <w:t xml:space="preserve"> are</w:t>
      </w:r>
      <w:r w:rsidRPr="00A472D4">
        <w:rPr>
          <w:sz w:val="24"/>
          <w:szCs w:val="24"/>
        </w:rPr>
        <w:t xml:space="preserve"> involved in opportunity entrepreneurship. </w:t>
      </w:r>
    </w:p>
    <w:p w:rsidR="003B3723" w:rsidRDefault="00DF625B" w:rsidP="005C4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5B">
        <w:rPr>
          <w:noProof/>
          <w:szCs w:val="24"/>
          <w:lang w:bidi="ar-SA"/>
        </w:rPr>
        <w:drawing>
          <wp:inline distT="0" distB="0" distL="0" distR="0">
            <wp:extent cx="3314700" cy="159319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9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635" w:rsidRDefault="00097C53" w:rsidP="00566A9A">
      <w:pPr>
        <w:rPr>
          <w:rStyle w:val="Heading3Cha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Table 1: Distribution of gender of the respondents involved in </w:t>
      </w:r>
      <w:r w:rsidR="00C272E8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1813C9">
        <w:rPr>
          <w:rFonts w:ascii="Times New Roman" w:hAnsi="Times New Roman" w:cs="Times New Roman"/>
          <w:b/>
          <w:sz w:val="24"/>
          <w:szCs w:val="24"/>
        </w:rPr>
        <w:t>early - stage</w:t>
      </w:r>
      <w:r>
        <w:rPr>
          <w:rFonts w:ascii="Times New Roman" w:hAnsi="Times New Roman" w:cs="Times New Roman"/>
          <w:b/>
          <w:sz w:val="24"/>
          <w:szCs w:val="24"/>
        </w:rPr>
        <w:t xml:space="preserve"> entrepreneurship.</w:t>
      </w:r>
      <w:proofErr w:type="gramEnd"/>
      <w:r w:rsidR="00876801">
        <w:rPr>
          <w:rFonts w:ascii="Times New Roman" w:hAnsi="Times New Roman" w:cs="Times New Roman"/>
          <w:b/>
          <w:sz w:val="24"/>
          <w:szCs w:val="24"/>
        </w:rPr>
        <w:br/>
        <w:t>Sample size</w:t>
      </w:r>
      <w:r w:rsidR="00110494">
        <w:rPr>
          <w:rFonts w:ascii="Times New Roman" w:hAnsi="Times New Roman" w:cs="Times New Roman"/>
          <w:b/>
          <w:sz w:val="24"/>
          <w:szCs w:val="24"/>
        </w:rPr>
        <w:t>: 589, t</w:t>
      </w:r>
      <w:r>
        <w:rPr>
          <w:rFonts w:ascii="Times New Roman" w:hAnsi="Times New Roman" w:cs="Times New Roman"/>
          <w:b/>
          <w:sz w:val="24"/>
          <w:szCs w:val="24"/>
        </w:rPr>
        <w:t>here are 59 missing values.</w:t>
      </w:r>
      <w:r w:rsidR="00C2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2E8">
        <w:rPr>
          <w:rFonts w:ascii="Times New Roman" w:hAnsi="Times New Roman" w:cs="Times New Roman"/>
          <w:b/>
          <w:sz w:val="24"/>
          <w:szCs w:val="24"/>
        </w:rPr>
        <w:br/>
        <w:t xml:space="preserve">Source: GEM dataset India, 2006, 2007 and 2008. </w:t>
      </w:r>
      <w:r w:rsidR="00110494">
        <w:rPr>
          <w:rFonts w:ascii="Times New Roman" w:hAnsi="Times New Roman" w:cs="Times New Roman"/>
          <w:b/>
          <w:sz w:val="24"/>
          <w:szCs w:val="24"/>
        </w:rPr>
        <w:br/>
      </w:r>
      <w:r w:rsidR="00110494">
        <w:rPr>
          <w:rFonts w:ascii="Times New Roman" w:hAnsi="Times New Roman" w:cs="Times New Roman"/>
          <w:b/>
          <w:sz w:val="24"/>
          <w:szCs w:val="24"/>
        </w:rPr>
        <w:br/>
      </w:r>
    </w:p>
    <w:p w:rsidR="001C2635" w:rsidRDefault="001C2635" w:rsidP="00566A9A">
      <w:pPr>
        <w:rPr>
          <w:rStyle w:val="Heading3Char"/>
        </w:rPr>
      </w:pPr>
    </w:p>
    <w:p w:rsidR="001C2635" w:rsidRDefault="001C2635" w:rsidP="00566A9A">
      <w:pPr>
        <w:rPr>
          <w:rStyle w:val="Heading3Char"/>
        </w:rPr>
      </w:pPr>
    </w:p>
    <w:p w:rsidR="001C2635" w:rsidRDefault="001C2635" w:rsidP="00566A9A">
      <w:pPr>
        <w:rPr>
          <w:rStyle w:val="Heading3Char"/>
        </w:rPr>
      </w:pPr>
    </w:p>
    <w:p w:rsidR="00566A9A" w:rsidRPr="00A472D4" w:rsidRDefault="005555FE" w:rsidP="00566A9A">
      <w:pPr>
        <w:rPr>
          <w:rFonts w:ascii="Times New Roman" w:eastAsiaTheme="majorEastAsia" w:hAnsi="Times New Roman" w:cstheme="majorBidi"/>
          <w:b/>
          <w:bCs/>
          <w:sz w:val="24"/>
        </w:rPr>
      </w:pPr>
      <w:bookmarkStart w:id="29" w:name="_Toc390263729"/>
      <w:r>
        <w:rPr>
          <w:rStyle w:val="Heading3Char"/>
        </w:rPr>
        <w:lastRenderedPageBreak/>
        <w:t>3.1.1</w:t>
      </w:r>
      <w:proofErr w:type="gramStart"/>
      <w:r w:rsidR="00097C53" w:rsidRPr="00876801">
        <w:rPr>
          <w:rStyle w:val="Heading3Char"/>
        </w:rPr>
        <w:t>.Variables</w:t>
      </w:r>
      <w:bookmarkEnd w:id="29"/>
      <w:proofErr w:type="gramEnd"/>
      <w:r w:rsidR="00097C53" w:rsidRPr="002C602B">
        <w:rPr>
          <w:rFonts w:ascii="Times New Roman" w:hAnsi="Times New Roman" w:cs="Times New Roman"/>
        </w:rPr>
        <w:br/>
      </w:r>
      <w:r w:rsidR="00097C53">
        <w:rPr>
          <w:rFonts w:ascii="Times New Roman" w:hAnsi="Times New Roman" w:cs="Times New Roman"/>
        </w:rPr>
        <w:br/>
      </w:r>
      <w:r w:rsidR="00097C53" w:rsidRPr="00230100">
        <w:rPr>
          <w:b/>
          <w:i/>
          <w:sz w:val="24"/>
          <w:szCs w:val="24"/>
        </w:rPr>
        <w:t>Dependent variable</w:t>
      </w:r>
      <w:r w:rsidR="00097C53" w:rsidRPr="002C602B">
        <w:rPr>
          <w:rFonts w:ascii="Times New Roman" w:hAnsi="Times New Roman" w:cs="Times New Roman"/>
        </w:rPr>
        <w:br/>
      </w:r>
      <w:r w:rsidR="00097C53" w:rsidRPr="00A472D4">
        <w:rPr>
          <w:sz w:val="24"/>
          <w:szCs w:val="24"/>
        </w:rPr>
        <w:t xml:space="preserve">The dependent variable in this analysis </w:t>
      </w:r>
      <w:r w:rsidR="00971712" w:rsidRPr="00A472D4">
        <w:rPr>
          <w:sz w:val="24"/>
          <w:szCs w:val="24"/>
        </w:rPr>
        <w:t>is</w:t>
      </w:r>
      <w:r w:rsidR="001B45E4" w:rsidRPr="00A472D4">
        <w:rPr>
          <w:sz w:val="24"/>
          <w:szCs w:val="24"/>
        </w:rPr>
        <w:t xml:space="preserve"> total</w:t>
      </w:r>
      <w:r w:rsidR="00097C53" w:rsidRPr="00A472D4">
        <w:rPr>
          <w:sz w:val="24"/>
          <w:szCs w:val="24"/>
        </w:rPr>
        <w:t xml:space="preserve"> early</w:t>
      </w:r>
      <w:r w:rsidR="001B45E4" w:rsidRPr="00A472D4">
        <w:rPr>
          <w:sz w:val="24"/>
          <w:szCs w:val="24"/>
        </w:rPr>
        <w:t>-stage</w:t>
      </w:r>
      <w:r w:rsidR="00DD21F1" w:rsidRPr="00A472D4">
        <w:rPr>
          <w:sz w:val="24"/>
          <w:szCs w:val="24"/>
        </w:rPr>
        <w:t xml:space="preserve"> entrepreneurial activity </w:t>
      </w:r>
      <w:r w:rsidR="00097C53" w:rsidRPr="00A472D4">
        <w:rPr>
          <w:sz w:val="24"/>
          <w:szCs w:val="24"/>
        </w:rPr>
        <w:t>(TEA).</w:t>
      </w:r>
      <w:r w:rsidR="001B45E4" w:rsidRPr="00A472D4">
        <w:rPr>
          <w:sz w:val="24"/>
          <w:szCs w:val="24"/>
        </w:rPr>
        <w:t xml:space="preserve"> </w:t>
      </w:r>
      <w:r w:rsidR="00B34518" w:rsidRPr="00A472D4">
        <w:rPr>
          <w:sz w:val="24"/>
          <w:szCs w:val="24"/>
        </w:rPr>
        <w:t xml:space="preserve">The term TEA is a combination of two phases of entrepreneurship. </w:t>
      </w:r>
      <w:r w:rsidR="00DF0916" w:rsidRPr="00A472D4">
        <w:rPr>
          <w:sz w:val="24"/>
          <w:szCs w:val="24"/>
        </w:rPr>
        <w:t>The fir</w:t>
      </w:r>
      <w:r w:rsidR="00F523EC" w:rsidRPr="00A472D4">
        <w:rPr>
          <w:sz w:val="24"/>
          <w:szCs w:val="24"/>
        </w:rPr>
        <w:t>st phase relates to</w:t>
      </w:r>
      <w:r w:rsidR="00E736BB" w:rsidRPr="00A472D4">
        <w:rPr>
          <w:sz w:val="24"/>
          <w:szCs w:val="24"/>
        </w:rPr>
        <w:t xml:space="preserve"> nascent </w:t>
      </w:r>
      <w:r w:rsidR="00DF0916" w:rsidRPr="00A472D4">
        <w:rPr>
          <w:sz w:val="24"/>
          <w:szCs w:val="24"/>
        </w:rPr>
        <w:t xml:space="preserve">entrepreneurs who are active in setting up a </w:t>
      </w:r>
      <w:r w:rsidR="00E736BB" w:rsidRPr="00A472D4">
        <w:rPr>
          <w:sz w:val="24"/>
          <w:szCs w:val="24"/>
        </w:rPr>
        <w:t xml:space="preserve">business. </w:t>
      </w:r>
      <w:r w:rsidR="00F523EC" w:rsidRPr="00A472D4">
        <w:rPr>
          <w:sz w:val="24"/>
          <w:szCs w:val="24"/>
        </w:rPr>
        <w:t xml:space="preserve">The second phase refers to </w:t>
      </w:r>
      <w:r w:rsidR="00DF0916" w:rsidRPr="00A472D4">
        <w:rPr>
          <w:sz w:val="24"/>
          <w:szCs w:val="24"/>
        </w:rPr>
        <w:t>the period of 42 months or less after the</w:t>
      </w:r>
      <w:r w:rsidR="00CE074B" w:rsidRPr="00A472D4">
        <w:rPr>
          <w:sz w:val="24"/>
          <w:szCs w:val="24"/>
        </w:rPr>
        <w:t xml:space="preserve"> start-</w:t>
      </w:r>
      <w:r w:rsidR="00DF0916" w:rsidRPr="00A472D4">
        <w:rPr>
          <w:sz w:val="24"/>
          <w:szCs w:val="24"/>
        </w:rPr>
        <w:t xml:space="preserve">up phase </w:t>
      </w:r>
      <w:r w:rsidR="00B34518" w:rsidRPr="00A472D4">
        <w:rPr>
          <w:sz w:val="24"/>
          <w:szCs w:val="24"/>
        </w:rPr>
        <w:t xml:space="preserve">(GEM manual, version 2012-9). </w:t>
      </w:r>
      <w:r w:rsidR="00A472D4">
        <w:rPr>
          <w:sz w:val="24"/>
          <w:szCs w:val="24"/>
        </w:rPr>
        <w:t xml:space="preserve">There are three </w:t>
      </w:r>
      <w:r w:rsidR="001B45E4" w:rsidRPr="00A472D4">
        <w:rPr>
          <w:sz w:val="24"/>
          <w:szCs w:val="24"/>
        </w:rPr>
        <w:t>models</w:t>
      </w:r>
      <w:r w:rsidR="00971712" w:rsidRPr="00A472D4">
        <w:rPr>
          <w:sz w:val="24"/>
          <w:szCs w:val="24"/>
        </w:rPr>
        <w:t xml:space="preserve"> developed to test the hypotheses. </w:t>
      </w:r>
      <w:r w:rsidR="00B34518" w:rsidRPr="00A472D4">
        <w:rPr>
          <w:sz w:val="24"/>
          <w:szCs w:val="24"/>
        </w:rPr>
        <w:t>In the</w:t>
      </w:r>
      <w:r w:rsidR="00566A9A" w:rsidRPr="00A472D4">
        <w:rPr>
          <w:sz w:val="24"/>
          <w:szCs w:val="24"/>
        </w:rPr>
        <w:t xml:space="preserve"> first model TEA is a dummy variable. </w:t>
      </w:r>
      <w:r w:rsidR="00532992" w:rsidRPr="00A472D4">
        <w:rPr>
          <w:sz w:val="24"/>
          <w:szCs w:val="24"/>
        </w:rPr>
        <w:t>Value 0 stands for women</w:t>
      </w:r>
      <w:r w:rsidR="00B34518" w:rsidRPr="00A472D4">
        <w:rPr>
          <w:sz w:val="24"/>
          <w:szCs w:val="24"/>
        </w:rPr>
        <w:t xml:space="preserve"> who are not involved in TEA. Value 1 stands for </w:t>
      </w:r>
      <w:r w:rsidR="00532992" w:rsidRPr="00A472D4">
        <w:rPr>
          <w:sz w:val="24"/>
          <w:szCs w:val="24"/>
        </w:rPr>
        <w:t>women</w:t>
      </w:r>
      <w:r w:rsidR="00B34518" w:rsidRPr="00A472D4">
        <w:rPr>
          <w:sz w:val="24"/>
          <w:szCs w:val="24"/>
        </w:rPr>
        <w:t xml:space="preserve"> who are involved in TEA.</w:t>
      </w:r>
      <w:r w:rsidR="00566A9A" w:rsidRPr="00A472D4">
        <w:rPr>
          <w:sz w:val="24"/>
          <w:szCs w:val="24"/>
        </w:rPr>
        <w:t xml:space="preserve"> With this model</w:t>
      </w:r>
      <w:r w:rsidR="004676DF" w:rsidRPr="00A472D4">
        <w:rPr>
          <w:sz w:val="24"/>
          <w:szCs w:val="24"/>
        </w:rPr>
        <w:t xml:space="preserve"> we will test the </w:t>
      </w:r>
      <w:r w:rsidR="00CE074B" w:rsidRPr="00A472D4">
        <w:rPr>
          <w:sz w:val="24"/>
          <w:szCs w:val="24"/>
        </w:rPr>
        <w:t xml:space="preserve">5 </w:t>
      </w:r>
      <w:r w:rsidR="004676DF" w:rsidRPr="00A472D4">
        <w:rPr>
          <w:sz w:val="24"/>
          <w:szCs w:val="24"/>
        </w:rPr>
        <w:t>hypotheses</w:t>
      </w:r>
      <w:r w:rsidR="00566A9A" w:rsidRPr="00A472D4">
        <w:rPr>
          <w:sz w:val="24"/>
          <w:szCs w:val="24"/>
        </w:rPr>
        <w:t>. This model will show if there is a relationship between the independen</w:t>
      </w:r>
      <w:r w:rsidR="00CE074B" w:rsidRPr="00A472D4">
        <w:rPr>
          <w:sz w:val="24"/>
          <w:szCs w:val="24"/>
        </w:rPr>
        <w:t xml:space="preserve">t variables and female entrepreneurship in India. </w:t>
      </w:r>
      <w:r w:rsidR="00566A9A" w:rsidRPr="00A472D4">
        <w:rPr>
          <w:sz w:val="24"/>
          <w:szCs w:val="24"/>
        </w:rPr>
        <w:t xml:space="preserve"> </w:t>
      </w:r>
    </w:p>
    <w:p w:rsidR="001B45E4" w:rsidRPr="00A472D4" w:rsidRDefault="00A472D4" w:rsidP="00566A9A">
      <w:pPr>
        <w:rPr>
          <w:sz w:val="24"/>
          <w:szCs w:val="24"/>
        </w:rPr>
      </w:pPr>
      <w:r>
        <w:rPr>
          <w:sz w:val="24"/>
          <w:szCs w:val="24"/>
        </w:rPr>
        <w:t>In the second</w:t>
      </w:r>
      <w:r w:rsidR="00B34518" w:rsidRPr="00A47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third model </w:t>
      </w:r>
      <w:r w:rsidR="00B34518" w:rsidRPr="00A472D4">
        <w:rPr>
          <w:sz w:val="24"/>
          <w:szCs w:val="24"/>
        </w:rPr>
        <w:t xml:space="preserve">TEA </w:t>
      </w:r>
      <w:r w:rsidR="00911B8D" w:rsidRPr="00A472D4">
        <w:rPr>
          <w:sz w:val="24"/>
          <w:szCs w:val="24"/>
        </w:rPr>
        <w:t xml:space="preserve">has 3 values. </w:t>
      </w:r>
      <w:r w:rsidR="00B34518" w:rsidRPr="00A472D4">
        <w:rPr>
          <w:sz w:val="24"/>
          <w:szCs w:val="24"/>
        </w:rPr>
        <w:t xml:space="preserve">Value 0 stands for </w:t>
      </w:r>
      <w:r w:rsidR="00532992" w:rsidRPr="00A472D4">
        <w:rPr>
          <w:sz w:val="24"/>
          <w:szCs w:val="24"/>
        </w:rPr>
        <w:t>women</w:t>
      </w:r>
      <w:r w:rsidR="00B34518" w:rsidRPr="00A472D4">
        <w:rPr>
          <w:sz w:val="24"/>
          <w:szCs w:val="24"/>
        </w:rPr>
        <w:t xml:space="preserve"> who are not involved in TEA. If the variable has value 1, the</w:t>
      </w:r>
      <w:r w:rsidR="00532992" w:rsidRPr="00A472D4">
        <w:rPr>
          <w:sz w:val="24"/>
          <w:szCs w:val="24"/>
        </w:rPr>
        <w:t xml:space="preserve"> woman</w:t>
      </w:r>
      <w:r w:rsidR="00B34518" w:rsidRPr="00A472D4">
        <w:rPr>
          <w:sz w:val="24"/>
          <w:szCs w:val="24"/>
        </w:rPr>
        <w:t xml:space="preserve"> is involved in opportunity entrepreneurship</w:t>
      </w:r>
      <w:r w:rsidR="000B74CB" w:rsidRPr="00A472D4">
        <w:rPr>
          <w:sz w:val="24"/>
          <w:szCs w:val="24"/>
        </w:rPr>
        <w:t>. At last, value 2</w:t>
      </w:r>
      <w:r w:rsidR="00B34518" w:rsidRPr="00A472D4">
        <w:rPr>
          <w:sz w:val="24"/>
          <w:szCs w:val="24"/>
        </w:rPr>
        <w:t xml:space="preserve"> stands for </w:t>
      </w:r>
      <w:r w:rsidR="00532992" w:rsidRPr="00A472D4">
        <w:rPr>
          <w:sz w:val="24"/>
          <w:szCs w:val="24"/>
        </w:rPr>
        <w:t>women</w:t>
      </w:r>
      <w:r w:rsidR="00B34518" w:rsidRPr="00A472D4">
        <w:rPr>
          <w:sz w:val="24"/>
          <w:szCs w:val="24"/>
        </w:rPr>
        <w:t xml:space="preserve"> who are </w:t>
      </w:r>
      <w:r w:rsidR="003616C2" w:rsidRPr="00A472D4">
        <w:rPr>
          <w:sz w:val="24"/>
          <w:szCs w:val="24"/>
        </w:rPr>
        <w:t>a</w:t>
      </w:r>
      <w:r w:rsidR="00DF0916" w:rsidRPr="00A472D4">
        <w:rPr>
          <w:sz w:val="24"/>
          <w:szCs w:val="24"/>
        </w:rPr>
        <w:t xml:space="preserve"> necessity entrepreneur.</w:t>
      </w:r>
      <w:r w:rsidR="002B1974" w:rsidRPr="00A47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second model is a restricted model without the control variables. The third model contains of the independent and control variables. </w:t>
      </w:r>
      <w:r w:rsidR="002B1974" w:rsidRPr="00A472D4">
        <w:rPr>
          <w:sz w:val="24"/>
          <w:szCs w:val="24"/>
        </w:rPr>
        <w:t xml:space="preserve">With </w:t>
      </w:r>
      <w:r>
        <w:rPr>
          <w:sz w:val="24"/>
          <w:szCs w:val="24"/>
        </w:rPr>
        <w:t>model 2 and 3</w:t>
      </w:r>
      <w:r w:rsidR="002B1974" w:rsidRPr="00A472D4">
        <w:rPr>
          <w:sz w:val="24"/>
          <w:szCs w:val="24"/>
        </w:rPr>
        <w:t xml:space="preserve"> we are able to see </w:t>
      </w:r>
      <w:r w:rsidR="00911B8D" w:rsidRPr="00A472D4">
        <w:rPr>
          <w:sz w:val="24"/>
          <w:szCs w:val="24"/>
        </w:rPr>
        <w:t xml:space="preserve">if and </w:t>
      </w:r>
      <w:r w:rsidR="002B1974" w:rsidRPr="00A472D4">
        <w:rPr>
          <w:sz w:val="24"/>
          <w:szCs w:val="24"/>
        </w:rPr>
        <w:t xml:space="preserve">to what extent the </w:t>
      </w:r>
      <w:r w:rsidR="00911B8D" w:rsidRPr="00A472D4">
        <w:rPr>
          <w:sz w:val="24"/>
          <w:szCs w:val="24"/>
        </w:rPr>
        <w:t>independent variables influence</w:t>
      </w:r>
      <w:r w:rsidR="002B1974" w:rsidRPr="00A472D4">
        <w:rPr>
          <w:sz w:val="24"/>
          <w:szCs w:val="24"/>
        </w:rPr>
        <w:t xml:space="preserve"> female opportunity- and necessity entrepreneurship</w:t>
      </w:r>
      <w:r w:rsidR="00911B8D" w:rsidRPr="00A472D4">
        <w:rPr>
          <w:sz w:val="24"/>
          <w:szCs w:val="24"/>
        </w:rPr>
        <w:t xml:space="preserve"> in India</w:t>
      </w:r>
      <w:r w:rsidR="002B1974" w:rsidRPr="00A472D4">
        <w:rPr>
          <w:sz w:val="24"/>
          <w:szCs w:val="24"/>
        </w:rPr>
        <w:t xml:space="preserve">. </w:t>
      </w:r>
      <w:r w:rsidR="00566A9A" w:rsidRPr="00A472D4">
        <w:rPr>
          <w:sz w:val="24"/>
          <w:szCs w:val="24"/>
        </w:rPr>
        <w:t xml:space="preserve">The total </w:t>
      </w:r>
      <w:r w:rsidR="003616C2" w:rsidRPr="00A472D4">
        <w:rPr>
          <w:sz w:val="24"/>
          <w:szCs w:val="24"/>
        </w:rPr>
        <w:t>number of observed TEA is</w:t>
      </w:r>
      <w:r w:rsidR="00097C53" w:rsidRPr="00A472D4">
        <w:rPr>
          <w:sz w:val="24"/>
          <w:szCs w:val="24"/>
        </w:rPr>
        <w:t xml:space="preserve"> 648</w:t>
      </w:r>
      <w:r w:rsidR="00566A9A" w:rsidRPr="00A472D4">
        <w:rPr>
          <w:sz w:val="24"/>
          <w:szCs w:val="24"/>
        </w:rPr>
        <w:t xml:space="preserve">. </w:t>
      </w:r>
      <w:r w:rsidR="00097C53" w:rsidRPr="00A472D4">
        <w:rPr>
          <w:sz w:val="24"/>
          <w:szCs w:val="24"/>
        </w:rPr>
        <w:t>176 of them are female and 472 male.</w:t>
      </w:r>
      <w:r w:rsidR="00097C53" w:rsidRPr="00A47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876" w:rsidRPr="00A472D4" w:rsidRDefault="00097C53" w:rsidP="003616C2">
      <w:pPr>
        <w:rPr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>Independent variables</w:t>
      </w:r>
      <w:r w:rsidRPr="00A472D4">
        <w:rPr>
          <w:rFonts w:ascii="Times New Roman" w:hAnsi="Times New Roman" w:cs="Times New Roman"/>
          <w:sz w:val="24"/>
          <w:szCs w:val="24"/>
        </w:rPr>
        <w:br/>
      </w:r>
      <w:r w:rsidR="00973DD2" w:rsidRPr="00A472D4">
        <w:rPr>
          <w:rFonts w:ascii="Times New Roman" w:hAnsi="Times New Roman" w:cs="Times New Roman"/>
          <w:sz w:val="24"/>
          <w:szCs w:val="24"/>
        </w:rPr>
        <w:br/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t>Fear of failure</w:t>
      </w:r>
      <w:r w:rsidRPr="00A472D4">
        <w:rPr>
          <w:rFonts w:ascii="Times New Roman" w:hAnsi="Times New Roman" w:cs="Times New Roman"/>
          <w:sz w:val="24"/>
          <w:szCs w:val="24"/>
        </w:rPr>
        <w:br/>
      </w:r>
      <w:r w:rsidR="00911B8D" w:rsidRPr="00A472D4">
        <w:rPr>
          <w:sz w:val="24"/>
          <w:szCs w:val="24"/>
        </w:rPr>
        <w:t>R</w:t>
      </w:r>
      <w:r w:rsidR="00DD21F1" w:rsidRPr="00A472D4">
        <w:rPr>
          <w:sz w:val="24"/>
          <w:szCs w:val="24"/>
        </w:rPr>
        <w:t>espondents</w:t>
      </w:r>
      <w:r w:rsidR="004676DF" w:rsidRPr="00A472D4">
        <w:rPr>
          <w:sz w:val="24"/>
          <w:szCs w:val="24"/>
        </w:rPr>
        <w:t xml:space="preserve"> </w:t>
      </w:r>
      <w:r w:rsidR="00F523EC" w:rsidRPr="00A472D4">
        <w:rPr>
          <w:sz w:val="24"/>
          <w:szCs w:val="24"/>
        </w:rPr>
        <w:t>were asked if</w:t>
      </w:r>
      <w:r w:rsidR="00DD21F1" w:rsidRPr="00A472D4">
        <w:rPr>
          <w:sz w:val="24"/>
          <w:szCs w:val="24"/>
        </w:rPr>
        <w:t xml:space="preserve"> fear of failure would prevent them from starting a business</w:t>
      </w:r>
      <w:r w:rsidR="00F523EC" w:rsidRPr="00A472D4">
        <w:rPr>
          <w:sz w:val="24"/>
          <w:szCs w:val="24"/>
        </w:rPr>
        <w:t>. F</w:t>
      </w:r>
      <w:r w:rsidR="003616C2" w:rsidRPr="00A472D4">
        <w:rPr>
          <w:sz w:val="24"/>
          <w:szCs w:val="24"/>
        </w:rPr>
        <w:t xml:space="preserve">ear of failure </w:t>
      </w:r>
      <w:r w:rsidR="00DD21F1" w:rsidRPr="00A472D4">
        <w:rPr>
          <w:sz w:val="24"/>
          <w:szCs w:val="24"/>
        </w:rPr>
        <w:t>is a dummy variable that can either hav</w:t>
      </w:r>
      <w:r w:rsidR="00DF0916" w:rsidRPr="00A472D4">
        <w:rPr>
          <w:sz w:val="24"/>
          <w:szCs w:val="24"/>
        </w:rPr>
        <w:t>e value 0 or 1. Value 0</w:t>
      </w:r>
      <w:r w:rsidR="00DD21F1" w:rsidRPr="00A472D4">
        <w:rPr>
          <w:sz w:val="24"/>
          <w:szCs w:val="24"/>
        </w:rPr>
        <w:t xml:space="preserve"> means th</w:t>
      </w:r>
      <w:r w:rsidR="00DF0916" w:rsidRPr="00A472D4">
        <w:rPr>
          <w:sz w:val="24"/>
          <w:szCs w:val="24"/>
        </w:rPr>
        <w:t>at the fear of failure would not</w:t>
      </w:r>
      <w:r w:rsidR="00E736BB" w:rsidRPr="00A472D4">
        <w:rPr>
          <w:sz w:val="24"/>
          <w:szCs w:val="24"/>
        </w:rPr>
        <w:t xml:space="preserve"> prevent the woman </w:t>
      </w:r>
      <w:r w:rsidR="00DD21F1" w:rsidRPr="00A472D4">
        <w:rPr>
          <w:sz w:val="24"/>
          <w:szCs w:val="24"/>
        </w:rPr>
        <w:t>to become an</w:t>
      </w:r>
      <w:r w:rsidR="00DF0916" w:rsidRPr="00A472D4">
        <w:rPr>
          <w:sz w:val="24"/>
          <w:szCs w:val="24"/>
        </w:rPr>
        <w:t xml:space="preserve"> entrepreneur. If the value is 1</w:t>
      </w:r>
      <w:r w:rsidR="00194479" w:rsidRPr="00A472D4">
        <w:rPr>
          <w:sz w:val="24"/>
          <w:szCs w:val="24"/>
        </w:rPr>
        <w:t>, fear</w:t>
      </w:r>
      <w:r w:rsidR="00DD21F1" w:rsidRPr="00A472D4">
        <w:rPr>
          <w:sz w:val="24"/>
          <w:szCs w:val="24"/>
        </w:rPr>
        <w:t xml:space="preserve"> of failure </w:t>
      </w:r>
      <w:r w:rsidR="00DF0916" w:rsidRPr="00A472D4">
        <w:rPr>
          <w:sz w:val="24"/>
          <w:szCs w:val="24"/>
        </w:rPr>
        <w:t xml:space="preserve">would prevent </w:t>
      </w:r>
      <w:r w:rsidR="00E736BB" w:rsidRPr="00A472D4">
        <w:rPr>
          <w:sz w:val="24"/>
          <w:szCs w:val="24"/>
        </w:rPr>
        <w:t xml:space="preserve">the woman </w:t>
      </w:r>
      <w:r w:rsidR="00DD21F1" w:rsidRPr="00A472D4">
        <w:rPr>
          <w:sz w:val="24"/>
          <w:szCs w:val="24"/>
        </w:rPr>
        <w:t xml:space="preserve">to become self-employed. </w:t>
      </w:r>
      <w:r w:rsidR="00BF72F2" w:rsidRPr="00A472D4">
        <w:rPr>
          <w:sz w:val="24"/>
          <w:szCs w:val="24"/>
        </w:rPr>
        <w:t>In this</w:t>
      </w:r>
      <w:r w:rsidR="00911B8D" w:rsidRPr="00A472D4">
        <w:rPr>
          <w:sz w:val="24"/>
          <w:szCs w:val="24"/>
        </w:rPr>
        <w:t xml:space="preserve"> case, the</w:t>
      </w:r>
      <w:r w:rsidR="00DD21F1" w:rsidRPr="00A472D4">
        <w:rPr>
          <w:sz w:val="24"/>
          <w:szCs w:val="24"/>
        </w:rPr>
        <w:t xml:space="preserve"> individual has a risk </w:t>
      </w:r>
      <w:proofErr w:type="gramStart"/>
      <w:r w:rsidR="00DD21F1" w:rsidRPr="00A472D4">
        <w:rPr>
          <w:sz w:val="24"/>
          <w:szCs w:val="24"/>
        </w:rPr>
        <w:t>averse</w:t>
      </w:r>
      <w:proofErr w:type="gramEnd"/>
      <w:r w:rsidR="00DD21F1" w:rsidRPr="00A472D4">
        <w:rPr>
          <w:sz w:val="24"/>
          <w:szCs w:val="24"/>
        </w:rPr>
        <w:t xml:space="preserve"> attitude towards self-employment.</w:t>
      </w:r>
      <w:r w:rsidR="00071876" w:rsidRPr="00A472D4">
        <w:rPr>
          <w:rFonts w:ascii="Times New Roman" w:hAnsi="Times New Roman" w:cs="Times New Roman"/>
          <w:sz w:val="24"/>
          <w:szCs w:val="24"/>
        </w:rPr>
        <w:t xml:space="preserve"> With this variable we are able to test hypothesis 1. </w:t>
      </w:r>
    </w:p>
    <w:p w:rsidR="00911B8D" w:rsidRPr="00A472D4" w:rsidRDefault="0035359A" w:rsidP="003616C2">
      <w:pPr>
        <w:rPr>
          <w:sz w:val="24"/>
          <w:szCs w:val="24"/>
        </w:rPr>
      </w:pPr>
      <w:r w:rsidRPr="00A472D4">
        <w:rPr>
          <w:b/>
          <w:i/>
          <w:sz w:val="24"/>
          <w:szCs w:val="24"/>
        </w:rPr>
        <w:t>Education</w:t>
      </w:r>
      <w:r w:rsidRPr="00A472D4">
        <w:rPr>
          <w:sz w:val="24"/>
          <w:szCs w:val="24"/>
        </w:rPr>
        <w:br/>
      </w:r>
      <w:r w:rsidR="00EC4B20" w:rsidRPr="00A472D4">
        <w:rPr>
          <w:sz w:val="24"/>
          <w:szCs w:val="24"/>
        </w:rPr>
        <w:t>The variable education is a dummy variable. Value 0 stands for</w:t>
      </w:r>
      <w:r w:rsidR="00BF72F2" w:rsidRPr="00A472D4">
        <w:rPr>
          <w:sz w:val="24"/>
          <w:szCs w:val="24"/>
        </w:rPr>
        <w:t xml:space="preserve"> women</w:t>
      </w:r>
      <w:r w:rsidR="00EC4B20" w:rsidRPr="00A472D4">
        <w:rPr>
          <w:sz w:val="24"/>
          <w:szCs w:val="24"/>
        </w:rPr>
        <w:t xml:space="preserve"> who</w:t>
      </w:r>
      <w:r w:rsidR="00FD6D37" w:rsidRPr="00A472D4">
        <w:rPr>
          <w:sz w:val="24"/>
          <w:szCs w:val="24"/>
        </w:rPr>
        <w:t xml:space="preserve"> are</w:t>
      </w:r>
      <w:r w:rsidR="00EC4B20" w:rsidRPr="00A472D4">
        <w:rPr>
          <w:sz w:val="24"/>
          <w:szCs w:val="24"/>
        </w:rPr>
        <w:t xml:space="preserve"> low- educated (some secondary). Value 1 means that the </w:t>
      </w:r>
      <w:r w:rsidR="00194479" w:rsidRPr="00A472D4">
        <w:rPr>
          <w:sz w:val="24"/>
          <w:szCs w:val="24"/>
        </w:rPr>
        <w:t>woman is</w:t>
      </w:r>
      <w:r w:rsidR="00071876" w:rsidRPr="00A472D4">
        <w:rPr>
          <w:sz w:val="24"/>
          <w:szCs w:val="24"/>
        </w:rPr>
        <w:t xml:space="preserve"> high educated.</w:t>
      </w:r>
      <w:r w:rsidR="00EC4B20" w:rsidRPr="00A472D4">
        <w:rPr>
          <w:sz w:val="24"/>
          <w:szCs w:val="24"/>
        </w:rPr>
        <w:t xml:space="preserve"> </w:t>
      </w:r>
      <w:r w:rsidR="00071876" w:rsidRPr="00A472D4">
        <w:rPr>
          <w:sz w:val="24"/>
          <w:szCs w:val="24"/>
        </w:rPr>
        <w:t xml:space="preserve">These </w:t>
      </w:r>
      <w:r w:rsidR="00BF72F2" w:rsidRPr="00A472D4">
        <w:rPr>
          <w:sz w:val="24"/>
          <w:szCs w:val="24"/>
        </w:rPr>
        <w:t xml:space="preserve">women </w:t>
      </w:r>
      <w:r w:rsidR="00071876" w:rsidRPr="00A472D4">
        <w:rPr>
          <w:sz w:val="24"/>
          <w:szCs w:val="24"/>
        </w:rPr>
        <w:t>have</w:t>
      </w:r>
      <w:r w:rsidR="00EC4B20" w:rsidRPr="00A472D4">
        <w:rPr>
          <w:sz w:val="24"/>
          <w:szCs w:val="24"/>
        </w:rPr>
        <w:t xml:space="preserve"> a </w:t>
      </w:r>
      <w:r w:rsidR="00071876" w:rsidRPr="00A472D4">
        <w:rPr>
          <w:sz w:val="24"/>
          <w:szCs w:val="24"/>
        </w:rPr>
        <w:t xml:space="preserve">post secondary and/or university degree. </w:t>
      </w:r>
      <w:r w:rsidR="00911B8D" w:rsidRPr="00A472D4">
        <w:rPr>
          <w:sz w:val="24"/>
          <w:szCs w:val="24"/>
        </w:rPr>
        <w:t xml:space="preserve">This variable will gives us information whether and to what extent education is related to female entrepreneurship in India. </w:t>
      </w:r>
    </w:p>
    <w:p w:rsidR="00195DEE" w:rsidRPr="00A472D4" w:rsidRDefault="00071876" w:rsidP="003616C2">
      <w:pPr>
        <w:rPr>
          <w:sz w:val="24"/>
          <w:szCs w:val="24"/>
        </w:rPr>
      </w:pPr>
      <w:r w:rsidRPr="00A472D4">
        <w:rPr>
          <w:b/>
          <w:i/>
          <w:sz w:val="24"/>
          <w:szCs w:val="24"/>
        </w:rPr>
        <w:t>Entrepreneurial s</w:t>
      </w:r>
      <w:r w:rsidR="00097C53" w:rsidRPr="00A472D4">
        <w:rPr>
          <w:b/>
          <w:i/>
          <w:sz w:val="24"/>
          <w:szCs w:val="24"/>
        </w:rPr>
        <w:t>kills</w:t>
      </w:r>
      <w:r w:rsidR="00097C53" w:rsidRPr="00A472D4">
        <w:rPr>
          <w:sz w:val="24"/>
          <w:szCs w:val="24"/>
        </w:rPr>
        <w:br/>
      </w:r>
      <w:proofErr w:type="gramStart"/>
      <w:r w:rsidRPr="00A472D4">
        <w:rPr>
          <w:sz w:val="24"/>
          <w:szCs w:val="24"/>
        </w:rPr>
        <w:t>One</w:t>
      </w:r>
      <w:proofErr w:type="gramEnd"/>
      <w:r w:rsidRPr="00A472D4">
        <w:rPr>
          <w:sz w:val="24"/>
          <w:szCs w:val="24"/>
        </w:rPr>
        <w:t xml:space="preserve"> of the survey questions </w:t>
      </w:r>
      <w:r w:rsidR="00FF6233" w:rsidRPr="00A472D4">
        <w:rPr>
          <w:sz w:val="24"/>
          <w:szCs w:val="24"/>
        </w:rPr>
        <w:t>was</w:t>
      </w:r>
      <w:r w:rsidRPr="00A472D4">
        <w:rPr>
          <w:sz w:val="24"/>
          <w:szCs w:val="24"/>
        </w:rPr>
        <w:t xml:space="preserve"> if the </w:t>
      </w:r>
      <w:r w:rsidR="00BF72F2" w:rsidRPr="00A472D4">
        <w:rPr>
          <w:sz w:val="24"/>
          <w:szCs w:val="24"/>
        </w:rPr>
        <w:t>woman</w:t>
      </w:r>
      <w:r w:rsidRPr="00A472D4">
        <w:rPr>
          <w:sz w:val="24"/>
          <w:szCs w:val="24"/>
        </w:rPr>
        <w:t xml:space="preserve"> thinks she has the required knowledge, skill</w:t>
      </w:r>
      <w:r w:rsidR="00F523EC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and experienc</w:t>
      </w:r>
      <w:r w:rsidR="003616C2" w:rsidRPr="00A472D4">
        <w:rPr>
          <w:sz w:val="24"/>
          <w:szCs w:val="24"/>
        </w:rPr>
        <w:t>e to set up a business</w:t>
      </w:r>
      <w:r w:rsidRPr="00A472D4">
        <w:rPr>
          <w:sz w:val="24"/>
          <w:szCs w:val="24"/>
        </w:rPr>
        <w:t xml:space="preserve">. </w:t>
      </w:r>
      <w:r w:rsidR="00097C53" w:rsidRPr="00A472D4">
        <w:rPr>
          <w:sz w:val="24"/>
          <w:szCs w:val="24"/>
        </w:rPr>
        <w:t>This is a dummy</w:t>
      </w:r>
      <w:r w:rsidRPr="00A472D4">
        <w:rPr>
          <w:sz w:val="24"/>
          <w:szCs w:val="24"/>
        </w:rPr>
        <w:t xml:space="preserve"> variable which can have value 0 or 1</w:t>
      </w:r>
      <w:r w:rsidR="00097C53" w:rsidRPr="00A472D4">
        <w:rPr>
          <w:sz w:val="24"/>
          <w:szCs w:val="24"/>
        </w:rPr>
        <w:t>.</w:t>
      </w:r>
      <w:r w:rsidRPr="00A472D4">
        <w:rPr>
          <w:sz w:val="24"/>
          <w:szCs w:val="24"/>
        </w:rPr>
        <w:t xml:space="preserve"> </w:t>
      </w:r>
      <w:r w:rsidR="00FF6233" w:rsidRPr="00A472D4">
        <w:rPr>
          <w:sz w:val="24"/>
          <w:szCs w:val="24"/>
        </w:rPr>
        <w:t>Value 0 stands</w:t>
      </w:r>
      <w:r w:rsidRPr="00A472D4">
        <w:rPr>
          <w:sz w:val="24"/>
          <w:szCs w:val="24"/>
        </w:rPr>
        <w:t xml:space="preserve"> </w:t>
      </w:r>
      <w:r w:rsidR="00FF6233" w:rsidRPr="00A472D4">
        <w:rPr>
          <w:sz w:val="24"/>
          <w:szCs w:val="24"/>
        </w:rPr>
        <w:t xml:space="preserve">for </w:t>
      </w:r>
      <w:r w:rsidR="00BF72F2" w:rsidRPr="00A472D4">
        <w:rPr>
          <w:sz w:val="24"/>
          <w:szCs w:val="24"/>
        </w:rPr>
        <w:t>women</w:t>
      </w:r>
      <w:r w:rsidR="00FF6233" w:rsidRPr="00A472D4">
        <w:rPr>
          <w:sz w:val="24"/>
          <w:szCs w:val="24"/>
        </w:rPr>
        <w:t xml:space="preserve"> who believe that they do not have the required knowledge, skills and experiences to set up</w:t>
      </w:r>
      <w:r w:rsidR="00FD6D37" w:rsidRPr="00A472D4">
        <w:rPr>
          <w:sz w:val="24"/>
          <w:szCs w:val="24"/>
        </w:rPr>
        <w:t xml:space="preserve"> a</w:t>
      </w:r>
      <w:r w:rsidR="00FF6233" w:rsidRPr="00A472D4">
        <w:rPr>
          <w:sz w:val="24"/>
          <w:szCs w:val="24"/>
        </w:rPr>
        <w:t xml:space="preserve"> business. </w:t>
      </w:r>
      <w:r w:rsidR="00097C53" w:rsidRPr="00A472D4">
        <w:rPr>
          <w:sz w:val="24"/>
          <w:szCs w:val="24"/>
        </w:rPr>
        <w:t>Value 1 means that the</w:t>
      </w:r>
      <w:r w:rsidR="00BF72F2" w:rsidRPr="00A472D4">
        <w:rPr>
          <w:sz w:val="24"/>
          <w:szCs w:val="24"/>
        </w:rPr>
        <w:t xml:space="preserve"> woman</w:t>
      </w:r>
      <w:r w:rsidR="00FF6233" w:rsidRPr="00A472D4">
        <w:rPr>
          <w:sz w:val="24"/>
          <w:szCs w:val="24"/>
        </w:rPr>
        <w:t xml:space="preserve"> thinks </w:t>
      </w:r>
      <w:r w:rsidR="00097C53" w:rsidRPr="00A472D4">
        <w:rPr>
          <w:sz w:val="24"/>
          <w:szCs w:val="24"/>
        </w:rPr>
        <w:t>she possesses</w:t>
      </w:r>
      <w:r w:rsidR="00A21BFC" w:rsidRPr="00A472D4">
        <w:rPr>
          <w:sz w:val="24"/>
          <w:szCs w:val="24"/>
        </w:rPr>
        <w:t xml:space="preserve"> the required</w:t>
      </w:r>
      <w:r w:rsidR="00FF6233" w:rsidRPr="00A472D4">
        <w:rPr>
          <w:sz w:val="24"/>
          <w:szCs w:val="24"/>
        </w:rPr>
        <w:t xml:space="preserve"> </w:t>
      </w:r>
      <w:r w:rsidR="00097C53" w:rsidRPr="00A472D4">
        <w:rPr>
          <w:sz w:val="24"/>
          <w:szCs w:val="24"/>
        </w:rPr>
        <w:t>knowledge</w:t>
      </w:r>
      <w:r w:rsidR="00FF6233" w:rsidRPr="00A472D4">
        <w:rPr>
          <w:sz w:val="24"/>
          <w:szCs w:val="24"/>
        </w:rPr>
        <w:t>, skills and experiences</w:t>
      </w:r>
      <w:r w:rsidR="00911B8D" w:rsidRPr="00A472D4">
        <w:rPr>
          <w:sz w:val="24"/>
          <w:szCs w:val="24"/>
        </w:rPr>
        <w:t xml:space="preserve"> to start-up a business</w:t>
      </w:r>
      <w:r w:rsidR="00097C53" w:rsidRPr="00A472D4">
        <w:rPr>
          <w:sz w:val="24"/>
          <w:szCs w:val="24"/>
        </w:rPr>
        <w:t>.</w:t>
      </w:r>
      <w:r w:rsidR="00911B8D" w:rsidRPr="00A472D4">
        <w:rPr>
          <w:sz w:val="24"/>
          <w:szCs w:val="24"/>
        </w:rPr>
        <w:t xml:space="preserve"> With this dependent variable we will be able to </w:t>
      </w:r>
      <w:r w:rsidR="00FF6233" w:rsidRPr="00A472D4">
        <w:rPr>
          <w:sz w:val="24"/>
          <w:szCs w:val="24"/>
        </w:rPr>
        <w:t xml:space="preserve">test hypothesis 3. </w:t>
      </w:r>
      <w:r w:rsidR="008C179F" w:rsidRPr="00A472D4">
        <w:rPr>
          <w:rFonts w:ascii="Times New Roman" w:hAnsi="Times New Roman" w:cs="Times New Roman"/>
          <w:sz w:val="24"/>
          <w:szCs w:val="24"/>
        </w:rPr>
        <w:br/>
      </w:r>
      <w:r w:rsidR="00195DEE">
        <w:rPr>
          <w:sz w:val="24"/>
          <w:szCs w:val="24"/>
        </w:rPr>
        <w:br/>
      </w:r>
      <w:r w:rsidR="00A472D4">
        <w:rPr>
          <w:rFonts w:ascii="Times New Roman" w:hAnsi="Times New Roman" w:cs="Times New Roman"/>
          <w:b/>
          <w:i/>
          <w:sz w:val="24"/>
          <w:szCs w:val="24"/>
        </w:rPr>
        <w:br/>
      </w:r>
      <w:r w:rsidR="00097C53" w:rsidRPr="00A472D4">
        <w:rPr>
          <w:rFonts w:ascii="Times New Roman" w:hAnsi="Times New Roman" w:cs="Times New Roman"/>
          <w:b/>
          <w:i/>
          <w:sz w:val="24"/>
          <w:szCs w:val="24"/>
        </w:rPr>
        <w:lastRenderedPageBreak/>
        <w:t>Knowing other entrepreneurs</w:t>
      </w:r>
      <w:r w:rsidR="00097C53" w:rsidRPr="00A472D4">
        <w:rPr>
          <w:rFonts w:ascii="Times New Roman" w:hAnsi="Times New Roman" w:cs="Times New Roman"/>
          <w:sz w:val="24"/>
          <w:szCs w:val="24"/>
        </w:rPr>
        <w:br/>
      </w:r>
      <w:r w:rsidR="00911B8D" w:rsidRPr="00A472D4">
        <w:rPr>
          <w:sz w:val="24"/>
          <w:szCs w:val="24"/>
        </w:rPr>
        <w:t>R</w:t>
      </w:r>
      <w:r w:rsidR="004676DF" w:rsidRPr="00A472D4">
        <w:rPr>
          <w:sz w:val="24"/>
          <w:szCs w:val="24"/>
        </w:rPr>
        <w:t xml:space="preserve">espondents were asked if they knew someone personally who </w:t>
      </w:r>
      <w:r w:rsidR="00BF72F2" w:rsidRPr="00A472D4">
        <w:rPr>
          <w:sz w:val="24"/>
          <w:szCs w:val="24"/>
        </w:rPr>
        <w:t xml:space="preserve">had </w:t>
      </w:r>
      <w:r w:rsidR="004676DF" w:rsidRPr="00A472D4">
        <w:rPr>
          <w:sz w:val="24"/>
          <w:szCs w:val="24"/>
        </w:rPr>
        <w:t xml:space="preserve">started a business in the </w:t>
      </w:r>
      <w:r w:rsidR="00452D46" w:rsidRPr="00A472D4">
        <w:rPr>
          <w:sz w:val="24"/>
          <w:szCs w:val="24"/>
        </w:rPr>
        <w:t xml:space="preserve">past 2 years. The </w:t>
      </w:r>
      <w:r w:rsidR="00097C53" w:rsidRPr="00A472D4">
        <w:rPr>
          <w:sz w:val="24"/>
          <w:szCs w:val="24"/>
        </w:rPr>
        <w:t xml:space="preserve">variable </w:t>
      </w:r>
      <w:r w:rsidR="00911B8D" w:rsidRPr="00A472D4">
        <w:rPr>
          <w:sz w:val="24"/>
          <w:szCs w:val="24"/>
        </w:rPr>
        <w:t>is a dummy which has</w:t>
      </w:r>
      <w:r w:rsidR="00195DEE" w:rsidRPr="00A472D4">
        <w:rPr>
          <w:sz w:val="24"/>
          <w:szCs w:val="24"/>
        </w:rPr>
        <w:t xml:space="preserve"> value 0 or 1</w:t>
      </w:r>
      <w:r w:rsidR="00097C53" w:rsidRPr="00A472D4">
        <w:rPr>
          <w:sz w:val="24"/>
          <w:szCs w:val="24"/>
        </w:rPr>
        <w:t>.</w:t>
      </w:r>
      <w:r w:rsidR="00195DEE" w:rsidRPr="00A472D4">
        <w:rPr>
          <w:sz w:val="24"/>
          <w:szCs w:val="24"/>
        </w:rPr>
        <w:t xml:space="preserve"> If the value is 0, the </w:t>
      </w:r>
      <w:r w:rsidR="00BF72F2" w:rsidRPr="00A472D4">
        <w:rPr>
          <w:sz w:val="24"/>
          <w:szCs w:val="24"/>
        </w:rPr>
        <w:t>woman</w:t>
      </w:r>
      <w:r w:rsidR="00195DEE" w:rsidRPr="00A472D4">
        <w:rPr>
          <w:sz w:val="24"/>
          <w:szCs w:val="24"/>
        </w:rPr>
        <w:t xml:space="preserve"> does not know someone who started a business in the last 2 years. </w:t>
      </w:r>
      <w:r w:rsidR="00097C53" w:rsidRPr="00A472D4">
        <w:rPr>
          <w:sz w:val="24"/>
          <w:szCs w:val="24"/>
        </w:rPr>
        <w:t xml:space="preserve">Value 1 </w:t>
      </w:r>
      <w:r w:rsidR="00195DEE" w:rsidRPr="00A472D4">
        <w:rPr>
          <w:sz w:val="24"/>
          <w:szCs w:val="24"/>
        </w:rPr>
        <w:t>means that the entrepreneur</w:t>
      </w:r>
      <w:r w:rsidR="00097C53" w:rsidRPr="00A472D4">
        <w:rPr>
          <w:sz w:val="24"/>
          <w:szCs w:val="24"/>
        </w:rPr>
        <w:t xml:space="preserve"> know</w:t>
      </w:r>
      <w:r w:rsidR="00195DEE" w:rsidRPr="00A472D4">
        <w:rPr>
          <w:sz w:val="24"/>
          <w:szCs w:val="24"/>
        </w:rPr>
        <w:t>s</w:t>
      </w:r>
      <w:r w:rsidR="00097C53" w:rsidRPr="00A472D4">
        <w:rPr>
          <w:sz w:val="24"/>
          <w:szCs w:val="24"/>
        </w:rPr>
        <w:t xml:space="preserve"> someone who has started a business in the last 2 years. </w:t>
      </w:r>
      <w:r w:rsidR="00195DEE" w:rsidRPr="00A472D4">
        <w:rPr>
          <w:rFonts w:ascii="Times New Roman" w:hAnsi="Times New Roman" w:cs="Times New Roman"/>
          <w:sz w:val="24"/>
          <w:szCs w:val="24"/>
        </w:rPr>
        <w:t>With this variable we are able to find out if</w:t>
      </w:r>
      <w:r w:rsidR="00911B8D" w:rsidRPr="00A472D4">
        <w:rPr>
          <w:rFonts w:ascii="Times New Roman" w:hAnsi="Times New Roman" w:cs="Times New Roman"/>
          <w:sz w:val="24"/>
          <w:szCs w:val="24"/>
        </w:rPr>
        <w:t xml:space="preserve"> and to what extent the variable</w:t>
      </w:r>
      <w:r w:rsidR="00195DEE" w:rsidRPr="00A472D4">
        <w:rPr>
          <w:rFonts w:ascii="Times New Roman" w:hAnsi="Times New Roman" w:cs="Times New Roman"/>
          <w:sz w:val="24"/>
          <w:szCs w:val="24"/>
        </w:rPr>
        <w:t xml:space="preserve"> knowing othe</w:t>
      </w:r>
      <w:r w:rsidR="00911B8D" w:rsidRPr="00A472D4">
        <w:rPr>
          <w:rFonts w:ascii="Times New Roman" w:hAnsi="Times New Roman" w:cs="Times New Roman"/>
          <w:sz w:val="24"/>
          <w:szCs w:val="24"/>
        </w:rPr>
        <w:t xml:space="preserve">r entrepreneurs is related to </w:t>
      </w:r>
      <w:r w:rsidR="00195DEE" w:rsidRPr="00A472D4">
        <w:rPr>
          <w:rFonts w:ascii="Times New Roman" w:hAnsi="Times New Roman" w:cs="Times New Roman"/>
          <w:sz w:val="24"/>
          <w:szCs w:val="24"/>
        </w:rPr>
        <w:t>the decision</w:t>
      </w:r>
      <w:r w:rsidR="00911B8D" w:rsidRPr="00A472D4">
        <w:rPr>
          <w:rFonts w:ascii="Times New Roman" w:hAnsi="Times New Roman" w:cs="Times New Roman"/>
          <w:sz w:val="24"/>
          <w:szCs w:val="24"/>
        </w:rPr>
        <w:t xml:space="preserve"> of Indian </w:t>
      </w:r>
      <w:r w:rsidR="00BF72F2" w:rsidRPr="00A472D4">
        <w:rPr>
          <w:rFonts w:ascii="Times New Roman" w:hAnsi="Times New Roman" w:cs="Times New Roman"/>
          <w:sz w:val="24"/>
          <w:szCs w:val="24"/>
        </w:rPr>
        <w:t>women</w:t>
      </w:r>
      <w:r w:rsidR="00911B8D" w:rsidRPr="00A472D4">
        <w:rPr>
          <w:rFonts w:ascii="Times New Roman" w:hAnsi="Times New Roman" w:cs="Times New Roman"/>
          <w:sz w:val="24"/>
          <w:szCs w:val="24"/>
        </w:rPr>
        <w:t xml:space="preserve"> to become self-employed. </w:t>
      </w:r>
    </w:p>
    <w:p w:rsidR="008E07E8" w:rsidRPr="00A472D4" w:rsidRDefault="00097C53" w:rsidP="00876801">
      <w:pPr>
        <w:rPr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>Status</w:t>
      </w:r>
      <w:r w:rsidR="008E07E8" w:rsidRPr="00A472D4">
        <w:rPr>
          <w:rFonts w:ascii="Times New Roman" w:hAnsi="Times New Roman" w:cs="Times New Roman"/>
          <w:sz w:val="24"/>
          <w:szCs w:val="24"/>
        </w:rPr>
        <w:br/>
      </w:r>
      <w:r w:rsidR="008E07E8" w:rsidRPr="00A472D4">
        <w:rPr>
          <w:sz w:val="24"/>
          <w:szCs w:val="24"/>
        </w:rPr>
        <w:t>The</w:t>
      </w:r>
      <w:r w:rsidRPr="00A472D4">
        <w:rPr>
          <w:sz w:val="24"/>
          <w:szCs w:val="24"/>
        </w:rPr>
        <w:t xml:space="preserve"> dummy variable</w:t>
      </w:r>
      <w:r w:rsidR="008E07E8" w:rsidRPr="00A472D4">
        <w:rPr>
          <w:sz w:val="24"/>
          <w:szCs w:val="24"/>
        </w:rPr>
        <w:t xml:space="preserve"> status</w:t>
      </w:r>
      <w:r w:rsidRPr="00A472D4">
        <w:rPr>
          <w:sz w:val="24"/>
          <w:szCs w:val="24"/>
        </w:rPr>
        <w:t xml:space="preserve"> measures</w:t>
      </w:r>
      <w:r w:rsidR="008E07E8" w:rsidRPr="00A472D4">
        <w:rPr>
          <w:sz w:val="24"/>
          <w:szCs w:val="24"/>
        </w:rPr>
        <w:t xml:space="preserve"> if those who </w:t>
      </w:r>
      <w:r w:rsidR="009079A8" w:rsidRPr="00A472D4">
        <w:rPr>
          <w:sz w:val="24"/>
          <w:szCs w:val="24"/>
        </w:rPr>
        <w:t xml:space="preserve">become </w:t>
      </w:r>
      <w:r w:rsidR="008E07E8" w:rsidRPr="00A472D4">
        <w:rPr>
          <w:sz w:val="24"/>
          <w:szCs w:val="24"/>
        </w:rPr>
        <w:t xml:space="preserve">successful </w:t>
      </w:r>
      <w:r w:rsidR="009079A8" w:rsidRPr="00A472D4">
        <w:rPr>
          <w:sz w:val="24"/>
          <w:szCs w:val="24"/>
        </w:rPr>
        <w:t>business</w:t>
      </w:r>
      <w:r w:rsidR="00FD6D37" w:rsidRPr="00A472D4">
        <w:rPr>
          <w:sz w:val="24"/>
          <w:szCs w:val="24"/>
        </w:rPr>
        <w:t xml:space="preserve"> owners</w:t>
      </w:r>
      <w:r w:rsidR="009079A8" w:rsidRPr="00A472D4">
        <w:rPr>
          <w:sz w:val="24"/>
          <w:szCs w:val="24"/>
        </w:rPr>
        <w:t xml:space="preserve"> </w:t>
      </w:r>
      <w:r w:rsidR="008E07E8" w:rsidRPr="00A472D4">
        <w:rPr>
          <w:sz w:val="24"/>
          <w:szCs w:val="24"/>
        </w:rPr>
        <w:t>receive a high level of status</w:t>
      </w:r>
      <w:r w:rsidR="009079A8" w:rsidRPr="00A472D4">
        <w:rPr>
          <w:sz w:val="24"/>
          <w:szCs w:val="24"/>
        </w:rPr>
        <w:t xml:space="preserve"> and respect from the society. </w:t>
      </w:r>
      <w:r w:rsidR="000720BE" w:rsidRPr="00A472D4">
        <w:rPr>
          <w:sz w:val="24"/>
          <w:szCs w:val="24"/>
        </w:rPr>
        <w:t xml:space="preserve">This variable has </w:t>
      </w:r>
      <w:r w:rsidR="00195DEE" w:rsidRPr="00A472D4">
        <w:rPr>
          <w:sz w:val="24"/>
          <w:szCs w:val="24"/>
        </w:rPr>
        <w:t xml:space="preserve">value 0 or 1. Value 0, indicates that the </w:t>
      </w:r>
      <w:r w:rsidR="00BF72F2" w:rsidRPr="00A472D4">
        <w:rPr>
          <w:sz w:val="24"/>
          <w:szCs w:val="24"/>
        </w:rPr>
        <w:t>woman</w:t>
      </w:r>
      <w:r w:rsidR="00195DEE" w:rsidRPr="00A472D4">
        <w:rPr>
          <w:sz w:val="24"/>
          <w:szCs w:val="24"/>
        </w:rPr>
        <w:t xml:space="preserve"> believes that successful businesses do not receive</w:t>
      </w:r>
      <w:r w:rsidR="008E07E8" w:rsidRPr="00A472D4">
        <w:rPr>
          <w:sz w:val="24"/>
          <w:szCs w:val="24"/>
        </w:rPr>
        <w:t xml:space="preserve"> a high level of status and respect. </w:t>
      </w:r>
      <w:r w:rsidR="00194479" w:rsidRPr="00A472D4">
        <w:rPr>
          <w:sz w:val="24"/>
          <w:szCs w:val="24"/>
        </w:rPr>
        <w:t xml:space="preserve">Value 1 means that the woman believes that successful new businesses receive a high level of status and respect. </w:t>
      </w:r>
      <w:r w:rsidR="008E07E8" w:rsidRPr="00A472D4">
        <w:rPr>
          <w:sz w:val="24"/>
          <w:szCs w:val="24"/>
        </w:rPr>
        <w:t>With this va</w:t>
      </w:r>
      <w:r w:rsidR="003616C2" w:rsidRPr="00A472D4">
        <w:rPr>
          <w:sz w:val="24"/>
          <w:szCs w:val="24"/>
        </w:rPr>
        <w:t>riable we will test hypothesis 5</w:t>
      </w:r>
      <w:r w:rsidR="008E07E8" w:rsidRPr="00A472D4">
        <w:rPr>
          <w:sz w:val="24"/>
          <w:szCs w:val="24"/>
        </w:rPr>
        <w:t xml:space="preserve">. </w:t>
      </w:r>
    </w:p>
    <w:p w:rsidR="00097C53" w:rsidRPr="00A472D4" w:rsidRDefault="005555FE" w:rsidP="003616C2">
      <w:pPr>
        <w:rPr>
          <w:sz w:val="24"/>
          <w:szCs w:val="24"/>
        </w:rPr>
      </w:pPr>
      <w:bookmarkStart w:id="30" w:name="_Toc387591610"/>
      <w:bookmarkStart w:id="31" w:name="_Toc387705640"/>
      <w:bookmarkStart w:id="32" w:name="_Toc390263730"/>
      <w:r w:rsidRPr="00A472D4">
        <w:rPr>
          <w:rStyle w:val="Heading3Char"/>
        </w:rPr>
        <w:t>3.1.2.</w:t>
      </w:r>
      <w:r w:rsidR="00097C53" w:rsidRPr="00A472D4">
        <w:rPr>
          <w:rStyle w:val="Heading3Char"/>
        </w:rPr>
        <w:t xml:space="preserve"> Control variables</w:t>
      </w:r>
      <w:bookmarkEnd w:id="30"/>
      <w:bookmarkEnd w:id="31"/>
      <w:bookmarkEnd w:id="32"/>
      <w:r w:rsidR="00097C53" w:rsidRPr="00A472D4">
        <w:rPr>
          <w:rFonts w:ascii="Times New Roman" w:hAnsi="Times New Roman" w:cs="Times New Roman"/>
          <w:sz w:val="24"/>
          <w:szCs w:val="24"/>
        </w:rPr>
        <w:br/>
      </w:r>
      <w:r w:rsidR="00AB4AEB" w:rsidRPr="00A472D4">
        <w:rPr>
          <w:rFonts w:ascii="Times New Roman" w:hAnsi="Times New Roman" w:cs="Times New Roman"/>
          <w:sz w:val="24"/>
          <w:szCs w:val="24"/>
        </w:rPr>
        <w:br/>
      </w:r>
      <w:r w:rsidR="00097C53" w:rsidRPr="00A472D4">
        <w:rPr>
          <w:rFonts w:ascii="Times New Roman" w:hAnsi="Times New Roman" w:cs="Times New Roman"/>
          <w:b/>
          <w:i/>
          <w:sz w:val="24"/>
          <w:szCs w:val="24"/>
        </w:rPr>
        <w:t>Age</w:t>
      </w:r>
      <w:r w:rsidR="00097C53" w:rsidRPr="00A472D4">
        <w:rPr>
          <w:rFonts w:ascii="Times New Roman" w:hAnsi="Times New Roman" w:cs="Times New Roman"/>
          <w:sz w:val="24"/>
          <w:szCs w:val="24"/>
        </w:rPr>
        <w:br/>
      </w:r>
      <w:r w:rsidR="00097C53" w:rsidRPr="00A472D4">
        <w:rPr>
          <w:sz w:val="24"/>
          <w:szCs w:val="24"/>
        </w:rPr>
        <w:t xml:space="preserve">Parker (2009) </w:t>
      </w:r>
      <w:proofErr w:type="gramStart"/>
      <w:r w:rsidR="00097C53" w:rsidRPr="00A472D4">
        <w:rPr>
          <w:sz w:val="24"/>
          <w:szCs w:val="24"/>
        </w:rPr>
        <w:t>suggest</w:t>
      </w:r>
      <w:r w:rsidR="00230D94" w:rsidRPr="00A472D4">
        <w:rPr>
          <w:sz w:val="24"/>
          <w:szCs w:val="24"/>
        </w:rPr>
        <w:t>s</w:t>
      </w:r>
      <w:proofErr w:type="gramEnd"/>
      <w:r w:rsidR="00097C53" w:rsidRPr="00A472D4">
        <w:rPr>
          <w:sz w:val="24"/>
          <w:szCs w:val="24"/>
        </w:rPr>
        <w:t xml:space="preserve"> that there are several rea</w:t>
      </w:r>
      <w:r w:rsidR="00230D94" w:rsidRPr="00A472D4">
        <w:rPr>
          <w:sz w:val="24"/>
          <w:szCs w:val="24"/>
        </w:rPr>
        <w:t xml:space="preserve">sons </w:t>
      </w:r>
      <w:r w:rsidR="00FD6D37" w:rsidRPr="00A472D4">
        <w:rPr>
          <w:sz w:val="24"/>
          <w:szCs w:val="24"/>
        </w:rPr>
        <w:t>why</w:t>
      </w:r>
      <w:r w:rsidR="00230D94" w:rsidRPr="00A472D4">
        <w:rPr>
          <w:sz w:val="24"/>
          <w:szCs w:val="24"/>
        </w:rPr>
        <w:t xml:space="preserve"> individuals become entrepreneurs at an older age. </w:t>
      </w:r>
      <w:r w:rsidR="00F523EC" w:rsidRPr="00A472D4">
        <w:rPr>
          <w:sz w:val="24"/>
          <w:szCs w:val="24"/>
        </w:rPr>
        <w:t>The reasons seem</w:t>
      </w:r>
      <w:r w:rsidR="00230D94" w:rsidRPr="00A472D4">
        <w:rPr>
          <w:sz w:val="24"/>
          <w:szCs w:val="24"/>
        </w:rPr>
        <w:t xml:space="preserve"> to be that t</w:t>
      </w:r>
      <w:r w:rsidR="00097C53" w:rsidRPr="00A472D4">
        <w:rPr>
          <w:sz w:val="24"/>
          <w:szCs w:val="24"/>
        </w:rPr>
        <w:t>hey are more experienced and have a broader network. Before they become an entrepreneur</w:t>
      </w:r>
      <w:r w:rsidR="00230D94" w:rsidRPr="00A472D4">
        <w:rPr>
          <w:sz w:val="24"/>
          <w:szCs w:val="24"/>
        </w:rPr>
        <w:t>, they have worked</w:t>
      </w:r>
      <w:r w:rsidR="00097C53" w:rsidRPr="00A472D4">
        <w:rPr>
          <w:sz w:val="24"/>
          <w:szCs w:val="24"/>
        </w:rPr>
        <w:t xml:space="preserve"> as an employee</w:t>
      </w:r>
      <w:r w:rsidR="00230D94" w:rsidRPr="00A472D4">
        <w:rPr>
          <w:sz w:val="24"/>
          <w:szCs w:val="24"/>
        </w:rPr>
        <w:t>,</w:t>
      </w:r>
      <w:r w:rsidR="00097C53" w:rsidRPr="00A472D4">
        <w:rPr>
          <w:sz w:val="24"/>
          <w:szCs w:val="24"/>
        </w:rPr>
        <w:t xml:space="preserve"> have developed skills, </w:t>
      </w:r>
      <w:r w:rsidR="00230D94" w:rsidRPr="00A472D4">
        <w:rPr>
          <w:sz w:val="24"/>
          <w:szCs w:val="24"/>
        </w:rPr>
        <w:t xml:space="preserve">gained </w:t>
      </w:r>
      <w:r w:rsidR="00097C53" w:rsidRPr="00A472D4">
        <w:rPr>
          <w:sz w:val="24"/>
          <w:szCs w:val="24"/>
        </w:rPr>
        <w:t>experi</w:t>
      </w:r>
      <w:r w:rsidR="00230D94" w:rsidRPr="00A472D4">
        <w:rPr>
          <w:sz w:val="24"/>
          <w:szCs w:val="24"/>
        </w:rPr>
        <w:t>ence and have a large network (</w:t>
      </w:r>
      <w:r w:rsidR="00097C53" w:rsidRPr="00A472D4">
        <w:rPr>
          <w:sz w:val="24"/>
          <w:szCs w:val="24"/>
        </w:rPr>
        <w:t xml:space="preserve">Heilman and Chen, 2003). Parker (2009) claims that entrepreneurs are more likely to </w:t>
      </w:r>
      <w:r w:rsidR="00452D46" w:rsidRPr="00A472D4">
        <w:rPr>
          <w:sz w:val="24"/>
          <w:szCs w:val="24"/>
        </w:rPr>
        <w:t xml:space="preserve">become an entrepreneur after they have reached a certain age. </w:t>
      </w:r>
      <w:r w:rsidR="00230D94" w:rsidRPr="00A472D4">
        <w:rPr>
          <w:sz w:val="24"/>
          <w:szCs w:val="24"/>
        </w:rPr>
        <w:t xml:space="preserve">The average </w:t>
      </w:r>
      <w:r w:rsidR="000B5FC0" w:rsidRPr="00A472D4">
        <w:rPr>
          <w:sz w:val="24"/>
          <w:szCs w:val="24"/>
        </w:rPr>
        <w:t>age lies</w:t>
      </w:r>
      <w:r w:rsidR="00097C53" w:rsidRPr="00A472D4">
        <w:rPr>
          <w:sz w:val="24"/>
          <w:szCs w:val="24"/>
        </w:rPr>
        <w:t xml:space="preserve"> between 35 and 45. After this age</w:t>
      </w:r>
      <w:r w:rsidR="00DB4A01" w:rsidRPr="00A472D4">
        <w:rPr>
          <w:sz w:val="24"/>
          <w:szCs w:val="24"/>
        </w:rPr>
        <w:t>, they will refrain from becoming an entrepreneur</w:t>
      </w:r>
      <w:r w:rsidR="00097C53" w:rsidRPr="00A472D4">
        <w:rPr>
          <w:sz w:val="24"/>
          <w:szCs w:val="24"/>
        </w:rPr>
        <w:t xml:space="preserve"> because they have family res</w:t>
      </w:r>
      <w:r w:rsidR="000720BE" w:rsidRPr="00A472D4">
        <w:rPr>
          <w:sz w:val="24"/>
          <w:szCs w:val="24"/>
        </w:rPr>
        <w:t>ponsibilities and are less risk-</w:t>
      </w:r>
      <w:r w:rsidR="00097C53" w:rsidRPr="00A472D4">
        <w:rPr>
          <w:sz w:val="24"/>
          <w:szCs w:val="24"/>
        </w:rPr>
        <w:t>seeking.</w:t>
      </w:r>
      <w:r w:rsidR="00AB4AEB" w:rsidRPr="00A472D4">
        <w:rPr>
          <w:sz w:val="24"/>
          <w:szCs w:val="24"/>
        </w:rPr>
        <w:t xml:space="preserve"> </w:t>
      </w:r>
      <w:r w:rsidR="000720BE" w:rsidRPr="00A472D4">
        <w:rPr>
          <w:sz w:val="24"/>
          <w:szCs w:val="24"/>
        </w:rPr>
        <w:t>Earlier we have seen that a</w:t>
      </w:r>
      <w:r w:rsidR="00230D94" w:rsidRPr="00A472D4">
        <w:rPr>
          <w:sz w:val="24"/>
          <w:szCs w:val="24"/>
        </w:rPr>
        <w:t xml:space="preserve"> majority of the respondents in the </w:t>
      </w:r>
      <w:r w:rsidR="00BD0F5C" w:rsidRPr="00A472D4">
        <w:rPr>
          <w:sz w:val="24"/>
          <w:szCs w:val="24"/>
        </w:rPr>
        <w:t xml:space="preserve">dataset </w:t>
      </w:r>
      <w:r w:rsidR="000720BE" w:rsidRPr="00A472D4">
        <w:rPr>
          <w:sz w:val="24"/>
          <w:szCs w:val="24"/>
        </w:rPr>
        <w:t>are</w:t>
      </w:r>
      <w:r w:rsidR="00230D94" w:rsidRPr="00A472D4">
        <w:rPr>
          <w:sz w:val="24"/>
          <w:szCs w:val="24"/>
        </w:rPr>
        <w:t xml:space="preserve"> between 18 and 40 years. They are younger than the average </w:t>
      </w:r>
      <w:r w:rsidR="00BD0F5C" w:rsidRPr="00A472D4">
        <w:rPr>
          <w:sz w:val="24"/>
          <w:szCs w:val="24"/>
        </w:rPr>
        <w:t>age</w:t>
      </w:r>
      <w:r w:rsidR="00230D94" w:rsidRPr="00A472D4">
        <w:rPr>
          <w:sz w:val="24"/>
          <w:szCs w:val="24"/>
        </w:rPr>
        <w:t xml:space="preserve"> of entrepreneur</w:t>
      </w:r>
      <w:r w:rsidR="009079A8" w:rsidRPr="00A472D4">
        <w:rPr>
          <w:sz w:val="24"/>
          <w:szCs w:val="24"/>
        </w:rPr>
        <w:t>s Parker (2009)</w:t>
      </w:r>
      <w:r w:rsidR="000720BE" w:rsidRPr="00A472D4">
        <w:rPr>
          <w:sz w:val="24"/>
          <w:szCs w:val="24"/>
        </w:rPr>
        <w:t xml:space="preserve"> (35-45 years)</w:t>
      </w:r>
      <w:r w:rsidR="009079A8" w:rsidRPr="00A472D4">
        <w:rPr>
          <w:sz w:val="24"/>
          <w:szCs w:val="24"/>
        </w:rPr>
        <w:t>. It is expected</w:t>
      </w:r>
      <w:r w:rsidR="000720BE" w:rsidRPr="00A472D4">
        <w:rPr>
          <w:sz w:val="24"/>
          <w:szCs w:val="24"/>
        </w:rPr>
        <w:t xml:space="preserve"> that the majority of </w:t>
      </w:r>
      <w:r w:rsidR="00230D94" w:rsidRPr="00A472D4">
        <w:rPr>
          <w:sz w:val="24"/>
          <w:szCs w:val="24"/>
        </w:rPr>
        <w:t>females in India are necessity entrepreneurs</w:t>
      </w:r>
      <w:r w:rsidR="00BD0F5C" w:rsidRPr="00A472D4">
        <w:rPr>
          <w:sz w:val="24"/>
          <w:szCs w:val="24"/>
        </w:rPr>
        <w:t xml:space="preserve">, because necessity entrepreneurs in general are younger than opportunity entrepreneurs (Blanchflower, 2004). </w:t>
      </w:r>
      <w:r w:rsidR="00097C53" w:rsidRPr="00A472D4">
        <w:rPr>
          <w:sz w:val="24"/>
          <w:szCs w:val="24"/>
        </w:rPr>
        <w:t>Based on these statements</w:t>
      </w:r>
      <w:r w:rsidR="00DB4A01" w:rsidRPr="00A472D4">
        <w:rPr>
          <w:sz w:val="24"/>
          <w:szCs w:val="24"/>
        </w:rPr>
        <w:t>,</w:t>
      </w:r>
      <w:r w:rsidR="00097C53" w:rsidRPr="00A472D4">
        <w:rPr>
          <w:sz w:val="24"/>
          <w:szCs w:val="24"/>
        </w:rPr>
        <w:t xml:space="preserve"> age will be used as a control variable to check if the results of </w:t>
      </w:r>
      <w:r w:rsidR="00DB4A01" w:rsidRPr="00A472D4">
        <w:rPr>
          <w:sz w:val="24"/>
          <w:szCs w:val="24"/>
        </w:rPr>
        <w:t xml:space="preserve">the model </w:t>
      </w:r>
      <w:r w:rsidR="000720BE" w:rsidRPr="00A472D4">
        <w:rPr>
          <w:sz w:val="24"/>
          <w:szCs w:val="24"/>
        </w:rPr>
        <w:t xml:space="preserve">change after adding the variable age. </w:t>
      </w:r>
      <w:r w:rsidR="00DB4A01" w:rsidRPr="00A472D4">
        <w:rPr>
          <w:sz w:val="24"/>
          <w:szCs w:val="24"/>
        </w:rPr>
        <w:t xml:space="preserve">Furthermore, we will able to see the </w:t>
      </w:r>
      <w:r w:rsidR="000720BE" w:rsidRPr="00A472D4">
        <w:rPr>
          <w:sz w:val="24"/>
          <w:szCs w:val="24"/>
        </w:rPr>
        <w:t>effect of age on the necessity-</w:t>
      </w:r>
      <w:r w:rsidR="00DB4A01" w:rsidRPr="00A472D4">
        <w:rPr>
          <w:sz w:val="24"/>
          <w:szCs w:val="24"/>
        </w:rPr>
        <w:t>and opportunity entrepreneurship. The age range is</w:t>
      </w:r>
      <w:r w:rsidR="00BD0F5C" w:rsidRPr="00A472D4">
        <w:rPr>
          <w:sz w:val="24"/>
          <w:szCs w:val="24"/>
        </w:rPr>
        <w:t xml:space="preserve"> between 18 and 64 years</w:t>
      </w:r>
      <w:r w:rsidR="000720BE" w:rsidRPr="00A472D4">
        <w:rPr>
          <w:sz w:val="24"/>
          <w:szCs w:val="24"/>
        </w:rPr>
        <w:t xml:space="preserve"> and is</w:t>
      </w:r>
      <w:r w:rsidR="00452D46" w:rsidRPr="00A472D4">
        <w:rPr>
          <w:sz w:val="24"/>
          <w:szCs w:val="24"/>
        </w:rPr>
        <w:t xml:space="preserve"> a</w:t>
      </w:r>
      <w:r w:rsidR="00DB4A01" w:rsidRPr="00A472D4">
        <w:rPr>
          <w:sz w:val="24"/>
          <w:szCs w:val="24"/>
        </w:rPr>
        <w:t xml:space="preserve"> continuous</w:t>
      </w:r>
      <w:r w:rsidR="00452D46" w:rsidRPr="00A472D4">
        <w:rPr>
          <w:sz w:val="24"/>
          <w:szCs w:val="24"/>
        </w:rPr>
        <w:t xml:space="preserve"> variable. </w:t>
      </w:r>
    </w:p>
    <w:p w:rsidR="00DB4A01" w:rsidRPr="00A472D4" w:rsidRDefault="00097C53" w:rsidP="003616C2">
      <w:pPr>
        <w:rPr>
          <w:sz w:val="24"/>
          <w:szCs w:val="24"/>
        </w:rPr>
      </w:pPr>
      <w:r w:rsidRPr="00A472D4">
        <w:rPr>
          <w:b/>
          <w:i/>
          <w:sz w:val="24"/>
          <w:szCs w:val="24"/>
        </w:rPr>
        <w:t>Shut down a business in the last 12 months</w:t>
      </w:r>
      <w:r w:rsidRPr="00A472D4">
        <w:rPr>
          <w:sz w:val="24"/>
          <w:szCs w:val="24"/>
        </w:rPr>
        <w:br/>
      </w:r>
      <w:r w:rsidR="000720BE" w:rsidRPr="00A472D4">
        <w:rPr>
          <w:sz w:val="24"/>
          <w:szCs w:val="24"/>
        </w:rPr>
        <w:t>Re</w:t>
      </w:r>
      <w:r w:rsidR="00DB4A01" w:rsidRPr="00A472D4">
        <w:rPr>
          <w:sz w:val="24"/>
          <w:szCs w:val="24"/>
        </w:rPr>
        <w:t xml:space="preserve">spondents were asked if they had abandoned, discontinued or quit a business in the last 12 months. This variable will provide an objective and exogenous indicator whether someone has entrepreneurial skills and experiences. </w:t>
      </w:r>
      <w:r w:rsidRPr="00A472D4">
        <w:rPr>
          <w:sz w:val="24"/>
          <w:szCs w:val="24"/>
        </w:rPr>
        <w:t xml:space="preserve">This variable </w:t>
      </w:r>
      <w:r w:rsidR="00DB4A01" w:rsidRPr="00A472D4">
        <w:rPr>
          <w:sz w:val="24"/>
          <w:szCs w:val="24"/>
        </w:rPr>
        <w:t>can indirectly influence</w:t>
      </w:r>
      <w:r w:rsidRPr="00A472D4">
        <w:rPr>
          <w:sz w:val="24"/>
          <w:szCs w:val="24"/>
        </w:rPr>
        <w:t xml:space="preserve"> the likelihood to become self-empl</w:t>
      </w:r>
      <w:r w:rsidR="00867C1F" w:rsidRPr="00A472D4">
        <w:rPr>
          <w:sz w:val="24"/>
          <w:szCs w:val="24"/>
        </w:rPr>
        <w:t>oyed (Koellinger &amp; Minniti, 2006</w:t>
      </w:r>
      <w:r w:rsidRPr="00A472D4">
        <w:rPr>
          <w:sz w:val="24"/>
          <w:szCs w:val="24"/>
        </w:rPr>
        <w:t xml:space="preserve">). </w:t>
      </w:r>
      <w:r w:rsidR="00DB4A01" w:rsidRPr="00A472D4">
        <w:rPr>
          <w:sz w:val="24"/>
          <w:szCs w:val="24"/>
        </w:rPr>
        <w:t>To te</w:t>
      </w:r>
      <w:r w:rsidR="000720BE" w:rsidRPr="00A472D4">
        <w:rPr>
          <w:sz w:val="24"/>
          <w:szCs w:val="24"/>
        </w:rPr>
        <w:t>st any changes in the results</w:t>
      </w:r>
      <w:r w:rsidR="000B5FC0" w:rsidRPr="00A472D4">
        <w:rPr>
          <w:sz w:val="24"/>
          <w:szCs w:val="24"/>
        </w:rPr>
        <w:t>, the</w:t>
      </w:r>
      <w:r w:rsidR="000720BE" w:rsidRPr="00A472D4">
        <w:rPr>
          <w:sz w:val="24"/>
          <w:szCs w:val="24"/>
        </w:rPr>
        <w:t xml:space="preserve"> variable ‘s</w:t>
      </w:r>
      <w:r w:rsidR="00DB4A01" w:rsidRPr="00A472D4">
        <w:rPr>
          <w:sz w:val="24"/>
          <w:szCs w:val="24"/>
        </w:rPr>
        <w:t>hut down a business</w:t>
      </w:r>
      <w:r w:rsidR="00AA5FF6" w:rsidRPr="00A472D4">
        <w:rPr>
          <w:sz w:val="24"/>
          <w:szCs w:val="24"/>
        </w:rPr>
        <w:t xml:space="preserve"> in the last 12 months</w:t>
      </w:r>
      <w:r w:rsidR="000720BE" w:rsidRPr="00A472D4">
        <w:rPr>
          <w:sz w:val="24"/>
          <w:szCs w:val="24"/>
        </w:rPr>
        <w:t>’</w:t>
      </w:r>
      <w:r w:rsidR="00DB4A01" w:rsidRPr="00A472D4">
        <w:rPr>
          <w:sz w:val="24"/>
          <w:szCs w:val="24"/>
        </w:rPr>
        <w:t xml:space="preserve"> will be used as a control variable. </w:t>
      </w:r>
      <w:r w:rsidRPr="00A472D4">
        <w:rPr>
          <w:sz w:val="24"/>
          <w:szCs w:val="24"/>
        </w:rPr>
        <w:t>Th</w:t>
      </w:r>
      <w:r w:rsidR="00DB4A01" w:rsidRPr="00A472D4">
        <w:rPr>
          <w:sz w:val="24"/>
          <w:szCs w:val="24"/>
        </w:rPr>
        <w:t>is variable is a dummy variable, with va</w:t>
      </w:r>
      <w:r w:rsidR="000B5FC0" w:rsidRPr="00A472D4">
        <w:rPr>
          <w:sz w:val="24"/>
          <w:szCs w:val="24"/>
        </w:rPr>
        <w:t>lue 0 standing for a woman</w:t>
      </w:r>
      <w:r w:rsidR="00DB4A01" w:rsidRPr="00A472D4">
        <w:rPr>
          <w:sz w:val="24"/>
          <w:szCs w:val="24"/>
        </w:rPr>
        <w:t xml:space="preserve"> that has not shut down a</w:t>
      </w:r>
      <w:r w:rsidR="003C3157" w:rsidRPr="00A472D4">
        <w:rPr>
          <w:sz w:val="24"/>
          <w:szCs w:val="24"/>
        </w:rPr>
        <w:t xml:space="preserve"> business in the last 12 months and value 1 meaning the opposite. </w:t>
      </w:r>
    </w:p>
    <w:p w:rsidR="003C3157" w:rsidRPr="00A472D4" w:rsidRDefault="00097C53" w:rsidP="003616C2">
      <w:pPr>
        <w:rPr>
          <w:rFonts w:ascii="Times New Roman" w:hAnsi="Times New Roman" w:cs="Times New Roman"/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Household Income 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472D4">
        <w:rPr>
          <w:sz w:val="24"/>
          <w:szCs w:val="24"/>
        </w:rPr>
        <w:t>The financial wealth of the individual can influence the decision to become self-employed</w:t>
      </w:r>
      <w:r w:rsidR="003C3157" w:rsidRPr="00A472D4">
        <w:rPr>
          <w:sz w:val="24"/>
          <w:szCs w:val="24"/>
        </w:rPr>
        <w:t xml:space="preserve">, </w:t>
      </w:r>
      <w:r w:rsidR="003C3157" w:rsidRPr="00A472D4">
        <w:rPr>
          <w:sz w:val="24"/>
          <w:szCs w:val="24"/>
        </w:rPr>
        <w:lastRenderedPageBreak/>
        <w:t>according to Arenius and</w:t>
      </w:r>
      <w:r w:rsidRPr="00A472D4">
        <w:rPr>
          <w:sz w:val="24"/>
          <w:szCs w:val="24"/>
        </w:rPr>
        <w:t xml:space="preserve"> Minniti (2005). The relationship between self-emp</w:t>
      </w:r>
      <w:r w:rsidR="003C3157" w:rsidRPr="00A472D4">
        <w:rPr>
          <w:sz w:val="24"/>
          <w:szCs w:val="24"/>
        </w:rPr>
        <w:t>loyed and household income is U-shaped. I</w:t>
      </w:r>
      <w:r w:rsidRPr="00A472D4">
        <w:rPr>
          <w:sz w:val="24"/>
          <w:szCs w:val="24"/>
        </w:rPr>
        <w:t>ndividuals with a low income start a business in order to receive higher returns or becaus</w:t>
      </w:r>
      <w:r w:rsidR="003C3157" w:rsidRPr="00A472D4">
        <w:rPr>
          <w:sz w:val="24"/>
          <w:szCs w:val="24"/>
        </w:rPr>
        <w:t>e they have difficulties finding</w:t>
      </w:r>
      <w:r w:rsidRPr="00A472D4">
        <w:rPr>
          <w:sz w:val="24"/>
          <w:szCs w:val="24"/>
        </w:rPr>
        <w:t xml:space="preserve"> a job </w:t>
      </w:r>
      <w:r w:rsidR="003C3157" w:rsidRPr="00A472D4">
        <w:rPr>
          <w:sz w:val="24"/>
          <w:szCs w:val="24"/>
        </w:rPr>
        <w:t>which forces them</w:t>
      </w:r>
      <w:r w:rsidR="000720BE" w:rsidRPr="00A472D4">
        <w:rPr>
          <w:sz w:val="24"/>
          <w:szCs w:val="24"/>
        </w:rPr>
        <w:t xml:space="preserve"> to start-up a </w:t>
      </w:r>
      <w:r w:rsidRPr="00A472D4">
        <w:rPr>
          <w:sz w:val="24"/>
          <w:szCs w:val="24"/>
        </w:rPr>
        <w:t xml:space="preserve">business. Individuals with a high household income have </w:t>
      </w:r>
      <w:r w:rsidR="003C3157" w:rsidRPr="00A472D4">
        <w:rPr>
          <w:sz w:val="24"/>
          <w:szCs w:val="24"/>
        </w:rPr>
        <w:t>lower financial barriers and are</w:t>
      </w:r>
      <w:r w:rsidRPr="00A472D4">
        <w:rPr>
          <w:sz w:val="24"/>
          <w:szCs w:val="24"/>
        </w:rPr>
        <w:t xml:space="preserve"> more likely to</w:t>
      </w:r>
      <w:r w:rsidR="003C3157" w:rsidRPr="00A472D4">
        <w:rPr>
          <w:sz w:val="24"/>
          <w:szCs w:val="24"/>
        </w:rPr>
        <w:t xml:space="preserve"> be self-employed. </w:t>
      </w:r>
      <w:r w:rsidR="000B5FC0" w:rsidRPr="00A472D4">
        <w:rPr>
          <w:sz w:val="24"/>
          <w:szCs w:val="24"/>
        </w:rPr>
        <w:t xml:space="preserve">According </w:t>
      </w:r>
      <w:r w:rsidR="003C3157" w:rsidRPr="00A472D4">
        <w:rPr>
          <w:sz w:val="24"/>
          <w:szCs w:val="24"/>
        </w:rPr>
        <w:t>Koellinger and</w:t>
      </w:r>
      <w:r w:rsidR="00867C1F" w:rsidRPr="00A472D4">
        <w:rPr>
          <w:sz w:val="24"/>
          <w:szCs w:val="24"/>
        </w:rPr>
        <w:t xml:space="preserve"> Minniti (2006</w:t>
      </w:r>
      <w:r w:rsidR="000B5FC0" w:rsidRPr="00A472D4">
        <w:rPr>
          <w:sz w:val="24"/>
          <w:szCs w:val="24"/>
        </w:rPr>
        <w:t>),</w:t>
      </w:r>
      <w:r w:rsidRPr="00A472D4">
        <w:rPr>
          <w:sz w:val="24"/>
          <w:szCs w:val="24"/>
        </w:rPr>
        <w:t xml:space="preserve"> </w:t>
      </w:r>
      <w:r w:rsidR="000720BE" w:rsidRPr="00A472D4">
        <w:rPr>
          <w:sz w:val="24"/>
          <w:szCs w:val="24"/>
        </w:rPr>
        <w:t>‘</w:t>
      </w:r>
      <w:r w:rsidRPr="00A472D4">
        <w:rPr>
          <w:sz w:val="24"/>
          <w:szCs w:val="24"/>
        </w:rPr>
        <w:t>household income</w:t>
      </w:r>
      <w:r w:rsidR="000720BE" w:rsidRPr="00A472D4">
        <w:rPr>
          <w:sz w:val="24"/>
          <w:szCs w:val="24"/>
        </w:rPr>
        <w:t>’</w:t>
      </w:r>
      <w:r w:rsidRPr="00A472D4">
        <w:rPr>
          <w:sz w:val="24"/>
          <w:szCs w:val="24"/>
        </w:rPr>
        <w:t xml:space="preserve"> indirectly influences the perceptual variables of becoming an entrepreneur. Examples of </w:t>
      </w:r>
      <w:r w:rsidR="000B5FC0" w:rsidRPr="00A472D4">
        <w:rPr>
          <w:sz w:val="24"/>
          <w:szCs w:val="24"/>
        </w:rPr>
        <w:t xml:space="preserve">such </w:t>
      </w:r>
      <w:r w:rsidRPr="00A472D4">
        <w:rPr>
          <w:sz w:val="24"/>
          <w:szCs w:val="24"/>
        </w:rPr>
        <w:t>perceptual variables are</w:t>
      </w:r>
      <w:r w:rsidR="003C3157" w:rsidRPr="00A472D4">
        <w:rPr>
          <w:sz w:val="24"/>
          <w:szCs w:val="24"/>
        </w:rPr>
        <w:t>:</w:t>
      </w:r>
      <w:r w:rsidRPr="00A472D4">
        <w:rPr>
          <w:sz w:val="24"/>
          <w:szCs w:val="24"/>
        </w:rPr>
        <w:t xml:space="preserve"> entrepreneurial skills, fear of failure and knowing other entrepreneurs </w:t>
      </w:r>
      <w:r w:rsidR="002007D0" w:rsidRPr="00A472D4">
        <w:rPr>
          <w:sz w:val="24"/>
          <w:szCs w:val="24"/>
        </w:rPr>
        <w:t>(Koellinger</w:t>
      </w:r>
      <w:r w:rsidR="00867C1F" w:rsidRPr="00A472D4">
        <w:rPr>
          <w:sz w:val="24"/>
          <w:szCs w:val="24"/>
        </w:rPr>
        <w:t xml:space="preserve"> &amp; Minniti, 2006</w:t>
      </w:r>
      <w:r w:rsidRPr="00A472D4">
        <w:rPr>
          <w:sz w:val="24"/>
          <w:szCs w:val="24"/>
        </w:rPr>
        <w:t xml:space="preserve">). </w:t>
      </w:r>
      <w:r w:rsidR="003C3157" w:rsidRPr="00A472D4">
        <w:rPr>
          <w:sz w:val="24"/>
          <w:szCs w:val="24"/>
        </w:rPr>
        <w:t>We will</w:t>
      </w:r>
      <w:r w:rsidR="00FD6D37" w:rsidRPr="00A472D4">
        <w:rPr>
          <w:sz w:val="24"/>
          <w:szCs w:val="24"/>
        </w:rPr>
        <w:t xml:space="preserve"> be</w:t>
      </w:r>
      <w:r w:rsidR="003C3157" w:rsidRPr="00A472D4">
        <w:rPr>
          <w:sz w:val="24"/>
          <w:szCs w:val="24"/>
        </w:rPr>
        <w:t xml:space="preserve"> able to see if the control variable household income will change the results of the model. </w:t>
      </w:r>
      <w:r w:rsidRPr="00A472D4">
        <w:rPr>
          <w:sz w:val="24"/>
          <w:szCs w:val="24"/>
        </w:rPr>
        <w:t xml:space="preserve">The interviewed respondents were asked to provide information about their </w:t>
      </w:r>
      <w:r w:rsidR="00F73B29" w:rsidRPr="00A472D4">
        <w:rPr>
          <w:sz w:val="24"/>
          <w:szCs w:val="24"/>
        </w:rPr>
        <w:t xml:space="preserve">annual household </w:t>
      </w:r>
      <w:r w:rsidR="00AA5FF6" w:rsidRPr="00A472D4">
        <w:rPr>
          <w:sz w:val="24"/>
          <w:szCs w:val="24"/>
        </w:rPr>
        <w:t>income.</w:t>
      </w:r>
      <w:r w:rsidRPr="00A472D4">
        <w:rPr>
          <w:sz w:val="24"/>
          <w:szCs w:val="24"/>
        </w:rPr>
        <w:t xml:space="preserve"> </w:t>
      </w:r>
      <w:r w:rsidR="003C3157" w:rsidRPr="00A472D4">
        <w:rPr>
          <w:sz w:val="24"/>
          <w:szCs w:val="24"/>
        </w:rPr>
        <w:t xml:space="preserve">Household income is a dummy variable with value 0 and 1. Value 0 stands for </w:t>
      </w:r>
      <w:r w:rsidR="00221D1D" w:rsidRPr="00A472D4">
        <w:rPr>
          <w:sz w:val="24"/>
          <w:szCs w:val="24"/>
        </w:rPr>
        <w:t>women</w:t>
      </w:r>
      <w:r w:rsidR="003C3157" w:rsidRPr="00A472D4">
        <w:rPr>
          <w:sz w:val="24"/>
          <w:szCs w:val="24"/>
        </w:rPr>
        <w:t xml:space="preserve"> with a low or middle household income level. Value </w:t>
      </w:r>
      <w:r w:rsidR="009A4028" w:rsidRPr="00A472D4">
        <w:rPr>
          <w:sz w:val="24"/>
          <w:szCs w:val="24"/>
        </w:rPr>
        <w:t xml:space="preserve">1 </w:t>
      </w:r>
      <w:r w:rsidR="00221D1D" w:rsidRPr="00A472D4">
        <w:rPr>
          <w:sz w:val="24"/>
          <w:szCs w:val="24"/>
        </w:rPr>
        <w:t>means that the woman</w:t>
      </w:r>
      <w:r w:rsidR="00BB7FA7" w:rsidRPr="00A472D4">
        <w:rPr>
          <w:sz w:val="24"/>
          <w:szCs w:val="24"/>
        </w:rPr>
        <w:t xml:space="preserve"> has a high household income.</w:t>
      </w:r>
      <w:r w:rsidR="00BB7FA7" w:rsidRPr="00A472D4">
        <w:rPr>
          <w:rFonts w:ascii="Times New Roman" w:hAnsi="Times New Roman" w:cs="Times New Roman"/>
          <w:sz w:val="24"/>
          <w:szCs w:val="24"/>
        </w:rPr>
        <w:t xml:space="preserve"> </w:t>
      </w:r>
      <w:r w:rsidR="009A4028" w:rsidRPr="00A47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316" w:rsidRPr="000720BE" w:rsidRDefault="00097C53" w:rsidP="003B3723">
      <w:pPr>
        <w:rPr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>Opportunity perception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472D4">
        <w:rPr>
          <w:sz w:val="24"/>
          <w:szCs w:val="24"/>
        </w:rPr>
        <w:t>Opportunity recognition is considered to be an important characteristic of the entrepreneur (Langowitz &amp; Minitti, 2007). Entrepreneuria</w:t>
      </w:r>
      <w:r w:rsidR="00F73B29" w:rsidRPr="00A472D4">
        <w:rPr>
          <w:sz w:val="24"/>
          <w:szCs w:val="24"/>
        </w:rPr>
        <w:t>l skills and education increase</w:t>
      </w:r>
      <w:r w:rsidR="000B5FC0" w:rsidRPr="00A472D4">
        <w:rPr>
          <w:sz w:val="24"/>
          <w:szCs w:val="24"/>
        </w:rPr>
        <w:t xml:space="preserve"> the ability</w:t>
      </w:r>
      <w:r w:rsidRPr="00A472D4">
        <w:rPr>
          <w:sz w:val="24"/>
          <w:szCs w:val="24"/>
        </w:rPr>
        <w:t xml:space="preserve"> to recognize business opportunities (Langowit</w:t>
      </w:r>
      <w:r w:rsidR="00F73B29" w:rsidRPr="00A472D4">
        <w:rPr>
          <w:sz w:val="24"/>
          <w:szCs w:val="24"/>
        </w:rPr>
        <w:t>z &amp; Minnitti, 2007). Being risk-</w:t>
      </w:r>
      <w:r w:rsidRPr="00A472D4">
        <w:rPr>
          <w:sz w:val="24"/>
          <w:szCs w:val="24"/>
        </w:rPr>
        <w:t>seeking and having confidence increases the likelihood of entrepreneurship (Langowitz &amp; Minniti, 2007). Taking these arguments in</w:t>
      </w:r>
      <w:r w:rsidR="00F73B29" w:rsidRPr="00A472D4">
        <w:rPr>
          <w:sz w:val="24"/>
          <w:szCs w:val="24"/>
        </w:rPr>
        <w:t>to</w:t>
      </w:r>
      <w:r w:rsidRPr="00A472D4">
        <w:rPr>
          <w:sz w:val="24"/>
          <w:szCs w:val="24"/>
        </w:rPr>
        <w:t xml:space="preserve"> consideration it is helpful to</w:t>
      </w:r>
      <w:r w:rsidR="000720BE" w:rsidRPr="00A472D4">
        <w:rPr>
          <w:sz w:val="24"/>
          <w:szCs w:val="24"/>
        </w:rPr>
        <w:t xml:space="preserve"> use this variable as control variable in the models. </w:t>
      </w:r>
      <w:r w:rsidRPr="00A472D4">
        <w:rPr>
          <w:sz w:val="24"/>
          <w:szCs w:val="24"/>
        </w:rPr>
        <w:t xml:space="preserve">The interviewed </w:t>
      </w:r>
      <w:r w:rsidR="00F73B29" w:rsidRPr="00A472D4">
        <w:rPr>
          <w:sz w:val="24"/>
          <w:szCs w:val="24"/>
        </w:rPr>
        <w:t xml:space="preserve">females </w:t>
      </w:r>
      <w:r w:rsidRPr="00A472D4">
        <w:rPr>
          <w:sz w:val="24"/>
          <w:szCs w:val="24"/>
        </w:rPr>
        <w:t>were asked whether they thought t</w:t>
      </w:r>
      <w:r w:rsidR="00AA5FF6" w:rsidRPr="00A472D4">
        <w:rPr>
          <w:sz w:val="24"/>
          <w:szCs w:val="24"/>
        </w:rPr>
        <w:t xml:space="preserve">hat good opportunities </w:t>
      </w:r>
      <w:r w:rsidRPr="00A472D4">
        <w:rPr>
          <w:sz w:val="24"/>
          <w:szCs w:val="24"/>
        </w:rPr>
        <w:t xml:space="preserve">for starting a business could be found in </w:t>
      </w:r>
      <w:r w:rsidR="00F73B29" w:rsidRPr="00A472D4">
        <w:rPr>
          <w:sz w:val="24"/>
          <w:szCs w:val="24"/>
        </w:rPr>
        <w:t xml:space="preserve">the area where they lived in the following 6 months. </w:t>
      </w:r>
      <w:r w:rsidR="00452D46" w:rsidRPr="00A472D4">
        <w:rPr>
          <w:sz w:val="24"/>
          <w:szCs w:val="24"/>
        </w:rPr>
        <w:t>The variable opportunity perception</w:t>
      </w:r>
      <w:r w:rsidRPr="00A472D4">
        <w:rPr>
          <w:sz w:val="24"/>
          <w:szCs w:val="24"/>
        </w:rPr>
        <w:t xml:space="preserve"> is a dummy variable; val</w:t>
      </w:r>
      <w:r w:rsidR="000B5FC0" w:rsidRPr="00A472D4">
        <w:rPr>
          <w:sz w:val="24"/>
          <w:szCs w:val="24"/>
        </w:rPr>
        <w:t>ue 1 means that the respondent</w:t>
      </w:r>
      <w:r w:rsidR="000F7182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sees business opportunities</w:t>
      </w:r>
      <w:r w:rsidR="00F73B29" w:rsidRPr="00A472D4">
        <w:rPr>
          <w:sz w:val="24"/>
          <w:szCs w:val="24"/>
        </w:rPr>
        <w:t>,</w:t>
      </w:r>
      <w:r w:rsidRPr="00A472D4">
        <w:rPr>
          <w:sz w:val="24"/>
          <w:szCs w:val="24"/>
        </w:rPr>
        <w:t xml:space="preserve"> and value </w:t>
      </w:r>
      <w:r w:rsidR="000B5FC0" w:rsidRPr="00A472D4">
        <w:rPr>
          <w:sz w:val="24"/>
          <w:szCs w:val="24"/>
        </w:rPr>
        <w:t>0 indicates that the respondent</w:t>
      </w:r>
      <w:r w:rsidRPr="00A472D4">
        <w:rPr>
          <w:sz w:val="24"/>
          <w:szCs w:val="24"/>
        </w:rPr>
        <w:t xml:space="preserve"> </w:t>
      </w:r>
      <w:r w:rsidR="000F7182" w:rsidRPr="00A472D4">
        <w:rPr>
          <w:sz w:val="24"/>
          <w:szCs w:val="24"/>
        </w:rPr>
        <w:t>does</w:t>
      </w:r>
      <w:r w:rsidRPr="00A472D4">
        <w:rPr>
          <w:sz w:val="24"/>
          <w:szCs w:val="24"/>
        </w:rPr>
        <w:t xml:space="preserve"> not see</w:t>
      </w:r>
      <w:r w:rsidR="00F73B29" w:rsidRPr="00A472D4">
        <w:rPr>
          <w:sz w:val="24"/>
          <w:szCs w:val="24"/>
        </w:rPr>
        <w:t xml:space="preserve"> any</w:t>
      </w:r>
      <w:r w:rsidRPr="00A472D4">
        <w:rPr>
          <w:sz w:val="24"/>
          <w:szCs w:val="24"/>
        </w:rPr>
        <w:t xml:space="preserve"> business opportunities in the following 6 months</w:t>
      </w:r>
      <w:r w:rsidRPr="003616C2"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53" w:rsidRDefault="0078194E" w:rsidP="00D11D4E">
      <w:pPr>
        <w:rPr>
          <w:rFonts w:ascii="Times New Roman" w:hAnsi="Times New Roman" w:cs="Times New Roman"/>
          <w:b/>
          <w:sz w:val="24"/>
          <w:szCs w:val="24"/>
        </w:rPr>
      </w:pPr>
      <w:r w:rsidRPr="0078194E">
        <w:rPr>
          <w:noProof/>
          <w:szCs w:val="24"/>
          <w:lang w:bidi="ar-SA"/>
        </w:rPr>
        <w:drawing>
          <wp:inline distT="0" distB="0" distL="0" distR="0">
            <wp:extent cx="5893547" cy="2752725"/>
            <wp:effectExtent l="19050" t="0" r="0" b="0"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99" cy="27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316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097C53" w:rsidRPr="00040DC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97C53">
        <w:rPr>
          <w:rFonts w:ascii="Times New Roman" w:hAnsi="Times New Roman" w:cs="Times New Roman"/>
          <w:b/>
          <w:sz w:val="24"/>
          <w:szCs w:val="24"/>
        </w:rPr>
        <w:t>2</w:t>
      </w:r>
      <w:r w:rsidR="00097C53" w:rsidRPr="00040DCE">
        <w:rPr>
          <w:rFonts w:ascii="Times New Roman" w:hAnsi="Times New Roman" w:cs="Times New Roman"/>
          <w:b/>
          <w:sz w:val="24"/>
          <w:szCs w:val="24"/>
        </w:rPr>
        <w:t>: Correlation Matrix of all the variables.</w:t>
      </w:r>
      <w:proofErr w:type="gramEnd"/>
      <w:r w:rsidR="00097C53" w:rsidRPr="00040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3EC">
        <w:rPr>
          <w:rFonts w:ascii="Times New Roman" w:hAnsi="Times New Roman" w:cs="Times New Roman"/>
          <w:b/>
          <w:sz w:val="24"/>
          <w:szCs w:val="24"/>
        </w:rPr>
        <w:br/>
        <w:t>** Significant at the</w:t>
      </w:r>
      <w:r w:rsidR="00097C53">
        <w:rPr>
          <w:rFonts w:ascii="Times New Roman" w:hAnsi="Times New Roman" w:cs="Times New Roman"/>
          <w:b/>
          <w:sz w:val="24"/>
          <w:szCs w:val="24"/>
        </w:rPr>
        <w:t xml:space="preserve"> level</w:t>
      </w:r>
      <w:r w:rsidR="00F523EC">
        <w:rPr>
          <w:rFonts w:ascii="Times New Roman" w:hAnsi="Times New Roman" w:cs="Times New Roman"/>
          <w:b/>
          <w:sz w:val="24"/>
          <w:szCs w:val="24"/>
        </w:rPr>
        <w:t xml:space="preserve"> 0.10</w:t>
      </w:r>
      <w:r w:rsidR="00097C53">
        <w:rPr>
          <w:rFonts w:ascii="Times New Roman" w:hAnsi="Times New Roman" w:cs="Times New Roman"/>
          <w:b/>
          <w:sz w:val="24"/>
          <w:szCs w:val="24"/>
        </w:rPr>
        <w:t>, two-tailed.</w:t>
      </w:r>
      <w:r w:rsidR="0074772F">
        <w:rPr>
          <w:rFonts w:ascii="Times New Roman" w:hAnsi="Times New Roman" w:cs="Times New Roman"/>
          <w:b/>
          <w:sz w:val="24"/>
          <w:szCs w:val="24"/>
        </w:rPr>
        <w:br/>
        <w:t>*   Significant at the level 0.</w:t>
      </w:r>
      <w:r w:rsidR="00097C53">
        <w:rPr>
          <w:rFonts w:ascii="Times New Roman" w:hAnsi="Times New Roman" w:cs="Times New Roman"/>
          <w:b/>
          <w:sz w:val="24"/>
          <w:szCs w:val="24"/>
        </w:rPr>
        <w:t>05, two-tailed.</w:t>
      </w:r>
      <w:r w:rsidR="0033443C">
        <w:rPr>
          <w:rFonts w:ascii="Times New Roman" w:hAnsi="Times New Roman" w:cs="Times New Roman"/>
          <w:b/>
          <w:sz w:val="24"/>
          <w:szCs w:val="24"/>
        </w:rPr>
        <w:br/>
        <w:t>Source: GEM dataset India</w:t>
      </w:r>
      <w:r w:rsidR="00194479">
        <w:rPr>
          <w:rFonts w:ascii="Times New Roman" w:hAnsi="Times New Roman" w:cs="Times New Roman"/>
          <w:b/>
          <w:sz w:val="24"/>
          <w:szCs w:val="24"/>
        </w:rPr>
        <w:t>, 2006</w:t>
      </w:r>
      <w:r w:rsidR="0033443C">
        <w:rPr>
          <w:rFonts w:ascii="Times New Roman" w:hAnsi="Times New Roman" w:cs="Times New Roman"/>
          <w:b/>
          <w:sz w:val="24"/>
          <w:szCs w:val="24"/>
        </w:rPr>
        <w:t>, 2007, 2008</w:t>
      </w:r>
    </w:p>
    <w:p w:rsidR="00097C53" w:rsidRPr="00A472D4" w:rsidRDefault="00097C53" w:rsidP="00D11D4E">
      <w:pPr>
        <w:rPr>
          <w:sz w:val="24"/>
          <w:szCs w:val="24"/>
        </w:rPr>
      </w:pPr>
      <w:r w:rsidRPr="00A472D4">
        <w:rPr>
          <w:sz w:val="24"/>
          <w:szCs w:val="24"/>
        </w:rPr>
        <w:lastRenderedPageBreak/>
        <w:t xml:space="preserve">Before </w:t>
      </w:r>
      <w:r w:rsidR="00221D1D" w:rsidRPr="00A472D4">
        <w:rPr>
          <w:sz w:val="24"/>
          <w:szCs w:val="24"/>
        </w:rPr>
        <w:t>carrying out the analysi</w:t>
      </w:r>
      <w:r w:rsidR="00C73A59" w:rsidRPr="00A472D4">
        <w:rPr>
          <w:sz w:val="24"/>
          <w:szCs w:val="24"/>
        </w:rPr>
        <w:t xml:space="preserve">s, </w:t>
      </w:r>
      <w:r w:rsidRPr="00A472D4">
        <w:rPr>
          <w:sz w:val="24"/>
          <w:szCs w:val="24"/>
        </w:rPr>
        <w:t>it is important to check the correla</w:t>
      </w:r>
      <w:r w:rsidR="00801CA0" w:rsidRPr="00A472D4">
        <w:rPr>
          <w:sz w:val="24"/>
          <w:szCs w:val="24"/>
        </w:rPr>
        <w:t xml:space="preserve">tion between the variables. </w:t>
      </w:r>
      <w:proofErr w:type="gramStart"/>
      <w:r w:rsidR="00801CA0" w:rsidRPr="00A472D4">
        <w:rPr>
          <w:sz w:val="24"/>
          <w:szCs w:val="24"/>
        </w:rPr>
        <w:t xml:space="preserve">The </w:t>
      </w:r>
      <w:r w:rsidR="00C73A59" w:rsidRPr="00A472D4">
        <w:rPr>
          <w:sz w:val="24"/>
          <w:szCs w:val="24"/>
        </w:rPr>
        <w:t xml:space="preserve">value of the correlations lies </w:t>
      </w:r>
      <w:r w:rsidR="00801CA0" w:rsidRPr="00A472D4">
        <w:rPr>
          <w:sz w:val="24"/>
          <w:szCs w:val="24"/>
        </w:rPr>
        <w:t>between -0.0008 and 0.23</w:t>
      </w:r>
      <w:r w:rsidR="00C73A59" w:rsidRPr="00A472D4">
        <w:rPr>
          <w:sz w:val="24"/>
          <w:szCs w:val="24"/>
        </w:rPr>
        <w:t>,</w:t>
      </w:r>
      <w:r w:rsidR="00801CA0" w:rsidRPr="00A472D4">
        <w:rPr>
          <w:sz w:val="24"/>
          <w:szCs w:val="24"/>
        </w:rPr>
        <w:t xml:space="preserve"> which means that there is no multicollinearity.</w:t>
      </w:r>
      <w:proofErr w:type="gramEnd"/>
      <w:r w:rsidR="00801CA0" w:rsidRPr="00A472D4">
        <w:rPr>
          <w:sz w:val="24"/>
          <w:szCs w:val="24"/>
        </w:rPr>
        <w:t xml:space="preserve"> </w:t>
      </w:r>
      <w:r w:rsidR="00C73A59" w:rsidRPr="00A472D4">
        <w:rPr>
          <w:sz w:val="24"/>
          <w:szCs w:val="24"/>
        </w:rPr>
        <w:t>The</w:t>
      </w:r>
      <w:r w:rsidR="00801CA0" w:rsidRPr="00A472D4">
        <w:rPr>
          <w:sz w:val="24"/>
          <w:szCs w:val="24"/>
        </w:rPr>
        <w:t xml:space="preserve"> analysis can be performed safely. </w:t>
      </w:r>
    </w:p>
    <w:p w:rsidR="00885AF4" w:rsidRPr="00A472D4" w:rsidRDefault="00097C53" w:rsidP="00867C1F">
      <w:pPr>
        <w:rPr>
          <w:sz w:val="24"/>
          <w:szCs w:val="24"/>
        </w:rPr>
      </w:pPr>
      <w:bookmarkStart w:id="33" w:name="_Toc387591611"/>
      <w:bookmarkStart w:id="34" w:name="_Toc390263731"/>
      <w:r w:rsidRPr="00A472D4">
        <w:rPr>
          <w:rStyle w:val="Heading2Char"/>
        </w:rPr>
        <w:t>3.2. Method</w:t>
      </w:r>
      <w:bookmarkEnd w:id="33"/>
      <w:bookmarkEnd w:id="34"/>
      <w:r w:rsidRPr="00A472D4">
        <w:rPr>
          <w:rFonts w:ascii="Times New Roman" w:hAnsi="Times New Roman" w:cs="Times New Roman"/>
          <w:sz w:val="24"/>
          <w:szCs w:val="24"/>
        </w:rPr>
        <w:br/>
      </w:r>
      <w:r w:rsidR="00885AF4" w:rsidRPr="00A472D4">
        <w:rPr>
          <w:sz w:val="24"/>
          <w:szCs w:val="24"/>
        </w:rPr>
        <w:t>In this research</w:t>
      </w:r>
      <w:r w:rsidR="002D0F15" w:rsidRPr="00A472D4">
        <w:rPr>
          <w:sz w:val="24"/>
          <w:szCs w:val="24"/>
        </w:rPr>
        <w:t>,</w:t>
      </w:r>
      <w:r w:rsidR="00017602" w:rsidRPr="00A472D4">
        <w:rPr>
          <w:sz w:val="24"/>
          <w:szCs w:val="24"/>
        </w:rPr>
        <w:t xml:space="preserve"> </w:t>
      </w:r>
      <w:r w:rsidR="002D0F15" w:rsidRPr="00A472D4">
        <w:rPr>
          <w:sz w:val="24"/>
          <w:szCs w:val="24"/>
        </w:rPr>
        <w:t>two</w:t>
      </w:r>
      <w:r w:rsidR="00F523EC" w:rsidRPr="00A472D4">
        <w:rPr>
          <w:sz w:val="24"/>
          <w:szCs w:val="24"/>
        </w:rPr>
        <w:t xml:space="preserve"> models will be employed</w:t>
      </w:r>
      <w:r w:rsidR="00942C67" w:rsidRPr="00A472D4">
        <w:rPr>
          <w:sz w:val="24"/>
          <w:szCs w:val="24"/>
        </w:rPr>
        <w:t xml:space="preserve"> in order to test the hypotheses.</w:t>
      </w:r>
      <w:r w:rsidR="00017602" w:rsidRPr="00A472D4">
        <w:rPr>
          <w:sz w:val="24"/>
          <w:szCs w:val="24"/>
        </w:rPr>
        <w:t xml:space="preserve"> The dependent variable in the first model is TEA and is a dummy variable. </w:t>
      </w:r>
      <w:r w:rsidR="000F7182" w:rsidRPr="00A472D4">
        <w:rPr>
          <w:sz w:val="24"/>
          <w:szCs w:val="24"/>
        </w:rPr>
        <w:t xml:space="preserve">Value 0 stands for </w:t>
      </w:r>
      <w:r w:rsidR="002D0F15" w:rsidRPr="00A472D4">
        <w:rPr>
          <w:sz w:val="24"/>
          <w:szCs w:val="24"/>
        </w:rPr>
        <w:t>females</w:t>
      </w:r>
      <w:r w:rsidR="00942C67" w:rsidRPr="00A472D4">
        <w:rPr>
          <w:sz w:val="24"/>
          <w:szCs w:val="24"/>
        </w:rPr>
        <w:t xml:space="preserve"> who </w:t>
      </w:r>
      <w:r w:rsidRPr="00A472D4">
        <w:rPr>
          <w:sz w:val="24"/>
          <w:szCs w:val="24"/>
        </w:rPr>
        <w:t>are not involved in TEA</w:t>
      </w:r>
      <w:r w:rsidR="000F7182" w:rsidRPr="00A472D4">
        <w:rPr>
          <w:sz w:val="24"/>
          <w:szCs w:val="24"/>
        </w:rPr>
        <w:t xml:space="preserve"> and value 1 stands </w:t>
      </w:r>
      <w:r w:rsidR="000B5FC0" w:rsidRPr="00A472D4">
        <w:rPr>
          <w:sz w:val="24"/>
          <w:szCs w:val="24"/>
        </w:rPr>
        <w:t>for females</w:t>
      </w:r>
      <w:r w:rsidR="000F7182" w:rsidRPr="00A472D4">
        <w:rPr>
          <w:sz w:val="24"/>
          <w:szCs w:val="24"/>
        </w:rPr>
        <w:t xml:space="preserve"> who are</w:t>
      </w:r>
      <w:r w:rsidR="002D0F15" w:rsidRPr="00A472D4">
        <w:rPr>
          <w:sz w:val="24"/>
          <w:szCs w:val="24"/>
        </w:rPr>
        <w:t xml:space="preserve"> involved in TEA. The statistical analysis will be performed w</w:t>
      </w:r>
      <w:r w:rsidR="00487B39" w:rsidRPr="00A472D4">
        <w:rPr>
          <w:sz w:val="24"/>
          <w:szCs w:val="24"/>
        </w:rPr>
        <w:t>ith the Logit method because TEA is a dummy variable.</w:t>
      </w:r>
      <w:r w:rsidR="000E68CB" w:rsidRPr="00A472D4">
        <w:rPr>
          <w:sz w:val="24"/>
          <w:szCs w:val="24"/>
        </w:rPr>
        <w:t xml:space="preserve"> Using the Logit method transforms the dummy vari</w:t>
      </w:r>
      <w:r w:rsidR="00017602" w:rsidRPr="00A472D4">
        <w:rPr>
          <w:sz w:val="24"/>
          <w:szCs w:val="24"/>
        </w:rPr>
        <w:t>able into a continuous variable</w:t>
      </w:r>
      <w:r w:rsidR="000E68CB" w:rsidRPr="00A472D4">
        <w:rPr>
          <w:sz w:val="24"/>
          <w:szCs w:val="24"/>
        </w:rPr>
        <w:t>. The value of the outcom</w:t>
      </w:r>
      <w:r w:rsidR="000F7182" w:rsidRPr="00A472D4">
        <w:rPr>
          <w:sz w:val="24"/>
          <w:szCs w:val="24"/>
        </w:rPr>
        <w:t xml:space="preserve">es lies between 0 and </w:t>
      </w:r>
      <w:r w:rsidR="000B5FC0" w:rsidRPr="00A472D4">
        <w:rPr>
          <w:sz w:val="24"/>
          <w:szCs w:val="24"/>
        </w:rPr>
        <w:t>1;</w:t>
      </w:r>
      <w:r w:rsidR="000F7182" w:rsidRPr="00A472D4">
        <w:rPr>
          <w:sz w:val="24"/>
          <w:szCs w:val="24"/>
        </w:rPr>
        <w:t xml:space="preserve"> therefore, </w:t>
      </w:r>
      <w:r w:rsidR="00017602" w:rsidRPr="00A472D4">
        <w:rPr>
          <w:sz w:val="24"/>
          <w:szCs w:val="24"/>
        </w:rPr>
        <w:t>the res</w:t>
      </w:r>
      <w:r w:rsidR="000F7182" w:rsidRPr="00A472D4">
        <w:rPr>
          <w:sz w:val="24"/>
          <w:szCs w:val="24"/>
        </w:rPr>
        <w:t>ults will be</w:t>
      </w:r>
      <w:r w:rsidR="00017602" w:rsidRPr="00A472D4">
        <w:rPr>
          <w:sz w:val="24"/>
          <w:szCs w:val="24"/>
        </w:rPr>
        <w:t xml:space="preserve"> easier to interpret. </w:t>
      </w:r>
      <w:r w:rsidR="007076D5" w:rsidRPr="00A472D4">
        <w:rPr>
          <w:sz w:val="24"/>
          <w:szCs w:val="24"/>
        </w:rPr>
        <w:t>This model will give an insight on how the independent and control variables influen</w:t>
      </w:r>
      <w:r w:rsidR="00F523EC" w:rsidRPr="00A472D4">
        <w:rPr>
          <w:sz w:val="24"/>
          <w:szCs w:val="24"/>
        </w:rPr>
        <w:t>ce</w:t>
      </w:r>
      <w:r w:rsidR="007076D5" w:rsidRPr="00A472D4">
        <w:rPr>
          <w:sz w:val="24"/>
          <w:szCs w:val="24"/>
        </w:rPr>
        <w:t xml:space="preserve"> the decision</w:t>
      </w:r>
      <w:r w:rsidR="000F7182" w:rsidRPr="00A472D4">
        <w:rPr>
          <w:sz w:val="24"/>
          <w:szCs w:val="24"/>
        </w:rPr>
        <w:t xml:space="preserve"> of Indian females to become self-employed. </w:t>
      </w:r>
      <w:r w:rsidR="007076D5" w:rsidRPr="00A472D4">
        <w:rPr>
          <w:sz w:val="24"/>
          <w:szCs w:val="24"/>
        </w:rPr>
        <w:br/>
      </w:r>
      <w:r w:rsidR="003616C2" w:rsidRPr="00A472D4">
        <w:rPr>
          <w:sz w:val="24"/>
          <w:szCs w:val="24"/>
        </w:rPr>
        <w:br/>
      </w:r>
      <w:r w:rsidR="007076D5" w:rsidRPr="00A472D4">
        <w:rPr>
          <w:sz w:val="24"/>
          <w:szCs w:val="24"/>
        </w:rPr>
        <w:t>In the second</w:t>
      </w:r>
      <w:r w:rsidR="00A472D4">
        <w:rPr>
          <w:sz w:val="24"/>
          <w:szCs w:val="24"/>
        </w:rPr>
        <w:t xml:space="preserve"> and third</w:t>
      </w:r>
      <w:r w:rsidR="007076D5" w:rsidRPr="00A472D4">
        <w:rPr>
          <w:sz w:val="24"/>
          <w:szCs w:val="24"/>
        </w:rPr>
        <w:t xml:space="preserve"> model TEA is a categorical variable. </w:t>
      </w:r>
      <w:r w:rsidR="005002B6" w:rsidRPr="00A472D4">
        <w:rPr>
          <w:sz w:val="24"/>
          <w:szCs w:val="24"/>
        </w:rPr>
        <w:t xml:space="preserve">The variable has 3 values. Value 0 stands for females who are not involved in TEA. Value 1 are females involved in necessity entrepreneurship and value 2 </w:t>
      </w:r>
      <w:r w:rsidR="00017602" w:rsidRPr="00A472D4">
        <w:rPr>
          <w:sz w:val="24"/>
          <w:szCs w:val="24"/>
        </w:rPr>
        <w:t xml:space="preserve">stands for </w:t>
      </w:r>
      <w:r w:rsidR="005002B6" w:rsidRPr="00A472D4">
        <w:rPr>
          <w:sz w:val="24"/>
          <w:szCs w:val="24"/>
        </w:rPr>
        <w:t xml:space="preserve">opportunity-based female entrepreneurs. </w:t>
      </w:r>
      <w:r w:rsidR="00017602" w:rsidRPr="00A472D4">
        <w:rPr>
          <w:sz w:val="24"/>
          <w:szCs w:val="24"/>
        </w:rPr>
        <w:t xml:space="preserve">A multinomial Logit regression will be performed. </w:t>
      </w:r>
      <w:r w:rsidR="00D77EDA" w:rsidRPr="00A472D4">
        <w:rPr>
          <w:sz w:val="24"/>
          <w:szCs w:val="24"/>
        </w:rPr>
        <w:t>T</w:t>
      </w:r>
      <w:r w:rsidR="005002B6" w:rsidRPr="00A472D4">
        <w:rPr>
          <w:sz w:val="24"/>
          <w:szCs w:val="24"/>
        </w:rPr>
        <w:t xml:space="preserve">his model is suitable for </w:t>
      </w:r>
      <w:r w:rsidR="00D77EDA" w:rsidRPr="00A472D4">
        <w:rPr>
          <w:sz w:val="24"/>
          <w:szCs w:val="24"/>
        </w:rPr>
        <w:t xml:space="preserve">a </w:t>
      </w:r>
      <w:r w:rsidR="005002B6" w:rsidRPr="00A472D4">
        <w:rPr>
          <w:sz w:val="24"/>
          <w:szCs w:val="24"/>
        </w:rPr>
        <w:t>regression analysis with a dependent varia</w:t>
      </w:r>
      <w:r w:rsidR="00E51409" w:rsidRPr="00A472D4">
        <w:rPr>
          <w:sz w:val="24"/>
          <w:szCs w:val="24"/>
        </w:rPr>
        <w:t xml:space="preserve">ble with more than 2 outcomes. </w:t>
      </w:r>
      <w:r w:rsidR="00D77EDA" w:rsidRPr="00A472D4">
        <w:rPr>
          <w:sz w:val="24"/>
          <w:szCs w:val="24"/>
        </w:rPr>
        <w:t xml:space="preserve">The marginal effects </w:t>
      </w:r>
      <w:r w:rsidR="001813C9" w:rsidRPr="00A472D4">
        <w:rPr>
          <w:sz w:val="24"/>
          <w:szCs w:val="24"/>
        </w:rPr>
        <w:t xml:space="preserve">of the independent variables will be included in both the models. </w:t>
      </w:r>
      <w:r w:rsidR="000B3585" w:rsidRPr="00A472D4">
        <w:rPr>
          <w:sz w:val="24"/>
          <w:szCs w:val="24"/>
        </w:rPr>
        <w:t xml:space="preserve">The marginal effect </w:t>
      </w:r>
      <w:r w:rsidR="00A46410" w:rsidRPr="00A472D4">
        <w:rPr>
          <w:sz w:val="24"/>
          <w:szCs w:val="24"/>
        </w:rPr>
        <w:t>shows the difference in the predicted outc</w:t>
      </w:r>
      <w:r w:rsidR="00017602" w:rsidRPr="00A472D4">
        <w:rPr>
          <w:sz w:val="24"/>
          <w:szCs w:val="24"/>
        </w:rPr>
        <w:t>omes for cases in one category</w:t>
      </w:r>
      <w:r w:rsidR="00A46410" w:rsidRPr="00A472D4">
        <w:rPr>
          <w:sz w:val="24"/>
          <w:szCs w:val="24"/>
        </w:rPr>
        <w:t xml:space="preserve"> relative to the reference group. </w:t>
      </w:r>
    </w:p>
    <w:p w:rsidR="000479B6" w:rsidRPr="00A472D4" w:rsidRDefault="000479B6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Pr="00A472D4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Pr="00A472D4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p w:rsidR="00941798" w:rsidRPr="00867C1F" w:rsidRDefault="00941798" w:rsidP="00867C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CA7B58" w:rsidTr="00CA7B58">
        <w:tc>
          <w:tcPr>
            <w:tcW w:w="9212" w:type="dxa"/>
          </w:tcPr>
          <w:p w:rsidR="00CA7B58" w:rsidRPr="00CA7B58" w:rsidRDefault="00553677" w:rsidP="005C4AB9">
            <w:pPr>
              <w:pStyle w:val="Heading1"/>
              <w:jc w:val="both"/>
              <w:outlineLvl w:val="0"/>
            </w:pPr>
            <w:bookmarkStart w:id="35" w:name="_Toc387591612"/>
            <w:bookmarkStart w:id="36" w:name="_Toc390263732"/>
            <w:r>
              <w:t>4</w:t>
            </w:r>
            <w:r w:rsidR="00CA7B58" w:rsidRPr="00CA7B58">
              <w:t>. Results</w:t>
            </w:r>
            <w:bookmarkEnd w:id="35"/>
            <w:bookmarkEnd w:id="36"/>
          </w:p>
        </w:tc>
      </w:tr>
    </w:tbl>
    <w:p w:rsidR="00E3396A" w:rsidRPr="00A472D4" w:rsidRDefault="00B9641B" w:rsidP="00E3396A">
      <w:pPr>
        <w:jc w:val="both"/>
        <w:rPr>
          <w:rFonts w:ascii="Times New Roman" w:hAnsi="Times New Roman" w:cs="Times New Roman"/>
          <w:sz w:val="24"/>
          <w:szCs w:val="24"/>
        </w:rPr>
      </w:pPr>
      <w:r w:rsidRPr="00A472D4">
        <w:rPr>
          <w:rFonts w:ascii="Times New Roman" w:hAnsi="Times New Roman" w:cs="Times New Roman"/>
          <w:sz w:val="24"/>
          <w:szCs w:val="24"/>
        </w:rPr>
        <w:br/>
      </w:r>
      <w:r w:rsidR="00E3396A" w:rsidRPr="00A472D4">
        <w:rPr>
          <w:rFonts w:ascii="Times New Roman" w:hAnsi="Times New Roman" w:cs="Times New Roman"/>
          <w:sz w:val="24"/>
          <w:szCs w:val="24"/>
        </w:rPr>
        <w:t xml:space="preserve">In the following paragraphs, the results of the performed analysis will be discussed. The results of each model will be described separately.   </w:t>
      </w:r>
    </w:p>
    <w:p w:rsidR="00E3396A" w:rsidRPr="00A472D4" w:rsidRDefault="00BE3A8B" w:rsidP="007C0A30">
      <w:pPr>
        <w:rPr>
          <w:sz w:val="24"/>
          <w:szCs w:val="24"/>
        </w:rPr>
      </w:pPr>
      <w:r w:rsidRPr="00A472D4">
        <w:rPr>
          <w:rStyle w:val="Heading2Char"/>
        </w:rPr>
        <w:t xml:space="preserve"> </w:t>
      </w:r>
      <w:bookmarkStart w:id="37" w:name="_Toc390263733"/>
      <w:r w:rsidR="00A15563" w:rsidRPr="00A472D4">
        <w:rPr>
          <w:rStyle w:val="Heading2Char"/>
        </w:rPr>
        <w:t xml:space="preserve">4.1. </w:t>
      </w:r>
      <w:r w:rsidR="00C8309D" w:rsidRPr="00A472D4">
        <w:rPr>
          <w:rStyle w:val="Heading2Char"/>
        </w:rPr>
        <w:t>Model 1</w:t>
      </w:r>
      <w:bookmarkEnd w:id="37"/>
      <w:r w:rsidR="00C8309D" w:rsidRPr="00A472D4">
        <w:rPr>
          <w:sz w:val="24"/>
          <w:szCs w:val="24"/>
        </w:rPr>
        <w:br/>
      </w:r>
      <w:proofErr w:type="gramStart"/>
      <w:r w:rsidR="001813C9" w:rsidRPr="00A472D4">
        <w:rPr>
          <w:sz w:val="24"/>
          <w:szCs w:val="24"/>
        </w:rPr>
        <w:t>The</w:t>
      </w:r>
      <w:proofErr w:type="gramEnd"/>
      <w:r w:rsidR="001813C9" w:rsidRPr="00A472D4">
        <w:rPr>
          <w:sz w:val="24"/>
          <w:szCs w:val="24"/>
        </w:rPr>
        <w:t xml:space="preserve"> independent variable ‘knowing other entrepreneurs’ is the o</w:t>
      </w:r>
      <w:r w:rsidR="000B5FC0" w:rsidRPr="00A472D4">
        <w:rPr>
          <w:sz w:val="24"/>
          <w:szCs w:val="24"/>
        </w:rPr>
        <w:t xml:space="preserve">nly significant variable on a </w:t>
      </w:r>
      <w:r w:rsidR="00B7438A" w:rsidRPr="00A472D4">
        <w:rPr>
          <w:sz w:val="24"/>
          <w:szCs w:val="24"/>
        </w:rPr>
        <w:t xml:space="preserve">5% </w:t>
      </w:r>
      <w:r w:rsidR="000B5FC0" w:rsidRPr="00A472D4">
        <w:rPr>
          <w:sz w:val="24"/>
          <w:szCs w:val="24"/>
        </w:rPr>
        <w:t>significance level</w:t>
      </w:r>
      <w:r w:rsidR="000F7182" w:rsidRPr="00A472D4">
        <w:rPr>
          <w:sz w:val="24"/>
          <w:szCs w:val="24"/>
        </w:rPr>
        <w:t>,</w:t>
      </w:r>
      <w:r w:rsidR="001813C9" w:rsidRPr="00A472D4">
        <w:rPr>
          <w:sz w:val="24"/>
          <w:szCs w:val="24"/>
        </w:rPr>
        <w:t xml:space="preserve"> in</w:t>
      </w:r>
      <w:r w:rsidR="005933C4" w:rsidRPr="00A472D4">
        <w:rPr>
          <w:sz w:val="24"/>
          <w:szCs w:val="24"/>
        </w:rPr>
        <w:t xml:space="preserve"> the restricted model.</w:t>
      </w:r>
      <w:r w:rsidR="001813C9" w:rsidRPr="00A472D4">
        <w:rPr>
          <w:sz w:val="24"/>
          <w:szCs w:val="24"/>
        </w:rPr>
        <w:t xml:space="preserve"> </w:t>
      </w:r>
      <w:proofErr w:type="gramStart"/>
      <w:r w:rsidR="00E3396A" w:rsidRPr="00A472D4">
        <w:rPr>
          <w:sz w:val="24"/>
          <w:szCs w:val="24"/>
        </w:rPr>
        <w:t>For every unit of change of the variable</w:t>
      </w:r>
      <w:r w:rsidR="000F7182" w:rsidRPr="00A472D4">
        <w:rPr>
          <w:sz w:val="24"/>
          <w:szCs w:val="24"/>
        </w:rPr>
        <w:t xml:space="preserve"> ‘knowing other entrepreneurs ‘,</w:t>
      </w:r>
      <w:r w:rsidR="00DA0688" w:rsidRPr="00A472D4">
        <w:rPr>
          <w:sz w:val="24"/>
          <w:szCs w:val="24"/>
        </w:rPr>
        <w:t xml:space="preserve"> </w:t>
      </w:r>
      <w:r w:rsidR="00E3396A" w:rsidRPr="00A472D4">
        <w:rPr>
          <w:sz w:val="24"/>
          <w:szCs w:val="24"/>
        </w:rPr>
        <w:t xml:space="preserve">the log odds </w:t>
      </w:r>
      <w:r w:rsidR="000F7182" w:rsidRPr="00A472D4">
        <w:rPr>
          <w:sz w:val="24"/>
          <w:szCs w:val="24"/>
        </w:rPr>
        <w:t>of someone becoming</w:t>
      </w:r>
      <w:r w:rsidR="00E3396A" w:rsidRPr="00A472D4">
        <w:rPr>
          <w:sz w:val="24"/>
          <w:szCs w:val="24"/>
        </w:rPr>
        <w:t xml:space="preserve"> a</w:t>
      </w:r>
      <w:r w:rsidR="001813C9" w:rsidRPr="00A472D4">
        <w:rPr>
          <w:sz w:val="24"/>
          <w:szCs w:val="24"/>
        </w:rPr>
        <w:t>n entrepreneur increases</w:t>
      </w:r>
      <w:r w:rsidR="00941798" w:rsidRPr="00A472D4">
        <w:rPr>
          <w:sz w:val="24"/>
          <w:szCs w:val="24"/>
        </w:rPr>
        <w:t xml:space="preserve"> with 1.</w:t>
      </w:r>
      <w:r w:rsidR="00E3396A" w:rsidRPr="00A472D4">
        <w:rPr>
          <w:sz w:val="24"/>
          <w:szCs w:val="24"/>
        </w:rPr>
        <w:t>385.</w:t>
      </w:r>
      <w:proofErr w:type="gramEnd"/>
      <w:r w:rsidR="00E3396A" w:rsidRPr="00A472D4">
        <w:rPr>
          <w:sz w:val="24"/>
          <w:szCs w:val="24"/>
        </w:rPr>
        <w:t xml:space="preserve"> The marginal effect of ‘kno</w:t>
      </w:r>
      <w:r w:rsidR="00941798" w:rsidRPr="00A472D4">
        <w:rPr>
          <w:sz w:val="24"/>
          <w:szCs w:val="24"/>
        </w:rPr>
        <w:t>wing other entrepreneurs’ is 12.</w:t>
      </w:r>
      <w:r w:rsidR="00E3396A" w:rsidRPr="00A472D4">
        <w:rPr>
          <w:sz w:val="24"/>
          <w:szCs w:val="24"/>
        </w:rPr>
        <w:t>8</w:t>
      </w:r>
      <w:r w:rsidR="00DA0688" w:rsidRPr="00A472D4">
        <w:rPr>
          <w:sz w:val="24"/>
          <w:szCs w:val="24"/>
        </w:rPr>
        <w:t>,</w:t>
      </w:r>
      <w:r w:rsidR="00E3396A" w:rsidRPr="00A472D4">
        <w:rPr>
          <w:sz w:val="24"/>
          <w:szCs w:val="24"/>
        </w:rPr>
        <w:t xml:space="preserve"> which means that the probability of becoming an early</w:t>
      </w:r>
      <w:r w:rsidR="00130B05" w:rsidRPr="00A472D4">
        <w:rPr>
          <w:sz w:val="24"/>
          <w:szCs w:val="24"/>
        </w:rPr>
        <w:t>-</w:t>
      </w:r>
      <w:r w:rsidR="00E3396A" w:rsidRPr="00A472D4">
        <w:rPr>
          <w:sz w:val="24"/>
          <w:szCs w:val="24"/>
        </w:rPr>
        <w:t>sta</w:t>
      </w:r>
      <w:r w:rsidR="00130B05" w:rsidRPr="00A472D4">
        <w:rPr>
          <w:sz w:val="24"/>
          <w:szCs w:val="24"/>
        </w:rPr>
        <w:t>ge</w:t>
      </w:r>
      <w:r w:rsidR="00DA0688" w:rsidRPr="00A472D4">
        <w:rPr>
          <w:sz w:val="24"/>
          <w:szCs w:val="24"/>
        </w:rPr>
        <w:t xml:space="preserve"> entrepreneur having ‘knowing other entrepreneurs’ in</w:t>
      </w:r>
      <w:r w:rsidR="000F7182" w:rsidRPr="00A472D4">
        <w:rPr>
          <w:sz w:val="24"/>
          <w:szCs w:val="24"/>
        </w:rPr>
        <w:t>creases</w:t>
      </w:r>
      <w:r w:rsidR="006D3702" w:rsidRPr="00A472D4">
        <w:rPr>
          <w:sz w:val="24"/>
          <w:szCs w:val="24"/>
        </w:rPr>
        <w:t xml:space="preserve"> by</w:t>
      </w:r>
      <w:r w:rsidR="00941798" w:rsidRPr="00A472D4">
        <w:rPr>
          <w:sz w:val="24"/>
          <w:szCs w:val="24"/>
        </w:rPr>
        <w:t xml:space="preserve"> 12.</w:t>
      </w:r>
      <w:r w:rsidR="00DA0688" w:rsidRPr="00A472D4">
        <w:rPr>
          <w:sz w:val="24"/>
          <w:szCs w:val="24"/>
        </w:rPr>
        <w:t xml:space="preserve">8 </w:t>
      </w:r>
      <w:r w:rsidR="00E3396A" w:rsidRPr="00A472D4">
        <w:rPr>
          <w:sz w:val="24"/>
          <w:szCs w:val="24"/>
        </w:rPr>
        <w:t>percentage points, ceteris paribus.</w:t>
      </w:r>
      <w:r w:rsidR="000632DA" w:rsidRPr="00A472D4">
        <w:rPr>
          <w:sz w:val="24"/>
          <w:szCs w:val="24"/>
        </w:rPr>
        <w:t xml:space="preserve"> </w:t>
      </w:r>
      <w:r w:rsidR="00D76F8F" w:rsidRPr="00A472D4">
        <w:rPr>
          <w:sz w:val="24"/>
          <w:szCs w:val="24"/>
        </w:rPr>
        <w:t>T</w:t>
      </w:r>
      <w:r w:rsidR="00130B05" w:rsidRPr="00A472D4">
        <w:rPr>
          <w:sz w:val="24"/>
          <w:szCs w:val="24"/>
        </w:rPr>
        <w:t xml:space="preserve">he coefficient </w:t>
      </w:r>
      <w:r w:rsidR="000F7182" w:rsidRPr="00A472D4">
        <w:rPr>
          <w:sz w:val="24"/>
          <w:szCs w:val="24"/>
        </w:rPr>
        <w:t xml:space="preserve">of ‘education’ is </w:t>
      </w:r>
      <w:proofErr w:type="gramStart"/>
      <w:r w:rsidR="000F7182" w:rsidRPr="00A472D4">
        <w:rPr>
          <w:sz w:val="24"/>
          <w:szCs w:val="24"/>
        </w:rPr>
        <w:t>insignif</w:t>
      </w:r>
      <w:r w:rsidR="00D76F8F" w:rsidRPr="00A472D4">
        <w:rPr>
          <w:sz w:val="24"/>
          <w:szCs w:val="24"/>
        </w:rPr>
        <w:t>icant,</w:t>
      </w:r>
      <w:proofErr w:type="gramEnd"/>
      <w:r w:rsidR="00D76F8F" w:rsidRPr="00A472D4">
        <w:rPr>
          <w:sz w:val="24"/>
          <w:szCs w:val="24"/>
        </w:rPr>
        <w:t xml:space="preserve"> however</w:t>
      </w:r>
      <w:r w:rsidR="000F7182" w:rsidRPr="00A472D4">
        <w:rPr>
          <w:sz w:val="24"/>
          <w:szCs w:val="24"/>
        </w:rPr>
        <w:t xml:space="preserve"> </w:t>
      </w:r>
      <w:r w:rsidR="00130B05" w:rsidRPr="00A472D4">
        <w:rPr>
          <w:sz w:val="24"/>
          <w:szCs w:val="24"/>
        </w:rPr>
        <w:t>the margin</w:t>
      </w:r>
      <w:r w:rsidR="000F7182" w:rsidRPr="00A472D4">
        <w:rPr>
          <w:sz w:val="24"/>
          <w:szCs w:val="24"/>
        </w:rPr>
        <w:t>al effect</w:t>
      </w:r>
      <w:r w:rsidR="00130B05" w:rsidRPr="00A472D4">
        <w:rPr>
          <w:sz w:val="24"/>
          <w:szCs w:val="24"/>
        </w:rPr>
        <w:t xml:space="preserve"> is signif</w:t>
      </w:r>
      <w:r w:rsidR="000B5FC0" w:rsidRPr="00A472D4">
        <w:rPr>
          <w:sz w:val="24"/>
          <w:szCs w:val="24"/>
        </w:rPr>
        <w:t>icantly negative on a significance level of 10%</w:t>
      </w:r>
      <w:r w:rsidR="00130B05" w:rsidRPr="00A472D4">
        <w:rPr>
          <w:sz w:val="24"/>
          <w:szCs w:val="24"/>
        </w:rPr>
        <w:t>. The margi</w:t>
      </w:r>
      <w:r w:rsidR="00941798" w:rsidRPr="00A472D4">
        <w:rPr>
          <w:sz w:val="24"/>
          <w:szCs w:val="24"/>
        </w:rPr>
        <w:t>nal effect of ‘education’ is -5.</w:t>
      </w:r>
      <w:r w:rsidR="00130B05" w:rsidRPr="00A472D4">
        <w:rPr>
          <w:sz w:val="24"/>
          <w:szCs w:val="24"/>
        </w:rPr>
        <w:t>9. The probability of becoming an early-stage entrepreneur having ‘education</w:t>
      </w:r>
      <w:r w:rsidR="006D3702" w:rsidRPr="00A472D4">
        <w:rPr>
          <w:sz w:val="24"/>
          <w:szCs w:val="24"/>
        </w:rPr>
        <w:t>’ decreases the probability by</w:t>
      </w:r>
      <w:r w:rsidR="00130B05" w:rsidRPr="00A472D4">
        <w:rPr>
          <w:sz w:val="24"/>
          <w:szCs w:val="24"/>
        </w:rPr>
        <w:t xml:space="preserve"> -5.9 percentage points, ceteris paribus. </w:t>
      </w:r>
    </w:p>
    <w:p w:rsidR="00E3396A" w:rsidRPr="00A472D4" w:rsidRDefault="00D76F8F" w:rsidP="007C0A30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Table 3 shows that </w:t>
      </w:r>
      <w:r w:rsidR="005933C4" w:rsidRPr="00A472D4">
        <w:rPr>
          <w:sz w:val="24"/>
          <w:szCs w:val="24"/>
        </w:rPr>
        <w:t xml:space="preserve">‘knowing other entrepreneurs’ is </w:t>
      </w:r>
      <w:r w:rsidRPr="00A472D4">
        <w:rPr>
          <w:sz w:val="24"/>
          <w:szCs w:val="24"/>
        </w:rPr>
        <w:t xml:space="preserve">the only significant variable in the </w:t>
      </w:r>
      <w:r w:rsidR="000B5FC0" w:rsidRPr="00A472D4">
        <w:rPr>
          <w:sz w:val="24"/>
          <w:szCs w:val="24"/>
        </w:rPr>
        <w:t>unrestricted model, on a</w:t>
      </w:r>
      <w:r w:rsidR="00B7438A" w:rsidRPr="00A472D4">
        <w:rPr>
          <w:sz w:val="24"/>
          <w:szCs w:val="24"/>
        </w:rPr>
        <w:t xml:space="preserve"> 5%</w:t>
      </w:r>
      <w:r w:rsidR="000B5FC0" w:rsidRPr="00A472D4">
        <w:rPr>
          <w:sz w:val="24"/>
          <w:szCs w:val="24"/>
        </w:rPr>
        <w:t xml:space="preserve"> significance level</w:t>
      </w:r>
      <w:r w:rsidR="005933C4" w:rsidRPr="00A472D4">
        <w:rPr>
          <w:sz w:val="24"/>
          <w:szCs w:val="24"/>
        </w:rPr>
        <w:t xml:space="preserve">. </w:t>
      </w:r>
      <w:proofErr w:type="gramStart"/>
      <w:r w:rsidRPr="00A472D4">
        <w:rPr>
          <w:sz w:val="24"/>
          <w:szCs w:val="24"/>
        </w:rPr>
        <w:t xml:space="preserve">For every unit of change of </w:t>
      </w:r>
      <w:r w:rsidR="00130B05" w:rsidRPr="00A472D4">
        <w:rPr>
          <w:sz w:val="24"/>
          <w:szCs w:val="24"/>
        </w:rPr>
        <w:t>variable ‘knowing other entrepreneurs ‘, th</w:t>
      </w:r>
      <w:r w:rsidR="005933C4" w:rsidRPr="00A472D4">
        <w:rPr>
          <w:sz w:val="24"/>
          <w:szCs w:val="24"/>
        </w:rPr>
        <w:t xml:space="preserve">e log odds </w:t>
      </w:r>
      <w:r w:rsidRPr="00A472D4">
        <w:rPr>
          <w:sz w:val="24"/>
          <w:szCs w:val="24"/>
        </w:rPr>
        <w:t>of someone becoming</w:t>
      </w:r>
      <w:r w:rsidR="00130B05" w:rsidRPr="00A472D4">
        <w:rPr>
          <w:sz w:val="24"/>
          <w:szCs w:val="24"/>
        </w:rPr>
        <w:t xml:space="preserve"> a</w:t>
      </w:r>
      <w:r w:rsidR="006D3702" w:rsidRPr="00A472D4">
        <w:rPr>
          <w:sz w:val="24"/>
          <w:szCs w:val="24"/>
        </w:rPr>
        <w:t>n entrepreneur increases by</w:t>
      </w:r>
      <w:r w:rsidR="00941798" w:rsidRPr="00A472D4">
        <w:rPr>
          <w:sz w:val="24"/>
          <w:szCs w:val="24"/>
        </w:rPr>
        <w:t xml:space="preserve"> 1.</w:t>
      </w:r>
      <w:r w:rsidR="00130B05" w:rsidRPr="00A472D4">
        <w:rPr>
          <w:sz w:val="24"/>
          <w:szCs w:val="24"/>
        </w:rPr>
        <w:t>195.</w:t>
      </w:r>
      <w:proofErr w:type="gramEnd"/>
      <w:r w:rsidR="00130B05" w:rsidRPr="00A472D4">
        <w:rPr>
          <w:sz w:val="24"/>
          <w:szCs w:val="24"/>
        </w:rPr>
        <w:t xml:space="preserve"> The marginal effect of</w:t>
      </w:r>
      <w:r w:rsidR="007C0A30" w:rsidRPr="00A472D4">
        <w:rPr>
          <w:sz w:val="24"/>
          <w:szCs w:val="24"/>
        </w:rPr>
        <w:t xml:space="preserve"> this var</w:t>
      </w:r>
      <w:r w:rsidR="00941798" w:rsidRPr="00A472D4">
        <w:rPr>
          <w:sz w:val="24"/>
          <w:szCs w:val="24"/>
        </w:rPr>
        <w:t>iable is 14.</w:t>
      </w:r>
      <w:r w:rsidR="007C0A30" w:rsidRPr="00A472D4">
        <w:rPr>
          <w:sz w:val="24"/>
          <w:szCs w:val="24"/>
        </w:rPr>
        <w:t>9 percentage points. The probability of becoming an early-stage entrepreneur having ‘knowing other entrepreneurs’ in</w:t>
      </w:r>
      <w:r w:rsidR="00941798" w:rsidRPr="00A472D4">
        <w:rPr>
          <w:sz w:val="24"/>
          <w:szCs w:val="24"/>
        </w:rPr>
        <w:t>creases the probability with 14.</w:t>
      </w:r>
      <w:r w:rsidR="007C0A30" w:rsidRPr="00A472D4">
        <w:rPr>
          <w:sz w:val="24"/>
          <w:szCs w:val="24"/>
        </w:rPr>
        <w:t xml:space="preserve">9 percentage points, ceteris paribus. The control variable ‘shut down a business in the last 12 months’ is insignificant, but </w:t>
      </w:r>
      <w:r w:rsidR="000B5FC0" w:rsidRPr="00A472D4">
        <w:rPr>
          <w:sz w:val="24"/>
          <w:szCs w:val="24"/>
        </w:rPr>
        <w:t>the marginal is significant on a significance level of 10%</w:t>
      </w:r>
      <w:r w:rsidR="007C0A30" w:rsidRPr="00A472D4">
        <w:rPr>
          <w:sz w:val="24"/>
          <w:szCs w:val="24"/>
        </w:rPr>
        <w:t>. The marginal effect is -11.4, which means that the probability of becoming an early-stage entrepreneur having ‘shut down a business in the last 12 months’ de</w:t>
      </w:r>
      <w:r w:rsidR="006D3702" w:rsidRPr="00A472D4">
        <w:rPr>
          <w:sz w:val="24"/>
          <w:szCs w:val="24"/>
        </w:rPr>
        <w:t>creases the probability by</w:t>
      </w:r>
      <w:r w:rsidR="007C0A30" w:rsidRPr="00A472D4">
        <w:rPr>
          <w:sz w:val="24"/>
          <w:szCs w:val="24"/>
        </w:rPr>
        <w:t xml:space="preserve"> 1</w:t>
      </w:r>
      <w:r w:rsidR="00941798" w:rsidRPr="00A472D4">
        <w:rPr>
          <w:sz w:val="24"/>
          <w:szCs w:val="24"/>
        </w:rPr>
        <w:t>1.</w:t>
      </w:r>
      <w:r w:rsidR="007C0A30" w:rsidRPr="00A472D4">
        <w:rPr>
          <w:sz w:val="24"/>
          <w:szCs w:val="24"/>
        </w:rPr>
        <w:t>4 percentage points, ceteris paribus.</w:t>
      </w:r>
    </w:p>
    <w:p w:rsidR="00DA0688" w:rsidRPr="00A472D4" w:rsidRDefault="007C0A30" w:rsidP="00876801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This model supports hypothesis 3. The model shows that </w:t>
      </w:r>
      <w:r w:rsidR="00D76F8F" w:rsidRPr="00A472D4">
        <w:rPr>
          <w:sz w:val="24"/>
          <w:szCs w:val="24"/>
        </w:rPr>
        <w:t>‘</w:t>
      </w:r>
      <w:r w:rsidRPr="00A472D4">
        <w:rPr>
          <w:sz w:val="24"/>
          <w:szCs w:val="24"/>
        </w:rPr>
        <w:t>knowing other entrepre</w:t>
      </w:r>
      <w:r w:rsidR="005933C4" w:rsidRPr="00A472D4">
        <w:rPr>
          <w:sz w:val="24"/>
          <w:szCs w:val="24"/>
        </w:rPr>
        <w:t>neurs</w:t>
      </w:r>
      <w:r w:rsidR="00D76F8F" w:rsidRPr="00A472D4">
        <w:rPr>
          <w:sz w:val="24"/>
          <w:szCs w:val="24"/>
        </w:rPr>
        <w:t>’</w:t>
      </w:r>
      <w:r w:rsidR="005933C4" w:rsidRPr="00A472D4">
        <w:rPr>
          <w:sz w:val="24"/>
          <w:szCs w:val="24"/>
        </w:rPr>
        <w:t xml:space="preserve"> is positively related to</w:t>
      </w:r>
      <w:r w:rsidRPr="00A472D4">
        <w:rPr>
          <w:sz w:val="24"/>
          <w:szCs w:val="24"/>
        </w:rPr>
        <w:t xml:space="preserve"> </w:t>
      </w:r>
      <w:r w:rsidR="00644C2F" w:rsidRPr="00A472D4">
        <w:rPr>
          <w:sz w:val="24"/>
          <w:szCs w:val="24"/>
        </w:rPr>
        <w:t>early-stage</w:t>
      </w:r>
      <w:r w:rsidR="005933C4" w:rsidRPr="00A472D4">
        <w:rPr>
          <w:sz w:val="24"/>
          <w:szCs w:val="24"/>
        </w:rPr>
        <w:t xml:space="preserve"> among Indian</w:t>
      </w:r>
      <w:r w:rsidR="00644C2F" w:rsidRPr="00A472D4">
        <w:rPr>
          <w:sz w:val="24"/>
          <w:szCs w:val="24"/>
        </w:rPr>
        <w:t xml:space="preserve"> women</w:t>
      </w:r>
      <w:r w:rsidRPr="00A472D4">
        <w:rPr>
          <w:sz w:val="24"/>
          <w:szCs w:val="24"/>
        </w:rPr>
        <w:t xml:space="preserve">. </w:t>
      </w:r>
      <w:r w:rsidR="005933C4" w:rsidRPr="00A472D4">
        <w:rPr>
          <w:sz w:val="24"/>
          <w:szCs w:val="24"/>
        </w:rPr>
        <w:t>Similar results are</w:t>
      </w:r>
      <w:r w:rsidR="00BD61F0" w:rsidRPr="00A472D4">
        <w:rPr>
          <w:sz w:val="24"/>
          <w:szCs w:val="24"/>
        </w:rPr>
        <w:t xml:space="preserve"> found by Langowitz and Minniti (2007) and Koellinger </w:t>
      </w:r>
      <w:r w:rsidR="00D76F8F" w:rsidRPr="00A472D4">
        <w:rPr>
          <w:sz w:val="24"/>
          <w:szCs w:val="24"/>
        </w:rPr>
        <w:t xml:space="preserve">et al. (2011). Both studies </w:t>
      </w:r>
      <w:r w:rsidR="00BD61F0" w:rsidRPr="00A472D4">
        <w:rPr>
          <w:sz w:val="24"/>
          <w:szCs w:val="24"/>
        </w:rPr>
        <w:t>were</w:t>
      </w:r>
      <w:r w:rsidR="00D76F8F" w:rsidRPr="00A472D4">
        <w:rPr>
          <w:sz w:val="24"/>
          <w:szCs w:val="24"/>
        </w:rPr>
        <w:t xml:space="preserve"> also</w:t>
      </w:r>
      <w:r w:rsidR="00BD61F0" w:rsidRPr="00A472D4">
        <w:rPr>
          <w:sz w:val="24"/>
          <w:szCs w:val="24"/>
        </w:rPr>
        <w:t xml:space="preserve"> based on </w:t>
      </w:r>
      <w:r w:rsidR="00D76F8F" w:rsidRPr="00A472D4">
        <w:rPr>
          <w:sz w:val="24"/>
          <w:szCs w:val="24"/>
        </w:rPr>
        <w:t xml:space="preserve">the </w:t>
      </w:r>
      <w:r w:rsidR="00BD61F0" w:rsidRPr="00A472D4">
        <w:rPr>
          <w:sz w:val="24"/>
          <w:szCs w:val="24"/>
        </w:rPr>
        <w:t xml:space="preserve">GEM dataset. </w:t>
      </w:r>
    </w:p>
    <w:p w:rsidR="00A81ED1" w:rsidRPr="00A472D4" w:rsidRDefault="00A81ED1" w:rsidP="00BF142A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In the restricted model the chi </w:t>
      </w:r>
      <w:r w:rsidR="00D76F8F" w:rsidRPr="00A472D4">
        <w:rPr>
          <w:sz w:val="24"/>
          <w:szCs w:val="24"/>
        </w:rPr>
        <w:t>square is 54.49 with a p-value o</w:t>
      </w:r>
      <w:r w:rsidRPr="00A472D4">
        <w:rPr>
          <w:sz w:val="24"/>
          <w:szCs w:val="24"/>
        </w:rPr>
        <w:t>f 0.000. After adding the control variable</w:t>
      </w:r>
      <w:r w:rsidR="00D76F8F" w:rsidRPr="00A472D4">
        <w:rPr>
          <w:sz w:val="24"/>
          <w:szCs w:val="24"/>
        </w:rPr>
        <w:t>s,</w:t>
      </w:r>
      <w:r w:rsidR="00941798" w:rsidRPr="00A472D4">
        <w:rPr>
          <w:sz w:val="24"/>
          <w:szCs w:val="24"/>
        </w:rPr>
        <w:t xml:space="preserve"> the chi square decreases to 14.</w:t>
      </w:r>
      <w:r w:rsidRPr="00A472D4">
        <w:rPr>
          <w:sz w:val="24"/>
          <w:szCs w:val="24"/>
        </w:rPr>
        <w:t>26</w:t>
      </w:r>
      <w:r w:rsidR="00BF142A" w:rsidRPr="00A472D4">
        <w:rPr>
          <w:sz w:val="24"/>
          <w:szCs w:val="24"/>
        </w:rPr>
        <w:t xml:space="preserve"> with </w:t>
      </w:r>
      <w:r w:rsidR="00941798" w:rsidRPr="00A472D4">
        <w:rPr>
          <w:sz w:val="24"/>
          <w:szCs w:val="24"/>
        </w:rPr>
        <w:t>a p-value of 0.</w:t>
      </w:r>
      <w:r w:rsidR="00BF142A" w:rsidRPr="00A472D4">
        <w:rPr>
          <w:sz w:val="24"/>
          <w:szCs w:val="24"/>
        </w:rPr>
        <w:t>114</w:t>
      </w:r>
      <w:r w:rsidRPr="00A472D4">
        <w:rPr>
          <w:sz w:val="24"/>
          <w:szCs w:val="24"/>
        </w:rPr>
        <w:t>.</w:t>
      </w:r>
      <w:r w:rsidR="001F47D7" w:rsidRPr="00A472D4">
        <w:rPr>
          <w:sz w:val="24"/>
          <w:szCs w:val="24"/>
        </w:rPr>
        <w:t xml:space="preserve"> We are not able to interpret the chi square of the unrestricted model, because it is insignificant. </w:t>
      </w:r>
      <w:r w:rsidR="00BF142A" w:rsidRPr="00A472D4">
        <w:rPr>
          <w:sz w:val="24"/>
          <w:szCs w:val="24"/>
        </w:rPr>
        <w:t>In the restricted model the number of</w:t>
      </w:r>
      <w:r w:rsidRPr="00A472D4">
        <w:rPr>
          <w:sz w:val="24"/>
          <w:szCs w:val="24"/>
        </w:rPr>
        <w:t xml:space="preserve"> observations </w:t>
      </w:r>
      <w:r w:rsidR="00BF142A" w:rsidRPr="00A472D4">
        <w:rPr>
          <w:sz w:val="24"/>
          <w:szCs w:val="24"/>
        </w:rPr>
        <w:t>is 347 and in the unrestricted model 180</w:t>
      </w:r>
      <w:r w:rsidRPr="00A472D4">
        <w:rPr>
          <w:sz w:val="24"/>
          <w:szCs w:val="24"/>
        </w:rPr>
        <w:t xml:space="preserve">. Both models have missing values. </w:t>
      </w:r>
      <w:r w:rsidR="00BF142A" w:rsidRPr="00A472D4">
        <w:rPr>
          <w:sz w:val="24"/>
          <w:szCs w:val="24"/>
        </w:rPr>
        <w:t>The log li</w:t>
      </w:r>
      <w:r w:rsidR="00D76F8F" w:rsidRPr="00A472D4">
        <w:rPr>
          <w:sz w:val="24"/>
          <w:szCs w:val="24"/>
        </w:rPr>
        <w:t xml:space="preserve">kelihood increases </w:t>
      </w:r>
      <w:r w:rsidR="00941798" w:rsidRPr="00A472D4">
        <w:rPr>
          <w:sz w:val="24"/>
          <w:szCs w:val="24"/>
        </w:rPr>
        <w:t>from -139.</w:t>
      </w:r>
      <w:r w:rsidR="00BF142A" w:rsidRPr="00A472D4">
        <w:rPr>
          <w:sz w:val="24"/>
          <w:szCs w:val="24"/>
        </w:rPr>
        <w:t>76</w:t>
      </w:r>
      <w:r w:rsidRPr="00A472D4">
        <w:rPr>
          <w:sz w:val="24"/>
          <w:szCs w:val="24"/>
        </w:rPr>
        <w:t xml:space="preserve"> to</w:t>
      </w:r>
      <w:r w:rsidR="00941798" w:rsidRPr="00A472D4">
        <w:rPr>
          <w:sz w:val="24"/>
          <w:szCs w:val="24"/>
        </w:rPr>
        <w:t xml:space="preserve"> -85.</w:t>
      </w:r>
      <w:r w:rsidR="00BF142A" w:rsidRPr="00A472D4">
        <w:rPr>
          <w:sz w:val="24"/>
          <w:szCs w:val="24"/>
        </w:rPr>
        <w:t>65</w:t>
      </w:r>
      <w:r w:rsidRPr="00A472D4">
        <w:rPr>
          <w:sz w:val="24"/>
          <w:szCs w:val="24"/>
        </w:rPr>
        <w:t xml:space="preserve">. This implies that the unrestricted model fits the data better. </w:t>
      </w:r>
    </w:p>
    <w:p w:rsidR="00DF3901" w:rsidRDefault="00B9641B" w:rsidP="00E3396A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DF3901" w:rsidRDefault="00FD1AE4" w:rsidP="00E3396A">
      <w:pPr>
        <w:rPr>
          <w:b/>
          <w:sz w:val="24"/>
          <w:szCs w:val="24"/>
        </w:rPr>
      </w:pPr>
      <w:r w:rsidRPr="00FD1AE4">
        <w:rPr>
          <w:noProof/>
          <w:szCs w:val="24"/>
          <w:lang w:bidi="ar-SA"/>
        </w:rPr>
        <w:drawing>
          <wp:inline distT="0" distB="0" distL="0" distR="0">
            <wp:extent cx="5760720" cy="2516019"/>
            <wp:effectExtent l="19050" t="0" r="0" b="0"/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42A" w:rsidRPr="00A472D4" w:rsidRDefault="0074772F" w:rsidP="00E3396A">
      <w:pPr>
        <w:rPr>
          <w:b/>
          <w:sz w:val="24"/>
          <w:szCs w:val="24"/>
        </w:rPr>
      </w:pPr>
      <w:proofErr w:type="gramStart"/>
      <w:r w:rsidRPr="00A472D4">
        <w:rPr>
          <w:b/>
          <w:sz w:val="24"/>
          <w:szCs w:val="24"/>
        </w:rPr>
        <w:t>Table 3</w:t>
      </w:r>
      <w:r w:rsidR="00BF142A" w:rsidRPr="00A472D4">
        <w:rPr>
          <w:b/>
          <w:sz w:val="24"/>
          <w:szCs w:val="24"/>
        </w:rPr>
        <w:t>: Regression analysis of the restricted and un</w:t>
      </w:r>
      <w:r w:rsidR="00B9641B" w:rsidRPr="00A472D4">
        <w:rPr>
          <w:b/>
          <w:sz w:val="24"/>
          <w:szCs w:val="24"/>
        </w:rPr>
        <w:t>restricted model of Model 1.</w:t>
      </w:r>
      <w:proofErr w:type="gramEnd"/>
      <w:r w:rsidR="00B9641B" w:rsidRPr="00A472D4">
        <w:rPr>
          <w:b/>
          <w:sz w:val="24"/>
          <w:szCs w:val="24"/>
        </w:rPr>
        <w:t xml:space="preserve"> </w:t>
      </w:r>
      <w:proofErr w:type="gramStart"/>
      <w:r w:rsidR="00B9641B" w:rsidRPr="00A472D4">
        <w:rPr>
          <w:b/>
          <w:sz w:val="24"/>
          <w:szCs w:val="24"/>
        </w:rPr>
        <w:t>Results of the Logit analysis and the marginal effects.</w:t>
      </w:r>
      <w:proofErr w:type="gramEnd"/>
      <w:r w:rsidR="00B9641B" w:rsidRPr="00A472D4">
        <w:rPr>
          <w:b/>
          <w:sz w:val="24"/>
          <w:szCs w:val="24"/>
        </w:rPr>
        <w:br/>
        <w:t xml:space="preserve">Sample size: </w:t>
      </w:r>
      <w:r w:rsidR="00966C79" w:rsidRPr="00A472D4">
        <w:rPr>
          <w:b/>
          <w:sz w:val="24"/>
          <w:szCs w:val="24"/>
        </w:rPr>
        <w:t xml:space="preserve">156 females </w:t>
      </w:r>
      <w:r w:rsidR="00B9641B" w:rsidRPr="00A472D4">
        <w:rPr>
          <w:b/>
          <w:sz w:val="24"/>
          <w:szCs w:val="24"/>
        </w:rPr>
        <w:br/>
      </w:r>
      <w:r w:rsidR="005933C4" w:rsidRPr="00A472D4">
        <w:rPr>
          <w:b/>
          <w:sz w:val="24"/>
          <w:szCs w:val="24"/>
        </w:rPr>
        <w:t xml:space="preserve">Source: GEM </w:t>
      </w:r>
      <w:r w:rsidR="00BF142A" w:rsidRPr="00A472D4">
        <w:rPr>
          <w:b/>
          <w:sz w:val="24"/>
          <w:szCs w:val="24"/>
        </w:rPr>
        <w:t>dataset India</w:t>
      </w:r>
      <w:r w:rsidR="003616C2" w:rsidRPr="00A472D4">
        <w:rPr>
          <w:b/>
          <w:sz w:val="24"/>
          <w:szCs w:val="24"/>
        </w:rPr>
        <w:t xml:space="preserve">, 2006, 2007 and </w:t>
      </w:r>
      <w:r w:rsidR="00BF142A" w:rsidRPr="00A472D4">
        <w:rPr>
          <w:b/>
          <w:sz w:val="24"/>
          <w:szCs w:val="24"/>
        </w:rPr>
        <w:t>2008</w:t>
      </w:r>
    </w:p>
    <w:p w:rsidR="00481D65" w:rsidRPr="00A472D4" w:rsidRDefault="00BF142A" w:rsidP="00481D65">
      <w:pPr>
        <w:rPr>
          <w:sz w:val="24"/>
          <w:szCs w:val="24"/>
        </w:rPr>
      </w:pPr>
      <w:bookmarkStart w:id="38" w:name="_Toc387591613"/>
      <w:bookmarkStart w:id="39" w:name="_Toc390263734"/>
      <w:r w:rsidRPr="00A472D4">
        <w:rPr>
          <w:rStyle w:val="Heading2Char"/>
          <w:szCs w:val="24"/>
        </w:rPr>
        <w:t>4.2. Model 2</w:t>
      </w:r>
      <w:bookmarkEnd w:id="38"/>
      <w:r w:rsidR="003F1625" w:rsidRPr="00A472D4">
        <w:rPr>
          <w:rStyle w:val="Heading2Char"/>
          <w:szCs w:val="24"/>
        </w:rPr>
        <w:t xml:space="preserve"> and 3</w:t>
      </w:r>
      <w:bookmarkEnd w:id="39"/>
      <w:r w:rsidR="00AB4AEB" w:rsidRPr="00A472D4">
        <w:rPr>
          <w:rStyle w:val="Heading2Char"/>
          <w:szCs w:val="24"/>
        </w:rPr>
        <w:br/>
      </w:r>
      <w:r w:rsidR="005933C4" w:rsidRPr="00A472D4">
        <w:rPr>
          <w:sz w:val="24"/>
          <w:szCs w:val="24"/>
        </w:rPr>
        <w:t xml:space="preserve">A multinomial </w:t>
      </w:r>
      <w:proofErr w:type="spellStart"/>
      <w:r w:rsidR="001C2635" w:rsidRPr="00A472D4">
        <w:rPr>
          <w:sz w:val="24"/>
          <w:szCs w:val="24"/>
        </w:rPr>
        <w:t>L</w:t>
      </w:r>
      <w:r w:rsidR="00D76F8F" w:rsidRPr="00A472D4">
        <w:rPr>
          <w:sz w:val="24"/>
          <w:szCs w:val="24"/>
        </w:rPr>
        <w:t>ogit</w:t>
      </w:r>
      <w:proofErr w:type="spellEnd"/>
      <w:r w:rsidR="00D76F8F" w:rsidRPr="00A472D4">
        <w:rPr>
          <w:sz w:val="24"/>
          <w:szCs w:val="24"/>
        </w:rPr>
        <w:t xml:space="preserve"> regression is performed for</w:t>
      </w:r>
      <w:r w:rsidR="005933C4" w:rsidRPr="00A472D4">
        <w:rPr>
          <w:sz w:val="24"/>
          <w:szCs w:val="24"/>
        </w:rPr>
        <w:t xml:space="preserve"> model 2. </w:t>
      </w:r>
      <w:r w:rsidR="00481D65" w:rsidRPr="00A472D4">
        <w:rPr>
          <w:sz w:val="24"/>
          <w:szCs w:val="24"/>
        </w:rPr>
        <w:t xml:space="preserve">The </w:t>
      </w:r>
      <w:r w:rsidR="00D76F8F" w:rsidRPr="00A472D4">
        <w:rPr>
          <w:sz w:val="24"/>
          <w:szCs w:val="24"/>
        </w:rPr>
        <w:t>base outcome in this model is</w:t>
      </w:r>
      <w:r w:rsidR="00481D65" w:rsidRPr="00A472D4">
        <w:rPr>
          <w:sz w:val="24"/>
          <w:szCs w:val="24"/>
        </w:rPr>
        <w:t xml:space="preserve"> TEA=0. So</w:t>
      </w:r>
      <w:r w:rsidR="00D76F8F" w:rsidRPr="00A472D4">
        <w:rPr>
          <w:sz w:val="24"/>
          <w:szCs w:val="24"/>
        </w:rPr>
        <w:t>,</w:t>
      </w:r>
      <w:r w:rsidR="00481D65" w:rsidRPr="00A472D4">
        <w:rPr>
          <w:sz w:val="24"/>
          <w:szCs w:val="24"/>
        </w:rPr>
        <w:t xml:space="preserve"> we will compare the results of the model with females who are not involved in early-</w:t>
      </w:r>
      <w:r w:rsidR="00D76F8F" w:rsidRPr="00A472D4">
        <w:rPr>
          <w:sz w:val="24"/>
          <w:szCs w:val="24"/>
        </w:rPr>
        <w:t xml:space="preserve">stage entrepreneurship. </w:t>
      </w:r>
    </w:p>
    <w:p w:rsidR="00481D65" w:rsidRPr="00A472D4" w:rsidRDefault="00CD680A" w:rsidP="00876801">
      <w:pPr>
        <w:rPr>
          <w:rFonts w:ascii="Times New Roman" w:hAnsi="Times New Roman" w:cs="Times New Roman"/>
          <w:sz w:val="24"/>
          <w:szCs w:val="24"/>
        </w:rPr>
      </w:pPr>
      <w:r w:rsidRPr="00A472D4">
        <w:rPr>
          <w:b/>
          <w:i/>
          <w:sz w:val="24"/>
          <w:szCs w:val="24"/>
        </w:rPr>
        <w:t>Opportunity entrepreneurship</w:t>
      </w:r>
      <w:r w:rsidRPr="00CD680A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3F1625" w:rsidRPr="00A472D4">
        <w:rPr>
          <w:sz w:val="24"/>
          <w:szCs w:val="24"/>
        </w:rPr>
        <w:t>Variables</w:t>
      </w:r>
      <w:r w:rsidR="0050323F" w:rsidRPr="00A472D4">
        <w:rPr>
          <w:sz w:val="24"/>
          <w:szCs w:val="24"/>
        </w:rPr>
        <w:t xml:space="preserve"> ‘entrepreneurial skills’ and ‘knowing other entrepreneur’ are found significant in the restricted model. V</w:t>
      </w:r>
      <w:r w:rsidR="00D76F8F" w:rsidRPr="00A472D4">
        <w:rPr>
          <w:sz w:val="24"/>
          <w:szCs w:val="24"/>
        </w:rPr>
        <w:t>ariable</w:t>
      </w:r>
      <w:r w:rsidR="00481D65" w:rsidRPr="00A472D4">
        <w:rPr>
          <w:sz w:val="24"/>
          <w:szCs w:val="24"/>
        </w:rPr>
        <w:t xml:space="preserve"> ‘entre</w:t>
      </w:r>
      <w:r w:rsidR="005933C4" w:rsidRPr="00A472D4">
        <w:rPr>
          <w:sz w:val="24"/>
          <w:szCs w:val="24"/>
        </w:rPr>
        <w:t xml:space="preserve">preneurial skills’ </w:t>
      </w:r>
      <w:r w:rsidR="00B7438A" w:rsidRPr="00A472D4">
        <w:rPr>
          <w:sz w:val="24"/>
          <w:szCs w:val="24"/>
        </w:rPr>
        <w:t xml:space="preserve">is significant on a </w:t>
      </w:r>
      <w:r w:rsidR="00D76F8F" w:rsidRPr="00A472D4">
        <w:rPr>
          <w:sz w:val="24"/>
          <w:szCs w:val="24"/>
        </w:rPr>
        <w:t>10</w:t>
      </w:r>
      <w:r w:rsidR="00B7438A" w:rsidRPr="00A472D4">
        <w:rPr>
          <w:sz w:val="24"/>
          <w:szCs w:val="24"/>
        </w:rPr>
        <w:t>% significance</w:t>
      </w:r>
      <w:r w:rsidRPr="00A472D4">
        <w:rPr>
          <w:sz w:val="24"/>
          <w:szCs w:val="24"/>
        </w:rPr>
        <w:t xml:space="preserve"> level </w:t>
      </w:r>
      <w:r w:rsidR="00481D65" w:rsidRPr="00A472D4">
        <w:rPr>
          <w:sz w:val="24"/>
          <w:szCs w:val="24"/>
        </w:rPr>
        <w:t>and ‘knowing ot</w:t>
      </w:r>
      <w:r w:rsidR="005933C4" w:rsidRPr="00A472D4">
        <w:rPr>
          <w:sz w:val="24"/>
          <w:szCs w:val="24"/>
        </w:rPr>
        <w:t>her entrepreneurs’ is</w:t>
      </w:r>
      <w:r w:rsidRPr="00A472D4">
        <w:rPr>
          <w:sz w:val="24"/>
          <w:szCs w:val="24"/>
        </w:rPr>
        <w:t xml:space="preserve"> significant on a 10</w:t>
      </w:r>
      <w:r w:rsidR="00D76F8F" w:rsidRPr="00A472D4">
        <w:rPr>
          <w:sz w:val="24"/>
          <w:szCs w:val="24"/>
        </w:rPr>
        <w:t>%</w:t>
      </w:r>
      <w:r w:rsidRPr="00A472D4">
        <w:rPr>
          <w:sz w:val="24"/>
          <w:szCs w:val="24"/>
        </w:rPr>
        <w:t xml:space="preserve"> significance level</w:t>
      </w:r>
      <w:r w:rsidR="00D76F8F" w:rsidRPr="00A472D4">
        <w:rPr>
          <w:sz w:val="24"/>
          <w:szCs w:val="24"/>
        </w:rPr>
        <w:t>. If</w:t>
      </w:r>
      <w:r w:rsidR="00481D65" w:rsidRPr="00A472D4">
        <w:rPr>
          <w:sz w:val="24"/>
          <w:szCs w:val="24"/>
        </w:rPr>
        <w:t xml:space="preserve"> variable ‘entrepreneurial skills’ increases by one unit, the multinomia</w:t>
      </w:r>
      <w:r w:rsidR="00D76F8F" w:rsidRPr="00A472D4">
        <w:rPr>
          <w:sz w:val="24"/>
          <w:szCs w:val="24"/>
        </w:rPr>
        <w:t>l log odds of someone becoming</w:t>
      </w:r>
      <w:r w:rsidR="00481D65" w:rsidRPr="00A472D4">
        <w:rPr>
          <w:sz w:val="24"/>
          <w:szCs w:val="24"/>
        </w:rPr>
        <w:t xml:space="preserve"> an opportunity based entrepreneur relative to the base outcome,</w:t>
      </w:r>
      <w:r w:rsidR="002B1974" w:rsidRPr="00A472D4">
        <w:rPr>
          <w:sz w:val="24"/>
          <w:szCs w:val="24"/>
        </w:rPr>
        <w:t xml:space="preserve"> will increase by 1.</w:t>
      </w:r>
      <w:r w:rsidR="00481D65" w:rsidRPr="00A472D4">
        <w:rPr>
          <w:sz w:val="24"/>
          <w:szCs w:val="24"/>
        </w:rPr>
        <w:t>177 holding the other variables constant</w:t>
      </w:r>
      <w:r w:rsidR="00D76F8F" w:rsidRPr="00A472D4">
        <w:rPr>
          <w:sz w:val="24"/>
          <w:szCs w:val="24"/>
        </w:rPr>
        <w:t>. The probability of someone becoming</w:t>
      </w:r>
      <w:r w:rsidR="00481D65" w:rsidRPr="00A472D4">
        <w:rPr>
          <w:sz w:val="24"/>
          <w:szCs w:val="24"/>
        </w:rPr>
        <w:t xml:space="preserve"> an opportunity based entrepreneur, given the variable ‘entrepreneurial skills’ i</w:t>
      </w:r>
      <w:r w:rsidR="002B1974" w:rsidRPr="00A472D4">
        <w:rPr>
          <w:sz w:val="24"/>
          <w:szCs w:val="24"/>
        </w:rPr>
        <w:t>ncreases the probability by 7.</w:t>
      </w:r>
      <w:r w:rsidR="00481D65" w:rsidRPr="00A472D4">
        <w:rPr>
          <w:sz w:val="24"/>
          <w:szCs w:val="24"/>
        </w:rPr>
        <w:t>7 percentage points, ceteris paribus. One unit increase of the variable ‘knowing other entrepreneurs, will inc</w:t>
      </w:r>
      <w:r w:rsidR="005933C4" w:rsidRPr="00A472D4">
        <w:rPr>
          <w:sz w:val="24"/>
          <w:szCs w:val="24"/>
        </w:rPr>
        <w:t>rea</w:t>
      </w:r>
      <w:r w:rsidR="00D76F8F" w:rsidRPr="00A472D4">
        <w:rPr>
          <w:sz w:val="24"/>
          <w:szCs w:val="24"/>
        </w:rPr>
        <w:t>se the multinomial log odds of someone becoming</w:t>
      </w:r>
      <w:r w:rsidR="005933C4" w:rsidRPr="00A472D4">
        <w:rPr>
          <w:sz w:val="24"/>
          <w:szCs w:val="24"/>
        </w:rPr>
        <w:t xml:space="preserve"> an</w:t>
      </w:r>
      <w:r w:rsidR="00481D65" w:rsidRPr="00A472D4">
        <w:rPr>
          <w:sz w:val="24"/>
          <w:szCs w:val="24"/>
        </w:rPr>
        <w:t xml:space="preserve"> opportunity based entrepreneur re</w:t>
      </w:r>
      <w:r w:rsidR="002B1974" w:rsidRPr="00A472D4">
        <w:rPr>
          <w:sz w:val="24"/>
          <w:szCs w:val="24"/>
        </w:rPr>
        <w:t>lative to the base outcome by 1.</w:t>
      </w:r>
      <w:r w:rsidR="00481D65" w:rsidRPr="00A472D4">
        <w:rPr>
          <w:sz w:val="24"/>
          <w:szCs w:val="24"/>
        </w:rPr>
        <w:t xml:space="preserve">114, holding other variables constant. The marginal effect </w:t>
      </w:r>
      <w:r w:rsidR="00B7438A" w:rsidRPr="00A472D4">
        <w:rPr>
          <w:sz w:val="24"/>
          <w:szCs w:val="24"/>
        </w:rPr>
        <w:t>of ‘knowing</w:t>
      </w:r>
      <w:r w:rsidR="002B1974" w:rsidRPr="00A472D4">
        <w:rPr>
          <w:sz w:val="24"/>
          <w:szCs w:val="24"/>
        </w:rPr>
        <w:t xml:space="preserve"> other entrepreneurs’ is 7.</w:t>
      </w:r>
      <w:r w:rsidR="00481D65" w:rsidRPr="00A472D4">
        <w:rPr>
          <w:sz w:val="24"/>
          <w:szCs w:val="24"/>
        </w:rPr>
        <w:t xml:space="preserve">3 percentage points, ceteris paribus. </w:t>
      </w:r>
      <w:r w:rsidR="00481D65" w:rsidRPr="00A472D4">
        <w:rPr>
          <w:sz w:val="24"/>
          <w:szCs w:val="24"/>
        </w:rPr>
        <w:br/>
      </w:r>
      <w:r w:rsidR="00481D65" w:rsidRPr="00A472D4">
        <w:br/>
      </w:r>
      <w:r w:rsidR="00481D65" w:rsidRPr="00A472D4">
        <w:rPr>
          <w:sz w:val="24"/>
          <w:szCs w:val="24"/>
        </w:rPr>
        <w:t>The variables i</w:t>
      </w:r>
      <w:r w:rsidR="0050323F" w:rsidRPr="00A472D4">
        <w:rPr>
          <w:sz w:val="24"/>
          <w:szCs w:val="24"/>
        </w:rPr>
        <w:t>n the unrestricted model are</w:t>
      </w:r>
      <w:r w:rsidR="00481D65" w:rsidRPr="00A472D4">
        <w:rPr>
          <w:sz w:val="24"/>
          <w:szCs w:val="24"/>
        </w:rPr>
        <w:t xml:space="preserve"> insignificant. We do see that the marginal effect of </w:t>
      </w:r>
      <w:r w:rsidR="005933C4" w:rsidRPr="00A472D4">
        <w:rPr>
          <w:sz w:val="24"/>
          <w:szCs w:val="24"/>
        </w:rPr>
        <w:t>‘</w:t>
      </w:r>
      <w:r w:rsidR="00481D65" w:rsidRPr="00A472D4">
        <w:rPr>
          <w:sz w:val="24"/>
          <w:szCs w:val="24"/>
        </w:rPr>
        <w:t>entrepreneur skill</w:t>
      </w:r>
      <w:r w:rsidR="005933C4" w:rsidRPr="00A472D4">
        <w:rPr>
          <w:sz w:val="24"/>
          <w:szCs w:val="24"/>
        </w:rPr>
        <w:t>s’</w:t>
      </w:r>
      <w:r w:rsidR="00481D65" w:rsidRPr="00A472D4">
        <w:rPr>
          <w:sz w:val="24"/>
          <w:szCs w:val="24"/>
        </w:rPr>
        <w:t xml:space="preserve"> is signi</w:t>
      </w:r>
      <w:r w:rsidR="002B1974" w:rsidRPr="00A472D4">
        <w:rPr>
          <w:sz w:val="24"/>
          <w:szCs w:val="24"/>
        </w:rPr>
        <w:t>fi</w:t>
      </w:r>
      <w:r w:rsidR="0050323F" w:rsidRPr="00A472D4">
        <w:rPr>
          <w:sz w:val="24"/>
          <w:szCs w:val="24"/>
        </w:rPr>
        <w:t xml:space="preserve">cant on a </w:t>
      </w:r>
      <w:r w:rsidRPr="00A472D4">
        <w:rPr>
          <w:sz w:val="24"/>
          <w:szCs w:val="24"/>
        </w:rPr>
        <w:t xml:space="preserve">5% </w:t>
      </w:r>
      <w:r w:rsidR="0050323F" w:rsidRPr="00A472D4">
        <w:rPr>
          <w:sz w:val="24"/>
          <w:szCs w:val="24"/>
        </w:rPr>
        <w:t>significance level</w:t>
      </w:r>
      <w:r w:rsidR="002B1974" w:rsidRPr="00A472D4">
        <w:rPr>
          <w:sz w:val="24"/>
          <w:szCs w:val="24"/>
        </w:rPr>
        <w:t>. The marginal effect is 12.</w:t>
      </w:r>
      <w:r w:rsidR="00481D65" w:rsidRPr="00A472D4">
        <w:rPr>
          <w:sz w:val="24"/>
          <w:szCs w:val="24"/>
        </w:rPr>
        <w:t>2 percentage points, ceteris paribus. The marginal effect of variable ‘shut down a business in the las</w:t>
      </w:r>
      <w:r w:rsidR="002B1974" w:rsidRPr="00A472D4">
        <w:rPr>
          <w:sz w:val="24"/>
          <w:szCs w:val="24"/>
        </w:rPr>
        <w:t>t 12 months’ is significa</w:t>
      </w:r>
      <w:r w:rsidR="0050323F" w:rsidRPr="00A472D4">
        <w:rPr>
          <w:sz w:val="24"/>
          <w:szCs w:val="24"/>
        </w:rPr>
        <w:t>nt on a</w:t>
      </w:r>
      <w:r w:rsidRPr="00A472D4">
        <w:rPr>
          <w:sz w:val="24"/>
          <w:szCs w:val="24"/>
        </w:rPr>
        <w:t xml:space="preserve"> </w:t>
      </w:r>
      <w:r w:rsidR="0050323F" w:rsidRPr="00A472D4">
        <w:rPr>
          <w:sz w:val="24"/>
          <w:szCs w:val="24"/>
        </w:rPr>
        <w:t>5%</w:t>
      </w:r>
      <w:r w:rsidRPr="00A472D4">
        <w:rPr>
          <w:sz w:val="24"/>
          <w:szCs w:val="24"/>
        </w:rPr>
        <w:t xml:space="preserve"> significance level</w:t>
      </w:r>
      <w:r w:rsidR="0050323F" w:rsidRPr="00A472D4">
        <w:rPr>
          <w:sz w:val="24"/>
          <w:szCs w:val="24"/>
        </w:rPr>
        <w:t xml:space="preserve"> </w:t>
      </w:r>
      <w:r w:rsidR="005933C4" w:rsidRPr="00A472D4">
        <w:rPr>
          <w:sz w:val="24"/>
          <w:szCs w:val="24"/>
        </w:rPr>
        <w:t xml:space="preserve">and is </w:t>
      </w:r>
      <w:r w:rsidR="002B1974" w:rsidRPr="00A472D4">
        <w:rPr>
          <w:sz w:val="24"/>
          <w:szCs w:val="24"/>
        </w:rPr>
        <w:t>-11.</w:t>
      </w:r>
      <w:r w:rsidR="00481D65" w:rsidRPr="00A472D4">
        <w:rPr>
          <w:sz w:val="24"/>
          <w:szCs w:val="24"/>
        </w:rPr>
        <w:t>0 percentage points, ceteris paribus.</w:t>
      </w:r>
      <w:r w:rsidR="00481D65" w:rsidRPr="00A472D4">
        <w:rPr>
          <w:rFonts w:ascii="Times New Roman" w:hAnsi="Times New Roman" w:cs="Times New Roman"/>
          <w:sz w:val="24"/>
          <w:szCs w:val="24"/>
        </w:rPr>
        <w:t xml:space="preserve"> </w:t>
      </w:r>
      <w:r w:rsidR="003F1625" w:rsidRPr="00A472D4">
        <w:rPr>
          <w:rFonts w:ascii="Times New Roman" w:hAnsi="Times New Roman" w:cs="Times New Roman"/>
          <w:sz w:val="24"/>
          <w:szCs w:val="24"/>
        </w:rPr>
        <w:t xml:space="preserve">However, because the variable ‘knowing other entrepreneur’ is not significant in the unrestricted model, we state that there is no relationship between having a network of </w:t>
      </w:r>
      <w:r w:rsidR="003F1625" w:rsidRPr="00A472D4">
        <w:rPr>
          <w:rFonts w:ascii="Times New Roman" w:hAnsi="Times New Roman" w:cs="Times New Roman"/>
          <w:sz w:val="24"/>
          <w:szCs w:val="24"/>
        </w:rPr>
        <w:lastRenderedPageBreak/>
        <w:t xml:space="preserve">entrepreneurs and opportunity entrepreneurship. </w:t>
      </w:r>
      <w:r w:rsidR="00194479" w:rsidRPr="00A472D4">
        <w:rPr>
          <w:sz w:val="24"/>
          <w:szCs w:val="24"/>
        </w:rPr>
        <w:br/>
      </w:r>
      <w:r w:rsidR="00194479" w:rsidRPr="00A472D4">
        <w:rPr>
          <w:sz w:val="24"/>
          <w:szCs w:val="24"/>
        </w:rPr>
        <w:br/>
      </w:r>
      <w:r w:rsidRPr="00A472D4">
        <w:rPr>
          <w:b/>
          <w:i/>
          <w:sz w:val="24"/>
          <w:szCs w:val="24"/>
        </w:rPr>
        <w:t>Necessity entrepreneurship</w:t>
      </w:r>
      <w:r w:rsidRPr="00A472D4">
        <w:rPr>
          <w:sz w:val="24"/>
          <w:szCs w:val="24"/>
        </w:rPr>
        <w:br/>
      </w:r>
      <w:proofErr w:type="gramStart"/>
      <w:r w:rsidR="00481D65" w:rsidRPr="00A472D4">
        <w:rPr>
          <w:sz w:val="24"/>
          <w:szCs w:val="24"/>
        </w:rPr>
        <w:t>The</w:t>
      </w:r>
      <w:proofErr w:type="gramEnd"/>
      <w:r w:rsidR="00481D65" w:rsidRPr="00A472D4">
        <w:rPr>
          <w:sz w:val="24"/>
          <w:szCs w:val="24"/>
        </w:rPr>
        <w:t xml:space="preserve"> variables ‘education’ and ‘knowing othe</w:t>
      </w:r>
      <w:r w:rsidRPr="00A472D4">
        <w:rPr>
          <w:sz w:val="24"/>
          <w:szCs w:val="24"/>
        </w:rPr>
        <w:t>r entrepreneurs’</w:t>
      </w:r>
      <w:r w:rsidR="00481D65" w:rsidRPr="00A472D4">
        <w:rPr>
          <w:sz w:val="24"/>
          <w:szCs w:val="24"/>
        </w:rPr>
        <w:t xml:space="preserve"> in the restricted model</w:t>
      </w:r>
      <w:r w:rsidR="002B1974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 xml:space="preserve">are significant on a 10% significance level. </w:t>
      </w:r>
      <w:r w:rsidR="00481D65" w:rsidRPr="00A472D4">
        <w:rPr>
          <w:sz w:val="24"/>
          <w:szCs w:val="24"/>
        </w:rPr>
        <w:t>If the variable ‘education’ increases by one unit, the multinomia</w:t>
      </w:r>
      <w:r w:rsidR="006D3702" w:rsidRPr="00A472D4">
        <w:rPr>
          <w:sz w:val="24"/>
          <w:szCs w:val="24"/>
        </w:rPr>
        <w:t xml:space="preserve">l log odds </w:t>
      </w:r>
      <w:r w:rsidRPr="00A472D4">
        <w:rPr>
          <w:sz w:val="24"/>
          <w:szCs w:val="24"/>
        </w:rPr>
        <w:t>of someone becoming</w:t>
      </w:r>
      <w:r w:rsidR="00481D65" w:rsidRPr="00A472D4">
        <w:rPr>
          <w:sz w:val="24"/>
          <w:szCs w:val="24"/>
        </w:rPr>
        <w:t xml:space="preserve"> a necessity based entrepreneur relative to the </w:t>
      </w:r>
      <w:r w:rsidR="002B1974" w:rsidRPr="00A472D4">
        <w:rPr>
          <w:sz w:val="24"/>
          <w:szCs w:val="24"/>
        </w:rPr>
        <w:t>base outcome will decrease by 1.</w:t>
      </w:r>
      <w:r w:rsidR="00481D65" w:rsidRPr="00A472D4">
        <w:rPr>
          <w:sz w:val="24"/>
          <w:szCs w:val="24"/>
        </w:rPr>
        <w:t>571 holding other variables constant. The probability that a fe</w:t>
      </w:r>
      <w:r w:rsidR="006D3702" w:rsidRPr="00A472D4">
        <w:rPr>
          <w:sz w:val="24"/>
          <w:szCs w:val="24"/>
        </w:rPr>
        <w:t xml:space="preserve">male will become </w:t>
      </w:r>
      <w:r w:rsidR="00B7438A" w:rsidRPr="00A472D4">
        <w:rPr>
          <w:sz w:val="24"/>
          <w:szCs w:val="24"/>
        </w:rPr>
        <w:t>a</w:t>
      </w:r>
      <w:r w:rsidR="006D3702" w:rsidRPr="00A472D4">
        <w:rPr>
          <w:sz w:val="24"/>
          <w:szCs w:val="24"/>
        </w:rPr>
        <w:t xml:space="preserve"> necessity </w:t>
      </w:r>
      <w:r w:rsidRPr="00A472D4">
        <w:rPr>
          <w:sz w:val="24"/>
          <w:szCs w:val="24"/>
        </w:rPr>
        <w:t>based entrepreneur, given</w:t>
      </w:r>
      <w:r w:rsidR="00481D65" w:rsidRPr="00A472D4">
        <w:rPr>
          <w:sz w:val="24"/>
          <w:szCs w:val="24"/>
        </w:rPr>
        <w:t xml:space="preserve"> variable ‘education’ dec</w:t>
      </w:r>
      <w:r w:rsidR="006D3702" w:rsidRPr="00A472D4">
        <w:rPr>
          <w:sz w:val="24"/>
          <w:szCs w:val="24"/>
        </w:rPr>
        <w:t xml:space="preserve">reases the probability by </w:t>
      </w:r>
      <w:r w:rsidR="002B1974" w:rsidRPr="00A472D4">
        <w:rPr>
          <w:sz w:val="24"/>
          <w:szCs w:val="24"/>
        </w:rPr>
        <w:t>4.</w:t>
      </w:r>
      <w:r w:rsidR="00481D65" w:rsidRPr="00A472D4">
        <w:rPr>
          <w:sz w:val="24"/>
          <w:szCs w:val="24"/>
        </w:rPr>
        <w:t>3 percentage points, ceteris paribus. If the variable ‘knowing other entrepreneurs’ increases by one unit, the multinomia</w:t>
      </w:r>
      <w:r w:rsidRPr="00A472D4">
        <w:rPr>
          <w:sz w:val="24"/>
          <w:szCs w:val="24"/>
        </w:rPr>
        <w:t>l log odds of someone becoming</w:t>
      </w:r>
      <w:r w:rsidR="006D3702" w:rsidRPr="00A472D4">
        <w:rPr>
          <w:sz w:val="24"/>
          <w:szCs w:val="24"/>
        </w:rPr>
        <w:t xml:space="preserve"> a</w:t>
      </w:r>
      <w:r w:rsidR="00481D65" w:rsidRPr="00A472D4">
        <w:rPr>
          <w:sz w:val="24"/>
          <w:szCs w:val="24"/>
        </w:rPr>
        <w:t xml:space="preserve"> necessity based entrepreneur relative to the bas</w:t>
      </w:r>
      <w:r w:rsidR="002B1974" w:rsidRPr="00A472D4">
        <w:rPr>
          <w:sz w:val="24"/>
          <w:szCs w:val="24"/>
        </w:rPr>
        <w:t>e outcome will increase by 2.</w:t>
      </w:r>
      <w:r w:rsidR="00481D65" w:rsidRPr="00A472D4">
        <w:rPr>
          <w:sz w:val="24"/>
          <w:szCs w:val="24"/>
        </w:rPr>
        <w:t>048 holding the other variables constan</w:t>
      </w:r>
      <w:r w:rsidRPr="00A472D4">
        <w:rPr>
          <w:sz w:val="24"/>
          <w:szCs w:val="24"/>
        </w:rPr>
        <w:t>t. The probability of becoming</w:t>
      </w:r>
      <w:r w:rsidR="00481D65" w:rsidRPr="00A472D4">
        <w:rPr>
          <w:sz w:val="24"/>
          <w:szCs w:val="24"/>
        </w:rPr>
        <w:t xml:space="preserve"> a necessity based entrepreneur, given the variable ‘knowing other entrepreneu</w:t>
      </w:r>
      <w:r w:rsidR="006D3702" w:rsidRPr="00A472D4">
        <w:rPr>
          <w:sz w:val="24"/>
          <w:szCs w:val="24"/>
        </w:rPr>
        <w:t xml:space="preserve">rs’ increases the probability by </w:t>
      </w:r>
      <w:r w:rsidR="002B1974" w:rsidRPr="00A472D4">
        <w:rPr>
          <w:sz w:val="24"/>
          <w:szCs w:val="24"/>
        </w:rPr>
        <w:t>4.</w:t>
      </w:r>
      <w:r w:rsidR="00481D65" w:rsidRPr="00A472D4">
        <w:rPr>
          <w:sz w:val="24"/>
          <w:szCs w:val="24"/>
        </w:rPr>
        <w:t>5 percentage points, ceteris paribus.</w:t>
      </w:r>
    </w:p>
    <w:p w:rsidR="00481D65" w:rsidRPr="00A472D4" w:rsidRDefault="00481D65" w:rsidP="00E3396A">
      <w:pPr>
        <w:rPr>
          <w:sz w:val="24"/>
          <w:szCs w:val="24"/>
        </w:rPr>
      </w:pPr>
      <w:r w:rsidRPr="00A472D4">
        <w:rPr>
          <w:sz w:val="24"/>
          <w:szCs w:val="24"/>
        </w:rPr>
        <w:t>Knowing other entrepreneurs is the only significant variabl</w:t>
      </w:r>
      <w:r w:rsidR="00CD680A" w:rsidRPr="00A472D4">
        <w:rPr>
          <w:sz w:val="24"/>
          <w:szCs w:val="24"/>
        </w:rPr>
        <w:t>e in the unrestricted</w:t>
      </w:r>
      <w:r w:rsidR="00A472D4" w:rsidRPr="00A472D4">
        <w:rPr>
          <w:sz w:val="24"/>
          <w:szCs w:val="24"/>
        </w:rPr>
        <w:t xml:space="preserve"> model</w:t>
      </w:r>
      <w:r w:rsidR="00CE6166" w:rsidRPr="00A472D4">
        <w:rPr>
          <w:sz w:val="24"/>
          <w:szCs w:val="24"/>
        </w:rPr>
        <w:t xml:space="preserve">. The variable is significant on a 5% significance level. </w:t>
      </w:r>
      <w:r w:rsidR="00CD680A" w:rsidRPr="00A472D4">
        <w:rPr>
          <w:sz w:val="24"/>
          <w:szCs w:val="24"/>
        </w:rPr>
        <w:t>If</w:t>
      </w:r>
      <w:r w:rsidRPr="00A472D4">
        <w:rPr>
          <w:sz w:val="24"/>
          <w:szCs w:val="24"/>
        </w:rPr>
        <w:t xml:space="preserve"> variable ‘knowing other entrepreneurs’ increases by one unit</w:t>
      </w:r>
      <w:r w:rsidR="00CD680A" w:rsidRPr="00A472D4">
        <w:rPr>
          <w:sz w:val="24"/>
          <w:szCs w:val="24"/>
        </w:rPr>
        <w:t xml:space="preserve">, the multinomial log odds of </w:t>
      </w:r>
      <w:r w:rsidRPr="00A472D4">
        <w:rPr>
          <w:sz w:val="24"/>
          <w:szCs w:val="24"/>
        </w:rPr>
        <w:t>someone becoming an necessity based entrepreneur relative to the bas</w:t>
      </w:r>
      <w:r w:rsidR="002B1974" w:rsidRPr="00A472D4">
        <w:rPr>
          <w:sz w:val="24"/>
          <w:szCs w:val="24"/>
        </w:rPr>
        <w:t>e outcome will increase by 20.</w:t>
      </w:r>
      <w:r w:rsidRPr="00A472D4">
        <w:rPr>
          <w:sz w:val="24"/>
          <w:szCs w:val="24"/>
        </w:rPr>
        <w:t>74 holding the other variables constant.</w:t>
      </w:r>
      <w:r w:rsidR="002B1974" w:rsidRPr="00A472D4">
        <w:rPr>
          <w:sz w:val="24"/>
          <w:szCs w:val="24"/>
        </w:rPr>
        <w:t xml:space="preserve"> The marginal effect is 7.</w:t>
      </w:r>
      <w:r w:rsidRPr="00A472D4">
        <w:rPr>
          <w:sz w:val="24"/>
          <w:szCs w:val="24"/>
        </w:rPr>
        <w:t xml:space="preserve">5 percentage points, ceteris paribus. </w:t>
      </w:r>
    </w:p>
    <w:p w:rsidR="00FD1316" w:rsidRDefault="00FD1316" w:rsidP="00E3396A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 chi square in the restricted model is 207.86 and </w:t>
      </w:r>
      <w:r w:rsidR="00B7438A" w:rsidRPr="00A472D4">
        <w:rPr>
          <w:sz w:val="24"/>
          <w:szCs w:val="24"/>
        </w:rPr>
        <w:t>has a</w:t>
      </w:r>
      <w:r w:rsidRPr="00A472D4">
        <w:rPr>
          <w:sz w:val="24"/>
          <w:szCs w:val="24"/>
        </w:rPr>
        <w:t xml:space="preserve"> p-value of 0</w:t>
      </w:r>
      <w:r w:rsidR="005E3600" w:rsidRPr="00A472D4">
        <w:rPr>
          <w:sz w:val="24"/>
          <w:szCs w:val="24"/>
        </w:rPr>
        <w:t>.000</w:t>
      </w:r>
      <w:r w:rsidRPr="00A472D4">
        <w:rPr>
          <w:sz w:val="24"/>
          <w:szCs w:val="24"/>
        </w:rPr>
        <w:t xml:space="preserve">. The chi square in the unrestricted model is slightly lower; 175.31. The p-value is 0.000 and is significant </w:t>
      </w:r>
      <w:r w:rsidR="00CD680A" w:rsidRPr="00A472D4">
        <w:rPr>
          <w:sz w:val="24"/>
          <w:szCs w:val="24"/>
        </w:rPr>
        <w:t>on a 5% significance level.</w:t>
      </w:r>
      <w:r w:rsidRPr="00A472D4">
        <w:rPr>
          <w:sz w:val="24"/>
          <w:szCs w:val="24"/>
        </w:rPr>
        <w:t xml:space="preserve"> The number of observation decreases from 669 to 518. The log likelihood increases from -359</w:t>
      </w:r>
      <w:r>
        <w:rPr>
          <w:sz w:val="24"/>
          <w:szCs w:val="24"/>
        </w:rPr>
        <w:t>.897 to -249.038</w:t>
      </w:r>
      <w:r w:rsidRPr="003A1F58">
        <w:rPr>
          <w:sz w:val="24"/>
          <w:szCs w:val="24"/>
        </w:rPr>
        <w:t xml:space="preserve">. This implies that the unrestricted model fits the data better. </w:t>
      </w:r>
    </w:p>
    <w:p w:rsidR="00194479" w:rsidRDefault="00B7438A" w:rsidP="006250CA">
      <w:pPr>
        <w:rPr>
          <w:rFonts w:ascii="Times New Roman" w:hAnsi="Times New Roman" w:cs="Times New Roman"/>
          <w:b/>
          <w:sz w:val="24"/>
          <w:szCs w:val="24"/>
        </w:rPr>
      </w:pPr>
      <w:r w:rsidRPr="00B7438A">
        <w:rPr>
          <w:noProof/>
          <w:szCs w:val="24"/>
          <w:lang w:bidi="ar-SA"/>
        </w:rPr>
        <w:drawing>
          <wp:inline distT="0" distB="0" distL="0" distR="0">
            <wp:extent cx="5978525" cy="1704975"/>
            <wp:effectExtent l="1905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81" cy="170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proofErr w:type="gramStart"/>
      <w:r w:rsidR="00DF625B">
        <w:rPr>
          <w:b/>
          <w:sz w:val="24"/>
          <w:szCs w:val="24"/>
        </w:rPr>
        <w:t>Table 4</w:t>
      </w:r>
      <w:r w:rsidR="006250CA" w:rsidRPr="006250CA">
        <w:rPr>
          <w:b/>
          <w:sz w:val="24"/>
          <w:szCs w:val="24"/>
        </w:rPr>
        <w:t>: The reg</w:t>
      </w:r>
      <w:r w:rsidR="0025225D">
        <w:rPr>
          <w:b/>
          <w:sz w:val="24"/>
          <w:szCs w:val="24"/>
        </w:rPr>
        <w:t xml:space="preserve">ression of the restricted model </w:t>
      </w:r>
      <w:r w:rsidR="006250CA" w:rsidRPr="006250CA">
        <w:rPr>
          <w:b/>
          <w:sz w:val="24"/>
          <w:szCs w:val="24"/>
        </w:rPr>
        <w:t>of Model 2.</w:t>
      </w:r>
      <w:proofErr w:type="gramEnd"/>
      <w:r w:rsidR="006250CA" w:rsidRPr="006250CA">
        <w:rPr>
          <w:b/>
          <w:sz w:val="24"/>
          <w:szCs w:val="24"/>
        </w:rPr>
        <w:t xml:space="preserve"> </w:t>
      </w:r>
      <w:r w:rsidR="006250CA">
        <w:rPr>
          <w:b/>
          <w:sz w:val="24"/>
          <w:szCs w:val="24"/>
        </w:rPr>
        <w:t xml:space="preserve">The analysis is performed with the multinomial method. </w:t>
      </w:r>
      <w:r w:rsidR="006250CA" w:rsidRPr="006250CA">
        <w:rPr>
          <w:b/>
          <w:sz w:val="24"/>
          <w:szCs w:val="24"/>
        </w:rPr>
        <w:t>The margin for ea</w:t>
      </w:r>
      <w:r w:rsidR="00E3283B">
        <w:rPr>
          <w:b/>
          <w:sz w:val="24"/>
          <w:szCs w:val="24"/>
        </w:rPr>
        <w:t>ch coefficient is added. TEA = 0</w:t>
      </w:r>
      <w:r w:rsidR="006250CA" w:rsidRPr="006250CA">
        <w:rPr>
          <w:b/>
          <w:sz w:val="24"/>
          <w:szCs w:val="24"/>
        </w:rPr>
        <w:t xml:space="preserve"> (</w:t>
      </w:r>
      <w:r w:rsidR="00CE6166">
        <w:rPr>
          <w:b/>
          <w:sz w:val="24"/>
          <w:szCs w:val="24"/>
        </w:rPr>
        <w:t>Females</w:t>
      </w:r>
      <w:r w:rsidR="000B74CB">
        <w:rPr>
          <w:b/>
          <w:sz w:val="24"/>
          <w:szCs w:val="24"/>
        </w:rPr>
        <w:t xml:space="preserve"> who are</w:t>
      </w:r>
      <w:r w:rsidR="003A3161">
        <w:rPr>
          <w:b/>
          <w:sz w:val="24"/>
          <w:szCs w:val="24"/>
        </w:rPr>
        <w:t xml:space="preserve"> not</w:t>
      </w:r>
      <w:r w:rsidR="000B74CB">
        <w:rPr>
          <w:b/>
          <w:sz w:val="24"/>
          <w:szCs w:val="24"/>
        </w:rPr>
        <w:t xml:space="preserve"> involved in </w:t>
      </w:r>
      <w:r>
        <w:rPr>
          <w:b/>
          <w:sz w:val="24"/>
          <w:szCs w:val="24"/>
        </w:rPr>
        <w:t>early-stage</w:t>
      </w:r>
      <w:r w:rsidR="00E3283B">
        <w:rPr>
          <w:b/>
          <w:sz w:val="24"/>
          <w:szCs w:val="24"/>
        </w:rPr>
        <w:t xml:space="preserve"> entrepreneurship</w:t>
      </w:r>
      <w:r w:rsidR="006250CA" w:rsidRPr="006250CA">
        <w:rPr>
          <w:b/>
          <w:sz w:val="24"/>
          <w:szCs w:val="24"/>
        </w:rPr>
        <w:t xml:space="preserve">) is the base outcome. </w:t>
      </w:r>
      <w:r w:rsidR="006250CA" w:rsidRPr="006250CA">
        <w:rPr>
          <w:b/>
          <w:sz w:val="24"/>
          <w:szCs w:val="24"/>
        </w:rPr>
        <w:br/>
      </w:r>
      <w:r w:rsidR="000B74CB">
        <w:rPr>
          <w:b/>
          <w:sz w:val="24"/>
          <w:szCs w:val="24"/>
        </w:rPr>
        <w:t xml:space="preserve">Sample size: </w:t>
      </w:r>
      <w:r w:rsidR="00E3283B">
        <w:rPr>
          <w:b/>
          <w:sz w:val="24"/>
          <w:szCs w:val="24"/>
        </w:rPr>
        <w:t>156 female</w:t>
      </w:r>
      <w:r w:rsidR="003A3161">
        <w:rPr>
          <w:b/>
          <w:sz w:val="24"/>
          <w:szCs w:val="24"/>
        </w:rPr>
        <w:t>s</w:t>
      </w:r>
      <w:r w:rsidR="00AB0B59">
        <w:rPr>
          <w:b/>
          <w:sz w:val="24"/>
          <w:szCs w:val="24"/>
        </w:rPr>
        <w:br/>
      </w:r>
      <w:r w:rsidR="006250CA" w:rsidRPr="006250CA">
        <w:rPr>
          <w:b/>
          <w:sz w:val="24"/>
          <w:szCs w:val="24"/>
        </w:rPr>
        <w:t>Source: GEM dataset of India, 2006, 2007, 2008.</w:t>
      </w:r>
      <w:r w:rsidR="00FD1316">
        <w:rPr>
          <w:b/>
          <w:sz w:val="24"/>
          <w:szCs w:val="24"/>
        </w:rPr>
        <w:br/>
      </w:r>
    </w:p>
    <w:p w:rsidR="003A3161" w:rsidRPr="00481D65" w:rsidRDefault="001C2635" w:rsidP="006250CA">
      <w:pPr>
        <w:rPr>
          <w:b/>
          <w:sz w:val="24"/>
          <w:szCs w:val="24"/>
        </w:rPr>
      </w:pPr>
      <w:r w:rsidRPr="001C2635">
        <w:rPr>
          <w:noProof/>
          <w:szCs w:val="24"/>
          <w:lang w:bidi="ar-SA"/>
        </w:rPr>
        <w:lastRenderedPageBreak/>
        <w:drawing>
          <wp:inline distT="0" distB="0" distL="0" distR="0">
            <wp:extent cx="5760720" cy="2516019"/>
            <wp:effectExtent l="19050" t="0" r="0" b="0"/>
            <wp:docPr id="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CA" w:rsidRPr="00481D65" w:rsidRDefault="00DF625B" w:rsidP="00481D65">
      <w:pPr>
        <w:rPr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5</w:t>
      </w:r>
      <w:r w:rsidR="006250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50CA" w:rsidRPr="006250CA">
        <w:rPr>
          <w:b/>
          <w:sz w:val="24"/>
          <w:szCs w:val="24"/>
        </w:rPr>
        <w:t xml:space="preserve">The regression of the </w:t>
      </w:r>
      <w:r w:rsidR="006250CA">
        <w:rPr>
          <w:b/>
          <w:sz w:val="24"/>
          <w:szCs w:val="24"/>
        </w:rPr>
        <w:t>un</w:t>
      </w:r>
      <w:r w:rsidR="006250CA" w:rsidRPr="006250CA">
        <w:rPr>
          <w:b/>
          <w:sz w:val="24"/>
          <w:szCs w:val="24"/>
        </w:rPr>
        <w:t>restricted model of Model 2.</w:t>
      </w:r>
      <w:proofErr w:type="gramEnd"/>
      <w:r w:rsidR="006250CA" w:rsidRPr="006250CA">
        <w:rPr>
          <w:b/>
          <w:sz w:val="24"/>
          <w:szCs w:val="24"/>
        </w:rPr>
        <w:t xml:space="preserve"> </w:t>
      </w:r>
      <w:r w:rsidR="006250CA">
        <w:rPr>
          <w:b/>
          <w:sz w:val="24"/>
          <w:szCs w:val="24"/>
        </w:rPr>
        <w:t xml:space="preserve">The analysis is performed with the multinomial method. </w:t>
      </w:r>
      <w:r w:rsidR="006250CA" w:rsidRPr="006250CA">
        <w:rPr>
          <w:b/>
          <w:sz w:val="24"/>
          <w:szCs w:val="24"/>
        </w:rPr>
        <w:t>The margin for eac</w:t>
      </w:r>
      <w:r w:rsidR="003A3161">
        <w:rPr>
          <w:b/>
          <w:sz w:val="24"/>
          <w:szCs w:val="24"/>
        </w:rPr>
        <w:t xml:space="preserve">h coefficient is added. </w:t>
      </w:r>
      <w:r w:rsidR="003A3161">
        <w:rPr>
          <w:b/>
          <w:sz w:val="24"/>
          <w:szCs w:val="24"/>
        </w:rPr>
        <w:br/>
        <w:t xml:space="preserve">TEA =0 </w:t>
      </w:r>
      <w:r w:rsidR="006250CA" w:rsidRPr="006250CA">
        <w:rPr>
          <w:b/>
          <w:sz w:val="24"/>
          <w:szCs w:val="24"/>
        </w:rPr>
        <w:t>(</w:t>
      </w:r>
      <w:r w:rsidR="00CE6166">
        <w:rPr>
          <w:b/>
          <w:sz w:val="24"/>
          <w:szCs w:val="24"/>
        </w:rPr>
        <w:t>females</w:t>
      </w:r>
      <w:r w:rsidR="000B74CB">
        <w:rPr>
          <w:b/>
          <w:sz w:val="24"/>
          <w:szCs w:val="24"/>
        </w:rPr>
        <w:t xml:space="preserve"> who are </w:t>
      </w:r>
      <w:r w:rsidR="001C2635">
        <w:rPr>
          <w:b/>
          <w:sz w:val="24"/>
          <w:szCs w:val="24"/>
        </w:rPr>
        <w:t>not involved in early-stage</w:t>
      </w:r>
      <w:r w:rsidR="003A3161">
        <w:rPr>
          <w:b/>
          <w:sz w:val="24"/>
          <w:szCs w:val="24"/>
        </w:rPr>
        <w:t xml:space="preserve"> entrepreneurship</w:t>
      </w:r>
      <w:r w:rsidR="006250CA" w:rsidRPr="006250CA">
        <w:rPr>
          <w:b/>
          <w:sz w:val="24"/>
          <w:szCs w:val="24"/>
        </w:rPr>
        <w:t xml:space="preserve">) is the base outcome. </w:t>
      </w:r>
      <w:r w:rsidR="000B74CB">
        <w:rPr>
          <w:b/>
          <w:sz w:val="24"/>
          <w:szCs w:val="24"/>
        </w:rPr>
        <w:br/>
        <w:t xml:space="preserve">Sample size: </w:t>
      </w:r>
      <w:r w:rsidR="003A3161">
        <w:rPr>
          <w:b/>
          <w:sz w:val="24"/>
          <w:szCs w:val="24"/>
        </w:rPr>
        <w:t>156 females</w:t>
      </w:r>
      <w:r w:rsidR="00481D65">
        <w:rPr>
          <w:b/>
          <w:sz w:val="24"/>
          <w:szCs w:val="24"/>
        </w:rPr>
        <w:br/>
        <w:t xml:space="preserve">* no value </w:t>
      </w:r>
      <w:r w:rsidR="000B74CB" w:rsidRPr="00481D65">
        <w:rPr>
          <w:b/>
          <w:sz w:val="24"/>
          <w:szCs w:val="24"/>
        </w:rPr>
        <w:br/>
      </w:r>
      <w:r w:rsidR="006250CA" w:rsidRPr="00481D65">
        <w:rPr>
          <w:b/>
          <w:sz w:val="24"/>
          <w:szCs w:val="24"/>
        </w:rPr>
        <w:t xml:space="preserve">Source: GEM dataset of India, 2006, 2007, </w:t>
      </w:r>
      <w:proofErr w:type="gramStart"/>
      <w:r w:rsidR="006250CA" w:rsidRPr="00481D65">
        <w:rPr>
          <w:b/>
          <w:sz w:val="24"/>
          <w:szCs w:val="24"/>
        </w:rPr>
        <w:t>2008</w:t>
      </w:r>
      <w:proofErr w:type="gramEnd"/>
      <w:r w:rsidR="006250CA" w:rsidRPr="00481D65">
        <w:rPr>
          <w:b/>
          <w:sz w:val="24"/>
          <w:szCs w:val="24"/>
        </w:rPr>
        <w:t>.</w:t>
      </w: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0CA" w:rsidRDefault="006250CA" w:rsidP="00625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699" w:rsidRDefault="00AB0699" w:rsidP="005C4A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F58" w:rsidRDefault="003A1F58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16" w:rsidRDefault="00FD1316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16" w:rsidRDefault="00FD1316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16" w:rsidRDefault="00FD1316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563" w:rsidRDefault="00C8309D" w:rsidP="005C4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A15563" w:rsidTr="00A15563">
        <w:tc>
          <w:tcPr>
            <w:tcW w:w="9212" w:type="dxa"/>
          </w:tcPr>
          <w:p w:rsidR="00A15563" w:rsidRDefault="00A15563" w:rsidP="005C4AB9">
            <w:pPr>
              <w:pStyle w:val="Heading1"/>
              <w:jc w:val="both"/>
              <w:outlineLvl w:val="0"/>
            </w:pPr>
            <w:bookmarkStart w:id="40" w:name="_Toc387591614"/>
            <w:bookmarkStart w:id="41" w:name="_Toc390263735"/>
            <w:r>
              <w:lastRenderedPageBreak/>
              <w:t>5. Conclusion</w:t>
            </w:r>
            <w:bookmarkEnd w:id="40"/>
            <w:bookmarkEnd w:id="41"/>
          </w:p>
        </w:tc>
      </w:tr>
    </w:tbl>
    <w:p w:rsidR="00A572AB" w:rsidRPr="00A472D4" w:rsidRDefault="00D06CB8" w:rsidP="00A9079C">
      <w:pPr>
        <w:rPr>
          <w:sz w:val="24"/>
          <w:szCs w:val="24"/>
        </w:rPr>
      </w:pPr>
      <w:r>
        <w:br/>
      </w:r>
      <w:r w:rsidR="00A572AB" w:rsidRPr="00A472D4">
        <w:rPr>
          <w:sz w:val="24"/>
          <w:szCs w:val="24"/>
        </w:rPr>
        <w:t xml:space="preserve">In the introduction we have proposed </w:t>
      </w:r>
      <w:r w:rsidR="002B1974" w:rsidRPr="00A472D4">
        <w:rPr>
          <w:sz w:val="24"/>
          <w:szCs w:val="24"/>
        </w:rPr>
        <w:t>the following research question:</w:t>
      </w:r>
    </w:p>
    <w:p w:rsidR="002B1974" w:rsidRPr="00A472D4" w:rsidRDefault="002B1974" w:rsidP="002F1D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72D4">
        <w:rPr>
          <w:rFonts w:ascii="Times New Roman" w:hAnsi="Times New Roman" w:cs="Times New Roman"/>
          <w:b/>
          <w:i/>
          <w:sz w:val="24"/>
          <w:szCs w:val="24"/>
        </w:rPr>
        <w:t>Are the fear of failing as an</w:t>
      </w:r>
      <w:r w:rsidR="00B7438A"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entrepreneur, schooling, work -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t xml:space="preserve"> and managerial experiences, having a network of entrepreneurs and social status determinants of female entrepreneurship in developing countries?</w:t>
      </w:r>
      <w:r w:rsidRPr="00A472D4">
        <w:rPr>
          <w:rFonts w:ascii="Times New Roman" w:hAnsi="Times New Roman" w:cs="Times New Roman"/>
          <w:b/>
          <w:i/>
          <w:sz w:val="24"/>
          <w:szCs w:val="24"/>
        </w:rPr>
        <w:br/>
      </w:r>
      <w:r w:rsidR="00FD1316" w:rsidRPr="00A472D4">
        <w:rPr>
          <w:rFonts w:ascii="Times New Roman" w:hAnsi="Times New Roman" w:cs="Times New Roman"/>
          <w:b/>
          <w:i/>
          <w:sz w:val="24"/>
          <w:szCs w:val="24"/>
        </w:rPr>
        <w:br/>
      </w:r>
      <w:r w:rsidR="00F523EC" w:rsidRPr="00A472D4">
        <w:rPr>
          <w:sz w:val="24"/>
          <w:szCs w:val="24"/>
        </w:rPr>
        <w:t>We have developed two</w:t>
      </w:r>
      <w:r w:rsidR="0005140C" w:rsidRPr="00A472D4">
        <w:rPr>
          <w:sz w:val="24"/>
          <w:szCs w:val="24"/>
        </w:rPr>
        <w:t xml:space="preserve"> models. The first model</w:t>
      </w:r>
      <w:r w:rsidRPr="00A472D4">
        <w:rPr>
          <w:sz w:val="24"/>
          <w:szCs w:val="24"/>
        </w:rPr>
        <w:t xml:space="preserve"> provide</w:t>
      </w:r>
      <w:r w:rsidR="0005140C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information </w:t>
      </w:r>
      <w:r w:rsidR="00F523EC" w:rsidRPr="00A472D4">
        <w:rPr>
          <w:sz w:val="24"/>
          <w:szCs w:val="24"/>
        </w:rPr>
        <w:t xml:space="preserve">on </w:t>
      </w:r>
      <w:r w:rsidRPr="00A472D4">
        <w:rPr>
          <w:sz w:val="24"/>
          <w:szCs w:val="24"/>
        </w:rPr>
        <w:t>how</w:t>
      </w:r>
      <w:r w:rsidR="00F523EC" w:rsidRPr="00A472D4">
        <w:rPr>
          <w:sz w:val="24"/>
          <w:szCs w:val="24"/>
        </w:rPr>
        <w:t xml:space="preserve"> the proposed factors influence</w:t>
      </w:r>
      <w:r w:rsidRPr="00A472D4">
        <w:rPr>
          <w:sz w:val="24"/>
          <w:szCs w:val="24"/>
        </w:rPr>
        <w:t xml:space="preserve"> the decision to become an entrepreneur, among Indian</w:t>
      </w:r>
      <w:r w:rsidR="00644C2F" w:rsidRPr="00A472D4">
        <w:rPr>
          <w:sz w:val="24"/>
          <w:szCs w:val="24"/>
        </w:rPr>
        <w:t xml:space="preserve"> women</w:t>
      </w:r>
      <w:r w:rsidRPr="00A472D4">
        <w:rPr>
          <w:sz w:val="24"/>
          <w:szCs w:val="24"/>
        </w:rPr>
        <w:t xml:space="preserve">. </w:t>
      </w:r>
      <w:r w:rsidR="002F1D7F" w:rsidRPr="00A472D4">
        <w:rPr>
          <w:sz w:val="24"/>
          <w:szCs w:val="24"/>
        </w:rPr>
        <w:t xml:space="preserve">Model 2 </w:t>
      </w:r>
      <w:r w:rsidR="00F02A2F" w:rsidRPr="00A472D4">
        <w:rPr>
          <w:sz w:val="24"/>
          <w:szCs w:val="24"/>
        </w:rPr>
        <w:t xml:space="preserve">and 3 </w:t>
      </w:r>
      <w:r w:rsidR="002F1D7F" w:rsidRPr="00A472D4">
        <w:rPr>
          <w:sz w:val="24"/>
          <w:szCs w:val="24"/>
        </w:rPr>
        <w:t>give</w:t>
      </w:r>
      <w:r w:rsidR="00F523EC" w:rsidRPr="00A472D4">
        <w:rPr>
          <w:sz w:val="24"/>
          <w:szCs w:val="24"/>
        </w:rPr>
        <w:t>s</w:t>
      </w:r>
      <w:r w:rsidR="002F1D7F" w:rsidRPr="00A472D4">
        <w:rPr>
          <w:sz w:val="24"/>
          <w:szCs w:val="24"/>
        </w:rPr>
        <w:t xml:space="preserve"> information on how the determinants infl</w:t>
      </w:r>
      <w:r w:rsidR="00F523EC" w:rsidRPr="00A472D4">
        <w:rPr>
          <w:sz w:val="24"/>
          <w:szCs w:val="24"/>
        </w:rPr>
        <w:t>uence</w:t>
      </w:r>
      <w:r w:rsidR="002F1D7F" w:rsidRPr="00A472D4">
        <w:rPr>
          <w:sz w:val="24"/>
          <w:szCs w:val="24"/>
        </w:rPr>
        <w:t xml:space="preserve"> female opportunity</w:t>
      </w:r>
      <w:r w:rsidR="00CE6166" w:rsidRPr="00A472D4">
        <w:rPr>
          <w:sz w:val="24"/>
          <w:szCs w:val="24"/>
        </w:rPr>
        <w:t xml:space="preserve"> </w:t>
      </w:r>
      <w:r w:rsidR="002F1D7F" w:rsidRPr="00A472D4">
        <w:rPr>
          <w:sz w:val="24"/>
          <w:szCs w:val="24"/>
        </w:rPr>
        <w:t xml:space="preserve">- and necessity entrepreneurship in India. </w:t>
      </w:r>
    </w:p>
    <w:p w:rsidR="009B0219" w:rsidRPr="00A472D4" w:rsidRDefault="006F4BB0" w:rsidP="002130FE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 research has showed that not all the factors </w:t>
      </w:r>
      <w:r w:rsidR="00F523EC" w:rsidRPr="00A472D4">
        <w:rPr>
          <w:sz w:val="24"/>
          <w:szCs w:val="24"/>
        </w:rPr>
        <w:t xml:space="preserve">identified as determinants of female entrepreneurship in developing countries </w:t>
      </w:r>
      <w:r w:rsidRPr="00A472D4">
        <w:rPr>
          <w:sz w:val="24"/>
          <w:szCs w:val="24"/>
        </w:rPr>
        <w:t xml:space="preserve">are relevant for female entrepreneurship in India. </w:t>
      </w:r>
      <w:r w:rsidR="00E64F62" w:rsidRPr="00A472D4">
        <w:rPr>
          <w:sz w:val="24"/>
          <w:szCs w:val="24"/>
        </w:rPr>
        <w:t xml:space="preserve"> </w:t>
      </w:r>
      <w:r w:rsidR="00F02A2F" w:rsidRPr="00A472D4">
        <w:rPr>
          <w:sz w:val="24"/>
          <w:szCs w:val="24"/>
        </w:rPr>
        <w:br/>
      </w:r>
      <w:r w:rsidR="00E64F62" w:rsidRPr="00A472D4">
        <w:rPr>
          <w:sz w:val="24"/>
          <w:szCs w:val="24"/>
        </w:rPr>
        <w:t>Having a</w:t>
      </w:r>
      <w:r w:rsidR="0005140C" w:rsidRPr="00A472D4">
        <w:rPr>
          <w:sz w:val="24"/>
          <w:szCs w:val="24"/>
        </w:rPr>
        <w:t xml:space="preserve"> network of entrepreneurs is found</w:t>
      </w:r>
      <w:r w:rsidR="00E64F62" w:rsidRPr="00A472D4">
        <w:rPr>
          <w:sz w:val="24"/>
          <w:szCs w:val="24"/>
        </w:rPr>
        <w:t xml:space="preserve"> to be</w:t>
      </w:r>
      <w:r w:rsidR="0005140C" w:rsidRPr="00A472D4">
        <w:rPr>
          <w:sz w:val="24"/>
          <w:szCs w:val="24"/>
        </w:rPr>
        <w:t xml:space="preserve"> positive for necessity female entrepreneurs. </w:t>
      </w:r>
      <w:r w:rsidR="00274C3F" w:rsidRPr="00A472D4">
        <w:rPr>
          <w:sz w:val="24"/>
          <w:szCs w:val="24"/>
        </w:rPr>
        <w:t>Gender discrimination at the job market and job dissatisfaction can push women in developing countries towards necessity entre</w:t>
      </w:r>
      <w:r w:rsidR="005B3698" w:rsidRPr="00A472D4">
        <w:rPr>
          <w:sz w:val="24"/>
          <w:szCs w:val="24"/>
        </w:rPr>
        <w:t xml:space="preserve">preneurship </w:t>
      </w:r>
      <w:r w:rsidR="00274C3F" w:rsidRPr="00A472D4">
        <w:rPr>
          <w:sz w:val="24"/>
          <w:szCs w:val="24"/>
        </w:rPr>
        <w:t xml:space="preserve">(Baughn et al., 2006). </w:t>
      </w:r>
      <w:r w:rsidR="009B0219" w:rsidRPr="00A472D4">
        <w:rPr>
          <w:sz w:val="24"/>
          <w:szCs w:val="24"/>
        </w:rPr>
        <w:t xml:space="preserve">Necessity entrepreneurs are often inexperienced and low educated (Bates, 1995, Coleman, 2007, Davidsson &amp; Honig, 2003, Rehman &amp; Elahi, 2012). They are more likely to have </w:t>
      </w:r>
      <w:r w:rsidR="0037311D" w:rsidRPr="00A472D4">
        <w:rPr>
          <w:sz w:val="24"/>
          <w:szCs w:val="24"/>
        </w:rPr>
        <w:t>limited knowledge about</w:t>
      </w:r>
      <w:r w:rsidR="002130FE" w:rsidRPr="00A472D4">
        <w:rPr>
          <w:sz w:val="24"/>
          <w:szCs w:val="24"/>
        </w:rPr>
        <w:t xml:space="preserve"> e</w:t>
      </w:r>
      <w:r w:rsidR="0037311D" w:rsidRPr="00A472D4">
        <w:rPr>
          <w:sz w:val="24"/>
          <w:szCs w:val="24"/>
        </w:rPr>
        <w:t>ntrepreneurship and the business field</w:t>
      </w:r>
      <w:r w:rsidR="002130FE" w:rsidRPr="00A472D4">
        <w:rPr>
          <w:sz w:val="24"/>
          <w:szCs w:val="24"/>
        </w:rPr>
        <w:t xml:space="preserve"> they are activ</w:t>
      </w:r>
      <w:r w:rsidR="0037311D" w:rsidRPr="00A472D4">
        <w:rPr>
          <w:sz w:val="24"/>
          <w:szCs w:val="24"/>
        </w:rPr>
        <w:t>e in, co</w:t>
      </w:r>
      <w:r w:rsidR="009B0219" w:rsidRPr="00A472D4">
        <w:rPr>
          <w:sz w:val="24"/>
          <w:szCs w:val="24"/>
        </w:rPr>
        <w:t>mpared to educated and experience</w:t>
      </w:r>
      <w:r w:rsidR="00C318A5" w:rsidRPr="00A472D4">
        <w:rPr>
          <w:sz w:val="24"/>
          <w:szCs w:val="24"/>
        </w:rPr>
        <w:t>d</w:t>
      </w:r>
      <w:r w:rsidR="009B0219" w:rsidRPr="00A472D4">
        <w:rPr>
          <w:sz w:val="24"/>
          <w:szCs w:val="24"/>
        </w:rPr>
        <w:t xml:space="preserve"> entrepreneurs. </w:t>
      </w:r>
      <w:r w:rsidR="005B3698" w:rsidRPr="00A472D4">
        <w:rPr>
          <w:sz w:val="24"/>
          <w:szCs w:val="24"/>
        </w:rPr>
        <w:t>Having a network of opportunity entrepreneurs might be less important for opportunity female entrepreneurs, because they</w:t>
      </w:r>
      <w:r w:rsidR="00120003" w:rsidRPr="00A472D4">
        <w:rPr>
          <w:sz w:val="24"/>
          <w:szCs w:val="24"/>
        </w:rPr>
        <w:t xml:space="preserve"> are educated and</w:t>
      </w:r>
      <w:r w:rsidR="005B3698" w:rsidRPr="00A472D4">
        <w:rPr>
          <w:sz w:val="24"/>
          <w:szCs w:val="24"/>
        </w:rPr>
        <w:t xml:space="preserve"> often have had several jobs where </w:t>
      </w:r>
      <w:r w:rsidR="00F02A2F" w:rsidRPr="00A472D4">
        <w:rPr>
          <w:sz w:val="24"/>
          <w:szCs w:val="24"/>
        </w:rPr>
        <w:t>they have</w:t>
      </w:r>
      <w:r w:rsidR="005B3698" w:rsidRPr="00A472D4">
        <w:rPr>
          <w:sz w:val="24"/>
          <w:szCs w:val="24"/>
        </w:rPr>
        <w:t xml:space="preserve"> developed competencies that could be essential for starting up a business (Block &amp; Wagner, 2010). </w:t>
      </w:r>
      <w:r w:rsidR="002130FE" w:rsidRPr="00A472D4">
        <w:rPr>
          <w:sz w:val="24"/>
          <w:szCs w:val="24"/>
        </w:rPr>
        <w:t>Having a network of entrepreneurs could be very essenti</w:t>
      </w:r>
      <w:r w:rsidR="0037311D" w:rsidRPr="00A472D4">
        <w:rPr>
          <w:sz w:val="24"/>
          <w:szCs w:val="24"/>
        </w:rPr>
        <w:t xml:space="preserve">al for </w:t>
      </w:r>
      <w:r w:rsidR="005B3698" w:rsidRPr="00A472D4">
        <w:rPr>
          <w:sz w:val="24"/>
          <w:szCs w:val="24"/>
        </w:rPr>
        <w:t>female necessity entrepreneurs</w:t>
      </w:r>
      <w:r w:rsidR="0037311D" w:rsidRPr="00A472D4">
        <w:rPr>
          <w:sz w:val="24"/>
          <w:szCs w:val="24"/>
        </w:rPr>
        <w:t>. Oth</w:t>
      </w:r>
      <w:r w:rsidR="00F02A2F" w:rsidRPr="00A472D4">
        <w:rPr>
          <w:sz w:val="24"/>
          <w:szCs w:val="24"/>
        </w:rPr>
        <w:t>er entrepreneurs might provide</w:t>
      </w:r>
      <w:r w:rsidR="0037311D" w:rsidRPr="00A472D4">
        <w:rPr>
          <w:sz w:val="24"/>
          <w:szCs w:val="24"/>
        </w:rPr>
        <w:t xml:space="preserve"> </w:t>
      </w:r>
      <w:r w:rsidR="00F02A2F" w:rsidRPr="00A472D4">
        <w:rPr>
          <w:sz w:val="24"/>
          <w:szCs w:val="24"/>
        </w:rPr>
        <w:t xml:space="preserve">necessity entrepreneurs </w:t>
      </w:r>
      <w:r w:rsidR="0037311D" w:rsidRPr="00A472D4">
        <w:rPr>
          <w:sz w:val="24"/>
          <w:szCs w:val="24"/>
        </w:rPr>
        <w:t>inform</w:t>
      </w:r>
      <w:r w:rsidR="00F02A2F" w:rsidRPr="00A472D4">
        <w:rPr>
          <w:sz w:val="24"/>
          <w:szCs w:val="24"/>
        </w:rPr>
        <w:t>ation about entrepreneurship and the business field they are active in, while this information might</w:t>
      </w:r>
      <w:r w:rsidR="009B0219" w:rsidRPr="00A472D4">
        <w:rPr>
          <w:sz w:val="24"/>
          <w:szCs w:val="24"/>
        </w:rPr>
        <w:t xml:space="preserve"> </w:t>
      </w:r>
      <w:r w:rsidR="00F02A2F" w:rsidRPr="00A472D4">
        <w:rPr>
          <w:sz w:val="24"/>
          <w:szCs w:val="24"/>
        </w:rPr>
        <w:t xml:space="preserve">already </w:t>
      </w:r>
      <w:r w:rsidR="009B0219" w:rsidRPr="00A472D4">
        <w:rPr>
          <w:sz w:val="24"/>
          <w:szCs w:val="24"/>
        </w:rPr>
        <w:t xml:space="preserve">be </w:t>
      </w:r>
      <w:r w:rsidR="00F02A2F" w:rsidRPr="00A472D4">
        <w:rPr>
          <w:sz w:val="24"/>
          <w:szCs w:val="24"/>
        </w:rPr>
        <w:t>known by</w:t>
      </w:r>
      <w:r w:rsidR="009B0219" w:rsidRPr="00A472D4">
        <w:rPr>
          <w:sz w:val="24"/>
          <w:szCs w:val="24"/>
        </w:rPr>
        <w:t xml:space="preserve"> </w:t>
      </w:r>
      <w:r w:rsidR="00C318A5" w:rsidRPr="00A472D4">
        <w:rPr>
          <w:sz w:val="24"/>
          <w:szCs w:val="24"/>
        </w:rPr>
        <w:t>educated and</w:t>
      </w:r>
      <w:r w:rsidR="009B0219" w:rsidRPr="00A472D4">
        <w:rPr>
          <w:sz w:val="24"/>
          <w:szCs w:val="24"/>
        </w:rPr>
        <w:t xml:space="preserve"> </w:t>
      </w:r>
      <w:r w:rsidR="00F02A2F" w:rsidRPr="00A472D4">
        <w:rPr>
          <w:sz w:val="24"/>
          <w:szCs w:val="24"/>
        </w:rPr>
        <w:t xml:space="preserve">experienced </w:t>
      </w:r>
      <w:r w:rsidR="00454FA1" w:rsidRPr="00A472D4">
        <w:rPr>
          <w:sz w:val="24"/>
          <w:szCs w:val="24"/>
        </w:rPr>
        <w:t xml:space="preserve">(opportunity) </w:t>
      </w:r>
      <w:r w:rsidR="00F02A2F" w:rsidRPr="00A472D4">
        <w:rPr>
          <w:sz w:val="24"/>
          <w:szCs w:val="24"/>
        </w:rPr>
        <w:t xml:space="preserve">entrepreneurs. </w:t>
      </w:r>
    </w:p>
    <w:p w:rsidR="00F9616B" w:rsidRPr="00A472D4" w:rsidRDefault="00E64F62" w:rsidP="00DD4922">
      <w:pPr>
        <w:rPr>
          <w:sz w:val="24"/>
          <w:szCs w:val="24"/>
        </w:rPr>
      </w:pPr>
      <w:r w:rsidRPr="00A472D4">
        <w:rPr>
          <w:sz w:val="24"/>
          <w:szCs w:val="24"/>
        </w:rPr>
        <w:t>F</w:t>
      </w:r>
      <w:r w:rsidR="00854A01" w:rsidRPr="00A472D4">
        <w:rPr>
          <w:sz w:val="24"/>
          <w:szCs w:val="24"/>
        </w:rPr>
        <w:t>ear of failin</w:t>
      </w:r>
      <w:r w:rsidRPr="00A472D4">
        <w:rPr>
          <w:sz w:val="24"/>
          <w:szCs w:val="24"/>
        </w:rPr>
        <w:t>g as</w:t>
      </w:r>
      <w:r w:rsidR="00A21BFC" w:rsidRPr="00A472D4">
        <w:rPr>
          <w:sz w:val="24"/>
          <w:szCs w:val="24"/>
        </w:rPr>
        <w:t xml:space="preserve"> an entrepreneur does not have</w:t>
      </w:r>
      <w:r w:rsidR="00854A01" w:rsidRPr="00A472D4">
        <w:rPr>
          <w:sz w:val="24"/>
          <w:szCs w:val="24"/>
        </w:rPr>
        <w:t xml:space="preserve"> an effect on the decisi</w:t>
      </w:r>
      <w:r w:rsidRPr="00A472D4">
        <w:rPr>
          <w:sz w:val="24"/>
          <w:szCs w:val="24"/>
        </w:rPr>
        <w:t xml:space="preserve">on to become self-employed, among </w:t>
      </w:r>
      <w:r w:rsidR="00854A01" w:rsidRPr="00A472D4">
        <w:rPr>
          <w:sz w:val="24"/>
          <w:szCs w:val="24"/>
        </w:rPr>
        <w:t>Indian</w:t>
      </w:r>
      <w:r w:rsidR="00644C2F" w:rsidRPr="00A472D4">
        <w:rPr>
          <w:sz w:val="24"/>
          <w:szCs w:val="24"/>
        </w:rPr>
        <w:t xml:space="preserve"> women</w:t>
      </w:r>
      <w:r w:rsidR="00854A01" w:rsidRPr="00A472D4">
        <w:rPr>
          <w:sz w:val="24"/>
          <w:szCs w:val="24"/>
        </w:rPr>
        <w:t xml:space="preserve">. Similar results are found by Wang and Wong (2004), Vaillant and Lafeunte (2007) and Ram et al. (2013). Yet, there are studies that conclude that there is a positive relationship between </w:t>
      </w:r>
      <w:r w:rsidR="00FD6D37" w:rsidRPr="00A472D4">
        <w:rPr>
          <w:sz w:val="24"/>
          <w:szCs w:val="24"/>
        </w:rPr>
        <w:t xml:space="preserve">the </w:t>
      </w:r>
      <w:r w:rsidR="00854A01" w:rsidRPr="00A472D4">
        <w:rPr>
          <w:sz w:val="24"/>
          <w:szCs w:val="24"/>
        </w:rPr>
        <w:t>fear of failing as an entrepreneur and entrepreneurship (Djankov et al., 2006, Hederson &amp; Roberson, 2000, Cramer et al.</w:t>
      </w:r>
      <w:r w:rsidR="00B7438A" w:rsidRPr="00A472D4">
        <w:rPr>
          <w:sz w:val="24"/>
          <w:szCs w:val="24"/>
        </w:rPr>
        <w:t>, 2002</w:t>
      </w:r>
      <w:r w:rsidR="00854A01" w:rsidRPr="00A472D4">
        <w:rPr>
          <w:sz w:val="24"/>
          <w:szCs w:val="24"/>
        </w:rPr>
        <w:t>, Caliendo et al., 2006 and Begley, 1995). The differences in results could be explained by the</w:t>
      </w:r>
      <w:r w:rsidR="00F26642" w:rsidRPr="00A472D4">
        <w:rPr>
          <w:sz w:val="24"/>
          <w:szCs w:val="24"/>
        </w:rPr>
        <w:t xml:space="preserve"> differences </w:t>
      </w:r>
      <w:r w:rsidR="00854A01" w:rsidRPr="00A472D4">
        <w:rPr>
          <w:sz w:val="24"/>
          <w:szCs w:val="24"/>
        </w:rPr>
        <w:t xml:space="preserve">of the samples. The studies which found no significant results were based on Asian countries or rural regions. The studies which found a positive relationship were based on samples from developed countries, except for the study by Djankov et al., (2006). </w:t>
      </w:r>
      <w:r w:rsidR="00854A01" w:rsidRPr="00A472D4">
        <w:rPr>
          <w:sz w:val="24"/>
          <w:szCs w:val="24"/>
          <w:lang w:val="fr-FR"/>
        </w:rPr>
        <w:t>Their sample was based on Chinese entrepreneurs and non-</w:t>
      </w:r>
      <w:r w:rsidR="00F26642" w:rsidRPr="00A472D4">
        <w:rPr>
          <w:sz w:val="24"/>
          <w:szCs w:val="24"/>
          <w:lang w:val="fr-FR"/>
        </w:rPr>
        <w:t xml:space="preserve">entrepreneurs. </w:t>
      </w:r>
      <w:r w:rsidR="00B7438A" w:rsidRPr="00A472D4">
        <w:rPr>
          <w:sz w:val="24"/>
          <w:szCs w:val="24"/>
          <w:lang w:val="fr-FR"/>
        </w:rPr>
        <w:t xml:space="preserve">According to </w:t>
      </w:r>
      <w:r w:rsidR="00854A01" w:rsidRPr="00A472D4">
        <w:rPr>
          <w:sz w:val="24"/>
          <w:szCs w:val="24"/>
          <w:lang w:val="fr-FR"/>
        </w:rPr>
        <w:t xml:space="preserve">De Vita et al. </w:t>
      </w:r>
      <w:r w:rsidR="00854A01" w:rsidRPr="00A472D4">
        <w:rPr>
          <w:sz w:val="24"/>
          <w:szCs w:val="24"/>
        </w:rPr>
        <w:t>(2013)</w:t>
      </w:r>
      <w:r w:rsidR="00B7438A" w:rsidRPr="00A472D4">
        <w:rPr>
          <w:sz w:val="24"/>
          <w:szCs w:val="24"/>
        </w:rPr>
        <w:t xml:space="preserve">, </w:t>
      </w:r>
      <w:r w:rsidR="00854A01" w:rsidRPr="00A472D4">
        <w:rPr>
          <w:sz w:val="24"/>
          <w:szCs w:val="24"/>
        </w:rPr>
        <w:t>females from developing coun</w:t>
      </w:r>
      <w:r w:rsidR="00C818AA" w:rsidRPr="00A472D4">
        <w:rPr>
          <w:sz w:val="24"/>
          <w:szCs w:val="24"/>
        </w:rPr>
        <w:t>tries are less likely to be</w:t>
      </w:r>
      <w:r w:rsidR="00854A01" w:rsidRPr="00A472D4">
        <w:rPr>
          <w:sz w:val="24"/>
          <w:szCs w:val="24"/>
        </w:rPr>
        <w:t xml:space="preserve"> risk averse towards entrepreneurship compared to females from developed countries. This could be explained by </w:t>
      </w:r>
      <w:r w:rsidR="00854A01" w:rsidRPr="00A472D4">
        <w:rPr>
          <w:sz w:val="24"/>
          <w:szCs w:val="24"/>
        </w:rPr>
        <w:lastRenderedPageBreak/>
        <w:t xml:space="preserve">the fact that females in developing countries have to overcome more barriers compared to females in developed countries in order to become self-employed. An example of a </w:t>
      </w:r>
      <w:r w:rsidR="00F748C3" w:rsidRPr="00A472D4">
        <w:rPr>
          <w:sz w:val="24"/>
          <w:szCs w:val="24"/>
        </w:rPr>
        <w:t>barrier</w:t>
      </w:r>
      <w:r w:rsidR="00854A01" w:rsidRPr="00A472D4">
        <w:rPr>
          <w:sz w:val="24"/>
          <w:szCs w:val="24"/>
        </w:rPr>
        <w:t xml:space="preserve"> is the strict rules </w:t>
      </w:r>
      <w:r w:rsidR="00F748C3" w:rsidRPr="00A472D4">
        <w:rPr>
          <w:sz w:val="24"/>
          <w:szCs w:val="24"/>
        </w:rPr>
        <w:t>around bankruptcy</w:t>
      </w:r>
      <w:r w:rsidR="00854A01" w:rsidRPr="00A472D4">
        <w:rPr>
          <w:sz w:val="24"/>
          <w:szCs w:val="24"/>
        </w:rPr>
        <w:t xml:space="preserve"> and failure (Lee </w:t>
      </w:r>
      <w:r w:rsidRPr="00A472D4">
        <w:rPr>
          <w:sz w:val="24"/>
          <w:szCs w:val="24"/>
        </w:rPr>
        <w:t>et al., 2005). The fact that this</w:t>
      </w:r>
      <w:r w:rsidR="00854A01" w:rsidRPr="00A472D4">
        <w:rPr>
          <w:sz w:val="24"/>
          <w:szCs w:val="24"/>
        </w:rPr>
        <w:t xml:space="preserve"> study shows </w:t>
      </w:r>
      <w:r w:rsidR="00FD6D37" w:rsidRPr="00A472D4">
        <w:rPr>
          <w:sz w:val="24"/>
          <w:szCs w:val="24"/>
        </w:rPr>
        <w:t>no</w:t>
      </w:r>
      <w:r w:rsidR="00854A01" w:rsidRPr="00A472D4">
        <w:rPr>
          <w:sz w:val="24"/>
          <w:szCs w:val="24"/>
        </w:rPr>
        <w:t xml:space="preserve"> </w:t>
      </w:r>
      <w:r w:rsidR="00B7438A" w:rsidRPr="00A472D4">
        <w:rPr>
          <w:sz w:val="24"/>
          <w:szCs w:val="24"/>
        </w:rPr>
        <w:t>relationship</w:t>
      </w:r>
      <w:r w:rsidR="00854A01" w:rsidRPr="00A472D4">
        <w:rPr>
          <w:sz w:val="24"/>
          <w:szCs w:val="24"/>
        </w:rPr>
        <w:t xml:space="preserve"> might be explained by the fact that the extra bar</w:t>
      </w:r>
      <w:r w:rsidR="00644C2F" w:rsidRPr="00A472D4">
        <w:rPr>
          <w:sz w:val="24"/>
          <w:szCs w:val="24"/>
        </w:rPr>
        <w:t>riers that these females face are</w:t>
      </w:r>
      <w:r w:rsidR="00854A01" w:rsidRPr="00A472D4">
        <w:rPr>
          <w:sz w:val="24"/>
          <w:szCs w:val="24"/>
        </w:rPr>
        <w:t xml:space="preserve"> not included in this study. Including</w:t>
      </w:r>
      <w:r w:rsidRPr="00A472D4">
        <w:rPr>
          <w:sz w:val="24"/>
          <w:szCs w:val="24"/>
        </w:rPr>
        <w:t xml:space="preserve"> such </w:t>
      </w:r>
      <w:r w:rsidR="00854A01" w:rsidRPr="00A472D4">
        <w:rPr>
          <w:sz w:val="24"/>
          <w:szCs w:val="24"/>
        </w:rPr>
        <w:t>barr</w:t>
      </w:r>
      <w:r w:rsidR="00095CFA" w:rsidRPr="00A472D4">
        <w:rPr>
          <w:sz w:val="24"/>
          <w:szCs w:val="24"/>
        </w:rPr>
        <w:t xml:space="preserve">iers might change the results. </w:t>
      </w:r>
      <w:r w:rsidR="0089529D" w:rsidRPr="00A472D4">
        <w:rPr>
          <w:sz w:val="24"/>
          <w:szCs w:val="24"/>
        </w:rPr>
        <w:br/>
      </w:r>
      <w:r w:rsidR="0089529D" w:rsidRPr="00A472D4">
        <w:rPr>
          <w:sz w:val="24"/>
          <w:szCs w:val="24"/>
        </w:rPr>
        <w:br/>
      </w:r>
      <w:r w:rsidRPr="00A472D4">
        <w:rPr>
          <w:sz w:val="24"/>
          <w:szCs w:val="24"/>
        </w:rPr>
        <w:t>Furthermore, the results of this</w:t>
      </w:r>
      <w:r w:rsidR="002173C0" w:rsidRPr="00A472D4">
        <w:rPr>
          <w:sz w:val="24"/>
          <w:szCs w:val="24"/>
        </w:rPr>
        <w:t xml:space="preserve"> study show that there is no relationship between being educated and opportunity- necessity entrepreneurship. A similar result was found in a study by Grilo and Irigoyen (2006).</w:t>
      </w:r>
      <w:r w:rsidRPr="00A472D4">
        <w:rPr>
          <w:sz w:val="24"/>
          <w:szCs w:val="24"/>
        </w:rPr>
        <w:t xml:space="preserve"> They did research on </w:t>
      </w:r>
      <w:r w:rsidR="00C97ED5" w:rsidRPr="00A472D4">
        <w:rPr>
          <w:sz w:val="24"/>
          <w:szCs w:val="24"/>
        </w:rPr>
        <w:t>entr</w:t>
      </w:r>
      <w:r w:rsidRPr="00A472D4">
        <w:rPr>
          <w:sz w:val="24"/>
          <w:szCs w:val="24"/>
        </w:rPr>
        <w:t>epreneurship in the EU. They</w:t>
      </w:r>
      <w:r w:rsidR="00C97ED5" w:rsidRPr="00A472D4">
        <w:rPr>
          <w:sz w:val="24"/>
          <w:szCs w:val="24"/>
        </w:rPr>
        <w:t xml:space="preserve"> found </w:t>
      </w:r>
      <w:r w:rsidR="004C2E6B" w:rsidRPr="00A472D4">
        <w:rPr>
          <w:sz w:val="24"/>
          <w:szCs w:val="24"/>
        </w:rPr>
        <w:t xml:space="preserve">no </w:t>
      </w:r>
      <w:r w:rsidR="00C97ED5" w:rsidRPr="00A472D4">
        <w:rPr>
          <w:sz w:val="24"/>
          <w:szCs w:val="24"/>
        </w:rPr>
        <w:t xml:space="preserve">relationship between schooling and entrepreneurship. </w:t>
      </w:r>
      <w:r w:rsidR="00B7438A" w:rsidRPr="00A472D4">
        <w:rPr>
          <w:sz w:val="24"/>
          <w:szCs w:val="24"/>
        </w:rPr>
        <w:t>According to Langowitz &amp; Minniti (2007),</w:t>
      </w:r>
      <w:r w:rsidR="00C97ED5" w:rsidRPr="00A472D4">
        <w:rPr>
          <w:sz w:val="24"/>
          <w:szCs w:val="24"/>
        </w:rPr>
        <w:t xml:space="preserve"> </w:t>
      </w:r>
      <w:r w:rsidR="004C2E6B" w:rsidRPr="00A472D4">
        <w:rPr>
          <w:sz w:val="24"/>
          <w:szCs w:val="24"/>
        </w:rPr>
        <w:t xml:space="preserve">the </w:t>
      </w:r>
      <w:r w:rsidR="00B7438A" w:rsidRPr="00A472D4">
        <w:rPr>
          <w:sz w:val="24"/>
          <w:szCs w:val="24"/>
        </w:rPr>
        <w:t>majority of female entrepreneurs in developing countries is often poor-, and has</w:t>
      </w:r>
      <w:r w:rsidR="00C97ED5" w:rsidRPr="00A472D4">
        <w:rPr>
          <w:sz w:val="24"/>
          <w:szCs w:val="24"/>
        </w:rPr>
        <w:t xml:space="preserve"> bad or no job opportunities.</w:t>
      </w:r>
      <w:r w:rsidR="006905C4" w:rsidRPr="00A472D4">
        <w:rPr>
          <w:sz w:val="24"/>
          <w:szCs w:val="24"/>
        </w:rPr>
        <w:t xml:space="preserve"> One of the reasons why these </w:t>
      </w:r>
      <w:r w:rsidR="00644C2F" w:rsidRPr="00A472D4">
        <w:rPr>
          <w:sz w:val="24"/>
          <w:szCs w:val="24"/>
        </w:rPr>
        <w:t>women</w:t>
      </w:r>
      <w:r w:rsidR="006905C4" w:rsidRPr="00A472D4">
        <w:rPr>
          <w:sz w:val="24"/>
          <w:szCs w:val="24"/>
        </w:rPr>
        <w:t xml:space="preserve"> cannot find a job could be that these </w:t>
      </w:r>
      <w:r w:rsidR="00644C2F" w:rsidRPr="00A472D4">
        <w:rPr>
          <w:sz w:val="24"/>
          <w:szCs w:val="24"/>
        </w:rPr>
        <w:t>women are less well-</w:t>
      </w:r>
      <w:r w:rsidR="006905C4" w:rsidRPr="00A472D4">
        <w:rPr>
          <w:sz w:val="24"/>
          <w:szCs w:val="24"/>
        </w:rPr>
        <w:t xml:space="preserve">educated (Bhagavatula et al., 2010, and Jamali, 2008).  These </w:t>
      </w:r>
      <w:r w:rsidR="00644C2F" w:rsidRPr="00A472D4">
        <w:rPr>
          <w:sz w:val="24"/>
          <w:szCs w:val="24"/>
        </w:rPr>
        <w:t>women</w:t>
      </w:r>
      <w:r w:rsidR="006905C4" w:rsidRPr="00A472D4">
        <w:rPr>
          <w:sz w:val="24"/>
          <w:szCs w:val="24"/>
        </w:rPr>
        <w:t xml:space="preserve"> are more likely to become a necessity entrepreneur</w:t>
      </w:r>
      <w:r w:rsidR="004C2E6B" w:rsidRPr="00A472D4">
        <w:rPr>
          <w:sz w:val="24"/>
          <w:szCs w:val="24"/>
        </w:rPr>
        <w:t xml:space="preserve"> and are more likely to be active in low technology sectors</w:t>
      </w:r>
      <w:r w:rsidR="006905C4" w:rsidRPr="00A472D4">
        <w:rPr>
          <w:sz w:val="24"/>
          <w:szCs w:val="24"/>
        </w:rPr>
        <w:t xml:space="preserve"> (Verheul et al., 2009</w:t>
      </w:r>
      <w:r w:rsidR="004C2E6B" w:rsidRPr="00A472D4">
        <w:rPr>
          <w:sz w:val="24"/>
          <w:szCs w:val="24"/>
        </w:rPr>
        <w:t>, Bhagavatula et al., 2010, Jamali, 2008</w:t>
      </w:r>
      <w:r w:rsidR="006905C4" w:rsidRPr="00A472D4">
        <w:rPr>
          <w:sz w:val="24"/>
          <w:szCs w:val="24"/>
        </w:rPr>
        <w:t xml:space="preserve">). The </w:t>
      </w:r>
      <w:r w:rsidR="004C2E6B" w:rsidRPr="00A472D4">
        <w:rPr>
          <w:sz w:val="24"/>
          <w:szCs w:val="24"/>
        </w:rPr>
        <w:t>insignificant results between being educated and entrepreneurship</w:t>
      </w:r>
      <w:r w:rsidR="006905C4" w:rsidRPr="00A472D4">
        <w:rPr>
          <w:sz w:val="24"/>
          <w:szCs w:val="24"/>
        </w:rPr>
        <w:t xml:space="preserve"> could be explained by the </w:t>
      </w:r>
      <w:r w:rsidR="004C2E6B" w:rsidRPr="00A472D4">
        <w:rPr>
          <w:sz w:val="24"/>
          <w:szCs w:val="24"/>
        </w:rPr>
        <w:t>fact</w:t>
      </w:r>
      <w:r w:rsidR="006905C4" w:rsidRPr="00A472D4">
        <w:rPr>
          <w:sz w:val="24"/>
          <w:szCs w:val="24"/>
        </w:rPr>
        <w:t xml:space="preserve"> that t</w:t>
      </w:r>
      <w:r w:rsidR="00C97ED5" w:rsidRPr="00A472D4">
        <w:rPr>
          <w:sz w:val="24"/>
          <w:szCs w:val="24"/>
        </w:rPr>
        <w:t>echnical skills, job trainings and specific industry experiences are more important than formal education</w:t>
      </w:r>
      <w:r w:rsidR="00F9616B" w:rsidRPr="00A472D4">
        <w:rPr>
          <w:sz w:val="24"/>
          <w:szCs w:val="24"/>
        </w:rPr>
        <w:t>,</w:t>
      </w:r>
      <w:r w:rsidR="00C97ED5" w:rsidRPr="00A472D4">
        <w:rPr>
          <w:sz w:val="24"/>
          <w:szCs w:val="24"/>
        </w:rPr>
        <w:t xml:space="preserve"> in low technology sectors (Kim et al.</w:t>
      </w:r>
      <w:r w:rsidR="00452D46" w:rsidRPr="00A472D4">
        <w:rPr>
          <w:sz w:val="24"/>
          <w:szCs w:val="24"/>
        </w:rPr>
        <w:t>,</w:t>
      </w:r>
      <w:r w:rsidR="00C97ED5" w:rsidRPr="00A472D4">
        <w:rPr>
          <w:sz w:val="24"/>
          <w:szCs w:val="24"/>
        </w:rPr>
        <w:t xml:space="preserve"> 2006, Bhagavatula et al.</w:t>
      </w:r>
      <w:r w:rsidR="00452D46" w:rsidRPr="00A472D4">
        <w:rPr>
          <w:sz w:val="24"/>
          <w:szCs w:val="24"/>
        </w:rPr>
        <w:t>,</w:t>
      </w:r>
      <w:r w:rsidR="00C97ED5" w:rsidRPr="00A472D4">
        <w:rPr>
          <w:sz w:val="24"/>
          <w:szCs w:val="24"/>
        </w:rPr>
        <w:t xml:space="preserve"> 2010).</w:t>
      </w:r>
      <w:r w:rsidR="006905C4" w:rsidRPr="00A472D4">
        <w:rPr>
          <w:sz w:val="24"/>
          <w:szCs w:val="24"/>
        </w:rPr>
        <w:t xml:space="preserve"> </w:t>
      </w:r>
      <w:r w:rsidR="003B5E8A" w:rsidRPr="00A472D4">
        <w:rPr>
          <w:sz w:val="24"/>
          <w:szCs w:val="24"/>
        </w:rPr>
        <w:t>Women</w:t>
      </w:r>
      <w:r w:rsidR="004C2E6B" w:rsidRPr="00A472D4">
        <w:rPr>
          <w:sz w:val="24"/>
          <w:szCs w:val="24"/>
        </w:rPr>
        <w:t xml:space="preserve"> with a high degree have good job perspectives. They can work for a large firm in a stable environment (Van der Sluis et al., 2008). </w:t>
      </w:r>
      <w:r w:rsidR="00F9616B" w:rsidRPr="00A472D4">
        <w:rPr>
          <w:sz w:val="24"/>
          <w:szCs w:val="24"/>
        </w:rPr>
        <w:t xml:space="preserve">It </w:t>
      </w:r>
      <w:r w:rsidRPr="00A472D4">
        <w:rPr>
          <w:sz w:val="24"/>
          <w:szCs w:val="24"/>
        </w:rPr>
        <w:t xml:space="preserve">is </w:t>
      </w:r>
      <w:r w:rsidR="00F9616B" w:rsidRPr="00A472D4">
        <w:rPr>
          <w:sz w:val="24"/>
          <w:szCs w:val="24"/>
        </w:rPr>
        <w:t>possible that high</w:t>
      </w:r>
      <w:r w:rsidRPr="00A472D4">
        <w:rPr>
          <w:sz w:val="24"/>
          <w:szCs w:val="24"/>
        </w:rPr>
        <w:t>ly</w:t>
      </w:r>
      <w:r w:rsidR="00F9616B" w:rsidRPr="00A472D4">
        <w:rPr>
          <w:sz w:val="24"/>
          <w:szCs w:val="24"/>
        </w:rPr>
        <w:t xml:space="preserve"> educated </w:t>
      </w:r>
      <w:r w:rsidR="003B5E8A" w:rsidRPr="00A472D4">
        <w:rPr>
          <w:sz w:val="24"/>
          <w:szCs w:val="24"/>
        </w:rPr>
        <w:t>women</w:t>
      </w:r>
      <w:r w:rsidR="00F9616B" w:rsidRPr="00A472D4">
        <w:rPr>
          <w:sz w:val="24"/>
          <w:szCs w:val="24"/>
        </w:rPr>
        <w:t xml:space="preserve"> are le</w:t>
      </w:r>
      <w:r w:rsidR="00FD6D37" w:rsidRPr="00A472D4">
        <w:rPr>
          <w:sz w:val="24"/>
          <w:szCs w:val="24"/>
        </w:rPr>
        <w:t xml:space="preserve">ss likely to consider becoming </w:t>
      </w:r>
      <w:r w:rsidR="00F9616B" w:rsidRPr="00A472D4">
        <w:rPr>
          <w:sz w:val="24"/>
          <w:szCs w:val="24"/>
        </w:rPr>
        <w:t xml:space="preserve">self-employed, because of the good job perspectives in larger firms. Therefore, it is possible that education does not play a large role in the decision to become self-employed. </w:t>
      </w:r>
    </w:p>
    <w:p w:rsidR="00DD4922" w:rsidRPr="00A472D4" w:rsidRDefault="00DD4922" w:rsidP="00DD4922">
      <w:pPr>
        <w:rPr>
          <w:sz w:val="24"/>
          <w:szCs w:val="24"/>
        </w:rPr>
      </w:pPr>
      <w:r w:rsidRPr="00A472D4">
        <w:rPr>
          <w:sz w:val="24"/>
          <w:szCs w:val="24"/>
        </w:rPr>
        <w:t>Having entrepreneurial exp</w:t>
      </w:r>
      <w:r w:rsidR="00BE3A8B" w:rsidRPr="00A472D4">
        <w:rPr>
          <w:sz w:val="24"/>
          <w:szCs w:val="24"/>
        </w:rPr>
        <w:t xml:space="preserve">eriences, skills and </w:t>
      </w:r>
      <w:r w:rsidR="00F748C3" w:rsidRPr="00A472D4">
        <w:rPr>
          <w:sz w:val="24"/>
          <w:szCs w:val="24"/>
        </w:rPr>
        <w:t>knowledge are</w:t>
      </w:r>
      <w:r w:rsidR="00C61E78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 xml:space="preserve">not found </w:t>
      </w:r>
      <w:r w:rsidR="00E64F62" w:rsidRPr="00A472D4">
        <w:rPr>
          <w:sz w:val="24"/>
          <w:szCs w:val="24"/>
        </w:rPr>
        <w:t xml:space="preserve">to be significantly related </w:t>
      </w:r>
      <w:r w:rsidR="00B7438A" w:rsidRPr="00A472D4">
        <w:rPr>
          <w:sz w:val="24"/>
          <w:szCs w:val="24"/>
        </w:rPr>
        <w:t xml:space="preserve">to </w:t>
      </w:r>
      <w:r w:rsidR="00E64F62" w:rsidRPr="00A472D4">
        <w:rPr>
          <w:sz w:val="24"/>
          <w:szCs w:val="24"/>
        </w:rPr>
        <w:t>the self</w:t>
      </w:r>
      <w:r w:rsidR="00B7438A" w:rsidRPr="00A472D4">
        <w:rPr>
          <w:sz w:val="24"/>
          <w:szCs w:val="24"/>
        </w:rPr>
        <w:t>-employment</w:t>
      </w:r>
      <w:r w:rsidR="00E64F62" w:rsidRPr="00A472D4">
        <w:rPr>
          <w:sz w:val="24"/>
          <w:szCs w:val="24"/>
        </w:rPr>
        <w:t xml:space="preserve">. </w:t>
      </w:r>
      <w:r w:rsidRPr="00A472D4">
        <w:rPr>
          <w:sz w:val="24"/>
          <w:szCs w:val="24"/>
        </w:rPr>
        <w:t>Earlier st</w:t>
      </w:r>
      <w:r w:rsidR="00774A40" w:rsidRPr="00A472D4">
        <w:rPr>
          <w:sz w:val="24"/>
          <w:szCs w:val="24"/>
        </w:rPr>
        <w:t>udies by Becker (1964), Coleman (2007 and Davidsson and</w:t>
      </w:r>
      <w:r w:rsidR="00E64F62" w:rsidRPr="00A472D4">
        <w:rPr>
          <w:sz w:val="24"/>
          <w:szCs w:val="24"/>
        </w:rPr>
        <w:t xml:space="preserve"> Honig (1995)</w:t>
      </w:r>
      <w:r w:rsidR="00CE6166" w:rsidRPr="00A472D4">
        <w:rPr>
          <w:sz w:val="24"/>
          <w:szCs w:val="24"/>
        </w:rPr>
        <w:t xml:space="preserve"> did</w:t>
      </w:r>
      <w:r w:rsidR="00E64F62" w:rsidRPr="00A472D4">
        <w:rPr>
          <w:sz w:val="24"/>
          <w:szCs w:val="24"/>
        </w:rPr>
        <w:t xml:space="preserve"> find</w:t>
      </w:r>
      <w:r w:rsidRPr="00A472D4">
        <w:rPr>
          <w:sz w:val="24"/>
          <w:szCs w:val="24"/>
        </w:rPr>
        <w:t xml:space="preserve"> a positive relationship between entrepreneurial skills and entrepreneurship. </w:t>
      </w:r>
      <w:r w:rsidR="00FD6D37" w:rsidRPr="00A472D4">
        <w:rPr>
          <w:sz w:val="24"/>
          <w:szCs w:val="24"/>
        </w:rPr>
        <w:t>The different r</w:t>
      </w:r>
      <w:r w:rsidR="00CE6166" w:rsidRPr="00A472D4">
        <w:rPr>
          <w:sz w:val="24"/>
          <w:szCs w:val="24"/>
        </w:rPr>
        <w:t>e</w:t>
      </w:r>
      <w:r w:rsidR="003B5E8A" w:rsidRPr="00A472D4">
        <w:rPr>
          <w:sz w:val="24"/>
          <w:szCs w:val="24"/>
        </w:rPr>
        <w:t>sults might be explained by the</w:t>
      </w:r>
      <w:r w:rsidR="00FD6D37" w:rsidRPr="00A472D4">
        <w:rPr>
          <w:sz w:val="24"/>
          <w:szCs w:val="24"/>
        </w:rPr>
        <w:t xml:space="preserve"> way </w:t>
      </w:r>
      <w:r w:rsidR="003B5E8A" w:rsidRPr="00A472D4">
        <w:rPr>
          <w:sz w:val="24"/>
          <w:szCs w:val="24"/>
        </w:rPr>
        <w:t xml:space="preserve">experiences, </w:t>
      </w:r>
      <w:r w:rsidRPr="00A472D4">
        <w:rPr>
          <w:sz w:val="24"/>
          <w:szCs w:val="24"/>
        </w:rPr>
        <w:t xml:space="preserve">skills and knowledge </w:t>
      </w:r>
      <w:r w:rsidR="00CE6166" w:rsidRPr="00A472D4">
        <w:rPr>
          <w:sz w:val="24"/>
          <w:szCs w:val="24"/>
        </w:rPr>
        <w:t>was</w:t>
      </w:r>
      <w:r w:rsidR="00FD6D37" w:rsidRPr="00A472D4">
        <w:rPr>
          <w:sz w:val="24"/>
          <w:szCs w:val="24"/>
        </w:rPr>
        <w:t xml:space="preserve"> measured</w:t>
      </w:r>
      <w:r w:rsidR="00CE6166" w:rsidRPr="00A472D4">
        <w:rPr>
          <w:sz w:val="24"/>
          <w:szCs w:val="24"/>
        </w:rPr>
        <w:t xml:space="preserve"> in these studies</w:t>
      </w:r>
      <w:r w:rsidRPr="00A472D4">
        <w:rPr>
          <w:sz w:val="24"/>
          <w:szCs w:val="24"/>
        </w:rPr>
        <w:t>.</w:t>
      </w:r>
      <w:r w:rsidR="00CE6166" w:rsidRPr="00A472D4">
        <w:rPr>
          <w:sz w:val="24"/>
          <w:szCs w:val="24"/>
        </w:rPr>
        <w:t xml:space="preserve"> Davidsson and Honig (2003), for example, measured w</w:t>
      </w:r>
      <w:r w:rsidR="00FD6D37" w:rsidRPr="00A472D4">
        <w:rPr>
          <w:sz w:val="24"/>
          <w:szCs w:val="24"/>
        </w:rPr>
        <w:t>ork and manag</w:t>
      </w:r>
      <w:r w:rsidR="002F06A7" w:rsidRPr="00A472D4">
        <w:rPr>
          <w:sz w:val="24"/>
          <w:szCs w:val="24"/>
        </w:rPr>
        <w:t xml:space="preserve">erial experiences </w:t>
      </w:r>
      <w:r w:rsidR="00FD6D37" w:rsidRPr="00A472D4">
        <w:rPr>
          <w:sz w:val="24"/>
          <w:szCs w:val="24"/>
        </w:rPr>
        <w:t xml:space="preserve">in years. </w:t>
      </w:r>
      <w:r w:rsidR="00327B37" w:rsidRPr="00A472D4">
        <w:rPr>
          <w:sz w:val="24"/>
          <w:szCs w:val="24"/>
        </w:rPr>
        <w:t>In this study respondents were asked whether or not they believed they had enough experience, knowledge and</w:t>
      </w:r>
      <w:r w:rsidR="003B5E8A" w:rsidRPr="00A472D4">
        <w:rPr>
          <w:sz w:val="24"/>
          <w:szCs w:val="24"/>
        </w:rPr>
        <w:t xml:space="preserve"> skills to become self-employed, naturally t</w:t>
      </w:r>
      <w:r w:rsidR="00327B37" w:rsidRPr="00A472D4">
        <w:rPr>
          <w:sz w:val="24"/>
          <w:szCs w:val="24"/>
        </w:rPr>
        <w:t xml:space="preserve">his is quite a subjective question. Individuals with similar experiences might answer this question differently.  </w:t>
      </w:r>
      <w:r w:rsidR="00854A01" w:rsidRPr="00A472D4">
        <w:rPr>
          <w:sz w:val="24"/>
          <w:szCs w:val="24"/>
        </w:rPr>
        <w:t>Furthermore, it is possible that</w:t>
      </w:r>
      <w:r w:rsidRPr="00A472D4">
        <w:rPr>
          <w:sz w:val="24"/>
          <w:szCs w:val="24"/>
        </w:rPr>
        <w:t xml:space="preserve"> different entrepr</w:t>
      </w:r>
      <w:r w:rsidR="001E5E3A" w:rsidRPr="00A472D4">
        <w:rPr>
          <w:sz w:val="24"/>
          <w:szCs w:val="24"/>
        </w:rPr>
        <w:t>eneurial skills are not equally</w:t>
      </w:r>
      <w:r w:rsidR="00854A01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importa</w:t>
      </w:r>
      <w:r w:rsidR="001E5E3A" w:rsidRPr="00A472D4">
        <w:rPr>
          <w:sz w:val="24"/>
          <w:szCs w:val="24"/>
        </w:rPr>
        <w:t>nt. It could be the case</w:t>
      </w:r>
      <w:r w:rsidRPr="00A472D4">
        <w:rPr>
          <w:sz w:val="24"/>
          <w:szCs w:val="24"/>
        </w:rPr>
        <w:t xml:space="preserve"> that managerial skills are more important than administra</w:t>
      </w:r>
      <w:r w:rsidR="00B7438A" w:rsidRPr="00A472D4">
        <w:rPr>
          <w:sz w:val="24"/>
          <w:szCs w:val="24"/>
        </w:rPr>
        <w:t>tive knowledge. Having relevant</w:t>
      </w:r>
      <w:r w:rsidRPr="00A472D4">
        <w:rPr>
          <w:sz w:val="24"/>
          <w:szCs w:val="24"/>
        </w:rPr>
        <w:t xml:space="preserve"> managerial skills can increase the growth and efficiency of the business. Administrative knowledge can be learned through education or could be hand over to third parties. The importance of </w:t>
      </w:r>
      <w:r w:rsidR="001E5E3A" w:rsidRPr="00A472D4">
        <w:rPr>
          <w:sz w:val="24"/>
          <w:szCs w:val="24"/>
        </w:rPr>
        <w:t>certain skills might differ per</w:t>
      </w:r>
      <w:r w:rsidRPr="00A472D4">
        <w:rPr>
          <w:sz w:val="24"/>
          <w:szCs w:val="24"/>
        </w:rPr>
        <w:t xml:space="preserve"> industry. Sales experiences</w:t>
      </w:r>
      <w:r w:rsidR="001E5E3A" w:rsidRPr="00A472D4">
        <w:rPr>
          <w:sz w:val="24"/>
          <w:szCs w:val="24"/>
        </w:rPr>
        <w:t>, for example,</w:t>
      </w:r>
      <w:r w:rsidRPr="00A472D4">
        <w:rPr>
          <w:sz w:val="24"/>
          <w:szCs w:val="24"/>
        </w:rPr>
        <w:t xml:space="preserve"> could be beneficial for the advertising business but less benefici</w:t>
      </w:r>
      <w:r w:rsidR="002F06A7" w:rsidRPr="00A472D4">
        <w:rPr>
          <w:sz w:val="24"/>
          <w:szCs w:val="24"/>
        </w:rPr>
        <w:t xml:space="preserve">al for in the retail business. </w:t>
      </w:r>
      <w:r w:rsidRPr="00A472D4">
        <w:rPr>
          <w:sz w:val="24"/>
          <w:szCs w:val="24"/>
        </w:rPr>
        <w:t>In future research it would be helpful to categorize t</w:t>
      </w:r>
      <w:r w:rsidR="00B7438A" w:rsidRPr="00A472D4">
        <w:rPr>
          <w:sz w:val="24"/>
          <w:szCs w:val="24"/>
        </w:rPr>
        <w:t>he</w:t>
      </w:r>
      <w:r w:rsidRPr="00A472D4">
        <w:rPr>
          <w:sz w:val="24"/>
          <w:szCs w:val="24"/>
        </w:rPr>
        <w:t xml:space="preserve"> type of entrepreneurial skills and test how important they ar</w:t>
      </w:r>
      <w:r w:rsidR="00854A01" w:rsidRPr="00A472D4">
        <w:rPr>
          <w:sz w:val="24"/>
          <w:szCs w:val="24"/>
        </w:rPr>
        <w:t>e for female entrepreneurship. This can change the results.</w:t>
      </w:r>
    </w:p>
    <w:p w:rsidR="00BA171B" w:rsidRPr="00A472D4" w:rsidRDefault="001E5E3A" w:rsidP="00BA171B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Finally, this study finds no significant </w:t>
      </w:r>
      <w:r w:rsidR="00774A40" w:rsidRPr="00A472D4">
        <w:rPr>
          <w:sz w:val="24"/>
          <w:szCs w:val="24"/>
        </w:rPr>
        <w:t>relationship between social status</w:t>
      </w:r>
      <w:r w:rsidR="00095CFA" w:rsidRPr="00A472D4">
        <w:rPr>
          <w:sz w:val="24"/>
          <w:szCs w:val="24"/>
        </w:rPr>
        <w:t xml:space="preserve"> and e</w:t>
      </w:r>
      <w:r w:rsidR="004773EE" w:rsidRPr="00A472D4">
        <w:rPr>
          <w:sz w:val="24"/>
          <w:szCs w:val="24"/>
        </w:rPr>
        <w:t>arly-stage entrepreneurship. A</w:t>
      </w:r>
      <w:r w:rsidR="00095CFA" w:rsidRPr="00A472D4">
        <w:rPr>
          <w:sz w:val="24"/>
          <w:szCs w:val="24"/>
        </w:rPr>
        <w:t xml:space="preserve"> study by Tiryakian (1958) also found no relationship between </w:t>
      </w:r>
      <w:r w:rsidR="00774A40" w:rsidRPr="00A472D4">
        <w:rPr>
          <w:sz w:val="24"/>
          <w:szCs w:val="24"/>
        </w:rPr>
        <w:t>social</w:t>
      </w:r>
      <w:r w:rsidR="00095CFA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lastRenderedPageBreak/>
        <w:t xml:space="preserve">status </w:t>
      </w:r>
      <w:r w:rsidR="00095CFA" w:rsidRPr="00A472D4">
        <w:rPr>
          <w:sz w:val="24"/>
          <w:szCs w:val="24"/>
        </w:rPr>
        <w:t xml:space="preserve">and entrepreneurship. Other studies by Kaur &amp; Bawa, (1999), Yetim, (2008), Lee-Gosselin and Grise, (1990), Chepurenko, (2011), </w:t>
      </w:r>
      <w:r w:rsidR="00F748C3" w:rsidRPr="00A472D4">
        <w:rPr>
          <w:sz w:val="24"/>
          <w:szCs w:val="24"/>
        </w:rPr>
        <w:t>Lee, (1997) and Khaushik et al.,</w:t>
      </w:r>
      <w:r w:rsidR="00095CFA" w:rsidRPr="00A472D4">
        <w:rPr>
          <w:sz w:val="24"/>
          <w:szCs w:val="24"/>
        </w:rPr>
        <w:t xml:space="preserve"> (2006) found a positi</w:t>
      </w:r>
      <w:r w:rsidR="00774A40" w:rsidRPr="00A472D4">
        <w:rPr>
          <w:sz w:val="24"/>
          <w:szCs w:val="24"/>
        </w:rPr>
        <w:t>ve relationship between social</w:t>
      </w:r>
      <w:r w:rsidR="002F06A7" w:rsidRPr="00A472D4">
        <w:rPr>
          <w:sz w:val="24"/>
          <w:szCs w:val="24"/>
        </w:rPr>
        <w:t xml:space="preserve"> status</w:t>
      </w:r>
      <w:r w:rsidR="00095CFA" w:rsidRPr="00A472D4">
        <w:rPr>
          <w:sz w:val="24"/>
          <w:szCs w:val="24"/>
        </w:rPr>
        <w:t xml:space="preserve"> and entrepreneurship. This could be</w:t>
      </w:r>
      <w:r w:rsidR="00194479" w:rsidRPr="00A472D4">
        <w:rPr>
          <w:sz w:val="24"/>
          <w:szCs w:val="24"/>
        </w:rPr>
        <w:br/>
      </w:r>
      <w:r w:rsidR="00095CFA" w:rsidRPr="00A472D4">
        <w:rPr>
          <w:sz w:val="24"/>
          <w:szCs w:val="24"/>
        </w:rPr>
        <w:t>explained by the fact that entrepreneurs in develo</w:t>
      </w:r>
      <w:r w:rsidR="00746D9B" w:rsidRPr="00A472D4">
        <w:rPr>
          <w:sz w:val="24"/>
          <w:szCs w:val="24"/>
        </w:rPr>
        <w:t>ping countries are often</w:t>
      </w:r>
      <w:r w:rsidRPr="00A472D4">
        <w:rPr>
          <w:sz w:val="24"/>
          <w:szCs w:val="24"/>
        </w:rPr>
        <w:t xml:space="preserve"> poor and </w:t>
      </w:r>
      <w:r w:rsidR="00095CFA" w:rsidRPr="00A472D4">
        <w:rPr>
          <w:sz w:val="24"/>
          <w:szCs w:val="24"/>
        </w:rPr>
        <w:t>active in low technolo</w:t>
      </w:r>
      <w:r w:rsidR="00010E0D" w:rsidRPr="00A472D4">
        <w:rPr>
          <w:sz w:val="24"/>
          <w:szCs w:val="24"/>
        </w:rPr>
        <w:t>gy sectors (Jamali, 2008). As a result</w:t>
      </w:r>
      <w:r w:rsidR="00095CFA" w:rsidRPr="00A472D4">
        <w:rPr>
          <w:sz w:val="24"/>
          <w:szCs w:val="24"/>
        </w:rPr>
        <w:t xml:space="preserve">, </w:t>
      </w:r>
      <w:r w:rsidR="003B5E8A" w:rsidRPr="00A472D4">
        <w:rPr>
          <w:sz w:val="24"/>
          <w:szCs w:val="24"/>
        </w:rPr>
        <w:t>society in developing countries</w:t>
      </w:r>
      <w:r w:rsidR="002F06A7" w:rsidRPr="00A472D4">
        <w:rPr>
          <w:sz w:val="24"/>
          <w:szCs w:val="24"/>
        </w:rPr>
        <w:t xml:space="preserve"> </w:t>
      </w:r>
      <w:r w:rsidR="00095CFA" w:rsidRPr="00A472D4">
        <w:rPr>
          <w:sz w:val="24"/>
          <w:szCs w:val="24"/>
        </w:rPr>
        <w:t>relate</w:t>
      </w:r>
      <w:r w:rsidR="00010E0D" w:rsidRPr="00A472D4">
        <w:rPr>
          <w:sz w:val="24"/>
          <w:szCs w:val="24"/>
        </w:rPr>
        <w:t>s</w:t>
      </w:r>
      <w:r w:rsidR="00095CFA" w:rsidRPr="00A472D4">
        <w:rPr>
          <w:sz w:val="24"/>
          <w:szCs w:val="24"/>
        </w:rPr>
        <w:t xml:space="preserve"> entrepreneurship with a low level of social status. Semi</w:t>
      </w:r>
      <w:r w:rsidR="00FD6D37" w:rsidRPr="00A472D4">
        <w:rPr>
          <w:sz w:val="24"/>
          <w:szCs w:val="24"/>
        </w:rPr>
        <w:t>-skilled and low-</w:t>
      </w:r>
      <w:r w:rsidR="00095CFA" w:rsidRPr="00A472D4">
        <w:rPr>
          <w:sz w:val="24"/>
          <w:szCs w:val="24"/>
        </w:rPr>
        <w:t>skil</w:t>
      </w:r>
      <w:r w:rsidR="00DE4467" w:rsidRPr="00A472D4">
        <w:rPr>
          <w:sz w:val="24"/>
          <w:szCs w:val="24"/>
        </w:rPr>
        <w:t>led occupations are related to</w:t>
      </w:r>
      <w:r w:rsidR="00095CFA" w:rsidRPr="00A472D4">
        <w:rPr>
          <w:sz w:val="24"/>
          <w:szCs w:val="24"/>
        </w:rPr>
        <w:t xml:space="preserve"> a low social status (Tiryakian, 1958).</w:t>
      </w:r>
      <w:r w:rsidR="00774A40" w:rsidRPr="00A472D4">
        <w:rPr>
          <w:sz w:val="24"/>
          <w:szCs w:val="24"/>
        </w:rPr>
        <w:t xml:space="preserve"> It is possible that female entrepreneurs do not have the goal to earn a higher social status. </w:t>
      </w:r>
      <w:r w:rsidR="00095CFA" w:rsidRPr="00A472D4">
        <w:rPr>
          <w:sz w:val="24"/>
          <w:szCs w:val="24"/>
        </w:rPr>
        <w:t xml:space="preserve">There could be different triggers </w:t>
      </w:r>
      <w:r w:rsidR="002F06A7" w:rsidRPr="00A472D4">
        <w:rPr>
          <w:sz w:val="24"/>
          <w:szCs w:val="24"/>
        </w:rPr>
        <w:t xml:space="preserve">for </w:t>
      </w:r>
      <w:r w:rsidR="00095CFA" w:rsidRPr="00A472D4">
        <w:rPr>
          <w:sz w:val="24"/>
          <w:szCs w:val="24"/>
        </w:rPr>
        <w:t xml:space="preserve">why </w:t>
      </w:r>
      <w:r w:rsidR="00010E0D" w:rsidRPr="00A472D4">
        <w:rPr>
          <w:sz w:val="24"/>
          <w:szCs w:val="24"/>
        </w:rPr>
        <w:t>women</w:t>
      </w:r>
      <w:r w:rsidR="00095CFA" w:rsidRPr="00A472D4">
        <w:rPr>
          <w:sz w:val="24"/>
          <w:szCs w:val="24"/>
        </w:rPr>
        <w:t xml:space="preserve"> become self-employed. For a group</w:t>
      </w:r>
      <w:r w:rsidR="00FD6D37" w:rsidRPr="00A472D4">
        <w:rPr>
          <w:sz w:val="24"/>
          <w:szCs w:val="24"/>
        </w:rPr>
        <w:t xml:space="preserve"> of</w:t>
      </w:r>
      <w:r w:rsidR="00095CFA" w:rsidRPr="00A472D4">
        <w:rPr>
          <w:sz w:val="24"/>
          <w:szCs w:val="24"/>
        </w:rPr>
        <w:t xml:space="preserve"> (poor) </w:t>
      </w:r>
      <w:r w:rsidR="00010E0D" w:rsidRPr="00A472D4">
        <w:rPr>
          <w:sz w:val="24"/>
          <w:szCs w:val="24"/>
        </w:rPr>
        <w:t>women</w:t>
      </w:r>
      <w:r w:rsidR="00774A40" w:rsidRPr="00A472D4">
        <w:rPr>
          <w:sz w:val="24"/>
          <w:szCs w:val="24"/>
        </w:rPr>
        <w:t xml:space="preserve"> social</w:t>
      </w:r>
      <w:r w:rsidR="00095CFA" w:rsidRPr="00A472D4">
        <w:rPr>
          <w:sz w:val="24"/>
          <w:szCs w:val="24"/>
        </w:rPr>
        <w:t xml:space="preserve"> status might </w:t>
      </w:r>
      <w:r w:rsidR="002F06A7" w:rsidRPr="00A472D4">
        <w:rPr>
          <w:sz w:val="24"/>
          <w:szCs w:val="24"/>
        </w:rPr>
        <w:t xml:space="preserve">be </w:t>
      </w:r>
      <w:r w:rsidR="00095CFA" w:rsidRPr="00A472D4">
        <w:rPr>
          <w:sz w:val="24"/>
          <w:szCs w:val="24"/>
        </w:rPr>
        <w:t xml:space="preserve">the main reason to become self-employed, because </w:t>
      </w:r>
      <w:r w:rsidR="002F06A7" w:rsidRPr="00A472D4">
        <w:rPr>
          <w:sz w:val="24"/>
          <w:szCs w:val="24"/>
        </w:rPr>
        <w:t>in this way</w:t>
      </w:r>
      <w:r w:rsidR="00B55145" w:rsidRPr="00A472D4">
        <w:rPr>
          <w:sz w:val="24"/>
          <w:szCs w:val="24"/>
        </w:rPr>
        <w:t xml:space="preserve"> </w:t>
      </w:r>
      <w:r w:rsidR="00095CFA" w:rsidRPr="00A472D4">
        <w:rPr>
          <w:sz w:val="24"/>
          <w:szCs w:val="24"/>
        </w:rPr>
        <w:t>they</w:t>
      </w:r>
      <w:r w:rsidRPr="00A472D4">
        <w:rPr>
          <w:sz w:val="24"/>
          <w:szCs w:val="24"/>
        </w:rPr>
        <w:t xml:space="preserve"> are able to</w:t>
      </w:r>
      <w:r w:rsidR="00095CFA" w:rsidRPr="00A472D4">
        <w:rPr>
          <w:sz w:val="24"/>
          <w:szCs w:val="24"/>
        </w:rPr>
        <w:t xml:space="preserve"> earn more money and gain more respect from their environment (Khaushik</w:t>
      </w:r>
      <w:r w:rsidR="002D7D3F" w:rsidRPr="00A472D4">
        <w:rPr>
          <w:sz w:val="24"/>
          <w:szCs w:val="24"/>
        </w:rPr>
        <w:t xml:space="preserve"> et al.</w:t>
      </w:r>
      <w:r w:rsidR="00095CFA" w:rsidRPr="00A472D4">
        <w:rPr>
          <w:sz w:val="24"/>
          <w:szCs w:val="24"/>
        </w:rPr>
        <w:t xml:space="preserve">, 2006). Other </w:t>
      </w:r>
      <w:r w:rsidR="00010E0D" w:rsidRPr="00A472D4">
        <w:rPr>
          <w:sz w:val="24"/>
          <w:szCs w:val="24"/>
        </w:rPr>
        <w:t>women</w:t>
      </w:r>
      <w:r w:rsidR="00095CFA" w:rsidRPr="00A472D4">
        <w:rPr>
          <w:sz w:val="24"/>
          <w:szCs w:val="24"/>
        </w:rPr>
        <w:t xml:space="preserve"> become entrepreneur</w:t>
      </w:r>
      <w:r w:rsidR="00B55145" w:rsidRPr="00A472D4">
        <w:rPr>
          <w:sz w:val="24"/>
          <w:szCs w:val="24"/>
        </w:rPr>
        <w:t>s</w:t>
      </w:r>
      <w:r w:rsidR="00095CFA" w:rsidRPr="00A472D4">
        <w:rPr>
          <w:sz w:val="24"/>
          <w:szCs w:val="24"/>
        </w:rPr>
        <w:t xml:space="preserve"> because they want to contribute to the economic development or help the weaker </w:t>
      </w:r>
      <w:r w:rsidR="00B55145" w:rsidRPr="00A472D4">
        <w:rPr>
          <w:sz w:val="24"/>
          <w:szCs w:val="24"/>
        </w:rPr>
        <w:t xml:space="preserve">people </w:t>
      </w:r>
      <w:r w:rsidR="00095CFA" w:rsidRPr="00A472D4">
        <w:rPr>
          <w:sz w:val="24"/>
          <w:szCs w:val="24"/>
        </w:rPr>
        <w:t xml:space="preserve">in society. And another group of </w:t>
      </w:r>
      <w:r w:rsidR="00010E0D" w:rsidRPr="00A472D4">
        <w:rPr>
          <w:sz w:val="24"/>
          <w:szCs w:val="24"/>
        </w:rPr>
        <w:t>women</w:t>
      </w:r>
      <w:r w:rsidR="00095CFA" w:rsidRPr="00A472D4">
        <w:rPr>
          <w:sz w:val="24"/>
          <w:szCs w:val="24"/>
        </w:rPr>
        <w:t xml:space="preserve"> might become self-employed </w:t>
      </w:r>
      <w:r w:rsidR="00C55A51" w:rsidRPr="00A472D4">
        <w:rPr>
          <w:sz w:val="24"/>
          <w:szCs w:val="24"/>
        </w:rPr>
        <w:t xml:space="preserve">out of necessity because they </w:t>
      </w:r>
      <w:r w:rsidR="00B55145" w:rsidRPr="00A472D4">
        <w:rPr>
          <w:sz w:val="24"/>
          <w:szCs w:val="24"/>
        </w:rPr>
        <w:t xml:space="preserve">do </w:t>
      </w:r>
      <w:r w:rsidR="00C55A51" w:rsidRPr="00A472D4">
        <w:rPr>
          <w:sz w:val="24"/>
          <w:szCs w:val="24"/>
        </w:rPr>
        <w:t>not</w:t>
      </w:r>
      <w:r w:rsidR="00B55145" w:rsidRPr="00A472D4">
        <w:rPr>
          <w:sz w:val="24"/>
          <w:szCs w:val="24"/>
        </w:rPr>
        <w:t xml:space="preserve"> have</w:t>
      </w:r>
      <w:r w:rsidR="00C55A51" w:rsidRPr="00A472D4">
        <w:rPr>
          <w:sz w:val="24"/>
          <w:szCs w:val="24"/>
        </w:rPr>
        <w:t xml:space="preserve"> other options to provide for their family </w:t>
      </w:r>
      <w:r w:rsidR="00095CFA" w:rsidRPr="00A472D4">
        <w:rPr>
          <w:sz w:val="24"/>
          <w:szCs w:val="24"/>
        </w:rPr>
        <w:t>(Koster &amp; Rai, 2008).</w:t>
      </w:r>
    </w:p>
    <w:p w:rsidR="00230100" w:rsidRPr="00A472D4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230100" w:rsidRDefault="00230100" w:rsidP="00BA171B">
      <w:pPr>
        <w:rPr>
          <w:sz w:val="24"/>
          <w:szCs w:val="24"/>
        </w:rPr>
      </w:pPr>
    </w:p>
    <w:p w:rsidR="001E5E3A" w:rsidRDefault="001E5E3A" w:rsidP="00BA171B">
      <w:pPr>
        <w:rPr>
          <w:sz w:val="24"/>
          <w:szCs w:val="24"/>
        </w:rPr>
      </w:pPr>
    </w:p>
    <w:p w:rsidR="001E5E3A" w:rsidRPr="00BA171B" w:rsidRDefault="001E5E3A" w:rsidP="00BA171B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A15563" w:rsidTr="00A15563">
        <w:tc>
          <w:tcPr>
            <w:tcW w:w="9212" w:type="dxa"/>
          </w:tcPr>
          <w:p w:rsidR="00A15563" w:rsidRPr="00A15563" w:rsidRDefault="00A15563" w:rsidP="001E5E3A">
            <w:pPr>
              <w:pStyle w:val="Heading1"/>
              <w:jc w:val="both"/>
              <w:outlineLvl w:val="0"/>
            </w:pPr>
            <w:bookmarkStart w:id="42" w:name="_Toc387591615"/>
            <w:bookmarkStart w:id="43" w:name="_Toc390263736"/>
            <w:r w:rsidRPr="00A15563">
              <w:t xml:space="preserve">6. </w:t>
            </w:r>
            <w:r w:rsidR="00BB15A5">
              <w:t>Limitations</w:t>
            </w:r>
            <w:r w:rsidR="00277DB5">
              <w:t xml:space="preserve"> </w:t>
            </w:r>
            <w:r w:rsidR="00CC2949">
              <w:t xml:space="preserve">and future research </w:t>
            </w:r>
            <w:bookmarkEnd w:id="42"/>
            <w:r w:rsidR="001E5E3A">
              <w:t>directions</w:t>
            </w:r>
            <w:bookmarkEnd w:id="43"/>
          </w:p>
        </w:tc>
      </w:tr>
    </w:tbl>
    <w:p w:rsidR="00481113" w:rsidRPr="00A472D4" w:rsidRDefault="003A14A9" w:rsidP="001C2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5555FE">
        <w:rPr>
          <w:rFonts w:ascii="Times New Roman" w:hAnsi="Times New Roman" w:cs="Times New Roman"/>
        </w:rPr>
        <w:br/>
      </w:r>
      <w:r w:rsidR="003F0EEF" w:rsidRPr="00A472D4">
        <w:rPr>
          <w:sz w:val="24"/>
          <w:szCs w:val="24"/>
        </w:rPr>
        <w:t>During the development of this research</w:t>
      </w:r>
      <w:r w:rsidR="006A00E3" w:rsidRPr="00A472D4">
        <w:rPr>
          <w:sz w:val="24"/>
          <w:szCs w:val="24"/>
        </w:rPr>
        <w:t>,</w:t>
      </w:r>
      <w:r w:rsidR="003F0EEF" w:rsidRPr="00A472D4">
        <w:rPr>
          <w:sz w:val="24"/>
          <w:szCs w:val="24"/>
        </w:rPr>
        <w:t xml:space="preserve"> </w:t>
      </w:r>
      <w:r w:rsidR="006A00E3" w:rsidRPr="00A472D4">
        <w:rPr>
          <w:sz w:val="24"/>
          <w:szCs w:val="24"/>
        </w:rPr>
        <w:t>several limitations came to the fore</w:t>
      </w:r>
      <w:r w:rsidR="003F0EEF" w:rsidRPr="00A472D4">
        <w:rPr>
          <w:sz w:val="24"/>
          <w:szCs w:val="24"/>
        </w:rPr>
        <w:t xml:space="preserve">. </w:t>
      </w:r>
      <w:r w:rsidR="00F71C86" w:rsidRPr="00A472D4">
        <w:rPr>
          <w:sz w:val="24"/>
          <w:szCs w:val="24"/>
        </w:rPr>
        <w:t xml:space="preserve">One of the limitations is the </w:t>
      </w:r>
      <w:r w:rsidR="001E5E3A" w:rsidRPr="00A472D4">
        <w:rPr>
          <w:sz w:val="24"/>
          <w:szCs w:val="24"/>
        </w:rPr>
        <w:t xml:space="preserve">small </w:t>
      </w:r>
      <w:r w:rsidR="00F71C86" w:rsidRPr="00A472D4">
        <w:rPr>
          <w:sz w:val="24"/>
          <w:szCs w:val="24"/>
        </w:rPr>
        <w:t xml:space="preserve">sample size. </w:t>
      </w:r>
      <w:r w:rsidR="00481113" w:rsidRPr="00A472D4">
        <w:rPr>
          <w:sz w:val="24"/>
          <w:szCs w:val="24"/>
        </w:rPr>
        <w:t>T</w:t>
      </w:r>
      <w:r w:rsidR="00F71C86" w:rsidRPr="00A472D4">
        <w:rPr>
          <w:sz w:val="24"/>
          <w:szCs w:val="24"/>
        </w:rPr>
        <w:t xml:space="preserve">he sample </w:t>
      </w:r>
      <w:r w:rsidR="00AC0B56" w:rsidRPr="00A472D4">
        <w:rPr>
          <w:sz w:val="24"/>
          <w:szCs w:val="24"/>
        </w:rPr>
        <w:t xml:space="preserve">only </w:t>
      </w:r>
      <w:r w:rsidR="001E5E3A" w:rsidRPr="00A472D4">
        <w:rPr>
          <w:sz w:val="24"/>
          <w:szCs w:val="24"/>
        </w:rPr>
        <w:t>contains</w:t>
      </w:r>
      <w:r w:rsidR="00F71C86" w:rsidRPr="00A472D4">
        <w:rPr>
          <w:sz w:val="24"/>
          <w:szCs w:val="24"/>
        </w:rPr>
        <w:t xml:space="preserve"> 156 females involved in early-</w:t>
      </w:r>
      <w:r w:rsidR="00D64869" w:rsidRPr="00A472D4">
        <w:rPr>
          <w:sz w:val="24"/>
          <w:szCs w:val="24"/>
        </w:rPr>
        <w:t xml:space="preserve">stage entrepreneurial activity. </w:t>
      </w:r>
      <w:r w:rsidR="0026477C" w:rsidRPr="00A472D4">
        <w:rPr>
          <w:sz w:val="24"/>
          <w:szCs w:val="24"/>
        </w:rPr>
        <w:t>A small sample size can lead to a large standard deviation.</w:t>
      </w:r>
      <w:r w:rsidR="00D64869" w:rsidRPr="00A472D4">
        <w:rPr>
          <w:sz w:val="24"/>
          <w:szCs w:val="24"/>
        </w:rPr>
        <w:t xml:space="preserve"> The standard deviation </w:t>
      </w:r>
      <w:r w:rsidR="008F5777" w:rsidRPr="00A472D4">
        <w:rPr>
          <w:sz w:val="24"/>
          <w:szCs w:val="24"/>
        </w:rPr>
        <w:t>of a sample</w:t>
      </w:r>
      <w:r w:rsidR="008713F3" w:rsidRPr="00A472D4">
        <w:rPr>
          <w:sz w:val="24"/>
          <w:szCs w:val="24"/>
        </w:rPr>
        <w:t xml:space="preserve"> indicates</w:t>
      </w:r>
      <w:r w:rsidR="00D64869" w:rsidRPr="00A472D4">
        <w:rPr>
          <w:sz w:val="24"/>
          <w:szCs w:val="24"/>
        </w:rPr>
        <w:t xml:space="preserve"> how </w:t>
      </w:r>
      <w:r w:rsidR="00AC0B56" w:rsidRPr="00A472D4">
        <w:rPr>
          <w:sz w:val="24"/>
          <w:szCs w:val="24"/>
        </w:rPr>
        <w:t xml:space="preserve">true </w:t>
      </w:r>
      <w:r w:rsidR="00D64869" w:rsidRPr="00A472D4">
        <w:rPr>
          <w:sz w:val="24"/>
          <w:szCs w:val="24"/>
        </w:rPr>
        <w:t xml:space="preserve">the </w:t>
      </w:r>
      <w:r w:rsidR="008F5777" w:rsidRPr="00A472D4">
        <w:rPr>
          <w:sz w:val="24"/>
          <w:szCs w:val="24"/>
        </w:rPr>
        <w:t xml:space="preserve">results of the survey are. </w:t>
      </w:r>
      <w:r w:rsidR="00D64869" w:rsidRPr="00A472D4">
        <w:rPr>
          <w:sz w:val="24"/>
          <w:szCs w:val="24"/>
        </w:rPr>
        <w:t xml:space="preserve">The larger the standard deviation, the less accurate the results will be. </w:t>
      </w:r>
      <w:r w:rsidR="0020160C" w:rsidRPr="00A472D4">
        <w:rPr>
          <w:sz w:val="24"/>
          <w:szCs w:val="24"/>
        </w:rPr>
        <w:t>A small sample can also lead to</w:t>
      </w:r>
      <w:r w:rsidR="00DC27E6" w:rsidRPr="00A472D4">
        <w:rPr>
          <w:sz w:val="24"/>
          <w:szCs w:val="24"/>
        </w:rPr>
        <w:t xml:space="preserve"> variability, which might lead to</w:t>
      </w:r>
      <w:r w:rsidR="00481113" w:rsidRPr="00A472D4">
        <w:rPr>
          <w:sz w:val="24"/>
          <w:szCs w:val="24"/>
        </w:rPr>
        <w:t xml:space="preserve"> bias. The data</w:t>
      </w:r>
      <w:r w:rsidR="001E5E3A" w:rsidRPr="00A472D4">
        <w:rPr>
          <w:sz w:val="24"/>
          <w:szCs w:val="24"/>
        </w:rPr>
        <w:t xml:space="preserve"> were</w:t>
      </w:r>
      <w:r w:rsidR="00481113" w:rsidRPr="00A472D4">
        <w:rPr>
          <w:sz w:val="24"/>
          <w:szCs w:val="24"/>
        </w:rPr>
        <w:t xml:space="preserve"> </w:t>
      </w:r>
      <w:r w:rsidR="00DC27E6" w:rsidRPr="00A472D4">
        <w:rPr>
          <w:sz w:val="24"/>
          <w:szCs w:val="24"/>
        </w:rPr>
        <w:t xml:space="preserve">collected through telephone and door to door interviews. </w:t>
      </w:r>
      <w:r w:rsidR="0020160C" w:rsidRPr="00A472D4">
        <w:rPr>
          <w:sz w:val="24"/>
          <w:szCs w:val="24"/>
        </w:rPr>
        <w:t xml:space="preserve">It </w:t>
      </w:r>
      <w:r w:rsidR="00387092" w:rsidRPr="00A472D4">
        <w:rPr>
          <w:sz w:val="24"/>
          <w:szCs w:val="24"/>
        </w:rPr>
        <w:t>is possible that a number of females are not included in the sample</w:t>
      </w:r>
      <w:r w:rsidR="00481113" w:rsidRPr="00A472D4">
        <w:rPr>
          <w:sz w:val="24"/>
          <w:szCs w:val="24"/>
        </w:rPr>
        <w:t xml:space="preserve">, because they were not reachable by phone or </w:t>
      </w:r>
      <w:r w:rsidR="001E5E3A" w:rsidRPr="00A472D4">
        <w:rPr>
          <w:sz w:val="24"/>
          <w:szCs w:val="24"/>
        </w:rPr>
        <w:t xml:space="preserve">not </w:t>
      </w:r>
      <w:r w:rsidR="00481113" w:rsidRPr="00A472D4">
        <w:rPr>
          <w:sz w:val="24"/>
          <w:szCs w:val="24"/>
        </w:rPr>
        <w:t xml:space="preserve">at home. </w:t>
      </w:r>
    </w:p>
    <w:p w:rsidR="00F306F7" w:rsidRPr="00A472D4" w:rsidRDefault="004F18F7" w:rsidP="001C2635">
      <w:pPr>
        <w:rPr>
          <w:sz w:val="24"/>
          <w:szCs w:val="24"/>
        </w:rPr>
      </w:pPr>
      <w:r w:rsidRPr="00A472D4">
        <w:rPr>
          <w:sz w:val="24"/>
          <w:szCs w:val="24"/>
        </w:rPr>
        <w:t>C</w:t>
      </w:r>
      <w:r w:rsidR="00D074E8" w:rsidRPr="00A472D4">
        <w:rPr>
          <w:sz w:val="24"/>
          <w:szCs w:val="24"/>
        </w:rPr>
        <w:t>ross-sectional</w:t>
      </w:r>
      <w:r w:rsidRPr="00A472D4">
        <w:rPr>
          <w:sz w:val="24"/>
          <w:szCs w:val="24"/>
        </w:rPr>
        <w:t xml:space="preserve"> data </w:t>
      </w:r>
      <w:r w:rsidR="00D074E8" w:rsidRPr="00A472D4">
        <w:rPr>
          <w:sz w:val="24"/>
          <w:szCs w:val="24"/>
        </w:rPr>
        <w:t>is actually a snapshot of a single</w:t>
      </w:r>
      <w:r w:rsidR="008713F3" w:rsidRPr="00A472D4">
        <w:rPr>
          <w:sz w:val="24"/>
          <w:szCs w:val="24"/>
        </w:rPr>
        <w:t xml:space="preserve"> moment in time. </w:t>
      </w:r>
      <w:r w:rsidR="00D074E8" w:rsidRPr="00A472D4">
        <w:rPr>
          <w:sz w:val="24"/>
          <w:szCs w:val="24"/>
        </w:rPr>
        <w:t>The importance of the determinants might change overtime</w:t>
      </w:r>
      <w:r w:rsidRPr="00A472D4">
        <w:rPr>
          <w:sz w:val="24"/>
          <w:szCs w:val="24"/>
        </w:rPr>
        <w:t xml:space="preserve">. </w:t>
      </w:r>
      <w:r w:rsidR="00F306F7" w:rsidRPr="00A472D4">
        <w:rPr>
          <w:sz w:val="24"/>
          <w:szCs w:val="24"/>
        </w:rPr>
        <w:t>The number of opportunity and necessity entrepreneurs can also change overtime.</w:t>
      </w:r>
      <w:r w:rsidR="00FA2CE5" w:rsidRPr="00A472D4">
        <w:rPr>
          <w:sz w:val="24"/>
          <w:szCs w:val="24"/>
        </w:rPr>
        <w:t xml:space="preserve"> </w:t>
      </w:r>
      <w:r w:rsidRPr="00A472D4">
        <w:rPr>
          <w:sz w:val="24"/>
          <w:szCs w:val="24"/>
        </w:rPr>
        <w:t>Th</w:t>
      </w:r>
      <w:r w:rsidR="00F306F7" w:rsidRPr="00A472D4">
        <w:rPr>
          <w:sz w:val="24"/>
          <w:szCs w:val="24"/>
        </w:rPr>
        <w:t>ese possible changes are</w:t>
      </w:r>
      <w:r w:rsidR="00B55145" w:rsidRPr="00A472D4">
        <w:rPr>
          <w:sz w:val="24"/>
          <w:szCs w:val="24"/>
        </w:rPr>
        <w:t xml:space="preserve"> difficult to</w:t>
      </w:r>
      <w:r w:rsidR="001E5E3A" w:rsidRPr="00A472D4">
        <w:rPr>
          <w:sz w:val="24"/>
          <w:szCs w:val="24"/>
        </w:rPr>
        <w:t xml:space="preserve"> measure with </w:t>
      </w:r>
      <w:r w:rsidRPr="00A472D4">
        <w:rPr>
          <w:sz w:val="24"/>
          <w:szCs w:val="24"/>
        </w:rPr>
        <w:t xml:space="preserve">cross-sectional data.  </w:t>
      </w:r>
      <w:r w:rsidR="001E5E3A" w:rsidRPr="00A472D4">
        <w:rPr>
          <w:sz w:val="24"/>
          <w:szCs w:val="24"/>
        </w:rPr>
        <w:t>Furthermore,</w:t>
      </w:r>
      <w:r w:rsidR="00FA2CE5" w:rsidRPr="00A472D4">
        <w:rPr>
          <w:sz w:val="24"/>
          <w:szCs w:val="24"/>
        </w:rPr>
        <w:t xml:space="preserve"> cross-sectional data does not provide </w:t>
      </w:r>
      <w:r w:rsidR="00F748C3" w:rsidRPr="00A472D4">
        <w:rPr>
          <w:sz w:val="24"/>
          <w:szCs w:val="24"/>
        </w:rPr>
        <w:t>the possibility</w:t>
      </w:r>
      <w:r w:rsidR="001E5E3A" w:rsidRPr="00A472D4">
        <w:rPr>
          <w:sz w:val="24"/>
          <w:szCs w:val="24"/>
        </w:rPr>
        <w:t xml:space="preserve"> to establish </w:t>
      </w:r>
      <w:r w:rsidR="00FA2CE5" w:rsidRPr="00A472D4">
        <w:rPr>
          <w:sz w:val="24"/>
          <w:szCs w:val="24"/>
        </w:rPr>
        <w:t xml:space="preserve">causality between the determinants and entrepreneurship. </w:t>
      </w:r>
    </w:p>
    <w:p w:rsidR="001E5518" w:rsidRPr="00A472D4" w:rsidRDefault="001E5518" w:rsidP="008713F3">
      <w:pPr>
        <w:rPr>
          <w:sz w:val="24"/>
          <w:szCs w:val="24"/>
        </w:rPr>
      </w:pPr>
      <w:r w:rsidRPr="00A472D4">
        <w:rPr>
          <w:sz w:val="24"/>
          <w:szCs w:val="24"/>
        </w:rPr>
        <w:t>Another limitation of this study is that a number of independent variables are based on the perception of the individual or are not possible to verify. Th</w:t>
      </w:r>
      <w:r w:rsidR="00B55145" w:rsidRPr="00A472D4">
        <w:rPr>
          <w:sz w:val="24"/>
          <w:szCs w:val="24"/>
        </w:rPr>
        <w:t>e respondents were asked if they thought they</w:t>
      </w:r>
      <w:r w:rsidRPr="00A472D4">
        <w:rPr>
          <w:sz w:val="24"/>
          <w:szCs w:val="24"/>
        </w:rPr>
        <w:t xml:space="preserve"> had the required skills and experiences to set up a business. A female with certain entrepreneurial skills might be convinced that she has enough skills to set up a business. Someone with similar skills</w:t>
      </w:r>
      <w:r w:rsidR="001E5E3A" w:rsidRPr="00A472D4">
        <w:rPr>
          <w:sz w:val="24"/>
          <w:szCs w:val="24"/>
        </w:rPr>
        <w:t>, however</w:t>
      </w:r>
      <w:r w:rsidR="002F06A7" w:rsidRPr="00A472D4">
        <w:rPr>
          <w:sz w:val="24"/>
          <w:szCs w:val="24"/>
        </w:rPr>
        <w:t>,</w:t>
      </w:r>
      <w:r w:rsidR="001E5E3A" w:rsidRPr="00A472D4">
        <w:rPr>
          <w:sz w:val="24"/>
          <w:szCs w:val="24"/>
        </w:rPr>
        <w:t xml:space="preserve"> at the same time</w:t>
      </w:r>
      <w:r w:rsidRPr="00A472D4">
        <w:rPr>
          <w:sz w:val="24"/>
          <w:szCs w:val="24"/>
        </w:rPr>
        <w:t xml:space="preserve"> might </w:t>
      </w:r>
      <w:r w:rsidR="00387092" w:rsidRPr="00A472D4">
        <w:rPr>
          <w:sz w:val="24"/>
          <w:szCs w:val="24"/>
        </w:rPr>
        <w:t xml:space="preserve">not </w:t>
      </w:r>
      <w:r w:rsidRPr="00A472D4">
        <w:rPr>
          <w:sz w:val="24"/>
          <w:szCs w:val="24"/>
        </w:rPr>
        <w:t xml:space="preserve">be confident about her abilities and </w:t>
      </w:r>
      <w:r w:rsidR="00387092" w:rsidRPr="00A472D4">
        <w:rPr>
          <w:sz w:val="24"/>
          <w:szCs w:val="24"/>
        </w:rPr>
        <w:t xml:space="preserve">will </w:t>
      </w:r>
      <w:r w:rsidRPr="00A472D4">
        <w:rPr>
          <w:sz w:val="24"/>
          <w:szCs w:val="24"/>
        </w:rPr>
        <w:t>answer this question with ‘no’. The respondents were also asked if they believed</w:t>
      </w:r>
      <w:r w:rsidR="00387092" w:rsidRPr="00A472D4">
        <w:rPr>
          <w:sz w:val="24"/>
          <w:szCs w:val="24"/>
        </w:rPr>
        <w:t xml:space="preserve"> that a successful entrepreneur</w:t>
      </w:r>
      <w:r w:rsidRPr="00A472D4">
        <w:rPr>
          <w:sz w:val="24"/>
          <w:szCs w:val="24"/>
        </w:rPr>
        <w:t xml:space="preserve"> receive</w:t>
      </w:r>
      <w:r w:rsidR="00387092" w:rsidRPr="00A472D4">
        <w:rPr>
          <w:sz w:val="24"/>
          <w:szCs w:val="24"/>
        </w:rPr>
        <w:t>s</w:t>
      </w:r>
      <w:r w:rsidRPr="00A472D4">
        <w:rPr>
          <w:sz w:val="24"/>
          <w:szCs w:val="24"/>
        </w:rPr>
        <w:t xml:space="preserve"> a high level of social status and respect from the</w:t>
      </w:r>
      <w:r w:rsidR="001E5E3A" w:rsidRPr="00A472D4">
        <w:rPr>
          <w:sz w:val="24"/>
          <w:szCs w:val="24"/>
        </w:rPr>
        <w:t>ir</w:t>
      </w:r>
      <w:r w:rsidRPr="00A472D4">
        <w:rPr>
          <w:sz w:val="24"/>
          <w:szCs w:val="24"/>
        </w:rPr>
        <w:t xml:space="preserve"> society. The answer of the respondents is </w:t>
      </w:r>
      <w:r w:rsidR="00010E0D" w:rsidRPr="00A472D4">
        <w:rPr>
          <w:sz w:val="24"/>
          <w:szCs w:val="24"/>
        </w:rPr>
        <w:t xml:space="preserve">again </w:t>
      </w:r>
      <w:r w:rsidRPr="00A472D4">
        <w:rPr>
          <w:sz w:val="24"/>
          <w:szCs w:val="24"/>
        </w:rPr>
        <w:t>subjective. Individuals who look up to successful entrepreneurs are more likely to answer this quest</w:t>
      </w:r>
      <w:r w:rsidR="00D372F7" w:rsidRPr="00A472D4">
        <w:rPr>
          <w:sz w:val="24"/>
          <w:szCs w:val="24"/>
        </w:rPr>
        <w:t>ion with ‘yes’</w:t>
      </w:r>
      <w:r w:rsidR="001E5E3A" w:rsidRPr="00A472D4">
        <w:rPr>
          <w:sz w:val="24"/>
          <w:szCs w:val="24"/>
        </w:rPr>
        <w:t xml:space="preserve"> to this question</w:t>
      </w:r>
      <w:r w:rsidR="00D372F7" w:rsidRPr="00A472D4">
        <w:rPr>
          <w:sz w:val="24"/>
          <w:szCs w:val="24"/>
        </w:rPr>
        <w:t xml:space="preserve">. </w:t>
      </w:r>
      <w:r w:rsidR="00F748C3" w:rsidRPr="00A472D4">
        <w:rPr>
          <w:sz w:val="24"/>
          <w:szCs w:val="24"/>
        </w:rPr>
        <w:t>Others,</w:t>
      </w:r>
      <w:r w:rsidR="00D372F7" w:rsidRPr="00A472D4">
        <w:rPr>
          <w:sz w:val="24"/>
          <w:szCs w:val="24"/>
        </w:rPr>
        <w:t xml:space="preserve"> who </w:t>
      </w:r>
      <w:r w:rsidR="0021604A" w:rsidRPr="00A472D4">
        <w:rPr>
          <w:sz w:val="24"/>
          <w:szCs w:val="24"/>
        </w:rPr>
        <w:t xml:space="preserve">are not interested in social status or relate </w:t>
      </w:r>
      <w:r w:rsidR="00387092" w:rsidRPr="00A472D4">
        <w:rPr>
          <w:sz w:val="24"/>
          <w:szCs w:val="24"/>
        </w:rPr>
        <w:t xml:space="preserve">high social </w:t>
      </w:r>
      <w:r w:rsidR="0021604A" w:rsidRPr="00A472D4">
        <w:rPr>
          <w:sz w:val="24"/>
          <w:szCs w:val="24"/>
        </w:rPr>
        <w:t>status with other occupations</w:t>
      </w:r>
      <w:r w:rsidR="00387092" w:rsidRPr="00A472D4">
        <w:rPr>
          <w:sz w:val="24"/>
          <w:szCs w:val="24"/>
        </w:rPr>
        <w:t>,</w:t>
      </w:r>
      <w:r w:rsidR="0021604A" w:rsidRPr="00A472D4">
        <w:rPr>
          <w:sz w:val="24"/>
          <w:szCs w:val="24"/>
        </w:rPr>
        <w:t xml:space="preserve"> will most likely answer </w:t>
      </w:r>
      <w:r w:rsidR="00F748C3" w:rsidRPr="00A472D4">
        <w:rPr>
          <w:sz w:val="24"/>
          <w:szCs w:val="24"/>
        </w:rPr>
        <w:t>this question</w:t>
      </w:r>
      <w:r w:rsidR="0021604A" w:rsidRPr="00A472D4">
        <w:rPr>
          <w:sz w:val="24"/>
          <w:szCs w:val="24"/>
        </w:rPr>
        <w:t xml:space="preserve"> with ‘no’.</w:t>
      </w:r>
      <w:r w:rsidR="00387092" w:rsidRPr="00A472D4">
        <w:rPr>
          <w:sz w:val="24"/>
          <w:szCs w:val="24"/>
        </w:rPr>
        <w:t xml:space="preserve"> </w:t>
      </w:r>
      <w:r w:rsidR="004773EE" w:rsidRPr="00A472D4">
        <w:rPr>
          <w:sz w:val="24"/>
          <w:szCs w:val="24"/>
        </w:rPr>
        <w:t>Women were</w:t>
      </w:r>
      <w:r w:rsidR="0021604A" w:rsidRPr="00A472D4">
        <w:rPr>
          <w:sz w:val="24"/>
          <w:szCs w:val="24"/>
        </w:rPr>
        <w:t xml:space="preserve"> also asked if they saw good opportunities for starting a business in the area they lived in the following six months. </w:t>
      </w:r>
      <w:proofErr w:type="gramStart"/>
      <w:r w:rsidR="0021604A" w:rsidRPr="00A472D4">
        <w:rPr>
          <w:sz w:val="24"/>
          <w:szCs w:val="24"/>
        </w:rPr>
        <w:t xml:space="preserve">Someone who is interested in self-employment and has </w:t>
      </w:r>
      <w:r w:rsidR="00387092" w:rsidRPr="00A472D4">
        <w:rPr>
          <w:sz w:val="24"/>
          <w:szCs w:val="24"/>
        </w:rPr>
        <w:t>studied</w:t>
      </w:r>
      <w:r w:rsidR="0021604A" w:rsidRPr="00A472D4">
        <w:rPr>
          <w:sz w:val="24"/>
          <w:szCs w:val="24"/>
        </w:rPr>
        <w:t xml:space="preserve"> the business opportunities will most likely answer ‘yes</w:t>
      </w:r>
      <w:r w:rsidR="00387092" w:rsidRPr="00A472D4">
        <w:rPr>
          <w:sz w:val="24"/>
          <w:szCs w:val="24"/>
        </w:rPr>
        <w:t>’</w:t>
      </w:r>
      <w:r w:rsidR="0021604A" w:rsidRPr="00A472D4">
        <w:rPr>
          <w:sz w:val="24"/>
          <w:szCs w:val="24"/>
        </w:rPr>
        <w:t>.</w:t>
      </w:r>
      <w:proofErr w:type="gramEnd"/>
      <w:r w:rsidR="0021604A" w:rsidRPr="00A472D4">
        <w:rPr>
          <w:sz w:val="24"/>
          <w:szCs w:val="24"/>
        </w:rPr>
        <w:t xml:space="preserve"> Someone who is not interested or does not have the capabilities to see business opportunities will probably answer this question with ‘no’</w:t>
      </w:r>
      <w:r w:rsidR="001E5E3A" w:rsidRPr="00A472D4">
        <w:rPr>
          <w:sz w:val="24"/>
          <w:szCs w:val="24"/>
        </w:rPr>
        <w:t>, while there may</w:t>
      </w:r>
      <w:r w:rsidR="00387092" w:rsidRPr="00A472D4">
        <w:rPr>
          <w:sz w:val="24"/>
          <w:szCs w:val="24"/>
        </w:rPr>
        <w:t xml:space="preserve"> actually</w:t>
      </w:r>
      <w:r w:rsidR="001E5E3A" w:rsidRPr="00A472D4">
        <w:rPr>
          <w:sz w:val="24"/>
          <w:szCs w:val="24"/>
        </w:rPr>
        <w:t xml:space="preserve"> be</w:t>
      </w:r>
      <w:r w:rsidR="00387092" w:rsidRPr="00A472D4">
        <w:rPr>
          <w:sz w:val="24"/>
          <w:szCs w:val="24"/>
        </w:rPr>
        <w:t xml:space="preserve"> enough business opportunities in the area she lives. At last, respondents were asked to provide information about their annual household income. This is quite </w:t>
      </w:r>
      <w:r w:rsidR="000905BC" w:rsidRPr="00A472D4">
        <w:rPr>
          <w:sz w:val="24"/>
          <w:szCs w:val="24"/>
        </w:rPr>
        <w:t xml:space="preserve">a </w:t>
      </w:r>
      <w:r w:rsidR="00387092" w:rsidRPr="00A472D4">
        <w:rPr>
          <w:sz w:val="24"/>
          <w:szCs w:val="24"/>
        </w:rPr>
        <w:t>priv</w:t>
      </w:r>
      <w:r w:rsidR="000905BC" w:rsidRPr="00A472D4">
        <w:rPr>
          <w:sz w:val="24"/>
          <w:szCs w:val="24"/>
        </w:rPr>
        <w:t>ate question.</w:t>
      </w:r>
      <w:r w:rsidR="00387092" w:rsidRPr="00A472D4">
        <w:rPr>
          <w:sz w:val="24"/>
          <w:szCs w:val="24"/>
        </w:rPr>
        <w:t xml:space="preserve"> </w:t>
      </w:r>
      <w:r w:rsidR="000905BC" w:rsidRPr="00A472D4">
        <w:rPr>
          <w:sz w:val="24"/>
          <w:szCs w:val="24"/>
        </w:rPr>
        <w:t>R</w:t>
      </w:r>
      <w:r w:rsidR="00387092" w:rsidRPr="00A472D4">
        <w:rPr>
          <w:sz w:val="24"/>
          <w:szCs w:val="24"/>
        </w:rPr>
        <w:t xml:space="preserve">espondents could refuse to answer this question or give a wrong answer about their income. </w:t>
      </w:r>
      <w:r w:rsidR="000905BC" w:rsidRPr="00A472D4">
        <w:rPr>
          <w:sz w:val="24"/>
          <w:szCs w:val="24"/>
        </w:rPr>
        <w:t>The information provide</w:t>
      </w:r>
      <w:r w:rsidR="00BE3A8B" w:rsidRPr="00A472D4">
        <w:rPr>
          <w:sz w:val="24"/>
          <w:szCs w:val="24"/>
        </w:rPr>
        <w:t>d</w:t>
      </w:r>
      <w:r w:rsidR="000905BC" w:rsidRPr="00A472D4">
        <w:rPr>
          <w:sz w:val="24"/>
          <w:szCs w:val="24"/>
        </w:rPr>
        <w:t xml:space="preserve"> is not verifiable. </w:t>
      </w:r>
    </w:p>
    <w:p w:rsidR="008713F3" w:rsidRPr="00A472D4" w:rsidRDefault="00387092" w:rsidP="008713F3">
      <w:pPr>
        <w:rPr>
          <w:sz w:val="24"/>
          <w:szCs w:val="24"/>
        </w:rPr>
      </w:pPr>
      <w:r w:rsidRPr="00A472D4">
        <w:rPr>
          <w:sz w:val="24"/>
          <w:szCs w:val="24"/>
        </w:rPr>
        <w:t>The fourth</w:t>
      </w:r>
      <w:r w:rsidR="008713F3" w:rsidRPr="00A472D4">
        <w:rPr>
          <w:sz w:val="24"/>
          <w:szCs w:val="24"/>
        </w:rPr>
        <w:t xml:space="preserve"> limitation of this research is that the study was not done at a regional level. The determinants of female entrepreneurship in urban and rural areas might differ from each other.</w:t>
      </w:r>
      <w:r w:rsidR="00481113" w:rsidRPr="00A472D4">
        <w:rPr>
          <w:sz w:val="24"/>
          <w:szCs w:val="24"/>
        </w:rPr>
        <w:t xml:space="preserve"> It is more likely that high technology industries are</w:t>
      </w:r>
      <w:r w:rsidR="008713F3" w:rsidRPr="00A472D4">
        <w:rPr>
          <w:sz w:val="24"/>
          <w:szCs w:val="24"/>
        </w:rPr>
        <w:t xml:space="preserve"> present in the urban ar</w:t>
      </w:r>
      <w:r w:rsidR="00481113" w:rsidRPr="00A472D4">
        <w:rPr>
          <w:sz w:val="24"/>
          <w:szCs w:val="24"/>
        </w:rPr>
        <w:t>eas, and low technology industries in</w:t>
      </w:r>
      <w:r w:rsidR="008713F3" w:rsidRPr="00A472D4">
        <w:rPr>
          <w:sz w:val="24"/>
          <w:szCs w:val="24"/>
        </w:rPr>
        <w:t xml:space="preserve"> ru</w:t>
      </w:r>
      <w:r w:rsidR="00BA171B" w:rsidRPr="00A472D4">
        <w:rPr>
          <w:sz w:val="24"/>
          <w:szCs w:val="24"/>
        </w:rPr>
        <w:t>ral areas. F</w:t>
      </w:r>
      <w:r w:rsidR="008713F3" w:rsidRPr="00A472D4">
        <w:rPr>
          <w:sz w:val="24"/>
          <w:szCs w:val="24"/>
        </w:rPr>
        <w:t xml:space="preserve">ormal education plays an important role in the decision </w:t>
      </w:r>
      <w:r w:rsidR="008713F3" w:rsidRPr="00A472D4">
        <w:rPr>
          <w:sz w:val="24"/>
          <w:szCs w:val="24"/>
        </w:rPr>
        <w:lastRenderedPageBreak/>
        <w:t>to beco</w:t>
      </w:r>
      <w:r w:rsidR="00BA171B" w:rsidRPr="00A472D4">
        <w:rPr>
          <w:sz w:val="24"/>
          <w:szCs w:val="24"/>
        </w:rPr>
        <w:t>me self-employed for females</w:t>
      </w:r>
      <w:r w:rsidR="008713F3" w:rsidRPr="00A472D4">
        <w:rPr>
          <w:sz w:val="24"/>
          <w:szCs w:val="24"/>
        </w:rPr>
        <w:t xml:space="preserve"> living in urban areas, because of the high technology sectors </w:t>
      </w:r>
      <w:r w:rsidR="000905BC" w:rsidRPr="00A472D4">
        <w:rPr>
          <w:sz w:val="24"/>
          <w:szCs w:val="24"/>
        </w:rPr>
        <w:t xml:space="preserve">present </w:t>
      </w:r>
      <w:r w:rsidR="008713F3" w:rsidRPr="00A472D4">
        <w:rPr>
          <w:sz w:val="24"/>
          <w:szCs w:val="24"/>
        </w:rPr>
        <w:t>in t</w:t>
      </w:r>
      <w:r w:rsidR="00BA171B" w:rsidRPr="00A472D4">
        <w:rPr>
          <w:sz w:val="24"/>
          <w:szCs w:val="24"/>
        </w:rPr>
        <w:t>hose areas (Kim et al.,</w:t>
      </w:r>
      <w:r w:rsidR="002D7D3F" w:rsidRPr="00A472D4">
        <w:rPr>
          <w:sz w:val="24"/>
          <w:szCs w:val="24"/>
        </w:rPr>
        <w:t xml:space="preserve"> 2006</w:t>
      </w:r>
      <w:r w:rsidR="00BA171B" w:rsidRPr="00A472D4">
        <w:rPr>
          <w:sz w:val="24"/>
          <w:szCs w:val="24"/>
        </w:rPr>
        <w:t>)</w:t>
      </w:r>
      <w:r w:rsidR="00882FE6" w:rsidRPr="00A472D4">
        <w:rPr>
          <w:sz w:val="24"/>
          <w:szCs w:val="24"/>
        </w:rPr>
        <w:t xml:space="preserve">. </w:t>
      </w:r>
      <w:r w:rsidR="008713F3" w:rsidRPr="00A472D4">
        <w:rPr>
          <w:sz w:val="24"/>
          <w:szCs w:val="24"/>
        </w:rPr>
        <w:t>On the other hand, formal education might not be an important factor f</w:t>
      </w:r>
      <w:r w:rsidR="005A2375" w:rsidRPr="00A472D4">
        <w:rPr>
          <w:sz w:val="24"/>
          <w:szCs w:val="24"/>
        </w:rPr>
        <w:t>or those living in rural areas, because of the low technology sectors present in those areas. An example of such a sector is the handloom sector. Designing and weaving skills play a large</w:t>
      </w:r>
      <w:r w:rsidR="00B55145" w:rsidRPr="00A472D4">
        <w:rPr>
          <w:sz w:val="24"/>
          <w:szCs w:val="24"/>
        </w:rPr>
        <w:t xml:space="preserve"> role</w:t>
      </w:r>
      <w:r w:rsidR="005A2375" w:rsidRPr="00A472D4">
        <w:rPr>
          <w:sz w:val="24"/>
          <w:szCs w:val="24"/>
        </w:rPr>
        <w:t xml:space="preserve"> in the decision to become self-employed in the handloom sector. The importance of formal education</w:t>
      </w:r>
      <w:r w:rsidR="00B55145" w:rsidRPr="00A472D4">
        <w:rPr>
          <w:sz w:val="24"/>
          <w:szCs w:val="24"/>
        </w:rPr>
        <w:t xml:space="preserve"> is</w:t>
      </w:r>
      <w:r w:rsidR="005A2375" w:rsidRPr="00A472D4">
        <w:rPr>
          <w:sz w:val="24"/>
          <w:szCs w:val="24"/>
        </w:rPr>
        <w:t xml:space="preserve"> quite small (Bhagavatula et al., 2010). </w:t>
      </w:r>
      <w:r w:rsidR="008713F3" w:rsidRPr="00A472D4">
        <w:rPr>
          <w:sz w:val="24"/>
          <w:szCs w:val="24"/>
        </w:rPr>
        <w:t xml:space="preserve">There is more poverty and less job opportunities present in rural areas. It is possible that due to employment individuals from the rural areas become self-employed out of necessity. </w:t>
      </w:r>
    </w:p>
    <w:p w:rsidR="000905BC" w:rsidRPr="00A472D4" w:rsidRDefault="00452D46" w:rsidP="00776D99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 time period is </w:t>
      </w:r>
      <w:r w:rsidR="005A2375" w:rsidRPr="00A472D4">
        <w:rPr>
          <w:sz w:val="24"/>
          <w:szCs w:val="24"/>
        </w:rPr>
        <w:t>another limitation is this research</w:t>
      </w:r>
      <w:r w:rsidRPr="00A472D4">
        <w:rPr>
          <w:sz w:val="24"/>
          <w:szCs w:val="24"/>
        </w:rPr>
        <w:t>.</w:t>
      </w:r>
      <w:r w:rsidR="00186E9E" w:rsidRPr="00A472D4">
        <w:rPr>
          <w:sz w:val="24"/>
          <w:szCs w:val="24"/>
        </w:rPr>
        <w:t xml:space="preserve"> </w:t>
      </w:r>
      <w:r w:rsidR="00D54158" w:rsidRPr="00A472D4">
        <w:rPr>
          <w:sz w:val="24"/>
          <w:szCs w:val="24"/>
        </w:rPr>
        <w:t>This study</w:t>
      </w:r>
      <w:r w:rsidR="005A2375" w:rsidRPr="00A472D4">
        <w:rPr>
          <w:sz w:val="24"/>
          <w:szCs w:val="24"/>
        </w:rPr>
        <w:t xml:space="preserve"> is performed based on a sample for the </w:t>
      </w:r>
      <w:r w:rsidR="00AC0B56" w:rsidRPr="00A472D4">
        <w:rPr>
          <w:sz w:val="24"/>
          <w:szCs w:val="24"/>
        </w:rPr>
        <w:t>years 2006, 2007 and 2008, meaning</w:t>
      </w:r>
      <w:r w:rsidR="00D90905" w:rsidRPr="00A472D4">
        <w:rPr>
          <w:sz w:val="24"/>
          <w:szCs w:val="24"/>
        </w:rPr>
        <w:t xml:space="preserve"> that</w:t>
      </w:r>
      <w:r w:rsidR="005E4BA1" w:rsidRPr="00A472D4">
        <w:rPr>
          <w:sz w:val="24"/>
          <w:szCs w:val="24"/>
        </w:rPr>
        <w:t xml:space="preserve"> the economic</w:t>
      </w:r>
      <w:r w:rsidR="00AC0B56" w:rsidRPr="00A472D4">
        <w:rPr>
          <w:sz w:val="24"/>
          <w:szCs w:val="24"/>
        </w:rPr>
        <w:t xml:space="preserve"> crisis had not fully o</w:t>
      </w:r>
      <w:r w:rsidR="00D90905" w:rsidRPr="00A472D4">
        <w:rPr>
          <w:sz w:val="24"/>
          <w:szCs w:val="24"/>
        </w:rPr>
        <w:t>ccurred yet. The results could</w:t>
      </w:r>
      <w:r w:rsidR="00010E0D" w:rsidRPr="00A472D4">
        <w:rPr>
          <w:sz w:val="24"/>
          <w:szCs w:val="24"/>
        </w:rPr>
        <w:t xml:space="preserve"> very well</w:t>
      </w:r>
      <w:r w:rsidR="00D90905" w:rsidRPr="00A472D4">
        <w:rPr>
          <w:sz w:val="24"/>
          <w:szCs w:val="24"/>
        </w:rPr>
        <w:t xml:space="preserve"> be</w:t>
      </w:r>
      <w:r w:rsidR="00AC0B56" w:rsidRPr="00A472D4">
        <w:rPr>
          <w:sz w:val="24"/>
          <w:szCs w:val="24"/>
        </w:rPr>
        <w:t xml:space="preserve"> different when examining a period after the econom</w:t>
      </w:r>
      <w:r w:rsidR="00D90905" w:rsidRPr="00A472D4">
        <w:rPr>
          <w:sz w:val="24"/>
          <w:szCs w:val="24"/>
        </w:rPr>
        <w:t xml:space="preserve">ic </w:t>
      </w:r>
      <w:r w:rsidR="00AC0B56" w:rsidRPr="00A472D4">
        <w:rPr>
          <w:sz w:val="24"/>
          <w:szCs w:val="24"/>
        </w:rPr>
        <w:t>crisis. The number of female entrepren</w:t>
      </w:r>
      <w:r w:rsidR="00FA2CE5" w:rsidRPr="00A472D4">
        <w:rPr>
          <w:sz w:val="24"/>
          <w:szCs w:val="24"/>
        </w:rPr>
        <w:t>eurs</w:t>
      </w:r>
      <w:r w:rsidR="00D90905" w:rsidRPr="00A472D4">
        <w:rPr>
          <w:sz w:val="24"/>
          <w:szCs w:val="24"/>
        </w:rPr>
        <w:t xml:space="preserve">, for example, may </w:t>
      </w:r>
      <w:r w:rsidR="00FA2CE5" w:rsidRPr="00A472D4">
        <w:rPr>
          <w:sz w:val="24"/>
          <w:szCs w:val="24"/>
        </w:rPr>
        <w:t xml:space="preserve">have decreased </w:t>
      </w:r>
      <w:r w:rsidR="00806706" w:rsidRPr="00A472D4">
        <w:rPr>
          <w:sz w:val="24"/>
          <w:szCs w:val="24"/>
        </w:rPr>
        <w:t>during the credit</w:t>
      </w:r>
      <w:r w:rsidR="00AC0B56" w:rsidRPr="00A472D4">
        <w:rPr>
          <w:sz w:val="24"/>
          <w:szCs w:val="24"/>
        </w:rPr>
        <w:t xml:space="preserve"> crisis,</w:t>
      </w:r>
      <w:r w:rsidR="00D90905" w:rsidRPr="00A472D4">
        <w:rPr>
          <w:sz w:val="24"/>
          <w:szCs w:val="24"/>
        </w:rPr>
        <w:t xml:space="preserve"> e.g. because women might</w:t>
      </w:r>
      <w:r w:rsidR="00AC0B56" w:rsidRPr="00A472D4">
        <w:rPr>
          <w:sz w:val="24"/>
          <w:szCs w:val="24"/>
        </w:rPr>
        <w:t xml:space="preserve"> prefer to work for a </w:t>
      </w:r>
      <w:r w:rsidR="00776D99" w:rsidRPr="00A472D4">
        <w:rPr>
          <w:sz w:val="24"/>
          <w:szCs w:val="24"/>
        </w:rPr>
        <w:t xml:space="preserve">firm </w:t>
      </w:r>
      <w:r w:rsidR="000905BC" w:rsidRPr="00A472D4">
        <w:rPr>
          <w:sz w:val="24"/>
          <w:szCs w:val="24"/>
        </w:rPr>
        <w:t>that offers</w:t>
      </w:r>
      <w:r w:rsidR="00776D99" w:rsidRPr="00A472D4">
        <w:rPr>
          <w:sz w:val="24"/>
          <w:szCs w:val="24"/>
        </w:rPr>
        <w:t xml:space="preserve"> stability</w:t>
      </w:r>
      <w:r w:rsidR="000905BC" w:rsidRPr="00A472D4">
        <w:rPr>
          <w:sz w:val="24"/>
          <w:szCs w:val="24"/>
        </w:rPr>
        <w:t xml:space="preserve"> and constant income</w:t>
      </w:r>
      <w:r w:rsidR="00776D99" w:rsidRPr="00A472D4">
        <w:rPr>
          <w:sz w:val="24"/>
          <w:szCs w:val="24"/>
        </w:rPr>
        <w:t>.</w:t>
      </w:r>
      <w:r w:rsidR="00806706" w:rsidRPr="00A472D4">
        <w:rPr>
          <w:sz w:val="24"/>
          <w:szCs w:val="24"/>
        </w:rPr>
        <w:t xml:space="preserve"> Another effect of the credit</w:t>
      </w:r>
      <w:r w:rsidR="00776D99" w:rsidRPr="00A472D4">
        <w:rPr>
          <w:sz w:val="24"/>
          <w:szCs w:val="24"/>
        </w:rPr>
        <w:t xml:space="preserve"> crisis is </w:t>
      </w:r>
      <w:r w:rsidR="005E4BA1" w:rsidRPr="00A472D4">
        <w:rPr>
          <w:sz w:val="24"/>
          <w:szCs w:val="24"/>
        </w:rPr>
        <w:t>that a</w:t>
      </w:r>
      <w:r w:rsidR="00D90905" w:rsidRPr="00A472D4">
        <w:rPr>
          <w:sz w:val="24"/>
          <w:szCs w:val="24"/>
        </w:rPr>
        <w:t xml:space="preserve"> large number of people </w:t>
      </w:r>
      <w:r w:rsidR="005E4BA1" w:rsidRPr="00A472D4">
        <w:rPr>
          <w:sz w:val="24"/>
          <w:szCs w:val="24"/>
        </w:rPr>
        <w:t xml:space="preserve">have </w:t>
      </w:r>
      <w:r w:rsidR="00776D99" w:rsidRPr="00A472D4">
        <w:rPr>
          <w:sz w:val="24"/>
          <w:szCs w:val="24"/>
        </w:rPr>
        <w:t xml:space="preserve">lost their job. This effect could have </w:t>
      </w:r>
      <w:r w:rsidR="00010E0D" w:rsidRPr="00A472D4">
        <w:rPr>
          <w:sz w:val="24"/>
          <w:szCs w:val="24"/>
        </w:rPr>
        <w:t>led</w:t>
      </w:r>
      <w:r w:rsidR="00776D99" w:rsidRPr="00A472D4">
        <w:rPr>
          <w:sz w:val="24"/>
          <w:szCs w:val="24"/>
        </w:rPr>
        <w:t xml:space="preserve"> to a higher number of necessity entrepreneurs, due to </w:t>
      </w:r>
      <w:r w:rsidR="00D90905" w:rsidRPr="00A472D4">
        <w:rPr>
          <w:sz w:val="24"/>
          <w:szCs w:val="24"/>
        </w:rPr>
        <w:t>un</w:t>
      </w:r>
      <w:r w:rsidR="00776D99" w:rsidRPr="00A472D4">
        <w:rPr>
          <w:sz w:val="24"/>
          <w:szCs w:val="24"/>
        </w:rPr>
        <w:t xml:space="preserve">employment. </w:t>
      </w:r>
    </w:p>
    <w:p w:rsidR="00776D99" w:rsidRPr="00A472D4" w:rsidRDefault="008713F3" w:rsidP="00776D99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The </w:t>
      </w:r>
      <w:r w:rsidR="00387092" w:rsidRPr="00A472D4">
        <w:rPr>
          <w:sz w:val="24"/>
          <w:szCs w:val="24"/>
        </w:rPr>
        <w:t>sixth</w:t>
      </w:r>
      <w:r w:rsidR="00776D99" w:rsidRPr="00A472D4">
        <w:rPr>
          <w:sz w:val="24"/>
          <w:szCs w:val="24"/>
        </w:rPr>
        <w:t xml:space="preserve"> limitation of this study is that</w:t>
      </w:r>
      <w:r w:rsidR="00FA2CE5" w:rsidRPr="00A472D4">
        <w:rPr>
          <w:sz w:val="24"/>
          <w:szCs w:val="24"/>
        </w:rPr>
        <w:t xml:space="preserve"> the research was based on one developing </w:t>
      </w:r>
      <w:r w:rsidR="004773EE" w:rsidRPr="00A472D4">
        <w:rPr>
          <w:sz w:val="24"/>
          <w:szCs w:val="24"/>
        </w:rPr>
        <w:t>country only</w:t>
      </w:r>
      <w:r w:rsidR="00776D99" w:rsidRPr="00A472D4">
        <w:rPr>
          <w:sz w:val="24"/>
          <w:szCs w:val="24"/>
        </w:rPr>
        <w:t xml:space="preserve">. </w:t>
      </w:r>
      <w:r w:rsidR="00334968" w:rsidRPr="00A472D4">
        <w:rPr>
          <w:sz w:val="24"/>
          <w:szCs w:val="24"/>
        </w:rPr>
        <w:t>I</w:t>
      </w:r>
      <w:r w:rsidR="00D90905" w:rsidRPr="00A472D4">
        <w:rPr>
          <w:sz w:val="24"/>
          <w:szCs w:val="24"/>
        </w:rPr>
        <w:t>ndia might not represent all</w:t>
      </w:r>
      <w:r w:rsidR="00334968" w:rsidRPr="00A472D4">
        <w:rPr>
          <w:sz w:val="24"/>
          <w:szCs w:val="24"/>
        </w:rPr>
        <w:t xml:space="preserve"> developing countries. </w:t>
      </w:r>
      <w:r w:rsidR="00CA6572" w:rsidRPr="00A472D4">
        <w:rPr>
          <w:sz w:val="24"/>
          <w:szCs w:val="24"/>
        </w:rPr>
        <w:t>It is difficult to define a developing country. India is a developing country but the number of college graduates is the</w:t>
      </w:r>
      <w:r w:rsidR="00BA171B" w:rsidRPr="00A472D4">
        <w:rPr>
          <w:sz w:val="24"/>
          <w:szCs w:val="24"/>
        </w:rPr>
        <w:t xml:space="preserve"> largest in the world</w:t>
      </w:r>
      <w:r w:rsidR="00FA2CE5" w:rsidRPr="00A472D4">
        <w:rPr>
          <w:sz w:val="24"/>
          <w:szCs w:val="24"/>
        </w:rPr>
        <w:t xml:space="preserve">, </w:t>
      </w:r>
      <w:r w:rsidR="00D90905" w:rsidRPr="00A472D4">
        <w:rPr>
          <w:sz w:val="24"/>
          <w:szCs w:val="24"/>
        </w:rPr>
        <w:t xml:space="preserve">while at the same time </w:t>
      </w:r>
      <w:r w:rsidR="00BA171B" w:rsidRPr="00A472D4">
        <w:rPr>
          <w:sz w:val="24"/>
          <w:szCs w:val="24"/>
        </w:rPr>
        <w:t>the majority of the population lives under the poverty line (Nayar, 2012)</w:t>
      </w:r>
      <w:r w:rsidR="00FA2CE5" w:rsidRPr="00A472D4">
        <w:rPr>
          <w:sz w:val="24"/>
          <w:szCs w:val="24"/>
        </w:rPr>
        <w:t xml:space="preserve">. </w:t>
      </w:r>
      <w:r w:rsidR="000905BC" w:rsidRPr="00A472D4">
        <w:rPr>
          <w:sz w:val="24"/>
          <w:szCs w:val="24"/>
        </w:rPr>
        <w:t>O</w:t>
      </w:r>
      <w:r w:rsidR="004B5439" w:rsidRPr="00A472D4">
        <w:rPr>
          <w:sz w:val="24"/>
          <w:szCs w:val="24"/>
        </w:rPr>
        <w:t xml:space="preserve">n the other hand, </w:t>
      </w:r>
      <w:r w:rsidR="00626C7E" w:rsidRPr="00A472D4">
        <w:rPr>
          <w:sz w:val="24"/>
          <w:szCs w:val="24"/>
        </w:rPr>
        <w:t>a country such as Syria is not</w:t>
      </w:r>
      <w:r w:rsidR="004B5439" w:rsidRPr="00A472D4">
        <w:rPr>
          <w:sz w:val="24"/>
          <w:szCs w:val="24"/>
        </w:rPr>
        <w:t xml:space="preserve"> stable </w:t>
      </w:r>
      <w:r w:rsidR="00AE70F6" w:rsidRPr="00A472D4">
        <w:rPr>
          <w:sz w:val="24"/>
          <w:szCs w:val="24"/>
        </w:rPr>
        <w:t xml:space="preserve">and is facing war. The country </w:t>
      </w:r>
      <w:r w:rsidR="00B55145" w:rsidRPr="00A472D4">
        <w:rPr>
          <w:sz w:val="24"/>
          <w:szCs w:val="24"/>
        </w:rPr>
        <w:t>is less developed than India. Therefore</w:t>
      </w:r>
      <w:r w:rsidR="00AE70F6" w:rsidRPr="00A472D4">
        <w:rPr>
          <w:sz w:val="24"/>
          <w:szCs w:val="24"/>
        </w:rPr>
        <w:t xml:space="preserve">, the </w:t>
      </w:r>
      <w:r w:rsidR="00F748C3" w:rsidRPr="00A472D4">
        <w:rPr>
          <w:sz w:val="24"/>
          <w:szCs w:val="24"/>
        </w:rPr>
        <w:t>results found in this research do</w:t>
      </w:r>
      <w:r w:rsidR="00AE70F6" w:rsidRPr="00A472D4">
        <w:rPr>
          <w:sz w:val="24"/>
          <w:szCs w:val="24"/>
        </w:rPr>
        <w:t xml:space="preserve"> not necessarily</w:t>
      </w:r>
      <w:r w:rsidR="000905BC" w:rsidRPr="00A472D4">
        <w:rPr>
          <w:sz w:val="24"/>
          <w:szCs w:val="24"/>
        </w:rPr>
        <w:t xml:space="preserve"> have to be true</w:t>
      </w:r>
      <w:r w:rsidR="00132AD3" w:rsidRPr="00A472D4">
        <w:rPr>
          <w:sz w:val="24"/>
          <w:szCs w:val="24"/>
        </w:rPr>
        <w:t xml:space="preserve"> for Syria, </w:t>
      </w:r>
      <w:r w:rsidR="004773EE" w:rsidRPr="00A472D4">
        <w:rPr>
          <w:sz w:val="24"/>
          <w:szCs w:val="24"/>
        </w:rPr>
        <w:t xml:space="preserve">to take just one example. </w:t>
      </w:r>
    </w:p>
    <w:p w:rsidR="00776D99" w:rsidRPr="00A472D4" w:rsidRDefault="00ED0B5E" w:rsidP="00776D99">
      <w:pPr>
        <w:rPr>
          <w:sz w:val="24"/>
          <w:szCs w:val="24"/>
        </w:rPr>
      </w:pPr>
      <w:r w:rsidRPr="00A472D4">
        <w:rPr>
          <w:sz w:val="24"/>
          <w:szCs w:val="24"/>
        </w:rPr>
        <w:t>There is still enough room for future</w:t>
      </w:r>
      <w:r w:rsidR="00481113" w:rsidRPr="00A472D4">
        <w:rPr>
          <w:sz w:val="24"/>
          <w:szCs w:val="24"/>
        </w:rPr>
        <w:t xml:space="preserve"> research</w:t>
      </w:r>
      <w:r w:rsidRPr="00A472D4">
        <w:rPr>
          <w:sz w:val="24"/>
          <w:szCs w:val="24"/>
        </w:rPr>
        <w:t xml:space="preserve"> on</w:t>
      </w:r>
      <w:r w:rsidR="00481113" w:rsidRPr="00A472D4">
        <w:rPr>
          <w:sz w:val="24"/>
          <w:szCs w:val="24"/>
        </w:rPr>
        <w:t xml:space="preserve"> female entrepreneurship in de</w:t>
      </w:r>
      <w:r w:rsidR="00D90905" w:rsidRPr="00A472D4">
        <w:rPr>
          <w:sz w:val="24"/>
          <w:szCs w:val="24"/>
        </w:rPr>
        <w:t>veloping countries. One</w:t>
      </w:r>
      <w:r w:rsidR="0081182E" w:rsidRPr="00A472D4">
        <w:rPr>
          <w:sz w:val="24"/>
          <w:szCs w:val="24"/>
        </w:rPr>
        <w:t xml:space="preserve"> idea </w:t>
      </w:r>
      <w:r w:rsidR="00BC2C60" w:rsidRPr="00A472D4">
        <w:rPr>
          <w:sz w:val="24"/>
          <w:szCs w:val="24"/>
        </w:rPr>
        <w:t xml:space="preserve">is to include </w:t>
      </w:r>
      <w:r w:rsidR="00D90905" w:rsidRPr="00A472D4">
        <w:rPr>
          <w:sz w:val="24"/>
          <w:szCs w:val="24"/>
        </w:rPr>
        <w:t>more developing countries in a future</w:t>
      </w:r>
      <w:r w:rsidR="00BC2C60" w:rsidRPr="00A472D4">
        <w:rPr>
          <w:sz w:val="24"/>
          <w:szCs w:val="24"/>
        </w:rPr>
        <w:t xml:space="preserve"> study. </w:t>
      </w:r>
      <w:r w:rsidR="0081182E" w:rsidRPr="00A472D4">
        <w:rPr>
          <w:sz w:val="24"/>
          <w:szCs w:val="24"/>
        </w:rPr>
        <w:t>It would be a suggestion to categorize the types of countries based on similar characteristics. For example, continent, l</w:t>
      </w:r>
      <w:r w:rsidR="00132AD3" w:rsidRPr="00A472D4">
        <w:rPr>
          <w:sz w:val="24"/>
          <w:szCs w:val="24"/>
        </w:rPr>
        <w:t>evel of freedom, or whether women</w:t>
      </w:r>
      <w:r w:rsidR="0081182E" w:rsidRPr="00A472D4">
        <w:rPr>
          <w:sz w:val="24"/>
          <w:szCs w:val="24"/>
        </w:rPr>
        <w:t xml:space="preserve"> ha</w:t>
      </w:r>
      <w:r w:rsidR="00132AD3" w:rsidRPr="00A472D4">
        <w:rPr>
          <w:sz w:val="24"/>
          <w:szCs w:val="24"/>
        </w:rPr>
        <w:t>ve the right to vote</w:t>
      </w:r>
      <w:r w:rsidR="00BC2C60" w:rsidRPr="00A472D4">
        <w:rPr>
          <w:sz w:val="24"/>
          <w:szCs w:val="24"/>
        </w:rPr>
        <w:t xml:space="preserve">. </w:t>
      </w:r>
      <w:r w:rsidR="0081182E" w:rsidRPr="00A472D4">
        <w:rPr>
          <w:sz w:val="24"/>
          <w:szCs w:val="24"/>
        </w:rPr>
        <w:t xml:space="preserve">Comparing the results would give </w:t>
      </w:r>
      <w:r w:rsidR="00B55145" w:rsidRPr="00A472D4">
        <w:rPr>
          <w:sz w:val="24"/>
          <w:szCs w:val="24"/>
        </w:rPr>
        <w:t xml:space="preserve">us </w:t>
      </w:r>
      <w:r w:rsidR="0081182E" w:rsidRPr="00A472D4">
        <w:rPr>
          <w:sz w:val="24"/>
          <w:szCs w:val="24"/>
        </w:rPr>
        <w:t xml:space="preserve">an idea about the effect of the determinants of female entrepreneurship for each category. </w:t>
      </w:r>
    </w:p>
    <w:p w:rsidR="00B3224F" w:rsidRPr="00A472D4" w:rsidRDefault="00ED0B5E" w:rsidP="00BC2C60">
      <w:pPr>
        <w:rPr>
          <w:sz w:val="24"/>
          <w:szCs w:val="24"/>
        </w:rPr>
      </w:pPr>
      <w:r w:rsidRPr="00A472D4">
        <w:rPr>
          <w:sz w:val="24"/>
          <w:szCs w:val="24"/>
        </w:rPr>
        <w:t>An</w:t>
      </w:r>
      <w:r w:rsidR="000905BC" w:rsidRPr="00A472D4">
        <w:rPr>
          <w:sz w:val="24"/>
          <w:szCs w:val="24"/>
        </w:rPr>
        <w:t>other</w:t>
      </w:r>
      <w:r w:rsidRPr="00A472D4">
        <w:rPr>
          <w:sz w:val="24"/>
          <w:szCs w:val="24"/>
        </w:rPr>
        <w:t xml:space="preserve"> suggestion would</w:t>
      </w:r>
      <w:r w:rsidR="00B55145" w:rsidRPr="00A472D4">
        <w:rPr>
          <w:sz w:val="24"/>
          <w:szCs w:val="24"/>
        </w:rPr>
        <w:t xml:space="preserve"> be</w:t>
      </w:r>
      <w:r w:rsidRPr="00A472D4">
        <w:rPr>
          <w:sz w:val="24"/>
          <w:szCs w:val="24"/>
        </w:rPr>
        <w:t xml:space="preserve"> to do a longitudinal study on female entrepr</w:t>
      </w:r>
      <w:r w:rsidR="00D90905" w:rsidRPr="00A472D4">
        <w:rPr>
          <w:sz w:val="24"/>
          <w:szCs w:val="24"/>
        </w:rPr>
        <w:t>eneurship in developing countries.</w:t>
      </w:r>
      <w:r w:rsidRPr="00A472D4">
        <w:rPr>
          <w:sz w:val="24"/>
          <w:szCs w:val="24"/>
        </w:rPr>
        <w:t xml:space="preserve"> Collecting information about female entrepreneurship over a </w:t>
      </w:r>
      <w:r w:rsidR="00D90905" w:rsidRPr="00A472D4">
        <w:rPr>
          <w:sz w:val="24"/>
          <w:szCs w:val="24"/>
        </w:rPr>
        <w:t xml:space="preserve">longer </w:t>
      </w:r>
      <w:r w:rsidRPr="00A472D4">
        <w:rPr>
          <w:sz w:val="24"/>
          <w:szCs w:val="24"/>
        </w:rPr>
        <w:t xml:space="preserve">period of time will give us the opportunity to see if the importance </w:t>
      </w:r>
      <w:r w:rsidR="00B3224F" w:rsidRPr="00A472D4">
        <w:rPr>
          <w:sz w:val="24"/>
          <w:szCs w:val="24"/>
        </w:rPr>
        <w:t xml:space="preserve">and effect of the </w:t>
      </w:r>
      <w:r w:rsidR="00D90905" w:rsidRPr="00A472D4">
        <w:rPr>
          <w:sz w:val="24"/>
          <w:szCs w:val="24"/>
        </w:rPr>
        <w:t>determinants change</w:t>
      </w:r>
      <w:r w:rsidR="00B3224F" w:rsidRPr="00A472D4">
        <w:rPr>
          <w:sz w:val="24"/>
          <w:szCs w:val="24"/>
        </w:rPr>
        <w:t>. It will also give us the possibility to see if the</w:t>
      </w:r>
      <w:r w:rsidR="00FD34AA" w:rsidRPr="00A472D4">
        <w:rPr>
          <w:sz w:val="24"/>
          <w:szCs w:val="24"/>
        </w:rPr>
        <w:t xml:space="preserve"> ratio </w:t>
      </w:r>
      <w:r w:rsidR="00B3224F" w:rsidRPr="00A472D4">
        <w:rPr>
          <w:sz w:val="24"/>
          <w:szCs w:val="24"/>
        </w:rPr>
        <w:t xml:space="preserve">of opportunity and necessity female entrepreneurs changes overtime. </w:t>
      </w:r>
    </w:p>
    <w:p w:rsidR="00DD4A3F" w:rsidRPr="00A472D4" w:rsidRDefault="00626C7E" w:rsidP="00FE4A20">
      <w:pPr>
        <w:rPr>
          <w:sz w:val="24"/>
          <w:szCs w:val="24"/>
        </w:rPr>
      </w:pPr>
      <w:r w:rsidRPr="00A472D4">
        <w:rPr>
          <w:sz w:val="24"/>
          <w:szCs w:val="24"/>
        </w:rPr>
        <w:t xml:space="preserve">Furthermore, including </w:t>
      </w:r>
      <w:r w:rsidR="00D90905" w:rsidRPr="00A472D4">
        <w:rPr>
          <w:sz w:val="24"/>
          <w:szCs w:val="24"/>
        </w:rPr>
        <w:t>other variables in future studies might improve our</w:t>
      </w:r>
      <w:r w:rsidR="006B592E" w:rsidRPr="00A472D4">
        <w:rPr>
          <w:sz w:val="24"/>
          <w:szCs w:val="24"/>
        </w:rPr>
        <w:t xml:space="preserve"> understanding of female entrepreneurship in developing countries. Examples of such variables are, (gender) discrimination, having self-employed husband</w:t>
      </w:r>
      <w:r w:rsidR="00D90905" w:rsidRPr="00A472D4">
        <w:rPr>
          <w:sz w:val="24"/>
          <w:szCs w:val="24"/>
        </w:rPr>
        <w:t>s</w:t>
      </w:r>
      <w:r w:rsidR="006B592E" w:rsidRPr="00A472D4">
        <w:rPr>
          <w:sz w:val="24"/>
          <w:szCs w:val="24"/>
        </w:rPr>
        <w:t xml:space="preserve"> or parents, the role of the government, number of children etcetera. </w:t>
      </w:r>
      <w:r w:rsidR="00B45CAC" w:rsidRPr="00A472D4">
        <w:rPr>
          <w:sz w:val="24"/>
          <w:szCs w:val="24"/>
        </w:rPr>
        <w:t>Gender discrimination might occur more often in developing countries, for example due to religion.</w:t>
      </w:r>
      <w:r w:rsidR="00D90905" w:rsidRPr="00A472D4">
        <w:rPr>
          <w:sz w:val="24"/>
          <w:szCs w:val="24"/>
        </w:rPr>
        <w:t xml:space="preserve"> Take f</w:t>
      </w:r>
      <w:r w:rsidR="00B45CAC" w:rsidRPr="00A472D4">
        <w:rPr>
          <w:sz w:val="24"/>
          <w:szCs w:val="24"/>
        </w:rPr>
        <w:t>or example, the Hindu ‘caste system’ in India.</w:t>
      </w:r>
      <w:r w:rsidR="00FD34AA" w:rsidRPr="00A472D4">
        <w:rPr>
          <w:sz w:val="24"/>
          <w:szCs w:val="24"/>
        </w:rPr>
        <w:t xml:space="preserve"> Even though it is illegal, people still take the ‘caste system’ serious</w:t>
      </w:r>
      <w:r w:rsidR="00B55145" w:rsidRPr="00A472D4">
        <w:rPr>
          <w:sz w:val="24"/>
          <w:szCs w:val="24"/>
        </w:rPr>
        <w:t>ly</w:t>
      </w:r>
      <w:r w:rsidR="00FD34AA" w:rsidRPr="00A472D4">
        <w:rPr>
          <w:sz w:val="24"/>
          <w:szCs w:val="24"/>
        </w:rPr>
        <w:t xml:space="preserve">. </w:t>
      </w:r>
      <w:r w:rsidR="00BC2C60" w:rsidRPr="00A472D4">
        <w:rPr>
          <w:sz w:val="24"/>
          <w:szCs w:val="24"/>
        </w:rPr>
        <w:t>The</w:t>
      </w:r>
      <w:r w:rsidR="00FD34AA" w:rsidRPr="00A472D4">
        <w:rPr>
          <w:sz w:val="24"/>
          <w:szCs w:val="24"/>
        </w:rPr>
        <w:t xml:space="preserve"> future of a woman </w:t>
      </w:r>
      <w:r w:rsidR="00FD34AA" w:rsidRPr="00A472D4">
        <w:rPr>
          <w:sz w:val="24"/>
          <w:szCs w:val="24"/>
        </w:rPr>
        <w:lastRenderedPageBreak/>
        <w:t>is determined</w:t>
      </w:r>
      <w:r w:rsidR="00BC2C60" w:rsidRPr="00A472D4">
        <w:rPr>
          <w:sz w:val="24"/>
          <w:szCs w:val="24"/>
        </w:rPr>
        <w:t xml:space="preserve"> by the caste she is born in. It influences her occupation, economic well</w:t>
      </w:r>
      <w:r w:rsidR="00B55145" w:rsidRPr="00A472D4">
        <w:rPr>
          <w:sz w:val="24"/>
          <w:szCs w:val="24"/>
        </w:rPr>
        <w:t>-</w:t>
      </w:r>
      <w:r w:rsidR="00BC2C60" w:rsidRPr="00A472D4">
        <w:rPr>
          <w:sz w:val="24"/>
          <w:szCs w:val="24"/>
        </w:rPr>
        <w:t xml:space="preserve">being and the freedom of movement (Handy et al., 2007). </w:t>
      </w:r>
      <w:r w:rsidR="00FD34AA" w:rsidRPr="00A472D4">
        <w:rPr>
          <w:sz w:val="24"/>
          <w:szCs w:val="24"/>
        </w:rPr>
        <w:t xml:space="preserve">Women from the lower caste </w:t>
      </w:r>
      <w:r w:rsidR="000744DC" w:rsidRPr="00A472D4">
        <w:rPr>
          <w:sz w:val="24"/>
          <w:szCs w:val="24"/>
        </w:rPr>
        <w:t>often have</w:t>
      </w:r>
      <w:r w:rsidR="00FD34AA" w:rsidRPr="00A472D4">
        <w:rPr>
          <w:sz w:val="24"/>
          <w:szCs w:val="24"/>
        </w:rPr>
        <w:t xml:space="preserve"> no freedom of movement. This can be a huge barrier if they want to become self-employed. </w:t>
      </w:r>
      <w:r w:rsidR="00D90905" w:rsidRPr="00A472D4">
        <w:rPr>
          <w:sz w:val="24"/>
          <w:szCs w:val="24"/>
        </w:rPr>
        <w:t>A s</w:t>
      </w:r>
      <w:r w:rsidR="00B45CAC" w:rsidRPr="00A472D4">
        <w:rPr>
          <w:sz w:val="24"/>
          <w:szCs w:val="24"/>
        </w:rPr>
        <w:t xml:space="preserve">elf-employed husband and </w:t>
      </w:r>
      <w:r w:rsidR="00BD772E" w:rsidRPr="00A472D4">
        <w:rPr>
          <w:sz w:val="24"/>
          <w:szCs w:val="24"/>
        </w:rPr>
        <w:t>(</w:t>
      </w:r>
      <w:r w:rsidR="00B45CAC" w:rsidRPr="00A472D4">
        <w:rPr>
          <w:sz w:val="24"/>
          <w:szCs w:val="24"/>
        </w:rPr>
        <w:t>or</w:t>
      </w:r>
      <w:r w:rsidR="00BD772E" w:rsidRPr="00A472D4">
        <w:rPr>
          <w:sz w:val="24"/>
          <w:szCs w:val="24"/>
        </w:rPr>
        <w:t>)</w:t>
      </w:r>
      <w:r w:rsidR="00B45CAC" w:rsidRPr="00A472D4">
        <w:rPr>
          <w:sz w:val="24"/>
          <w:szCs w:val="24"/>
        </w:rPr>
        <w:t xml:space="preserve"> </w:t>
      </w:r>
      <w:r w:rsidR="00D90905" w:rsidRPr="00A472D4">
        <w:rPr>
          <w:sz w:val="24"/>
          <w:szCs w:val="24"/>
        </w:rPr>
        <w:t xml:space="preserve">self-employed </w:t>
      </w:r>
      <w:r w:rsidR="00B45CAC" w:rsidRPr="00A472D4">
        <w:rPr>
          <w:sz w:val="24"/>
          <w:szCs w:val="24"/>
        </w:rPr>
        <w:t xml:space="preserve">parents might stimulate and motivate </w:t>
      </w:r>
      <w:r w:rsidR="00132AD3" w:rsidRPr="00A472D4">
        <w:rPr>
          <w:sz w:val="24"/>
          <w:szCs w:val="24"/>
        </w:rPr>
        <w:t>women</w:t>
      </w:r>
      <w:r w:rsidR="00B45CAC" w:rsidRPr="00A472D4">
        <w:rPr>
          <w:sz w:val="24"/>
          <w:szCs w:val="24"/>
        </w:rPr>
        <w:t xml:space="preserve"> to become self-employed. They </w:t>
      </w:r>
      <w:r w:rsidR="00BD772E" w:rsidRPr="00A472D4">
        <w:rPr>
          <w:sz w:val="24"/>
          <w:szCs w:val="24"/>
        </w:rPr>
        <w:t xml:space="preserve">can provide </w:t>
      </w:r>
      <w:r w:rsidR="00B45CAC" w:rsidRPr="00A472D4">
        <w:rPr>
          <w:sz w:val="24"/>
          <w:szCs w:val="24"/>
        </w:rPr>
        <w:t>knowledge an</w:t>
      </w:r>
      <w:r w:rsidR="00FD34AA" w:rsidRPr="00A472D4">
        <w:rPr>
          <w:sz w:val="24"/>
          <w:szCs w:val="24"/>
        </w:rPr>
        <w:t>d financial capital</w:t>
      </w:r>
      <w:r w:rsidRPr="00A472D4">
        <w:rPr>
          <w:sz w:val="24"/>
          <w:szCs w:val="24"/>
        </w:rPr>
        <w:t xml:space="preserve"> </w:t>
      </w:r>
      <w:r w:rsidR="00D90905" w:rsidRPr="00A472D4">
        <w:rPr>
          <w:sz w:val="24"/>
          <w:szCs w:val="24"/>
        </w:rPr>
        <w:t>(</w:t>
      </w:r>
      <w:r w:rsidRPr="00A472D4">
        <w:rPr>
          <w:sz w:val="24"/>
          <w:szCs w:val="24"/>
        </w:rPr>
        <w:t xml:space="preserve">Davidsson &amp; Honig, 2003, Greve &amp; Salaff, 2003, Renzulli et al., 2000). </w:t>
      </w:r>
      <w:r w:rsidR="00BD772E" w:rsidRPr="00A472D4">
        <w:rPr>
          <w:sz w:val="24"/>
          <w:szCs w:val="24"/>
        </w:rPr>
        <w:t>The government can play an important role in the decision to become self-employed. The number of female entrep</w:t>
      </w:r>
      <w:r w:rsidRPr="00A472D4">
        <w:rPr>
          <w:sz w:val="24"/>
          <w:szCs w:val="24"/>
        </w:rPr>
        <w:t>reneurs in a country can be high</w:t>
      </w:r>
      <w:r w:rsidR="00BD772E" w:rsidRPr="00A472D4">
        <w:rPr>
          <w:sz w:val="24"/>
          <w:szCs w:val="24"/>
        </w:rPr>
        <w:t>, if the government uses</w:t>
      </w:r>
      <w:r w:rsidR="005E4BA1" w:rsidRPr="00A472D4">
        <w:rPr>
          <w:sz w:val="24"/>
          <w:szCs w:val="24"/>
        </w:rPr>
        <w:t xml:space="preserve"> proper</w:t>
      </w:r>
      <w:r w:rsidR="00BD772E" w:rsidRPr="00A472D4">
        <w:rPr>
          <w:sz w:val="24"/>
          <w:szCs w:val="24"/>
        </w:rPr>
        <w:t xml:space="preserve"> tools to stimulate female entrepreneurship. An example of such a tool is offering</w:t>
      </w:r>
      <w:r w:rsidR="00D90905" w:rsidRPr="00A472D4">
        <w:rPr>
          <w:sz w:val="24"/>
          <w:szCs w:val="24"/>
        </w:rPr>
        <w:t xml:space="preserve"> </w:t>
      </w:r>
      <w:r w:rsidR="00132AD3" w:rsidRPr="00A472D4">
        <w:rPr>
          <w:sz w:val="24"/>
          <w:szCs w:val="24"/>
        </w:rPr>
        <w:t>women</w:t>
      </w:r>
      <w:r w:rsidR="00D90905" w:rsidRPr="00A472D4">
        <w:rPr>
          <w:sz w:val="24"/>
          <w:szCs w:val="24"/>
        </w:rPr>
        <w:t xml:space="preserve"> workshops and seminars</w:t>
      </w:r>
      <w:r w:rsidR="00F43193" w:rsidRPr="00A472D4">
        <w:rPr>
          <w:sz w:val="24"/>
          <w:szCs w:val="24"/>
        </w:rPr>
        <w:t xml:space="preserve"> on</w:t>
      </w:r>
      <w:r w:rsidR="00D90905" w:rsidRPr="00A472D4">
        <w:rPr>
          <w:sz w:val="24"/>
          <w:szCs w:val="24"/>
        </w:rPr>
        <w:t xml:space="preserve"> setting up a business. </w:t>
      </w:r>
      <w:r w:rsidR="00BD772E" w:rsidRPr="00A472D4">
        <w:rPr>
          <w:sz w:val="24"/>
          <w:szCs w:val="24"/>
        </w:rPr>
        <w:t>The number of children can affect the decision to become self-employed. In most poor countries people do not</w:t>
      </w:r>
      <w:r w:rsidRPr="00A472D4">
        <w:rPr>
          <w:sz w:val="24"/>
          <w:szCs w:val="24"/>
        </w:rPr>
        <w:t xml:space="preserve"> know a lot about birth control (Goldberg et al., 1989).</w:t>
      </w:r>
      <w:r w:rsidR="00BD772E" w:rsidRPr="00A472D4">
        <w:rPr>
          <w:sz w:val="24"/>
          <w:szCs w:val="24"/>
        </w:rPr>
        <w:t xml:space="preserve"> As a result, the family size is larger in developing countries</w:t>
      </w:r>
      <w:r w:rsidRPr="00A472D4">
        <w:rPr>
          <w:sz w:val="24"/>
          <w:szCs w:val="24"/>
        </w:rPr>
        <w:t xml:space="preserve"> than in developed countries</w:t>
      </w:r>
      <w:r w:rsidR="00BD772E" w:rsidRPr="00A472D4">
        <w:rPr>
          <w:sz w:val="24"/>
          <w:szCs w:val="24"/>
        </w:rPr>
        <w:t xml:space="preserve">. Women </w:t>
      </w:r>
      <w:r w:rsidRPr="00A472D4">
        <w:rPr>
          <w:sz w:val="24"/>
          <w:szCs w:val="24"/>
        </w:rPr>
        <w:t xml:space="preserve">in developing countries </w:t>
      </w:r>
      <w:r w:rsidR="00BD772E" w:rsidRPr="00A472D4">
        <w:rPr>
          <w:sz w:val="24"/>
          <w:szCs w:val="24"/>
        </w:rPr>
        <w:t>are</w:t>
      </w:r>
      <w:r w:rsidR="00B55145" w:rsidRPr="00A472D4">
        <w:rPr>
          <w:sz w:val="24"/>
          <w:szCs w:val="24"/>
        </w:rPr>
        <w:t xml:space="preserve"> </w:t>
      </w:r>
      <w:r w:rsidR="00F43193" w:rsidRPr="00A472D4">
        <w:rPr>
          <w:sz w:val="24"/>
          <w:szCs w:val="24"/>
        </w:rPr>
        <w:t xml:space="preserve">often responsible for </w:t>
      </w:r>
      <w:r w:rsidR="00BD772E" w:rsidRPr="00A472D4">
        <w:rPr>
          <w:sz w:val="24"/>
          <w:szCs w:val="24"/>
        </w:rPr>
        <w:t xml:space="preserve">childcare. </w:t>
      </w:r>
      <w:r w:rsidR="00132AD3" w:rsidRPr="00A472D4">
        <w:rPr>
          <w:sz w:val="24"/>
          <w:szCs w:val="24"/>
        </w:rPr>
        <w:t>Women</w:t>
      </w:r>
      <w:r w:rsidR="00FD34AA" w:rsidRPr="00A472D4">
        <w:rPr>
          <w:sz w:val="24"/>
          <w:szCs w:val="24"/>
        </w:rPr>
        <w:t xml:space="preserve"> </w:t>
      </w:r>
      <w:r w:rsidR="00F43193" w:rsidRPr="00A472D4">
        <w:rPr>
          <w:sz w:val="24"/>
          <w:szCs w:val="24"/>
        </w:rPr>
        <w:t>with</w:t>
      </w:r>
      <w:r w:rsidR="00FD34AA" w:rsidRPr="00A472D4">
        <w:rPr>
          <w:sz w:val="24"/>
          <w:szCs w:val="24"/>
        </w:rPr>
        <w:t xml:space="preserve"> a large </w:t>
      </w:r>
      <w:r w:rsidR="00F748C3" w:rsidRPr="00A472D4">
        <w:rPr>
          <w:sz w:val="24"/>
          <w:szCs w:val="24"/>
        </w:rPr>
        <w:t>family</w:t>
      </w:r>
      <w:r w:rsidR="00115981" w:rsidRPr="00A472D4">
        <w:rPr>
          <w:sz w:val="24"/>
          <w:szCs w:val="24"/>
        </w:rPr>
        <w:t xml:space="preserve"> are limited in their freedom because they have to take care of the children.</w:t>
      </w:r>
      <w:r w:rsidRPr="00A472D4">
        <w:rPr>
          <w:sz w:val="24"/>
          <w:szCs w:val="24"/>
        </w:rPr>
        <w:t xml:space="preserve"> </w:t>
      </w:r>
      <w:r w:rsidR="00424C69" w:rsidRPr="00A472D4">
        <w:rPr>
          <w:sz w:val="24"/>
          <w:szCs w:val="24"/>
        </w:rPr>
        <w:t>These factors might be very important for</w:t>
      </w:r>
      <w:r w:rsidR="00132AD3" w:rsidRPr="00A472D4">
        <w:rPr>
          <w:sz w:val="24"/>
          <w:szCs w:val="24"/>
        </w:rPr>
        <w:t xml:space="preserve"> </w:t>
      </w:r>
      <w:r w:rsidR="004773EE" w:rsidRPr="00A472D4">
        <w:rPr>
          <w:sz w:val="24"/>
          <w:szCs w:val="24"/>
        </w:rPr>
        <w:t>women in</w:t>
      </w:r>
      <w:r w:rsidR="00424C69" w:rsidRPr="00A472D4">
        <w:rPr>
          <w:sz w:val="24"/>
          <w:szCs w:val="24"/>
        </w:rPr>
        <w:t xml:space="preserve"> developing countries to become self-employe</w:t>
      </w:r>
      <w:r w:rsidR="00132AD3" w:rsidRPr="00A472D4">
        <w:rPr>
          <w:sz w:val="24"/>
          <w:szCs w:val="24"/>
        </w:rPr>
        <w:t>d and less important for women</w:t>
      </w:r>
      <w:bookmarkStart w:id="44" w:name="_GoBack"/>
      <w:bookmarkEnd w:id="44"/>
      <w:r w:rsidR="00424C69" w:rsidRPr="00A472D4">
        <w:rPr>
          <w:sz w:val="24"/>
          <w:szCs w:val="24"/>
        </w:rPr>
        <w:t xml:space="preserve"> in developed countries</w:t>
      </w:r>
      <w:r w:rsidR="00FE4A20" w:rsidRPr="00A472D4">
        <w:rPr>
          <w:sz w:val="24"/>
          <w:szCs w:val="24"/>
        </w:rPr>
        <w:t xml:space="preserve">. </w:t>
      </w: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092" w:rsidRPr="00A472D4" w:rsidRDefault="00387092" w:rsidP="005C4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DEB" w:rsidRPr="00A472D4" w:rsidRDefault="002E5DEB" w:rsidP="005C4AB9">
      <w:pPr>
        <w:pStyle w:val="Heading1"/>
        <w:jc w:val="both"/>
        <w:rPr>
          <w:rFonts w:eastAsiaTheme="minorEastAsia" w:cs="Times New Roman"/>
          <w:b w:val="0"/>
          <w:bCs w:val="0"/>
          <w:sz w:val="24"/>
          <w:szCs w:val="24"/>
        </w:rPr>
      </w:pPr>
      <w:bookmarkStart w:id="45" w:name="_Toc387591616"/>
    </w:p>
    <w:p w:rsidR="00DF625B" w:rsidRDefault="00DF625B" w:rsidP="00DF625B"/>
    <w:p w:rsidR="00DF625B" w:rsidRDefault="00DF625B" w:rsidP="00DF625B"/>
    <w:p w:rsidR="00DF625B" w:rsidRDefault="00DF625B" w:rsidP="00DF625B"/>
    <w:p w:rsidR="00DF625B" w:rsidRDefault="00DF625B" w:rsidP="00DF625B"/>
    <w:p w:rsidR="00DF625B" w:rsidRDefault="00DF625B" w:rsidP="00DF625B"/>
    <w:p w:rsidR="00DF625B" w:rsidRDefault="00DF625B" w:rsidP="00DF625B"/>
    <w:p w:rsidR="00DF625B" w:rsidRDefault="00DF625B" w:rsidP="00DF625B"/>
    <w:p w:rsidR="00DF625B" w:rsidRDefault="00DF625B" w:rsidP="00DF625B"/>
    <w:p w:rsidR="00DF625B" w:rsidRPr="00DF625B" w:rsidRDefault="00DF625B" w:rsidP="00DF625B"/>
    <w:p w:rsidR="00A915E6" w:rsidRPr="00A915E6" w:rsidRDefault="00602829" w:rsidP="00A915E6">
      <w:pPr>
        <w:pStyle w:val="Heading1"/>
        <w:jc w:val="both"/>
        <w:rPr>
          <w:rFonts w:eastAsia="Times New Roman"/>
          <w:lang w:eastAsia="nl-NL"/>
        </w:rPr>
      </w:pPr>
      <w:bookmarkStart w:id="46" w:name="_Toc390263737"/>
      <w:r>
        <w:rPr>
          <w:rFonts w:eastAsia="Times New Roman"/>
          <w:lang w:eastAsia="nl-NL"/>
        </w:rPr>
        <w:lastRenderedPageBreak/>
        <w:t xml:space="preserve">7. </w:t>
      </w:r>
      <w:r w:rsidR="00C8309D">
        <w:rPr>
          <w:rFonts w:eastAsia="Times New Roman"/>
          <w:lang w:eastAsia="nl-NL"/>
        </w:rPr>
        <w:t>Ref</w:t>
      </w:r>
      <w:r w:rsidR="00C8309D" w:rsidRPr="00F46A9D">
        <w:rPr>
          <w:rFonts w:eastAsia="Times New Roman"/>
          <w:lang w:eastAsia="nl-NL"/>
        </w:rPr>
        <w:t>erences</w:t>
      </w:r>
      <w:bookmarkEnd w:id="45"/>
      <w:bookmarkEnd w:id="46"/>
      <w:r w:rsidR="00A915E6">
        <w:rPr>
          <w:rFonts w:eastAsia="Times New Roman"/>
          <w:lang w:eastAsia="nl-NL"/>
        </w:rPr>
        <w:t xml:space="preserve">     </w:t>
      </w:r>
    </w:p>
    <w:p w:rsidR="00F70896" w:rsidRPr="00194479" w:rsidRDefault="009235C5" w:rsidP="00F7089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Acs</w:t>
      </w:r>
      <w:proofErr w:type="gramEnd"/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, Z.</w:t>
      </w:r>
      <w:r w:rsidR="00A915E6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J.</w:t>
      </w:r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525D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(2006). How is entrepreneurship </w:t>
      </w:r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good for economic growth?</w:t>
      </w:r>
      <w:r w:rsidR="00916D5E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D3C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Innovations</w:t>
      </w:r>
      <w:r w:rsidRP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BD3C7E">
        <w:rPr>
          <w:rStyle w:val="apple-converted-space"/>
          <w:rFonts w:cs="Times New Roman"/>
          <w:i/>
          <w:sz w:val="24"/>
          <w:szCs w:val="24"/>
          <w:shd w:val="clear" w:color="auto" w:fill="FFFFFF"/>
        </w:rPr>
        <w:t> </w:t>
      </w:r>
      <w:r w:rsidRPr="00BD3C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(1), 97</w:t>
      </w:r>
      <w:r w:rsidR="00916D5E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-107.</w:t>
      </w:r>
      <w:proofErr w:type="gramEnd"/>
      <w:r w:rsidR="00A915E6" w:rsidRPr="00FF0E3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r w:rsidRPr="00BD3C7E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Ahmed, A. M. (2007). </w:t>
      </w:r>
      <w:proofErr w:type="gramStart"/>
      <w:r w:rsidRPr="00BD3C7E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Group identity, social distance and intergroup bias.</w:t>
      </w:r>
      <w:proofErr w:type="gramEnd"/>
      <w:r w:rsidRPr="00BD3C7E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Journal of</w:t>
      </w:r>
      <w:r w:rsidR="005B2316"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br/>
      </w:r>
      <w:r w:rsidR="005106E5"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 xml:space="preserve"> </w:t>
      </w:r>
      <w:r w:rsidR="001D65E4"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 xml:space="preserve">     </w:t>
      </w:r>
      <w:r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Economic Psychology</w:t>
      </w:r>
      <w:r w:rsidR="00916D5E" w:rsidRPr="00BD3C7E">
        <w:rPr>
          <w:rFonts w:ascii="Times New Roman" w:eastAsia="Times New Roman" w:hAnsi="Times New Roman" w:cs="Times New Roman"/>
          <w:i/>
          <w:sz w:val="24"/>
          <w:szCs w:val="24"/>
          <w:lang w:eastAsia="nl-NL" w:bidi="ar-SA"/>
        </w:rPr>
        <w:t xml:space="preserve">, </w:t>
      </w:r>
      <w:r w:rsidRPr="00BD3C7E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28</w:t>
      </w:r>
      <w:r w:rsidRPr="00BD3C7E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(3), 324-337.</w:t>
      </w:r>
      <w:r w:rsidR="00A915E6" w:rsidRPr="00FF0E3B"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 w:bidi="ar-SA"/>
        </w:rPr>
        <w:br/>
      </w:r>
      <w:proofErr w:type="gramStart"/>
      <w:r w:rsidR="00916D5E"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Allah, M. </w:t>
      </w:r>
      <w:r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A., &amp; Nakhaie, H. (2</w:t>
      </w:r>
      <w:r w:rsidR="005106E5"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011).</w:t>
      </w:r>
      <w:proofErr w:type="gramEnd"/>
      <w:r w:rsidR="005106E5"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106E5"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Entrepreneurship and risk</w:t>
      </w:r>
      <w:r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-taking.</w:t>
      </w:r>
      <w:proofErr w:type="gramEnd"/>
      <w:r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B00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</w:t>
      </w:r>
      <w:r w:rsidR="001D65E4" w:rsidRPr="002B00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</w:t>
      </w:r>
      <w:r w:rsidR="001D65E4" w:rsidRPr="002B00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 </w:t>
      </w:r>
      <w:r w:rsidRPr="002B00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Economics Development &amp; Research</w:t>
      </w:r>
      <w:r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00C4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2B00C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2B00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F0E3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proofErr w:type="gramStart"/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>Allen, W. D. (2000).</w:t>
      </w:r>
      <w:proofErr w:type="gramEnd"/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>Social networks and self-employment.</w:t>
      </w:r>
      <w:proofErr w:type="gramEnd"/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Socio-Economics</w:t>
      </w:r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1D65E4"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29</w:t>
      </w:r>
      <w:r w:rsidRPr="00DC2CC7">
        <w:rPr>
          <w:rFonts w:ascii="Times New Roman" w:eastAsia="Times New Roman" w:hAnsi="Times New Roman" w:cs="Times New Roman"/>
          <w:sz w:val="24"/>
          <w:szCs w:val="24"/>
          <w:lang w:eastAsia="nl-NL"/>
        </w:rPr>
        <w:t>(5), 487-501.</w:t>
      </w:r>
      <w:r w:rsidR="001D65E4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Arenius, P., &amp; Minniti, M. (2005).</w:t>
      </w:r>
      <w:proofErr w:type="gramEnd"/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proofErr w:type="gramStart"/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Perceptual variables and nascent entrepreneurship.</w:t>
      </w:r>
      <w:proofErr w:type="gramEnd"/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="00346F0B"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Small</w:t>
      </w:r>
      <w:r w:rsidR="001D65E4"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 xml:space="preserve"> </w:t>
      </w:r>
      <w:r w:rsidR="001D65E4"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br/>
        <w:t xml:space="preserve">     </w:t>
      </w:r>
      <w:r w:rsidR="00DF625B"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Business E</w:t>
      </w:r>
      <w:r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conomics</w:t>
      </w:r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, </w:t>
      </w:r>
      <w:r w:rsidRPr="00DC2CC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24</w:t>
      </w:r>
      <w:r w:rsidRPr="00DC2CC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(3), 233-247.</w:t>
      </w:r>
      <w:r w:rsidR="005B2316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Autio, E., &amp;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Acs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Z. J. (2007).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Individual and country-level determinants of growth aspiration</w:t>
      </w:r>
      <w:r w:rsidR="00A915E6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5B2316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D65E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in new ventures.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Frontiers of Entrepreneurship Research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2</w:t>
      </w:r>
      <w:r w:rsidR="00FF0E3B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7(19)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proofErr w:type="gramEnd"/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Autio, E., &amp; Wennberg, K. (2010).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 w:bidi="ar-SA"/>
        </w:rPr>
        <w:t>You think, therefore, I become: Social attitudes and the</w:t>
      </w:r>
      <w:r w:rsidR="001D65E4" w:rsidRPr="00DE4467">
        <w:rPr>
          <w:rFonts w:ascii="Times New Roman" w:eastAsia="Times New Roman" w:hAnsi="Times New Roman" w:cs="Times New Roman"/>
          <w:i/>
          <w:sz w:val="24"/>
          <w:szCs w:val="24"/>
          <w:lang w:eastAsia="nl-NL" w:bidi="ar-SA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 w:bidi="ar-SA"/>
        </w:rPr>
        <w:t>transition to entrepreneurship</w:t>
      </w:r>
      <w:r w:rsidR="00FE410F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, working paper presented at the DRUID summ</w:t>
      </w:r>
      <w:r w:rsidR="00B27F7F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er</w:t>
      </w:r>
      <w:r w:rsidR="00B27F7F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  <w:t xml:space="preserve">     </w:t>
      </w:r>
      <w:r w:rsidR="00FE410F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conference. Retrieved October 22, 2010, from</w:t>
      </w:r>
      <w:r w:rsidR="005555FE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  <w:t xml:space="preserve">     </w:t>
      </w:r>
      <w:r w:rsidR="00B27F7F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http://www2.druid.dk/conferences/viewpaper.php?id=501642&amp;cf=43</w:t>
      </w:r>
      <w:r w:rsidR="00B27F7F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Bates, T. (1995).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Self-employment entry across industry groups.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Journal of Business </w:t>
      </w:r>
      <w:r w:rsidR="00F15327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  </w:t>
      </w:r>
      <w:r w:rsidR="004C41D2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 w:rsidR="00F15327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 w:rsidR="001D65E4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  </w:t>
      </w:r>
      <w:r w:rsidR="001D65E4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="004C41D2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Venturing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10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143-156.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9060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Baughn, C. C., Cao, J. S., Le, L. T. M., Lim, V. A., &amp; Neupert, K. E. (2006). </w:t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Normative,</w:t>
      </w:r>
      <w:r w:rsidR="007F1A7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65E4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social and cognitive predictors of entrepreneurial int</w:t>
      </w:r>
      <w:r w:rsidR="007F1A7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erest in China, Vietnam and the                      </w:t>
      </w:r>
      <w:r w:rsidR="007F1A7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Philippines.</w:t>
      </w:r>
      <w:proofErr w:type="gramEnd"/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DF625B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Developmental E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ntrepreneurship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27F7F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="00B27F7F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1), 57-77.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0050F0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Bhagavatula, S., Elfring, T., Van Tilburg, A., &amp; V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an de Bunt, G. G. (2010).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How social and</w:t>
      </w:r>
      <w:r w:rsidR="001D65E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human capital influence opportunity recognition and resource mobilization in India's </w:t>
      </w:r>
      <w:r w:rsidR="007F1A71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handloom industry.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Business Venturing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25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245-260.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B27F7F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Blanchflower, D., &amp; Oswald, </w:t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A. J. (1998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proofErr w:type="gramEnd"/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What makes an entrepreneur?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370A81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Labor</w:t>
      </w:r>
      <w:r w:rsidR="00370A81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Economics, 16</w:t>
      </w:r>
      <w:r w:rsidR="00370A81" w:rsidRPr="00DE44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(1), 26-60.</w:t>
      </w:r>
      <w:r w:rsidR="00370A8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370A8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Brush, C. G. 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2006).</w:t>
      </w:r>
      <w:r w:rsidRPr="00DE446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Growth-oriented women entrepreneurs and their </w:t>
      </w:r>
      <w:r w:rsidR="00A83184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</w:t>
      </w:r>
      <w:r w:rsidR="00A83184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businesses: A global research perspective</w:t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70A81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edited by Brush, C.G. </w:t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Cornwall</w:t>
      </w:r>
      <w:r w:rsidR="000050F0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 UK</w:t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70A81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MPG Books Ltd.</w:t>
      </w:r>
      <w:r w:rsidR="00370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</w:rPr>
        <w:t xml:space="preserve">Becker, G. S., (1964). </w:t>
      </w:r>
      <w:proofErr w:type="gramStart"/>
      <w:r w:rsidRPr="00DE4467">
        <w:rPr>
          <w:rFonts w:ascii="Times New Roman" w:hAnsi="Times New Roman" w:cs="Times New Roman"/>
          <w:i/>
          <w:iCs/>
          <w:sz w:val="24"/>
          <w:szCs w:val="24"/>
        </w:rPr>
        <w:t>Human capital</w:t>
      </w:r>
      <w:r w:rsidRPr="00DE44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4467">
        <w:rPr>
          <w:rFonts w:ascii="Times New Roman" w:hAnsi="Times New Roman" w:cs="Times New Roman"/>
          <w:sz w:val="24"/>
          <w:szCs w:val="24"/>
        </w:rPr>
        <w:t xml:space="preserve"> Chicago</w:t>
      </w:r>
      <w:r w:rsidR="00DE4467">
        <w:rPr>
          <w:rFonts w:ascii="Times New Roman" w:hAnsi="Times New Roman" w:cs="Times New Roman"/>
          <w:sz w:val="24"/>
          <w:szCs w:val="24"/>
        </w:rPr>
        <w:t>, IIL</w:t>
      </w:r>
      <w:r w:rsidRPr="00DE4467">
        <w:rPr>
          <w:rFonts w:ascii="Times New Roman" w:hAnsi="Times New Roman" w:cs="Times New Roman"/>
          <w:sz w:val="24"/>
          <w:szCs w:val="24"/>
        </w:rPr>
        <w:t>: The University of Chicago Press.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</w:rPr>
        <w:t xml:space="preserve">Becker, G. S., (1994).The Economic Way of Looking at Behaviour. </w:t>
      </w:r>
      <w:r w:rsidRPr="00DE4467">
        <w:rPr>
          <w:rFonts w:ascii="Times New Roman" w:hAnsi="Times New Roman" w:cs="Times New Roman"/>
          <w:i/>
          <w:sz w:val="24"/>
          <w:szCs w:val="24"/>
        </w:rPr>
        <w:t xml:space="preserve">The Journal of Political </w:t>
      </w:r>
      <w:r w:rsidR="00A83184" w:rsidRPr="00DE446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83184" w:rsidRPr="00DE4467"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Pr="00DE4467">
        <w:rPr>
          <w:rFonts w:ascii="Times New Roman" w:hAnsi="Times New Roman" w:cs="Times New Roman"/>
          <w:i/>
          <w:sz w:val="24"/>
          <w:szCs w:val="24"/>
        </w:rPr>
        <w:t>Economy</w:t>
      </w:r>
      <w:r w:rsidRPr="00DE4467">
        <w:rPr>
          <w:rFonts w:ascii="Times New Roman" w:hAnsi="Times New Roman" w:cs="Times New Roman"/>
          <w:sz w:val="24"/>
          <w:szCs w:val="24"/>
        </w:rPr>
        <w:t xml:space="preserve">, </w:t>
      </w:r>
      <w:r w:rsidRPr="00DE4467">
        <w:rPr>
          <w:rFonts w:ascii="Times New Roman" w:hAnsi="Times New Roman" w:cs="Times New Roman"/>
          <w:i/>
          <w:sz w:val="24"/>
          <w:szCs w:val="24"/>
        </w:rPr>
        <w:t>101</w:t>
      </w:r>
      <w:r w:rsidR="000050F0" w:rsidRPr="00DE4467">
        <w:rPr>
          <w:rFonts w:ascii="Times New Roman" w:hAnsi="Times New Roman" w:cs="Times New Roman"/>
          <w:sz w:val="24"/>
          <w:szCs w:val="24"/>
        </w:rPr>
        <w:t>, 385-409.</w:t>
      </w:r>
      <w:r w:rsidR="000050F0">
        <w:rPr>
          <w:rFonts w:ascii="Times New Roman" w:hAnsi="Times New Roman" w:cs="Times New Roman"/>
          <w:sz w:val="24"/>
          <w:szCs w:val="24"/>
        </w:rPr>
        <w:t xml:space="preserve"> 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Begley, T. M., &amp; Tan, W. L. (2001).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socio-cultural envi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ronment for entrepreneurship: A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comparison between East Asian and Anglo-Saxon countries.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Internat</w:t>
      </w:r>
      <w:r w:rsidR="00E559B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ional</w:t>
      </w:r>
      <w:r w:rsidR="00E559B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Business studies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4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, 537-553.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Bhattacharya, S., &amp; Nath, P. (2002).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Using patent statistics as a measure of “technological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assertiveness”: A China India Comparison.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Current Science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83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(1), 23-29.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0050F0" w:rsidRPr="00DE4467">
        <w:rPr>
          <w:sz w:val="24"/>
          <w:szCs w:val="24"/>
        </w:rPr>
        <w:t>Bho</w:t>
      </w:r>
      <w:r w:rsidR="00882577" w:rsidRPr="00DE4467">
        <w:rPr>
          <w:sz w:val="24"/>
          <w:szCs w:val="24"/>
        </w:rPr>
        <w:t>la, R., Verheul, I., Thurik, A.R. &amp; Grilo, I. (2006).</w:t>
      </w:r>
      <w:proofErr w:type="gramEnd"/>
      <w:r w:rsidR="00882577" w:rsidRPr="00DE4467">
        <w:rPr>
          <w:sz w:val="24"/>
          <w:szCs w:val="24"/>
        </w:rPr>
        <w:t xml:space="preserve"> </w:t>
      </w:r>
      <w:proofErr w:type="gramStart"/>
      <w:r w:rsidR="00882577" w:rsidRPr="00DE4467">
        <w:rPr>
          <w:i/>
          <w:iCs/>
          <w:sz w:val="24"/>
          <w:szCs w:val="24"/>
        </w:rPr>
        <w:t>Explaining engagement levels of</w:t>
      </w:r>
      <w:r w:rsidR="00882577" w:rsidRPr="00DE4467">
        <w:rPr>
          <w:i/>
          <w:iCs/>
          <w:sz w:val="24"/>
          <w:szCs w:val="24"/>
        </w:rPr>
        <w:br/>
        <w:t xml:space="preserve">     necessity and opportunity entrepreneurs</w:t>
      </w:r>
      <w:r w:rsidR="00882577" w:rsidRPr="00DE4467">
        <w:rPr>
          <w:sz w:val="24"/>
          <w:szCs w:val="24"/>
        </w:rPr>
        <w:t>.</w:t>
      </w:r>
      <w:proofErr w:type="gramEnd"/>
      <w:r w:rsidR="00882577" w:rsidRPr="00DE4467">
        <w:rPr>
          <w:sz w:val="24"/>
          <w:szCs w:val="24"/>
        </w:rPr>
        <w:t xml:space="preserve"> Zoetermeer, N</w:t>
      </w:r>
      <w:r w:rsidR="000050F0" w:rsidRPr="00DE4467">
        <w:rPr>
          <w:sz w:val="24"/>
          <w:szCs w:val="24"/>
        </w:rPr>
        <w:t xml:space="preserve">etherlands: EIM, Onderzoek voor    </w:t>
      </w:r>
      <w:r w:rsidR="000050F0" w:rsidRPr="00DE4467">
        <w:rPr>
          <w:sz w:val="24"/>
          <w:szCs w:val="24"/>
        </w:rPr>
        <w:br/>
        <w:t xml:space="preserve">     Bedrijf &amp; Beleid. </w:t>
      </w:r>
      <w:proofErr w:type="gramStart"/>
      <w:r w:rsidR="000050F0" w:rsidRPr="00DE4467">
        <w:rPr>
          <w:sz w:val="24"/>
          <w:szCs w:val="24"/>
        </w:rPr>
        <w:t xml:space="preserve">Retrieved June </w:t>
      </w:r>
      <w:r w:rsidR="004342D2" w:rsidRPr="00DE4467">
        <w:rPr>
          <w:sz w:val="24"/>
          <w:szCs w:val="24"/>
        </w:rPr>
        <w:t>21, 2013, from</w:t>
      </w:r>
      <w:r w:rsidR="004342D2" w:rsidRPr="00DE4467">
        <w:rPr>
          <w:sz w:val="24"/>
          <w:szCs w:val="24"/>
        </w:rPr>
        <w:br/>
        <w:t xml:space="preserve">     </w:t>
      </w:r>
      <w:r w:rsidR="005555FE" w:rsidRPr="005555FE">
        <w:rPr>
          <w:sz w:val="24"/>
          <w:szCs w:val="24"/>
        </w:rPr>
        <w:t>http://repub.eur.nl/res/pub/9705/EIM20070208003_H200610.pdf</w:t>
      </w:r>
      <w:r w:rsidR="005555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Birley, S. (1988).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Female entrepreneurs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- Are they really any different</w:t>
      </w:r>
      <w:r w:rsidR="004342D2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? Journal of Small</w:t>
      </w:r>
      <w:r w:rsidR="004342D2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Business Management, 27, </w:t>
      </w:r>
      <w:r w:rsidR="004342D2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32-37.</w:t>
      </w:r>
      <w:r w:rsidR="004342D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342D2" w:rsidRPr="004342D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342D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>Blanchflower, D. G. (2004).</w:t>
      </w:r>
      <w:proofErr w:type="gramEnd"/>
      <w:r w:rsidRPr="00A21BFC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A21B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Self-employment: More may not be better</w:t>
      </w:r>
      <w:r w:rsidR="00FF79B8"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21BF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 w:rsidR="00A21BFC" w:rsidRPr="00A21BFC">
        <w:rPr>
          <w:rFonts w:asciiTheme="majorHAnsi" w:hAnsiTheme="majorHAnsi" w:cstheme="majorHAnsi"/>
          <w:i/>
          <w:color w:val="000000"/>
          <w:sz w:val="24"/>
          <w:szCs w:val="24"/>
        </w:rPr>
        <w:t>Swedish Economic</w:t>
      </w:r>
      <w:r w:rsidR="00A21BFC" w:rsidRPr="00A21BFC">
        <w:rPr>
          <w:rFonts w:asciiTheme="majorHAnsi" w:hAnsiTheme="majorHAnsi" w:cstheme="majorHAnsi"/>
          <w:i/>
          <w:color w:val="000000"/>
          <w:sz w:val="24"/>
          <w:szCs w:val="24"/>
        </w:rPr>
        <w:br/>
        <w:t xml:space="preserve">     Policy Review, 11</w:t>
      </w:r>
      <w:r w:rsidR="00A21BFC">
        <w:rPr>
          <w:rFonts w:asciiTheme="majorHAnsi" w:hAnsiTheme="majorHAnsi" w:cstheme="majorHAnsi"/>
          <w:color w:val="000000"/>
          <w:sz w:val="24"/>
          <w:szCs w:val="24"/>
        </w:rPr>
        <w:t>(2), 2</w:t>
      </w:r>
      <w:r w:rsidR="00A21BFC" w:rsidRPr="00A21BFC">
        <w:rPr>
          <w:rFonts w:asciiTheme="majorHAnsi" w:hAnsiTheme="majorHAnsi" w:cstheme="majorHAnsi"/>
          <w:color w:val="000000"/>
          <w:sz w:val="24"/>
          <w:szCs w:val="24"/>
        </w:rPr>
        <w:t>15-74.</w:t>
      </w:r>
      <w:proofErr w:type="gramEnd"/>
      <w:r w:rsidR="00FF79B8" w:rsidRPr="00A21BFC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r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Block, J. H., &amp; Wagner, M. (2010). Necessity and opport</w:t>
      </w:r>
      <w:r w:rsidR="00E559BD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unity entrepreneurs in Germany:</w:t>
      </w:r>
      <w:r w:rsidR="00E559BD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characteristics and earnings differentials.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Schmalenbach Business Review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62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(2), 154-174.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Bosma, N. (2002). </w:t>
      </w:r>
      <w:r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 Entrepreneurship Monitor</w:t>
      </w:r>
      <w:r w:rsidR="00DE4CBC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r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2002.</w:t>
      </w:r>
      <w:r w:rsidR="00E559BD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 </w:t>
      </w:r>
      <w:r w:rsidR="004D03E7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Zoetermeer, Netherlands: EIM.</w:t>
      </w:r>
      <w:r w:rsidR="004D03E7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proofErr w:type="gramStart"/>
      <w:r w:rsidR="00DE4CBC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Retrieved November 14, 2002, from</w:t>
      </w:r>
      <w:r w:rsidR="004D03E7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4D03E7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     http://www.ucema.edu.ar/u/gcettolo/WebGlobalGEMReport11.12_1.pdf</w:t>
      </w:r>
      <w:r w:rsidR="004D03E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Brockhaus, R. H. (1980).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Risk taking propensity of entrepreneurs.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559B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Academy of management   </w:t>
      </w:r>
      <w:r w:rsidR="00E559B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23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509-520.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Bruton, G. D., Fried, V. H., &amp; Manigart, S. (2005). Institutional influences on the worldwide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expansion of venture capital.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Entrepreneurship Theory and Practice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29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(6), 737-760.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hAnsi="Times New Roman" w:cs="Times New Roman"/>
          <w:sz w:val="24"/>
          <w:szCs w:val="24"/>
        </w:rPr>
        <w:t>Bygrave, W.D., &amp; C.W. Hofer.</w:t>
      </w:r>
      <w:proofErr w:type="gramEnd"/>
      <w:r w:rsidRPr="00DE44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467">
        <w:rPr>
          <w:rFonts w:ascii="Times New Roman" w:hAnsi="Times New Roman" w:cs="Times New Roman"/>
          <w:sz w:val="24"/>
          <w:szCs w:val="24"/>
        </w:rPr>
        <w:t>(1991). Theorizing about entrepreneurship.</w:t>
      </w:r>
      <w:proofErr w:type="gramEnd"/>
      <w:r w:rsidRPr="00DE4467">
        <w:rPr>
          <w:rFonts w:ascii="Times New Roman" w:hAnsi="Times New Roman" w:cs="Times New Roman"/>
          <w:sz w:val="24"/>
          <w:szCs w:val="24"/>
        </w:rPr>
        <w:t xml:space="preserve"> </w:t>
      </w:r>
      <w:r w:rsidRPr="00DE4467">
        <w:rPr>
          <w:rFonts w:ascii="Times New Roman" w:hAnsi="Times New Roman" w:cs="Times New Roman"/>
          <w:i/>
          <w:sz w:val="24"/>
          <w:szCs w:val="24"/>
        </w:rPr>
        <w:t>Entrepr</w:t>
      </w:r>
      <w:r w:rsidR="00E559BD" w:rsidRPr="00DE4467">
        <w:rPr>
          <w:rFonts w:ascii="Times New Roman" w:hAnsi="Times New Roman" w:cs="Times New Roman"/>
          <w:i/>
          <w:sz w:val="24"/>
          <w:szCs w:val="24"/>
        </w:rPr>
        <w:t>eneurship</w:t>
      </w:r>
      <w:r w:rsidR="00E559BD" w:rsidRPr="00DE4467">
        <w:rPr>
          <w:rFonts w:ascii="Times New Roman" w:hAnsi="Times New Roman" w:cs="Times New Roman"/>
          <w:i/>
          <w:sz w:val="24"/>
          <w:szCs w:val="24"/>
        </w:rPr>
        <w:br/>
        <w:t xml:space="preserve">    </w:t>
      </w:r>
      <w:r w:rsidRPr="00DE4467">
        <w:rPr>
          <w:rFonts w:ascii="Times New Roman" w:hAnsi="Times New Roman" w:cs="Times New Roman"/>
          <w:i/>
          <w:sz w:val="24"/>
          <w:szCs w:val="24"/>
        </w:rPr>
        <w:t>Theory and Practi</w:t>
      </w:r>
      <w:r w:rsidRPr="00DE4467">
        <w:rPr>
          <w:rFonts w:ascii="Times New Roman" w:hAnsi="Times New Roman" w:cs="Times New Roman"/>
          <w:sz w:val="24"/>
          <w:szCs w:val="24"/>
        </w:rPr>
        <w:t xml:space="preserve">se, </w:t>
      </w:r>
      <w:r w:rsidRPr="00DE4467">
        <w:rPr>
          <w:rFonts w:ascii="Times New Roman" w:hAnsi="Times New Roman" w:cs="Times New Roman"/>
          <w:i/>
          <w:sz w:val="24"/>
          <w:szCs w:val="24"/>
        </w:rPr>
        <w:t>16</w:t>
      </w:r>
      <w:r w:rsidR="004D03E7" w:rsidRPr="00DE4467">
        <w:rPr>
          <w:rFonts w:ascii="Times New Roman" w:hAnsi="Times New Roman" w:cs="Times New Roman"/>
          <w:sz w:val="24"/>
          <w:szCs w:val="24"/>
        </w:rPr>
        <w:t>(2), 13-</w:t>
      </w:r>
      <w:r w:rsidRPr="00DE4467">
        <w:rPr>
          <w:rFonts w:ascii="Times New Roman" w:hAnsi="Times New Roman" w:cs="Times New Roman"/>
          <w:sz w:val="24"/>
          <w:szCs w:val="24"/>
        </w:rPr>
        <w:t>21.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Caliendo, M., Fossen, F. M., &amp; Kritikos, A. S. (2009).</w:t>
      </w:r>
      <w:proofErr w:type="gramEnd"/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gramStart"/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Risk attitudes of nascent</w:t>
      </w:r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br/>
        <w:t xml:space="preserve">     entrepreneurs</w:t>
      </w:r>
      <w:r w:rsidR="004D03E7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–</w:t>
      </w:r>
      <w:r w:rsidR="004D03E7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new evidence from an experimentally validated survey.</w:t>
      </w:r>
      <w:proofErr w:type="gramEnd"/>
      <w:r w:rsidR="00DE4CBC" w:rsidRPr="00194479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DE4CBC" w:rsidRPr="00194479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Small Business</w:t>
      </w:r>
      <w:r w:rsidR="00DE4CBC" w:rsidRPr="00194479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br/>
        <w:t xml:space="preserve">     Economics</w:t>
      </w:r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DE4CBC" w:rsidRPr="00194479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DE4CBC" w:rsidRPr="00194479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32</w:t>
      </w:r>
      <w:r w:rsidR="00DE4CBC" w:rsidRPr="00194479">
        <w:rPr>
          <w:rFonts w:asciiTheme="majorHAnsi" w:hAnsiTheme="majorHAnsi" w:cstheme="majorHAnsi"/>
          <w:sz w:val="24"/>
          <w:szCs w:val="24"/>
          <w:shd w:val="clear" w:color="auto" w:fill="FFFFFF"/>
        </w:rPr>
        <w:t>(2), 153-167.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</w:rPr>
        <w:t xml:space="preserve">Cantillon, R., (1755). </w:t>
      </w:r>
      <w:r w:rsidRPr="00DE4467">
        <w:rPr>
          <w:rFonts w:ascii="Times New Roman" w:hAnsi="Times New Roman" w:cs="Times New Roman"/>
          <w:i/>
          <w:sz w:val="24"/>
          <w:szCs w:val="24"/>
        </w:rPr>
        <w:t xml:space="preserve">Essai sur la nature du commerce en </w:t>
      </w:r>
      <w:r w:rsidR="00BE3A50" w:rsidRPr="00DE4467">
        <w:rPr>
          <w:rFonts w:ascii="Times New Roman" w:hAnsi="Times New Roman" w:cs="Times New Roman"/>
          <w:i/>
          <w:sz w:val="24"/>
          <w:szCs w:val="24"/>
        </w:rPr>
        <w:t>general,</w:t>
      </w:r>
      <w:r w:rsidRPr="00DE4467">
        <w:rPr>
          <w:rFonts w:ascii="Times New Roman" w:hAnsi="Times New Roman" w:cs="Times New Roman"/>
          <w:sz w:val="24"/>
          <w:szCs w:val="24"/>
        </w:rPr>
        <w:t xml:space="preserve"> </w:t>
      </w:r>
      <w:r w:rsidRPr="00DE4467">
        <w:rPr>
          <w:rFonts w:ascii="Times New Roman" w:hAnsi="Times New Roman" w:cs="Times New Roman"/>
          <w:i/>
          <w:sz w:val="24"/>
          <w:szCs w:val="24"/>
        </w:rPr>
        <w:t xml:space="preserve">Translated and edited by </w:t>
      </w:r>
      <w:r w:rsidR="00E559BD" w:rsidRPr="00DE4467"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Pr="00DE4467">
        <w:rPr>
          <w:rFonts w:ascii="Times New Roman" w:hAnsi="Times New Roman" w:cs="Times New Roman"/>
          <w:i/>
          <w:sz w:val="24"/>
          <w:szCs w:val="24"/>
        </w:rPr>
        <w:t>Henry Higgs</w:t>
      </w:r>
      <w:r w:rsidRPr="00DE4467">
        <w:rPr>
          <w:rFonts w:ascii="Times New Roman" w:hAnsi="Times New Roman" w:cs="Times New Roman"/>
          <w:sz w:val="24"/>
          <w:szCs w:val="24"/>
        </w:rPr>
        <w:t>. London</w:t>
      </w:r>
      <w:r w:rsidR="004D03E7" w:rsidRPr="00DE4467">
        <w:rPr>
          <w:rFonts w:ascii="Times New Roman" w:hAnsi="Times New Roman" w:cs="Times New Roman"/>
          <w:sz w:val="24"/>
          <w:szCs w:val="24"/>
        </w:rPr>
        <w:t>, UK</w:t>
      </w:r>
      <w:r w:rsidRPr="00DE4467">
        <w:rPr>
          <w:rFonts w:ascii="Times New Roman" w:hAnsi="Times New Roman" w:cs="Times New Roman"/>
          <w:sz w:val="24"/>
          <w:szCs w:val="24"/>
        </w:rPr>
        <w:t>: Frank Cass.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Carter, N., Brush, C., Greene, P., Gatewood, E., &amp; Hart, M. (2003).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Women entrepreneurs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who break through to equity financing: the influence of human, social and financial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capital. </w:t>
      </w:r>
      <w:r w:rsidR="00DF625B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Venture Capital: An International Journal of Entrepreneurial F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inance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5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1-28.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Chepurenko, A. (2011).</w:t>
      </w:r>
      <w:r w:rsidR="005970BC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5970BC" w:rsidRPr="00DE446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Entrepreneurship and SME Pol</w:t>
      </w:r>
      <w:r w:rsidR="0019447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icies in the 21st Century – The</w:t>
      </w:r>
      <w:r w:rsidR="0019447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br/>
        <w:t xml:space="preserve">     </w:t>
      </w:r>
      <w:r w:rsidR="005970BC" w:rsidRPr="00DE446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Example of Russia</w:t>
      </w:r>
      <w:r w:rsidR="005970BC" w:rsidRPr="00DE4467">
        <w:rPr>
          <w:i/>
          <w:sz w:val="24"/>
          <w:szCs w:val="24"/>
          <w:lang w:val="en-GB"/>
        </w:rPr>
        <w:t>.</w:t>
      </w:r>
      <w:proofErr w:type="gramEnd"/>
      <w:r w:rsidR="005970BC" w:rsidRPr="00DE4467">
        <w:rPr>
          <w:i/>
          <w:sz w:val="24"/>
          <w:szCs w:val="24"/>
          <w:lang w:val="en-GB"/>
        </w:rPr>
        <w:t xml:space="preserve"> In: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Handbook of Research on Entrepren</w:t>
      </w:r>
      <w:r w:rsidR="001944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eurship Policies in Central</w:t>
      </w:r>
      <w:r w:rsidR="001944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and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Eastern Europe</w:t>
      </w:r>
      <w:r w:rsidR="005970BC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70BC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E3A50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Cheltenham</w:t>
      </w:r>
      <w:r w:rsidR="004D03E7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 UK</w:t>
      </w:r>
      <w:r w:rsidR="00BE3A50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: Edward Elgar Publishing Limited</w:t>
      </w:r>
      <w:r w:rsidR="005970BC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8318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Chowdhury, M.S. (2007). </w:t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Overcoming entrepreneurship devel</w:t>
      </w:r>
      <w:r w:rsidR="00E559BD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opment constraints: the case of</w:t>
      </w:r>
      <w:r w:rsidR="00E559BD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BE3A50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Bang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ladesh.</w:t>
      </w:r>
      <w:proofErr w:type="gram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Enterprising Communities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(3), 240-251.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Coleman, S. (2007).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The Role of Human and Financial Capital in the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Profitability and Growth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of Women</w:t>
      </w:r>
      <w:r w:rsidRPr="00DE4467">
        <w:rPr>
          <w:rFonts w:ascii="Cambria Math" w:eastAsia="Times New Roman" w:hAnsi="Cambria Math" w:cs="Times New Roman"/>
          <w:sz w:val="24"/>
          <w:szCs w:val="24"/>
          <w:lang w:eastAsia="nl-NL"/>
        </w:rPr>
        <w:t>‐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Owned Small Firms.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Small Business Management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45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303-319.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Cowling, M., &amp; Bygrave, W. D. (2003).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Entrepreneurship </w:t>
      </w:r>
      <w:r w:rsidR="00E559BD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and unemployment: relationships</w:t>
      </w:r>
      <w:r w:rsidR="00E559BD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between unemployment and entrepreneurship in 37 nations participating in the Global </w:t>
      </w:r>
      <w:r w:rsidR="00E559BD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Ent</w:t>
      </w:r>
      <w:r w:rsidR="004B1703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repreneurship Monitor (GEM)</w:t>
      </w:r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.</w:t>
      </w:r>
      <w:r w:rsidR="005970BC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 </w:t>
      </w:r>
      <w:proofErr w:type="spellStart"/>
      <w:r w:rsidR="004B1703" w:rsidRPr="00DE4467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Retrieved</w:t>
      </w:r>
      <w:proofErr w:type="spellEnd"/>
      <w:r w:rsidR="004B1703" w:rsidRPr="00DE4467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="004B1703" w:rsidRPr="00DE4467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from</w:t>
      </w:r>
      <w:proofErr w:type="spellEnd"/>
      <w:r w:rsidR="004B1703" w:rsidRPr="00DE4467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t xml:space="preserve"> </w:t>
      </w:r>
      <w:r w:rsidR="00F73645">
        <w:fldChar w:fldCharType="begin"/>
      </w:r>
      <w:r w:rsidR="00F73645" w:rsidRPr="00132EE0">
        <w:rPr>
          <w:lang w:val="nl-NL"/>
        </w:rPr>
        <w:instrText>HYPERLINK "http://ssrn.com/abstract=1783690" \t "_blank"</w:instrText>
      </w:r>
      <w:r w:rsidR="00F73645">
        <w:fldChar w:fldCharType="separate"/>
      </w:r>
      <w:r w:rsidR="004B1703" w:rsidRPr="00DE4467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lang w:val="nl-NL"/>
        </w:rPr>
        <w:t>http://ssrn.com/abstract=1783690</w:t>
      </w:r>
      <w:r w:rsidR="00F73645">
        <w:fldChar w:fldCharType="end"/>
      </w:r>
      <w:r w:rsidR="004B1703" w:rsidRPr="00480BFD">
        <w:rPr>
          <w:rFonts w:ascii="Times New Roman" w:eastAsia="Times New Roman" w:hAnsi="Times New Roman" w:cs="Times New Roman"/>
          <w:i/>
          <w:sz w:val="24"/>
          <w:szCs w:val="24"/>
          <w:lang w:val="nl-NL" w:eastAsia="nl-NL"/>
        </w:rPr>
        <w:br/>
      </w:r>
      <w:proofErr w:type="spell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lastRenderedPageBreak/>
        <w:t>Cramer</w:t>
      </w:r>
      <w:proofErr w:type="spell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, J. S. (2003). De Brabant steekproef als bron van gegevens over levensduur en </w:t>
      </w:r>
      <w:proofErr w:type="gramStart"/>
      <w:r w:rsidR="00E559BD"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br/>
        <w:t xml:space="preserve">     </w:t>
      </w:r>
      <w:proofErr w:type="gram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sociaal-economische variab</w:t>
      </w:r>
      <w:r w:rsidR="004B1703"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e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len.</w:t>
      </w:r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  <w:lang w:val="nl-NL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Bevolking &amp; Gezien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 117-126.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Cromie, S. (1987).</w:t>
      </w:r>
      <w:proofErr w:type="gram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Motivations of aspiring male and female entrepreneurs.</w:t>
      </w:r>
      <w:proofErr w:type="gram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r w:rsidR="00E559BD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Organizational Behavior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(3), 251-261.</w:t>
      </w:r>
      <w:r w:rsidR="00E559B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Dakhli, M., &amp; De Clercq, D. (2004).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Human capital, social capital, and innovation: a multi-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country study.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Entrepreneurship &amp; Regional Development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16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107-128.</w:t>
      </w:r>
      <w:r w:rsidR="00E559BD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Das, M. (1999).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Women entrepreneurs from southern India: an exploratory study.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</w:t>
      </w:r>
      <w:r w:rsidR="00E559B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Entrepreneurship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8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147-163.</w:t>
      </w:r>
      <w:r w:rsidRPr="003A137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Davidsson, P. (1995). </w:t>
      </w:r>
      <w:proofErr w:type="gramStart"/>
      <w:r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Determinants of entrepreneurial intentions</w:t>
      </w:r>
      <w:r w:rsidR="001F159E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.</w:t>
      </w:r>
      <w:proofErr w:type="gramEnd"/>
      <w:r w:rsidR="0079137F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Retrieved</w:t>
      </w:r>
      <w:r w:rsidR="0079137F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D6324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from </w:t>
      </w:r>
      <w:r w:rsidR="00A8318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http://eprints.qut.edu.au/2076/1/RENT_IX.pdf</w:t>
      </w:r>
      <w:r w:rsidR="00A8318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C410A" w:rsidRPr="00DE4467">
        <w:rPr>
          <w:rFonts w:ascii="Times New Roman" w:hAnsi="Times New Roman" w:cs="Times New Roman"/>
          <w:sz w:val="24"/>
          <w:szCs w:val="24"/>
        </w:rPr>
        <w:t>Davidsson, P.,</w:t>
      </w:r>
      <w:r w:rsidRPr="00DE4467">
        <w:rPr>
          <w:rFonts w:ascii="Times New Roman" w:hAnsi="Times New Roman" w:cs="Times New Roman"/>
          <w:sz w:val="24"/>
          <w:szCs w:val="24"/>
        </w:rPr>
        <w:t xml:space="preserve"> &amp; Honig, B. (2003) </w:t>
      </w:r>
      <w:proofErr w:type="gramStart"/>
      <w:r w:rsidRPr="00DE446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E4467">
        <w:rPr>
          <w:rFonts w:ascii="Times New Roman" w:hAnsi="Times New Roman" w:cs="Times New Roman"/>
          <w:sz w:val="24"/>
          <w:szCs w:val="24"/>
        </w:rPr>
        <w:t xml:space="preserve"> role of social and human capital among nascent</w:t>
      </w:r>
      <w:r w:rsidR="00E559BD" w:rsidRPr="00DE446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E4467">
        <w:rPr>
          <w:rFonts w:ascii="Times New Roman" w:hAnsi="Times New Roman" w:cs="Times New Roman"/>
          <w:sz w:val="24"/>
          <w:szCs w:val="24"/>
        </w:rPr>
        <w:t xml:space="preserve">entrepreneurs. </w:t>
      </w:r>
      <w:r w:rsidRPr="00DE4467">
        <w:rPr>
          <w:rFonts w:ascii="Times New Roman" w:hAnsi="Times New Roman" w:cs="Times New Roman"/>
          <w:i/>
          <w:iCs/>
          <w:sz w:val="24"/>
          <w:szCs w:val="24"/>
        </w:rPr>
        <w:t xml:space="preserve">Journal of Business Venturing, </w:t>
      </w:r>
      <w:r w:rsidRPr="00DE4467">
        <w:rPr>
          <w:rFonts w:ascii="Times New Roman" w:hAnsi="Times New Roman" w:cs="Times New Roman"/>
          <w:i/>
          <w:sz w:val="24"/>
          <w:szCs w:val="24"/>
        </w:rPr>
        <w:t>18</w:t>
      </w:r>
      <w:r w:rsidRPr="00DE4467">
        <w:rPr>
          <w:rFonts w:ascii="Times New Roman" w:hAnsi="Times New Roman" w:cs="Times New Roman"/>
          <w:sz w:val="24"/>
          <w:szCs w:val="24"/>
        </w:rPr>
        <w:t>(3), 301-331.</w:t>
      </w:r>
      <w:r w:rsidR="00E559B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Desai, S. (2009).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DE4467"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>M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easuring entrepreneurship in developing countries</w:t>
      </w:r>
      <w:r w:rsidR="001F159E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</w:t>
      </w:r>
      <w:r w:rsidR="00DE4467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Working</w:t>
      </w:r>
      <w:r w:rsidR="001F159E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Paper No.</w:t>
      </w:r>
      <w:proofErr w:type="gramEnd"/>
      <w:r w:rsidR="001F159E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proofErr w:type="gramStart"/>
      <w:r w:rsidR="0079137F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2009.10). </w:t>
      </w:r>
      <w:r w:rsidR="00D6324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Retrieved from</w:t>
      </w:r>
      <w:r w:rsidR="0079137F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A83184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https://www.econstor.eu/dspace/bitstream/10419/45048/1/601807472.pdf</w:t>
      </w:r>
      <w:r w:rsidR="00A8318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223F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De Vita, L., Mari, M., &amp; Poggesi, S. (2013).</w:t>
      </w:r>
      <w:proofErr w:type="gramEnd"/>
      <w:r w:rsidR="004223F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Women entrepreneurs in and from developing</w:t>
      </w:r>
      <w:r w:rsidR="004223F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countries: Evidences from the literature. </w:t>
      </w:r>
      <w:r w:rsidR="004223FD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European Management Journal</w:t>
      </w:r>
      <w:r w:rsidR="004223F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4223FD" w:rsidRPr="00DE446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25</w:t>
      </w:r>
      <w:r w:rsidR="004223F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164-180.</w:t>
      </w:r>
      <w:r w:rsidR="004223FD"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Djankov, S., Qian, Y., Roland, G., &amp; Zhuravskaya, E. (2006).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Who are China's </w:t>
      </w:r>
      <w:r w:rsidR="00E559BD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entrepreneurs?</w:t>
      </w:r>
      <w:r w:rsidR="00DE4467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DF625B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The American Economic R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eview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96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348-352.</w:t>
      </w:r>
      <w:r w:rsidR="00E559BD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Driga, O., Lafuente, E., &amp; Vaillant, Y. (2009).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Reasons for the relatively lower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activity levels of rural women in Spain.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Sociologia Ruralis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49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70-96</w:t>
      </w:r>
      <w:r w:rsidRPr="00194479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Douglas, E. J., &amp; Shepherd, D. A. (2002).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Self-employment as a career choice: attitudes,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entrepreneurial intentions, and utility maximization.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Entrepreneurship Theory and</w:t>
      </w:r>
      <w:r w:rsidR="00931608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 w:rsidR="00931608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  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Practice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26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81-90.</w:t>
      </w:r>
      <w:r w:rsidR="00931608" w:rsidRPr="0079137F"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Dubini, P., &amp; Aldrich, H. (1991).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Personal and extended networks are central to the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 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entrepreneurial process.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Business Venturing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6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(5), 305-313.</w:t>
      </w:r>
      <w:r w:rsidR="00931608" w:rsidRPr="004C410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Ekelund, J., Johansson, E., Järvelin, M. R., &amp; Lichtermann, D. (2005).</w:t>
      </w:r>
      <w:proofErr w:type="gramEnd"/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Self-employment and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risk aversion-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evidence from psychological test data.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Labour Economics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12</w:t>
      </w:r>
      <w:r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(5), 649-659.</w:t>
      </w:r>
      <w:r w:rsidRPr="004C410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Elston, J. A., &amp; Audretsch, D. B. (2010).</w:t>
      </w:r>
      <w:proofErr w:type="gramEnd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Risk attitudes, wealth and sources of entrepreneurial</w:t>
      </w:r>
      <w:r w:rsidR="00931608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608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start-up capital.</w:t>
      </w:r>
      <w:proofErr w:type="gramEnd"/>
      <w:r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Economic Behavior &amp; Organization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76</w:t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(1), 82-89.</w:t>
      </w:r>
      <w:r w:rsidRPr="004C410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Gartner, W. B. (1990). What are we t</w:t>
      </w:r>
      <w:r w:rsidR="00931608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alking about when we talk about   </w:t>
      </w:r>
      <w:r w:rsidR="00931608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31608"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entrepreneurship?</w:t>
      </w:r>
      <w:r w:rsidR="00D75272"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10A" w:rsidRPr="00A21B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Business V</w:t>
      </w:r>
      <w:r w:rsidRPr="00A21B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enturing</w:t>
      </w:r>
      <w:r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21BF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21B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t>(1), 15-28.</w:t>
      </w:r>
      <w:r w:rsidR="00480BFD" w:rsidRPr="00A21BF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>Getz, D., &amp; Petersen, T. (2005).</w:t>
      </w:r>
      <w:proofErr w:type="gramEnd"/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gramStart"/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>Growth and profit-oriented entrepreneurship among family</w:t>
      </w:r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br/>
        <w:t xml:space="preserve">     business owners in the tourism and hospitality industry.</w:t>
      </w:r>
      <w:proofErr w:type="gramEnd"/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A21BFC" w:rsidRPr="00A21BFC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International Journal of</w:t>
      </w:r>
      <w:r w:rsidR="00A21BFC" w:rsidRPr="00A21BFC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br/>
        <w:t xml:space="preserve">     Hospitality Management</w:t>
      </w:r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A21BFC" w:rsidRPr="00A21BFC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A21BFC" w:rsidRPr="00A21BFC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</w:rPr>
        <w:t>24</w:t>
      </w:r>
      <w:r w:rsidR="00A21BFC" w:rsidRPr="00A21BFC">
        <w:rPr>
          <w:rFonts w:asciiTheme="majorHAnsi" w:hAnsiTheme="majorHAnsi" w:cstheme="majorHAnsi"/>
          <w:sz w:val="24"/>
          <w:szCs w:val="24"/>
          <w:shd w:val="clear" w:color="auto" w:fill="FFFFFF"/>
        </w:rPr>
        <w:t>(2), 219-242.</w:t>
      </w:r>
      <w:r w:rsidR="00A21BF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>Ghosh, S. B., &amp; Das, A. K. (2009).</w:t>
      </w:r>
      <w:proofErr w:type="gramEnd"/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Information Literacy and Emerging Knowledge Economy</w:t>
      </w:r>
      <w:r w:rsidR="00931608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</w:t>
      </w:r>
      <w:r w:rsidR="00F70896"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3C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India</w:t>
      </w:r>
      <w:r w:rsidR="00F70896" w:rsidRP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BD3C7E" w:rsidRP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70896" w:rsidRP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Library and Information Systems: From</w:t>
      </w:r>
      <w:r w:rsid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Alexandrian Heritage to Social</w:t>
      </w:r>
      <w:r w:rsidR="00BD3C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  <w:t xml:space="preserve">     </w:t>
      </w:r>
      <w:r w:rsidR="00F70896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Networking – Essays in Honour of Prof. S. </w:t>
      </w:r>
      <w:r w:rsidR="00BD3C7E" w:rsidRPr="00DE44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Parthasarath</w:t>
      </w:r>
      <w:r w:rsidR="00F70896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16-44).</w:t>
      </w:r>
    </w:p>
    <w:p w:rsidR="00480BFD" w:rsidRPr="00746D9B" w:rsidRDefault="004C410A" w:rsidP="0064578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</w:pPr>
      <w:r w:rsidRPr="00290600"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  <w:t xml:space="preserve">Gimeno, J., Folta, T. </w:t>
      </w:r>
      <w:r w:rsidR="009235C5" w:rsidRPr="00290600"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  <w:t>B., Cooper, A. C., &amp; Woo, C. Y. (</w:t>
      </w:r>
      <w:r w:rsidR="00931608" w:rsidRPr="00290600"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  <w:t xml:space="preserve">1997). </w:t>
      </w:r>
      <w:proofErr w:type="gramStart"/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Survival of the fittest?</w:t>
      </w:r>
      <w:proofErr w:type="gramEnd"/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proofErr w:type="gramStart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human capital and the persistence of underperforming firms.</w:t>
      </w:r>
      <w:proofErr w:type="gramEnd"/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DF625B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Administrative Science Q</w:t>
      </w:r>
      <w:r w:rsidR="009235C5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uarterly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, 750-783.</w:t>
      </w:r>
      <w:r w:rsidR="009235C5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DE4467">
        <w:rPr>
          <w:rFonts w:ascii="Times New Roman" w:hAnsi="Times New Roman" w:cs="Times New Roman"/>
          <w:sz w:val="24"/>
          <w:szCs w:val="24"/>
        </w:rPr>
        <w:t>Greve, A., (1995). Networks and entrepreneurship: A</w:t>
      </w:r>
      <w:r w:rsidR="00931608" w:rsidRPr="00DE4467">
        <w:rPr>
          <w:rFonts w:ascii="Times New Roman" w:hAnsi="Times New Roman" w:cs="Times New Roman"/>
          <w:sz w:val="24"/>
          <w:szCs w:val="24"/>
        </w:rPr>
        <w:t>n analysis of social relations,</w:t>
      </w:r>
      <w:r w:rsidR="00931608" w:rsidRPr="00DE446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235C5" w:rsidRPr="00DE4467">
        <w:rPr>
          <w:rFonts w:ascii="Times New Roman" w:hAnsi="Times New Roman" w:cs="Times New Roman"/>
          <w:sz w:val="24"/>
          <w:szCs w:val="24"/>
        </w:rPr>
        <w:t>occupational background,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DE4467">
        <w:rPr>
          <w:rFonts w:ascii="Times New Roman" w:hAnsi="Times New Roman" w:cs="Times New Roman"/>
          <w:sz w:val="24"/>
          <w:szCs w:val="24"/>
        </w:rPr>
        <w:t>and use of contacts during the establishment process.</w:t>
      </w:r>
      <w:r w:rsidR="00931608" w:rsidRPr="00DE4467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="009235C5" w:rsidRPr="00DE4467">
        <w:rPr>
          <w:rFonts w:ascii="Times New Roman" w:hAnsi="Times New Roman" w:cs="Times New Roman"/>
          <w:i/>
          <w:iCs/>
          <w:sz w:val="24"/>
          <w:szCs w:val="24"/>
        </w:rPr>
        <w:t>Scandinavian Journal of Management</w:t>
      </w:r>
      <w:r w:rsidR="009235C5" w:rsidRPr="00DE4467">
        <w:rPr>
          <w:rFonts w:ascii="Times New Roman" w:hAnsi="Times New Roman" w:cs="Times New Roman"/>
          <w:sz w:val="24"/>
          <w:szCs w:val="24"/>
        </w:rPr>
        <w:t xml:space="preserve">, </w:t>
      </w:r>
      <w:r w:rsidR="009235C5" w:rsidRPr="00DE4467">
        <w:rPr>
          <w:rFonts w:ascii="Times New Roman" w:hAnsi="Times New Roman" w:cs="Times New Roman"/>
          <w:i/>
          <w:sz w:val="24"/>
          <w:szCs w:val="24"/>
        </w:rPr>
        <w:t>11</w:t>
      </w:r>
      <w:r w:rsidR="009235C5" w:rsidRPr="00DE4467">
        <w:rPr>
          <w:rFonts w:ascii="Times New Roman" w:hAnsi="Times New Roman" w:cs="Times New Roman"/>
          <w:sz w:val="24"/>
          <w:szCs w:val="24"/>
        </w:rPr>
        <w:t>(1).</w:t>
      </w:r>
      <w:proofErr w:type="gramEnd"/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Greve, A., &amp; Salaff, J. 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W. (2003).</w:t>
      </w:r>
      <w:proofErr w:type="gramEnd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Social networks and entrepreneurship.</w:t>
      </w:r>
      <w:proofErr w:type="gramEnd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Entrepreneurship</w:t>
      </w:r>
      <w:r w:rsidR="00931608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="00DF625B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Theory and P</w:t>
      </w:r>
      <w:r w:rsidR="009235C5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ractice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28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(1), 1-22. </w:t>
      </w:r>
      <w:r w:rsidR="00931608" w:rsidRPr="00BD7184"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  <w:br/>
      </w:r>
      <w:proofErr w:type="gramStart"/>
      <w:r w:rsidR="009235C5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Grilo, I., &amp; Irigoyen, J. M. (2006).</w:t>
      </w:r>
      <w:proofErr w:type="gramEnd"/>
      <w:r w:rsidR="009235C5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Entrepreneurship in the EU: to wish and not to be.</w:t>
      </w:r>
      <w:r w:rsidR="009235C5"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31608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Small</w:t>
      </w:r>
      <w:r w:rsidR="00931608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Business Economics</w:t>
      </w:r>
      <w:r w:rsidR="009235C5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DE446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DE44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="009235C5" w:rsidRPr="00DE4467">
        <w:rPr>
          <w:rFonts w:ascii="Times New Roman" w:hAnsi="Times New Roman" w:cs="Times New Roman"/>
          <w:sz w:val="24"/>
          <w:szCs w:val="24"/>
          <w:shd w:val="clear" w:color="auto" w:fill="FFFFFF"/>
        </w:rPr>
        <w:t>(4), 305-318.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Handy, F., Ranade, B., &amp; Kassam, M. (2007).</w:t>
      </w:r>
      <w:proofErr w:type="gramEnd"/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profit or not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profit: women entrepreneurs</w:t>
      </w:r>
      <w:r w:rsidR="00931608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India. </w:t>
      </w:r>
      <w:r w:rsidR="009235C5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Nonprofit Management and Leadership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DE446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17</w:t>
      </w:r>
      <w:r w:rsidR="009235C5" w:rsidRPr="00DE4467">
        <w:rPr>
          <w:rFonts w:ascii="Times New Roman" w:eastAsia="Times New Roman" w:hAnsi="Times New Roman" w:cs="Times New Roman"/>
          <w:sz w:val="24"/>
          <w:szCs w:val="24"/>
          <w:lang w:eastAsia="nl-NL"/>
        </w:rPr>
        <w:t>(4), 383-401.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DE4467">
        <w:rPr>
          <w:rFonts w:ascii="Times New Roman" w:hAnsi="Times New Roman" w:cs="Times New Roman"/>
          <w:sz w:val="24"/>
          <w:szCs w:val="24"/>
        </w:rPr>
        <w:lastRenderedPageBreak/>
        <w:t>Hays</w:t>
      </w:r>
      <w:proofErr w:type="gramStart"/>
      <w:r w:rsidR="009235C5" w:rsidRPr="00DE4467">
        <w:rPr>
          <w:rFonts w:ascii="Times New Roman" w:hAnsi="Times New Roman" w:cs="Times New Roman"/>
          <w:sz w:val="24"/>
          <w:szCs w:val="24"/>
        </w:rPr>
        <w:t>,  N</w:t>
      </w:r>
      <w:proofErr w:type="gramEnd"/>
      <w:r w:rsidR="009235C5" w:rsidRPr="00DE4467">
        <w:rPr>
          <w:rFonts w:ascii="Times New Roman" w:hAnsi="Times New Roman" w:cs="Times New Roman"/>
          <w:sz w:val="24"/>
          <w:szCs w:val="24"/>
        </w:rPr>
        <w:t xml:space="preserve">. (2013). </w:t>
      </w:r>
      <w:r w:rsidR="009235C5" w:rsidRPr="00DE4467">
        <w:rPr>
          <w:rFonts w:ascii="Times New Roman" w:eastAsia="Arial Unicode MS" w:hAnsi="Times New Roman" w:cs="Times New Roman"/>
          <w:bCs/>
          <w:kern w:val="36"/>
          <w:sz w:val="24"/>
          <w:szCs w:val="24"/>
        </w:rPr>
        <w:t>Fear and loving in social hierarchy: Sex</w:t>
      </w:r>
      <w:r w:rsidR="00931608" w:rsidRPr="00DE4467">
        <w:rPr>
          <w:rFonts w:ascii="Times New Roman" w:eastAsia="Arial Unicode MS" w:hAnsi="Times New Roman" w:cs="Times New Roman"/>
          <w:bCs/>
          <w:kern w:val="36"/>
          <w:sz w:val="24"/>
          <w:szCs w:val="24"/>
        </w:rPr>
        <w:t xml:space="preserve"> differences in preferences for</w:t>
      </w:r>
      <w:r w:rsidR="00931608" w:rsidRPr="00DE4467">
        <w:rPr>
          <w:rFonts w:ascii="Times New Roman" w:eastAsia="Arial Unicode MS" w:hAnsi="Times New Roman" w:cs="Times New Roman"/>
          <w:bCs/>
          <w:kern w:val="36"/>
          <w:sz w:val="24"/>
          <w:szCs w:val="24"/>
        </w:rPr>
        <w:br/>
        <w:t xml:space="preserve">     </w:t>
      </w:r>
      <w:r w:rsidR="009235C5" w:rsidRPr="00DE4467">
        <w:rPr>
          <w:rFonts w:ascii="Times New Roman" w:eastAsia="Arial Unicode MS" w:hAnsi="Times New Roman" w:cs="Times New Roman"/>
          <w:bCs/>
          <w:kern w:val="36"/>
          <w:sz w:val="24"/>
          <w:szCs w:val="24"/>
        </w:rPr>
        <w:t xml:space="preserve">power versus status. </w:t>
      </w:r>
      <w:r w:rsidR="009235C5" w:rsidRPr="00DE4467">
        <w:rPr>
          <w:rFonts w:ascii="Times New Roman" w:eastAsia="Arial Unicode MS" w:hAnsi="Times New Roman" w:cs="Times New Roman"/>
          <w:bCs/>
          <w:i/>
          <w:kern w:val="36"/>
          <w:sz w:val="24"/>
          <w:szCs w:val="24"/>
        </w:rPr>
        <w:t>Journal of Experimental Social Psychology</w:t>
      </w:r>
      <w:r w:rsidR="009235C5" w:rsidRPr="00DE4467">
        <w:rPr>
          <w:rFonts w:ascii="Times New Roman" w:eastAsia="Arial Unicode MS" w:hAnsi="Times New Roman" w:cs="Times New Roman"/>
          <w:bCs/>
          <w:kern w:val="36"/>
          <w:sz w:val="24"/>
          <w:szCs w:val="24"/>
        </w:rPr>
        <w:t>, 1130-1136.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Heilman, M. E., &amp; Chen, J. J. (2003).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Entrepreneurship as a solution: the allu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re of self-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employment for women and minorities.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Human Resource Management Review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13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(2),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347-364.</w:t>
      </w:r>
      <w:r w:rsidR="0093160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BD7184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Hoang,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H., &amp; Antoncic, B. (2003).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Network-based research 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in entrepreneurship: A critical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review. </w:t>
      </w:r>
      <w:r w:rsidR="00DF625B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Business V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enturing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18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165-187.</w:t>
      </w:r>
      <w:r w:rsidR="009235C5" w:rsidRPr="00BD718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Jamali, D. (2008). Constraints and opportunities facing wo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men entrepreneurs in developing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countries: a relational perspective.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Gender </w:t>
      </w:r>
      <w:r w:rsidR="00931608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 Management: An International</w:t>
      </w:r>
      <w:r w:rsidR="00931608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(4), 232-251.</w:t>
      </w:r>
      <w:r w:rsidR="0093160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Jayawarna, D., Rouse, J., &amp; Kitching, J. (2013).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 motivations and life course.</w:t>
      </w:r>
      <w:proofErr w:type="gramEnd"/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Small Business Journal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31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(1), 34-56.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Kaur, R., &amp; Bawa, S. (1999). Psychological correlates of en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trepreneurial performance among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women.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Entrepreneurship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8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195-205.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Kaushik, S. K., Kaushik, S., &amp; Kaushik, S. (2006). How higher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education in rural India helps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human rights and entrepreneurship.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Asian Economics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(1), 29-34.</w:t>
      </w:r>
      <w:r w:rsidR="0093160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Kim, K., &amp; Bonk, C. J. (2006). The future of online teaching an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d learning in higher education: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The survey says.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31608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Educause Q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uarterly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29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(4), 22.</w:t>
      </w:r>
      <w:r w:rsidR="0093160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Kihlstrom, R. E., &amp; Laffont, J. J. (1979).</w:t>
      </w:r>
      <w:proofErr w:type="gramEnd"/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General Equili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brium Entrepreneurial Theory of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Firm Formation Based on Risk Aversion.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proofErr w:type="gramStart"/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Political Economy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87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(4), 719</w:t>
      </w:r>
      <w:r w:rsidR="00BD7184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31608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748.</w:t>
      </w:r>
      <w:proofErr w:type="gramEnd"/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Kirkwood, J. (2009). Motivational factors in a push-pull theory of entrepreneurship.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31608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Gender</w:t>
      </w:r>
      <w:r w:rsidR="00931608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 Management: An International Journal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(5), 346-364.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Knight, F. H. (1921).</w:t>
      </w:r>
      <w:proofErr w:type="gramEnd"/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235C5" w:rsidRPr="00E45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Risk, uncertainty and proﬁt.</w:t>
      </w:r>
      <w:proofErr w:type="gramEnd"/>
      <w:r w:rsidR="009235C5" w:rsidRPr="00E456D5">
        <w:rPr>
          <w:rStyle w:val="apple-converted-space"/>
          <w:rFonts w:cs="Times New Roman"/>
          <w:i/>
          <w:sz w:val="24"/>
          <w:szCs w:val="24"/>
          <w:shd w:val="clear" w:color="auto" w:fill="FFFFFF"/>
        </w:rPr>
        <w:t> </w:t>
      </w:r>
      <w:r w:rsidR="009235C5" w:rsidRPr="00E456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New York: </w:t>
      </w:r>
      <w:r w:rsidR="00C6074E" w:rsidRPr="00E456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Houghton Mifflin. </w:t>
      </w:r>
      <w:r w:rsidR="00E456D5" w:rsidRPr="00E456D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Koellinger, P., &amp; Minniti, M. (2006).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Not for lack of trying: American entrepreneurship in 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black and white.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Small Business Economics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27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(1), 59-79.</w:t>
      </w:r>
      <w:r w:rsidR="0093160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Koellinger, P., Minniti, M., &amp; Schade, C. (2011).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Gender Differences in Entrepreneurial 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Propensity.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435C8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Oxford Bulletin of Economics and S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tatistics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9235C5" w:rsidRPr="00E45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</w:t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>(4), 213-234.</w:t>
      </w:r>
      <w:r w:rsidR="00C6074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Koster, S., &amp; Rai, S. K. (2008).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Entrepreneurshi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p and Economic Development in a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Developing Country A Case Study of India. </w:t>
      </w:r>
      <w:r w:rsidR="004435C8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E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ntrepreneurship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17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117-137.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Kundu, S. C., &amp; Rani, S. (2004). </w:t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orientati</w:t>
      </w:r>
      <w:r w:rsidR="00E456D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on of aspiring managers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proofErr w:type="gramEnd"/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Journal of Management and Enterprise Development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(3), 233-250.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Kwong, C., Jones-Evans, D., &amp; Thompson, P. (2012).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Differen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ces in perceptions of access to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finance between potential male and female entrepreneurs: Evidence from the UK.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Journal of Entrepreneurial Behaviour &amp; Research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18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(1), 75-97</w:t>
      </w:r>
      <w:r w:rsidR="009235C5" w:rsidRPr="00E456D5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Lal, A. T. (2012). </w:t>
      </w:r>
      <w:proofErr w:type="gramStart"/>
      <w:r w:rsidR="009235C5" w:rsidRPr="00E45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Women Entrepreneurs in India-Over the Years</w:t>
      </w:r>
      <w:r w:rsidR="00E5060A" w:rsidRPr="00E45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="00E5060A" w:rsidRPr="00E45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E5060A" w:rsidRPr="00E45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Unpublished master </w:t>
      </w:r>
      <w:r w:rsidR="00194479">
        <w:rPr>
          <w:rStyle w:val="apple-converted-space"/>
          <w:rFonts w:cs="Times New Roman"/>
          <w:sz w:val="24"/>
          <w:szCs w:val="24"/>
          <w:shd w:val="clear" w:color="auto" w:fill="FFFFFF"/>
        </w:rPr>
        <w:t>thesis,</w:t>
      </w:r>
      <w:r w:rsidR="00194479">
        <w:rPr>
          <w:rStyle w:val="apple-converted-space"/>
          <w:rFonts w:cs="Times New Roman"/>
          <w:sz w:val="24"/>
          <w:szCs w:val="24"/>
          <w:shd w:val="clear" w:color="auto" w:fill="FFFFFF"/>
        </w:rPr>
        <w:br/>
        <w:t xml:space="preserve">     </w:t>
      </w:r>
      <w:r w:rsidR="00E5060A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School of</w:t>
      </w:r>
      <w:r w:rsidR="00931608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 xml:space="preserve"> </w:t>
      </w:r>
      <w:r w:rsidR="009235C5" w:rsidRPr="00E456D5">
        <w:rPr>
          <w:rStyle w:val="apple-converted-space"/>
          <w:rFonts w:cs="Times New Roman"/>
          <w:sz w:val="24"/>
          <w:szCs w:val="24"/>
          <w:shd w:val="clear" w:color="auto" w:fill="FFFFFF"/>
        </w:rPr>
        <w:t>Management, New Delhi, India.</w:t>
      </w:r>
      <w:proofErr w:type="gramEnd"/>
      <w:r w:rsidR="009235C5" w:rsidRPr="003A137C">
        <w:rPr>
          <w:rStyle w:val="apple-converted-space"/>
          <w:rFonts w:cs="Times New Roman"/>
          <w:sz w:val="24"/>
          <w:szCs w:val="24"/>
          <w:shd w:val="clear" w:color="auto" w:fill="FFFFFF"/>
        </w:rPr>
        <w:t xml:space="preserve"> 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Langowitz, N., &amp; Minniti, M. (2007).</w:t>
      </w:r>
      <w:proofErr w:type="gramEnd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The entrepreneurial propensity of women</w:t>
      </w:r>
      <w:r w:rsidR="00931608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Entrepreneurship Theory and Practice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E456D5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31</w:t>
      </w:r>
      <w:r w:rsidR="009235C5" w:rsidRPr="00E456D5">
        <w:rPr>
          <w:rFonts w:ascii="Times New Roman" w:eastAsia="Times New Roman" w:hAnsi="Times New Roman" w:cs="Times New Roman"/>
          <w:sz w:val="24"/>
          <w:szCs w:val="24"/>
          <w:lang w:eastAsia="nl-NL"/>
        </w:rPr>
        <w:t>(3), 341-364.</w:t>
      </w:r>
      <w:proofErr w:type="gramEnd"/>
      <w:r w:rsidR="0093160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Langowitz, N., Sharpe, N., &amp; Godwyn, M. (2006).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Women’s business centers in the United </w:t>
      </w:r>
      <w:r w:rsidR="0093160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States: Effective entrepreneurship training and policy implementation. </w:t>
      </w:r>
      <w:r w:rsidR="0093160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Small</w:t>
      </w:r>
      <w:r w:rsidR="0093160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</w:t>
      </w:r>
      <w:r w:rsidR="00E5060A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Business and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Entrepreneurship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19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167-182.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Leach, F., &amp; Sitaram, S. (2002). Microfinance and wom</w:t>
      </w:r>
      <w:r w:rsidR="00931608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en's empowerment: A lesson from</w:t>
      </w:r>
      <w:r w:rsidR="00931608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India.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Development in Practice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(5), 575-588.</w:t>
      </w:r>
      <w:r w:rsidR="00931608" w:rsidRPr="00E5060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Lee, J. (1997).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The motivation of women entrepreneurs in Singapore.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Journal of</w:t>
      </w:r>
      <w:r w:rsidR="0093160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="00E5060A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Entrepreneurial Behaviour and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Research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3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93-110.</w:t>
      </w:r>
      <w:r w:rsidR="0093160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Lee, S. M., &amp; Peterson, S. J. (2001).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Culture, entrepre</w:t>
      </w:r>
      <w:r w:rsidR="00931608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neurial orientation, and global</w:t>
      </w:r>
      <w:r w:rsidR="00931608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competitiveness.</w:t>
      </w:r>
      <w:proofErr w:type="gramEnd"/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435C8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World B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usiness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</w:t>
      </w:r>
      <w:r w:rsidR="00E5060A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(4), 401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-416.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Lee, L., Wong, P. K., Chua, B. L., &amp; Chen, J. (2005).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31608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Antecedents for entrepreneurial</w:t>
      </w:r>
      <w:r w:rsidR="00931608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propensity: findings from S</w:t>
      </w:r>
      <w:r w:rsidR="00710E68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ingapore, Hong Kong and Taiwan.</w:t>
      </w:r>
      <w:r w:rsidR="00710E6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(Working Paper NO. 594).</w:t>
      </w:r>
      <w:r w:rsidR="00710E6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     </w:t>
      </w:r>
      <w:proofErr w:type="gramStart"/>
      <w:r w:rsidR="00710E6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Retrieved from </w:t>
      </w:r>
      <w:r w:rsid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http://mpra.ub.un</w:t>
      </w:r>
      <w:r w:rsidR="00710E6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muenchen.de/594/1/MPRA_paper_594.pdf.</w:t>
      </w:r>
      <w:proofErr w:type="gramEnd"/>
      <w:r w:rsidR="00710E6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10E6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Lee-Gosselin, H., &amp; Grise, J. (1990).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women owner-manag</w:t>
      </w:r>
      <w:r w:rsidR="0093160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ers challenging our definitions</w:t>
      </w:r>
      <w:r w:rsidR="0093160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of entrepreneurship?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An in-depth survey.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435C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Business E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thics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9</w:t>
      </w:r>
      <w:r w:rsid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(4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), 423-433.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Liao, J., &amp; Welsch, H. (2003).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Social capital and entre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preneurial growth aspiration: a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comparison of technology-and non-technology-based nascent entrepreneurs. </w:t>
      </w:r>
      <w:r w:rsidR="00E537E7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The Journal</w:t>
      </w:r>
      <w:r w:rsidR="00E537E7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="004435C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of High Technology Management R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esearch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14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149-170.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C9621A" w:rsidRPr="00320757">
        <w:rPr>
          <w:rFonts w:ascii="Times New Roman" w:hAnsi="Times New Roman" w:cs="Times New Roman"/>
          <w:sz w:val="24"/>
          <w:szCs w:val="24"/>
        </w:rPr>
        <w:t xml:space="preserve">Lingelbach, D. C., De La Vina, L., &amp; Asel, P. (2005). 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What's 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distinctive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about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growth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br/>
        <w:t xml:space="preserve">     oriented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ntrepreneurship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in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developing</w:t>
      </w:r>
      <w:r w:rsidR="00C9621A" w:rsidRPr="00320757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ountries</w:t>
      </w:r>
      <w:proofErr w:type="gramStart"/>
      <w:r w:rsidR="00C9621A" w:rsidRPr="00320757">
        <w:rPr>
          <w:rStyle w:val="searchword"/>
          <w:rFonts w:ascii="Times New Roman" w:hAnsi="Times New Roman" w:cs="Times New Roman"/>
          <w:i/>
          <w:sz w:val="24"/>
          <w:szCs w:val="24"/>
        </w:rPr>
        <w:t>?</w:t>
      </w:r>
      <w:r w:rsidR="00C9621A" w:rsidRPr="00320757">
        <w:rPr>
          <w:rStyle w:val="searchword"/>
          <w:rFonts w:ascii="Times New Roman" w:hAnsi="Times New Roman" w:cs="Times New Roman"/>
          <w:sz w:val="24"/>
          <w:szCs w:val="24"/>
        </w:rPr>
        <w:t>(</w:t>
      </w:r>
      <w:proofErr w:type="gramEnd"/>
      <w:r w:rsidR="00C9621A" w:rsidRPr="00320757">
        <w:rPr>
          <w:rStyle w:val="searchword"/>
          <w:rFonts w:ascii="Times New Roman" w:hAnsi="Times New Roman" w:cs="Times New Roman"/>
          <w:sz w:val="24"/>
          <w:szCs w:val="24"/>
        </w:rPr>
        <w:t xml:space="preserve">Working Paper No. 1). </w:t>
      </w:r>
      <w:proofErr w:type="gramStart"/>
      <w:r w:rsidR="00C9621A" w:rsidRPr="00320757">
        <w:rPr>
          <w:rStyle w:val="searchword"/>
          <w:rFonts w:ascii="Times New Roman" w:hAnsi="Times New Roman" w:cs="Times New Roman"/>
          <w:sz w:val="24"/>
          <w:szCs w:val="24"/>
        </w:rPr>
        <w:t xml:space="preserve">Retrieved from </w:t>
      </w:r>
      <w:r w:rsidR="00C9621A" w:rsidRPr="00320757">
        <w:rPr>
          <w:rFonts w:ascii="Times New Roman" w:hAnsi="Times New Roman" w:cs="Times New Roman"/>
          <w:sz w:val="24"/>
          <w:szCs w:val="24"/>
        </w:rPr>
        <w:br/>
        <w:t xml:space="preserve">     http://ssrn.com/abstract=742605\</w:t>
      </w:r>
      <w:r w:rsidR="00746D9B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Llussá</w:t>
      </w:r>
      <w:proofErr w:type="spell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 F. (2010).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Determinants of Entrepreneurship: Are Women Different?</w:t>
      </w:r>
      <w:r w:rsidR="00C9621A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37E7" w:rsidRPr="002906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"/>
        </w:rPr>
        <w:t>Faculdade de</w:t>
      </w:r>
      <w:r w:rsidR="00E537E7" w:rsidRPr="002906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"/>
        </w:rPr>
        <w:br/>
        <w:t xml:space="preserve">     </w:t>
      </w:r>
      <w:r w:rsidR="009235C5" w:rsidRPr="002906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"/>
        </w:rPr>
        <w:t>Ciências e Tecnologia</w:t>
      </w:r>
      <w:r w:rsidR="009235C5" w:rsidRPr="00290600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="009235C5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34</w:t>
      </w:r>
      <w:r w:rsidR="009235C5" w:rsidRPr="00290600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.</w:t>
      </w:r>
      <w:r w:rsidR="00E537E7" w:rsidRPr="00290600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br/>
      </w:r>
      <w:r w:rsidR="009235C5" w:rsidRPr="00290600"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  <w:t>Manolova, T. S., Brush, C. G., &amp; Edelman, L. F. (200</w:t>
      </w:r>
      <w:r w:rsidR="00E537E7" w:rsidRPr="00290600">
        <w:rPr>
          <w:rFonts w:ascii="Times New Roman" w:eastAsia="Times New Roman" w:hAnsi="Times New Roman" w:cs="Times New Roman"/>
          <w:sz w:val="24"/>
          <w:szCs w:val="24"/>
          <w:lang w:val="es-ES" w:eastAsia="nl-NL"/>
        </w:rPr>
        <w:t xml:space="preserve">8). 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What do women entrepreneurs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C9621A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want?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Strategic Change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17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(4), 69-82.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Marshall, A. (1975).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early economic writings of Alfred Marshall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. London</w:t>
      </w:r>
      <w:r w:rsidR="00C9621A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 UK:</w:t>
      </w:r>
      <w:r w:rsidR="00C9621A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Macmillan.</w:t>
      </w:r>
      <w:r w:rsidR="009235C5" w:rsidRPr="008A17C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Masud, J., &amp; Paim, L. (1999).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The economic empowerment of rural women through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involvement in micro enterprise.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Women and Work: Challenges in Industrializing Nations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, 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i/>
          <w:sz w:val="24"/>
          <w:szCs w:val="24"/>
          <w:lang w:eastAsia="nl-NL" w:bidi="ar-SA"/>
        </w:rPr>
        <w:t>18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(5), 133-</w:t>
      </w:r>
      <w:r w:rsidR="00320757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1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52.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>Minniti, M., &amp; Arenius, P. (2003).</w:t>
      </w:r>
      <w:proofErr w:type="gramEnd"/>
      <w:r w:rsidR="00E537E7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 </w:t>
      </w:r>
      <w:r w:rsidR="00E537E7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>Women in E</w:t>
      </w:r>
      <w:r w:rsidR="009235C5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>ntrepreneurship</w:t>
      </w:r>
      <w:r w:rsidR="00BD3C7E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037A14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8A17C9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Prepared for The</w:t>
      </w:r>
      <w:r w:rsidR="00037A14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 xml:space="preserve"> </w:t>
      </w:r>
      <w:r w:rsidR="00037A14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r w:rsidR="008A17C9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Entrepreneurial Advantage of Nations: First Annual Gl</w:t>
      </w:r>
      <w:r w:rsidR="00037A14" w:rsidRPr="00BD3C7E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obal Entrepreneurship Symposium.</w:t>
      </w:r>
      <w:r w:rsidR="00037A14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United Nation Headquarter, </w:t>
      </w:r>
      <w:r w:rsidR="00BD3C7E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>New York</w:t>
      </w:r>
      <w:proofErr w:type="gramStart"/>
      <w:r w:rsidR="00BD3C7E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8A17C9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April</w:t>
      </w:r>
      <w:proofErr w:type="gramEnd"/>
      <w:r w:rsidR="008A17C9" w:rsidRPr="00BD3C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29, 2003.</w:t>
      </w:r>
      <w:r w:rsidR="00037A14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Minniti, M., &amp; Nardone, C. (2007).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Being in someone else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’s shoes: the role of gender in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nascent entrepreneurship.</w:t>
      </w:r>
      <w:proofErr w:type="gramEnd"/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Small Business Economics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(2-3), 223-238.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61AE3" w:rsidRPr="00320757">
        <w:rPr>
          <w:rFonts w:ascii="Times New Roman" w:hAnsi="Times New Roman" w:cs="Times New Roman"/>
          <w:sz w:val="24"/>
          <w:szCs w:val="24"/>
        </w:rPr>
        <w:t>Narain, S. (2003).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</w:rPr>
        <w:t>Institution capacity</w:t>
      </w:r>
      <w:r w:rsidR="00E537E7" w:rsidRPr="00320757">
        <w:rPr>
          <w:rFonts w:ascii="Times New Roman" w:hAnsi="Times New Roman" w:cs="Times New Roman"/>
          <w:sz w:val="24"/>
          <w:szCs w:val="24"/>
        </w:rPr>
        <w:t xml:space="preserve"> building for small and medium-</w:t>
      </w:r>
      <w:r w:rsidR="009235C5" w:rsidRPr="00320757">
        <w:rPr>
          <w:rFonts w:ascii="Times New Roman" w:hAnsi="Times New Roman" w:cs="Times New Roman"/>
          <w:sz w:val="24"/>
          <w:szCs w:val="24"/>
        </w:rPr>
        <w:t>sized enterprise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</w:rPr>
        <w:t>promotion and development.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i/>
          <w:sz w:val="24"/>
          <w:szCs w:val="24"/>
        </w:rPr>
        <w:t>Investment Promotion and Enterprise Development Bulletin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="009235C5" w:rsidRPr="00320757">
        <w:rPr>
          <w:rFonts w:ascii="Times New Roman" w:hAnsi="Times New Roman" w:cs="Times New Roman"/>
          <w:i/>
          <w:sz w:val="24"/>
          <w:szCs w:val="24"/>
        </w:rPr>
        <w:t>for Asia and the Pacific</w:t>
      </w:r>
      <w:r w:rsidR="009235C5" w:rsidRPr="00320757">
        <w:rPr>
          <w:rFonts w:ascii="Times New Roman" w:hAnsi="Times New Roman" w:cs="Times New Roman"/>
          <w:sz w:val="24"/>
          <w:szCs w:val="24"/>
        </w:rPr>
        <w:t xml:space="preserve">, </w:t>
      </w:r>
      <w:r w:rsidR="009235C5" w:rsidRPr="00320757">
        <w:rPr>
          <w:rFonts w:ascii="Times New Roman" w:hAnsi="Times New Roman" w:cs="Times New Roman"/>
          <w:i/>
          <w:sz w:val="24"/>
          <w:szCs w:val="24"/>
        </w:rPr>
        <w:t>2.</w:t>
      </w:r>
      <w:proofErr w:type="gramEnd"/>
      <w:r w:rsidR="009235C5" w:rsidRPr="003A13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7E7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Naudé, W. (2010).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Entrepreneurship, developing countries,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development economics: new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approaches and insights.</w:t>
      </w:r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Small Business Economics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(1), 1-12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61AE3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Oosterbeek, H., &amp; V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an den Broek, A. (2009).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An empirical 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analysis of borrowing behavior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of higher education students in the Netherlands.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4435C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Economics of Education R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eview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28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(2),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170-177.</w:t>
      </w:r>
      <w:r w:rsidR="00961AE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Oosterbeek, H., V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an Praag, M., &amp; Ijsselstein, A. (2010).</w:t>
      </w:r>
      <w:proofErr w:type="gramEnd"/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The impact of entrepreneurship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education on entrepreneurship skills and motivation.</w:t>
      </w:r>
      <w:proofErr w:type="gramEnd"/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435C8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E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conomic </w:t>
      </w:r>
      <w:r w:rsidR="004435C8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eview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54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(3),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442-454.</w:t>
      </w:r>
      <w:r w:rsidR="00E53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Orhan, M. (2001).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Women business owners in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France: the issue of financing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discrimination.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Small Business Management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39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(1), 95-102.</w:t>
      </w:r>
      <w:r w:rsidR="00E53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Oxenfeldt, A.R.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1943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E91560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New Firms and Free Enterprise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Washington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12A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.C: American</w:t>
      </w:r>
      <w:r w:rsidR="00961AE3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Council 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Public Affairs. </w:t>
      </w:r>
      <w:r w:rsidR="00E91560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c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Parker, S. C. (2009).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Why do small firms produce the entrepreneurs?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Socio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Economics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(3), 484-494.</w:t>
      </w:r>
      <w:r w:rsidR="00E53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Parker, S. C., &amp; Van Praag, M. (2009).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Group status and entrepreneurship.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E74592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Economics and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Management Strategy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(4), 919-945.</w:t>
      </w:r>
      <w:r w:rsidR="00E53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Peterson, R. (1988).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Understanding and encouraging entrepreneurship internationally.</w:t>
      </w:r>
      <w:proofErr w:type="gramEnd"/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r w:rsidR="00E537E7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 Small Business Management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(2), 1-7.</w:t>
      </w:r>
      <w:r w:rsidR="00E53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Pyysiäinen, J., Anderson, A., McElwee, G., &amp; Vesala, K. (2006).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Developing the</w:t>
      </w:r>
      <w:r w:rsidR="00E53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skills of farmers: some myths explored.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537E7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Journal of</w:t>
      </w:r>
      <w:r w:rsidR="00E537E7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Entrepreneurial Behaviour &amp; Research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12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21-39.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Ram, D., Singh, M. K., Chaudhary, K. P., &amp; Jayarani, L. (2013).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Entrepreneurship Behaviour</w:t>
      </w:r>
      <w:r w:rsidR="00E53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of Women Ent</w:t>
      </w:r>
      <w:r w:rsidR="00E74592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repreneurs in Imphal of Manipur</w:t>
      </w:r>
      <w:r w:rsidR="00E74592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="00E74592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E74592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Indian Research Journal of Extension</w:t>
      </w:r>
      <w:r w:rsidR="00E74592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  <w:t xml:space="preserve">     Eduction, 13</w:t>
      </w:r>
      <w:r w:rsidR="00E74592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(2).</w:t>
      </w:r>
      <w:proofErr w:type="gramEnd"/>
      <w:r w:rsidR="00E74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40C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740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Rauch, A., &amp; Frese, M. (2007).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Let's put the person back into ent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repreneurship research: A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meta-analysis on the relationship between business owner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s' personality traits, business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creation, and success.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European Journal of Work and Organizational Psychology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16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(4),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353-385.</w:t>
      </w:r>
      <w:r w:rsidR="00602829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Rehman, A., &amp; Elahi, Y. A. Entrepreneurship Education in I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ndia–Scope, challenges and Role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of B-schools in Promoting Entrepreneurship Education.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829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International Journal o</w:t>
      </w:r>
      <w:r w:rsidR="00E74592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</w:t>
      </w:r>
      <w:r w:rsidR="00602829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Engineering and Management Research, 2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(5), 5-14.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Renzulli, L. A., Aldrich, H., &amp; Moody, J. (2000).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 matters: Gender, networks,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entrepreneurial outcomes.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forces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79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(2), 523-546.</w:t>
      </w:r>
      <w:r w:rsidR="0060282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</w:rPr>
        <w:t>Reynolds, P. D., Bygrave,</w:t>
      </w:r>
      <w:r w:rsidR="007212A7" w:rsidRPr="00320757">
        <w:rPr>
          <w:rFonts w:ascii="Times New Roman" w:hAnsi="Times New Roman" w:cs="Times New Roman"/>
          <w:sz w:val="24"/>
          <w:szCs w:val="24"/>
        </w:rPr>
        <w:t xml:space="preserve"> </w:t>
      </w:r>
      <w:r w:rsidR="009235C5" w:rsidRPr="00320757">
        <w:rPr>
          <w:rFonts w:ascii="Times New Roman" w:hAnsi="Times New Roman" w:cs="Times New Roman"/>
          <w:sz w:val="24"/>
          <w:szCs w:val="24"/>
        </w:rPr>
        <w:t>B.,</w:t>
      </w:r>
      <w:r w:rsidR="007212A7" w:rsidRPr="00320757">
        <w:rPr>
          <w:rFonts w:ascii="Times New Roman" w:hAnsi="Times New Roman" w:cs="Times New Roman"/>
          <w:sz w:val="24"/>
          <w:szCs w:val="24"/>
        </w:rPr>
        <w:t xml:space="preserve"> </w:t>
      </w:r>
      <w:r w:rsidR="00B83A18" w:rsidRPr="00320757">
        <w:rPr>
          <w:rFonts w:ascii="Times New Roman" w:hAnsi="Times New Roman" w:cs="Times New Roman"/>
          <w:sz w:val="24"/>
          <w:szCs w:val="24"/>
        </w:rPr>
        <w:t>&amp; Autio, E</w:t>
      </w:r>
      <w:r w:rsidR="009235C5" w:rsidRPr="00320757">
        <w:rPr>
          <w:rFonts w:ascii="Times New Roman" w:hAnsi="Times New Roman" w:cs="Times New Roman"/>
          <w:sz w:val="24"/>
          <w:szCs w:val="24"/>
        </w:rPr>
        <w:t>. (2003).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i/>
          <w:sz w:val="24"/>
          <w:szCs w:val="24"/>
        </w:rPr>
        <w:t>G</w:t>
      </w:r>
      <w:r w:rsidR="00B83A18" w:rsidRPr="00320757">
        <w:rPr>
          <w:rFonts w:ascii="Times New Roman" w:hAnsi="Times New Roman" w:cs="Times New Roman"/>
          <w:i/>
          <w:sz w:val="24"/>
          <w:szCs w:val="24"/>
        </w:rPr>
        <w:t>EM 2003 Global Report.</w:t>
      </w:r>
      <w:proofErr w:type="gramEnd"/>
      <w:r w:rsidR="00B83A18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A18" w:rsidRPr="00320757">
        <w:rPr>
          <w:rFonts w:ascii="Times New Roman" w:hAnsi="Times New Roman" w:cs="Times New Roman"/>
          <w:sz w:val="24"/>
          <w:szCs w:val="24"/>
        </w:rPr>
        <w:t>London, UK:</w:t>
      </w:r>
      <w:r w:rsidR="002D31C4" w:rsidRPr="0032075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B83A18" w:rsidRPr="00320757">
        <w:rPr>
          <w:rFonts w:ascii="Times New Roman" w:hAnsi="Times New Roman" w:cs="Times New Roman"/>
          <w:sz w:val="24"/>
          <w:szCs w:val="24"/>
        </w:rPr>
        <w:t xml:space="preserve">London Business School, </w:t>
      </w:r>
      <w:r w:rsidR="002D31C4" w:rsidRPr="00320757">
        <w:rPr>
          <w:rFonts w:ascii="Times New Roman" w:hAnsi="Times New Roman" w:cs="Times New Roman"/>
          <w:sz w:val="24"/>
          <w:szCs w:val="24"/>
        </w:rPr>
        <w:t>Babson Park, MA: Babson College. Retrieved from</w:t>
      </w:r>
      <w:r w:rsidR="002D31C4" w:rsidRPr="00320757">
        <w:rPr>
          <w:rFonts w:ascii="Times New Roman" w:hAnsi="Times New Roman" w:cs="Times New Roman"/>
          <w:sz w:val="24"/>
          <w:szCs w:val="24"/>
        </w:rPr>
        <w:br/>
        <w:t xml:space="preserve">     http://www.insme.org/insme-newsletter/2004/file-</w:t>
      </w:r>
      <w:r w:rsidR="002D31C4" w:rsidRPr="00320757">
        <w:rPr>
          <w:rFonts w:ascii="Times New Roman" w:hAnsi="Times New Roman" w:cs="Times New Roman"/>
          <w:sz w:val="24"/>
          <w:szCs w:val="24"/>
        </w:rPr>
        <w:br/>
        <w:t xml:space="preserve">     allegati/newsletter_documents/gem_2003_global_report.pdf</w:t>
      </w:r>
      <w:r w:rsidR="002D31C4" w:rsidRPr="002D31C4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9235C5" w:rsidRPr="00320757">
        <w:rPr>
          <w:rFonts w:ascii="Times New Roman" w:hAnsi="Times New Roman" w:cs="Times New Roman"/>
          <w:sz w:val="24"/>
          <w:szCs w:val="24"/>
        </w:rPr>
        <w:t xml:space="preserve">Reynolds, P.D., Hay, M., Bygrave, W.D., Camp, S.M., &amp; Autio, E. (2000). </w:t>
      </w:r>
      <w:r w:rsidR="009235C5" w:rsidRPr="00320757">
        <w:rPr>
          <w:rFonts w:ascii="Times New Roman" w:hAnsi="Times New Roman" w:cs="Times New Roman"/>
          <w:i/>
          <w:sz w:val="24"/>
          <w:szCs w:val="24"/>
        </w:rPr>
        <w:t>Global</w:t>
      </w:r>
      <w:r w:rsidR="00602829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sz w:val="24"/>
          <w:szCs w:val="24"/>
        </w:rPr>
        <w:t>Entrepreneurship Monitor: 2000 Executive Report</w:t>
      </w:r>
      <w:r w:rsidR="004435C8" w:rsidRPr="00320757">
        <w:rPr>
          <w:rFonts w:ascii="Times New Roman" w:hAnsi="Times New Roman" w:cs="Times New Roman"/>
          <w:i/>
          <w:sz w:val="24"/>
          <w:szCs w:val="24"/>
        </w:rPr>
        <w:t>.</w:t>
      </w:r>
      <w:r w:rsidR="005B7357"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31C4" w:rsidRPr="00320757">
        <w:rPr>
          <w:rFonts w:ascii="Times New Roman" w:hAnsi="Times New Roman" w:cs="Times New Roman"/>
          <w:sz w:val="24"/>
          <w:szCs w:val="24"/>
        </w:rPr>
        <w:t>London: UK: London Business</w:t>
      </w:r>
      <w:r w:rsidR="002D31C4" w:rsidRPr="00320757">
        <w:rPr>
          <w:rFonts w:ascii="Times New Roman" w:hAnsi="Times New Roman" w:cs="Times New Roman"/>
          <w:sz w:val="24"/>
          <w:szCs w:val="24"/>
        </w:rPr>
        <w:br/>
        <w:t xml:space="preserve">    School, Babson Park, MA: Babson College. Retrieved from</w:t>
      </w:r>
      <w:r w:rsidR="002D31C4" w:rsidRPr="00320757">
        <w:rPr>
          <w:rFonts w:ascii="Times New Roman" w:hAnsi="Times New Roman" w:cs="Times New Roman"/>
          <w:sz w:val="24"/>
          <w:szCs w:val="24"/>
        </w:rPr>
        <w:br/>
        <w:t xml:space="preserve">     http://www.ucema.edu.ar/u/gcettolo/WebGlobalGEMReport11.12_1.pdf</w:t>
      </w:r>
      <w:r w:rsidR="002D31C4" w:rsidRPr="002D31C4">
        <w:rPr>
          <w:rFonts w:ascii="Times New Roman" w:hAnsi="Times New Roman" w:cs="Times New Roman"/>
          <w:sz w:val="24"/>
          <w:szCs w:val="24"/>
        </w:rPr>
        <w:t xml:space="preserve"> </w:t>
      </w:r>
      <w:r w:rsidR="002D31C4" w:rsidRPr="002D31C4">
        <w:rPr>
          <w:rFonts w:ascii="Times New Roman" w:hAnsi="Times New Roman" w:cs="Times New Roman"/>
          <w:sz w:val="24"/>
          <w:szCs w:val="24"/>
        </w:rPr>
        <w:cr/>
      </w:r>
      <w:r w:rsidR="002D31C4">
        <w:rPr>
          <w:rFonts w:ascii="Times New Roman" w:hAnsi="Times New Roman" w:cs="Times New Roman"/>
          <w:sz w:val="24"/>
          <w:szCs w:val="24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Reynolds, P., Bosma, N., Autio, E., Hunt, S., De Bono, N., 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Servais, I., &amp; Chin, N. (2005).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Global entrepreneurship monitor: Data collection des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ign and implementation 1998-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2003. 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Small Business Economics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, 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24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205-231.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Rutashobya, L. K., Allan, I. S., &amp; Nilsson, K. (2009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).</w:t>
      </w:r>
      <w:proofErr w:type="gramEnd"/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Gender, social networks, and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outcomes in Tanzania.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Journal of African Business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10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67-83.</w:t>
      </w:r>
      <w:r w:rsidR="0060282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Robinson, P. B., &amp; Sexton, E. A. (1994).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The effect of e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ducation and experience on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self</w:t>
      </w:r>
      <w:r w:rsidR="002D31C4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-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employment success.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29060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nl-NL"/>
        </w:rPr>
        <w:t>Journal of Business Venturing</w:t>
      </w:r>
      <w:r w:rsidR="009235C5" w:rsidRPr="00290600"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, </w:t>
      </w:r>
      <w:r w:rsidR="009235C5" w:rsidRPr="0029060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nl-NL"/>
        </w:rPr>
        <w:t>9</w:t>
      </w:r>
      <w:r w:rsidR="009235C5" w:rsidRPr="00290600"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(2), 141-156.</w:t>
      </w:r>
      <w:r w:rsidR="009235C5" w:rsidRPr="0029060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br/>
        <w:t xml:space="preserve">Say, J.B. (1803). </w:t>
      </w:r>
      <w:r w:rsidR="009235C5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Traité d'économie politique: ou, simple ex</w:t>
      </w:r>
      <w:r w:rsidR="00602829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position de la manière dont  se</w:t>
      </w:r>
      <w:r w:rsidR="00602829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br/>
      </w:r>
      <w:r w:rsidR="00602829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lastRenderedPageBreak/>
        <w:t xml:space="preserve">     </w:t>
      </w:r>
      <w:r w:rsidR="009235C5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forment, se distribuent et se consomment les richesses, Tra</w:t>
      </w:r>
      <w:r w:rsidR="00602829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nslation: Treatise on Political</w:t>
      </w:r>
      <w:r w:rsidR="00602829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br/>
        <w:t xml:space="preserve">     </w:t>
      </w:r>
      <w:r w:rsidR="009235C5" w:rsidRPr="002906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 xml:space="preserve">Economy.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New York: Kelley.</w:t>
      </w:r>
      <w:r w:rsidR="002D31C4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Schiller, B. R., &amp; Crewson, P. E. (1997).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Entrepre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neurial origins: a longitudinal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inquiry.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435C8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Economic I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nquiry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(3), 523-531.</w:t>
      </w:r>
      <w:r w:rsidR="0064578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Schumpeter, J. A. (1939).</w:t>
      </w:r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Business cycles.</w:t>
      </w:r>
      <w:proofErr w:type="gramEnd"/>
      <w:r w:rsidR="009235C5" w:rsidRPr="003207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New York: McGraw-Hill.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Segal, G., Borgia, D., &amp; Schoenfeld, J. (2005).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The motivation to become an entrepreneur.</w:t>
      </w:r>
      <w:proofErr w:type="gramEnd"/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International Journal of Entrepreneurial Behaviour &amp; Research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11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(1), 42-57.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Sen, R., Asher, M. G., &amp; Rajan, R. S. (2004).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 ASEAN-India eco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nomic relations: current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status and future prospects.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Economic and Political Weekly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 w:bidi="ar-SA"/>
        </w:rPr>
        <w:t>39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 w:bidi="ar-SA"/>
        </w:rPr>
        <w:t>, 3297-3308.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Sexton, D. L., &amp; Bowman-Upton, N. B. (1991).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Entrepreneurship: Creativity and growth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New York: Macmillan.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Sternberg, R., &amp; Wennekers, S. (2005).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Determinants and e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ffects of new business creation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05661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using G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lobal</w:t>
      </w:r>
      <w:r w:rsidR="00056618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Entrepreneurship M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onitor data.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Small Business Economics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24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(3), 193-203.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Tajfel, H., &amp; Turner, J.C.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(1986).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The social identity theory of intergroup behavior.</w:t>
      </w:r>
      <w:proofErr w:type="gramEnd"/>
      <w:r w:rsidR="00602829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The</w:t>
      </w:r>
      <w:r w:rsidR="00602829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Psychology of Intergroup Relations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35C5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32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(2), 7-24.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Tiryakian, E. A. (1958). The Prestige Evaluation of Oc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cupations in an Under Developed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Country: The Philippines.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American Journal of Sociology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347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3477E7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5,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390-399.</w:t>
      </w:r>
      <w:r w:rsidR="009235C5" w:rsidRPr="003A137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Tuunanen, M., &amp; Hyrsky, K. (1997).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Innovation p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references among Finnish and US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entrepreneurs.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Academy of Entrepreneurship Journal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3</w:t>
      </w:r>
      <w:r w:rsidR="009235C5" w:rsidRPr="00320757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(1),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1-11.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Ucbasaran, D., Westhead, P., &amp; Wright, M. (2008).</w:t>
      </w:r>
      <w:proofErr w:type="gramEnd"/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Opportun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ity identification and pursuit: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does an entrepreneur’s human capital matter?</w:t>
      </w:r>
      <w:r w:rsidR="003477E7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Small Business Economics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9235C5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30</w:t>
      </w:r>
      <w:r w:rsidR="009235C5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153-173.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02829" w:rsidRPr="00320757">
        <w:rPr>
          <w:rFonts w:ascii="Times New Roman" w:hAnsi="Times New Roman" w:cs="Times New Roman"/>
          <w:sz w:val="24"/>
          <w:szCs w:val="24"/>
        </w:rPr>
        <w:t>Uzzi, B. (</w:t>
      </w:r>
      <w:r w:rsidR="009235C5" w:rsidRPr="00320757">
        <w:rPr>
          <w:rFonts w:ascii="Times New Roman" w:hAnsi="Times New Roman" w:cs="Times New Roman"/>
          <w:sz w:val="24"/>
          <w:szCs w:val="24"/>
        </w:rPr>
        <w:t>1999</w:t>
      </w:r>
      <w:r w:rsidR="00602829" w:rsidRPr="00320757">
        <w:rPr>
          <w:rFonts w:ascii="Times New Roman" w:hAnsi="Times New Roman" w:cs="Times New Roman"/>
          <w:sz w:val="24"/>
          <w:szCs w:val="24"/>
        </w:rPr>
        <w:t>)</w:t>
      </w:r>
      <w:r w:rsidR="009235C5" w:rsidRPr="003207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</w:rPr>
        <w:t>Embeddedness in the making of financial capital.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</w:rPr>
        <w:t xml:space="preserve"> </w:t>
      </w:r>
      <w:r w:rsidR="00602829" w:rsidRPr="00320757">
        <w:rPr>
          <w:rFonts w:ascii="Times New Roman" w:hAnsi="Times New Roman" w:cs="Times New Roman"/>
          <w:i/>
          <w:sz w:val="24"/>
          <w:szCs w:val="24"/>
        </w:rPr>
        <w:t>Strategic Management</w:t>
      </w:r>
      <w:r w:rsidR="00602829" w:rsidRPr="00320757"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sz w:val="24"/>
          <w:szCs w:val="24"/>
        </w:rPr>
        <w:t>Journal 64,</w:t>
      </w:r>
      <w:r w:rsidR="00320757">
        <w:rPr>
          <w:rFonts w:ascii="Times New Roman" w:hAnsi="Times New Roman" w:cs="Times New Roman"/>
          <w:sz w:val="24"/>
          <w:szCs w:val="24"/>
        </w:rPr>
        <w:t xml:space="preserve"> 481-</w:t>
      </w:r>
      <w:r w:rsidR="009235C5" w:rsidRPr="00320757">
        <w:rPr>
          <w:rFonts w:ascii="Times New Roman" w:hAnsi="Times New Roman" w:cs="Times New Roman"/>
          <w:sz w:val="24"/>
          <w:szCs w:val="24"/>
        </w:rPr>
        <w:t>505.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Vaillant, Y., &amp; Lafuente, E. (2007).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different institu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tional frameworks condition the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influence of local fear of failure and entrepreneuria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l examples over entrepreneurial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activity?</w:t>
      </w:r>
      <w:r w:rsidR="00347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Entrepreneurship and Regional Development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(4), 313-337.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Van Gelderen, M., Thurik, R., &amp; Bosma, N. (2005).</w:t>
      </w:r>
      <w:proofErr w:type="gramEnd"/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Success and risk factors in the pre-startup </w:t>
      </w:r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phase.</w:t>
      </w:r>
      <w:proofErr w:type="gramEnd"/>
      <w:r w:rsidR="00480BFD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80BFD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Small Business Economics</w:t>
      </w:r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0BFD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80BFD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="00480BFD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(4), 365-380.</w:t>
      </w:r>
    </w:p>
    <w:p w:rsidR="00E74592" w:rsidRPr="00056618" w:rsidRDefault="00E74592" w:rsidP="00645788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Van Praag, C. M., &amp; Cramer, J. S. (1999). </w:t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An estimated equilibrium model of business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formation and labor demand of entrepreneurs.</w:t>
      </w:r>
      <w:proofErr w:type="gramEnd"/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nl-NL"/>
        </w:rPr>
        <w:t>Rand Journal of Economics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,</w:t>
      </w:r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  <w:lang w:val="nl-NL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nl-NL"/>
        </w:rPr>
        <w:t>44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>(3), 391-424.</w:t>
      </w:r>
    </w:p>
    <w:p w:rsidR="004223FD" w:rsidRDefault="00056618" w:rsidP="004223FD">
      <w:pPr>
        <w:autoSpaceDE w:val="0"/>
        <w:autoSpaceDN w:val="0"/>
        <w:adjustRightInd w:val="0"/>
        <w:spacing w:after="0" w:line="480" w:lineRule="auto"/>
        <w:rPr>
          <w:rFonts w:ascii="AdvSTP_PSTimR" w:hAnsi="AdvSTP_PSTimR" w:cs="AdvSTP_PSTimR"/>
          <w:sz w:val="16"/>
          <w:szCs w:val="16"/>
          <w:lang w:bidi="ar-SA"/>
        </w:rPr>
      </w:pPr>
      <w:r w:rsidRPr="00320757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Van der Sluis, J., Van Praag, C. M., &amp; Cramer, J. S. (2001). 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The roots of entrepreneurship and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labour demand: Individual ability and low risk aversion.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Economica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68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(269), 45-62.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Van Stel, A., Carree, M., &amp; Thurik, R. (2005).</w:t>
      </w:r>
      <w:proofErr w:type="gramEnd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The effect of entrepreneurial activity on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national economic growth.</w:t>
      </w:r>
      <w:proofErr w:type="gramEnd"/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Small Business Economics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(3), 311-321.</w:t>
      </w:r>
      <w:r w:rsidR="003477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bCs/>
          <w:sz w:val="24"/>
          <w:szCs w:val="24"/>
        </w:rPr>
        <w:t xml:space="preserve">Venkataraman, S. </w:t>
      </w:r>
      <w:r w:rsidR="00602829" w:rsidRPr="00320757">
        <w:rPr>
          <w:rFonts w:ascii="Times New Roman" w:hAnsi="Times New Roman" w:cs="Times New Roman"/>
          <w:bCs/>
          <w:sz w:val="24"/>
          <w:szCs w:val="24"/>
        </w:rPr>
        <w:t>(</w:t>
      </w:r>
      <w:r w:rsidR="009235C5" w:rsidRPr="00320757">
        <w:rPr>
          <w:rFonts w:ascii="Times New Roman" w:hAnsi="Times New Roman" w:cs="Times New Roman"/>
          <w:bCs/>
          <w:sz w:val="24"/>
          <w:szCs w:val="24"/>
        </w:rPr>
        <w:t>1997</w:t>
      </w:r>
      <w:r w:rsidR="00602829" w:rsidRPr="00320757">
        <w:rPr>
          <w:rFonts w:ascii="Times New Roman" w:hAnsi="Times New Roman" w:cs="Times New Roman"/>
          <w:bCs/>
          <w:sz w:val="24"/>
          <w:szCs w:val="24"/>
        </w:rPr>
        <w:t>)</w:t>
      </w:r>
      <w:r w:rsidR="009235C5" w:rsidRPr="0032075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9235C5" w:rsidRPr="0032075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4435C8" w:rsidRPr="00320757">
        <w:rPr>
          <w:rFonts w:ascii="Times New Roman" w:hAnsi="Times New Roman" w:cs="Times New Roman"/>
          <w:bCs/>
          <w:sz w:val="24"/>
          <w:szCs w:val="24"/>
        </w:rPr>
        <w:t xml:space="preserve"> distinctive domain of entrepre</w:t>
      </w:r>
      <w:r w:rsidR="00602829" w:rsidRPr="00320757">
        <w:rPr>
          <w:rFonts w:ascii="Times New Roman" w:hAnsi="Times New Roman" w:cs="Times New Roman"/>
          <w:bCs/>
          <w:sz w:val="24"/>
          <w:szCs w:val="24"/>
        </w:rPr>
        <w:t>neurship research: An editor's</w:t>
      </w:r>
      <w:r w:rsidR="00602829" w:rsidRPr="00320757"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="005E5684" w:rsidRPr="00320757">
        <w:rPr>
          <w:rFonts w:ascii="Times New Roman" w:hAnsi="Times New Roman" w:cs="Times New Roman"/>
          <w:bCs/>
          <w:sz w:val="24"/>
          <w:szCs w:val="24"/>
        </w:rPr>
        <w:t>perspective.</w:t>
      </w:r>
      <w:r w:rsidR="009235C5" w:rsidRPr="00320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5C5" w:rsidRPr="00320757">
        <w:rPr>
          <w:rFonts w:ascii="Times New Roman" w:hAnsi="Times New Roman" w:cs="Times New Roman"/>
          <w:bCs/>
          <w:i/>
          <w:sz w:val="24"/>
          <w:szCs w:val="24"/>
        </w:rPr>
        <w:t>Adv</w:t>
      </w:r>
      <w:r w:rsidR="00602829" w:rsidRPr="00320757">
        <w:rPr>
          <w:rFonts w:ascii="Times New Roman" w:hAnsi="Times New Roman" w:cs="Times New Roman"/>
          <w:bCs/>
          <w:i/>
          <w:sz w:val="24"/>
          <w:szCs w:val="24"/>
        </w:rPr>
        <w:t>ances</w:t>
      </w:r>
      <w:r w:rsidR="005E5684" w:rsidRPr="00320757">
        <w:rPr>
          <w:rFonts w:ascii="Times New Roman" w:hAnsi="Times New Roman" w:cs="Times New Roman"/>
          <w:bCs/>
          <w:i/>
          <w:sz w:val="24"/>
          <w:szCs w:val="24"/>
        </w:rPr>
        <w:t xml:space="preserve"> in Entrepreneurship, Firm </w:t>
      </w:r>
      <w:r w:rsidR="009235C5" w:rsidRPr="00320757">
        <w:rPr>
          <w:rFonts w:ascii="Times New Roman" w:hAnsi="Times New Roman" w:cs="Times New Roman"/>
          <w:bCs/>
          <w:i/>
          <w:sz w:val="24"/>
          <w:szCs w:val="24"/>
        </w:rPr>
        <w:t>Emergence, and Growth, 3</w:t>
      </w:r>
      <w:r w:rsidR="009235C5" w:rsidRPr="00320757">
        <w:rPr>
          <w:rFonts w:ascii="Times New Roman" w:hAnsi="Times New Roman" w:cs="Times New Roman"/>
          <w:bCs/>
          <w:sz w:val="24"/>
          <w:szCs w:val="24"/>
        </w:rPr>
        <w:t>, 119-138.</w:t>
      </w:r>
      <w:r w:rsidR="009235C5" w:rsidRPr="003A1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Verheul, </w:t>
      </w:r>
      <w:r w:rsidR="003477E7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I., Thurik, R., Hessels, J., &amp; V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an der Zwan, P. (2010).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Factors influencing the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entrepreneurial engagement of opportunity and necessity entrepreneurs.</w:t>
      </w:r>
      <w:proofErr w:type="gramEnd"/>
      <w:r w:rsidR="004223FD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 xml:space="preserve">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EIM </w:t>
      </w:r>
      <w:r w:rsidR="004223FD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Research</w:t>
      </w:r>
      <w:r w:rsidR="004223FD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Reports H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35C5"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201011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 1-24.</w:t>
      </w:r>
      <w:r w:rsidR="009235C5"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Wagner, K., &amp; Ziltener, A. (2008).</w:t>
      </w:r>
      <w:proofErr w:type="gramEnd"/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nascent 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 at the crossroads: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entrepreneurial motives as determinants for different types of entrepreneurs. </w:t>
      </w:r>
      <w:proofErr w:type="gramStart"/>
      <w:r w:rsidR="00602829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Discussion</w:t>
      </w:r>
      <w:r w:rsidR="00602829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 xml:space="preserve">     </w:t>
      </w:r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Papers on Entrepreneurship and Innovation.</w:t>
      </w:r>
      <w:proofErr w:type="gramEnd"/>
      <w:r w:rsidR="009235C5"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4223FD" w:rsidRPr="00320757">
        <w:rPr>
          <w:rFonts w:asciiTheme="majorHAnsi" w:hAnsiTheme="majorHAnsi" w:cstheme="majorHAnsi"/>
          <w:iCs/>
          <w:sz w:val="24"/>
          <w:szCs w:val="24"/>
          <w:shd w:val="clear" w:color="auto" w:fill="FFFFFF"/>
        </w:rPr>
        <w:t xml:space="preserve">Retrieved from </w:t>
      </w:r>
      <w:r w:rsidR="004223FD" w:rsidRPr="00320757">
        <w:rPr>
          <w:rFonts w:asciiTheme="majorHAnsi" w:hAnsiTheme="majorHAnsi" w:cstheme="majorHAnsi"/>
          <w:sz w:val="24"/>
          <w:szCs w:val="24"/>
          <w:lang w:bidi="ar-SA"/>
        </w:rPr>
        <w:t>http://www.fh</w:t>
      </w:r>
      <w:r w:rsidR="004223FD" w:rsidRPr="00320757">
        <w:rPr>
          <w:rFonts w:asciiTheme="majorHAnsi" w:hAnsiTheme="majorHAnsi" w:cstheme="majorHAnsi"/>
          <w:sz w:val="24"/>
          <w:szCs w:val="24"/>
          <w:lang w:bidi="ar-SA"/>
        </w:rPr>
        <w:br/>
        <w:t xml:space="preserve">     htwchur.ch/fileadmin/user_upload/institute/sife/SIFE_Discussion</w:t>
      </w:r>
      <w:r w:rsidR="004223FD" w:rsidRPr="00320757">
        <w:rPr>
          <w:rFonts w:asciiTheme="majorHAnsi" w:hAnsiTheme="majorHAnsi" w:cstheme="majorHAnsi"/>
          <w:sz w:val="24"/>
          <w:szCs w:val="24"/>
          <w:lang w:bidi="ar-SA"/>
        </w:rPr>
        <w:br/>
        <w:t xml:space="preserve">     paper/2_08_Entrepreneurs_Motives.pdf</w:t>
      </w:r>
    </w:p>
    <w:p w:rsidR="009235C5" w:rsidRPr="004223FD" w:rsidRDefault="009235C5" w:rsidP="004223FD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sz w:val="24"/>
          <w:szCs w:val="24"/>
          <w:lang w:bidi="ar-SA"/>
        </w:rPr>
      </w:pPr>
      <w:r w:rsidRPr="00320757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Wang, C. K., &amp; Wong, P. K. (2004). </w:t>
      </w:r>
      <w:proofErr w:type="gramStart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Entrepreneurial int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erest of university students in</w:t>
      </w:r>
      <w:r w:rsidR="00602829"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     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Singapore.</w:t>
      </w:r>
      <w:proofErr w:type="gramEnd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Technovation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24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(2), 163-172.</w:t>
      </w:r>
      <w:r w:rsidRPr="003A137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Weber, M. (1978).</w:t>
      </w:r>
      <w:proofErr w:type="gramEnd"/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Economy and society: An outline of interpretive sociology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F159E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York:</w:t>
      </w:r>
      <w:r w:rsidR="001F159E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Bedminster Press Incorporated.</w:t>
      </w:r>
      <w:r w:rsidRPr="001F159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br/>
      </w:r>
      <w:proofErr w:type="gramStart"/>
      <w:r w:rsidRPr="00320757">
        <w:rPr>
          <w:rFonts w:ascii="Times New Roman" w:hAnsi="Times New Roman" w:cs="Times New Roman"/>
          <w:sz w:val="24"/>
          <w:szCs w:val="24"/>
        </w:rPr>
        <w:t>Wit, G. 1993</w:t>
      </w:r>
      <w:r w:rsidRPr="0032075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207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20757">
        <w:rPr>
          <w:rFonts w:ascii="Times New Roman" w:hAnsi="Times New Roman" w:cs="Times New Roman"/>
          <w:i/>
          <w:sz w:val="24"/>
          <w:szCs w:val="24"/>
        </w:rPr>
        <w:t>Determinants of self-employment</w:t>
      </w:r>
      <w:r w:rsidRPr="003207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757">
        <w:rPr>
          <w:rFonts w:ascii="Times New Roman" w:hAnsi="Times New Roman" w:cs="Times New Roman"/>
          <w:sz w:val="24"/>
          <w:szCs w:val="24"/>
        </w:rPr>
        <w:t xml:space="preserve"> Heidelburg</w:t>
      </w:r>
      <w:r w:rsidR="001F159E" w:rsidRPr="00320757">
        <w:rPr>
          <w:rFonts w:ascii="Times New Roman" w:hAnsi="Times New Roman" w:cs="Times New Roman"/>
          <w:sz w:val="24"/>
          <w:szCs w:val="24"/>
        </w:rPr>
        <w:t>, Germany</w:t>
      </w:r>
      <w:r w:rsidRPr="00320757">
        <w:rPr>
          <w:rFonts w:ascii="Times New Roman" w:hAnsi="Times New Roman" w:cs="Times New Roman"/>
          <w:sz w:val="24"/>
          <w:szCs w:val="24"/>
        </w:rPr>
        <w:t xml:space="preserve">: Physica Verlag. 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Xu, H., &amp; Ruef, M. (2004).</w:t>
      </w:r>
      <w:proofErr w:type="gramEnd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The myth of the risk-tolerant entrepreneur.</w:t>
      </w:r>
      <w:proofErr w:type="gramEnd"/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4578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Strategic</w:t>
      </w:r>
      <w:r w:rsidR="0064578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br/>
      </w:r>
      <w:r w:rsidR="00645788"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lastRenderedPageBreak/>
        <w:t xml:space="preserve">    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Organization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Pr="0032075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2</w:t>
      </w:r>
      <w:r w:rsidRPr="00320757">
        <w:rPr>
          <w:rFonts w:ascii="Times New Roman" w:eastAsia="Times New Roman" w:hAnsi="Times New Roman" w:cs="Times New Roman"/>
          <w:sz w:val="24"/>
          <w:szCs w:val="24"/>
          <w:lang w:eastAsia="nl-NL"/>
        </w:rPr>
        <w:t>(4), 331-355.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Yetim, N. (2008). </w:t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Social capital in female entrepreneurship.</w:t>
      </w:r>
      <w:proofErr w:type="gramEnd"/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Sociology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2075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3207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="00602829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(6), </w:t>
      </w:r>
      <w:r w:rsidR="00645788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864-885.</w:t>
      </w:r>
      <w:r w:rsidR="0064578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Zahra, S.A. (2005). </w:t>
      </w:r>
      <w:proofErr w:type="gramStart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Entrepreneurial risk taking in family ﬁrms.</w:t>
      </w:r>
      <w:proofErr w:type="gramEnd"/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829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Family Business</w:t>
      </w:r>
      <w:r w:rsidR="00602829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  <w:t xml:space="preserve">     </w:t>
      </w:r>
      <w:r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Review,</w:t>
      </w:r>
      <w:r w:rsidR="00602829"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207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18</w:t>
      </w:r>
      <w:r w:rsidR="001F159E"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(1), 23-</w:t>
      </w:r>
      <w:r w:rsidRPr="00320757">
        <w:rPr>
          <w:rFonts w:ascii="Times New Roman" w:hAnsi="Times New Roman" w:cs="Times New Roman"/>
          <w:sz w:val="24"/>
          <w:szCs w:val="24"/>
          <w:shd w:val="clear" w:color="auto" w:fill="FFFFFF"/>
        </w:rPr>
        <w:t>40.</w:t>
      </w:r>
    </w:p>
    <w:p w:rsidR="00C8309D" w:rsidRPr="00A921C3" w:rsidRDefault="00C8309D" w:rsidP="009E01A2">
      <w:pPr>
        <w:rPr>
          <w:rFonts w:asciiTheme="majorHAnsi" w:hAnsiTheme="majorHAnsi" w:cstheme="majorHAnsi"/>
          <w:sz w:val="24"/>
          <w:szCs w:val="24"/>
        </w:rPr>
      </w:pPr>
    </w:p>
    <w:sectPr w:rsidR="00C8309D" w:rsidRPr="00A921C3" w:rsidSect="00997C2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D7" w:rsidRDefault="00A15CD7" w:rsidP="00EC0819">
      <w:pPr>
        <w:spacing w:after="0" w:line="240" w:lineRule="auto"/>
      </w:pPr>
      <w:r>
        <w:separator/>
      </w:r>
    </w:p>
  </w:endnote>
  <w:endnote w:type="continuationSeparator" w:id="0">
    <w:p w:rsidR="00A15CD7" w:rsidRDefault="00A15CD7" w:rsidP="00EC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STP_PSTim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402"/>
      <w:docPartObj>
        <w:docPartGallery w:val="Page Numbers (Bottom of Page)"/>
        <w:docPartUnique/>
      </w:docPartObj>
    </w:sdtPr>
    <w:sdtContent>
      <w:p w:rsidR="004B34ED" w:rsidRDefault="004B34ED">
        <w:pPr>
          <w:pStyle w:val="Footer"/>
          <w:jc w:val="center"/>
        </w:pPr>
      </w:p>
      <w:p w:rsidR="004B34ED" w:rsidRDefault="00F73645">
        <w:pPr>
          <w:pStyle w:val="Footer"/>
          <w:jc w:val="center"/>
        </w:pPr>
        <w:fldSimple w:instr=" PAGE   \* MERGEFORMAT ">
          <w:r w:rsidR="00132EE0">
            <w:rPr>
              <w:noProof/>
            </w:rPr>
            <w:t>47</w:t>
          </w:r>
        </w:fldSimple>
      </w:p>
    </w:sdtContent>
  </w:sdt>
  <w:p w:rsidR="004B34ED" w:rsidRDefault="004B3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02473"/>
      <w:docPartObj>
        <w:docPartGallery w:val="Page Numbers (Bottom of Page)"/>
        <w:docPartUnique/>
      </w:docPartObj>
    </w:sdtPr>
    <w:sdtContent>
      <w:p w:rsidR="004B34ED" w:rsidRDefault="00F73645">
        <w:pPr>
          <w:pStyle w:val="Footer"/>
          <w:jc w:val="center"/>
        </w:pPr>
        <w:fldSimple w:instr=" PAGE   \* MERGEFORMAT ">
          <w:r w:rsidR="00132EE0">
            <w:rPr>
              <w:noProof/>
            </w:rPr>
            <w:t>2</w:t>
          </w:r>
        </w:fldSimple>
      </w:p>
    </w:sdtContent>
  </w:sdt>
  <w:p w:rsidR="004B34ED" w:rsidRDefault="004B3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D7" w:rsidRDefault="00A15CD7" w:rsidP="00EC0819">
      <w:pPr>
        <w:spacing w:after="0" w:line="240" w:lineRule="auto"/>
      </w:pPr>
      <w:r>
        <w:separator/>
      </w:r>
    </w:p>
  </w:footnote>
  <w:footnote w:type="continuationSeparator" w:id="0">
    <w:p w:rsidR="00A15CD7" w:rsidRDefault="00A15CD7" w:rsidP="00EC0819">
      <w:pPr>
        <w:spacing w:after="0" w:line="240" w:lineRule="auto"/>
      </w:pPr>
      <w:r>
        <w:continuationSeparator/>
      </w:r>
    </w:p>
  </w:footnote>
  <w:footnote w:id="1">
    <w:p w:rsidR="004B34ED" w:rsidRDefault="004B34ED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nl-NL"/>
        </w:rPr>
        <w:t>www.infobanc.com</w:t>
      </w:r>
    </w:p>
    <w:p w:rsidR="004B34ED" w:rsidRPr="00973DD2" w:rsidRDefault="004B34ED">
      <w:pPr>
        <w:pStyle w:val="FootnoteText"/>
        <w:rPr>
          <w:lang w:val="nl-N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ED" w:rsidRDefault="004B34ED">
    <w:pPr>
      <w:pStyle w:val="Header"/>
      <w:jc w:val="right"/>
    </w:pPr>
  </w:p>
  <w:p w:rsidR="004B34ED" w:rsidRDefault="004B3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ED" w:rsidRDefault="004B34ED">
    <w:pPr>
      <w:pStyle w:val="Header"/>
      <w:jc w:val="center"/>
    </w:pPr>
  </w:p>
  <w:p w:rsidR="004B34ED" w:rsidRDefault="004B34ED">
    <w:pPr>
      <w:pStyle w:val="Header"/>
    </w:pPr>
  </w:p>
  <w:p w:rsidR="004B34ED" w:rsidRDefault="004B34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31A"/>
    <w:multiLevelType w:val="hybridMultilevel"/>
    <w:tmpl w:val="ABA8D58C"/>
    <w:lvl w:ilvl="0" w:tplc="D5B8B08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309D"/>
    <w:rsid w:val="000001D0"/>
    <w:rsid w:val="0000094A"/>
    <w:rsid w:val="000011AF"/>
    <w:rsid w:val="00004547"/>
    <w:rsid w:val="000050F0"/>
    <w:rsid w:val="000064D0"/>
    <w:rsid w:val="000103F1"/>
    <w:rsid w:val="00010E0D"/>
    <w:rsid w:val="000123EA"/>
    <w:rsid w:val="0001596F"/>
    <w:rsid w:val="0001755C"/>
    <w:rsid w:val="00017602"/>
    <w:rsid w:val="00020B24"/>
    <w:rsid w:val="00022868"/>
    <w:rsid w:val="00023818"/>
    <w:rsid w:val="00025523"/>
    <w:rsid w:val="00027E1E"/>
    <w:rsid w:val="000306D7"/>
    <w:rsid w:val="000308F4"/>
    <w:rsid w:val="00030E48"/>
    <w:rsid w:val="0003292C"/>
    <w:rsid w:val="0003337C"/>
    <w:rsid w:val="000358E4"/>
    <w:rsid w:val="00036100"/>
    <w:rsid w:val="00037A14"/>
    <w:rsid w:val="000412CC"/>
    <w:rsid w:val="000413E6"/>
    <w:rsid w:val="000429CF"/>
    <w:rsid w:val="000454DD"/>
    <w:rsid w:val="00046784"/>
    <w:rsid w:val="000479B6"/>
    <w:rsid w:val="0005140C"/>
    <w:rsid w:val="00054BEE"/>
    <w:rsid w:val="00056618"/>
    <w:rsid w:val="0005746D"/>
    <w:rsid w:val="00057A3F"/>
    <w:rsid w:val="000632DA"/>
    <w:rsid w:val="0006463E"/>
    <w:rsid w:val="0006738B"/>
    <w:rsid w:val="000675A2"/>
    <w:rsid w:val="00071876"/>
    <w:rsid w:val="000720BE"/>
    <w:rsid w:val="000744DC"/>
    <w:rsid w:val="00076C29"/>
    <w:rsid w:val="00080ABF"/>
    <w:rsid w:val="000820C2"/>
    <w:rsid w:val="00084D01"/>
    <w:rsid w:val="000905BC"/>
    <w:rsid w:val="00091485"/>
    <w:rsid w:val="0009163C"/>
    <w:rsid w:val="000917C5"/>
    <w:rsid w:val="00092BA3"/>
    <w:rsid w:val="00095CB2"/>
    <w:rsid w:val="00095CFA"/>
    <w:rsid w:val="00097C53"/>
    <w:rsid w:val="000A0ED6"/>
    <w:rsid w:val="000A3290"/>
    <w:rsid w:val="000A4609"/>
    <w:rsid w:val="000A65BC"/>
    <w:rsid w:val="000A71B2"/>
    <w:rsid w:val="000A793C"/>
    <w:rsid w:val="000B260C"/>
    <w:rsid w:val="000B34B5"/>
    <w:rsid w:val="000B3585"/>
    <w:rsid w:val="000B5FC0"/>
    <w:rsid w:val="000B69D4"/>
    <w:rsid w:val="000B74CB"/>
    <w:rsid w:val="000B7D61"/>
    <w:rsid w:val="000C354A"/>
    <w:rsid w:val="000C3E20"/>
    <w:rsid w:val="000C3F15"/>
    <w:rsid w:val="000C7101"/>
    <w:rsid w:val="000D01E4"/>
    <w:rsid w:val="000D3AE2"/>
    <w:rsid w:val="000D4F76"/>
    <w:rsid w:val="000D5570"/>
    <w:rsid w:val="000E0037"/>
    <w:rsid w:val="000E0413"/>
    <w:rsid w:val="000E0D67"/>
    <w:rsid w:val="000E205D"/>
    <w:rsid w:val="000E40D3"/>
    <w:rsid w:val="000E64B2"/>
    <w:rsid w:val="000E68CB"/>
    <w:rsid w:val="000E764C"/>
    <w:rsid w:val="000F0BB4"/>
    <w:rsid w:val="000F0C57"/>
    <w:rsid w:val="000F3F04"/>
    <w:rsid w:val="000F4AA8"/>
    <w:rsid w:val="000F7182"/>
    <w:rsid w:val="00110494"/>
    <w:rsid w:val="0011080D"/>
    <w:rsid w:val="001142E6"/>
    <w:rsid w:val="00115981"/>
    <w:rsid w:val="00115EE4"/>
    <w:rsid w:val="00120003"/>
    <w:rsid w:val="001234E1"/>
    <w:rsid w:val="00130B05"/>
    <w:rsid w:val="00130EA2"/>
    <w:rsid w:val="00132AD3"/>
    <w:rsid w:val="00132EE0"/>
    <w:rsid w:val="00136114"/>
    <w:rsid w:val="00136781"/>
    <w:rsid w:val="001426D5"/>
    <w:rsid w:val="001444C3"/>
    <w:rsid w:val="00145DBE"/>
    <w:rsid w:val="0014603A"/>
    <w:rsid w:val="00151CEA"/>
    <w:rsid w:val="00154BD7"/>
    <w:rsid w:val="001607C9"/>
    <w:rsid w:val="001633E2"/>
    <w:rsid w:val="001652E0"/>
    <w:rsid w:val="00166023"/>
    <w:rsid w:val="001666FC"/>
    <w:rsid w:val="00167E16"/>
    <w:rsid w:val="00173CD9"/>
    <w:rsid w:val="0017450C"/>
    <w:rsid w:val="00176701"/>
    <w:rsid w:val="00177B11"/>
    <w:rsid w:val="0018083C"/>
    <w:rsid w:val="001813C9"/>
    <w:rsid w:val="00184882"/>
    <w:rsid w:val="00186E9E"/>
    <w:rsid w:val="00194479"/>
    <w:rsid w:val="00195DEE"/>
    <w:rsid w:val="00196397"/>
    <w:rsid w:val="001A0CE8"/>
    <w:rsid w:val="001A1B13"/>
    <w:rsid w:val="001A1C6F"/>
    <w:rsid w:val="001A40E6"/>
    <w:rsid w:val="001A4E1C"/>
    <w:rsid w:val="001A5842"/>
    <w:rsid w:val="001A5D8A"/>
    <w:rsid w:val="001A72B2"/>
    <w:rsid w:val="001B3C60"/>
    <w:rsid w:val="001B45E4"/>
    <w:rsid w:val="001C0F2A"/>
    <w:rsid w:val="001C119C"/>
    <w:rsid w:val="001C1693"/>
    <w:rsid w:val="001C2635"/>
    <w:rsid w:val="001C4372"/>
    <w:rsid w:val="001C5CA5"/>
    <w:rsid w:val="001C6455"/>
    <w:rsid w:val="001C7D32"/>
    <w:rsid w:val="001D2A8F"/>
    <w:rsid w:val="001D2F31"/>
    <w:rsid w:val="001D4BD6"/>
    <w:rsid w:val="001D4D46"/>
    <w:rsid w:val="001D4E98"/>
    <w:rsid w:val="001D65E4"/>
    <w:rsid w:val="001E08E6"/>
    <w:rsid w:val="001E0DC1"/>
    <w:rsid w:val="001E11AE"/>
    <w:rsid w:val="001E1D06"/>
    <w:rsid w:val="001E332E"/>
    <w:rsid w:val="001E34EF"/>
    <w:rsid w:val="001E5518"/>
    <w:rsid w:val="001E5E3A"/>
    <w:rsid w:val="001E748F"/>
    <w:rsid w:val="001F010C"/>
    <w:rsid w:val="001F159E"/>
    <w:rsid w:val="001F261B"/>
    <w:rsid w:val="001F47D7"/>
    <w:rsid w:val="001F72FA"/>
    <w:rsid w:val="001F798D"/>
    <w:rsid w:val="002007D0"/>
    <w:rsid w:val="0020160C"/>
    <w:rsid w:val="00201928"/>
    <w:rsid w:val="00203EA1"/>
    <w:rsid w:val="00206151"/>
    <w:rsid w:val="002062AF"/>
    <w:rsid w:val="00206E58"/>
    <w:rsid w:val="00207759"/>
    <w:rsid w:val="00207FBD"/>
    <w:rsid w:val="002130FE"/>
    <w:rsid w:val="00213687"/>
    <w:rsid w:val="00215278"/>
    <w:rsid w:val="0021604A"/>
    <w:rsid w:val="002173C0"/>
    <w:rsid w:val="00221D1D"/>
    <w:rsid w:val="00222A1A"/>
    <w:rsid w:val="0022307D"/>
    <w:rsid w:val="00224F74"/>
    <w:rsid w:val="00227E88"/>
    <w:rsid w:val="00230100"/>
    <w:rsid w:val="0023039B"/>
    <w:rsid w:val="00230D94"/>
    <w:rsid w:val="00232E10"/>
    <w:rsid w:val="00235CDC"/>
    <w:rsid w:val="00236416"/>
    <w:rsid w:val="00241DE2"/>
    <w:rsid w:val="00242D27"/>
    <w:rsid w:val="0025225D"/>
    <w:rsid w:val="00253317"/>
    <w:rsid w:val="00260DCC"/>
    <w:rsid w:val="002643BE"/>
    <w:rsid w:val="002645BA"/>
    <w:rsid w:val="0026477C"/>
    <w:rsid w:val="002670F1"/>
    <w:rsid w:val="00270983"/>
    <w:rsid w:val="00274C3F"/>
    <w:rsid w:val="00275AAC"/>
    <w:rsid w:val="00277DB5"/>
    <w:rsid w:val="00280DC6"/>
    <w:rsid w:val="0028585A"/>
    <w:rsid w:val="00285E5B"/>
    <w:rsid w:val="00285ECF"/>
    <w:rsid w:val="00287B58"/>
    <w:rsid w:val="00290600"/>
    <w:rsid w:val="00290DA3"/>
    <w:rsid w:val="00292CCC"/>
    <w:rsid w:val="002936B8"/>
    <w:rsid w:val="00294524"/>
    <w:rsid w:val="002A1EAE"/>
    <w:rsid w:val="002A25CD"/>
    <w:rsid w:val="002A2737"/>
    <w:rsid w:val="002A2D30"/>
    <w:rsid w:val="002A3101"/>
    <w:rsid w:val="002B00C4"/>
    <w:rsid w:val="002B1974"/>
    <w:rsid w:val="002B37B0"/>
    <w:rsid w:val="002B4450"/>
    <w:rsid w:val="002B567B"/>
    <w:rsid w:val="002B77EA"/>
    <w:rsid w:val="002C21D8"/>
    <w:rsid w:val="002C5928"/>
    <w:rsid w:val="002C602B"/>
    <w:rsid w:val="002D0F15"/>
    <w:rsid w:val="002D1AEE"/>
    <w:rsid w:val="002D31C4"/>
    <w:rsid w:val="002D63B5"/>
    <w:rsid w:val="002D7523"/>
    <w:rsid w:val="002D7D3F"/>
    <w:rsid w:val="002E1FEE"/>
    <w:rsid w:val="002E45CD"/>
    <w:rsid w:val="002E5DEB"/>
    <w:rsid w:val="002E68EE"/>
    <w:rsid w:val="002F06A7"/>
    <w:rsid w:val="002F1D7F"/>
    <w:rsid w:val="002F231F"/>
    <w:rsid w:val="002F4546"/>
    <w:rsid w:val="002F5ED3"/>
    <w:rsid w:val="002F6759"/>
    <w:rsid w:val="002F7A92"/>
    <w:rsid w:val="0030525D"/>
    <w:rsid w:val="00305322"/>
    <w:rsid w:val="00307AC8"/>
    <w:rsid w:val="00310704"/>
    <w:rsid w:val="00310D4C"/>
    <w:rsid w:val="003113F9"/>
    <w:rsid w:val="00313117"/>
    <w:rsid w:val="00317849"/>
    <w:rsid w:val="003178D7"/>
    <w:rsid w:val="00320757"/>
    <w:rsid w:val="0032204C"/>
    <w:rsid w:val="00327B37"/>
    <w:rsid w:val="00332D22"/>
    <w:rsid w:val="00333A9E"/>
    <w:rsid w:val="0033443C"/>
    <w:rsid w:val="00334968"/>
    <w:rsid w:val="00335921"/>
    <w:rsid w:val="00337668"/>
    <w:rsid w:val="00340CC1"/>
    <w:rsid w:val="00341C98"/>
    <w:rsid w:val="00342AFB"/>
    <w:rsid w:val="003433B2"/>
    <w:rsid w:val="003449A0"/>
    <w:rsid w:val="00345987"/>
    <w:rsid w:val="00346788"/>
    <w:rsid w:val="00346F0B"/>
    <w:rsid w:val="003477E7"/>
    <w:rsid w:val="00352DFD"/>
    <w:rsid w:val="0035359A"/>
    <w:rsid w:val="00354304"/>
    <w:rsid w:val="003561E5"/>
    <w:rsid w:val="00356341"/>
    <w:rsid w:val="00357796"/>
    <w:rsid w:val="00357FD8"/>
    <w:rsid w:val="00360560"/>
    <w:rsid w:val="003616C2"/>
    <w:rsid w:val="0036374C"/>
    <w:rsid w:val="003703D7"/>
    <w:rsid w:val="00370A3F"/>
    <w:rsid w:val="00370A81"/>
    <w:rsid w:val="0037311D"/>
    <w:rsid w:val="00381F63"/>
    <w:rsid w:val="00382056"/>
    <w:rsid w:val="0038445F"/>
    <w:rsid w:val="00384F9B"/>
    <w:rsid w:val="00387092"/>
    <w:rsid w:val="00390A2D"/>
    <w:rsid w:val="003966D1"/>
    <w:rsid w:val="00396F32"/>
    <w:rsid w:val="003A09EB"/>
    <w:rsid w:val="003A14A9"/>
    <w:rsid w:val="003A15C3"/>
    <w:rsid w:val="003A1F58"/>
    <w:rsid w:val="003A3161"/>
    <w:rsid w:val="003A4171"/>
    <w:rsid w:val="003A59EC"/>
    <w:rsid w:val="003B0120"/>
    <w:rsid w:val="003B09A7"/>
    <w:rsid w:val="003B0B20"/>
    <w:rsid w:val="003B3723"/>
    <w:rsid w:val="003B3C8D"/>
    <w:rsid w:val="003B4604"/>
    <w:rsid w:val="003B5E8A"/>
    <w:rsid w:val="003B5EAD"/>
    <w:rsid w:val="003C0A28"/>
    <w:rsid w:val="003C3157"/>
    <w:rsid w:val="003C4426"/>
    <w:rsid w:val="003C5F78"/>
    <w:rsid w:val="003D0038"/>
    <w:rsid w:val="003D463D"/>
    <w:rsid w:val="003E08D3"/>
    <w:rsid w:val="003E16A0"/>
    <w:rsid w:val="003E21A2"/>
    <w:rsid w:val="003E2FBB"/>
    <w:rsid w:val="003E5B14"/>
    <w:rsid w:val="003E7472"/>
    <w:rsid w:val="003E7E08"/>
    <w:rsid w:val="003F0EEF"/>
    <w:rsid w:val="003F1504"/>
    <w:rsid w:val="003F1625"/>
    <w:rsid w:val="003F30E4"/>
    <w:rsid w:val="003F369C"/>
    <w:rsid w:val="003F480C"/>
    <w:rsid w:val="003F4A73"/>
    <w:rsid w:val="003F4D00"/>
    <w:rsid w:val="003F4FD9"/>
    <w:rsid w:val="003F6508"/>
    <w:rsid w:val="003F6A7B"/>
    <w:rsid w:val="003F7647"/>
    <w:rsid w:val="00401062"/>
    <w:rsid w:val="00417BAB"/>
    <w:rsid w:val="00420A6D"/>
    <w:rsid w:val="00420D18"/>
    <w:rsid w:val="004223FD"/>
    <w:rsid w:val="00424818"/>
    <w:rsid w:val="00424C69"/>
    <w:rsid w:val="00430C4E"/>
    <w:rsid w:val="00431F7C"/>
    <w:rsid w:val="00432637"/>
    <w:rsid w:val="004342D2"/>
    <w:rsid w:val="00435A26"/>
    <w:rsid w:val="00436761"/>
    <w:rsid w:val="00437EAD"/>
    <w:rsid w:val="004435C8"/>
    <w:rsid w:val="00443FCA"/>
    <w:rsid w:val="0044458A"/>
    <w:rsid w:val="00445283"/>
    <w:rsid w:val="004506D0"/>
    <w:rsid w:val="004513E0"/>
    <w:rsid w:val="00452D46"/>
    <w:rsid w:val="00454798"/>
    <w:rsid w:val="00454FA1"/>
    <w:rsid w:val="00456F7F"/>
    <w:rsid w:val="00456F87"/>
    <w:rsid w:val="0045776B"/>
    <w:rsid w:val="0046014F"/>
    <w:rsid w:val="00462EDA"/>
    <w:rsid w:val="00463C50"/>
    <w:rsid w:val="004671AC"/>
    <w:rsid w:val="004676DF"/>
    <w:rsid w:val="0047297D"/>
    <w:rsid w:val="004734F4"/>
    <w:rsid w:val="00473580"/>
    <w:rsid w:val="00474472"/>
    <w:rsid w:val="004773EE"/>
    <w:rsid w:val="00480BFD"/>
    <w:rsid w:val="00481113"/>
    <w:rsid w:val="00481D65"/>
    <w:rsid w:val="00485AF9"/>
    <w:rsid w:val="00485E72"/>
    <w:rsid w:val="00486EFC"/>
    <w:rsid w:val="00487B39"/>
    <w:rsid w:val="00491E4F"/>
    <w:rsid w:val="004925CA"/>
    <w:rsid w:val="004930F6"/>
    <w:rsid w:val="0049645E"/>
    <w:rsid w:val="00496B2F"/>
    <w:rsid w:val="004A0C3E"/>
    <w:rsid w:val="004A39D5"/>
    <w:rsid w:val="004A70B9"/>
    <w:rsid w:val="004B1112"/>
    <w:rsid w:val="004B1703"/>
    <w:rsid w:val="004B34ED"/>
    <w:rsid w:val="004B4608"/>
    <w:rsid w:val="004B5439"/>
    <w:rsid w:val="004B5ECC"/>
    <w:rsid w:val="004B61D5"/>
    <w:rsid w:val="004B7BE6"/>
    <w:rsid w:val="004C2E6B"/>
    <w:rsid w:val="004C410A"/>
    <w:rsid w:val="004C41D2"/>
    <w:rsid w:val="004C6259"/>
    <w:rsid w:val="004C7783"/>
    <w:rsid w:val="004D03E7"/>
    <w:rsid w:val="004D4E5A"/>
    <w:rsid w:val="004D5368"/>
    <w:rsid w:val="004D5E44"/>
    <w:rsid w:val="004D6ECD"/>
    <w:rsid w:val="004E2373"/>
    <w:rsid w:val="004E5DB7"/>
    <w:rsid w:val="004E70BF"/>
    <w:rsid w:val="004E7661"/>
    <w:rsid w:val="004F18F7"/>
    <w:rsid w:val="004F3A55"/>
    <w:rsid w:val="004F57BD"/>
    <w:rsid w:val="00500142"/>
    <w:rsid w:val="005002B6"/>
    <w:rsid w:val="00501F5E"/>
    <w:rsid w:val="0050323F"/>
    <w:rsid w:val="00503B07"/>
    <w:rsid w:val="00504432"/>
    <w:rsid w:val="00505B9B"/>
    <w:rsid w:val="00506DB9"/>
    <w:rsid w:val="0050760E"/>
    <w:rsid w:val="005106E5"/>
    <w:rsid w:val="00514405"/>
    <w:rsid w:val="00516BF9"/>
    <w:rsid w:val="00532992"/>
    <w:rsid w:val="00536577"/>
    <w:rsid w:val="00537383"/>
    <w:rsid w:val="00540BB5"/>
    <w:rsid w:val="00541F3C"/>
    <w:rsid w:val="005435A3"/>
    <w:rsid w:val="00544022"/>
    <w:rsid w:val="00544707"/>
    <w:rsid w:val="00546373"/>
    <w:rsid w:val="00547B9A"/>
    <w:rsid w:val="00551605"/>
    <w:rsid w:val="00553677"/>
    <w:rsid w:val="005555FE"/>
    <w:rsid w:val="00557413"/>
    <w:rsid w:val="00557727"/>
    <w:rsid w:val="00566A9A"/>
    <w:rsid w:val="00570FE2"/>
    <w:rsid w:val="005713A1"/>
    <w:rsid w:val="005727E8"/>
    <w:rsid w:val="00573917"/>
    <w:rsid w:val="00575B57"/>
    <w:rsid w:val="00577334"/>
    <w:rsid w:val="005774E7"/>
    <w:rsid w:val="00580C61"/>
    <w:rsid w:val="00583076"/>
    <w:rsid w:val="0058320F"/>
    <w:rsid w:val="00583982"/>
    <w:rsid w:val="00585885"/>
    <w:rsid w:val="00590BE9"/>
    <w:rsid w:val="0059124A"/>
    <w:rsid w:val="005933C4"/>
    <w:rsid w:val="005970BC"/>
    <w:rsid w:val="0059725F"/>
    <w:rsid w:val="005974F0"/>
    <w:rsid w:val="005976E0"/>
    <w:rsid w:val="00597D1A"/>
    <w:rsid w:val="00597E5B"/>
    <w:rsid w:val="00597F9A"/>
    <w:rsid w:val="005A2375"/>
    <w:rsid w:val="005A4934"/>
    <w:rsid w:val="005A5CC4"/>
    <w:rsid w:val="005B1821"/>
    <w:rsid w:val="005B1FDC"/>
    <w:rsid w:val="005B2316"/>
    <w:rsid w:val="005B27B6"/>
    <w:rsid w:val="005B3698"/>
    <w:rsid w:val="005B43E7"/>
    <w:rsid w:val="005B7357"/>
    <w:rsid w:val="005C0B75"/>
    <w:rsid w:val="005C2949"/>
    <w:rsid w:val="005C4AB9"/>
    <w:rsid w:val="005C71D7"/>
    <w:rsid w:val="005D1E64"/>
    <w:rsid w:val="005D6E90"/>
    <w:rsid w:val="005E1253"/>
    <w:rsid w:val="005E3600"/>
    <w:rsid w:val="005E4BA1"/>
    <w:rsid w:val="005E5684"/>
    <w:rsid w:val="005E6ADB"/>
    <w:rsid w:val="005F182A"/>
    <w:rsid w:val="005F24BF"/>
    <w:rsid w:val="005F3342"/>
    <w:rsid w:val="00601441"/>
    <w:rsid w:val="00602829"/>
    <w:rsid w:val="0060432F"/>
    <w:rsid w:val="00606971"/>
    <w:rsid w:val="006079FE"/>
    <w:rsid w:val="006140E5"/>
    <w:rsid w:val="00614FE8"/>
    <w:rsid w:val="0061684D"/>
    <w:rsid w:val="0062194A"/>
    <w:rsid w:val="006250CA"/>
    <w:rsid w:val="00626C7E"/>
    <w:rsid w:val="006275B1"/>
    <w:rsid w:val="00627FD7"/>
    <w:rsid w:val="00640BC1"/>
    <w:rsid w:val="00642123"/>
    <w:rsid w:val="00644C2F"/>
    <w:rsid w:val="00645788"/>
    <w:rsid w:val="006462AF"/>
    <w:rsid w:val="00656296"/>
    <w:rsid w:val="0065784D"/>
    <w:rsid w:val="006614C1"/>
    <w:rsid w:val="00662EF5"/>
    <w:rsid w:val="00663B65"/>
    <w:rsid w:val="00663E95"/>
    <w:rsid w:val="0066572A"/>
    <w:rsid w:val="00670880"/>
    <w:rsid w:val="00671330"/>
    <w:rsid w:val="006736E6"/>
    <w:rsid w:val="00673BF5"/>
    <w:rsid w:val="006740C6"/>
    <w:rsid w:val="00680911"/>
    <w:rsid w:val="006832EA"/>
    <w:rsid w:val="006905C4"/>
    <w:rsid w:val="00692B8E"/>
    <w:rsid w:val="00692E8F"/>
    <w:rsid w:val="00693D02"/>
    <w:rsid w:val="0069401F"/>
    <w:rsid w:val="00694959"/>
    <w:rsid w:val="0069604E"/>
    <w:rsid w:val="00696D00"/>
    <w:rsid w:val="00697D73"/>
    <w:rsid w:val="006A00E3"/>
    <w:rsid w:val="006A3F2C"/>
    <w:rsid w:val="006A6809"/>
    <w:rsid w:val="006B0D8A"/>
    <w:rsid w:val="006B303D"/>
    <w:rsid w:val="006B592E"/>
    <w:rsid w:val="006B7800"/>
    <w:rsid w:val="006C298D"/>
    <w:rsid w:val="006D08A2"/>
    <w:rsid w:val="006D3702"/>
    <w:rsid w:val="006D3A0D"/>
    <w:rsid w:val="006E40E6"/>
    <w:rsid w:val="006E4AEF"/>
    <w:rsid w:val="006E58F4"/>
    <w:rsid w:val="006E6A90"/>
    <w:rsid w:val="006E7FD0"/>
    <w:rsid w:val="006F4BB0"/>
    <w:rsid w:val="00701E39"/>
    <w:rsid w:val="00703370"/>
    <w:rsid w:val="00704F94"/>
    <w:rsid w:val="007076D5"/>
    <w:rsid w:val="00710E68"/>
    <w:rsid w:val="00711388"/>
    <w:rsid w:val="00714BCC"/>
    <w:rsid w:val="007212A7"/>
    <w:rsid w:val="00721F81"/>
    <w:rsid w:val="00731D35"/>
    <w:rsid w:val="00732525"/>
    <w:rsid w:val="00734A46"/>
    <w:rsid w:val="00736392"/>
    <w:rsid w:val="00737398"/>
    <w:rsid w:val="007448FA"/>
    <w:rsid w:val="00745299"/>
    <w:rsid w:val="00746349"/>
    <w:rsid w:val="00746D9B"/>
    <w:rsid w:val="00747151"/>
    <w:rsid w:val="0074772F"/>
    <w:rsid w:val="00747A6A"/>
    <w:rsid w:val="007535C9"/>
    <w:rsid w:val="007573EF"/>
    <w:rsid w:val="007611E0"/>
    <w:rsid w:val="00774A40"/>
    <w:rsid w:val="00775798"/>
    <w:rsid w:val="007766E7"/>
    <w:rsid w:val="00776D99"/>
    <w:rsid w:val="00780556"/>
    <w:rsid w:val="0078066E"/>
    <w:rsid w:val="007818FC"/>
    <w:rsid w:val="0078194E"/>
    <w:rsid w:val="00781CE9"/>
    <w:rsid w:val="00781EF2"/>
    <w:rsid w:val="00783231"/>
    <w:rsid w:val="007848AF"/>
    <w:rsid w:val="0079137F"/>
    <w:rsid w:val="00793AE4"/>
    <w:rsid w:val="007962C6"/>
    <w:rsid w:val="0079659A"/>
    <w:rsid w:val="007A1E86"/>
    <w:rsid w:val="007A4C7D"/>
    <w:rsid w:val="007A531F"/>
    <w:rsid w:val="007A5AB1"/>
    <w:rsid w:val="007B0070"/>
    <w:rsid w:val="007B43F6"/>
    <w:rsid w:val="007B5C17"/>
    <w:rsid w:val="007B69E7"/>
    <w:rsid w:val="007B7781"/>
    <w:rsid w:val="007B78D4"/>
    <w:rsid w:val="007C0125"/>
    <w:rsid w:val="007C09C4"/>
    <w:rsid w:val="007C0A30"/>
    <w:rsid w:val="007C2358"/>
    <w:rsid w:val="007C2885"/>
    <w:rsid w:val="007C3421"/>
    <w:rsid w:val="007C5926"/>
    <w:rsid w:val="007D1367"/>
    <w:rsid w:val="007D4FEA"/>
    <w:rsid w:val="007E3317"/>
    <w:rsid w:val="007E352D"/>
    <w:rsid w:val="007F0F09"/>
    <w:rsid w:val="007F1A71"/>
    <w:rsid w:val="007F57CF"/>
    <w:rsid w:val="007F5944"/>
    <w:rsid w:val="00801CA0"/>
    <w:rsid w:val="008046AB"/>
    <w:rsid w:val="00804A6D"/>
    <w:rsid w:val="00806706"/>
    <w:rsid w:val="00807408"/>
    <w:rsid w:val="0081182E"/>
    <w:rsid w:val="008122D1"/>
    <w:rsid w:val="00812658"/>
    <w:rsid w:val="00814CD5"/>
    <w:rsid w:val="00814DC3"/>
    <w:rsid w:val="0082005B"/>
    <w:rsid w:val="008211FB"/>
    <w:rsid w:val="00821996"/>
    <w:rsid w:val="00822313"/>
    <w:rsid w:val="0082289D"/>
    <w:rsid w:val="00824561"/>
    <w:rsid w:val="00824A60"/>
    <w:rsid w:val="0082568F"/>
    <w:rsid w:val="00830414"/>
    <w:rsid w:val="00832217"/>
    <w:rsid w:val="008324A6"/>
    <w:rsid w:val="00832BE3"/>
    <w:rsid w:val="00832C3D"/>
    <w:rsid w:val="0083681C"/>
    <w:rsid w:val="00837A52"/>
    <w:rsid w:val="00840155"/>
    <w:rsid w:val="0084322C"/>
    <w:rsid w:val="008440D2"/>
    <w:rsid w:val="008507A8"/>
    <w:rsid w:val="008513BA"/>
    <w:rsid w:val="00851AE1"/>
    <w:rsid w:val="00854477"/>
    <w:rsid w:val="00854A01"/>
    <w:rsid w:val="00855AC9"/>
    <w:rsid w:val="008571F8"/>
    <w:rsid w:val="00857C4B"/>
    <w:rsid w:val="008627BC"/>
    <w:rsid w:val="00863118"/>
    <w:rsid w:val="00865A36"/>
    <w:rsid w:val="008673BF"/>
    <w:rsid w:val="00867A3F"/>
    <w:rsid w:val="00867C1F"/>
    <w:rsid w:val="008713F3"/>
    <w:rsid w:val="00876801"/>
    <w:rsid w:val="00882577"/>
    <w:rsid w:val="00882FE6"/>
    <w:rsid w:val="00885AF4"/>
    <w:rsid w:val="0088627A"/>
    <w:rsid w:val="0089529D"/>
    <w:rsid w:val="00896629"/>
    <w:rsid w:val="00897F53"/>
    <w:rsid w:val="008A0756"/>
    <w:rsid w:val="008A1078"/>
    <w:rsid w:val="008A135C"/>
    <w:rsid w:val="008A17C9"/>
    <w:rsid w:val="008A1EA3"/>
    <w:rsid w:val="008A3C47"/>
    <w:rsid w:val="008A4FC6"/>
    <w:rsid w:val="008B1A10"/>
    <w:rsid w:val="008B48B5"/>
    <w:rsid w:val="008B636A"/>
    <w:rsid w:val="008C179F"/>
    <w:rsid w:val="008C1D36"/>
    <w:rsid w:val="008C2E56"/>
    <w:rsid w:val="008C51EB"/>
    <w:rsid w:val="008C7C31"/>
    <w:rsid w:val="008D2280"/>
    <w:rsid w:val="008D2806"/>
    <w:rsid w:val="008D6BB1"/>
    <w:rsid w:val="008D6E5A"/>
    <w:rsid w:val="008E07E8"/>
    <w:rsid w:val="008E1376"/>
    <w:rsid w:val="008E1400"/>
    <w:rsid w:val="008E1596"/>
    <w:rsid w:val="008E2BD7"/>
    <w:rsid w:val="008E4CDE"/>
    <w:rsid w:val="008F30AB"/>
    <w:rsid w:val="008F5777"/>
    <w:rsid w:val="008F6005"/>
    <w:rsid w:val="00900A8A"/>
    <w:rsid w:val="00902A2D"/>
    <w:rsid w:val="00905E0F"/>
    <w:rsid w:val="009061B9"/>
    <w:rsid w:val="0090786F"/>
    <w:rsid w:val="009079A8"/>
    <w:rsid w:val="00911B8D"/>
    <w:rsid w:val="00912AC3"/>
    <w:rsid w:val="00914762"/>
    <w:rsid w:val="00914A50"/>
    <w:rsid w:val="00916D5E"/>
    <w:rsid w:val="009217FD"/>
    <w:rsid w:val="009235C5"/>
    <w:rsid w:val="009251F8"/>
    <w:rsid w:val="00925A6F"/>
    <w:rsid w:val="00925D0A"/>
    <w:rsid w:val="00930528"/>
    <w:rsid w:val="00930868"/>
    <w:rsid w:val="00931608"/>
    <w:rsid w:val="00932A6D"/>
    <w:rsid w:val="00935DE0"/>
    <w:rsid w:val="00937134"/>
    <w:rsid w:val="00941798"/>
    <w:rsid w:val="00941FEB"/>
    <w:rsid w:val="00942C67"/>
    <w:rsid w:val="0094309C"/>
    <w:rsid w:val="009433DC"/>
    <w:rsid w:val="00944D96"/>
    <w:rsid w:val="009456BE"/>
    <w:rsid w:val="00946E24"/>
    <w:rsid w:val="009547E8"/>
    <w:rsid w:val="00960AB0"/>
    <w:rsid w:val="00961955"/>
    <w:rsid w:val="00961AE3"/>
    <w:rsid w:val="009628D0"/>
    <w:rsid w:val="009640FA"/>
    <w:rsid w:val="00964E61"/>
    <w:rsid w:val="00966C79"/>
    <w:rsid w:val="0096729F"/>
    <w:rsid w:val="009672A2"/>
    <w:rsid w:val="00970EE2"/>
    <w:rsid w:val="0097126A"/>
    <w:rsid w:val="00971712"/>
    <w:rsid w:val="00973DD2"/>
    <w:rsid w:val="00975B85"/>
    <w:rsid w:val="00975E61"/>
    <w:rsid w:val="0098053B"/>
    <w:rsid w:val="00980709"/>
    <w:rsid w:val="00982BE9"/>
    <w:rsid w:val="009834E9"/>
    <w:rsid w:val="00984A16"/>
    <w:rsid w:val="009857B4"/>
    <w:rsid w:val="00985F00"/>
    <w:rsid w:val="00994545"/>
    <w:rsid w:val="009962A5"/>
    <w:rsid w:val="00997C21"/>
    <w:rsid w:val="009A1EBE"/>
    <w:rsid w:val="009A3BCE"/>
    <w:rsid w:val="009A3BF6"/>
    <w:rsid w:val="009A4028"/>
    <w:rsid w:val="009A4CF6"/>
    <w:rsid w:val="009A67E9"/>
    <w:rsid w:val="009B0219"/>
    <w:rsid w:val="009B2DF4"/>
    <w:rsid w:val="009B5996"/>
    <w:rsid w:val="009C086F"/>
    <w:rsid w:val="009C2414"/>
    <w:rsid w:val="009D0E86"/>
    <w:rsid w:val="009D118B"/>
    <w:rsid w:val="009D3A6E"/>
    <w:rsid w:val="009D4C78"/>
    <w:rsid w:val="009D5622"/>
    <w:rsid w:val="009D5A9A"/>
    <w:rsid w:val="009D6075"/>
    <w:rsid w:val="009E01A2"/>
    <w:rsid w:val="009E1654"/>
    <w:rsid w:val="009E2AFA"/>
    <w:rsid w:val="009E6D05"/>
    <w:rsid w:val="009E7D85"/>
    <w:rsid w:val="009F2DC3"/>
    <w:rsid w:val="00A00450"/>
    <w:rsid w:val="00A00687"/>
    <w:rsid w:val="00A0691E"/>
    <w:rsid w:val="00A07286"/>
    <w:rsid w:val="00A12BC8"/>
    <w:rsid w:val="00A134E7"/>
    <w:rsid w:val="00A15563"/>
    <w:rsid w:val="00A15CD7"/>
    <w:rsid w:val="00A1669B"/>
    <w:rsid w:val="00A16A19"/>
    <w:rsid w:val="00A2120D"/>
    <w:rsid w:val="00A2130A"/>
    <w:rsid w:val="00A21779"/>
    <w:rsid w:val="00A21BFC"/>
    <w:rsid w:val="00A23007"/>
    <w:rsid w:val="00A259EF"/>
    <w:rsid w:val="00A27C40"/>
    <w:rsid w:val="00A300E8"/>
    <w:rsid w:val="00A304A3"/>
    <w:rsid w:val="00A343A2"/>
    <w:rsid w:val="00A37C6B"/>
    <w:rsid w:val="00A44AA9"/>
    <w:rsid w:val="00A46410"/>
    <w:rsid w:val="00A472D4"/>
    <w:rsid w:val="00A51179"/>
    <w:rsid w:val="00A572AB"/>
    <w:rsid w:val="00A576A1"/>
    <w:rsid w:val="00A57723"/>
    <w:rsid w:val="00A63B8D"/>
    <w:rsid w:val="00A6440F"/>
    <w:rsid w:val="00A65D53"/>
    <w:rsid w:val="00A66540"/>
    <w:rsid w:val="00A67BBC"/>
    <w:rsid w:val="00A719EC"/>
    <w:rsid w:val="00A80674"/>
    <w:rsid w:val="00A81CA8"/>
    <w:rsid w:val="00A81ED1"/>
    <w:rsid w:val="00A81F3A"/>
    <w:rsid w:val="00A83184"/>
    <w:rsid w:val="00A83FF5"/>
    <w:rsid w:val="00A9079C"/>
    <w:rsid w:val="00A915E6"/>
    <w:rsid w:val="00A921C3"/>
    <w:rsid w:val="00A95288"/>
    <w:rsid w:val="00AA4449"/>
    <w:rsid w:val="00AA4B84"/>
    <w:rsid w:val="00AA5FF6"/>
    <w:rsid w:val="00AA6366"/>
    <w:rsid w:val="00AA63E2"/>
    <w:rsid w:val="00AA7CBE"/>
    <w:rsid w:val="00AB0699"/>
    <w:rsid w:val="00AB0B59"/>
    <w:rsid w:val="00AB4010"/>
    <w:rsid w:val="00AB4AEB"/>
    <w:rsid w:val="00AC0B1B"/>
    <w:rsid w:val="00AC0B56"/>
    <w:rsid w:val="00AC2843"/>
    <w:rsid w:val="00AD0569"/>
    <w:rsid w:val="00AD1011"/>
    <w:rsid w:val="00AD1892"/>
    <w:rsid w:val="00AD4F3E"/>
    <w:rsid w:val="00AD534F"/>
    <w:rsid w:val="00AD5BD1"/>
    <w:rsid w:val="00AD66EE"/>
    <w:rsid w:val="00AD7F2E"/>
    <w:rsid w:val="00AE1A62"/>
    <w:rsid w:val="00AE3C3A"/>
    <w:rsid w:val="00AE400E"/>
    <w:rsid w:val="00AE5AE9"/>
    <w:rsid w:val="00AE70F6"/>
    <w:rsid w:val="00AE775A"/>
    <w:rsid w:val="00AF08DD"/>
    <w:rsid w:val="00AF10AB"/>
    <w:rsid w:val="00AF4160"/>
    <w:rsid w:val="00AF4E22"/>
    <w:rsid w:val="00AF74C5"/>
    <w:rsid w:val="00AF7EC2"/>
    <w:rsid w:val="00B006C2"/>
    <w:rsid w:val="00B006F0"/>
    <w:rsid w:val="00B00E4F"/>
    <w:rsid w:val="00B01C3F"/>
    <w:rsid w:val="00B060EE"/>
    <w:rsid w:val="00B07BE6"/>
    <w:rsid w:val="00B14B92"/>
    <w:rsid w:val="00B16C6C"/>
    <w:rsid w:val="00B23AFD"/>
    <w:rsid w:val="00B27F7F"/>
    <w:rsid w:val="00B3224F"/>
    <w:rsid w:val="00B32A4F"/>
    <w:rsid w:val="00B34518"/>
    <w:rsid w:val="00B42C77"/>
    <w:rsid w:val="00B433A8"/>
    <w:rsid w:val="00B45CAC"/>
    <w:rsid w:val="00B46E18"/>
    <w:rsid w:val="00B53198"/>
    <w:rsid w:val="00B55145"/>
    <w:rsid w:val="00B55881"/>
    <w:rsid w:val="00B55CE2"/>
    <w:rsid w:val="00B561AC"/>
    <w:rsid w:val="00B57206"/>
    <w:rsid w:val="00B6031A"/>
    <w:rsid w:val="00B6039D"/>
    <w:rsid w:val="00B6053B"/>
    <w:rsid w:val="00B626C3"/>
    <w:rsid w:val="00B64553"/>
    <w:rsid w:val="00B66F10"/>
    <w:rsid w:val="00B676EC"/>
    <w:rsid w:val="00B6786A"/>
    <w:rsid w:val="00B72537"/>
    <w:rsid w:val="00B7438A"/>
    <w:rsid w:val="00B74A2A"/>
    <w:rsid w:val="00B74EFF"/>
    <w:rsid w:val="00B82917"/>
    <w:rsid w:val="00B83A18"/>
    <w:rsid w:val="00B87649"/>
    <w:rsid w:val="00B904AC"/>
    <w:rsid w:val="00B94EED"/>
    <w:rsid w:val="00B9641B"/>
    <w:rsid w:val="00B976B5"/>
    <w:rsid w:val="00BA1167"/>
    <w:rsid w:val="00BA171B"/>
    <w:rsid w:val="00BA1D16"/>
    <w:rsid w:val="00BA4546"/>
    <w:rsid w:val="00BA6DBF"/>
    <w:rsid w:val="00BA72B2"/>
    <w:rsid w:val="00BB15A5"/>
    <w:rsid w:val="00BB1BF7"/>
    <w:rsid w:val="00BB41B3"/>
    <w:rsid w:val="00BB6176"/>
    <w:rsid w:val="00BB7FA7"/>
    <w:rsid w:val="00BC1C46"/>
    <w:rsid w:val="00BC2C60"/>
    <w:rsid w:val="00BC7583"/>
    <w:rsid w:val="00BD0F5C"/>
    <w:rsid w:val="00BD1306"/>
    <w:rsid w:val="00BD1466"/>
    <w:rsid w:val="00BD14A6"/>
    <w:rsid w:val="00BD1A59"/>
    <w:rsid w:val="00BD20F3"/>
    <w:rsid w:val="00BD3C7E"/>
    <w:rsid w:val="00BD42E1"/>
    <w:rsid w:val="00BD5434"/>
    <w:rsid w:val="00BD61F0"/>
    <w:rsid w:val="00BD7184"/>
    <w:rsid w:val="00BD772E"/>
    <w:rsid w:val="00BD7F33"/>
    <w:rsid w:val="00BE20C3"/>
    <w:rsid w:val="00BE28F4"/>
    <w:rsid w:val="00BE3A50"/>
    <w:rsid w:val="00BE3A8B"/>
    <w:rsid w:val="00BE5F4D"/>
    <w:rsid w:val="00BE7C81"/>
    <w:rsid w:val="00BE7F78"/>
    <w:rsid w:val="00BF142A"/>
    <w:rsid w:val="00BF144B"/>
    <w:rsid w:val="00BF36F5"/>
    <w:rsid w:val="00BF3976"/>
    <w:rsid w:val="00BF398C"/>
    <w:rsid w:val="00BF5564"/>
    <w:rsid w:val="00BF72F2"/>
    <w:rsid w:val="00C00CF8"/>
    <w:rsid w:val="00C02EC4"/>
    <w:rsid w:val="00C060FE"/>
    <w:rsid w:val="00C11A1A"/>
    <w:rsid w:val="00C20151"/>
    <w:rsid w:val="00C211C1"/>
    <w:rsid w:val="00C272E8"/>
    <w:rsid w:val="00C318A5"/>
    <w:rsid w:val="00C3333C"/>
    <w:rsid w:val="00C35B32"/>
    <w:rsid w:val="00C42E28"/>
    <w:rsid w:val="00C45FCF"/>
    <w:rsid w:val="00C47973"/>
    <w:rsid w:val="00C47ADA"/>
    <w:rsid w:val="00C5091B"/>
    <w:rsid w:val="00C51B48"/>
    <w:rsid w:val="00C52D67"/>
    <w:rsid w:val="00C532E0"/>
    <w:rsid w:val="00C55A51"/>
    <w:rsid w:val="00C560F0"/>
    <w:rsid w:val="00C56852"/>
    <w:rsid w:val="00C57365"/>
    <w:rsid w:val="00C6074E"/>
    <w:rsid w:val="00C61E78"/>
    <w:rsid w:val="00C62490"/>
    <w:rsid w:val="00C6254D"/>
    <w:rsid w:val="00C63495"/>
    <w:rsid w:val="00C64A69"/>
    <w:rsid w:val="00C70439"/>
    <w:rsid w:val="00C7095B"/>
    <w:rsid w:val="00C73A59"/>
    <w:rsid w:val="00C7789B"/>
    <w:rsid w:val="00C818AA"/>
    <w:rsid w:val="00C82697"/>
    <w:rsid w:val="00C8309D"/>
    <w:rsid w:val="00C835E0"/>
    <w:rsid w:val="00C8591F"/>
    <w:rsid w:val="00C86E16"/>
    <w:rsid w:val="00C961B5"/>
    <w:rsid w:val="00C9621A"/>
    <w:rsid w:val="00C97ED5"/>
    <w:rsid w:val="00CA2364"/>
    <w:rsid w:val="00CA401F"/>
    <w:rsid w:val="00CA5AD3"/>
    <w:rsid w:val="00CA6572"/>
    <w:rsid w:val="00CA7B58"/>
    <w:rsid w:val="00CB438E"/>
    <w:rsid w:val="00CB4FAB"/>
    <w:rsid w:val="00CB52A9"/>
    <w:rsid w:val="00CB6DF3"/>
    <w:rsid w:val="00CC2949"/>
    <w:rsid w:val="00CC2D7F"/>
    <w:rsid w:val="00CC75D7"/>
    <w:rsid w:val="00CD3788"/>
    <w:rsid w:val="00CD53F4"/>
    <w:rsid w:val="00CD680A"/>
    <w:rsid w:val="00CD7271"/>
    <w:rsid w:val="00CE074B"/>
    <w:rsid w:val="00CE22EC"/>
    <w:rsid w:val="00CE6166"/>
    <w:rsid w:val="00CF4FD8"/>
    <w:rsid w:val="00CF744B"/>
    <w:rsid w:val="00CF7B4A"/>
    <w:rsid w:val="00D00881"/>
    <w:rsid w:val="00D034A7"/>
    <w:rsid w:val="00D0479D"/>
    <w:rsid w:val="00D04E16"/>
    <w:rsid w:val="00D05657"/>
    <w:rsid w:val="00D06CB8"/>
    <w:rsid w:val="00D074E8"/>
    <w:rsid w:val="00D11D4E"/>
    <w:rsid w:val="00D13E2A"/>
    <w:rsid w:val="00D14A22"/>
    <w:rsid w:val="00D1572F"/>
    <w:rsid w:val="00D16103"/>
    <w:rsid w:val="00D16946"/>
    <w:rsid w:val="00D175A6"/>
    <w:rsid w:val="00D176AC"/>
    <w:rsid w:val="00D176C1"/>
    <w:rsid w:val="00D20150"/>
    <w:rsid w:val="00D21D65"/>
    <w:rsid w:val="00D22915"/>
    <w:rsid w:val="00D2458F"/>
    <w:rsid w:val="00D25361"/>
    <w:rsid w:val="00D25901"/>
    <w:rsid w:val="00D25C2A"/>
    <w:rsid w:val="00D25D71"/>
    <w:rsid w:val="00D33756"/>
    <w:rsid w:val="00D372F7"/>
    <w:rsid w:val="00D40747"/>
    <w:rsid w:val="00D40B0C"/>
    <w:rsid w:val="00D42438"/>
    <w:rsid w:val="00D4300B"/>
    <w:rsid w:val="00D43307"/>
    <w:rsid w:val="00D43AC0"/>
    <w:rsid w:val="00D43BFD"/>
    <w:rsid w:val="00D52CE7"/>
    <w:rsid w:val="00D53185"/>
    <w:rsid w:val="00D54158"/>
    <w:rsid w:val="00D549D2"/>
    <w:rsid w:val="00D569AB"/>
    <w:rsid w:val="00D57953"/>
    <w:rsid w:val="00D615B7"/>
    <w:rsid w:val="00D617A3"/>
    <w:rsid w:val="00D63244"/>
    <w:rsid w:val="00D64432"/>
    <w:rsid w:val="00D64869"/>
    <w:rsid w:val="00D6498E"/>
    <w:rsid w:val="00D64D76"/>
    <w:rsid w:val="00D65C6B"/>
    <w:rsid w:val="00D70F08"/>
    <w:rsid w:val="00D726FF"/>
    <w:rsid w:val="00D736BB"/>
    <w:rsid w:val="00D75272"/>
    <w:rsid w:val="00D76F8F"/>
    <w:rsid w:val="00D77C32"/>
    <w:rsid w:val="00D77EDA"/>
    <w:rsid w:val="00D77F36"/>
    <w:rsid w:val="00D84F50"/>
    <w:rsid w:val="00D90905"/>
    <w:rsid w:val="00D911C3"/>
    <w:rsid w:val="00D91397"/>
    <w:rsid w:val="00D93517"/>
    <w:rsid w:val="00D93AB2"/>
    <w:rsid w:val="00D93C4D"/>
    <w:rsid w:val="00D93FCE"/>
    <w:rsid w:val="00D945D9"/>
    <w:rsid w:val="00D96355"/>
    <w:rsid w:val="00D96FB0"/>
    <w:rsid w:val="00DA0688"/>
    <w:rsid w:val="00DA1383"/>
    <w:rsid w:val="00DA477B"/>
    <w:rsid w:val="00DA6302"/>
    <w:rsid w:val="00DA6A71"/>
    <w:rsid w:val="00DB3AD9"/>
    <w:rsid w:val="00DB4516"/>
    <w:rsid w:val="00DB4A01"/>
    <w:rsid w:val="00DB5B31"/>
    <w:rsid w:val="00DC27E6"/>
    <w:rsid w:val="00DC2CC7"/>
    <w:rsid w:val="00DC30BF"/>
    <w:rsid w:val="00DC3965"/>
    <w:rsid w:val="00DC6481"/>
    <w:rsid w:val="00DD0AE2"/>
    <w:rsid w:val="00DD21F1"/>
    <w:rsid w:val="00DD4816"/>
    <w:rsid w:val="00DD4922"/>
    <w:rsid w:val="00DD4A3F"/>
    <w:rsid w:val="00DD520A"/>
    <w:rsid w:val="00DE4467"/>
    <w:rsid w:val="00DE4CBC"/>
    <w:rsid w:val="00DF00A0"/>
    <w:rsid w:val="00DF0916"/>
    <w:rsid w:val="00DF0AA6"/>
    <w:rsid w:val="00DF2626"/>
    <w:rsid w:val="00DF2FA0"/>
    <w:rsid w:val="00DF3901"/>
    <w:rsid w:val="00DF4EAB"/>
    <w:rsid w:val="00DF532E"/>
    <w:rsid w:val="00DF625B"/>
    <w:rsid w:val="00E012BE"/>
    <w:rsid w:val="00E016A3"/>
    <w:rsid w:val="00E022FA"/>
    <w:rsid w:val="00E07E0E"/>
    <w:rsid w:val="00E12F1F"/>
    <w:rsid w:val="00E13CAE"/>
    <w:rsid w:val="00E1741E"/>
    <w:rsid w:val="00E20E82"/>
    <w:rsid w:val="00E26899"/>
    <w:rsid w:val="00E314A1"/>
    <w:rsid w:val="00E3283B"/>
    <w:rsid w:val="00E32A83"/>
    <w:rsid w:val="00E3321F"/>
    <w:rsid w:val="00E3396A"/>
    <w:rsid w:val="00E36736"/>
    <w:rsid w:val="00E429E4"/>
    <w:rsid w:val="00E4550F"/>
    <w:rsid w:val="00E456D5"/>
    <w:rsid w:val="00E47A83"/>
    <w:rsid w:val="00E504D9"/>
    <w:rsid w:val="00E5060A"/>
    <w:rsid w:val="00E50A7E"/>
    <w:rsid w:val="00E51368"/>
    <w:rsid w:val="00E51409"/>
    <w:rsid w:val="00E515EC"/>
    <w:rsid w:val="00E52063"/>
    <w:rsid w:val="00E52D7D"/>
    <w:rsid w:val="00E537E7"/>
    <w:rsid w:val="00E559BD"/>
    <w:rsid w:val="00E562B2"/>
    <w:rsid w:val="00E60F04"/>
    <w:rsid w:val="00E6298E"/>
    <w:rsid w:val="00E62EC4"/>
    <w:rsid w:val="00E64F62"/>
    <w:rsid w:val="00E65406"/>
    <w:rsid w:val="00E718F2"/>
    <w:rsid w:val="00E7345A"/>
    <w:rsid w:val="00E73502"/>
    <w:rsid w:val="00E736BB"/>
    <w:rsid w:val="00E74592"/>
    <w:rsid w:val="00E7533A"/>
    <w:rsid w:val="00E754CD"/>
    <w:rsid w:val="00E8005A"/>
    <w:rsid w:val="00E81F0D"/>
    <w:rsid w:val="00E83CF2"/>
    <w:rsid w:val="00E876E1"/>
    <w:rsid w:val="00E87C7B"/>
    <w:rsid w:val="00E91560"/>
    <w:rsid w:val="00E95246"/>
    <w:rsid w:val="00E96A86"/>
    <w:rsid w:val="00E9726F"/>
    <w:rsid w:val="00E976D0"/>
    <w:rsid w:val="00EA1FBB"/>
    <w:rsid w:val="00EB1D0D"/>
    <w:rsid w:val="00EB2246"/>
    <w:rsid w:val="00EB50D2"/>
    <w:rsid w:val="00EB76D0"/>
    <w:rsid w:val="00EC0819"/>
    <w:rsid w:val="00EC208F"/>
    <w:rsid w:val="00EC341C"/>
    <w:rsid w:val="00EC4B20"/>
    <w:rsid w:val="00EC4D8E"/>
    <w:rsid w:val="00EC4FD0"/>
    <w:rsid w:val="00EC6317"/>
    <w:rsid w:val="00EC64F2"/>
    <w:rsid w:val="00EC74D9"/>
    <w:rsid w:val="00ED0B5E"/>
    <w:rsid w:val="00ED4EB5"/>
    <w:rsid w:val="00ED582D"/>
    <w:rsid w:val="00ED6DA9"/>
    <w:rsid w:val="00ED7909"/>
    <w:rsid w:val="00EE1C01"/>
    <w:rsid w:val="00EE25EF"/>
    <w:rsid w:val="00EE2BA4"/>
    <w:rsid w:val="00EE343D"/>
    <w:rsid w:val="00EE39BF"/>
    <w:rsid w:val="00EE5134"/>
    <w:rsid w:val="00EE542D"/>
    <w:rsid w:val="00EF2385"/>
    <w:rsid w:val="00EF5F6B"/>
    <w:rsid w:val="00EF5F78"/>
    <w:rsid w:val="00EF6772"/>
    <w:rsid w:val="00F02A2F"/>
    <w:rsid w:val="00F04509"/>
    <w:rsid w:val="00F0559C"/>
    <w:rsid w:val="00F05AC6"/>
    <w:rsid w:val="00F15327"/>
    <w:rsid w:val="00F20397"/>
    <w:rsid w:val="00F225A4"/>
    <w:rsid w:val="00F22763"/>
    <w:rsid w:val="00F22AD2"/>
    <w:rsid w:val="00F22E97"/>
    <w:rsid w:val="00F23D76"/>
    <w:rsid w:val="00F26642"/>
    <w:rsid w:val="00F306F7"/>
    <w:rsid w:val="00F313A5"/>
    <w:rsid w:val="00F326AA"/>
    <w:rsid w:val="00F34512"/>
    <w:rsid w:val="00F41446"/>
    <w:rsid w:val="00F43193"/>
    <w:rsid w:val="00F44140"/>
    <w:rsid w:val="00F44423"/>
    <w:rsid w:val="00F479FE"/>
    <w:rsid w:val="00F523EC"/>
    <w:rsid w:val="00F62190"/>
    <w:rsid w:val="00F62451"/>
    <w:rsid w:val="00F63CC1"/>
    <w:rsid w:val="00F650B2"/>
    <w:rsid w:val="00F70896"/>
    <w:rsid w:val="00F71C86"/>
    <w:rsid w:val="00F73645"/>
    <w:rsid w:val="00F73B29"/>
    <w:rsid w:val="00F748C3"/>
    <w:rsid w:val="00F74E03"/>
    <w:rsid w:val="00F75E45"/>
    <w:rsid w:val="00F80616"/>
    <w:rsid w:val="00F8301A"/>
    <w:rsid w:val="00F83B0C"/>
    <w:rsid w:val="00F85174"/>
    <w:rsid w:val="00F8575A"/>
    <w:rsid w:val="00F86E21"/>
    <w:rsid w:val="00F90472"/>
    <w:rsid w:val="00F9616B"/>
    <w:rsid w:val="00F97068"/>
    <w:rsid w:val="00FA2CE5"/>
    <w:rsid w:val="00FA6EC4"/>
    <w:rsid w:val="00FA7F0A"/>
    <w:rsid w:val="00FB0BB8"/>
    <w:rsid w:val="00FB2E18"/>
    <w:rsid w:val="00FB6AA7"/>
    <w:rsid w:val="00FC5CB8"/>
    <w:rsid w:val="00FC6B39"/>
    <w:rsid w:val="00FD017A"/>
    <w:rsid w:val="00FD0AAC"/>
    <w:rsid w:val="00FD1252"/>
    <w:rsid w:val="00FD1316"/>
    <w:rsid w:val="00FD1A96"/>
    <w:rsid w:val="00FD1AE4"/>
    <w:rsid w:val="00FD34AA"/>
    <w:rsid w:val="00FD3715"/>
    <w:rsid w:val="00FD3788"/>
    <w:rsid w:val="00FD52A0"/>
    <w:rsid w:val="00FD6D37"/>
    <w:rsid w:val="00FD7355"/>
    <w:rsid w:val="00FE1E75"/>
    <w:rsid w:val="00FE410F"/>
    <w:rsid w:val="00FE4A20"/>
    <w:rsid w:val="00FF0E3B"/>
    <w:rsid w:val="00FF4E49"/>
    <w:rsid w:val="00FF6233"/>
    <w:rsid w:val="00FF6475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73"/>
  </w:style>
  <w:style w:type="paragraph" w:styleId="Heading1">
    <w:name w:val="heading 1"/>
    <w:basedOn w:val="Normal"/>
    <w:next w:val="Normal"/>
    <w:link w:val="Heading1Char"/>
    <w:uiPriority w:val="9"/>
    <w:qFormat/>
    <w:rsid w:val="00546373"/>
    <w:pPr>
      <w:spacing w:before="600" w:after="120"/>
      <w:contextualSpacing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373"/>
    <w:pPr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373"/>
    <w:pPr>
      <w:spacing w:before="200" w:after="0" w:line="271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37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37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7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7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7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7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09D"/>
  </w:style>
  <w:style w:type="character" w:customStyle="1" w:styleId="Heading1Char">
    <w:name w:val="Heading 1 Char"/>
    <w:basedOn w:val="DefaultParagraphFont"/>
    <w:link w:val="Heading1"/>
    <w:uiPriority w:val="9"/>
    <w:rsid w:val="0054637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637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373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63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463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7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7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C081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63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7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63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6373"/>
    <w:rPr>
      <w:b/>
      <w:bCs/>
    </w:rPr>
  </w:style>
  <w:style w:type="character" w:styleId="Emphasis">
    <w:name w:val="Emphasis"/>
    <w:uiPriority w:val="20"/>
    <w:qFormat/>
    <w:rsid w:val="005463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4637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0819"/>
  </w:style>
  <w:style w:type="paragraph" w:styleId="ListParagraph">
    <w:name w:val="List Paragraph"/>
    <w:basedOn w:val="Normal"/>
    <w:uiPriority w:val="34"/>
    <w:qFormat/>
    <w:rsid w:val="005463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7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7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73"/>
    <w:rPr>
      <w:b/>
      <w:bCs/>
      <w:i/>
      <w:iCs/>
    </w:rPr>
  </w:style>
  <w:style w:type="character" w:styleId="SubtleEmphasis">
    <w:name w:val="Subtle Emphasis"/>
    <w:uiPriority w:val="19"/>
    <w:qFormat/>
    <w:rsid w:val="00546373"/>
    <w:rPr>
      <w:i/>
      <w:iCs/>
    </w:rPr>
  </w:style>
  <w:style w:type="character" w:styleId="IntenseEmphasis">
    <w:name w:val="Intense Emphasis"/>
    <w:uiPriority w:val="21"/>
    <w:qFormat/>
    <w:rsid w:val="00546373"/>
    <w:rPr>
      <w:b/>
      <w:bCs/>
    </w:rPr>
  </w:style>
  <w:style w:type="character" w:styleId="SubtleReference">
    <w:name w:val="Subtle Reference"/>
    <w:uiPriority w:val="31"/>
    <w:qFormat/>
    <w:rsid w:val="00546373"/>
    <w:rPr>
      <w:smallCaps/>
    </w:rPr>
  </w:style>
  <w:style w:type="character" w:styleId="IntenseReference">
    <w:name w:val="Intense Reference"/>
    <w:uiPriority w:val="32"/>
    <w:qFormat/>
    <w:rsid w:val="00546373"/>
    <w:rPr>
      <w:smallCaps/>
      <w:spacing w:val="5"/>
      <w:u w:val="single"/>
    </w:rPr>
  </w:style>
  <w:style w:type="character" w:styleId="BookTitle">
    <w:name w:val="Book Title"/>
    <w:uiPriority w:val="33"/>
    <w:qFormat/>
    <w:rsid w:val="0054637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46373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C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0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81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0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8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maakprofiel1">
    <w:name w:val="Opmaakprofiel1"/>
    <w:basedOn w:val="Normal"/>
    <w:link w:val="Opmaakprofiel1Char"/>
    <w:qFormat/>
    <w:rsid w:val="00553677"/>
    <w:pPr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07D0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Opmaakprofiel1Char">
    <w:name w:val="Opmaakprofiel1 Char"/>
    <w:basedOn w:val="DefaultParagraphFont"/>
    <w:link w:val="Opmaakprofiel1"/>
    <w:rsid w:val="00553677"/>
    <w:rPr>
      <w:rFonts w:ascii="Times New Roman" w:hAnsi="Times New Roman" w:cs="Times New Roman"/>
      <w:b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34ED"/>
    <w:pPr>
      <w:tabs>
        <w:tab w:val="right" w:leader="hyphen" w:pos="9062"/>
      </w:tabs>
      <w:spacing w:before="240" w:after="0"/>
    </w:pPr>
    <w:rPr>
      <w:rFonts w:cstheme="minorHAnsi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07D0"/>
    <w:pPr>
      <w:spacing w:after="0"/>
      <w:ind w:left="2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07D0"/>
    <w:rPr>
      <w:color w:val="0000FF" w:themeColor="hyperlink"/>
      <w:u w:val="single"/>
    </w:rPr>
  </w:style>
  <w:style w:type="character" w:customStyle="1" w:styleId="searchword">
    <w:name w:val="searchword"/>
    <w:basedOn w:val="DefaultParagraphFont"/>
    <w:rsid w:val="009235C5"/>
  </w:style>
  <w:style w:type="character" w:styleId="FollowedHyperlink">
    <w:name w:val="FollowedHyperlink"/>
    <w:basedOn w:val="DefaultParagraphFont"/>
    <w:uiPriority w:val="99"/>
    <w:semiHidden/>
    <w:unhideWhenUsed/>
    <w:rsid w:val="009235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35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35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35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3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5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35C5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D40B0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481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481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481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481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4818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C334A-D601-4F81-AFE3-3F063EBF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16218</Words>
  <Characters>92449</Characters>
  <Application>Microsoft Office Word</Application>
  <DocSecurity>0</DocSecurity>
  <Lines>770</Lines>
  <Paragraphs>216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Determinants of female entrepreneurship in developing countries</vt:lpstr>
      <vt:lpstr>Determinants of female entrepreneurship in developing countries</vt:lpstr>
    </vt:vector>
  </TitlesOfParts>
  <Company>TOSHIBA</Company>
  <LinksUpToDate>false</LinksUpToDate>
  <CharactersWithSpaces>108451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Determinants of female entrepreneurship in developing countries</dc:title>
  <dc:subject>The case of India</dc:subject>
  <dc:creator>Ridder, P.J. de</dc:creator>
  <cp:lastModifiedBy>Nita Ramsaransing</cp:lastModifiedBy>
  <cp:revision>2</cp:revision>
  <dcterms:created xsi:type="dcterms:W3CDTF">2014-06-12T10:45:00Z</dcterms:created>
  <dcterms:modified xsi:type="dcterms:W3CDTF">2014-06-12T10:45:00Z</dcterms:modified>
</cp:coreProperties>
</file>