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Look w:val="04A0"/>
      </w:tblPr>
      <w:tblGrid>
        <w:gridCol w:w="9289"/>
      </w:tblGrid>
      <w:tr w:rsidR="00A74E02" w:rsidRPr="00244137">
        <w:trPr>
          <w:trHeight w:val="2880"/>
          <w:jc w:val="center"/>
        </w:trPr>
        <w:tc>
          <w:tcPr>
            <w:tcW w:w="5000" w:type="pct"/>
          </w:tcPr>
          <w:p w:rsidR="00A74E02" w:rsidRDefault="00A74E02" w:rsidP="005D1F9D">
            <w:pPr>
              <w:pStyle w:val="Geenafstand"/>
              <w:jc w:val="center"/>
              <w:rPr>
                <w:rFonts w:asciiTheme="majorHAnsi" w:eastAsiaTheme="majorEastAsia" w:hAnsiTheme="majorHAnsi" w:cstheme="majorBidi"/>
                <w:caps/>
              </w:rPr>
            </w:pPr>
            <w:r>
              <w:rPr>
                <w:rFonts w:asciiTheme="majorHAnsi" w:eastAsiaTheme="majorEastAsia" w:hAnsiTheme="majorHAnsi" w:cstheme="majorBidi"/>
                <w:caps/>
              </w:rPr>
              <w:t>Erasmus Universiteit Rotterdam</w:t>
            </w:r>
          </w:p>
          <w:p w:rsidR="00895126" w:rsidRDefault="00895126" w:rsidP="005D1F9D">
            <w:pPr>
              <w:pStyle w:val="Geenafstand"/>
              <w:jc w:val="center"/>
              <w:rPr>
                <w:rFonts w:asciiTheme="majorHAnsi" w:eastAsiaTheme="majorEastAsia" w:hAnsiTheme="majorHAnsi" w:cstheme="majorBidi"/>
                <w:caps/>
              </w:rPr>
            </w:pPr>
          </w:p>
          <w:p w:rsidR="00895126" w:rsidRPr="00895126" w:rsidRDefault="00895126" w:rsidP="005D1F9D">
            <w:pPr>
              <w:pStyle w:val="Geenafstand"/>
              <w:jc w:val="center"/>
              <w:rPr>
                <w:rFonts w:asciiTheme="majorHAnsi" w:eastAsiaTheme="majorEastAsia" w:hAnsiTheme="majorHAnsi" w:cstheme="majorBidi"/>
                <w:b/>
                <w:caps/>
              </w:rPr>
            </w:pPr>
            <w:r w:rsidRPr="00895126">
              <w:rPr>
                <w:rFonts w:asciiTheme="majorHAnsi" w:eastAsiaTheme="majorEastAsia" w:hAnsiTheme="majorHAnsi" w:cstheme="majorBidi"/>
                <w:b/>
                <w:caps/>
              </w:rPr>
              <w:t>Erasmus School of Economics</w:t>
            </w:r>
          </w:p>
        </w:tc>
      </w:tr>
      <w:tr w:rsidR="00A74E02" w:rsidRPr="00BE3AAD">
        <w:trPr>
          <w:trHeight w:val="1440"/>
          <w:jc w:val="center"/>
        </w:trPr>
        <w:tc>
          <w:tcPr>
            <w:tcW w:w="5000" w:type="pct"/>
            <w:tcBorders>
              <w:bottom w:val="single" w:sz="4" w:space="0" w:color="4F81BD" w:themeColor="accent1"/>
            </w:tcBorders>
            <w:vAlign w:val="center"/>
          </w:tcPr>
          <w:p w:rsidR="00A74E02" w:rsidRDefault="00497A33">
            <w:pPr>
              <w:pStyle w:val="Geenafstand"/>
              <w:jc w:val="center"/>
              <w:rPr>
                <w:rFonts w:asciiTheme="majorHAnsi" w:eastAsiaTheme="majorEastAsia" w:hAnsiTheme="majorHAnsi" w:cstheme="majorBidi"/>
                <w:sz w:val="80"/>
                <w:szCs w:val="80"/>
              </w:rPr>
            </w:pPr>
            <w:proofErr w:type="spellStart"/>
            <w:r>
              <w:rPr>
                <w:rFonts w:asciiTheme="majorHAnsi" w:eastAsiaTheme="majorEastAsia" w:hAnsiTheme="majorHAnsi" w:cstheme="majorBidi"/>
                <w:sz w:val="80"/>
                <w:szCs w:val="80"/>
              </w:rPr>
              <w:t>P</w:t>
            </w:r>
            <w:r w:rsidR="00BE3AAD">
              <w:rPr>
                <w:rFonts w:asciiTheme="majorHAnsi" w:eastAsiaTheme="majorEastAsia" w:hAnsiTheme="majorHAnsi" w:cstheme="majorBidi"/>
                <w:sz w:val="80"/>
                <w:szCs w:val="80"/>
              </w:rPr>
              <w:t>overty</w:t>
            </w:r>
            <w:proofErr w:type="spellEnd"/>
            <w:r w:rsidR="00BE3AAD">
              <w:rPr>
                <w:rFonts w:asciiTheme="majorHAnsi" w:eastAsiaTheme="majorEastAsia" w:hAnsiTheme="majorHAnsi" w:cstheme="majorBidi"/>
                <w:sz w:val="80"/>
                <w:szCs w:val="80"/>
              </w:rPr>
              <w:t xml:space="preserve"> </w:t>
            </w:r>
            <w:proofErr w:type="spellStart"/>
            <w:r w:rsidR="00BE3AAD">
              <w:rPr>
                <w:rFonts w:asciiTheme="majorHAnsi" w:eastAsiaTheme="majorEastAsia" w:hAnsiTheme="majorHAnsi" w:cstheme="majorBidi"/>
                <w:sz w:val="80"/>
                <w:szCs w:val="80"/>
              </w:rPr>
              <w:t>traps</w:t>
            </w:r>
            <w:proofErr w:type="spellEnd"/>
          </w:p>
        </w:tc>
      </w:tr>
      <w:tr w:rsidR="00A74E02" w:rsidRPr="00BE3AAD">
        <w:trPr>
          <w:trHeight w:val="720"/>
          <w:jc w:val="center"/>
        </w:trPr>
        <w:tc>
          <w:tcPr>
            <w:tcW w:w="5000" w:type="pct"/>
            <w:tcBorders>
              <w:top w:val="single" w:sz="4" w:space="0" w:color="4F81BD" w:themeColor="accent1"/>
            </w:tcBorders>
            <w:vAlign w:val="center"/>
          </w:tcPr>
          <w:p w:rsidR="00A74E02" w:rsidRPr="00BE3AAD" w:rsidRDefault="00BE3AAD">
            <w:pPr>
              <w:pStyle w:val="Geenafstand"/>
              <w:jc w:val="center"/>
              <w:rPr>
                <w:rFonts w:asciiTheme="majorHAnsi" w:eastAsiaTheme="majorEastAsia" w:hAnsiTheme="majorHAnsi" w:cstheme="majorBidi"/>
                <w:sz w:val="44"/>
                <w:szCs w:val="44"/>
                <w:lang w:val="en-US"/>
              </w:rPr>
            </w:pPr>
            <w:r w:rsidRPr="00BE3AAD">
              <w:rPr>
                <w:rFonts w:asciiTheme="majorHAnsi" w:eastAsiaTheme="majorEastAsia" w:hAnsiTheme="majorHAnsi" w:cstheme="majorBidi"/>
                <w:sz w:val="44"/>
                <w:szCs w:val="44"/>
                <w:lang w:val="en-US"/>
              </w:rPr>
              <w:t>The causes of poverty traps in sub-Saharan Africa</w:t>
            </w:r>
          </w:p>
        </w:tc>
      </w:tr>
      <w:tr w:rsidR="00A74E02" w:rsidRPr="00BE3AAD">
        <w:trPr>
          <w:trHeight w:val="360"/>
          <w:jc w:val="center"/>
        </w:trPr>
        <w:tc>
          <w:tcPr>
            <w:tcW w:w="5000" w:type="pct"/>
            <w:vAlign w:val="center"/>
          </w:tcPr>
          <w:p w:rsidR="00A74E02" w:rsidRPr="00BE3AAD" w:rsidRDefault="00A74E02">
            <w:pPr>
              <w:pStyle w:val="Geenafstand"/>
              <w:jc w:val="center"/>
              <w:rPr>
                <w:rFonts w:asciiTheme="minorHAnsi" w:eastAsiaTheme="minorEastAsia" w:hAnsiTheme="minorHAnsi" w:cstheme="minorBidi"/>
                <w:lang w:val="en-US"/>
              </w:rPr>
            </w:pPr>
          </w:p>
        </w:tc>
      </w:tr>
    </w:tbl>
    <w:p w:rsidR="00A74E02" w:rsidRPr="00BE3AAD" w:rsidRDefault="00A74E02"/>
    <w:p w:rsidR="00A74E02" w:rsidRPr="00BE3AAD" w:rsidRDefault="00A74E02"/>
    <w:p w:rsidR="00895126" w:rsidRPr="00BE3AAD" w:rsidRDefault="00895126" w:rsidP="00895126">
      <w:pPr>
        <w:pStyle w:val="Lijstalinea"/>
        <w:spacing w:line="360" w:lineRule="auto"/>
        <w:rPr>
          <w:rFonts w:ascii="Times New Roman" w:hAnsi="Times New Roman"/>
          <w:b/>
          <w:sz w:val="20"/>
          <w:szCs w:val="20"/>
        </w:rPr>
      </w:pPr>
    </w:p>
    <w:p w:rsidR="00895126" w:rsidRPr="00BE3AAD" w:rsidRDefault="00895126" w:rsidP="00895126">
      <w:pPr>
        <w:pStyle w:val="Lijstalinea"/>
        <w:spacing w:line="360" w:lineRule="auto"/>
        <w:rPr>
          <w:rFonts w:ascii="Times New Roman" w:hAnsi="Times New Roman"/>
          <w:b/>
          <w:sz w:val="20"/>
          <w:szCs w:val="20"/>
        </w:rPr>
      </w:pPr>
    </w:p>
    <w:p w:rsidR="00895126" w:rsidRPr="00BE3AAD" w:rsidRDefault="00895126" w:rsidP="00895126">
      <w:pPr>
        <w:pStyle w:val="Lijstalinea"/>
        <w:spacing w:line="360" w:lineRule="auto"/>
        <w:rPr>
          <w:rFonts w:ascii="Times New Roman" w:hAnsi="Times New Roman"/>
          <w:b/>
          <w:sz w:val="20"/>
          <w:szCs w:val="20"/>
        </w:rPr>
      </w:pPr>
    </w:p>
    <w:p w:rsidR="00895126" w:rsidRPr="00BE3AAD" w:rsidRDefault="00895126" w:rsidP="00895126">
      <w:pPr>
        <w:pStyle w:val="Lijstalinea"/>
        <w:spacing w:line="360" w:lineRule="auto"/>
        <w:rPr>
          <w:rFonts w:ascii="Times New Roman" w:hAnsi="Times New Roman"/>
          <w:b/>
          <w:sz w:val="20"/>
          <w:szCs w:val="20"/>
        </w:rPr>
      </w:pPr>
    </w:p>
    <w:p w:rsidR="00895126" w:rsidRPr="00BE3AAD" w:rsidRDefault="00895126" w:rsidP="00895126">
      <w:pPr>
        <w:pStyle w:val="Lijstalinea"/>
        <w:spacing w:line="360" w:lineRule="auto"/>
        <w:rPr>
          <w:rFonts w:ascii="Times New Roman" w:hAnsi="Times New Roman"/>
          <w:b/>
          <w:sz w:val="20"/>
          <w:szCs w:val="20"/>
        </w:rPr>
      </w:pPr>
    </w:p>
    <w:p w:rsidR="00895126" w:rsidRPr="00BE3AAD" w:rsidRDefault="00895126" w:rsidP="00895126">
      <w:pPr>
        <w:pStyle w:val="Lijstalinea"/>
        <w:spacing w:line="360" w:lineRule="auto"/>
        <w:rPr>
          <w:rFonts w:ascii="Times New Roman" w:hAnsi="Times New Roman"/>
          <w:b/>
          <w:sz w:val="20"/>
          <w:szCs w:val="20"/>
        </w:rPr>
      </w:pPr>
    </w:p>
    <w:p w:rsidR="00895126" w:rsidRPr="00BE3AAD" w:rsidRDefault="00895126" w:rsidP="00895126">
      <w:pPr>
        <w:pStyle w:val="Lijstalinea"/>
        <w:spacing w:line="360" w:lineRule="auto"/>
        <w:rPr>
          <w:rFonts w:ascii="Times New Roman" w:hAnsi="Times New Roman"/>
          <w:b/>
          <w:sz w:val="20"/>
          <w:szCs w:val="20"/>
        </w:rPr>
      </w:pPr>
    </w:p>
    <w:p w:rsidR="00895126" w:rsidRPr="00BE3AAD" w:rsidRDefault="00895126" w:rsidP="00895126">
      <w:pPr>
        <w:pStyle w:val="Lijstalinea"/>
        <w:spacing w:line="360" w:lineRule="auto"/>
        <w:rPr>
          <w:rFonts w:ascii="Times New Roman" w:hAnsi="Times New Roman"/>
          <w:b/>
          <w:sz w:val="20"/>
          <w:szCs w:val="20"/>
        </w:rPr>
      </w:pPr>
    </w:p>
    <w:p w:rsidR="00895126" w:rsidRPr="00AD1943" w:rsidRDefault="00AD1943" w:rsidP="00895126">
      <w:pPr>
        <w:pStyle w:val="Lijstalinea"/>
        <w:spacing w:line="360" w:lineRule="auto"/>
        <w:rPr>
          <w:rFonts w:ascii="Times New Roman" w:hAnsi="Times New Roman"/>
          <w:b/>
          <w:sz w:val="24"/>
          <w:szCs w:val="24"/>
        </w:rPr>
      </w:pPr>
      <w:r w:rsidRPr="00AD1943">
        <w:rPr>
          <w:rFonts w:ascii="Times New Roman" w:hAnsi="Times New Roman"/>
          <w:b/>
          <w:sz w:val="24"/>
          <w:szCs w:val="24"/>
        </w:rPr>
        <w:t>Supervisor: Dr. B.</w:t>
      </w:r>
      <w:r>
        <w:rPr>
          <w:rFonts w:ascii="Times New Roman" w:hAnsi="Times New Roman"/>
          <w:b/>
          <w:sz w:val="24"/>
          <w:szCs w:val="24"/>
        </w:rPr>
        <w:t>S.Y.</w:t>
      </w:r>
      <w:r w:rsidR="00BE3AAD" w:rsidRPr="00AD1943">
        <w:rPr>
          <w:rFonts w:ascii="Times New Roman" w:hAnsi="Times New Roman"/>
          <w:b/>
          <w:sz w:val="24"/>
          <w:szCs w:val="24"/>
        </w:rPr>
        <w:t xml:space="preserve"> </w:t>
      </w:r>
      <w:proofErr w:type="spellStart"/>
      <w:r w:rsidR="00BE3AAD" w:rsidRPr="00AD1943">
        <w:rPr>
          <w:rFonts w:ascii="Times New Roman" w:hAnsi="Times New Roman"/>
          <w:b/>
          <w:sz w:val="24"/>
          <w:szCs w:val="24"/>
        </w:rPr>
        <w:t>Crutzen</w:t>
      </w:r>
      <w:proofErr w:type="spellEnd"/>
    </w:p>
    <w:p w:rsidR="00895126" w:rsidRPr="00AD1943" w:rsidRDefault="00895126" w:rsidP="00895126">
      <w:pPr>
        <w:spacing w:line="360" w:lineRule="auto"/>
        <w:rPr>
          <w:rFonts w:ascii="Times New Roman" w:hAnsi="Times New Roman"/>
          <w:b/>
          <w:sz w:val="20"/>
          <w:szCs w:val="20"/>
        </w:rPr>
      </w:pPr>
    </w:p>
    <w:p w:rsidR="00895126" w:rsidRPr="00AD1943" w:rsidRDefault="00895126" w:rsidP="00895126">
      <w:pPr>
        <w:spacing w:line="360" w:lineRule="auto"/>
        <w:rPr>
          <w:rFonts w:ascii="Times New Roman" w:hAnsi="Times New Roman"/>
          <w:b/>
          <w:sz w:val="20"/>
          <w:szCs w:val="20"/>
        </w:rPr>
      </w:pPr>
    </w:p>
    <w:p w:rsidR="00895126" w:rsidRPr="0024181F" w:rsidRDefault="00BE3AAD" w:rsidP="00895126">
      <w:pPr>
        <w:pStyle w:val="Lijstalinea"/>
        <w:spacing w:line="360" w:lineRule="auto"/>
        <w:rPr>
          <w:rFonts w:ascii="Times New Roman" w:hAnsi="Times New Roman"/>
          <w:b/>
          <w:sz w:val="24"/>
          <w:szCs w:val="24"/>
          <w:lang w:val="nl-NL"/>
        </w:rPr>
      </w:pPr>
      <w:r w:rsidRPr="0024181F">
        <w:rPr>
          <w:rFonts w:ascii="Times New Roman" w:hAnsi="Times New Roman"/>
          <w:b/>
          <w:sz w:val="24"/>
          <w:szCs w:val="24"/>
          <w:lang w:val="nl-NL"/>
        </w:rPr>
        <w:t>Name: Linda de Vreede</w:t>
      </w:r>
    </w:p>
    <w:p w:rsidR="00BE3AAD" w:rsidRPr="0024181F" w:rsidRDefault="00BE3AAD" w:rsidP="00895126">
      <w:pPr>
        <w:pStyle w:val="Lijstalinea"/>
        <w:spacing w:line="360" w:lineRule="auto"/>
        <w:rPr>
          <w:rFonts w:ascii="Times New Roman" w:hAnsi="Times New Roman"/>
          <w:b/>
          <w:sz w:val="24"/>
          <w:szCs w:val="24"/>
          <w:lang w:val="nl-NL"/>
        </w:rPr>
      </w:pPr>
      <w:proofErr w:type="spellStart"/>
      <w:r w:rsidRPr="0024181F">
        <w:rPr>
          <w:rFonts w:ascii="Times New Roman" w:hAnsi="Times New Roman"/>
          <w:b/>
          <w:sz w:val="24"/>
          <w:szCs w:val="24"/>
          <w:lang w:val="nl-NL"/>
        </w:rPr>
        <w:t>Exam</w:t>
      </w:r>
      <w:proofErr w:type="spellEnd"/>
      <w:r w:rsidRPr="0024181F">
        <w:rPr>
          <w:rFonts w:ascii="Times New Roman" w:hAnsi="Times New Roman"/>
          <w:b/>
          <w:sz w:val="24"/>
          <w:szCs w:val="24"/>
          <w:lang w:val="nl-NL"/>
        </w:rPr>
        <w:t xml:space="preserve"> </w:t>
      </w:r>
      <w:proofErr w:type="spellStart"/>
      <w:r w:rsidRPr="0024181F">
        <w:rPr>
          <w:rFonts w:ascii="Times New Roman" w:hAnsi="Times New Roman"/>
          <w:b/>
          <w:sz w:val="24"/>
          <w:szCs w:val="24"/>
          <w:lang w:val="nl-NL"/>
        </w:rPr>
        <w:t>number</w:t>
      </w:r>
      <w:proofErr w:type="spellEnd"/>
      <w:r w:rsidRPr="0024181F">
        <w:rPr>
          <w:rFonts w:ascii="Times New Roman" w:hAnsi="Times New Roman"/>
          <w:b/>
          <w:sz w:val="24"/>
          <w:szCs w:val="24"/>
          <w:lang w:val="nl-NL"/>
        </w:rPr>
        <w:t>: 357003</w:t>
      </w:r>
    </w:p>
    <w:p w:rsidR="00DF0A5B" w:rsidRDefault="00DF0A5B" w:rsidP="00895126">
      <w:pPr>
        <w:pStyle w:val="Lijstalinea"/>
        <w:spacing w:line="360" w:lineRule="auto"/>
        <w:rPr>
          <w:rFonts w:ascii="Times New Roman" w:hAnsi="Times New Roman"/>
          <w:b/>
          <w:sz w:val="24"/>
          <w:szCs w:val="24"/>
        </w:rPr>
      </w:pPr>
      <w:r>
        <w:rPr>
          <w:rFonts w:ascii="Times New Roman" w:hAnsi="Times New Roman"/>
          <w:b/>
          <w:sz w:val="24"/>
          <w:szCs w:val="24"/>
        </w:rPr>
        <w:t>Study: Economics &amp; Business Economics</w:t>
      </w:r>
    </w:p>
    <w:p w:rsidR="00DF0A5B" w:rsidRPr="00AD1943" w:rsidRDefault="00DF0A5B" w:rsidP="00895126">
      <w:pPr>
        <w:pStyle w:val="Lijstalinea"/>
        <w:spacing w:line="360" w:lineRule="auto"/>
        <w:rPr>
          <w:rFonts w:ascii="Times New Roman" w:hAnsi="Times New Roman"/>
          <w:b/>
          <w:sz w:val="24"/>
          <w:szCs w:val="24"/>
        </w:rPr>
      </w:pPr>
      <w:r>
        <w:rPr>
          <w:rFonts w:ascii="Times New Roman" w:hAnsi="Times New Roman"/>
          <w:b/>
          <w:sz w:val="24"/>
          <w:szCs w:val="24"/>
        </w:rPr>
        <w:t>Date: 30 June 2014</w:t>
      </w:r>
    </w:p>
    <w:p w:rsidR="00103420" w:rsidRPr="00DF0A5B" w:rsidRDefault="00BE3AAD" w:rsidP="00DF0A5B">
      <w:pPr>
        <w:pStyle w:val="Lijstalinea"/>
        <w:spacing w:line="360" w:lineRule="auto"/>
        <w:rPr>
          <w:rFonts w:ascii="Times New Roman" w:hAnsi="Times New Roman"/>
          <w:b/>
          <w:sz w:val="24"/>
          <w:szCs w:val="24"/>
        </w:rPr>
      </w:pPr>
      <w:r w:rsidRPr="00BE3AAD">
        <w:rPr>
          <w:rFonts w:ascii="Times New Roman" w:hAnsi="Times New Roman"/>
          <w:b/>
          <w:sz w:val="24"/>
          <w:szCs w:val="24"/>
        </w:rPr>
        <w:t xml:space="preserve">E-mail address: </w:t>
      </w:r>
      <w:r>
        <w:rPr>
          <w:rFonts w:ascii="Times New Roman" w:hAnsi="Times New Roman"/>
          <w:b/>
          <w:sz w:val="24"/>
          <w:szCs w:val="24"/>
        </w:rPr>
        <w:t>357003lv@student.eur.nl</w:t>
      </w:r>
    </w:p>
    <w:p w:rsidR="00895126" w:rsidRPr="00AD1943" w:rsidRDefault="00895126" w:rsidP="00895126">
      <w:pPr>
        <w:pStyle w:val="Kop1"/>
      </w:pPr>
      <w:bookmarkStart w:id="0" w:name="_Toc391562838"/>
      <w:r w:rsidRPr="00AD1943">
        <w:lastRenderedPageBreak/>
        <w:t>Abstract</w:t>
      </w:r>
      <w:bookmarkEnd w:id="0"/>
    </w:p>
    <w:p w:rsidR="002A2873" w:rsidRDefault="00276824" w:rsidP="002F411C">
      <w:pPr>
        <w:spacing w:line="360" w:lineRule="auto"/>
        <w:rPr>
          <w:rFonts w:ascii="Times New Roman" w:hAnsi="Times New Roman"/>
          <w:sz w:val="24"/>
          <w:szCs w:val="24"/>
        </w:rPr>
      </w:pPr>
      <w:r w:rsidRPr="00276824">
        <w:rPr>
          <w:rFonts w:ascii="Times New Roman" w:hAnsi="Times New Roman"/>
          <w:sz w:val="24"/>
          <w:szCs w:val="24"/>
        </w:rPr>
        <w:t xml:space="preserve">Poverty traps is a hotly </w:t>
      </w:r>
      <w:r>
        <w:rPr>
          <w:rFonts w:ascii="Times New Roman" w:hAnsi="Times New Roman"/>
          <w:sz w:val="24"/>
          <w:szCs w:val="24"/>
        </w:rPr>
        <w:t xml:space="preserve">debated topic in </w:t>
      </w:r>
      <w:r w:rsidR="00350524">
        <w:rPr>
          <w:rFonts w:ascii="Times New Roman" w:hAnsi="Times New Roman"/>
          <w:sz w:val="24"/>
          <w:szCs w:val="24"/>
        </w:rPr>
        <w:t xml:space="preserve">the </w:t>
      </w:r>
      <w:r>
        <w:rPr>
          <w:rFonts w:ascii="Times New Roman" w:hAnsi="Times New Roman"/>
          <w:sz w:val="24"/>
          <w:szCs w:val="24"/>
        </w:rPr>
        <w:t xml:space="preserve">literature, but the evidence on the existence is </w:t>
      </w:r>
      <w:r w:rsidR="003F496C">
        <w:rPr>
          <w:rFonts w:ascii="Times New Roman" w:hAnsi="Times New Roman"/>
          <w:sz w:val="24"/>
          <w:szCs w:val="24"/>
        </w:rPr>
        <w:t xml:space="preserve">today </w:t>
      </w:r>
      <w:r>
        <w:rPr>
          <w:rFonts w:ascii="Times New Roman" w:hAnsi="Times New Roman"/>
          <w:sz w:val="24"/>
          <w:szCs w:val="24"/>
        </w:rPr>
        <w:t xml:space="preserve">still mixed and not that strong. Many possible causes are named, </w:t>
      </w:r>
      <w:r w:rsidR="002A2873">
        <w:rPr>
          <w:rFonts w:ascii="Times New Roman" w:hAnsi="Times New Roman"/>
          <w:sz w:val="24"/>
          <w:szCs w:val="24"/>
        </w:rPr>
        <w:t xml:space="preserve">which may drive countries into a poverty trap, or keep them in one. </w:t>
      </w:r>
    </w:p>
    <w:p w:rsidR="002A2873" w:rsidRPr="00276824" w:rsidRDefault="002A2873" w:rsidP="002F411C">
      <w:pPr>
        <w:spacing w:line="360" w:lineRule="auto"/>
        <w:rPr>
          <w:rFonts w:ascii="Times New Roman" w:hAnsi="Times New Roman"/>
          <w:sz w:val="24"/>
          <w:szCs w:val="24"/>
        </w:rPr>
      </w:pPr>
      <w:r>
        <w:rPr>
          <w:rFonts w:ascii="Times New Roman" w:hAnsi="Times New Roman"/>
          <w:sz w:val="24"/>
          <w:szCs w:val="24"/>
        </w:rPr>
        <w:t>This thesis studies the po</w:t>
      </w:r>
      <w:r w:rsidR="00CC4B82">
        <w:rPr>
          <w:rFonts w:ascii="Times New Roman" w:hAnsi="Times New Roman"/>
          <w:sz w:val="24"/>
          <w:szCs w:val="24"/>
        </w:rPr>
        <w:t>ssible causes of poverty traps empirically, focusing on the countries in sub-Saharan Africa during the period 1980-2010. A multivariate logistic regression model is use</w:t>
      </w:r>
      <w:r w:rsidR="00350524">
        <w:rPr>
          <w:rFonts w:ascii="Times New Roman" w:hAnsi="Times New Roman"/>
          <w:sz w:val="24"/>
          <w:szCs w:val="24"/>
        </w:rPr>
        <w:t>d to study the possible causes, but first</w:t>
      </w:r>
      <w:r w:rsidR="00CC4B82">
        <w:rPr>
          <w:rFonts w:ascii="Times New Roman" w:hAnsi="Times New Roman"/>
          <w:sz w:val="24"/>
          <w:szCs w:val="24"/>
        </w:rPr>
        <w:t xml:space="preserve"> all variables are tested for significance using a univariate logistic regression. </w:t>
      </w:r>
      <w:r w:rsidR="00350524">
        <w:rPr>
          <w:rFonts w:ascii="Times New Roman" w:hAnsi="Times New Roman"/>
          <w:sz w:val="24"/>
          <w:szCs w:val="24"/>
        </w:rPr>
        <w:t xml:space="preserve">The significant variables are concluded in the final multivariate logistic regression. </w:t>
      </w:r>
      <w:r w:rsidR="00CC4B82">
        <w:rPr>
          <w:rFonts w:ascii="Times New Roman" w:hAnsi="Times New Roman"/>
          <w:sz w:val="24"/>
          <w:szCs w:val="24"/>
        </w:rPr>
        <w:t xml:space="preserve">The results suggest that more freedom, less corruption, more FDI and a higher HIV prevalence rate </w:t>
      </w:r>
      <w:r w:rsidR="00CC4B82" w:rsidRPr="00D15A49">
        <w:rPr>
          <w:rFonts w:ascii="Times New Roman" w:hAnsi="Times New Roman"/>
          <w:sz w:val="24"/>
          <w:szCs w:val="24"/>
        </w:rPr>
        <w:t>lower</w:t>
      </w:r>
      <w:r w:rsidR="00CC4B82">
        <w:rPr>
          <w:rFonts w:ascii="Times New Roman" w:hAnsi="Times New Roman"/>
          <w:sz w:val="24"/>
          <w:szCs w:val="24"/>
        </w:rPr>
        <w:t>s</w:t>
      </w:r>
      <w:r w:rsidR="00CC4B82" w:rsidRPr="00D15A49">
        <w:rPr>
          <w:rFonts w:ascii="Times New Roman" w:hAnsi="Times New Roman"/>
          <w:sz w:val="24"/>
          <w:szCs w:val="24"/>
        </w:rPr>
        <w:t xml:space="preserve"> the chances </w:t>
      </w:r>
      <w:r w:rsidR="00CC4B82">
        <w:rPr>
          <w:rFonts w:ascii="Times New Roman" w:hAnsi="Times New Roman"/>
          <w:sz w:val="24"/>
          <w:szCs w:val="24"/>
        </w:rPr>
        <w:t xml:space="preserve">of a country </w:t>
      </w:r>
      <w:r w:rsidR="00CC4B82" w:rsidRPr="00D15A49">
        <w:rPr>
          <w:rFonts w:ascii="Times New Roman" w:hAnsi="Times New Roman"/>
          <w:sz w:val="24"/>
          <w:szCs w:val="24"/>
        </w:rPr>
        <w:t>of being in a poverty trap</w:t>
      </w:r>
      <w:r w:rsidR="0043647D">
        <w:rPr>
          <w:rFonts w:ascii="Times New Roman" w:hAnsi="Times New Roman"/>
          <w:sz w:val="24"/>
          <w:szCs w:val="24"/>
        </w:rPr>
        <w:t>.</w:t>
      </w:r>
    </w:p>
    <w:p w:rsidR="00895126" w:rsidRPr="00AD1943" w:rsidRDefault="00895126" w:rsidP="002F411C">
      <w:pPr>
        <w:spacing w:line="360" w:lineRule="auto"/>
        <w:rPr>
          <w:rFonts w:ascii="Times New Roman" w:hAnsi="Times New Roman"/>
          <w:sz w:val="24"/>
          <w:szCs w:val="24"/>
        </w:rPr>
      </w:pPr>
    </w:p>
    <w:p w:rsidR="00895126" w:rsidRPr="00AD1943" w:rsidRDefault="00895126" w:rsidP="002F411C">
      <w:pPr>
        <w:spacing w:line="360" w:lineRule="auto"/>
        <w:rPr>
          <w:rFonts w:ascii="Times New Roman" w:hAnsi="Times New Roman"/>
          <w:sz w:val="24"/>
          <w:szCs w:val="24"/>
        </w:rPr>
      </w:pPr>
    </w:p>
    <w:p w:rsidR="00895126" w:rsidRPr="00AD1943" w:rsidRDefault="00895126" w:rsidP="002F411C">
      <w:pPr>
        <w:spacing w:line="360" w:lineRule="auto"/>
        <w:rPr>
          <w:rFonts w:ascii="Times New Roman" w:hAnsi="Times New Roman"/>
          <w:sz w:val="24"/>
          <w:szCs w:val="24"/>
        </w:rPr>
      </w:pPr>
    </w:p>
    <w:p w:rsidR="00895126" w:rsidRPr="00AD1943" w:rsidRDefault="00895126" w:rsidP="002F411C">
      <w:pPr>
        <w:spacing w:line="360" w:lineRule="auto"/>
        <w:rPr>
          <w:rFonts w:ascii="Times New Roman" w:hAnsi="Times New Roman"/>
          <w:sz w:val="24"/>
          <w:szCs w:val="24"/>
        </w:rPr>
      </w:pPr>
    </w:p>
    <w:p w:rsidR="00895126" w:rsidRPr="00AD1943" w:rsidRDefault="00895126" w:rsidP="002F411C">
      <w:pPr>
        <w:spacing w:line="360" w:lineRule="auto"/>
        <w:rPr>
          <w:rFonts w:ascii="Times New Roman" w:hAnsi="Times New Roman"/>
          <w:sz w:val="24"/>
          <w:szCs w:val="24"/>
        </w:rPr>
      </w:pPr>
    </w:p>
    <w:p w:rsidR="00895126" w:rsidRPr="00AD1943" w:rsidRDefault="00895126" w:rsidP="002F411C">
      <w:pPr>
        <w:spacing w:line="360" w:lineRule="auto"/>
        <w:rPr>
          <w:rFonts w:ascii="Times New Roman" w:hAnsi="Times New Roman"/>
          <w:sz w:val="24"/>
          <w:szCs w:val="24"/>
        </w:rPr>
      </w:pPr>
    </w:p>
    <w:p w:rsidR="00895126" w:rsidRPr="00AD1943" w:rsidRDefault="00895126" w:rsidP="00895126">
      <w:pPr>
        <w:pStyle w:val="Kop2"/>
      </w:pPr>
    </w:p>
    <w:p w:rsidR="00895126" w:rsidRPr="00AD1943" w:rsidRDefault="00895126" w:rsidP="00895126"/>
    <w:p w:rsidR="00895126" w:rsidRPr="00AD1943" w:rsidRDefault="00895126" w:rsidP="00895126"/>
    <w:p w:rsidR="00895126" w:rsidRPr="00AD1943" w:rsidRDefault="00895126" w:rsidP="00895126"/>
    <w:p w:rsidR="00895126" w:rsidRPr="00AD1943" w:rsidRDefault="00895126" w:rsidP="00895126"/>
    <w:p w:rsidR="00895126" w:rsidRPr="00AD1943" w:rsidRDefault="00895126" w:rsidP="00895126"/>
    <w:p w:rsidR="00895126" w:rsidRPr="00AD1943" w:rsidRDefault="00895126" w:rsidP="00895126"/>
    <w:p w:rsidR="00895126" w:rsidRPr="00AD1943" w:rsidRDefault="00895126" w:rsidP="00895126"/>
    <w:p w:rsidR="00895126" w:rsidRPr="00AD1943" w:rsidRDefault="00895126" w:rsidP="00895126"/>
    <w:p w:rsidR="0043647D" w:rsidRPr="00AD1943" w:rsidRDefault="0043647D" w:rsidP="00895126"/>
    <w:sdt>
      <w:sdtPr>
        <w:rPr>
          <w:rFonts w:ascii="Calibri" w:eastAsia="Calibri" w:hAnsi="Calibri" w:cs="Times New Roman"/>
          <w:b w:val="0"/>
          <w:bCs w:val="0"/>
          <w:color w:val="auto"/>
          <w:sz w:val="22"/>
          <w:szCs w:val="22"/>
          <w:lang w:val="en-US"/>
        </w:rPr>
        <w:id w:val="995204"/>
        <w:docPartObj>
          <w:docPartGallery w:val="Table of Contents"/>
          <w:docPartUnique/>
        </w:docPartObj>
      </w:sdtPr>
      <w:sdtEndPr>
        <w:rPr>
          <w:rFonts w:ascii="Times New Roman" w:hAnsi="Times New Roman"/>
          <w:sz w:val="24"/>
          <w:szCs w:val="24"/>
        </w:rPr>
      </w:sdtEndPr>
      <w:sdtContent>
        <w:p w:rsidR="00895126" w:rsidRPr="0069588D" w:rsidRDefault="00895126">
          <w:pPr>
            <w:pStyle w:val="Kopvaninhoudsopgave"/>
            <w:rPr>
              <w:rFonts w:ascii="Times New Roman" w:hAnsi="Times New Roman" w:cs="Times New Roman"/>
              <w:sz w:val="24"/>
              <w:szCs w:val="24"/>
              <w:lang w:val="en-US"/>
            </w:rPr>
          </w:pPr>
          <w:r w:rsidRPr="0069588D">
            <w:rPr>
              <w:rFonts w:ascii="Times New Roman" w:hAnsi="Times New Roman" w:cs="Times New Roman"/>
              <w:color w:val="auto"/>
              <w:sz w:val="24"/>
              <w:szCs w:val="24"/>
              <w:lang w:val="en-US"/>
            </w:rPr>
            <w:t>Content</w:t>
          </w:r>
        </w:p>
        <w:p w:rsidR="00164EC7" w:rsidRPr="0069588D" w:rsidRDefault="009032FE">
          <w:pPr>
            <w:pStyle w:val="Inhopg1"/>
            <w:tabs>
              <w:tab w:val="right" w:leader="dot" w:pos="9063"/>
            </w:tabs>
            <w:rPr>
              <w:rFonts w:ascii="Times New Roman" w:eastAsiaTheme="minorEastAsia" w:hAnsi="Times New Roman"/>
              <w:noProof/>
              <w:sz w:val="24"/>
              <w:szCs w:val="24"/>
            </w:rPr>
          </w:pPr>
          <w:r w:rsidRPr="0069588D">
            <w:rPr>
              <w:rFonts w:ascii="Times New Roman" w:hAnsi="Times New Roman"/>
              <w:sz w:val="24"/>
              <w:szCs w:val="24"/>
              <w:lang w:val="nl-NL"/>
            </w:rPr>
            <w:fldChar w:fldCharType="begin"/>
          </w:r>
          <w:r w:rsidR="00895126" w:rsidRPr="0069588D">
            <w:rPr>
              <w:rFonts w:ascii="Times New Roman" w:hAnsi="Times New Roman"/>
              <w:sz w:val="24"/>
              <w:szCs w:val="24"/>
            </w:rPr>
            <w:instrText xml:space="preserve"> TOC \o "1-3" \h \z \u </w:instrText>
          </w:r>
          <w:r w:rsidRPr="0069588D">
            <w:rPr>
              <w:rFonts w:ascii="Times New Roman" w:hAnsi="Times New Roman"/>
              <w:sz w:val="24"/>
              <w:szCs w:val="24"/>
              <w:lang w:val="nl-NL"/>
            </w:rPr>
            <w:fldChar w:fldCharType="separate"/>
          </w:r>
          <w:hyperlink w:anchor="_Toc391562838" w:history="1">
            <w:r w:rsidR="00164EC7" w:rsidRPr="0069588D">
              <w:rPr>
                <w:rStyle w:val="Hyperlink"/>
                <w:rFonts w:ascii="Times New Roman" w:hAnsi="Times New Roman"/>
                <w:noProof/>
                <w:sz w:val="24"/>
                <w:szCs w:val="24"/>
                <w:lang w:val="nl-NL"/>
              </w:rPr>
              <w:t>Abstract</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_Toc391562838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w:t>
            </w:r>
            <w:r w:rsidRPr="0069588D">
              <w:rPr>
                <w:rFonts w:ascii="Times New Roman" w:hAnsi="Times New Roman"/>
                <w:noProof/>
                <w:webHidden/>
                <w:sz w:val="24"/>
                <w:szCs w:val="24"/>
              </w:rPr>
              <w:fldChar w:fldCharType="end"/>
            </w:r>
          </w:hyperlink>
        </w:p>
        <w:p w:rsidR="00164EC7" w:rsidRPr="0069588D" w:rsidRDefault="009032FE">
          <w:pPr>
            <w:pStyle w:val="Inhopg1"/>
            <w:tabs>
              <w:tab w:val="right" w:leader="dot" w:pos="9063"/>
            </w:tabs>
            <w:rPr>
              <w:rFonts w:ascii="Times New Roman" w:eastAsiaTheme="minorEastAsia" w:hAnsi="Times New Roman"/>
              <w:noProof/>
              <w:sz w:val="24"/>
              <w:szCs w:val="24"/>
            </w:rPr>
          </w:pPr>
          <w:hyperlink w:anchor="_Toc391562839" w:history="1">
            <w:r w:rsidR="00164EC7" w:rsidRPr="0069588D">
              <w:rPr>
                <w:rStyle w:val="Hyperlink"/>
                <w:rFonts w:ascii="Times New Roman" w:hAnsi="Times New Roman"/>
                <w:noProof/>
                <w:sz w:val="24"/>
                <w:szCs w:val="24"/>
              </w:rPr>
              <w:t>1 Introduction</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_Toc391562839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5</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40" w:history="1">
            <w:r w:rsidR="00164EC7" w:rsidRPr="0069588D">
              <w:rPr>
                <w:rStyle w:val="Hyperlink"/>
                <w:rFonts w:ascii="Times New Roman" w:hAnsi="Times New Roman"/>
                <w:noProof/>
                <w:sz w:val="24"/>
                <w:szCs w:val="24"/>
              </w:rPr>
              <w:t>1.1 Research question</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_Toc391562840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6</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41" w:history="1">
            <w:r w:rsidR="00164EC7" w:rsidRPr="0069588D">
              <w:rPr>
                <w:rStyle w:val="Hyperlink"/>
                <w:rFonts w:ascii="Times New Roman" w:hAnsi="Times New Roman"/>
                <w:noProof/>
                <w:sz w:val="24"/>
                <w:szCs w:val="24"/>
              </w:rPr>
              <w:t>1.2 Relevance</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_Toc391562841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6</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42" w:history="1">
            <w:r w:rsidR="00164EC7" w:rsidRPr="0069588D">
              <w:rPr>
                <w:rStyle w:val="Hyperlink"/>
                <w:rFonts w:ascii="Times New Roman" w:hAnsi="Times New Roman"/>
                <w:noProof/>
                <w:sz w:val="24"/>
                <w:szCs w:val="24"/>
              </w:rPr>
              <w:t>1.3 Structure</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_Toc391562842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6</w:t>
            </w:r>
            <w:r w:rsidRPr="0069588D">
              <w:rPr>
                <w:rFonts w:ascii="Times New Roman" w:hAnsi="Times New Roman"/>
                <w:noProof/>
                <w:webHidden/>
                <w:sz w:val="24"/>
                <w:szCs w:val="24"/>
              </w:rPr>
              <w:fldChar w:fldCharType="end"/>
            </w:r>
          </w:hyperlink>
        </w:p>
        <w:p w:rsidR="00164EC7" w:rsidRPr="0069588D" w:rsidRDefault="009032FE">
          <w:pPr>
            <w:pStyle w:val="Inhopg1"/>
            <w:tabs>
              <w:tab w:val="right" w:leader="dot" w:pos="9063"/>
            </w:tabs>
            <w:rPr>
              <w:rFonts w:ascii="Times New Roman" w:eastAsiaTheme="minorEastAsia" w:hAnsi="Times New Roman"/>
              <w:noProof/>
              <w:sz w:val="24"/>
              <w:szCs w:val="24"/>
            </w:rPr>
          </w:pPr>
          <w:hyperlink w:anchor="_Toc391562843" w:history="1">
            <w:r w:rsidR="00164EC7" w:rsidRPr="0069588D">
              <w:rPr>
                <w:rStyle w:val="Hyperlink"/>
                <w:rFonts w:ascii="Times New Roman" w:hAnsi="Times New Roman"/>
                <w:noProof/>
                <w:sz w:val="24"/>
                <w:szCs w:val="24"/>
              </w:rPr>
              <w:t>2 Model and previous literature</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_Toc391562843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7</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44" w:history="1">
            <w:r w:rsidR="00164EC7" w:rsidRPr="0069588D">
              <w:rPr>
                <w:rStyle w:val="Hyperlink"/>
                <w:rFonts w:ascii="Times New Roman" w:hAnsi="Times New Roman"/>
                <w:noProof/>
                <w:sz w:val="24"/>
                <w:szCs w:val="24"/>
              </w:rPr>
              <w:t>2.1 Model</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_Toc391562844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7</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45" w:history="1">
            <w:r w:rsidR="00164EC7" w:rsidRPr="0069588D">
              <w:rPr>
                <w:rStyle w:val="Hyperlink"/>
                <w:rFonts w:ascii="Times New Roman" w:hAnsi="Times New Roman"/>
                <w:noProof/>
                <w:sz w:val="24"/>
                <w:szCs w:val="24"/>
              </w:rPr>
              <w:t>2.2 Previous literature</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_Toc391562845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8</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46" w:history="1">
            <w:r w:rsidR="00164EC7" w:rsidRPr="0069588D">
              <w:rPr>
                <w:rStyle w:val="Hyperlink"/>
                <w:rFonts w:ascii="Times New Roman" w:hAnsi="Times New Roman"/>
                <w:noProof/>
                <w:sz w:val="24"/>
                <w:szCs w:val="24"/>
              </w:rPr>
              <w:t>2.2.1 Capital</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_Toc391562846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8</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47" w:history="1">
            <w:r w:rsidR="00164EC7" w:rsidRPr="0069588D">
              <w:rPr>
                <w:rStyle w:val="Hyperlink"/>
                <w:rFonts w:ascii="Times New Roman" w:hAnsi="Times New Roman"/>
                <w:noProof/>
                <w:sz w:val="24"/>
                <w:szCs w:val="24"/>
              </w:rPr>
              <w:t>2.2.2 Credit</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_Toc391562847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9</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48" w:history="1">
            <w:r w:rsidR="00164EC7" w:rsidRPr="0069588D">
              <w:rPr>
                <w:rStyle w:val="Hyperlink"/>
                <w:rFonts w:ascii="Times New Roman" w:hAnsi="Times New Roman"/>
                <w:noProof/>
                <w:sz w:val="24"/>
                <w:szCs w:val="24"/>
              </w:rPr>
              <w:t>2.2.3 Population growth</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_Toc391562848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9</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49" w:history="1">
            <w:r w:rsidR="00164EC7" w:rsidRPr="0069588D">
              <w:rPr>
                <w:rStyle w:val="Hyperlink"/>
                <w:rFonts w:ascii="Times New Roman" w:hAnsi="Times New Roman"/>
                <w:noProof/>
                <w:sz w:val="24"/>
                <w:szCs w:val="24"/>
              </w:rPr>
              <w:t>2.2.4 Savings</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_Toc391562849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9</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50" w:history="1">
            <w:r w:rsidR="00164EC7" w:rsidRPr="0069588D">
              <w:rPr>
                <w:rStyle w:val="Hyperlink"/>
                <w:rFonts w:ascii="Times New Roman" w:hAnsi="Times New Roman"/>
                <w:noProof/>
                <w:sz w:val="24"/>
                <w:szCs w:val="24"/>
              </w:rPr>
              <w:t>2.2.5 Foreign direct investments</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_Toc391562850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10</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51" w:history="1">
            <w:r w:rsidR="00164EC7" w:rsidRPr="0069588D">
              <w:rPr>
                <w:rStyle w:val="Hyperlink"/>
                <w:rFonts w:ascii="Times New Roman" w:hAnsi="Times New Roman"/>
                <w:noProof/>
                <w:sz w:val="24"/>
                <w:szCs w:val="24"/>
              </w:rPr>
              <w:t>2.2.6 Technology trap (productivity and geography constraints)</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_Toc391562851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10</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52" w:history="1">
            <w:r w:rsidR="00164EC7" w:rsidRPr="0069588D">
              <w:rPr>
                <w:rStyle w:val="Hyperlink"/>
                <w:rFonts w:ascii="Times New Roman" w:hAnsi="Times New Roman"/>
                <w:noProof/>
                <w:sz w:val="24"/>
                <w:szCs w:val="24"/>
              </w:rPr>
              <w:t>2.2.7 Climate</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_Toc391562852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11</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53" w:history="1">
            <w:r w:rsidR="00164EC7" w:rsidRPr="0069588D">
              <w:rPr>
                <w:rStyle w:val="Hyperlink"/>
                <w:rFonts w:ascii="Times New Roman" w:hAnsi="Times New Roman"/>
                <w:noProof/>
                <w:sz w:val="24"/>
                <w:szCs w:val="24"/>
              </w:rPr>
              <w:t>2.2.8 Education</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_Toc391562853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12</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54" w:history="1">
            <w:r w:rsidR="00164EC7" w:rsidRPr="0069588D">
              <w:rPr>
                <w:rStyle w:val="Hyperlink"/>
                <w:rFonts w:ascii="Times New Roman" w:hAnsi="Times New Roman"/>
                <w:noProof/>
                <w:sz w:val="24"/>
                <w:szCs w:val="24"/>
              </w:rPr>
              <w:t>2.2.9 Corruption</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_Toc391562854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12</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55" w:history="1">
            <w:r w:rsidR="00164EC7" w:rsidRPr="0069588D">
              <w:rPr>
                <w:rStyle w:val="Hyperlink"/>
                <w:rFonts w:ascii="Times New Roman" w:hAnsi="Times New Roman"/>
                <w:noProof/>
                <w:sz w:val="24"/>
                <w:szCs w:val="24"/>
              </w:rPr>
              <w:t>2.2.10 Inequality</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_Toc391562855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13</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56" w:history="1">
            <w:r w:rsidR="00164EC7" w:rsidRPr="0069588D">
              <w:rPr>
                <w:rStyle w:val="Hyperlink"/>
                <w:rFonts w:ascii="Times New Roman" w:hAnsi="Times New Roman"/>
                <w:noProof/>
                <w:sz w:val="24"/>
                <w:szCs w:val="24"/>
              </w:rPr>
              <w:t>2.2.11 High disease burden</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_Toc391562856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13</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57" w:history="1">
            <w:r w:rsidR="00164EC7" w:rsidRPr="0069588D">
              <w:rPr>
                <w:rStyle w:val="Hyperlink"/>
                <w:rFonts w:ascii="Times New Roman" w:hAnsi="Times New Roman"/>
                <w:noProof/>
                <w:sz w:val="24"/>
                <w:szCs w:val="24"/>
              </w:rPr>
              <w:t>2.2.12 Governance</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_Toc391562857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13</w:t>
            </w:r>
            <w:r w:rsidRPr="0069588D">
              <w:rPr>
                <w:rFonts w:ascii="Times New Roman" w:hAnsi="Times New Roman"/>
                <w:noProof/>
                <w:webHidden/>
                <w:sz w:val="24"/>
                <w:szCs w:val="24"/>
              </w:rPr>
              <w:fldChar w:fldCharType="end"/>
            </w:r>
          </w:hyperlink>
        </w:p>
        <w:p w:rsidR="00164EC7" w:rsidRPr="0069588D" w:rsidRDefault="009032FE">
          <w:pPr>
            <w:pStyle w:val="Inhopg1"/>
            <w:tabs>
              <w:tab w:val="right" w:leader="dot" w:pos="9063"/>
            </w:tabs>
            <w:rPr>
              <w:rFonts w:ascii="Times New Roman" w:eastAsiaTheme="minorEastAsia" w:hAnsi="Times New Roman"/>
              <w:noProof/>
              <w:sz w:val="24"/>
              <w:szCs w:val="24"/>
            </w:rPr>
          </w:pPr>
          <w:hyperlink w:anchor="_Toc391562858" w:history="1">
            <w:r w:rsidR="00164EC7" w:rsidRPr="0069588D">
              <w:rPr>
                <w:rStyle w:val="Hyperlink"/>
                <w:rFonts w:ascii="Times New Roman" w:hAnsi="Times New Roman"/>
                <w:noProof/>
                <w:sz w:val="24"/>
                <w:szCs w:val="24"/>
              </w:rPr>
              <w:t>3 Data and methodology</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_Toc391562858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14</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59" w:history="1">
            <w:r w:rsidR="00164EC7" w:rsidRPr="0069588D">
              <w:rPr>
                <w:rStyle w:val="Hyperlink"/>
                <w:rFonts w:ascii="Times New Roman" w:hAnsi="Times New Roman"/>
                <w:noProof/>
                <w:sz w:val="24"/>
                <w:szCs w:val="24"/>
              </w:rPr>
              <w:t>3.1 Data</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_Toc391562859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14</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60" w:history="1">
            <w:r w:rsidR="00164EC7" w:rsidRPr="0069588D">
              <w:rPr>
                <w:rStyle w:val="Hyperlink"/>
                <w:rFonts w:ascii="Times New Roman" w:hAnsi="Times New Roman"/>
                <w:noProof/>
                <w:sz w:val="24"/>
                <w:szCs w:val="24"/>
              </w:rPr>
              <w:t>3.2 Sample</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_Toc391562860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15</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61" w:history="1">
            <w:r w:rsidR="00164EC7" w:rsidRPr="0069588D">
              <w:rPr>
                <w:rStyle w:val="Hyperlink"/>
                <w:rFonts w:ascii="Times New Roman" w:hAnsi="Times New Roman"/>
                <w:noProof/>
                <w:sz w:val="24"/>
                <w:szCs w:val="24"/>
              </w:rPr>
              <w:t>3.3 Constructing variables</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_Toc391562861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15</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62" w:history="1">
            <w:r w:rsidR="00164EC7" w:rsidRPr="0069588D">
              <w:rPr>
                <w:rStyle w:val="Hyperlink"/>
                <w:rFonts w:ascii="Times New Roman" w:hAnsi="Times New Roman"/>
                <w:noProof/>
                <w:sz w:val="24"/>
                <w:szCs w:val="24"/>
              </w:rPr>
              <w:t>3.4 Variables</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_Toc391562862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15</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63" w:history="1">
            <w:r w:rsidR="00164EC7" w:rsidRPr="0069588D">
              <w:rPr>
                <w:rStyle w:val="Hyperlink"/>
                <w:rFonts w:ascii="Times New Roman" w:hAnsi="Times New Roman"/>
                <w:noProof/>
                <w:sz w:val="24"/>
                <w:szCs w:val="24"/>
              </w:rPr>
              <w:t>3.4.1 Dependent variable</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_Toc391562863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16</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64" w:history="1">
            <w:r w:rsidR="00164EC7" w:rsidRPr="0069588D">
              <w:rPr>
                <w:rStyle w:val="Hyperlink"/>
                <w:rFonts w:ascii="Times New Roman" w:hAnsi="Times New Roman"/>
                <w:noProof/>
                <w:sz w:val="24"/>
                <w:szCs w:val="24"/>
              </w:rPr>
              <w:t>3.4.2 Independent variables</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_Toc391562864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16</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65" w:history="1">
            <w:r w:rsidR="00164EC7" w:rsidRPr="0069588D">
              <w:rPr>
                <w:rStyle w:val="Hyperlink"/>
                <w:rFonts w:ascii="Times New Roman" w:hAnsi="Times New Roman"/>
                <w:noProof/>
                <w:sz w:val="24"/>
                <w:szCs w:val="24"/>
              </w:rPr>
              <w:t>3.4.3 Control variables</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_Toc391562865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18</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66" w:history="1">
            <w:r w:rsidR="00164EC7" w:rsidRPr="0069588D">
              <w:rPr>
                <w:rStyle w:val="Hyperlink"/>
                <w:rFonts w:ascii="Times New Roman" w:hAnsi="Times New Roman"/>
                <w:noProof/>
                <w:sz w:val="24"/>
                <w:szCs w:val="24"/>
              </w:rPr>
              <w:t>3.5 Estimation method</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_Toc391562866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18</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67" w:history="1">
            <w:r w:rsidR="00164EC7" w:rsidRPr="0069588D">
              <w:rPr>
                <w:rStyle w:val="Hyperlink"/>
                <w:rFonts w:ascii="Times New Roman" w:hAnsi="Times New Roman"/>
                <w:noProof/>
                <w:sz w:val="24"/>
                <w:szCs w:val="24"/>
              </w:rPr>
              <w:t>3.5.1 Logistic regression</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_Toc391562867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18</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68" w:history="1">
            <w:r w:rsidR="00164EC7" w:rsidRPr="0069588D">
              <w:rPr>
                <w:rStyle w:val="Hyperlink"/>
                <w:rFonts w:ascii="Times New Roman" w:hAnsi="Times New Roman"/>
                <w:noProof/>
                <w:sz w:val="24"/>
                <w:szCs w:val="24"/>
              </w:rPr>
              <w:t>3.5.2 Model</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_Toc391562868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19</w:t>
            </w:r>
            <w:r w:rsidRPr="0069588D">
              <w:rPr>
                <w:rFonts w:ascii="Times New Roman" w:hAnsi="Times New Roman"/>
                <w:noProof/>
                <w:webHidden/>
                <w:sz w:val="24"/>
                <w:szCs w:val="24"/>
              </w:rPr>
              <w:fldChar w:fldCharType="end"/>
            </w:r>
          </w:hyperlink>
        </w:p>
        <w:p w:rsidR="00164EC7" w:rsidRPr="0069588D" w:rsidRDefault="009032FE">
          <w:pPr>
            <w:pStyle w:val="Inhopg1"/>
            <w:tabs>
              <w:tab w:val="right" w:leader="dot" w:pos="9063"/>
            </w:tabs>
            <w:rPr>
              <w:rFonts w:ascii="Times New Roman" w:eastAsiaTheme="minorEastAsia" w:hAnsi="Times New Roman"/>
              <w:noProof/>
              <w:sz w:val="24"/>
              <w:szCs w:val="24"/>
            </w:rPr>
          </w:pPr>
          <w:hyperlink w:anchor="_Toc391562869" w:history="1">
            <w:r w:rsidR="00164EC7" w:rsidRPr="0069588D">
              <w:rPr>
                <w:rStyle w:val="Hyperlink"/>
                <w:rFonts w:ascii="Times New Roman" w:hAnsi="Times New Roman"/>
                <w:noProof/>
                <w:sz w:val="24"/>
                <w:szCs w:val="24"/>
              </w:rPr>
              <w:t>4 Results</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_Toc391562869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20</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70" w:history="1">
            <w:r w:rsidR="00164EC7" w:rsidRPr="0069588D">
              <w:rPr>
                <w:rStyle w:val="Hyperlink"/>
                <w:rFonts w:ascii="Times New Roman" w:hAnsi="Times New Roman"/>
                <w:noProof/>
                <w:sz w:val="24"/>
                <w:szCs w:val="24"/>
              </w:rPr>
              <w:t>4.1 Parameter estimates</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_Toc391562870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20</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71" w:history="1">
            <w:r w:rsidR="00164EC7" w:rsidRPr="0069588D">
              <w:rPr>
                <w:rStyle w:val="Hyperlink"/>
                <w:rFonts w:ascii="Times New Roman" w:hAnsi="Times New Roman"/>
                <w:noProof/>
                <w:sz w:val="24"/>
                <w:szCs w:val="24"/>
              </w:rPr>
              <w:t>4.1.1 Univariate logistic regressions</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_Toc391562871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20</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72" w:history="1">
            <w:r w:rsidR="00164EC7" w:rsidRPr="0069588D">
              <w:rPr>
                <w:rStyle w:val="Hyperlink"/>
                <w:rFonts w:ascii="Times New Roman" w:hAnsi="Times New Roman"/>
                <w:noProof/>
                <w:sz w:val="24"/>
                <w:szCs w:val="24"/>
              </w:rPr>
              <w:t>4.1.2 Multivariate logistic regression</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_Toc391562872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21</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73" w:history="1">
            <w:r w:rsidR="00164EC7" w:rsidRPr="0069588D">
              <w:rPr>
                <w:rStyle w:val="Hyperlink"/>
                <w:rFonts w:ascii="Times New Roman" w:hAnsi="Times New Roman"/>
                <w:noProof/>
                <w:sz w:val="24"/>
                <w:szCs w:val="24"/>
              </w:rPr>
              <w:t>4.2 Model fit</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_Toc391562873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23</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74" w:history="1">
            <w:r w:rsidR="00164EC7" w:rsidRPr="0069588D">
              <w:rPr>
                <w:rStyle w:val="Hyperlink"/>
                <w:rFonts w:ascii="Times New Roman" w:hAnsi="Times New Roman"/>
                <w:noProof/>
                <w:sz w:val="24"/>
                <w:szCs w:val="24"/>
              </w:rPr>
              <w:t>4.2.1 Model fitting information</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_Toc391562874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23</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75" w:history="1">
            <w:r w:rsidR="00164EC7" w:rsidRPr="0069588D">
              <w:rPr>
                <w:rStyle w:val="Hyperlink"/>
                <w:rFonts w:ascii="Times New Roman" w:hAnsi="Times New Roman"/>
                <w:noProof/>
                <w:sz w:val="24"/>
                <w:szCs w:val="24"/>
              </w:rPr>
              <w:t>4.2.2. Goodness-of-fit</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_Toc391562875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23</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76" w:history="1">
            <w:r w:rsidR="00164EC7" w:rsidRPr="0069588D">
              <w:rPr>
                <w:rStyle w:val="Hyperlink"/>
                <w:rFonts w:ascii="Times New Roman" w:hAnsi="Times New Roman"/>
                <w:noProof/>
                <w:sz w:val="24"/>
                <w:szCs w:val="24"/>
              </w:rPr>
              <w:t>4.2 Assumptions</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_Toc391562876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23</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77" w:history="1">
            <w:r w:rsidR="00164EC7" w:rsidRPr="0069588D">
              <w:rPr>
                <w:rStyle w:val="Hyperlink"/>
                <w:rFonts w:ascii="Times New Roman" w:hAnsi="Times New Roman"/>
                <w:noProof/>
                <w:sz w:val="24"/>
                <w:szCs w:val="24"/>
              </w:rPr>
              <w:t>4.2.1 Linearity</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_Toc391562877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24</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78" w:history="1">
            <w:r w:rsidR="00164EC7" w:rsidRPr="0069588D">
              <w:rPr>
                <w:rStyle w:val="Hyperlink"/>
                <w:rFonts w:ascii="Times New Roman" w:hAnsi="Times New Roman"/>
                <w:noProof/>
                <w:sz w:val="24"/>
                <w:szCs w:val="24"/>
              </w:rPr>
              <w:t>4.2.2 Exogeneity</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_Toc391562878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24</w:t>
            </w:r>
            <w:r w:rsidRPr="0069588D">
              <w:rPr>
                <w:rFonts w:ascii="Times New Roman" w:hAnsi="Times New Roman"/>
                <w:noProof/>
                <w:webHidden/>
                <w:sz w:val="24"/>
                <w:szCs w:val="24"/>
              </w:rPr>
              <w:fldChar w:fldCharType="end"/>
            </w:r>
          </w:hyperlink>
        </w:p>
        <w:p w:rsidR="00164EC7" w:rsidRPr="0069588D" w:rsidRDefault="009032FE">
          <w:pPr>
            <w:pStyle w:val="Inhopg3"/>
            <w:tabs>
              <w:tab w:val="right" w:leader="dot" w:pos="9063"/>
            </w:tabs>
            <w:rPr>
              <w:rFonts w:ascii="Times New Roman" w:eastAsiaTheme="minorEastAsia" w:hAnsi="Times New Roman"/>
              <w:noProof/>
              <w:sz w:val="24"/>
              <w:szCs w:val="24"/>
            </w:rPr>
          </w:pPr>
          <w:hyperlink w:anchor="_Toc391562879" w:history="1">
            <w:r w:rsidR="00164EC7" w:rsidRPr="0069588D">
              <w:rPr>
                <w:rStyle w:val="Hyperlink"/>
                <w:rFonts w:ascii="Times New Roman" w:hAnsi="Times New Roman"/>
                <w:noProof/>
                <w:sz w:val="24"/>
                <w:szCs w:val="24"/>
              </w:rPr>
              <w:t>4.2.3 No multicollinearity</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_Toc391562879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25</w:t>
            </w:r>
            <w:r w:rsidRPr="0069588D">
              <w:rPr>
                <w:rFonts w:ascii="Times New Roman" w:hAnsi="Times New Roman"/>
                <w:noProof/>
                <w:webHidden/>
                <w:sz w:val="24"/>
                <w:szCs w:val="24"/>
              </w:rPr>
              <w:fldChar w:fldCharType="end"/>
            </w:r>
          </w:hyperlink>
        </w:p>
        <w:p w:rsidR="00164EC7" w:rsidRPr="0069588D" w:rsidRDefault="009032FE">
          <w:pPr>
            <w:pStyle w:val="Inhopg1"/>
            <w:tabs>
              <w:tab w:val="right" w:leader="dot" w:pos="9063"/>
            </w:tabs>
            <w:rPr>
              <w:rFonts w:ascii="Times New Roman" w:eastAsiaTheme="minorEastAsia" w:hAnsi="Times New Roman"/>
              <w:noProof/>
              <w:sz w:val="24"/>
              <w:szCs w:val="24"/>
            </w:rPr>
          </w:pPr>
          <w:hyperlink w:anchor="_Toc391562880" w:history="1">
            <w:r w:rsidR="00164EC7" w:rsidRPr="0069588D">
              <w:rPr>
                <w:rStyle w:val="Hyperlink"/>
                <w:rFonts w:ascii="Times New Roman" w:hAnsi="Times New Roman"/>
                <w:noProof/>
                <w:sz w:val="24"/>
                <w:szCs w:val="24"/>
              </w:rPr>
              <w:t>5 Robustness</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_Toc391562880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26</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81" w:history="1">
            <w:r w:rsidR="00164EC7" w:rsidRPr="0069588D">
              <w:rPr>
                <w:rStyle w:val="Hyperlink"/>
                <w:rFonts w:ascii="Times New Roman" w:hAnsi="Times New Roman"/>
                <w:noProof/>
                <w:sz w:val="24"/>
                <w:szCs w:val="24"/>
              </w:rPr>
              <w:t>5.1 Poverty trap measurement</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_Toc391562881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26</w:t>
            </w:r>
            <w:r w:rsidRPr="0069588D">
              <w:rPr>
                <w:rFonts w:ascii="Times New Roman" w:hAnsi="Times New Roman"/>
                <w:noProof/>
                <w:webHidden/>
                <w:sz w:val="24"/>
                <w:szCs w:val="24"/>
              </w:rPr>
              <w:fldChar w:fldCharType="end"/>
            </w:r>
          </w:hyperlink>
        </w:p>
        <w:p w:rsidR="00164EC7" w:rsidRPr="0069588D" w:rsidRDefault="009032FE">
          <w:pPr>
            <w:pStyle w:val="Inhopg2"/>
            <w:tabs>
              <w:tab w:val="right" w:leader="dot" w:pos="9063"/>
            </w:tabs>
            <w:rPr>
              <w:rFonts w:ascii="Times New Roman" w:eastAsiaTheme="minorEastAsia" w:hAnsi="Times New Roman"/>
              <w:noProof/>
              <w:sz w:val="24"/>
              <w:szCs w:val="24"/>
            </w:rPr>
          </w:pPr>
          <w:hyperlink w:anchor="_Toc391562882" w:history="1">
            <w:r w:rsidR="00164EC7" w:rsidRPr="0069588D">
              <w:rPr>
                <w:rStyle w:val="Hyperlink"/>
                <w:rFonts w:ascii="Times New Roman" w:hAnsi="Times New Roman"/>
                <w:noProof/>
                <w:sz w:val="24"/>
                <w:szCs w:val="24"/>
              </w:rPr>
              <w:t>5.2 OLS</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_Toc391562882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27</w:t>
            </w:r>
            <w:r w:rsidRPr="0069588D">
              <w:rPr>
                <w:rFonts w:ascii="Times New Roman" w:hAnsi="Times New Roman"/>
                <w:noProof/>
                <w:webHidden/>
                <w:sz w:val="24"/>
                <w:szCs w:val="24"/>
              </w:rPr>
              <w:fldChar w:fldCharType="end"/>
            </w:r>
          </w:hyperlink>
        </w:p>
        <w:p w:rsidR="00164EC7" w:rsidRPr="0069588D" w:rsidRDefault="009032FE">
          <w:pPr>
            <w:pStyle w:val="Inhopg1"/>
            <w:tabs>
              <w:tab w:val="right" w:leader="dot" w:pos="9063"/>
            </w:tabs>
            <w:rPr>
              <w:rFonts w:ascii="Times New Roman" w:eastAsiaTheme="minorEastAsia" w:hAnsi="Times New Roman"/>
              <w:noProof/>
              <w:sz w:val="24"/>
              <w:szCs w:val="24"/>
            </w:rPr>
          </w:pPr>
          <w:hyperlink w:anchor="_Toc391562883" w:history="1">
            <w:r w:rsidR="00164EC7" w:rsidRPr="0069588D">
              <w:rPr>
                <w:rStyle w:val="Hyperlink"/>
                <w:rFonts w:ascii="Times New Roman" w:hAnsi="Times New Roman"/>
                <w:noProof/>
                <w:sz w:val="24"/>
                <w:szCs w:val="24"/>
              </w:rPr>
              <w:t>6 Conclusion</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_Toc391562883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29</w:t>
            </w:r>
            <w:r w:rsidRPr="0069588D">
              <w:rPr>
                <w:rFonts w:ascii="Times New Roman" w:hAnsi="Times New Roman"/>
                <w:noProof/>
                <w:webHidden/>
                <w:sz w:val="24"/>
                <w:szCs w:val="24"/>
              </w:rPr>
              <w:fldChar w:fldCharType="end"/>
            </w:r>
          </w:hyperlink>
        </w:p>
        <w:p w:rsidR="00164EC7" w:rsidRPr="0069588D" w:rsidRDefault="009032FE">
          <w:pPr>
            <w:pStyle w:val="Inhopg1"/>
            <w:tabs>
              <w:tab w:val="right" w:leader="dot" w:pos="9063"/>
            </w:tabs>
            <w:rPr>
              <w:rFonts w:ascii="Times New Roman" w:eastAsiaTheme="minorEastAsia" w:hAnsi="Times New Roman"/>
              <w:noProof/>
              <w:sz w:val="24"/>
              <w:szCs w:val="24"/>
            </w:rPr>
          </w:pPr>
          <w:hyperlink w:anchor="_Toc391562884" w:history="1">
            <w:r w:rsidR="00164EC7" w:rsidRPr="0069588D">
              <w:rPr>
                <w:rStyle w:val="Hyperlink"/>
                <w:rFonts w:ascii="Times New Roman" w:hAnsi="Times New Roman"/>
                <w:noProof/>
                <w:sz w:val="24"/>
                <w:szCs w:val="24"/>
              </w:rPr>
              <w:t>7 Discussion</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_Toc391562884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29</w:t>
            </w:r>
            <w:r w:rsidRPr="0069588D">
              <w:rPr>
                <w:rFonts w:ascii="Times New Roman" w:hAnsi="Times New Roman"/>
                <w:noProof/>
                <w:webHidden/>
                <w:sz w:val="24"/>
                <w:szCs w:val="24"/>
              </w:rPr>
              <w:fldChar w:fldCharType="end"/>
            </w:r>
          </w:hyperlink>
        </w:p>
        <w:p w:rsidR="00164EC7" w:rsidRPr="0069588D" w:rsidRDefault="009032FE">
          <w:pPr>
            <w:pStyle w:val="Inhopg1"/>
            <w:tabs>
              <w:tab w:val="right" w:leader="dot" w:pos="9063"/>
            </w:tabs>
            <w:rPr>
              <w:rFonts w:ascii="Times New Roman" w:eastAsiaTheme="minorEastAsia" w:hAnsi="Times New Roman"/>
              <w:noProof/>
              <w:sz w:val="24"/>
              <w:szCs w:val="24"/>
            </w:rPr>
          </w:pPr>
          <w:hyperlink w:anchor="_Toc391562885" w:history="1">
            <w:r w:rsidR="00164EC7" w:rsidRPr="0069588D">
              <w:rPr>
                <w:rStyle w:val="Hyperlink"/>
                <w:rFonts w:ascii="Times New Roman" w:hAnsi="Times New Roman"/>
                <w:noProof/>
                <w:sz w:val="24"/>
                <w:szCs w:val="24"/>
              </w:rPr>
              <w:t>Appendix A. List of countries used</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_Toc391562885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31</w:t>
            </w:r>
            <w:r w:rsidRPr="0069588D">
              <w:rPr>
                <w:rFonts w:ascii="Times New Roman" w:hAnsi="Times New Roman"/>
                <w:noProof/>
                <w:webHidden/>
                <w:sz w:val="24"/>
                <w:szCs w:val="24"/>
              </w:rPr>
              <w:fldChar w:fldCharType="end"/>
            </w:r>
          </w:hyperlink>
        </w:p>
        <w:p w:rsidR="00164EC7" w:rsidRPr="0069588D" w:rsidRDefault="009032FE">
          <w:pPr>
            <w:pStyle w:val="Inhopg1"/>
            <w:tabs>
              <w:tab w:val="right" w:leader="dot" w:pos="9063"/>
            </w:tabs>
            <w:rPr>
              <w:rFonts w:ascii="Times New Roman" w:eastAsiaTheme="minorEastAsia" w:hAnsi="Times New Roman"/>
              <w:noProof/>
              <w:sz w:val="24"/>
              <w:szCs w:val="24"/>
            </w:rPr>
          </w:pPr>
          <w:hyperlink w:anchor="_Toc391562886" w:history="1">
            <w:r w:rsidR="00164EC7" w:rsidRPr="0069588D">
              <w:rPr>
                <w:rStyle w:val="Hyperlink"/>
                <w:rFonts w:ascii="Times New Roman" w:hAnsi="Times New Roman"/>
                <w:noProof/>
                <w:sz w:val="24"/>
                <w:szCs w:val="24"/>
              </w:rPr>
              <w:t>Bibliography</w:t>
            </w:r>
            <w:r w:rsidR="00164EC7" w:rsidRPr="0069588D">
              <w:rPr>
                <w:rFonts w:ascii="Times New Roman" w:hAnsi="Times New Roman"/>
                <w:noProof/>
                <w:webHidden/>
                <w:sz w:val="24"/>
                <w:szCs w:val="24"/>
              </w:rPr>
              <w:tab/>
            </w:r>
            <w:r w:rsidRPr="0069588D">
              <w:rPr>
                <w:rFonts w:ascii="Times New Roman" w:hAnsi="Times New Roman"/>
                <w:noProof/>
                <w:webHidden/>
                <w:sz w:val="24"/>
                <w:szCs w:val="24"/>
              </w:rPr>
              <w:fldChar w:fldCharType="begin"/>
            </w:r>
            <w:r w:rsidR="00164EC7" w:rsidRPr="0069588D">
              <w:rPr>
                <w:rFonts w:ascii="Times New Roman" w:hAnsi="Times New Roman"/>
                <w:noProof/>
                <w:webHidden/>
                <w:sz w:val="24"/>
                <w:szCs w:val="24"/>
              </w:rPr>
              <w:instrText xml:space="preserve"> PAGEREF _Toc391562886 \h </w:instrText>
            </w:r>
            <w:r w:rsidRPr="0069588D">
              <w:rPr>
                <w:rFonts w:ascii="Times New Roman" w:hAnsi="Times New Roman"/>
                <w:noProof/>
                <w:webHidden/>
                <w:sz w:val="24"/>
                <w:szCs w:val="24"/>
              </w:rPr>
            </w:r>
            <w:r w:rsidRPr="0069588D">
              <w:rPr>
                <w:rFonts w:ascii="Times New Roman" w:hAnsi="Times New Roman"/>
                <w:noProof/>
                <w:webHidden/>
                <w:sz w:val="24"/>
                <w:szCs w:val="24"/>
              </w:rPr>
              <w:fldChar w:fldCharType="separate"/>
            </w:r>
            <w:r w:rsidR="0069588D" w:rsidRPr="0069588D">
              <w:rPr>
                <w:rFonts w:ascii="Times New Roman" w:hAnsi="Times New Roman"/>
                <w:noProof/>
                <w:webHidden/>
                <w:sz w:val="24"/>
                <w:szCs w:val="24"/>
              </w:rPr>
              <w:t>32</w:t>
            </w:r>
            <w:r w:rsidRPr="0069588D">
              <w:rPr>
                <w:rFonts w:ascii="Times New Roman" w:hAnsi="Times New Roman"/>
                <w:noProof/>
                <w:webHidden/>
                <w:sz w:val="24"/>
                <w:szCs w:val="24"/>
              </w:rPr>
              <w:fldChar w:fldCharType="end"/>
            </w:r>
          </w:hyperlink>
        </w:p>
        <w:p w:rsidR="00895126" w:rsidRPr="0043647D" w:rsidRDefault="009032FE">
          <w:pPr>
            <w:rPr>
              <w:rFonts w:ascii="Times New Roman" w:hAnsi="Times New Roman"/>
              <w:sz w:val="24"/>
              <w:szCs w:val="24"/>
              <w:lang w:val="nl-NL"/>
            </w:rPr>
          </w:pPr>
          <w:r w:rsidRPr="0069588D">
            <w:rPr>
              <w:rFonts w:ascii="Times New Roman" w:hAnsi="Times New Roman"/>
              <w:sz w:val="24"/>
              <w:szCs w:val="24"/>
              <w:lang w:val="nl-NL"/>
            </w:rPr>
            <w:fldChar w:fldCharType="end"/>
          </w:r>
        </w:p>
      </w:sdtContent>
    </w:sdt>
    <w:p w:rsidR="00895126" w:rsidRDefault="00895126" w:rsidP="00895126"/>
    <w:p w:rsidR="00895126" w:rsidRDefault="00895126" w:rsidP="00895126"/>
    <w:p w:rsidR="00895126" w:rsidRDefault="00895126" w:rsidP="00895126"/>
    <w:p w:rsidR="00895126" w:rsidRDefault="00895126" w:rsidP="00895126"/>
    <w:p w:rsidR="00895126" w:rsidRDefault="00895126" w:rsidP="00895126"/>
    <w:p w:rsidR="00895126" w:rsidRDefault="00895126" w:rsidP="00895126"/>
    <w:p w:rsidR="00895126" w:rsidRDefault="00895126" w:rsidP="00895126"/>
    <w:p w:rsidR="00895126" w:rsidRDefault="00895126" w:rsidP="00895126"/>
    <w:p w:rsidR="00895126" w:rsidRDefault="00895126" w:rsidP="00895126"/>
    <w:p w:rsidR="00895126" w:rsidRPr="00895126" w:rsidRDefault="00895126" w:rsidP="00895126"/>
    <w:p w:rsidR="00023B31" w:rsidRPr="00C31FF0" w:rsidRDefault="00C31FF0" w:rsidP="009D2DB4">
      <w:pPr>
        <w:pStyle w:val="Kop1"/>
        <w:spacing w:line="360" w:lineRule="auto"/>
      </w:pPr>
      <w:bookmarkStart w:id="1" w:name="_Toc391111886"/>
      <w:bookmarkStart w:id="2" w:name="_Toc391111932"/>
      <w:bookmarkStart w:id="3" w:name="_Toc391562839"/>
      <w:r w:rsidRPr="00C31FF0">
        <w:rPr>
          <w:sz w:val="24"/>
          <w:szCs w:val="24"/>
        </w:rPr>
        <w:lastRenderedPageBreak/>
        <w:t>1</w:t>
      </w:r>
      <w:r>
        <w:t xml:space="preserve"> </w:t>
      </w:r>
      <w:r w:rsidR="00AB7B31" w:rsidRPr="00C31FF0">
        <w:t>Introduction</w:t>
      </w:r>
      <w:bookmarkEnd w:id="1"/>
      <w:bookmarkEnd w:id="2"/>
      <w:bookmarkEnd w:id="3"/>
    </w:p>
    <w:p w:rsidR="008A160E" w:rsidRDefault="008A160E" w:rsidP="00DB6B73">
      <w:pPr>
        <w:spacing w:line="360" w:lineRule="auto"/>
        <w:rPr>
          <w:rFonts w:ascii="Times New Roman" w:hAnsi="Times New Roman"/>
          <w:sz w:val="24"/>
          <w:szCs w:val="24"/>
        </w:rPr>
      </w:pPr>
      <w:bookmarkStart w:id="4" w:name="_Toc391111643"/>
      <w:bookmarkStart w:id="5" w:name="_Toc391111887"/>
      <w:bookmarkStart w:id="6" w:name="_Toc391111933"/>
      <w:r w:rsidRPr="005B4403">
        <w:rPr>
          <w:rFonts w:ascii="Times New Roman" w:hAnsi="Times New Roman"/>
          <w:sz w:val="24"/>
          <w:szCs w:val="24"/>
        </w:rPr>
        <w:t xml:space="preserve">Sub-Saharan Africa </w:t>
      </w:r>
      <w:r w:rsidR="00EF65BD">
        <w:rPr>
          <w:rFonts w:ascii="Times New Roman" w:hAnsi="Times New Roman"/>
          <w:sz w:val="24"/>
          <w:szCs w:val="24"/>
        </w:rPr>
        <w:t>is a</w:t>
      </w:r>
      <w:r>
        <w:rPr>
          <w:rFonts w:ascii="Times New Roman" w:hAnsi="Times New Roman"/>
          <w:sz w:val="24"/>
          <w:szCs w:val="24"/>
        </w:rPr>
        <w:t xml:space="preserve"> unique region in </w:t>
      </w:r>
      <w:r w:rsidRPr="005B4403">
        <w:rPr>
          <w:rFonts w:ascii="Times New Roman" w:hAnsi="Times New Roman"/>
          <w:sz w:val="24"/>
          <w:szCs w:val="24"/>
        </w:rPr>
        <w:t xml:space="preserve">the world. It is the only </w:t>
      </w:r>
      <w:r>
        <w:rPr>
          <w:rFonts w:ascii="Times New Roman" w:hAnsi="Times New Roman"/>
          <w:sz w:val="24"/>
          <w:szCs w:val="24"/>
        </w:rPr>
        <w:t xml:space="preserve">major </w:t>
      </w:r>
      <w:r w:rsidR="00D64D8C">
        <w:rPr>
          <w:rFonts w:ascii="Times New Roman" w:hAnsi="Times New Roman"/>
          <w:sz w:val="24"/>
          <w:szCs w:val="24"/>
        </w:rPr>
        <w:t>region in the world where poverty</w:t>
      </w:r>
      <w:r w:rsidRPr="005B4403">
        <w:rPr>
          <w:rFonts w:ascii="Times New Roman" w:hAnsi="Times New Roman"/>
          <w:sz w:val="24"/>
          <w:szCs w:val="24"/>
        </w:rPr>
        <w:t>, in terms of proportion of the poor, has been rising</w:t>
      </w:r>
      <w:r w:rsidR="003F496C">
        <w:rPr>
          <w:rFonts w:ascii="Times New Roman" w:hAnsi="Times New Roman"/>
          <w:sz w:val="24"/>
          <w:szCs w:val="24"/>
        </w:rPr>
        <w:t xml:space="preserve"> constantly</w:t>
      </w:r>
      <w:r w:rsidRPr="005B4403">
        <w:rPr>
          <w:rFonts w:ascii="Times New Roman" w:hAnsi="Times New Roman"/>
          <w:sz w:val="24"/>
          <w:szCs w:val="24"/>
        </w:rPr>
        <w:t xml:space="preserve">. </w:t>
      </w:r>
      <w:r w:rsidR="00DB6B73" w:rsidRPr="001730E5">
        <w:rPr>
          <w:rFonts w:ascii="Times New Roman" w:hAnsi="Times New Roman"/>
          <w:sz w:val="24"/>
          <w:szCs w:val="24"/>
        </w:rPr>
        <w:t>Sub-Saharan African countries are in need of substantial investments to reverse the current poverty trend. These investments mostly likely need to be external, due to the fact that the sub-Saharan African countries face extreme low pe</w:t>
      </w:r>
      <w:r w:rsidR="00DB6B73">
        <w:rPr>
          <w:rFonts w:ascii="Times New Roman" w:hAnsi="Times New Roman"/>
          <w:sz w:val="24"/>
          <w:szCs w:val="24"/>
        </w:rPr>
        <w:t>r capita GDP and savings rates</w:t>
      </w:r>
      <w:sdt>
        <w:sdtPr>
          <w:rPr>
            <w:rFonts w:ascii="Times New Roman" w:hAnsi="Times New Roman"/>
            <w:sz w:val="24"/>
            <w:szCs w:val="24"/>
          </w:rPr>
          <w:id w:val="11274233"/>
          <w:citation/>
        </w:sdtPr>
        <w:sdtContent>
          <w:r w:rsidR="009032FE">
            <w:rPr>
              <w:rFonts w:ascii="Times New Roman" w:hAnsi="Times New Roman"/>
              <w:sz w:val="24"/>
              <w:szCs w:val="24"/>
            </w:rPr>
            <w:fldChar w:fldCharType="begin"/>
          </w:r>
          <w:r w:rsidR="009F5B63" w:rsidRPr="009F5B63">
            <w:rPr>
              <w:rFonts w:ascii="Times New Roman" w:hAnsi="Times New Roman"/>
              <w:sz w:val="24"/>
              <w:szCs w:val="24"/>
            </w:rPr>
            <w:instrText xml:space="preserve"> CITATION Sta07 \l 1043  </w:instrText>
          </w:r>
          <w:r w:rsidR="009032FE">
            <w:rPr>
              <w:rFonts w:ascii="Times New Roman" w:hAnsi="Times New Roman"/>
              <w:sz w:val="24"/>
              <w:szCs w:val="24"/>
            </w:rPr>
            <w:fldChar w:fldCharType="separate"/>
          </w:r>
          <w:r w:rsidR="007C70A5">
            <w:rPr>
              <w:rFonts w:ascii="Times New Roman" w:hAnsi="Times New Roman"/>
              <w:noProof/>
              <w:sz w:val="24"/>
              <w:szCs w:val="24"/>
            </w:rPr>
            <w:t xml:space="preserve"> </w:t>
          </w:r>
          <w:r w:rsidR="007C70A5" w:rsidRPr="007C70A5">
            <w:rPr>
              <w:rFonts w:ascii="Times New Roman" w:hAnsi="Times New Roman"/>
              <w:noProof/>
              <w:sz w:val="24"/>
              <w:szCs w:val="24"/>
            </w:rPr>
            <w:t>(SESRTCIC, 2007)</w:t>
          </w:r>
          <w:r w:rsidR="009032FE">
            <w:rPr>
              <w:rFonts w:ascii="Times New Roman" w:hAnsi="Times New Roman"/>
              <w:sz w:val="24"/>
              <w:szCs w:val="24"/>
            </w:rPr>
            <w:fldChar w:fldCharType="end"/>
          </w:r>
        </w:sdtContent>
      </w:sdt>
      <w:r w:rsidRPr="005B4403">
        <w:rPr>
          <w:rFonts w:ascii="Times New Roman" w:hAnsi="Times New Roman"/>
          <w:sz w:val="24"/>
          <w:szCs w:val="24"/>
        </w:rPr>
        <w:t xml:space="preserve">.  </w:t>
      </w:r>
    </w:p>
    <w:p w:rsidR="008A160E" w:rsidRPr="005B4403" w:rsidRDefault="008A160E" w:rsidP="009D2DB4">
      <w:pPr>
        <w:spacing w:line="360" w:lineRule="auto"/>
        <w:rPr>
          <w:rFonts w:ascii="Times New Roman" w:hAnsi="Times New Roman"/>
          <w:sz w:val="24"/>
          <w:szCs w:val="24"/>
        </w:rPr>
      </w:pPr>
      <w:r w:rsidRPr="005B4403">
        <w:rPr>
          <w:rFonts w:ascii="Times New Roman" w:hAnsi="Times New Roman"/>
          <w:sz w:val="24"/>
          <w:szCs w:val="24"/>
        </w:rPr>
        <w:t xml:space="preserve">Extreme poverty has been on the </w:t>
      </w:r>
      <w:r w:rsidR="003F01EA">
        <w:rPr>
          <w:rFonts w:ascii="Times New Roman" w:hAnsi="Times New Roman"/>
          <w:sz w:val="24"/>
          <w:szCs w:val="24"/>
        </w:rPr>
        <w:t>international political agenda for quite some time now</w:t>
      </w:r>
      <w:r w:rsidRPr="005B4403">
        <w:rPr>
          <w:rFonts w:ascii="Times New Roman" w:hAnsi="Times New Roman"/>
          <w:sz w:val="24"/>
          <w:szCs w:val="24"/>
        </w:rPr>
        <w:t xml:space="preserve">. </w:t>
      </w:r>
      <w:r w:rsidR="00D64D8C">
        <w:rPr>
          <w:rFonts w:ascii="Times New Roman" w:hAnsi="Times New Roman"/>
          <w:sz w:val="24"/>
          <w:szCs w:val="24"/>
        </w:rPr>
        <w:t>Following</w:t>
      </w:r>
      <w:r w:rsidR="00A22184">
        <w:rPr>
          <w:rFonts w:ascii="Times New Roman" w:hAnsi="Times New Roman"/>
          <w:sz w:val="24"/>
          <w:szCs w:val="24"/>
        </w:rPr>
        <w:t xml:space="preserve"> the adaption of the United</w:t>
      </w:r>
      <w:r w:rsidR="00D64D8C">
        <w:rPr>
          <w:rFonts w:ascii="Times New Roman" w:hAnsi="Times New Roman"/>
          <w:sz w:val="24"/>
          <w:szCs w:val="24"/>
        </w:rPr>
        <w:t xml:space="preserve"> Nations Millennium Declaration, </w:t>
      </w:r>
      <w:r w:rsidRPr="005B4403">
        <w:rPr>
          <w:rFonts w:ascii="Times New Roman" w:hAnsi="Times New Roman"/>
          <w:sz w:val="24"/>
          <w:szCs w:val="24"/>
        </w:rPr>
        <w:t>the Millennium Summit of the Un</w:t>
      </w:r>
      <w:r w:rsidR="00A22184">
        <w:rPr>
          <w:rFonts w:ascii="Times New Roman" w:hAnsi="Times New Roman"/>
          <w:sz w:val="24"/>
          <w:szCs w:val="24"/>
        </w:rPr>
        <w:t xml:space="preserve">ited Nations </w:t>
      </w:r>
      <w:r w:rsidR="00D64D8C">
        <w:rPr>
          <w:rFonts w:ascii="Times New Roman" w:hAnsi="Times New Roman"/>
          <w:sz w:val="24"/>
          <w:szCs w:val="24"/>
        </w:rPr>
        <w:t xml:space="preserve">was held </w:t>
      </w:r>
      <w:r w:rsidR="003F01EA">
        <w:rPr>
          <w:rFonts w:ascii="Times New Roman" w:hAnsi="Times New Roman"/>
          <w:sz w:val="24"/>
          <w:szCs w:val="24"/>
        </w:rPr>
        <w:t>in 2000.</w:t>
      </w:r>
      <w:r w:rsidRPr="005B4403">
        <w:rPr>
          <w:rFonts w:ascii="Times New Roman" w:hAnsi="Times New Roman"/>
          <w:sz w:val="24"/>
          <w:szCs w:val="24"/>
        </w:rPr>
        <w:t xml:space="preserve"> </w:t>
      </w:r>
      <w:r>
        <w:rPr>
          <w:rFonts w:ascii="Times New Roman" w:hAnsi="Times New Roman"/>
          <w:sz w:val="24"/>
          <w:szCs w:val="24"/>
        </w:rPr>
        <w:t xml:space="preserve">The Millennium Development Goals set targets in reducing poverty, hunger, disease and exclusion of groups from society. The goals </w:t>
      </w:r>
      <w:r w:rsidR="00B30369">
        <w:rPr>
          <w:rFonts w:ascii="Times New Roman" w:hAnsi="Times New Roman"/>
          <w:sz w:val="24"/>
          <w:szCs w:val="24"/>
        </w:rPr>
        <w:t>also advocate</w:t>
      </w:r>
      <w:r w:rsidRPr="00153F77">
        <w:rPr>
          <w:rFonts w:ascii="Times New Roman" w:hAnsi="Times New Roman"/>
          <w:sz w:val="24"/>
          <w:szCs w:val="24"/>
        </w:rPr>
        <w:t xml:space="preserve"> basic h</w:t>
      </w:r>
      <w:r>
        <w:rPr>
          <w:rFonts w:ascii="Times New Roman" w:hAnsi="Times New Roman"/>
          <w:sz w:val="24"/>
          <w:szCs w:val="24"/>
        </w:rPr>
        <w:t>uman rights,</w:t>
      </w:r>
      <w:r w:rsidRPr="00153F77">
        <w:rPr>
          <w:rFonts w:ascii="Times New Roman" w:hAnsi="Times New Roman"/>
          <w:sz w:val="24"/>
          <w:szCs w:val="24"/>
        </w:rPr>
        <w:t xml:space="preserve"> the rights of each person on the planet to health,</w:t>
      </w:r>
      <w:r>
        <w:rPr>
          <w:rFonts w:ascii="Times New Roman" w:hAnsi="Times New Roman"/>
          <w:sz w:val="24"/>
          <w:szCs w:val="24"/>
        </w:rPr>
        <w:t xml:space="preserve"> education, shelter and security</w:t>
      </w:r>
      <w:r w:rsidR="003F01EA">
        <w:rPr>
          <w:rFonts w:ascii="Times New Roman" w:hAnsi="Times New Roman"/>
          <w:sz w:val="24"/>
          <w:szCs w:val="24"/>
        </w:rPr>
        <w:t xml:space="preserve">. </w:t>
      </w:r>
      <w:r w:rsidR="003F01EA" w:rsidRPr="005B4403">
        <w:rPr>
          <w:rFonts w:ascii="Times New Roman" w:hAnsi="Times New Roman"/>
          <w:sz w:val="24"/>
          <w:szCs w:val="24"/>
        </w:rPr>
        <w:t>All member states committed to help achieve the Millennium Development Goals by 2015</w:t>
      </w:r>
      <w:r w:rsidR="009F5B63">
        <w:rPr>
          <w:rFonts w:ascii="Times New Roman" w:hAnsi="Times New Roman"/>
          <w:sz w:val="24"/>
          <w:szCs w:val="24"/>
        </w:rPr>
        <w:t xml:space="preserve"> </w:t>
      </w:r>
      <w:sdt>
        <w:sdtPr>
          <w:rPr>
            <w:rFonts w:ascii="Times New Roman" w:hAnsi="Times New Roman"/>
            <w:sz w:val="24"/>
            <w:szCs w:val="24"/>
          </w:rPr>
          <w:id w:val="11274236"/>
          <w:citation/>
        </w:sdtPr>
        <w:sdtContent>
          <w:r w:rsidR="009032FE">
            <w:rPr>
              <w:rFonts w:ascii="Times New Roman" w:hAnsi="Times New Roman"/>
              <w:sz w:val="24"/>
              <w:szCs w:val="24"/>
            </w:rPr>
            <w:fldChar w:fldCharType="begin"/>
          </w:r>
          <w:r w:rsidR="009F5B63" w:rsidRPr="009F5B63">
            <w:rPr>
              <w:rFonts w:ascii="Times New Roman" w:hAnsi="Times New Roman"/>
              <w:sz w:val="24"/>
              <w:szCs w:val="24"/>
            </w:rPr>
            <w:instrText xml:space="preserve"> CITATION Uni15 \l 1043 </w:instrText>
          </w:r>
          <w:r w:rsidR="009032FE">
            <w:rPr>
              <w:rFonts w:ascii="Times New Roman" w:hAnsi="Times New Roman"/>
              <w:sz w:val="24"/>
              <w:szCs w:val="24"/>
            </w:rPr>
            <w:fldChar w:fldCharType="separate"/>
          </w:r>
          <w:r w:rsidR="007C70A5" w:rsidRPr="007C70A5">
            <w:rPr>
              <w:rFonts w:ascii="Times New Roman" w:hAnsi="Times New Roman"/>
              <w:noProof/>
              <w:sz w:val="24"/>
              <w:szCs w:val="24"/>
            </w:rPr>
            <w:t>(United Nations)</w:t>
          </w:r>
          <w:r w:rsidR="009032FE">
            <w:rPr>
              <w:rFonts w:ascii="Times New Roman" w:hAnsi="Times New Roman"/>
              <w:sz w:val="24"/>
              <w:szCs w:val="24"/>
            </w:rPr>
            <w:fldChar w:fldCharType="end"/>
          </w:r>
        </w:sdtContent>
      </w:sdt>
      <w:r>
        <w:rPr>
          <w:rFonts w:ascii="Times New Roman" w:hAnsi="Times New Roman"/>
          <w:sz w:val="24"/>
          <w:szCs w:val="24"/>
        </w:rPr>
        <w:t xml:space="preserve">. </w:t>
      </w:r>
    </w:p>
    <w:p w:rsidR="008A160E" w:rsidRPr="00153F77" w:rsidRDefault="008A160E" w:rsidP="009D2DB4">
      <w:pPr>
        <w:pStyle w:val="Lijstalinea"/>
        <w:spacing w:line="360" w:lineRule="auto"/>
        <w:ind w:left="0"/>
        <w:rPr>
          <w:rFonts w:ascii="Times New Roman" w:hAnsi="Times New Roman"/>
          <w:sz w:val="24"/>
          <w:szCs w:val="24"/>
        </w:rPr>
      </w:pPr>
      <w:r w:rsidRPr="00153F77">
        <w:rPr>
          <w:rFonts w:ascii="Times New Roman" w:hAnsi="Times New Roman"/>
          <w:sz w:val="24"/>
          <w:szCs w:val="24"/>
        </w:rPr>
        <w:t>From various reports and reviews, it can be concluded that Sub-Saharan Africa faces a difficult task to m</w:t>
      </w:r>
      <w:r w:rsidR="00EF7E3E">
        <w:rPr>
          <w:rFonts w:ascii="Times New Roman" w:hAnsi="Times New Roman"/>
          <w:sz w:val="24"/>
          <w:szCs w:val="24"/>
        </w:rPr>
        <w:t>eet some, if not all, of these g</w:t>
      </w:r>
      <w:r w:rsidRPr="00153F77">
        <w:rPr>
          <w:rFonts w:ascii="Times New Roman" w:hAnsi="Times New Roman"/>
          <w:sz w:val="24"/>
          <w:szCs w:val="24"/>
        </w:rPr>
        <w:t xml:space="preserve">oals by 2015.  </w:t>
      </w:r>
    </w:p>
    <w:p w:rsidR="008A160E" w:rsidRDefault="00BC0232" w:rsidP="009D2DB4">
      <w:pPr>
        <w:spacing w:line="360" w:lineRule="auto"/>
        <w:rPr>
          <w:rFonts w:ascii="Times New Roman" w:hAnsi="Times New Roman"/>
          <w:sz w:val="24"/>
          <w:szCs w:val="24"/>
        </w:rPr>
      </w:pPr>
      <w:r>
        <w:rPr>
          <w:rFonts w:ascii="Times New Roman" w:hAnsi="Times New Roman"/>
          <w:sz w:val="24"/>
          <w:szCs w:val="24"/>
        </w:rPr>
        <w:t>The idea of a poverty trap</w:t>
      </w:r>
      <w:r w:rsidR="008A160E" w:rsidRPr="00153F77">
        <w:rPr>
          <w:rFonts w:ascii="Times New Roman" w:hAnsi="Times New Roman"/>
          <w:sz w:val="24"/>
          <w:szCs w:val="24"/>
        </w:rPr>
        <w:t xml:space="preserve"> was already de</w:t>
      </w:r>
      <w:r w:rsidR="00651D4F">
        <w:rPr>
          <w:rFonts w:ascii="Times New Roman" w:hAnsi="Times New Roman"/>
          <w:sz w:val="24"/>
          <w:szCs w:val="24"/>
        </w:rPr>
        <w:t>veloped in the 195</w:t>
      </w:r>
      <w:r>
        <w:rPr>
          <w:rFonts w:ascii="Times New Roman" w:hAnsi="Times New Roman"/>
          <w:sz w:val="24"/>
          <w:szCs w:val="24"/>
        </w:rPr>
        <w:t xml:space="preserve">0s. </w:t>
      </w:r>
      <w:r w:rsidR="00651D4F">
        <w:rPr>
          <w:rFonts w:ascii="Times New Roman" w:hAnsi="Times New Roman"/>
          <w:sz w:val="24"/>
          <w:szCs w:val="24"/>
        </w:rPr>
        <w:t>Development e</w:t>
      </w:r>
      <w:r w:rsidR="008A160E" w:rsidRPr="00153F77">
        <w:rPr>
          <w:rFonts w:ascii="Times New Roman" w:hAnsi="Times New Roman"/>
          <w:sz w:val="24"/>
          <w:szCs w:val="24"/>
        </w:rPr>
        <w:t>conomists realized that some poor countries remained poor and that they could not achieve robust growth. The idea emerged that some developing countries, the underdeveloped, were caught into a poverty trap</w:t>
      </w:r>
      <w:r w:rsidR="00651D4F">
        <w:rPr>
          <w:rStyle w:val="Voetnootmarkering"/>
          <w:rFonts w:ascii="Times New Roman" w:hAnsi="Times New Roman"/>
          <w:sz w:val="24"/>
          <w:szCs w:val="24"/>
        </w:rPr>
        <w:footnoteReference w:id="1"/>
      </w:r>
      <w:r w:rsidR="008A160E" w:rsidRPr="00153F77">
        <w:rPr>
          <w:rFonts w:ascii="Times New Roman" w:hAnsi="Times New Roman"/>
          <w:sz w:val="24"/>
          <w:szCs w:val="24"/>
        </w:rPr>
        <w:t>.</w:t>
      </w:r>
    </w:p>
    <w:p w:rsidR="008A160E" w:rsidRPr="0043647D" w:rsidRDefault="008A160E" w:rsidP="009D2DB4">
      <w:pPr>
        <w:spacing w:line="360" w:lineRule="auto"/>
        <w:rPr>
          <w:rFonts w:ascii="Times New Roman" w:hAnsi="Times New Roman"/>
          <w:sz w:val="24"/>
          <w:szCs w:val="24"/>
        </w:rPr>
      </w:pPr>
      <w:r w:rsidRPr="00153F77">
        <w:rPr>
          <w:rFonts w:ascii="Times New Roman" w:hAnsi="Times New Roman"/>
          <w:sz w:val="24"/>
          <w:szCs w:val="24"/>
        </w:rPr>
        <w:t xml:space="preserve">A poverty trap is “any self-reinforcing mechanism which causes poverty to persist” </w:t>
      </w:r>
      <w:r w:rsidR="00816DC7" w:rsidRPr="00816DC7">
        <w:rPr>
          <w:rFonts w:ascii="Times New Roman" w:hAnsi="Times New Roman"/>
          <w:noProof/>
          <w:sz w:val="24"/>
          <w:szCs w:val="24"/>
        </w:rPr>
        <w:t>(Azariadis &amp; Stachurski, 2005</w:t>
      </w:r>
      <w:r w:rsidR="00D64D8C">
        <w:rPr>
          <w:rFonts w:ascii="Times New Roman" w:hAnsi="Times New Roman"/>
          <w:noProof/>
          <w:sz w:val="24"/>
          <w:szCs w:val="24"/>
        </w:rPr>
        <w:t>:326</w:t>
      </w:r>
      <w:r w:rsidR="00816DC7" w:rsidRPr="00816DC7">
        <w:rPr>
          <w:rFonts w:ascii="Times New Roman" w:hAnsi="Times New Roman"/>
          <w:noProof/>
          <w:sz w:val="24"/>
          <w:szCs w:val="24"/>
        </w:rPr>
        <w:t>)</w:t>
      </w:r>
      <w:r w:rsidRPr="00153F77">
        <w:rPr>
          <w:rFonts w:ascii="Times New Roman" w:hAnsi="Times New Roman"/>
          <w:sz w:val="24"/>
          <w:szCs w:val="24"/>
        </w:rPr>
        <w:t xml:space="preserve">. </w:t>
      </w:r>
      <w:r w:rsidR="00E91641">
        <w:rPr>
          <w:rFonts w:ascii="Times New Roman" w:hAnsi="Times New Roman"/>
          <w:sz w:val="24"/>
          <w:szCs w:val="24"/>
        </w:rPr>
        <w:t xml:space="preserve">A poverty trap is therefore a vicious circle, which makes the poor </w:t>
      </w:r>
      <w:r w:rsidR="003F01EA">
        <w:rPr>
          <w:rFonts w:ascii="Times New Roman" w:hAnsi="Times New Roman"/>
          <w:sz w:val="24"/>
          <w:szCs w:val="24"/>
        </w:rPr>
        <w:t xml:space="preserve">even </w:t>
      </w:r>
      <w:r w:rsidR="00E91641">
        <w:rPr>
          <w:rFonts w:ascii="Times New Roman" w:hAnsi="Times New Roman"/>
          <w:sz w:val="24"/>
          <w:szCs w:val="24"/>
        </w:rPr>
        <w:t xml:space="preserve">poorer. </w:t>
      </w:r>
      <w:r w:rsidRPr="00153F77">
        <w:rPr>
          <w:rFonts w:ascii="Times New Roman" w:hAnsi="Times New Roman"/>
          <w:sz w:val="24"/>
          <w:szCs w:val="24"/>
        </w:rPr>
        <w:t>According to Costas Azariadis and John Stachuski</w:t>
      </w:r>
      <w:sdt>
        <w:sdtPr>
          <w:rPr>
            <w:rFonts w:ascii="Times New Roman" w:hAnsi="Times New Roman"/>
            <w:sz w:val="24"/>
            <w:szCs w:val="24"/>
          </w:rPr>
          <w:id w:val="1275805"/>
          <w:citation/>
        </w:sdtPr>
        <w:sdtContent>
          <w:r w:rsidR="009032FE" w:rsidRPr="00153F77">
            <w:rPr>
              <w:rFonts w:ascii="Times New Roman" w:hAnsi="Times New Roman"/>
              <w:sz w:val="24"/>
              <w:szCs w:val="24"/>
            </w:rPr>
            <w:fldChar w:fldCharType="begin"/>
          </w:r>
          <w:r w:rsidRPr="00153F77">
            <w:rPr>
              <w:rFonts w:ascii="Times New Roman" w:hAnsi="Times New Roman"/>
              <w:sz w:val="24"/>
              <w:szCs w:val="24"/>
            </w:rPr>
            <w:instrText xml:space="preserve"> CITATION Aza05 \n  \t  \l 1043  </w:instrText>
          </w:r>
          <w:r w:rsidR="009032FE" w:rsidRPr="00153F77">
            <w:rPr>
              <w:rFonts w:ascii="Times New Roman" w:hAnsi="Times New Roman"/>
              <w:sz w:val="24"/>
              <w:szCs w:val="24"/>
            </w:rPr>
            <w:fldChar w:fldCharType="separate"/>
          </w:r>
          <w:r w:rsidR="007C70A5">
            <w:rPr>
              <w:rFonts w:ascii="Times New Roman" w:hAnsi="Times New Roman"/>
              <w:noProof/>
              <w:sz w:val="24"/>
              <w:szCs w:val="24"/>
            </w:rPr>
            <w:t xml:space="preserve"> </w:t>
          </w:r>
          <w:r w:rsidR="007C70A5" w:rsidRPr="007C70A5">
            <w:rPr>
              <w:rFonts w:ascii="Times New Roman" w:hAnsi="Times New Roman"/>
              <w:noProof/>
              <w:sz w:val="24"/>
              <w:szCs w:val="24"/>
            </w:rPr>
            <w:t>(2005)</w:t>
          </w:r>
          <w:r w:rsidR="009032FE" w:rsidRPr="00153F77">
            <w:rPr>
              <w:rFonts w:ascii="Times New Roman" w:hAnsi="Times New Roman"/>
              <w:sz w:val="24"/>
              <w:szCs w:val="24"/>
            </w:rPr>
            <w:fldChar w:fldCharType="end"/>
          </w:r>
        </w:sdtContent>
      </w:sdt>
      <w:r w:rsidRPr="00153F77">
        <w:rPr>
          <w:rFonts w:ascii="Times New Roman" w:hAnsi="Times New Roman"/>
          <w:sz w:val="24"/>
          <w:szCs w:val="24"/>
        </w:rPr>
        <w:t>, it is impor</w:t>
      </w:r>
      <w:r w:rsidR="00D64D8C">
        <w:rPr>
          <w:rFonts w:ascii="Times New Roman" w:hAnsi="Times New Roman"/>
          <w:sz w:val="24"/>
          <w:szCs w:val="24"/>
        </w:rPr>
        <w:t>tant to note that p</w:t>
      </w:r>
      <w:r w:rsidRPr="00153F77">
        <w:rPr>
          <w:rFonts w:ascii="Times New Roman" w:hAnsi="Times New Roman"/>
          <w:sz w:val="24"/>
          <w:szCs w:val="24"/>
        </w:rPr>
        <w:t>ersistent pove</w:t>
      </w:r>
      <w:r w:rsidR="003F01EA">
        <w:rPr>
          <w:rFonts w:ascii="Times New Roman" w:hAnsi="Times New Roman"/>
          <w:sz w:val="24"/>
          <w:szCs w:val="24"/>
        </w:rPr>
        <w:t>rty cannot be used as proof for the existence of poverty traps</w:t>
      </w:r>
      <w:r w:rsidRPr="00153F77">
        <w:rPr>
          <w:rFonts w:ascii="Times New Roman" w:hAnsi="Times New Roman"/>
          <w:sz w:val="24"/>
          <w:szCs w:val="24"/>
        </w:rPr>
        <w:t>.</w:t>
      </w:r>
      <w:r w:rsidR="003F01EA">
        <w:rPr>
          <w:rFonts w:ascii="Times New Roman" w:hAnsi="Times New Roman"/>
          <w:sz w:val="24"/>
          <w:szCs w:val="24"/>
        </w:rPr>
        <w:t xml:space="preserve"> They argue that something more than persistent poverty is needed to prove that poverty traps e</w:t>
      </w:r>
      <w:r w:rsidR="00B30369">
        <w:rPr>
          <w:rFonts w:ascii="Times New Roman" w:hAnsi="Times New Roman"/>
          <w:sz w:val="24"/>
          <w:szCs w:val="24"/>
        </w:rPr>
        <w:t>xist, due to the fact that poverty traps are</w:t>
      </w:r>
      <w:r w:rsidR="003F01EA">
        <w:rPr>
          <w:rFonts w:ascii="Times New Roman" w:hAnsi="Times New Roman"/>
          <w:sz w:val="24"/>
          <w:szCs w:val="24"/>
        </w:rPr>
        <w:t xml:space="preserve"> supposed to be a dynamical process.</w:t>
      </w:r>
      <w:r w:rsidRPr="00153F77">
        <w:rPr>
          <w:rFonts w:ascii="Times New Roman" w:hAnsi="Times New Roman"/>
          <w:sz w:val="24"/>
          <w:szCs w:val="24"/>
        </w:rPr>
        <w:t xml:space="preserve"> Another point made regarding this definition is “that the mechanisms which reinforce poverty may occur at any scale of social and spatial aggregation, from individuals to families, communities, regions, and countries. Traps can arise not just across geographical location such as national boundaries, but also within dispersed collections of individuals affiliated by ethnicity, </w:t>
      </w:r>
      <w:r w:rsidRPr="00153F77">
        <w:rPr>
          <w:rFonts w:ascii="Times New Roman" w:hAnsi="Times New Roman"/>
          <w:sz w:val="24"/>
          <w:szCs w:val="24"/>
        </w:rPr>
        <w:lastRenderedPageBreak/>
        <w:t xml:space="preserve">religious beliefs or clan” </w:t>
      </w:r>
      <w:r w:rsidR="00816DC7" w:rsidRPr="00816DC7">
        <w:rPr>
          <w:rFonts w:ascii="Times New Roman" w:hAnsi="Times New Roman"/>
          <w:noProof/>
          <w:sz w:val="24"/>
          <w:szCs w:val="24"/>
        </w:rPr>
        <w:t>(Azariadis &amp; Stachurski, 2005</w:t>
      </w:r>
      <w:r w:rsidR="00D64D8C">
        <w:rPr>
          <w:rFonts w:ascii="Times New Roman" w:hAnsi="Times New Roman"/>
          <w:noProof/>
          <w:sz w:val="24"/>
          <w:szCs w:val="24"/>
        </w:rPr>
        <w:t>:326</w:t>
      </w:r>
      <w:r w:rsidR="00816DC7" w:rsidRPr="00816DC7">
        <w:rPr>
          <w:rFonts w:ascii="Times New Roman" w:hAnsi="Times New Roman"/>
          <w:noProof/>
          <w:sz w:val="24"/>
          <w:szCs w:val="24"/>
        </w:rPr>
        <w:t>)</w:t>
      </w:r>
      <w:r w:rsidRPr="00153F77">
        <w:rPr>
          <w:rFonts w:ascii="Times New Roman" w:hAnsi="Times New Roman"/>
          <w:sz w:val="24"/>
          <w:szCs w:val="24"/>
        </w:rPr>
        <w:t xml:space="preserve">. This makes a poverty trap a very difficult concept to </w:t>
      </w:r>
      <w:r w:rsidR="00E91641">
        <w:rPr>
          <w:rFonts w:ascii="Times New Roman" w:hAnsi="Times New Roman"/>
          <w:sz w:val="24"/>
          <w:szCs w:val="24"/>
        </w:rPr>
        <w:t xml:space="preserve">grasp and </w:t>
      </w:r>
      <w:r w:rsidRPr="00153F77">
        <w:rPr>
          <w:rFonts w:ascii="Times New Roman" w:hAnsi="Times New Roman"/>
          <w:sz w:val="24"/>
          <w:szCs w:val="24"/>
        </w:rPr>
        <w:t>measure.</w:t>
      </w:r>
    </w:p>
    <w:p w:rsidR="00AB7B31" w:rsidRPr="00C31FF0" w:rsidRDefault="002F411C" w:rsidP="009D2DB4">
      <w:pPr>
        <w:pStyle w:val="Kop2"/>
        <w:tabs>
          <w:tab w:val="left" w:pos="3480"/>
        </w:tabs>
        <w:spacing w:line="360" w:lineRule="auto"/>
      </w:pPr>
      <w:bookmarkStart w:id="7" w:name="_Toc391562840"/>
      <w:r>
        <w:t>1.1</w:t>
      </w:r>
      <w:r w:rsidR="00C31FF0">
        <w:t xml:space="preserve"> </w:t>
      </w:r>
      <w:r w:rsidR="00AB7B31" w:rsidRPr="00C31FF0">
        <w:t>Research question</w:t>
      </w:r>
      <w:bookmarkEnd w:id="4"/>
      <w:bookmarkEnd w:id="5"/>
      <w:bookmarkEnd w:id="6"/>
      <w:bookmarkEnd w:id="7"/>
      <w:r w:rsidR="008A160E">
        <w:tab/>
      </w:r>
    </w:p>
    <w:p w:rsidR="00CE667D" w:rsidRPr="00CE667D" w:rsidRDefault="00CE667D" w:rsidP="009D2DB4">
      <w:pPr>
        <w:pStyle w:val="Lijstalinea"/>
        <w:spacing w:line="360" w:lineRule="auto"/>
        <w:ind w:left="0"/>
        <w:rPr>
          <w:rFonts w:ascii="Times New Roman" w:hAnsi="Times New Roman"/>
          <w:sz w:val="24"/>
          <w:szCs w:val="24"/>
        </w:rPr>
      </w:pPr>
      <w:r>
        <w:rPr>
          <w:rFonts w:ascii="Times New Roman" w:hAnsi="Times New Roman"/>
          <w:sz w:val="24"/>
          <w:szCs w:val="24"/>
        </w:rPr>
        <w:t>The research que</w:t>
      </w:r>
      <w:r w:rsidR="003F01EA">
        <w:rPr>
          <w:rFonts w:ascii="Times New Roman" w:hAnsi="Times New Roman"/>
          <w:sz w:val="24"/>
          <w:szCs w:val="24"/>
        </w:rPr>
        <w:t>stion of this paper is</w:t>
      </w:r>
      <w:r>
        <w:rPr>
          <w:rFonts w:ascii="Times New Roman" w:hAnsi="Times New Roman"/>
          <w:sz w:val="24"/>
          <w:szCs w:val="24"/>
        </w:rPr>
        <w:t xml:space="preserve">: </w:t>
      </w:r>
      <w:r w:rsidR="00A07D16" w:rsidRPr="008944CB">
        <w:rPr>
          <w:rFonts w:ascii="Times New Roman" w:hAnsi="Times New Roman"/>
          <w:b/>
          <w:sz w:val="24"/>
          <w:szCs w:val="24"/>
        </w:rPr>
        <w:t xml:space="preserve">“What are the causes </w:t>
      </w:r>
      <w:r w:rsidR="00927F45" w:rsidRPr="008944CB">
        <w:rPr>
          <w:rFonts w:ascii="Times New Roman" w:hAnsi="Times New Roman"/>
          <w:b/>
          <w:sz w:val="24"/>
          <w:szCs w:val="24"/>
        </w:rPr>
        <w:t>that drive</w:t>
      </w:r>
      <w:r w:rsidR="00995D76">
        <w:rPr>
          <w:rFonts w:ascii="Times New Roman" w:hAnsi="Times New Roman"/>
          <w:b/>
          <w:sz w:val="24"/>
          <w:szCs w:val="24"/>
        </w:rPr>
        <w:t xml:space="preserve"> and/or keep</w:t>
      </w:r>
      <w:r w:rsidR="00927F45" w:rsidRPr="008944CB">
        <w:rPr>
          <w:rFonts w:ascii="Times New Roman" w:hAnsi="Times New Roman"/>
          <w:b/>
          <w:sz w:val="24"/>
          <w:szCs w:val="24"/>
        </w:rPr>
        <w:t xml:space="preserve"> some sub-Saharan countries into a </w:t>
      </w:r>
      <w:r w:rsidR="00366507">
        <w:rPr>
          <w:rFonts w:ascii="Times New Roman" w:hAnsi="Times New Roman"/>
          <w:b/>
          <w:sz w:val="24"/>
          <w:szCs w:val="24"/>
        </w:rPr>
        <w:t>poverty trap</w:t>
      </w:r>
      <w:r w:rsidR="00927F45" w:rsidRPr="008944CB">
        <w:rPr>
          <w:rFonts w:ascii="Times New Roman" w:hAnsi="Times New Roman"/>
          <w:b/>
          <w:sz w:val="24"/>
          <w:szCs w:val="24"/>
        </w:rPr>
        <w:t>?”</w:t>
      </w:r>
    </w:p>
    <w:p w:rsidR="00AB7B31" w:rsidRPr="00C31FF0" w:rsidRDefault="00C31FF0" w:rsidP="009D2DB4">
      <w:pPr>
        <w:pStyle w:val="Kop2"/>
        <w:spacing w:line="360" w:lineRule="auto"/>
      </w:pPr>
      <w:bookmarkStart w:id="8" w:name="_Toc391111644"/>
      <w:bookmarkStart w:id="9" w:name="_Toc391111888"/>
      <w:bookmarkStart w:id="10" w:name="_Toc391111934"/>
      <w:bookmarkStart w:id="11" w:name="_Toc391562841"/>
      <w:r>
        <w:t xml:space="preserve">1.2 </w:t>
      </w:r>
      <w:r w:rsidR="00AB7B31" w:rsidRPr="00C31FF0">
        <w:t>Relevance</w:t>
      </w:r>
      <w:bookmarkEnd w:id="8"/>
      <w:bookmarkEnd w:id="9"/>
      <w:bookmarkEnd w:id="10"/>
      <w:bookmarkEnd w:id="11"/>
    </w:p>
    <w:p w:rsidR="00233FBB" w:rsidRPr="00445FE0" w:rsidRDefault="00233FBB" w:rsidP="009D2DB4">
      <w:pPr>
        <w:spacing w:after="0" w:line="360" w:lineRule="auto"/>
        <w:rPr>
          <w:rFonts w:ascii="Times New Roman" w:hAnsi="Times New Roman"/>
          <w:sz w:val="24"/>
          <w:szCs w:val="24"/>
        </w:rPr>
      </w:pPr>
      <w:bookmarkStart w:id="12" w:name="_Toc391111645"/>
      <w:bookmarkStart w:id="13" w:name="_Toc391111889"/>
      <w:bookmarkStart w:id="14" w:name="_Toc391111935"/>
      <w:r w:rsidRPr="00445FE0">
        <w:rPr>
          <w:rFonts w:ascii="Times New Roman" w:hAnsi="Times New Roman"/>
          <w:sz w:val="24"/>
          <w:szCs w:val="24"/>
        </w:rPr>
        <w:t>First o</w:t>
      </w:r>
      <w:r w:rsidR="00995A0B">
        <w:rPr>
          <w:rFonts w:ascii="Times New Roman" w:hAnsi="Times New Roman"/>
          <w:sz w:val="24"/>
          <w:szCs w:val="24"/>
        </w:rPr>
        <w:t xml:space="preserve">f all, there are numerous </w:t>
      </w:r>
      <w:r w:rsidRPr="00445FE0">
        <w:rPr>
          <w:rFonts w:ascii="Times New Roman" w:hAnsi="Times New Roman"/>
          <w:sz w:val="24"/>
          <w:szCs w:val="24"/>
        </w:rPr>
        <w:t>countries in other parts of the world which were confronted with a similar low economic starting point</w:t>
      </w:r>
      <w:r w:rsidR="00995A0B">
        <w:rPr>
          <w:rFonts w:ascii="Times New Roman" w:hAnsi="Times New Roman"/>
          <w:sz w:val="24"/>
          <w:szCs w:val="24"/>
        </w:rPr>
        <w:t xml:space="preserve"> as the sub-Saharan African countries</w:t>
      </w:r>
      <w:r w:rsidR="00B30369">
        <w:rPr>
          <w:rFonts w:ascii="Times New Roman" w:hAnsi="Times New Roman"/>
          <w:sz w:val="24"/>
          <w:szCs w:val="24"/>
        </w:rPr>
        <w:t>, but who did manage</w:t>
      </w:r>
      <w:r w:rsidRPr="00445FE0">
        <w:rPr>
          <w:rFonts w:ascii="Times New Roman" w:hAnsi="Times New Roman"/>
          <w:sz w:val="24"/>
          <w:szCs w:val="24"/>
        </w:rPr>
        <w:t xml:space="preserve"> to achieve</w:t>
      </w:r>
      <w:r w:rsidR="00995A0B">
        <w:rPr>
          <w:rFonts w:ascii="Times New Roman" w:hAnsi="Times New Roman"/>
          <w:sz w:val="24"/>
          <w:szCs w:val="24"/>
        </w:rPr>
        <w:t xml:space="preserve"> sustainable economic growth. For this reason</w:t>
      </w:r>
      <w:r w:rsidRPr="00445FE0">
        <w:rPr>
          <w:rFonts w:ascii="Times New Roman" w:hAnsi="Times New Roman"/>
          <w:sz w:val="24"/>
          <w:szCs w:val="24"/>
        </w:rPr>
        <w:t xml:space="preserve"> it would </w:t>
      </w:r>
      <w:r w:rsidR="00995A0B">
        <w:rPr>
          <w:rFonts w:ascii="Times New Roman" w:hAnsi="Times New Roman"/>
          <w:sz w:val="24"/>
          <w:szCs w:val="24"/>
        </w:rPr>
        <w:t>be very interesting to know</w:t>
      </w:r>
      <w:r w:rsidRPr="00445FE0">
        <w:rPr>
          <w:rFonts w:ascii="Times New Roman" w:hAnsi="Times New Roman"/>
          <w:sz w:val="24"/>
          <w:szCs w:val="24"/>
        </w:rPr>
        <w:t xml:space="preserve"> why Africa is suffering from this unique development crisis. </w:t>
      </w:r>
    </w:p>
    <w:p w:rsidR="00233FBB" w:rsidRPr="00445FE0" w:rsidRDefault="00233FBB" w:rsidP="009D2DB4">
      <w:pPr>
        <w:spacing w:after="0" w:line="360" w:lineRule="auto"/>
        <w:rPr>
          <w:rFonts w:ascii="Times New Roman" w:hAnsi="Times New Roman"/>
          <w:sz w:val="24"/>
          <w:szCs w:val="24"/>
        </w:rPr>
      </w:pPr>
      <w:r w:rsidRPr="00445FE0">
        <w:rPr>
          <w:rFonts w:ascii="Times New Roman" w:hAnsi="Times New Roman"/>
          <w:sz w:val="24"/>
          <w:szCs w:val="24"/>
        </w:rPr>
        <w:t xml:space="preserve">The existence of poverty traps is widely discussed among </w:t>
      </w:r>
      <w:r w:rsidR="00B30369">
        <w:rPr>
          <w:rFonts w:ascii="Times New Roman" w:hAnsi="Times New Roman"/>
          <w:sz w:val="24"/>
          <w:szCs w:val="24"/>
        </w:rPr>
        <w:t xml:space="preserve">development </w:t>
      </w:r>
      <w:r w:rsidRPr="00445FE0">
        <w:rPr>
          <w:rFonts w:ascii="Times New Roman" w:hAnsi="Times New Roman"/>
          <w:sz w:val="24"/>
          <w:szCs w:val="24"/>
        </w:rPr>
        <w:t>economists, but the current available empirical evidence is not that strong</w:t>
      </w:r>
      <w:r w:rsidR="008A160E">
        <w:rPr>
          <w:rFonts w:ascii="Times New Roman" w:hAnsi="Times New Roman"/>
          <w:sz w:val="24"/>
          <w:szCs w:val="24"/>
        </w:rPr>
        <w:t xml:space="preserve"> and mostly mixed</w:t>
      </w:r>
      <w:r w:rsidR="00995A0B">
        <w:rPr>
          <w:rFonts w:ascii="Times New Roman" w:hAnsi="Times New Roman"/>
          <w:sz w:val="24"/>
          <w:szCs w:val="24"/>
        </w:rPr>
        <w:t xml:space="preserve">. </w:t>
      </w:r>
      <w:r w:rsidRPr="00445FE0">
        <w:rPr>
          <w:rFonts w:ascii="Times New Roman" w:hAnsi="Times New Roman"/>
          <w:sz w:val="24"/>
          <w:szCs w:val="24"/>
        </w:rPr>
        <w:t xml:space="preserve">Bloom, Canning and Sevilla </w:t>
      </w:r>
      <w:sdt>
        <w:sdtPr>
          <w:rPr>
            <w:rFonts w:ascii="Times New Roman" w:hAnsi="Times New Roman"/>
            <w:sz w:val="24"/>
            <w:szCs w:val="24"/>
          </w:rPr>
          <w:id w:val="994727"/>
          <w:citation/>
        </w:sdtPr>
        <w:sdtContent>
          <w:r w:rsidR="009032FE" w:rsidRPr="00445FE0">
            <w:rPr>
              <w:rFonts w:ascii="Times New Roman" w:hAnsi="Times New Roman"/>
              <w:sz w:val="24"/>
              <w:szCs w:val="24"/>
            </w:rPr>
            <w:fldChar w:fldCharType="begin"/>
          </w:r>
          <w:r w:rsidRPr="00445FE0">
            <w:rPr>
              <w:rFonts w:ascii="Times New Roman" w:hAnsi="Times New Roman"/>
              <w:sz w:val="24"/>
              <w:szCs w:val="24"/>
            </w:rPr>
            <w:instrText xml:space="preserve"> CITATION Blo03 \n  \t  \l 1043  </w:instrText>
          </w:r>
          <w:r w:rsidR="009032FE" w:rsidRPr="00445FE0">
            <w:rPr>
              <w:rFonts w:ascii="Times New Roman" w:hAnsi="Times New Roman"/>
              <w:sz w:val="24"/>
              <w:szCs w:val="24"/>
            </w:rPr>
            <w:fldChar w:fldCharType="separate"/>
          </w:r>
          <w:r w:rsidR="007C70A5" w:rsidRPr="007C70A5">
            <w:rPr>
              <w:rFonts w:ascii="Times New Roman" w:hAnsi="Times New Roman"/>
              <w:noProof/>
              <w:sz w:val="24"/>
              <w:szCs w:val="24"/>
            </w:rPr>
            <w:t>(2003)</w:t>
          </w:r>
          <w:r w:rsidR="009032FE" w:rsidRPr="00445FE0">
            <w:rPr>
              <w:rFonts w:ascii="Times New Roman" w:hAnsi="Times New Roman"/>
              <w:sz w:val="24"/>
              <w:szCs w:val="24"/>
            </w:rPr>
            <w:fldChar w:fldCharType="end"/>
          </w:r>
        </w:sdtContent>
      </w:sdt>
      <w:r w:rsidRPr="00445FE0">
        <w:rPr>
          <w:rFonts w:ascii="Times New Roman" w:hAnsi="Times New Roman"/>
          <w:sz w:val="24"/>
          <w:szCs w:val="24"/>
        </w:rPr>
        <w:t xml:space="preserve"> did </w:t>
      </w:r>
      <w:r w:rsidR="00B30369">
        <w:rPr>
          <w:rFonts w:ascii="Times New Roman" w:hAnsi="Times New Roman"/>
          <w:sz w:val="24"/>
          <w:szCs w:val="24"/>
        </w:rPr>
        <w:t xml:space="preserve">however </w:t>
      </w:r>
      <w:r w:rsidRPr="00445FE0">
        <w:rPr>
          <w:rFonts w:ascii="Times New Roman" w:hAnsi="Times New Roman"/>
          <w:sz w:val="24"/>
          <w:szCs w:val="24"/>
        </w:rPr>
        <w:t xml:space="preserve">find results that support the poverty trap hypothesis. </w:t>
      </w:r>
      <w:r w:rsidR="003E3420">
        <w:rPr>
          <w:rFonts w:ascii="Times New Roman" w:hAnsi="Times New Roman"/>
          <w:sz w:val="24"/>
          <w:szCs w:val="24"/>
        </w:rPr>
        <w:t xml:space="preserve">They clearly found a poverty trap model with </w:t>
      </w:r>
      <w:r w:rsidR="00B30369">
        <w:rPr>
          <w:rFonts w:ascii="Times New Roman" w:hAnsi="Times New Roman"/>
          <w:sz w:val="24"/>
          <w:szCs w:val="24"/>
        </w:rPr>
        <w:t xml:space="preserve">both </w:t>
      </w:r>
      <w:r w:rsidR="003E3420">
        <w:rPr>
          <w:rFonts w:ascii="Times New Roman" w:hAnsi="Times New Roman"/>
          <w:sz w:val="24"/>
          <w:szCs w:val="24"/>
        </w:rPr>
        <w:t xml:space="preserve">high and low equilibria. </w:t>
      </w:r>
      <w:r w:rsidRPr="00445FE0">
        <w:rPr>
          <w:rFonts w:ascii="Times New Roman" w:hAnsi="Times New Roman"/>
          <w:sz w:val="24"/>
          <w:szCs w:val="24"/>
        </w:rPr>
        <w:t xml:space="preserve">This research is scientifically relevant because it </w:t>
      </w:r>
      <w:r w:rsidR="006A3F26">
        <w:rPr>
          <w:rFonts w:ascii="Times New Roman" w:hAnsi="Times New Roman"/>
          <w:sz w:val="24"/>
          <w:szCs w:val="24"/>
        </w:rPr>
        <w:t xml:space="preserve">is not focusing on evidence of the existence of </w:t>
      </w:r>
      <w:r w:rsidRPr="00445FE0">
        <w:rPr>
          <w:rFonts w:ascii="Times New Roman" w:hAnsi="Times New Roman"/>
          <w:sz w:val="24"/>
          <w:szCs w:val="24"/>
        </w:rPr>
        <w:t xml:space="preserve">poverty traps, but on the interlinked reasons that </w:t>
      </w:r>
      <w:r w:rsidR="003E3420">
        <w:rPr>
          <w:rFonts w:ascii="Times New Roman" w:hAnsi="Times New Roman"/>
          <w:sz w:val="24"/>
          <w:szCs w:val="24"/>
        </w:rPr>
        <w:t xml:space="preserve">could </w:t>
      </w:r>
      <w:r w:rsidRPr="00445FE0">
        <w:rPr>
          <w:rFonts w:ascii="Times New Roman" w:hAnsi="Times New Roman"/>
          <w:sz w:val="24"/>
          <w:szCs w:val="24"/>
        </w:rPr>
        <w:t xml:space="preserve">cause some sub-Saharan African countries to be in a poverty trap. </w:t>
      </w:r>
      <w:r w:rsidR="003E3420">
        <w:rPr>
          <w:rFonts w:ascii="Times New Roman" w:hAnsi="Times New Roman"/>
          <w:sz w:val="24"/>
          <w:szCs w:val="24"/>
        </w:rPr>
        <w:t xml:space="preserve">It also constructs a poverty trap index, which is a contribution to the existing poverty trap literature. </w:t>
      </w:r>
    </w:p>
    <w:p w:rsidR="00233FBB" w:rsidRPr="00445FE0" w:rsidRDefault="00233FBB" w:rsidP="009D2DB4">
      <w:pPr>
        <w:spacing w:after="0" w:line="360" w:lineRule="auto"/>
        <w:rPr>
          <w:rFonts w:ascii="Times New Roman" w:hAnsi="Times New Roman"/>
          <w:sz w:val="24"/>
          <w:szCs w:val="24"/>
        </w:rPr>
      </w:pPr>
      <w:r w:rsidRPr="00445FE0">
        <w:rPr>
          <w:rFonts w:ascii="Times New Roman" w:hAnsi="Times New Roman"/>
          <w:sz w:val="24"/>
          <w:szCs w:val="24"/>
        </w:rPr>
        <w:t xml:space="preserve">This study is also of societal </w:t>
      </w:r>
      <w:r w:rsidR="00A566C4">
        <w:rPr>
          <w:rFonts w:ascii="Times New Roman" w:hAnsi="Times New Roman"/>
          <w:sz w:val="24"/>
          <w:szCs w:val="24"/>
        </w:rPr>
        <w:t>relevance;</w:t>
      </w:r>
      <w:r w:rsidRPr="00445FE0">
        <w:rPr>
          <w:rFonts w:ascii="Times New Roman" w:hAnsi="Times New Roman"/>
          <w:sz w:val="24"/>
          <w:szCs w:val="24"/>
        </w:rPr>
        <w:t xml:space="preserve"> because a large amount of money is spend on foreign aid and international organizations to help fight poverty. The Netherlands alone already invest 3.7 milliard Euros in the development of poor countries</w:t>
      </w:r>
      <w:sdt>
        <w:sdtPr>
          <w:rPr>
            <w:rFonts w:ascii="Times New Roman" w:hAnsi="Times New Roman"/>
            <w:sz w:val="24"/>
            <w:szCs w:val="24"/>
          </w:rPr>
          <w:id w:val="1275807"/>
          <w:citation/>
        </w:sdtPr>
        <w:sdtContent>
          <w:r w:rsidR="009032FE" w:rsidRPr="00445FE0">
            <w:rPr>
              <w:rFonts w:ascii="Times New Roman" w:hAnsi="Times New Roman"/>
              <w:sz w:val="24"/>
              <w:szCs w:val="24"/>
            </w:rPr>
            <w:fldChar w:fldCharType="begin"/>
          </w:r>
          <w:r w:rsidRPr="00445FE0">
            <w:rPr>
              <w:rFonts w:ascii="Times New Roman" w:hAnsi="Times New Roman"/>
              <w:sz w:val="24"/>
              <w:szCs w:val="24"/>
            </w:rPr>
            <w:instrText xml:space="preserve"> CITATION Rij14 \l 1043 </w:instrText>
          </w:r>
          <w:r w:rsidR="009032FE" w:rsidRPr="00445FE0">
            <w:rPr>
              <w:rFonts w:ascii="Times New Roman" w:hAnsi="Times New Roman"/>
              <w:sz w:val="24"/>
              <w:szCs w:val="24"/>
            </w:rPr>
            <w:fldChar w:fldCharType="separate"/>
          </w:r>
          <w:r w:rsidR="007C70A5">
            <w:rPr>
              <w:rFonts w:ascii="Times New Roman" w:hAnsi="Times New Roman"/>
              <w:noProof/>
              <w:sz w:val="24"/>
              <w:szCs w:val="24"/>
            </w:rPr>
            <w:t xml:space="preserve"> </w:t>
          </w:r>
          <w:r w:rsidR="007C70A5" w:rsidRPr="007C70A5">
            <w:rPr>
              <w:rFonts w:ascii="Times New Roman" w:hAnsi="Times New Roman"/>
              <w:noProof/>
              <w:sz w:val="24"/>
              <w:szCs w:val="24"/>
            </w:rPr>
            <w:t>(Rijksoverheid)</w:t>
          </w:r>
          <w:r w:rsidR="009032FE" w:rsidRPr="00445FE0">
            <w:rPr>
              <w:rFonts w:ascii="Times New Roman" w:hAnsi="Times New Roman"/>
              <w:sz w:val="24"/>
              <w:szCs w:val="24"/>
            </w:rPr>
            <w:fldChar w:fldCharType="end"/>
          </w:r>
        </w:sdtContent>
      </w:sdt>
      <w:r w:rsidR="00D80DD4">
        <w:rPr>
          <w:rFonts w:ascii="Times New Roman" w:hAnsi="Times New Roman"/>
          <w:sz w:val="24"/>
          <w:szCs w:val="24"/>
        </w:rPr>
        <w:t>.</w:t>
      </w:r>
      <w:r w:rsidRPr="00445FE0">
        <w:rPr>
          <w:rFonts w:ascii="Times New Roman" w:hAnsi="Times New Roman"/>
          <w:sz w:val="24"/>
          <w:szCs w:val="24"/>
        </w:rPr>
        <w:t xml:space="preserve"> It is however important to know how poverty persists before we can really fight it.</w:t>
      </w:r>
    </w:p>
    <w:p w:rsidR="00023B31" w:rsidRDefault="00C31FF0" w:rsidP="009D2DB4">
      <w:pPr>
        <w:pStyle w:val="Kop2"/>
        <w:spacing w:line="360" w:lineRule="auto"/>
      </w:pPr>
      <w:bookmarkStart w:id="15" w:name="_Toc391562842"/>
      <w:r>
        <w:t xml:space="preserve">1.3 </w:t>
      </w:r>
      <w:r w:rsidR="00023B31">
        <w:t>Structure</w:t>
      </w:r>
      <w:bookmarkEnd w:id="12"/>
      <w:bookmarkEnd w:id="13"/>
      <w:bookmarkEnd w:id="14"/>
      <w:bookmarkEnd w:id="15"/>
    </w:p>
    <w:p w:rsidR="00480B03" w:rsidRPr="00C44D51" w:rsidRDefault="00480B03" w:rsidP="009D2DB4">
      <w:pPr>
        <w:pStyle w:val="Lijstalinea"/>
        <w:spacing w:line="360" w:lineRule="auto"/>
        <w:ind w:left="0"/>
        <w:rPr>
          <w:rFonts w:ascii="Times New Roman" w:hAnsi="Times New Roman"/>
          <w:sz w:val="24"/>
          <w:szCs w:val="24"/>
        </w:rPr>
      </w:pPr>
      <w:r>
        <w:rPr>
          <w:rFonts w:ascii="Times New Roman" w:hAnsi="Times New Roman"/>
          <w:sz w:val="24"/>
          <w:szCs w:val="24"/>
        </w:rPr>
        <w:t>In order to answer the research question, a logistic regression model is conducted. The outline of the rest</w:t>
      </w:r>
      <w:r w:rsidR="006A3F26">
        <w:rPr>
          <w:rFonts w:ascii="Times New Roman" w:hAnsi="Times New Roman"/>
          <w:sz w:val="24"/>
          <w:szCs w:val="24"/>
        </w:rPr>
        <w:t xml:space="preserve"> of the paper is as follows: </w:t>
      </w:r>
      <w:r>
        <w:rPr>
          <w:rFonts w:ascii="Times New Roman" w:hAnsi="Times New Roman"/>
          <w:sz w:val="24"/>
          <w:szCs w:val="24"/>
        </w:rPr>
        <w:t>part 2</w:t>
      </w:r>
      <w:r w:rsidR="009B593A">
        <w:rPr>
          <w:rFonts w:ascii="Times New Roman" w:hAnsi="Times New Roman"/>
          <w:sz w:val="24"/>
          <w:szCs w:val="24"/>
        </w:rPr>
        <w:t xml:space="preserve"> describes</w:t>
      </w:r>
      <w:r>
        <w:rPr>
          <w:rFonts w:ascii="Times New Roman" w:hAnsi="Times New Roman"/>
          <w:sz w:val="24"/>
          <w:szCs w:val="24"/>
        </w:rPr>
        <w:t xml:space="preserve"> a </w:t>
      </w:r>
      <w:r w:rsidR="009B593A">
        <w:rPr>
          <w:rFonts w:ascii="Times New Roman" w:hAnsi="Times New Roman"/>
          <w:sz w:val="24"/>
          <w:szCs w:val="24"/>
        </w:rPr>
        <w:t>theoretical model</w:t>
      </w:r>
      <w:r>
        <w:rPr>
          <w:rFonts w:ascii="Times New Roman" w:hAnsi="Times New Roman"/>
          <w:sz w:val="24"/>
          <w:szCs w:val="24"/>
        </w:rPr>
        <w:t xml:space="preserve"> to identify the possible causes of poverty traps. In part 3, the estimation method and variables are described. Part 4 describes the results of the logistic regression model conducted, part 5 describes some robustness checks and a conclusion is found in part 6. The results and limitations will be discussed in part 7. </w:t>
      </w:r>
    </w:p>
    <w:p w:rsidR="00AB7B31" w:rsidRDefault="00AB7B31" w:rsidP="009D2DB4">
      <w:pPr>
        <w:pStyle w:val="Lijstalinea"/>
        <w:spacing w:line="360" w:lineRule="auto"/>
        <w:rPr>
          <w:rFonts w:ascii="Times New Roman" w:hAnsi="Times New Roman"/>
          <w:sz w:val="24"/>
          <w:szCs w:val="24"/>
        </w:rPr>
      </w:pPr>
    </w:p>
    <w:p w:rsidR="00FE7B29" w:rsidRPr="00B30369" w:rsidRDefault="00FE7B29" w:rsidP="00B30369">
      <w:pPr>
        <w:spacing w:line="360" w:lineRule="auto"/>
        <w:rPr>
          <w:rFonts w:ascii="Times New Roman" w:hAnsi="Times New Roman"/>
          <w:sz w:val="24"/>
          <w:szCs w:val="24"/>
        </w:rPr>
      </w:pPr>
    </w:p>
    <w:p w:rsidR="00AB197F" w:rsidRDefault="002F411C" w:rsidP="009D2DB4">
      <w:pPr>
        <w:pStyle w:val="Kop1"/>
        <w:spacing w:line="360" w:lineRule="auto"/>
      </w:pPr>
      <w:bookmarkStart w:id="16" w:name="_Toc391111646"/>
      <w:bookmarkStart w:id="17" w:name="_Toc391111890"/>
      <w:bookmarkStart w:id="18" w:name="_Toc391111936"/>
      <w:bookmarkStart w:id="19" w:name="_Toc391562843"/>
      <w:r>
        <w:lastRenderedPageBreak/>
        <w:t>2</w:t>
      </w:r>
      <w:r w:rsidR="00C31FF0">
        <w:t xml:space="preserve"> </w:t>
      </w:r>
      <w:r w:rsidR="00AB7B31" w:rsidRPr="00C44D51">
        <w:t>Model and previous literature</w:t>
      </w:r>
      <w:bookmarkEnd w:id="16"/>
      <w:bookmarkEnd w:id="17"/>
      <w:bookmarkEnd w:id="18"/>
      <w:bookmarkEnd w:id="19"/>
    </w:p>
    <w:p w:rsidR="00AB197F" w:rsidRPr="00AB197F" w:rsidRDefault="00AB197F" w:rsidP="009D2DB4">
      <w:pPr>
        <w:pStyle w:val="Lijstalinea"/>
        <w:spacing w:line="360" w:lineRule="auto"/>
        <w:ind w:left="0"/>
        <w:rPr>
          <w:rFonts w:ascii="Times New Roman" w:hAnsi="Times New Roman"/>
          <w:sz w:val="24"/>
          <w:szCs w:val="24"/>
        </w:rPr>
      </w:pPr>
      <w:r w:rsidRPr="00AB197F">
        <w:rPr>
          <w:rFonts w:ascii="Times New Roman" w:hAnsi="Times New Roman"/>
          <w:sz w:val="24"/>
          <w:szCs w:val="24"/>
        </w:rPr>
        <w:t>To answer the question posed at the end of the last section, I begin with a review of the</w:t>
      </w:r>
      <w:r w:rsidR="001F415C">
        <w:rPr>
          <w:rFonts w:ascii="Times New Roman" w:hAnsi="Times New Roman"/>
          <w:sz w:val="24"/>
          <w:szCs w:val="24"/>
        </w:rPr>
        <w:t xml:space="preserve"> Solow-Swan model. This model was</w:t>
      </w:r>
      <w:r w:rsidRPr="00AB197F">
        <w:rPr>
          <w:rFonts w:ascii="Times New Roman" w:hAnsi="Times New Roman"/>
          <w:sz w:val="24"/>
          <w:szCs w:val="24"/>
        </w:rPr>
        <w:t xml:space="preserve"> created after important contributions of Solow</w:t>
      </w:r>
      <w:sdt>
        <w:sdtPr>
          <w:rPr>
            <w:rFonts w:ascii="Times New Roman" w:hAnsi="Times New Roman"/>
            <w:sz w:val="24"/>
            <w:szCs w:val="24"/>
          </w:rPr>
          <w:id w:val="2346312"/>
          <w:citation/>
        </w:sdtPr>
        <w:sdtContent>
          <w:r w:rsidR="009032FE" w:rsidRPr="00AB197F">
            <w:rPr>
              <w:rFonts w:ascii="Times New Roman" w:hAnsi="Times New Roman"/>
              <w:sz w:val="24"/>
              <w:szCs w:val="24"/>
            </w:rPr>
            <w:fldChar w:fldCharType="begin"/>
          </w:r>
          <w:r w:rsidRPr="00AB197F">
            <w:rPr>
              <w:rFonts w:ascii="Times New Roman" w:hAnsi="Times New Roman"/>
              <w:sz w:val="24"/>
              <w:szCs w:val="24"/>
            </w:rPr>
            <w:instrText xml:space="preserve"> CITATION Sol56 \n  \t  \l 1033  </w:instrText>
          </w:r>
          <w:r w:rsidR="009032FE" w:rsidRPr="00AB197F">
            <w:rPr>
              <w:rFonts w:ascii="Times New Roman" w:hAnsi="Times New Roman"/>
              <w:sz w:val="24"/>
              <w:szCs w:val="24"/>
            </w:rPr>
            <w:fldChar w:fldCharType="separate"/>
          </w:r>
          <w:r w:rsidR="007C70A5">
            <w:rPr>
              <w:rFonts w:ascii="Times New Roman" w:hAnsi="Times New Roman"/>
              <w:noProof/>
              <w:sz w:val="24"/>
              <w:szCs w:val="24"/>
            </w:rPr>
            <w:t xml:space="preserve"> </w:t>
          </w:r>
          <w:r w:rsidR="007C70A5" w:rsidRPr="007C70A5">
            <w:rPr>
              <w:rFonts w:ascii="Times New Roman" w:hAnsi="Times New Roman"/>
              <w:noProof/>
              <w:sz w:val="24"/>
              <w:szCs w:val="24"/>
            </w:rPr>
            <w:t>(1956)</w:t>
          </w:r>
          <w:r w:rsidR="009032FE" w:rsidRPr="00AB197F">
            <w:rPr>
              <w:rFonts w:ascii="Times New Roman" w:hAnsi="Times New Roman"/>
              <w:sz w:val="24"/>
              <w:szCs w:val="24"/>
            </w:rPr>
            <w:fldChar w:fldCharType="end"/>
          </w:r>
        </w:sdtContent>
      </w:sdt>
      <w:r w:rsidRPr="00AB197F">
        <w:rPr>
          <w:rFonts w:ascii="Times New Roman" w:hAnsi="Times New Roman"/>
          <w:sz w:val="24"/>
          <w:szCs w:val="24"/>
        </w:rPr>
        <w:t xml:space="preserve"> and Swan</w:t>
      </w:r>
      <w:sdt>
        <w:sdtPr>
          <w:rPr>
            <w:rFonts w:ascii="Times New Roman" w:hAnsi="Times New Roman"/>
            <w:sz w:val="24"/>
            <w:szCs w:val="24"/>
          </w:rPr>
          <w:id w:val="11274378"/>
          <w:citation/>
        </w:sdtPr>
        <w:sdtContent>
          <w:r w:rsidR="009032FE">
            <w:rPr>
              <w:rFonts w:ascii="Times New Roman" w:hAnsi="Times New Roman"/>
              <w:sz w:val="24"/>
              <w:szCs w:val="24"/>
            </w:rPr>
            <w:fldChar w:fldCharType="begin"/>
          </w:r>
          <w:r w:rsidR="00DA2C5F" w:rsidRPr="00DA2C5F">
            <w:rPr>
              <w:rFonts w:ascii="Times New Roman" w:hAnsi="Times New Roman"/>
              <w:sz w:val="24"/>
              <w:szCs w:val="24"/>
            </w:rPr>
            <w:instrText xml:space="preserve"> CITATION Swa56 \n  \t  \l 1043  </w:instrText>
          </w:r>
          <w:r w:rsidR="009032FE">
            <w:rPr>
              <w:rFonts w:ascii="Times New Roman" w:hAnsi="Times New Roman"/>
              <w:sz w:val="24"/>
              <w:szCs w:val="24"/>
            </w:rPr>
            <w:fldChar w:fldCharType="separate"/>
          </w:r>
          <w:r w:rsidR="007C70A5">
            <w:rPr>
              <w:rFonts w:ascii="Times New Roman" w:hAnsi="Times New Roman"/>
              <w:noProof/>
              <w:sz w:val="24"/>
              <w:szCs w:val="24"/>
            </w:rPr>
            <w:t xml:space="preserve"> </w:t>
          </w:r>
          <w:r w:rsidR="007C70A5" w:rsidRPr="007C70A5">
            <w:rPr>
              <w:rFonts w:ascii="Times New Roman" w:hAnsi="Times New Roman"/>
              <w:noProof/>
              <w:sz w:val="24"/>
              <w:szCs w:val="24"/>
            </w:rPr>
            <w:t>(1956)</w:t>
          </w:r>
          <w:r w:rsidR="009032FE">
            <w:rPr>
              <w:rFonts w:ascii="Times New Roman" w:hAnsi="Times New Roman"/>
              <w:sz w:val="24"/>
              <w:szCs w:val="24"/>
            </w:rPr>
            <w:fldChar w:fldCharType="end"/>
          </w:r>
        </w:sdtContent>
      </w:sdt>
      <w:r w:rsidRPr="00AB197F">
        <w:rPr>
          <w:rFonts w:ascii="Times New Roman" w:hAnsi="Times New Roman"/>
          <w:sz w:val="24"/>
          <w:szCs w:val="24"/>
        </w:rPr>
        <w:t xml:space="preserve">. Poverty traps </w:t>
      </w:r>
      <w:r w:rsidR="00995A0B">
        <w:rPr>
          <w:rFonts w:ascii="Times New Roman" w:hAnsi="Times New Roman"/>
          <w:sz w:val="24"/>
          <w:szCs w:val="24"/>
        </w:rPr>
        <w:t xml:space="preserve">theoretically </w:t>
      </w:r>
      <w:r w:rsidRPr="00AB197F">
        <w:rPr>
          <w:rFonts w:ascii="Times New Roman" w:hAnsi="Times New Roman"/>
          <w:sz w:val="24"/>
          <w:szCs w:val="24"/>
        </w:rPr>
        <w:t xml:space="preserve">arise with deviations from this model. </w:t>
      </w:r>
      <w:r>
        <w:rPr>
          <w:rFonts w:ascii="Times New Roman" w:hAnsi="Times New Roman"/>
          <w:sz w:val="24"/>
          <w:szCs w:val="24"/>
        </w:rPr>
        <w:t>After the Solow-Swan model review</w:t>
      </w:r>
      <w:r w:rsidR="00042A8E">
        <w:rPr>
          <w:rFonts w:ascii="Times New Roman" w:hAnsi="Times New Roman"/>
          <w:sz w:val="24"/>
          <w:szCs w:val="24"/>
        </w:rPr>
        <w:t>,</w:t>
      </w:r>
      <w:r>
        <w:rPr>
          <w:rFonts w:ascii="Times New Roman" w:hAnsi="Times New Roman"/>
          <w:sz w:val="24"/>
          <w:szCs w:val="24"/>
        </w:rPr>
        <w:t xml:space="preserve"> other literature about possible causes of poverty traps is discussed.</w:t>
      </w:r>
    </w:p>
    <w:p w:rsidR="00AB7B31" w:rsidRDefault="002F411C" w:rsidP="009D2DB4">
      <w:pPr>
        <w:pStyle w:val="Kop2"/>
        <w:spacing w:line="360" w:lineRule="auto"/>
      </w:pPr>
      <w:bookmarkStart w:id="20" w:name="_Toc391111647"/>
      <w:bookmarkStart w:id="21" w:name="_Toc391111891"/>
      <w:bookmarkStart w:id="22" w:name="_Toc391111937"/>
      <w:bookmarkStart w:id="23" w:name="_Toc391562844"/>
      <w:r>
        <w:t xml:space="preserve">2.1 </w:t>
      </w:r>
      <w:r w:rsidR="00AB7B31" w:rsidRPr="00C44D51">
        <w:t>Model</w:t>
      </w:r>
      <w:bookmarkEnd w:id="20"/>
      <w:bookmarkEnd w:id="21"/>
      <w:bookmarkEnd w:id="22"/>
      <w:bookmarkEnd w:id="23"/>
    </w:p>
    <w:p w:rsidR="00185073" w:rsidRPr="00185073" w:rsidRDefault="00185073" w:rsidP="009D2DB4">
      <w:pPr>
        <w:spacing w:after="0" w:line="360" w:lineRule="auto"/>
        <w:rPr>
          <w:rFonts w:ascii="Times New Roman" w:hAnsi="Times New Roman"/>
          <w:sz w:val="24"/>
          <w:szCs w:val="24"/>
        </w:rPr>
      </w:pPr>
      <w:r w:rsidRPr="00185073">
        <w:rPr>
          <w:rFonts w:ascii="Times New Roman" w:hAnsi="Times New Roman"/>
          <w:sz w:val="24"/>
          <w:szCs w:val="24"/>
        </w:rPr>
        <w:t xml:space="preserve">In the Solow-Swan model the production function </w:t>
      </w:r>
      <w:r w:rsidRPr="00185073">
        <w:rPr>
          <w:rFonts w:ascii="Times New Roman" w:hAnsi="Times New Roman"/>
          <w:i/>
          <w:sz w:val="24"/>
          <w:szCs w:val="24"/>
        </w:rPr>
        <w:t>Af(k)</w:t>
      </w:r>
      <w:r w:rsidRPr="00185073">
        <w:rPr>
          <w:rFonts w:ascii="Times New Roman" w:hAnsi="Times New Roman"/>
          <w:sz w:val="24"/>
          <w:szCs w:val="24"/>
        </w:rPr>
        <w:t xml:space="preserve"> produces output per capita </w:t>
      </w:r>
      <w:r w:rsidRPr="00185073">
        <w:rPr>
          <w:rFonts w:ascii="Times New Roman" w:hAnsi="Times New Roman"/>
          <w:i/>
          <w:sz w:val="24"/>
          <w:szCs w:val="24"/>
        </w:rPr>
        <w:t>q</w:t>
      </w:r>
      <w:r w:rsidRPr="00185073">
        <w:rPr>
          <w:rFonts w:ascii="Times New Roman" w:hAnsi="Times New Roman"/>
          <w:sz w:val="24"/>
          <w:szCs w:val="24"/>
        </w:rPr>
        <w:t xml:space="preserve">. </w:t>
      </w:r>
      <w:r w:rsidRPr="00185073">
        <w:rPr>
          <w:rFonts w:ascii="Times New Roman" w:hAnsi="Times New Roman"/>
          <w:i/>
          <w:sz w:val="24"/>
          <w:szCs w:val="24"/>
        </w:rPr>
        <w:t>A</w:t>
      </w:r>
      <w:r w:rsidRPr="00185073">
        <w:rPr>
          <w:rFonts w:ascii="Times New Roman" w:hAnsi="Times New Roman"/>
          <w:sz w:val="24"/>
          <w:szCs w:val="24"/>
        </w:rPr>
        <w:t xml:space="preserve"> is the total factor productivity and </w:t>
      </w:r>
      <w:r w:rsidRPr="00185073">
        <w:rPr>
          <w:rFonts w:ascii="Times New Roman" w:hAnsi="Times New Roman"/>
          <w:i/>
          <w:sz w:val="24"/>
          <w:szCs w:val="24"/>
        </w:rPr>
        <w:t>k</w:t>
      </w:r>
      <w:r w:rsidRPr="00185073">
        <w:rPr>
          <w:rFonts w:ascii="Times New Roman" w:hAnsi="Times New Roman"/>
          <w:sz w:val="24"/>
          <w:szCs w:val="24"/>
        </w:rPr>
        <w:t xml:space="preserve"> is the capital-labor ratio. The national saving</w:t>
      </w:r>
      <w:r w:rsidR="00A7274A">
        <w:rPr>
          <w:rFonts w:ascii="Times New Roman" w:hAnsi="Times New Roman"/>
          <w:sz w:val="24"/>
          <w:szCs w:val="24"/>
        </w:rPr>
        <w:t>s</w:t>
      </w:r>
      <w:r w:rsidRPr="00185073">
        <w:rPr>
          <w:rFonts w:ascii="Times New Roman" w:hAnsi="Times New Roman"/>
          <w:sz w:val="24"/>
          <w:szCs w:val="24"/>
        </w:rPr>
        <w:t xml:space="preserve"> rate is denoted by </w:t>
      </w:r>
      <w:r w:rsidRPr="00185073">
        <w:rPr>
          <w:rFonts w:ascii="Times New Roman" w:hAnsi="Times New Roman"/>
          <w:i/>
          <w:sz w:val="24"/>
          <w:szCs w:val="24"/>
        </w:rPr>
        <w:t>s</w:t>
      </w:r>
      <w:r w:rsidRPr="00185073">
        <w:rPr>
          <w:rFonts w:ascii="Times New Roman" w:hAnsi="Times New Roman"/>
          <w:sz w:val="24"/>
          <w:szCs w:val="24"/>
        </w:rPr>
        <w:t xml:space="preserve">, the rate of capital depreciation by </w:t>
      </w:r>
      <w:r w:rsidRPr="00185073">
        <w:rPr>
          <w:rFonts w:ascii="Times New Roman" w:hAnsi="Times New Roman"/>
          <w:i/>
          <w:sz w:val="24"/>
          <w:szCs w:val="24"/>
        </w:rPr>
        <w:t>d</w:t>
      </w:r>
      <w:r w:rsidRPr="00185073">
        <w:rPr>
          <w:rFonts w:ascii="Times New Roman" w:hAnsi="Times New Roman"/>
          <w:sz w:val="24"/>
          <w:szCs w:val="24"/>
        </w:rPr>
        <w:t xml:space="preserve"> and </w:t>
      </w:r>
      <w:r w:rsidRPr="00185073">
        <w:rPr>
          <w:rFonts w:ascii="Times New Roman" w:hAnsi="Times New Roman"/>
          <w:i/>
          <w:sz w:val="24"/>
          <w:szCs w:val="24"/>
        </w:rPr>
        <w:t>n</w:t>
      </w:r>
      <w:r w:rsidRPr="00185073">
        <w:rPr>
          <w:rFonts w:ascii="Times New Roman" w:hAnsi="Times New Roman"/>
          <w:sz w:val="24"/>
          <w:szCs w:val="24"/>
        </w:rPr>
        <w:t xml:space="preserve"> is denoting the rate of population growth. The rate of capital accumulation follows then from equation 1: </w:t>
      </w:r>
    </w:p>
    <w:p w:rsidR="002769A7" w:rsidRPr="002769A7" w:rsidRDefault="00185073" w:rsidP="009D2DB4">
      <w:pPr>
        <w:pStyle w:val="Lijstalinea"/>
        <w:numPr>
          <w:ilvl w:val="0"/>
          <w:numId w:val="12"/>
        </w:numPr>
        <w:spacing w:after="0" w:line="360" w:lineRule="auto"/>
        <w:rPr>
          <w:rFonts w:ascii="Times New Roman" w:hAnsi="Times New Roman"/>
          <w:i/>
          <w:sz w:val="24"/>
          <w:szCs w:val="24"/>
          <w:lang w:val="nl-NL"/>
        </w:rPr>
      </w:pPr>
      <w:r w:rsidRPr="00244137">
        <w:rPr>
          <w:rFonts w:ascii="Times New Roman" w:hAnsi="Times New Roman"/>
          <w:i/>
          <w:sz w:val="24"/>
          <w:szCs w:val="24"/>
          <w:lang w:val="nl-NL"/>
        </w:rPr>
        <w:tab/>
      </w:r>
      <w:proofErr w:type="spellStart"/>
      <w:r w:rsidRPr="00185073">
        <w:rPr>
          <w:rFonts w:ascii="Times New Roman" w:hAnsi="Times New Roman"/>
          <w:i/>
          <w:sz w:val="24"/>
          <w:szCs w:val="24"/>
          <w:lang w:val="nl-NL"/>
        </w:rPr>
        <w:t>dk</w:t>
      </w:r>
      <w:proofErr w:type="spellEnd"/>
      <w:r w:rsidRPr="00185073">
        <w:rPr>
          <w:rFonts w:ascii="Times New Roman" w:hAnsi="Times New Roman"/>
          <w:i/>
          <w:sz w:val="24"/>
          <w:szCs w:val="24"/>
          <w:lang w:val="nl-NL"/>
        </w:rPr>
        <w:t>/</w:t>
      </w:r>
      <w:proofErr w:type="spellStart"/>
      <w:r w:rsidRPr="00185073">
        <w:rPr>
          <w:rFonts w:ascii="Times New Roman" w:hAnsi="Times New Roman"/>
          <w:i/>
          <w:sz w:val="24"/>
          <w:szCs w:val="24"/>
          <w:lang w:val="nl-NL"/>
        </w:rPr>
        <w:t>dt</w:t>
      </w:r>
      <w:proofErr w:type="spellEnd"/>
      <w:r w:rsidRPr="00185073">
        <w:rPr>
          <w:rFonts w:ascii="Times New Roman" w:hAnsi="Times New Roman"/>
          <w:i/>
          <w:sz w:val="24"/>
          <w:szCs w:val="24"/>
          <w:lang w:val="nl-NL"/>
        </w:rPr>
        <w:t xml:space="preserve"> = </w:t>
      </w:r>
      <w:proofErr w:type="spellStart"/>
      <w:r w:rsidRPr="00185073">
        <w:rPr>
          <w:rFonts w:ascii="Times New Roman" w:hAnsi="Times New Roman"/>
          <w:i/>
          <w:sz w:val="24"/>
          <w:szCs w:val="24"/>
          <w:lang w:val="nl-NL"/>
        </w:rPr>
        <w:t>sAf</w:t>
      </w:r>
      <w:proofErr w:type="spellEnd"/>
      <w:r w:rsidRPr="00185073">
        <w:rPr>
          <w:rFonts w:ascii="Times New Roman" w:hAnsi="Times New Roman"/>
          <w:i/>
          <w:sz w:val="24"/>
          <w:szCs w:val="24"/>
          <w:lang w:val="nl-NL"/>
        </w:rPr>
        <w:t>(k) – (n+d)k.</w:t>
      </w:r>
    </w:p>
    <w:p w:rsidR="00AB197F" w:rsidRDefault="00185073" w:rsidP="009D2DB4">
      <w:pPr>
        <w:spacing w:line="360" w:lineRule="auto"/>
        <w:rPr>
          <w:rFonts w:ascii="Times New Roman" w:hAnsi="Times New Roman"/>
          <w:sz w:val="24"/>
          <w:szCs w:val="24"/>
        </w:rPr>
      </w:pPr>
      <w:r w:rsidRPr="00185073">
        <w:rPr>
          <w:rFonts w:ascii="Times New Roman" w:hAnsi="Times New Roman"/>
          <w:sz w:val="24"/>
          <w:szCs w:val="24"/>
        </w:rPr>
        <w:t xml:space="preserve">The </w:t>
      </w:r>
      <w:r w:rsidRPr="00185073">
        <w:rPr>
          <w:rFonts w:ascii="Times New Roman" w:hAnsi="Times New Roman"/>
          <w:i/>
          <w:sz w:val="24"/>
          <w:szCs w:val="24"/>
        </w:rPr>
        <w:t>(n+d)</w:t>
      </w:r>
      <w:r w:rsidRPr="00185073">
        <w:rPr>
          <w:rFonts w:ascii="Times New Roman" w:hAnsi="Times New Roman"/>
          <w:sz w:val="24"/>
          <w:szCs w:val="24"/>
        </w:rPr>
        <w:t xml:space="preserve"> term on the right-hand side of equation 1 is the effective depreciation rate for the capital-labor ratio. If savings were zero, the capital-labor ratio would still decline due to depreciation and population growth. The graphical presentation of this model is displayed in figure </w:t>
      </w:r>
      <w:r w:rsidR="002769A7">
        <w:rPr>
          <w:rFonts w:ascii="Times New Roman" w:hAnsi="Times New Roman"/>
          <w:sz w:val="24"/>
          <w:szCs w:val="24"/>
        </w:rPr>
        <w:t>2</w:t>
      </w:r>
      <w:r w:rsidR="00F67F4C">
        <w:rPr>
          <w:rFonts w:ascii="Times New Roman" w:hAnsi="Times New Roman"/>
          <w:sz w:val="24"/>
          <w:szCs w:val="24"/>
        </w:rPr>
        <w:t>.</w:t>
      </w:r>
      <w:r w:rsidRPr="00185073">
        <w:rPr>
          <w:rFonts w:ascii="Times New Roman" w:hAnsi="Times New Roman"/>
          <w:sz w:val="24"/>
          <w:szCs w:val="24"/>
        </w:rPr>
        <w:t>1.</w:t>
      </w:r>
    </w:p>
    <w:p w:rsidR="00185073" w:rsidRPr="00185073" w:rsidRDefault="003E3420" w:rsidP="009D2DB4">
      <w:pPr>
        <w:spacing w:line="360" w:lineRule="auto"/>
        <w:rPr>
          <w:rFonts w:ascii="Times New Roman" w:hAnsi="Times New Roman"/>
          <w:sz w:val="24"/>
          <w:szCs w:val="24"/>
        </w:rPr>
      </w:pPr>
      <w:r>
        <w:rPr>
          <w:rFonts w:ascii="Times New Roman" w:hAnsi="Times New Roman"/>
          <w:noProof/>
          <w:sz w:val="24"/>
          <w:szCs w:val="24"/>
          <w:lang w:val="nl-NL" w:eastAsia="nl-NL"/>
        </w:rPr>
        <w:drawing>
          <wp:anchor distT="0" distB="0" distL="114300" distR="114300" simplePos="0" relativeHeight="251658240" behindDoc="0" locked="0" layoutInCell="1" allowOverlap="1">
            <wp:simplePos x="0" y="0"/>
            <wp:positionH relativeFrom="margin">
              <wp:posOffset>-185420</wp:posOffset>
            </wp:positionH>
            <wp:positionV relativeFrom="margin">
              <wp:posOffset>4643755</wp:posOffset>
            </wp:positionV>
            <wp:extent cx="3971925" cy="3352800"/>
            <wp:effectExtent l="19050" t="0" r="9525" b="0"/>
            <wp:wrapSquare wrapText="bothSides"/>
            <wp:docPr id="2"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l="31865" t="22896" r="34458" b="26931"/>
                    <a:stretch>
                      <a:fillRect/>
                    </a:stretch>
                  </pic:blipFill>
                  <pic:spPr bwMode="auto">
                    <a:xfrm>
                      <a:off x="0" y="0"/>
                      <a:ext cx="3971925" cy="3352800"/>
                    </a:xfrm>
                    <a:prstGeom prst="rect">
                      <a:avLst/>
                    </a:prstGeom>
                    <a:noFill/>
                    <a:ln w="9525">
                      <a:noFill/>
                      <a:miter lim="800000"/>
                      <a:headEnd/>
                      <a:tailEnd/>
                    </a:ln>
                  </pic:spPr>
                </pic:pic>
              </a:graphicData>
            </a:graphic>
          </wp:anchor>
        </w:drawing>
      </w:r>
    </w:p>
    <w:p w:rsidR="00185073" w:rsidRDefault="00185073" w:rsidP="009D2DB4">
      <w:pPr>
        <w:pStyle w:val="Lijstalinea"/>
        <w:spacing w:line="360" w:lineRule="auto"/>
        <w:rPr>
          <w:rFonts w:ascii="Times New Roman" w:hAnsi="Times New Roman"/>
          <w:sz w:val="24"/>
          <w:szCs w:val="24"/>
        </w:rPr>
      </w:pPr>
    </w:p>
    <w:p w:rsidR="00185073" w:rsidRDefault="00185073" w:rsidP="009D2DB4">
      <w:pPr>
        <w:pStyle w:val="Lijstalinea"/>
        <w:spacing w:line="360" w:lineRule="auto"/>
        <w:rPr>
          <w:rFonts w:ascii="Times New Roman" w:hAnsi="Times New Roman"/>
          <w:sz w:val="24"/>
          <w:szCs w:val="24"/>
        </w:rPr>
      </w:pPr>
    </w:p>
    <w:p w:rsidR="00185073" w:rsidRDefault="00185073" w:rsidP="009D2DB4">
      <w:pPr>
        <w:pStyle w:val="Lijstalinea"/>
        <w:keepNext/>
        <w:spacing w:line="360" w:lineRule="auto"/>
      </w:pPr>
    </w:p>
    <w:p w:rsidR="00185073" w:rsidRDefault="00185073" w:rsidP="009D2DB4">
      <w:pPr>
        <w:pStyle w:val="Bijschrift"/>
        <w:spacing w:line="360" w:lineRule="auto"/>
      </w:pPr>
    </w:p>
    <w:p w:rsidR="002769A7" w:rsidRDefault="002769A7" w:rsidP="009D2DB4">
      <w:pPr>
        <w:pStyle w:val="Bijschrift"/>
        <w:spacing w:line="360" w:lineRule="auto"/>
        <w:rPr>
          <w:rFonts w:ascii="Times New Roman" w:hAnsi="Times New Roman"/>
        </w:rPr>
      </w:pPr>
    </w:p>
    <w:p w:rsidR="002769A7" w:rsidRDefault="002769A7" w:rsidP="009D2DB4">
      <w:pPr>
        <w:pStyle w:val="Bijschrift"/>
        <w:spacing w:line="360" w:lineRule="auto"/>
        <w:rPr>
          <w:rFonts w:ascii="Times New Roman" w:hAnsi="Times New Roman"/>
        </w:rPr>
      </w:pPr>
    </w:p>
    <w:p w:rsidR="002769A7" w:rsidRDefault="002769A7" w:rsidP="009D2DB4">
      <w:pPr>
        <w:pStyle w:val="Bijschrift"/>
        <w:spacing w:line="360" w:lineRule="auto"/>
        <w:rPr>
          <w:rFonts w:ascii="Times New Roman" w:hAnsi="Times New Roman"/>
        </w:rPr>
      </w:pPr>
    </w:p>
    <w:p w:rsidR="002769A7" w:rsidRDefault="002769A7" w:rsidP="009D2DB4">
      <w:pPr>
        <w:pStyle w:val="Bijschrift"/>
        <w:spacing w:line="360" w:lineRule="auto"/>
        <w:rPr>
          <w:rFonts w:ascii="Times New Roman" w:hAnsi="Times New Roman"/>
        </w:rPr>
      </w:pPr>
    </w:p>
    <w:p w:rsidR="003E3420" w:rsidRDefault="003E3420" w:rsidP="009D2DB4">
      <w:pPr>
        <w:pStyle w:val="Bijschrift"/>
        <w:spacing w:line="360" w:lineRule="auto"/>
        <w:rPr>
          <w:rFonts w:ascii="Times New Roman" w:hAnsi="Times New Roman"/>
        </w:rPr>
      </w:pPr>
    </w:p>
    <w:p w:rsidR="003E3420" w:rsidRDefault="003E3420" w:rsidP="009D2DB4">
      <w:pPr>
        <w:pStyle w:val="Bijschrift"/>
        <w:spacing w:line="360" w:lineRule="auto"/>
        <w:rPr>
          <w:rFonts w:ascii="Times New Roman" w:hAnsi="Times New Roman"/>
        </w:rPr>
      </w:pPr>
    </w:p>
    <w:p w:rsidR="00185073" w:rsidRPr="00185073" w:rsidRDefault="00185073" w:rsidP="009D2DB4">
      <w:pPr>
        <w:pStyle w:val="Bijschrift"/>
        <w:spacing w:line="360" w:lineRule="auto"/>
        <w:rPr>
          <w:rFonts w:ascii="Times New Roman" w:hAnsi="Times New Roman"/>
        </w:rPr>
      </w:pPr>
      <w:r w:rsidRPr="00185073">
        <w:rPr>
          <w:rFonts w:ascii="Times New Roman" w:hAnsi="Times New Roman"/>
        </w:rPr>
        <w:t xml:space="preserve">Figure </w:t>
      </w:r>
      <w:r w:rsidR="002769A7">
        <w:rPr>
          <w:rFonts w:ascii="Times New Roman" w:hAnsi="Times New Roman"/>
        </w:rPr>
        <w:t>2</w:t>
      </w:r>
      <w:r w:rsidR="00F67F4C">
        <w:rPr>
          <w:rFonts w:ascii="Times New Roman" w:hAnsi="Times New Roman"/>
        </w:rPr>
        <w:t>.</w:t>
      </w:r>
      <w:r w:rsidR="009032FE" w:rsidRPr="00185073">
        <w:rPr>
          <w:rFonts w:ascii="Times New Roman" w:hAnsi="Times New Roman"/>
        </w:rPr>
        <w:fldChar w:fldCharType="begin"/>
      </w:r>
      <w:r w:rsidRPr="00185073">
        <w:rPr>
          <w:rFonts w:ascii="Times New Roman" w:hAnsi="Times New Roman"/>
        </w:rPr>
        <w:instrText xml:space="preserve"> SEQ Figuur \* ARABIC </w:instrText>
      </w:r>
      <w:r w:rsidR="009032FE" w:rsidRPr="00185073">
        <w:rPr>
          <w:rFonts w:ascii="Times New Roman" w:hAnsi="Times New Roman"/>
        </w:rPr>
        <w:fldChar w:fldCharType="separate"/>
      </w:r>
      <w:r w:rsidR="009D2DB4">
        <w:rPr>
          <w:rFonts w:ascii="Times New Roman" w:hAnsi="Times New Roman"/>
          <w:noProof/>
        </w:rPr>
        <w:t>1</w:t>
      </w:r>
      <w:r w:rsidR="009032FE" w:rsidRPr="00185073">
        <w:rPr>
          <w:rFonts w:ascii="Times New Roman" w:hAnsi="Times New Roman"/>
        </w:rPr>
        <w:fldChar w:fldCharType="end"/>
      </w:r>
      <w:r w:rsidRPr="00185073">
        <w:rPr>
          <w:rFonts w:ascii="Times New Roman" w:hAnsi="Times New Roman"/>
        </w:rPr>
        <w:t xml:space="preserve"> The Solow-Swa</w:t>
      </w:r>
      <w:r w:rsidR="00816DC7">
        <w:rPr>
          <w:rFonts w:ascii="Times New Roman" w:hAnsi="Times New Roman"/>
        </w:rPr>
        <w:t>n model (Sachs, et al., 2004:</w:t>
      </w:r>
      <w:r w:rsidRPr="00185073">
        <w:rPr>
          <w:rFonts w:ascii="Times New Roman" w:hAnsi="Times New Roman"/>
        </w:rPr>
        <w:t>124).</w:t>
      </w:r>
    </w:p>
    <w:p w:rsidR="00CE138B" w:rsidRDefault="008C1BB8" w:rsidP="009D2DB4">
      <w:pPr>
        <w:spacing w:line="360" w:lineRule="auto"/>
        <w:rPr>
          <w:rFonts w:ascii="Times New Roman" w:hAnsi="Times New Roman"/>
          <w:sz w:val="24"/>
          <w:szCs w:val="24"/>
        </w:rPr>
      </w:pPr>
      <w:r>
        <w:rPr>
          <w:rFonts w:ascii="Times New Roman" w:hAnsi="Times New Roman"/>
          <w:sz w:val="24"/>
          <w:szCs w:val="24"/>
        </w:rPr>
        <w:lastRenderedPageBreak/>
        <w:t>“</w:t>
      </w:r>
      <w:r w:rsidR="00A7274A">
        <w:rPr>
          <w:rFonts w:ascii="Times New Roman" w:hAnsi="Times New Roman"/>
          <w:sz w:val="24"/>
          <w:szCs w:val="24"/>
        </w:rPr>
        <w:t xml:space="preserve">A steady </w:t>
      </w:r>
      <w:r w:rsidR="00F67F4C" w:rsidRPr="00F67F4C">
        <w:rPr>
          <w:rFonts w:ascii="Times New Roman" w:hAnsi="Times New Roman"/>
          <w:sz w:val="24"/>
          <w:szCs w:val="24"/>
        </w:rPr>
        <w:t>state is a situation in which t</w:t>
      </w:r>
      <w:r w:rsidR="00497A33">
        <w:rPr>
          <w:rFonts w:ascii="Times New Roman" w:hAnsi="Times New Roman"/>
          <w:sz w:val="24"/>
          <w:szCs w:val="24"/>
        </w:rPr>
        <w:t xml:space="preserve">he various quantities grow at </w:t>
      </w:r>
      <w:r w:rsidR="00F67F4C" w:rsidRPr="00F67F4C">
        <w:rPr>
          <w:rFonts w:ascii="Times New Roman" w:hAnsi="Times New Roman"/>
          <w:sz w:val="24"/>
          <w:szCs w:val="24"/>
        </w:rPr>
        <w:t>constant rate</w:t>
      </w:r>
      <w:r w:rsidR="00497A33">
        <w:rPr>
          <w:rFonts w:ascii="Times New Roman" w:hAnsi="Times New Roman"/>
          <w:sz w:val="24"/>
          <w:szCs w:val="24"/>
        </w:rPr>
        <w:t>s</w:t>
      </w:r>
      <w:r>
        <w:rPr>
          <w:rFonts w:ascii="Times New Roman" w:hAnsi="Times New Roman"/>
          <w:sz w:val="24"/>
          <w:szCs w:val="24"/>
        </w:rPr>
        <w:t>”</w:t>
      </w:r>
      <w:r w:rsidR="00B65892" w:rsidRPr="00B65892">
        <w:rPr>
          <w:rFonts w:ascii="Times New Roman" w:hAnsi="Times New Roman"/>
          <w:noProof/>
          <w:sz w:val="24"/>
          <w:szCs w:val="24"/>
        </w:rPr>
        <w:t xml:space="preserve"> (Barro &amp; Sala-I-Martin, 1995</w:t>
      </w:r>
      <w:r w:rsidR="00B65892">
        <w:rPr>
          <w:rFonts w:ascii="Times New Roman" w:hAnsi="Times New Roman"/>
          <w:noProof/>
          <w:sz w:val="24"/>
          <w:szCs w:val="24"/>
        </w:rPr>
        <w:t>:</w:t>
      </w:r>
      <w:r w:rsidR="00497A33">
        <w:rPr>
          <w:rFonts w:ascii="Times New Roman" w:hAnsi="Times New Roman"/>
          <w:noProof/>
          <w:sz w:val="24"/>
          <w:szCs w:val="24"/>
        </w:rPr>
        <w:t>19</w:t>
      </w:r>
      <w:r w:rsidR="00B65892" w:rsidRPr="00B65892">
        <w:rPr>
          <w:rFonts w:ascii="Times New Roman" w:hAnsi="Times New Roman"/>
          <w:noProof/>
          <w:sz w:val="24"/>
          <w:szCs w:val="24"/>
        </w:rPr>
        <w:t>)</w:t>
      </w:r>
      <w:r w:rsidR="00F67F4C" w:rsidRPr="00F67F4C">
        <w:rPr>
          <w:rFonts w:ascii="Times New Roman" w:hAnsi="Times New Roman"/>
          <w:sz w:val="24"/>
          <w:szCs w:val="24"/>
        </w:rPr>
        <w:t xml:space="preserve">. This corresponds to </w:t>
      </w:r>
      <w:proofErr w:type="spellStart"/>
      <w:r w:rsidR="00F67F4C" w:rsidRPr="00F67F4C">
        <w:rPr>
          <w:rFonts w:ascii="Times New Roman" w:hAnsi="Times New Roman"/>
          <w:i/>
          <w:sz w:val="24"/>
          <w:szCs w:val="24"/>
        </w:rPr>
        <w:t>dk</w:t>
      </w:r>
      <w:proofErr w:type="spellEnd"/>
      <w:r w:rsidR="00F67F4C" w:rsidRPr="00F67F4C">
        <w:rPr>
          <w:rFonts w:ascii="Times New Roman" w:hAnsi="Times New Roman"/>
          <w:i/>
          <w:sz w:val="24"/>
          <w:szCs w:val="24"/>
        </w:rPr>
        <w:t>/</w:t>
      </w:r>
      <w:proofErr w:type="spellStart"/>
      <w:r w:rsidR="00F67F4C" w:rsidRPr="00F67F4C">
        <w:rPr>
          <w:rFonts w:ascii="Times New Roman" w:hAnsi="Times New Roman"/>
          <w:i/>
          <w:sz w:val="24"/>
          <w:szCs w:val="24"/>
        </w:rPr>
        <w:t>dt</w:t>
      </w:r>
      <w:proofErr w:type="spellEnd"/>
      <w:r w:rsidR="00F67F4C" w:rsidRPr="00F67F4C">
        <w:rPr>
          <w:rFonts w:ascii="Times New Roman" w:hAnsi="Times New Roman"/>
          <w:sz w:val="24"/>
          <w:szCs w:val="24"/>
        </w:rPr>
        <w:t xml:space="preserve"> = 0 in equation 1 and to the intersection of the </w:t>
      </w:r>
      <w:proofErr w:type="spellStart"/>
      <w:r w:rsidR="00F67F4C" w:rsidRPr="00F67F4C">
        <w:rPr>
          <w:rFonts w:ascii="Times New Roman" w:hAnsi="Times New Roman"/>
          <w:i/>
          <w:sz w:val="24"/>
          <w:szCs w:val="24"/>
        </w:rPr>
        <w:t>sAf</w:t>
      </w:r>
      <w:proofErr w:type="spellEnd"/>
      <w:r w:rsidR="00F67F4C" w:rsidRPr="00F67F4C">
        <w:rPr>
          <w:rFonts w:ascii="Times New Roman" w:hAnsi="Times New Roman"/>
          <w:i/>
          <w:sz w:val="24"/>
          <w:szCs w:val="24"/>
        </w:rPr>
        <w:t>(k)</w:t>
      </w:r>
      <w:r w:rsidR="00F67F4C" w:rsidRPr="00F67F4C">
        <w:rPr>
          <w:rFonts w:ascii="Times New Roman" w:hAnsi="Times New Roman"/>
          <w:sz w:val="24"/>
          <w:szCs w:val="24"/>
        </w:rPr>
        <w:t xml:space="preserve">- and </w:t>
      </w:r>
      <w:r w:rsidR="00F67F4C" w:rsidRPr="00F67F4C">
        <w:rPr>
          <w:rFonts w:ascii="Times New Roman" w:hAnsi="Times New Roman"/>
          <w:i/>
          <w:sz w:val="24"/>
          <w:szCs w:val="24"/>
        </w:rPr>
        <w:t>(</w:t>
      </w:r>
      <w:proofErr w:type="spellStart"/>
      <w:r w:rsidR="00F67F4C" w:rsidRPr="00F67F4C">
        <w:rPr>
          <w:rFonts w:ascii="Times New Roman" w:hAnsi="Times New Roman"/>
          <w:i/>
          <w:sz w:val="24"/>
          <w:szCs w:val="24"/>
        </w:rPr>
        <w:t>n+d</w:t>
      </w:r>
      <w:proofErr w:type="spellEnd"/>
      <w:r w:rsidR="00F67F4C" w:rsidRPr="00F67F4C">
        <w:rPr>
          <w:rFonts w:ascii="Times New Roman" w:hAnsi="Times New Roman"/>
          <w:i/>
          <w:sz w:val="24"/>
          <w:szCs w:val="24"/>
        </w:rPr>
        <w:t>)k</w:t>
      </w:r>
      <w:r w:rsidR="00A7274A">
        <w:rPr>
          <w:rFonts w:ascii="Times New Roman" w:hAnsi="Times New Roman"/>
          <w:sz w:val="24"/>
          <w:szCs w:val="24"/>
        </w:rPr>
        <w:t>-curve in figure 2</w:t>
      </w:r>
      <w:r w:rsidR="00250913">
        <w:rPr>
          <w:rFonts w:ascii="Times New Roman" w:hAnsi="Times New Roman"/>
          <w:sz w:val="24"/>
          <w:szCs w:val="24"/>
        </w:rPr>
        <w:t>.1</w:t>
      </w:r>
      <w:r w:rsidR="00F67F4C" w:rsidRPr="00F67F4C">
        <w:rPr>
          <w:rFonts w:ascii="Times New Roman" w:hAnsi="Times New Roman"/>
          <w:sz w:val="24"/>
          <w:szCs w:val="24"/>
        </w:rPr>
        <w:t xml:space="preserve">. The corresponding </w:t>
      </w:r>
      <w:r w:rsidR="00A7274A">
        <w:rPr>
          <w:rFonts w:ascii="Times New Roman" w:hAnsi="Times New Roman"/>
          <w:sz w:val="24"/>
          <w:szCs w:val="24"/>
        </w:rPr>
        <w:t xml:space="preserve">steady state </w:t>
      </w:r>
      <w:r w:rsidR="00F67F4C" w:rsidRPr="00F67F4C">
        <w:rPr>
          <w:rFonts w:ascii="Times New Roman" w:hAnsi="Times New Roman"/>
          <w:sz w:val="24"/>
          <w:szCs w:val="24"/>
        </w:rPr>
        <w:t xml:space="preserve">capital-labor ratio is denoted by </w:t>
      </w:r>
      <w:proofErr w:type="spellStart"/>
      <w:r w:rsidR="00F67F4C" w:rsidRPr="00F67F4C">
        <w:rPr>
          <w:rFonts w:ascii="Times New Roman" w:hAnsi="Times New Roman"/>
          <w:i/>
          <w:sz w:val="24"/>
          <w:szCs w:val="24"/>
        </w:rPr>
        <w:t>k</w:t>
      </w:r>
      <w:r w:rsidR="00F67F4C" w:rsidRPr="00F67F4C">
        <w:rPr>
          <w:rFonts w:ascii="Times New Roman" w:hAnsi="Times New Roman"/>
          <w:i/>
          <w:sz w:val="24"/>
          <w:szCs w:val="24"/>
          <w:vertAlign w:val="superscript"/>
        </w:rPr>
        <w:t>E</w:t>
      </w:r>
      <w:proofErr w:type="spellEnd"/>
      <w:r w:rsidR="00F67F4C" w:rsidRPr="00F67F4C">
        <w:rPr>
          <w:rFonts w:ascii="Times New Roman" w:hAnsi="Times New Roman"/>
          <w:sz w:val="24"/>
          <w:szCs w:val="24"/>
        </w:rPr>
        <w:t xml:space="preserve">. An upward shift of the production function or the savings rate will shift the </w:t>
      </w:r>
      <w:r w:rsidR="00F67F4C" w:rsidRPr="00F67F4C">
        <w:rPr>
          <w:rFonts w:ascii="Times New Roman" w:hAnsi="Times New Roman"/>
          <w:i/>
          <w:sz w:val="24"/>
          <w:szCs w:val="24"/>
        </w:rPr>
        <w:t>sAf(k)</w:t>
      </w:r>
      <w:r w:rsidR="00A7274A">
        <w:rPr>
          <w:rFonts w:ascii="Times New Roman" w:hAnsi="Times New Roman"/>
          <w:sz w:val="24"/>
          <w:szCs w:val="24"/>
        </w:rPr>
        <w:t>-</w:t>
      </w:r>
      <w:r w:rsidR="00F67F4C" w:rsidRPr="00F67F4C">
        <w:rPr>
          <w:rFonts w:ascii="Times New Roman" w:hAnsi="Times New Roman"/>
          <w:sz w:val="24"/>
          <w:szCs w:val="24"/>
        </w:rPr>
        <w:t xml:space="preserve">curve upwards, which will lead to an increase in </w:t>
      </w:r>
      <w:r w:rsidR="00F67F4C" w:rsidRPr="00F67F4C">
        <w:rPr>
          <w:rFonts w:ascii="Times New Roman" w:hAnsi="Times New Roman"/>
          <w:i/>
          <w:sz w:val="24"/>
          <w:szCs w:val="24"/>
        </w:rPr>
        <w:t>k</w:t>
      </w:r>
      <w:r w:rsidR="00F67F4C" w:rsidRPr="00F67F4C">
        <w:rPr>
          <w:rFonts w:ascii="Times New Roman" w:hAnsi="Times New Roman"/>
          <w:i/>
          <w:sz w:val="24"/>
          <w:szCs w:val="24"/>
          <w:vertAlign w:val="superscript"/>
        </w:rPr>
        <w:t>E</w:t>
      </w:r>
      <w:r w:rsidR="00F67F4C" w:rsidRPr="00F67F4C">
        <w:rPr>
          <w:rFonts w:ascii="Times New Roman" w:hAnsi="Times New Roman"/>
          <w:sz w:val="24"/>
          <w:szCs w:val="24"/>
        </w:rPr>
        <w:t xml:space="preserve">. An increase in the population growth rate or the depreciation rate will lead to an upward shift of the </w:t>
      </w:r>
      <w:r w:rsidR="00F67F4C" w:rsidRPr="00F67F4C">
        <w:rPr>
          <w:rFonts w:ascii="Times New Roman" w:hAnsi="Times New Roman"/>
          <w:i/>
          <w:sz w:val="24"/>
          <w:szCs w:val="24"/>
        </w:rPr>
        <w:t>(n+d)k</w:t>
      </w:r>
      <w:r w:rsidR="00F67F4C" w:rsidRPr="00F67F4C">
        <w:rPr>
          <w:rFonts w:ascii="Times New Roman" w:hAnsi="Times New Roman"/>
          <w:sz w:val="24"/>
          <w:szCs w:val="24"/>
        </w:rPr>
        <w:t xml:space="preserve">-curve and this leads to a decline in </w:t>
      </w:r>
      <w:r w:rsidR="00F67F4C" w:rsidRPr="00F67F4C">
        <w:rPr>
          <w:rFonts w:ascii="Times New Roman" w:hAnsi="Times New Roman"/>
          <w:i/>
          <w:sz w:val="24"/>
          <w:szCs w:val="24"/>
        </w:rPr>
        <w:t>k</w:t>
      </w:r>
      <w:r w:rsidR="00F67F4C" w:rsidRPr="00F67F4C">
        <w:rPr>
          <w:rFonts w:ascii="Times New Roman" w:hAnsi="Times New Roman"/>
          <w:i/>
          <w:sz w:val="24"/>
          <w:szCs w:val="24"/>
          <w:vertAlign w:val="superscript"/>
        </w:rPr>
        <w:t>E</w:t>
      </w:r>
      <w:r w:rsidR="00F67F4C" w:rsidRPr="00F67F4C">
        <w:rPr>
          <w:rFonts w:ascii="Times New Roman" w:hAnsi="Times New Roman"/>
          <w:sz w:val="24"/>
          <w:szCs w:val="24"/>
        </w:rPr>
        <w:t xml:space="preserve">. </w:t>
      </w:r>
    </w:p>
    <w:p w:rsidR="00A15BA2" w:rsidRDefault="002F411C" w:rsidP="009D2DB4">
      <w:pPr>
        <w:pStyle w:val="Kop2"/>
        <w:spacing w:line="360" w:lineRule="auto"/>
      </w:pPr>
      <w:bookmarkStart w:id="24" w:name="_Toc391111648"/>
      <w:bookmarkStart w:id="25" w:name="_Toc391111892"/>
      <w:bookmarkStart w:id="26" w:name="_Toc391111938"/>
      <w:bookmarkStart w:id="27" w:name="_Toc391562845"/>
      <w:r>
        <w:t xml:space="preserve">2.2 </w:t>
      </w:r>
      <w:r w:rsidR="00CE138B">
        <w:t>Previous literature</w:t>
      </w:r>
      <w:bookmarkEnd w:id="24"/>
      <w:bookmarkEnd w:id="25"/>
      <w:bookmarkEnd w:id="26"/>
      <w:bookmarkEnd w:id="27"/>
    </w:p>
    <w:p w:rsidR="00CE138B" w:rsidRPr="00CE138B" w:rsidRDefault="002F411C" w:rsidP="009D2DB4">
      <w:pPr>
        <w:pStyle w:val="Kop3"/>
        <w:spacing w:line="360" w:lineRule="auto"/>
      </w:pPr>
      <w:bookmarkStart w:id="28" w:name="_Toc391111649"/>
      <w:bookmarkStart w:id="29" w:name="_Toc391111893"/>
      <w:bookmarkStart w:id="30" w:name="_Toc391111939"/>
      <w:bookmarkStart w:id="31" w:name="_Toc391562846"/>
      <w:r>
        <w:t xml:space="preserve">2.2.1 </w:t>
      </w:r>
      <w:r w:rsidR="00CE138B">
        <w:t>Capital</w:t>
      </w:r>
      <w:bookmarkEnd w:id="28"/>
      <w:bookmarkEnd w:id="29"/>
      <w:bookmarkEnd w:id="30"/>
      <w:bookmarkEnd w:id="31"/>
    </w:p>
    <w:p w:rsidR="00F67F4C" w:rsidRPr="00976E2A" w:rsidRDefault="00F67F4C" w:rsidP="009D2DB4">
      <w:pPr>
        <w:spacing w:line="360" w:lineRule="auto"/>
        <w:rPr>
          <w:rFonts w:ascii="Times New Roman" w:hAnsi="Times New Roman"/>
          <w:color w:val="FF0000"/>
          <w:sz w:val="24"/>
          <w:szCs w:val="24"/>
        </w:rPr>
      </w:pPr>
      <w:r w:rsidRPr="00F67F4C">
        <w:rPr>
          <w:rFonts w:ascii="Times New Roman" w:hAnsi="Times New Roman"/>
          <w:sz w:val="24"/>
          <w:szCs w:val="24"/>
        </w:rPr>
        <w:t xml:space="preserve">In terms of the Solow-Swan model, poverty traps can be thought of as a stable steady state with low levels of per capita output and capital stock. </w:t>
      </w:r>
      <w:r w:rsidR="00976E2A" w:rsidRPr="00976E2A">
        <w:rPr>
          <w:rFonts w:ascii="Times New Roman" w:hAnsi="Times New Roman"/>
          <w:sz w:val="24"/>
          <w:szCs w:val="24"/>
        </w:rPr>
        <w:t xml:space="preserve">This steady state is a poverty trap, because with small deviations from this </w:t>
      </w:r>
      <w:r w:rsidR="007C0B17">
        <w:rPr>
          <w:rFonts w:ascii="Times New Roman" w:hAnsi="Times New Roman"/>
          <w:sz w:val="24"/>
          <w:szCs w:val="24"/>
        </w:rPr>
        <w:t>steady state,</w:t>
      </w:r>
      <w:r w:rsidR="00976E2A" w:rsidRPr="00976E2A">
        <w:rPr>
          <w:rFonts w:ascii="Times New Roman" w:hAnsi="Times New Roman"/>
          <w:sz w:val="24"/>
          <w:szCs w:val="24"/>
        </w:rPr>
        <w:t xml:space="preserve"> the economy has a tendency to return to this low-level steady state</w:t>
      </w:r>
      <w:sdt>
        <w:sdtPr>
          <w:rPr>
            <w:rFonts w:ascii="Times New Roman" w:hAnsi="Times New Roman"/>
            <w:sz w:val="24"/>
            <w:szCs w:val="24"/>
          </w:rPr>
          <w:id w:val="11274382"/>
          <w:citation/>
        </w:sdtPr>
        <w:sdtContent>
          <w:r w:rsidR="009032FE">
            <w:rPr>
              <w:rFonts w:ascii="Times New Roman" w:hAnsi="Times New Roman"/>
              <w:sz w:val="24"/>
              <w:szCs w:val="24"/>
            </w:rPr>
            <w:fldChar w:fldCharType="begin"/>
          </w:r>
          <w:r w:rsidR="00B65892" w:rsidRPr="00B65892">
            <w:rPr>
              <w:rFonts w:ascii="Times New Roman" w:hAnsi="Times New Roman"/>
              <w:sz w:val="24"/>
              <w:szCs w:val="24"/>
            </w:rPr>
            <w:instrText xml:space="preserve"> CITATION Bar95 \l 1043 </w:instrText>
          </w:r>
          <w:r w:rsidR="009032FE">
            <w:rPr>
              <w:rFonts w:ascii="Times New Roman" w:hAnsi="Times New Roman"/>
              <w:sz w:val="24"/>
              <w:szCs w:val="24"/>
            </w:rPr>
            <w:fldChar w:fldCharType="separate"/>
          </w:r>
          <w:r w:rsidR="007C70A5">
            <w:rPr>
              <w:rFonts w:ascii="Times New Roman" w:hAnsi="Times New Roman"/>
              <w:noProof/>
              <w:sz w:val="24"/>
              <w:szCs w:val="24"/>
            </w:rPr>
            <w:t xml:space="preserve"> </w:t>
          </w:r>
          <w:r w:rsidR="007C70A5" w:rsidRPr="007C70A5">
            <w:rPr>
              <w:rFonts w:ascii="Times New Roman" w:hAnsi="Times New Roman"/>
              <w:noProof/>
              <w:sz w:val="24"/>
              <w:szCs w:val="24"/>
            </w:rPr>
            <w:t>(Barro &amp; Sala-I-Martin, 1995)</w:t>
          </w:r>
          <w:r w:rsidR="009032FE">
            <w:rPr>
              <w:rFonts w:ascii="Times New Roman" w:hAnsi="Times New Roman"/>
              <w:sz w:val="24"/>
              <w:szCs w:val="24"/>
            </w:rPr>
            <w:fldChar w:fldCharType="end"/>
          </w:r>
        </w:sdtContent>
      </w:sdt>
      <w:r>
        <w:rPr>
          <w:rFonts w:ascii="Times New Roman" w:hAnsi="Times New Roman"/>
          <w:sz w:val="24"/>
          <w:szCs w:val="24"/>
        </w:rPr>
        <w:t>. A</w:t>
      </w:r>
      <w:r w:rsidRPr="00F67F4C">
        <w:rPr>
          <w:rFonts w:ascii="Times New Roman" w:hAnsi="Times New Roman"/>
          <w:sz w:val="24"/>
          <w:szCs w:val="24"/>
        </w:rPr>
        <w:t xml:space="preserve"> poverty trap is displayed in figure </w:t>
      </w:r>
      <w:r w:rsidR="002769A7">
        <w:rPr>
          <w:rFonts w:ascii="Times New Roman" w:hAnsi="Times New Roman"/>
          <w:sz w:val="24"/>
          <w:szCs w:val="24"/>
        </w:rPr>
        <w:t>2</w:t>
      </w:r>
      <w:r>
        <w:rPr>
          <w:rFonts w:ascii="Times New Roman" w:hAnsi="Times New Roman"/>
          <w:sz w:val="24"/>
          <w:szCs w:val="24"/>
        </w:rPr>
        <w:t>.</w:t>
      </w:r>
      <w:r w:rsidRPr="00F67F4C">
        <w:rPr>
          <w:rFonts w:ascii="Times New Roman" w:hAnsi="Times New Roman"/>
          <w:sz w:val="24"/>
          <w:szCs w:val="24"/>
        </w:rPr>
        <w:t xml:space="preserve">2. </w:t>
      </w:r>
    </w:p>
    <w:p w:rsidR="00F67F4C" w:rsidRPr="00F67F4C" w:rsidRDefault="009D2DB4" w:rsidP="009D2DB4">
      <w:pPr>
        <w:spacing w:line="360" w:lineRule="auto"/>
        <w:rPr>
          <w:rFonts w:ascii="Times New Roman" w:hAnsi="Times New Roman"/>
          <w:sz w:val="24"/>
          <w:szCs w:val="24"/>
        </w:rPr>
      </w:pPr>
      <w:r>
        <w:rPr>
          <w:rFonts w:ascii="Times New Roman" w:hAnsi="Times New Roman"/>
          <w:noProof/>
          <w:sz w:val="24"/>
          <w:szCs w:val="24"/>
          <w:lang w:val="nl-NL" w:eastAsia="nl-NL"/>
        </w:rPr>
        <w:drawing>
          <wp:anchor distT="0" distB="0" distL="114300" distR="114300" simplePos="0" relativeHeight="251664384" behindDoc="0" locked="0" layoutInCell="1" allowOverlap="1">
            <wp:simplePos x="0" y="0"/>
            <wp:positionH relativeFrom="column">
              <wp:posOffset>75565</wp:posOffset>
            </wp:positionH>
            <wp:positionV relativeFrom="paragraph">
              <wp:posOffset>19050</wp:posOffset>
            </wp:positionV>
            <wp:extent cx="3776345" cy="2402840"/>
            <wp:effectExtent l="19050" t="0" r="0" b="0"/>
            <wp:wrapSquare wrapText="bothSides"/>
            <wp:docPr id="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l="30435" t="15546" r="46812" b="58763"/>
                    <a:stretch>
                      <a:fillRect/>
                    </a:stretch>
                  </pic:blipFill>
                  <pic:spPr bwMode="auto">
                    <a:xfrm>
                      <a:off x="0" y="0"/>
                      <a:ext cx="3776345" cy="2402840"/>
                    </a:xfrm>
                    <a:prstGeom prst="rect">
                      <a:avLst/>
                    </a:prstGeom>
                    <a:noFill/>
                    <a:ln w="9525">
                      <a:noFill/>
                      <a:miter lim="800000"/>
                      <a:headEnd/>
                      <a:tailEnd/>
                    </a:ln>
                  </pic:spPr>
                </pic:pic>
              </a:graphicData>
            </a:graphic>
          </wp:anchor>
        </w:drawing>
      </w:r>
    </w:p>
    <w:p w:rsidR="00F67F4C" w:rsidRPr="00F67F4C" w:rsidRDefault="00F67F4C" w:rsidP="009D2DB4">
      <w:pPr>
        <w:spacing w:line="360" w:lineRule="auto"/>
        <w:rPr>
          <w:rFonts w:ascii="Times New Roman" w:hAnsi="Times New Roman"/>
          <w:sz w:val="24"/>
          <w:szCs w:val="24"/>
        </w:rPr>
      </w:pPr>
    </w:p>
    <w:p w:rsidR="00185073" w:rsidRPr="00185073" w:rsidRDefault="00185073" w:rsidP="009D2DB4">
      <w:pPr>
        <w:spacing w:line="360" w:lineRule="auto"/>
      </w:pPr>
    </w:p>
    <w:p w:rsidR="00A15BA2" w:rsidRDefault="00A15BA2" w:rsidP="009D2DB4">
      <w:pPr>
        <w:spacing w:line="360" w:lineRule="auto"/>
        <w:rPr>
          <w:rFonts w:ascii="Times New Roman" w:hAnsi="Times New Roman"/>
          <w:b/>
          <w:sz w:val="24"/>
          <w:szCs w:val="24"/>
        </w:rPr>
      </w:pPr>
    </w:p>
    <w:p w:rsidR="00CE138B" w:rsidRDefault="00CE138B" w:rsidP="009D2DB4">
      <w:pPr>
        <w:spacing w:line="360" w:lineRule="auto"/>
        <w:rPr>
          <w:rFonts w:ascii="Times New Roman" w:hAnsi="Times New Roman"/>
          <w:b/>
          <w:sz w:val="24"/>
          <w:szCs w:val="24"/>
        </w:rPr>
      </w:pPr>
    </w:p>
    <w:p w:rsidR="00CE138B" w:rsidRDefault="009032FE" w:rsidP="009D2DB4">
      <w:pPr>
        <w:spacing w:line="360" w:lineRule="auto"/>
        <w:rPr>
          <w:rFonts w:ascii="Times New Roman" w:hAnsi="Times New Roman"/>
          <w:b/>
          <w:sz w:val="24"/>
          <w:szCs w:val="24"/>
        </w:rPr>
      </w:pPr>
      <w:r w:rsidRPr="009032FE">
        <w:rPr>
          <w:noProof/>
        </w:rPr>
        <w:pict>
          <v:shapetype id="_x0000_t202" coordsize="21600,21600" o:spt="202" path="m,l,21600r21600,l21600,xe">
            <v:stroke joinstyle="miter"/>
            <v:path gradientshapeok="t" o:connecttype="rect"/>
          </v:shapetype>
          <v:shape id="_x0000_s1029" type="#_x0000_t202" style="position:absolute;margin-left:-309.4pt;margin-top:27.65pt;width:297.75pt;height:15.15pt;z-index:251667456" stroked="f">
            <v:textbox style="mso-next-textbox:#_x0000_s1029" inset="0,0,0,0">
              <w:txbxContent>
                <w:p w:rsidR="00A566C4" w:rsidRPr="00250913" w:rsidRDefault="00A566C4" w:rsidP="00CE138B">
                  <w:pPr>
                    <w:pStyle w:val="Bijschrift"/>
                    <w:rPr>
                      <w:rFonts w:ascii="Times New Roman" w:hAnsi="Times New Roman"/>
                      <w:noProof/>
                      <w:sz w:val="24"/>
                      <w:szCs w:val="24"/>
                    </w:rPr>
                  </w:pPr>
                  <w:r>
                    <w:rPr>
                      <w:rFonts w:ascii="Times New Roman" w:hAnsi="Times New Roman"/>
                    </w:rPr>
                    <w:t>Figure 2</w:t>
                  </w:r>
                  <w:r w:rsidRPr="00250913">
                    <w:rPr>
                      <w:rFonts w:ascii="Times New Roman" w:hAnsi="Times New Roman"/>
                    </w:rPr>
                    <w:t>.</w:t>
                  </w:r>
                  <w:r w:rsidR="009032FE" w:rsidRPr="00250913">
                    <w:rPr>
                      <w:rFonts w:ascii="Times New Roman" w:hAnsi="Times New Roman"/>
                    </w:rPr>
                    <w:fldChar w:fldCharType="begin"/>
                  </w:r>
                  <w:r w:rsidRPr="00250913">
                    <w:rPr>
                      <w:rFonts w:ascii="Times New Roman" w:hAnsi="Times New Roman"/>
                    </w:rPr>
                    <w:instrText xml:space="preserve"> SEQ Figuur \* ARABIC </w:instrText>
                  </w:r>
                  <w:r w:rsidR="009032FE" w:rsidRPr="00250913">
                    <w:rPr>
                      <w:rFonts w:ascii="Times New Roman" w:hAnsi="Times New Roman"/>
                    </w:rPr>
                    <w:fldChar w:fldCharType="separate"/>
                  </w:r>
                  <w:r>
                    <w:rPr>
                      <w:rFonts w:ascii="Times New Roman" w:hAnsi="Times New Roman"/>
                      <w:noProof/>
                    </w:rPr>
                    <w:t>2</w:t>
                  </w:r>
                  <w:r w:rsidR="009032FE" w:rsidRPr="00250913">
                    <w:rPr>
                      <w:rFonts w:ascii="Times New Roman" w:hAnsi="Times New Roman"/>
                    </w:rPr>
                    <w:fldChar w:fldCharType="end"/>
                  </w:r>
                  <w:r w:rsidRPr="00250913">
                    <w:rPr>
                      <w:rFonts w:ascii="Times New Roman" w:hAnsi="Times New Roman"/>
                    </w:rPr>
                    <w:t xml:space="preserve"> Poverty trap (</w:t>
                  </w:r>
                  <w:proofErr w:type="spellStart"/>
                  <w:r>
                    <w:rPr>
                      <w:rFonts w:ascii="Times New Roman" w:hAnsi="Times New Roman"/>
                    </w:rPr>
                    <w:t>Barro</w:t>
                  </w:r>
                  <w:proofErr w:type="spellEnd"/>
                  <w:r>
                    <w:rPr>
                      <w:rFonts w:ascii="Times New Roman" w:hAnsi="Times New Roman"/>
                    </w:rPr>
                    <w:t xml:space="preserve"> &amp; </w:t>
                  </w:r>
                  <w:proofErr w:type="spellStart"/>
                  <w:r>
                    <w:rPr>
                      <w:rFonts w:ascii="Times New Roman" w:hAnsi="Times New Roman"/>
                    </w:rPr>
                    <w:t>Sala</w:t>
                  </w:r>
                  <w:proofErr w:type="spellEnd"/>
                  <w:r>
                    <w:rPr>
                      <w:rFonts w:ascii="Times New Roman" w:hAnsi="Times New Roman"/>
                    </w:rPr>
                    <w:t>-I-Martin, 1995:</w:t>
                  </w:r>
                  <w:r w:rsidRPr="00250913">
                    <w:rPr>
                      <w:rFonts w:ascii="Times New Roman" w:hAnsi="Times New Roman"/>
                    </w:rPr>
                    <w:t>50)</w:t>
                  </w:r>
                </w:p>
              </w:txbxContent>
            </v:textbox>
            <w10:wrap type="square"/>
          </v:shape>
        </w:pict>
      </w:r>
    </w:p>
    <w:p w:rsidR="00CE138B" w:rsidRDefault="00CE138B" w:rsidP="00421128">
      <w:pPr>
        <w:spacing w:after="0" w:line="360" w:lineRule="auto"/>
        <w:rPr>
          <w:rFonts w:ascii="Times New Roman" w:hAnsi="Times New Roman"/>
          <w:sz w:val="24"/>
          <w:szCs w:val="24"/>
        </w:rPr>
      </w:pPr>
    </w:p>
    <w:p w:rsidR="00976E2A" w:rsidRDefault="00A15BA2" w:rsidP="009D2DB4">
      <w:pPr>
        <w:spacing w:after="0" w:line="360" w:lineRule="auto"/>
      </w:pPr>
      <w:r w:rsidRPr="00976E2A">
        <w:rPr>
          <w:rFonts w:ascii="Times New Roman" w:hAnsi="Times New Roman"/>
          <w:sz w:val="24"/>
          <w:szCs w:val="24"/>
        </w:rPr>
        <w:t>The production function</w:t>
      </w:r>
      <w:r w:rsidR="00976E2A" w:rsidRPr="00976E2A">
        <w:rPr>
          <w:rFonts w:ascii="Times New Roman" w:hAnsi="Times New Roman"/>
          <w:i/>
          <w:sz w:val="24"/>
          <w:szCs w:val="24"/>
        </w:rPr>
        <w:t xml:space="preserve"> Af(k)</w:t>
      </w:r>
      <w:r w:rsidR="00976E2A" w:rsidRPr="00976E2A">
        <w:rPr>
          <w:rFonts w:ascii="Times New Roman" w:hAnsi="Times New Roman"/>
          <w:sz w:val="24"/>
          <w:szCs w:val="24"/>
        </w:rPr>
        <w:t xml:space="preserve"> features</w:t>
      </w:r>
      <w:r w:rsidRPr="00976E2A">
        <w:rPr>
          <w:rFonts w:ascii="Times New Roman" w:hAnsi="Times New Roman"/>
          <w:sz w:val="24"/>
          <w:szCs w:val="24"/>
        </w:rPr>
        <w:t xml:space="preserve"> diminishing returns when </w:t>
      </w:r>
      <w:r w:rsidRPr="00976E2A">
        <w:rPr>
          <w:rFonts w:ascii="Times New Roman" w:hAnsi="Times New Roman"/>
          <w:i/>
          <w:sz w:val="24"/>
          <w:szCs w:val="24"/>
        </w:rPr>
        <w:t>k</w:t>
      </w:r>
      <w:r w:rsidRPr="00976E2A">
        <w:rPr>
          <w:rFonts w:ascii="Times New Roman" w:hAnsi="Times New Roman"/>
          <w:sz w:val="24"/>
          <w:szCs w:val="24"/>
        </w:rPr>
        <w:t xml:space="preserve"> is low, increasing returns for a middle range of </w:t>
      </w:r>
      <w:r w:rsidRPr="00976E2A">
        <w:rPr>
          <w:rFonts w:ascii="Times New Roman" w:hAnsi="Times New Roman"/>
          <w:i/>
          <w:sz w:val="24"/>
          <w:szCs w:val="24"/>
        </w:rPr>
        <w:t>k</w:t>
      </w:r>
      <w:r w:rsidRPr="00976E2A">
        <w:rPr>
          <w:rFonts w:ascii="Times New Roman" w:hAnsi="Times New Roman"/>
          <w:sz w:val="24"/>
          <w:szCs w:val="24"/>
        </w:rPr>
        <w:t xml:space="preserve"> and either constant or, again, diminishing returns when </w:t>
      </w:r>
      <w:r w:rsidRPr="00976E2A">
        <w:rPr>
          <w:rFonts w:ascii="Times New Roman" w:hAnsi="Times New Roman"/>
          <w:i/>
          <w:sz w:val="24"/>
          <w:szCs w:val="24"/>
        </w:rPr>
        <w:t>k</w:t>
      </w:r>
      <w:r w:rsidRPr="00976E2A">
        <w:rPr>
          <w:rFonts w:ascii="Times New Roman" w:hAnsi="Times New Roman"/>
          <w:sz w:val="24"/>
          <w:szCs w:val="24"/>
        </w:rPr>
        <w:t xml:space="preserve"> is high. The curve </w:t>
      </w:r>
      <w:r w:rsidRPr="00976E2A">
        <w:rPr>
          <w:rFonts w:ascii="Times New Roman" w:hAnsi="Times New Roman"/>
          <w:i/>
          <w:sz w:val="24"/>
          <w:szCs w:val="24"/>
        </w:rPr>
        <w:t>sAf(k)</w:t>
      </w:r>
      <w:r w:rsidRPr="00976E2A">
        <w:rPr>
          <w:rFonts w:ascii="Times New Roman" w:hAnsi="Times New Roman"/>
          <w:sz w:val="24"/>
          <w:szCs w:val="24"/>
        </w:rPr>
        <w:t xml:space="preserve"> is therefore downward slo</w:t>
      </w:r>
      <w:r w:rsidR="00250913" w:rsidRPr="00976E2A">
        <w:rPr>
          <w:rFonts w:ascii="Times New Roman" w:hAnsi="Times New Roman"/>
          <w:sz w:val="24"/>
          <w:szCs w:val="24"/>
        </w:rPr>
        <w:t>ping in the low-middle range of</w:t>
      </w:r>
      <w:r w:rsidRPr="00976E2A">
        <w:rPr>
          <w:rFonts w:ascii="Times New Roman" w:hAnsi="Times New Roman"/>
          <w:sz w:val="24"/>
          <w:szCs w:val="24"/>
        </w:rPr>
        <w:t xml:space="preserve"> </w:t>
      </w:r>
      <w:r w:rsidRPr="00976E2A">
        <w:rPr>
          <w:rFonts w:ascii="Times New Roman" w:hAnsi="Times New Roman"/>
          <w:i/>
          <w:sz w:val="24"/>
          <w:szCs w:val="24"/>
        </w:rPr>
        <w:t>k</w:t>
      </w:r>
      <w:r w:rsidRPr="00976E2A">
        <w:rPr>
          <w:rFonts w:ascii="Times New Roman" w:hAnsi="Times New Roman"/>
          <w:sz w:val="24"/>
          <w:szCs w:val="24"/>
        </w:rPr>
        <w:t xml:space="preserve">, </w:t>
      </w:r>
      <w:r w:rsidR="00250913" w:rsidRPr="00976E2A">
        <w:rPr>
          <w:rFonts w:ascii="Times New Roman" w:hAnsi="Times New Roman"/>
          <w:sz w:val="24"/>
          <w:szCs w:val="24"/>
        </w:rPr>
        <w:t>is upward sloping for the middle-high</w:t>
      </w:r>
      <w:r w:rsidRPr="00976E2A">
        <w:rPr>
          <w:rFonts w:ascii="Times New Roman" w:hAnsi="Times New Roman"/>
          <w:sz w:val="24"/>
          <w:szCs w:val="24"/>
        </w:rPr>
        <w:t xml:space="preserve"> range of </w:t>
      </w:r>
      <w:r w:rsidRPr="00976E2A">
        <w:rPr>
          <w:rFonts w:ascii="Times New Roman" w:hAnsi="Times New Roman"/>
          <w:i/>
          <w:sz w:val="24"/>
          <w:szCs w:val="24"/>
        </w:rPr>
        <w:t xml:space="preserve">k </w:t>
      </w:r>
      <w:r w:rsidRPr="00976E2A">
        <w:rPr>
          <w:rFonts w:ascii="Times New Roman" w:hAnsi="Times New Roman"/>
          <w:sz w:val="24"/>
          <w:szCs w:val="24"/>
        </w:rPr>
        <w:t xml:space="preserve">and again downward sloping for high values of </w:t>
      </w:r>
      <w:r w:rsidRPr="00976E2A">
        <w:rPr>
          <w:rFonts w:ascii="Times New Roman" w:hAnsi="Times New Roman"/>
          <w:i/>
          <w:sz w:val="24"/>
          <w:szCs w:val="24"/>
        </w:rPr>
        <w:t>k</w:t>
      </w:r>
      <w:r w:rsidRPr="00976E2A">
        <w:rPr>
          <w:rFonts w:ascii="Times New Roman" w:hAnsi="Times New Roman"/>
          <w:sz w:val="24"/>
          <w:szCs w:val="24"/>
        </w:rPr>
        <w:t xml:space="preserve">. </w:t>
      </w:r>
      <w:r w:rsidRPr="00A15BA2">
        <w:rPr>
          <w:rFonts w:ascii="Times New Roman" w:hAnsi="Times New Roman"/>
          <w:sz w:val="24"/>
          <w:szCs w:val="24"/>
        </w:rPr>
        <w:t xml:space="preserve">The steady state value </w:t>
      </w:r>
      <w:r w:rsidRPr="00A15BA2">
        <w:rPr>
          <w:rFonts w:ascii="Times New Roman" w:hAnsi="Times New Roman"/>
          <w:i/>
          <w:sz w:val="24"/>
          <w:szCs w:val="24"/>
        </w:rPr>
        <w:t>k*</w:t>
      </w:r>
      <w:r w:rsidRPr="00A15BA2">
        <w:rPr>
          <w:rFonts w:ascii="Times New Roman" w:hAnsi="Times New Roman"/>
          <w:i/>
          <w:sz w:val="24"/>
          <w:szCs w:val="24"/>
          <w:vertAlign w:val="subscript"/>
        </w:rPr>
        <w:t>low</w:t>
      </w:r>
      <w:r w:rsidRPr="00A15BA2">
        <w:rPr>
          <w:rFonts w:ascii="Times New Roman" w:hAnsi="Times New Roman"/>
          <w:sz w:val="24"/>
          <w:szCs w:val="24"/>
        </w:rPr>
        <w:t xml:space="preserve"> is stable and this leads to a poverty trap for countries starting with levels of </w:t>
      </w:r>
      <w:r w:rsidRPr="00A15BA2">
        <w:rPr>
          <w:rFonts w:ascii="Times New Roman" w:hAnsi="Times New Roman"/>
          <w:i/>
          <w:sz w:val="24"/>
          <w:szCs w:val="24"/>
        </w:rPr>
        <w:t>k</w:t>
      </w:r>
      <w:r w:rsidRPr="00A15BA2">
        <w:rPr>
          <w:rFonts w:ascii="Times New Roman" w:hAnsi="Times New Roman"/>
          <w:sz w:val="24"/>
          <w:szCs w:val="24"/>
        </w:rPr>
        <w:t xml:space="preserve"> between zero and middle. This is the first </w:t>
      </w:r>
      <w:r w:rsidR="007C0B17">
        <w:rPr>
          <w:rFonts w:ascii="Times New Roman" w:hAnsi="Times New Roman"/>
          <w:sz w:val="24"/>
          <w:szCs w:val="24"/>
        </w:rPr>
        <w:t xml:space="preserve">theoretical </w:t>
      </w:r>
      <w:r w:rsidRPr="00A15BA2">
        <w:rPr>
          <w:rFonts w:ascii="Times New Roman" w:hAnsi="Times New Roman"/>
          <w:sz w:val="24"/>
          <w:szCs w:val="24"/>
        </w:rPr>
        <w:t xml:space="preserve">deviation of the Solow-Swan model that leads to a poverty trap and this is called a capital trap. The concept of a capital trap was developed by multiple economists; they argued that a country can only achieve economic </w:t>
      </w:r>
      <w:r w:rsidRPr="00A15BA2">
        <w:rPr>
          <w:rFonts w:ascii="Times New Roman" w:hAnsi="Times New Roman"/>
          <w:sz w:val="24"/>
          <w:szCs w:val="24"/>
        </w:rPr>
        <w:lastRenderedPageBreak/>
        <w:t xml:space="preserve">growth if a minimum </w:t>
      </w:r>
      <w:r w:rsidR="007C0B17">
        <w:rPr>
          <w:rFonts w:ascii="Times New Roman" w:hAnsi="Times New Roman"/>
          <w:sz w:val="24"/>
          <w:szCs w:val="24"/>
        </w:rPr>
        <w:t>capital threshold</w:t>
      </w:r>
      <w:r w:rsidRPr="00A15BA2">
        <w:rPr>
          <w:rFonts w:ascii="Times New Roman" w:hAnsi="Times New Roman"/>
          <w:sz w:val="24"/>
          <w:szCs w:val="24"/>
        </w:rPr>
        <w:t xml:space="preserve"> is in place. </w:t>
      </w:r>
      <w:r w:rsidRPr="00BA0387">
        <w:rPr>
          <w:rFonts w:ascii="Times New Roman" w:hAnsi="Times New Roman"/>
          <w:sz w:val="24"/>
          <w:szCs w:val="24"/>
        </w:rPr>
        <w:t>Rosenstein-Rodan</w:t>
      </w:r>
      <w:sdt>
        <w:sdtPr>
          <w:rPr>
            <w:rFonts w:ascii="Times New Roman" w:hAnsi="Times New Roman"/>
            <w:sz w:val="24"/>
            <w:szCs w:val="24"/>
          </w:rPr>
          <w:id w:val="11274385"/>
          <w:citation/>
        </w:sdtPr>
        <w:sdtContent>
          <w:r w:rsidR="009032FE">
            <w:rPr>
              <w:rFonts w:ascii="Times New Roman" w:hAnsi="Times New Roman"/>
              <w:sz w:val="24"/>
              <w:szCs w:val="24"/>
            </w:rPr>
            <w:fldChar w:fldCharType="begin"/>
          </w:r>
          <w:r w:rsidR="00B65892" w:rsidRPr="00B65892">
            <w:rPr>
              <w:rFonts w:ascii="Times New Roman" w:hAnsi="Times New Roman"/>
              <w:sz w:val="24"/>
              <w:szCs w:val="24"/>
            </w:rPr>
            <w:instrText xml:space="preserve"> CITATION Ros43 \n  \t  \l 1043  </w:instrText>
          </w:r>
          <w:r w:rsidR="009032FE">
            <w:rPr>
              <w:rFonts w:ascii="Times New Roman" w:hAnsi="Times New Roman"/>
              <w:sz w:val="24"/>
              <w:szCs w:val="24"/>
            </w:rPr>
            <w:fldChar w:fldCharType="separate"/>
          </w:r>
          <w:r w:rsidR="007C70A5">
            <w:rPr>
              <w:rFonts w:ascii="Times New Roman" w:hAnsi="Times New Roman"/>
              <w:noProof/>
              <w:sz w:val="24"/>
              <w:szCs w:val="24"/>
            </w:rPr>
            <w:t xml:space="preserve"> </w:t>
          </w:r>
          <w:r w:rsidR="007C70A5" w:rsidRPr="007C70A5">
            <w:rPr>
              <w:rFonts w:ascii="Times New Roman" w:hAnsi="Times New Roman"/>
              <w:noProof/>
              <w:sz w:val="24"/>
              <w:szCs w:val="24"/>
            </w:rPr>
            <w:t>(1943)</w:t>
          </w:r>
          <w:r w:rsidR="009032FE">
            <w:rPr>
              <w:rFonts w:ascii="Times New Roman" w:hAnsi="Times New Roman"/>
              <w:sz w:val="24"/>
              <w:szCs w:val="24"/>
            </w:rPr>
            <w:fldChar w:fldCharType="end"/>
          </w:r>
        </w:sdtContent>
      </w:sdt>
      <w:r w:rsidRPr="00BA0387">
        <w:rPr>
          <w:rFonts w:ascii="Times New Roman" w:hAnsi="Times New Roman"/>
          <w:sz w:val="24"/>
          <w:szCs w:val="24"/>
        </w:rPr>
        <w:t xml:space="preserve"> </w:t>
      </w:r>
      <w:bookmarkStart w:id="32" w:name="_Toc391111650"/>
      <w:bookmarkStart w:id="33" w:name="_Toc391111894"/>
      <w:bookmarkStart w:id="34" w:name="_Toc391111940"/>
      <w:r w:rsidR="00976E2A" w:rsidRPr="00BA0387">
        <w:rPr>
          <w:rFonts w:ascii="Times New Roman" w:hAnsi="Times New Roman"/>
          <w:sz w:val="24"/>
          <w:szCs w:val="24"/>
        </w:rPr>
        <w:t>argues that the underdeveloped countries have not adopted the needed technology yet, because the fixed costs are too large to adopt this t</w:t>
      </w:r>
      <w:r w:rsidR="006A6852">
        <w:rPr>
          <w:rFonts w:ascii="Times New Roman" w:hAnsi="Times New Roman"/>
          <w:sz w:val="24"/>
          <w:szCs w:val="24"/>
        </w:rPr>
        <w:t xml:space="preserve">echnology. The poor essentially </w:t>
      </w:r>
      <w:r w:rsidR="007C0B17">
        <w:rPr>
          <w:rFonts w:ascii="Times New Roman" w:hAnsi="Times New Roman"/>
          <w:sz w:val="24"/>
          <w:szCs w:val="24"/>
        </w:rPr>
        <w:t>cannot afford the needed</w:t>
      </w:r>
      <w:r w:rsidR="00976E2A" w:rsidRPr="00BA0387">
        <w:rPr>
          <w:rFonts w:ascii="Times New Roman" w:hAnsi="Times New Roman"/>
          <w:sz w:val="24"/>
          <w:szCs w:val="24"/>
        </w:rPr>
        <w:t xml:space="preserve"> investments.</w:t>
      </w:r>
      <w:r w:rsidR="00976E2A">
        <w:t xml:space="preserve"> </w:t>
      </w:r>
    </w:p>
    <w:p w:rsidR="00CE138B" w:rsidRPr="00BA0387" w:rsidRDefault="002F411C" w:rsidP="009D2DB4">
      <w:pPr>
        <w:pStyle w:val="Kop3"/>
        <w:spacing w:line="360" w:lineRule="auto"/>
      </w:pPr>
      <w:bookmarkStart w:id="35" w:name="_Toc391562847"/>
      <w:r w:rsidRPr="00BA0387">
        <w:t xml:space="preserve">2.2.2 </w:t>
      </w:r>
      <w:r w:rsidR="00CE138B" w:rsidRPr="00BA0387">
        <w:t>Credit</w:t>
      </w:r>
      <w:bookmarkEnd w:id="32"/>
      <w:bookmarkEnd w:id="33"/>
      <w:bookmarkEnd w:id="34"/>
      <w:bookmarkEnd w:id="35"/>
    </w:p>
    <w:p w:rsidR="005D47C1" w:rsidRPr="003679C1" w:rsidRDefault="003679C1" w:rsidP="009D2DB4">
      <w:pPr>
        <w:spacing w:line="360" w:lineRule="auto"/>
        <w:rPr>
          <w:rFonts w:ascii="Times New Roman" w:hAnsi="Times New Roman"/>
          <w:sz w:val="24"/>
          <w:szCs w:val="24"/>
        </w:rPr>
      </w:pPr>
      <w:r w:rsidRPr="002427BE">
        <w:rPr>
          <w:rFonts w:ascii="Times New Roman" w:hAnsi="Times New Roman"/>
          <w:sz w:val="24"/>
          <w:szCs w:val="24"/>
        </w:rPr>
        <w:t>Moreover, the low capital levels of the poor leads them to being credit constraint. This is because lenders require collateral from their borrowers, but due to their</w:t>
      </w:r>
      <w:r>
        <w:rPr>
          <w:rFonts w:ascii="Times New Roman" w:hAnsi="Times New Roman"/>
          <w:sz w:val="24"/>
          <w:szCs w:val="24"/>
        </w:rPr>
        <w:t xml:space="preserve"> low levels of capital the poor</w:t>
      </w:r>
      <w:r w:rsidRPr="002427BE">
        <w:rPr>
          <w:rFonts w:ascii="Times New Roman" w:hAnsi="Times New Roman"/>
          <w:sz w:val="24"/>
          <w:szCs w:val="24"/>
        </w:rPr>
        <w:t xml:space="preserve"> do not have any collateral to insure the lenders. This lacking access to credit markets restricts the range of possible income generating activities by the poo</w:t>
      </w:r>
      <w:r w:rsidRPr="003679C1">
        <w:rPr>
          <w:rFonts w:ascii="Times New Roman" w:hAnsi="Times New Roman"/>
          <w:sz w:val="24"/>
          <w:szCs w:val="24"/>
        </w:rPr>
        <w:t>r</w:t>
      </w:r>
      <w:r w:rsidR="00A15BA2" w:rsidRPr="003679C1">
        <w:rPr>
          <w:rStyle w:val="Voetnootmarkering"/>
          <w:rFonts w:ascii="Times New Roman" w:hAnsi="Times New Roman"/>
          <w:sz w:val="24"/>
          <w:szCs w:val="24"/>
        </w:rPr>
        <w:footnoteReference w:id="2"/>
      </w:r>
      <w:r w:rsidR="00A15BA2" w:rsidRPr="003679C1">
        <w:rPr>
          <w:rFonts w:ascii="Times New Roman" w:hAnsi="Times New Roman"/>
          <w:sz w:val="24"/>
          <w:szCs w:val="24"/>
        </w:rPr>
        <w:t>.</w:t>
      </w:r>
      <w:r w:rsidR="00A15BA2" w:rsidRPr="008C1BB8">
        <w:rPr>
          <w:rFonts w:ascii="Times New Roman" w:hAnsi="Times New Roman"/>
          <w:color w:val="FF0000"/>
          <w:sz w:val="24"/>
          <w:szCs w:val="24"/>
        </w:rPr>
        <w:t xml:space="preserve"> </w:t>
      </w:r>
    </w:p>
    <w:p w:rsidR="00CE138B" w:rsidRDefault="002F411C" w:rsidP="009D2DB4">
      <w:pPr>
        <w:pStyle w:val="Kop3"/>
        <w:spacing w:line="360" w:lineRule="auto"/>
      </w:pPr>
      <w:bookmarkStart w:id="36" w:name="_Toc391111651"/>
      <w:bookmarkStart w:id="37" w:name="_Toc391111895"/>
      <w:bookmarkStart w:id="38" w:name="_Toc391111941"/>
      <w:bookmarkStart w:id="39" w:name="_Toc391562848"/>
      <w:r>
        <w:t xml:space="preserve">2.2.3 </w:t>
      </w:r>
      <w:r w:rsidR="00CE138B">
        <w:t>Population growth</w:t>
      </w:r>
      <w:bookmarkEnd w:id="36"/>
      <w:bookmarkEnd w:id="37"/>
      <w:bookmarkEnd w:id="38"/>
      <w:bookmarkEnd w:id="39"/>
    </w:p>
    <w:p w:rsidR="00C262AF" w:rsidRDefault="00C262AF" w:rsidP="009D2DB4">
      <w:pPr>
        <w:pStyle w:val="Lijstalinea"/>
        <w:spacing w:line="360" w:lineRule="auto"/>
        <w:ind w:left="0"/>
        <w:rPr>
          <w:rFonts w:ascii="Times New Roman" w:hAnsi="Times New Roman"/>
          <w:sz w:val="24"/>
          <w:szCs w:val="24"/>
        </w:rPr>
      </w:pPr>
      <w:bookmarkStart w:id="40" w:name="_Toc391111652"/>
      <w:bookmarkStart w:id="41" w:name="_Toc391111896"/>
      <w:bookmarkStart w:id="42" w:name="_Toc391111942"/>
      <w:r>
        <w:rPr>
          <w:rFonts w:ascii="Times New Roman" w:hAnsi="Times New Roman"/>
          <w:sz w:val="24"/>
          <w:szCs w:val="24"/>
        </w:rPr>
        <w:t xml:space="preserve">Rapid population growth can push a country into a poverty trap as well. </w:t>
      </w:r>
      <w:r w:rsidRPr="00250913">
        <w:rPr>
          <w:rFonts w:ascii="Times New Roman" w:hAnsi="Times New Roman"/>
          <w:sz w:val="24"/>
          <w:szCs w:val="24"/>
        </w:rPr>
        <w:t xml:space="preserve">As mentioned earlier: an increase in the population growth rate will lead to an upward shift of the </w:t>
      </w:r>
      <w:r w:rsidRPr="00250913">
        <w:rPr>
          <w:rFonts w:ascii="Times New Roman" w:hAnsi="Times New Roman"/>
          <w:i/>
          <w:sz w:val="24"/>
          <w:szCs w:val="24"/>
        </w:rPr>
        <w:t>(n+d)k</w:t>
      </w:r>
      <w:r w:rsidRPr="00250913">
        <w:rPr>
          <w:rFonts w:ascii="Times New Roman" w:hAnsi="Times New Roman"/>
          <w:sz w:val="24"/>
          <w:szCs w:val="24"/>
        </w:rPr>
        <w:t xml:space="preserve">-curve and this leads to a decline in </w:t>
      </w:r>
      <w:r w:rsidRPr="00250913">
        <w:rPr>
          <w:rFonts w:ascii="Times New Roman" w:hAnsi="Times New Roman"/>
          <w:i/>
          <w:sz w:val="24"/>
          <w:szCs w:val="24"/>
        </w:rPr>
        <w:t>k</w:t>
      </w:r>
      <w:r w:rsidRPr="00250913">
        <w:rPr>
          <w:rFonts w:ascii="Times New Roman" w:hAnsi="Times New Roman"/>
          <w:i/>
          <w:sz w:val="24"/>
          <w:szCs w:val="24"/>
          <w:vertAlign w:val="superscript"/>
        </w:rPr>
        <w:t xml:space="preserve">E </w:t>
      </w:r>
      <w:r>
        <w:rPr>
          <w:rFonts w:ascii="Times New Roman" w:hAnsi="Times New Roman"/>
          <w:sz w:val="24"/>
          <w:szCs w:val="24"/>
        </w:rPr>
        <w:t>in figure 2</w:t>
      </w:r>
      <w:r w:rsidRPr="00250913">
        <w:rPr>
          <w:rFonts w:ascii="Times New Roman" w:hAnsi="Times New Roman"/>
          <w:sz w:val="24"/>
          <w:szCs w:val="24"/>
        </w:rPr>
        <w:t xml:space="preserve">.1. This explains the democratic trap, where high population growth leads to a poverty trap. </w:t>
      </w:r>
      <w:r>
        <w:rPr>
          <w:rFonts w:ascii="Times New Roman" w:hAnsi="Times New Roman"/>
          <w:sz w:val="24"/>
          <w:szCs w:val="24"/>
        </w:rPr>
        <w:t xml:space="preserve">The poorest people in the world have the highest fertility rates </w:t>
      </w:r>
      <w:sdt>
        <w:sdtPr>
          <w:rPr>
            <w:rFonts w:ascii="Times New Roman" w:hAnsi="Times New Roman"/>
            <w:sz w:val="24"/>
            <w:szCs w:val="24"/>
          </w:rPr>
          <w:id w:val="2346303"/>
          <w:citation/>
        </w:sdtPr>
        <w:sdtContent>
          <w:r w:rsidR="009032FE" w:rsidRPr="00250913">
            <w:rPr>
              <w:rFonts w:ascii="Times New Roman" w:hAnsi="Times New Roman"/>
              <w:sz w:val="24"/>
              <w:szCs w:val="24"/>
            </w:rPr>
            <w:fldChar w:fldCharType="begin"/>
          </w:r>
          <w:r w:rsidRPr="00250913">
            <w:rPr>
              <w:rFonts w:ascii="Times New Roman" w:hAnsi="Times New Roman"/>
              <w:sz w:val="24"/>
              <w:szCs w:val="24"/>
            </w:rPr>
            <w:instrText xml:space="preserve"> CITATION Sac \l 1033 </w:instrText>
          </w:r>
          <w:r w:rsidR="009032FE" w:rsidRPr="00250913">
            <w:rPr>
              <w:rFonts w:ascii="Times New Roman" w:hAnsi="Times New Roman"/>
              <w:sz w:val="24"/>
              <w:szCs w:val="24"/>
            </w:rPr>
            <w:fldChar w:fldCharType="separate"/>
          </w:r>
          <w:r w:rsidR="007C70A5" w:rsidRPr="007C70A5">
            <w:rPr>
              <w:rFonts w:ascii="Times New Roman" w:hAnsi="Times New Roman"/>
              <w:noProof/>
              <w:sz w:val="24"/>
              <w:szCs w:val="24"/>
            </w:rPr>
            <w:t>(Sachs, et al., 2004)</w:t>
          </w:r>
          <w:r w:rsidR="009032FE" w:rsidRPr="00250913">
            <w:rPr>
              <w:rFonts w:ascii="Times New Roman" w:hAnsi="Times New Roman"/>
              <w:sz w:val="24"/>
              <w:szCs w:val="24"/>
            </w:rPr>
            <w:fldChar w:fldCharType="end"/>
          </w:r>
        </w:sdtContent>
      </w:sdt>
      <w:r w:rsidRPr="00250913">
        <w:rPr>
          <w:rFonts w:ascii="Times New Roman" w:hAnsi="Times New Roman"/>
          <w:sz w:val="24"/>
          <w:szCs w:val="24"/>
        </w:rPr>
        <w:t xml:space="preserve">. </w:t>
      </w:r>
      <w:r>
        <w:rPr>
          <w:rFonts w:ascii="Times New Roman" w:hAnsi="Times New Roman"/>
          <w:sz w:val="24"/>
          <w:szCs w:val="24"/>
        </w:rPr>
        <w:t xml:space="preserve">There are several reasons for this phenomenon. First children are seen as financial assets by their parents. They start working at a very young age and therefore help to generate income for the family. Second, children in poor countries are more likely to die than in developed countries. It can be reasoned that parents therefore have a large number of children to compensate for this risk. It is however </w:t>
      </w:r>
      <w:r w:rsidR="007C0B17">
        <w:rPr>
          <w:rFonts w:ascii="Times New Roman" w:hAnsi="Times New Roman"/>
          <w:sz w:val="24"/>
          <w:szCs w:val="24"/>
        </w:rPr>
        <w:t xml:space="preserve">also </w:t>
      </w:r>
      <w:r>
        <w:rPr>
          <w:rFonts w:ascii="Times New Roman" w:hAnsi="Times New Roman"/>
          <w:sz w:val="24"/>
          <w:szCs w:val="24"/>
        </w:rPr>
        <w:t>true that families in underdeveloped countries lack access and knowledge of contraceptive met</w:t>
      </w:r>
      <w:r w:rsidR="00655DBF">
        <w:rPr>
          <w:rFonts w:ascii="Times New Roman" w:hAnsi="Times New Roman"/>
          <w:sz w:val="24"/>
          <w:szCs w:val="24"/>
        </w:rPr>
        <w:t>hods to simply avoid a pregnancy</w:t>
      </w:r>
      <w:r>
        <w:rPr>
          <w:rFonts w:ascii="Times New Roman" w:hAnsi="Times New Roman"/>
          <w:sz w:val="24"/>
          <w:szCs w:val="24"/>
        </w:rPr>
        <w:t xml:space="preserve"> </w:t>
      </w:r>
      <w:sdt>
        <w:sdtPr>
          <w:rPr>
            <w:rFonts w:ascii="Times New Roman" w:hAnsi="Times New Roman"/>
            <w:sz w:val="24"/>
            <w:szCs w:val="24"/>
          </w:rPr>
          <w:id w:val="11274180"/>
          <w:citation/>
        </w:sdtPr>
        <w:sdtContent>
          <w:r w:rsidR="009032FE">
            <w:rPr>
              <w:rFonts w:ascii="Times New Roman" w:hAnsi="Times New Roman"/>
              <w:sz w:val="24"/>
              <w:szCs w:val="24"/>
            </w:rPr>
            <w:fldChar w:fldCharType="begin"/>
          </w:r>
          <w:r w:rsidRPr="00C262AF">
            <w:rPr>
              <w:rFonts w:ascii="Times New Roman" w:hAnsi="Times New Roman"/>
              <w:sz w:val="24"/>
              <w:szCs w:val="24"/>
            </w:rPr>
            <w:instrText xml:space="preserve"> CITATION Ros02 \l 1043 </w:instrText>
          </w:r>
          <w:r w:rsidR="009032FE">
            <w:rPr>
              <w:rFonts w:ascii="Times New Roman" w:hAnsi="Times New Roman"/>
              <w:sz w:val="24"/>
              <w:szCs w:val="24"/>
            </w:rPr>
            <w:fldChar w:fldCharType="separate"/>
          </w:r>
          <w:r w:rsidR="007C70A5" w:rsidRPr="007C70A5">
            <w:rPr>
              <w:rFonts w:ascii="Times New Roman" w:hAnsi="Times New Roman"/>
              <w:noProof/>
              <w:sz w:val="24"/>
              <w:szCs w:val="24"/>
            </w:rPr>
            <w:t>(Ross &amp; Winfrey, 2002)</w:t>
          </w:r>
          <w:r w:rsidR="009032FE">
            <w:rPr>
              <w:rFonts w:ascii="Times New Roman" w:hAnsi="Times New Roman"/>
              <w:sz w:val="24"/>
              <w:szCs w:val="24"/>
            </w:rPr>
            <w:fldChar w:fldCharType="end"/>
          </w:r>
        </w:sdtContent>
      </w:sdt>
      <w:r>
        <w:rPr>
          <w:rFonts w:ascii="Times New Roman" w:hAnsi="Times New Roman"/>
          <w:sz w:val="24"/>
          <w:szCs w:val="24"/>
        </w:rPr>
        <w:t xml:space="preserve">. And lastly, in the absence of any private or public old-age scheme, children can be the only old-age </w:t>
      </w:r>
      <w:r w:rsidR="001471C6">
        <w:rPr>
          <w:rFonts w:ascii="Times New Roman" w:hAnsi="Times New Roman"/>
          <w:sz w:val="24"/>
          <w:szCs w:val="24"/>
        </w:rPr>
        <w:t>securities</w:t>
      </w:r>
      <w:r>
        <w:rPr>
          <w:rFonts w:ascii="Times New Roman" w:hAnsi="Times New Roman"/>
          <w:sz w:val="24"/>
          <w:szCs w:val="24"/>
        </w:rPr>
        <w:t xml:space="preserve"> some people have</w:t>
      </w:r>
      <w:sdt>
        <w:sdtPr>
          <w:rPr>
            <w:rFonts w:ascii="Times New Roman" w:hAnsi="Times New Roman"/>
            <w:sz w:val="24"/>
            <w:szCs w:val="24"/>
          </w:rPr>
          <w:id w:val="11274181"/>
          <w:citation/>
        </w:sdtPr>
        <w:sdtContent>
          <w:r w:rsidR="009032FE">
            <w:rPr>
              <w:rFonts w:ascii="Times New Roman" w:hAnsi="Times New Roman"/>
              <w:sz w:val="24"/>
              <w:szCs w:val="24"/>
            </w:rPr>
            <w:fldChar w:fldCharType="begin"/>
          </w:r>
          <w:r w:rsidRPr="00C262AF">
            <w:rPr>
              <w:rFonts w:ascii="Times New Roman" w:hAnsi="Times New Roman"/>
              <w:sz w:val="24"/>
              <w:szCs w:val="24"/>
            </w:rPr>
            <w:instrText xml:space="preserve"> CITATION Sac \l 1043 </w:instrText>
          </w:r>
          <w:r w:rsidR="009032FE">
            <w:rPr>
              <w:rFonts w:ascii="Times New Roman" w:hAnsi="Times New Roman"/>
              <w:sz w:val="24"/>
              <w:szCs w:val="24"/>
            </w:rPr>
            <w:fldChar w:fldCharType="separate"/>
          </w:r>
          <w:r w:rsidR="007C70A5">
            <w:rPr>
              <w:rFonts w:ascii="Times New Roman" w:hAnsi="Times New Roman"/>
              <w:noProof/>
              <w:sz w:val="24"/>
              <w:szCs w:val="24"/>
            </w:rPr>
            <w:t xml:space="preserve"> </w:t>
          </w:r>
          <w:r w:rsidR="007C70A5" w:rsidRPr="007C70A5">
            <w:rPr>
              <w:rFonts w:ascii="Times New Roman" w:hAnsi="Times New Roman"/>
              <w:noProof/>
              <w:sz w:val="24"/>
              <w:szCs w:val="24"/>
            </w:rPr>
            <w:t>(Sachs, et al., 2004)</w:t>
          </w:r>
          <w:r w:rsidR="009032FE">
            <w:rPr>
              <w:rFonts w:ascii="Times New Roman" w:hAnsi="Times New Roman"/>
              <w:sz w:val="24"/>
              <w:szCs w:val="24"/>
            </w:rPr>
            <w:fldChar w:fldCharType="end"/>
          </w:r>
        </w:sdtContent>
      </w:sdt>
      <w:r>
        <w:rPr>
          <w:rFonts w:ascii="Times New Roman" w:hAnsi="Times New Roman"/>
          <w:sz w:val="24"/>
          <w:szCs w:val="24"/>
        </w:rPr>
        <w:t xml:space="preserve">. </w:t>
      </w:r>
    </w:p>
    <w:p w:rsidR="00185073" w:rsidRPr="000B5B23" w:rsidRDefault="002F411C" w:rsidP="009D2DB4">
      <w:pPr>
        <w:pStyle w:val="Kop3"/>
        <w:spacing w:line="360" w:lineRule="auto"/>
      </w:pPr>
      <w:bookmarkStart w:id="43" w:name="_Toc391562849"/>
      <w:r>
        <w:t xml:space="preserve">2.2.4 </w:t>
      </w:r>
      <w:r w:rsidR="000B5B23">
        <w:t>Savings</w:t>
      </w:r>
      <w:bookmarkEnd w:id="40"/>
      <w:bookmarkEnd w:id="41"/>
      <w:bookmarkEnd w:id="42"/>
      <w:bookmarkEnd w:id="43"/>
    </w:p>
    <w:p w:rsidR="008C239B" w:rsidRDefault="000B5B23" w:rsidP="009D2DB4">
      <w:pPr>
        <w:spacing w:after="0" w:line="360" w:lineRule="auto"/>
        <w:rPr>
          <w:rFonts w:ascii="Times New Roman" w:hAnsi="Times New Roman"/>
          <w:color w:val="000000"/>
          <w:sz w:val="24"/>
          <w:szCs w:val="24"/>
        </w:rPr>
      </w:pPr>
      <w:r w:rsidRPr="00F20CF6">
        <w:rPr>
          <w:rFonts w:ascii="Times New Roman" w:hAnsi="Times New Roman"/>
          <w:color w:val="000000"/>
          <w:sz w:val="24"/>
          <w:szCs w:val="24"/>
        </w:rPr>
        <w:t>There is a lot of theoretical and empirical evidence to support the claim that multiple equilibria may arise due to a saving trap. This means that the savings rate is very low at low</w:t>
      </w:r>
      <w:r w:rsidR="00D63558">
        <w:rPr>
          <w:rFonts w:ascii="Times New Roman" w:hAnsi="Times New Roman"/>
          <w:color w:val="000000"/>
          <w:sz w:val="24"/>
          <w:szCs w:val="24"/>
        </w:rPr>
        <w:t xml:space="preserve"> </w:t>
      </w:r>
      <w:r w:rsidRPr="00F20CF6">
        <w:rPr>
          <w:rFonts w:ascii="Times New Roman" w:hAnsi="Times New Roman"/>
          <w:color w:val="000000"/>
          <w:sz w:val="24"/>
          <w:szCs w:val="24"/>
        </w:rPr>
        <w:t xml:space="preserve">income levels and rises as income </w:t>
      </w:r>
      <w:r w:rsidR="007C0B17">
        <w:rPr>
          <w:rFonts w:ascii="Times New Roman" w:hAnsi="Times New Roman"/>
          <w:color w:val="000000"/>
          <w:sz w:val="24"/>
          <w:szCs w:val="24"/>
        </w:rPr>
        <w:t xml:space="preserve">rises above the stagnant steady </w:t>
      </w:r>
      <w:r w:rsidRPr="00F20CF6">
        <w:rPr>
          <w:rFonts w:ascii="Times New Roman" w:hAnsi="Times New Roman"/>
          <w:color w:val="000000"/>
          <w:sz w:val="24"/>
          <w:szCs w:val="24"/>
        </w:rPr>
        <w:t>state equilibrium level</w:t>
      </w:r>
      <w:r w:rsidR="007C0B17">
        <w:rPr>
          <w:rStyle w:val="Voetnootmarkering"/>
          <w:rFonts w:ascii="Times New Roman" w:hAnsi="Times New Roman"/>
          <w:color w:val="000000"/>
          <w:sz w:val="24"/>
          <w:szCs w:val="24"/>
        </w:rPr>
        <w:footnoteReference w:id="3"/>
      </w:r>
      <w:r w:rsidR="007C0B17">
        <w:rPr>
          <w:rFonts w:ascii="Times New Roman" w:hAnsi="Times New Roman"/>
          <w:color w:val="000000"/>
          <w:sz w:val="24"/>
          <w:szCs w:val="24"/>
          <w:vertAlign w:val="superscript"/>
        </w:rPr>
        <w:t>,</w:t>
      </w:r>
      <w:r w:rsidR="007C0B17">
        <w:rPr>
          <w:rStyle w:val="Voetnootmarkering"/>
          <w:rFonts w:ascii="Times New Roman" w:hAnsi="Times New Roman"/>
          <w:color w:val="000000"/>
          <w:sz w:val="24"/>
          <w:szCs w:val="24"/>
        </w:rPr>
        <w:footnoteReference w:id="4"/>
      </w:r>
      <w:r w:rsidRPr="00F20CF6">
        <w:rPr>
          <w:rFonts w:ascii="Times New Roman" w:hAnsi="Times New Roman"/>
          <w:color w:val="000000"/>
          <w:sz w:val="24"/>
          <w:szCs w:val="24"/>
        </w:rPr>
        <w:t>.</w:t>
      </w:r>
      <w:r w:rsidR="008C239B">
        <w:rPr>
          <w:rFonts w:ascii="Times New Roman" w:hAnsi="Times New Roman"/>
          <w:color w:val="000000"/>
          <w:sz w:val="24"/>
          <w:szCs w:val="24"/>
        </w:rPr>
        <w:t xml:space="preserve"> </w:t>
      </w:r>
    </w:p>
    <w:p w:rsidR="006A3F26" w:rsidRDefault="00850807" w:rsidP="009D2DB4">
      <w:pPr>
        <w:spacing w:after="0" w:line="360" w:lineRule="auto"/>
        <w:rPr>
          <w:rFonts w:ascii="Times New Roman" w:hAnsi="Times New Roman"/>
          <w:color w:val="000000"/>
          <w:sz w:val="24"/>
          <w:szCs w:val="24"/>
        </w:rPr>
      </w:pPr>
      <w:r>
        <w:rPr>
          <w:rFonts w:ascii="Times New Roman" w:hAnsi="Times New Roman"/>
          <w:color w:val="000000"/>
          <w:sz w:val="24"/>
          <w:szCs w:val="24"/>
        </w:rPr>
        <w:lastRenderedPageBreak/>
        <w:t>This can be seen in</w:t>
      </w:r>
      <w:r w:rsidR="002769A7">
        <w:rPr>
          <w:rFonts w:ascii="Times New Roman" w:hAnsi="Times New Roman"/>
          <w:color w:val="000000"/>
          <w:sz w:val="24"/>
          <w:szCs w:val="24"/>
        </w:rPr>
        <w:t xml:space="preserve"> figure 2</w:t>
      </w:r>
      <w:r>
        <w:rPr>
          <w:rFonts w:ascii="Times New Roman" w:hAnsi="Times New Roman"/>
          <w:color w:val="000000"/>
          <w:sz w:val="24"/>
          <w:szCs w:val="24"/>
        </w:rPr>
        <w:t>.1 as well,</w:t>
      </w:r>
      <w:r w:rsidRPr="00850807">
        <w:rPr>
          <w:rFonts w:ascii="Times New Roman" w:hAnsi="Times New Roman"/>
          <w:sz w:val="24"/>
          <w:szCs w:val="24"/>
        </w:rPr>
        <w:t xml:space="preserve"> </w:t>
      </w:r>
      <w:r>
        <w:rPr>
          <w:rFonts w:ascii="Times New Roman" w:hAnsi="Times New Roman"/>
          <w:sz w:val="24"/>
          <w:szCs w:val="24"/>
        </w:rPr>
        <w:t>a down</w:t>
      </w:r>
      <w:r w:rsidRPr="00F67F4C">
        <w:rPr>
          <w:rFonts w:ascii="Times New Roman" w:hAnsi="Times New Roman"/>
          <w:sz w:val="24"/>
          <w:szCs w:val="24"/>
        </w:rPr>
        <w:t xml:space="preserve">ward shift of the savings rate will shift the </w:t>
      </w:r>
      <w:r w:rsidRPr="00F67F4C">
        <w:rPr>
          <w:rFonts w:ascii="Times New Roman" w:hAnsi="Times New Roman"/>
          <w:i/>
          <w:sz w:val="24"/>
          <w:szCs w:val="24"/>
        </w:rPr>
        <w:t>sAf(k)</w:t>
      </w:r>
      <w:r w:rsidR="00D9007E">
        <w:rPr>
          <w:rFonts w:ascii="Times New Roman" w:hAnsi="Times New Roman"/>
          <w:sz w:val="24"/>
          <w:szCs w:val="24"/>
        </w:rPr>
        <w:t>-</w:t>
      </w:r>
      <w:r>
        <w:rPr>
          <w:rFonts w:ascii="Times New Roman" w:hAnsi="Times New Roman"/>
          <w:sz w:val="24"/>
          <w:szCs w:val="24"/>
        </w:rPr>
        <w:t xml:space="preserve">curve </w:t>
      </w:r>
      <w:r w:rsidR="00C262AF">
        <w:rPr>
          <w:rFonts w:ascii="Times New Roman" w:hAnsi="Times New Roman"/>
          <w:sz w:val="24"/>
          <w:szCs w:val="24"/>
        </w:rPr>
        <w:t>downwards, which will lead to a</w:t>
      </w:r>
      <w:r>
        <w:rPr>
          <w:rFonts w:ascii="Times New Roman" w:hAnsi="Times New Roman"/>
          <w:sz w:val="24"/>
          <w:szCs w:val="24"/>
        </w:rPr>
        <w:t xml:space="preserve"> de</w:t>
      </w:r>
      <w:r w:rsidRPr="00F67F4C">
        <w:rPr>
          <w:rFonts w:ascii="Times New Roman" w:hAnsi="Times New Roman"/>
          <w:sz w:val="24"/>
          <w:szCs w:val="24"/>
        </w:rPr>
        <w:t xml:space="preserve">crease in </w:t>
      </w:r>
      <w:r w:rsidRPr="00F67F4C">
        <w:rPr>
          <w:rFonts w:ascii="Times New Roman" w:hAnsi="Times New Roman"/>
          <w:i/>
          <w:sz w:val="24"/>
          <w:szCs w:val="24"/>
        </w:rPr>
        <w:t>k</w:t>
      </w:r>
      <w:r w:rsidRPr="00F67F4C">
        <w:rPr>
          <w:rFonts w:ascii="Times New Roman" w:hAnsi="Times New Roman"/>
          <w:i/>
          <w:sz w:val="24"/>
          <w:szCs w:val="24"/>
          <w:vertAlign w:val="superscript"/>
        </w:rPr>
        <w:t>E</w:t>
      </w:r>
      <w:r>
        <w:rPr>
          <w:rFonts w:ascii="Times New Roman" w:hAnsi="Times New Roman"/>
          <w:sz w:val="24"/>
          <w:szCs w:val="24"/>
        </w:rPr>
        <w:t xml:space="preserve">. </w:t>
      </w:r>
      <w:r>
        <w:rPr>
          <w:rFonts w:ascii="Times New Roman" w:hAnsi="Times New Roman"/>
          <w:color w:val="000000"/>
          <w:sz w:val="24"/>
          <w:szCs w:val="24"/>
        </w:rPr>
        <w:t xml:space="preserve"> The poor have a low savings rate</w:t>
      </w:r>
      <w:r w:rsidR="000B5B23" w:rsidRPr="00F20CF6">
        <w:rPr>
          <w:rFonts w:ascii="Times New Roman" w:hAnsi="Times New Roman"/>
          <w:color w:val="000000"/>
          <w:sz w:val="24"/>
          <w:szCs w:val="24"/>
        </w:rPr>
        <w:t xml:space="preserve"> because poor </w:t>
      </w:r>
      <w:r w:rsidR="00D9007E">
        <w:rPr>
          <w:rFonts w:ascii="Times New Roman" w:hAnsi="Times New Roman"/>
          <w:color w:val="000000"/>
          <w:sz w:val="24"/>
          <w:szCs w:val="24"/>
        </w:rPr>
        <w:t xml:space="preserve">people </w:t>
      </w:r>
      <w:r w:rsidR="000B5B23" w:rsidRPr="00F20CF6">
        <w:rPr>
          <w:rFonts w:ascii="Times New Roman" w:hAnsi="Times New Roman"/>
          <w:color w:val="000000"/>
          <w:sz w:val="24"/>
          <w:szCs w:val="24"/>
        </w:rPr>
        <w:t xml:space="preserve">use all (or more than all) of their income just to meet </w:t>
      </w:r>
      <w:r w:rsidR="00A47A1A">
        <w:rPr>
          <w:rFonts w:ascii="Times New Roman" w:hAnsi="Times New Roman"/>
          <w:color w:val="000000"/>
          <w:sz w:val="24"/>
          <w:szCs w:val="24"/>
        </w:rPr>
        <w:t xml:space="preserve">their basic needs </w:t>
      </w:r>
      <w:sdt>
        <w:sdtPr>
          <w:rPr>
            <w:rFonts w:ascii="Times New Roman" w:hAnsi="Times New Roman"/>
            <w:color w:val="000000"/>
            <w:sz w:val="24"/>
            <w:szCs w:val="24"/>
          </w:rPr>
          <w:id w:val="994729"/>
          <w:citation/>
        </w:sdtPr>
        <w:sdtContent>
          <w:r w:rsidR="009032FE">
            <w:rPr>
              <w:rFonts w:ascii="Times New Roman" w:hAnsi="Times New Roman"/>
              <w:color w:val="000000"/>
              <w:sz w:val="24"/>
              <w:szCs w:val="24"/>
            </w:rPr>
            <w:fldChar w:fldCharType="begin"/>
          </w:r>
          <w:r w:rsidR="00A47662" w:rsidRPr="00A47662">
            <w:rPr>
              <w:rFonts w:ascii="Times New Roman" w:hAnsi="Times New Roman"/>
              <w:color w:val="000000"/>
              <w:sz w:val="24"/>
              <w:szCs w:val="24"/>
            </w:rPr>
            <w:instrText xml:space="preserve"> CITATION Kuz66 \l 1043  </w:instrText>
          </w:r>
          <w:r w:rsidR="009032FE">
            <w:rPr>
              <w:rFonts w:ascii="Times New Roman" w:hAnsi="Times New Roman"/>
              <w:color w:val="000000"/>
              <w:sz w:val="24"/>
              <w:szCs w:val="24"/>
            </w:rPr>
            <w:fldChar w:fldCharType="separate"/>
          </w:r>
          <w:r w:rsidR="007C70A5" w:rsidRPr="007C70A5">
            <w:rPr>
              <w:rFonts w:ascii="Times New Roman" w:hAnsi="Times New Roman"/>
              <w:noProof/>
              <w:color w:val="000000"/>
              <w:sz w:val="24"/>
              <w:szCs w:val="24"/>
            </w:rPr>
            <w:t>(Kuznets, 1966)</w:t>
          </w:r>
          <w:r w:rsidR="009032FE">
            <w:rPr>
              <w:rFonts w:ascii="Times New Roman" w:hAnsi="Times New Roman"/>
              <w:color w:val="000000"/>
              <w:sz w:val="24"/>
              <w:szCs w:val="24"/>
            </w:rPr>
            <w:fldChar w:fldCharType="end"/>
          </w:r>
        </w:sdtContent>
      </w:sdt>
      <w:r w:rsidR="000B5B23" w:rsidRPr="00F20CF6">
        <w:rPr>
          <w:rFonts w:ascii="Times New Roman" w:hAnsi="Times New Roman"/>
          <w:color w:val="000000"/>
          <w:sz w:val="24"/>
          <w:szCs w:val="24"/>
        </w:rPr>
        <w:t xml:space="preserve"> and </w:t>
      </w:r>
      <w:sdt>
        <w:sdtPr>
          <w:rPr>
            <w:rFonts w:ascii="Times New Roman" w:hAnsi="Times New Roman"/>
            <w:color w:val="000000"/>
            <w:sz w:val="24"/>
            <w:szCs w:val="24"/>
          </w:rPr>
          <w:id w:val="994731"/>
          <w:citation/>
        </w:sdtPr>
        <w:sdtContent>
          <w:r w:rsidR="009032FE">
            <w:rPr>
              <w:rFonts w:ascii="Times New Roman" w:hAnsi="Times New Roman"/>
              <w:color w:val="000000"/>
              <w:sz w:val="24"/>
              <w:szCs w:val="24"/>
            </w:rPr>
            <w:fldChar w:fldCharType="begin"/>
          </w:r>
          <w:r w:rsidR="000008C0" w:rsidRPr="000008C0">
            <w:rPr>
              <w:rFonts w:ascii="Times New Roman" w:hAnsi="Times New Roman"/>
              <w:color w:val="000000"/>
              <w:sz w:val="24"/>
              <w:szCs w:val="24"/>
            </w:rPr>
            <w:instrText xml:space="preserve"> CITATION Oga96 \l 1043  </w:instrText>
          </w:r>
          <w:r w:rsidR="009032FE">
            <w:rPr>
              <w:rFonts w:ascii="Times New Roman" w:hAnsi="Times New Roman"/>
              <w:color w:val="000000"/>
              <w:sz w:val="24"/>
              <w:szCs w:val="24"/>
            </w:rPr>
            <w:fldChar w:fldCharType="separate"/>
          </w:r>
          <w:r w:rsidR="007C70A5" w:rsidRPr="007C70A5">
            <w:rPr>
              <w:rFonts w:ascii="Times New Roman" w:hAnsi="Times New Roman"/>
              <w:noProof/>
              <w:color w:val="000000"/>
              <w:sz w:val="24"/>
              <w:szCs w:val="24"/>
            </w:rPr>
            <w:t>(Ogaki, Ostry, &amp; Reinhart, 1996)</w:t>
          </w:r>
          <w:r w:rsidR="009032FE">
            <w:rPr>
              <w:rFonts w:ascii="Times New Roman" w:hAnsi="Times New Roman"/>
              <w:color w:val="000000"/>
              <w:sz w:val="24"/>
              <w:szCs w:val="24"/>
            </w:rPr>
            <w:fldChar w:fldCharType="end"/>
          </w:r>
        </w:sdtContent>
      </w:sdt>
      <w:r w:rsidR="00A47A1A">
        <w:rPr>
          <w:rFonts w:ascii="Times New Roman" w:hAnsi="Times New Roman"/>
          <w:color w:val="000000"/>
          <w:sz w:val="24"/>
          <w:szCs w:val="24"/>
        </w:rPr>
        <w:t xml:space="preserve">. </w:t>
      </w:r>
      <w:r w:rsidR="000B5B23" w:rsidRPr="00F20CF6">
        <w:rPr>
          <w:rFonts w:ascii="Times New Roman" w:hAnsi="Times New Roman"/>
          <w:color w:val="000000"/>
          <w:sz w:val="24"/>
          <w:szCs w:val="24"/>
        </w:rPr>
        <w:t xml:space="preserve">The situation of Africa’s </w:t>
      </w:r>
      <w:r w:rsidR="00D9007E">
        <w:rPr>
          <w:rFonts w:ascii="Times New Roman" w:hAnsi="Times New Roman"/>
          <w:color w:val="000000"/>
          <w:sz w:val="24"/>
          <w:szCs w:val="24"/>
        </w:rPr>
        <w:t xml:space="preserve">true </w:t>
      </w:r>
      <w:r w:rsidR="000B5B23" w:rsidRPr="00F20CF6">
        <w:rPr>
          <w:rFonts w:ascii="Times New Roman" w:hAnsi="Times New Roman"/>
          <w:color w:val="000000"/>
          <w:sz w:val="24"/>
          <w:szCs w:val="24"/>
        </w:rPr>
        <w:t>savings rate might even be worse than is believed, according to the World Bank,  Africa’s savings rate is substantially overestimated</w:t>
      </w:r>
      <w:sdt>
        <w:sdtPr>
          <w:rPr>
            <w:rFonts w:ascii="Times New Roman" w:hAnsi="Times New Roman"/>
            <w:color w:val="000000"/>
            <w:sz w:val="24"/>
            <w:szCs w:val="24"/>
          </w:rPr>
          <w:id w:val="2346317"/>
          <w:citation/>
        </w:sdtPr>
        <w:sdtContent>
          <w:r w:rsidR="009032FE" w:rsidRPr="00F20CF6">
            <w:rPr>
              <w:rFonts w:ascii="Times New Roman" w:hAnsi="Times New Roman"/>
              <w:color w:val="000000"/>
              <w:sz w:val="24"/>
              <w:szCs w:val="24"/>
            </w:rPr>
            <w:fldChar w:fldCharType="begin"/>
          </w:r>
          <w:r w:rsidR="000B5B23" w:rsidRPr="00F20CF6">
            <w:rPr>
              <w:rFonts w:ascii="Times New Roman" w:hAnsi="Times New Roman"/>
              <w:color w:val="000000"/>
              <w:sz w:val="24"/>
              <w:szCs w:val="24"/>
            </w:rPr>
            <w:instrText xml:space="preserve"> CITATION Sac \l 1033 </w:instrText>
          </w:r>
          <w:r w:rsidR="009032FE" w:rsidRPr="00F20CF6">
            <w:rPr>
              <w:rFonts w:ascii="Times New Roman" w:hAnsi="Times New Roman"/>
              <w:color w:val="000000"/>
              <w:sz w:val="24"/>
              <w:szCs w:val="24"/>
            </w:rPr>
            <w:fldChar w:fldCharType="separate"/>
          </w:r>
          <w:r w:rsidR="007C70A5">
            <w:rPr>
              <w:rFonts w:ascii="Times New Roman" w:hAnsi="Times New Roman"/>
              <w:noProof/>
              <w:color w:val="000000"/>
              <w:sz w:val="24"/>
              <w:szCs w:val="24"/>
            </w:rPr>
            <w:t xml:space="preserve"> </w:t>
          </w:r>
          <w:r w:rsidR="007C70A5" w:rsidRPr="007C70A5">
            <w:rPr>
              <w:rFonts w:ascii="Times New Roman" w:hAnsi="Times New Roman"/>
              <w:noProof/>
              <w:color w:val="000000"/>
              <w:sz w:val="24"/>
              <w:szCs w:val="24"/>
            </w:rPr>
            <w:t>(Sachs, et al., 2004)</w:t>
          </w:r>
          <w:r w:rsidR="009032FE" w:rsidRPr="00F20CF6">
            <w:rPr>
              <w:rFonts w:ascii="Times New Roman" w:hAnsi="Times New Roman"/>
              <w:color w:val="000000"/>
              <w:sz w:val="24"/>
              <w:szCs w:val="24"/>
            </w:rPr>
            <w:fldChar w:fldCharType="end"/>
          </w:r>
        </w:sdtContent>
      </w:sdt>
      <w:r w:rsidR="000B5B23" w:rsidRPr="00F20CF6">
        <w:rPr>
          <w:rFonts w:ascii="Times New Roman" w:hAnsi="Times New Roman"/>
          <w:color w:val="000000"/>
          <w:sz w:val="24"/>
          <w:szCs w:val="24"/>
        </w:rPr>
        <w:t>. The last decades Africa has been living of its natural capital, but is counting t</w:t>
      </w:r>
      <w:r w:rsidR="00F20CF6" w:rsidRPr="00F20CF6">
        <w:rPr>
          <w:rFonts w:ascii="Times New Roman" w:hAnsi="Times New Roman"/>
          <w:color w:val="000000"/>
          <w:sz w:val="24"/>
          <w:szCs w:val="24"/>
        </w:rPr>
        <w:t>his</w:t>
      </w:r>
      <w:r w:rsidR="000B5B23" w:rsidRPr="00F20CF6">
        <w:rPr>
          <w:rFonts w:ascii="Times New Roman" w:hAnsi="Times New Roman"/>
          <w:color w:val="000000"/>
          <w:sz w:val="24"/>
          <w:szCs w:val="24"/>
        </w:rPr>
        <w:t xml:space="preserve"> resource depletion as income. The World Bank takes this resource depletion into account and this leads tropical sub-Saharan Africa to a savings rate of just 3.0 percent of GNI, instead of the unadjusted 11.1 percent.</w:t>
      </w:r>
      <w:r w:rsidR="00F20CF6">
        <w:rPr>
          <w:rFonts w:ascii="Times New Roman" w:hAnsi="Times New Roman"/>
          <w:color w:val="000000"/>
          <w:sz w:val="24"/>
          <w:szCs w:val="24"/>
        </w:rPr>
        <w:t xml:space="preserve"> </w:t>
      </w:r>
      <w:r w:rsidR="006A3F26">
        <w:rPr>
          <w:rFonts w:ascii="Times New Roman" w:hAnsi="Times New Roman"/>
          <w:color w:val="000000"/>
          <w:sz w:val="24"/>
          <w:szCs w:val="24"/>
        </w:rPr>
        <w:t>This is significantly lower than in other world regions,</w:t>
      </w:r>
      <w:r w:rsidR="00AD2851">
        <w:rPr>
          <w:rFonts w:ascii="Times New Roman" w:hAnsi="Times New Roman"/>
          <w:color w:val="000000"/>
          <w:sz w:val="24"/>
          <w:szCs w:val="24"/>
        </w:rPr>
        <w:t xml:space="preserve"> </w:t>
      </w:r>
      <w:r w:rsidR="006A3F26">
        <w:rPr>
          <w:rFonts w:ascii="Times New Roman" w:hAnsi="Times New Roman"/>
          <w:color w:val="000000"/>
          <w:sz w:val="24"/>
          <w:szCs w:val="24"/>
        </w:rPr>
        <w:t xml:space="preserve">the Middle East and North Africa for example have a savings rate of 9.1 percent and East Asia and the Pacific 29.3 percent. </w:t>
      </w:r>
    </w:p>
    <w:p w:rsidR="00AD2851" w:rsidRPr="00AD2851" w:rsidRDefault="002F411C" w:rsidP="009D2DB4">
      <w:pPr>
        <w:pStyle w:val="Kop3"/>
        <w:spacing w:line="360" w:lineRule="auto"/>
      </w:pPr>
      <w:bookmarkStart w:id="44" w:name="_Toc391111653"/>
      <w:bookmarkStart w:id="45" w:name="_Toc391111897"/>
      <w:bookmarkStart w:id="46" w:name="_Toc391111943"/>
      <w:bookmarkStart w:id="47" w:name="_Toc391562850"/>
      <w:r>
        <w:t>2.2.5</w:t>
      </w:r>
      <w:r w:rsidR="00AD2851" w:rsidRPr="00AD2851">
        <w:t xml:space="preserve"> Foreign direct investments</w:t>
      </w:r>
      <w:bookmarkEnd w:id="44"/>
      <w:bookmarkEnd w:id="45"/>
      <w:bookmarkEnd w:id="46"/>
      <w:bookmarkEnd w:id="47"/>
    </w:p>
    <w:p w:rsidR="00AD2851" w:rsidRDefault="00AD2851" w:rsidP="009D2DB4">
      <w:pPr>
        <w:spacing w:after="0" w:line="360" w:lineRule="auto"/>
        <w:rPr>
          <w:rFonts w:ascii="Times New Roman" w:hAnsi="Times New Roman"/>
          <w:color w:val="000000"/>
          <w:sz w:val="24"/>
          <w:szCs w:val="24"/>
        </w:rPr>
      </w:pPr>
      <w:r w:rsidRPr="00AD2851">
        <w:rPr>
          <w:rFonts w:ascii="Times New Roman" w:hAnsi="Times New Roman"/>
          <w:color w:val="000000"/>
          <w:sz w:val="24"/>
          <w:szCs w:val="24"/>
        </w:rPr>
        <w:t>Africa is besides capital accumulation and savings also dependent on foreign aid from donor countries a</w:t>
      </w:r>
      <w:r w:rsidR="00D9007E">
        <w:rPr>
          <w:rFonts w:ascii="Times New Roman" w:hAnsi="Times New Roman"/>
          <w:color w:val="000000"/>
          <w:sz w:val="24"/>
          <w:szCs w:val="24"/>
        </w:rPr>
        <w:t>nd/or international organizations</w:t>
      </w:r>
      <w:r w:rsidRPr="00AD2851">
        <w:rPr>
          <w:rFonts w:ascii="Times New Roman" w:hAnsi="Times New Roman"/>
          <w:color w:val="000000"/>
          <w:sz w:val="24"/>
          <w:szCs w:val="24"/>
        </w:rPr>
        <w:t>. This foreign aid can in some situations be counterproductive for some policy reform goals and it can even crowd out private investments</w:t>
      </w:r>
      <w:r>
        <w:rPr>
          <w:rFonts w:ascii="Times New Roman" w:hAnsi="Times New Roman"/>
          <w:color w:val="000000"/>
          <w:sz w:val="24"/>
          <w:szCs w:val="24"/>
        </w:rPr>
        <w:t xml:space="preserve"> as it is competing for scarce domestic resources</w:t>
      </w:r>
      <w:r w:rsidRPr="00AD2851">
        <w:rPr>
          <w:rFonts w:ascii="Times New Roman" w:hAnsi="Times New Roman"/>
          <w:color w:val="000000"/>
          <w:sz w:val="24"/>
          <w:szCs w:val="24"/>
        </w:rPr>
        <w:t xml:space="preserve">, as was shown in a case study on Ghana </w:t>
      </w:r>
      <w:sdt>
        <w:sdtPr>
          <w:rPr>
            <w:rFonts w:ascii="Times New Roman" w:hAnsi="Times New Roman"/>
            <w:sz w:val="24"/>
            <w:szCs w:val="24"/>
          </w:rPr>
          <w:id w:val="3344662"/>
          <w:citation/>
        </w:sdtPr>
        <w:sdtContent>
          <w:r w:rsidR="009032FE" w:rsidRPr="00AD2851">
            <w:rPr>
              <w:rFonts w:ascii="Times New Roman" w:hAnsi="Times New Roman"/>
              <w:color w:val="000000"/>
              <w:sz w:val="24"/>
              <w:szCs w:val="24"/>
            </w:rPr>
            <w:fldChar w:fldCharType="begin"/>
          </w:r>
          <w:r w:rsidRPr="00AD2851">
            <w:rPr>
              <w:rFonts w:ascii="Times New Roman" w:hAnsi="Times New Roman"/>
              <w:color w:val="000000"/>
              <w:sz w:val="24"/>
              <w:szCs w:val="24"/>
            </w:rPr>
            <w:instrText xml:space="preserve"> CITATION You92 \l 1033 </w:instrText>
          </w:r>
          <w:r w:rsidR="009032FE" w:rsidRPr="00AD2851">
            <w:rPr>
              <w:rFonts w:ascii="Times New Roman" w:hAnsi="Times New Roman"/>
              <w:color w:val="000000"/>
              <w:sz w:val="24"/>
              <w:szCs w:val="24"/>
            </w:rPr>
            <w:fldChar w:fldCharType="separate"/>
          </w:r>
          <w:r w:rsidR="007C70A5" w:rsidRPr="007C70A5">
            <w:rPr>
              <w:rFonts w:ascii="Times New Roman" w:hAnsi="Times New Roman"/>
              <w:noProof/>
              <w:color w:val="000000"/>
              <w:sz w:val="24"/>
              <w:szCs w:val="24"/>
            </w:rPr>
            <w:t>(Younger, 1992)</w:t>
          </w:r>
          <w:r w:rsidR="009032FE" w:rsidRPr="00AD2851">
            <w:rPr>
              <w:rFonts w:ascii="Times New Roman" w:hAnsi="Times New Roman"/>
              <w:color w:val="000000"/>
              <w:sz w:val="24"/>
              <w:szCs w:val="24"/>
            </w:rPr>
            <w:fldChar w:fldCharType="end"/>
          </w:r>
        </w:sdtContent>
      </w:sdt>
      <w:r w:rsidRPr="00AD2851">
        <w:rPr>
          <w:rFonts w:ascii="Times New Roman" w:hAnsi="Times New Roman"/>
          <w:color w:val="000000"/>
          <w:sz w:val="24"/>
          <w:szCs w:val="24"/>
        </w:rPr>
        <w:t xml:space="preserve">. </w:t>
      </w:r>
      <w:r>
        <w:rPr>
          <w:rFonts w:ascii="Times New Roman" w:hAnsi="Times New Roman"/>
          <w:color w:val="000000"/>
          <w:sz w:val="24"/>
          <w:szCs w:val="24"/>
        </w:rPr>
        <w:t>Policy reforms</w:t>
      </w:r>
      <w:r w:rsidR="00D9007E">
        <w:rPr>
          <w:rFonts w:ascii="Times New Roman" w:hAnsi="Times New Roman"/>
          <w:color w:val="000000"/>
          <w:sz w:val="24"/>
          <w:szCs w:val="24"/>
        </w:rPr>
        <w:t>,</w:t>
      </w:r>
      <w:r>
        <w:rPr>
          <w:rFonts w:ascii="Times New Roman" w:hAnsi="Times New Roman"/>
          <w:color w:val="000000"/>
          <w:sz w:val="24"/>
          <w:szCs w:val="24"/>
        </w:rPr>
        <w:t xml:space="preserve"> but mostly investments</w:t>
      </w:r>
      <w:r w:rsidR="00D9007E">
        <w:rPr>
          <w:rFonts w:ascii="Times New Roman" w:hAnsi="Times New Roman"/>
          <w:color w:val="000000"/>
          <w:sz w:val="24"/>
          <w:szCs w:val="24"/>
        </w:rPr>
        <w:t>,</w:t>
      </w:r>
      <w:r>
        <w:rPr>
          <w:rFonts w:ascii="Times New Roman" w:hAnsi="Times New Roman"/>
          <w:color w:val="000000"/>
          <w:sz w:val="24"/>
          <w:szCs w:val="24"/>
        </w:rPr>
        <w:t xml:space="preserve"> are necessary for a poor country to achieve economic growth, so</w:t>
      </w:r>
      <w:r w:rsidR="003B59FB">
        <w:rPr>
          <w:rFonts w:ascii="Times New Roman" w:hAnsi="Times New Roman"/>
          <w:color w:val="000000"/>
          <w:sz w:val="24"/>
          <w:szCs w:val="24"/>
        </w:rPr>
        <w:t xml:space="preserve"> foreign aid might be keeping countries</w:t>
      </w:r>
      <w:r>
        <w:rPr>
          <w:rFonts w:ascii="Times New Roman" w:hAnsi="Times New Roman"/>
          <w:color w:val="000000"/>
          <w:sz w:val="24"/>
          <w:szCs w:val="24"/>
        </w:rPr>
        <w:t xml:space="preserve"> poor. </w:t>
      </w:r>
    </w:p>
    <w:p w:rsidR="003B59FB" w:rsidRDefault="002F411C" w:rsidP="009D2DB4">
      <w:pPr>
        <w:pStyle w:val="Kop3"/>
        <w:spacing w:line="360" w:lineRule="auto"/>
      </w:pPr>
      <w:bookmarkStart w:id="48" w:name="_Toc391111654"/>
      <w:bookmarkStart w:id="49" w:name="_Toc391111898"/>
      <w:bookmarkStart w:id="50" w:name="_Toc391111944"/>
      <w:bookmarkStart w:id="51" w:name="_Toc391562851"/>
      <w:r>
        <w:t xml:space="preserve">2.2.6 </w:t>
      </w:r>
      <w:r w:rsidR="003B59FB">
        <w:t>Technology</w:t>
      </w:r>
      <w:r w:rsidR="00CD002E">
        <w:t xml:space="preserve"> trap (productivity and geography</w:t>
      </w:r>
      <w:r w:rsidR="003B59FB">
        <w:t xml:space="preserve"> constraints)</w:t>
      </w:r>
      <w:bookmarkEnd w:id="48"/>
      <w:bookmarkEnd w:id="49"/>
      <w:bookmarkEnd w:id="50"/>
      <w:bookmarkEnd w:id="51"/>
    </w:p>
    <w:p w:rsidR="005D3F58" w:rsidRDefault="003B59FB" w:rsidP="009D2DB4">
      <w:pPr>
        <w:pStyle w:val="Lijstalinea"/>
        <w:spacing w:line="360" w:lineRule="auto"/>
        <w:ind w:left="0"/>
        <w:rPr>
          <w:rFonts w:ascii="Times New Roman" w:hAnsi="Times New Roman"/>
          <w:color w:val="000000"/>
          <w:sz w:val="24"/>
          <w:szCs w:val="24"/>
        </w:rPr>
      </w:pPr>
      <w:r w:rsidRPr="003B59FB">
        <w:rPr>
          <w:rFonts w:ascii="Times New Roman" w:hAnsi="Times New Roman"/>
          <w:color w:val="000000"/>
          <w:sz w:val="24"/>
          <w:szCs w:val="24"/>
        </w:rPr>
        <w:t xml:space="preserve">According to Fofack </w:t>
      </w:r>
      <w:sdt>
        <w:sdtPr>
          <w:rPr>
            <w:rFonts w:ascii="Times New Roman" w:hAnsi="Times New Roman"/>
            <w:sz w:val="24"/>
            <w:szCs w:val="24"/>
          </w:rPr>
          <w:id w:val="2346318"/>
          <w:citation/>
        </w:sdtPr>
        <w:sdtContent>
          <w:r w:rsidR="009032FE" w:rsidRPr="003B59FB">
            <w:rPr>
              <w:rFonts w:ascii="Times New Roman" w:hAnsi="Times New Roman"/>
              <w:color w:val="000000"/>
              <w:sz w:val="24"/>
              <w:szCs w:val="24"/>
            </w:rPr>
            <w:fldChar w:fldCharType="begin"/>
          </w:r>
          <w:r w:rsidRPr="003B59FB">
            <w:rPr>
              <w:rFonts w:ascii="Times New Roman" w:hAnsi="Times New Roman"/>
              <w:color w:val="000000"/>
              <w:sz w:val="24"/>
              <w:szCs w:val="24"/>
            </w:rPr>
            <w:instrText xml:space="preserve"> CITATION Fof081 \n  \t  \l 1033  </w:instrText>
          </w:r>
          <w:r w:rsidR="009032FE" w:rsidRPr="003B59FB">
            <w:rPr>
              <w:rFonts w:ascii="Times New Roman" w:hAnsi="Times New Roman"/>
              <w:color w:val="000000"/>
              <w:sz w:val="24"/>
              <w:szCs w:val="24"/>
            </w:rPr>
            <w:fldChar w:fldCharType="separate"/>
          </w:r>
          <w:r w:rsidR="007C70A5" w:rsidRPr="007C70A5">
            <w:rPr>
              <w:rFonts w:ascii="Times New Roman" w:hAnsi="Times New Roman"/>
              <w:noProof/>
              <w:color w:val="000000"/>
              <w:sz w:val="24"/>
              <w:szCs w:val="24"/>
            </w:rPr>
            <w:t>(2008)</w:t>
          </w:r>
          <w:r w:rsidR="009032FE" w:rsidRPr="003B59FB">
            <w:rPr>
              <w:rFonts w:ascii="Times New Roman" w:hAnsi="Times New Roman"/>
              <w:color w:val="000000"/>
              <w:sz w:val="24"/>
              <w:szCs w:val="24"/>
            </w:rPr>
            <w:fldChar w:fldCharType="end"/>
          </w:r>
        </w:sdtContent>
      </w:sdt>
      <w:r w:rsidRPr="003B59FB">
        <w:rPr>
          <w:rFonts w:ascii="Times New Roman" w:hAnsi="Times New Roman"/>
          <w:color w:val="000000"/>
          <w:sz w:val="24"/>
          <w:szCs w:val="24"/>
        </w:rPr>
        <w:t xml:space="preserve"> sub-Saharan Africa suffers from a technology trap and this is largely responsible for the overall pove</w:t>
      </w:r>
      <w:r w:rsidR="002A34DA">
        <w:rPr>
          <w:rFonts w:ascii="Times New Roman" w:hAnsi="Times New Roman"/>
          <w:color w:val="000000"/>
          <w:sz w:val="24"/>
          <w:szCs w:val="24"/>
        </w:rPr>
        <w:t>rty trap. This result</w:t>
      </w:r>
      <w:r w:rsidRPr="003B59FB">
        <w:rPr>
          <w:rFonts w:ascii="Times New Roman" w:hAnsi="Times New Roman"/>
          <w:color w:val="000000"/>
          <w:sz w:val="24"/>
          <w:szCs w:val="24"/>
        </w:rPr>
        <w:t xml:space="preserve"> is supported by empirical evidence which suggests that if sub-Saharan African countries were using the </w:t>
      </w:r>
      <w:r w:rsidR="00C932ED">
        <w:rPr>
          <w:rFonts w:ascii="Times New Roman" w:hAnsi="Times New Roman"/>
          <w:color w:val="000000"/>
          <w:sz w:val="24"/>
          <w:szCs w:val="24"/>
        </w:rPr>
        <w:t xml:space="preserve">same technology levels as </w:t>
      </w:r>
      <w:r w:rsidRPr="003B59FB">
        <w:rPr>
          <w:rFonts w:ascii="Times New Roman" w:hAnsi="Times New Roman"/>
          <w:color w:val="000000"/>
          <w:sz w:val="24"/>
          <w:szCs w:val="24"/>
        </w:rPr>
        <w:t>industrialized countries, income levels in sub-Sahara</w:t>
      </w:r>
      <w:r w:rsidR="002A34DA">
        <w:rPr>
          <w:rFonts w:ascii="Times New Roman" w:hAnsi="Times New Roman"/>
          <w:color w:val="000000"/>
          <w:sz w:val="24"/>
          <w:szCs w:val="24"/>
        </w:rPr>
        <w:t xml:space="preserve">n Africa would be </w:t>
      </w:r>
      <w:r w:rsidRPr="003B59FB">
        <w:rPr>
          <w:rFonts w:ascii="Times New Roman" w:hAnsi="Times New Roman"/>
          <w:color w:val="000000"/>
          <w:sz w:val="24"/>
          <w:szCs w:val="24"/>
        </w:rPr>
        <w:t>higher</w:t>
      </w:r>
      <w:sdt>
        <w:sdtPr>
          <w:rPr>
            <w:rFonts w:ascii="Times New Roman" w:hAnsi="Times New Roman"/>
            <w:color w:val="000000"/>
            <w:sz w:val="24"/>
            <w:szCs w:val="24"/>
          </w:rPr>
          <w:id w:val="11274391"/>
          <w:citation/>
        </w:sdtPr>
        <w:sdtContent>
          <w:r w:rsidR="009032FE">
            <w:rPr>
              <w:rFonts w:ascii="Times New Roman" w:hAnsi="Times New Roman"/>
              <w:color w:val="000000"/>
              <w:sz w:val="24"/>
              <w:szCs w:val="24"/>
            </w:rPr>
            <w:fldChar w:fldCharType="begin"/>
          </w:r>
          <w:r w:rsidR="00816DC7" w:rsidRPr="00816DC7">
            <w:rPr>
              <w:rFonts w:ascii="Times New Roman" w:hAnsi="Times New Roman"/>
              <w:color w:val="000000"/>
              <w:sz w:val="24"/>
              <w:szCs w:val="24"/>
            </w:rPr>
            <w:instrText xml:space="preserve"> CITATION Fof081 \l 1043 </w:instrText>
          </w:r>
          <w:r w:rsidR="009032FE">
            <w:rPr>
              <w:rFonts w:ascii="Times New Roman" w:hAnsi="Times New Roman"/>
              <w:color w:val="000000"/>
              <w:sz w:val="24"/>
              <w:szCs w:val="24"/>
            </w:rPr>
            <w:fldChar w:fldCharType="separate"/>
          </w:r>
          <w:r w:rsidR="007C70A5">
            <w:rPr>
              <w:rFonts w:ascii="Times New Roman" w:hAnsi="Times New Roman"/>
              <w:noProof/>
              <w:color w:val="000000"/>
              <w:sz w:val="24"/>
              <w:szCs w:val="24"/>
            </w:rPr>
            <w:t xml:space="preserve"> </w:t>
          </w:r>
          <w:r w:rsidR="007C70A5" w:rsidRPr="007C70A5">
            <w:rPr>
              <w:rFonts w:ascii="Times New Roman" w:hAnsi="Times New Roman"/>
              <w:noProof/>
              <w:color w:val="000000"/>
              <w:sz w:val="24"/>
              <w:szCs w:val="24"/>
            </w:rPr>
            <w:t>(Fofack, 2008)</w:t>
          </w:r>
          <w:r w:rsidR="009032FE">
            <w:rPr>
              <w:rFonts w:ascii="Times New Roman" w:hAnsi="Times New Roman"/>
              <w:color w:val="000000"/>
              <w:sz w:val="24"/>
              <w:szCs w:val="24"/>
            </w:rPr>
            <w:fldChar w:fldCharType="end"/>
          </w:r>
        </w:sdtContent>
      </w:sdt>
      <w:r w:rsidRPr="003B59FB">
        <w:rPr>
          <w:rFonts w:ascii="Times New Roman" w:hAnsi="Times New Roman"/>
          <w:color w:val="000000"/>
          <w:sz w:val="24"/>
          <w:szCs w:val="24"/>
        </w:rPr>
        <w:t>. Some economists think that the link between the technology trap and the poverty trap can be attributed to the productivity channel</w:t>
      </w:r>
      <w:r w:rsidRPr="003B59FB">
        <w:rPr>
          <w:rStyle w:val="Voetnootmarkering"/>
          <w:rFonts w:ascii="Times New Roman" w:hAnsi="Times New Roman"/>
          <w:color w:val="000000"/>
          <w:sz w:val="24"/>
          <w:szCs w:val="24"/>
        </w:rPr>
        <w:footnoteReference w:id="5"/>
      </w:r>
      <w:r w:rsidRPr="003B59FB">
        <w:rPr>
          <w:rFonts w:ascii="Times New Roman" w:hAnsi="Times New Roman"/>
          <w:color w:val="000000"/>
          <w:sz w:val="24"/>
          <w:szCs w:val="24"/>
          <w:vertAlign w:val="superscript"/>
        </w:rPr>
        <w:t>,</w:t>
      </w:r>
      <w:r w:rsidRPr="003B59FB">
        <w:rPr>
          <w:rStyle w:val="Voetnootmarkering"/>
          <w:rFonts w:ascii="Times New Roman" w:hAnsi="Times New Roman"/>
          <w:color w:val="000000"/>
          <w:sz w:val="24"/>
          <w:szCs w:val="24"/>
        </w:rPr>
        <w:footnoteReference w:id="6"/>
      </w:r>
      <w:r w:rsidRPr="003B59FB">
        <w:rPr>
          <w:rFonts w:ascii="Times New Roman" w:hAnsi="Times New Roman"/>
          <w:color w:val="000000"/>
          <w:sz w:val="24"/>
          <w:szCs w:val="24"/>
        </w:rPr>
        <w:t>. But others</w:t>
      </w:r>
      <w:r w:rsidRPr="003B59FB">
        <w:rPr>
          <w:rStyle w:val="Voetnootmarkering"/>
          <w:rFonts w:ascii="Times New Roman" w:hAnsi="Times New Roman"/>
          <w:color w:val="000000"/>
          <w:sz w:val="24"/>
          <w:szCs w:val="24"/>
        </w:rPr>
        <w:footnoteReference w:id="7"/>
      </w:r>
      <w:r w:rsidRPr="003B59FB">
        <w:rPr>
          <w:rFonts w:ascii="Times New Roman" w:hAnsi="Times New Roman"/>
          <w:color w:val="000000"/>
          <w:sz w:val="24"/>
          <w:szCs w:val="24"/>
        </w:rPr>
        <w:t xml:space="preserve"> think the link between the technology and the poverty trap is due </w:t>
      </w:r>
      <w:r w:rsidR="00CD002E">
        <w:rPr>
          <w:rFonts w:ascii="Times New Roman" w:hAnsi="Times New Roman"/>
          <w:color w:val="000000"/>
          <w:sz w:val="24"/>
          <w:szCs w:val="24"/>
        </w:rPr>
        <w:t xml:space="preserve">to </w:t>
      </w:r>
      <w:r w:rsidRPr="003B59FB">
        <w:rPr>
          <w:rFonts w:ascii="Times New Roman" w:hAnsi="Times New Roman"/>
          <w:color w:val="000000"/>
          <w:sz w:val="24"/>
          <w:szCs w:val="24"/>
        </w:rPr>
        <w:t xml:space="preserve">geographical constraints. Unfortunately there is not </w:t>
      </w:r>
      <w:r w:rsidRPr="003B59FB">
        <w:rPr>
          <w:rFonts w:ascii="Times New Roman" w:hAnsi="Times New Roman"/>
          <w:color w:val="000000"/>
          <w:sz w:val="24"/>
          <w:szCs w:val="24"/>
        </w:rPr>
        <w:lastRenderedPageBreak/>
        <w:t>enough data on research and development expenditures, so the technological trap itself will not be examined. But the relationships between pover</w:t>
      </w:r>
      <w:r w:rsidR="00CD002E">
        <w:rPr>
          <w:rFonts w:ascii="Times New Roman" w:hAnsi="Times New Roman"/>
          <w:color w:val="000000"/>
          <w:sz w:val="24"/>
          <w:szCs w:val="24"/>
        </w:rPr>
        <w:t xml:space="preserve">ty </w:t>
      </w:r>
      <w:r w:rsidR="00421128">
        <w:rPr>
          <w:rFonts w:ascii="Times New Roman" w:hAnsi="Times New Roman"/>
          <w:color w:val="000000"/>
          <w:sz w:val="24"/>
          <w:szCs w:val="24"/>
        </w:rPr>
        <w:t xml:space="preserve">traps </w:t>
      </w:r>
      <w:r w:rsidR="00CD002E">
        <w:rPr>
          <w:rFonts w:ascii="Times New Roman" w:hAnsi="Times New Roman"/>
          <w:color w:val="000000"/>
          <w:sz w:val="24"/>
          <w:szCs w:val="24"/>
        </w:rPr>
        <w:t xml:space="preserve">and low production and </w:t>
      </w:r>
      <w:r w:rsidRPr="003B59FB">
        <w:rPr>
          <w:rFonts w:ascii="Times New Roman" w:hAnsi="Times New Roman"/>
          <w:color w:val="000000"/>
          <w:sz w:val="24"/>
          <w:szCs w:val="24"/>
        </w:rPr>
        <w:t xml:space="preserve">geographical constraints will be examined in this paper. </w:t>
      </w:r>
    </w:p>
    <w:p w:rsidR="003B59FB" w:rsidRPr="005D3F58" w:rsidRDefault="003B59FB" w:rsidP="009D2DB4">
      <w:pPr>
        <w:spacing w:line="360" w:lineRule="auto"/>
        <w:rPr>
          <w:rFonts w:ascii="Times New Roman" w:hAnsi="Times New Roman"/>
          <w:sz w:val="24"/>
          <w:szCs w:val="24"/>
        </w:rPr>
      </w:pPr>
      <w:r w:rsidRPr="003B59FB">
        <w:rPr>
          <w:rFonts w:ascii="Times New Roman" w:hAnsi="Times New Roman"/>
          <w:color w:val="000000"/>
          <w:sz w:val="24"/>
          <w:szCs w:val="24"/>
        </w:rPr>
        <w:t>For low production</w:t>
      </w:r>
      <w:r w:rsidR="008C1BB8">
        <w:rPr>
          <w:rFonts w:ascii="Times New Roman" w:hAnsi="Times New Roman"/>
          <w:color w:val="000000"/>
          <w:sz w:val="24"/>
          <w:szCs w:val="24"/>
        </w:rPr>
        <w:t>,</w:t>
      </w:r>
      <w:r w:rsidRPr="003B59FB">
        <w:rPr>
          <w:rFonts w:ascii="Times New Roman" w:hAnsi="Times New Roman"/>
          <w:color w:val="000000"/>
          <w:sz w:val="24"/>
          <w:szCs w:val="24"/>
        </w:rPr>
        <w:t xml:space="preserve"> food productivity will be a good proxy, because Africa is still very reliant on the export of raw </w:t>
      </w:r>
      <w:r w:rsidR="00655DBF">
        <w:rPr>
          <w:rFonts w:ascii="Times New Roman" w:hAnsi="Times New Roman"/>
          <w:color w:val="000000"/>
          <w:sz w:val="24"/>
          <w:szCs w:val="24"/>
        </w:rPr>
        <w:t>materials and primary products.</w:t>
      </w:r>
      <w:r w:rsidRPr="003B59FB">
        <w:rPr>
          <w:rFonts w:ascii="Times New Roman" w:hAnsi="Times New Roman"/>
          <w:color w:val="000000"/>
          <w:sz w:val="24"/>
          <w:szCs w:val="24"/>
        </w:rPr>
        <w:t xml:space="preserve"> </w:t>
      </w:r>
      <w:r w:rsidR="005D3F58">
        <w:rPr>
          <w:rFonts w:ascii="Times New Roman" w:hAnsi="Times New Roman"/>
          <w:sz w:val="24"/>
          <w:szCs w:val="24"/>
        </w:rPr>
        <w:t xml:space="preserve">The food productivity is still very low in sub-Saharan </w:t>
      </w:r>
      <w:r w:rsidR="001471C6">
        <w:rPr>
          <w:rFonts w:ascii="Times New Roman" w:hAnsi="Times New Roman"/>
          <w:sz w:val="24"/>
          <w:szCs w:val="24"/>
        </w:rPr>
        <w:t>Africa;</w:t>
      </w:r>
      <w:r w:rsidR="005D3F58">
        <w:rPr>
          <w:rFonts w:ascii="Times New Roman" w:hAnsi="Times New Roman"/>
          <w:sz w:val="24"/>
          <w:szCs w:val="24"/>
        </w:rPr>
        <w:t xml:space="preserve"> during 1980-2000 there has even been </w:t>
      </w:r>
      <w:r w:rsidR="00C14BA2">
        <w:rPr>
          <w:rFonts w:ascii="Times New Roman" w:hAnsi="Times New Roman"/>
          <w:sz w:val="24"/>
          <w:szCs w:val="24"/>
        </w:rPr>
        <w:t>a decline in productivity. This</w:t>
      </w:r>
      <w:r w:rsidR="005D3F58">
        <w:rPr>
          <w:rFonts w:ascii="Times New Roman" w:hAnsi="Times New Roman"/>
          <w:sz w:val="24"/>
          <w:szCs w:val="24"/>
        </w:rPr>
        <w:t xml:space="preserve"> makes sub-Saharan Africa the only major developing region that experienced a decline in productivity during this period</w:t>
      </w:r>
      <w:r w:rsidR="005D3F58" w:rsidRPr="00F66366">
        <w:rPr>
          <w:rFonts w:ascii="Times New Roman" w:hAnsi="Times New Roman"/>
          <w:sz w:val="24"/>
          <w:szCs w:val="24"/>
        </w:rPr>
        <w:t xml:space="preserve"> </w:t>
      </w:r>
      <w:sdt>
        <w:sdtPr>
          <w:rPr>
            <w:rFonts w:ascii="Times New Roman" w:hAnsi="Times New Roman"/>
            <w:sz w:val="24"/>
            <w:szCs w:val="24"/>
          </w:rPr>
          <w:id w:val="11274184"/>
          <w:citation/>
        </w:sdtPr>
        <w:sdtContent>
          <w:r w:rsidR="009032FE" w:rsidRPr="003B59FB">
            <w:rPr>
              <w:rFonts w:ascii="Times New Roman" w:hAnsi="Times New Roman"/>
              <w:color w:val="000000"/>
              <w:sz w:val="24"/>
              <w:szCs w:val="24"/>
            </w:rPr>
            <w:fldChar w:fldCharType="begin"/>
          </w:r>
          <w:r w:rsidR="005D3F58" w:rsidRPr="003B59FB">
            <w:rPr>
              <w:rFonts w:ascii="Times New Roman" w:hAnsi="Times New Roman"/>
              <w:color w:val="000000"/>
              <w:sz w:val="24"/>
              <w:szCs w:val="24"/>
            </w:rPr>
            <w:instrText xml:space="preserve"> CITATION Sac \l 1033 </w:instrText>
          </w:r>
          <w:r w:rsidR="009032FE" w:rsidRPr="003B59FB">
            <w:rPr>
              <w:rFonts w:ascii="Times New Roman" w:hAnsi="Times New Roman"/>
              <w:color w:val="000000"/>
              <w:sz w:val="24"/>
              <w:szCs w:val="24"/>
            </w:rPr>
            <w:fldChar w:fldCharType="separate"/>
          </w:r>
          <w:r w:rsidR="007C70A5" w:rsidRPr="007C70A5">
            <w:rPr>
              <w:rFonts w:ascii="Times New Roman" w:hAnsi="Times New Roman"/>
              <w:noProof/>
              <w:color w:val="000000"/>
              <w:sz w:val="24"/>
              <w:szCs w:val="24"/>
            </w:rPr>
            <w:t>(Sachs, et al., 2004)</w:t>
          </w:r>
          <w:r w:rsidR="009032FE" w:rsidRPr="003B59FB">
            <w:rPr>
              <w:rFonts w:ascii="Times New Roman" w:hAnsi="Times New Roman"/>
              <w:color w:val="000000"/>
              <w:sz w:val="24"/>
              <w:szCs w:val="24"/>
            </w:rPr>
            <w:fldChar w:fldCharType="end"/>
          </w:r>
        </w:sdtContent>
      </w:sdt>
      <w:r w:rsidR="005D3F58">
        <w:rPr>
          <w:rFonts w:ascii="Times New Roman" w:hAnsi="Times New Roman"/>
          <w:sz w:val="24"/>
          <w:szCs w:val="24"/>
        </w:rPr>
        <w:t xml:space="preserve">. </w:t>
      </w:r>
    </w:p>
    <w:p w:rsidR="002769A7" w:rsidRDefault="005D3F58" w:rsidP="009D2DB4">
      <w:pPr>
        <w:spacing w:line="360" w:lineRule="auto"/>
        <w:rPr>
          <w:rFonts w:ascii="Times New Roman" w:hAnsi="Times New Roman"/>
          <w:sz w:val="24"/>
          <w:szCs w:val="24"/>
        </w:rPr>
      </w:pPr>
      <w:r>
        <w:rPr>
          <w:rFonts w:ascii="Times New Roman" w:hAnsi="Times New Roman"/>
          <w:sz w:val="24"/>
          <w:szCs w:val="24"/>
        </w:rPr>
        <w:t xml:space="preserve">The geographic constraints can be seen in different </w:t>
      </w:r>
      <w:r w:rsidRPr="00044D47">
        <w:rPr>
          <w:rFonts w:ascii="Times New Roman" w:hAnsi="Times New Roman"/>
          <w:sz w:val="24"/>
          <w:szCs w:val="24"/>
        </w:rPr>
        <w:t>aspects.</w:t>
      </w:r>
      <w:r>
        <w:rPr>
          <w:rFonts w:ascii="Times New Roman" w:hAnsi="Times New Roman"/>
          <w:sz w:val="24"/>
          <w:szCs w:val="24"/>
        </w:rPr>
        <w:t xml:space="preserve"> Some African countries are landlocked, which means that they do not have easy access to a seaport and this is one of the causes of high transport costs. But countries with access to a seaport face high transport costs as well.</w:t>
      </w:r>
      <w:r w:rsidRPr="00044D47">
        <w:rPr>
          <w:rFonts w:ascii="Times New Roman" w:hAnsi="Times New Roman"/>
          <w:sz w:val="24"/>
          <w:szCs w:val="24"/>
        </w:rPr>
        <w:t xml:space="preserve"> </w:t>
      </w:r>
      <w:r>
        <w:rPr>
          <w:rFonts w:ascii="Times New Roman" w:hAnsi="Times New Roman"/>
          <w:sz w:val="24"/>
          <w:szCs w:val="24"/>
        </w:rPr>
        <w:t xml:space="preserve">Due to history, Africans live in the interior of their continent, which increases the distance to a port. Furthermore, African countries are relatively remote from the world trade routes and they face high transport costs due to transport across mountainous lands </w:t>
      </w:r>
      <w:sdt>
        <w:sdtPr>
          <w:rPr>
            <w:rFonts w:ascii="Times New Roman" w:hAnsi="Times New Roman"/>
            <w:sz w:val="24"/>
            <w:szCs w:val="24"/>
          </w:rPr>
          <w:id w:val="2346304"/>
          <w:citation/>
        </w:sdtPr>
        <w:sdtContent>
          <w:r w:rsidR="009032FE" w:rsidRPr="003B59FB">
            <w:rPr>
              <w:rFonts w:ascii="Times New Roman" w:hAnsi="Times New Roman"/>
              <w:sz w:val="24"/>
              <w:szCs w:val="24"/>
            </w:rPr>
            <w:fldChar w:fldCharType="begin"/>
          </w:r>
          <w:r w:rsidR="003B59FB" w:rsidRPr="003B59FB">
            <w:rPr>
              <w:rFonts w:ascii="Times New Roman" w:hAnsi="Times New Roman"/>
              <w:sz w:val="24"/>
              <w:szCs w:val="24"/>
            </w:rPr>
            <w:instrText xml:space="preserve"> CITATION Sac \l 1033 </w:instrText>
          </w:r>
          <w:r w:rsidR="009032FE" w:rsidRPr="003B59FB">
            <w:rPr>
              <w:rFonts w:ascii="Times New Roman" w:hAnsi="Times New Roman"/>
              <w:sz w:val="24"/>
              <w:szCs w:val="24"/>
            </w:rPr>
            <w:fldChar w:fldCharType="separate"/>
          </w:r>
          <w:r w:rsidR="007C70A5" w:rsidRPr="007C70A5">
            <w:rPr>
              <w:rFonts w:ascii="Times New Roman" w:hAnsi="Times New Roman"/>
              <w:noProof/>
              <w:sz w:val="24"/>
              <w:szCs w:val="24"/>
            </w:rPr>
            <w:t>(Sachs, et al., 2004)</w:t>
          </w:r>
          <w:r w:rsidR="009032FE" w:rsidRPr="003B59FB">
            <w:rPr>
              <w:rFonts w:ascii="Times New Roman" w:hAnsi="Times New Roman"/>
              <w:sz w:val="24"/>
              <w:szCs w:val="24"/>
            </w:rPr>
            <w:fldChar w:fldCharType="end"/>
          </w:r>
        </w:sdtContent>
      </w:sdt>
      <w:r w:rsidR="003B59FB" w:rsidRPr="003B59FB">
        <w:rPr>
          <w:rFonts w:ascii="Times New Roman" w:hAnsi="Times New Roman"/>
          <w:sz w:val="24"/>
          <w:szCs w:val="24"/>
        </w:rPr>
        <w:t>.</w:t>
      </w:r>
    </w:p>
    <w:p w:rsidR="003B59FB" w:rsidRPr="00863C9F" w:rsidRDefault="002F411C" w:rsidP="009D2DB4">
      <w:pPr>
        <w:pStyle w:val="Kop3"/>
        <w:spacing w:line="360" w:lineRule="auto"/>
      </w:pPr>
      <w:bookmarkStart w:id="52" w:name="_Toc391111655"/>
      <w:bookmarkStart w:id="53" w:name="_Toc391111899"/>
      <w:bookmarkStart w:id="54" w:name="_Toc391111945"/>
      <w:bookmarkStart w:id="55" w:name="_Toc391562852"/>
      <w:r>
        <w:t xml:space="preserve">2.2.7 </w:t>
      </w:r>
      <w:bookmarkEnd w:id="52"/>
      <w:bookmarkEnd w:id="53"/>
      <w:bookmarkEnd w:id="54"/>
      <w:r w:rsidR="005D3F58">
        <w:t>C</w:t>
      </w:r>
      <w:bookmarkEnd w:id="55"/>
      <w:r w:rsidR="00244137">
        <w:t>limate</w:t>
      </w:r>
      <w:r w:rsidR="003B59FB" w:rsidRPr="00863C9F">
        <w:t xml:space="preserve"> </w:t>
      </w:r>
    </w:p>
    <w:p w:rsidR="005D3F58" w:rsidRDefault="005D3F58" w:rsidP="009D2DB4">
      <w:pPr>
        <w:spacing w:line="360" w:lineRule="auto"/>
        <w:rPr>
          <w:rFonts w:ascii="Times New Roman" w:hAnsi="Times New Roman"/>
          <w:sz w:val="24"/>
          <w:szCs w:val="24"/>
        </w:rPr>
      </w:pPr>
      <w:r>
        <w:rPr>
          <w:rFonts w:ascii="Times New Roman" w:hAnsi="Times New Roman"/>
          <w:sz w:val="24"/>
          <w:szCs w:val="24"/>
        </w:rPr>
        <w:t xml:space="preserve">Empirical evidence shows that a cool and coastal region, which has high rainfall all year, has a higher probability of being in a high-level steady state </w:t>
      </w:r>
      <w:sdt>
        <w:sdtPr>
          <w:rPr>
            <w:rFonts w:ascii="Times New Roman" w:hAnsi="Times New Roman"/>
            <w:sz w:val="24"/>
            <w:szCs w:val="24"/>
          </w:rPr>
          <w:id w:val="11274188"/>
          <w:citation/>
        </w:sdtPr>
        <w:sdtContent>
          <w:r w:rsidR="009032FE">
            <w:rPr>
              <w:rFonts w:ascii="Times New Roman" w:hAnsi="Times New Roman"/>
              <w:sz w:val="24"/>
              <w:szCs w:val="24"/>
            </w:rPr>
            <w:fldChar w:fldCharType="begin"/>
          </w:r>
          <w:r w:rsidR="00421128">
            <w:rPr>
              <w:rFonts w:ascii="Times New Roman" w:hAnsi="Times New Roman"/>
              <w:sz w:val="24"/>
              <w:szCs w:val="24"/>
            </w:rPr>
            <w:instrText xml:space="preserve"> CITATION Blo03 \t  \l 1033  </w:instrText>
          </w:r>
          <w:r w:rsidR="009032FE">
            <w:rPr>
              <w:rFonts w:ascii="Times New Roman" w:hAnsi="Times New Roman"/>
              <w:sz w:val="24"/>
              <w:szCs w:val="24"/>
            </w:rPr>
            <w:fldChar w:fldCharType="separate"/>
          </w:r>
          <w:r w:rsidR="00421128" w:rsidRPr="00421128">
            <w:rPr>
              <w:rFonts w:ascii="Times New Roman" w:hAnsi="Times New Roman"/>
              <w:noProof/>
              <w:sz w:val="24"/>
              <w:szCs w:val="24"/>
            </w:rPr>
            <w:t>(Bloom, Canning, &amp; Sevilla, 2003)</w:t>
          </w:r>
          <w:r w:rsidR="009032FE">
            <w:rPr>
              <w:rFonts w:ascii="Times New Roman" w:hAnsi="Times New Roman"/>
              <w:sz w:val="24"/>
              <w:szCs w:val="24"/>
            </w:rPr>
            <w:fldChar w:fldCharType="end"/>
          </w:r>
        </w:sdtContent>
      </w:sdt>
      <w:r>
        <w:rPr>
          <w:rFonts w:ascii="Times New Roman" w:hAnsi="Times New Roman"/>
          <w:sz w:val="24"/>
          <w:szCs w:val="24"/>
        </w:rPr>
        <w:t xml:space="preserve">. Africa is known for its dry and warm climate, this is because </w:t>
      </w:r>
      <w:r w:rsidR="00421128">
        <w:rPr>
          <w:rFonts w:ascii="Times New Roman" w:hAnsi="Times New Roman"/>
          <w:sz w:val="24"/>
          <w:szCs w:val="24"/>
        </w:rPr>
        <w:t>Africa is closer to the equator</w:t>
      </w:r>
      <w:r>
        <w:rPr>
          <w:rFonts w:ascii="Times New Roman" w:hAnsi="Times New Roman"/>
          <w:sz w:val="24"/>
          <w:szCs w:val="24"/>
        </w:rPr>
        <w:t>,</w:t>
      </w:r>
      <w:r w:rsidR="00421128">
        <w:rPr>
          <w:rFonts w:ascii="Times New Roman" w:hAnsi="Times New Roman"/>
          <w:sz w:val="24"/>
          <w:szCs w:val="24"/>
        </w:rPr>
        <w:t xml:space="preserve"> and has therefore</w:t>
      </w:r>
      <w:r>
        <w:rPr>
          <w:rFonts w:ascii="Times New Roman" w:hAnsi="Times New Roman"/>
          <w:sz w:val="24"/>
          <w:szCs w:val="24"/>
        </w:rPr>
        <w:t xml:space="preserve"> a higher probability of being in a low-level steady state </w:t>
      </w:r>
      <w:r w:rsidR="008C239B">
        <w:rPr>
          <w:rFonts w:ascii="Times New Roman" w:hAnsi="Times New Roman"/>
          <w:sz w:val="24"/>
          <w:szCs w:val="24"/>
        </w:rPr>
        <w:t>and endure a poverty trap. E</w:t>
      </w:r>
      <w:r>
        <w:rPr>
          <w:rFonts w:ascii="Times New Roman" w:hAnsi="Times New Roman"/>
          <w:sz w:val="24"/>
          <w:szCs w:val="24"/>
        </w:rPr>
        <w:t xml:space="preserve">ven within Africa poverty rates are notably higher in countries closer to the equator, as can be seen in figure 2.3. </w:t>
      </w:r>
    </w:p>
    <w:p w:rsidR="002769A7" w:rsidRDefault="002769A7" w:rsidP="009D2DB4">
      <w:pPr>
        <w:pStyle w:val="Lijstalinea"/>
        <w:keepNext/>
        <w:spacing w:line="360" w:lineRule="auto"/>
        <w:ind w:left="0"/>
      </w:pPr>
    </w:p>
    <w:p w:rsidR="005D47C1" w:rsidRDefault="005D47C1" w:rsidP="009D2DB4">
      <w:pPr>
        <w:pStyle w:val="Bijschrift"/>
        <w:spacing w:line="360" w:lineRule="auto"/>
        <w:rPr>
          <w:rFonts w:ascii="Times New Roman" w:hAnsi="Times New Roman"/>
        </w:rPr>
      </w:pPr>
    </w:p>
    <w:p w:rsidR="005D47C1" w:rsidRDefault="005D47C1" w:rsidP="009D2DB4">
      <w:pPr>
        <w:pStyle w:val="Bijschrift"/>
        <w:spacing w:line="360" w:lineRule="auto"/>
        <w:rPr>
          <w:rFonts w:ascii="Times New Roman" w:hAnsi="Times New Roman"/>
        </w:rPr>
      </w:pPr>
    </w:p>
    <w:p w:rsidR="005D47C1" w:rsidRDefault="005D47C1" w:rsidP="009D2DB4">
      <w:pPr>
        <w:pStyle w:val="Bijschrift"/>
        <w:spacing w:line="360" w:lineRule="auto"/>
        <w:rPr>
          <w:rFonts w:ascii="Times New Roman" w:hAnsi="Times New Roman"/>
        </w:rPr>
      </w:pPr>
    </w:p>
    <w:p w:rsidR="005D47C1" w:rsidRDefault="005D47C1" w:rsidP="009D2DB4">
      <w:pPr>
        <w:pStyle w:val="Bijschrift"/>
        <w:spacing w:line="360" w:lineRule="auto"/>
        <w:rPr>
          <w:rFonts w:ascii="Times New Roman" w:hAnsi="Times New Roman"/>
        </w:rPr>
      </w:pPr>
    </w:p>
    <w:p w:rsidR="00D63558" w:rsidRDefault="00D63558" w:rsidP="009D2DB4">
      <w:pPr>
        <w:pStyle w:val="Bijschrift"/>
        <w:spacing w:after="0" w:line="360" w:lineRule="auto"/>
        <w:rPr>
          <w:rFonts w:ascii="Times New Roman" w:hAnsi="Times New Roman"/>
        </w:rPr>
      </w:pPr>
    </w:p>
    <w:p w:rsidR="00421128" w:rsidRDefault="00421128" w:rsidP="009D2DB4">
      <w:pPr>
        <w:pStyle w:val="Bijschrift"/>
        <w:spacing w:after="0" w:line="360" w:lineRule="auto"/>
        <w:rPr>
          <w:rFonts w:ascii="Times New Roman" w:hAnsi="Times New Roman"/>
        </w:rPr>
      </w:pPr>
    </w:p>
    <w:p w:rsidR="008C239B" w:rsidRDefault="008C239B" w:rsidP="009D2DB4">
      <w:pPr>
        <w:pStyle w:val="Bijschrift"/>
        <w:spacing w:after="0" w:line="360" w:lineRule="auto"/>
        <w:rPr>
          <w:rFonts w:ascii="Times New Roman" w:hAnsi="Times New Roman"/>
        </w:rPr>
      </w:pPr>
    </w:p>
    <w:p w:rsidR="008C239B" w:rsidRDefault="008C239B" w:rsidP="009D2DB4">
      <w:pPr>
        <w:pStyle w:val="Bijschrift"/>
        <w:spacing w:after="0" w:line="360" w:lineRule="auto"/>
        <w:rPr>
          <w:rFonts w:ascii="Times New Roman" w:hAnsi="Times New Roman"/>
        </w:rPr>
      </w:pPr>
      <w:r>
        <w:rPr>
          <w:rFonts w:ascii="Times New Roman" w:hAnsi="Times New Roman"/>
          <w:noProof/>
          <w:lang w:val="nl-NL" w:eastAsia="nl-NL"/>
        </w:rPr>
        <w:lastRenderedPageBreak/>
        <w:drawing>
          <wp:anchor distT="0" distB="0" distL="114300" distR="114300" simplePos="0" relativeHeight="251668480" behindDoc="0" locked="0" layoutInCell="1" allowOverlap="1">
            <wp:simplePos x="0" y="0"/>
            <wp:positionH relativeFrom="column">
              <wp:posOffset>-4445</wp:posOffset>
            </wp:positionH>
            <wp:positionV relativeFrom="paragraph">
              <wp:posOffset>-147320</wp:posOffset>
            </wp:positionV>
            <wp:extent cx="3771900" cy="2314575"/>
            <wp:effectExtent l="19050" t="0" r="0" b="0"/>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l="22294" t="16798" r="16801" b="16511"/>
                    <a:stretch>
                      <a:fillRect/>
                    </a:stretch>
                  </pic:blipFill>
                  <pic:spPr bwMode="auto">
                    <a:xfrm>
                      <a:off x="0" y="0"/>
                      <a:ext cx="3771900" cy="2314575"/>
                    </a:xfrm>
                    <a:prstGeom prst="rect">
                      <a:avLst/>
                    </a:prstGeom>
                    <a:noFill/>
                    <a:ln w="9525">
                      <a:noFill/>
                      <a:miter lim="800000"/>
                      <a:headEnd/>
                      <a:tailEnd/>
                    </a:ln>
                  </pic:spPr>
                </pic:pic>
              </a:graphicData>
            </a:graphic>
          </wp:anchor>
        </w:drawing>
      </w:r>
    </w:p>
    <w:p w:rsidR="008C239B" w:rsidRDefault="008C239B" w:rsidP="009D2DB4">
      <w:pPr>
        <w:pStyle w:val="Bijschrift"/>
        <w:spacing w:after="0" w:line="360" w:lineRule="auto"/>
        <w:rPr>
          <w:rFonts w:ascii="Times New Roman" w:hAnsi="Times New Roman"/>
        </w:rPr>
      </w:pPr>
    </w:p>
    <w:p w:rsidR="008C239B" w:rsidRDefault="008C239B" w:rsidP="009D2DB4">
      <w:pPr>
        <w:pStyle w:val="Bijschrift"/>
        <w:spacing w:after="0" w:line="360" w:lineRule="auto"/>
        <w:rPr>
          <w:rFonts w:ascii="Times New Roman" w:hAnsi="Times New Roman"/>
        </w:rPr>
      </w:pPr>
    </w:p>
    <w:p w:rsidR="008C239B" w:rsidRDefault="008C239B" w:rsidP="009D2DB4">
      <w:pPr>
        <w:pStyle w:val="Bijschrift"/>
        <w:spacing w:after="0" w:line="360" w:lineRule="auto"/>
        <w:rPr>
          <w:rFonts w:ascii="Times New Roman" w:hAnsi="Times New Roman"/>
        </w:rPr>
      </w:pPr>
    </w:p>
    <w:p w:rsidR="008C239B" w:rsidRDefault="008C239B" w:rsidP="009D2DB4">
      <w:pPr>
        <w:pStyle w:val="Bijschrift"/>
        <w:spacing w:after="0" w:line="360" w:lineRule="auto"/>
        <w:rPr>
          <w:rFonts w:ascii="Times New Roman" w:hAnsi="Times New Roman"/>
        </w:rPr>
      </w:pPr>
    </w:p>
    <w:p w:rsidR="008C239B" w:rsidRDefault="008C239B" w:rsidP="009D2DB4">
      <w:pPr>
        <w:pStyle w:val="Bijschrift"/>
        <w:spacing w:after="0" w:line="360" w:lineRule="auto"/>
        <w:rPr>
          <w:rFonts w:ascii="Times New Roman" w:hAnsi="Times New Roman"/>
        </w:rPr>
      </w:pPr>
    </w:p>
    <w:p w:rsidR="008C239B" w:rsidRDefault="008C239B" w:rsidP="009D2DB4">
      <w:pPr>
        <w:pStyle w:val="Bijschrift"/>
        <w:spacing w:after="0" w:line="360" w:lineRule="auto"/>
        <w:rPr>
          <w:rFonts w:ascii="Times New Roman" w:hAnsi="Times New Roman"/>
        </w:rPr>
      </w:pPr>
    </w:p>
    <w:p w:rsidR="008C239B" w:rsidRDefault="008C239B" w:rsidP="009D2DB4">
      <w:pPr>
        <w:pStyle w:val="Bijschrift"/>
        <w:spacing w:after="0" w:line="360" w:lineRule="auto"/>
        <w:rPr>
          <w:rFonts w:ascii="Times New Roman" w:hAnsi="Times New Roman"/>
        </w:rPr>
      </w:pPr>
    </w:p>
    <w:p w:rsidR="008C239B" w:rsidRDefault="008C239B" w:rsidP="009D2DB4">
      <w:pPr>
        <w:pStyle w:val="Bijschrift"/>
        <w:spacing w:after="0" w:line="360" w:lineRule="auto"/>
        <w:rPr>
          <w:rFonts w:ascii="Times New Roman" w:hAnsi="Times New Roman"/>
        </w:rPr>
      </w:pPr>
    </w:p>
    <w:p w:rsidR="008C239B" w:rsidRDefault="008C239B" w:rsidP="009D2DB4">
      <w:pPr>
        <w:pStyle w:val="Bijschrift"/>
        <w:spacing w:after="0" w:line="360" w:lineRule="auto"/>
        <w:rPr>
          <w:rFonts w:ascii="Times New Roman" w:hAnsi="Times New Roman"/>
        </w:rPr>
      </w:pPr>
    </w:p>
    <w:p w:rsidR="008C239B" w:rsidRDefault="008C239B" w:rsidP="009D2DB4">
      <w:pPr>
        <w:pStyle w:val="Bijschrift"/>
        <w:spacing w:after="0" w:line="360" w:lineRule="auto"/>
        <w:rPr>
          <w:rFonts w:ascii="Times New Roman" w:hAnsi="Times New Roman"/>
        </w:rPr>
      </w:pPr>
    </w:p>
    <w:p w:rsidR="002C3293" w:rsidRPr="009D2DB4" w:rsidRDefault="008C239B" w:rsidP="009D2DB4">
      <w:pPr>
        <w:pStyle w:val="Bijschrift"/>
        <w:spacing w:after="0" w:line="360" w:lineRule="auto"/>
        <w:rPr>
          <w:rFonts w:ascii="Times New Roman" w:hAnsi="Times New Roman"/>
        </w:rPr>
      </w:pPr>
      <w:r>
        <w:rPr>
          <w:rFonts w:ascii="Times New Roman" w:hAnsi="Times New Roman"/>
        </w:rPr>
        <w:t xml:space="preserve">  </w:t>
      </w:r>
      <w:r w:rsidR="002769A7" w:rsidRPr="002769A7">
        <w:rPr>
          <w:rFonts w:ascii="Times New Roman" w:hAnsi="Times New Roman"/>
        </w:rPr>
        <w:t>Figure 2.3 Population living in multidimensional poverty</w:t>
      </w:r>
    </w:p>
    <w:p w:rsidR="00AD2851" w:rsidRPr="00863C9F" w:rsidRDefault="002F411C" w:rsidP="009D2DB4">
      <w:pPr>
        <w:pStyle w:val="Kop3"/>
        <w:spacing w:line="360" w:lineRule="auto"/>
      </w:pPr>
      <w:bookmarkStart w:id="56" w:name="_Toc391111656"/>
      <w:bookmarkStart w:id="57" w:name="_Toc391111900"/>
      <w:bookmarkStart w:id="58" w:name="_Toc391111946"/>
      <w:bookmarkStart w:id="59" w:name="_Toc391562853"/>
      <w:r>
        <w:t xml:space="preserve">2.2.8 </w:t>
      </w:r>
      <w:r w:rsidR="00863C9F">
        <w:t>Education</w:t>
      </w:r>
      <w:bookmarkEnd w:id="56"/>
      <w:bookmarkEnd w:id="57"/>
      <w:bookmarkEnd w:id="58"/>
      <w:bookmarkEnd w:id="59"/>
    </w:p>
    <w:p w:rsidR="00863C9F" w:rsidRDefault="00863C9F" w:rsidP="009D2DB4">
      <w:pPr>
        <w:pStyle w:val="Lijstalinea"/>
        <w:spacing w:line="360" w:lineRule="auto"/>
        <w:ind w:left="0"/>
        <w:rPr>
          <w:rFonts w:ascii="Times New Roman" w:hAnsi="Times New Roman"/>
          <w:sz w:val="24"/>
          <w:szCs w:val="24"/>
        </w:rPr>
      </w:pPr>
      <w:r w:rsidRPr="007D76A4">
        <w:rPr>
          <w:rFonts w:ascii="Times New Roman" w:hAnsi="Times New Roman"/>
          <w:sz w:val="24"/>
          <w:szCs w:val="24"/>
        </w:rPr>
        <w:t xml:space="preserve">Education is one of the </w:t>
      </w:r>
      <w:r w:rsidR="00A747D4" w:rsidRPr="007D76A4">
        <w:rPr>
          <w:rFonts w:ascii="Times New Roman" w:hAnsi="Times New Roman"/>
          <w:sz w:val="24"/>
          <w:szCs w:val="24"/>
        </w:rPr>
        <w:t>import ways to accumulate human capital</w:t>
      </w:r>
      <w:r w:rsidR="007D76A4" w:rsidRPr="007D76A4">
        <w:rPr>
          <w:rFonts w:ascii="Times New Roman" w:hAnsi="Times New Roman"/>
          <w:sz w:val="24"/>
          <w:szCs w:val="24"/>
        </w:rPr>
        <w:t xml:space="preserve"> and therefore </w:t>
      </w:r>
      <w:r w:rsidR="00995A0B">
        <w:rPr>
          <w:rFonts w:ascii="Times New Roman" w:hAnsi="Times New Roman"/>
          <w:sz w:val="24"/>
          <w:szCs w:val="24"/>
        </w:rPr>
        <w:t xml:space="preserve">an </w:t>
      </w:r>
      <w:r w:rsidR="007D76A4" w:rsidRPr="007D76A4">
        <w:rPr>
          <w:rFonts w:ascii="Times New Roman" w:hAnsi="Times New Roman"/>
          <w:sz w:val="24"/>
          <w:szCs w:val="24"/>
        </w:rPr>
        <w:t xml:space="preserve">escape </w:t>
      </w:r>
      <w:r w:rsidR="00995A0B">
        <w:rPr>
          <w:rFonts w:ascii="Times New Roman" w:hAnsi="Times New Roman"/>
          <w:sz w:val="24"/>
          <w:szCs w:val="24"/>
        </w:rPr>
        <w:t xml:space="preserve">from </w:t>
      </w:r>
      <w:r w:rsidR="007D76A4" w:rsidRPr="007D76A4">
        <w:rPr>
          <w:rFonts w:ascii="Times New Roman" w:hAnsi="Times New Roman"/>
          <w:sz w:val="24"/>
          <w:szCs w:val="24"/>
        </w:rPr>
        <w:t xml:space="preserve">poverty. </w:t>
      </w:r>
      <w:r w:rsidR="007D76A4" w:rsidRPr="007D76A4">
        <w:rPr>
          <w:rFonts w:ascii="Times New Roman" w:hAnsi="Times New Roman"/>
          <w:color w:val="000000"/>
          <w:sz w:val="24"/>
          <w:szCs w:val="24"/>
        </w:rPr>
        <w:t>From a case study in South Africa there is clear empirical evidence that low initial educ</w:t>
      </w:r>
      <w:r w:rsidR="009501FA">
        <w:rPr>
          <w:rFonts w:ascii="Times New Roman" w:hAnsi="Times New Roman"/>
          <w:color w:val="000000"/>
          <w:sz w:val="24"/>
          <w:szCs w:val="24"/>
        </w:rPr>
        <w:t xml:space="preserve">ation is one of the causes of </w:t>
      </w:r>
      <w:r w:rsidR="007D76A4" w:rsidRPr="007D76A4">
        <w:rPr>
          <w:rFonts w:ascii="Times New Roman" w:hAnsi="Times New Roman"/>
          <w:color w:val="000000"/>
          <w:sz w:val="24"/>
          <w:szCs w:val="24"/>
        </w:rPr>
        <w:t>poverty trap</w:t>
      </w:r>
      <w:r w:rsidR="009501FA">
        <w:rPr>
          <w:rFonts w:ascii="Times New Roman" w:hAnsi="Times New Roman"/>
          <w:color w:val="000000"/>
          <w:sz w:val="24"/>
          <w:szCs w:val="24"/>
        </w:rPr>
        <w:t>s</w:t>
      </w:r>
      <w:r w:rsidR="007D76A4" w:rsidRPr="007D76A4">
        <w:rPr>
          <w:rFonts w:ascii="Times New Roman" w:hAnsi="Times New Roman"/>
          <w:color w:val="000000"/>
          <w:sz w:val="24"/>
          <w:szCs w:val="24"/>
        </w:rPr>
        <w:t xml:space="preserve"> </w:t>
      </w:r>
      <w:sdt>
        <w:sdtPr>
          <w:rPr>
            <w:rFonts w:ascii="Times New Roman" w:hAnsi="Times New Roman"/>
            <w:color w:val="000000"/>
            <w:sz w:val="24"/>
            <w:szCs w:val="24"/>
          </w:rPr>
          <w:id w:val="3344672"/>
          <w:citation/>
        </w:sdtPr>
        <w:sdtContent>
          <w:r w:rsidR="009032FE" w:rsidRPr="007D76A4">
            <w:rPr>
              <w:rFonts w:ascii="Times New Roman" w:hAnsi="Times New Roman"/>
              <w:color w:val="000000"/>
              <w:sz w:val="24"/>
              <w:szCs w:val="24"/>
            </w:rPr>
            <w:fldChar w:fldCharType="begin"/>
          </w:r>
          <w:r w:rsidR="007D76A4" w:rsidRPr="007D76A4">
            <w:rPr>
              <w:rFonts w:ascii="Times New Roman" w:hAnsi="Times New Roman"/>
              <w:color w:val="000000"/>
              <w:sz w:val="24"/>
              <w:szCs w:val="24"/>
            </w:rPr>
            <w:instrText xml:space="preserve"> CITATION May07 \l 1033 </w:instrText>
          </w:r>
          <w:r w:rsidR="009032FE" w:rsidRPr="007D76A4">
            <w:rPr>
              <w:rFonts w:ascii="Times New Roman" w:hAnsi="Times New Roman"/>
              <w:color w:val="000000"/>
              <w:sz w:val="24"/>
              <w:szCs w:val="24"/>
            </w:rPr>
            <w:fldChar w:fldCharType="separate"/>
          </w:r>
          <w:r w:rsidR="007C70A5" w:rsidRPr="007C70A5">
            <w:rPr>
              <w:rFonts w:ascii="Times New Roman" w:hAnsi="Times New Roman"/>
              <w:noProof/>
              <w:color w:val="000000"/>
              <w:sz w:val="24"/>
              <w:szCs w:val="24"/>
            </w:rPr>
            <w:t>(May &amp; Woolard, 2007)</w:t>
          </w:r>
          <w:r w:rsidR="009032FE" w:rsidRPr="007D76A4">
            <w:rPr>
              <w:rFonts w:ascii="Times New Roman" w:hAnsi="Times New Roman"/>
              <w:color w:val="000000"/>
              <w:sz w:val="24"/>
              <w:szCs w:val="24"/>
            </w:rPr>
            <w:fldChar w:fldCharType="end"/>
          </w:r>
        </w:sdtContent>
      </w:sdt>
      <w:r w:rsidR="007D76A4" w:rsidRPr="007D76A4">
        <w:rPr>
          <w:rFonts w:ascii="Times New Roman" w:hAnsi="Times New Roman"/>
          <w:color w:val="000000"/>
          <w:sz w:val="24"/>
          <w:szCs w:val="24"/>
        </w:rPr>
        <w:t xml:space="preserve">. </w:t>
      </w:r>
      <w:r w:rsidR="007D76A4" w:rsidRPr="007D76A4">
        <w:rPr>
          <w:rFonts w:ascii="Times New Roman" w:hAnsi="Times New Roman"/>
          <w:color w:val="000000"/>
          <w:sz w:val="24"/>
          <w:szCs w:val="24"/>
          <w:shd w:val="clear" w:color="auto" w:fill="FFFFFF"/>
        </w:rPr>
        <w:t xml:space="preserve">Poverty is found to have </w:t>
      </w:r>
      <w:r w:rsidR="001471C6" w:rsidRPr="007D76A4">
        <w:rPr>
          <w:rFonts w:ascii="Times New Roman" w:hAnsi="Times New Roman"/>
          <w:color w:val="000000"/>
          <w:sz w:val="24"/>
          <w:szCs w:val="24"/>
          <w:shd w:val="clear" w:color="auto" w:fill="FFFFFF"/>
        </w:rPr>
        <w:t>a</w:t>
      </w:r>
      <w:r w:rsidR="007D76A4" w:rsidRPr="007D76A4">
        <w:rPr>
          <w:rFonts w:ascii="Times New Roman" w:hAnsi="Times New Roman"/>
          <w:color w:val="000000"/>
          <w:sz w:val="24"/>
          <w:szCs w:val="24"/>
          <w:shd w:val="clear" w:color="auto" w:fill="FFFFFF"/>
        </w:rPr>
        <w:t xml:space="preserve"> </w:t>
      </w:r>
      <w:r w:rsidR="008B4604">
        <w:rPr>
          <w:rFonts w:ascii="Times New Roman" w:hAnsi="Times New Roman"/>
          <w:color w:val="000000"/>
          <w:sz w:val="24"/>
          <w:szCs w:val="24"/>
          <w:shd w:val="clear" w:color="auto" w:fill="FFFFFF"/>
        </w:rPr>
        <w:t>negative</w:t>
      </w:r>
      <w:r w:rsidR="007D76A4" w:rsidRPr="007D76A4">
        <w:rPr>
          <w:rFonts w:ascii="Times New Roman" w:hAnsi="Times New Roman"/>
          <w:color w:val="000000"/>
          <w:sz w:val="24"/>
          <w:szCs w:val="24"/>
          <w:shd w:val="clear" w:color="auto" w:fill="FFFFFF"/>
        </w:rPr>
        <w:t xml:space="preserve"> effect on both the qu</w:t>
      </w:r>
      <w:r w:rsidR="008B4604">
        <w:rPr>
          <w:rFonts w:ascii="Times New Roman" w:hAnsi="Times New Roman"/>
          <w:color w:val="000000"/>
          <w:sz w:val="24"/>
          <w:szCs w:val="24"/>
          <w:shd w:val="clear" w:color="auto" w:fill="FFFFFF"/>
        </w:rPr>
        <w:t>antity and quality of education, therefore</w:t>
      </w:r>
      <w:r w:rsidR="007D76A4" w:rsidRPr="007D76A4">
        <w:rPr>
          <w:rFonts w:ascii="Times New Roman" w:hAnsi="Times New Roman"/>
          <w:color w:val="000000"/>
          <w:sz w:val="24"/>
          <w:szCs w:val="24"/>
          <w:shd w:val="clear" w:color="auto" w:fill="FFFFFF"/>
        </w:rPr>
        <w:t xml:space="preserve"> contributing to a poverty trap </w:t>
      </w:r>
      <w:sdt>
        <w:sdtPr>
          <w:rPr>
            <w:rFonts w:ascii="Times New Roman" w:hAnsi="Times New Roman"/>
            <w:color w:val="000000"/>
            <w:sz w:val="24"/>
            <w:szCs w:val="24"/>
            <w:shd w:val="clear" w:color="auto" w:fill="FFFFFF"/>
          </w:rPr>
          <w:id w:val="2346309"/>
          <w:citation/>
        </w:sdtPr>
        <w:sdtContent>
          <w:r w:rsidR="009032FE" w:rsidRPr="007D76A4">
            <w:rPr>
              <w:rFonts w:ascii="Times New Roman" w:hAnsi="Times New Roman"/>
              <w:color w:val="000000"/>
              <w:sz w:val="24"/>
              <w:szCs w:val="24"/>
              <w:shd w:val="clear" w:color="auto" w:fill="FFFFFF"/>
            </w:rPr>
            <w:fldChar w:fldCharType="begin"/>
          </w:r>
          <w:r w:rsidR="007D76A4" w:rsidRPr="007D76A4">
            <w:rPr>
              <w:rFonts w:ascii="Times New Roman" w:hAnsi="Times New Roman"/>
              <w:color w:val="000000"/>
              <w:sz w:val="24"/>
              <w:szCs w:val="24"/>
              <w:shd w:val="clear" w:color="auto" w:fill="FFFFFF"/>
            </w:rPr>
            <w:instrText xml:space="preserve"> CITATION Kni09 \l 1033 </w:instrText>
          </w:r>
          <w:r w:rsidR="009032FE" w:rsidRPr="007D76A4">
            <w:rPr>
              <w:rFonts w:ascii="Times New Roman" w:hAnsi="Times New Roman"/>
              <w:color w:val="000000"/>
              <w:sz w:val="24"/>
              <w:szCs w:val="24"/>
              <w:shd w:val="clear" w:color="auto" w:fill="FFFFFF"/>
            </w:rPr>
            <w:fldChar w:fldCharType="separate"/>
          </w:r>
          <w:r w:rsidR="007C70A5" w:rsidRPr="007C70A5">
            <w:rPr>
              <w:rFonts w:ascii="Times New Roman" w:hAnsi="Times New Roman"/>
              <w:noProof/>
              <w:color w:val="000000"/>
              <w:sz w:val="24"/>
              <w:szCs w:val="24"/>
              <w:shd w:val="clear" w:color="auto" w:fill="FFFFFF"/>
            </w:rPr>
            <w:t>(Knight, Quheng, &amp; Quheng, 2009)</w:t>
          </w:r>
          <w:r w:rsidR="009032FE" w:rsidRPr="007D76A4">
            <w:rPr>
              <w:rFonts w:ascii="Times New Roman" w:hAnsi="Times New Roman"/>
              <w:color w:val="000000"/>
              <w:sz w:val="24"/>
              <w:szCs w:val="24"/>
              <w:shd w:val="clear" w:color="auto" w:fill="FFFFFF"/>
            </w:rPr>
            <w:fldChar w:fldCharType="end"/>
          </w:r>
        </w:sdtContent>
      </w:sdt>
      <w:r w:rsidR="007D76A4" w:rsidRPr="007D76A4">
        <w:rPr>
          <w:rFonts w:ascii="Times New Roman" w:hAnsi="Times New Roman"/>
          <w:color w:val="000000"/>
          <w:sz w:val="24"/>
          <w:szCs w:val="24"/>
          <w:shd w:val="clear" w:color="auto" w:fill="FFFFFF"/>
        </w:rPr>
        <w:t>.</w:t>
      </w:r>
    </w:p>
    <w:p w:rsidR="00863C9F" w:rsidRDefault="002F411C" w:rsidP="009D2DB4">
      <w:pPr>
        <w:pStyle w:val="Kop3"/>
        <w:spacing w:line="360" w:lineRule="auto"/>
      </w:pPr>
      <w:bookmarkStart w:id="60" w:name="_Toc391111657"/>
      <w:bookmarkStart w:id="61" w:name="_Toc391111901"/>
      <w:bookmarkStart w:id="62" w:name="_Toc391111947"/>
      <w:bookmarkStart w:id="63" w:name="_Toc391562854"/>
      <w:r>
        <w:t xml:space="preserve">2.2.9 </w:t>
      </w:r>
      <w:r w:rsidR="00863C9F">
        <w:t>Corruption</w:t>
      </w:r>
      <w:bookmarkEnd w:id="60"/>
      <w:bookmarkEnd w:id="61"/>
      <w:bookmarkEnd w:id="62"/>
      <w:bookmarkEnd w:id="63"/>
    </w:p>
    <w:p w:rsidR="00863C9F" w:rsidRPr="00863C9F" w:rsidRDefault="001C48BF" w:rsidP="009D2DB4">
      <w:pPr>
        <w:pStyle w:val="Lijstalinea"/>
        <w:spacing w:line="360" w:lineRule="auto"/>
        <w:ind w:left="0"/>
        <w:rPr>
          <w:rFonts w:ascii="Times New Roman" w:hAnsi="Times New Roman"/>
          <w:sz w:val="24"/>
          <w:szCs w:val="24"/>
        </w:rPr>
      </w:pPr>
      <w:r>
        <w:rPr>
          <w:rFonts w:ascii="Times New Roman" w:hAnsi="Times New Roman"/>
          <w:color w:val="000000"/>
          <w:sz w:val="24"/>
          <w:szCs w:val="24"/>
        </w:rPr>
        <w:t xml:space="preserve">There is a general belief that corruption is one of the major causes of poverty. </w:t>
      </w:r>
      <w:r w:rsidR="00863C9F" w:rsidRPr="00863C9F">
        <w:rPr>
          <w:rFonts w:ascii="Times New Roman" w:hAnsi="Times New Roman"/>
          <w:color w:val="000000"/>
          <w:sz w:val="24"/>
          <w:szCs w:val="24"/>
        </w:rPr>
        <w:t xml:space="preserve">Corruption tends to lower economic growth and induce poverty in multiple ways. </w:t>
      </w:r>
      <w:r w:rsidR="005E7844">
        <w:rPr>
          <w:rFonts w:ascii="Times New Roman" w:hAnsi="Times New Roman"/>
          <w:sz w:val="24"/>
          <w:szCs w:val="24"/>
        </w:rPr>
        <w:t>First</w:t>
      </w:r>
      <w:r w:rsidR="00362511">
        <w:rPr>
          <w:rFonts w:ascii="Times New Roman" w:hAnsi="Times New Roman"/>
          <w:sz w:val="24"/>
          <w:szCs w:val="24"/>
        </w:rPr>
        <w:t>,</w:t>
      </w:r>
      <w:r w:rsidR="005E7844">
        <w:rPr>
          <w:rFonts w:ascii="Times New Roman" w:hAnsi="Times New Roman"/>
          <w:sz w:val="24"/>
          <w:szCs w:val="24"/>
        </w:rPr>
        <w:t xml:space="preserve"> corruption increases uncertainty and reduces profits, therefore discouraging foreign investments. Second, corruption discourages entrepreneurship. Entrepreneurs are required to get licenses and</w:t>
      </w:r>
      <w:r w:rsidR="00655DBF">
        <w:rPr>
          <w:rFonts w:ascii="Times New Roman" w:hAnsi="Times New Roman"/>
          <w:sz w:val="24"/>
          <w:szCs w:val="24"/>
        </w:rPr>
        <w:t xml:space="preserve"> permits </w:t>
      </w:r>
      <w:r w:rsidR="00995A0B">
        <w:rPr>
          <w:rFonts w:ascii="Times New Roman" w:hAnsi="Times New Roman"/>
          <w:sz w:val="24"/>
          <w:szCs w:val="24"/>
        </w:rPr>
        <w:t>to start their businesses. But they have to</w:t>
      </w:r>
      <w:r w:rsidR="00655DBF">
        <w:rPr>
          <w:rFonts w:ascii="Times New Roman" w:hAnsi="Times New Roman"/>
          <w:sz w:val="24"/>
          <w:szCs w:val="24"/>
        </w:rPr>
        <w:t xml:space="preserve"> pay bribes</w:t>
      </w:r>
      <w:r w:rsidR="00362511">
        <w:rPr>
          <w:rFonts w:ascii="Times New Roman" w:hAnsi="Times New Roman"/>
          <w:sz w:val="24"/>
          <w:szCs w:val="24"/>
        </w:rPr>
        <w:t xml:space="preserve"> to get the licenses and permits</w:t>
      </w:r>
      <w:r w:rsidR="00995A0B">
        <w:rPr>
          <w:rFonts w:ascii="Times New Roman" w:hAnsi="Times New Roman"/>
          <w:sz w:val="24"/>
          <w:szCs w:val="24"/>
        </w:rPr>
        <w:t>, which will reduce</w:t>
      </w:r>
      <w:r w:rsidR="005E7844">
        <w:rPr>
          <w:rFonts w:ascii="Times New Roman" w:hAnsi="Times New Roman"/>
          <w:sz w:val="24"/>
          <w:szCs w:val="24"/>
        </w:rPr>
        <w:t xml:space="preserve"> their profits</w:t>
      </w:r>
      <w:r w:rsidR="005E7844" w:rsidRPr="00BC764E">
        <w:rPr>
          <w:rFonts w:ascii="Times New Roman" w:hAnsi="Times New Roman"/>
          <w:color w:val="FF0000"/>
          <w:sz w:val="24"/>
          <w:szCs w:val="24"/>
        </w:rPr>
        <w:t xml:space="preserve"> </w:t>
      </w:r>
      <w:sdt>
        <w:sdtPr>
          <w:rPr>
            <w:rFonts w:ascii="Times New Roman" w:hAnsi="Times New Roman"/>
            <w:sz w:val="24"/>
            <w:szCs w:val="24"/>
          </w:rPr>
          <w:id w:val="11274201"/>
          <w:citation/>
        </w:sdtPr>
        <w:sdtContent>
          <w:r w:rsidR="009032FE" w:rsidRPr="00BC764E">
            <w:rPr>
              <w:rFonts w:ascii="Times New Roman" w:hAnsi="Times New Roman"/>
              <w:sz w:val="24"/>
              <w:szCs w:val="24"/>
            </w:rPr>
            <w:fldChar w:fldCharType="begin"/>
          </w:r>
          <w:r w:rsidR="005E7844" w:rsidRPr="00BC764E">
            <w:rPr>
              <w:rFonts w:ascii="Times New Roman" w:hAnsi="Times New Roman"/>
              <w:sz w:val="24"/>
              <w:szCs w:val="24"/>
            </w:rPr>
            <w:instrText xml:space="preserve"> CITATION deS89 \l 1043 </w:instrText>
          </w:r>
          <w:r w:rsidR="009032FE" w:rsidRPr="00BC764E">
            <w:rPr>
              <w:rFonts w:ascii="Times New Roman" w:hAnsi="Times New Roman"/>
              <w:sz w:val="24"/>
              <w:szCs w:val="24"/>
            </w:rPr>
            <w:fldChar w:fldCharType="separate"/>
          </w:r>
          <w:r w:rsidR="007C70A5" w:rsidRPr="007C70A5">
            <w:rPr>
              <w:rFonts w:ascii="Times New Roman" w:hAnsi="Times New Roman"/>
              <w:noProof/>
              <w:sz w:val="24"/>
              <w:szCs w:val="24"/>
            </w:rPr>
            <w:t>(de Soto, 1989)</w:t>
          </w:r>
          <w:r w:rsidR="009032FE" w:rsidRPr="00BC764E">
            <w:rPr>
              <w:rFonts w:ascii="Times New Roman" w:hAnsi="Times New Roman"/>
              <w:sz w:val="24"/>
              <w:szCs w:val="24"/>
            </w:rPr>
            <w:fldChar w:fldCharType="end"/>
          </w:r>
        </w:sdtContent>
      </w:sdt>
      <w:r w:rsidR="005E7844" w:rsidRPr="00BC764E">
        <w:rPr>
          <w:rFonts w:ascii="Times New Roman" w:hAnsi="Times New Roman"/>
          <w:sz w:val="24"/>
          <w:szCs w:val="24"/>
        </w:rPr>
        <w:t xml:space="preserve"> and </w:t>
      </w:r>
      <w:sdt>
        <w:sdtPr>
          <w:rPr>
            <w:rFonts w:ascii="Times New Roman" w:hAnsi="Times New Roman"/>
            <w:sz w:val="24"/>
            <w:szCs w:val="24"/>
          </w:rPr>
          <w:id w:val="11274202"/>
          <w:citation/>
        </w:sdtPr>
        <w:sdtContent>
          <w:r w:rsidR="009032FE" w:rsidRPr="00BC764E">
            <w:rPr>
              <w:rFonts w:ascii="Times New Roman" w:hAnsi="Times New Roman"/>
              <w:sz w:val="24"/>
              <w:szCs w:val="24"/>
            </w:rPr>
            <w:fldChar w:fldCharType="begin"/>
          </w:r>
          <w:r w:rsidR="005E7844" w:rsidRPr="00BC764E">
            <w:rPr>
              <w:rFonts w:ascii="Times New Roman" w:hAnsi="Times New Roman"/>
              <w:sz w:val="24"/>
              <w:szCs w:val="24"/>
            </w:rPr>
            <w:instrText xml:space="preserve"> CITATION Mur93 \l 1043 </w:instrText>
          </w:r>
          <w:r w:rsidR="009032FE" w:rsidRPr="00BC764E">
            <w:rPr>
              <w:rFonts w:ascii="Times New Roman" w:hAnsi="Times New Roman"/>
              <w:sz w:val="24"/>
              <w:szCs w:val="24"/>
            </w:rPr>
            <w:fldChar w:fldCharType="separate"/>
          </w:r>
          <w:r w:rsidR="007C70A5" w:rsidRPr="007C70A5">
            <w:rPr>
              <w:rFonts w:ascii="Times New Roman" w:hAnsi="Times New Roman"/>
              <w:noProof/>
              <w:sz w:val="24"/>
              <w:szCs w:val="24"/>
            </w:rPr>
            <w:t>(Murphy, Shleifer, &amp; Vishny, 1993)</w:t>
          </w:r>
          <w:r w:rsidR="009032FE" w:rsidRPr="00BC764E">
            <w:rPr>
              <w:rFonts w:ascii="Times New Roman" w:hAnsi="Times New Roman"/>
              <w:sz w:val="24"/>
              <w:szCs w:val="24"/>
            </w:rPr>
            <w:fldChar w:fldCharType="end"/>
          </w:r>
        </w:sdtContent>
      </w:sdt>
      <w:r w:rsidR="005E7844">
        <w:rPr>
          <w:rFonts w:ascii="Times New Roman" w:hAnsi="Times New Roman"/>
          <w:sz w:val="24"/>
          <w:szCs w:val="24"/>
        </w:rPr>
        <w:t>. And third, empirical evidence shows that corruption lowers the quality of the public infrastructure, making transport</w:t>
      </w:r>
      <w:r w:rsidR="00995A0B">
        <w:rPr>
          <w:rFonts w:ascii="Times New Roman" w:hAnsi="Times New Roman"/>
          <w:sz w:val="24"/>
          <w:szCs w:val="24"/>
        </w:rPr>
        <w:t xml:space="preserve">ation </w:t>
      </w:r>
      <w:r w:rsidR="00655DBF">
        <w:rPr>
          <w:rFonts w:ascii="Times New Roman" w:hAnsi="Times New Roman"/>
          <w:sz w:val="24"/>
          <w:szCs w:val="24"/>
        </w:rPr>
        <w:t>more difficult</w:t>
      </w:r>
      <w:r w:rsidR="005E7844">
        <w:rPr>
          <w:rFonts w:ascii="Times New Roman" w:hAnsi="Times New Roman"/>
          <w:sz w:val="24"/>
          <w:szCs w:val="24"/>
        </w:rPr>
        <w:t xml:space="preserve">. </w:t>
      </w:r>
      <w:r w:rsidR="00863C9F" w:rsidRPr="000B64A8">
        <w:rPr>
          <w:rFonts w:ascii="Times New Roman" w:hAnsi="Times New Roman"/>
          <w:sz w:val="24"/>
          <w:szCs w:val="24"/>
        </w:rPr>
        <w:t>Corr</w:t>
      </w:r>
      <w:r w:rsidR="000B64A8" w:rsidRPr="000B64A8">
        <w:rPr>
          <w:rFonts w:ascii="Times New Roman" w:hAnsi="Times New Roman"/>
          <w:sz w:val="24"/>
          <w:szCs w:val="24"/>
        </w:rPr>
        <w:t>uption also decreases tax revenue</w:t>
      </w:r>
      <w:r w:rsidR="005E7844">
        <w:rPr>
          <w:rFonts w:ascii="Times New Roman" w:hAnsi="Times New Roman"/>
          <w:sz w:val="24"/>
          <w:szCs w:val="24"/>
        </w:rPr>
        <w:t>s</w:t>
      </w:r>
      <w:r w:rsidR="00863C9F" w:rsidRPr="000B64A8">
        <w:rPr>
          <w:rFonts w:ascii="Times New Roman" w:hAnsi="Times New Roman"/>
          <w:sz w:val="24"/>
          <w:szCs w:val="24"/>
        </w:rPr>
        <w:t xml:space="preserve"> and hence the resource base of the go</w:t>
      </w:r>
      <w:r w:rsidR="000B64A8">
        <w:rPr>
          <w:rFonts w:ascii="Times New Roman" w:hAnsi="Times New Roman"/>
          <w:sz w:val="24"/>
          <w:szCs w:val="24"/>
        </w:rPr>
        <w:t>vernment</w:t>
      </w:r>
      <w:sdt>
        <w:sdtPr>
          <w:rPr>
            <w:rFonts w:ascii="Times New Roman" w:hAnsi="Times New Roman"/>
            <w:sz w:val="24"/>
            <w:szCs w:val="24"/>
          </w:rPr>
          <w:id w:val="995041"/>
          <w:citation/>
        </w:sdtPr>
        <w:sdtContent>
          <w:r w:rsidR="009032FE">
            <w:rPr>
              <w:rFonts w:ascii="Times New Roman" w:hAnsi="Times New Roman"/>
              <w:sz w:val="24"/>
              <w:szCs w:val="24"/>
            </w:rPr>
            <w:fldChar w:fldCharType="begin"/>
          </w:r>
          <w:r w:rsidR="000B64A8" w:rsidRPr="000B64A8">
            <w:rPr>
              <w:rFonts w:ascii="Times New Roman" w:hAnsi="Times New Roman"/>
              <w:sz w:val="24"/>
              <w:szCs w:val="24"/>
            </w:rPr>
            <w:instrText xml:space="preserve"> CITATION Che03 \l 1043 </w:instrText>
          </w:r>
          <w:r w:rsidR="009032FE">
            <w:rPr>
              <w:rFonts w:ascii="Times New Roman" w:hAnsi="Times New Roman"/>
              <w:sz w:val="24"/>
              <w:szCs w:val="24"/>
            </w:rPr>
            <w:fldChar w:fldCharType="separate"/>
          </w:r>
          <w:r w:rsidR="007C70A5">
            <w:rPr>
              <w:rFonts w:ascii="Times New Roman" w:hAnsi="Times New Roman"/>
              <w:noProof/>
              <w:sz w:val="24"/>
              <w:szCs w:val="24"/>
            </w:rPr>
            <w:t xml:space="preserve"> </w:t>
          </w:r>
          <w:r w:rsidR="007C70A5" w:rsidRPr="007C70A5">
            <w:rPr>
              <w:rFonts w:ascii="Times New Roman" w:hAnsi="Times New Roman"/>
              <w:noProof/>
              <w:sz w:val="24"/>
              <w:szCs w:val="24"/>
            </w:rPr>
            <w:t>(Chetwynd, Chetwynd, &amp; Spector, 2003)</w:t>
          </w:r>
          <w:r w:rsidR="009032FE">
            <w:rPr>
              <w:rFonts w:ascii="Times New Roman" w:hAnsi="Times New Roman"/>
              <w:sz w:val="24"/>
              <w:szCs w:val="24"/>
            </w:rPr>
            <w:fldChar w:fldCharType="end"/>
          </w:r>
        </w:sdtContent>
      </w:sdt>
      <w:r w:rsidR="00863C9F" w:rsidRPr="000B64A8">
        <w:rPr>
          <w:rFonts w:ascii="Times New Roman" w:hAnsi="Times New Roman"/>
          <w:sz w:val="24"/>
          <w:szCs w:val="24"/>
        </w:rPr>
        <w:t>.</w:t>
      </w:r>
      <w:r w:rsidR="00863C9F" w:rsidRPr="00863C9F">
        <w:rPr>
          <w:rFonts w:ascii="Times New Roman" w:hAnsi="Times New Roman"/>
          <w:sz w:val="24"/>
          <w:szCs w:val="24"/>
        </w:rPr>
        <w:t xml:space="preserve"> There are a number of empirical studies that demonstrate that high levels of corruption are associated with low levels of investment and low levels of aggregate economic growth</w:t>
      </w:r>
      <w:r w:rsidR="00863C9F" w:rsidRPr="00863C9F">
        <w:rPr>
          <w:rStyle w:val="Voetnootmarkering"/>
          <w:rFonts w:ascii="Times New Roman" w:hAnsi="Times New Roman"/>
          <w:sz w:val="24"/>
          <w:szCs w:val="24"/>
        </w:rPr>
        <w:footnoteReference w:id="8"/>
      </w:r>
      <w:r w:rsidR="00863C9F" w:rsidRPr="00863C9F">
        <w:rPr>
          <w:rFonts w:ascii="Times New Roman" w:hAnsi="Times New Roman"/>
          <w:sz w:val="24"/>
          <w:szCs w:val="24"/>
        </w:rPr>
        <w:t xml:space="preserve">. </w:t>
      </w:r>
      <w:r w:rsidR="00863C9F">
        <w:rPr>
          <w:rFonts w:ascii="Times New Roman" w:hAnsi="Times New Roman"/>
          <w:sz w:val="24"/>
          <w:szCs w:val="24"/>
        </w:rPr>
        <w:t>Corruption might therefore induce the existence of a poverty trap.</w:t>
      </w:r>
    </w:p>
    <w:p w:rsidR="00863C9F" w:rsidRDefault="002F411C" w:rsidP="009D2DB4">
      <w:pPr>
        <w:pStyle w:val="Kop3"/>
        <w:spacing w:line="360" w:lineRule="auto"/>
      </w:pPr>
      <w:bookmarkStart w:id="64" w:name="_Toc391111658"/>
      <w:bookmarkStart w:id="65" w:name="_Toc391111902"/>
      <w:bookmarkStart w:id="66" w:name="_Toc391111948"/>
      <w:bookmarkStart w:id="67" w:name="_Toc391562855"/>
      <w:r>
        <w:lastRenderedPageBreak/>
        <w:t xml:space="preserve">2.2.10 </w:t>
      </w:r>
      <w:r w:rsidR="00863C9F">
        <w:t>Inequality</w:t>
      </w:r>
      <w:bookmarkEnd w:id="64"/>
      <w:bookmarkEnd w:id="65"/>
      <w:bookmarkEnd w:id="66"/>
      <w:bookmarkEnd w:id="67"/>
    </w:p>
    <w:p w:rsidR="00543E22" w:rsidRPr="002F411C" w:rsidRDefault="00543E22" w:rsidP="009D2DB4">
      <w:pPr>
        <w:pStyle w:val="Voetnoottekst"/>
        <w:spacing w:line="360" w:lineRule="auto"/>
        <w:rPr>
          <w:rFonts w:ascii="Times New Roman" w:hAnsi="Times New Roman" w:cs="Times New Roman"/>
          <w:sz w:val="24"/>
          <w:szCs w:val="24"/>
          <w:lang w:val="en-US"/>
        </w:rPr>
      </w:pPr>
      <w:r w:rsidRPr="005D1F9D">
        <w:rPr>
          <w:rFonts w:ascii="Times New Roman" w:hAnsi="Times New Roman" w:cs="Times New Roman"/>
          <w:sz w:val="24"/>
          <w:szCs w:val="24"/>
          <w:lang w:val="en-US"/>
        </w:rPr>
        <w:t xml:space="preserve">Earlier research shows that inequality has a negative effect on </w:t>
      </w:r>
      <w:r w:rsidR="00A566C4" w:rsidRPr="005D1F9D">
        <w:rPr>
          <w:rFonts w:ascii="Times New Roman" w:hAnsi="Times New Roman" w:cs="Times New Roman"/>
          <w:sz w:val="24"/>
          <w:szCs w:val="24"/>
          <w:lang w:val="en-US"/>
        </w:rPr>
        <w:t>growth;</w:t>
      </w:r>
      <w:r w:rsidRPr="005D1F9D">
        <w:rPr>
          <w:rFonts w:ascii="Times New Roman" w:hAnsi="Times New Roman" w:cs="Times New Roman"/>
          <w:sz w:val="24"/>
          <w:szCs w:val="24"/>
          <w:lang w:val="en-US"/>
        </w:rPr>
        <w:t xml:space="preserve"> this relationship is </w:t>
      </w:r>
      <w:r w:rsidR="000B64A8">
        <w:rPr>
          <w:rFonts w:ascii="Times New Roman" w:hAnsi="Times New Roman" w:cs="Times New Roman"/>
          <w:sz w:val="24"/>
          <w:szCs w:val="24"/>
          <w:lang w:val="en-US"/>
        </w:rPr>
        <w:t>highly significant</w:t>
      </w:r>
      <w:sdt>
        <w:sdtPr>
          <w:rPr>
            <w:rFonts w:ascii="Times New Roman" w:hAnsi="Times New Roman" w:cs="Times New Roman"/>
            <w:sz w:val="24"/>
            <w:szCs w:val="24"/>
            <w:lang w:val="en-US"/>
          </w:rPr>
          <w:id w:val="995042"/>
          <w:citation/>
        </w:sdtPr>
        <w:sdtContent>
          <w:r w:rsidR="009032FE">
            <w:rPr>
              <w:rFonts w:ascii="Times New Roman" w:hAnsi="Times New Roman" w:cs="Times New Roman"/>
              <w:sz w:val="24"/>
              <w:szCs w:val="24"/>
              <w:lang w:val="en-US"/>
            </w:rPr>
            <w:fldChar w:fldCharType="begin"/>
          </w:r>
          <w:r w:rsidR="000B64A8" w:rsidRPr="000B64A8">
            <w:rPr>
              <w:rFonts w:ascii="Times New Roman" w:hAnsi="Times New Roman" w:cs="Times New Roman"/>
              <w:sz w:val="24"/>
              <w:szCs w:val="24"/>
              <w:lang w:val="en-US"/>
            </w:rPr>
            <w:instrText xml:space="preserve"> CITATION Tia13 \l 1043 </w:instrText>
          </w:r>
          <w:r w:rsidR="009032FE">
            <w:rPr>
              <w:rFonts w:ascii="Times New Roman" w:hAnsi="Times New Roman" w:cs="Times New Roman"/>
              <w:sz w:val="24"/>
              <w:szCs w:val="24"/>
              <w:lang w:val="en-US"/>
            </w:rPr>
            <w:fldChar w:fldCharType="separate"/>
          </w:r>
          <w:r w:rsidR="007C70A5">
            <w:rPr>
              <w:rFonts w:ascii="Times New Roman" w:hAnsi="Times New Roman" w:cs="Times New Roman"/>
              <w:noProof/>
              <w:sz w:val="24"/>
              <w:szCs w:val="24"/>
              <w:lang w:val="en-US"/>
            </w:rPr>
            <w:t xml:space="preserve"> </w:t>
          </w:r>
          <w:r w:rsidR="007C70A5" w:rsidRPr="007C70A5">
            <w:rPr>
              <w:rFonts w:ascii="Times New Roman" w:hAnsi="Times New Roman" w:cs="Times New Roman"/>
              <w:noProof/>
              <w:sz w:val="24"/>
              <w:szCs w:val="24"/>
              <w:lang w:val="en-US"/>
            </w:rPr>
            <w:t>(Tiah You, 2013)</w:t>
          </w:r>
          <w:r w:rsidR="009032FE">
            <w:rPr>
              <w:rFonts w:ascii="Times New Roman" w:hAnsi="Times New Roman" w:cs="Times New Roman"/>
              <w:sz w:val="24"/>
              <w:szCs w:val="24"/>
              <w:lang w:val="en-US"/>
            </w:rPr>
            <w:fldChar w:fldCharType="end"/>
          </w:r>
        </w:sdtContent>
      </w:sdt>
      <w:r w:rsidRPr="005D1F9D">
        <w:rPr>
          <w:rFonts w:ascii="Times New Roman" w:hAnsi="Times New Roman" w:cs="Times New Roman"/>
          <w:sz w:val="24"/>
          <w:szCs w:val="24"/>
          <w:lang w:val="en-US"/>
        </w:rPr>
        <w:t xml:space="preserve">. </w:t>
      </w:r>
      <w:r w:rsidR="000D4301" w:rsidRPr="000D4301">
        <w:rPr>
          <w:rFonts w:ascii="Times New Roman" w:hAnsi="Times New Roman" w:cs="Times New Roman"/>
          <w:sz w:val="24"/>
          <w:szCs w:val="24"/>
          <w:lang w:val="en-US"/>
        </w:rPr>
        <w:t>In</w:t>
      </w:r>
      <w:r w:rsidR="000D4301">
        <w:rPr>
          <w:rFonts w:ascii="Times New Roman" w:hAnsi="Times New Roman" w:cs="Times New Roman"/>
          <w:sz w:val="24"/>
          <w:szCs w:val="24"/>
          <w:lang w:val="en-US"/>
        </w:rPr>
        <w:t xml:space="preserve">equality can thus keep a poor country into poverty. </w:t>
      </w:r>
      <w:r w:rsidRPr="000D4301">
        <w:rPr>
          <w:rFonts w:ascii="Times New Roman" w:hAnsi="Times New Roman" w:cs="Times New Roman"/>
          <w:sz w:val="24"/>
          <w:szCs w:val="24"/>
          <w:lang w:val="en-US"/>
        </w:rPr>
        <w:t>Inequality is said to have a negative impact on economic growth through the following channels: politics, imperfect capital market, and institutions. It is suggested that politics might increase the redistribution movement which will lower economic growth</w:t>
      </w:r>
      <w:r w:rsidRPr="000D4301">
        <w:rPr>
          <w:rStyle w:val="Voetnootmarkering"/>
          <w:rFonts w:ascii="Times New Roman" w:hAnsi="Times New Roman" w:cs="Times New Roman"/>
          <w:sz w:val="24"/>
          <w:szCs w:val="24"/>
          <w:lang w:val="en-US"/>
        </w:rPr>
        <w:footnoteReference w:id="9"/>
      </w:r>
      <w:r w:rsidRPr="000D4301">
        <w:rPr>
          <w:rFonts w:ascii="Times New Roman" w:hAnsi="Times New Roman" w:cs="Times New Roman"/>
          <w:sz w:val="24"/>
          <w:szCs w:val="24"/>
          <w:lang w:val="en-US"/>
        </w:rPr>
        <w:t>. The im</w:t>
      </w:r>
      <w:r w:rsidR="00615D7E">
        <w:rPr>
          <w:rFonts w:ascii="Times New Roman" w:hAnsi="Times New Roman" w:cs="Times New Roman"/>
          <w:sz w:val="24"/>
          <w:szCs w:val="24"/>
          <w:lang w:val="en-US"/>
        </w:rPr>
        <w:t>perfect capital market prevents</w:t>
      </w:r>
      <w:r w:rsidRPr="000D4301">
        <w:rPr>
          <w:rFonts w:ascii="Times New Roman" w:hAnsi="Times New Roman" w:cs="Times New Roman"/>
          <w:sz w:val="24"/>
          <w:szCs w:val="24"/>
          <w:lang w:val="en-US"/>
        </w:rPr>
        <w:t xml:space="preserve"> the poor to make long term profitable investments due to short term credit constraints</w:t>
      </w:r>
      <w:r w:rsidR="00A2657A">
        <w:rPr>
          <w:rStyle w:val="Voetnootmarkering"/>
          <w:rFonts w:ascii="Times New Roman" w:hAnsi="Times New Roman" w:cs="Times New Roman"/>
          <w:sz w:val="24"/>
          <w:szCs w:val="24"/>
          <w:lang w:val="en-US"/>
        </w:rPr>
        <w:footnoteReference w:id="10"/>
      </w:r>
      <w:r w:rsidR="00A2657A" w:rsidRPr="000D4301">
        <w:rPr>
          <w:rFonts w:ascii="Times New Roman" w:hAnsi="Times New Roman" w:cs="Times New Roman"/>
          <w:sz w:val="24"/>
          <w:szCs w:val="24"/>
          <w:lang w:val="en-US"/>
        </w:rPr>
        <w:t>.</w:t>
      </w:r>
      <w:r w:rsidRPr="000D4301">
        <w:rPr>
          <w:rFonts w:ascii="Times New Roman" w:hAnsi="Times New Roman" w:cs="Times New Roman"/>
          <w:sz w:val="24"/>
          <w:szCs w:val="24"/>
          <w:lang w:val="en-US"/>
        </w:rPr>
        <w:t xml:space="preserve"> According to Engerman and Sokoloff </w:t>
      </w:r>
      <w:sdt>
        <w:sdtPr>
          <w:rPr>
            <w:rFonts w:ascii="Times New Roman" w:hAnsi="Times New Roman" w:cs="Times New Roman"/>
            <w:sz w:val="24"/>
            <w:szCs w:val="24"/>
            <w:lang w:val="en-US"/>
          </w:rPr>
          <w:id w:val="995043"/>
          <w:citation/>
        </w:sdtPr>
        <w:sdtContent>
          <w:r w:rsidR="009032FE">
            <w:rPr>
              <w:rFonts w:ascii="Times New Roman" w:hAnsi="Times New Roman" w:cs="Times New Roman"/>
              <w:sz w:val="24"/>
              <w:szCs w:val="24"/>
              <w:lang w:val="en-US"/>
            </w:rPr>
            <w:fldChar w:fldCharType="begin"/>
          </w:r>
          <w:r w:rsidR="00BC1D25" w:rsidRPr="00BC1D25">
            <w:rPr>
              <w:rFonts w:ascii="Times New Roman" w:hAnsi="Times New Roman" w:cs="Times New Roman"/>
              <w:sz w:val="24"/>
              <w:szCs w:val="24"/>
              <w:lang w:val="en-US"/>
            </w:rPr>
            <w:instrText xml:space="preserve"> CITATION Eng97 \n  \t  \l 1043  </w:instrText>
          </w:r>
          <w:r w:rsidR="009032FE">
            <w:rPr>
              <w:rFonts w:ascii="Times New Roman" w:hAnsi="Times New Roman" w:cs="Times New Roman"/>
              <w:sz w:val="24"/>
              <w:szCs w:val="24"/>
              <w:lang w:val="en-US"/>
            </w:rPr>
            <w:fldChar w:fldCharType="separate"/>
          </w:r>
          <w:r w:rsidR="007C70A5" w:rsidRPr="007C70A5">
            <w:rPr>
              <w:rFonts w:ascii="Times New Roman" w:hAnsi="Times New Roman" w:cs="Times New Roman"/>
              <w:noProof/>
              <w:sz w:val="24"/>
              <w:szCs w:val="24"/>
              <w:lang w:val="en-US"/>
            </w:rPr>
            <w:t>(1997)</w:t>
          </w:r>
          <w:r w:rsidR="009032FE">
            <w:rPr>
              <w:rFonts w:ascii="Times New Roman" w:hAnsi="Times New Roman" w:cs="Times New Roman"/>
              <w:sz w:val="24"/>
              <w:szCs w:val="24"/>
              <w:lang w:val="en-US"/>
            </w:rPr>
            <w:fldChar w:fldCharType="end"/>
          </w:r>
        </w:sdtContent>
      </w:sdt>
      <w:r w:rsidR="00FA1F33">
        <w:rPr>
          <w:rFonts w:ascii="Times New Roman" w:hAnsi="Times New Roman" w:cs="Times New Roman"/>
          <w:sz w:val="24"/>
          <w:szCs w:val="24"/>
          <w:lang w:val="en-US"/>
        </w:rPr>
        <w:t xml:space="preserve"> and</w:t>
      </w:r>
      <w:sdt>
        <w:sdtPr>
          <w:rPr>
            <w:rFonts w:ascii="Times New Roman" w:hAnsi="Times New Roman" w:cs="Times New Roman"/>
            <w:sz w:val="24"/>
            <w:szCs w:val="24"/>
            <w:lang w:val="en-US"/>
          </w:rPr>
          <w:id w:val="995044"/>
          <w:citation/>
        </w:sdtPr>
        <w:sdtContent>
          <w:r w:rsidR="009032FE">
            <w:rPr>
              <w:rFonts w:ascii="Times New Roman" w:hAnsi="Times New Roman" w:cs="Times New Roman"/>
              <w:sz w:val="24"/>
              <w:szCs w:val="24"/>
              <w:lang w:val="en-US"/>
            </w:rPr>
            <w:fldChar w:fldCharType="begin"/>
          </w:r>
          <w:r w:rsidR="00BC1D25" w:rsidRPr="00BC1D25">
            <w:rPr>
              <w:rFonts w:ascii="Times New Roman" w:hAnsi="Times New Roman" w:cs="Times New Roman"/>
              <w:sz w:val="24"/>
              <w:szCs w:val="24"/>
              <w:lang w:val="en-US"/>
            </w:rPr>
            <w:instrText xml:space="preserve"> CITATION Eng07 \n  \t  \l 1043  </w:instrText>
          </w:r>
          <w:r w:rsidR="009032FE">
            <w:rPr>
              <w:rFonts w:ascii="Times New Roman" w:hAnsi="Times New Roman" w:cs="Times New Roman"/>
              <w:sz w:val="24"/>
              <w:szCs w:val="24"/>
              <w:lang w:val="en-US"/>
            </w:rPr>
            <w:fldChar w:fldCharType="separate"/>
          </w:r>
          <w:r w:rsidR="007C70A5">
            <w:rPr>
              <w:rFonts w:ascii="Times New Roman" w:hAnsi="Times New Roman" w:cs="Times New Roman"/>
              <w:noProof/>
              <w:sz w:val="24"/>
              <w:szCs w:val="24"/>
              <w:lang w:val="en-US"/>
            </w:rPr>
            <w:t xml:space="preserve"> </w:t>
          </w:r>
          <w:r w:rsidR="007C70A5" w:rsidRPr="007C70A5">
            <w:rPr>
              <w:rFonts w:ascii="Times New Roman" w:hAnsi="Times New Roman" w:cs="Times New Roman"/>
              <w:noProof/>
              <w:sz w:val="24"/>
              <w:szCs w:val="24"/>
              <w:lang w:val="en-US"/>
            </w:rPr>
            <w:t>(2002)</w:t>
          </w:r>
          <w:r w:rsidR="009032FE">
            <w:rPr>
              <w:rFonts w:ascii="Times New Roman" w:hAnsi="Times New Roman" w:cs="Times New Roman"/>
              <w:sz w:val="24"/>
              <w:szCs w:val="24"/>
              <w:lang w:val="en-US"/>
            </w:rPr>
            <w:fldChar w:fldCharType="end"/>
          </w:r>
        </w:sdtContent>
      </w:sdt>
      <w:r w:rsidRPr="000D4301">
        <w:rPr>
          <w:rFonts w:ascii="Times New Roman" w:hAnsi="Times New Roman" w:cs="Times New Roman"/>
          <w:sz w:val="24"/>
          <w:szCs w:val="24"/>
          <w:lang w:val="en-US"/>
        </w:rPr>
        <w:t xml:space="preserve"> structural inequality causes bad institutions</w:t>
      </w:r>
      <w:r w:rsidR="00615D7E">
        <w:rPr>
          <w:rFonts w:ascii="Times New Roman" w:hAnsi="Times New Roman" w:cs="Times New Roman"/>
          <w:sz w:val="24"/>
          <w:szCs w:val="24"/>
          <w:lang w:val="en-US"/>
        </w:rPr>
        <w:t>,</w:t>
      </w:r>
      <w:r w:rsidRPr="000D4301">
        <w:rPr>
          <w:rFonts w:ascii="Times New Roman" w:hAnsi="Times New Roman" w:cs="Times New Roman"/>
          <w:sz w:val="24"/>
          <w:szCs w:val="24"/>
          <w:lang w:val="en-US"/>
        </w:rPr>
        <w:t xml:space="preserve"> which eventually will lower growth.</w:t>
      </w:r>
    </w:p>
    <w:p w:rsidR="00543E22" w:rsidRDefault="002F411C" w:rsidP="009D2DB4">
      <w:pPr>
        <w:pStyle w:val="Kop3"/>
        <w:spacing w:line="360" w:lineRule="auto"/>
      </w:pPr>
      <w:bookmarkStart w:id="68" w:name="_Toc391111659"/>
      <w:bookmarkStart w:id="69" w:name="_Toc391111903"/>
      <w:bookmarkStart w:id="70" w:name="_Toc391111949"/>
      <w:bookmarkStart w:id="71" w:name="_Toc391562856"/>
      <w:r>
        <w:t xml:space="preserve">2.2.11 </w:t>
      </w:r>
      <w:r w:rsidR="000D4301">
        <w:t>High disease burden</w:t>
      </w:r>
      <w:bookmarkEnd w:id="68"/>
      <w:bookmarkEnd w:id="69"/>
      <w:bookmarkEnd w:id="70"/>
      <w:bookmarkEnd w:id="71"/>
    </w:p>
    <w:p w:rsidR="00EB4922" w:rsidRPr="002F411C" w:rsidRDefault="00EB4922" w:rsidP="009D2DB4">
      <w:pPr>
        <w:spacing w:after="0" w:line="360" w:lineRule="auto"/>
        <w:rPr>
          <w:rFonts w:ascii="Times New Roman" w:hAnsi="Times New Roman"/>
          <w:color w:val="000000"/>
          <w:sz w:val="24"/>
          <w:szCs w:val="24"/>
        </w:rPr>
      </w:pPr>
      <w:bookmarkStart w:id="72" w:name="_Toc391111660"/>
      <w:bookmarkStart w:id="73" w:name="_Toc391111904"/>
      <w:bookmarkStart w:id="74" w:name="_Toc391111950"/>
      <w:r w:rsidRPr="00BC764E">
        <w:rPr>
          <w:rFonts w:ascii="Times New Roman" w:hAnsi="Times New Roman"/>
          <w:sz w:val="24"/>
          <w:szCs w:val="24"/>
        </w:rPr>
        <w:t>Africa has furthermore a disease burden unique to the world, which is directly seen in the high malaria and HIV/AIDS death rates</w:t>
      </w:r>
      <w:r w:rsidRPr="000D4301">
        <w:rPr>
          <w:rFonts w:ascii="Times New Roman" w:hAnsi="Times New Roman"/>
          <w:sz w:val="24"/>
          <w:szCs w:val="24"/>
        </w:rPr>
        <w:t>. The high disease burden</w:t>
      </w:r>
      <w:r w:rsidR="00615D7E">
        <w:rPr>
          <w:rFonts w:ascii="Times New Roman" w:hAnsi="Times New Roman"/>
          <w:sz w:val="24"/>
          <w:szCs w:val="24"/>
        </w:rPr>
        <w:t xml:space="preserve"> immediately translates into a</w:t>
      </w:r>
      <w:r w:rsidRPr="000D4301">
        <w:rPr>
          <w:rFonts w:ascii="Times New Roman" w:hAnsi="Times New Roman"/>
          <w:sz w:val="24"/>
          <w:szCs w:val="24"/>
        </w:rPr>
        <w:t xml:space="preserve"> low life-</w:t>
      </w:r>
      <w:r>
        <w:rPr>
          <w:rFonts w:ascii="Times New Roman" w:hAnsi="Times New Roman"/>
          <w:sz w:val="24"/>
          <w:szCs w:val="24"/>
        </w:rPr>
        <w:t xml:space="preserve">expectancy at birth. The high disease burden </w:t>
      </w:r>
      <w:r w:rsidRPr="000D4301">
        <w:rPr>
          <w:rFonts w:ascii="Times New Roman" w:hAnsi="Times New Roman"/>
          <w:sz w:val="24"/>
          <w:szCs w:val="24"/>
        </w:rPr>
        <w:t xml:space="preserve">contributes to a classic poverty trap. </w:t>
      </w:r>
      <w:r>
        <w:rPr>
          <w:rFonts w:ascii="Times New Roman" w:hAnsi="Times New Roman"/>
          <w:sz w:val="24"/>
          <w:szCs w:val="24"/>
        </w:rPr>
        <w:t xml:space="preserve">Most diseases </w:t>
      </w:r>
      <w:r w:rsidR="00615D7E">
        <w:rPr>
          <w:rFonts w:ascii="Times New Roman" w:hAnsi="Times New Roman"/>
          <w:sz w:val="24"/>
          <w:szCs w:val="24"/>
        </w:rPr>
        <w:t xml:space="preserve">in sub-Saharan Africa </w:t>
      </w:r>
      <w:r w:rsidRPr="000D4301">
        <w:rPr>
          <w:rFonts w:ascii="Times New Roman" w:hAnsi="Times New Roman"/>
          <w:sz w:val="24"/>
          <w:szCs w:val="24"/>
        </w:rPr>
        <w:t xml:space="preserve">could be </w:t>
      </w:r>
      <w:r>
        <w:rPr>
          <w:rFonts w:ascii="Times New Roman" w:hAnsi="Times New Roman"/>
          <w:sz w:val="24"/>
          <w:szCs w:val="24"/>
        </w:rPr>
        <w:t xml:space="preserve">easily controlled with the </w:t>
      </w:r>
      <w:r w:rsidRPr="000D4301">
        <w:rPr>
          <w:rFonts w:ascii="Times New Roman" w:hAnsi="Times New Roman"/>
          <w:sz w:val="24"/>
          <w:szCs w:val="24"/>
        </w:rPr>
        <w:t>technologies of today, but Africa is too poor for such investments. “Thus Afric</w:t>
      </w:r>
      <w:r>
        <w:rPr>
          <w:rFonts w:ascii="Times New Roman" w:hAnsi="Times New Roman"/>
          <w:sz w:val="24"/>
          <w:szCs w:val="24"/>
        </w:rPr>
        <w:t>a is too poor to control diseases, and meanwhile diseases</w:t>
      </w:r>
      <w:r w:rsidRPr="000D4301">
        <w:rPr>
          <w:rFonts w:ascii="Times New Roman" w:hAnsi="Times New Roman"/>
          <w:sz w:val="24"/>
          <w:szCs w:val="24"/>
        </w:rPr>
        <w:t xml:space="preserve"> reduces productivity, frustrates foreign investment, and (by contributing to very high child mortality rates) delays or stops the demographic transition, thereby helping to keep Africa poor” (Sachs, et al., 2004: 134).</w:t>
      </w:r>
      <w:r w:rsidRPr="000D4301">
        <w:rPr>
          <w:rFonts w:ascii="Times New Roman" w:hAnsi="Times New Roman"/>
          <w:color w:val="000000"/>
          <w:sz w:val="24"/>
          <w:szCs w:val="24"/>
        </w:rPr>
        <w:t xml:space="preserve"> Malnutrition also raises the disease burden substantially. </w:t>
      </w:r>
    </w:p>
    <w:p w:rsidR="00A23E12" w:rsidRDefault="002F411C" w:rsidP="009D2DB4">
      <w:pPr>
        <w:pStyle w:val="Kop3"/>
        <w:spacing w:line="360" w:lineRule="auto"/>
      </w:pPr>
      <w:bookmarkStart w:id="75" w:name="_Toc391562857"/>
      <w:r>
        <w:t xml:space="preserve">2.2.12 </w:t>
      </w:r>
      <w:r w:rsidR="00A23E12">
        <w:t>Governance</w:t>
      </w:r>
      <w:bookmarkEnd w:id="72"/>
      <w:bookmarkEnd w:id="73"/>
      <w:bookmarkEnd w:id="74"/>
      <w:bookmarkEnd w:id="75"/>
    </w:p>
    <w:p w:rsidR="00EB4922" w:rsidRPr="00BC764E" w:rsidRDefault="00EB4922" w:rsidP="009D2DB4">
      <w:pPr>
        <w:pStyle w:val="Lijstalinea"/>
        <w:spacing w:line="360" w:lineRule="auto"/>
        <w:ind w:left="0"/>
        <w:rPr>
          <w:rFonts w:ascii="Times New Roman" w:hAnsi="Times New Roman"/>
          <w:sz w:val="24"/>
          <w:szCs w:val="24"/>
        </w:rPr>
      </w:pPr>
      <w:r w:rsidRPr="00BC764E">
        <w:rPr>
          <w:rFonts w:ascii="Times New Roman" w:hAnsi="Times New Roman"/>
          <w:sz w:val="24"/>
          <w:szCs w:val="24"/>
        </w:rPr>
        <w:t xml:space="preserve">And at last, sub-Saharan Africa is said to suffer from bad governance which keeps them </w:t>
      </w:r>
      <w:r w:rsidR="00995A0B">
        <w:rPr>
          <w:rFonts w:ascii="Times New Roman" w:hAnsi="Times New Roman"/>
          <w:sz w:val="24"/>
          <w:szCs w:val="24"/>
        </w:rPr>
        <w:t xml:space="preserve">locked </w:t>
      </w:r>
      <w:r w:rsidRPr="00BC764E">
        <w:rPr>
          <w:rFonts w:ascii="Times New Roman" w:hAnsi="Times New Roman"/>
          <w:sz w:val="24"/>
          <w:szCs w:val="24"/>
        </w:rPr>
        <w:t xml:space="preserve">into poverty. There are numerous examples of countries being so poor that it leaves the population desperate and the government unable to change any of it. Poverty raises the chances of a violent </w:t>
      </w:r>
      <w:r w:rsidR="001471C6" w:rsidRPr="00BC764E">
        <w:rPr>
          <w:rFonts w:ascii="Times New Roman" w:hAnsi="Times New Roman"/>
          <w:sz w:val="24"/>
          <w:szCs w:val="24"/>
        </w:rPr>
        <w:t>conflict;</w:t>
      </w:r>
      <w:r w:rsidRPr="00BC764E">
        <w:rPr>
          <w:rFonts w:ascii="Times New Roman" w:hAnsi="Times New Roman"/>
          <w:sz w:val="24"/>
          <w:szCs w:val="24"/>
        </w:rPr>
        <w:t xml:space="preserve"> some groups eventually may start helping themselves</w:t>
      </w:r>
      <w:r w:rsidR="00995A0B">
        <w:rPr>
          <w:rFonts w:ascii="Times New Roman" w:hAnsi="Times New Roman"/>
          <w:sz w:val="24"/>
          <w:szCs w:val="24"/>
        </w:rPr>
        <w:t xml:space="preserve"> on the costs of others</w:t>
      </w:r>
      <w:sdt>
        <w:sdtPr>
          <w:rPr>
            <w:rFonts w:ascii="Times New Roman" w:hAnsi="Times New Roman"/>
            <w:sz w:val="24"/>
            <w:szCs w:val="24"/>
          </w:rPr>
          <w:id w:val="2346306"/>
          <w:citation/>
        </w:sdtPr>
        <w:sdtContent>
          <w:r w:rsidR="009032FE" w:rsidRPr="00BC764E">
            <w:rPr>
              <w:rFonts w:ascii="Times New Roman" w:hAnsi="Times New Roman"/>
              <w:sz w:val="24"/>
              <w:szCs w:val="24"/>
            </w:rPr>
            <w:fldChar w:fldCharType="begin"/>
          </w:r>
          <w:r w:rsidRPr="00BC764E">
            <w:rPr>
              <w:rFonts w:ascii="Times New Roman" w:hAnsi="Times New Roman"/>
              <w:sz w:val="24"/>
              <w:szCs w:val="24"/>
            </w:rPr>
            <w:instrText xml:space="preserve"> CITATION Kah06 \l 1033 </w:instrText>
          </w:r>
          <w:r w:rsidR="009032FE" w:rsidRPr="00BC764E">
            <w:rPr>
              <w:rFonts w:ascii="Times New Roman" w:hAnsi="Times New Roman"/>
              <w:sz w:val="24"/>
              <w:szCs w:val="24"/>
            </w:rPr>
            <w:fldChar w:fldCharType="separate"/>
          </w:r>
          <w:r w:rsidR="007C70A5">
            <w:rPr>
              <w:rFonts w:ascii="Times New Roman" w:hAnsi="Times New Roman"/>
              <w:noProof/>
              <w:sz w:val="24"/>
              <w:szCs w:val="24"/>
            </w:rPr>
            <w:t xml:space="preserve"> </w:t>
          </w:r>
          <w:r w:rsidR="007C70A5" w:rsidRPr="007C70A5">
            <w:rPr>
              <w:rFonts w:ascii="Times New Roman" w:hAnsi="Times New Roman"/>
              <w:noProof/>
              <w:sz w:val="24"/>
              <w:szCs w:val="24"/>
            </w:rPr>
            <w:t>(Kahl, 2006)</w:t>
          </w:r>
          <w:r w:rsidR="009032FE" w:rsidRPr="00BC764E">
            <w:rPr>
              <w:rFonts w:ascii="Times New Roman" w:hAnsi="Times New Roman"/>
              <w:sz w:val="24"/>
              <w:szCs w:val="24"/>
            </w:rPr>
            <w:fldChar w:fldCharType="end"/>
          </w:r>
        </w:sdtContent>
      </w:sdt>
      <w:r w:rsidRPr="00BC764E">
        <w:rPr>
          <w:rFonts w:ascii="Times New Roman" w:hAnsi="Times New Roman"/>
          <w:sz w:val="24"/>
          <w:szCs w:val="24"/>
        </w:rPr>
        <w:t>. Somalia is a good example of this phenomenon. This will only leave a</w:t>
      </w:r>
      <w:r w:rsidR="00615D7E">
        <w:rPr>
          <w:rFonts w:ascii="Times New Roman" w:hAnsi="Times New Roman"/>
          <w:sz w:val="24"/>
          <w:szCs w:val="24"/>
        </w:rPr>
        <w:t xml:space="preserve"> country poorer and thus induce</w:t>
      </w:r>
      <w:r w:rsidRPr="00BC764E">
        <w:rPr>
          <w:rFonts w:ascii="Times New Roman" w:hAnsi="Times New Roman"/>
          <w:sz w:val="24"/>
          <w:szCs w:val="24"/>
        </w:rPr>
        <w:t xml:space="preserve"> a poverty trap.  </w:t>
      </w:r>
    </w:p>
    <w:p w:rsidR="00A23E12" w:rsidRPr="00A23E12" w:rsidRDefault="00A23E12" w:rsidP="009D2DB4">
      <w:pPr>
        <w:pStyle w:val="Lijstalinea"/>
        <w:spacing w:line="360" w:lineRule="auto"/>
        <w:ind w:left="0"/>
        <w:rPr>
          <w:rFonts w:ascii="Times New Roman" w:hAnsi="Times New Roman"/>
          <w:color w:val="000000"/>
          <w:sz w:val="24"/>
          <w:szCs w:val="24"/>
        </w:rPr>
      </w:pPr>
    </w:p>
    <w:p w:rsidR="00A23E12" w:rsidRPr="00A23E12" w:rsidRDefault="00A23E12" w:rsidP="009D2DB4">
      <w:pPr>
        <w:pStyle w:val="Lijstalinea"/>
        <w:spacing w:line="360" w:lineRule="auto"/>
        <w:ind w:left="1080"/>
        <w:rPr>
          <w:rFonts w:ascii="Times New Roman" w:hAnsi="Times New Roman"/>
          <w:color w:val="000000"/>
          <w:sz w:val="24"/>
          <w:szCs w:val="24"/>
        </w:rPr>
      </w:pPr>
    </w:p>
    <w:p w:rsidR="00A2657A" w:rsidRPr="00A2657A" w:rsidRDefault="00A2657A" w:rsidP="009D2DB4">
      <w:pPr>
        <w:spacing w:line="360" w:lineRule="auto"/>
      </w:pPr>
      <w:bookmarkStart w:id="76" w:name="_Toc391111661"/>
      <w:bookmarkStart w:id="77" w:name="_Toc391111905"/>
      <w:bookmarkStart w:id="78" w:name="_Toc391111951"/>
    </w:p>
    <w:p w:rsidR="00AB7B31" w:rsidRDefault="002F411C" w:rsidP="009D2DB4">
      <w:pPr>
        <w:pStyle w:val="Kop1"/>
        <w:spacing w:before="0" w:line="360" w:lineRule="auto"/>
      </w:pPr>
      <w:bookmarkStart w:id="79" w:name="_Toc391562858"/>
      <w:r>
        <w:lastRenderedPageBreak/>
        <w:t xml:space="preserve">3 </w:t>
      </w:r>
      <w:r w:rsidR="00AB7B31" w:rsidRPr="00C44D51">
        <w:t>Data and methodology</w:t>
      </w:r>
      <w:bookmarkEnd w:id="76"/>
      <w:bookmarkEnd w:id="77"/>
      <w:bookmarkEnd w:id="78"/>
      <w:bookmarkEnd w:id="79"/>
    </w:p>
    <w:p w:rsidR="000358C3" w:rsidRPr="00C44D51" w:rsidRDefault="000358C3"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In the previous part a </w:t>
      </w:r>
      <w:r w:rsidR="00242820">
        <w:rPr>
          <w:rFonts w:ascii="Times New Roman" w:hAnsi="Times New Roman"/>
          <w:sz w:val="24"/>
          <w:szCs w:val="24"/>
        </w:rPr>
        <w:t xml:space="preserve">theoretical </w:t>
      </w:r>
      <w:r>
        <w:rPr>
          <w:rFonts w:ascii="Times New Roman" w:hAnsi="Times New Roman"/>
          <w:sz w:val="24"/>
          <w:szCs w:val="24"/>
        </w:rPr>
        <w:t xml:space="preserve">model is constructed </w:t>
      </w:r>
      <w:r w:rsidR="00242820">
        <w:rPr>
          <w:rFonts w:ascii="Times New Roman" w:hAnsi="Times New Roman"/>
          <w:sz w:val="24"/>
          <w:szCs w:val="24"/>
        </w:rPr>
        <w:t>with indicators that could result in</w:t>
      </w:r>
      <w:r>
        <w:rPr>
          <w:rFonts w:ascii="Times New Roman" w:hAnsi="Times New Roman"/>
          <w:sz w:val="24"/>
          <w:szCs w:val="24"/>
        </w:rPr>
        <w:t xml:space="preserve"> a country being </w:t>
      </w:r>
      <w:r w:rsidR="00242820">
        <w:rPr>
          <w:rFonts w:ascii="Times New Roman" w:hAnsi="Times New Roman"/>
          <w:sz w:val="24"/>
          <w:szCs w:val="24"/>
        </w:rPr>
        <w:t xml:space="preserve">trapped </w:t>
      </w:r>
      <w:r>
        <w:rPr>
          <w:rFonts w:ascii="Times New Roman" w:hAnsi="Times New Roman"/>
          <w:sz w:val="24"/>
          <w:szCs w:val="24"/>
        </w:rPr>
        <w:t>in</w:t>
      </w:r>
      <w:r w:rsidR="00242820">
        <w:rPr>
          <w:rFonts w:ascii="Times New Roman" w:hAnsi="Times New Roman"/>
          <w:sz w:val="24"/>
          <w:szCs w:val="24"/>
        </w:rPr>
        <w:t>to poverty</w:t>
      </w:r>
      <w:r>
        <w:rPr>
          <w:rFonts w:ascii="Times New Roman" w:hAnsi="Times New Roman"/>
          <w:sz w:val="24"/>
          <w:szCs w:val="24"/>
        </w:rPr>
        <w:t>. The following chapter will describe the dataset used and where this data comes from. Furthermore, it will explain the estimation method and the variables used.</w:t>
      </w:r>
    </w:p>
    <w:p w:rsidR="00AB7B31" w:rsidRDefault="002F411C" w:rsidP="009D2DB4">
      <w:pPr>
        <w:pStyle w:val="Kop2"/>
        <w:spacing w:line="360" w:lineRule="auto"/>
      </w:pPr>
      <w:bookmarkStart w:id="80" w:name="_Toc391111662"/>
      <w:bookmarkStart w:id="81" w:name="_Toc391111906"/>
      <w:bookmarkStart w:id="82" w:name="_Toc391111952"/>
      <w:bookmarkStart w:id="83" w:name="_Toc391562859"/>
      <w:r>
        <w:t xml:space="preserve">3.1 </w:t>
      </w:r>
      <w:r w:rsidR="00AB7B31" w:rsidRPr="00C44D51">
        <w:t>Data</w:t>
      </w:r>
      <w:bookmarkEnd w:id="80"/>
      <w:bookmarkEnd w:id="81"/>
      <w:bookmarkEnd w:id="82"/>
      <w:bookmarkEnd w:id="83"/>
    </w:p>
    <w:p w:rsidR="00670A03" w:rsidRDefault="000358C3" w:rsidP="009D2DB4">
      <w:pPr>
        <w:spacing w:line="360" w:lineRule="auto"/>
        <w:rPr>
          <w:rFonts w:ascii="Times New Roman" w:hAnsi="Times New Roman"/>
          <w:sz w:val="24"/>
          <w:szCs w:val="24"/>
        </w:rPr>
      </w:pPr>
      <w:r>
        <w:rPr>
          <w:rFonts w:ascii="Times New Roman" w:hAnsi="Times New Roman"/>
          <w:sz w:val="24"/>
          <w:szCs w:val="24"/>
        </w:rPr>
        <w:t>Most of the data</w:t>
      </w:r>
      <w:r w:rsidR="008641DE">
        <w:rPr>
          <w:rFonts w:ascii="Times New Roman" w:hAnsi="Times New Roman"/>
          <w:sz w:val="24"/>
          <w:szCs w:val="24"/>
        </w:rPr>
        <w:t xml:space="preserve"> comes from the database Africa</w:t>
      </w:r>
      <w:r>
        <w:rPr>
          <w:rFonts w:ascii="Times New Roman" w:hAnsi="Times New Roman"/>
          <w:sz w:val="24"/>
          <w:szCs w:val="24"/>
        </w:rPr>
        <w:t xml:space="preserve"> Development Indicators provided by the World Bank. </w:t>
      </w:r>
      <w:r w:rsidR="00A279E5" w:rsidRPr="001E0744">
        <w:rPr>
          <w:rFonts w:ascii="Times New Roman" w:hAnsi="Times New Roman"/>
          <w:sz w:val="24"/>
          <w:szCs w:val="24"/>
        </w:rPr>
        <w:t>The World Bank was established in 1944 and is a vital source of financial and technical assistance to developing countries</w:t>
      </w:r>
      <w:r w:rsidR="00A279E5">
        <w:rPr>
          <w:rFonts w:ascii="Times New Roman" w:hAnsi="Times New Roman"/>
          <w:sz w:val="24"/>
          <w:szCs w:val="24"/>
        </w:rPr>
        <w:t>.</w:t>
      </w:r>
      <w:r w:rsidR="005879ED">
        <w:rPr>
          <w:rFonts w:ascii="Times New Roman" w:hAnsi="Times New Roman"/>
          <w:sz w:val="24"/>
          <w:szCs w:val="24"/>
        </w:rPr>
        <w:t xml:space="preserve"> </w:t>
      </w:r>
      <w:r w:rsidR="008641DE">
        <w:rPr>
          <w:rFonts w:ascii="Times New Roman" w:hAnsi="Times New Roman"/>
          <w:sz w:val="24"/>
          <w:szCs w:val="24"/>
        </w:rPr>
        <w:t>The Africa Development Indicators dataset</w:t>
      </w:r>
      <w:r w:rsidR="005879ED">
        <w:rPr>
          <w:rFonts w:ascii="Times New Roman" w:hAnsi="Times New Roman"/>
          <w:sz w:val="24"/>
          <w:szCs w:val="24"/>
        </w:rPr>
        <w:t xml:space="preserve"> is a collection of development indicators on Africa, which the World Bank compiled from officially-recognized international sources. The database contains all African countries. The data is available per country, per year or by topic </w:t>
      </w:r>
      <w:r w:rsidR="002D15DC">
        <w:rPr>
          <w:rFonts w:ascii="Times New Roman" w:hAnsi="Times New Roman"/>
          <w:sz w:val="24"/>
          <w:szCs w:val="24"/>
        </w:rPr>
        <w:t>and it cover</w:t>
      </w:r>
      <w:r w:rsidR="005879ED">
        <w:rPr>
          <w:rFonts w:ascii="Times New Roman" w:hAnsi="Times New Roman"/>
          <w:sz w:val="24"/>
          <w:szCs w:val="24"/>
        </w:rPr>
        <w:t xml:space="preserve">s the period 1960-2012. </w:t>
      </w:r>
    </w:p>
    <w:p w:rsidR="005879ED" w:rsidRDefault="00670A03" w:rsidP="009D2DB4">
      <w:pPr>
        <w:spacing w:line="360" w:lineRule="auto"/>
        <w:rPr>
          <w:rFonts w:ascii="Times New Roman" w:hAnsi="Times New Roman"/>
          <w:sz w:val="24"/>
          <w:szCs w:val="24"/>
        </w:rPr>
      </w:pPr>
      <w:r>
        <w:rPr>
          <w:rFonts w:ascii="Times New Roman" w:hAnsi="Times New Roman"/>
          <w:sz w:val="24"/>
          <w:szCs w:val="24"/>
        </w:rPr>
        <w:t>Furthermore,</w:t>
      </w:r>
      <w:r w:rsidR="00A21937">
        <w:rPr>
          <w:rFonts w:ascii="Times New Roman" w:hAnsi="Times New Roman"/>
          <w:sz w:val="24"/>
          <w:szCs w:val="24"/>
        </w:rPr>
        <w:t xml:space="preserve"> some information from the CIA t</w:t>
      </w:r>
      <w:r>
        <w:rPr>
          <w:rFonts w:ascii="Times New Roman" w:hAnsi="Times New Roman"/>
          <w:sz w:val="24"/>
          <w:szCs w:val="24"/>
        </w:rPr>
        <w:t xml:space="preserve">he World Factbook is used as well. </w:t>
      </w:r>
      <w:r w:rsidR="00A279E5" w:rsidRPr="001E0744">
        <w:rPr>
          <w:rFonts w:ascii="Times New Roman" w:hAnsi="Times New Roman"/>
          <w:sz w:val="24"/>
          <w:szCs w:val="24"/>
        </w:rPr>
        <w:t>The World Factbook contains information on the history, people, government, economy, geography, military and transnational issues for 267 countries.</w:t>
      </w:r>
      <w:r>
        <w:rPr>
          <w:rFonts w:ascii="Times New Roman" w:hAnsi="Times New Roman"/>
          <w:sz w:val="24"/>
          <w:szCs w:val="24"/>
        </w:rPr>
        <w:t xml:space="preserve"> Data is available for all African countries and the Factbook is updated annually.  </w:t>
      </w:r>
    </w:p>
    <w:p w:rsidR="00670A03" w:rsidRDefault="00E73793"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And </w:t>
      </w:r>
      <w:r w:rsidR="00670A03">
        <w:rPr>
          <w:rFonts w:ascii="Times New Roman" w:hAnsi="Times New Roman"/>
          <w:sz w:val="24"/>
          <w:szCs w:val="24"/>
        </w:rPr>
        <w:t xml:space="preserve">The Freedom in the World 2014 index, the Polity IV Project and the Corruption perceptions index 2013 are </w:t>
      </w:r>
      <w:r>
        <w:rPr>
          <w:rFonts w:ascii="Times New Roman" w:hAnsi="Times New Roman"/>
          <w:sz w:val="24"/>
          <w:szCs w:val="24"/>
        </w:rPr>
        <w:t xml:space="preserve">also </w:t>
      </w:r>
      <w:r w:rsidR="00670A03">
        <w:rPr>
          <w:rFonts w:ascii="Times New Roman" w:hAnsi="Times New Roman"/>
          <w:sz w:val="24"/>
          <w:szCs w:val="24"/>
        </w:rPr>
        <w:t xml:space="preserve">used in </w:t>
      </w:r>
      <w:r>
        <w:rPr>
          <w:rFonts w:ascii="Times New Roman" w:hAnsi="Times New Roman"/>
          <w:sz w:val="24"/>
          <w:szCs w:val="24"/>
        </w:rPr>
        <w:t xml:space="preserve">this research. </w:t>
      </w:r>
    </w:p>
    <w:p w:rsidR="00E73793" w:rsidRDefault="00E73793" w:rsidP="009D2DB4">
      <w:pPr>
        <w:pStyle w:val="Lijstalinea"/>
        <w:spacing w:line="360" w:lineRule="auto"/>
        <w:ind w:left="0"/>
        <w:rPr>
          <w:rFonts w:ascii="Times New Roman" w:hAnsi="Times New Roman"/>
          <w:sz w:val="24"/>
          <w:szCs w:val="24"/>
        </w:rPr>
      </w:pPr>
      <w:r>
        <w:rPr>
          <w:rFonts w:ascii="Times New Roman" w:hAnsi="Times New Roman"/>
          <w:sz w:val="24"/>
          <w:szCs w:val="24"/>
        </w:rPr>
        <w:t>The Polity IV Project is done by the Center for Systemic Peace, which was founded in 1997. The Center for Systemic Peace is engaged in research on the problem of political violence</w:t>
      </w:r>
      <w:r w:rsidR="002D15DC">
        <w:rPr>
          <w:rFonts w:ascii="Times New Roman" w:hAnsi="Times New Roman"/>
          <w:sz w:val="24"/>
          <w:szCs w:val="24"/>
        </w:rPr>
        <w:t xml:space="preserve">. </w:t>
      </w:r>
      <w:r>
        <w:rPr>
          <w:rFonts w:ascii="Times New Roman" w:hAnsi="Times New Roman"/>
          <w:sz w:val="24"/>
          <w:szCs w:val="24"/>
        </w:rPr>
        <w:t>The Polity IV Project is one of the constructed projects of the Center of Systemic Peace; it codes authority characteristics of states for the purpose of comparative, quantitative analysis. The Polity IV dataset covers all major independent s</w:t>
      </w:r>
      <w:r w:rsidR="00242820">
        <w:rPr>
          <w:rFonts w:ascii="Times New Roman" w:hAnsi="Times New Roman"/>
          <w:sz w:val="24"/>
          <w:szCs w:val="24"/>
        </w:rPr>
        <w:t>tates</w:t>
      </w:r>
      <w:r w:rsidR="00B10A05">
        <w:rPr>
          <w:rFonts w:ascii="Times New Roman" w:hAnsi="Times New Roman"/>
          <w:sz w:val="24"/>
          <w:szCs w:val="24"/>
        </w:rPr>
        <w:t xml:space="preserve"> over the period 1800-2013. The Center for Systemic Peace identifies</w:t>
      </w:r>
      <w:r w:rsidR="00242820">
        <w:rPr>
          <w:rFonts w:ascii="Times New Roman" w:hAnsi="Times New Roman"/>
          <w:sz w:val="24"/>
          <w:szCs w:val="24"/>
        </w:rPr>
        <w:t xml:space="preserve"> a major independent state as a state with a total population of at least 500,000 in the recent year</w:t>
      </w:r>
      <w:r w:rsidR="00FC0546">
        <w:rPr>
          <w:rFonts w:ascii="Times New Roman" w:hAnsi="Times New Roman"/>
          <w:sz w:val="24"/>
          <w:szCs w:val="24"/>
        </w:rPr>
        <w:t xml:space="preserve">; </w:t>
      </w:r>
      <w:r>
        <w:rPr>
          <w:rFonts w:ascii="Times New Roman" w:hAnsi="Times New Roman"/>
          <w:sz w:val="24"/>
          <w:szCs w:val="24"/>
        </w:rPr>
        <w:t xml:space="preserve">which are currently 167 countries. </w:t>
      </w:r>
    </w:p>
    <w:p w:rsidR="00534E82" w:rsidRDefault="00A21937"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The Freedom in the World 2014 Index is published by the Freedom House, which is an independent organization dedicated to the expansion of freedom around the world. The Freedom in the World index is the comparative assessment of global political rights and civil liberties. This index is published annually since 1972 and has survey ratings and reports on 195 countries. </w:t>
      </w:r>
    </w:p>
    <w:p w:rsidR="003B06BA" w:rsidRPr="00C44D51" w:rsidRDefault="00534E82" w:rsidP="009D2DB4">
      <w:pPr>
        <w:pStyle w:val="Lijstalinea"/>
        <w:spacing w:line="360" w:lineRule="auto"/>
        <w:ind w:left="0"/>
        <w:rPr>
          <w:rFonts w:ascii="Times New Roman" w:hAnsi="Times New Roman"/>
          <w:sz w:val="24"/>
          <w:szCs w:val="24"/>
        </w:rPr>
      </w:pPr>
      <w:r>
        <w:rPr>
          <w:rFonts w:ascii="Times New Roman" w:hAnsi="Times New Roman"/>
          <w:sz w:val="24"/>
          <w:szCs w:val="24"/>
        </w:rPr>
        <w:lastRenderedPageBreak/>
        <w:t xml:space="preserve">The Corruption Perceptions Index (CPI) is published by the Transparency International </w:t>
      </w:r>
      <w:r w:rsidRPr="001E0744">
        <w:rPr>
          <w:rFonts w:ascii="Times New Roman" w:hAnsi="Times New Roman"/>
          <w:sz w:val="24"/>
          <w:szCs w:val="24"/>
        </w:rPr>
        <w:t>organization, which consists of more than 100 independent locally organizations that fight corruption in their respective countries.</w:t>
      </w:r>
      <w:r w:rsidR="00A21937">
        <w:rPr>
          <w:rFonts w:ascii="Times New Roman" w:hAnsi="Times New Roman"/>
          <w:sz w:val="24"/>
          <w:szCs w:val="24"/>
        </w:rPr>
        <w:t xml:space="preserve"> The CPI scores and ranks countries/regions based on how corrupt a country’s p</w:t>
      </w:r>
      <w:r w:rsidR="00F279CA">
        <w:rPr>
          <w:rFonts w:ascii="Times New Roman" w:hAnsi="Times New Roman"/>
          <w:sz w:val="24"/>
          <w:szCs w:val="24"/>
        </w:rPr>
        <w:t>ublic sector is perceived to be and is published annually. T</w:t>
      </w:r>
      <w:r w:rsidR="00A21937">
        <w:rPr>
          <w:rFonts w:ascii="Times New Roman" w:hAnsi="Times New Roman"/>
          <w:sz w:val="24"/>
          <w:szCs w:val="24"/>
        </w:rPr>
        <w:t>he index is a combination of surveys</w:t>
      </w:r>
      <w:r w:rsidR="00F279CA">
        <w:rPr>
          <w:rFonts w:ascii="Times New Roman" w:hAnsi="Times New Roman"/>
          <w:sz w:val="24"/>
          <w:szCs w:val="24"/>
        </w:rPr>
        <w:t xml:space="preserve"> and assessments of corruption. </w:t>
      </w:r>
    </w:p>
    <w:p w:rsidR="00AB7B31" w:rsidRDefault="002F411C" w:rsidP="009D2DB4">
      <w:pPr>
        <w:pStyle w:val="Kop2"/>
        <w:spacing w:line="360" w:lineRule="auto"/>
      </w:pPr>
      <w:bookmarkStart w:id="84" w:name="_Toc391111663"/>
      <w:bookmarkStart w:id="85" w:name="_Toc391111907"/>
      <w:bookmarkStart w:id="86" w:name="_Toc391111953"/>
      <w:bookmarkStart w:id="87" w:name="_Toc391562860"/>
      <w:r>
        <w:t xml:space="preserve">3.2 </w:t>
      </w:r>
      <w:r w:rsidR="008641DE">
        <w:t>Sample</w:t>
      </w:r>
      <w:bookmarkEnd w:id="84"/>
      <w:bookmarkEnd w:id="85"/>
      <w:bookmarkEnd w:id="86"/>
      <w:bookmarkEnd w:id="87"/>
      <w:r w:rsidR="008641DE">
        <w:t xml:space="preserve"> </w:t>
      </w:r>
    </w:p>
    <w:p w:rsidR="00A1203F" w:rsidRDefault="003B06BA"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This research has a focus </w:t>
      </w:r>
      <w:r w:rsidR="008641DE">
        <w:rPr>
          <w:rFonts w:ascii="Times New Roman" w:hAnsi="Times New Roman"/>
          <w:sz w:val="24"/>
          <w:szCs w:val="24"/>
        </w:rPr>
        <w:t>on sub-Saharan Africa and therefore only 48 countries will be used in the analysis. The list of countries used can be found in Appendix A. The time-span used in this r</w:t>
      </w:r>
      <w:r w:rsidR="002F715E">
        <w:rPr>
          <w:rFonts w:ascii="Times New Roman" w:hAnsi="Times New Roman"/>
          <w:sz w:val="24"/>
          <w:szCs w:val="24"/>
        </w:rPr>
        <w:t xml:space="preserve">esearch is the period 1980-2010. </w:t>
      </w:r>
      <w:r w:rsidR="00F87119">
        <w:rPr>
          <w:rFonts w:ascii="Times New Roman" w:hAnsi="Times New Roman"/>
          <w:sz w:val="24"/>
          <w:szCs w:val="24"/>
        </w:rPr>
        <w:t>The following variables are used in the analysis: ‘poverty headcount ratio at $2 a day (PPP)’, ‘GDP per capita growth (ann</w:t>
      </w:r>
      <w:r w:rsidR="00A4606E">
        <w:rPr>
          <w:rFonts w:ascii="Times New Roman" w:hAnsi="Times New Roman"/>
          <w:sz w:val="24"/>
          <w:szCs w:val="24"/>
        </w:rPr>
        <w:t>ual %)’, ‘current GDP (US$)’, ‘Population Le</w:t>
      </w:r>
      <w:r w:rsidR="00F87119">
        <w:rPr>
          <w:rFonts w:ascii="Times New Roman" w:hAnsi="Times New Roman"/>
          <w:sz w:val="24"/>
          <w:szCs w:val="24"/>
        </w:rPr>
        <w:t xml:space="preserve">vel’, ‘Corruption Perceptions Index 2013 score’, ‘Total area (in sq km)’, ‘Polity IV Index score’, ‘Freedom in the World 2014 score’, ‘Prevalence of HIV (% of population 15-49)’, ‘Ginicoefficient index score’, </w:t>
      </w:r>
      <w:r w:rsidR="00AB4C2E">
        <w:rPr>
          <w:rFonts w:ascii="Times New Roman" w:hAnsi="Times New Roman"/>
          <w:sz w:val="24"/>
          <w:szCs w:val="24"/>
        </w:rPr>
        <w:t xml:space="preserve">‘Latitude (distance from the equator in degrees)’, </w:t>
      </w:r>
      <w:r w:rsidR="00F87119">
        <w:rPr>
          <w:rFonts w:ascii="Times New Roman" w:hAnsi="Times New Roman"/>
          <w:sz w:val="24"/>
          <w:szCs w:val="24"/>
        </w:rPr>
        <w:t xml:space="preserve">‘Life expectancy at birth (years)’, ‘Roads, paved (% of total roads)’, ‘Food production index (2004-2006=100)’, ‘Population growth (annual %)’, </w:t>
      </w:r>
      <w:r w:rsidR="00B17E89">
        <w:rPr>
          <w:rFonts w:ascii="Times New Roman" w:hAnsi="Times New Roman"/>
          <w:sz w:val="24"/>
          <w:szCs w:val="24"/>
        </w:rPr>
        <w:t xml:space="preserve">‘Domestic credit to private sector (% of GDP)’, </w:t>
      </w:r>
      <w:r w:rsidR="00F87119">
        <w:rPr>
          <w:rFonts w:ascii="Times New Roman" w:hAnsi="Times New Roman"/>
          <w:sz w:val="24"/>
          <w:szCs w:val="24"/>
        </w:rPr>
        <w:t xml:space="preserve">‘FDI (% of GDP)’, ‘Gross domestic savings (% of GDP)’, ‘Gross capital formation (% of GDP)’, ‘Public spending on education (% of GDP)’, ‘Expected years of schooling’ and ‘School enrollment, primary (% net)’. </w:t>
      </w:r>
    </w:p>
    <w:p w:rsidR="00D63558" w:rsidRPr="00581505" w:rsidRDefault="002F411C" w:rsidP="00581505">
      <w:pPr>
        <w:pStyle w:val="Kop2"/>
        <w:spacing w:line="360" w:lineRule="auto"/>
      </w:pPr>
      <w:bookmarkStart w:id="88" w:name="_Toc391111664"/>
      <w:bookmarkStart w:id="89" w:name="_Toc391111908"/>
      <w:bookmarkStart w:id="90" w:name="_Toc391111954"/>
      <w:bookmarkStart w:id="91" w:name="_Toc391562861"/>
      <w:r>
        <w:t>3.3</w:t>
      </w:r>
      <w:r w:rsidR="00E73793">
        <w:t xml:space="preserve"> Constructing variables</w:t>
      </w:r>
      <w:bookmarkEnd w:id="88"/>
      <w:bookmarkEnd w:id="89"/>
      <w:bookmarkEnd w:id="90"/>
      <w:bookmarkEnd w:id="91"/>
    </w:p>
    <w:p w:rsidR="00581505" w:rsidRDefault="00581505" w:rsidP="00581505">
      <w:pPr>
        <w:pStyle w:val="Lijstalinea"/>
        <w:spacing w:line="360" w:lineRule="auto"/>
        <w:ind w:left="0"/>
        <w:rPr>
          <w:rFonts w:ascii="Times New Roman" w:hAnsi="Times New Roman"/>
          <w:sz w:val="24"/>
          <w:szCs w:val="24"/>
        </w:rPr>
      </w:pPr>
      <w:bookmarkStart w:id="92" w:name="_Toc391111665"/>
      <w:bookmarkStart w:id="93" w:name="_Toc391111909"/>
      <w:bookmarkStart w:id="94" w:name="_Toc391111955"/>
      <w:bookmarkStart w:id="95" w:name="_Toc391562862"/>
      <w:r>
        <w:rPr>
          <w:rFonts w:ascii="Times New Roman" w:hAnsi="Times New Roman"/>
          <w:sz w:val="24"/>
          <w:szCs w:val="24"/>
        </w:rPr>
        <w:t xml:space="preserve">Some variables have been transformed and some new variables have been constructed as well. </w:t>
      </w:r>
    </w:p>
    <w:p w:rsidR="00581505" w:rsidRDefault="00581505" w:rsidP="00581505">
      <w:pPr>
        <w:pStyle w:val="Lijstalinea"/>
        <w:spacing w:line="360" w:lineRule="auto"/>
        <w:ind w:left="0"/>
        <w:rPr>
          <w:rFonts w:ascii="Times New Roman" w:hAnsi="Times New Roman"/>
          <w:sz w:val="24"/>
          <w:szCs w:val="24"/>
        </w:rPr>
      </w:pPr>
      <w:r>
        <w:rPr>
          <w:rFonts w:ascii="Times New Roman" w:hAnsi="Times New Roman"/>
          <w:sz w:val="24"/>
          <w:szCs w:val="24"/>
        </w:rPr>
        <w:t>First of all</w:t>
      </w:r>
      <w:r w:rsidR="00424119">
        <w:rPr>
          <w:rFonts w:ascii="Times New Roman" w:hAnsi="Times New Roman"/>
          <w:sz w:val="24"/>
          <w:szCs w:val="24"/>
        </w:rPr>
        <w:t>,</w:t>
      </w:r>
      <w:r>
        <w:rPr>
          <w:rFonts w:ascii="Times New Roman" w:hAnsi="Times New Roman"/>
          <w:sz w:val="24"/>
          <w:szCs w:val="24"/>
        </w:rPr>
        <w:t xml:space="preserve"> the dependent variable ‘Poverty trap’ is constructed.</w:t>
      </w:r>
      <w:r w:rsidRPr="007F685C">
        <w:rPr>
          <w:rFonts w:ascii="Times New Roman" w:hAnsi="Times New Roman"/>
          <w:sz w:val="24"/>
          <w:szCs w:val="24"/>
        </w:rPr>
        <w:t xml:space="preserve"> Because the poverty trap process is a dynamical process and it is very hard to model a dynamic process, this research uses a static measurement of poverty traps. </w:t>
      </w:r>
      <w:r>
        <w:rPr>
          <w:rFonts w:ascii="Times New Roman" w:hAnsi="Times New Roman"/>
          <w:sz w:val="24"/>
          <w:szCs w:val="24"/>
        </w:rPr>
        <w:t xml:space="preserve">Because a poverty trap is more than ‘just’ being in poverty, two conditions are formulated for a country being in a poverty trap. Countries are defined to be in a poverty trap if </w:t>
      </w:r>
      <w:r w:rsidR="00424119">
        <w:rPr>
          <w:rFonts w:ascii="Times New Roman" w:hAnsi="Times New Roman"/>
          <w:sz w:val="24"/>
          <w:szCs w:val="24"/>
        </w:rPr>
        <w:t>they have more than 50% of the</w:t>
      </w:r>
      <w:r>
        <w:rPr>
          <w:rFonts w:ascii="Times New Roman" w:hAnsi="Times New Roman"/>
          <w:sz w:val="24"/>
          <w:szCs w:val="24"/>
        </w:rPr>
        <w:t xml:space="preserve"> population living in multidimensional poverty [living on $2 a day (PPP)] and have a mean negative per capita GDP growth five years before and five years after the poverty measurement (so eleven years in total). If a county fulfills both of these two conditions it will be given the value 1 and otherwise the value 0. The variable ‘Poverty trap’ is </w:t>
      </w:r>
      <w:r w:rsidR="00424119">
        <w:rPr>
          <w:rFonts w:ascii="Times New Roman" w:hAnsi="Times New Roman"/>
          <w:sz w:val="24"/>
          <w:szCs w:val="24"/>
        </w:rPr>
        <w:t>therefore a binary variable. A</w:t>
      </w:r>
      <w:r>
        <w:rPr>
          <w:rFonts w:ascii="Times New Roman" w:hAnsi="Times New Roman"/>
          <w:sz w:val="24"/>
          <w:szCs w:val="24"/>
        </w:rPr>
        <w:t xml:space="preserve"> logistic regression</w:t>
      </w:r>
      <w:r w:rsidR="009C6F55">
        <w:rPr>
          <w:rFonts w:ascii="Times New Roman" w:hAnsi="Times New Roman"/>
          <w:sz w:val="24"/>
          <w:szCs w:val="24"/>
        </w:rPr>
        <w:t xml:space="preserve"> model will be used to model this</w:t>
      </w:r>
      <w:r>
        <w:rPr>
          <w:rFonts w:ascii="Times New Roman" w:hAnsi="Times New Roman"/>
          <w:sz w:val="24"/>
          <w:szCs w:val="24"/>
        </w:rPr>
        <w:t xml:space="preserve"> binary dependent variable. Due to </w:t>
      </w:r>
      <w:r w:rsidR="009C6F55">
        <w:rPr>
          <w:rFonts w:ascii="Times New Roman" w:hAnsi="Times New Roman"/>
          <w:sz w:val="24"/>
          <w:szCs w:val="24"/>
        </w:rPr>
        <w:t xml:space="preserve">the binary </w:t>
      </w:r>
      <w:r>
        <w:rPr>
          <w:rFonts w:ascii="Times New Roman" w:hAnsi="Times New Roman"/>
          <w:sz w:val="24"/>
          <w:szCs w:val="24"/>
        </w:rPr>
        <w:t xml:space="preserve">dependent </w:t>
      </w:r>
      <w:r w:rsidR="009C6F55">
        <w:rPr>
          <w:rFonts w:ascii="Times New Roman" w:hAnsi="Times New Roman"/>
          <w:sz w:val="24"/>
          <w:szCs w:val="24"/>
        </w:rPr>
        <w:t xml:space="preserve">variable, </w:t>
      </w:r>
      <w:r>
        <w:rPr>
          <w:rFonts w:ascii="Times New Roman" w:hAnsi="Times New Roman"/>
          <w:sz w:val="24"/>
          <w:szCs w:val="24"/>
        </w:rPr>
        <w:t>all the variable averages are taken for the 30 years. So instead of 30 values, each country has one mean value for every variable</w:t>
      </w:r>
      <w:r w:rsidR="009C6F55">
        <w:rPr>
          <w:rFonts w:ascii="Times New Roman" w:hAnsi="Times New Roman"/>
          <w:sz w:val="24"/>
          <w:szCs w:val="24"/>
        </w:rPr>
        <w:t xml:space="preserve"> and each variable has 48 values.</w:t>
      </w:r>
    </w:p>
    <w:p w:rsidR="00581505" w:rsidRDefault="00581505" w:rsidP="00581505">
      <w:pPr>
        <w:pStyle w:val="Lijstalinea"/>
        <w:spacing w:line="360" w:lineRule="auto"/>
        <w:ind w:left="0"/>
        <w:rPr>
          <w:rFonts w:ascii="Times New Roman" w:hAnsi="Times New Roman"/>
          <w:sz w:val="24"/>
          <w:szCs w:val="24"/>
        </w:rPr>
      </w:pPr>
      <w:r>
        <w:rPr>
          <w:rFonts w:ascii="Times New Roman" w:hAnsi="Times New Roman"/>
          <w:sz w:val="24"/>
          <w:szCs w:val="24"/>
        </w:rPr>
        <w:lastRenderedPageBreak/>
        <w:t xml:space="preserve">Second, the dummy variable ‘Land trapped’ is constructed. If a country is landlocked according to the CIA World Factbook, it gets the value 1 and the value 0 otherwise. </w:t>
      </w:r>
    </w:p>
    <w:p w:rsidR="00581505" w:rsidRDefault="00581505" w:rsidP="00581505">
      <w:pPr>
        <w:pStyle w:val="Lijstalinea"/>
        <w:spacing w:after="0" w:line="360" w:lineRule="auto"/>
        <w:ind w:left="0"/>
        <w:rPr>
          <w:rFonts w:ascii="Times New Roman" w:hAnsi="Times New Roman"/>
          <w:sz w:val="24"/>
          <w:szCs w:val="24"/>
        </w:rPr>
      </w:pPr>
      <w:r>
        <w:rPr>
          <w:rFonts w:ascii="Times New Roman" w:hAnsi="Times New Roman"/>
          <w:sz w:val="24"/>
          <w:szCs w:val="24"/>
        </w:rPr>
        <w:t>Third, the variable ‘Institutions’ is constructed to test whether the governance of country would have an effect on creating a poverty trap. The variables ‘Corruption perceptions index (score)’, ‘Polity IV Index score’ and ‘Freedom in the World 2014 score’ were combined for this variable. The three variables were first normalized to values between 0 and 1 according to the min-max method, then the weighted average of the three variables were taken to compute the ‘Institutions’ variable. The min-max method uses the following equation to compute the normalized values:</w:t>
      </w:r>
    </w:p>
    <w:p w:rsidR="00581505" w:rsidRDefault="00581505" w:rsidP="00581505">
      <w:pPr>
        <w:spacing w:after="0" w:line="360" w:lineRule="auto"/>
        <w:rPr>
          <w:rFonts w:asciiTheme="minorHAnsi" w:eastAsiaTheme="minorEastAsia" w:hAnsiTheme="minorHAnsi" w:cstheme="minorBidi"/>
        </w:rPr>
      </w:pPr>
      <m:oMathPara>
        <m:oMathParaPr>
          <m:jc m:val="left"/>
        </m:oMathParaPr>
        <m:oMath>
          <m:r>
            <w:rPr>
              <w:rFonts w:ascii="Cambria Math" w:hAnsi="Cambria Math"/>
            </w:rPr>
            <m:t xml:space="preserve">Normalized </m:t>
          </m:r>
          <m:d>
            <m:dPr>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i</m:t>
                  </m:r>
                </m:sub>
              </m:sSub>
            </m:e>
          </m:d>
          <m:r>
            <w:rPr>
              <w:rFonts w:ascii="Cambria Math" w:hAnsi="Cambria Math"/>
            </w:rPr>
            <m:t xml:space="preserve">= </m:t>
          </m:r>
          <m:f>
            <m:fPr>
              <m:ctrlPr>
                <w:rPr>
                  <w:rFonts w:ascii="Cambria Math" w:eastAsiaTheme="minorHAnsi" w:hAnsi="Cambria Math" w:cstheme="minorBidi"/>
                  <w:i/>
                </w:rPr>
              </m:ctrlPr>
            </m:fPr>
            <m:num>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min</m:t>
                  </m:r>
                </m:sub>
              </m:sSub>
            </m:num>
            <m:den>
              <m:sSub>
                <m:sSubPr>
                  <m:ctrlPr>
                    <w:rPr>
                      <w:rFonts w:ascii="Cambria Math" w:hAnsi="Cambria Math"/>
                      <w:i/>
                    </w:rPr>
                  </m:ctrlPr>
                </m:sSubPr>
                <m:e>
                  <m:r>
                    <w:rPr>
                      <w:rFonts w:ascii="Cambria Math" w:hAnsi="Cambria Math"/>
                    </w:rPr>
                    <m:t>E</m:t>
                  </m:r>
                </m:e>
                <m:sub>
                  <m:r>
                    <w:rPr>
                      <w:rFonts w:ascii="Cambria Math" w:hAnsi="Cambria Math"/>
                    </w:rPr>
                    <m:t>max</m:t>
                  </m:r>
                </m:sub>
              </m:sSub>
              <m:r>
                <w:rPr>
                  <w:rFonts w:ascii="Cambria Math" w:hAnsi="Cambria Math"/>
                </w:rPr>
                <m:t xml:space="preserve">- </m:t>
              </m:r>
              <m:sSub>
                <m:sSubPr>
                  <m:ctrlPr>
                    <w:rPr>
                      <w:rFonts w:ascii="Cambria Math" w:hAnsi="Cambria Math"/>
                      <w:i/>
                    </w:rPr>
                  </m:ctrlPr>
                </m:sSubPr>
                <m:e>
                  <m:r>
                    <w:rPr>
                      <w:rFonts w:ascii="Cambria Math" w:hAnsi="Cambria Math"/>
                    </w:rPr>
                    <m:t>E</m:t>
                  </m:r>
                </m:e>
                <m:sub>
                  <m:r>
                    <w:rPr>
                      <w:rFonts w:ascii="Cambria Math" w:hAnsi="Cambria Math"/>
                    </w:rPr>
                    <m:t>min</m:t>
                  </m:r>
                </m:sub>
              </m:sSub>
            </m:den>
          </m:f>
          <m:r>
            <w:rPr>
              <w:rFonts w:ascii="Cambria Math" w:eastAsiaTheme="minorEastAsia" w:hAnsi="Cambria Math" w:cstheme="minorBidi"/>
            </w:rPr>
            <m:t>.</m:t>
          </m:r>
        </m:oMath>
      </m:oMathPara>
    </w:p>
    <w:p w:rsidR="00581505" w:rsidRPr="00BE288E" w:rsidRDefault="00581505" w:rsidP="00581505">
      <w:pPr>
        <w:spacing w:after="0" w:line="360" w:lineRule="auto"/>
        <w:rPr>
          <w:rFonts w:ascii="Times New Roman" w:eastAsiaTheme="minorEastAsia" w:hAnsi="Times New Roman"/>
          <w:sz w:val="24"/>
          <w:szCs w:val="24"/>
        </w:rPr>
      </w:pPr>
      <w:r w:rsidRPr="00BE288E">
        <w:rPr>
          <w:rFonts w:ascii="Times New Roman" w:eastAsiaTheme="minorEastAsia" w:hAnsi="Times New Roman"/>
          <w:sz w:val="24"/>
          <w:szCs w:val="24"/>
        </w:rPr>
        <w:t>In this equation, E</w:t>
      </w:r>
      <w:r w:rsidRPr="00BE288E">
        <w:rPr>
          <w:rFonts w:ascii="Times New Roman" w:eastAsiaTheme="minorEastAsia" w:hAnsi="Times New Roman"/>
          <w:sz w:val="24"/>
          <w:szCs w:val="24"/>
          <w:vertAlign w:val="subscript"/>
        </w:rPr>
        <w:t>min</w:t>
      </w:r>
      <w:r w:rsidRPr="00BE288E">
        <w:rPr>
          <w:rFonts w:ascii="Times New Roman" w:eastAsiaTheme="minorEastAsia" w:hAnsi="Times New Roman"/>
          <w:sz w:val="24"/>
          <w:szCs w:val="24"/>
        </w:rPr>
        <w:t xml:space="preserve"> is the minimum value of the variable and E</w:t>
      </w:r>
      <w:r w:rsidRPr="00BE288E">
        <w:rPr>
          <w:rFonts w:ascii="Times New Roman" w:eastAsiaTheme="minorEastAsia" w:hAnsi="Times New Roman"/>
          <w:sz w:val="24"/>
          <w:szCs w:val="24"/>
          <w:vertAlign w:val="subscript"/>
        </w:rPr>
        <w:t>max</w:t>
      </w:r>
      <w:r w:rsidRPr="00BE288E">
        <w:rPr>
          <w:rFonts w:ascii="Times New Roman" w:eastAsiaTheme="minorEastAsia" w:hAnsi="Times New Roman"/>
          <w:sz w:val="24"/>
          <w:szCs w:val="24"/>
        </w:rPr>
        <w:t xml:space="preserve"> is the maximum value of the variable. </w:t>
      </w:r>
    </w:p>
    <w:p w:rsidR="00581505" w:rsidRDefault="00581505" w:rsidP="00581505">
      <w:pPr>
        <w:pStyle w:val="Lijstalinea"/>
        <w:spacing w:line="360" w:lineRule="auto"/>
        <w:ind w:left="0"/>
        <w:rPr>
          <w:rFonts w:ascii="Times New Roman" w:hAnsi="Times New Roman"/>
          <w:sz w:val="24"/>
          <w:szCs w:val="24"/>
        </w:rPr>
      </w:pPr>
      <w:r>
        <w:rPr>
          <w:rFonts w:ascii="Times New Roman" w:hAnsi="Times New Roman"/>
          <w:sz w:val="24"/>
          <w:szCs w:val="24"/>
        </w:rPr>
        <w:t xml:space="preserve">At last, the variable ‘Schooling’ is constructed because it can be argued that the </w:t>
      </w:r>
      <w:r w:rsidR="00424119">
        <w:rPr>
          <w:rFonts w:ascii="Times New Roman" w:hAnsi="Times New Roman"/>
          <w:sz w:val="24"/>
          <w:szCs w:val="24"/>
        </w:rPr>
        <w:t>education variables combined have</w:t>
      </w:r>
      <w:r>
        <w:rPr>
          <w:rFonts w:ascii="Times New Roman" w:hAnsi="Times New Roman"/>
          <w:sz w:val="24"/>
          <w:szCs w:val="24"/>
        </w:rPr>
        <w:t xml:space="preserve"> an effect and the combination would have less missing values. For this variable the three variables ‘Public spending on education (% of GDP)’, ‘Expected years of schooling’ and ‘School enrollment, primary (% net)’ were used. The primary school enrollment rate was chosen instead of the secondary enrollment rate, because if people lack primary education they will not follow secondary education. The same methodology was used to construct this variable as for the ‘Institutions’ variable.</w:t>
      </w:r>
    </w:p>
    <w:p w:rsidR="003969BC" w:rsidRPr="003969BC" w:rsidRDefault="002F411C" w:rsidP="009D2DB4">
      <w:pPr>
        <w:pStyle w:val="Kop2"/>
        <w:spacing w:line="360" w:lineRule="auto"/>
      </w:pPr>
      <w:r>
        <w:t xml:space="preserve">3.4 </w:t>
      </w:r>
      <w:r w:rsidR="003969BC">
        <w:t>Variables</w:t>
      </w:r>
      <w:bookmarkEnd w:id="92"/>
      <w:bookmarkEnd w:id="93"/>
      <w:bookmarkEnd w:id="94"/>
      <w:bookmarkEnd w:id="95"/>
    </w:p>
    <w:p w:rsidR="003969BC" w:rsidRDefault="002F411C" w:rsidP="009D2DB4">
      <w:pPr>
        <w:pStyle w:val="Kop3"/>
        <w:spacing w:before="0" w:line="360" w:lineRule="auto"/>
      </w:pPr>
      <w:bookmarkStart w:id="96" w:name="_Toc391111666"/>
      <w:bookmarkStart w:id="97" w:name="_Toc391111910"/>
      <w:bookmarkStart w:id="98" w:name="_Toc391111956"/>
      <w:bookmarkStart w:id="99" w:name="_Toc391562863"/>
      <w:r>
        <w:t xml:space="preserve">3.4.1 </w:t>
      </w:r>
      <w:r w:rsidR="003969BC" w:rsidRPr="00A07D16">
        <w:t>Dependent variable</w:t>
      </w:r>
      <w:bookmarkEnd w:id="96"/>
      <w:bookmarkEnd w:id="97"/>
      <w:bookmarkEnd w:id="98"/>
      <w:bookmarkEnd w:id="99"/>
    </w:p>
    <w:p w:rsidR="00A1203F" w:rsidRDefault="00990DAC" w:rsidP="009D2DB4">
      <w:pPr>
        <w:pStyle w:val="Lijstalinea"/>
        <w:spacing w:line="360" w:lineRule="auto"/>
        <w:ind w:left="0"/>
        <w:rPr>
          <w:rFonts w:ascii="Times New Roman" w:hAnsi="Times New Roman"/>
          <w:sz w:val="24"/>
          <w:szCs w:val="24"/>
        </w:rPr>
      </w:pPr>
      <w:r>
        <w:rPr>
          <w:rFonts w:ascii="Times New Roman" w:hAnsi="Times New Roman"/>
          <w:sz w:val="24"/>
          <w:szCs w:val="24"/>
        </w:rPr>
        <w:t>Because the possi</w:t>
      </w:r>
      <w:r w:rsidR="002F715E">
        <w:rPr>
          <w:rFonts w:ascii="Times New Roman" w:hAnsi="Times New Roman"/>
          <w:sz w:val="24"/>
          <w:szCs w:val="24"/>
        </w:rPr>
        <w:t>ble causes of a poverty trap will be</w:t>
      </w:r>
      <w:r>
        <w:rPr>
          <w:rFonts w:ascii="Times New Roman" w:hAnsi="Times New Roman"/>
          <w:sz w:val="24"/>
          <w:szCs w:val="24"/>
        </w:rPr>
        <w:t xml:space="preserve"> examined, the self-constructed variable ‘Poverty trap’ will be used as the dependent variable. </w:t>
      </w:r>
      <w:r w:rsidR="006102A0">
        <w:rPr>
          <w:rFonts w:ascii="Times New Roman" w:hAnsi="Times New Roman"/>
          <w:sz w:val="24"/>
          <w:szCs w:val="24"/>
        </w:rPr>
        <w:t>However, there is o</w:t>
      </w:r>
      <w:r>
        <w:rPr>
          <w:rFonts w:ascii="Times New Roman" w:hAnsi="Times New Roman"/>
          <w:sz w:val="24"/>
          <w:szCs w:val="24"/>
        </w:rPr>
        <w:t>ne sho</w:t>
      </w:r>
      <w:r w:rsidR="006102A0">
        <w:rPr>
          <w:rFonts w:ascii="Times New Roman" w:hAnsi="Times New Roman"/>
          <w:sz w:val="24"/>
          <w:szCs w:val="24"/>
        </w:rPr>
        <w:t>rtcoming with this measurement. Being in a poverty trap is a dynamic process and measuring a dynamic process with a static variable</w:t>
      </w:r>
      <w:r w:rsidR="007F0941">
        <w:rPr>
          <w:rFonts w:ascii="Times New Roman" w:hAnsi="Times New Roman"/>
          <w:sz w:val="24"/>
          <w:szCs w:val="24"/>
        </w:rPr>
        <w:t xml:space="preserve"> will always not capture the full effects. </w:t>
      </w:r>
      <w:r w:rsidR="002F715E">
        <w:rPr>
          <w:rFonts w:ascii="Times New Roman" w:hAnsi="Times New Roman"/>
          <w:sz w:val="24"/>
          <w:szCs w:val="24"/>
        </w:rPr>
        <w:t xml:space="preserve">This needs to be kept in mind when interpreting the results. </w:t>
      </w:r>
      <w:r w:rsidR="006102A0">
        <w:rPr>
          <w:rFonts w:ascii="Times New Roman" w:hAnsi="Times New Roman"/>
          <w:sz w:val="24"/>
          <w:szCs w:val="24"/>
        </w:rPr>
        <w:t xml:space="preserve"> </w:t>
      </w:r>
    </w:p>
    <w:p w:rsidR="003969BC" w:rsidRDefault="002F411C" w:rsidP="009D2DB4">
      <w:pPr>
        <w:pStyle w:val="Kop3"/>
        <w:spacing w:line="360" w:lineRule="auto"/>
      </w:pPr>
      <w:bookmarkStart w:id="100" w:name="_Toc391111667"/>
      <w:bookmarkStart w:id="101" w:name="_Toc391111911"/>
      <w:bookmarkStart w:id="102" w:name="_Toc391111957"/>
      <w:bookmarkStart w:id="103" w:name="_Toc391562864"/>
      <w:r>
        <w:t xml:space="preserve">3.4.2 </w:t>
      </w:r>
      <w:r w:rsidR="003969BC">
        <w:t>Independent variables</w:t>
      </w:r>
      <w:bookmarkEnd w:id="100"/>
      <w:bookmarkEnd w:id="101"/>
      <w:bookmarkEnd w:id="102"/>
      <w:bookmarkEnd w:id="103"/>
    </w:p>
    <w:p w:rsidR="0098227C" w:rsidRDefault="005D6459"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The </w:t>
      </w:r>
      <w:r w:rsidR="00B17E89">
        <w:rPr>
          <w:rFonts w:ascii="Times New Roman" w:hAnsi="Times New Roman"/>
          <w:sz w:val="24"/>
          <w:szCs w:val="24"/>
        </w:rPr>
        <w:t xml:space="preserve">possible causes </w:t>
      </w:r>
      <w:r>
        <w:rPr>
          <w:rFonts w:ascii="Times New Roman" w:hAnsi="Times New Roman"/>
          <w:sz w:val="24"/>
          <w:szCs w:val="24"/>
        </w:rPr>
        <w:t xml:space="preserve">of a poverty trap were </w:t>
      </w:r>
      <w:r w:rsidR="002F715E">
        <w:rPr>
          <w:rFonts w:ascii="Times New Roman" w:hAnsi="Times New Roman"/>
          <w:sz w:val="24"/>
          <w:szCs w:val="24"/>
        </w:rPr>
        <w:t>determined in part 2</w:t>
      </w:r>
      <w:r>
        <w:rPr>
          <w:rFonts w:ascii="Times New Roman" w:hAnsi="Times New Roman"/>
          <w:sz w:val="24"/>
          <w:szCs w:val="24"/>
        </w:rPr>
        <w:t xml:space="preserve">: </w:t>
      </w:r>
      <w:r w:rsidR="00244137">
        <w:rPr>
          <w:rFonts w:ascii="Times New Roman" w:hAnsi="Times New Roman"/>
          <w:sz w:val="24"/>
          <w:szCs w:val="24"/>
        </w:rPr>
        <w:t>climate</w:t>
      </w:r>
      <w:r w:rsidR="00B17E89">
        <w:rPr>
          <w:rFonts w:ascii="Times New Roman" w:hAnsi="Times New Roman"/>
          <w:sz w:val="24"/>
          <w:szCs w:val="24"/>
        </w:rPr>
        <w:t xml:space="preserve">, </w:t>
      </w:r>
      <w:r w:rsidR="00424119">
        <w:rPr>
          <w:rFonts w:ascii="Times New Roman" w:hAnsi="Times New Roman"/>
          <w:sz w:val="24"/>
          <w:szCs w:val="24"/>
        </w:rPr>
        <w:t xml:space="preserve">low </w:t>
      </w:r>
      <w:r w:rsidR="00B17E89">
        <w:rPr>
          <w:rFonts w:ascii="Times New Roman" w:hAnsi="Times New Roman"/>
          <w:sz w:val="24"/>
          <w:szCs w:val="24"/>
        </w:rPr>
        <w:t xml:space="preserve">accessibility to trade, </w:t>
      </w:r>
      <w:r w:rsidR="00424119">
        <w:rPr>
          <w:rFonts w:ascii="Times New Roman" w:hAnsi="Times New Roman"/>
          <w:sz w:val="24"/>
          <w:szCs w:val="24"/>
        </w:rPr>
        <w:t xml:space="preserve">a </w:t>
      </w:r>
      <w:r w:rsidR="00B17E89">
        <w:rPr>
          <w:rFonts w:ascii="Times New Roman" w:hAnsi="Times New Roman"/>
          <w:sz w:val="24"/>
          <w:szCs w:val="24"/>
        </w:rPr>
        <w:t xml:space="preserve">high disease burden, inequality, </w:t>
      </w:r>
      <w:r w:rsidR="00424119">
        <w:rPr>
          <w:rFonts w:ascii="Times New Roman" w:hAnsi="Times New Roman"/>
          <w:sz w:val="24"/>
          <w:szCs w:val="24"/>
        </w:rPr>
        <w:t xml:space="preserve">low levels of </w:t>
      </w:r>
      <w:r>
        <w:rPr>
          <w:rFonts w:ascii="Times New Roman" w:hAnsi="Times New Roman"/>
          <w:sz w:val="24"/>
          <w:szCs w:val="24"/>
        </w:rPr>
        <w:t xml:space="preserve">credit, </w:t>
      </w:r>
      <w:r w:rsidR="00424119">
        <w:rPr>
          <w:rFonts w:ascii="Times New Roman" w:hAnsi="Times New Roman"/>
          <w:sz w:val="24"/>
          <w:szCs w:val="24"/>
        </w:rPr>
        <w:t xml:space="preserve">low </w:t>
      </w:r>
      <w:r>
        <w:rPr>
          <w:rFonts w:ascii="Times New Roman" w:hAnsi="Times New Roman"/>
          <w:sz w:val="24"/>
          <w:szCs w:val="24"/>
        </w:rPr>
        <w:t xml:space="preserve">productivity, </w:t>
      </w:r>
      <w:r w:rsidR="00424119">
        <w:rPr>
          <w:rFonts w:ascii="Times New Roman" w:hAnsi="Times New Roman"/>
          <w:sz w:val="24"/>
          <w:szCs w:val="24"/>
        </w:rPr>
        <w:t xml:space="preserve">high </w:t>
      </w:r>
      <w:r>
        <w:rPr>
          <w:rFonts w:ascii="Times New Roman" w:hAnsi="Times New Roman"/>
          <w:sz w:val="24"/>
          <w:szCs w:val="24"/>
        </w:rPr>
        <w:t xml:space="preserve">population growth, foreign direct investments, </w:t>
      </w:r>
      <w:r w:rsidR="00424119">
        <w:rPr>
          <w:rFonts w:ascii="Times New Roman" w:hAnsi="Times New Roman"/>
          <w:sz w:val="24"/>
          <w:szCs w:val="24"/>
        </w:rPr>
        <w:t xml:space="preserve">low levels of </w:t>
      </w:r>
      <w:r>
        <w:rPr>
          <w:rFonts w:ascii="Times New Roman" w:hAnsi="Times New Roman"/>
          <w:sz w:val="24"/>
          <w:szCs w:val="24"/>
        </w:rPr>
        <w:t xml:space="preserve">savings, </w:t>
      </w:r>
      <w:r w:rsidR="00424119">
        <w:rPr>
          <w:rFonts w:ascii="Times New Roman" w:hAnsi="Times New Roman"/>
          <w:sz w:val="24"/>
          <w:szCs w:val="24"/>
        </w:rPr>
        <w:t xml:space="preserve">low levels of </w:t>
      </w:r>
      <w:r>
        <w:rPr>
          <w:rFonts w:ascii="Times New Roman" w:hAnsi="Times New Roman"/>
          <w:sz w:val="24"/>
          <w:szCs w:val="24"/>
        </w:rPr>
        <w:t xml:space="preserve">capital, governance and </w:t>
      </w:r>
      <w:r w:rsidR="00424119">
        <w:rPr>
          <w:rFonts w:ascii="Times New Roman" w:hAnsi="Times New Roman"/>
          <w:sz w:val="24"/>
          <w:szCs w:val="24"/>
        </w:rPr>
        <w:t xml:space="preserve">low initial </w:t>
      </w:r>
      <w:r>
        <w:rPr>
          <w:rFonts w:ascii="Times New Roman" w:hAnsi="Times New Roman"/>
          <w:sz w:val="24"/>
          <w:szCs w:val="24"/>
        </w:rPr>
        <w:t>education.</w:t>
      </w:r>
    </w:p>
    <w:p w:rsidR="0098227C" w:rsidRDefault="00244137" w:rsidP="009D2DB4">
      <w:pPr>
        <w:pStyle w:val="Lijstalinea"/>
        <w:spacing w:after="0" w:line="360" w:lineRule="auto"/>
        <w:ind w:left="0"/>
        <w:rPr>
          <w:rFonts w:ascii="Times New Roman" w:hAnsi="Times New Roman"/>
          <w:sz w:val="24"/>
          <w:szCs w:val="24"/>
        </w:rPr>
      </w:pPr>
      <w:r>
        <w:rPr>
          <w:rFonts w:ascii="Times New Roman" w:hAnsi="Times New Roman"/>
          <w:sz w:val="24"/>
          <w:szCs w:val="24"/>
        </w:rPr>
        <w:lastRenderedPageBreak/>
        <w:t>Climate</w:t>
      </w:r>
      <w:r w:rsidR="0098227C">
        <w:rPr>
          <w:rFonts w:ascii="Times New Roman" w:hAnsi="Times New Roman"/>
          <w:sz w:val="24"/>
          <w:szCs w:val="24"/>
        </w:rPr>
        <w:t xml:space="preserve"> could have an impact on poverty traps in the sense that it is more difficult to grow crops in a dry and hot country. Africa is in general warmer than other places across the earth, but it might be a bigger problem near the equator. It is generally warmer near the equator, simply due to the geometry of the earth’s curvature. </w:t>
      </w:r>
      <w:r w:rsidR="00271CFA">
        <w:rPr>
          <w:rFonts w:ascii="Times New Roman" w:hAnsi="Times New Roman"/>
          <w:sz w:val="24"/>
          <w:szCs w:val="24"/>
        </w:rPr>
        <w:t>‘</w:t>
      </w:r>
      <w:r w:rsidR="0098227C">
        <w:rPr>
          <w:rFonts w:ascii="Times New Roman" w:hAnsi="Times New Roman"/>
          <w:sz w:val="24"/>
          <w:szCs w:val="24"/>
        </w:rPr>
        <w:t>Latitude (dis</w:t>
      </w:r>
      <w:r w:rsidR="00271CFA">
        <w:rPr>
          <w:rFonts w:ascii="Times New Roman" w:hAnsi="Times New Roman"/>
          <w:sz w:val="24"/>
          <w:szCs w:val="24"/>
        </w:rPr>
        <w:t>tance from the equator</w:t>
      </w:r>
      <w:r w:rsidR="0098227C">
        <w:rPr>
          <w:rFonts w:ascii="Times New Roman" w:hAnsi="Times New Roman"/>
          <w:sz w:val="24"/>
          <w:szCs w:val="24"/>
        </w:rPr>
        <w:t xml:space="preserve"> in degrees)</w:t>
      </w:r>
      <w:r w:rsidR="00271CFA">
        <w:rPr>
          <w:rFonts w:ascii="Times New Roman" w:hAnsi="Times New Roman"/>
          <w:sz w:val="24"/>
          <w:szCs w:val="24"/>
        </w:rPr>
        <w:t>’</w:t>
      </w:r>
      <w:r w:rsidR="0098227C">
        <w:rPr>
          <w:rFonts w:ascii="Times New Roman" w:hAnsi="Times New Roman"/>
          <w:sz w:val="24"/>
          <w:szCs w:val="24"/>
        </w:rPr>
        <w:t xml:space="preserve"> is </w:t>
      </w:r>
      <w:r w:rsidR="002F715E">
        <w:rPr>
          <w:rFonts w:ascii="Times New Roman" w:hAnsi="Times New Roman"/>
          <w:sz w:val="24"/>
          <w:szCs w:val="24"/>
        </w:rPr>
        <w:t xml:space="preserve">therefore </w:t>
      </w:r>
      <w:r>
        <w:rPr>
          <w:rFonts w:ascii="Times New Roman" w:hAnsi="Times New Roman"/>
          <w:sz w:val="24"/>
          <w:szCs w:val="24"/>
        </w:rPr>
        <w:t>seen as good proxy for climate</w:t>
      </w:r>
      <w:r w:rsidR="0098227C">
        <w:rPr>
          <w:rFonts w:ascii="Times New Roman" w:hAnsi="Times New Roman"/>
          <w:sz w:val="24"/>
          <w:szCs w:val="24"/>
        </w:rPr>
        <w:t xml:space="preserve">. The further </w:t>
      </w:r>
      <w:r w:rsidR="00271CFA">
        <w:rPr>
          <w:rFonts w:ascii="Times New Roman" w:hAnsi="Times New Roman"/>
          <w:sz w:val="24"/>
          <w:szCs w:val="24"/>
        </w:rPr>
        <w:t xml:space="preserve">away from the equator, the </w:t>
      </w:r>
      <w:r w:rsidR="0098227C">
        <w:rPr>
          <w:rFonts w:ascii="Times New Roman" w:hAnsi="Times New Roman"/>
          <w:sz w:val="24"/>
          <w:szCs w:val="24"/>
        </w:rPr>
        <w:t>cooler it will be.</w:t>
      </w:r>
    </w:p>
    <w:p w:rsidR="0098227C" w:rsidRDefault="0098227C" w:rsidP="009D2DB4">
      <w:pPr>
        <w:pStyle w:val="Lijstalinea"/>
        <w:spacing w:after="0" w:line="360" w:lineRule="auto"/>
        <w:ind w:left="0"/>
        <w:rPr>
          <w:rFonts w:ascii="Times New Roman" w:hAnsi="Times New Roman"/>
          <w:sz w:val="24"/>
          <w:szCs w:val="24"/>
        </w:rPr>
      </w:pPr>
    </w:p>
    <w:p w:rsidR="007B30F1" w:rsidRDefault="0098227C"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As mentioned before, accessibility to trade could have an impact on poverty traps as well. Two variables are used as </w:t>
      </w:r>
      <w:r w:rsidR="007B30F1">
        <w:rPr>
          <w:rFonts w:ascii="Times New Roman" w:hAnsi="Times New Roman"/>
          <w:sz w:val="24"/>
          <w:szCs w:val="24"/>
        </w:rPr>
        <w:t>a proxy to measure this effect</w:t>
      </w:r>
      <w:r w:rsidR="001471C6">
        <w:rPr>
          <w:rFonts w:ascii="Times New Roman" w:hAnsi="Times New Roman"/>
          <w:sz w:val="24"/>
          <w:szCs w:val="24"/>
        </w:rPr>
        <w:t>, the</w:t>
      </w:r>
      <w:r w:rsidR="007B30F1">
        <w:rPr>
          <w:rFonts w:ascii="Times New Roman" w:hAnsi="Times New Roman"/>
          <w:sz w:val="24"/>
          <w:szCs w:val="24"/>
        </w:rPr>
        <w:t xml:space="preserve"> dummy for being land trapped and </w:t>
      </w:r>
      <w:r w:rsidR="00271CFA">
        <w:rPr>
          <w:rFonts w:ascii="Times New Roman" w:hAnsi="Times New Roman"/>
          <w:sz w:val="24"/>
          <w:szCs w:val="24"/>
        </w:rPr>
        <w:t>‘Roads, paved (% of total roads)’</w:t>
      </w:r>
      <w:r w:rsidR="007B30F1">
        <w:rPr>
          <w:rFonts w:ascii="Times New Roman" w:hAnsi="Times New Roman"/>
          <w:sz w:val="24"/>
          <w:szCs w:val="24"/>
        </w:rPr>
        <w:t>. If a country is being l</w:t>
      </w:r>
      <w:r w:rsidR="00635B62">
        <w:rPr>
          <w:rFonts w:ascii="Times New Roman" w:hAnsi="Times New Roman"/>
          <w:sz w:val="24"/>
          <w:szCs w:val="24"/>
        </w:rPr>
        <w:t xml:space="preserve">and trapped it </w:t>
      </w:r>
      <w:r w:rsidR="00424119">
        <w:rPr>
          <w:rFonts w:ascii="Times New Roman" w:hAnsi="Times New Roman"/>
          <w:sz w:val="24"/>
          <w:szCs w:val="24"/>
        </w:rPr>
        <w:t xml:space="preserve">is </w:t>
      </w:r>
      <w:r w:rsidR="00635B62">
        <w:rPr>
          <w:rFonts w:ascii="Times New Roman" w:hAnsi="Times New Roman"/>
          <w:sz w:val="24"/>
          <w:szCs w:val="24"/>
        </w:rPr>
        <w:t>shut in completely, or almost completely, by land which results in having no direct access to the sea. It becomes then much more expensive to export goods,</w:t>
      </w:r>
      <w:r w:rsidR="009D2DB4">
        <w:rPr>
          <w:rFonts w:ascii="Times New Roman" w:hAnsi="Times New Roman"/>
          <w:sz w:val="24"/>
          <w:szCs w:val="24"/>
        </w:rPr>
        <w:t xml:space="preserve"> because the distance to a port is larger. But</w:t>
      </w:r>
      <w:r w:rsidR="00635B62">
        <w:rPr>
          <w:rFonts w:ascii="Times New Roman" w:hAnsi="Times New Roman"/>
          <w:sz w:val="24"/>
          <w:szCs w:val="24"/>
        </w:rPr>
        <w:t xml:space="preserve"> transport costs are </w:t>
      </w:r>
      <w:r w:rsidR="009D2DB4">
        <w:rPr>
          <w:rFonts w:ascii="Times New Roman" w:hAnsi="Times New Roman"/>
          <w:sz w:val="24"/>
          <w:szCs w:val="24"/>
        </w:rPr>
        <w:t xml:space="preserve">also </w:t>
      </w:r>
      <w:r w:rsidR="00635B62">
        <w:rPr>
          <w:rFonts w:ascii="Times New Roman" w:hAnsi="Times New Roman"/>
          <w:sz w:val="24"/>
          <w:szCs w:val="24"/>
        </w:rPr>
        <w:t>dete</w:t>
      </w:r>
      <w:r w:rsidR="009D2DB4">
        <w:rPr>
          <w:rFonts w:ascii="Times New Roman" w:hAnsi="Times New Roman"/>
          <w:sz w:val="24"/>
          <w:szCs w:val="24"/>
        </w:rPr>
        <w:t>rmined by the other variable</w:t>
      </w:r>
      <w:r w:rsidR="00635B62">
        <w:rPr>
          <w:rFonts w:ascii="Times New Roman" w:hAnsi="Times New Roman"/>
          <w:sz w:val="24"/>
          <w:szCs w:val="24"/>
        </w:rPr>
        <w:t>. When there is a low percentage of the total road network paved, it is more difficult and time consuming to transport goods. Again</w:t>
      </w:r>
      <w:r w:rsidR="001471C6">
        <w:rPr>
          <w:rFonts w:ascii="Times New Roman" w:hAnsi="Times New Roman"/>
          <w:sz w:val="24"/>
          <w:szCs w:val="24"/>
        </w:rPr>
        <w:t>, this is</w:t>
      </w:r>
      <w:r w:rsidR="00635B62">
        <w:rPr>
          <w:rFonts w:ascii="Times New Roman" w:hAnsi="Times New Roman"/>
          <w:sz w:val="24"/>
          <w:szCs w:val="24"/>
        </w:rPr>
        <w:t xml:space="preserve"> resulting in higher transport costs.</w:t>
      </w:r>
    </w:p>
    <w:p w:rsidR="0098227C" w:rsidRDefault="0098227C"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 </w:t>
      </w:r>
      <w:r>
        <w:rPr>
          <w:rStyle w:val="apple-converted-space"/>
          <w:rFonts w:ascii="Verdana" w:hAnsi="Verdana"/>
          <w:color w:val="444444"/>
          <w:sz w:val="18"/>
          <w:szCs w:val="18"/>
          <w:shd w:val="clear" w:color="auto" w:fill="F5F5F6"/>
        </w:rPr>
        <w:t> </w:t>
      </w:r>
    </w:p>
    <w:p w:rsidR="00523CA7" w:rsidRDefault="007B30F1"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The high disease burden is measured with </w:t>
      </w:r>
      <w:r w:rsidR="001471C6">
        <w:rPr>
          <w:rFonts w:ascii="Times New Roman" w:hAnsi="Times New Roman"/>
          <w:sz w:val="24"/>
          <w:szCs w:val="24"/>
        </w:rPr>
        <w:t>the help of two proxies as well, namely</w:t>
      </w:r>
      <w:r>
        <w:rPr>
          <w:rFonts w:ascii="Times New Roman" w:hAnsi="Times New Roman"/>
          <w:sz w:val="24"/>
          <w:szCs w:val="24"/>
        </w:rPr>
        <w:t xml:space="preserve"> </w:t>
      </w:r>
      <w:r w:rsidR="00271CFA">
        <w:rPr>
          <w:rFonts w:ascii="Times New Roman" w:hAnsi="Times New Roman"/>
          <w:sz w:val="24"/>
          <w:szCs w:val="24"/>
        </w:rPr>
        <w:t xml:space="preserve">‘Life expectancy at birth (years)’ </w:t>
      </w:r>
      <w:r w:rsidR="00635B62">
        <w:rPr>
          <w:rFonts w:ascii="Times New Roman" w:hAnsi="Times New Roman"/>
          <w:sz w:val="24"/>
          <w:szCs w:val="24"/>
        </w:rPr>
        <w:t xml:space="preserve">and the </w:t>
      </w:r>
      <w:r w:rsidR="00271CFA">
        <w:rPr>
          <w:rFonts w:ascii="Times New Roman" w:hAnsi="Times New Roman"/>
          <w:sz w:val="24"/>
          <w:szCs w:val="24"/>
        </w:rPr>
        <w:t>‘Prevalence of HIV (% of population 15-49)’</w:t>
      </w:r>
      <w:r w:rsidR="00635B62">
        <w:rPr>
          <w:rFonts w:ascii="Times New Roman" w:hAnsi="Times New Roman"/>
          <w:sz w:val="24"/>
          <w:szCs w:val="24"/>
        </w:rPr>
        <w:t xml:space="preserve">. A higher disease burden results in a lower life expectancy at birth, </w:t>
      </w:r>
      <w:r w:rsidR="00271CFA">
        <w:rPr>
          <w:rFonts w:ascii="Times New Roman" w:hAnsi="Times New Roman"/>
          <w:sz w:val="24"/>
          <w:szCs w:val="24"/>
        </w:rPr>
        <w:t>there is a higher chance to get a disease in sub-Saharan Africa and there is not enough technology and money to provide the accurate ways of treating these diseases and this will result in an earlier death in sub-Saharan Africa than in other world regions.</w:t>
      </w:r>
      <w:r w:rsidR="00635B62">
        <w:rPr>
          <w:rFonts w:ascii="Times New Roman" w:hAnsi="Times New Roman"/>
          <w:sz w:val="24"/>
          <w:szCs w:val="24"/>
        </w:rPr>
        <w:t xml:space="preserve"> </w:t>
      </w:r>
      <w:r w:rsidR="00271CFA">
        <w:rPr>
          <w:rFonts w:ascii="Times New Roman" w:hAnsi="Times New Roman"/>
          <w:sz w:val="24"/>
          <w:szCs w:val="24"/>
        </w:rPr>
        <w:t>HIV has been the most prominent disease in sub-Saharan Africa and t</w:t>
      </w:r>
      <w:r w:rsidR="00635B62">
        <w:rPr>
          <w:rFonts w:ascii="Times New Roman" w:hAnsi="Times New Roman"/>
          <w:sz w:val="24"/>
          <w:szCs w:val="24"/>
        </w:rPr>
        <w:t xml:space="preserve">he prevalence rate of HIV has also been higher in sub-Saharan </w:t>
      </w:r>
      <w:r w:rsidR="00271CFA">
        <w:rPr>
          <w:rFonts w:ascii="Times New Roman" w:hAnsi="Times New Roman"/>
          <w:sz w:val="24"/>
          <w:szCs w:val="24"/>
        </w:rPr>
        <w:t xml:space="preserve">Africa than in any other </w:t>
      </w:r>
      <w:r w:rsidR="009D2DB4">
        <w:rPr>
          <w:rFonts w:ascii="Times New Roman" w:hAnsi="Times New Roman"/>
          <w:sz w:val="24"/>
          <w:szCs w:val="24"/>
        </w:rPr>
        <w:t xml:space="preserve">world </w:t>
      </w:r>
      <w:r w:rsidR="00271CFA">
        <w:rPr>
          <w:rFonts w:ascii="Times New Roman" w:hAnsi="Times New Roman"/>
          <w:sz w:val="24"/>
          <w:szCs w:val="24"/>
        </w:rPr>
        <w:t>region. I</w:t>
      </w:r>
      <w:r w:rsidR="00635B62">
        <w:rPr>
          <w:rFonts w:ascii="Times New Roman" w:hAnsi="Times New Roman"/>
          <w:sz w:val="24"/>
          <w:szCs w:val="24"/>
        </w:rPr>
        <w:t xml:space="preserve">n 2001 it was 7.3% for sub-Saharan Africa and below 1% in every other world </w:t>
      </w:r>
      <w:r w:rsidR="001471C6">
        <w:rPr>
          <w:rFonts w:ascii="Times New Roman" w:hAnsi="Times New Roman"/>
          <w:sz w:val="24"/>
          <w:szCs w:val="24"/>
        </w:rPr>
        <w:t xml:space="preserve">region </w:t>
      </w:r>
      <w:r w:rsidR="001471C6">
        <w:rPr>
          <w:rFonts w:ascii="Times New Roman" w:hAnsi="Times New Roman"/>
          <w:noProof/>
          <w:sz w:val="24"/>
          <w:szCs w:val="24"/>
        </w:rPr>
        <w:t>(</w:t>
      </w:r>
      <w:r w:rsidR="00635B62" w:rsidRPr="00635B62">
        <w:rPr>
          <w:rFonts w:ascii="Times New Roman" w:hAnsi="Times New Roman"/>
          <w:noProof/>
          <w:sz w:val="24"/>
          <w:szCs w:val="24"/>
        </w:rPr>
        <w:t>Sachs, et al., 2004)</w:t>
      </w:r>
      <w:r w:rsidR="00635B62">
        <w:rPr>
          <w:rFonts w:ascii="Times New Roman" w:hAnsi="Times New Roman"/>
          <w:sz w:val="24"/>
          <w:szCs w:val="24"/>
        </w:rPr>
        <w:t xml:space="preserve">.   </w:t>
      </w:r>
    </w:p>
    <w:p w:rsidR="002F715E" w:rsidRDefault="002F715E" w:rsidP="009D2DB4">
      <w:pPr>
        <w:pStyle w:val="Lijstalinea"/>
        <w:spacing w:line="360" w:lineRule="auto"/>
        <w:ind w:left="0"/>
        <w:rPr>
          <w:rFonts w:ascii="Times New Roman" w:hAnsi="Times New Roman"/>
          <w:sz w:val="24"/>
          <w:szCs w:val="24"/>
        </w:rPr>
      </w:pPr>
    </w:p>
    <w:p w:rsidR="00A4606E" w:rsidRDefault="00271CFA" w:rsidP="009D2DB4">
      <w:pPr>
        <w:pStyle w:val="Lijstalinea"/>
        <w:spacing w:line="360" w:lineRule="auto"/>
        <w:ind w:left="0"/>
        <w:rPr>
          <w:rFonts w:ascii="Times New Roman" w:hAnsi="Times New Roman"/>
          <w:sz w:val="24"/>
          <w:szCs w:val="24"/>
        </w:rPr>
      </w:pPr>
      <w:r>
        <w:rPr>
          <w:rFonts w:ascii="Times New Roman" w:hAnsi="Times New Roman"/>
          <w:sz w:val="24"/>
          <w:szCs w:val="24"/>
        </w:rPr>
        <w:t>Th</w:t>
      </w:r>
      <w:r w:rsidR="00A4606E">
        <w:rPr>
          <w:rFonts w:ascii="Times New Roman" w:hAnsi="Times New Roman"/>
          <w:sz w:val="24"/>
          <w:szCs w:val="24"/>
        </w:rPr>
        <w:t>e ‘Ginicoefficient ind</w:t>
      </w:r>
      <w:r w:rsidR="00B74606">
        <w:rPr>
          <w:rFonts w:ascii="Times New Roman" w:hAnsi="Times New Roman"/>
          <w:sz w:val="24"/>
          <w:szCs w:val="24"/>
        </w:rPr>
        <w:t xml:space="preserve">ex score’ </w:t>
      </w:r>
      <w:r>
        <w:rPr>
          <w:rFonts w:ascii="Times New Roman" w:hAnsi="Times New Roman"/>
          <w:sz w:val="24"/>
          <w:szCs w:val="24"/>
        </w:rPr>
        <w:t xml:space="preserve">is used as a proxy for </w:t>
      </w:r>
      <w:r w:rsidR="00346E77">
        <w:rPr>
          <w:rFonts w:ascii="Times New Roman" w:hAnsi="Times New Roman"/>
          <w:sz w:val="24"/>
          <w:szCs w:val="24"/>
        </w:rPr>
        <w:t>inequality;</w:t>
      </w:r>
      <w:r>
        <w:rPr>
          <w:rFonts w:ascii="Times New Roman" w:hAnsi="Times New Roman"/>
          <w:sz w:val="24"/>
          <w:szCs w:val="24"/>
        </w:rPr>
        <w:t xml:space="preserve"> this </w:t>
      </w:r>
      <w:r w:rsidR="00424119">
        <w:rPr>
          <w:rFonts w:ascii="Times New Roman" w:hAnsi="Times New Roman"/>
          <w:sz w:val="24"/>
          <w:szCs w:val="24"/>
        </w:rPr>
        <w:t xml:space="preserve">variable </w:t>
      </w:r>
      <w:r>
        <w:rPr>
          <w:rFonts w:ascii="Times New Roman" w:hAnsi="Times New Roman"/>
          <w:sz w:val="24"/>
          <w:szCs w:val="24"/>
        </w:rPr>
        <w:t xml:space="preserve">is internationally used most to measure inequality. </w:t>
      </w:r>
    </w:p>
    <w:p w:rsidR="00A4606E" w:rsidRDefault="00A4606E"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Productivity is measured through the ‘Food production index (2004-2006=100)’, because, as mentioned in part 2, Africa is still very reliant on the export of raw materials and primary products.  </w:t>
      </w:r>
    </w:p>
    <w:p w:rsidR="00424119" w:rsidRDefault="00424119" w:rsidP="009D2DB4">
      <w:pPr>
        <w:pStyle w:val="Lijstalinea"/>
        <w:spacing w:line="360" w:lineRule="auto"/>
        <w:ind w:left="0"/>
        <w:rPr>
          <w:rFonts w:ascii="Times New Roman" w:hAnsi="Times New Roman"/>
          <w:sz w:val="24"/>
          <w:szCs w:val="24"/>
        </w:rPr>
      </w:pPr>
    </w:p>
    <w:p w:rsidR="00523CA7" w:rsidRDefault="00271CFA" w:rsidP="009D2DB4">
      <w:pPr>
        <w:pStyle w:val="Lijstalinea"/>
        <w:spacing w:line="360" w:lineRule="auto"/>
        <w:ind w:left="0"/>
        <w:rPr>
          <w:rFonts w:ascii="Times New Roman" w:hAnsi="Times New Roman"/>
          <w:sz w:val="24"/>
          <w:szCs w:val="24"/>
        </w:rPr>
      </w:pPr>
      <w:r>
        <w:rPr>
          <w:rFonts w:ascii="Times New Roman" w:hAnsi="Times New Roman"/>
          <w:sz w:val="24"/>
          <w:szCs w:val="24"/>
        </w:rPr>
        <w:lastRenderedPageBreak/>
        <w:t xml:space="preserve">The effect of credit on poverty traps is measured through the variable </w:t>
      </w:r>
      <w:r w:rsidR="00A4606E">
        <w:rPr>
          <w:rFonts w:ascii="Times New Roman" w:hAnsi="Times New Roman"/>
          <w:sz w:val="24"/>
          <w:szCs w:val="24"/>
        </w:rPr>
        <w:t xml:space="preserve">‘Domestic credit to private sector (% of GDP)’, the effect of foreign direct investments with ‘FDI (% of GDP)’, the effect of savings with ‘Gross domestic savings (% of GDP)’, population growth is measured with the variable ‘Population growth (annual %)’, the effect of capital with the variable ‘Gross capital formation (% of GDP)’, the effect of governance with the variables ‘Corruption Perceptions Index 2013 score’, ‘Freedom in the World 2014 score’, ‘Polity IV Index score’ and their combination in the self-constructed variable ‘Institutions’. The effect of education is measured with the variables ‘Public spending on education (% of GDP)’, ‘Expected years of schooling’, ‘School enrollment, primary (% net)’ and the combination in the self-constructed variable ‘Education’. </w:t>
      </w:r>
    </w:p>
    <w:p w:rsidR="003969BC" w:rsidRPr="0026362C" w:rsidRDefault="00122299" w:rsidP="009D2DB4">
      <w:pPr>
        <w:pStyle w:val="Kop3"/>
        <w:spacing w:line="360" w:lineRule="auto"/>
      </w:pPr>
      <w:bookmarkStart w:id="104" w:name="_Toc391111668"/>
      <w:bookmarkStart w:id="105" w:name="_Toc391111912"/>
      <w:bookmarkStart w:id="106" w:name="_Toc391111958"/>
      <w:bookmarkStart w:id="107" w:name="_Toc391562865"/>
      <w:r>
        <w:t xml:space="preserve">3.4.3 </w:t>
      </w:r>
      <w:r w:rsidR="003969BC">
        <w:t>Control variables</w:t>
      </w:r>
      <w:bookmarkEnd w:id="104"/>
      <w:bookmarkEnd w:id="105"/>
      <w:bookmarkEnd w:id="106"/>
      <w:bookmarkEnd w:id="107"/>
    </w:p>
    <w:p w:rsidR="003969BC" w:rsidRPr="00122299" w:rsidRDefault="00753EFE"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In the constructed model, ‘current GDP (US$)’, ‘Population Level’ and ‘Total area (in sq km)’ are added to control for country size. </w:t>
      </w:r>
      <w:r w:rsidR="002F715E">
        <w:rPr>
          <w:rFonts w:ascii="Times New Roman" w:hAnsi="Times New Roman"/>
          <w:sz w:val="24"/>
          <w:szCs w:val="24"/>
        </w:rPr>
        <w:t xml:space="preserve">Transport and </w:t>
      </w:r>
      <w:r w:rsidR="001D4EC8">
        <w:rPr>
          <w:rFonts w:ascii="Times New Roman" w:hAnsi="Times New Roman"/>
          <w:sz w:val="24"/>
          <w:szCs w:val="24"/>
        </w:rPr>
        <w:t xml:space="preserve">good governance might be harder to achieve in a large African country. These effects are accounted for by controlling for country size. </w:t>
      </w:r>
    </w:p>
    <w:p w:rsidR="00C205A7" w:rsidRPr="00927F45" w:rsidRDefault="00122299" w:rsidP="009D2DB4">
      <w:pPr>
        <w:pStyle w:val="Kop2"/>
        <w:spacing w:line="360" w:lineRule="auto"/>
      </w:pPr>
      <w:bookmarkStart w:id="108" w:name="_Toc391111669"/>
      <w:bookmarkStart w:id="109" w:name="_Toc391111913"/>
      <w:bookmarkStart w:id="110" w:name="_Toc391111959"/>
      <w:bookmarkStart w:id="111" w:name="_Toc391562866"/>
      <w:r>
        <w:t xml:space="preserve">3.5 </w:t>
      </w:r>
      <w:r w:rsidR="001135D8" w:rsidRPr="00C44D51">
        <w:t>Estimation method</w:t>
      </w:r>
      <w:bookmarkEnd w:id="108"/>
      <w:bookmarkEnd w:id="109"/>
      <w:bookmarkEnd w:id="110"/>
      <w:bookmarkEnd w:id="111"/>
    </w:p>
    <w:p w:rsidR="00023C4F" w:rsidRPr="00122299" w:rsidRDefault="00C205A7" w:rsidP="009D2DB4">
      <w:pPr>
        <w:pStyle w:val="Lijstalinea"/>
        <w:spacing w:line="360" w:lineRule="auto"/>
        <w:ind w:left="0"/>
        <w:rPr>
          <w:rFonts w:ascii="Times New Roman" w:hAnsi="Times New Roman"/>
          <w:sz w:val="24"/>
          <w:szCs w:val="24"/>
        </w:rPr>
      </w:pPr>
      <w:r w:rsidRPr="00A07D16">
        <w:rPr>
          <w:rFonts w:ascii="Times New Roman" w:hAnsi="Times New Roman"/>
          <w:sz w:val="24"/>
          <w:szCs w:val="24"/>
        </w:rPr>
        <w:t xml:space="preserve">In order to answer the main question </w:t>
      </w:r>
      <w:r w:rsidR="00927F45">
        <w:rPr>
          <w:rFonts w:ascii="Times New Roman" w:hAnsi="Times New Roman"/>
          <w:sz w:val="24"/>
          <w:szCs w:val="24"/>
        </w:rPr>
        <w:t xml:space="preserve">“What are the causes that drive </w:t>
      </w:r>
      <w:r w:rsidR="00995D76">
        <w:rPr>
          <w:rFonts w:ascii="Times New Roman" w:hAnsi="Times New Roman"/>
          <w:sz w:val="24"/>
          <w:szCs w:val="24"/>
        </w:rPr>
        <w:t xml:space="preserve">and/or keep </w:t>
      </w:r>
      <w:r w:rsidR="00927F45">
        <w:rPr>
          <w:rFonts w:ascii="Times New Roman" w:hAnsi="Times New Roman"/>
          <w:sz w:val="24"/>
          <w:szCs w:val="24"/>
        </w:rPr>
        <w:t>some sub-Sahara</w:t>
      </w:r>
      <w:r w:rsidR="00B47E4E">
        <w:rPr>
          <w:rFonts w:ascii="Times New Roman" w:hAnsi="Times New Roman"/>
          <w:sz w:val="24"/>
          <w:szCs w:val="24"/>
        </w:rPr>
        <w:t>n countries into a poverty trap</w:t>
      </w:r>
      <w:r w:rsidR="00927F45">
        <w:rPr>
          <w:rFonts w:ascii="Times New Roman" w:hAnsi="Times New Roman"/>
          <w:sz w:val="24"/>
          <w:szCs w:val="24"/>
        </w:rPr>
        <w:t>?”</w:t>
      </w:r>
      <w:r w:rsidR="00023C4F" w:rsidRPr="00A07D16">
        <w:rPr>
          <w:rFonts w:ascii="Times New Roman" w:hAnsi="Times New Roman"/>
          <w:sz w:val="24"/>
          <w:szCs w:val="24"/>
        </w:rPr>
        <w:t xml:space="preserve"> a logistic regression analysis</w:t>
      </w:r>
      <w:r w:rsidRPr="00A07D16">
        <w:rPr>
          <w:rFonts w:ascii="Times New Roman" w:hAnsi="Times New Roman"/>
          <w:sz w:val="24"/>
          <w:szCs w:val="24"/>
        </w:rPr>
        <w:t xml:space="preserve"> is conducted.</w:t>
      </w:r>
    </w:p>
    <w:p w:rsidR="001135D8" w:rsidRDefault="00122299" w:rsidP="009D2DB4">
      <w:pPr>
        <w:pStyle w:val="Kop3"/>
        <w:spacing w:line="360" w:lineRule="auto"/>
      </w:pPr>
      <w:bookmarkStart w:id="112" w:name="_Toc391111670"/>
      <w:bookmarkStart w:id="113" w:name="_Toc391111914"/>
      <w:bookmarkStart w:id="114" w:name="_Toc391111960"/>
      <w:bookmarkStart w:id="115" w:name="_Toc391562867"/>
      <w:r>
        <w:t xml:space="preserve">3.5.1 </w:t>
      </w:r>
      <w:r w:rsidR="001135D8" w:rsidRPr="00C44D51">
        <w:t>Logistic regression</w:t>
      </w:r>
      <w:bookmarkEnd w:id="112"/>
      <w:bookmarkEnd w:id="113"/>
      <w:bookmarkEnd w:id="114"/>
      <w:bookmarkEnd w:id="115"/>
    </w:p>
    <w:p w:rsidR="001702C0" w:rsidRPr="00502001" w:rsidRDefault="00C205A7" w:rsidP="009D2DB4">
      <w:pPr>
        <w:spacing w:line="360" w:lineRule="auto"/>
      </w:pPr>
      <w:r>
        <w:rPr>
          <w:rFonts w:ascii="Times New Roman" w:hAnsi="Times New Roman"/>
          <w:sz w:val="24"/>
          <w:szCs w:val="24"/>
        </w:rPr>
        <w:t>Because</w:t>
      </w:r>
      <w:r w:rsidR="00424119">
        <w:rPr>
          <w:rFonts w:ascii="Times New Roman" w:hAnsi="Times New Roman"/>
          <w:sz w:val="24"/>
          <w:szCs w:val="24"/>
        </w:rPr>
        <w:t xml:space="preserve"> the variable</w:t>
      </w:r>
      <w:r>
        <w:rPr>
          <w:rFonts w:ascii="Times New Roman" w:hAnsi="Times New Roman"/>
          <w:sz w:val="24"/>
          <w:szCs w:val="24"/>
        </w:rPr>
        <w:t xml:space="preserve"> </w:t>
      </w:r>
      <w:r w:rsidR="00424119">
        <w:rPr>
          <w:rFonts w:ascii="Times New Roman" w:hAnsi="Times New Roman"/>
          <w:sz w:val="24"/>
          <w:szCs w:val="24"/>
        </w:rPr>
        <w:t>‘P</w:t>
      </w:r>
      <w:r>
        <w:rPr>
          <w:rFonts w:ascii="Times New Roman" w:hAnsi="Times New Roman"/>
          <w:sz w:val="24"/>
          <w:szCs w:val="24"/>
        </w:rPr>
        <w:t>overty trap</w:t>
      </w:r>
      <w:r w:rsidR="00424119">
        <w:rPr>
          <w:rFonts w:ascii="Times New Roman" w:hAnsi="Times New Roman"/>
          <w:sz w:val="24"/>
          <w:szCs w:val="24"/>
        </w:rPr>
        <w:t>’</w:t>
      </w:r>
      <w:r>
        <w:rPr>
          <w:rFonts w:ascii="Times New Roman" w:hAnsi="Times New Roman"/>
          <w:sz w:val="24"/>
          <w:szCs w:val="24"/>
        </w:rPr>
        <w:t xml:space="preserve"> is a bi</w:t>
      </w:r>
      <w:r w:rsidR="00424119">
        <w:rPr>
          <w:rFonts w:ascii="Times New Roman" w:hAnsi="Times New Roman"/>
          <w:sz w:val="24"/>
          <w:szCs w:val="24"/>
        </w:rPr>
        <w:t>nary variable (it only has two possible</w:t>
      </w:r>
      <w:r>
        <w:rPr>
          <w:rFonts w:ascii="Times New Roman" w:hAnsi="Times New Roman"/>
          <w:sz w:val="24"/>
          <w:szCs w:val="24"/>
        </w:rPr>
        <w:t xml:space="preserve"> outcomes, 1 if </w:t>
      </w:r>
      <w:r w:rsidR="00023C4F">
        <w:rPr>
          <w:rFonts w:ascii="Times New Roman" w:hAnsi="Times New Roman"/>
          <w:sz w:val="24"/>
          <w:szCs w:val="24"/>
        </w:rPr>
        <w:t xml:space="preserve">a country is </w:t>
      </w:r>
      <w:r>
        <w:rPr>
          <w:rFonts w:ascii="Times New Roman" w:hAnsi="Times New Roman"/>
          <w:sz w:val="24"/>
          <w:szCs w:val="24"/>
        </w:rPr>
        <w:t>in a poverty trap and 0 if</w:t>
      </w:r>
      <w:r w:rsidR="00424119">
        <w:rPr>
          <w:rFonts w:ascii="Times New Roman" w:hAnsi="Times New Roman"/>
          <w:sz w:val="24"/>
          <w:szCs w:val="24"/>
        </w:rPr>
        <w:t xml:space="preserve"> it is</w:t>
      </w:r>
      <w:r>
        <w:rPr>
          <w:rFonts w:ascii="Times New Roman" w:hAnsi="Times New Roman"/>
          <w:sz w:val="24"/>
          <w:szCs w:val="24"/>
        </w:rPr>
        <w:t xml:space="preserve"> not) a logistic regression model is used. A logistic regre</w:t>
      </w:r>
      <w:r w:rsidR="00CA23DC">
        <w:rPr>
          <w:rFonts w:ascii="Times New Roman" w:hAnsi="Times New Roman"/>
          <w:sz w:val="24"/>
          <w:szCs w:val="24"/>
        </w:rPr>
        <w:t>ssion model is an extension of the</w:t>
      </w:r>
      <w:r>
        <w:rPr>
          <w:rFonts w:ascii="Times New Roman" w:hAnsi="Times New Roman"/>
          <w:sz w:val="24"/>
          <w:szCs w:val="24"/>
        </w:rPr>
        <w:t xml:space="preserve"> regression mode</w:t>
      </w:r>
      <w:r w:rsidR="00424119">
        <w:rPr>
          <w:rFonts w:ascii="Times New Roman" w:hAnsi="Times New Roman"/>
          <w:sz w:val="24"/>
          <w:szCs w:val="24"/>
        </w:rPr>
        <w:t>l. I</w:t>
      </w:r>
      <w:r w:rsidR="00502001">
        <w:rPr>
          <w:rFonts w:ascii="Times New Roman" w:hAnsi="Times New Roman"/>
          <w:sz w:val="24"/>
          <w:szCs w:val="24"/>
        </w:rPr>
        <w:t>nstead of predicting the v</w:t>
      </w:r>
      <w:r w:rsidR="00CA23DC">
        <w:rPr>
          <w:rFonts w:ascii="Times New Roman" w:hAnsi="Times New Roman"/>
          <w:sz w:val="24"/>
          <w:szCs w:val="24"/>
        </w:rPr>
        <w:t>alue of the dependent variable</w:t>
      </w:r>
      <w:r w:rsidR="00424119">
        <w:rPr>
          <w:rFonts w:ascii="Times New Roman" w:hAnsi="Times New Roman"/>
          <w:sz w:val="24"/>
          <w:szCs w:val="24"/>
        </w:rPr>
        <w:t>,</w:t>
      </w:r>
      <w:r w:rsidR="00502001">
        <w:rPr>
          <w:rFonts w:ascii="Times New Roman" w:hAnsi="Times New Roman"/>
          <w:sz w:val="24"/>
          <w:szCs w:val="24"/>
        </w:rPr>
        <w:t xml:space="preserve"> it predicts the probability of the dependent variable occurring</w:t>
      </w:r>
      <w:r w:rsidR="00CA23DC">
        <w:rPr>
          <w:rFonts w:ascii="Times New Roman" w:hAnsi="Times New Roman"/>
          <w:sz w:val="24"/>
          <w:szCs w:val="24"/>
        </w:rPr>
        <w:t>,</w:t>
      </w:r>
      <w:r w:rsidR="00502001">
        <w:rPr>
          <w:rFonts w:ascii="Times New Roman" w:hAnsi="Times New Roman"/>
          <w:sz w:val="24"/>
          <w:szCs w:val="24"/>
        </w:rPr>
        <w:t xml:space="preserve"> given known values of the independent variables.</w:t>
      </w:r>
      <w:r w:rsidR="001A6E80">
        <w:rPr>
          <w:rFonts w:ascii="Times New Roman" w:hAnsi="Times New Roman"/>
          <w:sz w:val="24"/>
          <w:szCs w:val="24"/>
        </w:rPr>
        <w:t xml:space="preserve"> </w:t>
      </w:r>
      <w:r w:rsidR="001702C0">
        <w:rPr>
          <w:rFonts w:ascii="Times New Roman" w:hAnsi="Times New Roman"/>
          <w:sz w:val="24"/>
          <w:szCs w:val="24"/>
        </w:rPr>
        <w:t>The model can be expressed in the following way:</w:t>
      </w:r>
    </w:p>
    <w:p w:rsidR="009E3762" w:rsidRDefault="009032FE" w:rsidP="009D2DB4">
      <w:pPr>
        <w:spacing w:line="360" w:lineRule="auto"/>
      </w:pPr>
      <m:oMath>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lang w:val="nl-NL"/>
                      </w:rPr>
                    </m:ctrlPr>
                  </m:fPr>
                  <m:num>
                    <m:r>
                      <w:rPr>
                        <w:rFonts w:ascii="Cambria Math" w:hAnsi="Cambria Math"/>
                      </w:rPr>
                      <m:t>prob</m:t>
                    </m:r>
                    <m:d>
                      <m:dPr>
                        <m:ctrlPr>
                          <w:rPr>
                            <w:rFonts w:ascii="Cambria Math" w:hAnsi="Cambria Math"/>
                            <w:i/>
                          </w:rPr>
                        </m:ctrlPr>
                      </m:dPr>
                      <m:e>
                        <m:r>
                          <w:rPr>
                            <w:rFonts w:ascii="Cambria Math" w:hAnsi="Cambria Math"/>
                          </w:rPr>
                          <m:t>event</m:t>
                        </m:r>
                      </m:e>
                    </m:d>
                  </m:num>
                  <m:den>
                    <m:r>
                      <w:rPr>
                        <w:rFonts w:ascii="Cambria Math" w:hAnsi="Cambria Math"/>
                      </w:rPr>
                      <m:t>1-prob</m:t>
                    </m:r>
                    <m:d>
                      <m:dPr>
                        <m:ctrlPr>
                          <w:rPr>
                            <w:rFonts w:ascii="Cambria Math" w:hAnsi="Cambria Math"/>
                            <w:i/>
                          </w:rPr>
                        </m:ctrlPr>
                      </m:dPr>
                      <m:e>
                        <m:r>
                          <w:rPr>
                            <w:rFonts w:ascii="Cambria Math" w:hAnsi="Cambria Math"/>
                          </w:rPr>
                          <m:t>event</m:t>
                        </m:r>
                      </m:e>
                    </m:d>
                  </m:den>
                </m:f>
              </m:e>
            </m:d>
          </m:e>
        </m:func>
        <m:r>
          <w:rPr>
            <w:rFonts w:ascii="Cambria Math" w:hAnsi="Cambria Math"/>
          </w:rPr>
          <m:t xml:space="preserve">= </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Sub>
              <m:sSubPr>
                <m:ctrlPr>
                  <w:rPr>
                    <w:rFonts w:ascii="Cambria Math" w:hAnsi="Cambria Math"/>
                    <w:i/>
                  </w:rPr>
                </m:ctrlPr>
              </m:sSubPr>
              <m:e>
                <m:r>
                  <w:rPr>
                    <w:rFonts w:ascii="Cambria Math" w:hAnsi="Cambria Math"/>
                  </w:rPr>
                  <m:t>X</m:t>
                </m:r>
              </m:e>
              <m:sub>
                <m:r>
                  <w:rPr>
                    <w:rFonts w:ascii="Cambria Math" w:hAnsi="Cambria Math"/>
                  </w:rPr>
                  <m:t>1</m:t>
                </m:r>
              </m:sub>
            </m:sSub>
          </m:sub>
        </m:sSub>
        <m:r>
          <w:rPr>
            <w:rFonts w:ascii="Cambria Math" w:hAnsi="Cambria Math"/>
          </w:rPr>
          <m:t xml:space="preserve">+ </m:t>
        </m:r>
        <m:sSub>
          <m:sSubPr>
            <m:ctrlPr>
              <w:rPr>
                <w:rFonts w:ascii="Cambria Math" w:hAnsi="Cambria Math"/>
                <w:i/>
              </w:rPr>
            </m:ctrlPr>
          </m:sSubPr>
          <m:e>
            <m:r>
              <w:rPr>
                <w:rFonts w:ascii="Cambria Math" w:hAnsi="Cambria Math"/>
              </w:rPr>
              <m:t>β</m:t>
            </m:r>
          </m:e>
          <m:sub>
            <m:r>
              <w:rPr>
                <w:rFonts w:ascii="Cambria Math" w:hAnsi="Cambria Math"/>
              </w:rPr>
              <m:t>2</m:t>
            </m:r>
            <m:sSub>
              <m:sSubPr>
                <m:ctrlPr>
                  <w:rPr>
                    <w:rFonts w:ascii="Cambria Math" w:hAnsi="Cambria Math"/>
                    <w:i/>
                  </w:rPr>
                </m:ctrlPr>
              </m:sSubPr>
              <m:e>
                <m:r>
                  <w:rPr>
                    <w:rFonts w:ascii="Cambria Math" w:hAnsi="Cambria Math"/>
                  </w:rPr>
                  <m:t>X</m:t>
                </m:r>
              </m:e>
              <m:sub>
                <m:r>
                  <w:rPr>
                    <w:rFonts w:ascii="Cambria Math" w:hAnsi="Cambria Math"/>
                  </w:rPr>
                  <m:t>2</m:t>
                </m:r>
              </m:sub>
            </m:sSub>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k</m:t>
            </m:r>
          </m:sub>
        </m:sSub>
        <m:sSub>
          <m:sSubPr>
            <m:ctrlPr>
              <w:rPr>
                <w:rFonts w:ascii="Cambria Math" w:hAnsi="Cambria Math"/>
                <w:i/>
              </w:rPr>
            </m:ctrlPr>
          </m:sSubPr>
          <m:e>
            <m:r>
              <w:rPr>
                <w:rFonts w:ascii="Cambria Math" w:hAnsi="Cambria Math"/>
              </w:rPr>
              <m:t>X</m:t>
            </m:r>
          </m:e>
          <m:sub>
            <m:r>
              <w:rPr>
                <w:rFonts w:ascii="Cambria Math" w:hAnsi="Cambria Math"/>
              </w:rPr>
              <m:t>k</m:t>
            </m:r>
          </m:sub>
        </m:sSub>
        <m:r>
          <w:rPr>
            <w:rFonts w:ascii="Cambria Math" w:hAnsi="Cambria Math"/>
          </w:rPr>
          <m:t>.</m:t>
        </m:r>
      </m:oMath>
      <w:r w:rsidR="00850755">
        <w:tab/>
      </w:r>
    </w:p>
    <w:p w:rsidR="00502001" w:rsidRPr="009E3762" w:rsidRDefault="00E72475" w:rsidP="009D2DB4">
      <w:pPr>
        <w:spacing w:line="360" w:lineRule="auto"/>
      </w:pPr>
      <w:r w:rsidRPr="00502001">
        <w:rPr>
          <w:rFonts w:ascii="Times New Roman" w:hAnsi="Times New Roman"/>
          <w:sz w:val="24"/>
          <w:szCs w:val="24"/>
        </w:rPr>
        <w:t xml:space="preserve">The left side of the equation is called the logit, it is the logarithm of the odds than an event occurs. </w:t>
      </w:r>
      <w:r w:rsidR="00502001" w:rsidRPr="00502001">
        <w:rPr>
          <w:rFonts w:ascii="Times New Roman" w:hAnsi="Times New Roman"/>
          <w:sz w:val="24"/>
          <w:szCs w:val="24"/>
        </w:rPr>
        <w:t>The odds is the change of an event occurring divided by the change of the event not</w:t>
      </w:r>
      <w:r w:rsidR="00502001">
        <w:rPr>
          <w:rFonts w:ascii="Times New Roman" w:hAnsi="Times New Roman"/>
          <w:sz w:val="24"/>
          <w:szCs w:val="24"/>
        </w:rPr>
        <w:t xml:space="preserve"> occurring: </w:t>
      </w:r>
    </w:p>
    <w:p w:rsidR="00502001" w:rsidRPr="003D4B8A" w:rsidRDefault="00365D14" w:rsidP="009D2DB4">
      <w:pPr>
        <w:spacing w:line="360" w:lineRule="auto"/>
      </w:pPr>
      <m:oMath>
        <m:r>
          <w:rPr>
            <w:rFonts w:ascii="Cambria Math" w:hAnsi="Cambria Math"/>
          </w:rPr>
          <m:t>odds=</m:t>
        </m:r>
        <m:f>
          <m:fPr>
            <m:ctrlPr>
              <w:rPr>
                <w:rFonts w:ascii="Cambria Math" w:hAnsi="Cambria Math"/>
                <w:i/>
              </w:rPr>
            </m:ctrlPr>
          </m:fPr>
          <m:num>
            <m:r>
              <w:rPr>
                <w:rFonts w:ascii="Cambria Math" w:hAnsi="Cambria Math"/>
              </w:rPr>
              <m:t>P(event)</m:t>
            </m:r>
          </m:num>
          <m:den>
            <m:r>
              <w:rPr>
                <w:rFonts w:ascii="Cambria Math" w:hAnsi="Cambria Math"/>
              </w:rPr>
              <m:t>P(no event)</m:t>
            </m:r>
          </m:den>
        </m:f>
      </m:oMath>
      <w:r w:rsidR="009C6F55">
        <w:t>.</w:t>
      </w:r>
    </w:p>
    <w:p w:rsidR="00ED1582" w:rsidRDefault="00E72475" w:rsidP="009D2DB4">
      <w:pPr>
        <w:spacing w:line="360" w:lineRule="auto"/>
        <w:rPr>
          <w:rFonts w:ascii="Times New Roman" w:hAnsi="Times New Roman"/>
          <w:sz w:val="24"/>
          <w:szCs w:val="24"/>
        </w:rPr>
      </w:pPr>
      <w:r w:rsidRPr="00502001">
        <w:rPr>
          <w:rFonts w:ascii="Times New Roman" w:hAnsi="Times New Roman"/>
          <w:sz w:val="24"/>
          <w:szCs w:val="24"/>
        </w:rPr>
        <w:lastRenderedPageBreak/>
        <w:t xml:space="preserve">The coefficients on the right side of the equation show how the independent variables </w:t>
      </w:r>
      <w:r w:rsidR="00346E77" w:rsidRPr="00502001">
        <w:rPr>
          <w:rFonts w:ascii="Times New Roman" w:hAnsi="Times New Roman"/>
          <w:sz w:val="24"/>
          <w:szCs w:val="24"/>
        </w:rPr>
        <w:t>affect</w:t>
      </w:r>
      <w:r w:rsidRPr="00502001">
        <w:rPr>
          <w:rFonts w:ascii="Times New Roman" w:hAnsi="Times New Roman"/>
          <w:sz w:val="24"/>
          <w:szCs w:val="24"/>
        </w:rPr>
        <w:t xml:space="preserve"> the logit. </w:t>
      </w:r>
      <w:r w:rsidR="00CA23DC">
        <w:rPr>
          <w:rFonts w:ascii="Times New Roman" w:hAnsi="Times New Roman"/>
          <w:sz w:val="24"/>
          <w:szCs w:val="24"/>
        </w:rPr>
        <w:t>The intercept sets the ‘baseline’ event rate through the following equation:</w:t>
      </w:r>
    </w:p>
    <w:p w:rsidR="00CD5BD4" w:rsidRDefault="00365D14" w:rsidP="009D2DB4">
      <w:pPr>
        <w:spacing w:line="360" w:lineRule="auto"/>
      </w:pPr>
      <m:oMath>
        <m:r>
          <w:rPr>
            <w:rFonts w:ascii="Cambria Math" w:hAnsi="Cambria Math"/>
          </w:rPr>
          <m:t xml:space="preserve">odd= </m:t>
        </m:r>
        <m:f>
          <m:fPr>
            <m:ctrlPr>
              <w:rPr>
                <w:rFonts w:ascii="Cambria Math" w:hAnsi="Cambria Math"/>
                <w:i/>
                <w:lang w:val="nl-NL"/>
              </w:rPr>
            </m:ctrlPr>
          </m:fPr>
          <m:num>
            <m:sSup>
              <m:sSupPr>
                <m:ctrlPr>
                  <w:rPr>
                    <w:rFonts w:ascii="Cambria Math" w:hAnsi="Cambria Math"/>
                    <w:i/>
                    <w:lang w:val="nl-NL"/>
                  </w:rPr>
                </m:ctrlPr>
              </m:sSupPr>
              <m:e>
                <m:r>
                  <w:rPr>
                    <w:rFonts w:ascii="Cambria Math" w:hAnsi="Cambria Math"/>
                  </w:rPr>
                  <m:t>e</m:t>
                </m:r>
              </m:e>
              <m:sup>
                <m:sSub>
                  <m:sSubPr>
                    <m:ctrlPr>
                      <w:rPr>
                        <w:rFonts w:ascii="Cambria Math" w:hAnsi="Cambria Math"/>
                        <w:i/>
                      </w:rPr>
                    </m:ctrlPr>
                  </m:sSubPr>
                  <m:e>
                    <m:r>
                      <w:rPr>
                        <w:rFonts w:ascii="Cambria Math" w:hAnsi="Cambria Math"/>
                      </w:rPr>
                      <m:t>β</m:t>
                    </m:r>
                  </m:e>
                  <m:sub>
                    <m:r>
                      <w:rPr>
                        <w:rFonts w:ascii="Cambria Math" w:hAnsi="Cambria Math"/>
                      </w:rPr>
                      <m:t>0</m:t>
                    </m:r>
                  </m:sub>
                </m:sSub>
              </m:sup>
            </m:sSup>
          </m:num>
          <m:den>
            <m:r>
              <w:rPr>
                <w:rFonts w:ascii="Cambria Math" w:hAnsi="Cambria Math"/>
              </w:rPr>
              <m:t>1+</m:t>
            </m:r>
            <m:sSup>
              <m:sSupPr>
                <m:ctrlPr>
                  <w:rPr>
                    <w:rFonts w:ascii="Cambria Math" w:hAnsi="Cambria Math"/>
                    <w:i/>
                    <w:lang w:val="nl-NL"/>
                  </w:rPr>
                </m:ctrlPr>
              </m:sSupPr>
              <m:e>
                <m:r>
                  <w:rPr>
                    <w:rFonts w:ascii="Cambria Math" w:hAnsi="Cambria Math"/>
                  </w:rPr>
                  <m:t>e</m:t>
                </m:r>
              </m:e>
              <m:sup>
                <m:sSub>
                  <m:sSubPr>
                    <m:ctrlPr>
                      <w:rPr>
                        <w:rFonts w:ascii="Cambria Math" w:hAnsi="Cambria Math"/>
                        <w:i/>
                      </w:rPr>
                    </m:ctrlPr>
                  </m:sSubPr>
                  <m:e>
                    <m:r>
                      <w:rPr>
                        <w:rFonts w:ascii="Cambria Math" w:hAnsi="Cambria Math"/>
                      </w:rPr>
                      <m:t>β</m:t>
                    </m:r>
                  </m:e>
                  <m:sub>
                    <m:r>
                      <w:rPr>
                        <w:rFonts w:ascii="Cambria Math" w:hAnsi="Cambria Math"/>
                      </w:rPr>
                      <m:t>0</m:t>
                    </m:r>
                  </m:sub>
                </m:sSub>
              </m:sup>
            </m:sSup>
          </m:den>
        </m:f>
      </m:oMath>
      <w:r w:rsidR="00CD5BD4">
        <w:t>.</w:t>
      </w:r>
    </w:p>
    <w:p w:rsidR="00CD5BD4" w:rsidRDefault="00CD5BD4" w:rsidP="009D2DB4">
      <w:pPr>
        <w:spacing w:line="360" w:lineRule="auto"/>
        <w:rPr>
          <w:rFonts w:ascii="Times New Roman" w:eastAsia="Times New Roman" w:hAnsi="Times New Roman"/>
          <w:sz w:val="24"/>
          <w:szCs w:val="24"/>
        </w:rPr>
      </w:pPr>
      <w:r>
        <w:rPr>
          <w:rFonts w:ascii="Times New Roman" w:eastAsia="Times New Roman" w:hAnsi="Times New Roman"/>
          <w:sz w:val="24"/>
          <w:szCs w:val="24"/>
        </w:rPr>
        <w:t xml:space="preserve">The other parameters can be interpreted with the odds ratio. The odds ratio </w:t>
      </w:r>
      <w:r w:rsidR="007E7686">
        <w:rPr>
          <w:rFonts w:ascii="Times New Roman" w:eastAsia="Times New Roman" w:hAnsi="Times New Roman"/>
          <w:sz w:val="24"/>
          <w:szCs w:val="24"/>
        </w:rPr>
        <w:t xml:space="preserve">for a unit change in </w:t>
      </w:r>
      <w:r w:rsidR="007E7686" w:rsidRPr="007E7686">
        <w:rPr>
          <w:rFonts w:ascii="Times New Roman" w:eastAsia="Times New Roman" w:hAnsi="Times New Roman"/>
          <w:i/>
          <w:sz w:val="24"/>
          <w:szCs w:val="24"/>
        </w:rPr>
        <w:t>X</w:t>
      </w:r>
      <w:r w:rsidR="007E7686">
        <w:rPr>
          <w:rFonts w:ascii="Times New Roman" w:eastAsia="Times New Roman" w:hAnsi="Times New Roman"/>
          <w:sz w:val="24"/>
          <w:szCs w:val="24"/>
        </w:rPr>
        <w:t xml:space="preserve">, or for a change of </w:t>
      </w:r>
      <w:r w:rsidR="007E7686" w:rsidRPr="007E7686">
        <w:rPr>
          <w:rFonts w:ascii="Times New Roman" w:eastAsia="Times New Roman" w:hAnsi="Times New Roman"/>
          <w:i/>
          <w:sz w:val="24"/>
          <w:szCs w:val="24"/>
        </w:rPr>
        <w:t>z</w:t>
      </w:r>
      <w:r w:rsidR="00FE4864">
        <w:rPr>
          <w:rFonts w:ascii="Times New Roman" w:eastAsia="Times New Roman" w:hAnsi="Times New Roman"/>
          <w:sz w:val="24"/>
          <w:szCs w:val="24"/>
        </w:rPr>
        <w:t xml:space="preserve"> units, </w:t>
      </w:r>
      <w:r>
        <w:rPr>
          <w:rFonts w:ascii="Times New Roman" w:eastAsia="Times New Roman" w:hAnsi="Times New Roman"/>
          <w:sz w:val="24"/>
          <w:szCs w:val="24"/>
        </w:rPr>
        <w:t>can be expressed in the following way:</w:t>
      </w:r>
    </w:p>
    <w:p w:rsidR="00AD73C7" w:rsidRDefault="00365D14" w:rsidP="009D2DB4">
      <w:pPr>
        <w:spacing w:line="360" w:lineRule="auto"/>
      </w:pPr>
      <m:oMath>
        <m:r>
          <w:rPr>
            <w:rFonts w:ascii="Cambria Math" w:eastAsia="Times New Roman" w:hAnsi="Cambria Math"/>
          </w:rPr>
          <m:t xml:space="preserve">odds ratio= </m:t>
        </m:r>
        <m:sSup>
          <m:sSupPr>
            <m:ctrlPr>
              <w:rPr>
                <w:rFonts w:ascii="Cambria Math" w:eastAsia="Times New Roman" w:hAnsi="Cambria Math"/>
                <w:i/>
                <w:lang w:val="nl-NL"/>
              </w:rPr>
            </m:ctrlPr>
          </m:sSupPr>
          <m:e>
            <m:r>
              <w:rPr>
                <w:rFonts w:ascii="Cambria Math" w:eastAsia="Times New Roman" w:hAnsi="Cambria Math"/>
              </w:rPr>
              <m:t>e</m:t>
            </m:r>
          </m:e>
          <m:sup>
            <m:r>
              <w:rPr>
                <w:rFonts w:ascii="Cambria Math" w:eastAsia="Times New Roman" w:hAnsi="Cambria Math"/>
              </w:rPr>
              <m:t>z</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i</m:t>
                </m:r>
              </m:sub>
            </m:sSub>
          </m:sup>
        </m:sSup>
      </m:oMath>
      <w:r w:rsidR="00CD5BD4">
        <w:t>.</w:t>
      </w:r>
    </w:p>
    <w:p w:rsidR="00A614B5" w:rsidRPr="00A614B5" w:rsidRDefault="00DF7D7B" w:rsidP="009D2DB4">
      <w:pPr>
        <w:spacing w:after="0" w:line="360" w:lineRule="auto"/>
        <w:rPr>
          <w:rFonts w:ascii="Times New Roman" w:hAnsi="Times New Roman"/>
          <w:sz w:val="24"/>
          <w:szCs w:val="24"/>
        </w:rPr>
      </w:pPr>
      <w:r w:rsidRPr="00A614B5">
        <w:rPr>
          <w:rFonts w:ascii="Times New Roman" w:hAnsi="Times New Roman"/>
          <w:sz w:val="24"/>
          <w:szCs w:val="24"/>
        </w:rPr>
        <w:t>If the odds ratio is less than 1, then more of that covariate makes the outcome event less like</w:t>
      </w:r>
      <w:r w:rsidR="00A614B5" w:rsidRPr="00A614B5">
        <w:rPr>
          <w:rFonts w:ascii="Times New Roman" w:hAnsi="Times New Roman"/>
          <w:sz w:val="24"/>
          <w:szCs w:val="24"/>
        </w:rPr>
        <w:t>ly to happen (ceteris paribus</w:t>
      </w:r>
      <w:r w:rsidRPr="00A614B5">
        <w:rPr>
          <w:rFonts w:ascii="Times New Roman" w:hAnsi="Times New Roman"/>
          <w:sz w:val="24"/>
          <w:szCs w:val="24"/>
        </w:rPr>
        <w:t xml:space="preserve">). </w:t>
      </w:r>
      <w:r w:rsidR="00A614B5" w:rsidRPr="00A614B5">
        <w:rPr>
          <w:rFonts w:ascii="Times New Roman" w:hAnsi="Times New Roman"/>
          <w:sz w:val="24"/>
          <w:szCs w:val="24"/>
        </w:rPr>
        <w:t xml:space="preserve">And if the odds ratio is more than 1, then more of that covariate makes the outcome event more likely to happen (ceteris paribus).  </w:t>
      </w:r>
    </w:p>
    <w:p w:rsidR="001135D8" w:rsidRDefault="00122299" w:rsidP="009D2DB4">
      <w:pPr>
        <w:pStyle w:val="Kop3"/>
        <w:spacing w:line="360" w:lineRule="auto"/>
      </w:pPr>
      <w:bookmarkStart w:id="116" w:name="_Toc391111671"/>
      <w:bookmarkStart w:id="117" w:name="_Toc391111915"/>
      <w:bookmarkStart w:id="118" w:name="_Toc391111961"/>
      <w:bookmarkStart w:id="119" w:name="_Toc391562868"/>
      <w:r>
        <w:t xml:space="preserve">3.5.2 </w:t>
      </w:r>
      <w:r w:rsidR="001135D8" w:rsidRPr="00C44D51">
        <w:t>Model</w:t>
      </w:r>
      <w:bookmarkEnd w:id="116"/>
      <w:bookmarkEnd w:id="117"/>
      <w:bookmarkEnd w:id="118"/>
      <w:bookmarkEnd w:id="119"/>
    </w:p>
    <w:p w:rsidR="00FF1FD0" w:rsidRDefault="00FE4864" w:rsidP="009E3762">
      <w:pPr>
        <w:pStyle w:val="Lijstalinea"/>
        <w:spacing w:line="360" w:lineRule="auto"/>
        <w:ind w:left="0"/>
        <w:rPr>
          <w:rFonts w:ascii="Times New Roman" w:hAnsi="Times New Roman"/>
          <w:sz w:val="24"/>
          <w:szCs w:val="24"/>
        </w:rPr>
      </w:pPr>
      <w:r>
        <w:rPr>
          <w:rFonts w:ascii="Times New Roman" w:hAnsi="Times New Roman"/>
          <w:sz w:val="24"/>
          <w:szCs w:val="24"/>
        </w:rPr>
        <w:t>The following odds can be specified to determine the causes of poverty traps:</w:t>
      </w:r>
    </w:p>
    <w:p w:rsidR="00FE4864" w:rsidRPr="009E3762" w:rsidRDefault="00365D14" w:rsidP="009E3762">
      <w:pPr>
        <w:pStyle w:val="Lijstalinea"/>
        <w:spacing w:line="360" w:lineRule="auto"/>
        <w:ind w:left="0"/>
      </w:pPr>
      <m:oMath>
        <m:r>
          <w:rPr>
            <w:rFonts w:ascii="Cambria Math" w:eastAsia="Times New Roman" w:hAnsi="Cambria Math"/>
          </w:rPr>
          <m:t xml:space="preserve">odds= </m:t>
        </m:r>
        <m:f>
          <m:fPr>
            <m:ctrlPr>
              <w:rPr>
                <w:rFonts w:ascii="Cambria Math" w:eastAsia="Times New Roman" w:hAnsi="Cambria Math"/>
                <w:i/>
                <w:lang w:val="nl-NL"/>
              </w:rPr>
            </m:ctrlPr>
          </m:fPr>
          <m:num>
            <m:r>
              <w:rPr>
                <w:rFonts w:ascii="Cambria Math" w:eastAsia="Times New Roman" w:hAnsi="Cambria Math"/>
              </w:rPr>
              <m:t>prob (in a poverty trap)</m:t>
            </m:r>
          </m:num>
          <m:den>
            <m:r>
              <w:rPr>
                <w:rFonts w:ascii="Cambria Math" w:eastAsia="Times New Roman" w:hAnsi="Cambria Math"/>
              </w:rPr>
              <m:t>prob (not in a poverty trap)</m:t>
            </m:r>
          </m:den>
        </m:f>
      </m:oMath>
      <w:r w:rsidR="009E3762">
        <w:t>.</w:t>
      </w:r>
    </w:p>
    <w:p w:rsidR="009E3762" w:rsidRPr="00AB4C2E" w:rsidRDefault="00FE4864" w:rsidP="009E3762">
      <w:pPr>
        <w:pStyle w:val="Lijstalinea"/>
        <w:spacing w:after="0" w:line="360" w:lineRule="auto"/>
        <w:ind w:left="0"/>
      </w:pPr>
      <w:r>
        <w:rPr>
          <w:rFonts w:ascii="Times New Roman" w:hAnsi="Times New Roman"/>
          <w:sz w:val="24"/>
          <w:szCs w:val="24"/>
        </w:rPr>
        <w:t>And the following model can be specified:</w:t>
      </w:r>
      <w:r w:rsidR="009032FE" w:rsidRPr="00135CC1">
        <w:rPr>
          <w:rFonts w:eastAsia="Times New Roman"/>
        </w:rPr>
        <w:fldChar w:fldCharType="begin"/>
      </w:r>
      <w:r w:rsidR="00135CC1" w:rsidRPr="00135CC1">
        <w:rPr>
          <w:rFonts w:eastAsia="Times New Roman"/>
        </w:rPr>
        <w:instrText xml:space="preserve"> QUOTE </w:instrText>
      </w:r>
      <m:oMath>
        <m:func>
          <m:funcPr>
            <m:ctrlPr>
              <w:rPr>
                <w:rFonts w:ascii="Cambria Math" w:eastAsia="Times New Roman" w:hAnsi="Cambria Math"/>
                <w:i/>
              </w:rPr>
            </m:ctrlPr>
          </m:funcPr>
          <m:fName>
            <m:r>
              <m:rPr>
                <m:sty m:val="p"/>
              </m:rPr>
              <w:rPr>
                <w:rFonts w:ascii="Cambria Math" w:eastAsia="Times New Roman" w:hAnsi="Cambria Math"/>
              </w:rPr>
              <m:t>ln</m:t>
            </m:r>
          </m:fName>
          <m:e>
            <m:d>
              <m:dPr>
                <m:ctrlPr>
                  <w:rPr>
                    <w:rFonts w:ascii="Cambria Math" w:eastAsia="Times New Roman" w:hAnsi="Cambria Math"/>
                    <w:i/>
                  </w:rPr>
                </m:ctrlPr>
              </m:dPr>
              <m:e>
                <m:r>
                  <w:rPr>
                    <w:rFonts w:ascii="Cambria Math" w:eastAsia="Times New Roman" w:hAnsi="Cambria Math"/>
                  </w:rPr>
                  <m:t>Poverty trap</m:t>
                </m:r>
              </m:e>
            </m:d>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0</m:t>
                </m:r>
              </m:sub>
            </m:sSub>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m:t>
                </m:r>
              </m:sub>
            </m:sSub>
            <m:r>
              <w:rPr>
                <w:rFonts w:ascii="Cambria Math" w:eastAsia="Times New Roman" w:hAnsi="Cambria Math"/>
              </w:rPr>
              <m:t>GDP+</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m:t>
                </m:r>
              </m:sub>
            </m:sSub>
            <m:r>
              <w:rPr>
                <w:rFonts w:ascii="Cambria Math" w:eastAsia="Times New Roman" w:hAnsi="Cambria Math"/>
              </w:rPr>
              <m:t xml:space="preserve">Population+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3</m:t>
                </m:r>
              </m:sub>
            </m:sSub>
            <m:r>
              <w:rPr>
                <w:rFonts w:ascii="Cambria Math" w:eastAsia="Times New Roman" w:hAnsi="Cambria Math"/>
              </w:rPr>
              <m:t>Corruption+</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4</m:t>
                </m:r>
              </m:sub>
            </m:sSub>
            <m:r>
              <w:rPr>
                <w:rFonts w:ascii="Cambria Math" w:eastAsia="Times New Roman" w:hAnsi="Cambria Math"/>
              </w:rPr>
              <m:t>Total area+</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5</m:t>
                </m:r>
              </m:sub>
            </m:sSub>
            <m:r>
              <w:rPr>
                <w:rFonts w:ascii="Cambria Math" w:eastAsia="Times New Roman" w:hAnsi="Cambria Math"/>
              </w:rPr>
              <m:t xml:space="preserve">Polity+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6</m:t>
                </m:r>
              </m:sub>
            </m:sSub>
            <m:r>
              <w:rPr>
                <w:rFonts w:ascii="Cambria Math" w:eastAsia="Times New Roman" w:hAnsi="Cambria Math"/>
              </w:rPr>
              <m:t xml:space="preserve">Freedom+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7</m:t>
                </m:r>
              </m:sub>
            </m:sSub>
            <m:r>
              <w:rPr>
                <w:rFonts w:ascii="Cambria Math" w:eastAsia="Times New Roman" w:hAnsi="Cambria Math"/>
              </w:rPr>
              <m:t xml:space="preserve">HIV+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8</m:t>
                </m:r>
              </m:sub>
            </m:sSub>
            <m:r>
              <w:rPr>
                <w:rFonts w:ascii="Cambria Math" w:eastAsia="Times New Roman" w:hAnsi="Cambria Math"/>
              </w:rPr>
              <m:t xml:space="preserve">GINI+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9</m:t>
                </m:r>
              </m:sub>
            </m:sSub>
            <m:r>
              <w:rPr>
                <w:rFonts w:ascii="Cambria Math" w:eastAsia="Times New Roman" w:hAnsi="Cambria Math"/>
              </w:rPr>
              <m:t>Life expectancy+</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10</m:t>
                </m:r>
              </m:sub>
            </m:sSub>
            <m:r>
              <w:rPr>
                <w:rFonts w:ascii="Cambria Math" w:eastAsia="Times New Roman" w:hAnsi="Cambria Math"/>
              </w:rPr>
              <m:t xml:space="preserve">roads+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11</m:t>
                </m:r>
              </m:sub>
            </m:sSub>
            <m:r>
              <w:rPr>
                <w:rFonts w:ascii="Cambria Math" w:eastAsia="Times New Roman" w:hAnsi="Cambria Math"/>
              </w:rPr>
              <m:t xml:space="preserve">food production+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12</m:t>
                </m:r>
              </m:sub>
            </m:sSub>
            <m:r>
              <w:rPr>
                <w:rFonts w:ascii="Cambria Math" w:eastAsia="Times New Roman" w:hAnsi="Cambria Math"/>
              </w:rPr>
              <m:t xml:space="preserve">population growth+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13</m:t>
                </m:r>
              </m:sub>
            </m:sSub>
            <m:r>
              <w:rPr>
                <w:rFonts w:ascii="Cambria Math" w:eastAsia="Times New Roman" w:hAnsi="Cambria Math"/>
              </w:rPr>
              <m:t>FDI</m:t>
            </m:r>
            <m:sSub>
              <m:sSubPr>
                <m:ctrlPr>
                  <w:rPr>
                    <w:rFonts w:ascii="Cambria Math" w:eastAsia="Times New Roman" w:hAnsi="Cambria Math"/>
                    <w:i/>
                  </w:rPr>
                </m:ctrlPr>
              </m:sSubPr>
              <m:e>
                <m:r>
                  <w:rPr>
                    <w:rFonts w:ascii="Cambria Math" w:eastAsia="Times New Roman" w:hAnsi="Cambria Math"/>
                  </w:rPr>
                  <m:t>+ β</m:t>
                </m:r>
              </m:e>
              <m:sub>
                <m:r>
                  <w:rPr>
                    <w:rFonts w:ascii="Cambria Math" w:eastAsia="Times New Roman" w:hAnsi="Cambria Math"/>
                  </w:rPr>
                  <m:t>14</m:t>
                </m:r>
              </m:sub>
            </m:sSub>
            <m:r>
              <w:rPr>
                <w:rFonts w:ascii="Cambria Math" w:eastAsia="Times New Roman" w:hAnsi="Cambria Math"/>
              </w:rPr>
              <m:t xml:space="preserve">Savings+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15</m:t>
                </m:r>
              </m:sub>
            </m:sSub>
            <m:r>
              <w:rPr>
                <w:rFonts w:ascii="Cambria Math" w:eastAsia="Times New Roman" w:hAnsi="Cambria Math"/>
              </w:rPr>
              <m:t xml:space="preserve">Capital+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16</m:t>
                </m:r>
              </m:sub>
            </m:sSub>
            <m:r>
              <w:rPr>
                <w:rFonts w:ascii="Cambria Math" w:eastAsia="Times New Roman" w:hAnsi="Cambria Math"/>
              </w:rPr>
              <m:t xml:space="preserve">Education spending+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16</m:t>
                </m:r>
              </m:sub>
            </m:sSub>
            <m:r>
              <w:rPr>
                <w:rFonts w:ascii="Cambria Math" w:eastAsia="Times New Roman" w:hAnsi="Cambria Math"/>
              </w:rPr>
              <m:t>Years of school</m:t>
            </m:r>
            <m:sSub>
              <m:sSubPr>
                <m:ctrlPr>
                  <w:rPr>
                    <w:rFonts w:ascii="Cambria Math" w:eastAsia="Times New Roman" w:hAnsi="Cambria Math"/>
                    <w:i/>
                  </w:rPr>
                </m:ctrlPr>
              </m:sSubPr>
              <m:e>
                <m:r>
                  <w:rPr>
                    <w:rFonts w:ascii="Cambria Math" w:eastAsia="Times New Roman" w:hAnsi="Cambria Math"/>
                  </w:rPr>
                  <m:t>+ β</m:t>
                </m:r>
              </m:e>
              <m:sub>
                <m:r>
                  <w:rPr>
                    <w:rFonts w:ascii="Cambria Math" w:eastAsia="Times New Roman" w:hAnsi="Cambria Math"/>
                  </w:rPr>
                  <m:t>17</m:t>
                </m:r>
              </m:sub>
            </m:sSub>
            <m:r>
              <w:rPr>
                <w:rFonts w:ascii="Cambria Math" w:eastAsia="Times New Roman" w:hAnsi="Cambria Math"/>
              </w:rPr>
              <m:t xml:space="preserve">School enrollment+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18</m:t>
                </m:r>
              </m:sub>
            </m:sSub>
            <m:r>
              <w:rPr>
                <w:rFonts w:ascii="Cambria Math" w:eastAsia="Times New Roman" w:hAnsi="Cambria Math"/>
              </w:rPr>
              <m:t xml:space="preserve">Land trapped+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19</m:t>
                </m:r>
              </m:sub>
            </m:sSub>
            <m:r>
              <w:rPr>
                <w:rFonts w:ascii="Cambria Math" w:eastAsia="Times New Roman" w:hAnsi="Cambria Math"/>
              </w:rPr>
              <m:t>Institutio</m:t>
            </m:r>
            <m:r>
              <w:rPr>
                <w:rFonts w:ascii="Cambria Math" w:eastAsia="Times New Roman" w:hAnsi="Cambria Math"/>
              </w:rPr>
              <m:t xml:space="preserve">ns+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20</m:t>
                </m:r>
              </m:sub>
            </m:sSub>
            <m:r>
              <w:rPr>
                <w:rFonts w:ascii="Cambria Math" w:eastAsia="Times New Roman" w:hAnsi="Cambria Math"/>
              </w:rPr>
              <m:t>Schooling</m:t>
            </m:r>
          </m:e>
        </m:func>
      </m:oMath>
      <w:r w:rsidR="00135CC1" w:rsidRPr="00135CC1">
        <w:rPr>
          <w:rFonts w:eastAsia="Times New Roman"/>
        </w:rPr>
        <w:instrText xml:space="preserve"> </w:instrText>
      </w:r>
      <w:r w:rsidR="009032FE" w:rsidRPr="00135CC1">
        <w:rPr>
          <w:rFonts w:eastAsia="Times New Roman"/>
        </w:rPr>
        <w:fldChar w:fldCharType="separate"/>
      </w:r>
      <w:r w:rsidR="009032FE" w:rsidRPr="00AD1EFE">
        <w:rPr>
          <w:rFonts w:eastAsia="Times New Roman"/>
        </w:rPr>
        <w:fldChar w:fldCharType="begin"/>
      </w:r>
      <w:r w:rsidR="00AD1EFE" w:rsidRPr="00AD1EFE">
        <w:rPr>
          <w:rFonts w:eastAsia="Times New Roman"/>
        </w:rPr>
        <w:instrText xml:space="preserve"> QUOTE </w:instrText>
      </w:r>
      <m:oMath>
        <m:func>
          <m:funcPr>
            <m:ctrlPr>
              <w:rPr>
                <w:rFonts w:ascii="Cambria Math" w:eastAsia="Times New Roman" w:hAnsi="Cambria Math"/>
                <w:i/>
              </w:rPr>
            </m:ctrlPr>
          </m:funcPr>
          <m:fName>
            <m:r>
              <m:rPr>
                <m:sty m:val="p"/>
              </m:rPr>
              <w:rPr>
                <w:rFonts w:ascii="Cambria Math" w:eastAsia="Times New Roman" w:hAnsi="Cambria Math"/>
              </w:rPr>
              <m:t>ln</m:t>
            </m:r>
          </m:fName>
          <m:e>
            <m:d>
              <m:dPr>
                <m:ctrlPr>
                  <w:rPr>
                    <w:rFonts w:ascii="Cambria Math" w:eastAsia="Times New Roman" w:hAnsi="Cambria Math"/>
                    <w:i/>
                  </w:rPr>
                </m:ctrlPr>
              </m:dPr>
              <m:e>
                <m:r>
                  <w:rPr>
                    <w:rFonts w:ascii="Cambria Math" w:eastAsia="Times New Roman" w:hAnsi="Cambria Math"/>
                  </w:rPr>
                  <m:t>Poverty trap</m:t>
                </m:r>
              </m:e>
            </m:d>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0</m:t>
                </m:r>
              </m:sub>
            </m:sSub>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m:t>
                </m:r>
              </m:sub>
            </m:sSub>
            <m:r>
              <w:rPr>
                <w:rFonts w:ascii="Cambria Math" w:eastAsia="Times New Roman" w:hAnsi="Cambria Math"/>
              </w:rPr>
              <m:t>GDP+</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m:t>
                </m:r>
              </m:sub>
            </m:sSub>
            <m:r>
              <w:rPr>
                <w:rFonts w:ascii="Cambria Math" w:eastAsia="Times New Roman" w:hAnsi="Cambria Math"/>
              </w:rPr>
              <m:t xml:space="preserve">Population+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3</m:t>
                </m:r>
              </m:sub>
            </m:sSub>
            <m:r>
              <w:rPr>
                <w:rFonts w:ascii="Cambria Math" w:eastAsia="Times New Roman" w:hAnsi="Cambria Math"/>
              </w:rPr>
              <m:t>Corruption+</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4</m:t>
                </m:r>
              </m:sub>
            </m:sSub>
            <m:r>
              <w:rPr>
                <w:rFonts w:ascii="Cambria Math" w:eastAsia="Times New Roman" w:hAnsi="Cambria Math"/>
              </w:rPr>
              <m:t>Total area+</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5</m:t>
                </m:r>
              </m:sub>
            </m:sSub>
            <m:r>
              <w:rPr>
                <w:rFonts w:ascii="Cambria Math" w:eastAsia="Times New Roman" w:hAnsi="Cambria Math"/>
              </w:rPr>
              <m:t xml:space="preserve">Polity+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6</m:t>
                </m:r>
              </m:sub>
            </m:sSub>
            <m:r>
              <w:rPr>
                <w:rFonts w:ascii="Cambria Math" w:eastAsia="Times New Roman" w:hAnsi="Cambria Math"/>
              </w:rPr>
              <m:t xml:space="preserve">Freedom+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7</m:t>
                </m:r>
              </m:sub>
            </m:sSub>
            <m:r>
              <w:rPr>
                <w:rFonts w:ascii="Cambria Math" w:eastAsia="Times New Roman" w:hAnsi="Cambria Math"/>
              </w:rPr>
              <m:t xml:space="preserve">HIV+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8</m:t>
                </m:r>
              </m:sub>
            </m:sSub>
            <m:r>
              <w:rPr>
                <w:rFonts w:ascii="Cambria Math" w:eastAsia="Times New Roman" w:hAnsi="Cambria Math"/>
              </w:rPr>
              <m:t xml:space="preserve">GINI+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9</m:t>
                </m:r>
              </m:sub>
            </m:sSub>
            <m:r>
              <w:rPr>
                <w:rFonts w:ascii="Cambria Math" w:eastAsia="Times New Roman" w:hAnsi="Cambria Math"/>
              </w:rPr>
              <m:t>Life expectancy+</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10</m:t>
                </m:r>
              </m:sub>
            </m:sSub>
            <m:r>
              <w:rPr>
                <w:rFonts w:ascii="Cambria Math" w:eastAsia="Times New Roman" w:hAnsi="Cambria Math"/>
              </w:rPr>
              <m:t xml:space="preserve">roads+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11</m:t>
                </m:r>
              </m:sub>
            </m:sSub>
            <m:r>
              <w:rPr>
                <w:rFonts w:ascii="Cambria Math" w:eastAsia="Times New Roman" w:hAnsi="Cambria Math"/>
              </w:rPr>
              <m:t xml:space="preserve">food production+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12</m:t>
                </m:r>
              </m:sub>
            </m:sSub>
            <m:r>
              <w:rPr>
                <w:rFonts w:ascii="Cambria Math" w:eastAsia="Times New Roman" w:hAnsi="Cambria Math"/>
              </w:rPr>
              <m:t xml:space="preserve">population growth+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13</m:t>
                </m:r>
              </m:sub>
            </m:sSub>
            <m:r>
              <w:rPr>
                <w:rFonts w:ascii="Cambria Math" w:eastAsia="Times New Roman" w:hAnsi="Cambria Math"/>
              </w:rPr>
              <m:t>FDI</m:t>
            </m:r>
            <m:sSub>
              <m:sSubPr>
                <m:ctrlPr>
                  <w:rPr>
                    <w:rFonts w:ascii="Cambria Math" w:eastAsia="Times New Roman" w:hAnsi="Cambria Math"/>
                    <w:i/>
                  </w:rPr>
                </m:ctrlPr>
              </m:sSubPr>
              <m:e>
                <m:r>
                  <w:rPr>
                    <w:rFonts w:ascii="Cambria Math" w:eastAsia="Times New Roman" w:hAnsi="Cambria Math"/>
                  </w:rPr>
                  <m:t>+ β</m:t>
                </m:r>
              </m:e>
              <m:sub>
                <m:r>
                  <w:rPr>
                    <w:rFonts w:ascii="Cambria Math" w:eastAsia="Times New Roman" w:hAnsi="Cambria Math"/>
                  </w:rPr>
                  <m:t>14</m:t>
                </m:r>
              </m:sub>
            </m:sSub>
            <m:r>
              <w:rPr>
                <w:rFonts w:ascii="Cambria Math" w:eastAsia="Times New Roman" w:hAnsi="Cambria Math"/>
              </w:rPr>
              <m:t xml:space="preserve">Savings+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15</m:t>
                </m:r>
              </m:sub>
            </m:sSub>
            <m:r>
              <w:rPr>
                <w:rFonts w:ascii="Cambria Math" w:eastAsia="Times New Roman" w:hAnsi="Cambria Math"/>
              </w:rPr>
              <m:t xml:space="preserve">Capital+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16</m:t>
                </m:r>
              </m:sub>
            </m:sSub>
            <m:r>
              <w:rPr>
                <w:rFonts w:ascii="Cambria Math" w:eastAsia="Times New Roman" w:hAnsi="Cambria Math"/>
              </w:rPr>
              <m:t xml:space="preserve">Education spending+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16</m:t>
                </m:r>
              </m:sub>
            </m:sSub>
            <m:r>
              <w:rPr>
                <w:rFonts w:ascii="Cambria Math" w:eastAsia="Times New Roman" w:hAnsi="Cambria Math"/>
              </w:rPr>
              <m:t>Years of school</m:t>
            </m:r>
            <m:sSub>
              <m:sSubPr>
                <m:ctrlPr>
                  <w:rPr>
                    <w:rFonts w:ascii="Cambria Math" w:eastAsia="Times New Roman" w:hAnsi="Cambria Math"/>
                    <w:i/>
                  </w:rPr>
                </m:ctrlPr>
              </m:sSubPr>
              <m:e>
                <m:r>
                  <w:rPr>
                    <w:rFonts w:ascii="Cambria Math" w:eastAsia="Times New Roman" w:hAnsi="Cambria Math"/>
                  </w:rPr>
                  <m:t>+ β</m:t>
                </m:r>
              </m:e>
              <m:sub>
                <m:r>
                  <w:rPr>
                    <w:rFonts w:ascii="Cambria Math" w:eastAsia="Times New Roman" w:hAnsi="Cambria Math"/>
                  </w:rPr>
                  <m:t>17</m:t>
                </m:r>
              </m:sub>
            </m:sSub>
            <m:r>
              <w:rPr>
                <w:rFonts w:ascii="Cambria Math" w:eastAsia="Times New Roman" w:hAnsi="Cambria Math"/>
              </w:rPr>
              <m:t xml:space="preserve">School enrollment+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18</m:t>
                </m:r>
              </m:sub>
            </m:sSub>
            <m:r>
              <w:rPr>
                <w:rFonts w:ascii="Cambria Math" w:eastAsia="Times New Roman" w:hAnsi="Cambria Math"/>
              </w:rPr>
              <m:t>L</m:t>
            </m:r>
            <m:r>
              <w:rPr>
                <w:rFonts w:ascii="Cambria Math" w:eastAsia="Times New Roman" w:hAnsi="Cambria Math"/>
              </w:rPr>
              <m:t xml:space="preserve">and trapped+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19</m:t>
                </m:r>
              </m:sub>
            </m:sSub>
            <m:r>
              <w:rPr>
                <w:rFonts w:ascii="Cambria Math" w:eastAsia="Times New Roman" w:hAnsi="Cambria Math"/>
              </w:rPr>
              <m:t xml:space="preserve">Institutions+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20</m:t>
                </m:r>
              </m:sub>
            </m:sSub>
            <m:r>
              <w:rPr>
                <w:rFonts w:ascii="Cambria Math" w:eastAsia="Times New Roman" w:hAnsi="Cambria Math"/>
              </w:rPr>
              <m:t>Schooling</m:t>
            </m:r>
          </m:e>
        </m:func>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21</m:t>
            </m:r>
          </m:sub>
        </m:sSub>
        <m:r>
          <w:rPr>
            <w:rFonts w:ascii="Cambria Math" w:eastAsia="Times New Roman" w:hAnsi="Cambria Math"/>
          </w:rPr>
          <m:t>latitude</m:t>
        </m:r>
      </m:oMath>
      <w:r w:rsidR="00AD1EFE" w:rsidRPr="00AD1EFE">
        <w:rPr>
          <w:rFonts w:eastAsia="Times New Roman"/>
        </w:rPr>
        <w:instrText xml:space="preserve"> </w:instrText>
      </w:r>
      <w:r w:rsidR="009032FE" w:rsidRPr="00AD1EFE">
        <w:rPr>
          <w:rFonts w:eastAsia="Times New Roman"/>
        </w:rPr>
        <w:fldChar w:fldCharType="separate"/>
      </w:r>
      <w:r w:rsidR="009032FE" w:rsidRPr="009032FE">
        <w:rPr>
          <w:rFonts w:eastAsia="Times New Roman"/>
        </w:rPr>
        <w:fldChar w:fldCharType="begin"/>
      </w:r>
      <w:r w:rsidR="00AB4C2E" w:rsidRPr="00AB4C2E">
        <w:rPr>
          <w:rFonts w:eastAsia="Times New Roman"/>
        </w:rPr>
        <w:instrText xml:space="preserve"> QUOTE </w:instrText>
      </w:r>
      <m:oMath>
        <m:func>
          <m:funcPr>
            <m:ctrlPr>
              <w:rPr>
                <w:rFonts w:ascii="Cambria Math" w:eastAsia="Times New Roman" w:hAnsi="Cambria Math"/>
                <w:i/>
              </w:rPr>
            </m:ctrlPr>
          </m:funcPr>
          <m:fName>
            <m:r>
              <m:rPr>
                <m:sty m:val="p"/>
              </m:rPr>
              <w:rPr>
                <w:rFonts w:ascii="Cambria Math" w:eastAsia="Times New Roman" w:hAnsi="Cambria Math"/>
              </w:rPr>
              <m:t>ln</m:t>
            </m:r>
          </m:fName>
          <m:e>
            <m:d>
              <m:dPr>
                <m:ctrlPr>
                  <w:rPr>
                    <w:rFonts w:ascii="Cambria Math" w:eastAsia="Times New Roman" w:hAnsi="Cambria Math"/>
                    <w:i/>
                  </w:rPr>
                </m:ctrlPr>
              </m:dPr>
              <m:e>
                <m:r>
                  <w:rPr>
                    <w:rFonts w:ascii="Cambria Math" w:eastAsia="Times New Roman" w:hAnsi="Cambria Math"/>
                  </w:rPr>
                  <m:t>Poverty trap</m:t>
                </m:r>
              </m:e>
            </m:d>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0</m:t>
                </m:r>
              </m:sub>
            </m:sSub>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m:t>
                </m:r>
              </m:sub>
            </m:sSub>
            <m:r>
              <w:rPr>
                <w:rFonts w:ascii="Cambria Math" w:eastAsia="Times New Roman" w:hAnsi="Cambria Math"/>
              </w:rPr>
              <m:t>GDP+</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m:t>
                </m:r>
              </m:sub>
            </m:sSub>
            <m:r>
              <w:rPr>
                <w:rFonts w:ascii="Cambria Math" w:eastAsia="Times New Roman" w:hAnsi="Cambria Math"/>
              </w:rPr>
              <m:t xml:space="preserve">Population+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3</m:t>
                </m:r>
              </m:sub>
            </m:sSub>
            <m:r>
              <w:rPr>
                <w:rFonts w:ascii="Cambria Math" w:eastAsia="Times New Roman" w:hAnsi="Cambria Math"/>
              </w:rPr>
              <m:t>Corruption+</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4</m:t>
                </m:r>
              </m:sub>
            </m:sSub>
            <m:r>
              <w:rPr>
                <w:rFonts w:ascii="Cambria Math" w:eastAsia="Times New Roman" w:hAnsi="Cambria Math"/>
              </w:rPr>
              <m:t>Total area+</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5</m:t>
                </m:r>
              </m:sub>
            </m:sSub>
            <m:r>
              <w:rPr>
                <w:rFonts w:ascii="Cambria Math" w:eastAsia="Times New Roman" w:hAnsi="Cambria Math"/>
              </w:rPr>
              <m:t xml:space="preserve">Polity+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6</m:t>
                </m:r>
              </m:sub>
            </m:sSub>
            <m:r>
              <w:rPr>
                <w:rFonts w:ascii="Cambria Math" w:eastAsia="Times New Roman" w:hAnsi="Cambria Math"/>
              </w:rPr>
              <m:t xml:space="preserve">Freedom+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7</m:t>
                </m:r>
              </m:sub>
            </m:sSub>
            <m:r>
              <w:rPr>
                <w:rFonts w:ascii="Cambria Math" w:eastAsia="Times New Roman" w:hAnsi="Cambria Math"/>
              </w:rPr>
              <m:t xml:space="preserve">HIV+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8</m:t>
                </m:r>
              </m:sub>
            </m:sSub>
            <m:r>
              <w:rPr>
                <w:rFonts w:ascii="Cambria Math" w:eastAsia="Times New Roman" w:hAnsi="Cambria Math"/>
              </w:rPr>
              <m:t xml:space="preserve">GINI+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9</m:t>
                </m:r>
              </m:sub>
            </m:sSub>
            <m:r>
              <w:rPr>
                <w:rFonts w:ascii="Cambria Math" w:eastAsia="Times New Roman" w:hAnsi="Cambria Math"/>
              </w:rPr>
              <m:t>Life expectancy+</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10</m:t>
                </m:r>
              </m:sub>
            </m:sSub>
            <m:r>
              <w:rPr>
                <w:rFonts w:ascii="Cambria Math" w:eastAsia="Times New Roman" w:hAnsi="Cambria Math"/>
              </w:rPr>
              <m:t xml:space="preserve">roads+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11</m:t>
                </m:r>
              </m:sub>
            </m:sSub>
            <m:r>
              <w:rPr>
                <w:rFonts w:ascii="Cambria Math" w:eastAsia="Times New Roman" w:hAnsi="Cambria Math"/>
              </w:rPr>
              <m:t xml:space="preserve">food production+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12</m:t>
                </m:r>
              </m:sub>
            </m:sSub>
            <m:r>
              <w:rPr>
                <w:rFonts w:ascii="Cambria Math" w:eastAsia="Times New Roman" w:hAnsi="Cambria Math"/>
              </w:rPr>
              <m:t xml:space="preserve">population growth+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13</m:t>
                </m:r>
              </m:sub>
            </m:sSub>
            <m:r>
              <w:rPr>
                <w:rFonts w:ascii="Cambria Math" w:eastAsia="Times New Roman" w:hAnsi="Cambria Math"/>
              </w:rPr>
              <m:t>FDI</m:t>
            </m:r>
            <m:sSub>
              <m:sSubPr>
                <m:ctrlPr>
                  <w:rPr>
                    <w:rFonts w:ascii="Cambria Math" w:eastAsia="Times New Roman" w:hAnsi="Cambria Math"/>
                    <w:i/>
                  </w:rPr>
                </m:ctrlPr>
              </m:sSubPr>
              <m:e>
                <m:r>
                  <w:rPr>
                    <w:rFonts w:ascii="Cambria Math" w:eastAsia="Times New Roman" w:hAnsi="Cambria Math"/>
                  </w:rPr>
                  <m:t>+ β</m:t>
                </m:r>
              </m:e>
              <m:sub>
                <m:r>
                  <w:rPr>
                    <w:rFonts w:ascii="Cambria Math" w:eastAsia="Times New Roman" w:hAnsi="Cambria Math"/>
                  </w:rPr>
                  <m:t>14</m:t>
                </m:r>
              </m:sub>
            </m:sSub>
            <m:r>
              <w:rPr>
                <w:rFonts w:ascii="Cambria Math" w:eastAsia="Times New Roman" w:hAnsi="Cambria Math"/>
              </w:rPr>
              <m:t xml:space="preserve">Savings+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15</m:t>
                </m:r>
              </m:sub>
            </m:sSub>
            <m:r>
              <w:rPr>
                <w:rFonts w:ascii="Cambria Math" w:eastAsia="Times New Roman" w:hAnsi="Cambria Math"/>
              </w:rPr>
              <m:t xml:space="preserve">Capital+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16</m:t>
                </m:r>
              </m:sub>
            </m:sSub>
            <m:r>
              <w:rPr>
                <w:rFonts w:ascii="Cambria Math" w:eastAsia="Times New Roman" w:hAnsi="Cambria Math"/>
              </w:rPr>
              <m:t xml:space="preserve">Education spending+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16</m:t>
                </m:r>
              </m:sub>
            </m:sSub>
            <m:r>
              <w:rPr>
                <w:rFonts w:ascii="Cambria Math" w:eastAsia="Times New Roman" w:hAnsi="Cambria Math"/>
              </w:rPr>
              <m:t>Years of school</m:t>
            </m:r>
            <m:sSub>
              <m:sSubPr>
                <m:ctrlPr>
                  <w:rPr>
                    <w:rFonts w:ascii="Cambria Math" w:eastAsia="Times New Roman" w:hAnsi="Cambria Math"/>
                    <w:i/>
                  </w:rPr>
                </m:ctrlPr>
              </m:sSubPr>
              <m:e>
                <m:r>
                  <w:rPr>
                    <w:rFonts w:ascii="Cambria Math" w:eastAsia="Times New Roman" w:hAnsi="Cambria Math"/>
                  </w:rPr>
                  <m:t>+ β</m:t>
                </m:r>
              </m:e>
              <m:sub>
                <m:r>
                  <w:rPr>
                    <w:rFonts w:ascii="Cambria Math" w:eastAsia="Times New Roman" w:hAnsi="Cambria Math"/>
                  </w:rPr>
                  <m:t>17</m:t>
                </m:r>
              </m:sub>
            </m:sSub>
            <m:r>
              <w:rPr>
                <w:rFonts w:ascii="Cambria Math" w:eastAsia="Times New Roman" w:hAnsi="Cambria Math"/>
              </w:rPr>
              <m:t xml:space="preserve">School enrollment+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18</m:t>
                </m:r>
              </m:sub>
            </m:sSub>
            <m:r>
              <w:rPr>
                <w:rFonts w:ascii="Cambria Math" w:eastAsia="Times New Roman" w:hAnsi="Cambria Math"/>
              </w:rPr>
              <m:t xml:space="preserve">Land trapped+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19</m:t>
                </m:r>
              </m:sub>
            </m:sSub>
            <m:r>
              <w:rPr>
                <w:rFonts w:ascii="Cambria Math" w:eastAsia="Times New Roman" w:hAnsi="Cambria Math"/>
              </w:rPr>
              <m:t xml:space="preserve">Institutions+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20</m:t>
                </m:r>
              </m:sub>
            </m:sSub>
            <m:r>
              <w:rPr>
                <w:rFonts w:ascii="Cambria Math" w:eastAsia="Times New Roman" w:hAnsi="Cambria Math"/>
              </w:rPr>
              <m:t>Schooling</m:t>
            </m:r>
          </m:e>
        </m:func>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21</m:t>
            </m:r>
          </m:sub>
        </m:sSub>
        <m:r>
          <w:rPr>
            <w:rFonts w:ascii="Cambria Math" w:eastAsia="Times New Roman" w:hAnsi="Cambria Math"/>
          </w:rPr>
          <m:t>Latitude</m:t>
        </m:r>
      </m:oMath>
      <w:r w:rsidR="00AB4C2E" w:rsidRPr="00AB4C2E">
        <w:rPr>
          <w:rFonts w:eastAsia="Times New Roman"/>
        </w:rPr>
        <w:instrText xml:space="preserve"> </w:instrText>
      </w:r>
      <w:r w:rsidR="009032FE" w:rsidRPr="009032FE">
        <w:rPr>
          <w:rFonts w:eastAsia="Times New Roman"/>
        </w:rPr>
        <w:fldChar w:fldCharType="separate"/>
      </w:r>
      <w:r w:rsidR="009032FE" w:rsidRPr="009032FE">
        <w:rPr>
          <w:rFonts w:eastAsia="Times New Roman"/>
        </w:rPr>
        <w:fldChar w:fldCharType="begin"/>
      </w:r>
      <w:r w:rsidR="00AB4C2E" w:rsidRPr="00AB4C2E">
        <w:rPr>
          <w:rFonts w:eastAsia="Times New Roman"/>
        </w:rPr>
        <w:instrText xml:space="preserve"> QUOTE </w:instrText>
      </w:r>
      <m:oMath>
        <m:func>
          <m:funcPr>
            <m:ctrlPr>
              <w:rPr>
                <w:rFonts w:ascii="Cambria Math" w:eastAsia="Times New Roman" w:hAnsi="Cambria Math"/>
                <w:i/>
              </w:rPr>
            </m:ctrlPr>
          </m:funcPr>
          <m:fName>
            <m:r>
              <m:rPr>
                <m:sty m:val="p"/>
              </m:rPr>
              <w:rPr>
                <w:rFonts w:ascii="Cambria Math" w:eastAsia="Times New Roman" w:hAnsi="Cambria Math"/>
              </w:rPr>
              <m:t>ln</m:t>
            </m:r>
          </m:fName>
          <m:e>
            <m:d>
              <m:dPr>
                <m:ctrlPr>
                  <w:rPr>
                    <w:rFonts w:ascii="Cambria Math" w:eastAsia="Times New Roman" w:hAnsi="Cambria Math"/>
                    <w:i/>
                  </w:rPr>
                </m:ctrlPr>
              </m:dPr>
              <m:e>
                <m:r>
                  <w:rPr>
                    <w:rFonts w:ascii="Cambria Math" w:eastAsia="Times New Roman" w:hAnsi="Cambria Math"/>
                  </w:rPr>
                  <m:t>Poverty trap</m:t>
                </m:r>
              </m:e>
            </m:d>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0</m:t>
                </m:r>
              </m:sub>
            </m:sSub>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m:t>
                </m:r>
              </m:sub>
            </m:sSub>
            <m:r>
              <w:rPr>
                <w:rFonts w:ascii="Cambria Math" w:eastAsia="Times New Roman" w:hAnsi="Cambria Math"/>
              </w:rPr>
              <m:t>GDP+</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m:t>
                </m:r>
              </m:sub>
            </m:sSub>
            <m:r>
              <w:rPr>
                <w:rFonts w:ascii="Cambria Math" w:eastAsia="Times New Roman" w:hAnsi="Cambria Math"/>
              </w:rPr>
              <m:t xml:space="preserve">Population+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3</m:t>
                </m:r>
              </m:sub>
            </m:sSub>
            <m:r>
              <w:rPr>
                <w:rFonts w:ascii="Cambria Math" w:eastAsia="Times New Roman" w:hAnsi="Cambria Math"/>
              </w:rPr>
              <m:t>Corruption+</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4</m:t>
                </m:r>
              </m:sub>
            </m:sSub>
            <m:r>
              <w:rPr>
                <w:rFonts w:ascii="Cambria Math" w:eastAsia="Times New Roman" w:hAnsi="Cambria Math"/>
              </w:rPr>
              <m:t>Total area+</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5</m:t>
                </m:r>
              </m:sub>
            </m:sSub>
            <m:r>
              <w:rPr>
                <w:rFonts w:ascii="Cambria Math" w:eastAsia="Times New Roman" w:hAnsi="Cambria Math"/>
              </w:rPr>
              <m:t xml:space="preserve">Polity+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6</m:t>
                </m:r>
              </m:sub>
            </m:sSub>
            <m:r>
              <w:rPr>
                <w:rFonts w:ascii="Cambria Math" w:eastAsia="Times New Roman" w:hAnsi="Cambria Math"/>
              </w:rPr>
              <m:t xml:space="preserve">Freedom+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7</m:t>
                </m:r>
              </m:sub>
            </m:sSub>
            <m:r>
              <w:rPr>
                <w:rFonts w:ascii="Cambria Math" w:eastAsia="Times New Roman" w:hAnsi="Cambria Math"/>
              </w:rPr>
              <m:t xml:space="preserve">HIV+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8</m:t>
                </m:r>
              </m:sub>
            </m:sSub>
            <m:r>
              <w:rPr>
                <w:rFonts w:ascii="Cambria Math" w:eastAsia="Times New Roman" w:hAnsi="Cambria Math"/>
              </w:rPr>
              <m:t xml:space="preserve">GINI+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9</m:t>
                </m:r>
              </m:sub>
            </m:sSub>
            <m:r>
              <w:rPr>
                <w:rFonts w:ascii="Cambria Math" w:eastAsia="Times New Roman" w:hAnsi="Cambria Math"/>
              </w:rPr>
              <m:t>Life expectancy+</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10</m:t>
                </m:r>
              </m:sub>
            </m:sSub>
            <m:r>
              <w:rPr>
                <w:rFonts w:ascii="Cambria Math" w:eastAsia="Times New Roman" w:hAnsi="Cambria Math"/>
              </w:rPr>
              <m:t xml:space="preserve">roads+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11</m:t>
                </m:r>
              </m:sub>
            </m:sSub>
            <m:r>
              <w:rPr>
                <w:rFonts w:ascii="Cambria Math" w:eastAsia="Times New Roman" w:hAnsi="Cambria Math"/>
              </w:rPr>
              <m:t xml:space="preserve">food production+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12</m:t>
                </m:r>
              </m:sub>
            </m:sSub>
            <m:r>
              <w:rPr>
                <w:rFonts w:ascii="Cambria Math" w:eastAsia="Times New Roman" w:hAnsi="Cambria Math"/>
              </w:rPr>
              <m:t xml:space="preserve">population growth+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13</m:t>
                </m:r>
              </m:sub>
            </m:sSub>
            <m:r>
              <w:rPr>
                <w:rFonts w:ascii="Cambria Math" w:eastAsia="Times New Roman" w:hAnsi="Cambria Math"/>
              </w:rPr>
              <m:t>FDI</m:t>
            </m:r>
            <m:sSub>
              <m:sSubPr>
                <m:ctrlPr>
                  <w:rPr>
                    <w:rFonts w:ascii="Cambria Math" w:eastAsia="Times New Roman" w:hAnsi="Cambria Math"/>
                    <w:i/>
                  </w:rPr>
                </m:ctrlPr>
              </m:sSubPr>
              <m:e>
                <m:r>
                  <w:rPr>
                    <w:rFonts w:ascii="Cambria Math" w:eastAsia="Times New Roman" w:hAnsi="Cambria Math"/>
                  </w:rPr>
                  <m:t>+ β</m:t>
                </m:r>
              </m:e>
              <m:sub>
                <m:r>
                  <w:rPr>
                    <w:rFonts w:ascii="Cambria Math" w:eastAsia="Times New Roman" w:hAnsi="Cambria Math"/>
                  </w:rPr>
                  <m:t>14</m:t>
                </m:r>
              </m:sub>
            </m:sSub>
            <m:r>
              <w:rPr>
                <w:rFonts w:ascii="Cambria Math" w:eastAsia="Times New Roman" w:hAnsi="Cambria Math"/>
              </w:rPr>
              <m:t xml:space="preserve">Savings+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15</m:t>
                </m:r>
              </m:sub>
            </m:sSub>
            <m:r>
              <w:rPr>
                <w:rFonts w:ascii="Cambria Math" w:eastAsia="Times New Roman" w:hAnsi="Cambria Math"/>
              </w:rPr>
              <m:t xml:space="preserve">Capital+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16</m:t>
                </m:r>
              </m:sub>
            </m:sSub>
            <m:r>
              <w:rPr>
                <w:rFonts w:ascii="Cambria Math" w:eastAsia="Times New Roman" w:hAnsi="Cambria Math"/>
              </w:rPr>
              <m:t xml:space="preserve">Education spending+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16</m:t>
                </m:r>
              </m:sub>
            </m:sSub>
            <m:r>
              <w:rPr>
                <w:rFonts w:ascii="Cambria Math" w:eastAsia="Times New Roman" w:hAnsi="Cambria Math"/>
              </w:rPr>
              <m:t>Years of school</m:t>
            </m:r>
            <m:sSub>
              <m:sSubPr>
                <m:ctrlPr>
                  <w:rPr>
                    <w:rFonts w:ascii="Cambria Math" w:eastAsia="Times New Roman" w:hAnsi="Cambria Math"/>
                    <w:i/>
                  </w:rPr>
                </m:ctrlPr>
              </m:sSubPr>
              <m:e>
                <m:r>
                  <w:rPr>
                    <w:rFonts w:ascii="Cambria Math" w:eastAsia="Times New Roman" w:hAnsi="Cambria Math"/>
                  </w:rPr>
                  <m:t>+ β</m:t>
                </m:r>
              </m:e>
              <m:sub>
                <m:r>
                  <w:rPr>
                    <w:rFonts w:ascii="Cambria Math" w:eastAsia="Times New Roman" w:hAnsi="Cambria Math"/>
                  </w:rPr>
                  <m:t>17</m:t>
                </m:r>
              </m:sub>
            </m:sSub>
            <m:r>
              <w:rPr>
                <w:rFonts w:ascii="Cambria Math" w:eastAsia="Times New Roman" w:hAnsi="Cambria Math"/>
              </w:rPr>
              <m:t xml:space="preserve">School enrollment+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18</m:t>
                </m:r>
              </m:sub>
            </m:sSub>
            <m:r>
              <w:rPr>
                <w:rFonts w:ascii="Cambria Math" w:eastAsia="Times New Roman" w:hAnsi="Cambria Math"/>
              </w:rPr>
              <m:t xml:space="preserve">Land trapped+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19</m:t>
                </m:r>
              </m:sub>
            </m:sSub>
            <m:r>
              <w:rPr>
                <w:rFonts w:ascii="Cambria Math" w:eastAsia="Times New Roman" w:hAnsi="Cambria Math"/>
              </w:rPr>
              <m:t xml:space="preserve">Institutions+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20</m:t>
                </m:r>
              </m:sub>
            </m:sSub>
            <m:r>
              <w:rPr>
                <w:rFonts w:ascii="Cambria Math" w:eastAsia="Times New Roman" w:hAnsi="Cambria Math"/>
              </w:rPr>
              <m:t>Schooling</m:t>
            </m:r>
          </m:e>
        </m:func>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21</m:t>
            </m:r>
          </m:sub>
        </m:sSub>
        <m:r>
          <w:rPr>
            <w:rFonts w:ascii="Cambria Math" w:eastAsia="Times New Roman" w:hAnsi="Cambria Math"/>
          </w:rPr>
          <m:t>Latitude</m:t>
        </m:r>
      </m:oMath>
      <w:r w:rsidR="00AB4C2E" w:rsidRPr="00AB4C2E">
        <w:rPr>
          <w:rFonts w:eastAsia="Times New Roman"/>
        </w:rPr>
        <w:instrText xml:space="preserve"> </w:instrText>
      </w:r>
      <w:r w:rsidR="009032FE" w:rsidRPr="009032FE">
        <w:rPr>
          <w:rFonts w:eastAsia="Times New Roman"/>
        </w:rPr>
        <w:fldChar w:fldCharType="separate"/>
      </w:r>
      <w:r w:rsidR="000C588D" w:rsidRPr="00031138">
        <w:rPr>
          <w:rFonts w:ascii="Cambria Math" w:eastAsia="Times New Roman" w:hAnsi="Cambria Math"/>
        </w:rPr>
        <w:br/>
      </w:r>
      <m:oMath>
        <m:func>
          <m:funcPr>
            <m:ctrlPr>
              <w:rPr>
                <w:rFonts w:ascii="Cambria Math" w:eastAsia="Times New Roman" w:hAnsi="Cambria Math"/>
                <w:i/>
              </w:rPr>
            </m:ctrlPr>
          </m:funcPr>
          <m:fName>
            <m:r>
              <m:rPr>
                <m:sty m:val="p"/>
              </m:rPr>
              <w:rPr>
                <w:rFonts w:ascii="Cambria Math" w:eastAsia="Times New Roman" w:hAnsi="Cambria Math"/>
              </w:rPr>
              <m:t>ln</m:t>
            </m:r>
          </m:fName>
          <m:e>
            <m:d>
              <m:dPr>
                <m:ctrlPr>
                  <w:rPr>
                    <w:rFonts w:ascii="Cambria Math" w:eastAsia="Times New Roman" w:hAnsi="Cambria Math"/>
                    <w:i/>
                  </w:rPr>
                </m:ctrlPr>
              </m:dPr>
              <m:e>
                <m:r>
                  <w:rPr>
                    <w:rFonts w:ascii="Cambria Math" w:eastAsia="Times New Roman" w:hAnsi="Cambria Math"/>
                  </w:rPr>
                  <m:t>Poverty trap</m:t>
                </m:r>
              </m:e>
            </m:d>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0</m:t>
                </m:r>
              </m:sub>
            </m:sSub>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m:t>
                </m:r>
              </m:sub>
            </m:sSub>
            <m:r>
              <w:rPr>
                <w:rFonts w:ascii="Cambria Math" w:eastAsia="Times New Roman" w:hAnsi="Cambria Math"/>
              </w:rPr>
              <m:t>GDP+</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m:t>
                </m:r>
              </m:sub>
            </m:sSub>
            <m:r>
              <w:rPr>
                <w:rFonts w:ascii="Cambria Math" w:eastAsia="Times New Roman" w:hAnsi="Cambria Math"/>
              </w:rPr>
              <m:t xml:space="preserve">Population+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3</m:t>
                </m:r>
              </m:sub>
            </m:sSub>
            <m:r>
              <w:rPr>
                <w:rFonts w:ascii="Cambria Math" w:eastAsia="Times New Roman" w:hAnsi="Cambria Math"/>
              </w:rPr>
              <m:t>Corruption+</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4</m:t>
                </m:r>
              </m:sub>
            </m:sSub>
            <m:r>
              <w:rPr>
                <w:rFonts w:ascii="Cambria Math" w:eastAsia="Times New Roman" w:hAnsi="Cambria Math"/>
              </w:rPr>
              <m:t>Total area+</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5</m:t>
                </m:r>
              </m:sub>
            </m:sSub>
            <m:r>
              <w:rPr>
                <w:rFonts w:ascii="Cambria Math" w:eastAsia="Times New Roman" w:hAnsi="Cambria Math"/>
              </w:rPr>
              <m:t xml:space="preserve">Polity+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6</m:t>
                </m:r>
              </m:sub>
            </m:sSub>
            <m:r>
              <w:rPr>
                <w:rFonts w:ascii="Cambria Math" w:eastAsia="Times New Roman" w:hAnsi="Cambria Math"/>
              </w:rPr>
              <m:t xml:space="preserve">Freedom+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7</m:t>
                </m:r>
              </m:sub>
            </m:sSub>
            <m:r>
              <w:rPr>
                <w:rFonts w:ascii="Cambria Math" w:eastAsia="Times New Roman" w:hAnsi="Cambria Math"/>
              </w:rPr>
              <m:t xml:space="preserve">HIV+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8</m:t>
                </m:r>
              </m:sub>
            </m:sSub>
            <m:r>
              <w:rPr>
                <w:rFonts w:ascii="Cambria Math" w:eastAsia="Times New Roman" w:hAnsi="Cambria Math"/>
              </w:rPr>
              <m:t xml:space="preserve">GINI+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9</m:t>
                </m:r>
              </m:sub>
            </m:sSub>
            <m:r>
              <w:rPr>
                <w:rFonts w:ascii="Cambria Math" w:eastAsia="Times New Roman" w:hAnsi="Cambria Math"/>
              </w:rPr>
              <m:t>Life expectancy+</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10</m:t>
                </m:r>
              </m:sub>
            </m:sSub>
            <m:r>
              <w:rPr>
                <w:rFonts w:ascii="Cambria Math" w:eastAsia="Times New Roman" w:hAnsi="Cambria Math"/>
              </w:rPr>
              <m:t xml:space="preserve">Roads+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11</m:t>
                </m:r>
              </m:sub>
            </m:sSub>
            <m:r>
              <w:rPr>
                <w:rFonts w:ascii="Cambria Math" w:eastAsia="Times New Roman" w:hAnsi="Cambria Math"/>
              </w:rPr>
              <m:t xml:space="preserve">Food production+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12</m:t>
                </m:r>
              </m:sub>
            </m:sSub>
            <m:r>
              <w:rPr>
                <w:rFonts w:ascii="Cambria Math" w:eastAsia="Times New Roman" w:hAnsi="Cambria Math"/>
              </w:rPr>
              <m:t xml:space="preserve">Population growth+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13</m:t>
                </m:r>
              </m:sub>
            </m:sSub>
            <m:r>
              <w:rPr>
                <w:rFonts w:ascii="Cambria Math" w:eastAsia="Times New Roman" w:hAnsi="Cambria Math"/>
              </w:rPr>
              <m:t>FDI</m:t>
            </m:r>
            <m:sSub>
              <m:sSubPr>
                <m:ctrlPr>
                  <w:rPr>
                    <w:rFonts w:ascii="Cambria Math" w:eastAsia="Times New Roman" w:hAnsi="Cambria Math"/>
                    <w:i/>
                  </w:rPr>
                </m:ctrlPr>
              </m:sSubPr>
              <m:e>
                <m:r>
                  <w:rPr>
                    <w:rFonts w:ascii="Cambria Math" w:eastAsia="Times New Roman" w:hAnsi="Cambria Math"/>
                  </w:rPr>
                  <m:t>+ β</m:t>
                </m:r>
              </m:e>
              <m:sub>
                <m:r>
                  <w:rPr>
                    <w:rFonts w:ascii="Cambria Math" w:eastAsia="Times New Roman" w:hAnsi="Cambria Math"/>
                  </w:rPr>
                  <m:t>14</m:t>
                </m:r>
              </m:sub>
            </m:sSub>
            <m:r>
              <w:rPr>
                <w:rFonts w:ascii="Cambria Math" w:eastAsia="Times New Roman" w:hAnsi="Cambria Math"/>
              </w:rPr>
              <m:t xml:space="preserve">Savings+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15</m:t>
                </m:r>
              </m:sub>
            </m:sSub>
            <m:r>
              <w:rPr>
                <w:rFonts w:ascii="Cambria Math" w:eastAsia="Times New Roman" w:hAnsi="Cambria Math"/>
              </w:rPr>
              <m:t xml:space="preserve">Capital+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16</m:t>
                </m:r>
              </m:sub>
            </m:sSub>
            <m:r>
              <w:rPr>
                <w:rFonts w:ascii="Cambria Math" w:eastAsia="Times New Roman" w:hAnsi="Cambria Math"/>
              </w:rPr>
              <m:t xml:space="preserve">Education spending+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16</m:t>
                </m:r>
              </m:sub>
            </m:sSub>
            <m:r>
              <w:rPr>
                <w:rFonts w:ascii="Cambria Math" w:eastAsia="Times New Roman" w:hAnsi="Cambria Math"/>
              </w:rPr>
              <m:t>Years of school</m:t>
            </m:r>
            <m:sSub>
              <m:sSubPr>
                <m:ctrlPr>
                  <w:rPr>
                    <w:rFonts w:ascii="Cambria Math" w:eastAsia="Times New Roman" w:hAnsi="Cambria Math"/>
                    <w:i/>
                  </w:rPr>
                </m:ctrlPr>
              </m:sSubPr>
              <m:e>
                <m:r>
                  <w:rPr>
                    <w:rFonts w:ascii="Cambria Math" w:eastAsia="Times New Roman" w:hAnsi="Cambria Math"/>
                  </w:rPr>
                  <m:t>+ β</m:t>
                </m:r>
              </m:e>
              <m:sub>
                <m:r>
                  <w:rPr>
                    <w:rFonts w:ascii="Cambria Math" w:eastAsia="Times New Roman" w:hAnsi="Cambria Math"/>
                  </w:rPr>
                  <m:t>17</m:t>
                </m:r>
              </m:sub>
            </m:sSub>
            <m:r>
              <w:rPr>
                <w:rFonts w:ascii="Cambria Math" w:eastAsia="Times New Roman" w:hAnsi="Cambria Math"/>
              </w:rPr>
              <m:t xml:space="preserve">School enrollment+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18</m:t>
                </m:r>
              </m:sub>
            </m:sSub>
            <m:r>
              <w:rPr>
                <w:rFonts w:ascii="Cambria Math" w:eastAsia="Times New Roman" w:hAnsi="Cambria Math"/>
              </w:rPr>
              <m:t xml:space="preserve">Land trapped+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19</m:t>
                </m:r>
              </m:sub>
            </m:sSub>
            <m:r>
              <w:rPr>
                <w:rFonts w:ascii="Cambria Math" w:eastAsia="Times New Roman" w:hAnsi="Cambria Math"/>
              </w:rPr>
              <m:t xml:space="preserve">Institutions+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20</m:t>
                </m:r>
              </m:sub>
            </m:sSub>
            <m:r>
              <w:rPr>
                <w:rFonts w:ascii="Cambria Math" w:eastAsia="Times New Roman" w:hAnsi="Cambria Math"/>
              </w:rPr>
              <m:t>Schooling</m:t>
            </m:r>
          </m:e>
        </m:func>
        <m:r>
          <w:rPr>
            <w:rFonts w:ascii="Cambria Math" w:eastAsia="Times New Roman" w:hAnsi="Cambria Math"/>
          </w:rPr>
          <m:t xml:space="preserv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21</m:t>
            </m:r>
          </m:sub>
        </m:sSub>
        <m:r>
          <w:rPr>
            <w:rFonts w:ascii="Cambria Math" w:eastAsia="Times New Roman" w:hAnsi="Cambria Math"/>
          </w:rPr>
          <m:t>Lati</m:t>
        </m:r>
        <m:r>
          <w:rPr>
            <w:rFonts w:ascii="Cambria Math" w:eastAsia="Times New Roman" w:hAnsi="Cambria Math"/>
          </w:rPr>
          <m:t xml:space="preserve">tude+ </m:t>
        </m:r>
        <m:sSub>
          <m:sSubPr>
            <m:ctrlPr>
              <w:rPr>
                <w:rFonts w:ascii="Cambria Math" w:eastAsia="Times New Roman" w:hAnsi="Cambria Math"/>
                <w:i/>
              </w:rPr>
            </m:ctrlPr>
          </m:sSubPr>
          <m:e>
            <m:r>
              <w:rPr>
                <w:rFonts w:ascii="Cambria Math" w:eastAsia="Times New Roman" w:hAnsi="Cambria Math"/>
              </w:rPr>
              <m:t>β</m:t>
            </m:r>
          </m:e>
          <m:sub>
            <m:r>
              <w:rPr>
                <w:rFonts w:ascii="Cambria Math" w:eastAsia="Times New Roman" w:hAnsi="Cambria Math"/>
              </w:rPr>
              <m:t>22</m:t>
            </m:r>
          </m:sub>
        </m:sSub>
        <m:r>
          <w:rPr>
            <w:rFonts w:ascii="Cambria Math" w:eastAsia="Times New Roman" w:hAnsi="Cambria Math"/>
          </w:rPr>
          <m:t>Credit</m:t>
        </m:r>
      </m:oMath>
      <w:r w:rsidR="00CC2D83">
        <w:rPr>
          <w:rFonts w:ascii="Cambria Math" w:eastAsia="Times New Roman" w:hAnsi="Cambria Math"/>
        </w:rPr>
        <w:t>.</w:t>
      </w:r>
    </w:p>
    <w:p w:rsidR="00AD1EFE" w:rsidRPr="00A11580" w:rsidRDefault="000C588D" w:rsidP="009E3762">
      <w:pPr>
        <w:spacing w:after="0" w:line="360" w:lineRule="auto"/>
        <w:rPr>
          <w:rFonts w:eastAsia="Times New Roman"/>
        </w:rPr>
      </w:pPr>
      <w:r w:rsidRPr="00AB4C2E">
        <w:t xml:space="preserve"> </w:t>
      </w:r>
      <w:r w:rsidR="009032FE" w:rsidRPr="00AB4C2E">
        <w:fldChar w:fldCharType="end"/>
      </w:r>
      <w:r w:rsidR="00AB4C2E" w:rsidRPr="00AB4C2E">
        <w:t xml:space="preserve"> </w:t>
      </w:r>
      <w:r w:rsidR="009032FE" w:rsidRPr="00AB4C2E">
        <w:fldChar w:fldCharType="end"/>
      </w:r>
      <w:r w:rsidR="009032FE" w:rsidRPr="00AD1EFE">
        <w:rPr>
          <w:rFonts w:eastAsia="Times New Roman"/>
        </w:rPr>
        <w:fldChar w:fldCharType="end"/>
      </w:r>
    </w:p>
    <w:p w:rsidR="00FE4864" w:rsidRPr="00AB4C2E" w:rsidRDefault="009032FE" w:rsidP="00CC2D83">
      <w:pPr>
        <w:tabs>
          <w:tab w:val="left" w:pos="708"/>
          <w:tab w:val="left" w:pos="3840"/>
        </w:tabs>
        <w:spacing w:after="0" w:line="360" w:lineRule="auto"/>
        <w:rPr>
          <w:rFonts w:eastAsia="Times New Roman"/>
        </w:rPr>
      </w:pPr>
      <w:r w:rsidRPr="00135CC1">
        <w:rPr>
          <w:rFonts w:eastAsia="Times New Roman"/>
        </w:rPr>
        <w:fldChar w:fldCharType="end"/>
      </w:r>
      <w:r w:rsidR="00135CC1">
        <w:rPr>
          <w:rFonts w:ascii="Times New Roman" w:hAnsi="Times New Roman"/>
          <w:sz w:val="24"/>
          <w:szCs w:val="24"/>
        </w:rPr>
        <w:t>The hypotheses are:</w:t>
      </w:r>
    </w:p>
    <w:p w:rsidR="00135CC1" w:rsidRDefault="00135CC1" w:rsidP="009D2DB4">
      <w:pPr>
        <w:pStyle w:val="Lijstalinea"/>
        <w:spacing w:line="360" w:lineRule="auto"/>
        <w:ind w:left="0"/>
        <w:rPr>
          <w:rFonts w:ascii="Times New Roman" w:hAnsi="Times New Roman"/>
          <w:sz w:val="24"/>
          <w:szCs w:val="24"/>
        </w:rPr>
      </w:pPr>
      <w:r>
        <w:rPr>
          <w:rFonts w:ascii="Times New Roman" w:hAnsi="Times New Roman"/>
          <w:sz w:val="24"/>
          <w:szCs w:val="24"/>
        </w:rPr>
        <w:t>H</w:t>
      </w:r>
      <w:r>
        <w:rPr>
          <w:rFonts w:ascii="Times New Roman" w:hAnsi="Times New Roman"/>
          <w:sz w:val="24"/>
          <w:szCs w:val="24"/>
          <w:vertAlign w:val="subscript"/>
        </w:rPr>
        <w:t>0</w:t>
      </w:r>
      <w:r>
        <w:rPr>
          <w:rFonts w:ascii="Times New Roman" w:hAnsi="Times New Roman"/>
          <w:sz w:val="24"/>
          <w:szCs w:val="24"/>
        </w:rPr>
        <w:t xml:space="preserve">: </w:t>
      </w:r>
      <w:r w:rsidR="007E6AC5">
        <w:rPr>
          <w:rFonts w:ascii="Times New Roman" w:hAnsi="Times New Roman"/>
          <w:sz w:val="24"/>
          <w:szCs w:val="24"/>
        </w:rPr>
        <w:t>β</w:t>
      </w:r>
      <w:r w:rsidR="007E6AC5" w:rsidRPr="007E6AC5">
        <w:rPr>
          <w:rFonts w:ascii="Times New Roman" w:hAnsi="Times New Roman"/>
          <w:sz w:val="24"/>
          <w:szCs w:val="24"/>
          <w:vertAlign w:val="subscript"/>
        </w:rPr>
        <w:t>1</w:t>
      </w:r>
      <w:r w:rsidR="007E6AC5">
        <w:rPr>
          <w:rFonts w:ascii="Times New Roman" w:hAnsi="Times New Roman"/>
          <w:sz w:val="24"/>
          <w:szCs w:val="24"/>
        </w:rPr>
        <w:t xml:space="preserve"> = β</w:t>
      </w:r>
      <w:r w:rsidR="007E6AC5" w:rsidRPr="007E6AC5">
        <w:rPr>
          <w:rFonts w:ascii="Times New Roman" w:hAnsi="Times New Roman"/>
          <w:sz w:val="24"/>
          <w:szCs w:val="24"/>
          <w:vertAlign w:val="subscript"/>
        </w:rPr>
        <w:t>2</w:t>
      </w:r>
      <w:r w:rsidR="007E6AC5">
        <w:rPr>
          <w:rFonts w:ascii="Times New Roman" w:hAnsi="Times New Roman"/>
          <w:sz w:val="24"/>
          <w:szCs w:val="24"/>
        </w:rPr>
        <w:t xml:space="preserve"> = </w:t>
      </w:r>
      <w:r>
        <w:rPr>
          <w:rFonts w:ascii="Times New Roman" w:hAnsi="Times New Roman"/>
          <w:sz w:val="24"/>
          <w:szCs w:val="24"/>
        </w:rPr>
        <w:t>β</w:t>
      </w:r>
      <w:r w:rsidRPr="00135CC1">
        <w:rPr>
          <w:rFonts w:ascii="Times New Roman" w:hAnsi="Times New Roman"/>
          <w:sz w:val="24"/>
          <w:szCs w:val="24"/>
          <w:vertAlign w:val="subscript"/>
        </w:rPr>
        <w:t>3</w:t>
      </w:r>
      <w:r>
        <w:rPr>
          <w:rFonts w:ascii="Times New Roman" w:hAnsi="Times New Roman"/>
          <w:sz w:val="24"/>
          <w:szCs w:val="24"/>
        </w:rPr>
        <w:t xml:space="preserve"> = </w:t>
      </w:r>
      <w:r w:rsidR="001471C6">
        <w:rPr>
          <w:rFonts w:ascii="Times New Roman" w:hAnsi="Times New Roman"/>
          <w:sz w:val="24"/>
          <w:szCs w:val="24"/>
        </w:rPr>
        <w:t xml:space="preserve">… </w:t>
      </w:r>
      <w:r w:rsidR="001471C6" w:rsidRPr="007E6AC5">
        <w:rPr>
          <w:rFonts w:ascii="Times New Roman" w:hAnsi="Times New Roman"/>
          <w:sz w:val="24"/>
          <w:szCs w:val="24"/>
          <w:vertAlign w:val="subscript"/>
        </w:rPr>
        <w:t>=</w:t>
      </w:r>
      <w:r>
        <w:rPr>
          <w:rFonts w:ascii="Times New Roman" w:hAnsi="Times New Roman"/>
          <w:sz w:val="24"/>
          <w:szCs w:val="24"/>
        </w:rPr>
        <w:t xml:space="preserve"> β</w:t>
      </w:r>
      <w:r w:rsidRPr="007E6AC5">
        <w:rPr>
          <w:rFonts w:ascii="Times New Roman" w:hAnsi="Times New Roman"/>
          <w:sz w:val="24"/>
          <w:szCs w:val="24"/>
          <w:vertAlign w:val="subscript"/>
        </w:rPr>
        <w:t>20</w:t>
      </w:r>
      <w:r>
        <w:rPr>
          <w:rFonts w:ascii="Times New Roman" w:hAnsi="Times New Roman"/>
          <w:sz w:val="24"/>
          <w:szCs w:val="24"/>
        </w:rPr>
        <w:t xml:space="preserve"> </w:t>
      </w:r>
      <w:r w:rsidR="00AD1EFE">
        <w:rPr>
          <w:rFonts w:ascii="Times New Roman" w:hAnsi="Times New Roman"/>
          <w:sz w:val="24"/>
          <w:szCs w:val="24"/>
        </w:rPr>
        <w:t>= β</w:t>
      </w:r>
      <w:r w:rsidR="00AD1EFE">
        <w:rPr>
          <w:rFonts w:ascii="Times New Roman" w:hAnsi="Times New Roman"/>
          <w:sz w:val="24"/>
          <w:szCs w:val="24"/>
          <w:vertAlign w:val="subscript"/>
        </w:rPr>
        <w:t xml:space="preserve">21 </w:t>
      </w:r>
      <w:r>
        <w:rPr>
          <w:rFonts w:ascii="Times New Roman" w:hAnsi="Times New Roman"/>
          <w:sz w:val="24"/>
          <w:szCs w:val="24"/>
        </w:rPr>
        <w:t>=</w:t>
      </w:r>
      <w:r w:rsidR="003271C1">
        <w:rPr>
          <w:rFonts w:ascii="Times New Roman" w:hAnsi="Times New Roman"/>
          <w:sz w:val="24"/>
          <w:szCs w:val="24"/>
        </w:rPr>
        <w:t xml:space="preserve"> β</w:t>
      </w:r>
      <w:r w:rsidR="003271C1">
        <w:rPr>
          <w:rFonts w:ascii="Times New Roman" w:hAnsi="Times New Roman"/>
          <w:sz w:val="24"/>
          <w:szCs w:val="24"/>
          <w:vertAlign w:val="subscript"/>
        </w:rPr>
        <w:t xml:space="preserve">22 </w:t>
      </w:r>
      <w:r w:rsidR="003271C1">
        <w:rPr>
          <w:rFonts w:ascii="Times New Roman" w:hAnsi="Times New Roman"/>
          <w:sz w:val="24"/>
          <w:szCs w:val="24"/>
        </w:rPr>
        <w:t>=</w:t>
      </w:r>
      <w:r>
        <w:rPr>
          <w:rFonts w:ascii="Times New Roman" w:hAnsi="Times New Roman"/>
          <w:sz w:val="24"/>
          <w:szCs w:val="24"/>
        </w:rPr>
        <w:t xml:space="preserve"> 0</w:t>
      </w:r>
    </w:p>
    <w:p w:rsidR="00135CC1" w:rsidRDefault="00135CC1" w:rsidP="009D2DB4">
      <w:pPr>
        <w:pStyle w:val="Lijstalinea"/>
        <w:spacing w:line="360" w:lineRule="auto"/>
        <w:ind w:left="0"/>
        <w:rPr>
          <w:rFonts w:ascii="Times New Roman" w:hAnsi="Times New Roman"/>
          <w:sz w:val="24"/>
          <w:szCs w:val="24"/>
        </w:rPr>
      </w:pPr>
      <w:r>
        <w:rPr>
          <w:rFonts w:ascii="Times New Roman" w:hAnsi="Times New Roman"/>
          <w:sz w:val="24"/>
          <w:szCs w:val="24"/>
        </w:rPr>
        <w:t>H</w:t>
      </w:r>
      <w:r>
        <w:rPr>
          <w:rFonts w:ascii="Times New Roman" w:hAnsi="Times New Roman"/>
          <w:sz w:val="24"/>
          <w:szCs w:val="24"/>
          <w:vertAlign w:val="subscript"/>
        </w:rPr>
        <w:t>1</w:t>
      </w:r>
      <w:r w:rsidR="007E6AC5">
        <w:rPr>
          <w:rFonts w:ascii="Times New Roman" w:hAnsi="Times New Roman"/>
          <w:sz w:val="24"/>
          <w:szCs w:val="24"/>
        </w:rPr>
        <w:t>: β</w:t>
      </w:r>
      <w:r w:rsidR="007E6AC5" w:rsidRPr="007E6AC5">
        <w:rPr>
          <w:rFonts w:ascii="Times New Roman" w:hAnsi="Times New Roman"/>
          <w:sz w:val="24"/>
          <w:szCs w:val="24"/>
          <w:vertAlign w:val="subscript"/>
        </w:rPr>
        <w:t>1</w:t>
      </w:r>
      <w:r w:rsidR="007E6AC5">
        <w:rPr>
          <w:rFonts w:ascii="Times New Roman" w:hAnsi="Times New Roman"/>
          <w:sz w:val="24"/>
          <w:szCs w:val="24"/>
        </w:rPr>
        <w:t xml:space="preserve"> = β</w:t>
      </w:r>
      <w:r w:rsidR="007E6AC5" w:rsidRPr="007E6AC5">
        <w:rPr>
          <w:rFonts w:ascii="Times New Roman" w:hAnsi="Times New Roman"/>
          <w:sz w:val="24"/>
          <w:szCs w:val="24"/>
          <w:vertAlign w:val="subscript"/>
        </w:rPr>
        <w:t>2</w:t>
      </w:r>
      <w:r w:rsidR="007E6AC5">
        <w:rPr>
          <w:rFonts w:ascii="Times New Roman" w:hAnsi="Times New Roman"/>
          <w:sz w:val="24"/>
          <w:szCs w:val="24"/>
        </w:rPr>
        <w:t xml:space="preserve"> = β</w:t>
      </w:r>
      <w:r w:rsidR="007E6AC5" w:rsidRPr="00135CC1">
        <w:rPr>
          <w:rFonts w:ascii="Times New Roman" w:hAnsi="Times New Roman"/>
          <w:sz w:val="24"/>
          <w:szCs w:val="24"/>
          <w:vertAlign w:val="subscript"/>
        </w:rPr>
        <w:t>3</w:t>
      </w:r>
      <w:r w:rsidR="007E6AC5">
        <w:rPr>
          <w:rFonts w:ascii="Times New Roman" w:hAnsi="Times New Roman"/>
          <w:sz w:val="24"/>
          <w:szCs w:val="24"/>
        </w:rPr>
        <w:t xml:space="preserve"> = </w:t>
      </w:r>
      <w:r w:rsidR="001471C6">
        <w:rPr>
          <w:rFonts w:ascii="Times New Roman" w:hAnsi="Times New Roman"/>
          <w:sz w:val="24"/>
          <w:szCs w:val="24"/>
        </w:rPr>
        <w:t>… =</w:t>
      </w:r>
      <w:r w:rsidR="007E6AC5">
        <w:rPr>
          <w:rFonts w:ascii="Times New Roman" w:hAnsi="Times New Roman"/>
          <w:sz w:val="24"/>
          <w:szCs w:val="24"/>
        </w:rPr>
        <w:t xml:space="preserve"> β</w:t>
      </w:r>
      <w:r w:rsidR="007E6AC5" w:rsidRPr="007E6AC5">
        <w:rPr>
          <w:rFonts w:ascii="Times New Roman" w:hAnsi="Times New Roman"/>
          <w:sz w:val="24"/>
          <w:szCs w:val="24"/>
          <w:vertAlign w:val="subscript"/>
        </w:rPr>
        <w:t>20</w:t>
      </w:r>
      <w:r w:rsidR="007E6AC5">
        <w:rPr>
          <w:rFonts w:ascii="Times New Roman" w:hAnsi="Times New Roman"/>
          <w:sz w:val="24"/>
          <w:szCs w:val="24"/>
        </w:rPr>
        <w:t xml:space="preserve"> </w:t>
      </w:r>
      <w:r w:rsidR="00AD1EFE">
        <w:rPr>
          <w:rFonts w:ascii="Times New Roman" w:hAnsi="Times New Roman"/>
          <w:sz w:val="24"/>
          <w:szCs w:val="24"/>
        </w:rPr>
        <w:t>= β</w:t>
      </w:r>
      <w:r w:rsidR="00AD1EFE">
        <w:rPr>
          <w:rFonts w:ascii="Times New Roman" w:hAnsi="Times New Roman"/>
          <w:sz w:val="24"/>
          <w:szCs w:val="24"/>
          <w:vertAlign w:val="subscript"/>
        </w:rPr>
        <w:t xml:space="preserve">21 </w:t>
      </w:r>
      <w:r w:rsidR="003271C1">
        <w:rPr>
          <w:rFonts w:ascii="Times New Roman" w:hAnsi="Times New Roman"/>
          <w:sz w:val="24"/>
          <w:szCs w:val="24"/>
        </w:rPr>
        <w:t>= β</w:t>
      </w:r>
      <w:r w:rsidR="003271C1">
        <w:rPr>
          <w:rFonts w:ascii="Times New Roman" w:hAnsi="Times New Roman"/>
          <w:sz w:val="24"/>
          <w:szCs w:val="24"/>
          <w:vertAlign w:val="subscript"/>
        </w:rPr>
        <w:t xml:space="preserve">22 </w:t>
      </w:r>
      <w:r w:rsidR="007E6AC5">
        <w:rPr>
          <w:rFonts w:ascii="Times New Roman" w:hAnsi="Times New Roman"/>
          <w:sz w:val="24"/>
          <w:szCs w:val="24"/>
        </w:rPr>
        <w:t>≠ 0</w:t>
      </w:r>
    </w:p>
    <w:p w:rsidR="00581505" w:rsidRDefault="00581505" w:rsidP="009D2DB4">
      <w:pPr>
        <w:pStyle w:val="Lijstalinea"/>
        <w:spacing w:line="360" w:lineRule="auto"/>
        <w:ind w:left="0"/>
        <w:rPr>
          <w:rFonts w:ascii="Times New Roman" w:hAnsi="Times New Roman"/>
          <w:sz w:val="24"/>
          <w:szCs w:val="24"/>
        </w:rPr>
      </w:pPr>
    </w:p>
    <w:p w:rsidR="00534E82" w:rsidRDefault="00AD73C7" w:rsidP="009D2DB4">
      <w:pPr>
        <w:pStyle w:val="Lijstalinea"/>
        <w:spacing w:line="360" w:lineRule="auto"/>
        <w:ind w:left="0"/>
        <w:rPr>
          <w:rFonts w:ascii="Times New Roman" w:hAnsi="Times New Roman"/>
          <w:sz w:val="24"/>
          <w:szCs w:val="24"/>
        </w:rPr>
      </w:pPr>
      <w:r>
        <w:rPr>
          <w:rFonts w:ascii="Times New Roman" w:hAnsi="Times New Roman"/>
          <w:sz w:val="24"/>
          <w:szCs w:val="24"/>
        </w:rPr>
        <w:t>Because of the lar</w:t>
      </w:r>
      <w:r w:rsidR="009D2DB4">
        <w:rPr>
          <w:rFonts w:ascii="Times New Roman" w:hAnsi="Times New Roman"/>
          <w:sz w:val="24"/>
          <w:szCs w:val="24"/>
        </w:rPr>
        <w:t>ge amount of variables, first a</w:t>
      </w:r>
      <w:r>
        <w:rPr>
          <w:rFonts w:ascii="Times New Roman" w:hAnsi="Times New Roman"/>
          <w:sz w:val="24"/>
          <w:szCs w:val="24"/>
        </w:rPr>
        <w:t xml:space="preserve"> univariate logistic regression is conducted for every variable. And only the significant variables will be included in the multivariate logistic regressio</w:t>
      </w:r>
      <w:r w:rsidR="006D037B">
        <w:rPr>
          <w:rFonts w:ascii="Times New Roman" w:hAnsi="Times New Roman"/>
          <w:sz w:val="24"/>
          <w:szCs w:val="24"/>
        </w:rPr>
        <w:t>n.</w:t>
      </w:r>
    </w:p>
    <w:p w:rsidR="00CC2D83" w:rsidRPr="00C44D51" w:rsidRDefault="00CC2D83" w:rsidP="009D2DB4">
      <w:pPr>
        <w:pStyle w:val="Lijstalinea"/>
        <w:spacing w:line="360" w:lineRule="auto"/>
        <w:ind w:left="0"/>
        <w:rPr>
          <w:rFonts w:ascii="Times New Roman" w:hAnsi="Times New Roman"/>
          <w:sz w:val="24"/>
          <w:szCs w:val="24"/>
        </w:rPr>
      </w:pPr>
    </w:p>
    <w:p w:rsidR="001135D8" w:rsidRDefault="00122299" w:rsidP="009D2DB4">
      <w:pPr>
        <w:pStyle w:val="Kop1"/>
        <w:spacing w:line="360" w:lineRule="auto"/>
      </w:pPr>
      <w:bookmarkStart w:id="120" w:name="_Toc391111672"/>
      <w:bookmarkStart w:id="121" w:name="_Toc391111916"/>
      <w:bookmarkStart w:id="122" w:name="_Toc391111962"/>
      <w:bookmarkStart w:id="123" w:name="_Toc391562869"/>
      <w:r>
        <w:lastRenderedPageBreak/>
        <w:t xml:space="preserve">4 </w:t>
      </w:r>
      <w:r w:rsidR="001135D8" w:rsidRPr="00C44D51">
        <w:t>Results</w:t>
      </w:r>
      <w:bookmarkEnd w:id="120"/>
      <w:bookmarkEnd w:id="121"/>
      <w:bookmarkEnd w:id="122"/>
      <w:bookmarkEnd w:id="123"/>
    </w:p>
    <w:p w:rsidR="00FD30BD" w:rsidRDefault="009D665B"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In this part the results of the univariate logistic regressions and final multivariate logistic regression will be presented. First, the parameter estimates will be given and the final multivariate </w:t>
      </w:r>
      <w:r w:rsidR="005C1574">
        <w:rPr>
          <w:rFonts w:ascii="Times New Roman" w:hAnsi="Times New Roman"/>
          <w:sz w:val="24"/>
          <w:szCs w:val="24"/>
        </w:rPr>
        <w:t>logistic model will be formulated</w:t>
      </w:r>
      <w:r>
        <w:rPr>
          <w:rFonts w:ascii="Times New Roman" w:hAnsi="Times New Roman"/>
          <w:sz w:val="24"/>
          <w:szCs w:val="24"/>
        </w:rPr>
        <w:t xml:space="preserve">. Second, the usefulness of the model will be tested. This will be done through goodness-of-fit tests and some other model fitting information. </w:t>
      </w:r>
      <w:r w:rsidR="005C1574">
        <w:rPr>
          <w:rFonts w:ascii="Times New Roman" w:hAnsi="Times New Roman"/>
          <w:sz w:val="24"/>
          <w:szCs w:val="24"/>
        </w:rPr>
        <w:t xml:space="preserve">And lastly, the assumptions of a logistic regression model will be tested. </w:t>
      </w:r>
    </w:p>
    <w:p w:rsidR="00DA4697" w:rsidRPr="008944CB" w:rsidRDefault="00122299" w:rsidP="009D2DB4">
      <w:pPr>
        <w:pStyle w:val="Kop2"/>
        <w:spacing w:line="360" w:lineRule="auto"/>
      </w:pPr>
      <w:bookmarkStart w:id="124" w:name="_Toc391111673"/>
      <w:bookmarkStart w:id="125" w:name="_Toc391111917"/>
      <w:bookmarkStart w:id="126" w:name="_Toc391111963"/>
      <w:bookmarkStart w:id="127" w:name="_Toc391562870"/>
      <w:r>
        <w:t xml:space="preserve">4.1 </w:t>
      </w:r>
      <w:r w:rsidR="00DA4697" w:rsidRPr="008944CB">
        <w:t>Parameter estimates</w:t>
      </w:r>
      <w:bookmarkEnd w:id="124"/>
      <w:bookmarkEnd w:id="125"/>
      <w:bookmarkEnd w:id="126"/>
      <w:bookmarkEnd w:id="127"/>
    </w:p>
    <w:p w:rsidR="00FD30BD" w:rsidRDefault="00122299" w:rsidP="009D2DB4">
      <w:pPr>
        <w:pStyle w:val="Kop3"/>
        <w:spacing w:before="0" w:line="360" w:lineRule="auto"/>
      </w:pPr>
      <w:bookmarkStart w:id="128" w:name="_Toc391111674"/>
      <w:bookmarkStart w:id="129" w:name="_Toc391111918"/>
      <w:bookmarkStart w:id="130" w:name="_Toc391111964"/>
      <w:bookmarkStart w:id="131" w:name="_Toc391562871"/>
      <w:r>
        <w:t xml:space="preserve">4.1.1 </w:t>
      </w:r>
      <w:r w:rsidR="00FD30BD">
        <w:t>Univariate logistic regressions</w:t>
      </w:r>
      <w:bookmarkEnd w:id="128"/>
      <w:bookmarkEnd w:id="129"/>
      <w:bookmarkEnd w:id="130"/>
      <w:bookmarkEnd w:id="131"/>
    </w:p>
    <w:p w:rsidR="00D14DDE" w:rsidRDefault="009D2DB4" w:rsidP="009D2DB4">
      <w:pPr>
        <w:pStyle w:val="Lijstalinea"/>
        <w:spacing w:line="360" w:lineRule="auto"/>
        <w:ind w:left="0"/>
        <w:rPr>
          <w:rFonts w:ascii="Times New Roman" w:hAnsi="Times New Roman"/>
          <w:sz w:val="24"/>
          <w:szCs w:val="24"/>
        </w:rPr>
      </w:pPr>
      <w:r>
        <w:rPr>
          <w:rFonts w:ascii="Times New Roman" w:hAnsi="Times New Roman"/>
          <w:sz w:val="24"/>
          <w:szCs w:val="24"/>
        </w:rPr>
        <w:t>Because of the large amount of univariate logistic regressions, o</w:t>
      </w:r>
      <w:r w:rsidR="00134B1B">
        <w:rPr>
          <w:rFonts w:ascii="Times New Roman" w:hAnsi="Times New Roman"/>
          <w:sz w:val="24"/>
          <w:szCs w:val="24"/>
        </w:rPr>
        <w:t>nly one</w:t>
      </w:r>
      <w:r w:rsidR="00D14DDE">
        <w:rPr>
          <w:rFonts w:ascii="Times New Roman" w:hAnsi="Times New Roman"/>
          <w:sz w:val="24"/>
          <w:szCs w:val="24"/>
        </w:rPr>
        <w:t xml:space="preserve"> </w:t>
      </w:r>
      <w:r w:rsidR="005D1F9D">
        <w:rPr>
          <w:rFonts w:ascii="Times New Roman" w:hAnsi="Times New Roman"/>
          <w:sz w:val="24"/>
          <w:szCs w:val="24"/>
        </w:rPr>
        <w:t xml:space="preserve">univariate </w:t>
      </w:r>
      <w:r w:rsidR="00D14DDE">
        <w:rPr>
          <w:rFonts w:ascii="Times New Roman" w:hAnsi="Times New Roman"/>
          <w:sz w:val="24"/>
          <w:szCs w:val="24"/>
        </w:rPr>
        <w:t>logistic regre</w:t>
      </w:r>
      <w:r>
        <w:rPr>
          <w:rFonts w:ascii="Times New Roman" w:hAnsi="Times New Roman"/>
          <w:sz w:val="24"/>
          <w:szCs w:val="24"/>
        </w:rPr>
        <w:t>ssion will be displayed. T</w:t>
      </w:r>
      <w:r w:rsidR="00CA4A36" w:rsidRPr="00D14DDE">
        <w:rPr>
          <w:rFonts w:ascii="Times New Roman" w:hAnsi="Times New Roman"/>
          <w:sz w:val="24"/>
          <w:szCs w:val="24"/>
        </w:rPr>
        <w:t>he rest of the regression</w:t>
      </w:r>
      <w:r w:rsidR="005D1F9D">
        <w:rPr>
          <w:rFonts w:ascii="Times New Roman" w:hAnsi="Times New Roman"/>
          <w:sz w:val="24"/>
          <w:szCs w:val="24"/>
        </w:rPr>
        <w:t>s</w:t>
      </w:r>
      <w:r w:rsidR="00CA4A36" w:rsidRPr="00D14DDE">
        <w:rPr>
          <w:rFonts w:ascii="Times New Roman" w:hAnsi="Times New Roman"/>
          <w:sz w:val="24"/>
          <w:szCs w:val="24"/>
        </w:rPr>
        <w:t xml:space="preserve"> are summarized in table</w:t>
      </w:r>
      <w:r w:rsidR="00CA4A36">
        <w:rPr>
          <w:rFonts w:ascii="Times New Roman" w:hAnsi="Times New Roman"/>
          <w:sz w:val="24"/>
          <w:szCs w:val="24"/>
        </w:rPr>
        <w:t xml:space="preserve"> 4.1</w:t>
      </w:r>
      <w:r w:rsidR="00D14DDE">
        <w:rPr>
          <w:rFonts w:ascii="Times New Roman" w:hAnsi="Times New Roman"/>
          <w:sz w:val="24"/>
          <w:szCs w:val="24"/>
        </w:rPr>
        <w:t>:</w:t>
      </w:r>
    </w:p>
    <w:p w:rsidR="00CA4A36" w:rsidRPr="00CA4A36" w:rsidRDefault="009032FE" w:rsidP="009D2DB4">
      <w:pPr>
        <w:spacing w:line="360" w:lineRule="auto"/>
      </w:pPr>
      <m:oMathPara>
        <m:oMathParaPr>
          <m:jc m:val="left"/>
        </m:oMathParaPr>
        <m:oMath>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r>
                    <w:rPr>
                      <w:rFonts w:ascii="Cambria Math" w:hAnsi="Cambria Math"/>
                    </w:rPr>
                    <m:t>Poverty trap</m:t>
                  </m:r>
                </m:e>
              </m:d>
              <m:r>
                <w:rPr>
                  <w:rFonts w:ascii="Cambria Math" w:hAnsi="Cambria Math"/>
                </w:rPr>
                <m:t>=-2.460471+0.0136769Li</m:t>
              </m:r>
              <m:r>
                <w:rPr>
                  <w:rFonts w:ascii="Cambria Math" w:hAnsi="Cambria Math"/>
                </w:rPr>
                <m:t>fe expectancy</m:t>
              </m:r>
            </m:e>
          </m:func>
          <m:r>
            <w:rPr>
              <w:rFonts w:ascii="Cambria Math" w:hAnsi="Cambria Math"/>
            </w:rPr>
            <m:t>.</m:t>
          </m:r>
        </m:oMath>
      </m:oMathPara>
    </w:p>
    <w:p w:rsidR="00DF7D7B" w:rsidRPr="00D14DDE" w:rsidRDefault="002F715E" w:rsidP="009D2DB4">
      <w:pPr>
        <w:spacing w:line="360" w:lineRule="auto"/>
        <w:rPr>
          <w:rFonts w:ascii="Times New Roman" w:eastAsiaTheme="minorEastAsia" w:hAnsi="Times New Roman"/>
          <w:sz w:val="24"/>
          <w:szCs w:val="24"/>
        </w:rPr>
      </w:pPr>
      <w:r>
        <w:rPr>
          <w:rFonts w:ascii="Times New Roman" w:eastAsiaTheme="minorEastAsia" w:hAnsi="Times New Roman"/>
          <w:sz w:val="24"/>
          <w:szCs w:val="24"/>
        </w:rPr>
        <w:t>T</w:t>
      </w:r>
      <w:r w:rsidR="00F56CF7">
        <w:rPr>
          <w:rFonts w:ascii="Times New Roman" w:eastAsiaTheme="minorEastAsia" w:hAnsi="Times New Roman"/>
          <w:sz w:val="24"/>
          <w:szCs w:val="24"/>
        </w:rPr>
        <w:t>he ‘Life expectancy</w:t>
      </w:r>
      <w:r w:rsidR="00A614B5" w:rsidRPr="00D14DDE">
        <w:rPr>
          <w:rFonts w:ascii="Times New Roman" w:eastAsiaTheme="minorEastAsia" w:hAnsi="Times New Roman"/>
          <w:sz w:val="24"/>
          <w:szCs w:val="24"/>
        </w:rPr>
        <w:t xml:space="preserve">’ variable </w:t>
      </w:r>
      <w:r w:rsidR="00CC2D83">
        <w:rPr>
          <w:rFonts w:ascii="Times New Roman" w:eastAsiaTheme="minorEastAsia" w:hAnsi="Times New Roman"/>
          <w:sz w:val="24"/>
          <w:szCs w:val="24"/>
        </w:rPr>
        <w:t xml:space="preserve">is </w:t>
      </w:r>
      <w:r w:rsidR="00F56CF7">
        <w:rPr>
          <w:rFonts w:ascii="Times New Roman" w:eastAsiaTheme="minorEastAsia" w:hAnsi="Times New Roman"/>
          <w:sz w:val="24"/>
          <w:szCs w:val="24"/>
        </w:rPr>
        <w:t>not significant (P-value = 0.814</w:t>
      </w:r>
      <w:r w:rsidR="00A614B5" w:rsidRPr="00D14DDE">
        <w:rPr>
          <w:rFonts w:ascii="Times New Roman" w:eastAsiaTheme="minorEastAsia" w:hAnsi="Times New Roman"/>
          <w:sz w:val="24"/>
          <w:szCs w:val="24"/>
        </w:rPr>
        <w:t>)</w:t>
      </w:r>
      <w:r w:rsidR="004647AE" w:rsidRPr="00D14DDE">
        <w:rPr>
          <w:rFonts w:ascii="Times New Roman" w:eastAsiaTheme="minorEastAsia" w:hAnsi="Times New Roman"/>
          <w:sz w:val="24"/>
          <w:szCs w:val="24"/>
        </w:rPr>
        <w:t xml:space="preserve"> and</w:t>
      </w:r>
      <w:r>
        <w:rPr>
          <w:rFonts w:ascii="Times New Roman" w:eastAsiaTheme="minorEastAsia" w:hAnsi="Times New Roman"/>
          <w:sz w:val="24"/>
          <w:szCs w:val="24"/>
        </w:rPr>
        <w:t xml:space="preserve"> </w:t>
      </w:r>
      <w:r w:rsidR="004647AE" w:rsidRPr="00D14DDE">
        <w:rPr>
          <w:rFonts w:ascii="Times New Roman" w:eastAsiaTheme="minorEastAsia" w:hAnsi="Times New Roman"/>
          <w:sz w:val="24"/>
          <w:szCs w:val="24"/>
        </w:rPr>
        <w:t>this variable</w:t>
      </w:r>
      <w:r w:rsidR="00A614B5" w:rsidRPr="00D14DDE">
        <w:rPr>
          <w:rFonts w:ascii="Times New Roman" w:eastAsiaTheme="minorEastAsia" w:hAnsi="Times New Roman"/>
          <w:sz w:val="24"/>
          <w:szCs w:val="24"/>
        </w:rPr>
        <w:t xml:space="preserve"> will </w:t>
      </w:r>
      <w:r>
        <w:rPr>
          <w:rFonts w:ascii="Times New Roman" w:eastAsiaTheme="minorEastAsia" w:hAnsi="Times New Roman"/>
          <w:sz w:val="24"/>
          <w:szCs w:val="24"/>
        </w:rPr>
        <w:t xml:space="preserve">thus </w:t>
      </w:r>
      <w:r w:rsidR="00A614B5" w:rsidRPr="00D14DDE">
        <w:rPr>
          <w:rFonts w:ascii="Times New Roman" w:eastAsiaTheme="minorEastAsia" w:hAnsi="Times New Roman"/>
          <w:sz w:val="24"/>
          <w:szCs w:val="24"/>
        </w:rPr>
        <w:t xml:space="preserve">not be in the final multivariate logistic regression.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95"/>
        <w:gridCol w:w="1336"/>
        <w:gridCol w:w="996"/>
      </w:tblGrid>
      <w:tr w:rsidR="00D14DDE" w:rsidRPr="00AB2762" w:rsidTr="00480B03">
        <w:tc>
          <w:tcPr>
            <w:tcW w:w="0" w:type="auto"/>
          </w:tcPr>
          <w:p w:rsidR="00D14DDE" w:rsidRPr="00AB2762" w:rsidRDefault="00D14DDE" w:rsidP="009D2DB4">
            <w:pPr>
              <w:spacing w:line="360" w:lineRule="auto"/>
              <w:rPr>
                <w:rFonts w:ascii="Times New Roman" w:hAnsi="Times New Roman"/>
                <w:sz w:val="24"/>
                <w:szCs w:val="24"/>
              </w:rPr>
            </w:pPr>
          </w:p>
        </w:tc>
        <w:tc>
          <w:tcPr>
            <w:tcW w:w="0" w:type="auto"/>
          </w:tcPr>
          <w:p w:rsidR="00D14DDE" w:rsidRPr="006B2713" w:rsidRDefault="00D14DDE" w:rsidP="009D2DB4">
            <w:pPr>
              <w:spacing w:line="360" w:lineRule="auto"/>
              <w:rPr>
                <w:rFonts w:ascii="Times New Roman" w:hAnsi="Times New Roman"/>
                <w:b/>
                <w:sz w:val="24"/>
                <w:szCs w:val="24"/>
              </w:rPr>
            </w:pPr>
            <w:r w:rsidRPr="006B2713">
              <w:rPr>
                <w:rFonts w:ascii="Times New Roman" w:hAnsi="Times New Roman"/>
                <w:b/>
                <w:sz w:val="24"/>
                <w:szCs w:val="24"/>
              </w:rPr>
              <w:t>Coefficient</w:t>
            </w:r>
          </w:p>
        </w:tc>
        <w:tc>
          <w:tcPr>
            <w:tcW w:w="0" w:type="auto"/>
          </w:tcPr>
          <w:p w:rsidR="00D14DDE" w:rsidRPr="006B2713" w:rsidRDefault="00D14DDE" w:rsidP="009D2DB4">
            <w:pPr>
              <w:spacing w:line="360" w:lineRule="auto"/>
              <w:rPr>
                <w:rFonts w:ascii="Times New Roman" w:hAnsi="Times New Roman"/>
                <w:b/>
                <w:sz w:val="24"/>
                <w:szCs w:val="24"/>
              </w:rPr>
            </w:pPr>
            <w:r w:rsidRPr="006B2713">
              <w:rPr>
                <w:rFonts w:ascii="Times New Roman" w:hAnsi="Times New Roman"/>
                <w:b/>
                <w:sz w:val="24"/>
                <w:szCs w:val="24"/>
              </w:rPr>
              <w:t>P-value</w:t>
            </w:r>
          </w:p>
        </w:tc>
      </w:tr>
      <w:tr w:rsidR="00D14DDE" w:rsidRPr="00AB2762" w:rsidTr="00480B03">
        <w:tc>
          <w:tcPr>
            <w:tcW w:w="0" w:type="auto"/>
          </w:tcPr>
          <w:p w:rsidR="00D14DDE" w:rsidRPr="00AB2762" w:rsidRDefault="00D14DDE" w:rsidP="009D2DB4">
            <w:pPr>
              <w:spacing w:line="360" w:lineRule="auto"/>
              <w:rPr>
                <w:rFonts w:ascii="Times New Roman" w:hAnsi="Times New Roman"/>
                <w:sz w:val="24"/>
                <w:szCs w:val="24"/>
              </w:rPr>
            </w:pPr>
            <w:r>
              <w:rPr>
                <w:rFonts w:ascii="Times New Roman" w:hAnsi="Times New Roman"/>
                <w:sz w:val="24"/>
                <w:szCs w:val="24"/>
              </w:rPr>
              <w:t>GDP</w:t>
            </w:r>
          </w:p>
        </w:tc>
        <w:tc>
          <w:tcPr>
            <w:tcW w:w="0" w:type="auto"/>
          </w:tcPr>
          <w:p w:rsidR="00D14DDE" w:rsidRPr="0026481A" w:rsidRDefault="0026481A" w:rsidP="009D2DB4">
            <w:pPr>
              <w:spacing w:line="360" w:lineRule="auto"/>
              <w:rPr>
                <w:rFonts w:ascii="Times New Roman" w:hAnsi="Times New Roman"/>
                <w:sz w:val="24"/>
                <w:szCs w:val="24"/>
              </w:rPr>
            </w:pPr>
            <w:r>
              <w:rPr>
                <w:rFonts w:ascii="Times New Roman" w:hAnsi="Times New Roman"/>
                <w:sz w:val="24"/>
                <w:szCs w:val="24"/>
              </w:rPr>
              <w:t>-2.39e</w:t>
            </w:r>
            <w:r>
              <w:rPr>
                <w:rFonts w:ascii="Times New Roman" w:hAnsi="Times New Roman"/>
                <w:sz w:val="24"/>
                <w:szCs w:val="24"/>
                <w:vertAlign w:val="superscript"/>
              </w:rPr>
              <w:t>-11</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0.640</w:t>
            </w:r>
          </w:p>
        </w:tc>
      </w:tr>
      <w:tr w:rsidR="00D14DDE" w:rsidRPr="00AB2762" w:rsidTr="00480B03">
        <w:tc>
          <w:tcPr>
            <w:tcW w:w="0" w:type="auto"/>
          </w:tcPr>
          <w:p w:rsidR="00D14DDE" w:rsidRPr="00AB2762" w:rsidRDefault="00D14DDE" w:rsidP="009D2DB4">
            <w:pPr>
              <w:spacing w:line="360" w:lineRule="auto"/>
              <w:rPr>
                <w:rFonts w:ascii="Times New Roman" w:hAnsi="Times New Roman"/>
                <w:sz w:val="24"/>
                <w:szCs w:val="24"/>
              </w:rPr>
            </w:pPr>
            <w:r>
              <w:rPr>
                <w:rFonts w:ascii="Times New Roman" w:hAnsi="Times New Roman"/>
                <w:sz w:val="24"/>
                <w:szCs w:val="24"/>
              </w:rPr>
              <w:t>Population</w:t>
            </w:r>
          </w:p>
        </w:tc>
        <w:tc>
          <w:tcPr>
            <w:tcW w:w="0" w:type="auto"/>
          </w:tcPr>
          <w:p w:rsidR="00D14DDE" w:rsidRPr="0026481A" w:rsidRDefault="0026481A" w:rsidP="009D2DB4">
            <w:pPr>
              <w:spacing w:line="360" w:lineRule="auto"/>
              <w:rPr>
                <w:rFonts w:ascii="Times New Roman" w:hAnsi="Times New Roman"/>
                <w:sz w:val="24"/>
                <w:szCs w:val="24"/>
              </w:rPr>
            </w:pPr>
            <w:r>
              <w:rPr>
                <w:rFonts w:ascii="Times New Roman" w:hAnsi="Times New Roman"/>
                <w:sz w:val="24"/>
                <w:szCs w:val="24"/>
              </w:rPr>
              <w:t>-3.71e</w:t>
            </w:r>
            <w:r>
              <w:rPr>
                <w:rFonts w:ascii="Times New Roman" w:hAnsi="Times New Roman"/>
                <w:sz w:val="24"/>
                <w:szCs w:val="24"/>
                <w:vertAlign w:val="superscript"/>
              </w:rPr>
              <w:t>-09</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0.874</w:t>
            </w:r>
          </w:p>
        </w:tc>
      </w:tr>
      <w:tr w:rsidR="00D14DDE" w:rsidRPr="00AB2762" w:rsidTr="00480B03">
        <w:tc>
          <w:tcPr>
            <w:tcW w:w="0" w:type="auto"/>
          </w:tcPr>
          <w:p w:rsidR="00D14DDE" w:rsidRPr="00AB2762" w:rsidRDefault="00D14DDE" w:rsidP="009D2DB4">
            <w:pPr>
              <w:spacing w:line="360" w:lineRule="auto"/>
              <w:rPr>
                <w:rFonts w:ascii="Times New Roman" w:hAnsi="Times New Roman"/>
                <w:sz w:val="24"/>
                <w:szCs w:val="24"/>
              </w:rPr>
            </w:pPr>
            <w:r>
              <w:rPr>
                <w:rFonts w:ascii="Times New Roman" w:hAnsi="Times New Roman"/>
                <w:sz w:val="24"/>
                <w:szCs w:val="24"/>
              </w:rPr>
              <w:t>Corruption</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-0.2478384</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0.011**</w:t>
            </w:r>
          </w:p>
        </w:tc>
      </w:tr>
      <w:tr w:rsidR="00D14DDE" w:rsidRPr="00AB2762" w:rsidTr="00480B03">
        <w:tc>
          <w:tcPr>
            <w:tcW w:w="0" w:type="auto"/>
          </w:tcPr>
          <w:p w:rsidR="00D14DDE" w:rsidRPr="00AB2762" w:rsidRDefault="00D14DDE" w:rsidP="009D2DB4">
            <w:pPr>
              <w:spacing w:line="360" w:lineRule="auto"/>
              <w:rPr>
                <w:rFonts w:ascii="Times New Roman" w:hAnsi="Times New Roman"/>
                <w:sz w:val="24"/>
                <w:szCs w:val="24"/>
              </w:rPr>
            </w:pPr>
            <w:r>
              <w:rPr>
                <w:rFonts w:ascii="Times New Roman" w:hAnsi="Times New Roman"/>
                <w:sz w:val="24"/>
                <w:szCs w:val="24"/>
              </w:rPr>
              <w:t>Total area</w:t>
            </w:r>
          </w:p>
        </w:tc>
        <w:tc>
          <w:tcPr>
            <w:tcW w:w="0" w:type="auto"/>
          </w:tcPr>
          <w:p w:rsidR="00D14DDE" w:rsidRPr="0026481A" w:rsidRDefault="0026481A" w:rsidP="009D2DB4">
            <w:pPr>
              <w:spacing w:line="360" w:lineRule="auto"/>
              <w:rPr>
                <w:rFonts w:ascii="Times New Roman" w:hAnsi="Times New Roman"/>
                <w:sz w:val="24"/>
                <w:szCs w:val="24"/>
              </w:rPr>
            </w:pPr>
            <w:r>
              <w:rPr>
                <w:rFonts w:ascii="Times New Roman" w:hAnsi="Times New Roman"/>
                <w:sz w:val="24"/>
                <w:szCs w:val="24"/>
              </w:rPr>
              <w:t>-1.81e</w:t>
            </w:r>
            <w:r>
              <w:rPr>
                <w:rFonts w:ascii="Times New Roman" w:hAnsi="Times New Roman"/>
                <w:sz w:val="24"/>
                <w:szCs w:val="24"/>
                <w:vertAlign w:val="superscript"/>
              </w:rPr>
              <w:t>-06</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0.175</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Polity</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-3.419857</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0.153</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Freedom</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-3.615624</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0.061*</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HIV</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-0.1102362</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0.019**</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GINI</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0.0173175</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0.586</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Life expectancy</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0.0136769</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0.814</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Roads</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-0.0459128</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0.159</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lastRenderedPageBreak/>
              <w:t>Food production</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0.0018669</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0.950</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Population growth</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-0.1890512</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0.795</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FDI</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-0.1543672</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0.033**</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Savings</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0.0059515</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0.848</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Capital</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-0.0241977</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0.440</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Education spending</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-0.0031885</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0.918</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Years of school</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-0.0128393</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0.673</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School enrollment</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-0.0326471</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0.302</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Land trapped</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0.3313571</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0.691</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Institutions</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-2.868048</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0.228</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Schooling</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0.0119554</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0.744</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Latitude</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0.0156071</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0.769</w:t>
            </w:r>
          </w:p>
        </w:tc>
      </w:tr>
      <w:tr w:rsidR="00D14DDE" w:rsidRPr="00AB2762" w:rsidTr="00480B03">
        <w:tc>
          <w:tcPr>
            <w:tcW w:w="0" w:type="auto"/>
          </w:tcPr>
          <w:p w:rsidR="00D14DDE" w:rsidRDefault="00D14DDE" w:rsidP="009D2DB4">
            <w:pPr>
              <w:spacing w:line="360" w:lineRule="auto"/>
              <w:rPr>
                <w:rFonts w:ascii="Times New Roman" w:hAnsi="Times New Roman"/>
                <w:sz w:val="24"/>
                <w:szCs w:val="24"/>
              </w:rPr>
            </w:pPr>
            <w:r>
              <w:rPr>
                <w:rFonts w:ascii="Times New Roman" w:hAnsi="Times New Roman"/>
                <w:sz w:val="24"/>
                <w:szCs w:val="24"/>
              </w:rPr>
              <w:t>Credit</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-0.0203351</w:t>
            </w:r>
          </w:p>
        </w:tc>
        <w:tc>
          <w:tcPr>
            <w:tcW w:w="0" w:type="auto"/>
          </w:tcPr>
          <w:p w:rsidR="00D14DDE" w:rsidRPr="00AB2762" w:rsidRDefault="0026481A" w:rsidP="009D2DB4">
            <w:pPr>
              <w:spacing w:line="360" w:lineRule="auto"/>
              <w:rPr>
                <w:rFonts w:ascii="Times New Roman" w:hAnsi="Times New Roman"/>
                <w:sz w:val="24"/>
                <w:szCs w:val="24"/>
              </w:rPr>
            </w:pPr>
            <w:r>
              <w:rPr>
                <w:rFonts w:ascii="Times New Roman" w:hAnsi="Times New Roman"/>
                <w:sz w:val="24"/>
                <w:szCs w:val="24"/>
              </w:rPr>
              <w:t>0.509</w:t>
            </w:r>
          </w:p>
        </w:tc>
      </w:tr>
      <w:tr w:rsidR="00D14DDE" w:rsidRPr="00AB2762" w:rsidTr="00480B03">
        <w:tc>
          <w:tcPr>
            <w:tcW w:w="0" w:type="auto"/>
            <w:tcBorders>
              <w:right w:val="nil"/>
            </w:tcBorders>
          </w:tcPr>
          <w:p w:rsidR="00D14DDE" w:rsidRDefault="00D14DDE" w:rsidP="009D2DB4">
            <w:pPr>
              <w:spacing w:after="0" w:line="360" w:lineRule="auto"/>
              <w:ind w:left="720"/>
              <w:rPr>
                <w:rFonts w:ascii="Times New Roman" w:hAnsi="Times New Roman"/>
                <w:sz w:val="24"/>
                <w:szCs w:val="24"/>
              </w:rPr>
            </w:pPr>
            <w:r w:rsidRPr="00AB2762">
              <w:rPr>
                <w:rFonts w:ascii="Times New Roman" w:hAnsi="Times New Roman"/>
                <w:sz w:val="24"/>
                <w:szCs w:val="24"/>
              </w:rPr>
              <w:t>*</w:t>
            </w:r>
            <w:r>
              <w:rPr>
                <w:rFonts w:ascii="Times New Roman" w:hAnsi="Times New Roman"/>
                <w:sz w:val="24"/>
                <w:szCs w:val="24"/>
              </w:rPr>
              <w:t xml:space="preserve"> significant at a 90% significance level</w:t>
            </w:r>
          </w:p>
          <w:p w:rsidR="00D14DDE" w:rsidRPr="00AB2762" w:rsidRDefault="00D14DDE" w:rsidP="009D2DB4">
            <w:pPr>
              <w:spacing w:after="0" w:line="360" w:lineRule="auto"/>
              <w:ind w:left="720"/>
              <w:rPr>
                <w:rFonts w:ascii="Times New Roman" w:hAnsi="Times New Roman"/>
                <w:sz w:val="24"/>
                <w:szCs w:val="24"/>
              </w:rPr>
            </w:pPr>
            <w:r>
              <w:rPr>
                <w:rFonts w:ascii="Times New Roman" w:hAnsi="Times New Roman"/>
                <w:sz w:val="24"/>
                <w:szCs w:val="24"/>
              </w:rPr>
              <w:t>** significant at a 95% significance level</w:t>
            </w:r>
          </w:p>
        </w:tc>
        <w:tc>
          <w:tcPr>
            <w:tcW w:w="0" w:type="auto"/>
            <w:tcBorders>
              <w:left w:val="nil"/>
              <w:right w:val="nil"/>
            </w:tcBorders>
          </w:tcPr>
          <w:p w:rsidR="00D14DDE" w:rsidRPr="00AB2762" w:rsidRDefault="00D14DDE" w:rsidP="009D2DB4">
            <w:pPr>
              <w:spacing w:line="360" w:lineRule="auto"/>
              <w:rPr>
                <w:rFonts w:ascii="Times New Roman" w:hAnsi="Times New Roman"/>
                <w:sz w:val="24"/>
                <w:szCs w:val="24"/>
              </w:rPr>
            </w:pPr>
          </w:p>
        </w:tc>
        <w:tc>
          <w:tcPr>
            <w:tcW w:w="0" w:type="auto"/>
            <w:tcBorders>
              <w:left w:val="nil"/>
              <w:right w:val="single" w:sz="4" w:space="0" w:color="auto"/>
            </w:tcBorders>
          </w:tcPr>
          <w:p w:rsidR="00D14DDE" w:rsidRPr="00AB2762" w:rsidRDefault="00D14DDE" w:rsidP="009D2DB4">
            <w:pPr>
              <w:spacing w:line="360" w:lineRule="auto"/>
              <w:rPr>
                <w:rFonts w:ascii="Times New Roman" w:hAnsi="Times New Roman"/>
                <w:sz w:val="24"/>
                <w:szCs w:val="24"/>
              </w:rPr>
            </w:pPr>
          </w:p>
        </w:tc>
      </w:tr>
    </w:tbl>
    <w:p w:rsidR="00D14DDE" w:rsidRDefault="00D14DDE" w:rsidP="009D2DB4">
      <w:pPr>
        <w:spacing w:line="360" w:lineRule="auto"/>
        <w:rPr>
          <w:rFonts w:ascii="Times New Roman" w:eastAsiaTheme="minorEastAsia" w:hAnsi="Times New Roman"/>
          <w:b/>
          <w:sz w:val="20"/>
          <w:szCs w:val="20"/>
        </w:rPr>
      </w:pPr>
      <w:r w:rsidRPr="00D14DDE">
        <w:rPr>
          <w:rFonts w:ascii="Times New Roman" w:eastAsiaTheme="minorEastAsia" w:hAnsi="Times New Roman"/>
          <w:b/>
          <w:sz w:val="20"/>
          <w:szCs w:val="20"/>
        </w:rPr>
        <w:t xml:space="preserve">Table 4.1 </w:t>
      </w:r>
      <w:r>
        <w:rPr>
          <w:rFonts w:ascii="Times New Roman" w:eastAsiaTheme="minorEastAsia" w:hAnsi="Times New Roman"/>
          <w:b/>
          <w:sz w:val="20"/>
          <w:szCs w:val="20"/>
        </w:rPr>
        <w:t>Univariate logistic regressions</w:t>
      </w:r>
    </w:p>
    <w:p w:rsidR="00D14DDE" w:rsidRPr="00D14DDE" w:rsidRDefault="00D14DDE"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According to the univariate logistic regressions, only the variables ‘Corruption’, ‘HIV’, ‘FDI’ and ‘Freedom’ will be included in the multivariate logistic regression. </w:t>
      </w:r>
    </w:p>
    <w:p w:rsidR="00055328" w:rsidRDefault="00122299" w:rsidP="009D2DB4">
      <w:pPr>
        <w:pStyle w:val="Kop3"/>
        <w:spacing w:line="360" w:lineRule="auto"/>
      </w:pPr>
      <w:bookmarkStart w:id="132" w:name="_Toc391111675"/>
      <w:bookmarkStart w:id="133" w:name="_Toc391111919"/>
      <w:bookmarkStart w:id="134" w:name="_Toc391111965"/>
      <w:bookmarkStart w:id="135" w:name="_Toc391562872"/>
      <w:r>
        <w:t xml:space="preserve">4.1.2 </w:t>
      </w:r>
      <w:r w:rsidR="00FD30BD">
        <w:t>Multivariate logistic regression</w:t>
      </w:r>
      <w:bookmarkEnd w:id="132"/>
      <w:bookmarkEnd w:id="133"/>
      <w:bookmarkEnd w:id="134"/>
      <w:bookmarkEnd w:id="135"/>
    </w:p>
    <w:p w:rsidR="00D14DDE" w:rsidRPr="00055328" w:rsidRDefault="00D14DDE" w:rsidP="009D2DB4">
      <w:pPr>
        <w:pStyle w:val="Lijstalinea"/>
        <w:spacing w:after="0" w:line="360" w:lineRule="auto"/>
        <w:ind w:left="0"/>
        <w:rPr>
          <w:rFonts w:ascii="Times New Roman" w:hAnsi="Times New Roman"/>
          <w:sz w:val="24"/>
          <w:szCs w:val="24"/>
        </w:rPr>
      </w:pPr>
      <w:r>
        <w:rPr>
          <w:rFonts w:ascii="Times New Roman" w:hAnsi="Times New Roman"/>
          <w:sz w:val="24"/>
          <w:szCs w:val="24"/>
        </w:rPr>
        <w:t>The multivariate logistic regression is as follows:</w:t>
      </w:r>
    </w:p>
    <w:p w:rsidR="003673EA" w:rsidRPr="00AB2762" w:rsidRDefault="009032FE" w:rsidP="009D2DB4">
      <w:pPr>
        <w:spacing w:after="0" w:line="360" w:lineRule="auto"/>
        <w:rPr>
          <w:rFonts w:ascii="Times New Roman" w:eastAsiaTheme="minorEastAsia" w:hAnsi="Times New Roman"/>
          <w:sz w:val="24"/>
          <w:szCs w:val="24"/>
          <w:lang w:val="nl-NL"/>
        </w:rPr>
      </w:pPr>
      <m:oMathPara>
        <m:oMathParaPr>
          <m:jc m:val="left"/>
        </m:oMathParaPr>
        <m:oMath>
          <m:func>
            <m:funcPr>
              <m:ctrlPr>
                <w:rPr>
                  <w:rFonts w:ascii="Cambria Math" w:eastAsia="Times New Roman" w:hAnsi="Cambria Math"/>
                  <w:i/>
                </w:rPr>
              </m:ctrlPr>
            </m:funcPr>
            <m:fName>
              <m:r>
                <w:rPr>
                  <w:rFonts w:ascii="Cambria Math" w:eastAsia="Times New Roman" w:hAnsi="Cambria Math"/>
                </w:rPr>
                <m:t>log</m:t>
              </m:r>
            </m:fName>
            <m:e>
              <m:d>
                <m:dPr>
                  <m:ctrlPr>
                    <w:rPr>
                      <w:rFonts w:ascii="Cambria Math" w:eastAsia="Times New Roman" w:hAnsi="Cambria Math"/>
                      <w:i/>
                    </w:rPr>
                  </m:ctrlPr>
                </m:dPr>
                <m:e>
                  <m:r>
                    <w:rPr>
                      <w:rFonts w:ascii="Cambria Math" w:eastAsia="Times New Roman" w:hAnsi="Cambria Math"/>
                    </w:rPr>
                    <m:t>Poverty</m:t>
                  </m:r>
                  <m:r>
                    <w:rPr>
                      <w:rFonts w:ascii="Cambria Math" w:eastAsia="Times New Roman" w:hAnsi="Cambria Math"/>
                      <w:lang w:val="nl-NL"/>
                    </w:rPr>
                    <m:t xml:space="preserve"> </m:t>
                  </m:r>
                  <m:r>
                    <w:rPr>
                      <w:rFonts w:ascii="Cambria Math" w:eastAsia="Times New Roman" w:hAnsi="Cambria Math"/>
                    </w:rPr>
                    <m:t>trap</m:t>
                  </m:r>
                </m:e>
              </m:d>
              <m:r>
                <w:rPr>
                  <w:rFonts w:ascii="Cambria Math" w:eastAsia="Times New Roman" w:hAnsi="Cambria Math"/>
                  <w:lang w:val="nl-NL"/>
                </w:rPr>
                <m:t xml:space="preserve">=20.0688-2.06859 </m:t>
              </m:r>
              <m:r>
                <w:rPr>
                  <w:rFonts w:ascii="Cambria Math" w:eastAsia="Times New Roman" w:hAnsi="Cambria Math"/>
                </w:rPr>
                <m:t>Freedom</m:t>
              </m:r>
              <m:r>
                <w:rPr>
                  <w:rFonts w:ascii="Cambria Math" w:eastAsia="Times New Roman" w:hAnsi="Cambria Math"/>
                  <w:lang w:val="nl-NL"/>
                </w:rPr>
                <m:t xml:space="preserve">-0.207198 </m:t>
              </m:r>
              <m:r>
                <w:rPr>
                  <w:rFonts w:ascii="Cambria Math" w:eastAsia="Times New Roman" w:hAnsi="Cambria Math"/>
                </w:rPr>
                <m:t>FDI</m:t>
              </m:r>
              <m:r>
                <w:rPr>
                  <w:rFonts w:ascii="Cambria Math" w:eastAsia="Times New Roman" w:hAnsi="Cambria Math"/>
                  <w:lang w:val="nl-NL"/>
                </w:rPr>
                <m:t xml:space="preserve">-0.1814301 </m:t>
              </m:r>
              <m:r>
                <w:rPr>
                  <w:rFonts w:ascii="Cambria Math" w:eastAsia="Times New Roman" w:hAnsi="Cambria Math"/>
                </w:rPr>
                <m:t>HIV</m:t>
              </m:r>
              <m:r>
                <w:rPr>
                  <w:rFonts w:ascii="Cambria Math" w:eastAsia="Times New Roman" w:hAnsi="Cambria Math"/>
                  <w:lang w:val="nl-NL"/>
                </w:rPr>
                <m:t xml:space="preserve">-0.6580911 </m:t>
              </m:r>
              <m:r>
                <w:rPr>
                  <w:rFonts w:ascii="Cambria Math" w:eastAsia="Times New Roman" w:hAnsi="Cambria Math"/>
                </w:rPr>
                <m:t>Corruption.</m:t>
              </m:r>
              <m:r>
                <w:rPr>
                  <w:rFonts w:ascii="Cambria Math" w:eastAsia="Times New Roman" w:hAnsi="Cambria Math"/>
                  <w:lang w:val="nl-NL"/>
                </w:rPr>
                <m:t xml:space="preserve"> </m:t>
              </m:r>
            </m:e>
          </m:func>
        </m:oMath>
      </m:oMathPara>
    </w:p>
    <w:p w:rsidR="00047353" w:rsidRPr="006D037B" w:rsidRDefault="00BF3499" w:rsidP="006D037B">
      <w:pPr>
        <w:spacing w:after="0" w:line="360" w:lineRule="auto"/>
        <w:rPr>
          <w:rFonts w:ascii="Times New Roman" w:eastAsiaTheme="minorEastAsia" w:hAnsi="Times New Roman"/>
          <w:sz w:val="24"/>
          <w:szCs w:val="24"/>
        </w:rPr>
      </w:pPr>
      <w:r>
        <w:rPr>
          <w:rFonts w:ascii="Times New Roman" w:eastAsiaTheme="minorEastAsia" w:hAnsi="Times New Roman"/>
          <w:sz w:val="24"/>
          <w:szCs w:val="24"/>
        </w:rPr>
        <w:t xml:space="preserve">A </w:t>
      </w:r>
      <w:r w:rsidR="006D037B">
        <w:rPr>
          <w:rFonts w:ascii="Times New Roman" w:eastAsiaTheme="minorEastAsia" w:hAnsi="Times New Roman"/>
          <w:sz w:val="24"/>
          <w:szCs w:val="24"/>
        </w:rPr>
        <w:t xml:space="preserve">robust regression is used to get cleaner results. </w:t>
      </w:r>
      <w:r w:rsidR="00AB2762" w:rsidRPr="00AB2762">
        <w:rPr>
          <w:rFonts w:ascii="Times New Roman" w:eastAsiaTheme="minorEastAsia" w:hAnsi="Times New Roman"/>
          <w:sz w:val="24"/>
          <w:szCs w:val="24"/>
        </w:rPr>
        <w:t xml:space="preserve">All variables in this regression are </w:t>
      </w:r>
      <w:r w:rsidR="00EF7A9D" w:rsidRPr="00AB2762">
        <w:rPr>
          <w:rFonts w:ascii="Times New Roman" w:eastAsiaTheme="minorEastAsia" w:hAnsi="Times New Roman"/>
          <w:sz w:val="24"/>
          <w:szCs w:val="24"/>
        </w:rPr>
        <w:t>significant;</w:t>
      </w:r>
      <w:r w:rsidR="00AB2762" w:rsidRPr="00AB2762">
        <w:rPr>
          <w:rFonts w:ascii="Times New Roman" w:eastAsiaTheme="minorEastAsia" w:hAnsi="Times New Roman"/>
          <w:sz w:val="24"/>
          <w:szCs w:val="24"/>
        </w:rPr>
        <w:t xml:space="preserve"> see </w:t>
      </w:r>
      <w:r w:rsidR="0022529F">
        <w:rPr>
          <w:rFonts w:ascii="Times New Roman" w:eastAsiaTheme="minorEastAsia" w:hAnsi="Times New Roman"/>
          <w:sz w:val="24"/>
          <w:szCs w:val="24"/>
        </w:rPr>
        <w:t xml:space="preserve">the </w:t>
      </w:r>
      <w:r w:rsidR="00CA4A36">
        <w:rPr>
          <w:rFonts w:ascii="Times New Roman" w:eastAsiaTheme="minorEastAsia" w:hAnsi="Times New Roman"/>
          <w:sz w:val="24"/>
          <w:szCs w:val="24"/>
        </w:rPr>
        <w:t>P-values in table 4.2</w:t>
      </w:r>
      <w:r w:rsidR="00AB2762" w:rsidRPr="00AB2762">
        <w:rPr>
          <w:rFonts w:ascii="Times New Roman" w:eastAsiaTheme="minorEastAsia" w:hAnsi="Times New Roman"/>
          <w:sz w:val="24"/>
          <w:szCs w:val="24"/>
        </w:rPr>
        <w:t xml:space="preserve">. </w:t>
      </w:r>
      <w:r w:rsidR="00047353">
        <w:rPr>
          <w:rFonts w:ascii="Times New Roman" w:hAnsi="Times New Roman"/>
          <w:sz w:val="24"/>
          <w:szCs w:val="24"/>
        </w:rPr>
        <w:t xml:space="preserve">Each estimated coefficient is the expected change in </w:t>
      </w:r>
      <w:r w:rsidR="00047353">
        <w:rPr>
          <w:rFonts w:ascii="Times New Roman" w:hAnsi="Times New Roman"/>
          <w:sz w:val="24"/>
          <w:szCs w:val="24"/>
        </w:rPr>
        <w:lastRenderedPageBreak/>
        <w:t xml:space="preserve">the log odds of being in a poverty trap for </w:t>
      </w:r>
      <w:r w:rsidR="00CC2D83">
        <w:rPr>
          <w:rFonts w:ascii="Times New Roman" w:hAnsi="Times New Roman"/>
          <w:sz w:val="24"/>
          <w:szCs w:val="24"/>
        </w:rPr>
        <w:t xml:space="preserve">a </w:t>
      </w:r>
      <w:r w:rsidR="009501FA">
        <w:rPr>
          <w:rFonts w:ascii="Times New Roman" w:hAnsi="Times New Roman"/>
          <w:sz w:val="24"/>
          <w:szCs w:val="24"/>
        </w:rPr>
        <w:t>one</w:t>
      </w:r>
      <w:r w:rsidR="00047353">
        <w:rPr>
          <w:rFonts w:ascii="Times New Roman" w:hAnsi="Times New Roman"/>
          <w:sz w:val="24"/>
          <w:szCs w:val="24"/>
        </w:rPr>
        <w:t xml:space="preserve"> unit increase in the corresponding independent variable, holding all other independent variables constant at a certain value.</w:t>
      </w:r>
    </w:p>
    <w:p w:rsidR="00047353" w:rsidRDefault="00047353" w:rsidP="009D2DB4">
      <w:pPr>
        <w:spacing w:line="360" w:lineRule="auto"/>
        <w:rPr>
          <w:rFonts w:ascii="Times New Roman" w:hAnsi="Times New Roman"/>
          <w:sz w:val="24"/>
          <w:szCs w:val="24"/>
        </w:rPr>
      </w:pPr>
      <w:r>
        <w:rPr>
          <w:rFonts w:ascii="Times New Roman" w:hAnsi="Times New Roman"/>
          <w:sz w:val="24"/>
          <w:szCs w:val="24"/>
        </w:rPr>
        <w:t>All four variables have a negat</w:t>
      </w:r>
      <w:r w:rsidR="00CC2D83">
        <w:rPr>
          <w:rFonts w:ascii="Times New Roman" w:hAnsi="Times New Roman"/>
          <w:sz w:val="24"/>
          <w:szCs w:val="24"/>
        </w:rPr>
        <w:t xml:space="preserve">ive sign, which means that if a </w:t>
      </w:r>
      <w:r>
        <w:rPr>
          <w:rFonts w:ascii="Times New Roman" w:hAnsi="Times New Roman"/>
          <w:sz w:val="24"/>
          <w:szCs w:val="24"/>
        </w:rPr>
        <w:t>variable increases, it will have a negative effect on the log odds of being in a poverty trap.</w:t>
      </w:r>
    </w:p>
    <w:p w:rsidR="00047353" w:rsidRDefault="00047353" w:rsidP="009D2DB4">
      <w:pPr>
        <w:spacing w:line="360" w:lineRule="auto"/>
        <w:rPr>
          <w:rFonts w:ascii="Times New Roman" w:hAnsi="Times New Roman"/>
          <w:sz w:val="24"/>
          <w:szCs w:val="24"/>
        </w:rPr>
      </w:pPr>
      <w:r>
        <w:rPr>
          <w:rFonts w:ascii="Times New Roman" w:hAnsi="Times New Roman"/>
          <w:sz w:val="24"/>
          <w:szCs w:val="24"/>
        </w:rPr>
        <w:t>The odds ratio of the ‘Freedom’ variable is</w:t>
      </w:r>
      <w:r w:rsidR="00031138">
        <w:rPr>
          <w:rFonts w:ascii="Times New Roman" w:hAnsi="Times New Roman"/>
          <w:sz w:val="24"/>
          <w:szCs w:val="24"/>
        </w:rPr>
        <w:t xml:space="preserve">: </w:t>
      </w:r>
      <m:oMath>
        <m:sSup>
          <m:sSupPr>
            <m:ctrlPr>
              <w:rPr>
                <w:rFonts w:ascii="Cambria Math" w:hAnsi="Cambria Math"/>
                <w:i/>
                <w:lang w:val="nl-NL"/>
              </w:rPr>
            </m:ctrlPr>
          </m:sSupPr>
          <m:e>
            <m:r>
              <w:rPr>
                <w:rFonts w:ascii="Cambria Math" w:hAnsi="Cambria Math"/>
              </w:rPr>
              <m:t>e</m:t>
            </m:r>
          </m:e>
          <m:sup>
            <m:r>
              <w:rPr>
                <w:rFonts w:ascii="Cambria Math" w:hAnsi="Cambria Math"/>
              </w:rPr>
              <m:t>-2.06859</m:t>
            </m:r>
          </m:sup>
        </m:sSup>
      </m:oMath>
      <w:r w:rsidR="00031138" w:rsidRPr="00031138">
        <w:rPr>
          <w:rFonts w:ascii="Times New Roman" w:hAnsi="Times New Roman"/>
          <w:sz w:val="24"/>
          <w:szCs w:val="24"/>
        </w:rPr>
        <w:t xml:space="preserve">= </w:t>
      </w:r>
      <w:r>
        <w:rPr>
          <w:rFonts w:ascii="Times New Roman" w:hAnsi="Times New Roman"/>
          <w:sz w:val="24"/>
          <w:szCs w:val="24"/>
        </w:rPr>
        <w:t>0.12636</w:t>
      </w:r>
      <w:r w:rsidR="00031138">
        <w:rPr>
          <w:rFonts w:ascii="Times New Roman" w:hAnsi="Times New Roman"/>
          <w:b/>
          <w:sz w:val="24"/>
          <w:szCs w:val="24"/>
        </w:rPr>
        <w:t xml:space="preserve">. </w:t>
      </w:r>
      <w:r w:rsidR="005F6B44">
        <w:rPr>
          <w:rFonts w:ascii="Times New Roman" w:hAnsi="Times New Roman"/>
          <w:sz w:val="24"/>
          <w:szCs w:val="24"/>
        </w:rPr>
        <w:t>This means that if all other variables are held at a fixed value, the odds of getting in a poverty trap for a one unit increase in ‘Freedom’ is 0.12636. In percentage</w:t>
      </w:r>
      <w:r w:rsidR="005F6B44">
        <w:rPr>
          <w:rFonts w:ascii="Times New Roman" w:hAnsi="Times New Roman"/>
          <w:b/>
          <w:sz w:val="24"/>
          <w:szCs w:val="24"/>
        </w:rPr>
        <w:t xml:space="preserve"> </w:t>
      </w:r>
      <w:r w:rsidR="005F6B44">
        <w:rPr>
          <w:rFonts w:ascii="Times New Roman" w:hAnsi="Times New Roman"/>
          <w:sz w:val="24"/>
          <w:szCs w:val="24"/>
        </w:rPr>
        <w:t>change, the odds of being in a poverty trap for a unit increase in ‘Freedom’ is 87</w:t>
      </w:r>
      <w:r w:rsidR="00544AF0">
        <w:rPr>
          <w:rFonts w:ascii="Times New Roman" w:hAnsi="Times New Roman"/>
          <w:sz w:val="24"/>
          <w:szCs w:val="24"/>
        </w:rPr>
        <w:t>.</w:t>
      </w:r>
      <w:r w:rsidR="005F6B44">
        <w:rPr>
          <w:rFonts w:ascii="Times New Roman" w:hAnsi="Times New Roman"/>
          <w:sz w:val="24"/>
          <w:szCs w:val="24"/>
        </w:rPr>
        <w:t xml:space="preserve">4% lower. </w:t>
      </w:r>
      <w:r w:rsidR="009C6F55">
        <w:rPr>
          <w:rFonts w:ascii="Times New Roman" w:hAnsi="Times New Roman"/>
          <w:sz w:val="24"/>
          <w:szCs w:val="24"/>
        </w:rPr>
        <w:t xml:space="preserve">This result coincides with the existing literature; more freedom leads to a lower chance of a poverty trap. </w:t>
      </w:r>
      <w:r w:rsidR="00031138">
        <w:rPr>
          <w:rFonts w:ascii="Times New Roman" w:hAnsi="Times New Roman"/>
          <w:sz w:val="24"/>
          <w:szCs w:val="24"/>
        </w:rPr>
        <w:t xml:space="preserve"> </w:t>
      </w:r>
    </w:p>
    <w:p w:rsidR="00031138" w:rsidRPr="00A1203F" w:rsidRDefault="00031138" w:rsidP="009D2DB4">
      <w:pPr>
        <w:spacing w:line="360" w:lineRule="auto"/>
        <w:rPr>
          <w:rFonts w:ascii="Times New Roman" w:hAnsi="Times New Roman"/>
          <w:sz w:val="24"/>
          <w:szCs w:val="24"/>
        </w:rPr>
      </w:pPr>
      <w:r>
        <w:rPr>
          <w:rFonts w:ascii="Times New Roman" w:hAnsi="Times New Roman"/>
          <w:sz w:val="24"/>
          <w:szCs w:val="24"/>
        </w:rPr>
        <w:t xml:space="preserve">The odds ratio </w:t>
      </w:r>
      <w:r w:rsidR="00047353">
        <w:rPr>
          <w:rFonts w:ascii="Times New Roman" w:hAnsi="Times New Roman"/>
          <w:sz w:val="24"/>
          <w:szCs w:val="24"/>
        </w:rPr>
        <w:t xml:space="preserve">of the ‘Corruption’ variable </w:t>
      </w:r>
      <w:r>
        <w:rPr>
          <w:rFonts w:ascii="Times New Roman" w:hAnsi="Times New Roman"/>
          <w:sz w:val="24"/>
          <w:szCs w:val="24"/>
        </w:rPr>
        <w:t xml:space="preserve">is: </w:t>
      </w:r>
      <m:oMath>
        <m:sSup>
          <m:sSupPr>
            <m:ctrlPr>
              <w:rPr>
                <w:rFonts w:ascii="Cambria Math" w:hAnsi="Cambria Math"/>
                <w:i/>
                <w:lang w:val="nl-NL"/>
              </w:rPr>
            </m:ctrlPr>
          </m:sSupPr>
          <m:e>
            <m:r>
              <w:rPr>
                <w:rFonts w:ascii="Cambria Math" w:hAnsi="Cambria Math"/>
              </w:rPr>
              <m:t>e</m:t>
            </m:r>
          </m:e>
          <m:sup>
            <m:r>
              <w:rPr>
                <w:rFonts w:ascii="Cambria Math" w:hAnsi="Cambria Math"/>
              </w:rPr>
              <m:t>-0.6580911</m:t>
            </m:r>
          </m:sup>
        </m:sSup>
      </m:oMath>
      <w:r w:rsidR="00AB2762">
        <w:rPr>
          <w:rFonts w:ascii="Times New Roman" w:hAnsi="Times New Roman"/>
          <w:sz w:val="24"/>
          <w:szCs w:val="24"/>
        </w:rPr>
        <w:t>= 0.5178</w:t>
      </w:r>
      <w:r w:rsidR="00544AF0">
        <w:rPr>
          <w:rFonts w:ascii="Times New Roman" w:hAnsi="Times New Roman"/>
          <w:sz w:val="24"/>
          <w:szCs w:val="24"/>
        </w:rPr>
        <w:t>39, so the odds of getting in a poverty trap for a one unit increase in ‘Corruption’ (less corruption) is 0.517839, ceteris paribus. This can also be expressed in percentage change, the odds of being in a poverty trap for a unit increase in ‘Corruption’ (less corruption) is 48.2% lower.</w:t>
      </w:r>
      <w:r w:rsidR="009C6F55">
        <w:rPr>
          <w:rFonts w:ascii="Times New Roman" w:hAnsi="Times New Roman"/>
          <w:sz w:val="24"/>
          <w:szCs w:val="24"/>
        </w:rPr>
        <w:t xml:space="preserve"> This result also</w:t>
      </w:r>
      <w:r w:rsidR="00371A16">
        <w:rPr>
          <w:rFonts w:ascii="Times New Roman" w:hAnsi="Times New Roman"/>
          <w:sz w:val="24"/>
          <w:szCs w:val="24"/>
        </w:rPr>
        <w:t xml:space="preserve"> coincides </w:t>
      </w:r>
      <w:r w:rsidR="009C6F55">
        <w:rPr>
          <w:rFonts w:ascii="Times New Roman" w:hAnsi="Times New Roman"/>
          <w:sz w:val="24"/>
          <w:szCs w:val="24"/>
        </w:rPr>
        <w:t>with the existing literature; less corruption lowers the chance of being stuck in poverty.</w:t>
      </w:r>
      <w:r w:rsidR="00544AF0">
        <w:rPr>
          <w:rFonts w:ascii="Times New Roman" w:hAnsi="Times New Roman"/>
          <w:sz w:val="24"/>
          <w:szCs w:val="24"/>
        </w:rPr>
        <w:t xml:space="preserve">  </w:t>
      </w:r>
    </w:p>
    <w:p w:rsidR="009933B4" w:rsidRDefault="00031138" w:rsidP="009D2DB4">
      <w:pPr>
        <w:spacing w:line="360" w:lineRule="auto"/>
        <w:rPr>
          <w:rFonts w:ascii="Times New Roman" w:hAnsi="Times New Roman"/>
          <w:sz w:val="24"/>
          <w:szCs w:val="24"/>
        </w:rPr>
      </w:pPr>
      <w:r>
        <w:rPr>
          <w:rFonts w:ascii="Times New Roman" w:hAnsi="Times New Roman"/>
          <w:sz w:val="24"/>
          <w:szCs w:val="24"/>
        </w:rPr>
        <w:t xml:space="preserve">The odds ratio </w:t>
      </w:r>
      <w:r w:rsidR="005F6B44">
        <w:rPr>
          <w:rFonts w:ascii="Times New Roman" w:hAnsi="Times New Roman"/>
          <w:sz w:val="24"/>
          <w:szCs w:val="24"/>
        </w:rPr>
        <w:t xml:space="preserve">of the ‘HIV’ variable </w:t>
      </w:r>
      <w:r>
        <w:rPr>
          <w:rFonts w:ascii="Times New Roman" w:hAnsi="Times New Roman"/>
          <w:sz w:val="24"/>
          <w:szCs w:val="24"/>
        </w:rPr>
        <w:t xml:space="preserve">is: </w:t>
      </w:r>
      <m:oMath>
        <m:sSup>
          <m:sSupPr>
            <m:ctrlPr>
              <w:rPr>
                <w:rFonts w:ascii="Cambria Math" w:hAnsi="Cambria Math"/>
                <w:i/>
                <w:lang w:val="nl-NL"/>
              </w:rPr>
            </m:ctrlPr>
          </m:sSupPr>
          <m:e>
            <m:r>
              <w:rPr>
                <w:rFonts w:ascii="Cambria Math" w:hAnsi="Cambria Math"/>
              </w:rPr>
              <m:t>e</m:t>
            </m:r>
          </m:e>
          <m:sup>
            <m:r>
              <w:rPr>
                <w:rFonts w:ascii="Cambria Math" w:hAnsi="Cambria Math"/>
              </w:rPr>
              <m:t>-0.1814301</m:t>
            </m:r>
          </m:sup>
        </m:sSup>
      </m:oMath>
      <w:r w:rsidR="00A1203F">
        <w:rPr>
          <w:rFonts w:ascii="Times New Roman" w:hAnsi="Times New Roman"/>
          <w:sz w:val="24"/>
          <w:szCs w:val="24"/>
        </w:rPr>
        <w:t xml:space="preserve">= 0.834077, </w:t>
      </w:r>
      <w:r w:rsidR="009933B4">
        <w:rPr>
          <w:rFonts w:ascii="Times New Roman" w:hAnsi="Times New Roman"/>
          <w:sz w:val="24"/>
          <w:szCs w:val="24"/>
        </w:rPr>
        <w:t xml:space="preserve">so the odds of being in a poverty trap for a one unit increase in ‘HIV’ (higher prevalence rate of HIV in the population) is  0.834077, holding all other variables fixed. </w:t>
      </w:r>
      <w:r w:rsidR="003F289E">
        <w:rPr>
          <w:rFonts w:ascii="Times New Roman" w:hAnsi="Times New Roman"/>
          <w:sz w:val="24"/>
          <w:szCs w:val="24"/>
        </w:rPr>
        <w:t>In percentage change, the odds of being in a poverty trap for a unit increase in ‘HIV’ is 16.6% lower.</w:t>
      </w:r>
      <w:r w:rsidR="009C6F55">
        <w:rPr>
          <w:rFonts w:ascii="Times New Roman" w:hAnsi="Times New Roman"/>
          <w:sz w:val="24"/>
          <w:szCs w:val="24"/>
        </w:rPr>
        <w:t xml:space="preserve"> This result is counterintuitive as it states that more HIV in the population will lead to a lower chance of a poverty trap.</w:t>
      </w:r>
      <w:r w:rsidR="00371A16">
        <w:rPr>
          <w:rFonts w:ascii="Times New Roman" w:hAnsi="Times New Roman"/>
          <w:sz w:val="24"/>
          <w:szCs w:val="24"/>
        </w:rPr>
        <w:t xml:space="preserve"> It can be argued that the poorest have the highest chance of getting infected with HIV, therefore leaving the relatively wealthier people healthier and more productive.  </w:t>
      </w:r>
      <w:r w:rsidR="009C6F55">
        <w:rPr>
          <w:rFonts w:ascii="Times New Roman" w:hAnsi="Times New Roman"/>
          <w:sz w:val="24"/>
          <w:szCs w:val="24"/>
        </w:rPr>
        <w:t xml:space="preserve"> </w:t>
      </w:r>
      <w:r w:rsidR="00371A16">
        <w:rPr>
          <w:rFonts w:ascii="Times New Roman" w:hAnsi="Times New Roman"/>
          <w:sz w:val="24"/>
          <w:szCs w:val="24"/>
        </w:rPr>
        <w:t xml:space="preserve"> </w:t>
      </w:r>
    </w:p>
    <w:p w:rsidR="00031138" w:rsidRPr="003F289E" w:rsidRDefault="00031138" w:rsidP="009D2DB4">
      <w:pPr>
        <w:spacing w:line="360" w:lineRule="auto"/>
        <w:rPr>
          <w:rFonts w:ascii="Times New Roman" w:hAnsi="Times New Roman"/>
          <w:sz w:val="24"/>
          <w:szCs w:val="24"/>
        </w:rPr>
      </w:pPr>
      <w:r>
        <w:rPr>
          <w:rFonts w:ascii="Times New Roman" w:hAnsi="Times New Roman"/>
          <w:sz w:val="24"/>
          <w:szCs w:val="24"/>
        </w:rPr>
        <w:t xml:space="preserve">The odds ratio for the variable ‘FDI’ is: </w:t>
      </w:r>
      <m:oMath>
        <m:sSup>
          <m:sSupPr>
            <m:ctrlPr>
              <w:rPr>
                <w:rFonts w:ascii="Cambria Math" w:hAnsi="Cambria Math"/>
                <w:i/>
                <w:lang w:val="nl-NL"/>
              </w:rPr>
            </m:ctrlPr>
          </m:sSupPr>
          <m:e>
            <m:r>
              <w:rPr>
                <w:rFonts w:ascii="Cambria Math" w:hAnsi="Cambria Math"/>
              </w:rPr>
              <m:t>e</m:t>
            </m:r>
          </m:e>
          <m:sup>
            <m:r>
              <w:rPr>
                <w:rFonts w:ascii="Cambria Math" w:hAnsi="Cambria Math"/>
              </w:rPr>
              <m:t>-0.207198</m:t>
            </m:r>
          </m:sup>
        </m:sSup>
      </m:oMath>
      <w:r w:rsidR="00AB2762">
        <w:rPr>
          <w:rFonts w:ascii="Times New Roman" w:hAnsi="Times New Roman"/>
          <w:sz w:val="24"/>
          <w:szCs w:val="24"/>
        </w:rPr>
        <w:t>= 0.812859, which means tha</w:t>
      </w:r>
      <w:r w:rsidR="00A1203F">
        <w:rPr>
          <w:rFonts w:ascii="Times New Roman" w:hAnsi="Times New Roman"/>
          <w:sz w:val="24"/>
          <w:szCs w:val="24"/>
        </w:rPr>
        <w:t>t</w:t>
      </w:r>
      <w:r w:rsidR="003F289E">
        <w:rPr>
          <w:rFonts w:ascii="Times New Roman" w:hAnsi="Times New Roman"/>
          <w:sz w:val="24"/>
          <w:szCs w:val="24"/>
        </w:rPr>
        <w:t xml:space="preserve"> the odds of being in a poverty trap for a one unit increase in ‘FDI’ is 0.812859, ceteris paribus. In percentage change the odds of being in a poverty trap for a unit increase in ‘FDI’ is 18.7% lower.</w:t>
      </w:r>
      <w:r w:rsidR="009C6F55">
        <w:rPr>
          <w:rFonts w:ascii="Times New Roman" w:hAnsi="Times New Roman"/>
          <w:sz w:val="24"/>
          <w:szCs w:val="24"/>
        </w:rPr>
        <w:t xml:space="preserve"> This result, again, coincides with the existing literature. More FDI in a country leads to a lower chance of being in a poverty trap.  </w:t>
      </w:r>
    </w:p>
    <w:p w:rsidR="008A18A2" w:rsidRDefault="008A18A2" w:rsidP="009D2DB4">
      <w:pPr>
        <w:spacing w:line="360" w:lineRule="auto"/>
        <w:rPr>
          <w:rFonts w:ascii="Times New Roman" w:hAnsi="Times New Roman"/>
          <w:sz w:val="24"/>
          <w:szCs w:val="24"/>
        </w:rPr>
      </w:pPr>
      <w:r w:rsidRPr="008A18A2">
        <w:rPr>
          <w:rFonts w:ascii="Times New Roman" w:hAnsi="Times New Roman"/>
          <w:sz w:val="24"/>
          <w:szCs w:val="24"/>
        </w:rPr>
        <w:t xml:space="preserve">The </w:t>
      </w:r>
      <w:r>
        <w:rPr>
          <w:rFonts w:ascii="Times New Roman" w:hAnsi="Times New Roman"/>
          <w:sz w:val="24"/>
          <w:szCs w:val="24"/>
        </w:rPr>
        <w:t xml:space="preserve">odds ratio for a poverty trap, if all variables are set to zero is: </w:t>
      </w:r>
      <m:oMath>
        <m:f>
          <m:fPr>
            <m:ctrlPr>
              <w:rPr>
                <w:rFonts w:ascii="Cambria Math" w:hAnsi="Cambria Math"/>
                <w:sz w:val="24"/>
                <w:szCs w:val="24"/>
              </w:rPr>
            </m:ctrlPr>
          </m:fPr>
          <m:num>
            <m:sSup>
              <m:sSupPr>
                <m:ctrlPr>
                  <w:rPr>
                    <w:rFonts w:ascii="Cambria Math" w:hAnsi="Cambria Math"/>
                    <w:sz w:val="24"/>
                    <w:szCs w:val="24"/>
                  </w:rPr>
                </m:ctrlPr>
              </m:sSupPr>
              <m:e>
                <m:r>
                  <m:rPr>
                    <m:sty m:val="p"/>
                  </m:rPr>
                  <w:rPr>
                    <w:rFonts w:ascii="Cambria Math" w:hAnsi="Cambria Math"/>
                    <w:sz w:val="24"/>
                    <w:szCs w:val="24"/>
                  </w:rPr>
                  <m:t>e</m:t>
                </m:r>
              </m:e>
              <m:sup>
                <m:r>
                  <m:rPr>
                    <m:sty m:val="p"/>
                  </m:rPr>
                  <w:rPr>
                    <w:rFonts w:ascii="Cambria Math" w:hAnsi="Cambria Math"/>
                    <w:sz w:val="24"/>
                    <w:szCs w:val="24"/>
                  </w:rPr>
                  <m:t>20.0688</m:t>
                </m:r>
              </m:sup>
            </m:sSup>
          </m:num>
          <m:den>
            <m:r>
              <m:rPr>
                <m:sty m:val="p"/>
              </m:rPr>
              <w:rPr>
                <w:rFonts w:ascii="Cambria Math" w:hAnsi="Cambria Math"/>
                <w:sz w:val="24"/>
                <w:szCs w:val="24"/>
              </w:rPr>
              <m:t>1+</m:t>
            </m:r>
            <m:sSup>
              <m:sSupPr>
                <m:ctrlPr>
                  <w:rPr>
                    <w:rFonts w:ascii="Cambria Math" w:hAnsi="Cambria Math"/>
                    <w:sz w:val="24"/>
                    <w:szCs w:val="24"/>
                  </w:rPr>
                </m:ctrlPr>
              </m:sSupPr>
              <m:e>
                <m:r>
                  <m:rPr>
                    <m:sty m:val="p"/>
                  </m:rPr>
                  <w:rPr>
                    <w:rFonts w:ascii="Cambria Math" w:hAnsi="Cambria Math"/>
                    <w:sz w:val="24"/>
                    <w:szCs w:val="24"/>
                  </w:rPr>
                  <m:t>e</m:t>
                </m:r>
              </m:e>
              <m:sup>
                <m:r>
                  <m:rPr>
                    <m:sty m:val="p"/>
                  </m:rPr>
                  <w:rPr>
                    <w:rFonts w:ascii="Cambria Math" w:hAnsi="Cambria Math"/>
                    <w:sz w:val="24"/>
                    <w:szCs w:val="24"/>
                  </w:rPr>
                  <m:t>20.0688</m:t>
                </m:r>
              </m:sup>
            </m:sSup>
          </m:den>
        </m:f>
      </m:oMath>
      <w:r w:rsidR="003F289E">
        <w:rPr>
          <w:rFonts w:ascii="Times New Roman" w:hAnsi="Times New Roman"/>
          <w:sz w:val="24"/>
          <w:szCs w:val="24"/>
        </w:rPr>
        <w:t xml:space="preserve"> = 0.9999</w:t>
      </w:r>
      <w:r>
        <w:rPr>
          <w:rFonts w:ascii="Times New Roman" w:hAnsi="Times New Roman"/>
          <w:sz w:val="24"/>
          <w:szCs w:val="24"/>
        </w:rPr>
        <w:t>.</w:t>
      </w:r>
      <w:r w:rsidR="003F289E">
        <w:rPr>
          <w:rFonts w:ascii="Times New Roman" w:hAnsi="Times New Roman"/>
          <w:b/>
          <w:sz w:val="24"/>
          <w:szCs w:val="24"/>
        </w:rPr>
        <w:t xml:space="preserve"> </w:t>
      </w:r>
      <w:r w:rsidR="003F289E">
        <w:rPr>
          <w:rFonts w:ascii="Times New Roman" w:hAnsi="Times New Roman"/>
          <w:sz w:val="24"/>
          <w:szCs w:val="24"/>
        </w:rPr>
        <w:t>But all other variables will never be zer</w:t>
      </w:r>
      <w:r w:rsidR="00AD54B2">
        <w:rPr>
          <w:rFonts w:ascii="Times New Roman" w:hAnsi="Times New Roman"/>
          <w:sz w:val="24"/>
          <w:szCs w:val="24"/>
        </w:rPr>
        <w:t xml:space="preserve">o in the real world and so the intercept does not have much explanatory power. </w:t>
      </w:r>
    </w:p>
    <w:p w:rsidR="00E50074" w:rsidRPr="003F289E" w:rsidRDefault="00E50074" w:rsidP="009D2DB4">
      <w:pPr>
        <w:spacing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35"/>
        <w:gridCol w:w="3298"/>
        <w:gridCol w:w="2458"/>
      </w:tblGrid>
      <w:tr w:rsidR="00A74E02" w:rsidRPr="00AB2762" w:rsidTr="00236BD7">
        <w:tc>
          <w:tcPr>
            <w:tcW w:w="0" w:type="auto"/>
          </w:tcPr>
          <w:p w:rsidR="00AB2762" w:rsidRPr="00AB2762" w:rsidRDefault="00AB2762" w:rsidP="009D2DB4">
            <w:pPr>
              <w:spacing w:line="360" w:lineRule="auto"/>
              <w:rPr>
                <w:rFonts w:ascii="Times New Roman" w:hAnsi="Times New Roman"/>
                <w:sz w:val="24"/>
                <w:szCs w:val="24"/>
              </w:rPr>
            </w:pPr>
          </w:p>
        </w:tc>
        <w:tc>
          <w:tcPr>
            <w:tcW w:w="0" w:type="auto"/>
          </w:tcPr>
          <w:p w:rsidR="00AB2762" w:rsidRPr="00E50074" w:rsidRDefault="00AB2762" w:rsidP="009D2DB4">
            <w:pPr>
              <w:spacing w:line="360" w:lineRule="auto"/>
              <w:rPr>
                <w:rFonts w:ascii="Times New Roman" w:hAnsi="Times New Roman"/>
                <w:b/>
                <w:sz w:val="24"/>
                <w:szCs w:val="24"/>
              </w:rPr>
            </w:pPr>
            <w:r w:rsidRPr="00E50074">
              <w:rPr>
                <w:rFonts w:ascii="Times New Roman" w:hAnsi="Times New Roman"/>
                <w:b/>
                <w:sz w:val="24"/>
                <w:szCs w:val="24"/>
              </w:rPr>
              <w:t>Coefficient</w:t>
            </w:r>
          </w:p>
        </w:tc>
        <w:tc>
          <w:tcPr>
            <w:tcW w:w="0" w:type="auto"/>
          </w:tcPr>
          <w:p w:rsidR="00AB2762" w:rsidRPr="00E50074" w:rsidRDefault="00AB2762" w:rsidP="009D2DB4">
            <w:pPr>
              <w:spacing w:line="360" w:lineRule="auto"/>
              <w:rPr>
                <w:rFonts w:ascii="Times New Roman" w:hAnsi="Times New Roman"/>
                <w:b/>
                <w:sz w:val="24"/>
                <w:szCs w:val="24"/>
              </w:rPr>
            </w:pPr>
            <w:r w:rsidRPr="00E50074">
              <w:rPr>
                <w:rFonts w:ascii="Times New Roman" w:hAnsi="Times New Roman"/>
                <w:b/>
                <w:sz w:val="24"/>
                <w:szCs w:val="24"/>
              </w:rPr>
              <w:t>P-value</w:t>
            </w:r>
          </w:p>
        </w:tc>
      </w:tr>
      <w:tr w:rsidR="00A74E02" w:rsidRPr="00AB2762" w:rsidTr="00236BD7">
        <w:tc>
          <w:tcPr>
            <w:tcW w:w="0" w:type="auto"/>
          </w:tcPr>
          <w:p w:rsidR="00AB2762" w:rsidRPr="00AB2762" w:rsidRDefault="00AB2762" w:rsidP="009D2DB4">
            <w:pPr>
              <w:spacing w:line="360" w:lineRule="auto"/>
              <w:rPr>
                <w:rFonts w:ascii="Times New Roman" w:hAnsi="Times New Roman"/>
                <w:sz w:val="24"/>
                <w:szCs w:val="24"/>
              </w:rPr>
            </w:pPr>
            <w:r w:rsidRPr="00AB2762">
              <w:rPr>
                <w:rFonts w:ascii="Times New Roman" w:hAnsi="Times New Roman"/>
                <w:sz w:val="24"/>
                <w:szCs w:val="24"/>
              </w:rPr>
              <w:t>Corruption</w:t>
            </w:r>
          </w:p>
        </w:tc>
        <w:tc>
          <w:tcPr>
            <w:tcW w:w="0" w:type="auto"/>
          </w:tcPr>
          <w:p w:rsidR="00AB2762" w:rsidRPr="00AB2762" w:rsidRDefault="00AB2762" w:rsidP="009D2DB4">
            <w:pPr>
              <w:spacing w:line="360" w:lineRule="auto"/>
              <w:rPr>
                <w:rFonts w:ascii="Times New Roman" w:hAnsi="Times New Roman"/>
                <w:sz w:val="24"/>
                <w:szCs w:val="24"/>
              </w:rPr>
            </w:pPr>
            <w:r w:rsidRPr="00AB2762">
              <w:rPr>
                <w:rFonts w:ascii="Times New Roman" w:hAnsi="Times New Roman"/>
                <w:sz w:val="24"/>
                <w:szCs w:val="24"/>
              </w:rPr>
              <w:t>-0.6580911</w:t>
            </w:r>
          </w:p>
        </w:tc>
        <w:tc>
          <w:tcPr>
            <w:tcW w:w="0" w:type="auto"/>
          </w:tcPr>
          <w:p w:rsidR="00AB2762" w:rsidRPr="00AB2762" w:rsidRDefault="00AB2762" w:rsidP="009D2DB4">
            <w:pPr>
              <w:spacing w:line="360" w:lineRule="auto"/>
              <w:rPr>
                <w:rFonts w:ascii="Times New Roman" w:hAnsi="Times New Roman"/>
                <w:sz w:val="24"/>
                <w:szCs w:val="24"/>
              </w:rPr>
            </w:pPr>
            <w:r w:rsidRPr="00AB2762">
              <w:rPr>
                <w:rFonts w:ascii="Times New Roman" w:hAnsi="Times New Roman"/>
                <w:sz w:val="24"/>
                <w:szCs w:val="24"/>
              </w:rPr>
              <w:t>0.011**</w:t>
            </w:r>
          </w:p>
        </w:tc>
      </w:tr>
      <w:tr w:rsidR="00A74E02" w:rsidRPr="00AB2762" w:rsidTr="00236BD7">
        <w:tc>
          <w:tcPr>
            <w:tcW w:w="0" w:type="auto"/>
          </w:tcPr>
          <w:p w:rsidR="00AB2762" w:rsidRPr="00AB2762" w:rsidRDefault="00AB2762" w:rsidP="009D2DB4">
            <w:pPr>
              <w:spacing w:line="360" w:lineRule="auto"/>
              <w:rPr>
                <w:rFonts w:ascii="Times New Roman" w:hAnsi="Times New Roman"/>
                <w:sz w:val="24"/>
                <w:szCs w:val="24"/>
              </w:rPr>
            </w:pPr>
            <w:r w:rsidRPr="00AB2762">
              <w:rPr>
                <w:rFonts w:ascii="Times New Roman" w:hAnsi="Times New Roman"/>
                <w:sz w:val="24"/>
                <w:szCs w:val="24"/>
              </w:rPr>
              <w:t>HIV</w:t>
            </w:r>
          </w:p>
        </w:tc>
        <w:tc>
          <w:tcPr>
            <w:tcW w:w="0" w:type="auto"/>
          </w:tcPr>
          <w:p w:rsidR="00AB2762" w:rsidRPr="00AB2762" w:rsidRDefault="00AB2762" w:rsidP="009D2DB4">
            <w:pPr>
              <w:spacing w:line="360" w:lineRule="auto"/>
              <w:rPr>
                <w:rFonts w:ascii="Times New Roman" w:hAnsi="Times New Roman"/>
                <w:sz w:val="24"/>
                <w:szCs w:val="24"/>
              </w:rPr>
            </w:pPr>
            <w:r w:rsidRPr="00AB2762">
              <w:rPr>
                <w:rFonts w:ascii="Times New Roman" w:hAnsi="Times New Roman"/>
                <w:sz w:val="24"/>
                <w:szCs w:val="24"/>
              </w:rPr>
              <w:t>-0.1814301</w:t>
            </w:r>
          </w:p>
        </w:tc>
        <w:tc>
          <w:tcPr>
            <w:tcW w:w="0" w:type="auto"/>
          </w:tcPr>
          <w:p w:rsidR="00AB2762" w:rsidRPr="00AB2762" w:rsidRDefault="00AB2762" w:rsidP="009D2DB4">
            <w:pPr>
              <w:spacing w:line="360" w:lineRule="auto"/>
              <w:rPr>
                <w:rFonts w:ascii="Times New Roman" w:hAnsi="Times New Roman"/>
                <w:sz w:val="24"/>
                <w:szCs w:val="24"/>
              </w:rPr>
            </w:pPr>
            <w:r w:rsidRPr="00AB2762">
              <w:rPr>
                <w:rFonts w:ascii="Times New Roman" w:hAnsi="Times New Roman"/>
                <w:sz w:val="24"/>
                <w:szCs w:val="24"/>
              </w:rPr>
              <w:t>0.007**</w:t>
            </w:r>
          </w:p>
        </w:tc>
      </w:tr>
      <w:tr w:rsidR="00A74E02" w:rsidRPr="00AB2762" w:rsidTr="00236BD7">
        <w:tc>
          <w:tcPr>
            <w:tcW w:w="0" w:type="auto"/>
          </w:tcPr>
          <w:p w:rsidR="00AB2762" w:rsidRPr="00AB2762" w:rsidRDefault="00AB2762" w:rsidP="009D2DB4">
            <w:pPr>
              <w:spacing w:line="360" w:lineRule="auto"/>
              <w:rPr>
                <w:rFonts w:ascii="Times New Roman" w:hAnsi="Times New Roman"/>
                <w:sz w:val="24"/>
                <w:szCs w:val="24"/>
              </w:rPr>
            </w:pPr>
            <w:r w:rsidRPr="00AB2762">
              <w:rPr>
                <w:rFonts w:ascii="Times New Roman" w:hAnsi="Times New Roman"/>
                <w:sz w:val="24"/>
                <w:szCs w:val="24"/>
              </w:rPr>
              <w:t>FDI</w:t>
            </w:r>
          </w:p>
        </w:tc>
        <w:tc>
          <w:tcPr>
            <w:tcW w:w="0" w:type="auto"/>
          </w:tcPr>
          <w:p w:rsidR="00AB2762" w:rsidRPr="00AB2762" w:rsidRDefault="00AB2762" w:rsidP="009D2DB4">
            <w:pPr>
              <w:spacing w:line="360" w:lineRule="auto"/>
              <w:rPr>
                <w:rFonts w:ascii="Times New Roman" w:hAnsi="Times New Roman"/>
                <w:sz w:val="24"/>
                <w:szCs w:val="24"/>
              </w:rPr>
            </w:pPr>
            <w:r w:rsidRPr="00AB2762">
              <w:rPr>
                <w:rFonts w:ascii="Times New Roman" w:hAnsi="Times New Roman"/>
                <w:sz w:val="24"/>
                <w:szCs w:val="24"/>
              </w:rPr>
              <w:t>-0.207198</w:t>
            </w:r>
          </w:p>
        </w:tc>
        <w:tc>
          <w:tcPr>
            <w:tcW w:w="0" w:type="auto"/>
          </w:tcPr>
          <w:p w:rsidR="00AB2762" w:rsidRPr="00AB2762" w:rsidRDefault="00AB2762" w:rsidP="009D2DB4">
            <w:pPr>
              <w:spacing w:line="360" w:lineRule="auto"/>
              <w:rPr>
                <w:rFonts w:ascii="Times New Roman" w:hAnsi="Times New Roman"/>
                <w:sz w:val="24"/>
                <w:szCs w:val="24"/>
              </w:rPr>
            </w:pPr>
            <w:r w:rsidRPr="00AB2762">
              <w:rPr>
                <w:rFonts w:ascii="Times New Roman" w:hAnsi="Times New Roman"/>
                <w:sz w:val="24"/>
                <w:szCs w:val="24"/>
              </w:rPr>
              <w:t>0.066*</w:t>
            </w:r>
          </w:p>
        </w:tc>
      </w:tr>
      <w:tr w:rsidR="00A74E02" w:rsidRPr="00AB2762" w:rsidTr="00236BD7">
        <w:tc>
          <w:tcPr>
            <w:tcW w:w="0" w:type="auto"/>
          </w:tcPr>
          <w:p w:rsidR="00AB2762" w:rsidRPr="00AB2762" w:rsidRDefault="00AB2762" w:rsidP="009D2DB4">
            <w:pPr>
              <w:spacing w:line="360" w:lineRule="auto"/>
              <w:rPr>
                <w:rFonts w:ascii="Times New Roman" w:hAnsi="Times New Roman"/>
                <w:sz w:val="24"/>
                <w:szCs w:val="24"/>
              </w:rPr>
            </w:pPr>
            <w:r w:rsidRPr="00AB2762">
              <w:rPr>
                <w:rFonts w:ascii="Times New Roman" w:hAnsi="Times New Roman"/>
                <w:sz w:val="24"/>
                <w:szCs w:val="24"/>
              </w:rPr>
              <w:t>Freedom</w:t>
            </w:r>
          </w:p>
        </w:tc>
        <w:tc>
          <w:tcPr>
            <w:tcW w:w="0" w:type="auto"/>
          </w:tcPr>
          <w:p w:rsidR="00AB2762" w:rsidRPr="00AB2762" w:rsidRDefault="00EF7A9D" w:rsidP="009D2DB4">
            <w:pPr>
              <w:spacing w:line="360" w:lineRule="auto"/>
              <w:rPr>
                <w:rFonts w:ascii="Times New Roman" w:hAnsi="Times New Roman"/>
                <w:sz w:val="24"/>
                <w:szCs w:val="24"/>
              </w:rPr>
            </w:pPr>
            <w:r>
              <w:rPr>
                <w:rFonts w:ascii="Times New Roman" w:hAnsi="Times New Roman"/>
                <w:sz w:val="24"/>
                <w:szCs w:val="24"/>
              </w:rPr>
              <w:t>-2.06859</w:t>
            </w:r>
          </w:p>
        </w:tc>
        <w:tc>
          <w:tcPr>
            <w:tcW w:w="0" w:type="auto"/>
          </w:tcPr>
          <w:p w:rsidR="00AB2762" w:rsidRPr="00AB2762" w:rsidRDefault="00AB2762" w:rsidP="009D2DB4">
            <w:pPr>
              <w:spacing w:line="360" w:lineRule="auto"/>
              <w:rPr>
                <w:rFonts w:ascii="Times New Roman" w:hAnsi="Times New Roman"/>
                <w:sz w:val="24"/>
                <w:szCs w:val="24"/>
              </w:rPr>
            </w:pPr>
            <w:r w:rsidRPr="00AB2762">
              <w:rPr>
                <w:rFonts w:ascii="Times New Roman" w:hAnsi="Times New Roman"/>
                <w:sz w:val="24"/>
                <w:szCs w:val="24"/>
              </w:rPr>
              <w:t>0.023**</w:t>
            </w:r>
          </w:p>
        </w:tc>
      </w:tr>
      <w:tr w:rsidR="00A74E02" w:rsidRPr="00AB2762" w:rsidTr="00236BD7">
        <w:tc>
          <w:tcPr>
            <w:tcW w:w="0" w:type="auto"/>
            <w:tcBorders>
              <w:bottom w:val="single" w:sz="4" w:space="0" w:color="auto"/>
            </w:tcBorders>
          </w:tcPr>
          <w:p w:rsidR="00AB2762" w:rsidRPr="00AB2762" w:rsidRDefault="00AB2762" w:rsidP="009D2DB4">
            <w:pPr>
              <w:spacing w:line="360" w:lineRule="auto"/>
              <w:rPr>
                <w:rFonts w:ascii="Times New Roman" w:hAnsi="Times New Roman"/>
                <w:sz w:val="24"/>
                <w:szCs w:val="24"/>
              </w:rPr>
            </w:pPr>
            <w:r w:rsidRPr="00AB2762">
              <w:rPr>
                <w:rFonts w:ascii="Times New Roman" w:hAnsi="Times New Roman"/>
                <w:sz w:val="24"/>
                <w:szCs w:val="24"/>
              </w:rPr>
              <w:t>Constant</w:t>
            </w:r>
          </w:p>
        </w:tc>
        <w:tc>
          <w:tcPr>
            <w:tcW w:w="0" w:type="auto"/>
            <w:tcBorders>
              <w:bottom w:val="single" w:sz="4" w:space="0" w:color="auto"/>
            </w:tcBorders>
          </w:tcPr>
          <w:p w:rsidR="00AB2762" w:rsidRPr="00AB2762" w:rsidRDefault="00EF7A9D" w:rsidP="009D2DB4">
            <w:pPr>
              <w:spacing w:line="360" w:lineRule="auto"/>
              <w:rPr>
                <w:rFonts w:ascii="Times New Roman" w:hAnsi="Times New Roman"/>
                <w:sz w:val="24"/>
                <w:szCs w:val="24"/>
              </w:rPr>
            </w:pPr>
            <w:r>
              <w:rPr>
                <w:rFonts w:ascii="Times New Roman" w:hAnsi="Times New Roman"/>
                <w:sz w:val="24"/>
                <w:szCs w:val="24"/>
              </w:rPr>
              <w:t>20.0688</w:t>
            </w:r>
          </w:p>
        </w:tc>
        <w:tc>
          <w:tcPr>
            <w:tcW w:w="0" w:type="auto"/>
            <w:tcBorders>
              <w:bottom w:val="single" w:sz="4" w:space="0" w:color="auto"/>
            </w:tcBorders>
          </w:tcPr>
          <w:p w:rsidR="00AB2762" w:rsidRPr="00AB2762" w:rsidRDefault="00EF7A9D" w:rsidP="009D2DB4">
            <w:pPr>
              <w:spacing w:line="360" w:lineRule="auto"/>
              <w:rPr>
                <w:rFonts w:ascii="Times New Roman" w:hAnsi="Times New Roman"/>
                <w:sz w:val="24"/>
                <w:szCs w:val="24"/>
              </w:rPr>
            </w:pPr>
            <w:r>
              <w:rPr>
                <w:rFonts w:ascii="Times New Roman" w:hAnsi="Times New Roman"/>
                <w:sz w:val="24"/>
                <w:szCs w:val="24"/>
              </w:rPr>
              <w:t>0.010</w:t>
            </w:r>
            <w:r w:rsidR="00AB2762" w:rsidRPr="00AB2762">
              <w:rPr>
                <w:rFonts w:ascii="Times New Roman" w:hAnsi="Times New Roman"/>
                <w:sz w:val="24"/>
                <w:szCs w:val="24"/>
              </w:rPr>
              <w:t>**</w:t>
            </w:r>
          </w:p>
        </w:tc>
      </w:tr>
      <w:tr w:rsidR="00E234CC" w:rsidRPr="00AB2762" w:rsidTr="00236BD7">
        <w:trPr>
          <w:trHeight w:val="819"/>
        </w:trPr>
        <w:tc>
          <w:tcPr>
            <w:tcW w:w="0" w:type="auto"/>
            <w:gridSpan w:val="3"/>
            <w:tcBorders>
              <w:right w:val="single" w:sz="4" w:space="0" w:color="auto"/>
            </w:tcBorders>
          </w:tcPr>
          <w:p w:rsidR="00E234CC" w:rsidRDefault="00E234CC" w:rsidP="009D2DB4">
            <w:pPr>
              <w:spacing w:after="0" w:line="360" w:lineRule="auto"/>
              <w:ind w:left="284"/>
              <w:rPr>
                <w:rFonts w:ascii="Times New Roman" w:hAnsi="Times New Roman"/>
                <w:sz w:val="24"/>
                <w:szCs w:val="24"/>
              </w:rPr>
            </w:pPr>
            <w:r w:rsidRPr="00E234CC">
              <w:rPr>
                <w:rFonts w:ascii="Times New Roman" w:hAnsi="Times New Roman"/>
                <w:sz w:val="24"/>
                <w:szCs w:val="24"/>
              </w:rPr>
              <w:t>*</w:t>
            </w:r>
            <w:r>
              <w:rPr>
                <w:rFonts w:ascii="Times New Roman" w:hAnsi="Times New Roman"/>
                <w:sz w:val="24"/>
                <w:szCs w:val="24"/>
              </w:rPr>
              <w:t xml:space="preserve"> significant at 90% level                               N = 47                         Pseudo R</w:t>
            </w:r>
            <w:r>
              <w:rPr>
                <w:rFonts w:ascii="Times New Roman" w:hAnsi="Times New Roman"/>
                <w:sz w:val="24"/>
                <w:szCs w:val="24"/>
                <w:vertAlign w:val="superscript"/>
              </w:rPr>
              <w:t>2</w:t>
            </w:r>
            <w:r>
              <w:rPr>
                <w:rFonts w:ascii="Times New Roman" w:hAnsi="Times New Roman"/>
                <w:sz w:val="24"/>
                <w:szCs w:val="24"/>
              </w:rPr>
              <w:t xml:space="preserve"> = 0.6351       </w:t>
            </w:r>
          </w:p>
          <w:p w:rsidR="00E234CC" w:rsidRPr="00E234CC" w:rsidRDefault="00E234CC" w:rsidP="009D2DB4">
            <w:pPr>
              <w:spacing w:after="0" w:line="360" w:lineRule="auto"/>
              <w:ind w:left="284"/>
              <w:rPr>
                <w:rFonts w:ascii="Times New Roman" w:hAnsi="Times New Roman"/>
                <w:sz w:val="24"/>
                <w:szCs w:val="24"/>
              </w:rPr>
            </w:pPr>
            <w:r>
              <w:rPr>
                <w:rFonts w:ascii="Times New Roman" w:hAnsi="Times New Roman"/>
                <w:sz w:val="24"/>
                <w:szCs w:val="24"/>
              </w:rPr>
              <w:t>** significant at a 95% level                          Prob &gt; chi</w:t>
            </w:r>
            <w:r>
              <w:rPr>
                <w:rFonts w:ascii="Times New Roman" w:hAnsi="Times New Roman"/>
                <w:sz w:val="24"/>
                <w:szCs w:val="24"/>
                <w:vertAlign w:val="superscript"/>
              </w:rPr>
              <w:t>2</w:t>
            </w:r>
            <w:r>
              <w:rPr>
                <w:rFonts w:ascii="Times New Roman" w:hAnsi="Times New Roman"/>
                <w:sz w:val="24"/>
                <w:szCs w:val="24"/>
              </w:rPr>
              <w:t xml:space="preserve"> = 0.0241</w:t>
            </w:r>
          </w:p>
        </w:tc>
      </w:tr>
    </w:tbl>
    <w:p w:rsidR="00031138" w:rsidRPr="008944CB" w:rsidRDefault="00D14DDE" w:rsidP="009D2DB4">
      <w:pPr>
        <w:spacing w:before="200" w:line="360" w:lineRule="auto"/>
        <w:rPr>
          <w:rFonts w:ascii="Times New Roman" w:hAnsi="Times New Roman"/>
          <w:b/>
          <w:sz w:val="20"/>
          <w:szCs w:val="20"/>
        </w:rPr>
      </w:pPr>
      <w:r>
        <w:rPr>
          <w:rFonts w:ascii="Times New Roman" w:hAnsi="Times New Roman"/>
          <w:b/>
          <w:sz w:val="20"/>
          <w:szCs w:val="20"/>
        </w:rPr>
        <w:t>Table 4.2</w:t>
      </w:r>
      <w:r w:rsidR="00A74E02" w:rsidRPr="00A74E02">
        <w:rPr>
          <w:rFonts w:ascii="Times New Roman" w:hAnsi="Times New Roman"/>
          <w:b/>
          <w:sz w:val="20"/>
          <w:szCs w:val="20"/>
        </w:rPr>
        <w:t xml:space="preserve"> Multivariate logistic regression </w:t>
      </w:r>
    </w:p>
    <w:p w:rsidR="002C572C" w:rsidRPr="008944CB" w:rsidRDefault="00122299" w:rsidP="009D2DB4">
      <w:pPr>
        <w:pStyle w:val="Kop2"/>
        <w:spacing w:line="360" w:lineRule="auto"/>
      </w:pPr>
      <w:bookmarkStart w:id="136" w:name="_Toc391111676"/>
      <w:bookmarkStart w:id="137" w:name="_Toc391111920"/>
      <w:bookmarkStart w:id="138" w:name="_Toc391111966"/>
      <w:bookmarkStart w:id="139" w:name="_Toc391562873"/>
      <w:r>
        <w:t xml:space="preserve">4.2 </w:t>
      </w:r>
      <w:r w:rsidR="00023B31" w:rsidRPr="008944CB">
        <w:t>Model fit</w:t>
      </w:r>
      <w:bookmarkEnd w:id="136"/>
      <w:bookmarkEnd w:id="137"/>
      <w:bookmarkEnd w:id="138"/>
      <w:bookmarkEnd w:id="139"/>
    </w:p>
    <w:p w:rsidR="00792135" w:rsidRPr="00023B31" w:rsidRDefault="00792135" w:rsidP="009D2DB4">
      <w:pPr>
        <w:pStyle w:val="Lijstalinea"/>
        <w:spacing w:line="360" w:lineRule="auto"/>
        <w:ind w:left="0"/>
        <w:rPr>
          <w:rFonts w:ascii="Times New Roman" w:hAnsi="Times New Roman"/>
          <w:sz w:val="24"/>
          <w:szCs w:val="24"/>
        </w:rPr>
      </w:pPr>
      <w:r w:rsidRPr="00792135">
        <w:rPr>
          <w:rFonts w:ascii="Times New Roman" w:hAnsi="Times New Roman"/>
          <w:sz w:val="24"/>
          <w:szCs w:val="24"/>
        </w:rPr>
        <w:t>Now some checks will be done to see if the model is a good fit of the data.</w:t>
      </w:r>
    </w:p>
    <w:p w:rsidR="009D665B" w:rsidRPr="008944CB" w:rsidRDefault="00122299" w:rsidP="009D2DB4">
      <w:pPr>
        <w:pStyle w:val="Kop3"/>
        <w:spacing w:line="360" w:lineRule="auto"/>
      </w:pPr>
      <w:bookmarkStart w:id="140" w:name="_Toc391111677"/>
      <w:bookmarkStart w:id="141" w:name="_Toc391111921"/>
      <w:bookmarkStart w:id="142" w:name="_Toc391111967"/>
      <w:bookmarkStart w:id="143" w:name="_Toc391562874"/>
      <w:r>
        <w:t xml:space="preserve">4.2.1 </w:t>
      </w:r>
      <w:bookmarkEnd w:id="140"/>
      <w:bookmarkEnd w:id="141"/>
      <w:bookmarkEnd w:id="142"/>
      <w:r w:rsidR="00E50074">
        <w:t>Model fitting information</w:t>
      </w:r>
      <w:bookmarkEnd w:id="143"/>
    </w:p>
    <w:p w:rsidR="002C572C" w:rsidRPr="00122299" w:rsidRDefault="003F46B9"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The most important model fit test is the Chi-square </w:t>
      </w:r>
      <w:r w:rsidR="009501FA">
        <w:rPr>
          <w:rFonts w:ascii="Times New Roman" w:hAnsi="Times New Roman"/>
          <w:sz w:val="24"/>
          <w:szCs w:val="24"/>
        </w:rPr>
        <w:t>test;</w:t>
      </w:r>
      <w:r>
        <w:rPr>
          <w:rFonts w:ascii="Times New Roman" w:hAnsi="Times New Roman"/>
          <w:sz w:val="24"/>
          <w:szCs w:val="24"/>
        </w:rPr>
        <w:t xml:space="preserve"> this test compares the estimated model with a model that only consists of a constant. The Wald Chi-square of our model is 11.23 and is significant at a 95% confidence level (P-value = 0.02). The estimated model is therefore a better fit of t</w:t>
      </w:r>
      <w:r w:rsidR="00BC7511">
        <w:rPr>
          <w:rFonts w:ascii="Times New Roman" w:hAnsi="Times New Roman"/>
          <w:sz w:val="24"/>
          <w:szCs w:val="24"/>
        </w:rPr>
        <w:t>he</w:t>
      </w:r>
      <w:r w:rsidR="003131B2">
        <w:rPr>
          <w:rFonts w:ascii="Times New Roman" w:hAnsi="Times New Roman"/>
          <w:sz w:val="24"/>
          <w:szCs w:val="24"/>
        </w:rPr>
        <w:t xml:space="preserve"> data than a model with only a</w:t>
      </w:r>
      <w:r>
        <w:rPr>
          <w:rFonts w:ascii="Times New Roman" w:hAnsi="Times New Roman"/>
          <w:sz w:val="24"/>
          <w:szCs w:val="24"/>
        </w:rPr>
        <w:t xml:space="preserve"> constant. </w:t>
      </w:r>
    </w:p>
    <w:p w:rsidR="009D665B" w:rsidRDefault="009D665B" w:rsidP="009D2DB4">
      <w:pPr>
        <w:pStyle w:val="Kop3"/>
        <w:spacing w:line="360" w:lineRule="auto"/>
      </w:pPr>
      <w:bookmarkStart w:id="144" w:name="_Toc391111678"/>
      <w:bookmarkStart w:id="145" w:name="_Toc391111922"/>
      <w:bookmarkStart w:id="146" w:name="_Toc391111968"/>
      <w:bookmarkStart w:id="147" w:name="_Toc391562875"/>
      <w:r>
        <w:t xml:space="preserve">4.2.2. </w:t>
      </w:r>
      <w:bookmarkEnd w:id="144"/>
      <w:bookmarkEnd w:id="145"/>
      <w:bookmarkEnd w:id="146"/>
      <w:r w:rsidR="00E50074">
        <w:t>Goodness-of-fit</w:t>
      </w:r>
      <w:bookmarkEnd w:id="147"/>
    </w:p>
    <w:p w:rsidR="00311356" w:rsidRPr="00311356" w:rsidRDefault="003F46B9" w:rsidP="009D2DB4">
      <w:pPr>
        <w:pStyle w:val="Lijstalinea"/>
        <w:spacing w:line="360" w:lineRule="auto"/>
        <w:ind w:left="0"/>
        <w:rPr>
          <w:rFonts w:ascii="Times New Roman" w:hAnsi="Times New Roman"/>
          <w:sz w:val="24"/>
          <w:szCs w:val="24"/>
        </w:rPr>
      </w:pPr>
      <w:r w:rsidRPr="00D50C03">
        <w:rPr>
          <w:rFonts w:ascii="Times New Roman" w:hAnsi="Times New Roman"/>
          <w:sz w:val="24"/>
          <w:szCs w:val="24"/>
        </w:rPr>
        <w:t>A logistic regression model does not give an R</w:t>
      </w:r>
      <w:r w:rsidR="00DD1B0C" w:rsidRPr="00D50C03">
        <w:rPr>
          <w:rFonts w:ascii="Times New Roman" w:hAnsi="Times New Roman"/>
          <w:sz w:val="24"/>
          <w:szCs w:val="24"/>
        </w:rPr>
        <w:t>-squared</w:t>
      </w:r>
      <w:r w:rsidRPr="00D50C03">
        <w:rPr>
          <w:rFonts w:ascii="Times New Roman" w:hAnsi="Times New Roman"/>
          <w:sz w:val="24"/>
          <w:szCs w:val="24"/>
        </w:rPr>
        <w:t>, because we cannot really speak of explained variance with a binary dependent variable</w:t>
      </w:r>
      <w:r>
        <w:rPr>
          <w:rFonts w:ascii="Times New Roman" w:hAnsi="Times New Roman"/>
          <w:sz w:val="24"/>
          <w:szCs w:val="24"/>
        </w:rPr>
        <w:t>. But a few pseudo-R</w:t>
      </w:r>
      <w:r w:rsidR="00DD1B0C">
        <w:rPr>
          <w:rFonts w:ascii="Times New Roman" w:hAnsi="Times New Roman"/>
          <w:sz w:val="24"/>
          <w:szCs w:val="24"/>
        </w:rPr>
        <w:t>-squared</w:t>
      </w:r>
      <w:r>
        <w:rPr>
          <w:rFonts w:ascii="Times New Roman" w:hAnsi="Times New Roman"/>
          <w:sz w:val="24"/>
          <w:szCs w:val="24"/>
        </w:rPr>
        <w:t xml:space="preserve"> fits exist</w:t>
      </w:r>
      <w:r w:rsidR="00311356">
        <w:rPr>
          <w:rFonts w:ascii="Times New Roman" w:hAnsi="Times New Roman"/>
          <w:sz w:val="24"/>
          <w:szCs w:val="24"/>
        </w:rPr>
        <w:t xml:space="preserve"> for </w:t>
      </w:r>
      <w:r w:rsidR="001B6B1B">
        <w:rPr>
          <w:rFonts w:ascii="Times New Roman" w:hAnsi="Times New Roman"/>
          <w:sz w:val="24"/>
          <w:szCs w:val="24"/>
        </w:rPr>
        <w:t>logistic regressions that are</w:t>
      </w:r>
      <w:r>
        <w:rPr>
          <w:rFonts w:ascii="Times New Roman" w:hAnsi="Times New Roman"/>
          <w:sz w:val="24"/>
          <w:szCs w:val="24"/>
        </w:rPr>
        <w:t xml:space="preserve"> comparable to the R</w:t>
      </w:r>
      <w:r w:rsidR="00DD1B0C">
        <w:rPr>
          <w:rFonts w:ascii="Times New Roman" w:hAnsi="Times New Roman"/>
          <w:sz w:val="24"/>
          <w:szCs w:val="24"/>
        </w:rPr>
        <w:t>-squared</w:t>
      </w:r>
      <w:r>
        <w:rPr>
          <w:rFonts w:ascii="Times New Roman" w:hAnsi="Times New Roman"/>
          <w:sz w:val="24"/>
          <w:szCs w:val="24"/>
        </w:rPr>
        <w:t xml:space="preserve"> in a linear regression model. </w:t>
      </w:r>
      <w:r w:rsidR="00311356">
        <w:rPr>
          <w:rFonts w:ascii="Times New Roman" w:hAnsi="Times New Roman"/>
          <w:sz w:val="24"/>
          <w:szCs w:val="24"/>
        </w:rPr>
        <w:t>The pseudo-R</w:t>
      </w:r>
      <w:r w:rsidR="00DD1B0C">
        <w:rPr>
          <w:rFonts w:ascii="Times New Roman" w:hAnsi="Times New Roman"/>
          <w:sz w:val="24"/>
          <w:szCs w:val="24"/>
        </w:rPr>
        <w:t>-squared</w:t>
      </w:r>
      <w:r w:rsidR="00311356">
        <w:rPr>
          <w:rFonts w:ascii="Times New Roman" w:hAnsi="Times New Roman"/>
          <w:sz w:val="24"/>
          <w:szCs w:val="24"/>
        </w:rPr>
        <w:t xml:space="preserve"> of our final multivariate logistic regression is equal to 0.635. A pseudo-R</w:t>
      </w:r>
      <w:r w:rsidR="00DD1B0C">
        <w:rPr>
          <w:rFonts w:ascii="Times New Roman" w:hAnsi="Times New Roman"/>
          <w:sz w:val="24"/>
          <w:szCs w:val="24"/>
        </w:rPr>
        <w:t>-squared</w:t>
      </w:r>
      <w:r w:rsidR="00311356">
        <w:rPr>
          <w:rFonts w:ascii="Times New Roman" w:hAnsi="Times New Roman"/>
          <w:sz w:val="24"/>
          <w:szCs w:val="24"/>
        </w:rPr>
        <w:t xml:space="preserve"> only has meaning compared to other pseudo-R</w:t>
      </w:r>
      <w:r w:rsidR="00DD1B0C">
        <w:rPr>
          <w:rFonts w:ascii="Times New Roman" w:hAnsi="Times New Roman"/>
          <w:sz w:val="24"/>
          <w:szCs w:val="24"/>
        </w:rPr>
        <w:t>-squared</w:t>
      </w:r>
      <w:r w:rsidR="00311356">
        <w:rPr>
          <w:rFonts w:ascii="Times New Roman" w:hAnsi="Times New Roman"/>
          <w:sz w:val="24"/>
          <w:szCs w:val="24"/>
        </w:rPr>
        <w:t xml:space="preserve"> of other estimated models. But the pseudo-R</w:t>
      </w:r>
      <w:r w:rsidR="00DD1B0C">
        <w:rPr>
          <w:rFonts w:ascii="Times New Roman" w:hAnsi="Times New Roman"/>
          <w:sz w:val="24"/>
          <w:szCs w:val="24"/>
        </w:rPr>
        <w:t>-squared</w:t>
      </w:r>
      <w:r w:rsidR="00311356">
        <w:rPr>
          <w:rFonts w:ascii="Times New Roman" w:hAnsi="Times New Roman"/>
          <w:sz w:val="24"/>
          <w:szCs w:val="24"/>
        </w:rPr>
        <w:t xml:space="preserve"> of the final estimated multivariate logistic regression is pretty high and we can assume that the model is a good fit with our data. </w:t>
      </w:r>
    </w:p>
    <w:p w:rsidR="00C67D26" w:rsidRPr="00BC5A7F" w:rsidRDefault="00122299" w:rsidP="009D2DB4">
      <w:pPr>
        <w:pStyle w:val="Kop2"/>
        <w:spacing w:line="360" w:lineRule="auto"/>
      </w:pPr>
      <w:bookmarkStart w:id="148" w:name="_Toc391111679"/>
      <w:bookmarkStart w:id="149" w:name="_Toc391111923"/>
      <w:bookmarkStart w:id="150" w:name="_Toc391111969"/>
      <w:bookmarkStart w:id="151" w:name="_Toc391562876"/>
      <w:r>
        <w:t xml:space="preserve">4.2 </w:t>
      </w:r>
      <w:r w:rsidR="00DA4697" w:rsidRPr="00BC5A7F">
        <w:t>Assumptions</w:t>
      </w:r>
      <w:bookmarkEnd w:id="148"/>
      <w:bookmarkEnd w:id="149"/>
      <w:bookmarkEnd w:id="150"/>
      <w:bookmarkEnd w:id="151"/>
    </w:p>
    <w:p w:rsidR="009F1DD0" w:rsidRDefault="00D72AC0" w:rsidP="009D2DB4">
      <w:pPr>
        <w:spacing w:after="0" w:line="360" w:lineRule="auto"/>
        <w:rPr>
          <w:rFonts w:ascii="Times New Roman" w:hAnsi="Times New Roman"/>
          <w:sz w:val="24"/>
          <w:szCs w:val="24"/>
        </w:rPr>
      </w:pPr>
      <w:r w:rsidRPr="009F1DD0">
        <w:rPr>
          <w:rFonts w:ascii="Times New Roman" w:hAnsi="Times New Roman"/>
          <w:sz w:val="24"/>
          <w:szCs w:val="24"/>
        </w:rPr>
        <w:t>To draw conclusions based on a logistic regression analysis, s</w:t>
      </w:r>
      <w:r w:rsidR="00EB0EB8" w:rsidRPr="009F1DD0">
        <w:rPr>
          <w:rFonts w:ascii="Times New Roman" w:hAnsi="Times New Roman"/>
          <w:sz w:val="24"/>
          <w:szCs w:val="24"/>
        </w:rPr>
        <w:t xml:space="preserve">ome </w:t>
      </w:r>
      <w:r w:rsidR="003A27E6" w:rsidRPr="009F1DD0">
        <w:rPr>
          <w:rFonts w:ascii="Times New Roman" w:hAnsi="Times New Roman"/>
          <w:sz w:val="24"/>
          <w:szCs w:val="24"/>
        </w:rPr>
        <w:t>assumptions must hold</w:t>
      </w:r>
      <w:r w:rsidRPr="009F1DD0">
        <w:rPr>
          <w:rFonts w:ascii="Times New Roman" w:hAnsi="Times New Roman"/>
          <w:sz w:val="24"/>
          <w:szCs w:val="24"/>
        </w:rPr>
        <w:t xml:space="preserve">. </w:t>
      </w:r>
      <w:r w:rsidR="009F1DD0" w:rsidRPr="009F1DD0">
        <w:rPr>
          <w:rFonts w:ascii="Times New Roman" w:hAnsi="Times New Roman"/>
          <w:sz w:val="24"/>
          <w:szCs w:val="24"/>
        </w:rPr>
        <w:t xml:space="preserve">Logistic regression does not make any assumptions of normality, linearity, and homogeneity of variance for the independent variables. </w:t>
      </w:r>
      <w:r w:rsidRPr="009F1DD0">
        <w:rPr>
          <w:rFonts w:ascii="Times New Roman" w:hAnsi="Times New Roman"/>
          <w:sz w:val="24"/>
          <w:szCs w:val="24"/>
        </w:rPr>
        <w:t>Th</w:t>
      </w:r>
      <w:r w:rsidR="009F1DD0" w:rsidRPr="009F1DD0">
        <w:rPr>
          <w:rFonts w:ascii="Times New Roman" w:hAnsi="Times New Roman"/>
          <w:sz w:val="24"/>
          <w:szCs w:val="24"/>
        </w:rPr>
        <w:t>e</w:t>
      </w:r>
      <w:r w:rsidR="00EB0EB8" w:rsidRPr="009F1DD0">
        <w:rPr>
          <w:rFonts w:ascii="Times New Roman" w:hAnsi="Times New Roman"/>
          <w:sz w:val="24"/>
          <w:szCs w:val="24"/>
        </w:rPr>
        <w:t xml:space="preserve"> assumptions</w:t>
      </w:r>
      <w:r w:rsidR="009F1DD0" w:rsidRPr="009F1DD0">
        <w:rPr>
          <w:rFonts w:ascii="Times New Roman" w:hAnsi="Times New Roman"/>
          <w:sz w:val="24"/>
          <w:szCs w:val="24"/>
        </w:rPr>
        <w:t xml:space="preserve"> of logistic regression</w:t>
      </w:r>
      <w:r w:rsidR="00EB0EB8" w:rsidRPr="009F1DD0">
        <w:rPr>
          <w:rFonts w:ascii="Times New Roman" w:hAnsi="Times New Roman"/>
          <w:sz w:val="24"/>
          <w:szCs w:val="24"/>
        </w:rPr>
        <w:t xml:space="preserve"> are: </w:t>
      </w:r>
      <w:r w:rsidR="00EB0EB8" w:rsidRPr="009F1DD0">
        <w:rPr>
          <w:rFonts w:ascii="Times New Roman" w:hAnsi="Times New Roman"/>
          <w:sz w:val="24"/>
          <w:szCs w:val="24"/>
        </w:rPr>
        <w:lastRenderedPageBreak/>
        <w:t>linearity</w:t>
      </w:r>
      <w:r w:rsidR="000A34B3">
        <w:rPr>
          <w:rFonts w:ascii="Times New Roman" w:hAnsi="Times New Roman"/>
          <w:sz w:val="24"/>
          <w:szCs w:val="24"/>
        </w:rPr>
        <w:t xml:space="preserve">, </w:t>
      </w:r>
      <w:r w:rsidR="00180DDF">
        <w:rPr>
          <w:rFonts w:ascii="Times New Roman" w:hAnsi="Times New Roman"/>
          <w:sz w:val="24"/>
          <w:szCs w:val="24"/>
        </w:rPr>
        <w:t xml:space="preserve">exogeneity </w:t>
      </w:r>
      <w:r w:rsidRPr="009F1DD0">
        <w:rPr>
          <w:rFonts w:ascii="Times New Roman" w:hAnsi="Times New Roman"/>
          <w:sz w:val="24"/>
          <w:szCs w:val="24"/>
        </w:rPr>
        <w:t xml:space="preserve">and </w:t>
      </w:r>
      <w:r w:rsidR="00C67D26" w:rsidRPr="009F1DD0">
        <w:rPr>
          <w:rFonts w:ascii="Times New Roman" w:hAnsi="Times New Roman"/>
          <w:sz w:val="24"/>
          <w:szCs w:val="24"/>
        </w:rPr>
        <w:t>no multicollinearity (the independent variables should not be too highly correlat</w:t>
      </w:r>
      <w:r w:rsidR="007F685C" w:rsidRPr="009F1DD0">
        <w:rPr>
          <w:rFonts w:ascii="Times New Roman" w:hAnsi="Times New Roman"/>
          <w:sz w:val="24"/>
          <w:szCs w:val="24"/>
        </w:rPr>
        <w:t>ed)</w:t>
      </w:r>
      <w:r w:rsidR="00381B6D">
        <w:rPr>
          <w:rFonts w:ascii="Times New Roman" w:hAnsi="Times New Roman"/>
          <w:sz w:val="24"/>
          <w:szCs w:val="24"/>
        </w:rPr>
        <w:t xml:space="preserve"> </w:t>
      </w:r>
      <w:sdt>
        <w:sdtPr>
          <w:rPr>
            <w:rFonts w:ascii="Times New Roman" w:hAnsi="Times New Roman"/>
            <w:sz w:val="24"/>
            <w:szCs w:val="24"/>
          </w:rPr>
          <w:id w:val="5034637"/>
          <w:citation/>
        </w:sdtPr>
        <w:sdtContent>
          <w:r w:rsidR="009032FE">
            <w:rPr>
              <w:rFonts w:ascii="Times New Roman" w:hAnsi="Times New Roman"/>
              <w:sz w:val="24"/>
              <w:szCs w:val="24"/>
            </w:rPr>
            <w:fldChar w:fldCharType="begin"/>
          </w:r>
          <w:r w:rsidR="00381B6D">
            <w:rPr>
              <w:rFonts w:ascii="Times New Roman" w:hAnsi="Times New Roman"/>
              <w:sz w:val="24"/>
              <w:szCs w:val="24"/>
            </w:rPr>
            <w:instrText xml:space="preserve"> CITATION Fie09 \l 1033 </w:instrText>
          </w:r>
          <w:r w:rsidR="009032FE">
            <w:rPr>
              <w:rFonts w:ascii="Times New Roman" w:hAnsi="Times New Roman"/>
              <w:sz w:val="24"/>
              <w:szCs w:val="24"/>
            </w:rPr>
            <w:fldChar w:fldCharType="separate"/>
          </w:r>
          <w:r w:rsidR="007C70A5" w:rsidRPr="007C70A5">
            <w:rPr>
              <w:rFonts w:ascii="Times New Roman" w:hAnsi="Times New Roman"/>
              <w:noProof/>
              <w:sz w:val="24"/>
              <w:szCs w:val="24"/>
            </w:rPr>
            <w:t>(Field, 2009)</w:t>
          </w:r>
          <w:r w:rsidR="009032FE">
            <w:rPr>
              <w:rFonts w:ascii="Times New Roman" w:hAnsi="Times New Roman"/>
              <w:sz w:val="24"/>
              <w:szCs w:val="24"/>
            </w:rPr>
            <w:fldChar w:fldCharType="end"/>
          </w:r>
        </w:sdtContent>
      </w:sdt>
      <w:r w:rsidR="007F685C" w:rsidRPr="009F1DD0">
        <w:rPr>
          <w:rFonts w:ascii="Times New Roman" w:hAnsi="Times New Roman"/>
          <w:sz w:val="24"/>
          <w:szCs w:val="24"/>
        </w:rPr>
        <w:t>.</w:t>
      </w:r>
      <w:r w:rsidR="00381B6D">
        <w:rPr>
          <w:rFonts w:ascii="Times New Roman" w:hAnsi="Times New Roman"/>
          <w:sz w:val="24"/>
          <w:szCs w:val="24"/>
        </w:rPr>
        <w:t xml:space="preserve"> Logistic regression further requires that the minimum number of cases per independent variable is ten </w:t>
      </w:r>
      <w:sdt>
        <w:sdtPr>
          <w:rPr>
            <w:rFonts w:ascii="Times New Roman" w:hAnsi="Times New Roman"/>
            <w:sz w:val="24"/>
            <w:szCs w:val="24"/>
          </w:rPr>
          <w:id w:val="5034638"/>
          <w:citation/>
        </w:sdtPr>
        <w:sdtContent>
          <w:r w:rsidR="009032FE">
            <w:rPr>
              <w:rFonts w:ascii="Times New Roman" w:hAnsi="Times New Roman"/>
              <w:sz w:val="24"/>
              <w:szCs w:val="24"/>
            </w:rPr>
            <w:fldChar w:fldCharType="begin"/>
          </w:r>
          <w:r w:rsidR="00381B6D">
            <w:rPr>
              <w:rFonts w:ascii="Times New Roman" w:hAnsi="Times New Roman"/>
              <w:sz w:val="24"/>
              <w:szCs w:val="24"/>
            </w:rPr>
            <w:instrText xml:space="preserve"> CITATION Hos04 \l 1033 </w:instrText>
          </w:r>
          <w:r w:rsidR="009032FE">
            <w:rPr>
              <w:rFonts w:ascii="Times New Roman" w:hAnsi="Times New Roman"/>
              <w:sz w:val="24"/>
              <w:szCs w:val="24"/>
            </w:rPr>
            <w:fldChar w:fldCharType="separate"/>
          </w:r>
          <w:r w:rsidR="007C70A5" w:rsidRPr="007C70A5">
            <w:rPr>
              <w:rFonts w:ascii="Times New Roman" w:hAnsi="Times New Roman"/>
              <w:noProof/>
              <w:sz w:val="24"/>
              <w:szCs w:val="24"/>
            </w:rPr>
            <w:t>(Hosmer &amp; Lemeshow, 2004)</w:t>
          </w:r>
          <w:r w:rsidR="009032FE">
            <w:rPr>
              <w:rFonts w:ascii="Times New Roman" w:hAnsi="Times New Roman"/>
              <w:sz w:val="24"/>
              <w:szCs w:val="24"/>
            </w:rPr>
            <w:fldChar w:fldCharType="end"/>
          </w:r>
        </w:sdtContent>
      </w:sdt>
      <w:r w:rsidR="008840CC">
        <w:rPr>
          <w:rFonts w:ascii="Times New Roman" w:hAnsi="Times New Roman"/>
          <w:sz w:val="24"/>
          <w:szCs w:val="24"/>
        </w:rPr>
        <w:t>. This requirement is fulfilled, because each variable has 48 observations.</w:t>
      </w:r>
    </w:p>
    <w:p w:rsidR="00C67D26" w:rsidRDefault="00122299" w:rsidP="009D2DB4">
      <w:pPr>
        <w:pStyle w:val="Kop3"/>
        <w:spacing w:line="360" w:lineRule="auto"/>
      </w:pPr>
      <w:bookmarkStart w:id="152" w:name="_Toc391111680"/>
      <w:bookmarkStart w:id="153" w:name="_Toc391111924"/>
      <w:bookmarkStart w:id="154" w:name="_Toc391111970"/>
      <w:bookmarkStart w:id="155" w:name="_Toc391562877"/>
      <w:r>
        <w:t xml:space="preserve">4.2.1 </w:t>
      </w:r>
      <w:r w:rsidR="00C67D26">
        <w:t>Linearity</w:t>
      </w:r>
      <w:bookmarkEnd w:id="152"/>
      <w:bookmarkEnd w:id="153"/>
      <w:bookmarkEnd w:id="154"/>
      <w:bookmarkEnd w:id="155"/>
    </w:p>
    <w:p w:rsidR="00C67D26" w:rsidRDefault="00C67D26"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The assumption of linearity in logistic regression assumes that there is a </w:t>
      </w:r>
      <w:r w:rsidR="00764EA8">
        <w:rPr>
          <w:rFonts w:ascii="Times New Roman" w:hAnsi="Times New Roman"/>
          <w:sz w:val="24"/>
          <w:szCs w:val="24"/>
        </w:rPr>
        <w:t xml:space="preserve">linear relationship between a linear combination of the independent variables </w:t>
      </w:r>
      <w:r>
        <w:rPr>
          <w:rFonts w:ascii="Times New Roman" w:hAnsi="Times New Roman"/>
          <w:sz w:val="24"/>
          <w:szCs w:val="24"/>
        </w:rPr>
        <w:t xml:space="preserve">and the logit of the </w:t>
      </w:r>
      <w:r w:rsidR="00CC2D83">
        <w:rPr>
          <w:rFonts w:ascii="Times New Roman" w:hAnsi="Times New Roman"/>
          <w:sz w:val="24"/>
          <w:szCs w:val="24"/>
        </w:rPr>
        <w:t>dependent</w:t>
      </w:r>
      <w:r>
        <w:rPr>
          <w:rFonts w:ascii="Times New Roman" w:hAnsi="Times New Roman"/>
          <w:sz w:val="24"/>
          <w:szCs w:val="24"/>
        </w:rPr>
        <w:t xml:space="preserve"> variable. </w:t>
      </w:r>
      <w:r w:rsidR="00764EA8">
        <w:rPr>
          <w:rFonts w:ascii="Times New Roman" w:hAnsi="Times New Roman"/>
          <w:sz w:val="24"/>
          <w:szCs w:val="24"/>
        </w:rPr>
        <w:t>If this</w:t>
      </w:r>
      <w:r w:rsidR="003131B2">
        <w:rPr>
          <w:rFonts w:ascii="Times New Roman" w:hAnsi="Times New Roman"/>
          <w:sz w:val="24"/>
          <w:szCs w:val="24"/>
        </w:rPr>
        <w:t xml:space="preserve"> is not the </w:t>
      </w:r>
      <w:r w:rsidR="004945A0">
        <w:rPr>
          <w:rFonts w:ascii="Times New Roman" w:hAnsi="Times New Roman"/>
          <w:sz w:val="24"/>
          <w:szCs w:val="24"/>
        </w:rPr>
        <w:t>case, there is a chanc</w:t>
      </w:r>
      <w:r w:rsidR="00D22B01">
        <w:rPr>
          <w:rFonts w:ascii="Times New Roman" w:hAnsi="Times New Roman"/>
          <w:sz w:val="24"/>
          <w:szCs w:val="24"/>
        </w:rPr>
        <w:t>e the model has</w:t>
      </w:r>
      <w:r w:rsidR="003131B2">
        <w:rPr>
          <w:rFonts w:ascii="Times New Roman" w:hAnsi="Times New Roman"/>
          <w:sz w:val="24"/>
          <w:szCs w:val="24"/>
        </w:rPr>
        <w:t xml:space="preserve"> </w:t>
      </w:r>
      <w:r w:rsidR="00764EA8">
        <w:rPr>
          <w:rFonts w:ascii="Times New Roman" w:hAnsi="Times New Roman"/>
          <w:sz w:val="24"/>
          <w:szCs w:val="24"/>
        </w:rPr>
        <w:t xml:space="preserve">a specification error. </w:t>
      </w:r>
      <w:r>
        <w:rPr>
          <w:rFonts w:ascii="Times New Roman" w:hAnsi="Times New Roman"/>
          <w:sz w:val="24"/>
          <w:szCs w:val="24"/>
        </w:rPr>
        <w:t xml:space="preserve">This </w:t>
      </w:r>
      <w:r w:rsidR="003607D4">
        <w:rPr>
          <w:rFonts w:ascii="Times New Roman" w:hAnsi="Times New Roman"/>
          <w:sz w:val="24"/>
          <w:szCs w:val="24"/>
        </w:rPr>
        <w:t>assumption can be tested by looking at whether the interaction term between the predictor and its log transformation is significant.</w:t>
      </w:r>
      <w:r w:rsidR="00764EA8">
        <w:rPr>
          <w:rFonts w:ascii="Times New Roman" w:hAnsi="Times New Roman"/>
          <w:sz w:val="24"/>
          <w:szCs w:val="24"/>
        </w:rPr>
        <w:t xml:space="preserve"> This can be down with the </w:t>
      </w:r>
      <w:r w:rsidR="00764EA8" w:rsidRPr="00764EA8">
        <w:rPr>
          <w:rFonts w:ascii="Times New Roman" w:hAnsi="Times New Roman"/>
          <w:sz w:val="24"/>
          <w:szCs w:val="24"/>
        </w:rPr>
        <w:t xml:space="preserve">linktest </w:t>
      </w:r>
      <w:r w:rsidR="00764EA8">
        <w:rPr>
          <w:rFonts w:ascii="Times New Roman" w:hAnsi="Times New Roman"/>
          <w:sz w:val="24"/>
          <w:szCs w:val="24"/>
        </w:rPr>
        <w:t xml:space="preserve">command in Stata, which is used after the </w:t>
      </w:r>
      <w:r w:rsidR="00764EA8" w:rsidRPr="00764EA8">
        <w:rPr>
          <w:rFonts w:ascii="Times New Roman" w:hAnsi="Times New Roman"/>
          <w:sz w:val="24"/>
          <w:szCs w:val="24"/>
        </w:rPr>
        <w:t>logit</w:t>
      </w:r>
      <w:r w:rsidR="00764EA8">
        <w:rPr>
          <w:rFonts w:ascii="Times New Roman" w:hAnsi="Times New Roman"/>
          <w:b/>
          <w:sz w:val="24"/>
          <w:szCs w:val="24"/>
        </w:rPr>
        <w:t xml:space="preserve"> </w:t>
      </w:r>
      <w:r w:rsidR="00764EA8" w:rsidRPr="00764EA8">
        <w:rPr>
          <w:rFonts w:ascii="Times New Roman" w:hAnsi="Times New Roman"/>
          <w:sz w:val="24"/>
          <w:szCs w:val="24"/>
        </w:rPr>
        <w:t>command</w:t>
      </w:r>
      <w:r w:rsidR="00764EA8">
        <w:rPr>
          <w:rFonts w:ascii="Times New Roman" w:hAnsi="Times New Roman"/>
          <w:sz w:val="24"/>
          <w:szCs w:val="24"/>
        </w:rPr>
        <w:t xml:space="preserve">. </w:t>
      </w:r>
      <w:r w:rsidR="00764EA8" w:rsidRPr="00764EA8">
        <w:rPr>
          <w:rFonts w:ascii="Times New Roman" w:hAnsi="Times New Roman"/>
          <w:sz w:val="24"/>
          <w:szCs w:val="24"/>
        </w:rPr>
        <w:t>Linktest</w:t>
      </w:r>
      <w:r w:rsidR="00764EA8">
        <w:rPr>
          <w:rFonts w:ascii="Times New Roman" w:hAnsi="Times New Roman"/>
          <w:b/>
          <w:sz w:val="24"/>
          <w:szCs w:val="24"/>
        </w:rPr>
        <w:t xml:space="preserve"> </w:t>
      </w:r>
      <w:r w:rsidR="00764EA8">
        <w:rPr>
          <w:rFonts w:ascii="Times New Roman" w:hAnsi="Times New Roman"/>
          <w:sz w:val="24"/>
          <w:szCs w:val="24"/>
        </w:rPr>
        <w:t>uses the linear predicted value (_hat) and linear predicted value squared (_hatsq) as the predictors to rebuild the model. The variable _hat should be a statistically significant variable, since it is the</w:t>
      </w:r>
      <w:r w:rsidR="00BC5A7F">
        <w:rPr>
          <w:rFonts w:ascii="Times New Roman" w:hAnsi="Times New Roman"/>
          <w:sz w:val="24"/>
          <w:szCs w:val="24"/>
        </w:rPr>
        <w:t xml:space="preserve"> predicted value from the model. If the va</w:t>
      </w:r>
      <w:r w:rsidR="003131B2">
        <w:rPr>
          <w:rFonts w:ascii="Times New Roman" w:hAnsi="Times New Roman"/>
          <w:sz w:val="24"/>
          <w:szCs w:val="24"/>
        </w:rPr>
        <w:t>riable _hatsq is significance</w:t>
      </w:r>
      <w:r w:rsidR="00BC5A7F">
        <w:rPr>
          <w:rFonts w:ascii="Times New Roman" w:hAnsi="Times New Roman"/>
          <w:sz w:val="24"/>
          <w:szCs w:val="24"/>
        </w:rPr>
        <w:t>, there will be a specification error.</w:t>
      </w:r>
      <w:r w:rsidR="00764EA8" w:rsidRPr="00764EA8">
        <w:rPr>
          <w:rFonts w:ascii="Times New Roman" w:hAnsi="Times New Roman"/>
          <w:sz w:val="24"/>
          <w:szCs w:val="24"/>
        </w:rPr>
        <w:t xml:space="preserve"> </w:t>
      </w:r>
      <w:r w:rsidR="002C3293">
        <w:rPr>
          <w:rFonts w:ascii="Times New Roman" w:hAnsi="Times New Roman"/>
          <w:sz w:val="24"/>
          <w:szCs w:val="24"/>
        </w:rPr>
        <w:t>Table 4.3</w:t>
      </w:r>
      <w:r w:rsidR="00764EA8">
        <w:rPr>
          <w:rFonts w:ascii="Times New Roman" w:hAnsi="Times New Roman"/>
          <w:sz w:val="24"/>
          <w:szCs w:val="24"/>
        </w:rPr>
        <w:t xml:space="preserve"> shows</w:t>
      </w:r>
      <w:r w:rsidR="00BC5A7F">
        <w:rPr>
          <w:rFonts w:ascii="Times New Roman" w:hAnsi="Times New Roman"/>
          <w:sz w:val="24"/>
          <w:szCs w:val="24"/>
        </w:rPr>
        <w:t xml:space="preserve"> the outcomes of the test on linearity.</w:t>
      </w:r>
      <w:r w:rsidR="00E03AAE">
        <w:rPr>
          <w:rFonts w:ascii="Times New Roman" w:hAnsi="Times New Roman"/>
          <w:sz w:val="24"/>
          <w:szCs w:val="24"/>
        </w:rPr>
        <w:t xml:space="preserve"> The variable _hatsq is not significant in this model, which indicates that the assumption of linearity is satisfied.</w:t>
      </w:r>
    </w:p>
    <w:tbl>
      <w:tblPr>
        <w:tblStyle w:val="Tabelraster"/>
        <w:tblW w:w="0" w:type="auto"/>
        <w:tblLook w:val="04A0"/>
      </w:tblPr>
      <w:tblGrid>
        <w:gridCol w:w="1951"/>
        <w:gridCol w:w="1843"/>
        <w:gridCol w:w="1276"/>
      </w:tblGrid>
      <w:tr w:rsidR="002C3293" w:rsidRPr="00710233" w:rsidTr="000F3D86">
        <w:tc>
          <w:tcPr>
            <w:tcW w:w="1951" w:type="dxa"/>
          </w:tcPr>
          <w:p w:rsidR="002C3293" w:rsidRPr="00233725" w:rsidRDefault="002C3293" w:rsidP="009D2DB4">
            <w:pPr>
              <w:spacing w:line="360" w:lineRule="auto"/>
              <w:rPr>
                <w:rFonts w:ascii="Times New Roman" w:hAnsi="Times New Roman"/>
                <w:b/>
                <w:sz w:val="24"/>
                <w:szCs w:val="24"/>
              </w:rPr>
            </w:pPr>
            <w:r w:rsidRPr="00233725">
              <w:rPr>
                <w:rFonts w:ascii="Times New Roman" w:hAnsi="Times New Roman"/>
                <w:b/>
                <w:sz w:val="24"/>
                <w:szCs w:val="24"/>
              </w:rPr>
              <w:t>Poverty trap</w:t>
            </w:r>
          </w:p>
        </w:tc>
        <w:tc>
          <w:tcPr>
            <w:tcW w:w="1843" w:type="dxa"/>
          </w:tcPr>
          <w:p w:rsidR="002C3293" w:rsidRPr="00233725" w:rsidRDefault="002C3293" w:rsidP="009D2DB4">
            <w:pPr>
              <w:spacing w:line="360" w:lineRule="auto"/>
              <w:rPr>
                <w:rFonts w:ascii="Times New Roman" w:hAnsi="Times New Roman"/>
                <w:b/>
                <w:sz w:val="24"/>
                <w:szCs w:val="24"/>
              </w:rPr>
            </w:pPr>
            <w:r w:rsidRPr="00233725">
              <w:rPr>
                <w:rFonts w:ascii="Times New Roman" w:hAnsi="Times New Roman"/>
                <w:b/>
                <w:sz w:val="24"/>
                <w:szCs w:val="24"/>
              </w:rPr>
              <w:t>Coefficient</w:t>
            </w:r>
          </w:p>
        </w:tc>
        <w:tc>
          <w:tcPr>
            <w:tcW w:w="1276" w:type="dxa"/>
          </w:tcPr>
          <w:p w:rsidR="002C3293" w:rsidRPr="00233725" w:rsidRDefault="002C3293" w:rsidP="009D2DB4">
            <w:pPr>
              <w:spacing w:line="360" w:lineRule="auto"/>
              <w:rPr>
                <w:rFonts w:ascii="Times New Roman" w:hAnsi="Times New Roman"/>
                <w:b/>
                <w:sz w:val="24"/>
                <w:szCs w:val="24"/>
              </w:rPr>
            </w:pPr>
            <w:r w:rsidRPr="00233725">
              <w:rPr>
                <w:rFonts w:ascii="Times New Roman" w:hAnsi="Times New Roman"/>
                <w:b/>
                <w:sz w:val="24"/>
                <w:szCs w:val="24"/>
              </w:rPr>
              <w:t>P&gt;|z|</w:t>
            </w:r>
          </w:p>
        </w:tc>
      </w:tr>
      <w:tr w:rsidR="002C3293" w:rsidRPr="00710233" w:rsidTr="000F3D86">
        <w:tc>
          <w:tcPr>
            <w:tcW w:w="1951" w:type="dxa"/>
          </w:tcPr>
          <w:p w:rsidR="002C3293" w:rsidRPr="00233725" w:rsidRDefault="002C3293" w:rsidP="009D2DB4">
            <w:pPr>
              <w:spacing w:line="360" w:lineRule="auto"/>
              <w:rPr>
                <w:rFonts w:ascii="Times New Roman" w:hAnsi="Times New Roman"/>
                <w:sz w:val="24"/>
                <w:szCs w:val="24"/>
              </w:rPr>
            </w:pPr>
            <w:r w:rsidRPr="00233725">
              <w:rPr>
                <w:rFonts w:ascii="Times New Roman" w:hAnsi="Times New Roman"/>
                <w:sz w:val="24"/>
                <w:szCs w:val="24"/>
              </w:rPr>
              <w:t>_hat</w:t>
            </w:r>
          </w:p>
        </w:tc>
        <w:tc>
          <w:tcPr>
            <w:tcW w:w="1843" w:type="dxa"/>
          </w:tcPr>
          <w:p w:rsidR="002C3293" w:rsidRPr="00233725" w:rsidRDefault="002C3293" w:rsidP="009D2DB4">
            <w:pPr>
              <w:spacing w:line="360" w:lineRule="auto"/>
              <w:rPr>
                <w:rFonts w:ascii="Times New Roman" w:hAnsi="Times New Roman"/>
                <w:sz w:val="24"/>
                <w:szCs w:val="24"/>
              </w:rPr>
            </w:pPr>
            <w:r w:rsidRPr="00233725">
              <w:rPr>
                <w:rFonts w:ascii="Times New Roman" w:hAnsi="Times New Roman"/>
                <w:sz w:val="24"/>
                <w:szCs w:val="24"/>
              </w:rPr>
              <w:t>1.036849</w:t>
            </w:r>
          </w:p>
        </w:tc>
        <w:tc>
          <w:tcPr>
            <w:tcW w:w="1276" w:type="dxa"/>
          </w:tcPr>
          <w:p w:rsidR="002C3293" w:rsidRPr="00233725" w:rsidRDefault="002C3293" w:rsidP="009D2DB4">
            <w:pPr>
              <w:spacing w:line="360" w:lineRule="auto"/>
              <w:rPr>
                <w:rFonts w:ascii="Times New Roman" w:hAnsi="Times New Roman"/>
                <w:sz w:val="24"/>
                <w:szCs w:val="24"/>
              </w:rPr>
            </w:pPr>
            <w:r w:rsidRPr="00233725">
              <w:rPr>
                <w:rFonts w:ascii="Times New Roman" w:hAnsi="Times New Roman"/>
                <w:sz w:val="24"/>
                <w:szCs w:val="24"/>
              </w:rPr>
              <w:t>0.051</w:t>
            </w:r>
          </w:p>
        </w:tc>
      </w:tr>
      <w:tr w:rsidR="002C3293" w:rsidRPr="00710233" w:rsidTr="000F3D86">
        <w:tc>
          <w:tcPr>
            <w:tcW w:w="1951" w:type="dxa"/>
          </w:tcPr>
          <w:p w:rsidR="002C3293" w:rsidRPr="00233725" w:rsidRDefault="002C3293" w:rsidP="009D2DB4">
            <w:pPr>
              <w:spacing w:line="360" w:lineRule="auto"/>
              <w:rPr>
                <w:rFonts w:ascii="Times New Roman" w:hAnsi="Times New Roman"/>
                <w:sz w:val="24"/>
                <w:szCs w:val="24"/>
              </w:rPr>
            </w:pPr>
            <w:r w:rsidRPr="00233725">
              <w:rPr>
                <w:rFonts w:ascii="Times New Roman" w:hAnsi="Times New Roman"/>
                <w:sz w:val="24"/>
                <w:szCs w:val="24"/>
              </w:rPr>
              <w:t>_hatsq</w:t>
            </w:r>
          </w:p>
        </w:tc>
        <w:tc>
          <w:tcPr>
            <w:tcW w:w="1843" w:type="dxa"/>
          </w:tcPr>
          <w:p w:rsidR="002C3293" w:rsidRPr="00233725" w:rsidRDefault="002C3293" w:rsidP="009D2DB4">
            <w:pPr>
              <w:spacing w:line="360" w:lineRule="auto"/>
              <w:rPr>
                <w:rFonts w:ascii="Times New Roman" w:hAnsi="Times New Roman"/>
                <w:sz w:val="24"/>
                <w:szCs w:val="24"/>
              </w:rPr>
            </w:pPr>
            <w:r w:rsidRPr="00233725">
              <w:rPr>
                <w:rFonts w:ascii="Times New Roman" w:hAnsi="Times New Roman"/>
                <w:sz w:val="24"/>
                <w:szCs w:val="24"/>
              </w:rPr>
              <w:t>-0.0908817</w:t>
            </w:r>
          </w:p>
        </w:tc>
        <w:tc>
          <w:tcPr>
            <w:tcW w:w="1276" w:type="dxa"/>
          </w:tcPr>
          <w:p w:rsidR="002C3293" w:rsidRPr="00233725" w:rsidRDefault="002C3293" w:rsidP="009D2DB4">
            <w:pPr>
              <w:spacing w:line="360" w:lineRule="auto"/>
              <w:rPr>
                <w:rFonts w:ascii="Times New Roman" w:hAnsi="Times New Roman"/>
                <w:sz w:val="24"/>
                <w:szCs w:val="24"/>
              </w:rPr>
            </w:pPr>
            <w:r w:rsidRPr="00233725">
              <w:rPr>
                <w:rFonts w:ascii="Times New Roman" w:hAnsi="Times New Roman"/>
                <w:sz w:val="24"/>
                <w:szCs w:val="24"/>
              </w:rPr>
              <w:t>0.562</w:t>
            </w:r>
          </w:p>
        </w:tc>
      </w:tr>
      <w:tr w:rsidR="002C3293" w:rsidRPr="00710233" w:rsidTr="000F3D86">
        <w:tc>
          <w:tcPr>
            <w:tcW w:w="1951" w:type="dxa"/>
          </w:tcPr>
          <w:p w:rsidR="002C3293" w:rsidRPr="00233725" w:rsidRDefault="002C3293" w:rsidP="009D2DB4">
            <w:pPr>
              <w:spacing w:line="360" w:lineRule="auto"/>
              <w:rPr>
                <w:rFonts w:ascii="Times New Roman" w:hAnsi="Times New Roman"/>
                <w:sz w:val="24"/>
                <w:szCs w:val="24"/>
              </w:rPr>
            </w:pPr>
            <w:r w:rsidRPr="00233725">
              <w:rPr>
                <w:rFonts w:ascii="Times New Roman" w:hAnsi="Times New Roman"/>
                <w:sz w:val="24"/>
                <w:szCs w:val="24"/>
              </w:rPr>
              <w:t>_constant</w:t>
            </w:r>
          </w:p>
        </w:tc>
        <w:tc>
          <w:tcPr>
            <w:tcW w:w="1843" w:type="dxa"/>
          </w:tcPr>
          <w:p w:rsidR="002C3293" w:rsidRPr="00233725" w:rsidRDefault="002C3293" w:rsidP="009D2DB4">
            <w:pPr>
              <w:spacing w:line="360" w:lineRule="auto"/>
              <w:rPr>
                <w:rFonts w:ascii="Times New Roman" w:hAnsi="Times New Roman"/>
                <w:sz w:val="24"/>
                <w:szCs w:val="24"/>
              </w:rPr>
            </w:pPr>
            <w:r w:rsidRPr="00233725">
              <w:rPr>
                <w:rFonts w:ascii="Times New Roman" w:hAnsi="Times New Roman"/>
                <w:sz w:val="24"/>
                <w:szCs w:val="24"/>
              </w:rPr>
              <w:t>0.2074662</w:t>
            </w:r>
          </w:p>
        </w:tc>
        <w:tc>
          <w:tcPr>
            <w:tcW w:w="1276" w:type="dxa"/>
          </w:tcPr>
          <w:p w:rsidR="002C3293" w:rsidRPr="00233725" w:rsidRDefault="002C3293" w:rsidP="009D2DB4">
            <w:pPr>
              <w:spacing w:line="360" w:lineRule="auto"/>
              <w:rPr>
                <w:rFonts w:ascii="Times New Roman" w:hAnsi="Times New Roman"/>
                <w:sz w:val="24"/>
                <w:szCs w:val="24"/>
              </w:rPr>
            </w:pPr>
            <w:r w:rsidRPr="00233725">
              <w:rPr>
                <w:rFonts w:ascii="Times New Roman" w:hAnsi="Times New Roman"/>
                <w:sz w:val="24"/>
                <w:szCs w:val="24"/>
              </w:rPr>
              <w:t>0.800</w:t>
            </w:r>
          </w:p>
        </w:tc>
      </w:tr>
    </w:tbl>
    <w:p w:rsidR="00122299" w:rsidRPr="00A22184" w:rsidRDefault="00D14DDE" w:rsidP="009D2DB4">
      <w:pPr>
        <w:pStyle w:val="Bijschrift"/>
        <w:spacing w:after="0" w:line="360" w:lineRule="auto"/>
        <w:rPr>
          <w:rFonts w:ascii="Times New Roman" w:hAnsi="Times New Roman"/>
        </w:rPr>
      </w:pPr>
      <w:r>
        <w:rPr>
          <w:rFonts w:ascii="Times New Roman" w:hAnsi="Times New Roman"/>
        </w:rPr>
        <w:t xml:space="preserve">Table </w:t>
      </w:r>
      <w:r w:rsidR="00730D0D">
        <w:rPr>
          <w:rFonts w:ascii="Times New Roman" w:hAnsi="Times New Roman"/>
        </w:rPr>
        <w:t>4.3</w:t>
      </w:r>
      <w:r w:rsidR="00730D0D" w:rsidRPr="00A74E02">
        <w:rPr>
          <w:rFonts w:ascii="Times New Roman" w:hAnsi="Times New Roman"/>
        </w:rPr>
        <w:t xml:space="preserve"> Test</w:t>
      </w:r>
      <w:r w:rsidR="00CA5D8B" w:rsidRPr="00A74E02">
        <w:rPr>
          <w:rFonts w:ascii="Times New Roman" w:hAnsi="Times New Roman"/>
        </w:rPr>
        <w:t xml:space="preserve"> on linearity </w:t>
      </w:r>
    </w:p>
    <w:p w:rsidR="000A34B3" w:rsidRPr="00A22184" w:rsidRDefault="00122299" w:rsidP="009D2DB4">
      <w:pPr>
        <w:pStyle w:val="Kop3"/>
        <w:spacing w:line="360" w:lineRule="auto"/>
      </w:pPr>
      <w:bookmarkStart w:id="156" w:name="_Toc391562878"/>
      <w:bookmarkStart w:id="157" w:name="_Toc391111681"/>
      <w:bookmarkStart w:id="158" w:name="_Toc391111925"/>
      <w:bookmarkStart w:id="159" w:name="_Toc391111971"/>
      <w:r w:rsidRPr="00A22184">
        <w:t>4.2.2</w:t>
      </w:r>
      <w:r w:rsidR="00180DDF" w:rsidRPr="00A22184">
        <w:t xml:space="preserve"> Exogeneity</w:t>
      </w:r>
      <w:bookmarkEnd w:id="156"/>
    </w:p>
    <w:p w:rsidR="00C1227A" w:rsidRPr="00A22184" w:rsidRDefault="00180DDF" w:rsidP="009D2DB4">
      <w:pPr>
        <w:spacing w:line="360" w:lineRule="auto"/>
        <w:rPr>
          <w:rFonts w:ascii="Times New Roman" w:hAnsi="Times New Roman"/>
          <w:sz w:val="24"/>
          <w:szCs w:val="24"/>
        </w:rPr>
      </w:pPr>
      <w:r w:rsidRPr="00A22184">
        <w:rPr>
          <w:rFonts w:ascii="Times New Roman" w:hAnsi="Times New Roman"/>
          <w:sz w:val="24"/>
          <w:szCs w:val="24"/>
        </w:rPr>
        <w:t xml:space="preserve">There should be no endogeneity in the model, a variable is said to be endogenous if there is correlation between the variable and the error term. The assumption of no endogeneity can be tested with the ivreg command in Stata, which is used instead of the logit command. </w:t>
      </w:r>
      <w:r w:rsidR="00C1227A" w:rsidRPr="00A22184">
        <w:rPr>
          <w:rFonts w:ascii="Times New Roman" w:hAnsi="Times New Roman"/>
          <w:sz w:val="24"/>
          <w:szCs w:val="24"/>
        </w:rPr>
        <w:t xml:space="preserve">This test tells us that the model does not include any endogenous regressors. The assumption of exogeneity is therefore satisfied.  </w:t>
      </w:r>
    </w:p>
    <w:p w:rsidR="0056329B" w:rsidRDefault="000A34B3" w:rsidP="009D2DB4">
      <w:pPr>
        <w:pStyle w:val="Kop3"/>
        <w:spacing w:before="0" w:line="360" w:lineRule="auto"/>
      </w:pPr>
      <w:bookmarkStart w:id="160" w:name="_Toc391562879"/>
      <w:r>
        <w:lastRenderedPageBreak/>
        <w:t xml:space="preserve">4.2.3 </w:t>
      </w:r>
      <w:r w:rsidR="0056329B">
        <w:t>No multicollinearity</w:t>
      </w:r>
      <w:bookmarkEnd w:id="157"/>
      <w:bookmarkEnd w:id="158"/>
      <w:bookmarkEnd w:id="159"/>
      <w:bookmarkEnd w:id="160"/>
    </w:p>
    <w:p w:rsidR="002B25BC" w:rsidRDefault="00F00486" w:rsidP="009D2DB4">
      <w:pPr>
        <w:spacing w:line="360" w:lineRule="auto"/>
        <w:rPr>
          <w:rFonts w:ascii="Times New Roman" w:hAnsi="Times New Roman"/>
          <w:sz w:val="24"/>
          <w:szCs w:val="24"/>
        </w:rPr>
      </w:pPr>
      <w:r>
        <w:rPr>
          <w:rFonts w:ascii="Times New Roman" w:hAnsi="Times New Roman"/>
          <w:sz w:val="24"/>
          <w:szCs w:val="24"/>
        </w:rPr>
        <w:t xml:space="preserve">There should be no perfect linear relationship between two or more </w:t>
      </w:r>
      <w:r w:rsidR="002B25BC">
        <w:rPr>
          <w:rFonts w:ascii="Times New Roman" w:hAnsi="Times New Roman"/>
          <w:sz w:val="24"/>
          <w:szCs w:val="24"/>
        </w:rPr>
        <w:t xml:space="preserve">of the independent variables. Therefore, they should not correlate too highly. </w:t>
      </w:r>
      <w:r w:rsidR="00D50C03" w:rsidRPr="005F5A3B">
        <w:rPr>
          <w:rFonts w:ascii="Times New Roman" w:hAnsi="Times New Roman"/>
          <w:sz w:val="24"/>
          <w:szCs w:val="24"/>
        </w:rPr>
        <w:t xml:space="preserve">If there is perfect collinearity between independent variables, it becomes impossible to obtain unique estimates of the regression coefficient. </w:t>
      </w:r>
      <w:r w:rsidR="002B25BC">
        <w:rPr>
          <w:rFonts w:ascii="Times New Roman" w:hAnsi="Times New Roman"/>
          <w:sz w:val="24"/>
          <w:szCs w:val="24"/>
        </w:rPr>
        <w:t>One way to indentify multicollinearity is to run a correlation matrix of all the independent variables and see if</w:t>
      </w:r>
      <w:r w:rsidR="002C3293">
        <w:rPr>
          <w:rFonts w:ascii="Times New Roman" w:hAnsi="Times New Roman"/>
          <w:sz w:val="24"/>
          <w:szCs w:val="24"/>
        </w:rPr>
        <w:t xml:space="preserve"> any correlate highly. Table 4.4</w:t>
      </w:r>
      <w:r w:rsidR="002B25BC">
        <w:rPr>
          <w:rFonts w:ascii="Times New Roman" w:hAnsi="Times New Roman"/>
          <w:sz w:val="24"/>
          <w:szCs w:val="24"/>
        </w:rPr>
        <w:t xml:space="preserve"> shows the correlation matrix.</w:t>
      </w:r>
    </w:p>
    <w:tbl>
      <w:tblPr>
        <w:tblStyle w:val="Tabelraster"/>
        <w:tblW w:w="0" w:type="auto"/>
        <w:tblLook w:val="04A0"/>
      </w:tblPr>
      <w:tblGrid>
        <w:gridCol w:w="1396"/>
        <w:gridCol w:w="1396"/>
        <w:gridCol w:w="1270"/>
        <w:gridCol w:w="876"/>
        <w:gridCol w:w="956"/>
        <w:gridCol w:w="1070"/>
      </w:tblGrid>
      <w:tr w:rsidR="008012DE" w:rsidTr="009E3762">
        <w:tc>
          <w:tcPr>
            <w:tcW w:w="0" w:type="auto"/>
          </w:tcPr>
          <w:p w:rsidR="008012DE" w:rsidRPr="00D1116C" w:rsidRDefault="008012DE" w:rsidP="009D2DB4">
            <w:pPr>
              <w:spacing w:line="360" w:lineRule="auto"/>
              <w:rPr>
                <w:rFonts w:ascii="Times New Roman" w:hAnsi="Times New Roman"/>
                <w:sz w:val="24"/>
                <w:szCs w:val="24"/>
              </w:rPr>
            </w:pP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Poverty trap</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Corruption</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HIV</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FDI</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Freedom</w:t>
            </w:r>
          </w:p>
        </w:tc>
      </w:tr>
      <w:tr w:rsidR="008012DE" w:rsidTr="009E3762">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Poverty trap</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1.0000</w:t>
            </w:r>
          </w:p>
        </w:tc>
        <w:tc>
          <w:tcPr>
            <w:tcW w:w="0" w:type="auto"/>
          </w:tcPr>
          <w:p w:rsidR="008012DE" w:rsidRPr="00D1116C" w:rsidRDefault="008012DE" w:rsidP="009D2DB4">
            <w:pPr>
              <w:spacing w:line="360" w:lineRule="auto"/>
              <w:rPr>
                <w:rFonts w:ascii="Times New Roman" w:hAnsi="Times New Roman"/>
                <w:sz w:val="24"/>
                <w:szCs w:val="24"/>
              </w:rPr>
            </w:pPr>
          </w:p>
        </w:tc>
        <w:tc>
          <w:tcPr>
            <w:tcW w:w="0" w:type="auto"/>
          </w:tcPr>
          <w:p w:rsidR="008012DE" w:rsidRPr="00D1116C" w:rsidRDefault="008012DE" w:rsidP="009D2DB4">
            <w:pPr>
              <w:spacing w:line="360" w:lineRule="auto"/>
              <w:rPr>
                <w:rFonts w:ascii="Times New Roman" w:hAnsi="Times New Roman"/>
                <w:sz w:val="24"/>
                <w:szCs w:val="24"/>
              </w:rPr>
            </w:pPr>
          </w:p>
        </w:tc>
        <w:tc>
          <w:tcPr>
            <w:tcW w:w="0" w:type="auto"/>
          </w:tcPr>
          <w:p w:rsidR="008012DE" w:rsidRPr="00D1116C" w:rsidRDefault="008012DE" w:rsidP="009D2DB4">
            <w:pPr>
              <w:spacing w:line="360" w:lineRule="auto"/>
              <w:rPr>
                <w:rFonts w:ascii="Times New Roman" w:hAnsi="Times New Roman"/>
                <w:sz w:val="24"/>
                <w:szCs w:val="24"/>
              </w:rPr>
            </w:pPr>
          </w:p>
        </w:tc>
        <w:tc>
          <w:tcPr>
            <w:tcW w:w="0" w:type="auto"/>
          </w:tcPr>
          <w:p w:rsidR="008012DE" w:rsidRPr="00D1116C" w:rsidRDefault="008012DE" w:rsidP="009D2DB4">
            <w:pPr>
              <w:spacing w:line="360" w:lineRule="auto"/>
              <w:rPr>
                <w:rFonts w:ascii="Times New Roman" w:hAnsi="Times New Roman"/>
                <w:sz w:val="24"/>
                <w:szCs w:val="24"/>
              </w:rPr>
            </w:pPr>
          </w:p>
        </w:tc>
      </w:tr>
      <w:tr w:rsidR="008012DE" w:rsidTr="009E3762">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Corruption</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-0.4357</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1.0000</w:t>
            </w:r>
          </w:p>
        </w:tc>
        <w:tc>
          <w:tcPr>
            <w:tcW w:w="0" w:type="auto"/>
          </w:tcPr>
          <w:p w:rsidR="008012DE" w:rsidRPr="00D1116C" w:rsidRDefault="008012DE" w:rsidP="009D2DB4">
            <w:pPr>
              <w:spacing w:line="360" w:lineRule="auto"/>
              <w:rPr>
                <w:rFonts w:ascii="Times New Roman" w:hAnsi="Times New Roman"/>
                <w:sz w:val="24"/>
                <w:szCs w:val="24"/>
              </w:rPr>
            </w:pPr>
          </w:p>
        </w:tc>
        <w:tc>
          <w:tcPr>
            <w:tcW w:w="0" w:type="auto"/>
          </w:tcPr>
          <w:p w:rsidR="008012DE" w:rsidRPr="00D1116C" w:rsidRDefault="008012DE" w:rsidP="009D2DB4">
            <w:pPr>
              <w:spacing w:line="360" w:lineRule="auto"/>
              <w:rPr>
                <w:rFonts w:ascii="Times New Roman" w:hAnsi="Times New Roman"/>
                <w:sz w:val="24"/>
                <w:szCs w:val="24"/>
              </w:rPr>
            </w:pPr>
          </w:p>
        </w:tc>
        <w:tc>
          <w:tcPr>
            <w:tcW w:w="0" w:type="auto"/>
          </w:tcPr>
          <w:p w:rsidR="008012DE" w:rsidRPr="00D1116C" w:rsidRDefault="008012DE" w:rsidP="009D2DB4">
            <w:pPr>
              <w:spacing w:line="360" w:lineRule="auto"/>
              <w:rPr>
                <w:rFonts w:ascii="Times New Roman" w:hAnsi="Times New Roman"/>
                <w:sz w:val="24"/>
                <w:szCs w:val="24"/>
              </w:rPr>
            </w:pPr>
          </w:p>
        </w:tc>
      </w:tr>
      <w:tr w:rsidR="008012DE" w:rsidTr="009E3762">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HIV</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-0.3914</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-0.0397</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1.0000</w:t>
            </w:r>
          </w:p>
        </w:tc>
        <w:tc>
          <w:tcPr>
            <w:tcW w:w="0" w:type="auto"/>
          </w:tcPr>
          <w:p w:rsidR="008012DE" w:rsidRPr="00D1116C" w:rsidRDefault="008012DE" w:rsidP="009D2DB4">
            <w:pPr>
              <w:spacing w:line="360" w:lineRule="auto"/>
              <w:rPr>
                <w:rFonts w:ascii="Times New Roman" w:hAnsi="Times New Roman"/>
                <w:sz w:val="24"/>
                <w:szCs w:val="24"/>
              </w:rPr>
            </w:pPr>
          </w:p>
        </w:tc>
        <w:tc>
          <w:tcPr>
            <w:tcW w:w="0" w:type="auto"/>
          </w:tcPr>
          <w:p w:rsidR="008012DE" w:rsidRPr="00D1116C" w:rsidRDefault="008012DE" w:rsidP="009D2DB4">
            <w:pPr>
              <w:spacing w:line="360" w:lineRule="auto"/>
              <w:rPr>
                <w:rFonts w:ascii="Times New Roman" w:hAnsi="Times New Roman"/>
                <w:sz w:val="24"/>
                <w:szCs w:val="24"/>
              </w:rPr>
            </w:pPr>
          </w:p>
        </w:tc>
      </w:tr>
      <w:tr w:rsidR="008012DE" w:rsidTr="009E3762">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FDI</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-0.3861</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0.3947</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0.0202</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1.0000</w:t>
            </w:r>
          </w:p>
        </w:tc>
        <w:tc>
          <w:tcPr>
            <w:tcW w:w="0" w:type="auto"/>
          </w:tcPr>
          <w:p w:rsidR="008012DE" w:rsidRPr="00D1116C" w:rsidRDefault="008012DE" w:rsidP="009D2DB4">
            <w:pPr>
              <w:spacing w:line="360" w:lineRule="auto"/>
              <w:rPr>
                <w:rFonts w:ascii="Times New Roman" w:hAnsi="Times New Roman"/>
                <w:sz w:val="24"/>
                <w:szCs w:val="24"/>
              </w:rPr>
            </w:pPr>
          </w:p>
        </w:tc>
      </w:tr>
      <w:tr w:rsidR="008012DE" w:rsidTr="009E3762">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Freedom</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0.2945</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0.7543</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0.1191</w:t>
            </w:r>
          </w:p>
        </w:tc>
        <w:tc>
          <w:tcPr>
            <w:tcW w:w="0" w:type="auto"/>
          </w:tcPr>
          <w:p w:rsidR="008012DE" w:rsidRPr="00D1116C" w:rsidRDefault="006A5259" w:rsidP="009D2DB4">
            <w:pPr>
              <w:spacing w:line="360" w:lineRule="auto"/>
              <w:rPr>
                <w:rFonts w:ascii="Times New Roman" w:hAnsi="Times New Roman"/>
                <w:sz w:val="24"/>
                <w:szCs w:val="24"/>
              </w:rPr>
            </w:pPr>
            <w:r w:rsidRPr="00D1116C">
              <w:rPr>
                <w:rFonts w:ascii="Times New Roman" w:hAnsi="Times New Roman"/>
                <w:sz w:val="24"/>
                <w:szCs w:val="24"/>
              </w:rPr>
              <w:t>-</w:t>
            </w:r>
            <w:r w:rsidR="008012DE" w:rsidRPr="00D1116C">
              <w:rPr>
                <w:rFonts w:ascii="Times New Roman" w:hAnsi="Times New Roman"/>
                <w:sz w:val="24"/>
                <w:szCs w:val="24"/>
              </w:rPr>
              <w:t>0.4886</w:t>
            </w:r>
          </w:p>
        </w:tc>
        <w:tc>
          <w:tcPr>
            <w:tcW w:w="0" w:type="auto"/>
          </w:tcPr>
          <w:p w:rsidR="008012DE" w:rsidRPr="00D1116C" w:rsidRDefault="008012DE" w:rsidP="009D2DB4">
            <w:pPr>
              <w:spacing w:line="360" w:lineRule="auto"/>
              <w:rPr>
                <w:rFonts w:ascii="Times New Roman" w:hAnsi="Times New Roman"/>
                <w:sz w:val="24"/>
                <w:szCs w:val="24"/>
              </w:rPr>
            </w:pPr>
            <w:r w:rsidRPr="00D1116C">
              <w:rPr>
                <w:rFonts w:ascii="Times New Roman" w:hAnsi="Times New Roman"/>
                <w:sz w:val="24"/>
                <w:szCs w:val="24"/>
              </w:rPr>
              <w:t>1.0000</w:t>
            </w:r>
          </w:p>
        </w:tc>
      </w:tr>
    </w:tbl>
    <w:p w:rsidR="002B25BC" w:rsidRPr="00A74E02" w:rsidRDefault="00D14DDE" w:rsidP="009D2DB4">
      <w:pPr>
        <w:pStyle w:val="Bijschrift"/>
        <w:spacing w:line="360" w:lineRule="auto"/>
        <w:rPr>
          <w:rFonts w:ascii="Times New Roman" w:hAnsi="Times New Roman"/>
        </w:rPr>
      </w:pPr>
      <w:r>
        <w:rPr>
          <w:rFonts w:ascii="Times New Roman" w:hAnsi="Times New Roman"/>
        </w:rPr>
        <w:t>Table 4.4</w:t>
      </w:r>
      <w:r w:rsidR="00CA5D8B" w:rsidRPr="00A74E02">
        <w:rPr>
          <w:rFonts w:ascii="Times New Roman" w:hAnsi="Times New Roman"/>
        </w:rPr>
        <w:t xml:space="preserve"> Correlation matrix </w:t>
      </w:r>
    </w:p>
    <w:p w:rsidR="002C3293" w:rsidRDefault="002B25BC" w:rsidP="009D2DB4">
      <w:pPr>
        <w:pStyle w:val="Lijstalinea"/>
        <w:spacing w:line="360" w:lineRule="auto"/>
        <w:ind w:left="0"/>
        <w:rPr>
          <w:rFonts w:ascii="Times New Roman" w:hAnsi="Times New Roman"/>
          <w:sz w:val="24"/>
          <w:szCs w:val="24"/>
        </w:rPr>
      </w:pPr>
      <w:r>
        <w:rPr>
          <w:rFonts w:ascii="Times New Roman" w:hAnsi="Times New Roman"/>
          <w:sz w:val="24"/>
          <w:szCs w:val="24"/>
        </w:rPr>
        <w:t xml:space="preserve">The assumption of no multicollinearity holds, because there are no correlations above 0.8 or </w:t>
      </w:r>
      <w:r w:rsidR="00E03AAE">
        <w:rPr>
          <w:rFonts w:ascii="Times New Roman" w:hAnsi="Times New Roman"/>
          <w:sz w:val="24"/>
          <w:szCs w:val="24"/>
        </w:rPr>
        <w:t xml:space="preserve">0.9 </w:t>
      </w:r>
      <w:sdt>
        <w:sdtPr>
          <w:rPr>
            <w:rFonts w:ascii="Times New Roman" w:hAnsi="Times New Roman"/>
            <w:sz w:val="24"/>
            <w:szCs w:val="24"/>
          </w:rPr>
          <w:id w:val="995054"/>
          <w:citation/>
        </w:sdtPr>
        <w:sdtContent>
          <w:r w:rsidR="009032FE">
            <w:rPr>
              <w:rFonts w:ascii="Times New Roman" w:hAnsi="Times New Roman"/>
              <w:sz w:val="24"/>
              <w:szCs w:val="24"/>
            </w:rPr>
            <w:fldChar w:fldCharType="begin"/>
          </w:r>
          <w:r w:rsidR="006202C9" w:rsidRPr="006202C9">
            <w:rPr>
              <w:rFonts w:ascii="Times New Roman" w:hAnsi="Times New Roman"/>
              <w:noProof/>
              <w:sz w:val="24"/>
              <w:szCs w:val="24"/>
            </w:rPr>
            <w:instrText xml:space="preserve"> CITATION Fie09 \l 1043 </w:instrText>
          </w:r>
          <w:r w:rsidR="009032FE">
            <w:rPr>
              <w:rFonts w:ascii="Times New Roman" w:hAnsi="Times New Roman"/>
              <w:sz w:val="24"/>
              <w:szCs w:val="24"/>
            </w:rPr>
            <w:fldChar w:fldCharType="separate"/>
          </w:r>
          <w:r w:rsidR="007C70A5" w:rsidRPr="007C70A5">
            <w:rPr>
              <w:rFonts w:ascii="Times New Roman" w:hAnsi="Times New Roman"/>
              <w:noProof/>
              <w:sz w:val="24"/>
              <w:szCs w:val="24"/>
            </w:rPr>
            <w:t>(Field, 2009)</w:t>
          </w:r>
          <w:r w:rsidR="009032FE">
            <w:rPr>
              <w:rFonts w:ascii="Times New Roman" w:hAnsi="Times New Roman"/>
              <w:sz w:val="24"/>
              <w:szCs w:val="24"/>
            </w:rPr>
            <w:fldChar w:fldCharType="end"/>
          </w:r>
        </w:sdtContent>
      </w:sdt>
      <w:r>
        <w:rPr>
          <w:rFonts w:ascii="Times New Roman" w:hAnsi="Times New Roman"/>
          <w:sz w:val="24"/>
          <w:szCs w:val="24"/>
        </w:rPr>
        <w:t xml:space="preserve">. </w:t>
      </w:r>
      <w:r w:rsidR="00E03AAE">
        <w:rPr>
          <w:rFonts w:ascii="Times New Roman" w:hAnsi="Times New Roman"/>
          <w:sz w:val="24"/>
          <w:szCs w:val="24"/>
        </w:rPr>
        <w:t>The assumption of no multicollinearity can also be tested with the tolerance statistic, which is the reciprocal of the VIF statistic (1/VI</w:t>
      </w:r>
      <w:r w:rsidR="006202C9">
        <w:rPr>
          <w:rFonts w:ascii="Times New Roman" w:hAnsi="Times New Roman"/>
          <w:sz w:val="24"/>
          <w:szCs w:val="24"/>
        </w:rPr>
        <w:t xml:space="preserve">F). According to Menard </w:t>
      </w:r>
      <w:sdt>
        <w:sdtPr>
          <w:rPr>
            <w:rFonts w:ascii="Times New Roman" w:hAnsi="Times New Roman"/>
            <w:sz w:val="24"/>
            <w:szCs w:val="24"/>
          </w:rPr>
          <w:id w:val="995055"/>
          <w:citation/>
        </w:sdtPr>
        <w:sdtContent>
          <w:r w:rsidR="009032FE">
            <w:rPr>
              <w:rFonts w:ascii="Times New Roman" w:hAnsi="Times New Roman"/>
              <w:sz w:val="24"/>
              <w:szCs w:val="24"/>
            </w:rPr>
            <w:fldChar w:fldCharType="begin"/>
          </w:r>
          <w:r w:rsidR="00A47662" w:rsidRPr="00A47662">
            <w:rPr>
              <w:rFonts w:ascii="Times New Roman" w:hAnsi="Times New Roman"/>
              <w:sz w:val="24"/>
              <w:szCs w:val="24"/>
            </w:rPr>
            <w:instrText xml:space="preserve"> CITATION Men95 \n  \t  \l 1043  </w:instrText>
          </w:r>
          <w:r w:rsidR="009032FE">
            <w:rPr>
              <w:rFonts w:ascii="Times New Roman" w:hAnsi="Times New Roman"/>
              <w:sz w:val="24"/>
              <w:szCs w:val="24"/>
            </w:rPr>
            <w:fldChar w:fldCharType="separate"/>
          </w:r>
          <w:r w:rsidR="007C70A5" w:rsidRPr="007C70A5">
            <w:rPr>
              <w:rFonts w:ascii="Times New Roman" w:hAnsi="Times New Roman"/>
              <w:noProof/>
              <w:sz w:val="24"/>
              <w:szCs w:val="24"/>
            </w:rPr>
            <w:t>(1995)</w:t>
          </w:r>
          <w:r w:rsidR="009032FE">
            <w:rPr>
              <w:rFonts w:ascii="Times New Roman" w:hAnsi="Times New Roman"/>
              <w:sz w:val="24"/>
              <w:szCs w:val="24"/>
            </w:rPr>
            <w:fldChar w:fldCharType="end"/>
          </w:r>
        </w:sdtContent>
      </w:sdt>
      <w:r w:rsidR="00E03AAE">
        <w:rPr>
          <w:rFonts w:ascii="Times New Roman" w:hAnsi="Times New Roman"/>
          <w:sz w:val="24"/>
          <w:szCs w:val="24"/>
        </w:rPr>
        <w:t xml:space="preserve"> values below 0.2 indicate that there is multicollinearity. The tolerance statistic </w:t>
      </w:r>
      <w:r w:rsidR="002C3293">
        <w:rPr>
          <w:rFonts w:ascii="Times New Roman" w:hAnsi="Times New Roman"/>
          <w:sz w:val="24"/>
          <w:szCs w:val="24"/>
        </w:rPr>
        <w:t>is displayed in figure Table 4.5</w:t>
      </w:r>
      <w:r w:rsidR="00E03AAE">
        <w:rPr>
          <w:rFonts w:ascii="Times New Roman" w:hAnsi="Times New Roman"/>
          <w:sz w:val="24"/>
          <w:szCs w:val="24"/>
        </w:rPr>
        <w:t>.</w:t>
      </w:r>
    </w:p>
    <w:tbl>
      <w:tblPr>
        <w:tblStyle w:val="Tabelraster"/>
        <w:tblW w:w="0" w:type="auto"/>
        <w:tblLook w:val="04A0"/>
      </w:tblPr>
      <w:tblGrid>
        <w:gridCol w:w="1951"/>
        <w:gridCol w:w="1418"/>
      </w:tblGrid>
      <w:tr w:rsidR="00DB563D" w:rsidRPr="00710233" w:rsidTr="000F3D86">
        <w:tc>
          <w:tcPr>
            <w:tcW w:w="1951" w:type="dxa"/>
          </w:tcPr>
          <w:p w:rsidR="00D1116C" w:rsidRPr="00D1116C" w:rsidRDefault="00D1116C" w:rsidP="009D2DB4">
            <w:pPr>
              <w:spacing w:line="360" w:lineRule="auto"/>
              <w:rPr>
                <w:rFonts w:ascii="Times New Roman" w:hAnsi="Times New Roman"/>
                <w:b/>
                <w:sz w:val="24"/>
                <w:szCs w:val="24"/>
              </w:rPr>
            </w:pPr>
          </w:p>
        </w:tc>
        <w:tc>
          <w:tcPr>
            <w:tcW w:w="1418" w:type="dxa"/>
          </w:tcPr>
          <w:p w:rsidR="00DB563D" w:rsidRPr="00D1116C" w:rsidRDefault="00DB563D" w:rsidP="009D2DB4">
            <w:pPr>
              <w:spacing w:line="360" w:lineRule="auto"/>
              <w:rPr>
                <w:rFonts w:ascii="Times New Roman" w:hAnsi="Times New Roman"/>
                <w:b/>
                <w:sz w:val="24"/>
                <w:szCs w:val="24"/>
              </w:rPr>
            </w:pPr>
            <w:r w:rsidRPr="00D1116C">
              <w:rPr>
                <w:rFonts w:ascii="Times New Roman" w:hAnsi="Times New Roman"/>
                <w:b/>
                <w:sz w:val="24"/>
                <w:szCs w:val="24"/>
              </w:rPr>
              <w:t>1/VIF</w:t>
            </w:r>
          </w:p>
        </w:tc>
      </w:tr>
      <w:tr w:rsidR="00DB563D" w:rsidTr="000F3D86">
        <w:tc>
          <w:tcPr>
            <w:tcW w:w="1951" w:type="dxa"/>
          </w:tcPr>
          <w:p w:rsidR="00DB563D" w:rsidRPr="00D1116C" w:rsidRDefault="00DB563D" w:rsidP="009D2DB4">
            <w:pPr>
              <w:spacing w:line="360" w:lineRule="auto"/>
              <w:rPr>
                <w:rFonts w:ascii="Times New Roman" w:hAnsi="Times New Roman"/>
                <w:sz w:val="24"/>
                <w:szCs w:val="24"/>
              </w:rPr>
            </w:pPr>
            <w:r w:rsidRPr="00D1116C">
              <w:rPr>
                <w:rFonts w:ascii="Times New Roman" w:hAnsi="Times New Roman"/>
                <w:sz w:val="24"/>
                <w:szCs w:val="24"/>
              </w:rPr>
              <w:t>Freedom</w:t>
            </w:r>
          </w:p>
        </w:tc>
        <w:tc>
          <w:tcPr>
            <w:tcW w:w="1418" w:type="dxa"/>
          </w:tcPr>
          <w:p w:rsidR="00DB563D" w:rsidRPr="00D1116C" w:rsidRDefault="00256CFE" w:rsidP="009D2DB4">
            <w:pPr>
              <w:spacing w:line="360" w:lineRule="auto"/>
              <w:rPr>
                <w:rFonts w:ascii="Times New Roman" w:hAnsi="Times New Roman"/>
                <w:sz w:val="24"/>
                <w:szCs w:val="24"/>
              </w:rPr>
            </w:pPr>
            <w:r w:rsidRPr="00D1116C">
              <w:rPr>
                <w:rFonts w:ascii="Times New Roman" w:hAnsi="Times New Roman"/>
                <w:sz w:val="24"/>
                <w:szCs w:val="24"/>
              </w:rPr>
              <w:t>0.483582</w:t>
            </w:r>
          </w:p>
        </w:tc>
      </w:tr>
      <w:tr w:rsidR="00DB563D" w:rsidTr="000F3D86">
        <w:tc>
          <w:tcPr>
            <w:tcW w:w="1951" w:type="dxa"/>
          </w:tcPr>
          <w:p w:rsidR="00DB563D" w:rsidRPr="00D1116C" w:rsidRDefault="00DB563D" w:rsidP="009D2DB4">
            <w:pPr>
              <w:spacing w:line="360" w:lineRule="auto"/>
              <w:rPr>
                <w:rFonts w:ascii="Times New Roman" w:hAnsi="Times New Roman"/>
                <w:sz w:val="24"/>
                <w:szCs w:val="24"/>
              </w:rPr>
            </w:pPr>
            <w:r w:rsidRPr="00D1116C">
              <w:rPr>
                <w:rFonts w:ascii="Times New Roman" w:hAnsi="Times New Roman"/>
                <w:sz w:val="24"/>
                <w:szCs w:val="24"/>
              </w:rPr>
              <w:t xml:space="preserve"> Corruption</w:t>
            </w:r>
          </w:p>
        </w:tc>
        <w:tc>
          <w:tcPr>
            <w:tcW w:w="1418" w:type="dxa"/>
          </w:tcPr>
          <w:p w:rsidR="00DB563D" w:rsidRPr="00D1116C" w:rsidRDefault="00256CFE" w:rsidP="009D2DB4">
            <w:pPr>
              <w:spacing w:line="360" w:lineRule="auto"/>
              <w:rPr>
                <w:rFonts w:ascii="Times New Roman" w:hAnsi="Times New Roman"/>
                <w:sz w:val="24"/>
                <w:szCs w:val="24"/>
              </w:rPr>
            </w:pPr>
            <w:r w:rsidRPr="00D1116C">
              <w:rPr>
                <w:rFonts w:ascii="Times New Roman" w:hAnsi="Times New Roman"/>
                <w:sz w:val="24"/>
                <w:szCs w:val="24"/>
              </w:rPr>
              <w:t>0.581108</w:t>
            </w:r>
          </w:p>
        </w:tc>
      </w:tr>
      <w:tr w:rsidR="00DB563D" w:rsidTr="000F3D86">
        <w:tc>
          <w:tcPr>
            <w:tcW w:w="1951" w:type="dxa"/>
          </w:tcPr>
          <w:p w:rsidR="00DB563D" w:rsidRPr="00D1116C" w:rsidRDefault="00DB563D" w:rsidP="009D2DB4">
            <w:pPr>
              <w:spacing w:line="360" w:lineRule="auto"/>
              <w:rPr>
                <w:rFonts w:ascii="Times New Roman" w:hAnsi="Times New Roman"/>
                <w:sz w:val="24"/>
                <w:szCs w:val="24"/>
              </w:rPr>
            </w:pPr>
            <w:r w:rsidRPr="00D1116C">
              <w:rPr>
                <w:rFonts w:ascii="Times New Roman" w:hAnsi="Times New Roman"/>
                <w:sz w:val="24"/>
                <w:szCs w:val="24"/>
              </w:rPr>
              <w:t>FDI</w:t>
            </w:r>
          </w:p>
        </w:tc>
        <w:tc>
          <w:tcPr>
            <w:tcW w:w="1418" w:type="dxa"/>
          </w:tcPr>
          <w:p w:rsidR="00DB563D" w:rsidRPr="00D1116C" w:rsidRDefault="00256CFE" w:rsidP="009D2DB4">
            <w:pPr>
              <w:spacing w:line="360" w:lineRule="auto"/>
              <w:rPr>
                <w:rFonts w:ascii="Times New Roman" w:hAnsi="Times New Roman"/>
                <w:sz w:val="24"/>
                <w:szCs w:val="24"/>
              </w:rPr>
            </w:pPr>
            <w:r w:rsidRPr="00D1116C">
              <w:rPr>
                <w:rFonts w:ascii="Times New Roman" w:hAnsi="Times New Roman"/>
                <w:sz w:val="24"/>
                <w:szCs w:val="24"/>
              </w:rPr>
              <w:t>0.734567</w:t>
            </w:r>
          </w:p>
        </w:tc>
      </w:tr>
      <w:tr w:rsidR="00DB563D" w:rsidTr="000F3D86">
        <w:tc>
          <w:tcPr>
            <w:tcW w:w="1951" w:type="dxa"/>
          </w:tcPr>
          <w:p w:rsidR="00DB563D" w:rsidRPr="00D1116C" w:rsidRDefault="00DB563D" w:rsidP="009D2DB4">
            <w:pPr>
              <w:spacing w:line="360" w:lineRule="auto"/>
              <w:rPr>
                <w:rFonts w:ascii="Times New Roman" w:hAnsi="Times New Roman"/>
                <w:sz w:val="24"/>
                <w:szCs w:val="24"/>
              </w:rPr>
            </w:pPr>
            <w:r w:rsidRPr="00D1116C">
              <w:rPr>
                <w:rFonts w:ascii="Times New Roman" w:hAnsi="Times New Roman"/>
                <w:sz w:val="24"/>
                <w:szCs w:val="24"/>
              </w:rPr>
              <w:t>HIV</w:t>
            </w:r>
          </w:p>
        </w:tc>
        <w:tc>
          <w:tcPr>
            <w:tcW w:w="1418" w:type="dxa"/>
          </w:tcPr>
          <w:p w:rsidR="00DB563D" w:rsidRPr="00D1116C" w:rsidRDefault="00256CFE" w:rsidP="009D2DB4">
            <w:pPr>
              <w:spacing w:line="360" w:lineRule="auto"/>
              <w:rPr>
                <w:rFonts w:ascii="Times New Roman" w:hAnsi="Times New Roman"/>
                <w:sz w:val="24"/>
                <w:szCs w:val="24"/>
              </w:rPr>
            </w:pPr>
            <w:r w:rsidRPr="00D1116C">
              <w:rPr>
                <w:rFonts w:ascii="Times New Roman" w:hAnsi="Times New Roman"/>
                <w:sz w:val="24"/>
                <w:szCs w:val="24"/>
              </w:rPr>
              <w:t>0.980960</w:t>
            </w:r>
          </w:p>
        </w:tc>
      </w:tr>
    </w:tbl>
    <w:p w:rsidR="00E03AAE" w:rsidRPr="00A74E02" w:rsidRDefault="00D14DDE" w:rsidP="009D2DB4">
      <w:pPr>
        <w:pStyle w:val="Bijschrift"/>
        <w:spacing w:line="360" w:lineRule="auto"/>
        <w:rPr>
          <w:rFonts w:ascii="Times New Roman" w:hAnsi="Times New Roman"/>
        </w:rPr>
      </w:pPr>
      <w:r>
        <w:rPr>
          <w:rFonts w:ascii="Times New Roman" w:hAnsi="Times New Roman"/>
        </w:rPr>
        <w:t>Table 4.5</w:t>
      </w:r>
      <w:r w:rsidR="00CA5D8B" w:rsidRPr="00A74E02">
        <w:rPr>
          <w:rFonts w:ascii="Times New Roman" w:hAnsi="Times New Roman"/>
        </w:rPr>
        <w:t xml:space="preserve"> Test on multicollinearity</w:t>
      </w:r>
    </w:p>
    <w:p w:rsidR="00FE7B29" w:rsidRPr="004945A0" w:rsidRDefault="00E03AAE" w:rsidP="004945A0">
      <w:pPr>
        <w:pStyle w:val="Lijstalinea"/>
        <w:spacing w:after="0" w:line="360" w:lineRule="auto"/>
        <w:ind w:left="0"/>
        <w:rPr>
          <w:rFonts w:ascii="Times New Roman" w:hAnsi="Times New Roman"/>
          <w:sz w:val="24"/>
          <w:szCs w:val="24"/>
        </w:rPr>
      </w:pPr>
      <w:r w:rsidRPr="00E03AAE">
        <w:rPr>
          <w:rFonts w:ascii="Times New Roman" w:hAnsi="Times New Roman"/>
          <w:sz w:val="24"/>
          <w:szCs w:val="24"/>
        </w:rPr>
        <w:t>As t</w:t>
      </w:r>
      <w:r>
        <w:rPr>
          <w:rFonts w:ascii="Times New Roman" w:hAnsi="Times New Roman"/>
          <w:sz w:val="24"/>
          <w:szCs w:val="24"/>
        </w:rPr>
        <w:t xml:space="preserve">here are no values below 0.2, the assumption of no </w:t>
      </w:r>
      <w:bookmarkStart w:id="161" w:name="_Toc391111682"/>
      <w:bookmarkStart w:id="162" w:name="_Toc391111926"/>
      <w:bookmarkStart w:id="163" w:name="_Toc391111972"/>
      <w:r w:rsidR="00FE7B29">
        <w:rPr>
          <w:rFonts w:ascii="Times New Roman" w:hAnsi="Times New Roman"/>
          <w:sz w:val="24"/>
          <w:szCs w:val="24"/>
        </w:rPr>
        <w:t>multicollinearity is satisfied.</w:t>
      </w:r>
    </w:p>
    <w:p w:rsidR="001135D8" w:rsidRPr="00044BA6" w:rsidRDefault="00122299" w:rsidP="009D2DB4">
      <w:pPr>
        <w:pStyle w:val="Kop1"/>
        <w:spacing w:before="0" w:line="360" w:lineRule="auto"/>
      </w:pPr>
      <w:bookmarkStart w:id="164" w:name="_Toc391562880"/>
      <w:r>
        <w:lastRenderedPageBreak/>
        <w:t xml:space="preserve">5 </w:t>
      </w:r>
      <w:r w:rsidR="00D023CD" w:rsidRPr="00044BA6">
        <w:t>Robustness</w:t>
      </w:r>
      <w:bookmarkEnd w:id="161"/>
      <w:bookmarkEnd w:id="162"/>
      <w:bookmarkEnd w:id="163"/>
      <w:bookmarkEnd w:id="164"/>
    </w:p>
    <w:p w:rsidR="00044BA6" w:rsidRPr="00122299" w:rsidRDefault="005D1F9D" w:rsidP="009D2DB4">
      <w:pPr>
        <w:pStyle w:val="Lijstalinea"/>
        <w:spacing w:line="360" w:lineRule="auto"/>
        <w:ind w:left="0"/>
        <w:rPr>
          <w:rFonts w:ascii="Times New Roman" w:hAnsi="Times New Roman"/>
          <w:sz w:val="24"/>
          <w:szCs w:val="24"/>
        </w:rPr>
      </w:pPr>
      <w:r>
        <w:rPr>
          <w:rFonts w:ascii="Times New Roman" w:hAnsi="Times New Roman"/>
          <w:sz w:val="24"/>
          <w:szCs w:val="24"/>
        </w:rPr>
        <w:t>Because the</w:t>
      </w:r>
      <w:r w:rsidR="00044BA6">
        <w:rPr>
          <w:rFonts w:ascii="Times New Roman" w:hAnsi="Times New Roman"/>
          <w:sz w:val="24"/>
          <w:szCs w:val="24"/>
        </w:rPr>
        <w:t xml:space="preserve"> dependent variable ‘Poverty trap’ is a self-constructed variable, some robustness tests will be done to see whether the results depend on the definition of the dependent variable.</w:t>
      </w:r>
    </w:p>
    <w:p w:rsidR="00044BA6" w:rsidRPr="00044BA6" w:rsidRDefault="00122299" w:rsidP="009D2DB4">
      <w:pPr>
        <w:pStyle w:val="Kop2"/>
        <w:spacing w:line="360" w:lineRule="auto"/>
      </w:pPr>
      <w:bookmarkStart w:id="165" w:name="_Toc391111683"/>
      <w:bookmarkStart w:id="166" w:name="_Toc391111927"/>
      <w:bookmarkStart w:id="167" w:name="_Toc391111973"/>
      <w:bookmarkStart w:id="168" w:name="_Toc391562881"/>
      <w:r>
        <w:t xml:space="preserve">5.1 </w:t>
      </w:r>
      <w:r w:rsidR="00044BA6">
        <w:t>P</w:t>
      </w:r>
      <w:r w:rsidR="00044BA6" w:rsidRPr="00044BA6">
        <w:t>overty trap measurement</w:t>
      </w:r>
      <w:bookmarkEnd w:id="165"/>
      <w:bookmarkEnd w:id="166"/>
      <w:bookmarkEnd w:id="167"/>
      <w:bookmarkEnd w:id="168"/>
    </w:p>
    <w:p w:rsidR="00044BA6" w:rsidRDefault="00044BA6" w:rsidP="009D2DB4">
      <w:pPr>
        <w:pStyle w:val="Lijstalinea"/>
        <w:spacing w:after="0" w:line="360" w:lineRule="auto"/>
        <w:ind w:left="0"/>
        <w:rPr>
          <w:rFonts w:ascii="Times New Roman" w:hAnsi="Times New Roman"/>
          <w:sz w:val="24"/>
          <w:szCs w:val="24"/>
        </w:rPr>
      </w:pPr>
      <w:r>
        <w:rPr>
          <w:rFonts w:ascii="Times New Roman" w:hAnsi="Times New Roman"/>
          <w:sz w:val="24"/>
          <w:szCs w:val="24"/>
        </w:rPr>
        <w:t>Three other ‘Poverty trap’ measures are constructed</w:t>
      </w:r>
      <w:r w:rsidR="00637A25">
        <w:rPr>
          <w:rFonts w:ascii="Times New Roman" w:hAnsi="Times New Roman"/>
          <w:sz w:val="24"/>
          <w:szCs w:val="24"/>
        </w:rPr>
        <w:t xml:space="preserve"> to test the poverty trap measurement</w:t>
      </w:r>
      <w:r>
        <w:rPr>
          <w:rFonts w:ascii="Times New Roman" w:hAnsi="Times New Roman"/>
          <w:sz w:val="24"/>
          <w:szCs w:val="24"/>
        </w:rPr>
        <w:t xml:space="preserve">, countries are defined to be in a poverty trap if: </w:t>
      </w:r>
    </w:p>
    <w:p w:rsidR="00044BA6" w:rsidRPr="00044BA6" w:rsidRDefault="009E3762" w:rsidP="009D2DB4">
      <w:pPr>
        <w:spacing w:line="360" w:lineRule="auto"/>
        <w:rPr>
          <w:rFonts w:ascii="Times New Roman" w:hAnsi="Times New Roman"/>
          <w:sz w:val="24"/>
          <w:szCs w:val="24"/>
        </w:rPr>
      </w:pPr>
      <w:r>
        <w:rPr>
          <w:rFonts w:ascii="Times New Roman" w:hAnsi="Times New Roman"/>
          <w:sz w:val="24"/>
          <w:szCs w:val="24"/>
        </w:rPr>
        <w:t>More than 75% of the</w:t>
      </w:r>
      <w:r w:rsidR="00044BA6" w:rsidRPr="00044BA6">
        <w:rPr>
          <w:rFonts w:ascii="Times New Roman" w:hAnsi="Times New Roman"/>
          <w:sz w:val="24"/>
          <w:szCs w:val="24"/>
        </w:rPr>
        <w:t xml:space="preserve"> population is living in multidimensional poverty [(living on $2 a day (PPP)] and have a mean negative per capita GDP growth five years before and five years</w:t>
      </w:r>
      <w:r w:rsidR="00044BA6">
        <w:rPr>
          <w:rFonts w:ascii="Times New Roman" w:hAnsi="Times New Roman"/>
          <w:sz w:val="24"/>
          <w:szCs w:val="24"/>
        </w:rPr>
        <w:t xml:space="preserve"> after the poverty measurement. This variable will be called ‘Poverty trap $2 75%’.</w:t>
      </w:r>
    </w:p>
    <w:p w:rsidR="00044BA6" w:rsidRDefault="00044BA6" w:rsidP="009D2DB4">
      <w:pPr>
        <w:spacing w:line="360" w:lineRule="auto"/>
        <w:rPr>
          <w:rFonts w:ascii="Times New Roman" w:hAnsi="Times New Roman"/>
          <w:sz w:val="24"/>
          <w:szCs w:val="24"/>
        </w:rPr>
      </w:pPr>
      <w:r w:rsidRPr="00044BA6">
        <w:rPr>
          <w:rFonts w:ascii="Times New Roman" w:hAnsi="Times New Roman"/>
          <w:sz w:val="24"/>
          <w:szCs w:val="24"/>
        </w:rPr>
        <w:t>More than 5</w:t>
      </w:r>
      <w:r>
        <w:rPr>
          <w:rFonts w:ascii="Times New Roman" w:hAnsi="Times New Roman"/>
          <w:sz w:val="24"/>
          <w:szCs w:val="24"/>
        </w:rPr>
        <w:t>0</w:t>
      </w:r>
      <w:r w:rsidR="009E3762">
        <w:rPr>
          <w:rFonts w:ascii="Times New Roman" w:hAnsi="Times New Roman"/>
          <w:sz w:val="24"/>
          <w:szCs w:val="24"/>
        </w:rPr>
        <w:t>% of the</w:t>
      </w:r>
      <w:r w:rsidRPr="00044BA6">
        <w:rPr>
          <w:rFonts w:ascii="Times New Roman" w:hAnsi="Times New Roman"/>
          <w:sz w:val="24"/>
          <w:szCs w:val="24"/>
        </w:rPr>
        <w:t xml:space="preserve"> population is living in multidimensional poverty [(living on $</w:t>
      </w:r>
      <w:r>
        <w:rPr>
          <w:rFonts w:ascii="Times New Roman" w:hAnsi="Times New Roman"/>
          <w:sz w:val="24"/>
          <w:szCs w:val="24"/>
        </w:rPr>
        <w:t>1.25</w:t>
      </w:r>
      <w:r w:rsidRPr="00044BA6">
        <w:rPr>
          <w:rFonts w:ascii="Times New Roman" w:hAnsi="Times New Roman"/>
          <w:sz w:val="24"/>
          <w:szCs w:val="24"/>
        </w:rPr>
        <w:t xml:space="preserve"> a day (PPP)] and have a mean negative per capita GDP growth five years before and five years</w:t>
      </w:r>
      <w:r>
        <w:rPr>
          <w:rFonts w:ascii="Times New Roman" w:hAnsi="Times New Roman"/>
          <w:sz w:val="24"/>
          <w:szCs w:val="24"/>
        </w:rPr>
        <w:t xml:space="preserve"> after the poverty measurement. This variable will be called ‘Poverty trap $1.25 50%’.</w:t>
      </w:r>
    </w:p>
    <w:p w:rsidR="00044BA6" w:rsidRDefault="009E3762" w:rsidP="009D2DB4">
      <w:pPr>
        <w:spacing w:line="360" w:lineRule="auto"/>
        <w:rPr>
          <w:rFonts w:ascii="Times New Roman" w:hAnsi="Times New Roman"/>
          <w:sz w:val="24"/>
          <w:szCs w:val="24"/>
        </w:rPr>
      </w:pPr>
      <w:r>
        <w:rPr>
          <w:rFonts w:ascii="Times New Roman" w:hAnsi="Times New Roman"/>
          <w:sz w:val="24"/>
          <w:szCs w:val="24"/>
        </w:rPr>
        <w:t>More than 75% of the</w:t>
      </w:r>
      <w:r w:rsidR="00044BA6" w:rsidRPr="00044BA6">
        <w:rPr>
          <w:rFonts w:ascii="Times New Roman" w:hAnsi="Times New Roman"/>
          <w:sz w:val="24"/>
          <w:szCs w:val="24"/>
        </w:rPr>
        <w:t xml:space="preserve"> population is living in multidimensional poverty [(living on $</w:t>
      </w:r>
      <w:r w:rsidR="00044BA6">
        <w:rPr>
          <w:rFonts w:ascii="Times New Roman" w:hAnsi="Times New Roman"/>
          <w:sz w:val="24"/>
          <w:szCs w:val="24"/>
        </w:rPr>
        <w:t>1.25</w:t>
      </w:r>
      <w:r w:rsidR="00044BA6" w:rsidRPr="00044BA6">
        <w:rPr>
          <w:rFonts w:ascii="Times New Roman" w:hAnsi="Times New Roman"/>
          <w:sz w:val="24"/>
          <w:szCs w:val="24"/>
        </w:rPr>
        <w:t xml:space="preserve"> a day (PPP)] and have a mean negative per capita GDP growth five years before and five years</w:t>
      </w:r>
      <w:r w:rsidR="00044BA6">
        <w:rPr>
          <w:rFonts w:ascii="Times New Roman" w:hAnsi="Times New Roman"/>
          <w:sz w:val="24"/>
          <w:szCs w:val="24"/>
        </w:rPr>
        <w:t xml:space="preserve"> after the poverty measurement. This variable will be called ‘Poverty trap $1.25 75%’.</w:t>
      </w:r>
    </w:p>
    <w:p w:rsidR="000A34B3" w:rsidRDefault="000A34B3" w:rsidP="009D2DB4">
      <w:pPr>
        <w:spacing w:line="360" w:lineRule="auto"/>
        <w:rPr>
          <w:rFonts w:ascii="Times New Roman" w:hAnsi="Times New Roman"/>
          <w:sz w:val="24"/>
          <w:szCs w:val="24"/>
        </w:rPr>
      </w:pPr>
      <w:r>
        <w:rPr>
          <w:rFonts w:ascii="Times New Roman" w:hAnsi="Times New Roman"/>
          <w:sz w:val="24"/>
          <w:szCs w:val="24"/>
        </w:rPr>
        <w:t>The results of the multivariate logistic regressions with the</w:t>
      </w:r>
      <w:r w:rsidR="00D15A49">
        <w:rPr>
          <w:rFonts w:ascii="Times New Roman" w:hAnsi="Times New Roman"/>
          <w:sz w:val="24"/>
          <w:szCs w:val="24"/>
        </w:rPr>
        <w:t xml:space="preserve">se three </w:t>
      </w:r>
      <w:r>
        <w:rPr>
          <w:rFonts w:ascii="Times New Roman" w:hAnsi="Times New Roman"/>
          <w:sz w:val="24"/>
          <w:szCs w:val="24"/>
        </w:rPr>
        <w:t xml:space="preserve">poverty trap measures </w:t>
      </w:r>
      <w:r w:rsidR="004945A0">
        <w:rPr>
          <w:rFonts w:ascii="Times New Roman" w:hAnsi="Times New Roman"/>
          <w:sz w:val="24"/>
          <w:szCs w:val="24"/>
        </w:rPr>
        <w:t xml:space="preserve">are summarized </w:t>
      </w:r>
      <w:r>
        <w:rPr>
          <w:rFonts w:ascii="Times New Roman" w:hAnsi="Times New Roman"/>
          <w:sz w:val="24"/>
          <w:szCs w:val="24"/>
        </w:rPr>
        <w:t>in table 4.6.</w:t>
      </w:r>
    </w:p>
    <w:p w:rsidR="004945A0" w:rsidRDefault="004945A0" w:rsidP="009D2DB4">
      <w:pPr>
        <w:spacing w:line="360" w:lineRule="auto"/>
        <w:rPr>
          <w:rFonts w:ascii="Times New Roman" w:hAnsi="Times New Roman"/>
          <w:sz w:val="24"/>
          <w:szCs w:val="24"/>
        </w:rPr>
      </w:pPr>
    </w:p>
    <w:p w:rsidR="004945A0" w:rsidRDefault="004945A0" w:rsidP="009D2DB4">
      <w:pPr>
        <w:spacing w:line="360" w:lineRule="auto"/>
        <w:rPr>
          <w:rFonts w:ascii="Times New Roman" w:hAnsi="Times New Roman"/>
          <w:sz w:val="24"/>
          <w:szCs w:val="24"/>
        </w:rPr>
      </w:pPr>
    </w:p>
    <w:p w:rsidR="004945A0" w:rsidRDefault="004945A0" w:rsidP="009D2DB4">
      <w:pPr>
        <w:spacing w:line="360" w:lineRule="auto"/>
        <w:rPr>
          <w:rFonts w:ascii="Times New Roman" w:hAnsi="Times New Roman"/>
          <w:sz w:val="24"/>
          <w:szCs w:val="24"/>
        </w:rPr>
      </w:pPr>
    </w:p>
    <w:p w:rsidR="004945A0" w:rsidRDefault="004945A0" w:rsidP="009D2DB4">
      <w:pPr>
        <w:spacing w:line="360" w:lineRule="auto"/>
        <w:rPr>
          <w:rFonts w:ascii="Times New Roman" w:hAnsi="Times New Roman"/>
          <w:sz w:val="24"/>
          <w:szCs w:val="24"/>
        </w:rPr>
      </w:pPr>
    </w:p>
    <w:p w:rsidR="004945A0" w:rsidRDefault="004945A0" w:rsidP="009D2DB4">
      <w:pPr>
        <w:spacing w:line="360" w:lineRule="auto"/>
        <w:rPr>
          <w:rFonts w:ascii="Times New Roman" w:hAnsi="Times New Roman"/>
          <w:sz w:val="24"/>
          <w:szCs w:val="24"/>
        </w:rPr>
      </w:pPr>
    </w:p>
    <w:p w:rsidR="004945A0" w:rsidRDefault="004945A0" w:rsidP="009D2DB4">
      <w:pPr>
        <w:spacing w:line="360" w:lineRule="auto"/>
        <w:rPr>
          <w:rFonts w:ascii="Times New Roman" w:hAnsi="Times New Roman"/>
          <w:sz w:val="24"/>
          <w:szCs w:val="24"/>
        </w:rPr>
      </w:pPr>
    </w:p>
    <w:p w:rsidR="004945A0" w:rsidRPr="00044BA6" w:rsidRDefault="004945A0" w:rsidP="009D2DB4">
      <w:pPr>
        <w:spacing w:line="360" w:lineRule="auto"/>
        <w:rPr>
          <w:rFonts w:ascii="Times New Roman" w:hAnsi="Times New Roman"/>
          <w:sz w:val="24"/>
          <w:szCs w:val="24"/>
        </w:rPr>
      </w:pPr>
    </w:p>
    <w:tbl>
      <w:tblPr>
        <w:tblStyle w:val="Tabelraster"/>
        <w:tblW w:w="10304" w:type="dxa"/>
        <w:tblInd w:w="-605" w:type="dxa"/>
        <w:tblLook w:val="04A0"/>
      </w:tblPr>
      <w:tblGrid>
        <w:gridCol w:w="1413"/>
        <w:gridCol w:w="1284"/>
        <w:gridCol w:w="1260"/>
        <w:gridCol w:w="1260"/>
        <w:gridCol w:w="1260"/>
        <w:gridCol w:w="1116"/>
        <w:gridCol w:w="456"/>
        <w:gridCol w:w="1000"/>
        <w:gridCol w:w="1255"/>
      </w:tblGrid>
      <w:tr w:rsidR="00E600F7" w:rsidTr="00E600F7">
        <w:trPr>
          <w:trHeight w:val="836"/>
        </w:trPr>
        <w:tc>
          <w:tcPr>
            <w:tcW w:w="0" w:type="auto"/>
          </w:tcPr>
          <w:p w:rsidR="003A5D3F" w:rsidRDefault="003A5D3F" w:rsidP="00E600F7">
            <w:pPr>
              <w:spacing w:line="360" w:lineRule="auto"/>
              <w:jc w:val="center"/>
              <w:rPr>
                <w:rFonts w:ascii="Times New Roman" w:hAnsi="Times New Roman"/>
                <w:sz w:val="24"/>
                <w:szCs w:val="24"/>
              </w:rPr>
            </w:pPr>
          </w:p>
        </w:tc>
        <w:tc>
          <w:tcPr>
            <w:tcW w:w="0" w:type="auto"/>
          </w:tcPr>
          <w:p w:rsidR="003A5D3F" w:rsidRDefault="003A5D3F" w:rsidP="009D2DB4">
            <w:pPr>
              <w:spacing w:line="360" w:lineRule="auto"/>
              <w:rPr>
                <w:rFonts w:ascii="Times New Roman" w:hAnsi="Times New Roman"/>
                <w:sz w:val="24"/>
                <w:szCs w:val="24"/>
              </w:rPr>
            </w:pPr>
            <w:r>
              <w:rPr>
                <w:rFonts w:ascii="Times New Roman" w:hAnsi="Times New Roman"/>
                <w:sz w:val="24"/>
                <w:szCs w:val="24"/>
              </w:rPr>
              <w:t>Corruption</w:t>
            </w:r>
          </w:p>
        </w:tc>
        <w:tc>
          <w:tcPr>
            <w:tcW w:w="0" w:type="auto"/>
          </w:tcPr>
          <w:p w:rsidR="003A5D3F" w:rsidRDefault="003A5D3F" w:rsidP="009D2DB4">
            <w:pPr>
              <w:spacing w:line="360" w:lineRule="auto"/>
              <w:rPr>
                <w:rFonts w:ascii="Times New Roman" w:hAnsi="Times New Roman"/>
                <w:sz w:val="24"/>
                <w:szCs w:val="24"/>
              </w:rPr>
            </w:pPr>
            <w:r>
              <w:rPr>
                <w:rFonts w:ascii="Times New Roman" w:hAnsi="Times New Roman"/>
                <w:sz w:val="24"/>
                <w:szCs w:val="24"/>
              </w:rPr>
              <w:t>HIV</w:t>
            </w:r>
          </w:p>
        </w:tc>
        <w:tc>
          <w:tcPr>
            <w:tcW w:w="0" w:type="auto"/>
          </w:tcPr>
          <w:p w:rsidR="003A5D3F" w:rsidRDefault="003A5D3F" w:rsidP="009D2DB4">
            <w:pPr>
              <w:spacing w:line="360" w:lineRule="auto"/>
              <w:rPr>
                <w:rFonts w:ascii="Times New Roman" w:hAnsi="Times New Roman"/>
                <w:sz w:val="24"/>
                <w:szCs w:val="24"/>
              </w:rPr>
            </w:pPr>
            <w:r>
              <w:rPr>
                <w:rFonts w:ascii="Times New Roman" w:hAnsi="Times New Roman"/>
                <w:sz w:val="24"/>
                <w:szCs w:val="24"/>
              </w:rPr>
              <w:t>FDI</w:t>
            </w:r>
          </w:p>
        </w:tc>
        <w:tc>
          <w:tcPr>
            <w:tcW w:w="0" w:type="auto"/>
          </w:tcPr>
          <w:p w:rsidR="003A5D3F" w:rsidRDefault="003A5D3F" w:rsidP="009D2DB4">
            <w:pPr>
              <w:spacing w:line="360" w:lineRule="auto"/>
              <w:rPr>
                <w:rFonts w:ascii="Times New Roman" w:hAnsi="Times New Roman"/>
                <w:sz w:val="24"/>
                <w:szCs w:val="24"/>
              </w:rPr>
            </w:pPr>
            <w:r>
              <w:rPr>
                <w:rFonts w:ascii="Times New Roman" w:hAnsi="Times New Roman"/>
                <w:sz w:val="24"/>
                <w:szCs w:val="24"/>
              </w:rPr>
              <w:t>Freedom</w:t>
            </w:r>
          </w:p>
        </w:tc>
        <w:tc>
          <w:tcPr>
            <w:tcW w:w="0" w:type="auto"/>
          </w:tcPr>
          <w:p w:rsidR="003A5D3F" w:rsidRDefault="003A5D3F" w:rsidP="009D2DB4">
            <w:pPr>
              <w:spacing w:line="360" w:lineRule="auto"/>
              <w:rPr>
                <w:rFonts w:ascii="Times New Roman" w:hAnsi="Times New Roman"/>
                <w:sz w:val="24"/>
                <w:szCs w:val="24"/>
              </w:rPr>
            </w:pPr>
            <w:r>
              <w:rPr>
                <w:rFonts w:ascii="Times New Roman" w:hAnsi="Times New Roman"/>
                <w:sz w:val="24"/>
                <w:szCs w:val="24"/>
              </w:rPr>
              <w:t>Constant</w:t>
            </w:r>
          </w:p>
        </w:tc>
        <w:tc>
          <w:tcPr>
            <w:tcW w:w="0" w:type="auto"/>
          </w:tcPr>
          <w:p w:rsidR="003A5D3F" w:rsidRDefault="003A5D3F" w:rsidP="009D2DB4">
            <w:pPr>
              <w:spacing w:line="360" w:lineRule="auto"/>
              <w:rPr>
                <w:rFonts w:ascii="Times New Roman" w:hAnsi="Times New Roman"/>
                <w:sz w:val="24"/>
                <w:szCs w:val="24"/>
              </w:rPr>
            </w:pPr>
            <w:r>
              <w:rPr>
                <w:rFonts w:ascii="Times New Roman" w:hAnsi="Times New Roman"/>
                <w:sz w:val="24"/>
                <w:szCs w:val="24"/>
              </w:rPr>
              <w:t>N</w:t>
            </w:r>
          </w:p>
        </w:tc>
        <w:tc>
          <w:tcPr>
            <w:tcW w:w="0" w:type="auto"/>
          </w:tcPr>
          <w:p w:rsidR="003A5D3F" w:rsidRPr="003A5D3F" w:rsidRDefault="003A5D3F" w:rsidP="009D2DB4">
            <w:pPr>
              <w:spacing w:line="360" w:lineRule="auto"/>
              <w:rPr>
                <w:rFonts w:ascii="Times New Roman" w:hAnsi="Times New Roman"/>
                <w:sz w:val="24"/>
                <w:szCs w:val="24"/>
              </w:rPr>
            </w:pPr>
            <w:r>
              <w:rPr>
                <w:rFonts w:ascii="Times New Roman" w:hAnsi="Times New Roman"/>
                <w:sz w:val="24"/>
                <w:szCs w:val="24"/>
              </w:rPr>
              <w:t>Prob &gt; chi</w:t>
            </w:r>
            <w:r>
              <w:rPr>
                <w:rFonts w:ascii="Times New Roman" w:hAnsi="Times New Roman"/>
                <w:sz w:val="24"/>
                <w:szCs w:val="24"/>
                <w:vertAlign w:val="superscript"/>
              </w:rPr>
              <w:t>2</w:t>
            </w:r>
          </w:p>
        </w:tc>
        <w:tc>
          <w:tcPr>
            <w:tcW w:w="0" w:type="auto"/>
          </w:tcPr>
          <w:p w:rsidR="003A5D3F" w:rsidRPr="001F2075" w:rsidRDefault="003A5D3F" w:rsidP="009D2DB4">
            <w:pPr>
              <w:spacing w:line="360" w:lineRule="auto"/>
              <w:rPr>
                <w:rFonts w:ascii="Times New Roman" w:hAnsi="Times New Roman"/>
                <w:sz w:val="24"/>
                <w:szCs w:val="24"/>
              </w:rPr>
            </w:pPr>
            <w:r>
              <w:rPr>
                <w:rFonts w:ascii="Times New Roman" w:hAnsi="Times New Roman"/>
                <w:sz w:val="24"/>
                <w:szCs w:val="24"/>
              </w:rPr>
              <w:t>Pseudo R</w:t>
            </w:r>
            <w:r w:rsidR="001F2075">
              <w:rPr>
                <w:rFonts w:ascii="Times New Roman" w:hAnsi="Times New Roman"/>
                <w:sz w:val="24"/>
                <w:szCs w:val="24"/>
              </w:rPr>
              <w:t>-squared</w:t>
            </w:r>
          </w:p>
        </w:tc>
      </w:tr>
      <w:tr w:rsidR="00E600F7" w:rsidTr="00E600F7">
        <w:tc>
          <w:tcPr>
            <w:tcW w:w="0" w:type="auto"/>
          </w:tcPr>
          <w:p w:rsidR="003A5D3F" w:rsidRDefault="003A5D3F" w:rsidP="009D2DB4">
            <w:pPr>
              <w:spacing w:line="360" w:lineRule="auto"/>
              <w:rPr>
                <w:rFonts w:ascii="Times New Roman" w:hAnsi="Times New Roman"/>
                <w:sz w:val="24"/>
                <w:szCs w:val="24"/>
              </w:rPr>
            </w:pPr>
            <w:r>
              <w:rPr>
                <w:rFonts w:ascii="Times New Roman" w:hAnsi="Times New Roman"/>
                <w:sz w:val="24"/>
                <w:szCs w:val="24"/>
              </w:rPr>
              <w:t>Poverty trap $2 75%</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-0.3491311</w:t>
            </w:r>
          </w:p>
          <w:p w:rsidR="003A5D3F" w:rsidRDefault="003A5D3F" w:rsidP="009D2DB4">
            <w:pPr>
              <w:spacing w:line="360" w:lineRule="auto"/>
              <w:rPr>
                <w:rFonts w:ascii="Times New Roman" w:hAnsi="Times New Roman"/>
                <w:sz w:val="24"/>
                <w:szCs w:val="24"/>
              </w:rPr>
            </w:pPr>
            <w:r>
              <w:rPr>
                <w:rFonts w:ascii="Times New Roman" w:hAnsi="Times New Roman"/>
                <w:sz w:val="24"/>
                <w:szCs w:val="24"/>
              </w:rPr>
              <w:t>(0.074)*</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-0.0961494</w:t>
            </w:r>
          </w:p>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(0.064)*</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-0.0749183</w:t>
            </w:r>
          </w:p>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(0.271)</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-0.4321204</w:t>
            </w:r>
          </w:p>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(0.552)</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6.110826</w:t>
            </w:r>
          </w:p>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(1.18)</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47</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0.0002</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0.5103</w:t>
            </w:r>
          </w:p>
        </w:tc>
      </w:tr>
      <w:tr w:rsidR="00E600F7" w:rsidTr="00E600F7">
        <w:tc>
          <w:tcPr>
            <w:tcW w:w="0" w:type="auto"/>
          </w:tcPr>
          <w:p w:rsidR="003A5D3F" w:rsidRDefault="003A5D3F" w:rsidP="009D2DB4">
            <w:pPr>
              <w:spacing w:line="360" w:lineRule="auto"/>
              <w:rPr>
                <w:rFonts w:ascii="Times New Roman" w:hAnsi="Times New Roman"/>
                <w:sz w:val="24"/>
                <w:szCs w:val="24"/>
              </w:rPr>
            </w:pPr>
            <w:r>
              <w:rPr>
                <w:rFonts w:ascii="Times New Roman" w:hAnsi="Times New Roman"/>
                <w:sz w:val="24"/>
                <w:szCs w:val="24"/>
              </w:rPr>
              <w:t>Poverty trap $1.25 50%</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-0.1683961</w:t>
            </w:r>
          </w:p>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(0.196)</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-0.0742752</w:t>
            </w:r>
          </w:p>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(0.057)*</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-0.0929882</w:t>
            </w:r>
          </w:p>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(0.140)</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-0.2073533</w:t>
            </w:r>
          </w:p>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(0.723)</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3.844172</w:t>
            </w:r>
          </w:p>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(0.373)</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47</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0.0023</w:t>
            </w:r>
          </w:p>
        </w:tc>
        <w:tc>
          <w:tcPr>
            <w:tcW w:w="0" w:type="auto"/>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0.3884</w:t>
            </w:r>
          </w:p>
        </w:tc>
      </w:tr>
      <w:tr w:rsidR="00E600F7" w:rsidTr="00E600F7">
        <w:tc>
          <w:tcPr>
            <w:tcW w:w="0" w:type="auto"/>
            <w:tcBorders>
              <w:bottom w:val="single" w:sz="4" w:space="0" w:color="auto"/>
            </w:tcBorders>
          </w:tcPr>
          <w:p w:rsidR="003A5D3F" w:rsidRDefault="003A5D3F" w:rsidP="009D2DB4">
            <w:pPr>
              <w:spacing w:line="360" w:lineRule="auto"/>
              <w:rPr>
                <w:rFonts w:ascii="Times New Roman" w:hAnsi="Times New Roman"/>
                <w:sz w:val="24"/>
                <w:szCs w:val="24"/>
              </w:rPr>
            </w:pPr>
            <w:r>
              <w:rPr>
                <w:rFonts w:ascii="Times New Roman" w:hAnsi="Times New Roman"/>
                <w:sz w:val="24"/>
                <w:szCs w:val="24"/>
              </w:rPr>
              <w:t>Poverty trap $1.25 75%</w:t>
            </w:r>
          </w:p>
        </w:tc>
        <w:tc>
          <w:tcPr>
            <w:tcW w:w="0" w:type="auto"/>
            <w:tcBorders>
              <w:bottom w:val="single" w:sz="4" w:space="0" w:color="auto"/>
            </w:tcBorders>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-0.1911326</w:t>
            </w:r>
          </w:p>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(0.378)</w:t>
            </w:r>
          </w:p>
        </w:tc>
        <w:tc>
          <w:tcPr>
            <w:tcW w:w="0" w:type="auto"/>
            <w:tcBorders>
              <w:bottom w:val="single" w:sz="4" w:space="0" w:color="auto"/>
            </w:tcBorders>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-0.1074323</w:t>
            </w:r>
          </w:p>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(0.071)*</w:t>
            </w:r>
          </w:p>
        </w:tc>
        <w:tc>
          <w:tcPr>
            <w:tcW w:w="0" w:type="auto"/>
            <w:tcBorders>
              <w:bottom w:val="single" w:sz="4" w:space="0" w:color="auto"/>
            </w:tcBorders>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-0.2056436</w:t>
            </w:r>
          </w:p>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(0.173)</w:t>
            </w:r>
          </w:p>
        </w:tc>
        <w:tc>
          <w:tcPr>
            <w:tcW w:w="0" w:type="auto"/>
            <w:tcBorders>
              <w:bottom w:val="single" w:sz="4" w:space="0" w:color="auto"/>
            </w:tcBorders>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0.0858148</w:t>
            </w:r>
          </w:p>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(0.923)</w:t>
            </w:r>
          </w:p>
        </w:tc>
        <w:tc>
          <w:tcPr>
            <w:tcW w:w="0" w:type="auto"/>
            <w:tcBorders>
              <w:bottom w:val="single" w:sz="4" w:space="0" w:color="auto"/>
            </w:tcBorders>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2.54382</w:t>
            </w:r>
          </w:p>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(0.690)</w:t>
            </w:r>
          </w:p>
        </w:tc>
        <w:tc>
          <w:tcPr>
            <w:tcW w:w="0" w:type="auto"/>
            <w:tcBorders>
              <w:bottom w:val="single" w:sz="4" w:space="0" w:color="auto"/>
            </w:tcBorders>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47</w:t>
            </w:r>
          </w:p>
        </w:tc>
        <w:tc>
          <w:tcPr>
            <w:tcW w:w="0" w:type="auto"/>
            <w:tcBorders>
              <w:bottom w:val="single" w:sz="4" w:space="0" w:color="auto"/>
            </w:tcBorders>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0.0017</w:t>
            </w:r>
          </w:p>
        </w:tc>
        <w:tc>
          <w:tcPr>
            <w:tcW w:w="0" w:type="auto"/>
            <w:tcBorders>
              <w:bottom w:val="single" w:sz="4" w:space="0" w:color="auto"/>
            </w:tcBorders>
          </w:tcPr>
          <w:p w:rsidR="003A5D3F" w:rsidRDefault="003A5D3F" w:rsidP="009D2DB4">
            <w:pPr>
              <w:spacing w:after="0" w:line="360" w:lineRule="auto"/>
              <w:rPr>
                <w:rFonts w:ascii="Times New Roman" w:hAnsi="Times New Roman"/>
                <w:sz w:val="24"/>
                <w:szCs w:val="24"/>
              </w:rPr>
            </w:pPr>
            <w:r>
              <w:rPr>
                <w:rFonts w:ascii="Times New Roman" w:hAnsi="Times New Roman"/>
                <w:sz w:val="24"/>
                <w:szCs w:val="24"/>
              </w:rPr>
              <w:t>0.5425</w:t>
            </w:r>
          </w:p>
        </w:tc>
      </w:tr>
      <w:tr w:rsidR="00F318E5" w:rsidTr="00E600F7">
        <w:tc>
          <w:tcPr>
            <w:tcW w:w="0" w:type="auto"/>
            <w:gridSpan w:val="9"/>
          </w:tcPr>
          <w:p w:rsidR="00F318E5" w:rsidRDefault="00F318E5" w:rsidP="009D2DB4">
            <w:pPr>
              <w:spacing w:after="0" w:line="360" w:lineRule="auto"/>
              <w:ind w:left="720"/>
              <w:rPr>
                <w:rFonts w:ascii="Times New Roman" w:hAnsi="Times New Roman"/>
                <w:sz w:val="24"/>
                <w:szCs w:val="24"/>
              </w:rPr>
            </w:pPr>
            <w:r w:rsidRPr="00AB2762">
              <w:rPr>
                <w:rFonts w:ascii="Times New Roman" w:hAnsi="Times New Roman"/>
                <w:sz w:val="24"/>
                <w:szCs w:val="24"/>
              </w:rPr>
              <w:t>*</w:t>
            </w:r>
            <w:r>
              <w:rPr>
                <w:rFonts w:ascii="Times New Roman" w:hAnsi="Times New Roman"/>
                <w:sz w:val="24"/>
                <w:szCs w:val="24"/>
              </w:rPr>
              <w:t xml:space="preserve"> significant at a 90% significance level</w:t>
            </w:r>
          </w:p>
          <w:p w:rsidR="00F318E5" w:rsidRPr="00AB2762" w:rsidRDefault="00F318E5" w:rsidP="009D2DB4">
            <w:pPr>
              <w:spacing w:after="0" w:line="360" w:lineRule="auto"/>
              <w:ind w:left="720"/>
              <w:rPr>
                <w:rFonts w:ascii="Times New Roman" w:hAnsi="Times New Roman"/>
                <w:sz w:val="24"/>
                <w:szCs w:val="24"/>
              </w:rPr>
            </w:pPr>
            <w:r>
              <w:rPr>
                <w:rFonts w:ascii="Times New Roman" w:hAnsi="Times New Roman"/>
                <w:sz w:val="24"/>
                <w:szCs w:val="24"/>
              </w:rPr>
              <w:t>** significant at a 95% significance level</w:t>
            </w:r>
          </w:p>
        </w:tc>
      </w:tr>
    </w:tbl>
    <w:p w:rsidR="00044BA6" w:rsidRPr="000A34B3" w:rsidRDefault="000A34B3" w:rsidP="009D2DB4">
      <w:pPr>
        <w:spacing w:line="360" w:lineRule="auto"/>
        <w:rPr>
          <w:rFonts w:ascii="Times New Roman" w:hAnsi="Times New Roman"/>
          <w:b/>
          <w:sz w:val="20"/>
          <w:szCs w:val="20"/>
        </w:rPr>
      </w:pPr>
      <w:r w:rsidRPr="000A34B3">
        <w:rPr>
          <w:rFonts w:ascii="Times New Roman" w:hAnsi="Times New Roman"/>
          <w:b/>
          <w:sz w:val="20"/>
          <w:szCs w:val="20"/>
        </w:rPr>
        <w:t>Table 4.6 Multivariate logistic regression with three poverty trap measurements</w:t>
      </w:r>
    </w:p>
    <w:p w:rsidR="00044BA6" w:rsidRDefault="00196772" w:rsidP="009D2DB4">
      <w:pPr>
        <w:spacing w:after="0" w:line="360" w:lineRule="auto"/>
        <w:rPr>
          <w:rFonts w:ascii="Times New Roman" w:hAnsi="Times New Roman"/>
          <w:sz w:val="24"/>
          <w:szCs w:val="24"/>
        </w:rPr>
      </w:pPr>
      <w:r>
        <w:rPr>
          <w:rFonts w:ascii="Times New Roman" w:hAnsi="Times New Roman"/>
          <w:sz w:val="24"/>
          <w:szCs w:val="24"/>
        </w:rPr>
        <w:t xml:space="preserve">The </w:t>
      </w:r>
      <w:r w:rsidR="00BC7511">
        <w:rPr>
          <w:rFonts w:ascii="Times New Roman" w:hAnsi="Times New Roman"/>
          <w:sz w:val="24"/>
          <w:szCs w:val="24"/>
        </w:rPr>
        <w:t xml:space="preserve">three </w:t>
      </w:r>
      <w:r>
        <w:rPr>
          <w:rFonts w:ascii="Times New Roman" w:hAnsi="Times New Roman"/>
          <w:sz w:val="24"/>
          <w:szCs w:val="24"/>
        </w:rPr>
        <w:t xml:space="preserve">models </w:t>
      </w:r>
      <w:r w:rsidR="00BC7511">
        <w:rPr>
          <w:rFonts w:ascii="Times New Roman" w:hAnsi="Times New Roman"/>
          <w:sz w:val="24"/>
          <w:szCs w:val="24"/>
        </w:rPr>
        <w:t>all have a signif</w:t>
      </w:r>
      <w:r w:rsidR="00D17745">
        <w:rPr>
          <w:rFonts w:ascii="Times New Roman" w:hAnsi="Times New Roman"/>
          <w:sz w:val="24"/>
          <w:szCs w:val="24"/>
        </w:rPr>
        <w:t>icant Wald Chi-square (all P-values are 0.00</w:t>
      </w:r>
      <w:r w:rsidR="00BC7511">
        <w:rPr>
          <w:rFonts w:ascii="Times New Roman" w:hAnsi="Times New Roman"/>
          <w:sz w:val="24"/>
          <w:szCs w:val="24"/>
        </w:rPr>
        <w:t>). The estimated models are therefore a better fit of the</w:t>
      </w:r>
      <w:r w:rsidR="003131B2">
        <w:rPr>
          <w:rFonts w:ascii="Times New Roman" w:hAnsi="Times New Roman"/>
          <w:sz w:val="24"/>
          <w:szCs w:val="24"/>
        </w:rPr>
        <w:t xml:space="preserve"> data than a model with only a</w:t>
      </w:r>
      <w:r w:rsidR="00BC7511">
        <w:rPr>
          <w:rFonts w:ascii="Times New Roman" w:hAnsi="Times New Roman"/>
          <w:sz w:val="24"/>
          <w:szCs w:val="24"/>
        </w:rPr>
        <w:t xml:space="preserve"> constant. </w:t>
      </w:r>
      <w:r>
        <w:rPr>
          <w:rFonts w:ascii="Times New Roman" w:hAnsi="Times New Roman"/>
          <w:sz w:val="24"/>
          <w:szCs w:val="24"/>
        </w:rPr>
        <w:t>The pseudo-R</w:t>
      </w:r>
      <w:r w:rsidR="00DD1B0C" w:rsidRPr="00DD1B0C">
        <w:rPr>
          <w:rFonts w:ascii="Times New Roman" w:hAnsi="Times New Roman"/>
          <w:sz w:val="24"/>
          <w:szCs w:val="24"/>
        </w:rPr>
        <w:t>-squared</w:t>
      </w:r>
      <w:r>
        <w:rPr>
          <w:rFonts w:ascii="Times New Roman" w:hAnsi="Times New Roman"/>
          <w:sz w:val="24"/>
          <w:szCs w:val="24"/>
        </w:rPr>
        <w:t xml:space="preserve"> is </w:t>
      </w:r>
      <w:r w:rsidR="004945A0">
        <w:rPr>
          <w:rFonts w:ascii="Times New Roman" w:hAnsi="Times New Roman"/>
          <w:sz w:val="24"/>
          <w:szCs w:val="24"/>
        </w:rPr>
        <w:t xml:space="preserve">lower </w:t>
      </w:r>
      <w:r>
        <w:rPr>
          <w:rFonts w:ascii="Times New Roman" w:hAnsi="Times New Roman"/>
          <w:sz w:val="24"/>
          <w:szCs w:val="24"/>
        </w:rPr>
        <w:t>for all three the model</w:t>
      </w:r>
      <w:r w:rsidR="00BC7511">
        <w:rPr>
          <w:rFonts w:ascii="Times New Roman" w:hAnsi="Times New Roman"/>
          <w:sz w:val="24"/>
          <w:szCs w:val="24"/>
        </w:rPr>
        <w:t>s</w:t>
      </w:r>
      <w:r>
        <w:rPr>
          <w:rFonts w:ascii="Times New Roman" w:hAnsi="Times New Roman"/>
          <w:sz w:val="24"/>
          <w:szCs w:val="24"/>
        </w:rPr>
        <w:t xml:space="preserve"> than the initial model, respectively: 0.51, 0.39 and 0.54. </w:t>
      </w:r>
      <w:r w:rsidR="00BC7511">
        <w:rPr>
          <w:rFonts w:ascii="Times New Roman" w:hAnsi="Times New Roman"/>
          <w:sz w:val="24"/>
          <w:szCs w:val="24"/>
        </w:rPr>
        <w:t>This means that the initial model is a better fit of the model than the models with the other poverty trap measurements.</w:t>
      </w:r>
    </w:p>
    <w:p w:rsidR="00D17745" w:rsidRDefault="00D17745" w:rsidP="009D2DB4">
      <w:pPr>
        <w:spacing w:after="0" w:line="360" w:lineRule="auto"/>
        <w:rPr>
          <w:rFonts w:ascii="Times New Roman" w:hAnsi="Times New Roman"/>
          <w:sz w:val="24"/>
          <w:szCs w:val="24"/>
        </w:rPr>
      </w:pPr>
      <w:r>
        <w:rPr>
          <w:rFonts w:ascii="Times New Roman" w:hAnsi="Times New Roman"/>
          <w:sz w:val="24"/>
          <w:szCs w:val="24"/>
        </w:rPr>
        <w:t xml:space="preserve">The variables ‘Corruption’, ‘HIV’ and ‘FDI’ stay negative with all three measurements, ‘Freedom’ is positive in the last model, but this value is insignificant (P-value = 0.92). Only the variable ‘HIV’ is significant in all models, all other variables become less significant with each harsher poverty trap measurement. </w:t>
      </w:r>
    </w:p>
    <w:p w:rsidR="00D17745" w:rsidRPr="00D17745" w:rsidRDefault="00D17745" w:rsidP="009D2DB4">
      <w:pPr>
        <w:spacing w:after="0" w:line="360" w:lineRule="auto"/>
        <w:rPr>
          <w:rFonts w:ascii="Times New Roman" w:hAnsi="Times New Roman"/>
          <w:sz w:val="24"/>
          <w:szCs w:val="24"/>
        </w:rPr>
      </w:pPr>
      <w:r>
        <w:rPr>
          <w:rFonts w:ascii="Times New Roman" w:hAnsi="Times New Roman"/>
          <w:sz w:val="24"/>
          <w:szCs w:val="24"/>
        </w:rPr>
        <w:t>In conclusion, with the significant variables and higher pseudo R</w:t>
      </w:r>
      <w:r w:rsidR="001F2075">
        <w:rPr>
          <w:rFonts w:ascii="Times New Roman" w:hAnsi="Times New Roman"/>
          <w:sz w:val="24"/>
          <w:szCs w:val="24"/>
        </w:rPr>
        <w:t>-squared</w:t>
      </w:r>
      <w:r>
        <w:rPr>
          <w:rFonts w:ascii="Times New Roman" w:hAnsi="Times New Roman"/>
          <w:sz w:val="24"/>
          <w:szCs w:val="24"/>
          <w:vertAlign w:val="superscript"/>
        </w:rPr>
        <w:t xml:space="preserve"> </w:t>
      </w:r>
      <w:r>
        <w:rPr>
          <w:rFonts w:ascii="Times New Roman" w:hAnsi="Times New Roman"/>
          <w:sz w:val="24"/>
          <w:szCs w:val="24"/>
        </w:rPr>
        <w:t>in the model, the initial model is a better model for the data. It can therefore be concluded that the results are robust for the poverty trap measurement.</w:t>
      </w:r>
    </w:p>
    <w:p w:rsidR="00BC7511" w:rsidRDefault="00122299" w:rsidP="009D2DB4">
      <w:pPr>
        <w:pStyle w:val="Kop2"/>
        <w:spacing w:line="360" w:lineRule="auto"/>
      </w:pPr>
      <w:bookmarkStart w:id="169" w:name="_Toc391111684"/>
      <w:bookmarkStart w:id="170" w:name="_Toc391111928"/>
      <w:bookmarkStart w:id="171" w:name="_Toc391111974"/>
      <w:bookmarkStart w:id="172" w:name="_Toc391562882"/>
      <w:r>
        <w:t xml:space="preserve">5.2 </w:t>
      </w:r>
      <w:r w:rsidR="00BC7511">
        <w:t>OLS</w:t>
      </w:r>
      <w:bookmarkEnd w:id="169"/>
      <w:bookmarkEnd w:id="170"/>
      <w:bookmarkEnd w:id="171"/>
      <w:bookmarkEnd w:id="172"/>
    </w:p>
    <w:p w:rsidR="00802323" w:rsidRDefault="004945A0" w:rsidP="009D2DB4">
      <w:pPr>
        <w:spacing w:after="0" w:line="360" w:lineRule="auto"/>
        <w:rPr>
          <w:rFonts w:ascii="Times New Roman" w:hAnsi="Times New Roman"/>
          <w:sz w:val="24"/>
          <w:szCs w:val="24"/>
        </w:rPr>
      </w:pPr>
      <w:r>
        <w:rPr>
          <w:rFonts w:ascii="Times New Roman" w:hAnsi="Times New Roman"/>
          <w:sz w:val="24"/>
          <w:szCs w:val="24"/>
        </w:rPr>
        <w:t>To</w:t>
      </w:r>
      <w:r w:rsidR="001F2075">
        <w:rPr>
          <w:rFonts w:ascii="Times New Roman" w:hAnsi="Times New Roman"/>
          <w:sz w:val="24"/>
          <w:szCs w:val="24"/>
        </w:rPr>
        <w:t xml:space="preserve"> test if the results depend on the statistical model used, an OLS regression will be conducted as well. </w:t>
      </w:r>
      <w:r w:rsidR="00802323">
        <w:rPr>
          <w:rFonts w:ascii="Times New Roman" w:hAnsi="Times New Roman"/>
          <w:sz w:val="24"/>
          <w:szCs w:val="24"/>
        </w:rPr>
        <w:t>The initial poverty trap measurement (population in poverty ≥ 50% and negative mean growth) is transformed into a continuous variable</w:t>
      </w:r>
      <w:r>
        <w:rPr>
          <w:rFonts w:ascii="Times New Roman" w:hAnsi="Times New Roman"/>
          <w:sz w:val="24"/>
          <w:szCs w:val="24"/>
        </w:rPr>
        <w:t>.</w:t>
      </w:r>
      <w:r w:rsidR="00802323">
        <w:rPr>
          <w:rFonts w:ascii="Times New Roman" w:hAnsi="Times New Roman"/>
          <w:sz w:val="24"/>
          <w:szCs w:val="24"/>
        </w:rPr>
        <w:t xml:space="preserve"> The variables ‘poverty </w:t>
      </w:r>
      <w:r w:rsidR="00802323">
        <w:rPr>
          <w:rFonts w:ascii="Times New Roman" w:hAnsi="Times New Roman"/>
          <w:sz w:val="24"/>
          <w:szCs w:val="24"/>
        </w:rPr>
        <w:lastRenderedPageBreak/>
        <w:t>headcount ratio at $2 a day (PPP)’ and ‘GDP per capita growth (annual %)’ were first normalized using the min-max method and the weighted averag</w:t>
      </w:r>
      <w:r w:rsidR="001F2075">
        <w:rPr>
          <w:rFonts w:ascii="Times New Roman" w:hAnsi="Times New Roman"/>
          <w:sz w:val="24"/>
          <w:szCs w:val="24"/>
        </w:rPr>
        <w:t>e of these variables was taken.</w:t>
      </w:r>
      <w:r w:rsidR="00802323">
        <w:rPr>
          <w:rFonts w:ascii="Times New Roman" w:hAnsi="Times New Roman"/>
          <w:sz w:val="24"/>
          <w:szCs w:val="24"/>
        </w:rPr>
        <w:t xml:space="preserve"> </w:t>
      </w:r>
    </w:p>
    <w:p w:rsidR="00802323" w:rsidRDefault="002E48C1" w:rsidP="009D2DB4">
      <w:pPr>
        <w:spacing w:line="360" w:lineRule="auto"/>
        <w:rPr>
          <w:rFonts w:ascii="Times New Roman" w:hAnsi="Times New Roman"/>
          <w:sz w:val="24"/>
          <w:szCs w:val="24"/>
        </w:rPr>
      </w:pPr>
      <w:r>
        <w:rPr>
          <w:rFonts w:ascii="Times New Roman" w:hAnsi="Times New Roman"/>
          <w:sz w:val="24"/>
          <w:szCs w:val="24"/>
        </w:rPr>
        <w:t>The following regression is the OLS regression:</w:t>
      </w:r>
    </w:p>
    <w:p w:rsidR="002E48C1" w:rsidRPr="002E48C1" w:rsidRDefault="002E48C1" w:rsidP="009D2DB4">
      <w:pPr>
        <w:spacing w:line="360" w:lineRule="auto"/>
        <w:rPr>
          <w:oMath/>
          <w:rFonts w:ascii="Cambria Math" w:hAnsi="Cambria Math"/>
          <w:sz w:val="24"/>
          <w:szCs w:val="24"/>
        </w:rPr>
      </w:pPr>
      <m:oMathPara>
        <m:oMathParaPr>
          <m:jc m:val="left"/>
        </m:oMathParaPr>
        <m:oMath>
          <m:r>
            <w:rPr>
              <w:rFonts w:ascii="Cambria Math" w:hAnsi="Cambria Math"/>
              <w:sz w:val="24"/>
              <w:szCs w:val="24"/>
            </w:rPr>
            <m:t xml:space="preserve">Poverty trap  = 0.8409666 – 0.0115871Corruption+0.0025607HIV+0.0033584FDI- 0.0381456Freedom. </m:t>
          </m:r>
        </m:oMath>
      </m:oMathPara>
    </w:p>
    <w:p w:rsidR="00044BA6" w:rsidRDefault="002E48C1" w:rsidP="009D2DB4">
      <w:pPr>
        <w:pStyle w:val="Lijstalinea"/>
        <w:spacing w:line="360" w:lineRule="auto"/>
        <w:ind w:left="0"/>
        <w:rPr>
          <w:rFonts w:ascii="Times New Roman" w:hAnsi="Times New Roman"/>
          <w:sz w:val="24"/>
          <w:szCs w:val="24"/>
        </w:rPr>
      </w:pPr>
      <w:r>
        <w:rPr>
          <w:rFonts w:ascii="Times New Roman" w:hAnsi="Times New Roman"/>
          <w:sz w:val="24"/>
          <w:szCs w:val="24"/>
        </w:rPr>
        <w:t>Only the variable ‘HIV’ is insignificant</w:t>
      </w:r>
      <w:r w:rsidR="001F2075">
        <w:rPr>
          <w:rFonts w:ascii="Times New Roman" w:hAnsi="Times New Roman"/>
          <w:sz w:val="24"/>
          <w:szCs w:val="24"/>
        </w:rPr>
        <w:t xml:space="preserve"> (P-value = 0.192)</w:t>
      </w:r>
      <w:r>
        <w:rPr>
          <w:rFonts w:ascii="Times New Roman" w:hAnsi="Times New Roman"/>
          <w:sz w:val="24"/>
          <w:szCs w:val="24"/>
        </w:rPr>
        <w:t xml:space="preserve">, but the estimated effects </w:t>
      </w:r>
      <w:r w:rsidR="001F2075">
        <w:rPr>
          <w:rFonts w:ascii="Times New Roman" w:hAnsi="Times New Roman"/>
          <w:sz w:val="24"/>
          <w:szCs w:val="24"/>
        </w:rPr>
        <w:t xml:space="preserve">of all variables </w:t>
      </w:r>
      <w:r>
        <w:rPr>
          <w:rFonts w:ascii="Times New Roman" w:hAnsi="Times New Roman"/>
          <w:sz w:val="24"/>
          <w:szCs w:val="24"/>
        </w:rPr>
        <w:t xml:space="preserve">became much smaller. </w:t>
      </w:r>
      <w:r w:rsidR="001F2075">
        <w:rPr>
          <w:rFonts w:ascii="Times New Roman" w:hAnsi="Times New Roman"/>
          <w:sz w:val="24"/>
          <w:szCs w:val="24"/>
        </w:rPr>
        <w:t xml:space="preserve">The variables ‘HIV’ and ‘FDI’ even have small positive coefficients. </w:t>
      </w:r>
      <w:r w:rsidR="00DD1B0C">
        <w:rPr>
          <w:rFonts w:ascii="Times New Roman" w:hAnsi="Times New Roman"/>
          <w:sz w:val="24"/>
          <w:szCs w:val="24"/>
        </w:rPr>
        <w:t xml:space="preserve">The OLS regression is significant (P-value of 0.02), but has a lower R-squared than the initial model (R-squared = 0.2377). </w:t>
      </w:r>
    </w:p>
    <w:p w:rsidR="001F2075" w:rsidRPr="00122299" w:rsidRDefault="001F2075" w:rsidP="009D2DB4">
      <w:pPr>
        <w:pStyle w:val="Lijstalinea"/>
        <w:spacing w:line="360" w:lineRule="auto"/>
        <w:ind w:left="0"/>
        <w:rPr>
          <w:rFonts w:ascii="Times New Roman" w:hAnsi="Times New Roman"/>
          <w:sz w:val="24"/>
          <w:szCs w:val="24"/>
        </w:rPr>
      </w:pPr>
      <w:r>
        <w:rPr>
          <w:rFonts w:ascii="Times New Roman" w:hAnsi="Times New Roman"/>
          <w:sz w:val="24"/>
          <w:szCs w:val="24"/>
        </w:rPr>
        <w:t>Because of the lower R-square</w:t>
      </w:r>
      <w:r w:rsidR="00BE7698">
        <w:rPr>
          <w:rFonts w:ascii="Times New Roman" w:hAnsi="Times New Roman"/>
          <w:sz w:val="24"/>
          <w:szCs w:val="24"/>
        </w:rPr>
        <w:t>d and less significant variables</w:t>
      </w:r>
      <w:r w:rsidR="009501FA">
        <w:rPr>
          <w:rFonts w:ascii="Times New Roman" w:hAnsi="Times New Roman"/>
          <w:sz w:val="24"/>
          <w:szCs w:val="24"/>
        </w:rPr>
        <w:t xml:space="preserve">, compared to the initial multivariate logistic regression model, </w:t>
      </w:r>
      <w:r w:rsidR="00BE7698">
        <w:rPr>
          <w:rFonts w:ascii="Times New Roman" w:hAnsi="Times New Roman"/>
          <w:sz w:val="24"/>
          <w:szCs w:val="24"/>
        </w:rPr>
        <w:t>it can be concluded that the initial model is a better model for the data and the results are therefore robust.</w:t>
      </w:r>
    </w:p>
    <w:p w:rsidR="00DA2C5F" w:rsidRDefault="00DA2C5F" w:rsidP="009D2DB4">
      <w:pPr>
        <w:pStyle w:val="Kop1"/>
        <w:spacing w:line="360" w:lineRule="auto"/>
      </w:pPr>
      <w:bookmarkStart w:id="173" w:name="_Toc391111685"/>
      <w:bookmarkStart w:id="174" w:name="_Toc391111929"/>
      <w:bookmarkStart w:id="175" w:name="_Toc391111975"/>
    </w:p>
    <w:p w:rsidR="00592BBD" w:rsidRDefault="00592BBD" w:rsidP="009D2DB4">
      <w:pPr>
        <w:spacing w:line="360" w:lineRule="auto"/>
      </w:pPr>
    </w:p>
    <w:p w:rsidR="00346E77" w:rsidRDefault="00346E77" w:rsidP="009D2DB4">
      <w:pPr>
        <w:spacing w:line="360" w:lineRule="auto"/>
      </w:pPr>
    </w:p>
    <w:p w:rsidR="00346E77" w:rsidRDefault="00346E77" w:rsidP="009D2DB4">
      <w:pPr>
        <w:spacing w:line="360" w:lineRule="auto"/>
      </w:pPr>
    </w:p>
    <w:p w:rsidR="00346E77" w:rsidRDefault="00346E77" w:rsidP="009D2DB4">
      <w:pPr>
        <w:spacing w:line="360" w:lineRule="auto"/>
      </w:pPr>
    </w:p>
    <w:p w:rsidR="00346E77" w:rsidRDefault="00346E77" w:rsidP="009D2DB4">
      <w:pPr>
        <w:spacing w:line="360" w:lineRule="auto"/>
      </w:pPr>
    </w:p>
    <w:p w:rsidR="00346E77" w:rsidRDefault="00346E77" w:rsidP="009D2DB4">
      <w:pPr>
        <w:spacing w:line="360" w:lineRule="auto"/>
      </w:pPr>
    </w:p>
    <w:p w:rsidR="00346E77" w:rsidRDefault="00346E77" w:rsidP="009D2DB4">
      <w:pPr>
        <w:spacing w:line="360" w:lineRule="auto"/>
      </w:pPr>
    </w:p>
    <w:p w:rsidR="00346E77" w:rsidRDefault="00346E77" w:rsidP="009D2DB4">
      <w:pPr>
        <w:spacing w:line="360" w:lineRule="auto"/>
      </w:pPr>
    </w:p>
    <w:p w:rsidR="00346E77" w:rsidRDefault="00346E77" w:rsidP="009D2DB4">
      <w:pPr>
        <w:spacing w:line="360" w:lineRule="auto"/>
      </w:pPr>
    </w:p>
    <w:p w:rsidR="00346E77" w:rsidRDefault="00346E77" w:rsidP="009D2DB4">
      <w:pPr>
        <w:spacing w:line="360" w:lineRule="auto"/>
      </w:pPr>
    </w:p>
    <w:p w:rsidR="0043647D" w:rsidRPr="00592BBD" w:rsidRDefault="0043647D" w:rsidP="009D2DB4">
      <w:pPr>
        <w:spacing w:line="360" w:lineRule="auto"/>
      </w:pPr>
    </w:p>
    <w:p w:rsidR="00D023CD" w:rsidRPr="00D15A49" w:rsidRDefault="00122299" w:rsidP="009D2DB4">
      <w:pPr>
        <w:pStyle w:val="Kop1"/>
        <w:spacing w:line="360" w:lineRule="auto"/>
      </w:pPr>
      <w:bookmarkStart w:id="176" w:name="_Toc391562883"/>
      <w:r w:rsidRPr="00D15A49">
        <w:lastRenderedPageBreak/>
        <w:t xml:space="preserve">6 </w:t>
      </w:r>
      <w:r w:rsidR="00D023CD" w:rsidRPr="00D15A49">
        <w:t>Conclusion</w:t>
      </w:r>
      <w:bookmarkEnd w:id="173"/>
      <w:bookmarkEnd w:id="174"/>
      <w:bookmarkEnd w:id="175"/>
      <w:bookmarkEnd w:id="176"/>
    </w:p>
    <w:p w:rsidR="00995D76" w:rsidRDefault="007F43A1" w:rsidP="009D2DB4">
      <w:pPr>
        <w:spacing w:line="360" w:lineRule="auto"/>
        <w:rPr>
          <w:rFonts w:ascii="Times New Roman" w:hAnsi="Times New Roman"/>
          <w:sz w:val="24"/>
          <w:szCs w:val="24"/>
        </w:rPr>
      </w:pPr>
      <w:r w:rsidRPr="00D15A49">
        <w:rPr>
          <w:rFonts w:ascii="Times New Roman" w:hAnsi="Times New Roman"/>
          <w:sz w:val="24"/>
          <w:szCs w:val="24"/>
        </w:rPr>
        <w:t xml:space="preserve">This paper </w:t>
      </w:r>
      <w:r w:rsidR="009E3762">
        <w:rPr>
          <w:rFonts w:ascii="Times New Roman" w:hAnsi="Times New Roman"/>
          <w:sz w:val="24"/>
          <w:szCs w:val="24"/>
        </w:rPr>
        <w:t>tried</w:t>
      </w:r>
      <w:r w:rsidR="00D15A49" w:rsidRPr="00D15A49">
        <w:rPr>
          <w:rFonts w:ascii="Times New Roman" w:hAnsi="Times New Roman"/>
          <w:sz w:val="24"/>
          <w:szCs w:val="24"/>
        </w:rPr>
        <w:t xml:space="preserve"> to find the causes that drive </w:t>
      </w:r>
      <w:r w:rsidR="00995D76">
        <w:rPr>
          <w:rFonts w:ascii="Times New Roman" w:hAnsi="Times New Roman"/>
          <w:sz w:val="24"/>
          <w:szCs w:val="24"/>
        </w:rPr>
        <w:t xml:space="preserve">and/or keep </w:t>
      </w:r>
      <w:r w:rsidR="00D15A49" w:rsidRPr="00D15A49">
        <w:rPr>
          <w:rFonts w:ascii="Times New Roman" w:hAnsi="Times New Roman"/>
          <w:sz w:val="24"/>
          <w:szCs w:val="24"/>
        </w:rPr>
        <w:t xml:space="preserve">some countries into a poverty trap. </w:t>
      </w:r>
      <w:r w:rsidR="00D15A49">
        <w:rPr>
          <w:rFonts w:ascii="Times New Roman" w:hAnsi="Times New Roman"/>
          <w:sz w:val="24"/>
          <w:szCs w:val="24"/>
        </w:rPr>
        <w:t xml:space="preserve">A lot of possible causes </w:t>
      </w:r>
      <w:r w:rsidR="00995D76">
        <w:rPr>
          <w:rFonts w:ascii="Times New Roman" w:hAnsi="Times New Roman"/>
          <w:sz w:val="24"/>
          <w:szCs w:val="24"/>
        </w:rPr>
        <w:t xml:space="preserve">that are thought to induce a poverty trap </w:t>
      </w:r>
      <w:r w:rsidR="004945A0">
        <w:rPr>
          <w:rFonts w:ascii="Times New Roman" w:hAnsi="Times New Roman"/>
          <w:sz w:val="24"/>
          <w:szCs w:val="24"/>
        </w:rPr>
        <w:t xml:space="preserve">are named in </w:t>
      </w:r>
      <w:r w:rsidR="009C6F55">
        <w:rPr>
          <w:rFonts w:ascii="Times New Roman" w:hAnsi="Times New Roman"/>
          <w:sz w:val="24"/>
          <w:szCs w:val="24"/>
        </w:rPr>
        <w:t xml:space="preserve">the </w:t>
      </w:r>
      <w:r w:rsidR="00D15A49">
        <w:rPr>
          <w:rFonts w:ascii="Times New Roman" w:hAnsi="Times New Roman"/>
          <w:sz w:val="24"/>
          <w:szCs w:val="24"/>
        </w:rPr>
        <w:t>existing literature.</w:t>
      </w:r>
      <w:r w:rsidR="00995D76">
        <w:rPr>
          <w:rFonts w:ascii="Times New Roman" w:hAnsi="Times New Roman"/>
          <w:sz w:val="24"/>
          <w:szCs w:val="24"/>
        </w:rPr>
        <w:t xml:space="preserve"> By combining this literature and empirical data, this paper seeks to see if the relationship between these causes and a poverty trap empirically holds. </w:t>
      </w:r>
      <w:r w:rsidR="002A2873">
        <w:rPr>
          <w:rFonts w:ascii="Times New Roman" w:hAnsi="Times New Roman"/>
          <w:sz w:val="24"/>
          <w:szCs w:val="24"/>
        </w:rPr>
        <w:t xml:space="preserve">The data sample consists of countries in sub-Saharan Africa and data over the period 1980-2010. </w:t>
      </w:r>
    </w:p>
    <w:p w:rsidR="00D15A49" w:rsidRDefault="00D15A49" w:rsidP="009D2DB4">
      <w:pPr>
        <w:spacing w:line="360" w:lineRule="auto"/>
        <w:rPr>
          <w:rFonts w:ascii="Times New Roman" w:hAnsi="Times New Roman"/>
          <w:sz w:val="24"/>
          <w:szCs w:val="24"/>
        </w:rPr>
      </w:pPr>
      <w:r>
        <w:rPr>
          <w:rFonts w:ascii="Times New Roman" w:hAnsi="Times New Roman"/>
          <w:sz w:val="24"/>
          <w:szCs w:val="24"/>
        </w:rPr>
        <w:t xml:space="preserve"> First, a univariate logist</w:t>
      </w:r>
      <w:r w:rsidR="009E3762">
        <w:rPr>
          <w:rFonts w:ascii="Times New Roman" w:hAnsi="Times New Roman"/>
          <w:sz w:val="24"/>
          <w:szCs w:val="24"/>
        </w:rPr>
        <w:t>ic regression model was</w:t>
      </w:r>
      <w:r w:rsidR="005740FF">
        <w:rPr>
          <w:rFonts w:ascii="Times New Roman" w:hAnsi="Times New Roman"/>
          <w:sz w:val="24"/>
          <w:szCs w:val="24"/>
        </w:rPr>
        <w:t xml:space="preserve"> estimated</w:t>
      </w:r>
      <w:r>
        <w:rPr>
          <w:rFonts w:ascii="Times New Roman" w:hAnsi="Times New Roman"/>
          <w:sz w:val="24"/>
          <w:szCs w:val="24"/>
        </w:rPr>
        <w:t xml:space="preserve"> for every variable. Only the significant variables</w:t>
      </w:r>
      <w:r w:rsidR="009E3762">
        <w:rPr>
          <w:rFonts w:ascii="Times New Roman" w:hAnsi="Times New Roman"/>
          <w:sz w:val="24"/>
          <w:szCs w:val="24"/>
        </w:rPr>
        <w:t>, ‘Freedom’</w:t>
      </w:r>
      <w:r w:rsidR="00D27402">
        <w:rPr>
          <w:rFonts w:ascii="Times New Roman" w:hAnsi="Times New Roman"/>
          <w:sz w:val="24"/>
          <w:szCs w:val="24"/>
        </w:rPr>
        <w:t>, ‘HIV’, ‘FDI’ and ‘Corruption’</w:t>
      </w:r>
      <w:r w:rsidR="009E3762">
        <w:rPr>
          <w:rFonts w:ascii="Times New Roman" w:hAnsi="Times New Roman"/>
          <w:sz w:val="24"/>
          <w:szCs w:val="24"/>
        </w:rPr>
        <w:t xml:space="preserve"> were</w:t>
      </w:r>
      <w:r>
        <w:rPr>
          <w:rFonts w:ascii="Times New Roman" w:hAnsi="Times New Roman"/>
          <w:sz w:val="24"/>
          <w:szCs w:val="24"/>
        </w:rPr>
        <w:t xml:space="preserve"> concluded in the multiva</w:t>
      </w:r>
      <w:r w:rsidR="009E3762">
        <w:rPr>
          <w:rFonts w:ascii="Times New Roman" w:hAnsi="Times New Roman"/>
          <w:sz w:val="24"/>
          <w:szCs w:val="24"/>
        </w:rPr>
        <w:t>riate logistic regression model</w:t>
      </w:r>
      <w:r w:rsidR="00950FC0">
        <w:rPr>
          <w:rFonts w:ascii="Times New Roman" w:hAnsi="Times New Roman"/>
          <w:sz w:val="24"/>
          <w:szCs w:val="24"/>
        </w:rPr>
        <w:t>.</w:t>
      </w:r>
      <w:r w:rsidR="00995D76">
        <w:rPr>
          <w:rFonts w:ascii="Times New Roman" w:hAnsi="Times New Roman"/>
          <w:sz w:val="24"/>
          <w:szCs w:val="24"/>
        </w:rPr>
        <w:t xml:space="preserve"> </w:t>
      </w:r>
      <w:r w:rsidR="009C6F55">
        <w:rPr>
          <w:rFonts w:ascii="Times New Roman" w:hAnsi="Times New Roman"/>
          <w:sz w:val="24"/>
          <w:szCs w:val="24"/>
        </w:rPr>
        <w:t>Second, u</w:t>
      </w:r>
      <w:r>
        <w:rPr>
          <w:rFonts w:ascii="Times New Roman" w:hAnsi="Times New Roman"/>
          <w:sz w:val="24"/>
          <w:szCs w:val="24"/>
        </w:rPr>
        <w:t>sing a multivariate logistic regression, t</w:t>
      </w:r>
      <w:r w:rsidR="00950FC0">
        <w:rPr>
          <w:rFonts w:ascii="Times New Roman" w:hAnsi="Times New Roman"/>
          <w:sz w:val="24"/>
          <w:szCs w:val="24"/>
        </w:rPr>
        <w:t>his pa</w:t>
      </w:r>
      <w:r w:rsidR="009E3762">
        <w:rPr>
          <w:rFonts w:ascii="Times New Roman" w:hAnsi="Times New Roman"/>
          <w:sz w:val="24"/>
          <w:szCs w:val="24"/>
        </w:rPr>
        <w:t>per found</w:t>
      </w:r>
      <w:r w:rsidR="00950FC0">
        <w:rPr>
          <w:rFonts w:ascii="Times New Roman" w:hAnsi="Times New Roman"/>
          <w:sz w:val="24"/>
          <w:szCs w:val="24"/>
        </w:rPr>
        <w:t xml:space="preserve"> that </w:t>
      </w:r>
      <w:r w:rsidRPr="00D15A49">
        <w:rPr>
          <w:rFonts w:ascii="Times New Roman" w:hAnsi="Times New Roman"/>
          <w:sz w:val="24"/>
          <w:szCs w:val="24"/>
        </w:rPr>
        <w:t>more freedom, less corruption</w:t>
      </w:r>
      <w:r>
        <w:rPr>
          <w:rFonts w:ascii="Times New Roman" w:hAnsi="Times New Roman"/>
          <w:sz w:val="24"/>
          <w:szCs w:val="24"/>
        </w:rPr>
        <w:t>, a higher prevalence of HIV</w:t>
      </w:r>
      <w:r w:rsidRPr="00D15A49">
        <w:rPr>
          <w:rFonts w:ascii="Times New Roman" w:hAnsi="Times New Roman"/>
          <w:sz w:val="24"/>
          <w:szCs w:val="24"/>
        </w:rPr>
        <w:t xml:space="preserve"> and more FDI as a percentage of GDP lower</w:t>
      </w:r>
      <w:r w:rsidR="00950FC0">
        <w:rPr>
          <w:rFonts w:ascii="Times New Roman" w:hAnsi="Times New Roman"/>
          <w:sz w:val="24"/>
          <w:szCs w:val="24"/>
        </w:rPr>
        <w:t>s</w:t>
      </w:r>
      <w:r w:rsidRPr="00D15A49">
        <w:rPr>
          <w:rFonts w:ascii="Times New Roman" w:hAnsi="Times New Roman"/>
          <w:sz w:val="24"/>
          <w:szCs w:val="24"/>
        </w:rPr>
        <w:t xml:space="preserve"> the chances of </w:t>
      </w:r>
      <w:r w:rsidR="00330C9C">
        <w:rPr>
          <w:rFonts w:ascii="Times New Roman" w:hAnsi="Times New Roman"/>
          <w:sz w:val="24"/>
          <w:szCs w:val="24"/>
        </w:rPr>
        <w:t xml:space="preserve">a country </w:t>
      </w:r>
      <w:r w:rsidRPr="00D15A49">
        <w:rPr>
          <w:rFonts w:ascii="Times New Roman" w:hAnsi="Times New Roman"/>
          <w:sz w:val="24"/>
          <w:szCs w:val="24"/>
        </w:rPr>
        <w:t xml:space="preserve">being </w:t>
      </w:r>
      <w:r w:rsidR="00330C9C">
        <w:rPr>
          <w:rFonts w:ascii="Times New Roman" w:hAnsi="Times New Roman"/>
          <w:sz w:val="24"/>
          <w:szCs w:val="24"/>
        </w:rPr>
        <w:t xml:space="preserve">stuck </w:t>
      </w:r>
      <w:r w:rsidRPr="00D15A49">
        <w:rPr>
          <w:rFonts w:ascii="Times New Roman" w:hAnsi="Times New Roman"/>
          <w:sz w:val="24"/>
          <w:szCs w:val="24"/>
        </w:rPr>
        <w:t>in a poverty trap.</w:t>
      </w:r>
      <w:r>
        <w:rPr>
          <w:rFonts w:ascii="Times New Roman" w:hAnsi="Times New Roman"/>
          <w:sz w:val="24"/>
          <w:szCs w:val="24"/>
        </w:rPr>
        <w:t xml:space="preserve"> </w:t>
      </w:r>
      <w:r w:rsidR="00330C9C">
        <w:rPr>
          <w:rFonts w:ascii="Times New Roman" w:hAnsi="Times New Roman"/>
          <w:sz w:val="24"/>
          <w:szCs w:val="24"/>
        </w:rPr>
        <w:t>‘Freedom’ has the largest</w:t>
      </w:r>
      <w:r w:rsidR="00D27402">
        <w:rPr>
          <w:rFonts w:ascii="Times New Roman" w:hAnsi="Times New Roman"/>
          <w:sz w:val="24"/>
          <w:szCs w:val="24"/>
        </w:rPr>
        <w:t xml:space="preserve"> effect on the chanc</w:t>
      </w:r>
      <w:r w:rsidR="00816F81">
        <w:rPr>
          <w:rFonts w:ascii="Times New Roman" w:hAnsi="Times New Roman"/>
          <w:sz w:val="24"/>
          <w:szCs w:val="24"/>
        </w:rPr>
        <w:t xml:space="preserve">e of being in a poverty trap. The </w:t>
      </w:r>
      <w:r w:rsidR="00950FC0">
        <w:rPr>
          <w:rFonts w:ascii="Times New Roman" w:hAnsi="Times New Roman"/>
          <w:sz w:val="24"/>
          <w:szCs w:val="24"/>
        </w:rPr>
        <w:t>effects ar</w:t>
      </w:r>
      <w:r w:rsidR="00D27402">
        <w:rPr>
          <w:rFonts w:ascii="Times New Roman" w:hAnsi="Times New Roman"/>
          <w:sz w:val="24"/>
          <w:szCs w:val="24"/>
        </w:rPr>
        <w:t xml:space="preserve">e all statistically significant, but it should be kept in mind that the static modeling of poverty traps will not show all possible causes. The found </w:t>
      </w:r>
      <w:r>
        <w:rPr>
          <w:rFonts w:ascii="Times New Roman" w:hAnsi="Times New Roman"/>
          <w:sz w:val="24"/>
          <w:szCs w:val="24"/>
        </w:rPr>
        <w:t>effects of freedom, corruption and FDI coincide with the existing theory.</w:t>
      </w:r>
      <w:r w:rsidR="00225D9B">
        <w:rPr>
          <w:rFonts w:ascii="Times New Roman" w:hAnsi="Times New Roman"/>
          <w:sz w:val="24"/>
          <w:szCs w:val="24"/>
        </w:rPr>
        <w:t xml:space="preserve"> </w:t>
      </w:r>
      <w:r w:rsidR="00371A16">
        <w:rPr>
          <w:rFonts w:ascii="Times New Roman" w:hAnsi="Times New Roman"/>
          <w:sz w:val="24"/>
          <w:szCs w:val="24"/>
        </w:rPr>
        <w:t xml:space="preserve">The effects of HIV are </w:t>
      </w:r>
      <w:r w:rsidR="00A566C4">
        <w:rPr>
          <w:rFonts w:ascii="Times New Roman" w:hAnsi="Times New Roman"/>
          <w:sz w:val="24"/>
          <w:szCs w:val="24"/>
        </w:rPr>
        <w:t>counterintuitive;</w:t>
      </w:r>
      <w:r w:rsidR="00371A16">
        <w:rPr>
          <w:rFonts w:ascii="Times New Roman" w:hAnsi="Times New Roman"/>
          <w:sz w:val="24"/>
          <w:szCs w:val="24"/>
        </w:rPr>
        <w:t xml:space="preserve"> it could be argued that the poorest have the highest chance of being infected with HIV. </w:t>
      </w:r>
      <w:r w:rsidR="004052C1">
        <w:rPr>
          <w:rFonts w:ascii="Times New Roman" w:hAnsi="Times New Roman"/>
          <w:sz w:val="24"/>
          <w:szCs w:val="24"/>
        </w:rPr>
        <w:t>Therefore l</w:t>
      </w:r>
      <w:r w:rsidR="00371A16">
        <w:rPr>
          <w:rFonts w:ascii="Times New Roman" w:hAnsi="Times New Roman"/>
          <w:sz w:val="24"/>
          <w:szCs w:val="24"/>
        </w:rPr>
        <w:t xml:space="preserve">eaving the relatively wealthier people more healthy and productive. But this relationship should be investigated. </w:t>
      </w:r>
      <w:r w:rsidR="005740FF">
        <w:rPr>
          <w:rFonts w:ascii="Times New Roman" w:hAnsi="Times New Roman"/>
          <w:sz w:val="24"/>
          <w:szCs w:val="24"/>
        </w:rPr>
        <w:t xml:space="preserve">Other poverty trap measures show that the </w:t>
      </w:r>
      <w:r w:rsidR="00D27402">
        <w:rPr>
          <w:rFonts w:ascii="Times New Roman" w:hAnsi="Times New Roman"/>
          <w:sz w:val="24"/>
          <w:szCs w:val="24"/>
        </w:rPr>
        <w:t xml:space="preserve">found </w:t>
      </w:r>
      <w:r w:rsidR="005740FF">
        <w:rPr>
          <w:rFonts w:ascii="Times New Roman" w:hAnsi="Times New Roman"/>
          <w:sz w:val="24"/>
          <w:szCs w:val="24"/>
        </w:rPr>
        <w:t xml:space="preserve">results are robust. </w:t>
      </w:r>
    </w:p>
    <w:p w:rsidR="00D15A49" w:rsidRDefault="005740FF" w:rsidP="009D2DB4">
      <w:pPr>
        <w:spacing w:after="0" w:line="360" w:lineRule="auto"/>
        <w:rPr>
          <w:rFonts w:ascii="Times New Roman" w:hAnsi="Times New Roman"/>
          <w:sz w:val="24"/>
          <w:szCs w:val="24"/>
        </w:rPr>
      </w:pPr>
      <w:r>
        <w:rPr>
          <w:rFonts w:ascii="Times New Roman" w:hAnsi="Times New Roman"/>
          <w:sz w:val="24"/>
          <w:szCs w:val="24"/>
        </w:rPr>
        <w:t xml:space="preserve">To answer the main question, what are the causes that drive </w:t>
      </w:r>
      <w:r w:rsidR="00995D76">
        <w:rPr>
          <w:rFonts w:ascii="Times New Roman" w:hAnsi="Times New Roman"/>
          <w:sz w:val="24"/>
          <w:szCs w:val="24"/>
        </w:rPr>
        <w:t xml:space="preserve">and/or keep </w:t>
      </w:r>
      <w:r>
        <w:rPr>
          <w:rFonts w:ascii="Times New Roman" w:hAnsi="Times New Roman"/>
          <w:sz w:val="24"/>
          <w:szCs w:val="24"/>
        </w:rPr>
        <w:t xml:space="preserve">some countries into a poverty trap, it can be concluded that </w:t>
      </w:r>
      <w:r w:rsidR="00225D9B">
        <w:rPr>
          <w:rFonts w:ascii="Times New Roman" w:hAnsi="Times New Roman"/>
          <w:sz w:val="24"/>
          <w:szCs w:val="24"/>
        </w:rPr>
        <w:t xml:space="preserve">more </w:t>
      </w:r>
      <w:r>
        <w:rPr>
          <w:rFonts w:ascii="Times New Roman" w:hAnsi="Times New Roman"/>
          <w:sz w:val="24"/>
          <w:szCs w:val="24"/>
        </w:rPr>
        <w:t xml:space="preserve">freedom, </w:t>
      </w:r>
      <w:r w:rsidR="00225D9B">
        <w:rPr>
          <w:rFonts w:ascii="Times New Roman" w:hAnsi="Times New Roman"/>
          <w:sz w:val="24"/>
          <w:szCs w:val="24"/>
        </w:rPr>
        <w:t>less corruption and more</w:t>
      </w:r>
      <w:r w:rsidR="00995D76">
        <w:rPr>
          <w:rFonts w:ascii="Times New Roman" w:hAnsi="Times New Roman"/>
          <w:sz w:val="24"/>
          <w:szCs w:val="24"/>
        </w:rPr>
        <w:t xml:space="preserve"> HIV and FDI have a negative impact on the chances of being in a poverty trap. </w:t>
      </w:r>
    </w:p>
    <w:p w:rsidR="00B0445B" w:rsidRPr="00276824" w:rsidRDefault="00B0445B" w:rsidP="009D2DB4">
      <w:pPr>
        <w:spacing w:after="0" w:line="360" w:lineRule="auto"/>
        <w:rPr>
          <w:rFonts w:ascii="Times New Roman" w:hAnsi="Times New Roman"/>
          <w:sz w:val="24"/>
          <w:szCs w:val="24"/>
        </w:rPr>
      </w:pPr>
    </w:p>
    <w:p w:rsidR="0071003A" w:rsidRPr="00D15A49" w:rsidRDefault="00122299" w:rsidP="009D2DB4">
      <w:pPr>
        <w:pStyle w:val="Kop1"/>
        <w:spacing w:before="0" w:line="360" w:lineRule="auto"/>
      </w:pPr>
      <w:bookmarkStart w:id="177" w:name="_Toc391111686"/>
      <w:bookmarkStart w:id="178" w:name="_Toc391111930"/>
      <w:bookmarkStart w:id="179" w:name="_Toc391111976"/>
      <w:bookmarkStart w:id="180" w:name="_Toc391562884"/>
      <w:r w:rsidRPr="00D15A49">
        <w:t xml:space="preserve">7 </w:t>
      </w:r>
      <w:r w:rsidR="001135D8" w:rsidRPr="00D15A49">
        <w:t>Discussion</w:t>
      </w:r>
      <w:bookmarkEnd w:id="177"/>
      <w:bookmarkEnd w:id="178"/>
      <w:bookmarkEnd w:id="179"/>
      <w:bookmarkEnd w:id="180"/>
    </w:p>
    <w:p w:rsidR="00BF3499" w:rsidRDefault="002A2873" w:rsidP="009D2DB4">
      <w:pPr>
        <w:spacing w:line="360" w:lineRule="auto"/>
        <w:rPr>
          <w:rFonts w:ascii="Times New Roman" w:hAnsi="Times New Roman"/>
          <w:sz w:val="24"/>
          <w:szCs w:val="24"/>
        </w:rPr>
      </w:pPr>
      <w:r w:rsidRPr="002A2873">
        <w:rPr>
          <w:rFonts w:ascii="Times New Roman" w:hAnsi="Times New Roman"/>
          <w:sz w:val="24"/>
          <w:szCs w:val="24"/>
        </w:rPr>
        <w:t xml:space="preserve">This study has several limitations which should be taken into account. </w:t>
      </w:r>
      <w:r w:rsidR="00BF3499">
        <w:rPr>
          <w:rFonts w:ascii="Times New Roman" w:hAnsi="Times New Roman"/>
          <w:sz w:val="24"/>
          <w:szCs w:val="24"/>
        </w:rPr>
        <w:t xml:space="preserve">First of all, a poverty trap is a trap because countries are stuck at the low-level equilibrium and if they try to break out there are forces that will lead them back to this low-level equilibrium. A poverty trap is therefore a dynamical process and the biggest limitation of this research is the fact that there is no widely agreed upon poverty trap measure. In this research a static poverty trap measure was used, which is for sure not able to capture the full dynamical effects </w:t>
      </w:r>
      <w:r w:rsidR="00D27402">
        <w:rPr>
          <w:rFonts w:ascii="Times New Roman" w:hAnsi="Times New Roman"/>
          <w:sz w:val="24"/>
          <w:szCs w:val="24"/>
        </w:rPr>
        <w:t xml:space="preserve">and causes </w:t>
      </w:r>
      <w:r w:rsidR="00BF3499">
        <w:rPr>
          <w:rFonts w:ascii="Times New Roman" w:hAnsi="Times New Roman"/>
          <w:sz w:val="24"/>
          <w:szCs w:val="24"/>
        </w:rPr>
        <w:t xml:space="preserve">of a poverty trap. More research is needed to find an appropriate poverty trap measurement. </w:t>
      </w:r>
    </w:p>
    <w:p w:rsidR="00BF3499" w:rsidRDefault="00BF3499" w:rsidP="009D2DB4">
      <w:pPr>
        <w:spacing w:line="360" w:lineRule="auto"/>
        <w:rPr>
          <w:rFonts w:ascii="Times New Roman" w:hAnsi="Times New Roman"/>
          <w:sz w:val="24"/>
          <w:szCs w:val="24"/>
        </w:rPr>
      </w:pPr>
      <w:r>
        <w:rPr>
          <w:rFonts w:ascii="Times New Roman" w:hAnsi="Times New Roman"/>
          <w:sz w:val="24"/>
          <w:szCs w:val="24"/>
        </w:rPr>
        <w:lastRenderedPageBreak/>
        <w:t>Second, research on countries in sub-Saharan Africa face</w:t>
      </w:r>
      <w:r w:rsidR="007C4DF2">
        <w:rPr>
          <w:rFonts w:ascii="Times New Roman" w:hAnsi="Times New Roman"/>
          <w:sz w:val="24"/>
          <w:szCs w:val="24"/>
        </w:rPr>
        <w:t>s</w:t>
      </w:r>
      <w:r>
        <w:rPr>
          <w:rFonts w:ascii="Times New Roman" w:hAnsi="Times New Roman"/>
          <w:sz w:val="24"/>
          <w:szCs w:val="24"/>
        </w:rPr>
        <w:t xml:space="preserve"> a serious data problem. </w:t>
      </w:r>
      <w:r w:rsidR="00461F56">
        <w:rPr>
          <w:rFonts w:ascii="Times New Roman" w:hAnsi="Times New Roman"/>
          <w:sz w:val="24"/>
          <w:szCs w:val="24"/>
        </w:rPr>
        <w:t xml:space="preserve">For some variables data was not available </w:t>
      </w:r>
      <w:r w:rsidR="007C4DF2">
        <w:rPr>
          <w:rFonts w:ascii="Times New Roman" w:hAnsi="Times New Roman"/>
          <w:sz w:val="24"/>
          <w:szCs w:val="24"/>
        </w:rPr>
        <w:t>for</w:t>
      </w:r>
      <w:r w:rsidR="00461F56">
        <w:rPr>
          <w:rFonts w:ascii="Times New Roman" w:hAnsi="Times New Roman"/>
          <w:sz w:val="24"/>
          <w:szCs w:val="24"/>
        </w:rPr>
        <w:t xml:space="preserve"> the whole research period, 1980-2010. For example, the</w:t>
      </w:r>
      <w:r w:rsidR="007C4DF2">
        <w:rPr>
          <w:rFonts w:ascii="Times New Roman" w:hAnsi="Times New Roman"/>
          <w:sz w:val="24"/>
          <w:szCs w:val="24"/>
        </w:rPr>
        <w:t xml:space="preserve"> ‘Corruption’ variable consists of only one value and this value was somewhere in the 2000s. It therefore makes important assumptions about the corruption pattern</w:t>
      </w:r>
      <w:r w:rsidR="00D27402">
        <w:rPr>
          <w:rFonts w:ascii="Times New Roman" w:hAnsi="Times New Roman"/>
          <w:sz w:val="24"/>
          <w:szCs w:val="24"/>
        </w:rPr>
        <w:t xml:space="preserve"> twenty years before this value, b</w:t>
      </w:r>
      <w:r w:rsidR="007C4DF2">
        <w:rPr>
          <w:rFonts w:ascii="Times New Roman" w:hAnsi="Times New Roman"/>
          <w:sz w:val="24"/>
          <w:szCs w:val="24"/>
        </w:rPr>
        <w:t>ut this corruption pattern could have made important c</w:t>
      </w:r>
      <w:r w:rsidR="00D27402">
        <w:rPr>
          <w:rFonts w:ascii="Times New Roman" w:hAnsi="Times New Roman"/>
          <w:sz w:val="24"/>
          <w:szCs w:val="24"/>
        </w:rPr>
        <w:t>hanges</w:t>
      </w:r>
      <w:r w:rsidR="007C4DF2">
        <w:rPr>
          <w:rFonts w:ascii="Times New Roman" w:hAnsi="Times New Roman"/>
          <w:sz w:val="24"/>
          <w:szCs w:val="24"/>
        </w:rPr>
        <w:t xml:space="preserve">. </w:t>
      </w:r>
      <w:r w:rsidR="00461F56">
        <w:rPr>
          <w:rFonts w:ascii="Times New Roman" w:hAnsi="Times New Roman"/>
          <w:sz w:val="24"/>
          <w:szCs w:val="24"/>
        </w:rPr>
        <w:t xml:space="preserve">Some data was missing altogether. </w:t>
      </w:r>
      <w:r w:rsidR="007C4DF2">
        <w:rPr>
          <w:rFonts w:ascii="Times New Roman" w:hAnsi="Times New Roman"/>
          <w:sz w:val="24"/>
          <w:szCs w:val="24"/>
        </w:rPr>
        <w:t xml:space="preserve">South Sudan has </w:t>
      </w:r>
      <w:r w:rsidR="00D27402">
        <w:rPr>
          <w:rFonts w:ascii="Times New Roman" w:hAnsi="Times New Roman"/>
          <w:sz w:val="24"/>
          <w:szCs w:val="24"/>
        </w:rPr>
        <w:t xml:space="preserve">for example </w:t>
      </w:r>
      <w:r w:rsidR="007C4DF2">
        <w:rPr>
          <w:rFonts w:ascii="Times New Roman" w:hAnsi="Times New Roman"/>
          <w:sz w:val="24"/>
          <w:szCs w:val="24"/>
        </w:rPr>
        <w:t>no data available for several variables.</w:t>
      </w:r>
      <w:r w:rsidR="003B664F">
        <w:rPr>
          <w:rFonts w:ascii="Times New Roman" w:hAnsi="Times New Roman"/>
          <w:sz w:val="24"/>
          <w:szCs w:val="24"/>
        </w:rPr>
        <w:t xml:space="preserve"> </w:t>
      </w:r>
      <w:r w:rsidR="007C4DF2">
        <w:rPr>
          <w:rFonts w:ascii="Times New Roman" w:hAnsi="Times New Roman"/>
          <w:sz w:val="24"/>
          <w:szCs w:val="24"/>
        </w:rPr>
        <w:t xml:space="preserve">These data inconsistencies should be taken into account in concluding from this research. </w:t>
      </w:r>
    </w:p>
    <w:p w:rsidR="003B664F" w:rsidRDefault="003B664F" w:rsidP="009D2DB4">
      <w:pPr>
        <w:spacing w:line="360" w:lineRule="auto"/>
        <w:rPr>
          <w:rFonts w:ascii="Times New Roman" w:hAnsi="Times New Roman"/>
          <w:sz w:val="24"/>
          <w:szCs w:val="24"/>
        </w:rPr>
      </w:pPr>
      <w:r>
        <w:rPr>
          <w:rFonts w:ascii="Times New Roman" w:hAnsi="Times New Roman"/>
          <w:sz w:val="24"/>
          <w:szCs w:val="24"/>
        </w:rPr>
        <w:t xml:space="preserve">It is also important to note that due to data availability the period 1980-2010 was chosen, but the last couple of years countries in sub-Saharan Africa have been doing relatively well. For example, The GNP per capita, life expectancy at birth and primary education completion rate have all been rising in the last decade. Further research is needed to test the consequences for poverty traps. </w:t>
      </w:r>
    </w:p>
    <w:p w:rsidR="00B617B7" w:rsidRDefault="003B664F" w:rsidP="009D2DB4">
      <w:pPr>
        <w:spacing w:line="360" w:lineRule="auto"/>
        <w:rPr>
          <w:rFonts w:ascii="Times New Roman" w:hAnsi="Times New Roman"/>
          <w:sz w:val="24"/>
          <w:szCs w:val="24"/>
        </w:rPr>
      </w:pPr>
      <w:r>
        <w:rPr>
          <w:rFonts w:ascii="Times New Roman" w:hAnsi="Times New Roman"/>
          <w:sz w:val="24"/>
          <w:szCs w:val="24"/>
        </w:rPr>
        <w:t>Third</w:t>
      </w:r>
      <w:r w:rsidR="00B617B7">
        <w:rPr>
          <w:rFonts w:ascii="Times New Roman" w:hAnsi="Times New Roman"/>
          <w:sz w:val="24"/>
          <w:szCs w:val="24"/>
        </w:rPr>
        <w:t xml:space="preserve">, </w:t>
      </w:r>
      <w:r w:rsidR="00BE34DD">
        <w:rPr>
          <w:rFonts w:ascii="Times New Roman" w:hAnsi="Times New Roman"/>
          <w:sz w:val="24"/>
          <w:szCs w:val="24"/>
        </w:rPr>
        <w:t xml:space="preserve">the true causality of poverty traps should be further investigated. The fact that a county is stuck in a poverty trap might influence the suggested causes of poverty traps in turn. Reversed causality could lead to false inferences of causation and even possible to false conclusions. </w:t>
      </w:r>
      <w:r w:rsidR="00B617B7">
        <w:rPr>
          <w:rFonts w:ascii="Times New Roman" w:hAnsi="Times New Roman"/>
          <w:sz w:val="24"/>
          <w:szCs w:val="24"/>
        </w:rPr>
        <w:t xml:space="preserve">Further research is needed to make statements about the true causality. </w:t>
      </w:r>
    </w:p>
    <w:p w:rsidR="00B0445B" w:rsidRDefault="00BE34DD" w:rsidP="009D2DB4">
      <w:pPr>
        <w:spacing w:line="360" w:lineRule="auto"/>
        <w:rPr>
          <w:rFonts w:ascii="Times New Roman" w:hAnsi="Times New Roman"/>
          <w:sz w:val="24"/>
          <w:szCs w:val="24"/>
        </w:rPr>
      </w:pPr>
      <w:r>
        <w:rPr>
          <w:rFonts w:ascii="Times New Roman" w:hAnsi="Times New Roman"/>
          <w:sz w:val="24"/>
          <w:szCs w:val="24"/>
        </w:rPr>
        <w:t xml:space="preserve">Fourth, </w:t>
      </w:r>
      <w:r w:rsidR="00C3454C">
        <w:rPr>
          <w:rFonts w:ascii="Times New Roman" w:hAnsi="Times New Roman"/>
          <w:sz w:val="24"/>
          <w:szCs w:val="24"/>
        </w:rPr>
        <w:t xml:space="preserve">there might be </w:t>
      </w:r>
      <w:r w:rsidR="009B454B">
        <w:rPr>
          <w:rFonts w:ascii="Times New Roman" w:hAnsi="Times New Roman"/>
          <w:sz w:val="24"/>
          <w:szCs w:val="24"/>
        </w:rPr>
        <w:t>other causes, which are not taken into account in this research due to missing data o</w:t>
      </w:r>
      <w:r w:rsidR="00C3454C">
        <w:rPr>
          <w:rFonts w:ascii="Times New Roman" w:hAnsi="Times New Roman"/>
          <w:sz w:val="24"/>
          <w:szCs w:val="24"/>
        </w:rPr>
        <w:t>r</w:t>
      </w:r>
      <w:r w:rsidR="009B454B">
        <w:rPr>
          <w:rFonts w:ascii="Times New Roman" w:hAnsi="Times New Roman"/>
          <w:sz w:val="24"/>
          <w:szCs w:val="24"/>
        </w:rPr>
        <w:t xml:space="preserve"> </w:t>
      </w:r>
      <w:r w:rsidR="00E83AC7">
        <w:rPr>
          <w:rFonts w:ascii="Times New Roman" w:hAnsi="Times New Roman"/>
          <w:sz w:val="24"/>
          <w:szCs w:val="24"/>
        </w:rPr>
        <w:t xml:space="preserve">no current </w:t>
      </w:r>
      <w:r w:rsidR="00C3454C" w:rsidRPr="00E83AC7">
        <w:rPr>
          <w:rFonts w:ascii="Times New Roman" w:hAnsi="Times New Roman"/>
          <w:sz w:val="24"/>
          <w:szCs w:val="24"/>
        </w:rPr>
        <w:t>knowledge</w:t>
      </w:r>
      <w:r w:rsidR="009B454B">
        <w:rPr>
          <w:rFonts w:ascii="Times New Roman" w:hAnsi="Times New Roman"/>
          <w:sz w:val="24"/>
          <w:szCs w:val="24"/>
        </w:rPr>
        <w:t xml:space="preserve">, </w:t>
      </w:r>
      <w:r w:rsidR="00C3454C">
        <w:rPr>
          <w:rFonts w:ascii="Times New Roman" w:hAnsi="Times New Roman"/>
          <w:sz w:val="24"/>
          <w:szCs w:val="24"/>
        </w:rPr>
        <w:t xml:space="preserve">that </w:t>
      </w:r>
      <w:r w:rsidR="009B454B">
        <w:rPr>
          <w:rFonts w:ascii="Times New Roman" w:hAnsi="Times New Roman"/>
          <w:sz w:val="24"/>
          <w:szCs w:val="24"/>
        </w:rPr>
        <w:t xml:space="preserve">have an effect on poverty traps. </w:t>
      </w:r>
      <w:r w:rsidR="005C3EBB">
        <w:rPr>
          <w:rFonts w:ascii="Times New Roman" w:hAnsi="Times New Roman"/>
          <w:sz w:val="24"/>
          <w:szCs w:val="24"/>
        </w:rPr>
        <w:t xml:space="preserve">Further and </w:t>
      </w:r>
      <w:r w:rsidR="00F91EC6">
        <w:rPr>
          <w:rFonts w:ascii="Times New Roman" w:hAnsi="Times New Roman"/>
          <w:sz w:val="24"/>
          <w:szCs w:val="24"/>
        </w:rPr>
        <w:t>more comprehensive</w:t>
      </w:r>
      <w:r w:rsidR="005C3EBB">
        <w:rPr>
          <w:rFonts w:ascii="Times New Roman" w:hAnsi="Times New Roman"/>
          <w:sz w:val="24"/>
          <w:szCs w:val="24"/>
        </w:rPr>
        <w:t xml:space="preserve"> research is needed to </w:t>
      </w:r>
      <w:r w:rsidR="00F91EC6">
        <w:rPr>
          <w:rFonts w:ascii="Times New Roman" w:hAnsi="Times New Roman"/>
          <w:sz w:val="24"/>
          <w:szCs w:val="24"/>
        </w:rPr>
        <w:t xml:space="preserve">fully </w:t>
      </w:r>
      <w:r w:rsidR="00E83AC7">
        <w:rPr>
          <w:rFonts w:ascii="Times New Roman" w:hAnsi="Times New Roman"/>
          <w:sz w:val="24"/>
          <w:szCs w:val="24"/>
        </w:rPr>
        <w:t xml:space="preserve">identify and </w:t>
      </w:r>
      <w:r w:rsidR="00F91EC6">
        <w:rPr>
          <w:rFonts w:ascii="Times New Roman" w:hAnsi="Times New Roman"/>
          <w:sz w:val="24"/>
          <w:szCs w:val="24"/>
        </w:rPr>
        <w:t xml:space="preserve">examine all </w:t>
      </w:r>
      <w:r w:rsidR="00FE7B29">
        <w:rPr>
          <w:rFonts w:ascii="Times New Roman" w:hAnsi="Times New Roman"/>
          <w:sz w:val="24"/>
          <w:szCs w:val="24"/>
        </w:rPr>
        <w:t xml:space="preserve">of </w:t>
      </w:r>
      <w:r w:rsidR="00F91EC6">
        <w:rPr>
          <w:rFonts w:ascii="Times New Roman" w:hAnsi="Times New Roman"/>
          <w:sz w:val="24"/>
          <w:szCs w:val="24"/>
        </w:rPr>
        <w:t>the possible causes.</w:t>
      </w:r>
      <w:r w:rsidR="00B0445B">
        <w:rPr>
          <w:rFonts w:ascii="Times New Roman" w:hAnsi="Times New Roman"/>
          <w:sz w:val="24"/>
          <w:szCs w:val="24"/>
        </w:rPr>
        <w:t xml:space="preserve"> </w:t>
      </w:r>
    </w:p>
    <w:p w:rsidR="00CC5C92" w:rsidRDefault="00E83AC7" w:rsidP="009D2DB4">
      <w:pPr>
        <w:spacing w:line="360" w:lineRule="auto"/>
        <w:rPr>
          <w:rFonts w:ascii="Times New Roman" w:hAnsi="Times New Roman"/>
          <w:sz w:val="24"/>
          <w:szCs w:val="24"/>
        </w:rPr>
      </w:pPr>
      <w:r>
        <w:rPr>
          <w:rFonts w:ascii="Times New Roman" w:hAnsi="Times New Roman"/>
          <w:sz w:val="24"/>
          <w:szCs w:val="24"/>
        </w:rPr>
        <w:t>And at last</w:t>
      </w:r>
      <w:r w:rsidR="00CC5C92">
        <w:rPr>
          <w:rFonts w:ascii="Times New Roman" w:hAnsi="Times New Roman"/>
          <w:sz w:val="24"/>
          <w:szCs w:val="24"/>
        </w:rPr>
        <w:t xml:space="preserve">, the economic significance </w:t>
      </w:r>
      <w:r>
        <w:rPr>
          <w:rFonts w:ascii="Times New Roman" w:hAnsi="Times New Roman"/>
          <w:sz w:val="24"/>
          <w:szCs w:val="24"/>
        </w:rPr>
        <w:t xml:space="preserve">of the results </w:t>
      </w:r>
      <w:r w:rsidR="00D27402">
        <w:rPr>
          <w:rFonts w:ascii="Times New Roman" w:hAnsi="Times New Roman"/>
          <w:sz w:val="24"/>
          <w:szCs w:val="24"/>
        </w:rPr>
        <w:t>can be debated; especially because of the use of a statistical poverty trap measurement while it is a dynamical process. But</w:t>
      </w:r>
      <w:r w:rsidR="00CC5C92">
        <w:rPr>
          <w:rFonts w:ascii="Times New Roman" w:hAnsi="Times New Roman"/>
          <w:sz w:val="24"/>
          <w:szCs w:val="24"/>
        </w:rPr>
        <w:t xml:space="preserve"> </w:t>
      </w:r>
      <w:r w:rsidR="00D27402">
        <w:rPr>
          <w:rFonts w:ascii="Times New Roman" w:hAnsi="Times New Roman"/>
          <w:sz w:val="24"/>
          <w:szCs w:val="24"/>
        </w:rPr>
        <w:t>m</w:t>
      </w:r>
      <w:r>
        <w:rPr>
          <w:rFonts w:ascii="Times New Roman" w:hAnsi="Times New Roman"/>
          <w:sz w:val="24"/>
          <w:szCs w:val="24"/>
        </w:rPr>
        <w:t xml:space="preserve">ost effects are </w:t>
      </w:r>
      <w:r w:rsidR="00D27402">
        <w:rPr>
          <w:rFonts w:ascii="Times New Roman" w:hAnsi="Times New Roman"/>
          <w:sz w:val="24"/>
          <w:szCs w:val="24"/>
        </w:rPr>
        <w:t xml:space="preserve">also </w:t>
      </w:r>
      <w:r>
        <w:rPr>
          <w:rFonts w:ascii="Times New Roman" w:hAnsi="Times New Roman"/>
          <w:sz w:val="24"/>
          <w:szCs w:val="24"/>
        </w:rPr>
        <w:t xml:space="preserve">not very large. </w:t>
      </w:r>
      <w:r w:rsidR="00CC5C92">
        <w:rPr>
          <w:rFonts w:ascii="Times New Roman" w:hAnsi="Times New Roman"/>
          <w:sz w:val="24"/>
          <w:szCs w:val="24"/>
        </w:rPr>
        <w:t xml:space="preserve">As noted before, more freedom has the largest effect on the chances of being in a poverty trap. But it </w:t>
      </w:r>
      <w:r w:rsidR="009C3B61">
        <w:rPr>
          <w:rFonts w:ascii="Times New Roman" w:hAnsi="Times New Roman"/>
          <w:sz w:val="24"/>
          <w:szCs w:val="24"/>
        </w:rPr>
        <w:t xml:space="preserve">is </w:t>
      </w:r>
      <w:r w:rsidR="00CC5C92">
        <w:rPr>
          <w:rFonts w:ascii="Times New Roman" w:hAnsi="Times New Roman"/>
          <w:sz w:val="24"/>
          <w:szCs w:val="24"/>
        </w:rPr>
        <w:t xml:space="preserve">very hard to ‘just’ increase the freedom in a </w:t>
      </w:r>
      <w:r w:rsidR="00A566C4">
        <w:rPr>
          <w:rFonts w:ascii="Times New Roman" w:hAnsi="Times New Roman"/>
          <w:sz w:val="24"/>
          <w:szCs w:val="24"/>
        </w:rPr>
        <w:t>country;</w:t>
      </w:r>
      <w:r>
        <w:rPr>
          <w:rFonts w:ascii="Times New Roman" w:hAnsi="Times New Roman"/>
          <w:sz w:val="24"/>
          <w:szCs w:val="24"/>
        </w:rPr>
        <w:t xml:space="preserve"> </w:t>
      </w:r>
      <w:r w:rsidR="00CC5C92">
        <w:rPr>
          <w:rFonts w:ascii="Times New Roman" w:hAnsi="Times New Roman"/>
          <w:sz w:val="24"/>
          <w:szCs w:val="24"/>
        </w:rPr>
        <w:t xml:space="preserve">it will take some </w:t>
      </w:r>
      <w:r>
        <w:rPr>
          <w:rFonts w:ascii="Times New Roman" w:hAnsi="Times New Roman"/>
          <w:sz w:val="24"/>
          <w:szCs w:val="24"/>
        </w:rPr>
        <w:t xml:space="preserve">time for </w:t>
      </w:r>
      <w:r w:rsidR="00A566C4">
        <w:rPr>
          <w:rFonts w:ascii="Times New Roman" w:hAnsi="Times New Roman"/>
          <w:sz w:val="24"/>
          <w:szCs w:val="24"/>
        </w:rPr>
        <w:t>these chances</w:t>
      </w:r>
      <w:r>
        <w:rPr>
          <w:rFonts w:ascii="Times New Roman" w:hAnsi="Times New Roman"/>
          <w:sz w:val="24"/>
          <w:szCs w:val="24"/>
        </w:rPr>
        <w:t xml:space="preserve"> to take place. </w:t>
      </w:r>
    </w:p>
    <w:p w:rsidR="00592BBD" w:rsidRPr="00AD1943" w:rsidRDefault="00592BBD" w:rsidP="006604FC">
      <w:pPr>
        <w:pStyle w:val="Kop1"/>
        <w:spacing w:before="0"/>
      </w:pPr>
      <w:bookmarkStart w:id="181" w:name="_Toc391111931"/>
      <w:bookmarkStart w:id="182" w:name="_Toc391111977"/>
    </w:p>
    <w:p w:rsidR="00592BBD" w:rsidRDefault="00592BBD" w:rsidP="00592BBD"/>
    <w:p w:rsidR="00330C9C" w:rsidRDefault="00330C9C" w:rsidP="00592BBD"/>
    <w:p w:rsidR="009E3762" w:rsidRDefault="009E3762" w:rsidP="00592BBD"/>
    <w:p w:rsidR="009E3762" w:rsidRDefault="009E3762" w:rsidP="00592BBD"/>
    <w:p w:rsidR="00E83AC7" w:rsidRPr="00AD1943" w:rsidRDefault="00E83AC7" w:rsidP="00592BBD"/>
    <w:p w:rsidR="0071003A" w:rsidRDefault="0071003A" w:rsidP="009C3B61">
      <w:pPr>
        <w:pStyle w:val="Kop1"/>
        <w:spacing w:before="0" w:line="360" w:lineRule="auto"/>
      </w:pPr>
      <w:bookmarkStart w:id="183" w:name="_Toc391562885"/>
      <w:r>
        <w:lastRenderedPageBreak/>
        <w:t>Appendix A. List of countries used</w:t>
      </w:r>
      <w:bookmarkEnd w:id="181"/>
      <w:bookmarkEnd w:id="182"/>
      <w:bookmarkEnd w:id="183"/>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Angola</w:t>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Pr>
          <w:rFonts w:ascii="Times New Roman" w:hAnsi="Times New Roman"/>
          <w:sz w:val="24"/>
          <w:szCs w:val="24"/>
        </w:rPr>
        <w:t>Nigeria</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 xml:space="preserve">Benin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Rwanda</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Botswana</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Sao Tome and Principe</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Burkina Faso</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Senegal</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Burundi</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Seychelles</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Cameroon</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Sierra Leone</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Cape Verde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Somalia</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Central African Republic</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South Africa</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Chad</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South Sudan</w:t>
      </w:r>
    </w:p>
    <w:p w:rsidR="0071003A" w:rsidRPr="0071003A" w:rsidRDefault="0071003A" w:rsidP="009C3B61">
      <w:pPr>
        <w:spacing w:after="0" w:line="360" w:lineRule="auto"/>
        <w:rPr>
          <w:rFonts w:ascii="Times New Roman" w:hAnsi="Times New Roman"/>
          <w:i/>
          <w:sz w:val="24"/>
          <w:szCs w:val="24"/>
        </w:rPr>
      </w:pPr>
      <w:r w:rsidRPr="0071003A">
        <w:rPr>
          <w:rFonts w:ascii="Times New Roman" w:hAnsi="Times New Roman"/>
          <w:sz w:val="24"/>
          <w:szCs w:val="24"/>
        </w:rPr>
        <w:t>Comoros</w:t>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Pr>
          <w:rFonts w:ascii="Times New Roman" w:hAnsi="Times New Roman"/>
          <w:sz w:val="24"/>
          <w:szCs w:val="24"/>
        </w:rPr>
        <w:t>Sudan</w:t>
      </w:r>
      <w:r>
        <w:rPr>
          <w:rFonts w:ascii="Times New Roman" w:hAnsi="Times New Roman"/>
          <w:sz w:val="24"/>
          <w:szCs w:val="24"/>
        </w:rPr>
        <w:tab/>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Congo, Democratic Republic</w:t>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Pr>
          <w:rFonts w:ascii="Times New Roman" w:hAnsi="Times New Roman"/>
          <w:sz w:val="24"/>
          <w:szCs w:val="24"/>
        </w:rPr>
        <w:tab/>
        <w:t>Swaziland</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Congo, Republic</w:t>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Pr>
          <w:rFonts w:ascii="Times New Roman" w:hAnsi="Times New Roman"/>
          <w:sz w:val="24"/>
          <w:szCs w:val="24"/>
        </w:rPr>
        <w:t>Tanzania</w:t>
      </w:r>
      <w:r>
        <w:rPr>
          <w:rFonts w:ascii="Times New Roman" w:hAnsi="Times New Roman"/>
          <w:sz w:val="24"/>
          <w:szCs w:val="24"/>
        </w:rPr>
        <w:tab/>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Cote d’Ivoire</w:t>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Pr>
          <w:rFonts w:ascii="Times New Roman" w:hAnsi="Times New Roman"/>
          <w:sz w:val="24"/>
          <w:szCs w:val="24"/>
        </w:rPr>
        <w:t>Togo</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Equatorial Guinea</w:t>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Pr>
          <w:rFonts w:ascii="Times New Roman" w:hAnsi="Times New Roman"/>
          <w:sz w:val="24"/>
          <w:szCs w:val="24"/>
        </w:rPr>
        <w:t>Uganda</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Eritrea</w:t>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Pr>
          <w:rFonts w:ascii="Times New Roman" w:hAnsi="Times New Roman"/>
          <w:sz w:val="24"/>
          <w:szCs w:val="24"/>
        </w:rPr>
        <w:t>Zambia</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Ethiopia</w:t>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Pr>
          <w:rFonts w:ascii="Times New Roman" w:hAnsi="Times New Roman"/>
          <w:sz w:val="24"/>
          <w:szCs w:val="24"/>
        </w:rPr>
        <w:t>Zimbabwe</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Gabon</w:t>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r w:rsidRPr="0071003A">
        <w:rPr>
          <w:rFonts w:ascii="Times New Roman" w:hAnsi="Times New Roman"/>
          <w:sz w:val="24"/>
          <w:szCs w:val="24"/>
        </w:rPr>
        <w:tab/>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Gambia, The</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Ghana</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Guinea</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Guinea-Bissau</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Kenya</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Lesotho</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Liberia</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Madagascar</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Malawi</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Mali</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Mauritania</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Mauritius</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Mozambique</w:t>
      </w:r>
    </w:p>
    <w:p w:rsidR="0071003A" w:rsidRPr="0071003A"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Namibia</w:t>
      </w:r>
    </w:p>
    <w:p w:rsidR="006B5A89" w:rsidRDefault="0071003A" w:rsidP="009C3B61">
      <w:pPr>
        <w:spacing w:after="0" w:line="360" w:lineRule="auto"/>
        <w:rPr>
          <w:rFonts w:ascii="Times New Roman" w:hAnsi="Times New Roman"/>
          <w:sz w:val="24"/>
          <w:szCs w:val="24"/>
        </w:rPr>
      </w:pPr>
      <w:r w:rsidRPr="0071003A">
        <w:rPr>
          <w:rFonts w:ascii="Times New Roman" w:hAnsi="Times New Roman"/>
          <w:sz w:val="24"/>
          <w:szCs w:val="24"/>
        </w:rPr>
        <w:t>Niger</w:t>
      </w:r>
    </w:p>
    <w:sdt>
      <w:sdtPr>
        <w:rPr>
          <w:rFonts w:ascii="Calibri" w:eastAsia="Calibri" w:hAnsi="Calibri" w:cs="Times New Roman"/>
          <w:b w:val="0"/>
          <w:bCs w:val="0"/>
          <w:sz w:val="22"/>
          <w:szCs w:val="22"/>
        </w:rPr>
        <w:id w:val="995056"/>
        <w:docPartObj>
          <w:docPartGallery w:val="Bibliographies"/>
          <w:docPartUnique/>
        </w:docPartObj>
      </w:sdtPr>
      <w:sdtEndPr>
        <w:rPr>
          <w:rFonts w:ascii="Times New Roman" w:hAnsi="Times New Roman"/>
          <w:sz w:val="24"/>
          <w:szCs w:val="24"/>
          <w:lang w:val="nl-NL"/>
        </w:rPr>
      </w:sdtEndPr>
      <w:sdtContent>
        <w:bookmarkStart w:id="184" w:name="_Toc391562886" w:displacedByCustomXml="prev"/>
        <w:p w:rsidR="006202C9" w:rsidRPr="00895126" w:rsidRDefault="006202C9">
          <w:pPr>
            <w:pStyle w:val="Kop1"/>
          </w:pPr>
          <w:r w:rsidRPr="00895126">
            <w:t>Bibliography</w:t>
          </w:r>
          <w:bookmarkEnd w:id="184"/>
        </w:p>
        <w:sdt>
          <w:sdtPr>
            <w:rPr>
              <w:lang w:val="nl-NL"/>
            </w:rPr>
            <w:id w:val="111145805"/>
            <w:bibliography/>
          </w:sdtPr>
          <w:sdtEndPr>
            <w:rPr>
              <w:rFonts w:ascii="Times New Roman" w:hAnsi="Times New Roman"/>
              <w:sz w:val="24"/>
              <w:szCs w:val="24"/>
            </w:rPr>
          </w:sdtEndPr>
          <w:sdtContent>
            <w:p w:rsidR="009C3B61" w:rsidRPr="009C3B61" w:rsidRDefault="009C3B61" w:rsidP="007C70A5">
              <w:pPr>
                <w:pStyle w:val="Bibliografie"/>
                <w:rPr>
                  <w:noProof/>
                </w:rPr>
              </w:pPr>
              <w:r w:rsidRPr="009C3B61">
                <w:rPr>
                  <w:rFonts w:ascii="Times New Roman" w:hAnsi="Times New Roman"/>
                  <w:noProof/>
                  <w:sz w:val="24"/>
                  <w:szCs w:val="24"/>
                </w:rPr>
                <w:t xml:space="preserve">Alesina, A., &amp; Rodrik, D. (1994). Distributive politics and economic growth. </w:t>
              </w:r>
              <w:r w:rsidRPr="009C3B61">
                <w:rPr>
                  <w:rFonts w:ascii="Times New Roman" w:hAnsi="Times New Roman"/>
                  <w:i/>
                  <w:iCs/>
                  <w:noProof/>
                  <w:sz w:val="24"/>
                  <w:szCs w:val="24"/>
                </w:rPr>
                <w:t>Quarterly Journal of Economic Growth</w:t>
              </w:r>
              <w:r w:rsidRPr="009C3B61">
                <w:rPr>
                  <w:rFonts w:ascii="Times New Roman" w:hAnsi="Times New Roman"/>
                  <w:noProof/>
                  <w:sz w:val="24"/>
                  <w:szCs w:val="24"/>
                </w:rPr>
                <w:t>, 465-490.</w:t>
              </w:r>
            </w:p>
            <w:p w:rsidR="007C70A5" w:rsidRPr="007C70A5" w:rsidRDefault="009032FE" w:rsidP="007C70A5">
              <w:pPr>
                <w:pStyle w:val="Bibliografie"/>
                <w:rPr>
                  <w:rFonts w:ascii="Times New Roman" w:hAnsi="Times New Roman"/>
                  <w:noProof/>
                  <w:sz w:val="24"/>
                  <w:szCs w:val="24"/>
                </w:rPr>
              </w:pPr>
              <w:r w:rsidRPr="007C70A5">
                <w:rPr>
                  <w:rFonts w:ascii="Times New Roman" w:hAnsi="Times New Roman"/>
                  <w:sz w:val="24"/>
                  <w:szCs w:val="24"/>
                  <w:lang w:val="nl-NL"/>
                </w:rPr>
                <w:fldChar w:fldCharType="begin"/>
              </w:r>
              <w:r w:rsidR="006202C9" w:rsidRPr="007C70A5">
                <w:rPr>
                  <w:rFonts w:ascii="Times New Roman" w:hAnsi="Times New Roman"/>
                  <w:sz w:val="24"/>
                  <w:szCs w:val="24"/>
                </w:rPr>
                <w:instrText xml:space="preserve"> BIBLIOGRAPHY </w:instrText>
              </w:r>
              <w:r w:rsidRPr="007C70A5">
                <w:rPr>
                  <w:rFonts w:ascii="Times New Roman" w:hAnsi="Times New Roman"/>
                  <w:sz w:val="24"/>
                  <w:szCs w:val="24"/>
                  <w:lang w:val="nl-NL"/>
                </w:rPr>
                <w:fldChar w:fldCharType="separate"/>
              </w:r>
              <w:r w:rsidR="007C70A5" w:rsidRPr="007C70A5">
                <w:rPr>
                  <w:rFonts w:ascii="Times New Roman" w:hAnsi="Times New Roman"/>
                  <w:noProof/>
                  <w:sz w:val="24"/>
                  <w:szCs w:val="24"/>
                </w:rPr>
                <w:t xml:space="preserve">Azariadis, C., &amp; Stachurski, J. (2005). Poverty Traps. In P. Aghion, &amp; S. N. Durlauf, </w:t>
              </w:r>
              <w:r w:rsidR="007C70A5" w:rsidRPr="007C70A5">
                <w:rPr>
                  <w:rFonts w:ascii="Times New Roman" w:hAnsi="Times New Roman"/>
                  <w:i/>
                  <w:iCs/>
                  <w:noProof/>
                  <w:sz w:val="24"/>
                  <w:szCs w:val="24"/>
                </w:rPr>
                <w:t>Handbook of Economic Growth</w:t>
              </w:r>
              <w:r w:rsidR="007C70A5" w:rsidRPr="007C70A5">
                <w:rPr>
                  <w:rFonts w:ascii="Times New Roman" w:hAnsi="Times New Roman"/>
                  <w:noProof/>
                  <w:sz w:val="24"/>
                  <w:szCs w:val="24"/>
                </w:rPr>
                <w:t xml:space="preserve"> (pp. 295-384). North Holland: Elsevier.</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Banerjee, A. V., &amp; Newman, A. F. (1993). Occupational choice and the process of development. </w:t>
              </w:r>
              <w:r w:rsidRPr="007C70A5">
                <w:rPr>
                  <w:rFonts w:ascii="Times New Roman" w:hAnsi="Times New Roman"/>
                  <w:i/>
                  <w:iCs/>
                  <w:noProof/>
                  <w:sz w:val="24"/>
                  <w:szCs w:val="24"/>
                </w:rPr>
                <w:t>Journal of Political Economy</w:t>
              </w:r>
              <w:r w:rsidRPr="007C70A5">
                <w:rPr>
                  <w:rFonts w:ascii="Times New Roman" w:hAnsi="Times New Roman"/>
                  <w:noProof/>
                  <w:sz w:val="24"/>
                  <w:szCs w:val="24"/>
                </w:rPr>
                <w:t>, 274-298.</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Barro, R. J., &amp; Sala-I-Martin, X. (1995). </w:t>
              </w:r>
              <w:r w:rsidRPr="007C70A5">
                <w:rPr>
                  <w:rFonts w:ascii="Times New Roman" w:hAnsi="Times New Roman"/>
                  <w:i/>
                  <w:iCs/>
                  <w:noProof/>
                  <w:sz w:val="24"/>
                  <w:szCs w:val="24"/>
                </w:rPr>
                <w:t>Economic Growth.</w:t>
              </w:r>
              <w:r w:rsidRPr="007C70A5">
                <w:rPr>
                  <w:rFonts w:ascii="Times New Roman" w:hAnsi="Times New Roman"/>
                  <w:noProof/>
                  <w:sz w:val="24"/>
                  <w:szCs w:val="24"/>
                </w:rPr>
                <w:t xml:space="preserve"> New York: McGraw-Hill.</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Bloom, D. E., Canning, D., &amp; Chan, K. (2005). </w:t>
              </w:r>
              <w:r w:rsidRPr="007C70A5">
                <w:rPr>
                  <w:rFonts w:ascii="Times New Roman" w:hAnsi="Times New Roman"/>
                  <w:i/>
                  <w:iCs/>
                  <w:noProof/>
                  <w:sz w:val="24"/>
                  <w:szCs w:val="24"/>
                </w:rPr>
                <w:t>Higher Education and Economic Development in Africa.</w:t>
              </w:r>
              <w:r w:rsidRPr="007C70A5">
                <w:rPr>
                  <w:rFonts w:ascii="Times New Roman" w:hAnsi="Times New Roman"/>
                  <w:noProof/>
                  <w:sz w:val="24"/>
                  <w:szCs w:val="24"/>
                </w:rPr>
                <w:t xml:space="preserve"> Cambridge: Harvard University.</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Bloom, D. E., Canning, D., &amp; Sevilla, J. (2003). Geography and Poverty Traps. </w:t>
              </w:r>
              <w:r w:rsidRPr="007C70A5">
                <w:rPr>
                  <w:rFonts w:ascii="Times New Roman" w:hAnsi="Times New Roman"/>
                  <w:i/>
                  <w:iCs/>
                  <w:noProof/>
                  <w:sz w:val="24"/>
                  <w:szCs w:val="24"/>
                </w:rPr>
                <w:t>Journal of Economic Growth</w:t>
              </w:r>
              <w:r w:rsidRPr="007C70A5">
                <w:rPr>
                  <w:rFonts w:ascii="Times New Roman" w:hAnsi="Times New Roman"/>
                  <w:noProof/>
                  <w:sz w:val="24"/>
                  <w:szCs w:val="24"/>
                </w:rPr>
                <w:t>, 355-378.</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Chetwynd, E., Chetwynd, F., &amp; Spector, B. (2003). </w:t>
              </w:r>
              <w:r w:rsidRPr="007C70A5">
                <w:rPr>
                  <w:rFonts w:ascii="Times New Roman" w:hAnsi="Times New Roman"/>
                  <w:i/>
                  <w:iCs/>
                  <w:noProof/>
                  <w:sz w:val="24"/>
                  <w:szCs w:val="24"/>
                </w:rPr>
                <w:t>Corruption and poverty.</w:t>
              </w:r>
              <w:r w:rsidRPr="007C70A5">
                <w:rPr>
                  <w:rFonts w:ascii="Times New Roman" w:hAnsi="Times New Roman"/>
                  <w:noProof/>
                  <w:sz w:val="24"/>
                  <w:szCs w:val="24"/>
                </w:rPr>
                <w:t xml:space="preserve"> Washington DC: MSI.</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de Soto, H. (1989). </w:t>
              </w:r>
              <w:r w:rsidRPr="007C70A5">
                <w:rPr>
                  <w:rFonts w:ascii="Times New Roman" w:hAnsi="Times New Roman"/>
                  <w:i/>
                  <w:iCs/>
                  <w:noProof/>
                  <w:sz w:val="24"/>
                  <w:szCs w:val="24"/>
                </w:rPr>
                <w:t>The Other Path: The Economic Answer to Terrorism.</w:t>
              </w:r>
              <w:r w:rsidRPr="007C70A5">
                <w:rPr>
                  <w:rFonts w:ascii="Times New Roman" w:hAnsi="Times New Roman"/>
                  <w:noProof/>
                  <w:sz w:val="24"/>
                  <w:szCs w:val="24"/>
                </w:rPr>
                <w:t xml:space="preserve"> New York: Perseus Books.</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Engerman, S., &amp; Sokoloff, K. (1997). Factor Endowments, Institutions and Differential Paths of Growth Amond New World Economies: a view from economic historians of the United States. In S. Haber, </w:t>
              </w:r>
              <w:r w:rsidRPr="007C70A5">
                <w:rPr>
                  <w:rFonts w:ascii="Times New Roman" w:hAnsi="Times New Roman"/>
                  <w:i/>
                  <w:iCs/>
                  <w:noProof/>
                  <w:sz w:val="24"/>
                  <w:szCs w:val="24"/>
                </w:rPr>
                <w:t>How Latin America Fell Behind</w:t>
              </w:r>
              <w:r w:rsidRPr="007C70A5">
                <w:rPr>
                  <w:rFonts w:ascii="Times New Roman" w:hAnsi="Times New Roman"/>
                  <w:noProof/>
                  <w:sz w:val="24"/>
                  <w:szCs w:val="24"/>
                </w:rPr>
                <w:t xml:space="preserve"> (pp. 260-304). Stanford: Stanford University Press.</w:t>
              </w:r>
            </w:p>
            <w:p w:rsidR="007C70A5" w:rsidRPr="007C70A5" w:rsidRDefault="007C70A5" w:rsidP="007C70A5">
              <w:pPr>
                <w:pStyle w:val="Bibliografie"/>
                <w:rPr>
                  <w:rFonts w:ascii="Times New Roman" w:hAnsi="Times New Roman"/>
                  <w:noProof/>
                  <w:sz w:val="24"/>
                  <w:szCs w:val="24"/>
                </w:rPr>
              </w:pPr>
              <w:r>
                <w:rPr>
                  <w:rFonts w:ascii="Times New Roman" w:hAnsi="Times New Roman"/>
                  <w:noProof/>
                  <w:sz w:val="24"/>
                  <w:szCs w:val="24"/>
                </w:rPr>
                <w:t xml:space="preserve">---. </w:t>
              </w:r>
              <w:r w:rsidRPr="007C70A5">
                <w:rPr>
                  <w:rFonts w:ascii="Times New Roman" w:hAnsi="Times New Roman"/>
                  <w:noProof/>
                  <w:sz w:val="24"/>
                  <w:szCs w:val="24"/>
                </w:rPr>
                <w:t xml:space="preserve">(2002). Factor Endowments, Inequality and Differential Paths of Growth Amond New World Economies: A View from Economic Historians of the United States. </w:t>
              </w:r>
              <w:r>
                <w:rPr>
                  <w:rFonts w:ascii="Times New Roman" w:hAnsi="Times New Roman"/>
                  <w:noProof/>
                  <w:sz w:val="24"/>
                  <w:szCs w:val="24"/>
                </w:rPr>
                <w:t xml:space="preserve">NBER Working Paper No. 9529. </w:t>
              </w:r>
              <w:r w:rsidRPr="007C70A5">
                <w:rPr>
                  <w:rFonts w:ascii="Times New Roman" w:hAnsi="Times New Roman"/>
                  <w:noProof/>
                  <w:sz w:val="24"/>
                  <w:szCs w:val="24"/>
                </w:rPr>
                <w:t>Stanford University Press.</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Field, A. P. (2009). </w:t>
              </w:r>
              <w:r w:rsidRPr="007C70A5">
                <w:rPr>
                  <w:rFonts w:ascii="Times New Roman" w:hAnsi="Times New Roman"/>
                  <w:i/>
                  <w:iCs/>
                  <w:noProof/>
                  <w:sz w:val="24"/>
                  <w:szCs w:val="24"/>
                </w:rPr>
                <w:t>Discovering statistics using SPSS (and sex and drugs and rock' n' roll).</w:t>
              </w:r>
              <w:r w:rsidRPr="007C70A5">
                <w:rPr>
                  <w:rFonts w:ascii="Times New Roman" w:hAnsi="Times New Roman"/>
                  <w:noProof/>
                  <w:sz w:val="24"/>
                  <w:szCs w:val="24"/>
                </w:rPr>
                <w:t xml:space="preserve"> London: Sage.</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Fofack, H. (2008). </w:t>
              </w:r>
              <w:r w:rsidRPr="007C70A5">
                <w:rPr>
                  <w:rFonts w:ascii="Times New Roman" w:hAnsi="Times New Roman"/>
                  <w:i/>
                  <w:iCs/>
                  <w:noProof/>
                  <w:sz w:val="24"/>
                  <w:szCs w:val="24"/>
                </w:rPr>
                <w:t>Technology Trap and Poverty Trap in Sub-Saharan Africa.</w:t>
              </w:r>
              <w:r w:rsidRPr="007C70A5">
                <w:rPr>
                  <w:rFonts w:ascii="Times New Roman" w:hAnsi="Times New Roman"/>
                  <w:noProof/>
                  <w:sz w:val="24"/>
                  <w:szCs w:val="24"/>
                </w:rPr>
                <w:t xml:space="preserve"> </w:t>
              </w:r>
              <w:r>
                <w:rPr>
                  <w:rFonts w:ascii="Times New Roman" w:hAnsi="Times New Roman"/>
                  <w:noProof/>
                  <w:sz w:val="24"/>
                  <w:szCs w:val="24"/>
                </w:rPr>
                <w:t>Policy Research Working Paper</w:t>
              </w:r>
              <w:r w:rsidR="00E05267">
                <w:rPr>
                  <w:rFonts w:ascii="Times New Roman" w:hAnsi="Times New Roman"/>
                  <w:noProof/>
                  <w:sz w:val="24"/>
                  <w:szCs w:val="24"/>
                </w:rPr>
                <w:t xml:space="preserve"> No. 4582</w:t>
              </w:r>
              <w:r>
                <w:rPr>
                  <w:rFonts w:ascii="Times New Roman" w:hAnsi="Times New Roman"/>
                  <w:noProof/>
                  <w:sz w:val="24"/>
                  <w:szCs w:val="24"/>
                </w:rPr>
                <w:t xml:space="preserve">. </w:t>
              </w:r>
              <w:r w:rsidRPr="007C70A5">
                <w:rPr>
                  <w:rFonts w:ascii="Times New Roman" w:hAnsi="Times New Roman"/>
                  <w:noProof/>
                  <w:sz w:val="24"/>
                  <w:szCs w:val="24"/>
                </w:rPr>
                <w:t>The World Bank.</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Gallup, J. L., Sachs, J., &amp; Mellinger, A. (1999). Geography and Economic Development. </w:t>
              </w:r>
              <w:r w:rsidRPr="007C70A5">
                <w:rPr>
                  <w:rFonts w:ascii="Times New Roman" w:hAnsi="Times New Roman"/>
                  <w:i/>
                  <w:iCs/>
                  <w:noProof/>
                  <w:sz w:val="24"/>
                  <w:szCs w:val="24"/>
                </w:rPr>
                <w:t>International Region Science Review</w:t>
              </w:r>
              <w:r w:rsidRPr="007C70A5">
                <w:rPr>
                  <w:rFonts w:ascii="Times New Roman" w:hAnsi="Times New Roman"/>
                  <w:noProof/>
                  <w:sz w:val="24"/>
                  <w:szCs w:val="24"/>
                </w:rPr>
                <w:t>, 179-232.</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Galor, E., &amp; Maov, O. (2006). Das Human Kapital: a theory of the demise of the class structure. </w:t>
              </w:r>
              <w:r w:rsidRPr="007C70A5">
                <w:rPr>
                  <w:rFonts w:ascii="Times New Roman" w:hAnsi="Times New Roman"/>
                  <w:i/>
                  <w:iCs/>
                  <w:noProof/>
                  <w:sz w:val="24"/>
                  <w:szCs w:val="24"/>
                </w:rPr>
                <w:t>Review of Economic Studies</w:t>
              </w:r>
              <w:r w:rsidRPr="007C70A5">
                <w:rPr>
                  <w:rFonts w:ascii="Times New Roman" w:hAnsi="Times New Roman"/>
                  <w:noProof/>
                  <w:sz w:val="24"/>
                  <w:szCs w:val="24"/>
                </w:rPr>
                <w:t>, 85-117.</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Galor, O., &amp; Zeira, J. (1993). Income distribution and macroeconomics. </w:t>
              </w:r>
              <w:r w:rsidRPr="007C70A5">
                <w:rPr>
                  <w:rFonts w:ascii="Times New Roman" w:hAnsi="Times New Roman"/>
                  <w:i/>
                  <w:iCs/>
                  <w:noProof/>
                  <w:sz w:val="24"/>
                  <w:szCs w:val="24"/>
                </w:rPr>
                <w:t>Review of Economic Studies</w:t>
              </w:r>
              <w:r w:rsidRPr="007C70A5">
                <w:rPr>
                  <w:rFonts w:ascii="Times New Roman" w:hAnsi="Times New Roman"/>
                  <w:noProof/>
                  <w:sz w:val="24"/>
                  <w:szCs w:val="24"/>
                </w:rPr>
                <w:t>, 35-52.</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lastRenderedPageBreak/>
                <w:t xml:space="preserve">Heidenheimer, A. J., &amp; Johnston, M. (2002). Political Corruption: Concepts and Contexts. </w:t>
              </w:r>
              <w:r w:rsidR="00780B26">
                <w:rPr>
                  <w:rFonts w:ascii="Times New Roman" w:hAnsi="Times New Roman"/>
                  <w:noProof/>
                  <w:sz w:val="24"/>
                  <w:szCs w:val="24"/>
                </w:rPr>
                <w:t>New York</w:t>
              </w:r>
              <w:r w:rsidRPr="007C70A5">
                <w:rPr>
                  <w:rFonts w:ascii="Times New Roman" w:hAnsi="Times New Roman"/>
                  <w:noProof/>
                  <w:sz w:val="24"/>
                  <w:szCs w:val="24"/>
                </w:rPr>
                <w:t>: Transaction Publishers.</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Hosmer, D. W., &amp; Lemeshow, S. (2004). </w:t>
              </w:r>
              <w:r w:rsidRPr="007C70A5">
                <w:rPr>
                  <w:rFonts w:ascii="Times New Roman" w:hAnsi="Times New Roman"/>
                  <w:i/>
                  <w:iCs/>
                  <w:noProof/>
                  <w:sz w:val="24"/>
                  <w:szCs w:val="24"/>
                </w:rPr>
                <w:t>Applied Logistic Regression.</w:t>
              </w:r>
              <w:r w:rsidRPr="007C70A5">
                <w:rPr>
                  <w:rFonts w:ascii="Times New Roman" w:hAnsi="Times New Roman"/>
                  <w:noProof/>
                  <w:sz w:val="24"/>
                  <w:szCs w:val="24"/>
                </w:rPr>
                <w:t xml:space="preserve"> New Jersey: John Wiley &amp; Sons.</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Kahl, H. C. (2006). </w:t>
              </w:r>
              <w:r w:rsidRPr="007C70A5">
                <w:rPr>
                  <w:rFonts w:ascii="Times New Roman" w:hAnsi="Times New Roman"/>
                  <w:i/>
                  <w:iCs/>
                  <w:noProof/>
                  <w:sz w:val="24"/>
                  <w:szCs w:val="24"/>
                </w:rPr>
                <w:t>States, Scarcity and Civil Strife in the Developing World.</w:t>
              </w:r>
              <w:r w:rsidRPr="007C70A5">
                <w:rPr>
                  <w:rFonts w:ascii="Times New Roman" w:hAnsi="Times New Roman"/>
                  <w:noProof/>
                  <w:sz w:val="24"/>
                  <w:szCs w:val="24"/>
                </w:rPr>
                <w:t xml:space="preserve"> Princeton: Princeton University Press.</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Kiyotaki, N., &amp; Moore, J. (1997). Credit Cycles. </w:t>
              </w:r>
              <w:r w:rsidRPr="007C70A5">
                <w:rPr>
                  <w:rFonts w:ascii="Times New Roman" w:hAnsi="Times New Roman"/>
                  <w:i/>
                  <w:iCs/>
                  <w:noProof/>
                  <w:sz w:val="24"/>
                  <w:szCs w:val="24"/>
                </w:rPr>
                <w:t>Journal of Political Economy</w:t>
              </w:r>
              <w:r w:rsidRPr="007C70A5">
                <w:rPr>
                  <w:rFonts w:ascii="Times New Roman" w:hAnsi="Times New Roman"/>
                  <w:noProof/>
                  <w:sz w:val="24"/>
                  <w:szCs w:val="24"/>
                </w:rPr>
                <w:t>, 211-248.</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Knight, J., Quheng, L. S., &amp; Quheng, D. (2009). Education and the Poverty Trap in Rural China: Setting the Trap. </w:t>
              </w:r>
              <w:r w:rsidRPr="007C70A5">
                <w:rPr>
                  <w:rFonts w:ascii="Times New Roman" w:hAnsi="Times New Roman"/>
                  <w:i/>
                  <w:iCs/>
                  <w:noProof/>
                  <w:sz w:val="24"/>
                  <w:szCs w:val="24"/>
                </w:rPr>
                <w:t>Oxford Development Studies</w:t>
              </w:r>
              <w:r w:rsidRPr="007C70A5">
                <w:rPr>
                  <w:rFonts w:ascii="Times New Roman" w:hAnsi="Times New Roman"/>
                  <w:noProof/>
                  <w:sz w:val="24"/>
                  <w:szCs w:val="24"/>
                </w:rPr>
                <w:t>, 311-332.</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Kraay, A., &amp; Raddatz, C. (2007). Poverty traps, aid and growth. </w:t>
              </w:r>
              <w:r w:rsidRPr="007C70A5">
                <w:rPr>
                  <w:rFonts w:ascii="Times New Roman" w:hAnsi="Times New Roman"/>
                  <w:i/>
                  <w:iCs/>
                  <w:noProof/>
                  <w:sz w:val="24"/>
                  <w:szCs w:val="24"/>
                </w:rPr>
                <w:t>Journal of Development Economics</w:t>
              </w:r>
              <w:r w:rsidRPr="007C70A5">
                <w:rPr>
                  <w:rFonts w:ascii="Times New Roman" w:hAnsi="Times New Roman"/>
                  <w:noProof/>
                  <w:sz w:val="24"/>
                  <w:szCs w:val="24"/>
                </w:rPr>
                <w:t>, 315-347.</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Kuznets, S. (1966). Modern Economic Growth: Rate, Structure and Spread. </w:t>
              </w:r>
              <w:r w:rsidRPr="007C70A5">
                <w:rPr>
                  <w:rFonts w:ascii="Times New Roman" w:hAnsi="Times New Roman"/>
                  <w:i/>
                  <w:iCs/>
                  <w:noProof/>
                  <w:sz w:val="24"/>
                  <w:szCs w:val="24"/>
                </w:rPr>
                <w:t>Economic Development and Cultural Change</w:t>
              </w:r>
              <w:r w:rsidRPr="007C70A5">
                <w:rPr>
                  <w:rFonts w:ascii="Times New Roman" w:hAnsi="Times New Roman"/>
                  <w:noProof/>
                  <w:sz w:val="24"/>
                  <w:szCs w:val="24"/>
                </w:rPr>
                <w:t>, 470-474.</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Lambsdorff, J. (2003). How corruption affects persistent capital flows. </w:t>
              </w:r>
              <w:r w:rsidRPr="007C70A5">
                <w:rPr>
                  <w:rFonts w:ascii="Times New Roman" w:hAnsi="Times New Roman"/>
                  <w:i/>
                  <w:iCs/>
                  <w:noProof/>
                  <w:sz w:val="24"/>
                  <w:szCs w:val="24"/>
                </w:rPr>
                <w:t>Economics of Governance</w:t>
              </w:r>
              <w:r w:rsidRPr="007C70A5">
                <w:rPr>
                  <w:rFonts w:ascii="Times New Roman" w:hAnsi="Times New Roman"/>
                  <w:noProof/>
                  <w:sz w:val="24"/>
                  <w:szCs w:val="24"/>
                </w:rPr>
                <w:t>, 229-243.</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Lieberstein, H. (1957). </w:t>
              </w:r>
              <w:r w:rsidRPr="007C70A5">
                <w:rPr>
                  <w:rFonts w:ascii="Times New Roman" w:hAnsi="Times New Roman"/>
                  <w:i/>
                  <w:iCs/>
                  <w:noProof/>
                  <w:sz w:val="24"/>
                  <w:szCs w:val="24"/>
                </w:rPr>
                <w:t>Economic Backwardness and Economic Growth: Studies in the Theory of Economic Development.</w:t>
              </w:r>
              <w:r w:rsidRPr="007C70A5">
                <w:rPr>
                  <w:rFonts w:ascii="Times New Roman" w:hAnsi="Times New Roman"/>
                  <w:noProof/>
                  <w:sz w:val="24"/>
                  <w:szCs w:val="24"/>
                </w:rPr>
                <w:t xml:space="preserve"> New York: John Wiley.</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Loayza, N., Schmidt-Hebbel, K., &amp; Servén, L. (2000). Saving in Developing Countries: An Overview. </w:t>
              </w:r>
              <w:r w:rsidRPr="007C70A5">
                <w:rPr>
                  <w:rFonts w:ascii="Times New Roman" w:hAnsi="Times New Roman"/>
                  <w:i/>
                  <w:iCs/>
                  <w:noProof/>
                  <w:sz w:val="24"/>
                  <w:szCs w:val="24"/>
                </w:rPr>
                <w:t>World Bank Economic Review</w:t>
              </w:r>
              <w:r w:rsidRPr="007C70A5">
                <w:rPr>
                  <w:rFonts w:ascii="Times New Roman" w:hAnsi="Times New Roman"/>
                  <w:noProof/>
                  <w:sz w:val="24"/>
                  <w:szCs w:val="24"/>
                </w:rPr>
                <w:t>, 393-414.</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May, J., &amp; Woolard, I. (2007). </w:t>
              </w:r>
              <w:r w:rsidRPr="007C70A5">
                <w:rPr>
                  <w:rFonts w:ascii="Times New Roman" w:hAnsi="Times New Roman"/>
                  <w:iCs/>
                  <w:noProof/>
                  <w:sz w:val="24"/>
                  <w:szCs w:val="24"/>
                </w:rPr>
                <w:t>Poverty traps and structural poverty in South Africa. Reassessing the evidence from Kwazulu-Natal.</w:t>
              </w:r>
              <w:r w:rsidRPr="007C70A5">
                <w:rPr>
                  <w:rFonts w:ascii="Times New Roman" w:hAnsi="Times New Roman"/>
                  <w:noProof/>
                  <w:sz w:val="24"/>
                  <w:szCs w:val="24"/>
                </w:rPr>
                <w:t xml:space="preserve"> </w:t>
              </w:r>
              <w:r>
                <w:rPr>
                  <w:rFonts w:ascii="Times New Roman" w:hAnsi="Times New Roman"/>
                  <w:noProof/>
                  <w:sz w:val="24"/>
                  <w:szCs w:val="24"/>
                </w:rPr>
                <w:t xml:space="preserve">Working Paper. </w:t>
              </w:r>
              <w:r w:rsidRPr="007C70A5">
                <w:rPr>
                  <w:rFonts w:ascii="Times New Roman" w:hAnsi="Times New Roman"/>
                  <w:noProof/>
                  <w:sz w:val="24"/>
                  <w:szCs w:val="24"/>
                </w:rPr>
                <w:t>Chronic Poverty Research Centre.</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McKay, A., &amp; Perge, E. (2011). How strong is the evidence for the existence of poverty traps? A multi country assessment. </w:t>
              </w:r>
              <w:r w:rsidRPr="007C70A5">
                <w:rPr>
                  <w:rFonts w:ascii="Times New Roman" w:hAnsi="Times New Roman"/>
                  <w:i/>
                  <w:iCs/>
                  <w:noProof/>
                  <w:sz w:val="24"/>
                  <w:szCs w:val="24"/>
                </w:rPr>
                <w:t>Economics Department Working Papers</w:t>
              </w:r>
              <w:r w:rsidRPr="007C70A5">
                <w:rPr>
                  <w:rFonts w:ascii="Times New Roman" w:hAnsi="Times New Roman"/>
                  <w:noProof/>
                  <w:sz w:val="24"/>
                  <w:szCs w:val="24"/>
                </w:rPr>
                <w:t>, 1-32.</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Menard, S. (1995). </w:t>
              </w:r>
              <w:r w:rsidRPr="007C70A5">
                <w:rPr>
                  <w:rFonts w:ascii="Times New Roman" w:hAnsi="Times New Roman"/>
                  <w:i/>
                  <w:iCs/>
                  <w:noProof/>
                  <w:sz w:val="24"/>
                  <w:szCs w:val="24"/>
                </w:rPr>
                <w:t>Applied logistic regression analysis.</w:t>
              </w:r>
              <w:r w:rsidRPr="007C70A5">
                <w:rPr>
                  <w:rFonts w:ascii="Times New Roman" w:hAnsi="Times New Roman"/>
                  <w:noProof/>
                  <w:sz w:val="24"/>
                  <w:szCs w:val="24"/>
                </w:rPr>
                <w:t xml:space="preserve"> Thousand</w:t>
              </w:r>
              <w:r w:rsidR="00780B26">
                <w:rPr>
                  <w:rFonts w:ascii="Times New Roman" w:hAnsi="Times New Roman"/>
                  <w:noProof/>
                  <w:sz w:val="24"/>
                  <w:szCs w:val="24"/>
                </w:rPr>
                <w:t xml:space="preserve"> Oaks</w:t>
              </w:r>
              <w:r w:rsidRPr="007C70A5">
                <w:rPr>
                  <w:rFonts w:ascii="Times New Roman" w:hAnsi="Times New Roman"/>
                  <w:noProof/>
                  <w:sz w:val="24"/>
                  <w:szCs w:val="24"/>
                </w:rPr>
                <w:t>: Sage.</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Murphy, K. M., Shleifer, A., &amp; Vishny, R. W. (1993). Why is Rent-Seeking So Costly to Growth? </w:t>
              </w:r>
              <w:r w:rsidRPr="007C70A5">
                <w:rPr>
                  <w:rFonts w:ascii="Times New Roman" w:hAnsi="Times New Roman"/>
                  <w:i/>
                  <w:iCs/>
                  <w:noProof/>
                  <w:sz w:val="24"/>
                  <w:szCs w:val="24"/>
                </w:rPr>
                <w:t>American Economic Review</w:t>
              </w:r>
              <w:r w:rsidRPr="007C70A5">
                <w:rPr>
                  <w:rFonts w:ascii="Times New Roman" w:hAnsi="Times New Roman"/>
                  <w:noProof/>
                  <w:sz w:val="24"/>
                  <w:szCs w:val="24"/>
                </w:rPr>
                <w:t>, 409-414.</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Musinguzi, P., &amp; Smith, P. (2000). Saving and Borrowing in Rural Uganda. </w:t>
              </w:r>
              <w:r w:rsidRPr="007C70A5">
                <w:rPr>
                  <w:rFonts w:ascii="Times New Roman" w:hAnsi="Times New Roman"/>
                  <w:i/>
                  <w:iCs/>
                  <w:noProof/>
                  <w:sz w:val="24"/>
                  <w:szCs w:val="24"/>
                </w:rPr>
                <w:t>Savings and Development</w:t>
              </w:r>
              <w:r w:rsidRPr="007C70A5">
                <w:rPr>
                  <w:rFonts w:ascii="Times New Roman" w:hAnsi="Times New Roman"/>
                  <w:noProof/>
                  <w:sz w:val="24"/>
                  <w:szCs w:val="24"/>
                </w:rPr>
                <w:t>, 123-139.</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Nelson, R. (1956). A theory of the low-level equilibrium trap. </w:t>
              </w:r>
              <w:r w:rsidRPr="007C70A5">
                <w:rPr>
                  <w:rFonts w:ascii="Times New Roman" w:hAnsi="Times New Roman"/>
                  <w:i/>
                  <w:iCs/>
                  <w:noProof/>
                  <w:sz w:val="24"/>
                  <w:szCs w:val="24"/>
                </w:rPr>
                <w:t>American Economic Review</w:t>
              </w:r>
              <w:r w:rsidRPr="007C70A5">
                <w:rPr>
                  <w:rFonts w:ascii="Times New Roman" w:hAnsi="Times New Roman"/>
                  <w:noProof/>
                  <w:sz w:val="24"/>
                  <w:szCs w:val="24"/>
                </w:rPr>
                <w:t>, 894-908.</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Ogaki, M., Ostry, J., &amp; Reinhart, C. (1996). Saving Behavior in Low- and Middle-Income Developing Countries. </w:t>
              </w:r>
              <w:r w:rsidRPr="007C70A5">
                <w:rPr>
                  <w:rFonts w:ascii="Times New Roman" w:hAnsi="Times New Roman"/>
                  <w:i/>
                  <w:iCs/>
                  <w:noProof/>
                  <w:sz w:val="24"/>
                  <w:szCs w:val="24"/>
                </w:rPr>
                <w:t>Staff Papers</w:t>
              </w:r>
              <w:r w:rsidRPr="007C70A5">
                <w:rPr>
                  <w:rFonts w:ascii="Times New Roman" w:hAnsi="Times New Roman"/>
                  <w:noProof/>
                  <w:sz w:val="24"/>
                  <w:szCs w:val="24"/>
                </w:rPr>
                <w:t>, 38-71.</w:t>
              </w:r>
            </w:p>
            <w:p w:rsidR="007C70A5" w:rsidRPr="007C70A5" w:rsidRDefault="007C70A5" w:rsidP="007C70A5">
              <w:pPr>
                <w:pStyle w:val="Bibliografie"/>
                <w:rPr>
                  <w:rFonts w:ascii="Times New Roman" w:hAnsi="Times New Roman"/>
                  <w:noProof/>
                  <w:sz w:val="24"/>
                  <w:szCs w:val="24"/>
                  <w:lang w:val="nl-NL"/>
                </w:rPr>
              </w:pPr>
              <w:r w:rsidRPr="007C70A5">
                <w:rPr>
                  <w:rFonts w:ascii="Times New Roman" w:hAnsi="Times New Roman"/>
                  <w:noProof/>
                  <w:sz w:val="24"/>
                  <w:szCs w:val="24"/>
                </w:rPr>
                <w:lastRenderedPageBreak/>
                <w:t xml:space="preserve">Persson, T., &amp; Tabellini, G. (1994). Is inequality harmful for growth? </w:t>
              </w:r>
              <w:r w:rsidRPr="007C70A5">
                <w:rPr>
                  <w:rFonts w:ascii="Times New Roman" w:hAnsi="Times New Roman"/>
                  <w:i/>
                  <w:iCs/>
                  <w:noProof/>
                  <w:sz w:val="24"/>
                  <w:szCs w:val="24"/>
                  <w:lang w:val="nl-NL"/>
                </w:rPr>
                <w:t>American Economic Review</w:t>
              </w:r>
              <w:r w:rsidRPr="007C70A5">
                <w:rPr>
                  <w:rFonts w:ascii="Times New Roman" w:hAnsi="Times New Roman"/>
                  <w:noProof/>
                  <w:sz w:val="24"/>
                  <w:szCs w:val="24"/>
                  <w:lang w:val="nl-NL"/>
                </w:rPr>
                <w:t>, 600-621.</w:t>
              </w:r>
            </w:p>
            <w:p w:rsidR="007C70A5" w:rsidRPr="007C70A5" w:rsidRDefault="007C70A5" w:rsidP="007C70A5">
              <w:pPr>
                <w:pStyle w:val="Bibliografie"/>
                <w:rPr>
                  <w:rFonts w:ascii="Times New Roman" w:hAnsi="Times New Roman"/>
                  <w:noProof/>
                  <w:sz w:val="24"/>
                  <w:szCs w:val="24"/>
                  <w:lang w:val="nl-NL"/>
                </w:rPr>
              </w:pPr>
              <w:r w:rsidRPr="007C70A5">
                <w:rPr>
                  <w:rFonts w:ascii="Times New Roman" w:hAnsi="Times New Roman"/>
                  <w:noProof/>
                  <w:sz w:val="24"/>
                  <w:szCs w:val="24"/>
                  <w:lang w:val="nl-NL"/>
                </w:rPr>
                <w:t xml:space="preserve">Rijksoverheid. (n.d.). </w:t>
              </w:r>
              <w:r w:rsidRPr="007C70A5">
                <w:rPr>
                  <w:rFonts w:ascii="Times New Roman" w:hAnsi="Times New Roman"/>
                  <w:i/>
                  <w:iCs/>
                  <w:noProof/>
                  <w:sz w:val="24"/>
                  <w:szCs w:val="24"/>
                  <w:lang w:val="nl-NL"/>
                </w:rPr>
                <w:t>Financiering ontwikkelingssamenwerking</w:t>
              </w:r>
              <w:r w:rsidRPr="007C70A5">
                <w:rPr>
                  <w:rFonts w:ascii="Times New Roman" w:hAnsi="Times New Roman"/>
                  <w:noProof/>
                  <w:sz w:val="24"/>
                  <w:szCs w:val="24"/>
                  <w:lang w:val="nl-NL"/>
                </w:rPr>
                <w:t>. Retrieved maar</w:t>
              </w:r>
              <w:r w:rsidR="004C010A">
                <w:rPr>
                  <w:rFonts w:ascii="Times New Roman" w:hAnsi="Times New Roman"/>
                  <w:noProof/>
                  <w:sz w:val="24"/>
                  <w:szCs w:val="24"/>
                  <w:lang w:val="nl-NL"/>
                </w:rPr>
                <w:t xml:space="preserve">t 29, 2014, from Rijksoverheid: </w:t>
              </w:r>
              <w:r w:rsidRPr="007C70A5">
                <w:rPr>
                  <w:rFonts w:ascii="Times New Roman" w:hAnsi="Times New Roman"/>
                  <w:noProof/>
                  <w:sz w:val="24"/>
                  <w:szCs w:val="24"/>
                  <w:lang w:val="nl-NL"/>
                </w:rPr>
                <w:t>http://www.rijksoverheid.nl/onderwerpen/ontwikkelingssamenwerking/financiering-ontwikkelingssamenwerking</w:t>
              </w:r>
              <w:r>
                <w:rPr>
                  <w:rFonts w:ascii="Times New Roman" w:hAnsi="Times New Roman"/>
                  <w:noProof/>
                  <w:sz w:val="24"/>
                  <w:szCs w:val="24"/>
                  <w:lang w:val="nl-NL"/>
                </w:rPr>
                <w:t>.</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Rose-Ackerman, S. (1999). Corruption and Government: Causes, Consequences and Reform. Cambridge, United Kingdom: Cambridge University Press.</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Rosenstein-Rodan, P. (1943). The Problem of Industrialization of Eastern and South-Eastern Europe. </w:t>
              </w:r>
              <w:r w:rsidRPr="007C70A5">
                <w:rPr>
                  <w:rFonts w:ascii="Times New Roman" w:hAnsi="Times New Roman"/>
                  <w:i/>
                  <w:iCs/>
                  <w:noProof/>
                  <w:sz w:val="24"/>
                  <w:szCs w:val="24"/>
                </w:rPr>
                <w:t>Economic Journal</w:t>
              </w:r>
              <w:r w:rsidRPr="007C70A5">
                <w:rPr>
                  <w:rFonts w:ascii="Times New Roman" w:hAnsi="Times New Roman"/>
                  <w:noProof/>
                  <w:sz w:val="24"/>
                  <w:szCs w:val="24"/>
                </w:rPr>
                <w:t>, 202-211.</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Ross, J. A., &amp; Winfrey, W. L. (2002). Unmet Need for Contraception in the Developing World and the Former Soviet Union: An Updated Estimate. </w:t>
              </w:r>
              <w:r w:rsidRPr="007C70A5">
                <w:rPr>
                  <w:rFonts w:ascii="Times New Roman" w:hAnsi="Times New Roman"/>
                  <w:i/>
                  <w:iCs/>
                  <w:noProof/>
                  <w:sz w:val="24"/>
                  <w:szCs w:val="24"/>
                </w:rPr>
                <w:t>International Family Planning Perspectives</w:t>
              </w:r>
              <w:r w:rsidRPr="007C70A5">
                <w:rPr>
                  <w:rFonts w:ascii="Times New Roman" w:hAnsi="Times New Roman"/>
                  <w:noProof/>
                  <w:sz w:val="24"/>
                  <w:szCs w:val="24"/>
                </w:rPr>
                <w:t>, 138-143.</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Sachs, J. D., Bahadur, C., Faye, M., Kruk, M., McArthur, J. W., McCord, G., et al. (2004). Ending Afrika's Poverty Trap. </w:t>
              </w:r>
              <w:r w:rsidRPr="007C70A5">
                <w:rPr>
                  <w:rFonts w:ascii="Times New Roman" w:hAnsi="Times New Roman"/>
                  <w:i/>
                  <w:iCs/>
                  <w:noProof/>
                  <w:sz w:val="24"/>
                  <w:szCs w:val="24"/>
                </w:rPr>
                <w:t>Brookings Papers on Economic Activity</w:t>
              </w:r>
              <w:r w:rsidRPr="007C70A5">
                <w:rPr>
                  <w:rFonts w:ascii="Times New Roman" w:hAnsi="Times New Roman"/>
                  <w:noProof/>
                  <w:sz w:val="24"/>
                  <w:szCs w:val="24"/>
                </w:rPr>
                <w:t>, 117-240.</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Sachs, J., &amp; Warner, A. (1997). Sources of Slow Growth in African Economics. </w:t>
              </w:r>
              <w:r w:rsidRPr="007C70A5">
                <w:rPr>
                  <w:rFonts w:ascii="Times New Roman" w:hAnsi="Times New Roman"/>
                  <w:i/>
                  <w:iCs/>
                  <w:noProof/>
                  <w:sz w:val="24"/>
                  <w:szCs w:val="24"/>
                </w:rPr>
                <w:t>Journal of African Economies</w:t>
              </w:r>
              <w:r w:rsidRPr="007C70A5">
                <w:rPr>
                  <w:rFonts w:ascii="Times New Roman" w:hAnsi="Times New Roman"/>
                  <w:noProof/>
                  <w:sz w:val="24"/>
                  <w:szCs w:val="24"/>
                </w:rPr>
                <w:t>, 335-376.</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SESRTCIC. (2007). </w:t>
              </w:r>
              <w:r w:rsidRPr="007C70A5">
                <w:rPr>
                  <w:rFonts w:ascii="Times New Roman" w:hAnsi="Times New Roman"/>
                  <w:i/>
                  <w:iCs/>
                  <w:noProof/>
                  <w:sz w:val="24"/>
                  <w:szCs w:val="24"/>
                </w:rPr>
                <w:t>Poverty in Sub-Saharan Africa: The Situation in the OIC Member Countries.</w:t>
              </w:r>
              <w:r w:rsidRPr="007C70A5">
                <w:rPr>
                  <w:rFonts w:ascii="Times New Roman" w:hAnsi="Times New Roman"/>
                  <w:noProof/>
                  <w:sz w:val="24"/>
                  <w:szCs w:val="24"/>
                </w:rPr>
                <w:t xml:space="preserve"> Ankara: Statistical, Economic and Social Research and Training Centre for Islamic Countries.</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Solow, R. M. (1956). A Contribution of the Theory of Economic Growth. </w:t>
              </w:r>
              <w:r w:rsidRPr="007C70A5">
                <w:rPr>
                  <w:rFonts w:ascii="Times New Roman" w:hAnsi="Times New Roman"/>
                  <w:i/>
                  <w:iCs/>
                  <w:noProof/>
                  <w:sz w:val="24"/>
                  <w:szCs w:val="24"/>
                </w:rPr>
                <w:t>Quarterly Journal of Economics</w:t>
              </w:r>
              <w:r w:rsidRPr="007C70A5">
                <w:rPr>
                  <w:rFonts w:ascii="Times New Roman" w:hAnsi="Times New Roman"/>
                  <w:noProof/>
                  <w:sz w:val="24"/>
                  <w:szCs w:val="24"/>
                </w:rPr>
                <w:t>, 65-94.</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Swan, T. W. (1956). Economic Growth and Capital Accumulation. </w:t>
              </w:r>
              <w:r w:rsidRPr="007C70A5">
                <w:rPr>
                  <w:rFonts w:ascii="Times New Roman" w:hAnsi="Times New Roman"/>
                  <w:i/>
                  <w:iCs/>
                  <w:noProof/>
                  <w:sz w:val="24"/>
                  <w:szCs w:val="24"/>
                </w:rPr>
                <w:t>Economic Record</w:t>
              </w:r>
              <w:r w:rsidRPr="007C70A5">
                <w:rPr>
                  <w:rFonts w:ascii="Times New Roman" w:hAnsi="Times New Roman"/>
                  <w:noProof/>
                  <w:sz w:val="24"/>
                  <w:szCs w:val="24"/>
                </w:rPr>
                <w:t>, 334-361.</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Tiah You, S. (2013). Inequality does cause underdevelopment: Comprehensive analyses of the relationship. </w:t>
              </w:r>
              <w:r>
                <w:rPr>
                  <w:rFonts w:ascii="Times New Roman" w:hAnsi="Times New Roman"/>
                  <w:noProof/>
                  <w:sz w:val="24"/>
                  <w:szCs w:val="24"/>
                </w:rPr>
                <w:t xml:space="preserve">M.A. Thesis, </w:t>
              </w:r>
              <w:r w:rsidRPr="007C70A5">
                <w:rPr>
                  <w:rFonts w:ascii="Times New Roman" w:hAnsi="Times New Roman"/>
                  <w:noProof/>
                  <w:sz w:val="24"/>
                  <w:szCs w:val="24"/>
                </w:rPr>
                <w:t>University of California Berkeley.</w:t>
              </w:r>
            </w:p>
            <w:p w:rsidR="007C70A5" w:rsidRPr="007C70A5" w:rsidRDefault="007C70A5" w:rsidP="007C70A5">
              <w:pPr>
                <w:pStyle w:val="Bibliografie"/>
                <w:rPr>
                  <w:rFonts w:ascii="Times New Roman" w:hAnsi="Times New Roman"/>
                  <w:noProof/>
                  <w:sz w:val="24"/>
                  <w:szCs w:val="24"/>
                </w:rPr>
              </w:pPr>
              <w:r w:rsidRPr="007C70A5">
                <w:rPr>
                  <w:rFonts w:ascii="Times New Roman" w:hAnsi="Times New Roman"/>
                  <w:noProof/>
                  <w:sz w:val="24"/>
                  <w:szCs w:val="24"/>
                </w:rPr>
                <w:t xml:space="preserve">United Nations. (n.d.). </w:t>
              </w:r>
              <w:r w:rsidRPr="007C70A5">
                <w:rPr>
                  <w:rFonts w:ascii="Times New Roman" w:hAnsi="Times New Roman"/>
                  <w:i/>
                  <w:iCs/>
                  <w:noProof/>
                  <w:sz w:val="24"/>
                  <w:szCs w:val="24"/>
                </w:rPr>
                <w:t>Background</w:t>
              </w:r>
              <w:r w:rsidRPr="007C70A5">
                <w:rPr>
                  <w:rFonts w:ascii="Times New Roman" w:hAnsi="Times New Roman"/>
                  <w:noProof/>
                  <w:sz w:val="24"/>
                  <w:szCs w:val="24"/>
                </w:rPr>
                <w:t>. Retrieved June 22, 2015, from Millennium Development Goals and Beyond 2015: http://www.un.org/millenniumgoals/bkgd.shtml</w:t>
              </w:r>
              <w:r w:rsidR="009C3B61">
                <w:rPr>
                  <w:rFonts w:ascii="Times New Roman" w:hAnsi="Times New Roman"/>
                  <w:noProof/>
                  <w:sz w:val="24"/>
                  <w:szCs w:val="24"/>
                </w:rPr>
                <w:t>.</w:t>
              </w:r>
            </w:p>
            <w:p w:rsidR="007C70A5" w:rsidRPr="007C70A5" w:rsidRDefault="007C70A5" w:rsidP="009C3B61">
              <w:pPr>
                <w:pStyle w:val="Bibliografie"/>
                <w:spacing w:after="0"/>
                <w:rPr>
                  <w:rFonts w:ascii="Times New Roman" w:hAnsi="Times New Roman"/>
                  <w:noProof/>
                  <w:sz w:val="24"/>
                  <w:szCs w:val="24"/>
                </w:rPr>
              </w:pPr>
              <w:r w:rsidRPr="007C70A5">
                <w:rPr>
                  <w:rFonts w:ascii="Times New Roman" w:hAnsi="Times New Roman"/>
                  <w:noProof/>
                  <w:sz w:val="24"/>
                  <w:szCs w:val="24"/>
                </w:rPr>
                <w:t xml:space="preserve">Younger, S. D. (1992). Aid and the Dutch Disease: Macroeconomic Management When Everybody Loves You. </w:t>
              </w:r>
              <w:r w:rsidRPr="007C70A5">
                <w:rPr>
                  <w:rFonts w:ascii="Times New Roman" w:hAnsi="Times New Roman"/>
                  <w:i/>
                  <w:iCs/>
                  <w:noProof/>
                  <w:sz w:val="24"/>
                  <w:szCs w:val="24"/>
                </w:rPr>
                <w:t>World Development</w:t>
              </w:r>
              <w:r w:rsidRPr="007C70A5">
                <w:rPr>
                  <w:rFonts w:ascii="Times New Roman" w:hAnsi="Times New Roman"/>
                  <w:noProof/>
                  <w:sz w:val="24"/>
                  <w:szCs w:val="24"/>
                </w:rPr>
                <w:t>, 1587-1597.</w:t>
              </w:r>
            </w:p>
            <w:p w:rsidR="00371A16" w:rsidRPr="007C70A5" w:rsidRDefault="009032FE" w:rsidP="004C010A">
              <w:pPr>
                <w:tabs>
                  <w:tab w:val="left" w:pos="1276"/>
                </w:tabs>
                <w:spacing w:after="0"/>
                <w:rPr>
                  <w:rFonts w:ascii="Times New Roman" w:hAnsi="Times New Roman"/>
                  <w:sz w:val="24"/>
                  <w:szCs w:val="24"/>
                  <w:lang w:val="nl-NL"/>
                </w:rPr>
              </w:pPr>
              <w:r w:rsidRPr="007C70A5">
                <w:rPr>
                  <w:rFonts w:ascii="Times New Roman" w:hAnsi="Times New Roman"/>
                  <w:sz w:val="24"/>
                  <w:szCs w:val="24"/>
                  <w:lang w:val="nl-NL"/>
                </w:rPr>
                <w:fldChar w:fldCharType="end"/>
              </w:r>
            </w:p>
          </w:sdtContent>
        </w:sdt>
      </w:sdtContent>
    </w:sdt>
    <w:sectPr w:rsidR="00371A16" w:rsidRPr="007C70A5" w:rsidSect="006604FC">
      <w:headerReference w:type="default" r:id="rId11"/>
      <w:footerReference w:type="default" r:id="rId12"/>
      <w:footerReference w:type="first" r:id="rId13"/>
      <w:pgSz w:w="11907" w:h="16840" w:code="9"/>
      <w:pgMar w:top="1417" w:right="1417" w:bottom="1417" w:left="1417" w:header="0"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66C4" w:rsidRDefault="00A566C4" w:rsidP="00A74E02">
      <w:pPr>
        <w:spacing w:after="0" w:line="240" w:lineRule="auto"/>
      </w:pPr>
      <w:r>
        <w:separator/>
      </w:r>
    </w:p>
  </w:endnote>
  <w:endnote w:type="continuationSeparator" w:id="0">
    <w:p w:rsidR="00A566C4" w:rsidRDefault="00A566C4" w:rsidP="00A74E0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706696"/>
      <w:docPartObj>
        <w:docPartGallery w:val="Page Numbers (Bottom of Page)"/>
        <w:docPartUnique/>
      </w:docPartObj>
    </w:sdtPr>
    <w:sdtContent>
      <w:p w:rsidR="00A566C4" w:rsidRDefault="009032FE">
        <w:pPr>
          <w:pStyle w:val="Voettekst"/>
          <w:jc w:val="right"/>
        </w:pPr>
        <w:fldSimple w:instr=" PAGE   \* MERGEFORMAT ">
          <w:r w:rsidR="00244137">
            <w:rPr>
              <w:noProof/>
            </w:rPr>
            <w:t>3</w:t>
          </w:r>
        </w:fldSimple>
      </w:p>
    </w:sdtContent>
  </w:sdt>
  <w:p w:rsidR="00A566C4" w:rsidRDefault="00A566C4">
    <w:pPr>
      <w:pStyle w:val="Voetteks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66C4" w:rsidRDefault="00A566C4">
    <w:pPr>
      <w:pStyle w:val="Voettekst"/>
      <w:jc w:val="right"/>
    </w:pPr>
  </w:p>
  <w:p w:rsidR="00A566C4" w:rsidRDefault="00A566C4">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66C4" w:rsidRDefault="00A566C4" w:rsidP="00A74E02">
      <w:pPr>
        <w:spacing w:after="0" w:line="240" w:lineRule="auto"/>
      </w:pPr>
      <w:r>
        <w:separator/>
      </w:r>
    </w:p>
  </w:footnote>
  <w:footnote w:type="continuationSeparator" w:id="0">
    <w:p w:rsidR="00A566C4" w:rsidRDefault="00A566C4" w:rsidP="00A74E02">
      <w:pPr>
        <w:spacing w:after="0" w:line="240" w:lineRule="auto"/>
      </w:pPr>
      <w:r>
        <w:continuationSeparator/>
      </w:r>
    </w:p>
  </w:footnote>
  <w:footnote w:id="1">
    <w:p w:rsidR="00A566C4" w:rsidRPr="000B4DEE" w:rsidRDefault="00A566C4">
      <w:pPr>
        <w:pStyle w:val="Voetnoottekst"/>
        <w:rPr>
          <w:rFonts w:ascii="Times New Roman" w:hAnsi="Times New Roman" w:cs="Times New Roman"/>
          <w:lang w:val="en-US"/>
        </w:rPr>
      </w:pPr>
      <w:r w:rsidRPr="000B4DEE">
        <w:rPr>
          <w:rStyle w:val="Voetnootmarkering"/>
          <w:rFonts w:ascii="Times New Roman" w:hAnsi="Times New Roman" w:cs="Times New Roman"/>
        </w:rPr>
        <w:footnoteRef/>
      </w:r>
      <w:r w:rsidRPr="000B4DEE">
        <w:rPr>
          <w:rFonts w:ascii="Times New Roman" w:hAnsi="Times New Roman" w:cs="Times New Roman"/>
          <w:lang w:val="en-US"/>
        </w:rPr>
        <w:t xml:space="preserve"> See for example </w:t>
      </w:r>
      <w:sdt>
        <w:sdtPr>
          <w:rPr>
            <w:rFonts w:ascii="Times New Roman" w:hAnsi="Times New Roman" w:cs="Times New Roman"/>
            <w:lang w:val="en-US"/>
          </w:rPr>
          <w:id w:val="24767859"/>
          <w:citation/>
        </w:sdtPr>
        <w:sdtContent>
          <w:r w:rsidR="009032FE" w:rsidRPr="000B4DEE">
            <w:rPr>
              <w:rFonts w:ascii="Times New Roman" w:hAnsi="Times New Roman" w:cs="Times New Roman"/>
              <w:lang w:val="en-US"/>
            </w:rPr>
            <w:fldChar w:fldCharType="begin"/>
          </w:r>
          <w:r w:rsidRPr="000B4DEE">
            <w:rPr>
              <w:rFonts w:ascii="Times New Roman" w:hAnsi="Times New Roman" w:cs="Times New Roman"/>
              <w:lang w:val="en-US"/>
            </w:rPr>
            <w:instrText xml:space="preserve"> CITATION Nel56 \l 1033 </w:instrText>
          </w:r>
          <w:r w:rsidR="009032FE" w:rsidRPr="000B4DEE">
            <w:rPr>
              <w:rFonts w:ascii="Times New Roman" w:hAnsi="Times New Roman" w:cs="Times New Roman"/>
              <w:lang w:val="en-US"/>
            </w:rPr>
            <w:fldChar w:fldCharType="separate"/>
          </w:r>
          <w:r w:rsidRPr="007C70A5">
            <w:rPr>
              <w:rFonts w:ascii="Times New Roman" w:hAnsi="Times New Roman" w:cs="Times New Roman"/>
              <w:noProof/>
              <w:lang w:val="en-US"/>
            </w:rPr>
            <w:t>(Nelson, 1956)</w:t>
          </w:r>
          <w:r w:rsidR="009032FE" w:rsidRPr="000B4DEE">
            <w:rPr>
              <w:rFonts w:ascii="Times New Roman" w:hAnsi="Times New Roman" w:cs="Times New Roman"/>
              <w:lang w:val="en-US"/>
            </w:rPr>
            <w:fldChar w:fldCharType="end"/>
          </w:r>
        </w:sdtContent>
      </w:sdt>
      <w:r w:rsidRPr="000B4DEE">
        <w:rPr>
          <w:rFonts w:ascii="Times New Roman" w:hAnsi="Times New Roman" w:cs="Times New Roman"/>
          <w:lang w:val="en-US"/>
        </w:rPr>
        <w:t xml:space="preserve"> and </w:t>
      </w:r>
      <w:sdt>
        <w:sdtPr>
          <w:rPr>
            <w:rFonts w:ascii="Times New Roman" w:hAnsi="Times New Roman" w:cs="Times New Roman"/>
            <w:lang w:val="en-US"/>
          </w:rPr>
          <w:id w:val="24767860"/>
          <w:citation/>
        </w:sdtPr>
        <w:sdtContent>
          <w:r w:rsidR="009032FE" w:rsidRPr="000B4DEE">
            <w:rPr>
              <w:rFonts w:ascii="Times New Roman" w:hAnsi="Times New Roman" w:cs="Times New Roman"/>
              <w:lang w:val="en-US"/>
            </w:rPr>
            <w:fldChar w:fldCharType="begin"/>
          </w:r>
          <w:r w:rsidRPr="000B4DEE">
            <w:rPr>
              <w:rFonts w:ascii="Times New Roman" w:hAnsi="Times New Roman" w:cs="Times New Roman"/>
              <w:lang w:val="en-US"/>
            </w:rPr>
            <w:instrText xml:space="preserve"> CITATION Lie57 \l 1033 </w:instrText>
          </w:r>
          <w:r w:rsidR="009032FE" w:rsidRPr="000B4DEE">
            <w:rPr>
              <w:rFonts w:ascii="Times New Roman" w:hAnsi="Times New Roman" w:cs="Times New Roman"/>
              <w:lang w:val="en-US"/>
            </w:rPr>
            <w:fldChar w:fldCharType="separate"/>
          </w:r>
          <w:r w:rsidRPr="007C70A5">
            <w:rPr>
              <w:rFonts w:ascii="Times New Roman" w:hAnsi="Times New Roman" w:cs="Times New Roman"/>
              <w:noProof/>
              <w:lang w:val="en-US"/>
            </w:rPr>
            <w:t>(Lieberstein, 1957)</w:t>
          </w:r>
          <w:r w:rsidR="009032FE" w:rsidRPr="000B4DEE">
            <w:rPr>
              <w:rFonts w:ascii="Times New Roman" w:hAnsi="Times New Roman" w:cs="Times New Roman"/>
              <w:lang w:val="en-US"/>
            </w:rPr>
            <w:fldChar w:fldCharType="end"/>
          </w:r>
        </w:sdtContent>
      </w:sdt>
      <w:r w:rsidRPr="000B4DEE">
        <w:rPr>
          <w:rFonts w:ascii="Times New Roman" w:hAnsi="Times New Roman" w:cs="Times New Roman"/>
          <w:lang w:val="en-US"/>
        </w:rPr>
        <w:t>.</w:t>
      </w:r>
    </w:p>
  </w:footnote>
  <w:footnote w:id="2">
    <w:p w:rsidR="00A566C4" w:rsidRPr="007C0B17" w:rsidRDefault="00A566C4" w:rsidP="007C0B17">
      <w:pPr>
        <w:pStyle w:val="Voetnoottekst"/>
        <w:spacing w:line="360" w:lineRule="auto"/>
        <w:rPr>
          <w:rFonts w:ascii="Times New Roman" w:hAnsi="Times New Roman" w:cs="Times New Roman"/>
          <w:lang w:val="en-US"/>
        </w:rPr>
      </w:pPr>
      <w:r w:rsidRPr="007C0B17">
        <w:rPr>
          <w:rStyle w:val="Voetnootmarkering"/>
          <w:rFonts w:ascii="Times New Roman" w:hAnsi="Times New Roman" w:cs="Times New Roman"/>
        </w:rPr>
        <w:footnoteRef/>
      </w:r>
      <w:r w:rsidRPr="007C0B17">
        <w:rPr>
          <w:rFonts w:ascii="Times New Roman" w:hAnsi="Times New Roman" w:cs="Times New Roman"/>
          <w:lang w:val="en-US"/>
        </w:rPr>
        <w:t xml:space="preserve"> See for example</w:t>
      </w:r>
      <w:sdt>
        <w:sdtPr>
          <w:rPr>
            <w:rFonts w:ascii="Times New Roman" w:hAnsi="Times New Roman" w:cs="Times New Roman"/>
          </w:rPr>
          <w:id w:val="11274387"/>
          <w:citation/>
        </w:sdtPr>
        <w:sdtContent>
          <w:r w:rsidR="009032FE" w:rsidRPr="007C0B17">
            <w:rPr>
              <w:rFonts w:ascii="Times New Roman" w:hAnsi="Times New Roman" w:cs="Times New Roman"/>
            </w:rPr>
            <w:fldChar w:fldCharType="begin"/>
          </w:r>
          <w:r w:rsidRPr="007C0B17">
            <w:rPr>
              <w:rFonts w:ascii="Times New Roman" w:hAnsi="Times New Roman" w:cs="Times New Roman"/>
              <w:lang w:val="en-US"/>
            </w:rPr>
            <w:instrText xml:space="preserve"> CITATION Kiy97 \l 1043 </w:instrText>
          </w:r>
          <w:r w:rsidR="009032FE" w:rsidRPr="007C0B17">
            <w:rPr>
              <w:rFonts w:ascii="Times New Roman" w:hAnsi="Times New Roman" w:cs="Times New Roman"/>
            </w:rPr>
            <w:fldChar w:fldCharType="separate"/>
          </w:r>
          <w:r w:rsidRPr="007C0B17">
            <w:rPr>
              <w:rFonts w:ascii="Times New Roman" w:hAnsi="Times New Roman" w:cs="Times New Roman"/>
              <w:noProof/>
              <w:lang w:val="en-US"/>
            </w:rPr>
            <w:t xml:space="preserve"> (Kiyotaki &amp; Moore, 1997)</w:t>
          </w:r>
          <w:r w:rsidR="009032FE" w:rsidRPr="007C0B17">
            <w:rPr>
              <w:rFonts w:ascii="Times New Roman" w:hAnsi="Times New Roman" w:cs="Times New Roman"/>
            </w:rPr>
            <w:fldChar w:fldCharType="end"/>
          </w:r>
        </w:sdtContent>
      </w:sdt>
      <w:r w:rsidRPr="007C0B17">
        <w:rPr>
          <w:rFonts w:ascii="Times New Roman" w:hAnsi="Times New Roman" w:cs="Times New Roman"/>
          <w:lang w:val="en-US"/>
        </w:rPr>
        <w:t xml:space="preserve"> and </w:t>
      </w:r>
      <w:sdt>
        <w:sdtPr>
          <w:rPr>
            <w:rFonts w:ascii="Times New Roman" w:hAnsi="Times New Roman" w:cs="Times New Roman"/>
          </w:rPr>
          <w:id w:val="11274389"/>
          <w:citation/>
        </w:sdtPr>
        <w:sdtContent>
          <w:r w:rsidR="009032FE" w:rsidRPr="007C0B17">
            <w:rPr>
              <w:rFonts w:ascii="Times New Roman" w:hAnsi="Times New Roman" w:cs="Times New Roman"/>
            </w:rPr>
            <w:fldChar w:fldCharType="begin"/>
          </w:r>
          <w:r w:rsidRPr="007C0B17">
            <w:rPr>
              <w:rFonts w:ascii="Times New Roman" w:hAnsi="Times New Roman" w:cs="Times New Roman"/>
              <w:lang w:val="en-US"/>
            </w:rPr>
            <w:instrText xml:space="preserve"> CITATION McK11 \l 1043 </w:instrText>
          </w:r>
          <w:r w:rsidR="009032FE" w:rsidRPr="007C0B17">
            <w:rPr>
              <w:rFonts w:ascii="Times New Roman" w:hAnsi="Times New Roman" w:cs="Times New Roman"/>
            </w:rPr>
            <w:fldChar w:fldCharType="separate"/>
          </w:r>
          <w:r w:rsidRPr="007C0B17">
            <w:rPr>
              <w:rFonts w:ascii="Times New Roman" w:hAnsi="Times New Roman" w:cs="Times New Roman"/>
              <w:noProof/>
              <w:lang w:val="en-US"/>
            </w:rPr>
            <w:t>(McKay &amp; Perge, 2011)</w:t>
          </w:r>
          <w:r w:rsidR="009032FE" w:rsidRPr="007C0B17">
            <w:rPr>
              <w:rFonts w:ascii="Times New Roman" w:hAnsi="Times New Roman" w:cs="Times New Roman"/>
            </w:rPr>
            <w:fldChar w:fldCharType="end"/>
          </w:r>
        </w:sdtContent>
      </w:sdt>
      <w:r w:rsidRPr="007C0B17">
        <w:rPr>
          <w:rFonts w:ascii="Times New Roman" w:hAnsi="Times New Roman" w:cs="Times New Roman"/>
          <w:lang w:val="en-US"/>
        </w:rPr>
        <w:t>.</w:t>
      </w:r>
    </w:p>
  </w:footnote>
  <w:footnote w:id="3">
    <w:p w:rsidR="00A566C4" w:rsidRPr="007C0B17" w:rsidRDefault="00A566C4" w:rsidP="007C0B17">
      <w:pPr>
        <w:pStyle w:val="Voetnoottekst"/>
        <w:spacing w:line="360" w:lineRule="auto"/>
        <w:rPr>
          <w:lang w:val="en-US"/>
        </w:rPr>
      </w:pPr>
      <w:r w:rsidRPr="007C0B17">
        <w:rPr>
          <w:rStyle w:val="Voetnootmarkering"/>
          <w:rFonts w:ascii="Times New Roman" w:hAnsi="Times New Roman" w:cs="Times New Roman"/>
        </w:rPr>
        <w:footnoteRef/>
      </w:r>
      <w:r w:rsidRPr="007C0B17">
        <w:rPr>
          <w:rFonts w:ascii="Times New Roman" w:hAnsi="Times New Roman" w:cs="Times New Roman"/>
          <w:lang w:val="en-US"/>
        </w:rPr>
        <w:t xml:space="preserve"> </w:t>
      </w:r>
      <w:r w:rsidRPr="007C0B17">
        <w:rPr>
          <w:rFonts w:ascii="Times New Roman" w:hAnsi="Times New Roman" w:cs="Times New Roman"/>
          <w:color w:val="000000"/>
          <w:lang w:val="en-US"/>
        </w:rPr>
        <w:t xml:space="preserve">Norman </w:t>
      </w:r>
      <w:proofErr w:type="spellStart"/>
      <w:r w:rsidRPr="007C0B17">
        <w:rPr>
          <w:rFonts w:ascii="Times New Roman" w:hAnsi="Times New Roman" w:cs="Times New Roman"/>
          <w:color w:val="000000"/>
          <w:lang w:val="en-US"/>
        </w:rPr>
        <w:t>Loayza</w:t>
      </w:r>
      <w:proofErr w:type="spellEnd"/>
      <w:r w:rsidRPr="007C0B17">
        <w:rPr>
          <w:rFonts w:ascii="Times New Roman" w:hAnsi="Times New Roman" w:cs="Times New Roman"/>
          <w:color w:val="000000"/>
          <w:lang w:val="en-US"/>
        </w:rPr>
        <w:t xml:space="preserve">, Klaus Schmidt-Hebbel and </w:t>
      </w:r>
      <w:proofErr w:type="spellStart"/>
      <w:r w:rsidRPr="007C0B17">
        <w:rPr>
          <w:rFonts w:ascii="Times New Roman" w:hAnsi="Times New Roman" w:cs="Times New Roman"/>
          <w:color w:val="000000"/>
          <w:lang w:val="en-US"/>
        </w:rPr>
        <w:t>Luís</w:t>
      </w:r>
      <w:proofErr w:type="spellEnd"/>
      <w:r w:rsidRPr="007C0B17">
        <w:rPr>
          <w:rFonts w:ascii="Times New Roman" w:hAnsi="Times New Roman" w:cs="Times New Roman"/>
          <w:color w:val="000000"/>
          <w:lang w:val="en-US"/>
        </w:rPr>
        <w:t xml:space="preserve"> </w:t>
      </w:r>
      <w:proofErr w:type="spellStart"/>
      <w:r w:rsidRPr="007C0B17">
        <w:rPr>
          <w:rFonts w:ascii="Times New Roman" w:hAnsi="Times New Roman" w:cs="Times New Roman"/>
          <w:color w:val="000000"/>
          <w:lang w:val="en-US"/>
        </w:rPr>
        <w:t>Servén</w:t>
      </w:r>
      <w:proofErr w:type="spellEnd"/>
      <w:r w:rsidRPr="007C0B17">
        <w:rPr>
          <w:rFonts w:ascii="Times New Roman" w:hAnsi="Times New Roman" w:cs="Times New Roman"/>
          <w:color w:val="000000"/>
          <w:lang w:val="en-US"/>
        </w:rPr>
        <w:t xml:space="preserve"> </w:t>
      </w:r>
      <w:sdt>
        <w:sdtPr>
          <w:rPr>
            <w:rFonts w:ascii="Times New Roman" w:hAnsi="Times New Roman" w:cs="Times New Roman"/>
            <w:color w:val="000000"/>
            <w:lang w:val="en-US"/>
          </w:rPr>
          <w:id w:val="995027"/>
          <w:citation/>
        </w:sdtPr>
        <w:sdtContent>
          <w:r w:rsidR="009032FE" w:rsidRPr="007C0B17">
            <w:rPr>
              <w:rFonts w:ascii="Times New Roman" w:hAnsi="Times New Roman" w:cs="Times New Roman"/>
              <w:color w:val="000000"/>
              <w:lang w:val="en-US"/>
            </w:rPr>
            <w:fldChar w:fldCharType="begin"/>
          </w:r>
          <w:r w:rsidRPr="007C0B17">
            <w:rPr>
              <w:rFonts w:ascii="Times New Roman" w:hAnsi="Times New Roman" w:cs="Times New Roman"/>
              <w:color w:val="000000"/>
              <w:lang w:val="en-US"/>
            </w:rPr>
            <w:instrText xml:space="preserve"> CITATION Loa00 \n  \t  \l 1043  </w:instrText>
          </w:r>
          <w:r w:rsidR="009032FE" w:rsidRPr="007C0B17">
            <w:rPr>
              <w:rFonts w:ascii="Times New Roman" w:hAnsi="Times New Roman" w:cs="Times New Roman"/>
              <w:color w:val="000000"/>
              <w:lang w:val="en-US"/>
            </w:rPr>
            <w:fldChar w:fldCharType="separate"/>
          </w:r>
          <w:r w:rsidRPr="007C0B17">
            <w:rPr>
              <w:rFonts w:ascii="Times New Roman" w:hAnsi="Times New Roman" w:cs="Times New Roman"/>
              <w:noProof/>
              <w:color w:val="000000"/>
              <w:lang w:val="en-US"/>
            </w:rPr>
            <w:t>(2000)</w:t>
          </w:r>
          <w:r w:rsidR="009032FE" w:rsidRPr="007C0B17">
            <w:rPr>
              <w:rFonts w:ascii="Times New Roman" w:hAnsi="Times New Roman" w:cs="Times New Roman"/>
              <w:color w:val="000000"/>
              <w:lang w:val="en-US"/>
            </w:rPr>
            <w:fldChar w:fldCharType="end"/>
          </w:r>
        </w:sdtContent>
      </w:sdt>
      <w:r w:rsidRPr="007C0B17">
        <w:rPr>
          <w:rFonts w:ascii="Times New Roman" w:hAnsi="Times New Roman" w:cs="Times New Roman"/>
          <w:color w:val="000000"/>
          <w:lang w:val="en-US"/>
        </w:rPr>
        <w:t xml:space="preserve"> find that in developing countries, a doubling of private income raises the long-run private saving rate by 10 percent.</w:t>
      </w:r>
    </w:p>
  </w:footnote>
  <w:footnote w:id="4">
    <w:p w:rsidR="00A566C4" w:rsidRPr="007C0B17" w:rsidRDefault="00A566C4" w:rsidP="007C0B17">
      <w:pPr>
        <w:pStyle w:val="Voetnoottekst"/>
        <w:spacing w:line="360" w:lineRule="auto"/>
        <w:rPr>
          <w:rFonts w:ascii="Times New Roman" w:hAnsi="Times New Roman" w:cs="Times New Roman"/>
          <w:color w:val="000000"/>
          <w:lang w:val="en-US"/>
        </w:rPr>
      </w:pPr>
      <w:r>
        <w:rPr>
          <w:rStyle w:val="Voetnootmarkering"/>
        </w:rPr>
        <w:footnoteRef/>
      </w:r>
      <w:r w:rsidRPr="007C0B17">
        <w:rPr>
          <w:lang w:val="en-US"/>
        </w:rPr>
        <w:t xml:space="preserve"> </w:t>
      </w:r>
      <w:r w:rsidRPr="00F20CF6">
        <w:rPr>
          <w:rFonts w:ascii="Times New Roman" w:hAnsi="Times New Roman" w:cs="Times New Roman"/>
          <w:color w:val="000000"/>
          <w:lang w:val="en-US"/>
        </w:rPr>
        <w:t xml:space="preserve">Another example is the case study of Ugandan households, where only 23.8 percent indicated that they had undertaken any saving. </w:t>
      </w:r>
      <w:r>
        <w:rPr>
          <w:rFonts w:ascii="Times New Roman" w:hAnsi="Times New Roman" w:cs="Times New Roman"/>
          <w:color w:val="000000"/>
          <w:lang w:val="en-US"/>
        </w:rPr>
        <w:t>The most mentioned reason was low income, but poor access to financial institutions was named as well</w:t>
      </w:r>
      <w:sdt>
        <w:sdtPr>
          <w:rPr>
            <w:rFonts w:ascii="Times New Roman" w:hAnsi="Times New Roman" w:cs="Times New Roman"/>
            <w:color w:val="000000"/>
            <w:lang w:val="en-US"/>
          </w:rPr>
          <w:id w:val="995030"/>
          <w:citation/>
        </w:sdtPr>
        <w:sdtContent>
          <w:r w:rsidR="009032FE">
            <w:rPr>
              <w:rFonts w:ascii="Times New Roman" w:hAnsi="Times New Roman" w:cs="Times New Roman"/>
              <w:color w:val="000000"/>
              <w:lang w:val="en-US"/>
            </w:rPr>
            <w:fldChar w:fldCharType="begin"/>
          </w:r>
          <w:r w:rsidRPr="0024181F">
            <w:rPr>
              <w:rFonts w:ascii="Times New Roman" w:hAnsi="Times New Roman" w:cs="Times New Roman"/>
              <w:color w:val="000000"/>
              <w:lang w:val="en-US"/>
            </w:rPr>
            <w:instrText xml:space="preserve"> CITATION Mus00 \l 1043  </w:instrText>
          </w:r>
          <w:r w:rsidR="009032FE">
            <w:rPr>
              <w:rFonts w:ascii="Times New Roman" w:hAnsi="Times New Roman" w:cs="Times New Roman"/>
              <w:color w:val="000000"/>
              <w:lang w:val="en-US"/>
            </w:rPr>
            <w:fldChar w:fldCharType="separate"/>
          </w:r>
          <w:r>
            <w:rPr>
              <w:rFonts w:ascii="Times New Roman" w:hAnsi="Times New Roman" w:cs="Times New Roman"/>
              <w:noProof/>
              <w:color w:val="000000"/>
              <w:lang w:val="en-US"/>
            </w:rPr>
            <w:t xml:space="preserve"> </w:t>
          </w:r>
          <w:r w:rsidRPr="007C70A5">
            <w:rPr>
              <w:rFonts w:ascii="Times New Roman" w:hAnsi="Times New Roman" w:cs="Times New Roman"/>
              <w:noProof/>
              <w:color w:val="000000"/>
              <w:lang w:val="en-US"/>
            </w:rPr>
            <w:t>(Musinguzi &amp; Smith, 2000)</w:t>
          </w:r>
          <w:r w:rsidR="009032FE">
            <w:rPr>
              <w:rFonts w:ascii="Times New Roman" w:hAnsi="Times New Roman" w:cs="Times New Roman"/>
              <w:color w:val="000000"/>
              <w:lang w:val="en-US"/>
            </w:rPr>
            <w:fldChar w:fldCharType="end"/>
          </w:r>
        </w:sdtContent>
      </w:sdt>
      <w:r w:rsidRPr="00F20CF6">
        <w:rPr>
          <w:rFonts w:ascii="Times New Roman" w:hAnsi="Times New Roman" w:cs="Times New Roman"/>
          <w:color w:val="000000"/>
          <w:lang w:val="en-US"/>
        </w:rPr>
        <w:t>.</w:t>
      </w:r>
    </w:p>
  </w:footnote>
  <w:footnote w:id="5">
    <w:p w:rsidR="00A566C4" w:rsidRPr="003B59FB" w:rsidRDefault="00A566C4" w:rsidP="003B59FB">
      <w:pPr>
        <w:pStyle w:val="Voetnoottekst"/>
        <w:spacing w:line="360" w:lineRule="auto"/>
        <w:rPr>
          <w:rFonts w:ascii="Times New Roman" w:hAnsi="Times New Roman" w:cs="Times New Roman"/>
          <w:lang w:val="en-US"/>
        </w:rPr>
      </w:pPr>
      <w:r w:rsidRPr="003B59FB">
        <w:rPr>
          <w:rStyle w:val="Voetnootmarkering"/>
          <w:rFonts w:ascii="Times New Roman" w:hAnsi="Times New Roman" w:cs="Times New Roman"/>
        </w:rPr>
        <w:footnoteRef/>
      </w:r>
      <w:r>
        <w:rPr>
          <w:rFonts w:ascii="Times New Roman" w:hAnsi="Times New Roman" w:cs="Times New Roman"/>
          <w:lang w:val="en-US"/>
        </w:rPr>
        <w:t xml:space="preserve"> See for example </w:t>
      </w:r>
      <w:sdt>
        <w:sdtPr>
          <w:rPr>
            <w:rFonts w:ascii="Times New Roman" w:hAnsi="Times New Roman" w:cs="Times New Roman"/>
            <w:lang w:val="en-US"/>
          </w:rPr>
          <w:id w:val="995032"/>
          <w:citation/>
        </w:sdtPr>
        <w:sdtContent>
          <w:r w:rsidR="009032FE">
            <w:rPr>
              <w:rFonts w:ascii="Times New Roman" w:hAnsi="Times New Roman" w:cs="Times New Roman"/>
              <w:lang w:val="en-US"/>
            </w:rPr>
            <w:fldChar w:fldCharType="begin"/>
          </w:r>
          <w:r w:rsidRPr="00F12C35">
            <w:rPr>
              <w:rFonts w:ascii="Times New Roman" w:hAnsi="Times New Roman" w:cs="Times New Roman"/>
              <w:lang w:val="en-US"/>
            </w:rPr>
            <w:instrText xml:space="preserve"> CITATION Kra07 \l 1043 </w:instrText>
          </w:r>
          <w:r w:rsidR="009032FE">
            <w:rPr>
              <w:rFonts w:ascii="Times New Roman" w:hAnsi="Times New Roman" w:cs="Times New Roman"/>
              <w:lang w:val="en-US"/>
            </w:rPr>
            <w:fldChar w:fldCharType="separate"/>
          </w:r>
          <w:r w:rsidRPr="007C70A5">
            <w:rPr>
              <w:rFonts w:ascii="Times New Roman" w:hAnsi="Times New Roman" w:cs="Times New Roman"/>
              <w:noProof/>
              <w:lang w:val="en-US"/>
            </w:rPr>
            <w:t>(Kraay &amp; Raddatz, 2007)</w:t>
          </w:r>
          <w:r w:rsidR="009032FE">
            <w:rPr>
              <w:rFonts w:ascii="Times New Roman" w:hAnsi="Times New Roman" w:cs="Times New Roman"/>
              <w:lang w:val="en-US"/>
            </w:rPr>
            <w:fldChar w:fldCharType="end"/>
          </w:r>
        </w:sdtContent>
      </w:sdt>
      <w:r w:rsidRPr="003B59FB">
        <w:rPr>
          <w:rFonts w:ascii="Times New Roman" w:hAnsi="Times New Roman" w:cs="Times New Roman"/>
          <w:lang w:val="en-US"/>
        </w:rPr>
        <w:t>.</w:t>
      </w:r>
    </w:p>
  </w:footnote>
  <w:footnote w:id="6">
    <w:p w:rsidR="00A566C4" w:rsidRPr="003B59FB" w:rsidRDefault="00A566C4" w:rsidP="003B59FB">
      <w:pPr>
        <w:pStyle w:val="Voetnoottekst"/>
        <w:spacing w:line="360" w:lineRule="auto"/>
        <w:rPr>
          <w:rFonts w:ascii="Times New Roman" w:hAnsi="Times New Roman" w:cs="Times New Roman"/>
          <w:lang w:val="en-US"/>
        </w:rPr>
      </w:pPr>
      <w:r w:rsidRPr="003B59FB">
        <w:rPr>
          <w:rStyle w:val="Voetnootmarkering"/>
          <w:rFonts w:ascii="Times New Roman" w:hAnsi="Times New Roman" w:cs="Times New Roman"/>
        </w:rPr>
        <w:footnoteRef/>
      </w:r>
      <w:r w:rsidRPr="003B59FB">
        <w:rPr>
          <w:rFonts w:ascii="Times New Roman" w:hAnsi="Times New Roman" w:cs="Times New Roman"/>
          <w:lang w:val="en-US"/>
        </w:rPr>
        <w:t xml:space="preserve"> </w:t>
      </w:r>
      <w:r w:rsidRPr="003B59FB">
        <w:rPr>
          <w:rFonts w:ascii="Times New Roman" w:hAnsi="Times New Roman" w:cs="Times New Roman"/>
          <w:color w:val="000000"/>
          <w:lang w:val="en-US"/>
        </w:rPr>
        <w:t>E</w:t>
      </w:r>
      <w:r>
        <w:rPr>
          <w:rFonts w:ascii="Times New Roman" w:hAnsi="Times New Roman" w:cs="Times New Roman"/>
          <w:color w:val="000000"/>
          <w:lang w:val="en-US"/>
        </w:rPr>
        <w:t>xisting empirical studies</w:t>
      </w:r>
      <w:r w:rsidRPr="003B59FB">
        <w:rPr>
          <w:rFonts w:ascii="Times New Roman" w:hAnsi="Times New Roman" w:cs="Times New Roman"/>
          <w:color w:val="000000"/>
          <w:lang w:val="en-US"/>
        </w:rPr>
        <w:t xml:space="preserve"> indicate that most African countries operate below their production possibilit</w:t>
      </w:r>
      <w:r>
        <w:rPr>
          <w:rFonts w:ascii="Times New Roman" w:hAnsi="Times New Roman" w:cs="Times New Roman"/>
          <w:color w:val="000000"/>
          <w:lang w:val="en-US"/>
        </w:rPr>
        <w:t xml:space="preserve">y frontier </w:t>
      </w:r>
      <w:sdt>
        <w:sdtPr>
          <w:rPr>
            <w:rFonts w:ascii="Times New Roman" w:hAnsi="Times New Roman" w:cs="Times New Roman"/>
            <w:color w:val="000000"/>
            <w:lang w:val="en-US"/>
          </w:rPr>
          <w:id w:val="995033"/>
          <w:citation/>
        </w:sdtPr>
        <w:sdtContent>
          <w:r w:rsidR="009032FE">
            <w:rPr>
              <w:rFonts w:ascii="Times New Roman" w:hAnsi="Times New Roman" w:cs="Times New Roman"/>
              <w:color w:val="000000"/>
              <w:lang w:val="en-US"/>
            </w:rPr>
            <w:fldChar w:fldCharType="begin"/>
          </w:r>
          <w:r w:rsidRPr="007C70A5">
            <w:rPr>
              <w:rFonts w:ascii="Times New Roman" w:hAnsi="Times New Roman" w:cs="Times New Roman"/>
              <w:color w:val="000000"/>
              <w:lang w:val="en-US"/>
            </w:rPr>
            <w:instrText xml:space="preserve"> CITATION Blo05 \t  \l 1043  </w:instrText>
          </w:r>
          <w:r w:rsidR="009032FE">
            <w:rPr>
              <w:rFonts w:ascii="Times New Roman" w:hAnsi="Times New Roman" w:cs="Times New Roman"/>
              <w:color w:val="000000"/>
              <w:lang w:val="en-US"/>
            </w:rPr>
            <w:fldChar w:fldCharType="separate"/>
          </w:r>
          <w:r w:rsidRPr="007C70A5">
            <w:rPr>
              <w:rFonts w:ascii="Times New Roman" w:hAnsi="Times New Roman" w:cs="Times New Roman"/>
              <w:noProof/>
              <w:color w:val="000000"/>
              <w:lang w:val="en-US"/>
            </w:rPr>
            <w:t>(Bloom, Canning, &amp; Chan, 2005)</w:t>
          </w:r>
          <w:r w:rsidR="009032FE">
            <w:rPr>
              <w:rFonts w:ascii="Times New Roman" w:hAnsi="Times New Roman" w:cs="Times New Roman"/>
              <w:color w:val="000000"/>
              <w:lang w:val="en-US"/>
            </w:rPr>
            <w:fldChar w:fldCharType="end"/>
          </w:r>
        </w:sdtContent>
      </w:sdt>
      <w:r w:rsidRPr="003B59FB">
        <w:rPr>
          <w:rFonts w:ascii="Times New Roman" w:hAnsi="Times New Roman" w:cs="Times New Roman"/>
          <w:color w:val="000000"/>
          <w:lang w:val="en-US"/>
        </w:rPr>
        <w:t>.</w:t>
      </w:r>
    </w:p>
  </w:footnote>
  <w:footnote w:id="7">
    <w:p w:rsidR="00A566C4" w:rsidRPr="00C935FD" w:rsidRDefault="00A566C4" w:rsidP="003B59FB">
      <w:pPr>
        <w:pStyle w:val="Voetnoottekst"/>
        <w:spacing w:line="360" w:lineRule="auto"/>
        <w:rPr>
          <w:lang w:val="en-US"/>
        </w:rPr>
      </w:pPr>
      <w:r w:rsidRPr="003B59FB">
        <w:rPr>
          <w:rStyle w:val="Voetnootmarkering"/>
          <w:rFonts w:ascii="Times New Roman" w:hAnsi="Times New Roman" w:cs="Times New Roman"/>
        </w:rPr>
        <w:footnoteRef/>
      </w:r>
      <w:r w:rsidRPr="003B59FB">
        <w:rPr>
          <w:rFonts w:ascii="Times New Roman" w:hAnsi="Times New Roman" w:cs="Times New Roman"/>
          <w:lang w:val="en-US"/>
        </w:rPr>
        <w:t xml:space="preserve"> See</w:t>
      </w:r>
      <w:r>
        <w:rPr>
          <w:rFonts w:ascii="Times New Roman" w:hAnsi="Times New Roman" w:cs="Times New Roman"/>
          <w:lang w:val="en-US"/>
        </w:rPr>
        <w:t xml:space="preserve"> for example</w:t>
      </w:r>
      <w:r w:rsidRPr="003B59FB">
        <w:rPr>
          <w:rFonts w:ascii="Times New Roman" w:hAnsi="Times New Roman" w:cs="Times New Roman"/>
          <w:lang w:val="en-US"/>
        </w:rPr>
        <w:t xml:space="preserve"> </w:t>
      </w:r>
      <w:sdt>
        <w:sdtPr>
          <w:rPr>
            <w:rFonts w:ascii="Times New Roman" w:hAnsi="Times New Roman" w:cs="Times New Roman"/>
            <w:lang w:val="en-US"/>
          </w:rPr>
          <w:id w:val="995034"/>
          <w:citation/>
        </w:sdtPr>
        <w:sdtContent>
          <w:r w:rsidR="009032FE">
            <w:rPr>
              <w:rFonts w:ascii="Times New Roman" w:hAnsi="Times New Roman" w:cs="Times New Roman"/>
              <w:lang w:val="en-US"/>
            </w:rPr>
            <w:fldChar w:fldCharType="begin"/>
          </w:r>
          <w:r w:rsidRPr="0024181F">
            <w:rPr>
              <w:rFonts w:ascii="Times New Roman" w:hAnsi="Times New Roman" w:cs="Times New Roman"/>
              <w:lang w:val="en-US"/>
            </w:rPr>
            <w:instrText xml:space="preserve"> CITATION Sac97 \l 1043  </w:instrText>
          </w:r>
          <w:r w:rsidR="009032FE">
            <w:rPr>
              <w:rFonts w:ascii="Times New Roman" w:hAnsi="Times New Roman" w:cs="Times New Roman"/>
              <w:lang w:val="en-US"/>
            </w:rPr>
            <w:fldChar w:fldCharType="separate"/>
          </w:r>
          <w:r w:rsidRPr="007C70A5">
            <w:rPr>
              <w:rFonts w:ascii="Times New Roman" w:hAnsi="Times New Roman" w:cs="Times New Roman"/>
              <w:noProof/>
              <w:lang w:val="en-US"/>
            </w:rPr>
            <w:t>(Sachs &amp; Warner, 1997)</w:t>
          </w:r>
          <w:r w:rsidR="009032FE">
            <w:rPr>
              <w:rFonts w:ascii="Times New Roman" w:hAnsi="Times New Roman" w:cs="Times New Roman"/>
              <w:lang w:val="en-US"/>
            </w:rPr>
            <w:fldChar w:fldCharType="end"/>
          </w:r>
        </w:sdtContent>
      </w:sdt>
      <w:r>
        <w:rPr>
          <w:rFonts w:ascii="Times New Roman" w:hAnsi="Times New Roman" w:cs="Times New Roman"/>
          <w:color w:val="000000"/>
          <w:lang w:val="en-US"/>
        </w:rPr>
        <w:t xml:space="preserve"> and </w:t>
      </w:r>
      <w:sdt>
        <w:sdtPr>
          <w:rPr>
            <w:rFonts w:ascii="Times New Roman" w:hAnsi="Times New Roman" w:cs="Times New Roman"/>
            <w:color w:val="000000"/>
            <w:lang w:val="en-US"/>
          </w:rPr>
          <w:id w:val="995035"/>
          <w:citation/>
        </w:sdtPr>
        <w:sdtContent>
          <w:r w:rsidR="009032FE">
            <w:rPr>
              <w:rFonts w:ascii="Times New Roman" w:hAnsi="Times New Roman" w:cs="Times New Roman"/>
              <w:color w:val="000000"/>
              <w:lang w:val="en-US"/>
            </w:rPr>
            <w:fldChar w:fldCharType="begin"/>
          </w:r>
          <w:r w:rsidRPr="00A47662">
            <w:rPr>
              <w:rFonts w:ascii="Times New Roman" w:hAnsi="Times New Roman" w:cs="Times New Roman"/>
              <w:color w:val="000000"/>
              <w:lang w:val="en-US"/>
            </w:rPr>
            <w:instrText xml:space="preserve"> CITATION Gal \l 1043  </w:instrText>
          </w:r>
          <w:r w:rsidR="009032FE">
            <w:rPr>
              <w:rFonts w:ascii="Times New Roman" w:hAnsi="Times New Roman" w:cs="Times New Roman"/>
              <w:color w:val="000000"/>
              <w:lang w:val="en-US"/>
            </w:rPr>
            <w:fldChar w:fldCharType="separate"/>
          </w:r>
          <w:r w:rsidRPr="007C70A5">
            <w:rPr>
              <w:rFonts w:ascii="Times New Roman" w:hAnsi="Times New Roman" w:cs="Times New Roman"/>
              <w:noProof/>
              <w:color w:val="000000"/>
              <w:lang w:val="en-US"/>
            </w:rPr>
            <w:t>(Gallup, Sachs, &amp; Mellinger, 1999)</w:t>
          </w:r>
          <w:r w:rsidR="009032FE">
            <w:rPr>
              <w:rFonts w:ascii="Times New Roman" w:hAnsi="Times New Roman" w:cs="Times New Roman"/>
              <w:color w:val="000000"/>
              <w:lang w:val="en-US"/>
            </w:rPr>
            <w:fldChar w:fldCharType="end"/>
          </w:r>
        </w:sdtContent>
      </w:sdt>
      <w:r w:rsidRPr="003B59FB">
        <w:rPr>
          <w:rFonts w:ascii="Times New Roman" w:hAnsi="Times New Roman" w:cs="Times New Roman"/>
          <w:color w:val="000000"/>
          <w:lang w:val="en-US"/>
        </w:rPr>
        <w:t>.</w:t>
      </w:r>
    </w:p>
  </w:footnote>
  <w:footnote w:id="8">
    <w:p w:rsidR="00A566C4" w:rsidRPr="00543E22" w:rsidRDefault="00A566C4" w:rsidP="00543E22">
      <w:pPr>
        <w:spacing w:after="0" w:line="360" w:lineRule="auto"/>
        <w:rPr>
          <w:rFonts w:ascii="Times New Roman" w:hAnsi="Times New Roman"/>
          <w:sz w:val="20"/>
          <w:szCs w:val="20"/>
        </w:rPr>
      </w:pPr>
      <w:r w:rsidRPr="00543E22">
        <w:rPr>
          <w:rStyle w:val="Voetnootmarkering"/>
          <w:rFonts w:ascii="Times New Roman" w:hAnsi="Times New Roman"/>
          <w:sz w:val="20"/>
          <w:szCs w:val="20"/>
        </w:rPr>
        <w:footnoteRef/>
      </w:r>
      <w:r>
        <w:rPr>
          <w:rFonts w:ascii="Times New Roman" w:hAnsi="Times New Roman"/>
          <w:sz w:val="20"/>
          <w:szCs w:val="20"/>
        </w:rPr>
        <w:t xml:space="preserve"> See for example </w:t>
      </w:r>
      <w:sdt>
        <w:sdtPr>
          <w:rPr>
            <w:rFonts w:ascii="Times New Roman" w:hAnsi="Times New Roman"/>
            <w:sz w:val="20"/>
            <w:szCs w:val="20"/>
          </w:rPr>
          <w:id w:val="995046"/>
          <w:citation/>
        </w:sdtPr>
        <w:sdtContent>
          <w:r w:rsidR="009032FE">
            <w:rPr>
              <w:rFonts w:ascii="Times New Roman" w:hAnsi="Times New Roman"/>
              <w:sz w:val="20"/>
              <w:szCs w:val="20"/>
            </w:rPr>
            <w:fldChar w:fldCharType="begin"/>
          </w:r>
          <w:r w:rsidRPr="00E953BF">
            <w:rPr>
              <w:rFonts w:ascii="Times New Roman" w:hAnsi="Times New Roman"/>
              <w:sz w:val="20"/>
              <w:szCs w:val="20"/>
            </w:rPr>
            <w:instrText xml:space="preserve"> CITATION Ros99 \l 1043 </w:instrText>
          </w:r>
          <w:r w:rsidR="009032FE">
            <w:rPr>
              <w:rFonts w:ascii="Times New Roman" w:hAnsi="Times New Roman"/>
              <w:sz w:val="20"/>
              <w:szCs w:val="20"/>
            </w:rPr>
            <w:fldChar w:fldCharType="separate"/>
          </w:r>
          <w:r w:rsidRPr="007C70A5">
            <w:rPr>
              <w:rFonts w:ascii="Times New Roman" w:hAnsi="Times New Roman"/>
              <w:noProof/>
              <w:sz w:val="20"/>
              <w:szCs w:val="20"/>
            </w:rPr>
            <w:t>(Rose-Ackerman, 1999)</w:t>
          </w:r>
          <w:r w:rsidR="009032FE">
            <w:rPr>
              <w:rFonts w:ascii="Times New Roman" w:hAnsi="Times New Roman"/>
              <w:sz w:val="20"/>
              <w:szCs w:val="20"/>
            </w:rPr>
            <w:fldChar w:fldCharType="end"/>
          </w:r>
        </w:sdtContent>
      </w:sdt>
      <w:r>
        <w:rPr>
          <w:rFonts w:ascii="Times New Roman" w:hAnsi="Times New Roman"/>
          <w:sz w:val="20"/>
          <w:szCs w:val="20"/>
        </w:rPr>
        <w:t xml:space="preserve"> and </w:t>
      </w:r>
      <w:sdt>
        <w:sdtPr>
          <w:rPr>
            <w:rFonts w:ascii="Times New Roman" w:hAnsi="Times New Roman"/>
            <w:sz w:val="20"/>
            <w:szCs w:val="20"/>
          </w:rPr>
          <w:id w:val="995047"/>
          <w:citation/>
        </w:sdtPr>
        <w:sdtContent>
          <w:r w:rsidR="009032FE">
            <w:rPr>
              <w:rFonts w:ascii="Times New Roman" w:hAnsi="Times New Roman"/>
              <w:sz w:val="20"/>
              <w:szCs w:val="20"/>
            </w:rPr>
            <w:fldChar w:fldCharType="begin"/>
          </w:r>
          <w:r w:rsidRPr="00E953BF">
            <w:rPr>
              <w:rFonts w:ascii="Times New Roman" w:hAnsi="Times New Roman"/>
              <w:sz w:val="20"/>
              <w:szCs w:val="20"/>
            </w:rPr>
            <w:instrText xml:space="preserve"> CITATION Hei02 \l 1043 </w:instrText>
          </w:r>
          <w:r w:rsidR="009032FE">
            <w:rPr>
              <w:rFonts w:ascii="Times New Roman" w:hAnsi="Times New Roman"/>
              <w:sz w:val="20"/>
              <w:szCs w:val="20"/>
            </w:rPr>
            <w:fldChar w:fldCharType="separate"/>
          </w:r>
          <w:r w:rsidRPr="007C70A5">
            <w:rPr>
              <w:rFonts w:ascii="Times New Roman" w:hAnsi="Times New Roman"/>
              <w:noProof/>
              <w:sz w:val="20"/>
              <w:szCs w:val="20"/>
            </w:rPr>
            <w:t>(Heidenheimer &amp; Johnston, 2002)</w:t>
          </w:r>
          <w:r w:rsidR="009032FE">
            <w:rPr>
              <w:rFonts w:ascii="Times New Roman" w:hAnsi="Times New Roman"/>
              <w:sz w:val="20"/>
              <w:szCs w:val="20"/>
            </w:rPr>
            <w:fldChar w:fldCharType="end"/>
          </w:r>
        </w:sdtContent>
      </w:sdt>
      <w:r>
        <w:rPr>
          <w:rFonts w:ascii="Times New Roman" w:hAnsi="Times New Roman"/>
          <w:sz w:val="20"/>
          <w:szCs w:val="20"/>
        </w:rPr>
        <w:t>.</w:t>
      </w:r>
      <w:r w:rsidRPr="00543E22">
        <w:rPr>
          <w:rFonts w:ascii="Times New Roman" w:hAnsi="Times New Roman"/>
          <w:sz w:val="20"/>
          <w:szCs w:val="20"/>
        </w:rPr>
        <w:t xml:space="preserve"> </w:t>
      </w:r>
    </w:p>
  </w:footnote>
  <w:footnote w:id="9">
    <w:p w:rsidR="00A566C4" w:rsidRPr="00543E22" w:rsidRDefault="00A566C4" w:rsidP="00543E22">
      <w:pPr>
        <w:pStyle w:val="Voetnoottekst"/>
        <w:spacing w:line="360" w:lineRule="auto"/>
        <w:rPr>
          <w:rFonts w:ascii="Times New Roman" w:hAnsi="Times New Roman" w:cs="Times New Roman"/>
          <w:lang w:val="en-US"/>
        </w:rPr>
      </w:pPr>
      <w:r w:rsidRPr="00543E22">
        <w:rPr>
          <w:rStyle w:val="Voetnootmarkering"/>
          <w:rFonts w:ascii="Times New Roman" w:hAnsi="Times New Roman" w:cs="Times New Roman"/>
        </w:rPr>
        <w:footnoteRef/>
      </w:r>
      <w:r w:rsidRPr="00543E22">
        <w:rPr>
          <w:rFonts w:ascii="Times New Roman" w:hAnsi="Times New Roman" w:cs="Times New Roman"/>
          <w:lang w:val="en-US"/>
        </w:rPr>
        <w:t xml:space="preserve"> See fo</w:t>
      </w:r>
      <w:r>
        <w:rPr>
          <w:rFonts w:ascii="Times New Roman" w:hAnsi="Times New Roman" w:cs="Times New Roman"/>
          <w:lang w:val="en-US"/>
        </w:rPr>
        <w:t xml:space="preserve">r example </w:t>
      </w:r>
      <w:sdt>
        <w:sdtPr>
          <w:rPr>
            <w:rFonts w:ascii="Times New Roman" w:hAnsi="Times New Roman" w:cs="Times New Roman"/>
            <w:lang w:val="en-US"/>
          </w:rPr>
          <w:id w:val="995048"/>
          <w:citation/>
        </w:sdtPr>
        <w:sdtContent>
          <w:r w:rsidR="009032FE">
            <w:rPr>
              <w:rFonts w:ascii="Times New Roman" w:hAnsi="Times New Roman" w:cs="Times New Roman"/>
              <w:lang w:val="en-US"/>
            </w:rPr>
            <w:fldChar w:fldCharType="begin"/>
          </w:r>
          <w:r w:rsidRPr="00065251">
            <w:rPr>
              <w:rFonts w:ascii="Times New Roman" w:hAnsi="Times New Roman" w:cs="Times New Roman"/>
              <w:lang w:val="en-US"/>
            </w:rPr>
            <w:instrText xml:space="preserve"> CITATION Gal93 \l 1043 </w:instrText>
          </w:r>
          <w:r w:rsidR="009032FE">
            <w:rPr>
              <w:rFonts w:ascii="Times New Roman" w:hAnsi="Times New Roman" w:cs="Times New Roman"/>
              <w:lang w:val="en-US"/>
            </w:rPr>
            <w:fldChar w:fldCharType="separate"/>
          </w:r>
          <w:r w:rsidRPr="007C70A5">
            <w:rPr>
              <w:rFonts w:ascii="Times New Roman" w:hAnsi="Times New Roman" w:cs="Times New Roman"/>
              <w:noProof/>
              <w:lang w:val="en-US"/>
            </w:rPr>
            <w:t>(Galor &amp; Zeira, 1993)</w:t>
          </w:r>
          <w:r w:rsidR="009032FE">
            <w:rPr>
              <w:rFonts w:ascii="Times New Roman" w:hAnsi="Times New Roman" w:cs="Times New Roman"/>
              <w:lang w:val="en-US"/>
            </w:rPr>
            <w:fldChar w:fldCharType="end"/>
          </w:r>
        </w:sdtContent>
      </w:sdt>
      <w:r>
        <w:rPr>
          <w:rFonts w:ascii="Times New Roman" w:hAnsi="Times New Roman" w:cs="Times New Roman"/>
          <w:lang w:val="en-US"/>
        </w:rPr>
        <w:t xml:space="preserve"> and </w:t>
      </w:r>
      <w:sdt>
        <w:sdtPr>
          <w:rPr>
            <w:rFonts w:ascii="Times New Roman" w:hAnsi="Times New Roman" w:cs="Times New Roman"/>
            <w:lang w:val="en-US"/>
          </w:rPr>
          <w:id w:val="995051"/>
          <w:citation/>
        </w:sdtPr>
        <w:sdtContent>
          <w:r w:rsidR="009032FE">
            <w:rPr>
              <w:rFonts w:ascii="Times New Roman" w:hAnsi="Times New Roman" w:cs="Times New Roman"/>
              <w:lang w:val="en-US"/>
            </w:rPr>
            <w:fldChar w:fldCharType="begin"/>
          </w:r>
          <w:r w:rsidRPr="00065251">
            <w:rPr>
              <w:rFonts w:ascii="Times New Roman" w:hAnsi="Times New Roman" w:cs="Times New Roman"/>
              <w:lang w:val="en-US"/>
            </w:rPr>
            <w:instrText xml:space="preserve"> CITATION Gal06 \l 1043 </w:instrText>
          </w:r>
          <w:r w:rsidR="009032FE">
            <w:rPr>
              <w:rFonts w:ascii="Times New Roman" w:hAnsi="Times New Roman" w:cs="Times New Roman"/>
              <w:lang w:val="en-US"/>
            </w:rPr>
            <w:fldChar w:fldCharType="separate"/>
          </w:r>
          <w:r w:rsidRPr="007C70A5">
            <w:rPr>
              <w:rFonts w:ascii="Times New Roman" w:hAnsi="Times New Roman" w:cs="Times New Roman"/>
              <w:noProof/>
              <w:lang w:val="en-US"/>
            </w:rPr>
            <w:t>(Galor &amp; Maov, 2006)</w:t>
          </w:r>
          <w:r w:rsidR="009032FE">
            <w:rPr>
              <w:rFonts w:ascii="Times New Roman" w:hAnsi="Times New Roman" w:cs="Times New Roman"/>
              <w:lang w:val="en-US"/>
            </w:rPr>
            <w:fldChar w:fldCharType="end"/>
          </w:r>
        </w:sdtContent>
      </w:sdt>
      <w:r>
        <w:rPr>
          <w:rFonts w:ascii="Times New Roman" w:hAnsi="Times New Roman" w:cs="Times New Roman"/>
          <w:lang w:val="en-US"/>
        </w:rPr>
        <w:t>.</w:t>
      </w:r>
    </w:p>
  </w:footnote>
  <w:footnote w:id="10">
    <w:p w:rsidR="00A566C4" w:rsidRPr="00A2657A" w:rsidRDefault="00A566C4">
      <w:pPr>
        <w:pStyle w:val="Voetnoottekst"/>
        <w:rPr>
          <w:lang w:val="en-US"/>
        </w:rPr>
      </w:pPr>
      <w:r>
        <w:rPr>
          <w:rStyle w:val="Voetnootmarkering"/>
        </w:rPr>
        <w:footnoteRef/>
      </w:r>
      <w:r w:rsidRPr="00A2657A">
        <w:rPr>
          <w:lang w:val="en-US"/>
        </w:rPr>
        <w:t xml:space="preserve"> </w:t>
      </w:r>
      <w:r w:rsidRPr="00543E22">
        <w:rPr>
          <w:rFonts w:ascii="Times New Roman" w:hAnsi="Times New Roman" w:cs="Times New Roman"/>
          <w:lang w:val="en-US"/>
        </w:rPr>
        <w:t xml:space="preserve">See for </w:t>
      </w:r>
      <w:r>
        <w:rPr>
          <w:rFonts w:ascii="Times New Roman" w:hAnsi="Times New Roman" w:cs="Times New Roman"/>
          <w:lang w:val="en-US"/>
        </w:rPr>
        <w:t xml:space="preserve">example </w:t>
      </w:r>
      <w:sdt>
        <w:sdtPr>
          <w:rPr>
            <w:rFonts w:ascii="Times New Roman" w:hAnsi="Times New Roman" w:cs="Times New Roman"/>
            <w:lang w:val="en-US"/>
          </w:rPr>
          <w:id w:val="995232"/>
          <w:citation/>
        </w:sdtPr>
        <w:sdtContent>
          <w:r w:rsidR="009032FE">
            <w:rPr>
              <w:rFonts w:ascii="Times New Roman" w:hAnsi="Times New Roman" w:cs="Times New Roman"/>
              <w:lang w:val="en-US"/>
            </w:rPr>
            <w:fldChar w:fldCharType="begin"/>
          </w:r>
          <w:r w:rsidRPr="002F7EF2">
            <w:rPr>
              <w:rFonts w:ascii="Times New Roman" w:hAnsi="Times New Roman" w:cs="Times New Roman"/>
              <w:lang w:val="en-US"/>
            </w:rPr>
            <w:instrText xml:space="preserve"> CITATION Ale941 \t  \l 1043  </w:instrText>
          </w:r>
          <w:r w:rsidR="009032FE">
            <w:rPr>
              <w:rFonts w:ascii="Times New Roman" w:hAnsi="Times New Roman" w:cs="Times New Roman"/>
              <w:lang w:val="en-US"/>
            </w:rPr>
            <w:fldChar w:fldCharType="separate"/>
          </w:r>
          <w:r w:rsidRPr="007C70A5">
            <w:rPr>
              <w:rFonts w:ascii="Times New Roman" w:hAnsi="Times New Roman" w:cs="Times New Roman"/>
              <w:noProof/>
              <w:lang w:val="en-US"/>
            </w:rPr>
            <w:t>(Alesina &amp; Rodrik, 1994)</w:t>
          </w:r>
          <w:r w:rsidR="009032FE">
            <w:rPr>
              <w:rFonts w:ascii="Times New Roman" w:hAnsi="Times New Roman" w:cs="Times New Roman"/>
              <w:lang w:val="en-US"/>
            </w:rPr>
            <w:fldChar w:fldCharType="end"/>
          </w:r>
        </w:sdtContent>
      </w:sdt>
      <w:r>
        <w:rPr>
          <w:rFonts w:ascii="Times New Roman" w:hAnsi="Times New Roman" w:cs="Times New Roman"/>
          <w:lang w:val="en-US"/>
        </w:rPr>
        <w:t xml:space="preserve"> and </w:t>
      </w:r>
      <w:sdt>
        <w:sdtPr>
          <w:rPr>
            <w:rFonts w:ascii="Times New Roman" w:hAnsi="Times New Roman" w:cs="Times New Roman"/>
            <w:lang w:val="en-US"/>
          </w:rPr>
          <w:id w:val="995233"/>
          <w:citation/>
        </w:sdtPr>
        <w:sdtContent>
          <w:r w:rsidR="009032FE">
            <w:rPr>
              <w:rFonts w:ascii="Times New Roman" w:hAnsi="Times New Roman" w:cs="Times New Roman"/>
              <w:lang w:val="en-US"/>
            </w:rPr>
            <w:fldChar w:fldCharType="begin"/>
          </w:r>
          <w:r w:rsidRPr="002F7EF2">
            <w:rPr>
              <w:rFonts w:ascii="Times New Roman" w:hAnsi="Times New Roman" w:cs="Times New Roman"/>
              <w:lang w:val="en-US"/>
            </w:rPr>
            <w:instrText xml:space="preserve"> CITATION Per94 \l 1043 </w:instrText>
          </w:r>
          <w:r w:rsidR="009032FE">
            <w:rPr>
              <w:rFonts w:ascii="Times New Roman" w:hAnsi="Times New Roman" w:cs="Times New Roman"/>
              <w:lang w:val="en-US"/>
            </w:rPr>
            <w:fldChar w:fldCharType="separate"/>
          </w:r>
          <w:r w:rsidRPr="007C70A5">
            <w:rPr>
              <w:rFonts w:ascii="Times New Roman" w:hAnsi="Times New Roman" w:cs="Times New Roman"/>
              <w:noProof/>
              <w:lang w:val="en-US"/>
            </w:rPr>
            <w:t>(Persson &amp; Tabellini, 1994)</w:t>
          </w:r>
          <w:r w:rsidR="009032FE">
            <w:rPr>
              <w:rFonts w:ascii="Times New Roman" w:hAnsi="Times New Roman" w:cs="Times New Roman"/>
              <w:lang w:val="en-US"/>
            </w:rPr>
            <w:fldChar w:fldCharType="end"/>
          </w:r>
        </w:sdtContent>
      </w:sdt>
      <w:r w:rsidRPr="00543E22">
        <w:rPr>
          <w:rFonts w:ascii="Times New Roman" w:hAnsi="Times New Roman" w:cs="Times New Roman"/>
          <w:lang w:val="en-US"/>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66C4" w:rsidRDefault="00A566C4">
    <w:pPr>
      <w:pStyle w:val="Koptekst"/>
      <w:rPr>
        <w:lang w:val="nl-NL"/>
      </w:rPr>
    </w:pPr>
  </w:p>
  <w:p w:rsidR="00A566C4" w:rsidRPr="00895126" w:rsidRDefault="00A566C4">
    <w:pPr>
      <w:pStyle w:val="Koptekst"/>
      <w:rPr>
        <w:lang w:val="nl-N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613C9"/>
    <w:multiLevelType w:val="hybridMultilevel"/>
    <w:tmpl w:val="6624DD30"/>
    <w:lvl w:ilvl="0" w:tplc="07EC3346">
      <w:numFmt w:val="bullet"/>
      <w:lvlText w:val=""/>
      <w:lvlJc w:val="left"/>
      <w:pPr>
        <w:ind w:left="1080" w:hanging="360"/>
      </w:pPr>
      <w:rPr>
        <w:rFonts w:ascii="Symbol" w:eastAsia="Calibri" w:hAnsi="Symbol"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
    <w:nsid w:val="07D8203A"/>
    <w:multiLevelType w:val="hybridMultilevel"/>
    <w:tmpl w:val="FDF2CEC8"/>
    <w:lvl w:ilvl="0" w:tplc="D764B650">
      <w:start w:val="4"/>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0B986FFE"/>
    <w:multiLevelType w:val="multilevel"/>
    <w:tmpl w:val="653E904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D7337A4"/>
    <w:multiLevelType w:val="hybridMultilevel"/>
    <w:tmpl w:val="39EEE6CC"/>
    <w:lvl w:ilvl="0" w:tplc="5E8C757A">
      <w:start w:val="4"/>
      <w:numFmt w:val="bullet"/>
      <w:lvlText w:val="-"/>
      <w:lvlJc w:val="left"/>
      <w:pPr>
        <w:ind w:left="720" w:hanging="360"/>
      </w:pPr>
      <w:rPr>
        <w:rFonts w:ascii="Times New Roman" w:eastAsia="Calibr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0E8E186B"/>
    <w:multiLevelType w:val="multilevel"/>
    <w:tmpl w:val="167AAB6E"/>
    <w:lvl w:ilvl="0">
      <w:start w:val="4"/>
      <w:numFmt w:val="decimal"/>
      <w:lvlText w:val="%1."/>
      <w:lvlJc w:val="left"/>
      <w:pPr>
        <w:ind w:left="360" w:hanging="360"/>
      </w:pPr>
      <w:rPr>
        <w:rFonts w:hint="default"/>
      </w:rPr>
    </w:lvl>
    <w:lvl w:ilvl="1">
      <w:start w:val="4"/>
      <w:numFmt w:val="decimal"/>
      <w:lvlText w:val="%2"/>
      <w:lvlJc w:val="left"/>
      <w:pPr>
        <w:ind w:left="1800" w:hanging="360"/>
      </w:pPr>
      <w:rPr>
        <w:rFonts w:hint="default"/>
      </w:rPr>
    </w:lvl>
    <w:lvl w:ilvl="2">
      <w:start w:val="4"/>
      <w:numFmt w:val="decimal"/>
      <w:lvlText w:val="%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5">
    <w:nsid w:val="163D56DA"/>
    <w:multiLevelType w:val="hybridMultilevel"/>
    <w:tmpl w:val="66067B98"/>
    <w:lvl w:ilvl="0" w:tplc="27F8CBEA">
      <w:numFmt w:val="bullet"/>
      <w:lvlText w:val=""/>
      <w:lvlJc w:val="left"/>
      <w:pPr>
        <w:ind w:left="720" w:hanging="360"/>
      </w:pPr>
      <w:rPr>
        <w:rFonts w:ascii="Symbol" w:eastAsia="Calibr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1E87173"/>
    <w:multiLevelType w:val="hybridMultilevel"/>
    <w:tmpl w:val="1FB6DE00"/>
    <w:lvl w:ilvl="0" w:tplc="43E06034">
      <w:start w:val="1"/>
      <w:numFmt w:val="bullet"/>
      <w:lvlText w:val=""/>
      <w:lvlJc w:val="left"/>
      <w:pPr>
        <w:tabs>
          <w:tab w:val="num" w:pos="720"/>
        </w:tabs>
        <w:ind w:left="720" w:hanging="360"/>
      </w:pPr>
      <w:rPr>
        <w:rFonts w:ascii="Wingdings 2" w:hAnsi="Wingdings 2" w:hint="default"/>
      </w:rPr>
    </w:lvl>
    <w:lvl w:ilvl="1" w:tplc="49A24B9E" w:tentative="1">
      <w:start w:val="1"/>
      <w:numFmt w:val="bullet"/>
      <w:lvlText w:val=""/>
      <w:lvlJc w:val="left"/>
      <w:pPr>
        <w:tabs>
          <w:tab w:val="num" w:pos="1440"/>
        </w:tabs>
        <w:ind w:left="1440" w:hanging="360"/>
      </w:pPr>
      <w:rPr>
        <w:rFonts w:ascii="Wingdings 2" w:hAnsi="Wingdings 2" w:hint="default"/>
      </w:rPr>
    </w:lvl>
    <w:lvl w:ilvl="2" w:tplc="76D89D32" w:tentative="1">
      <w:start w:val="1"/>
      <w:numFmt w:val="bullet"/>
      <w:lvlText w:val=""/>
      <w:lvlJc w:val="left"/>
      <w:pPr>
        <w:tabs>
          <w:tab w:val="num" w:pos="2160"/>
        </w:tabs>
        <w:ind w:left="2160" w:hanging="360"/>
      </w:pPr>
      <w:rPr>
        <w:rFonts w:ascii="Wingdings 2" w:hAnsi="Wingdings 2" w:hint="default"/>
      </w:rPr>
    </w:lvl>
    <w:lvl w:ilvl="3" w:tplc="F1B2DB62" w:tentative="1">
      <w:start w:val="1"/>
      <w:numFmt w:val="bullet"/>
      <w:lvlText w:val=""/>
      <w:lvlJc w:val="left"/>
      <w:pPr>
        <w:tabs>
          <w:tab w:val="num" w:pos="2880"/>
        </w:tabs>
        <w:ind w:left="2880" w:hanging="360"/>
      </w:pPr>
      <w:rPr>
        <w:rFonts w:ascii="Wingdings 2" w:hAnsi="Wingdings 2" w:hint="default"/>
      </w:rPr>
    </w:lvl>
    <w:lvl w:ilvl="4" w:tplc="F438D0E6" w:tentative="1">
      <w:start w:val="1"/>
      <w:numFmt w:val="bullet"/>
      <w:lvlText w:val=""/>
      <w:lvlJc w:val="left"/>
      <w:pPr>
        <w:tabs>
          <w:tab w:val="num" w:pos="3600"/>
        </w:tabs>
        <w:ind w:left="3600" w:hanging="360"/>
      </w:pPr>
      <w:rPr>
        <w:rFonts w:ascii="Wingdings 2" w:hAnsi="Wingdings 2" w:hint="default"/>
      </w:rPr>
    </w:lvl>
    <w:lvl w:ilvl="5" w:tplc="80A017AC" w:tentative="1">
      <w:start w:val="1"/>
      <w:numFmt w:val="bullet"/>
      <w:lvlText w:val=""/>
      <w:lvlJc w:val="left"/>
      <w:pPr>
        <w:tabs>
          <w:tab w:val="num" w:pos="4320"/>
        </w:tabs>
        <w:ind w:left="4320" w:hanging="360"/>
      </w:pPr>
      <w:rPr>
        <w:rFonts w:ascii="Wingdings 2" w:hAnsi="Wingdings 2" w:hint="default"/>
      </w:rPr>
    </w:lvl>
    <w:lvl w:ilvl="6" w:tplc="6EE6F4EC" w:tentative="1">
      <w:start w:val="1"/>
      <w:numFmt w:val="bullet"/>
      <w:lvlText w:val=""/>
      <w:lvlJc w:val="left"/>
      <w:pPr>
        <w:tabs>
          <w:tab w:val="num" w:pos="5040"/>
        </w:tabs>
        <w:ind w:left="5040" w:hanging="360"/>
      </w:pPr>
      <w:rPr>
        <w:rFonts w:ascii="Wingdings 2" w:hAnsi="Wingdings 2" w:hint="default"/>
      </w:rPr>
    </w:lvl>
    <w:lvl w:ilvl="7" w:tplc="A45CDFB6" w:tentative="1">
      <w:start w:val="1"/>
      <w:numFmt w:val="bullet"/>
      <w:lvlText w:val=""/>
      <w:lvlJc w:val="left"/>
      <w:pPr>
        <w:tabs>
          <w:tab w:val="num" w:pos="5760"/>
        </w:tabs>
        <w:ind w:left="5760" w:hanging="360"/>
      </w:pPr>
      <w:rPr>
        <w:rFonts w:ascii="Wingdings 2" w:hAnsi="Wingdings 2" w:hint="default"/>
      </w:rPr>
    </w:lvl>
    <w:lvl w:ilvl="8" w:tplc="0D0276A8" w:tentative="1">
      <w:start w:val="1"/>
      <w:numFmt w:val="bullet"/>
      <w:lvlText w:val=""/>
      <w:lvlJc w:val="left"/>
      <w:pPr>
        <w:tabs>
          <w:tab w:val="num" w:pos="6480"/>
        </w:tabs>
        <w:ind w:left="6480" w:hanging="360"/>
      </w:pPr>
      <w:rPr>
        <w:rFonts w:ascii="Wingdings 2" w:hAnsi="Wingdings 2" w:hint="default"/>
      </w:rPr>
    </w:lvl>
  </w:abstractNum>
  <w:abstractNum w:abstractNumId="7">
    <w:nsid w:val="30334DE6"/>
    <w:multiLevelType w:val="multilevel"/>
    <w:tmpl w:val="56487934"/>
    <w:lvl w:ilvl="0">
      <w:start w:val="3"/>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36510F00"/>
    <w:multiLevelType w:val="hybridMultilevel"/>
    <w:tmpl w:val="E606F558"/>
    <w:lvl w:ilvl="0" w:tplc="A1A85294">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37B30210"/>
    <w:multiLevelType w:val="multilevel"/>
    <w:tmpl w:val="E4E85E90"/>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3B81140F"/>
    <w:multiLevelType w:val="hybridMultilevel"/>
    <w:tmpl w:val="6142ADD4"/>
    <w:lvl w:ilvl="0" w:tplc="42BEEFDE">
      <w:start w:val="1"/>
      <w:numFmt w:val="bullet"/>
      <w:lvlText w:val=""/>
      <w:lvlJc w:val="left"/>
      <w:pPr>
        <w:tabs>
          <w:tab w:val="num" w:pos="720"/>
        </w:tabs>
        <w:ind w:left="720" w:hanging="360"/>
      </w:pPr>
      <w:rPr>
        <w:rFonts w:ascii="Wingdings" w:hAnsi="Wingdings" w:hint="default"/>
      </w:rPr>
    </w:lvl>
    <w:lvl w:ilvl="1" w:tplc="D80AA992" w:tentative="1">
      <w:start w:val="1"/>
      <w:numFmt w:val="bullet"/>
      <w:lvlText w:val=""/>
      <w:lvlJc w:val="left"/>
      <w:pPr>
        <w:tabs>
          <w:tab w:val="num" w:pos="1440"/>
        </w:tabs>
        <w:ind w:left="1440" w:hanging="360"/>
      </w:pPr>
      <w:rPr>
        <w:rFonts w:ascii="Wingdings" w:hAnsi="Wingdings" w:hint="default"/>
      </w:rPr>
    </w:lvl>
    <w:lvl w:ilvl="2" w:tplc="F79CCB46" w:tentative="1">
      <w:start w:val="1"/>
      <w:numFmt w:val="bullet"/>
      <w:lvlText w:val=""/>
      <w:lvlJc w:val="left"/>
      <w:pPr>
        <w:tabs>
          <w:tab w:val="num" w:pos="2160"/>
        </w:tabs>
        <w:ind w:left="2160" w:hanging="360"/>
      </w:pPr>
      <w:rPr>
        <w:rFonts w:ascii="Wingdings" w:hAnsi="Wingdings" w:hint="default"/>
      </w:rPr>
    </w:lvl>
    <w:lvl w:ilvl="3" w:tplc="D264E80A" w:tentative="1">
      <w:start w:val="1"/>
      <w:numFmt w:val="bullet"/>
      <w:lvlText w:val=""/>
      <w:lvlJc w:val="left"/>
      <w:pPr>
        <w:tabs>
          <w:tab w:val="num" w:pos="2880"/>
        </w:tabs>
        <w:ind w:left="2880" w:hanging="360"/>
      </w:pPr>
      <w:rPr>
        <w:rFonts w:ascii="Wingdings" w:hAnsi="Wingdings" w:hint="default"/>
      </w:rPr>
    </w:lvl>
    <w:lvl w:ilvl="4" w:tplc="826A972A" w:tentative="1">
      <w:start w:val="1"/>
      <w:numFmt w:val="bullet"/>
      <w:lvlText w:val=""/>
      <w:lvlJc w:val="left"/>
      <w:pPr>
        <w:tabs>
          <w:tab w:val="num" w:pos="3600"/>
        </w:tabs>
        <w:ind w:left="3600" w:hanging="360"/>
      </w:pPr>
      <w:rPr>
        <w:rFonts w:ascii="Wingdings" w:hAnsi="Wingdings" w:hint="default"/>
      </w:rPr>
    </w:lvl>
    <w:lvl w:ilvl="5" w:tplc="9550C524" w:tentative="1">
      <w:start w:val="1"/>
      <w:numFmt w:val="bullet"/>
      <w:lvlText w:val=""/>
      <w:lvlJc w:val="left"/>
      <w:pPr>
        <w:tabs>
          <w:tab w:val="num" w:pos="4320"/>
        </w:tabs>
        <w:ind w:left="4320" w:hanging="360"/>
      </w:pPr>
      <w:rPr>
        <w:rFonts w:ascii="Wingdings" w:hAnsi="Wingdings" w:hint="default"/>
      </w:rPr>
    </w:lvl>
    <w:lvl w:ilvl="6" w:tplc="7454337A" w:tentative="1">
      <w:start w:val="1"/>
      <w:numFmt w:val="bullet"/>
      <w:lvlText w:val=""/>
      <w:lvlJc w:val="left"/>
      <w:pPr>
        <w:tabs>
          <w:tab w:val="num" w:pos="5040"/>
        </w:tabs>
        <w:ind w:left="5040" w:hanging="360"/>
      </w:pPr>
      <w:rPr>
        <w:rFonts w:ascii="Wingdings" w:hAnsi="Wingdings" w:hint="default"/>
      </w:rPr>
    </w:lvl>
    <w:lvl w:ilvl="7" w:tplc="389886B4" w:tentative="1">
      <w:start w:val="1"/>
      <w:numFmt w:val="bullet"/>
      <w:lvlText w:val=""/>
      <w:lvlJc w:val="left"/>
      <w:pPr>
        <w:tabs>
          <w:tab w:val="num" w:pos="5760"/>
        </w:tabs>
        <w:ind w:left="5760" w:hanging="360"/>
      </w:pPr>
      <w:rPr>
        <w:rFonts w:ascii="Wingdings" w:hAnsi="Wingdings" w:hint="default"/>
      </w:rPr>
    </w:lvl>
    <w:lvl w:ilvl="8" w:tplc="32764384" w:tentative="1">
      <w:start w:val="1"/>
      <w:numFmt w:val="bullet"/>
      <w:lvlText w:val=""/>
      <w:lvlJc w:val="left"/>
      <w:pPr>
        <w:tabs>
          <w:tab w:val="num" w:pos="6480"/>
        </w:tabs>
        <w:ind w:left="6480" w:hanging="360"/>
      </w:pPr>
      <w:rPr>
        <w:rFonts w:ascii="Wingdings" w:hAnsi="Wingdings" w:hint="default"/>
      </w:rPr>
    </w:lvl>
  </w:abstractNum>
  <w:abstractNum w:abstractNumId="11">
    <w:nsid w:val="4724764F"/>
    <w:multiLevelType w:val="multilevel"/>
    <w:tmpl w:val="0A4664EA"/>
    <w:lvl w:ilvl="0">
      <w:start w:val="4"/>
      <w:numFmt w:val="decimal"/>
      <w:lvlText w:val="%1"/>
      <w:lvlJc w:val="left"/>
      <w:pPr>
        <w:ind w:left="360" w:hanging="360"/>
      </w:pPr>
      <w:rPr>
        <w:rFonts w:hint="default"/>
      </w:rPr>
    </w:lvl>
    <w:lvl w:ilvl="1">
      <w:start w:val="1"/>
      <w:numFmt w:val="decimal"/>
      <w:lvlText w:val="%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nsid w:val="4A97360A"/>
    <w:multiLevelType w:val="hybridMultilevel"/>
    <w:tmpl w:val="AD24E72C"/>
    <w:lvl w:ilvl="0" w:tplc="6F02FEEE">
      <w:start w:val="1"/>
      <w:numFmt w:val="decimal"/>
      <w:lvlText w:val="%1."/>
      <w:lvlJc w:val="left"/>
      <w:pPr>
        <w:ind w:left="720" w:hanging="360"/>
      </w:pPr>
      <w:rPr>
        <w:rFonts w:eastAsia="Calibri" w:cs="Times New Roman" w:hint="default"/>
        <w:b w:val="0"/>
        <w:sz w:val="24"/>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68E84AB6"/>
    <w:multiLevelType w:val="multilevel"/>
    <w:tmpl w:val="3196C1F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4">
    <w:nsid w:val="6C745B97"/>
    <w:multiLevelType w:val="hybridMultilevel"/>
    <w:tmpl w:val="9E68A766"/>
    <w:lvl w:ilvl="0" w:tplc="4A5E494E">
      <w:numFmt w:val="bullet"/>
      <w:lvlText w:val=""/>
      <w:lvlJc w:val="left"/>
      <w:pPr>
        <w:ind w:left="644" w:hanging="360"/>
      </w:pPr>
      <w:rPr>
        <w:rFonts w:ascii="Symbol" w:eastAsia="Calibri" w:hAnsi="Symbol" w:cs="Times New Roman" w:hint="default"/>
      </w:rPr>
    </w:lvl>
    <w:lvl w:ilvl="1" w:tplc="04130003" w:tentative="1">
      <w:start w:val="1"/>
      <w:numFmt w:val="bullet"/>
      <w:lvlText w:val="o"/>
      <w:lvlJc w:val="left"/>
      <w:pPr>
        <w:ind w:left="1364" w:hanging="360"/>
      </w:pPr>
      <w:rPr>
        <w:rFonts w:ascii="Courier New" w:hAnsi="Courier New" w:cs="Courier New" w:hint="default"/>
      </w:rPr>
    </w:lvl>
    <w:lvl w:ilvl="2" w:tplc="04130005" w:tentative="1">
      <w:start w:val="1"/>
      <w:numFmt w:val="bullet"/>
      <w:lvlText w:val=""/>
      <w:lvlJc w:val="left"/>
      <w:pPr>
        <w:ind w:left="2084" w:hanging="360"/>
      </w:pPr>
      <w:rPr>
        <w:rFonts w:ascii="Wingdings" w:hAnsi="Wingdings" w:hint="default"/>
      </w:rPr>
    </w:lvl>
    <w:lvl w:ilvl="3" w:tplc="04130001" w:tentative="1">
      <w:start w:val="1"/>
      <w:numFmt w:val="bullet"/>
      <w:lvlText w:val=""/>
      <w:lvlJc w:val="left"/>
      <w:pPr>
        <w:ind w:left="2804" w:hanging="360"/>
      </w:pPr>
      <w:rPr>
        <w:rFonts w:ascii="Symbol" w:hAnsi="Symbol" w:hint="default"/>
      </w:rPr>
    </w:lvl>
    <w:lvl w:ilvl="4" w:tplc="04130003" w:tentative="1">
      <w:start w:val="1"/>
      <w:numFmt w:val="bullet"/>
      <w:lvlText w:val="o"/>
      <w:lvlJc w:val="left"/>
      <w:pPr>
        <w:ind w:left="3524" w:hanging="360"/>
      </w:pPr>
      <w:rPr>
        <w:rFonts w:ascii="Courier New" w:hAnsi="Courier New" w:cs="Courier New" w:hint="default"/>
      </w:rPr>
    </w:lvl>
    <w:lvl w:ilvl="5" w:tplc="04130005" w:tentative="1">
      <w:start w:val="1"/>
      <w:numFmt w:val="bullet"/>
      <w:lvlText w:val=""/>
      <w:lvlJc w:val="left"/>
      <w:pPr>
        <w:ind w:left="4244" w:hanging="360"/>
      </w:pPr>
      <w:rPr>
        <w:rFonts w:ascii="Wingdings" w:hAnsi="Wingdings" w:hint="default"/>
      </w:rPr>
    </w:lvl>
    <w:lvl w:ilvl="6" w:tplc="04130001" w:tentative="1">
      <w:start w:val="1"/>
      <w:numFmt w:val="bullet"/>
      <w:lvlText w:val=""/>
      <w:lvlJc w:val="left"/>
      <w:pPr>
        <w:ind w:left="4964" w:hanging="360"/>
      </w:pPr>
      <w:rPr>
        <w:rFonts w:ascii="Symbol" w:hAnsi="Symbol" w:hint="default"/>
      </w:rPr>
    </w:lvl>
    <w:lvl w:ilvl="7" w:tplc="04130003" w:tentative="1">
      <w:start w:val="1"/>
      <w:numFmt w:val="bullet"/>
      <w:lvlText w:val="o"/>
      <w:lvlJc w:val="left"/>
      <w:pPr>
        <w:ind w:left="5684" w:hanging="360"/>
      </w:pPr>
      <w:rPr>
        <w:rFonts w:ascii="Courier New" w:hAnsi="Courier New" w:cs="Courier New" w:hint="default"/>
      </w:rPr>
    </w:lvl>
    <w:lvl w:ilvl="8" w:tplc="04130005" w:tentative="1">
      <w:start w:val="1"/>
      <w:numFmt w:val="bullet"/>
      <w:lvlText w:val=""/>
      <w:lvlJc w:val="left"/>
      <w:pPr>
        <w:ind w:left="6404" w:hanging="360"/>
      </w:pPr>
      <w:rPr>
        <w:rFonts w:ascii="Wingdings" w:hAnsi="Wingdings" w:hint="default"/>
      </w:rPr>
    </w:lvl>
  </w:abstractNum>
  <w:abstractNum w:abstractNumId="15">
    <w:nsid w:val="6D174744"/>
    <w:multiLevelType w:val="hybridMultilevel"/>
    <w:tmpl w:val="92404C4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6E2F5240"/>
    <w:multiLevelType w:val="hybridMultilevel"/>
    <w:tmpl w:val="D5B2B8CC"/>
    <w:lvl w:ilvl="0" w:tplc="C28ACE46">
      <w:start w:val="4"/>
      <w:numFmt w:val="bullet"/>
      <w:lvlText w:val="-"/>
      <w:lvlJc w:val="left"/>
      <w:pPr>
        <w:ind w:left="1080" w:hanging="360"/>
      </w:pPr>
      <w:rPr>
        <w:rFonts w:ascii="Times New Roman" w:eastAsia="Calibri" w:hAnsi="Times New Roman"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7">
    <w:nsid w:val="70972BB2"/>
    <w:multiLevelType w:val="hybridMultilevel"/>
    <w:tmpl w:val="E9227550"/>
    <w:lvl w:ilvl="0" w:tplc="66C2C0BE">
      <w:start w:val="4"/>
      <w:numFmt w:val="bullet"/>
      <w:lvlText w:val="-"/>
      <w:lvlJc w:val="left"/>
      <w:pPr>
        <w:ind w:left="720" w:hanging="360"/>
      </w:pPr>
      <w:rPr>
        <w:rFonts w:ascii="Times New Roman" w:eastAsia="Calibr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71FE6B59"/>
    <w:multiLevelType w:val="multilevel"/>
    <w:tmpl w:val="E4E85E90"/>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75E07328"/>
    <w:multiLevelType w:val="multilevel"/>
    <w:tmpl w:val="0FB61D8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780A6A7F"/>
    <w:multiLevelType w:val="hybridMultilevel"/>
    <w:tmpl w:val="1CE293D4"/>
    <w:lvl w:ilvl="0" w:tplc="E37A4D70">
      <w:numFmt w:val="bullet"/>
      <w:lvlText w:val=""/>
      <w:lvlJc w:val="left"/>
      <w:pPr>
        <w:ind w:left="720" w:hanging="360"/>
      </w:pPr>
      <w:rPr>
        <w:rFonts w:ascii="Symbol" w:eastAsia="Calibr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7D904489"/>
    <w:multiLevelType w:val="multilevel"/>
    <w:tmpl w:val="E688A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21"/>
  </w:num>
  <w:num w:numId="3">
    <w:abstractNumId w:val="7"/>
  </w:num>
  <w:num w:numId="4">
    <w:abstractNumId w:val="3"/>
  </w:num>
  <w:num w:numId="5">
    <w:abstractNumId w:val="6"/>
  </w:num>
  <w:num w:numId="6">
    <w:abstractNumId w:val="11"/>
  </w:num>
  <w:num w:numId="7">
    <w:abstractNumId w:val="4"/>
  </w:num>
  <w:num w:numId="8">
    <w:abstractNumId w:val="15"/>
  </w:num>
  <w:num w:numId="9">
    <w:abstractNumId w:val="1"/>
  </w:num>
  <w:num w:numId="10">
    <w:abstractNumId w:val="5"/>
  </w:num>
  <w:num w:numId="11">
    <w:abstractNumId w:val="0"/>
  </w:num>
  <w:num w:numId="12">
    <w:abstractNumId w:val="8"/>
  </w:num>
  <w:num w:numId="13">
    <w:abstractNumId w:val="10"/>
  </w:num>
  <w:num w:numId="14">
    <w:abstractNumId w:val="17"/>
  </w:num>
  <w:num w:numId="15">
    <w:abstractNumId w:val="16"/>
  </w:num>
  <w:num w:numId="16">
    <w:abstractNumId w:val="18"/>
  </w:num>
  <w:num w:numId="17">
    <w:abstractNumId w:val="9"/>
  </w:num>
  <w:num w:numId="18">
    <w:abstractNumId w:val="20"/>
  </w:num>
  <w:num w:numId="19">
    <w:abstractNumId w:val="2"/>
  </w:num>
  <w:num w:numId="20">
    <w:abstractNumId w:val="19"/>
  </w:num>
  <w:num w:numId="21">
    <w:abstractNumId w:val="12"/>
  </w:num>
  <w:num w:numId="22">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AB7B31"/>
    <w:rsid w:val="000008C0"/>
    <w:rsid w:val="0000784D"/>
    <w:rsid w:val="00012BAD"/>
    <w:rsid w:val="00022F39"/>
    <w:rsid w:val="00023B31"/>
    <w:rsid w:val="00023C4F"/>
    <w:rsid w:val="00031138"/>
    <w:rsid w:val="000358C3"/>
    <w:rsid w:val="00042A8E"/>
    <w:rsid w:val="00044BA6"/>
    <w:rsid w:val="00047353"/>
    <w:rsid w:val="0005087D"/>
    <w:rsid w:val="00055328"/>
    <w:rsid w:val="00065251"/>
    <w:rsid w:val="00086B76"/>
    <w:rsid w:val="00095F81"/>
    <w:rsid w:val="000A34B3"/>
    <w:rsid w:val="000B4DEE"/>
    <w:rsid w:val="000B5B23"/>
    <w:rsid w:val="000B64A8"/>
    <w:rsid w:val="000B7ABC"/>
    <w:rsid w:val="000C588D"/>
    <w:rsid w:val="000D10A2"/>
    <w:rsid w:val="000D4301"/>
    <w:rsid w:val="000E335D"/>
    <w:rsid w:val="000F3D86"/>
    <w:rsid w:val="00103420"/>
    <w:rsid w:val="001135D8"/>
    <w:rsid w:val="00114014"/>
    <w:rsid w:val="00122299"/>
    <w:rsid w:val="00134B1B"/>
    <w:rsid w:val="00135CC1"/>
    <w:rsid w:val="001471C6"/>
    <w:rsid w:val="00164EC7"/>
    <w:rsid w:val="001702C0"/>
    <w:rsid w:val="00180DDF"/>
    <w:rsid w:val="001836B0"/>
    <w:rsid w:val="00185073"/>
    <w:rsid w:val="00196772"/>
    <w:rsid w:val="001A6E80"/>
    <w:rsid w:val="001B6B1B"/>
    <w:rsid w:val="001C48BF"/>
    <w:rsid w:val="001D4EC8"/>
    <w:rsid w:val="001D5B75"/>
    <w:rsid w:val="001E6980"/>
    <w:rsid w:val="001F2075"/>
    <w:rsid w:val="001F415C"/>
    <w:rsid w:val="0022529F"/>
    <w:rsid w:val="00225D9B"/>
    <w:rsid w:val="00231661"/>
    <w:rsid w:val="00233725"/>
    <w:rsid w:val="00233DF0"/>
    <w:rsid w:val="00233FBB"/>
    <w:rsid w:val="00236BD7"/>
    <w:rsid w:val="0024181F"/>
    <w:rsid w:val="00242820"/>
    <w:rsid w:val="00244137"/>
    <w:rsid w:val="0024459C"/>
    <w:rsid w:val="00245208"/>
    <w:rsid w:val="00250913"/>
    <w:rsid w:val="00256CFE"/>
    <w:rsid w:val="0026362C"/>
    <w:rsid w:val="0026481A"/>
    <w:rsid w:val="00271CFA"/>
    <w:rsid w:val="00276824"/>
    <w:rsid w:val="002769A7"/>
    <w:rsid w:val="0028527B"/>
    <w:rsid w:val="002A2873"/>
    <w:rsid w:val="002A2ADB"/>
    <w:rsid w:val="002A34DA"/>
    <w:rsid w:val="002B25BC"/>
    <w:rsid w:val="002C3293"/>
    <w:rsid w:val="002C560B"/>
    <w:rsid w:val="002C572C"/>
    <w:rsid w:val="002D15DC"/>
    <w:rsid w:val="002D4DD6"/>
    <w:rsid w:val="002E2F69"/>
    <w:rsid w:val="002E39CA"/>
    <w:rsid w:val="002E48C1"/>
    <w:rsid w:val="002F411C"/>
    <w:rsid w:val="002F4358"/>
    <w:rsid w:val="002F715E"/>
    <w:rsid w:val="002F7EF2"/>
    <w:rsid w:val="00310A61"/>
    <w:rsid w:val="00311356"/>
    <w:rsid w:val="003131B2"/>
    <w:rsid w:val="003133C7"/>
    <w:rsid w:val="003271C1"/>
    <w:rsid w:val="00330C9C"/>
    <w:rsid w:val="00346E77"/>
    <w:rsid w:val="00350524"/>
    <w:rsid w:val="003607D4"/>
    <w:rsid w:val="00362511"/>
    <w:rsid w:val="003654B7"/>
    <w:rsid w:val="00365D14"/>
    <w:rsid w:val="00366507"/>
    <w:rsid w:val="003673EA"/>
    <w:rsid w:val="003679C1"/>
    <w:rsid w:val="00371A16"/>
    <w:rsid w:val="003733B2"/>
    <w:rsid w:val="00381B6D"/>
    <w:rsid w:val="00395772"/>
    <w:rsid w:val="003969BC"/>
    <w:rsid w:val="003A27E6"/>
    <w:rsid w:val="003A5D3F"/>
    <w:rsid w:val="003B06BA"/>
    <w:rsid w:val="003B59FB"/>
    <w:rsid w:val="003B664F"/>
    <w:rsid w:val="003C30FF"/>
    <w:rsid w:val="003E3420"/>
    <w:rsid w:val="003F01EA"/>
    <w:rsid w:val="003F289E"/>
    <w:rsid w:val="003F46B9"/>
    <w:rsid w:val="003F496C"/>
    <w:rsid w:val="00403284"/>
    <w:rsid w:val="00404EA5"/>
    <w:rsid w:val="004052C1"/>
    <w:rsid w:val="00412194"/>
    <w:rsid w:val="0041667C"/>
    <w:rsid w:val="00420B7A"/>
    <w:rsid w:val="00421128"/>
    <w:rsid w:val="00424119"/>
    <w:rsid w:val="0042459F"/>
    <w:rsid w:val="0043647D"/>
    <w:rsid w:val="00454967"/>
    <w:rsid w:val="00461F56"/>
    <w:rsid w:val="00462FFD"/>
    <w:rsid w:val="004647AE"/>
    <w:rsid w:val="00472374"/>
    <w:rsid w:val="00480B03"/>
    <w:rsid w:val="00485899"/>
    <w:rsid w:val="004909F1"/>
    <w:rsid w:val="004945A0"/>
    <w:rsid w:val="00496A69"/>
    <w:rsid w:val="00497A33"/>
    <w:rsid w:val="004A13B3"/>
    <w:rsid w:val="004B5AC0"/>
    <w:rsid w:val="004C010A"/>
    <w:rsid w:val="004E7F2C"/>
    <w:rsid w:val="004F5665"/>
    <w:rsid w:val="004F77F9"/>
    <w:rsid w:val="00502001"/>
    <w:rsid w:val="005064C8"/>
    <w:rsid w:val="00523CA7"/>
    <w:rsid w:val="00534E82"/>
    <w:rsid w:val="00543E22"/>
    <w:rsid w:val="00544AF0"/>
    <w:rsid w:val="00562C1D"/>
    <w:rsid w:val="0056329B"/>
    <w:rsid w:val="005740FF"/>
    <w:rsid w:val="00581505"/>
    <w:rsid w:val="00583BE9"/>
    <w:rsid w:val="005879ED"/>
    <w:rsid w:val="00590704"/>
    <w:rsid w:val="00592BBD"/>
    <w:rsid w:val="005C1574"/>
    <w:rsid w:val="005C3EBB"/>
    <w:rsid w:val="005D1F9D"/>
    <w:rsid w:val="005D3F58"/>
    <w:rsid w:val="005D47C1"/>
    <w:rsid w:val="005D6459"/>
    <w:rsid w:val="005E7844"/>
    <w:rsid w:val="005F6B44"/>
    <w:rsid w:val="006019CD"/>
    <w:rsid w:val="006102A0"/>
    <w:rsid w:val="006127C6"/>
    <w:rsid w:val="00615D7E"/>
    <w:rsid w:val="006202C9"/>
    <w:rsid w:val="00635B62"/>
    <w:rsid w:val="00637A25"/>
    <w:rsid w:val="00651D4F"/>
    <w:rsid w:val="00655DBF"/>
    <w:rsid w:val="006604FC"/>
    <w:rsid w:val="00670A03"/>
    <w:rsid w:val="006724E8"/>
    <w:rsid w:val="006734B5"/>
    <w:rsid w:val="00675518"/>
    <w:rsid w:val="0069391F"/>
    <w:rsid w:val="0069588D"/>
    <w:rsid w:val="006A3F26"/>
    <w:rsid w:val="006A5259"/>
    <w:rsid w:val="006A6852"/>
    <w:rsid w:val="006B2713"/>
    <w:rsid w:val="006B5A89"/>
    <w:rsid w:val="006C4AB4"/>
    <w:rsid w:val="006D037B"/>
    <w:rsid w:val="006D31CD"/>
    <w:rsid w:val="006E602A"/>
    <w:rsid w:val="0071003A"/>
    <w:rsid w:val="00730D0D"/>
    <w:rsid w:val="00752208"/>
    <w:rsid w:val="00753EFE"/>
    <w:rsid w:val="00764EA8"/>
    <w:rsid w:val="00780B26"/>
    <w:rsid w:val="00792135"/>
    <w:rsid w:val="00794A2E"/>
    <w:rsid w:val="007B30F1"/>
    <w:rsid w:val="007B5BAE"/>
    <w:rsid w:val="007C0B17"/>
    <w:rsid w:val="007C4DF2"/>
    <w:rsid w:val="007C70A5"/>
    <w:rsid w:val="007D76A4"/>
    <w:rsid w:val="007E6AC5"/>
    <w:rsid w:val="007E7686"/>
    <w:rsid w:val="007F0941"/>
    <w:rsid w:val="007F43A1"/>
    <w:rsid w:val="007F685C"/>
    <w:rsid w:val="008012DE"/>
    <w:rsid w:val="00801334"/>
    <w:rsid w:val="00802323"/>
    <w:rsid w:val="00816DC7"/>
    <w:rsid w:val="00816F81"/>
    <w:rsid w:val="008441A6"/>
    <w:rsid w:val="008479E6"/>
    <w:rsid w:val="00850755"/>
    <w:rsid w:val="00850807"/>
    <w:rsid w:val="00854EA6"/>
    <w:rsid w:val="00863C9F"/>
    <w:rsid w:val="008641DE"/>
    <w:rsid w:val="00865B95"/>
    <w:rsid w:val="0087571D"/>
    <w:rsid w:val="008840CC"/>
    <w:rsid w:val="008944CB"/>
    <w:rsid w:val="00895126"/>
    <w:rsid w:val="008A160E"/>
    <w:rsid w:val="008A18A2"/>
    <w:rsid w:val="008A224E"/>
    <w:rsid w:val="008A7FEA"/>
    <w:rsid w:val="008B4604"/>
    <w:rsid w:val="008B7F6A"/>
    <w:rsid w:val="008C1BB8"/>
    <w:rsid w:val="008C239B"/>
    <w:rsid w:val="008D0E39"/>
    <w:rsid w:val="008E5693"/>
    <w:rsid w:val="008E72BC"/>
    <w:rsid w:val="009032FE"/>
    <w:rsid w:val="00927F45"/>
    <w:rsid w:val="009501FA"/>
    <w:rsid w:val="00950FC0"/>
    <w:rsid w:val="00954673"/>
    <w:rsid w:val="00966366"/>
    <w:rsid w:val="00976E2A"/>
    <w:rsid w:val="0098227C"/>
    <w:rsid w:val="00985230"/>
    <w:rsid w:val="00990DAC"/>
    <w:rsid w:val="009933B4"/>
    <w:rsid w:val="00995A0B"/>
    <w:rsid w:val="00995D76"/>
    <w:rsid w:val="009B0487"/>
    <w:rsid w:val="009B4047"/>
    <w:rsid w:val="009B454B"/>
    <w:rsid w:val="009B593A"/>
    <w:rsid w:val="009C3B61"/>
    <w:rsid w:val="009C6F55"/>
    <w:rsid w:val="009D2DB4"/>
    <w:rsid w:val="009D665B"/>
    <w:rsid w:val="009E30E2"/>
    <w:rsid w:val="009E3762"/>
    <w:rsid w:val="009F1DD0"/>
    <w:rsid w:val="009F5B63"/>
    <w:rsid w:val="00A07D16"/>
    <w:rsid w:val="00A1203F"/>
    <w:rsid w:val="00A15BA2"/>
    <w:rsid w:val="00A17E42"/>
    <w:rsid w:val="00A21937"/>
    <w:rsid w:val="00A22184"/>
    <w:rsid w:val="00A23E12"/>
    <w:rsid w:val="00A2657A"/>
    <w:rsid w:val="00A279E5"/>
    <w:rsid w:val="00A312F6"/>
    <w:rsid w:val="00A43506"/>
    <w:rsid w:val="00A4606E"/>
    <w:rsid w:val="00A47662"/>
    <w:rsid w:val="00A47A1A"/>
    <w:rsid w:val="00A566C4"/>
    <w:rsid w:val="00A614B5"/>
    <w:rsid w:val="00A7274A"/>
    <w:rsid w:val="00A747D4"/>
    <w:rsid w:val="00A74E02"/>
    <w:rsid w:val="00A81389"/>
    <w:rsid w:val="00A92432"/>
    <w:rsid w:val="00AB197F"/>
    <w:rsid w:val="00AB2762"/>
    <w:rsid w:val="00AB4C2E"/>
    <w:rsid w:val="00AB7B31"/>
    <w:rsid w:val="00AC2B76"/>
    <w:rsid w:val="00AC6A5F"/>
    <w:rsid w:val="00AD0495"/>
    <w:rsid w:val="00AD1943"/>
    <w:rsid w:val="00AD1EFE"/>
    <w:rsid w:val="00AD2851"/>
    <w:rsid w:val="00AD328C"/>
    <w:rsid w:val="00AD54B2"/>
    <w:rsid w:val="00AD73C7"/>
    <w:rsid w:val="00AF5278"/>
    <w:rsid w:val="00B0445B"/>
    <w:rsid w:val="00B04B7D"/>
    <w:rsid w:val="00B10A05"/>
    <w:rsid w:val="00B17E41"/>
    <w:rsid w:val="00B17E89"/>
    <w:rsid w:val="00B30369"/>
    <w:rsid w:val="00B47E4E"/>
    <w:rsid w:val="00B617B7"/>
    <w:rsid w:val="00B65892"/>
    <w:rsid w:val="00B74606"/>
    <w:rsid w:val="00BA0387"/>
    <w:rsid w:val="00BC0232"/>
    <w:rsid w:val="00BC1D25"/>
    <w:rsid w:val="00BC5A7F"/>
    <w:rsid w:val="00BC7511"/>
    <w:rsid w:val="00BE288E"/>
    <w:rsid w:val="00BE34DD"/>
    <w:rsid w:val="00BE3AAD"/>
    <w:rsid w:val="00BE7698"/>
    <w:rsid w:val="00BF3499"/>
    <w:rsid w:val="00C06EBB"/>
    <w:rsid w:val="00C1227A"/>
    <w:rsid w:val="00C14BA2"/>
    <w:rsid w:val="00C205A7"/>
    <w:rsid w:val="00C262AF"/>
    <w:rsid w:val="00C31FF0"/>
    <w:rsid w:val="00C3454C"/>
    <w:rsid w:val="00C34F38"/>
    <w:rsid w:val="00C35C7D"/>
    <w:rsid w:val="00C44D51"/>
    <w:rsid w:val="00C569D1"/>
    <w:rsid w:val="00C67D26"/>
    <w:rsid w:val="00C80006"/>
    <w:rsid w:val="00C932ED"/>
    <w:rsid w:val="00CA23DC"/>
    <w:rsid w:val="00CA4A36"/>
    <w:rsid w:val="00CA5D8B"/>
    <w:rsid w:val="00CC2D83"/>
    <w:rsid w:val="00CC4B82"/>
    <w:rsid w:val="00CC5C92"/>
    <w:rsid w:val="00CD002E"/>
    <w:rsid w:val="00CD0203"/>
    <w:rsid w:val="00CD164A"/>
    <w:rsid w:val="00CD5BD4"/>
    <w:rsid w:val="00CE138B"/>
    <w:rsid w:val="00CE667D"/>
    <w:rsid w:val="00D023CD"/>
    <w:rsid w:val="00D1116C"/>
    <w:rsid w:val="00D14DDE"/>
    <w:rsid w:val="00D15A49"/>
    <w:rsid w:val="00D17745"/>
    <w:rsid w:val="00D22B01"/>
    <w:rsid w:val="00D27402"/>
    <w:rsid w:val="00D50C03"/>
    <w:rsid w:val="00D63558"/>
    <w:rsid w:val="00D64D8C"/>
    <w:rsid w:val="00D72AC0"/>
    <w:rsid w:val="00D77080"/>
    <w:rsid w:val="00D80DD4"/>
    <w:rsid w:val="00D81D97"/>
    <w:rsid w:val="00D9007E"/>
    <w:rsid w:val="00D97A5C"/>
    <w:rsid w:val="00DA2C5F"/>
    <w:rsid w:val="00DA4697"/>
    <w:rsid w:val="00DB563D"/>
    <w:rsid w:val="00DB6B73"/>
    <w:rsid w:val="00DD1B0C"/>
    <w:rsid w:val="00DF0A5B"/>
    <w:rsid w:val="00DF0DC6"/>
    <w:rsid w:val="00DF7D7B"/>
    <w:rsid w:val="00E03AAE"/>
    <w:rsid w:val="00E05267"/>
    <w:rsid w:val="00E1560A"/>
    <w:rsid w:val="00E234CC"/>
    <w:rsid w:val="00E264EF"/>
    <w:rsid w:val="00E43730"/>
    <w:rsid w:val="00E4622D"/>
    <w:rsid w:val="00E465AB"/>
    <w:rsid w:val="00E50074"/>
    <w:rsid w:val="00E600F7"/>
    <w:rsid w:val="00E72475"/>
    <w:rsid w:val="00E73793"/>
    <w:rsid w:val="00E74D70"/>
    <w:rsid w:val="00E83AC7"/>
    <w:rsid w:val="00E91641"/>
    <w:rsid w:val="00E933BE"/>
    <w:rsid w:val="00E953BF"/>
    <w:rsid w:val="00EB0EB8"/>
    <w:rsid w:val="00EB4922"/>
    <w:rsid w:val="00EC18A2"/>
    <w:rsid w:val="00EC7F07"/>
    <w:rsid w:val="00ED1582"/>
    <w:rsid w:val="00EF186B"/>
    <w:rsid w:val="00EF65BD"/>
    <w:rsid w:val="00EF7A9D"/>
    <w:rsid w:val="00EF7E3E"/>
    <w:rsid w:val="00F00486"/>
    <w:rsid w:val="00F068C4"/>
    <w:rsid w:val="00F12C35"/>
    <w:rsid w:val="00F13C2F"/>
    <w:rsid w:val="00F20CF6"/>
    <w:rsid w:val="00F279CA"/>
    <w:rsid w:val="00F318E5"/>
    <w:rsid w:val="00F56CF7"/>
    <w:rsid w:val="00F67F4C"/>
    <w:rsid w:val="00F87119"/>
    <w:rsid w:val="00F91EC6"/>
    <w:rsid w:val="00F9749F"/>
    <w:rsid w:val="00FA1F33"/>
    <w:rsid w:val="00FC0546"/>
    <w:rsid w:val="00FC2D52"/>
    <w:rsid w:val="00FC4401"/>
    <w:rsid w:val="00FD30BD"/>
    <w:rsid w:val="00FE2F84"/>
    <w:rsid w:val="00FE4864"/>
    <w:rsid w:val="00FE5CCC"/>
    <w:rsid w:val="00FE7B29"/>
    <w:rsid w:val="00FF1FD0"/>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06EBB"/>
    <w:pPr>
      <w:spacing w:after="200" w:line="276" w:lineRule="auto"/>
    </w:pPr>
    <w:rPr>
      <w:sz w:val="22"/>
      <w:szCs w:val="22"/>
      <w:lang w:val="en-US" w:eastAsia="en-US"/>
    </w:rPr>
  </w:style>
  <w:style w:type="paragraph" w:styleId="Kop1">
    <w:name w:val="heading 1"/>
    <w:basedOn w:val="Standaard"/>
    <w:next w:val="Standaard"/>
    <w:link w:val="Kop1Char"/>
    <w:uiPriority w:val="9"/>
    <w:qFormat/>
    <w:rsid w:val="00C31FF0"/>
    <w:pPr>
      <w:keepNext/>
      <w:keepLines/>
      <w:spacing w:before="480" w:after="0"/>
      <w:outlineLvl w:val="0"/>
    </w:pPr>
    <w:rPr>
      <w:rFonts w:ascii="Times New Roman" w:eastAsiaTheme="majorEastAsia" w:hAnsi="Times New Roman" w:cstheme="majorBidi"/>
      <w:b/>
      <w:bCs/>
      <w:sz w:val="28"/>
      <w:szCs w:val="28"/>
    </w:rPr>
  </w:style>
  <w:style w:type="paragraph" w:styleId="Kop2">
    <w:name w:val="heading 2"/>
    <w:basedOn w:val="Standaard"/>
    <w:next w:val="Standaard"/>
    <w:link w:val="Kop2Char"/>
    <w:uiPriority w:val="9"/>
    <w:unhideWhenUsed/>
    <w:qFormat/>
    <w:rsid w:val="00C31FF0"/>
    <w:pPr>
      <w:keepNext/>
      <w:keepLines/>
      <w:spacing w:before="200" w:after="0"/>
      <w:outlineLvl w:val="1"/>
    </w:pPr>
    <w:rPr>
      <w:rFonts w:ascii="Times New Roman" w:eastAsiaTheme="majorEastAsia" w:hAnsi="Times New Roman" w:cstheme="majorBidi"/>
      <w:b/>
      <w:bCs/>
      <w:sz w:val="26"/>
      <w:szCs w:val="26"/>
    </w:rPr>
  </w:style>
  <w:style w:type="paragraph" w:styleId="Kop3">
    <w:name w:val="heading 3"/>
    <w:basedOn w:val="Standaard"/>
    <w:next w:val="Standaard"/>
    <w:link w:val="Kop3Char"/>
    <w:uiPriority w:val="9"/>
    <w:unhideWhenUsed/>
    <w:qFormat/>
    <w:rsid w:val="00C31FF0"/>
    <w:pPr>
      <w:keepNext/>
      <w:keepLines/>
      <w:spacing w:before="200" w:after="0"/>
      <w:outlineLvl w:val="2"/>
    </w:pPr>
    <w:rPr>
      <w:rFonts w:ascii="Times New Roman" w:eastAsiaTheme="majorEastAsia" w:hAnsi="Times New Roman" w:cstheme="majorBidi"/>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B7B31"/>
    <w:pPr>
      <w:ind w:left="720"/>
      <w:contextualSpacing/>
    </w:pPr>
  </w:style>
  <w:style w:type="character" w:styleId="Tekstvantijdelijkeaanduiding">
    <w:name w:val="Placeholder Text"/>
    <w:basedOn w:val="Standaardalinea-lettertype"/>
    <w:uiPriority w:val="99"/>
    <w:semiHidden/>
    <w:rsid w:val="00502001"/>
    <w:rPr>
      <w:color w:val="808080"/>
    </w:rPr>
  </w:style>
  <w:style w:type="paragraph" w:styleId="Ballontekst">
    <w:name w:val="Balloon Text"/>
    <w:basedOn w:val="Standaard"/>
    <w:link w:val="BallontekstChar"/>
    <w:uiPriority w:val="99"/>
    <w:semiHidden/>
    <w:unhideWhenUsed/>
    <w:rsid w:val="0050200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02001"/>
    <w:rPr>
      <w:rFonts w:ascii="Tahoma" w:hAnsi="Tahoma" w:cs="Tahoma"/>
      <w:sz w:val="16"/>
      <w:szCs w:val="16"/>
      <w:lang w:val="en-US" w:eastAsia="en-US"/>
    </w:rPr>
  </w:style>
  <w:style w:type="character" w:styleId="Hyperlink">
    <w:name w:val="Hyperlink"/>
    <w:basedOn w:val="Standaardalinea-lettertype"/>
    <w:uiPriority w:val="99"/>
    <w:unhideWhenUsed/>
    <w:rsid w:val="005879ED"/>
    <w:rPr>
      <w:color w:val="850000"/>
      <w:u w:val="single"/>
    </w:rPr>
  </w:style>
  <w:style w:type="paragraph" w:styleId="Normaalweb">
    <w:name w:val="Normal (Web)"/>
    <w:basedOn w:val="Standaard"/>
    <w:uiPriority w:val="99"/>
    <w:semiHidden/>
    <w:unhideWhenUsed/>
    <w:rsid w:val="005879ED"/>
    <w:pPr>
      <w:spacing w:before="100" w:beforeAutospacing="1" w:after="100" w:afterAutospacing="1" w:line="240" w:lineRule="auto"/>
    </w:pPr>
    <w:rPr>
      <w:rFonts w:ascii="Times New Roman" w:eastAsia="Times New Roman" w:hAnsi="Times New Roman"/>
      <w:sz w:val="24"/>
      <w:szCs w:val="24"/>
    </w:rPr>
  </w:style>
  <w:style w:type="paragraph" w:customStyle="1" w:styleId="base">
    <w:name w:val="base"/>
    <w:basedOn w:val="Standaard"/>
    <w:rsid w:val="008441A6"/>
    <w:pPr>
      <w:spacing w:before="100" w:beforeAutospacing="1" w:after="100" w:afterAutospacing="1" w:line="240" w:lineRule="auto"/>
    </w:pPr>
    <w:rPr>
      <w:rFonts w:ascii="Times New Roman" w:eastAsia="Times New Roman" w:hAnsi="Times New Roman"/>
      <w:sz w:val="24"/>
      <w:szCs w:val="24"/>
      <w:lang w:val="nl-NL" w:eastAsia="nl-NL"/>
    </w:rPr>
  </w:style>
  <w:style w:type="character" w:customStyle="1" w:styleId="apple-converted-space">
    <w:name w:val="apple-converted-space"/>
    <w:basedOn w:val="Standaardalinea-lettertype"/>
    <w:rsid w:val="008441A6"/>
  </w:style>
  <w:style w:type="character" w:styleId="Verwijzingopmerking">
    <w:name w:val="annotation reference"/>
    <w:basedOn w:val="Standaardalinea-lettertype"/>
    <w:uiPriority w:val="99"/>
    <w:semiHidden/>
    <w:unhideWhenUsed/>
    <w:rsid w:val="008441A6"/>
    <w:rPr>
      <w:sz w:val="16"/>
      <w:szCs w:val="16"/>
    </w:rPr>
  </w:style>
  <w:style w:type="paragraph" w:styleId="Tekstopmerking">
    <w:name w:val="annotation text"/>
    <w:basedOn w:val="Standaard"/>
    <w:link w:val="TekstopmerkingChar"/>
    <w:uiPriority w:val="99"/>
    <w:semiHidden/>
    <w:unhideWhenUsed/>
    <w:rsid w:val="008441A6"/>
    <w:rPr>
      <w:sz w:val="20"/>
      <w:szCs w:val="20"/>
    </w:rPr>
  </w:style>
  <w:style w:type="character" w:customStyle="1" w:styleId="TekstopmerkingChar">
    <w:name w:val="Tekst opmerking Char"/>
    <w:basedOn w:val="Standaardalinea-lettertype"/>
    <w:link w:val="Tekstopmerking"/>
    <w:uiPriority w:val="99"/>
    <w:semiHidden/>
    <w:rsid w:val="008441A6"/>
    <w:rPr>
      <w:lang w:val="en-US" w:eastAsia="en-US"/>
    </w:rPr>
  </w:style>
  <w:style w:type="paragraph" w:styleId="Onderwerpvanopmerking">
    <w:name w:val="annotation subject"/>
    <w:basedOn w:val="Tekstopmerking"/>
    <w:next w:val="Tekstopmerking"/>
    <w:link w:val="OnderwerpvanopmerkingChar"/>
    <w:uiPriority w:val="99"/>
    <w:semiHidden/>
    <w:unhideWhenUsed/>
    <w:rsid w:val="008441A6"/>
    <w:rPr>
      <w:b/>
      <w:bCs/>
    </w:rPr>
  </w:style>
  <w:style w:type="character" w:customStyle="1" w:styleId="OnderwerpvanopmerkingChar">
    <w:name w:val="Onderwerp van opmerking Char"/>
    <w:basedOn w:val="TekstopmerkingChar"/>
    <w:link w:val="Onderwerpvanopmerking"/>
    <w:uiPriority w:val="99"/>
    <w:semiHidden/>
    <w:rsid w:val="008441A6"/>
    <w:rPr>
      <w:b/>
      <w:bCs/>
    </w:rPr>
  </w:style>
  <w:style w:type="paragraph" w:styleId="Bijschrift">
    <w:name w:val="caption"/>
    <w:basedOn w:val="Standaard"/>
    <w:next w:val="Standaard"/>
    <w:uiPriority w:val="35"/>
    <w:unhideWhenUsed/>
    <w:qFormat/>
    <w:rsid w:val="00CA5D8B"/>
    <w:rPr>
      <w:b/>
      <w:bCs/>
      <w:sz w:val="20"/>
      <w:szCs w:val="20"/>
    </w:rPr>
  </w:style>
  <w:style w:type="character" w:customStyle="1" w:styleId="hwc">
    <w:name w:val="hwc"/>
    <w:basedOn w:val="Standaardalinea-lettertype"/>
    <w:rsid w:val="007B30F1"/>
  </w:style>
  <w:style w:type="table" w:styleId="Tabelraster">
    <w:name w:val="Table Grid"/>
    <w:basedOn w:val="Standaardtabel"/>
    <w:uiPriority w:val="59"/>
    <w:rsid w:val="00AB27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Geenafstand">
    <w:name w:val="No Spacing"/>
    <w:link w:val="GeenafstandChar"/>
    <w:uiPriority w:val="1"/>
    <w:qFormat/>
    <w:rsid w:val="00A74E02"/>
    <w:rPr>
      <w:rFonts w:eastAsia="Times New Roman"/>
      <w:sz w:val="22"/>
      <w:szCs w:val="22"/>
      <w:lang w:eastAsia="en-US"/>
    </w:rPr>
  </w:style>
  <w:style w:type="character" w:customStyle="1" w:styleId="GeenafstandChar">
    <w:name w:val="Geen afstand Char"/>
    <w:basedOn w:val="Standaardalinea-lettertype"/>
    <w:link w:val="Geenafstand"/>
    <w:uiPriority w:val="1"/>
    <w:rsid w:val="00A74E02"/>
    <w:rPr>
      <w:rFonts w:ascii="Calibri" w:eastAsia="Times New Roman" w:hAnsi="Calibri" w:cs="Times New Roman"/>
      <w:sz w:val="22"/>
      <w:szCs w:val="22"/>
      <w:lang w:val="nl-NL" w:eastAsia="en-US" w:bidi="ar-SA"/>
    </w:rPr>
  </w:style>
  <w:style w:type="paragraph" w:styleId="Koptekst">
    <w:name w:val="header"/>
    <w:basedOn w:val="Standaard"/>
    <w:link w:val="KoptekstChar"/>
    <w:uiPriority w:val="99"/>
    <w:semiHidden/>
    <w:unhideWhenUsed/>
    <w:rsid w:val="00A74E02"/>
    <w:pPr>
      <w:tabs>
        <w:tab w:val="center" w:pos="4536"/>
        <w:tab w:val="right" w:pos="9072"/>
      </w:tabs>
    </w:pPr>
  </w:style>
  <w:style w:type="character" w:customStyle="1" w:styleId="KoptekstChar">
    <w:name w:val="Koptekst Char"/>
    <w:basedOn w:val="Standaardalinea-lettertype"/>
    <w:link w:val="Koptekst"/>
    <w:uiPriority w:val="99"/>
    <w:semiHidden/>
    <w:rsid w:val="00A74E02"/>
    <w:rPr>
      <w:sz w:val="22"/>
      <w:szCs w:val="22"/>
      <w:lang w:val="en-US" w:eastAsia="en-US"/>
    </w:rPr>
  </w:style>
  <w:style w:type="paragraph" w:styleId="Voettekst">
    <w:name w:val="footer"/>
    <w:basedOn w:val="Standaard"/>
    <w:link w:val="VoettekstChar"/>
    <w:uiPriority w:val="99"/>
    <w:unhideWhenUsed/>
    <w:rsid w:val="00A74E02"/>
    <w:pPr>
      <w:tabs>
        <w:tab w:val="center" w:pos="4536"/>
        <w:tab w:val="right" w:pos="9072"/>
      </w:tabs>
    </w:pPr>
  </w:style>
  <w:style w:type="character" w:customStyle="1" w:styleId="VoettekstChar">
    <w:name w:val="Voettekst Char"/>
    <w:basedOn w:val="Standaardalinea-lettertype"/>
    <w:link w:val="Voettekst"/>
    <w:uiPriority w:val="99"/>
    <w:rsid w:val="00A74E02"/>
    <w:rPr>
      <w:sz w:val="22"/>
      <w:szCs w:val="22"/>
      <w:lang w:val="en-US" w:eastAsia="en-US"/>
    </w:rPr>
  </w:style>
  <w:style w:type="paragraph" w:styleId="Voetnoottekst">
    <w:name w:val="footnote text"/>
    <w:basedOn w:val="Standaard"/>
    <w:link w:val="VoetnoottekstChar"/>
    <w:uiPriority w:val="99"/>
    <w:unhideWhenUsed/>
    <w:rsid w:val="00A15BA2"/>
    <w:pPr>
      <w:spacing w:after="0" w:line="240" w:lineRule="auto"/>
    </w:pPr>
    <w:rPr>
      <w:rFonts w:asciiTheme="minorHAnsi" w:eastAsiaTheme="minorHAnsi" w:hAnsiTheme="minorHAnsi" w:cstheme="minorBidi"/>
      <w:sz w:val="20"/>
      <w:szCs w:val="20"/>
      <w:lang w:val="nl-NL"/>
    </w:rPr>
  </w:style>
  <w:style w:type="character" w:customStyle="1" w:styleId="VoetnoottekstChar">
    <w:name w:val="Voetnoottekst Char"/>
    <w:basedOn w:val="Standaardalinea-lettertype"/>
    <w:link w:val="Voetnoottekst"/>
    <w:uiPriority w:val="99"/>
    <w:rsid w:val="00A15BA2"/>
    <w:rPr>
      <w:rFonts w:asciiTheme="minorHAnsi" w:eastAsiaTheme="minorHAnsi" w:hAnsiTheme="minorHAnsi" w:cstheme="minorBidi"/>
      <w:lang w:eastAsia="en-US"/>
    </w:rPr>
  </w:style>
  <w:style w:type="character" w:styleId="Voetnootmarkering">
    <w:name w:val="footnote reference"/>
    <w:basedOn w:val="Standaardalinea-lettertype"/>
    <w:uiPriority w:val="99"/>
    <w:semiHidden/>
    <w:unhideWhenUsed/>
    <w:rsid w:val="00A15BA2"/>
    <w:rPr>
      <w:vertAlign w:val="superscript"/>
    </w:rPr>
  </w:style>
  <w:style w:type="character" w:customStyle="1" w:styleId="Kop1Char">
    <w:name w:val="Kop 1 Char"/>
    <w:basedOn w:val="Standaardalinea-lettertype"/>
    <w:link w:val="Kop1"/>
    <w:uiPriority w:val="9"/>
    <w:rsid w:val="00C31FF0"/>
    <w:rPr>
      <w:rFonts w:ascii="Times New Roman" w:eastAsiaTheme="majorEastAsia" w:hAnsi="Times New Roman" w:cstheme="majorBidi"/>
      <w:b/>
      <w:bCs/>
      <w:sz w:val="28"/>
      <w:szCs w:val="28"/>
      <w:lang w:val="en-US" w:eastAsia="en-US"/>
    </w:rPr>
  </w:style>
  <w:style w:type="character" w:customStyle="1" w:styleId="Kop2Char">
    <w:name w:val="Kop 2 Char"/>
    <w:basedOn w:val="Standaardalinea-lettertype"/>
    <w:link w:val="Kop2"/>
    <w:uiPriority w:val="9"/>
    <w:rsid w:val="00C31FF0"/>
    <w:rPr>
      <w:rFonts w:ascii="Times New Roman" w:eastAsiaTheme="majorEastAsia" w:hAnsi="Times New Roman" w:cstheme="majorBidi"/>
      <w:b/>
      <w:bCs/>
      <w:sz w:val="26"/>
      <w:szCs w:val="26"/>
      <w:lang w:val="en-US" w:eastAsia="en-US"/>
    </w:rPr>
  </w:style>
  <w:style w:type="paragraph" w:styleId="Inhopg1">
    <w:name w:val="toc 1"/>
    <w:basedOn w:val="Standaard"/>
    <w:next w:val="Standaard"/>
    <w:autoRedefine/>
    <w:uiPriority w:val="39"/>
    <w:unhideWhenUsed/>
    <w:rsid w:val="00C31FF0"/>
    <w:pPr>
      <w:spacing w:after="100"/>
    </w:pPr>
  </w:style>
  <w:style w:type="paragraph" w:styleId="Inhopg2">
    <w:name w:val="toc 2"/>
    <w:basedOn w:val="Standaard"/>
    <w:next w:val="Standaard"/>
    <w:autoRedefine/>
    <w:uiPriority w:val="39"/>
    <w:unhideWhenUsed/>
    <w:rsid w:val="00C31FF0"/>
    <w:pPr>
      <w:spacing w:after="100"/>
      <w:ind w:left="220"/>
    </w:pPr>
  </w:style>
  <w:style w:type="character" w:customStyle="1" w:styleId="Kop3Char">
    <w:name w:val="Kop 3 Char"/>
    <w:basedOn w:val="Standaardalinea-lettertype"/>
    <w:link w:val="Kop3"/>
    <w:uiPriority w:val="9"/>
    <w:rsid w:val="00C31FF0"/>
    <w:rPr>
      <w:rFonts w:ascii="Times New Roman" w:eastAsiaTheme="majorEastAsia" w:hAnsi="Times New Roman" w:cstheme="majorBidi"/>
      <w:b/>
      <w:bCs/>
      <w:sz w:val="22"/>
      <w:szCs w:val="22"/>
      <w:lang w:val="en-US" w:eastAsia="en-US"/>
    </w:rPr>
  </w:style>
  <w:style w:type="paragraph" w:styleId="Inhopg3">
    <w:name w:val="toc 3"/>
    <w:basedOn w:val="Standaard"/>
    <w:next w:val="Standaard"/>
    <w:autoRedefine/>
    <w:uiPriority w:val="39"/>
    <w:unhideWhenUsed/>
    <w:rsid w:val="00C31FF0"/>
    <w:pPr>
      <w:spacing w:after="100"/>
      <w:ind w:left="440"/>
    </w:pPr>
  </w:style>
  <w:style w:type="paragraph" w:styleId="Kopvaninhoudsopgave">
    <w:name w:val="TOC Heading"/>
    <w:basedOn w:val="Kop1"/>
    <w:next w:val="Standaard"/>
    <w:uiPriority w:val="39"/>
    <w:semiHidden/>
    <w:unhideWhenUsed/>
    <w:qFormat/>
    <w:rsid w:val="00590704"/>
    <w:pPr>
      <w:outlineLvl w:val="9"/>
    </w:pPr>
    <w:rPr>
      <w:rFonts w:asciiTheme="majorHAnsi" w:hAnsiTheme="majorHAnsi"/>
      <w:color w:val="365F91" w:themeColor="accent1" w:themeShade="BF"/>
      <w:lang w:val="nl-NL"/>
    </w:rPr>
  </w:style>
  <w:style w:type="paragraph" w:styleId="Bibliografie">
    <w:name w:val="Bibliography"/>
    <w:basedOn w:val="Standaard"/>
    <w:next w:val="Standaard"/>
    <w:uiPriority w:val="37"/>
    <w:unhideWhenUsed/>
    <w:rsid w:val="006B5A89"/>
  </w:style>
  <w:style w:type="paragraph" w:styleId="Eindnoottekst">
    <w:name w:val="endnote text"/>
    <w:basedOn w:val="Standaard"/>
    <w:link w:val="EindnoottekstChar"/>
    <w:uiPriority w:val="99"/>
    <w:semiHidden/>
    <w:unhideWhenUsed/>
    <w:rsid w:val="0042459F"/>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42459F"/>
    <w:rPr>
      <w:lang w:val="en-US" w:eastAsia="en-US"/>
    </w:rPr>
  </w:style>
  <w:style w:type="character" w:styleId="Eindnootmarkering">
    <w:name w:val="endnote reference"/>
    <w:basedOn w:val="Standaardalinea-lettertype"/>
    <w:uiPriority w:val="99"/>
    <w:semiHidden/>
    <w:unhideWhenUsed/>
    <w:rsid w:val="0042459F"/>
    <w:rPr>
      <w:vertAlign w:val="superscript"/>
    </w:rPr>
  </w:style>
</w:styles>
</file>

<file path=word/webSettings.xml><?xml version="1.0" encoding="utf-8"?>
<w:webSettings xmlns:r="http://schemas.openxmlformats.org/officeDocument/2006/relationships" xmlns:w="http://schemas.openxmlformats.org/wordprocessingml/2006/main">
  <w:divs>
    <w:div w:id="83911">
      <w:bodyDiv w:val="1"/>
      <w:marLeft w:val="0"/>
      <w:marRight w:val="0"/>
      <w:marTop w:val="0"/>
      <w:marBottom w:val="0"/>
      <w:divBdr>
        <w:top w:val="none" w:sz="0" w:space="0" w:color="auto"/>
        <w:left w:val="none" w:sz="0" w:space="0" w:color="auto"/>
        <w:bottom w:val="none" w:sz="0" w:space="0" w:color="auto"/>
        <w:right w:val="none" w:sz="0" w:space="0" w:color="auto"/>
      </w:divBdr>
      <w:divsChild>
        <w:div w:id="1844275380">
          <w:marLeft w:val="0"/>
          <w:marRight w:val="0"/>
          <w:marTop w:val="0"/>
          <w:marBottom w:val="0"/>
          <w:divBdr>
            <w:top w:val="none" w:sz="0" w:space="0" w:color="auto"/>
            <w:left w:val="none" w:sz="0" w:space="0" w:color="auto"/>
            <w:bottom w:val="none" w:sz="0" w:space="0" w:color="auto"/>
            <w:right w:val="none" w:sz="0" w:space="0" w:color="auto"/>
          </w:divBdr>
        </w:div>
        <w:div w:id="1657564111">
          <w:marLeft w:val="0"/>
          <w:marRight w:val="0"/>
          <w:marTop w:val="0"/>
          <w:marBottom w:val="0"/>
          <w:divBdr>
            <w:top w:val="none" w:sz="0" w:space="0" w:color="auto"/>
            <w:left w:val="none" w:sz="0" w:space="0" w:color="auto"/>
            <w:bottom w:val="none" w:sz="0" w:space="0" w:color="auto"/>
            <w:right w:val="none" w:sz="0" w:space="0" w:color="auto"/>
          </w:divBdr>
        </w:div>
      </w:divsChild>
    </w:div>
    <w:div w:id="748817825">
      <w:bodyDiv w:val="1"/>
      <w:marLeft w:val="0"/>
      <w:marRight w:val="0"/>
      <w:marTop w:val="0"/>
      <w:marBottom w:val="0"/>
      <w:divBdr>
        <w:top w:val="none" w:sz="0" w:space="0" w:color="auto"/>
        <w:left w:val="none" w:sz="0" w:space="0" w:color="auto"/>
        <w:bottom w:val="none" w:sz="0" w:space="0" w:color="auto"/>
        <w:right w:val="none" w:sz="0" w:space="0" w:color="auto"/>
      </w:divBdr>
      <w:divsChild>
        <w:div w:id="1528566273">
          <w:marLeft w:val="0"/>
          <w:marRight w:val="0"/>
          <w:marTop w:val="0"/>
          <w:marBottom w:val="0"/>
          <w:divBdr>
            <w:top w:val="none" w:sz="0" w:space="0" w:color="auto"/>
            <w:left w:val="none" w:sz="0" w:space="0" w:color="auto"/>
            <w:bottom w:val="none" w:sz="0" w:space="0" w:color="auto"/>
            <w:right w:val="none" w:sz="0" w:space="0" w:color="auto"/>
          </w:divBdr>
          <w:divsChild>
            <w:div w:id="904293085">
              <w:marLeft w:val="0"/>
              <w:marRight w:val="0"/>
              <w:marTop w:val="0"/>
              <w:marBottom w:val="0"/>
              <w:divBdr>
                <w:top w:val="none" w:sz="0" w:space="0" w:color="auto"/>
                <w:left w:val="none" w:sz="0" w:space="0" w:color="auto"/>
                <w:bottom w:val="none" w:sz="0" w:space="0" w:color="auto"/>
                <w:right w:val="none" w:sz="0" w:space="0" w:color="auto"/>
              </w:divBdr>
              <w:divsChild>
                <w:div w:id="1322778992">
                  <w:marLeft w:val="0"/>
                  <w:marRight w:val="0"/>
                  <w:marTop w:val="0"/>
                  <w:marBottom w:val="0"/>
                  <w:divBdr>
                    <w:top w:val="none" w:sz="0" w:space="0" w:color="auto"/>
                    <w:left w:val="none" w:sz="0" w:space="0" w:color="auto"/>
                    <w:bottom w:val="none" w:sz="0" w:space="0" w:color="auto"/>
                    <w:right w:val="none" w:sz="0" w:space="0" w:color="auto"/>
                  </w:divBdr>
                  <w:divsChild>
                    <w:div w:id="830634138">
                      <w:marLeft w:val="0"/>
                      <w:marRight w:val="0"/>
                      <w:marTop w:val="0"/>
                      <w:marBottom w:val="0"/>
                      <w:divBdr>
                        <w:top w:val="none" w:sz="0" w:space="0" w:color="auto"/>
                        <w:left w:val="none" w:sz="0" w:space="0" w:color="auto"/>
                        <w:bottom w:val="none" w:sz="0" w:space="0" w:color="auto"/>
                        <w:right w:val="none" w:sz="0" w:space="0" w:color="auto"/>
                      </w:divBdr>
                      <w:divsChild>
                        <w:div w:id="1661033503">
                          <w:marLeft w:val="100"/>
                          <w:marRight w:val="100"/>
                          <w:marTop w:val="0"/>
                          <w:marBottom w:val="0"/>
                          <w:divBdr>
                            <w:top w:val="none" w:sz="0" w:space="0" w:color="auto"/>
                            <w:left w:val="none" w:sz="0" w:space="0" w:color="auto"/>
                            <w:bottom w:val="none" w:sz="0" w:space="0" w:color="auto"/>
                            <w:right w:val="none" w:sz="0" w:space="0" w:color="auto"/>
                          </w:divBdr>
                          <w:divsChild>
                            <w:div w:id="506557023">
                              <w:marLeft w:val="100"/>
                              <w:marRight w:val="100"/>
                              <w:marTop w:val="0"/>
                              <w:marBottom w:val="0"/>
                              <w:divBdr>
                                <w:top w:val="none" w:sz="0" w:space="0" w:color="auto"/>
                                <w:left w:val="none" w:sz="0" w:space="0" w:color="auto"/>
                                <w:bottom w:val="none" w:sz="0" w:space="0" w:color="auto"/>
                                <w:right w:val="none" w:sz="0" w:space="0" w:color="auto"/>
                              </w:divBdr>
                              <w:divsChild>
                                <w:div w:id="2114088171">
                                  <w:marLeft w:val="0"/>
                                  <w:marRight w:val="0"/>
                                  <w:marTop w:val="0"/>
                                  <w:marBottom w:val="0"/>
                                  <w:divBdr>
                                    <w:top w:val="none" w:sz="0" w:space="0" w:color="auto"/>
                                    <w:left w:val="none" w:sz="0" w:space="0" w:color="auto"/>
                                    <w:bottom w:val="none" w:sz="0" w:space="0" w:color="auto"/>
                                    <w:right w:val="none" w:sz="0" w:space="0" w:color="auto"/>
                                  </w:divBdr>
                                  <w:divsChild>
                                    <w:div w:id="1585144729">
                                      <w:marLeft w:val="0"/>
                                      <w:marRight w:val="0"/>
                                      <w:marTop w:val="0"/>
                                      <w:marBottom w:val="0"/>
                                      <w:divBdr>
                                        <w:top w:val="none" w:sz="0" w:space="0" w:color="auto"/>
                                        <w:left w:val="none" w:sz="0" w:space="0" w:color="auto"/>
                                        <w:bottom w:val="none" w:sz="0" w:space="0" w:color="auto"/>
                                        <w:right w:val="none" w:sz="0" w:space="0" w:color="auto"/>
                                      </w:divBdr>
                                      <w:divsChild>
                                        <w:div w:id="99187339">
                                          <w:marLeft w:val="100"/>
                                          <w:marRight w:val="100"/>
                                          <w:marTop w:val="0"/>
                                          <w:marBottom w:val="0"/>
                                          <w:divBdr>
                                            <w:top w:val="none" w:sz="0" w:space="0" w:color="auto"/>
                                            <w:left w:val="none" w:sz="0" w:space="0" w:color="auto"/>
                                            <w:bottom w:val="none" w:sz="0" w:space="0" w:color="auto"/>
                                            <w:right w:val="none" w:sz="0" w:space="0" w:color="auto"/>
                                          </w:divBdr>
                                          <w:divsChild>
                                            <w:div w:id="1259363284">
                                              <w:marLeft w:val="0"/>
                                              <w:marRight w:val="0"/>
                                              <w:marTop w:val="0"/>
                                              <w:marBottom w:val="0"/>
                                              <w:divBdr>
                                                <w:top w:val="none" w:sz="0" w:space="0" w:color="auto"/>
                                                <w:left w:val="none" w:sz="0" w:space="0" w:color="auto"/>
                                                <w:bottom w:val="none" w:sz="0" w:space="0" w:color="auto"/>
                                                <w:right w:val="none" w:sz="0" w:space="0" w:color="auto"/>
                                              </w:divBdr>
                                              <w:divsChild>
                                                <w:div w:id="1132402101">
                                                  <w:marLeft w:val="0"/>
                                                  <w:marRight w:val="0"/>
                                                  <w:marTop w:val="0"/>
                                                  <w:marBottom w:val="0"/>
                                                  <w:divBdr>
                                                    <w:top w:val="none" w:sz="0" w:space="0" w:color="auto"/>
                                                    <w:left w:val="none" w:sz="0" w:space="0" w:color="auto"/>
                                                    <w:bottom w:val="none" w:sz="0" w:space="0" w:color="auto"/>
                                                    <w:right w:val="none" w:sz="0" w:space="0" w:color="auto"/>
                                                  </w:divBdr>
                                                  <w:divsChild>
                                                    <w:div w:id="1600680306">
                                                      <w:marLeft w:val="0"/>
                                                      <w:marRight w:val="0"/>
                                                      <w:marTop w:val="0"/>
                                                      <w:marBottom w:val="0"/>
                                                      <w:divBdr>
                                                        <w:top w:val="none" w:sz="0" w:space="0" w:color="auto"/>
                                                        <w:left w:val="none" w:sz="0" w:space="0" w:color="auto"/>
                                                        <w:bottom w:val="none" w:sz="0" w:space="0" w:color="auto"/>
                                                        <w:right w:val="none" w:sz="0" w:space="0" w:color="auto"/>
                                                      </w:divBdr>
                                                      <w:divsChild>
                                                        <w:div w:id="9994054">
                                                          <w:marLeft w:val="0"/>
                                                          <w:marRight w:val="0"/>
                                                          <w:marTop w:val="0"/>
                                                          <w:marBottom w:val="0"/>
                                                          <w:divBdr>
                                                            <w:top w:val="none" w:sz="0" w:space="0" w:color="auto"/>
                                                            <w:left w:val="none" w:sz="0" w:space="0" w:color="auto"/>
                                                            <w:bottom w:val="none" w:sz="0" w:space="0" w:color="auto"/>
                                                            <w:right w:val="none" w:sz="0" w:space="0" w:color="auto"/>
                                                          </w:divBdr>
                                                          <w:divsChild>
                                                            <w:div w:id="2008484971">
                                                              <w:marLeft w:val="0"/>
                                                              <w:marRight w:val="0"/>
                                                              <w:marTop w:val="0"/>
                                                              <w:marBottom w:val="0"/>
                                                              <w:divBdr>
                                                                <w:top w:val="none" w:sz="0" w:space="0" w:color="auto"/>
                                                                <w:left w:val="none" w:sz="0" w:space="0" w:color="auto"/>
                                                                <w:bottom w:val="none" w:sz="0" w:space="0" w:color="auto"/>
                                                                <w:right w:val="none" w:sz="0" w:space="0" w:color="auto"/>
                                                              </w:divBdr>
                                                              <w:divsChild>
                                                                <w:div w:id="177925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02453202">
      <w:bodyDiv w:val="1"/>
      <w:marLeft w:val="0"/>
      <w:marRight w:val="0"/>
      <w:marTop w:val="0"/>
      <w:marBottom w:val="0"/>
      <w:divBdr>
        <w:top w:val="none" w:sz="0" w:space="0" w:color="auto"/>
        <w:left w:val="none" w:sz="0" w:space="0" w:color="auto"/>
        <w:bottom w:val="none" w:sz="0" w:space="0" w:color="auto"/>
        <w:right w:val="none" w:sz="0" w:space="0" w:color="auto"/>
      </w:divBdr>
      <w:divsChild>
        <w:div w:id="1238440142">
          <w:marLeft w:val="720"/>
          <w:marRight w:val="0"/>
          <w:marTop w:val="96"/>
          <w:marBottom w:val="0"/>
          <w:divBdr>
            <w:top w:val="none" w:sz="0" w:space="0" w:color="auto"/>
            <w:left w:val="none" w:sz="0" w:space="0" w:color="auto"/>
            <w:bottom w:val="none" w:sz="0" w:space="0" w:color="auto"/>
            <w:right w:val="none" w:sz="0" w:space="0" w:color="auto"/>
          </w:divBdr>
        </w:div>
        <w:div w:id="824321764">
          <w:marLeft w:val="720"/>
          <w:marRight w:val="0"/>
          <w:marTop w:val="96"/>
          <w:marBottom w:val="0"/>
          <w:divBdr>
            <w:top w:val="none" w:sz="0" w:space="0" w:color="auto"/>
            <w:left w:val="none" w:sz="0" w:space="0" w:color="auto"/>
            <w:bottom w:val="none" w:sz="0" w:space="0" w:color="auto"/>
            <w:right w:val="none" w:sz="0" w:space="0" w:color="auto"/>
          </w:divBdr>
        </w:div>
        <w:div w:id="2077632276">
          <w:marLeft w:val="720"/>
          <w:marRight w:val="0"/>
          <w:marTop w:val="96"/>
          <w:marBottom w:val="0"/>
          <w:divBdr>
            <w:top w:val="none" w:sz="0" w:space="0" w:color="auto"/>
            <w:left w:val="none" w:sz="0" w:space="0" w:color="auto"/>
            <w:bottom w:val="none" w:sz="0" w:space="0" w:color="auto"/>
            <w:right w:val="none" w:sz="0" w:space="0" w:color="auto"/>
          </w:divBdr>
        </w:div>
        <w:div w:id="1067609008">
          <w:marLeft w:val="720"/>
          <w:marRight w:val="0"/>
          <w:marTop w:val="96"/>
          <w:marBottom w:val="0"/>
          <w:divBdr>
            <w:top w:val="none" w:sz="0" w:space="0" w:color="auto"/>
            <w:left w:val="none" w:sz="0" w:space="0" w:color="auto"/>
            <w:bottom w:val="none" w:sz="0" w:space="0" w:color="auto"/>
            <w:right w:val="none" w:sz="0" w:space="0" w:color="auto"/>
          </w:divBdr>
        </w:div>
        <w:div w:id="1471754185">
          <w:marLeft w:val="720"/>
          <w:marRight w:val="0"/>
          <w:marTop w:val="96"/>
          <w:marBottom w:val="0"/>
          <w:divBdr>
            <w:top w:val="none" w:sz="0" w:space="0" w:color="auto"/>
            <w:left w:val="none" w:sz="0" w:space="0" w:color="auto"/>
            <w:bottom w:val="none" w:sz="0" w:space="0" w:color="auto"/>
            <w:right w:val="none" w:sz="0" w:space="0" w:color="auto"/>
          </w:divBdr>
        </w:div>
        <w:div w:id="1477842117">
          <w:marLeft w:val="720"/>
          <w:marRight w:val="0"/>
          <w:marTop w:val="96"/>
          <w:marBottom w:val="0"/>
          <w:divBdr>
            <w:top w:val="none" w:sz="0" w:space="0" w:color="auto"/>
            <w:left w:val="none" w:sz="0" w:space="0" w:color="auto"/>
            <w:bottom w:val="none" w:sz="0" w:space="0" w:color="auto"/>
            <w:right w:val="none" w:sz="0" w:space="0" w:color="auto"/>
          </w:divBdr>
        </w:div>
        <w:div w:id="1375228728">
          <w:marLeft w:val="720"/>
          <w:marRight w:val="0"/>
          <w:marTop w:val="96"/>
          <w:marBottom w:val="0"/>
          <w:divBdr>
            <w:top w:val="none" w:sz="0" w:space="0" w:color="auto"/>
            <w:left w:val="none" w:sz="0" w:space="0" w:color="auto"/>
            <w:bottom w:val="none" w:sz="0" w:space="0" w:color="auto"/>
            <w:right w:val="none" w:sz="0" w:space="0" w:color="auto"/>
          </w:divBdr>
        </w:div>
      </w:divsChild>
    </w:div>
    <w:div w:id="940646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Sac</b:Tag>
    <b:SourceType>JournalArticle</b:SourceType>
    <b:Guid>{C3AEDFBE-3B19-4BFA-8D3B-33D786903593}</b:Guid>
    <b:LCID>0</b:LCID>
    <b:Author>
      <b:Author>
        <b:NameList>
          <b:Person>
            <b:Last>Sachs</b:Last>
            <b:First>Jeffrey</b:First>
            <b:Middle>D.</b:Middle>
          </b:Person>
          <b:Person>
            <b:Last>Bahadur</b:Last>
            <b:First>Chandrika</b:First>
          </b:Person>
          <b:Person>
            <b:Last>Faye</b:Last>
            <b:First>Michael</b:First>
          </b:Person>
          <b:Person>
            <b:Last>Kruk</b:Last>
            <b:First>Margaret</b:First>
          </b:Person>
          <b:Person>
            <b:Last>McArthur</b:Last>
            <b:First>John</b:First>
            <b:Middle>W.</b:Middle>
          </b:Person>
          <b:Person>
            <b:Last>McCord</b:Last>
            <b:First>Gordon</b:First>
          </b:Person>
          <b:Person>
            <b:Last>Schmidt-Traub</b:Last>
            <b:First>Guido</b:First>
          </b:Person>
        </b:NameList>
      </b:Author>
    </b:Author>
    <b:Title>Ending Afrika's Poverty Trap</b:Title>
    <b:PeriodicalTitle>Brooking Papers </b:PeriodicalTitle>
    <b:Year>2004</b:Year>
    <b:Pages>117-240</b:Pages>
    <b:JournalName>Brookings Papers on Economic Activity</b:JournalName>
    <b:RefOrder>10</b:RefOrder>
  </b:Source>
  <b:Source>
    <b:Tag>You92</b:Tag>
    <b:SourceType>JournalArticle</b:SourceType>
    <b:Guid>{2E6C3B9C-3F41-443D-B844-505FAC9BB11F}</b:Guid>
    <b:LCID>0</b:LCID>
    <b:Author>
      <b:Author>
        <b:NameList>
          <b:Person>
            <b:Last>Younger</b:Last>
            <b:First>Stephen</b:First>
            <b:Middle>D.</b:Middle>
          </b:Person>
        </b:NameList>
      </b:Author>
    </b:Author>
    <b:Title>Aid and the Dutch Disease: Macroeconomic Management When Everybody Loves You</b:Title>
    <b:JournalName>World Development</b:JournalName>
    <b:Year>1992</b:Year>
    <b:Pages>1587-1597</b:Pages>
    <b:RefOrder>14</b:RefOrder>
  </b:Source>
  <b:Source>
    <b:Tag>Fof081</b:Tag>
    <b:SourceType>Report</b:SourceType>
    <b:Guid>{76DC1900-4948-4FF7-81F2-BB745F02FC51}</b:Guid>
    <b:LCID>0</b:LCID>
    <b:Author>
      <b:Author>
        <b:NameList>
          <b:Person>
            <b:Last>Fofack</b:Last>
            <b:First>Hippolyte</b:First>
          </b:Person>
        </b:NameList>
      </b:Author>
    </b:Author>
    <b:Title>Technology Trap and Poverty Trap in Sub-Saharan Africa</b:Title>
    <b:Year>2008</b:Year>
    <b:Publisher>The World Bank</b:Publisher>
    <b:RefOrder>15</b:RefOrder>
  </b:Source>
  <b:Source>
    <b:Tag>Blo03</b:Tag>
    <b:SourceType>JournalArticle</b:SourceType>
    <b:Guid>{E4DADCFB-B5FE-40E8-AABE-374B5B1EB49C}</b:Guid>
    <b:LCID>0</b:LCID>
    <b:Author>
      <b:Author>
        <b:NameList>
          <b:Person>
            <b:Last>Bloom</b:Last>
            <b:First>David</b:First>
            <b:Middle>E.</b:Middle>
          </b:Person>
          <b:Person>
            <b:Last>Canning</b:Last>
            <b:First>David</b:First>
          </b:Person>
          <b:Person>
            <b:Last>Sevilla</b:Last>
            <b:First>Jaypee</b:First>
          </b:Person>
        </b:NameList>
      </b:Author>
    </b:Author>
    <b:Title>Geography and Poverty Traps</b:Title>
    <b:Year>2003</b:Year>
    <b:JournalName>Journal of Economic Growth</b:JournalName>
    <b:Pages>355-378</b:Pages>
    <b:RefOrder>4</b:RefOrder>
  </b:Source>
  <b:Source>
    <b:Tag>Kah06</b:Tag>
    <b:SourceType>Book</b:SourceType>
    <b:Guid>{AA610105-63A8-4E18-98FA-9F24AEE74FF4}</b:Guid>
    <b:LCID>0</b:LCID>
    <b:Author>
      <b:Author>
        <b:NameList>
          <b:Person>
            <b:Last>Kahl</b:Last>
            <b:First>H.</b:First>
            <b:Middle>Colin</b:Middle>
          </b:Person>
        </b:NameList>
      </b:Author>
    </b:Author>
    <b:Title>States, Scarcity and Civil Strife in the Developing World</b:Title>
    <b:Year>2006</b:Year>
    <b:City>Princeton</b:City>
    <b:Publisher>Princeton University Press</b:Publisher>
    <b:RefOrder>24</b:RefOrder>
  </b:Source>
  <b:Source>
    <b:Tag>May07</b:Tag>
    <b:SourceType>Report</b:SourceType>
    <b:Guid>{49C29909-E046-48A2-A002-1D8B3413D1BB}</b:Guid>
    <b:LCID>0</b:LCID>
    <b:Author>
      <b:Author>
        <b:NameList>
          <b:Person>
            <b:Last>May</b:Last>
            <b:First>Julian</b:First>
          </b:Person>
          <b:Person>
            <b:Last>Woolard</b:Last>
            <b:First>Ingrid</b:First>
          </b:Person>
        </b:NameList>
      </b:Author>
    </b:Author>
    <b:Title>Poverty traps and structural poverty in South Africa. Reassessing the evidence from Kwazulu-Natal</b:Title>
    <b:Year>2007</b:Year>
    <b:Publisher>Chronic Poverty Research Centre</b:Publisher>
    <b:RefOrder>16</b:RefOrder>
  </b:Source>
  <b:Source>
    <b:Tag>Kni09</b:Tag>
    <b:SourceType>JournalArticle</b:SourceType>
    <b:Guid>{B745F235-923B-4657-85AF-5B8F21825B63}</b:Guid>
    <b:LCID>0</b:LCID>
    <b:Author>
      <b:Author>
        <b:NameList>
          <b:Person>
            <b:Last>Knight</b:Last>
            <b:First>John</b:First>
          </b:Person>
          <b:Person>
            <b:Last>Quheng</b:Last>
            <b:First>Li</b:First>
            <b:Middle>Shi</b:Middle>
          </b:Person>
          <b:Person>
            <b:Last>Quheng</b:Last>
            <b:First>Deng</b:First>
          </b:Person>
        </b:NameList>
      </b:Author>
    </b:Author>
    <b:Title>Education and the Poverty Trap in Rural China: Setting the Trap</b:Title>
    <b:JournalName>Oxford Development Studies</b:JournalName>
    <b:Year>2009</b:Year>
    <b:Pages>311-332</b:Pages>
    <b:RefOrder>17</b:RefOrder>
  </b:Source>
  <b:Source>
    <b:Tag>Aza05</b:Tag>
    <b:SourceType>BookSection</b:SourceType>
    <b:Guid>{36500FFB-2F19-4877-A4F1-EBDC02CFA28D}</b:Guid>
    <b:LCID>0</b:LCID>
    <b:Author>
      <b:Author>
        <b:NameList>
          <b:Person>
            <b:Last>Azariadis</b:Last>
            <b:First>Costas</b:First>
          </b:Person>
          <b:Person>
            <b:Last>Stachurski</b:Last>
            <b:First>John</b:First>
          </b:Person>
        </b:NameList>
      </b:Author>
      <b:BookAuthor>
        <b:NameList>
          <b:Person>
            <b:Last>Aghion</b:Last>
            <b:First>Philippe</b:First>
          </b:Person>
          <b:Person>
            <b:Last>Durlauf</b:Last>
            <b:First>Steven</b:First>
            <b:Middle>N.</b:Middle>
          </b:Person>
        </b:NameList>
      </b:BookAuthor>
    </b:Author>
    <b:Title>Poverty Traps</b:Title>
    <b:Year>2005</b:Year>
    <b:JournalName>Handbook of Economic Growth</b:JournalName>
    <b:Pages>295-384</b:Pages>
    <b:BookTitle>Handbook of Economic Growth</b:BookTitle>
    <b:City>North Holland</b:City>
    <b:Publisher>Elsevier</b:Publisher>
    <b:RefOrder>3</b:RefOrder>
  </b:Source>
  <b:Source>
    <b:Tag>Sol56</b:Tag>
    <b:SourceType>JournalArticle</b:SourceType>
    <b:Guid>{D911CDBB-EF37-49D7-84DD-61DFBC90DE2E}</b:Guid>
    <b:LCID>0</b:LCID>
    <b:Author>
      <b:Author>
        <b:NameList>
          <b:Person>
            <b:Last>Solow</b:Last>
            <b:First>Robert</b:First>
            <b:Middle>M.</b:Middle>
          </b:Person>
        </b:NameList>
      </b:Author>
    </b:Author>
    <b:Title>A Contribution of the Theory of Economic Growth</b:Title>
    <b:JournalName>Quarterly Journal of Economics</b:JournalName>
    <b:Year>1956</b:Year>
    <b:Pages>65-94</b:Pages>
    <b:RefOrder>6</b:RefOrder>
  </b:Source>
  <b:Source>
    <b:Tag>Rij14</b:Tag>
    <b:SourceType>InternetSite</b:SourceType>
    <b:Guid>{D42F5C44-C2FA-45B5-BDC3-6D7D9D287DE9}</b:Guid>
    <b:LCID>0</b:LCID>
    <b:Author>
      <b:Author>
        <b:Corporate>Rijksoverheid</b:Corporate>
      </b:Author>
    </b:Author>
    <b:Title>Financiering ontwikkelingssamenwerking</b:Title>
    <b:InternetSiteTitle>Rijksoverheid</b:InternetSiteTitle>
    <b:YearAccessed>2014</b:YearAccessed>
    <b:MonthAccessed>maart</b:MonthAccessed>
    <b:DayAccessed>29</b:DayAccessed>
    <b:URL>http://www.rijksoverheid.nl/onderwerpen/ontwikkelingssamenwerking/financiering-ontwikkelingssamenwerking</b:URL>
    <b:RefOrder>5</b:RefOrder>
  </b:Source>
  <b:Source>
    <b:Tag>Ros02</b:Tag>
    <b:SourceType>JournalArticle</b:SourceType>
    <b:Guid>{B4206CC9-D43E-4F1D-BDD9-66409D6BD2DF}</b:Guid>
    <b:LCID>0</b:LCID>
    <b:Author>
      <b:Author>
        <b:NameList>
          <b:Person>
            <b:Last>Ross</b:Last>
            <b:First>John</b:First>
            <b:Middle>A.</b:Middle>
          </b:Person>
          <b:Person>
            <b:Last>Winfrey</b:Last>
            <b:First>William</b:First>
            <b:Middle>L.</b:Middle>
          </b:Person>
        </b:NameList>
      </b:Author>
    </b:Author>
    <b:Title>Unmet Need for Contraception in the Developing World and the Former Soviet Union: An Updated Estimate</b:Title>
    <b:Year>2002</b:Year>
    <b:JournalName>International Family Planning Perspectives</b:JournalName>
    <b:Pages>138-143</b:Pages>
    <b:RefOrder>11</b:RefOrder>
  </b:Source>
  <b:Source>
    <b:Tag>Ban</b:Tag>
    <b:SourceType>JournalArticle</b:SourceType>
    <b:Guid>{12EBE04B-4CFE-479C-ACCE-D377BCD75AF7}</b:Guid>
    <b:LCID>0</b:LCID>
    <b:Author>
      <b:Author>
        <b:NameList>
          <b:Person>
            <b:Last>Banerjee</b:Last>
            <b:First>A.</b:First>
            <b:Middle>V.</b:Middle>
          </b:Person>
          <b:Person>
            <b:Last>Newman</b:Last>
            <b:First>A.</b:First>
            <b:Middle>F.</b:Middle>
          </b:Person>
        </b:NameList>
      </b:Author>
    </b:Author>
    <b:Title>Occupational choice and the process of development</b:Title>
    <b:JournalName>Journal of Political Economy</b:JournalName>
    <b:Year>1993</b:Year>
    <b:Pages>274-298</b:Pages>
    <b:RefOrder>28</b:RefOrder>
  </b:Source>
  <b:Source>
    <b:Tag>Ban03</b:Tag>
    <b:SourceType>Misc</b:SourceType>
    <b:Guid>{C9721AE1-64D3-4C15-BE36-987A6152D121}</b:Guid>
    <b:LCID>0</b:LCID>
    <b:Author>
      <b:Author>
        <b:NameList>
          <b:Person>
            <b:Last>Banerjee</b:Last>
            <b:First>A.</b:First>
          </b:Person>
        </b:NameList>
      </b:Author>
    </b:Author>
    <b:Title>The two poverties</b:Title>
    <b:Year>2003</b:Year>
    <b:City>Stanford University</b:City>
    <b:Publisher>Mimeo</b:Publisher>
    <b:RefOrder>29</b:RefOrder>
  </b:Source>
  <b:Source>
    <b:Tag>Loa00</b:Tag>
    <b:SourceType>JournalArticle</b:SourceType>
    <b:Guid>{D894AABE-CA80-4A31-8507-561265841DB3}</b:Guid>
    <b:LCID>0</b:LCID>
    <b:Author>
      <b:Author>
        <b:NameList>
          <b:Person>
            <b:Last>Loayza</b:Last>
            <b:First>Norman</b:First>
          </b:Person>
          <b:Person>
            <b:Last>Schmidt-Hebbel</b:Last>
            <b:First>Klaus</b:First>
          </b:Person>
          <b:Person>
            <b:Last>Servén</b:Last>
            <b:First>Luis</b:First>
          </b:Person>
        </b:NameList>
      </b:Author>
    </b:Author>
    <b:Title>Saving in Developing Countries: An Overview</b:Title>
    <b:Year>2000</b:Year>
    <b:JournalName>World Bank Economic Review</b:JournalName>
    <b:Pages>393-414</b:Pages>
    <b:RefOrder>30</b:RefOrder>
  </b:Source>
  <b:Source>
    <b:Tag>Oga96</b:Tag>
    <b:SourceType>JournalArticle</b:SourceType>
    <b:Guid>{22B14C02-62FF-4D3A-B375-BBC006104463}</b:Guid>
    <b:LCID>0</b:LCID>
    <b:Author>
      <b:Author>
        <b:NameList>
          <b:Person>
            <b:Last>Ogaki</b:Last>
            <b:First>Masoa</b:First>
          </b:Person>
          <b:Person>
            <b:Last>Ostry</b:Last>
            <b:First>Jonathan</b:First>
          </b:Person>
          <b:Person>
            <b:Last>Reinhart</b:Last>
            <b:First>Carmen</b:First>
          </b:Person>
        </b:NameList>
      </b:Author>
    </b:Author>
    <b:Title>Saving Behavior in Low- and Middle-Income Developing Countries</b:Title>
    <b:Year>1996</b:Year>
    <b:JournalName>Staff Papers</b:JournalName>
    <b:Pages>38-71</b:Pages>
    <b:RefOrder>13</b:RefOrder>
  </b:Source>
  <b:Source>
    <b:Tag>Luc93</b:Tag>
    <b:SourceType>JournalArticle</b:SourceType>
    <b:Guid>{773E70F5-301C-4039-A95A-D1EDEA97D9F0}</b:Guid>
    <b:LCID>0</b:LCID>
    <b:Author>
      <b:Author>
        <b:NameList>
          <b:Person>
            <b:Last>Lucas</b:Last>
            <b:First>Robert</b:First>
            <b:Middle>E.</b:Middle>
          </b:Person>
        </b:NameList>
      </b:Author>
    </b:Author>
    <b:Title>Making a Miracle</b:Title>
    <b:Year>1993</b:Year>
    <b:Pages>251-272</b:Pages>
    <b:JournalName>Econometrica</b:JournalName>
    <b:RefOrder>31</b:RefOrder>
  </b:Source>
  <b:Source>
    <b:Tag>Kra07</b:Tag>
    <b:SourceType>JournalArticle</b:SourceType>
    <b:Guid>{08A491D8-DB9D-4763-A32A-4D14294F63F3}</b:Guid>
    <b:LCID>0</b:LCID>
    <b:Author>
      <b:Author>
        <b:NameList>
          <b:Person>
            <b:Last>Kraay</b:Last>
            <b:First>Aart</b:First>
          </b:Person>
          <b:Person>
            <b:Last>Raddatz</b:Last>
            <b:First>Claudio</b:First>
          </b:Person>
        </b:NameList>
      </b:Author>
    </b:Author>
    <b:Title>Poverty traps, aid and growth</b:Title>
    <b:JournalName>Journal of Development Economics</b:JournalName>
    <b:Year>2007</b:Year>
    <b:Pages>315-347</b:Pages>
    <b:RefOrder>32</b:RefOrder>
  </b:Source>
  <b:Source>
    <b:Tag>Mur93</b:Tag>
    <b:SourceType>JournalArticle</b:SourceType>
    <b:Guid>{C90AA7D2-4AEB-403D-9C49-DAC36C9AA858}</b:Guid>
    <b:LCID>0</b:LCID>
    <b:Author>
      <b:Author>
        <b:NameList>
          <b:Person>
            <b:Last>Murphy</b:Last>
            <b:First>Kevin</b:First>
            <b:Middle>M.</b:Middle>
          </b:Person>
          <b:Person>
            <b:Last>Shleifer</b:Last>
            <b:First>Andrei</b:First>
          </b:Person>
          <b:Person>
            <b:Last>Vishny</b:Last>
            <b:First>Robert</b:First>
            <b:Middle>W.</b:Middle>
          </b:Person>
        </b:NameList>
      </b:Author>
    </b:Author>
    <b:Title>Why is Rent-Seeking So Costly to Growth?</b:Title>
    <b:Year>1993</b:Year>
    <b:JournalName>American Economic Review</b:JournalName>
    <b:Pages>409-414</b:Pages>
    <b:RefOrder>19</b:RefOrder>
  </b:Source>
  <b:Source>
    <b:Tag>deS89</b:Tag>
    <b:SourceType>Book</b:SourceType>
    <b:Guid>{AF503280-086C-4A4F-B6D8-315EE027CE7A}</b:Guid>
    <b:LCID>0</b:LCID>
    <b:Author>
      <b:Author>
        <b:NameList>
          <b:Person>
            <b:Last>de Soto</b:Last>
            <b:First>Hernando</b:First>
          </b:Person>
        </b:NameList>
      </b:Author>
    </b:Author>
    <b:Title>The Other Path: The Economic Answer to Terrorism</b:Title>
    <b:Year>1989</b:Year>
    <b:City>New York</b:City>
    <b:Publisher>Perseus Books</b:Publisher>
    <b:RefOrder>18</b:RefOrder>
  </b:Source>
  <b:Source>
    <b:Tag>Che03</b:Tag>
    <b:SourceType>Report</b:SourceType>
    <b:Guid>{009FE457-7593-42E9-B42B-C91960621343}</b:Guid>
    <b:LCID>0</b:LCID>
    <b:Author>
      <b:Author>
        <b:NameList>
          <b:Person>
            <b:Last>Chetwynd</b:Last>
            <b:First>E.</b:First>
          </b:Person>
          <b:Person>
            <b:Last>Chetwynd</b:Last>
            <b:First>F.</b:First>
          </b:Person>
          <b:Person>
            <b:Last>Spector</b:Last>
            <b:First>B.</b:First>
          </b:Person>
        </b:NameList>
      </b:Author>
    </b:Author>
    <b:Title>Corruption and poverty</b:Title>
    <b:Year>2003</b:Year>
    <b:City>Washington DC</b:City>
    <b:Publisher>MSI</b:Publisher>
    <b:RefOrder>20</b:RefOrder>
  </b:Source>
  <b:Source>
    <b:Tag>Tia13</b:Tag>
    <b:SourceType>Misc</b:SourceType>
    <b:Guid>{B7152F25-A2F5-4DB0-ADDE-D99D565B8286}</b:Guid>
    <b:LCID>0</b:LCID>
    <b:Author>
      <b:Author>
        <b:NameList>
          <b:Person>
            <b:Last>Tiah You</b:Last>
            <b:First>Soosun</b:First>
          </b:Person>
        </b:NameList>
      </b:Author>
    </b:Author>
    <b:Title>Inequality does cause underdevelopment: Comprehensive analyses of the relationship</b:Title>
    <b:Year>2013</b:Year>
    <b:Publisher>University of California Berkeley</b:Publisher>
    <b:RefOrder>21</b:RefOrder>
  </b:Source>
  <b:Source>
    <b:Tag>Lam03</b:Tag>
    <b:SourceType>JournalArticle</b:SourceType>
    <b:Guid>{7F9E05EC-D5DB-452C-B8F5-CBE20A7BDAC0}</b:Guid>
    <b:LCID>0</b:LCID>
    <b:Author>
      <b:Author>
        <b:NameList>
          <b:Person>
            <b:Last>Lambsdorff</b:Last>
            <b:First>J.G.</b:First>
          </b:Person>
        </b:NameList>
      </b:Author>
    </b:Author>
    <b:Title>How corruption affects persistent capital flows</b:Title>
    <b:Year>2003</b:Year>
    <b:JournalName>Economics of Governance</b:JournalName>
    <b:Pages>229-243</b:Pages>
    <b:RefOrder>33</b:RefOrder>
  </b:Source>
  <b:Source>
    <b:Tag>Ros99</b:Tag>
    <b:SourceType>Misc</b:SourceType>
    <b:Guid>{66E2E836-A3DF-40A7-93C6-306FA1559CD5}</b:Guid>
    <b:LCID>0</b:LCID>
    <b:Author>
      <b:Author>
        <b:NameList>
          <b:Person>
            <b:Last>Rose-Ackerman</b:Last>
            <b:First>Susan</b:First>
          </b:Person>
        </b:NameList>
      </b:Author>
    </b:Author>
    <b:Title>Corruption and Government: Causes, Consequences and Reform</b:Title>
    <b:Year>1999</b:Year>
    <b:City>Cambridge</b:City>
    <b:CountryRegion>United Kingdom</b:CountryRegion>
    <b:Publisher>Cambridge University Press</b:Publisher>
    <b:RefOrder>34</b:RefOrder>
  </b:Source>
  <b:Source>
    <b:Tag>Hei02</b:Tag>
    <b:SourceType>Misc</b:SourceType>
    <b:Guid>{D4042397-BA41-4434-AD23-2697E63B0176}</b:Guid>
    <b:LCID>0</b:LCID>
    <b:Author>
      <b:Author>
        <b:NameList>
          <b:Person>
            <b:Last>Heidenheimer</b:Last>
            <b:First>Arnold</b:First>
            <b:Middle>J.</b:Middle>
          </b:Person>
          <b:Person>
            <b:Last>Johnston</b:Last>
            <b:First>Michael</b:First>
          </b:Person>
        </b:NameList>
      </b:Author>
    </b:Author>
    <b:Title>Political Corruption: Concepts and Contexts</b:Title>
    <b:Year>2002</b:Year>
    <b:City>New Brunswick</b:City>
    <b:StateProvince>New York</b:StateProvince>
    <b:CountryRegion>US</b:CountryRegion>
    <b:Publisher>Transaction Publishers</b:Publisher>
    <b:RefOrder>35</b:RefOrder>
  </b:Source>
  <b:Source>
    <b:Tag>Gal93</b:Tag>
    <b:SourceType>JournalArticle</b:SourceType>
    <b:Guid>{BA5AF566-30A5-4AFA-B23D-549B298893F6}</b:Guid>
    <b:LCID>0</b:LCID>
    <b:Author>
      <b:Author>
        <b:NameList>
          <b:Person>
            <b:Last>Galor</b:Last>
            <b:First>Oded</b:First>
          </b:Person>
          <b:Person>
            <b:Last>Zeira</b:Last>
            <b:First>Joseph</b:First>
          </b:Person>
        </b:NameList>
      </b:Author>
    </b:Author>
    <b:Title>Income distribution and macroeconomics</b:Title>
    <b:Year>1993</b:Year>
    <b:JournalName>Review of Economic Studies</b:JournalName>
    <b:Pages>35-52</b:Pages>
    <b:RefOrder>36</b:RefOrder>
  </b:Source>
  <b:Source>
    <b:Tag>Ale94</b:Tag>
    <b:SourceType>JournalArticle</b:SourceType>
    <b:Guid>{F446BD90-1E08-404D-9D33-830063A17BF1}</b:Guid>
    <b:LCID>0</b:LCID>
    <b:Author>
      <b:Author>
        <b:NameList>
          <b:Person>
            <b:Last>Alesina</b:Last>
            <b:First>Alberto</b:First>
          </b:Person>
          <b:Person>
            <b:Last>Rodrik</b:Last>
            <b:First>Dani</b:First>
          </b:Person>
        </b:NameList>
      </b:Author>
    </b:Author>
    <b:Title>Distributive politics and economic growth</b:Title>
    <b:JournalName>Quarterly Journal of Economics</b:JournalName>
    <b:Year>1994</b:Year>
    <b:Pages>465-490</b:Pages>
    <b:RefOrder>37</b:RefOrder>
  </b:Source>
  <b:Source>
    <b:Tag>Per96</b:Tag>
    <b:SourceType>JournalArticle</b:SourceType>
    <b:Guid>{E7B02318-A498-4DA3-BDE0-E5FC5DC9B949}</b:Guid>
    <b:LCID>0</b:LCID>
    <b:Author>
      <b:Author>
        <b:NameList>
          <b:Person>
            <b:Last>Perotti</b:Last>
            <b:First>Roberto</b:First>
          </b:Person>
        </b:NameList>
      </b:Author>
    </b:Author>
    <b:Title>Growth, income distribution and democracy: what the data say</b:Title>
    <b:JournalName>Journal of Economic Growth</b:JournalName>
    <b:Year>1996</b:Year>
    <b:Pages>149-188</b:Pages>
    <b:RefOrder>38</b:RefOrder>
  </b:Source>
  <b:Source>
    <b:Tag>Gal06</b:Tag>
    <b:SourceType>JournalArticle</b:SourceType>
    <b:Guid>{ECF0E2D2-ABB2-409A-8B06-16907CEC6BB2}</b:Guid>
    <b:LCID>0</b:LCID>
    <b:Author>
      <b:Author>
        <b:NameList>
          <b:Person>
            <b:Last>Galor</b:Last>
            <b:First>E.</b:First>
          </b:Person>
          <b:Person>
            <b:Last>Maov</b:Last>
            <b:First>O.</b:First>
          </b:Person>
        </b:NameList>
      </b:Author>
    </b:Author>
    <b:Title>Das Human Kapital: a theory of the demise of the class structure</b:Title>
    <b:JournalName>Review of Economic Studies</b:JournalName>
    <b:Year>2006</b:Year>
    <b:Pages>85-117</b:Pages>
    <b:RefOrder>39</b:RefOrder>
  </b:Source>
  <b:Source>
    <b:Tag>Ale941</b:Tag>
    <b:SourceType>JournalArticle</b:SourceType>
    <b:Guid>{BAC90966-C386-4E53-9EF1-A45A3C490D91}</b:Guid>
    <b:LCID>0</b:LCID>
    <b:Author>
      <b:Author>
        <b:NameList>
          <b:Person>
            <b:Last>Alesina</b:Last>
            <b:First>Alberto</b:First>
          </b:Person>
          <b:Person>
            <b:Last>Rodrik</b:Last>
            <b:First>Dani</b:First>
          </b:Person>
        </b:NameList>
      </b:Author>
    </b:Author>
    <b:Title>Distributive politics and economic growth</b:Title>
    <b:JournalName>Quarterly Journal of Economic Growth</b:JournalName>
    <b:Year>1994</b:Year>
    <b:Pages>465-490</b:Pages>
    <b:RefOrder>40</b:RefOrder>
  </b:Source>
  <b:Source>
    <b:Tag>Per94</b:Tag>
    <b:SourceType>JournalArticle</b:SourceType>
    <b:Guid>{1690DFB0-AE56-44C8-B1C6-E25C7D7B58B7}</b:Guid>
    <b:LCID>0</b:LCID>
    <b:Author>
      <b:Author>
        <b:NameList>
          <b:Person>
            <b:Last>Persson</b:Last>
            <b:First>Torsten</b:First>
          </b:Person>
          <b:Person>
            <b:Last>Tabellini</b:Last>
            <b:First>Guido</b:First>
          </b:Person>
        </b:NameList>
      </b:Author>
    </b:Author>
    <b:Title>Is inequality harmful for growth?</b:Title>
    <b:JournalName>American Economic Review</b:JournalName>
    <b:Year>1994</b:Year>
    <b:Pages>600-621</b:Pages>
    <b:RefOrder>41</b:RefOrder>
  </b:Source>
  <b:Source>
    <b:Tag>Fie09</b:Tag>
    <b:SourceType>Book</b:SourceType>
    <b:Guid>{A1CE39FE-2360-45E1-BBFE-1548F8C26326}</b:Guid>
    <b:LCID>0</b:LCID>
    <b:Author>
      <b:Author>
        <b:NameList>
          <b:Person>
            <b:Last>Field</b:Last>
            <b:First>A.</b:First>
            <b:Middle>P.</b:Middle>
          </b:Person>
        </b:NameList>
      </b:Author>
    </b:Author>
    <b:Title>Discovering statistics using SPSS (and sex and drugs and rock' n' roll)</b:Title>
    <b:Year>2009</b:Year>
    <b:City>London</b:City>
    <b:Publisher>Sage</b:Publisher>
    <b:RefOrder>25</b:RefOrder>
  </b:Source>
  <b:Source>
    <b:Tag>Sta07</b:Tag>
    <b:SourceType>Report</b:SourceType>
    <b:Guid>{3FCCBE55-721B-4261-8F28-F326FFB8EAF7}</b:Guid>
    <b:LCID>0</b:LCID>
    <b:Author>
      <b:Author>
        <b:Corporate>SESRTCIC</b:Corporate>
      </b:Author>
    </b:Author>
    <b:Title>Poverty in Sub-Saharan Africa: The Situation in the OIC Member Countries</b:Title>
    <b:Year>2007</b:Year>
    <b:City>Ankara</b:City>
    <b:Publisher>Statistical, Economic and Social Research and Training Centre for Islamic Countries</b:Publisher>
    <b:RefOrder>1</b:RefOrder>
  </b:Source>
  <b:Source>
    <b:Tag>Uni15</b:Tag>
    <b:SourceType>InternetSite</b:SourceType>
    <b:Guid>{450E0150-69E4-4A51-AE23-F10A0027C7ED}</b:Guid>
    <b:LCID>0</b:LCID>
    <b:Author>
      <b:Author>
        <b:Corporate>United Nations</b:Corporate>
      </b:Author>
    </b:Author>
    <b:Title>Background</b:Title>
    <b:InternetSiteTitle>Millennium Development Goals and Beyond 2015</b:InternetSiteTitle>
    <b:YearAccessed>2015</b:YearAccessed>
    <b:MonthAccessed>June</b:MonthAccessed>
    <b:DayAccessed>22</b:DayAccessed>
    <b:URL>http://www.un.org/millenniumgoals/bkgd.shtml</b:URL>
    <b:RefOrder>2</b:RefOrder>
  </b:Source>
  <b:Source>
    <b:Tag>Swa56</b:Tag>
    <b:SourceType>JournalArticle</b:SourceType>
    <b:Guid>{3A17FE40-9AA1-450C-AB4D-5A55E838C666}</b:Guid>
    <b:LCID>0</b:LCID>
    <b:Author>
      <b:Author>
        <b:NameList>
          <b:Person>
            <b:Last>Swan</b:Last>
            <b:First>Trevor</b:First>
            <b:Middle>W.</b:Middle>
          </b:Person>
        </b:NameList>
      </b:Author>
    </b:Author>
    <b:Title>Economic Growth and Capital Accumulation</b:Title>
    <b:Year>1956</b:Year>
    <b:Pages>334-361</b:Pages>
    <b:JournalName>Economic Record</b:JournalName>
    <b:RefOrder>7</b:RefOrder>
  </b:Source>
  <b:Source>
    <b:Tag>Bar95</b:Tag>
    <b:SourceType>Book</b:SourceType>
    <b:Guid>{5DBE9761-BD29-4094-89EC-DF88994E8C6A}</b:Guid>
    <b:LCID>0</b:LCID>
    <b:Author>
      <b:Author>
        <b:NameList>
          <b:Person>
            <b:Last>Barro</b:Last>
            <b:First>Robert</b:First>
            <b:Middle>J.</b:Middle>
          </b:Person>
          <b:Person>
            <b:Last>Sala-I-Martin</b:Last>
            <b:First>Xavier</b:First>
          </b:Person>
        </b:NameList>
      </b:Author>
    </b:Author>
    <b:Title>Economic Growth</b:Title>
    <b:Year>1995</b:Year>
    <b:City>New York</b:City>
    <b:Publisher>McGraw-Hill</b:Publisher>
    <b:RefOrder>8</b:RefOrder>
  </b:Source>
  <b:Source>
    <b:Tag>Ros43</b:Tag>
    <b:SourceType>JournalArticle</b:SourceType>
    <b:Guid>{E4FB5548-8395-4569-87F5-DC09A3E05E86}</b:Guid>
    <b:LCID>0</b:LCID>
    <b:Author>
      <b:Author>
        <b:NameList>
          <b:Person>
            <b:Last>Rosenstein-Rodan</b:Last>
            <b:First>P.</b:First>
          </b:Person>
        </b:NameList>
      </b:Author>
    </b:Author>
    <b:Title>The Problem of Industrialization of Eastern and South-Eastern Europe</b:Title>
    <b:Year>1943</b:Year>
    <b:JournalName>Economic Journal</b:JournalName>
    <b:Pages>202-211</b:Pages>
    <b:RefOrder>9</b:RefOrder>
  </b:Source>
  <b:Source>
    <b:Tag>Kiy97</b:Tag>
    <b:SourceType>JournalArticle</b:SourceType>
    <b:Guid>{3CFAA194-9415-4ADB-9173-E3ABFE04D7ED}</b:Guid>
    <b:LCID>0</b:LCID>
    <b:Author>
      <b:Author>
        <b:NameList>
          <b:Person>
            <b:Last>Kiyotaki</b:Last>
            <b:First>N.</b:First>
          </b:Person>
          <b:Person>
            <b:Last>Moore</b:Last>
            <b:First>J.</b:First>
          </b:Person>
        </b:NameList>
      </b:Author>
    </b:Author>
    <b:Title>Credit Cycles</b:Title>
    <b:JournalName>Journal of Political Economy</b:JournalName>
    <b:Year>1997</b:Year>
    <b:Pages>211-248</b:Pages>
    <b:RefOrder>42</b:RefOrder>
  </b:Source>
  <b:Source>
    <b:Tag>McK11</b:Tag>
    <b:SourceType>JournalArticle</b:SourceType>
    <b:Guid>{EB7A0D8E-3BC3-48FC-AA79-B6D132328740}</b:Guid>
    <b:LCID>0</b:LCID>
    <b:Author>
      <b:Author>
        <b:NameList>
          <b:Person>
            <b:Last>McKay</b:Last>
            <b:First>A.</b:First>
          </b:Person>
          <b:Person>
            <b:Last>Perge</b:Last>
            <b:First>E.</b:First>
          </b:Person>
        </b:NameList>
      </b:Author>
    </b:Author>
    <b:Title>How strong is the evidence for the existence of poverty traps? A multi country assessment</b:Title>
    <b:JournalName>Economics Department Working Papers</b:JournalName>
    <b:Year>2011</b:Year>
    <b:Pages>1-32</b:Pages>
    <b:RefOrder>43</b:RefOrder>
  </b:Source>
  <b:Source>
    <b:Tag>Hos04</b:Tag>
    <b:SourceType>Book</b:SourceType>
    <b:Guid>{717FEB1C-08E9-4775-903A-968806C625CC}</b:Guid>
    <b:LCID>0</b:LCID>
    <b:Author>
      <b:Author>
        <b:NameList>
          <b:Person>
            <b:Last>Hosmer</b:Last>
            <b:First>David</b:First>
            <b:Middle>W.</b:Middle>
          </b:Person>
          <b:Person>
            <b:Last>Lemeshow</b:Last>
            <b:First>Stanley</b:First>
          </b:Person>
        </b:NameList>
      </b:Author>
    </b:Author>
    <b:Title>Applied Logistic Regression</b:Title>
    <b:Year>2004</b:Year>
    <b:City>New Jersey</b:City>
    <b:Publisher>John Wiley &amp; Sons</b:Publisher>
    <b:RefOrder>26</b:RefOrder>
  </b:Source>
  <b:Source>
    <b:Tag>Nel56</b:Tag>
    <b:SourceType>JournalArticle</b:SourceType>
    <b:Guid>{42DFACB1-2575-4358-9992-939B1413B8B8}</b:Guid>
    <b:LCID>0</b:LCID>
    <b:Author>
      <b:Author>
        <b:NameList>
          <b:Person>
            <b:Last>Nelson</b:Last>
            <b:First>R.R.</b:First>
          </b:Person>
        </b:NameList>
      </b:Author>
    </b:Author>
    <b:Title>A theory of the low-level equilibrium trap</b:Title>
    <b:Year>1956</b:Year>
    <b:JournalName>American Economic Review</b:JournalName>
    <b:Pages>894-908</b:Pages>
    <b:RefOrder>44</b:RefOrder>
  </b:Source>
  <b:Source>
    <b:Tag>Lie57</b:Tag>
    <b:SourceType>Book</b:SourceType>
    <b:Guid>{9971CC8B-6B48-43DC-8048-616EFED7D551}</b:Guid>
    <b:LCID>0</b:LCID>
    <b:Author>
      <b:Author>
        <b:NameList>
          <b:Person>
            <b:Last>Lieberstein</b:Last>
            <b:First>H.</b:First>
          </b:Person>
        </b:NameList>
      </b:Author>
    </b:Author>
    <b:Title>Economic Backwardness and Economic Growth: Studies in the Theory of Economic Development</b:Title>
    <b:Year>1957</b:Year>
    <b:City>New York</b:City>
    <b:Publisher>John Wiley</b:Publisher>
    <b:RefOrder>45</b:RefOrder>
  </b:Source>
  <b:Source>
    <b:Tag>Sac97</b:Tag>
    <b:SourceType>JournalArticle</b:SourceType>
    <b:Guid>{C001CC92-F796-4EF0-AA70-3A58FB8B3A97}</b:Guid>
    <b:LCID>0</b:LCID>
    <b:Author>
      <b:Author>
        <b:NameList>
          <b:Person>
            <b:Last>Sachs</b:Last>
            <b:First>Jeffrey</b:First>
          </b:Person>
          <b:Person>
            <b:Last>Warner</b:Last>
            <b:First>A.M.</b:First>
          </b:Person>
        </b:NameList>
      </b:Author>
    </b:Author>
    <b:Title>Sources of Slow Growth in African Economics</b:Title>
    <b:Year>1997</b:Year>
    <b:JournalName>Journal of African Economies</b:JournalName>
    <b:Pages>335-376</b:Pages>
    <b:RefOrder>46</b:RefOrder>
  </b:Source>
  <b:Source>
    <b:Tag>Mus00</b:Tag>
    <b:SourceType>JournalArticle</b:SourceType>
    <b:Guid>{4C777F25-D4C8-4D36-826F-6E311BADB48E}</b:Guid>
    <b:LCID>0</b:LCID>
    <b:Author>
      <b:Author>
        <b:NameList>
          <b:Person>
            <b:Last>Musinguzi</b:Last>
            <b:First>Polycarp</b:First>
          </b:Person>
          <b:Person>
            <b:Last>Smith</b:Last>
            <b:First>Peter</b:First>
          </b:Person>
        </b:NameList>
      </b:Author>
    </b:Author>
    <b:Title>Saving and Borrowing in Rural Uganda</b:Title>
    <b:JournalName>Savings and Development</b:JournalName>
    <b:Year>2000</b:Year>
    <b:PeriodicalTitle>University of Southampton Discussion Papers in Economics and Econometrics</b:PeriodicalTitle>
    <b:Pages>123-139</b:Pages>
    <b:RefOrder>47</b:RefOrder>
  </b:Source>
  <b:Source>
    <b:Tag>Men95</b:Tag>
    <b:SourceType>Book</b:SourceType>
    <b:Guid>{E97312DA-1C72-402B-BFC7-CAFE8A1C2CEE}</b:Guid>
    <b:LCID>0</b:LCID>
    <b:Author>
      <b:Author>
        <b:NameList>
          <b:Person>
            <b:Last>Menard</b:Last>
            <b:First>S.</b:First>
          </b:Person>
        </b:NameList>
      </b:Author>
    </b:Author>
    <b:Title>Applied logistic regression analysis</b:Title>
    <b:Year>1995</b:Year>
    <b:City>Thousand Oaks</b:City>
    <b:Publisher>Sage</b:Publisher>
    <b:PublicationTitle>Sage University paper series on quantitative applications in the social sciences</b:PublicationTitle>
    <b:StateProvince>California</b:StateProvince>
    <b:CountryRegion>United States</b:CountryRegion>
    <b:RefOrder>27</b:RefOrder>
  </b:Source>
  <b:Source>
    <b:Tag>Kuz66</b:Tag>
    <b:SourceType>JournalArticle</b:SourceType>
    <b:Guid>{7050DD47-781B-4841-8EF5-E2F9FEE591E3}</b:Guid>
    <b:LCID>0</b:LCID>
    <b:Author>
      <b:Author>
        <b:NameList>
          <b:Person>
            <b:Last>Kuznets</b:Last>
            <b:First>Simon</b:First>
          </b:Person>
        </b:NameList>
      </b:Author>
    </b:Author>
    <b:Title>Modern Economic Growth: Rate, Structure and Spread</b:Title>
    <b:Year>1966</b:Year>
    <b:Publisher>Yale University Press</b:Publisher>
    <b:JournalName>Economic Development and Cultural Change</b:JournalName>
    <b:Pages>470-474</b:Pages>
    <b:RefOrder>12</b:RefOrder>
  </b:Source>
  <b:Source>
    <b:Tag>Gal</b:Tag>
    <b:SourceType>JournalArticle</b:SourceType>
    <b:Guid>{009C35C7-CB04-46F3-B57B-1B72F25598D4}</b:Guid>
    <b:LCID>0</b:LCID>
    <b:Author>
      <b:Author>
        <b:NameList>
          <b:Person>
            <b:Last>Gallup</b:Last>
            <b:First>John</b:First>
            <b:Middle>L.</b:Middle>
          </b:Person>
          <b:Person>
            <b:Last>Sachs</b:Last>
            <b:First>Jeffrey</b:First>
          </b:Person>
          <b:Person>
            <b:Last>Mellinger</b:Last>
            <b:First>Andrew</b:First>
          </b:Person>
        </b:NameList>
      </b:Author>
    </b:Author>
    <b:Title>Geography and Economic Development</b:Title>
    <b:PublicationTitle>CID Working Paper No. 1.</b:PublicationTitle>
    <b:Publisher>Harvard University</b:Publisher>
    <b:Year>1999</b:Year>
    <b:JournalName>International Region Science Review</b:JournalName>
    <b:Pages>179-232</b:Pages>
    <b:RefOrder>48</b:RefOrder>
  </b:Source>
  <b:Source>
    <b:Tag>Eng97</b:Tag>
    <b:SourceType>BookSection</b:SourceType>
    <b:Guid>{3D02F879-68FB-4071-8DFA-6969AB8FAC3A}</b:Guid>
    <b:LCID>0</b:LCID>
    <b:Author>
      <b:Author>
        <b:NameList>
          <b:Person>
            <b:Last>Engerman</b:Last>
            <b:First>Stanley</b:First>
          </b:Person>
          <b:Person>
            <b:Last>Sokoloff</b:Last>
            <b:First>Kenneth</b:First>
          </b:Person>
        </b:NameList>
      </b:Author>
      <b:BookAuthor>
        <b:NameList>
          <b:Person>
            <b:Last>Haber</b:Last>
            <b:First>Stephen</b:First>
          </b:Person>
        </b:NameList>
      </b:BookAuthor>
    </b:Author>
    <b:Title>Factor Endowments, Institutions and Differential Paths of Growth Amond New World Economies: a view from economic historians of the United States</b:Title>
    <b:Year>1997</b:Year>
    <b:City>Stanford</b:City>
    <b:StateProvince>California</b:StateProvince>
    <b:CountryRegion>United States</b:CountryRegion>
    <b:Publisher>Stanford University Press</b:Publisher>
    <b:BookTitle>How Latin America Fell Behind</b:BookTitle>
    <b:Pages>260-304</b:Pages>
    <b:RefOrder>22</b:RefOrder>
  </b:Source>
  <b:Source>
    <b:Tag>Eng07</b:Tag>
    <b:SourceType>Misc</b:SourceType>
    <b:Guid>{D747F3CD-ECB5-4F8B-BA17-9700CF11F38F}</b:Guid>
    <b:LCID>0</b:LCID>
    <b:Author>
      <b:Author>
        <b:NameList>
          <b:Person>
            <b:Last>Engermann</b:Last>
            <b:First>Stanley</b:First>
          </b:Person>
          <b:Person>
            <b:Last>Sokoloff</b:Last>
            <b:First>Kenneth</b:First>
          </b:Person>
        </b:NameList>
      </b:Author>
    </b:Author>
    <b:Title>Factor Endowments, Inequality and Differential Paths of Growth Amond New World Economies: A View from Economic Historians of the United States</b:Title>
    <b:Year>2002</b:Year>
    <b:Publisher>Stanford University Press</b:Publisher>
    <b:RefOrder>23</b:RefOrder>
  </b:Source>
  <b:Source>
    <b:Tag>Blo05</b:Tag>
    <b:SourceType>Report</b:SourceType>
    <b:Guid>{44907368-63E3-4175-A6AA-7B850252AE5D}</b:Guid>
    <b:LCID>0</b:LCID>
    <b:Author>
      <b:Author>
        <b:NameList>
          <b:Person>
            <b:Last>Bloom</b:Last>
            <b:First>David</b:First>
            <b:Middle>E.</b:Middle>
          </b:Person>
          <b:Person>
            <b:Last>Canning</b:Last>
            <b:First>David</b:First>
          </b:Person>
          <b:Person>
            <b:Last>Chan</b:Last>
            <b:First>K.</b:First>
          </b:Person>
        </b:NameList>
      </b:Author>
    </b:Author>
    <b:Title>Higher Education and Economic Development in Africa</b:Title>
    <b:Year>2005</b:Year>
    <b:Publisher>Harvard University</b:Publisher>
    <b:City>Cambridge</b:City>
    <b:RefOrder>49</b:RefOrder>
  </b:Source>
</b:Sources>
</file>

<file path=customXml/itemProps1.xml><?xml version="1.0" encoding="utf-8"?>
<ds:datastoreItem xmlns:ds="http://schemas.openxmlformats.org/officeDocument/2006/customXml" ds:itemID="{BCEA67F7-3C0F-467C-AB9E-AE359D5B5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34</Pages>
  <Words>10024</Words>
  <Characters>55135</Characters>
  <Application>Microsoft Office Word</Application>
  <DocSecurity>0</DocSecurity>
  <Lines>459</Lines>
  <Paragraphs>130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Erasmus Universiteit Rotterdam</Company>
  <LinksUpToDate>false</LinksUpToDate>
  <CharactersWithSpaces>65029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Vreede, L. de</dc:creator>
  <cp:lastModifiedBy>Hans de Vreede</cp:lastModifiedBy>
  <cp:revision>3</cp:revision>
  <dcterms:created xsi:type="dcterms:W3CDTF">2014-06-30T14:27:00Z</dcterms:created>
  <dcterms:modified xsi:type="dcterms:W3CDTF">2014-06-30T14:31:00Z</dcterms:modified>
</cp:coreProperties>
</file>