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7F8" w:rsidRPr="006A4F85" w:rsidRDefault="00E42B25" w:rsidP="006A4F85">
      <w:pPr>
        <w:jc w:val="center"/>
        <w:rPr>
          <w:b/>
          <w:sz w:val="48"/>
          <w:szCs w:val="48"/>
        </w:rPr>
      </w:pPr>
      <w:bookmarkStart w:id="0" w:name="_GoBack"/>
      <w:bookmarkEnd w:id="0"/>
      <w:r>
        <w:rPr>
          <w:b/>
          <w:sz w:val="48"/>
          <w:szCs w:val="48"/>
        </w:rPr>
        <w:t>De invloed van sociale status</w:t>
      </w:r>
      <w:r w:rsidR="006A4F85" w:rsidRPr="006A4F85">
        <w:rPr>
          <w:b/>
          <w:sz w:val="48"/>
          <w:szCs w:val="48"/>
        </w:rPr>
        <w:t xml:space="preserve"> bij studenten bij het spelen van een dictator game</w:t>
      </w:r>
    </w:p>
    <w:p w:rsidR="005B77F8" w:rsidRPr="00E8282F" w:rsidRDefault="005B77F8"/>
    <w:p w:rsidR="005B77F8" w:rsidRPr="00E8282F" w:rsidRDefault="005B77F8"/>
    <w:p w:rsidR="005B77F8" w:rsidRPr="00E8282F" w:rsidRDefault="006A4F85">
      <w:r w:rsidRPr="006A4F85">
        <w:rPr>
          <w:noProof/>
          <w:lang w:val="en-GB" w:eastAsia="en-GB"/>
        </w:rPr>
        <w:drawing>
          <wp:inline distT="0" distB="0" distL="0" distR="0">
            <wp:extent cx="5760720" cy="1377353"/>
            <wp:effectExtent l="0" t="0" r="0" b="0"/>
            <wp:docPr id="25" name="Afbeelding 25" descr="https://www.effectory.nl/globalassets/images-effectory-nl/klantlogos/logo-eur.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ww.effectory.nl/globalassets/images-effectory-nl/klantlogos/logo-eur.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1377353"/>
                    </a:xfrm>
                    <a:prstGeom prst="rect">
                      <a:avLst/>
                    </a:prstGeom>
                    <a:noFill/>
                    <a:ln>
                      <a:noFill/>
                    </a:ln>
                  </pic:spPr>
                </pic:pic>
              </a:graphicData>
            </a:graphic>
          </wp:inline>
        </w:drawing>
      </w:r>
    </w:p>
    <w:p w:rsidR="005B77F8" w:rsidRPr="00E8282F" w:rsidRDefault="005B77F8"/>
    <w:p w:rsidR="006A4F85" w:rsidRDefault="006A4F85"/>
    <w:p w:rsidR="006A4F85" w:rsidRDefault="006A4F85"/>
    <w:p w:rsidR="006A4F85" w:rsidRDefault="006A4F85">
      <w:r w:rsidRPr="006A4F85">
        <w:rPr>
          <w:b/>
        </w:rPr>
        <w:t>Abstract</w:t>
      </w:r>
    </w:p>
    <w:p w:rsidR="006A4F85" w:rsidRDefault="008C2A1F">
      <w:r>
        <w:lastRenderedPageBreak/>
        <w:t>I</w:t>
      </w:r>
      <w:r w:rsidR="00BB6CCE">
        <w:t>n dit onderzoek is</w:t>
      </w:r>
      <w:r w:rsidR="00EA7495">
        <w:t xml:space="preserve"> een </w:t>
      </w:r>
      <w:r w:rsidR="00BB6CCE">
        <w:t>experiment gedaan met een dictator game. Hiervoor is een enquête gehouden onder</w:t>
      </w:r>
      <w:r w:rsidR="00EA7495">
        <w:t xml:space="preserve"> studenten in Rotterdam</w:t>
      </w:r>
      <w:r w:rsidR="00BB6CCE">
        <w:t>. Onderzocht</w:t>
      </w:r>
      <w:r w:rsidR="00EA7495">
        <w:t xml:space="preserve"> is of er een vorm van altruïsme is bij de studenten in Rotterdam jege</w:t>
      </w:r>
      <w:r w:rsidR="00BB6CCE">
        <w:t xml:space="preserve">ns elkaar. In dit onderzoek is er geen significant </w:t>
      </w:r>
      <w:r w:rsidR="00EA7495">
        <w:t xml:space="preserve">bewijs gevonden dat </w:t>
      </w:r>
      <w:r w:rsidR="00BB6CCE">
        <w:t xml:space="preserve">de </w:t>
      </w:r>
      <w:r w:rsidR="00EA7495">
        <w:t xml:space="preserve">studentenverenigingen in Rotterdam tegenover elkaar een mindere mate van altruïsme laten zien bij het spelen van een dictator game. </w:t>
      </w:r>
    </w:p>
    <w:p w:rsidR="006A4F85" w:rsidRDefault="006A4F85"/>
    <w:p w:rsidR="00066708" w:rsidRDefault="00066708"/>
    <w:p w:rsidR="00066708" w:rsidRDefault="00066708"/>
    <w:p w:rsidR="00066708" w:rsidRDefault="00066708"/>
    <w:p w:rsidR="006A4F85" w:rsidRDefault="006A4F85"/>
    <w:p w:rsidR="006A4F85" w:rsidRDefault="006A4F85"/>
    <w:p w:rsidR="006A4F85" w:rsidRDefault="006A4F85">
      <w:r>
        <w:t xml:space="preserve">Bachelor scriptie geschreven door: </w:t>
      </w:r>
      <w:r>
        <w:tab/>
        <w:t>Floris Keunen</w:t>
      </w:r>
      <w:r w:rsidR="00A64E0B">
        <w:tab/>
        <w:t>(</w:t>
      </w:r>
      <w:r>
        <w:t>387199</w:t>
      </w:r>
      <w:r w:rsidR="00A64E0B">
        <w:t>)</w:t>
      </w:r>
    </w:p>
    <w:p w:rsidR="00EA7495" w:rsidRPr="00A003E5" w:rsidRDefault="00544A93">
      <w:r w:rsidRPr="00A003E5">
        <w:lastRenderedPageBreak/>
        <w:t>Bachelor</w:t>
      </w:r>
      <w:r w:rsidRPr="00544A93">
        <w:t xml:space="preserve"> begeleider</w:t>
      </w:r>
      <w:r w:rsidR="006A4F85" w:rsidRPr="00A003E5">
        <w:t>:</w:t>
      </w:r>
      <w:r w:rsidR="006A4F85" w:rsidRPr="00A003E5">
        <w:tab/>
      </w:r>
      <w:r w:rsidR="006A4F85" w:rsidRPr="00A003E5">
        <w:tab/>
      </w:r>
      <w:r w:rsidR="006A4F85" w:rsidRPr="00A003E5">
        <w:tab/>
        <w:t xml:space="preserve">Paul </w:t>
      </w:r>
      <w:r w:rsidRPr="00A003E5">
        <w:t>van Bruggen</w:t>
      </w:r>
    </w:p>
    <w:p w:rsidR="005B77F8" w:rsidRPr="00A003E5" w:rsidRDefault="00EA7495">
      <w:r w:rsidRPr="00A003E5">
        <w:rPr>
          <w:b/>
          <w:sz w:val="40"/>
          <w:szCs w:val="40"/>
        </w:rPr>
        <w:t>Inhouds</w:t>
      </w:r>
      <w:r w:rsidR="005B77F8" w:rsidRPr="00A003E5">
        <w:rPr>
          <w:b/>
          <w:sz w:val="40"/>
          <w:szCs w:val="40"/>
        </w:rPr>
        <w:t>opgave</w:t>
      </w:r>
    </w:p>
    <w:p w:rsidR="006A4F85" w:rsidRPr="0023396F" w:rsidRDefault="0023396F">
      <w:pPr>
        <w:rPr>
          <w:sz w:val="32"/>
          <w:szCs w:val="32"/>
        </w:rPr>
      </w:pPr>
      <w:r w:rsidRPr="0023396F">
        <w:rPr>
          <w:sz w:val="32"/>
          <w:szCs w:val="32"/>
        </w:rPr>
        <w:t>Inleiding</w:t>
      </w:r>
      <w:r w:rsidRPr="0023396F">
        <w:rPr>
          <w:sz w:val="32"/>
          <w:szCs w:val="32"/>
        </w:rPr>
        <w:tab/>
      </w:r>
      <w:r w:rsidR="00B64C1E" w:rsidRPr="0023396F">
        <w:rPr>
          <w:sz w:val="32"/>
          <w:szCs w:val="32"/>
        </w:rPr>
        <w:tab/>
      </w:r>
      <w:r w:rsidR="00B64C1E" w:rsidRPr="0023396F">
        <w:rPr>
          <w:sz w:val="32"/>
          <w:szCs w:val="32"/>
        </w:rPr>
        <w:tab/>
      </w:r>
      <w:r w:rsidR="00B64C1E" w:rsidRPr="0023396F">
        <w:rPr>
          <w:sz w:val="32"/>
          <w:szCs w:val="32"/>
        </w:rPr>
        <w:tab/>
      </w:r>
      <w:r w:rsidR="00B64C1E" w:rsidRPr="0023396F">
        <w:rPr>
          <w:sz w:val="32"/>
          <w:szCs w:val="32"/>
        </w:rPr>
        <w:tab/>
      </w:r>
      <w:r w:rsidR="00B64C1E" w:rsidRPr="0023396F">
        <w:rPr>
          <w:sz w:val="32"/>
          <w:szCs w:val="32"/>
        </w:rPr>
        <w:tab/>
      </w:r>
      <w:r w:rsidR="00B64C1E" w:rsidRPr="0023396F">
        <w:rPr>
          <w:sz w:val="32"/>
          <w:szCs w:val="32"/>
        </w:rPr>
        <w:tab/>
      </w:r>
      <w:r w:rsidR="00B64C1E" w:rsidRPr="0023396F">
        <w:rPr>
          <w:sz w:val="32"/>
          <w:szCs w:val="32"/>
        </w:rPr>
        <w:tab/>
      </w:r>
      <w:r w:rsidR="001D1DBC" w:rsidRPr="0023396F">
        <w:rPr>
          <w:sz w:val="32"/>
          <w:szCs w:val="32"/>
        </w:rPr>
        <w:t>3</w:t>
      </w:r>
    </w:p>
    <w:p w:rsidR="006A4F85" w:rsidRPr="00B64C1E" w:rsidRDefault="006A4F85">
      <w:pPr>
        <w:rPr>
          <w:sz w:val="32"/>
          <w:szCs w:val="32"/>
        </w:rPr>
      </w:pPr>
      <w:r w:rsidRPr="00B64C1E">
        <w:rPr>
          <w:sz w:val="32"/>
          <w:szCs w:val="32"/>
        </w:rPr>
        <w:t>Literatuur</w:t>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C67DD7">
        <w:rPr>
          <w:sz w:val="32"/>
          <w:szCs w:val="32"/>
        </w:rPr>
        <w:t>4</w:t>
      </w:r>
    </w:p>
    <w:p w:rsidR="006A4F85" w:rsidRDefault="006A4F85">
      <w:pPr>
        <w:rPr>
          <w:sz w:val="32"/>
          <w:szCs w:val="32"/>
        </w:rPr>
      </w:pPr>
      <w:r w:rsidRPr="00B64C1E">
        <w:rPr>
          <w:sz w:val="32"/>
          <w:szCs w:val="32"/>
        </w:rPr>
        <w:t>Het experiment</w:t>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C67DD7">
        <w:rPr>
          <w:sz w:val="32"/>
          <w:szCs w:val="32"/>
        </w:rPr>
        <w:tab/>
      </w:r>
      <w:r w:rsidR="00BB4CA0">
        <w:rPr>
          <w:sz w:val="32"/>
          <w:szCs w:val="32"/>
        </w:rPr>
        <w:t>13</w:t>
      </w:r>
    </w:p>
    <w:p w:rsidR="00C67DD7" w:rsidRDefault="00C67DD7">
      <w:pPr>
        <w:rPr>
          <w:sz w:val="32"/>
          <w:szCs w:val="32"/>
        </w:rPr>
      </w:pPr>
      <w:r>
        <w:rPr>
          <w:sz w:val="32"/>
          <w:szCs w:val="32"/>
        </w:rPr>
        <w:lastRenderedPageBreak/>
        <w:t>Hypothesen</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14</w:t>
      </w:r>
    </w:p>
    <w:p w:rsidR="001D1DBC" w:rsidRPr="00B64C1E" w:rsidRDefault="001D1DBC">
      <w:pPr>
        <w:rPr>
          <w:sz w:val="32"/>
          <w:szCs w:val="32"/>
        </w:rPr>
      </w:pPr>
      <w:r>
        <w:rPr>
          <w:sz w:val="32"/>
          <w:szCs w:val="32"/>
        </w:rPr>
        <w:t>Resultaten</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C67DD7">
        <w:rPr>
          <w:sz w:val="32"/>
          <w:szCs w:val="32"/>
        </w:rPr>
        <w:t>17</w:t>
      </w:r>
    </w:p>
    <w:p w:rsidR="00B64C1E" w:rsidRPr="00B64C1E" w:rsidRDefault="00B64C1E">
      <w:pPr>
        <w:rPr>
          <w:sz w:val="32"/>
          <w:szCs w:val="32"/>
        </w:rPr>
      </w:pPr>
      <w:r w:rsidRPr="00B64C1E">
        <w:rPr>
          <w:sz w:val="32"/>
          <w:szCs w:val="32"/>
        </w:rPr>
        <w:t>Conclusie</w:t>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C67DD7">
        <w:rPr>
          <w:sz w:val="32"/>
          <w:szCs w:val="32"/>
        </w:rPr>
        <w:t>23</w:t>
      </w:r>
    </w:p>
    <w:p w:rsidR="00B64C1E" w:rsidRPr="00B64C1E" w:rsidRDefault="0023396F">
      <w:pPr>
        <w:rPr>
          <w:sz w:val="32"/>
          <w:szCs w:val="32"/>
        </w:rPr>
      </w:pPr>
      <w:r>
        <w:rPr>
          <w:sz w:val="32"/>
          <w:szCs w:val="32"/>
        </w:rPr>
        <w:t>Bronnen</w:t>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1D1DBC">
        <w:rPr>
          <w:sz w:val="32"/>
          <w:szCs w:val="32"/>
        </w:rPr>
        <w:tab/>
      </w:r>
      <w:r w:rsidR="00C67DD7">
        <w:rPr>
          <w:sz w:val="32"/>
          <w:szCs w:val="32"/>
        </w:rPr>
        <w:t>24</w:t>
      </w:r>
    </w:p>
    <w:p w:rsidR="005B77F8" w:rsidRPr="00066708" w:rsidRDefault="008B01E3">
      <w:pPr>
        <w:rPr>
          <w:sz w:val="32"/>
          <w:szCs w:val="32"/>
        </w:rPr>
      </w:pPr>
      <w:r w:rsidRPr="00066708">
        <w:rPr>
          <w:sz w:val="32"/>
          <w:szCs w:val="32"/>
        </w:rPr>
        <w:t>Appendix</w:t>
      </w:r>
      <w:r w:rsidRPr="00066708">
        <w:rPr>
          <w:sz w:val="32"/>
          <w:szCs w:val="32"/>
        </w:rPr>
        <w:tab/>
      </w:r>
      <w:r w:rsidRPr="00066708">
        <w:rPr>
          <w:sz w:val="32"/>
          <w:szCs w:val="32"/>
        </w:rPr>
        <w:tab/>
      </w:r>
      <w:r w:rsidRPr="00066708">
        <w:rPr>
          <w:sz w:val="32"/>
          <w:szCs w:val="32"/>
        </w:rPr>
        <w:tab/>
      </w:r>
      <w:r w:rsidRPr="00066708">
        <w:rPr>
          <w:sz w:val="32"/>
          <w:szCs w:val="32"/>
        </w:rPr>
        <w:tab/>
      </w:r>
      <w:r w:rsidRPr="00066708">
        <w:rPr>
          <w:sz w:val="32"/>
          <w:szCs w:val="32"/>
        </w:rPr>
        <w:tab/>
      </w:r>
      <w:r w:rsidRPr="00066708">
        <w:rPr>
          <w:sz w:val="32"/>
          <w:szCs w:val="32"/>
        </w:rPr>
        <w:tab/>
      </w:r>
      <w:r w:rsidRPr="00066708">
        <w:rPr>
          <w:sz w:val="32"/>
          <w:szCs w:val="32"/>
        </w:rPr>
        <w:tab/>
      </w:r>
      <w:r w:rsidRPr="00066708">
        <w:rPr>
          <w:sz w:val="32"/>
          <w:szCs w:val="32"/>
        </w:rPr>
        <w:tab/>
      </w:r>
      <w:r w:rsidR="00C67DD7">
        <w:rPr>
          <w:sz w:val="32"/>
          <w:szCs w:val="32"/>
        </w:rPr>
        <w:t>25</w:t>
      </w:r>
    </w:p>
    <w:p w:rsidR="005B77F8" w:rsidRPr="00E8282F" w:rsidRDefault="005B77F8"/>
    <w:p w:rsidR="005B77F8" w:rsidRPr="005B77F8" w:rsidRDefault="005B77F8"/>
    <w:p w:rsidR="005B77F8" w:rsidRPr="00E8282F" w:rsidRDefault="005B77F8"/>
    <w:p w:rsidR="005B77F8" w:rsidRPr="00E8282F" w:rsidRDefault="005B77F8"/>
    <w:p w:rsidR="005B77F8" w:rsidRPr="00E8282F" w:rsidRDefault="005B77F8"/>
    <w:p w:rsidR="005B77F8" w:rsidRPr="00E8282F" w:rsidRDefault="005B77F8"/>
    <w:p w:rsidR="005B77F8" w:rsidRPr="00E8282F" w:rsidRDefault="005B77F8"/>
    <w:p w:rsidR="005B77F8" w:rsidRDefault="005B77F8"/>
    <w:p w:rsidR="006A4F85" w:rsidRDefault="006A4F85"/>
    <w:p w:rsidR="006A4F85" w:rsidRDefault="006A4F85"/>
    <w:p w:rsidR="006A4F85" w:rsidRDefault="006A4F85"/>
    <w:p w:rsidR="006A4F85" w:rsidRDefault="006A4F85"/>
    <w:p w:rsidR="006A4F85" w:rsidRDefault="006A4F85"/>
    <w:p w:rsidR="00C67DD7" w:rsidRDefault="00C67DD7" w:rsidP="0023396F"/>
    <w:p w:rsidR="005B77F8" w:rsidRPr="00EA7495" w:rsidRDefault="0023396F" w:rsidP="0023396F">
      <w:pPr>
        <w:rPr>
          <w:b/>
        </w:rPr>
      </w:pPr>
      <w:r w:rsidRPr="00EA7495">
        <w:rPr>
          <w:b/>
          <w:sz w:val="40"/>
          <w:szCs w:val="40"/>
        </w:rPr>
        <w:lastRenderedPageBreak/>
        <w:t xml:space="preserve">1. </w:t>
      </w:r>
      <w:r w:rsidR="005B77F8" w:rsidRPr="00EA7495">
        <w:rPr>
          <w:b/>
          <w:sz w:val="40"/>
          <w:szCs w:val="40"/>
        </w:rPr>
        <w:t>In</w:t>
      </w:r>
      <w:r w:rsidRPr="00EA7495">
        <w:rPr>
          <w:b/>
          <w:sz w:val="40"/>
          <w:szCs w:val="40"/>
        </w:rPr>
        <w:t>leiding</w:t>
      </w:r>
    </w:p>
    <w:p w:rsidR="00544A93" w:rsidRDefault="00B22517">
      <w:pPr>
        <w:rPr>
          <w:sz w:val="24"/>
          <w:szCs w:val="24"/>
          <w:lang w:val="en-US"/>
        </w:rPr>
      </w:pPr>
      <w:r w:rsidRPr="00870031">
        <w:rPr>
          <w:sz w:val="24"/>
          <w:szCs w:val="24"/>
        </w:rPr>
        <w:t xml:space="preserve">In 1851 </w:t>
      </w:r>
      <w:r w:rsidR="00564418">
        <w:rPr>
          <w:sz w:val="24"/>
          <w:szCs w:val="24"/>
        </w:rPr>
        <w:t xml:space="preserve">gebruikte </w:t>
      </w:r>
      <w:r w:rsidRPr="00870031">
        <w:rPr>
          <w:sz w:val="24"/>
          <w:szCs w:val="24"/>
        </w:rPr>
        <w:t>de Franse filosoof Auguste</w:t>
      </w:r>
      <w:r w:rsidR="00564418">
        <w:rPr>
          <w:sz w:val="24"/>
          <w:szCs w:val="24"/>
        </w:rPr>
        <w:t xml:space="preserve"> Comte </w:t>
      </w:r>
      <w:r w:rsidR="00910FB0" w:rsidRPr="00870031">
        <w:rPr>
          <w:sz w:val="24"/>
          <w:szCs w:val="24"/>
        </w:rPr>
        <w:t xml:space="preserve">het woord altruïsme voor het eerst. </w:t>
      </w:r>
      <w:r w:rsidR="00564418">
        <w:rPr>
          <w:sz w:val="24"/>
          <w:szCs w:val="24"/>
          <w:lang w:val="en-US"/>
        </w:rPr>
        <w:t>De</w:t>
      </w:r>
      <w:r w:rsidR="00564418" w:rsidRPr="00A003E5">
        <w:rPr>
          <w:sz w:val="24"/>
          <w:szCs w:val="24"/>
          <w:lang w:val="en-GB"/>
        </w:rPr>
        <w:t xml:space="preserve"> filosoof</w:t>
      </w:r>
      <w:r w:rsidR="00910FB0" w:rsidRPr="00A003E5">
        <w:rPr>
          <w:sz w:val="24"/>
          <w:szCs w:val="24"/>
          <w:lang w:val="en-GB"/>
        </w:rPr>
        <w:t xml:space="preserve"> beschreef altruïsme</w:t>
      </w:r>
      <w:r w:rsidR="00B82742" w:rsidRPr="00A64E0B">
        <w:rPr>
          <w:sz w:val="24"/>
          <w:szCs w:val="24"/>
          <w:lang w:val="en-US"/>
        </w:rPr>
        <w:t xml:space="preserve"> </w:t>
      </w:r>
      <w:r w:rsidR="00564418" w:rsidRPr="00A64E0B">
        <w:rPr>
          <w:sz w:val="24"/>
          <w:szCs w:val="24"/>
          <w:lang w:val="en-US"/>
        </w:rPr>
        <w:t>als ‘Self</w:t>
      </w:r>
      <w:r w:rsidR="00910FB0" w:rsidRPr="00810428">
        <w:rPr>
          <w:i/>
          <w:sz w:val="24"/>
          <w:szCs w:val="24"/>
          <w:lang w:val="en-US"/>
        </w:rPr>
        <w:t>-sac</w:t>
      </w:r>
      <w:r w:rsidR="00D02F19" w:rsidRPr="00810428">
        <w:rPr>
          <w:i/>
          <w:sz w:val="24"/>
          <w:szCs w:val="24"/>
          <w:lang w:val="en-US"/>
        </w:rPr>
        <w:t>rifice for the benefit of others’</w:t>
      </w:r>
      <w:r w:rsidR="00910FB0" w:rsidRPr="00870031">
        <w:rPr>
          <w:sz w:val="24"/>
          <w:szCs w:val="24"/>
          <w:lang w:val="en-US"/>
        </w:rPr>
        <w:t xml:space="preserve">. </w:t>
      </w:r>
    </w:p>
    <w:p w:rsidR="009A57C8" w:rsidRDefault="008547A6">
      <w:pPr>
        <w:rPr>
          <w:sz w:val="24"/>
          <w:szCs w:val="24"/>
        </w:rPr>
      </w:pPr>
      <w:r>
        <w:rPr>
          <w:sz w:val="24"/>
          <w:szCs w:val="24"/>
        </w:rPr>
        <w:lastRenderedPageBreak/>
        <w:t>H</w:t>
      </w:r>
      <w:r w:rsidR="00BF4619" w:rsidRPr="00870031">
        <w:rPr>
          <w:sz w:val="24"/>
          <w:szCs w:val="24"/>
        </w:rPr>
        <w:t xml:space="preserve">et doel van dit onderzoek is om te kijken of studenten in Rotterdam een vorm hebben van </w:t>
      </w:r>
      <w:r w:rsidR="00130B03" w:rsidRPr="00870031">
        <w:rPr>
          <w:sz w:val="24"/>
          <w:szCs w:val="24"/>
        </w:rPr>
        <w:t>a</w:t>
      </w:r>
      <w:r w:rsidR="00BF4619" w:rsidRPr="00870031">
        <w:rPr>
          <w:sz w:val="24"/>
          <w:szCs w:val="24"/>
        </w:rPr>
        <w:t>ltruïsme</w:t>
      </w:r>
      <w:r w:rsidR="00375EA7">
        <w:rPr>
          <w:sz w:val="24"/>
          <w:szCs w:val="24"/>
        </w:rPr>
        <w:t xml:space="preserve"> </w:t>
      </w:r>
      <w:r w:rsidR="006B72BC">
        <w:rPr>
          <w:sz w:val="24"/>
          <w:szCs w:val="24"/>
        </w:rPr>
        <w:t>tegenover elkaar</w:t>
      </w:r>
      <w:r w:rsidR="00EA7495">
        <w:rPr>
          <w:sz w:val="24"/>
          <w:szCs w:val="24"/>
        </w:rPr>
        <w:t>.</w:t>
      </w:r>
      <w:r w:rsidR="006B72BC">
        <w:rPr>
          <w:sz w:val="24"/>
          <w:szCs w:val="24"/>
        </w:rPr>
        <w:t xml:space="preserve"> </w:t>
      </w:r>
      <w:r>
        <w:rPr>
          <w:sz w:val="24"/>
          <w:szCs w:val="24"/>
        </w:rPr>
        <w:t>Er is gekeken naar altruïsme om het natuurlijke gedrag</w:t>
      </w:r>
      <w:r w:rsidR="00375EA7">
        <w:rPr>
          <w:sz w:val="24"/>
          <w:szCs w:val="24"/>
        </w:rPr>
        <w:t xml:space="preserve"> </w:t>
      </w:r>
      <w:r>
        <w:rPr>
          <w:sz w:val="24"/>
          <w:szCs w:val="24"/>
        </w:rPr>
        <w:t>van de huidige gener</w:t>
      </w:r>
      <w:r w:rsidR="009A57C8">
        <w:rPr>
          <w:sz w:val="24"/>
          <w:szCs w:val="24"/>
        </w:rPr>
        <w:t xml:space="preserve">atie studenten voor de toekomst te </w:t>
      </w:r>
      <w:r w:rsidR="00F0619D">
        <w:rPr>
          <w:sz w:val="24"/>
          <w:szCs w:val="24"/>
        </w:rPr>
        <w:t>verklaren, h</w:t>
      </w:r>
      <w:r w:rsidR="00375EA7">
        <w:rPr>
          <w:sz w:val="24"/>
          <w:szCs w:val="24"/>
        </w:rPr>
        <w:t>ier dient wel rekening gehouden</w:t>
      </w:r>
      <w:r w:rsidR="00BB6CCE">
        <w:rPr>
          <w:sz w:val="24"/>
          <w:szCs w:val="24"/>
        </w:rPr>
        <w:t xml:space="preserve"> te</w:t>
      </w:r>
      <w:r w:rsidR="00375EA7">
        <w:rPr>
          <w:sz w:val="24"/>
          <w:szCs w:val="24"/>
        </w:rPr>
        <w:t xml:space="preserve"> worden met de omstandigheden waarin de studente</w:t>
      </w:r>
      <w:r w:rsidR="00BB6CCE">
        <w:rPr>
          <w:sz w:val="24"/>
          <w:szCs w:val="24"/>
        </w:rPr>
        <w:t>n zich nu en in de toekomst</w:t>
      </w:r>
      <w:r w:rsidR="00375EA7">
        <w:rPr>
          <w:sz w:val="24"/>
          <w:szCs w:val="24"/>
        </w:rPr>
        <w:t xml:space="preserve"> </w:t>
      </w:r>
      <w:r w:rsidR="00F0619D">
        <w:rPr>
          <w:sz w:val="24"/>
          <w:szCs w:val="24"/>
        </w:rPr>
        <w:t xml:space="preserve">zullen </w:t>
      </w:r>
      <w:r w:rsidR="00375EA7">
        <w:rPr>
          <w:sz w:val="24"/>
          <w:szCs w:val="24"/>
        </w:rPr>
        <w:t>bevinden.</w:t>
      </w:r>
    </w:p>
    <w:p w:rsidR="00094659" w:rsidRPr="00870031" w:rsidRDefault="00AE0BFA">
      <w:pPr>
        <w:rPr>
          <w:sz w:val="24"/>
          <w:szCs w:val="24"/>
        </w:rPr>
      </w:pPr>
      <w:r>
        <w:rPr>
          <w:sz w:val="24"/>
          <w:szCs w:val="24"/>
        </w:rPr>
        <w:lastRenderedPageBreak/>
        <w:t>Er is</w:t>
      </w:r>
      <w:r w:rsidR="00F0619D">
        <w:rPr>
          <w:sz w:val="24"/>
          <w:szCs w:val="24"/>
        </w:rPr>
        <w:t xml:space="preserve"> een experiment gedaan</w:t>
      </w:r>
      <w:r w:rsidR="00375EA7">
        <w:rPr>
          <w:sz w:val="24"/>
          <w:szCs w:val="24"/>
        </w:rPr>
        <w:t xml:space="preserve"> bij studenten die in Rotterdam</w:t>
      </w:r>
      <w:r w:rsidR="00EA7495">
        <w:rPr>
          <w:sz w:val="24"/>
          <w:szCs w:val="24"/>
        </w:rPr>
        <w:t xml:space="preserve"> studeren.</w:t>
      </w:r>
      <w:r>
        <w:rPr>
          <w:sz w:val="24"/>
          <w:szCs w:val="24"/>
        </w:rPr>
        <w:t xml:space="preserve"> Met de gevonden data zijn</w:t>
      </w:r>
      <w:r w:rsidR="00EA7495">
        <w:rPr>
          <w:sz w:val="24"/>
          <w:szCs w:val="24"/>
        </w:rPr>
        <w:t xml:space="preserve"> </w:t>
      </w:r>
      <w:r>
        <w:rPr>
          <w:sz w:val="24"/>
          <w:szCs w:val="24"/>
        </w:rPr>
        <w:t>er</w:t>
      </w:r>
      <w:r w:rsidR="00244E5E">
        <w:rPr>
          <w:sz w:val="24"/>
          <w:szCs w:val="24"/>
        </w:rPr>
        <w:t xml:space="preserve"> verschillende factoren getest die van invloed kunnen zijn op het altruïsme gebase</w:t>
      </w:r>
      <w:r>
        <w:rPr>
          <w:sz w:val="24"/>
          <w:szCs w:val="24"/>
        </w:rPr>
        <w:t>erd op de gevonden literatuur (</w:t>
      </w:r>
      <w:r w:rsidR="00244E5E">
        <w:rPr>
          <w:sz w:val="24"/>
          <w:szCs w:val="24"/>
        </w:rPr>
        <w:t>volgende hoofdstuk).</w:t>
      </w:r>
      <w:r w:rsidR="00244E5E" w:rsidRPr="00244E5E">
        <w:rPr>
          <w:sz w:val="24"/>
          <w:szCs w:val="24"/>
        </w:rPr>
        <w:t xml:space="preserve"> </w:t>
      </w:r>
      <w:r w:rsidR="00244E5E" w:rsidRPr="00870031">
        <w:rPr>
          <w:sz w:val="24"/>
          <w:szCs w:val="24"/>
        </w:rPr>
        <w:t xml:space="preserve">Om </w:t>
      </w:r>
      <w:r w:rsidR="00244E5E">
        <w:rPr>
          <w:sz w:val="24"/>
          <w:szCs w:val="24"/>
        </w:rPr>
        <w:t>de data te testen worden de</w:t>
      </w:r>
      <w:r w:rsidR="00244E5E" w:rsidRPr="00870031">
        <w:rPr>
          <w:sz w:val="24"/>
          <w:szCs w:val="24"/>
        </w:rPr>
        <w:t xml:space="preserve"> studenten </w:t>
      </w:r>
      <w:r w:rsidR="00EA7495">
        <w:rPr>
          <w:sz w:val="24"/>
          <w:szCs w:val="24"/>
        </w:rPr>
        <w:t xml:space="preserve">opgedeeld in twee </w:t>
      </w:r>
      <w:r w:rsidR="00244E5E">
        <w:rPr>
          <w:sz w:val="24"/>
          <w:szCs w:val="24"/>
        </w:rPr>
        <w:t xml:space="preserve">groepen dit is gedaan om de sociale </w:t>
      </w:r>
      <w:r w:rsidR="00244E5E">
        <w:rPr>
          <w:sz w:val="24"/>
          <w:szCs w:val="24"/>
        </w:rPr>
        <w:lastRenderedPageBreak/>
        <w:t>status van studenten in te delen. O</w:t>
      </w:r>
      <w:r>
        <w:rPr>
          <w:sz w:val="24"/>
          <w:szCs w:val="24"/>
        </w:rPr>
        <w:t>m alle gevonden</w:t>
      </w:r>
      <w:r w:rsidR="00F0619D">
        <w:rPr>
          <w:sz w:val="24"/>
          <w:szCs w:val="24"/>
        </w:rPr>
        <w:t xml:space="preserve"> </w:t>
      </w:r>
      <w:r w:rsidR="00270ED5">
        <w:rPr>
          <w:sz w:val="24"/>
          <w:szCs w:val="24"/>
        </w:rPr>
        <w:t>factoren met elkaar</w:t>
      </w:r>
      <w:r w:rsidR="00F0619D">
        <w:rPr>
          <w:sz w:val="24"/>
          <w:szCs w:val="24"/>
        </w:rPr>
        <w:t xml:space="preserve"> te vergelijken</w:t>
      </w:r>
      <w:r w:rsidR="00D02F19" w:rsidRPr="00870031">
        <w:rPr>
          <w:sz w:val="24"/>
          <w:szCs w:val="24"/>
        </w:rPr>
        <w:t xml:space="preserve"> is de </w:t>
      </w:r>
      <w:r w:rsidR="0023396F">
        <w:rPr>
          <w:sz w:val="24"/>
          <w:szCs w:val="24"/>
        </w:rPr>
        <w:t xml:space="preserve">volgende </w:t>
      </w:r>
      <w:r w:rsidR="00D02F19" w:rsidRPr="00870031">
        <w:rPr>
          <w:sz w:val="24"/>
          <w:szCs w:val="24"/>
        </w:rPr>
        <w:t xml:space="preserve">onderzoeksvraag </w:t>
      </w:r>
      <w:r w:rsidR="00564418">
        <w:rPr>
          <w:sz w:val="24"/>
          <w:szCs w:val="24"/>
        </w:rPr>
        <w:t xml:space="preserve">geformuleerd: </w:t>
      </w:r>
    </w:p>
    <w:p w:rsidR="00094659" w:rsidRPr="00870031" w:rsidRDefault="00270ED5">
      <w:pPr>
        <w:rPr>
          <w:i/>
          <w:sz w:val="24"/>
          <w:szCs w:val="24"/>
        </w:rPr>
      </w:pPr>
      <w:r>
        <w:rPr>
          <w:i/>
          <w:sz w:val="24"/>
          <w:szCs w:val="24"/>
        </w:rPr>
        <w:t>‘’</w:t>
      </w:r>
      <w:r w:rsidR="002F7106" w:rsidRPr="0040252A">
        <w:rPr>
          <w:i/>
          <w:color w:val="FF0000"/>
          <w:sz w:val="24"/>
          <w:szCs w:val="24"/>
        </w:rPr>
        <w:t xml:space="preserve"> </w:t>
      </w:r>
      <w:r w:rsidR="002F7106" w:rsidRPr="002F7106">
        <w:rPr>
          <w:i/>
          <w:sz w:val="24"/>
          <w:szCs w:val="24"/>
        </w:rPr>
        <w:t>Studenten van verschillende studentenverenigingen met ieder een eigen identiteit laten in Rotterdam tegenover elkaar een mindere mate van altruïsme zien bij het spelen van een dictator game</w:t>
      </w:r>
      <w:r w:rsidRPr="002F7106">
        <w:rPr>
          <w:i/>
          <w:sz w:val="24"/>
          <w:szCs w:val="24"/>
        </w:rPr>
        <w:t>’’</w:t>
      </w:r>
    </w:p>
    <w:p w:rsidR="00EA7495" w:rsidRDefault="000A22B2" w:rsidP="00B82742">
      <w:pPr>
        <w:rPr>
          <w:sz w:val="24"/>
          <w:szCs w:val="24"/>
        </w:rPr>
      </w:pPr>
      <w:r>
        <w:rPr>
          <w:sz w:val="24"/>
          <w:szCs w:val="24"/>
        </w:rPr>
        <w:lastRenderedPageBreak/>
        <w:t>Om hier antwoord</w:t>
      </w:r>
      <w:r w:rsidR="00415D45" w:rsidRPr="00870031">
        <w:rPr>
          <w:sz w:val="24"/>
          <w:szCs w:val="24"/>
        </w:rPr>
        <w:t xml:space="preserve"> op te </w:t>
      </w:r>
      <w:r w:rsidR="00564418" w:rsidRPr="00870031">
        <w:rPr>
          <w:sz w:val="24"/>
          <w:szCs w:val="24"/>
        </w:rPr>
        <w:t xml:space="preserve">geven </w:t>
      </w:r>
      <w:r w:rsidR="00415D45" w:rsidRPr="00870031">
        <w:rPr>
          <w:sz w:val="24"/>
          <w:szCs w:val="24"/>
        </w:rPr>
        <w:t xml:space="preserve">ga ik </w:t>
      </w:r>
      <w:r w:rsidR="00B82742" w:rsidRPr="00870031">
        <w:rPr>
          <w:sz w:val="24"/>
          <w:szCs w:val="24"/>
        </w:rPr>
        <w:t>door</w:t>
      </w:r>
      <w:r w:rsidR="00BB6CCE">
        <w:rPr>
          <w:sz w:val="24"/>
          <w:szCs w:val="24"/>
        </w:rPr>
        <w:t xml:space="preserve"> </w:t>
      </w:r>
      <w:r w:rsidR="00B82742" w:rsidRPr="00870031">
        <w:rPr>
          <w:sz w:val="24"/>
          <w:szCs w:val="24"/>
        </w:rPr>
        <w:t>middel van</w:t>
      </w:r>
      <w:r w:rsidR="00415D45" w:rsidRPr="00870031">
        <w:rPr>
          <w:sz w:val="24"/>
          <w:szCs w:val="24"/>
        </w:rPr>
        <w:t xml:space="preserve"> een enquête </w:t>
      </w:r>
      <w:r w:rsidR="00270ED5">
        <w:rPr>
          <w:sz w:val="24"/>
          <w:szCs w:val="24"/>
        </w:rPr>
        <w:t xml:space="preserve">data verzamelen met verschillende factoren. Zoals bijvoorbeeld de factor sociale status en wat voor invloed </w:t>
      </w:r>
      <w:r w:rsidR="009C76F7">
        <w:rPr>
          <w:sz w:val="24"/>
          <w:szCs w:val="24"/>
        </w:rPr>
        <w:t xml:space="preserve">de </w:t>
      </w:r>
      <w:r w:rsidR="00270ED5">
        <w:rPr>
          <w:sz w:val="24"/>
          <w:szCs w:val="24"/>
        </w:rPr>
        <w:t xml:space="preserve">sociale </w:t>
      </w:r>
      <w:r w:rsidR="009C76F7">
        <w:rPr>
          <w:sz w:val="24"/>
          <w:szCs w:val="24"/>
        </w:rPr>
        <w:t xml:space="preserve">status </w:t>
      </w:r>
      <w:r w:rsidR="00270ED5">
        <w:rPr>
          <w:sz w:val="24"/>
          <w:szCs w:val="24"/>
        </w:rPr>
        <w:t xml:space="preserve">heeft op </w:t>
      </w:r>
      <w:r w:rsidR="00EA7495">
        <w:rPr>
          <w:sz w:val="24"/>
          <w:szCs w:val="24"/>
        </w:rPr>
        <w:t>de vrijgevigheid van studenten.</w:t>
      </w:r>
    </w:p>
    <w:p w:rsidR="00AE0BFA" w:rsidRDefault="00270ED5" w:rsidP="00AE0BFA">
      <w:pPr>
        <w:rPr>
          <w:sz w:val="24"/>
          <w:szCs w:val="24"/>
        </w:rPr>
      </w:pPr>
      <w:r>
        <w:rPr>
          <w:sz w:val="24"/>
          <w:szCs w:val="24"/>
        </w:rPr>
        <w:t>Eerst zal</w:t>
      </w:r>
      <w:r w:rsidR="00A03E31" w:rsidRPr="00870031">
        <w:rPr>
          <w:sz w:val="24"/>
          <w:szCs w:val="24"/>
        </w:rPr>
        <w:t xml:space="preserve"> de relevante literatuur met betrekking op </w:t>
      </w:r>
      <w:r w:rsidR="0023396F">
        <w:rPr>
          <w:sz w:val="24"/>
          <w:szCs w:val="24"/>
        </w:rPr>
        <w:t xml:space="preserve">de </w:t>
      </w:r>
      <w:r w:rsidR="00A03E31" w:rsidRPr="00870031">
        <w:rPr>
          <w:sz w:val="24"/>
          <w:szCs w:val="24"/>
        </w:rPr>
        <w:t>dictator gam</w:t>
      </w:r>
      <w:r w:rsidR="00484648">
        <w:rPr>
          <w:sz w:val="24"/>
          <w:szCs w:val="24"/>
        </w:rPr>
        <w:t xml:space="preserve">e en altruïsme </w:t>
      </w:r>
      <w:r>
        <w:rPr>
          <w:sz w:val="24"/>
          <w:szCs w:val="24"/>
        </w:rPr>
        <w:t>worden behandeld in sectie 2</w:t>
      </w:r>
      <w:r w:rsidR="0023396F">
        <w:rPr>
          <w:sz w:val="24"/>
          <w:szCs w:val="24"/>
        </w:rPr>
        <w:t xml:space="preserve">. </w:t>
      </w:r>
      <w:r>
        <w:rPr>
          <w:sz w:val="24"/>
          <w:szCs w:val="24"/>
        </w:rPr>
        <w:t xml:space="preserve">In </w:t>
      </w:r>
      <w:r>
        <w:rPr>
          <w:sz w:val="24"/>
          <w:szCs w:val="24"/>
        </w:rPr>
        <w:lastRenderedPageBreak/>
        <w:t>dit onderdeel worden ook</w:t>
      </w:r>
      <w:r w:rsidR="0023396F">
        <w:rPr>
          <w:sz w:val="24"/>
          <w:szCs w:val="24"/>
        </w:rPr>
        <w:t xml:space="preserve"> </w:t>
      </w:r>
      <w:r>
        <w:rPr>
          <w:sz w:val="24"/>
          <w:szCs w:val="24"/>
        </w:rPr>
        <w:t xml:space="preserve">de dictator game en </w:t>
      </w:r>
      <w:r w:rsidR="00A64E0B">
        <w:rPr>
          <w:sz w:val="24"/>
          <w:szCs w:val="24"/>
        </w:rPr>
        <w:t>altruïsme in de praktijk bij</w:t>
      </w:r>
      <w:r w:rsidR="0023396F">
        <w:rPr>
          <w:sz w:val="24"/>
          <w:szCs w:val="24"/>
        </w:rPr>
        <w:t xml:space="preserve"> het spelen van</w:t>
      </w:r>
      <w:r w:rsidR="00A64E0B">
        <w:rPr>
          <w:sz w:val="24"/>
          <w:szCs w:val="24"/>
        </w:rPr>
        <w:t xml:space="preserve"> een dictator game uitgelegd. </w:t>
      </w:r>
      <w:r>
        <w:rPr>
          <w:sz w:val="24"/>
          <w:szCs w:val="24"/>
        </w:rPr>
        <w:t>In sectie 3 worden</w:t>
      </w:r>
      <w:r w:rsidR="00A03E31" w:rsidRPr="00870031">
        <w:rPr>
          <w:sz w:val="24"/>
          <w:szCs w:val="24"/>
        </w:rPr>
        <w:t xml:space="preserve"> </w:t>
      </w:r>
      <w:r w:rsidR="00484648">
        <w:rPr>
          <w:sz w:val="24"/>
          <w:szCs w:val="24"/>
        </w:rPr>
        <w:t xml:space="preserve">de </w:t>
      </w:r>
      <w:r w:rsidR="009C76F7" w:rsidRPr="00870031">
        <w:rPr>
          <w:sz w:val="24"/>
          <w:szCs w:val="24"/>
        </w:rPr>
        <w:t xml:space="preserve">hypotheses </w:t>
      </w:r>
      <w:r w:rsidR="0023396F">
        <w:rPr>
          <w:sz w:val="24"/>
          <w:szCs w:val="24"/>
        </w:rPr>
        <w:t>die aansluiten bij de onderzoeksvraag</w:t>
      </w:r>
      <w:r>
        <w:rPr>
          <w:sz w:val="24"/>
          <w:szCs w:val="24"/>
        </w:rPr>
        <w:t xml:space="preserve"> besproken</w:t>
      </w:r>
      <w:r w:rsidR="0023396F">
        <w:rPr>
          <w:sz w:val="24"/>
          <w:szCs w:val="24"/>
        </w:rPr>
        <w:t>.</w:t>
      </w:r>
      <w:r>
        <w:rPr>
          <w:sz w:val="24"/>
          <w:szCs w:val="24"/>
        </w:rPr>
        <w:t xml:space="preserve"> Deze </w:t>
      </w:r>
      <w:r w:rsidR="009C76F7">
        <w:rPr>
          <w:sz w:val="24"/>
          <w:szCs w:val="24"/>
        </w:rPr>
        <w:t xml:space="preserve">hypotheses </w:t>
      </w:r>
      <w:r w:rsidR="0023396F">
        <w:rPr>
          <w:sz w:val="24"/>
          <w:szCs w:val="24"/>
        </w:rPr>
        <w:t xml:space="preserve">zullen door middel van de gevonden data uit de enquêtes </w:t>
      </w:r>
      <w:r>
        <w:rPr>
          <w:sz w:val="24"/>
          <w:szCs w:val="24"/>
        </w:rPr>
        <w:t>getoetst</w:t>
      </w:r>
      <w:r w:rsidR="009C76F7">
        <w:rPr>
          <w:sz w:val="24"/>
          <w:szCs w:val="24"/>
        </w:rPr>
        <w:t xml:space="preserve"> worden</w:t>
      </w:r>
      <w:r>
        <w:rPr>
          <w:sz w:val="24"/>
          <w:szCs w:val="24"/>
        </w:rPr>
        <w:t xml:space="preserve"> </w:t>
      </w:r>
      <w:r w:rsidR="00EA7495">
        <w:rPr>
          <w:sz w:val="24"/>
          <w:szCs w:val="24"/>
        </w:rPr>
        <w:t>met een Mann-whitneytoets</w:t>
      </w:r>
      <w:r>
        <w:rPr>
          <w:sz w:val="24"/>
          <w:szCs w:val="24"/>
        </w:rPr>
        <w:t xml:space="preserve"> in sectie 4</w:t>
      </w:r>
      <w:r w:rsidR="00531497">
        <w:rPr>
          <w:sz w:val="24"/>
          <w:szCs w:val="24"/>
        </w:rPr>
        <w:t xml:space="preserve">. Door het beantwoorden van </w:t>
      </w:r>
      <w:r w:rsidR="00A64E0B">
        <w:rPr>
          <w:sz w:val="24"/>
          <w:szCs w:val="24"/>
        </w:rPr>
        <w:t xml:space="preserve">de hypotheses kom ik tot een </w:t>
      </w:r>
      <w:r w:rsidR="00A64E0B">
        <w:rPr>
          <w:sz w:val="24"/>
          <w:szCs w:val="24"/>
        </w:rPr>
        <w:lastRenderedPageBreak/>
        <w:t xml:space="preserve">antwoord </w:t>
      </w:r>
      <w:r w:rsidR="00A03E31" w:rsidRPr="00870031">
        <w:rPr>
          <w:sz w:val="24"/>
          <w:szCs w:val="24"/>
        </w:rPr>
        <w:t>op de onderz</w:t>
      </w:r>
      <w:r w:rsidR="00870031" w:rsidRPr="00870031">
        <w:rPr>
          <w:sz w:val="24"/>
          <w:szCs w:val="24"/>
        </w:rPr>
        <w:t xml:space="preserve">oeksvraag. </w:t>
      </w:r>
      <w:r w:rsidR="00A64E0B">
        <w:rPr>
          <w:sz w:val="24"/>
          <w:szCs w:val="24"/>
        </w:rPr>
        <w:t xml:space="preserve">Dit is te </w:t>
      </w:r>
      <w:r w:rsidR="00484648">
        <w:rPr>
          <w:sz w:val="24"/>
          <w:szCs w:val="24"/>
        </w:rPr>
        <w:t xml:space="preserve">vinden </w:t>
      </w:r>
      <w:r w:rsidR="009C76F7">
        <w:rPr>
          <w:sz w:val="24"/>
          <w:szCs w:val="24"/>
        </w:rPr>
        <w:t>bij</w:t>
      </w:r>
      <w:r w:rsidR="00531497">
        <w:rPr>
          <w:sz w:val="24"/>
          <w:szCs w:val="24"/>
        </w:rPr>
        <w:t xml:space="preserve"> </w:t>
      </w:r>
      <w:r w:rsidR="009C76F7">
        <w:rPr>
          <w:sz w:val="24"/>
          <w:szCs w:val="24"/>
        </w:rPr>
        <w:t>sectie</w:t>
      </w:r>
      <w:r w:rsidR="00531497">
        <w:rPr>
          <w:sz w:val="24"/>
          <w:szCs w:val="24"/>
        </w:rPr>
        <w:t xml:space="preserve"> </w:t>
      </w:r>
      <w:r w:rsidR="00564418">
        <w:rPr>
          <w:sz w:val="24"/>
          <w:szCs w:val="24"/>
        </w:rPr>
        <w:t>5</w:t>
      </w:r>
      <w:r w:rsidR="009C76F7">
        <w:rPr>
          <w:sz w:val="24"/>
          <w:szCs w:val="24"/>
        </w:rPr>
        <w:t>,</w:t>
      </w:r>
      <w:r w:rsidR="00564418">
        <w:rPr>
          <w:sz w:val="24"/>
          <w:szCs w:val="24"/>
        </w:rPr>
        <w:t xml:space="preserve"> </w:t>
      </w:r>
      <w:r w:rsidR="00A64E0B">
        <w:rPr>
          <w:sz w:val="24"/>
          <w:szCs w:val="24"/>
        </w:rPr>
        <w:t>bij de conclusie van dit onderzoek. Op het einde van dit</w:t>
      </w:r>
      <w:r w:rsidR="009C76F7">
        <w:rPr>
          <w:sz w:val="24"/>
          <w:szCs w:val="24"/>
        </w:rPr>
        <w:t xml:space="preserve"> onderzoek zal ik de beperkingen </w:t>
      </w:r>
      <w:r w:rsidR="00531497">
        <w:rPr>
          <w:sz w:val="24"/>
          <w:szCs w:val="24"/>
        </w:rPr>
        <w:t>van dit onderzoek</w:t>
      </w:r>
      <w:r w:rsidR="00A64E0B">
        <w:rPr>
          <w:sz w:val="24"/>
          <w:szCs w:val="24"/>
        </w:rPr>
        <w:t xml:space="preserve"> en mogelijke suggesties geven voor verder onderzoek. </w:t>
      </w:r>
    </w:p>
    <w:p w:rsidR="005A4C47" w:rsidRPr="00AE0BFA" w:rsidRDefault="0023396F" w:rsidP="00AE0BFA">
      <w:pPr>
        <w:rPr>
          <w:sz w:val="24"/>
          <w:szCs w:val="24"/>
        </w:rPr>
      </w:pPr>
      <w:r w:rsidRPr="00F51871">
        <w:rPr>
          <w:b/>
          <w:sz w:val="40"/>
          <w:szCs w:val="40"/>
        </w:rPr>
        <w:t xml:space="preserve">2. </w:t>
      </w:r>
      <w:r w:rsidR="005004B9" w:rsidRPr="00F51871">
        <w:rPr>
          <w:b/>
          <w:sz w:val="40"/>
          <w:szCs w:val="40"/>
        </w:rPr>
        <w:t>Literatuur</w:t>
      </w:r>
      <w:r w:rsidR="00F51871">
        <w:rPr>
          <w:b/>
          <w:sz w:val="44"/>
          <w:szCs w:val="44"/>
        </w:rPr>
        <w:br/>
      </w:r>
      <w:r w:rsidR="009C76F7" w:rsidRPr="00AE0BFA">
        <w:rPr>
          <w:b/>
          <w:sz w:val="24"/>
          <w:szCs w:val="24"/>
        </w:rPr>
        <w:t xml:space="preserve">2.1 </w:t>
      </w:r>
      <w:r w:rsidR="009A57C8" w:rsidRPr="00AE0BFA">
        <w:rPr>
          <w:b/>
          <w:sz w:val="24"/>
          <w:szCs w:val="24"/>
        </w:rPr>
        <w:t>Speltheorie</w:t>
      </w:r>
    </w:p>
    <w:p w:rsidR="00A04976" w:rsidRDefault="009C76F7" w:rsidP="00A04976">
      <w:pPr>
        <w:rPr>
          <w:sz w:val="24"/>
          <w:szCs w:val="24"/>
        </w:rPr>
      </w:pPr>
      <w:r>
        <w:rPr>
          <w:sz w:val="24"/>
          <w:szCs w:val="24"/>
        </w:rPr>
        <w:lastRenderedPageBreak/>
        <w:t>De speltheorie is een onderdeel</w:t>
      </w:r>
      <w:r w:rsidR="00BD6B6D">
        <w:rPr>
          <w:sz w:val="24"/>
          <w:szCs w:val="24"/>
        </w:rPr>
        <w:t xml:space="preserve"> van rationele keuze-theorie da</w:t>
      </w:r>
      <w:r>
        <w:rPr>
          <w:sz w:val="24"/>
          <w:szCs w:val="24"/>
        </w:rPr>
        <w:t>t</w:t>
      </w:r>
      <w:r w:rsidR="00BD6B6D">
        <w:rPr>
          <w:sz w:val="24"/>
          <w:szCs w:val="24"/>
        </w:rPr>
        <w:t xml:space="preserve"> </w:t>
      </w:r>
      <w:r>
        <w:rPr>
          <w:sz w:val="24"/>
          <w:szCs w:val="24"/>
        </w:rPr>
        <w:t xml:space="preserve">handelt over </w:t>
      </w:r>
      <w:r w:rsidR="00BD6B6D">
        <w:rPr>
          <w:sz w:val="24"/>
          <w:szCs w:val="24"/>
        </w:rPr>
        <w:t>strategische</w:t>
      </w:r>
      <w:r>
        <w:rPr>
          <w:sz w:val="24"/>
          <w:szCs w:val="24"/>
        </w:rPr>
        <w:t xml:space="preserve"> situaties. De strategische situaties</w:t>
      </w:r>
      <w:r w:rsidR="00BD6B6D">
        <w:rPr>
          <w:sz w:val="24"/>
          <w:szCs w:val="24"/>
        </w:rPr>
        <w:t xml:space="preserve"> van de speler hangt mede af van de keuzes van de andere speler(s).</w:t>
      </w:r>
      <w:r>
        <w:rPr>
          <w:sz w:val="24"/>
          <w:szCs w:val="24"/>
        </w:rPr>
        <w:t xml:space="preserve"> </w:t>
      </w:r>
      <w:r w:rsidR="005A4C47" w:rsidRPr="005A4C47">
        <w:rPr>
          <w:sz w:val="24"/>
          <w:szCs w:val="24"/>
        </w:rPr>
        <w:t>Een spel</w:t>
      </w:r>
      <w:r w:rsidR="00484648">
        <w:rPr>
          <w:sz w:val="24"/>
          <w:szCs w:val="24"/>
        </w:rPr>
        <w:t xml:space="preserve"> in de gedragseconomie</w:t>
      </w:r>
      <w:r w:rsidR="005A4C47" w:rsidRPr="005A4C47">
        <w:rPr>
          <w:sz w:val="24"/>
          <w:szCs w:val="24"/>
        </w:rPr>
        <w:t xml:space="preserve"> is een situatie waarin de keuz</w:t>
      </w:r>
      <w:r>
        <w:rPr>
          <w:sz w:val="24"/>
          <w:szCs w:val="24"/>
        </w:rPr>
        <w:t>es van de ene persoon de beloning</w:t>
      </w:r>
      <w:r w:rsidR="005A4C47" w:rsidRPr="005A4C47">
        <w:rPr>
          <w:sz w:val="24"/>
          <w:szCs w:val="24"/>
        </w:rPr>
        <w:t xml:space="preserve"> van de andere beïnvloeden</w:t>
      </w:r>
      <w:r w:rsidR="005A4C47">
        <w:rPr>
          <w:sz w:val="24"/>
          <w:szCs w:val="24"/>
        </w:rPr>
        <w:t xml:space="preserve"> en </w:t>
      </w:r>
      <w:r w:rsidR="00484648">
        <w:rPr>
          <w:sz w:val="24"/>
          <w:szCs w:val="24"/>
        </w:rPr>
        <w:t>vice versa</w:t>
      </w:r>
      <w:r w:rsidR="005A4C47">
        <w:rPr>
          <w:sz w:val="24"/>
          <w:szCs w:val="24"/>
        </w:rPr>
        <w:t xml:space="preserve">. Een spel wordt ‘opgelost’ door het evenwicht (equilibrium) of de </w:t>
      </w:r>
      <w:r w:rsidR="005A4C47">
        <w:rPr>
          <w:sz w:val="24"/>
          <w:szCs w:val="24"/>
        </w:rPr>
        <w:lastRenderedPageBreak/>
        <w:t xml:space="preserve">evenwichten (equilibria) te vinden. Er zijn meerdere opvattingen wat een evenwicht is waarbij de </w:t>
      </w:r>
      <w:r w:rsidR="00BD6B6D">
        <w:rPr>
          <w:sz w:val="24"/>
          <w:szCs w:val="24"/>
        </w:rPr>
        <w:t>bekendste</w:t>
      </w:r>
      <w:r w:rsidR="005A4C47">
        <w:rPr>
          <w:sz w:val="24"/>
          <w:szCs w:val="24"/>
        </w:rPr>
        <w:t xml:space="preserve"> het </w:t>
      </w:r>
      <w:r w:rsidR="005A4C47" w:rsidRPr="005A4C47">
        <w:rPr>
          <w:i/>
          <w:sz w:val="24"/>
          <w:szCs w:val="24"/>
        </w:rPr>
        <w:t>Nash-evenwicht</w:t>
      </w:r>
      <w:r w:rsidR="005A4C47">
        <w:rPr>
          <w:sz w:val="24"/>
          <w:szCs w:val="24"/>
        </w:rPr>
        <w:t xml:space="preserve"> is: verzameling strategieën waarbij, gegeven de door anderen gespeelde strategieën, geen enkele speler zijn uitbetaling kan verbeteren door een </w:t>
      </w:r>
      <w:r w:rsidR="00BD6B6D">
        <w:rPr>
          <w:sz w:val="24"/>
          <w:szCs w:val="24"/>
        </w:rPr>
        <w:t xml:space="preserve">andere </w:t>
      </w:r>
      <w:r w:rsidR="005A4C47">
        <w:rPr>
          <w:sz w:val="24"/>
          <w:szCs w:val="24"/>
        </w:rPr>
        <w:t>strategie te volgen (Nash, 1950).</w:t>
      </w:r>
    </w:p>
    <w:p w:rsidR="00A04976" w:rsidRDefault="00A04976" w:rsidP="00A04976">
      <w:pPr>
        <w:rPr>
          <w:sz w:val="24"/>
          <w:szCs w:val="24"/>
        </w:rPr>
      </w:pPr>
      <w:r>
        <w:rPr>
          <w:sz w:val="24"/>
          <w:szCs w:val="24"/>
        </w:rPr>
        <w:lastRenderedPageBreak/>
        <w:t xml:space="preserve">De dictator game is eigenlijk officieel geen spel </w:t>
      </w:r>
      <w:r w:rsidR="00BD6B6D">
        <w:rPr>
          <w:sz w:val="24"/>
          <w:szCs w:val="24"/>
        </w:rPr>
        <w:t xml:space="preserve">volgens de speltheorie van gedragseconomie. Dit komt omdat er maar 1 speler het spel speelt en de strategische situaties niet afhangt van de keuzes van de andere speler. </w:t>
      </w:r>
    </w:p>
    <w:p w:rsidR="00524C73" w:rsidRDefault="00524C73" w:rsidP="00A04976">
      <w:pPr>
        <w:rPr>
          <w:sz w:val="24"/>
          <w:szCs w:val="24"/>
        </w:rPr>
      </w:pPr>
    </w:p>
    <w:p w:rsidR="005B77F8" w:rsidRPr="00AE0BFA" w:rsidRDefault="009C76F7">
      <w:pPr>
        <w:rPr>
          <w:b/>
          <w:sz w:val="24"/>
          <w:szCs w:val="24"/>
        </w:rPr>
      </w:pPr>
      <w:r w:rsidRPr="00AE0BFA">
        <w:rPr>
          <w:b/>
          <w:sz w:val="24"/>
          <w:szCs w:val="24"/>
        </w:rPr>
        <w:t xml:space="preserve">2.2 </w:t>
      </w:r>
      <w:r w:rsidR="00BD6B6D" w:rsidRPr="00AE0BFA">
        <w:rPr>
          <w:b/>
          <w:sz w:val="24"/>
          <w:szCs w:val="24"/>
        </w:rPr>
        <w:t>D</w:t>
      </w:r>
      <w:r w:rsidR="005B77F8" w:rsidRPr="00AE0BFA">
        <w:rPr>
          <w:b/>
          <w:sz w:val="24"/>
          <w:szCs w:val="24"/>
        </w:rPr>
        <w:t>e dictator game</w:t>
      </w:r>
    </w:p>
    <w:p w:rsidR="00094659" w:rsidRPr="007548A1" w:rsidRDefault="00BD6B6D">
      <w:pPr>
        <w:rPr>
          <w:sz w:val="24"/>
          <w:szCs w:val="24"/>
        </w:rPr>
      </w:pPr>
      <w:r>
        <w:rPr>
          <w:sz w:val="24"/>
          <w:szCs w:val="24"/>
        </w:rPr>
        <w:lastRenderedPageBreak/>
        <w:t>Kahneman et al (1986) bedachten</w:t>
      </w:r>
      <w:r w:rsidR="005B77F8" w:rsidRPr="007548A1">
        <w:rPr>
          <w:sz w:val="24"/>
          <w:szCs w:val="24"/>
        </w:rPr>
        <w:t xml:space="preserve"> in 1986</w:t>
      </w:r>
      <w:r w:rsidR="00B607DB" w:rsidRPr="007548A1">
        <w:rPr>
          <w:sz w:val="24"/>
          <w:szCs w:val="24"/>
        </w:rPr>
        <w:t xml:space="preserve"> de dictator game</w:t>
      </w:r>
      <w:r w:rsidR="005B77F8" w:rsidRPr="007548A1">
        <w:rPr>
          <w:sz w:val="24"/>
          <w:szCs w:val="24"/>
        </w:rPr>
        <w:t xml:space="preserve">. </w:t>
      </w:r>
      <w:r w:rsidR="00B607DB" w:rsidRPr="007548A1">
        <w:rPr>
          <w:sz w:val="24"/>
          <w:szCs w:val="24"/>
        </w:rPr>
        <w:t xml:space="preserve">De dictator game is een </w:t>
      </w:r>
      <w:r w:rsidR="00564418" w:rsidRPr="007548A1">
        <w:rPr>
          <w:sz w:val="24"/>
          <w:szCs w:val="24"/>
        </w:rPr>
        <w:t xml:space="preserve">spel </w:t>
      </w:r>
      <w:r w:rsidR="00B607DB" w:rsidRPr="007548A1">
        <w:rPr>
          <w:sz w:val="24"/>
          <w:szCs w:val="24"/>
        </w:rPr>
        <w:t xml:space="preserve">waar twee </w:t>
      </w:r>
      <w:r w:rsidR="005B77F8" w:rsidRPr="007548A1">
        <w:rPr>
          <w:sz w:val="24"/>
          <w:szCs w:val="24"/>
        </w:rPr>
        <w:t>mensen betrokken</w:t>
      </w:r>
      <w:r w:rsidR="00B607DB" w:rsidRPr="007548A1">
        <w:rPr>
          <w:sz w:val="24"/>
          <w:szCs w:val="24"/>
        </w:rPr>
        <w:t xml:space="preserve"> mee zijn, de dictator en de passieve deelnemer</w:t>
      </w:r>
      <w:r w:rsidR="005B77F8" w:rsidRPr="007548A1">
        <w:rPr>
          <w:sz w:val="24"/>
          <w:szCs w:val="24"/>
        </w:rPr>
        <w:t>. De dictator is degene die de macht heeft en de keuze moet maken. De participant die niet</w:t>
      </w:r>
      <w:r>
        <w:rPr>
          <w:sz w:val="24"/>
          <w:szCs w:val="24"/>
        </w:rPr>
        <w:t xml:space="preserve"> de dictator is speelt het spel</w:t>
      </w:r>
      <w:r w:rsidR="001746C1" w:rsidRPr="007548A1">
        <w:rPr>
          <w:sz w:val="24"/>
          <w:szCs w:val="24"/>
        </w:rPr>
        <w:t xml:space="preserve"> </w:t>
      </w:r>
      <w:r w:rsidR="00564418" w:rsidRPr="007548A1">
        <w:rPr>
          <w:sz w:val="24"/>
          <w:szCs w:val="24"/>
        </w:rPr>
        <w:t xml:space="preserve">passief. </w:t>
      </w:r>
      <w:r w:rsidR="001746C1" w:rsidRPr="007548A1">
        <w:rPr>
          <w:sz w:val="24"/>
          <w:szCs w:val="24"/>
        </w:rPr>
        <w:t>De passi</w:t>
      </w:r>
      <w:r>
        <w:rPr>
          <w:sz w:val="24"/>
          <w:szCs w:val="24"/>
        </w:rPr>
        <w:t xml:space="preserve">eve participant krijgt alleen het </w:t>
      </w:r>
      <w:r>
        <w:rPr>
          <w:sz w:val="24"/>
          <w:szCs w:val="24"/>
        </w:rPr>
        <w:lastRenderedPageBreak/>
        <w:t>deel van de</w:t>
      </w:r>
      <w:r w:rsidR="001746C1" w:rsidRPr="007548A1">
        <w:rPr>
          <w:sz w:val="24"/>
          <w:szCs w:val="24"/>
        </w:rPr>
        <w:t xml:space="preserve"> waarde die de dictator aan hem geeft.</w:t>
      </w:r>
      <w:r w:rsidR="001C1EE7">
        <w:rPr>
          <w:sz w:val="24"/>
          <w:szCs w:val="24"/>
        </w:rPr>
        <w:t xml:space="preserve"> </w:t>
      </w:r>
      <w:r w:rsidR="005B77F8" w:rsidRPr="007548A1">
        <w:rPr>
          <w:sz w:val="24"/>
          <w:szCs w:val="24"/>
        </w:rPr>
        <w:t xml:space="preserve">De dictator </w:t>
      </w:r>
      <w:r w:rsidR="001746C1" w:rsidRPr="007548A1">
        <w:rPr>
          <w:sz w:val="24"/>
          <w:szCs w:val="24"/>
        </w:rPr>
        <w:t>krijgt een waarde</w:t>
      </w:r>
      <w:r w:rsidR="00484648">
        <w:rPr>
          <w:sz w:val="24"/>
          <w:szCs w:val="24"/>
        </w:rPr>
        <w:t xml:space="preserve"> zoals bijvoorbeeld geld</w:t>
      </w:r>
      <w:r w:rsidR="001746C1" w:rsidRPr="007548A1">
        <w:rPr>
          <w:sz w:val="24"/>
          <w:szCs w:val="24"/>
        </w:rPr>
        <w:t xml:space="preserve">. De dictator moet </w:t>
      </w:r>
      <w:r w:rsidR="005B77F8" w:rsidRPr="007548A1">
        <w:rPr>
          <w:sz w:val="24"/>
          <w:szCs w:val="24"/>
        </w:rPr>
        <w:t>aangeven hoeveel van deze waarde</w:t>
      </w:r>
      <w:r w:rsidR="008C2A1F">
        <w:rPr>
          <w:sz w:val="24"/>
          <w:szCs w:val="24"/>
        </w:rPr>
        <w:t xml:space="preserve"> hij</w:t>
      </w:r>
      <w:r w:rsidR="005B77F8" w:rsidRPr="007548A1">
        <w:rPr>
          <w:sz w:val="24"/>
          <w:szCs w:val="24"/>
        </w:rPr>
        <w:t xml:space="preserve"> a</w:t>
      </w:r>
      <w:r w:rsidR="00C8769B">
        <w:rPr>
          <w:sz w:val="24"/>
          <w:szCs w:val="24"/>
        </w:rPr>
        <w:t>an de passieve participant geeft (Kahneman et al, 1986)</w:t>
      </w:r>
      <w:r w:rsidR="005B77F8" w:rsidRPr="007548A1">
        <w:rPr>
          <w:sz w:val="24"/>
          <w:szCs w:val="24"/>
        </w:rPr>
        <w:t>. De dictator kent deze passieve participant niet.</w:t>
      </w:r>
      <w:r w:rsidR="00A64E0B">
        <w:rPr>
          <w:sz w:val="24"/>
          <w:szCs w:val="24"/>
        </w:rPr>
        <w:t xml:space="preserve"> In mijn</w:t>
      </w:r>
      <w:r w:rsidR="00073ED6">
        <w:rPr>
          <w:sz w:val="24"/>
          <w:szCs w:val="24"/>
        </w:rPr>
        <w:t xml:space="preserve"> experiment kan de dictator een </w:t>
      </w:r>
      <w:r w:rsidR="005B77F8" w:rsidRPr="007548A1">
        <w:rPr>
          <w:sz w:val="24"/>
          <w:szCs w:val="24"/>
        </w:rPr>
        <w:t xml:space="preserve">waarde </w:t>
      </w:r>
      <w:r w:rsidR="00564418">
        <w:rPr>
          <w:sz w:val="24"/>
          <w:szCs w:val="24"/>
        </w:rPr>
        <w:t xml:space="preserve">geven </w:t>
      </w:r>
      <w:r w:rsidR="00C45A58">
        <w:rPr>
          <w:sz w:val="24"/>
          <w:szCs w:val="24"/>
        </w:rPr>
        <w:t>die</w:t>
      </w:r>
      <w:r w:rsidR="001746C1" w:rsidRPr="007548A1">
        <w:rPr>
          <w:sz w:val="24"/>
          <w:szCs w:val="24"/>
        </w:rPr>
        <w:t xml:space="preserve"> ligt tussen</w:t>
      </w:r>
      <w:r w:rsidR="00073ED6">
        <w:rPr>
          <w:sz w:val="24"/>
          <w:szCs w:val="24"/>
        </w:rPr>
        <w:t xml:space="preserve"> </w:t>
      </w:r>
      <w:r w:rsidR="00564418">
        <w:rPr>
          <w:sz w:val="24"/>
          <w:szCs w:val="24"/>
        </w:rPr>
        <w:t>de</w:t>
      </w:r>
      <w:r w:rsidR="00564418" w:rsidRPr="007548A1">
        <w:rPr>
          <w:sz w:val="24"/>
          <w:szCs w:val="24"/>
        </w:rPr>
        <w:t xml:space="preserve"> </w:t>
      </w:r>
      <w:r w:rsidR="00484648">
        <w:rPr>
          <w:sz w:val="24"/>
          <w:szCs w:val="24"/>
        </w:rPr>
        <w:t>0 en de 10 euro.</w:t>
      </w:r>
      <w:r>
        <w:rPr>
          <w:sz w:val="24"/>
          <w:szCs w:val="24"/>
        </w:rPr>
        <w:t xml:space="preserve"> Deze waarde die de dictator kan verdelen is </w:t>
      </w:r>
      <w:r>
        <w:rPr>
          <w:sz w:val="24"/>
          <w:szCs w:val="24"/>
        </w:rPr>
        <w:lastRenderedPageBreak/>
        <w:t>gekozen omdat bij de gevonden literatuur dit min of meer standaard is.</w:t>
      </w:r>
    </w:p>
    <w:p w:rsidR="00A04976" w:rsidRDefault="005B77F8" w:rsidP="00A04976">
      <w:pPr>
        <w:rPr>
          <w:sz w:val="24"/>
          <w:szCs w:val="24"/>
        </w:rPr>
      </w:pPr>
      <w:r w:rsidRPr="007548A1">
        <w:rPr>
          <w:sz w:val="24"/>
          <w:szCs w:val="24"/>
        </w:rPr>
        <w:t>Wanneer de dictator rationeel zou zijn geeft de dictator niks aan de passieve part</w:t>
      </w:r>
      <w:r w:rsidR="00073ED6">
        <w:rPr>
          <w:sz w:val="24"/>
          <w:szCs w:val="24"/>
        </w:rPr>
        <w:t>icipant</w:t>
      </w:r>
      <w:r w:rsidR="00BD6B6D">
        <w:rPr>
          <w:sz w:val="24"/>
          <w:szCs w:val="24"/>
        </w:rPr>
        <w:t xml:space="preserve"> als die niet altruïstische voorkeuren heeft. Echter in de gevonden literatuur is gevonden dat mensen wel degelijk altruïstische voorkeuren hebben</w:t>
      </w:r>
      <w:r w:rsidR="00524C73">
        <w:rPr>
          <w:sz w:val="24"/>
          <w:szCs w:val="24"/>
        </w:rPr>
        <w:t>.</w:t>
      </w:r>
    </w:p>
    <w:p w:rsidR="00524C73" w:rsidRDefault="00524C73" w:rsidP="00E202C3">
      <w:pPr>
        <w:rPr>
          <w:sz w:val="24"/>
          <w:szCs w:val="24"/>
        </w:rPr>
      </w:pPr>
    </w:p>
    <w:p w:rsidR="00AE0BFA" w:rsidRDefault="00AE0BFA" w:rsidP="00E202C3">
      <w:pPr>
        <w:rPr>
          <w:b/>
          <w:sz w:val="24"/>
          <w:szCs w:val="24"/>
        </w:rPr>
      </w:pPr>
    </w:p>
    <w:p w:rsidR="00E202C3" w:rsidRPr="00AE0BFA" w:rsidRDefault="009C76F7" w:rsidP="00E202C3">
      <w:pPr>
        <w:rPr>
          <w:sz w:val="24"/>
          <w:szCs w:val="24"/>
        </w:rPr>
      </w:pPr>
      <w:r w:rsidRPr="00AE0BFA">
        <w:rPr>
          <w:b/>
          <w:sz w:val="24"/>
          <w:szCs w:val="24"/>
        </w:rPr>
        <w:t xml:space="preserve">2.3 </w:t>
      </w:r>
      <w:r w:rsidR="00E202C3" w:rsidRPr="00AE0BFA">
        <w:rPr>
          <w:b/>
          <w:sz w:val="24"/>
          <w:szCs w:val="24"/>
        </w:rPr>
        <w:t>Altruïsme in de literatuur</w:t>
      </w:r>
    </w:p>
    <w:p w:rsidR="00E17DB1" w:rsidRDefault="00E202C3" w:rsidP="00E202C3">
      <w:pPr>
        <w:rPr>
          <w:color w:val="FF0000"/>
          <w:sz w:val="24"/>
          <w:szCs w:val="24"/>
        </w:rPr>
      </w:pPr>
      <w:r>
        <w:rPr>
          <w:sz w:val="24"/>
          <w:szCs w:val="24"/>
        </w:rPr>
        <w:t>Er zijn v</w:t>
      </w:r>
      <w:r w:rsidR="00524C73">
        <w:rPr>
          <w:sz w:val="24"/>
          <w:szCs w:val="24"/>
        </w:rPr>
        <w:t>el</w:t>
      </w:r>
      <w:r>
        <w:rPr>
          <w:sz w:val="24"/>
          <w:szCs w:val="24"/>
        </w:rPr>
        <w:t>e onderzoeken gedaan naar wat de dictator voor waarde geeft aan de passieve participant tijdens het spelen van een dictator game</w:t>
      </w:r>
      <w:r w:rsidR="00524C73">
        <w:rPr>
          <w:sz w:val="24"/>
          <w:szCs w:val="24"/>
        </w:rPr>
        <w:t>.</w:t>
      </w:r>
      <w:r w:rsidRPr="00524C73">
        <w:rPr>
          <w:color w:val="FF0000"/>
          <w:sz w:val="24"/>
          <w:szCs w:val="24"/>
        </w:rPr>
        <w:t xml:space="preserve"> </w:t>
      </w:r>
      <w:r w:rsidR="00BB6CCE">
        <w:rPr>
          <w:sz w:val="24"/>
          <w:szCs w:val="24"/>
        </w:rPr>
        <w:t>In mijn onderzoek wordt</w:t>
      </w:r>
      <w:r w:rsidR="00524C73" w:rsidRPr="00EA7495">
        <w:rPr>
          <w:sz w:val="24"/>
          <w:szCs w:val="24"/>
        </w:rPr>
        <w:t xml:space="preserve"> naar verschillende factoren gekeken die invloed zouden </w:t>
      </w:r>
      <w:r w:rsidR="00E17DB1" w:rsidRPr="00EA7495">
        <w:rPr>
          <w:sz w:val="24"/>
          <w:szCs w:val="24"/>
        </w:rPr>
        <w:t xml:space="preserve">kunnen </w:t>
      </w:r>
      <w:r w:rsidR="00E17DB1" w:rsidRPr="00EA7495">
        <w:rPr>
          <w:sz w:val="24"/>
          <w:szCs w:val="24"/>
        </w:rPr>
        <w:lastRenderedPageBreak/>
        <w:t xml:space="preserve">hebben op het bedrag wat </w:t>
      </w:r>
      <w:r w:rsidR="00524C73" w:rsidRPr="00EA7495">
        <w:rPr>
          <w:sz w:val="24"/>
          <w:szCs w:val="24"/>
        </w:rPr>
        <w:t>de dictator</w:t>
      </w:r>
      <w:r w:rsidR="00E17DB1" w:rsidRPr="00EA7495">
        <w:rPr>
          <w:sz w:val="24"/>
          <w:szCs w:val="24"/>
        </w:rPr>
        <w:t xml:space="preserve"> aan de passieve participant geeft</w:t>
      </w:r>
      <w:r w:rsidR="00524C73" w:rsidRPr="00EA7495">
        <w:rPr>
          <w:sz w:val="24"/>
          <w:szCs w:val="24"/>
        </w:rPr>
        <w:t>. Dit kan aan de dictator liggen, bijvoorbeeld het geslacht van de dictator, maar dit kan ook aan de passieve participant liggen, bijvoorbeeld de sociale status</w:t>
      </w:r>
      <w:r w:rsidR="00E17DB1" w:rsidRPr="00EA7495">
        <w:rPr>
          <w:sz w:val="24"/>
          <w:szCs w:val="24"/>
        </w:rPr>
        <w:t xml:space="preserve"> van de passieve participant</w:t>
      </w:r>
      <w:r w:rsidR="00524C73" w:rsidRPr="00EA7495">
        <w:rPr>
          <w:sz w:val="24"/>
          <w:szCs w:val="24"/>
        </w:rPr>
        <w:t xml:space="preserve">. Deze factoren worden in de gevonden literatuur aanwezig geacht. </w:t>
      </w:r>
    </w:p>
    <w:p w:rsidR="00AA267C" w:rsidRPr="00A003E5" w:rsidRDefault="00E17DB1" w:rsidP="00E202C3">
      <w:pPr>
        <w:rPr>
          <w:b/>
          <w:sz w:val="28"/>
          <w:szCs w:val="28"/>
        </w:rPr>
      </w:pPr>
      <w:r>
        <w:rPr>
          <w:b/>
          <w:sz w:val="24"/>
          <w:szCs w:val="24"/>
        </w:rPr>
        <w:lastRenderedPageBreak/>
        <w:t xml:space="preserve">2.3.1 </w:t>
      </w:r>
      <w:r w:rsidRPr="00E17DB1">
        <w:rPr>
          <w:b/>
          <w:sz w:val="24"/>
          <w:szCs w:val="24"/>
        </w:rPr>
        <w:t>Forsythe,Horowitz, Javin en Sefto</w:t>
      </w:r>
      <w:r w:rsidR="00E202C3" w:rsidRPr="00524C73">
        <w:rPr>
          <w:color w:val="FF0000"/>
          <w:sz w:val="24"/>
          <w:szCs w:val="24"/>
        </w:rPr>
        <w:br/>
      </w:r>
      <w:r w:rsidRPr="00A003E5">
        <w:rPr>
          <w:sz w:val="24"/>
          <w:szCs w:val="24"/>
        </w:rPr>
        <w:t>D</w:t>
      </w:r>
      <w:r w:rsidR="00524C73" w:rsidRPr="00A003E5">
        <w:rPr>
          <w:sz w:val="24"/>
          <w:szCs w:val="24"/>
        </w:rPr>
        <w:t xml:space="preserve">e voorloper van de dictator game </w:t>
      </w:r>
      <w:r w:rsidRPr="00A003E5">
        <w:rPr>
          <w:sz w:val="24"/>
          <w:szCs w:val="24"/>
        </w:rPr>
        <w:t>was de ultimatum game.</w:t>
      </w:r>
      <w:r w:rsidR="00E202C3">
        <w:rPr>
          <w:sz w:val="24"/>
          <w:szCs w:val="24"/>
        </w:rPr>
        <w:t xml:space="preserve"> De ultimatum game is een spel waar speler 1 een geldsom geeft aan speler 2. Als speler 2 de geldsom aanvaardt krijgt speler 1 het overige deel wat die niet gegeven heeft aan speler 2</w:t>
      </w:r>
      <w:r w:rsidR="00A04976">
        <w:rPr>
          <w:sz w:val="24"/>
          <w:szCs w:val="24"/>
        </w:rPr>
        <w:t xml:space="preserve"> (Guth et al, 1982)</w:t>
      </w:r>
      <w:r w:rsidR="00E202C3">
        <w:rPr>
          <w:sz w:val="24"/>
          <w:szCs w:val="24"/>
        </w:rPr>
        <w:t xml:space="preserve">. Echter als speler 2 </w:t>
      </w:r>
      <w:r w:rsidR="00E202C3">
        <w:rPr>
          <w:sz w:val="24"/>
          <w:szCs w:val="24"/>
        </w:rPr>
        <w:lastRenderedPageBreak/>
        <w:t xml:space="preserve">het bod verwerpt krijgen beide niets. Komt dit door altruïsme of door angst voor afwijzing? Hierop hebben Forsythe et al (1994) een dictator game als experiment gedaan en vonden dat gemiddeld 25% van de dictators geld weg gaven. </w:t>
      </w:r>
      <w:r>
        <w:rPr>
          <w:sz w:val="24"/>
          <w:szCs w:val="24"/>
        </w:rPr>
        <w:t xml:space="preserve">De resultaten van </w:t>
      </w:r>
      <w:r w:rsidR="00E202C3">
        <w:rPr>
          <w:sz w:val="24"/>
          <w:szCs w:val="24"/>
        </w:rPr>
        <w:t>Forsyhe et al (1994)</w:t>
      </w:r>
      <w:r>
        <w:rPr>
          <w:sz w:val="24"/>
          <w:szCs w:val="24"/>
        </w:rPr>
        <w:t xml:space="preserve"> gaven dan ook een aanwijzing </w:t>
      </w:r>
      <w:r w:rsidR="00E202C3">
        <w:rPr>
          <w:sz w:val="24"/>
          <w:szCs w:val="24"/>
        </w:rPr>
        <w:t>dat er altruïsme is bij het spelen van een dictator game</w:t>
      </w:r>
      <w:r w:rsidR="00A04976">
        <w:rPr>
          <w:sz w:val="24"/>
          <w:szCs w:val="24"/>
        </w:rPr>
        <w:t xml:space="preserve"> (Forsyhe et al, 1994)</w:t>
      </w:r>
      <w:r w:rsidR="00E202C3">
        <w:rPr>
          <w:sz w:val="24"/>
          <w:szCs w:val="24"/>
        </w:rPr>
        <w:t>.</w:t>
      </w:r>
    </w:p>
    <w:p w:rsidR="00E92A23" w:rsidRDefault="009C76F7" w:rsidP="00E202C3">
      <w:pPr>
        <w:rPr>
          <w:b/>
          <w:sz w:val="24"/>
          <w:szCs w:val="24"/>
        </w:rPr>
      </w:pPr>
      <w:r>
        <w:rPr>
          <w:b/>
          <w:sz w:val="24"/>
          <w:szCs w:val="24"/>
        </w:rPr>
        <w:lastRenderedPageBreak/>
        <w:t xml:space="preserve">2.3.2 </w:t>
      </w:r>
      <w:r w:rsidR="00AA267C" w:rsidRPr="00AA267C">
        <w:rPr>
          <w:b/>
          <w:sz w:val="24"/>
          <w:szCs w:val="24"/>
        </w:rPr>
        <w:t>Andreoni en Miller</w:t>
      </w:r>
    </w:p>
    <w:p w:rsidR="00F51871" w:rsidRPr="00E92A23" w:rsidRDefault="009C10F4" w:rsidP="00E202C3">
      <w:pPr>
        <w:rPr>
          <w:b/>
          <w:sz w:val="24"/>
          <w:szCs w:val="24"/>
        </w:rPr>
      </w:pPr>
      <w:r w:rsidRPr="009C10F4">
        <w:rPr>
          <w:sz w:val="24"/>
          <w:szCs w:val="24"/>
        </w:rPr>
        <w:t>A</w:t>
      </w:r>
      <w:r w:rsidR="00A04976">
        <w:rPr>
          <w:sz w:val="24"/>
          <w:szCs w:val="24"/>
        </w:rPr>
        <w:t>n</w:t>
      </w:r>
      <w:r w:rsidRPr="009C10F4">
        <w:rPr>
          <w:sz w:val="24"/>
          <w:szCs w:val="24"/>
        </w:rPr>
        <w:t>dreoni en Miller (1993)</w:t>
      </w:r>
      <w:r w:rsidR="00E17DB1">
        <w:rPr>
          <w:sz w:val="24"/>
          <w:szCs w:val="24"/>
        </w:rPr>
        <w:t xml:space="preserve"> hebben het experiment van de</w:t>
      </w:r>
      <w:r w:rsidRPr="009C10F4">
        <w:rPr>
          <w:sz w:val="24"/>
          <w:szCs w:val="24"/>
        </w:rPr>
        <w:t xml:space="preserve"> prisoner’s dilemma, een speltheorie van de relatieve voordelen van samenwerken en niet samenwerken, </w:t>
      </w:r>
      <w:r w:rsidR="00E17DB1">
        <w:rPr>
          <w:sz w:val="24"/>
          <w:szCs w:val="24"/>
        </w:rPr>
        <w:t xml:space="preserve">uitgevoerd </w:t>
      </w:r>
      <w:r w:rsidRPr="009C10F4">
        <w:rPr>
          <w:sz w:val="24"/>
          <w:szCs w:val="24"/>
        </w:rPr>
        <w:t>bij proefpersonen.</w:t>
      </w:r>
      <w:r>
        <w:rPr>
          <w:sz w:val="24"/>
          <w:szCs w:val="24"/>
        </w:rPr>
        <w:t xml:space="preserve"> Ze komen tot de conclusie dat ongeveer 20% van de proefpersonen die het experiment doen altruïstisch moeten zijn om het equilibriu</w:t>
      </w:r>
      <w:r w:rsidR="00F51871">
        <w:rPr>
          <w:sz w:val="24"/>
          <w:szCs w:val="24"/>
        </w:rPr>
        <w:t>m te verklaren</w:t>
      </w:r>
      <w:r w:rsidR="00E17DB1">
        <w:rPr>
          <w:sz w:val="24"/>
          <w:szCs w:val="24"/>
        </w:rPr>
        <w:t>.</w:t>
      </w:r>
    </w:p>
    <w:p w:rsidR="00AA267C" w:rsidRDefault="009C10F4">
      <w:pPr>
        <w:rPr>
          <w:sz w:val="24"/>
          <w:szCs w:val="24"/>
        </w:rPr>
      </w:pPr>
      <w:r>
        <w:rPr>
          <w:sz w:val="24"/>
          <w:szCs w:val="24"/>
        </w:rPr>
        <w:lastRenderedPageBreak/>
        <w:t>And</w:t>
      </w:r>
      <w:r w:rsidR="00E92A23">
        <w:rPr>
          <w:sz w:val="24"/>
          <w:szCs w:val="24"/>
        </w:rPr>
        <w:t>reoni en Miller (2002) deden een</w:t>
      </w:r>
      <w:r w:rsidR="0007420F">
        <w:rPr>
          <w:sz w:val="24"/>
          <w:szCs w:val="24"/>
        </w:rPr>
        <w:t xml:space="preserve"> experiment </w:t>
      </w:r>
      <w:r w:rsidR="00E92A23">
        <w:rPr>
          <w:sz w:val="24"/>
          <w:szCs w:val="24"/>
        </w:rPr>
        <w:t xml:space="preserve">met </w:t>
      </w:r>
      <w:r w:rsidR="0007420F">
        <w:rPr>
          <w:sz w:val="24"/>
          <w:szCs w:val="24"/>
        </w:rPr>
        <w:t xml:space="preserve">een </w:t>
      </w:r>
      <w:r w:rsidR="00E92A23">
        <w:rPr>
          <w:sz w:val="24"/>
          <w:szCs w:val="24"/>
        </w:rPr>
        <w:t xml:space="preserve">aangepaste </w:t>
      </w:r>
      <w:r w:rsidR="0007420F">
        <w:rPr>
          <w:sz w:val="24"/>
          <w:szCs w:val="24"/>
        </w:rPr>
        <w:t>dictator g</w:t>
      </w:r>
      <w:r w:rsidR="00AA267C">
        <w:rPr>
          <w:sz w:val="24"/>
          <w:szCs w:val="24"/>
        </w:rPr>
        <w:t>ame</w:t>
      </w:r>
      <w:r w:rsidR="00BB6CCE">
        <w:rPr>
          <w:sz w:val="24"/>
          <w:szCs w:val="24"/>
        </w:rPr>
        <w:t>. Zij</w:t>
      </w:r>
      <w:r w:rsidR="0007420F">
        <w:rPr>
          <w:sz w:val="24"/>
          <w:szCs w:val="24"/>
        </w:rPr>
        <w:t xml:space="preserve"> gaven de dictators meerdere geldsommen elk met verschil</w:t>
      </w:r>
      <w:r w:rsidR="00AA267C">
        <w:rPr>
          <w:sz w:val="24"/>
          <w:szCs w:val="24"/>
        </w:rPr>
        <w:t xml:space="preserve">lend ‘inkomen’ en andere ‘prijzen’ om naar een anoniem iemand over te maken. De resultaten uit het onderzoek geven </w:t>
      </w:r>
      <w:r w:rsidR="001376C2">
        <w:rPr>
          <w:sz w:val="24"/>
          <w:szCs w:val="24"/>
        </w:rPr>
        <w:t xml:space="preserve">ook </w:t>
      </w:r>
      <w:r w:rsidR="00AA267C">
        <w:rPr>
          <w:sz w:val="24"/>
          <w:szCs w:val="24"/>
        </w:rPr>
        <w:t>aan dat de meeste dictat</w:t>
      </w:r>
      <w:r w:rsidR="00E92A23">
        <w:rPr>
          <w:sz w:val="24"/>
          <w:szCs w:val="24"/>
        </w:rPr>
        <w:t>ors</w:t>
      </w:r>
      <w:r w:rsidR="001376C2">
        <w:rPr>
          <w:sz w:val="24"/>
          <w:szCs w:val="24"/>
        </w:rPr>
        <w:t xml:space="preserve"> altruïstisch </w:t>
      </w:r>
      <w:r w:rsidR="00E92A23">
        <w:rPr>
          <w:sz w:val="24"/>
          <w:szCs w:val="24"/>
        </w:rPr>
        <w:t xml:space="preserve">zijn op een rationele manier, </w:t>
      </w:r>
      <w:r w:rsidR="00E92A23">
        <w:rPr>
          <w:sz w:val="24"/>
          <w:szCs w:val="24"/>
        </w:rPr>
        <w:lastRenderedPageBreak/>
        <w:t xml:space="preserve">wat consistent is met de bevindingen van </w:t>
      </w:r>
      <w:r w:rsidR="00F51871">
        <w:rPr>
          <w:sz w:val="24"/>
          <w:szCs w:val="24"/>
        </w:rPr>
        <w:t>Andreoni en Miller (1993</w:t>
      </w:r>
      <w:r w:rsidR="00E92A23">
        <w:rPr>
          <w:sz w:val="24"/>
          <w:szCs w:val="24"/>
        </w:rPr>
        <w:t>).</w:t>
      </w:r>
    </w:p>
    <w:p w:rsidR="00BB6CCE" w:rsidRDefault="00BB6CCE">
      <w:pPr>
        <w:rPr>
          <w:sz w:val="24"/>
          <w:szCs w:val="24"/>
        </w:rPr>
      </w:pPr>
    </w:p>
    <w:p w:rsidR="00524B9D" w:rsidRDefault="00524B9D">
      <w:pPr>
        <w:rPr>
          <w:sz w:val="24"/>
          <w:szCs w:val="24"/>
        </w:rPr>
      </w:pPr>
    </w:p>
    <w:p w:rsidR="00AE0BFA" w:rsidRDefault="00AE0BFA">
      <w:pPr>
        <w:rPr>
          <w:sz w:val="24"/>
          <w:szCs w:val="24"/>
        </w:rPr>
      </w:pPr>
    </w:p>
    <w:p w:rsidR="00524B9D" w:rsidRPr="00BB518D" w:rsidRDefault="00524B9D">
      <w:pPr>
        <w:rPr>
          <w:b/>
          <w:sz w:val="24"/>
          <w:szCs w:val="24"/>
        </w:rPr>
      </w:pPr>
      <w:r w:rsidRPr="00BB518D">
        <w:rPr>
          <w:b/>
          <w:sz w:val="24"/>
          <w:szCs w:val="24"/>
        </w:rPr>
        <w:t xml:space="preserve">2.3.3 Andreoni en Vesterland </w:t>
      </w:r>
    </w:p>
    <w:p w:rsidR="00524B9D" w:rsidRDefault="00524B9D">
      <w:pPr>
        <w:rPr>
          <w:sz w:val="24"/>
          <w:szCs w:val="24"/>
        </w:rPr>
      </w:pPr>
      <w:r>
        <w:rPr>
          <w:sz w:val="24"/>
          <w:szCs w:val="24"/>
        </w:rPr>
        <w:lastRenderedPageBreak/>
        <w:t xml:space="preserve">In dit onderzoek hebben Andreoni en Vesterland het experiment van de dictator game gespeeld. Dit hebben ze gespeeld met verschillende </w:t>
      </w:r>
      <w:r w:rsidR="00BB518D">
        <w:rPr>
          <w:sz w:val="24"/>
          <w:szCs w:val="24"/>
        </w:rPr>
        <w:t>waardes die de dictator kreeg</w:t>
      </w:r>
      <w:r>
        <w:rPr>
          <w:sz w:val="24"/>
          <w:szCs w:val="24"/>
        </w:rPr>
        <w:t>. Andreoni en Vesterland</w:t>
      </w:r>
      <w:r w:rsidR="00AE0BFA">
        <w:rPr>
          <w:sz w:val="24"/>
          <w:szCs w:val="24"/>
        </w:rPr>
        <w:t xml:space="preserve"> kwamen uit op</w:t>
      </w:r>
      <w:r w:rsidR="00BB518D">
        <w:rPr>
          <w:sz w:val="24"/>
          <w:szCs w:val="24"/>
        </w:rPr>
        <w:t xml:space="preserve"> complexe bevindingen</w:t>
      </w:r>
      <w:r>
        <w:rPr>
          <w:sz w:val="24"/>
          <w:szCs w:val="24"/>
        </w:rPr>
        <w:t>. Ze hebben een aanwijzing gevonden dat vrouwen meer altruïstis</w:t>
      </w:r>
      <w:r w:rsidR="00BB518D">
        <w:rPr>
          <w:sz w:val="24"/>
          <w:szCs w:val="24"/>
        </w:rPr>
        <w:t>che zijn dan mannen wanneer de waarde die</w:t>
      </w:r>
      <w:r>
        <w:rPr>
          <w:sz w:val="24"/>
          <w:szCs w:val="24"/>
        </w:rPr>
        <w:t xml:space="preserve"> de dictator</w:t>
      </w:r>
      <w:r w:rsidR="0006402F">
        <w:rPr>
          <w:sz w:val="24"/>
          <w:szCs w:val="24"/>
        </w:rPr>
        <w:t xml:space="preserve"> krijgt stijgt</w:t>
      </w:r>
      <w:r>
        <w:rPr>
          <w:sz w:val="24"/>
          <w:szCs w:val="24"/>
        </w:rPr>
        <w:t xml:space="preserve">. Echter wanneer het </w:t>
      </w:r>
      <w:r w:rsidR="00BB518D">
        <w:rPr>
          <w:sz w:val="24"/>
          <w:szCs w:val="24"/>
        </w:rPr>
        <w:t>bedrag laag</w:t>
      </w:r>
      <w:r>
        <w:rPr>
          <w:sz w:val="24"/>
          <w:szCs w:val="24"/>
        </w:rPr>
        <w:t xml:space="preserve"> </w:t>
      </w:r>
      <w:r>
        <w:rPr>
          <w:sz w:val="24"/>
          <w:szCs w:val="24"/>
        </w:rPr>
        <w:lastRenderedPageBreak/>
        <w:t xml:space="preserve">is zijn mannen meer altruïstisch dan vrouwen. Mannen zijn ook meer gevoelig voor prijsverschillen. </w:t>
      </w:r>
      <w:r w:rsidR="00AE0BFA">
        <w:rPr>
          <w:sz w:val="24"/>
          <w:szCs w:val="24"/>
        </w:rPr>
        <w:t>Het plaatje</w:t>
      </w:r>
      <w:r w:rsidR="00BB518D">
        <w:rPr>
          <w:sz w:val="24"/>
          <w:szCs w:val="24"/>
        </w:rPr>
        <w:t xml:space="preserve"> laat zien </w:t>
      </w:r>
      <w:r w:rsidR="00AE0BFA">
        <w:rPr>
          <w:sz w:val="24"/>
          <w:szCs w:val="24"/>
        </w:rPr>
        <w:t>wat net beschreven is. De lijnen</w:t>
      </w:r>
      <w:r w:rsidR="00BB518D">
        <w:rPr>
          <w:sz w:val="24"/>
          <w:szCs w:val="24"/>
        </w:rPr>
        <w:t xml:space="preserve"> snijd</w:t>
      </w:r>
      <w:r w:rsidR="00AE0BFA">
        <w:rPr>
          <w:sz w:val="24"/>
          <w:szCs w:val="24"/>
        </w:rPr>
        <w:t>en elkaar bij ongeveer 0.40 bij ‘Fraction of income’ op de X-as en bij ‘ Price’ op de Y-as. D</w:t>
      </w:r>
      <w:r w:rsidR="00BB518D">
        <w:rPr>
          <w:sz w:val="24"/>
          <w:szCs w:val="24"/>
        </w:rPr>
        <w:t xml:space="preserve">it betekent dat de waarde die de passieve participant krijgt van de dictator 40% is. </w:t>
      </w:r>
    </w:p>
    <w:p w:rsidR="00E92A23" w:rsidRDefault="00BB518D">
      <w:pPr>
        <w:rPr>
          <w:sz w:val="24"/>
          <w:szCs w:val="24"/>
        </w:rPr>
      </w:pPr>
      <w:r>
        <w:rPr>
          <w:noProof/>
          <w:lang w:val="en-GB" w:eastAsia="en-GB"/>
        </w:rPr>
        <w:lastRenderedPageBreak/>
        <w:drawing>
          <wp:anchor distT="0" distB="0" distL="114300" distR="114300" simplePos="0" relativeHeight="251680768" behindDoc="0" locked="0" layoutInCell="1" allowOverlap="1" wp14:anchorId="7A460F19" wp14:editId="6CBE3534">
            <wp:simplePos x="0" y="0"/>
            <wp:positionH relativeFrom="column">
              <wp:posOffset>862330</wp:posOffset>
            </wp:positionH>
            <wp:positionV relativeFrom="paragraph">
              <wp:posOffset>41910</wp:posOffset>
            </wp:positionV>
            <wp:extent cx="2619375" cy="23907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619375" cy="2390775"/>
                    </a:xfrm>
                    <a:prstGeom prst="rect">
                      <a:avLst/>
                    </a:prstGeom>
                  </pic:spPr>
                </pic:pic>
              </a:graphicData>
            </a:graphic>
          </wp:anchor>
        </w:drawing>
      </w:r>
    </w:p>
    <w:p w:rsidR="00524B9D" w:rsidRDefault="00524B9D">
      <w:pPr>
        <w:rPr>
          <w:b/>
          <w:sz w:val="32"/>
          <w:szCs w:val="32"/>
        </w:rPr>
      </w:pPr>
    </w:p>
    <w:p w:rsidR="00524B9D" w:rsidRDefault="00524B9D">
      <w:pPr>
        <w:rPr>
          <w:b/>
          <w:sz w:val="32"/>
          <w:szCs w:val="32"/>
        </w:rPr>
      </w:pPr>
    </w:p>
    <w:p w:rsidR="00524B9D" w:rsidRDefault="00524B9D">
      <w:pPr>
        <w:rPr>
          <w:b/>
          <w:sz w:val="32"/>
          <w:szCs w:val="32"/>
        </w:rPr>
      </w:pPr>
    </w:p>
    <w:p w:rsidR="00524B9D" w:rsidRDefault="00524B9D">
      <w:pPr>
        <w:rPr>
          <w:b/>
          <w:sz w:val="32"/>
          <w:szCs w:val="32"/>
        </w:rPr>
      </w:pPr>
    </w:p>
    <w:p w:rsidR="00BB518D" w:rsidRDefault="00BB518D">
      <w:pPr>
        <w:rPr>
          <w:b/>
          <w:sz w:val="32"/>
          <w:szCs w:val="32"/>
        </w:rPr>
      </w:pPr>
    </w:p>
    <w:p w:rsidR="00524B9D" w:rsidRPr="00BB518D" w:rsidRDefault="00BB518D">
      <w:pPr>
        <w:rPr>
          <w:sz w:val="20"/>
          <w:szCs w:val="20"/>
        </w:rPr>
      </w:pPr>
      <w:r w:rsidRPr="00BB518D">
        <w:rPr>
          <w:sz w:val="20"/>
          <w:szCs w:val="20"/>
        </w:rPr>
        <w:t>Figuur 1. Het onderzoek van Andreoni en Vesterland (2001). Bron: Andreoni en Vesterland (2001)</w:t>
      </w:r>
    </w:p>
    <w:p w:rsidR="00524B9D" w:rsidRDefault="00524B9D">
      <w:pPr>
        <w:rPr>
          <w:b/>
          <w:sz w:val="32"/>
          <w:szCs w:val="32"/>
        </w:rPr>
      </w:pPr>
    </w:p>
    <w:p w:rsidR="00BB518D" w:rsidRDefault="00BB518D">
      <w:pPr>
        <w:rPr>
          <w:b/>
          <w:sz w:val="32"/>
          <w:szCs w:val="32"/>
        </w:rPr>
      </w:pPr>
    </w:p>
    <w:p w:rsidR="00BB518D" w:rsidRDefault="00BB518D">
      <w:pPr>
        <w:rPr>
          <w:b/>
          <w:sz w:val="32"/>
          <w:szCs w:val="32"/>
        </w:rPr>
      </w:pPr>
    </w:p>
    <w:p w:rsidR="00BB518D" w:rsidRDefault="00BB518D">
      <w:pPr>
        <w:rPr>
          <w:b/>
          <w:sz w:val="32"/>
          <w:szCs w:val="32"/>
        </w:rPr>
      </w:pPr>
    </w:p>
    <w:p w:rsidR="00BB518D" w:rsidRDefault="00BB518D">
      <w:pPr>
        <w:rPr>
          <w:b/>
          <w:sz w:val="32"/>
          <w:szCs w:val="32"/>
        </w:rPr>
      </w:pPr>
    </w:p>
    <w:p w:rsidR="00524B9D" w:rsidRDefault="00524B9D">
      <w:pPr>
        <w:rPr>
          <w:b/>
          <w:sz w:val="32"/>
          <w:szCs w:val="32"/>
        </w:rPr>
      </w:pPr>
    </w:p>
    <w:p w:rsidR="00BB518D" w:rsidRDefault="00BB518D">
      <w:pPr>
        <w:rPr>
          <w:b/>
          <w:sz w:val="32"/>
          <w:szCs w:val="32"/>
        </w:rPr>
      </w:pPr>
    </w:p>
    <w:p w:rsidR="00FF6CE3" w:rsidRPr="00C67DD7" w:rsidRDefault="009C76F7">
      <w:pPr>
        <w:rPr>
          <w:b/>
          <w:sz w:val="24"/>
          <w:szCs w:val="24"/>
        </w:rPr>
      </w:pPr>
      <w:r w:rsidRPr="00C67DD7">
        <w:rPr>
          <w:b/>
          <w:sz w:val="24"/>
          <w:szCs w:val="24"/>
        </w:rPr>
        <w:t xml:space="preserve">2.4 </w:t>
      </w:r>
      <w:r w:rsidR="00FF6CE3" w:rsidRPr="00C67DD7">
        <w:rPr>
          <w:b/>
          <w:sz w:val="24"/>
          <w:szCs w:val="24"/>
        </w:rPr>
        <w:t>Sociale status bij een dictator game</w:t>
      </w:r>
    </w:p>
    <w:p w:rsidR="00E15B5A" w:rsidRDefault="00E42B25">
      <w:pPr>
        <w:rPr>
          <w:sz w:val="24"/>
          <w:szCs w:val="24"/>
        </w:rPr>
      </w:pPr>
      <w:r>
        <w:rPr>
          <w:sz w:val="24"/>
          <w:szCs w:val="24"/>
        </w:rPr>
        <w:lastRenderedPageBreak/>
        <w:t xml:space="preserve">Piff, Kraus, Côte, Cheng en </w:t>
      </w:r>
      <w:r w:rsidR="00684AC2" w:rsidRPr="00C45A58">
        <w:rPr>
          <w:sz w:val="24"/>
          <w:szCs w:val="24"/>
        </w:rPr>
        <w:t xml:space="preserve">Keltner </w:t>
      </w:r>
      <w:r>
        <w:rPr>
          <w:sz w:val="24"/>
          <w:szCs w:val="24"/>
        </w:rPr>
        <w:t xml:space="preserve">(2010) </w:t>
      </w:r>
      <w:r w:rsidR="00684AC2" w:rsidRPr="00C45A58">
        <w:rPr>
          <w:sz w:val="24"/>
          <w:szCs w:val="24"/>
        </w:rPr>
        <w:t>hebben</w:t>
      </w:r>
      <w:r w:rsidR="00C07030">
        <w:rPr>
          <w:sz w:val="24"/>
          <w:szCs w:val="24"/>
        </w:rPr>
        <w:t xml:space="preserve"> 4 </w:t>
      </w:r>
      <w:r w:rsidR="00E92A23">
        <w:rPr>
          <w:sz w:val="24"/>
          <w:szCs w:val="24"/>
        </w:rPr>
        <w:t>behandelingen</w:t>
      </w:r>
      <w:r w:rsidR="00C07030">
        <w:rPr>
          <w:sz w:val="24"/>
          <w:szCs w:val="24"/>
        </w:rPr>
        <w:t xml:space="preserve"> gedaan in hun</w:t>
      </w:r>
      <w:r w:rsidR="00E92A23">
        <w:rPr>
          <w:sz w:val="24"/>
          <w:szCs w:val="24"/>
        </w:rPr>
        <w:t xml:space="preserve"> onderzoek. A</w:t>
      </w:r>
      <w:r w:rsidR="00E15B5A">
        <w:rPr>
          <w:sz w:val="24"/>
          <w:szCs w:val="24"/>
        </w:rPr>
        <w:t xml:space="preserve">lleen onderzoek 1 </w:t>
      </w:r>
      <w:r w:rsidR="00A04976">
        <w:rPr>
          <w:sz w:val="24"/>
          <w:szCs w:val="24"/>
        </w:rPr>
        <w:t>is relevant voor mijn onderzoek, b</w:t>
      </w:r>
      <w:r w:rsidR="00E15B5A">
        <w:rPr>
          <w:sz w:val="24"/>
          <w:szCs w:val="24"/>
        </w:rPr>
        <w:t>ij onderzoek 1 is namelijk gekeken</w:t>
      </w:r>
      <w:r w:rsidR="00684AC2" w:rsidRPr="00C45A58">
        <w:rPr>
          <w:sz w:val="24"/>
          <w:szCs w:val="24"/>
        </w:rPr>
        <w:t xml:space="preserve"> naar de invloed van sociale economische status bij de dictator game. </w:t>
      </w:r>
      <w:r w:rsidR="007F6870">
        <w:rPr>
          <w:sz w:val="24"/>
          <w:szCs w:val="24"/>
        </w:rPr>
        <w:t xml:space="preserve">Dit onderzoek hebben ze gedaan bij </w:t>
      </w:r>
      <w:r w:rsidR="00564418">
        <w:rPr>
          <w:sz w:val="24"/>
          <w:szCs w:val="24"/>
        </w:rPr>
        <w:t xml:space="preserve">124 </w:t>
      </w:r>
      <w:r w:rsidR="007F6870">
        <w:rPr>
          <w:sz w:val="24"/>
          <w:szCs w:val="24"/>
        </w:rPr>
        <w:t>niet afgestudeerde student</w:t>
      </w:r>
      <w:r w:rsidR="00A04976">
        <w:rPr>
          <w:sz w:val="24"/>
          <w:szCs w:val="24"/>
        </w:rPr>
        <w:t>en van de Berkeley universiteit waarvan 115 het</w:t>
      </w:r>
      <w:r w:rsidR="00E92A23">
        <w:rPr>
          <w:sz w:val="24"/>
          <w:szCs w:val="24"/>
        </w:rPr>
        <w:t xml:space="preserve"> experiment</w:t>
      </w:r>
      <w:r w:rsidR="00A04976">
        <w:rPr>
          <w:sz w:val="24"/>
          <w:szCs w:val="24"/>
        </w:rPr>
        <w:t xml:space="preserve"> hebben afgemaakt.</w:t>
      </w:r>
    </w:p>
    <w:p w:rsidR="00E92A23" w:rsidRDefault="00E15B5A">
      <w:pPr>
        <w:rPr>
          <w:sz w:val="24"/>
          <w:szCs w:val="24"/>
        </w:rPr>
      </w:pPr>
      <w:r>
        <w:rPr>
          <w:sz w:val="24"/>
          <w:szCs w:val="24"/>
        </w:rPr>
        <w:lastRenderedPageBreak/>
        <w:t>U</w:t>
      </w:r>
      <w:r w:rsidR="007F6870">
        <w:rPr>
          <w:sz w:val="24"/>
          <w:szCs w:val="24"/>
        </w:rPr>
        <w:t xml:space="preserve">it het </w:t>
      </w:r>
      <w:r w:rsidR="00684AC2" w:rsidRPr="00C45A58">
        <w:rPr>
          <w:sz w:val="24"/>
          <w:szCs w:val="24"/>
        </w:rPr>
        <w:t xml:space="preserve">onderzoek </w:t>
      </w:r>
      <w:r w:rsidR="007F6870">
        <w:rPr>
          <w:sz w:val="24"/>
          <w:szCs w:val="24"/>
        </w:rPr>
        <w:t>van Piff</w:t>
      </w:r>
      <w:r w:rsidR="00A97119">
        <w:rPr>
          <w:sz w:val="24"/>
          <w:szCs w:val="24"/>
        </w:rPr>
        <w:t>-</w:t>
      </w:r>
      <w:r w:rsidR="007F6870">
        <w:rPr>
          <w:sz w:val="24"/>
          <w:szCs w:val="24"/>
        </w:rPr>
        <w:t xml:space="preserve">, </w:t>
      </w:r>
      <w:r w:rsidR="00531497">
        <w:rPr>
          <w:sz w:val="24"/>
          <w:szCs w:val="24"/>
        </w:rPr>
        <w:t>et</w:t>
      </w:r>
      <w:r w:rsidR="00E42B25">
        <w:rPr>
          <w:sz w:val="24"/>
          <w:szCs w:val="24"/>
        </w:rPr>
        <w:t xml:space="preserve"> al</w:t>
      </w:r>
      <w:r w:rsidR="00A04976">
        <w:rPr>
          <w:sz w:val="24"/>
          <w:szCs w:val="24"/>
        </w:rPr>
        <w:t>.</w:t>
      </w:r>
      <w:r w:rsidR="00A97119">
        <w:rPr>
          <w:sz w:val="24"/>
          <w:szCs w:val="24"/>
        </w:rPr>
        <w:t xml:space="preserve"> </w:t>
      </w:r>
      <w:r w:rsidR="00E42B25">
        <w:rPr>
          <w:sz w:val="24"/>
          <w:szCs w:val="24"/>
        </w:rPr>
        <w:t>(2010)</w:t>
      </w:r>
      <w:r w:rsidR="00531497">
        <w:rPr>
          <w:sz w:val="24"/>
          <w:szCs w:val="24"/>
        </w:rPr>
        <w:t xml:space="preserve"> </w:t>
      </w:r>
      <w:r w:rsidR="00E92A23">
        <w:rPr>
          <w:sz w:val="24"/>
          <w:szCs w:val="24"/>
        </w:rPr>
        <w:t>kwam</w:t>
      </w:r>
      <w:r w:rsidR="007F6870">
        <w:rPr>
          <w:sz w:val="24"/>
          <w:szCs w:val="24"/>
        </w:rPr>
        <w:t xml:space="preserve"> dat e</w:t>
      </w:r>
      <w:r w:rsidR="00684AC2" w:rsidRPr="00C45A58">
        <w:rPr>
          <w:sz w:val="24"/>
          <w:szCs w:val="24"/>
        </w:rPr>
        <w:t>e</w:t>
      </w:r>
      <w:r w:rsidR="007F6870">
        <w:rPr>
          <w:sz w:val="24"/>
          <w:szCs w:val="24"/>
        </w:rPr>
        <w:t>n</w:t>
      </w:r>
      <w:r w:rsidR="00C07030">
        <w:rPr>
          <w:sz w:val="24"/>
          <w:szCs w:val="24"/>
        </w:rPr>
        <w:t xml:space="preserve"> </w:t>
      </w:r>
      <w:r w:rsidR="00E92A23">
        <w:rPr>
          <w:sz w:val="24"/>
          <w:szCs w:val="24"/>
        </w:rPr>
        <w:t xml:space="preserve">speler </w:t>
      </w:r>
      <w:r w:rsidR="00C07030">
        <w:rPr>
          <w:sz w:val="24"/>
          <w:szCs w:val="24"/>
        </w:rPr>
        <w:t xml:space="preserve">uit </w:t>
      </w:r>
      <w:r w:rsidR="00564418">
        <w:rPr>
          <w:sz w:val="24"/>
          <w:szCs w:val="24"/>
        </w:rPr>
        <w:t xml:space="preserve">een </w:t>
      </w:r>
      <w:r w:rsidR="00E42B25">
        <w:rPr>
          <w:sz w:val="24"/>
          <w:szCs w:val="24"/>
        </w:rPr>
        <w:t>hogere sociale status</w:t>
      </w:r>
      <w:r w:rsidR="00684AC2" w:rsidRPr="00C45A58">
        <w:rPr>
          <w:sz w:val="24"/>
          <w:szCs w:val="24"/>
        </w:rPr>
        <w:t xml:space="preserve"> </w:t>
      </w:r>
      <w:r w:rsidR="00E8282F" w:rsidRPr="00C45A58">
        <w:rPr>
          <w:sz w:val="24"/>
          <w:szCs w:val="24"/>
        </w:rPr>
        <w:t xml:space="preserve">in een dictator game </w:t>
      </w:r>
      <w:r w:rsidR="00684AC2" w:rsidRPr="00C45A58">
        <w:rPr>
          <w:sz w:val="24"/>
          <w:szCs w:val="24"/>
        </w:rPr>
        <w:t>minder ge</w:t>
      </w:r>
      <w:r w:rsidR="00E42B25">
        <w:rPr>
          <w:sz w:val="24"/>
          <w:szCs w:val="24"/>
        </w:rPr>
        <w:t>eft dan iemand die een lagere sociale status heeft</w:t>
      </w:r>
      <w:r w:rsidR="00684AC2" w:rsidRPr="00C45A58">
        <w:rPr>
          <w:sz w:val="24"/>
          <w:szCs w:val="24"/>
        </w:rPr>
        <w:t xml:space="preserve"> (Piff</w:t>
      </w:r>
      <w:r w:rsidR="00A97119">
        <w:rPr>
          <w:sz w:val="24"/>
          <w:szCs w:val="24"/>
        </w:rPr>
        <w:t>-</w:t>
      </w:r>
      <w:r w:rsidR="00684AC2" w:rsidRPr="00C45A58">
        <w:rPr>
          <w:sz w:val="24"/>
          <w:szCs w:val="24"/>
        </w:rPr>
        <w:t xml:space="preserve">, </w:t>
      </w:r>
      <w:r w:rsidR="00A04976">
        <w:rPr>
          <w:sz w:val="24"/>
          <w:szCs w:val="24"/>
        </w:rPr>
        <w:t>et al.</w:t>
      </w:r>
      <w:r w:rsidR="00684AC2" w:rsidRPr="00C45A58">
        <w:rPr>
          <w:sz w:val="24"/>
          <w:szCs w:val="24"/>
        </w:rPr>
        <w:t>,</w:t>
      </w:r>
      <w:r w:rsidR="00A97119">
        <w:rPr>
          <w:sz w:val="24"/>
          <w:szCs w:val="24"/>
        </w:rPr>
        <w:t xml:space="preserve"> </w:t>
      </w:r>
      <w:r w:rsidR="00684AC2" w:rsidRPr="00C45A58">
        <w:rPr>
          <w:sz w:val="24"/>
          <w:szCs w:val="24"/>
        </w:rPr>
        <w:t xml:space="preserve">2010). </w:t>
      </w:r>
      <w:r w:rsidR="00E92A23">
        <w:rPr>
          <w:sz w:val="24"/>
          <w:szCs w:val="24"/>
        </w:rPr>
        <w:t>Ze vergelijken dit met een</w:t>
      </w:r>
      <w:r w:rsidR="00A04976">
        <w:rPr>
          <w:sz w:val="24"/>
          <w:szCs w:val="24"/>
        </w:rPr>
        <w:t xml:space="preserve"> nationaal onderzoek uit 2002, </w:t>
      </w:r>
      <w:r w:rsidR="00E92A23">
        <w:rPr>
          <w:sz w:val="24"/>
          <w:szCs w:val="24"/>
        </w:rPr>
        <w:t>waaruit</w:t>
      </w:r>
      <w:r w:rsidR="00C07030">
        <w:rPr>
          <w:sz w:val="24"/>
          <w:szCs w:val="24"/>
        </w:rPr>
        <w:t xml:space="preserve"> de conclusie </w:t>
      </w:r>
      <w:r w:rsidR="00E92A23">
        <w:rPr>
          <w:sz w:val="24"/>
          <w:szCs w:val="24"/>
        </w:rPr>
        <w:t xml:space="preserve">kwam </w:t>
      </w:r>
      <w:r w:rsidR="00C07030">
        <w:rPr>
          <w:sz w:val="24"/>
          <w:szCs w:val="24"/>
        </w:rPr>
        <w:t>dat lagere inkomens</w:t>
      </w:r>
      <w:r>
        <w:rPr>
          <w:sz w:val="24"/>
          <w:szCs w:val="24"/>
        </w:rPr>
        <w:t xml:space="preserve"> in verhouding meer doneren dan mensen </w:t>
      </w:r>
      <w:r>
        <w:rPr>
          <w:sz w:val="24"/>
          <w:szCs w:val="24"/>
        </w:rPr>
        <w:lastRenderedPageBreak/>
        <w:t xml:space="preserve">met een hoger inkomen. </w:t>
      </w:r>
      <w:r w:rsidR="00684AC2" w:rsidRPr="00C45A58">
        <w:rPr>
          <w:sz w:val="24"/>
          <w:szCs w:val="24"/>
        </w:rPr>
        <w:t xml:space="preserve">Als reden geven ze aan dat </w:t>
      </w:r>
      <w:r w:rsidR="00E42B25">
        <w:rPr>
          <w:sz w:val="24"/>
          <w:szCs w:val="24"/>
        </w:rPr>
        <w:t>mensen met hogere sociale status</w:t>
      </w:r>
      <w:r w:rsidR="00684AC2" w:rsidRPr="00C45A58">
        <w:rPr>
          <w:sz w:val="24"/>
          <w:szCs w:val="24"/>
        </w:rPr>
        <w:t xml:space="preserve"> niet</w:t>
      </w:r>
      <w:r w:rsidR="00A04976">
        <w:rPr>
          <w:sz w:val="24"/>
          <w:szCs w:val="24"/>
        </w:rPr>
        <w:t xml:space="preserve"> afhankelijk zijn van anderen</w:t>
      </w:r>
      <w:r w:rsidR="00E92A23">
        <w:rPr>
          <w:sz w:val="24"/>
          <w:szCs w:val="24"/>
        </w:rPr>
        <w:t xml:space="preserve"> waardoor ze niet van andere mensen geld hoeven te hebben</w:t>
      </w:r>
      <w:r w:rsidR="00A04976">
        <w:rPr>
          <w:sz w:val="24"/>
          <w:szCs w:val="24"/>
        </w:rPr>
        <w:t xml:space="preserve"> t</w:t>
      </w:r>
      <w:r w:rsidR="00684AC2" w:rsidRPr="00C45A58">
        <w:rPr>
          <w:sz w:val="24"/>
          <w:szCs w:val="24"/>
        </w:rPr>
        <w:t xml:space="preserve">erwijl mensen van sociale lagere klasse daar </w:t>
      </w:r>
      <w:r w:rsidR="00E92A23">
        <w:rPr>
          <w:sz w:val="24"/>
          <w:szCs w:val="24"/>
        </w:rPr>
        <w:t xml:space="preserve">wel afhankelijk van zijn. Door deze afhankelijkheid </w:t>
      </w:r>
      <w:r w:rsidR="00AC7E1F">
        <w:rPr>
          <w:sz w:val="24"/>
          <w:szCs w:val="24"/>
        </w:rPr>
        <w:t xml:space="preserve">van mensen met een lagere </w:t>
      </w:r>
      <w:r w:rsidR="00E92A23">
        <w:rPr>
          <w:sz w:val="24"/>
          <w:szCs w:val="24"/>
        </w:rPr>
        <w:t>sociale klasse geven ze juist meer aan andere</w:t>
      </w:r>
      <w:r w:rsidR="00AC7E1F">
        <w:rPr>
          <w:sz w:val="24"/>
          <w:szCs w:val="24"/>
        </w:rPr>
        <w:t xml:space="preserve"> mensen</w:t>
      </w:r>
      <w:r w:rsidR="00E92A23">
        <w:rPr>
          <w:sz w:val="24"/>
          <w:szCs w:val="24"/>
        </w:rPr>
        <w:t>.</w:t>
      </w:r>
    </w:p>
    <w:p w:rsidR="00AC7E1F" w:rsidRDefault="00AC7E1F">
      <w:pPr>
        <w:rPr>
          <w:sz w:val="24"/>
          <w:szCs w:val="24"/>
        </w:rPr>
      </w:pPr>
      <w:r>
        <w:rPr>
          <w:sz w:val="24"/>
          <w:szCs w:val="24"/>
        </w:rPr>
        <w:lastRenderedPageBreak/>
        <w:t>Bij</w:t>
      </w:r>
      <w:r w:rsidR="008C65CC">
        <w:rPr>
          <w:sz w:val="24"/>
          <w:szCs w:val="24"/>
        </w:rPr>
        <w:t xml:space="preserve"> het experiment werd de sociaal</w:t>
      </w:r>
      <w:r w:rsidR="007F6870">
        <w:rPr>
          <w:sz w:val="24"/>
          <w:szCs w:val="24"/>
        </w:rPr>
        <w:t xml:space="preserve">economische </w:t>
      </w:r>
      <w:r>
        <w:rPr>
          <w:sz w:val="24"/>
          <w:szCs w:val="24"/>
        </w:rPr>
        <w:t xml:space="preserve">status van de dictators bepaald </w:t>
      </w:r>
      <w:r w:rsidR="007F6870">
        <w:rPr>
          <w:sz w:val="24"/>
          <w:szCs w:val="24"/>
        </w:rPr>
        <w:t xml:space="preserve">op basis van hoe de studenten zichzelf inschatten ten opzichte van de rest van de wereld. Dit zorgt voor een vertekend beeld omdat het studenten waren aan de universiteit van Berkeley die allemaal studeren aan een </w:t>
      </w:r>
      <w:r w:rsidR="00E15B5A">
        <w:rPr>
          <w:sz w:val="24"/>
          <w:szCs w:val="24"/>
        </w:rPr>
        <w:t xml:space="preserve">van de beste </w:t>
      </w:r>
      <w:r w:rsidR="007F6870">
        <w:rPr>
          <w:sz w:val="24"/>
          <w:szCs w:val="24"/>
        </w:rPr>
        <w:t>universiteit</w:t>
      </w:r>
      <w:r w:rsidR="00E15B5A">
        <w:rPr>
          <w:sz w:val="24"/>
          <w:szCs w:val="24"/>
        </w:rPr>
        <w:t>en van de wereld</w:t>
      </w:r>
      <w:r>
        <w:rPr>
          <w:sz w:val="24"/>
          <w:szCs w:val="24"/>
        </w:rPr>
        <w:t>.</w:t>
      </w:r>
    </w:p>
    <w:p w:rsidR="00636190" w:rsidRDefault="00E42B25">
      <w:pPr>
        <w:rPr>
          <w:sz w:val="24"/>
          <w:szCs w:val="24"/>
        </w:rPr>
      </w:pPr>
      <w:r>
        <w:rPr>
          <w:sz w:val="24"/>
          <w:szCs w:val="24"/>
        </w:rPr>
        <w:lastRenderedPageBreak/>
        <w:t xml:space="preserve">Liebe en Tutic (2010) </w:t>
      </w:r>
      <w:r w:rsidR="00C07030">
        <w:rPr>
          <w:sz w:val="24"/>
          <w:szCs w:val="24"/>
        </w:rPr>
        <w:t xml:space="preserve">hebben ook onderzoek gedaan naar </w:t>
      </w:r>
      <w:r w:rsidR="00A967E0">
        <w:rPr>
          <w:sz w:val="24"/>
          <w:szCs w:val="24"/>
        </w:rPr>
        <w:t>de sociale status in een dictator game</w:t>
      </w:r>
      <w:r w:rsidR="00C07030">
        <w:rPr>
          <w:sz w:val="24"/>
          <w:szCs w:val="24"/>
        </w:rPr>
        <w:t xml:space="preserve"> en wat</w:t>
      </w:r>
      <w:r w:rsidR="00A967E0">
        <w:rPr>
          <w:sz w:val="24"/>
          <w:szCs w:val="24"/>
        </w:rPr>
        <w:t xml:space="preserve"> voor invloed </w:t>
      </w:r>
      <w:r w:rsidR="00C07030">
        <w:rPr>
          <w:sz w:val="24"/>
          <w:szCs w:val="24"/>
        </w:rPr>
        <w:t xml:space="preserve">dat </w:t>
      </w:r>
      <w:r w:rsidR="00A967E0">
        <w:rPr>
          <w:sz w:val="24"/>
          <w:szCs w:val="24"/>
        </w:rPr>
        <w:t xml:space="preserve">heeft op het bedrag wat de dictator geeft. Ze kwamen tot de conclusie dat hoe hoger de </w:t>
      </w:r>
      <w:r w:rsidR="00A04976">
        <w:rPr>
          <w:sz w:val="24"/>
          <w:szCs w:val="24"/>
        </w:rPr>
        <w:t xml:space="preserve">sociale </w:t>
      </w:r>
      <w:r w:rsidR="00A967E0">
        <w:rPr>
          <w:sz w:val="24"/>
          <w:szCs w:val="24"/>
        </w:rPr>
        <w:t xml:space="preserve">status van de dictator hoe meer ze geven aan de passieve participant. </w:t>
      </w:r>
      <w:r w:rsidR="00A967E0">
        <w:rPr>
          <w:sz w:val="24"/>
          <w:szCs w:val="24"/>
        </w:rPr>
        <w:lastRenderedPageBreak/>
        <w:t>Echter hoe hoger de sociale status van de passieve participant hoe minder ze krijgen van de dictator</w:t>
      </w:r>
      <w:r w:rsidR="00FD0DDF">
        <w:rPr>
          <w:sz w:val="24"/>
          <w:szCs w:val="24"/>
        </w:rPr>
        <w:t xml:space="preserve"> (Liebe &amp; Tutic, 2010)</w:t>
      </w:r>
      <w:r w:rsidR="00A967E0">
        <w:rPr>
          <w:sz w:val="24"/>
          <w:szCs w:val="24"/>
        </w:rPr>
        <w:t xml:space="preserve">. </w:t>
      </w:r>
    </w:p>
    <w:p w:rsidR="00636190" w:rsidRDefault="00A967E0">
      <w:pPr>
        <w:rPr>
          <w:sz w:val="24"/>
          <w:szCs w:val="24"/>
        </w:rPr>
      </w:pPr>
      <w:r>
        <w:rPr>
          <w:sz w:val="24"/>
          <w:szCs w:val="24"/>
        </w:rPr>
        <w:t>Dit experiment is wederom op studenten uitgevoerd</w:t>
      </w:r>
      <w:r w:rsidR="00531497">
        <w:rPr>
          <w:sz w:val="24"/>
          <w:szCs w:val="24"/>
        </w:rPr>
        <w:t xml:space="preserve"> in </w:t>
      </w:r>
      <w:r w:rsidR="00A04976">
        <w:rPr>
          <w:sz w:val="24"/>
          <w:szCs w:val="24"/>
        </w:rPr>
        <w:t xml:space="preserve">Duitsland, bij dit </w:t>
      </w:r>
      <w:r>
        <w:rPr>
          <w:sz w:val="24"/>
          <w:szCs w:val="24"/>
        </w:rPr>
        <w:t>experi</w:t>
      </w:r>
      <w:r w:rsidR="00E42B25">
        <w:rPr>
          <w:sz w:val="24"/>
          <w:szCs w:val="24"/>
        </w:rPr>
        <w:t xml:space="preserve">ment hebben ze de sociale status </w:t>
      </w:r>
      <w:r w:rsidR="00E42B25">
        <w:rPr>
          <w:sz w:val="24"/>
          <w:szCs w:val="24"/>
        </w:rPr>
        <w:lastRenderedPageBreak/>
        <w:t>van 4 scholen op</w:t>
      </w:r>
      <w:r w:rsidR="00564418">
        <w:rPr>
          <w:sz w:val="24"/>
          <w:szCs w:val="24"/>
        </w:rPr>
        <w:t>gedeeld</w:t>
      </w:r>
      <w:r w:rsidR="007A00AA">
        <w:rPr>
          <w:sz w:val="24"/>
          <w:szCs w:val="24"/>
        </w:rPr>
        <w:t xml:space="preserve"> op basis van school</w:t>
      </w:r>
      <w:r w:rsidR="00AC7E1F">
        <w:rPr>
          <w:sz w:val="24"/>
          <w:szCs w:val="24"/>
        </w:rPr>
        <w:t>niveau</w:t>
      </w:r>
      <w:r w:rsidR="007A00AA">
        <w:rPr>
          <w:sz w:val="24"/>
          <w:szCs w:val="24"/>
        </w:rPr>
        <w:t xml:space="preserve"> bijvoorbeeld de hoogste sociale status was een gymnasium privé school.</w:t>
      </w:r>
    </w:p>
    <w:p w:rsidR="00E15B5A" w:rsidRDefault="00A967E0">
      <w:pPr>
        <w:rPr>
          <w:sz w:val="24"/>
          <w:szCs w:val="24"/>
        </w:rPr>
      </w:pPr>
      <w:r>
        <w:rPr>
          <w:sz w:val="24"/>
          <w:szCs w:val="24"/>
        </w:rPr>
        <w:t>Echter is er een groot verschil t</w:t>
      </w:r>
      <w:r w:rsidR="00E42B25">
        <w:rPr>
          <w:sz w:val="24"/>
          <w:szCs w:val="24"/>
        </w:rPr>
        <w:t>ussen de bevindingen van Liebe en</w:t>
      </w:r>
      <w:r>
        <w:rPr>
          <w:sz w:val="24"/>
          <w:szCs w:val="24"/>
        </w:rPr>
        <w:t xml:space="preserve"> Tutic</w:t>
      </w:r>
      <w:r w:rsidR="00E42B25">
        <w:rPr>
          <w:sz w:val="24"/>
          <w:szCs w:val="24"/>
        </w:rPr>
        <w:t xml:space="preserve"> (2010)</w:t>
      </w:r>
      <w:r>
        <w:rPr>
          <w:sz w:val="24"/>
          <w:szCs w:val="24"/>
        </w:rPr>
        <w:t xml:space="preserve"> en Piff</w:t>
      </w:r>
      <w:r w:rsidR="00AC7E1F">
        <w:rPr>
          <w:sz w:val="24"/>
          <w:szCs w:val="24"/>
        </w:rPr>
        <w:t>-</w:t>
      </w:r>
      <w:r>
        <w:rPr>
          <w:sz w:val="24"/>
          <w:szCs w:val="24"/>
        </w:rPr>
        <w:t xml:space="preserve">, </w:t>
      </w:r>
      <w:r w:rsidR="00531497">
        <w:rPr>
          <w:sz w:val="24"/>
          <w:szCs w:val="24"/>
        </w:rPr>
        <w:t>et al</w:t>
      </w:r>
      <w:r>
        <w:rPr>
          <w:sz w:val="24"/>
          <w:szCs w:val="24"/>
        </w:rPr>
        <w:t xml:space="preserve">. </w:t>
      </w:r>
      <w:r w:rsidR="00AC7E1F">
        <w:rPr>
          <w:sz w:val="24"/>
          <w:szCs w:val="24"/>
        </w:rPr>
        <w:t>(2010).</w:t>
      </w:r>
      <w:r w:rsidR="00E42B25">
        <w:rPr>
          <w:sz w:val="24"/>
          <w:szCs w:val="24"/>
        </w:rPr>
        <w:t xml:space="preserve"> </w:t>
      </w:r>
      <w:r w:rsidR="00636190">
        <w:rPr>
          <w:sz w:val="24"/>
          <w:szCs w:val="24"/>
        </w:rPr>
        <w:t>Die hadden</w:t>
      </w:r>
      <w:r w:rsidR="00531497">
        <w:rPr>
          <w:sz w:val="24"/>
          <w:szCs w:val="24"/>
        </w:rPr>
        <w:t xml:space="preserve"> namelijk</w:t>
      </w:r>
      <w:r w:rsidR="00636190">
        <w:rPr>
          <w:sz w:val="24"/>
          <w:szCs w:val="24"/>
        </w:rPr>
        <w:t xml:space="preserve"> onderzocht dat hoe hoger de economische sociale </w:t>
      </w:r>
      <w:r w:rsidR="00636190">
        <w:rPr>
          <w:sz w:val="24"/>
          <w:szCs w:val="24"/>
        </w:rPr>
        <w:lastRenderedPageBreak/>
        <w:t>status hoe minder de dictator aan de passieve participant zou geven.</w:t>
      </w:r>
    </w:p>
    <w:p w:rsidR="00636190" w:rsidRDefault="00E5403B">
      <w:pPr>
        <w:rPr>
          <w:sz w:val="24"/>
          <w:szCs w:val="24"/>
        </w:rPr>
      </w:pPr>
      <w:r>
        <w:rPr>
          <w:noProof/>
          <w:lang w:val="en-GB" w:eastAsia="en-GB"/>
        </w:rPr>
        <w:drawing>
          <wp:anchor distT="0" distB="0" distL="114300" distR="114300" simplePos="0" relativeHeight="251671552" behindDoc="0" locked="0" layoutInCell="1" allowOverlap="1" wp14:anchorId="5BFA6575" wp14:editId="30132E9E">
            <wp:simplePos x="0" y="0"/>
            <wp:positionH relativeFrom="margin">
              <wp:align>center</wp:align>
            </wp:positionH>
            <wp:positionV relativeFrom="paragraph">
              <wp:posOffset>1510030</wp:posOffset>
            </wp:positionV>
            <wp:extent cx="4371975" cy="3596005"/>
            <wp:effectExtent l="0" t="0" r="9525" b="4445"/>
            <wp:wrapTopAndBottom/>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371975" cy="3596005"/>
                    </a:xfrm>
                    <a:prstGeom prst="rect">
                      <a:avLst/>
                    </a:prstGeom>
                  </pic:spPr>
                </pic:pic>
              </a:graphicData>
            </a:graphic>
            <wp14:sizeRelH relativeFrom="margin">
              <wp14:pctWidth>0</wp14:pctWidth>
            </wp14:sizeRelH>
            <wp14:sizeRelV relativeFrom="margin">
              <wp14:pctHeight>0</wp14:pctHeight>
            </wp14:sizeRelV>
          </wp:anchor>
        </w:drawing>
      </w:r>
      <w:r w:rsidR="00636190">
        <w:rPr>
          <w:sz w:val="24"/>
          <w:szCs w:val="24"/>
        </w:rPr>
        <w:t>Dit ver</w:t>
      </w:r>
      <w:r w:rsidR="00E42B25">
        <w:rPr>
          <w:sz w:val="24"/>
          <w:szCs w:val="24"/>
        </w:rPr>
        <w:t>schil kan komen doordat Liebe en Tuti (2010)</w:t>
      </w:r>
      <w:r w:rsidR="00636190">
        <w:rPr>
          <w:sz w:val="24"/>
          <w:szCs w:val="24"/>
        </w:rPr>
        <w:t xml:space="preserve"> het experiment in Duitsland hebben uitgevoerd en Piff, </w:t>
      </w:r>
      <w:r w:rsidR="00531497">
        <w:rPr>
          <w:sz w:val="24"/>
          <w:szCs w:val="24"/>
        </w:rPr>
        <w:t>et al.</w:t>
      </w:r>
      <w:r w:rsidR="00E42B25">
        <w:rPr>
          <w:sz w:val="24"/>
          <w:szCs w:val="24"/>
        </w:rPr>
        <w:t xml:space="preserve"> </w:t>
      </w:r>
      <w:r w:rsidR="00E42B25">
        <w:rPr>
          <w:sz w:val="24"/>
          <w:szCs w:val="24"/>
        </w:rPr>
        <w:lastRenderedPageBreak/>
        <w:t>(2010)</w:t>
      </w:r>
      <w:r w:rsidR="00636190">
        <w:rPr>
          <w:sz w:val="24"/>
          <w:szCs w:val="24"/>
        </w:rPr>
        <w:t xml:space="preserve"> het in Amerika</w:t>
      </w:r>
      <w:r w:rsidR="00AC7E1F">
        <w:rPr>
          <w:sz w:val="24"/>
          <w:szCs w:val="24"/>
        </w:rPr>
        <w:t xml:space="preserve"> hebben</w:t>
      </w:r>
      <w:r w:rsidR="00636190">
        <w:rPr>
          <w:sz w:val="24"/>
          <w:szCs w:val="24"/>
        </w:rPr>
        <w:t xml:space="preserve"> gedaan. </w:t>
      </w:r>
      <w:r w:rsidR="00AC7E1F">
        <w:rPr>
          <w:sz w:val="24"/>
          <w:szCs w:val="24"/>
        </w:rPr>
        <w:t>Culturele verschillen tussen de landen kunnen de oorzaak zijn van de bevindingen van de onderzoekers. De bevindingen van de onderzoekers</w:t>
      </w:r>
      <w:r w:rsidR="00A97119">
        <w:rPr>
          <w:sz w:val="24"/>
          <w:szCs w:val="24"/>
        </w:rPr>
        <w:t xml:space="preserve"> zijn </w:t>
      </w:r>
      <w:r w:rsidR="00805BC3">
        <w:rPr>
          <w:sz w:val="24"/>
          <w:szCs w:val="24"/>
        </w:rPr>
        <w:t>interess</w:t>
      </w:r>
      <w:r w:rsidR="00073ED6">
        <w:rPr>
          <w:sz w:val="24"/>
          <w:szCs w:val="24"/>
        </w:rPr>
        <w:t>ant</w:t>
      </w:r>
      <w:r w:rsidR="00A97119">
        <w:rPr>
          <w:sz w:val="24"/>
          <w:szCs w:val="24"/>
        </w:rPr>
        <w:t xml:space="preserve"> </w:t>
      </w:r>
      <w:r w:rsidR="006A014F">
        <w:rPr>
          <w:sz w:val="24"/>
          <w:szCs w:val="24"/>
        </w:rPr>
        <w:t>voor mijn onderzoek w</w:t>
      </w:r>
      <w:r w:rsidR="00A97119">
        <w:rPr>
          <w:sz w:val="24"/>
          <w:szCs w:val="24"/>
        </w:rPr>
        <w:t xml:space="preserve">ant </w:t>
      </w:r>
      <w:r w:rsidR="001E1D3E">
        <w:rPr>
          <w:sz w:val="24"/>
          <w:szCs w:val="24"/>
        </w:rPr>
        <w:t>in mijn experiment zijn</w:t>
      </w:r>
      <w:r w:rsidR="00073ED6">
        <w:rPr>
          <w:sz w:val="24"/>
          <w:szCs w:val="24"/>
        </w:rPr>
        <w:t xml:space="preserve"> studenten </w:t>
      </w:r>
      <w:r w:rsidR="00A97119">
        <w:rPr>
          <w:sz w:val="24"/>
          <w:szCs w:val="24"/>
        </w:rPr>
        <w:t xml:space="preserve">ook </w:t>
      </w:r>
      <w:r w:rsidR="00073ED6">
        <w:rPr>
          <w:sz w:val="24"/>
          <w:szCs w:val="24"/>
        </w:rPr>
        <w:t>ingedeeld</w:t>
      </w:r>
      <w:r w:rsidR="006A014F">
        <w:rPr>
          <w:sz w:val="24"/>
          <w:szCs w:val="24"/>
        </w:rPr>
        <w:t xml:space="preserve"> op sociale status</w:t>
      </w:r>
      <w:r w:rsidR="00073ED6">
        <w:rPr>
          <w:sz w:val="24"/>
          <w:szCs w:val="24"/>
        </w:rPr>
        <w:t xml:space="preserve">. </w:t>
      </w:r>
    </w:p>
    <w:p w:rsidR="00EF51DB" w:rsidRDefault="00AE0BFA" w:rsidP="00E202C3">
      <w:pPr>
        <w:rPr>
          <w:sz w:val="20"/>
          <w:szCs w:val="20"/>
        </w:rPr>
      </w:pPr>
      <w:r>
        <w:rPr>
          <w:sz w:val="20"/>
          <w:szCs w:val="20"/>
        </w:rPr>
        <w:lastRenderedPageBreak/>
        <w:t>Figuur 2</w:t>
      </w:r>
      <w:r w:rsidR="00A23876">
        <w:rPr>
          <w:sz w:val="20"/>
          <w:szCs w:val="20"/>
        </w:rPr>
        <w:t xml:space="preserve">. </w:t>
      </w:r>
      <w:r w:rsidR="00E42B25">
        <w:rPr>
          <w:sz w:val="20"/>
          <w:szCs w:val="20"/>
        </w:rPr>
        <w:t>Het onderzoek van Liebe en</w:t>
      </w:r>
      <w:r w:rsidR="00073ED6" w:rsidRPr="00073ED6">
        <w:rPr>
          <w:sz w:val="20"/>
          <w:szCs w:val="20"/>
        </w:rPr>
        <w:t xml:space="preserve"> Tutic (2010)</w:t>
      </w:r>
      <w:r w:rsidR="00A23876">
        <w:rPr>
          <w:sz w:val="20"/>
          <w:szCs w:val="20"/>
        </w:rPr>
        <w:t xml:space="preserve">. Bron Liebe en Tutic (2010) </w:t>
      </w:r>
    </w:p>
    <w:p w:rsidR="00E5403B" w:rsidRPr="00E5403B" w:rsidRDefault="00E5403B" w:rsidP="00E202C3">
      <w:pPr>
        <w:rPr>
          <w:sz w:val="20"/>
          <w:szCs w:val="20"/>
        </w:rPr>
      </w:pPr>
    </w:p>
    <w:p w:rsidR="00E202C3" w:rsidRDefault="00EF51DB" w:rsidP="00E202C3">
      <w:pPr>
        <w:rPr>
          <w:sz w:val="24"/>
          <w:szCs w:val="24"/>
        </w:rPr>
      </w:pPr>
      <w:r w:rsidRPr="00EF51DB">
        <w:rPr>
          <w:b/>
          <w:sz w:val="24"/>
          <w:szCs w:val="24"/>
        </w:rPr>
        <w:t>2.4.1</w:t>
      </w:r>
      <w:r w:rsidR="009C76F7" w:rsidRPr="00EF51DB">
        <w:rPr>
          <w:b/>
          <w:sz w:val="24"/>
          <w:szCs w:val="24"/>
        </w:rPr>
        <w:t xml:space="preserve"> </w:t>
      </w:r>
      <w:r w:rsidR="00E202C3" w:rsidRPr="00EF51DB">
        <w:rPr>
          <w:b/>
          <w:sz w:val="24"/>
          <w:szCs w:val="24"/>
        </w:rPr>
        <w:t xml:space="preserve">Sociale economische status </w:t>
      </w:r>
      <w:r>
        <w:rPr>
          <w:b/>
          <w:sz w:val="24"/>
          <w:szCs w:val="24"/>
        </w:rPr>
        <w:t>van studenten</w:t>
      </w:r>
      <w:r w:rsidR="00A97119">
        <w:rPr>
          <w:sz w:val="24"/>
          <w:szCs w:val="24"/>
        </w:rPr>
        <w:br/>
      </w:r>
      <w:r w:rsidR="00BB6CCE">
        <w:rPr>
          <w:sz w:val="24"/>
          <w:szCs w:val="24"/>
        </w:rPr>
        <w:t>In dit onderzoek wordt</w:t>
      </w:r>
      <w:r w:rsidR="00A97119">
        <w:rPr>
          <w:sz w:val="24"/>
          <w:szCs w:val="24"/>
        </w:rPr>
        <w:t xml:space="preserve"> er naar verschillende factoren gekeken die van invloed zijn op de waarde die de dictator geeft aan de passieve participant. Hier is een onderscheid </w:t>
      </w:r>
      <w:r w:rsidR="00A97119">
        <w:rPr>
          <w:sz w:val="24"/>
          <w:szCs w:val="24"/>
        </w:rPr>
        <w:lastRenderedPageBreak/>
        <w:t xml:space="preserve">gemaakt tussen mensen die een lidmaatschap hebben bij </w:t>
      </w:r>
      <w:r>
        <w:rPr>
          <w:sz w:val="24"/>
          <w:szCs w:val="24"/>
        </w:rPr>
        <w:t xml:space="preserve">de </w:t>
      </w:r>
      <w:r w:rsidR="00A97119">
        <w:rPr>
          <w:sz w:val="24"/>
          <w:szCs w:val="24"/>
        </w:rPr>
        <w:t xml:space="preserve">studentenvereniging van het corps van Rotterdam en mensen die niet een lidmaatschap hebben bij het corps van Rotterdam. </w:t>
      </w:r>
      <w:r w:rsidR="009562CC">
        <w:rPr>
          <w:sz w:val="24"/>
          <w:szCs w:val="24"/>
        </w:rPr>
        <w:t xml:space="preserve">Dit is gedaan door het imago </w:t>
      </w:r>
      <w:r>
        <w:rPr>
          <w:sz w:val="24"/>
          <w:szCs w:val="24"/>
        </w:rPr>
        <w:t>die de specifieke groep studenten met</w:t>
      </w:r>
      <w:r w:rsidR="009562CC">
        <w:rPr>
          <w:sz w:val="24"/>
          <w:szCs w:val="24"/>
        </w:rPr>
        <w:t xml:space="preserve"> een lidmaatschap hebben bij het corps</w:t>
      </w:r>
      <w:r w:rsidR="00E202C3">
        <w:rPr>
          <w:sz w:val="24"/>
          <w:szCs w:val="24"/>
        </w:rPr>
        <w:t xml:space="preserve">. </w:t>
      </w:r>
      <w:r w:rsidR="009562CC">
        <w:rPr>
          <w:sz w:val="24"/>
          <w:szCs w:val="24"/>
        </w:rPr>
        <w:t xml:space="preserve">Dit beeld van het corps stamt uit de tijd dat studeren nog een eliteactiviteit was </w:t>
      </w:r>
      <w:r>
        <w:rPr>
          <w:sz w:val="24"/>
          <w:szCs w:val="24"/>
        </w:rPr>
        <w:t xml:space="preserve">en daardoor een elitair </w:t>
      </w:r>
      <w:r>
        <w:rPr>
          <w:sz w:val="24"/>
          <w:szCs w:val="24"/>
        </w:rPr>
        <w:lastRenderedPageBreak/>
        <w:t>karakter had. Studenten die een lidmaatschap bij het Rotterdams studenten corps hebben zijn</w:t>
      </w:r>
      <w:r w:rsidR="009562CC">
        <w:rPr>
          <w:sz w:val="24"/>
          <w:szCs w:val="24"/>
        </w:rPr>
        <w:t xml:space="preserve"> </w:t>
      </w:r>
      <w:r>
        <w:rPr>
          <w:sz w:val="24"/>
          <w:szCs w:val="24"/>
        </w:rPr>
        <w:t xml:space="preserve">ingedeeld bij </w:t>
      </w:r>
      <w:r w:rsidR="009562CC">
        <w:rPr>
          <w:sz w:val="24"/>
          <w:szCs w:val="24"/>
        </w:rPr>
        <w:t xml:space="preserve">een </w:t>
      </w:r>
      <w:r w:rsidR="00E202C3">
        <w:rPr>
          <w:sz w:val="24"/>
          <w:szCs w:val="24"/>
        </w:rPr>
        <w:t>hogere sociale status</w:t>
      </w:r>
      <w:r w:rsidR="00E202C3" w:rsidRPr="007548A1">
        <w:rPr>
          <w:sz w:val="24"/>
          <w:szCs w:val="24"/>
        </w:rPr>
        <w:t xml:space="preserve"> ten opzichte van andere studentenverenigingen</w:t>
      </w:r>
      <w:r>
        <w:rPr>
          <w:sz w:val="24"/>
          <w:szCs w:val="24"/>
        </w:rPr>
        <w:t>/studenten.</w:t>
      </w:r>
    </w:p>
    <w:p w:rsidR="00C67DD7" w:rsidRDefault="00C67DD7" w:rsidP="00E202C3">
      <w:pPr>
        <w:rPr>
          <w:b/>
          <w:sz w:val="24"/>
          <w:szCs w:val="24"/>
        </w:rPr>
      </w:pPr>
    </w:p>
    <w:p w:rsidR="00EF51DB" w:rsidRPr="00C67DD7" w:rsidRDefault="00EF51DB" w:rsidP="00E202C3">
      <w:pPr>
        <w:rPr>
          <w:b/>
          <w:sz w:val="24"/>
          <w:szCs w:val="24"/>
        </w:rPr>
      </w:pPr>
      <w:r w:rsidRPr="00C67DD7">
        <w:rPr>
          <w:b/>
          <w:sz w:val="24"/>
          <w:szCs w:val="24"/>
        </w:rPr>
        <w:t xml:space="preserve">2.5 Een beeld van de participant </w:t>
      </w:r>
    </w:p>
    <w:p w:rsidR="00E202C3" w:rsidRPr="00EF51DB" w:rsidRDefault="00E202C3" w:rsidP="00E202C3">
      <w:pPr>
        <w:rPr>
          <w:b/>
          <w:sz w:val="28"/>
          <w:szCs w:val="28"/>
        </w:rPr>
      </w:pPr>
      <w:r>
        <w:rPr>
          <w:noProof/>
          <w:lang w:val="en-GB" w:eastAsia="en-GB"/>
        </w:rPr>
        <w:lastRenderedPageBreak/>
        <w:drawing>
          <wp:anchor distT="0" distB="0" distL="114300" distR="114300" simplePos="0" relativeHeight="251673600" behindDoc="0" locked="0" layoutInCell="1" allowOverlap="1" wp14:anchorId="35F45E5F" wp14:editId="7AD53F92">
            <wp:simplePos x="0" y="0"/>
            <wp:positionH relativeFrom="margin">
              <wp:align>center</wp:align>
            </wp:positionH>
            <wp:positionV relativeFrom="paragraph">
              <wp:posOffset>2280285</wp:posOffset>
            </wp:positionV>
            <wp:extent cx="4408170" cy="2731770"/>
            <wp:effectExtent l="0" t="0" r="0" b="0"/>
            <wp:wrapTopAndBottom/>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08170" cy="2731770"/>
                    </a:xfrm>
                    <a:prstGeom prst="rect">
                      <a:avLst/>
                    </a:prstGeom>
                  </pic:spPr>
                </pic:pic>
              </a:graphicData>
            </a:graphic>
            <wp14:sizeRelH relativeFrom="margin">
              <wp14:pctWidth>0</wp14:pctWidth>
            </wp14:sizeRelH>
            <wp14:sizeRelV relativeFrom="margin">
              <wp14:pctHeight>0</wp14:pctHeight>
            </wp14:sizeRelV>
          </wp:anchor>
        </w:drawing>
      </w:r>
      <w:r w:rsidRPr="007548A1">
        <w:rPr>
          <w:sz w:val="24"/>
          <w:szCs w:val="24"/>
        </w:rPr>
        <w:t>Het onderzoek van Burnham</w:t>
      </w:r>
      <w:r>
        <w:rPr>
          <w:sz w:val="24"/>
          <w:szCs w:val="24"/>
        </w:rPr>
        <w:t xml:space="preserve"> (2003)</w:t>
      </w:r>
      <w:r w:rsidRPr="007548A1">
        <w:rPr>
          <w:sz w:val="24"/>
          <w:szCs w:val="24"/>
        </w:rPr>
        <w:t xml:space="preserve"> gaf aan dat de dictator geneigd is meer te geve</w:t>
      </w:r>
      <w:r>
        <w:rPr>
          <w:sz w:val="24"/>
          <w:szCs w:val="24"/>
        </w:rPr>
        <w:t xml:space="preserve">n aan mensen als ze er een foto bij krijgen en zien aan </w:t>
      </w:r>
      <w:r w:rsidR="00EF51DB">
        <w:rPr>
          <w:sz w:val="24"/>
          <w:szCs w:val="24"/>
        </w:rPr>
        <w:t>wie ze het geven (</w:t>
      </w:r>
      <w:r w:rsidR="006A7FCE">
        <w:rPr>
          <w:sz w:val="24"/>
          <w:szCs w:val="24"/>
        </w:rPr>
        <w:t xml:space="preserve"> </w:t>
      </w:r>
      <w:r w:rsidRPr="007548A1">
        <w:rPr>
          <w:sz w:val="24"/>
          <w:szCs w:val="24"/>
        </w:rPr>
        <w:t xml:space="preserve">Burnham, 2003). </w:t>
      </w:r>
      <w:r>
        <w:rPr>
          <w:sz w:val="24"/>
          <w:szCs w:val="24"/>
        </w:rPr>
        <w:t xml:space="preserve">Deze foto geeft extra informatie weer en daardoor wordt een bepaald beeld gecreëerd voor de dictator die </w:t>
      </w:r>
      <w:r>
        <w:rPr>
          <w:sz w:val="24"/>
          <w:szCs w:val="24"/>
        </w:rPr>
        <w:lastRenderedPageBreak/>
        <w:t>de dictator game speelt. Dit beeld probeer ik via de studentenve</w:t>
      </w:r>
      <w:r w:rsidR="00777F3F">
        <w:rPr>
          <w:sz w:val="24"/>
          <w:szCs w:val="24"/>
        </w:rPr>
        <w:t>reniging status ook te creëren. Met di</w:t>
      </w:r>
      <w:r>
        <w:rPr>
          <w:sz w:val="24"/>
          <w:szCs w:val="24"/>
        </w:rPr>
        <w:t xml:space="preserve">t beeld wat mensen hebben over corpsstudenten </w:t>
      </w:r>
      <w:r w:rsidRPr="007548A1">
        <w:rPr>
          <w:sz w:val="24"/>
          <w:szCs w:val="24"/>
        </w:rPr>
        <w:t>ga</w:t>
      </w:r>
      <w:r>
        <w:rPr>
          <w:sz w:val="24"/>
          <w:szCs w:val="24"/>
        </w:rPr>
        <w:t xml:space="preserve"> ik</w:t>
      </w:r>
      <w:r w:rsidRPr="007548A1">
        <w:rPr>
          <w:sz w:val="24"/>
          <w:szCs w:val="24"/>
        </w:rPr>
        <w:t xml:space="preserve"> proberen </w:t>
      </w:r>
      <w:r>
        <w:rPr>
          <w:sz w:val="24"/>
          <w:szCs w:val="24"/>
        </w:rPr>
        <w:t xml:space="preserve">te </w:t>
      </w:r>
      <w:r w:rsidRPr="007548A1">
        <w:rPr>
          <w:sz w:val="24"/>
          <w:szCs w:val="24"/>
        </w:rPr>
        <w:t xml:space="preserve">onderzoeken of de status van een bepaalde </w:t>
      </w:r>
      <w:r w:rsidR="00777F3F">
        <w:rPr>
          <w:sz w:val="24"/>
          <w:szCs w:val="24"/>
        </w:rPr>
        <w:t>studentenvereniging effect hebben</w:t>
      </w:r>
      <w:r w:rsidRPr="007548A1">
        <w:rPr>
          <w:sz w:val="24"/>
          <w:szCs w:val="24"/>
        </w:rPr>
        <w:t xml:space="preserve"> </w:t>
      </w:r>
      <w:r>
        <w:rPr>
          <w:sz w:val="24"/>
          <w:szCs w:val="24"/>
        </w:rPr>
        <w:t xml:space="preserve">op het bedrag wat de </w:t>
      </w:r>
      <w:r w:rsidRPr="007548A1">
        <w:rPr>
          <w:sz w:val="24"/>
          <w:szCs w:val="24"/>
        </w:rPr>
        <w:t xml:space="preserve">dictator geeft. </w:t>
      </w:r>
      <w:r>
        <w:rPr>
          <w:sz w:val="24"/>
          <w:szCs w:val="24"/>
        </w:rPr>
        <w:lastRenderedPageBreak/>
        <w:t xml:space="preserve">De foto die Burnham (2003) gaf is vervangen in dit onderzoek door het gevoel en beeld die de dictator heeft bij iemand die lid is van het RSC. </w:t>
      </w:r>
    </w:p>
    <w:p w:rsidR="006A7FCE" w:rsidRDefault="00E202C3">
      <w:pPr>
        <w:rPr>
          <w:i/>
          <w:sz w:val="20"/>
          <w:szCs w:val="20"/>
        </w:rPr>
      </w:pPr>
      <w:r w:rsidRPr="007548A1">
        <w:rPr>
          <w:sz w:val="24"/>
          <w:szCs w:val="24"/>
        </w:rPr>
        <w:br/>
      </w:r>
      <w:r w:rsidR="00AE0BFA">
        <w:rPr>
          <w:i/>
          <w:sz w:val="20"/>
          <w:szCs w:val="20"/>
        </w:rPr>
        <w:t>Figuur 3</w:t>
      </w:r>
      <w:r w:rsidR="008A0BB0">
        <w:rPr>
          <w:i/>
          <w:sz w:val="20"/>
          <w:szCs w:val="20"/>
        </w:rPr>
        <w:t>. Onderzoek van Burnham</w:t>
      </w:r>
      <w:r>
        <w:rPr>
          <w:i/>
          <w:sz w:val="20"/>
          <w:szCs w:val="20"/>
        </w:rPr>
        <w:t xml:space="preserve"> (2003)</w:t>
      </w:r>
      <w:r w:rsidR="008A0BB0">
        <w:rPr>
          <w:i/>
          <w:sz w:val="20"/>
          <w:szCs w:val="20"/>
        </w:rPr>
        <w:t>.</w:t>
      </w:r>
      <w:r>
        <w:rPr>
          <w:i/>
          <w:sz w:val="20"/>
          <w:szCs w:val="20"/>
        </w:rPr>
        <w:t xml:space="preserve"> Bron: Burnham (2003</w:t>
      </w:r>
      <w:r w:rsidR="008A0BB0">
        <w:rPr>
          <w:i/>
          <w:sz w:val="20"/>
          <w:szCs w:val="20"/>
        </w:rPr>
        <w:t>)</w:t>
      </w:r>
    </w:p>
    <w:p w:rsidR="006A561C" w:rsidRDefault="006A7FCE">
      <w:pPr>
        <w:rPr>
          <w:sz w:val="24"/>
          <w:szCs w:val="24"/>
        </w:rPr>
      </w:pPr>
      <w:r>
        <w:rPr>
          <w:sz w:val="24"/>
          <w:szCs w:val="24"/>
        </w:rPr>
        <w:t>In onderzoek van</w:t>
      </w:r>
      <w:r w:rsidR="00E5403B">
        <w:rPr>
          <w:sz w:val="24"/>
          <w:szCs w:val="24"/>
        </w:rPr>
        <w:t xml:space="preserve"> </w:t>
      </w:r>
      <w:r w:rsidR="00E8282F" w:rsidRPr="00C45A58">
        <w:rPr>
          <w:sz w:val="24"/>
          <w:szCs w:val="24"/>
        </w:rPr>
        <w:t>Brañas-Garza</w:t>
      </w:r>
      <w:r w:rsidR="00E42B25">
        <w:rPr>
          <w:sz w:val="24"/>
          <w:szCs w:val="24"/>
        </w:rPr>
        <w:t xml:space="preserve"> (2006)</w:t>
      </w:r>
      <w:r w:rsidR="00E8282F" w:rsidRPr="00C45A58">
        <w:rPr>
          <w:sz w:val="24"/>
          <w:szCs w:val="24"/>
        </w:rPr>
        <w:t xml:space="preserve"> </w:t>
      </w:r>
      <w:r>
        <w:rPr>
          <w:sz w:val="24"/>
          <w:szCs w:val="24"/>
        </w:rPr>
        <w:t xml:space="preserve">werd </w:t>
      </w:r>
      <w:r w:rsidR="00E5403B">
        <w:rPr>
          <w:sz w:val="24"/>
          <w:szCs w:val="24"/>
        </w:rPr>
        <w:t xml:space="preserve">ook </w:t>
      </w:r>
      <w:r>
        <w:rPr>
          <w:sz w:val="24"/>
          <w:szCs w:val="24"/>
        </w:rPr>
        <w:t xml:space="preserve">een significant hoger bedrag gegeven door de dictators wanneer </w:t>
      </w:r>
      <w:r>
        <w:rPr>
          <w:sz w:val="24"/>
          <w:szCs w:val="24"/>
        </w:rPr>
        <w:lastRenderedPageBreak/>
        <w:t>informatie met betrekking tot de ontvanger of een andere sociale context werd verstrekt</w:t>
      </w:r>
      <w:r w:rsidR="00777F3F">
        <w:rPr>
          <w:sz w:val="24"/>
          <w:szCs w:val="24"/>
        </w:rPr>
        <w:t xml:space="preserve"> e</w:t>
      </w:r>
      <w:r w:rsidR="00E8282F" w:rsidRPr="00C45A58">
        <w:rPr>
          <w:sz w:val="24"/>
          <w:szCs w:val="24"/>
        </w:rPr>
        <w:t xml:space="preserve">chter het gebrek </w:t>
      </w:r>
      <w:r w:rsidR="0097605C" w:rsidRPr="00C45A58">
        <w:rPr>
          <w:sz w:val="24"/>
          <w:szCs w:val="24"/>
        </w:rPr>
        <w:t xml:space="preserve">aan informatie ontmoedigt de dictators om een gul bedrag te geven </w:t>
      </w:r>
      <w:r w:rsidR="00CC5217" w:rsidRPr="00C45A58">
        <w:rPr>
          <w:sz w:val="24"/>
          <w:szCs w:val="24"/>
        </w:rPr>
        <w:t>(Brañas-Garza</w:t>
      </w:r>
      <w:r w:rsidR="00FD0DDF">
        <w:rPr>
          <w:sz w:val="24"/>
          <w:szCs w:val="24"/>
        </w:rPr>
        <w:t>,</w:t>
      </w:r>
      <w:r w:rsidR="00CC5217" w:rsidRPr="00C45A58">
        <w:rPr>
          <w:sz w:val="24"/>
          <w:szCs w:val="24"/>
        </w:rPr>
        <w:t xml:space="preserve"> 2006). </w:t>
      </w:r>
    </w:p>
    <w:p w:rsidR="00E5403B" w:rsidRDefault="0097605C">
      <w:pPr>
        <w:rPr>
          <w:sz w:val="24"/>
          <w:szCs w:val="24"/>
        </w:rPr>
      </w:pPr>
      <w:r w:rsidRPr="00C45A58">
        <w:rPr>
          <w:sz w:val="24"/>
          <w:szCs w:val="24"/>
        </w:rPr>
        <w:t>Brañas-Garza</w:t>
      </w:r>
      <w:r w:rsidR="00E42B25">
        <w:rPr>
          <w:sz w:val="24"/>
          <w:szCs w:val="24"/>
        </w:rPr>
        <w:t xml:space="preserve"> (2006)</w:t>
      </w:r>
      <w:r w:rsidRPr="00C45A58">
        <w:rPr>
          <w:sz w:val="24"/>
          <w:szCs w:val="24"/>
        </w:rPr>
        <w:t xml:space="preserve"> heeft dit onderzoek bij studenten uitgevoerd</w:t>
      </w:r>
      <w:r w:rsidR="00CC5217" w:rsidRPr="00C45A58">
        <w:rPr>
          <w:sz w:val="24"/>
          <w:szCs w:val="24"/>
        </w:rPr>
        <w:t>.</w:t>
      </w:r>
      <w:r w:rsidR="00777F3F">
        <w:rPr>
          <w:sz w:val="24"/>
          <w:szCs w:val="24"/>
        </w:rPr>
        <w:t xml:space="preserve"> Dezelfde groep mensen die</w:t>
      </w:r>
      <w:r w:rsidRPr="00C45A58">
        <w:rPr>
          <w:sz w:val="24"/>
          <w:szCs w:val="24"/>
        </w:rPr>
        <w:t xml:space="preserve"> ik onderzoek. Vol</w:t>
      </w:r>
      <w:r w:rsidR="00BC114A">
        <w:rPr>
          <w:sz w:val="24"/>
          <w:szCs w:val="24"/>
        </w:rPr>
        <w:lastRenderedPageBreak/>
        <w:t xml:space="preserve">gens Brañas-Garza </w:t>
      </w:r>
      <w:r w:rsidR="00E42B25">
        <w:rPr>
          <w:sz w:val="24"/>
          <w:szCs w:val="24"/>
        </w:rPr>
        <w:t xml:space="preserve">(2006) </w:t>
      </w:r>
      <w:r w:rsidR="00BC114A">
        <w:rPr>
          <w:sz w:val="24"/>
          <w:szCs w:val="24"/>
        </w:rPr>
        <w:t>zou</w:t>
      </w:r>
      <w:r w:rsidR="00777F3F">
        <w:rPr>
          <w:sz w:val="24"/>
          <w:szCs w:val="24"/>
        </w:rPr>
        <w:t xml:space="preserve"> de dictator een hoger bedrag geven aan de passieve participant indien er extra informatie over de dictator beschikbaar</w:t>
      </w:r>
      <w:r w:rsidR="00BB6CCE">
        <w:rPr>
          <w:sz w:val="24"/>
          <w:szCs w:val="24"/>
        </w:rPr>
        <w:t xml:space="preserve"> is</w:t>
      </w:r>
      <w:r w:rsidR="00777F3F">
        <w:rPr>
          <w:sz w:val="24"/>
          <w:szCs w:val="24"/>
        </w:rPr>
        <w:t>. Door geen extra informatie</w:t>
      </w:r>
      <w:r w:rsidR="00BB6CCE">
        <w:rPr>
          <w:sz w:val="24"/>
          <w:szCs w:val="24"/>
        </w:rPr>
        <w:t xml:space="preserve"> te geven</w:t>
      </w:r>
      <w:r w:rsidR="00777F3F">
        <w:rPr>
          <w:sz w:val="24"/>
          <w:szCs w:val="24"/>
        </w:rPr>
        <w:t xml:space="preserve"> </w:t>
      </w:r>
      <w:r w:rsidR="00BB6CCE">
        <w:rPr>
          <w:sz w:val="24"/>
          <w:szCs w:val="24"/>
        </w:rPr>
        <w:t>kreeg</w:t>
      </w:r>
      <w:r w:rsidR="00E5403B">
        <w:rPr>
          <w:sz w:val="24"/>
          <w:szCs w:val="24"/>
        </w:rPr>
        <w:t xml:space="preserve"> Brañas-Garza (2006) </w:t>
      </w:r>
      <w:r w:rsidRPr="00C45A58">
        <w:rPr>
          <w:sz w:val="24"/>
          <w:szCs w:val="24"/>
        </w:rPr>
        <w:t>antwoorden</w:t>
      </w:r>
      <w:r w:rsidR="00BB6CCE">
        <w:rPr>
          <w:sz w:val="24"/>
          <w:szCs w:val="24"/>
        </w:rPr>
        <w:t xml:space="preserve"> van de studenten</w:t>
      </w:r>
      <w:r w:rsidR="00777F3F">
        <w:rPr>
          <w:sz w:val="24"/>
          <w:szCs w:val="24"/>
        </w:rPr>
        <w:t xml:space="preserve"> als</w:t>
      </w:r>
      <w:r w:rsidRPr="00C45A58">
        <w:rPr>
          <w:sz w:val="24"/>
          <w:szCs w:val="24"/>
        </w:rPr>
        <w:t xml:space="preserve"> ‘de passieve participant kan rijker dan mij zijn’ of ‘ik weet niet waar het naar toe gaat en ik kan het misschien wel beter gebruiken’. </w:t>
      </w:r>
      <w:r w:rsidR="002535FF" w:rsidRPr="00C45A58">
        <w:rPr>
          <w:sz w:val="24"/>
          <w:szCs w:val="24"/>
        </w:rPr>
        <w:t>I</w:t>
      </w:r>
      <w:r w:rsidRPr="00C45A58">
        <w:rPr>
          <w:sz w:val="24"/>
          <w:szCs w:val="24"/>
        </w:rPr>
        <w:t>n mijn enquête</w:t>
      </w:r>
      <w:r w:rsidR="00531497">
        <w:rPr>
          <w:sz w:val="24"/>
          <w:szCs w:val="24"/>
        </w:rPr>
        <w:t xml:space="preserve"> </w:t>
      </w:r>
      <w:r w:rsidR="00531497">
        <w:rPr>
          <w:sz w:val="24"/>
          <w:szCs w:val="24"/>
        </w:rPr>
        <w:lastRenderedPageBreak/>
        <w:t xml:space="preserve">heb ik bij de tweede keer spelen van de dictator game </w:t>
      </w:r>
      <w:r w:rsidR="002535FF" w:rsidRPr="00C45A58">
        <w:rPr>
          <w:sz w:val="24"/>
          <w:szCs w:val="24"/>
        </w:rPr>
        <w:t>ook extra informatie gegeven</w:t>
      </w:r>
      <w:r w:rsidR="00531497">
        <w:rPr>
          <w:sz w:val="24"/>
          <w:szCs w:val="24"/>
        </w:rPr>
        <w:t xml:space="preserve"> over de passieve participant</w:t>
      </w:r>
      <w:r w:rsidR="002535FF" w:rsidRPr="00C45A58">
        <w:rPr>
          <w:sz w:val="24"/>
          <w:szCs w:val="24"/>
        </w:rPr>
        <w:t xml:space="preserve">. </w:t>
      </w:r>
      <w:r w:rsidR="00564418" w:rsidRPr="00C45A58">
        <w:rPr>
          <w:sz w:val="24"/>
          <w:szCs w:val="24"/>
        </w:rPr>
        <w:t xml:space="preserve">Dit </w:t>
      </w:r>
      <w:r w:rsidR="008F6FDC" w:rsidRPr="00C45A58">
        <w:rPr>
          <w:sz w:val="24"/>
          <w:szCs w:val="24"/>
        </w:rPr>
        <w:t>moet volgens Brañas-Garza</w:t>
      </w:r>
      <w:r w:rsidR="00E42B25">
        <w:rPr>
          <w:sz w:val="24"/>
          <w:szCs w:val="24"/>
        </w:rPr>
        <w:t xml:space="preserve"> (2006)</w:t>
      </w:r>
      <w:r w:rsidR="008F6FDC" w:rsidRPr="00C45A58">
        <w:rPr>
          <w:sz w:val="24"/>
          <w:szCs w:val="24"/>
        </w:rPr>
        <w:t xml:space="preserve"> zorgen dat</w:t>
      </w:r>
      <w:r w:rsidR="00777F3F">
        <w:rPr>
          <w:sz w:val="24"/>
          <w:szCs w:val="24"/>
        </w:rPr>
        <w:t xml:space="preserve"> de dictators meer zouden</w:t>
      </w:r>
      <w:r w:rsidR="008F6FDC" w:rsidRPr="00C45A58">
        <w:rPr>
          <w:sz w:val="24"/>
          <w:szCs w:val="24"/>
        </w:rPr>
        <w:t xml:space="preserve"> geven omdat ze meer informatie hebben over de passieve participant.</w:t>
      </w:r>
      <w:r w:rsidR="006A561C">
        <w:rPr>
          <w:sz w:val="24"/>
          <w:szCs w:val="24"/>
        </w:rPr>
        <w:t xml:space="preserve"> </w:t>
      </w:r>
    </w:p>
    <w:p w:rsidR="001376C2" w:rsidRDefault="00BC114A">
      <w:pPr>
        <w:rPr>
          <w:sz w:val="24"/>
          <w:szCs w:val="24"/>
        </w:rPr>
      </w:pPr>
      <w:r>
        <w:rPr>
          <w:sz w:val="24"/>
          <w:szCs w:val="24"/>
        </w:rPr>
        <w:lastRenderedPageBreak/>
        <w:t xml:space="preserve">In </w:t>
      </w:r>
      <w:r w:rsidR="00444693">
        <w:rPr>
          <w:sz w:val="24"/>
          <w:szCs w:val="24"/>
        </w:rPr>
        <w:t>hetzelfde</w:t>
      </w:r>
      <w:r w:rsidR="006A561C">
        <w:rPr>
          <w:sz w:val="24"/>
          <w:szCs w:val="24"/>
        </w:rPr>
        <w:t xml:space="preserve"> onderzoek</w:t>
      </w:r>
      <w:r w:rsidR="00444693">
        <w:rPr>
          <w:sz w:val="24"/>
          <w:szCs w:val="24"/>
        </w:rPr>
        <w:t xml:space="preserve"> van Burnham (2003)</w:t>
      </w:r>
      <w:r w:rsidR="006A561C">
        <w:rPr>
          <w:sz w:val="24"/>
          <w:szCs w:val="24"/>
        </w:rPr>
        <w:t xml:space="preserve"> kregen</w:t>
      </w:r>
      <w:r>
        <w:rPr>
          <w:sz w:val="24"/>
          <w:szCs w:val="24"/>
        </w:rPr>
        <w:t xml:space="preserve"> mensen foto’s </w:t>
      </w:r>
      <w:r w:rsidR="00094659" w:rsidRPr="00C45A58">
        <w:rPr>
          <w:sz w:val="24"/>
          <w:szCs w:val="24"/>
        </w:rPr>
        <w:t>te zien van de passieve participanten</w:t>
      </w:r>
      <w:r w:rsidR="00531497">
        <w:rPr>
          <w:sz w:val="24"/>
          <w:szCs w:val="24"/>
        </w:rPr>
        <w:t xml:space="preserve">. Hier gaven 25% van de </w:t>
      </w:r>
      <w:r w:rsidR="00564418">
        <w:rPr>
          <w:sz w:val="24"/>
          <w:szCs w:val="24"/>
        </w:rPr>
        <w:t xml:space="preserve">dictators </w:t>
      </w:r>
      <w:r w:rsidR="00094659" w:rsidRPr="00C45A58">
        <w:rPr>
          <w:sz w:val="24"/>
          <w:szCs w:val="24"/>
        </w:rPr>
        <w:t>meer dan de helft van het g</w:t>
      </w:r>
      <w:r w:rsidR="00444693">
        <w:rPr>
          <w:sz w:val="24"/>
          <w:szCs w:val="24"/>
        </w:rPr>
        <w:t>eld aan de passieve participant, maar</w:t>
      </w:r>
      <w:r w:rsidR="00094659" w:rsidRPr="00C45A58">
        <w:rPr>
          <w:sz w:val="24"/>
          <w:szCs w:val="24"/>
        </w:rPr>
        <w:t xml:space="preserve"> 58% van de dictators hielden al het geld voor zic</w:t>
      </w:r>
      <w:r w:rsidR="006A561C">
        <w:rPr>
          <w:sz w:val="24"/>
          <w:szCs w:val="24"/>
        </w:rPr>
        <w:t xml:space="preserve">hzelf ( Burnham, 2003). Dit sluit aan op het onderzoek van </w:t>
      </w:r>
      <w:r w:rsidR="006A561C" w:rsidRPr="00C45A58">
        <w:rPr>
          <w:sz w:val="24"/>
          <w:szCs w:val="24"/>
        </w:rPr>
        <w:t>Brañas-Garza</w:t>
      </w:r>
      <w:r w:rsidR="00E42B25">
        <w:rPr>
          <w:sz w:val="24"/>
          <w:szCs w:val="24"/>
        </w:rPr>
        <w:t xml:space="preserve"> (2006)</w:t>
      </w:r>
      <w:r w:rsidR="006A561C">
        <w:rPr>
          <w:sz w:val="24"/>
          <w:szCs w:val="24"/>
        </w:rPr>
        <w:t xml:space="preserve"> </w:t>
      </w:r>
      <w:r w:rsidR="00094659" w:rsidRPr="00C45A58">
        <w:rPr>
          <w:sz w:val="24"/>
          <w:szCs w:val="24"/>
        </w:rPr>
        <w:t xml:space="preserve">dat wanneer de dictator een beeld heeft bij de participant </w:t>
      </w:r>
      <w:r w:rsidR="006A561C">
        <w:rPr>
          <w:sz w:val="24"/>
          <w:szCs w:val="24"/>
        </w:rPr>
        <w:t xml:space="preserve">dit </w:t>
      </w:r>
      <w:r w:rsidR="00094659" w:rsidRPr="00C45A58">
        <w:rPr>
          <w:sz w:val="24"/>
          <w:szCs w:val="24"/>
        </w:rPr>
        <w:t xml:space="preserve">een </w:t>
      </w:r>
      <w:r w:rsidR="00094659" w:rsidRPr="00C45A58">
        <w:rPr>
          <w:sz w:val="24"/>
          <w:szCs w:val="24"/>
        </w:rPr>
        <w:lastRenderedPageBreak/>
        <w:t>grote invloed heeft op de waarde die de dictator geeft aan de passieve participant.</w:t>
      </w:r>
    </w:p>
    <w:p w:rsidR="00E5403B" w:rsidRDefault="00E5403B">
      <w:pPr>
        <w:rPr>
          <w:i/>
          <w:sz w:val="20"/>
          <w:szCs w:val="20"/>
        </w:rPr>
      </w:pPr>
      <w:r>
        <w:rPr>
          <w:sz w:val="24"/>
          <w:szCs w:val="24"/>
        </w:rPr>
        <w:t>I</w:t>
      </w:r>
      <w:r w:rsidRPr="00C45A58">
        <w:rPr>
          <w:sz w:val="24"/>
          <w:szCs w:val="24"/>
        </w:rPr>
        <w:t xml:space="preserve">n andere studies is aangetoond </w:t>
      </w:r>
      <w:r>
        <w:rPr>
          <w:sz w:val="24"/>
          <w:szCs w:val="24"/>
        </w:rPr>
        <w:t xml:space="preserve">dat wanneer de dictator </w:t>
      </w:r>
      <w:r w:rsidRPr="00C45A58">
        <w:rPr>
          <w:sz w:val="24"/>
          <w:szCs w:val="24"/>
        </w:rPr>
        <w:t xml:space="preserve">geen informatie heeft over de passieve participant </w:t>
      </w:r>
      <w:r>
        <w:rPr>
          <w:sz w:val="24"/>
          <w:szCs w:val="24"/>
        </w:rPr>
        <w:t>en het spel anoniem speelt</w:t>
      </w:r>
      <w:r w:rsidRPr="00C45A58">
        <w:rPr>
          <w:sz w:val="24"/>
          <w:szCs w:val="24"/>
        </w:rPr>
        <w:t xml:space="preserve"> de dictator nauwelijks waarde aan de passieve participant</w:t>
      </w:r>
      <w:r>
        <w:rPr>
          <w:sz w:val="24"/>
          <w:szCs w:val="24"/>
        </w:rPr>
        <w:t xml:space="preserve"> geeft</w:t>
      </w:r>
      <w:r w:rsidRPr="00C45A58">
        <w:rPr>
          <w:sz w:val="24"/>
          <w:szCs w:val="24"/>
        </w:rPr>
        <w:t>. Dit percentage wat de dictator geeft</w:t>
      </w:r>
      <w:r>
        <w:rPr>
          <w:sz w:val="24"/>
          <w:szCs w:val="24"/>
        </w:rPr>
        <w:t xml:space="preserve"> aan de passieve participant</w:t>
      </w:r>
      <w:r w:rsidRPr="00C45A58">
        <w:rPr>
          <w:sz w:val="24"/>
          <w:szCs w:val="24"/>
        </w:rPr>
        <w:t xml:space="preserve"> ligt</w:t>
      </w:r>
      <w:r>
        <w:rPr>
          <w:sz w:val="24"/>
          <w:szCs w:val="24"/>
        </w:rPr>
        <w:t xml:space="preserve"> dan</w:t>
      </w:r>
      <w:r w:rsidRPr="00C45A58">
        <w:rPr>
          <w:sz w:val="24"/>
          <w:szCs w:val="24"/>
        </w:rPr>
        <w:t xml:space="preserve"> rond de 10% </w:t>
      </w:r>
      <w:r w:rsidRPr="00C45A58">
        <w:rPr>
          <w:sz w:val="24"/>
          <w:szCs w:val="24"/>
        </w:rPr>
        <w:lastRenderedPageBreak/>
        <w:t>(Hoffman et al., 1994;</w:t>
      </w:r>
      <w:r>
        <w:rPr>
          <w:sz w:val="24"/>
          <w:szCs w:val="24"/>
        </w:rPr>
        <w:t xml:space="preserve"> Hoffman et al., 1996). </w:t>
      </w:r>
      <w:r w:rsidRPr="00C45A58">
        <w:rPr>
          <w:sz w:val="24"/>
          <w:szCs w:val="24"/>
        </w:rPr>
        <w:t xml:space="preserve">Echter wanneer de dictator informatie krijgt over de passieve participant dan </w:t>
      </w:r>
      <w:r>
        <w:rPr>
          <w:sz w:val="24"/>
          <w:szCs w:val="24"/>
        </w:rPr>
        <w:t>verandert</w:t>
      </w:r>
      <w:r w:rsidRPr="00C45A58">
        <w:rPr>
          <w:sz w:val="24"/>
          <w:szCs w:val="24"/>
        </w:rPr>
        <w:t xml:space="preserve"> dit drastisch </w:t>
      </w:r>
      <w:r w:rsidR="00BB6CCE">
        <w:rPr>
          <w:sz w:val="24"/>
          <w:szCs w:val="24"/>
        </w:rPr>
        <w:t>en toont</w:t>
      </w:r>
      <w:r w:rsidRPr="00C45A58">
        <w:rPr>
          <w:sz w:val="24"/>
          <w:szCs w:val="24"/>
        </w:rPr>
        <w:t xml:space="preserve"> </w:t>
      </w:r>
      <w:r>
        <w:rPr>
          <w:sz w:val="24"/>
          <w:szCs w:val="24"/>
        </w:rPr>
        <w:t xml:space="preserve">de </w:t>
      </w:r>
      <w:r w:rsidRPr="00C45A58">
        <w:rPr>
          <w:sz w:val="24"/>
          <w:szCs w:val="24"/>
        </w:rPr>
        <w:t>dictator</w:t>
      </w:r>
      <w:r>
        <w:rPr>
          <w:sz w:val="24"/>
          <w:szCs w:val="24"/>
        </w:rPr>
        <w:t xml:space="preserve"> meer altruïstisch gedrag. Ruim twee-derde van de dictators gaf meer dan 30% van de waarde aan de passieve participanten. Slechts </w:t>
      </w:r>
      <w:r w:rsidRPr="00C45A58">
        <w:rPr>
          <w:sz w:val="24"/>
          <w:szCs w:val="24"/>
        </w:rPr>
        <w:t xml:space="preserve">5 van de 24 dictators was </w:t>
      </w:r>
      <w:r>
        <w:rPr>
          <w:sz w:val="24"/>
          <w:szCs w:val="24"/>
        </w:rPr>
        <w:t>volledig egoïstisch</w:t>
      </w:r>
      <w:r w:rsidRPr="00C45A58">
        <w:rPr>
          <w:sz w:val="24"/>
          <w:szCs w:val="24"/>
        </w:rPr>
        <w:t xml:space="preserve"> </w:t>
      </w:r>
      <w:r>
        <w:rPr>
          <w:sz w:val="24"/>
          <w:szCs w:val="24"/>
        </w:rPr>
        <w:lastRenderedPageBreak/>
        <w:t>en gaf</w:t>
      </w:r>
      <w:r w:rsidRPr="00C45A58">
        <w:rPr>
          <w:sz w:val="24"/>
          <w:szCs w:val="24"/>
        </w:rPr>
        <w:t xml:space="preserve"> geen geld aan de passieve participant (Hoffman et al. 1996). </w:t>
      </w: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E5403B" w:rsidRDefault="00E5403B">
      <w:pPr>
        <w:rPr>
          <w:i/>
          <w:sz w:val="20"/>
          <w:szCs w:val="20"/>
        </w:rPr>
      </w:pPr>
    </w:p>
    <w:p w:rsidR="00F51871" w:rsidRPr="00E5403B" w:rsidRDefault="00E5403B">
      <w:pPr>
        <w:rPr>
          <w:i/>
          <w:sz w:val="20"/>
          <w:szCs w:val="20"/>
        </w:rPr>
      </w:pPr>
      <w:r w:rsidRPr="00C67DD7">
        <w:rPr>
          <w:b/>
          <w:sz w:val="24"/>
          <w:szCs w:val="24"/>
        </w:rPr>
        <w:lastRenderedPageBreak/>
        <w:t xml:space="preserve">2.6 </w:t>
      </w:r>
      <w:r w:rsidR="001376C2" w:rsidRPr="00C67DD7">
        <w:rPr>
          <w:b/>
          <w:sz w:val="24"/>
          <w:szCs w:val="24"/>
        </w:rPr>
        <w:t>Meta –analyse</w:t>
      </w:r>
      <w:r w:rsidR="00282BAB" w:rsidRPr="00C67DD7">
        <w:rPr>
          <w:b/>
          <w:sz w:val="24"/>
          <w:szCs w:val="24"/>
        </w:rPr>
        <w:t xml:space="preserve"> van Engel (2011)</w:t>
      </w:r>
      <w:r w:rsidR="00282BAB">
        <w:rPr>
          <w:b/>
          <w:sz w:val="28"/>
          <w:szCs w:val="28"/>
        </w:rPr>
        <w:br/>
      </w:r>
      <w:r w:rsidR="001376C2" w:rsidRPr="001376C2">
        <w:rPr>
          <w:sz w:val="24"/>
          <w:szCs w:val="24"/>
        </w:rPr>
        <w:t>E</w:t>
      </w:r>
      <w:r w:rsidR="00857547">
        <w:rPr>
          <w:sz w:val="24"/>
          <w:szCs w:val="24"/>
        </w:rPr>
        <w:t xml:space="preserve">ngel (2011) </w:t>
      </w:r>
      <w:r w:rsidR="00444693">
        <w:rPr>
          <w:sz w:val="24"/>
          <w:szCs w:val="24"/>
        </w:rPr>
        <w:t>heeft eerder</w:t>
      </w:r>
      <w:r w:rsidR="00BB6CCE">
        <w:rPr>
          <w:sz w:val="24"/>
          <w:szCs w:val="24"/>
        </w:rPr>
        <w:t>e</w:t>
      </w:r>
      <w:r w:rsidR="00444693">
        <w:rPr>
          <w:sz w:val="24"/>
          <w:szCs w:val="24"/>
        </w:rPr>
        <w:t xml:space="preserve"> uitgevoerde onderzoeken</w:t>
      </w:r>
      <w:r w:rsidR="008C65CC">
        <w:rPr>
          <w:sz w:val="24"/>
          <w:szCs w:val="24"/>
        </w:rPr>
        <w:t xml:space="preserve"> van de dictator game samen</w:t>
      </w:r>
      <w:r w:rsidR="00857547">
        <w:rPr>
          <w:sz w:val="24"/>
          <w:szCs w:val="24"/>
        </w:rPr>
        <w:t xml:space="preserve">genomen om </w:t>
      </w:r>
      <w:r w:rsidR="00BB6CCE">
        <w:rPr>
          <w:sz w:val="24"/>
          <w:szCs w:val="24"/>
        </w:rPr>
        <w:t>door</w:t>
      </w:r>
      <w:r w:rsidR="008C65CC">
        <w:rPr>
          <w:sz w:val="24"/>
          <w:szCs w:val="24"/>
        </w:rPr>
        <w:t xml:space="preserve"> een meta-studie </w:t>
      </w:r>
      <w:r w:rsidR="00857547">
        <w:rPr>
          <w:sz w:val="24"/>
          <w:szCs w:val="24"/>
        </w:rPr>
        <w:t>een preciezere</w:t>
      </w:r>
      <w:r w:rsidR="00444693">
        <w:rPr>
          <w:sz w:val="24"/>
          <w:szCs w:val="24"/>
        </w:rPr>
        <w:t xml:space="preserve"> en algemene</w:t>
      </w:r>
      <w:r w:rsidR="00857547">
        <w:rPr>
          <w:sz w:val="24"/>
          <w:szCs w:val="24"/>
        </w:rPr>
        <w:t xml:space="preserve"> uitspraak over altruïsm</w:t>
      </w:r>
      <w:r w:rsidR="00282BAB">
        <w:rPr>
          <w:sz w:val="24"/>
          <w:szCs w:val="24"/>
        </w:rPr>
        <w:t xml:space="preserve">e </w:t>
      </w:r>
      <w:r w:rsidR="00BB6CCE">
        <w:rPr>
          <w:sz w:val="24"/>
          <w:szCs w:val="24"/>
        </w:rPr>
        <w:t>te kunnen</w:t>
      </w:r>
      <w:r w:rsidR="00282BAB">
        <w:rPr>
          <w:sz w:val="24"/>
          <w:szCs w:val="24"/>
        </w:rPr>
        <w:t xml:space="preserve"> doen. De dataset zijn de</w:t>
      </w:r>
      <w:r w:rsidR="001376C2" w:rsidRPr="001376C2">
        <w:rPr>
          <w:sz w:val="24"/>
          <w:szCs w:val="24"/>
        </w:rPr>
        <w:t xml:space="preserve"> </w:t>
      </w:r>
      <w:r w:rsidR="00857547">
        <w:rPr>
          <w:sz w:val="24"/>
          <w:szCs w:val="24"/>
        </w:rPr>
        <w:t xml:space="preserve">gegevens van de meeste onderzoeken van </w:t>
      </w:r>
      <w:r w:rsidR="001376C2" w:rsidRPr="001376C2">
        <w:rPr>
          <w:sz w:val="24"/>
          <w:szCs w:val="24"/>
        </w:rPr>
        <w:t xml:space="preserve">dictator games die gepubliceerd </w:t>
      </w:r>
      <w:r w:rsidR="001376C2" w:rsidRPr="001376C2">
        <w:rPr>
          <w:sz w:val="24"/>
          <w:szCs w:val="24"/>
        </w:rPr>
        <w:lastRenderedPageBreak/>
        <w:t xml:space="preserve">zijn. </w:t>
      </w:r>
      <w:r w:rsidR="00857547">
        <w:rPr>
          <w:sz w:val="24"/>
          <w:szCs w:val="24"/>
        </w:rPr>
        <w:t>Het nut hiervan is dat de meeste experimenten parameters, die zorgden voor</w:t>
      </w:r>
      <w:r w:rsidR="000A2DCF">
        <w:rPr>
          <w:sz w:val="24"/>
          <w:szCs w:val="24"/>
        </w:rPr>
        <w:t xml:space="preserve"> onderlinge verschillen</w:t>
      </w:r>
      <w:r w:rsidR="00857547">
        <w:rPr>
          <w:sz w:val="24"/>
          <w:szCs w:val="24"/>
        </w:rPr>
        <w:t>, bevatte</w:t>
      </w:r>
      <w:r w:rsidR="000A2DCF">
        <w:rPr>
          <w:sz w:val="24"/>
          <w:szCs w:val="24"/>
        </w:rPr>
        <w:t>n die de onderzoekers niet konden verklaren</w:t>
      </w:r>
      <w:r w:rsidR="00857547">
        <w:rPr>
          <w:sz w:val="24"/>
          <w:szCs w:val="24"/>
        </w:rPr>
        <w:t>. Dit heeft tot gevolg dat</w:t>
      </w:r>
      <w:r w:rsidR="00BB6CCE">
        <w:rPr>
          <w:sz w:val="24"/>
          <w:szCs w:val="24"/>
        </w:rPr>
        <w:t xml:space="preserve"> de</w:t>
      </w:r>
      <w:r w:rsidR="00857547">
        <w:rPr>
          <w:sz w:val="24"/>
          <w:szCs w:val="24"/>
        </w:rPr>
        <w:t xml:space="preserve"> metastudie van Engel (2011) in staat is om enkele manipulaties te controleren door de grote en veelzijdige dataset. </w:t>
      </w:r>
      <w:r w:rsidR="00282BAB">
        <w:rPr>
          <w:sz w:val="24"/>
          <w:szCs w:val="24"/>
        </w:rPr>
        <w:t xml:space="preserve">Door </w:t>
      </w:r>
      <w:r w:rsidR="00444693">
        <w:rPr>
          <w:sz w:val="24"/>
          <w:szCs w:val="24"/>
        </w:rPr>
        <w:t xml:space="preserve">een </w:t>
      </w:r>
      <w:r w:rsidR="00282BAB">
        <w:rPr>
          <w:sz w:val="24"/>
          <w:szCs w:val="24"/>
        </w:rPr>
        <w:t xml:space="preserve">multiple regressie uit te voeren </w:t>
      </w:r>
      <w:r w:rsidR="00282BAB">
        <w:rPr>
          <w:sz w:val="24"/>
          <w:szCs w:val="24"/>
        </w:rPr>
        <w:lastRenderedPageBreak/>
        <w:t>komt d</w:t>
      </w:r>
      <w:r w:rsidR="00857547">
        <w:rPr>
          <w:sz w:val="24"/>
          <w:szCs w:val="24"/>
        </w:rPr>
        <w:t>e m</w:t>
      </w:r>
      <w:r w:rsidR="00282BAB">
        <w:rPr>
          <w:sz w:val="24"/>
          <w:szCs w:val="24"/>
        </w:rPr>
        <w:t>etastudie van Engel (2011) tot</w:t>
      </w:r>
      <w:r w:rsidR="00857547">
        <w:rPr>
          <w:sz w:val="24"/>
          <w:szCs w:val="24"/>
        </w:rPr>
        <w:t xml:space="preserve"> de </w:t>
      </w:r>
      <w:r w:rsidR="00282BAB">
        <w:rPr>
          <w:sz w:val="24"/>
          <w:szCs w:val="24"/>
        </w:rPr>
        <w:t>volgende conclusies</w:t>
      </w:r>
      <w:r w:rsidR="00F51871">
        <w:rPr>
          <w:sz w:val="24"/>
          <w:szCs w:val="24"/>
        </w:rPr>
        <w:t>:</w:t>
      </w:r>
    </w:p>
    <w:p w:rsidR="00857547" w:rsidRPr="00282BAB" w:rsidRDefault="00857547">
      <w:pPr>
        <w:rPr>
          <w:b/>
          <w:sz w:val="28"/>
          <w:szCs w:val="28"/>
        </w:rPr>
      </w:pPr>
      <w:r>
        <w:rPr>
          <w:sz w:val="24"/>
          <w:szCs w:val="24"/>
        </w:rPr>
        <w:t>-Als de ontvanger het nodig heeft krijgt ze meer</w:t>
      </w:r>
      <w:r w:rsidR="00282BAB">
        <w:rPr>
          <w:sz w:val="24"/>
          <w:szCs w:val="24"/>
        </w:rPr>
        <w:t xml:space="preserve"> van de dictator</w:t>
      </w:r>
      <w:r w:rsidR="00444693">
        <w:rPr>
          <w:sz w:val="24"/>
          <w:szCs w:val="24"/>
        </w:rPr>
        <w:t>;</w:t>
      </w:r>
    </w:p>
    <w:p w:rsidR="00857547" w:rsidRDefault="00857547">
      <w:pPr>
        <w:rPr>
          <w:sz w:val="24"/>
          <w:szCs w:val="24"/>
        </w:rPr>
      </w:pPr>
      <w:r>
        <w:rPr>
          <w:sz w:val="24"/>
          <w:szCs w:val="24"/>
        </w:rPr>
        <w:t>-Hoe ouder de dictator</w:t>
      </w:r>
      <w:r w:rsidR="00444693">
        <w:rPr>
          <w:sz w:val="24"/>
          <w:szCs w:val="24"/>
        </w:rPr>
        <w:t xml:space="preserve"> is </w:t>
      </w:r>
      <w:r>
        <w:rPr>
          <w:sz w:val="24"/>
          <w:szCs w:val="24"/>
        </w:rPr>
        <w:t>hoe meer ze geeft</w:t>
      </w:r>
      <w:r w:rsidR="00444693">
        <w:rPr>
          <w:sz w:val="24"/>
          <w:szCs w:val="24"/>
        </w:rPr>
        <w:t>;</w:t>
      </w:r>
    </w:p>
    <w:p w:rsidR="00857547" w:rsidRDefault="00444693">
      <w:pPr>
        <w:rPr>
          <w:sz w:val="24"/>
          <w:szCs w:val="24"/>
        </w:rPr>
      </w:pPr>
      <w:r>
        <w:rPr>
          <w:sz w:val="24"/>
          <w:szCs w:val="24"/>
        </w:rPr>
        <w:t>-de dictator geeft meer als achteraf informatie over de dictator aan de passieve participant bekend wordt;</w:t>
      </w:r>
    </w:p>
    <w:p w:rsidR="00857547" w:rsidRDefault="00857547">
      <w:pPr>
        <w:rPr>
          <w:sz w:val="24"/>
          <w:szCs w:val="24"/>
        </w:rPr>
      </w:pPr>
      <w:r>
        <w:rPr>
          <w:sz w:val="24"/>
          <w:szCs w:val="24"/>
        </w:rPr>
        <w:lastRenderedPageBreak/>
        <w:t>-Kinderen geven minder</w:t>
      </w:r>
      <w:r w:rsidR="00444693">
        <w:rPr>
          <w:sz w:val="24"/>
          <w:szCs w:val="24"/>
        </w:rPr>
        <w:t>,</w:t>
      </w:r>
      <w:r w:rsidR="00282BAB">
        <w:rPr>
          <w:sz w:val="24"/>
          <w:szCs w:val="24"/>
        </w:rPr>
        <w:t xml:space="preserve"> net zoals groepen</w:t>
      </w:r>
      <w:r w:rsidR="00444693">
        <w:rPr>
          <w:sz w:val="24"/>
          <w:szCs w:val="24"/>
        </w:rPr>
        <w:t>mensen;</w:t>
      </w:r>
    </w:p>
    <w:p w:rsidR="00857547" w:rsidRDefault="00857547">
      <w:pPr>
        <w:rPr>
          <w:sz w:val="24"/>
          <w:szCs w:val="24"/>
        </w:rPr>
      </w:pPr>
      <w:r>
        <w:rPr>
          <w:sz w:val="24"/>
          <w:szCs w:val="24"/>
        </w:rPr>
        <w:t>-</w:t>
      </w:r>
      <w:r w:rsidR="00282BAB">
        <w:rPr>
          <w:sz w:val="24"/>
          <w:szCs w:val="24"/>
        </w:rPr>
        <w:t xml:space="preserve">Dictators geven meer bij het hanteren van echt geld als de </w:t>
      </w:r>
      <w:r w:rsidR="00282BAB" w:rsidRPr="00282BAB">
        <w:rPr>
          <w:sz w:val="24"/>
          <w:szCs w:val="24"/>
        </w:rPr>
        <w:t>dictator aan de passieve partici</w:t>
      </w:r>
      <w:r w:rsidR="00282BAB">
        <w:rPr>
          <w:sz w:val="24"/>
          <w:szCs w:val="24"/>
        </w:rPr>
        <w:t>pant wordt geïdentificeerd</w:t>
      </w:r>
      <w:r w:rsidR="00444693">
        <w:rPr>
          <w:sz w:val="24"/>
          <w:szCs w:val="24"/>
        </w:rPr>
        <w:t>;</w:t>
      </w:r>
    </w:p>
    <w:p w:rsidR="00282BAB" w:rsidRPr="001376C2" w:rsidRDefault="00282BAB">
      <w:pPr>
        <w:rPr>
          <w:sz w:val="24"/>
          <w:szCs w:val="24"/>
        </w:rPr>
      </w:pPr>
      <w:r>
        <w:rPr>
          <w:sz w:val="24"/>
          <w:szCs w:val="24"/>
        </w:rPr>
        <w:t>-Dictators</w:t>
      </w:r>
      <w:r w:rsidR="002C7F43">
        <w:rPr>
          <w:sz w:val="24"/>
          <w:szCs w:val="24"/>
        </w:rPr>
        <w:t xml:space="preserve"> die in een ontwikkeld land wonen,</w:t>
      </w:r>
      <w:r>
        <w:rPr>
          <w:sz w:val="24"/>
          <w:szCs w:val="24"/>
        </w:rPr>
        <w:t xml:space="preserve"> geven meer aan de passieve participant </w:t>
      </w:r>
      <w:r w:rsidR="002C7F43">
        <w:rPr>
          <w:sz w:val="24"/>
          <w:szCs w:val="24"/>
        </w:rPr>
        <w:t>dan mensen die niet in een ontwikkeld land wonen.</w:t>
      </w:r>
    </w:p>
    <w:p w:rsidR="001B350B" w:rsidRPr="001B350B" w:rsidRDefault="001B350B" w:rsidP="00524C73">
      <w:pPr>
        <w:rPr>
          <w:b/>
          <w:sz w:val="24"/>
          <w:szCs w:val="24"/>
        </w:rPr>
      </w:pPr>
      <w:r w:rsidRPr="001B350B">
        <w:rPr>
          <w:b/>
          <w:sz w:val="24"/>
          <w:szCs w:val="24"/>
        </w:rPr>
        <w:lastRenderedPageBreak/>
        <w:t>2.6.1 Literatuur</w:t>
      </w:r>
      <w:r w:rsidR="00E32F12">
        <w:rPr>
          <w:b/>
          <w:sz w:val="24"/>
          <w:szCs w:val="24"/>
        </w:rPr>
        <w:t xml:space="preserve"> met betrekking op de hypotheses</w:t>
      </w:r>
      <w:r w:rsidRPr="001B350B">
        <w:rPr>
          <w:b/>
          <w:sz w:val="24"/>
          <w:szCs w:val="24"/>
        </w:rPr>
        <w:t xml:space="preserve"> in het experiment</w:t>
      </w:r>
    </w:p>
    <w:p w:rsidR="008C65CC" w:rsidRDefault="00524C73" w:rsidP="001B350B">
      <w:pPr>
        <w:rPr>
          <w:sz w:val="24"/>
          <w:szCs w:val="24"/>
        </w:rPr>
      </w:pPr>
      <w:r w:rsidRPr="00E32F12">
        <w:rPr>
          <w:sz w:val="24"/>
          <w:szCs w:val="24"/>
        </w:rPr>
        <w:t>In mijn onderzoek worden naar verschillende fa</w:t>
      </w:r>
      <w:r w:rsidR="00E32F12">
        <w:rPr>
          <w:sz w:val="24"/>
          <w:szCs w:val="24"/>
        </w:rPr>
        <w:t>ctoren gekeken die invloed</w:t>
      </w:r>
      <w:r w:rsidRPr="00E32F12">
        <w:rPr>
          <w:sz w:val="24"/>
          <w:szCs w:val="24"/>
        </w:rPr>
        <w:t xml:space="preserve"> kunnen hebben op het bedrag </w:t>
      </w:r>
      <w:r w:rsidR="00E32F12">
        <w:rPr>
          <w:sz w:val="24"/>
          <w:szCs w:val="24"/>
        </w:rPr>
        <w:t>wat de</w:t>
      </w:r>
      <w:r w:rsidRPr="00E32F12">
        <w:rPr>
          <w:sz w:val="24"/>
          <w:szCs w:val="24"/>
        </w:rPr>
        <w:t xml:space="preserve"> dictator</w:t>
      </w:r>
      <w:r w:rsidR="00E32F12">
        <w:rPr>
          <w:sz w:val="24"/>
          <w:szCs w:val="24"/>
        </w:rPr>
        <w:t xml:space="preserve"> aan de passieve participant geeft</w:t>
      </w:r>
      <w:r w:rsidRPr="00E32F12">
        <w:rPr>
          <w:sz w:val="24"/>
          <w:szCs w:val="24"/>
        </w:rPr>
        <w:t xml:space="preserve">. Dit kan aan de </w:t>
      </w:r>
      <w:r w:rsidRPr="00E32F12">
        <w:rPr>
          <w:sz w:val="24"/>
          <w:szCs w:val="24"/>
        </w:rPr>
        <w:lastRenderedPageBreak/>
        <w:t>di</w:t>
      </w:r>
      <w:r w:rsidR="001B350B" w:rsidRPr="00E32F12">
        <w:rPr>
          <w:sz w:val="24"/>
          <w:szCs w:val="24"/>
        </w:rPr>
        <w:t>ctator liggen, bijvoorbeeld de sociale status</w:t>
      </w:r>
      <w:r w:rsidRPr="00E32F12">
        <w:rPr>
          <w:sz w:val="24"/>
          <w:szCs w:val="24"/>
        </w:rPr>
        <w:t xml:space="preserve"> van d</w:t>
      </w:r>
      <w:r w:rsidR="008C65CC">
        <w:rPr>
          <w:sz w:val="24"/>
          <w:szCs w:val="24"/>
        </w:rPr>
        <w:t>e dictator, maar dit kan ook door het beeld die de dictator heeft over de passieve participant.</w:t>
      </w:r>
    </w:p>
    <w:p w:rsidR="001B350B" w:rsidRDefault="00E32F12" w:rsidP="001B350B">
      <w:pPr>
        <w:rPr>
          <w:sz w:val="24"/>
          <w:szCs w:val="24"/>
        </w:rPr>
      </w:pPr>
      <w:r>
        <w:rPr>
          <w:sz w:val="24"/>
          <w:szCs w:val="24"/>
        </w:rPr>
        <w:t>Zoals hie</w:t>
      </w:r>
      <w:r w:rsidR="002C7F43">
        <w:rPr>
          <w:sz w:val="24"/>
          <w:szCs w:val="24"/>
        </w:rPr>
        <w:t xml:space="preserve">rboven is genoemd en ook in het onderzoek </w:t>
      </w:r>
      <w:r w:rsidR="001B350B">
        <w:rPr>
          <w:sz w:val="24"/>
          <w:szCs w:val="24"/>
        </w:rPr>
        <w:t>van Burnham (2003)</w:t>
      </w:r>
      <w:r w:rsidR="002C7F43">
        <w:rPr>
          <w:sz w:val="24"/>
          <w:szCs w:val="24"/>
        </w:rPr>
        <w:t xml:space="preserve"> gaven dictators in het onderzoek</w:t>
      </w:r>
      <w:r w:rsidR="001B350B">
        <w:rPr>
          <w:sz w:val="24"/>
          <w:szCs w:val="24"/>
        </w:rPr>
        <w:t xml:space="preserve"> </w:t>
      </w:r>
      <w:r>
        <w:rPr>
          <w:sz w:val="24"/>
          <w:szCs w:val="24"/>
        </w:rPr>
        <w:t>me</w:t>
      </w:r>
      <w:r w:rsidR="000663AB">
        <w:rPr>
          <w:sz w:val="24"/>
          <w:szCs w:val="24"/>
        </w:rPr>
        <w:t>er aan de passieve participant</w:t>
      </w:r>
      <w:r>
        <w:rPr>
          <w:sz w:val="24"/>
          <w:szCs w:val="24"/>
        </w:rPr>
        <w:t xml:space="preserve"> wanneer ze hiervan foto’s zagen. Hier gaven 25% van de dictators meer dan de helft </w:t>
      </w:r>
      <w:r>
        <w:rPr>
          <w:sz w:val="24"/>
          <w:szCs w:val="24"/>
        </w:rPr>
        <w:lastRenderedPageBreak/>
        <w:t xml:space="preserve">van het geld aan de passieve participant, maar 58% van de dictators hielden al het geld </w:t>
      </w:r>
      <w:r w:rsidR="001B350B" w:rsidRPr="00C45A58">
        <w:rPr>
          <w:sz w:val="24"/>
          <w:szCs w:val="24"/>
        </w:rPr>
        <w:t>voor zic</w:t>
      </w:r>
      <w:r>
        <w:rPr>
          <w:sz w:val="24"/>
          <w:szCs w:val="24"/>
        </w:rPr>
        <w:t>hzelf (</w:t>
      </w:r>
      <w:r w:rsidR="001B350B">
        <w:rPr>
          <w:sz w:val="24"/>
          <w:szCs w:val="24"/>
        </w:rPr>
        <w:t xml:space="preserve">Burnham, 2003). </w:t>
      </w:r>
      <w:r>
        <w:rPr>
          <w:sz w:val="24"/>
          <w:szCs w:val="24"/>
        </w:rPr>
        <w:t>H</w:t>
      </w:r>
      <w:r w:rsidR="001B350B">
        <w:rPr>
          <w:sz w:val="24"/>
          <w:szCs w:val="24"/>
        </w:rPr>
        <w:t xml:space="preserve">et onderzoek van </w:t>
      </w:r>
      <w:r w:rsidR="001B350B" w:rsidRPr="00C45A58">
        <w:rPr>
          <w:sz w:val="24"/>
          <w:szCs w:val="24"/>
        </w:rPr>
        <w:t>Brañas-Garza</w:t>
      </w:r>
      <w:r w:rsidR="001B350B">
        <w:rPr>
          <w:sz w:val="24"/>
          <w:szCs w:val="24"/>
        </w:rPr>
        <w:t xml:space="preserve"> (2006) </w:t>
      </w:r>
      <w:r>
        <w:rPr>
          <w:sz w:val="24"/>
          <w:szCs w:val="24"/>
        </w:rPr>
        <w:t>sluit hier dus op aan:</w:t>
      </w:r>
      <w:r w:rsidR="001B350B" w:rsidRPr="00C45A58">
        <w:rPr>
          <w:sz w:val="24"/>
          <w:szCs w:val="24"/>
        </w:rPr>
        <w:t xml:space="preserve"> wanneer de dictator een beeld heeft bij de participant</w:t>
      </w:r>
      <w:r>
        <w:rPr>
          <w:sz w:val="24"/>
          <w:szCs w:val="24"/>
        </w:rPr>
        <w:t xml:space="preserve"> heeft</w:t>
      </w:r>
      <w:r w:rsidR="001B350B" w:rsidRPr="00C45A58">
        <w:rPr>
          <w:sz w:val="24"/>
          <w:szCs w:val="24"/>
        </w:rPr>
        <w:t xml:space="preserve"> </w:t>
      </w:r>
      <w:r w:rsidR="001B350B">
        <w:rPr>
          <w:sz w:val="24"/>
          <w:szCs w:val="24"/>
        </w:rPr>
        <w:t xml:space="preserve">dit </w:t>
      </w:r>
      <w:r>
        <w:rPr>
          <w:sz w:val="24"/>
          <w:szCs w:val="24"/>
        </w:rPr>
        <w:t xml:space="preserve">een grote invloed </w:t>
      </w:r>
      <w:r w:rsidR="001B350B" w:rsidRPr="00C45A58">
        <w:rPr>
          <w:sz w:val="24"/>
          <w:szCs w:val="24"/>
        </w:rPr>
        <w:t>op de waarde die de dictator geeft aan de passieve participant.</w:t>
      </w:r>
    </w:p>
    <w:p w:rsidR="002C7F43" w:rsidRDefault="002C7F43" w:rsidP="001B350B">
      <w:pPr>
        <w:rPr>
          <w:sz w:val="24"/>
          <w:szCs w:val="24"/>
        </w:rPr>
      </w:pPr>
      <w:r>
        <w:rPr>
          <w:sz w:val="24"/>
          <w:szCs w:val="24"/>
        </w:rPr>
        <w:lastRenderedPageBreak/>
        <w:t xml:space="preserve">Wat verder van belang is </w:t>
      </w:r>
      <w:r w:rsidR="000663AB">
        <w:rPr>
          <w:sz w:val="24"/>
          <w:szCs w:val="24"/>
        </w:rPr>
        <w:t>voor de hypothese</w:t>
      </w:r>
      <w:r>
        <w:rPr>
          <w:sz w:val="24"/>
          <w:szCs w:val="24"/>
        </w:rPr>
        <w:t xml:space="preserve"> is dat </w:t>
      </w:r>
      <w:r w:rsidR="00A74646">
        <w:rPr>
          <w:sz w:val="24"/>
          <w:szCs w:val="24"/>
        </w:rPr>
        <w:t>wanneer de passieve participant het geld echt nodig heeft</w:t>
      </w:r>
      <w:r w:rsidR="000663AB">
        <w:rPr>
          <w:sz w:val="24"/>
          <w:szCs w:val="24"/>
        </w:rPr>
        <w:t xml:space="preserve"> de dictators geneigd is meer te geven</w:t>
      </w:r>
      <w:r w:rsidR="00A74646">
        <w:rPr>
          <w:sz w:val="24"/>
          <w:szCs w:val="24"/>
        </w:rPr>
        <w:t xml:space="preserve">. Dit omdat </w:t>
      </w:r>
      <w:r w:rsidR="000663AB">
        <w:rPr>
          <w:sz w:val="24"/>
          <w:szCs w:val="24"/>
        </w:rPr>
        <w:t>de di</w:t>
      </w:r>
      <w:r w:rsidR="00BB39D1">
        <w:rPr>
          <w:sz w:val="24"/>
          <w:szCs w:val="24"/>
        </w:rPr>
        <w:t xml:space="preserve">ctator weet of </w:t>
      </w:r>
      <w:r w:rsidR="000663AB">
        <w:rPr>
          <w:sz w:val="24"/>
          <w:szCs w:val="24"/>
        </w:rPr>
        <w:t>de passieve participant een hoge/lage sociaa</w:t>
      </w:r>
      <w:r w:rsidR="00BB39D1">
        <w:rPr>
          <w:sz w:val="24"/>
          <w:szCs w:val="24"/>
        </w:rPr>
        <w:t>leconomische status heeft.</w:t>
      </w:r>
    </w:p>
    <w:p w:rsidR="00524C73" w:rsidRDefault="00524C73" w:rsidP="00524C73">
      <w:pPr>
        <w:rPr>
          <w:color w:val="FF0000"/>
          <w:sz w:val="24"/>
          <w:szCs w:val="24"/>
        </w:rPr>
      </w:pPr>
    </w:p>
    <w:p w:rsidR="001B350B" w:rsidRPr="00524C73" w:rsidRDefault="001B350B" w:rsidP="00524C73">
      <w:pPr>
        <w:rPr>
          <w:color w:val="FF0000"/>
          <w:sz w:val="24"/>
          <w:szCs w:val="24"/>
        </w:rPr>
      </w:pPr>
    </w:p>
    <w:p w:rsidR="00524C73" w:rsidRDefault="00524C73">
      <w:pPr>
        <w:rPr>
          <w:b/>
          <w:sz w:val="44"/>
          <w:szCs w:val="44"/>
        </w:rPr>
      </w:pPr>
    </w:p>
    <w:p w:rsidR="00524C73" w:rsidRDefault="00524C73">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BB39D1" w:rsidRDefault="00BB39D1">
      <w:pPr>
        <w:rPr>
          <w:b/>
          <w:sz w:val="44"/>
          <w:szCs w:val="44"/>
        </w:rPr>
      </w:pPr>
    </w:p>
    <w:p w:rsidR="00524C73" w:rsidRDefault="00524C73">
      <w:pPr>
        <w:rPr>
          <w:b/>
          <w:sz w:val="44"/>
          <w:szCs w:val="44"/>
        </w:rPr>
      </w:pPr>
    </w:p>
    <w:p w:rsidR="00044CA2" w:rsidRPr="00BB39D1" w:rsidRDefault="00044CA2">
      <w:pPr>
        <w:rPr>
          <w:b/>
          <w:sz w:val="40"/>
          <w:szCs w:val="40"/>
        </w:rPr>
      </w:pPr>
      <w:r w:rsidRPr="00BB39D1">
        <w:rPr>
          <w:b/>
          <w:sz w:val="40"/>
          <w:szCs w:val="40"/>
        </w:rPr>
        <w:t xml:space="preserve">3. </w:t>
      </w:r>
      <w:r w:rsidR="00D14327" w:rsidRPr="00BB39D1">
        <w:rPr>
          <w:b/>
          <w:sz w:val="40"/>
          <w:szCs w:val="40"/>
        </w:rPr>
        <w:t>Het experiment</w:t>
      </w:r>
    </w:p>
    <w:p w:rsidR="006D43C8" w:rsidRDefault="00044CA2">
      <w:pPr>
        <w:rPr>
          <w:sz w:val="24"/>
          <w:szCs w:val="24"/>
        </w:rPr>
      </w:pPr>
      <w:r w:rsidRPr="00044CA2">
        <w:rPr>
          <w:sz w:val="24"/>
          <w:szCs w:val="24"/>
        </w:rPr>
        <w:lastRenderedPageBreak/>
        <w:t>Om mijn onderzoek</w:t>
      </w:r>
      <w:r>
        <w:rPr>
          <w:sz w:val="24"/>
          <w:szCs w:val="24"/>
        </w:rPr>
        <w:t xml:space="preserve"> te kunnen uitvoeren heb ik data nodig van studenten die de dictator game spelen. Deze data heb ik verkregen door middel van een online enquête te maken via h</w:t>
      </w:r>
      <w:r w:rsidR="00BB39D1">
        <w:rPr>
          <w:sz w:val="24"/>
          <w:szCs w:val="24"/>
        </w:rPr>
        <w:t>et platf</w:t>
      </w:r>
      <w:r w:rsidR="00BB6CCE">
        <w:rPr>
          <w:sz w:val="24"/>
          <w:szCs w:val="24"/>
        </w:rPr>
        <w:t>orm Qualtrics. Deze enquête is</w:t>
      </w:r>
      <w:r w:rsidR="00BB39D1">
        <w:rPr>
          <w:sz w:val="24"/>
          <w:szCs w:val="24"/>
        </w:rPr>
        <w:t xml:space="preserve"> in een paar studie</w:t>
      </w:r>
      <w:r>
        <w:rPr>
          <w:sz w:val="24"/>
          <w:szCs w:val="24"/>
        </w:rPr>
        <w:t>forums</w:t>
      </w:r>
      <w:r w:rsidR="00BB39D1">
        <w:rPr>
          <w:sz w:val="24"/>
          <w:szCs w:val="24"/>
        </w:rPr>
        <w:t xml:space="preserve"> geplaatst</w:t>
      </w:r>
      <w:r>
        <w:rPr>
          <w:sz w:val="24"/>
          <w:szCs w:val="24"/>
        </w:rPr>
        <w:t>.</w:t>
      </w:r>
      <w:r w:rsidR="00BC114A">
        <w:rPr>
          <w:sz w:val="24"/>
          <w:szCs w:val="24"/>
        </w:rPr>
        <w:t xml:space="preserve"> </w:t>
      </w:r>
      <w:r w:rsidR="006D43C8">
        <w:rPr>
          <w:sz w:val="24"/>
          <w:szCs w:val="24"/>
        </w:rPr>
        <w:t xml:space="preserve">De enquête begint </w:t>
      </w:r>
      <w:r w:rsidR="00BB39D1">
        <w:rPr>
          <w:sz w:val="24"/>
          <w:szCs w:val="24"/>
        </w:rPr>
        <w:t>met de vraag wat voor geslacht de proefpersoon heeft</w:t>
      </w:r>
      <w:r w:rsidR="00444693">
        <w:rPr>
          <w:sz w:val="24"/>
          <w:szCs w:val="24"/>
        </w:rPr>
        <w:t xml:space="preserve">. Hierna volgt </w:t>
      </w:r>
      <w:r w:rsidR="006D43C8">
        <w:rPr>
          <w:sz w:val="24"/>
          <w:szCs w:val="24"/>
        </w:rPr>
        <w:t>vraag</w:t>
      </w:r>
      <w:r w:rsidR="00444693">
        <w:rPr>
          <w:sz w:val="24"/>
          <w:szCs w:val="24"/>
        </w:rPr>
        <w:t xml:space="preserve"> 2:</w:t>
      </w:r>
      <w:r w:rsidR="006D43C8">
        <w:rPr>
          <w:sz w:val="24"/>
          <w:szCs w:val="24"/>
        </w:rPr>
        <w:t xml:space="preserve"> ‘stel je krijgt 10 euro, hoeveel zou je een andere </w:t>
      </w:r>
      <w:r w:rsidR="006D43C8">
        <w:rPr>
          <w:sz w:val="24"/>
          <w:szCs w:val="24"/>
        </w:rPr>
        <w:lastRenderedPageBreak/>
        <w:t>student die in Rotterdam zou wonen van dit bedrag ge</w:t>
      </w:r>
      <w:r w:rsidR="00D96FBB">
        <w:rPr>
          <w:sz w:val="24"/>
          <w:szCs w:val="24"/>
        </w:rPr>
        <w:t>ven’. Vraag 3 was de vraag of de proefpersoon lid is</w:t>
      </w:r>
      <w:r w:rsidR="006D43C8">
        <w:rPr>
          <w:sz w:val="24"/>
          <w:szCs w:val="24"/>
        </w:rPr>
        <w:t xml:space="preserve"> van</w:t>
      </w:r>
      <w:r w:rsidR="00D96FBB">
        <w:rPr>
          <w:sz w:val="24"/>
          <w:szCs w:val="24"/>
        </w:rPr>
        <w:t xml:space="preserve"> een</w:t>
      </w:r>
      <w:r w:rsidR="006D43C8">
        <w:rPr>
          <w:sz w:val="24"/>
          <w:szCs w:val="24"/>
        </w:rPr>
        <w:t xml:space="preserve"> studentenvereniging RSC/RVSV. Indien </w:t>
      </w:r>
      <w:r w:rsidR="00531497">
        <w:rPr>
          <w:sz w:val="24"/>
          <w:szCs w:val="24"/>
        </w:rPr>
        <w:t>‘</w:t>
      </w:r>
      <w:r w:rsidR="006D43C8">
        <w:rPr>
          <w:sz w:val="24"/>
          <w:szCs w:val="24"/>
        </w:rPr>
        <w:t>Ja</w:t>
      </w:r>
      <w:r w:rsidR="00531497">
        <w:rPr>
          <w:sz w:val="24"/>
          <w:szCs w:val="24"/>
        </w:rPr>
        <w:t>’</w:t>
      </w:r>
      <w:r w:rsidR="00D96FBB">
        <w:rPr>
          <w:sz w:val="24"/>
          <w:szCs w:val="24"/>
        </w:rPr>
        <w:t xml:space="preserve"> bij vraag 3 word de proefpersoon</w:t>
      </w:r>
      <w:r w:rsidR="006D43C8">
        <w:rPr>
          <w:sz w:val="24"/>
          <w:szCs w:val="24"/>
        </w:rPr>
        <w:t xml:space="preserve"> doorgelinkt naa</w:t>
      </w:r>
      <w:r w:rsidR="00444693">
        <w:rPr>
          <w:sz w:val="24"/>
          <w:szCs w:val="24"/>
        </w:rPr>
        <w:t>r vraag 5, i</w:t>
      </w:r>
      <w:r w:rsidR="000A22B2">
        <w:rPr>
          <w:sz w:val="24"/>
          <w:szCs w:val="24"/>
        </w:rPr>
        <w:t xml:space="preserve">ndien </w:t>
      </w:r>
      <w:r w:rsidR="00444693">
        <w:rPr>
          <w:sz w:val="24"/>
          <w:szCs w:val="24"/>
        </w:rPr>
        <w:t>‘</w:t>
      </w:r>
      <w:r w:rsidR="000A22B2">
        <w:rPr>
          <w:sz w:val="24"/>
          <w:szCs w:val="24"/>
        </w:rPr>
        <w:t>nee</w:t>
      </w:r>
      <w:r w:rsidR="00444693">
        <w:rPr>
          <w:sz w:val="24"/>
          <w:szCs w:val="24"/>
        </w:rPr>
        <w:t>’ dan ging de participant wel</w:t>
      </w:r>
      <w:r w:rsidR="000A22B2">
        <w:rPr>
          <w:sz w:val="24"/>
          <w:szCs w:val="24"/>
        </w:rPr>
        <w:t xml:space="preserve"> naar vraag 4. </w:t>
      </w:r>
      <w:r w:rsidR="006D43C8">
        <w:rPr>
          <w:sz w:val="24"/>
          <w:szCs w:val="24"/>
        </w:rPr>
        <w:t>Vraag 4 is de vraag ‘stel je krijgt 10 euro hoeveel zou je een student die lid is bij studentenvereniging RSC/RVSV geven?</w:t>
      </w:r>
      <w:r w:rsidR="00531497">
        <w:rPr>
          <w:sz w:val="24"/>
          <w:szCs w:val="24"/>
        </w:rPr>
        <w:t>’</w:t>
      </w:r>
      <w:r w:rsidR="00944050">
        <w:rPr>
          <w:sz w:val="24"/>
          <w:szCs w:val="24"/>
        </w:rPr>
        <w:t xml:space="preserve"> </w:t>
      </w:r>
      <w:r w:rsidR="006D43C8">
        <w:rPr>
          <w:sz w:val="24"/>
          <w:szCs w:val="24"/>
        </w:rPr>
        <w:t xml:space="preserve">Vraag </w:t>
      </w:r>
      <w:r w:rsidR="006D43C8">
        <w:rPr>
          <w:sz w:val="24"/>
          <w:szCs w:val="24"/>
        </w:rPr>
        <w:lastRenderedPageBreak/>
        <w:t>5 is dus door iemand die lid is van het RSC/RVSV beantwoordt. Vraag 5 luidt als volgt ‘stel je krijgt 10 euro, hoeveel zou je een andere student die in Rotterdam woont geven indien je weet dat die niet is bij het RSC/RVSV’</w:t>
      </w:r>
      <w:r w:rsidR="00D14327">
        <w:rPr>
          <w:sz w:val="24"/>
          <w:szCs w:val="24"/>
        </w:rPr>
        <w:t>.</w:t>
      </w:r>
    </w:p>
    <w:p w:rsidR="00BB39D1" w:rsidRDefault="00BB39D1">
      <w:pPr>
        <w:rPr>
          <w:sz w:val="24"/>
          <w:szCs w:val="24"/>
        </w:rPr>
      </w:pPr>
      <w:r>
        <w:rPr>
          <w:noProof/>
          <w:lang w:val="en-GB" w:eastAsia="en-GB"/>
        </w:rPr>
        <w:drawing>
          <wp:anchor distT="0" distB="0" distL="114300" distR="114300" simplePos="0" relativeHeight="251660288" behindDoc="0" locked="0" layoutInCell="1" allowOverlap="1" wp14:anchorId="607DE49D" wp14:editId="58B83DA4">
            <wp:simplePos x="0" y="0"/>
            <wp:positionH relativeFrom="margin">
              <wp:align>center</wp:align>
            </wp:positionH>
            <wp:positionV relativeFrom="paragraph">
              <wp:posOffset>266065</wp:posOffset>
            </wp:positionV>
            <wp:extent cx="4876800" cy="3086100"/>
            <wp:effectExtent l="0" t="0" r="0" b="0"/>
            <wp:wrapTopAndBottom/>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876800" cy="3086100"/>
                    </a:xfrm>
                    <a:prstGeom prst="rect">
                      <a:avLst/>
                    </a:prstGeom>
                  </pic:spPr>
                </pic:pic>
              </a:graphicData>
            </a:graphic>
            <wp14:sizeRelH relativeFrom="margin">
              <wp14:pctWidth>0</wp14:pctWidth>
            </wp14:sizeRelH>
            <wp14:sizeRelV relativeFrom="margin">
              <wp14:pctHeight>0</wp14:pctHeight>
            </wp14:sizeRelV>
          </wp:anchor>
        </w:drawing>
      </w:r>
    </w:p>
    <w:p w:rsidR="00FE463F" w:rsidRPr="00FE463F" w:rsidRDefault="00AE0BFA" w:rsidP="00BB39D1">
      <w:pPr>
        <w:ind w:firstLine="708"/>
        <w:rPr>
          <w:i/>
          <w:sz w:val="20"/>
          <w:szCs w:val="20"/>
        </w:rPr>
      </w:pPr>
      <w:r>
        <w:rPr>
          <w:i/>
          <w:sz w:val="20"/>
          <w:szCs w:val="20"/>
        </w:rPr>
        <w:lastRenderedPageBreak/>
        <w:t>Figuur 4</w:t>
      </w:r>
      <w:r w:rsidR="008A0BB0">
        <w:rPr>
          <w:i/>
          <w:sz w:val="20"/>
          <w:szCs w:val="20"/>
        </w:rPr>
        <w:t>.</w:t>
      </w:r>
      <w:r w:rsidR="00BB39D1">
        <w:rPr>
          <w:i/>
          <w:sz w:val="20"/>
          <w:szCs w:val="20"/>
        </w:rPr>
        <w:t xml:space="preserve"> De eerste</w:t>
      </w:r>
      <w:r w:rsidR="008A0BB0">
        <w:rPr>
          <w:i/>
          <w:sz w:val="20"/>
          <w:szCs w:val="20"/>
        </w:rPr>
        <w:t xml:space="preserve"> vragen</w:t>
      </w:r>
      <w:r w:rsidR="00BB39D1">
        <w:rPr>
          <w:i/>
          <w:sz w:val="20"/>
          <w:szCs w:val="20"/>
        </w:rPr>
        <w:t xml:space="preserve"> van de</w:t>
      </w:r>
      <w:r w:rsidR="008A0BB0">
        <w:rPr>
          <w:i/>
          <w:sz w:val="20"/>
          <w:szCs w:val="20"/>
        </w:rPr>
        <w:t xml:space="preserve"> enquête</w:t>
      </w:r>
      <w:r w:rsidR="00BB39D1">
        <w:rPr>
          <w:i/>
          <w:sz w:val="20"/>
          <w:szCs w:val="20"/>
        </w:rPr>
        <w:t xml:space="preserve"> zoals weergegeven in het experiment.</w:t>
      </w:r>
      <w:r w:rsidR="008A0BB0">
        <w:rPr>
          <w:i/>
          <w:sz w:val="20"/>
          <w:szCs w:val="20"/>
        </w:rPr>
        <w:t xml:space="preserve"> </w:t>
      </w:r>
    </w:p>
    <w:p w:rsidR="00444693" w:rsidRDefault="00444693">
      <w:pPr>
        <w:rPr>
          <w:b/>
          <w:sz w:val="44"/>
          <w:szCs w:val="44"/>
        </w:rPr>
      </w:pPr>
    </w:p>
    <w:p w:rsidR="00D96FBB" w:rsidRDefault="00D96FBB">
      <w:pPr>
        <w:rPr>
          <w:b/>
          <w:sz w:val="44"/>
          <w:szCs w:val="44"/>
        </w:rPr>
      </w:pPr>
    </w:p>
    <w:p w:rsidR="00D14327" w:rsidRPr="0077706B" w:rsidRDefault="00D96FBB">
      <w:pPr>
        <w:rPr>
          <w:b/>
          <w:sz w:val="40"/>
          <w:szCs w:val="40"/>
        </w:rPr>
      </w:pPr>
      <w:r w:rsidRPr="0077706B">
        <w:rPr>
          <w:b/>
          <w:sz w:val="40"/>
          <w:szCs w:val="40"/>
        </w:rPr>
        <w:t>4.</w:t>
      </w:r>
      <w:r w:rsidR="00C67DD7">
        <w:rPr>
          <w:b/>
          <w:sz w:val="40"/>
          <w:szCs w:val="40"/>
        </w:rPr>
        <w:t xml:space="preserve">Hypothesen </w:t>
      </w:r>
    </w:p>
    <w:p w:rsidR="009C26A7" w:rsidRPr="0077706B" w:rsidRDefault="009C26A7">
      <w:pPr>
        <w:rPr>
          <w:b/>
          <w:sz w:val="24"/>
          <w:szCs w:val="24"/>
        </w:rPr>
      </w:pPr>
      <w:r w:rsidRPr="0077706B">
        <w:rPr>
          <w:b/>
          <w:sz w:val="24"/>
          <w:szCs w:val="24"/>
        </w:rPr>
        <w:lastRenderedPageBreak/>
        <w:t>4.1 identiteit proefpersoon</w:t>
      </w:r>
    </w:p>
    <w:p w:rsidR="00FE463F" w:rsidRPr="0077706B" w:rsidRDefault="00FE463F">
      <w:pPr>
        <w:rPr>
          <w:sz w:val="24"/>
          <w:szCs w:val="24"/>
        </w:rPr>
      </w:pPr>
      <w:r w:rsidRPr="0077706B">
        <w:rPr>
          <w:sz w:val="24"/>
          <w:szCs w:val="24"/>
        </w:rPr>
        <w:t xml:space="preserve">Via de hypotheses wil ik de onderzoeksvraag beantwoorden. Het doel van het experiment is om te kijken of de status van studenten van verschillende studentenverenigingen in Rotterdam tegenover elkaar een mindere mate van altruïsme </w:t>
      </w:r>
      <w:r w:rsidR="00BB6CCE">
        <w:rPr>
          <w:sz w:val="24"/>
          <w:szCs w:val="24"/>
        </w:rPr>
        <w:t xml:space="preserve">laten </w:t>
      </w:r>
      <w:r w:rsidRPr="0077706B">
        <w:rPr>
          <w:sz w:val="24"/>
          <w:szCs w:val="24"/>
        </w:rPr>
        <w:t xml:space="preserve">zien bij het spelen van een dictator </w:t>
      </w:r>
      <w:r w:rsidR="00564418" w:rsidRPr="0077706B">
        <w:rPr>
          <w:sz w:val="24"/>
          <w:szCs w:val="24"/>
        </w:rPr>
        <w:t xml:space="preserve">game. </w:t>
      </w:r>
      <w:r w:rsidR="004E1D46" w:rsidRPr="0077706B">
        <w:rPr>
          <w:sz w:val="24"/>
          <w:szCs w:val="24"/>
        </w:rPr>
        <w:lastRenderedPageBreak/>
        <w:t>Hier kan dus het onderscheid gemaakt worden tussen 2 groepen:</w:t>
      </w:r>
    </w:p>
    <w:p w:rsidR="004E1D46" w:rsidRPr="0077706B" w:rsidRDefault="004E1D46" w:rsidP="004E1D46">
      <w:pPr>
        <w:pStyle w:val="ListParagraph"/>
        <w:numPr>
          <w:ilvl w:val="0"/>
          <w:numId w:val="4"/>
        </w:numPr>
        <w:rPr>
          <w:sz w:val="24"/>
          <w:szCs w:val="24"/>
        </w:rPr>
      </w:pPr>
      <w:r w:rsidRPr="0077706B">
        <w:rPr>
          <w:b/>
          <w:sz w:val="24"/>
          <w:szCs w:val="24"/>
        </w:rPr>
        <w:t>Groep 1:</w:t>
      </w:r>
      <w:r w:rsidRPr="0077706B">
        <w:rPr>
          <w:sz w:val="24"/>
          <w:szCs w:val="24"/>
        </w:rPr>
        <w:t xml:space="preserve"> Alle studenten in Rotterdam inclusief studentenverenigingen in Rotterdam exclusief studenten die bij het corps zitten.</w:t>
      </w:r>
    </w:p>
    <w:p w:rsidR="004E1D46" w:rsidRPr="0077706B" w:rsidRDefault="004E1D46" w:rsidP="004E1D46">
      <w:pPr>
        <w:pStyle w:val="ListParagraph"/>
        <w:numPr>
          <w:ilvl w:val="0"/>
          <w:numId w:val="4"/>
        </w:numPr>
        <w:rPr>
          <w:sz w:val="24"/>
          <w:szCs w:val="24"/>
        </w:rPr>
      </w:pPr>
      <w:r w:rsidRPr="0077706B">
        <w:rPr>
          <w:b/>
          <w:sz w:val="24"/>
          <w:szCs w:val="24"/>
        </w:rPr>
        <w:t xml:space="preserve">Groep </w:t>
      </w:r>
      <w:r w:rsidR="00564418" w:rsidRPr="0077706B">
        <w:rPr>
          <w:b/>
          <w:sz w:val="24"/>
          <w:szCs w:val="24"/>
        </w:rPr>
        <w:t>2:</w:t>
      </w:r>
      <w:r w:rsidR="00564418" w:rsidRPr="0077706B">
        <w:rPr>
          <w:sz w:val="24"/>
          <w:szCs w:val="24"/>
        </w:rPr>
        <w:t xml:space="preserve"> </w:t>
      </w:r>
      <w:r w:rsidRPr="0077706B">
        <w:rPr>
          <w:sz w:val="24"/>
          <w:szCs w:val="24"/>
        </w:rPr>
        <w:t>Studenten die bij het corps</w:t>
      </w:r>
      <w:r w:rsidR="00444693" w:rsidRPr="0077706B">
        <w:rPr>
          <w:sz w:val="24"/>
          <w:szCs w:val="24"/>
        </w:rPr>
        <w:t xml:space="preserve"> (RSC/RVSV)</w:t>
      </w:r>
      <w:r w:rsidRPr="0077706B">
        <w:rPr>
          <w:sz w:val="24"/>
          <w:szCs w:val="24"/>
        </w:rPr>
        <w:t xml:space="preserve"> in Rotterdam zitten.</w:t>
      </w:r>
    </w:p>
    <w:p w:rsidR="009C7543" w:rsidRPr="0077706B" w:rsidRDefault="009C7543" w:rsidP="009C7543">
      <w:pPr>
        <w:rPr>
          <w:i/>
          <w:sz w:val="24"/>
          <w:szCs w:val="24"/>
        </w:rPr>
      </w:pPr>
      <w:r w:rsidRPr="0077706B">
        <w:rPr>
          <w:sz w:val="24"/>
          <w:szCs w:val="24"/>
        </w:rPr>
        <w:lastRenderedPageBreak/>
        <w:t>Verschillende onderzoeken die besproken zijn bij de literatuur (sectie 2) zeggen dat sociale status invloed heeft op altruïsme. Dit kan verschillende effecten hebben. Zoals bijvoorbeeld Piff, et al. (2010) onderzoch</w:t>
      </w:r>
      <w:r w:rsidR="0006402F" w:rsidRPr="0077706B">
        <w:rPr>
          <w:sz w:val="24"/>
          <w:szCs w:val="24"/>
        </w:rPr>
        <w:t>t hebben dat hoe hogere sociaal</w:t>
      </w:r>
      <w:r w:rsidRPr="0077706B">
        <w:rPr>
          <w:sz w:val="24"/>
          <w:szCs w:val="24"/>
        </w:rPr>
        <w:t xml:space="preserve">economische klasse van studenten hoe minder de student geeft aan de passieve participant (Piff, Kraus, Côte, Cheng &amp; Keltner,2010 ), echter ook onderzoek </w:t>
      </w:r>
      <w:r w:rsidRPr="0077706B">
        <w:rPr>
          <w:sz w:val="24"/>
          <w:szCs w:val="24"/>
        </w:rPr>
        <w:lastRenderedPageBreak/>
        <w:t xml:space="preserve">heeft aangetoond dat onder studenten juist wel een hoge mate is van altruïsme indien het een hogere sociale status heeft (Liebe &amp; Tutic, 2010). Onderzoeken hebben aangetoond dat wanneer er meer informatie over de passieve participant beschikbaar is dictators significant meer geven (Brañas-Garza, 2006; Hoffman et al. 1996). In mijn onderzoek geef ik extra informatie bij het tweede spel die de </w:t>
      </w:r>
      <w:r w:rsidRPr="0077706B">
        <w:rPr>
          <w:sz w:val="24"/>
          <w:szCs w:val="24"/>
        </w:rPr>
        <w:lastRenderedPageBreak/>
        <w:t xml:space="preserve">dictator speelt. Volgens de literatuur zou dit moeten leiden tot een hogere mate van altruïsme. </w:t>
      </w:r>
      <w:r w:rsidR="0077706B">
        <w:rPr>
          <w:sz w:val="24"/>
          <w:szCs w:val="24"/>
        </w:rPr>
        <w:t xml:space="preserve">Vanuit </w:t>
      </w:r>
      <w:r w:rsidRPr="0077706B">
        <w:rPr>
          <w:sz w:val="24"/>
          <w:szCs w:val="24"/>
        </w:rPr>
        <w:t xml:space="preserve">de gevonden literatuur </w:t>
      </w:r>
      <w:r w:rsidR="0077706B">
        <w:rPr>
          <w:sz w:val="24"/>
          <w:szCs w:val="24"/>
        </w:rPr>
        <w:t xml:space="preserve">en door intuïti </w:t>
      </w:r>
      <w:r w:rsidRPr="0077706B">
        <w:rPr>
          <w:sz w:val="24"/>
          <w:szCs w:val="24"/>
        </w:rPr>
        <w:t xml:space="preserve">zijn er hypotheses opgesteld. Deels om de onderzoeksvraag te beantwoorden maar ook om te kijken of het overeen komt met de gevonden literatuur. </w:t>
      </w:r>
    </w:p>
    <w:p w:rsidR="00FD0DDF" w:rsidRPr="0077706B" w:rsidRDefault="00FD0DDF">
      <w:pPr>
        <w:rPr>
          <w:sz w:val="24"/>
          <w:szCs w:val="24"/>
        </w:rPr>
      </w:pPr>
    </w:p>
    <w:p w:rsidR="00047AF0" w:rsidRPr="0077706B" w:rsidRDefault="00047AF0">
      <w:pPr>
        <w:rPr>
          <w:b/>
          <w:sz w:val="24"/>
          <w:szCs w:val="24"/>
        </w:rPr>
      </w:pPr>
    </w:p>
    <w:p w:rsidR="00047AF0" w:rsidRPr="0077706B" w:rsidRDefault="00047AF0">
      <w:pPr>
        <w:rPr>
          <w:b/>
          <w:sz w:val="24"/>
          <w:szCs w:val="24"/>
        </w:rPr>
      </w:pPr>
    </w:p>
    <w:p w:rsidR="00047AF0" w:rsidRPr="0077706B" w:rsidRDefault="00047AF0">
      <w:pPr>
        <w:rPr>
          <w:b/>
          <w:sz w:val="24"/>
          <w:szCs w:val="24"/>
        </w:rPr>
      </w:pPr>
    </w:p>
    <w:p w:rsidR="00047AF0" w:rsidRPr="0077706B" w:rsidRDefault="00047AF0">
      <w:pPr>
        <w:rPr>
          <w:b/>
          <w:sz w:val="24"/>
          <w:szCs w:val="24"/>
        </w:rPr>
      </w:pPr>
    </w:p>
    <w:p w:rsidR="00047AF0" w:rsidRPr="0077706B" w:rsidRDefault="00047AF0">
      <w:pPr>
        <w:rPr>
          <w:b/>
          <w:sz w:val="24"/>
          <w:szCs w:val="24"/>
        </w:rPr>
      </w:pPr>
    </w:p>
    <w:p w:rsidR="00047AF0" w:rsidRPr="0077706B" w:rsidRDefault="00047AF0">
      <w:pPr>
        <w:rPr>
          <w:b/>
          <w:sz w:val="24"/>
          <w:szCs w:val="24"/>
        </w:rPr>
      </w:pPr>
    </w:p>
    <w:p w:rsidR="009C7543" w:rsidRPr="0077706B" w:rsidRDefault="009C26A7">
      <w:pPr>
        <w:rPr>
          <w:b/>
          <w:sz w:val="24"/>
          <w:szCs w:val="24"/>
        </w:rPr>
      </w:pPr>
      <w:r w:rsidRPr="0077706B">
        <w:rPr>
          <w:b/>
          <w:sz w:val="24"/>
          <w:szCs w:val="24"/>
        </w:rPr>
        <w:lastRenderedPageBreak/>
        <w:t>4.2.1</w:t>
      </w:r>
      <w:r w:rsidR="009C7543" w:rsidRPr="0077706B">
        <w:rPr>
          <w:b/>
          <w:sz w:val="24"/>
          <w:szCs w:val="24"/>
        </w:rPr>
        <w:t xml:space="preserve"> </w:t>
      </w:r>
      <w:r w:rsidR="00FD0DDF" w:rsidRPr="0077706B">
        <w:rPr>
          <w:b/>
          <w:sz w:val="24"/>
          <w:szCs w:val="24"/>
        </w:rPr>
        <w:t>Hypothese 1</w:t>
      </w:r>
    </w:p>
    <w:p w:rsidR="00047AF0" w:rsidRPr="0077706B" w:rsidRDefault="00BF7E6C" w:rsidP="00047AF0">
      <w:pPr>
        <w:rPr>
          <w:sz w:val="24"/>
          <w:szCs w:val="24"/>
        </w:rPr>
      </w:pPr>
      <w:r w:rsidRPr="0077706B">
        <w:rPr>
          <w:i/>
          <w:sz w:val="24"/>
          <w:szCs w:val="24"/>
        </w:rPr>
        <w:t xml:space="preserve">Studenten van het RSC/RVSV geven minder aan studenten in Rotterdam dan studenten die </w:t>
      </w:r>
      <w:r w:rsidR="009C7543" w:rsidRPr="0077706B">
        <w:rPr>
          <w:i/>
          <w:sz w:val="24"/>
          <w:szCs w:val="24"/>
        </w:rPr>
        <w:t xml:space="preserve">niet lid zijn bij het RSC/RVSV. </w:t>
      </w:r>
      <w:r w:rsidR="009C7543" w:rsidRPr="0077706B">
        <w:rPr>
          <w:sz w:val="24"/>
          <w:szCs w:val="24"/>
        </w:rPr>
        <w:t xml:space="preserve">Deze hypothese is gekozen om een antwoord te geven op de onderzoeksvraag. Door de groepen in te delen in twee sociaaleconomische klasse op basis van een </w:t>
      </w:r>
      <w:r w:rsidR="009C7543" w:rsidRPr="0077706B">
        <w:rPr>
          <w:sz w:val="24"/>
          <w:szCs w:val="24"/>
        </w:rPr>
        <w:lastRenderedPageBreak/>
        <w:t>studentenvereniging is er een identiteit van de proefpersoon aangenomen die nodig is om de onderzoeksvraag te beantwoorden.</w:t>
      </w:r>
      <w:r w:rsidR="00047AF0" w:rsidRPr="0077706B">
        <w:rPr>
          <w:i/>
          <w:sz w:val="24"/>
          <w:szCs w:val="24"/>
        </w:rPr>
        <w:t xml:space="preserve"> </w:t>
      </w:r>
      <w:r w:rsidR="00047AF0" w:rsidRPr="0077706B">
        <w:rPr>
          <w:sz w:val="24"/>
          <w:szCs w:val="24"/>
        </w:rPr>
        <w:t xml:space="preserve">Door deze hypothese te onderzoeken wordt er naar de sociaaleconomische status gekeken. Waar Piff,et al.(2010) aanwijzingen had van hoe hoger de sociaaleconomische klasse van de dictator hoe minder er werd gegeven aan de passieve participant werd er door </w:t>
      </w:r>
      <w:r w:rsidR="00047AF0" w:rsidRPr="0077706B">
        <w:rPr>
          <w:sz w:val="24"/>
          <w:szCs w:val="24"/>
        </w:rPr>
        <w:lastRenderedPageBreak/>
        <w:t xml:space="preserve">Liebe en Tutic (2010) juist het omgekeerde gevonden. Om de onderzoeksvraag te beantwoorden is de hypothese dat mensen van het RSC/RVSV </w:t>
      </w:r>
      <w:r w:rsidR="00047AF0" w:rsidRPr="0077706B">
        <w:rPr>
          <w:i/>
          <w:sz w:val="24"/>
          <w:szCs w:val="24"/>
        </w:rPr>
        <w:t>minder</w:t>
      </w:r>
      <w:r w:rsidR="00047AF0" w:rsidRPr="0077706B">
        <w:rPr>
          <w:sz w:val="24"/>
          <w:szCs w:val="24"/>
        </w:rPr>
        <w:t xml:space="preserve"> aan studenten in Rotterdam geven. </w:t>
      </w:r>
      <w:r w:rsidR="002378BD" w:rsidRPr="0077706B">
        <w:rPr>
          <w:sz w:val="24"/>
          <w:szCs w:val="24"/>
        </w:rPr>
        <w:t>Er is uitgegaan van minder omdat Piff,et al.(2010) het experiment ook bij studenten gespeeld heeft, net zo als dit onderzoek, en niet op de middelbare school zoals Liebe en Tutic (2010).</w:t>
      </w:r>
    </w:p>
    <w:p w:rsidR="00D20CF6" w:rsidRPr="0077706B" w:rsidRDefault="00D20CF6" w:rsidP="00047AF0">
      <w:pPr>
        <w:rPr>
          <w:sz w:val="24"/>
          <w:szCs w:val="24"/>
        </w:rPr>
      </w:pPr>
    </w:p>
    <w:p w:rsidR="00BF7E6C" w:rsidRPr="0077706B" w:rsidRDefault="009C26A7">
      <w:pPr>
        <w:rPr>
          <w:b/>
          <w:sz w:val="24"/>
          <w:szCs w:val="24"/>
        </w:rPr>
      </w:pPr>
      <w:r w:rsidRPr="0077706B">
        <w:rPr>
          <w:b/>
          <w:sz w:val="24"/>
          <w:szCs w:val="24"/>
        </w:rPr>
        <w:t xml:space="preserve">4.2.2 </w:t>
      </w:r>
      <w:r w:rsidR="00BF7E6C" w:rsidRPr="0077706B">
        <w:rPr>
          <w:b/>
          <w:sz w:val="24"/>
          <w:szCs w:val="24"/>
        </w:rPr>
        <w:t>Hypothese 2</w:t>
      </w:r>
    </w:p>
    <w:p w:rsidR="00D20CF6" w:rsidRPr="0077706B" w:rsidRDefault="00BF7E6C" w:rsidP="00D20CF6">
      <w:pPr>
        <w:rPr>
          <w:sz w:val="24"/>
          <w:szCs w:val="24"/>
        </w:rPr>
      </w:pPr>
      <w:r w:rsidRPr="0077706B">
        <w:rPr>
          <w:i/>
          <w:sz w:val="24"/>
          <w:szCs w:val="24"/>
        </w:rPr>
        <w:t>Studenten van het RSC/RVSV geven minder aan andere studente</w:t>
      </w:r>
      <w:r w:rsidR="00821521" w:rsidRPr="0077706B">
        <w:rPr>
          <w:i/>
          <w:sz w:val="24"/>
          <w:szCs w:val="24"/>
        </w:rPr>
        <w:t>n van een studentenvereniging dan</w:t>
      </w:r>
      <w:r w:rsidRPr="0077706B">
        <w:rPr>
          <w:i/>
          <w:sz w:val="24"/>
          <w:szCs w:val="24"/>
        </w:rPr>
        <w:t xml:space="preserve"> mensen die niet </w:t>
      </w:r>
      <w:r w:rsidR="00821521" w:rsidRPr="0077706B">
        <w:rPr>
          <w:i/>
          <w:sz w:val="24"/>
          <w:szCs w:val="24"/>
        </w:rPr>
        <w:t xml:space="preserve">lid zijn van het RSC/RVSV aan het RSC/RVSV </w:t>
      </w:r>
      <w:r w:rsidR="00F97498" w:rsidRPr="0077706B">
        <w:rPr>
          <w:i/>
          <w:sz w:val="24"/>
          <w:szCs w:val="24"/>
        </w:rPr>
        <w:t xml:space="preserve">zouden </w:t>
      </w:r>
      <w:r w:rsidR="009C26A7" w:rsidRPr="0077706B">
        <w:rPr>
          <w:i/>
          <w:sz w:val="24"/>
          <w:szCs w:val="24"/>
        </w:rPr>
        <w:t>geven</w:t>
      </w:r>
      <w:r w:rsidR="00821521" w:rsidRPr="0077706B">
        <w:rPr>
          <w:i/>
          <w:sz w:val="24"/>
          <w:szCs w:val="24"/>
        </w:rPr>
        <w:t>.</w:t>
      </w:r>
      <w:r w:rsidR="009C26A7" w:rsidRPr="0077706B">
        <w:rPr>
          <w:i/>
          <w:sz w:val="24"/>
          <w:szCs w:val="24"/>
        </w:rPr>
        <w:t xml:space="preserve"> </w:t>
      </w:r>
      <w:r w:rsidR="009C26A7" w:rsidRPr="0077706B">
        <w:rPr>
          <w:sz w:val="24"/>
          <w:szCs w:val="24"/>
        </w:rPr>
        <w:t xml:space="preserve">Deze hypothese is ook gekozen om antwoord te geven op </w:t>
      </w:r>
      <w:r w:rsidR="009C26A7" w:rsidRPr="0077706B">
        <w:rPr>
          <w:sz w:val="24"/>
          <w:szCs w:val="24"/>
        </w:rPr>
        <w:lastRenderedPageBreak/>
        <w:t>de onderzoeksvraag. De identiteit van de passieve participant wordt hier gegeven aan de proefpersoon. Uit de gevonden literatuur zou dit een positief effect moeten hebben op het bedrag wat de dictator geeft aan de passieve participant.</w:t>
      </w:r>
      <w:r w:rsidR="00D20CF6" w:rsidRPr="0077706B">
        <w:rPr>
          <w:sz w:val="24"/>
          <w:szCs w:val="24"/>
        </w:rPr>
        <w:t xml:space="preserve">  Ook kan er gekeken worden naar het beeld van studenten op corpsstudenten. Hierdoor kunnen de studenten die niet een lidmaatschap bij het RSC/RVSV </w:t>
      </w:r>
      <w:r w:rsidR="00D20CF6" w:rsidRPr="0077706B">
        <w:rPr>
          <w:sz w:val="24"/>
          <w:szCs w:val="24"/>
        </w:rPr>
        <w:lastRenderedPageBreak/>
        <w:t xml:space="preserve">denken dat ze het geld beter voor hun zelf kunnen gebruiken zoals beschreven door Brañas-Garza (2006). Dan zou de hypothese juist zijn dat de proefpersoon </w:t>
      </w:r>
      <w:r w:rsidR="00D20CF6" w:rsidRPr="0077706B">
        <w:rPr>
          <w:i/>
          <w:sz w:val="24"/>
          <w:szCs w:val="24"/>
        </w:rPr>
        <w:t xml:space="preserve">meer </w:t>
      </w:r>
      <w:r w:rsidR="00D20CF6" w:rsidRPr="0077706B">
        <w:rPr>
          <w:sz w:val="24"/>
          <w:szCs w:val="24"/>
        </w:rPr>
        <w:t>geeft.</w:t>
      </w:r>
    </w:p>
    <w:p w:rsidR="00BF7E6C" w:rsidRPr="0077706B" w:rsidRDefault="00D20CF6">
      <w:pPr>
        <w:rPr>
          <w:sz w:val="24"/>
          <w:szCs w:val="24"/>
        </w:rPr>
      </w:pPr>
      <w:r w:rsidRPr="0077706B">
        <w:rPr>
          <w:sz w:val="24"/>
          <w:szCs w:val="24"/>
        </w:rPr>
        <w:t>Echte</w:t>
      </w:r>
      <w:r w:rsidR="009C26A7" w:rsidRPr="0077706B">
        <w:rPr>
          <w:sz w:val="24"/>
          <w:szCs w:val="24"/>
        </w:rPr>
        <w:t>r uit intuïti</w:t>
      </w:r>
      <w:r w:rsidRPr="0077706B">
        <w:rPr>
          <w:sz w:val="24"/>
          <w:szCs w:val="24"/>
        </w:rPr>
        <w:t xml:space="preserve"> en het onderzoek van Piff, et al. (2010)</w:t>
      </w:r>
      <w:r w:rsidR="009C26A7" w:rsidRPr="0077706B">
        <w:rPr>
          <w:sz w:val="24"/>
          <w:szCs w:val="24"/>
        </w:rPr>
        <w:t xml:space="preserve"> is er gekozen dat de proefpersoon </w:t>
      </w:r>
      <w:r w:rsidR="009C26A7" w:rsidRPr="0077706B">
        <w:rPr>
          <w:i/>
          <w:sz w:val="24"/>
          <w:szCs w:val="24"/>
        </w:rPr>
        <w:t>minder</w:t>
      </w:r>
      <w:r w:rsidR="009C26A7" w:rsidRPr="0077706B">
        <w:rPr>
          <w:sz w:val="24"/>
          <w:szCs w:val="24"/>
        </w:rPr>
        <w:t xml:space="preserve"> geeft.</w:t>
      </w:r>
      <w:r w:rsidR="002378BD" w:rsidRPr="0077706B">
        <w:rPr>
          <w:sz w:val="24"/>
          <w:szCs w:val="24"/>
        </w:rPr>
        <w:t xml:space="preserve"> </w:t>
      </w:r>
      <w:r w:rsidRPr="0077706B">
        <w:rPr>
          <w:sz w:val="24"/>
          <w:szCs w:val="24"/>
        </w:rPr>
        <w:t>D</w:t>
      </w:r>
      <w:r w:rsidR="002378BD" w:rsidRPr="0077706B">
        <w:rPr>
          <w:sz w:val="24"/>
          <w:szCs w:val="24"/>
        </w:rPr>
        <w:t>e bevindi</w:t>
      </w:r>
      <w:r w:rsidRPr="0077706B">
        <w:rPr>
          <w:sz w:val="24"/>
          <w:szCs w:val="24"/>
        </w:rPr>
        <w:t xml:space="preserve">ngen van Piff, et al.(2010) is dat </w:t>
      </w:r>
      <w:r w:rsidR="002378BD" w:rsidRPr="0077706B">
        <w:rPr>
          <w:sz w:val="24"/>
          <w:szCs w:val="24"/>
        </w:rPr>
        <w:t xml:space="preserve">mensen uit een hogere </w:t>
      </w:r>
      <w:r w:rsidR="002378BD" w:rsidRPr="0077706B">
        <w:rPr>
          <w:sz w:val="24"/>
          <w:szCs w:val="24"/>
        </w:rPr>
        <w:lastRenderedPageBreak/>
        <w:t xml:space="preserve">sociaaleconomische klasse minder afhankelijk zijn van andere en daardoor minder geven aan de passieve participant. </w:t>
      </w:r>
    </w:p>
    <w:p w:rsidR="00D20CF6" w:rsidRPr="0077706B" w:rsidRDefault="00D20CF6">
      <w:pPr>
        <w:rPr>
          <w:sz w:val="24"/>
          <w:szCs w:val="24"/>
        </w:rPr>
      </w:pPr>
    </w:p>
    <w:p w:rsidR="00D20CF6" w:rsidRPr="0077706B" w:rsidRDefault="00D20CF6">
      <w:pPr>
        <w:rPr>
          <w:sz w:val="24"/>
          <w:szCs w:val="24"/>
        </w:rPr>
      </w:pPr>
    </w:p>
    <w:p w:rsidR="00FD0DDF" w:rsidRPr="0077706B" w:rsidRDefault="009C26A7" w:rsidP="00FD0DDF">
      <w:pPr>
        <w:rPr>
          <w:b/>
          <w:sz w:val="24"/>
          <w:szCs w:val="24"/>
        </w:rPr>
      </w:pPr>
      <w:r w:rsidRPr="0077706B">
        <w:rPr>
          <w:b/>
          <w:sz w:val="24"/>
          <w:szCs w:val="24"/>
        </w:rPr>
        <w:t xml:space="preserve">4.2.3 </w:t>
      </w:r>
      <w:r w:rsidR="00821521" w:rsidRPr="0077706B">
        <w:rPr>
          <w:b/>
          <w:sz w:val="24"/>
          <w:szCs w:val="24"/>
        </w:rPr>
        <w:t>Hypothese 3</w:t>
      </w:r>
    </w:p>
    <w:p w:rsidR="00821521" w:rsidRPr="0077706B" w:rsidRDefault="00821521" w:rsidP="00FD0DDF">
      <w:pPr>
        <w:rPr>
          <w:sz w:val="24"/>
          <w:szCs w:val="24"/>
        </w:rPr>
      </w:pPr>
      <w:r w:rsidRPr="0077706B">
        <w:rPr>
          <w:i/>
          <w:sz w:val="24"/>
          <w:szCs w:val="24"/>
        </w:rPr>
        <w:lastRenderedPageBreak/>
        <w:t>Vrouwelijke studenten geven meer dan ma</w:t>
      </w:r>
      <w:r w:rsidR="009C26A7" w:rsidRPr="0077706B">
        <w:rPr>
          <w:i/>
          <w:sz w:val="24"/>
          <w:szCs w:val="24"/>
        </w:rPr>
        <w:t>nnelijke studenten in Rotterdam.</w:t>
      </w:r>
      <w:r w:rsidR="0006402F" w:rsidRPr="0077706B">
        <w:rPr>
          <w:i/>
          <w:sz w:val="24"/>
          <w:szCs w:val="24"/>
        </w:rPr>
        <w:t xml:space="preserve"> </w:t>
      </w:r>
      <w:r w:rsidR="0006402F" w:rsidRPr="0077706B">
        <w:rPr>
          <w:sz w:val="24"/>
          <w:szCs w:val="24"/>
        </w:rPr>
        <w:t>Om de onderzoeksvraag te beantwoorden dient er rekening gehouden met de identiteit van de proefpersoon. Bij de identiteit van een persoon hoort ook geslacht bij.</w:t>
      </w:r>
      <w:r w:rsidR="009C26A7" w:rsidRPr="0077706B">
        <w:rPr>
          <w:sz w:val="24"/>
          <w:szCs w:val="24"/>
        </w:rPr>
        <w:t xml:space="preserve"> </w:t>
      </w:r>
      <w:r w:rsidR="0006402F" w:rsidRPr="0077706B">
        <w:rPr>
          <w:sz w:val="24"/>
          <w:szCs w:val="24"/>
        </w:rPr>
        <w:t xml:space="preserve">Uit de gevonden literatuur zijn aanwijzingen gevonden dat mannen bij lagere bedragen meer altruïstischer zijn dan vrouwen (Andreoni en Vesterland, 2001). </w:t>
      </w:r>
      <w:r w:rsidR="0006402F" w:rsidRPr="0077706B">
        <w:rPr>
          <w:sz w:val="24"/>
          <w:szCs w:val="24"/>
        </w:rPr>
        <w:lastRenderedPageBreak/>
        <w:t>Ook uit dit onderzoek zijn er aanwijzingen gevonden dat bij hogere bedragen vrouwen meer altruïstische zijn dan mannen</w:t>
      </w:r>
      <w:r w:rsidR="00D20CF6" w:rsidRPr="0077706B">
        <w:rPr>
          <w:sz w:val="24"/>
          <w:szCs w:val="24"/>
        </w:rPr>
        <w:t>. Bij de hypothese is er aangenomen</w:t>
      </w:r>
      <w:r w:rsidR="0006402F" w:rsidRPr="0077706B">
        <w:rPr>
          <w:sz w:val="24"/>
          <w:szCs w:val="24"/>
        </w:rPr>
        <w:t xml:space="preserve"> dat vrouwelijke studenten </w:t>
      </w:r>
      <w:r w:rsidR="0006402F" w:rsidRPr="0077706B">
        <w:rPr>
          <w:i/>
          <w:sz w:val="24"/>
          <w:szCs w:val="24"/>
        </w:rPr>
        <w:t xml:space="preserve">meer </w:t>
      </w:r>
      <w:r w:rsidR="0006402F" w:rsidRPr="0077706B">
        <w:rPr>
          <w:sz w:val="24"/>
          <w:szCs w:val="24"/>
        </w:rPr>
        <w:t xml:space="preserve">geven dan mannen aan de passieve participant. Dit is gedaan omdat studenten het meestal </w:t>
      </w:r>
      <w:r w:rsidR="0006402F" w:rsidRPr="0077706B">
        <w:rPr>
          <w:sz w:val="24"/>
          <w:szCs w:val="24"/>
        </w:rPr>
        <w:lastRenderedPageBreak/>
        <w:t xml:space="preserve">niet zo breed hebben en daarom de waarde 10 euro ingedeeld kan worden bij een hoog inkomen zoals bedoeld bij het onderzoek van Andreoni en Vesterland </w:t>
      </w:r>
      <w:r w:rsidR="00D20CF6" w:rsidRPr="0077706B">
        <w:rPr>
          <w:sz w:val="24"/>
          <w:szCs w:val="24"/>
        </w:rPr>
        <w:t>(2001).</w:t>
      </w:r>
    </w:p>
    <w:p w:rsidR="00821521" w:rsidRPr="0077706B" w:rsidRDefault="00047AF0" w:rsidP="00FD0DDF">
      <w:pPr>
        <w:rPr>
          <w:b/>
          <w:sz w:val="24"/>
          <w:szCs w:val="24"/>
        </w:rPr>
      </w:pPr>
      <w:r w:rsidRPr="0077706B">
        <w:rPr>
          <w:b/>
          <w:sz w:val="24"/>
          <w:szCs w:val="24"/>
        </w:rPr>
        <w:t xml:space="preserve">4.2.4 </w:t>
      </w:r>
      <w:r w:rsidR="00821521" w:rsidRPr="0077706B">
        <w:rPr>
          <w:b/>
          <w:sz w:val="24"/>
          <w:szCs w:val="24"/>
        </w:rPr>
        <w:t>Hypothese 4</w:t>
      </w:r>
      <w:r w:rsidR="0077706B" w:rsidRPr="0077706B">
        <w:rPr>
          <w:b/>
          <w:sz w:val="24"/>
          <w:szCs w:val="24"/>
        </w:rPr>
        <w:t xml:space="preserve"> en </w:t>
      </w:r>
      <w:r w:rsidRPr="0077706B">
        <w:rPr>
          <w:b/>
          <w:sz w:val="24"/>
          <w:szCs w:val="24"/>
        </w:rPr>
        <w:t>5</w:t>
      </w:r>
    </w:p>
    <w:p w:rsidR="00D20CF6" w:rsidRPr="0077706B" w:rsidRDefault="00D20CF6" w:rsidP="00FD0DDF">
      <w:pPr>
        <w:rPr>
          <w:i/>
          <w:sz w:val="24"/>
          <w:szCs w:val="24"/>
        </w:rPr>
      </w:pPr>
      <w:r w:rsidRPr="0077706B">
        <w:rPr>
          <w:i/>
          <w:sz w:val="24"/>
          <w:szCs w:val="24"/>
        </w:rPr>
        <w:t xml:space="preserve">Hypothese 4: </w:t>
      </w:r>
      <w:r w:rsidR="00821521" w:rsidRPr="0077706B">
        <w:rPr>
          <w:i/>
          <w:sz w:val="24"/>
          <w:szCs w:val="24"/>
        </w:rPr>
        <w:t>Vrouwelijke studenten die lid zijn van het RVSV geven minder aan studenten in Rotterdam da</w:t>
      </w:r>
      <w:r w:rsidRPr="0077706B">
        <w:rPr>
          <w:i/>
          <w:sz w:val="24"/>
          <w:szCs w:val="24"/>
        </w:rPr>
        <w:t>n andere vrouwelijke studenten.</w:t>
      </w:r>
    </w:p>
    <w:p w:rsidR="00D20CF6" w:rsidRPr="0077706B" w:rsidRDefault="00D20CF6" w:rsidP="00FD0DDF">
      <w:pPr>
        <w:rPr>
          <w:i/>
          <w:sz w:val="24"/>
          <w:szCs w:val="24"/>
        </w:rPr>
      </w:pPr>
      <w:r w:rsidRPr="0077706B">
        <w:rPr>
          <w:i/>
          <w:sz w:val="24"/>
          <w:szCs w:val="24"/>
        </w:rPr>
        <w:lastRenderedPageBreak/>
        <w:t>Hypothese 5: mannelijke studenten die lid zijn van het RSC geven minder aan studenten in Rotterdam dan andere mannelijke studenten’</w:t>
      </w:r>
    </w:p>
    <w:p w:rsidR="00821521" w:rsidRPr="0077706B" w:rsidRDefault="0006402F" w:rsidP="00FD0DDF">
      <w:pPr>
        <w:rPr>
          <w:i/>
          <w:sz w:val="24"/>
          <w:szCs w:val="24"/>
        </w:rPr>
      </w:pPr>
      <w:r w:rsidRPr="0077706B">
        <w:rPr>
          <w:sz w:val="24"/>
          <w:szCs w:val="24"/>
        </w:rPr>
        <w:t>Door deze hypothese</w:t>
      </w:r>
      <w:r w:rsidR="00D20CF6" w:rsidRPr="0077706B">
        <w:rPr>
          <w:sz w:val="24"/>
          <w:szCs w:val="24"/>
        </w:rPr>
        <w:t>s</w:t>
      </w:r>
      <w:r w:rsidRPr="0077706B">
        <w:rPr>
          <w:sz w:val="24"/>
          <w:szCs w:val="24"/>
        </w:rPr>
        <w:t xml:space="preserve"> t</w:t>
      </w:r>
      <w:r w:rsidR="00047AF0" w:rsidRPr="0077706B">
        <w:rPr>
          <w:sz w:val="24"/>
          <w:szCs w:val="24"/>
        </w:rPr>
        <w:t xml:space="preserve">e onderzoeken wordt er naar de </w:t>
      </w:r>
      <w:r w:rsidRPr="0077706B">
        <w:rPr>
          <w:sz w:val="24"/>
          <w:szCs w:val="24"/>
        </w:rPr>
        <w:t>sociaaleconomische status gekeken. Waar Piff,</w:t>
      </w:r>
      <w:r w:rsidR="00D20CF6" w:rsidRPr="0077706B">
        <w:rPr>
          <w:sz w:val="24"/>
          <w:szCs w:val="24"/>
        </w:rPr>
        <w:t xml:space="preserve"> </w:t>
      </w:r>
      <w:r w:rsidRPr="0077706B">
        <w:rPr>
          <w:sz w:val="24"/>
          <w:szCs w:val="24"/>
        </w:rPr>
        <w:t xml:space="preserve">et al.(2010) </w:t>
      </w:r>
      <w:r w:rsidR="00047AF0" w:rsidRPr="0077706B">
        <w:rPr>
          <w:sz w:val="24"/>
          <w:szCs w:val="24"/>
        </w:rPr>
        <w:t xml:space="preserve">aanwijzingen had van </w:t>
      </w:r>
      <w:r w:rsidRPr="0077706B">
        <w:rPr>
          <w:sz w:val="24"/>
          <w:szCs w:val="24"/>
        </w:rPr>
        <w:t xml:space="preserve">hoe hoger de </w:t>
      </w:r>
      <w:r w:rsidR="00047AF0" w:rsidRPr="0077706B">
        <w:rPr>
          <w:sz w:val="24"/>
          <w:szCs w:val="24"/>
        </w:rPr>
        <w:t xml:space="preserve">sociaaleconomische klasse van de dictator hoe minder er werd gegeven aan de </w:t>
      </w:r>
      <w:r w:rsidR="00047AF0" w:rsidRPr="0077706B">
        <w:rPr>
          <w:sz w:val="24"/>
          <w:szCs w:val="24"/>
        </w:rPr>
        <w:lastRenderedPageBreak/>
        <w:t>passieve participant werd er door Liebe en Tutic (2010) het omgekeerde gevonden. Om de onderzo</w:t>
      </w:r>
      <w:r w:rsidR="00D20CF6" w:rsidRPr="0077706B">
        <w:rPr>
          <w:sz w:val="24"/>
          <w:szCs w:val="24"/>
        </w:rPr>
        <w:t xml:space="preserve">eksvraag te beantwoorden en consistent te blijven is er weer uitgegaan van Piff, et al.(2010) dat mensen van een hoger sociaaleconomische klasse </w:t>
      </w:r>
      <w:r w:rsidR="00D20CF6" w:rsidRPr="0077706B">
        <w:rPr>
          <w:i/>
          <w:sz w:val="24"/>
          <w:szCs w:val="24"/>
        </w:rPr>
        <w:t xml:space="preserve">minder </w:t>
      </w:r>
      <w:r w:rsidR="00D20CF6" w:rsidRPr="0077706B">
        <w:rPr>
          <w:sz w:val="24"/>
          <w:szCs w:val="24"/>
        </w:rPr>
        <w:t>geeft</w:t>
      </w:r>
      <w:r w:rsidR="00D20CF6" w:rsidRPr="0077706B">
        <w:rPr>
          <w:i/>
          <w:sz w:val="24"/>
          <w:szCs w:val="24"/>
        </w:rPr>
        <w:t>.</w:t>
      </w:r>
    </w:p>
    <w:p w:rsidR="00821521" w:rsidRDefault="00821521">
      <w:pPr>
        <w:rPr>
          <w:b/>
          <w:color w:val="FF0000"/>
          <w:sz w:val="28"/>
          <w:szCs w:val="28"/>
        </w:rPr>
      </w:pPr>
    </w:p>
    <w:p w:rsidR="00D20CF6" w:rsidRPr="0078776B" w:rsidRDefault="00D20CF6">
      <w:pPr>
        <w:rPr>
          <w:b/>
          <w:color w:val="FF0000"/>
          <w:sz w:val="28"/>
          <w:szCs w:val="28"/>
        </w:rPr>
      </w:pPr>
    </w:p>
    <w:p w:rsidR="0077706B" w:rsidRDefault="0077706B">
      <w:pPr>
        <w:rPr>
          <w:b/>
          <w:color w:val="FF0000"/>
          <w:sz w:val="28"/>
          <w:szCs w:val="28"/>
        </w:rPr>
      </w:pPr>
    </w:p>
    <w:p w:rsidR="0077706B" w:rsidRDefault="0077706B">
      <w:pPr>
        <w:rPr>
          <w:b/>
          <w:color w:val="FF0000"/>
          <w:sz w:val="28"/>
          <w:szCs w:val="28"/>
        </w:rPr>
      </w:pPr>
    </w:p>
    <w:p w:rsidR="0077706B" w:rsidRDefault="0077706B">
      <w:pPr>
        <w:rPr>
          <w:b/>
          <w:color w:val="FF0000"/>
          <w:sz w:val="28"/>
          <w:szCs w:val="28"/>
        </w:rPr>
      </w:pPr>
    </w:p>
    <w:p w:rsidR="0008010B" w:rsidRPr="0077706B" w:rsidRDefault="00304D5C">
      <w:pPr>
        <w:rPr>
          <w:b/>
          <w:sz w:val="40"/>
          <w:szCs w:val="40"/>
        </w:rPr>
      </w:pPr>
      <w:r>
        <w:rPr>
          <w:b/>
          <w:sz w:val="40"/>
          <w:szCs w:val="40"/>
        </w:rPr>
        <w:lastRenderedPageBreak/>
        <w:t>5</w:t>
      </w:r>
      <w:r w:rsidR="006A4F85" w:rsidRPr="00D20CF6">
        <w:rPr>
          <w:b/>
          <w:sz w:val="40"/>
          <w:szCs w:val="40"/>
        </w:rPr>
        <w:t xml:space="preserve">. </w:t>
      </w:r>
      <w:r w:rsidR="0077706B">
        <w:rPr>
          <w:b/>
          <w:sz w:val="40"/>
          <w:szCs w:val="40"/>
        </w:rPr>
        <w:t>Resultaten</w:t>
      </w:r>
      <w:r w:rsidR="0077706B">
        <w:rPr>
          <w:b/>
          <w:sz w:val="40"/>
          <w:szCs w:val="40"/>
        </w:rPr>
        <w:br/>
      </w:r>
      <w:r>
        <w:rPr>
          <w:b/>
          <w:sz w:val="24"/>
          <w:szCs w:val="24"/>
        </w:rPr>
        <w:t>5</w:t>
      </w:r>
      <w:r w:rsidR="0008010B">
        <w:rPr>
          <w:b/>
          <w:sz w:val="24"/>
          <w:szCs w:val="24"/>
        </w:rPr>
        <w:t xml:space="preserve">.1 </w:t>
      </w:r>
      <w:r w:rsidR="0008010B" w:rsidRPr="0008010B">
        <w:rPr>
          <w:b/>
          <w:sz w:val="24"/>
          <w:szCs w:val="24"/>
        </w:rPr>
        <w:t xml:space="preserve">Resultaten enquête </w:t>
      </w:r>
    </w:p>
    <w:p w:rsidR="000D718C" w:rsidRDefault="00F63C0A">
      <w:pPr>
        <w:rPr>
          <w:sz w:val="24"/>
          <w:szCs w:val="24"/>
        </w:rPr>
      </w:pPr>
      <w:r>
        <w:rPr>
          <w:sz w:val="24"/>
          <w:szCs w:val="24"/>
        </w:rPr>
        <w:t>De re</w:t>
      </w:r>
      <w:r w:rsidR="00317033">
        <w:rPr>
          <w:sz w:val="24"/>
          <w:szCs w:val="24"/>
        </w:rPr>
        <w:t xml:space="preserve">sultaten </w:t>
      </w:r>
      <w:r>
        <w:rPr>
          <w:sz w:val="24"/>
          <w:szCs w:val="24"/>
        </w:rPr>
        <w:t>worden</w:t>
      </w:r>
      <w:r w:rsidR="00317033">
        <w:rPr>
          <w:sz w:val="24"/>
          <w:szCs w:val="24"/>
        </w:rPr>
        <w:t xml:space="preserve"> de bevindingen weergeven die de deelnemers van het experiment via de </w:t>
      </w:r>
      <w:r w:rsidR="00B23B3B">
        <w:rPr>
          <w:sz w:val="24"/>
          <w:szCs w:val="24"/>
        </w:rPr>
        <w:t>online enquête hebben ingevuld, u</w:t>
      </w:r>
      <w:r w:rsidR="00336DE1">
        <w:rPr>
          <w:sz w:val="24"/>
          <w:szCs w:val="24"/>
        </w:rPr>
        <w:t>it deze data worden er</w:t>
      </w:r>
      <w:r w:rsidR="00317033">
        <w:rPr>
          <w:sz w:val="24"/>
          <w:szCs w:val="24"/>
        </w:rPr>
        <w:t xml:space="preserve"> testen uit</w:t>
      </w:r>
      <w:r w:rsidR="00336DE1">
        <w:rPr>
          <w:sz w:val="24"/>
          <w:szCs w:val="24"/>
        </w:rPr>
        <w:t xml:space="preserve"> gevoerd </w:t>
      </w:r>
      <w:r w:rsidR="00317033">
        <w:rPr>
          <w:sz w:val="24"/>
          <w:szCs w:val="24"/>
        </w:rPr>
        <w:t xml:space="preserve">om antwoord te kunnen geven op de hypotheses. </w:t>
      </w:r>
      <w:r w:rsidR="00317033">
        <w:rPr>
          <w:sz w:val="24"/>
          <w:szCs w:val="24"/>
        </w:rPr>
        <w:lastRenderedPageBreak/>
        <w:t>Vanu</w:t>
      </w:r>
      <w:r w:rsidR="00336DE1">
        <w:rPr>
          <w:sz w:val="24"/>
          <w:szCs w:val="24"/>
        </w:rPr>
        <w:t>it de hypotheses wordt er</w:t>
      </w:r>
      <w:r w:rsidR="00B23B3B">
        <w:rPr>
          <w:sz w:val="24"/>
          <w:szCs w:val="24"/>
        </w:rPr>
        <w:t xml:space="preserve"> antwoord</w:t>
      </w:r>
      <w:r w:rsidR="00317033">
        <w:rPr>
          <w:sz w:val="24"/>
          <w:szCs w:val="24"/>
        </w:rPr>
        <w:t xml:space="preserve"> </w:t>
      </w:r>
      <w:r w:rsidR="00336DE1">
        <w:rPr>
          <w:sz w:val="24"/>
          <w:szCs w:val="24"/>
        </w:rPr>
        <w:t>ge</w:t>
      </w:r>
      <w:r w:rsidR="00317033">
        <w:rPr>
          <w:sz w:val="24"/>
          <w:szCs w:val="24"/>
        </w:rPr>
        <w:t xml:space="preserve">geven op de </w:t>
      </w:r>
      <w:r w:rsidR="00564418">
        <w:rPr>
          <w:sz w:val="24"/>
          <w:szCs w:val="24"/>
        </w:rPr>
        <w:t xml:space="preserve">onderzoeksvraag. </w:t>
      </w:r>
    </w:p>
    <w:p w:rsidR="000D718C" w:rsidRPr="0077706B" w:rsidRDefault="00317033">
      <w:pPr>
        <w:rPr>
          <w:b/>
          <w:sz w:val="24"/>
          <w:szCs w:val="24"/>
        </w:rPr>
      </w:pPr>
      <w:r w:rsidRPr="00317033">
        <w:rPr>
          <w:b/>
          <w:sz w:val="24"/>
          <w:szCs w:val="24"/>
        </w:rPr>
        <w:t>Vraag 1</w:t>
      </w:r>
      <w:r w:rsidR="0077706B">
        <w:rPr>
          <w:b/>
          <w:sz w:val="24"/>
          <w:szCs w:val="24"/>
        </w:rPr>
        <w:br/>
      </w:r>
      <w:r>
        <w:rPr>
          <w:sz w:val="24"/>
          <w:szCs w:val="24"/>
        </w:rPr>
        <w:t>Bij deze vraag was de doelstelling om het geslacht te weten</w:t>
      </w:r>
      <w:r w:rsidR="00F97498">
        <w:rPr>
          <w:sz w:val="24"/>
          <w:szCs w:val="24"/>
        </w:rPr>
        <w:t xml:space="preserve">. Dit </w:t>
      </w:r>
      <w:r w:rsidR="00F63C0A">
        <w:rPr>
          <w:sz w:val="24"/>
          <w:szCs w:val="24"/>
        </w:rPr>
        <w:t xml:space="preserve">is </w:t>
      </w:r>
      <w:r w:rsidR="00F97498">
        <w:rPr>
          <w:sz w:val="24"/>
          <w:szCs w:val="24"/>
        </w:rPr>
        <w:t>om het onderscheid</w:t>
      </w:r>
      <w:r w:rsidR="008A0BB0">
        <w:rPr>
          <w:sz w:val="24"/>
          <w:szCs w:val="24"/>
        </w:rPr>
        <w:t xml:space="preserve"> te maken tussen mannen en vrouwen. Door deze vraag kan ik bijvoorbeeld testen of vrouwen meer altruïstisch zijn dan mannen, maar ook als </w:t>
      </w:r>
      <w:r w:rsidR="008A0BB0">
        <w:rPr>
          <w:sz w:val="24"/>
          <w:szCs w:val="24"/>
        </w:rPr>
        <w:lastRenderedPageBreak/>
        <w:t>vragen gecombineerd worden of mannelijke studenten van het RSC ten opzichte van andere studenten in Rotterdam.</w:t>
      </w:r>
    </w:p>
    <w:p w:rsidR="0078776B" w:rsidRDefault="008A0BB0">
      <w:pPr>
        <w:rPr>
          <w:sz w:val="24"/>
          <w:szCs w:val="24"/>
        </w:rPr>
      </w:pPr>
      <w:r>
        <w:rPr>
          <w:sz w:val="24"/>
          <w:szCs w:val="24"/>
        </w:rPr>
        <w:t>Van de 126</w:t>
      </w:r>
      <w:r w:rsidR="00317033">
        <w:rPr>
          <w:sz w:val="24"/>
          <w:szCs w:val="24"/>
        </w:rPr>
        <w:t xml:space="preserve"> mensen die mijn enquête online heb</w:t>
      </w:r>
      <w:r w:rsidR="00821521">
        <w:rPr>
          <w:sz w:val="24"/>
          <w:szCs w:val="24"/>
        </w:rPr>
        <w:t xml:space="preserve">ben ingevuld waren 83 mannen en 43 </w:t>
      </w:r>
      <w:r w:rsidR="00317033">
        <w:rPr>
          <w:sz w:val="24"/>
          <w:szCs w:val="24"/>
        </w:rPr>
        <w:t xml:space="preserve">vrouwen. </w:t>
      </w:r>
    </w:p>
    <w:p w:rsidR="000D718C" w:rsidRDefault="00C67DD7">
      <w:pPr>
        <w:rPr>
          <w:sz w:val="24"/>
          <w:szCs w:val="24"/>
        </w:rPr>
      </w:pPr>
      <w:r>
        <w:rPr>
          <w:noProof/>
          <w:lang w:val="en-GB" w:eastAsia="en-GB"/>
        </w:rPr>
        <w:lastRenderedPageBreak/>
        <w:drawing>
          <wp:anchor distT="0" distB="0" distL="114300" distR="114300" simplePos="0" relativeHeight="251676672" behindDoc="0" locked="0" layoutInCell="1" allowOverlap="1" wp14:anchorId="21E7DCC5" wp14:editId="570D48C8">
            <wp:simplePos x="0" y="0"/>
            <wp:positionH relativeFrom="column">
              <wp:posOffset>662305</wp:posOffset>
            </wp:positionH>
            <wp:positionV relativeFrom="paragraph">
              <wp:posOffset>1611630</wp:posOffset>
            </wp:positionV>
            <wp:extent cx="4572000" cy="2743200"/>
            <wp:effectExtent l="0" t="0" r="0" b="0"/>
            <wp:wrapTopAndBottom/>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0D718C" w:rsidRPr="000D718C">
        <w:rPr>
          <w:b/>
          <w:sz w:val="24"/>
          <w:szCs w:val="24"/>
        </w:rPr>
        <w:t xml:space="preserve">Vraag 2 </w:t>
      </w:r>
      <w:r w:rsidR="0077706B">
        <w:rPr>
          <w:sz w:val="24"/>
          <w:szCs w:val="24"/>
        </w:rPr>
        <w:br/>
      </w:r>
      <w:r w:rsidR="00F97498">
        <w:rPr>
          <w:sz w:val="24"/>
          <w:szCs w:val="24"/>
        </w:rPr>
        <w:t>Vraag 2</w:t>
      </w:r>
      <w:r w:rsidR="00783A1B" w:rsidRPr="00783A1B">
        <w:rPr>
          <w:sz w:val="24"/>
          <w:szCs w:val="24"/>
        </w:rPr>
        <w:t xml:space="preserve"> </w:t>
      </w:r>
      <w:r w:rsidR="00783A1B">
        <w:rPr>
          <w:sz w:val="24"/>
          <w:szCs w:val="24"/>
        </w:rPr>
        <w:t xml:space="preserve">in de enquête </w:t>
      </w:r>
      <w:r w:rsidR="00F97498">
        <w:rPr>
          <w:sz w:val="24"/>
          <w:szCs w:val="24"/>
        </w:rPr>
        <w:t xml:space="preserve">gaf </w:t>
      </w:r>
      <w:r w:rsidR="00783A1B" w:rsidRPr="00783A1B">
        <w:rPr>
          <w:sz w:val="24"/>
          <w:szCs w:val="24"/>
        </w:rPr>
        <w:t xml:space="preserve">aan </w:t>
      </w:r>
      <w:r w:rsidR="00F97498">
        <w:rPr>
          <w:sz w:val="24"/>
          <w:szCs w:val="24"/>
        </w:rPr>
        <w:t xml:space="preserve">hoe </w:t>
      </w:r>
      <w:r w:rsidR="00783A1B" w:rsidRPr="00783A1B">
        <w:rPr>
          <w:sz w:val="24"/>
          <w:szCs w:val="24"/>
        </w:rPr>
        <w:t xml:space="preserve">de </w:t>
      </w:r>
      <w:r w:rsidR="00F97498">
        <w:rPr>
          <w:sz w:val="24"/>
          <w:szCs w:val="24"/>
        </w:rPr>
        <w:t>dictators</w:t>
      </w:r>
      <w:r w:rsidR="00944050">
        <w:rPr>
          <w:sz w:val="24"/>
          <w:szCs w:val="24"/>
        </w:rPr>
        <w:t xml:space="preserve"> 10 euro</w:t>
      </w:r>
      <w:r w:rsidR="00783A1B">
        <w:rPr>
          <w:sz w:val="24"/>
          <w:szCs w:val="24"/>
        </w:rPr>
        <w:t xml:space="preserve"> zouden verdelen tussen zichzelf en de passieve participant. Ik had in de vraag informatie gegeven over de pas</w:t>
      </w:r>
      <w:r w:rsidR="00783A1B">
        <w:rPr>
          <w:sz w:val="24"/>
          <w:szCs w:val="24"/>
        </w:rPr>
        <w:lastRenderedPageBreak/>
        <w:t xml:space="preserve">sieve participant. Namelijk dat die student was in Rotterdam. De mogelijke antwoorden die de dictator kon geven lagen tussen </w:t>
      </w:r>
      <w:r w:rsidR="00564418">
        <w:rPr>
          <w:sz w:val="24"/>
          <w:szCs w:val="24"/>
        </w:rPr>
        <w:t xml:space="preserve">de </w:t>
      </w:r>
      <w:r w:rsidR="00783A1B">
        <w:rPr>
          <w:sz w:val="24"/>
          <w:szCs w:val="24"/>
        </w:rPr>
        <w:t>waarde 0 en de 10 eur</w:t>
      </w:r>
      <w:r w:rsidR="0078776B">
        <w:rPr>
          <w:sz w:val="24"/>
          <w:szCs w:val="24"/>
        </w:rPr>
        <w:t>o. Indien een dictator volledig egoïstisch</w:t>
      </w:r>
      <w:r w:rsidR="00783A1B">
        <w:rPr>
          <w:sz w:val="24"/>
          <w:szCs w:val="24"/>
        </w:rPr>
        <w:t xml:space="preserve"> is zou </w:t>
      </w:r>
      <w:r w:rsidR="0078776B">
        <w:rPr>
          <w:sz w:val="24"/>
          <w:szCs w:val="24"/>
        </w:rPr>
        <w:t>de dictator</w:t>
      </w:r>
      <w:r w:rsidR="00783A1B">
        <w:rPr>
          <w:sz w:val="24"/>
          <w:szCs w:val="24"/>
        </w:rPr>
        <w:t xml:space="preserve"> d</w:t>
      </w:r>
      <w:r w:rsidR="0078776B">
        <w:rPr>
          <w:sz w:val="24"/>
          <w:szCs w:val="24"/>
        </w:rPr>
        <w:t>e waarde 0 moeten geven</w:t>
      </w:r>
      <w:r w:rsidR="008A0BB0">
        <w:rPr>
          <w:sz w:val="24"/>
          <w:szCs w:val="24"/>
        </w:rPr>
        <w:t>. De 126</w:t>
      </w:r>
      <w:r w:rsidR="00783A1B">
        <w:rPr>
          <w:sz w:val="24"/>
          <w:szCs w:val="24"/>
        </w:rPr>
        <w:t xml:space="preserve"> participanten gaven als volgt antwoord: </w:t>
      </w:r>
    </w:p>
    <w:p w:rsidR="00476083" w:rsidRDefault="00476083" w:rsidP="0078776B">
      <w:pPr>
        <w:rPr>
          <w:i/>
          <w:sz w:val="20"/>
          <w:szCs w:val="20"/>
        </w:rPr>
      </w:pPr>
      <w:r>
        <w:rPr>
          <w:i/>
          <w:sz w:val="20"/>
          <w:szCs w:val="20"/>
        </w:rPr>
        <w:t xml:space="preserve">                    </w:t>
      </w:r>
      <w:r w:rsidR="008A0BB0" w:rsidRPr="008A0BB0">
        <w:rPr>
          <w:i/>
          <w:sz w:val="20"/>
          <w:szCs w:val="20"/>
        </w:rPr>
        <w:t xml:space="preserve">Figuur </w:t>
      </w:r>
      <w:r w:rsidR="00AE0BFA">
        <w:rPr>
          <w:i/>
          <w:sz w:val="20"/>
          <w:szCs w:val="20"/>
        </w:rPr>
        <w:t>5</w:t>
      </w:r>
      <w:r w:rsidR="008A0BB0" w:rsidRPr="008A0BB0">
        <w:rPr>
          <w:i/>
          <w:sz w:val="20"/>
          <w:szCs w:val="20"/>
        </w:rPr>
        <w:t xml:space="preserve">. </w:t>
      </w:r>
      <w:r w:rsidR="0078776B">
        <w:rPr>
          <w:i/>
          <w:sz w:val="20"/>
          <w:szCs w:val="20"/>
        </w:rPr>
        <w:t>Resultaten van het experiment.</w:t>
      </w:r>
    </w:p>
    <w:p w:rsidR="00317033" w:rsidRPr="0078776B" w:rsidRDefault="00783A1B" w:rsidP="0078776B">
      <w:pPr>
        <w:rPr>
          <w:i/>
          <w:sz w:val="20"/>
          <w:szCs w:val="20"/>
        </w:rPr>
      </w:pPr>
      <w:r w:rsidRPr="00783A1B">
        <w:rPr>
          <w:b/>
          <w:sz w:val="24"/>
          <w:szCs w:val="24"/>
        </w:rPr>
        <w:t>Vraag 3</w:t>
      </w:r>
    </w:p>
    <w:p w:rsidR="00783A1B" w:rsidRPr="00FF69DC" w:rsidRDefault="00FF69DC">
      <w:pPr>
        <w:rPr>
          <w:sz w:val="24"/>
          <w:szCs w:val="24"/>
        </w:rPr>
      </w:pPr>
      <w:r w:rsidRPr="00FF69DC">
        <w:rPr>
          <w:sz w:val="24"/>
          <w:szCs w:val="24"/>
        </w:rPr>
        <w:lastRenderedPageBreak/>
        <w:t>Bij vraag 3 probeer</w:t>
      </w:r>
      <w:r>
        <w:rPr>
          <w:sz w:val="24"/>
          <w:szCs w:val="24"/>
        </w:rPr>
        <w:t>de ik door generalisatie de sociale economische klasse van studenten in te delen. Dit heb ik gedaan door te vragen of ze lid waren van het c</w:t>
      </w:r>
      <w:r w:rsidR="00F63C0A">
        <w:rPr>
          <w:sz w:val="24"/>
          <w:szCs w:val="24"/>
        </w:rPr>
        <w:t>orps in Rotterdam. Hier gaf ik twee</w:t>
      </w:r>
      <w:r>
        <w:rPr>
          <w:sz w:val="24"/>
          <w:szCs w:val="24"/>
        </w:rPr>
        <w:t xml:space="preserve"> mogelijkheden die de participanten konden kiezen dat </w:t>
      </w:r>
      <w:r w:rsidR="00564418">
        <w:rPr>
          <w:sz w:val="24"/>
          <w:szCs w:val="24"/>
        </w:rPr>
        <w:t>waren:</w:t>
      </w:r>
      <w:r>
        <w:rPr>
          <w:sz w:val="24"/>
          <w:szCs w:val="24"/>
        </w:rPr>
        <w:t xml:space="preserve"> ‘Ja’ </w:t>
      </w:r>
      <w:r w:rsidR="00564418">
        <w:rPr>
          <w:sz w:val="24"/>
          <w:szCs w:val="24"/>
        </w:rPr>
        <w:t xml:space="preserve">of </w:t>
      </w:r>
      <w:r>
        <w:rPr>
          <w:sz w:val="24"/>
          <w:szCs w:val="24"/>
        </w:rPr>
        <w:t>‘Nee’.</w:t>
      </w:r>
    </w:p>
    <w:p w:rsidR="000E4B9B" w:rsidRPr="00476083" w:rsidRDefault="00F97498">
      <w:pPr>
        <w:rPr>
          <w:sz w:val="24"/>
          <w:szCs w:val="24"/>
        </w:rPr>
      </w:pPr>
      <w:r>
        <w:rPr>
          <w:sz w:val="24"/>
          <w:szCs w:val="24"/>
        </w:rPr>
        <w:lastRenderedPageBreak/>
        <w:t>Met m</w:t>
      </w:r>
      <w:r w:rsidR="00FF69DC">
        <w:rPr>
          <w:sz w:val="24"/>
          <w:szCs w:val="24"/>
        </w:rPr>
        <w:t>ijn onderzoek wil ik testen of er tussen studentenverenigingen onderling altruïsme in mindere mate voorkomt dan voor studenten onderling. Deze scheiding is dus van essentieel belang voor mijn onderzoek.</w:t>
      </w:r>
      <w:r w:rsidR="00486FA0">
        <w:rPr>
          <w:sz w:val="24"/>
          <w:szCs w:val="24"/>
        </w:rPr>
        <w:t xml:space="preserve"> Hier hadden 61 proefpersonen  ‘Ja’ </w:t>
      </w:r>
      <w:r w:rsidR="00476083">
        <w:rPr>
          <w:sz w:val="24"/>
          <w:szCs w:val="24"/>
        </w:rPr>
        <w:t xml:space="preserve">ingevuld en 65 </w:t>
      </w:r>
      <w:r w:rsidR="00486FA0">
        <w:rPr>
          <w:sz w:val="24"/>
          <w:szCs w:val="24"/>
        </w:rPr>
        <w:t xml:space="preserve">poefpersonen </w:t>
      </w:r>
      <w:r w:rsidR="00476083">
        <w:rPr>
          <w:sz w:val="24"/>
          <w:szCs w:val="24"/>
        </w:rPr>
        <w:t xml:space="preserve">‘Nee’. </w:t>
      </w:r>
    </w:p>
    <w:p w:rsidR="001005E0" w:rsidRDefault="001005E0">
      <w:pPr>
        <w:rPr>
          <w:b/>
          <w:sz w:val="24"/>
          <w:szCs w:val="24"/>
        </w:rPr>
      </w:pPr>
      <w:r w:rsidRPr="001005E0">
        <w:rPr>
          <w:b/>
          <w:sz w:val="24"/>
          <w:szCs w:val="24"/>
        </w:rPr>
        <w:t>Vraag 4</w:t>
      </w:r>
    </w:p>
    <w:p w:rsidR="001005E0" w:rsidRPr="00080B52" w:rsidRDefault="00F97498">
      <w:pPr>
        <w:rPr>
          <w:sz w:val="24"/>
          <w:szCs w:val="24"/>
        </w:rPr>
      </w:pPr>
      <w:r>
        <w:rPr>
          <w:sz w:val="24"/>
          <w:szCs w:val="24"/>
        </w:rPr>
        <w:t xml:space="preserve">De volgende vraag is </w:t>
      </w:r>
      <w:r w:rsidR="00564418">
        <w:rPr>
          <w:sz w:val="24"/>
          <w:szCs w:val="24"/>
        </w:rPr>
        <w:t xml:space="preserve">geformuleerd: </w:t>
      </w:r>
    </w:p>
    <w:p w:rsidR="001005E0" w:rsidRDefault="00080B52">
      <w:pPr>
        <w:rPr>
          <w:i/>
          <w:sz w:val="24"/>
          <w:szCs w:val="24"/>
        </w:rPr>
      </w:pPr>
      <w:r w:rsidRPr="00080B52">
        <w:rPr>
          <w:i/>
          <w:sz w:val="24"/>
          <w:szCs w:val="24"/>
        </w:rPr>
        <w:lastRenderedPageBreak/>
        <w:t>‘</w:t>
      </w:r>
      <w:r w:rsidR="001005E0" w:rsidRPr="00080B52">
        <w:rPr>
          <w:i/>
          <w:sz w:val="24"/>
          <w:szCs w:val="24"/>
        </w:rPr>
        <w:t>je krijgt 10 euro, hoeveel zou je een andere student die lid is bij studentenvereniging RSC/RVSV en in Rotterdam zou wonen van dit bedrag geven?</w:t>
      </w:r>
      <w:r w:rsidRPr="00080B52">
        <w:rPr>
          <w:i/>
          <w:sz w:val="24"/>
          <w:szCs w:val="24"/>
        </w:rPr>
        <w:t>’</w:t>
      </w:r>
    </w:p>
    <w:p w:rsidR="00476083" w:rsidRDefault="00476083">
      <w:pPr>
        <w:rPr>
          <w:b/>
          <w:sz w:val="24"/>
          <w:szCs w:val="24"/>
        </w:rPr>
      </w:pPr>
      <w:r>
        <w:rPr>
          <w:noProof/>
          <w:lang w:val="en-GB" w:eastAsia="en-GB"/>
        </w:rPr>
        <w:lastRenderedPageBreak/>
        <w:drawing>
          <wp:anchor distT="0" distB="0" distL="114300" distR="114300" simplePos="0" relativeHeight="251678720" behindDoc="0" locked="0" layoutInCell="1" allowOverlap="1" wp14:anchorId="790881C1" wp14:editId="5666D0BC">
            <wp:simplePos x="0" y="0"/>
            <wp:positionH relativeFrom="margin">
              <wp:posOffset>1033145</wp:posOffset>
            </wp:positionH>
            <wp:positionV relativeFrom="paragraph">
              <wp:posOffset>1024255</wp:posOffset>
            </wp:positionV>
            <wp:extent cx="4543425" cy="2762250"/>
            <wp:effectExtent l="0" t="0" r="9525" b="0"/>
            <wp:wrapTopAndBottom/>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r w:rsidR="00080B52" w:rsidRPr="00080B52">
        <w:rPr>
          <w:sz w:val="24"/>
          <w:szCs w:val="24"/>
        </w:rPr>
        <w:t xml:space="preserve">De dictator </w:t>
      </w:r>
      <w:r w:rsidR="001D37DE">
        <w:rPr>
          <w:sz w:val="24"/>
          <w:szCs w:val="24"/>
        </w:rPr>
        <w:t>kan</w:t>
      </w:r>
      <w:r w:rsidR="00F97498">
        <w:rPr>
          <w:sz w:val="24"/>
          <w:szCs w:val="24"/>
        </w:rPr>
        <w:t xml:space="preserve"> verschillende waarden</w:t>
      </w:r>
      <w:r w:rsidR="00080B52" w:rsidRPr="00080B52">
        <w:rPr>
          <w:sz w:val="24"/>
          <w:szCs w:val="24"/>
        </w:rPr>
        <w:t xml:space="preserve"> geven aan de passieve participant die liggen tussen </w:t>
      </w:r>
      <w:r w:rsidR="00F97498">
        <w:rPr>
          <w:sz w:val="24"/>
          <w:szCs w:val="24"/>
        </w:rPr>
        <w:t xml:space="preserve">de </w:t>
      </w:r>
      <w:r w:rsidR="00080B52" w:rsidRPr="00080B52">
        <w:rPr>
          <w:sz w:val="24"/>
          <w:szCs w:val="24"/>
        </w:rPr>
        <w:t xml:space="preserve">waarde 0 en de 10 euro. </w:t>
      </w:r>
      <w:r w:rsidR="00C820DE">
        <w:rPr>
          <w:sz w:val="24"/>
          <w:szCs w:val="24"/>
        </w:rPr>
        <w:t>Bij vraag 3 is een onderscheid</w:t>
      </w:r>
      <w:r w:rsidR="00080B52">
        <w:rPr>
          <w:sz w:val="24"/>
          <w:szCs w:val="24"/>
        </w:rPr>
        <w:t xml:space="preserve"> gemaakt tussen de </w:t>
      </w:r>
      <w:r w:rsidR="00080B52">
        <w:rPr>
          <w:sz w:val="24"/>
          <w:szCs w:val="24"/>
        </w:rPr>
        <w:lastRenderedPageBreak/>
        <w:t xml:space="preserve">studenten. Degene die daar ‘Nee’ hadden ingevuld </w:t>
      </w:r>
      <w:r w:rsidR="00F97498">
        <w:rPr>
          <w:sz w:val="24"/>
          <w:szCs w:val="24"/>
        </w:rPr>
        <w:t>beantwoorden alleen deze vraag, er zijn d</w:t>
      </w:r>
      <w:r w:rsidR="00080B52">
        <w:rPr>
          <w:sz w:val="24"/>
          <w:szCs w:val="24"/>
        </w:rPr>
        <w:t xml:space="preserve">us </w:t>
      </w:r>
      <w:r w:rsidR="00F97498">
        <w:rPr>
          <w:sz w:val="24"/>
          <w:szCs w:val="24"/>
        </w:rPr>
        <w:t>56 d</w:t>
      </w:r>
      <w:r w:rsidR="00080B52">
        <w:rPr>
          <w:sz w:val="24"/>
          <w:szCs w:val="24"/>
        </w:rPr>
        <w:t>ictators.</w:t>
      </w:r>
    </w:p>
    <w:p w:rsidR="00476083" w:rsidRDefault="000E4B9B" w:rsidP="00486FA0">
      <w:pPr>
        <w:ind w:left="708" w:firstLine="708"/>
        <w:rPr>
          <w:i/>
          <w:sz w:val="20"/>
          <w:szCs w:val="20"/>
        </w:rPr>
      </w:pPr>
      <w:r w:rsidRPr="008A0BB0">
        <w:rPr>
          <w:i/>
          <w:sz w:val="20"/>
          <w:szCs w:val="20"/>
        </w:rPr>
        <w:t xml:space="preserve">Figuur </w:t>
      </w:r>
      <w:r w:rsidR="00AE0BFA">
        <w:rPr>
          <w:i/>
          <w:sz w:val="20"/>
          <w:szCs w:val="20"/>
        </w:rPr>
        <w:t>6</w:t>
      </w:r>
      <w:r>
        <w:rPr>
          <w:i/>
          <w:sz w:val="20"/>
          <w:szCs w:val="20"/>
        </w:rPr>
        <w:t xml:space="preserve">. </w:t>
      </w:r>
      <w:r w:rsidR="0078776B">
        <w:rPr>
          <w:i/>
          <w:sz w:val="20"/>
          <w:szCs w:val="20"/>
        </w:rPr>
        <w:t>Resultaten van het experiment</w:t>
      </w:r>
    </w:p>
    <w:p w:rsidR="00F63C0A" w:rsidRDefault="00F63C0A">
      <w:pPr>
        <w:rPr>
          <w:b/>
          <w:sz w:val="24"/>
          <w:szCs w:val="24"/>
        </w:rPr>
      </w:pPr>
    </w:p>
    <w:p w:rsidR="00F63C0A" w:rsidRDefault="00F63C0A">
      <w:pPr>
        <w:rPr>
          <w:b/>
          <w:sz w:val="24"/>
          <w:szCs w:val="24"/>
        </w:rPr>
      </w:pPr>
    </w:p>
    <w:p w:rsidR="00F63C0A" w:rsidRDefault="00F63C0A">
      <w:pPr>
        <w:rPr>
          <w:b/>
          <w:sz w:val="24"/>
          <w:szCs w:val="24"/>
        </w:rPr>
      </w:pPr>
    </w:p>
    <w:p w:rsidR="00317033" w:rsidRDefault="000E20E2">
      <w:pPr>
        <w:rPr>
          <w:b/>
          <w:sz w:val="24"/>
          <w:szCs w:val="24"/>
        </w:rPr>
      </w:pPr>
      <w:r w:rsidRPr="000E20E2">
        <w:rPr>
          <w:b/>
          <w:sz w:val="24"/>
          <w:szCs w:val="24"/>
        </w:rPr>
        <w:t>Vraag</w:t>
      </w:r>
      <w:r>
        <w:rPr>
          <w:b/>
          <w:sz w:val="24"/>
          <w:szCs w:val="24"/>
        </w:rPr>
        <w:t xml:space="preserve"> 5</w:t>
      </w:r>
    </w:p>
    <w:p w:rsidR="003446E7" w:rsidRPr="003446E7" w:rsidRDefault="000E20E2">
      <w:pPr>
        <w:rPr>
          <w:sz w:val="24"/>
          <w:szCs w:val="24"/>
        </w:rPr>
      </w:pPr>
      <w:r>
        <w:rPr>
          <w:sz w:val="24"/>
          <w:szCs w:val="24"/>
        </w:rPr>
        <w:lastRenderedPageBreak/>
        <w:t xml:space="preserve">Bij vraag 5 </w:t>
      </w:r>
      <w:r w:rsidR="00F97498">
        <w:rPr>
          <w:sz w:val="24"/>
          <w:szCs w:val="24"/>
        </w:rPr>
        <w:t xml:space="preserve">is er gekeken naar </w:t>
      </w:r>
      <w:r>
        <w:rPr>
          <w:sz w:val="24"/>
          <w:szCs w:val="24"/>
        </w:rPr>
        <w:t>het altruïsme van studenten die wél lid zijn bij het corps van Rotterdam. Dit ga ik met hetzelfde experiment doen zoals bij vraag 4</w:t>
      </w:r>
      <w:r w:rsidR="00F97498">
        <w:rPr>
          <w:sz w:val="24"/>
          <w:szCs w:val="24"/>
        </w:rPr>
        <w:t>,</w:t>
      </w:r>
      <w:r>
        <w:rPr>
          <w:sz w:val="24"/>
          <w:szCs w:val="24"/>
        </w:rPr>
        <w:t xml:space="preserve"> zodat de gevonden data met elkaar vergeleken kunnen worden. </w:t>
      </w:r>
      <w:r w:rsidR="003446E7">
        <w:rPr>
          <w:sz w:val="24"/>
          <w:szCs w:val="24"/>
        </w:rPr>
        <w:t xml:space="preserve">De dictator is dus lid bij het corps van </w:t>
      </w:r>
      <w:r w:rsidR="00564418">
        <w:rPr>
          <w:sz w:val="24"/>
          <w:szCs w:val="24"/>
        </w:rPr>
        <w:t xml:space="preserve">Rotterdam. </w:t>
      </w:r>
      <w:r w:rsidR="003446E7">
        <w:rPr>
          <w:sz w:val="24"/>
          <w:szCs w:val="24"/>
        </w:rPr>
        <w:t xml:space="preserve">Ik wil testen tussen studentenverenigingen </w:t>
      </w:r>
      <w:r w:rsidR="00F97498">
        <w:rPr>
          <w:sz w:val="24"/>
          <w:szCs w:val="24"/>
        </w:rPr>
        <w:t>onderling, h</w:t>
      </w:r>
      <w:r w:rsidR="003446E7">
        <w:rPr>
          <w:sz w:val="24"/>
          <w:szCs w:val="24"/>
        </w:rPr>
        <w:t>ier heb ik een groot onderscheid gemaakt tussen het c</w:t>
      </w:r>
      <w:r w:rsidR="00944050">
        <w:rPr>
          <w:sz w:val="24"/>
          <w:szCs w:val="24"/>
        </w:rPr>
        <w:t xml:space="preserve">orps en de rest </w:t>
      </w:r>
      <w:r w:rsidR="00944050">
        <w:rPr>
          <w:sz w:val="24"/>
          <w:szCs w:val="24"/>
        </w:rPr>
        <w:lastRenderedPageBreak/>
        <w:t>van studenten (</w:t>
      </w:r>
      <w:r w:rsidR="003446E7">
        <w:rPr>
          <w:sz w:val="24"/>
          <w:szCs w:val="24"/>
        </w:rPr>
        <w:t>en dus studentenverenigingen). De volgende vraagstelling heb ik dan ook geformuleerd:</w:t>
      </w:r>
    </w:p>
    <w:p w:rsidR="003446E7" w:rsidRDefault="003446E7" w:rsidP="003446E7">
      <w:pPr>
        <w:rPr>
          <w:i/>
          <w:sz w:val="24"/>
          <w:szCs w:val="24"/>
        </w:rPr>
      </w:pPr>
      <w:r>
        <w:rPr>
          <w:i/>
          <w:sz w:val="24"/>
          <w:szCs w:val="24"/>
        </w:rPr>
        <w:t>‘</w:t>
      </w:r>
      <w:r w:rsidRPr="003446E7">
        <w:rPr>
          <w:i/>
          <w:sz w:val="24"/>
          <w:szCs w:val="24"/>
        </w:rPr>
        <w:t>Je krijgt 10 euro, hoeveel zou je een andere student die in Rotterdam woont geven indien je weet dat die niet lid is bij het RSC/RVSV maar wel bij een andere studentenvereniging?</w:t>
      </w:r>
      <w:r>
        <w:rPr>
          <w:i/>
          <w:sz w:val="24"/>
          <w:szCs w:val="24"/>
        </w:rPr>
        <w:t>’</w:t>
      </w:r>
    </w:p>
    <w:p w:rsidR="003446E7" w:rsidRPr="003446E7" w:rsidRDefault="003446E7" w:rsidP="003446E7">
      <w:pPr>
        <w:rPr>
          <w:sz w:val="24"/>
          <w:szCs w:val="24"/>
        </w:rPr>
      </w:pPr>
      <w:r w:rsidRPr="003446E7">
        <w:rPr>
          <w:sz w:val="24"/>
          <w:szCs w:val="24"/>
        </w:rPr>
        <w:lastRenderedPageBreak/>
        <w:t>Hieru</w:t>
      </w:r>
      <w:r>
        <w:rPr>
          <w:sz w:val="24"/>
          <w:szCs w:val="24"/>
        </w:rPr>
        <w:t>it kwame</w:t>
      </w:r>
      <w:r w:rsidR="00476083">
        <w:rPr>
          <w:sz w:val="24"/>
          <w:szCs w:val="24"/>
        </w:rPr>
        <w:t>n de volgende gegevens die de 61</w:t>
      </w:r>
      <w:r>
        <w:rPr>
          <w:sz w:val="24"/>
          <w:szCs w:val="24"/>
        </w:rPr>
        <w:t xml:space="preserve"> dictators die lid zijn van het corps gegeven hebben aan de passieve participant.</w:t>
      </w:r>
    </w:p>
    <w:p w:rsidR="00317033" w:rsidRDefault="000E4B9B">
      <w:pPr>
        <w:rPr>
          <w:sz w:val="24"/>
          <w:szCs w:val="24"/>
        </w:rPr>
      </w:pPr>
      <w:r>
        <w:rPr>
          <w:noProof/>
          <w:lang w:val="en-GB" w:eastAsia="en-GB"/>
        </w:rPr>
        <w:drawing>
          <wp:anchor distT="0" distB="0" distL="114300" distR="114300" simplePos="0" relativeHeight="251679744" behindDoc="0" locked="0" layoutInCell="1" allowOverlap="1" wp14:anchorId="2974C27E" wp14:editId="7F5623DA">
            <wp:simplePos x="0" y="0"/>
            <wp:positionH relativeFrom="margin">
              <wp:align>center</wp:align>
            </wp:positionH>
            <wp:positionV relativeFrom="paragraph">
              <wp:posOffset>259715</wp:posOffset>
            </wp:positionV>
            <wp:extent cx="4572000" cy="2743200"/>
            <wp:effectExtent l="0" t="0" r="0" b="0"/>
            <wp:wrapTopAndBottom/>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0E4B9B" w:rsidRPr="008A0BB0" w:rsidRDefault="000E4B9B" w:rsidP="000E4B9B">
      <w:pPr>
        <w:ind w:firstLine="708"/>
        <w:rPr>
          <w:i/>
          <w:sz w:val="20"/>
          <w:szCs w:val="20"/>
        </w:rPr>
      </w:pPr>
      <w:r w:rsidRPr="008A0BB0">
        <w:rPr>
          <w:i/>
          <w:sz w:val="20"/>
          <w:szCs w:val="20"/>
        </w:rPr>
        <w:t xml:space="preserve">Figuur </w:t>
      </w:r>
      <w:r w:rsidR="00AE0BFA">
        <w:rPr>
          <w:i/>
          <w:sz w:val="20"/>
          <w:szCs w:val="20"/>
        </w:rPr>
        <w:t>7</w:t>
      </w:r>
      <w:r>
        <w:rPr>
          <w:i/>
          <w:sz w:val="20"/>
          <w:szCs w:val="20"/>
        </w:rPr>
        <w:t xml:space="preserve">. </w:t>
      </w:r>
      <w:r w:rsidR="0078776B">
        <w:rPr>
          <w:i/>
          <w:sz w:val="20"/>
          <w:szCs w:val="20"/>
        </w:rPr>
        <w:t>Resultaten van het experiment.</w:t>
      </w:r>
    </w:p>
    <w:p w:rsidR="00317033" w:rsidRDefault="000E4B9B">
      <w:pPr>
        <w:rPr>
          <w:sz w:val="24"/>
          <w:szCs w:val="24"/>
        </w:rPr>
      </w:pPr>
      <w:r>
        <w:rPr>
          <w:sz w:val="24"/>
          <w:szCs w:val="24"/>
        </w:rPr>
        <w:lastRenderedPageBreak/>
        <w:br/>
      </w:r>
    </w:p>
    <w:p w:rsidR="000E4B9B" w:rsidRDefault="000E4B9B">
      <w:pPr>
        <w:rPr>
          <w:sz w:val="24"/>
          <w:szCs w:val="24"/>
        </w:rPr>
      </w:pPr>
    </w:p>
    <w:p w:rsidR="000E4B9B" w:rsidRDefault="000E4B9B">
      <w:pPr>
        <w:rPr>
          <w:sz w:val="24"/>
          <w:szCs w:val="24"/>
        </w:rPr>
      </w:pPr>
    </w:p>
    <w:p w:rsidR="000E4B9B" w:rsidRDefault="000E4B9B">
      <w:pPr>
        <w:rPr>
          <w:sz w:val="24"/>
          <w:szCs w:val="24"/>
        </w:rPr>
      </w:pPr>
    </w:p>
    <w:p w:rsidR="000E4B9B" w:rsidRDefault="000E4B9B">
      <w:pPr>
        <w:rPr>
          <w:sz w:val="24"/>
          <w:szCs w:val="24"/>
        </w:rPr>
      </w:pPr>
    </w:p>
    <w:p w:rsidR="00317033" w:rsidRDefault="00304D5C">
      <w:pPr>
        <w:rPr>
          <w:b/>
          <w:sz w:val="24"/>
          <w:szCs w:val="24"/>
        </w:rPr>
      </w:pPr>
      <w:r>
        <w:rPr>
          <w:b/>
          <w:sz w:val="24"/>
          <w:szCs w:val="24"/>
        </w:rPr>
        <w:lastRenderedPageBreak/>
        <w:t>5</w:t>
      </w:r>
      <w:r w:rsidR="004749A8">
        <w:rPr>
          <w:b/>
          <w:sz w:val="24"/>
          <w:szCs w:val="24"/>
        </w:rPr>
        <w:t>.2</w:t>
      </w:r>
      <w:r w:rsidR="0008010B" w:rsidRPr="0008010B">
        <w:rPr>
          <w:b/>
          <w:sz w:val="24"/>
          <w:szCs w:val="24"/>
        </w:rPr>
        <w:t xml:space="preserve"> Mann-</w:t>
      </w:r>
      <w:r w:rsidR="00A20302">
        <w:rPr>
          <w:b/>
          <w:sz w:val="24"/>
          <w:szCs w:val="24"/>
        </w:rPr>
        <w:t>w</w:t>
      </w:r>
      <w:r w:rsidR="0008010B" w:rsidRPr="0008010B">
        <w:rPr>
          <w:b/>
          <w:sz w:val="24"/>
          <w:szCs w:val="24"/>
        </w:rPr>
        <w:t>hitney</w:t>
      </w:r>
      <w:r w:rsidR="00A20302">
        <w:rPr>
          <w:b/>
          <w:sz w:val="24"/>
          <w:szCs w:val="24"/>
        </w:rPr>
        <w:t>toets</w:t>
      </w:r>
    </w:p>
    <w:p w:rsidR="00BB3A3D" w:rsidRDefault="00BB3A3D">
      <w:pPr>
        <w:rPr>
          <w:sz w:val="24"/>
          <w:szCs w:val="24"/>
        </w:rPr>
      </w:pPr>
      <w:r w:rsidRPr="00BB3A3D">
        <w:rPr>
          <w:sz w:val="24"/>
          <w:szCs w:val="24"/>
        </w:rPr>
        <w:t>Bij het analyseren van de data is gebruik gemaakt van een statistische toets. Een statistische toets is een methode om na te gaan of de nulhypotheses, met de gevonden data,</w:t>
      </w:r>
      <w:r>
        <w:rPr>
          <w:sz w:val="24"/>
          <w:szCs w:val="24"/>
        </w:rPr>
        <w:t xml:space="preserve"> verworpen dient te worden.</w:t>
      </w:r>
      <w:r w:rsidRPr="00BB3A3D">
        <w:rPr>
          <w:sz w:val="24"/>
          <w:szCs w:val="24"/>
        </w:rPr>
        <w:t xml:space="preserve"> In dit onderzoek wordt een onbetrouwbaarheidsdrempel van 5% gebruikt.</w:t>
      </w:r>
      <w:r>
        <w:rPr>
          <w:sz w:val="24"/>
          <w:szCs w:val="24"/>
        </w:rPr>
        <w:t xml:space="preserve"> Dit be</w:t>
      </w:r>
      <w:r>
        <w:rPr>
          <w:sz w:val="24"/>
          <w:szCs w:val="24"/>
        </w:rPr>
        <w:lastRenderedPageBreak/>
        <w:t xml:space="preserve">tekent als de p-waarde kleiner is dan 5% er een significante uitkomst is en de H0 hypothese verworpen dient te worden. </w:t>
      </w:r>
    </w:p>
    <w:p w:rsidR="004749A8" w:rsidRPr="004749A8" w:rsidRDefault="004749A8">
      <w:pPr>
        <w:rPr>
          <w:b/>
          <w:sz w:val="24"/>
          <w:szCs w:val="24"/>
        </w:rPr>
      </w:pPr>
      <w:r w:rsidRPr="004749A8">
        <w:rPr>
          <w:b/>
          <w:sz w:val="24"/>
          <w:szCs w:val="24"/>
        </w:rPr>
        <w:t>5.2.1</w:t>
      </w:r>
      <w:r>
        <w:rPr>
          <w:b/>
          <w:sz w:val="24"/>
          <w:szCs w:val="24"/>
        </w:rPr>
        <w:t xml:space="preserve"> Normaliteitstest </w:t>
      </w:r>
    </w:p>
    <w:p w:rsidR="00A20302" w:rsidRDefault="00A20302" w:rsidP="00A20302">
      <w:pPr>
        <w:rPr>
          <w:sz w:val="24"/>
          <w:szCs w:val="24"/>
        </w:rPr>
      </w:pPr>
      <w:r w:rsidRPr="00F4157E">
        <w:rPr>
          <w:sz w:val="24"/>
          <w:szCs w:val="24"/>
        </w:rPr>
        <w:t>Omdat in de gevonden data een grote deel van de proefpersonen 0 euro gaf aan de passieve participant is er ge</w:t>
      </w:r>
      <w:r w:rsidRPr="00F4157E">
        <w:rPr>
          <w:sz w:val="24"/>
          <w:szCs w:val="24"/>
        </w:rPr>
        <w:lastRenderedPageBreak/>
        <w:t xml:space="preserve">test of de gevonden data normaal verdeeld is. Dit is gedaan met een normaliteitstest (zie appendix). Voor alle data die zijn getest was er sprake van dat het </w:t>
      </w:r>
      <w:r w:rsidR="004749A8">
        <w:rPr>
          <w:sz w:val="24"/>
          <w:szCs w:val="24"/>
        </w:rPr>
        <w:t>ni</w:t>
      </w:r>
      <w:r w:rsidR="00951D68">
        <w:rPr>
          <w:sz w:val="24"/>
          <w:szCs w:val="24"/>
        </w:rPr>
        <w:t xml:space="preserve">et significant is. Dit betekent </w:t>
      </w:r>
      <w:r w:rsidR="004749A8">
        <w:rPr>
          <w:sz w:val="24"/>
          <w:szCs w:val="24"/>
        </w:rPr>
        <w:t>dat het significant niet normaal verdeeld is.</w:t>
      </w:r>
      <w:r w:rsidRPr="00F4157E">
        <w:rPr>
          <w:sz w:val="24"/>
          <w:szCs w:val="24"/>
        </w:rPr>
        <w:t xml:space="preserve"> Hierdoor is bij het beantwoorden van de hypotheses overal gebruik gemaakt van de </w:t>
      </w:r>
      <w:r w:rsidR="00F4157E" w:rsidRPr="00F4157E">
        <w:rPr>
          <w:sz w:val="24"/>
          <w:szCs w:val="24"/>
        </w:rPr>
        <w:t>Mann-whitney</w:t>
      </w:r>
      <w:r w:rsidR="00F4157E" w:rsidRPr="00F4157E">
        <w:rPr>
          <w:sz w:val="24"/>
          <w:szCs w:val="24"/>
        </w:rPr>
        <w:lastRenderedPageBreak/>
        <w:t xml:space="preserve">toets. </w:t>
      </w:r>
      <w:r w:rsidRPr="00F4157E">
        <w:rPr>
          <w:sz w:val="24"/>
          <w:szCs w:val="24"/>
        </w:rPr>
        <w:t xml:space="preserve">De Mann-whitneytoets is een, verdelingsvrije statistische toets, om na te gaan of twee onafhankelijke steekproeven uit dezelfde populatie verschillen van elkaar. </w:t>
      </w:r>
      <w:r w:rsidR="00304D5C">
        <w:rPr>
          <w:sz w:val="24"/>
          <w:szCs w:val="24"/>
        </w:rPr>
        <w:t>Alle statistische gegevens met betrekking tot de normaliteitstest en de Mann-whitneytoets staan in de appendix.</w:t>
      </w:r>
    </w:p>
    <w:p w:rsidR="00BB3A3D" w:rsidRDefault="00304D5C" w:rsidP="00A20302">
      <w:pPr>
        <w:rPr>
          <w:b/>
          <w:sz w:val="24"/>
          <w:szCs w:val="24"/>
        </w:rPr>
      </w:pPr>
      <w:r>
        <w:rPr>
          <w:b/>
          <w:sz w:val="24"/>
          <w:szCs w:val="24"/>
        </w:rPr>
        <w:t>5</w:t>
      </w:r>
      <w:r w:rsidR="004749A8">
        <w:rPr>
          <w:b/>
          <w:sz w:val="24"/>
          <w:szCs w:val="24"/>
        </w:rPr>
        <w:t xml:space="preserve">.3 </w:t>
      </w:r>
      <w:r w:rsidR="009C7543">
        <w:rPr>
          <w:b/>
          <w:sz w:val="24"/>
          <w:szCs w:val="24"/>
        </w:rPr>
        <w:t>B</w:t>
      </w:r>
      <w:r w:rsidR="00BB3A3D" w:rsidRPr="00BB3A3D">
        <w:rPr>
          <w:b/>
          <w:sz w:val="24"/>
          <w:szCs w:val="24"/>
        </w:rPr>
        <w:t>eantwoording hypotheses</w:t>
      </w:r>
    </w:p>
    <w:p w:rsidR="00D75CBB" w:rsidRDefault="00D75CBB" w:rsidP="00A20302">
      <w:pPr>
        <w:rPr>
          <w:b/>
          <w:sz w:val="24"/>
          <w:szCs w:val="24"/>
        </w:rPr>
      </w:pPr>
      <w:r>
        <w:rPr>
          <w:b/>
          <w:sz w:val="24"/>
          <w:szCs w:val="24"/>
        </w:rPr>
        <w:t>Hypothese 1</w:t>
      </w:r>
    </w:p>
    <w:p w:rsidR="00CC506B" w:rsidRPr="00CB75F8" w:rsidRDefault="00CC506B" w:rsidP="00CC506B">
      <w:pPr>
        <w:rPr>
          <w:i/>
          <w:sz w:val="24"/>
          <w:szCs w:val="24"/>
        </w:rPr>
      </w:pPr>
      <w:r w:rsidRPr="00CB75F8">
        <w:rPr>
          <w:i/>
          <w:sz w:val="24"/>
          <w:szCs w:val="24"/>
        </w:rPr>
        <w:lastRenderedPageBreak/>
        <w:t>Studenten van het RSC/RVSV geven minder aan studenten in Rotterdam dan studenten die</w:t>
      </w:r>
      <w:r w:rsidR="0008010B" w:rsidRPr="00CB75F8">
        <w:rPr>
          <w:i/>
          <w:sz w:val="24"/>
          <w:szCs w:val="24"/>
        </w:rPr>
        <w:t xml:space="preserve"> niet lid zijn bij het RSC/RVSV</w:t>
      </w:r>
      <w:r w:rsidR="004749A8" w:rsidRPr="00CB75F8">
        <w:rPr>
          <w:i/>
          <w:sz w:val="24"/>
          <w:szCs w:val="24"/>
        </w:rPr>
        <w:t>.</w:t>
      </w:r>
    </w:p>
    <w:p w:rsidR="00304D5C" w:rsidRPr="00CB75F8" w:rsidRDefault="000E4B9B" w:rsidP="000E4B9B">
      <w:pPr>
        <w:rPr>
          <w:sz w:val="24"/>
          <w:szCs w:val="24"/>
        </w:rPr>
      </w:pPr>
      <w:r w:rsidRPr="00CB75F8">
        <w:rPr>
          <w:sz w:val="24"/>
          <w:szCs w:val="24"/>
        </w:rPr>
        <w:t xml:space="preserve">Bij </w:t>
      </w:r>
      <w:r w:rsidR="00CC506B" w:rsidRPr="00CB75F8">
        <w:rPr>
          <w:sz w:val="24"/>
          <w:szCs w:val="24"/>
        </w:rPr>
        <w:t>deze hypothese heb ik getest of</w:t>
      </w:r>
      <w:r w:rsidRPr="00CB75F8">
        <w:rPr>
          <w:sz w:val="24"/>
          <w:szCs w:val="24"/>
        </w:rPr>
        <w:t xml:space="preserve"> studenten van het RSC/RVSV significant minder geven dan studenten</w:t>
      </w:r>
      <w:r w:rsidR="00CC506B" w:rsidRPr="00CB75F8">
        <w:rPr>
          <w:sz w:val="24"/>
          <w:szCs w:val="24"/>
        </w:rPr>
        <w:t xml:space="preserve"> met een lagere sociale status. </w:t>
      </w:r>
      <w:r w:rsidR="00304D5C" w:rsidRPr="00CB75F8">
        <w:rPr>
          <w:sz w:val="24"/>
          <w:szCs w:val="24"/>
        </w:rPr>
        <w:t>Dit is getest met een Mann-whitneytoets</w:t>
      </w:r>
      <w:r w:rsidR="00F97498" w:rsidRPr="00CB75F8">
        <w:rPr>
          <w:sz w:val="24"/>
          <w:szCs w:val="24"/>
        </w:rPr>
        <w:t xml:space="preserve">. </w:t>
      </w:r>
    </w:p>
    <w:p w:rsidR="00CC506B" w:rsidRPr="00CB75F8" w:rsidRDefault="00CC506B" w:rsidP="000E4B9B">
      <w:pPr>
        <w:rPr>
          <w:sz w:val="24"/>
          <w:szCs w:val="24"/>
        </w:rPr>
      </w:pPr>
      <w:r w:rsidRPr="00CB75F8">
        <w:rPr>
          <w:sz w:val="24"/>
          <w:szCs w:val="24"/>
        </w:rPr>
        <w:lastRenderedPageBreak/>
        <w:t>Bij het uitvoeren v</w:t>
      </w:r>
      <w:r w:rsidR="00304D5C" w:rsidRPr="00CB75F8">
        <w:rPr>
          <w:sz w:val="24"/>
          <w:szCs w:val="24"/>
        </w:rPr>
        <w:t>an de test kwam een p-waarde van 0.856.</w:t>
      </w:r>
      <w:r w:rsidRPr="00CB75F8">
        <w:rPr>
          <w:sz w:val="24"/>
          <w:szCs w:val="24"/>
        </w:rPr>
        <w:t xml:space="preserve"> Dit betekent met een alfa van 5% dat dat de </w:t>
      </w:r>
      <w:r w:rsidR="00304D5C" w:rsidRPr="00CB75F8">
        <w:rPr>
          <w:sz w:val="24"/>
          <w:szCs w:val="24"/>
        </w:rPr>
        <w:t>H0 hypothese niet</w:t>
      </w:r>
      <w:r w:rsidR="00205FBA" w:rsidRPr="00CB75F8">
        <w:rPr>
          <w:sz w:val="24"/>
          <w:szCs w:val="24"/>
        </w:rPr>
        <w:t xml:space="preserve"> wordt </w:t>
      </w:r>
      <w:r w:rsidR="0024407A" w:rsidRPr="00CB75F8">
        <w:rPr>
          <w:sz w:val="24"/>
          <w:szCs w:val="24"/>
        </w:rPr>
        <w:t>verworpen</w:t>
      </w:r>
      <w:r w:rsidR="00304D5C" w:rsidRPr="00CB75F8">
        <w:rPr>
          <w:sz w:val="24"/>
          <w:szCs w:val="24"/>
        </w:rPr>
        <w:t xml:space="preserve"> ( P= 0.856</w:t>
      </w:r>
      <w:r w:rsidR="00205FBA" w:rsidRPr="00CB75F8">
        <w:rPr>
          <w:sz w:val="24"/>
          <w:szCs w:val="24"/>
        </w:rPr>
        <w:t>&gt;P=0.05).</w:t>
      </w:r>
      <w:r w:rsidR="00304D5C" w:rsidRPr="00CB75F8">
        <w:rPr>
          <w:sz w:val="24"/>
          <w:szCs w:val="24"/>
        </w:rPr>
        <w:t xml:space="preserve"> Er is geen significant bewijs gevonden dat studenten van het RSC/RVSV minder geven aan studenten in Rotterdam dan studenten die niet lid zijn bij het RSC/RVSV.</w:t>
      </w:r>
      <w:r w:rsidR="00CB75F8">
        <w:rPr>
          <w:sz w:val="24"/>
          <w:szCs w:val="24"/>
        </w:rPr>
        <w:t xml:space="preserve"> Er kan worden uitgegaa</w:t>
      </w:r>
      <w:r w:rsidR="002F7106">
        <w:rPr>
          <w:sz w:val="24"/>
          <w:szCs w:val="24"/>
        </w:rPr>
        <w:t>n dat de H0 hypothese waar is.</w:t>
      </w:r>
    </w:p>
    <w:p w:rsidR="00D75CBB" w:rsidRPr="00CB75F8" w:rsidRDefault="00D75CBB" w:rsidP="000E4B9B">
      <w:pPr>
        <w:rPr>
          <w:sz w:val="24"/>
          <w:szCs w:val="24"/>
        </w:rPr>
      </w:pPr>
    </w:p>
    <w:p w:rsidR="00C67DD7" w:rsidRDefault="00C67DD7" w:rsidP="000E4B9B">
      <w:pPr>
        <w:rPr>
          <w:sz w:val="24"/>
          <w:szCs w:val="24"/>
        </w:rPr>
      </w:pPr>
    </w:p>
    <w:p w:rsidR="000E4B9B" w:rsidRPr="00CB75F8" w:rsidRDefault="000E4B9B" w:rsidP="000E4B9B">
      <w:pPr>
        <w:rPr>
          <w:b/>
          <w:sz w:val="24"/>
          <w:szCs w:val="24"/>
        </w:rPr>
      </w:pPr>
      <w:r w:rsidRPr="00CB75F8">
        <w:rPr>
          <w:b/>
          <w:sz w:val="24"/>
          <w:szCs w:val="24"/>
        </w:rPr>
        <w:t>Hypothese 2</w:t>
      </w:r>
    </w:p>
    <w:p w:rsidR="00CC506B" w:rsidRPr="00CB75F8" w:rsidRDefault="000E4B9B" w:rsidP="000E4B9B">
      <w:pPr>
        <w:rPr>
          <w:i/>
          <w:sz w:val="24"/>
          <w:szCs w:val="24"/>
        </w:rPr>
      </w:pPr>
      <w:r w:rsidRPr="00CB75F8">
        <w:rPr>
          <w:i/>
          <w:sz w:val="24"/>
          <w:szCs w:val="24"/>
        </w:rPr>
        <w:t xml:space="preserve">Studenten van het RSC/RVSV geven minder aan andere studenten van een studentenvereniging dan mensen die niet lid zijn van het RSC/RVSV aan het RSC/RVSV </w:t>
      </w:r>
      <w:r w:rsidR="00F97498" w:rsidRPr="00CB75F8">
        <w:rPr>
          <w:i/>
          <w:sz w:val="24"/>
          <w:szCs w:val="24"/>
        </w:rPr>
        <w:t xml:space="preserve">zouden </w:t>
      </w:r>
      <w:r w:rsidR="0008010B" w:rsidRPr="00CB75F8">
        <w:rPr>
          <w:i/>
          <w:sz w:val="24"/>
          <w:szCs w:val="24"/>
        </w:rPr>
        <w:t>geven</w:t>
      </w:r>
      <w:r w:rsidRPr="00CB75F8">
        <w:rPr>
          <w:i/>
          <w:sz w:val="24"/>
          <w:szCs w:val="24"/>
        </w:rPr>
        <w:t>.</w:t>
      </w:r>
    </w:p>
    <w:p w:rsidR="00CC506B" w:rsidRPr="00CB75F8" w:rsidRDefault="00CC506B" w:rsidP="000E4B9B">
      <w:pPr>
        <w:rPr>
          <w:sz w:val="24"/>
          <w:szCs w:val="24"/>
        </w:rPr>
      </w:pPr>
      <w:r w:rsidRPr="00CB75F8">
        <w:rPr>
          <w:sz w:val="24"/>
          <w:szCs w:val="24"/>
        </w:rPr>
        <w:lastRenderedPageBreak/>
        <w:t xml:space="preserve">Deze hypothese </w:t>
      </w:r>
      <w:r w:rsidR="00F97498" w:rsidRPr="00CB75F8">
        <w:rPr>
          <w:sz w:val="24"/>
          <w:szCs w:val="24"/>
        </w:rPr>
        <w:t>is het belangrijkst om antwoord</w:t>
      </w:r>
      <w:r w:rsidRPr="00CB75F8">
        <w:rPr>
          <w:sz w:val="24"/>
          <w:szCs w:val="24"/>
        </w:rPr>
        <w:t xml:space="preserve"> te kunnen geven op de </w:t>
      </w:r>
      <w:r w:rsidR="00205FBA" w:rsidRPr="00CB75F8">
        <w:rPr>
          <w:sz w:val="24"/>
          <w:szCs w:val="24"/>
        </w:rPr>
        <w:t>onderzoeksvraag</w:t>
      </w:r>
      <w:r w:rsidR="00D75CBB" w:rsidRPr="00CB75F8">
        <w:rPr>
          <w:sz w:val="24"/>
          <w:szCs w:val="24"/>
        </w:rPr>
        <w:t xml:space="preserve">. Weer is de Mann-whitneytoets </w:t>
      </w:r>
      <w:r w:rsidR="00205FBA" w:rsidRPr="00CB75F8">
        <w:rPr>
          <w:sz w:val="24"/>
          <w:szCs w:val="24"/>
        </w:rPr>
        <w:t>gedaan. Hier is echter bij</w:t>
      </w:r>
      <w:r w:rsidRPr="00CB75F8">
        <w:rPr>
          <w:sz w:val="24"/>
          <w:szCs w:val="24"/>
        </w:rPr>
        <w:t xml:space="preserve"> de vraag extra informatie gegeven over de passieve participant. </w:t>
      </w:r>
      <w:r w:rsidR="00D75CBB" w:rsidRPr="00CB75F8">
        <w:rPr>
          <w:sz w:val="24"/>
          <w:szCs w:val="24"/>
        </w:rPr>
        <w:t>Dit levert met de Mann-whitneytoets</w:t>
      </w:r>
      <w:r w:rsidR="00205FBA" w:rsidRPr="00CB75F8">
        <w:rPr>
          <w:sz w:val="24"/>
          <w:szCs w:val="24"/>
        </w:rPr>
        <w:t xml:space="preserve"> een significante op </w:t>
      </w:r>
      <w:r w:rsidR="00D75CBB" w:rsidRPr="00CB75F8">
        <w:rPr>
          <w:sz w:val="24"/>
          <w:szCs w:val="24"/>
        </w:rPr>
        <w:t>van 0.969</w:t>
      </w:r>
      <w:r w:rsidR="00205FBA" w:rsidRPr="00CB75F8">
        <w:rPr>
          <w:sz w:val="24"/>
          <w:szCs w:val="24"/>
        </w:rPr>
        <w:t xml:space="preserve"> dus de </w:t>
      </w:r>
      <w:r w:rsidR="00D75CBB" w:rsidRPr="00CB75F8">
        <w:rPr>
          <w:sz w:val="24"/>
          <w:szCs w:val="24"/>
        </w:rPr>
        <w:t xml:space="preserve">H0 </w:t>
      </w:r>
      <w:r w:rsidR="00205FBA" w:rsidRPr="00CB75F8">
        <w:rPr>
          <w:sz w:val="24"/>
          <w:szCs w:val="24"/>
        </w:rPr>
        <w:t xml:space="preserve">hypothese wordt </w:t>
      </w:r>
      <w:r w:rsidR="00D75CBB" w:rsidRPr="00CB75F8">
        <w:rPr>
          <w:sz w:val="24"/>
          <w:szCs w:val="24"/>
        </w:rPr>
        <w:t xml:space="preserve">niet </w:t>
      </w:r>
      <w:r w:rsidR="0024407A" w:rsidRPr="00CB75F8">
        <w:rPr>
          <w:sz w:val="24"/>
          <w:szCs w:val="24"/>
        </w:rPr>
        <w:t>verworpen</w:t>
      </w:r>
      <w:r w:rsidR="00D75CBB" w:rsidRPr="00CB75F8">
        <w:rPr>
          <w:sz w:val="24"/>
          <w:szCs w:val="24"/>
        </w:rPr>
        <w:t xml:space="preserve"> (P=0.969</w:t>
      </w:r>
      <w:r w:rsidR="00205FBA" w:rsidRPr="00CB75F8">
        <w:rPr>
          <w:sz w:val="24"/>
          <w:szCs w:val="24"/>
        </w:rPr>
        <w:t>&gt;P=0.05)</w:t>
      </w:r>
      <w:r w:rsidR="0024407A" w:rsidRPr="00CB75F8">
        <w:rPr>
          <w:sz w:val="24"/>
          <w:szCs w:val="24"/>
        </w:rPr>
        <w:t>.</w:t>
      </w:r>
      <w:r w:rsidR="00D75CBB" w:rsidRPr="00CB75F8">
        <w:rPr>
          <w:sz w:val="24"/>
          <w:szCs w:val="24"/>
        </w:rPr>
        <w:t xml:space="preserve"> Er is geen significant verschil dat studenten van het </w:t>
      </w:r>
      <w:r w:rsidR="00D75CBB" w:rsidRPr="00CB75F8">
        <w:rPr>
          <w:sz w:val="24"/>
          <w:szCs w:val="24"/>
        </w:rPr>
        <w:lastRenderedPageBreak/>
        <w:t>RSC/RVSV minder geven aan andere studenten dan mensen die niet een lidmaatschap hebben van het RSC/RVSV</w:t>
      </w:r>
      <w:r w:rsidR="00CB75F8" w:rsidRPr="00CB75F8">
        <w:rPr>
          <w:sz w:val="24"/>
          <w:szCs w:val="24"/>
        </w:rPr>
        <w:t xml:space="preserve"> aan het RSC/RVSV zouden </w:t>
      </w:r>
      <w:r w:rsidR="00730B94" w:rsidRPr="00CB75F8">
        <w:rPr>
          <w:sz w:val="24"/>
          <w:szCs w:val="24"/>
        </w:rPr>
        <w:t xml:space="preserve">geven. </w:t>
      </w:r>
      <w:r w:rsidR="002F7106">
        <w:rPr>
          <w:sz w:val="24"/>
          <w:szCs w:val="24"/>
        </w:rPr>
        <w:t>Wederom kan ervan uitgegaan worden dat de H0 hypothese waar is.</w:t>
      </w:r>
    </w:p>
    <w:p w:rsidR="00CB75F8" w:rsidRPr="00CB75F8" w:rsidRDefault="00CB75F8" w:rsidP="000E4B9B">
      <w:pPr>
        <w:rPr>
          <w:b/>
          <w:sz w:val="28"/>
          <w:szCs w:val="28"/>
        </w:rPr>
      </w:pPr>
    </w:p>
    <w:p w:rsidR="000E4B9B" w:rsidRPr="00CB75F8" w:rsidRDefault="000E4B9B" w:rsidP="000E4B9B">
      <w:pPr>
        <w:rPr>
          <w:b/>
          <w:sz w:val="24"/>
          <w:szCs w:val="24"/>
        </w:rPr>
      </w:pPr>
      <w:r w:rsidRPr="00CB75F8">
        <w:rPr>
          <w:b/>
          <w:sz w:val="24"/>
          <w:szCs w:val="24"/>
        </w:rPr>
        <w:t>Hypothese 3</w:t>
      </w:r>
    </w:p>
    <w:p w:rsidR="000E4B9B" w:rsidRPr="00CB75F8" w:rsidRDefault="000E4B9B" w:rsidP="000E4B9B">
      <w:pPr>
        <w:rPr>
          <w:i/>
          <w:sz w:val="24"/>
          <w:szCs w:val="24"/>
        </w:rPr>
      </w:pPr>
      <w:r w:rsidRPr="00CB75F8">
        <w:rPr>
          <w:i/>
          <w:sz w:val="24"/>
          <w:szCs w:val="24"/>
        </w:rPr>
        <w:lastRenderedPageBreak/>
        <w:t>Vrouwelijke studenten geven meer dan ma</w:t>
      </w:r>
      <w:r w:rsidR="0008010B" w:rsidRPr="00CB75F8">
        <w:rPr>
          <w:i/>
          <w:sz w:val="24"/>
          <w:szCs w:val="24"/>
        </w:rPr>
        <w:t>nnelijke studenten in Rotterdam</w:t>
      </w:r>
    </w:p>
    <w:p w:rsidR="00205FBA" w:rsidRPr="00CB75F8" w:rsidRDefault="00205FBA" w:rsidP="000E4B9B">
      <w:pPr>
        <w:rPr>
          <w:sz w:val="24"/>
          <w:szCs w:val="24"/>
        </w:rPr>
      </w:pPr>
      <w:r w:rsidRPr="00CB75F8">
        <w:rPr>
          <w:sz w:val="24"/>
          <w:szCs w:val="24"/>
        </w:rPr>
        <w:t xml:space="preserve">Hier heb ik de vrouwen tegenover de mannen gezet om te kijken of er </w:t>
      </w:r>
      <w:r w:rsidR="00CB75F8" w:rsidRPr="00CB75F8">
        <w:rPr>
          <w:sz w:val="24"/>
          <w:szCs w:val="24"/>
        </w:rPr>
        <w:t>een verschil is tussen geslacht</w:t>
      </w:r>
      <w:r w:rsidR="0024407A" w:rsidRPr="00CB75F8">
        <w:rPr>
          <w:sz w:val="24"/>
          <w:szCs w:val="24"/>
        </w:rPr>
        <w:t xml:space="preserve">. Dit heb </w:t>
      </w:r>
      <w:r w:rsidR="00CB75F8" w:rsidRPr="00CB75F8">
        <w:rPr>
          <w:sz w:val="24"/>
          <w:szCs w:val="24"/>
        </w:rPr>
        <w:t>ik wederom getest met een Mann-whitneytoets</w:t>
      </w:r>
      <w:r w:rsidR="0024407A" w:rsidRPr="00CB75F8">
        <w:rPr>
          <w:sz w:val="24"/>
          <w:szCs w:val="24"/>
        </w:rPr>
        <w:t xml:space="preserve"> waar e</w:t>
      </w:r>
      <w:r w:rsidR="00CB75F8" w:rsidRPr="00CB75F8">
        <w:rPr>
          <w:sz w:val="24"/>
          <w:szCs w:val="24"/>
        </w:rPr>
        <w:t>en significantie uitkomt van 0.257</w:t>
      </w:r>
      <w:r w:rsidR="0024407A" w:rsidRPr="00CB75F8">
        <w:rPr>
          <w:sz w:val="24"/>
          <w:szCs w:val="24"/>
        </w:rPr>
        <w:t xml:space="preserve">. De </w:t>
      </w:r>
      <w:r w:rsidR="00CB75F8" w:rsidRPr="00CB75F8">
        <w:rPr>
          <w:sz w:val="24"/>
          <w:szCs w:val="24"/>
        </w:rPr>
        <w:t xml:space="preserve">H0 </w:t>
      </w:r>
      <w:r w:rsidR="0024407A" w:rsidRPr="00CB75F8">
        <w:rPr>
          <w:sz w:val="24"/>
          <w:szCs w:val="24"/>
        </w:rPr>
        <w:t>hypothes</w:t>
      </w:r>
      <w:r w:rsidR="00CB75F8" w:rsidRPr="00CB75F8">
        <w:rPr>
          <w:sz w:val="24"/>
          <w:szCs w:val="24"/>
        </w:rPr>
        <w:t>e wordt niet verworpen ( P=0.257</w:t>
      </w:r>
      <w:r w:rsidR="0024407A" w:rsidRPr="00CB75F8">
        <w:rPr>
          <w:sz w:val="24"/>
          <w:szCs w:val="24"/>
        </w:rPr>
        <w:t>&gt;P=0.05).</w:t>
      </w:r>
      <w:r w:rsidR="00CB75F8" w:rsidRPr="00CB75F8">
        <w:rPr>
          <w:sz w:val="24"/>
          <w:szCs w:val="24"/>
        </w:rPr>
        <w:t xml:space="preserve"> Er is geen significant bewijs </w:t>
      </w:r>
      <w:r w:rsidR="00CB75F8" w:rsidRPr="00CB75F8">
        <w:rPr>
          <w:sz w:val="24"/>
          <w:szCs w:val="24"/>
        </w:rPr>
        <w:lastRenderedPageBreak/>
        <w:t>gevonden in dit onderzoek dat vrouwelijke studenten meer geven dan mannelijke studenten in Rotterdam.</w:t>
      </w:r>
      <w:r w:rsidR="002F7106">
        <w:rPr>
          <w:sz w:val="24"/>
          <w:szCs w:val="24"/>
        </w:rPr>
        <w:t xml:space="preserve"> Echter indien er meer observaties waren zou er wellicht wel een significant verschil kunnen optreden.</w:t>
      </w:r>
    </w:p>
    <w:p w:rsidR="000E4B9B" w:rsidRPr="00CB75F8" w:rsidRDefault="000E4B9B" w:rsidP="000E4B9B">
      <w:pPr>
        <w:rPr>
          <w:b/>
          <w:sz w:val="24"/>
          <w:szCs w:val="24"/>
        </w:rPr>
      </w:pPr>
      <w:r w:rsidRPr="00CB75F8">
        <w:rPr>
          <w:b/>
          <w:sz w:val="24"/>
          <w:szCs w:val="24"/>
        </w:rPr>
        <w:t>Hypothese 4</w:t>
      </w:r>
      <w:r w:rsidR="00CB75F8" w:rsidRPr="00CB75F8">
        <w:rPr>
          <w:b/>
          <w:sz w:val="24"/>
          <w:szCs w:val="24"/>
        </w:rPr>
        <w:t xml:space="preserve"> </w:t>
      </w:r>
    </w:p>
    <w:p w:rsidR="000E4B9B" w:rsidRPr="00CB75F8" w:rsidRDefault="000E4B9B" w:rsidP="000E4B9B">
      <w:pPr>
        <w:rPr>
          <w:i/>
          <w:sz w:val="24"/>
          <w:szCs w:val="24"/>
        </w:rPr>
      </w:pPr>
      <w:r w:rsidRPr="00CB75F8">
        <w:rPr>
          <w:i/>
          <w:sz w:val="24"/>
          <w:szCs w:val="24"/>
        </w:rPr>
        <w:lastRenderedPageBreak/>
        <w:t>Vrouwelijke studenten die lid zijn van het RVSV geven minder aan studenten in Rotterdam dan andere vrouwe</w:t>
      </w:r>
      <w:r w:rsidR="0008010B" w:rsidRPr="00CB75F8">
        <w:rPr>
          <w:i/>
          <w:sz w:val="24"/>
          <w:szCs w:val="24"/>
        </w:rPr>
        <w:t>lijke studenten</w:t>
      </w:r>
      <w:r w:rsidR="00CB75F8" w:rsidRPr="00CB75F8">
        <w:rPr>
          <w:i/>
          <w:sz w:val="24"/>
          <w:szCs w:val="24"/>
        </w:rPr>
        <w:t>.</w:t>
      </w:r>
    </w:p>
    <w:p w:rsidR="005515A7" w:rsidRDefault="0024407A" w:rsidP="000E4B9B">
      <w:pPr>
        <w:rPr>
          <w:sz w:val="24"/>
          <w:szCs w:val="24"/>
        </w:rPr>
      </w:pPr>
      <w:r w:rsidRPr="00CB75F8">
        <w:rPr>
          <w:sz w:val="24"/>
          <w:szCs w:val="24"/>
        </w:rPr>
        <w:t xml:space="preserve">Bij hypotheses 4 en 5 </w:t>
      </w:r>
      <w:r w:rsidR="00C45A84" w:rsidRPr="00CB75F8">
        <w:rPr>
          <w:sz w:val="24"/>
          <w:szCs w:val="24"/>
        </w:rPr>
        <w:t>is er onderscheid</w:t>
      </w:r>
      <w:r w:rsidR="00466E7D" w:rsidRPr="00CB75F8">
        <w:rPr>
          <w:sz w:val="24"/>
          <w:szCs w:val="24"/>
        </w:rPr>
        <w:t xml:space="preserve"> gemaakt</w:t>
      </w:r>
      <w:r w:rsidR="00C45A84" w:rsidRPr="00CB75F8">
        <w:rPr>
          <w:sz w:val="24"/>
          <w:szCs w:val="24"/>
        </w:rPr>
        <w:t xml:space="preserve"> tussen</w:t>
      </w:r>
      <w:r w:rsidR="00466E7D" w:rsidRPr="00CB75F8">
        <w:rPr>
          <w:sz w:val="24"/>
          <w:szCs w:val="24"/>
        </w:rPr>
        <w:t xml:space="preserve"> geslacht (vrouw,man</w:t>
      </w:r>
      <w:r w:rsidRPr="00CB75F8">
        <w:rPr>
          <w:sz w:val="24"/>
          <w:szCs w:val="24"/>
        </w:rPr>
        <w:t>) e</w:t>
      </w:r>
      <w:r w:rsidR="00466E7D" w:rsidRPr="00CB75F8">
        <w:rPr>
          <w:sz w:val="24"/>
          <w:szCs w:val="24"/>
        </w:rPr>
        <w:t xml:space="preserve">n </w:t>
      </w:r>
      <w:r w:rsidR="00C45A84" w:rsidRPr="00CB75F8">
        <w:rPr>
          <w:sz w:val="24"/>
          <w:szCs w:val="24"/>
        </w:rPr>
        <w:t xml:space="preserve">of de studenten </w:t>
      </w:r>
      <w:r w:rsidR="00466E7D" w:rsidRPr="00CB75F8">
        <w:rPr>
          <w:sz w:val="24"/>
          <w:szCs w:val="24"/>
        </w:rPr>
        <w:t xml:space="preserve">lid </w:t>
      </w:r>
      <w:r w:rsidR="00C45A84" w:rsidRPr="00CB75F8">
        <w:rPr>
          <w:sz w:val="24"/>
          <w:szCs w:val="24"/>
        </w:rPr>
        <w:t xml:space="preserve">zijn </w:t>
      </w:r>
      <w:r w:rsidR="00466E7D" w:rsidRPr="00CB75F8">
        <w:rPr>
          <w:sz w:val="24"/>
          <w:szCs w:val="24"/>
        </w:rPr>
        <w:t>van studentenvereniging</w:t>
      </w:r>
      <w:r w:rsidR="00C45A84" w:rsidRPr="00CB75F8">
        <w:rPr>
          <w:sz w:val="24"/>
          <w:szCs w:val="24"/>
        </w:rPr>
        <w:t xml:space="preserve"> RSC/RVSV</w:t>
      </w:r>
      <w:r w:rsidR="00466E7D" w:rsidRPr="00CB75F8">
        <w:rPr>
          <w:sz w:val="24"/>
          <w:szCs w:val="24"/>
        </w:rPr>
        <w:t xml:space="preserve"> (wel,niet)</w:t>
      </w:r>
      <w:r w:rsidRPr="00CB75F8">
        <w:rPr>
          <w:sz w:val="24"/>
          <w:szCs w:val="24"/>
        </w:rPr>
        <w:t xml:space="preserve">. </w:t>
      </w:r>
      <w:r w:rsidR="00CB75F8" w:rsidRPr="00CB75F8">
        <w:rPr>
          <w:sz w:val="24"/>
          <w:szCs w:val="24"/>
        </w:rPr>
        <w:t xml:space="preserve">Bij hypothese 4 kwam </w:t>
      </w:r>
      <w:r w:rsidR="00CB75F8" w:rsidRPr="00CB75F8">
        <w:rPr>
          <w:sz w:val="24"/>
          <w:szCs w:val="24"/>
        </w:rPr>
        <w:lastRenderedPageBreak/>
        <w:t xml:space="preserve">er bij de Mann-whitneytoets een p-waarde van 0.352. Wederom wordt de H0 hypothese niet verworpen </w:t>
      </w:r>
      <w:r w:rsidRPr="00CB75F8">
        <w:rPr>
          <w:sz w:val="24"/>
          <w:szCs w:val="24"/>
        </w:rPr>
        <w:t>( P=</w:t>
      </w:r>
      <w:r w:rsidR="00CB75F8" w:rsidRPr="00CB75F8">
        <w:rPr>
          <w:sz w:val="24"/>
          <w:szCs w:val="24"/>
        </w:rPr>
        <w:t>0.352</w:t>
      </w:r>
      <w:r w:rsidRPr="00CB75F8">
        <w:rPr>
          <w:sz w:val="24"/>
          <w:szCs w:val="24"/>
        </w:rPr>
        <w:t>&gt;P=0.05)</w:t>
      </w:r>
      <w:r w:rsidR="00CB75F8" w:rsidRPr="00CB75F8">
        <w:rPr>
          <w:sz w:val="24"/>
          <w:szCs w:val="24"/>
        </w:rPr>
        <w:t xml:space="preserve">. Er is geen significant bewijs gevonden dat vrouwelijke studenten die lid zijn van het RVSV minder geven aan studenten in Rotterdam dan andere vrouwelijke studenten. </w:t>
      </w:r>
      <w:r w:rsidR="002F7106">
        <w:rPr>
          <w:sz w:val="24"/>
          <w:szCs w:val="24"/>
        </w:rPr>
        <w:t>De H0 hypothese is waar.</w:t>
      </w:r>
    </w:p>
    <w:p w:rsidR="000E4B9B" w:rsidRPr="005515A7" w:rsidRDefault="000E4B9B" w:rsidP="000E4B9B">
      <w:pPr>
        <w:rPr>
          <w:sz w:val="24"/>
          <w:szCs w:val="24"/>
        </w:rPr>
      </w:pPr>
      <w:r w:rsidRPr="00CB75F8">
        <w:rPr>
          <w:b/>
          <w:sz w:val="24"/>
          <w:szCs w:val="24"/>
        </w:rPr>
        <w:t>Hypothese 5</w:t>
      </w:r>
    </w:p>
    <w:p w:rsidR="000E4B9B" w:rsidRPr="00CB75F8" w:rsidRDefault="00CB75F8" w:rsidP="000E4B9B">
      <w:pPr>
        <w:rPr>
          <w:i/>
          <w:sz w:val="24"/>
          <w:szCs w:val="24"/>
        </w:rPr>
      </w:pPr>
      <w:r w:rsidRPr="00CB75F8">
        <w:rPr>
          <w:i/>
          <w:sz w:val="24"/>
          <w:szCs w:val="24"/>
        </w:rPr>
        <w:lastRenderedPageBreak/>
        <w:t>M</w:t>
      </w:r>
      <w:r w:rsidR="000E4B9B" w:rsidRPr="00CB75F8">
        <w:rPr>
          <w:i/>
          <w:sz w:val="24"/>
          <w:szCs w:val="24"/>
        </w:rPr>
        <w:t>annelijke studenten die lid zijn van het RSC geven minder aan studenten in Rotterdam d</w:t>
      </w:r>
      <w:r w:rsidR="0008010B" w:rsidRPr="00CB75F8">
        <w:rPr>
          <w:i/>
          <w:sz w:val="24"/>
          <w:szCs w:val="24"/>
        </w:rPr>
        <w:t>an andere mannelijke studenten</w:t>
      </w:r>
      <w:r w:rsidRPr="00CB75F8">
        <w:rPr>
          <w:i/>
          <w:sz w:val="24"/>
          <w:szCs w:val="24"/>
        </w:rPr>
        <w:t>.</w:t>
      </w:r>
    </w:p>
    <w:p w:rsidR="000D18AB" w:rsidRPr="00CB75F8" w:rsidRDefault="00466E7D" w:rsidP="00D71660">
      <w:pPr>
        <w:rPr>
          <w:sz w:val="24"/>
          <w:szCs w:val="24"/>
        </w:rPr>
      </w:pPr>
      <w:r w:rsidRPr="00CB75F8">
        <w:rPr>
          <w:sz w:val="24"/>
          <w:szCs w:val="24"/>
        </w:rPr>
        <w:t>Hier is hetzelfde gedaan als bij hypothese 4 maar dan met mannen</w:t>
      </w:r>
      <w:r w:rsidR="00CB75F8" w:rsidRPr="00CB75F8">
        <w:rPr>
          <w:sz w:val="24"/>
          <w:szCs w:val="24"/>
        </w:rPr>
        <w:t xml:space="preserve"> in plaats van vrouwen</w:t>
      </w:r>
      <w:r w:rsidRPr="00CB75F8">
        <w:rPr>
          <w:sz w:val="24"/>
          <w:szCs w:val="24"/>
        </w:rPr>
        <w:t xml:space="preserve">. </w:t>
      </w:r>
      <w:r w:rsidR="00CB75F8" w:rsidRPr="00CB75F8">
        <w:rPr>
          <w:sz w:val="24"/>
          <w:szCs w:val="24"/>
        </w:rPr>
        <w:t>Dit levert met een Mann-whitneytoets</w:t>
      </w:r>
      <w:r w:rsidRPr="00CB75F8">
        <w:rPr>
          <w:sz w:val="24"/>
          <w:szCs w:val="24"/>
        </w:rPr>
        <w:t xml:space="preserve"> een </w:t>
      </w:r>
      <w:r w:rsidR="00CB75F8" w:rsidRPr="00CB75F8">
        <w:rPr>
          <w:sz w:val="24"/>
          <w:szCs w:val="24"/>
        </w:rPr>
        <w:t>p-waarde op van 0.671</w:t>
      </w:r>
      <w:r w:rsidRPr="00CB75F8">
        <w:rPr>
          <w:sz w:val="24"/>
          <w:szCs w:val="24"/>
        </w:rPr>
        <w:t xml:space="preserve">. </w:t>
      </w:r>
      <w:r w:rsidR="00CB75F8" w:rsidRPr="00CB75F8">
        <w:rPr>
          <w:sz w:val="24"/>
          <w:szCs w:val="24"/>
        </w:rPr>
        <w:t xml:space="preserve">De H0 </w:t>
      </w:r>
      <w:r w:rsidRPr="00CB75F8">
        <w:rPr>
          <w:sz w:val="24"/>
          <w:szCs w:val="24"/>
        </w:rPr>
        <w:t>Hypoth</w:t>
      </w:r>
      <w:r w:rsidR="00CB75F8" w:rsidRPr="00CB75F8">
        <w:rPr>
          <w:sz w:val="24"/>
          <w:szCs w:val="24"/>
        </w:rPr>
        <w:t>ese wordt ook niet verworpen (P=0.671</w:t>
      </w:r>
      <w:r w:rsidRPr="00CB75F8">
        <w:rPr>
          <w:sz w:val="24"/>
          <w:szCs w:val="24"/>
        </w:rPr>
        <w:t>&gt;P=0.05)</w:t>
      </w:r>
      <w:r w:rsidR="00CB75F8" w:rsidRPr="00CB75F8">
        <w:rPr>
          <w:sz w:val="24"/>
          <w:szCs w:val="24"/>
        </w:rPr>
        <w:t xml:space="preserve">. Er is </w:t>
      </w:r>
      <w:r w:rsidR="00CB75F8" w:rsidRPr="00CB75F8">
        <w:rPr>
          <w:sz w:val="24"/>
          <w:szCs w:val="24"/>
        </w:rPr>
        <w:lastRenderedPageBreak/>
        <w:t xml:space="preserve">geen bewijs gevonden dat mannelijke studenten die lid zijn van het RSC minder geven aan studenten in Rotterdam dan andere mannelijke studenten. </w:t>
      </w:r>
      <w:r w:rsidR="002F7106">
        <w:rPr>
          <w:sz w:val="24"/>
          <w:szCs w:val="24"/>
        </w:rPr>
        <w:t>De H0 hypothese is waar.</w:t>
      </w:r>
    </w:p>
    <w:p w:rsidR="008B01E3" w:rsidRPr="00CB75F8" w:rsidRDefault="008B01E3" w:rsidP="00D71660">
      <w:pPr>
        <w:rPr>
          <w:i/>
          <w:sz w:val="24"/>
          <w:szCs w:val="24"/>
        </w:rPr>
      </w:pPr>
    </w:p>
    <w:p w:rsidR="008B01E3" w:rsidRPr="00CB75F8" w:rsidRDefault="008B01E3" w:rsidP="00D71660"/>
    <w:p w:rsidR="00152AE1" w:rsidRPr="00CB75F8" w:rsidRDefault="00152AE1" w:rsidP="00D71660"/>
    <w:p w:rsidR="00152AE1" w:rsidRPr="00CB75F8" w:rsidRDefault="00152AE1" w:rsidP="00D71660"/>
    <w:p w:rsidR="00152AE1" w:rsidRPr="00CB75F8" w:rsidRDefault="00152AE1" w:rsidP="00D71660"/>
    <w:p w:rsidR="00C96ED7" w:rsidRPr="00CB75F8" w:rsidRDefault="00C96ED7" w:rsidP="00D71660">
      <w:pPr>
        <w:rPr>
          <w:b/>
          <w:sz w:val="40"/>
          <w:szCs w:val="40"/>
        </w:rPr>
      </w:pPr>
    </w:p>
    <w:p w:rsidR="00C96ED7" w:rsidRDefault="00C96ED7" w:rsidP="00D71660">
      <w:pPr>
        <w:rPr>
          <w:b/>
          <w:color w:val="FF0000"/>
          <w:sz w:val="40"/>
          <w:szCs w:val="40"/>
        </w:rPr>
      </w:pPr>
    </w:p>
    <w:p w:rsidR="00C96ED7" w:rsidRDefault="00C96ED7" w:rsidP="00D71660">
      <w:pPr>
        <w:rPr>
          <w:b/>
          <w:color w:val="FF0000"/>
          <w:sz w:val="40"/>
          <w:szCs w:val="40"/>
        </w:rPr>
      </w:pPr>
    </w:p>
    <w:p w:rsidR="00C96ED7" w:rsidRDefault="00C96ED7" w:rsidP="00D71660">
      <w:pPr>
        <w:rPr>
          <w:b/>
          <w:color w:val="FF0000"/>
          <w:sz w:val="40"/>
          <w:szCs w:val="40"/>
        </w:rPr>
      </w:pPr>
    </w:p>
    <w:p w:rsidR="00C96ED7" w:rsidRDefault="00C96ED7" w:rsidP="00D71660">
      <w:pPr>
        <w:rPr>
          <w:b/>
          <w:color w:val="FF0000"/>
          <w:sz w:val="40"/>
          <w:szCs w:val="40"/>
        </w:rPr>
      </w:pPr>
    </w:p>
    <w:p w:rsidR="00C96ED7" w:rsidRDefault="00C96ED7" w:rsidP="00D71660">
      <w:pPr>
        <w:rPr>
          <w:b/>
          <w:color w:val="FF0000"/>
          <w:sz w:val="40"/>
          <w:szCs w:val="40"/>
        </w:rPr>
      </w:pPr>
    </w:p>
    <w:p w:rsidR="005515A7" w:rsidRDefault="005515A7" w:rsidP="00D71660">
      <w:pPr>
        <w:rPr>
          <w:b/>
          <w:color w:val="FF0000"/>
          <w:sz w:val="40"/>
          <w:szCs w:val="40"/>
        </w:rPr>
      </w:pPr>
    </w:p>
    <w:p w:rsidR="0003538B" w:rsidRDefault="0003538B" w:rsidP="00D71660">
      <w:pPr>
        <w:rPr>
          <w:b/>
          <w:color w:val="FF0000"/>
          <w:sz w:val="40"/>
          <w:szCs w:val="40"/>
        </w:rPr>
      </w:pPr>
    </w:p>
    <w:p w:rsidR="002F7106" w:rsidRDefault="002F7106" w:rsidP="00D71660">
      <w:pPr>
        <w:rPr>
          <w:b/>
          <w:color w:val="FF0000"/>
          <w:sz w:val="40"/>
          <w:szCs w:val="40"/>
        </w:rPr>
      </w:pPr>
    </w:p>
    <w:p w:rsidR="000D18AB" w:rsidRPr="0003538B" w:rsidRDefault="006A4F85" w:rsidP="00D71660">
      <w:pPr>
        <w:rPr>
          <w:b/>
          <w:sz w:val="40"/>
          <w:szCs w:val="40"/>
        </w:rPr>
      </w:pPr>
      <w:r w:rsidRPr="0003538B">
        <w:rPr>
          <w:b/>
          <w:sz w:val="40"/>
          <w:szCs w:val="40"/>
        </w:rPr>
        <w:t xml:space="preserve">5. </w:t>
      </w:r>
      <w:r w:rsidR="000D18AB" w:rsidRPr="0003538B">
        <w:rPr>
          <w:b/>
          <w:sz w:val="40"/>
          <w:szCs w:val="40"/>
        </w:rPr>
        <w:t xml:space="preserve">Conclusie </w:t>
      </w:r>
    </w:p>
    <w:p w:rsidR="008B01E3" w:rsidRPr="0003538B" w:rsidRDefault="00951D68" w:rsidP="000D18AB">
      <w:pPr>
        <w:rPr>
          <w:sz w:val="24"/>
          <w:szCs w:val="24"/>
        </w:rPr>
      </w:pPr>
      <w:r>
        <w:rPr>
          <w:sz w:val="24"/>
          <w:szCs w:val="24"/>
        </w:rPr>
        <w:lastRenderedPageBreak/>
        <w:t>Alle vijf</w:t>
      </w:r>
      <w:r w:rsidR="008B01E3" w:rsidRPr="0003538B">
        <w:rPr>
          <w:sz w:val="24"/>
          <w:szCs w:val="24"/>
        </w:rPr>
        <w:t xml:space="preserve"> de </w:t>
      </w:r>
      <w:r w:rsidR="00CB75F8" w:rsidRPr="0003538B">
        <w:rPr>
          <w:sz w:val="24"/>
          <w:szCs w:val="24"/>
        </w:rPr>
        <w:t>H0 hypotheses</w:t>
      </w:r>
      <w:r w:rsidR="008B01E3" w:rsidRPr="0003538B">
        <w:rPr>
          <w:sz w:val="24"/>
          <w:szCs w:val="24"/>
        </w:rPr>
        <w:t xml:space="preserve"> worden</w:t>
      </w:r>
      <w:r w:rsidR="00CB75F8" w:rsidRPr="0003538B">
        <w:rPr>
          <w:sz w:val="24"/>
          <w:szCs w:val="24"/>
        </w:rPr>
        <w:t xml:space="preserve"> niet</w:t>
      </w:r>
      <w:r w:rsidR="008B01E3" w:rsidRPr="0003538B">
        <w:rPr>
          <w:sz w:val="24"/>
          <w:szCs w:val="24"/>
        </w:rPr>
        <w:t xml:space="preserve"> </w:t>
      </w:r>
      <w:r w:rsidR="00C45A84" w:rsidRPr="0003538B">
        <w:rPr>
          <w:sz w:val="24"/>
          <w:szCs w:val="24"/>
        </w:rPr>
        <w:t>verworpen, e</w:t>
      </w:r>
      <w:r w:rsidR="008B01E3" w:rsidRPr="0003538B">
        <w:rPr>
          <w:sz w:val="24"/>
          <w:szCs w:val="24"/>
        </w:rPr>
        <w:t>r is geen significant verschil tussen studentenverenigingen onderling</w:t>
      </w:r>
      <w:r>
        <w:rPr>
          <w:sz w:val="24"/>
          <w:szCs w:val="24"/>
        </w:rPr>
        <w:t>.</w:t>
      </w:r>
      <w:r w:rsidR="008B01E3" w:rsidRPr="0003538B">
        <w:rPr>
          <w:sz w:val="24"/>
          <w:szCs w:val="24"/>
        </w:rPr>
        <w:t xml:space="preserve"> </w:t>
      </w:r>
      <w:r>
        <w:rPr>
          <w:sz w:val="24"/>
          <w:szCs w:val="24"/>
        </w:rPr>
        <w:t>V</w:t>
      </w:r>
      <w:r w:rsidR="002F7106" w:rsidRPr="0003538B">
        <w:rPr>
          <w:sz w:val="24"/>
          <w:szCs w:val="24"/>
        </w:rPr>
        <w:t>erder is er tussen geslacht ook</w:t>
      </w:r>
      <w:r w:rsidR="008B01E3" w:rsidRPr="0003538B">
        <w:rPr>
          <w:sz w:val="24"/>
          <w:szCs w:val="24"/>
        </w:rPr>
        <w:t xml:space="preserve"> geen s</w:t>
      </w:r>
      <w:r w:rsidR="002F7106" w:rsidRPr="0003538B">
        <w:rPr>
          <w:sz w:val="24"/>
          <w:szCs w:val="24"/>
        </w:rPr>
        <w:t>ignificant verschil</w:t>
      </w:r>
      <w:r>
        <w:rPr>
          <w:sz w:val="24"/>
          <w:szCs w:val="24"/>
        </w:rPr>
        <w:t xml:space="preserve"> gevonden</w:t>
      </w:r>
      <w:r w:rsidR="00C45A84" w:rsidRPr="0003538B">
        <w:rPr>
          <w:sz w:val="24"/>
          <w:szCs w:val="24"/>
        </w:rPr>
        <w:t>. Om antwoord</w:t>
      </w:r>
      <w:r w:rsidR="008B01E3" w:rsidRPr="0003538B">
        <w:rPr>
          <w:sz w:val="24"/>
          <w:szCs w:val="24"/>
        </w:rPr>
        <w:t xml:space="preserve"> te geven op de onderzoeksvraag:</w:t>
      </w:r>
    </w:p>
    <w:p w:rsidR="000D18AB" w:rsidRPr="0003538B" w:rsidRDefault="002F7106" w:rsidP="000D18AB">
      <w:pPr>
        <w:rPr>
          <w:i/>
          <w:sz w:val="24"/>
          <w:szCs w:val="24"/>
        </w:rPr>
      </w:pPr>
      <w:r w:rsidRPr="0003538B">
        <w:rPr>
          <w:i/>
          <w:sz w:val="24"/>
          <w:szCs w:val="24"/>
        </w:rPr>
        <w:lastRenderedPageBreak/>
        <w:t xml:space="preserve"> ‘’ </w:t>
      </w:r>
      <w:r w:rsidR="000D18AB" w:rsidRPr="0003538B">
        <w:rPr>
          <w:i/>
          <w:sz w:val="24"/>
          <w:szCs w:val="24"/>
        </w:rPr>
        <w:t>Studenten van verschillende studentenverenigingen</w:t>
      </w:r>
      <w:r w:rsidRPr="0003538B">
        <w:rPr>
          <w:i/>
          <w:sz w:val="24"/>
          <w:szCs w:val="24"/>
        </w:rPr>
        <w:t xml:space="preserve"> met ieder een eigen identiteit laten in Rotterdam</w:t>
      </w:r>
      <w:r w:rsidR="000D18AB" w:rsidRPr="0003538B">
        <w:rPr>
          <w:i/>
          <w:sz w:val="24"/>
          <w:szCs w:val="24"/>
        </w:rPr>
        <w:t xml:space="preserve"> tegenover elkaar een mindere mate van altruïsme zien bij het spelen van een dictator </w:t>
      </w:r>
      <w:r w:rsidR="00564418" w:rsidRPr="0003538B">
        <w:rPr>
          <w:i/>
          <w:sz w:val="24"/>
          <w:szCs w:val="24"/>
        </w:rPr>
        <w:t xml:space="preserve">game.’ </w:t>
      </w:r>
    </w:p>
    <w:p w:rsidR="001D37DE" w:rsidRPr="0003538B" w:rsidRDefault="000D18AB" w:rsidP="00D71660">
      <w:pPr>
        <w:rPr>
          <w:sz w:val="24"/>
          <w:szCs w:val="24"/>
        </w:rPr>
      </w:pPr>
      <w:r w:rsidRPr="0003538B">
        <w:rPr>
          <w:sz w:val="24"/>
          <w:szCs w:val="24"/>
        </w:rPr>
        <w:t xml:space="preserve">Er </w:t>
      </w:r>
      <w:r w:rsidR="00C45A84" w:rsidRPr="0003538B">
        <w:rPr>
          <w:sz w:val="24"/>
          <w:szCs w:val="24"/>
        </w:rPr>
        <w:t>is in dit onderzoek</w:t>
      </w:r>
      <w:r w:rsidR="008B01E3" w:rsidRPr="0003538B">
        <w:rPr>
          <w:sz w:val="24"/>
          <w:szCs w:val="24"/>
        </w:rPr>
        <w:t xml:space="preserve"> niet</w:t>
      </w:r>
      <w:r w:rsidRPr="0003538B">
        <w:rPr>
          <w:sz w:val="24"/>
          <w:szCs w:val="24"/>
        </w:rPr>
        <w:t xml:space="preserve"> aangetoond dat studenten van verschillende studenten verenigingen tegen over elkaar </w:t>
      </w:r>
      <w:r w:rsidRPr="0003538B">
        <w:rPr>
          <w:sz w:val="24"/>
          <w:szCs w:val="24"/>
        </w:rPr>
        <w:lastRenderedPageBreak/>
        <w:t xml:space="preserve">een mindere mate van </w:t>
      </w:r>
      <w:r w:rsidR="00564418" w:rsidRPr="0003538B">
        <w:rPr>
          <w:sz w:val="24"/>
          <w:szCs w:val="24"/>
        </w:rPr>
        <w:t xml:space="preserve">altruïsme </w:t>
      </w:r>
      <w:r w:rsidRPr="0003538B">
        <w:rPr>
          <w:sz w:val="24"/>
          <w:szCs w:val="24"/>
        </w:rPr>
        <w:t>vertonen</w:t>
      </w:r>
      <w:r w:rsidR="00B32BE6" w:rsidRPr="0003538B">
        <w:rPr>
          <w:sz w:val="24"/>
          <w:szCs w:val="24"/>
        </w:rPr>
        <w:t xml:space="preserve"> dan tegenover</w:t>
      </w:r>
      <w:r w:rsidR="00F51FCA" w:rsidRPr="0003538B">
        <w:rPr>
          <w:sz w:val="24"/>
          <w:szCs w:val="24"/>
        </w:rPr>
        <w:t xml:space="preserve"> studenten</w:t>
      </w:r>
      <w:r w:rsidR="00B32BE6" w:rsidRPr="0003538B">
        <w:rPr>
          <w:sz w:val="24"/>
          <w:szCs w:val="24"/>
        </w:rPr>
        <w:t xml:space="preserve"> die in Rotterdam wonen </w:t>
      </w:r>
      <w:r w:rsidR="00944050" w:rsidRPr="0003538B">
        <w:rPr>
          <w:sz w:val="24"/>
          <w:szCs w:val="24"/>
        </w:rPr>
        <w:t>in het</w:t>
      </w:r>
      <w:r w:rsidR="00F51FCA" w:rsidRPr="0003538B">
        <w:rPr>
          <w:sz w:val="24"/>
          <w:szCs w:val="24"/>
        </w:rPr>
        <w:t xml:space="preserve"> algemeen</w:t>
      </w:r>
      <w:r w:rsidR="00B32BE6" w:rsidRPr="0003538B">
        <w:rPr>
          <w:sz w:val="24"/>
          <w:szCs w:val="24"/>
        </w:rPr>
        <w:t>.</w:t>
      </w:r>
    </w:p>
    <w:p w:rsidR="000D18AB" w:rsidRPr="00476083" w:rsidRDefault="00476083" w:rsidP="00D71660">
      <w:pPr>
        <w:rPr>
          <w:b/>
          <w:sz w:val="24"/>
          <w:szCs w:val="24"/>
        </w:rPr>
      </w:pPr>
      <w:r>
        <w:rPr>
          <w:b/>
          <w:sz w:val="24"/>
          <w:szCs w:val="24"/>
        </w:rPr>
        <w:t xml:space="preserve">5.1 </w:t>
      </w:r>
      <w:r w:rsidRPr="00476083">
        <w:rPr>
          <w:b/>
          <w:sz w:val="24"/>
          <w:szCs w:val="24"/>
        </w:rPr>
        <w:t>Beperkingen</w:t>
      </w:r>
    </w:p>
    <w:p w:rsidR="001D37DE" w:rsidRDefault="00F51FCA" w:rsidP="00D71660">
      <w:pPr>
        <w:rPr>
          <w:sz w:val="24"/>
          <w:szCs w:val="24"/>
        </w:rPr>
      </w:pPr>
      <w:r w:rsidRPr="00F51FCA">
        <w:rPr>
          <w:sz w:val="24"/>
          <w:szCs w:val="24"/>
        </w:rPr>
        <w:t>In dit onderzoek zijn veel dingen versimpeld om het onderzoek niet te ingewikkeld te maken. Door deze versimpeling van gegevens zijn er meerdere dingen die beter hadden gekund.</w:t>
      </w:r>
    </w:p>
    <w:p w:rsidR="00F51FCA" w:rsidRDefault="00F51FCA" w:rsidP="00D71660">
      <w:pPr>
        <w:rPr>
          <w:sz w:val="24"/>
          <w:szCs w:val="24"/>
        </w:rPr>
      </w:pPr>
      <w:r>
        <w:rPr>
          <w:sz w:val="24"/>
          <w:szCs w:val="24"/>
        </w:rPr>
        <w:lastRenderedPageBreak/>
        <w:t>Te beginnen met het uitv</w:t>
      </w:r>
      <w:r w:rsidR="00564418">
        <w:rPr>
          <w:sz w:val="24"/>
          <w:szCs w:val="24"/>
        </w:rPr>
        <w:t>oeren van het experiment. Dit onderzoek is</w:t>
      </w:r>
      <w:r>
        <w:rPr>
          <w:sz w:val="24"/>
          <w:szCs w:val="24"/>
        </w:rPr>
        <w:t xml:space="preserve"> online gebeurd</w:t>
      </w:r>
      <w:r w:rsidR="00564418">
        <w:rPr>
          <w:sz w:val="24"/>
          <w:szCs w:val="24"/>
        </w:rPr>
        <w:t xml:space="preserve"> op Q</w:t>
      </w:r>
      <w:r w:rsidR="00951D68">
        <w:rPr>
          <w:sz w:val="24"/>
          <w:szCs w:val="24"/>
        </w:rPr>
        <w:t>ualtrics. Indien dit onderzoek met echt geld uitgevoerd zou zijn</w:t>
      </w:r>
      <w:r w:rsidR="00564418">
        <w:rPr>
          <w:sz w:val="24"/>
          <w:szCs w:val="24"/>
        </w:rPr>
        <w:t xml:space="preserve"> geweest</w:t>
      </w:r>
      <w:r w:rsidR="00951D68">
        <w:rPr>
          <w:sz w:val="24"/>
          <w:szCs w:val="24"/>
        </w:rPr>
        <w:t xml:space="preserve"> dan zouden</w:t>
      </w:r>
      <w:r w:rsidR="00564418">
        <w:rPr>
          <w:sz w:val="24"/>
          <w:szCs w:val="24"/>
        </w:rPr>
        <w:t xml:space="preserve"> de </w:t>
      </w:r>
      <w:r w:rsidR="00951D68">
        <w:rPr>
          <w:sz w:val="24"/>
          <w:szCs w:val="24"/>
        </w:rPr>
        <w:t xml:space="preserve">nu </w:t>
      </w:r>
      <w:r w:rsidR="00564418">
        <w:rPr>
          <w:sz w:val="24"/>
          <w:szCs w:val="24"/>
        </w:rPr>
        <w:t>gevonden data</w:t>
      </w:r>
      <w:r w:rsidR="00951D68">
        <w:rPr>
          <w:sz w:val="24"/>
          <w:szCs w:val="24"/>
        </w:rPr>
        <w:t xml:space="preserve"> kunnen</w:t>
      </w:r>
      <w:r w:rsidR="00564418">
        <w:rPr>
          <w:sz w:val="24"/>
          <w:szCs w:val="24"/>
        </w:rPr>
        <w:t xml:space="preserve"> verschillen met het huidige. </w:t>
      </w:r>
      <w:r w:rsidR="001D37DE">
        <w:rPr>
          <w:sz w:val="24"/>
          <w:szCs w:val="24"/>
        </w:rPr>
        <w:t>Dit zou</w:t>
      </w:r>
      <w:r w:rsidR="00951D68">
        <w:rPr>
          <w:sz w:val="24"/>
          <w:szCs w:val="24"/>
        </w:rPr>
        <w:t xml:space="preserve"> kun</w:t>
      </w:r>
      <w:r w:rsidR="005515A7">
        <w:rPr>
          <w:sz w:val="24"/>
          <w:szCs w:val="24"/>
        </w:rPr>
        <w:t>nen komen omdat mijn onderzoek met</w:t>
      </w:r>
      <w:r w:rsidR="00951D68">
        <w:rPr>
          <w:sz w:val="24"/>
          <w:szCs w:val="24"/>
        </w:rPr>
        <w:t xml:space="preserve"> fictief geld is</w:t>
      </w:r>
      <w:r w:rsidR="005515A7">
        <w:rPr>
          <w:sz w:val="24"/>
          <w:szCs w:val="24"/>
        </w:rPr>
        <w:t xml:space="preserve"> uitgevoerd</w:t>
      </w:r>
      <w:r w:rsidR="00951D68">
        <w:rPr>
          <w:sz w:val="24"/>
          <w:szCs w:val="24"/>
        </w:rPr>
        <w:t>.</w:t>
      </w:r>
    </w:p>
    <w:p w:rsidR="00F51FCA" w:rsidRDefault="00F51FCA" w:rsidP="00D71660">
      <w:pPr>
        <w:rPr>
          <w:sz w:val="24"/>
          <w:szCs w:val="24"/>
        </w:rPr>
      </w:pPr>
      <w:r>
        <w:rPr>
          <w:sz w:val="24"/>
          <w:szCs w:val="24"/>
        </w:rPr>
        <w:lastRenderedPageBreak/>
        <w:t>Verder is er een generalisatie gemaakt</w:t>
      </w:r>
      <w:r w:rsidR="001D37DE">
        <w:rPr>
          <w:sz w:val="24"/>
          <w:szCs w:val="24"/>
        </w:rPr>
        <w:t xml:space="preserve"> dat studenten van het corps uit</w:t>
      </w:r>
      <w:r>
        <w:rPr>
          <w:sz w:val="24"/>
          <w:szCs w:val="24"/>
        </w:rPr>
        <w:t xml:space="preserve"> een hogere sociale economische klasse zijn. Terwijl iedereen die de enquête ingevuld heeft een universitaire studie doet. </w:t>
      </w:r>
      <w:r w:rsidR="001D37DE">
        <w:rPr>
          <w:sz w:val="24"/>
          <w:szCs w:val="24"/>
        </w:rPr>
        <w:t>Deze universitaire studie laat zien dat mensen al tot de hogere socia</w:t>
      </w:r>
      <w:r w:rsidR="00152AE1">
        <w:rPr>
          <w:sz w:val="24"/>
          <w:szCs w:val="24"/>
        </w:rPr>
        <w:t>al</w:t>
      </w:r>
      <w:r w:rsidR="001D37DE">
        <w:rPr>
          <w:sz w:val="24"/>
          <w:szCs w:val="24"/>
        </w:rPr>
        <w:t xml:space="preserve">economische klasse behoren. </w:t>
      </w:r>
    </w:p>
    <w:p w:rsidR="00C96ED7" w:rsidRDefault="00B32BE6">
      <w:pPr>
        <w:rPr>
          <w:color w:val="FF0000"/>
          <w:sz w:val="24"/>
          <w:szCs w:val="24"/>
        </w:rPr>
      </w:pPr>
      <w:r>
        <w:rPr>
          <w:sz w:val="24"/>
          <w:szCs w:val="24"/>
        </w:rPr>
        <w:lastRenderedPageBreak/>
        <w:t>Suggesties voor verder onderzoek zijn dan ook om h</w:t>
      </w:r>
      <w:r w:rsidR="001D37DE" w:rsidRPr="001D37DE">
        <w:rPr>
          <w:sz w:val="24"/>
          <w:szCs w:val="24"/>
        </w:rPr>
        <w:t>et experime</w:t>
      </w:r>
      <w:r w:rsidR="005515A7">
        <w:rPr>
          <w:sz w:val="24"/>
          <w:szCs w:val="24"/>
        </w:rPr>
        <w:t xml:space="preserve">nt met </w:t>
      </w:r>
      <w:r w:rsidR="001D37DE" w:rsidRPr="001D37DE">
        <w:rPr>
          <w:sz w:val="24"/>
          <w:szCs w:val="24"/>
        </w:rPr>
        <w:t>echt</w:t>
      </w:r>
      <w:r w:rsidR="005515A7">
        <w:rPr>
          <w:sz w:val="24"/>
          <w:szCs w:val="24"/>
        </w:rPr>
        <w:t xml:space="preserve"> geld</w:t>
      </w:r>
      <w:r w:rsidR="001D37DE" w:rsidRPr="001D37DE">
        <w:rPr>
          <w:sz w:val="24"/>
          <w:szCs w:val="24"/>
        </w:rPr>
        <w:t xml:space="preserve"> uit</w:t>
      </w:r>
      <w:r w:rsidR="005515A7">
        <w:rPr>
          <w:sz w:val="24"/>
          <w:szCs w:val="24"/>
        </w:rPr>
        <w:t xml:space="preserve"> te </w:t>
      </w:r>
      <w:r w:rsidR="001D37DE" w:rsidRPr="001D37DE">
        <w:rPr>
          <w:sz w:val="24"/>
          <w:szCs w:val="24"/>
        </w:rPr>
        <w:t>voeren. Dit zou kunnen leiden tot ander gedrag van de dictator.</w:t>
      </w:r>
      <w:r w:rsidR="00152AE1">
        <w:rPr>
          <w:sz w:val="24"/>
          <w:szCs w:val="24"/>
        </w:rPr>
        <w:t xml:space="preserve"> Om een betere verklaringskracht te krijgen zouden</w:t>
      </w:r>
      <w:r w:rsidR="007A53E4">
        <w:rPr>
          <w:sz w:val="24"/>
          <w:szCs w:val="24"/>
        </w:rPr>
        <w:t xml:space="preserve"> meerdere respondenten het onderzoek</w:t>
      </w:r>
      <w:r w:rsidR="00152AE1">
        <w:rPr>
          <w:sz w:val="24"/>
          <w:szCs w:val="24"/>
        </w:rPr>
        <w:t xml:space="preserve"> moeten uitvoeren</w:t>
      </w:r>
      <w:r w:rsidR="007A53E4">
        <w:rPr>
          <w:sz w:val="24"/>
          <w:szCs w:val="24"/>
        </w:rPr>
        <w:t>.</w:t>
      </w:r>
      <w:r>
        <w:rPr>
          <w:sz w:val="24"/>
          <w:szCs w:val="24"/>
        </w:rPr>
        <w:t xml:space="preserve"> </w:t>
      </w:r>
      <w:r w:rsidR="007A53E4">
        <w:rPr>
          <w:sz w:val="24"/>
          <w:szCs w:val="24"/>
        </w:rPr>
        <w:t xml:space="preserve">Verder zou je het onderzoek ook kunnen doen door heel Nederland. </w:t>
      </w:r>
    </w:p>
    <w:p w:rsidR="0003538B" w:rsidRDefault="0003538B">
      <w:pPr>
        <w:rPr>
          <w:color w:val="FF0000"/>
          <w:sz w:val="24"/>
          <w:szCs w:val="24"/>
        </w:rPr>
      </w:pPr>
    </w:p>
    <w:p w:rsidR="0003538B" w:rsidRDefault="0003538B">
      <w:pPr>
        <w:rPr>
          <w:b/>
          <w:sz w:val="40"/>
          <w:szCs w:val="40"/>
        </w:rPr>
      </w:pPr>
    </w:p>
    <w:p w:rsidR="00C45A58" w:rsidRPr="00152AE1" w:rsidRDefault="0040252A">
      <w:pPr>
        <w:rPr>
          <w:sz w:val="24"/>
          <w:szCs w:val="24"/>
        </w:rPr>
      </w:pPr>
      <w:r>
        <w:rPr>
          <w:b/>
          <w:sz w:val="40"/>
          <w:szCs w:val="40"/>
        </w:rPr>
        <w:t>6.</w:t>
      </w:r>
      <w:r w:rsidR="0023396F">
        <w:rPr>
          <w:b/>
          <w:sz w:val="40"/>
          <w:szCs w:val="40"/>
        </w:rPr>
        <w:t>Bronnen</w:t>
      </w:r>
    </w:p>
    <w:p w:rsidR="00C8769B" w:rsidRPr="00A003E5" w:rsidRDefault="00C8769B">
      <w:pPr>
        <w:rPr>
          <w:i/>
          <w:sz w:val="24"/>
          <w:szCs w:val="24"/>
          <w:lang w:val="en-GB"/>
        </w:rPr>
      </w:pPr>
      <w:r w:rsidRPr="0003538B">
        <w:rPr>
          <w:sz w:val="24"/>
          <w:szCs w:val="24"/>
        </w:rPr>
        <w:t>Kahneman, D., Knetsc</w:t>
      </w:r>
      <w:r w:rsidR="00152AE1" w:rsidRPr="0003538B">
        <w:rPr>
          <w:sz w:val="24"/>
          <w:szCs w:val="24"/>
        </w:rPr>
        <w:t xml:space="preserve">h, J.L. &amp; Thaler, R.H. (1986). </w:t>
      </w:r>
      <w:r w:rsidRPr="00A003E5">
        <w:rPr>
          <w:i/>
          <w:sz w:val="24"/>
          <w:szCs w:val="24"/>
          <w:lang w:val="en-GB"/>
        </w:rPr>
        <w:t>Fairness an</w:t>
      </w:r>
      <w:r w:rsidR="00152AE1" w:rsidRPr="00A003E5">
        <w:rPr>
          <w:i/>
          <w:sz w:val="24"/>
          <w:szCs w:val="24"/>
          <w:lang w:val="en-GB"/>
        </w:rPr>
        <w:t>d the Assumptions of Economics.</w:t>
      </w:r>
      <w:r w:rsidR="00C96ED7" w:rsidRPr="00A003E5">
        <w:rPr>
          <w:i/>
          <w:sz w:val="24"/>
          <w:szCs w:val="24"/>
          <w:lang w:val="en-GB"/>
        </w:rPr>
        <w:t xml:space="preserve"> </w:t>
      </w:r>
      <w:r w:rsidRPr="00A003E5">
        <w:rPr>
          <w:i/>
          <w:sz w:val="24"/>
          <w:szCs w:val="24"/>
          <w:lang w:val="en-GB"/>
        </w:rPr>
        <w:t>Journal of Business, 59(4), 285-300</w:t>
      </w:r>
    </w:p>
    <w:p w:rsidR="005A4C47" w:rsidRPr="00A003E5" w:rsidRDefault="005A4C47">
      <w:pPr>
        <w:rPr>
          <w:sz w:val="24"/>
          <w:szCs w:val="24"/>
          <w:lang w:val="en-GB"/>
        </w:rPr>
      </w:pPr>
      <w:r w:rsidRPr="00A003E5">
        <w:rPr>
          <w:sz w:val="24"/>
          <w:szCs w:val="24"/>
          <w:lang w:val="en-GB"/>
        </w:rPr>
        <w:lastRenderedPageBreak/>
        <w:t>Nash, J.F., (1950)</w:t>
      </w:r>
      <w:r w:rsidR="00152AE1" w:rsidRPr="00A003E5">
        <w:rPr>
          <w:i/>
          <w:sz w:val="24"/>
          <w:szCs w:val="24"/>
          <w:lang w:val="en-GB"/>
        </w:rPr>
        <w:t xml:space="preserve">  Dissertation on the university of</w:t>
      </w:r>
      <w:r w:rsidRPr="00A003E5">
        <w:rPr>
          <w:i/>
          <w:sz w:val="24"/>
          <w:szCs w:val="24"/>
          <w:lang w:val="en-GB"/>
        </w:rPr>
        <w:t xml:space="preserve"> </w:t>
      </w:r>
      <w:r w:rsidR="00152AE1" w:rsidRPr="00A003E5">
        <w:rPr>
          <w:i/>
          <w:sz w:val="24"/>
          <w:szCs w:val="24"/>
          <w:lang w:val="en-GB"/>
        </w:rPr>
        <w:t>Princeton</w:t>
      </w:r>
    </w:p>
    <w:p w:rsidR="00C45A58" w:rsidRPr="0003538B" w:rsidRDefault="00C45A58">
      <w:pPr>
        <w:rPr>
          <w:i/>
          <w:sz w:val="24"/>
          <w:szCs w:val="24"/>
          <w:lang w:val="en-US"/>
        </w:rPr>
      </w:pPr>
      <w:r w:rsidRPr="00A003E5">
        <w:rPr>
          <w:sz w:val="24"/>
          <w:szCs w:val="24"/>
          <w:lang w:val="en-GB"/>
        </w:rPr>
        <w:t xml:space="preserve">Brañas-Garza, P. (2006). </w:t>
      </w:r>
      <w:r w:rsidRPr="00A003E5">
        <w:rPr>
          <w:i/>
          <w:sz w:val="24"/>
          <w:szCs w:val="24"/>
          <w:lang w:val="en-GB"/>
        </w:rPr>
        <w:t xml:space="preserve">Poverty in dictator games. Awakening solidarity. </w:t>
      </w:r>
      <w:r w:rsidRPr="00A003E5">
        <w:rPr>
          <w:i/>
          <w:iCs/>
          <w:sz w:val="24"/>
          <w:szCs w:val="24"/>
          <w:lang w:val="en-GB"/>
        </w:rPr>
        <w:t>J</w:t>
      </w:r>
      <w:r w:rsidRPr="0003538B">
        <w:rPr>
          <w:i/>
          <w:iCs/>
          <w:sz w:val="24"/>
          <w:szCs w:val="24"/>
          <w:lang w:val="en-US"/>
        </w:rPr>
        <w:t>ournal of Economic Behavior and Organization</w:t>
      </w:r>
      <w:r w:rsidRPr="0003538B">
        <w:rPr>
          <w:i/>
          <w:sz w:val="24"/>
          <w:szCs w:val="24"/>
          <w:lang w:val="en-US"/>
        </w:rPr>
        <w:t xml:space="preserve">, </w:t>
      </w:r>
      <w:r w:rsidRPr="0003538B">
        <w:rPr>
          <w:i/>
          <w:iCs/>
          <w:sz w:val="24"/>
          <w:szCs w:val="24"/>
          <w:lang w:val="en-US"/>
        </w:rPr>
        <w:t>60</w:t>
      </w:r>
      <w:r w:rsidRPr="0003538B">
        <w:rPr>
          <w:i/>
          <w:sz w:val="24"/>
          <w:szCs w:val="24"/>
          <w:lang w:val="en-US"/>
        </w:rPr>
        <w:t>, 306–320.</w:t>
      </w:r>
    </w:p>
    <w:p w:rsidR="00C45A58" w:rsidRPr="0003538B" w:rsidRDefault="00C45A58" w:rsidP="00C45A58">
      <w:pPr>
        <w:pStyle w:val="NormalWeb"/>
        <w:rPr>
          <w:rFonts w:asciiTheme="minorHAnsi" w:hAnsiTheme="minorHAnsi"/>
          <w:i/>
          <w:lang w:val="en-US"/>
        </w:rPr>
      </w:pPr>
      <w:r w:rsidRPr="0003538B">
        <w:rPr>
          <w:rFonts w:asciiTheme="minorHAnsi" w:hAnsiTheme="minorHAnsi"/>
          <w:lang w:val="en-US"/>
        </w:rPr>
        <w:lastRenderedPageBreak/>
        <w:t xml:space="preserve">Hoffman, E, McCabe, K., Shachat, K., &amp; Smith, V. (1994). </w:t>
      </w:r>
      <w:r w:rsidRPr="0003538B">
        <w:rPr>
          <w:rFonts w:asciiTheme="minorHAnsi" w:hAnsiTheme="minorHAnsi"/>
          <w:i/>
          <w:lang w:val="en-US"/>
        </w:rPr>
        <w:t xml:space="preserve">Preferences, property rights and anonimity in bargaining games. </w:t>
      </w:r>
      <w:r w:rsidRPr="0003538B">
        <w:rPr>
          <w:rFonts w:asciiTheme="minorHAnsi" w:hAnsiTheme="minorHAnsi"/>
          <w:i/>
          <w:iCs/>
          <w:lang w:val="en-US"/>
        </w:rPr>
        <w:t>Games and Economic Bahavior</w:t>
      </w:r>
      <w:r w:rsidRPr="0003538B">
        <w:rPr>
          <w:rFonts w:asciiTheme="minorHAnsi" w:hAnsiTheme="minorHAnsi"/>
          <w:i/>
          <w:lang w:val="en-US"/>
        </w:rPr>
        <w:t xml:space="preserve">, </w:t>
      </w:r>
      <w:r w:rsidRPr="0003538B">
        <w:rPr>
          <w:rFonts w:asciiTheme="minorHAnsi" w:hAnsiTheme="minorHAnsi"/>
          <w:i/>
          <w:iCs/>
          <w:lang w:val="en-US"/>
        </w:rPr>
        <w:t>7</w:t>
      </w:r>
      <w:r w:rsidRPr="0003538B">
        <w:rPr>
          <w:rFonts w:asciiTheme="minorHAnsi" w:hAnsiTheme="minorHAnsi"/>
          <w:i/>
          <w:lang w:val="en-US"/>
        </w:rPr>
        <w:t>, 346–380</w:t>
      </w:r>
    </w:p>
    <w:p w:rsidR="00C45A58" w:rsidRPr="0003538B" w:rsidRDefault="00C45A58" w:rsidP="00C45A58">
      <w:pPr>
        <w:pStyle w:val="NormalWeb"/>
        <w:rPr>
          <w:rFonts w:asciiTheme="minorHAnsi" w:hAnsiTheme="minorHAnsi"/>
          <w:lang w:val="en-US"/>
        </w:rPr>
      </w:pPr>
      <w:r w:rsidRPr="0003538B">
        <w:rPr>
          <w:rFonts w:asciiTheme="minorHAnsi" w:hAnsiTheme="minorHAnsi"/>
          <w:lang w:val="en-US"/>
        </w:rPr>
        <w:t xml:space="preserve">Hoffman, E, McCabe, K., &amp; Smith, V. (1996). </w:t>
      </w:r>
      <w:r w:rsidRPr="0003538B">
        <w:rPr>
          <w:rFonts w:asciiTheme="minorHAnsi" w:hAnsiTheme="minorHAnsi"/>
          <w:i/>
          <w:lang w:val="en-US"/>
        </w:rPr>
        <w:t xml:space="preserve">Social distance and other-regarding behavior in dictator games. </w:t>
      </w:r>
      <w:r w:rsidRPr="0003538B">
        <w:rPr>
          <w:rFonts w:asciiTheme="minorHAnsi" w:hAnsiTheme="minorHAnsi"/>
          <w:i/>
          <w:iCs/>
          <w:lang w:val="en-US"/>
        </w:rPr>
        <w:t>American Economic Review</w:t>
      </w:r>
      <w:r w:rsidRPr="0003538B">
        <w:rPr>
          <w:rFonts w:asciiTheme="minorHAnsi" w:hAnsiTheme="minorHAnsi"/>
          <w:i/>
          <w:lang w:val="en-US"/>
        </w:rPr>
        <w:t xml:space="preserve">, </w:t>
      </w:r>
      <w:r w:rsidRPr="0003538B">
        <w:rPr>
          <w:rFonts w:asciiTheme="minorHAnsi" w:hAnsiTheme="minorHAnsi"/>
          <w:i/>
          <w:iCs/>
          <w:lang w:val="en-US"/>
        </w:rPr>
        <w:t>86</w:t>
      </w:r>
      <w:r w:rsidRPr="0003538B">
        <w:rPr>
          <w:rFonts w:asciiTheme="minorHAnsi" w:hAnsiTheme="minorHAnsi"/>
          <w:i/>
          <w:lang w:val="en-US"/>
        </w:rPr>
        <w:t>, 653–660.</w:t>
      </w:r>
    </w:p>
    <w:p w:rsidR="005B77F8" w:rsidRPr="0003538B" w:rsidRDefault="00C45A58">
      <w:pPr>
        <w:rPr>
          <w:sz w:val="24"/>
          <w:szCs w:val="24"/>
          <w:lang w:val="en-US"/>
        </w:rPr>
      </w:pPr>
      <w:r w:rsidRPr="0003538B">
        <w:rPr>
          <w:sz w:val="24"/>
          <w:szCs w:val="24"/>
          <w:lang w:val="en-US"/>
        </w:rPr>
        <w:lastRenderedPageBreak/>
        <w:t>Burnham, T. C. (2003</w:t>
      </w:r>
      <w:r w:rsidRPr="0003538B">
        <w:rPr>
          <w:i/>
          <w:sz w:val="24"/>
          <w:szCs w:val="24"/>
          <w:lang w:val="en-US"/>
        </w:rPr>
        <w:t xml:space="preserve">). Engineering altruism: a theoretical and experimental investigation of anonymity and gift giving. </w:t>
      </w:r>
      <w:r w:rsidRPr="0003538B">
        <w:rPr>
          <w:i/>
          <w:iCs/>
          <w:sz w:val="24"/>
          <w:szCs w:val="24"/>
          <w:lang w:val="en-US"/>
        </w:rPr>
        <w:t>Journal of Economic Behavior &amp; Organization</w:t>
      </w:r>
      <w:r w:rsidRPr="0003538B">
        <w:rPr>
          <w:i/>
          <w:sz w:val="24"/>
          <w:szCs w:val="24"/>
          <w:lang w:val="en-US"/>
        </w:rPr>
        <w:t xml:space="preserve">, </w:t>
      </w:r>
      <w:r w:rsidRPr="0003538B">
        <w:rPr>
          <w:i/>
          <w:iCs/>
          <w:sz w:val="24"/>
          <w:szCs w:val="24"/>
          <w:lang w:val="en-US"/>
        </w:rPr>
        <w:t>50</w:t>
      </w:r>
      <w:r w:rsidRPr="0003538B">
        <w:rPr>
          <w:i/>
          <w:sz w:val="24"/>
          <w:szCs w:val="24"/>
          <w:lang w:val="en-US"/>
        </w:rPr>
        <w:t>, 133–144.</w:t>
      </w:r>
    </w:p>
    <w:p w:rsidR="00FD0DDF" w:rsidRPr="0003538B" w:rsidRDefault="00FD0DDF" w:rsidP="00FD0DDF">
      <w:pPr>
        <w:rPr>
          <w:i/>
          <w:sz w:val="24"/>
          <w:szCs w:val="24"/>
          <w:lang w:val="en-US"/>
        </w:rPr>
      </w:pPr>
      <w:r w:rsidRPr="0003538B">
        <w:rPr>
          <w:sz w:val="24"/>
          <w:szCs w:val="24"/>
          <w:lang w:val="en-US"/>
        </w:rPr>
        <w:t>Liebe,U. &amp; Tutic,A.(2010).</w:t>
      </w:r>
      <w:r w:rsidR="00564418" w:rsidRPr="0003538B">
        <w:rPr>
          <w:i/>
          <w:sz w:val="24"/>
          <w:szCs w:val="24"/>
          <w:lang w:val="en-US"/>
        </w:rPr>
        <w:t>Status</w:t>
      </w:r>
      <w:r w:rsidRPr="0003538B">
        <w:rPr>
          <w:i/>
          <w:sz w:val="24"/>
          <w:szCs w:val="24"/>
          <w:lang w:val="en-US"/>
        </w:rPr>
        <w:t xml:space="preserve"> groups and altruist</w:t>
      </w:r>
      <w:r w:rsidR="00152AE1" w:rsidRPr="0003538B">
        <w:rPr>
          <w:i/>
          <w:sz w:val="24"/>
          <w:szCs w:val="24"/>
          <w:lang w:val="en-US"/>
        </w:rPr>
        <w:t xml:space="preserve">ic behaviour in dictator games. </w:t>
      </w:r>
      <w:r w:rsidRPr="0003538B">
        <w:rPr>
          <w:i/>
          <w:sz w:val="24"/>
          <w:szCs w:val="24"/>
          <w:lang w:val="en-US"/>
        </w:rPr>
        <w:t>Rationalisty and Society, 22(3), 353-380.</w:t>
      </w:r>
      <w:r w:rsidRPr="0003538B">
        <w:rPr>
          <w:sz w:val="24"/>
          <w:szCs w:val="24"/>
          <w:lang w:val="en-US"/>
        </w:rPr>
        <w:t>,</w:t>
      </w:r>
    </w:p>
    <w:p w:rsidR="00FD0DDF" w:rsidRPr="0003538B" w:rsidRDefault="00973119" w:rsidP="00FD0DDF">
      <w:pPr>
        <w:rPr>
          <w:i/>
          <w:sz w:val="24"/>
          <w:szCs w:val="24"/>
          <w:lang w:val="en-US"/>
        </w:rPr>
      </w:pPr>
      <w:r w:rsidRPr="0003538B">
        <w:rPr>
          <w:sz w:val="24"/>
          <w:szCs w:val="24"/>
          <w:lang w:val="en-US"/>
        </w:rPr>
        <w:lastRenderedPageBreak/>
        <w:t>Piff, P.K., Kraus, M.W., Coté, S. &amp; Ch</w:t>
      </w:r>
      <w:r w:rsidR="00152AE1" w:rsidRPr="0003538B">
        <w:rPr>
          <w:sz w:val="24"/>
          <w:szCs w:val="24"/>
          <w:lang w:val="en-US"/>
        </w:rPr>
        <w:t xml:space="preserve">eng, B.H. (2010).  </w:t>
      </w:r>
      <w:r w:rsidRPr="0003538B">
        <w:rPr>
          <w:i/>
          <w:sz w:val="24"/>
          <w:szCs w:val="24"/>
          <w:lang w:val="en-US"/>
        </w:rPr>
        <w:t>Having Less, Giving More: The Influence of Soci</w:t>
      </w:r>
      <w:r w:rsidR="00152AE1" w:rsidRPr="0003538B">
        <w:rPr>
          <w:i/>
          <w:sz w:val="24"/>
          <w:szCs w:val="24"/>
          <w:lang w:val="en-US"/>
        </w:rPr>
        <w:t xml:space="preserve">al Class on Prosocial. </w:t>
      </w:r>
      <w:r w:rsidR="00152AE1" w:rsidRPr="0003538B">
        <w:rPr>
          <w:sz w:val="24"/>
          <w:szCs w:val="24"/>
          <w:lang w:val="en-US"/>
        </w:rPr>
        <w:t>Behaviour.</w:t>
      </w:r>
      <w:r w:rsidRPr="0003538B">
        <w:rPr>
          <w:i/>
          <w:sz w:val="24"/>
          <w:szCs w:val="24"/>
          <w:lang w:val="en-US"/>
        </w:rPr>
        <w:t xml:space="preserve">Journal of Personality and Social Psychology, 99 (45), 771-784. </w:t>
      </w:r>
    </w:p>
    <w:p w:rsidR="00BB518D" w:rsidRPr="0003538B" w:rsidRDefault="00BB518D" w:rsidP="00BB518D">
      <w:pPr>
        <w:spacing w:before="100" w:beforeAutospacing="1" w:after="100" w:afterAutospacing="1" w:line="240" w:lineRule="auto"/>
        <w:rPr>
          <w:rFonts w:asciiTheme="majorHAnsi" w:eastAsia="Times New Roman" w:hAnsiTheme="majorHAnsi" w:cs="Times New Roman"/>
          <w:sz w:val="24"/>
          <w:szCs w:val="24"/>
          <w:lang w:val="en-US"/>
        </w:rPr>
      </w:pPr>
      <w:r w:rsidRPr="0003538B">
        <w:rPr>
          <w:rFonts w:asciiTheme="majorHAnsi" w:eastAsia="Times New Roman" w:hAnsiTheme="majorHAnsi" w:cs="Times New Roman"/>
          <w:sz w:val="24"/>
          <w:szCs w:val="24"/>
          <w:lang w:val="en-US"/>
        </w:rPr>
        <w:t>Andreoni, J. &amp; Vesterlund, L. (2001). ‘</w:t>
      </w:r>
      <w:r w:rsidRPr="0003538B">
        <w:rPr>
          <w:rFonts w:asciiTheme="majorHAnsi" w:eastAsia="Times New Roman" w:hAnsiTheme="majorHAnsi" w:cs="Times New Roman"/>
          <w:i/>
          <w:sz w:val="24"/>
          <w:szCs w:val="24"/>
          <w:lang w:val="en-US"/>
        </w:rPr>
        <w:t>Which is the Fair Sex? Gender Differences in Altruism</w:t>
      </w:r>
      <w:r w:rsidRPr="0003538B">
        <w:rPr>
          <w:rFonts w:asciiTheme="majorHAnsi" w:eastAsia="Times New Roman" w:hAnsiTheme="majorHAnsi" w:cs="Times New Roman"/>
          <w:sz w:val="24"/>
          <w:szCs w:val="24"/>
          <w:lang w:val="en-US"/>
        </w:rPr>
        <w:t xml:space="preserve">.’ </w:t>
      </w:r>
      <w:r w:rsidRPr="0003538B">
        <w:rPr>
          <w:rFonts w:asciiTheme="majorHAnsi" w:eastAsia="Times New Roman" w:hAnsiTheme="majorHAnsi" w:cs="Times New Roman"/>
          <w:i/>
          <w:sz w:val="24"/>
          <w:szCs w:val="24"/>
          <w:lang w:val="en-US"/>
        </w:rPr>
        <w:t>The Quarterly Journal of Economics</w:t>
      </w:r>
      <w:r w:rsidRPr="0003538B">
        <w:rPr>
          <w:rFonts w:asciiTheme="majorHAnsi" w:eastAsia="Times New Roman" w:hAnsiTheme="majorHAnsi" w:cs="Times New Roman"/>
          <w:sz w:val="24"/>
          <w:szCs w:val="24"/>
          <w:lang w:val="en-US"/>
        </w:rPr>
        <w:t xml:space="preserve">, 116(1), 293-312 </w:t>
      </w:r>
    </w:p>
    <w:p w:rsidR="00FD0DDF" w:rsidRPr="0003538B" w:rsidRDefault="00E202C3" w:rsidP="00E202C3">
      <w:pPr>
        <w:rPr>
          <w:i/>
          <w:sz w:val="24"/>
          <w:szCs w:val="24"/>
          <w:lang w:val="en-US"/>
        </w:rPr>
      </w:pPr>
      <w:r w:rsidRPr="0003538B">
        <w:rPr>
          <w:sz w:val="24"/>
          <w:szCs w:val="24"/>
          <w:lang w:val="en-US"/>
        </w:rPr>
        <w:lastRenderedPageBreak/>
        <w:t xml:space="preserve">Guth, W., Schmittberger, R., and Schwarze, B. 1982. </w:t>
      </w:r>
      <w:r w:rsidR="00F51871" w:rsidRPr="0003538B">
        <w:rPr>
          <w:i/>
          <w:sz w:val="24"/>
          <w:szCs w:val="24"/>
          <w:lang w:val="en-US"/>
        </w:rPr>
        <w:t xml:space="preserve">An Experimental analysis of </w:t>
      </w:r>
      <w:r w:rsidRPr="0003538B">
        <w:rPr>
          <w:i/>
          <w:sz w:val="24"/>
          <w:szCs w:val="24"/>
          <w:lang w:val="en-US"/>
        </w:rPr>
        <w:t>ultimatum bargaining. Journal of Economic Behavior and Organization 3</w:t>
      </w:r>
      <w:r w:rsidRPr="0003538B">
        <w:rPr>
          <w:sz w:val="24"/>
          <w:szCs w:val="24"/>
          <w:lang w:val="en-US"/>
        </w:rPr>
        <w:t>(4),</w:t>
      </w:r>
      <w:r w:rsidR="00F51871" w:rsidRPr="0003538B">
        <w:rPr>
          <w:i/>
          <w:sz w:val="24"/>
          <w:szCs w:val="24"/>
          <w:lang w:val="en-US"/>
        </w:rPr>
        <w:t xml:space="preserve"> </w:t>
      </w:r>
      <w:r w:rsidRPr="0003538B">
        <w:rPr>
          <w:i/>
          <w:sz w:val="24"/>
          <w:szCs w:val="24"/>
          <w:lang w:val="en-US"/>
        </w:rPr>
        <w:t>December, 367-88.</w:t>
      </w:r>
    </w:p>
    <w:p w:rsidR="00E202C3" w:rsidRPr="0003538B" w:rsidRDefault="00E202C3" w:rsidP="00E202C3">
      <w:pPr>
        <w:rPr>
          <w:i/>
          <w:sz w:val="24"/>
          <w:szCs w:val="24"/>
          <w:lang w:val="en-US"/>
        </w:rPr>
      </w:pPr>
      <w:r w:rsidRPr="0003538B">
        <w:rPr>
          <w:sz w:val="24"/>
          <w:szCs w:val="24"/>
          <w:lang w:val="en-US"/>
        </w:rPr>
        <w:t xml:space="preserve">Forsythe, R., Horowitz, J.L., Savin, N.E., and Sefton, M. 1994. </w:t>
      </w:r>
      <w:r w:rsidRPr="0003538B">
        <w:rPr>
          <w:i/>
          <w:sz w:val="24"/>
          <w:szCs w:val="24"/>
          <w:lang w:val="en-US"/>
        </w:rPr>
        <w:t>Fairness in Simple</w:t>
      </w:r>
    </w:p>
    <w:p w:rsidR="005B77F8" w:rsidRPr="0003538B" w:rsidRDefault="00E202C3" w:rsidP="00E202C3">
      <w:pPr>
        <w:rPr>
          <w:i/>
          <w:lang w:val="en-US"/>
        </w:rPr>
      </w:pPr>
      <w:r w:rsidRPr="0003538B">
        <w:rPr>
          <w:i/>
          <w:sz w:val="24"/>
          <w:szCs w:val="24"/>
          <w:lang w:val="en-US"/>
        </w:rPr>
        <w:lastRenderedPageBreak/>
        <w:t>Bargaining Experiments. Games and Economic Behavior 6(3)</w:t>
      </w:r>
      <w:r w:rsidRPr="0003538B">
        <w:rPr>
          <w:sz w:val="24"/>
          <w:szCs w:val="24"/>
          <w:lang w:val="en-US"/>
        </w:rPr>
        <w:t xml:space="preserve">, </w:t>
      </w:r>
      <w:r w:rsidRPr="0003538B">
        <w:rPr>
          <w:i/>
          <w:sz w:val="24"/>
          <w:szCs w:val="24"/>
          <w:lang w:val="en-US"/>
        </w:rPr>
        <w:t>May, 347-69</w:t>
      </w:r>
      <w:r w:rsidRPr="0003538B">
        <w:rPr>
          <w:i/>
          <w:lang w:val="en-US"/>
        </w:rPr>
        <w:t>.</w:t>
      </w:r>
    </w:p>
    <w:p w:rsidR="00F51871" w:rsidRPr="0003538B" w:rsidRDefault="00F51871" w:rsidP="00F51871">
      <w:pPr>
        <w:rPr>
          <w:lang w:val="en-US"/>
        </w:rPr>
      </w:pPr>
      <w:r w:rsidRPr="0003538B">
        <w:rPr>
          <w:lang w:val="en-US"/>
        </w:rPr>
        <w:t xml:space="preserve">Engel, C., (2011) </w:t>
      </w:r>
      <w:r w:rsidRPr="0003538B">
        <w:rPr>
          <w:i/>
          <w:lang w:val="en-US"/>
        </w:rPr>
        <w:t>Dictator Games: A Meta Study, January 2011.</w:t>
      </w:r>
    </w:p>
    <w:p w:rsidR="005B77F8" w:rsidRPr="0003538B" w:rsidRDefault="00A04976">
      <w:pPr>
        <w:rPr>
          <w:lang w:val="en-US"/>
        </w:rPr>
      </w:pPr>
      <w:r w:rsidRPr="00A003E5">
        <w:rPr>
          <w:sz w:val="23"/>
          <w:szCs w:val="23"/>
          <w:lang w:val="en-GB"/>
        </w:rPr>
        <w:t xml:space="preserve">Andreoni, J. and Miller, J.H. 2002. </w:t>
      </w:r>
      <w:r w:rsidRPr="00A003E5">
        <w:rPr>
          <w:i/>
          <w:sz w:val="23"/>
          <w:szCs w:val="23"/>
          <w:lang w:val="en-GB"/>
        </w:rPr>
        <w:t xml:space="preserve">Giving According to GARP: An Experimental Test of the Consistency of Preferences for Altruism. </w:t>
      </w:r>
      <w:r w:rsidRPr="00A003E5">
        <w:rPr>
          <w:i/>
          <w:iCs/>
          <w:sz w:val="23"/>
          <w:szCs w:val="23"/>
          <w:lang w:val="en-GB"/>
        </w:rPr>
        <w:t xml:space="preserve">Econometrica </w:t>
      </w:r>
      <w:r w:rsidRPr="00A003E5">
        <w:rPr>
          <w:i/>
          <w:sz w:val="23"/>
          <w:szCs w:val="23"/>
          <w:lang w:val="en-GB"/>
        </w:rPr>
        <w:t>70(2), March, 737-53</w:t>
      </w:r>
    </w:p>
    <w:p w:rsidR="00A04976" w:rsidRPr="0003538B" w:rsidRDefault="00A04976" w:rsidP="00A04976">
      <w:pPr>
        <w:pStyle w:val="Default"/>
        <w:rPr>
          <w:rFonts w:ascii="Calibri" w:hAnsi="Calibri"/>
          <w:i/>
          <w:sz w:val="23"/>
          <w:szCs w:val="23"/>
        </w:rPr>
      </w:pPr>
      <w:r w:rsidRPr="0003538B">
        <w:rPr>
          <w:rFonts w:ascii="Calibri" w:hAnsi="Calibri"/>
          <w:sz w:val="23"/>
          <w:szCs w:val="23"/>
        </w:rPr>
        <w:lastRenderedPageBreak/>
        <w:t xml:space="preserve">Andreoni, J. and Miller, J.H. 1993. </w:t>
      </w:r>
      <w:r w:rsidRPr="0003538B">
        <w:rPr>
          <w:rFonts w:ascii="Calibri" w:hAnsi="Calibri"/>
          <w:i/>
          <w:sz w:val="23"/>
          <w:szCs w:val="23"/>
        </w:rPr>
        <w:t xml:space="preserve">Rational Cooperation in the Finitely Repeated </w:t>
      </w:r>
    </w:p>
    <w:p w:rsidR="00BB518D" w:rsidRDefault="00A04976">
      <w:pPr>
        <w:rPr>
          <w:rFonts w:ascii="Calibri" w:hAnsi="Calibri"/>
          <w:i/>
          <w:lang w:val="en-US"/>
        </w:rPr>
      </w:pPr>
      <w:r w:rsidRPr="00A003E5">
        <w:rPr>
          <w:rFonts w:ascii="Calibri" w:hAnsi="Calibri"/>
          <w:i/>
          <w:sz w:val="23"/>
          <w:szCs w:val="23"/>
          <w:lang w:val="en-GB"/>
        </w:rPr>
        <w:t xml:space="preserve">Prisoner's Dilemma: Experimental Evidence. </w:t>
      </w:r>
      <w:r w:rsidRPr="00A003E5">
        <w:rPr>
          <w:rFonts w:ascii="Calibri" w:hAnsi="Calibri"/>
          <w:i/>
          <w:iCs/>
          <w:sz w:val="23"/>
          <w:szCs w:val="23"/>
          <w:lang w:val="en-GB"/>
        </w:rPr>
        <w:t xml:space="preserve">Economic Journal </w:t>
      </w:r>
      <w:r w:rsidRPr="00A003E5">
        <w:rPr>
          <w:rFonts w:ascii="Calibri" w:hAnsi="Calibri"/>
          <w:i/>
          <w:sz w:val="23"/>
          <w:szCs w:val="23"/>
          <w:lang w:val="en-GB"/>
        </w:rPr>
        <w:t>103(418), May, 570-85</w:t>
      </w:r>
    </w:p>
    <w:p w:rsidR="008B01E3" w:rsidRPr="00A003E5" w:rsidRDefault="00152AE1">
      <w:pPr>
        <w:rPr>
          <w:rFonts w:ascii="Calibri" w:hAnsi="Calibri"/>
          <w:i/>
        </w:rPr>
      </w:pPr>
      <w:r w:rsidRPr="00A003E5">
        <w:rPr>
          <w:b/>
          <w:sz w:val="40"/>
          <w:szCs w:val="40"/>
        </w:rPr>
        <w:t>7. A</w:t>
      </w:r>
      <w:r w:rsidR="008B01E3" w:rsidRPr="00A003E5">
        <w:rPr>
          <w:b/>
          <w:sz w:val="40"/>
          <w:szCs w:val="40"/>
        </w:rPr>
        <w:t>PPENDIX</w:t>
      </w: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r w:rsidRPr="0003538B">
        <w:rPr>
          <w:rFonts w:ascii="Times New Roman" w:hAnsi="Times New Roman" w:cs="Times New Roman"/>
          <w:sz w:val="24"/>
          <w:szCs w:val="24"/>
        </w:rPr>
        <w:t>Vraag 2 normaliteitstest, onderscheid op wel/geen lid</w:t>
      </w: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066"/>
        <w:gridCol w:w="1898"/>
        <w:gridCol w:w="853"/>
        <w:gridCol w:w="851"/>
        <w:gridCol w:w="851"/>
        <w:gridCol w:w="851"/>
        <w:gridCol w:w="851"/>
        <w:gridCol w:w="851"/>
      </w:tblGrid>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b/>
                <w:bCs/>
                <w:color w:val="000000"/>
                <w:sz w:val="16"/>
                <w:szCs w:val="16"/>
              </w:rPr>
              <w:t>Tests of Normality</w:t>
            </w:r>
          </w:p>
        </w:tc>
      </w:tr>
      <w:tr w:rsidR="004037C4" w:rsidRPr="0003538B" w:rsidTr="004037C4">
        <w:trPr>
          <w:cantSplit/>
        </w:trPr>
        <w:tc>
          <w:tcPr>
            <w:tcW w:w="1139"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6"/>
                <w:szCs w:val="16"/>
              </w:rPr>
            </w:pPr>
          </w:p>
        </w:tc>
        <w:tc>
          <w:tcPr>
            <w:tcW w:w="1046" w:type="pct"/>
            <w:vMerge w:val="restart"/>
            <w:tcBorders>
              <w:top w:val="single" w:sz="18" w:space="0" w:color="000000"/>
              <w:left w:val="nil"/>
              <w:bottom w:val="nil"/>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Lid/Geen lid RSC/RVSV</w:t>
            </w:r>
          </w:p>
        </w:tc>
        <w:tc>
          <w:tcPr>
            <w:tcW w:w="1408" w:type="pct"/>
            <w:gridSpan w:val="3"/>
            <w:tcBorders>
              <w:top w:val="single" w:sz="18" w:space="0" w:color="000000"/>
              <w:left w:val="single" w:sz="1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Kolmogorov-Smirnov</w:t>
            </w:r>
            <w:r w:rsidRPr="0003538B">
              <w:rPr>
                <w:rFonts w:ascii="Arial" w:hAnsi="Arial" w:cs="Arial"/>
                <w:color w:val="000000"/>
                <w:sz w:val="16"/>
                <w:szCs w:val="16"/>
                <w:vertAlign w:val="superscript"/>
              </w:rPr>
              <w:t>a</w:t>
            </w:r>
          </w:p>
        </w:tc>
        <w:tc>
          <w:tcPr>
            <w:tcW w:w="1407" w:type="pct"/>
            <w:gridSpan w:val="3"/>
            <w:tcBorders>
              <w:top w:val="single" w:sz="18" w:space="0" w:color="000000"/>
              <w:left w:val="single" w:sz="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Shapiro-Wilk</w:t>
            </w:r>
          </w:p>
        </w:tc>
      </w:tr>
      <w:tr w:rsidR="004037C4" w:rsidRPr="0003538B" w:rsidTr="004037C4">
        <w:trPr>
          <w:cantSplit/>
        </w:trPr>
        <w:tc>
          <w:tcPr>
            <w:tcW w:w="1139"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6"/>
                <w:szCs w:val="16"/>
              </w:rPr>
            </w:pPr>
          </w:p>
        </w:tc>
        <w:tc>
          <w:tcPr>
            <w:tcW w:w="0" w:type="auto"/>
            <w:vMerge/>
            <w:tcBorders>
              <w:top w:val="single" w:sz="18" w:space="0" w:color="000000"/>
              <w:left w:val="nil"/>
              <w:bottom w:val="nil"/>
              <w:right w:val="single" w:sz="18" w:space="0" w:color="000000"/>
            </w:tcBorders>
            <w:vAlign w:val="center"/>
            <w:hideMark/>
          </w:tcPr>
          <w:p w:rsidR="004037C4" w:rsidRPr="0003538B" w:rsidRDefault="004037C4">
            <w:pPr>
              <w:spacing w:after="0"/>
              <w:rPr>
                <w:rFonts w:ascii="Arial" w:hAnsi="Arial" w:cs="Arial"/>
                <w:color w:val="000000"/>
                <w:sz w:val="16"/>
                <w:szCs w:val="16"/>
              </w:rPr>
            </w:pPr>
          </w:p>
        </w:tc>
        <w:tc>
          <w:tcPr>
            <w:tcW w:w="470" w:type="pct"/>
            <w:tcBorders>
              <w:top w:val="single" w:sz="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Statistic</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df</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Sig.</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Statistic</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df</w:t>
            </w:r>
          </w:p>
        </w:tc>
        <w:tc>
          <w:tcPr>
            <w:tcW w:w="469" w:type="pct"/>
            <w:tcBorders>
              <w:top w:val="single" w:sz="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Sig.</w:t>
            </w:r>
          </w:p>
        </w:tc>
      </w:tr>
      <w:tr w:rsidR="004037C4" w:rsidRPr="0003538B" w:rsidTr="004037C4">
        <w:trPr>
          <w:cantSplit/>
        </w:trPr>
        <w:tc>
          <w:tcPr>
            <w:tcW w:w="1139" w:type="pct"/>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Vraag 2</w:t>
            </w:r>
          </w:p>
        </w:tc>
        <w:tc>
          <w:tcPr>
            <w:tcW w:w="1046" w:type="pct"/>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geen lid</w:t>
            </w:r>
          </w:p>
        </w:tc>
        <w:tc>
          <w:tcPr>
            <w:tcW w:w="470" w:type="pct"/>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,434</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64</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,000</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,510</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64</w:t>
            </w:r>
          </w:p>
        </w:tc>
        <w:tc>
          <w:tcPr>
            <w:tcW w:w="469" w:type="pct"/>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,000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6"/>
                <w:szCs w:val="16"/>
              </w:rPr>
            </w:pPr>
          </w:p>
        </w:tc>
        <w:tc>
          <w:tcPr>
            <w:tcW w:w="1046" w:type="pct"/>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Wel lid</w:t>
            </w:r>
          </w:p>
        </w:tc>
        <w:tc>
          <w:tcPr>
            <w:tcW w:w="470" w:type="pct"/>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,422</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61</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,000</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,501</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61</w:t>
            </w:r>
          </w:p>
        </w:tc>
        <w:tc>
          <w:tcPr>
            <w:tcW w:w="469" w:type="pct"/>
            <w:tcBorders>
              <w:top w:val="nil"/>
              <w:left w:val="single" w:sz="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,000</w:t>
            </w:r>
          </w:p>
        </w:tc>
      </w:tr>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a. Lilliefors Significance Correction</w:t>
            </w: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Pr="0003538B" w:rsidRDefault="004037C4" w:rsidP="004037C4">
      <w:r w:rsidRPr="0003538B">
        <w:t>Non parametrische test zegt:</w:t>
      </w:r>
    </w:p>
    <w:p w:rsidR="004037C4" w:rsidRPr="0003538B" w:rsidRDefault="004037C4" w:rsidP="004037C4">
      <w:pPr>
        <w:autoSpaceDE w:val="0"/>
        <w:autoSpaceDN w:val="0"/>
        <w:adjustRightInd w:val="0"/>
        <w:spacing w:after="0" w:line="240" w:lineRule="auto"/>
        <w:rPr>
          <w:rFonts w:ascii="Arial" w:hAnsi="Arial" w:cs="Arial"/>
          <w:b/>
          <w:bCs/>
          <w:color w:val="000000"/>
          <w:sz w:val="26"/>
          <w:szCs w:val="26"/>
        </w:rPr>
      </w:pPr>
      <w:r w:rsidRPr="0003538B">
        <w:rPr>
          <w:rFonts w:ascii="Arial" w:hAnsi="Arial" w:cs="Arial"/>
          <w:b/>
          <w:bCs/>
          <w:color w:val="000000"/>
          <w:sz w:val="26"/>
          <w:szCs w:val="26"/>
        </w:rPr>
        <w:t>Mann-Whitney Test</w:t>
      </w:r>
    </w:p>
    <w:p w:rsidR="004037C4" w:rsidRPr="0003538B" w:rsidRDefault="004037C4" w:rsidP="004037C4">
      <w:pPr>
        <w:autoSpaceDE w:val="0"/>
        <w:autoSpaceDN w:val="0"/>
        <w:adjustRightInd w:val="0"/>
        <w:spacing w:after="0" w:line="240" w:lineRule="auto"/>
        <w:rPr>
          <w:rFonts w:ascii="Arial" w:hAnsi="Arial" w:cs="Arial"/>
          <w:color w:val="000000"/>
          <w:sz w:val="26"/>
          <w:szCs w:val="26"/>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630"/>
        <w:gridCol w:w="2417"/>
        <w:gridCol w:w="1085"/>
        <w:gridCol w:w="1314"/>
        <w:gridCol w:w="1580"/>
      </w:tblGrid>
      <w:tr w:rsidR="004037C4" w:rsidRPr="0003538B" w:rsidTr="004037C4">
        <w:trPr>
          <w:cantSplit/>
        </w:trPr>
        <w:tc>
          <w:tcPr>
            <w:tcW w:w="5000" w:type="pct"/>
            <w:gridSpan w:val="5"/>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b/>
                <w:bCs/>
                <w:color w:val="000000"/>
                <w:sz w:val="16"/>
                <w:szCs w:val="16"/>
              </w:rPr>
              <w:t>Ranks</w:t>
            </w:r>
          </w:p>
        </w:tc>
      </w:tr>
      <w:tr w:rsidR="004037C4" w:rsidRPr="0003538B" w:rsidTr="004037C4">
        <w:trPr>
          <w:cantSplit/>
        </w:trPr>
        <w:tc>
          <w:tcPr>
            <w:tcW w:w="1457"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6"/>
                <w:szCs w:val="16"/>
              </w:rPr>
            </w:pPr>
          </w:p>
        </w:tc>
        <w:tc>
          <w:tcPr>
            <w:tcW w:w="1339" w:type="pct"/>
            <w:tcBorders>
              <w:top w:val="single" w:sz="18" w:space="0" w:color="000000"/>
              <w:left w:val="nil"/>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Lid/Geen lid RSC/RVSV</w:t>
            </w:r>
          </w:p>
        </w:tc>
        <w:tc>
          <w:tcPr>
            <w:tcW w:w="601" w:type="pct"/>
            <w:tcBorders>
              <w:top w:val="single" w:sz="1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N</w:t>
            </w:r>
          </w:p>
        </w:tc>
        <w:tc>
          <w:tcPr>
            <w:tcW w:w="728" w:type="pct"/>
            <w:tcBorders>
              <w:top w:val="single" w:sz="1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Mean Rank</w:t>
            </w:r>
          </w:p>
        </w:tc>
        <w:tc>
          <w:tcPr>
            <w:tcW w:w="874" w:type="pct"/>
            <w:tcBorders>
              <w:top w:val="single" w:sz="1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Sum of Ranks</w:t>
            </w:r>
          </w:p>
        </w:tc>
      </w:tr>
      <w:tr w:rsidR="004037C4" w:rsidRPr="0003538B" w:rsidTr="004037C4">
        <w:trPr>
          <w:cantSplit/>
        </w:trPr>
        <w:tc>
          <w:tcPr>
            <w:tcW w:w="1457" w:type="pct"/>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(Wel een onderscheid in passieve partij)</w:t>
            </w:r>
          </w:p>
        </w:tc>
        <w:tc>
          <w:tcPr>
            <w:tcW w:w="1339" w:type="pct"/>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geen lid</w:t>
            </w:r>
          </w:p>
        </w:tc>
        <w:tc>
          <w:tcPr>
            <w:tcW w:w="601" w:type="pct"/>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64</w:t>
            </w:r>
          </w:p>
        </w:tc>
        <w:tc>
          <w:tcPr>
            <w:tcW w:w="7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62,57</w:t>
            </w:r>
          </w:p>
        </w:tc>
        <w:tc>
          <w:tcPr>
            <w:tcW w:w="874" w:type="pct"/>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4004,50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6"/>
                <w:szCs w:val="16"/>
              </w:rPr>
            </w:pPr>
          </w:p>
        </w:tc>
        <w:tc>
          <w:tcPr>
            <w:tcW w:w="1339" w:type="pct"/>
            <w:tcBorders>
              <w:top w:val="nil"/>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Wel lid</w:t>
            </w:r>
          </w:p>
        </w:tc>
        <w:tc>
          <w:tcPr>
            <w:tcW w:w="601" w:type="pct"/>
            <w:tcBorders>
              <w:top w:val="nil"/>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61</w:t>
            </w:r>
          </w:p>
        </w:tc>
        <w:tc>
          <w:tcPr>
            <w:tcW w:w="728" w:type="pct"/>
            <w:tcBorders>
              <w:top w:val="nil"/>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63,45</w:t>
            </w:r>
          </w:p>
        </w:tc>
        <w:tc>
          <w:tcPr>
            <w:tcW w:w="874" w:type="pct"/>
            <w:tcBorders>
              <w:top w:val="nil"/>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3870,50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6"/>
                <w:szCs w:val="16"/>
              </w:rPr>
            </w:pPr>
          </w:p>
        </w:tc>
        <w:tc>
          <w:tcPr>
            <w:tcW w:w="1339" w:type="pct"/>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Total</w:t>
            </w:r>
          </w:p>
        </w:tc>
        <w:tc>
          <w:tcPr>
            <w:tcW w:w="601" w:type="pct"/>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125</w:t>
            </w:r>
          </w:p>
        </w:tc>
        <w:tc>
          <w:tcPr>
            <w:tcW w:w="728" w:type="pct"/>
            <w:tcBorders>
              <w:top w:val="nil"/>
              <w:left w:val="single" w:sz="8" w:space="0" w:color="000000"/>
              <w:bottom w:val="single" w:sz="18" w:space="0" w:color="000000"/>
              <w:right w:val="single" w:sz="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16"/>
                <w:szCs w:val="16"/>
              </w:rPr>
            </w:pPr>
          </w:p>
        </w:tc>
        <w:tc>
          <w:tcPr>
            <w:tcW w:w="874" w:type="pct"/>
            <w:tcBorders>
              <w:top w:val="nil"/>
              <w:left w:val="single" w:sz="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16"/>
                <w:szCs w:val="16"/>
              </w:rPr>
            </w:pP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tbl>
      <w:tblPr>
        <w:tblW w:w="3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001"/>
        <w:gridCol w:w="1434"/>
      </w:tblGrid>
      <w:tr w:rsidR="004037C4" w:rsidRPr="0003538B" w:rsidTr="004037C4">
        <w:trPr>
          <w:cantSplit/>
        </w:trPr>
        <w:tc>
          <w:tcPr>
            <w:tcW w:w="3436" w:type="dxa"/>
            <w:gridSpan w:val="2"/>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b/>
                <w:bCs/>
                <w:color w:val="000000"/>
                <w:sz w:val="16"/>
                <w:szCs w:val="16"/>
              </w:rPr>
              <w:t>Test Statistics</w:t>
            </w:r>
            <w:r w:rsidRPr="0003538B">
              <w:rPr>
                <w:rFonts w:ascii="Arial" w:hAnsi="Arial" w:cs="Arial"/>
                <w:b/>
                <w:bCs/>
                <w:color w:val="000000"/>
                <w:sz w:val="16"/>
                <w:szCs w:val="16"/>
                <w:vertAlign w:val="superscript"/>
              </w:rPr>
              <w:t>a</w:t>
            </w:r>
          </w:p>
        </w:tc>
      </w:tr>
      <w:tr w:rsidR="004037C4" w:rsidRPr="0003538B" w:rsidTr="004037C4">
        <w:trPr>
          <w:cantSplit/>
        </w:trPr>
        <w:tc>
          <w:tcPr>
            <w:tcW w:w="2002" w:type="dxa"/>
            <w:tcBorders>
              <w:top w:val="single" w:sz="18" w:space="0" w:color="000000"/>
              <w:left w:val="single" w:sz="1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p>
        </w:tc>
        <w:tc>
          <w:tcPr>
            <w:tcW w:w="1434" w:type="dxa"/>
            <w:tcBorders>
              <w:top w:val="single" w:sz="18" w:space="0" w:color="000000"/>
              <w:left w:val="single" w:sz="1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6"/>
                <w:szCs w:val="16"/>
              </w:rPr>
            </w:pPr>
            <w:r w:rsidRPr="0003538B">
              <w:rPr>
                <w:rFonts w:ascii="Arial" w:hAnsi="Arial" w:cs="Arial"/>
                <w:color w:val="000000"/>
                <w:sz w:val="16"/>
                <w:szCs w:val="16"/>
              </w:rPr>
              <w:t>(Wel een onderscheid in passieve partij)</w:t>
            </w:r>
          </w:p>
        </w:tc>
      </w:tr>
      <w:tr w:rsidR="004037C4" w:rsidRPr="0003538B" w:rsidTr="004037C4">
        <w:trPr>
          <w:cantSplit/>
        </w:trPr>
        <w:tc>
          <w:tcPr>
            <w:tcW w:w="2002"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08010B">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 xml:space="preserve"> </w:t>
            </w:r>
            <w:r w:rsidR="004037C4" w:rsidRPr="0003538B">
              <w:rPr>
                <w:rFonts w:ascii="Arial" w:hAnsi="Arial" w:cs="Arial"/>
                <w:color w:val="000000"/>
                <w:sz w:val="16"/>
                <w:szCs w:val="16"/>
              </w:rPr>
              <w:t>Mann-Whitney U</w:t>
            </w:r>
          </w:p>
        </w:tc>
        <w:tc>
          <w:tcPr>
            <w:tcW w:w="1434"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1924,500</w:t>
            </w:r>
          </w:p>
        </w:tc>
      </w:tr>
      <w:tr w:rsidR="004037C4" w:rsidRPr="0003538B" w:rsidTr="004037C4">
        <w:trPr>
          <w:cantSplit/>
        </w:trPr>
        <w:tc>
          <w:tcPr>
            <w:tcW w:w="2002"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Wilcoxon W</w:t>
            </w:r>
          </w:p>
        </w:tc>
        <w:tc>
          <w:tcPr>
            <w:tcW w:w="143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4004,500</w:t>
            </w:r>
          </w:p>
        </w:tc>
      </w:tr>
      <w:tr w:rsidR="004037C4" w:rsidRPr="0003538B" w:rsidTr="004037C4">
        <w:trPr>
          <w:cantSplit/>
        </w:trPr>
        <w:tc>
          <w:tcPr>
            <w:tcW w:w="2002"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Z</w:t>
            </w:r>
          </w:p>
        </w:tc>
        <w:tc>
          <w:tcPr>
            <w:tcW w:w="143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-,181</w:t>
            </w:r>
          </w:p>
        </w:tc>
      </w:tr>
      <w:tr w:rsidR="004037C4" w:rsidRPr="0003538B" w:rsidTr="004037C4">
        <w:trPr>
          <w:cantSplit/>
        </w:trPr>
        <w:tc>
          <w:tcPr>
            <w:tcW w:w="2002"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Asymp. Sig. (2-tailed)</w:t>
            </w:r>
          </w:p>
        </w:tc>
        <w:tc>
          <w:tcPr>
            <w:tcW w:w="1434"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6"/>
                <w:szCs w:val="16"/>
              </w:rPr>
            </w:pPr>
            <w:r w:rsidRPr="0003538B">
              <w:rPr>
                <w:rFonts w:ascii="Arial" w:hAnsi="Arial" w:cs="Arial"/>
                <w:color w:val="000000"/>
                <w:sz w:val="16"/>
                <w:szCs w:val="16"/>
              </w:rPr>
              <w:t>,856</w:t>
            </w:r>
          </w:p>
        </w:tc>
      </w:tr>
      <w:tr w:rsidR="004037C4" w:rsidRPr="0003538B" w:rsidTr="004037C4">
        <w:trPr>
          <w:cantSplit/>
        </w:trPr>
        <w:tc>
          <w:tcPr>
            <w:tcW w:w="3436" w:type="dxa"/>
            <w:gridSpan w:val="2"/>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6"/>
                <w:szCs w:val="16"/>
              </w:rPr>
            </w:pPr>
            <w:r w:rsidRPr="0003538B">
              <w:rPr>
                <w:rFonts w:ascii="Arial" w:hAnsi="Arial" w:cs="Arial"/>
                <w:color w:val="000000"/>
                <w:sz w:val="16"/>
                <w:szCs w:val="16"/>
              </w:rPr>
              <w:t>a. Grouping Variable: Lid/Geen lid RSC/RVSV</w:t>
            </w: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r w:rsidRPr="0003538B">
        <w:rPr>
          <w:rFonts w:ascii="Times New Roman" w:hAnsi="Times New Roman" w:cs="Times New Roman"/>
          <w:sz w:val="24"/>
          <w:szCs w:val="24"/>
        </w:rPr>
        <w:t>Vraag 4/5 normaliteits test</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066"/>
        <w:gridCol w:w="1898"/>
        <w:gridCol w:w="853"/>
        <w:gridCol w:w="851"/>
        <w:gridCol w:w="851"/>
        <w:gridCol w:w="851"/>
        <w:gridCol w:w="851"/>
        <w:gridCol w:w="851"/>
      </w:tblGrid>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Tests of Normality</w:t>
            </w:r>
          </w:p>
        </w:tc>
      </w:tr>
      <w:tr w:rsidR="004037C4" w:rsidRPr="0003538B" w:rsidTr="004037C4">
        <w:trPr>
          <w:cantSplit/>
        </w:trPr>
        <w:tc>
          <w:tcPr>
            <w:tcW w:w="1139"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1046" w:type="pct"/>
            <w:vMerge w:val="restart"/>
            <w:tcBorders>
              <w:top w:val="single" w:sz="18" w:space="0" w:color="000000"/>
              <w:left w:val="nil"/>
              <w:bottom w:val="nil"/>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Lid/Geen lid RSC/RVSV</w:t>
            </w:r>
          </w:p>
        </w:tc>
        <w:tc>
          <w:tcPr>
            <w:tcW w:w="1408" w:type="pct"/>
            <w:gridSpan w:val="3"/>
            <w:tcBorders>
              <w:top w:val="single" w:sz="18" w:space="0" w:color="000000"/>
              <w:left w:val="single" w:sz="1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Kolmogorov-Smirnov</w:t>
            </w:r>
            <w:r w:rsidRPr="0003538B">
              <w:rPr>
                <w:rFonts w:ascii="Arial" w:hAnsi="Arial" w:cs="Arial"/>
                <w:color w:val="000000"/>
                <w:sz w:val="18"/>
                <w:szCs w:val="18"/>
                <w:vertAlign w:val="superscript"/>
              </w:rPr>
              <w:t>a</w:t>
            </w:r>
          </w:p>
        </w:tc>
        <w:tc>
          <w:tcPr>
            <w:tcW w:w="1407" w:type="pct"/>
            <w:gridSpan w:val="3"/>
            <w:tcBorders>
              <w:top w:val="single" w:sz="18" w:space="0" w:color="000000"/>
              <w:left w:val="single" w:sz="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Shapiro-Wilk</w:t>
            </w:r>
          </w:p>
        </w:tc>
      </w:tr>
      <w:tr w:rsidR="004037C4" w:rsidRPr="0003538B" w:rsidTr="004037C4">
        <w:trPr>
          <w:cantSplit/>
        </w:trPr>
        <w:tc>
          <w:tcPr>
            <w:tcW w:w="1139"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0" w:type="auto"/>
            <w:vMerge/>
            <w:tcBorders>
              <w:top w:val="single" w:sz="18" w:space="0" w:color="000000"/>
              <w:left w:val="nil"/>
              <w:bottom w:val="nil"/>
              <w:right w:val="single" w:sz="18" w:space="0" w:color="000000"/>
            </w:tcBorders>
            <w:vAlign w:val="center"/>
            <w:hideMark/>
          </w:tcPr>
          <w:p w:rsidR="004037C4" w:rsidRPr="0003538B" w:rsidRDefault="004037C4">
            <w:pPr>
              <w:spacing w:after="0"/>
              <w:rPr>
                <w:rFonts w:ascii="Arial" w:hAnsi="Arial" w:cs="Arial"/>
                <w:color w:val="000000"/>
                <w:sz w:val="18"/>
                <w:szCs w:val="18"/>
              </w:rPr>
            </w:pPr>
          </w:p>
        </w:tc>
        <w:tc>
          <w:tcPr>
            <w:tcW w:w="470" w:type="pct"/>
            <w:tcBorders>
              <w:top w:val="single" w:sz="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Statistic</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df</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Sig.</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Statistic</w:t>
            </w:r>
          </w:p>
        </w:tc>
        <w:tc>
          <w:tcPr>
            <w:tcW w:w="469"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df</w:t>
            </w:r>
          </w:p>
        </w:tc>
        <w:tc>
          <w:tcPr>
            <w:tcW w:w="469" w:type="pct"/>
            <w:tcBorders>
              <w:top w:val="single" w:sz="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Sig.</w:t>
            </w:r>
          </w:p>
        </w:tc>
      </w:tr>
      <w:tr w:rsidR="004037C4" w:rsidRPr="0003538B" w:rsidTr="004037C4">
        <w:trPr>
          <w:cantSplit/>
        </w:trPr>
        <w:tc>
          <w:tcPr>
            <w:tcW w:w="1139" w:type="pct"/>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(Wel een onderscheid in passieve partij)</w:t>
            </w:r>
          </w:p>
        </w:tc>
        <w:tc>
          <w:tcPr>
            <w:tcW w:w="1046" w:type="pct"/>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geen lid</w:t>
            </w:r>
          </w:p>
        </w:tc>
        <w:tc>
          <w:tcPr>
            <w:tcW w:w="470" w:type="pct"/>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,510</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60</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,371</w:t>
            </w:r>
          </w:p>
        </w:tc>
        <w:tc>
          <w:tcPr>
            <w:tcW w:w="469"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60</w:t>
            </w:r>
          </w:p>
        </w:tc>
        <w:tc>
          <w:tcPr>
            <w:tcW w:w="469" w:type="pct"/>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1046" w:type="pct"/>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Wel lid</w:t>
            </w:r>
          </w:p>
        </w:tc>
        <w:tc>
          <w:tcPr>
            <w:tcW w:w="470" w:type="pct"/>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,475</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57</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,267</w:t>
            </w:r>
          </w:p>
        </w:tc>
        <w:tc>
          <w:tcPr>
            <w:tcW w:w="469"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57</w:t>
            </w:r>
          </w:p>
        </w:tc>
        <w:tc>
          <w:tcPr>
            <w:tcW w:w="469" w:type="pct"/>
            <w:tcBorders>
              <w:top w:val="nil"/>
              <w:left w:val="single" w:sz="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r>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a. Lilliefors Significance Correction</w:t>
            </w: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Pr="0003538B" w:rsidRDefault="004037C4" w:rsidP="004037C4">
      <w:r w:rsidRPr="0003538B">
        <w:t>Non parametrische test</w:t>
      </w: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630"/>
        <w:gridCol w:w="2417"/>
        <w:gridCol w:w="1085"/>
        <w:gridCol w:w="1314"/>
        <w:gridCol w:w="1580"/>
      </w:tblGrid>
      <w:tr w:rsidR="004037C4" w:rsidRPr="0003538B" w:rsidTr="004037C4">
        <w:trPr>
          <w:cantSplit/>
        </w:trPr>
        <w:tc>
          <w:tcPr>
            <w:tcW w:w="5000" w:type="pct"/>
            <w:gridSpan w:val="5"/>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Ranks</w:t>
            </w:r>
          </w:p>
        </w:tc>
      </w:tr>
      <w:tr w:rsidR="004037C4" w:rsidRPr="0003538B" w:rsidTr="004037C4">
        <w:trPr>
          <w:cantSplit/>
        </w:trPr>
        <w:tc>
          <w:tcPr>
            <w:tcW w:w="1457"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1339" w:type="pct"/>
            <w:tcBorders>
              <w:top w:val="single" w:sz="18" w:space="0" w:color="000000"/>
              <w:left w:val="nil"/>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Lid/Geen lid RSC/RVSV</w:t>
            </w:r>
          </w:p>
        </w:tc>
        <w:tc>
          <w:tcPr>
            <w:tcW w:w="601" w:type="pct"/>
            <w:tcBorders>
              <w:top w:val="single" w:sz="1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N</w:t>
            </w:r>
          </w:p>
        </w:tc>
        <w:tc>
          <w:tcPr>
            <w:tcW w:w="728" w:type="pct"/>
            <w:tcBorders>
              <w:top w:val="single" w:sz="1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Mean Rank</w:t>
            </w:r>
          </w:p>
        </w:tc>
        <w:tc>
          <w:tcPr>
            <w:tcW w:w="874" w:type="pct"/>
            <w:tcBorders>
              <w:top w:val="single" w:sz="1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Sum of Ranks</w:t>
            </w:r>
          </w:p>
        </w:tc>
      </w:tr>
      <w:tr w:rsidR="004037C4" w:rsidRPr="0003538B" w:rsidTr="004037C4">
        <w:trPr>
          <w:cantSplit/>
        </w:trPr>
        <w:tc>
          <w:tcPr>
            <w:tcW w:w="1457" w:type="pct"/>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(Wel een onderscheid in passieve partij)</w:t>
            </w:r>
          </w:p>
        </w:tc>
        <w:tc>
          <w:tcPr>
            <w:tcW w:w="1339" w:type="pct"/>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geen lid</w:t>
            </w:r>
          </w:p>
        </w:tc>
        <w:tc>
          <w:tcPr>
            <w:tcW w:w="601" w:type="pct"/>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60</w:t>
            </w:r>
          </w:p>
        </w:tc>
        <w:tc>
          <w:tcPr>
            <w:tcW w:w="7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58,93</w:t>
            </w:r>
          </w:p>
        </w:tc>
        <w:tc>
          <w:tcPr>
            <w:tcW w:w="874" w:type="pct"/>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3536,00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1339" w:type="pct"/>
            <w:tcBorders>
              <w:top w:val="nil"/>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Wel lid</w:t>
            </w:r>
          </w:p>
        </w:tc>
        <w:tc>
          <w:tcPr>
            <w:tcW w:w="601" w:type="pct"/>
            <w:tcBorders>
              <w:top w:val="nil"/>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57</w:t>
            </w:r>
          </w:p>
        </w:tc>
        <w:tc>
          <w:tcPr>
            <w:tcW w:w="728" w:type="pct"/>
            <w:tcBorders>
              <w:top w:val="nil"/>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59,07</w:t>
            </w:r>
          </w:p>
        </w:tc>
        <w:tc>
          <w:tcPr>
            <w:tcW w:w="874" w:type="pct"/>
            <w:tcBorders>
              <w:top w:val="nil"/>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3367,00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1339" w:type="pct"/>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Total</w:t>
            </w:r>
          </w:p>
        </w:tc>
        <w:tc>
          <w:tcPr>
            <w:tcW w:w="601" w:type="pct"/>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117</w:t>
            </w:r>
          </w:p>
        </w:tc>
        <w:tc>
          <w:tcPr>
            <w:tcW w:w="728" w:type="pct"/>
            <w:tcBorders>
              <w:top w:val="nil"/>
              <w:left w:val="single" w:sz="8" w:space="0" w:color="000000"/>
              <w:bottom w:val="single" w:sz="18" w:space="0" w:color="000000"/>
              <w:right w:val="single" w:sz="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24"/>
                <w:szCs w:val="24"/>
              </w:rPr>
            </w:pPr>
          </w:p>
        </w:tc>
        <w:tc>
          <w:tcPr>
            <w:tcW w:w="874" w:type="pct"/>
            <w:tcBorders>
              <w:top w:val="nil"/>
              <w:left w:val="single" w:sz="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24"/>
                <w:szCs w:val="24"/>
              </w:rPr>
            </w:pP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tbl>
      <w:tblPr>
        <w:tblW w:w="34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993"/>
        <w:gridCol w:w="1427"/>
      </w:tblGrid>
      <w:tr w:rsidR="004037C4" w:rsidRPr="0003538B" w:rsidTr="004037C4">
        <w:trPr>
          <w:cantSplit/>
        </w:trPr>
        <w:tc>
          <w:tcPr>
            <w:tcW w:w="3422" w:type="dxa"/>
            <w:gridSpan w:val="2"/>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Test Statistics</w:t>
            </w:r>
            <w:r w:rsidRPr="0003538B">
              <w:rPr>
                <w:rFonts w:ascii="Arial" w:hAnsi="Arial" w:cs="Arial"/>
                <w:b/>
                <w:bCs/>
                <w:color w:val="000000"/>
                <w:sz w:val="18"/>
                <w:szCs w:val="18"/>
                <w:vertAlign w:val="superscript"/>
              </w:rPr>
              <w:t>a</w:t>
            </w:r>
          </w:p>
        </w:tc>
      </w:tr>
      <w:tr w:rsidR="004037C4" w:rsidRPr="0003538B" w:rsidTr="004037C4">
        <w:trPr>
          <w:cantSplit/>
        </w:trPr>
        <w:tc>
          <w:tcPr>
            <w:tcW w:w="1994" w:type="dxa"/>
            <w:tcBorders>
              <w:top w:val="single" w:sz="18" w:space="0" w:color="000000"/>
              <w:left w:val="single" w:sz="1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p>
        </w:tc>
        <w:tc>
          <w:tcPr>
            <w:tcW w:w="1428" w:type="dxa"/>
            <w:tcBorders>
              <w:top w:val="single" w:sz="18" w:space="0" w:color="000000"/>
              <w:left w:val="single" w:sz="1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(Wel een onderscheid in passieve partij)</w:t>
            </w:r>
          </w:p>
        </w:tc>
      </w:tr>
      <w:tr w:rsidR="004037C4" w:rsidRPr="0003538B" w:rsidTr="004037C4">
        <w:trPr>
          <w:cantSplit/>
        </w:trPr>
        <w:tc>
          <w:tcPr>
            <w:tcW w:w="1994"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Mann-Whitney U</w:t>
            </w:r>
          </w:p>
        </w:tc>
        <w:tc>
          <w:tcPr>
            <w:tcW w:w="1428"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1706,000</w:t>
            </w:r>
          </w:p>
        </w:tc>
      </w:tr>
      <w:tr w:rsidR="004037C4" w:rsidRPr="0003538B" w:rsidTr="004037C4">
        <w:trPr>
          <w:cantSplit/>
        </w:trPr>
        <w:tc>
          <w:tcPr>
            <w:tcW w:w="199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Wilcoxon W</w:t>
            </w:r>
          </w:p>
        </w:tc>
        <w:tc>
          <w:tcPr>
            <w:tcW w:w="1428"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3536,000</w:t>
            </w:r>
          </w:p>
        </w:tc>
      </w:tr>
      <w:tr w:rsidR="004037C4" w:rsidRPr="0003538B" w:rsidTr="004037C4">
        <w:trPr>
          <w:cantSplit/>
        </w:trPr>
        <w:tc>
          <w:tcPr>
            <w:tcW w:w="199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Z</w:t>
            </w:r>
          </w:p>
        </w:tc>
        <w:tc>
          <w:tcPr>
            <w:tcW w:w="1428"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-,039</w:t>
            </w:r>
          </w:p>
        </w:tc>
      </w:tr>
      <w:tr w:rsidR="004037C4" w:rsidRPr="0003538B" w:rsidTr="004037C4">
        <w:trPr>
          <w:cantSplit/>
        </w:trPr>
        <w:tc>
          <w:tcPr>
            <w:tcW w:w="1994"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Asymp. Sig. (2-tailed)</w:t>
            </w:r>
          </w:p>
        </w:tc>
        <w:tc>
          <w:tcPr>
            <w:tcW w:w="1428"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,969</w:t>
            </w:r>
          </w:p>
        </w:tc>
      </w:tr>
      <w:tr w:rsidR="004037C4" w:rsidRPr="0003538B" w:rsidTr="004037C4">
        <w:trPr>
          <w:cantSplit/>
        </w:trPr>
        <w:tc>
          <w:tcPr>
            <w:tcW w:w="3422" w:type="dxa"/>
            <w:gridSpan w:val="2"/>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a. Grouping Variable: Lid/Geen lid RSC/RVSV</w:t>
            </w: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Pr="0003538B" w:rsidRDefault="004037C4" w:rsidP="004037C4"/>
    <w:p w:rsidR="004037C4" w:rsidRPr="0003538B" w:rsidRDefault="004037C4" w:rsidP="004037C4">
      <w:pPr>
        <w:rPr>
          <w:sz w:val="32"/>
          <w:szCs w:val="32"/>
        </w:rPr>
      </w:pPr>
      <w:r w:rsidRPr="0003538B">
        <w:rPr>
          <w:sz w:val="32"/>
          <w:szCs w:val="32"/>
        </w:rPr>
        <w:lastRenderedPageBreak/>
        <w:t>Vraag 2 per geslacht:</w:t>
      </w: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r w:rsidRPr="0003538B">
        <w:rPr>
          <w:rFonts w:ascii="Times New Roman" w:hAnsi="Times New Roman" w:cs="Times New Roman"/>
          <w:sz w:val="24"/>
          <w:szCs w:val="24"/>
        </w:rPr>
        <w:t>Normaliteits test</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086"/>
        <w:gridCol w:w="1157"/>
        <w:gridCol w:w="1139"/>
        <w:gridCol w:w="1139"/>
        <w:gridCol w:w="1139"/>
        <w:gridCol w:w="1139"/>
        <w:gridCol w:w="1139"/>
        <w:gridCol w:w="1134"/>
      </w:tblGrid>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Tests of Normality</w:t>
            </w:r>
          </w:p>
        </w:tc>
      </w:tr>
      <w:tr w:rsidR="004037C4" w:rsidRPr="0003538B" w:rsidTr="004037C4">
        <w:trPr>
          <w:cantSplit/>
        </w:trPr>
        <w:tc>
          <w:tcPr>
            <w:tcW w:w="598"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637" w:type="pct"/>
            <w:vMerge w:val="restart"/>
            <w:tcBorders>
              <w:top w:val="single" w:sz="18" w:space="0" w:color="000000"/>
              <w:left w:val="nil"/>
              <w:bottom w:val="nil"/>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Geslacht</w:t>
            </w:r>
          </w:p>
        </w:tc>
        <w:tc>
          <w:tcPr>
            <w:tcW w:w="1883" w:type="pct"/>
            <w:gridSpan w:val="3"/>
            <w:tcBorders>
              <w:top w:val="single" w:sz="18" w:space="0" w:color="000000"/>
              <w:left w:val="single" w:sz="1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Kolmogorov-Smirnov</w:t>
            </w:r>
            <w:r w:rsidRPr="0003538B">
              <w:rPr>
                <w:rFonts w:ascii="Arial" w:hAnsi="Arial" w:cs="Arial"/>
                <w:color w:val="000000"/>
                <w:sz w:val="18"/>
                <w:szCs w:val="18"/>
                <w:vertAlign w:val="superscript"/>
              </w:rPr>
              <w:t>a</w:t>
            </w:r>
          </w:p>
        </w:tc>
        <w:tc>
          <w:tcPr>
            <w:tcW w:w="1883" w:type="pct"/>
            <w:gridSpan w:val="3"/>
            <w:tcBorders>
              <w:top w:val="single" w:sz="18" w:space="0" w:color="000000"/>
              <w:left w:val="single" w:sz="8" w:space="0" w:color="000000"/>
              <w:bottom w:val="single" w:sz="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Shapiro-Wilk</w:t>
            </w:r>
          </w:p>
        </w:tc>
      </w:tr>
      <w:tr w:rsidR="004037C4" w:rsidRPr="0003538B" w:rsidTr="004037C4">
        <w:trPr>
          <w:cantSplit/>
        </w:trPr>
        <w:tc>
          <w:tcPr>
            <w:tcW w:w="598" w:type="pct"/>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0" w:type="auto"/>
            <w:vMerge/>
            <w:tcBorders>
              <w:top w:val="single" w:sz="18" w:space="0" w:color="000000"/>
              <w:left w:val="nil"/>
              <w:bottom w:val="nil"/>
              <w:right w:val="single" w:sz="18" w:space="0" w:color="000000"/>
            </w:tcBorders>
            <w:vAlign w:val="center"/>
            <w:hideMark/>
          </w:tcPr>
          <w:p w:rsidR="004037C4" w:rsidRPr="0003538B" w:rsidRDefault="004037C4">
            <w:pPr>
              <w:spacing w:after="0"/>
              <w:rPr>
                <w:rFonts w:ascii="Arial" w:hAnsi="Arial" w:cs="Arial"/>
                <w:color w:val="000000"/>
                <w:sz w:val="18"/>
                <w:szCs w:val="18"/>
              </w:rPr>
            </w:pPr>
          </w:p>
        </w:tc>
        <w:tc>
          <w:tcPr>
            <w:tcW w:w="628" w:type="pct"/>
            <w:tcBorders>
              <w:top w:val="single" w:sz="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Statistic</w:t>
            </w:r>
          </w:p>
        </w:tc>
        <w:tc>
          <w:tcPr>
            <w:tcW w:w="628"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Df</w:t>
            </w:r>
          </w:p>
        </w:tc>
        <w:tc>
          <w:tcPr>
            <w:tcW w:w="628"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Sig.</w:t>
            </w:r>
          </w:p>
        </w:tc>
        <w:tc>
          <w:tcPr>
            <w:tcW w:w="628"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Statistic</w:t>
            </w:r>
          </w:p>
        </w:tc>
        <w:tc>
          <w:tcPr>
            <w:tcW w:w="628"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df</w:t>
            </w:r>
          </w:p>
        </w:tc>
        <w:tc>
          <w:tcPr>
            <w:tcW w:w="628" w:type="pct"/>
            <w:tcBorders>
              <w:top w:val="single" w:sz="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Sig.</w:t>
            </w:r>
          </w:p>
        </w:tc>
      </w:tr>
      <w:tr w:rsidR="004037C4" w:rsidRPr="0003538B" w:rsidTr="004037C4">
        <w:trPr>
          <w:cantSplit/>
        </w:trPr>
        <w:tc>
          <w:tcPr>
            <w:tcW w:w="598" w:type="pct"/>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Hoeveel</w:t>
            </w:r>
          </w:p>
        </w:tc>
        <w:tc>
          <w:tcPr>
            <w:tcW w:w="637" w:type="pct"/>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vrouw</w:t>
            </w:r>
          </w:p>
        </w:tc>
        <w:tc>
          <w:tcPr>
            <w:tcW w:w="628" w:type="pct"/>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,410</w:t>
            </w:r>
          </w:p>
        </w:tc>
        <w:tc>
          <w:tcPr>
            <w:tcW w:w="6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43</w:t>
            </w:r>
          </w:p>
        </w:tc>
        <w:tc>
          <w:tcPr>
            <w:tcW w:w="6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c>
          <w:tcPr>
            <w:tcW w:w="6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,631</w:t>
            </w:r>
          </w:p>
        </w:tc>
        <w:tc>
          <w:tcPr>
            <w:tcW w:w="628" w:type="pct"/>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43</w:t>
            </w:r>
          </w:p>
        </w:tc>
        <w:tc>
          <w:tcPr>
            <w:tcW w:w="628" w:type="pct"/>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r>
      <w:tr w:rsidR="004037C4" w:rsidRPr="0003538B" w:rsidTr="004037C4">
        <w:trPr>
          <w:cantSplit/>
        </w:trPr>
        <w:tc>
          <w:tcPr>
            <w:tcW w:w="0" w:type="auto"/>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637" w:type="pct"/>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man</w:t>
            </w:r>
          </w:p>
        </w:tc>
        <w:tc>
          <w:tcPr>
            <w:tcW w:w="628" w:type="pct"/>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,444</w:t>
            </w:r>
          </w:p>
        </w:tc>
        <w:tc>
          <w:tcPr>
            <w:tcW w:w="628"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83</w:t>
            </w:r>
          </w:p>
        </w:tc>
        <w:tc>
          <w:tcPr>
            <w:tcW w:w="628"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c>
          <w:tcPr>
            <w:tcW w:w="628"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,441</w:t>
            </w:r>
          </w:p>
        </w:tc>
        <w:tc>
          <w:tcPr>
            <w:tcW w:w="628" w:type="pct"/>
            <w:tcBorders>
              <w:top w:val="nil"/>
              <w:left w:val="single" w:sz="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83</w:t>
            </w:r>
          </w:p>
        </w:tc>
        <w:tc>
          <w:tcPr>
            <w:tcW w:w="628" w:type="pct"/>
            <w:tcBorders>
              <w:top w:val="nil"/>
              <w:left w:val="single" w:sz="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,000</w:t>
            </w:r>
          </w:p>
        </w:tc>
      </w:tr>
      <w:tr w:rsidR="004037C4" w:rsidRPr="0003538B" w:rsidTr="004037C4">
        <w:trPr>
          <w:cantSplit/>
        </w:trPr>
        <w:tc>
          <w:tcPr>
            <w:tcW w:w="5000" w:type="pct"/>
            <w:gridSpan w:val="8"/>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a. Lilliefors Significance Correction</w:t>
            </w:r>
          </w:p>
        </w:tc>
      </w:tr>
    </w:tbl>
    <w:p w:rsidR="004037C4" w:rsidRPr="0003538B" w:rsidRDefault="004037C4" w:rsidP="004037C4">
      <w:pPr>
        <w:autoSpaceDE w:val="0"/>
        <w:autoSpaceDN w:val="0"/>
        <w:adjustRightInd w:val="0"/>
        <w:spacing w:after="0" w:line="400" w:lineRule="atLeast"/>
        <w:rPr>
          <w:rFonts w:ascii="Times New Roman" w:hAnsi="Times New Roman" w:cs="Times New Roman"/>
          <w:b/>
          <w:sz w:val="24"/>
          <w:szCs w:val="24"/>
        </w:rPr>
      </w:pPr>
      <w:r w:rsidRPr="0003538B">
        <w:rPr>
          <w:rFonts w:ascii="Times New Roman" w:hAnsi="Times New Roman" w:cs="Times New Roman"/>
          <w:b/>
          <w:sz w:val="24"/>
          <w:szCs w:val="24"/>
        </w:rPr>
        <w:t>MANN WHITNEY U-TEST</w:t>
      </w:r>
    </w:p>
    <w:p w:rsidR="004037C4" w:rsidRPr="0003538B" w:rsidRDefault="004037C4" w:rsidP="004037C4">
      <w:pPr>
        <w:autoSpaceDE w:val="0"/>
        <w:autoSpaceDN w:val="0"/>
        <w:adjustRightInd w:val="0"/>
        <w:spacing w:after="0" w:line="240" w:lineRule="auto"/>
        <w:rPr>
          <w:rFonts w:ascii="Times New Roman" w:hAnsi="Times New Roman" w:cs="Times New Roman"/>
          <w:sz w:val="24"/>
          <w:szCs w:val="24"/>
        </w:rPr>
      </w:pPr>
    </w:p>
    <w:tbl>
      <w:tblPr>
        <w:tblW w:w="49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839"/>
        <w:gridCol w:w="891"/>
        <w:gridCol w:w="878"/>
        <w:gridCol w:w="1064"/>
        <w:gridCol w:w="1278"/>
      </w:tblGrid>
      <w:tr w:rsidR="004037C4" w:rsidRPr="0003538B" w:rsidTr="004037C4">
        <w:trPr>
          <w:cantSplit/>
        </w:trPr>
        <w:tc>
          <w:tcPr>
            <w:tcW w:w="4948" w:type="dxa"/>
            <w:gridSpan w:val="5"/>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Ranks</w:t>
            </w:r>
          </w:p>
        </w:tc>
      </w:tr>
      <w:tr w:rsidR="004037C4" w:rsidRPr="0003538B" w:rsidTr="004037C4">
        <w:trPr>
          <w:cantSplit/>
        </w:trPr>
        <w:tc>
          <w:tcPr>
            <w:tcW w:w="838" w:type="dxa"/>
            <w:tcBorders>
              <w:top w:val="single" w:sz="8" w:space="0" w:color="000000"/>
              <w:left w:val="single" w:sz="8" w:space="0" w:color="000000"/>
              <w:bottom w:val="single" w:sz="8" w:space="0" w:color="000000"/>
              <w:right w:val="single" w:sz="8" w:space="0" w:color="000000"/>
            </w:tcBorders>
            <w:vAlign w:val="center"/>
          </w:tcPr>
          <w:p w:rsidR="004037C4" w:rsidRPr="0003538B" w:rsidRDefault="004037C4">
            <w:pPr>
              <w:autoSpaceDE w:val="0"/>
              <w:autoSpaceDN w:val="0"/>
              <w:adjustRightInd w:val="0"/>
              <w:spacing w:after="0" w:line="240" w:lineRule="auto"/>
              <w:rPr>
                <w:rFonts w:ascii="Arial" w:hAnsi="Arial" w:cs="Arial"/>
                <w:color w:val="000000"/>
                <w:sz w:val="18"/>
                <w:szCs w:val="18"/>
              </w:rPr>
            </w:pPr>
          </w:p>
        </w:tc>
        <w:tc>
          <w:tcPr>
            <w:tcW w:w="891" w:type="dxa"/>
            <w:tcBorders>
              <w:top w:val="single" w:sz="18" w:space="0" w:color="000000"/>
              <w:left w:val="nil"/>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Geslacht</w:t>
            </w:r>
          </w:p>
        </w:tc>
        <w:tc>
          <w:tcPr>
            <w:tcW w:w="878" w:type="dxa"/>
            <w:tcBorders>
              <w:top w:val="single" w:sz="18" w:space="0" w:color="000000"/>
              <w:left w:val="single" w:sz="1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N</w:t>
            </w:r>
          </w:p>
        </w:tc>
        <w:tc>
          <w:tcPr>
            <w:tcW w:w="1064" w:type="dxa"/>
            <w:tcBorders>
              <w:top w:val="single" w:sz="18" w:space="0" w:color="000000"/>
              <w:left w:val="single" w:sz="8" w:space="0" w:color="000000"/>
              <w:bottom w:val="single" w:sz="18" w:space="0" w:color="000000"/>
              <w:right w:val="single" w:sz="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Mean Rank</w:t>
            </w:r>
          </w:p>
        </w:tc>
        <w:tc>
          <w:tcPr>
            <w:tcW w:w="1277" w:type="dxa"/>
            <w:tcBorders>
              <w:top w:val="single" w:sz="18" w:space="0" w:color="000000"/>
              <w:left w:val="single" w:sz="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Sum of Ranks</w:t>
            </w:r>
          </w:p>
        </w:tc>
      </w:tr>
      <w:tr w:rsidR="004037C4" w:rsidRPr="0003538B" w:rsidTr="004037C4">
        <w:trPr>
          <w:cantSplit/>
        </w:trPr>
        <w:tc>
          <w:tcPr>
            <w:tcW w:w="838" w:type="dxa"/>
            <w:vMerge w:val="restart"/>
            <w:tcBorders>
              <w:top w:val="single" w:sz="18" w:space="0" w:color="000000"/>
              <w:left w:val="single" w:sz="18" w:space="0" w:color="000000"/>
              <w:bottom w:val="single" w:sz="18" w:space="0" w:color="000000"/>
              <w:right w:val="nil"/>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Hoeveel</w:t>
            </w:r>
          </w:p>
        </w:tc>
        <w:tc>
          <w:tcPr>
            <w:tcW w:w="891" w:type="dxa"/>
            <w:tcBorders>
              <w:top w:val="single" w:sz="18" w:space="0" w:color="000000"/>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vrouw</w:t>
            </w:r>
          </w:p>
        </w:tc>
        <w:tc>
          <w:tcPr>
            <w:tcW w:w="878" w:type="dxa"/>
            <w:tcBorders>
              <w:top w:val="single" w:sz="18" w:space="0" w:color="000000"/>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43</w:t>
            </w:r>
          </w:p>
        </w:tc>
        <w:tc>
          <w:tcPr>
            <w:tcW w:w="1064" w:type="dxa"/>
            <w:tcBorders>
              <w:top w:val="single" w:sz="18" w:space="0" w:color="000000"/>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67,33</w:t>
            </w:r>
          </w:p>
        </w:tc>
        <w:tc>
          <w:tcPr>
            <w:tcW w:w="1277" w:type="dxa"/>
            <w:tcBorders>
              <w:top w:val="single" w:sz="18" w:space="0" w:color="000000"/>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2895,00</w:t>
            </w:r>
          </w:p>
        </w:tc>
      </w:tr>
      <w:tr w:rsidR="004037C4" w:rsidRPr="0003538B" w:rsidTr="004037C4">
        <w:trPr>
          <w:cantSplit/>
        </w:trPr>
        <w:tc>
          <w:tcPr>
            <w:tcW w:w="4948" w:type="dxa"/>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891" w:type="dxa"/>
            <w:tcBorders>
              <w:top w:val="nil"/>
              <w:left w:val="nil"/>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man</w:t>
            </w:r>
          </w:p>
        </w:tc>
        <w:tc>
          <w:tcPr>
            <w:tcW w:w="878" w:type="dxa"/>
            <w:tcBorders>
              <w:top w:val="nil"/>
              <w:left w:val="single" w:sz="1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83</w:t>
            </w:r>
          </w:p>
        </w:tc>
        <w:tc>
          <w:tcPr>
            <w:tcW w:w="1064" w:type="dxa"/>
            <w:tcBorders>
              <w:top w:val="nil"/>
              <w:left w:val="single" w:sz="8" w:space="0" w:color="000000"/>
              <w:bottom w:val="nil"/>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61,52</w:t>
            </w:r>
          </w:p>
        </w:tc>
        <w:tc>
          <w:tcPr>
            <w:tcW w:w="1277" w:type="dxa"/>
            <w:tcBorders>
              <w:top w:val="nil"/>
              <w:left w:val="single" w:sz="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5106,00</w:t>
            </w:r>
          </w:p>
        </w:tc>
      </w:tr>
      <w:tr w:rsidR="004037C4" w:rsidRPr="0003538B" w:rsidTr="004037C4">
        <w:trPr>
          <w:cantSplit/>
        </w:trPr>
        <w:tc>
          <w:tcPr>
            <w:tcW w:w="4948" w:type="dxa"/>
            <w:vMerge/>
            <w:tcBorders>
              <w:top w:val="single" w:sz="18" w:space="0" w:color="000000"/>
              <w:left w:val="single" w:sz="18" w:space="0" w:color="000000"/>
              <w:bottom w:val="single" w:sz="18" w:space="0" w:color="000000"/>
              <w:right w:val="nil"/>
            </w:tcBorders>
            <w:vAlign w:val="center"/>
            <w:hideMark/>
          </w:tcPr>
          <w:p w:rsidR="004037C4" w:rsidRPr="0003538B" w:rsidRDefault="004037C4">
            <w:pPr>
              <w:spacing w:after="0"/>
              <w:rPr>
                <w:rFonts w:ascii="Arial" w:hAnsi="Arial" w:cs="Arial"/>
                <w:color w:val="000000"/>
                <w:sz w:val="18"/>
                <w:szCs w:val="18"/>
              </w:rPr>
            </w:pPr>
          </w:p>
        </w:tc>
        <w:tc>
          <w:tcPr>
            <w:tcW w:w="891" w:type="dxa"/>
            <w:tcBorders>
              <w:top w:val="nil"/>
              <w:left w:val="nil"/>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Total</w:t>
            </w:r>
          </w:p>
        </w:tc>
        <w:tc>
          <w:tcPr>
            <w:tcW w:w="878" w:type="dxa"/>
            <w:tcBorders>
              <w:top w:val="nil"/>
              <w:left w:val="single" w:sz="18" w:space="0" w:color="000000"/>
              <w:bottom w:val="single" w:sz="18" w:space="0" w:color="000000"/>
              <w:right w:val="single" w:sz="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126</w:t>
            </w:r>
          </w:p>
        </w:tc>
        <w:tc>
          <w:tcPr>
            <w:tcW w:w="1064" w:type="dxa"/>
            <w:tcBorders>
              <w:top w:val="nil"/>
              <w:left w:val="single" w:sz="8" w:space="0" w:color="000000"/>
              <w:bottom w:val="single" w:sz="18" w:space="0" w:color="000000"/>
              <w:right w:val="single" w:sz="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24"/>
                <w:szCs w:val="24"/>
              </w:rPr>
            </w:pPr>
          </w:p>
        </w:tc>
        <w:tc>
          <w:tcPr>
            <w:tcW w:w="1277" w:type="dxa"/>
            <w:tcBorders>
              <w:top w:val="nil"/>
              <w:left w:val="single" w:sz="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240" w:lineRule="auto"/>
              <w:rPr>
                <w:rFonts w:ascii="Times New Roman" w:hAnsi="Times New Roman" w:cs="Times New Roman"/>
                <w:sz w:val="24"/>
                <w:szCs w:val="24"/>
              </w:rPr>
            </w:pPr>
          </w:p>
        </w:tc>
      </w:tr>
    </w:tbl>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Pr="0003538B" w:rsidRDefault="004037C4" w:rsidP="004037C4">
      <w:pPr>
        <w:autoSpaceDE w:val="0"/>
        <w:autoSpaceDN w:val="0"/>
        <w:adjustRightInd w:val="0"/>
        <w:spacing w:after="0" w:line="400" w:lineRule="atLeast"/>
        <w:rPr>
          <w:rFonts w:ascii="Times New Roman" w:hAnsi="Times New Roman" w:cs="Times New Roman"/>
          <w:sz w:val="24"/>
          <w:szCs w:val="24"/>
        </w:rPr>
      </w:pPr>
    </w:p>
    <w:tbl>
      <w:tblPr>
        <w:tblW w:w="27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784"/>
        <w:gridCol w:w="931"/>
      </w:tblGrid>
      <w:tr w:rsidR="004037C4" w:rsidRPr="0003538B" w:rsidTr="004037C4">
        <w:trPr>
          <w:cantSplit/>
        </w:trPr>
        <w:tc>
          <w:tcPr>
            <w:tcW w:w="2715" w:type="dxa"/>
            <w:gridSpan w:val="2"/>
            <w:tcBorders>
              <w:top w:val="nil"/>
              <w:left w:val="nil"/>
              <w:bottom w:val="nil"/>
              <w:right w:val="nil"/>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b/>
                <w:bCs/>
                <w:color w:val="000000"/>
                <w:sz w:val="18"/>
                <w:szCs w:val="18"/>
              </w:rPr>
              <w:t>Test Statistics</w:t>
            </w:r>
            <w:r w:rsidRPr="0003538B">
              <w:rPr>
                <w:rFonts w:ascii="Arial" w:hAnsi="Arial" w:cs="Arial"/>
                <w:b/>
                <w:bCs/>
                <w:color w:val="000000"/>
                <w:sz w:val="18"/>
                <w:szCs w:val="18"/>
                <w:vertAlign w:val="superscript"/>
              </w:rPr>
              <w:t>a</w:t>
            </w:r>
          </w:p>
        </w:tc>
      </w:tr>
      <w:tr w:rsidR="004037C4" w:rsidRPr="0003538B" w:rsidTr="004037C4">
        <w:trPr>
          <w:cantSplit/>
        </w:trPr>
        <w:tc>
          <w:tcPr>
            <w:tcW w:w="1784" w:type="dxa"/>
            <w:tcBorders>
              <w:top w:val="single" w:sz="18" w:space="0" w:color="000000"/>
              <w:left w:val="single" w:sz="18" w:space="0" w:color="000000"/>
              <w:bottom w:val="single" w:sz="18" w:space="0" w:color="000000"/>
              <w:right w:val="single" w:sz="18" w:space="0" w:color="000000"/>
            </w:tcBorders>
            <w:shd w:val="clear" w:color="auto" w:fill="FFFFFF"/>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p>
        </w:tc>
        <w:tc>
          <w:tcPr>
            <w:tcW w:w="931" w:type="dxa"/>
            <w:tcBorders>
              <w:top w:val="single" w:sz="18" w:space="0" w:color="000000"/>
              <w:left w:val="single" w:sz="18" w:space="0" w:color="000000"/>
              <w:bottom w:val="single" w:sz="18" w:space="0" w:color="000000"/>
              <w:right w:val="single" w:sz="18" w:space="0" w:color="000000"/>
            </w:tcBorders>
            <w:shd w:val="clear" w:color="auto" w:fill="FFFFFF"/>
            <w:hideMark/>
          </w:tcPr>
          <w:p w:rsidR="004037C4" w:rsidRPr="0003538B" w:rsidRDefault="004037C4">
            <w:pPr>
              <w:autoSpaceDE w:val="0"/>
              <w:autoSpaceDN w:val="0"/>
              <w:adjustRightInd w:val="0"/>
              <w:spacing w:after="0" w:line="320" w:lineRule="atLeast"/>
              <w:ind w:left="60" w:right="60"/>
              <w:jc w:val="center"/>
              <w:rPr>
                <w:rFonts w:ascii="Arial" w:hAnsi="Arial" w:cs="Arial"/>
                <w:color w:val="000000"/>
                <w:sz w:val="18"/>
                <w:szCs w:val="18"/>
              </w:rPr>
            </w:pPr>
            <w:r w:rsidRPr="0003538B">
              <w:rPr>
                <w:rFonts w:ascii="Arial" w:hAnsi="Arial" w:cs="Arial"/>
                <w:color w:val="000000"/>
                <w:sz w:val="18"/>
                <w:szCs w:val="18"/>
              </w:rPr>
              <w:t>Hoeveel</w:t>
            </w:r>
          </w:p>
        </w:tc>
      </w:tr>
      <w:tr w:rsidR="004037C4" w:rsidRPr="0003538B" w:rsidTr="004037C4">
        <w:trPr>
          <w:cantSplit/>
        </w:trPr>
        <w:tc>
          <w:tcPr>
            <w:tcW w:w="1784"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Mann-Whitney U</w:t>
            </w:r>
          </w:p>
        </w:tc>
        <w:tc>
          <w:tcPr>
            <w:tcW w:w="931" w:type="dxa"/>
            <w:tcBorders>
              <w:top w:val="single" w:sz="18" w:space="0" w:color="000000"/>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1620,000</w:t>
            </w:r>
          </w:p>
        </w:tc>
      </w:tr>
      <w:tr w:rsidR="004037C4" w:rsidRPr="0003538B" w:rsidTr="004037C4">
        <w:trPr>
          <w:cantSplit/>
        </w:trPr>
        <w:tc>
          <w:tcPr>
            <w:tcW w:w="178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Wilcoxon W</w:t>
            </w:r>
          </w:p>
        </w:tc>
        <w:tc>
          <w:tcPr>
            <w:tcW w:w="931"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5106,000</w:t>
            </w:r>
          </w:p>
        </w:tc>
      </w:tr>
      <w:tr w:rsidR="004037C4" w:rsidRPr="0003538B" w:rsidTr="004037C4">
        <w:trPr>
          <w:cantSplit/>
        </w:trPr>
        <w:tc>
          <w:tcPr>
            <w:tcW w:w="1784"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Z</w:t>
            </w:r>
          </w:p>
        </w:tc>
        <w:tc>
          <w:tcPr>
            <w:tcW w:w="931" w:type="dxa"/>
            <w:tcBorders>
              <w:top w:val="nil"/>
              <w:left w:val="single" w:sz="18" w:space="0" w:color="000000"/>
              <w:bottom w:val="nil"/>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-1,134</w:t>
            </w:r>
          </w:p>
        </w:tc>
      </w:tr>
      <w:tr w:rsidR="004037C4" w:rsidTr="004037C4">
        <w:trPr>
          <w:cantSplit/>
        </w:trPr>
        <w:tc>
          <w:tcPr>
            <w:tcW w:w="1784"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rPr>
                <w:rFonts w:ascii="Arial" w:hAnsi="Arial" w:cs="Arial"/>
                <w:color w:val="000000"/>
                <w:sz w:val="18"/>
                <w:szCs w:val="18"/>
              </w:rPr>
            </w:pPr>
            <w:r w:rsidRPr="0003538B">
              <w:rPr>
                <w:rFonts w:ascii="Arial" w:hAnsi="Arial" w:cs="Arial"/>
                <w:color w:val="000000"/>
                <w:sz w:val="18"/>
                <w:szCs w:val="18"/>
              </w:rPr>
              <w:t>Asymp. Sig. (2-tailed)</w:t>
            </w:r>
          </w:p>
        </w:tc>
        <w:tc>
          <w:tcPr>
            <w:tcW w:w="931" w:type="dxa"/>
            <w:tcBorders>
              <w:top w:val="nil"/>
              <w:left w:val="single" w:sz="18" w:space="0" w:color="000000"/>
              <w:bottom w:val="single" w:sz="18" w:space="0" w:color="000000"/>
              <w:right w:val="single" w:sz="18" w:space="0" w:color="000000"/>
            </w:tcBorders>
            <w:shd w:val="clear" w:color="auto" w:fill="FFFFFF"/>
            <w:vAlign w:val="center"/>
            <w:hideMark/>
          </w:tcPr>
          <w:p w:rsidR="004037C4" w:rsidRPr="0003538B" w:rsidRDefault="004037C4">
            <w:pPr>
              <w:autoSpaceDE w:val="0"/>
              <w:autoSpaceDN w:val="0"/>
              <w:adjustRightInd w:val="0"/>
              <w:spacing w:after="0" w:line="320" w:lineRule="atLeast"/>
              <w:ind w:left="60" w:right="60"/>
              <w:jc w:val="right"/>
              <w:rPr>
                <w:rFonts w:ascii="Arial" w:hAnsi="Arial" w:cs="Arial"/>
                <w:color w:val="000000"/>
                <w:sz w:val="18"/>
                <w:szCs w:val="18"/>
              </w:rPr>
            </w:pPr>
            <w:r w:rsidRPr="0003538B">
              <w:rPr>
                <w:rFonts w:ascii="Arial" w:hAnsi="Arial" w:cs="Arial"/>
                <w:color w:val="000000"/>
                <w:sz w:val="18"/>
                <w:szCs w:val="18"/>
              </w:rPr>
              <w:t>,257</w:t>
            </w:r>
          </w:p>
        </w:tc>
      </w:tr>
      <w:tr w:rsidR="004037C4" w:rsidTr="004037C4">
        <w:trPr>
          <w:cantSplit/>
        </w:trPr>
        <w:tc>
          <w:tcPr>
            <w:tcW w:w="2715" w:type="dxa"/>
            <w:gridSpan w:val="2"/>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 Grouping Variable: Geslacht</w:t>
            </w:r>
          </w:p>
        </w:tc>
      </w:tr>
    </w:tbl>
    <w:p w:rsidR="004037C4" w:rsidRDefault="004037C4" w:rsidP="004037C4"/>
    <w:p w:rsidR="004037C4" w:rsidRDefault="004037C4" w:rsidP="004037C4"/>
    <w:p w:rsidR="004037C4" w:rsidRDefault="004037C4" w:rsidP="004037C4"/>
    <w:p w:rsidR="004037C4" w:rsidRDefault="004037C4" w:rsidP="004037C4"/>
    <w:p w:rsidR="004037C4" w:rsidRDefault="004037C4" w:rsidP="004037C4">
      <w:pPr>
        <w:rPr>
          <w:u w:val="single"/>
        </w:rPr>
      </w:pPr>
      <w:r>
        <w:rPr>
          <w:u w:val="single"/>
        </w:rPr>
        <w:lastRenderedPageBreak/>
        <w:t>Onderscheid: Lid en geslacht (Vraag 2)</w:t>
      </w:r>
    </w:p>
    <w:p w:rsidR="004037C4" w:rsidRDefault="004037C4" w:rsidP="004037C4">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NORMALITEIT</w:t>
      </w:r>
    </w:p>
    <w:p w:rsidR="004037C4" w:rsidRDefault="004037C4" w:rsidP="004037C4">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770"/>
        <w:gridCol w:w="1187"/>
        <w:gridCol w:w="769"/>
        <w:gridCol w:w="1058"/>
        <w:gridCol w:w="1058"/>
        <w:gridCol w:w="1058"/>
        <w:gridCol w:w="1058"/>
        <w:gridCol w:w="1058"/>
        <w:gridCol w:w="1056"/>
      </w:tblGrid>
      <w:tr w:rsidR="004037C4" w:rsidTr="004037C4">
        <w:trPr>
          <w:cantSplit/>
        </w:trPr>
        <w:tc>
          <w:tcPr>
            <w:tcW w:w="5000" w:type="pct"/>
            <w:gridSpan w:val="9"/>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b/>
                <w:bCs/>
                <w:color w:val="000000"/>
                <w:sz w:val="18"/>
                <w:szCs w:val="18"/>
              </w:rPr>
              <w:t>Tests of Normality</w:t>
            </w:r>
          </w:p>
        </w:tc>
      </w:tr>
      <w:tr w:rsidR="004037C4" w:rsidTr="004037C4">
        <w:trPr>
          <w:cantSplit/>
        </w:trPr>
        <w:tc>
          <w:tcPr>
            <w:tcW w:w="1078" w:type="pct"/>
            <w:gridSpan w:val="2"/>
            <w:vMerge w:val="restart"/>
            <w:tcBorders>
              <w:top w:val="single" w:sz="18" w:space="0" w:color="000000"/>
              <w:left w:val="single" w:sz="18" w:space="0" w:color="000000"/>
              <w:bottom w:val="nil"/>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Man</w:t>
            </w:r>
          </w:p>
        </w:tc>
        <w:tc>
          <w:tcPr>
            <w:tcW w:w="424" w:type="pct"/>
            <w:vMerge w:val="restart"/>
            <w:tcBorders>
              <w:top w:val="single" w:sz="18" w:space="0" w:color="000000"/>
              <w:left w:val="nil"/>
              <w:bottom w:val="nil"/>
              <w:right w:val="single" w:sz="18" w:space="0" w:color="000000"/>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Lid</w:t>
            </w:r>
          </w:p>
        </w:tc>
        <w:tc>
          <w:tcPr>
            <w:tcW w:w="1749" w:type="pct"/>
            <w:gridSpan w:val="3"/>
            <w:tcBorders>
              <w:top w:val="single" w:sz="18" w:space="0" w:color="000000"/>
              <w:left w:val="single" w:sz="18" w:space="0" w:color="000000"/>
              <w:bottom w:val="single" w:sz="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Kolmogorov-Smirnov</w:t>
            </w:r>
            <w:r>
              <w:rPr>
                <w:rFonts w:ascii="Arial" w:hAnsi="Arial" w:cs="Arial"/>
                <w:color w:val="000000"/>
                <w:sz w:val="18"/>
                <w:szCs w:val="18"/>
                <w:vertAlign w:val="superscript"/>
              </w:rPr>
              <w:t>a</w:t>
            </w:r>
          </w:p>
        </w:tc>
        <w:tc>
          <w:tcPr>
            <w:tcW w:w="1749" w:type="pct"/>
            <w:gridSpan w:val="3"/>
            <w:tcBorders>
              <w:top w:val="single" w:sz="18" w:space="0" w:color="000000"/>
              <w:left w:val="single" w:sz="8" w:space="0" w:color="000000"/>
              <w:bottom w:val="single" w:sz="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Shapiro-Wilk</w:t>
            </w:r>
          </w:p>
        </w:tc>
      </w:tr>
      <w:tr w:rsidR="004037C4" w:rsidTr="004037C4">
        <w:trPr>
          <w:cantSplit/>
        </w:trPr>
        <w:tc>
          <w:tcPr>
            <w:tcW w:w="0" w:type="auto"/>
            <w:gridSpan w:val="2"/>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0" w:type="auto"/>
            <w:vMerge/>
            <w:tcBorders>
              <w:top w:val="single" w:sz="18" w:space="0" w:color="000000"/>
              <w:left w:val="nil"/>
              <w:bottom w:val="nil"/>
              <w:right w:val="single" w:sz="18" w:space="0" w:color="000000"/>
            </w:tcBorders>
            <w:vAlign w:val="center"/>
            <w:hideMark/>
          </w:tcPr>
          <w:p w:rsidR="004037C4" w:rsidRDefault="004037C4">
            <w:pPr>
              <w:spacing w:after="0"/>
              <w:rPr>
                <w:rFonts w:ascii="Arial" w:hAnsi="Arial" w:cs="Arial"/>
                <w:color w:val="000000"/>
                <w:sz w:val="18"/>
                <w:szCs w:val="18"/>
              </w:rPr>
            </w:pPr>
          </w:p>
        </w:tc>
        <w:tc>
          <w:tcPr>
            <w:tcW w:w="583" w:type="pct"/>
            <w:tcBorders>
              <w:top w:val="single" w:sz="8" w:space="0" w:color="000000"/>
              <w:left w:val="single" w:sz="1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Statistic</w:t>
            </w:r>
          </w:p>
        </w:tc>
        <w:tc>
          <w:tcPr>
            <w:tcW w:w="583"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df</w:t>
            </w:r>
          </w:p>
        </w:tc>
        <w:tc>
          <w:tcPr>
            <w:tcW w:w="583"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Sig.</w:t>
            </w:r>
          </w:p>
        </w:tc>
        <w:tc>
          <w:tcPr>
            <w:tcW w:w="583"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Statistic</w:t>
            </w:r>
          </w:p>
        </w:tc>
        <w:tc>
          <w:tcPr>
            <w:tcW w:w="583" w:type="pct"/>
            <w:tcBorders>
              <w:top w:val="single" w:sz="8" w:space="0" w:color="000000"/>
              <w:left w:val="single" w:sz="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df</w:t>
            </w:r>
          </w:p>
        </w:tc>
        <w:tc>
          <w:tcPr>
            <w:tcW w:w="582" w:type="pct"/>
            <w:tcBorders>
              <w:top w:val="single" w:sz="8" w:space="0" w:color="000000"/>
              <w:left w:val="single" w:sz="8" w:space="0" w:color="000000"/>
              <w:bottom w:val="single" w:sz="18" w:space="0" w:color="000000"/>
              <w:right w:val="single" w:sz="1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Sig.</w:t>
            </w:r>
          </w:p>
        </w:tc>
      </w:tr>
      <w:tr w:rsidR="004037C4" w:rsidTr="004037C4">
        <w:trPr>
          <w:cantSplit/>
        </w:trPr>
        <w:tc>
          <w:tcPr>
            <w:tcW w:w="425" w:type="pct"/>
            <w:vMerge w:val="restart"/>
            <w:tcBorders>
              <w:top w:val="single" w:sz="18" w:space="0" w:color="000000"/>
              <w:left w:val="single" w:sz="18" w:space="0" w:color="000000"/>
              <w:bottom w:val="nil"/>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0</w:t>
            </w:r>
          </w:p>
        </w:tc>
        <w:tc>
          <w:tcPr>
            <w:tcW w:w="654" w:type="pct"/>
            <w:vMerge w:val="restart"/>
            <w:tcBorders>
              <w:top w:val="single" w:sz="18" w:space="0" w:color="000000"/>
              <w:left w:val="nil"/>
              <w:bottom w:val="nil"/>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HOEVEEL</w:t>
            </w:r>
          </w:p>
        </w:tc>
        <w:tc>
          <w:tcPr>
            <w:tcW w:w="424" w:type="pct"/>
            <w:tcBorders>
              <w:top w:val="single" w:sz="18" w:space="0" w:color="000000"/>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0</w:t>
            </w:r>
          </w:p>
        </w:tc>
        <w:tc>
          <w:tcPr>
            <w:tcW w:w="583" w:type="pct"/>
            <w:tcBorders>
              <w:top w:val="single" w:sz="18" w:space="0" w:color="000000"/>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,517</w:t>
            </w:r>
          </w:p>
        </w:tc>
        <w:tc>
          <w:tcPr>
            <w:tcW w:w="583" w:type="pct"/>
            <w:tcBorders>
              <w:top w:val="single" w:sz="18" w:space="0" w:color="000000"/>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31</w:t>
            </w:r>
          </w:p>
        </w:tc>
        <w:tc>
          <w:tcPr>
            <w:tcW w:w="583" w:type="pct"/>
            <w:tcBorders>
              <w:top w:val="single" w:sz="18" w:space="0" w:color="000000"/>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c>
          <w:tcPr>
            <w:tcW w:w="583" w:type="pct"/>
            <w:tcBorders>
              <w:top w:val="single" w:sz="18" w:space="0" w:color="000000"/>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,326</w:t>
            </w:r>
          </w:p>
        </w:tc>
        <w:tc>
          <w:tcPr>
            <w:tcW w:w="583" w:type="pct"/>
            <w:tcBorders>
              <w:top w:val="single" w:sz="18" w:space="0" w:color="000000"/>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31</w:t>
            </w:r>
          </w:p>
        </w:tc>
        <w:tc>
          <w:tcPr>
            <w:tcW w:w="582" w:type="pct"/>
            <w:tcBorders>
              <w:top w:val="single" w:sz="18" w:space="0" w:color="000000"/>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r>
      <w:tr w:rsidR="004037C4" w:rsidTr="004037C4">
        <w:trPr>
          <w:cantSplit/>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0" w:type="auto"/>
            <w:vMerge/>
            <w:tcBorders>
              <w:top w:val="single" w:sz="18" w:space="0" w:color="000000"/>
              <w:left w:val="nil"/>
              <w:bottom w:val="nil"/>
              <w:right w:val="nil"/>
            </w:tcBorders>
            <w:vAlign w:val="center"/>
            <w:hideMark/>
          </w:tcPr>
          <w:p w:rsidR="004037C4" w:rsidRDefault="004037C4">
            <w:pPr>
              <w:spacing w:after="0"/>
              <w:rPr>
                <w:rFonts w:ascii="Arial" w:hAnsi="Arial" w:cs="Arial"/>
                <w:color w:val="000000"/>
                <w:sz w:val="18"/>
                <w:szCs w:val="18"/>
              </w:rPr>
            </w:pPr>
          </w:p>
        </w:tc>
        <w:tc>
          <w:tcPr>
            <w:tcW w:w="424"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1</w:t>
            </w:r>
          </w:p>
        </w:tc>
        <w:tc>
          <w:tcPr>
            <w:tcW w:w="583"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,447</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9</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,531</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9</w:t>
            </w:r>
          </w:p>
        </w:tc>
        <w:tc>
          <w:tcPr>
            <w:tcW w:w="582" w:type="pct"/>
            <w:tcBorders>
              <w:top w:val="nil"/>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r>
      <w:tr w:rsidR="004037C4" w:rsidTr="004037C4">
        <w:trPr>
          <w:cantSplit/>
        </w:trPr>
        <w:tc>
          <w:tcPr>
            <w:tcW w:w="425" w:type="pct"/>
            <w:vMerge w:val="restart"/>
            <w:tcBorders>
              <w:top w:val="nil"/>
              <w:left w:val="single" w:sz="18" w:space="0" w:color="000000"/>
              <w:bottom w:val="single" w:sz="18" w:space="0" w:color="000000"/>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1</w:t>
            </w:r>
          </w:p>
        </w:tc>
        <w:tc>
          <w:tcPr>
            <w:tcW w:w="654" w:type="pct"/>
            <w:vMerge w:val="restart"/>
            <w:tcBorders>
              <w:top w:val="nil"/>
              <w:left w:val="nil"/>
              <w:bottom w:val="single" w:sz="18" w:space="0" w:color="000000"/>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HOEVEEL</w:t>
            </w:r>
          </w:p>
        </w:tc>
        <w:tc>
          <w:tcPr>
            <w:tcW w:w="424"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0</w:t>
            </w:r>
          </w:p>
        </w:tc>
        <w:tc>
          <w:tcPr>
            <w:tcW w:w="583"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,499</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29</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,405</w:t>
            </w:r>
          </w:p>
        </w:tc>
        <w:tc>
          <w:tcPr>
            <w:tcW w:w="583"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29</w:t>
            </w:r>
          </w:p>
        </w:tc>
        <w:tc>
          <w:tcPr>
            <w:tcW w:w="582" w:type="pct"/>
            <w:tcBorders>
              <w:top w:val="nil"/>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r>
      <w:tr w:rsidR="004037C4" w:rsidTr="004037C4">
        <w:trPr>
          <w:cantSplit/>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8"/>
                <w:szCs w:val="18"/>
              </w:rPr>
            </w:pPr>
          </w:p>
        </w:tc>
        <w:tc>
          <w:tcPr>
            <w:tcW w:w="0" w:type="auto"/>
            <w:vMerge/>
            <w:tcBorders>
              <w:top w:val="nil"/>
              <w:left w:val="nil"/>
              <w:bottom w:val="single" w:sz="18" w:space="0" w:color="000000"/>
              <w:right w:val="nil"/>
            </w:tcBorders>
            <w:vAlign w:val="center"/>
            <w:hideMark/>
          </w:tcPr>
          <w:p w:rsidR="004037C4" w:rsidRDefault="004037C4">
            <w:pPr>
              <w:spacing w:after="0"/>
              <w:rPr>
                <w:rFonts w:ascii="Arial" w:hAnsi="Arial" w:cs="Arial"/>
                <w:color w:val="000000"/>
                <w:sz w:val="18"/>
                <w:szCs w:val="18"/>
              </w:rPr>
            </w:pPr>
          </w:p>
        </w:tc>
        <w:tc>
          <w:tcPr>
            <w:tcW w:w="424" w:type="pct"/>
            <w:tcBorders>
              <w:top w:val="nil"/>
              <w:left w:val="nil"/>
              <w:bottom w:val="single" w:sz="18" w:space="0" w:color="000000"/>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1</w:t>
            </w:r>
          </w:p>
        </w:tc>
        <w:tc>
          <w:tcPr>
            <w:tcW w:w="583" w:type="pct"/>
            <w:tcBorders>
              <w:top w:val="nil"/>
              <w:left w:val="single" w:sz="1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,484</w:t>
            </w:r>
          </w:p>
        </w:tc>
        <w:tc>
          <w:tcPr>
            <w:tcW w:w="583" w:type="pct"/>
            <w:tcBorders>
              <w:top w:val="nil"/>
              <w:left w:val="single" w:sz="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48</w:t>
            </w:r>
          </w:p>
        </w:tc>
        <w:tc>
          <w:tcPr>
            <w:tcW w:w="583" w:type="pct"/>
            <w:tcBorders>
              <w:top w:val="nil"/>
              <w:left w:val="single" w:sz="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c>
          <w:tcPr>
            <w:tcW w:w="583" w:type="pct"/>
            <w:tcBorders>
              <w:top w:val="nil"/>
              <w:left w:val="single" w:sz="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,235</w:t>
            </w:r>
          </w:p>
        </w:tc>
        <w:tc>
          <w:tcPr>
            <w:tcW w:w="583" w:type="pct"/>
            <w:tcBorders>
              <w:top w:val="nil"/>
              <w:left w:val="single" w:sz="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48</w:t>
            </w:r>
          </w:p>
        </w:tc>
        <w:tc>
          <w:tcPr>
            <w:tcW w:w="582" w:type="pct"/>
            <w:tcBorders>
              <w:top w:val="nil"/>
              <w:left w:val="single" w:sz="8" w:space="0" w:color="000000"/>
              <w:bottom w:val="single" w:sz="18" w:space="0" w:color="000000"/>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,000</w:t>
            </w:r>
          </w:p>
        </w:tc>
      </w:tr>
      <w:tr w:rsidR="004037C4" w:rsidTr="004037C4">
        <w:trPr>
          <w:cantSplit/>
        </w:trPr>
        <w:tc>
          <w:tcPr>
            <w:tcW w:w="5000" w:type="pct"/>
            <w:gridSpan w:val="9"/>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 Lilliefors Significance Correction</w:t>
            </w:r>
          </w:p>
        </w:tc>
      </w:tr>
    </w:tbl>
    <w:p w:rsidR="004037C4"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Default="004037C4" w:rsidP="004037C4">
      <w:pPr>
        <w:rPr>
          <w:b/>
          <w:u w:val="single"/>
        </w:rPr>
      </w:pPr>
      <w:r>
        <w:rPr>
          <w:b/>
          <w:u w:val="single"/>
        </w:rPr>
        <w:t>MANN WHITNEY U</w:t>
      </w:r>
    </w:p>
    <w:p w:rsidR="004037C4" w:rsidRDefault="004037C4" w:rsidP="004037C4">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050"/>
        <w:gridCol w:w="1623"/>
        <w:gridCol w:w="1051"/>
        <w:gridCol w:w="1446"/>
        <w:gridCol w:w="1753"/>
        <w:gridCol w:w="2103"/>
      </w:tblGrid>
      <w:tr w:rsidR="004037C4" w:rsidTr="004037C4">
        <w:trPr>
          <w:cantSplit/>
          <w:trHeight w:val="20"/>
        </w:trPr>
        <w:tc>
          <w:tcPr>
            <w:tcW w:w="5000" w:type="pct"/>
            <w:gridSpan w:val="6"/>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6"/>
                <w:szCs w:val="16"/>
              </w:rPr>
            </w:pPr>
            <w:r>
              <w:rPr>
                <w:rFonts w:ascii="Arial" w:hAnsi="Arial" w:cs="Arial"/>
                <w:b/>
                <w:bCs/>
                <w:color w:val="000000"/>
                <w:sz w:val="16"/>
                <w:szCs w:val="16"/>
              </w:rPr>
              <w:t>Ranks</w:t>
            </w:r>
          </w:p>
        </w:tc>
      </w:tr>
      <w:tr w:rsidR="004037C4" w:rsidTr="004037C4">
        <w:trPr>
          <w:cantSplit/>
          <w:trHeight w:val="20"/>
        </w:trPr>
        <w:tc>
          <w:tcPr>
            <w:tcW w:w="1481" w:type="pct"/>
            <w:gridSpan w:val="2"/>
            <w:tcBorders>
              <w:top w:val="single" w:sz="18" w:space="0" w:color="000000"/>
              <w:left w:val="single" w:sz="18" w:space="0" w:color="000000"/>
              <w:bottom w:val="single" w:sz="18" w:space="0" w:color="000000"/>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lastRenderedPageBreak/>
              <w:t>Man</w:t>
            </w:r>
          </w:p>
        </w:tc>
        <w:tc>
          <w:tcPr>
            <w:tcW w:w="582" w:type="pct"/>
            <w:tcBorders>
              <w:top w:val="single" w:sz="18" w:space="0" w:color="000000"/>
              <w:left w:val="nil"/>
              <w:bottom w:val="single" w:sz="18" w:space="0" w:color="000000"/>
              <w:right w:val="single" w:sz="18" w:space="0" w:color="000000"/>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Lid</w:t>
            </w:r>
          </w:p>
        </w:tc>
        <w:tc>
          <w:tcPr>
            <w:tcW w:w="801" w:type="pct"/>
            <w:tcBorders>
              <w:top w:val="single" w:sz="18" w:space="0" w:color="000000"/>
              <w:left w:val="single" w:sz="1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6"/>
                <w:szCs w:val="16"/>
              </w:rPr>
            </w:pPr>
            <w:r>
              <w:rPr>
                <w:rFonts w:ascii="Arial" w:hAnsi="Arial" w:cs="Arial"/>
                <w:color w:val="000000"/>
                <w:sz w:val="16"/>
                <w:szCs w:val="16"/>
              </w:rPr>
              <w:t>N</w:t>
            </w:r>
          </w:p>
        </w:tc>
        <w:tc>
          <w:tcPr>
            <w:tcW w:w="971" w:type="pct"/>
            <w:tcBorders>
              <w:top w:val="single" w:sz="18" w:space="0" w:color="000000"/>
              <w:left w:val="single" w:sz="8" w:space="0" w:color="000000"/>
              <w:bottom w:val="single" w:sz="18" w:space="0" w:color="000000"/>
              <w:right w:val="single" w:sz="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6"/>
                <w:szCs w:val="16"/>
              </w:rPr>
            </w:pPr>
            <w:r>
              <w:rPr>
                <w:rFonts w:ascii="Arial" w:hAnsi="Arial" w:cs="Arial"/>
                <w:color w:val="000000"/>
                <w:sz w:val="16"/>
                <w:szCs w:val="16"/>
              </w:rPr>
              <w:t>Mean Rank</w:t>
            </w:r>
          </w:p>
        </w:tc>
        <w:tc>
          <w:tcPr>
            <w:tcW w:w="1165" w:type="pct"/>
            <w:tcBorders>
              <w:top w:val="single" w:sz="18" w:space="0" w:color="000000"/>
              <w:left w:val="single" w:sz="8" w:space="0" w:color="000000"/>
              <w:bottom w:val="single" w:sz="18" w:space="0" w:color="000000"/>
              <w:right w:val="single" w:sz="1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6"/>
                <w:szCs w:val="16"/>
              </w:rPr>
            </w:pPr>
            <w:r>
              <w:rPr>
                <w:rFonts w:ascii="Arial" w:hAnsi="Arial" w:cs="Arial"/>
                <w:color w:val="000000"/>
                <w:sz w:val="16"/>
                <w:szCs w:val="16"/>
              </w:rPr>
              <w:t>Sum of Ranks</w:t>
            </w:r>
          </w:p>
        </w:tc>
      </w:tr>
      <w:tr w:rsidR="004037C4" w:rsidTr="004037C4">
        <w:trPr>
          <w:cantSplit/>
          <w:trHeight w:val="20"/>
        </w:trPr>
        <w:tc>
          <w:tcPr>
            <w:tcW w:w="582" w:type="pct"/>
            <w:vMerge w:val="restart"/>
            <w:tcBorders>
              <w:top w:val="single" w:sz="18" w:space="0" w:color="000000"/>
              <w:left w:val="single" w:sz="18" w:space="0" w:color="000000"/>
              <w:bottom w:val="nil"/>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0</w:t>
            </w:r>
          </w:p>
        </w:tc>
        <w:tc>
          <w:tcPr>
            <w:tcW w:w="899" w:type="pct"/>
            <w:vMerge w:val="restart"/>
            <w:tcBorders>
              <w:top w:val="single" w:sz="18" w:space="0" w:color="000000"/>
              <w:left w:val="nil"/>
              <w:bottom w:val="nil"/>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HOEVEEL</w:t>
            </w:r>
          </w:p>
        </w:tc>
        <w:tc>
          <w:tcPr>
            <w:tcW w:w="582" w:type="pct"/>
            <w:tcBorders>
              <w:top w:val="single" w:sz="18" w:space="0" w:color="000000"/>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0</w:t>
            </w:r>
          </w:p>
        </w:tc>
        <w:tc>
          <w:tcPr>
            <w:tcW w:w="801" w:type="pct"/>
            <w:tcBorders>
              <w:top w:val="single" w:sz="18" w:space="0" w:color="000000"/>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31</w:t>
            </w:r>
          </w:p>
        </w:tc>
        <w:tc>
          <w:tcPr>
            <w:tcW w:w="971" w:type="pct"/>
            <w:tcBorders>
              <w:top w:val="single" w:sz="18" w:space="0" w:color="000000"/>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19,97</w:t>
            </w:r>
          </w:p>
        </w:tc>
        <w:tc>
          <w:tcPr>
            <w:tcW w:w="1165" w:type="pct"/>
            <w:tcBorders>
              <w:top w:val="single" w:sz="18" w:space="0" w:color="000000"/>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619,00</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6"/>
                <w:szCs w:val="16"/>
              </w:rPr>
            </w:pPr>
          </w:p>
        </w:tc>
        <w:tc>
          <w:tcPr>
            <w:tcW w:w="0" w:type="auto"/>
            <w:vMerge/>
            <w:tcBorders>
              <w:top w:val="single" w:sz="18" w:space="0" w:color="000000"/>
              <w:left w:val="nil"/>
              <w:bottom w:val="nil"/>
              <w:right w:val="nil"/>
            </w:tcBorders>
            <w:vAlign w:val="center"/>
            <w:hideMark/>
          </w:tcPr>
          <w:p w:rsidR="004037C4" w:rsidRDefault="004037C4">
            <w:pPr>
              <w:spacing w:after="0"/>
              <w:rPr>
                <w:rFonts w:ascii="Arial" w:hAnsi="Arial" w:cs="Arial"/>
                <w:color w:val="000000"/>
                <w:sz w:val="16"/>
                <w:szCs w:val="16"/>
              </w:rPr>
            </w:pPr>
          </w:p>
        </w:tc>
        <w:tc>
          <w:tcPr>
            <w:tcW w:w="582"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1</w:t>
            </w:r>
          </w:p>
        </w:tc>
        <w:tc>
          <w:tcPr>
            <w:tcW w:w="801"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9</w:t>
            </w:r>
          </w:p>
        </w:tc>
        <w:tc>
          <w:tcPr>
            <w:tcW w:w="971"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22,33</w:t>
            </w:r>
          </w:p>
        </w:tc>
        <w:tc>
          <w:tcPr>
            <w:tcW w:w="1165" w:type="pct"/>
            <w:tcBorders>
              <w:top w:val="nil"/>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201,00</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6"/>
                <w:szCs w:val="16"/>
              </w:rPr>
            </w:pPr>
          </w:p>
        </w:tc>
        <w:tc>
          <w:tcPr>
            <w:tcW w:w="0" w:type="auto"/>
            <w:vMerge/>
            <w:tcBorders>
              <w:top w:val="single" w:sz="18" w:space="0" w:color="000000"/>
              <w:left w:val="nil"/>
              <w:bottom w:val="nil"/>
              <w:right w:val="nil"/>
            </w:tcBorders>
            <w:vAlign w:val="center"/>
            <w:hideMark/>
          </w:tcPr>
          <w:p w:rsidR="004037C4" w:rsidRDefault="004037C4">
            <w:pPr>
              <w:spacing w:after="0"/>
              <w:rPr>
                <w:rFonts w:ascii="Arial" w:hAnsi="Arial" w:cs="Arial"/>
                <w:color w:val="000000"/>
                <w:sz w:val="16"/>
                <w:szCs w:val="16"/>
              </w:rPr>
            </w:pPr>
          </w:p>
        </w:tc>
        <w:tc>
          <w:tcPr>
            <w:tcW w:w="582"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Total</w:t>
            </w:r>
          </w:p>
        </w:tc>
        <w:tc>
          <w:tcPr>
            <w:tcW w:w="801"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40</w:t>
            </w:r>
          </w:p>
        </w:tc>
        <w:tc>
          <w:tcPr>
            <w:tcW w:w="971" w:type="pct"/>
            <w:tcBorders>
              <w:top w:val="nil"/>
              <w:left w:val="single" w:sz="8" w:space="0" w:color="000000"/>
              <w:bottom w:val="nil"/>
              <w:right w:val="single" w:sz="8" w:space="0" w:color="000000"/>
            </w:tcBorders>
            <w:shd w:val="clear" w:color="auto" w:fill="FFFFFF"/>
          </w:tcPr>
          <w:p w:rsidR="004037C4" w:rsidRDefault="004037C4">
            <w:pPr>
              <w:autoSpaceDE w:val="0"/>
              <w:autoSpaceDN w:val="0"/>
              <w:adjustRightInd w:val="0"/>
              <w:spacing w:after="0" w:line="240" w:lineRule="auto"/>
              <w:rPr>
                <w:rFonts w:ascii="Times New Roman" w:hAnsi="Times New Roman" w:cs="Times New Roman"/>
                <w:sz w:val="16"/>
                <w:szCs w:val="16"/>
              </w:rPr>
            </w:pPr>
          </w:p>
        </w:tc>
        <w:tc>
          <w:tcPr>
            <w:tcW w:w="1165" w:type="pct"/>
            <w:tcBorders>
              <w:top w:val="nil"/>
              <w:left w:val="single" w:sz="8" w:space="0" w:color="000000"/>
              <w:bottom w:val="nil"/>
              <w:right w:val="single" w:sz="18" w:space="0" w:color="000000"/>
            </w:tcBorders>
            <w:shd w:val="clear" w:color="auto" w:fill="FFFFFF"/>
          </w:tcPr>
          <w:p w:rsidR="004037C4" w:rsidRDefault="004037C4">
            <w:pPr>
              <w:autoSpaceDE w:val="0"/>
              <w:autoSpaceDN w:val="0"/>
              <w:adjustRightInd w:val="0"/>
              <w:spacing w:after="0" w:line="240" w:lineRule="auto"/>
              <w:rPr>
                <w:rFonts w:ascii="Times New Roman" w:hAnsi="Times New Roman" w:cs="Times New Roman"/>
                <w:sz w:val="16"/>
                <w:szCs w:val="16"/>
              </w:rPr>
            </w:pPr>
          </w:p>
        </w:tc>
      </w:tr>
      <w:tr w:rsidR="004037C4" w:rsidTr="004037C4">
        <w:trPr>
          <w:cantSplit/>
          <w:trHeight w:val="20"/>
        </w:trPr>
        <w:tc>
          <w:tcPr>
            <w:tcW w:w="582" w:type="pct"/>
            <w:vMerge w:val="restart"/>
            <w:tcBorders>
              <w:top w:val="nil"/>
              <w:left w:val="single" w:sz="18" w:space="0" w:color="000000"/>
              <w:bottom w:val="single" w:sz="18" w:space="0" w:color="000000"/>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1</w:t>
            </w:r>
          </w:p>
        </w:tc>
        <w:tc>
          <w:tcPr>
            <w:tcW w:w="899" w:type="pct"/>
            <w:vMerge w:val="restart"/>
            <w:tcBorders>
              <w:top w:val="nil"/>
              <w:left w:val="nil"/>
              <w:bottom w:val="single" w:sz="18" w:space="0" w:color="000000"/>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HOEVEEL</w:t>
            </w:r>
          </w:p>
        </w:tc>
        <w:tc>
          <w:tcPr>
            <w:tcW w:w="582"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0</w:t>
            </w:r>
          </w:p>
        </w:tc>
        <w:tc>
          <w:tcPr>
            <w:tcW w:w="801"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29</w:t>
            </w:r>
          </w:p>
        </w:tc>
        <w:tc>
          <w:tcPr>
            <w:tcW w:w="971"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39,91</w:t>
            </w:r>
          </w:p>
        </w:tc>
        <w:tc>
          <w:tcPr>
            <w:tcW w:w="1165" w:type="pct"/>
            <w:tcBorders>
              <w:top w:val="nil"/>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1157,50</w:t>
            </w:r>
          </w:p>
        </w:tc>
      </w:tr>
      <w:tr w:rsidR="004037C4" w:rsidTr="004037C4">
        <w:trPr>
          <w:cantSplit/>
          <w:trHeight w:val="20"/>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6"/>
                <w:szCs w:val="16"/>
              </w:rPr>
            </w:pPr>
          </w:p>
        </w:tc>
        <w:tc>
          <w:tcPr>
            <w:tcW w:w="0" w:type="auto"/>
            <w:vMerge/>
            <w:tcBorders>
              <w:top w:val="nil"/>
              <w:left w:val="nil"/>
              <w:bottom w:val="single" w:sz="18" w:space="0" w:color="000000"/>
              <w:right w:val="nil"/>
            </w:tcBorders>
            <w:vAlign w:val="center"/>
            <w:hideMark/>
          </w:tcPr>
          <w:p w:rsidR="004037C4" w:rsidRDefault="004037C4">
            <w:pPr>
              <w:spacing w:after="0"/>
              <w:rPr>
                <w:rFonts w:ascii="Arial" w:hAnsi="Arial" w:cs="Arial"/>
                <w:color w:val="000000"/>
                <w:sz w:val="16"/>
                <w:szCs w:val="16"/>
              </w:rPr>
            </w:pPr>
          </w:p>
        </w:tc>
        <w:tc>
          <w:tcPr>
            <w:tcW w:w="582"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1</w:t>
            </w:r>
          </w:p>
        </w:tc>
        <w:tc>
          <w:tcPr>
            <w:tcW w:w="801" w:type="pct"/>
            <w:tcBorders>
              <w:top w:val="nil"/>
              <w:left w:val="single" w:sz="1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48</w:t>
            </w:r>
          </w:p>
        </w:tc>
        <w:tc>
          <w:tcPr>
            <w:tcW w:w="971" w:type="pct"/>
            <w:tcBorders>
              <w:top w:val="nil"/>
              <w:left w:val="single" w:sz="8" w:space="0" w:color="000000"/>
              <w:bottom w:val="nil"/>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38,45</w:t>
            </w:r>
          </w:p>
        </w:tc>
        <w:tc>
          <w:tcPr>
            <w:tcW w:w="1165" w:type="pct"/>
            <w:tcBorders>
              <w:top w:val="nil"/>
              <w:left w:val="single" w:sz="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1845,50</w:t>
            </w:r>
          </w:p>
        </w:tc>
      </w:tr>
      <w:tr w:rsidR="004037C4" w:rsidTr="004037C4">
        <w:trPr>
          <w:cantSplit/>
          <w:trHeight w:val="20"/>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6"/>
                <w:szCs w:val="16"/>
              </w:rPr>
            </w:pPr>
          </w:p>
        </w:tc>
        <w:tc>
          <w:tcPr>
            <w:tcW w:w="0" w:type="auto"/>
            <w:vMerge/>
            <w:tcBorders>
              <w:top w:val="nil"/>
              <w:left w:val="nil"/>
              <w:bottom w:val="single" w:sz="18" w:space="0" w:color="000000"/>
              <w:right w:val="nil"/>
            </w:tcBorders>
            <w:vAlign w:val="center"/>
            <w:hideMark/>
          </w:tcPr>
          <w:p w:rsidR="004037C4" w:rsidRDefault="004037C4">
            <w:pPr>
              <w:spacing w:after="0"/>
              <w:rPr>
                <w:rFonts w:ascii="Arial" w:hAnsi="Arial" w:cs="Arial"/>
                <w:color w:val="000000"/>
                <w:sz w:val="16"/>
                <w:szCs w:val="16"/>
              </w:rPr>
            </w:pPr>
          </w:p>
        </w:tc>
        <w:tc>
          <w:tcPr>
            <w:tcW w:w="582" w:type="pct"/>
            <w:tcBorders>
              <w:top w:val="nil"/>
              <w:left w:val="nil"/>
              <w:bottom w:val="single" w:sz="18" w:space="0" w:color="000000"/>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6"/>
                <w:szCs w:val="16"/>
              </w:rPr>
            </w:pPr>
            <w:r>
              <w:rPr>
                <w:rFonts w:ascii="Arial" w:hAnsi="Arial" w:cs="Arial"/>
                <w:color w:val="000000"/>
                <w:sz w:val="16"/>
                <w:szCs w:val="16"/>
              </w:rPr>
              <w:t>Total</w:t>
            </w:r>
          </w:p>
        </w:tc>
        <w:tc>
          <w:tcPr>
            <w:tcW w:w="801" w:type="pct"/>
            <w:tcBorders>
              <w:top w:val="nil"/>
              <w:left w:val="single" w:sz="18" w:space="0" w:color="000000"/>
              <w:bottom w:val="single" w:sz="18" w:space="0" w:color="000000"/>
              <w:right w:val="single" w:sz="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6"/>
                <w:szCs w:val="16"/>
              </w:rPr>
            </w:pPr>
            <w:r>
              <w:rPr>
                <w:rFonts w:ascii="Arial" w:hAnsi="Arial" w:cs="Arial"/>
                <w:color w:val="000000"/>
                <w:sz w:val="16"/>
                <w:szCs w:val="16"/>
              </w:rPr>
              <w:t>77</w:t>
            </w:r>
          </w:p>
        </w:tc>
        <w:tc>
          <w:tcPr>
            <w:tcW w:w="971" w:type="pct"/>
            <w:tcBorders>
              <w:top w:val="nil"/>
              <w:left w:val="single" w:sz="8" w:space="0" w:color="000000"/>
              <w:bottom w:val="single" w:sz="18" w:space="0" w:color="000000"/>
              <w:right w:val="single" w:sz="8" w:space="0" w:color="000000"/>
            </w:tcBorders>
            <w:shd w:val="clear" w:color="auto" w:fill="FFFFFF"/>
          </w:tcPr>
          <w:p w:rsidR="004037C4" w:rsidRDefault="004037C4">
            <w:pPr>
              <w:autoSpaceDE w:val="0"/>
              <w:autoSpaceDN w:val="0"/>
              <w:adjustRightInd w:val="0"/>
              <w:spacing w:after="0" w:line="240" w:lineRule="auto"/>
              <w:rPr>
                <w:rFonts w:ascii="Times New Roman" w:hAnsi="Times New Roman" w:cs="Times New Roman"/>
                <w:sz w:val="16"/>
                <w:szCs w:val="16"/>
              </w:rPr>
            </w:pPr>
          </w:p>
        </w:tc>
        <w:tc>
          <w:tcPr>
            <w:tcW w:w="1165" w:type="pct"/>
            <w:tcBorders>
              <w:top w:val="nil"/>
              <w:left w:val="single" w:sz="8" w:space="0" w:color="000000"/>
              <w:bottom w:val="single" w:sz="18" w:space="0" w:color="000000"/>
              <w:right w:val="single" w:sz="18" w:space="0" w:color="000000"/>
            </w:tcBorders>
            <w:shd w:val="clear" w:color="auto" w:fill="FFFFFF"/>
          </w:tcPr>
          <w:p w:rsidR="004037C4" w:rsidRDefault="004037C4">
            <w:pPr>
              <w:autoSpaceDE w:val="0"/>
              <w:autoSpaceDN w:val="0"/>
              <w:adjustRightInd w:val="0"/>
              <w:spacing w:after="0" w:line="240" w:lineRule="auto"/>
              <w:rPr>
                <w:rFonts w:ascii="Times New Roman" w:hAnsi="Times New Roman" w:cs="Times New Roman"/>
                <w:sz w:val="16"/>
                <w:szCs w:val="16"/>
              </w:rPr>
            </w:pPr>
          </w:p>
        </w:tc>
      </w:tr>
    </w:tbl>
    <w:p w:rsidR="004037C4" w:rsidRDefault="004037C4" w:rsidP="004037C4">
      <w:pPr>
        <w:autoSpaceDE w:val="0"/>
        <w:autoSpaceDN w:val="0"/>
        <w:adjustRightInd w:val="0"/>
        <w:spacing w:after="0" w:line="400" w:lineRule="atLeast"/>
        <w:rPr>
          <w:rFonts w:ascii="Times New Roman" w:hAnsi="Times New Roman" w:cs="Times New Roman"/>
          <w:sz w:val="24"/>
          <w:szCs w:val="24"/>
        </w:rPr>
      </w:pPr>
    </w:p>
    <w:p w:rsidR="004037C4" w:rsidRDefault="004037C4" w:rsidP="004037C4">
      <w:pPr>
        <w:autoSpaceDE w:val="0"/>
        <w:autoSpaceDN w:val="0"/>
        <w:adjustRightInd w:val="0"/>
        <w:spacing w:after="0" w:line="240" w:lineRule="auto"/>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544"/>
        <w:gridCol w:w="5149"/>
        <w:gridCol w:w="2379"/>
      </w:tblGrid>
      <w:tr w:rsidR="004037C4" w:rsidTr="004037C4">
        <w:trPr>
          <w:cantSplit/>
          <w:trHeight w:val="20"/>
        </w:trPr>
        <w:tc>
          <w:tcPr>
            <w:tcW w:w="5000" w:type="pct"/>
            <w:gridSpan w:val="3"/>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b/>
                <w:bCs/>
                <w:color w:val="000000"/>
                <w:sz w:val="18"/>
                <w:szCs w:val="18"/>
              </w:rPr>
              <w:t>Test Statistics</w:t>
            </w:r>
            <w:r>
              <w:rPr>
                <w:rFonts w:ascii="Arial" w:hAnsi="Arial" w:cs="Arial"/>
                <w:b/>
                <w:bCs/>
                <w:color w:val="000000"/>
                <w:sz w:val="18"/>
                <w:szCs w:val="18"/>
                <w:vertAlign w:val="superscript"/>
              </w:rPr>
              <w:t>a</w:t>
            </w:r>
          </w:p>
        </w:tc>
      </w:tr>
      <w:tr w:rsidR="004037C4" w:rsidTr="004037C4">
        <w:trPr>
          <w:cantSplit/>
          <w:trHeight w:val="20"/>
        </w:trPr>
        <w:tc>
          <w:tcPr>
            <w:tcW w:w="3689" w:type="pct"/>
            <w:gridSpan w:val="2"/>
            <w:tcBorders>
              <w:top w:val="single" w:sz="18" w:space="0" w:color="000000"/>
              <w:left w:val="single" w:sz="18" w:space="0" w:color="000000"/>
              <w:bottom w:val="single" w:sz="18" w:space="0" w:color="000000"/>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Man</w:t>
            </w:r>
          </w:p>
        </w:tc>
        <w:tc>
          <w:tcPr>
            <w:tcW w:w="1311" w:type="pct"/>
            <w:tcBorders>
              <w:top w:val="single" w:sz="18" w:space="0" w:color="000000"/>
              <w:left w:val="single" w:sz="18" w:space="0" w:color="000000"/>
              <w:bottom w:val="single" w:sz="18" w:space="0" w:color="000000"/>
              <w:right w:val="single" w:sz="18" w:space="0" w:color="000000"/>
            </w:tcBorders>
            <w:shd w:val="clear" w:color="auto" w:fill="FFFFFF"/>
            <w:hideMark/>
          </w:tcPr>
          <w:p w:rsidR="004037C4" w:rsidRDefault="004037C4">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HOEVEEL</w:t>
            </w:r>
          </w:p>
        </w:tc>
      </w:tr>
      <w:tr w:rsidR="004037C4" w:rsidTr="004037C4">
        <w:trPr>
          <w:cantSplit/>
          <w:trHeight w:val="20"/>
        </w:trPr>
        <w:tc>
          <w:tcPr>
            <w:tcW w:w="851" w:type="pct"/>
            <w:vMerge w:val="restart"/>
            <w:tcBorders>
              <w:top w:val="single" w:sz="18" w:space="0" w:color="000000"/>
              <w:left w:val="single" w:sz="18" w:space="0" w:color="000000"/>
              <w:bottom w:val="nil"/>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0</w:t>
            </w:r>
          </w:p>
        </w:tc>
        <w:tc>
          <w:tcPr>
            <w:tcW w:w="2838" w:type="pct"/>
            <w:tcBorders>
              <w:top w:val="single" w:sz="18" w:space="0" w:color="000000"/>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Mann-Whitney U</w:t>
            </w:r>
          </w:p>
        </w:tc>
        <w:tc>
          <w:tcPr>
            <w:tcW w:w="1311" w:type="pct"/>
            <w:tcBorders>
              <w:top w:val="single" w:sz="18" w:space="0" w:color="000000"/>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123,000</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Wilcoxon W</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619,000</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Z</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-,930</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Asymp. Sig. (2-tailed)</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,352</w:t>
            </w:r>
          </w:p>
        </w:tc>
      </w:tr>
      <w:tr w:rsidR="004037C4" w:rsidTr="004037C4">
        <w:trPr>
          <w:cantSplit/>
          <w:trHeight w:val="20"/>
        </w:trPr>
        <w:tc>
          <w:tcPr>
            <w:tcW w:w="0" w:type="auto"/>
            <w:vMerge/>
            <w:tcBorders>
              <w:top w:val="single" w:sz="18" w:space="0" w:color="000000"/>
              <w:left w:val="single" w:sz="18" w:space="0" w:color="000000"/>
              <w:bottom w:val="nil"/>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Exact Sig. [2*(1-tailed Sig.)]</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,610</w:t>
            </w:r>
            <w:r>
              <w:rPr>
                <w:rFonts w:ascii="Arial" w:hAnsi="Arial" w:cs="Arial"/>
                <w:color w:val="000000"/>
                <w:sz w:val="18"/>
                <w:szCs w:val="18"/>
                <w:vertAlign w:val="superscript"/>
              </w:rPr>
              <w:t>b</w:t>
            </w:r>
          </w:p>
        </w:tc>
      </w:tr>
      <w:tr w:rsidR="004037C4" w:rsidTr="004037C4">
        <w:trPr>
          <w:cantSplit/>
          <w:trHeight w:val="20"/>
        </w:trPr>
        <w:tc>
          <w:tcPr>
            <w:tcW w:w="851" w:type="pct"/>
            <w:vMerge w:val="restart"/>
            <w:tcBorders>
              <w:top w:val="nil"/>
              <w:left w:val="single" w:sz="18" w:space="0" w:color="000000"/>
              <w:bottom w:val="single" w:sz="18" w:space="0" w:color="000000"/>
              <w:right w:val="nil"/>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1</w:t>
            </w: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Mann-Whitney U</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669,500</w:t>
            </w:r>
          </w:p>
        </w:tc>
      </w:tr>
      <w:tr w:rsidR="004037C4" w:rsidTr="004037C4">
        <w:trPr>
          <w:cantSplit/>
          <w:trHeight w:val="20"/>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Wilcoxon W</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1845,500</w:t>
            </w:r>
          </w:p>
        </w:tc>
      </w:tr>
      <w:tr w:rsidR="004037C4" w:rsidTr="004037C4">
        <w:trPr>
          <w:cantSplit/>
          <w:trHeight w:val="20"/>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Z</w:t>
            </w:r>
          </w:p>
        </w:tc>
        <w:tc>
          <w:tcPr>
            <w:tcW w:w="1311" w:type="pct"/>
            <w:tcBorders>
              <w:top w:val="nil"/>
              <w:left w:val="single" w:sz="18" w:space="0" w:color="000000"/>
              <w:bottom w:val="nil"/>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-,500</w:t>
            </w:r>
          </w:p>
        </w:tc>
      </w:tr>
      <w:tr w:rsidR="004037C4" w:rsidTr="004037C4">
        <w:trPr>
          <w:cantSplit/>
          <w:trHeight w:val="20"/>
        </w:trPr>
        <w:tc>
          <w:tcPr>
            <w:tcW w:w="0" w:type="auto"/>
            <w:vMerge/>
            <w:tcBorders>
              <w:top w:val="nil"/>
              <w:left w:val="single" w:sz="18" w:space="0" w:color="000000"/>
              <w:bottom w:val="single" w:sz="18" w:space="0" w:color="000000"/>
              <w:right w:val="nil"/>
            </w:tcBorders>
            <w:vAlign w:val="center"/>
            <w:hideMark/>
          </w:tcPr>
          <w:p w:rsidR="004037C4" w:rsidRDefault="004037C4">
            <w:pPr>
              <w:spacing w:after="0"/>
              <w:rPr>
                <w:rFonts w:ascii="Arial" w:hAnsi="Arial" w:cs="Arial"/>
                <w:color w:val="000000"/>
                <w:sz w:val="18"/>
                <w:szCs w:val="18"/>
              </w:rPr>
            </w:pPr>
          </w:p>
        </w:tc>
        <w:tc>
          <w:tcPr>
            <w:tcW w:w="2838" w:type="pct"/>
            <w:tcBorders>
              <w:top w:val="nil"/>
              <w:left w:val="nil"/>
              <w:bottom w:val="single" w:sz="18" w:space="0" w:color="000000"/>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Asymp. Sig. (2-tailed)</w:t>
            </w:r>
          </w:p>
        </w:tc>
        <w:tc>
          <w:tcPr>
            <w:tcW w:w="1311" w:type="pct"/>
            <w:tcBorders>
              <w:top w:val="nil"/>
              <w:left w:val="single" w:sz="18" w:space="0" w:color="000000"/>
              <w:bottom w:val="single" w:sz="18" w:space="0" w:color="000000"/>
              <w:right w:val="single" w:sz="18" w:space="0" w:color="000000"/>
            </w:tcBorders>
            <w:shd w:val="clear" w:color="auto" w:fill="FFFFFF"/>
            <w:vAlign w:val="center"/>
            <w:hideMark/>
          </w:tcPr>
          <w:p w:rsidR="004037C4" w:rsidRDefault="004037C4">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,617</w:t>
            </w:r>
          </w:p>
        </w:tc>
      </w:tr>
      <w:tr w:rsidR="004037C4" w:rsidTr="004037C4">
        <w:trPr>
          <w:cantSplit/>
          <w:trHeight w:val="20"/>
        </w:trPr>
        <w:tc>
          <w:tcPr>
            <w:tcW w:w="5000" w:type="pct"/>
            <w:gridSpan w:val="3"/>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 Grouping Variable: Lid</w:t>
            </w:r>
          </w:p>
        </w:tc>
      </w:tr>
      <w:tr w:rsidR="004037C4" w:rsidRPr="00A003E5" w:rsidTr="004037C4">
        <w:trPr>
          <w:cantSplit/>
          <w:trHeight w:val="20"/>
        </w:trPr>
        <w:tc>
          <w:tcPr>
            <w:tcW w:w="5000" w:type="pct"/>
            <w:gridSpan w:val="3"/>
            <w:tcBorders>
              <w:top w:val="nil"/>
              <w:left w:val="nil"/>
              <w:bottom w:val="nil"/>
              <w:right w:val="nil"/>
            </w:tcBorders>
            <w:shd w:val="clear" w:color="auto" w:fill="FFFFFF"/>
            <w:hideMark/>
          </w:tcPr>
          <w:p w:rsidR="004037C4" w:rsidRDefault="004037C4">
            <w:pPr>
              <w:autoSpaceDE w:val="0"/>
              <w:autoSpaceDN w:val="0"/>
              <w:adjustRightInd w:val="0"/>
              <w:spacing w:after="0" w:line="320" w:lineRule="atLeast"/>
              <w:ind w:left="60" w:right="60"/>
              <w:rPr>
                <w:rFonts w:ascii="Arial" w:hAnsi="Arial" w:cs="Arial"/>
                <w:color w:val="000000"/>
                <w:sz w:val="18"/>
                <w:szCs w:val="18"/>
                <w:lang w:val="en-US"/>
              </w:rPr>
            </w:pPr>
            <w:r>
              <w:rPr>
                <w:rFonts w:ascii="Arial" w:hAnsi="Arial" w:cs="Arial"/>
                <w:color w:val="000000"/>
                <w:sz w:val="18"/>
                <w:szCs w:val="18"/>
                <w:lang w:val="en-US"/>
              </w:rPr>
              <w:t>b. Not corrected for ties.</w:t>
            </w:r>
          </w:p>
        </w:tc>
      </w:tr>
    </w:tbl>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p w:rsidR="004037C4" w:rsidRDefault="004037C4">
      <w:pPr>
        <w:rPr>
          <w:b/>
          <w:sz w:val="40"/>
          <w:szCs w:val="40"/>
          <w:lang w:val="en-US"/>
        </w:rPr>
      </w:pPr>
    </w:p>
    <w:sectPr w:rsidR="004037C4">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D68" w:rsidRDefault="00951D68" w:rsidP="00EF637C">
      <w:pPr>
        <w:spacing w:after="0" w:line="240" w:lineRule="auto"/>
      </w:pPr>
      <w:r>
        <w:separator/>
      </w:r>
    </w:p>
  </w:endnote>
  <w:endnote w:type="continuationSeparator" w:id="0">
    <w:p w:rsidR="00951D68" w:rsidRDefault="00951D68" w:rsidP="00EF6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2264215"/>
      <w:docPartObj>
        <w:docPartGallery w:val="Page Numbers (Bottom of Page)"/>
        <w:docPartUnique/>
      </w:docPartObj>
    </w:sdtPr>
    <w:sdtEndPr/>
    <w:sdtContent>
      <w:p w:rsidR="00951D68" w:rsidRDefault="00951D68">
        <w:pPr>
          <w:pStyle w:val="Footer"/>
          <w:jc w:val="center"/>
        </w:pPr>
        <w:r>
          <w:fldChar w:fldCharType="begin"/>
        </w:r>
        <w:r>
          <w:instrText>PAGE   \* MERGEFORMAT</w:instrText>
        </w:r>
        <w:r>
          <w:fldChar w:fldCharType="separate"/>
        </w:r>
        <w:r w:rsidR="00A003E5">
          <w:rPr>
            <w:noProof/>
          </w:rPr>
          <w:t>1</w:t>
        </w:r>
        <w:r>
          <w:fldChar w:fldCharType="end"/>
        </w:r>
      </w:p>
    </w:sdtContent>
  </w:sdt>
  <w:p w:rsidR="00951D68" w:rsidRDefault="00951D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D68" w:rsidRDefault="00951D68" w:rsidP="00EF637C">
      <w:pPr>
        <w:spacing w:after="0" w:line="240" w:lineRule="auto"/>
      </w:pPr>
      <w:r>
        <w:separator/>
      </w:r>
    </w:p>
  </w:footnote>
  <w:footnote w:type="continuationSeparator" w:id="0">
    <w:p w:rsidR="00951D68" w:rsidRDefault="00951D68" w:rsidP="00EF63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9" o:spid="_x0000_i1026" type="#_x0000_t75" style="width:19pt;height:16pt;visibility:visible;mso-wrap-style:square" o:bullet="t">
        <v:imagedata r:id="rId1" o:title=""/>
      </v:shape>
    </w:pict>
  </w:numPicBullet>
  <w:abstractNum w:abstractNumId="0">
    <w:nsid w:val="05954821"/>
    <w:multiLevelType w:val="hybridMultilevel"/>
    <w:tmpl w:val="5F14DE26"/>
    <w:lvl w:ilvl="0" w:tplc="2E64FEE0">
      <w:start w:val="1"/>
      <w:numFmt w:val="decimal"/>
      <w:lvlText w:val="%1."/>
      <w:lvlJc w:val="left"/>
      <w:pPr>
        <w:ind w:left="720" w:hanging="360"/>
      </w:pPr>
      <w:rPr>
        <w:rFonts w:hint="default"/>
        <w:b/>
        <w:sz w:val="4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76743FE"/>
    <w:multiLevelType w:val="hybridMultilevel"/>
    <w:tmpl w:val="DCC054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2E4108C"/>
    <w:multiLevelType w:val="hybridMultilevel"/>
    <w:tmpl w:val="1A1AA8A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4BB94DAE"/>
    <w:multiLevelType w:val="hybridMultilevel"/>
    <w:tmpl w:val="8AF8BD8E"/>
    <w:lvl w:ilvl="0" w:tplc="21D444EC">
      <w:start w:val="1"/>
      <w:numFmt w:val="decimal"/>
      <w:lvlText w:val="%1."/>
      <w:lvlJc w:val="left"/>
      <w:pPr>
        <w:ind w:left="1080" w:hanging="360"/>
      </w:pPr>
      <w:rPr>
        <w:rFonts w:hint="default"/>
        <w:b/>
        <w:sz w:val="4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51E21F00"/>
    <w:multiLevelType w:val="hybridMultilevel"/>
    <w:tmpl w:val="9820B31A"/>
    <w:lvl w:ilvl="0" w:tplc="703C2396">
      <w:start w:val="1"/>
      <w:numFmt w:val="decimal"/>
      <w:lvlText w:val="%1."/>
      <w:lvlJc w:val="left"/>
      <w:pPr>
        <w:ind w:left="720" w:hanging="360"/>
      </w:pPr>
      <w:rPr>
        <w:rFonts w:hint="default"/>
        <w:b/>
        <w:sz w:val="4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52BE00F1"/>
    <w:multiLevelType w:val="hybridMultilevel"/>
    <w:tmpl w:val="394ECA7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563A48D8"/>
    <w:multiLevelType w:val="hybridMultilevel"/>
    <w:tmpl w:val="9F7A77EA"/>
    <w:lvl w:ilvl="0" w:tplc="6136BB5E">
      <w:start w:val="1"/>
      <w:numFmt w:val="decimal"/>
      <w:lvlText w:val="%1."/>
      <w:lvlJc w:val="left"/>
      <w:pPr>
        <w:ind w:left="720" w:hanging="360"/>
      </w:pPr>
      <w:rPr>
        <w:rFonts w:hint="default"/>
        <w:b/>
        <w:sz w:val="4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2B9654C"/>
    <w:multiLevelType w:val="hybridMultilevel"/>
    <w:tmpl w:val="E3BC3F9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4E833EE"/>
    <w:multiLevelType w:val="hybridMultilevel"/>
    <w:tmpl w:val="BFF25A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8"/>
  </w:num>
  <w:num w:numId="4">
    <w:abstractNumId w:val="1"/>
  </w:num>
  <w:num w:numId="5">
    <w:abstractNumId w:val="5"/>
  </w:num>
  <w:num w:numId="6">
    <w:abstractNumId w:val="3"/>
  </w:num>
  <w:num w:numId="7">
    <w:abstractNumId w:val="0"/>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7F8"/>
    <w:rsid w:val="00012AE7"/>
    <w:rsid w:val="0003538B"/>
    <w:rsid w:val="00044CA2"/>
    <w:rsid w:val="00047AF0"/>
    <w:rsid w:val="0006402F"/>
    <w:rsid w:val="000663AB"/>
    <w:rsid w:val="00066708"/>
    <w:rsid w:val="00073ED6"/>
    <w:rsid w:val="0007420F"/>
    <w:rsid w:val="0008010B"/>
    <w:rsid w:val="00080B52"/>
    <w:rsid w:val="00094659"/>
    <w:rsid w:val="000A22B2"/>
    <w:rsid w:val="000A2DCF"/>
    <w:rsid w:val="000D18AB"/>
    <w:rsid w:val="000D718C"/>
    <w:rsid w:val="000E20E2"/>
    <w:rsid w:val="000E4B9B"/>
    <w:rsid w:val="001005E0"/>
    <w:rsid w:val="00120CF4"/>
    <w:rsid w:val="00130B03"/>
    <w:rsid w:val="001376C2"/>
    <w:rsid w:val="00146FF8"/>
    <w:rsid w:val="00152AE1"/>
    <w:rsid w:val="001746C1"/>
    <w:rsid w:val="001B350B"/>
    <w:rsid w:val="001C1EE7"/>
    <w:rsid w:val="001D1DBC"/>
    <w:rsid w:val="001D2798"/>
    <w:rsid w:val="001D37DE"/>
    <w:rsid w:val="001E1D3E"/>
    <w:rsid w:val="001E2708"/>
    <w:rsid w:val="00205FBA"/>
    <w:rsid w:val="0023396F"/>
    <w:rsid w:val="002378BD"/>
    <w:rsid w:val="0024407A"/>
    <w:rsid w:val="00244E5E"/>
    <w:rsid w:val="002535FF"/>
    <w:rsid w:val="00270ED5"/>
    <w:rsid w:val="00273F76"/>
    <w:rsid w:val="00282BAB"/>
    <w:rsid w:val="002B0024"/>
    <w:rsid w:val="002B0F23"/>
    <w:rsid w:val="002C7F43"/>
    <w:rsid w:val="002F7106"/>
    <w:rsid w:val="00304D5C"/>
    <w:rsid w:val="00317033"/>
    <w:rsid w:val="00336DE1"/>
    <w:rsid w:val="00343600"/>
    <w:rsid w:val="003446E7"/>
    <w:rsid w:val="0035293A"/>
    <w:rsid w:val="003567F0"/>
    <w:rsid w:val="00367334"/>
    <w:rsid w:val="00375EA7"/>
    <w:rsid w:val="003A3EAC"/>
    <w:rsid w:val="003D5D7E"/>
    <w:rsid w:val="0040252A"/>
    <w:rsid w:val="004037C4"/>
    <w:rsid w:val="00415D45"/>
    <w:rsid w:val="00432B71"/>
    <w:rsid w:val="00444693"/>
    <w:rsid w:val="00466E7D"/>
    <w:rsid w:val="004749A8"/>
    <w:rsid w:val="00476083"/>
    <w:rsid w:val="00484648"/>
    <w:rsid w:val="00486FA0"/>
    <w:rsid w:val="004E1D46"/>
    <w:rsid w:val="005004B9"/>
    <w:rsid w:val="00524B9D"/>
    <w:rsid w:val="00524C73"/>
    <w:rsid w:val="00531497"/>
    <w:rsid w:val="00544A93"/>
    <w:rsid w:val="005515A7"/>
    <w:rsid w:val="00555E9A"/>
    <w:rsid w:val="00564418"/>
    <w:rsid w:val="005721C7"/>
    <w:rsid w:val="005877FD"/>
    <w:rsid w:val="005A4C47"/>
    <w:rsid w:val="005B08E6"/>
    <w:rsid w:val="005B77F8"/>
    <w:rsid w:val="005F3EF8"/>
    <w:rsid w:val="00623EBC"/>
    <w:rsid w:val="0063617E"/>
    <w:rsid w:val="00636190"/>
    <w:rsid w:val="00684AC2"/>
    <w:rsid w:val="006A014F"/>
    <w:rsid w:val="006A4F85"/>
    <w:rsid w:val="006A561C"/>
    <w:rsid w:val="006A7FCE"/>
    <w:rsid w:val="006B72BC"/>
    <w:rsid w:val="006D43C8"/>
    <w:rsid w:val="006E2BA4"/>
    <w:rsid w:val="00730B94"/>
    <w:rsid w:val="007541D6"/>
    <w:rsid w:val="007548A1"/>
    <w:rsid w:val="007574BD"/>
    <w:rsid w:val="0077706B"/>
    <w:rsid w:val="00777F3F"/>
    <w:rsid w:val="00783A1B"/>
    <w:rsid w:val="0078776B"/>
    <w:rsid w:val="00795394"/>
    <w:rsid w:val="007A00AA"/>
    <w:rsid w:val="007A53E4"/>
    <w:rsid w:val="007C6999"/>
    <w:rsid w:val="007F6870"/>
    <w:rsid w:val="00805BC3"/>
    <w:rsid w:val="00810428"/>
    <w:rsid w:val="00821521"/>
    <w:rsid w:val="008352FB"/>
    <w:rsid w:val="00847B66"/>
    <w:rsid w:val="008547A6"/>
    <w:rsid w:val="00857547"/>
    <w:rsid w:val="00870031"/>
    <w:rsid w:val="008A0BB0"/>
    <w:rsid w:val="008B01E3"/>
    <w:rsid w:val="008B4846"/>
    <w:rsid w:val="008C2A1F"/>
    <w:rsid w:val="008C65CC"/>
    <w:rsid w:val="008F6FDC"/>
    <w:rsid w:val="00910FB0"/>
    <w:rsid w:val="00944050"/>
    <w:rsid w:val="00951D68"/>
    <w:rsid w:val="009562CC"/>
    <w:rsid w:val="00972C8C"/>
    <w:rsid w:val="00973119"/>
    <w:rsid w:val="0097605C"/>
    <w:rsid w:val="00997878"/>
    <w:rsid w:val="009A57C8"/>
    <w:rsid w:val="009C10F4"/>
    <w:rsid w:val="009C26A7"/>
    <w:rsid w:val="009C7543"/>
    <w:rsid w:val="009C76F7"/>
    <w:rsid w:val="00A003A7"/>
    <w:rsid w:val="00A003E5"/>
    <w:rsid w:val="00A03E31"/>
    <w:rsid w:val="00A04976"/>
    <w:rsid w:val="00A20302"/>
    <w:rsid w:val="00A23876"/>
    <w:rsid w:val="00A64E0B"/>
    <w:rsid w:val="00A74646"/>
    <w:rsid w:val="00A965D5"/>
    <w:rsid w:val="00A967E0"/>
    <w:rsid w:val="00A97119"/>
    <w:rsid w:val="00AA267C"/>
    <w:rsid w:val="00AB6571"/>
    <w:rsid w:val="00AC7E1F"/>
    <w:rsid w:val="00AE0BFA"/>
    <w:rsid w:val="00AE71A7"/>
    <w:rsid w:val="00B219AE"/>
    <w:rsid w:val="00B22517"/>
    <w:rsid w:val="00B23B3B"/>
    <w:rsid w:val="00B32BE6"/>
    <w:rsid w:val="00B41E8A"/>
    <w:rsid w:val="00B54F07"/>
    <w:rsid w:val="00B607DB"/>
    <w:rsid w:val="00B64C1E"/>
    <w:rsid w:val="00B82742"/>
    <w:rsid w:val="00BB39D1"/>
    <w:rsid w:val="00BB3A3D"/>
    <w:rsid w:val="00BB4CA0"/>
    <w:rsid w:val="00BB518D"/>
    <w:rsid w:val="00BB6CCE"/>
    <w:rsid w:val="00BC114A"/>
    <w:rsid w:val="00BC318D"/>
    <w:rsid w:val="00BD1449"/>
    <w:rsid w:val="00BD6B6D"/>
    <w:rsid w:val="00BF399E"/>
    <w:rsid w:val="00BF4619"/>
    <w:rsid w:val="00BF7E6C"/>
    <w:rsid w:val="00C07030"/>
    <w:rsid w:val="00C45A58"/>
    <w:rsid w:val="00C45A84"/>
    <w:rsid w:val="00C505F4"/>
    <w:rsid w:val="00C67DD7"/>
    <w:rsid w:val="00C820DE"/>
    <w:rsid w:val="00C8769B"/>
    <w:rsid w:val="00C96ED7"/>
    <w:rsid w:val="00CB75F8"/>
    <w:rsid w:val="00CC506B"/>
    <w:rsid w:val="00CC5217"/>
    <w:rsid w:val="00CE6B85"/>
    <w:rsid w:val="00D02F19"/>
    <w:rsid w:val="00D14327"/>
    <w:rsid w:val="00D20CF6"/>
    <w:rsid w:val="00D71660"/>
    <w:rsid w:val="00D75CBB"/>
    <w:rsid w:val="00D87203"/>
    <w:rsid w:val="00D96FBB"/>
    <w:rsid w:val="00E11467"/>
    <w:rsid w:val="00E15B5A"/>
    <w:rsid w:val="00E17DB1"/>
    <w:rsid w:val="00E202C3"/>
    <w:rsid w:val="00E32F12"/>
    <w:rsid w:val="00E42B25"/>
    <w:rsid w:val="00E5403B"/>
    <w:rsid w:val="00E8282F"/>
    <w:rsid w:val="00E92A23"/>
    <w:rsid w:val="00EA7495"/>
    <w:rsid w:val="00EF1E21"/>
    <w:rsid w:val="00EF51DB"/>
    <w:rsid w:val="00EF637C"/>
    <w:rsid w:val="00F0619D"/>
    <w:rsid w:val="00F4157E"/>
    <w:rsid w:val="00F45D0A"/>
    <w:rsid w:val="00F51871"/>
    <w:rsid w:val="00F51FCA"/>
    <w:rsid w:val="00F63C0A"/>
    <w:rsid w:val="00F90399"/>
    <w:rsid w:val="00F97498"/>
    <w:rsid w:val="00FD0DDF"/>
    <w:rsid w:val="00FE463F"/>
    <w:rsid w:val="00FF69DC"/>
    <w:rsid w:val="00FF6CE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E9AA25-DF5B-485F-801A-6A530BC7C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52FB"/>
    <w:pPr>
      <w:ind w:left="720"/>
      <w:contextualSpacing/>
    </w:pPr>
  </w:style>
  <w:style w:type="paragraph" w:styleId="BalloonText">
    <w:name w:val="Balloon Text"/>
    <w:basedOn w:val="Normal"/>
    <w:link w:val="BalloonTextChar"/>
    <w:uiPriority w:val="99"/>
    <w:semiHidden/>
    <w:unhideWhenUsed/>
    <w:rsid w:val="008104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428"/>
    <w:rPr>
      <w:rFonts w:ascii="Segoe UI" w:hAnsi="Segoe UI" w:cs="Segoe UI"/>
      <w:sz w:val="18"/>
      <w:szCs w:val="18"/>
    </w:rPr>
  </w:style>
  <w:style w:type="paragraph" w:styleId="HTMLPreformatted">
    <w:name w:val="HTML Preformatted"/>
    <w:basedOn w:val="Normal"/>
    <w:link w:val="HTMLPreformattedChar"/>
    <w:uiPriority w:val="99"/>
    <w:semiHidden/>
    <w:unhideWhenUsed/>
    <w:rsid w:val="00E828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E8282F"/>
    <w:rPr>
      <w:rFonts w:ascii="Courier New" w:eastAsia="Times New Roman" w:hAnsi="Courier New" w:cs="Courier New"/>
      <w:sz w:val="20"/>
      <w:szCs w:val="20"/>
      <w:lang w:eastAsia="nl-NL"/>
    </w:rPr>
  </w:style>
  <w:style w:type="paragraph" w:styleId="NormalWeb">
    <w:name w:val="Normal (Web)"/>
    <w:basedOn w:val="Normal"/>
    <w:uiPriority w:val="99"/>
    <w:semiHidden/>
    <w:unhideWhenUsed/>
    <w:rsid w:val="00C45A58"/>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eader">
    <w:name w:val="header"/>
    <w:basedOn w:val="Normal"/>
    <w:link w:val="HeaderChar"/>
    <w:uiPriority w:val="99"/>
    <w:unhideWhenUsed/>
    <w:rsid w:val="00EF637C"/>
    <w:pPr>
      <w:tabs>
        <w:tab w:val="center" w:pos="4536"/>
        <w:tab w:val="right" w:pos="9072"/>
      </w:tabs>
      <w:spacing w:after="0" w:line="240" w:lineRule="auto"/>
    </w:pPr>
  </w:style>
  <w:style w:type="character" w:customStyle="1" w:styleId="HeaderChar">
    <w:name w:val="Header Char"/>
    <w:basedOn w:val="DefaultParagraphFont"/>
    <w:link w:val="Header"/>
    <w:uiPriority w:val="99"/>
    <w:rsid w:val="00EF637C"/>
  </w:style>
  <w:style w:type="paragraph" w:styleId="Footer">
    <w:name w:val="footer"/>
    <w:basedOn w:val="Normal"/>
    <w:link w:val="FooterChar"/>
    <w:uiPriority w:val="99"/>
    <w:unhideWhenUsed/>
    <w:rsid w:val="00EF637C"/>
    <w:pPr>
      <w:tabs>
        <w:tab w:val="center" w:pos="4536"/>
        <w:tab w:val="right" w:pos="9072"/>
      </w:tabs>
      <w:spacing w:after="0" w:line="240" w:lineRule="auto"/>
    </w:pPr>
  </w:style>
  <w:style w:type="character" w:customStyle="1" w:styleId="FooterChar">
    <w:name w:val="Footer Char"/>
    <w:basedOn w:val="DefaultParagraphFont"/>
    <w:link w:val="Footer"/>
    <w:uiPriority w:val="99"/>
    <w:rsid w:val="00EF637C"/>
  </w:style>
  <w:style w:type="paragraph" w:customStyle="1" w:styleId="Default">
    <w:name w:val="Default"/>
    <w:rsid w:val="00A04976"/>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96467">
      <w:bodyDiv w:val="1"/>
      <w:marLeft w:val="0"/>
      <w:marRight w:val="0"/>
      <w:marTop w:val="0"/>
      <w:marBottom w:val="0"/>
      <w:divBdr>
        <w:top w:val="none" w:sz="0" w:space="0" w:color="auto"/>
        <w:left w:val="none" w:sz="0" w:space="0" w:color="auto"/>
        <w:bottom w:val="none" w:sz="0" w:space="0" w:color="auto"/>
        <w:right w:val="none" w:sz="0" w:space="0" w:color="auto"/>
      </w:divBdr>
    </w:div>
    <w:div w:id="146635124">
      <w:bodyDiv w:val="1"/>
      <w:marLeft w:val="720"/>
      <w:marRight w:val="720"/>
      <w:marTop w:val="0"/>
      <w:marBottom w:val="0"/>
      <w:divBdr>
        <w:top w:val="none" w:sz="0" w:space="0" w:color="auto"/>
        <w:left w:val="none" w:sz="0" w:space="0" w:color="auto"/>
        <w:bottom w:val="none" w:sz="0" w:space="0" w:color="auto"/>
        <w:right w:val="none" w:sz="0" w:space="0" w:color="auto"/>
      </w:divBdr>
    </w:div>
    <w:div w:id="865026128">
      <w:bodyDiv w:val="1"/>
      <w:marLeft w:val="0"/>
      <w:marRight w:val="0"/>
      <w:marTop w:val="0"/>
      <w:marBottom w:val="0"/>
      <w:divBdr>
        <w:top w:val="none" w:sz="0" w:space="0" w:color="auto"/>
        <w:left w:val="none" w:sz="0" w:space="0" w:color="auto"/>
        <w:bottom w:val="none" w:sz="0" w:space="0" w:color="auto"/>
        <w:right w:val="none" w:sz="0" w:space="0" w:color="auto"/>
      </w:divBdr>
      <w:divsChild>
        <w:div w:id="1649746554">
          <w:marLeft w:val="0"/>
          <w:marRight w:val="0"/>
          <w:marTop w:val="0"/>
          <w:marBottom w:val="0"/>
          <w:divBdr>
            <w:top w:val="none" w:sz="0" w:space="0" w:color="auto"/>
            <w:left w:val="none" w:sz="0" w:space="0" w:color="auto"/>
            <w:bottom w:val="none" w:sz="0" w:space="0" w:color="auto"/>
            <w:right w:val="none" w:sz="0" w:space="0" w:color="auto"/>
          </w:divBdr>
          <w:divsChild>
            <w:div w:id="792289746">
              <w:marLeft w:val="0"/>
              <w:marRight w:val="0"/>
              <w:marTop w:val="0"/>
              <w:marBottom w:val="0"/>
              <w:divBdr>
                <w:top w:val="none" w:sz="0" w:space="0" w:color="auto"/>
                <w:left w:val="none" w:sz="0" w:space="0" w:color="auto"/>
                <w:bottom w:val="none" w:sz="0" w:space="0" w:color="auto"/>
                <w:right w:val="none" w:sz="0" w:space="0" w:color="auto"/>
              </w:divBdr>
              <w:divsChild>
                <w:div w:id="1124428211">
                  <w:marLeft w:val="0"/>
                  <w:marRight w:val="0"/>
                  <w:marTop w:val="0"/>
                  <w:marBottom w:val="0"/>
                  <w:divBdr>
                    <w:top w:val="none" w:sz="0" w:space="0" w:color="auto"/>
                    <w:left w:val="none" w:sz="0" w:space="0" w:color="auto"/>
                    <w:bottom w:val="none" w:sz="0" w:space="0" w:color="auto"/>
                    <w:right w:val="none" w:sz="0" w:space="0" w:color="auto"/>
                  </w:divBdr>
                  <w:divsChild>
                    <w:div w:id="995452623">
                      <w:marLeft w:val="0"/>
                      <w:marRight w:val="0"/>
                      <w:marTop w:val="45"/>
                      <w:marBottom w:val="0"/>
                      <w:divBdr>
                        <w:top w:val="none" w:sz="0" w:space="0" w:color="auto"/>
                        <w:left w:val="none" w:sz="0" w:space="0" w:color="auto"/>
                        <w:bottom w:val="none" w:sz="0" w:space="0" w:color="auto"/>
                        <w:right w:val="none" w:sz="0" w:space="0" w:color="auto"/>
                      </w:divBdr>
                      <w:divsChild>
                        <w:div w:id="535049098">
                          <w:marLeft w:val="0"/>
                          <w:marRight w:val="0"/>
                          <w:marTop w:val="0"/>
                          <w:marBottom w:val="0"/>
                          <w:divBdr>
                            <w:top w:val="none" w:sz="0" w:space="0" w:color="auto"/>
                            <w:left w:val="none" w:sz="0" w:space="0" w:color="auto"/>
                            <w:bottom w:val="none" w:sz="0" w:space="0" w:color="auto"/>
                            <w:right w:val="none" w:sz="0" w:space="0" w:color="auto"/>
                          </w:divBdr>
                          <w:divsChild>
                            <w:div w:id="194006409">
                              <w:marLeft w:val="2070"/>
                              <w:marRight w:val="3810"/>
                              <w:marTop w:val="0"/>
                              <w:marBottom w:val="0"/>
                              <w:divBdr>
                                <w:top w:val="none" w:sz="0" w:space="0" w:color="auto"/>
                                <w:left w:val="none" w:sz="0" w:space="0" w:color="auto"/>
                                <w:bottom w:val="none" w:sz="0" w:space="0" w:color="auto"/>
                                <w:right w:val="none" w:sz="0" w:space="0" w:color="auto"/>
                              </w:divBdr>
                              <w:divsChild>
                                <w:div w:id="1776048251">
                                  <w:marLeft w:val="0"/>
                                  <w:marRight w:val="0"/>
                                  <w:marTop w:val="0"/>
                                  <w:marBottom w:val="0"/>
                                  <w:divBdr>
                                    <w:top w:val="none" w:sz="0" w:space="0" w:color="auto"/>
                                    <w:left w:val="none" w:sz="0" w:space="0" w:color="auto"/>
                                    <w:bottom w:val="none" w:sz="0" w:space="0" w:color="auto"/>
                                    <w:right w:val="none" w:sz="0" w:space="0" w:color="auto"/>
                                  </w:divBdr>
                                  <w:divsChild>
                                    <w:div w:id="2051419108">
                                      <w:marLeft w:val="0"/>
                                      <w:marRight w:val="0"/>
                                      <w:marTop w:val="0"/>
                                      <w:marBottom w:val="0"/>
                                      <w:divBdr>
                                        <w:top w:val="none" w:sz="0" w:space="0" w:color="auto"/>
                                        <w:left w:val="none" w:sz="0" w:space="0" w:color="auto"/>
                                        <w:bottom w:val="none" w:sz="0" w:space="0" w:color="auto"/>
                                        <w:right w:val="none" w:sz="0" w:space="0" w:color="auto"/>
                                      </w:divBdr>
                                      <w:divsChild>
                                        <w:div w:id="399786579">
                                          <w:marLeft w:val="0"/>
                                          <w:marRight w:val="0"/>
                                          <w:marTop w:val="0"/>
                                          <w:marBottom w:val="0"/>
                                          <w:divBdr>
                                            <w:top w:val="none" w:sz="0" w:space="0" w:color="auto"/>
                                            <w:left w:val="none" w:sz="0" w:space="0" w:color="auto"/>
                                            <w:bottom w:val="none" w:sz="0" w:space="0" w:color="auto"/>
                                            <w:right w:val="none" w:sz="0" w:space="0" w:color="auto"/>
                                          </w:divBdr>
                                          <w:divsChild>
                                            <w:div w:id="1521580498">
                                              <w:marLeft w:val="0"/>
                                              <w:marRight w:val="0"/>
                                              <w:marTop w:val="0"/>
                                              <w:marBottom w:val="0"/>
                                              <w:divBdr>
                                                <w:top w:val="none" w:sz="0" w:space="0" w:color="auto"/>
                                                <w:left w:val="none" w:sz="0" w:space="0" w:color="auto"/>
                                                <w:bottom w:val="none" w:sz="0" w:space="0" w:color="auto"/>
                                                <w:right w:val="none" w:sz="0" w:space="0" w:color="auto"/>
                                              </w:divBdr>
                                              <w:divsChild>
                                                <w:div w:id="2095469209">
                                                  <w:marLeft w:val="0"/>
                                                  <w:marRight w:val="0"/>
                                                  <w:marTop w:val="0"/>
                                                  <w:marBottom w:val="0"/>
                                                  <w:divBdr>
                                                    <w:top w:val="none" w:sz="0" w:space="0" w:color="auto"/>
                                                    <w:left w:val="none" w:sz="0" w:space="0" w:color="auto"/>
                                                    <w:bottom w:val="none" w:sz="0" w:space="0" w:color="auto"/>
                                                    <w:right w:val="none" w:sz="0" w:space="0" w:color="auto"/>
                                                  </w:divBdr>
                                                  <w:divsChild>
                                                    <w:div w:id="658074658">
                                                      <w:marLeft w:val="0"/>
                                                      <w:marRight w:val="0"/>
                                                      <w:marTop w:val="0"/>
                                                      <w:marBottom w:val="345"/>
                                                      <w:divBdr>
                                                        <w:top w:val="none" w:sz="0" w:space="0" w:color="auto"/>
                                                        <w:left w:val="none" w:sz="0" w:space="0" w:color="auto"/>
                                                        <w:bottom w:val="none" w:sz="0" w:space="0" w:color="auto"/>
                                                        <w:right w:val="none" w:sz="0" w:space="0" w:color="auto"/>
                                                      </w:divBdr>
                                                      <w:divsChild>
                                                        <w:div w:id="1657803328">
                                                          <w:marLeft w:val="0"/>
                                                          <w:marRight w:val="0"/>
                                                          <w:marTop w:val="0"/>
                                                          <w:marBottom w:val="0"/>
                                                          <w:divBdr>
                                                            <w:top w:val="none" w:sz="0" w:space="0" w:color="auto"/>
                                                            <w:left w:val="none" w:sz="0" w:space="0" w:color="auto"/>
                                                            <w:bottom w:val="none" w:sz="0" w:space="0" w:color="auto"/>
                                                            <w:right w:val="none" w:sz="0" w:space="0" w:color="auto"/>
                                                          </w:divBdr>
                                                          <w:divsChild>
                                                            <w:div w:id="691296391">
                                                              <w:marLeft w:val="0"/>
                                                              <w:marRight w:val="0"/>
                                                              <w:marTop w:val="0"/>
                                                              <w:marBottom w:val="0"/>
                                                              <w:divBdr>
                                                                <w:top w:val="none" w:sz="0" w:space="0" w:color="auto"/>
                                                                <w:left w:val="none" w:sz="0" w:space="0" w:color="auto"/>
                                                                <w:bottom w:val="none" w:sz="0" w:space="0" w:color="auto"/>
                                                                <w:right w:val="none" w:sz="0" w:space="0" w:color="auto"/>
                                                              </w:divBdr>
                                                              <w:divsChild>
                                                                <w:div w:id="595330169">
                                                                  <w:marLeft w:val="0"/>
                                                                  <w:marRight w:val="0"/>
                                                                  <w:marTop w:val="0"/>
                                                                  <w:marBottom w:val="0"/>
                                                                  <w:divBdr>
                                                                    <w:top w:val="none" w:sz="0" w:space="0" w:color="auto"/>
                                                                    <w:left w:val="none" w:sz="0" w:space="0" w:color="auto"/>
                                                                    <w:bottom w:val="none" w:sz="0" w:space="0" w:color="auto"/>
                                                                    <w:right w:val="none" w:sz="0" w:space="0" w:color="auto"/>
                                                                  </w:divBdr>
                                                                  <w:divsChild>
                                                                    <w:div w:id="929971402">
                                                                      <w:marLeft w:val="0"/>
                                                                      <w:marRight w:val="0"/>
                                                                      <w:marTop w:val="0"/>
                                                                      <w:marBottom w:val="0"/>
                                                                      <w:divBdr>
                                                                        <w:top w:val="none" w:sz="0" w:space="0" w:color="auto"/>
                                                                        <w:left w:val="none" w:sz="0" w:space="0" w:color="auto"/>
                                                                        <w:bottom w:val="none" w:sz="0" w:space="0" w:color="auto"/>
                                                                        <w:right w:val="none" w:sz="0" w:space="0" w:color="auto"/>
                                                                      </w:divBdr>
                                                                      <w:divsChild>
                                                                        <w:div w:id="2094010057">
                                                                          <w:marLeft w:val="0"/>
                                                                          <w:marRight w:val="0"/>
                                                                          <w:marTop w:val="0"/>
                                                                          <w:marBottom w:val="0"/>
                                                                          <w:divBdr>
                                                                            <w:top w:val="none" w:sz="0" w:space="0" w:color="auto"/>
                                                                            <w:left w:val="none" w:sz="0" w:space="0" w:color="auto"/>
                                                                            <w:bottom w:val="none" w:sz="0" w:space="0" w:color="auto"/>
                                                                            <w:right w:val="none" w:sz="0" w:space="0" w:color="auto"/>
                                                                          </w:divBdr>
                                                                          <w:divsChild>
                                                                            <w:div w:id="1794596800">
                                                                              <w:marLeft w:val="0"/>
                                                                              <w:marRight w:val="0"/>
                                                                              <w:marTop w:val="0"/>
                                                                              <w:marBottom w:val="0"/>
                                                                              <w:divBdr>
                                                                                <w:top w:val="none" w:sz="0" w:space="0" w:color="auto"/>
                                                                                <w:left w:val="none" w:sz="0" w:space="0" w:color="auto"/>
                                                                                <w:bottom w:val="none" w:sz="0" w:space="0" w:color="auto"/>
                                                                                <w:right w:val="none" w:sz="0" w:space="0" w:color="auto"/>
                                                                              </w:divBdr>
                                                                              <w:divsChild>
                                                                                <w:div w:id="1449661427">
                                                                                  <w:marLeft w:val="0"/>
                                                                                  <w:marRight w:val="0"/>
                                                                                  <w:marTop w:val="0"/>
                                                                                  <w:marBottom w:val="0"/>
                                                                                  <w:divBdr>
                                                                                    <w:top w:val="none" w:sz="0" w:space="0" w:color="auto"/>
                                                                                    <w:left w:val="none" w:sz="0" w:space="0" w:color="auto"/>
                                                                                    <w:bottom w:val="none" w:sz="0" w:space="0" w:color="auto"/>
                                                                                    <w:right w:val="none" w:sz="0" w:space="0" w:color="auto"/>
                                                                                  </w:divBdr>
                                                                                  <w:divsChild>
                                                                                    <w:div w:id="69280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0884701">
      <w:bodyDiv w:val="1"/>
      <w:marLeft w:val="0"/>
      <w:marRight w:val="255"/>
      <w:marTop w:val="0"/>
      <w:marBottom w:val="0"/>
      <w:divBdr>
        <w:top w:val="none" w:sz="0" w:space="0" w:color="auto"/>
        <w:left w:val="none" w:sz="0" w:space="0" w:color="auto"/>
        <w:bottom w:val="none" w:sz="0" w:space="0" w:color="auto"/>
        <w:right w:val="none" w:sz="0" w:space="0" w:color="auto"/>
      </w:divBdr>
      <w:divsChild>
        <w:div w:id="1513227853">
          <w:marLeft w:val="0"/>
          <w:marRight w:val="0"/>
          <w:marTop w:val="0"/>
          <w:marBottom w:val="0"/>
          <w:divBdr>
            <w:top w:val="single" w:sz="6" w:space="8" w:color="000000"/>
            <w:left w:val="single" w:sz="6" w:space="8" w:color="000000"/>
            <w:bottom w:val="single" w:sz="6" w:space="8" w:color="000000"/>
            <w:right w:val="single" w:sz="6" w:space="8" w:color="000000"/>
          </w:divBdr>
          <w:divsChild>
            <w:div w:id="1740445526">
              <w:marLeft w:val="0"/>
              <w:marRight w:val="0"/>
              <w:marTop w:val="0"/>
              <w:marBottom w:val="0"/>
              <w:divBdr>
                <w:top w:val="none" w:sz="0" w:space="0" w:color="auto"/>
                <w:left w:val="none" w:sz="0" w:space="0" w:color="auto"/>
                <w:bottom w:val="none" w:sz="0" w:space="0" w:color="auto"/>
                <w:right w:val="none" w:sz="0" w:space="0" w:color="auto"/>
              </w:divBdr>
              <w:divsChild>
                <w:div w:id="204132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154414">
      <w:bodyDiv w:val="1"/>
      <w:marLeft w:val="0"/>
      <w:marRight w:val="0"/>
      <w:marTop w:val="0"/>
      <w:marBottom w:val="0"/>
      <w:divBdr>
        <w:top w:val="none" w:sz="0" w:space="0" w:color="auto"/>
        <w:left w:val="none" w:sz="0" w:space="0" w:color="auto"/>
        <w:bottom w:val="none" w:sz="0" w:space="0" w:color="auto"/>
        <w:right w:val="none" w:sz="0" w:space="0" w:color="auto"/>
      </w:divBdr>
    </w:div>
    <w:div w:id="1892836718">
      <w:bodyDiv w:val="1"/>
      <w:marLeft w:val="0"/>
      <w:marRight w:val="0"/>
      <w:marTop w:val="0"/>
      <w:marBottom w:val="0"/>
      <w:divBdr>
        <w:top w:val="none" w:sz="0" w:space="0" w:color="auto"/>
        <w:left w:val="none" w:sz="0" w:space="0" w:color="auto"/>
        <w:bottom w:val="none" w:sz="0" w:space="0" w:color="auto"/>
        <w:right w:val="none" w:sz="0" w:space="0" w:color="auto"/>
      </w:divBdr>
      <w:divsChild>
        <w:div w:id="623580685">
          <w:marLeft w:val="0"/>
          <w:marRight w:val="0"/>
          <w:marTop w:val="0"/>
          <w:marBottom w:val="0"/>
          <w:divBdr>
            <w:top w:val="none" w:sz="0" w:space="0" w:color="auto"/>
            <w:left w:val="none" w:sz="0" w:space="0" w:color="auto"/>
            <w:bottom w:val="none" w:sz="0" w:space="0" w:color="auto"/>
            <w:right w:val="none" w:sz="0" w:space="0" w:color="auto"/>
          </w:divBdr>
          <w:divsChild>
            <w:div w:id="666054907">
              <w:marLeft w:val="0"/>
              <w:marRight w:val="0"/>
              <w:marTop w:val="0"/>
              <w:marBottom w:val="0"/>
              <w:divBdr>
                <w:top w:val="none" w:sz="0" w:space="0" w:color="auto"/>
                <w:left w:val="none" w:sz="0" w:space="0" w:color="auto"/>
                <w:bottom w:val="none" w:sz="0" w:space="0" w:color="auto"/>
                <w:right w:val="none" w:sz="0" w:space="0" w:color="auto"/>
              </w:divBdr>
              <w:divsChild>
                <w:div w:id="1465393686">
                  <w:marLeft w:val="0"/>
                  <w:marRight w:val="0"/>
                  <w:marTop w:val="0"/>
                  <w:marBottom w:val="0"/>
                  <w:divBdr>
                    <w:top w:val="none" w:sz="0" w:space="0" w:color="auto"/>
                    <w:left w:val="none" w:sz="0" w:space="0" w:color="auto"/>
                    <w:bottom w:val="none" w:sz="0" w:space="0" w:color="auto"/>
                    <w:right w:val="none" w:sz="0" w:space="0" w:color="auto"/>
                  </w:divBdr>
                  <w:divsChild>
                    <w:div w:id="500854023">
                      <w:marLeft w:val="0"/>
                      <w:marRight w:val="0"/>
                      <w:marTop w:val="45"/>
                      <w:marBottom w:val="0"/>
                      <w:divBdr>
                        <w:top w:val="none" w:sz="0" w:space="0" w:color="auto"/>
                        <w:left w:val="none" w:sz="0" w:space="0" w:color="auto"/>
                        <w:bottom w:val="none" w:sz="0" w:space="0" w:color="auto"/>
                        <w:right w:val="none" w:sz="0" w:space="0" w:color="auto"/>
                      </w:divBdr>
                      <w:divsChild>
                        <w:div w:id="2003698352">
                          <w:marLeft w:val="0"/>
                          <w:marRight w:val="0"/>
                          <w:marTop w:val="0"/>
                          <w:marBottom w:val="0"/>
                          <w:divBdr>
                            <w:top w:val="none" w:sz="0" w:space="0" w:color="auto"/>
                            <w:left w:val="none" w:sz="0" w:space="0" w:color="auto"/>
                            <w:bottom w:val="none" w:sz="0" w:space="0" w:color="auto"/>
                            <w:right w:val="none" w:sz="0" w:space="0" w:color="auto"/>
                          </w:divBdr>
                          <w:divsChild>
                            <w:div w:id="60098580">
                              <w:marLeft w:val="2070"/>
                              <w:marRight w:val="3810"/>
                              <w:marTop w:val="0"/>
                              <w:marBottom w:val="0"/>
                              <w:divBdr>
                                <w:top w:val="none" w:sz="0" w:space="0" w:color="auto"/>
                                <w:left w:val="none" w:sz="0" w:space="0" w:color="auto"/>
                                <w:bottom w:val="none" w:sz="0" w:space="0" w:color="auto"/>
                                <w:right w:val="none" w:sz="0" w:space="0" w:color="auto"/>
                              </w:divBdr>
                              <w:divsChild>
                                <w:div w:id="1124496529">
                                  <w:marLeft w:val="0"/>
                                  <w:marRight w:val="0"/>
                                  <w:marTop w:val="0"/>
                                  <w:marBottom w:val="0"/>
                                  <w:divBdr>
                                    <w:top w:val="none" w:sz="0" w:space="0" w:color="auto"/>
                                    <w:left w:val="none" w:sz="0" w:space="0" w:color="auto"/>
                                    <w:bottom w:val="none" w:sz="0" w:space="0" w:color="auto"/>
                                    <w:right w:val="none" w:sz="0" w:space="0" w:color="auto"/>
                                  </w:divBdr>
                                  <w:divsChild>
                                    <w:div w:id="695619808">
                                      <w:marLeft w:val="0"/>
                                      <w:marRight w:val="0"/>
                                      <w:marTop w:val="0"/>
                                      <w:marBottom w:val="0"/>
                                      <w:divBdr>
                                        <w:top w:val="none" w:sz="0" w:space="0" w:color="auto"/>
                                        <w:left w:val="none" w:sz="0" w:space="0" w:color="auto"/>
                                        <w:bottom w:val="none" w:sz="0" w:space="0" w:color="auto"/>
                                        <w:right w:val="none" w:sz="0" w:space="0" w:color="auto"/>
                                      </w:divBdr>
                                      <w:divsChild>
                                        <w:div w:id="693923649">
                                          <w:marLeft w:val="0"/>
                                          <w:marRight w:val="0"/>
                                          <w:marTop w:val="0"/>
                                          <w:marBottom w:val="0"/>
                                          <w:divBdr>
                                            <w:top w:val="none" w:sz="0" w:space="0" w:color="auto"/>
                                            <w:left w:val="none" w:sz="0" w:space="0" w:color="auto"/>
                                            <w:bottom w:val="none" w:sz="0" w:space="0" w:color="auto"/>
                                            <w:right w:val="none" w:sz="0" w:space="0" w:color="auto"/>
                                          </w:divBdr>
                                          <w:divsChild>
                                            <w:div w:id="1837919974">
                                              <w:marLeft w:val="0"/>
                                              <w:marRight w:val="0"/>
                                              <w:marTop w:val="0"/>
                                              <w:marBottom w:val="0"/>
                                              <w:divBdr>
                                                <w:top w:val="none" w:sz="0" w:space="0" w:color="auto"/>
                                                <w:left w:val="none" w:sz="0" w:space="0" w:color="auto"/>
                                                <w:bottom w:val="none" w:sz="0" w:space="0" w:color="auto"/>
                                                <w:right w:val="none" w:sz="0" w:space="0" w:color="auto"/>
                                              </w:divBdr>
                                              <w:divsChild>
                                                <w:div w:id="2052071262">
                                                  <w:marLeft w:val="0"/>
                                                  <w:marRight w:val="0"/>
                                                  <w:marTop w:val="0"/>
                                                  <w:marBottom w:val="0"/>
                                                  <w:divBdr>
                                                    <w:top w:val="none" w:sz="0" w:space="0" w:color="auto"/>
                                                    <w:left w:val="none" w:sz="0" w:space="0" w:color="auto"/>
                                                    <w:bottom w:val="none" w:sz="0" w:space="0" w:color="auto"/>
                                                    <w:right w:val="none" w:sz="0" w:space="0" w:color="auto"/>
                                                  </w:divBdr>
                                                  <w:divsChild>
                                                    <w:div w:id="1065026703">
                                                      <w:marLeft w:val="0"/>
                                                      <w:marRight w:val="0"/>
                                                      <w:marTop w:val="0"/>
                                                      <w:marBottom w:val="345"/>
                                                      <w:divBdr>
                                                        <w:top w:val="none" w:sz="0" w:space="0" w:color="auto"/>
                                                        <w:left w:val="none" w:sz="0" w:space="0" w:color="auto"/>
                                                        <w:bottom w:val="none" w:sz="0" w:space="0" w:color="auto"/>
                                                        <w:right w:val="none" w:sz="0" w:space="0" w:color="auto"/>
                                                      </w:divBdr>
                                                      <w:divsChild>
                                                        <w:div w:id="1163278605">
                                                          <w:marLeft w:val="0"/>
                                                          <w:marRight w:val="0"/>
                                                          <w:marTop w:val="0"/>
                                                          <w:marBottom w:val="0"/>
                                                          <w:divBdr>
                                                            <w:top w:val="none" w:sz="0" w:space="0" w:color="auto"/>
                                                            <w:left w:val="none" w:sz="0" w:space="0" w:color="auto"/>
                                                            <w:bottom w:val="none" w:sz="0" w:space="0" w:color="auto"/>
                                                            <w:right w:val="none" w:sz="0" w:space="0" w:color="auto"/>
                                                          </w:divBdr>
                                                          <w:divsChild>
                                                            <w:div w:id="313683784">
                                                              <w:marLeft w:val="0"/>
                                                              <w:marRight w:val="0"/>
                                                              <w:marTop w:val="0"/>
                                                              <w:marBottom w:val="0"/>
                                                              <w:divBdr>
                                                                <w:top w:val="none" w:sz="0" w:space="0" w:color="auto"/>
                                                                <w:left w:val="none" w:sz="0" w:space="0" w:color="auto"/>
                                                                <w:bottom w:val="none" w:sz="0" w:space="0" w:color="auto"/>
                                                                <w:right w:val="none" w:sz="0" w:space="0" w:color="auto"/>
                                                              </w:divBdr>
                                                              <w:divsChild>
                                                                <w:div w:id="72554681">
                                                                  <w:marLeft w:val="0"/>
                                                                  <w:marRight w:val="0"/>
                                                                  <w:marTop w:val="0"/>
                                                                  <w:marBottom w:val="0"/>
                                                                  <w:divBdr>
                                                                    <w:top w:val="none" w:sz="0" w:space="0" w:color="auto"/>
                                                                    <w:left w:val="none" w:sz="0" w:space="0" w:color="auto"/>
                                                                    <w:bottom w:val="none" w:sz="0" w:space="0" w:color="auto"/>
                                                                    <w:right w:val="none" w:sz="0" w:space="0" w:color="auto"/>
                                                                  </w:divBdr>
                                                                  <w:divsChild>
                                                                    <w:div w:id="945967003">
                                                                      <w:marLeft w:val="0"/>
                                                                      <w:marRight w:val="0"/>
                                                                      <w:marTop w:val="0"/>
                                                                      <w:marBottom w:val="0"/>
                                                                      <w:divBdr>
                                                                        <w:top w:val="none" w:sz="0" w:space="0" w:color="auto"/>
                                                                        <w:left w:val="none" w:sz="0" w:space="0" w:color="auto"/>
                                                                        <w:bottom w:val="none" w:sz="0" w:space="0" w:color="auto"/>
                                                                        <w:right w:val="none" w:sz="0" w:space="0" w:color="auto"/>
                                                                      </w:divBdr>
                                                                      <w:divsChild>
                                                                        <w:div w:id="1143618826">
                                                                          <w:marLeft w:val="0"/>
                                                                          <w:marRight w:val="0"/>
                                                                          <w:marTop w:val="0"/>
                                                                          <w:marBottom w:val="0"/>
                                                                          <w:divBdr>
                                                                            <w:top w:val="none" w:sz="0" w:space="0" w:color="auto"/>
                                                                            <w:left w:val="none" w:sz="0" w:space="0" w:color="auto"/>
                                                                            <w:bottom w:val="none" w:sz="0" w:space="0" w:color="auto"/>
                                                                            <w:right w:val="none" w:sz="0" w:space="0" w:color="auto"/>
                                                                          </w:divBdr>
                                                                          <w:divsChild>
                                                                            <w:div w:id="1405491283">
                                                                              <w:marLeft w:val="0"/>
                                                                              <w:marRight w:val="0"/>
                                                                              <w:marTop w:val="0"/>
                                                                              <w:marBottom w:val="0"/>
                                                                              <w:divBdr>
                                                                                <w:top w:val="none" w:sz="0" w:space="0" w:color="auto"/>
                                                                                <w:left w:val="none" w:sz="0" w:space="0" w:color="auto"/>
                                                                                <w:bottom w:val="none" w:sz="0" w:space="0" w:color="auto"/>
                                                                                <w:right w:val="none" w:sz="0" w:space="0" w:color="auto"/>
                                                                              </w:divBdr>
                                                                              <w:divsChild>
                                                                                <w:div w:id="1226840908">
                                                                                  <w:marLeft w:val="0"/>
                                                                                  <w:marRight w:val="0"/>
                                                                                  <w:marTop w:val="0"/>
                                                                                  <w:marBottom w:val="0"/>
                                                                                  <w:divBdr>
                                                                                    <w:top w:val="none" w:sz="0" w:space="0" w:color="auto"/>
                                                                                    <w:left w:val="none" w:sz="0" w:space="0" w:color="auto"/>
                                                                                    <w:bottom w:val="none" w:sz="0" w:space="0" w:color="auto"/>
                                                                                    <w:right w:val="none" w:sz="0" w:space="0" w:color="auto"/>
                                                                                  </w:divBdr>
                                                                                  <w:divsChild>
                                                                                    <w:div w:id="176896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7660778">
      <w:bodyDiv w:val="1"/>
      <w:marLeft w:val="0"/>
      <w:marRight w:val="255"/>
      <w:marTop w:val="0"/>
      <w:marBottom w:val="0"/>
      <w:divBdr>
        <w:top w:val="none" w:sz="0" w:space="0" w:color="auto"/>
        <w:left w:val="none" w:sz="0" w:space="0" w:color="auto"/>
        <w:bottom w:val="none" w:sz="0" w:space="0" w:color="auto"/>
        <w:right w:val="none" w:sz="0" w:space="0" w:color="auto"/>
      </w:divBdr>
      <w:divsChild>
        <w:div w:id="78797290">
          <w:marLeft w:val="0"/>
          <w:marRight w:val="0"/>
          <w:marTop w:val="0"/>
          <w:marBottom w:val="0"/>
          <w:divBdr>
            <w:top w:val="single" w:sz="6" w:space="8" w:color="000000"/>
            <w:left w:val="single" w:sz="6" w:space="8" w:color="000000"/>
            <w:bottom w:val="single" w:sz="6" w:space="8" w:color="000000"/>
            <w:right w:val="single" w:sz="6" w:space="8" w:color="000000"/>
          </w:divBdr>
          <w:divsChild>
            <w:div w:id="1345549791">
              <w:marLeft w:val="0"/>
              <w:marRight w:val="0"/>
              <w:marTop w:val="0"/>
              <w:marBottom w:val="0"/>
              <w:divBdr>
                <w:top w:val="none" w:sz="0" w:space="0" w:color="auto"/>
                <w:left w:val="none" w:sz="0" w:space="0" w:color="auto"/>
                <w:bottom w:val="none" w:sz="0" w:space="0" w:color="auto"/>
                <w:right w:val="none" w:sz="0" w:space="0" w:color="auto"/>
              </w:divBdr>
              <w:divsChild>
                <w:div w:id="201198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amp;esrc=s&amp;source=images&amp;cd=&amp;cad=rja&amp;uact=8&amp;ved=0ahUKEwi1xqTHoPrMAhUMOhQKHSlWBcEQjRwIBw&amp;url=http://www.effectory.nl/klanten/erasmus-universiteit-rotterdam/&amp;psig=AFQjCNER8diuSrvVgL-kT-ySu2_6-mq2MQ&amp;ust=1464438436437518" TargetMode="Externa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Initial_Report!$C$19:$C$20</c:f>
              <c:strCache>
                <c:ptCount val="2"/>
                <c:pt idx="0">
                  <c:v>2.  Stel je krijgt 10 euro, hoeveel zou je een andere student die in Rotterdam woont van dit bedrag geven?</c:v>
                </c:pt>
                <c:pt idx="1">
                  <c:v>Bar</c:v>
                </c:pt>
              </c:strCache>
            </c:strRef>
          </c:tx>
          <c:spPr>
            <a:solidFill>
              <a:schemeClr val="accent1"/>
            </a:solidFill>
            <a:ln>
              <a:noFill/>
            </a:ln>
            <a:effectLst/>
          </c:spPr>
          <c:invertIfNegative val="0"/>
          <c:cat>
            <c:multiLvlStrRef>
              <c:f>Initial_Report!$A$21:$B$32</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Initial_Report!$C$21:$C$32</c:f>
              <c:numCache>
                <c:formatCode>General</c:formatCode>
                <c:ptCount val="12"/>
                <c:pt idx="0">
                  <c:v>0.76</c:v>
                </c:pt>
                <c:pt idx="1">
                  <c:v>3.2000000000000001E-2</c:v>
                </c:pt>
                <c:pt idx="2">
                  <c:v>8.7999999999999995E-2</c:v>
                </c:pt>
                <c:pt idx="3">
                  <c:v>2.4E-2</c:v>
                </c:pt>
                <c:pt idx="4">
                  <c:v>3.2000000000000001E-2</c:v>
                </c:pt>
                <c:pt idx="5">
                  <c:v>3.2000000000000001E-2</c:v>
                </c:pt>
                <c:pt idx="6">
                  <c:v>8.0000000000000002E-3</c:v>
                </c:pt>
                <c:pt idx="7">
                  <c:v>0</c:v>
                </c:pt>
                <c:pt idx="8">
                  <c:v>0</c:v>
                </c:pt>
                <c:pt idx="9">
                  <c:v>0</c:v>
                </c:pt>
                <c:pt idx="10">
                  <c:v>2.4E-2</c:v>
                </c:pt>
              </c:numCache>
            </c:numRef>
          </c:val>
        </c:ser>
        <c:ser>
          <c:idx val="1"/>
          <c:order val="1"/>
          <c:tx>
            <c:strRef>
              <c:f>Initial_Report!$D$19:$D$20</c:f>
              <c:strCache>
                <c:ptCount val="2"/>
                <c:pt idx="0">
                  <c:v>2.  Stel je krijgt 10 euro, hoeveel zou je een andere student die in Rotterdam woont van dit bedrag geven?</c:v>
                </c:pt>
                <c:pt idx="1">
                  <c:v>Response</c:v>
                </c:pt>
              </c:strCache>
            </c:strRef>
          </c:tx>
          <c:spPr>
            <a:solidFill>
              <a:schemeClr val="accent2"/>
            </a:solidFill>
            <a:ln>
              <a:noFill/>
            </a:ln>
            <a:effectLst/>
          </c:spPr>
          <c:invertIfNegative val="0"/>
          <c:cat>
            <c:multiLvlStrRef>
              <c:f>Initial_Report!$A$21:$B$32</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Initial_Report!$D$21:$D$32</c:f>
              <c:numCache>
                <c:formatCode>General</c:formatCode>
                <c:ptCount val="12"/>
                <c:pt idx="0">
                  <c:v>95</c:v>
                </c:pt>
                <c:pt idx="1">
                  <c:v>4</c:v>
                </c:pt>
                <c:pt idx="2">
                  <c:v>11</c:v>
                </c:pt>
                <c:pt idx="3">
                  <c:v>3</c:v>
                </c:pt>
                <c:pt idx="4">
                  <c:v>4</c:v>
                </c:pt>
                <c:pt idx="5">
                  <c:v>4</c:v>
                </c:pt>
                <c:pt idx="6">
                  <c:v>1</c:v>
                </c:pt>
                <c:pt idx="7">
                  <c:v>0</c:v>
                </c:pt>
                <c:pt idx="8">
                  <c:v>0</c:v>
                </c:pt>
                <c:pt idx="9">
                  <c:v>0</c:v>
                </c:pt>
                <c:pt idx="10">
                  <c:v>3</c:v>
                </c:pt>
                <c:pt idx="11">
                  <c:v>125</c:v>
                </c:pt>
              </c:numCache>
            </c:numRef>
          </c:val>
        </c:ser>
        <c:ser>
          <c:idx val="2"/>
          <c:order val="2"/>
          <c:tx>
            <c:strRef>
              <c:f>Initial_Report!$E$19:$E$20</c:f>
              <c:strCache>
                <c:ptCount val="2"/>
                <c:pt idx="0">
                  <c:v>2.  Stel je krijgt 10 euro, hoeveel zou je een andere student die in Rotterdam woont van dit bedrag geven?</c:v>
                </c:pt>
                <c:pt idx="1">
                  <c:v>%</c:v>
                </c:pt>
              </c:strCache>
            </c:strRef>
          </c:tx>
          <c:spPr>
            <a:solidFill>
              <a:schemeClr val="accent3"/>
            </a:solidFill>
            <a:ln>
              <a:noFill/>
            </a:ln>
            <a:effectLst/>
          </c:spPr>
          <c:invertIfNegative val="0"/>
          <c:cat>
            <c:multiLvlStrRef>
              <c:f>Initial_Report!$A$21:$B$32</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Initial_Report!$E$21:$E$32</c:f>
              <c:numCache>
                <c:formatCode>0%</c:formatCode>
                <c:ptCount val="12"/>
                <c:pt idx="0">
                  <c:v>0.76</c:v>
                </c:pt>
                <c:pt idx="1">
                  <c:v>0.03</c:v>
                </c:pt>
                <c:pt idx="2">
                  <c:v>0.09</c:v>
                </c:pt>
                <c:pt idx="3">
                  <c:v>0.02</c:v>
                </c:pt>
                <c:pt idx="4">
                  <c:v>0.03</c:v>
                </c:pt>
                <c:pt idx="5">
                  <c:v>0.03</c:v>
                </c:pt>
                <c:pt idx="6">
                  <c:v>0.01</c:v>
                </c:pt>
                <c:pt idx="7">
                  <c:v>0</c:v>
                </c:pt>
                <c:pt idx="8">
                  <c:v>0</c:v>
                </c:pt>
                <c:pt idx="9">
                  <c:v>0</c:v>
                </c:pt>
                <c:pt idx="10">
                  <c:v>0.02</c:v>
                </c:pt>
                <c:pt idx="11">
                  <c:v>1</c:v>
                </c:pt>
              </c:numCache>
            </c:numRef>
          </c:val>
        </c:ser>
        <c:dLbls>
          <c:showLegendKey val="0"/>
          <c:showVal val="0"/>
          <c:showCatName val="0"/>
          <c:showSerName val="0"/>
          <c:showPercent val="0"/>
          <c:showBubbleSize val="0"/>
        </c:dLbls>
        <c:gapWidth val="150"/>
        <c:overlap val="100"/>
        <c:axId val="176212600"/>
        <c:axId val="176212208"/>
        <c:extLst>
          <c:ext xmlns:c15="http://schemas.microsoft.com/office/drawing/2012/chart" uri="{02D57815-91ED-43cb-92C2-25804820EDAC}">
            <c15:filteredBarSeries>
              <c15:ser>
                <c:idx val="3"/>
                <c:order val="3"/>
                <c:tx>
                  <c:strRef>
                    <c:extLst>
                      <c:ext uri="{02D57815-91ED-43cb-92C2-25804820EDAC}">
                        <c15:formulaRef>
                          <c15:sqref>Initial_Report!$F$19:$F$20</c15:sqref>
                        </c15:formulaRef>
                      </c:ext>
                    </c:extLst>
                    <c:strCache>
                      <c:ptCount val="2"/>
                      <c:pt idx="0">
                        <c:v>2.  Stel je krijgt 10 euro, hoeveel zou je een andere student die in Rotterdam woont van dit bedrag geven?</c:v>
                      </c:pt>
                      <c:pt idx="1">
                        <c:v>%</c:v>
                      </c:pt>
                    </c:strCache>
                  </c:strRef>
                </c:tx>
                <c:spPr>
                  <a:solidFill>
                    <a:schemeClr val="accent4"/>
                  </a:solidFill>
                  <a:ln>
                    <a:noFill/>
                  </a:ln>
                  <a:effectLst/>
                </c:spPr>
                <c:invertIfNegative val="0"/>
                <c:cat>
                  <c:multiLvlStrRef>
                    <c:extLst>
                      <c:ext uri="{02D57815-91ED-43cb-92C2-25804820EDAC}">
                        <c15:formulaRef>
                          <c15:sqref>Initial_Report!$A$21:$B$32</c15:sqref>
                        </c15:formulaRef>
                      </c:ext>
                    </c:extLst>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extLst>
                      <c:ext uri="{02D57815-91ED-43cb-92C2-25804820EDAC}">
                        <c15:formulaRef>
                          <c15:sqref>Initial_Report!$F$21:$F$32</c15:sqref>
                        </c15:formulaRef>
                      </c:ext>
                    </c:extLst>
                    <c:numCache>
                      <c:formatCode>General</c:formatCode>
                      <c:ptCount val="12"/>
                    </c:numCache>
                  </c:numRef>
                </c:val>
              </c15:ser>
            </c15:filteredBarSeries>
            <c15:filteredBarSeries>
              <c15:ser>
                <c:idx val="4"/>
                <c:order val="4"/>
                <c:tx>
                  <c:strRef>
                    <c:extLst xmlns:c15="http://schemas.microsoft.com/office/drawing/2012/chart">
                      <c:ext xmlns:c15="http://schemas.microsoft.com/office/drawing/2012/chart" uri="{02D57815-91ED-43cb-92C2-25804820EDAC}">
                        <c15:formulaRef>
                          <c15:sqref>Initial_Report!$G$19:$G$20</c15:sqref>
                        </c15:formulaRef>
                      </c:ext>
                    </c:extLst>
                    <c:strCache>
                      <c:ptCount val="2"/>
                      <c:pt idx="0">
                        <c:v>2.  Stel je krijgt 10 euro, hoeveel zou je een andere student die in Rotterdam woont van dit bedrag geven?</c:v>
                      </c:pt>
                      <c:pt idx="1">
                        <c:v>%</c:v>
                      </c:pt>
                    </c:strCache>
                  </c:strRef>
                </c:tx>
                <c:spPr>
                  <a:solidFill>
                    <a:schemeClr val="accent5"/>
                  </a:solidFill>
                  <a:ln>
                    <a:noFill/>
                  </a:ln>
                  <a:effectLst/>
                </c:spPr>
                <c:invertIfNegative val="0"/>
                <c:cat>
                  <c:multiLvlStrRef>
                    <c:extLst xmlns:c15="http://schemas.microsoft.com/office/drawing/2012/chart">
                      <c:ext xmlns:c15="http://schemas.microsoft.com/office/drawing/2012/chart" uri="{02D57815-91ED-43cb-92C2-25804820EDAC}">
                        <c15:formulaRef>
                          <c15:sqref>Initial_Report!$A$21:$B$32</c15:sqref>
                        </c15:formulaRef>
                      </c:ext>
                    </c:extLst>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extLst xmlns:c15="http://schemas.microsoft.com/office/drawing/2012/chart">
                      <c:ext xmlns:c15="http://schemas.microsoft.com/office/drawing/2012/chart" uri="{02D57815-91ED-43cb-92C2-25804820EDAC}">
                        <c15:formulaRef>
                          <c15:sqref>Initial_Report!$G$21:$G$32</c15:sqref>
                        </c15:formulaRef>
                      </c:ext>
                    </c:extLst>
                    <c:numCache>
                      <c:formatCode>General</c:formatCode>
                      <c:ptCount val="12"/>
                    </c:numCache>
                  </c:numRef>
                </c:val>
              </c15:ser>
            </c15:filteredBarSeries>
            <c15:filteredBarSeries>
              <c15:ser>
                <c:idx val="5"/>
                <c:order val="5"/>
                <c:tx>
                  <c:strRef>
                    <c:extLst xmlns:c15="http://schemas.microsoft.com/office/drawing/2012/chart">
                      <c:ext xmlns:c15="http://schemas.microsoft.com/office/drawing/2012/chart" uri="{02D57815-91ED-43cb-92C2-25804820EDAC}">
                        <c15:formulaRef>
                          <c15:sqref>Initial_Report!$H$19:$H$20</c15:sqref>
                        </c15:formulaRef>
                      </c:ext>
                    </c:extLst>
                    <c:strCache>
                      <c:ptCount val="2"/>
                      <c:pt idx="0">
                        <c:v>2.  Stel je krijgt 10 euro, hoeveel zou je een andere student die in Rotterdam woont van dit bedrag geven?</c:v>
                      </c:pt>
                      <c:pt idx="1">
                        <c:v>%</c:v>
                      </c:pt>
                    </c:strCache>
                  </c:strRef>
                </c:tx>
                <c:spPr>
                  <a:solidFill>
                    <a:schemeClr val="accent6"/>
                  </a:solidFill>
                  <a:ln>
                    <a:noFill/>
                  </a:ln>
                  <a:effectLst/>
                </c:spPr>
                <c:invertIfNegative val="0"/>
                <c:cat>
                  <c:multiLvlStrRef>
                    <c:extLst xmlns:c15="http://schemas.microsoft.com/office/drawing/2012/chart">
                      <c:ext xmlns:c15="http://schemas.microsoft.com/office/drawing/2012/chart" uri="{02D57815-91ED-43cb-92C2-25804820EDAC}">
                        <c15:formulaRef>
                          <c15:sqref>Initial_Report!$A$21:$B$32</c15:sqref>
                        </c15:formulaRef>
                      </c:ext>
                    </c:extLst>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extLst xmlns:c15="http://schemas.microsoft.com/office/drawing/2012/chart">
                      <c:ext xmlns:c15="http://schemas.microsoft.com/office/drawing/2012/chart" uri="{02D57815-91ED-43cb-92C2-25804820EDAC}">
                        <c15:formulaRef>
                          <c15:sqref>Initial_Report!$H$21:$H$32</c15:sqref>
                        </c15:formulaRef>
                      </c:ext>
                    </c:extLst>
                    <c:numCache>
                      <c:formatCode>General</c:formatCode>
                      <c:ptCount val="12"/>
                    </c:numCache>
                  </c:numRef>
                </c:val>
              </c15:ser>
            </c15:filteredBarSeries>
          </c:ext>
        </c:extLst>
      </c:barChart>
      <c:catAx>
        <c:axId val="176212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12208"/>
        <c:crosses val="autoZero"/>
        <c:auto val="1"/>
        <c:lblAlgn val="ctr"/>
        <c:lblOffset val="100"/>
        <c:noMultiLvlLbl val="0"/>
      </c:catAx>
      <c:valAx>
        <c:axId val="1762122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12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Initial_Report!$C$56:$C$57</c:f>
              <c:strCache>
                <c:ptCount val="2"/>
                <c:pt idx="0">
                  <c:v>4.  Je krijgt 10 euro, hoeveel zou je een andere student die lid is bij studentenverening RSC/RVSV in Rotterdam zou wonen van dit bedrag geven?</c:v>
                </c:pt>
                <c:pt idx="1">
                  <c:v>Bar</c:v>
                </c:pt>
              </c:strCache>
            </c:strRef>
          </c:tx>
          <c:spPr>
            <a:solidFill>
              <a:schemeClr val="accent1"/>
            </a:solidFill>
            <a:ln>
              <a:noFill/>
            </a:ln>
            <a:effectLst/>
          </c:spPr>
          <c:invertIfNegative val="0"/>
          <c:cat>
            <c:multiLvlStrRef>
              <c:f>Initial_Report!$A$58:$B$70</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Initial_Report!$C$58:$C$70</c:f>
              <c:numCache>
                <c:formatCode>General</c:formatCode>
                <c:ptCount val="13"/>
                <c:pt idx="0">
                  <c:v>0.88135593220339004</c:v>
                </c:pt>
                <c:pt idx="1">
                  <c:v>1.6949152542372999E-2</c:v>
                </c:pt>
                <c:pt idx="2">
                  <c:v>5.0847457627119001E-2</c:v>
                </c:pt>
                <c:pt idx="3">
                  <c:v>1.6949152542372999E-2</c:v>
                </c:pt>
                <c:pt idx="4">
                  <c:v>1.6949152542372999E-2</c:v>
                </c:pt>
                <c:pt idx="5">
                  <c:v>1.6949152542372999E-2</c:v>
                </c:pt>
                <c:pt idx="6">
                  <c:v>0</c:v>
                </c:pt>
                <c:pt idx="7">
                  <c:v>0</c:v>
                </c:pt>
                <c:pt idx="8">
                  <c:v>0</c:v>
                </c:pt>
                <c:pt idx="9">
                  <c:v>0</c:v>
                </c:pt>
                <c:pt idx="10">
                  <c:v>0</c:v>
                </c:pt>
              </c:numCache>
            </c:numRef>
          </c:val>
        </c:ser>
        <c:ser>
          <c:idx val="1"/>
          <c:order val="1"/>
          <c:tx>
            <c:strRef>
              <c:f>Initial_Report!$D$56:$D$57</c:f>
              <c:strCache>
                <c:ptCount val="2"/>
                <c:pt idx="0">
                  <c:v>4.  Je krijgt 10 euro, hoeveel zou je een andere student die lid is bij studentenverening RSC/RVSV in Rotterdam zou wonen van dit bedrag geven?</c:v>
                </c:pt>
                <c:pt idx="1">
                  <c:v>Response</c:v>
                </c:pt>
              </c:strCache>
            </c:strRef>
          </c:tx>
          <c:spPr>
            <a:solidFill>
              <a:schemeClr val="accent2"/>
            </a:solidFill>
            <a:ln>
              <a:noFill/>
            </a:ln>
            <a:effectLst/>
          </c:spPr>
          <c:invertIfNegative val="0"/>
          <c:cat>
            <c:multiLvlStrRef>
              <c:f>Initial_Report!$A$58:$B$70</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Initial_Report!$D$58:$D$70</c:f>
              <c:numCache>
                <c:formatCode>General</c:formatCode>
                <c:ptCount val="13"/>
                <c:pt idx="0">
                  <c:v>52</c:v>
                </c:pt>
                <c:pt idx="1">
                  <c:v>1</c:v>
                </c:pt>
                <c:pt idx="2">
                  <c:v>3</c:v>
                </c:pt>
                <c:pt idx="3">
                  <c:v>1</c:v>
                </c:pt>
                <c:pt idx="4">
                  <c:v>1</c:v>
                </c:pt>
                <c:pt idx="5">
                  <c:v>1</c:v>
                </c:pt>
                <c:pt idx="6">
                  <c:v>0</c:v>
                </c:pt>
                <c:pt idx="7">
                  <c:v>0</c:v>
                </c:pt>
                <c:pt idx="8">
                  <c:v>0</c:v>
                </c:pt>
                <c:pt idx="9">
                  <c:v>0</c:v>
                </c:pt>
                <c:pt idx="10">
                  <c:v>0</c:v>
                </c:pt>
                <c:pt idx="11">
                  <c:v>59</c:v>
                </c:pt>
              </c:numCache>
            </c:numRef>
          </c:val>
        </c:ser>
        <c:ser>
          <c:idx val="2"/>
          <c:order val="2"/>
          <c:tx>
            <c:strRef>
              <c:f>Initial_Report!$E$56:$E$57</c:f>
              <c:strCache>
                <c:ptCount val="2"/>
                <c:pt idx="0">
                  <c:v>4.  Je krijgt 10 euro, hoeveel zou je een andere student die lid is bij studentenverening RSC/RVSV in Rotterdam zou wonen van dit bedrag geven?</c:v>
                </c:pt>
                <c:pt idx="1">
                  <c:v>%</c:v>
                </c:pt>
              </c:strCache>
            </c:strRef>
          </c:tx>
          <c:spPr>
            <a:solidFill>
              <a:schemeClr val="accent3"/>
            </a:solidFill>
            <a:ln>
              <a:noFill/>
            </a:ln>
            <a:effectLst/>
          </c:spPr>
          <c:invertIfNegative val="0"/>
          <c:cat>
            <c:multiLvlStrRef>
              <c:f>Initial_Report!$A$58:$B$70</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Initial_Report!$E$58:$E$70</c:f>
              <c:numCache>
                <c:formatCode>0%</c:formatCode>
                <c:ptCount val="13"/>
                <c:pt idx="0">
                  <c:v>0.88</c:v>
                </c:pt>
                <c:pt idx="1">
                  <c:v>0.02</c:v>
                </c:pt>
                <c:pt idx="2">
                  <c:v>0.05</c:v>
                </c:pt>
                <c:pt idx="3">
                  <c:v>0.02</c:v>
                </c:pt>
                <c:pt idx="4">
                  <c:v>0.02</c:v>
                </c:pt>
                <c:pt idx="5">
                  <c:v>0.02</c:v>
                </c:pt>
                <c:pt idx="6">
                  <c:v>0</c:v>
                </c:pt>
                <c:pt idx="7">
                  <c:v>0</c:v>
                </c:pt>
                <c:pt idx="8">
                  <c:v>0</c:v>
                </c:pt>
                <c:pt idx="9">
                  <c:v>0</c:v>
                </c:pt>
                <c:pt idx="10">
                  <c:v>0</c:v>
                </c:pt>
                <c:pt idx="11">
                  <c:v>1</c:v>
                </c:pt>
              </c:numCache>
            </c:numRef>
          </c:val>
        </c:ser>
        <c:dLbls>
          <c:showLegendKey val="0"/>
          <c:showVal val="0"/>
          <c:showCatName val="0"/>
          <c:showSerName val="0"/>
          <c:showPercent val="0"/>
          <c:showBubbleSize val="0"/>
        </c:dLbls>
        <c:gapWidth val="219"/>
        <c:overlap val="-27"/>
        <c:axId val="176214168"/>
        <c:axId val="176214560"/>
        <c:extLst>
          <c:ext xmlns:c15="http://schemas.microsoft.com/office/drawing/2012/chart" uri="{02D57815-91ED-43cb-92C2-25804820EDAC}">
            <c15:filteredBarSeries>
              <c15:ser>
                <c:idx val="3"/>
                <c:order val="3"/>
                <c:tx>
                  <c:strRef>
                    <c:extLst>
                      <c:ext uri="{02D57815-91ED-43cb-92C2-25804820EDAC}">
                        <c15:formulaRef>
                          <c15:sqref>Initial_Report!$F$56:$F$57</c15:sqref>
                        </c15:formulaRef>
                      </c:ext>
                    </c:extLst>
                    <c:strCache>
                      <c:ptCount val="2"/>
                      <c:pt idx="0">
                        <c:v>4.  Je krijgt 10 euro, hoeveel zou je een andere student die lid is bij studentenverening RSC/RVSV in Rotterdam zou wonen van dit bedrag geven?</c:v>
                      </c:pt>
                      <c:pt idx="1">
                        <c:v>%</c:v>
                      </c:pt>
                    </c:strCache>
                  </c:strRef>
                </c:tx>
                <c:spPr>
                  <a:solidFill>
                    <a:schemeClr val="accent4"/>
                  </a:solidFill>
                  <a:ln>
                    <a:noFill/>
                  </a:ln>
                  <a:effectLst/>
                </c:spPr>
                <c:invertIfNegative val="0"/>
                <c:cat>
                  <c:multiLvlStrRef>
                    <c:extLst>
                      <c:ext uri="{02D57815-91ED-43cb-92C2-25804820EDAC}">
                        <c15:formulaRef>
                          <c15:sqref>Initial_Report!$A$58:$B$70</c15:sqref>
                        </c15:formulaRef>
                      </c:ext>
                    </c:extLst>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extLst>
                      <c:ext uri="{02D57815-91ED-43cb-92C2-25804820EDAC}">
                        <c15:formulaRef>
                          <c15:sqref>Initial_Report!$F$58:$F$70</c15:sqref>
                        </c15:formulaRef>
                      </c:ext>
                    </c:extLst>
                    <c:numCache>
                      <c:formatCode>General</c:formatCode>
                      <c:ptCount val="13"/>
                    </c:numCache>
                  </c:numRef>
                </c:val>
              </c15:ser>
            </c15:filteredBarSeries>
          </c:ext>
        </c:extLst>
      </c:barChart>
      <c:catAx>
        <c:axId val="176214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14560"/>
        <c:crosses val="autoZero"/>
        <c:auto val="1"/>
        <c:lblAlgn val="ctr"/>
        <c:lblOffset val="100"/>
        <c:noMultiLvlLbl val="0"/>
      </c:catAx>
      <c:valAx>
        <c:axId val="1762145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14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1"/>
          <c:tx>
            <c:strRef>
              <c:f>Initial_Report!$D$79:$D$80</c:f>
              <c:strCache>
                <c:ptCount val="2"/>
                <c:pt idx="0">
                  <c:v>5.  Je krijgt 10 euro, hoeveel zou je een andere student die in Rotterdam woont geven indien je weet dat die niet lid is bij het RSC/RVSV maar wel bij een andere studentenvereniging?</c:v>
                </c:pt>
                <c:pt idx="1">
                  <c:v>Response</c:v>
                </c:pt>
              </c:strCache>
            </c:strRef>
          </c:tx>
          <c:spPr>
            <a:solidFill>
              <a:schemeClr val="accent2"/>
            </a:solidFill>
            <a:ln>
              <a:noFill/>
            </a:ln>
            <a:effectLst/>
          </c:spPr>
          <c:invertIfNegative val="0"/>
          <c:cat>
            <c:multiLvlStrRef>
              <c:f>Initial_Report!$A$81:$B$92</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Initial_Report!$D$81:$D$92</c:f>
              <c:numCache>
                <c:formatCode>General</c:formatCode>
                <c:ptCount val="12"/>
                <c:pt idx="0">
                  <c:v>50</c:v>
                </c:pt>
                <c:pt idx="1">
                  <c:v>3</c:v>
                </c:pt>
                <c:pt idx="2">
                  <c:v>2</c:v>
                </c:pt>
                <c:pt idx="3">
                  <c:v>1</c:v>
                </c:pt>
                <c:pt idx="4">
                  <c:v>0</c:v>
                </c:pt>
                <c:pt idx="5">
                  <c:v>0</c:v>
                </c:pt>
                <c:pt idx="6">
                  <c:v>0</c:v>
                </c:pt>
                <c:pt idx="7">
                  <c:v>0</c:v>
                </c:pt>
                <c:pt idx="8">
                  <c:v>0</c:v>
                </c:pt>
                <c:pt idx="9">
                  <c:v>0</c:v>
                </c:pt>
                <c:pt idx="10">
                  <c:v>1</c:v>
                </c:pt>
                <c:pt idx="11">
                  <c:v>57</c:v>
                </c:pt>
              </c:numCache>
            </c:numRef>
          </c:val>
        </c:ser>
        <c:ser>
          <c:idx val="2"/>
          <c:order val="2"/>
          <c:tx>
            <c:strRef>
              <c:f>Initial_Report!$E$79:$E$80</c:f>
              <c:strCache>
                <c:ptCount val="2"/>
                <c:pt idx="0">
                  <c:v>5.  Je krijgt 10 euro, hoeveel zou je een andere student die in Rotterdam woont geven indien je weet dat die niet lid is bij het RSC/RVSV maar wel bij een andere studentenvereniging?</c:v>
                </c:pt>
                <c:pt idx="1">
                  <c:v>%</c:v>
                </c:pt>
              </c:strCache>
            </c:strRef>
          </c:tx>
          <c:spPr>
            <a:solidFill>
              <a:schemeClr val="accent3"/>
            </a:solidFill>
            <a:ln>
              <a:noFill/>
            </a:ln>
            <a:effectLst/>
          </c:spPr>
          <c:invertIfNegative val="0"/>
          <c:cat>
            <c:multiLvlStrRef>
              <c:f>Initial_Report!$A$81:$B$92</c:f>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f>Initial_Report!$E$81:$E$92</c:f>
              <c:numCache>
                <c:formatCode>0%</c:formatCode>
                <c:ptCount val="12"/>
                <c:pt idx="0">
                  <c:v>0.88</c:v>
                </c:pt>
                <c:pt idx="1">
                  <c:v>0.05</c:v>
                </c:pt>
                <c:pt idx="2">
                  <c:v>0.04</c:v>
                </c:pt>
                <c:pt idx="3">
                  <c:v>0.02</c:v>
                </c:pt>
                <c:pt idx="4">
                  <c:v>0</c:v>
                </c:pt>
                <c:pt idx="5">
                  <c:v>0</c:v>
                </c:pt>
                <c:pt idx="6">
                  <c:v>0</c:v>
                </c:pt>
                <c:pt idx="7">
                  <c:v>0</c:v>
                </c:pt>
                <c:pt idx="8">
                  <c:v>0</c:v>
                </c:pt>
                <c:pt idx="9">
                  <c:v>0</c:v>
                </c:pt>
                <c:pt idx="10">
                  <c:v>0.02</c:v>
                </c:pt>
                <c:pt idx="11">
                  <c:v>1</c:v>
                </c:pt>
              </c:numCache>
            </c:numRef>
          </c:val>
        </c:ser>
        <c:dLbls>
          <c:showLegendKey val="0"/>
          <c:showVal val="0"/>
          <c:showCatName val="0"/>
          <c:showSerName val="0"/>
          <c:showPercent val="0"/>
          <c:showBubbleSize val="0"/>
        </c:dLbls>
        <c:gapWidth val="219"/>
        <c:overlap val="-27"/>
        <c:axId val="175252288"/>
        <c:axId val="178873200"/>
        <c:extLst>
          <c:ext xmlns:c15="http://schemas.microsoft.com/office/drawing/2012/chart" uri="{02D57815-91ED-43cb-92C2-25804820EDAC}">
            <c15:filteredBarSeries>
              <c15:ser>
                <c:idx val="0"/>
                <c:order val="0"/>
                <c:tx>
                  <c:strRef>
                    <c:extLst>
                      <c:ext uri="{02D57815-91ED-43cb-92C2-25804820EDAC}">
                        <c15:formulaRef>
                          <c15:sqref>Initial_Report!$C$79:$C$80</c15:sqref>
                        </c15:formulaRef>
                      </c:ext>
                    </c:extLst>
                    <c:strCache>
                      <c:ptCount val="2"/>
                      <c:pt idx="0">
                        <c:v>5.  Je krijgt 10 euro, hoeveel zou je een andere student die in Rotterdam woont geven indien je weet dat die niet lid is bij het RSC/RVSV maar wel bij een andere studentenvereniging?</c:v>
                      </c:pt>
                      <c:pt idx="1">
                        <c:v>Answer</c:v>
                      </c:pt>
                    </c:strCache>
                  </c:strRef>
                </c:tx>
                <c:spPr>
                  <a:solidFill>
                    <a:schemeClr val="accent1"/>
                  </a:solidFill>
                  <a:ln>
                    <a:noFill/>
                  </a:ln>
                  <a:effectLst/>
                </c:spPr>
                <c:invertIfNegative val="0"/>
                <c:cat>
                  <c:multiLvlStrRef>
                    <c:extLst>
                      <c:ext uri="{02D57815-91ED-43cb-92C2-25804820EDAC}">
                        <c15:formulaRef>
                          <c15:sqref>Initial_Report!$A$81:$B$92</c15:sqref>
                        </c15:formulaRef>
                      </c:ext>
                    </c:extLst>
                    <c:multiLvlStrCache>
                      <c:ptCount val="12"/>
                      <c:lvl>
                        <c:pt idx="0">
                          <c:v>0 euro</c:v>
                        </c:pt>
                        <c:pt idx="1">
                          <c:v>1 euro</c:v>
                        </c:pt>
                        <c:pt idx="2">
                          <c:v>2 euro</c:v>
                        </c:pt>
                        <c:pt idx="3">
                          <c:v>3 euro</c:v>
                        </c:pt>
                        <c:pt idx="4">
                          <c:v>4 euro</c:v>
                        </c:pt>
                        <c:pt idx="5">
                          <c:v>5 euro</c:v>
                        </c:pt>
                        <c:pt idx="6">
                          <c:v>6 euro</c:v>
                        </c:pt>
                        <c:pt idx="7">
                          <c:v>7 euro</c:v>
                        </c:pt>
                        <c:pt idx="8">
                          <c:v>8 euro</c:v>
                        </c:pt>
                        <c:pt idx="9">
                          <c:v>9 euro</c:v>
                        </c:pt>
                        <c:pt idx="10">
                          <c:v>10 euro</c:v>
                        </c:pt>
                        <c:pt idx="11">
                          <c:v>Total</c:v>
                        </c:pt>
                      </c:lvl>
                      <c:lvl>
                        <c:pt idx="0">
                          <c:v>1</c:v>
                        </c:pt>
                        <c:pt idx="1">
                          <c:v>2</c:v>
                        </c:pt>
                        <c:pt idx="2">
                          <c:v>3</c:v>
                        </c:pt>
                        <c:pt idx="3">
                          <c:v>4</c:v>
                        </c:pt>
                        <c:pt idx="4">
                          <c:v>5</c:v>
                        </c:pt>
                        <c:pt idx="5">
                          <c:v>6</c:v>
                        </c:pt>
                        <c:pt idx="6">
                          <c:v>7</c:v>
                        </c:pt>
                        <c:pt idx="7">
                          <c:v>8</c:v>
                        </c:pt>
                        <c:pt idx="8">
                          <c:v>9</c:v>
                        </c:pt>
                        <c:pt idx="9">
                          <c:v>10</c:v>
                        </c:pt>
                        <c:pt idx="10">
                          <c:v>11</c:v>
                        </c:pt>
                      </c:lvl>
                    </c:multiLvlStrCache>
                  </c:multiLvlStrRef>
                </c:cat>
                <c:val>
                  <c:numRef>
                    <c:extLst>
                      <c:ext uri="{02D57815-91ED-43cb-92C2-25804820EDAC}">
                        <c15:formulaRef>
                          <c15:sqref>Initial_Report!$C$81:$C$92</c15:sqref>
                        </c15:formulaRef>
                      </c:ext>
                    </c:extLst>
                    <c:numCache>
                      <c:formatCode>General</c:formatCode>
                      <c:ptCount val="12"/>
                    </c:numCache>
                  </c:numRef>
                </c:val>
              </c15:ser>
            </c15:filteredBarSeries>
          </c:ext>
        </c:extLst>
      </c:barChart>
      <c:catAx>
        <c:axId val="175252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873200"/>
        <c:crosses val="autoZero"/>
        <c:auto val="1"/>
        <c:lblAlgn val="ctr"/>
        <c:lblOffset val="100"/>
        <c:noMultiLvlLbl val="0"/>
      </c:catAx>
      <c:valAx>
        <c:axId val="1788732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52522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2C36F-C0AA-4713-8B9C-D0FF28A0A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5605</Words>
  <Characters>31954</Characters>
  <Application>Microsoft Office Word</Application>
  <DocSecurity>4</DocSecurity>
  <Lines>266</Lines>
  <Paragraphs>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Vesteda</Company>
  <LinksUpToDate>false</LinksUpToDate>
  <CharactersWithSpaces>37485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Keunen, Floris</dc:creator>
  <cp:keywords/>
  <dc:description/>
  <cp:lastModifiedBy>Nita Ramsaransing</cp:lastModifiedBy>
  <cp:revision>2</cp:revision>
  <cp:lastPrinted>2016-05-30T10:19:00Z</cp:lastPrinted>
  <dcterms:created xsi:type="dcterms:W3CDTF">2016-07-19T12:27:00Z</dcterms:created>
  <dcterms:modified xsi:type="dcterms:W3CDTF">2016-07-19T12:27:00Z</dcterms:modified>
</cp:coreProperties>
</file>