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id w:val="-578978263"/>
        <w:docPartObj>
          <w:docPartGallery w:val="Cover Pages"/>
          <w:docPartUnique/>
        </w:docPartObj>
      </w:sdtPr>
      <w:sdtEndPr/>
      <w:sdtContent>
        <w:p w:rsidR="00177449" w:rsidRDefault="00177449">
          <w:r>
            <w:rPr>
              <w:noProof/>
              <w:lang w:val="en-GB" w:eastAsia="en-GB"/>
            </w:rPr>
            <mc:AlternateContent>
              <mc:Choice Requires="wpg">
                <w:drawing>
                  <wp:anchor distT="0" distB="0" distL="114300" distR="114300" simplePos="0" relativeHeight="251662336" behindDoc="0" locked="0" layoutInCell="1" allowOverlap="1">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3459D84C"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">
                    <v:shape id="Rectangle 51" o:spid="_x0000_s1027" style="position:absolute;width:73152;height:11303;visibility:visible;mso-wrap-style:square;v-text-anchor:middle" coordsize="7312660,1129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ze/sYA&#10;AADcAAAADwAAAGRycy9kb3ducmV2LnhtbESPQWvDMAyF74P9B6PBbquzQkfJ6pYxKA07rKztobuJ&#10;WI3TxXawtTT999VhsJvEe3rv02I1+k4NlHIbg4HnSQGKQh1tGxoDh/36aQ4qMwaLXQxk4EoZVsv7&#10;uwWWNl7CFw07bpSEhFyiAcfcl1rn2pHHPIk9BdFOMXlkWVOjbcKLhPtOT4viRXtsgzQ47OndUf2z&#10;+/UGth/DvOLrlNKnO27WqZqdefNtzOPD+PYKimnkf/PfdWUFfyb48oxMo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Hze/sYAAADcAAAADwAAAAAAAAAAAAAAAACYAgAAZHJz&#10;L2Rvd25yZXYueG1sUEsFBgAAAAAEAAQA9QAAAIsDAAAAAA==&#10;" path="m,l7312660,r,1129665l3619500,733425,,1091565,,xe" fillcolor="#5b9bd5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FUPMMA&#10;AADcAAAADwAAAGRycy9kb3ducmV2LnhtbERPTWvCQBC9C/6HZQrezEbFENKsUkXBk7a2UHobsmMS&#10;mp2N2TXGf98tFHqbx/ucfD2YRvTUudqyglkUgyAurK65VPDxvp+mIJxH1thYJgUPcrBejUc5Ztre&#10;+Y36sy9FCGGXoYLK+zaT0hUVGXSRbYkDd7GdQR9gV0rd4T2Em0bO4ziRBmsODRW2tK2o+D7fjILj&#10;bisvyWNvrov067TZNf3nqzkpNXkaXp5BeBr8v/jPfdBh/nIGv8+EC+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FUPMMAAADcAAAADwAAAAAAAAAAAAAAAACYAgAAZHJzL2Rv&#10;d25yZXYueG1sUEsFBgAAAAAEAAQA9QAAAIgDAAAAAA==&#10;" stroked="f" strokeweight="1pt">
                      <v:fill r:id="rId10" o:title="" recolor="t" rotate="t" type="frame"/>
                    </v:rect>
                    <w10:wrap anchorx="page" anchory="page"/>
                  </v:group>
                </w:pict>
              </mc:Fallback>
            </mc:AlternateContent>
          </w:r>
        </w:p>
        <w:p w:rsidR="00177449" w:rsidRDefault="007A0B99">
          <w:pPr>
            <w:spacing w:line="259" w:lineRule="auto"/>
          </w:pPr>
          <w:r>
            <w:rPr>
              <w:noProof/>
              <w:lang w:val="en-GB" w:eastAsia="en-GB"/>
            </w:rPr>
            <mc:AlternateContent>
              <mc:Choice Requires="wps">
                <w:drawing>
                  <wp:anchor distT="0" distB="0" distL="114300" distR="114300" simplePos="0" relativeHeight="251659264" behindDoc="0" locked="0" layoutInCell="1" allowOverlap="1" wp14:anchorId="3CD24CB1" wp14:editId="6AD4FC70">
                    <wp:simplePos x="0" y="0"/>
                    <wp:positionH relativeFrom="page">
                      <wp:posOffset>-333375</wp:posOffset>
                    </wp:positionH>
                    <wp:positionV relativeFrom="page">
                      <wp:posOffset>2124075</wp:posOffset>
                    </wp:positionV>
                    <wp:extent cx="8047355" cy="2044700"/>
                    <wp:effectExtent l="0" t="0" r="0" b="12700"/>
                    <wp:wrapSquare wrapText="bothSides"/>
                    <wp:docPr id="154" name="Text Box 154"/>
                    <wp:cNvGraphicFramePr/>
                    <a:graphic xmlns:a="http://schemas.openxmlformats.org/drawingml/2006/main">
                      <a:graphicData uri="http://schemas.microsoft.com/office/word/2010/wordprocessingShape">
                        <wps:wsp>
                          <wps:cNvSpPr txBox="1"/>
                          <wps:spPr>
                            <a:xfrm>
                              <a:off x="0" y="0"/>
                              <a:ext cx="8047355" cy="2044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A3A2A" w:rsidRDefault="00756984" w:rsidP="00264388">
                                <w:pPr>
                                  <w:jc w:val="center"/>
                                  <w:rPr>
                                    <w:color w:val="5B9BD5" w:themeColor="accent1"/>
                                    <w:sz w:val="64"/>
                                    <w:szCs w:val="64"/>
                                  </w:rPr>
                                </w:pPr>
                                <w:sdt>
                                  <w:sdtPr>
                                    <w:rPr>
                                      <w:caps/>
                                      <w:color w:val="5B9BD5" w:themeColor="accent1"/>
                                      <w:sz w:val="44"/>
                                      <w:szCs w:val="4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sdtContent>
                                    <w:r w:rsidR="00CA3A2A">
                                      <w:rPr>
                                        <w:caps/>
                                        <w:color w:val="5B9BD5" w:themeColor="accent1"/>
                                        <w:sz w:val="44"/>
                                        <w:szCs w:val="44"/>
                                      </w:rPr>
                                      <w:t>Wat is het effect van de vakantievoetafdruk op het gedrag van de consument en hoe kunnen bedrijven hier het best op inspelen?</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EndPr/>
                                <w:sdtContent>
                                  <w:p w:rsidR="00CA3A2A" w:rsidRDefault="00CA3A2A">
                                    <w:pPr>
                                      <w:jc w:val="right"/>
                                      <w:rPr>
                                        <w:smallCaps/>
                                        <w:color w:val="404040" w:themeColor="text1" w:themeTint="BF"/>
                                        <w:sz w:val="36"/>
                                        <w:szCs w:val="36"/>
                                      </w:rPr>
                                    </w:pPr>
                                    <w:r>
                                      <w:rPr>
                                        <w:color w:val="404040" w:themeColor="text1" w:themeTint="BF"/>
                                        <w:sz w:val="36"/>
                                        <w:szCs w:val="36"/>
                                      </w:rPr>
                                      <w:t xml:space="preserve">     </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CD24CB1" id="_x0000_t202" coordsize="21600,21600" o:spt="202" path="m,l,21600r21600,l21600,xe">
                    <v:stroke joinstyle="miter"/>
                    <v:path gradientshapeok="t" o:connecttype="rect"/>
                  </v:shapetype>
                  <v:shape id="Text Box 154" o:spid="_x0000_s1026" type="#_x0000_t202" style="position:absolute;margin-left:-26.25pt;margin-top:167.25pt;width:633.65pt;height:16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" filled="f" stroked="f" strokeweight=".5pt">
                    <v:textbox inset="126pt,0,54pt,0">
                      <w:txbxContent>
                        <w:p w:rsidR="00CA3A2A" w:rsidRDefault="00CA3A2A" w:rsidP="00264388">
                          <w:pPr>
                            <w:jc w:val="center"/>
                            <w:rPr>
                              <w:color w:val="5B9BD5" w:themeColor="accent1"/>
                              <w:sz w:val="64"/>
                              <w:szCs w:val="64"/>
                            </w:rPr>
                          </w:pPr>
                          <w:sdt>
                            <w:sdtPr>
                              <w:rPr>
                                <w:caps/>
                                <w:color w:val="5B9BD5" w:themeColor="accent1"/>
                                <w:sz w:val="44"/>
                                <w:szCs w:val="4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Pr>
                                  <w:caps/>
                                  <w:color w:val="5B9BD5" w:themeColor="accent1"/>
                                  <w:sz w:val="44"/>
                                  <w:szCs w:val="44"/>
                                </w:rPr>
                                <w:t>Wat is het effect van de vakantievoetafdruk op het gedrag van de consument en hoe kunnen bedrijven hier het best op inspelen?</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Content>
                            <w:p w:rsidR="00CA3A2A" w:rsidRDefault="00CA3A2A">
                              <w:pPr>
                                <w:jc w:val="right"/>
                                <w:rPr>
                                  <w:smallCaps/>
                                  <w:color w:val="404040" w:themeColor="text1" w:themeTint="BF"/>
                                  <w:sz w:val="36"/>
                                  <w:szCs w:val="36"/>
                                </w:rPr>
                              </w:pPr>
                              <w:r>
                                <w:rPr>
                                  <w:color w:val="404040" w:themeColor="text1" w:themeTint="BF"/>
                                  <w:sz w:val="36"/>
                                  <w:szCs w:val="36"/>
                                </w:rPr>
                                <w:t xml:space="preserve">     </w:t>
                              </w:r>
                            </w:p>
                          </w:sdtContent>
                        </w:sdt>
                      </w:txbxContent>
                    </v:textbox>
                    <w10:wrap type="square" anchorx="page" anchory="page"/>
                  </v:shape>
                </w:pict>
              </mc:Fallback>
            </mc:AlternateContent>
          </w:r>
          <w:r w:rsidR="00264388">
            <w:rPr>
              <w:noProof/>
              <w:lang w:val="en-GB" w:eastAsia="en-GB"/>
            </w:rPr>
            <mc:AlternateContent>
              <mc:Choice Requires="wps">
                <w:drawing>
                  <wp:anchor distT="0" distB="0" distL="114300" distR="114300" simplePos="0" relativeHeight="251660288" behindDoc="0" locked="0" layoutInCell="1" allowOverlap="1" wp14:anchorId="752EDB86" wp14:editId="21A89546">
                    <wp:simplePos x="0" y="0"/>
                    <wp:positionH relativeFrom="margin">
                      <wp:align>center</wp:align>
                    </wp:positionH>
                    <wp:positionV relativeFrom="page">
                      <wp:posOffset>6552565</wp:posOffset>
                    </wp:positionV>
                    <wp:extent cx="7277100" cy="1247775"/>
                    <wp:effectExtent l="0" t="0" r="0" b="9525"/>
                    <wp:wrapSquare wrapText="bothSides"/>
                    <wp:docPr id="152" name="Text Box 152"/>
                    <wp:cNvGraphicFramePr/>
                    <a:graphic xmlns:a="http://schemas.openxmlformats.org/drawingml/2006/main">
                      <a:graphicData uri="http://schemas.microsoft.com/office/word/2010/wordprocessingShape">
                        <wps:wsp>
                          <wps:cNvSpPr txBox="1"/>
                          <wps:spPr>
                            <a:xfrm>
                              <a:off x="0" y="0"/>
                              <a:ext cx="7277100" cy="1247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949736984"/>
                                  <w:dataBinding w:prefixMappings="xmlns:ns0='http://purl.org/dc/elements/1.1/' xmlns:ns1='http://schemas.openxmlformats.org/package/2006/metadata/core-properties' " w:xpath="/ns1:coreProperties[1]/ns0:creator[1]" w:storeItemID="{6C3C8BC8-F283-45AE-878A-BAB7291924A1}"/>
                                  <w:text/>
                                </w:sdtPr>
                                <w:sdtEndPr/>
                                <w:sdtContent>
                                  <w:p w:rsidR="00CA3A2A" w:rsidRDefault="00CA3A2A">
                                    <w:pPr>
                                      <w:pStyle w:val="NoSpacing"/>
                                      <w:jc w:val="right"/>
                                      <w:rPr>
                                        <w:color w:val="595959" w:themeColor="text1" w:themeTint="A6"/>
                                        <w:sz w:val="28"/>
                                        <w:szCs w:val="28"/>
                                      </w:rPr>
                                    </w:pPr>
                                    <w:r>
                                      <w:rPr>
                                        <w:color w:val="595959" w:themeColor="text1" w:themeTint="A6"/>
                                        <w:sz w:val="28"/>
                                        <w:szCs w:val="28"/>
                                      </w:rPr>
                                      <w:t>Nial van Zijp</w:t>
                                    </w:r>
                                  </w:p>
                                </w:sdtContent>
                              </w:sdt>
                              <w:p w:rsidR="00CA3A2A" w:rsidRDefault="00756984">
                                <w:pPr>
                                  <w:pStyle w:val="NoSpacing"/>
                                  <w:jc w:val="right"/>
                                  <w:rPr>
                                    <w:color w:val="595959" w:themeColor="text1" w:themeTint="A6"/>
                                    <w:sz w:val="18"/>
                                    <w:szCs w:val="18"/>
                                  </w:rPr>
                                </w:pPr>
                                <w:sdt>
                                  <w:sdtPr>
                                    <w:rPr>
                                      <w:color w:val="595959" w:themeColor="text1" w:themeTint="A6"/>
                                      <w:sz w:val="18"/>
                                      <w:szCs w:val="18"/>
                                    </w:rPr>
                                    <w:alias w:val="Email"/>
                                    <w:tag w:val="Email"/>
                                    <w:id w:val="-847643297"/>
                                    <w:dataBinding w:prefixMappings="xmlns:ns0='http://schemas.microsoft.com/office/2006/coverPageProps' " w:xpath="/ns0:CoverPageProperties[1]/ns0:CompanyEmail[1]" w:storeItemID="{55AF091B-3C7A-41E3-B477-F2FDAA23CFDA}"/>
                                    <w:text/>
                                  </w:sdtPr>
                                  <w:sdtEndPr/>
                                  <w:sdtContent>
                                    <w:r w:rsidR="00CA3A2A">
                                      <w:rPr>
                                        <w:color w:val="595959" w:themeColor="text1" w:themeTint="A6"/>
                                        <w:sz w:val="18"/>
                                        <w:szCs w:val="18"/>
                                      </w:rPr>
                                      <w:t>Erasmus Universiteit Rotterdam</w:t>
                                    </w:r>
                                  </w:sdtContent>
                                </w:sdt>
                              </w:p>
                              <w:p w:rsidR="00CA3A2A" w:rsidRDefault="00CA3A2A">
                                <w:pPr>
                                  <w:pStyle w:val="NoSpacing"/>
                                  <w:jc w:val="right"/>
                                  <w:rPr>
                                    <w:color w:val="595959" w:themeColor="text1" w:themeTint="A6"/>
                                    <w:sz w:val="18"/>
                                    <w:szCs w:val="18"/>
                                  </w:rPr>
                                </w:pPr>
                                <w:r>
                                  <w:rPr>
                                    <w:color w:val="595959" w:themeColor="text1" w:themeTint="A6"/>
                                    <w:sz w:val="18"/>
                                    <w:szCs w:val="18"/>
                                  </w:rPr>
                                  <w:t>Faculty of Economics of Business Marketing</w:t>
                                </w:r>
                              </w:p>
                              <w:p w:rsidR="00CA3A2A" w:rsidRDefault="00CA3A2A">
                                <w:pPr>
                                  <w:pStyle w:val="NoSpacing"/>
                                  <w:jc w:val="right"/>
                                  <w:rPr>
                                    <w:color w:val="595959" w:themeColor="text1" w:themeTint="A6"/>
                                    <w:sz w:val="18"/>
                                    <w:szCs w:val="18"/>
                                  </w:rPr>
                                </w:pPr>
                                <w:r>
                                  <w:rPr>
                                    <w:color w:val="595959" w:themeColor="text1" w:themeTint="A6"/>
                                    <w:sz w:val="18"/>
                                    <w:szCs w:val="18"/>
                                  </w:rPr>
                                  <w:t>Supervisor: Gerhard Havranek</w:t>
                                </w:r>
                              </w:p>
                              <w:p w:rsidR="00CA3A2A" w:rsidRDefault="00CA3A2A">
                                <w:pPr>
                                  <w:pStyle w:val="NoSpacing"/>
                                  <w:jc w:val="right"/>
                                  <w:rPr>
                                    <w:color w:val="595959" w:themeColor="text1" w:themeTint="A6"/>
                                    <w:sz w:val="18"/>
                                    <w:szCs w:val="18"/>
                                  </w:rPr>
                                </w:pPr>
                                <w:r>
                                  <w:rPr>
                                    <w:color w:val="595959" w:themeColor="text1" w:themeTint="A6"/>
                                    <w:sz w:val="18"/>
                                    <w:szCs w:val="18"/>
                                  </w:rPr>
                                  <w:t>Student number: 372134</w:t>
                                </w: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52EDB86" id="Text Box 152" o:spid="_x0000_s1027" type="#_x0000_t202" style="position:absolute;margin-left:0;margin-top:515.95pt;width:573pt;height:98.2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" filled="f" stroked="f" strokeweight=".5pt">
                    <v:textbox inset="126pt,0,54pt,0">
                      <w:txbxContent>
                        <w:sdt>
                          <w:sdtPr>
                            <w:rPr>
                              <w:color w:val="595959" w:themeColor="text1" w:themeTint="A6"/>
                              <w:sz w:val="28"/>
                              <w:szCs w:val="28"/>
                            </w:rPr>
                            <w:alias w:val="Author"/>
                            <w:tag w:val=""/>
                            <w:id w:val="949736984"/>
                            <w:dataBinding w:prefixMappings="xmlns:ns0='http://purl.org/dc/elements/1.1/' xmlns:ns1='http://schemas.openxmlformats.org/package/2006/metadata/core-properties' " w:xpath="/ns1:coreProperties[1]/ns0:creator[1]" w:storeItemID="{6C3C8BC8-F283-45AE-878A-BAB7291924A1}"/>
                            <w:text/>
                          </w:sdtPr>
                          <w:sdtContent>
                            <w:p w:rsidR="00CA3A2A" w:rsidRDefault="00CA3A2A">
                              <w:pPr>
                                <w:pStyle w:val="NoSpacing"/>
                                <w:jc w:val="right"/>
                                <w:rPr>
                                  <w:color w:val="595959" w:themeColor="text1" w:themeTint="A6"/>
                                  <w:sz w:val="28"/>
                                  <w:szCs w:val="28"/>
                                </w:rPr>
                              </w:pPr>
                              <w:r>
                                <w:rPr>
                                  <w:color w:val="595959" w:themeColor="text1" w:themeTint="A6"/>
                                  <w:sz w:val="28"/>
                                  <w:szCs w:val="28"/>
                                </w:rPr>
                                <w:t>Nial van Zijp</w:t>
                              </w:r>
                            </w:p>
                          </w:sdtContent>
                        </w:sdt>
                        <w:p w:rsidR="00CA3A2A" w:rsidRDefault="00CA3A2A">
                          <w:pPr>
                            <w:pStyle w:val="NoSpacing"/>
                            <w:jc w:val="right"/>
                            <w:rPr>
                              <w:color w:val="595959" w:themeColor="text1" w:themeTint="A6"/>
                              <w:sz w:val="18"/>
                              <w:szCs w:val="18"/>
                            </w:rPr>
                          </w:pPr>
                          <w:sdt>
                            <w:sdtPr>
                              <w:rPr>
                                <w:color w:val="595959" w:themeColor="text1" w:themeTint="A6"/>
                                <w:sz w:val="18"/>
                                <w:szCs w:val="18"/>
                              </w:rPr>
                              <w:alias w:val="Email"/>
                              <w:tag w:val="Email"/>
                              <w:id w:val="-847643297"/>
                              <w:dataBinding w:prefixMappings="xmlns:ns0='http://schemas.microsoft.com/office/2006/coverPageProps' " w:xpath="/ns0:CoverPageProperties[1]/ns0:CompanyEmail[1]" w:storeItemID="{55AF091B-3C7A-41E3-B477-F2FDAA23CFDA}"/>
                              <w:text/>
                            </w:sdtPr>
                            <w:sdtContent>
                              <w:r>
                                <w:rPr>
                                  <w:color w:val="595959" w:themeColor="text1" w:themeTint="A6"/>
                                  <w:sz w:val="18"/>
                                  <w:szCs w:val="18"/>
                                </w:rPr>
                                <w:t xml:space="preserve">Erasmus </w:t>
                              </w:r>
                              <w:proofErr w:type="spellStart"/>
                              <w:r>
                                <w:rPr>
                                  <w:color w:val="595959" w:themeColor="text1" w:themeTint="A6"/>
                                  <w:sz w:val="18"/>
                                  <w:szCs w:val="18"/>
                                </w:rPr>
                                <w:t>Universiteit</w:t>
                              </w:r>
                              <w:proofErr w:type="spellEnd"/>
                              <w:r>
                                <w:rPr>
                                  <w:color w:val="595959" w:themeColor="text1" w:themeTint="A6"/>
                                  <w:sz w:val="18"/>
                                  <w:szCs w:val="18"/>
                                </w:rPr>
                                <w:t xml:space="preserve"> Rotterdam</w:t>
                              </w:r>
                            </w:sdtContent>
                          </w:sdt>
                        </w:p>
                        <w:p w:rsidR="00CA3A2A" w:rsidRDefault="00CA3A2A">
                          <w:pPr>
                            <w:pStyle w:val="NoSpacing"/>
                            <w:jc w:val="right"/>
                            <w:rPr>
                              <w:color w:val="595959" w:themeColor="text1" w:themeTint="A6"/>
                              <w:sz w:val="18"/>
                              <w:szCs w:val="18"/>
                            </w:rPr>
                          </w:pPr>
                          <w:r>
                            <w:rPr>
                              <w:color w:val="595959" w:themeColor="text1" w:themeTint="A6"/>
                              <w:sz w:val="18"/>
                              <w:szCs w:val="18"/>
                            </w:rPr>
                            <w:t>Faculty of Economics of Business Marketing</w:t>
                          </w:r>
                        </w:p>
                        <w:p w:rsidR="00CA3A2A" w:rsidRDefault="00CA3A2A">
                          <w:pPr>
                            <w:pStyle w:val="NoSpacing"/>
                            <w:jc w:val="right"/>
                            <w:rPr>
                              <w:color w:val="595959" w:themeColor="text1" w:themeTint="A6"/>
                              <w:sz w:val="18"/>
                              <w:szCs w:val="18"/>
                            </w:rPr>
                          </w:pPr>
                          <w:r>
                            <w:rPr>
                              <w:color w:val="595959" w:themeColor="text1" w:themeTint="A6"/>
                              <w:sz w:val="18"/>
                              <w:szCs w:val="18"/>
                            </w:rPr>
                            <w:t xml:space="preserve">Supervisor: Gerhard </w:t>
                          </w:r>
                          <w:proofErr w:type="spellStart"/>
                          <w:r>
                            <w:rPr>
                              <w:color w:val="595959" w:themeColor="text1" w:themeTint="A6"/>
                              <w:sz w:val="18"/>
                              <w:szCs w:val="18"/>
                            </w:rPr>
                            <w:t>Havranek</w:t>
                          </w:r>
                          <w:proofErr w:type="spellEnd"/>
                        </w:p>
                        <w:p w:rsidR="00CA3A2A" w:rsidRDefault="00CA3A2A">
                          <w:pPr>
                            <w:pStyle w:val="NoSpacing"/>
                            <w:jc w:val="right"/>
                            <w:rPr>
                              <w:color w:val="595959" w:themeColor="text1" w:themeTint="A6"/>
                              <w:sz w:val="18"/>
                              <w:szCs w:val="18"/>
                            </w:rPr>
                          </w:pPr>
                          <w:r>
                            <w:rPr>
                              <w:color w:val="595959" w:themeColor="text1" w:themeTint="A6"/>
                              <w:sz w:val="18"/>
                              <w:szCs w:val="18"/>
                            </w:rPr>
                            <w:t>Student number: 372134</w:t>
                          </w:r>
                        </w:p>
                      </w:txbxContent>
                    </v:textbox>
                    <w10:wrap type="square" anchorx="margin" anchory="page"/>
                  </v:shape>
                </w:pict>
              </mc:Fallback>
            </mc:AlternateContent>
          </w:r>
          <w:r w:rsidR="00264388">
            <w:rPr>
              <w:noProof/>
              <w:lang w:val="en-GB" w:eastAsia="en-GB"/>
            </w:rPr>
            <mc:AlternateContent>
              <mc:Choice Requires="wps">
                <w:drawing>
                  <wp:anchor distT="0" distB="0" distL="114300" distR="114300" simplePos="0" relativeHeight="251661312" behindDoc="0" locked="0" layoutInCell="1" allowOverlap="1" wp14:anchorId="5B735FFE" wp14:editId="74366AA3">
                    <wp:simplePos x="0" y="0"/>
                    <wp:positionH relativeFrom="margin">
                      <wp:align>center</wp:align>
                    </wp:positionH>
                    <wp:positionV relativeFrom="page">
                      <wp:posOffset>8069580</wp:posOffset>
                    </wp:positionV>
                    <wp:extent cx="7315200" cy="1009650"/>
                    <wp:effectExtent l="0" t="0" r="0" b="1143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A3A2A" w:rsidRDefault="00CA3A2A">
                                <w:pPr>
                                  <w:pStyle w:val="NoSpacing"/>
                                  <w:jc w:val="right"/>
                                  <w:rPr>
                                    <w:color w:val="5B9BD5" w:themeColor="accent1"/>
                                    <w:sz w:val="28"/>
                                    <w:szCs w:val="28"/>
                                  </w:rPr>
                                </w:pPr>
                                <w:r>
                                  <w:rPr>
                                    <w:color w:val="5B9BD5" w:themeColor="accent1"/>
                                    <w:sz w:val="28"/>
                                    <w:szCs w:val="28"/>
                                  </w:rPr>
                                  <w:t>Abstract</w:t>
                                </w:r>
                              </w:p>
                              <w:sdt>
                                <w:sdtPr>
                                  <w:rPr>
                                    <w:color w:val="595959" w:themeColor="text1" w:themeTint="A6"/>
                                    <w:sz w:val="20"/>
                                    <w:szCs w:val="20"/>
                                    <w:lang w:val="nl-NL"/>
                                  </w:rPr>
                                  <w:alias w:val="Abstract"/>
                                  <w:tag w:val=""/>
                                  <w:id w:val="-702784670"/>
                                  <w:dataBinding w:prefixMappings="xmlns:ns0='http://schemas.microsoft.com/office/2006/coverPageProps' " w:xpath="/ns0:CoverPageProperties[1]/ns0:Abstract[1]" w:storeItemID="{55AF091B-3C7A-41E3-B477-F2FDAA23CFDA}"/>
                                  <w:text w:multiLine="1"/>
                                </w:sdtPr>
                                <w:sdtEndPr/>
                                <w:sdtContent>
                                  <w:p w:rsidR="00CA3A2A" w:rsidRDefault="00CA3A2A" w:rsidP="00721F87">
                                    <w:pPr>
                                      <w:pStyle w:val="NoSpacing"/>
                                      <w:jc w:val="both"/>
                                      <w:rPr>
                                        <w:color w:val="595959" w:themeColor="text1" w:themeTint="A6"/>
                                        <w:sz w:val="20"/>
                                        <w:szCs w:val="20"/>
                                      </w:rPr>
                                    </w:pPr>
                                    <w:r w:rsidRPr="00264388">
                                      <w:rPr>
                                        <w:color w:val="595959" w:themeColor="text1" w:themeTint="A6"/>
                                        <w:sz w:val="20"/>
                                        <w:szCs w:val="20"/>
                                        <w:lang w:val="nl-NL"/>
                                      </w:rPr>
                                      <w:t>De consument is zich steeds meer bewust van het effect dat zijn gedrag heeft op het milieu. Speciaal voor de toerismebranche heeft de NHTV in samenwerking met ANVR de vakantievoetafdruk gemaakt voor consumenten. Hiermee kan de consument berekenen hoe belastend zijn vakantie is voor het milieu. In dit onderzoek is gekeken wat het effect van deze voetafdruk is en hoe bedrijven in de toerismebranche hier het beste mee om zouden kunnen gaan.</w:t>
                                    </w:r>
                                    <w:r>
                                      <w:rPr>
                                        <w:color w:val="595959" w:themeColor="text1" w:themeTint="A6"/>
                                        <w:sz w:val="20"/>
                                        <w:szCs w:val="20"/>
                                        <w:lang w:val="nl-NL"/>
                                      </w:rPr>
                                      <w:t xml:space="preserve"> Er is onderzocht welke doelgroep het beste </w:t>
                                    </w:r>
                                    <w:r w:rsidRPr="001665B9">
                                      <w:rPr>
                                        <w:color w:val="595959" w:themeColor="text1" w:themeTint="A6"/>
                                        <w:sz w:val="20"/>
                                        <w:szCs w:val="20"/>
                                        <w:lang w:val="nl-NL"/>
                                      </w:rPr>
                                      <w:t>aangesproken</w:t>
                                    </w:r>
                                    <w:r>
                                      <w:rPr>
                                        <w:color w:val="595959" w:themeColor="text1" w:themeTint="A6"/>
                                        <w:sz w:val="20"/>
                                        <w:szCs w:val="20"/>
                                        <w:lang w:val="nl-NL"/>
                                      </w:rPr>
                                      <w:t xml:space="preserve"> kan worden op hun milieugedrag.</w:t>
                                    </w:r>
                                    <w:r w:rsidRPr="00264388">
                                      <w:rPr>
                                        <w:color w:val="595959" w:themeColor="text1" w:themeTint="A6"/>
                                        <w:sz w:val="20"/>
                                        <w:szCs w:val="20"/>
                                        <w:lang w:val="nl-NL"/>
                                      </w:rPr>
                                      <w:t xml:space="preserve"> </w:t>
                                    </w:r>
                                    <w:r>
                                      <w:rPr>
                                        <w:color w:val="595959" w:themeColor="text1" w:themeTint="A6"/>
                                        <w:sz w:val="20"/>
                                        <w:szCs w:val="20"/>
                                        <w:lang w:val="nl-NL"/>
                                      </w:rPr>
                                      <w:t>Hieru</w:t>
                                    </w:r>
                                    <w:r w:rsidRPr="00264388">
                                      <w:rPr>
                                        <w:color w:val="595959" w:themeColor="text1" w:themeTint="A6"/>
                                        <w:sz w:val="20"/>
                                        <w:szCs w:val="20"/>
                                        <w:lang w:val="nl-NL"/>
                                      </w:rPr>
                                      <w:t>it is gebleken dat vooral vrouwen een juiste doelgroep zijn. Daarnaast zijn de mensen die zich associëren met de traveller tribe “ethical traveller” o</w:t>
                                    </w:r>
                                    <w:r>
                                      <w:rPr>
                                        <w:color w:val="595959" w:themeColor="text1" w:themeTint="A6"/>
                                        <w:sz w:val="20"/>
                                        <w:szCs w:val="20"/>
                                        <w:lang w:val="nl-NL"/>
                                      </w:rPr>
                                      <w:t>ok een zeer geschikte doelgroep.</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5B735FFE" id="Text Box 153" o:spid="_x0000_s1028" type="#_x0000_t202" style="position:absolute;margin-left:0;margin-top:635.4pt;width:8in;height:79.5pt;z-index:251661312;visibility:visible;mso-wrap-style:square;mso-width-percent:941;mso-height-percent:100;mso-wrap-distance-left:9pt;mso-wrap-distance-top:0;mso-wrap-distance-right:9pt;mso-wrap-distance-bottom:0;mso-position-horizontal:center;mso-position-horizontal-relative:margin;mso-position-vertical:absolute;mso-position-vertical-relative:page;mso-width-percent:941;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" filled="f" stroked="f" strokeweight=".5pt">
                    <v:textbox style="mso-fit-shape-to-text:t" inset="126pt,0,54pt,0">
                      <w:txbxContent>
                        <w:p w:rsidR="00CA3A2A" w:rsidRDefault="00CA3A2A">
                          <w:pPr>
                            <w:pStyle w:val="NoSpacing"/>
                            <w:jc w:val="right"/>
                            <w:rPr>
                              <w:color w:val="5B9BD5" w:themeColor="accent1"/>
                              <w:sz w:val="28"/>
                              <w:szCs w:val="28"/>
                            </w:rPr>
                          </w:pPr>
                          <w:r>
                            <w:rPr>
                              <w:color w:val="5B9BD5" w:themeColor="accent1"/>
                              <w:sz w:val="28"/>
                              <w:szCs w:val="28"/>
                            </w:rPr>
                            <w:t>Abstract</w:t>
                          </w:r>
                        </w:p>
                        <w:sdt>
                          <w:sdtPr>
                            <w:rPr>
                              <w:color w:val="595959" w:themeColor="text1" w:themeTint="A6"/>
                              <w:sz w:val="20"/>
                              <w:szCs w:val="20"/>
                              <w:lang w:val="nl-NL"/>
                            </w:rPr>
                            <w:alias w:val="Abstract"/>
                            <w:tag w:val=""/>
                            <w:id w:val="-702784670"/>
                            <w:dataBinding w:prefixMappings="xmlns:ns0='http://schemas.microsoft.com/office/2006/coverPageProps' " w:xpath="/ns0:CoverPageProperties[1]/ns0:Abstract[1]" w:storeItemID="{55AF091B-3C7A-41E3-B477-F2FDAA23CFDA}"/>
                            <w:text w:multiLine="1"/>
                          </w:sdtPr>
                          <w:sdtContent>
                            <w:p w:rsidR="00CA3A2A" w:rsidRDefault="00CA3A2A" w:rsidP="00721F87">
                              <w:pPr>
                                <w:pStyle w:val="NoSpacing"/>
                                <w:jc w:val="both"/>
                                <w:rPr>
                                  <w:color w:val="595959" w:themeColor="text1" w:themeTint="A6"/>
                                  <w:sz w:val="20"/>
                                  <w:szCs w:val="20"/>
                                </w:rPr>
                              </w:pPr>
                              <w:r w:rsidRPr="00264388">
                                <w:rPr>
                                  <w:color w:val="595959" w:themeColor="text1" w:themeTint="A6"/>
                                  <w:sz w:val="20"/>
                                  <w:szCs w:val="20"/>
                                  <w:lang w:val="nl-NL"/>
                                </w:rPr>
                                <w:t>De consument is zich steeds meer bewust van het effect dat zijn gedrag heeft op het milieu. Speciaal voor de toerismebranche heeft de NHTV in samenwerking met ANVR de vakantievoetafdruk gemaakt voor consumenten. Hiermee kan de consument berekenen hoe belastend zijn vakantie is voor het milieu. In dit onderzoek is gekeken wat het effect van deze voetafdruk is en hoe bedrijven in de toerismebranche hier het beste mee om zouden kunnen gaan.</w:t>
                              </w:r>
                              <w:r>
                                <w:rPr>
                                  <w:color w:val="595959" w:themeColor="text1" w:themeTint="A6"/>
                                  <w:sz w:val="20"/>
                                  <w:szCs w:val="20"/>
                                  <w:lang w:val="nl-NL"/>
                                </w:rPr>
                                <w:t xml:space="preserve"> Er is onderzocht welke doelgroep het beste </w:t>
                              </w:r>
                              <w:r w:rsidRPr="001665B9">
                                <w:rPr>
                                  <w:color w:val="595959" w:themeColor="text1" w:themeTint="A6"/>
                                  <w:sz w:val="20"/>
                                  <w:szCs w:val="20"/>
                                  <w:lang w:val="nl-NL"/>
                                </w:rPr>
                                <w:t>aangesproken</w:t>
                              </w:r>
                              <w:r>
                                <w:rPr>
                                  <w:color w:val="595959" w:themeColor="text1" w:themeTint="A6"/>
                                  <w:sz w:val="20"/>
                                  <w:szCs w:val="20"/>
                                  <w:lang w:val="nl-NL"/>
                                </w:rPr>
                                <w:t xml:space="preserve"> kan worden op hun milieugedrag.</w:t>
                              </w:r>
                              <w:r w:rsidRPr="00264388">
                                <w:rPr>
                                  <w:color w:val="595959" w:themeColor="text1" w:themeTint="A6"/>
                                  <w:sz w:val="20"/>
                                  <w:szCs w:val="20"/>
                                  <w:lang w:val="nl-NL"/>
                                </w:rPr>
                                <w:t xml:space="preserve"> </w:t>
                              </w:r>
                              <w:r>
                                <w:rPr>
                                  <w:color w:val="595959" w:themeColor="text1" w:themeTint="A6"/>
                                  <w:sz w:val="20"/>
                                  <w:szCs w:val="20"/>
                                  <w:lang w:val="nl-NL"/>
                                </w:rPr>
                                <w:t>Hieru</w:t>
                              </w:r>
                              <w:r w:rsidRPr="00264388">
                                <w:rPr>
                                  <w:color w:val="595959" w:themeColor="text1" w:themeTint="A6"/>
                                  <w:sz w:val="20"/>
                                  <w:szCs w:val="20"/>
                                  <w:lang w:val="nl-NL"/>
                                </w:rPr>
                                <w:t xml:space="preserve">it is gebleken dat vooral vrouwen een juiste doelgroep zijn. Daarnaast zijn de mensen die zich associëren met de traveller </w:t>
                              </w:r>
                              <w:proofErr w:type="spellStart"/>
                              <w:r w:rsidRPr="00264388">
                                <w:rPr>
                                  <w:color w:val="595959" w:themeColor="text1" w:themeTint="A6"/>
                                  <w:sz w:val="20"/>
                                  <w:szCs w:val="20"/>
                                  <w:lang w:val="nl-NL"/>
                                </w:rPr>
                                <w:t>tribe</w:t>
                              </w:r>
                              <w:proofErr w:type="spellEnd"/>
                              <w:r w:rsidRPr="00264388">
                                <w:rPr>
                                  <w:color w:val="595959" w:themeColor="text1" w:themeTint="A6"/>
                                  <w:sz w:val="20"/>
                                  <w:szCs w:val="20"/>
                                  <w:lang w:val="nl-NL"/>
                                </w:rPr>
                                <w:t xml:space="preserve"> “ethical traveller” o</w:t>
                              </w:r>
                              <w:r>
                                <w:rPr>
                                  <w:color w:val="595959" w:themeColor="text1" w:themeTint="A6"/>
                                  <w:sz w:val="20"/>
                                  <w:szCs w:val="20"/>
                                  <w:lang w:val="nl-NL"/>
                                </w:rPr>
                                <w:t>ok een zeer geschikte doelgroep.</w:t>
                              </w:r>
                            </w:p>
                          </w:sdtContent>
                        </w:sdt>
                      </w:txbxContent>
                    </v:textbox>
                    <w10:wrap type="square" anchorx="margin" anchory="page"/>
                  </v:shape>
                </w:pict>
              </mc:Fallback>
            </mc:AlternateContent>
          </w:r>
          <w:r w:rsidR="00177449">
            <w:br w:type="page"/>
          </w:r>
        </w:p>
      </w:sdtContent>
    </w:sdt>
    <w:sdt>
      <w:sdtPr>
        <w:rPr>
          <w:rFonts w:ascii="Times New Roman" w:eastAsiaTheme="minorHAnsi" w:hAnsi="Times New Roman" w:cstheme="minorBidi"/>
          <w:color w:val="auto"/>
          <w:sz w:val="24"/>
          <w:szCs w:val="22"/>
        </w:rPr>
        <w:id w:val="1039392037"/>
        <w:docPartObj>
          <w:docPartGallery w:val="Table of Contents"/>
          <w:docPartUnique/>
        </w:docPartObj>
      </w:sdtPr>
      <w:sdtEndPr>
        <w:rPr>
          <w:b/>
          <w:bCs/>
          <w:noProof/>
        </w:rPr>
      </w:sdtEndPr>
      <w:sdtContent>
        <w:p w:rsidR="000F5633" w:rsidRPr="00177449" w:rsidRDefault="000F5633">
          <w:pPr>
            <w:pStyle w:val="TOCHeading"/>
          </w:pPr>
          <w:r w:rsidRPr="00177449">
            <w:t>Inhoudsopgave</w:t>
          </w:r>
        </w:p>
        <w:p w:rsidR="00CA3A2A" w:rsidRPr="00CA3A2A" w:rsidRDefault="000F5633">
          <w:pPr>
            <w:pStyle w:val="TOC1"/>
            <w:tabs>
              <w:tab w:val="right" w:leader="dot" w:pos="9350"/>
            </w:tabs>
            <w:rPr>
              <w:rFonts w:eastAsiaTheme="minorEastAsia" w:cs="Times New Roman"/>
              <w:noProof/>
              <w:sz w:val="22"/>
            </w:rPr>
          </w:pPr>
          <w:r w:rsidRPr="00177449">
            <w:rPr>
              <w:rFonts w:cs="Times New Roman"/>
            </w:rPr>
            <w:fldChar w:fldCharType="begin"/>
          </w:r>
          <w:r w:rsidRPr="00177449">
            <w:rPr>
              <w:rFonts w:cs="Times New Roman"/>
            </w:rPr>
            <w:instrText xml:space="preserve"> TOC \o "1-3" \h \z \u </w:instrText>
          </w:r>
          <w:r w:rsidRPr="00177449">
            <w:rPr>
              <w:rFonts w:cs="Times New Roman"/>
            </w:rPr>
            <w:fldChar w:fldCharType="separate"/>
          </w:r>
          <w:hyperlink w:anchor="_Toc460492747" w:history="1">
            <w:r w:rsidR="00CA3A2A" w:rsidRPr="00CA3A2A">
              <w:rPr>
                <w:rStyle w:val="Hyperlink"/>
                <w:rFonts w:eastAsiaTheme="majorEastAsia" w:cs="Times New Roman"/>
                <w:noProof/>
                <w:lang w:val="nl-NL"/>
              </w:rPr>
              <w:t>1. Inleiding</w:t>
            </w:r>
            <w:r w:rsidR="00CA3A2A" w:rsidRPr="00CA3A2A">
              <w:rPr>
                <w:rFonts w:cs="Times New Roman"/>
                <w:noProof/>
                <w:webHidden/>
              </w:rPr>
              <w:tab/>
            </w:r>
            <w:r w:rsidR="00CA3A2A" w:rsidRPr="00CA3A2A">
              <w:rPr>
                <w:rFonts w:cs="Times New Roman"/>
                <w:noProof/>
                <w:webHidden/>
              </w:rPr>
              <w:fldChar w:fldCharType="begin"/>
            </w:r>
            <w:r w:rsidR="00CA3A2A" w:rsidRPr="00CA3A2A">
              <w:rPr>
                <w:rFonts w:cs="Times New Roman"/>
                <w:noProof/>
                <w:webHidden/>
              </w:rPr>
              <w:instrText xml:space="preserve"> PAGEREF _Toc460492747 \h </w:instrText>
            </w:r>
            <w:r w:rsidR="00CA3A2A" w:rsidRPr="00CA3A2A">
              <w:rPr>
                <w:rFonts w:cs="Times New Roman"/>
                <w:noProof/>
                <w:webHidden/>
              </w:rPr>
            </w:r>
            <w:r w:rsidR="00CA3A2A" w:rsidRPr="00CA3A2A">
              <w:rPr>
                <w:rFonts w:cs="Times New Roman"/>
                <w:noProof/>
                <w:webHidden/>
              </w:rPr>
              <w:fldChar w:fldCharType="separate"/>
            </w:r>
            <w:r w:rsidR="00CA3A2A" w:rsidRPr="00CA3A2A">
              <w:rPr>
                <w:rFonts w:cs="Times New Roman"/>
                <w:noProof/>
                <w:webHidden/>
              </w:rPr>
              <w:t>3</w:t>
            </w:r>
            <w:r w:rsidR="00CA3A2A" w:rsidRPr="00CA3A2A">
              <w:rPr>
                <w:rFonts w:cs="Times New Roman"/>
                <w:noProof/>
                <w:webHidden/>
              </w:rPr>
              <w:fldChar w:fldCharType="end"/>
            </w:r>
          </w:hyperlink>
        </w:p>
        <w:p w:rsidR="00CA3A2A" w:rsidRPr="00CA3A2A" w:rsidRDefault="00756984">
          <w:pPr>
            <w:pStyle w:val="TOC2"/>
            <w:tabs>
              <w:tab w:val="right" w:leader="dot" w:pos="9350"/>
            </w:tabs>
            <w:rPr>
              <w:rFonts w:eastAsiaTheme="minorEastAsia" w:cs="Times New Roman"/>
              <w:noProof/>
              <w:sz w:val="22"/>
            </w:rPr>
          </w:pPr>
          <w:hyperlink w:anchor="_Toc460492748" w:history="1">
            <w:r w:rsidR="00CA3A2A" w:rsidRPr="00CA3A2A">
              <w:rPr>
                <w:rStyle w:val="Hyperlink"/>
                <w:rFonts w:eastAsiaTheme="majorEastAsia" w:cs="Times New Roman"/>
                <w:noProof/>
                <w:lang w:val="nl-NL"/>
              </w:rPr>
              <w:t>1.1 Vakantievoetafdruk</w:t>
            </w:r>
            <w:r w:rsidR="00CA3A2A" w:rsidRPr="00CA3A2A">
              <w:rPr>
                <w:rFonts w:cs="Times New Roman"/>
                <w:noProof/>
                <w:webHidden/>
              </w:rPr>
              <w:tab/>
            </w:r>
            <w:r w:rsidR="00CA3A2A" w:rsidRPr="00CA3A2A">
              <w:rPr>
                <w:rFonts w:cs="Times New Roman"/>
                <w:noProof/>
                <w:webHidden/>
              </w:rPr>
              <w:fldChar w:fldCharType="begin"/>
            </w:r>
            <w:r w:rsidR="00CA3A2A" w:rsidRPr="00CA3A2A">
              <w:rPr>
                <w:rFonts w:cs="Times New Roman"/>
                <w:noProof/>
                <w:webHidden/>
              </w:rPr>
              <w:instrText xml:space="preserve"> PAGEREF _Toc460492748 \h </w:instrText>
            </w:r>
            <w:r w:rsidR="00CA3A2A" w:rsidRPr="00CA3A2A">
              <w:rPr>
                <w:rFonts w:cs="Times New Roman"/>
                <w:noProof/>
                <w:webHidden/>
              </w:rPr>
            </w:r>
            <w:r w:rsidR="00CA3A2A" w:rsidRPr="00CA3A2A">
              <w:rPr>
                <w:rFonts w:cs="Times New Roman"/>
                <w:noProof/>
                <w:webHidden/>
              </w:rPr>
              <w:fldChar w:fldCharType="separate"/>
            </w:r>
            <w:r w:rsidR="00CA3A2A" w:rsidRPr="00CA3A2A">
              <w:rPr>
                <w:rFonts w:cs="Times New Roman"/>
                <w:noProof/>
                <w:webHidden/>
              </w:rPr>
              <w:t>4</w:t>
            </w:r>
            <w:r w:rsidR="00CA3A2A" w:rsidRPr="00CA3A2A">
              <w:rPr>
                <w:rFonts w:cs="Times New Roman"/>
                <w:noProof/>
                <w:webHidden/>
              </w:rPr>
              <w:fldChar w:fldCharType="end"/>
            </w:r>
          </w:hyperlink>
        </w:p>
        <w:p w:rsidR="00CA3A2A" w:rsidRDefault="00756984">
          <w:pPr>
            <w:pStyle w:val="TOC2"/>
            <w:tabs>
              <w:tab w:val="right" w:leader="dot" w:pos="9350"/>
            </w:tabs>
            <w:rPr>
              <w:rFonts w:asciiTheme="minorHAnsi" w:eastAsiaTheme="minorEastAsia" w:hAnsiTheme="minorHAnsi"/>
              <w:noProof/>
              <w:sz w:val="22"/>
            </w:rPr>
          </w:pPr>
          <w:hyperlink w:anchor="_Toc460492749" w:history="1">
            <w:r w:rsidR="00CA3A2A" w:rsidRPr="00CA3A2A">
              <w:rPr>
                <w:rStyle w:val="Hyperlink"/>
                <w:rFonts w:eastAsiaTheme="majorEastAsia" w:cs="Times New Roman"/>
                <w:noProof/>
                <w:lang w:val="nl-NL"/>
              </w:rPr>
              <w:t>1.2 Traveller tribes</w:t>
            </w:r>
            <w:r w:rsidR="00CA3A2A" w:rsidRPr="00CA3A2A">
              <w:rPr>
                <w:rFonts w:cs="Times New Roman"/>
                <w:noProof/>
                <w:webHidden/>
              </w:rPr>
              <w:tab/>
            </w:r>
            <w:r w:rsidR="00CA3A2A" w:rsidRPr="00CA3A2A">
              <w:rPr>
                <w:rFonts w:cs="Times New Roman"/>
                <w:noProof/>
                <w:webHidden/>
              </w:rPr>
              <w:fldChar w:fldCharType="begin"/>
            </w:r>
            <w:r w:rsidR="00CA3A2A" w:rsidRPr="00CA3A2A">
              <w:rPr>
                <w:rFonts w:cs="Times New Roman"/>
                <w:noProof/>
                <w:webHidden/>
              </w:rPr>
              <w:instrText xml:space="preserve"> PAGEREF _Toc460492749 \h </w:instrText>
            </w:r>
            <w:r w:rsidR="00CA3A2A" w:rsidRPr="00CA3A2A">
              <w:rPr>
                <w:rFonts w:cs="Times New Roman"/>
                <w:noProof/>
                <w:webHidden/>
              </w:rPr>
            </w:r>
            <w:r w:rsidR="00CA3A2A" w:rsidRPr="00CA3A2A">
              <w:rPr>
                <w:rFonts w:cs="Times New Roman"/>
                <w:noProof/>
                <w:webHidden/>
              </w:rPr>
              <w:fldChar w:fldCharType="separate"/>
            </w:r>
            <w:r w:rsidR="00CA3A2A" w:rsidRPr="00CA3A2A">
              <w:rPr>
                <w:rFonts w:cs="Times New Roman"/>
                <w:noProof/>
                <w:webHidden/>
              </w:rPr>
              <w:t>5</w:t>
            </w:r>
            <w:r w:rsidR="00CA3A2A" w:rsidRPr="00CA3A2A">
              <w:rPr>
                <w:rFonts w:cs="Times New Roman"/>
                <w:noProof/>
                <w:webHidden/>
              </w:rPr>
              <w:fldChar w:fldCharType="end"/>
            </w:r>
          </w:hyperlink>
        </w:p>
        <w:p w:rsidR="00CA3A2A" w:rsidRDefault="00756984">
          <w:pPr>
            <w:pStyle w:val="TOC1"/>
            <w:tabs>
              <w:tab w:val="right" w:leader="dot" w:pos="9350"/>
            </w:tabs>
            <w:rPr>
              <w:rFonts w:asciiTheme="minorHAnsi" w:eastAsiaTheme="minorEastAsia" w:hAnsiTheme="minorHAnsi"/>
              <w:noProof/>
              <w:sz w:val="22"/>
            </w:rPr>
          </w:pPr>
          <w:hyperlink w:anchor="_Toc460492750" w:history="1">
            <w:r w:rsidR="00CA3A2A" w:rsidRPr="00594085">
              <w:rPr>
                <w:rStyle w:val="Hyperlink"/>
                <w:noProof/>
                <w:lang w:val="nl-NL"/>
              </w:rPr>
              <w:t>2. Theoretisch raamwerk</w:t>
            </w:r>
            <w:r w:rsidR="00CA3A2A">
              <w:rPr>
                <w:noProof/>
                <w:webHidden/>
              </w:rPr>
              <w:tab/>
            </w:r>
            <w:r w:rsidR="00CA3A2A">
              <w:rPr>
                <w:noProof/>
                <w:webHidden/>
              </w:rPr>
              <w:fldChar w:fldCharType="begin"/>
            </w:r>
            <w:r w:rsidR="00CA3A2A">
              <w:rPr>
                <w:noProof/>
                <w:webHidden/>
              </w:rPr>
              <w:instrText xml:space="preserve"> PAGEREF _Toc460492750 \h </w:instrText>
            </w:r>
            <w:r w:rsidR="00CA3A2A">
              <w:rPr>
                <w:noProof/>
                <w:webHidden/>
              </w:rPr>
            </w:r>
            <w:r w:rsidR="00CA3A2A">
              <w:rPr>
                <w:noProof/>
                <w:webHidden/>
              </w:rPr>
              <w:fldChar w:fldCharType="separate"/>
            </w:r>
            <w:r w:rsidR="00CA3A2A">
              <w:rPr>
                <w:noProof/>
                <w:webHidden/>
              </w:rPr>
              <w:t>6</w:t>
            </w:r>
            <w:r w:rsidR="00CA3A2A">
              <w:rPr>
                <w:noProof/>
                <w:webHidden/>
              </w:rPr>
              <w:fldChar w:fldCharType="end"/>
            </w:r>
          </w:hyperlink>
        </w:p>
        <w:p w:rsidR="00CA3A2A" w:rsidRDefault="00756984">
          <w:pPr>
            <w:pStyle w:val="TOC2"/>
            <w:tabs>
              <w:tab w:val="right" w:leader="dot" w:pos="9350"/>
            </w:tabs>
            <w:rPr>
              <w:rFonts w:asciiTheme="minorHAnsi" w:eastAsiaTheme="minorEastAsia" w:hAnsiTheme="minorHAnsi"/>
              <w:noProof/>
              <w:sz w:val="22"/>
            </w:rPr>
          </w:pPr>
          <w:hyperlink w:anchor="_Toc460492751" w:history="1">
            <w:r w:rsidR="00CA3A2A" w:rsidRPr="00594085">
              <w:rPr>
                <w:rStyle w:val="Hyperlink"/>
                <w:noProof/>
                <w:lang w:val="nl-NL"/>
              </w:rPr>
              <w:t>2.1 Voetafdruk</w:t>
            </w:r>
            <w:r w:rsidR="00CA3A2A">
              <w:rPr>
                <w:noProof/>
                <w:webHidden/>
              </w:rPr>
              <w:tab/>
            </w:r>
            <w:r w:rsidR="00CA3A2A">
              <w:rPr>
                <w:noProof/>
                <w:webHidden/>
              </w:rPr>
              <w:fldChar w:fldCharType="begin"/>
            </w:r>
            <w:r w:rsidR="00CA3A2A">
              <w:rPr>
                <w:noProof/>
                <w:webHidden/>
              </w:rPr>
              <w:instrText xml:space="preserve"> PAGEREF _Toc460492751 \h </w:instrText>
            </w:r>
            <w:r w:rsidR="00CA3A2A">
              <w:rPr>
                <w:noProof/>
                <w:webHidden/>
              </w:rPr>
            </w:r>
            <w:r w:rsidR="00CA3A2A">
              <w:rPr>
                <w:noProof/>
                <w:webHidden/>
              </w:rPr>
              <w:fldChar w:fldCharType="separate"/>
            </w:r>
            <w:r w:rsidR="00CA3A2A">
              <w:rPr>
                <w:noProof/>
                <w:webHidden/>
              </w:rPr>
              <w:t>8</w:t>
            </w:r>
            <w:r w:rsidR="00CA3A2A">
              <w:rPr>
                <w:noProof/>
                <w:webHidden/>
              </w:rPr>
              <w:fldChar w:fldCharType="end"/>
            </w:r>
          </w:hyperlink>
        </w:p>
        <w:p w:rsidR="00CA3A2A" w:rsidRDefault="00756984">
          <w:pPr>
            <w:pStyle w:val="TOC3"/>
            <w:tabs>
              <w:tab w:val="right" w:leader="dot" w:pos="9350"/>
            </w:tabs>
            <w:rPr>
              <w:rFonts w:asciiTheme="minorHAnsi" w:eastAsiaTheme="minorEastAsia" w:hAnsiTheme="minorHAnsi"/>
              <w:noProof/>
              <w:sz w:val="22"/>
            </w:rPr>
          </w:pPr>
          <w:hyperlink w:anchor="_Toc460492752" w:history="1">
            <w:r w:rsidR="00CA3A2A" w:rsidRPr="00594085">
              <w:rPr>
                <w:rStyle w:val="Hyperlink"/>
                <w:noProof/>
                <w:lang w:val="nl-NL"/>
              </w:rPr>
              <w:t>2.1.1 Total Ecological Footprint</w:t>
            </w:r>
            <w:r w:rsidR="00CA3A2A">
              <w:rPr>
                <w:noProof/>
                <w:webHidden/>
              </w:rPr>
              <w:tab/>
            </w:r>
            <w:r w:rsidR="00CA3A2A">
              <w:rPr>
                <w:noProof/>
                <w:webHidden/>
              </w:rPr>
              <w:fldChar w:fldCharType="begin"/>
            </w:r>
            <w:r w:rsidR="00CA3A2A">
              <w:rPr>
                <w:noProof/>
                <w:webHidden/>
              </w:rPr>
              <w:instrText xml:space="preserve"> PAGEREF _Toc460492752 \h </w:instrText>
            </w:r>
            <w:r w:rsidR="00CA3A2A">
              <w:rPr>
                <w:noProof/>
                <w:webHidden/>
              </w:rPr>
            </w:r>
            <w:r w:rsidR="00CA3A2A">
              <w:rPr>
                <w:noProof/>
                <w:webHidden/>
              </w:rPr>
              <w:fldChar w:fldCharType="separate"/>
            </w:r>
            <w:r w:rsidR="00CA3A2A">
              <w:rPr>
                <w:noProof/>
                <w:webHidden/>
              </w:rPr>
              <w:t>10</w:t>
            </w:r>
            <w:r w:rsidR="00CA3A2A">
              <w:rPr>
                <w:noProof/>
                <w:webHidden/>
              </w:rPr>
              <w:fldChar w:fldCharType="end"/>
            </w:r>
          </w:hyperlink>
        </w:p>
        <w:p w:rsidR="00CA3A2A" w:rsidRDefault="00756984">
          <w:pPr>
            <w:pStyle w:val="TOC3"/>
            <w:tabs>
              <w:tab w:val="right" w:leader="dot" w:pos="9350"/>
            </w:tabs>
            <w:rPr>
              <w:rFonts w:asciiTheme="minorHAnsi" w:eastAsiaTheme="minorEastAsia" w:hAnsiTheme="minorHAnsi"/>
              <w:noProof/>
              <w:sz w:val="22"/>
            </w:rPr>
          </w:pPr>
          <w:hyperlink w:anchor="_Toc460492753" w:history="1">
            <w:r w:rsidR="00CA3A2A" w:rsidRPr="00594085">
              <w:rPr>
                <w:rStyle w:val="Hyperlink"/>
                <w:noProof/>
                <w:lang w:val="nl-NL"/>
              </w:rPr>
              <w:t>2.1.2 Biocapacity</w:t>
            </w:r>
            <w:r w:rsidR="00CA3A2A">
              <w:rPr>
                <w:noProof/>
                <w:webHidden/>
              </w:rPr>
              <w:tab/>
            </w:r>
            <w:r w:rsidR="00CA3A2A">
              <w:rPr>
                <w:noProof/>
                <w:webHidden/>
              </w:rPr>
              <w:fldChar w:fldCharType="begin"/>
            </w:r>
            <w:r w:rsidR="00CA3A2A">
              <w:rPr>
                <w:noProof/>
                <w:webHidden/>
              </w:rPr>
              <w:instrText xml:space="preserve"> PAGEREF _Toc460492753 \h </w:instrText>
            </w:r>
            <w:r w:rsidR="00CA3A2A">
              <w:rPr>
                <w:noProof/>
                <w:webHidden/>
              </w:rPr>
            </w:r>
            <w:r w:rsidR="00CA3A2A">
              <w:rPr>
                <w:noProof/>
                <w:webHidden/>
              </w:rPr>
              <w:fldChar w:fldCharType="separate"/>
            </w:r>
            <w:r w:rsidR="00CA3A2A">
              <w:rPr>
                <w:noProof/>
                <w:webHidden/>
              </w:rPr>
              <w:t>12</w:t>
            </w:r>
            <w:r w:rsidR="00CA3A2A">
              <w:rPr>
                <w:noProof/>
                <w:webHidden/>
              </w:rPr>
              <w:fldChar w:fldCharType="end"/>
            </w:r>
          </w:hyperlink>
        </w:p>
        <w:p w:rsidR="00CA3A2A" w:rsidRDefault="00756984">
          <w:pPr>
            <w:pStyle w:val="TOC2"/>
            <w:tabs>
              <w:tab w:val="right" w:leader="dot" w:pos="9350"/>
            </w:tabs>
            <w:rPr>
              <w:rFonts w:asciiTheme="minorHAnsi" w:eastAsiaTheme="minorEastAsia" w:hAnsiTheme="minorHAnsi"/>
              <w:noProof/>
              <w:sz w:val="22"/>
            </w:rPr>
          </w:pPr>
          <w:hyperlink w:anchor="_Toc460492754" w:history="1">
            <w:r w:rsidR="00CA3A2A" w:rsidRPr="00594085">
              <w:rPr>
                <w:rStyle w:val="Hyperlink"/>
                <w:noProof/>
                <w:lang w:val="nl-NL"/>
              </w:rPr>
              <w:t>2.2 Vakantievoetafdruk</w:t>
            </w:r>
            <w:r w:rsidR="00CA3A2A">
              <w:rPr>
                <w:noProof/>
                <w:webHidden/>
              </w:rPr>
              <w:tab/>
            </w:r>
            <w:r w:rsidR="00CA3A2A">
              <w:rPr>
                <w:noProof/>
                <w:webHidden/>
              </w:rPr>
              <w:fldChar w:fldCharType="begin"/>
            </w:r>
            <w:r w:rsidR="00CA3A2A">
              <w:rPr>
                <w:noProof/>
                <w:webHidden/>
              </w:rPr>
              <w:instrText xml:space="preserve"> PAGEREF _Toc460492754 \h </w:instrText>
            </w:r>
            <w:r w:rsidR="00CA3A2A">
              <w:rPr>
                <w:noProof/>
                <w:webHidden/>
              </w:rPr>
            </w:r>
            <w:r w:rsidR="00CA3A2A">
              <w:rPr>
                <w:noProof/>
                <w:webHidden/>
              </w:rPr>
              <w:fldChar w:fldCharType="separate"/>
            </w:r>
            <w:r w:rsidR="00CA3A2A">
              <w:rPr>
                <w:noProof/>
                <w:webHidden/>
              </w:rPr>
              <w:t>13</w:t>
            </w:r>
            <w:r w:rsidR="00CA3A2A">
              <w:rPr>
                <w:noProof/>
                <w:webHidden/>
              </w:rPr>
              <w:fldChar w:fldCharType="end"/>
            </w:r>
          </w:hyperlink>
        </w:p>
        <w:p w:rsidR="00CA3A2A" w:rsidRDefault="00756984">
          <w:pPr>
            <w:pStyle w:val="TOC1"/>
            <w:tabs>
              <w:tab w:val="right" w:leader="dot" w:pos="9350"/>
            </w:tabs>
            <w:rPr>
              <w:rFonts w:asciiTheme="minorHAnsi" w:eastAsiaTheme="minorEastAsia" w:hAnsiTheme="minorHAnsi"/>
              <w:noProof/>
              <w:sz w:val="22"/>
            </w:rPr>
          </w:pPr>
          <w:hyperlink w:anchor="_Toc460492755" w:history="1">
            <w:r w:rsidR="00CA3A2A" w:rsidRPr="00594085">
              <w:rPr>
                <w:rStyle w:val="Hyperlink"/>
                <w:noProof/>
                <w:lang w:val="nl-NL"/>
              </w:rPr>
              <w:t>3. Data &amp; Methodologie</w:t>
            </w:r>
            <w:r w:rsidR="00CA3A2A">
              <w:rPr>
                <w:noProof/>
                <w:webHidden/>
              </w:rPr>
              <w:tab/>
            </w:r>
            <w:r w:rsidR="00CA3A2A">
              <w:rPr>
                <w:noProof/>
                <w:webHidden/>
              </w:rPr>
              <w:fldChar w:fldCharType="begin"/>
            </w:r>
            <w:r w:rsidR="00CA3A2A">
              <w:rPr>
                <w:noProof/>
                <w:webHidden/>
              </w:rPr>
              <w:instrText xml:space="preserve"> PAGEREF _Toc460492755 \h </w:instrText>
            </w:r>
            <w:r w:rsidR="00CA3A2A">
              <w:rPr>
                <w:noProof/>
                <w:webHidden/>
              </w:rPr>
            </w:r>
            <w:r w:rsidR="00CA3A2A">
              <w:rPr>
                <w:noProof/>
                <w:webHidden/>
              </w:rPr>
              <w:fldChar w:fldCharType="separate"/>
            </w:r>
            <w:r w:rsidR="00CA3A2A">
              <w:rPr>
                <w:noProof/>
                <w:webHidden/>
              </w:rPr>
              <w:t>15</w:t>
            </w:r>
            <w:r w:rsidR="00CA3A2A">
              <w:rPr>
                <w:noProof/>
                <w:webHidden/>
              </w:rPr>
              <w:fldChar w:fldCharType="end"/>
            </w:r>
          </w:hyperlink>
        </w:p>
        <w:p w:rsidR="00CA3A2A" w:rsidRDefault="00756984">
          <w:pPr>
            <w:pStyle w:val="TOC1"/>
            <w:tabs>
              <w:tab w:val="right" w:leader="dot" w:pos="9350"/>
            </w:tabs>
            <w:rPr>
              <w:rFonts w:asciiTheme="minorHAnsi" w:eastAsiaTheme="minorEastAsia" w:hAnsiTheme="minorHAnsi"/>
              <w:noProof/>
              <w:sz w:val="22"/>
            </w:rPr>
          </w:pPr>
          <w:hyperlink w:anchor="_Toc460492756" w:history="1">
            <w:r w:rsidR="00CA3A2A" w:rsidRPr="00594085">
              <w:rPr>
                <w:rStyle w:val="Hyperlink"/>
                <w:noProof/>
                <w:lang w:val="nl-NL"/>
              </w:rPr>
              <w:t>4. Resultaten</w:t>
            </w:r>
            <w:r w:rsidR="00CA3A2A">
              <w:rPr>
                <w:noProof/>
                <w:webHidden/>
              </w:rPr>
              <w:tab/>
            </w:r>
            <w:r w:rsidR="00CA3A2A">
              <w:rPr>
                <w:noProof/>
                <w:webHidden/>
              </w:rPr>
              <w:fldChar w:fldCharType="begin"/>
            </w:r>
            <w:r w:rsidR="00CA3A2A">
              <w:rPr>
                <w:noProof/>
                <w:webHidden/>
              </w:rPr>
              <w:instrText xml:space="preserve"> PAGEREF _Toc460492756 \h </w:instrText>
            </w:r>
            <w:r w:rsidR="00CA3A2A">
              <w:rPr>
                <w:noProof/>
                <w:webHidden/>
              </w:rPr>
            </w:r>
            <w:r w:rsidR="00CA3A2A">
              <w:rPr>
                <w:noProof/>
                <w:webHidden/>
              </w:rPr>
              <w:fldChar w:fldCharType="separate"/>
            </w:r>
            <w:r w:rsidR="00CA3A2A">
              <w:rPr>
                <w:noProof/>
                <w:webHidden/>
              </w:rPr>
              <w:t>19</w:t>
            </w:r>
            <w:r w:rsidR="00CA3A2A">
              <w:rPr>
                <w:noProof/>
                <w:webHidden/>
              </w:rPr>
              <w:fldChar w:fldCharType="end"/>
            </w:r>
          </w:hyperlink>
        </w:p>
        <w:p w:rsidR="00CA3A2A" w:rsidRDefault="00756984">
          <w:pPr>
            <w:pStyle w:val="TOC2"/>
            <w:tabs>
              <w:tab w:val="right" w:leader="dot" w:pos="9350"/>
            </w:tabs>
            <w:rPr>
              <w:rFonts w:asciiTheme="minorHAnsi" w:eastAsiaTheme="minorEastAsia" w:hAnsiTheme="minorHAnsi"/>
              <w:noProof/>
              <w:sz w:val="22"/>
            </w:rPr>
          </w:pPr>
          <w:hyperlink w:anchor="_Toc460492757" w:history="1">
            <w:r w:rsidR="00CA3A2A" w:rsidRPr="00594085">
              <w:rPr>
                <w:rStyle w:val="Hyperlink"/>
                <w:noProof/>
                <w:lang w:val="nl-NL"/>
              </w:rPr>
              <w:t>4.1 Demografische resultaten</w:t>
            </w:r>
            <w:r w:rsidR="00CA3A2A">
              <w:rPr>
                <w:noProof/>
                <w:webHidden/>
              </w:rPr>
              <w:tab/>
            </w:r>
            <w:r w:rsidR="00CA3A2A">
              <w:rPr>
                <w:noProof/>
                <w:webHidden/>
              </w:rPr>
              <w:fldChar w:fldCharType="begin"/>
            </w:r>
            <w:r w:rsidR="00CA3A2A">
              <w:rPr>
                <w:noProof/>
                <w:webHidden/>
              </w:rPr>
              <w:instrText xml:space="preserve"> PAGEREF _Toc460492757 \h </w:instrText>
            </w:r>
            <w:r w:rsidR="00CA3A2A">
              <w:rPr>
                <w:noProof/>
                <w:webHidden/>
              </w:rPr>
            </w:r>
            <w:r w:rsidR="00CA3A2A">
              <w:rPr>
                <w:noProof/>
                <w:webHidden/>
              </w:rPr>
              <w:fldChar w:fldCharType="separate"/>
            </w:r>
            <w:r w:rsidR="00CA3A2A">
              <w:rPr>
                <w:noProof/>
                <w:webHidden/>
              </w:rPr>
              <w:t>19</w:t>
            </w:r>
            <w:r w:rsidR="00CA3A2A">
              <w:rPr>
                <w:noProof/>
                <w:webHidden/>
              </w:rPr>
              <w:fldChar w:fldCharType="end"/>
            </w:r>
          </w:hyperlink>
        </w:p>
        <w:p w:rsidR="00CA3A2A" w:rsidRDefault="00756984">
          <w:pPr>
            <w:pStyle w:val="TOC3"/>
            <w:tabs>
              <w:tab w:val="right" w:leader="dot" w:pos="9350"/>
            </w:tabs>
            <w:rPr>
              <w:rFonts w:asciiTheme="minorHAnsi" w:eastAsiaTheme="minorEastAsia" w:hAnsiTheme="minorHAnsi"/>
              <w:noProof/>
              <w:sz w:val="22"/>
            </w:rPr>
          </w:pPr>
          <w:hyperlink w:anchor="_Toc460492758" w:history="1">
            <w:r w:rsidR="00CA3A2A" w:rsidRPr="00594085">
              <w:rPr>
                <w:rStyle w:val="Hyperlink"/>
                <w:noProof/>
                <w:lang w:val="nl-NL"/>
              </w:rPr>
              <w:t>4.1.1 Geslacht</w:t>
            </w:r>
            <w:r w:rsidR="00CA3A2A">
              <w:rPr>
                <w:noProof/>
                <w:webHidden/>
              </w:rPr>
              <w:tab/>
            </w:r>
            <w:r w:rsidR="00CA3A2A">
              <w:rPr>
                <w:noProof/>
                <w:webHidden/>
              </w:rPr>
              <w:fldChar w:fldCharType="begin"/>
            </w:r>
            <w:r w:rsidR="00CA3A2A">
              <w:rPr>
                <w:noProof/>
                <w:webHidden/>
              </w:rPr>
              <w:instrText xml:space="preserve"> PAGEREF _Toc460492758 \h </w:instrText>
            </w:r>
            <w:r w:rsidR="00CA3A2A">
              <w:rPr>
                <w:noProof/>
                <w:webHidden/>
              </w:rPr>
            </w:r>
            <w:r w:rsidR="00CA3A2A">
              <w:rPr>
                <w:noProof/>
                <w:webHidden/>
              </w:rPr>
              <w:fldChar w:fldCharType="separate"/>
            </w:r>
            <w:r w:rsidR="00CA3A2A">
              <w:rPr>
                <w:noProof/>
                <w:webHidden/>
              </w:rPr>
              <w:t>20</w:t>
            </w:r>
            <w:r w:rsidR="00CA3A2A">
              <w:rPr>
                <w:noProof/>
                <w:webHidden/>
              </w:rPr>
              <w:fldChar w:fldCharType="end"/>
            </w:r>
          </w:hyperlink>
        </w:p>
        <w:p w:rsidR="00CA3A2A" w:rsidRDefault="00756984">
          <w:pPr>
            <w:pStyle w:val="TOC3"/>
            <w:tabs>
              <w:tab w:val="right" w:leader="dot" w:pos="9350"/>
            </w:tabs>
            <w:rPr>
              <w:rFonts w:asciiTheme="minorHAnsi" w:eastAsiaTheme="minorEastAsia" w:hAnsiTheme="minorHAnsi"/>
              <w:noProof/>
              <w:sz w:val="22"/>
            </w:rPr>
          </w:pPr>
          <w:hyperlink w:anchor="_Toc460492759" w:history="1">
            <w:r w:rsidR="00CA3A2A" w:rsidRPr="00594085">
              <w:rPr>
                <w:rStyle w:val="Hyperlink"/>
                <w:noProof/>
                <w:lang w:val="nl-NL"/>
              </w:rPr>
              <w:t>4.1.2 Leeftijd</w:t>
            </w:r>
            <w:r w:rsidR="00CA3A2A">
              <w:rPr>
                <w:noProof/>
                <w:webHidden/>
              </w:rPr>
              <w:tab/>
            </w:r>
            <w:r w:rsidR="00CA3A2A">
              <w:rPr>
                <w:noProof/>
                <w:webHidden/>
              </w:rPr>
              <w:fldChar w:fldCharType="begin"/>
            </w:r>
            <w:r w:rsidR="00CA3A2A">
              <w:rPr>
                <w:noProof/>
                <w:webHidden/>
              </w:rPr>
              <w:instrText xml:space="preserve"> PAGEREF _Toc460492759 \h </w:instrText>
            </w:r>
            <w:r w:rsidR="00CA3A2A">
              <w:rPr>
                <w:noProof/>
                <w:webHidden/>
              </w:rPr>
            </w:r>
            <w:r w:rsidR="00CA3A2A">
              <w:rPr>
                <w:noProof/>
                <w:webHidden/>
              </w:rPr>
              <w:fldChar w:fldCharType="separate"/>
            </w:r>
            <w:r w:rsidR="00CA3A2A">
              <w:rPr>
                <w:noProof/>
                <w:webHidden/>
              </w:rPr>
              <w:t>21</w:t>
            </w:r>
            <w:r w:rsidR="00CA3A2A">
              <w:rPr>
                <w:noProof/>
                <w:webHidden/>
              </w:rPr>
              <w:fldChar w:fldCharType="end"/>
            </w:r>
          </w:hyperlink>
        </w:p>
        <w:p w:rsidR="00CA3A2A" w:rsidRDefault="00756984">
          <w:pPr>
            <w:pStyle w:val="TOC3"/>
            <w:tabs>
              <w:tab w:val="right" w:leader="dot" w:pos="9350"/>
            </w:tabs>
            <w:rPr>
              <w:rFonts w:asciiTheme="minorHAnsi" w:eastAsiaTheme="minorEastAsia" w:hAnsiTheme="minorHAnsi"/>
              <w:noProof/>
              <w:sz w:val="22"/>
            </w:rPr>
          </w:pPr>
          <w:hyperlink w:anchor="_Toc460492760" w:history="1">
            <w:r w:rsidR="00CA3A2A" w:rsidRPr="00594085">
              <w:rPr>
                <w:rStyle w:val="Hyperlink"/>
                <w:noProof/>
                <w:lang w:val="nl-NL"/>
              </w:rPr>
              <w:t>4.1.3 Jaarlijks netto inkomen</w:t>
            </w:r>
            <w:r w:rsidR="00CA3A2A">
              <w:rPr>
                <w:noProof/>
                <w:webHidden/>
              </w:rPr>
              <w:tab/>
            </w:r>
            <w:r w:rsidR="00CA3A2A">
              <w:rPr>
                <w:noProof/>
                <w:webHidden/>
              </w:rPr>
              <w:fldChar w:fldCharType="begin"/>
            </w:r>
            <w:r w:rsidR="00CA3A2A">
              <w:rPr>
                <w:noProof/>
                <w:webHidden/>
              </w:rPr>
              <w:instrText xml:space="preserve"> PAGEREF _Toc460492760 \h </w:instrText>
            </w:r>
            <w:r w:rsidR="00CA3A2A">
              <w:rPr>
                <w:noProof/>
                <w:webHidden/>
              </w:rPr>
            </w:r>
            <w:r w:rsidR="00CA3A2A">
              <w:rPr>
                <w:noProof/>
                <w:webHidden/>
              </w:rPr>
              <w:fldChar w:fldCharType="separate"/>
            </w:r>
            <w:r w:rsidR="00CA3A2A">
              <w:rPr>
                <w:noProof/>
                <w:webHidden/>
              </w:rPr>
              <w:t>22</w:t>
            </w:r>
            <w:r w:rsidR="00CA3A2A">
              <w:rPr>
                <w:noProof/>
                <w:webHidden/>
              </w:rPr>
              <w:fldChar w:fldCharType="end"/>
            </w:r>
          </w:hyperlink>
        </w:p>
        <w:p w:rsidR="00CA3A2A" w:rsidRDefault="00756984">
          <w:pPr>
            <w:pStyle w:val="TOC2"/>
            <w:tabs>
              <w:tab w:val="right" w:leader="dot" w:pos="9350"/>
            </w:tabs>
            <w:rPr>
              <w:rFonts w:asciiTheme="minorHAnsi" w:eastAsiaTheme="minorEastAsia" w:hAnsiTheme="minorHAnsi"/>
              <w:noProof/>
              <w:sz w:val="22"/>
            </w:rPr>
          </w:pPr>
          <w:hyperlink w:anchor="_Toc460492761" w:history="1">
            <w:r w:rsidR="00CA3A2A" w:rsidRPr="00594085">
              <w:rPr>
                <w:rStyle w:val="Hyperlink"/>
                <w:noProof/>
                <w:lang w:val="nl-NL"/>
              </w:rPr>
              <w:t>4.2 Traveller Tribes Resultaten</w:t>
            </w:r>
            <w:r w:rsidR="00CA3A2A">
              <w:rPr>
                <w:noProof/>
                <w:webHidden/>
              </w:rPr>
              <w:tab/>
            </w:r>
            <w:r w:rsidR="00CA3A2A">
              <w:rPr>
                <w:noProof/>
                <w:webHidden/>
              </w:rPr>
              <w:fldChar w:fldCharType="begin"/>
            </w:r>
            <w:r w:rsidR="00CA3A2A">
              <w:rPr>
                <w:noProof/>
                <w:webHidden/>
              </w:rPr>
              <w:instrText xml:space="preserve"> PAGEREF _Toc460492761 \h </w:instrText>
            </w:r>
            <w:r w:rsidR="00CA3A2A">
              <w:rPr>
                <w:noProof/>
                <w:webHidden/>
              </w:rPr>
            </w:r>
            <w:r w:rsidR="00CA3A2A">
              <w:rPr>
                <w:noProof/>
                <w:webHidden/>
              </w:rPr>
              <w:fldChar w:fldCharType="separate"/>
            </w:r>
            <w:r w:rsidR="00CA3A2A">
              <w:rPr>
                <w:noProof/>
                <w:webHidden/>
              </w:rPr>
              <w:t>23</w:t>
            </w:r>
            <w:r w:rsidR="00CA3A2A">
              <w:rPr>
                <w:noProof/>
                <w:webHidden/>
              </w:rPr>
              <w:fldChar w:fldCharType="end"/>
            </w:r>
          </w:hyperlink>
        </w:p>
        <w:p w:rsidR="00CA3A2A" w:rsidRDefault="00756984">
          <w:pPr>
            <w:pStyle w:val="TOC3"/>
            <w:tabs>
              <w:tab w:val="right" w:leader="dot" w:pos="9350"/>
            </w:tabs>
            <w:rPr>
              <w:rFonts w:asciiTheme="minorHAnsi" w:eastAsiaTheme="minorEastAsia" w:hAnsiTheme="minorHAnsi"/>
              <w:noProof/>
              <w:sz w:val="22"/>
            </w:rPr>
          </w:pPr>
          <w:hyperlink w:anchor="_Toc460492762" w:history="1">
            <w:r w:rsidR="00CA3A2A" w:rsidRPr="00594085">
              <w:rPr>
                <w:rStyle w:val="Hyperlink"/>
                <w:noProof/>
                <w:lang w:val="nl-NL"/>
              </w:rPr>
              <w:t>4.2.1 Simplicity searchers</w:t>
            </w:r>
            <w:r w:rsidR="00CA3A2A">
              <w:rPr>
                <w:noProof/>
                <w:webHidden/>
              </w:rPr>
              <w:tab/>
            </w:r>
            <w:r w:rsidR="00CA3A2A">
              <w:rPr>
                <w:noProof/>
                <w:webHidden/>
              </w:rPr>
              <w:fldChar w:fldCharType="begin"/>
            </w:r>
            <w:r w:rsidR="00CA3A2A">
              <w:rPr>
                <w:noProof/>
                <w:webHidden/>
              </w:rPr>
              <w:instrText xml:space="preserve"> PAGEREF _Toc460492762 \h </w:instrText>
            </w:r>
            <w:r w:rsidR="00CA3A2A">
              <w:rPr>
                <w:noProof/>
                <w:webHidden/>
              </w:rPr>
            </w:r>
            <w:r w:rsidR="00CA3A2A">
              <w:rPr>
                <w:noProof/>
                <w:webHidden/>
              </w:rPr>
              <w:fldChar w:fldCharType="separate"/>
            </w:r>
            <w:r w:rsidR="00CA3A2A">
              <w:rPr>
                <w:noProof/>
                <w:webHidden/>
              </w:rPr>
              <w:t>24</w:t>
            </w:r>
            <w:r w:rsidR="00CA3A2A">
              <w:rPr>
                <w:noProof/>
                <w:webHidden/>
              </w:rPr>
              <w:fldChar w:fldCharType="end"/>
            </w:r>
          </w:hyperlink>
        </w:p>
        <w:p w:rsidR="00CA3A2A" w:rsidRDefault="00756984">
          <w:pPr>
            <w:pStyle w:val="TOC3"/>
            <w:tabs>
              <w:tab w:val="right" w:leader="dot" w:pos="9350"/>
            </w:tabs>
            <w:rPr>
              <w:rFonts w:asciiTheme="minorHAnsi" w:eastAsiaTheme="minorEastAsia" w:hAnsiTheme="minorHAnsi"/>
              <w:noProof/>
              <w:sz w:val="22"/>
            </w:rPr>
          </w:pPr>
          <w:hyperlink w:anchor="_Toc460492763" w:history="1">
            <w:r w:rsidR="00CA3A2A" w:rsidRPr="00594085">
              <w:rPr>
                <w:rStyle w:val="Hyperlink"/>
                <w:noProof/>
                <w:lang w:val="nl-NL"/>
              </w:rPr>
              <w:t>4.2.2 Reward hunters</w:t>
            </w:r>
            <w:r w:rsidR="00CA3A2A">
              <w:rPr>
                <w:noProof/>
                <w:webHidden/>
              </w:rPr>
              <w:tab/>
            </w:r>
            <w:r w:rsidR="00CA3A2A">
              <w:rPr>
                <w:noProof/>
                <w:webHidden/>
              </w:rPr>
              <w:fldChar w:fldCharType="begin"/>
            </w:r>
            <w:r w:rsidR="00CA3A2A">
              <w:rPr>
                <w:noProof/>
                <w:webHidden/>
              </w:rPr>
              <w:instrText xml:space="preserve"> PAGEREF _Toc460492763 \h </w:instrText>
            </w:r>
            <w:r w:rsidR="00CA3A2A">
              <w:rPr>
                <w:noProof/>
                <w:webHidden/>
              </w:rPr>
            </w:r>
            <w:r w:rsidR="00CA3A2A">
              <w:rPr>
                <w:noProof/>
                <w:webHidden/>
              </w:rPr>
              <w:fldChar w:fldCharType="separate"/>
            </w:r>
            <w:r w:rsidR="00CA3A2A">
              <w:rPr>
                <w:noProof/>
                <w:webHidden/>
              </w:rPr>
              <w:t>25</w:t>
            </w:r>
            <w:r w:rsidR="00CA3A2A">
              <w:rPr>
                <w:noProof/>
                <w:webHidden/>
              </w:rPr>
              <w:fldChar w:fldCharType="end"/>
            </w:r>
          </w:hyperlink>
        </w:p>
        <w:p w:rsidR="00CA3A2A" w:rsidRDefault="00756984">
          <w:pPr>
            <w:pStyle w:val="TOC3"/>
            <w:tabs>
              <w:tab w:val="right" w:leader="dot" w:pos="9350"/>
            </w:tabs>
            <w:rPr>
              <w:rFonts w:asciiTheme="minorHAnsi" w:eastAsiaTheme="minorEastAsia" w:hAnsiTheme="minorHAnsi"/>
              <w:noProof/>
              <w:sz w:val="22"/>
            </w:rPr>
          </w:pPr>
          <w:hyperlink w:anchor="_Toc460492764" w:history="1">
            <w:r w:rsidR="00CA3A2A" w:rsidRPr="00594085">
              <w:rPr>
                <w:rStyle w:val="Hyperlink"/>
                <w:noProof/>
                <w:lang w:val="nl-NL"/>
              </w:rPr>
              <w:t>4.2.3 Social Seekers</w:t>
            </w:r>
            <w:r w:rsidR="00CA3A2A">
              <w:rPr>
                <w:noProof/>
                <w:webHidden/>
              </w:rPr>
              <w:tab/>
            </w:r>
            <w:r w:rsidR="00CA3A2A">
              <w:rPr>
                <w:noProof/>
                <w:webHidden/>
              </w:rPr>
              <w:fldChar w:fldCharType="begin"/>
            </w:r>
            <w:r w:rsidR="00CA3A2A">
              <w:rPr>
                <w:noProof/>
                <w:webHidden/>
              </w:rPr>
              <w:instrText xml:space="preserve"> PAGEREF _Toc460492764 \h </w:instrText>
            </w:r>
            <w:r w:rsidR="00CA3A2A">
              <w:rPr>
                <w:noProof/>
                <w:webHidden/>
              </w:rPr>
            </w:r>
            <w:r w:rsidR="00CA3A2A">
              <w:rPr>
                <w:noProof/>
                <w:webHidden/>
              </w:rPr>
              <w:fldChar w:fldCharType="separate"/>
            </w:r>
            <w:r w:rsidR="00CA3A2A">
              <w:rPr>
                <w:noProof/>
                <w:webHidden/>
              </w:rPr>
              <w:t>26</w:t>
            </w:r>
            <w:r w:rsidR="00CA3A2A">
              <w:rPr>
                <w:noProof/>
                <w:webHidden/>
              </w:rPr>
              <w:fldChar w:fldCharType="end"/>
            </w:r>
          </w:hyperlink>
        </w:p>
        <w:p w:rsidR="00CA3A2A" w:rsidRDefault="00756984">
          <w:pPr>
            <w:pStyle w:val="TOC3"/>
            <w:tabs>
              <w:tab w:val="right" w:leader="dot" w:pos="9350"/>
            </w:tabs>
            <w:rPr>
              <w:rFonts w:asciiTheme="minorHAnsi" w:eastAsiaTheme="minorEastAsia" w:hAnsiTheme="minorHAnsi"/>
              <w:noProof/>
              <w:sz w:val="22"/>
            </w:rPr>
          </w:pPr>
          <w:hyperlink w:anchor="_Toc460492765" w:history="1">
            <w:r w:rsidR="00CA3A2A" w:rsidRPr="00594085">
              <w:rPr>
                <w:rStyle w:val="Hyperlink"/>
                <w:noProof/>
                <w:lang w:val="nl-NL"/>
              </w:rPr>
              <w:t>4.2.4 Cultural Purists</w:t>
            </w:r>
            <w:r w:rsidR="00CA3A2A">
              <w:rPr>
                <w:noProof/>
                <w:webHidden/>
              </w:rPr>
              <w:tab/>
            </w:r>
            <w:r w:rsidR="00CA3A2A">
              <w:rPr>
                <w:noProof/>
                <w:webHidden/>
              </w:rPr>
              <w:fldChar w:fldCharType="begin"/>
            </w:r>
            <w:r w:rsidR="00CA3A2A">
              <w:rPr>
                <w:noProof/>
                <w:webHidden/>
              </w:rPr>
              <w:instrText xml:space="preserve"> PAGEREF _Toc460492765 \h </w:instrText>
            </w:r>
            <w:r w:rsidR="00CA3A2A">
              <w:rPr>
                <w:noProof/>
                <w:webHidden/>
              </w:rPr>
            </w:r>
            <w:r w:rsidR="00CA3A2A">
              <w:rPr>
                <w:noProof/>
                <w:webHidden/>
              </w:rPr>
              <w:fldChar w:fldCharType="separate"/>
            </w:r>
            <w:r w:rsidR="00CA3A2A">
              <w:rPr>
                <w:noProof/>
                <w:webHidden/>
              </w:rPr>
              <w:t>27</w:t>
            </w:r>
            <w:r w:rsidR="00CA3A2A">
              <w:rPr>
                <w:noProof/>
                <w:webHidden/>
              </w:rPr>
              <w:fldChar w:fldCharType="end"/>
            </w:r>
          </w:hyperlink>
        </w:p>
        <w:p w:rsidR="00CA3A2A" w:rsidRDefault="00756984">
          <w:pPr>
            <w:pStyle w:val="TOC3"/>
            <w:tabs>
              <w:tab w:val="right" w:leader="dot" w:pos="9350"/>
            </w:tabs>
            <w:rPr>
              <w:rFonts w:asciiTheme="minorHAnsi" w:eastAsiaTheme="minorEastAsia" w:hAnsiTheme="minorHAnsi"/>
              <w:noProof/>
              <w:sz w:val="22"/>
            </w:rPr>
          </w:pPr>
          <w:hyperlink w:anchor="_Toc460492766" w:history="1">
            <w:r w:rsidR="00CA3A2A" w:rsidRPr="00594085">
              <w:rPr>
                <w:rStyle w:val="Hyperlink"/>
                <w:noProof/>
                <w:lang w:val="nl-NL"/>
              </w:rPr>
              <w:t>4.2.5 Ethical Travellers</w:t>
            </w:r>
            <w:r w:rsidR="00CA3A2A">
              <w:rPr>
                <w:noProof/>
                <w:webHidden/>
              </w:rPr>
              <w:tab/>
            </w:r>
            <w:r w:rsidR="00CA3A2A">
              <w:rPr>
                <w:noProof/>
                <w:webHidden/>
              </w:rPr>
              <w:fldChar w:fldCharType="begin"/>
            </w:r>
            <w:r w:rsidR="00CA3A2A">
              <w:rPr>
                <w:noProof/>
                <w:webHidden/>
              </w:rPr>
              <w:instrText xml:space="preserve"> PAGEREF _Toc460492766 \h </w:instrText>
            </w:r>
            <w:r w:rsidR="00CA3A2A">
              <w:rPr>
                <w:noProof/>
                <w:webHidden/>
              </w:rPr>
            </w:r>
            <w:r w:rsidR="00CA3A2A">
              <w:rPr>
                <w:noProof/>
                <w:webHidden/>
              </w:rPr>
              <w:fldChar w:fldCharType="separate"/>
            </w:r>
            <w:r w:rsidR="00CA3A2A">
              <w:rPr>
                <w:noProof/>
                <w:webHidden/>
              </w:rPr>
              <w:t>27</w:t>
            </w:r>
            <w:r w:rsidR="00CA3A2A">
              <w:rPr>
                <w:noProof/>
                <w:webHidden/>
              </w:rPr>
              <w:fldChar w:fldCharType="end"/>
            </w:r>
          </w:hyperlink>
        </w:p>
        <w:p w:rsidR="00CA3A2A" w:rsidRDefault="00756984">
          <w:pPr>
            <w:pStyle w:val="TOC3"/>
            <w:tabs>
              <w:tab w:val="right" w:leader="dot" w:pos="9350"/>
            </w:tabs>
            <w:rPr>
              <w:rFonts w:asciiTheme="minorHAnsi" w:eastAsiaTheme="minorEastAsia" w:hAnsiTheme="minorHAnsi"/>
              <w:noProof/>
              <w:sz w:val="22"/>
            </w:rPr>
          </w:pPr>
          <w:hyperlink w:anchor="_Toc460492767" w:history="1">
            <w:r w:rsidR="00CA3A2A" w:rsidRPr="00594085">
              <w:rPr>
                <w:rStyle w:val="Hyperlink"/>
                <w:noProof/>
                <w:lang w:val="nl-NL"/>
              </w:rPr>
              <w:t>4.2.6 Obligation meeters</w:t>
            </w:r>
            <w:r w:rsidR="00CA3A2A">
              <w:rPr>
                <w:noProof/>
                <w:webHidden/>
              </w:rPr>
              <w:tab/>
            </w:r>
            <w:r w:rsidR="00CA3A2A">
              <w:rPr>
                <w:noProof/>
                <w:webHidden/>
              </w:rPr>
              <w:fldChar w:fldCharType="begin"/>
            </w:r>
            <w:r w:rsidR="00CA3A2A">
              <w:rPr>
                <w:noProof/>
                <w:webHidden/>
              </w:rPr>
              <w:instrText xml:space="preserve"> PAGEREF _Toc460492767 \h </w:instrText>
            </w:r>
            <w:r w:rsidR="00CA3A2A">
              <w:rPr>
                <w:noProof/>
                <w:webHidden/>
              </w:rPr>
            </w:r>
            <w:r w:rsidR="00CA3A2A">
              <w:rPr>
                <w:noProof/>
                <w:webHidden/>
              </w:rPr>
              <w:fldChar w:fldCharType="separate"/>
            </w:r>
            <w:r w:rsidR="00CA3A2A">
              <w:rPr>
                <w:noProof/>
                <w:webHidden/>
              </w:rPr>
              <w:t>28</w:t>
            </w:r>
            <w:r w:rsidR="00CA3A2A">
              <w:rPr>
                <w:noProof/>
                <w:webHidden/>
              </w:rPr>
              <w:fldChar w:fldCharType="end"/>
            </w:r>
          </w:hyperlink>
        </w:p>
        <w:p w:rsidR="00CA3A2A" w:rsidRDefault="00756984">
          <w:pPr>
            <w:pStyle w:val="TOC1"/>
            <w:tabs>
              <w:tab w:val="right" w:leader="dot" w:pos="9350"/>
            </w:tabs>
            <w:rPr>
              <w:rFonts w:asciiTheme="minorHAnsi" w:eastAsiaTheme="minorEastAsia" w:hAnsiTheme="minorHAnsi"/>
              <w:noProof/>
              <w:sz w:val="22"/>
            </w:rPr>
          </w:pPr>
          <w:hyperlink w:anchor="_Toc460492768" w:history="1">
            <w:r w:rsidR="00CA3A2A" w:rsidRPr="00594085">
              <w:rPr>
                <w:rStyle w:val="Hyperlink"/>
                <w:noProof/>
                <w:lang w:val="nl-NL"/>
              </w:rPr>
              <w:t>5. Conclusie</w:t>
            </w:r>
            <w:r w:rsidR="00CA3A2A">
              <w:rPr>
                <w:noProof/>
                <w:webHidden/>
              </w:rPr>
              <w:tab/>
            </w:r>
            <w:r w:rsidR="00CA3A2A">
              <w:rPr>
                <w:noProof/>
                <w:webHidden/>
              </w:rPr>
              <w:fldChar w:fldCharType="begin"/>
            </w:r>
            <w:r w:rsidR="00CA3A2A">
              <w:rPr>
                <w:noProof/>
                <w:webHidden/>
              </w:rPr>
              <w:instrText xml:space="preserve"> PAGEREF _Toc460492768 \h </w:instrText>
            </w:r>
            <w:r w:rsidR="00CA3A2A">
              <w:rPr>
                <w:noProof/>
                <w:webHidden/>
              </w:rPr>
            </w:r>
            <w:r w:rsidR="00CA3A2A">
              <w:rPr>
                <w:noProof/>
                <w:webHidden/>
              </w:rPr>
              <w:fldChar w:fldCharType="separate"/>
            </w:r>
            <w:r w:rsidR="00CA3A2A">
              <w:rPr>
                <w:noProof/>
                <w:webHidden/>
              </w:rPr>
              <w:t>29</w:t>
            </w:r>
            <w:r w:rsidR="00CA3A2A">
              <w:rPr>
                <w:noProof/>
                <w:webHidden/>
              </w:rPr>
              <w:fldChar w:fldCharType="end"/>
            </w:r>
          </w:hyperlink>
        </w:p>
        <w:p w:rsidR="00CA3A2A" w:rsidRDefault="00756984">
          <w:pPr>
            <w:pStyle w:val="TOC1"/>
            <w:tabs>
              <w:tab w:val="right" w:leader="dot" w:pos="9350"/>
            </w:tabs>
            <w:rPr>
              <w:rFonts w:asciiTheme="minorHAnsi" w:eastAsiaTheme="minorEastAsia" w:hAnsiTheme="minorHAnsi"/>
              <w:noProof/>
              <w:sz w:val="22"/>
            </w:rPr>
          </w:pPr>
          <w:hyperlink w:anchor="_Toc460492769" w:history="1">
            <w:r w:rsidR="00CA3A2A" w:rsidRPr="00594085">
              <w:rPr>
                <w:rStyle w:val="Hyperlink"/>
                <w:noProof/>
                <w:lang w:val="nl-NL"/>
              </w:rPr>
              <w:t>6. Discussie &amp; Aanbevelingen</w:t>
            </w:r>
            <w:r w:rsidR="00CA3A2A">
              <w:rPr>
                <w:noProof/>
                <w:webHidden/>
              </w:rPr>
              <w:tab/>
            </w:r>
            <w:r w:rsidR="00CA3A2A">
              <w:rPr>
                <w:noProof/>
                <w:webHidden/>
              </w:rPr>
              <w:fldChar w:fldCharType="begin"/>
            </w:r>
            <w:r w:rsidR="00CA3A2A">
              <w:rPr>
                <w:noProof/>
                <w:webHidden/>
              </w:rPr>
              <w:instrText xml:space="preserve"> PAGEREF _Toc460492769 \h </w:instrText>
            </w:r>
            <w:r w:rsidR="00CA3A2A">
              <w:rPr>
                <w:noProof/>
                <w:webHidden/>
              </w:rPr>
            </w:r>
            <w:r w:rsidR="00CA3A2A">
              <w:rPr>
                <w:noProof/>
                <w:webHidden/>
              </w:rPr>
              <w:fldChar w:fldCharType="separate"/>
            </w:r>
            <w:r w:rsidR="00CA3A2A">
              <w:rPr>
                <w:noProof/>
                <w:webHidden/>
              </w:rPr>
              <w:t>32</w:t>
            </w:r>
            <w:r w:rsidR="00CA3A2A">
              <w:rPr>
                <w:noProof/>
                <w:webHidden/>
              </w:rPr>
              <w:fldChar w:fldCharType="end"/>
            </w:r>
          </w:hyperlink>
        </w:p>
        <w:p w:rsidR="00CA3A2A" w:rsidRDefault="00756984">
          <w:pPr>
            <w:pStyle w:val="TOC1"/>
            <w:tabs>
              <w:tab w:val="right" w:leader="dot" w:pos="9350"/>
            </w:tabs>
            <w:rPr>
              <w:rFonts w:asciiTheme="minorHAnsi" w:eastAsiaTheme="minorEastAsia" w:hAnsiTheme="minorHAnsi"/>
              <w:noProof/>
              <w:sz w:val="22"/>
            </w:rPr>
          </w:pPr>
          <w:hyperlink w:anchor="_Toc460492770" w:history="1">
            <w:r w:rsidR="00CA3A2A" w:rsidRPr="00594085">
              <w:rPr>
                <w:rStyle w:val="Hyperlink"/>
                <w:noProof/>
              </w:rPr>
              <w:t>7. Bibliography</w:t>
            </w:r>
            <w:r w:rsidR="00CA3A2A">
              <w:rPr>
                <w:noProof/>
                <w:webHidden/>
              </w:rPr>
              <w:tab/>
            </w:r>
            <w:r w:rsidR="00CA3A2A">
              <w:rPr>
                <w:noProof/>
                <w:webHidden/>
              </w:rPr>
              <w:fldChar w:fldCharType="begin"/>
            </w:r>
            <w:r w:rsidR="00CA3A2A">
              <w:rPr>
                <w:noProof/>
                <w:webHidden/>
              </w:rPr>
              <w:instrText xml:space="preserve"> PAGEREF _Toc460492770 \h </w:instrText>
            </w:r>
            <w:r w:rsidR="00CA3A2A">
              <w:rPr>
                <w:noProof/>
                <w:webHidden/>
              </w:rPr>
            </w:r>
            <w:r w:rsidR="00CA3A2A">
              <w:rPr>
                <w:noProof/>
                <w:webHidden/>
              </w:rPr>
              <w:fldChar w:fldCharType="separate"/>
            </w:r>
            <w:r w:rsidR="00CA3A2A">
              <w:rPr>
                <w:noProof/>
                <w:webHidden/>
              </w:rPr>
              <w:t>33</w:t>
            </w:r>
            <w:r w:rsidR="00CA3A2A">
              <w:rPr>
                <w:noProof/>
                <w:webHidden/>
              </w:rPr>
              <w:fldChar w:fldCharType="end"/>
            </w:r>
          </w:hyperlink>
        </w:p>
        <w:p w:rsidR="00CA3A2A" w:rsidRDefault="00756984">
          <w:pPr>
            <w:pStyle w:val="TOC1"/>
            <w:tabs>
              <w:tab w:val="right" w:leader="dot" w:pos="9350"/>
            </w:tabs>
            <w:rPr>
              <w:rFonts w:asciiTheme="minorHAnsi" w:eastAsiaTheme="minorEastAsia" w:hAnsiTheme="minorHAnsi"/>
              <w:noProof/>
              <w:sz w:val="22"/>
            </w:rPr>
          </w:pPr>
          <w:hyperlink w:anchor="_Toc460492771" w:history="1">
            <w:r w:rsidR="00CA3A2A" w:rsidRPr="00594085">
              <w:rPr>
                <w:rStyle w:val="Hyperlink"/>
                <w:noProof/>
                <w:lang w:val="nl-NL"/>
              </w:rPr>
              <w:t>8. Appendix 1</w:t>
            </w:r>
            <w:r w:rsidR="00CA3A2A">
              <w:rPr>
                <w:noProof/>
                <w:webHidden/>
              </w:rPr>
              <w:tab/>
            </w:r>
            <w:r w:rsidR="00CA3A2A">
              <w:rPr>
                <w:noProof/>
                <w:webHidden/>
              </w:rPr>
              <w:fldChar w:fldCharType="begin"/>
            </w:r>
            <w:r w:rsidR="00CA3A2A">
              <w:rPr>
                <w:noProof/>
                <w:webHidden/>
              </w:rPr>
              <w:instrText xml:space="preserve"> PAGEREF _Toc460492771 \h </w:instrText>
            </w:r>
            <w:r w:rsidR="00CA3A2A">
              <w:rPr>
                <w:noProof/>
                <w:webHidden/>
              </w:rPr>
            </w:r>
            <w:r w:rsidR="00CA3A2A">
              <w:rPr>
                <w:noProof/>
                <w:webHidden/>
              </w:rPr>
              <w:fldChar w:fldCharType="separate"/>
            </w:r>
            <w:r w:rsidR="00CA3A2A">
              <w:rPr>
                <w:noProof/>
                <w:webHidden/>
              </w:rPr>
              <w:t>37</w:t>
            </w:r>
            <w:r w:rsidR="00CA3A2A">
              <w:rPr>
                <w:noProof/>
                <w:webHidden/>
              </w:rPr>
              <w:fldChar w:fldCharType="end"/>
            </w:r>
          </w:hyperlink>
        </w:p>
        <w:p w:rsidR="00CA3A2A" w:rsidRDefault="00756984">
          <w:pPr>
            <w:pStyle w:val="TOC1"/>
            <w:tabs>
              <w:tab w:val="right" w:leader="dot" w:pos="9350"/>
            </w:tabs>
            <w:rPr>
              <w:rFonts w:asciiTheme="minorHAnsi" w:eastAsiaTheme="minorEastAsia" w:hAnsiTheme="minorHAnsi"/>
              <w:noProof/>
              <w:sz w:val="22"/>
            </w:rPr>
          </w:pPr>
          <w:hyperlink w:anchor="_Toc460492772" w:history="1">
            <w:r w:rsidR="00CA3A2A" w:rsidRPr="00594085">
              <w:rPr>
                <w:rStyle w:val="Hyperlink"/>
                <w:noProof/>
                <w:lang w:val="nl-NL"/>
              </w:rPr>
              <w:t>9. Appendix 2</w:t>
            </w:r>
            <w:r w:rsidR="00CA3A2A">
              <w:rPr>
                <w:noProof/>
                <w:webHidden/>
              </w:rPr>
              <w:tab/>
            </w:r>
            <w:r w:rsidR="00CA3A2A">
              <w:rPr>
                <w:noProof/>
                <w:webHidden/>
              </w:rPr>
              <w:fldChar w:fldCharType="begin"/>
            </w:r>
            <w:r w:rsidR="00CA3A2A">
              <w:rPr>
                <w:noProof/>
                <w:webHidden/>
              </w:rPr>
              <w:instrText xml:space="preserve"> PAGEREF _Toc460492772 \h </w:instrText>
            </w:r>
            <w:r w:rsidR="00CA3A2A">
              <w:rPr>
                <w:noProof/>
                <w:webHidden/>
              </w:rPr>
            </w:r>
            <w:r w:rsidR="00CA3A2A">
              <w:rPr>
                <w:noProof/>
                <w:webHidden/>
              </w:rPr>
              <w:fldChar w:fldCharType="separate"/>
            </w:r>
            <w:r w:rsidR="00CA3A2A">
              <w:rPr>
                <w:noProof/>
                <w:webHidden/>
              </w:rPr>
              <w:t>40</w:t>
            </w:r>
            <w:r w:rsidR="00CA3A2A">
              <w:rPr>
                <w:noProof/>
                <w:webHidden/>
              </w:rPr>
              <w:fldChar w:fldCharType="end"/>
            </w:r>
          </w:hyperlink>
        </w:p>
        <w:p w:rsidR="00CA3A2A" w:rsidRDefault="00756984">
          <w:pPr>
            <w:pStyle w:val="TOC1"/>
            <w:tabs>
              <w:tab w:val="right" w:leader="dot" w:pos="9350"/>
            </w:tabs>
            <w:rPr>
              <w:rFonts w:asciiTheme="minorHAnsi" w:eastAsiaTheme="minorEastAsia" w:hAnsiTheme="minorHAnsi"/>
              <w:noProof/>
              <w:sz w:val="22"/>
            </w:rPr>
          </w:pPr>
          <w:hyperlink w:anchor="_Toc460492773" w:history="1">
            <w:r w:rsidR="00CA3A2A" w:rsidRPr="00594085">
              <w:rPr>
                <w:rStyle w:val="Hyperlink"/>
                <w:noProof/>
              </w:rPr>
              <w:t>10. Appendix 3</w:t>
            </w:r>
            <w:r w:rsidR="00CA3A2A">
              <w:rPr>
                <w:noProof/>
                <w:webHidden/>
              </w:rPr>
              <w:tab/>
            </w:r>
            <w:r w:rsidR="00CA3A2A">
              <w:rPr>
                <w:noProof/>
                <w:webHidden/>
              </w:rPr>
              <w:fldChar w:fldCharType="begin"/>
            </w:r>
            <w:r w:rsidR="00CA3A2A">
              <w:rPr>
                <w:noProof/>
                <w:webHidden/>
              </w:rPr>
              <w:instrText xml:space="preserve"> PAGEREF _Toc460492773 \h </w:instrText>
            </w:r>
            <w:r w:rsidR="00CA3A2A">
              <w:rPr>
                <w:noProof/>
                <w:webHidden/>
              </w:rPr>
            </w:r>
            <w:r w:rsidR="00CA3A2A">
              <w:rPr>
                <w:noProof/>
                <w:webHidden/>
              </w:rPr>
              <w:fldChar w:fldCharType="separate"/>
            </w:r>
            <w:r w:rsidR="00CA3A2A">
              <w:rPr>
                <w:noProof/>
                <w:webHidden/>
              </w:rPr>
              <w:t>43</w:t>
            </w:r>
            <w:r w:rsidR="00CA3A2A">
              <w:rPr>
                <w:noProof/>
                <w:webHidden/>
              </w:rPr>
              <w:fldChar w:fldCharType="end"/>
            </w:r>
          </w:hyperlink>
        </w:p>
        <w:p w:rsidR="00CA3A2A" w:rsidRDefault="00756984">
          <w:pPr>
            <w:pStyle w:val="TOC1"/>
            <w:tabs>
              <w:tab w:val="right" w:leader="dot" w:pos="9350"/>
            </w:tabs>
            <w:rPr>
              <w:rFonts w:asciiTheme="minorHAnsi" w:eastAsiaTheme="minorEastAsia" w:hAnsiTheme="minorHAnsi"/>
              <w:noProof/>
              <w:sz w:val="22"/>
            </w:rPr>
          </w:pPr>
          <w:hyperlink w:anchor="_Toc460492774" w:history="1">
            <w:r w:rsidR="00CA3A2A" w:rsidRPr="00594085">
              <w:rPr>
                <w:rStyle w:val="Hyperlink"/>
                <w:noProof/>
              </w:rPr>
              <w:t>11. Appendix 4</w:t>
            </w:r>
            <w:r w:rsidR="00CA3A2A">
              <w:rPr>
                <w:noProof/>
                <w:webHidden/>
              </w:rPr>
              <w:tab/>
            </w:r>
            <w:r w:rsidR="00CA3A2A">
              <w:rPr>
                <w:noProof/>
                <w:webHidden/>
              </w:rPr>
              <w:fldChar w:fldCharType="begin"/>
            </w:r>
            <w:r w:rsidR="00CA3A2A">
              <w:rPr>
                <w:noProof/>
                <w:webHidden/>
              </w:rPr>
              <w:instrText xml:space="preserve"> PAGEREF _Toc460492774 \h </w:instrText>
            </w:r>
            <w:r w:rsidR="00CA3A2A">
              <w:rPr>
                <w:noProof/>
                <w:webHidden/>
              </w:rPr>
            </w:r>
            <w:r w:rsidR="00CA3A2A">
              <w:rPr>
                <w:noProof/>
                <w:webHidden/>
              </w:rPr>
              <w:fldChar w:fldCharType="separate"/>
            </w:r>
            <w:r w:rsidR="00CA3A2A">
              <w:rPr>
                <w:noProof/>
                <w:webHidden/>
              </w:rPr>
              <w:t>45</w:t>
            </w:r>
            <w:r w:rsidR="00CA3A2A">
              <w:rPr>
                <w:noProof/>
                <w:webHidden/>
              </w:rPr>
              <w:fldChar w:fldCharType="end"/>
            </w:r>
          </w:hyperlink>
        </w:p>
        <w:p w:rsidR="000F5633" w:rsidRDefault="000F5633">
          <w:r w:rsidRPr="00177449">
            <w:rPr>
              <w:rFonts w:cs="Times New Roman"/>
              <w:bCs/>
              <w:noProof/>
            </w:rPr>
            <w:fldChar w:fldCharType="end"/>
          </w:r>
        </w:p>
      </w:sdtContent>
    </w:sdt>
    <w:p w:rsidR="000F5633" w:rsidRDefault="000F5633">
      <w:pPr>
        <w:spacing w:line="259" w:lineRule="auto"/>
        <w:rPr>
          <w:rFonts w:asciiTheme="majorHAnsi" w:eastAsiaTheme="majorEastAsia" w:hAnsiTheme="majorHAnsi" w:cstheme="majorBidi"/>
          <w:color w:val="2E74B5" w:themeColor="accent1" w:themeShade="BF"/>
          <w:sz w:val="32"/>
          <w:szCs w:val="32"/>
        </w:rPr>
      </w:pPr>
      <w:r>
        <w:rPr>
          <w:rFonts w:asciiTheme="majorHAnsi" w:eastAsiaTheme="majorEastAsia" w:hAnsiTheme="majorHAnsi" w:cstheme="majorBidi"/>
          <w:color w:val="2E74B5" w:themeColor="accent1" w:themeShade="BF"/>
          <w:sz w:val="32"/>
          <w:szCs w:val="32"/>
        </w:rPr>
        <w:br w:type="page"/>
      </w:r>
    </w:p>
    <w:p w:rsidR="003737A0" w:rsidRPr="00CA3A2A" w:rsidRDefault="00CA3A2A" w:rsidP="00CA3A2A">
      <w:pPr>
        <w:keepNext/>
        <w:keepLines/>
        <w:spacing w:before="240" w:after="0"/>
        <w:outlineLvl w:val="0"/>
        <w:rPr>
          <w:rFonts w:asciiTheme="majorHAnsi" w:eastAsiaTheme="majorEastAsia" w:hAnsiTheme="majorHAnsi" w:cstheme="majorBidi"/>
          <w:color w:val="2E74B5" w:themeColor="accent1" w:themeShade="BF"/>
          <w:sz w:val="32"/>
          <w:szCs w:val="32"/>
        </w:rPr>
      </w:pPr>
      <w:bookmarkStart w:id="1" w:name="_Toc460492747"/>
      <w:r w:rsidRPr="00CA3A2A">
        <w:rPr>
          <w:rFonts w:asciiTheme="majorHAnsi" w:eastAsiaTheme="majorEastAsia" w:hAnsiTheme="majorHAnsi" w:cstheme="majorBidi"/>
          <w:color w:val="2E74B5" w:themeColor="accent1" w:themeShade="BF"/>
          <w:sz w:val="32"/>
          <w:szCs w:val="32"/>
          <w:lang w:val="nl-NL"/>
        </w:rPr>
        <w:lastRenderedPageBreak/>
        <w:t>1.</w:t>
      </w:r>
      <w:r>
        <w:rPr>
          <w:rFonts w:asciiTheme="majorHAnsi" w:eastAsiaTheme="majorEastAsia" w:hAnsiTheme="majorHAnsi" w:cstheme="majorBidi"/>
          <w:color w:val="2E74B5" w:themeColor="accent1" w:themeShade="BF"/>
          <w:sz w:val="32"/>
          <w:szCs w:val="32"/>
          <w:lang w:val="nl-NL"/>
        </w:rPr>
        <w:t xml:space="preserve"> </w:t>
      </w:r>
      <w:r w:rsidR="003737A0" w:rsidRPr="00CA3A2A">
        <w:rPr>
          <w:rFonts w:asciiTheme="majorHAnsi" w:eastAsiaTheme="majorEastAsia" w:hAnsiTheme="majorHAnsi" w:cstheme="majorBidi"/>
          <w:color w:val="2E74B5" w:themeColor="accent1" w:themeShade="BF"/>
          <w:sz w:val="32"/>
          <w:szCs w:val="32"/>
          <w:lang w:val="nl-NL"/>
        </w:rPr>
        <w:t>Inleiding</w:t>
      </w:r>
      <w:bookmarkEnd w:id="1"/>
    </w:p>
    <w:p w:rsidR="004E6721" w:rsidRDefault="003737A0" w:rsidP="009354B2">
      <w:pPr>
        <w:spacing w:after="0"/>
        <w:jc w:val="both"/>
        <w:rPr>
          <w:rFonts w:cs="Times New Roman"/>
          <w:szCs w:val="24"/>
          <w:lang w:val="nl-NL"/>
        </w:rPr>
      </w:pPr>
      <w:r w:rsidRPr="003737A0">
        <w:rPr>
          <w:rFonts w:cs="Times New Roman"/>
          <w:szCs w:val="24"/>
          <w:lang w:val="nl-NL"/>
        </w:rPr>
        <w:t>Mensen zijn zich steeds meer bewust van de milieuschade die zij aanrichten met hun gedrag. De laatste jaren zijn mensen zich gaan rea</w:t>
      </w:r>
      <w:r w:rsidR="000A1764">
        <w:rPr>
          <w:rFonts w:cs="Times New Roman"/>
          <w:szCs w:val="24"/>
          <w:lang w:val="nl-NL"/>
        </w:rPr>
        <w:t>liseren dat zij met hun aankopen</w:t>
      </w:r>
      <w:r w:rsidRPr="003737A0">
        <w:rPr>
          <w:rFonts w:cs="Times New Roman"/>
          <w:szCs w:val="24"/>
          <w:lang w:val="nl-NL"/>
        </w:rPr>
        <w:t xml:space="preserve"> een directe invloed hebben op de wereldwijde milieu </w:t>
      </w:r>
      <w:r w:rsidRPr="00BF38EC">
        <w:rPr>
          <w:rFonts w:cs="Times New Roman"/>
          <w:szCs w:val="24"/>
          <w:lang w:val="nl-NL"/>
        </w:rPr>
        <w:t>problemen</w:t>
      </w:r>
      <w:r w:rsidR="00EB4760" w:rsidRPr="00BF38EC">
        <w:rPr>
          <w:rFonts w:cs="Times New Roman"/>
          <w:szCs w:val="24"/>
          <w:lang w:val="nl-NL"/>
        </w:rPr>
        <w:t xml:space="preserve"> </w:t>
      </w:r>
      <w:sdt>
        <w:sdtPr>
          <w:rPr>
            <w:rFonts w:cs="Times New Roman"/>
            <w:szCs w:val="24"/>
            <w:lang w:val="nl-NL"/>
          </w:rPr>
          <w:id w:val="-621767591"/>
          <w:citation/>
        </w:sdtPr>
        <w:sdtEndPr/>
        <w:sdtContent>
          <w:r w:rsidR="00BF38EC" w:rsidRPr="00BF38EC">
            <w:rPr>
              <w:rFonts w:cs="Times New Roman"/>
              <w:szCs w:val="24"/>
              <w:lang w:val="nl-NL"/>
            </w:rPr>
            <w:fldChar w:fldCharType="begin"/>
          </w:r>
          <w:r w:rsidR="00BF38EC" w:rsidRPr="00BF38EC">
            <w:rPr>
              <w:rFonts w:cs="Times New Roman"/>
              <w:szCs w:val="24"/>
            </w:rPr>
            <w:instrText xml:space="preserve"> CITATION Lar01 \l 1033 </w:instrText>
          </w:r>
          <w:r w:rsidR="00BF38EC" w:rsidRPr="00BF38EC">
            <w:rPr>
              <w:rFonts w:cs="Times New Roman"/>
              <w:szCs w:val="24"/>
              <w:lang w:val="nl-NL"/>
            </w:rPr>
            <w:fldChar w:fldCharType="separate"/>
          </w:r>
          <w:r w:rsidR="00F07516" w:rsidRPr="00F07516">
            <w:rPr>
              <w:rFonts w:cs="Times New Roman"/>
              <w:noProof/>
              <w:szCs w:val="24"/>
            </w:rPr>
            <w:t>(Laroche, Bergeron, &amp; Barbaro-Forleo, 2001)</w:t>
          </w:r>
          <w:r w:rsidR="00BF38EC" w:rsidRPr="00BF38EC">
            <w:rPr>
              <w:rFonts w:cs="Times New Roman"/>
              <w:szCs w:val="24"/>
              <w:lang w:val="nl-NL"/>
            </w:rPr>
            <w:fldChar w:fldCharType="end"/>
          </w:r>
        </w:sdtContent>
      </w:sdt>
      <w:r w:rsidRPr="00BF38EC">
        <w:rPr>
          <w:rFonts w:cs="Times New Roman"/>
          <w:szCs w:val="24"/>
          <w:lang w:val="nl-NL"/>
        </w:rPr>
        <w:t>. Uit</w:t>
      </w:r>
      <w:r w:rsidRPr="003737A0">
        <w:rPr>
          <w:rFonts w:cs="Times New Roman"/>
          <w:szCs w:val="24"/>
          <w:lang w:val="nl-NL"/>
        </w:rPr>
        <w:t xml:space="preserve"> verschillende onderzoeken is door de jaren heen gebleken dat er een stijgende lijn zit in de bereidheid om meer te betalen voor</w:t>
      </w:r>
      <w:r w:rsidR="00437A9F">
        <w:rPr>
          <w:rFonts w:cs="Times New Roman"/>
          <w:szCs w:val="24"/>
          <w:lang w:val="nl-NL"/>
        </w:rPr>
        <w:t xml:space="preserve"> minder</w:t>
      </w:r>
      <w:r w:rsidRPr="003737A0">
        <w:rPr>
          <w:rFonts w:cs="Times New Roman"/>
          <w:szCs w:val="24"/>
          <w:lang w:val="nl-NL"/>
        </w:rPr>
        <w:t xml:space="preserve"> milieubelastende producten. In 1989 was 67% van de Amerikanen nog bereid om 5 tot 10 procent meer te betalen voor</w:t>
      </w:r>
      <w:r w:rsidR="00437A9F">
        <w:rPr>
          <w:rFonts w:cs="Times New Roman"/>
          <w:szCs w:val="24"/>
          <w:lang w:val="nl-NL"/>
        </w:rPr>
        <w:t xml:space="preserve"> minder</w:t>
      </w:r>
      <w:r w:rsidRPr="003737A0">
        <w:rPr>
          <w:rFonts w:cs="Times New Roman"/>
          <w:szCs w:val="24"/>
          <w:lang w:val="nl-NL"/>
        </w:rPr>
        <w:t xml:space="preserve"> milieubelastende producten </w:t>
      </w:r>
      <w:sdt>
        <w:sdtPr>
          <w:rPr>
            <w:rFonts w:cs="Times New Roman"/>
            <w:szCs w:val="24"/>
            <w:lang w:val="nl-NL"/>
          </w:rPr>
          <w:id w:val="-1539733869"/>
          <w:citation/>
        </w:sdtPr>
        <w:sdtEndPr/>
        <w:sdtContent>
          <w:r w:rsidRPr="003737A0">
            <w:rPr>
              <w:rFonts w:cs="Times New Roman"/>
              <w:szCs w:val="24"/>
              <w:lang w:val="nl-NL"/>
            </w:rPr>
            <w:fldChar w:fldCharType="begin"/>
          </w:r>
          <w:r w:rsidRPr="003737A0">
            <w:rPr>
              <w:rFonts w:cs="Times New Roman"/>
              <w:szCs w:val="24"/>
            </w:rPr>
            <w:instrText xml:space="preserve"> CITATION Cod90 \l 1033 </w:instrText>
          </w:r>
          <w:r w:rsidRPr="003737A0">
            <w:rPr>
              <w:rFonts w:cs="Times New Roman"/>
              <w:szCs w:val="24"/>
              <w:lang w:val="nl-NL"/>
            </w:rPr>
            <w:fldChar w:fldCharType="separate"/>
          </w:r>
          <w:r w:rsidR="00F07516" w:rsidRPr="00F07516">
            <w:rPr>
              <w:rFonts w:cs="Times New Roman"/>
              <w:noProof/>
              <w:szCs w:val="24"/>
            </w:rPr>
            <w:t>(Coddington, 1990)</w:t>
          </w:r>
          <w:r w:rsidRPr="003737A0">
            <w:rPr>
              <w:rFonts w:cs="Times New Roman"/>
              <w:szCs w:val="24"/>
              <w:lang w:val="nl-NL"/>
            </w:rPr>
            <w:fldChar w:fldCharType="end"/>
          </w:r>
        </w:sdtContent>
      </w:sdt>
      <w:r w:rsidRPr="003737A0">
        <w:rPr>
          <w:rFonts w:cs="Times New Roman"/>
          <w:szCs w:val="24"/>
          <w:lang w:val="nl-NL"/>
        </w:rPr>
        <w:t>. Terwijl de bereidheid om meer te betalen in 1991 gegroeid is tot 15-20 procent</w:t>
      </w:r>
      <w:r w:rsidR="00814977">
        <w:rPr>
          <w:rFonts w:cs="Times New Roman"/>
          <w:szCs w:val="24"/>
          <w:lang w:val="nl-NL"/>
        </w:rPr>
        <w:t xml:space="preserve"> bijbetaling</w:t>
      </w:r>
      <w:r w:rsidRPr="003737A0">
        <w:rPr>
          <w:rFonts w:cs="Times New Roman"/>
          <w:szCs w:val="24"/>
          <w:lang w:val="nl-NL"/>
        </w:rPr>
        <w:t>. De laatste jaren is deze bereidheid echter gestagneerd en zijn consumenten een beetje moe geworden van het woord “duurzaamheid”</w:t>
      </w:r>
      <w:sdt>
        <w:sdtPr>
          <w:rPr>
            <w:rFonts w:cs="Times New Roman"/>
            <w:szCs w:val="24"/>
            <w:lang w:val="nl-NL"/>
          </w:rPr>
          <w:id w:val="1817535101"/>
          <w:citation/>
        </w:sdtPr>
        <w:sdtEndPr/>
        <w:sdtContent>
          <w:r w:rsidRPr="003737A0">
            <w:rPr>
              <w:rFonts w:cs="Times New Roman"/>
              <w:szCs w:val="24"/>
              <w:lang w:val="nl-NL"/>
            </w:rPr>
            <w:fldChar w:fldCharType="begin"/>
          </w:r>
          <w:r w:rsidRPr="003737A0">
            <w:rPr>
              <w:rFonts w:cs="Times New Roman"/>
              <w:szCs w:val="24"/>
            </w:rPr>
            <w:instrText xml:space="preserve">CITATION Hal15 \l 1033 </w:instrText>
          </w:r>
          <w:r w:rsidRPr="003737A0">
            <w:rPr>
              <w:rFonts w:cs="Times New Roman"/>
              <w:szCs w:val="24"/>
              <w:lang w:val="nl-NL"/>
            </w:rPr>
            <w:fldChar w:fldCharType="separate"/>
          </w:r>
          <w:r w:rsidR="00F07516">
            <w:rPr>
              <w:rFonts w:cs="Times New Roman"/>
              <w:noProof/>
              <w:szCs w:val="24"/>
            </w:rPr>
            <w:t xml:space="preserve"> </w:t>
          </w:r>
          <w:r w:rsidR="00F07516" w:rsidRPr="00F07516">
            <w:rPr>
              <w:rFonts w:cs="Times New Roman"/>
              <w:noProof/>
              <w:szCs w:val="24"/>
            </w:rPr>
            <w:t>(Hall, et al., 2015)</w:t>
          </w:r>
          <w:r w:rsidRPr="003737A0">
            <w:rPr>
              <w:rFonts w:cs="Times New Roman"/>
              <w:szCs w:val="24"/>
              <w:lang w:val="nl-NL"/>
            </w:rPr>
            <w:fldChar w:fldCharType="end"/>
          </w:r>
        </w:sdtContent>
      </w:sdt>
      <w:r w:rsidRPr="003737A0">
        <w:rPr>
          <w:rFonts w:cs="Times New Roman"/>
          <w:szCs w:val="24"/>
          <w:lang w:val="nl-NL"/>
        </w:rPr>
        <w:t xml:space="preserve">. </w:t>
      </w:r>
    </w:p>
    <w:p w:rsidR="004E6721" w:rsidRDefault="004E6721" w:rsidP="009354B2">
      <w:pPr>
        <w:spacing w:after="0"/>
        <w:jc w:val="both"/>
        <w:rPr>
          <w:rFonts w:cs="Times New Roman"/>
          <w:szCs w:val="24"/>
          <w:lang w:val="nl-NL"/>
        </w:rPr>
      </w:pPr>
    </w:p>
    <w:p w:rsidR="003737A0" w:rsidRPr="003737A0" w:rsidRDefault="003737A0" w:rsidP="009354B2">
      <w:pPr>
        <w:spacing w:after="0"/>
        <w:jc w:val="both"/>
        <w:rPr>
          <w:rFonts w:cs="Times New Roman"/>
          <w:szCs w:val="24"/>
          <w:lang w:val="nl-NL"/>
        </w:rPr>
      </w:pPr>
      <w:r w:rsidRPr="003737A0">
        <w:rPr>
          <w:rFonts w:cs="Times New Roman"/>
          <w:szCs w:val="24"/>
          <w:lang w:val="nl-NL"/>
        </w:rPr>
        <w:t>Onze economie is voor een groot deel gebaseerd op fossiele brandstoffen, en dan vooral olie. In 2015 was de vraag naar olie</w:t>
      </w:r>
      <w:r w:rsidR="00437A9F">
        <w:rPr>
          <w:rFonts w:cs="Times New Roman"/>
          <w:szCs w:val="24"/>
          <w:lang w:val="nl-NL"/>
        </w:rPr>
        <w:t xml:space="preserve"> vaten</w:t>
      </w:r>
      <w:r w:rsidRPr="003737A0">
        <w:rPr>
          <w:rFonts w:cs="Times New Roman"/>
          <w:szCs w:val="24"/>
          <w:lang w:val="nl-NL"/>
        </w:rPr>
        <w:t xml:space="preserve"> ongeveer 100 miljoen per dag, dit zal toenemen tot 119 miljoen in 2025 </w:t>
      </w:r>
      <w:sdt>
        <w:sdtPr>
          <w:rPr>
            <w:rFonts w:cs="Times New Roman"/>
            <w:szCs w:val="24"/>
            <w:lang w:val="nl-NL"/>
          </w:rPr>
          <w:id w:val="682011391"/>
          <w:citation/>
        </w:sdtPr>
        <w:sdtEndPr/>
        <w:sdtContent>
          <w:r w:rsidRPr="003737A0">
            <w:rPr>
              <w:rFonts w:cs="Times New Roman"/>
              <w:szCs w:val="24"/>
              <w:lang w:val="nl-NL"/>
            </w:rPr>
            <w:fldChar w:fldCharType="begin"/>
          </w:r>
          <w:r w:rsidRPr="003737A0">
            <w:rPr>
              <w:rFonts w:cs="Times New Roman"/>
              <w:szCs w:val="24"/>
            </w:rPr>
            <w:instrText xml:space="preserve"> CITATION rei16 \l 1033 </w:instrText>
          </w:r>
          <w:r w:rsidRPr="003737A0">
            <w:rPr>
              <w:rFonts w:cs="Times New Roman"/>
              <w:szCs w:val="24"/>
              <w:lang w:val="nl-NL"/>
            </w:rPr>
            <w:fldChar w:fldCharType="separate"/>
          </w:r>
          <w:r w:rsidR="00F07516" w:rsidRPr="00F07516">
            <w:rPr>
              <w:rFonts w:cs="Times New Roman"/>
              <w:noProof/>
              <w:szCs w:val="24"/>
            </w:rPr>
            <w:t>(Reiswerk.nl, 2016)</w:t>
          </w:r>
          <w:r w:rsidRPr="003737A0">
            <w:rPr>
              <w:rFonts w:cs="Times New Roman"/>
              <w:szCs w:val="24"/>
              <w:lang w:val="nl-NL"/>
            </w:rPr>
            <w:fldChar w:fldCharType="end"/>
          </w:r>
        </w:sdtContent>
      </w:sdt>
      <w:r w:rsidRPr="003737A0">
        <w:rPr>
          <w:rFonts w:cs="Times New Roman"/>
          <w:szCs w:val="24"/>
          <w:lang w:val="nl-NL"/>
        </w:rPr>
        <w:t>. Fossiele brandstoffen zorgen voor een verhoogde CO</w:t>
      </w:r>
      <w:r w:rsidRPr="003737A0">
        <w:rPr>
          <w:rFonts w:cs="Times New Roman"/>
          <w:szCs w:val="24"/>
          <w:vertAlign w:val="subscript"/>
          <w:lang w:val="nl-NL"/>
        </w:rPr>
        <w:t>2</w:t>
      </w:r>
      <w:r w:rsidRPr="003737A0">
        <w:rPr>
          <w:rFonts w:cs="Times New Roman"/>
          <w:szCs w:val="24"/>
          <w:lang w:val="nl-NL"/>
        </w:rPr>
        <w:t xml:space="preserve"> uitstoot, wat een onomkeerbare schade aanbrengt aan het milieu. Ruim 9% van de Nederlandse uitstoot wordt veroorzaakt door vakanties en deze uitstoot komt voornamelijk door het vervoer naar vakantiebestemmingen</w:t>
      </w:r>
      <w:sdt>
        <w:sdtPr>
          <w:rPr>
            <w:rFonts w:cs="Times New Roman"/>
            <w:szCs w:val="24"/>
            <w:lang w:val="nl-NL"/>
          </w:rPr>
          <w:id w:val="1387609010"/>
          <w:citation/>
        </w:sdtPr>
        <w:sdtEndPr/>
        <w:sdtContent>
          <w:r w:rsidRPr="003737A0">
            <w:rPr>
              <w:rFonts w:cs="Times New Roman"/>
              <w:szCs w:val="24"/>
              <w:lang w:val="nl-NL"/>
            </w:rPr>
            <w:fldChar w:fldCharType="begin"/>
          </w:r>
          <w:r w:rsidRPr="003737A0">
            <w:rPr>
              <w:rFonts w:cs="Times New Roman"/>
              <w:szCs w:val="24"/>
              <w:lang w:val="nl-NL"/>
            </w:rPr>
            <w:instrText xml:space="preserve">CITATION rei16 \l 1033 </w:instrText>
          </w:r>
          <w:r w:rsidRPr="003737A0">
            <w:rPr>
              <w:rFonts w:cs="Times New Roman"/>
              <w:szCs w:val="24"/>
              <w:lang w:val="nl-NL"/>
            </w:rPr>
            <w:fldChar w:fldCharType="separate"/>
          </w:r>
          <w:r w:rsidR="00F07516">
            <w:rPr>
              <w:rFonts w:cs="Times New Roman"/>
              <w:noProof/>
              <w:szCs w:val="24"/>
              <w:lang w:val="nl-NL"/>
            </w:rPr>
            <w:t xml:space="preserve"> </w:t>
          </w:r>
          <w:r w:rsidR="00F07516" w:rsidRPr="00F07516">
            <w:rPr>
              <w:rFonts w:cs="Times New Roman"/>
              <w:noProof/>
              <w:szCs w:val="24"/>
              <w:lang w:val="nl-NL"/>
            </w:rPr>
            <w:t>(Reiswerk.nl, 2016)</w:t>
          </w:r>
          <w:r w:rsidRPr="003737A0">
            <w:rPr>
              <w:rFonts w:cs="Times New Roman"/>
              <w:szCs w:val="24"/>
              <w:lang w:val="nl-NL"/>
            </w:rPr>
            <w:fldChar w:fldCharType="end"/>
          </w:r>
        </w:sdtContent>
      </w:sdt>
      <w:r w:rsidRPr="003737A0">
        <w:rPr>
          <w:rFonts w:cs="Times New Roman"/>
          <w:szCs w:val="24"/>
          <w:lang w:val="nl-NL"/>
        </w:rPr>
        <w:t>.</w:t>
      </w:r>
    </w:p>
    <w:p w:rsidR="003737A0" w:rsidRPr="003737A0" w:rsidRDefault="003737A0" w:rsidP="009354B2">
      <w:pPr>
        <w:spacing w:after="0"/>
        <w:jc w:val="both"/>
        <w:rPr>
          <w:rFonts w:cs="Times New Roman"/>
          <w:szCs w:val="24"/>
          <w:lang w:val="nl-NL"/>
        </w:rPr>
      </w:pPr>
    </w:p>
    <w:p w:rsidR="003737A0" w:rsidRPr="003737A0" w:rsidRDefault="00437A9F" w:rsidP="009354B2">
      <w:pPr>
        <w:spacing w:after="0"/>
        <w:jc w:val="both"/>
        <w:rPr>
          <w:rFonts w:cs="Times New Roman"/>
          <w:szCs w:val="24"/>
          <w:lang w:val="nl-NL"/>
        </w:rPr>
      </w:pPr>
      <w:r>
        <w:rPr>
          <w:rFonts w:cs="Times New Roman"/>
          <w:szCs w:val="24"/>
          <w:lang w:val="nl-NL"/>
        </w:rPr>
        <w:t>D</w:t>
      </w:r>
      <w:r w:rsidR="003737A0" w:rsidRPr="003737A0">
        <w:rPr>
          <w:rFonts w:cs="Times New Roman"/>
          <w:szCs w:val="24"/>
          <w:lang w:val="nl-NL"/>
        </w:rPr>
        <w:t>e luchtvaartindustrie wordt gezien als de grootste veroorzaker van CO</w:t>
      </w:r>
      <w:r w:rsidR="003737A0" w:rsidRPr="003737A0">
        <w:rPr>
          <w:rFonts w:cs="Times New Roman"/>
          <w:szCs w:val="24"/>
          <w:vertAlign w:val="subscript"/>
          <w:lang w:val="nl-NL"/>
        </w:rPr>
        <w:t>2</w:t>
      </w:r>
      <w:r w:rsidR="000A1764">
        <w:rPr>
          <w:rFonts w:cs="Times New Roman"/>
          <w:szCs w:val="24"/>
          <w:lang w:val="nl-NL"/>
        </w:rPr>
        <w:t>-</w:t>
      </w:r>
      <w:r w:rsidR="003737A0" w:rsidRPr="003737A0">
        <w:rPr>
          <w:rFonts w:cs="Times New Roman"/>
          <w:szCs w:val="24"/>
          <w:lang w:val="nl-NL"/>
        </w:rPr>
        <w:t>uitstoot. Door Europese regelgeving zijn er mogelijkheden voor de nationale regeringen om belastingen te heffen op vliegtickets of CO</w:t>
      </w:r>
      <w:r w:rsidR="003737A0" w:rsidRPr="003737A0">
        <w:rPr>
          <w:rFonts w:cs="Times New Roman"/>
          <w:szCs w:val="24"/>
          <w:vertAlign w:val="subscript"/>
          <w:lang w:val="nl-NL"/>
        </w:rPr>
        <w:t>2</w:t>
      </w:r>
      <w:r w:rsidR="003737A0" w:rsidRPr="003737A0">
        <w:rPr>
          <w:rFonts w:cs="Times New Roman"/>
          <w:szCs w:val="24"/>
          <w:lang w:val="nl-NL"/>
        </w:rPr>
        <w:t xml:space="preserve">-emmissierechten te introduceren voor vliegtuigmaatschappijen. Hierdoor zijn vliegtuigmaatschappijen erop gebrand hun uitstoot te verminderen. Hiervoor hebben zij meerdere mogelijkheden: nieuwere milieuvriendelijke vliegtuigen, groene technologieën, groenere brandstoffen, compensatie van de uitstoot aan passagiers vragen en schenkingen doen aan goede doelen </w:t>
      </w:r>
      <w:sdt>
        <w:sdtPr>
          <w:rPr>
            <w:rFonts w:cs="Times New Roman"/>
            <w:szCs w:val="24"/>
            <w:lang w:val="nl-NL"/>
          </w:rPr>
          <w:id w:val="1170611450"/>
          <w:citation/>
        </w:sdtPr>
        <w:sdtEndPr/>
        <w:sdtContent>
          <w:r w:rsidR="003737A0" w:rsidRPr="003737A0">
            <w:rPr>
              <w:rFonts w:cs="Times New Roman"/>
              <w:szCs w:val="24"/>
              <w:lang w:val="nl-NL"/>
            </w:rPr>
            <w:fldChar w:fldCharType="begin"/>
          </w:r>
          <w:r w:rsidR="003737A0" w:rsidRPr="003737A0">
            <w:rPr>
              <w:rFonts w:cs="Times New Roman"/>
              <w:szCs w:val="24"/>
            </w:rPr>
            <w:instrText xml:space="preserve"> CITATION rei16 \l 1033 </w:instrText>
          </w:r>
          <w:r w:rsidR="003737A0" w:rsidRPr="003737A0">
            <w:rPr>
              <w:rFonts w:cs="Times New Roman"/>
              <w:szCs w:val="24"/>
              <w:lang w:val="nl-NL"/>
            </w:rPr>
            <w:fldChar w:fldCharType="separate"/>
          </w:r>
          <w:r w:rsidR="00F07516" w:rsidRPr="00F07516">
            <w:rPr>
              <w:rFonts w:cs="Times New Roman"/>
              <w:noProof/>
              <w:szCs w:val="24"/>
            </w:rPr>
            <w:t>(Reiswerk.nl, 2016)</w:t>
          </w:r>
          <w:r w:rsidR="003737A0" w:rsidRPr="003737A0">
            <w:rPr>
              <w:rFonts w:cs="Times New Roman"/>
              <w:szCs w:val="24"/>
              <w:lang w:val="nl-NL"/>
            </w:rPr>
            <w:fldChar w:fldCharType="end"/>
          </w:r>
        </w:sdtContent>
      </w:sdt>
      <w:r w:rsidR="003737A0" w:rsidRPr="003737A0">
        <w:rPr>
          <w:rFonts w:cs="Times New Roman"/>
          <w:szCs w:val="24"/>
          <w:lang w:val="nl-NL"/>
        </w:rPr>
        <w:t>.</w:t>
      </w:r>
    </w:p>
    <w:p w:rsidR="003737A0" w:rsidRPr="003737A0" w:rsidRDefault="003737A0" w:rsidP="009354B2">
      <w:pPr>
        <w:spacing w:after="0"/>
        <w:jc w:val="both"/>
        <w:rPr>
          <w:rFonts w:cs="Times New Roman"/>
          <w:szCs w:val="24"/>
          <w:lang w:val="nl-NL"/>
        </w:rPr>
      </w:pPr>
    </w:p>
    <w:p w:rsidR="003737A0" w:rsidRPr="003737A0" w:rsidRDefault="003737A0" w:rsidP="009354B2">
      <w:pPr>
        <w:jc w:val="both"/>
        <w:rPr>
          <w:lang w:val="nl-NL"/>
        </w:rPr>
      </w:pPr>
      <w:r w:rsidRPr="003737A0">
        <w:rPr>
          <w:lang w:val="nl-NL"/>
        </w:rPr>
        <w:t xml:space="preserve">Om het voor de consument makkelijker te maken om te controleren hoeveel milieuschade zij aanrichten met hun vakantie heeft de ANVR in samenwerking met de NHTV uit Breda </w:t>
      </w:r>
      <w:r w:rsidR="002B7323">
        <w:rPr>
          <w:lang w:val="nl-NL"/>
        </w:rPr>
        <w:t xml:space="preserve">de </w:t>
      </w:r>
      <w:r w:rsidR="000A1764">
        <w:rPr>
          <w:lang w:val="nl-NL"/>
        </w:rPr>
        <w:t>“vakantievoetafdruk” ontwikkeld</w:t>
      </w:r>
      <w:r w:rsidR="00AC0BA5">
        <w:rPr>
          <w:lang w:val="nl-NL"/>
        </w:rPr>
        <w:t xml:space="preserve"> </w:t>
      </w:r>
      <w:sdt>
        <w:sdtPr>
          <w:rPr>
            <w:lang w:val="nl-NL"/>
          </w:rPr>
          <w:id w:val="507024742"/>
          <w:citation/>
        </w:sdtPr>
        <w:sdtEndPr/>
        <w:sdtContent>
          <w:r w:rsidR="00AC0BA5">
            <w:rPr>
              <w:lang w:val="nl-NL"/>
            </w:rPr>
            <w:fldChar w:fldCharType="begin"/>
          </w:r>
          <w:r w:rsidR="00AC0BA5">
            <w:instrText xml:space="preserve"> CITATION Eij16 \l 1033 </w:instrText>
          </w:r>
          <w:r w:rsidR="00AC0BA5">
            <w:rPr>
              <w:lang w:val="nl-NL"/>
            </w:rPr>
            <w:fldChar w:fldCharType="separate"/>
          </w:r>
          <w:r w:rsidR="00F07516">
            <w:rPr>
              <w:noProof/>
            </w:rPr>
            <w:t>(Eijgelaar, Nawijn, Barten, Okuhn, &amp; Dijkstra, 2016)</w:t>
          </w:r>
          <w:r w:rsidR="00AC0BA5">
            <w:rPr>
              <w:lang w:val="nl-NL"/>
            </w:rPr>
            <w:fldChar w:fldCharType="end"/>
          </w:r>
        </w:sdtContent>
      </w:sdt>
      <w:r w:rsidRPr="003737A0">
        <w:rPr>
          <w:lang w:val="nl-NL"/>
        </w:rPr>
        <w:t>. Hier</w:t>
      </w:r>
      <w:r w:rsidR="000A1764">
        <w:rPr>
          <w:lang w:val="nl-NL"/>
        </w:rPr>
        <w:t>mee</w:t>
      </w:r>
      <w:r w:rsidRPr="003737A0">
        <w:rPr>
          <w:lang w:val="nl-NL"/>
        </w:rPr>
        <w:t xml:space="preserve"> kunnen </w:t>
      </w:r>
      <w:r w:rsidR="00437A9F">
        <w:rPr>
          <w:lang w:val="nl-NL"/>
        </w:rPr>
        <w:t>reizigers</w:t>
      </w:r>
      <w:r w:rsidRPr="003737A0">
        <w:rPr>
          <w:lang w:val="nl-NL"/>
        </w:rPr>
        <w:t xml:space="preserve"> zelf zien hoeveel kilogram aan CO</w:t>
      </w:r>
      <w:r w:rsidRPr="003737A0">
        <w:rPr>
          <w:vertAlign w:val="subscript"/>
          <w:lang w:val="nl-NL"/>
        </w:rPr>
        <w:t>2</w:t>
      </w:r>
      <w:r w:rsidRPr="003737A0">
        <w:rPr>
          <w:lang w:val="nl-NL"/>
        </w:rPr>
        <w:t xml:space="preserve"> zij aan uitstot</w:t>
      </w:r>
      <w:r w:rsidR="000A1764">
        <w:rPr>
          <w:lang w:val="nl-NL"/>
        </w:rPr>
        <w:t>en.</w:t>
      </w:r>
      <w:r w:rsidRPr="003737A0">
        <w:rPr>
          <w:lang w:val="nl-NL"/>
        </w:rPr>
        <w:t xml:space="preserve"> </w:t>
      </w:r>
      <w:r w:rsidR="000A1764">
        <w:rPr>
          <w:lang w:val="nl-NL"/>
        </w:rPr>
        <w:t>D</w:t>
      </w:r>
      <w:r w:rsidRPr="003737A0">
        <w:rPr>
          <w:lang w:val="nl-NL"/>
        </w:rPr>
        <w:t xml:space="preserve">it wordt weergegeven in “mondiale hectares”; de hoeveelheid oppervlakte aarde per persoon </w:t>
      </w:r>
      <w:sdt>
        <w:sdtPr>
          <w:rPr>
            <w:lang w:val="nl-NL"/>
          </w:rPr>
          <w:id w:val="-132407003"/>
          <w:citation/>
        </w:sdtPr>
        <w:sdtEndPr/>
        <w:sdtContent>
          <w:r w:rsidRPr="003737A0">
            <w:rPr>
              <w:lang w:val="nl-NL"/>
            </w:rPr>
            <w:fldChar w:fldCharType="begin"/>
          </w:r>
          <w:r w:rsidRPr="003737A0">
            <w:instrText xml:space="preserve"> CITATION Juf13 \l 1033 </w:instrText>
          </w:r>
          <w:r w:rsidRPr="003737A0">
            <w:rPr>
              <w:lang w:val="nl-NL"/>
            </w:rPr>
            <w:fldChar w:fldCharType="separate"/>
          </w:r>
          <w:r w:rsidR="00F07516">
            <w:rPr>
              <w:noProof/>
            </w:rPr>
            <w:t>(Juffermans, 2013)</w:t>
          </w:r>
          <w:r w:rsidRPr="003737A0">
            <w:rPr>
              <w:lang w:val="nl-NL"/>
            </w:rPr>
            <w:fldChar w:fldCharType="end"/>
          </w:r>
        </w:sdtContent>
      </w:sdt>
      <w:r w:rsidRPr="003737A0">
        <w:rPr>
          <w:lang w:val="nl-NL"/>
        </w:rPr>
        <w:t>. Niet alleen wordt hierin rekening gehouden met de afstand die de consument</w:t>
      </w:r>
      <w:r w:rsidR="004E6721">
        <w:rPr>
          <w:lang w:val="nl-NL"/>
        </w:rPr>
        <w:t xml:space="preserve"> aflegt voor zijn vakantie maar </w:t>
      </w:r>
      <w:r w:rsidRPr="003737A0">
        <w:rPr>
          <w:lang w:val="nl-NL"/>
        </w:rPr>
        <w:t>wordt</w:t>
      </w:r>
      <w:r w:rsidR="004E6721">
        <w:rPr>
          <w:lang w:val="nl-NL"/>
        </w:rPr>
        <w:t xml:space="preserve"> ook</w:t>
      </w:r>
      <w:r w:rsidRPr="003737A0">
        <w:rPr>
          <w:lang w:val="nl-NL"/>
        </w:rPr>
        <w:t xml:space="preserve"> gekeken naar het voedsel, de accommodatie en excursies op de plaats van bestemming</w:t>
      </w:r>
      <w:r w:rsidR="00AC0BA5">
        <w:rPr>
          <w:lang w:val="nl-NL"/>
        </w:rPr>
        <w:t xml:space="preserve"> </w:t>
      </w:r>
      <w:sdt>
        <w:sdtPr>
          <w:rPr>
            <w:lang w:val="nl-NL"/>
          </w:rPr>
          <w:id w:val="-84536744"/>
          <w:citation/>
        </w:sdtPr>
        <w:sdtEndPr/>
        <w:sdtContent>
          <w:r w:rsidR="00AC0BA5">
            <w:rPr>
              <w:lang w:val="nl-NL"/>
            </w:rPr>
            <w:fldChar w:fldCharType="begin"/>
          </w:r>
          <w:r w:rsidR="00AC0BA5">
            <w:instrText xml:space="preserve"> CITATION Eij16 \l 1033 </w:instrText>
          </w:r>
          <w:r w:rsidR="00AC0BA5">
            <w:rPr>
              <w:lang w:val="nl-NL"/>
            </w:rPr>
            <w:fldChar w:fldCharType="separate"/>
          </w:r>
          <w:r w:rsidR="00F07516">
            <w:rPr>
              <w:noProof/>
            </w:rPr>
            <w:t>(Eijgelaar, Nawijn, Barten, Okuhn, &amp; Dijkstra, 2016)</w:t>
          </w:r>
          <w:r w:rsidR="00AC0BA5">
            <w:rPr>
              <w:lang w:val="nl-NL"/>
            </w:rPr>
            <w:fldChar w:fldCharType="end"/>
          </w:r>
        </w:sdtContent>
      </w:sdt>
      <w:r w:rsidRPr="003737A0">
        <w:rPr>
          <w:lang w:val="nl-NL"/>
        </w:rPr>
        <w:t xml:space="preserve">. </w:t>
      </w:r>
    </w:p>
    <w:p w:rsidR="003737A0" w:rsidRPr="003737A0" w:rsidRDefault="003737A0" w:rsidP="009354B2">
      <w:pPr>
        <w:jc w:val="both"/>
        <w:rPr>
          <w:lang w:val="nl-NL"/>
        </w:rPr>
      </w:pPr>
      <w:r w:rsidRPr="003737A0">
        <w:rPr>
          <w:lang w:val="nl-NL"/>
        </w:rPr>
        <w:t>Met de vakantievoetafdruk kan de consument dus in één oogopslag zien hoe milieubelastend zi</w:t>
      </w:r>
      <w:r w:rsidR="00AC0BA5">
        <w:rPr>
          <w:lang w:val="nl-NL"/>
        </w:rPr>
        <w:t>jn vakantie is. Hier kan hij</w:t>
      </w:r>
      <w:r w:rsidRPr="003737A0">
        <w:rPr>
          <w:lang w:val="nl-NL"/>
        </w:rPr>
        <w:t xml:space="preserve"> zijn</w:t>
      </w:r>
      <w:r w:rsidR="00AC0BA5">
        <w:rPr>
          <w:lang w:val="nl-NL"/>
        </w:rPr>
        <w:t xml:space="preserve"> vakantie</w:t>
      </w:r>
      <w:r w:rsidR="000A1764">
        <w:rPr>
          <w:lang w:val="nl-NL"/>
        </w:rPr>
        <w:t xml:space="preserve"> keuze op aanpassen.</w:t>
      </w:r>
      <w:r w:rsidRPr="003737A0">
        <w:rPr>
          <w:lang w:val="nl-NL"/>
        </w:rPr>
        <w:t xml:space="preserve"> </w:t>
      </w:r>
      <w:r w:rsidR="000A1764">
        <w:rPr>
          <w:lang w:val="nl-NL"/>
        </w:rPr>
        <w:t>M</w:t>
      </w:r>
      <w:r w:rsidRPr="003737A0">
        <w:rPr>
          <w:lang w:val="nl-NL"/>
        </w:rPr>
        <w:t>aar gaat hij dat ook doen</w:t>
      </w:r>
      <w:r w:rsidR="000A1764">
        <w:rPr>
          <w:lang w:val="nl-NL"/>
        </w:rPr>
        <w:t>?</w:t>
      </w:r>
      <w:r w:rsidRPr="003737A0">
        <w:rPr>
          <w:lang w:val="nl-NL"/>
        </w:rPr>
        <w:t xml:space="preserve"> </w:t>
      </w:r>
      <w:r w:rsidR="000A1764">
        <w:rPr>
          <w:lang w:val="nl-NL"/>
        </w:rPr>
        <w:t>E</w:t>
      </w:r>
      <w:r w:rsidRPr="003737A0">
        <w:rPr>
          <w:lang w:val="nl-NL"/>
        </w:rPr>
        <w:t>n hoe moet de r</w:t>
      </w:r>
      <w:r w:rsidR="000A1764">
        <w:rPr>
          <w:lang w:val="nl-NL"/>
        </w:rPr>
        <w:t>eisbranche hierop gaan reageren?</w:t>
      </w:r>
      <w:r w:rsidRPr="003737A0">
        <w:rPr>
          <w:lang w:val="nl-NL"/>
        </w:rPr>
        <w:t xml:space="preserve"> Daarom is de onderzoeksvraag:</w:t>
      </w:r>
    </w:p>
    <w:p w:rsidR="003737A0" w:rsidRPr="003737A0" w:rsidRDefault="003737A0" w:rsidP="009354B2">
      <w:pPr>
        <w:jc w:val="both"/>
        <w:rPr>
          <w:i/>
          <w:lang w:val="nl-NL"/>
        </w:rPr>
      </w:pPr>
      <w:r w:rsidRPr="003737A0">
        <w:rPr>
          <w:i/>
          <w:lang w:val="nl-NL"/>
        </w:rPr>
        <w:t>Wat is het effect van de vakantievoetafdruk op het gedrag van de consument en hoe kunne</w:t>
      </w:r>
      <w:r w:rsidR="00437A9F">
        <w:rPr>
          <w:i/>
          <w:lang w:val="nl-NL"/>
        </w:rPr>
        <w:t>n bedrijven hier het best op in</w:t>
      </w:r>
      <w:r w:rsidRPr="003737A0">
        <w:rPr>
          <w:i/>
          <w:lang w:val="nl-NL"/>
        </w:rPr>
        <w:t>spelen?</w:t>
      </w:r>
    </w:p>
    <w:p w:rsidR="003737A0" w:rsidRPr="003737A0" w:rsidRDefault="003737A0" w:rsidP="009354B2">
      <w:pPr>
        <w:jc w:val="both"/>
        <w:rPr>
          <w:lang w:val="nl-NL"/>
        </w:rPr>
      </w:pPr>
      <w:r w:rsidRPr="003737A0">
        <w:rPr>
          <w:lang w:val="nl-NL"/>
        </w:rPr>
        <w:t xml:space="preserve">Door middel van een enquête zal worden geanalyseerd hoe de consument denkt over de vakantievoetafdruk en welk effect dit heeft op zijn beslissing </w:t>
      </w:r>
      <w:r w:rsidR="000A1764">
        <w:rPr>
          <w:lang w:val="nl-NL"/>
        </w:rPr>
        <w:t>bij</w:t>
      </w:r>
      <w:r w:rsidRPr="003737A0">
        <w:rPr>
          <w:lang w:val="nl-NL"/>
        </w:rPr>
        <w:t xml:space="preserve"> het boeken van een vakantie. Hierdoor kan er een aanbeveling worden gegeven aan de vakantiebranche hoe zij het beste hiermee om kunnen gaan. </w:t>
      </w:r>
    </w:p>
    <w:p w:rsidR="003737A0" w:rsidRPr="003737A0" w:rsidRDefault="003737A0" w:rsidP="009354B2">
      <w:pPr>
        <w:jc w:val="both"/>
        <w:rPr>
          <w:lang w:val="nl-NL"/>
        </w:rPr>
      </w:pPr>
      <w:r w:rsidRPr="003737A0">
        <w:rPr>
          <w:lang w:val="nl-NL"/>
        </w:rPr>
        <w:t xml:space="preserve">De afgelopen jaren </w:t>
      </w:r>
      <w:r w:rsidR="000A1764">
        <w:rPr>
          <w:lang w:val="nl-NL"/>
        </w:rPr>
        <w:t>is</w:t>
      </w:r>
      <w:r w:rsidRPr="003737A0">
        <w:rPr>
          <w:lang w:val="nl-NL"/>
        </w:rPr>
        <w:t xml:space="preserve"> een aantal onderzoeken gedaan naar het gedrag van consumenten op verschillende milieuvriendelijke producten</w:t>
      </w:r>
      <w:r w:rsidR="000A1764">
        <w:rPr>
          <w:lang w:val="nl-NL"/>
        </w:rPr>
        <w:t>,</w:t>
      </w:r>
      <w:r w:rsidRPr="003737A0">
        <w:rPr>
          <w:lang w:val="nl-NL"/>
        </w:rPr>
        <w:t xml:space="preserve"> waaronder de dagelijkse boodschappen</w:t>
      </w:r>
      <w:sdt>
        <w:sdtPr>
          <w:rPr>
            <w:lang w:val="nl-NL"/>
          </w:rPr>
          <w:id w:val="202218468"/>
          <w:citation/>
        </w:sdtPr>
        <w:sdtEndPr/>
        <w:sdtContent>
          <w:r w:rsidRPr="003737A0">
            <w:rPr>
              <w:lang w:val="nl-NL"/>
            </w:rPr>
            <w:fldChar w:fldCharType="begin"/>
          </w:r>
          <w:r w:rsidRPr="003737A0">
            <w:instrText xml:space="preserve"> CITATION Dij05 \l 1033 </w:instrText>
          </w:r>
          <w:r w:rsidRPr="003737A0">
            <w:rPr>
              <w:lang w:val="nl-NL"/>
            </w:rPr>
            <w:fldChar w:fldCharType="separate"/>
          </w:r>
          <w:r w:rsidR="00F07516">
            <w:rPr>
              <w:noProof/>
            </w:rPr>
            <w:t xml:space="preserve"> (Dijksterhuis, Smith, Van Baaren, &amp; Wigboldus, 2005)</w:t>
          </w:r>
          <w:r w:rsidRPr="003737A0">
            <w:rPr>
              <w:lang w:val="nl-NL"/>
            </w:rPr>
            <w:fldChar w:fldCharType="end"/>
          </w:r>
        </w:sdtContent>
      </w:sdt>
      <w:r w:rsidRPr="003737A0">
        <w:rPr>
          <w:lang w:val="nl-NL"/>
        </w:rPr>
        <w:t xml:space="preserve"> </w:t>
      </w:r>
      <w:sdt>
        <w:sdtPr>
          <w:rPr>
            <w:lang w:val="nl-NL"/>
          </w:rPr>
          <w:id w:val="-851638681"/>
          <w:citation/>
        </w:sdtPr>
        <w:sdtEndPr/>
        <w:sdtContent>
          <w:r w:rsidRPr="003737A0">
            <w:rPr>
              <w:lang w:val="nl-NL"/>
            </w:rPr>
            <w:fldChar w:fldCharType="begin"/>
          </w:r>
          <w:r w:rsidRPr="003737A0">
            <w:instrText xml:space="preserve"> CITATION Mas10 \l 1033 </w:instrText>
          </w:r>
          <w:r w:rsidRPr="003737A0">
            <w:rPr>
              <w:lang w:val="nl-NL"/>
            </w:rPr>
            <w:fldChar w:fldCharType="separate"/>
          </w:r>
          <w:r w:rsidR="00F07516">
            <w:rPr>
              <w:noProof/>
            </w:rPr>
            <w:t>(Massara, Liu, &amp; Melara, 2010)</w:t>
          </w:r>
          <w:r w:rsidRPr="003737A0">
            <w:rPr>
              <w:lang w:val="nl-NL"/>
            </w:rPr>
            <w:fldChar w:fldCharType="end"/>
          </w:r>
        </w:sdtContent>
      </w:sdt>
      <w:r w:rsidRPr="003737A0">
        <w:rPr>
          <w:lang w:val="nl-NL"/>
        </w:rPr>
        <w:t>, vervoersmiddelen</w:t>
      </w:r>
      <w:sdt>
        <w:sdtPr>
          <w:rPr>
            <w:lang w:val="nl-NL"/>
          </w:rPr>
          <w:id w:val="1231583053"/>
          <w:citation/>
        </w:sdtPr>
        <w:sdtEndPr/>
        <w:sdtContent>
          <w:r w:rsidRPr="003737A0">
            <w:rPr>
              <w:lang w:val="nl-NL"/>
            </w:rPr>
            <w:fldChar w:fldCharType="begin"/>
          </w:r>
          <w:r w:rsidRPr="003737A0">
            <w:instrText xml:space="preserve"> CITATION Rob97 \l 1033 </w:instrText>
          </w:r>
          <w:r w:rsidRPr="003737A0">
            <w:rPr>
              <w:lang w:val="nl-NL"/>
            </w:rPr>
            <w:fldChar w:fldCharType="separate"/>
          </w:r>
          <w:r w:rsidR="00F07516">
            <w:rPr>
              <w:noProof/>
            </w:rPr>
            <w:t xml:space="preserve"> (Roberts &amp; Bacon, 1997)</w:t>
          </w:r>
          <w:r w:rsidRPr="003737A0">
            <w:rPr>
              <w:lang w:val="nl-NL"/>
            </w:rPr>
            <w:fldChar w:fldCharType="end"/>
          </w:r>
        </w:sdtContent>
      </w:sdt>
      <w:r w:rsidRPr="003737A0">
        <w:rPr>
          <w:lang w:val="nl-NL"/>
        </w:rPr>
        <w:t xml:space="preserve"> en kleding </w:t>
      </w:r>
      <w:sdt>
        <w:sdtPr>
          <w:rPr>
            <w:lang w:val="nl-NL"/>
          </w:rPr>
          <w:id w:val="-1414852617"/>
          <w:citation/>
        </w:sdtPr>
        <w:sdtEndPr/>
        <w:sdtContent>
          <w:r w:rsidRPr="003737A0">
            <w:rPr>
              <w:lang w:val="nl-NL"/>
            </w:rPr>
            <w:fldChar w:fldCharType="begin"/>
          </w:r>
          <w:r w:rsidRPr="003737A0">
            <w:instrText xml:space="preserve"> CITATION Mey01 \l 1033 </w:instrText>
          </w:r>
          <w:r w:rsidRPr="003737A0">
            <w:rPr>
              <w:lang w:val="nl-NL"/>
            </w:rPr>
            <w:fldChar w:fldCharType="separate"/>
          </w:r>
          <w:r w:rsidR="00F07516">
            <w:rPr>
              <w:noProof/>
            </w:rPr>
            <w:t>(Meyer, 2001)</w:t>
          </w:r>
          <w:r w:rsidRPr="003737A0">
            <w:rPr>
              <w:lang w:val="nl-NL"/>
            </w:rPr>
            <w:fldChar w:fldCharType="end"/>
          </w:r>
        </w:sdtContent>
      </w:sdt>
      <w:r w:rsidRPr="003737A0">
        <w:rPr>
          <w:lang w:val="nl-NL"/>
        </w:rPr>
        <w:t xml:space="preserve">. Daarnaast is in het Verenigd Koninkrijk onderzoek gedaan naar het gedrag van toeristen met betrekking tot het milieu waarbij de aanbeveling wordt gedaan om nog verder onderzoek te doen in landen als Duitsland, Nederland en de Scandinavische landen </w:t>
      </w:r>
      <w:sdt>
        <w:sdtPr>
          <w:rPr>
            <w:lang w:val="nl-NL"/>
          </w:rPr>
          <w:id w:val="2092269868"/>
          <w:citation/>
        </w:sdtPr>
        <w:sdtEndPr/>
        <w:sdtContent>
          <w:r w:rsidRPr="003737A0">
            <w:rPr>
              <w:lang w:val="nl-NL"/>
            </w:rPr>
            <w:fldChar w:fldCharType="begin"/>
          </w:r>
          <w:r w:rsidRPr="003737A0">
            <w:instrText xml:space="preserve"> CITATION Huy00 \l 1033 </w:instrText>
          </w:r>
          <w:r w:rsidRPr="003737A0">
            <w:rPr>
              <w:lang w:val="nl-NL"/>
            </w:rPr>
            <w:fldChar w:fldCharType="separate"/>
          </w:r>
          <w:r w:rsidR="00F07516">
            <w:rPr>
              <w:noProof/>
            </w:rPr>
            <w:t>(Huybers &amp; Bennett, 2000)</w:t>
          </w:r>
          <w:r w:rsidRPr="003737A0">
            <w:rPr>
              <w:lang w:val="nl-NL"/>
            </w:rPr>
            <w:fldChar w:fldCharType="end"/>
          </w:r>
        </w:sdtContent>
      </w:sdt>
      <w:r w:rsidRPr="003737A0">
        <w:rPr>
          <w:lang w:val="nl-NL"/>
        </w:rPr>
        <w:t xml:space="preserve">. </w:t>
      </w:r>
    </w:p>
    <w:p w:rsidR="003737A0" w:rsidRPr="003737A0" w:rsidRDefault="00CA3A2A" w:rsidP="009354B2">
      <w:pPr>
        <w:keepNext/>
        <w:keepLines/>
        <w:spacing w:before="40" w:after="0"/>
        <w:jc w:val="both"/>
        <w:outlineLvl w:val="1"/>
        <w:rPr>
          <w:rFonts w:asciiTheme="majorHAnsi" w:eastAsiaTheme="majorEastAsia" w:hAnsiTheme="majorHAnsi" w:cstheme="majorBidi"/>
          <w:color w:val="2E74B5" w:themeColor="accent1" w:themeShade="BF"/>
          <w:sz w:val="26"/>
          <w:szCs w:val="26"/>
          <w:lang w:val="nl-NL"/>
        </w:rPr>
      </w:pPr>
      <w:bookmarkStart w:id="2" w:name="_Toc460492748"/>
      <w:r>
        <w:rPr>
          <w:rFonts w:asciiTheme="majorHAnsi" w:eastAsiaTheme="majorEastAsia" w:hAnsiTheme="majorHAnsi" w:cstheme="majorBidi"/>
          <w:color w:val="2E74B5" w:themeColor="accent1" w:themeShade="BF"/>
          <w:sz w:val="26"/>
          <w:szCs w:val="26"/>
          <w:lang w:val="nl-NL"/>
        </w:rPr>
        <w:t xml:space="preserve">1.1 </w:t>
      </w:r>
      <w:r w:rsidR="003737A0" w:rsidRPr="003737A0">
        <w:rPr>
          <w:rFonts w:asciiTheme="majorHAnsi" w:eastAsiaTheme="majorEastAsia" w:hAnsiTheme="majorHAnsi" w:cstheme="majorBidi"/>
          <w:color w:val="2E74B5" w:themeColor="accent1" w:themeShade="BF"/>
          <w:sz w:val="26"/>
          <w:szCs w:val="26"/>
          <w:lang w:val="nl-NL"/>
        </w:rPr>
        <w:t>Vakantievoetafdruk</w:t>
      </w:r>
      <w:bookmarkEnd w:id="2"/>
    </w:p>
    <w:p w:rsidR="003737A0" w:rsidRPr="003737A0" w:rsidRDefault="003737A0" w:rsidP="009354B2">
      <w:pPr>
        <w:jc w:val="both"/>
        <w:rPr>
          <w:lang w:val="nl-NL"/>
        </w:rPr>
      </w:pPr>
      <w:r w:rsidRPr="003737A0">
        <w:rPr>
          <w:lang w:val="nl-NL"/>
        </w:rPr>
        <w:t xml:space="preserve">Met de vakantievoetafdruk wordt uitgerekend hoeveel milieuschade met een vakantie of reis wordt toegebracht. De vakantievoetafdruk is afgeleid van de mondiale voetafdruk, deze geeft weer hoeveel hectare aarde een persoon gebruikt, iets wat afhangt </w:t>
      </w:r>
      <w:r w:rsidR="000A1764">
        <w:rPr>
          <w:lang w:val="nl-NL"/>
        </w:rPr>
        <w:t xml:space="preserve">van </w:t>
      </w:r>
      <w:r w:rsidRPr="003737A0">
        <w:rPr>
          <w:lang w:val="nl-NL"/>
        </w:rPr>
        <w:t>hoeveel ruimte iemands consumptie inneemt</w:t>
      </w:r>
      <w:r w:rsidR="00EB4760">
        <w:rPr>
          <w:lang w:val="nl-NL"/>
        </w:rPr>
        <w:t xml:space="preserve"> </w:t>
      </w:r>
      <w:sdt>
        <w:sdtPr>
          <w:rPr>
            <w:lang w:val="nl-NL"/>
          </w:rPr>
          <w:id w:val="142941825"/>
          <w:citation/>
        </w:sdtPr>
        <w:sdtEndPr/>
        <w:sdtContent>
          <w:r w:rsidR="00BF38EC">
            <w:rPr>
              <w:lang w:val="nl-NL"/>
            </w:rPr>
            <w:fldChar w:fldCharType="begin"/>
          </w:r>
          <w:r w:rsidR="00BF38EC">
            <w:instrText xml:space="preserve"> CITATION Bor13 \l 1033 </w:instrText>
          </w:r>
          <w:r w:rsidR="00BF38EC">
            <w:rPr>
              <w:lang w:val="nl-NL"/>
            </w:rPr>
            <w:fldChar w:fldCharType="separate"/>
          </w:r>
          <w:r w:rsidR="00F07516">
            <w:rPr>
              <w:noProof/>
            </w:rPr>
            <w:t>(Borucke, et al., 2013)</w:t>
          </w:r>
          <w:r w:rsidR="00BF38EC">
            <w:rPr>
              <w:lang w:val="nl-NL"/>
            </w:rPr>
            <w:fldChar w:fldCharType="end"/>
          </w:r>
        </w:sdtContent>
      </w:sdt>
      <w:r w:rsidR="00EB4760">
        <w:rPr>
          <w:lang w:val="nl-NL"/>
        </w:rPr>
        <w:t xml:space="preserve">. </w:t>
      </w:r>
      <w:r w:rsidRPr="003737A0">
        <w:rPr>
          <w:lang w:val="nl-NL"/>
        </w:rPr>
        <w:t xml:space="preserve">Dit wordt berekend via een methode die consumer-based is, dit houdt in dat alle producten die geproduceerd worden, worden verrekend naar </w:t>
      </w:r>
      <w:r w:rsidR="00AC0BA5">
        <w:rPr>
          <w:lang w:val="nl-NL"/>
        </w:rPr>
        <w:t>eind</w:t>
      </w:r>
      <w:r w:rsidRPr="003737A0">
        <w:rPr>
          <w:lang w:val="nl-NL"/>
        </w:rPr>
        <w:t xml:space="preserve"> goederen van de consument. De berekening is als volgt:</w:t>
      </w:r>
    </w:p>
    <w:p w:rsidR="003737A0" w:rsidRPr="003737A0" w:rsidRDefault="003737A0" w:rsidP="009354B2">
      <w:pPr>
        <w:jc w:val="both"/>
        <w:rPr>
          <w:lang w:val="nl-NL"/>
        </w:rPr>
      </w:pPr>
      <w:r w:rsidRPr="003737A0">
        <w:rPr>
          <w:lang w:val="nl-NL"/>
        </w:rPr>
        <w:t>EF</w:t>
      </w:r>
      <w:r w:rsidRPr="003737A0">
        <w:rPr>
          <w:vertAlign w:val="subscript"/>
          <w:lang w:val="nl-NL"/>
        </w:rPr>
        <w:t>C</w:t>
      </w:r>
      <w:r w:rsidRPr="003737A0">
        <w:rPr>
          <w:lang w:val="nl-NL"/>
        </w:rPr>
        <w:t xml:space="preserve"> = EF</w:t>
      </w:r>
      <w:r w:rsidRPr="003737A0">
        <w:rPr>
          <w:vertAlign w:val="subscript"/>
          <w:lang w:val="nl-NL"/>
        </w:rPr>
        <w:t>p</w:t>
      </w:r>
      <w:r w:rsidRPr="003737A0">
        <w:rPr>
          <w:lang w:val="nl-NL"/>
        </w:rPr>
        <w:t xml:space="preserve"> + EF</w:t>
      </w:r>
      <w:r w:rsidRPr="003737A0">
        <w:rPr>
          <w:vertAlign w:val="subscript"/>
          <w:lang w:val="nl-NL"/>
        </w:rPr>
        <w:t>i</w:t>
      </w:r>
      <w:r w:rsidRPr="003737A0">
        <w:rPr>
          <w:lang w:val="nl-NL"/>
        </w:rPr>
        <w:t xml:space="preserve"> - EF</w:t>
      </w:r>
      <w:r w:rsidRPr="003737A0">
        <w:rPr>
          <w:vertAlign w:val="subscript"/>
          <w:lang w:val="nl-NL"/>
        </w:rPr>
        <w:t>e</w:t>
      </w:r>
      <w:r w:rsidRPr="003737A0">
        <w:rPr>
          <w:lang w:val="nl-NL"/>
        </w:rPr>
        <w:tab/>
      </w:r>
      <w:r w:rsidRPr="003737A0">
        <w:rPr>
          <w:lang w:val="nl-NL"/>
        </w:rPr>
        <w:tab/>
      </w:r>
      <w:r w:rsidRPr="003737A0">
        <w:rPr>
          <w:lang w:val="nl-NL"/>
        </w:rPr>
        <w:tab/>
      </w:r>
      <w:r w:rsidRPr="003737A0">
        <w:rPr>
          <w:lang w:val="nl-NL"/>
        </w:rPr>
        <w:tab/>
      </w:r>
      <w:r w:rsidRPr="003737A0">
        <w:rPr>
          <w:lang w:val="nl-NL"/>
        </w:rPr>
        <w:tab/>
      </w:r>
      <w:r w:rsidRPr="003737A0">
        <w:rPr>
          <w:lang w:val="nl-NL"/>
        </w:rPr>
        <w:tab/>
      </w:r>
      <w:r w:rsidRPr="003737A0">
        <w:rPr>
          <w:lang w:val="nl-NL"/>
        </w:rPr>
        <w:tab/>
      </w:r>
      <w:r w:rsidRPr="003737A0">
        <w:rPr>
          <w:lang w:val="nl-NL"/>
        </w:rPr>
        <w:tab/>
      </w:r>
      <w:r w:rsidRPr="003737A0">
        <w:rPr>
          <w:lang w:val="nl-NL"/>
        </w:rPr>
        <w:tab/>
        <w:t>(Formule 1)</w:t>
      </w:r>
    </w:p>
    <w:p w:rsidR="003737A0" w:rsidRPr="003737A0" w:rsidRDefault="003737A0" w:rsidP="009354B2">
      <w:pPr>
        <w:jc w:val="both"/>
        <w:rPr>
          <w:lang w:val="nl-NL"/>
        </w:rPr>
      </w:pPr>
      <w:r w:rsidRPr="003737A0">
        <w:rPr>
          <w:lang w:val="nl-NL"/>
        </w:rPr>
        <w:t>Hierin staat de EF</w:t>
      </w:r>
      <w:r w:rsidRPr="003737A0">
        <w:rPr>
          <w:vertAlign w:val="subscript"/>
          <w:lang w:val="nl-NL"/>
        </w:rPr>
        <w:t>c</w:t>
      </w:r>
      <w:r w:rsidRPr="003737A0">
        <w:rPr>
          <w:lang w:val="nl-NL"/>
        </w:rPr>
        <w:t xml:space="preserve"> voor Ecological footprint of consumption, EF</w:t>
      </w:r>
      <w:r w:rsidRPr="003737A0">
        <w:rPr>
          <w:vertAlign w:val="subscript"/>
          <w:lang w:val="nl-NL"/>
        </w:rPr>
        <w:t>p</w:t>
      </w:r>
      <w:r w:rsidRPr="003737A0">
        <w:rPr>
          <w:lang w:val="nl-NL"/>
        </w:rPr>
        <w:t xml:space="preserve"> voor production en EF</w:t>
      </w:r>
      <w:r w:rsidRPr="003737A0">
        <w:rPr>
          <w:vertAlign w:val="subscript"/>
          <w:lang w:val="nl-NL"/>
        </w:rPr>
        <w:t>i</w:t>
      </w:r>
      <w:r w:rsidRPr="003737A0">
        <w:rPr>
          <w:lang w:val="nl-NL"/>
        </w:rPr>
        <w:t xml:space="preserve"> en EF</w:t>
      </w:r>
      <w:r w:rsidRPr="003737A0">
        <w:rPr>
          <w:vertAlign w:val="subscript"/>
          <w:lang w:val="nl-NL"/>
        </w:rPr>
        <w:t>e</w:t>
      </w:r>
      <w:r w:rsidRPr="003737A0">
        <w:rPr>
          <w:lang w:val="nl-NL"/>
        </w:rPr>
        <w:t xml:space="preserve"> respectievelijk voor import en export van massaproducten</w:t>
      </w:r>
      <w:r w:rsidR="00EB4760">
        <w:rPr>
          <w:lang w:val="nl-NL"/>
        </w:rPr>
        <w:t xml:space="preserve"> </w:t>
      </w:r>
      <w:sdt>
        <w:sdtPr>
          <w:rPr>
            <w:lang w:val="nl-NL"/>
          </w:rPr>
          <w:id w:val="-420868197"/>
          <w:citation/>
        </w:sdtPr>
        <w:sdtEndPr/>
        <w:sdtContent>
          <w:r w:rsidR="00BF38EC" w:rsidRPr="00BF38EC">
            <w:rPr>
              <w:lang w:val="nl-NL"/>
            </w:rPr>
            <w:fldChar w:fldCharType="begin"/>
          </w:r>
          <w:r w:rsidR="00BF38EC" w:rsidRPr="00BF38EC">
            <w:instrText xml:space="preserve"> CITATION Bor13 \l 1033 </w:instrText>
          </w:r>
          <w:r w:rsidR="00BF38EC" w:rsidRPr="00BF38EC">
            <w:rPr>
              <w:lang w:val="nl-NL"/>
            </w:rPr>
            <w:fldChar w:fldCharType="separate"/>
          </w:r>
          <w:r w:rsidR="00F07516">
            <w:rPr>
              <w:noProof/>
            </w:rPr>
            <w:t>(Borucke, et al., 2013)</w:t>
          </w:r>
          <w:r w:rsidR="00BF38EC" w:rsidRPr="00BF38EC">
            <w:rPr>
              <w:lang w:val="nl-NL"/>
            </w:rPr>
            <w:fldChar w:fldCharType="end"/>
          </w:r>
        </w:sdtContent>
      </w:sdt>
      <w:r w:rsidR="00EB4760">
        <w:rPr>
          <w:lang w:val="nl-NL"/>
        </w:rPr>
        <w:t xml:space="preserve">. </w:t>
      </w:r>
      <w:r w:rsidR="002B7323">
        <w:rPr>
          <w:lang w:val="nl-NL"/>
        </w:rPr>
        <w:t>In deze voetafdruk wordt</w:t>
      </w:r>
      <w:r w:rsidRPr="003737A0">
        <w:rPr>
          <w:lang w:val="nl-NL"/>
        </w:rPr>
        <w:t xml:space="preserve"> niet alleen de consumptie van de consument meegenomen maar ook wat er voor nodig was om de producten te produceren en te vervoeren zodat de consument uiteindelijk kan consumeren.</w:t>
      </w:r>
      <w:r w:rsidR="000A1764">
        <w:rPr>
          <w:lang w:val="nl-NL"/>
        </w:rPr>
        <w:t xml:space="preserve"> Hieronder vallen bijvoorbeeld</w:t>
      </w:r>
      <w:r w:rsidRPr="003737A0">
        <w:rPr>
          <w:lang w:val="nl-NL"/>
        </w:rPr>
        <w:t xml:space="preserve"> gebruik van papier, transpo</w:t>
      </w:r>
      <w:r w:rsidR="000A1764">
        <w:rPr>
          <w:lang w:val="nl-NL"/>
        </w:rPr>
        <w:t>rt en grondstoffen. Het energie</w:t>
      </w:r>
      <w:r w:rsidRPr="003737A0">
        <w:rPr>
          <w:lang w:val="nl-NL"/>
        </w:rPr>
        <w:t>verbruik hiervan wordt uiteindelijk omgerekend naar CO</w:t>
      </w:r>
      <w:r w:rsidRPr="003737A0">
        <w:rPr>
          <w:vertAlign w:val="subscript"/>
          <w:lang w:val="nl-NL"/>
        </w:rPr>
        <w:t>2</w:t>
      </w:r>
      <w:r w:rsidR="000A1764">
        <w:rPr>
          <w:lang w:val="nl-NL"/>
        </w:rPr>
        <w:t>-</w:t>
      </w:r>
      <w:r w:rsidRPr="003737A0">
        <w:rPr>
          <w:lang w:val="nl-NL"/>
        </w:rPr>
        <w:t xml:space="preserve">uitstoot </w:t>
      </w:r>
      <w:sdt>
        <w:sdtPr>
          <w:rPr>
            <w:lang w:val="nl-NL"/>
          </w:rPr>
          <w:id w:val="-418555142"/>
          <w:citation/>
        </w:sdtPr>
        <w:sdtEndPr/>
        <w:sdtContent>
          <w:r w:rsidR="00BF38EC" w:rsidRPr="00BF38EC">
            <w:rPr>
              <w:lang w:val="nl-NL"/>
            </w:rPr>
            <w:fldChar w:fldCharType="begin"/>
          </w:r>
          <w:r w:rsidR="00BF38EC" w:rsidRPr="00BF38EC">
            <w:instrText xml:space="preserve"> CITATION Bor13 \l 1033 </w:instrText>
          </w:r>
          <w:r w:rsidR="00BF38EC" w:rsidRPr="00BF38EC">
            <w:rPr>
              <w:lang w:val="nl-NL"/>
            </w:rPr>
            <w:fldChar w:fldCharType="separate"/>
          </w:r>
          <w:r w:rsidR="00F07516">
            <w:rPr>
              <w:noProof/>
            </w:rPr>
            <w:t>(Borucke, et al., 2013)</w:t>
          </w:r>
          <w:r w:rsidR="00BF38EC" w:rsidRPr="00BF38EC">
            <w:rPr>
              <w:lang w:val="nl-NL"/>
            </w:rPr>
            <w:fldChar w:fldCharType="end"/>
          </w:r>
        </w:sdtContent>
      </w:sdt>
      <w:r w:rsidRPr="003737A0">
        <w:rPr>
          <w:lang w:val="nl-NL"/>
        </w:rPr>
        <w:t>. Dit wordt vervolgens omgerekend naar het grondoppervlak dat ieder</w:t>
      </w:r>
      <w:r w:rsidR="000A1764">
        <w:rPr>
          <w:lang w:val="nl-NL"/>
        </w:rPr>
        <w:t>e</w:t>
      </w:r>
      <w:r w:rsidRPr="003737A0">
        <w:rPr>
          <w:lang w:val="nl-NL"/>
        </w:rPr>
        <w:t xml:space="preserve"> persoon nodig heeft voor de energie die hij verbruikt.</w:t>
      </w:r>
    </w:p>
    <w:p w:rsidR="003737A0" w:rsidRPr="003737A0" w:rsidRDefault="003737A0" w:rsidP="009354B2">
      <w:pPr>
        <w:jc w:val="both"/>
        <w:rPr>
          <w:lang w:val="nl-NL"/>
        </w:rPr>
      </w:pPr>
      <w:r w:rsidRPr="003737A0">
        <w:rPr>
          <w:lang w:val="nl-NL"/>
        </w:rPr>
        <w:t>De vakantievoetafdruk is hier een variant op. Hierin wordt niet alleen de reis van A naar B meegenomen maar ook de plaats van bestemming, wat er wordt gedaan tijdens de vakantie en hoe er gegeten wordt. Een eerlijke vakantievoetafdruk is 90 m</w:t>
      </w:r>
      <w:r w:rsidRPr="003737A0">
        <w:rPr>
          <w:vertAlign w:val="superscript"/>
          <w:lang w:val="nl-NL"/>
        </w:rPr>
        <w:t>2</w:t>
      </w:r>
      <w:r w:rsidRPr="003737A0">
        <w:rPr>
          <w:lang w:val="nl-NL"/>
        </w:rPr>
        <w:t xml:space="preserve"> per vakantiedag, terwijl de gemiddelde vakantievoetafdruk in Nederland 250 m</w:t>
      </w:r>
      <w:r w:rsidRPr="003737A0">
        <w:rPr>
          <w:vertAlign w:val="superscript"/>
          <w:lang w:val="nl-NL"/>
        </w:rPr>
        <w:t>2</w:t>
      </w:r>
      <w:r w:rsidRPr="003737A0">
        <w:rPr>
          <w:lang w:val="nl-NL"/>
        </w:rPr>
        <w:t xml:space="preserve"> bedraagt </w:t>
      </w:r>
      <w:sdt>
        <w:sdtPr>
          <w:rPr>
            <w:lang w:val="nl-NL"/>
          </w:rPr>
          <w:id w:val="766115577"/>
          <w:citation/>
        </w:sdtPr>
        <w:sdtEndPr/>
        <w:sdtContent>
          <w:r w:rsidRPr="003737A0">
            <w:rPr>
              <w:lang w:val="nl-NL"/>
            </w:rPr>
            <w:fldChar w:fldCharType="begin"/>
          </w:r>
          <w:r w:rsidRPr="003737A0">
            <w:instrText xml:space="preserve"> CITATION And13 \l 1033 </w:instrText>
          </w:r>
          <w:r w:rsidRPr="003737A0">
            <w:rPr>
              <w:lang w:val="nl-NL"/>
            </w:rPr>
            <w:fldChar w:fldCharType="separate"/>
          </w:r>
          <w:r w:rsidR="00F07516">
            <w:rPr>
              <w:noProof/>
            </w:rPr>
            <w:t>(Andriotis, 2013)</w:t>
          </w:r>
          <w:r w:rsidRPr="003737A0">
            <w:rPr>
              <w:lang w:val="nl-NL"/>
            </w:rPr>
            <w:fldChar w:fldCharType="end"/>
          </w:r>
        </w:sdtContent>
      </w:sdt>
      <w:r w:rsidRPr="003737A0">
        <w:rPr>
          <w:lang w:val="nl-NL"/>
        </w:rPr>
        <w:t>. De eerlijke vakantievoetafdruk wordt berekend door ieders aandeel van de wereld te nemen, dan kom je per persoon op 17.000 m</w:t>
      </w:r>
      <w:r w:rsidRPr="003737A0">
        <w:rPr>
          <w:vertAlign w:val="superscript"/>
          <w:lang w:val="nl-NL"/>
        </w:rPr>
        <w:t>2</w:t>
      </w:r>
      <w:r w:rsidRPr="003737A0">
        <w:rPr>
          <w:lang w:val="nl-NL"/>
        </w:rPr>
        <w:t xml:space="preserve"> per jaar uit. Hiermee is berekend hoeveel vierkante meters er nodig zijn voor het dagelijks leven en da</w:t>
      </w:r>
      <w:r w:rsidR="002B7323">
        <w:rPr>
          <w:lang w:val="nl-NL"/>
        </w:rPr>
        <w:t>arvan</w:t>
      </w:r>
      <w:r w:rsidRPr="003737A0">
        <w:rPr>
          <w:lang w:val="nl-NL"/>
        </w:rPr>
        <w:t xml:space="preserve"> houd je 1600 m</w:t>
      </w:r>
      <w:r w:rsidRPr="003737A0">
        <w:rPr>
          <w:vertAlign w:val="superscript"/>
          <w:lang w:val="nl-NL"/>
        </w:rPr>
        <w:t xml:space="preserve">2 </w:t>
      </w:r>
      <w:r w:rsidRPr="003737A0">
        <w:rPr>
          <w:lang w:val="nl-NL"/>
        </w:rPr>
        <w:t>per jaar per persoon over voor vakanties. De gemiddelde Nederlander gaat ongeveer 18 dagen per jaar op vakantie dus dat is 90 m</w:t>
      </w:r>
      <w:r w:rsidRPr="003737A0">
        <w:rPr>
          <w:vertAlign w:val="superscript"/>
          <w:lang w:val="nl-NL"/>
        </w:rPr>
        <w:t>2</w:t>
      </w:r>
      <w:r w:rsidRPr="003737A0">
        <w:rPr>
          <w:lang w:val="nl-NL"/>
        </w:rPr>
        <w:t xml:space="preserve"> per dag </w:t>
      </w:r>
      <w:sdt>
        <w:sdtPr>
          <w:rPr>
            <w:lang w:val="nl-NL"/>
          </w:rPr>
          <w:id w:val="970795804"/>
          <w:citation/>
        </w:sdtPr>
        <w:sdtEndPr/>
        <w:sdtContent>
          <w:r w:rsidRPr="003737A0">
            <w:rPr>
              <w:lang w:val="nl-NL"/>
            </w:rPr>
            <w:fldChar w:fldCharType="begin"/>
          </w:r>
          <w:r w:rsidRPr="003737A0">
            <w:instrText xml:space="preserve"> CITATION And13 \l 1033 </w:instrText>
          </w:r>
          <w:r w:rsidRPr="003737A0">
            <w:rPr>
              <w:lang w:val="nl-NL"/>
            </w:rPr>
            <w:fldChar w:fldCharType="separate"/>
          </w:r>
          <w:r w:rsidR="00F07516">
            <w:rPr>
              <w:noProof/>
            </w:rPr>
            <w:t>(Andriotis, 2013)</w:t>
          </w:r>
          <w:r w:rsidRPr="003737A0">
            <w:rPr>
              <w:lang w:val="nl-NL"/>
            </w:rPr>
            <w:fldChar w:fldCharType="end"/>
          </w:r>
        </w:sdtContent>
      </w:sdt>
      <w:r w:rsidRPr="003737A0">
        <w:rPr>
          <w:lang w:val="nl-NL"/>
        </w:rPr>
        <w:t xml:space="preserve">. </w:t>
      </w:r>
    </w:p>
    <w:p w:rsidR="003737A0" w:rsidRPr="003737A0" w:rsidRDefault="00CA3A2A" w:rsidP="009354B2">
      <w:pPr>
        <w:keepNext/>
        <w:keepLines/>
        <w:spacing w:before="40" w:after="0"/>
        <w:jc w:val="both"/>
        <w:outlineLvl w:val="1"/>
        <w:rPr>
          <w:rFonts w:asciiTheme="majorHAnsi" w:eastAsiaTheme="majorEastAsia" w:hAnsiTheme="majorHAnsi" w:cstheme="majorBidi"/>
          <w:color w:val="2E74B5" w:themeColor="accent1" w:themeShade="BF"/>
          <w:sz w:val="26"/>
          <w:szCs w:val="26"/>
          <w:lang w:val="nl-NL"/>
        </w:rPr>
      </w:pPr>
      <w:bookmarkStart w:id="3" w:name="_Toc460492749"/>
      <w:r>
        <w:rPr>
          <w:rFonts w:asciiTheme="majorHAnsi" w:eastAsiaTheme="majorEastAsia" w:hAnsiTheme="majorHAnsi" w:cstheme="majorBidi"/>
          <w:color w:val="2E74B5" w:themeColor="accent1" w:themeShade="BF"/>
          <w:sz w:val="26"/>
          <w:szCs w:val="26"/>
          <w:lang w:val="nl-NL"/>
        </w:rPr>
        <w:t xml:space="preserve">1.2 </w:t>
      </w:r>
      <w:r w:rsidR="003737A0" w:rsidRPr="003737A0">
        <w:rPr>
          <w:rFonts w:asciiTheme="majorHAnsi" w:eastAsiaTheme="majorEastAsia" w:hAnsiTheme="majorHAnsi" w:cstheme="majorBidi"/>
          <w:color w:val="2E74B5" w:themeColor="accent1" w:themeShade="BF"/>
          <w:sz w:val="26"/>
          <w:szCs w:val="26"/>
          <w:lang w:val="nl-NL"/>
        </w:rPr>
        <w:t>Traveller tribes</w:t>
      </w:r>
      <w:bookmarkEnd w:id="3"/>
    </w:p>
    <w:p w:rsidR="003737A0" w:rsidRPr="003737A0" w:rsidRDefault="003737A0" w:rsidP="009354B2">
      <w:pPr>
        <w:spacing w:after="0"/>
        <w:jc w:val="both"/>
        <w:rPr>
          <w:rFonts w:cs="Times New Roman"/>
          <w:szCs w:val="24"/>
          <w:lang w:val="nl-NL"/>
        </w:rPr>
      </w:pPr>
      <w:r w:rsidRPr="003737A0">
        <w:rPr>
          <w:rFonts w:cs="Times New Roman"/>
          <w:szCs w:val="24"/>
          <w:lang w:val="nl-NL"/>
        </w:rPr>
        <w:t>De reiziger van de toekomst is in zes verschillende categorieën, zogenaamde trav</w:t>
      </w:r>
      <w:r w:rsidR="008A3151">
        <w:rPr>
          <w:rFonts w:cs="Times New Roman"/>
          <w:szCs w:val="24"/>
          <w:lang w:val="nl-NL"/>
        </w:rPr>
        <w:t>e</w:t>
      </w:r>
      <w:r w:rsidRPr="003737A0">
        <w:rPr>
          <w:rFonts w:cs="Times New Roman"/>
          <w:szCs w:val="24"/>
          <w:lang w:val="nl-NL"/>
        </w:rPr>
        <w:t xml:space="preserve">ller tribes, ingedeeld door onderzoeksbureau Amadeus </w:t>
      </w:r>
      <w:sdt>
        <w:sdtPr>
          <w:rPr>
            <w:rFonts w:cs="Times New Roman"/>
            <w:szCs w:val="24"/>
            <w:lang w:val="nl-NL"/>
          </w:rPr>
          <w:id w:val="-801072101"/>
          <w:citation/>
        </w:sdtPr>
        <w:sdtEndPr/>
        <w:sdtContent>
          <w:r w:rsidRPr="003737A0">
            <w:rPr>
              <w:rFonts w:cs="Times New Roman"/>
              <w:szCs w:val="24"/>
              <w:lang w:val="nl-NL"/>
            </w:rPr>
            <w:fldChar w:fldCharType="begin"/>
          </w:r>
          <w:r w:rsidRPr="003737A0">
            <w:rPr>
              <w:rFonts w:cs="Times New Roman"/>
              <w:szCs w:val="24"/>
            </w:rPr>
            <w:instrText xml:space="preserve"> CITATION Rob15 \l 1033 </w:instrText>
          </w:r>
          <w:r w:rsidRPr="003737A0">
            <w:rPr>
              <w:rFonts w:cs="Times New Roman"/>
              <w:szCs w:val="24"/>
              <w:lang w:val="nl-NL"/>
            </w:rPr>
            <w:fldChar w:fldCharType="separate"/>
          </w:r>
          <w:r w:rsidR="00F07516" w:rsidRPr="00F07516">
            <w:rPr>
              <w:rFonts w:cs="Times New Roman"/>
              <w:noProof/>
              <w:szCs w:val="24"/>
            </w:rPr>
            <w:t>(Sinclair-Barnes, 2015)</w:t>
          </w:r>
          <w:r w:rsidRPr="003737A0">
            <w:rPr>
              <w:rFonts w:cs="Times New Roman"/>
              <w:szCs w:val="24"/>
              <w:lang w:val="nl-NL"/>
            </w:rPr>
            <w:fldChar w:fldCharType="end"/>
          </w:r>
        </w:sdtContent>
      </w:sdt>
      <w:r w:rsidRPr="003737A0">
        <w:rPr>
          <w:rFonts w:cs="Times New Roman"/>
          <w:szCs w:val="24"/>
          <w:lang w:val="nl-NL"/>
        </w:rPr>
        <w:t>. Deze zes reizigers zijn:</w:t>
      </w:r>
    </w:p>
    <w:p w:rsidR="003737A0" w:rsidRPr="003737A0" w:rsidRDefault="003737A0" w:rsidP="009354B2">
      <w:pPr>
        <w:numPr>
          <w:ilvl w:val="0"/>
          <w:numId w:val="3"/>
        </w:numPr>
        <w:spacing w:after="0"/>
        <w:jc w:val="both"/>
        <w:rPr>
          <w:rFonts w:cs="Times New Roman"/>
          <w:szCs w:val="24"/>
          <w:lang w:val="nl-NL"/>
        </w:rPr>
      </w:pPr>
      <w:r w:rsidRPr="003737A0">
        <w:rPr>
          <w:rFonts w:cs="Times New Roman"/>
          <w:szCs w:val="24"/>
          <w:lang w:val="nl-NL"/>
        </w:rPr>
        <w:t xml:space="preserve">Simplicity </w:t>
      </w:r>
      <w:r w:rsidR="009C3A40">
        <w:rPr>
          <w:rFonts w:cs="Times New Roman"/>
          <w:szCs w:val="24"/>
          <w:lang w:val="nl-NL"/>
        </w:rPr>
        <w:t>searchers: d</w:t>
      </w:r>
      <w:r w:rsidRPr="003737A0">
        <w:rPr>
          <w:rFonts w:cs="Times New Roman"/>
          <w:szCs w:val="24"/>
          <w:lang w:val="nl-NL"/>
        </w:rPr>
        <w:t>eze groep reizigers is vooral opzoek naar gemak en transparantie tijdens h</w:t>
      </w:r>
      <w:r w:rsidR="002B7323">
        <w:rPr>
          <w:rFonts w:cs="Times New Roman"/>
          <w:szCs w:val="24"/>
          <w:lang w:val="nl-NL"/>
        </w:rPr>
        <w:t xml:space="preserve">et boeken en tijdens </w:t>
      </w:r>
      <w:r w:rsidR="009C3A40">
        <w:rPr>
          <w:rFonts w:cs="Times New Roman"/>
          <w:szCs w:val="24"/>
          <w:lang w:val="nl-NL"/>
        </w:rPr>
        <w:t>het</w:t>
      </w:r>
      <w:r w:rsidR="002B7323">
        <w:rPr>
          <w:rFonts w:cs="Times New Roman"/>
          <w:szCs w:val="24"/>
          <w:lang w:val="nl-NL"/>
        </w:rPr>
        <w:t xml:space="preserve"> verblijf</w:t>
      </w:r>
      <w:r w:rsidRPr="003737A0">
        <w:rPr>
          <w:rFonts w:cs="Times New Roman"/>
          <w:szCs w:val="24"/>
          <w:lang w:val="nl-NL"/>
        </w:rPr>
        <w:t xml:space="preserve">. Zij zijn bereid andere mensen te betalen zodat zij geen uitgebreid onderzoek hoeven te doen naar de beste en goedkoopste opties. </w:t>
      </w:r>
    </w:p>
    <w:p w:rsidR="003737A0" w:rsidRPr="003737A0" w:rsidRDefault="003737A0" w:rsidP="009354B2">
      <w:pPr>
        <w:numPr>
          <w:ilvl w:val="0"/>
          <w:numId w:val="3"/>
        </w:numPr>
        <w:spacing w:after="0"/>
        <w:jc w:val="both"/>
        <w:rPr>
          <w:rFonts w:cs="Times New Roman"/>
          <w:szCs w:val="24"/>
          <w:lang w:val="nl-NL"/>
        </w:rPr>
      </w:pPr>
      <w:r w:rsidRPr="003737A0">
        <w:rPr>
          <w:rFonts w:cs="Times New Roman"/>
          <w:szCs w:val="24"/>
          <w:lang w:val="nl-NL"/>
        </w:rPr>
        <w:t>Rewa</w:t>
      </w:r>
      <w:r w:rsidR="009C3A40">
        <w:rPr>
          <w:rFonts w:cs="Times New Roman"/>
          <w:szCs w:val="24"/>
          <w:lang w:val="nl-NL"/>
        </w:rPr>
        <w:t>rd hunters: b</w:t>
      </w:r>
      <w:r w:rsidRPr="003737A0">
        <w:rPr>
          <w:rFonts w:cs="Times New Roman"/>
          <w:szCs w:val="24"/>
          <w:lang w:val="nl-NL"/>
        </w:rPr>
        <w:t xml:space="preserve">ij deze groep reizigers ligt de nadruk vooral op een mix van luxe </w:t>
      </w:r>
      <w:r w:rsidR="00AC0BA5">
        <w:rPr>
          <w:rFonts w:cs="Times New Roman"/>
          <w:szCs w:val="24"/>
          <w:lang w:val="nl-NL"/>
        </w:rPr>
        <w:t>en</w:t>
      </w:r>
      <w:r w:rsidRPr="003737A0">
        <w:rPr>
          <w:rFonts w:cs="Times New Roman"/>
          <w:szCs w:val="24"/>
          <w:lang w:val="nl-NL"/>
        </w:rPr>
        <w:t xml:space="preserve"> zelfontwikkeling. Ze zoeken een ‘beloning’ voor het harde werken dat zij in het dagelijks leven doen. En willen </w:t>
      </w:r>
      <w:r w:rsidR="002B7323">
        <w:rPr>
          <w:rFonts w:cs="Times New Roman"/>
          <w:szCs w:val="24"/>
          <w:lang w:val="nl-NL"/>
        </w:rPr>
        <w:t>daarnaast</w:t>
      </w:r>
      <w:r w:rsidRPr="003737A0">
        <w:rPr>
          <w:rFonts w:cs="Times New Roman"/>
          <w:szCs w:val="24"/>
          <w:lang w:val="nl-NL"/>
        </w:rPr>
        <w:t xml:space="preserve"> een ervaring die qua luxe boven hun normale leven uit stijgt.</w:t>
      </w:r>
    </w:p>
    <w:p w:rsidR="003737A0" w:rsidRPr="003737A0" w:rsidRDefault="009C3A40" w:rsidP="009354B2">
      <w:pPr>
        <w:numPr>
          <w:ilvl w:val="0"/>
          <w:numId w:val="3"/>
        </w:numPr>
        <w:spacing w:after="0"/>
        <w:jc w:val="both"/>
        <w:rPr>
          <w:rFonts w:cs="Times New Roman"/>
          <w:szCs w:val="24"/>
          <w:lang w:val="nl-NL"/>
        </w:rPr>
      </w:pPr>
      <w:r>
        <w:rPr>
          <w:rFonts w:cs="Times New Roman"/>
          <w:szCs w:val="24"/>
          <w:lang w:val="nl-NL"/>
        </w:rPr>
        <w:t>Social capital seekers: d</w:t>
      </w:r>
      <w:r w:rsidR="003737A0" w:rsidRPr="003737A0">
        <w:rPr>
          <w:rFonts w:cs="Times New Roman"/>
          <w:szCs w:val="24"/>
          <w:lang w:val="nl-NL"/>
        </w:rPr>
        <w:t xml:space="preserve">eze reizigers zijn vooral bezig met het sociale aspect van reizen en vinden dat een bereisd persoon een hoge sociale status heeft. Zij kiezen dan ook hun reizen uit op basis van de mogelijkheid het op sociale media te plaatsen zodat hun volgers zich kunnen vergapen aan hun avonturen. </w:t>
      </w:r>
    </w:p>
    <w:p w:rsidR="003737A0" w:rsidRPr="003737A0" w:rsidRDefault="009C3A40" w:rsidP="009354B2">
      <w:pPr>
        <w:numPr>
          <w:ilvl w:val="0"/>
          <w:numId w:val="3"/>
        </w:numPr>
        <w:spacing w:after="0"/>
        <w:jc w:val="both"/>
        <w:rPr>
          <w:rFonts w:cs="Times New Roman"/>
          <w:szCs w:val="24"/>
          <w:lang w:val="nl-NL"/>
        </w:rPr>
      </w:pPr>
      <w:r>
        <w:rPr>
          <w:rFonts w:cs="Times New Roman"/>
          <w:szCs w:val="24"/>
          <w:lang w:val="nl-NL"/>
        </w:rPr>
        <w:t>Cultural purists: z</w:t>
      </w:r>
      <w:r w:rsidR="003737A0" w:rsidRPr="003737A0">
        <w:rPr>
          <w:rFonts w:cs="Times New Roman"/>
          <w:szCs w:val="24"/>
          <w:lang w:val="nl-NL"/>
        </w:rPr>
        <w:t>ij gebruiken hun reizen vooral als een mogelijkheid een voor hen onbekende cultuur te leren kennen. Zij zijn vooral op</w:t>
      </w:r>
      <w:r>
        <w:rPr>
          <w:rFonts w:cs="Times New Roman"/>
          <w:szCs w:val="24"/>
          <w:lang w:val="nl-NL"/>
        </w:rPr>
        <w:t xml:space="preserve"> </w:t>
      </w:r>
      <w:r w:rsidR="003737A0" w:rsidRPr="003737A0">
        <w:rPr>
          <w:rFonts w:cs="Times New Roman"/>
          <w:szCs w:val="24"/>
          <w:lang w:val="nl-NL"/>
        </w:rPr>
        <w:t xml:space="preserve">zoek naar een manier om even helemaal weg te gaan van het bekende en zich </w:t>
      </w:r>
      <w:r>
        <w:rPr>
          <w:rFonts w:cs="Times New Roman"/>
          <w:szCs w:val="24"/>
          <w:lang w:val="nl-NL"/>
        </w:rPr>
        <w:t>onder te dompelen in een voor he</w:t>
      </w:r>
      <w:r w:rsidR="003737A0" w:rsidRPr="003737A0">
        <w:rPr>
          <w:rFonts w:cs="Times New Roman"/>
          <w:szCs w:val="24"/>
          <w:lang w:val="nl-NL"/>
        </w:rPr>
        <w:t>n onbekende manier van leven.</w:t>
      </w:r>
    </w:p>
    <w:p w:rsidR="003737A0" w:rsidRPr="003737A0" w:rsidRDefault="003737A0" w:rsidP="009354B2">
      <w:pPr>
        <w:numPr>
          <w:ilvl w:val="0"/>
          <w:numId w:val="3"/>
        </w:numPr>
        <w:spacing w:after="0"/>
        <w:jc w:val="both"/>
        <w:rPr>
          <w:rFonts w:cs="Times New Roman"/>
          <w:szCs w:val="24"/>
          <w:lang w:val="nl-NL"/>
        </w:rPr>
      </w:pPr>
      <w:r w:rsidRPr="003737A0">
        <w:rPr>
          <w:rFonts w:cs="Times New Roman"/>
          <w:szCs w:val="24"/>
          <w:lang w:val="nl-NL"/>
        </w:rPr>
        <w:t>Ethical trav</w:t>
      </w:r>
      <w:r w:rsidR="008A3151">
        <w:rPr>
          <w:rFonts w:cs="Times New Roman"/>
          <w:szCs w:val="24"/>
          <w:lang w:val="nl-NL"/>
        </w:rPr>
        <w:t>e</w:t>
      </w:r>
      <w:r w:rsidR="009C3A40">
        <w:rPr>
          <w:rFonts w:cs="Times New Roman"/>
          <w:szCs w:val="24"/>
          <w:lang w:val="nl-NL"/>
        </w:rPr>
        <w:t>llers: d</w:t>
      </w:r>
      <w:r w:rsidRPr="003737A0">
        <w:rPr>
          <w:rFonts w:cs="Times New Roman"/>
          <w:szCs w:val="24"/>
          <w:lang w:val="nl-NL"/>
        </w:rPr>
        <w:t>eze groep maakt de bes</w:t>
      </w:r>
      <w:r w:rsidR="00AC0BA5">
        <w:rPr>
          <w:rFonts w:cs="Times New Roman"/>
          <w:szCs w:val="24"/>
          <w:lang w:val="nl-NL"/>
        </w:rPr>
        <w:t>lissing waar ze heen gaan en wat</w:t>
      </w:r>
      <w:r w:rsidRPr="003737A0">
        <w:rPr>
          <w:rFonts w:cs="Times New Roman"/>
          <w:szCs w:val="24"/>
          <w:lang w:val="nl-NL"/>
        </w:rPr>
        <w:t xml:space="preserve"> ze op hun bestemming gaan doen vooral op basis van het milieu. Zij zijn zich bewust van het feit dat de beslissing die zij nemen invloed heeft op het milieu. Daarnaast nemen ze ook hun politieke voorkeur mee bij het maken van hun keuze.</w:t>
      </w:r>
    </w:p>
    <w:p w:rsidR="003737A0" w:rsidRPr="00AC0BA5" w:rsidRDefault="009C3A40" w:rsidP="009354B2">
      <w:pPr>
        <w:numPr>
          <w:ilvl w:val="0"/>
          <w:numId w:val="3"/>
        </w:numPr>
        <w:spacing w:after="0"/>
        <w:jc w:val="both"/>
        <w:rPr>
          <w:rFonts w:cs="Times New Roman"/>
          <w:szCs w:val="24"/>
          <w:lang w:val="nl-NL"/>
        </w:rPr>
      </w:pPr>
      <w:r>
        <w:rPr>
          <w:rFonts w:cs="Times New Roman"/>
          <w:szCs w:val="24"/>
          <w:lang w:val="nl-NL"/>
        </w:rPr>
        <w:t>Obligation meeters: d</w:t>
      </w:r>
      <w:r w:rsidR="003737A0" w:rsidRPr="00AC0BA5">
        <w:rPr>
          <w:rFonts w:cs="Times New Roman"/>
          <w:szCs w:val="24"/>
          <w:lang w:val="nl-NL"/>
        </w:rPr>
        <w:t xml:space="preserve">eze reizigers gaan voornamelijk weg omdat het moet. Zij kiezen niet waarheen en wanneer zij weggaan. Dit kan te maken hebben met een religieuze overtuiging, een familiebijeenkomst, een trouwerij of </w:t>
      </w:r>
      <w:r>
        <w:rPr>
          <w:rFonts w:cs="Times New Roman"/>
          <w:szCs w:val="24"/>
          <w:lang w:val="nl-NL"/>
        </w:rPr>
        <w:t>hun</w:t>
      </w:r>
      <w:r w:rsidR="003737A0" w:rsidRPr="00AC0BA5">
        <w:rPr>
          <w:rFonts w:cs="Times New Roman"/>
          <w:szCs w:val="24"/>
          <w:lang w:val="nl-NL"/>
        </w:rPr>
        <w:t xml:space="preserve"> werk. </w:t>
      </w:r>
      <w:r w:rsidR="00AC0BA5">
        <w:rPr>
          <w:rFonts w:cs="Times New Roman"/>
          <w:szCs w:val="24"/>
          <w:lang w:val="nl-NL"/>
        </w:rPr>
        <w:br/>
      </w:r>
    </w:p>
    <w:p w:rsidR="003737A0" w:rsidRPr="003737A0" w:rsidRDefault="003737A0" w:rsidP="009354B2">
      <w:pPr>
        <w:spacing w:after="0"/>
        <w:jc w:val="both"/>
        <w:rPr>
          <w:rFonts w:cs="Times New Roman"/>
          <w:szCs w:val="24"/>
          <w:lang w:val="nl-NL"/>
        </w:rPr>
      </w:pPr>
      <w:r w:rsidRPr="003737A0">
        <w:rPr>
          <w:rFonts w:cs="Times New Roman"/>
          <w:szCs w:val="24"/>
          <w:lang w:val="nl-NL"/>
        </w:rPr>
        <w:t xml:space="preserve">Door te kijken welke groep het meeste rekening zal houden met het milieu, kan er gekeken worden op welke groep de reisindustrie zich het beste kan richten om het optimale uit de vakantievoetafdruk te halen. </w:t>
      </w:r>
    </w:p>
    <w:p w:rsidR="002C033B" w:rsidRPr="00752FEC" w:rsidRDefault="00CA3A2A" w:rsidP="004B30FD">
      <w:pPr>
        <w:pStyle w:val="Heading1"/>
        <w:rPr>
          <w:lang w:val="nl-NL"/>
        </w:rPr>
      </w:pPr>
      <w:bookmarkStart w:id="4" w:name="_Toc460492750"/>
      <w:r>
        <w:rPr>
          <w:lang w:val="nl-NL"/>
        </w:rPr>
        <w:t xml:space="preserve">2. </w:t>
      </w:r>
      <w:r w:rsidR="0050641B" w:rsidRPr="00752FEC">
        <w:rPr>
          <w:lang w:val="nl-NL"/>
        </w:rPr>
        <w:t>Theoretisch raamwerk</w:t>
      </w:r>
      <w:bookmarkEnd w:id="4"/>
    </w:p>
    <w:p w:rsidR="0050641B" w:rsidRPr="004B30FD" w:rsidRDefault="0050641B" w:rsidP="009354B2">
      <w:pPr>
        <w:jc w:val="both"/>
        <w:rPr>
          <w:rFonts w:cs="Times New Roman"/>
          <w:szCs w:val="24"/>
          <w:lang w:val="nl-NL"/>
        </w:rPr>
      </w:pPr>
      <w:r w:rsidRPr="004B30FD">
        <w:rPr>
          <w:rFonts w:cs="Times New Roman"/>
          <w:szCs w:val="24"/>
          <w:lang w:val="nl-NL"/>
        </w:rPr>
        <w:t xml:space="preserve">Uit onderzoek blijkt dat de Nederlander vakantie niet meer ziet als iets van luxe, maar als een soort recht waarbij niet meer gevraagd wordt of diegene op vakantie gaat </w:t>
      </w:r>
      <w:r w:rsidR="009C3A40">
        <w:rPr>
          <w:rFonts w:cs="Times New Roman"/>
          <w:szCs w:val="24"/>
          <w:lang w:val="nl-NL"/>
        </w:rPr>
        <w:t>maar wanneer en waar</w:t>
      </w:r>
      <w:r w:rsidRPr="004B30FD">
        <w:rPr>
          <w:rFonts w:cs="Times New Roman"/>
          <w:szCs w:val="24"/>
          <w:lang w:val="nl-NL"/>
        </w:rPr>
        <w:t xml:space="preserve">naartoe </w:t>
      </w:r>
      <w:sdt>
        <w:sdtPr>
          <w:rPr>
            <w:rFonts w:cs="Times New Roman"/>
            <w:szCs w:val="24"/>
            <w:lang w:val="nl-NL"/>
          </w:rPr>
          <w:id w:val="509808018"/>
          <w:citation/>
        </w:sdtPr>
        <w:sdtEndPr/>
        <w:sdtContent>
          <w:r w:rsidR="00E674C7" w:rsidRPr="004B30FD">
            <w:rPr>
              <w:rFonts w:cs="Times New Roman"/>
              <w:szCs w:val="24"/>
              <w:lang w:val="nl-NL"/>
            </w:rPr>
            <w:fldChar w:fldCharType="begin"/>
          </w:r>
          <w:r w:rsidR="00E674C7" w:rsidRPr="004B30FD">
            <w:rPr>
              <w:rFonts w:cs="Times New Roman"/>
              <w:szCs w:val="24"/>
              <w:lang w:val="nl-NL"/>
            </w:rPr>
            <w:instrText xml:space="preserve"> CITATION Bar011 \l 1033 </w:instrText>
          </w:r>
          <w:r w:rsidR="00E674C7" w:rsidRPr="004B30FD">
            <w:rPr>
              <w:rFonts w:cs="Times New Roman"/>
              <w:szCs w:val="24"/>
              <w:lang w:val="nl-NL"/>
            </w:rPr>
            <w:fldChar w:fldCharType="separate"/>
          </w:r>
          <w:r w:rsidR="00F07516" w:rsidRPr="00F07516">
            <w:rPr>
              <w:rFonts w:cs="Times New Roman"/>
              <w:noProof/>
              <w:szCs w:val="24"/>
              <w:lang w:val="nl-NL"/>
            </w:rPr>
            <w:t>(Bargeman, 2001)</w:t>
          </w:r>
          <w:r w:rsidR="00E674C7" w:rsidRPr="004B30FD">
            <w:rPr>
              <w:rFonts w:cs="Times New Roman"/>
              <w:szCs w:val="24"/>
              <w:lang w:val="nl-NL"/>
            </w:rPr>
            <w:fldChar w:fldCharType="end"/>
          </w:r>
        </w:sdtContent>
      </w:sdt>
      <w:r w:rsidR="00E674C7" w:rsidRPr="004B30FD">
        <w:rPr>
          <w:rFonts w:cs="Times New Roman"/>
          <w:szCs w:val="24"/>
          <w:lang w:val="nl-NL"/>
        </w:rPr>
        <w:t xml:space="preserve">. </w:t>
      </w:r>
      <w:r w:rsidR="00664265" w:rsidRPr="004B30FD">
        <w:rPr>
          <w:rFonts w:cs="Times New Roman"/>
          <w:szCs w:val="24"/>
          <w:lang w:val="nl-NL"/>
        </w:rPr>
        <w:t xml:space="preserve">In één van de eerste onderzoeken over het vakantiegedrag van de Nederlander bleek het verschil in keuze van voor de </w:t>
      </w:r>
      <w:r w:rsidR="009C3A40">
        <w:rPr>
          <w:rFonts w:cs="Times New Roman"/>
          <w:szCs w:val="24"/>
          <w:lang w:val="nl-NL"/>
        </w:rPr>
        <w:t>E</w:t>
      </w:r>
      <w:r w:rsidR="00664265" w:rsidRPr="004B30FD">
        <w:rPr>
          <w:rFonts w:cs="Times New Roman"/>
          <w:szCs w:val="24"/>
          <w:lang w:val="nl-NL"/>
        </w:rPr>
        <w:t xml:space="preserve">erste </w:t>
      </w:r>
      <w:r w:rsidR="009C3A40">
        <w:rPr>
          <w:rFonts w:cs="Times New Roman"/>
          <w:szCs w:val="24"/>
          <w:lang w:val="nl-NL"/>
        </w:rPr>
        <w:t>W</w:t>
      </w:r>
      <w:r w:rsidR="00664265" w:rsidRPr="004B30FD">
        <w:rPr>
          <w:rFonts w:cs="Times New Roman"/>
          <w:szCs w:val="24"/>
          <w:lang w:val="nl-NL"/>
        </w:rPr>
        <w:t xml:space="preserve">ereld oorlog en er na erg groot te zijn: het massatoerisme diende zich aan </w:t>
      </w:r>
      <w:sdt>
        <w:sdtPr>
          <w:rPr>
            <w:rFonts w:cs="Times New Roman"/>
            <w:szCs w:val="24"/>
            <w:lang w:val="nl-NL"/>
          </w:rPr>
          <w:id w:val="723494276"/>
          <w:citation/>
        </w:sdtPr>
        <w:sdtEndPr/>
        <w:sdtContent>
          <w:r w:rsidR="00664265" w:rsidRPr="004B30FD">
            <w:rPr>
              <w:rFonts w:cs="Times New Roman"/>
              <w:szCs w:val="24"/>
              <w:lang w:val="nl-NL"/>
            </w:rPr>
            <w:fldChar w:fldCharType="begin"/>
          </w:r>
          <w:r w:rsidR="00664265" w:rsidRPr="004B30FD">
            <w:rPr>
              <w:rFonts w:cs="Times New Roman"/>
              <w:szCs w:val="24"/>
              <w:lang w:val="nl-NL"/>
            </w:rPr>
            <w:instrText xml:space="preserve"> CITATION Hes73 \l 1033 </w:instrText>
          </w:r>
          <w:r w:rsidR="00664265" w:rsidRPr="004B30FD">
            <w:rPr>
              <w:rFonts w:cs="Times New Roman"/>
              <w:szCs w:val="24"/>
              <w:lang w:val="nl-NL"/>
            </w:rPr>
            <w:fldChar w:fldCharType="separate"/>
          </w:r>
          <w:r w:rsidR="00F07516" w:rsidRPr="00F07516">
            <w:rPr>
              <w:rFonts w:cs="Times New Roman"/>
              <w:noProof/>
              <w:szCs w:val="24"/>
              <w:lang w:val="nl-NL"/>
            </w:rPr>
            <w:t>(Hessels, 1973)</w:t>
          </w:r>
          <w:r w:rsidR="00664265" w:rsidRPr="004B30FD">
            <w:rPr>
              <w:rFonts w:cs="Times New Roman"/>
              <w:szCs w:val="24"/>
              <w:lang w:val="nl-NL"/>
            </w:rPr>
            <w:fldChar w:fldCharType="end"/>
          </w:r>
        </w:sdtContent>
      </w:sdt>
      <w:r w:rsidR="00664265" w:rsidRPr="004B30FD">
        <w:rPr>
          <w:rFonts w:cs="Times New Roman"/>
          <w:szCs w:val="24"/>
          <w:lang w:val="nl-NL"/>
        </w:rPr>
        <w:t>. Ze gaat echter</w:t>
      </w:r>
      <w:r w:rsidR="00E674C7" w:rsidRPr="004B30FD">
        <w:rPr>
          <w:rFonts w:cs="Times New Roman"/>
          <w:szCs w:val="24"/>
          <w:lang w:val="nl-NL"/>
        </w:rPr>
        <w:t xml:space="preserve"> in dit onderzoek</w:t>
      </w:r>
      <w:r w:rsidR="00664265" w:rsidRPr="004B30FD">
        <w:rPr>
          <w:rFonts w:cs="Times New Roman"/>
          <w:szCs w:val="24"/>
          <w:lang w:val="nl-NL"/>
        </w:rPr>
        <w:t xml:space="preserve"> niet in op de motieven achter de keuze. </w:t>
      </w:r>
    </w:p>
    <w:p w:rsidR="004B30FD" w:rsidRPr="004B30FD" w:rsidRDefault="00E674C7" w:rsidP="009354B2">
      <w:pPr>
        <w:jc w:val="both"/>
        <w:rPr>
          <w:rFonts w:cs="Times New Roman"/>
          <w:szCs w:val="24"/>
          <w:lang w:val="nl-NL"/>
        </w:rPr>
      </w:pPr>
      <w:r w:rsidRPr="004B30FD">
        <w:rPr>
          <w:rFonts w:cs="Times New Roman"/>
          <w:szCs w:val="24"/>
          <w:lang w:val="nl-NL"/>
        </w:rPr>
        <w:t>Om te begrijpen hoe keuzes</w:t>
      </w:r>
      <w:r w:rsidR="009C3A40">
        <w:rPr>
          <w:rFonts w:cs="Times New Roman"/>
          <w:szCs w:val="24"/>
          <w:lang w:val="nl-NL"/>
        </w:rPr>
        <w:t xml:space="preserve"> gemaakt worden, gebruiken we Van der Poels</w:t>
      </w:r>
      <w:r w:rsidRPr="004B30FD">
        <w:rPr>
          <w:rFonts w:cs="Times New Roman"/>
          <w:szCs w:val="24"/>
          <w:lang w:val="nl-NL"/>
        </w:rPr>
        <w:t xml:space="preserve"> action model. Di</w:t>
      </w:r>
      <w:r w:rsidR="00681AA9" w:rsidRPr="004B30FD">
        <w:rPr>
          <w:rFonts w:cs="Times New Roman"/>
          <w:szCs w:val="24"/>
          <w:lang w:val="nl-NL"/>
        </w:rPr>
        <w:t xml:space="preserve">t model legt uit hoe </w:t>
      </w:r>
      <w:r w:rsidR="009327E7" w:rsidRPr="004B30FD">
        <w:rPr>
          <w:rFonts w:cs="Times New Roman"/>
          <w:szCs w:val="24"/>
          <w:lang w:val="nl-NL"/>
        </w:rPr>
        <w:t xml:space="preserve">mensen bewust en onbewust handelen </w:t>
      </w:r>
      <w:sdt>
        <w:sdtPr>
          <w:rPr>
            <w:rFonts w:cs="Times New Roman"/>
            <w:szCs w:val="24"/>
            <w:lang w:val="nl-NL"/>
          </w:rPr>
          <w:id w:val="-67655464"/>
          <w:citation/>
        </w:sdtPr>
        <w:sdtEndPr/>
        <w:sdtContent>
          <w:r w:rsidR="009327E7" w:rsidRPr="004B30FD">
            <w:rPr>
              <w:rFonts w:cs="Times New Roman"/>
              <w:szCs w:val="24"/>
              <w:lang w:val="nl-NL"/>
            </w:rPr>
            <w:fldChar w:fldCharType="begin"/>
          </w:r>
          <w:r w:rsidR="009327E7" w:rsidRPr="004B30FD">
            <w:rPr>
              <w:rFonts w:cs="Times New Roman"/>
              <w:szCs w:val="24"/>
              <w:lang w:val="nl-NL"/>
            </w:rPr>
            <w:instrText xml:space="preserve"> CITATION van93 \l 1033 </w:instrText>
          </w:r>
          <w:r w:rsidR="009327E7" w:rsidRPr="004B30FD">
            <w:rPr>
              <w:rFonts w:cs="Times New Roman"/>
              <w:szCs w:val="24"/>
              <w:lang w:val="nl-NL"/>
            </w:rPr>
            <w:fldChar w:fldCharType="separate"/>
          </w:r>
          <w:r w:rsidR="00F07516" w:rsidRPr="00F07516">
            <w:rPr>
              <w:rFonts w:cs="Times New Roman"/>
              <w:noProof/>
              <w:szCs w:val="24"/>
              <w:lang w:val="nl-NL"/>
            </w:rPr>
            <w:t>(van der Poel, 1993)</w:t>
          </w:r>
          <w:r w:rsidR="009327E7" w:rsidRPr="004B30FD">
            <w:rPr>
              <w:rFonts w:cs="Times New Roman"/>
              <w:szCs w:val="24"/>
              <w:lang w:val="nl-NL"/>
            </w:rPr>
            <w:fldChar w:fldCharType="end"/>
          </w:r>
        </w:sdtContent>
      </w:sdt>
      <w:r w:rsidR="009327E7" w:rsidRPr="004B30FD">
        <w:rPr>
          <w:rFonts w:cs="Times New Roman"/>
          <w:szCs w:val="24"/>
          <w:lang w:val="nl-NL"/>
        </w:rPr>
        <w:t xml:space="preserve">. </w:t>
      </w:r>
      <w:r w:rsidR="009C3A40">
        <w:rPr>
          <w:rFonts w:cs="Times New Roman"/>
          <w:szCs w:val="24"/>
          <w:lang w:val="nl-NL"/>
        </w:rPr>
        <w:t>Van der Poel legt dit uit</w:t>
      </w:r>
      <w:r w:rsidR="009327E7" w:rsidRPr="004B30FD">
        <w:rPr>
          <w:rFonts w:cs="Times New Roman"/>
          <w:szCs w:val="24"/>
          <w:lang w:val="nl-NL"/>
        </w:rPr>
        <w:t xml:space="preserve"> aan de hand van </w:t>
      </w:r>
      <w:r w:rsidR="009327E7" w:rsidRPr="00EB4760">
        <w:rPr>
          <w:rFonts w:cs="Times New Roman"/>
          <w:szCs w:val="24"/>
          <w:lang w:val="nl-NL"/>
        </w:rPr>
        <w:t>vrijetijdsbesteding (</w:t>
      </w:r>
      <w:r w:rsidR="009C3A40">
        <w:rPr>
          <w:rFonts w:cs="Times New Roman"/>
          <w:szCs w:val="24"/>
          <w:lang w:val="nl-NL"/>
        </w:rPr>
        <w:t>z</w:t>
      </w:r>
      <w:r w:rsidR="002B7323">
        <w:rPr>
          <w:rFonts w:cs="Times New Roman"/>
          <w:szCs w:val="24"/>
          <w:lang w:val="nl-NL"/>
        </w:rPr>
        <w:t>ie afbeelding 1</w:t>
      </w:r>
      <w:r w:rsidR="009327E7" w:rsidRPr="00EB4760">
        <w:rPr>
          <w:rFonts w:cs="Times New Roman"/>
          <w:szCs w:val="24"/>
          <w:lang w:val="nl-NL"/>
        </w:rPr>
        <w:t xml:space="preserve">). </w:t>
      </w:r>
      <w:r w:rsidR="00C9252B" w:rsidRPr="00EB4760">
        <w:rPr>
          <w:rFonts w:cs="Times New Roman"/>
          <w:szCs w:val="24"/>
          <w:lang w:val="nl-NL"/>
        </w:rPr>
        <w:t>Het</w:t>
      </w:r>
      <w:r w:rsidR="00C9252B" w:rsidRPr="004B30FD">
        <w:rPr>
          <w:rFonts w:cs="Times New Roman"/>
          <w:szCs w:val="24"/>
          <w:lang w:val="nl-NL"/>
        </w:rPr>
        <w:t xml:space="preserve"> model begint met de drie </w:t>
      </w:r>
      <w:r w:rsidR="009C3A40">
        <w:rPr>
          <w:rFonts w:cs="Times New Roman"/>
          <w:szCs w:val="24"/>
          <w:lang w:val="nl-NL"/>
        </w:rPr>
        <w:t>voorwaarden</w:t>
      </w:r>
      <w:r w:rsidR="00C9252B" w:rsidRPr="004B30FD">
        <w:rPr>
          <w:rFonts w:cs="Times New Roman"/>
          <w:szCs w:val="24"/>
          <w:lang w:val="nl-NL"/>
        </w:rPr>
        <w:t xml:space="preserve"> die to</w:t>
      </w:r>
      <w:r w:rsidR="000A3462" w:rsidRPr="004B30FD">
        <w:rPr>
          <w:rFonts w:cs="Times New Roman"/>
          <w:szCs w:val="24"/>
          <w:lang w:val="nl-NL"/>
        </w:rPr>
        <w:t>t conditions leiden: time-space, structures en natural cirumstances. Deze drie zijn de voorwaarde om de Nederlandse toerist, de actor, een handeling te laten doen. Time-space houdt in dat een toerist de afweging moet maken wanneer hij op</w:t>
      </w:r>
      <w:r w:rsidR="009C3A40">
        <w:rPr>
          <w:rFonts w:cs="Times New Roman"/>
          <w:szCs w:val="24"/>
          <w:lang w:val="nl-NL"/>
        </w:rPr>
        <w:t xml:space="preserve"> vakantie gaat en waar dan naar</w:t>
      </w:r>
      <w:r w:rsidR="000A3462" w:rsidRPr="004B30FD">
        <w:rPr>
          <w:rFonts w:cs="Times New Roman"/>
          <w:szCs w:val="24"/>
          <w:lang w:val="nl-NL"/>
        </w:rPr>
        <w:t>toe: in de winter of in de zomer, tijdens de schoolvakanties of juist niet, afhankelijk daarvan kiest hij zijn bestemming</w:t>
      </w:r>
      <w:r w:rsidR="009C3A40">
        <w:rPr>
          <w:rFonts w:cs="Times New Roman"/>
          <w:szCs w:val="24"/>
          <w:lang w:val="nl-NL"/>
        </w:rPr>
        <w:t>:</w:t>
      </w:r>
      <w:r w:rsidR="000A3462" w:rsidRPr="004B30FD">
        <w:rPr>
          <w:rFonts w:cs="Times New Roman"/>
          <w:szCs w:val="24"/>
          <w:lang w:val="nl-NL"/>
        </w:rPr>
        <w:t xml:space="preserve"> in Nederland blijven of naar het buitenland gaan. St</w:t>
      </w:r>
      <w:r w:rsidR="009C3A40">
        <w:rPr>
          <w:rFonts w:cs="Times New Roman"/>
          <w:szCs w:val="24"/>
          <w:lang w:val="nl-NL"/>
        </w:rPr>
        <w:t>r</w:t>
      </w:r>
      <w:r w:rsidR="000A3462" w:rsidRPr="004B30FD">
        <w:rPr>
          <w:rFonts w:cs="Times New Roman"/>
          <w:szCs w:val="24"/>
          <w:lang w:val="nl-NL"/>
        </w:rPr>
        <w:t xml:space="preserve">uctures </w:t>
      </w:r>
      <w:r w:rsidR="00DF079F" w:rsidRPr="004B30FD">
        <w:rPr>
          <w:rFonts w:cs="Times New Roman"/>
          <w:szCs w:val="24"/>
          <w:lang w:val="nl-NL"/>
        </w:rPr>
        <w:t xml:space="preserve">zijn de </w:t>
      </w:r>
      <w:r w:rsidR="000873C2" w:rsidRPr="004B30FD">
        <w:rPr>
          <w:rFonts w:cs="Times New Roman"/>
          <w:szCs w:val="24"/>
          <w:lang w:val="nl-NL"/>
        </w:rPr>
        <w:t>voorwaarde die hem beperken in waar hij heen kan en wann</w:t>
      </w:r>
      <w:r w:rsidR="009C3A40">
        <w:rPr>
          <w:rFonts w:cs="Times New Roman"/>
          <w:szCs w:val="24"/>
          <w:lang w:val="nl-NL"/>
        </w:rPr>
        <w:t>e</w:t>
      </w:r>
      <w:r w:rsidR="000873C2" w:rsidRPr="004B30FD">
        <w:rPr>
          <w:rFonts w:cs="Times New Roman"/>
          <w:szCs w:val="24"/>
          <w:lang w:val="nl-NL"/>
        </w:rPr>
        <w:t>er: geld, thuissituatie, hoeveelheid informatie over vakantiebestemmingen. En als laatste de nat</w:t>
      </w:r>
      <w:r w:rsidR="009C3A40">
        <w:rPr>
          <w:rFonts w:cs="Times New Roman"/>
          <w:szCs w:val="24"/>
          <w:lang w:val="nl-NL"/>
        </w:rPr>
        <w:t>ural cirumstances dat zijn de fy</w:t>
      </w:r>
      <w:r w:rsidR="000873C2" w:rsidRPr="004B30FD">
        <w:rPr>
          <w:rFonts w:cs="Times New Roman"/>
          <w:szCs w:val="24"/>
          <w:lang w:val="nl-NL"/>
        </w:rPr>
        <w:t xml:space="preserve">sieke mogelijkheden die de toerist heeft: is hij </w:t>
      </w:r>
      <w:r w:rsidR="009C3A40">
        <w:rPr>
          <w:rFonts w:cs="Times New Roman"/>
          <w:szCs w:val="24"/>
          <w:lang w:val="nl-NL"/>
        </w:rPr>
        <w:t>bijvoorbeeld ziek of oud?</w:t>
      </w:r>
    </w:p>
    <w:p w:rsidR="00EE1868" w:rsidRPr="004B30FD" w:rsidRDefault="000873C2" w:rsidP="009354B2">
      <w:pPr>
        <w:jc w:val="both"/>
        <w:rPr>
          <w:rFonts w:cs="Times New Roman"/>
          <w:szCs w:val="24"/>
          <w:lang w:val="nl-NL"/>
        </w:rPr>
      </w:pPr>
      <w:r w:rsidRPr="004B30FD">
        <w:rPr>
          <w:rFonts w:cs="Times New Roman"/>
          <w:szCs w:val="24"/>
          <w:lang w:val="nl-NL"/>
        </w:rPr>
        <w:t>De drie voorwaarde</w:t>
      </w:r>
      <w:r w:rsidR="009C3A40">
        <w:rPr>
          <w:rFonts w:cs="Times New Roman"/>
          <w:szCs w:val="24"/>
          <w:lang w:val="nl-NL"/>
        </w:rPr>
        <w:t>n</w:t>
      </w:r>
      <w:r w:rsidRPr="004B30FD">
        <w:rPr>
          <w:rFonts w:cs="Times New Roman"/>
          <w:szCs w:val="24"/>
          <w:lang w:val="nl-NL"/>
        </w:rPr>
        <w:t xml:space="preserve"> leiden tot practice</w:t>
      </w:r>
      <w:r w:rsidR="009C3A40">
        <w:rPr>
          <w:rFonts w:cs="Times New Roman"/>
          <w:szCs w:val="24"/>
          <w:lang w:val="nl-NL"/>
        </w:rPr>
        <w:t>s. De</w:t>
      </w:r>
      <w:r w:rsidRPr="004B30FD">
        <w:rPr>
          <w:rFonts w:cs="Times New Roman"/>
          <w:szCs w:val="24"/>
          <w:lang w:val="nl-NL"/>
        </w:rPr>
        <w:t xml:space="preserve"> practice</w:t>
      </w:r>
      <w:r w:rsidR="009C3A40">
        <w:rPr>
          <w:rFonts w:cs="Times New Roman"/>
          <w:szCs w:val="24"/>
          <w:lang w:val="nl-NL"/>
        </w:rPr>
        <w:t>s</w:t>
      </w:r>
      <w:r w:rsidRPr="004B30FD">
        <w:rPr>
          <w:rFonts w:cs="Times New Roman"/>
          <w:szCs w:val="24"/>
          <w:lang w:val="nl-NL"/>
        </w:rPr>
        <w:t xml:space="preserve"> is afhankelijk</w:t>
      </w:r>
      <w:r w:rsidR="009C3A40">
        <w:rPr>
          <w:rFonts w:cs="Times New Roman"/>
          <w:szCs w:val="24"/>
          <w:lang w:val="nl-NL"/>
        </w:rPr>
        <w:t xml:space="preserve"> van de</w:t>
      </w:r>
      <w:r w:rsidRPr="004B30FD">
        <w:rPr>
          <w:rFonts w:cs="Times New Roman"/>
          <w:szCs w:val="24"/>
          <w:lang w:val="nl-NL"/>
        </w:rPr>
        <w:t xml:space="preserve"> bewuste en onbewuste invloeden van de toerist. </w:t>
      </w:r>
      <w:r w:rsidR="00667BA3">
        <w:rPr>
          <w:rFonts w:cs="Times New Roman"/>
          <w:szCs w:val="24"/>
          <w:lang w:val="nl-NL"/>
        </w:rPr>
        <w:t xml:space="preserve">Dit wil zeggen dat hij bewust beïnvloed wordt door de media maar dat hij onbewust de geldeconomie in stand houdt. </w:t>
      </w:r>
      <w:r w:rsidR="00C029AD">
        <w:rPr>
          <w:rFonts w:cs="Times New Roman"/>
          <w:szCs w:val="24"/>
          <w:lang w:val="nl-NL"/>
        </w:rPr>
        <w:t>Vanuit deze invloeden</w:t>
      </w:r>
      <w:r w:rsidRPr="004B30FD">
        <w:rPr>
          <w:rFonts w:cs="Times New Roman"/>
          <w:szCs w:val="24"/>
          <w:lang w:val="nl-NL"/>
        </w:rPr>
        <w:t xml:space="preserve"> neemt hij een beslissing waar hij naar toe gaat en wanneer hij gaat, consequences. Na en tijdens de vakantie doet hij </w:t>
      </w:r>
      <w:r w:rsidR="00942DB8" w:rsidRPr="004B30FD">
        <w:rPr>
          <w:rFonts w:cs="Times New Roman"/>
          <w:szCs w:val="24"/>
          <w:lang w:val="nl-NL"/>
        </w:rPr>
        <w:t>opzettelijke en onopzettelijke indrukken op die hij later weer g</w:t>
      </w:r>
      <w:r w:rsidR="00C029AD">
        <w:rPr>
          <w:rFonts w:cs="Times New Roman"/>
          <w:szCs w:val="24"/>
          <w:lang w:val="nl-NL"/>
        </w:rPr>
        <w:t>ebruikt bij zijn volgende keuze</w:t>
      </w:r>
      <w:r w:rsidR="00942DB8" w:rsidRPr="004B30FD">
        <w:rPr>
          <w:rFonts w:cs="Times New Roman"/>
          <w:szCs w:val="24"/>
          <w:lang w:val="nl-NL"/>
        </w:rPr>
        <w:t xml:space="preserve">moment. Door dit model te gebruiken </w:t>
      </w:r>
      <w:r w:rsidR="00C029AD">
        <w:rPr>
          <w:rFonts w:cs="Times New Roman"/>
          <w:szCs w:val="24"/>
          <w:lang w:val="nl-NL"/>
        </w:rPr>
        <w:t>kan</w:t>
      </w:r>
      <w:r w:rsidR="00942DB8" w:rsidRPr="004B30FD">
        <w:rPr>
          <w:rFonts w:cs="Times New Roman"/>
          <w:szCs w:val="24"/>
          <w:lang w:val="nl-NL"/>
        </w:rPr>
        <w:t xml:space="preserve"> de toerist zijn nut maximaliseren en leren uit voorgaande ervaringen wat hij wel en niet prettig vond aan zijn laatste reis </w:t>
      </w:r>
      <w:sdt>
        <w:sdtPr>
          <w:rPr>
            <w:rFonts w:cs="Times New Roman"/>
            <w:szCs w:val="24"/>
            <w:lang w:val="nl-NL"/>
          </w:rPr>
          <w:id w:val="1287236663"/>
          <w:citation/>
        </w:sdtPr>
        <w:sdtEndPr/>
        <w:sdtContent>
          <w:r w:rsidR="00942DB8" w:rsidRPr="004B30FD">
            <w:rPr>
              <w:rFonts w:cs="Times New Roman"/>
              <w:szCs w:val="24"/>
              <w:lang w:val="nl-NL"/>
            </w:rPr>
            <w:fldChar w:fldCharType="begin"/>
          </w:r>
          <w:r w:rsidR="00942DB8" w:rsidRPr="004B30FD">
            <w:rPr>
              <w:rFonts w:cs="Times New Roman"/>
              <w:szCs w:val="24"/>
              <w:lang w:val="nl-NL"/>
            </w:rPr>
            <w:instrText xml:space="preserve"> CITATION van93 \l 1033 </w:instrText>
          </w:r>
          <w:r w:rsidR="00942DB8" w:rsidRPr="004B30FD">
            <w:rPr>
              <w:rFonts w:cs="Times New Roman"/>
              <w:szCs w:val="24"/>
              <w:lang w:val="nl-NL"/>
            </w:rPr>
            <w:fldChar w:fldCharType="separate"/>
          </w:r>
          <w:r w:rsidR="00F07516" w:rsidRPr="00F07516">
            <w:rPr>
              <w:rFonts w:cs="Times New Roman"/>
              <w:noProof/>
              <w:szCs w:val="24"/>
              <w:lang w:val="nl-NL"/>
            </w:rPr>
            <w:t>(van der Poel, 1993)</w:t>
          </w:r>
          <w:r w:rsidR="00942DB8" w:rsidRPr="004B30FD">
            <w:rPr>
              <w:rFonts w:cs="Times New Roman"/>
              <w:szCs w:val="24"/>
              <w:lang w:val="nl-NL"/>
            </w:rPr>
            <w:fldChar w:fldCharType="end"/>
          </w:r>
        </w:sdtContent>
      </w:sdt>
      <w:r w:rsidR="00942DB8" w:rsidRPr="004B30FD">
        <w:rPr>
          <w:rFonts w:cs="Times New Roman"/>
          <w:szCs w:val="24"/>
          <w:lang w:val="nl-NL"/>
        </w:rPr>
        <w:t>.</w:t>
      </w:r>
    </w:p>
    <w:p w:rsidR="00F2410E" w:rsidRDefault="009327E7" w:rsidP="009354B2">
      <w:pPr>
        <w:keepNext/>
        <w:jc w:val="both"/>
      </w:pPr>
      <w:r w:rsidRPr="004B30FD">
        <w:rPr>
          <w:rFonts w:cs="Times New Roman"/>
          <w:noProof/>
          <w:szCs w:val="24"/>
          <w:lang w:val="en-GB" w:eastAsia="en-GB"/>
        </w:rPr>
        <w:drawing>
          <wp:inline distT="0" distB="0" distL="0" distR="0" wp14:anchorId="21F4D4C4" wp14:editId="48931E8C">
            <wp:extent cx="5943600" cy="21920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2192020"/>
                    </a:xfrm>
                    <a:prstGeom prst="rect">
                      <a:avLst/>
                    </a:prstGeom>
                  </pic:spPr>
                </pic:pic>
              </a:graphicData>
            </a:graphic>
          </wp:inline>
        </w:drawing>
      </w:r>
    </w:p>
    <w:p w:rsidR="009327E7" w:rsidRPr="004B30FD" w:rsidRDefault="00F2410E" w:rsidP="009354B2">
      <w:pPr>
        <w:pStyle w:val="Caption"/>
        <w:jc w:val="both"/>
        <w:rPr>
          <w:rFonts w:cs="Times New Roman"/>
          <w:sz w:val="24"/>
          <w:szCs w:val="24"/>
          <w:lang w:val="nl-NL"/>
        </w:rPr>
      </w:pPr>
      <w:r>
        <w:t xml:space="preserve">Afbeelding </w:t>
      </w:r>
      <w:r w:rsidR="002B7323">
        <w:t>1</w:t>
      </w:r>
    </w:p>
    <w:p w:rsidR="00942DB8" w:rsidRDefault="004A18F4" w:rsidP="009354B2">
      <w:pPr>
        <w:jc w:val="both"/>
        <w:rPr>
          <w:rFonts w:cs="Times New Roman"/>
          <w:szCs w:val="24"/>
          <w:lang w:val="nl-NL"/>
        </w:rPr>
      </w:pPr>
      <w:r>
        <w:rPr>
          <w:rFonts w:cs="Times New Roman"/>
          <w:szCs w:val="24"/>
          <w:lang w:val="nl-NL"/>
        </w:rPr>
        <w:t xml:space="preserve">Maar is het voor toeristen wel mogelijk om een </w:t>
      </w:r>
      <w:r w:rsidR="00477F1C">
        <w:rPr>
          <w:rFonts w:cs="Times New Roman"/>
          <w:szCs w:val="24"/>
          <w:lang w:val="nl-NL"/>
        </w:rPr>
        <w:t>milieuvriendelijke vakantie samen te stellen, waar zij evenveel of meer nut aan ontlenen als</w:t>
      </w:r>
      <w:r w:rsidR="00C029AD">
        <w:rPr>
          <w:rFonts w:cs="Times New Roman"/>
          <w:szCs w:val="24"/>
          <w:lang w:val="nl-NL"/>
        </w:rPr>
        <w:t xml:space="preserve"> aan</w:t>
      </w:r>
      <w:r w:rsidR="00477F1C">
        <w:rPr>
          <w:rFonts w:cs="Times New Roman"/>
          <w:szCs w:val="24"/>
          <w:lang w:val="nl-NL"/>
        </w:rPr>
        <w:t xml:space="preserve"> een meer milieubelastende vakantie? Volgens verschillende onderzoeken is dit lastig. Zo laten Juvan en Dolnicar zien dat mensen niet tot weinig bekend zijn met rekenmachines om CO</w:t>
      </w:r>
      <w:r w:rsidR="00477F1C">
        <w:rPr>
          <w:rFonts w:cs="Times New Roman"/>
          <w:szCs w:val="24"/>
          <w:vertAlign w:val="subscript"/>
          <w:lang w:val="nl-NL"/>
        </w:rPr>
        <w:t>2</w:t>
      </w:r>
      <w:r w:rsidR="00C029AD">
        <w:rPr>
          <w:rFonts w:cs="Times New Roman"/>
          <w:szCs w:val="24"/>
          <w:lang w:val="nl-NL"/>
        </w:rPr>
        <w:t>-</w:t>
      </w:r>
      <w:r w:rsidR="00477F1C">
        <w:rPr>
          <w:rFonts w:cs="Times New Roman"/>
          <w:szCs w:val="24"/>
          <w:lang w:val="nl-NL"/>
        </w:rPr>
        <w:t>uitstoot te berekenen en als ze ermee bekend zijn</w:t>
      </w:r>
      <w:r w:rsidR="00C029AD">
        <w:rPr>
          <w:rFonts w:cs="Times New Roman"/>
          <w:szCs w:val="24"/>
          <w:lang w:val="nl-NL"/>
        </w:rPr>
        <w:t>,</w:t>
      </w:r>
      <w:r w:rsidR="00477F1C">
        <w:rPr>
          <w:rFonts w:cs="Times New Roman"/>
          <w:szCs w:val="24"/>
          <w:lang w:val="nl-NL"/>
        </w:rPr>
        <w:t xml:space="preserve"> twijfelen ze aan de geloofwaardigheid </w:t>
      </w:r>
      <w:sdt>
        <w:sdtPr>
          <w:rPr>
            <w:rFonts w:cs="Times New Roman"/>
            <w:szCs w:val="24"/>
            <w:lang w:val="nl-NL"/>
          </w:rPr>
          <w:id w:val="1084263578"/>
          <w:citation/>
        </w:sdtPr>
        <w:sdtEndPr/>
        <w:sdtContent>
          <w:r w:rsidR="00477F1C">
            <w:rPr>
              <w:rFonts w:cs="Times New Roman"/>
              <w:szCs w:val="24"/>
              <w:lang w:val="nl-NL"/>
            </w:rPr>
            <w:fldChar w:fldCharType="begin"/>
          </w:r>
          <w:r w:rsidR="00477F1C">
            <w:rPr>
              <w:rFonts w:cs="Times New Roman"/>
              <w:szCs w:val="24"/>
            </w:rPr>
            <w:instrText xml:space="preserve"> CITATION Juv13 \l 1033 </w:instrText>
          </w:r>
          <w:r w:rsidR="00477F1C">
            <w:rPr>
              <w:rFonts w:cs="Times New Roman"/>
              <w:szCs w:val="24"/>
              <w:lang w:val="nl-NL"/>
            </w:rPr>
            <w:fldChar w:fldCharType="separate"/>
          </w:r>
          <w:r w:rsidR="00F07516" w:rsidRPr="00F07516">
            <w:rPr>
              <w:rFonts w:cs="Times New Roman"/>
              <w:noProof/>
              <w:szCs w:val="24"/>
            </w:rPr>
            <w:t>(Juvan &amp; Dolnicar, 2013)</w:t>
          </w:r>
          <w:r w:rsidR="00477F1C">
            <w:rPr>
              <w:rFonts w:cs="Times New Roman"/>
              <w:szCs w:val="24"/>
              <w:lang w:val="nl-NL"/>
            </w:rPr>
            <w:fldChar w:fldCharType="end"/>
          </w:r>
        </w:sdtContent>
      </w:sdt>
      <w:r w:rsidR="00477F1C">
        <w:rPr>
          <w:rFonts w:cs="Times New Roman"/>
          <w:szCs w:val="24"/>
          <w:lang w:val="nl-NL"/>
        </w:rPr>
        <w:t xml:space="preserve">. Ook wordt er beargumenteerd dat het te moeilijk is voor mensen om goede informatie te vinden over hoe je bewuster op vakantie kan gaan </w:t>
      </w:r>
      <w:sdt>
        <w:sdtPr>
          <w:rPr>
            <w:rFonts w:cs="Times New Roman"/>
            <w:szCs w:val="24"/>
            <w:lang w:val="nl-NL"/>
          </w:rPr>
          <w:id w:val="1116343603"/>
          <w:citation/>
        </w:sdtPr>
        <w:sdtEndPr/>
        <w:sdtContent>
          <w:r w:rsidR="00477F1C">
            <w:rPr>
              <w:rFonts w:cs="Times New Roman"/>
              <w:szCs w:val="24"/>
              <w:lang w:val="nl-NL"/>
            </w:rPr>
            <w:fldChar w:fldCharType="begin"/>
          </w:r>
          <w:r w:rsidR="00477F1C">
            <w:rPr>
              <w:rFonts w:cs="Times New Roman"/>
              <w:szCs w:val="24"/>
            </w:rPr>
            <w:instrText xml:space="preserve"> CITATION Moi07 \l 1033 </w:instrText>
          </w:r>
          <w:r w:rsidR="00477F1C">
            <w:rPr>
              <w:rFonts w:cs="Times New Roman"/>
              <w:szCs w:val="24"/>
              <w:lang w:val="nl-NL"/>
            </w:rPr>
            <w:fldChar w:fldCharType="separate"/>
          </w:r>
          <w:r w:rsidR="00F07516" w:rsidRPr="00F07516">
            <w:rPr>
              <w:rFonts w:cs="Times New Roman"/>
              <w:noProof/>
              <w:szCs w:val="24"/>
            </w:rPr>
            <w:t>(Moisander, 2007)</w:t>
          </w:r>
          <w:r w:rsidR="00477F1C">
            <w:rPr>
              <w:rFonts w:cs="Times New Roman"/>
              <w:szCs w:val="24"/>
              <w:lang w:val="nl-NL"/>
            </w:rPr>
            <w:fldChar w:fldCharType="end"/>
          </w:r>
        </w:sdtContent>
      </w:sdt>
      <w:r w:rsidR="00477F1C">
        <w:rPr>
          <w:rFonts w:cs="Times New Roman"/>
          <w:szCs w:val="24"/>
          <w:lang w:val="nl-NL"/>
        </w:rPr>
        <w:t>. Hoewel mensen</w:t>
      </w:r>
      <w:r w:rsidR="00F93A01">
        <w:rPr>
          <w:rFonts w:cs="Times New Roman"/>
          <w:szCs w:val="24"/>
          <w:lang w:val="nl-NL"/>
        </w:rPr>
        <w:t xml:space="preserve"> het misschien niet altijd kunnen vinden</w:t>
      </w:r>
      <w:r w:rsidR="00C029AD">
        <w:rPr>
          <w:rFonts w:cs="Times New Roman"/>
          <w:szCs w:val="24"/>
          <w:lang w:val="nl-NL"/>
        </w:rPr>
        <w:t>,</w:t>
      </w:r>
      <w:r w:rsidR="00F93A01">
        <w:rPr>
          <w:rFonts w:cs="Times New Roman"/>
          <w:szCs w:val="24"/>
          <w:lang w:val="nl-NL"/>
        </w:rPr>
        <w:t xml:space="preserve"> hebben ze wel de beste bedoelingen: zo vind</w:t>
      </w:r>
      <w:r w:rsidR="00C029AD">
        <w:rPr>
          <w:rFonts w:cs="Times New Roman"/>
          <w:szCs w:val="24"/>
          <w:lang w:val="nl-NL"/>
        </w:rPr>
        <w:t>t</w:t>
      </w:r>
      <w:r w:rsidR="00F93A01">
        <w:rPr>
          <w:rFonts w:cs="Times New Roman"/>
          <w:szCs w:val="24"/>
          <w:lang w:val="nl-NL"/>
        </w:rPr>
        <w:t xml:space="preserve"> 66% van de toeristen uit het Verenigd Koninkrijk het belangrijk dat zijn vakantie milieubewust is </w:t>
      </w:r>
      <w:sdt>
        <w:sdtPr>
          <w:rPr>
            <w:rFonts w:cs="Times New Roman"/>
            <w:szCs w:val="24"/>
            <w:lang w:val="nl-NL"/>
          </w:rPr>
          <w:id w:val="-893664871"/>
          <w:citation/>
        </w:sdtPr>
        <w:sdtEndPr/>
        <w:sdtContent>
          <w:r w:rsidR="00F93A01">
            <w:rPr>
              <w:rFonts w:cs="Times New Roman"/>
              <w:szCs w:val="24"/>
              <w:lang w:val="nl-NL"/>
            </w:rPr>
            <w:fldChar w:fldCharType="begin"/>
          </w:r>
          <w:r w:rsidR="00F93A01">
            <w:rPr>
              <w:rFonts w:cs="Times New Roman"/>
              <w:szCs w:val="24"/>
            </w:rPr>
            <w:instrText xml:space="preserve"> CITATION Goo03 \l 1033 </w:instrText>
          </w:r>
          <w:r w:rsidR="00F93A01">
            <w:rPr>
              <w:rFonts w:cs="Times New Roman"/>
              <w:szCs w:val="24"/>
              <w:lang w:val="nl-NL"/>
            </w:rPr>
            <w:fldChar w:fldCharType="separate"/>
          </w:r>
          <w:r w:rsidR="00F07516" w:rsidRPr="00F07516">
            <w:rPr>
              <w:rFonts w:cs="Times New Roman"/>
              <w:noProof/>
              <w:szCs w:val="24"/>
            </w:rPr>
            <w:t>(Goodwin &amp; Francis, 2003)</w:t>
          </w:r>
          <w:r w:rsidR="00F93A01">
            <w:rPr>
              <w:rFonts w:cs="Times New Roman"/>
              <w:szCs w:val="24"/>
              <w:lang w:val="nl-NL"/>
            </w:rPr>
            <w:fldChar w:fldCharType="end"/>
          </w:r>
        </w:sdtContent>
      </w:sdt>
      <w:r w:rsidR="00F93A01">
        <w:rPr>
          <w:rFonts w:cs="Times New Roman"/>
          <w:szCs w:val="24"/>
          <w:lang w:val="nl-NL"/>
        </w:rPr>
        <w:t xml:space="preserve">. </w:t>
      </w:r>
    </w:p>
    <w:p w:rsidR="009A26C5" w:rsidRDefault="00F70167" w:rsidP="009354B2">
      <w:pPr>
        <w:jc w:val="both"/>
        <w:rPr>
          <w:rFonts w:cs="Times New Roman"/>
          <w:szCs w:val="24"/>
          <w:lang w:val="nl-NL"/>
        </w:rPr>
      </w:pPr>
      <w:r>
        <w:rPr>
          <w:rFonts w:cs="Times New Roman"/>
          <w:szCs w:val="24"/>
          <w:lang w:val="nl-NL"/>
        </w:rPr>
        <w:t xml:space="preserve">Er </w:t>
      </w:r>
      <w:r w:rsidR="00C029AD">
        <w:rPr>
          <w:rFonts w:cs="Times New Roman"/>
          <w:szCs w:val="24"/>
          <w:lang w:val="nl-NL"/>
        </w:rPr>
        <w:t xml:space="preserve">is </w:t>
      </w:r>
      <w:r>
        <w:rPr>
          <w:rFonts w:cs="Times New Roman"/>
          <w:szCs w:val="24"/>
          <w:lang w:val="nl-NL"/>
        </w:rPr>
        <w:t xml:space="preserve">daarnaast nog een aantal onderzoeken geweest naar </w:t>
      </w:r>
      <w:r w:rsidR="00667BA3">
        <w:rPr>
          <w:rFonts w:cs="Times New Roman"/>
          <w:szCs w:val="24"/>
          <w:lang w:val="nl-NL"/>
        </w:rPr>
        <w:t>de</w:t>
      </w:r>
      <w:r>
        <w:rPr>
          <w:rFonts w:cs="Times New Roman"/>
          <w:szCs w:val="24"/>
          <w:lang w:val="nl-NL"/>
        </w:rPr>
        <w:t xml:space="preserve"> </w:t>
      </w:r>
      <w:r w:rsidR="00C029AD">
        <w:rPr>
          <w:rFonts w:cs="Times New Roman"/>
          <w:szCs w:val="24"/>
          <w:lang w:val="nl-NL"/>
        </w:rPr>
        <w:t>categorie reizigers</w:t>
      </w:r>
      <w:r w:rsidR="00667BA3">
        <w:rPr>
          <w:rFonts w:cs="Times New Roman"/>
          <w:szCs w:val="24"/>
          <w:lang w:val="nl-NL"/>
        </w:rPr>
        <w:t xml:space="preserve"> waarbij</w:t>
      </w:r>
      <w:r w:rsidR="00C029AD">
        <w:rPr>
          <w:rFonts w:cs="Times New Roman"/>
          <w:szCs w:val="24"/>
          <w:lang w:val="nl-NL"/>
        </w:rPr>
        <w:t xml:space="preserve"> de kans het grootst is dat ze </w:t>
      </w:r>
      <w:r>
        <w:rPr>
          <w:rFonts w:cs="Times New Roman"/>
          <w:szCs w:val="24"/>
          <w:lang w:val="nl-NL"/>
        </w:rPr>
        <w:t>een milieuvriendelijke keuze te maken. Volgens Mehmetoglu</w:t>
      </w:r>
      <w:r w:rsidR="00B416D9">
        <w:rPr>
          <w:rFonts w:cs="Times New Roman"/>
          <w:szCs w:val="24"/>
          <w:lang w:val="nl-NL"/>
        </w:rPr>
        <w:t xml:space="preserve"> is het belang van educatie groot als het gaat om milieuvriendelijke keuzes. Iemand die hoger is opgeleid zal eerder een milieuvriendelijke keuze maken dan iemand die lager is opgeleid </w:t>
      </w:r>
      <w:sdt>
        <w:sdtPr>
          <w:rPr>
            <w:rFonts w:cs="Times New Roman"/>
            <w:szCs w:val="24"/>
            <w:lang w:val="nl-NL"/>
          </w:rPr>
          <w:id w:val="434718504"/>
          <w:citation/>
        </w:sdtPr>
        <w:sdtEndPr/>
        <w:sdtContent>
          <w:r w:rsidR="00B416D9">
            <w:rPr>
              <w:rFonts w:cs="Times New Roman"/>
              <w:szCs w:val="24"/>
              <w:lang w:val="nl-NL"/>
            </w:rPr>
            <w:fldChar w:fldCharType="begin"/>
          </w:r>
          <w:r w:rsidR="00B416D9">
            <w:rPr>
              <w:rFonts w:cs="Times New Roman"/>
              <w:szCs w:val="24"/>
            </w:rPr>
            <w:instrText xml:space="preserve"> CITATION Meh10 \l 1033 </w:instrText>
          </w:r>
          <w:r w:rsidR="00B416D9">
            <w:rPr>
              <w:rFonts w:cs="Times New Roman"/>
              <w:szCs w:val="24"/>
              <w:lang w:val="nl-NL"/>
            </w:rPr>
            <w:fldChar w:fldCharType="separate"/>
          </w:r>
          <w:r w:rsidR="00F07516" w:rsidRPr="00F07516">
            <w:rPr>
              <w:rFonts w:cs="Times New Roman"/>
              <w:noProof/>
              <w:szCs w:val="24"/>
            </w:rPr>
            <w:t>(Mehmet, 2010)</w:t>
          </w:r>
          <w:r w:rsidR="00B416D9">
            <w:rPr>
              <w:rFonts w:cs="Times New Roman"/>
              <w:szCs w:val="24"/>
              <w:lang w:val="nl-NL"/>
            </w:rPr>
            <w:fldChar w:fldCharType="end"/>
          </w:r>
        </w:sdtContent>
      </w:sdt>
      <w:r w:rsidR="00B416D9">
        <w:rPr>
          <w:rFonts w:cs="Times New Roman"/>
          <w:szCs w:val="24"/>
          <w:lang w:val="nl-NL"/>
        </w:rPr>
        <w:t>.</w:t>
      </w:r>
      <w:r w:rsidR="0021029B">
        <w:rPr>
          <w:rFonts w:cs="Times New Roman"/>
          <w:szCs w:val="24"/>
          <w:lang w:val="nl-NL"/>
        </w:rPr>
        <w:t xml:space="preserve"> </w:t>
      </w:r>
      <w:r w:rsidR="00492CC4">
        <w:rPr>
          <w:rFonts w:cs="Times New Roman"/>
          <w:szCs w:val="24"/>
          <w:lang w:val="nl-NL"/>
        </w:rPr>
        <w:t>Daarbij</w:t>
      </w:r>
      <w:r w:rsidR="0021029B">
        <w:rPr>
          <w:rFonts w:cs="Times New Roman"/>
          <w:szCs w:val="24"/>
          <w:lang w:val="nl-NL"/>
        </w:rPr>
        <w:t xml:space="preserve"> is ook het inkomen van belang bij het maken v</w:t>
      </w:r>
      <w:r w:rsidR="00492CC4">
        <w:rPr>
          <w:rFonts w:cs="Times New Roman"/>
          <w:szCs w:val="24"/>
          <w:lang w:val="nl-NL"/>
        </w:rPr>
        <w:t>an een milieuvriendelijke keuze:</w:t>
      </w:r>
      <w:r w:rsidR="0021029B">
        <w:rPr>
          <w:rFonts w:cs="Times New Roman"/>
          <w:szCs w:val="24"/>
          <w:lang w:val="nl-NL"/>
        </w:rPr>
        <w:t xml:space="preserve"> hoe hoger het inkomen hoe meer het individu bezig is</w:t>
      </w:r>
      <w:r w:rsidR="00492CC4">
        <w:rPr>
          <w:rFonts w:cs="Times New Roman"/>
          <w:szCs w:val="24"/>
          <w:lang w:val="nl-NL"/>
        </w:rPr>
        <w:t xml:space="preserve"> met het milieu</w:t>
      </w:r>
      <w:r w:rsidR="0021029B">
        <w:rPr>
          <w:rFonts w:cs="Times New Roman"/>
          <w:szCs w:val="24"/>
          <w:lang w:val="nl-NL"/>
        </w:rPr>
        <w:t xml:space="preserve"> </w:t>
      </w:r>
      <w:sdt>
        <w:sdtPr>
          <w:rPr>
            <w:rFonts w:cs="Times New Roman"/>
            <w:szCs w:val="24"/>
            <w:lang w:val="nl-NL"/>
          </w:rPr>
          <w:id w:val="1069849517"/>
          <w:citation/>
        </w:sdtPr>
        <w:sdtEndPr/>
        <w:sdtContent>
          <w:r w:rsidR="0021029B">
            <w:rPr>
              <w:rFonts w:cs="Times New Roman"/>
              <w:szCs w:val="24"/>
              <w:lang w:val="nl-NL"/>
            </w:rPr>
            <w:fldChar w:fldCharType="begin"/>
          </w:r>
          <w:r w:rsidR="0021029B">
            <w:rPr>
              <w:rFonts w:cs="Times New Roman"/>
              <w:szCs w:val="24"/>
            </w:rPr>
            <w:instrText xml:space="preserve"> CITATION McM97 \l 1033 </w:instrText>
          </w:r>
          <w:r w:rsidR="0021029B">
            <w:rPr>
              <w:rFonts w:cs="Times New Roman"/>
              <w:szCs w:val="24"/>
              <w:lang w:val="nl-NL"/>
            </w:rPr>
            <w:fldChar w:fldCharType="separate"/>
          </w:r>
          <w:r w:rsidR="00F07516" w:rsidRPr="00F07516">
            <w:rPr>
              <w:rFonts w:cs="Times New Roman"/>
              <w:noProof/>
              <w:szCs w:val="24"/>
            </w:rPr>
            <w:t>(McMillan, Hoban, Clifford, &amp; Brant, 1997)</w:t>
          </w:r>
          <w:r w:rsidR="0021029B">
            <w:rPr>
              <w:rFonts w:cs="Times New Roman"/>
              <w:szCs w:val="24"/>
              <w:lang w:val="nl-NL"/>
            </w:rPr>
            <w:fldChar w:fldCharType="end"/>
          </w:r>
        </w:sdtContent>
      </w:sdt>
      <w:r w:rsidR="0021029B">
        <w:rPr>
          <w:rFonts w:cs="Times New Roman"/>
          <w:szCs w:val="24"/>
          <w:lang w:val="nl-NL"/>
        </w:rPr>
        <w:t>.</w:t>
      </w:r>
      <w:r w:rsidR="00B416D9">
        <w:rPr>
          <w:rFonts w:cs="Times New Roman"/>
          <w:szCs w:val="24"/>
          <w:lang w:val="nl-NL"/>
        </w:rPr>
        <w:t xml:space="preserve"> </w:t>
      </w:r>
      <w:r w:rsidR="00120875">
        <w:rPr>
          <w:rFonts w:cs="Times New Roman"/>
          <w:szCs w:val="24"/>
          <w:lang w:val="nl-NL"/>
        </w:rPr>
        <w:t>Ook is het geslacht van invlo</w:t>
      </w:r>
      <w:r w:rsidR="00492CC4">
        <w:rPr>
          <w:rFonts w:cs="Times New Roman"/>
          <w:szCs w:val="24"/>
          <w:lang w:val="nl-NL"/>
        </w:rPr>
        <w:t>ed, vrouwen maken eerder milieu</w:t>
      </w:r>
      <w:r w:rsidR="00120875">
        <w:rPr>
          <w:rFonts w:cs="Times New Roman"/>
          <w:szCs w:val="24"/>
          <w:lang w:val="nl-NL"/>
        </w:rPr>
        <w:t xml:space="preserve">bewuste keuzes dan mannen </w:t>
      </w:r>
      <w:sdt>
        <w:sdtPr>
          <w:rPr>
            <w:rFonts w:cs="Times New Roman"/>
            <w:szCs w:val="24"/>
            <w:lang w:val="nl-NL"/>
          </w:rPr>
          <w:id w:val="958298249"/>
          <w:citation/>
        </w:sdtPr>
        <w:sdtEndPr/>
        <w:sdtContent>
          <w:r w:rsidR="00120875">
            <w:rPr>
              <w:rFonts w:cs="Times New Roman"/>
              <w:szCs w:val="24"/>
              <w:lang w:val="nl-NL"/>
            </w:rPr>
            <w:fldChar w:fldCharType="begin"/>
          </w:r>
          <w:r w:rsidR="00120875">
            <w:rPr>
              <w:rFonts w:cs="Times New Roman"/>
              <w:szCs w:val="24"/>
            </w:rPr>
            <w:instrText xml:space="preserve"> CITATION Mai97 \l 1033 </w:instrText>
          </w:r>
          <w:r w:rsidR="00120875">
            <w:rPr>
              <w:rFonts w:cs="Times New Roman"/>
              <w:szCs w:val="24"/>
              <w:lang w:val="nl-NL"/>
            </w:rPr>
            <w:fldChar w:fldCharType="separate"/>
          </w:r>
          <w:r w:rsidR="00F07516" w:rsidRPr="00F07516">
            <w:rPr>
              <w:rFonts w:cs="Times New Roman"/>
              <w:noProof/>
              <w:szCs w:val="24"/>
            </w:rPr>
            <w:t>(Mainieri, Barnett, Valdero, Unipan, &amp; Oskamp, 1997)</w:t>
          </w:r>
          <w:r w:rsidR="00120875">
            <w:rPr>
              <w:rFonts w:cs="Times New Roman"/>
              <w:szCs w:val="24"/>
              <w:lang w:val="nl-NL"/>
            </w:rPr>
            <w:fldChar w:fldCharType="end"/>
          </w:r>
        </w:sdtContent>
      </w:sdt>
      <w:r w:rsidR="0021029B">
        <w:rPr>
          <w:rFonts w:cs="Times New Roman"/>
          <w:szCs w:val="24"/>
          <w:lang w:val="nl-NL"/>
        </w:rPr>
        <w:t xml:space="preserve">. </w:t>
      </w:r>
      <w:r w:rsidR="007E502C">
        <w:rPr>
          <w:rFonts w:cs="Times New Roman"/>
          <w:szCs w:val="24"/>
          <w:lang w:val="nl-NL"/>
        </w:rPr>
        <w:t>Dat blijkt ook</w:t>
      </w:r>
      <w:r w:rsidR="00B47758">
        <w:rPr>
          <w:rFonts w:cs="Times New Roman"/>
          <w:szCs w:val="24"/>
          <w:lang w:val="nl-NL"/>
        </w:rPr>
        <w:t xml:space="preserve"> uit </w:t>
      </w:r>
      <w:r w:rsidR="007E502C">
        <w:rPr>
          <w:rFonts w:cs="Times New Roman"/>
          <w:szCs w:val="24"/>
          <w:lang w:val="nl-NL"/>
        </w:rPr>
        <w:t xml:space="preserve">het onderzoek van Laroche, hierin </w:t>
      </w:r>
      <w:r w:rsidR="0037495E">
        <w:rPr>
          <w:rFonts w:cs="Times New Roman"/>
          <w:szCs w:val="24"/>
          <w:lang w:val="nl-NL"/>
        </w:rPr>
        <w:t>stelt hij</w:t>
      </w:r>
      <w:r w:rsidR="00B47758">
        <w:rPr>
          <w:rFonts w:cs="Times New Roman"/>
          <w:szCs w:val="24"/>
          <w:lang w:val="nl-NL"/>
        </w:rPr>
        <w:t xml:space="preserve"> dat vrouwen het meest gevoelig zijn voor</w:t>
      </w:r>
      <w:r w:rsidR="00492CC4">
        <w:rPr>
          <w:rFonts w:cs="Times New Roman"/>
          <w:szCs w:val="24"/>
          <w:lang w:val="nl-NL"/>
        </w:rPr>
        <w:t xml:space="preserve"> de </w:t>
      </w:r>
      <w:r w:rsidR="002069DF">
        <w:rPr>
          <w:rFonts w:cs="Times New Roman"/>
          <w:szCs w:val="24"/>
          <w:lang w:val="nl-NL"/>
        </w:rPr>
        <w:t>marketing</w:t>
      </w:r>
      <w:r w:rsidR="00492CC4">
        <w:rPr>
          <w:rFonts w:cs="Times New Roman"/>
          <w:szCs w:val="24"/>
          <w:lang w:val="nl-NL"/>
        </w:rPr>
        <w:t xml:space="preserve"> van milieubewuste producten</w:t>
      </w:r>
      <w:r w:rsidR="005679EF">
        <w:rPr>
          <w:rFonts w:cs="Times New Roman"/>
          <w:szCs w:val="24"/>
          <w:lang w:val="nl-NL"/>
        </w:rPr>
        <w:t xml:space="preserve"> en dan in het bijzonder vrouwen die getrouwd zijn </w:t>
      </w:r>
      <w:r w:rsidR="00492CC4">
        <w:rPr>
          <w:rFonts w:cs="Times New Roman"/>
          <w:szCs w:val="24"/>
          <w:lang w:val="nl-NL"/>
        </w:rPr>
        <w:t xml:space="preserve">en </w:t>
      </w:r>
      <w:r w:rsidR="005679EF">
        <w:rPr>
          <w:rFonts w:cs="Times New Roman"/>
          <w:szCs w:val="24"/>
          <w:lang w:val="nl-NL"/>
        </w:rPr>
        <w:t>minstens één thuiswonend kind</w:t>
      </w:r>
      <w:r w:rsidR="00EB4760">
        <w:rPr>
          <w:rFonts w:cs="Times New Roman"/>
          <w:szCs w:val="24"/>
          <w:lang w:val="nl-NL"/>
        </w:rPr>
        <w:t xml:space="preserve"> </w:t>
      </w:r>
      <w:r w:rsidR="00492CC4">
        <w:rPr>
          <w:rFonts w:cs="Times New Roman"/>
          <w:szCs w:val="24"/>
          <w:lang w:val="nl-NL"/>
        </w:rPr>
        <w:t xml:space="preserve">hebben </w:t>
      </w:r>
      <w:sdt>
        <w:sdtPr>
          <w:rPr>
            <w:rFonts w:cs="Times New Roman"/>
            <w:szCs w:val="24"/>
            <w:lang w:val="nl-NL"/>
          </w:rPr>
          <w:id w:val="-151610656"/>
          <w:citation/>
        </w:sdtPr>
        <w:sdtEndPr/>
        <w:sdtContent>
          <w:r w:rsidR="00BF38EC" w:rsidRPr="00BF38EC">
            <w:rPr>
              <w:rFonts w:cs="Times New Roman"/>
              <w:szCs w:val="24"/>
              <w:lang w:val="nl-NL"/>
            </w:rPr>
            <w:fldChar w:fldCharType="begin"/>
          </w:r>
          <w:r w:rsidR="00BF38EC" w:rsidRPr="00BF38EC">
            <w:rPr>
              <w:rFonts w:cs="Times New Roman"/>
              <w:szCs w:val="24"/>
            </w:rPr>
            <w:instrText xml:space="preserve"> CITATION Lar01 \l 1033 </w:instrText>
          </w:r>
          <w:r w:rsidR="00BF38EC" w:rsidRPr="00BF38EC">
            <w:rPr>
              <w:rFonts w:cs="Times New Roman"/>
              <w:szCs w:val="24"/>
              <w:lang w:val="nl-NL"/>
            </w:rPr>
            <w:fldChar w:fldCharType="separate"/>
          </w:r>
          <w:r w:rsidR="00F07516" w:rsidRPr="00F07516">
            <w:rPr>
              <w:rFonts w:cs="Times New Roman"/>
              <w:noProof/>
              <w:szCs w:val="24"/>
            </w:rPr>
            <w:t>(Laroche, Bergeron, &amp; Barbaro-Forleo, 2001)</w:t>
          </w:r>
          <w:r w:rsidR="00BF38EC" w:rsidRPr="00BF38EC">
            <w:rPr>
              <w:rFonts w:cs="Times New Roman"/>
              <w:szCs w:val="24"/>
              <w:lang w:val="nl-NL"/>
            </w:rPr>
            <w:fldChar w:fldCharType="end"/>
          </w:r>
        </w:sdtContent>
      </w:sdt>
      <w:r w:rsidR="00BF38EC">
        <w:rPr>
          <w:rFonts w:cs="Times New Roman"/>
          <w:szCs w:val="24"/>
          <w:lang w:val="nl-NL"/>
        </w:rPr>
        <w:t>.</w:t>
      </w:r>
    </w:p>
    <w:p w:rsidR="0048213A" w:rsidRDefault="006E213C" w:rsidP="009354B2">
      <w:pPr>
        <w:jc w:val="both"/>
        <w:rPr>
          <w:rFonts w:cs="Times New Roman"/>
          <w:szCs w:val="24"/>
          <w:lang w:val="nl-NL"/>
        </w:rPr>
      </w:pPr>
      <w:r>
        <w:rPr>
          <w:rFonts w:cs="Times New Roman"/>
          <w:szCs w:val="24"/>
          <w:lang w:val="nl-NL"/>
        </w:rPr>
        <w:t>Als er niet gekeken wordt naar de socio-demografische factoren maar naar het profiel van een individu gebaseerd op zijn normen en waarden</w:t>
      </w:r>
      <w:r w:rsidR="00667BA3">
        <w:rPr>
          <w:rFonts w:cs="Times New Roman"/>
          <w:szCs w:val="24"/>
          <w:lang w:val="nl-NL"/>
        </w:rPr>
        <w:t>, dan</w:t>
      </w:r>
      <w:r>
        <w:rPr>
          <w:rFonts w:cs="Times New Roman"/>
          <w:szCs w:val="24"/>
          <w:lang w:val="nl-NL"/>
        </w:rPr>
        <w:t xml:space="preserve"> wordt dat gedaan via de future traveller tribes </w:t>
      </w:r>
      <w:sdt>
        <w:sdtPr>
          <w:rPr>
            <w:rFonts w:cs="Times New Roman"/>
            <w:szCs w:val="24"/>
            <w:lang w:val="nl-NL"/>
          </w:rPr>
          <w:id w:val="-1182123291"/>
          <w:citation/>
        </w:sdtPr>
        <w:sdtEndPr/>
        <w:sdtContent>
          <w:r>
            <w:rPr>
              <w:rFonts w:cs="Times New Roman"/>
              <w:szCs w:val="24"/>
              <w:lang w:val="nl-NL"/>
            </w:rPr>
            <w:fldChar w:fldCharType="begin"/>
          </w:r>
          <w:r>
            <w:rPr>
              <w:rFonts w:cs="Times New Roman"/>
              <w:szCs w:val="24"/>
            </w:rPr>
            <w:instrText xml:space="preserve"> CITATION Dim151 \l 1033 </w:instrText>
          </w:r>
          <w:r>
            <w:rPr>
              <w:rFonts w:cs="Times New Roman"/>
              <w:szCs w:val="24"/>
              <w:lang w:val="nl-NL"/>
            </w:rPr>
            <w:fldChar w:fldCharType="separate"/>
          </w:r>
          <w:r w:rsidR="00F07516" w:rsidRPr="00F07516">
            <w:rPr>
              <w:rFonts w:cs="Times New Roman"/>
              <w:noProof/>
              <w:szCs w:val="24"/>
            </w:rPr>
            <w:t>(Dimanche &amp; Andrades, 2015)</w:t>
          </w:r>
          <w:r>
            <w:rPr>
              <w:rFonts w:cs="Times New Roman"/>
              <w:szCs w:val="24"/>
              <w:lang w:val="nl-NL"/>
            </w:rPr>
            <w:fldChar w:fldCharType="end"/>
          </w:r>
        </w:sdtContent>
      </w:sdt>
      <w:r>
        <w:rPr>
          <w:rFonts w:cs="Times New Roman"/>
          <w:szCs w:val="24"/>
          <w:lang w:val="nl-NL"/>
        </w:rPr>
        <w:t xml:space="preserve">. De zes traveller tribes zijn: simplicity searchers, reward hunters, social capital seekers, cultural purists, ethical travellers en obligation </w:t>
      </w:r>
      <w:r w:rsidR="002069DF">
        <w:rPr>
          <w:rFonts w:cs="Times New Roman"/>
          <w:szCs w:val="24"/>
          <w:lang w:val="nl-NL"/>
        </w:rPr>
        <w:t>meeters</w:t>
      </w:r>
      <w:r w:rsidR="00863CB1">
        <w:rPr>
          <w:rFonts w:cs="Times New Roman"/>
          <w:szCs w:val="24"/>
          <w:lang w:val="nl-NL"/>
        </w:rPr>
        <w:t xml:space="preserve"> </w:t>
      </w:r>
      <w:sdt>
        <w:sdtPr>
          <w:rPr>
            <w:rFonts w:cs="Times New Roman"/>
            <w:szCs w:val="24"/>
            <w:lang w:val="nl-NL"/>
          </w:rPr>
          <w:id w:val="-1184053234"/>
          <w:citation/>
        </w:sdtPr>
        <w:sdtEndPr/>
        <w:sdtContent>
          <w:r w:rsidR="00863CB1">
            <w:rPr>
              <w:rFonts w:cs="Times New Roman"/>
              <w:szCs w:val="24"/>
              <w:lang w:val="nl-NL"/>
            </w:rPr>
            <w:fldChar w:fldCharType="begin"/>
          </w:r>
          <w:r w:rsidR="00863CB1">
            <w:rPr>
              <w:rFonts w:cs="Times New Roman"/>
              <w:szCs w:val="24"/>
            </w:rPr>
            <w:instrText xml:space="preserve"> CITATION Rob15 \l 1033 </w:instrText>
          </w:r>
          <w:r w:rsidR="00863CB1">
            <w:rPr>
              <w:rFonts w:cs="Times New Roman"/>
              <w:szCs w:val="24"/>
              <w:lang w:val="nl-NL"/>
            </w:rPr>
            <w:fldChar w:fldCharType="separate"/>
          </w:r>
          <w:r w:rsidR="00F07516" w:rsidRPr="00F07516">
            <w:rPr>
              <w:rFonts w:cs="Times New Roman"/>
              <w:noProof/>
              <w:szCs w:val="24"/>
            </w:rPr>
            <w:t>(Sinclair-Barnes, 2015)</w:t>
          </w:r>
          <w:r w:rsidR="00863CB1">
            <w:rPr>
              <w:rFonts w:cs="Times New Roman"/>
              <w:szCs w:val="24"/>
              <w:lang w:val="nl-NL"/>
            </w:rPr>
            <w:fldChar w:fldCharType="end"/>
          </w:r>
        </w:sdtContent>
      </w:sdt>
      <w:r>
        <w:rPr>
          <w:rFonts w:cs="Times New Roman"/>
          <w:szCs w:val="24"/>
          <w:lang w:val="nl-NL"/>
        </w:rPr>
        <w:t xml:space="preserve">. Al deze groepen verwachten andere ervaringen van hun vakantie. De </w:t>
      </w:r>
      <w:r w:rsidR="00863CB1">
        <w:rPr>
          <w:rFonts w:cs="Times New Roman"/>
          <w:szCs w:val="24"/>
          <w:lang w:val="nl-NL"/>
        </w:rPr>
        <w:t>groep</w:t>
      </w:r>
      <w:r w:rsidR="00492CC4">
        <w:rPr>
          <w:rFonts w:cs="Times New Roman"/>
          <w:szCs w:val="24"/>
          <w:lang w:val="nl-NL"/>
        </w:rPr>
        <w:t xml:space="preserve"> reizigers</w:t>
      </w:r>
      <w:r w:rsidR="00863CB1">
        <w:rPr>
          <w:rFonts w:cs="Times New Roman"/>
          <w:szCs w:val="24"/>
          <w:lang w:val="nl-NL"/>
        </w:rPr>
        <w:t xml:space="preserve"> </w:t>
      </w:r>
      <w:r w:rsidR="00492CC4">
        <w:rPr>
          <w:rFonts w:cs="Times New Roman"/>
          <w:szCs w:val="24"/>
          <w:lang w:val="nl-NL"/>
        </w:rPr>
        <w:t>waarvan het meest verwacht wordt dat zij</w:t>
      </w:r>
      <w:r w:rsidR="00863CB1">
        <w:rPr>
          <w:rFonts w:cs="Times New Roman"/>
          <w:szCs w:val="24"/>
          <w:lang w:val="nl-NL"/>
        </w:rPr>
        <w:t xml:space="preserve"> het milieu belangrijk </w:t>
      </w:r>
      <w:r w:rsidR="00492CC4">
        <w:rPr>
          <w:rFonts w:cs="Times New Roman"/>
          <w:szCs w:val="24"/>
          <w:lang w:val="nl-NL"/>
        </w:rPr>
        <w:t>zullen</w:t>
      </w:r>
      <w:r w:rsidR="00863CB1">
        <w:rPr>
          <w:rFonts w:cs="Times New Roman"/>
          <w:szCs w:val="24"/>
          <w:lang w:val="nl-NL"/>
        </w:rPr>
        <w:t xml:space="preserve"> vinden</w:t>
      </w:r>
      <w:r w:rsidR="00492CC4">
        <w:rPr>
          <w:rFonts w:cs="Times New Roman"/>
          <w:szCs w:val="24"/>
          <w:lang w:val="nl-NL"/>
        </w:rPr>
        <w:t>,</w:t>
      </w:r>
      <w:r w:rsidR="00863CB1">
        <w:rPr>
          <w:rFonts w:cs="Times New Roman"/>
          <w:szCs w:val="24"/>
          <w:lang w:val="nl-NL"/>
        </w:rPr>
        <w:t xml:space="preserve"> is de ethical travellers groep </w:t>
      </w:r>
      <w:sdt>
        <w:sdtPr>
          <w:rPr>
            <w:rFonts w:cs="Times New Roman"/>
            <w:szCs w:val="24"/>
            <w:lang w:val="nl-NL"/>
          </w:rPr>
          <w:id w:val="-86080926"/>
          <w:citation/>
        </w:sdtPr>
        <w:sdtEndPr/>
        <w:sdtContent>
          <w:r w:rsidR="00863CB1">
            <w:rPr>
              <w:rFonts w:cs="Times New Roman"/>
              <w:szCs w:val="24"/>
              <w:lang w:val="nl-NL"/>
            </w:rPr>
            <w:fldChar w:fldCharType="begin"/>
          </w:r>
          <w:r w:rsidR="00863CB1">
            <w:rPr>
              <w:rFonts w:cs="Times New Roman"/>
              <w:szCs w:val="24"/>
            </w:rPr>
            <w:instrText xml:space="preserve"> CITATION Dim151 \l 1033 </w:instrText>
          </w:r>
          <w:r w:rsidR="00863CB1">
            <w:rPr>
              <w:rFonts w:cs="Times New Roman"/>
              <w:szCs w:val="24"/>
              <w:lang w:val="nl-NL"/>
            </w:rPr>
            <w:fldChar w:fldCharType="separate"/>
          </w:r>
          <w:r w:rsidR="00F07516" w:rsidRPr="00F07516">
            <w:rPr>
              <w:rFonts w:cs="Times New Roman"/>
              <w:noProof/>
              <w:szCs w:val="24"/>
            </w:rPr>
            <w:t>(Dimanche &amp; Andrades, 2015)</w:t>
          </w:r>
          <w:r w:rsidR="00863CB1">
            <w:rPr>
              <w:rFonts w:cs="Times New Roman"/>
              <w:szCs w:val="24"/>
              <w:lang w:val="nl-NL"/>
            </w:rPr>
            <w:fldChar w:fldCharType="end"/>
          </w:r>
        </w:sdtContent>
      </w:sdt>
      <w:r w:rsidR="00863CB1">
        <w:rPr>
          <w:rFonts w:cs="Times New Roman"/>
          <w:szCs w:val="24"/>
          <w:lang w:val="nl-NL"/>
        </w:rPr>
        <w:t xml:space="preserve">. </w:t>
      </w:r>
    </w:p>
    <w:p w:rsidR="00140EF7" w:rsidRDefault="006511C4" w:rsidP="009354B2">
      <w:pPr>
        <w:jc w:val="both"/>
        <w:rPr>
          <w:rFonts w:cs="Times New Roman"/>
          <w:szCs w:val="24"/>
          <w:lang w:val="nl-NL"/>
        </w:rPr>
      </w:pPr>
      <w:r>
        <w:rPr>
          <w:rFonts w:cs="Times New Roman"/>
          <w:szCs w:val="24"/>
          <w:lang w:val="nl-NL"/>
        </w:rPr>
        <w:t>In dit paper zal worden</w:t>
      </w:r>
      <w:r w:rsidR="00140EF7">
        <w:rPr>
          <w:rFonts w:cs="Times New Roman"/>
          <w:szCs w:val="24"/>
          <w:lang w:val="nl-NL"/>
        </w:rPr>
        <w:t xml:space="preserve"> onderzocht</w:t>
      </w:r>
      <w:r w:rsidR="004A3608">
        <w:rPr>
          <w:rFonts w:cs="Times New Roman"/>
          <w:szCs w:val="24"/>
          <w:lang w:val="nl-NL"/>
        </w:rPr>
        <w:t xml:space="preserve"> </w:t>
      </w:r>
      <w:r w:rsidR="00140EF7">
        <w:rPr>
          <w:rFonts w:cs="Times New Roman"/>
          <w:szCs w:val="24"/>
          <w:lang w:val="nl-NL"/>
        </w:rPr>
        <w:t>hoe zo goed mogelijk de link</w:t>
      </w:r>
      <w:r w:rsidR="006E2D65">
        <w:rPr>
          <w:rFonts w:cs="Times New Roman"/>
          <w:szCs w:val="24"/>
          <w:lang w:val="nl-NL"/>
        </w:rPr>
        <w:t xml:space="preserve"> gelegd</w:t>
      </w:r>
      <w:r w:rsidR="00140EF7">
        <w:rPr>
          <w:rFonts w:cs="Times New Roman"/>
          <w:szCs w:val="24"/>
          <w:lang w:val="nl-NL"/>
        </w:rPr>
        <w:t xml:space="preserve"> </w:t>
      </w:r>
      <w:r>
        <w:rPr>
          <w:rFonts w:cs="Times New Roman"/>
          <w:szCs w:val="24"/>
          <w:lang w:val="nl-NL"/>
        </w:rPr>
        <w:t>kan</w:t>
      </w:r>
      <w:r w:rsidR="004A3608">
        <w:rPr>
          <w:rFonts w:cs="Times New Roman"/>
          <w:szCs w:val="24"/>
          <w:lang w:val="nl-NL"/>
        </w:rPr>
        <w:t xml:space="preserve"> worden tussen</w:t>
      </w:r>
      <w:r>
        <w:rPr>
          <w:rFonts w:cs="Times New Roman"/>
          <w:szCs w:val="24"/>
          <w:lang w:val="nl-NL"/>
        </w:rPr>
        <w:t>:</w:t>
      </w:r>
      <w:r w:rsidR="00863CB1">
        <w:rPr>
          <w:rFonts w:cs="Times New Roman"/>
          <w:szCs w:val="24"/>
          <w:lang w:val="nl-NL"/>
        </w:rPr>
        <w:t xml:space="preserve"> </w:t>
      </w:r>
      <w:r w:rsidR="00140EF7">
        <w:rPr>
          <w:rFonts w:cs="Times New Roman"/>
          <w:szCs w:val="24"/>
          <w:lang w:val="nl-NL"/>
        </w:rPr>
        <w:t>nutsmaximalisatie van de consument en milieuvriendelijke vakanties</w:t>
      </w:r>
      <w:r w:rsidR="00422D4A">
        <w:rPr>
          <w:rFonts w:cs="Times New Roman"/>
          <w:szCs w:val="24"/>
          <w:lang w:val="nl-NL"/>
        </w:rPr>
        <w:t xml:space="preserve">. </w:t>
      </w:r>
      <w:r w:rsidR="004A3608">
        <w:rPr>
          <w:rFonts w:cs="Times New Roman"/>
          <w:szCs w:val="24"/>
          <w:lang w:val="nl-NL"/>
        </w:rPr>
        <w:t xml:space="preserve">En hoe aanbieders van vakanties hier zo goed mogelijk op kunnen reageren. </w:t>
      </w:r>
    </w:p>
    <w:p w:rsidR="006D26DC" w:rsidRDefault="00CA3A2A" w:rsidP="009354B2">
      <w:pPr>
        <w:pStyle w:val="Heading2"/>
        <w:jc w:val="both"/>
        <w:rPr>
          <w:lang w:val="nl-NL"/>
        </w:rPr>
      </w:pPr>
      <w:bookmarkStart w:id="5" w:name="_Toc460492751"/>
      <w:r>
        <w:rPr>
          <w:lang w:val="nl-NL"/>
        </w:rPr>
        <w:t xml:space="preserve">2.1 </w:t>
      </w:r>
      <w:r w:rsidR="006D26DC">
        <w:rPr>
          <w:lang w:val="nl-NL"/>
        </w:rPr>
        <w:t>Voetafdruk</w:t>
      </w:r>
      <w:bookmarkEnd w:id="5"/>
    </w:p>
    <w:p w:rsidR="007044AB" w:rsidRDefault="00C23DEB" w:rsidP="009354B2">
      <w:pPr>
        <w:jc w:val="both"/>
        <w:rPr>
          <w:lang w:val="nl-NL"/>
        </w:rPr>
      </w:pPr>
      <w:r>
        <w:rPr>
          <w:lang w:val="nl-NL"/>
        </w:rPr>
        <w:t>De Global Footprint Ne</w:t>
      </w:r>
      <w:r w:rsidR="00492CC4">
        <w:rPr>
          <w:lang w:val="nl-NL"/>
        </w:rPr>
        <w:t>twork heeft in 2016 een herzien</w:t>
      </w:r>
      <w:r>
        <w:rPr>
          <w:lang w:val="nl-NL"/>
        </w:rPr>
        <w:t xml:space="preserve">e uitgave van de National Footprint Account uitgebracht: NFA 2016 </w:t>
      </w:r>
      <w:sdt>
        <w:sdtPr>
          <w:rPr>
            <w:lang w:val="nl-NL"/>
          </w:rPr>
          <w:id w:val="610711938"/>
          <w:citation/>
        </w:sdtPr>
        <w:sdtEndPr/>
        <w:sdtContent>
          <w:r>
            <w:rPr>
              <w:lang w:val="nl-NL"/>
            </w:rPr>
            <w:fldChar w:fldCharType="begin"/>
          </w:r>
          <w:r>
            <w:instrText xml:space="preserve"> CITATION Lin16 \l 1033 </w:instrText>
          </w:r>
          <w:r>
            <w:rPr>
              <w:lang w:val="nl-NL"/>
            </w:rPr>
            <w:fldChar w:fldCharType="separate"/>
          </w:r>
          <w:r w:rsidR="00F07516">
            <w:rPr>
              <w:noProof/>
            </w:rPr>
            <w:t>(Lin, et al., 2016)</w:t>
          </w:r>
          <w:r>
            <w:rPr>
              <w:lang w:val="nl-NL"/>
            </w:rPr>
            <w:fldChar w:fldCharType="end"/>
          </w:r>
        </w:sdtContent>
      </w:sdt>
      <w:r>
        <w:rPr>
          <w:lang w:val="nl-NL"/>
        </w:rPr>
        <w:t>. Hier</w:t>
      </w:r>
      <w:r w:rsidR="00492CC4">
        <w:rPr>
          <w:lang w:val="nl-NL"/>
        </w:rPr>
        <w:t>in</w:t>
      </w:r>
      <w:r w:rsidR="00E76863">
        <w:rPr>
          <w:lang w:val="nl-NL"/>
        </w:rPr>
        <w:t xml:space="preserve"> </w:t>
      </w:r>
      <w:r>
        <w:rPr>
          <w:lang w:val="nl-NL"/>
        </w:rPr>
        <w:t xml:space="preserve">staan de nieuwste methodes </w:t>
      </w:r>
      <w:r w:rsidR="00F2410E">
        <w:rPr>
          <w:lang w:val="nl-NL"/>
        </w:rPr>
        <w:t>voor het berekenen van de voetafdruk</w:t>
      </w:r>
      <w:r w:rsidR="00492CC4">
        <w:rPr>
          <w:lang w:val="nl-NL"/>
        </w:rPr>
        <w:t>,</w:t>
      </w:r>
      <w:r w:rsidR="00F2410E">
        <w:rPr>
          <w:lang w:val="nl-NL"/>
        </w:rPr>
        <w:t xml:space="preserve"> zowel de globale als de persoonlijke. Hieraan is de vakantievoetafdruk gekoppeld</w:t>
      </w:r>
      <w:r w:rsidR="00492CC4">
        <w:rPr>
          <w:lang w:val="nl-NL"/>
        </w:rPr>
        <w:t>; dit</w:t>
      </w:r>
      <w:r w:rsidR="00F2410E">
        <w:rPr>
          <w:lang w:val="nl-NL"/>
        </w:rPr>
        <w:t xml:space="preserve"> zal worden uitgelegd na de</w:t>
      </w:r>
      <w:r w:rsidR="00E76863">
        <w:rPr>
          <w:lang w:val="nl-NL"/>
        </w:rPr>
        <w:t xml:space="preserve"> uitleg over de</w:t>
      </w:r>
      <w:r w:rsidR="00F2410E">
        <w:rPr>
          <w:lang w:val="nl-NL"/>
        </w:rPr>
        <w:t xml:space="preserve"> global</w:t>
      </w:r>
      <w:r w:rsidR="00667BA3">
        <w:rPr>
          <w:lang w:val="nl-NL"/>
        </w:rPr>
        <w:t xml:space="preserve"> </w:t>
      </w:r>
      <w:r w:rsidR="00F2410E">
        <w:rPr>
          <w:lang w:val="nl-NL"/>
        </w:rPr>
        <w:t xml:space="preserve">footprint. </w:t>
      </w:r>
    </w:p>
    <w:p w:rsidR="00F2410E" w:rsidRPr="00F2410E" w:rsidRDefault="00492CC4" w:rsidP="009354B2">
      <w:pPr>
        <w:jc w:val="both"/>
        <w:rPr>
          <w:lang w:val="nl-NL"/>
        </w:rPr>
      </w:pPr>
      <w:r>
        <w:rPr>
          <w:lang w:val="nl-NL"/>
        </w:rPr>
        <w:t>Het NFA-</w:t>
      </w:r>
      <w:r w:rsidR="00F2410E">
        <w:rPr>
          <w:lang w:val="nl-NL"/>
        </w:rPr>
        <w:t>rapport laat alle stappen van ruwe data tot de voetafdruk en de bio</w:t>
      </w:r>
      <w:r w:rsidR="00AF24A2">
        <w:rPr>
          <w:lang w:val="nl-NL"/>
        </w:rPr>
        <w:t>capaciteit zien. In afbeelding 2</w:t>
      </w:r>
      <w:r w:rsidR="00F2410E">
        <w:rPr>
          <w:lang w:val="nl-NL"/>
        </w:rPr>
        <w:t xml:space="preserve"> staat een kort overzicht van de gebruikte data en de bere</w:t>
      </w:r>
      <w:r w:rsidR="0067119F">
        <w:rPr>
          <w:lang w:val="nl-NL"/>
        </w:rPr>
        <w:t>ke</w:t>
      </w:r>
      <w:r w:rsidR="00F2410E">
        <w:rPr>
          <w:lang w:val="nl-NL"/>
        </w:rPr>
        <w:t>ningen die hebben plaat</w:t>
      </w:r>
      <w:r w:rsidR="0067119F">
        <w:rPr>
          <w:lang w:val="nl-NL"/>
        </w:rPr>
        <w:t>s</w:t>
      </w:r>
      <w:r w:rsidR="00F2410E">
        <w:rPr>
          <w:lang w:val="nl-NL"/>
        </w:rPr>
        <w:t>gevonden.</w:t>
      </w:r>
    </w:p>
    <w:p w:rsidR="003E26DE" w:rsidRDefault="003E26DE" w:rsidP="003E26DE">
      <w:pPr>
        <w:keepNext/>
        <w:spacing w:line="259" w:lineRule="auto"/>
      </w:pPr>
      <w:r w:rsidRPr="003E26DE">
        <w:rPr>
          <w:noProof/>
          <w:lang w:val="en-GB" w:eastAsia="en-GB"/>
        </w:rPr>
        <w:drawing>
          <wp:inline distT="0" distB="0" distL="0" distR="0">
            <wp:extent cx="5032629" cy="40481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33655" cy="4048950"/>
                    </a:xfrm>
                    <a:prstGeom prst="rect">
                      <a:avLst/>
                    </a:prstGeom>
                    <a:noFill/>
                    <a:ln>
                      <a:noFill/>
                    </a:ln>
                  </pic:spPr>
                </pic:pic>
              </a:graphicData>
            </a:graphic>
          </wp:inline>
        </w:drawing>
      </w:r>
    </w:p>
    <w:p w:rsidR="003E26DE" w:rsidRDefault="003E26DE" w:rsidP="003E26DE">
      <w:pPr>
        <w:pStyle w:val="Caption"/>
      </w:pPr>
      <w:r>
        <w:t>Afbeelding 2</w:t>
      </w:r>
    </w:p>
    <w:p w:rsidR="00F2410E" w:rsidRDefault="00667BA3" w:rsidP="003E26DE">
      <w:pPr>
        <w:jc w:val="both"/>
        <w:rPr>
          <w:lang w:val="nl-NL"/>
        </w:rPr>
      </w:pPr>
      <w:r>
        <w:rPr>
          <w:lang w:val="nl-NL"/>
        </w:rPr>
        <w:t>In</w:t>
      </w:r>
      <w:r w:rsidR="0067119F" w:rsidRPr="00242633">
        <w:rPr>
          <w:lang w:val="nl-NL"/>
        </w:rPr>
        <w:t xml:space="preserve"> het rapport</w:t>
      </w:r>
      <w:r>
        <w:rPr>
          <w:lang w:val="nl-NL"/>
        </w:rPr>
        <w:t xml:space="preserve"> worden</w:t>
      </w:r>
      <w:r w:rsidR="0067119F" w:rsidRPr="00242633">
        <w:rPr>
          <w:lang w:val="nl-NL"/>
        </w:rPr>
        <w:t xml:space="preserve"> twee onderdelen berekend: de total ecological footprint en de t</w:t>
      </w:r>
      <w:r w:rsidR="00242633" w:rsidRPr="00242633">
        <w:rPr>
          <w:lang w:val="nl-NL"/>
        </w:rPr>
        <w:t xml:space="preserve">otal biocapacity. </w:t>
      </w:r>
      <w:r w:rsidR="00242633">
        <w:rPr>
          <w:lang w:val="nl-NL"/>
        </w:rPr>
        <w:t>Bio</w:t>
      </w:r>
      <w:r w:rsidR="00242633" w:rsidRPr="00242633">
        <w:rPr>
          <w:lang w:val="nl-NL"/>
        </w:rPr>
        <w:t>capaciteit</w:t>
      </w:r>
      <w:r w:rsidR="00242633">
        <w:rPr>
          <w:lang w:val="nl-NL"/>
        </w:rPr>
        <w:t xml:space="preserve"> is</w:t>
      </w:r>
      <w:r w:rsidR="00BC6330">
        <w:rPr>
          <w:lang w:val="nl-NL"/>
        </w:rPr>
        <w:t xml:space="preserve"> </w:t>
      </w:r>
      <w:r w:rsidR="003E26DE">
        <w:rPr>
          <w:lang w:val="nl-NL"/>
        </w:rPr>
        <w:t>de</w:t>
      </w:r>
      <w:r w:rsidR="00BC6330">
        <w:rPr>
          <w:lang w:val="nl-NL"/>
        </w:rPr>
        <w:t xml:space="preserve"> totaal beschikbare</w:t>
      </w:r>
      <w:r w:rsidR="003E26DE">
        <w:rPr>
          <w:lang w:val="nl-NL"/>
        </w:rPr>
        <w:t xml:space="preserve"> hoeveelheid</w:t>
      </w:r>
      <w:r w:rsidR="00BC6330">
        <w:rPr>
          <w:lang w:val="nl-NL"/>
        </w:rPr>
        <w:t xml:space="preserve"> land d</w:t>
      </w:r>
      <w:r w:rsidR="003E26DE">
        <w:rPr>
          <w:lang w:val="nl-NL"/>
        </w:rPr>
        <w:t>ie</w:t>
      </w:r>
      <w:r w:rsidR="00BC6330">
        <w:rPr>
          <w:lang w:val="nl-NL"/>
        </w:rPr>
        <w:t xml:space="preserve"> gebruikt kan worden voor de productie van de </w:t>
      </w:r>
      <w:r w:rsidR="00BC6330" w:rsidRPr="00BF38EC">
        <w:rPr>
          <w:lang w:val="nl-NL"/>
        </w:rPr>
        <w:t>mens</w:t>
      </w:r>
      <w:r w:rsidR="00EB4760" w:rsidRPr="00BF38EC">
        <w:rPr>
          <w:lang w:val="nl-NL"/>
        </w:rPr>
        <w:t xml:space="preserve"> </w:t>
      </w:r>
      <w:sdt>
        <w:sdtPr>
          <w:rPr>
            <w:lang w:val="nl-NL"/>
          </w:rPr>
          <w:id w:val="-967891213"/>
          <w:citation/>
        </w:sdtPr>
        <w:sdtEndPr/>
        <w:sdtContent>
          <w:r w:rsidR="00BF38EC" w:rsidRPr="00BF38EC">
            <w:rPr>
              <w:lang w:val="nl-NL"/>
            </w:rPr>
            <w:fldChar w:fldCharType="begin"/>
          </w:r>
          <w:r w:rsidR="00BF38EC" w:rsidRPr="00BF38EC">
            <w:instrText xml:space="preserve"> CITATION Bor13 \l 1033 </w:instrText>
          </w:r>
          <w:r w:rsidR="00BF38EC" w:rsidRPr="00BF38EC">
            <w:rPr>
              <w:lang w:val="nl-NL"/>
            </w:rPr>
            <w:fldChar w:fldCharType="separate"/>
          </w:r>
          <w:r w:rsidR="00F07516">
            <w:rPr>
              <w:noProof/>
            </w:rPr>
            <w:t>(Borucke, et al., 2013)</w:t>
          </w:r>
          <w:r w:rsidR="00BF38EC" w:rsidRPr="00BF38EC">
            <w:rPr>
              <w:lang w:val="nl-NL"/>
            </w:rPr>
            <w:fldChar w:fldCharType="end"/>
          </w:r>
        </w:sdtContent>
      </w:sdt>
      <w:r w:rsidR="00242633" w:rsidRPr="00BF38EC">
        <w:rPr>
          <w:lang w:val="nl-NL"/>
        </w:rPr>
        <w:t>.</w:t>
      </w:r>
      <w:r w:rsidR="00242633">
        <w:rPr>
          <w:lang w:val="nl-NL"/>
        </w:rPr>
        <w:t xml:space="preserve"> </w:t>
      </w:r>
      <w:r w:rsidR="003A2041">
        <w:rPr>
          <w:lang w:val="nl-NL"/>
        </w:rPr>
        <w:t>De biocapaciteit verschilt van jaar tot jaar door veranderingen in het klimaat, management en het gebruik van biologische materialen door de mens. De ecologische voetafdruk meet hoeveel van de biologisch productieve land</w:t>
      </w:r>
      <w:r w:rsidR="003E26DE">
        <w:rPr>
          <w:lang w:val="nl-NL"/>
        </w:rPr>
        <w:t>-</w:t>
      </w:r>
      <w:r w:rsidR="003A2041">
        <w:rPr>
          <w:lang w:val="nl-NL"/>
        </w:rPr>
        <w:t xml:space="preserve"> en water gebieden een individu, populatie of activiteit </w:t>
      </w:r>
      <w:r w:rsidR="00A82FD1">
        <w:rPr>
          <w:lang w:val="nl-NL"/>
        </w:rPr>
        <w:t xml:space="preserve">vraagt van dat stuk </w:t>
      </w:r>
      <w:r w:rsidR="00A82FD1" w:rsidRPr="00BF38EC">
        <w:rPr>
          <w:lang w:val="nl-NL"/>
        </w:rPr>
        <w:t>land</w:t>
      </w:r>
      <w:r w:rsidR="00EB4760" w:rsidRPr="00BF38EC">
        <w:rPr>
          <w:lang w:val="nl-NL"/>
        </w:rPr>
        <w:t xml:space="preserve"> </w:t>
      </w:r>
      <w:sdt>
        <w:sdtPr>
          <w:rPr>
            <w:lang w:val="nl-NL"/>
          </w:rPr>
          <w:id w:val="2067989263"/>
          <w:citation/>
        </w:sdtPr>
        <w:sdtEndPr/>
        <w:sdtContent>
          <w:r w:rsidR="00BF38EC" w:rsidRPr="00BF38EC">
            <w:rPr>
              <w:lang w:val="nl-NL"/>
            </w:rPr>
            <w:fldChar w:fldCharType="begin"/>
          </w:r>
          <w:r w:rsidR="00BF38EC" w:rsidRPr="00BF38EC">
            <w:instrText xml:space="preserve"> CITATION Bor13 \l 1033 </w:instrText>
          </w:r>
          <w:r w:rsidR="00BF38EC" w:rsidRPr="00BF38EC">
            <w:rPr>
              <w:lang w:val="nl-NL"/>
            </w:rPr>
            <w:fldChar w:fldCharType="separate"/>
          </w:r>
          <w:r w:rsidR="00F07516">
            <w:rPr>
              <w:noProof/>
            </w:rPr>
            <w:t>(Borucke, et al., 2013)</w:t>
          </w:r>
          <w:r w:rsidR="00BF38EC" w:rsidRPr="00BF38EC">
            <w:rPr>
              <w:lang w:val="nl-NL"/>
            </w:rPr>
            <w:fldChar w:fldCharType="end"/>
          </w:r>
        </w:sdtContent>
      </w:sdt>
      <w:r w:rsidR="00BF38EC" w:rsidRPr="00BF38EC">
        <w:rPr>
          <w:lang w:val="nl-NL"/>
        </w:rPr>
        <w:t>.</w:t>
      </w:r>
      <w:r w:rsidR="00AF24A2">
        <w:rPr>
          <w:lang w:val="nl-NL"/>
        </w:rPr>
        <w:t xml:space="preserve"> </w:t>
      </w:r>
      <w:r w:rsidR="003A2041">
        <w:rPr>
          <w:lang w:val="nl-NL"/>
        </w:rPr>
        <w:t>Zowel de biocapaciteit als de voetafdruk worden weergegeven in global hectare (g ha</w:t>
      </w:r>
      <w:r w:rsidR="002B4277">
        <w:rPr>
          <w:lang w:val="nl-NL"/>
        </w:rPr>
        <w:t xml:space="preserve"> = 10.000 m</w:t>
      </w:r>
      <w:r w:rsidR="002B4277">
        <w:rPr>
          <w:vertAlign w:val="superscript"/>
          <w:lang w:val="nl-NL"/>
        </w:rPr>
        <w:t>2</w:t>
      </w:r>
      <w:r w:rsidR="003A2041">
        <w:rPr>
          <w:lang w:val="nl-NL"/>
        </w:rPr>
        <w:t xml:space="preserve">). Het verschil tussen de biocapaciteit en de voetafdruk wordt het ecologische tekort of overschot </w:t>
      </w:r>
      <w:r w:rsidR="003A2041" w:rsidRPr="00BF38EC">
        <w:rPr>
          <w:lang w:val="nl-NL"/>
        </w:rPr>
        <w:t>genoemd</w:t>
      </w:r>
      <w:r w:rsidR="00EB4760" w:rsidRPr="00BF38EC">
        <w:rPr>
          <w:lang w:val="nl-NL"/>
        </w:rPr>
        <w:t xml:space="preserve"> </w:t>
      </w:r>
      <w:sdt>
        <w:sdtPr>
          <w:rPr>
            <w:lang w:val="nl-NL"/>
          </w:rPr>
          <w:id w:val="-1492862616"/>
          <w:citation/>
        </w:sdtPr>
        <w:sdtEndPr/>
        <w:sdtContent>
          <w:r w:rsidR="00BF38EC" w:rsidRPr="00BF38EC">
            <w:rPr>
              <w:lang w:val="nl-NL"/>
            </w:rPr>
            <w:fldChar w:fldCharType="begin"/>
          </w:r>
          <w:r w:rsidR="00BF38EC" w:rsidRPr="00BF38EC">
            <w:instrText xml:space="preserve"> CITATION Bor13 \l 1033 </w:instrText>
          </w:r>
          <w:r w:rsidR="00BF38EC" w:rsidRPr="00BF38EC">
            <w:rPr>
              <w:lang w:val="nl-NL"/>
            </w:rPr>
            <w:fldChar w:fldCharType="separate"/>
          </w:r>
          <w:r w:rsidR="00F07516">
            <w:rPr>
              <w:noProof/>
            </w:rPr>
            <w:t>(Borucke, et al., 2013)</w:t>
          </w:r>
          <w:r w:rsidR="00BF38EC" w:rsidRPr="00BF38EC">
            <w:rPr>
              <w:lang w:val="nl-NL"/>
            </w:rPr>
            <w:fldChar w:fldCharType="end"/>
          </w:r>
        </w:sdtContent>
      </w:sdt>
      <w:r w:rsidR="00EB4760" w:rsidRPr="00BF38EC">
        <w:rPr>
          <w:lang w:val="nl-NL"/>
        </w:rPr>
        <w:t>.</w:t>
      </w:r>
      <w:r w:rsidR="00EB4760">
        <w:rPr>
          <w:lang w:val="nl-NL"/>
        </w:rPr>
        <w:t xml:space="preserve"> </w:t>
      </w:r>
      <w:r w:rsidR="003A2041">
        <w:rPr>
          <w:lang w:val="nl-NL"/>
        </w:rPr>
        <w:t xml:space="preserve">Als de biocapaciteit groter is dan de voetafdruk is er een overschot </w:t>
      </w:r>
      <w:r w:rsidR="00AE31D2">
        <w:rPr>
          <w:lang w:val="nl-NL"/>
        </w:rPr>
        <w:t>en als de voetafdruk groter is dan de biocapaciteit is er een tekort. Een tekort kan zowel regionaal als globaal optreden</w:t>
      </w:r>
      <w:r w:rsidR="009114C7">
        <w:rPr>
          <w:lang w:val="nl-NL"/>
        </w:rPr>
        <w:t>.</w:t>
      </w:r>
      <w:r w:rsidR="00AE31D2">
        <w:rPr>
          <w:lang w:val="nl-NL"/>
        </w:rPr>
        <w:t xml:space="preserve"> </w:t>
      </w:r>
      <w:r w:rsidR="009114C7">
        <w:rPr>
          <w:lang w:val="nl-NL"/>
        </w:rPr>
        <w:t>A</w:t>
      </w:r>
      <w:r w:rsidR="00AE31D2">
        <w:rPr>
          <w:lang w:val="nl-NL"/>
        </w:rPr>
        <w:t>ls er een tekort is</w:t>
      </w:r>
      <w:r w:rsidR="009114C7">
        <w:rPr>
          <w:lang w:val="nl-NL"/>
        </w:rPr>
        <w:t>,</w:t>
      </w:r>
      <w:r w:rsidR="00AE31D2">
        <w:rPr>
          <w:lang w:val="nl-NL"/>
        </w:rPr>
        <w:t xml:space="preserve"> beteken</w:t>
      </w:r>
      <w:r w:rsidR="009114C7">
        <w:rPr>
          <w:lang w:val="nl-NL"/>
        </w:rPr>
        <w:t>t</w:t>
      </w:r>
      <w:r w:rsidR="00AE31D2">
        <w:rPr>
          <w:lang w:val="nl-NL"/>
        </w:rPr>
        <w:t xml:space="preserve"> dat dat er te veel van de natuur wordt gevraagd en de natu</w:t>
      </w:r>
      <w:r w:rsidR="00013FA4">
        <w:rPr>
          <w:lang w:val="nl-NL"/>
        </w:rPr>
        <w:t>ur dit eigenlijk niet aan kan, hierdoor is het</w:t>
      </w:r>
      <w:r w:rsidR="00AF24A2">
        <w:rPr>
          <w:lang w:val="nl-NL"/>
        </w:rPr>
        <w:t xml:space="preserve"> bijvoorbeeld</w:t>
      </w:r>
      <w:r w:rsidR="00013FA4">
        <w:rPr>
          <w:lang w:val="nl-NL"/>
        </w:rPr>
        <w:t xml:space="preserve"> mogelijk dat </w:t>
      </w:r>
      <w:r w:rsidR="00AE31D2">
        <w:rPr>
          <w:lang w:val="nl-NL"/>
        </w:rPr>
        <w:t>te veel uitstoot ontstaat in de atmosfeer.</w:t>
      </w:r>
    </w:p>
    <w:p w:rsidR="00013FA4" w:rsidRDefault="00CA3A2A" w:rsidP="00013FA4">
      <w:pPr>
        <w:pStyle w:val="Heading3"/>
        <w:rPr>
          <w:lang w:val="nl-NL"/>
        </w:rPr>
      </w:pPr>
      <w:bookmarkStart w:id="6" w:name="_Toc460492752"/>
      <w:r>
        <w:rPr>
          <w:lang w:val="nl-NL"/>
        </w:rPr>
        <w:t xml:space="preserve">2.1.1 </w:t>
      </w:r>
      <w:r w:rsidR="00013FA4">
        <w:rPr>
          <w:lang w:val="nl-NL"/>
        </w:rPr>
        <w:t>Total Ecological Footprint</w:t>
      </w:r>
      <w:bookmarkEnd w:id="6"/>
    </w:p>
    <w:p w:rsidR="00013FA4" w:rsidRDefault="002B4277" w:rsidP="009354B2">
      <w:pPr>
        <w:jc w:val="both"/>
        <w:rPr>
          <w:lang w:val="nl-NL"/>
        </w:rPr>
      </w:pPr>
      <w:r>
        <w:rPr>
          <w:lang w:val="nl-NL"/>
        </w:rPr>
        <w:t>De ecologische voetafdruk wordt berekend door zes verschillende factoren:</w:t>
      </w:r>
      <w:r w:rsidR="009F45D8">
        <w:rPr>
          <w:lang w:val="nl-NL"/>
        </w:rPr>
        <w:t xml:space="preserve"> cropland, grazing land, fishing ground, forest land, carbon uptake land en built-up land.</w:t>
      </w:r>
      <w:r w:rsidR="00AF24A2">
        <w:rPr>
          <w:lang w:val="nl-NL"/>
        </w:rPr>
        <w:t xml:space="preserve"> Deze zullen stuk voor stuk worden besproken.</w:t>
      </w:r>
    </w:p>
    <w:p w:rsidR="004D4F08" w:rsidRDefault="009F45D8" w:rsidP="009354B2">
      <w:pPr>
        <w:jc w:val="both"/>
        <w:rPr>
          <w:lang w:val="nl-NL"/>
        </w:rPr>
      </w:pPr>
      <w:r w:rsidRPr="004D4F08">
        <w:rPr>
          <w:i/>
          <w:lang w:val="nl-NL"/>
        </w:rPr>
        <w:t>Cropland</w:t>
      </w:r>
      <w:r w:rsidRPr="004D4F08">
        <w:rPr>
          <w:i/>
          <w:lang w:val="nl-NL"/>
        </w:rPr>
        <w:br/>
      </w:r>
      <w:r w:rsidR="00F940AA" w:rsidRPr="009F45D8">
        <w:rPr>
          <w:lang w:val="nl-NL"/>
        </w:rPr>
        <w:t>Cropland is land waarop gewassen worden verbouwd, olie wordt gewonnen en rubber wordt verbouwd. Er is in totaal 1.53 miljard hectare</w:t>
      </w:r>
      <w:r w:rsidR="003930C0" w:rsidRPr="009F45D8">
        <w:rPr>
          <w:lang w:val="nl-NL"/>
        </w:rPr>
        <w:t xml:space="preserve"> cropland</w:t>
      </w:r>
      <w:r w:rsidR="00F940AA" w:rsidRPr="009F45D8">
        <w:rPr>
          <w:lang w:val="nl-NL"/>
        </w:rPr>
        <w:t xml:space="preserve"> te vinden op </w:t>
      </w:r>
      <w:r w:rsidR="00F940AA" w:rsidRPr="00BF38EC">
        <w:rPr>
          <w:lang w:val="nl-NL"/>
        </w:rPr>
        <w:t>aarde</w:t>
      </w:r>
      <w:r w:rsidR="00BF38EC" w:rsidRPr="00BF38EC">
        <w:rPr>
          <w:lang w:val="nl-NL"/>
        </w:rPr>
        <w:t xml:space="preserve"> </w:t>
      </w:r>
      <w:sdt>
        <w:sdtPr>
          <w:rPr>
            <w:lang w:val="nl-NL"/>
          </w:rPr>
          <w:id w:val="85744265"/>
          <w:citation/>
        </w:sdtPr>
        <w:sdtEndPr/>
        <w:sdtContent>
          <w:r w:rsidR="00BF38EC" w:rsidRPr="00BF38EC">
            <w:rPr>
              <w:lang w:val="nl-NL"/>
            </w:rPr>
            <w:fldChar w:fldCharType="begin"/>
          </w:r>
          <w:r w:rsidR="00BF38EC" w:rsidRPr="00BF38EC">
            <w:instrText xml:space="preserve"> CITATION Bor13 \l 1033 </w:instrText>
          </w:r>
          <w:r w:rsidR="00BF38EC" w:rsidRPr="00BF38EC">
            <w:rPr>
              <w:lang w:val="nl-NL"/>
            </w:rPr>
            <w:fldChar w:fldCharType="separate"/>
          </w:r>
          <w:r w:rsidR="00F07516">
            <w:rPr>
              <w:noProof/>
            </w:rPr>
            <w:t>(Borucke, et al., 2013)</w:t>
          </w:r>
          <w:r w:rsidR="00BF38EC" w:rsidRPr="00BF38EC">
            <w:rPr>
              <w:lang w:val="nl-NL"/>
            </w:rPr>
            <w:fldChar w:fldCharType="end"/>
          </w:r>
        </w:sdtContent>
      </w:sdt>
      <w:r w:rsidR="00BF38EC">
        <w:rPr>
          <w:lang w:val="nl-NL"/>
        </w:rPr>
        <w:t xml:space="preserve">. </w:t>
      </w:r>
      <w:r w:rsidR="00BD5389" w:rsidRPr="00BF38EC">
        <w:rPr>
          <w:lang w:val="nl-NL"/>
        </w:rPr>
        <w:t>De f</w:t>
      </w:r>
      <w:r w:rsidR="00BD5389">
        <w:rPr>
          <w:lang w:val="nl-NL"/>
        </w:rPr>
        <w:t>ormule om</w:t>
      </w:r>
      <w:r>
        <w:rPr>
          <w:lang w:val="nl-NL"/>
        </w:rPr>
        <w:t xml:space="preserve"> de ecologische voetafdruk van consumptie</w:t>
      </w:r>
      <w:r w:rsidR="00C76B04">
        <w:rPr>
          <w:lang w:val="nl-NL"/>
        </w:rPr>
        <w:t xml:space="preserve"> (EF</w:t>
      </w:r>
      <w:r w:rsidR="00C76B04">
        <w:rPr>
          <w:vertAlign w:val="subscript"/>
          <w:lang w:val="nl-NL"/>
        </w:rPr>
        <w:t>c</w:t>
      </w:r>
      <w:r w:rsidR="00C76B04">
        <w:rPr>
          <w:lang w:val="nl-NL"/>
        </w:rPr>
        <w:t>)</w:t>
      </w:r>
      <w:r>
        <w:rPr>
          <w:lang w:val="nl-NL"/>
        </w:rPr>
        <w:t xml:space="preserve"> te bereken luidt als volgt:</w:t>
      </w:r>
    </w:p>
    <w:p w:rsidR="009F45D8" w:rsidRPr="004D4F08" w:rsidRDefault="009F45D8" w:rsidP="009354B2">
      <w:pPr>
        <w:jc w:val="both"/>
        <w:rPr>
          <w:lang w:val="nl-NL"/>
        </w:rPr>
      </w:pPr>
      <m:oMath>
        <m:r>
          <w:rPr>
            <w:rFonts w:ascii="Cambria Math" w:hAnsi="Cambria Math"/>
            <w:lang w:val="nl-NL"/>
          </w:rPr>
          <m:t>E</m:t>
        </m:r>
        <m:sSub>
          <m:sSubPr>
            <m:ctrlPr>
              <w:rPr>
                <w:rFonts w:ascii="Cambria Math" w:hAnsi="Cambria Math"/>
                <w:i/>
                <w:lang w:val="nl-NL"/>
              </w:rPr>
            </m:ctrlPr>
          </m:sSubPr>
          <m:e>
            <m:r>
              <w:rPr>
                <w:rFonts w:ascii="Cambria Math" w:hAnsi="Cambria Math"/>
                <w:lang w:val="nl-NL"/>
              </w:rPr>
              <m:t>F</m:t>
            </m:r>
          </m:e>
          <m:sub>
            <m:r>
              <w:rPr>
                <w:rFonts w:ascii="Cambria Math" w:hAnsi="Cambria Math"/>
                <w:lang w:val="nl-NL"/>
              </w:rPr>
              <m:t>c</m:t>
            </m:r>
          </m:sub>
        </m:sSub>
        <m:r>
          <w:rPr>
            <w:rFonts w:ascii="Cambria Math" w:hAnsi="Cambria Math"/>
            <w:lang w:val="nl-NL"/>
          </w:rPr>
          <m:t>=E</m:t>
        </m:r>
        <m:sSub>
          <m:sSubPr>
            <m:ctrlPr>
              <w:rPr>
                <w:rFonts w:ascii="Cambria Math" w:hAnsi="Cambria Math"/>
                <w:i/>
                <w:lang w:val="nl-NL"/>
              </w:rPr>
            </m:ctrlPr>
          </m:sSubPr>
          <m:e>
            <m:r>
              <w:rPr>
                <w:rFonts w:ascii="Cambria Math" w:hAnsi="Cambria Math"/>
                <w:lang w:val="nl-NL"/>
              </w:rPr>
              <m:t>F</m:t>
            </m:r>
          </m:e>
          <m:sub>
            <m:r>
              <w:rPr>
                <w:rFonts w:ascii="Cambria Math" w:hAnsi="Cambria Math"/>
                <w:lang w:val="nl-NL"/>
              </w:rPr>
              <m:t>p</m:t>
            </m:r>
          </m:sub>
        </m:sSub>
        <m:r>
          <w:rPr>
            <w:rFonts w:ascii="Cambria Math" w:hAnsi="Cambria Math"/>
            <w:lang w:val="nl-NL"/>
          </w:rPr>
          <m:t>+E</m:t>
        </m:r>
        <m:sSub>
          <m:sSubPr>
            <m:ctrlPr>
              <w:rPr>
                <w:rFonts w:ascii="Cambria Math" w:hAnsi="Cambria Math"/>
                <w:i/>
                <w:lang w:val="nl-NL"/>
              </w:rPr>
            </m:ctrlPr>
          </m:sSubPr>
          <m:e>
            <m:r>
              <w:rPr>
                <w:rFonts w:ascii="Cambria Math" w:hAnsi="Cambria Math"/>
                <w:lang w:val="nl-NL"/>
              </w:rPr>
              <m:t>F</m:t>
            </m:r>
          </m:e>
          <m:sub>
            <m:r>
              <w:rPr>
                <w:rFonts w:ascii="Cambria Math" w:hAnsi="Cambria Math"/>
                <w:lang w:val="nl-NL"/>
              </w:rPr>
              <m:t>i</m:t>
            </m:r>
          </m:sub>
        </m:sSub>
        <m:r>
          <w:rPr>
            <w:rFonts w:ascii="Cambria Math" w:hAnsi="Cambria Math"/>
            <w:lang w:val="nl-NL"/>
          </w:rPr>
          <m:t>-E</m:t>
        </m:r>
        <m:sSub>
          <m:sSubPr>
            <m:ctrlPr>
              <w:rPr>
                <w:rFonts w:ascii="Cambria Math" w:hAnsi="Cambria Math"/>
                <w:i/>
                <w:lang w:val="nl-NL"/>
              </w:rPr>
            </m:ctrlPr>
          </m:sSubPr>
          <m:e>
            <m:r>
              <w:rPr>
                <w:rFonts w:ascii="Cambria Math" w:hAnsi="Cambria Math"/>
                <w:lang w:val="nl-NL"/>
              </w:rPr>
              <m:t>F</m:t>
            </m:r>
          </m:e>
          <m:sub>
            <m:r>
              <w:rPr>
                <w:rFonts w:ascii="Cambria Math" w:hAnsi="Cambria Math"/>
                <w:lang w:val="nl-NL"/>
              </w:rPr>
              <m:t>e</m:t>
            </m:r>
          </m:sub>
        </m:sSub>
      </m:oMath>
      <w:r w:rsidR="00AF24A2">
        <w:rPr>
          <w:rFonts w:eastAsiaTheme="minorEastAsia"/>
          <w:lang w:val="nl-NL"/>
        </w:rPr>
        <w:tab/>
      </w:r>
      <w:r w:rsidR="00AF24A2">
        <w:rPr>
          <w:rFonts w:eastAsiaTheme="minorEastAsia"/>
          <w:lang w:val="nl-NL"/>
        </w:rPr>
        <w:tab/>
      </w:r>
      <w:r w:rsidR="00AF24A2">
        <w:rPr>
          <w:rFonts w:eastAsiaTheme="minorEastAsia"/>
          <w:lang w:val="nl-NL"/>
        </w:rPr>
        <w:tab/>
      </w:r>
      <w:r w:rsidR="00AF24A2">
        <w:rPr>
          <w:rFonts w:eastAsiaTheme="minorEastAsia"/>
          <w:lang w:val="nl-NL"/>
        </w:rPr>
        <w:tab/>
      </w:r>
      <w:r w:rsidR="00AF24A2">
        <w:rPr>
          <w:rFonts w:eastAsiaTheme="minorEastAsia"/>
          <w:lang w:val="nl-NL"/>
        </w:rPr>
        <w:tab/>
      </w:r>
      <w:r w:rsidR="00AF24A2">
        <w:rPr>
          <w:rFonts w:eastAsiaTheme="minorEastAsia"/>
          <w:lang w:val="nl-NL"/>
        </w:rPr>
        <w:tab/>
      </w:r>
      <w:r w:rsidR="00AF24A2">
        <w:rPr>
          <w:rFonts w:eastAsiaTheme="minorEastAsia"/>
          <w:lang w:val="nl-NL"/>
        </w:rPr>
        <w:tab/>
      </w:r>
      <w:r w:rsidR="00AF24A2">
        <w:rPr>
          <w:rFonts w:eastAsiaTheme="minorEastAsia"/>
          <w:lang w:val="nl-NL"/>
        </w:rPr>
        <w:tab/>
        <w:t>(formule 1)</w:t>
      </w:r>
    </w:p>
    <w:p w:rsidR="008F1FED" w:rsidRDefault="00C76B04" w:rsidP="009354B2">
      <w:pPr>
        <w:jc w:val="both"/>
        <w:rPr>
          <w:rFonts w:eastAsiaTheme="minorEastAsia"/>
          <w:lang w:val="nl-NL"/>
        </w:rPr>
      </w:pPr>
      <w:r>
        <w:rPr>
          <w:rFonts w:eastAsiaTheme="minorEastAsia"/>
          <w:lang w:val="nl-NL"/>
        </w:rPr>
        <w:t>Dus de ecologische voetafdruk van consumptie (EF</w:t>
      </w:r>
      <w:r>
        <w:rPr>
          <w:rFonts w:eastAsiaTheme="minorEastAsia"/>
          <w:vertAlign w:val="subscript"/>
          <w:lang w:val="nl-NL"/>
        </w:rPr>
        <w:t>c</w:t>
      </w:r>
      <w:r>
        <w:rPr>
          <w:rFonts w:eastAsiaTheme="minorEastAsia"/>
          <w:lang w:val="nl-NL"/>
        </w:rPr>
        <w:t>) is gelijk aan de ecologische voetafdruk van productie (EF</w:t>
      </w:r>
      <w:r>
        <w:rPr>
          <w:rFonts w:eastAsiaTheme="minorEastAsia"/>
          <w:vertAlign w:val="subscript"/>
          <w:lang w:val="nl-NL"/>
        </w:rPr>
        <w:t>p</w:t>
      </w:r>
      <w:r>
        <w:rPr>
          <w:rFonts w:eastAsiaTheme="minorEastAsia"/>
          <w:lang w:val="nl-NL"/>
        </w:rPr>
        <w:t>) plus de ecologische voetafdruk van import (EF</w:t>
      </w:r>
      <w:r>
        <w:rPr>
          <w:rFonts w:eastAsiaTheme="minorEastAsia"/>
          <w:vertAlign w:val="subscript"/>
          <w:lang w:val="nl-NL"/>
        </w:rPr>
        <w:t>i</w:t>
      </w:r>
      <w:r>
        <w:rPr>
          <w:rFonts w:eastAsiaTheme="minorEastAsia"/>
          <w:lang w:val="nl-NL"/>
        </w:rPr>
        <w:t>) minus de ecologische voetafdruk van export (EF</w:t>
      </w:r>
      <w:r>
        <w:rPr>
          <w:rFonts w:eastAsiaTheme="minorEastAsia"/>
          <w:vertAlign w:val="subscript"/>
          <w:lang w:val="nl-NL"/>
        </w:rPr>
        <w:t>e</w:t>
      </w:r>
      <w:r>
        <w:rPr>
          <w:rFonts w:eastAsiaTheme="minorEastAsia"/>
          <w:lang w:val="nl-NL"/>
        </w:rPr>
        <w:t xml:space="preserve">). </w:t>
      </w:r>
    </w:p>
    <w:p w:rsidR="00C15E79" w:rsidRDefault="008F1FED" w:rsidP="009354B2">
      <w:pPr>
        <w:jc w:val="both"/>
        <w:rPr>
          <w:rFonts w:eastAsiaTheme="minorEastAsia"/>
          <w:lang w:val="nl-NL"/>
        </w:rPr>
      </w:pPr>
      <w:r>
        <w:rPr>
          <w:rFonts w:eastAsiaTheme="minorEastAsia"/>
          <w:lang w:val="nl-NL"/>
        </w:rPr>
        <w:t>De ecologische voetafdruk van productie</w:t>
      </w:r>
      <w:r w:rsidR="004D4F08">
        <w:rPr>
          <w:rFonts w:eastAsiaTheme="minorEastAsia"/>
          <w:lang w:val="nl-NL"/>
        </w:rPr>
        <w:t>, import en export worden</w:t>
      </w:r>
      <w:r>
        <w:rPr>
          <w:rFonts w:eastAsiaTheme="minorEastAsia"/>
          <w:lang w:val="nl-NL"/>
        </w:rPr>
        <w:t xml:space="preserve"> als volgt berekend:</w:t>
      </w:r>
    </w:p>
    <w:p w:rsidR="004D4F08" w:rsidRPr="007D76B3" w:rsidRDefault="008F1FED" w:rsidP="009354B2">
      <w:pPr>
        <w:jc w:val="both"/>
        <w:rPr>
          <w:rFonts w:eastAsiaTheme="minorEastAsia"/>
          <w:vertAlign w:val="superscript"/>
          <w:lang w:val="nl-NL"/>
        </w:rPr>
      </w:pPr>
      <m:oMath>
        <m:r>
          <w:rPr>
            <w:rFonts w:ascii="Cambria Math" w:eastAsiaTheme="minorEastAsia" w:hAnsi="Cambria Math"/>
            <w:lang w:val="nl-NL"/>
          </w:rPr>
          <m:t>E</m:t>
        </m:r>
        <m:sSub>
          <m:sSubPr>
            <m:ctrlPr>
              <w:rPr>
                <w:rFonts w:ascii="Cambria Math" w:eastAsiaTheme="minorEastAsia" w:hAnsi="Cambria Math"/>
                <w:i/>
                <w:lang w:val="nl-NL"/>
              </w:rPr>
            </m:ctrlPr>
          </m:sSubPr>
          <m:e>
            <m:r>
              <w:rPr>
                <w:rFonts w:ascii="Cambria Math" w:eastAsiaTheme="minorEastAsia" w:hAnsi="Cambria Math"/>
                <w:lang w:val="nl-NL"/>
              </w:rPr>
              <m:t>F</m:t>
            </m:r>
          </m:e>
          <m:sub>
            <m:r>
              <w:rPr>
                <w:rFonts w:ascii="Cambria Math" w:eastAsiaTheme="minorEastAsia" w:hAnsi="Cambria Math"/>
                <w:lang w:val="nl-NL"/>
              </w:rPr>
              <m:t>p</m:t>
            </m:r>
          </m:sub>
        </m:sSub>
        <m:r>
          <w:rPr>
            <w:rFonts w:ascii="Cambria Math" w:eastAsiaTheme="minorEastAsia" w:hAnsi="Cambria Math"/>
            <w:lang w:val="nl-NL"/>
          </w:rPr>
          <m:t xml:space="preserve">= </m:t>
        </m:r>
        <m:f>
          <m:fPr>
            <m:ctrlPr>
              <w:rPr>
                <w:rFonts w:ascii="Cambria Math" w:eastAsiaTheme="minorEastAsia" w:hAnsi="Cambria Math"/>
                <w:i/>
                <w:lang w:val="nl-NL"/>
              </w:rPr>
            </m:ctrlPr>
          </m:fPr>
          <m:num>
            <m:r>
              <w:rPr>
                <w:rFonts w:ascii="Cambria Math" w:eastAsiaTheme="minorEastAsia" w:hAnsi="Cambria Math"/>
                <w:lang w:val="nl-NL"/>
              </w:rPr>
              <m:t>P</m:t>
            </m:r>
          </m:num>
          <m:den>
            <m:r>
              <w:rPr>
                <w:rFonts w:ascii="Cambria Math" w:eastAsiaTheme="minorEastAsia" w:hAnsi="Cambria Math"/>
                <w:lang w:val="nl-NL"/>
              </w:rPr>
              <m:t>Y</m:t>
            </m:r>
            <m:sSub>
              <m:sSubPr>
                <m:ctrlPr>
                  <w:rPr>
                    <w:rFonts w:ascii="Cambria Math" w:eastAsiaTheme="minorEastAsia" w:hAnsi="Cambria Math"/>
                    <w:i/>
                    <w:lang w:val="nl-NL"/>
                  </w:rPr>
                </m:ctrlPr>
              </m:sSubPr>
              <m:e>
                <m:r>
                  <m:rPr>
                    <m:sty m:val="p"/>
                  </m:rPr>
                  <w:rPr>
                    <w:rFonts w:ascii="Cambria Math" w:eastAsiaTheme="minorEastAsia" w:hAnsi="Cambria Math"/>
                    <w:lang w:val="nl-NL"/>
                  </w:rPr>
                  <w:softHyphen/>
                </m:r>
              </m:e>
              <m:sub>
                <m:r>
                  <w:rPr>
                    <w:rFonts w:ascii="Cambria Math" w:eastAsiaTheme="minorEastAsia" w:hAnsi="Cambria Math"/>
                    <w:lang w:val="nl-NL"/>
                  </w:rPr>
                  <m:t>n</m:t>
                </m:r>
              </m:sub>
            </m:sSub>
          </m:den>
        </m:f>
        <m:r>
          <w:rPr>
            <w:rFonts w:ascii="Cambria Math" w:eastAsiaTheme="minorEastAsia" w:hAnsi="Cambria Math"/>
            <w:lang w:val="nl-NL"/>
          </w:rPr>
          <m:t xml:space="preserve">*YF*EQF*IYF= </m:t>
        </m:r>
        <m:f>
          <m:fPr>
            <m:ctrlPr>
              <w:rPr>
                <w:rFonts w:ascii="Cambria Math" w:eastAsiaTheme="minorEastAsia" w:hAnsi="Cambria Math"/>
                <w:i/>
                <w:lang w:val="nl-NL"/>
              </w:rPr>
            </m:ctrlPr>
          </m:fPr>
          <m:num>
            <m:r>
              <w:rPr>
                <w:rFonts w:ascii="Cambria Math" w:eastAsiaTheme="minorEastAsia" w:hAnsi="Cambria Math"/>
                <w:lang w:val="nl-NL"/>
              </w:rPr>
              <m:t>P</m:t>
            </m:r>
          </m:num>
          <m:den>
            <m:sSub>
              <m:sSubPr>
                <m:ctrlPr>
                  <w:rPr>
                    <w:rFonts w:ascii="Cambria Math" w:eastAsiaTheme="minorEastAsia" w:hAnsi="Cambria Math"/>
                    <w:i/>
                    <w:lang w:val="nl-NL"/>
                  </w:rPr>
                </m:ctrlPr>
              </m:sSubPr>
              <m:e>
                <m:r>
                  <w:rPr>
                    <w:rFonts w:ascii="Cambria Math" w:eastAsiaTheme="minorEastAsia" w:hAnsi="Cambria Math"/>
                    <w:lang w:val="nl-NL"/>
                  </w:rPr>
                  <m:t>Y</m:t>
                </m:r>
              </m:e>
              <m:sub>
                <m:r>
                  <w:rPr>
                    <w:rFonts w:ascii="Cambria Math" w:eastAsiaTheme="minorEastAsia" w:hAnsi="Cambria Math"/>
                    <w:lang w:val="nl-NL"/>
                  </w:rPr>
                  <m:t>w</m:t>
                </m:r>
              </m:sub>
            </m:sSub>
          </m:den>
        </m:f>
        <m:r>
          <w:rPr>
            <w:rFonts w:ascii="Cambria Math" w:eastAsiaTheme="minorEastAsia" w:hAnsi="Cambria Math"/>
            <w:lang w:val="nl-NL"/>
          </w:rPr>
          <m:t>*EQF*IYF</m:t>
        </m:r>
      </m:oMath>
      <w:r w:rsidR="004D4F08">
        <w:rPr>
          <w:rFonts w:eastAsiaTheme="minorEastAsia"/>
          <w:lang w:val="nl-NL"/>
        </w:rPr>
        <w:t xml:space="preserve"> </w:t>
      </w:r>
      <w:r w:rsidR="004D4F08">
        <w:rPr>
          <w:rFonts w:eastAsiaTheme="minorEastAsia"/>
          <w:lang w:val="nl-NL"/>
        </w:rPr>
        <w:tab/>
      </w:r>
      <w:r w:rsidR="004D4F08">
        <w:rPr>
          <w:rFonts w:eastAsiaTheme="minorEastAsia"/>
          <w:lang w:val="nl-NL"/>
        </w:rPr>
        <w:tab/>
      </w:r>
      <w:r w:rsidR="004D4F08">
        <w:rPr>
          <w:rFonts w:eastAsiaTheme="minorEastAsia"/>
          <w:lang w:val="nl-NL"/>
        </w:rPr>
        <w:tab/>
      </w:r>
      <w:r w:rsidR="004D4F08">
        <w:rPr>
          <w:rFonts w:eastAsiaTheme="minorEastAsia"/>
          <w:lang w:val="nl-NL"/>
        </w:rPr>
        <w:tab/>
      </w:r>
      <w:r w:rsidR="004D4F08">
        <w:rPr>
          <w:rFonts w:eastAsiaTheme="minorEastAsia"/>
          <w:lang w:val="nl-NL"/>
        </w:rPr>
        <w:tab/>
        <w:t>(formule 2)</w:t>
      </w:r>
      <w:r w:rsidR="007D76B3">
        <w:rPr>
          <w:rFonts w:eastAsiaTheme="minorEastAsia"/>
          <w:lang w:val="nl-NL"/>
        </w:rPr>
        <w:softHyphen/>
      </w:r>
    </w:p>
    <w:p w:rsidR="004F1EA7" w:rsidRPr="007D76B3" w:rsidRDefault="004F1EA7" w:rsidP="009354B2">
      <w:pPr>
        <w:jc w:val="both"/>
        <w:rPr>
          <w:rFonts w:eastAsiaTheme="minorEastAsia"/>
          <w:vertAlign w:val="superscript"/>
          <w:lang w:val="nl-NL"/>
        </w:rPr>
      </w:pPr>
      <m:oMath>
        <m:r>
          <w:rPr>
            <w:rFonts w:ascii="Cambria Math" w:eastAsiaTheme="minorEastAsia" w:hAnsi="Cambria Math"/>
            <w:lang w:val="nl-NL"/>
          </w:rPr>
          <m:t>E</m:t>
        </m:r>
        <m:sSub>
          <m:sSubPr>
            <m:ctrlPr>
              <w:rPr>
                <w:rFonts w:ascii="Cambria Math" w:eastAsiaTheme="minorEastAsia" w:hAnsi="Cambria Math"/>
                <w:i/>
                <w:lang w:val="nl-NL"/>
              </w:rPr>
            </m:ctrlPr>
          </m:sSubPr>
          <m:e>
            <m:r>
              <w:rPr>
                <w:rFonts w:ascii="Cambria Math" w:eastAsiaTheme="minorEastAsia" w:hAnsi="Cambria Math"/>
                <w:lang w:val="nl-NL"/>
              </w:rPr>
              <m:t>F</m:t>
            </m:r>
          </m:e>
          <m:sub>
            <m:r>
              <w:rPr>
                <w:rFonts w:ascii="Cambria Math" w:eastAsiaTheme="minorEastAsia" w:hAnsi="Cambria Math"/>
                <w:lang w:val="nl-NL"/>
              </w:rPr>
              <m:t>i</m:t>
            </m:r>
          </m:sub>
        </m:sSub>
        <m:r>
          <w:rPr>
            <w:rFonts w:ascii="Cambria Math" w:eastAsiaTheme="minorEastAsia" w:hAnsi="Cambria Math"/>
            <w:lang w:val="nl-NL"/>
          </w:rPr>
          <m:t xml:space="preserve">= </m:t>
        </m:r>
        <m:f>
          <m:fPr>
            <m:ctrlPr>
              <w:rPr>
                <w:rFonts w:ascii="Cambria Math" w:eastAsiaTheme="minorEastAsia" w:hAnsi="Cambria Math"/>
                <w:i/>
                <w:lang w:val="nl-NL"/>
              </w:rPr>
            </m:ctrlPr>
          </m:fPr>
          <m:num>
            <m:r>
              <w:rPr>
                <w:rFonts w:ascii="Cambria Math" w:eastAsiaTheme="minorEastAsia" w:hAnsi="Cambria Math"/>
                <w:lang w:val="nl-NL"/>
              </w:rPr>
              <m:t>Im</m:t>
            </m:r>
          </m:num>
          <m:den>
            <m:r>
              <w:rPr>
                <w:rFonts w:ascii="Cambria Math" w:eastAsiaTheme="minorEastAsia" w:hAnsi="Cambria Math"/>
                <w:lang w:val="nl-NL"/>
              </w:rPr>
              <m:t>Y</m:t>
            </m:r>
            <m:sSub>
              <m:sSubPr>
                <m:ctrlPr>
                  <w:rPr>
                    <w:rFonts w:ascii="Cambria Math" w:eastAsiaTheme="minorEastAsia" w:hAnsi="Cambria Math"/>
                    <w:i/>
                    <w:lang w:val="nl-NL"/>
                  </w:rPr>
                </m:ctrlPr>
              </m:sSubPr>
              <m:e>
                <m:r>
                  <m:rPr>
                    <m:sty m:val="p"/>
                  </m:rPr>
                  <w:rPr>
                    <w:rFonts w:ascii="Cambria Math" w:eastAsiaTheme="minorEastAsia" w:hAnsi="Cambria Math"/>
                    <w:lang w:val="nl-NL"/>
                  </w:rPr>
                  <w:softHyphen/>
                </m:r>
              </m:e>
              <m:sub>
                <m:r>
                  <w:rPr>
                    <w:rFonts w:ascii="Cambria Math" w:eastAsiaTheme="minorEastAsia" w:hAnsi="Cambria Math"/>
                    <w:lang w:val="nl-NL"/>
                  </w:rPr>
                  <m:t>n</m:t>
                </m:r>
              </m:sub>
            </m:sSub>
          </m:den>
        </m:f>
        <m:r>
          <w:rPr>
            <w:rFonts w:ascii="Cambria Math" w:eastAsiaTheme="minorEastAsia" w:hAnsi="Cambria Math"/>
            <w:lang w:val="nl-NL"/>
          </w:rPr>
          <m:t xml:space="preserve">*YF*EQF*IYF=  </m:t>
        </m:r>
        <m:f>
          <m:fPr>
            <m:ctrlPr>
              <w:rPr>
                <w:rFonts w:ascii="Cambria Math" w:eastAsiaTheme="minorEastAsia" w:hAnsi="Cambria Math"/>
                <w:i/>
                <w:lang w:val="nl-NL"/>
              </w:rPr>
            </m:ctrlPr>
          </m:fPr>
          <m:num>
            <m:r>
              <w:rPr>
                <w:rFonts w:ascii="Cambria Math" w:eastAsiaTheme="minorEastAsia" w:hAnsi="Cambria Math"/>
                <w:lang w:val="nl-NL"/>
              </w:rPr>
              <m:t>Im</m:t>
            </m:r>
          </m:num>
          <m:den>
            <m:sSub>
              <m:sSubPr>
                <m:ctrlPr>
                  <w:rPr>
                    <w:rFonts w:ascii="Cambria Math" w:eastAsiaTheme="minorEastAsia" w:hAnsi="Cambria Math"/>
                    <w:i/>
                    <w:lang w:val="nl-NL"/>
                  </w:rPr>
                </m:ctrlPr>
              </m:sSubPr>
              <m:e>
                <m:r>
                  <w:rPr>
                    <w:rFonts w:ascii="Cambria Math" w:eastAsiaTheme="minorEastAsia" w:hAnsi="Cambria Math"/>
                    <w:lang w:val="nl-NL"/>
                  </w:rPr>
                  <m:t>Y</m:t>
                </m:r>
              </m:e>
              <m:sub>
                <m:r>
                  <w:rPr>
                    <w:rFonts w:ascii="Cambria Math" w:eastAsiaTheme="minorEastAsia" w:hAnsi="Cambria Math"/>
                    <w:lang w:val="nl-NL"/>
                  </w:rPr>
                  <m:t>w</m:t>
                </m:r>
              </m:sub>
            </m:sSub>
          </m:den>
        </m:f>
        <m:r>
          <w:rPr>
            <w:rFonts w:ascii="Cambria Math" w:eastAsiaTheme="minorEastAsia" w:hAnsi="Cambria Math"/>
            <w:lang w:val="nl-NL"/>
          </w:rPr>
          <m:t>*EQF*IYF</m:t>
        </m:r>
      </m:oMath>
      <w:r w:rsidR="004D4F08">
        <w:rPr>
          <w:rFonts w:eastAsiaTheme="minorEastAsia"/>
          <w:lang w:val="nl-NL"/>
        </w:rPr>
        <w:tab/>
      </w:r>
      <w:r w:rsidR="004D4F08">
        <w:rPr>
          <w:rFonts w:eastAsiaTheme="minorEastAsia"/>
          <w:lang w:val="nl-NL"/>
        </w:rPr>
        <w:tab/>
      </w:r>
      <w:r w:rsidR="004D4F08">
        <w:rPr>
          <w:rFonts w:eastAsiaTheme="minorEastAsia"/>
          <w:lang w:val="nl-NL"/>
        </w:rPr>
        <w:tab/>
      </w:r>
      <w:r w:rsidR="004D4F08">
        <w:rPr>
          <w:rFonts w:eastAsiaTheme="minorEastAsia"/>
          <w:lang w:val="nl-NL"/>
        </w:rPr>
        <w:tab/>
      </w:r>
      <w:r w:rsidR="004D4F08">
        <w:rPr>
          <w:rFonts w:eastAsiaTheme="minorEastAsia"/>
          <w:lang w:val="nl-NL"/>
        </w:rPr>
        <w:tab/>
        <w:t>(formule 3)</w:t>
      </w:r>
    </w:p>
    <w:p w:rsidR="004F1EA7" w:rsidRDefault="004F1EA7" w:rsidP="009354B2">
      <w:pPr>
        <w:jc w:val="both"/>
        <w:rPr>
          <w:rFonts w:eastAsiaTheme="minorEastAsia"/>
          <w:vertAlign w:val="superscript"/>
          <w:lang w:val="nl-NL"/>
        </w:rPr>
      </w:pPr>
      <m:oMath>
        <m:r>
          <w:rPr>
            <w:rFonts w:ascii="Cambria Math" w:eastAsiaTheme="minorEastAsia" w:hAnsi="Cambria Math"/>
            <w:lang w:val="nl-NL"/>
          </w:rPr>
          <m:t>E</m:t>
        </m:r>
        <m:sSub>
          <m:sSubPr>
            <m:ctrlPr>
              <w:rPr>
                <w:rFonts w:ascii="Cambria Math" w:eastAsiaTheme="minorEastAsia" w:hAnsi="Cambria Math"/>
                <w:i/>
                <w:lang w:val="nl-NL"/>
              </w:rPr>
            </m:ctrlPr>
          </m:sSubPr>
          <m:e>
            <m:r>
              <w:rPr>
                <w:rFonts w:ascii="Cambria Math" w:eastAsiaTheme="minorEastAsia" w:hAnsi="Cambria Math"/>
                <w:lang w:val="nl-NL"/>
              </w:rPr>
              <m:t>F</m:t>
            </m:r>
          </m:e>
          <m:sub>
            <m:r>
              <w:rPr>
                <w:rFonts w:ascii="Cambria Math" w:eastAsiaTheme="minorEastAsia" w:hAnsi="Cambria Math"/>
                <w:lang w:val="nl-NL"/>
              </w:rPr>
              <m:t>e</m:t>
            </m:r>
          </m:sub>
        </m:sSub>
        <m:r>
          <w:rPr>
            <w:rFonts w:ascii="Cambria Math" w:eastAsiaTheme="minorEastAsia" w:hAnsi="Cambria Math"/>
            <w:lang w:val="nl-NL"/>
          </w:rPr>
          <m:t xml:space="preserve">= </m:t>
        </m:r>
        <m:f>
          <m:fPr>
            <m:ctrlPr>
              <w:rPr>
                <w:rFonts w:ascii="Cambria Math" w:eastAsiaTheme="minorEastAsia" w:hAnsi="Cambria Math"/>
                <w:i/>
                <w:lang w:val="nl-NL"/>
              </w:rPr>
            </m:ctrlPr>
          </m:fPr>
          <m:num>
            <m:r>
              <w:rPr>
                <w:rFonts w:ascii="Cambria Math" w:eastAsiaTheme="minorEastAsia" w:hAnsi="Cambria Math"/>
                <w:lang w:val="nl-NL"/>
              </w:rPr>
              <m:t>Ex</m:t>
            </m:r>
          </m:num>
          <m:den>
            <m:r>
              <w:rPr>
                <w:rFonts w:ascii="Cambria Math" w:eastAsiaTheme="minorEastAsia" w:hAnsi="Cambria Math"/>
                <w:lang w:val="nl-NL"/>
              </w:rPr>
              <m:t>Y</m:t>
            </m:r>
            <m:sSub>
              <m:sSubPr>
                <m:ctrlPr>
                  <w:rPr>
                    <w:rFonts w:ascii="Cambria Math" w:eastAsiaTheme="minorEastAsia" w:hAnsi="Cambria Math"/>
                    <w:i/>
                    <w:lang w:val="nl-NL"/>
                  </w:rPr>
                </m:ctrlPr>
              </m:sSubPr>
              <m:e>
                <m:r>
                  <m:rPr>
                    <m:sty m:val="p"/>
                  </m:rPr>
                  <w:rPr>
                    <w:rFonts w:ascii="Cambria Math" w:eastAsiaTheme="minorEastAsia" w:hAnsi="Cambria Math"/>
                    <w:lang w:val="nl-NL"/>
                  </w:rPr>
                  <w:softHyphen/>
                </m:r>
              </m:e>
              <m:sub>
                <m:r>
                  <w:rPr>
                    <w:rFonts w:ascii="Cambria Math" w:eastAsiaTheme="minorEastAsia" w:hAnsi="Cambria Math"/>
                    <w:lang w:val="nl-NL"/>
                  </w:rPr>
                  <m:t>n</m:t>
                </m:r>
              </m:sub>
            </m:sSub>
          </m:den>
        </m:f>
        <m:r>
          <w:rPr>
            <w:rFonts w:ascii="Cambria Math" w:eastAsiaTheme="minorEastAsia" w:hAnsi="Cambria Math"/>
            <w:lang w:val="nl-NL"/>
          </w:rPr>
          <m:t xml:space="preserve">*YF*EQF*IYF=  </m:t>
        </m:r>
        <m:f>
          <m:fPr>
            <m:ctrlPr>
              <w:rPr>
                <w:rFonts w:ascii="Cambria Math" w:eastAsiaTheme="minorEastAsia" w:hAnsi="Cambria Math"/>
                <w:i/>
                <w:lang w:val="nl-NL"/>
              </w:rPr>
            </m:ctrlPr>
          </m:fPr>
          <m:num>
            <m:r>
              <w:rPr>
                <w:rFonts w:ascii="Cambria Math" w:eastAsiaTheme="minorEastAsia" w:hAnsi="Cambria Math"/>
                <w:lang w:val="nl-NL"/>
              </w:rPr>
              <m:t>Ex</m:t>
            </m:r>
          </m:num>
          <m:den>
            <m:sSub>
              <m:sSubPr>
                <m:ctrlPr>
                  <w:rPr>
                    <w:rFonts w:ascii="Cambria Math" w:eastAsiaTheme="minorEastAsia" w:hAnsi="Cambria Math"/>
                    <w:i/>
                    <w:lang w:val="nl-NL"/>
                  </w:rPr>
                </m:ctrlPr>
              </m:sSubPr>
              <m:e>
                <m:r>
                  <w:rPr>
                    <w:rFonts w:ascii="Cambria Math" w:eastAsiaTheme="minorEastAsia" w:hAnsi="Cambria Math"/>
                    <w:lang w:val="nl-NL"/>
                  </w:rPr>
                  <m:t>Y</m:t>
                </m:r>
              </m:e>
              <m:sub>
                <m:r>
                  <w:rPr>
                    <w:rFonts w:ascii="Cambria Math" w:eastAsiaTheme="minorEastAsia" w:hAnsi="Cambria Math"/>
                    <w:lang w:val="nl-NL"/>
                  </w:rPr>
                  <m:t>w</m:t>
                </m:r>
              </m:sub>
            </m:sSub>
          </m:den>
        </m:f>
        <m:r>
          <w:rPr>
            <w:rFonts w:ascii="Cambria Math" w:eastAsiaTheme="minorEastAsia" w:hAnsi="Cambria Math"/>
            <w:lang w:val="nl-NL"/>
          </w:rPr>
          <m:t>*EQF*IYF</m:t>
        </m:r>
      </m:oMath>
      <w:r w:rsidR="004D4F08">
        <w:rPr>
          <w:rFonts w:eastAsiaTheme="minorEastAsia"/>
          <w:lang w:val="nl-NL"/>
        </w:rPr>
        <w:tab/>
      </w:r>
      <w:r w:rsidR="004D4F08">
        <w:rPr>
          <w:rFonts w:eastAsiaTheme="minorEastAsia"/>
          <w:lang w:val="nl-NL"/>
        </w:rPr>
        <w:tab/>
      </w:r>
      <w:r w:rsidR="004D4F08">
        <w:rPr>
          <w:rFonts w:eastAsiaTheme="minorEastAsia"/>
          <w:lang w:val="nl-NL"/>
        </w:rPr>
        <w:tab/>
      </w:r>
      <w:r w:rsidR="004D4F08">
        <w:rPr>
          <w:rFonts w:eastAsiaTheme="minorEastAsia"/>
          <w:lang w:val="nl-NL"/>
        </w:rPr>
        <w:tab/>
      </w:r>
      <w:r w:rsidR="004D4F08">
        <w:rPr>
          <w:rFonts w:eastAsiaTheme="minorEastAsia"/>
          <w:lang w:val="nl-NL"/>
        </w:rPr>
        <w:tab/>
        <w:t>(formule 4)</w:t>
      </w:r>
    </w:p>
    <w:p w:rsidR="0008760F" w:rsidRDefault="00AF24A2" w:rsidP="009354B2">
      <w:pPr>
        <w:jc w:val="both"/>
        <w:rPr>
          <w:rFonts w:eastAsiaTheme="minorEastAsia"/>
          <w:lang w:val="nl-NL"/>
        </w:rPr>
      </w:pPr>
      <w:r>
        <w:rPr>
          <w:rFonts w:eastAsiaTheme="minorEastAsia"/>
          <w:lang w:val="nl-NL"/>
        </w:rPr>
        <w:t xml:space="preserve">In appendix 1 is de uitleg van de gebruikte afkortingen in de formules te vinden. </w:t>
      </w:r>
      <w:proofErr w:type="gramStart"/>
      <w:r w:rsidR="00327CC3">
        <w:rPr>
          <w:rFonts w:eastAsiaTheme="minorEastAsia"/>
          <w:lang w:val="nl-NL"/>
        </w:rPr>
        <w:t>De equivale</w:t>
      </w:r>
      <w:r w:rsidR="00403805">
        <w:rPr>
          <w:rFonts w:eastAsiaTheme="minorEastAsia"/>
          <w:lang w:val="nl-NL"/>
        </w:rPr>
        <w:t>nce factor</w:t>
      </w:r>
      <w:r w:rsidR="00BD5389">
        <w:rPr>
          <w:rFonts w:eastAsiaTheme="minorEastAsia"/>
          <w:lang w:val="nl-NL"/>
        </w:rPr>
        <w:t xml:space="preserve"> (EQF)</w:t>
      </w:r>
      <w:r w:rsidR="00403805">
        <w:rPr>
          <w:rFonts w:eastAsiaTheme="minorEastAsia"/>
          <w:lang w:val="nl-NL"/>
        </w:rPr>
        <w:t xml:space="preserve"> van cropland is 2.52</w:t>
      </w:r>
      <w:r w:rsidR="002A0270">
        <w:rPr>
          <w:rFonts w:eastAsiaTheme="minorEastAsia"/>
          <w:lang w:val="nl-NL"/>
        </w:rPr>
        <w:t xml:space="preserve"> in 2012 </w:t>
      </w:r>
      <w:sdt>
        <w:sdtPr>
          <w:rPr>
            <w:rFonts w:eastAsiaTheme="minorEastAsia"/>
            <w:lang w:val="nl-NL"/>
          </w:rPr>
          <w:id w:val="-1285264929"/>
          <w:citation/>
        </w:sdtPr>
        <w:sdtEndPr/>
        <w:sdtContent>
          <w:r w:rsidR="008C22C7">
            <w:rPr>
              <w:rFonts w:eastAsiaTheme="minorEastAsia"/>
              <w:lang w:val="nl-NL"/>
            </w:rPr>
            <w:fldChar w:fldCharType="begin"/>
          </w:r>
          <w:r w:rsidR="008C22C7" w:rsidRPr="00756984">
            <w:rPr>
              <w:rFonts w:eastAsiaTheme="minorEastAsia"/>
              <w:lang w:val="nl-NL"/>
            </w:rPr>
            <w:instrText xml:space="preserve"> CITATION Lin16 \l 1033 </w:instrText>
          </w:r>
          <w:r w:rsidR="008C22C7">
            <w:rPr>
              <w:rFonts w:eastAsiaTheme="minorEastAsia"/>
              <w:lang w:val="nl-NL"/>
            </w:rPr>
            <w:fldChar w:fldCharType="separate"/>
          </w:r>
          <w:r w:rsidR="00F07516" w:rsidRPr="00756984">
            <w:rPr>
              <w:rFonts w:eastAsiaTheme="minorEastAsia"/>
              <w:noProof/>
              <w:lang w:val="nl-NL"/>
            </w:rPr>
            <w:t xml:space="preserve">(Lin, et al., </w:t>
          </w:r>
          <w:proofErr w:type="gramEnd"/>
          <w:r w:rsidR="00F07516" w:rsidRPr="00756984">
            <w:rPr>
              <w:rFonts w:eastAsiaTheme="minorEastAsia"/>
              <w:noProof/>
              <w:lang w:val="nl-NL"/>
            </w:rPr>
            <w:t>2016)</w:t>
          </w:r>
          <w:r w:rsidR="008C22C7">
            <w:rPr>
              <w:rFonts w:eastAsiaTheme="minorEastAsia"/>
              <w:lang w:val="nl-NL"/>
            </w:rPr>
            <w:fldChar w:fldCharType="end"/>
          </w:r>
        </w:sdtContent>
      </w:sdt>
      <w:r w:rsidR="00C67857">
        <w:rPr>
          <w:rFonts w:eastAsiaTheme="minorEastAsia"/>
          <w:lang w:val="nl-NL"/>
        </w:rPr>
        <w:t>, dit betekent</w:t>
      </w:r>
      <w:r w:rsidR="00243419">
        <w:rPr>
          <w:rFonts w:eastAsiaTheme="minorEastAsia"/>
          <w:lang w:val="nl-NL"/>
        </w:rPr>
        <w:t xml:space="preserve"> dat de productiviteit van dit land gebruik hoger is dan het gemiddelde land gebruik van alle soorten land en water. </w:t>
      </w:r>
      <w:r w:rsidR="00C67857">
        <w:rPr>
          <w:rFonts w:eastAsiaTheme="minorEastAsia"/>
          <w:lang w:val="nl-NL"/>
        </w:rPr>
        <w:t>De yield factoren zijn een gemaakte schatting van de relatieve productiviteit van cropland.</w:t>
      </w:r>
    </w:p>
    <w:p w:rsidR="00CE3ED8" w:rsidRPr="00756984" w:rsidRDefault="0026197A" w:rsidP="0026197A">
      <w:pPr>
        <w:jc w:val="both"/>
        <w:rPr>
          <w:rFonts w:eastAsiaTheme="majorEastAsia" w:cstheme="majorBidi"/>
          <w:i/>
          <w:iCs/>
          <w:lang w:val="nl-NL"/>
        </w:rPr>
      </w:pPr>
      <w:r w:rsidRPr="00756984">
        <w:rPr>
          <w:i/>
          <w:lang w:val="nl-NL"/>
        </w:rPr>
        <w:t>Grazing</w:t>
      </w:r>
      <w:r w:rsidRPr="00756984">
        <w:rPr>
          <w:i/>
          <w:color w:val="FFFFFF" w:themeColor="background1"/>
          <w:lang w:val="nl-NL"/>
        </w:rPr>
        <w:t>-</w:t>
      </w:r>
      <w:r w:rsidR="00CE3ED8" w:rsidRPr="00756984">
        <w:rPr>
          <w:i/>
          <w:lang w:val="nl-NL"/>
        </w:rPr>
        <w:t>land</w:t>
      </w:r>
      <w:r w:rsidRPr="00756984">
        <w:rPr>
          <w:i/>
          <w:lang w:val="nl-NL"/>
        </w:rPr>
        <w:br/>
      </w:r>
      <w:r w:rsidR="003930C0" w:rsidRPr="009354B2">
        <w:rPr>
          <w:lang w:val="nl-NL"/>
        </w:rPr>
        <w:t>Grazing</w:t>
      </w:r>
      <w:r>
        <w:rPr>
          <w:lang w:val="nl-NL"/>
        </w:rPr>
        <w:t xml:space="preserve"> </w:t>
      </w:r>
      <w:r w:rsidR="003930C0" w:rsidRPr="009F45D8">
        <w:rPr>
          <w:lang w:val="nl-NL"/>
        </w:rPr>
        <w:t xml:space="preserve">land is het land waarop dieren </w:t>
      </w:r>
      <w:r w:rsidR="008C22C7">
        <w:rPr>
          <w:lang w:val="nl-NL"/>
        </w:rPr>
        <w:t>worden gehouden en waar de producten van deze dieren gemaakt worden, zoals kaas of melk</w:t>
      </w:r>
      <w:r w:rsidR="003930C0" w:rsidRPr="009F45D8">
        <w:rPr>
          <w:lang w:val="nl-NL"/>
        </w:rPr>
        <w:t xml:space="preserve">. </w:t>
      </w:r>
      <w:r w:rsidR="009F45D8" w:rsidRPr="009F45D8">
        <w:rPr>
          <w:lang w:val="nl-NL"/>
        </w:rPr>
        <w:t xml:space="preserve">Dit zijn dus zowel weilanden als ongerepte natuur en prairies. Wereldwijd is er 3.37 miljard hectare aan grazing </w:t>
      </w:r>
      <w:r w:rsidR="009F45D8" w:rsidRPr="00BF38EC">
        <w:rPr>
          <w:lang w:val="nl-NL"/>
        </w:rPr>
        <w:t>land</w:t>
      </w:r>
      <w:r w:rsidR="00EB4760" w:rsidRPr="00BF38EC">
        <w:rPr>
          <w:lang w:val="nl-NL"/>
        </w:rPr>
        <w:t xml:space="preserve"> </w:t>
      </w:r>
      <w:sdt>
        <w:sdtPr>
          <w:rPr>
            <w:lang w:val="nl-NL"/>
          </w:rPr>
          <w:id w:val="1395850674"/>
          <w:citation/>
        </w:sdtPr>
        <w:sdtEndPr/>
        <w:sdtContent>
          <w:r w:rsidR="00BF38EC" w:rsidRPr="00BF38EC">
            <w:rPr>
              <w:lang w:val="nl-NL"/>
            </w:rPr>
            <w:fldChar w:fldCharType="begin"/>
          </w:r>
          <w:r w:rsidR="00BF38EC" w:rsidRPr="00756984">
            <w:rPr>
              <w:lang w:val="nl-NL"/>
            </w:rPr>
            <w:instrText xml:space="preserve"> CITATION Bor13 \l 1033 </w:instrText>
          </w:r>
          <w:r w:rsidR="00BF38EC" w:rsidRPr="00BF38EC">
            <w:rPr>
              <w:lang w:val="nl-NL"/>
            </w:rPr>
            <w:fldChar w:fldCharType="separate"/>
          </w:r>
          <w:r w:rsidR="00F07516" w:rsidRPr="00756984">
            <w:rPr>
              <w:noProof/>
              <w:lang w:val="nl-NL"/>
            </w:rPr>
            <w:t>(Borucke, et al., 2013)</w:t>
          </w:r>
          <w:r w:rsidR="00BF38EC" w:rsidRPr="00BF38EC">
            <w:rPr>
              <w:lang w:val="nl-NL"/>
            </w:rPr>
            <w:fldChar w:fldCharType="end"/>
          </w:r>
        </w:sdtContent>
      </w:sdt>
      <w:r w:rsidR="00EB4760" w:rsidRPr="00BF38EC">
        <w:rPr>
          <w:lang w:val="nl-NL"/>
        </w:rPr>
        <w:t xml:space="preserve">. </w:t>
      </w:r>
      <w:r w:rsidR="00327CC3" w:rsidRPr="00BF38EC">
        <w:rPr>
          <w:lang w:val="nl-NL"/>
        </w:rPr>
        <w:t>De</w:t>
      </w:r>
      <w:r w:rsidR="00327CC3">
        <w:rPr>
          <w:lang w:val="nl-NL"/>
        </w:rPr>
        <w:t xml:space="preserve"> ecologische voetafdruk van consumptie wordt berekend via formule 1 en de voetaf</w:t>
      </w:r>
      <w:r w:rsidR="00680E09">
        <w:rPr>
          <w:lang w:val="nl-NL"/>
        </w:rPr>
        <w:t>d</w:t>
      </w:r>
      <w:r w:rsidR="00327CC3">
        <w:rPr>
          <w:lang w:val="nl-NL"/>
        </w:rPr>
        <w:t xml:space="preserve">rukken van productie, import en export worden </w:t>
      </w:r>
      <w:proofErr w:type="gramStart"/>
      <w:r w:rsidR="00327CC3">
        <w:rPr>
          <w:lang w:val="nl-NL"/>
        </w:rPr>
        <w:t>respectievelijk</w:t>
      </w:r>
      <w:proofErr w:type="gramEnd"/>
      <w:r w:rsidR="00327CC3">
        <w:rPr>
          <w:lang w:val="nl-NL"/>
        </w:rPr>
        <w:t xml:space="preserve"> berekend via formule 2, 3 en 4. </w:t>
      </w:r>
    </w:p>
    <w:p w:rsidR="006B58A9" w:rsidRPr="00C67857" w:rsidRDefault="006B58A9" w:rsidP="0026197A">
      <w:pPr>
        <w:jc w:val="both"/>
        <w:rPr>
          <w:rFonts w:eastAsiaTheme="minorEastAsia"/>
          <w:lang w:val="nl-NL"/>
        </w:rPr>
      </w:pPr>
      <w:r>
        <w:rPr>
          <w:lang w:val="nl-NL"/>
        </w:rPr>
        <w:t>D</w:t>
      </w:r>
      <w:r w:rsidR="00C15E79">
        <w:rPr>
          <w:lang w:val="nl-NL"/>
        </w:rPr>
        <w:t>e EQF voor graz</w:t>
      </w:r>
      <w:r w:rsidR="0026197A">
        <w:rPr>
          <w:lang w:val="nl-NL"/>
        </w:rPr>
        <w:t xml:space="preserve">ing </w:t>
      </w:r>
      <w:r w:rsidR="00C15E79">
        <w:rPr>
          <w:lang w:val="nl-NL"/>
        </w:rPr>
        <w:t xml:space="preserve">land is 0.43 </w:t>
      </w:r>
      <w:sdt>
        <w:sdtPr>
          <w:rPr>
            <w:lang w:val="nl-NL"/>
          </w:rPr>
          <w:id w:val="512121291"/>
          <w:citation/>
        </w:sdtPr>
        <w:sdtEndPr/>
        <w:sdtContent>
          <w:r w:rsidR="00C15E79">
            <w:rPr>
              <w:lang w:val="nl-NL"/>
            </w:rPr>
            <w:fldChar w:fldCharType="begin"/>
          </w:r>
          <w:r w:rsidR="00C15E79">
            <w:instrText xml:space="preserve"> CITATION Lin16 \l 1033 </w:instrText>
          </w:r>
          <w:r w:rsidR="00C15E79">
            <w:rPr>
              <w:lang w:val="nl-NL"/>
            </w:rPr>
            <w:fldChar w:fldCharType="separate"/>
          </w:r>
          <w:r w:rsidR="00F07516">
            <w:rPr>
              <w:noProof/>
            </w:rPr>
            <w:t>(Lin, et al., 2016)</w:t>
          </w:r>
          <w:r w:rsidR="00C15E79">
            <w:rPr>
              <w:lang w:val="nl-NL"/>
            </w:rPr>
            <w:fldChar w:fldCharType="end"/>
          </w:r>
        </w:sdtContent>
      </w:sdt>
      <w:r w:rsidR="00C15E79">
        <w:rPr>
          <w:lang w:val="nl-NL"/>
        </w:rPr>
        <w:t>, deze is dus l</w:t>
      </w:r>
      <w:r w:rsidR="00C67857">
        <w:rPr>
          <w:lang w:val="nl-NL"/>
        </w:rPr>
        <w:t>ager dan 1. Dit betekent</w:t>
      </w:r>
      <w:r w:rsidR="00C15E79">
        <w:rPr>
          <w:lang w:val="nl-NL"/>
        </w:rPr>
        <w:t xml:space="preserve"> da</w:t>
      </w:r>
      <w:r w:rsidR="0026197A">
        <w:rPr>
          <w:lang w:val="nl-NL"/>
        </w:rPr>
        <w:t xml:space="preserve">t de productiviteit van grazing </w:t>
      </w:r>
      <w:r w:rsidR="00C15E79">
        <w:rPr>
          <w:lang w:val="nl-NL"/>
        </w:rPr>
        <w:t xml:space="preserve">land lager is dan de gemiddelde productiviteit van alle soorten land en water. </w:t>
      </w:r>
      <w:r w:rsidR="00C67857">
        <w:rPr>
          <w:rFonts w:eastAsiaTheme="minorEastAsia"/>
          <w:lang w:val="nl-NL"/>
        </w:rPr>
        <w:t>De yield factoren zijn een gemaakte schatting van de relatieve productiviteit van grazing land.</w:t>
      </w:r>
    </w:p>
    <w:p w:rsidR="00BF7C38" w:rsidRDefault="00CE3ED8" w:rsidP="0026197A">
      <w:pPr>
        <w:jc w:val="both"/>
        <w:rPr>
          <w:lang w:val="nl-NL"/>
        </w:rPr>
      </w:pPr>
      <w:r w:rsidRPr="00D53368">
        <w:rPr>
          <w:i/>
          <w:lang w:val="nl-NL"/>
        </w:rPr>
        <w:t>Fishing</w:t>
      </w:r>
      <w:r w:rsidR="0026197A" w:rsidRPr="0026197A">
        <w:rPr>
          <w:i/>
          <w:color w:val="FFFFFF" w:themeColor="background1"/>
          <w:lang w:val="nl-NL"/>
        </w:rPr>
        <w:t>-</w:t>
      </w:r>
      <w:r w:rsidRPr="00D53368">
        <w:rPr>
          <w:i/>
          <w:lang w:val="nl-NL"/>
        </w:rPr>
        <w:t>ground</w:t>
      </w:r>
      <w:r w:rsidR="00BF7C38" w:rsidRPr="00D53368">
        <w:rPr>
          <w:i/>
          <w:lang w:val="nl-NL"/>
        </w:rPr>
        <w:br/>
      </w:r>
      <w:r w:rsidR="00BF7C38">
        <w:rPr>
          <w:lang w:val="nl-NL"/>
        </w:rPr>
        <w:t xml:space="preserve">Fishing ground wordt anders berekend dan </w:t>
      </w:r>
      <w:r w:rsidR="006B58A9">
        <w:rPr>
          <w:lang w:val="nl-NL"/>
        </w:rPr>
        <w:t>cropland en grazing land. Fishing ground wordt namelijk berekend door de jaarlijkse benodigde vangst in een land of gebied</w:t>
      </w:r>
      <w:r w:rsidR="00EB4760">
        <w:rPr>
          <w:lang w:val="nl-NL"/>
        </w:rPr>
        <w:t xml:space="preserve"> </w:t>
      </w:r>
      <w:sdt>
        <w:sdtPr>
          <w:rPr>
            <w:lang w:val="nl-NL"/>
          </w:rPr>
          <w:id w:val="2062829061"/>
          <w:citation/>
        </w:sdtPr>
        <w:sdtEndPr/>
        <w:sdtContent>
          <w:r w:rsidR="00BF38EC" w:rsidRPr="00BF38EC">
            <w:rPr>
              <w:lang w:val="nl-NL"/>
            </w:rPr>
            <w:fldChar w:fldCharType="begin"/>
          </w:r>
          <w:r w:rsidR="00BF38EC" w:rsidRPr="00BF38EC">
            <w:instrText xml:space="preserve"> CITATION Bor13 \l 1033 </w:instrText>
          </w:r>
          <w:r w:rsidR="00BF38EC" w:rsidRPr="00BF38EC">
            <w:rPr>
              <w:lang w:val="nl-NL"/>
            </w:rPr>
            <w:fldChar w:fldCharType="separate"/>
          </w:r>
          <w:r w:rsidR="00F07516">
            <w:rPr>
              <w:noProof/>
            </w:rPr>
            <w:t>(Borucke, et al., 2013)</w:t>
          </w:r>
          <w:r w:rsidR="00BF38EC" w:rsidRPr="00BF38EC">
            <w:rPr>
              <w:lang w:val="nl-NL"/>
            </w:rPr>
            <w:fldChar w:fldCharType="end"/>
          </w:r>
        </w:sdtContent>
      </w:sdt>
      <w:r w:rsidR="00BD5389" w:rsidRPr="00BF38EC">
        <w:rPr>
          <w:lang w:val="nl-NL"/>
        </w:rPr>
        <w:t xml:space="preserve">, de </w:t>
      </w:r>
      <w:r w:rsidR="00C15E79" w:rsidRPr="00BF38EC">
        <w:rPr>
          <w:lang w:val="nl-NL"/>
        </w:rPr>
        <w:t>primary</w:t>
      </w:r>
      <w:r w:rsidR="00C15E79">
        <w:rPr>
          <w:lang w:val="nl-NL"/>
        </w:rPr>
        <w:t xml:space="preserve"> production requirement</w:t>
      </w:r>
      <w:r w:rsidR="00BD5389">
        <w:rPr>
          <w:lang w:val="nl-NL"/>
        </w:rPr>
        <w:t xml:space="preserve"> (PRR)</w:t>
      </w:r>
      <w:r w:rsidR="00C15E79">
        <w:rPr>
          <w:lang w:val="nl-NL"/>
        </w:rPr>
        <w:t xml:space="preserve"> </w:t>
      </w:r>
      <w:sdt>
        <w:sdtPr>
          <w:rPr>
            <w:lang w:val="nl-NL"/>
          </w:rPr>
          <w:id w:val="-1884547968"/>
          <w:citation/>
        </w:sdtPr>
        <w:sdtEndPr/>
        <w:sdtContent>
          <w:r w:rsidR="00C15E79">
            <w:rPr>
              <w:lang w:val="nl-NL"/>
            </w:rPr>
            <w:fldChar w:fldCharType="begin"/>
          </w:r>
          <w:r w:rsidR="00C15E79">
            <w:instrText xml:space="preserve"> CITATION Pau95 \l 1033 </w:instrText>
          </w:r>
          <w:r w:rsidR="00C15E79">
            <w:rPr>
              <w:lang w:val="nl-NL"/>
            </w:rPr>
            <w:fldChar w:fldCharType="separate"/>
          </w:r>
          <w:r w:rsidR="00F07516">
            <w:rPr>
              <w:noProof/>
            </w:rPr>
            <w:t>(Pauly &amp; Christensen, 1995)</w:t>
          </w:r>
          <w:r w:rsidR="00C15E79">
            <w:rPr>
              <w:lang w:val="nl-NL"/>
            </w:rPr>
            <w:fldChar w:fldCharType="end"/>
          </w:r>
        </w:sdtContent>
      </w:sdt>
      <w:r w:rsidR="00C15E79">
        <w:rPr>
          <w:lang w:val="nl-NL"/>
        </w:rPr>
        <w:t>. Deze PPR wordt gebruikt om de yield te berekenen voor de fishing ground en is niet zoals bij cropland en grazingland een schatting. De formule voor de PPR is als volgt:</w:t>
      </w:r>
    </w:p>
    <w:p w:rsidR="00C15E79" w:rsidRDefault="00C15E79" w:rsidP="0026197A">
      <w:pPr>
        <w:jc w:val="both"/>
        <w:rPr>
          <w:rFonts w:eastAsiaTheme="minorEastAsia"/>
          <w:lang w:val="nl-NL"/>
        </w:rPr>
      </w:pPr>
      <m:oMath>
        <m:r>
          <w:rPr>
            <w:rFonts w:ascii="Cambria Math" w:hAnsi="Cambria Math"/>
            <w:lang w:val="nl-NL"/>
          </w:rPr>
          <m:t>PPR=CC*DR*</m:t>
        </m:r>
        <m:sSup>
          <m:sSupPr>
            <m:ctrlPr>
              <w:rPr>
                <w:rFonts w:ascii="Cambria Math" w:hAnsi="Cambria Math"/>
                <w:i/>
                <w:lang w:val="nl-NL"/>
              </w:rPr>
            </m:ctrlPr>
          </m:sSupPr>
          <m:e>
            <m:d>
              <m:dPr>
                <m:ctrlPr>
                  <w:rPr>
                    <w:rFonts w:ascii="Cambria Math" w:hAnsi="Cambria Math"/>
                    <w:i/>
                    <w:lang w:val="nl-NL"/>
                  </w:rPr>
                </m:ctrlPr>
              </m:dPr>
              <m:e>
                <m:f>
                  <m:fPr>
                    <m:ctrlPr>
                      <w:rPr>
                        <w:rFonts w:ascii="Cambria Math" w:hAnsi="Cambria Math"/>
                        <w:i/>
                        <w:lang w:val="nl-NL"/>
                      </w:rPr>
                    </m:ctrlPr>
                  </m:fPr>
                  <m:num>
                    <m:r>
                      <w:rPr>
                        <w:rFonts w:ascii="Cambria Math" w:hAnsi="Cambria Math"/>
                        <w:lang w:val="nl-NL"/>
                      </w:rPr>
                      <m:t>1</m:t>
                    </m:r>
                  </m:num>
                  <m:den>
                    <m:r>
                      <w:rPr>
                        <w:rFonts w:ascii="Cambria Math" w:hAnsi="Cambria Math"/>
                        <w:lang w:val="nl-NL"/>
                      </w:rPr>
                      <m:t>TE</m:t>
                    </m:r>
                  </m:den>
                </m:f>
              </m:e>
            </m:d>
          </m:e>
          <m:sup>
            <m:r>
              <w:rPr>
                <w:rFonts w:ascii="Cambria Math" w:hAnsi="Cambria Math"/>
                <w:lang w:val="nl-NL"/>
              </w:rPr>
              <m:t>(TL-1)</m:t>
            </m:r>
          </m:sup>
        </m:sSup>
      </m:oMath>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t>(formule 5)</w:t>
      </w:r>
    </w:p>
    <w:p w:rsidR="00C15E79" w:rsidRDefault="00D53368" w:rsidP="0026197A">
      <w:pPr>
        <w:jc w:val="both"/>
        <w:rPr>
          <w:lang w:val="nl-NL"/>
        </w:rPr>
      </w:pPr>
      <w:r>
        <w:rPr>
          <w:lang w:val="nl-NL"/>
        </w:rPr>
        <w:t>Hiermee kan de yield voor fishing ground berekend worden:</w:t>
      </w:r>
    </w:p>
    <w:p w:rsidR="00D53368" w:rsidRDefault="00D53368" w:rsidP="0026197A">
      <w:pPr>
        <w:jc w:val="both"/>
        <w:rPr>
          <w:rFonts w:eastAsiaTheme="minorEastAsia"/>
          <w:lang w:val="nl-NL"/>
        </w:rPr>
      </w:pPr>
      <m:oMath>
        <m:r>
          <w:rPr>
            <w:rFonts w:ascii="Cambria Math" w:hAnsi="Cambria Math"/>
            <w:lang w:val="nl-NL"/>
          </w:rPr>
          <m:t xml:space="preserve">Yield= </m:t>
        </m:r>
        <m:f>
          <m:fPr>
            <m:ctrlPr>
              <w:rPr>
                <w:rFonts w:ascii="Cambria Math" w:hAnsi="Cambria Math"/>
                <w:i/>
                <w:lang w:val="nl-NL"/>
              </w:rPr>
            </m:ctrlPr>
          </m:fPr>
          <m:num>
            <m:r>
              <w:rPr>
                <w:rFonts w:ascii="Cambria Math" w:hAnsi="Cambria Math"/>
                <w:lang w:val="nl-NL"/>
              </w:rPr>
              <m:t>1</m:t>
            </m:r>
          </m:num>
          <m:den>
            <m:r>
              <w:rPr>
                <w:rFonts w:ascii="Cambria Math" w:hAnsi="Cambria Math"/>
                <w:lang w:val="nl-NL"/>
              </w:rPr>
              <m:t>PPR</m:t>
            </m:r>
          </m:den>
        </m:f>
        <m:r>
          <w:rPr>
            <w:rFonts w:ascii="Cambria Math" w:hAnsi="Cambria Math"/>
            <w:lang w:val="nl-NL"/>
          </w:rPr>
          <m:t>*APP</m:t>
        </m:r>
      </m:oMath>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t>(formule 6)</w:t>
      </w:r>
    </w:p>
    <w:p w:rsidR="00D53368" w:rsidRPr="0026197A" w:rsidRDefault="00D53368" w:rsidP="0026197A">
      <w:pPr>
        <w:jc w:val="both"/>
        <w:rPr>
          <w:rFonts w:eastAsiaTheme="minorEastAsia"/>
          <w:lang w:val="nl-NL"/>
        </w:rPr>
      </w:pPr>
      <w:r>
        <w:rPr>
          <w:rFonts w:eastAsiaTheme="minorEastAsia"/>
          <w:lang w:val="nl-NL"/>
        </w:rPr>
        <w:t>Met deze yield kunnen de EF</w:t>
      </w:r>
      <w:r>
        <w:rPr>
          <w:rFonts w:eastAsiaTheme="minorEastAsia"/>
          <w:vertAlign w:val="subscript"/>
          <w:lang w:val="nl-NL"/>
        </w:rPr>
        <w:t>c</w:t>
      </w:r>
      <w:r>
        <w:rPr>
          <w:rFonts w:eastAsiaTheme="minorEastAsia"/>
          <w:lang w:val="nl-NL"/>
        </w:rPr>
        <w:t>, EF</w:t>
      </w:r>
      <w:r>
        <w:rPr>
          <w:rFonts w:eastAsiaTheme="minorEastAsia"/>
          <w:vertAlign w:val="subscript"/>
          <w:lang w:val="nl-NL"/>
        </w:rPr>
        <w:t>p</w:t>
      </w:r>
      <w:r>
        <w:rPr>
          <w:rFonts w:eastAsiaTheme="minorEastAsia"/>
          <w:lang w:val="nl-NL"/>
        </w:rPr>
        <w:t>, EF</w:t>
      </w:r>
      <w:r>
        <w:rPr>
          <w:rFonts w:eastAsiaTheme="minorEastAsia"/>
          <w:vertAlign w:val="subscript"/>
          <w:lang w:val="nl-NL"/>
        </w:rPr>
        <w:t>i</w:t>
      </w:r>
      <w:r>
        <w:rPr>
          <w:rFonts w:eastAsiaTheme="minorEastAsia"/>
          <w:lang w:val="nl-NL"/>
        </w:rPr>
        <w:t xml:space="preserve"> en EF</w:t>
      </w:r>
      <w:r>
        <w:rPr>
          <w:rFonts w:eastAsiaTheme="minorEastAsia"/>
          <w:vertAlign w:val="subscript"/>
          <w:lang w:val="nl-NL"/>
        </w:rPr>
        <w:t>e</w:t>
      </w:r>
      <w:r>
        <w:rPr>
          <w:rFonts w:eastAsiaTheme="minorEastAsia"/>
          <w:lang w:val="nl-NL"/>
        </w:rPr>
        <w:t xml:space="preserve"> berekend worden via </w:t>
      </w:r>
      <w:proofErr w:type="gramStart"/>
      <w:r w:rsidR="009A26C5">
        <w:rPr>
          <w:rFonts w:eastAsiaTheme="minorEastAsia"/>
          <w:lang w:val="nl-NL"/>
        </w:rPr>
        <w:t>respectievelijk</w:t>
      </w:r>
      <w:proofErr w:type="gramEnd"/>
      <w:r w:rsidR="0026197A">
        <w:rPr>
          <w:rFonts w:eastAsiaTheme="minorEastAsia"/>
          <w:lang w:val="nl-NL"/>
        </w:rPr>
        <w:t xml:space="preserve"> formule 1, 2, 3 en 4. </w:t>
      </w:r>
      <w:r>
        <w:rPr>
          <w:rFonts w:eastAsiaTheme="minorEastAsia"/>
          <w:lang w:val="nl-NL"/>
        </w:rPr>
        <w:t>De EQF van de fishing ground is 0.35</w:t>
      </w:r>
      <w:r w:rsidR="00403805">
        <w:rPr>
          <w:rFonts w:eastAsiaTheme="minorEastAsia"/>
          <w:lang w:val="nl-NL"/>
        </w:rPr>
        <w:t xml:space="preserve"> </w:t>
      </w:r>
      <w:sdt>
        <w:sdtPr>
          <w:rPr>
            <w:rFonts w:eastAsiaTheme="minorEastAsia"/>
            <w:lang w:val="nl-NL"/>
          </w:rPr>
          <w:id w:val="-2047594840"/>
          <w:citation/>
        </w:sdtPr>
        <w:sdtEndPr/>
        <w:sdtContent>
          <w:r w:rsidR="00403805">
            <w:rPr>
              <w:rFonts w:eastAsiaTheme="minorEastAsia"/>
              <w:lang w:val="nl-NL"/>
            </w:rPr>
            <w:fldChar w:fldCharType="begin"/>
          </w:r>
          <w:r w:rsidR="00403805">
            <w:rPr>
              <w:rFonts w:eastAsiaTheme="minorEastAsia"/>
            </w:rPr>
            <w:instrText xml:space="preserve"> CITATION Lin16 \l 1033 </w:instrText>
          </w:r>
          <w:r w:rsidR="00403805">
            <w:rPr>
              <w:rFonts w:eastAsiaTheme="minorEastAsia"/>
              <w:lang w:val="nl-NL"/>
            </w:rPr>
            <w:fldChar w:fldCharType="separate"/>
          </w:r>
          <w:r w:rsidR="00F07516" w:rsidRPr="00F07516">
            <w:rPr>
              <w:rFonts w:eastAsiaTheme="minorEastAsia"/>
              <w:noProof/>
            </w:rPr>
            <w:t>(Lin, et al., 2016)</w:t>
          </w:r>
          <w:r w:rsidR="00403805">
            <w:rPr>
              <w:rFonts w:eastAsiaTheme="minorEastAsia"/>
              <w:lang w:val="nl-NL"/>
            </w:rPr>
            <w:fldChar w:fldCharType="end"/>
          </w:r>
        </w:sdtContent>
      </w:sdt>
      <w:r>
        <w:rPr>
          <w:rFonts w:eastAsiaTheme="minorEastAsia"/>
          <w:lang w:val="nl-NL"/>
        </w:rPr>
        <w:t xml:space="preserve"> en is dus lager dan 1. Waarmee het minder </w:t>
      </w:r>
      <w:r w:rsidR="009A26C5">
        <w:rPr>
          <w:rFonts w:eastAsiaTheme="minorEastAsia"/>
          <w:lang w:val="nl-NL"/>
        </w:rPr>
        <w:t>efficiënt</w:t>
      </w:r>
      <w:r w:rsidR="00C67857">
        <w:rPr>
          <w:rFonts w:eastAsiaTheme="minorEastAsia"/>
          <w:lang w:val="nl-NL"/>
        </w:rPr>
        <w:t xml:space="preserve"> is dan het gemiddelde land</w:t>
      </w:r>
      <w:r>
        <w:rPr>
          <w:rFonts w:eastAsiaTheme="minorEastAsia"/>
          <w:lang w:val="nl-NL"/>
        </w:rPr>
        <w:t>gebruik op aarde.</w:t>
      </w:r>
    </w:p>
    <w:p w:rsidR="00D53368" w:rsidRDefault="00CE3ED8" w:rsidP="009354B2">
      <w:pPr>
        <w:jc w:val="both"/>
        <w:rPr>
          <w:lang w:val="nl-NL"/>
        </w:rPr>
      </w:pPr>
      <w:r w:rsidRPr="00D53368">
        <w:rPr>
          <w:i/>
          <w:lang w:val="nl-NL"/>
        </w:rPr>
        <w:t>Forest</w:t>
      </w:r>
      <w:r w:rsidR="0026197A" w:rsidRPr="0026197A">
        <w:rPr>
          <w:i/>
          <w:color w:val="FFFFFF" w:themeColor="background1"/>
          <w:lang w:val="nl-NL"/>
        </w:rPr>
        <w:t>-</w:t>
      </w:r>
      <w:r w:rsidRPr="00D53368">
        <w:rPr>
          <w:i/>
          <w:lang w:val="nl-NL"/>
        </w:rPr>
        <w:t>land</w:t>
      </w:r>
      <w:r w:rsidR="00D53368" w:rsidRPr="00D53368">
        <w:rPr>
          <w:i/>
          <w:lang w:val="nl-NL"/>
        </w:rPr>
        <w:br/>
      </w:r>
      <w:r w:rsidR="00BB6B1D">
        <w:rPr>
          <w:lang w:val="nl-NL"/>
        </w:rPr>
        <w:t xml:space="preserve">Forest land is de vraag van de mensheid naar producten uit het </w:t>
      </w:r>
      <w:r w:rsidR="00BB6B1D" w:rsidRPr="00BF38EC">
        <w:rPr>
          <w:lang w:val="nl-NL"/>
        </w:rPr>
        <w:t>bos</w:t>
      </w:r>
      <w:r w:rsidR="00EB4760" w:rsidRPr="00BF38EC">
        <w:rPr>
          <w:lang w:val="nl-NL"/>
        </w:rPr>
        <w:t xml:space="preserve"> </w:t>
      </w:r>
      <w:sdt>
        <w:sdtPr>
          <w:rPr>
            <w:lang w:val="nl-NL"/>
          </w:rPr>
          <w:id w:val="1820153786"/>
          <w:citation/>
        </w:sdtPr>
        <w:sdtEndPr/>
        <w:sdtContent>
          <w:r w:rsidR="00BF38EC" w:rsidRPr="00BF38EC">
            <w:rPr>
              <w:lang w:val="nl-NL"/>
            </w:rPr>
            <w:fldChar w:fldCharType="begin"/>
          </w:r>
          <w:r w:rsidR="00BF38EC" w:rsidRPr="00BF38EC">
            <w:instrText xml:space="preserve"> CITATION Bor13 \l 1033 </w:instrText>
          </w:r>
          <w:r w:rsidR="00BF38EC" w:rsidRPr="00BF38EC">
            <w:rPr>
              <w:lang w:val="nl-NL"/>
            </w:rPr>
            <w:fldChar w:fldCharType="separate"/>
          </w:r>
          <w:r w:rsidR="00F07516">
            <w:rPr>
              <w:noProof/>
            </w:rPr>
            <w:t>(Borucke, et al., 2013)</w:t>
          </w:r>
          <w:r w:rsidR="00BF38EC" w:rsidRPr="00BF38EC">
            <w:rPr>
              <w:lang w:val="nl-NL"/>
            </w:rPr>
            <w:fldChar w:fldCharType="end"/>
          </w:r>
        </w:sdtContent>
      </w:sdt>
      <w:r w:rsidR="00BB6B1D" w:rsidRPr="00BF38EC">
        <w:rPr>
          <w:lang w:val="nl-NL"/>
        </w:rPr>
        <w:t>. Hieronder vallen twee verschillende soorten: hout dat gebruikt wordt</w:t>
      </w:r>
      <w:r w:rsidR="00562CBD" w:rsidRPr="00BF38EC">
        <w:rPr>
          <w:lang w:val="nl-NL"/>
        </w:rPr>
        <w:t xml:space="preserve"> voor brandstof</w:t>
      </w:r>
      <w:r w:rsidR="00562CBD">
        <w:rPr>
          <w:lang w:val="nl-NL"/>
        </w:rPr>
        <w:t xml:space="preserve"> en hout om houtproducten</w:t>
      </w:r>
      <w:r w:rsidR="00BB6B1D">
        <w:rPr>
          <w:lang w:val="nl-NL"/>
        </w:rPr>
        <w:t xml:space="preserve"> mee te maken.</w:t>
      </w:r>
    </w:p>
    <w:p w:rsidR="00562CBD" w:rsidRPr="00562CBD" w:rsidRDefault="00562CBD" w:rsidP="009354B2">
      <w:pPr>
        <w:jc w:val="both"/>
        <w:rPr>
          <w:rFonts w:eastAsiaTheme="minorEastAsia"/>
          <w:lang w:val="nl-NL"/>
        </w:rPr>
      </w:pPr>
      <w:r>
        <w:rPr>
          <w:rFonts w:eastAsiaTheme="minorEastAsia"/>
          <w:lang w:val="nl-NL"/>
        </w:rPr>
        <w:t>De EF</w:t>
      </w:r>
      <w:r>
        <w:rPr>
          <w:rFonts w:eastAsiaTheme="minorEastAsia"/>
          <w:vertAlign w:val="subscript"/>
          <w:lang w:val="nl-NL"/>
        </w:rPr>
        <w:t>c</w:t>
      </w:r>
      <w:r>
        <w:rPr>
          <w:rFonts w:eastAsiaTheme="minorEastAsia"/>
          <w:lang w:val="nl-NL"/>
        </w:rPr>
        <w:t>, EF</w:t>
      </w:r>
      <w:r>
        <w:rPr>
          <w:rFonts w:eastAsiaTheme="minorEastAsia"/>
          <w:vertAlign w:val="subscript"/>
          <w:lang w:val="nl-NL"/>
        </w:rPr>
        <w:t>p</w:t>
      </w:r>
      <w:r>
        <w:rPr>
          <w:rFonts w:eastAsiaTheme="minorEastAsia"/>
          <w:lang w:val="nl-NL"/>
        </w:rPr>
        <w:t>, EF</w:t>
      </w:r>
      <w:r>
        <w:rPr>
          <w:rFonts w:eastAsiaTheme="minorEastAsia"/>
          <w:vertAlign w:val="subscript"/>
          <w:lang w:val="nl-NL"/>
        </w:rPr>
        <w:t>i</w:t>
      </w:r>
      <w:r>
        <w:rPr>
          <w:rFonts w:eastAsiaTheme="minorEastAsia"/>
          <w:lang w:val="nl-NL"/>
        </w:rPr>
        <w:t xml:space="preserve"> en EF</w:t>
      </w:r>
      <w:r>
        <w:rPr>
          <w:rFonts w:eastAsiaTheme="minorEastAsia"/>
          <w:vertAlign w:val="subscript"/>
          <w:lang w:val="nl-NL"/>
        </w:rPr>
        <w:t>e</w:t>
      </w:r>
      <w:r>
        <w:rPr>
          <w:rFonts w:eastAsiaTheme="minorEastAsia"/>
          <w:lang w:val="nl-NL"/>
        </w:rPr>
        <w:t xml:space="preserve"> van forest land kunnen berekend worden via </w:t>
      </w:r>
      <w:proofErr w:type="gramStart"/>
      <w:r w:rsidR="009A26C5">
        <w:rPr>
          <w:rFonts w:eastAsiaTheme="minorEastAsia"/>
          <w:lang w:val="nl-NL"/>
        </w:rPr>
        <w:t>respectievelijk</w:t>
      </w:r>
      <w:proofErr w:type="gramEnd"/>
      <w:r>
        <w:rPr>
          <w:rFonts w:eastAsiaTheme="minorEastAsia"/>
          <w:lang w:val="nl-NL"/>
        </w:rPr>
        <w:t xml:space="preserve"> formule 1, 2, 3 en 4. De EQF van forest land is 1.28</w:t>
      </w:r>
      <w:r w:rsidR="00403805">
        <w:rPr>
          <w:rFonts w:eastAsiaTheme="minorEastAsia"/>
          <w:lang w:val="nl-NL"/>
        </w:rPr>
        <w:t xml:space="preserve"> </w:t>
      </w:r>
      <w:sdt>
        <w:sdtPr>
          <w:rPr>
            <w:rFonts w:eastAsiaTheme="minorEastAsia"/>
            <w:lang w:val="nl-NL"/>
          </w:rPr>
          <w:id w:val="2009391711"/>
          <w:citation/>
        </w:sdtPr>
        <w:sdtEndPr/>
        <w:sdtContent>
          <w:r w:rsidR="00403805">
            <w:rPr>
              <w:rFonts w:eastAsiaTheme="minorEastAsia"/>
              <w:lang w:val="nl-NL"/>
            </w:rPr>
            <w:fldChar w:fldCharType="begin"/>
          </w:r>
          <w:r w:rsidR="00403805">
            <w:rPr>
              <w:rFonts w:eastAsiaTheme="minorEastAsia"/>
            </w:rPr>
            <w:instrText xml:space="preserve"> CITATION Lin16 \l 1033 </w:instrText>
          </w:r>
          <w:r w:rsidR="00403805">
            <w:rPr>
              <w:rFonts w:eastAsiaTheme="minorEastAsia"/>
              <w:lang w:val="nl-NL"/>
            </w:rPr>
            <w:fldChar w:fldCharType="separate"/>
          </w:r>
          <w:r w:rsidR="00F07516" w:rsidRPr="00F07516">
            <w:rPr>
              <w:rFonts w:eastAsiaTheme="minorEastAsia"/>
              <w:noProof/>
            </w:rPr>
            <w:t>(Lin, et al., 2016)</w:t>
          </w:r>
          <w:r w:rsidR="00403805">
            <w:rPr>
              <w:rFonts w:eastAsiaTheme="minorEastAsia"/>
              <w:lang w:val="nl-NL"/>
            </w:rPr>
            <w:fldChar w:fldCharType="end"/>
          </w:r>
        </w:sdtContent>
      </w:sdt>
      <w:r>
        <w:rPr>
          <w:rFonts w:eastAsiaTheme="minorEastAsia"/>
          <w:lang w:val="nl-NL"/>
        </w:rPr>
        <w:t xml:space="preserve"> en is hiermee dus effi</w:t>
      </w:r>
      <w:r w:rsidR="00C67857">
        <w:rPr>
          <w:rFonts w:eastAsiaTheme="minorEastAsia"/>
          <w:lang w:val="nl-NL"/>
        </w:rPr>
        <w:t>ciënter dan het gemiddelde land</w:t>
      </w:r>
      <w:r>
        <w:rPr>
          <w:rFonts w:eastAsiaTheme="minorEastAsia"/>
          <w:lang w:val="nl-NL"/>
        </w:rPr>
        <w:t>gebruik.</w:t>
      </w:r>
      <w:r w:rsidR="00C67857">
        <w:rPr>
          <w:rFonts w:eastAsiaTheme="minorEastAsia"/>
          <w:lang w:val="nl-NL"/>
        </w:rPr>
        <w:t xml:space="preserve"> De yield factoren zijn een gemaakte schatting van de relatieve productiviteit van forest land.</w:t>
      </w:r>
    </w:p>
    <w:p w:rsidR="00562CBD" w:rsidRDefault="00CE3ED8" w:rsidP="009354B2">
      <w:pPr>
        <w:jc w:val="both"/>
        <w:rPr>
          <w:lang w:val="nl-NL"/>
        </w:rPr>
      </w:pPr>
      <w:r w:rsidRPr="00562CBD">
        <w:rPr>
          <w:i/>
          <w:lang w:val="nl-NL"/>
        </w:rPr>
        <w:t>Carbon</w:t>
      </w:r>
      <w:r w:rsidR="0026197A" w:rsidRPr="0026197A">
        <w:rPr>
          <w:i/>
          <w:color w:val="FFFFFF" w:themeColor="background1"/>
          <w:lang w:val="nl-NL"/>
        </w:rPr>
        <w:t>-</w:t>
      </w:r>
      <w:r w:rsidRPr="00562CBD">
        <w:rPr>
          <w:i/>
          <w:lang w:val="nl-NL"/>
        </w:rPr>
        <w:t>uptake</w:t>
      </w:r>
      <w:r w:rsidR="0026197A" w:rsidRPr="0026197A">
        <w:rPr>
          <w:i/>
          <w:color w:val="FFFFFF" w:themeColor="background1"/>
          <w:lang w:val="nl-NL"/>
        </w:rPr>
        <w:t>-</w:t>
      </w:r>
      <w:r w:rsidRPr="00562CBD">
        <w:rPr>
          <w:i/>
          <w:lang w:val="nl-NL"/>
        </w:rPr>
        <w:t>land</w:t>
      </w:r>
      <w:r w:rsidR="00562CBD">
        <w:rPr>
          <w:i/>
          <w:lang w:val="nl-NL"/>
        </w:rPr>
        <w:br/>
      </w:r>
      <w:r w:rsidR="00B01688">
        <w:rPr>
          <w:lang w:val="nl-NL"/>
        </w:rPr>
        <w:t>Het carbon land gedeelte van de voetafdruk is het deel van het boslandschap wat nodig om de CO</w:t>
      </w:r>
      <w:r w:rsidR="00B01688">
        <w:rPr>
          <w:vertAlign w:val="subscript"/>
          <w:lang w:val="nl-NL"/>
        </w:rPr>
        <w:t>2</w:t>
      </w:r>
      <w:r w:rsidR="00C67857">
        <w:rPr>
          <w:lang w:val="nl-NL"/>
        </w:rPr>
        <w:t>-</w:t>
      </w:r>
      <w:r w:rsidR="00B01688">
        <w:rPr>
          <w:lang w:val="nl-NL"/>
        </w:rPr>
        <w:t xml:space="preserve">uitstoot van de mens te </w:t>
      </w:r>
      <w:r w:rsidR="00B01688" w:rsidRPr="00BF38EC">
        <w:rPr>
          <w:lang w:val="nl-NL"/>
        </w:rPr>
        <w:t>compenseren</w:t>
      </w:r>
      <w:r w:rsidR="00EB4760" w:rsidRPr="00BF38EC">
        <w:rPr>
          <w:lang w:val="nl-NL"/>
        </w:rPr>
        <w:t xml:space="preserve"> </w:t>
      </w:r>
      <w:sdt>
        <w:sdtPr>
          <w:rPr>
            <w:lang w:val="nl-NL"/>
          </w:rPr>
          <w:id w:val="-1442987977"/>
          <w:citation/>
        </w:sdtPr>
        <w:sdtEndPr/>
        <w:sdtContent>
          <w:r w:rsidR="00BF38EC" w:rsidRPr="00BF38EC">
            <w:rPr>
              <w:lang w:val="nl-NL"/>
            </w:rPr>
            <w:fldChar w:fldCharType="begin"/>
          </w:r>
          <w:r w:rsidR="00BF38EC" w:rsidRPr="00BF38EC">
            <w:instrText xml:space="preserve"> CITATION Bor13 \l 1033 </w:instrText>
          </w:r>
          <w:r w:rsidR="00BF38EC" w:rsidRPr="00BF38EC">
            <w:rPr>
              <w:lang w:val="nl-NL"/>
            </w:rPr>
            <w:fldChar w:fldCharType="separate"/>
          </w:r>
          <w:r w:rsidR="00F07516">
            <w:rPr>
              <w:noProof/>
            </w:rPr>
            <w:t>(Borucke, et al., 2013)</w:t>
          </w:r>
          <w:r w:rsidR="00BF38EC" w:rsidRPr="00BF38EC">
            <w:rPr>
              <w:lang w:val="nl-NL"/>
            </w:rPr>
            <w:fldChar w:fldCharType="end"/>
          </w:r>
        </w:sdtContent>
      </w:sdt>
      <w:r w:rsidR="00AF24A2">
        <w:rPr>
          <w:lang w:val="nl-NL"/>
        </w:rPr>
        <w:t xml:space="preserve">. </w:t>
      </w:r>
      <w:r w:rsidR="00B01688" w:rsidRPr="00BF38EC">
        <w:rPr>
          <w:lang w:val="nl-NL"/>
        </w:rPr>
        <w:t>Hieronder vallen</w:t>
      </w:r>
      <w:r w:rsidR="00B01688">
        <w:rPr>
          <w:lang w:val="nl-NL"/>
        </w:rPr>
        <w:t xml:space="preserve">: fossiele brandstoffen, </w:t>
      </w:r>
      <w:r w:rsidR="00531E3D">
        <w:rPr>
          <w:lang w:val="nl-NL"/>
        </w:rPr>
        <w:t>elektriciteit</w:t>
      </w:r>
      <w:r w:rsidR="00B01688">
        <w:rPr>
          <w:lang w:val="nl-NL"/>
        </w:rPr>
        <w:t xml:space="preserve">, koolstof dat in </w:t>
      </w:r>
      <w:r w:rsidR="00531E3D">
        <w:rPr>
          <w:lang w:val="nl-NL"/>
        </w:rPr>
        <w:t xml:space="preserve">verhandelde producten zit. </w:t>
      </w:r>
    </w:p>
    <w:p w:rsidR="00531E3D" w:rsidRPr="00B01688" w:rsidRDefault="00531E3D" w:rsidP="009354B2">
      <w:pPr>
        <w:jc w:val="both"/>
        <w:rPr>
          <w:lang w:val="nl-NL"/>
        </w:rPr>
      </w:pPr>
      <w:r>
        <w:rPr>
          <w:rFonts w:eastAsiaTheme="minorEastAsia"/>
          <w:lang w:val="nl-NL"/>
        </w:rPr>
        <w:t>De EF</w:t>
      </w:r>
      <w:r>
        <w:rPr>
          <w:rFonts w:eastAsiaTheme="minorEastAsia"/>
          <w:vertAlign w:val="subscript"/>
          <w:lang w:val="nl-NL"/>
        </w:rPr>
        <w:t>c</w:t>
      </w:r>
      <w:r>
        <w:rPr>
          <w:rFonts w:eastAsiaTheme="minorEastAsia"/>
          <w:lang w:val="nl-NL"/>
        </w:rPr>
        <w:t>, EF</w:t>
      </w:r>
      <w:r>
        <w:rPr>
          <w:rFonts w:eastAsiaTheme="minorEastAsia"/>
          <w:vertAlign w:val="subscript"/>
          <w:lang w:val="nl-NL"/>
        </w:rPr>
        <w:t>p</w:t>
      </w:r>
      <w:r>
        <w:rPr>
          <w:rFonts w:eastAsiaTheme="minorEastAsia"/>
          <w:lang w:val="nl-NL"/>
        </w:rPr>
        <w:t>, EF</w:t>
      </w:r>
      <w:r>
        <w:rPr>
          <w:rFonts w:eastAsiaTheme="minorEastAsia"/>
          <w:vertAlign w:val="subscript"/>
          <w:lang w:val="nl-NL"/>
        </w:rPr>
        <w:t>i</w:t>
      </w:r>
      <w:r>
        <w:rPr>
          <w:rFonts w:eastAsiaTheme="minorEastAsia"/>
          <w:lang w:val="nl-NL"/>
        </w:rPr>
        <w:t xml:space="preserve"> en EF</w:t>
      </w:r>
      <w:r>
        <w:rPr>
          <w:rFonts w:eastAsiaTheme="minorEastAsia"/>
          <w:vertAlign w:val="subscript"/>
          <w:lang w:val="nl-NL"/>
        </w:rPr>
        <w:t>e</w:t>
      </w:r>
      <w:r>
        <w:rPr>
          <w:rFonts w:eastAsiaTheme="minorEastAsia"/>
          <w:lang w:val="nl-NL"/>
        </w:rPr>
        <w:t xml:space="preserve"> van de carbon uptake kunnen berekend worden via </w:t>
      </w:r>
      <w:proofErr w:type="gramStart"/>
      <w:r w:rsidR="00403805">
        <w:rPr>
          <w:rFonts w:eastAsiaTheme="minorEastAsia"/>
          <w:lang w:val="nl-NL"/>
        </w:rPr>
        <w:t>respectievelijk</w:t>
      </w:r>
      <w:proofErr w:type="gramEnd"/>
      <w:r>
        <w:rPr>
          <w:rFonts w:eastAsiaTheme="minorEastAsia"/>
          <w:lang w:val="nl-NL"/>
        </w:rPr>
        <w:t xml:space="preserve"> formule 1, 2, 3 en 4. De EQF van de carbon uptake is 1.28</w:t>
      </w:r>
      <w:r w:rsidR="00403805">
        <w:rPr>
          <w:rFonts w:eastAsiaTheme="minorEastAsia"/>
          <w:lang w:val="nl-NL"/>
        </w:rPr>
        <w:t xml:space="preserve"> </w:t>
      </w:r>
      <w:sdt>
        <w:sdtPr>
          <w:rPr>
            <w:rFonts w:eastAsiaTheme="minorEastAsia"/>
            <w:lang w:val="nl-NL"/>
          </w:rPr>
          <w:id w:val="-214347249"/>
          <w:citation/>
        </w:sdtPr>
        <w:sdtEndPr/>
        <w:sdtContent>
          <w:r w:rsidR="00403805">
            <w:rPr>
              <w:rFonts w:eastAsiaTheme="minorEastAsia"/>
              <w:lang w:val="nl-NL"/>
            </w:rPr>
            <w:fldChar w:fldCharType="begin"/>
          </w:r>
          <w:r w:rsidR="00403805">
            <w:rPr>
              <w:rFonts w:eastAsiaTheme="minorEastAsia"/>
            </w:rPr>
            <w:instrText xml:space="preserve"> CITATION Lin16 \l 1033 </w:instrText>
          </w:r>
          <w:r w:rsidR="00403805">
            <w:rPr>
              <w:rFonts w:eastAsiaTheme="minorEastAsia"/>
              <w:lang w:val="nl-NL"/>
            </w:rPr>
            <w:fldChar w:fldCharType="separate"/>
          </w:r>
          <w:r w:rsidR="00F07516" w:rsidRPr="00F07516">
            <w:rPr>
              <w:rFonts w:eastAsiaTheme="minorEastAsia"/>
              <w:noProof/>
            </w:rPr>
            <w:t>(Lin, et al., 2016)</w:t>
          </w:r>
          <w:r w:rsidR="00403805">
            <w:rPr>
              <w:rFonts w:eastAsiaTheme="minorEastAsia"/>
              <w:lang w:val="nl-NL"/>
            </w:rPr>
            <w:fldChar w:fldCharType="end"/>
          </w:r>
        </w:sdtContent>
      </w:sdt>
      <w:r>
        <w:rPr>
          <w:rFonts w:eastAsiaTheme="minorEastAsia"/>
          <w:lang w:val="nl-NL"/>
        </w:rPr>
        <w:t xml:space="preserve"> en is dus </w:t>
      </w:r>
      <w:r w:rsidR="00403805">
        <w:rPr>
          <w:rFonts w:eastAsiaTheme="minorEastAsia"/>
          <w:lang w:val="nl-NL"/>
        </w:rPr>
        <w:t>efficiënter</w:t>
      </w:r>
      <w:r w:rsidR="00C67857">
        <w:rPr>
          <w:rFonts w:eastAsiaTheme="minorEastAsia"/>
          <w:lang w:val="nl-NL"/>
        </w:rPr>
        <w:t xml:space="preserve"> dan het gemiddelde land</w:t>
      </w:r>
      <w:r>
        <w:rPr>
          <w:rFonts w:eastAsiaTheme="minorEastAsia"/>
          <w:lang w:val="nl-NL"/>
        </w:rPr>
        <w:t>gebruik.</w:t>
      </w:r>
      <w:r w:rsidR="00C67857">
        <w:rPr>
          <w:rFonts w:eastAsiaTheme="minorEastAsia"/>
          <w:lang w:val="nl-NL"/>
        </w:rPr>
        <w:t xml:space="preserve"> De yield factoren zijn een gemaakte schatting van de relatieve productiviteit van carbon uptake land.</w:t>
      </w:r>
    </w:p>
    <w:p w:rsidR="003A2041" w:rsidRDefault="00CE3ED8" w:rsidP="009354B2">
      <w:pPr>
        <w:jc w:val="both"/>
        <w:rPr>
          <w:lang w:val="nl-NL"/>
        </w:rPr>
      </w:pPr>
      <w:r w:rsidRPr="00531E3D">
        <w:rPr>
          <w:i/>
          <w:lang w:val="nl-NL"/>
        </w:rPr>
        <w:t>Built-up</w:t>
      </w:r>
      <w:r w:rsidR="0026197A" w:rsidRPr="0026197A">
        <w:rPr>
          <w:i/>
          <w:color w:val="FFFFFF" w:themeColor="background1"/>
          <w:lang w:val="nl-NL"/>
        </w:rPr>
        <w:t>-</w:t>
      </w:r>
      <w:r w:rsidRPr="00531E3D">
        <w:rPr>
          <w:i/>
          <w:lang w:val="nl-NL"/>
        </w:rPr>
        <w:t>lan</w:t>
      </w:r>
      <w:r w:rsidR="008F1FED" w:rsidRPr="00531E3D">
        <w:rPr>
          <w:i/>
          <w:lang w:val="nl-NL"/>
        </w:rPr>
        <w:t>d</w:t>
      </w:r>
      <w:r w:rsidR="00531E3D" w:rsidRPr="00531E3D">
        <w:rPr>
          <w:i/>
          <w:lang w:val="nl-NL"/>
        </w:rPr>
        <w:br/>
      </w:r>
      <w:r w:rsidR="00531E3D">
        <w:rPr>
          <w:lang w:val="nl-NL"/>
        </w:rPr>
        <w:t>Het deel van de voetafdruk dat afkomstig is uit built-up land i</w:t>
      </w:r>
      <w:r w:rsidR="00A608B3">
        <w:rPr>
          <w:lang w:val="nl-NL"/>
        </w:rPr>
        <w:t xml:space="preserve">s het land dat bezet wordt door de fysieke aanwezigheid van de mens en zijn </w:t>
      </w:r>
      <w:r w:rsidR="00A608B3" w:rsidRPr="00BF38EC">
        <w:rPr>
          <w:lang w:val="nl-NL"/>
        </w:rPr>
        <w:t>activiteiten</w:t>
      </w:r>
      <w:r w:rsidR="00EB4760" w:rsidRPr="00BF38EC">
        <w:rPr>
          <w:lang w:val="nl-NL"/>
        </w:rPr>
        <w:t xml:space="preserve"> </w:t>
      </w:r>
      <w:sdt>
        <w:sdtPr>
          <w:rPr>
            <w:lang w:val="nl-NL"/>
          </w:rPr>
          <w:id w:val="441570190"/>
          <w:citation/>
        </w:sdtPr>
        <w:sdtEndPr/>
        <w:sdtContent>
          <w:r w:rsidR="00BF38EC" w:rsidRPr="00BF38EC">
            <w:rPr>
              <w:lang w:val="nl-NL"/>
            </w:rPr>
            <w:fldChar w:fldCharType="begin"/>
          </w:r>
          <w:r w:rsidR="00BF38EC" w:rsidRPr="00BF38EC">
            <w:instrText xml:space="preserve"> CITATION Bor13 \l 1033 </w:instrText>
          </w:r>
          <w:r w:rsidR="00BF38EC" w:rsidRPr="00BF38EC">
            <w:rPr>
              <w:lang w:val="nl-NL"/>
            </w:rPr>
            <w:fldChar w:fldCharType="separate"/>
          </w:r>
          <w:r w:rsidR="00F07516">
            <w:rPr>
              <w:noProof/>
            </w:rPr>
            <w:t>(Borucke, et al., 2013)</w:t>
          </w:r>
          <w:r w:rsidR="00BF38EC" w:rsidRPr="00BF38EC">
            <w:rPr>
              <w:lang w:val="nl-NL"/>
            </w:rPr>
            <w:fldChar w:fldCharType="end"/>
          </w:r>
        </w:sdtContent>
      </w:sdt>
      <w:r w:rsidR="00EB4760" w:rsidRPr="00BF38EC">
        <w:rPr>
          <w:lang w:val="nl-NL"/>
        </w:rPr>
        <w:t>.</w:t>
      </w:r>
      <w:r w:rsidR="00403805" w:rsidRPr="00BF38EC">
        <w:rPr>
          <w:lang w:val="nl-NL"/>
        </w:rPr>
        <w:t xml:space="preserve"> </w:t>
      </w:r>
      <w:r w:rsidR="00A608B3" w:rsidRPr="00BF38EC">
        <w:rPr>
          <w:lang w:val="nl-NL"/>
        </w:rPr>
        <w:t xml:space="preserve"> Hieronder</w:t>
      </w:r>
      <w:r w:rsidR="00A608B3">
        <w:rPr>
          <w:lang w:val="nl-NL"/>
        </w:rPr>
        <w:t xml:space="preserve"> vallen onder </w:t>
      </w:r>
      <w:r w:rsidR="00C67857">
        <w:rPr>
          <w:lang w:val="nl-NL"/>
        </w:rPr>
        <w:t>meer</w:t>
      </w:r>
      <w:r w:rsidR="00A608B3">
        <w:rPr>
          <w:lang w:val="nl-NL"/>
        </w:rPr>
        <w:t xml:space="preserve">: huisvesting, transport en </w:t>
      </w:r>
      <w:r w:rsidR="00403805">
        <w:rPr>
          <w:lang w:val="nl-NL"/>
        </w:rPr>
        <w:t>industriële</w:t>
      </w:r>
      <w:r w:rsidR="00A608B3">
        <w:rPr>
          <w:lang w:val="nl-NL"/>
        </w:rPr>
        <w:t xml:space="preserve"> productie. Er is geen import of export van deze gebieden dus is de EF</w:t>
      </w:r>
      <w:r w:rsidR="00A608B3">
        <w:rPr>
          <w:vertAlign w:val="subscript"/>
          <w:lang w:val="nl-NL"/>
        </w:rPr>
        <w:t>c</w:t>
      </w:r>
      <w:r w:rsidR="00A608B3">
        <w:rPr>
          <w:lang w:val="nl-NL"/>
        </w:rPr>
        <w:t xml:space="preserve"> gelijk aan EF</w:t>
      </w:r>
      <w:r w:rsidR="00A608B3">
        <w:rPr>
          <w:vertAlign w:val="subscript"/>
          <w:lang w:val="nl-NL"/>
        </w:rPr>
        <w:t>p</w:t>
      </w:r>
      <w:r w:rsidR="00A608B3">
        <w:rPr>
          <w:lang w:val="nl-NL"/>
        </w:rPr>
        <w:t>. De EF</w:t>
      </w:r>
      <w:r w:rsidR="00A608B3">
        <w:rPr>
          <w:vertAlign w:val="subscript"/>
          <w:lang w:val="nl-NL"/>
        </w:rPr>
        <w:t xml:space="preserve">p </w:t>
      </w:r>
      <w:r w:rsidR="00A608B3">
        <w:rPr>
          <w:lang w:val="nl-NL"/>
        </w:rPr>
        <w:t>zal weer berekend worden via formule 2.</w:t>
      </w:r>
    </w:p>
    <w:p w:rsidR="00403805" w:rsidRDefault="00403805" w:rsidP="009354B2">
      <w:pPr>
        <w:jc w:val="both"/>
        <w:rPr>
          <w:lang w:val="nl-NL"/>
        </w:rPr>
      </w:pPr>
      <w:r>
        <w:rPr>
          <w:lang w:val="nl-NL"/>
        </w:rPr>
        <w:t>De EQF van dit stuk land is gelijk aan de EQF van cropland: 2.52</w:t>
      </w:r>
      <w:r w:rsidR="00BC6330">
        <w:rPr>
          <w:lang w:val="nl-NL"/>
        </w:rPr>
        <w:t xml:space="preserve"> </w:t>
      </w:r>
      <w:sdt>
        <w:sdtPr>
          <w:rPr>
            <w:lang w:val="nl-NL"/>
          </w:rPr>
          <w:id w:val="-47076859"/>
          <w:citation/>
        </w:sdtPr>
        <w:sdtEndPr/>
        <w:sdtContent>
          <w:r w:rsidR="00BC6330">
            <w:rPr>
              <w:lang w:val="nl-NL"/>
            </w:rPr>
            <w:fldChar w:fldCharType="begin"/>
          </w:r>
          <w:r w:rsidR="00BC6330">
            <w:instrText xml:space="preserve"> CITATION Lin16 \l 1033 </w:instrText>
          </w:r>
          <w:r w:rsidR="00BC6330">
            <w:rPr>
              <w:lang w:val="nl-NL"/>
            </w:rPr>
            <w:fldChar w:fldCharType="separate"/>
          </w:r>
          <w:r w:rsidR="00F07516">
            <w:rPr>
              <w:noProof/>
            </w:rPr>
            <w:t>(Lin, et al., 2016)</w:t>
          </w:r>
          <w:r w:rsidR="00BC6330">
            <w:rPr>
              <w:lang w:val="nl-NL"/>
            </w:rPr>
            <w:fldChar w:fldCharType="end"/>
          </w:r>
        </w:sdtContent>
      </w:sdt>
      <w:r>
        <w:rPr>
          <w:lang w:val="nl-NL"/>
        </w:rPr>
        <w:t xml:space="preserve">. </w:t>
      </w:r>
      <w:r w:rsidR="00BC6330">
        <w:rPr>
          <w:lang w:val="nl-NL"/>
        </w:rPr>
        <w:t xml:space="preserve">En is hiermee dus </w:t>
      </w:r>
      <w:r w:rsidR="009A26C5">
        <w:rPr>
          <w:lang w:val="nl-NL"/>
        </w:rPr>
        <w:t>efficiënter</w:t>
      </w:r>
      <w:r w:rsidR="00BC6330">
        <w:rPr>
          <w:lang w:val="nl-NL"/>
        </w:rPr>
        <w:t xml:space="preserve"> dan het gemiddelde landgebruik.</w:t>
      </w:r>
    </w:p>
    <w:p w:rsidR="00A608B3" w:rsidRDefault="00A608B3" w:rsidP="009354B2">
      <w:pPr>
        <w:jc w:val="both"/>
        <w:rPr>
          <w:lang w:val="nl-NL"/>
        </w:rPr>
      </w:pPr>
      <w:r>
        <w:rPr>
          <w:lang w:val="nl-NL"/>
        </w:rPr>
        <w:t>Door alle ecologische voetafdrukken van consumptie bij elkaar op te tellen krijg je de uiteindelijke voetafdruk van dat gebied of van de hele wereld.</w:t>
      </w:r>
      <w:r w:rsidR="00D16F36">
        <w:rPr>
          <w:lang w:val="nl-NL"/>
        </w:rPr>
        <w:t xml:space="preserve"> In tabel 1 is zijn de ecologische voetafdrukken in global hectares weergegeven van Nederland en van de hele wereld</w:t>
      </w:r>
      <w:r w:rsidR="00BC6330">
        <w:rPr>
          <w:lang w:val="nl-NL"/>
        </w:rPr>
        <w:t xml:space="preserve"> </w:t>
      </w:r>
      <w:sdt>
        <w:sdtPr>
          <w:rPr>
            <w:lang w:val="nl-NL"/>
          </w:rPr>
          <w:id w:val="1685166056"/>
          <w:citation/>
        </w:sdtPr>
        <w:sdtEndPr/>
        <w:sdtContent>
          <w:r w:rsidR="00BC6330">
            <w:rPr>
              <w:lang w:val="nl-NL"/>
            </w:rPr>
            <w:fldChar w:fldCharType="begin"/>
          </w:r>
          <w:r w:rsidR="005077DA">
            <w:instrText xml:space="preserve">CITATION Glo16 \l 1033 </w:instrText>
          </w:r>
          <w:r w:rsidR="00BC6330">
            <w:rPr>
              <w:lang w:val="nl-NL"/>
            </w:rPr>
            <w:fldChar w:fldCharType="separate"/>
          </w:r>
          <w:r w:rsidR="00F07516">
            <w:rPr>
              <w:noProof/>
            </w:rPr>
            <w:t>(Global Footprint Network, 2016)</w:t>
          </w:r>
          <w:r w:rsidR="00BC6330">
            <w:rPr>
              <w:lang w:val="nl-NL"/>
            </w:rPr>
            <w:fldChar w:fldCharType="end"/>
          </w:r>
        </w:sdtContent>
      </w:sdt>
      <w:r w:rsidR="00D16F36">
        <w:rPr>
          <w:lang w:val="nl-NL"/>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683"/>
        <w:gridCol w:w="1110"/>
        <w:gridCol w:w="1129"/>
        <w:gridCol w:w="1131"/>
        <w:gridCol w:w="923"/>
        <w:gridCol w:w="1092"/>
        <w:gridCol w:w="897"/>
        <w:gridCol w:w="1385"/>
      </w:tblGrid>
      <w:tr w:rsidR="00562249" w:rsidRPr="00562249" w:rsidTr="00562249">
        <w:trPr>
          <w:trHeight w:val="1015"/>
        </w:trPr>
        <w:tc>
          <w:tcPr>
            <w:tcW w:w="883" w:type="pct"/>
            <w:shd w:val="clear" w:color="auto" w:fill="FFFFFF" w:themeFill="background1"/>
            <w:vAlign w:val="center"/>
            <w:hideMark/>
          </w:tcPr>
          <w:p w:rsidR="00D16F36" w:rsidRPr="00562249" w:rsidRDefault="00D16F36"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Country/region</w:t>
            </w:r>
          </w:p>
        </w:tc>
        <w:tc>
          <w:tcPr>
            <w:tcW w:w="591" w:type="pct"/>
            <w:shd w:val="clear" w:color="auto" w:fill="FFFFFF" w:themeFill="background1"/>
            <w:vAlign w:val="center"/>
            <w:hideMark/>
          </w:tcPr>
          <w:p w:rsidR="00D16F36" w:rsidRPr="00562249" w:rsidRDefault="00D16F36"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Cropland</w:t>
            </w:r>
          </w:p>
          <w:p w:rsidR="004A18E7" w:rsidRPr="00562249" w:rsidRDefault="004A18E7"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(gha)</w:t>
            </w:r>
          </w:p>
        </w:tc>
        <w:tc>
          <w:tcPr>
            <w:tcW w:w="607" w:type="pct"/>
            <w:shd w:val="clear" w:color="auto" w:fill="FFFFFF" w:themeFill="background1"/>
            <w:vAlign w:val="center"/>
            <w:hideMark/>
          </w:tcPr>
          <w:p w:rsidR="00D16F36" w:rsidRPr="00562249" w:rsidRDefault="00D16F36"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Grazing land</w:t>
            </w:r>
          </w:p>
          <w:p w:rsidR="004A18E7" w:rsidRPr="00562249" w:rsidRDefault="004A18E7"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(gha)</w:t>
            </w:r>
          </w:p>
        </w:tc>
        <w:tc>
          <w:tcPr>
            <w:tcW w:w="608" w:type="pct"/>
            <w:shd w:val="clear" w:color="auto" w:fill="FFFFFF" w:themeFill="background1"/>
            <w:vAlign w:val="center"/>
            <w:hideMark/>
          </w:tcPr>
          <w:p w:rsidR="00D16F36" w:rsidRPr="00562249" w:rsidRDefault="00D16F36"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Forest land</w:t>
            </w:r>
          </w:p>
          <w:p w:rsidR="004A18E7" w:rsidRPr="00562249" w:rsidRDefault="004A18E7"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(gha)</w:t>
            </w:r>
          </w:p>
        </w:tc>
        <w:tc>
          <w:tcPr>
            <w:tcW w:w="497" w:type="pct"/>
            <w:shd w:val="clear" w:color="auto" w:fill="FFFFFF" w:themeFill="background1"/>
            <w:vAlign w:val="center"/>
            <w:hideMark/>
          </w:tcPr>
          <w:p w:rsidR="00D16F36" w:rsidRPr="00562249" w:rsidRDefault="00D16F36"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Carbon</w:t>
            </w:r>
          </w:p>
          <w:p w:rsidR="004A18E7" w:rsidRPr="00562249" w:rsidRDefault="004A18E7"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(gha)</w:t>
            </w:r>
          </w:p>
        </w:tc>
        <w:tc>
          <w:tcPr>
            <w:tcW w:w="587" w:type="pct"/>
            <w:shd w:val="clear" w:color="auto" w:fill="FFFFFF" w:themeFill="background1"/>
            <w:vAlign w:val="center"/>
            <w:hideMark/>
          </w:tcPr>
          <w:p w:rsidR="00D16F36" w:rsidRPr="00562249" w:rsidRDefault="00D16F36"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Fish land</w:t>
            </w:r>
          </w:p>
          <w:p w:rsidR="004A18E7" w:rsidRPr="00562249" w:rsidRDefault="004A18E7"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(gha)</w:t>
            </w:r>
          </w:p>
        </w:tc>
        <w:tc>
          <w:tcPr>
            <w:tcW w:w="483" w:type="pct"/>
            <w:shd w:val="clear" w:color="auto" w:fill="FFFFFF" w:themeFill="background1"/>
            <w:vAlign w:val="center"/>
            <w:hideMark/>
          </w:tcPr>
          <w:p w:rsidR="00D16F36" w:rsidRPr="00562249" w:rsidRDefault="00562249" w:rsidP="00562249">
            <w:pPr>
              <w:spacing w:after="0" w:line="240" w:lineRule="auto"/>
              <w:rPr>
                <w:rFonts w:eastAsia="Times New Roman" w:cs="Times New Roman"/>
                <w:bCs/>
                <w:color w:val="000000" w:themeColor="text1"/>
                <w:szCs w:val="24"/>
              </w:rPr>
            </w:pPr>
            <w:r>
              <w:rPr>
                <w:rFonts w:eastAsia="Times New Roman" w:cs="Times New Roman"/>
                <w:bCs/>
                <w:color w:val="000000" w:themeColor="text1"/>
                <w:szCs w:val="24"/>
              </w:rPr>
              <w:t xml:space="preserve">Built </w:t>
            </w:r>
            <w:r w:rsidR="00D16F36" w:rsidRPr="00562249">
              <w:rPr>
                <w:rFonts w:eastAsia="Times New Roman" w:cs="Times New Roman"/>
                <w:bCs/>
                <w:color w:val="000000" w:themeColor="text1"/>
                <w:szCs w:val="24"/>
              </w:rPr>
              <w:t>up land</w:t>
            </w:r>
          </w:p>
          <w:p w:rsidR="004A18E7" w:rsidRPr="00562249" w:rsidRDefault="004A18E7" w:rsidP="00562249">
            <w:pPr>
              <w:spacing w:after="0" w:line="240" w:lineRule="auto"/>
              <w:rPr>
                <w:rFonts w:eastAsia="Times New Roman" w:cs="Times New Roman"/>
                <w:bCs/>
                <w:color w:val="000000" w:themeColor="text1"/>
                <w:szCs w:val="24"/>
              </w:rPr>
            </w:pPr>
            <w:r w:rsidRPr="00562249">
              <w:rPr>
                <w:rFonts w:eastAsia="Times New Roman" w:cs="Times New Roman"/>
                <w:bCs/>
                <w:color w:val="000000" w:themeColor="text1"/>
                <w:szCs w:val="24"/>
              </w:rPr>
              <w:t>(gha)</w:t>
            </w:r>
          </w:p>
        </w:tc>
        <w:tc>
          <w:tcPr>
            <w:tcW w:w="745" w:type="pct"/>
            <w:shd w:val="clear" w:color="auto" w:fill="FFFFFF" w:themeFill="background1"/>
            <w:vAlign w:val="center"/>
            <w:hideMark/>
          </w:tcPr>
          <w:p w:rsidR="00D16F36" w:rsidRPr="00562249" w:rsidRDefault="00D16F36"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Total Ecological Footprint</w:t>
            </w:r>
          </w:p>
          <w:p w:rsidR="004A18E7" w:rsidRPr="00562249" w:rsidRDefault="004A18E7"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(gha)</w:t>
            </w:r>
          </w:p>
        </w:tc>
      </w:tr>
      <w:tr w:rsidR="00562249" w:rsidRPr="00562249" w:rsidTr="00562249">
        <w:trPr>
          <w:trHeight w:val="300"/>
        </w:trPr>
        <w:tc>
          <w:tcPr>
            <w:tcW w:w="883" w:type="pct"/>
            <w:shd w:val="clear" w:color="auto" w:fill="FFFFFF" w:themeFill="background1"/>
            <w:noWrap/>
            <w:vAlign w:val="bottom"/>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Netherlands</w:t>
            </w:r>
          </w:p>
        </w:tc>
        <w:tc>
          <w:tcPr>
            <w:tcW w:w="591" w:type="pct"/>
            <w:shd w:val="clear" w:color="auto" w:fill="FFFFFF" w:themeFill="background1"/>
            <w:noWrap/>
            <w:vAlign w:val="bottom"/>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0.8</w:t>
            </w:r>
          </w:p>
        </w:tc>
        <w:tc>
          <w:tcPr>
            <w:tcW w:w="607" w:type="pct"/>
            <w:shd w:val="clear" w:color="auto" w:fill="FFFFFF" w:themeFill="background1"/>
            <w:noWrap/>
            <w:vAlign w:val="bottom"/>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0.6</w:t>
            </w:r>
          </w:p>
        </w:tc>
        <w:tc>
          <w:tcPr>
            <w:tcW w:w="608" w:type="pct"/>
            <w:shd w:val="clear" w:color="auto" w:fill="FFFFFF" w:themeFill="background1"/>
            <w:noWrap/>
            <w:vAlign w:val="bottom"/>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0.4</w:t>
            </w:r>
          </w:p>
        </w:tc>
        <w:tc>
          <w:tcPr>
            <w:tcW w:w="497" w:type="pct"/>
            <w:shd w:val="clear" w:color="auto" w:fill="FFFFFF" w:themeFill="background1"/>
            <w:noWrap/>
            <w:vAlign w:val="bottom"/>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3.2</w:t>
            </w:r>
          </w:p>
        </w:tc>
        <w:tc>
          <w:tcPr>
            <w:tcW w:w="587" w:type="pct"/>
            <w:shd w:val="clear" w:color="auto" w:fill="FFFFFF" w:themeFill="background1"/>
            <w:noWrap/>
            <w:vAlign w:val="bottom"/>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0.2</w:t>
            </w:r>
          </w:p>
        </w:tc>
        <w:tc>
          <w:tcPr>
            <w:tcW w:w="483" w:type="pct"/>
            <w:shd w:val="clear" w:color="auto" w:fill="FFFFFF" w:themeFill="background1"/>
            <w:noWrap/>
            <w:vAlign w:val="bottom"/>
            <w:hideMark/>
          </w:tcPr>
          <w:p w:rsidR="00D16F36" w:rsidRPr="00562249" w:rsidRDefault="00D16F36" w:rsidP="00562249">
            <w:pPr>
              <w:spacing w:after="0" w:line="240" w:lineRule="auto"/>
              <w:rPr>
                <w:rFonts w:eastAsia="Times New Roman" w:cs="Times New Roman"/>
                <w:color w:val="000000" w:themeColor="text1"/>
                <w:szCs w:val="24"/>
              </w:rPr>
            </w:pPr>
            <w:r w:rsidRPr="00562249">
              <w:rPr>
                <w:rFonts w:eastAsia="Times New Roman" w:cs="Times New Roman"/>
                <w:color w:val="000000" w:themeColor="text1"/>
                <w:szCs w:val="24"/>
              </w:rPr>
              <w:t>0.2</w:t>
            </w:r>
          </w:p>
        </w:tc>
        <w:tc>
          <w:tcPr>
            <w:tcW w:w="745" w:type="pct"/>
            <w:shd w:val="clear" w:color="auto" w:fill="FFFFFF" w:themeFill="background1"/>
            <w:noWrap/>
            <w:vAlign w:val="bottom"/>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5.3</w:t>
            </w:r>
          </w:p>
        </w:tc>
      </w:tr>
      <w:tr w:rsidR="00562249" w:rsidRPr="00562249" w:rsidTr="00562249">
        <w:trPr>
          <w:trHeight w:val="315"/>
        </w:trPr>
        <w:tc>
          <w:tcPr>
            <w:tcW w:w="883" w:type="pct"/>
            <w:shd w:val="clear" w:color="auto" w:fill="FFFFFF" w:themeFill="background1"/>
            <w:noWrap/>
            <w:vAlign w:val="center"/>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World</w:t>
            </w:r>
          </w:p>
        </w:tc>
        <w:tc>
          <w:tcPr>
            <w:tcW w:w="591" w:type="pct"/>
            <w:shd w:val="clear" w:color="auto" w:fill="FFFFFF" w:themeFill="background1"/>
            <w:noWrap/>
            <w:vAlign w:val="center"/>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0.56</w:t>
            </w:r>
          </w:p>
        </w:tc>
        <w:tc>
          <w:tcPr>
            <w:tcW w:w="607" w:type="pct"/>
            <w:shd w:val="clear" w:color="auto" w:fill="FFFFFF" w:themeFill="background1"/>
            <w:noWrap/>
            <w:vAlign w:val="center"/>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0.16</w:t>
            </w:r>
          </w:p>
        </w:tc>
        <w:tc>
          <w:tcPr>
            <w:tcW w:w="608" w:type="pct"/>
            <w:shd w:val="clear" w:color="auto" w:fill="FFFFFF" w:themeFill="background1"/>
            <w:noWrap/>
            <w:vAlign w:val="center"/>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0.27</w:t>
            </w:r>
          </w:p>
        </w:tc>
        <w:tc>
          <w:tcPr>
            <w:tcW w:w="497" w:type="pct"/>
            <w:shd w:val="clear" w:color="auto" w:fill="FFFFFF" w:themeFill="background1"/>
            <w:noWrap/>
            <w:vAlign w:val="center"/>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1.69</w:t>
            </w:r>
          </w:p>
        </w:tc>
        <w:tc>
          <w:tcPr>
            <w:tcW w:w="587" w:type="pct"/>
            <w:shd w:val="clear" w:color="auto" w:fill="FFFFFF" w:themeFill="background1"/>
            <w:noWrap/>
            <w:vAlign w:val="center"/>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0.09</w:t>
            </w:r>
          </w:p>
        </w:tc>
        <w:tc>
          <w:tcPr>
            <w:tcW w:w="483" w:type="pct"/>
            <w:shd w:val="clear" w:color="auto" w:fill="FFFFFF" w:themeFill="background1"/>
            <w:noWrap/>
            <w:vAlign w:val="center"/>
            <w:hideMark/>
          </w:tcPr>
          <w:p w:rsidR="00D16F36" w:rsidRPr="00562249" w:rsidRDefault="00D16F36" w:rsidP="00562249">
            <w:pPr>
              <w:spacing w:after="0" w:line="240" w:lineRule="auto"/>
              <w:rPr>
                <w:rFonts w:eastAsia="Times New Roman" w:cs="Times New Roman"/>
                <w:color w:val="000000" w:themeColor="text1"/>
                <w:szCs w:val="24"/>
              </w:rPr>
            </w:pPr>
            <w:r w:rsidRPr="00562249">
              <w:rPr>
                <w:rFonts w:eastAsia="Times New Roman" w:cs="Times New Roman"/>
                <w:color w:val="000000" w:themeColor="text1"/>
                <w:szCs w:val="24"/>
              </w:rPr>
              <w:t>0.06</w:t>
            </w:r>
          </w:p>
        </w:tc>
        <w:tc>
          <w:tcPr>
            <w:tcW w:w="745" w:type="pct"/>
            <w:shd w:val="clear" w:color="auto" w:fill="FFFFFF" w:themeFill="background1"/>
            <w:noWrap/>
            <w:vAlign w:val="center"/>
            <w:hideMark/>
          </w:tcPr>
          <w:p w:rsidR="00D16F36" w:rsidRPr="00562249" w:rsidRDefault="00D16F36"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2.84</w:t>
            </w:r>
          </w:p>
        </w:tc>
      </w:tr>
    </w:tbl>
    <w:p w:rsidR="00D16F36" w:rsidRPr="00A608B3" w:rsidRDefault="00BC6330" w:rsidP="009354B2">
      <w:pPr>
        <w:pStyle w:val="Caption"/>
        <w:jc w:val="both"/>
        <w:rPr>
          <w:lang w:val="nl-NL"/>
        </w:rPr>
      </w:pPr>
      <w:r>
        <w:t>Tabel</w:t>
      </w:r>
      <w:r w:rsidR="00D16F36">
        <w:t xml:space="preserve"> </w:t>
      </w:r>
      <w:r w:rsidR="00756984">
        <w:fldChar w:fldCharType="begin"/>
      </w:r>
      <w:r w:rsidR="00756984">
        <w:instrText xml:space="preserve"> SEQ Table \* ARABIC </w:instrText>
      </w:r>
      <w:r w:rsidR="00756984">
        <w:fldChar w:fldCharType="separate"/>
      </w:r>
      <w:r w:rsidR="004132D4">
        <w:rPr>
          <w:noProof/>
        </w:rPr>
        <w:t>1</w:t>
      </w:r>
      <w:r w:rsidR="00756984">
        <w:rPr>
          <w:noProof/>
        </w:rPr>
        <w:fldChar w:fldCharType="end"/>
      </w:r>
    </w:p>
    <w:p w:rsidR="00BC6330" w:rsidRDefault="00CA3A2A" w:rsidP="009354B2">
      <w:pPr>
        <w:pStyle w:val="Heading3"/>
        <w:jc w:val="both"/>
        <w:rPr>
          <w:lang w:val="nl-NL"/>
        </w:rPr>
      </w:pPr>
      <w:bookmarkStart w:id="7" w:name="_Toc460492753"/>
      <w:r>
        <w:rPr>
          <w:lang w:val="nl-NL"/>
        </w:rPr>
        <w:t xml:space="preserve">2.1.2 </w:t>
      </w:r>
      <w:r w:rsidR="00BC6330">
        <w:rPr>
          <w:lang w:val="nl-NL"/>
        </w:rPr>
        <w:t>Biocapacity</w:t>
      </w:r>
      <w:bookmarkEnd w:id="7"/>
    </w:p>
    <w:p w:rsidR="00BC6330" w:rsidRDefault="00BC6330" w:rsidP="009354B2">
      <w:pPr>
        <w:jc w:val="both"/>
        <w:rPr>
          <w:lang w:val="nl-NL"/>
        </w:rPr>
      </w:pPr>
      <w:r>
        <w:rPr>
          <w:lang w:val="nl-NL"/>
        </w:rPr>
        <w:t>Bio</w:t>
      </w:r>
      <w:r w:rsidRPr="00242633">
        <w:rPr>
          <w:lang w:val="nl-NL"/>
        </w:rPr>
        <w:t>capaciteit</w:t>
      </w:r>
      <w:r>
        <w:rPr>
          <w:lang w:val="nl-NL"/>
        </w:rPr>
        <w:t xml:space="preserve"> is het totaal beschikbare land dat gebruikt kan worden voor de productie van de mens. De biocapaciteit is ook </w:t>
      </w:r>
      <w:r w:rsidR="00C67857">
        <w:rPr>
          <w:lang w:val="nl-NL"/>
        </w:rPr>
        <w:t>onderver</w:t>
      </w:r>
      <w:r w:rsidR="009A26C5">
        <w:rPr>
          <w:lang w:val="nl-NL"/>
        </w:rPr>
        <w:t>deeld</w:t>
      </w:r>
      <w:r>
        <w:rPr>
          <w:lang w:val="nl-NL"/>
        </w:rPr>
        <w:t xml:space="preserve"> in vijf onderdelen: cropland, grazing land, fishing grounds, forest land en built-up </w:t>
      </w:r>
      <w:r w:rsidRPr="00BF38EC">
        <w:rPr>
          <w:lang w:val="nl-NL"/>
        </w:rPr>
        <w:t>land</w:t>
      </w:r>
      <w:r w:rsidR="00EB4760" w:rsidRPr="00BF38EC">
        <w:rPr>
          <w:lang w:val="nl-NL"/>
        </w:rPr>
        <w:t xml:space="preserve"> </w:t>
      </w:r>
      <w:sdt>
        <w:sdtPr>
          <w:rPr>
            <w:lang w:val="nl-NL"/>
          </w:rPr>
          <w:id w:val="792799811"/>
          <w:citation/>
        </w:sdtPr>
        <w:sdtEndPr/>
        <w:sdtContent>
          <w:r w:rsidR="00BF38EC" w:rsidRPr="00BF38EC">
            <w:rPr>
              <w:lang w:val="nl-NL"/>
            </w:rPr>
            <w:fldChar w:fldCharType="begin"/>
          </w:r>
          <w:r w:rsidR="00BF38EC" w:rsidRPr="00BF38EC">
            <w:instrText xml:space="preserve"> CITATION Bor13 \l 1033 </w:instrText>
          </w:r>
          <w:r w:rsidR="00BF38EC" w:rsidRPr="00BF38EC">
            <w:rPr>
              <w:lang w:val="nl-NL"/>
            </w:rPr>
            <w:fldChar w:fldCharType="separate"/>
          </w:r>
          <w:r w:rsidR="00F07516">
            <w:rPr>
              <w:noProof/>
            </w:rPr>
            <w:t>(Borucke, et al., 2013)</w:t>
          </w:r>
          <w:r w:rsidR="00BF38EC" w:rsidRPr="00BF38EC">
            <w:rPr>
              <w:lang w:val="nl-NL"/>
            </w:rPr>
            <w:fldChar w:fldCharType="end"/>
          </w:r>
        </w:sdtContent>
      </w:sdt>
      <w:r w:rsidRPr="00BF38EC">
        <w:rPr>
          <w:lang w:val="nl-NL"/>
        </w:rPr>
        <w:t>.</w:t>
      </w:r>
      <w:r w:rsidR="00A82FD1" w:rsidRPr="00BF38EC">
        <w:rPr>
          <w:lang w:val="nl-NL"/>
        </w:rPr>
        <w:t xml:space="preserve"> De</w:t>
      </w:r>
      <w:r w:rsidR="00A82FD1">
        <w:rPr>
          <w:lang w:val="nl-NL"/>
        </w:rPr>
        <w:t xml:space="preserve"> biocapaciteit van ieder van de onderdelen wordt berekend via de volgende formule:</w:t>
      </w:r>
    </w:p>
    <w:p w:rsidR="00A82FD1" w:rsidRDefault="00A82FD1" w:rsidP="009354B2">
      <w:pPr>
        <w:jc w:val="both"/>
        <w:rPr>
          <w:rFonts w:eastAsiaTheme="minorEastAsia"/>
          <w:lang w:val="nl-NL"/>
        </w:rPr>
      </w:pPr>
      <m:oMath>
        <m:r>
          <w:rPr>
            <w:rFonts w:ascii="Cambria Math" w:hAnsi="Cambria Math"/>
            <w:lang w:val="nl-NL"/>
          </w:rPr>
          <m:t>BC=A*YF*IYF*EQF</m:t>
        </m:r>
      </m:oMath>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r>
      <w:r>
        <w:rPr>
          <w:rFonts w:eastAsiaTheme="minorEastAsia"/>
          <w:lang w:val="nl-NL"/>
        </w:rPr>
        <w:tab/>
        <w:t>(formule 7)</w:t>
      </w:r>
    </w:p>
    <w:p w:rsidR="00F041C0" w:rsidRDefault="009B233D" w:rsidP="009354B2">
      <w:pPr>
        <w:jc w:val="both"/>
        <w:rPr>
          <w:lang w:val="nl-NL"/>
        </w:rPr>
      </w:pPr>
      <w:r>
        <w:rPr>
          <w:lang w:val="nl-NL"/>
        </w:rPr>
        <w:t>De yield factoren zijn voor alle onderdelen 1, op crop land na deze is 0.99</w:t>
      </w:r>
      <w:r w:rsidR="00AF0B83">
        <w:rPr>
          <w:lang w:val="nl-NL"/>
        </w:rPr>
        <w:t xml:space="preserve"> </w:t>
      </w:r>
      <w:sdt>
        <w:sdtPr>
          <w:rPr>
            <w:lang w:val="nl-NL"/>
          </w:rPr>
          <w:id w:val="-627621639"/>
          <w:citation/>
        </w:sdtPr>
        <w:sdtEndPr/>
        <w:sdtContent>
          <w:r w:rsidR="00AF0B83">
            <w:rPr>
              <w:lang w:val="nl-NL"/>
            </w:rPr>
            <w:fldChar w:fldCharType="begin"/>
          </w:r>
          <w:r w:rsidR="00AF0B83">
            <w:instrText xml:space="preserve"> CITATION Lin16 \l 1033 </w:instrText>
          </w:r>
          <w:r w:rsidR="00AF0B83">
            <w:rPr>
              <w:lang w:val="nl-NL"/>
            </w:rPr>
            <w:fldChar w:fldCharType="separate"/>
          </w:r>
          <w:r w:rsidR="00F07516">
            <w:rPr>
              <w:noProof/>
            </w:rPr>
            <w:t>(Lin, et al., 2016)</w:t>
          </w:r>
          <w:r w:rsidR="00AF0B83">
            <w:rPr>
              <w:lang w:val="nl-NL"/>
            </w:rPr>
            <w:fldChar w:fldCharType="end"/>
          </w:r>
        </w:sdtContent>
      </w:sdt>
      <w:r>
        <w:rPr>
          <w:lang w:val="nl-NL"/>
        </w:rPr>
        <w:t>. De EQF van de onderdelen van de bioca</w:t>
      </w:r>
      <w:r w:rsidR="00C67857">
        <w:rPr>
          <w:lang w:val="nl-NL"/>
        </w:rPr>
        <w:t>paciteit zijn het zelfde als de</w:t>
      </w:r>
      <w:r>
        <w:rPr>
          <w:lang w:val="nl-NL"/>
        </w:rPr>
        <w:t>zelfde onderdelen van de ecologische voetafdruk</w:t>
      </w:r>
      <w:r w:rsidR="00AF0B83">
        <w:rPr>
          <w:lang w:val="nl-NL"/>
        </w:rPr>
        <w:t xml:space="preserve"> </w:t>
      </w:r>
      <w:sdt>
        <w:sdtPr>
          <w:rPr>
            <w:lang w:val="nl-NL"/>
          </w:rPr>
          <w:id w:val="444742962"/>
          <w:citation/>
        </w:sdtPr>
        <w:sdtEndPr/>
        <w:sdtContent>
          <w:r w:rsidR="00AF0B83">
            <w:rPr>
              <w:lang w:val="nl-NL"/>
            </w:rPr>
            <w:fldChar w:fldCharType="begin"/>
          </w:r>
          <w:r w:rsidR="00AF0B83">
            <w:instrText xml:space="preserve"> CITATION Lin16 \l 1033 </w:instrText>
          </w:r>
          <w:r w:rsidR="00AF0B83">
            <w:rPr>
              <w:lang w:val="nl-NL"/>
            </w:rPr>
            <w:fldChar w:fldCharType="separate"/>
          </w:r>
          <w:r w:rsidR="00F07516">
            <w:rPr>
              <w:noProof/>
            </w:rPr>
            <w:t>(Lin, et al., 2016)</w:t>
          </w:r>
          <w:r w:rsidR="00AF0B83">
            <w:rPr>
              <w:lang w:val="nl-NL"/>
            </w:rPr>
            <w:fldChar w:fldCharType="end"/>
          </w:r>
        </w:sdtContent>
      </w:sdt>
      <w:r>
        <w:rPr>
          <w:lang w:val="nl-NL"/>
        </w:rPr>
        <w:t xml:space="preserve">. </w:t>
      </w:r>
    </w:p>
    <w:p w:rsidR="00A82FD1" w:rsidRDefault="00F041C0" w:rsidP="009354B2">
      <w:pPr>
        <w:jc w:val="both"/>
        <w:rPr>
          <w:lang w:val="nl-NL"/>
        </w:rPr>
      </w:pPr>
      <w:r>
        <w:rPr>
          <w:lang w:val="nl-NL"/>
        </w:rPr>
        <w:t>Door de biocapaciteiten van alle onderdelen bij elkaar op te tellen</w:t>
      </w:r>
      <w:r w:rsidR="00C67857">
        <w:rPr>
          <w:lang w:val="nl-NL"/>
        </w:rPr>
        <w:t>,</w:t>
      </w:r>
      <w:r>
        <w:rPr>
          <w:lang w:val="nl-NL"/>
        </w:rPr>
        <w:t xml:space="preserve"> komt er een totale biocapaciteit van dat gebied of land uit. In tabel 2 </w:t>
      </w:r>
      <w:r w:rsidR="00AF0B83">
        <w:rPr>
          <w:lang w:val="nl-NL"/>
        </w:rPr>
        <w:t xml:space="preserve">is de biocapaciteit van Nederland en van de wereld weergegeven </w:t>
      </w:r>
      <w:sdt>
        <w:sdtPr>
          <w:rPr>
            <w:lang w:val="nl-NL"/>
          </w:rPr>
          <w:id w:val="-284433213"/>
          <w:citation/>
        </w:sdtPr>
        <w:sdtEndPr/>
        <w:sdtContent>
          <w:r w:rsidR="00AF0B83">
            <w:rPr>
              <w:lang w:val="nl-NL"/>
            </w:rPr>
            <w:fldChar w:fldCharType="begin"/>
          </w:r>
          <w:r w:rsidR="005077DA">
            <w:instrText xml:space="preserve">CITATION Glo16 \l 1033 </w:instrText>
          </w:r>
          <w:r w:rsidR="00AF0B83">
            <w:rPr>
              <w:lang w:val="nl-NL"/>
            </w:rPr>
            <w:fldChar w:fldCharType="separate"/>
          </w:r>
          <w:r w:rsidR="00F07516">
            <w:rPr>
              <w:noProof/>
            </w:rPr>
            <w:t>(Global Footprint Network, 2016)</w:t>
          </w:r>
          <w:r w:rsidR="00AF0B83">
            <w:rPr>
              <w:lang w:val="nl-NL"/>
            </w:rPr>
            <w:fldChar w:fldCharType="end"/>
          </w:r>
        </w:sdtContent>
      </w:sdt>
      <w:r w:rsidR="00AF0B83">
        <w:rPr>
          <w:lang w:val="nl-NL"/>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Caption w:val="Tabel 2"/>
      </w:tblPr>
      <w:tblGrid>
        <w:gridCol w:w="1683"/>
        <w:gridCol w:w="1110"/>
        <w:gridCol w:w="1300"/>
        <w:gridCol w:w="1027"/>
        <w:gridCol w:w="1242"/>
        <w:gridCol w:w="1426"/>
        <w:gridCol w:w="1562"/>
      </w:tblGrid>
      <w:tr w:rsidR="00562249" w:rsidRPr="00562249" w:rsidTr="00562249">
        <w:trPr>
          <w:trHeight w:val="1023"/>
        </w:trPr>
        <w:tc>
          <w:tcPr>
            <w:tcW w:w="868" w:type="pct"/>
            <w:shd w:val="clear" w:color="auto" w:fill="FFFFFF" w:themeFill="background1"/>
            <w:vAlign w:val="center"/>
            <w:hideMark/>
          </w:tcPr>
          <w:p w:rsidR="009B233D" w:rsidRPr="00562249" w:rsidRDefault="009B233D"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Country/region</w:t>
            </w:r>
          </w:p>
        </w:tc>
        <w:tc>
          <w:tcPr>
            <w:tcW w:w="587" w:type="pct"/>
            <w:shd w:val="clear" w:color="auto" w:fill="FFFFFF" w:themeFill="background1"/>
            <w:vAlign w:val="center"/>
            <w:hideMark/>
          </w:tcPr>
          <w:p w:rsidR="009B233D" w:rsidRPr="00562249" w:rsidRDefault="009B233D"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Cropland</w:t>
            </w:r>
          </w:p>
          <w:p w:rsidR="004A18E7" w:rsidRPr="00562249" w:rsidRDefault="004A18E7"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(gha)</w:t>
            </w:r>
          </w:p>
        </w:tc>
        <w:tc>
          <w:tcPr>
            <w:tcW w:w="703" w:type="pct"/>
            <w:shd w:val="clear" w:color="auto" w:fill="FFFFFF" w:themeFill="background1"/>
            <w:vAlign w:val="center"/>
            <w:hideMark/>
          </w:tcPr>
          <w:p w:rsidR="009B233D" w:rsidRPr="00562249" w:rsidRDefault="009B233D"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Grazing land</w:t>
            </w:r>
          </w:p>
          <w:p w:rsidR="004A18E7" w:rsidRPr="00562249" w:rsidRDefault="004A18E7"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(gha)</w:t>
            </w:r>
          </w:p>
        </w:tc>
        <w:tc>
          <w:tcPr>
            <w:tcW w:w="557" w:type="pct"/>
            <w:shd w:val="clear" w:color="auto" w:fill="FFFFFF" w:themeFill="background1"/>
            <w:vAlign w:val="center"/>
            <w:hideMark/>
          </w:tcPr>
          <w:p w:rsidR="009B233D" w:rsidRPr="00562249" w:rsidRDefault="009B233D"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Forest land</w:t>
            </w:r>
          </w:p>
          <w:p w:rsidR="004A18E7" w:rsidRPr="00562249" w:rsidRDefault="004A18E7"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(gha)</w:t>
            </w:r>
          </w:p>
        </w:tc>
        <w:tc>
          <w:tcPr>
            <w:tcW w:w="672" w:type="pct"/>
            <w:shd w:val="clear" w:color="auto" w:fill="FFFFFF" w:themeFill="background1"/>
            <w:vAlign w:val="center"/>
            <w:hideMark/>
          </w:tcPr>
          <w:p w:rsidR="009B233D" w:rsidRPr="00562249" w:rsidRDefault="009B233D"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Fishing ground</w:t>
            </w:r>
          </w:p>
          <w:p w:rsidR="004A18E7" w:rsidRPr="00562249" w:rsidRDefault="004A18E7"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(gha)</w:t>
            </w:r>
          </w:p>
        </w:tc>
        <w:tc>
          <w:tcPr>
            <w:tcW w:w="770" w:type="pct"/>
            <w:shd w:val="clear" w:color="auto" w:fill="FFFFFF" w:themeFill="background1"/>
            <w:vAlign w:val="center"/>
            <w:hideMark/>
          </w:tcPr>
          <w:p w:rsidR="009B233D" w:rsidRPr="00562249" w:rsidRDefault="009B233D" w:rsidP="00562249">
            <w:pPr>
              <w:spacing w:after="0" w:line="240" w:lineRule="auto"/>
              <w:rPr>
                <w:rFonts w:eastAsia="Times New Roman" w:cs="Times New Roman"/>
                <w:bCs/>
                <w:color w:val="000000" w:themeColor="text1"/>
                <w:szCs w:val="24"/>
              </w:rPr>
            </w:pPr>
            <w:r w:rsidRPr="00562249">
              <w:rPr>
                <w:rFonts w:eastAsia="Times New Roman" w:cs="Times New Roman"/>
                <w:bCs/>
                <w:color w:val="000000" w:themeColor="text1"/>
                <w:szCs w:val="24"/>
              </w:rPr>
              <w:t>Built up land</w:t>
            </w:r>
          </w:p>
          <w:p w:rsidR="004A18E7" w:rsidRPr="00562249" w:rsidRDefault="004A18E7" w:rsidP="00562249">
            <w:pPr>
              <w:spacing w:after="0" w:line="240" w:lineRule="auto"/>
              <w:rPr>
                <w:rFonts w:eastAsia="Times New Roman" w:cs="Times New Roman"/>
                <w:bCs/>
                <w:color w:val="000000" w:themeColor="text1"/>
                <w:szCs w:val="24"/>
              </w:rPr>
            </w:pPr>
            <w:r w:rsidRPr="00562249">
              <w:rPr>
                <w:rFonts w:eastAsia="Times New Roman" w:cs="Times New Roman"/>
                <w:bCs/>
                <w:color w:val="000000" w:themeColor="text1"/>
                <w:szCs w:val="24"/>
              </w:rPr>
              <w:t>(gha)</w:t>
            </w:r>
          </w:p>
        </w:tc>
        <w:tc>
          <w:tcPr>
            <w:tcW w:w="843" w:type="pct"/>
            <w:shd w:val="clear" w:color="auto" w:fill="FFFFFF" w:themeFill="background1"/>
            <w:vAlign w:val="center"/>
            <w:hideMark/>
          </w:tcPr>
          <w:p w:rsidR="009B233D" w:rsidRPr="00562249" w:rsidRDefault="009B233D"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 xml:space="preserve">Total biocapacity </w:t>
            </w:r>
          </w:p>
          <w:p w:rsidR="004A18E7" w:rsidRPr="00562249" w:rsidRDefault="004A18E7"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(gha)</w:t>
            </w:r>
          </w:p>
        </w:tc>
      </w:tr>
      <w:tr w:rsidR="00562249" w:rsidRPr="00562249" w:rsidTr="00562249">
        <w:trPr>
          <w:trHeight w:val="341"/>
        </w:trPr>
        <w:tc>
          <w:tcPr>
            <w:tcW w:w="868" w:type="pct"/>
            <w:shd w:val="clear" w:color="auto" w:fill="FFFFFF" w:themeFill="background1"/>
            <w:noWrap/>
            <w:vAlign w:val="center"/>
            <w:hideMark/>
          </w:tcPr>
          <w:p w:rsidR="009B233D" w:rsidRPr="00562249" w:rsidRDefault="009B233D"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Netherlands</w:t>
            </w:r>
          </w:p>
        </w:tc>
        <w:tc>
          <w:tcPr>
            <w:tcW w:w="587" w:type="pct"/>
            <w:shd w:val="clear" w:color="auto" w:fill="FFFFFF" w:themeFill="background1"/>
            <w:noWrap/>
            <w:vAlign w:val="center"/>
            <w:hideMark/>
          </w:tcPr>
          <w:p w:rsidR="009B233D" w:rsidRPr="00562249" w:rsidRDefault="009B233D"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0.45</w:t>
            </w:r>
          </w:p>
        </w:tc>
        <w:tc>
          <w:tcPr>
            <w:tcW w:w="703" w:type="pct"/>
            <w:shd w:val="clear" w:color="auto" w:fill="FFFFFF" w:themeFill="background1"/>
            <w:noWrap/>
            <w:vAlign w:val="center"/>
            <w:hideMark/>
          </w:tcPr>
          <w:p w:rsidR="009B233D" w:rsidRPr="00562249" w:rsidRDefault="009B233D"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0.04</w:t>
            </w:r>
          </w:p>
        </w:tc>
        <w:tc>
          <w:tcPr>
            <w:tcW w:w="557" w:type="pct"/>
            <w:shd w:val="clear" w:color="auto" w:fill="FFFFFF" w:themeFill="background1"/>
            <w:noWrap/>
            <w:vAlign w:val="center"/>
            <w:hideMark/>
          </w:tcPr>
          <w:p w:rsidR="009B233D" w:rsidRPr="00562249" w:rsidRDefault="009B233D"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0.08</w:t>
            </w:r>
          </w:p>
        </w:tc>
        <w:tc>
          <w:tcPr>
            <w:tcW w:w="672" w:type="pct"/>
            <w:shd w:val="clear" w:color="auto" w:fill="FFFFFF" w:themeFill="background1"/>
            <w:noWrap/>
            <w:vAlign w:val="center"/>
            <w:hideMark/>
          </w:tcPr>
          <w:p w:rsidR="009B233D" w:rsidRPr="00562249" w:rsidRDefault="009B233D"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0.43</w:t>
            </w:r>
          </w:p>
        </w:tc>
        <w:tc>
          <w:tcPr>
            <w:tcW w:w="770" w:type="pct"/>
            <w:shd w:val="clear" w:color="auto" w:fill="FFFFFF" w:themeFill="background1"/>
            <w:noWrap/>
            <w:vAlign w:val="center"/>
            <w:hideMark/>
          </w:tcPr>
          <w:p w:rsidR="009B233D" w:rsidRPr="00562249" w:rsidRDefault="009B233D" w:rsidP="00562249">
            <w:pPr>
              <w:spacing w:after="0" w:line="240" w:lineRule="auto"/>
              <w:rPr>
                <w:rFonts w:eastAsia="Times New Roman" w:cs="Times New Roman"/>
                <w:color w:val="000000" w:themeColor="text1"/>
                <w:szCs w:val="24"/>
              </w:rPr>
            </w:pPr>
            <w:r w:rsidRPr="00562249">
              <w:rPr>
                <w:rFonts w:eastAsia="Times New Roman" w:cs="Times New Roman"/>
                <w:color w:val="000000" w:themeColor="text1"/>
                <w:szCs w:val="24"/>
              </w:rPr>
              <w:t>0.17</w:t>
            </w:r>
          </w:p>
        </w:tc>
        <w:tc>
          <w:tcPr>
            <w:tcW w:w="843" w:type="pct"/>
            <w:shd w:val="clear" w:color="auto" w:fill="FFFFFF" w:themeFill="background1"/>
            <w:noWrap/>
            <w:vAlign w:val="center"/>
            <w:hideMark/>
          </w:tcPr>
          <w:p w:rsidR="009B233D" w:rsidRPr="00562249" w:rsidRDefault="009B233D"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1.17</w:t>
            </w:r>
          </w:p>
        </w:tc>
      </w:tr>
      <w:tr w:rsidR="00562249" w:rsidRPr="00562249" w:rsidTr="00562249">
        <w:trPr>
          <w:trHeight w:val="503"/>
        </w:trPr>
        <w:tc>
          <w:tcPr>
            <w:tcW w:w="868" w:type="pct"/>
            <w:shd w:val="clear" w:color="auto" w:fill="FFFFFF" w:themeFill="background1"/>
            <w:noWrap/>
            <w:vAlign w:val="center"/>
            <w:hideMark/>
          </w:tcPr>
          <w:p w:rsidR="009B233D" w:rsidRPr="00562249" w:rsidRDefault="009B233D"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World</w:t>
            </w:r>
          </w:p>
        </w:tc>
        <w:tc>
          <w:tcPr>
            <w:tcW w:w="587" w:type="pct"/>
            <w:shd w:val="clear" w:color="auto" w:fill="FFFFFF" w:themeFill="background1"/>
            <w:noWrap/>
            <w:vAlign w:val="center"/>
            <w:hideMark/>
          </w:tcPr>
          <w:p w:rsidR="009B233D" w:rsidRPr="00562249" w:rsidRDefault="009B233D"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0.56</w:t>
            </w:r>
          </w:p>
        </w:tc>
        <w:tc>
          <w:tcPr>
            <w:tcW w:w="703" w:type="pct"/>
            <w:shd w:val="clear" w:color="auto" w:fill="FFFFFF" w:themeFill="background1"/>
            <w:noWrap/>
            <w:vAlign w:val="center"/>
            <w:hideMark/>
          </w:tcPr>
          <w:p w:rsidR="009B233D" w:rsidRPr="00562249" w:rsidRDefault="009B233D"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0.21</w:t>
            </w:r>
          </w:p>
        </w:tc>
        <w:tc>
          <w:tcPr>
            <w:tcW w:w="557" w:type="pct"/>
            <w:shd w:val="clear" w:color="auto" w:fill="FFFFFF" w:themeFill="background1"/>
            <w:noWrap/>
            <w:vAlign w:val="center"/>
            <w:hideMark/>
          </w:tcPr>
          <w:p w:rsidR="009B233D" w:rsidRPr="00562249" w:rsidRDefault="009B233D"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0.73</w:t>
            </w:r>
          </w:p>
        </w:tc>
        <w:tc>
          <w:tcPr>
            <w:tcW w:w="672" w:type="pct"/>
            <w:shd w:val="clear" w:color="auto" w:fill="FFFFFF" w:themeFill="background1"/>
            <w:noWrap/>
            <w:vAlign w:val="center"/>
            <w:hideMark/>
          </w:tcPr>
          <w:p w:rsidR="009B233D" w:rsidRPr="00562249" w:rsidRDefault="009B233D"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0.15</w:t>
            </w:r>
          </w:p>
        </w:tc>
        <w:tc>
          <w:tcPr>
            <w:tcW w:w="770" w:type="pct"/>
            <w:shd w:val="clear" w:color="auto" w:fill="FFFFFF" w:themeFill="background1"/>
            <w:noWrap/>
            <w:vAlign w:val="center"/>
            <w:hideMark/>
          </w:tcPr>
          <w:p w:rsidR="009B233D" w:rsidRPr="00562249" w:rsidRDefault="009B233D" w:rsidP="00562249">
            <w:pPr>
              <w:spacing w:after="0" w:line="240" w:lineRule="auto"/>
              <w:rPr>
                <w:rFonts w:eastAsia="Times New Roman" w:cs="Times New Roman"/>
                <w:color w:val="000000" w:themeColor="text1"/>
                <w:szCs w:val="24"/>
              </w:rPr>
            </w:pPr>
            <w:r w:rsidRPr="00562249">
              <w:rPr>
                <w:rFonts w:eastAsia="Times New Roman" w:cs="Times New Roman"/>
                <w:color w:val="000000" w:themeColor="text1"/>
                <w:szCs w:val="24"/>
              </w:rPr>
              <w:t>0.06</w:t>
            </w:r>
          </w:p>
        </w:tc>
        <w:tc>
          <w:tcPr>
            <w:tcW w:w="843" w:type="pct"/>
            <w:shd w:val="clear" w:color="auto" w:fill="FFFFFF" w:themeFill="background1"/>
            <w:noWrap/>
            <w:vAlign w:val="center"/>
            <w:hideMark/>
          </w:tcPr>
          <w:p w:rsidR="009B233D" w:rsidRPr="00562249" w:rsidRDefault="009B233D" w:rsidP="009354B2">
            <w:pPr>
              <w:keepNext/>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1.73</w:t>
            </w:r>
          </w:p>
        </w:tc>
      </w:tr>
    </w:tbl>
    <w:p w:rsidR="009B233D" w:rsidRPr="00BC6330" w:rsidRDefault="00AF0B83" w:rsidP="009354B2">
      <w:pPr>
        <w:pStyle w:val="Caption"/>
        <w:jc w:val="both"/>
        <w:rPr>
          <w:lang w:val="nl-NL"/>
        </w:rPr>
      </w:pPr>
      <w:r>
        <w:t xml:space="preserve">Tabel </w:t>
      </w:r>
      <w:r w:rsidR="00756984">
        <w:fldChar w:fldCharType="begin"/>
      </w:r>
      <w:r w:rsidR="00756984">
        <w:instrText xml:space="preserve"> SEQ Table \* ARABIC </w:instrText>
      </w:r>
      <w:r w:rsidR="00756984">
        <w:fldChar w:fldCharType="separate"/>
      </w:r>
      <w:r w:rsidR="004132D4">
        <w:rPr>
          <w:noProof/>
        </w:rPr>
        <w:t>2</w:t>
      </w:r>
      <w:r w:rsidR="00756984">
        <w:rPr>
          <w:noProof/>
        </w:rPr>
        <w:fldChar w:fldCharType="end"/>
      </w:r>
    </w:p>
    <w:p w:rsidR="0091426B" w:rsidRDefault="00AF0B83" w:rsidP="009354B2">
      <w:pPr>
        <w:jc w:val="both"/>
        <w:rPr>
          <w:lang w:val="nl-NL"/>
        </w:rPr>
      </w:pPr>
      <w:r>
        <w:rPr>
          <w:lang w:val="nl-NL"/>
        </w:rPr>
        <w:t xml:space="preserve">Als er nu gekeken wordt of er een overschot of tekort is aan biocapaciteit dan moet de </w:t>
      </w:r>
      <w:r w:rsidR="0091426B">
        <w:rPr>
          <w:lang w:val="nl-NL"/>
        </w:rPr>
        <w:t>ecologische voetafdruk van de biocapaciteit worden afgetrokken. Als dit gedaan wordt voor Nederland en voor de gehele wereld ziet dat er zo uit</w:t>
      </w:r>
      <w:r w:rsidR="000B2B2C">
        <w:rPr>
          <w:lang w:val="nl-NL"/>
        </w:rPr>
        <w:t xml:space="preserve"> </w:t>
      </w:r>
      <w:sdt>
        <w:sdtPr>
          <w:rPr>
            <w:lang w:val="nl-NL"/>
          </w:rPr>
          <w:id w:val="1186726032"/>
          <w:citation/>
        </w:sdtPr>
        <w:sdtEndPr/>
        <w:sdtContent>
          <w:r w:rsidR="000B2B2C">
            <w:rPr>
              <w:lang w:val="nl-NL"/>
            </w:rPr>
            <w:fldChar w:fldCharType="begin"/>
          </w:r>
          <w:r w:rsidR="005077DA">
            <w:instrText xml:space="preserve">CITATION Glo16 \l 1033 </w:instrText>
          </w:r>
          <w:r w:rsidR="000B2B2C">
            <w:rPr>
              <w:lang w:val="nl-NL"/>
            </w:rPr>
            <w:fldChar w:fldCharType="separate"/>
          </w:r>
          <w:r w:rsidR="00F07516">
            <w:rPr>
              <w:noProof/>
            </w:rPr>
            <w:t>(Global Footprint Network, 2016)</w:t>
          </w:r>
          <w:r w:rsidR="000B2B2C">
            <w:rPr>
              <w:lang w:val="nl-NL"/>
            </w:rPr>
            <w:fldChar w:fldCharType="end"/>
          </w:r>
        </w:sdtContent>
      </w:sdt>
      <w:r w:rsidR="0091426B">
        <w:rPr>
          <w:lang w:val="nl-NL"/>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928"/>
        <w:gridCol w:w="4307"/>
        <w:gridCol w:w="3115"/>
      </w:tblGrid>
      <w:tr w:rsidR="00562249" w:rsidRPr="00562249" w:rsidTr="00562249">
        <w:trPr>
          <w:trHeight w:val="458"/>
        </w:trPr>
        <w:tc>
          <w:tcPr>
            <w:tcW w:w="1031" w:type="pct"/>
            <w:shd w:val="clear" w:color="auto" w:fill="FFFFFF" w:themeFill="background1"/>
            <w:vAlign w:val="center"/>
            <w:hideMark/>
          </w:tcPr>
          <w:p w:rsidR="000B2B2C" w:rsidRPr="00562249" w:rsidRDefault="000B2B2C"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Country/region</w:t>
            </w:r>
          </w:p>
        </w:tc>
        <w:tc>
          <w:tcPr>
            <w:tcW w:w="2303" w:type="pct"/>
            <w:shd w:val="clear" w:color="auto" w:fill="FFFFFF" w:themeFill="background1"/>
            <w:vAlign w:val="center"/>
            <w:hideMark/>
          </w:tcPr>
          <w:p w:rsidR="004A18E7" w:rsidRPr="00562249" w:rsidRDefault="000B2B2C" w:rsidP="00562249">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Biocapacity (Deficit) or Reserve</w:t>
            </w:r>
            <w:r w:rsidR="00562249" w:rsidRPr="00562249">
              <w:rPr>
                <w:rFonts w:eastAsia="Times New Roman" w:cs="Times New Roman"/>
                <w:bCs/>
                <w:color w:val="000000" w:themeColor="text1"/>
                <w:szCs w:val="24"/>
              </w:rPr>
              <w:t xml:space="preserve"> </w:t>
            </w:r>
            <w:r w:rsidR="004A18E7" w:rsidRPr="00562249">
              <w:rPr>
                <w:rFonts w:eastAsia="Times New Roman" w:cs="Times New Roman"/>
                <w:bCs/>
                <w:color w:val="000000" w:themeColor="text1"/>
                <w:szCs w:val="24"/>
              </w:rPr>
              <w:t>(gha)</w:t>
            </w:r>
          </w:p>
        </w:tc>
        <w:tc>
          <w:tcPr>
            <w:tcW w:w="1667" w:type="pct"/>
            <w:shd w:val="clear" w:color="auto" w:fill="FFFFFF" w:themeFill="background1"/>
            <w:vAlign w:val="center"/>
            <w:hideMark/>
          </w:tcPr>
          <w:p w:rsidR="000B2B2C" w:rsidRPr="00562249" w:rsidRDefault="000B2B2C" w:rsidP="009354B2">
            <w:pPr>
              <w:spacing w:after="0" w:line="240" w:lineRule="auto"/>
              <w:jc w:val="both"/>
              <w:rPr>
                <w:rFonts w:eastAsia="Times New Roman" w:cs="Times New Roman"/>
                <w:bCs/>
                <w:color w:val="000000" w:themeColor="text1"/>
                <w:szCs w:val="24"/>
              </w:rPr>
            </w:pPr>
            <w:r w:rsidRPr="00562249">
              <w:rPr>
                <w:rFonts w:eastAsia="Times New Roman" w:cs="Times New Roman"/>
                <w:bCs/>
                <w:color w:val="000000" w:themeColor="text1"/>
                <w:szCs w:val="24"/>
              </w:rPr>
              <w:t>Number of Earths required</w:t>
            </w:r>
          </w:p>
        </w:tc>
      </w:tr>
      <w:tr w:rsidR="00562249" w:rsidRPr="00562249" w:rsidTr="00562249">
        <w:trPr>
          <w:trHeight w:val="315"/>
        </w:trPr>
        <w:tc>
          <w:tcPr>
            <w:tcW w:w="1031" w:type="pct"/>
            <w:shd w:val="clear" w:color="auto" w:fill="FFFFFF" w:themeFill="background1"/>
            <w:noWrap/>
            <w:vAlign w:val="center"/>
            <w:hideMark/>
          </w:tcPr>
          <w:p w:rsidR="000B2B2C" w:rsidRPr="00562249" w:rsidRDefault="000B2B2C"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Netherlands</w:t>
            </w:r>
          </w:p>
        </w:tc>
        <w:tc>
          <w:tcPr>
            <w:tcW w:w="2303" w:type="pct"/>
            <w:shd w:val="clear" w:color="auto" w:fill="FFFFFF" w:themeFill="background1"/>
            <w:noWrap/>
            <w:vAlign w:val="center"/>
            <w:hideMark/>
          </w:tcPr>
          <w:p w:rsidR="000B2B2C" w:rsidRPr="00562249" w:rsidRDefault="000B2B2C"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-4.11</w:t>
            </w:r>
          </w:p>
        </w:tc>
        <w:tc>
          <w:tcPr>
            <w:tcW w:w="1667" w:type="pct"/>
            <w:shd w:val="clear" w:color="auto" w:fill="FFFFFF" w:themeFill="background1"/>
            <w:noWrap/>
            <w:vAlign w:val="center"/>
            <w:hideMark/>
          </w:tcPr>
          <w:p w:rsidR="000B2B2C" w:rsidRPr="00562249" w:rsidRDefault="000B2B2C"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3.05</w:t>
            </w:r>
          </w:p>
        </w:tc>
      </w:tr>
      <w:tr w:rsidR="00562249" w:rsidRPr="00562249" w:rsidTr="00562249">
        <w:trPr>
          <w:trHeight w:val="465"/>
        </w:trPr>
        <w:tc>
          <w:tcPr>
            <w:tcW w:w="1031" w:type="pct"/>
            <w:shd w:val="clear" w:color="auto" w:fill="FFFFFF" w:themeFill="background1"/>
            <w:noWrap/>
            <w:vAlign w:val="center"/>
            <w:hideMark/>
          </w:tcPr>
          <w:p w:rsidR="000B2B2C" w:rsidRPr="00562249" w:rsidRDefault="000B2B2C"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World</w:t>
            </w:r>
          </w:p>
        </w:tc>
        <w:tc>
          <w:tcPr>
            <w:tcW w:w="2303" w:type="pct"/>
            <w:shd w:val="clear" w:color="auto" w:fill="FFFFFF" w:themeFill="background1"/>
            <w:noWrap/>
            <w:vAlign w:val="center"/>
            <w:hideMark/>
          </w:tcPr>
          <w:p w:rsidR="000B2B2C" w:rsidRPr="00562249" w:rsidRDefault="000B2B2C" w:rsidP="009354B2">
            <w:pPr>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-1.11</w:t>
            </w:r>
          </w:p>
        </w:tc>
        <w:tc>
          <w:tcPr>
            <w:tcW w:w="1667" w:type="pct"/>
            <w:shd w:val="clear" w:color="auto" w:fill="FFFFFF" w:themeFill="background1"/>
            <w:noWrap/>
            <w:vAlign w:val="center"/>
            <w:hideMark/>
          </w:tcPr>
          <w:p w:rsidR="000B2B2C" w:rsidRPr="00562249" w:rsidRDefault="000B2B2C" w:rsidP="009354B2">
            <w:pPr>
              <w:keepNext/>
              <w:spacing w:after="0" w:line="240" w:lineRule="auto"/>
              <w:jc w:val="both"/>
              <w:rPr>
                <w:rFonts w:eastAsia="Times New Roman" w:cs="Times New Roman"/>
                <w:color w:val="000000" w:themeColor="text1"/>
                <w:szCs w:val="24"/>
              </w:rPr>
            </w:pPr>
            <w:r w:rsidRPr="00562249">
              <w:rPr>
                <w:rFonts w:eastAsia="Times New Roman" w:cs="Times New Roman"/>
                <w:color w:val="000000" w:themeColor="text1"/>
                <w:szCs w:val="24"/>
              </w:rPr>
              <w:t>1.64</w:t>
            </w:r>
          </w:p>
        </w:tc>
      </w:tr>
    </w:tbl>
    <w:p w:rsidR="000B2B2C" w:rsidRPr="000B2B2C" w:rsidRDefault="000B2B2C" w:rsidP="009354B2">
      <w:pPr>
        <w:pStyle w:val="Caption"/>
        <w:jc w:val="both"/>
        <w:rPr>
          <w:lang w:val="nl-NL"/>
        </w:rPr>
      </w:pPr>
      <w:r w:rsidRPr="000B2B2C">
        <w:rPr>
          <w:lang w:val="nl-NL"/>
        </w:rPr>
        <w:t xml:space="preserve">Tabel </w:t>
      </w:r>
      <w:r w:rsidRPr="000B2B2C">
        <w:rPr>
          <w:lang w:val="nl-NL"/>
        </w:rPr>
        <w:fldChar w:fldCharType="begin"/>
      </w:r>
      <w:r w:rsidRPr="000B2B2C">
        <w:rPr>
          <w:lang w:val="nl-NL"/>
        </w:rPr>
        <w:instrText xml:space="preserve"> SEQ Table \* ARABIC </w:instrText>
      </w:r>
      <w:r w:rsidRPr="000B2B2C">
        <w:rPr>
          <w:lang w:val="nl-NL"/>
        </w:rPr>
        <w:fldChar w:fldCharType="separate"/>
      </w:r>
      <w:r w:rsidR="004132D4">
        <w:rPr>
          <w:noProof/>
          <w:lang w:val="nl-NL"/>
        </w:rPr>
        <w:t>3</w:t>
      </w:r>
      <w:r w:rsidRPr="000B2B2C">
        <w:rPr>
          <w:lang w:val="nl-NL"/>
        </w:rPr>
        <w:fldChar w:fldCharType="end"/>
      </w:r>
    </w:p>
    <w:p w:rsidR="000B2B2C" w:rsidRDefault="000B2B2C" w:rsidP="009354B2">
      <w:pPr>
        <w:jc w:val="both"/>
        <w:rPr>
          <w:lang w:val="nl-NL"/>
        </w:rPr>
      </w:pPr>
      <w:r w:rsidRPr="000B2B2C">
        <w:rPr>
          <w:lang w:val="nl-NL"/>
        </w:rPr>
        <w:t xml:space="preserve">Zowel Nederland als de wereld als geheel heeft </w:t>
      </w:r>
      <w:r>
        <w:rPr>
          <w:lang w:val="nl-NL"/>
        </w:rPr>
        <w:t xml:space="preserve">dus </w:t>
      </w:r>
      <w:r w:rsidRPr="000B2B2C">
        <w:rPr>
          <w:lang w:val="nl-NL"/>
        </w:rPr>
        <w:t xml:space="preserve">een tekort </w:t>
      </w:r>
      <w:r w:rsidR="009254A1">
        <w:rPr>
          <w:lang w:val="nl-NL"/>
        </w:rPr>
        <w:t xml:space="preserve">aan biocapaciteit van </w:t>
      </w:r>
      <w:proofErr w:type="gramStart"/>
      <w:r w:rsidR="009254A1">
        <w:rPr>
          <w:lang w:val="nl-NL"/>
        </w:rPr>
        <w:t>respectievelijk</w:t>
      </w:r>
      <w:proofErr w:type="gramEnd"/>
      <w:r w:rsidR="009254A1">
        <w:rPr>
          <w:lang w:val="nl-NL"/>
        </w:rPr>
        <w:t xml:space="preserve"> -4.11 global hectare en -1.11 global hectare</w:t>
      </w:r>
      <w:r w:rsidR="004A18E7">
        <w:rPr>
          <w:lang w:val="nl-NL"/>
        </w:rPr>
        <w:t xml:space="preserve"> </w:t>
      </w:r>
      <w:sdt>
        <w:sdtPr>
          <w:rPr>
            <w:lang w:val="nl-NL"/>
          </w:rPr>
          <w:id w:val="375584616"/>
          <w:citation/>
        </w:sdtPr>
        <w:sdtEndPr/>
        <w:sdtContent>
          <w:r w:rsidR="004A18E7">
            <w:rPr>
              <w:lang w:val="nl-NL"/>
            </w:rPr>
            <w:fldChar w:fldCharType="begin"/>
          </w:r>
          <w:r w:rsidR="005077DA" w:rsidRPr="00756984">
            <w:rPr>
              <w:lang w:val="nl-NL"/>
            </w:rPr>
            <w:instrText xml:space="preserve">CITATION Glo16 \l 1033 </w:instrText>
          </w:r>
          <w:r w:rsidR="004A18E7">
            <w:rPr>
              <w:lang w:val="nl-NL"/>
            </w:rPr>
            <w:fldChar w:fldCharType="separate"/>
          </w:r>
          <w:r w:rsidR="00F07516" w:rsidRPr="00756984">
            <w:rPr>
              <w:noProof/>
              <w:lang w:val="nl-NL"/>
            </w:rPr>
            <w:t>(Global Footprint Network, 2016)</w:t>
          </w:r>
          <w:r w:rsidR="004A18E7">
            <w:rPr>
              <w:lang w:val="nl-NL"/>
            </w:rPr>
            <w:fldChar w:fldCharType="end"/>
          </w:r>
        </w:sdtContent>
      </w:sdt>
      <w:r w:rsidR="009254A1">
        <w:rPr>
          <w:lang w:val="nl-NL"/>
        </w:rPr>
        <w:t>. Dit beteken</w:t>
      </w:r>
      <w:r w:rsidR="00C67857">
        <w:rPr>
          <w:lang w:val="nl-NL"/>
        </w:rPr>
        <w:t>t</w:t>
      </w:r>
      <w:r w:rsidR="009254A1">
        <w:rPr>
          <w:lang w:val="nl-NL"/>
        </w:rPr>
        <w:t xml:space="preserve"> dat zowel Nederland als land als de gehele wereld in totaal meer van de natu</w:t>
      </w:r>
      <w:r w:rsidR="004A18E7">
        <w:rPr>
          <w:lang w:val="nl-NL"/>
        </w:rPr>
        <w:t>ur vraagt dan dat het aan kan.</w:t>
      </w:r>
    </w:p>
    <w:p w:rsidR="002D6292" w:rsidRDefault="00CA3A2A" w:rsidP="009354B2">
      <w:pPr>
        <w:pStyle w:val="Heading2"/>
        <w:jc w:val="both"/>
        <w:rPr>
          <w:lang w:val="nl-NL"/>
        </w:rPr>
      </w:pPr>
      <w:bookmarkStart w:id="8" w:name="_Toc460492754"/>
      <w:r>
        <w:rPr>
          <w:lang w:val="nl-NL"/>
        </w:rPr>
        <w:t xml:space="preserve">2.2 </w:t>
      </w:r>
      <w:r w:rsidR="002D6292">
        <w:rPr>
          <w:lang w:val="nl-NL"/>
        </w:rPr>
        <w:t>Vakantievoetafdruk</w:t>
      </w:r>
      <w:bookmarkEnd w:id="8"/>
    </w:p>
    <w:p w:rsidR="00C67857" w:rsidRDefault="002D6292" w:rsidP="009354B2">
      <w:pPr>
        <w:jc w:val="both"/>
        <w:rPr>
          <w:lang w:val="nl-NL"/>
        </w:rPr>
      </w:pPr>
      <w:r>
        <w:rPr>
          <w:lang w:val="nl-NL"/>
        </w:rPr>
        <w:t>De vakantievoetafdruk is een afgeleide van de mondiale voetafdruk en richt zich specifiek op vakanties</w:t>
      </w:r>
      <w:r w:rsidR="00B747CF">
        <w:rPr>
          <w:lang w:val="nl-NL"/>
        </w:rPr>
        <w:t xml:space="preserve"> </w:t>
      </w:r>
      <w:sdt>
        <w:sdtPr>
          <w:rPr>
            <w:lang w:val="nl-NL"/>
          </w:rPr>
          <w:id w:val="77415792"/>
          <w:citation/>
        </w:sdtPr>
        <w:sdtEndPr/>
        <w:sdtContent>
          <w:r w:rsidR="00B747CF">
            <w:rPr>
              <w:lang w:val="nl-NL"/>
            </w:rPr>
            <w:fldChar w:fldCharType="begin"/>
          </w:r>
          <w:r w:rsidR="00B747CF">
            <w:instrText xml:space="preserve"> CITATION Eij16 \l 1033 </w:instrText>
          </w:r>
          <w:r w:rsidR="00B747CF">
            <w:rPr>
              <w:lang w:val="nl-NL"/>
            </w:rPr>
            <w:fldChar w:fldCharType="separate"/>
          </w:r>
          <w:r w:rsidR="00F07516">
            <w:rPr>
              <w:noProof/>
            </w:rPr>
            <w:t>(Eijgelaar, Nawijn, Barten, Okuhn, &amp; Dijkstra, 2016)</w:t>
          </w:r>
          <w:r w:rsidR="00B747CF">
            <w:rPr>
              <w:lang w:val="nl-NL"/>
            </w:rPr>
            <w:fldChar w:fldCharType="end"/>
          </w:r>
        </w:sdtContent>
      </w:sdt>
      <w:r>
        <w:rPr>
          <w:lang w:val="nl-NL"/>
        </w:rPr>
        <w:t xml:space="preserve">. Om de vakantievoetafdruk te berekenen wordt er niet alleen met de reis rekening gehouden maar ook met de activiteiten op vakantie en de accommodatie. Daarnaast wordt ook rekening gehouden met de producten die naar de vakantiebestemming moeten worden </w:t>
      </w:r>
      <w:r w:rsidR="00752FEC">
        <w:rPr>
          <w:lang w:val="nl-NL"/>
        </w:rPr>
        <w:t>geïmporteerd</w:t>
      </w:r>
      <w:r>
        <w:rPr>
          <w:lang w:val="nl-NL"/>
        </w:rPr>
        <w:t xml:space="preserve"> zodat het de toeristen aan niets ontbreekt. De volgende </w:t>
      </w:r>
      <w:r w:rsidR="00B51A6B">
        <w:rPr>
          <w:lang w:val="nl-NL"/>
        </w:rPr>
        <w:t xml:space="preserve">onderdelen worden </w:t>
      </w:r>
      <w:r w:rsidR="00752FEC">
        <w:rPr>
          <w:lang w:val="nl-NL"/>
        </w:rPr>
        <w:t>meegenomen</w:t>
      </w:r>
      <w:r w:rsidR="00B51A6B">
        <w:rPr>
          <w:lang w:val="nl-NL"/>
        </w:rPr>
        <w:t xml:space="preserve"> in de vakantievoetafdruk</w:t>
      </w:r>
      <w:r w:rsidR="00675F7A">
        <w:rPr>
          <w:lang w:val="nl-NL"/>
        </w:rPr>
        <w:t xml:space="preserve"> </w:t>
      </w:r>
      <w:sdt>
        <w:sdtPr>
          <w:rPr>
            <w:lang w:val="nl-NL"/>
          </w:rPr>
          <w:id w:val="1768507962"/>
          <w:citation/>
        </w:sdtPr>
        <w:sdtEndPr/>
        <w:sdtContent>
          <w:r w:rsidR="00675F7A">
            <w:rPr>
              <w:lang w:val="nl-NL"/>
            </w:rPr>
            <w:fldChar w:fldCharType="begin"/>
          </w:r>
          <w:r w:rsidR="00675F7A">
            <w:instrText xml:space="preserve"> CITATION Eij16 \l 1033 </w:instrText>
          </w:r>
          <w:r w:rsidR="00675F7A">
            <w:rPr>
              <w:lang w:val="nl-NL"/>
            </w:rPr>
            <w:fldChar w:fldCharType="separate"/>
          </w:r>
          <w:r w:rsidR="00F07516">
            <w:rPr>
              <w:noProof/>
            </w:rPr>
            <w:t>(Eijgelaar, Nawijn, Barten, Okuhn, &amp; Dijkstra, 2016)</w:t>
          </w:r>
          <w:r w:rsidR="00675F7A">
            <w:rPr>
              <w:lang w:val="nl-NL"/>
            </w:rPr>
            <w:fldChar w:fldCharType="end"/>
          </w:r>
        </w:sdtContent>
      </w:sdt>
      <w:r w:rsidR="00B51A6B">
        <w:rPr>
          <w:lang w:val="nl-NL"/>
        </w:rPr>
        <w:t xml:space="preserve">: </w:t>
      </w:r>
    </w:p>
    <w:p w:rsidR="00C67857" w:rsidRPr="00C67857" w:rsidRDefault="00B51A6B" w:rsidP="00C67857">
      <w:pPr>
        <w:pStyle w:val="ListParagraph"/>
        <w:numPr>
          <w:ilvl w:val="0"/>
          <w:numId w:val="22"/>
        </w:numPr>
        <w:jc w:val="both"/>
        <w:rPr>
          <w:lang w:val="nl-NL"/>
        </w:rPr>
      </w:pPr>
      <w:r w:rsidRPr="00C67857">
        <w:rPr>
          <w:lang w:val="nl-NL"/>
        </w:rPr>
        <w:t xml:space="preserve">land van bestemming, </w:t>
      </w:r>
    </w:p>
    <w:p w:rsidR="00C67857" w:rsidRPr="00C67857" w:rsidRDefault="00B51A6B" w:rsidP="00C67857">
      <w:pPr>
        <w:pStyle w:val="ListParagraph"/>
        <w:numPr>
          <w:ilvl w:val="0"/>
          <w:numId w:val="22"/>
        </w:numPr>
        <w:jc w:val="both"/>
        <w:rPr>
          <w:lang w:val="nl-NL"/>
        </w:rPr>
      </w:pPr>
      <w:r w:rsidRPr="00C67857">
        <w:rPr>
          <w:lang w:val="nl-NL"/>
        </w:rPr>
        <w:t xml:space="preserve">type vervoer om op de bestemming te komen, </w:t>
      </w:r>
    </w:p>
    <w:p w:rsidR="00C67857" w:rsidRPr="00C67857" w:rsidRDefault="00B51A6B" w:rsidP="00C67857">
      <w:pPr>
        <w:pStyle w:val="ListParagraph"/>
        <w:numPr>
          <w:ilvl w:val="0"/>
          <w:numId w:val="22"/>
        </w:numPr>
        <w:jc w:val="both"/>
        <w:rPr>
          <w:lang w:val="nl-NL"/>
        </w:rPr>
      </w:pPr>
      <w:r w:rsidRPr="00C67857">
        <w:rPr>
          <w:lang w:val="nl-NL"/>
        </w:rPr>
        <w:t>vervoer op de plaats van bestemming, type accommodatie</w:t>
      </w:r>
      <w:r w:rsidR="00752FEC" w:rsidRPr="00C67857">
        <w:rPr>
          <w:lang w:val="nl-NL"/>
        </w:rPr>
        <w:t xml:space="preserve">, </w:t>
      </w:r>
    </w:p>
    <w:p w:rsidR="00C67857" w:rsidRPr="00C67857" w:rsidRDefault="00752FEC" w:rsidP="00C67857">
      <w:pPr>
        <w:pStyle w:val="ListParagraph"/>
        <w:numPr>
          <w:ilvl w:val="0"/>
          <w:numId w:val="22"/>
        </w:numPr>
        <w:jc w:val="both"/>
        <w:rPr>
          <w:lang w:val="nl-NL"/>
        </w:rPr>
      </w:pPr>
      <w:r w:rsidRPr="00C67857">
        <w:rPr>
          <w:lang w:val="nl-NL"/>
        </w:rPr>
        <w:t xml:space="preserve">in welk seizoen de vakantie is, </w:t>
      </w:r>
    </w:p>
    <w:p w:rsidR="00C67857" w:rsidRPr="00C67857" w:rsidRDefault="00752FEC" w:rsidP="00C67857">
      <w:pPr>
        <w:pStyle w:val="ListParagraph"/>
        <w:numPr>
          <w:ilvl w:val="0"/>
          <w:numId w:val="22"/>
        </w:numPr>
        <w:jc w:val="both"/>
        <w:rPr>
          <w:lang w:val="nl-NL"/>
        </w:rPr>
      </w:pPr>
      <w:r w:rsidRPr="00C67857">
        <w:rPr>
          <w:lang w:val="nl-NL"/>
        </w:rPr>
        <w:t xml:space="preserve">activiteiten, </w:t>
      </w:r>
    </w:p>
    <w:p w:rsidR="00C67857" w:rsidRPr="00C67857" w:rsidRDefault="00752FEC" w:rsidP="00C67857">
      <w:pPr>
        <w:pStyle w:val="ListParagraph"/>
        <w:numPr>
          <w:ilvl w:val="0"/>
          <w:numId w:val="22"/>
        </w:numPr>
        <w:jc w:val="both"/>
        <w:rPr>
          <w:lang w:val="nl-NL"/>
        </w:rPr>
      </w:pPr>
      <w:r w:rsidRPr="00C67857">
        <w:rPr>
          <w:lang w:val="nl-NL"/>
        </w:rPr>
        <w:t>duur van de vakantie</w:t>
      </w:r>
    </w:p>
    <w:p w:rsidR="002D6292" w:rsidRDefault="00675F7A" w:rsidP="009354B2">
      <w:pPr>
        <w:jc w:val="both"/>
        <w:rPr>
          <w:lang w:val="nl-NL"/>
        </w:rPr>
      </w:pPr>
      <w:r>
        <w:rPr>
          <w:lang w:val="nl-NL"/>
        </w:rPr>
        <w:t>Hieronder staan</w:t>
      </w:r>
      <w:r w:rsidR="00752FEC">
        <w:rPr>
          <w:lang w:val="nl-NL"/>
        </w:rPr>
        <w:t xml:space="preserve"> alle</w:t>
      </w:r>
      <w:r>
        <w:rPr>
          <w:lang w:val="nl-NL"/>
        </w:rPr>
        <w:t xml:space="preserve"> onderdelen</w:t>
      </w:r>
      <w:r w:rsidR="00752FEC">
        <w:rPr>
          <w:lang w:val="nl-NL"/>
        </w:rPr>
        <w:t xml:space="preserve"> met een korte beschrijving waarom ze van invloed zijn op de vakantievoetafdruk.</w:t>
      </w:r>
    </w:p>
    <w:p w:rsidR="00B51A6B" w:rsidRPr="00B51A6B" w:rsidRDefault="00B51A6B" w:rsidP="009354B2">
      <w:pPr>
        <w:jc w:val="both"/>
        <w:rPr>
          <w:lang w:val="nl-NL"/>
        </w:rPr>
      </w:pPr>
      <w:r w:rsidRPr="00B430FF">
        <w:rPr>
          <w:i/>
          <w:lang w:val="nl-NL"/>
        </w:rPr>
        <w:t>Land</w:t>
      </w:r>
      <w:r w:rsidR="0026197A" w:rsidRPr="0026197A">
        <w:rPr>
          <w:i/>
          <w:color w:val="FFFFFF" w:themeColor="background1"/>
          <w:lang w:val="nl-NL"/>
        </w:rPr>
        <w:t>-</w:t>
      </w:r>
      <w:r w:rsidRPr="00B430FF">
        <w:rPr>
          <w:i/>
          <w:lang w:val="nl-NL"/>
        </w:rPr>
        <w:t>van</w:t>
      </w:r>
      <w:r w:rsidR="0026197A" w:rsidRPr="0026197A">
        <w:rPr>
          <w:i/>
          <w:color w:val="FFFFFF" w:themeColor="background1"/>
          <w:lang w:val="nl-NL"/>
        </w:rPr>
        <w:t>-</w:t>
      </w:r>
      <w:r w:rsidRPr="00B430FF">
        <w:rPr>
          <w:i/>
          <w:lang w:val="nl-NL"/>
        </w:rPr>
        <w:t>bestemming</w:t>
      </w:r>
      <w:r w:rsidRPr="00B430FF">
        <w:rPr>
          <w:i/>
          <w:lang w:val="nl-NL"/>
        </w:rPr>
        <w:br/>
      </w:r>
      <w:r>
        <w:rPr>
          <w:lang w:val="nl-NL"/>
        </w:rPr>
        <w:t>Het ene land is milieuvriendelijker dan het andere land</w:t>
      </w:r>
      <w:r w:rsidR="00C80FB3">
        <w:rPr>
          <w:lang w:val="nl-NL"/>
        </w:rPr>
        <w:t xml:space="preserve"> </w:t>
      </w:r>
      <w:sdt>
        <w:sdtPr>
          <w:rPr>
            <w:lang w:val="nl-NL"/>
          </w:rPr>
          <w:id w:val="-183911465"/>
          <w:citation/>
        </w:sdtPr>
        <w:sdtEndPr/>
        <w:sdtContent>
          <w:r w:rsidR="00C80FB3">
            <w:rPr>
              <w:lang w:val="nl-NL"/>
            </w:rPr>
            <w:fldChar w:fldCharType="begin"/>
          </w:r>
          <w:r w:rsidR="00C80FB3">
            <w:instrText xml:space="preserve"> CITATION Lee08 \l 1033 </w:instrText>
          </w:r>
          <w:r w:rsidR="00C80FB3">
            <w:rPr>
              <w:lang w:val="nl-NL"/>
            </w:rPr>
            <w:fldChar w:fldCharType="separate"/>
          </w:r>
          <w:r w:rsidR="00F07516">
            <w:rPr>
              <w:noProof/>
            </w:rPr>
            <w:t>(Lee &amp; Moscardo, 2008)</w:t>
          </w:r>
          <w:r w:rsidR="00C80FB3">
            <w:rPr>
              <w:lang w:val="nl-NL"/>
            </w:rPr>
            <w:fldChar w:fldCharType="end"/>
          </w:r>
        </w:sdtContent>
      </w:sdt>
      <w:r>
        <w:rPr>
          <w:lang w:val="nl-NL"/>
        </w:rPr>
        <w:t>. Zo kun je bijvoorbeeld beter naar het vaste land gaan dan naar een eiland</w:t>
      </w:r>
      <w:r w:rsidR="007A0B99">
        <w:rPr>
          <w:lang w:val="nl-NL"/>
        </w:rPr>
        <w:t>,</w:t>
      </w:r>
      <w:r>
        <w:rPr>
          <w:lang w:val="nl-NL"/>
        </w:rPr>
        <w:t xml:space="preserve"> omdat een eiland meestal meer producten moet importeren terwijl </w:t>
      </w:r>
      <w:r w:rsidR="00675F7A">
        <w:rPr>
          <w:lang w:val="nl-NL"/>
        </w:rPr>
        <w:t>die</w:t>
      </w:r>
      <w:r>
        <w:rPr>
          <w:lang w:val="nl-NL"/>
        </w:rPr>
        <w:t xml:space="preserve"> op het vaste</w:t>
      </w:r>
      <w:r w:rsidR="00B747CF">
        <w:rPr>
          <w:lang w:val="nl-NL"/>
        </w:rPr>
        <w:t xml:space="preserve">land makkelijker voorradig </w:t>
      </w:r>
      <w:r w:rsidR="00675F7A">
        <w:rPr>
          <w:lang w:val="nl-NL"/>
        </w:rPr>
        <w:t>zijn</w:t>
      </w:r>
      <w:r w:rsidR="00B747CF">
        <w:rPr>
          <w:lang w:val="nl-NL"/>
        </w:rPr>
        <w:t>. Het land van bestemming heeft grote invloed op de vakantievoetafdruk.</w:t>
      </w:r>
    </w:p>
    <w:p w:rsidR="00B51A6B" w:rsidRDefault="00B51A6B" w:rsidP="009354B2">
      <w:pPr>
        <w:jc w:val="both"/>
        <w:rPr>
          <w:lang w:val="nl-NL"/>
        </w:rPr>
      </w:pPr>
      <w:r w:rsidRPr="00B430FF">
        <w:rPr>
          <w:i/>
          <w:lang w:val="nl-NL"/>
        </w:rPr>
        <w:t>Type</w:t>
      </w:r>
      <w:r w:rsidR="0026197A" w:rsidRPr="0026197A">
        <w:rPr>
          <w:i/>
          <w:color w:val="FFFFFF" w:themeColor="background1"/>
          <w:lang w:val="nl-NL"/>
        </w:rPr>
        <w:t>-</w:t>
      </w:r>
      <w:r w:rsidR="0026197A">
        <w:rPr>
          <w:i/>
          <w:lang w:val="nl-NL"/>
        </w:rPr>
        <w:t>vervoer</w:t>
      </w:r>
      <w:r w:rsidR="0026197A" w:rsidRPr="0026197A">
        <w:rPr>
          <w:i/>
          <w:color w:val="FFFFFF" w:themeColor="background1"/>
          <w:lang w:val="nl-NL"/>
        </w:rPr>
        <w:t>-</w:t>
      </w:r>
      <w:r w:rsidRPr="00B430FF">
        <w:rPr>
          <w:i/>
          <w:lang w:val="nl-NL"/>
        </w:rPr>
        <w:t>op</w:t>
      </w:r>
      <w:r w:rsidR="0026197A" w:rsidRPr="0026197A">
        <w:rPr>
          <w:i/>
          <w:color w:val="FFFFFF" w:themeColor="background1"/>
          <w:lang w:val="nl-NL"/>
        </w:rPr>
        <w:t>-</w:t>
      </w:r>
      <w:r w:rsidRPr="00B430FF">
        <w:rPr>
          <w:i/>
          <w:lang w:val="nl-NL"/>
        </w:rPr>
        <w:t>de</w:t>
      </w:r>
      <w:r w:rsidR="0026197A" w:rsidRPr="0026197A">
        <w:rPr>
          <w:i/>
          <w:color w:val="FFFFFF" w:themeColor="background1"/>
          <w:lang w:val="nl-NL"/>
        </w:rPr>
        <w:t>-</w:t>
      </w:r>
      <w:r w:rsidRPr="00B430FF">
        <w:rPr>
          <w:i/>
          <w:lang w:val="nl-NL"/>
        </w:rPr>
        <w:t>plaats</w:t>
      </w:r>
      <w:r w:rsidR="0026197A" w:rsidRPr="0026197A">
        <w:rPr>
          <w:i/>
          <w:color w:val="FFFFFF" w:themeColor="background1"/>
          <w:lang w:val="nl-NL"/>
        </w:rPr>
        <w:t>-</w:t>
      </w:r>
      <w:r w:rsidRPr="00B430FF">
        <w:rPr>
          <w:i/>
          <w:lang w:val="nl-NL"/>
        </w:rPr>
        <w:t>van</w:t>
      </w:r>
      <w:r w:rsidR="0026197A" w:rsidRPr="0026197A">
        <w:rPr>
          <w:i/>
          <w:color w:val="FFFFFF" w:themeColor="background1"/>
          <w:lang w:val="nl-NL"/>
        </w:rPr>
        <w:t>-</w:t>
      </w:r>
      <w:r w:rsidRPr="00B430FF">
        <w:rPr>
          <w:i/>
          <w:lang w:val="nl-NL"/>
        </w:rPr>
        <w:t>bestemming</w:t>
      </w:r>
      <w:r w:rsidR="0026197A" w:rsidRPr="0026197A">
        <w:rPr>
          <w:i/>
          <w:color w:val="FFFFFF" w:themeColor="background1"/>
          <w:lang w:val="nl-NL"/>
        </w:rPr>
        <w:t>-</w:t>
      </w:r>
      <w:r w:rsidRPr="00B430FF">
        <w:rPr>
          <w:i/>
          <w:lang w:val="nl-NL"/>
        </w:rPr>
        <w:t>te</w:t>
      </w:r>
      <w:r w:rsidR="0026197A" w:rsidRPr="0026197A">
        <w:rPr>
          <w:i/>
          <w:color w:val="FFFFFF" w:themeColor="background1"/>
          <w:lang w:val="nl-NL"/>
        </w:rPr>
        <w:t>-</w:t>
      </w:r>
      <w:r w:rsidRPr="00B430FF">
        <w:rPr>
          <w:i/>
          <w:lang w:val="nl-NL"/>
        </w:rPr>
        <w:t>komen</w:t>
      </w:r>
      <w:r w:rsidRPr="00B430FF">
        <w:rPr>
          <w:i/>
          <w:lang w:val="nl-NL"/>
        </w:rPr>
        <w:br/>
      </w:r>
      <w:r>
        <w:rPr>
          <w:lang w:val="nl-NL"/>
        </w:rPr>
        <w:t>Het type vervoersmiddel kan een groot verschil maken in milieuvriendelijkheid</w:t>
      </w:r>
      <w:r w:rsidR="00C80FB3">
        <w:rPr>
          <w:lang w:val="nl-NL"/>
        </w:rPr>
        <w:t xml:space="preserve"> </w:t>
      </w:r>
      <w:sdt>
        <w:sdtPr>
          <w:rPr>
            <w:lang w:val="nl-NL"/>
          </w:rPr>
          <w:id w:val="-75363769"/>
          <w:citation/>
        </w:sdtPr>
        <w:sdtEndPr/>
        <w:sdtContent>
          <w:r w:rsidR="00C80FB3">
            <w:rPr>
              <w:lang w:val="nl-NL"/>
            </w:rPr>
            <w:fldChar w:fldCharType="begin"/>
          </w:r>
          <w:r w:rsidR="00C80FB3">
            <w:instrText xml:space="preserve"> CITATION Hol02 \l 1033 </w:instrText>
          </w:r>
          <w:r w:rsidR="00C80FB3">
            <w:rPr>
              <w:lang w:val="nl-NL"/>
            </w:rPr>
            <w:fldChar w:fldCharType="separate"/>
          </w:r>
          <w:r w:rsidR="00F07516">
            <w:rPr>
              <w:noProof/>
            </w:rPr>
            <w:t>(Holden &amp; Sparrowhawk, 2002)</w:t>
          </w:r>
          <w:r w:rsidR="00C80FB3">
            <w:rPr>
              <w:lang w:val="nl-NL"/>
            </w:rPr>
            <w:fldChar w:fldCharType="end"/>
          </w:r>
        </w:sdtContent>
      </w:sdt>
      <w:r>
        <w:rPr>
          <w:lang w:val="nl-NL"/>
        </w:rPr>
        <w:t xml:space="preserve">. Het is een stuk duurzamer om met de trein te gaan dan met het vliegtuig en of er wel of geen </w:t>
      </w:r>
      <w:r w:rsidR="00667BA3">
        <w:rPr>
          <w:lang w:val="nl-NL"/>
        </w:rPr>
        <w:t>caravan</w:t>
      </w:r>
      <w:r>
        <w:rPr>
          <w:lang w:val="nl-NL"/>
        </w:rPr>
        <w:t xml:space="preserve"> achter de auto hangt kan ook een groot verschil maken in duurzaamheid.</w:t>
      </w:r>
    </w:p>
    <w:p w:rsidR="00B51A6B" w:rsidRDefault="00B51A6B" w:rsidP="009354B2">
      <w:pPr>
        <w:jc w:val="both"/>
        <w:rPr>
          <w:lang w:val="nl-NL"/>
        </w:rPr>
      </w:pPr>
      <w:r w:rsidRPr="00B430FF">
        <w:rPr>
          <w:i/>
          <w:lang w:val="nl-NL"/>
        </w:rPr>
        <w:t>Vervoer</w:t>
      </w:r>
      <w:r w:rsidR="008107F9" w:rsidRPr="008107F9">
        <w:rPr>
          <w:i/>
          <w:color w:val="FFFFFF" w:themeColor="background1"/>
          <w:lang w:val="nl-NL"/>
        </w:rPr>
        <w:t>-</w:t>
      </w:r>
      <w:r w:rsidRPr="00B430FF">
        <w:rPr>
          <w:i/>
          <w:lang w:val="nl-NL"/>
        </w:rPr>
        <w:t>op</w:t>
      </w:r>
      <w:r w:rsidR="008107F9" w:rsidRPr="008107F9">
        <w:rPr>
          <w:i/>
          <w:color w:val="FFFFFF" w:themeColor="background1"/>
          <w:lang w:val="nl-NL"/>
        </w:rPr>
        <w:t>-</w:t>
      </w:r>
      <w:r w:rsidRPr="00B430FF">
        <w:rPr>
          <w:i/>
          <w:lang w:val="nl-NL"/>
        </w:rPr>
        <w:t>de</w:t>
      </w:r>
      <w:r w:rsidR="008107F9" w:rsidRPr="008107F9">
        <w:rPr>
          <w:i/>
          <w:color w:val="FFFFFF" w:themeColor="background1"/>
          <w:lang w:val="nl-NL"/>
        </w:rPr>
        <w:t>-</w:t>
      </w:r>
      <w:r w:rsidRPr="00B430FF">
        <w:rPr>
          <w:i/>
          <w:lang w:val="nl-NL"/>
        </w:rPr>
        <w:t>plaats</w:t>
      </w:r>
      <w:r w:rsidR="008107F9" w:rsidRPr="008107F9">
        <w:rPr>
          <w:i/>
          <w:color w:val="FFFFFF" w:themeColor="background1"/>
          <w:lang w:val="nl-NL"/>
        </w:rPr>
        <w:t>-</w:t>
      </w:r>
      <w:r w:rsidRPr="00B430FF">
        <w:rPr>
          <w:i/>
          <w:lang w:val="nl-NL"/>
        </w:rPr>
        <w:t>van</w:t>
      </w:r>
      <w:r w:rsidR="008107F9" w:rsidRPr="008107F9">
        <w:rPr>
          <w:i/>
          <w:color w:val="FFFFFF" w:themeColor="background1"/>
          <w:lang w:val="nl-NL"/>
        </w:rPr>
        <w:t>-</w:t>
      </w:r>
      <w:r w:rsidRPr="00B430FF">
        <w:rPr>
          <w:i/>
          <w:lang w:val="nl-NL"/>
        </w:rPr>
        <w:t>bestemming</w:t>
      </w:r>
      <w:r w:rsidRPr="00B430FF">
        <w:rPr>
          <w:i/>
          <w:lang w:val="nl-NL"/>
        </w:rPr>
        <w:br/>
      </w:r>
      <w:r w:rsidR="00675F7A">
        <w:rPr>
          <w:lang w:val="nl-NL"/>
        </w:rPr>
        <w:t xml:space="preserve">De ene vakantieganger </w:t>
      </w:r>
      <w:r>
        <w:rPr>
          <w:lang w:val="nl-NL"/>
        </w:rPr>
        <w:t>ligt de hele dag op het s</w:t>
      </w:r>
      <w:r w:rsidR="00667BA3">
        <w:rPr>
          <w:lang w:val="nl-NL"/>
        </w:rPr>
        <w:t>trand terwijl de ander een rond</w:t>
      </w:r>
      <w:r>
        <w:rPr>
          <w:lang w:val="nl-NL"/>
        </w:rPr>
        <w:t>reis maakt door het land en weer een derde huurt een jetski of quad</w:t>
      </w:r>
      <w:r w:rsidR="00455905">
        <w:rPr>
          <w:lang w:val="nl-NL"/>
        </w:rPr>
        <w:t xml:space="preserve"> </w:t>
      </w:r>
      <w:sdt>
        <w:sdtPr>
          <w:rPr>
            <w:lang w:val="nl-NL"/>
          </w:rPr>
          <w:id w:val="-902758596"/>
          <w:citation/>
        </w:sdtPr>
        <w:sdtEndPr/>
        <w:sdtContent>
          <w:r w:rsidR="00455905">
            <w:rPr>
              <w:lang w:val="nl-NL"/>
            </w:rPr>
            <w:fldChar w:fldCharType="begin"/>
          </w:r>
          <w:r w:rsidR="00455905">
            <w:instrText xml:space="preserve"> CITATION Mos95 \l 1033 </w:instrText>
          </w:r>
          <w:r w:rsidR="00455905">
            <w:rPr>
              <w:lang w:val="nl-NL"/>
            </w:rPr>
            <w:fldChar w:fldCharType="separate"/>
          </w:r>
          <w:r w:rsidR="00F07516">
            <w:rPr>
              <w:noProof/>
            </w:rPr>
            <w:t>(Moscardo, Morrison, Pearce, Lang, &amp; O'Leary, 1995)</w:t>
          </w:r>
          <w:r w:rsidR="00455905">
            <w:rPr>
              <w:lang w:val="nl-NL"/>
            </w:rPr>
            <w:fldChar w:fldCharType="end"/>
          </w:r>
        </w:sdtContent>
      </w:sdt>
      <w:r>
        <w:rPr>
          <w:lang w:val="nl-NL"/>
        </w:rPr>
        <w:t>. Dit zijn allemaal factoren die invloed hebben op de vakantievoetafdruk.</w:t>
      </w:r>
    </w:p>
    <w:p w:rsidR="00B51A6B" w:rsidRDefault="00B51A6B" w:rsidP="009354B2">
      <w:pPr>
        <w:jc w:val="both"/>
        <w:rPr>
          <w:lang w:val="nl-NL"/>
        </w:rPr>
      </w:pPr>
      <w:r w:rsidRPr="00B430FF">
        <w:rPr>
          <w:i/>
          <w:lang w:val="nl-NL"/>
        </w:rPr>
        <w:t>Type</w:t>
      </w:r>
      <w:r w:rsidR="008107F9" w:rsidRPr="008107F9">
        <w:rPr>
          <w:i/>
          <w:color w:val="FFFFFF" w:themeColor="background1"/>
          <w:lang w:val="nl-NL"/>
        </w:rPr>
        <w:t>-</w:t>
      </w:r>
      <w:r w:rsidRPr="00B430FF">
        <w:rPr>
          <w:i/>
          <w:lang w:val="nl-NL"/>
        </w:rPr>
        <w:t>accommodatie</w:t>
      </w:r>
      <w:r w:rsidRPr="00B430FF">
        <w:rPr>
          <w:i/>
          <w:lang w:val="nl-NL"/>
        </w:rPr>
        <w:br/>
      </w:r>
      <w:r w:rsidR="00752FEC">
        <w:rPr>
          <w:lang w:val="nl-NL"/>
        </w:rPr>
        <w:t xml:space="preserve">De accommodatie kan verschillen van tent tot </w:t>
      </w:r>
      <w:r w:rsidR="00675F7A">
        <w:rPr>
          <w:lang w:val="nl-NL"/>
        </w:rPr>
        <w:t>vijfsterren</w:t>
      </w:r>
      <w:r w:rsidR="00752FEC">
        <w:rPr>
          <w:lang w:val="nl-NL"/>
        </w:rPr>
        <w:t>hotel en dit heeft invloed op de druk die dit geeft op het milieu</w:t>
      </w:r>
      <w:r w:rsidR="00455905">
        <w:rPr>
          <w:lang w:val="nl-NL"/>
        </w:rPr>
        <w:t xml:space="preserve"> </w:t>
      </w:r>
      <w:sdt>
        <w:sdtPr>
          <w:rPr>
            <w:lang w:val="nl-NL"/>
          </w:rPr>
          <w:id w:val="1123341871"/>
          <w:citation/>
        </w:sdtPr>
        <w:sdtEndPr/>
        <w:sdtContent>
          <w:r w:rsidR="00455905">
            <w:rPr>
              <w:lang w:val="nl-NL"/>
            </w:rPr>
            <w:fldChar w:fldCharType="begin"/>
          </w:r>
          <w:r w:rsidR="00455905">
            <w:instrText xml:space="preserve"> CITATION Ham04 \l 1033 </w:instrText>
          </w:r>
          <w:r w:rsidR="00455905">
            <w:rPr>
              <w:lang w:val="nl-NL"/>
            </w:rPr>
            <w:fldChar w:fldCharType="separate"/>
          </w:r>
          <w:r w:rsidR="00F07516">
            <w:rPr>
              <w:noProof/>
            </w:rPr>
            <w:t>(Hamele, 2004)</w:t>
          </w:r>
          <w:r w:rsidR="00455905">
            <w:rPr>
              <w:lang w:val="nl-NL"/>
            </w:rPr>
            <w:fldChar w:fldCharType="end"/>
          </w:r>
        </w:sdtContent>
      </w:sdt>
      <w:r w:rsidR="00752FEC">
        <w:rPr>
          <w:lang w:val="nl-NL"/>
        </w:rPr>
        <w:t>.</w:t>
      </w:r>
    </w:p>
    <w:p w:rsidR="00752FEC" w:rsidRDefault="00752FEC" w:rsidP="009354B2">
      <w:pPr>
        <w:jc w:val="both"/>
        <w:rPr>
          <w:lang w:val="nl-NL"/>
        </w:rPr>
      </w:pPr>
      <w:r w:rsidRPr="00B430FF">
        <w:rPr>
          <w:i/>
          <w:lang w:val="nl-NL"/>
        </w:rPr>
        <w:t>Seizoen</w:t>
      </w:r>
      <w:r w:rsidRPr="00B430FF">
        <w:rPr>
          <w:i/>
          <w:lang w:val="nl-NL"/>
        </w:rPr>
        <w:br/>
      </w:r>
      <w:r>
        <w:rPr>
          <w:lang w:val="nl-NL"/>
        </w:rPr>
        <w:t>Voor sommige landen is het moeilijk om de luxe die ze in de ene periode van het jaar bieden ook in een ander periode te bieden</w:t>
      </w:r>
      <w:r w:rsidR="003B0796">
        <w:rPr>
          <w:lang w:val="nl-NL"/>
        </w:rPr>
        <w:t xml:space="preserve"> </w:t>
      </w:r>
      <w:sdt>
        <w:sdtPr>
          <w:rPr>
            <w:lang w:val="nl-NL"/>
          </w:rPr>
          <w:id w:val="1349054362"/>
          <w:citation/>
        </w:sdtPr>
        <w:sdtEndPr/>
        <w:sdtContent>
          <w:r w:rsidR="003B0796">
            <w:rPr>
              <w:lang w:val="nl-NL"/>
            </w:rPr>
            <w:fldChar w:fldCharType="begin"/>
          </w:r>
          <w:r w:rsidR="003B0796">
            <w:instrText xml:space="preserve"> CITATION Bro02 \l 1033 </w:instrText>
          </w:r>
          <w:r w:rsidR="003B0796">
            <w:rPr>
              <w:lang w:val="nl-NL"/>
            </w:rPr>
            <w:fldChar w:fldCharType="separate"/>
          </w:r>
          <w:r w:rsidR="00F07516">
            <w:rPr>
              <w:noProof/>
            </w:rPr>
            <w:t>(Brog, Erl, &amp; Mense, 2002)</w:t>
          </w:r>
          <w:r w:rsidR="003B0796">
            <w:rPr>
              <w:lang w:val="nl-NL"/>
            </w:rPr>
            <w:fldChar w:fldCharType="end"/>
          </w:r>
        </w:sdtContent>
      </w:sdt>
      <w:r>
        <w:rPr>
          <w:lang w:val="nl-NL"/>
        </w:rPr>
        <w:t>. Dit kan te maken hebben met de natuur maar ook met de kosten van het importeren van goederen.</w:t>
      </w:r>
    </w:p>
    <w:p w:rsidR="00752FEC" w:rsidRDefault="00752FEC" w:rsidP="009354B2">
      <w:pPr>
        <w:jc w:val="both"/>
        <w:rPr>
          <w:lang w:val="nl-NL"/>
        </w:rPr>
      </w:pPr>
      <w:r w:rsidRPr="00B430FF">
        <w:rPr>
          <w:i/>
          <w:lang w:val="nl-NL"/>
        </w:rPr>
        <w:t>Activiteiten</w:t>
      </w:r>
      <w:r w:rsidRPr="00B430FF">
        <w:rPr>
          <w:i/>
          <w:lang w:val="nl-NL"/>
        </w:rPr>
        <w:br/>
      </w:r>
      <w:r>
        <w:rPr>
          <w:lang w:val="nl-NL"/>
        </w:rPr>
        <w:t xml:space="preserve">Verschillende activiteiten zijn extra belastend voor het milieu en </w:t>
      </w:r>
      <w:r w:rsidR="00B430FF">
        <w:rPr>
          <w:lang w:val="nl-NL"/>
        </w:rPr>
        <w:t>zullen dan ook worden meegenomen in de berekening van de vakantievoetafdruk</w:t>
      </w:r>
      <w:r w:rsidR="00455905">
        <w:rPr>
          <w:lang w:val="nl-NL"/>
        </w:rPr>
        <w:t xml:space="preserve"> </w:t>
      </w:r>
      <w:sdt>
        <w:sdtPr>
          <w:rPr>
            <w:lang w:val="nl-NL"/>
          </w:rPr>
          <w:id w:val="255949407"/>
          <w:citation/>
        </w:sdtPr>
        <w:sdtEndPr/>
        <w:sdtContent>
          <w:r w:rsidR="00455905">
            <w:rPr>
              <w:lang w:val="nl-NL"/>
            </w:rPr>
            <w:fldChar w:fldCharType="begin"/>
          </w:r>
          <w:r w:rsidR="00455905">
            <w:instrText xml:space="preserve"> CITATION Mos95 \l 1033 </w:instrText>
          </w:r>
          <w:r w:rsidR="00455905">
            <w:rPr>
              <w:lang w:val="nl-NL"/>
            </w:rPr>
            <w:fldChar w:fldCharType="separate"/>
          </w:r>
          <w:r w:rsidR="00F07516">
            <w:rPr>
              <w:noProof/>
            </w:rPr>
            <w:t>(Moscardo, Morrison, Pearce, Lang, &amp; O'Leary, 1995)</w:t>
          </w:r>
          <w:r w:rsidR="00455905">
            <w:rPr>
              <w:lang w:val="nl-NL"/>
            </w:rPr>
            <w:fldChar w:fldCharType="end"/>
          </w:r>
        </w:sdtContent>
      </w:sdt>
      <w:r w:rsidR="00B430FF">
        <w:rPr>
          <w:lang w:val="nl-NL"/>
        </w:rPr>
        <w:t>. Hieronder vallen bijvoorbeeld: alpine</w:t>
      </w:r>
      <w:r w:rsidR="00C80FB3">
        <w:rPr>
          <w:lang w:val="nl-NL"/>
        </w:rPr>
        <w:t>skiën</w:t>
      </w:r>
      <w:r w:rsidR="00B430FF">
        <w:rPr>
          <w:lang w:val="nl-NL"/>
        </w:rPr>
        <w:t>, luxe uit eten</w:t>
      </w:r>
      <w:r w:rsidR="00675F7A">
        <w:rPr>
          <w:lang w:val="nl-NL"/>
        </w:rPr>
        <w:t xml:space="preserve"> gaan</w:t>
      </w:r>
      <w:r w:rsidR="00B430FF">
        <w:rPr>
          <w:lang w:val="nl-NL"/>
        </w:rPr>
        <w:t>, stappen of rondvluchten</w:t>
      </w:r>
      <w:r w:rsidR="00675F7A">
        <w:rPr>
          <w:lang w:val="nl-NL"/>
        </w:rPr>
        <w:t xml:space="preserve"> maken</w:t>
      </w:r>
      <w:r w:rsidR="00B430FF">
        <w:rPr>
          <w:lang w:val="nl-NL"/>
        </w:rPr>
        <w:t xml:space="preserve"> met een vliegtuig of </w:t>
      </w:r>
      <w:r w:rsidR="00C80FB3">
        <w:rPr>
          <w:lang w:val="nl-NL"/>
        </w:rPr>
        <w:t>helikopter</w:t>
      </w:r>
      <w:r w:rsidR="004A05AD">
        <w:rPr>
          <w:lang w:val="nl-NL"/>
        </w:rPr>
        <w:t xml:space="preserve"> </w:t>
      </w:r>
      <w:sdt>
        <w:sdtPr>
          <w:rPr>
            <w:lang w:val="nl-NL"/>
          </w:rPr>
          <w:id w:val="-1031716416"/>
          <w:citation/>
        </w:sdtPr>
        <w:sdtEndPr/>
        <w:sdtContent>
          <w:r w:rsidR="004A05AD">
            <w:rPr>
              <w:lang w:val="nl-NL"/>
            </w:rPr>
            <w:fldChar w:fldCharType="begin"/>
          </w:r>
          <w:r w:rsidR="004A05AD">
            <w:instrText xml:space="preserve"> CITATION Eij16 \l 1033 </w:instrText>
          </w:r>
          <w:r w:rsidR="004A05AD">
            <w:rPr>
              <w:lang w:val="nl-NL"/>
            </w:rPr>
            <w:fldChar w:fldCharType="separate"/>
          </w:r>
          <w:r w:rsidR="00F07516">
            <w:rPr>
              <w:noProof/>
            </w:rPr>
            <w:t>(Eijgelaar, Nawijn, Barten, Okuhn, &amp; Dijkstra, 2016)</w:t>
          </w:r>
          <w:r w:rsidR="004A05AD">
            <w:rPr>
              <w:lang w:val="nl-NL"/>
            </w:rPr>
            <w:fldChar w:fldCharType="end"/>
          </w:r>
        </w:sdtContent>
      </w:sdt>
      <w:r w:rsidR="00B430FF">
        <w:rPr>
          <w:lang w:val="nl-NL"/>
        </w:rPr>
        <w:t>.</w:t>
      </w:r>
    </w:p>
    <w:p w:rsidR="00554D9F" w:rsidRDefault="00752FEC" w:rsidP="009354B2">
      <w:pPr>
        <w:jc w:val="both"/>
        <w:rPr>
          <w:lang w:val="nl-NL"/>
        </w:rPr>
      </w:pPr>
      <w:r w:rsidRPr="00B430FF">
        <w:rPr>
          <w:i/>
          <w:lang w:val="nl-NL"/>
        </w:rPr>
        <w:t>Vakantieduur</w:t>
      </w:r>
      <w:r w:rsidR="00B430FF" w:rsidRPr="00B430FF">
        <w:rPr>
          <w:i/>
          <w:lang w:val="nl-NL"/>
        </w:rPr>
        <w:br/>
      </w:r>
      <w:r w:rsidR="00B430FF">
        <w:rPr>
          <w:lang w:val="nl-NL"/>
        </w:rPr>
        <w:t xml:space="preserve">Hoe langer de vakantie duurt hoe meer schade er aan het milieu is, omdat mensen op vakantie minder aan het milieu denken dan thuis </w:t>
      </w:r>
      <w:sdt>
        <w:sdtPr>
          <w:rPr>
            <w:lang w:val="nl-NL"/>
          </w:rPr>
          <w:id w:val="-1372609129"/>
          <w:citation/>
        </w:sdtPr>
        <w:sdtEndPr/>
        <w:sdtContent>
          <w:r w:rsidR="00B430FF">
            <w:rPr>
              <w:lang w:val="nl-NL"/>
            </w:rPr>
            <w:fldChar w:fldCharType="begin"/>
          </w:r>
          <w:r w:rsidR="00B430FF">
            <w:instrText xml:space="preserve"> CITATION Ver09 \l 1033 </w:instrText>
          </w:r>
          <w:r w:rsidR="00B430FF">
            <w:rPr>
              <w:lang w:val="nl-NL"/>
            </w:rPr>
            <w:fldChar w:fldCharType="separate"/>
          </w:r>
          <w:r w:rsidR="00F07516">
            <w:rPr>
              <w:noProof/>
            </w:rPr>
            <w:t>(Verbeek &amp; Bargeman, 2009)</w:t>
          </w:r>
          <w:r w:rsidR="00B430FF">
            <w:rPr>
              <w:lang w:val="nl-NL"/>
            </w:rPr>
            <w:fldChar w:fldCharType="end"/>
          </w:r>
        </w:sdtContent>
      </w:sdt>
      <w:r w:rsidR="00C80FB3">
        <w:rPr>
          <w:lang w:val="nl-NL"/>
        </w:rPr>
        <w:t>. Daarnaast moet er ook meer worden geïmporteerd naar de vakantiebestemming als de vakantie van langere duur is.</w:t>
      </w:r>
    </w:p>
    <w:p w:rsidR="00554D9F" w:rsidRDefault="00554D9F" w:rsidP="009354B2">
      <w:pPr>
        <w:jc w:val="both"/>
        <w:rPr>
          <w:lang w:val="nl-NL"/>
        </w:rPr>
      </w:pPr>
      <w:r>
        <w:rPr>
          <w:lang w:val="nl-NL"/>
        </w:rPr>
        <w:t>De vakantievoet</w:t>
      </w:r>
      <w:r w:rsidR="00675F7A">
        <w:rPr>
          <w:lang w:val="nl-NL"/>
        </w:rPr>
        <w:t>afdruk</w:t>
      </w:r>
      <w:r>
        <w:rPr>
          <w:lang w:val="nl-NL"/>
        </w:rPr>
        <w:t xml:space="preserve"> wordt berekend door alle EF</w:t>
      </w:r>
      <w:r>
        <w:rPr>
          <w:vertAlign w:val="subscript"/>
          <w:lang w:val="nl-NL"/>
        </w:rPr>
        <w:t>c</w:t>
      </w:r>
      <w:r>
        <w:rPr>
          <w:lang w:val="nl-NL"/>
        </w:rPr>
        <w:t xml:space="preserve"> </w:t>
      </w:r>
      <w:r w:rsidR="00675F7A">
        <w:rPr>
          <w:lang w:val="nl-NL"/>
        </w:rPr>
        <w:t xml:space="preserve">van </w:t>
      </w:r>
      <w:r>
        <w:rPr>
          <w:lang w:val="nl-NL"/>
        </w:rPr>
        <w:t>de bovenstaande onderdelen bij elkaar op te tellen. De EF</w:t>
      </w:r>
      <w:r>
        <w:rPr>
          <w:vertAlign w:val="subscript"/>
          <w:lang w:val="nl-NL"/>
        </w:rPr>
        <w:t xml:space="preserve">c </w:t>
      </w:r>
      <w:r>
        <w:rPr>
          <w:lang w:val="nl-NL"/>
        </w:rPr>
        <w:t xml:space="preserve">van ieder van de onderdelen wordt berekend via formule 1. </w:t>
      </w:r>
    </w:p>
    <w:p w:rsidR="008945D7" w:rsidRDefault="00CA3A2A" w:rsidP="009354B2">
      <w:pPr>
        <w:pStyle w:val="Heading1"/>
        <w:jc w:val="both"/>
        <w:rPr>
          <w:lang w:val="nl-NL"/>
        </w:rPr>
      </w:pPr>
      <w:bookmarkStart w:id="9" w:name="_Toc460492755"/>
      <w:r>
        <w:rPr>
          <w:lang w:val="nl-NL"/>
        </w:rPr>
        <w:t xml:space="preserve">3. </w:t>
      </w:r>
      <w:r w:rsidR="00B03B76">
        <w:rPr>
          <w:lang w:val="nl-NL"/>
        </w:rPr>
        <w:t xml:space="preserve">Data &amp; </w:t>
      </w:r>
      <w:r w:rsidR="008945D7">
        <w:rPr>
          <w:lang w:val="nl-NL"/>
        </w:rPr>
        <w:t>Methodologie</w:t>
      </w:r>
      <w:bookmarkEnd w:id="9"/>
    </w:p>
    <w:p w:rsidR="008945D7" w:rsidRDefault="002A2331" w:rsidP="009354B2">
      <w:pPr>
        <w:jc w:val="both"/>
        <w:rPr>
          <w:lang w:val="nl-NL"/>
        </w:rPr>
      </w:pPr>
      <w:r>
        <w:rPr>
          <w:lang w:val="nl-NL"/>
        </w:rPr>
        <w:t xml:space="preserve">Voor dit onderzoek zal een analyse worden gedaan aan de hand van een enquête. Deze enquête is verspreid </w:t>
      </w:r>
      <w:r w:rsidR="00675F7A">
        <w:rPr>
          <w:lang w:val="nl-NL"/>
        </w:rPr>
        <w:t>via verschillende sociale media</w:t>
      </w:r>
      <w:r>
        <w:rPr>
          <w:lang w:val="nl-NL"/>
        </w:rPr>
        <w:t xml:space="preserve"> </w:t>
      </w:r>
      <w:r w:rsidR="00675F7A">
        <w:rPr>
          <w:lang w:val="nl-NL"/>
        </w:rPr>
        <w:t>(</w:t>
      </w:r>
      <w:r>
        <w:rPr>
          <w:lang w:val="nl-NL"/>
        </w:rPr>
        <w:t>Facebook en Twitter</w:t>
      </w:r>
      <w:r w:rsidR="00675F7A">
        <w:rPr>
          <w:lang w:val="nl-NL"/>
        </w:rPr>
        <w:t>)</w:t>
      </w:r>
      <w:r>
        <w:rPr>
          <w:lang w:val="nl-NL"/>
        </w:rPr>
        <w:t xml:space="preserve"> en via e-mail naar verschillende bedrijven. Via sociale media is het mogelijk een jongere doelgroep te bereiken die je via bedrijven minder snel bereikt. Bij de bedrijven is de enquête ver</w:t>
      </w:r>
      <w:r w:rsidR="00675F7A">
        <w:rPr>
          <w:lang w:val="nl-NL"/>
        </w:rPr>
        <w:t>stuurd naar zowel de management</w:t>
      </w:r>
      <w:r>
        <w:rPr>
          <w:lang w:val="nl-NL"/>
        </w:rPr>
        <w:t xml:space="preserve">lagen als de werknemers in ploegendiensten, zodat er een verscheidenheid aan niveau en inkomen ontstaat. </w:t>
      </w:r>
      <w:r w:rsidR="00206F71">
        <w:rPr>
          <w:lang w:val="nl-NL"/>
        </w:rPr>
        <w:t xml:space="preserve">Dit heeft volgens zowel Mehmet als McMillan invloed op het gedrag van de consument met betrekking tot het milieu </w:t>
      </w:r>
      <w:sdt>
        <w:sdtPr>
          <w:rPr>
            <w:lang w:val="nl-NL"/>
          </w:rPr>
          <w:id w:val="1551966784"/>
          <w:citation/>
        </w:sdtPr>
        <w:sdtEndPr/>
        <w:sdtContent>
          <w:r w:rsidR="00206F71">
            <w:rPr>
              <w:lang w:val="nl-NL"/>
            </w:rPr>
            <w:fldChar w:fldCharType="begin"/>
          </w:r>
          <w:r w:rsidR="00206F71">
            <w:instrText xml:space="preserve"> CITATION Meh10 \l 1033 </w:instrText>
          </w:r>
          <w:r w:rsidR="00206F71">
            <w:rPr>
              <w:lang w:val="nl-NL"/>
            </w:rPr>
            <w:fldChar w:fldCharType="separate"/>
          </w:r>
          <w:r w:rsidR="00F07516">
            <w:rPr>
              <w:noProof/>
            </w:rPr>
            <w:t>(Mehmet, 2010)</w:t>
          </w:r>
          <w:r w:rsidR="00206F71">
            <w:rPr>
              <w:lang w:val="nl-NL"/>
            </w:rPr>
            <w:fldChar w:fldCharType="end"/>
          </w:r>
        </w:sdtContent>
      </w:sdt>
      <w:r w:rsidR="00206F71">
        <w:rPr>
          <w:lang w:val="nl-NL"/>
        </w:rPr>
        <w:t xml:space="preserve"> </w:t>
      </w:r>
      <w:sdt>
        <w:sdtPr>
          <w:rPr>
            <w:lang w:val="nl-NL"/>
          </w:rPr>
          <w:id w:val="-1420713922"/>
          <w:citation/>
        </w:sdtPr>
        <w:sdtEndPr/>
        <w:sdtContent>
          <w:r w:rsidR="00206F71">
            <w:rPr>
              <w:lang w:val="nl-NL"/>
            </w:rPr>
            <w:fldChar w:fldCharType="begin"/>
          </w:r>
          <w:r w:rsidR="00206F71">
            <w:instrText xml:space="preserve"> CITATION McM97 \l 1033 </w:instrText>
          </w:r>
          <w:r w:rsidR="00206F71">
            <w:rPr>
              <w:lang w:val="nl-NL"/>
            </w:rPr>
            <w:fldChar w:fldCharType="separate"/>
          </w:r>
          <w:r w:rsidR="00F07516">
            <w:rPr>
              <w:noProof/>
            </w:rPr>
            <w:t>(McMillan, Hoban, Clifford, &amp; Brant, 1997)</w:t>
          </w:r>
          <w:r w:rsidR="00206F71">
            <w:rPr>
              <w:lang w:val="nl-NL"/>
            </w:rPr>
            <w:fldChar w:fldCharType="end"/>
          </w:r>
        </w:sdtContent>
      </w:sdt>
      <w:r w:rsidR="00206F71">
        <w:rPr>
          <w:lang w:val="nl-NL"/>
        </w:rPr>
        <w:t xml:space="preserve">. </w:t>
      </w:r>
    </w:p>
    <w:p w:rsidR="00206F71" w:rsidRDefault="00206F71" w:rsidP="009354B2">
      <w:pPr>
        <w:jc w:val="both"/>
        <w:rPr>
          <w:lang w:val="nl-NL"/>
        </w:rPr>
      </w:pPr>
      <w:r>
        <w:rPr>
          <w:lang w:val="nl-NL"/>
        </w:rPr>
        <w:t>De</w:t>
      </w:r>
      <w:r w:rsidR="004A05AD">
        <w:rPr>
          <w:lang w:val="nl-NL"/>
        </w:rPr>
        <w:t xml:space="preserve"> voordelen van een online </w:t>
      </w:r>
      <w:r w:rsidR="00AE53D3">
        <w:rPr>
          <w:lang w:val="nl-NL"/>
        </w:rPr>
        <w:t>enquête</w:t>
      </w:r>
      <w:r w:rsidR="004A05AD">
        <w:rPr>
          <w:lang w:val="nl-NL"/>
        </w:rPr>
        <w:t xml:space="preserve"> zijn: het is makkelijker om groepen mensen te bereiken die anders nauwelijks of niet bereikbaar zouden zijn </w:t>
      </w:r>
      <w:sdt>
        <w:sdtPr>
          <w:rPr>
            <w:lang w:val="nl-NL"/>
          </w:rPr>
          <w:id w:val="1623185844"/>
          <w:citation/>
        </w:sdtPr>
        <w:sdtEndPr/>
        <w:sdtContent>
          <w:r w:rsidR="004A05AD">
            <w:rPr>
              <w:lang w:val="nl-NL"/>
            </w:rPr>
            <w:fldChar w:fldCharType="begin"/>
          </w:r>
          <w:r w:rsidR="004A05AD">
            <w:instrText xml:space="preserve"> CITATION Gar99 \l 1033 </w:instrText>
          </w:r>
          <w:r w:rsidR="004A05AD">
            <w:rPr>
              <w:lang w:val="nl-NL"/>
            </w:rPr>
            <w:fldChar w:fldCharType="separate"/>
          </w:r>
          <w:r w:rsidR="00F07516">
            <w:rPr>
              <w:noProof/>
            </w:rPr>
            <w:t>(Garton, Haythornthwaite, &amp; Wellman, 1999)</w:t>
          </w:r>
          <w:r w:rsidR="004A05AD">
            <w:rPr>
              <w:lang w:val="nl-NL"/>
            </w:rPr>
            <w:fldChar w:fldCharType="end"/>
          </w:r>
        </w:sdtContent>
      </w:sdt>
      <w:r w:rsidR="004A05AD">
        <w:rPr>
          <w:lang w:val="nl-NL"/>
        </w:rPr>
        <w:t xml:space="preserve">, het bereiken van veel mensen is tijdbesparend ten opzichte van face-to-face onderzoek </w:t>
      </w:r>
      <w:sdt>
        <w:sdtPr>
          <w:rPr>
            <w:lang w:val="nl-NL"/>
          </w:rPr>
          <w:id w:val="-1857795162"/>
          <w:citation/>
        </w:sdtPr>
        <w:sdtEndPr/>
        <w:sdtContent>
          <w:r w:rsidR="00936C14">
            <w:rPr>
              <w:lang w:val="nl-NL"/>
            </w:rPr>
            <w:fldChar w:fldCharType="begin"/>
          </w:r>
          <w:r w:rsidR="00936C14">
            <w:instrText xml:space="preserve"> CITATION Bac96 \l 1033 </w:instrText>
          </w:r>
          <w:r w:rsidR="00936C14">
            <w:rPr>
              <w:lang w:val="nl-NL"/>
            </w:rPr>
            <w:fldChar w:fldCharType="separate"/>
          </w:r>
          <w:r w:rsidR="00F07516">
            <w:rPr>
              <w:noProof/>
            </w:rPr>
            <w:t>(Bachmann &amp; Elfrink, 1996)</w:t>
          </w:r>
          <w:r w:rsidR="00936C14">
            <w:rPr>
              <w:lang w:val="nl-NL"/>
            </w:rPr>
            <w:fldChar w:fldCharType="end"/>
          </w:r>
        </w:sdtContent>
      </w:sdt>
      <w:r w:rsidR="00936C14">
        <w:rPr>
          <w:lang w:val="nl-NL"/>
        </w:rPr>
        <w:t xml:space="preserve">, het analyseren van de verzamelde gegevens is sneller </w:t>
      </w:r>
      <w:sdt>
        <w:sdtPr>
          <w:rPr>
            <w:lang w:val="nl-NL"/>
          </w:rPr>
          <w:id w:val="793720960"/>
          <w:citation/>
        </w:sdtPr>
        <w:sdtEndPr/>
        <w:sdtContent>
          <w:r w:rsidR="00936C14">
            <w:rPr>
              <w:lang w:val="nl-NL"/>
            </w:rPr>
            <w:fldChar w:fldCharType="begin"/>
          </w:r>
          <w:r w:rsidR="00936C14">
            <w:instrText xml:space="preserve"> CITATION Lli02 \l 1033 </w:instrText>
          </w:r>
          <w:r w:rsidR="00936C14">
            <w:rPr>
              <w:lang w:val="nl-NL"/>
            </w:rPr>
            <w:fldChar w:fldCharType="separate"/>
          </w:r>
          <w:r w:rsidR="00F07516">
            <w:rPr>
              <w:noProof/>
            </w:rPr>
            <w:t>(Llieva, Baron, &amp; Healy, 2002)</w:t>
          </w:r>
          <w:r w:rsidR="00936C14">
            <w:rPr>
              <w:lang w:val="nl-NL"/>
            </w:rPr>
            <w:fldChar w:fldCharType="end"/>
          </w:r>
        </w:sdtContent>
      </w:sdt>
      <w:r w:rsidR="001260F9">
        <w:rPr>
          <w:lang w:val="nl-NL"/>
        </w:rPr>
        <w:t xml:space="preserve">, </w:t>
      </w:r>
      <w:r w:rsidR="00675F7A">
        <w:rPr>
          <w:lang w:val="nl-NL"/>
        </w:rPr>
        <w:t>er kan ondervraagd</w:t>
      </w:r>
      <w:r w:rsidR="00AE53D3">
        <w:rPr>
          <w:lang w:val="nl-NL"/>
        </w:rPr>
        <w:t xml:space="preserve"> worden zonder dat de onderzoeker de ondervraagde beïnvloed</w:t>
      </w:r>
      <w:r w:rsidR="00675F7A">
        <w:rPr>
          <w:lang w:val="nl-NL"/>
        </w:rPr>
        <w:t>t</w:t>
      </w:r>
      <w:r w:rsidR="00AE53D3">
        <w:rPr>
          <w:lang w:val="nl-NL"/>
        </w:rPr>
        <w:t xml:space="preserve"> </w:t>
      </w:r>
      <w:sdt>
        <w:sdtPr>
          <w:rPr>
            <w:lang w:val="nl-NL"/>
          </w:rPr>
          <w:id w:val="-102727804"/>
          <w:citation/>
        </w:sdtPr>
        <w:sdtEndPr/>
        <w:sdtContent>
          <w:r w:rsidR="00AE53D3">
            <w:rPr>
              <w:lang w:val="nl-NL"/>
            </w:rPr>
            <w:fldChar w:fldCharType="begin"/>
          </w:r>
          <w:r w:rsidR="00AE53D3">
            <w:instrText xml:space="preserve"> CITATION Cha13 \l 1033 </w:instrText>
          </w:r>
          <w:r w:rsidR="00AE53D3">
            <w:rPr>
              <w:lang w:val="nl-NL"/>
            </w:rPr>
            <w:fldChar w:fldCharType="separate"/>
          </w:r>
          <w:r w:rsidR="00F07516">
            <w:rPr>
              <w:noProof/>
            </w:rPr>
            <w:t>(Chang &amp; Vowles, 2013)</w:t>
          </w:r>
          <w:r w:rsidR="00AE53D3">
            <w:rPr>
              <w:lang w:val="nl-NL"/>
            </w:rPr>
            <w:fldChar w:fldCharType="end"/>
          </w:r>
        </w:sdtContent>
      </w:sdt>
      <w:r w:rsidR="00936C14">
        <w:rPr>
          <w:lang w:val="nl-NL"/>
        </w:rPr>
        <w:t xml:space="preserve"> en de kosten zijn lager </w:t>
      </w:r>
      <w:sdt>
        <w:sdtPr>
          <w:rPr>
            <w:lang w:val="nl-NL"/>
          </w:rPr>
          <w:id w:val="1310286106"/>
          <w:citation/>
        </w:sdtPr>
        <w:sdtEndPr/>
        <w:sdtContent>
          <w:r w:rsidR="00936C14">
            <w:rPr>
              <w:lang w:val="nl-NL"/>
            </w:rPr>
            <w:fldChar w:fldCharType="begin"/>
          </w:r>
          <w:r w:rsidR="00936C14">
            <w:instrText xml:space="preserve"> CITATION Cou00 \l 1033 </w:instrText>
          </w:r>
          <w:r w:rsidR="00936C14">
            <w:rPr>
              <w:lang w:val="nl-NL"/>
            </w:rPr>
            <w:fldChar w:fldCharType="separate"/>
          </w:r>
          <w:r w:rsidR="00F07516">
            <w:rPr>
              <w:noProof/>
            </w:rPr>
            <w:t>(Couper, 2000)</w:t>
          </w:r>
          <w:r w:rsidR="00936C14">
            <w:rPr>
              <w:lang w:val="nl-NL"/>
            </w:rPr>
            <w:fldChar w:fldCharType="end"/>
          </w:r>
        </w:sdtContent>
      </w:sdt>
      <w:r w:rsidR="00936C14">
        <w:rPr>
          <w:lang w:val="nl-NL"/>
        </w:rPr>
        <w:t xml:space="preserve">. </w:t>
      </w:r>
    </w:p>
    <w:p w:rsidR="00167DF7" w:rsidRDefault="001260F9" w:rsidP="009354B2">
      <w:pPr>
        <w:jc w:val="both"/>
        <w:rPr>
          <w:lang w:val="nl-NL"/>
        </w:rPr>
      </w:pPr>
      <w:r>
        <w:rPr>
          <w:lang w:val="nl-NL"/>
        </w:rPr>
        <w:t xml:space="preserve">Er bestaan naast de genoemde voordelen ook nadelen van het gebruik van een online </w:t>
      </w:r>
      <w:r w:rsidR="00AE53D3">
        <w:rPr>
          <w:lang w:val="nl-NL"/>
        </w:rPr>
        <w:t>enquête</w:t>
      </w:r>
      <w:r>
        <w:rPr>
          <w:lang w:val="nl-NL"/>
        </w:rPr>
        <w:t xml:space="preserve">, namelijk: </w:t>
      </w:r>
      <w:r w:rsidR="007E79A3">
        <w:rPr>
          <w:lang w:val="nl-NL"/>
        </w:rPr>
        <w:t xml:space="preserve">het is makkelijker voor de ondervraagde om te liegen </w:t>
      </w:r>
      <w:sdt>
        <w:sdtPr>
          <w:rPr>
            <w:lang w:val="nl-NL"/>
          </w:rPr>
          <w:id w:val="1165663624"/>
          <w:citation/>
        </w:sdtPr>
        <w:sdtEndPr/>
        <w:sdtContent>
          <w:r w:rsidR="007E79A3">
            <w:rPr>
              <w:lang w:val="nl-NL"/>
            </w:rPr>
            <w:fldChar w:fldCharType="begin"/>
          </w:r>
          <w:r w:rsidR="007E79A3">
            <w:instrText xml:space="preserve"> CITATION Cha13 \l 1033 </w:instrText>
          </w:r>
          <w:r w:rsidR="007E79A3">
            <w:rPr>
              <w:lang w:val="nl-NL"/>
            </w:rPr>
            <w:fldChar w:fldCharType="separate"/>
          </w:r>
          <w:r w:rsidR="00F07516">
            <w:rPr>
              <w:noProof/>
            </w:rPr>
            <w:t>(Chang &amp; Vowles, 2013)</w:t>
          </w:r>
          <w:r w:rsidR="007E79A3">
            <w:rPr>
              <w:lang w:val="nl-NL"/>
            </w:rPr>
            <w:fldChar w:fldCharType="end"/>
          </w:r>
        </w:sdtContent>
      </w:sdt>
      <w:r w:rsidR="007E79A3">
        <w:rPr>
          <w:lang w:val="nl-NL"/>
        </w:rPr>
        <w:t>, privacy van de ondervraagde is moeilij</w:t>
      </w:r>
      <w:r w:rsidR="00136ADC">
        <w:rPr>
          <w:lang w:val="nl-NL"/>
        </w:rPr>
        <w:t xml:space="preserve">k te waarborgen vanwege de gebruiksvoorwaarde van de gebruikte onderzoekssite van de onderzoeker </w:t>
      </w:r>
      <w:sdt>
        <w:sdtPr>
          <w:rPr>
            <w:lang w:val="nl-NL"/>
          </w:rPr>
          <w:id w:val="-1626621565"/>
          <w:citation/>
        </w:sdtPr>
        <w:sdtEndPr/>
        <w:sdtContent>
          <w:r w:rsidR="00136ADC">
            <w:rPr>
              <w:lang w:val="nl-NL"/>
            </w:rPr>
            <w:fldChar w:fldCharType="begin"/>
          </w:r>
          <w:r w:rsidR="00136ADC">
            <w:instrText xml:space="preserve"> CITATION Cha13 \l 1033 </w:instrText>
          </w:r>
          <w:r w:rsidR="00136ADC">
            <w:rPr>
              <w:lang w:val="nl-NL"/>
            </w:rPr>
            <w:fldChar w:fldCharType="separate"/>
          </w:r>
          <w:r w:rsidR="00F07516">
            <w:rPr>
              <w:noProof/>
            </w:rPr>
            <w:t>(Chang &amp; Vowles, 2013)</w:t>
          </w:r>
          <w:r w:rsidR="00136ADC">
            <w:rPr>
              <w:lang w:val="nl-NL"/>
            </w:rPr>
            <w:fldChar w:fldCharType="end"/>
          </w:r>
        </w:sdtContent>
      </w:sdt>
      <w:r w:rsidR="00136ADC">
        <w:rPr>
          <w:lang w:val="nl-NL"/>
        </w:rPr>
        <w:t xml:space="preserve">, het is lastig een verscheidenheid aan demografische kenmerken te krijgen </w:t>
      </w:r>
      <w:sdt>
        <w:sdtPr>
          <w:rPr>
            <w:lang w:val="nl-NL"/>
          </w:rPr>
          <w:id w:val="949738475"/>
          <w:citation/>
        </w:sdtPr>
        <w:sdtEndPr/>
        <w:sdtContent>
          <w:r w:rsidR="00136ADC">
            <w:rPr>
              <w:lang w:val="nl-NL"/>
            </w:rPr>
            <w:fldChar w:fldCharType="begin"/>
          </w:r>
          <w:r w:rsidR="00136ADC">
            <w:instrText xml:space="preserve"> CITATION Wri05 \l 1033 </w:instrText>
          </w:r>
          <w:r w:rsidR="00136ADC">
            <w:rPr>
              <w:lang w:val="nl-NL"/>
            </w:rPr>
            <w:fldChar w:fldCharType="separate"/>
          </w:r>
          <w:r w:rsidR="00F07516">
            <w:rPr>
              <w:noProof/>
            </w:rPr>
            <w:t>(Wright, 2005)</w:t>
          </w:r>
          <w:r w:rsidR="00136ADC">
            <w:rPr>
              <w:lang w:val="nl-NL"/>
            </w:rPr>
            <w:fldChar w:fldCharType="end"/>
          </w:r>
        </w:sdtContent>
      </w:sdt>
      <w:r w:rsidR="00136ADC">
        <w:rPr>
          <w:lang w:val="nl-NL"/>
        </w:rPr>
        <w:t>.</w:t>
      </w:r>
    </w:p>
    <w:p w:rsidR="00565B97" w:rsidRDefault="001D7434" w:rsidP="00936C14">
      <w:pPr>
        <w:jc w:val="both"/>
        <w:rPr>
          <w:lang w:val="nl-NL"/>
        </w:rPr>
      </w:pPr>
      <w:r>
        <w:rPr>
          <w:lang w:val="nl-NL"/>
        </w:rPr>
        <w:t xml:space="preserve">Tijdens dit onderzoek is zoveel mogelijk rekening gehouden met de voor- en nadelen van het houden van een online </w:t>
      </w:r>
      <w:r w:rsidR="00382133">
        <w:rPr>
          <w:lang w:val="nl-NL"/>
        </w:rPr>
        <w:t>enquête</w:t>
      </w:r>
      <w:r>
        <w:rPr>
          <w:lang w:val="nl-NL"/>
        </w:rPr>
        <w:t xml:space="preserve">. Om het liegen tegen te gaan zijn een aantal vragen gesteld die elkaar zouden tegen spreken als ze willekeurig door de ondervraagde zouden worden ingevuld. Er is gekozen voor de </w:t>
      </w:r>
      <w:r w:rsidR="00D211E4">
        <w:rPr>
          <w:lang w:val="nl-NL"/>
        </w:rPr>
        <w:t>onderzoekssite Qualtrics.com, deze site biedt de mogelijkheid meerdere soorten vragen te combineren. Daarnaast kunnen de resultaten makkelijke</w:t>
      </w:r>
      <w:r w:rsidR="00675F7A">
        <w:rPr>
          <w:lang w:val="nl-NL"/>
        </w:rPr>
        <w:t>r</w:t>
      </w:r>
      <w:r w:rsidR="00D211E4">
        <w:rPr>
          <w:lang w:val="nl-NL"/>
        </w:rPr>
        <w:t xml:space="preserve"> worde</w:t>
      </w:r>
      <w:r w:rsidR="00675F7A">
        <w:rPr>
          <w:lang w:val="nl-NL"/>
        </w:rPr>
        <w:t>n overgezet naar het analyse</w:t>
      </w:r>
      <w:r w:rsidR="00D211E4">
        <w:rPr>
          <w:lang w:val="nl-NL"/>
        </w:rPr>
        <w:t xml:space="preserve">programma SPSS. De privacy van de ondervraagde </w:t>
      </w:r>
      <w:r w:rsidR="002049A7">
        <w:rPr>
          <w:lang w:val="nl-NL"/>
        </w:rPr>
        <w:t>wordt gewaarborgd doordat er niet gevraagd wordt naar een e-mail adres of naam. Ook voldoet Qualtrics aan de Europese richtlijnen van de Safe Harbor Agreement, waarin de privacy van de inwoners van de Europese Unie wordt beschermd</w:t>
      </w:r>
      <w:r w:rsidR="00E403DE">
        <w:rPr>
          <w:lang w:val="nl-NL"/>
        </w:rPr>
        <w:t xml:space="preserve"> </w:t>
      </w:r>
      <w:sdt>
        <w:sdtPr>
          <w:rPr>
            <w:lang w:val="nl-NL"/>
          </w:rPr>
          <w:id w:val="618805561"/>
          <w:citation/>
        </w:sdtPr>
        <w:sdtEndPr/>
        <w:sdtContent>
          <w:r w:rsidR="00E403DE">
            <w:rPr>
              <w:lang w:val="nl-NL"/>
            </w:rPr>
            <w:fldChar w:fldCharType="begin"/>
          </w:r>
          <w:r w:rsidR="00E403DE">
            <w:instrText xml:space="preserve"> CITATION Hit11 \l 1033 </w:instrText>
          </w:r>
          <w:r w:rsidR="00E403DE">
            <w:rPr>
              <w:lang w:val="nl-NL"/>
            </w:rPr>
            <w:fldChar w:fldCharType="separate"/>
          </w:r>
          <w:r w:rsidR="00F07516">
            <w:rPr>
              <w:noProof/>
            </w:rPr>
            <w:t>(Hite, 2011)</w:t>
          </w:r>
          <w:r w:rsidR="00E403DE">
            <w:rPr>
              <w:lang w:val="nl-NL"/>
            </w:rPr>
            <w:fldChar w:fldCharType="end"/>
          </w:r>
        </w:sdtContent>
      </w:sdt>
      <w:r w:rsidR="002049A7">
        <w:rPr>
          <w:lang w:val="nl-NL"/>
        </w:rPr>
        <w:t xml:space="preserve">. </w:t>
      </w:r>
      <w:r w:rsidR="00565B97">
        <w:rPr>
          <w:lang w:val="nl-NL"/>
        </w:rPr>
        <w:t>Als laatste is zoveel mogelijk rekening gehouden met de demografische verschillen van de ondervraagde</w:t>
      </w:r>
      <w:r w:rsidR="00675F7A">
        <w:rPr>
          <w:lang w:val="nl-NL"/>
        </w:rPr>
        <w:t>n</w:t>
      </w:r>
      <w:r w:rsidR="00667BA3">
        <w:rPr>
          <w:lang w:val="nl-NL"/>
        </w:rPr>
        <w:t>.</w:t>
      </w:r>
      <w:r w:rsidR="00565B97">
        <w:rPr>
          <w:lang w:val="nl-NL"/>
        </w:rPr>
        <w:t xml:space="preserve"> </w:t>
      </w:r>
      <w:r w:rsidR="00667BA3">
        <w:rPr>
          <w:lang w:val="nl-NL"/>
        </w:rPr>
        <w:t>D</w:t>
      </w:r>
      <w:r w:rsidR="00565B97">
        <w:rPr>
          <w:lang w:val="nl-NL"/>
        </w:rPr>
        <w:t>oor niet alleen via sociale media</w:t>
      </w:r>
      <w:r w:rsidR="00675F7A">
        <w:rPr>
          <w:lang w:val="nl-NL"/>
        </w:rPr>
        <w:t xml:space="preserve"> te enquêteren</w:t>
      </w:r>
      <w:r w:rsidR="00565B97">
        <w:rPr>
          <w:lang w:val="nl-NL"/>
        </w:rPr>
        <w:t xml:space="preserve"> maar ook naar bedrijven te gaan is geprobeerd de verscheidenheid zo groot mogelijk te laten zijn.</w:t>
      </w:r>
    </w:p>
    <w:p w:rsidR="00565B97" w:rsidRDefault="00382133" w:rsidP="00936C14">
      <w:pPr>
        <w:jc w:val="both"/>
        <w:rPr>
          <w:lang w:val="nl-NL"/>
        </w:rPr>
      </w:pPr>
      <w:r>
        <w:rPr>
          <w:lang w:val="nl-NL"/>
        </w:rPr>
        <w:t xml:space="preserve">Voor de inhoud van de </w:t>
      </w:r>
      <w:r w:rsidR="00547194">
        <w:rPr>
          <w:lang w:val="nl-NL"/>
        </w:rPr>
        <w:t>enquête</w:t>
      </w:r>
      <w:r>
        <w:rPr>
          <w:lang w:val="nl-NL"/>
        </w:rPr>
        <w:t xml:space="preserve"> is rekening gehouden met zowel de demografische kenmerken van de ondervraagde</w:t>
      </w:r>
      <w:r w:rsidR="00675F7A">
        <w:rPr>
          <w:lang w:val="nl-NL"/>
        </w:rPr>
        <w:t>n</w:t>
      </w:r>
      <w:r>
        <w:rPr>
          <w:lang w:val="nl-NL"/>
        </w:rPr>
        <w:t xml:space="preserve"> als met de niet demografische kenmerken. Daarna is gevraagd welke mening zij hebben over de uitvoering van de vakantievoetafdruk. De </w:t>
      </w:r>
      <w:r w:rsidR="00DA2D35">
        <w:rPr>
          <w:lang w:val="nl-NL"/>
        </w:rPr>
        <w:t>enquête</w:t>
      </w:r>
      <w:r w:rsidR="003941ED">
        <w:rPr>
          <w:lang w:val="nl-NL"/>
        </w:rPr>
        <w:t xml:space="preserve"> bestaat uit vier</w:t>
      </w:r>
      <w:r>
        <w:rPr>
          <w:lang w:val="nl-NL"/>
        </w:rPr>
        <w:t xml:space="preserve"> onderdelen: Demografische kenmerken, Future Traveller Tribe kenmerken,</w:t>
      </w:r>
      <w:r w:rsidR="003941ED">
        <w:rPr>
          <w:lang w:val="nl-NL"/>
        </w:rPr>
        <w:t xml:space="preserve"> Vakantie vragen,</w:t>
      </w:r>
      <w:r>
        <w:rPr>
          <w:lang w:val="nl-NL"/>
        </w:rPr>
        <w:t xml:space="preserve"> Vakantievoetafdruk vragen.</w:t>
      </w:r>
    </w:p>
    <w:p w:rsidR="00D2136C" w:rsidRDefault="00382133" w:rsidP="00936C14">
      <w:pPr>
        <w:jc w:val="both"/>
        <w:rPr>
          <w:lang w:val="nl-NL"/>
        </w:rPr>
      </w:pPr>
      <w:r w:rsidRPr="00DA2D35">
        <w:rPr>
          <w:i/>
          <w:lang w:val="nl-NL"/>
        </w:rPr>
        <w:t>Demografische</w:t>
      </w:r>
      <w:r w:rsidR="008107F9" w:rsidRPr="00DA2D35">
        <w:rPr>
          <w:i/>
          <w:color w:val="FFFFFF" w:themeColor="background1"/>
          <w:lang w:val="nl-NL"/>
        </w:rPr>
        <w:t>-</w:t>
      </w:r>
      <w:r w:rsidRPr="00DA2D35">
        <w:rPr>
          <w:i/>
          <w:lang w:val="nl-NL"/>
        </w:rPr>
        <w:t>kenmerken</w:t>
      </w:r>
      <w:r w:rsidR="008107F9" w:rsidRPr="00DA2D35">
        <w:rPr>
          <w:i/>
          <w:lang w:val="nl-NL"/>
        </w:rPr>
        <w:br/>
      </w:r>
      <w:r w:rsidR="005C6B51">
        <w:rPr>
          <w:lang w:val="nl-NL"/>
        </w:rPr>
        <w:t>Hierin wordt de ondervraagde gevraagd naar zijn of haar demografische kenmerken. Voor dit onderzoek is het van belang om deze kenmerken te weten zodat vakantie-aanbieders weten op welke consument zij zich kunnen richten met het verkopen van milieuvriendelijker reizen en welke consument meer gestuurd moet worden</w:t>
      </w:r>
      <w:r w:rsidR="00675F7A">
        <w:rPr>
          <w:lang w:val="nl-NL"/>
        </w:rPr>
        <w:t xml:space="preserve"> naar het boeken van een milieuvriendelijkere reis</w:t>
      </w:r>
      <w:r w:rsidR="005C6B51">
        <w:rPr>
          <w:lang w:val="nl-NL"/>
        </w:rPr>
        <w:t xml:space="preserve">. Er zal worden gevraagd naar de volgende kenmerken: geslacht, leeftijd, netto jaarlijks inkomen en burgerlijke staat. </w:t>
      </w:r>
      <w:r w:rsidR="00D2136C">
        <w:rPr>
          <w:lang w:val="nl-NL"/>
        </w:rPr>
        <w:t>De volgende vragen zijn gesteld:</w:t>
      </w:r>
    </w:p>
    <w:p w:rsidR="00D2136C" w:rsidRPr="00DA2D35" w:rsidRDefault="00D2136C" w:rsidP="00D2136C">
      <w:pPr>
        <w:spacing w:line="240" w:lineRule="auto"/>
        <w:rPr>
          <w:rFonts w:cs="Times New Roman"/>
          <w:lang w:val="nl-NL"/>
        </w:rPr>
      </w:pPr>
      <w:r>
        <w:rPr>
          <w:rFonts w:cs="Times New Roman"/>
          <w:lang w:val="nl-NL"/>
        </w:rPr>
        <w:t xml:space="preserve">1. </w:t>
      </w:r>
      <w:r w:rsidRPr="00DA2D35">
        <w:rPr>
          <w:rFonts w:cs="Times New Roman"/>
          <w:lang w:val="nl-NL"/>
        </w:rPr>
        <w:t>Wat is uw geslacht?</w:t>
      </w:r>
    </w:p>
    <w:p w:rsidR="00D2136C" w:rsidRPr="00DA2D35" w:rsidRDefault="00D2136C" w:rsidP="00D2136C">
      <w:pPr>
        <w:spacing w:line="240" w:lineRule="auto"/>
        <w:rPr>
          <w:rFonts w:cs="Times New Roman"/>
          <w:lang w:val="nl-NL"/>
        </w:rPr>
      </w:pPr>
      <w:r>
        <w:rPr>
          <w:rFonts w:cs="Times New Roman"/>
          <w:lang w:val="nl-NL"/>
        </w:rPr>
        <w:t xml:space="preserve">2. </w:t>
      </w:r>
      <w:r w:rsidRPr="00DA2D35">
        <w:rPr>
          <w:rFonts w:cs="Times New Roman"/>
          <w:lang w:val="nl-NL"/>
        </w:rPr>
        <w:t>Wat is uw leeftijd?</w:t>
      </w:r>
    </w:p>
    <w:p w:rsidR="00D2136C" w:rsidRPr="00DA2D35" w:rsidRDefault="00D2136C" w:rsidP="00D2136C">
      <w:pPr>
        <w:spacing w:line="240" w:lineRule="auto"/>
        <w:rPr>
          <w:rFonts w:cs="Times New Roman"/>
          <w:lang w:val="nl-NL"/>
        </w:rPr>
      </w:pPr>
      <w:r>
        <w:rPr>
          <w:rFonts w:cs="Times New Roman"/>
          <w:lang w:val="nl-NL"/>
        </w:rPr>
        <w:t xml:space="preserve">3. </w:t>
      </w:r>
      <w:r w:rsidRPr="00DA2D35">
        <w:rPr>
          <w:rFonts w:cs="Times New Roman"/>
          <w:lang w:val="nl-NL"/>
        </w:rPr>
        <w:t>Wat is uw jaarlijks netto inkomen?</w:t>
      </w:r>
    </w:p>
    <w:p w:rsidR="00D2136C" w:rsidRPr="00DA2D35" w:rsidRDefault="00D2136C" w:rsidP="00D2136C">
      <w:pPr>
        <w:spacing w:line="240" w:lineRule="auto"/>
        <w:rPr>
          <w:rFonts w:cs="Times New Roman"/>
          <w:lang w:val="nl-NL"/>
        </w:rPr>
      </w:pPr>
      <w:r>
        <w:rPr>
          <w:rFonts w:cs="Times New Roman"/>
          <w:lang w:val="nl-NL"/>
        </w:rPr>
        <w:t>4.</w:t>
      </w:r>
      <w:r w:rsidRPr="003941ED">
        <w:rPr>
          <w:rFonts w:cs="Times New Roman"/>
          <w:color w:val="FFFFFF" w:themeColor="background1"/>
          <w:lang w:val="nl-NL"/>
        </w:rPr>
        <w:t>-</w:t>
      </w:r>
      <w:r w:rsidRPr="00DA2D35">
        <w:rPr>
          <w:rFonts w:cs="Times New Roman"/>
          <w:lang w:val="nl-NL"/>
        </w:rPr>
        <w:t>Wat is uw</w:t>
      </w:r>
      <w:r>
        <w:rPr>
          <w:rFonts w:cs="Times New Roman"/>
          <w:lang w:val="nl-NL"/>
        </w:rPr>
        <w:t xml:space="preserve"> </w:t>
      </w:r>
      <w:r w:rsidRPr="00DA2D35">
        <w:rPr>
          <w:rFonts w:cs="Times New Roman"/>
          <w:lang w:val="nl-NL"/>
        </w:rPr>
        <w:t>burgerlijke staat?</w:t>
      </w:r>
    </w:p>
    <w:p w:rsidR="00DA2D35" w:rsidRDefault="00DA2D35" w:rsidP="00936C14">
      <w:pPr>
        <w:jc w:val="both"/>
        <w:rPr>
          <w:lang w:val="nl-NL"/>
        </w:rPr>
      </w:pPr>
    </w:p>
    <w:p w:rsidR="005C6B51" w:rsidRDefault="003941ED" w:rsidP="00936C14">
      <w:pPr>
        <w:jc w:val="both"/>
        <w:rPr>
          <w:lang w:val="nl-NL"/>
        </w:rPr>
      </w:pPr>
      <w:r>
        <w:rPr>
          <w:lang w:val="nl-NL"/>
        </w:rPr>
        <w:t>De antwoordmogelijkheden van vraag twee en drie zijn in meerdere categorieën onder</w:t>
      </w:r>
      <w:r w:rsidR="00675F7A">
        <w:rPr>
          <w:lang w:val="nl-NL"/>
        </w:rPr>
        <w:t>ver</w:t>
      </w:r>
      <w:r>
        <w:rPr>
          <w:lang w:val="nl-NL"/>
        </w:rPr>
        <w:t>deeld zodat er kan worden gekeken of er een eventueel verband is tussen oplopende leeftijd en inkomen en de bereidheid</w:t>
      </w:r>
      <w:r w:rsidR="00675F7A">
        <w:rPr>
          <w:lang w:val="nl-NL"/>
        </w:rPr>
        <w:t xml:space="preserve"> van de ondervraagden om</w:t>
      </w:r>
      <w:r>
        <w:rPr>
          <w:lang w:val="nl-NL"/>
        </w:rPr>
        <w:t xml:space="preserve"> hun vakantie aan te passen naar aanleiding van hun vakantievoetafdruk. </w:t>
      </w:r>
      <w:r w:rsidR="00D2136C">
        <w:rPr>
          <w:lang w:val="nl-NL"/>
        </w:rPr>
        <w:t>Voor de antwoordmogelijkheden zie appendix 2.</w:t>
      </w:r>
    </w:p>
    <w:p w:rsidR="00087B8B" w:rsidRDefault="003941ED" w:rsidP="00936C14">
      <w:pPr>
        <w:jc w:val="both"/>
        <w:rPr>
          <w:lang w:val="nl-NL"/>
        </w:rPr>
      </w:pPr>
      <w:r w:rsidRPr="003941ED">
        <w:rPr>
          <w:i/>
          <w:lang w:val="nl-NL"/>
        </w:rPr>
        <w:t>Future</w:t>
      </w:r>
      <w:r w:rsidRPr="003941ED">
        <w:rPr>
          <w:i/>
          <w:color w:val="FFFFFF" w:themeColor="background1"/>
          <w:lang w:val="nl-NL"/>
        </w:rPr>
        <w:t>-</w:t>
      </w:r>
      <w:r w:rsidRPr="003941ED">
        <w:rPr>
          <w:i/>
          <w:lang w:val="nl-NL"/>
        </w:rPr>
        <w:t>Traveller</w:t>
      </w:r>
      <w:r w:rsidRPr="003941ED">
        <w:rPr>
          <w:i/>
          <w:color w:val="FFFFFF" w:themeColor="background1"/>
          <w:lang w:val="nl-NL"/>
        </w:rPr>
        <w:t>-</w:t>
      </w:r>
      <w:r w:rsidRPr="003941ED">
        <w:rPr>
          <w:i/>
          <w:lang w:val="nl-NL"/>
        </w:rPr>
        <w:t>Tribe</w:t>
      </w:r>
      <w:r w:rsidRPr="003941ED">
        <w:rPr>
          <w:i/>
          <w:color w:val="FFFFFF" w:themeColor="background1"/>
          <w:lang w:val="nl-NL"/>
        </w:rPr>
        <w:t>-</w:t>
      </w:r>
      <w:r w:rsidRPr="003941ED">
        <w:rPr>
          <w:i/>
          <w:lang w:val="nl-NL"/>
        </w:rPr>
        <w:t>kenmerken</w:t>
      </w:r>
      <w:r w:rsidRPr="003941ED">
        <w:rPr>
          <w:i/>
          <w:lang w:val="nl-NL"/>
        </w:rPr>
        <w:br/>
      </w:r>
      <w:r w:rsidR="00800028">
        <w:rPr>
          <w:lang w:val="nl-NL"/>
        </w:rPr>
        <w:t>Voor deze vraag zijn niet de demografische kenmerken belangrijk maar het soort reiziger</w:t>
      </w:r>
      <w:r w:rsidR="00675F7A">
        <w:rPr>
          <w:lang w:val="nl-NL"/>
        </w:rPr>
        <w:t xml:space="preserve"> waar</w:t>
      </w:r>
      <w:r w:rsidR="00800028">
        <w:rPr>
          <w:lang w:val="nl-NL"/>
        </w:rPr>
        <w:t xml:space="preserve"> de ondervraagde zichzelf het meest mee identificeert. Deze zes reizigers zijn: simplicity searchers, reward hunters, social capital seekers, cultural purists, ethical trav</w:t>
      </w:r>
      <w:r w:rsidR="008A3151">
        <w:rPr>
          <w:lang w:val="nl-NL"/>
        </w:rPr>
        <w:t>e</w:t>
      </w:r>
      <w:r w:rsidR="00800028">
        <w:rPr>
          <w:lang w:val="nl-NL"/>
        </w:rPr>
        <w:t>llers, obliga</w:t>
      </w:r>
      <w:r w:rsidR="00087B8B">
        <w:rPr>
          <w:lang w:val="nl-NL"/>
        </w:rPr>
        <w:t>tion meeters. Deze zes type reizigers</w:t>
      </w:r>
      <w:r w:rsidR="00800028">
        <w:rPr>
          <w:lang w:val="nl-NL"/>
        </w:rPr>
        <w:t xml:space="preserve"> zijn uitgelegd aan de ondervraagde en er wordt aan de ondervraagde gevraagd in welke mate hij zich</w:t>
      </w:r>
      <w:r w:rsidR="00675F7A">
        <w:rPr>
          <w:lang w:val="nl-NL"/>
        </w:rPr>
        <w:t xml:space="preserve"> met elk type</w:t>
      </w:r>
      <w:r w:rsidR="00800028">
        <w:rPr>
          <w:lang w:val="nl-NL"/>
        </w:rPr>
        <w:t xml:space="preserve"> identificeert op een schaal van één tot honderd. </w:t>
      </w:r>
      <w:r w:rsidR="00675F7A">
        <w:rPr>
          <w:lang w:val="nl-NL"/>
        </w:rPr>
        <w:t>Z</w:t>
      </w:r>
      <w:r w:rsidR="00800028">
        <w:rPr>
          <w:lang w:val="nl-NL"/>
        </w:rPr>
        <w:t>o wordt er een goed beeld gegeven</w:t>
      </w:r>
      <w:r w:rsidR="00675F7A">
        <w:rPr>
          <w:lang w:val="nl-NL"/>
        </w:rPr>
        <w:t xml:space="preserve"> van</w:t>
      </w:r>
      <w:r w:rsidR="00800028">
        <w:rPr>
          <w:lang w:val="nl-NL"/>
        </w:rPr>
        <w:t xml:space="preserve"> wat hij belangrijk vind als hij op reis gaat.</w:t>
      </w:r>
      <w:r w:rsidR="009A1E2A">
        <w:rPr>
          <w:lang w:val="nl-NL"/>
        </w:rPr>
        <w:t xml:space="preserve"> Voor een overzicht van de gestelde vragen zie appendix 2.</w:t>
      </w:r>
    </w:p>
    <w:p w:rsidR="00087B8B" w:rsidRDefault="00087B8B" w:rsidP="00936C14">
      <w:pPr>
        <w:jc w:val="both"/>
        <w:rPr>
          <w:lang w:val="nl-NL"/>
        </w:rPr>
      </w:pPr>
      <w:r w:rsidRPr="004E5F91">
        <w:rPr>
          <w:i/>
          <w:lang w:val="nl-NL"/>
        </w:rPr>
        <w:t>Vakantie</w:t>
      </w:r>
      <w:r w:rsidRPr="0003537D">
        <w:rPr>
          <w:i/>
          <w:color w:val="FFFFFF" w:themeColor="background1"/>
          <w:lang w:val="nl-NL"/>
        </w:rPr>
        <w:t>-</w:t>
      </w:r>
      <w:r w:rsidRPr="004E5F91">
        <w:rPr>
          <w:i/>
          <w:lang w:val="nl-NL"/>
        </w:rPr>
        <w:t>vragen</w:t>
      </w:r>
      <w:r w:rsidRPr="004E5F91">
        <w:rPr>
          <w:i/>
          <w:lang w:val="nl-NL"/>
        </w:rPr>
        <w:br/>
      </w:r>
      <w:r w:rsidR="004E5F91">
        <w:rPr>
          <w:lang w:val="nl-NL"/>
        </w:rPr>
        <w:t xml:space="preserve">Deze serie vragen bestaat uit zeven vragen over hoe, waar en hoelang de ondervraagde zijn vakantie viert. Deze vragen en antwoorden zijn gebaseerd op de vakantievoetafdrukberekening van de ANVR </w:t>
      </w:r>
      <w:sdt>
        <w:sdtPr>
          <w:rPr>
            <w:lang w:val="nl-NL"/>
          </w:rPr>
          <w:id w:val="102158928"/>
          <w:citation/>
        </w:sdtPr>
        <w:sdtEndPr/>
        <w:sdtContent>
          <w:r w:rsidR="004E5F91">
            <w:rPr>
              <w:lang w:val="nl-NL"/>
            </w:rPr>
            <w:fldChar w:fldCharType="begin"/>
          </w:r>
          <w:r w:rsidR="004E5F91">
            <w:instrText xml:space="preserve"> CITATION Eij16 \l 1033 </w:instrText>
          </w:r>
          <w:r w:rsidR="004E5F91">
            <w:rPr>
              <w:lang w:val="nl-NL"/>
            </w:rPr>
            <w:fldChar w:fldCharType="separate"/>
          </w:r>
          <w:r w:rsidR="00F07516">
            <w:rPr>
              <w:noProof/>
            </w:rPr>
            <w:t>(Eijgelaar, Nawijn, Barten, Okuhn, &amp; Dijkstra, 2016)</w:t>
          </w:r>
          <w:r w:rsidR="004E5F91">
            <w:rPr>
              <w:lang w:val="nl-NL"/>
            </w:rPr>
            <w:fldChar w:fldCharType="end"/>
          </w:r>
        </w:sdtContent>
      </w:sdt>
      <w:r w:rsidR="004E5F91">
        <w:rPr>
          <w:lang w:val="nl-NL"/>
        </w:rPr>
        <w:t xml:space="preserve">. </w:t>
      </w:r>
      <w:r w:rsidR="00B80A26">
        <w:rPr>
          <w:lang w:val="nl-NL"/>
        </w:rPr>
        <w:t>Het doel van deze set vragen is een indruk krijgen van de vakantie die de ondervraagde gemiddeld viert. Hierdoor wordt duide</w:t>
      </w:r>
      <w:r w:rsidR="00675F7A">
        <w:rPr>
          <w:lang w:val="nl-NL"/>
        </w:rPr>
        <w:t>lijk of de ondervraagde normaal</w:t>
      </w:r>
      <w:r w:rsidR="00B80A26">
        <w:rPr>
          <w:lang w:val="nl-NL"/>
        </w:rPr>
        <w:t>gesproken boven of onder de gemiddelde vakantievoetafdruk zit. Met dit gegeven kan worden gekeken in hoeverre deze persoon bereid is zijn vakantie aan te passen o</w:t>
      </w:r>
      <w:r w:rsidR="0003537D">
        <w:rPr>
          <w:lang w:val="nl-NL"/>
        </w:rPr>
        <w:t>m het milieu minder te schaden.</w:t>
      </w:r>
      <w:r w:rsidR="009A1E2A">
        <w:rPr>
          <w:lang w:val="nl-NL"/>
        </w:rPr>
        <w:t xml:space="preserve"> De volgende vragen zullen in deze serie vragen worden gesteld:</w:t>
      </w:r>
    </w:p>
    <w:p w:rsidR="009A1E2A" w:rsidRPr="00E33DB2" w:rsidRDefault="009A1E2A" w:rsidP="009A1E2A">
      <w:pPr>
        <w:spacing w:line="240" w:lineRule="auto"/>
        <w:rPr>
          <w:rFonts w:cs="Times New Roman"/>
          <w:lang w:val="nl-NL"/>
        </w:rPr>
      </w:pPr>
      <w:r w:rsidRPr="00E33DB2">
        <w:rPr>
          <w:rFonts w:cs="Times New Roman"/>
          <w:lang w:val="nl-NL"/>
        </w:rPr>
        <w:t>11. Hoe vaak gaat u gemiddeld per jaar op vakantie (Weekend weg, Stedentrip, Wintersport, Zomervakantie etc.)?</w:t>
      </w:r>
    </w:p>
    <w:p w:rsidR="009A1E2A" w:rsidRPr="00E33DB2" w:rsidRDefault="009A1E2A" w:rsidP="009A1E2A">
      <w:pPr>
        <w:spacing w:line="240" w:lineRule="auto"/>
        <w:rPr>
          <w:rFonts w:cs="Times New Roman"/>
          <w:lang w:val="nl-NL"/>
        </w:rPr>
      </w:pPr>
      <w:r w:rsidRPr="00E33DB2">
        <w:rPr>
          <w:rFonts w:cs="Times New Roman"/>
          <w:lang w:val="nl-NL"/>
        </w:rPr>
        <w:t>12. Hoeveel dagen gaat u gemiddeld per jaar op vakantie?</w:t>
      </w:r>
    </w:p>
    <w:p w:rsidR="009A1E2A" w:rsidRPr="00E33DB2" w:rsidRDefault="009A1E2A" w:rsidP="009A1E2A">
      <w:pPr>
        <w:spacing w:line="240" w:lineRule="auto"/>
        <w:rPr>
          <w:rFonts w:cs="Times New Roman"/>
          <w:szCs w:val="24"/>
          <w:lang w:val="nl-NL"/>
        </w:rPr>
      </w:pPr>
      <w:r w:rsidRPr="00E33DB2">
        <w:rPr>
          <w:rFonts w:cs="Times New Roman"/>
          <w:szCs w:val="24"/>
          <w:lang w:val="nl-NL"/>
        </w:rPr>
        <w:t>13. Welk vervoersmiddel gebruikt u het vaakst als u op vakantie gaat?</w:t>
      </w:r>
    </w:p>
    <w:p w:rsidR="009A1E2A" w:rsidRPr="00E33DB2" w:rsidRDefault="009A1E2A" w:rsidP="009A1E2A">
      <w:pPr>
        <w:spacing w:line="240" w:lineRule="auto"/>
        <w:rPr>
          <w:rFonts w:cs="Times New Roman"/>
          <w:szCs w:val="24"/>
          <w:lang w:val="nl-NL"/>
        </w:rPr>
      </w:pPr>
      <w:r w:rsidRPr="00E33DB2">
        <w:rPr>
          <w:rFonts w:cs="Times New Roman"/>
          <w:szCs w:val="24"/>
          <w:lang w:val="nl-NL"/>
        </w:rPr>
        <w:t>14. Wat is de meest voorkomende bestemming van uw vakantie?</w:t>
      </w:r>
    </w:p>
    <w:p w:rsidR="009A1E2A" w:rsidRPr="00E33DB2" w:rsidRDefault="009A1E2A" w:rsidP="009A1E2A">
      <w:pPr>
        <w:spacing w:line="240" w:lineRule="auto"/>
        <w:rPr>
          <w:rFonts w:cs="Times New Roman"/>
          <w:szCs w:val="24"/>
          <w:lang w:val="nl-NL"/>
        </w:rPr>
      </w:pPr>
      <w:r w:rsidRPr="00E33DB2">
        <w:rPr>
          <w:rFonts w:cs="Times New Roman"/>
          <w:szCs w:val="24"/>
          <w:lang w:val="nl-NL"/>
        </w:rPr>
        <w:t>15. Wat voor activiteiten onderneemt u op uw vakantiebestemming? (meerdere antwoorden mogelijk)</w:t>
      </w:r>
    </w:p>
    <w:p w:rsidR="009A1E2A" w:rsidRPr="00E33DB2" w:rsidRDefault="009A1E2A" w:rsidP="009A1E2A">
      <w:pPr>
        <w:spacing w:line="240" w:lineRule="auto"/>
        <w:rPr>
          <w:rFonts w:cs="Times New Roman"/>
          <w:szCs w:val="24"/>
          <w:lang w:val="nl-NL"/>
        </w:rPr>
      </w:pPr>
      <w:r w:rsidRPr="00E33DB2">
        <w:rPr>
          <w:rFonts w:cs="Times New Roman"/>
          <w:szCs w:val="24"/>
          <w:lang w:val="nl-NL"/>
        </w:rPr>
        <w:t>16. In wat voor soort accommodatie verblijft u het meest op vakantie?</w:t>
      </w:r>
    </w:p>
    <w:p w:rsidR="009A1E2A" w:rsidRPr="00E33DB2" w:rsidRDefault="009A1E2A" w:rsidP="009A1E2A">
      <w:pPr>
        <w:rPr>
          <w:rFonts w:cs="Times New Roman"/>
          <w:szCs w:val="24"/>
          <w:lang w:val="nl-NL"/>
        </w:rPr>
      </w:pPr>
      <w:r w:rsidRPr="00E33DB2">
        <w:rPr>
          <w:rFonts w:cs="Times New Roman"/>
          <w:szCs w:val="24"/>
          <w:lang w:val="nl-NL"/>
        </w:rPr>
        <w:t>17. Maakt u gebruik van klimaatcompensatie (bijvoorbeeld via Trees for travel of GreenSeat)?</w:t>
      </w:r>
    </w:p>
    <w:p w:rsidR="009A1E2A" w:rsidRDefault="009A1E2A" w:rsidP="00936C14">
      <w:pPr>
        <w:jc w:val="both"/>
        <w:rPr>
          <w:lang w:val="nl-NL"/>
        </w:rPr>
      </w:pPr>
      <w:r>
        <w:rPr>
          <w:lang w:val="nl-NL"/>
        </w:rPr>
        <w:t>Voor de antwoordmogelijkheden zie appendix 2.</w:t>
      </w:r>
    </w:p>
    <w:p w:rsidR="009A1E2A" w:rsidRDefault="0003537D" w:rsidP="00936C14">
      <w:pPr>
        <w:jc w:val="both"/>
        <w:rPr>
          <w:lang w:val="nl-NL"/>
        </w:rPr>
      </w:pPr>
      <w:r w:rsidRPr="0003537D">
        <w:rPr>
          <w:i/>
          <w:lang w:val="nl-NL"/>
        </w:rPr>
        <w:t>Vakantievoetafdrukvragen</w:t>
      </w:r>
      <w:r w:rsidRPr="0003537D">
        <w:rPr>
          <w:i/>
          <w:lang w:val="nl-NL"/>
        </w:rPr>
        <w:br/>
      </w:r>
      <w:r>
        <w:rPr>
          <w:lang w:val="nl-NL"/>
        </w:rPr>
        <w:t xml:space="preserve">Deze vragen gaan over de vraag of de ondervraagde al bekend is met de vakantievoetafdruk en of hij zijn vakantie zou willen aanpassen omdat zijn vakantievoetafdruk </w:t>
      </w:r>
      <w:r w:rsidR="00B02690">
        <w:rPr>
          <w:lang w:val="nl-NL"/>
        </w:rPr>
        <w:t xml:space="preserve">hoger is dan gemiddeld. De eerste twee vragen </w:t>
      </w:r>
      <w:r w:rsidR="00675F7A">
        <w:rPr>
          <w:lang w:val="nl-NL"/>
        </w:rPr>
        <w:t>laten zien</w:t>
      </w:r>
      <w:r w:rsidR="00B02690">
        <w:rPr>
          <w:lang w:val="nl-NL"/>
        </w:rPr>
        <w:t xml:space="preserve"> of de ondervraagde ooit heeft gehoord van de vakantievoetafdruk en</w:t>
      </w:r>
      <w:r w:rsidR="009A1E2A">
        <w:rPr>
          <w:lang w:val="nl-NL"/>
        </w:rPr>
        <w:t xml:space="preserve"> of hij hem ooit berekend heeft:</w:t>
      </w:r>
    </w:p>
    <w:p w:rsidR="009A1E2A" w:rsidRDefault="009A1E2A" w:rsidP="009A1E2A">
      <w:pPr>
        <w:spacing w:line="240" w:lineRule="auto"/>
        <w:rPr>
          <w:rFonts w:eastAsiaTheme="minorEastAsia"/>
          <w:lang w:val="nl-NL"/>
        </w:rPr>
      </w:pPr>
      <w:r>
        <w:rPr>
          <w:rFonts w:eastAsiaTheme="minorEastAsia"/>
          <w:lang w:val="nl-NL"/>
        </w:rPr>
        <w:t>18. Hebt u ooit gehoord van de vakantievoetafdruk</w:t>
      </w:r>
      <w:r w:rsidR="00742F47">
        <w:rPr>
          <w:rFonts w:eastAsiaTheme="minorEastAsia"/>
          <w:lang w:val="nl-NL"/>
        </w:rPr>
        <w:t>?</w:t>
      </w:r>
    </w:p>
    <w:p w:rsidR="009A1E2A" w:rsidRDefault="009A1E2A" w:rsidP="009A1E2A">
      <w:pPr>
        <w:spacing w:line="240" w:lineRule="auto"/>
        <w:rPr>
          <w:rFonts w:eastAsiaTheme="minorEastAsia"/>
          <w:lang w:val="nl-NL"/>
        </w:rPr>
      </w:pPr>
      <w:r>
        <w:rPr>
          <w:rFonts w:eastAsiaTheme="minorEastAsia"/>
          <w:lang w:val="nl-NL"/>
        </w:rPr>
        <w:t>19. Hebt u ooit uw vakantievoetafdruk berekend?</w:t>
      </w:r>
    </w:p>
    <w:p w:rsidR="009A1E2A" w:rsidRDefault="00B02690" w:rsidP="009A1E2A">
      <w:pPr>
        <w:jc w:val="both"/>
        <w:rPr>
          <w:lang w:val="nl-NL"/>
        </w:rPr>
      </w:pPr>
      <w:r>
        <w:rPr>
          <w:lang w:val="nl-NL"/>
        </w:rPr>
        <w:t xml:space="preserve">Daarna wordt op de volgende pagina de uitleg gegeven over de vakantievoetafdruk en de link naar de site om de </w:t>
      </w:r>
      <w:r w:rsidR="009A1E2A">
        <w:rPr>
          <w:lang w:val="nl-NL"/>
        </w:rPr>
        <w:t>vakantievoetafdruk te berekenen:</w:t>
      </w:r>
    </w:p>
    <w:p w:rsidR="009A1E2A" w:rsidRPr="009A1E2A" w:rsidRDefault="009A1E2A" w:rsidP="009A1E2A">
      <w:pPr>
        <w:jc w:val="both"/>
        <w:rPr>
          <w:rFonts w:eastAsiaTheme="minorEastAsia" w:cs="Times New Roman"/>
          <w:i/>
          <w:lang w:val="nl-NL"/>
        </w:rPr>
      </w:pPr>
      <w:r w:rsidRPr="009A1E2A">
        <w:rPr>
          <w:rFonts w:eastAsiaTheme="minorEastAsia" w:cs="Times New Roman"/>
          <w:i/>
          <w:lang w:val="nl-NL"/>
        </w:rPr>
        <w:t xml:space="preserve">De vakantievoetafdruk geeft weer hoeveel u het milieu belast met uw vakantie. Hierin wordt niet alleen weergegeven hoeveel de reis van A naar B kost maar worden ook de activiteiten en het eten meegenomen. De gemiddelde vakantievoetafdruk van een Nederlander is 250m2 per dag terwijl de eerlijke vakantievoetafdruk 90m2 per dag is. Wilt u uw vakantievoetafdruk berekenen kijk dan op: </w:t>
      </w:r>
      <w:hyperlink r:id="rId13" w:history="1">
        <w:r w:rsidRPr="009A1E2A">
          <w:rPr>
            <w:rStyle w:val="Hyperlink"/>
            <w:rFonts w:eastAsiaTheme="minorEastAsia" w:cs="Times New Roman"/>
            <w:i/>
            <w:lang w:val="nl-NL"/>
          </w:rPr>
          <w:t>http://www.vakantievoetafdruk.nl/</w:t>
        </w:r>
      </w:hyperlink>
    </w:p>
    <w:p w:rsidR="0003537D" w:rsidRDefault="00B02690" w:rsidP="00624758">
      <w:pPr>
        <w:jc w:val="both"/>
        <w:rPr>
          <w:lang w:val="nl-NL"/>
        </w:rPr>
      </w:pPr>
      <w:r>
        <w:rPr>
          <w:lang w:val="nl-NL"/>
        </w:rPr>
        <w:t>Volgend daarop word</w:t>
      </w:r>
      <w:r w:rsidR="00675F7A">
        <w:rPr>
          <w:lang w:val="nl-NL"/>
        </w:rPr>
        <w:t>t</w:t>
      </w:r>
      <w:r>
        <w:rPr>
          <w:lang w:val="nl-NL"/>
        </w:rPr>
        <w:t xml:space="preserve"> een aantal vragen gesteld over de bereidheid van de ondervraagde </w:t>
      </w:r>
      <w:r w:rsidR="009A1E2A">
        <w:rPr>
          <w:lang w:val="nl-NL"/>
        </w:rPr>
        <w:t>om zijn vakantie aan te passen:</w:t>
      </w:r>
    </w:p>
    <w:p w:rsidR="009A1E2A" w:rsidRPr="00E33DB2" w:rsidRDefault="009A1E2A" w:rsidP="00624758">
      <w:pPr>
        <w:jc w:val="both"/>
        <w:rPr>
          <w:rFonts w:eastAsiaTheme="minorEastAsia" w:cs="Times New Roman"/>
          <w:lang w:val="nl-NL"/>
        </w:rPr>
      </w:pPr>
      <w:r>
        <w:rPr>
          <w:rFonts w:eastAsiaTheme="minorEastAsia" w:cs="Times New Roman"/>
          <w:lang w:val="nl-NL"/>
        </w:rPr>
        <w:t xml:space="preserve">20. </w:t>
      </w:r>
      <w:r w:rsidRPr="00E33DB2">
        <w:rPr>
          <w:rFonts w:eastAsiaTheme="minorEastAsia" w:cs="Times New Roman"/>
          <w:lang w:val="nl-NL"/>
        </w:rPr>
        <w:t>Vindt u het belangrijk dat uw vakantievoetafdruk wordt weergegeven bij het boeken van uw vakantie?</w:t>
      </w:r>
    </w:p>
    <w:p w:rsidR="009A1E2A" w:rsidRPr="00E33DB2" w:rsidRDefault="009A1E2A" w:rsidP="00624758">
      <w:pPr>
        <w:jc w:val="both"/>
        <w:rPr>
          <w:rFonts w:eastAsiaTheme="minorEastAsia" w:cs="Times New Roman"/>
          <w:lang w:val="nl-NL"/>
        </w:rPr>
      </w:pPr>
      <w:r>
        <w:rPr>
          <w:rFonts w:eastAsiaTheme="minorEastAsia" w:cs="Times New Roman"/>
          <w:lang w:val="nl-NL"/>
        </w:rPr>
        <w:t xml:space="preserve">21. </w:t>
      </w:r>
      <w:r w:rsidRPr="00E33DB2">
        <w:rPr>
          <w:rFonts w:eastAsiaTheme="minorEastAsia" w:cs="Times New Roman"/>
          <w:lang w:val="nl-NL"/>
        </w:rPr>
        <w:t>Als tijdens het boeken van uw vakantie erbij staat wat uw vakantievoetafdruk is, zou u hierop letten?</w:t>
      </w:r>
    </w:p>
    <w:p w:rsidR="009A1E2A" w:rsidRDefault="009A1E2A" w:rsidP="00624758">
      <w:pPr>
        <w:jc w:val="both"/>
        <w:rPr>
          <w:rFonts w:eastAsiaTheme="minorEastAsia" w:cs="Times New Roman"/>
          <w:lang w:val="nl-NL"/>
        </w:rPr>
      </w:pPr>
      <w:r>
        <w:rPr>
          <w:rFonts w:eastAsiaTheme="minorEastAsia" w:cs="Times New Roman"/>
          <w:lang w:val="nl-NL"/>
        </w:rPr>
        <w:t xml:space="preserve">22. </w:t>
      </w:r>
      <w:r w:rsidRPr="00E33DB2">
        <w:rPr>
          <w:rFonts w:eastAsiaTheme="minorEastAsia" w:cs="Times New Roman"/>
          <w:lang w:val="nl-NL"/>
        </w:rPr>
        <w:t>Als u tijdens het boeken van uw vakantie erachter komt dat uw vakantievoetafdruk veel hoger is dan gemiddeld, zou u uw vakantie hierop aanpassen? (hierbij moet u dus zelf opzoek naar een alternatief</w:t>
      </w:r>
      <w:r w:rsidR="00B03B76">
        <w:rPr>
          <w:rFonts w:eastAsiaTheme="minorEastAsia" w:cs="Times New Roman"/>
          <w:lang w:val="nl-NL"/>
        </w:rPr>
        <w:t>)</w:t>
      </w:r>
    </w:p>
    <w:p w:rsidR="00B03B76" w:rsidRDefault="00B03B76" w:rsidP="00624758">
      <w:pPr>
        <w:ind w:firstLine="720"/>
        <w:jc w:val="both"/>
        <w:rPr>
          <w:rFonts w:eastAsiaTheme="minorEastAsia" w:cs="Times New Roman"/>
          <w:lang w:val="nl-NL"/>
        </w:rPr>
      </w:pPr>
      <w:r>
        <w:rPr>
          <w:rFonts w:eastAsiaTheme="minorEastAsia" w:cs="Times New Roman"/>
          <w:lang w:val="nl-NL"/>
        </w:rPr>
        <w:t>22.1 Zo ja, wanneer zou u het willen aanpassen?</w:t>
      </w:r>
    </w:p>
    <w:p w:rsidR="00B03B76" w:rsidRPr="00E33DB2" w:rsidRDefault="00B03B76" w:rsidP="00624758">
      <w:pPr>
        <w:ind w:firstLine="720"/>
        <w:jc w:val="both"/>
        <w:rPr>
          <w:rFonts w:eastAsiaTheme="minorEastAsia" w:cs="Times New Roman"/>
          <w:lang w:val="nl-NL"/>
        </w:rPr>
      </w:pPr>
      <w:r>
        <w:rPr>
          <w:rFonts w:eastAsiaTheme="minorEastAsia" w:cs="Times New Roman"/>
          <w:lang w:val="nl-NL"/>
        </w:rPr>
        <w:t>22.2 Zo nee, waarom niet?</w:t>
      </w:r>
    </w:p>
    <w:p w:rsidR="004817A4" w:rsidRDefault="009A1E2A" w:rsidP="00624758">
      <w:pPr>
        <w:jc w:val="both"/>
        <w:rPr>
          <w:rFonts w:cs="Times New Roman"/>
          <w:lang w:val="nl-NL"/>
        </w:rPr>
      </w:pPr>
      <w:r>
        <w:rPr>
          <w:rFonts w:cs="Times New Roman"/>
          <w:lang w:val="nl-NL"/>
        </w:rPr>
        <w:t xml:space="preserve">23. </w:t>
      </w:r>
      <w:r w:rsidRPr="00E33DB2">
        <w:rPr>
          <w:rFonts w:cs="Times New Roman"/>
          <w:lang w:val="nl-NL"/>
        </w:rPr>
        <w:t>Als de touroperator waar u bij boekt u een gelijk geprijsd alternatief biedt d</w:t>
      </w:r>
      <w:r w:rsidR="00675F7A">
        <w:rPr>
          <w:rFonts w:cs="Times New Roman"/>
          <w:lang w:val="nl-NL"/>
        </w:rPr>
        <w:t>at</w:t>
      </w:r>
      <w:r w:rsidRPr="00E33DB2">
        <w:rPr>
          <w:rFonts w:cs="Times New Roman"/>
          <w:lang w:val="nl-NL"/>
        </w:rPr>
        <w:t xml:space="preserve"> minder milieubelastend is</w:t>
      </w:r>
      <w:r w:rsidR="00675F7A">
        <w:rPr>
          <w:rFonts w:cs="Times New Roman"/>
          <w:lang w:val="nl-NL"/>
        </w:rPr>
        <w:t>,</w:t>
      </w:r>
      <w:r w:rsidRPr="00E33DB2">
        <w:rPr>
          <w:rFonts w:cs="Times New Roman"/>
          <w:lang w:val="nl-NL"/>
        </w:rPr>
        <w:t xml:space="preserve"> zou</w:t>
      </w:r>
      <w:r w:rsidR="00675F7A">
        <w:rPr>
          <w:rFonts w:cs="Times New Roman"/>
          <w:lang w:val="nl-NL"/>
        </w:rPr>
        <w:t xml:space="preserve"> u</w:t>
      </w:r>
      <w:r w:rsidRPr="00E33DB2">
        <w:rPr>
          <w:rFonts w:cs="Times New Roman"/>
          <w:lang w:val="nl-NL"/>
        </w:rPr>
        <w:t xml:space="preserve"> bereid zijn de andere reis te nemen? (hierbij worden</w:t>
      </w:r>
      <w:r w:rsidR="00675F7A">
        <w:rPr>
          <w:rFonts w:cs="Times New Roman"/>
          <w:lang w:val="nl-NL"/>
        </w:rPr>
        <w:t xml:space="preserve"> u</w:t>
      </w:r>
      <w:r w:rsidRPr="00E33DB2">
        <w:rPr>
          <w:rFonts w:cs="Times New Roman"/>
          <w:lang w:val="nl-NL"/>
        </w:rPr>
        <w:t xml:space="preserve"> één of meerdere milieuvriendelijkere opties </w:t>
      </w:r>
      <w:r w:rsidR="00675F7A">
        <w:rPr>
          <w:rFonts w:cs="Times New Roman"/>
          <w:lang w:val="nl-NL"/>
        </w:rPr>
        <w:t>aan</w:t>
      </w:r>
      <w:r w:rsidRPr="00E33DB2">
        <w:rPr>
          <w:rFonts w:cs="Times New Roman"/>
          <w:lang w:val="nl-NL"/>
        </w:rPr>
        <w:t>geboden)</w:t>
      </w:r>
    </w:p>
    <w:p w:rsidR="00B03B76" w:rsidRDefault="00B03B76" w:rsidP="00624758">
      <w:pPr>
        <w:ind w:firstLine="720"/>
        <w:jc w:val="both"/>
        <w:rPr>
          <w:rFonts w:eastAsiaTheme="minorEastAsia" w:cs="Times New Roman"/>
          <w:lang w:val="nl-NL"/>
        </w:rPr>
      </w:pPr>
      <w:r>
        <w:rPr>
          <w:rFonts w:eastAsiaTheme="minorEastAsia" w:cs="Times New Roman"/>
          <w:lang w:val="nl-NL"/>
        </w:rPr>
        <w:t>23.1 Zo ja, wanneer zou u het willen aanpassen?</w:t>
      </w:r>
    </w:p>
    <w:p w:rsidR="00B03B76" w:rsidRPr="00E33DB2" w:rsidRDefault="00B03B76" w:rsidP="00624758">
      <w:pPr>
        <w:ind w:firstLine="720"/>
        <w:jc w:val="both"/>
        <w:rPr>
          <w:rFonts w:eastAsiaTheme="minorEastAsia" w:cs="Times New Roman"/>
          <w:lang w:val="nl-NL"/>
        </w:rPr>
      </w:pPr>
      <w:r>
        <w:rPr>
          <w:rFonts w:eastAsiaTheme="minorEastAsia" w:cs="Times New Roman"/>
          <w:lang w:val="nl-NL"/>
        </w:rPr>
        <w:t>23.2 Zo nee, waarom niet?</w:t>
      </w:r>
    </w:p>
    <w:p w:rsidR="00382133" w:rsidRDefault="00064330" w:rsidP="00624758">
      <w:pPr>
        <w:jc w:val="both"/>
        <w:rPr>
          <w:lang w:val="nl-NL"/>
        </w:rPr>
      </w:pPr>
      <w:r>
        <w:rPr>
          <w:lang w:val="nl-NL"/>
        </w:rPr>
        <w:t>Voor de antwoordmogelijkheden van de vakantievoetafdrukvragen zie appendix 2.</w:t>
      </w:r>
      <w:r w:rsidR="00110881">
        <w:rPr>
          <w:lang w:val="nl-NL"/>
        </w:rPr>
        <w:t xml:space="preserve"> In appendix 3 staat uitgelegd welke variabele</w:t>
      </w:r>
      <w:r w:rsidR="00675F7A">
        <w:rPr>
          <w:lang w:val="nl-NL"/>
        </w:rPr>
        <w:t>n</w:t>
      </w:r>
      <w:r w:rsidR="00110881">
        <w:rPr>
          <w:lang w:val="nl-NL"/>
        </w:rPr>
        <w:t xml:space="preserve"> welke naam hebben gekregen voor een duidelijker overzicht van de resultaten. Ook </w:t>
      </w:r>
      <w:r w:rsidR="00675F7A">
        <w:rPr>
          <w:lang w:val="nl-NL"/>
        </w:rPr>
        <w:t>staat</w:t>
      </w:r>
      <w:r w:rsidR="00110881">
        <w:rPr>
          <w:lang w:val="nl-NL"/>
        </w:rPr>
        <w:t xml:space="preserve"> in die appendix welke labels de antwoorden hebben gekregen.</w:t>
      </w:r>
    </w:p>
    <w:p w:rsidR="00742F47" w:rsidRPr="00742F47" w:rsidRDefault="00CA3A2A" w:rsidP="00742F47">
      <w:pPr>
        <w:pStyle w:val="Heading1"/>
        <w:rPr>
          <w:lang w:val="nl-NL"/>
        </w:rPr>
      </w:pPr>
      <w:bookmarkStart w:id="10" w:name="_Toc460492756"/>
      <w:r>
        <w:rPr>
          <w:lang w:val="nl-NL"/>
        </w:rPr>
        <w:t xml:space="preserve">4. </w:t>
      </w:r>
      <w:r w:rsidR="00742F47" w:rsidRPr="00742F47">
        <w:rPr>
          <w:lang w:val="nl-NL"/>
        </w:rPr>
        <w:t>Resultaten</w:t>
      </w:r>
      <w:bookmarkEnd w:id="10"/>
    </w:p>
    <w:p w:rsidR="00742F47" w:rsidRPr="00742F47" w:rsidRDefault="00742F47" w:rsidP="00624758">
      <w:pPr>
        <w:jc w:val="both"/>
        <w:rPr>
          <w:rFonts w:cs="Times New Roman"/>
          <w:szCs w:val="24"/>
          <w:lang w:val="nl-NL"/>
        </w:rPr>
      </w:pPr>
      <w:r w:rsidRPr="00742F47">
        <w:rPr>
          <w:rFonts w:cs="Times New Roman"/>
          <w:szCs w:val="24"/>
          <w:lang w:val="nl-NL"/>
        </w:rPr>
        <w:t xml:space="preserve">In de resultaten zal een overzicht worden gegeven van de uitslagen van de </w:t>
      </w:r>
      <w:r w:rsidR="00A63DB0" w:rsidRPr="00742F47">
        <w:rPr>
          <w:rFonts w:cs="Times New Roman"/>
          <w:szCs w:val="24"/>
          <w:lang w:val="nl-NL"/>
        </w:rPr>
        <w:t>enquête</w:t>
      </w:r>
      <w:r w:rsidRPr="00742F47">
        <w:rPr>
          <w:rFonts w:cs="Times New Roman"/>
          <w:szCs w:val="24"/>
          <w:lang w:val="nl-NL"/>
        </w:rPr>
        <w:t xml:space="preserve">. Deze zal met verschillende statistische testen geanalyseerd worden. De resultaten worden onderverdeeld in twee </w:t>
      </w:r>
      <w:r w:rsidR="00A63DB0" w:rsidRPr="00742F47">
        <w:rPr>
          <w:rFonts w:cs="Times New Roman"/>
          <w:szCs w:val="24"/>
          <w:lang w:val="nl-NL"/>
        </w:rPr>
        <w:t>categorieën</w:t>
      </w:r>
      <w:r w:rsidRPr="00742F47">
        <w:rPr>
          <w:rFonts w:cs="Times New Roman"/>
          <w:szCs w:val="24"/>
          <w:lang w:val="nl-NL"/>
        </w:rPr>
        <w:t>: d</w:t>
      </w:r>
      <w:r w:rsidR="008A3151">
        <w:rPr>
          <w:rFonts w:cs="Times New Roman"/>
          <w:szCs w:val="24"/>
          <w:lang w:val="nl-NL"/>
        </w:rPr>
        <w:t>emografische resultaten en trave</w:t>
      </w:r>
      <w:r w:rsidRPr="00742F47">
        <w:rPr>
          <w:rFonts w:cs="Times New Roman"/>
          <w:szCs w:val="24"/>
          <w:lang w:val="nl-NL"/>
        </w:rPr>
        <w:t xml:space="preserve">ller tribes resultaten. Beide zullen worden geanalyseerd zodat er met de uitslag een profiel kan worden geschetst </w:t>
      </w:r>
      <w:r w:rsidR="00B17B91">
        <w:rPr>
          <w:rFonts w:cs="Times New Roman"/>
          <w:szCs w:val="24"/>
          <w:lang w:val="nl-NL"/>
        </w:rPr>
        <w:t>waarop</w:t>
      </w:r>
      <w:r w:rsidRPr="00742F47">
        <w:rPr>
          <w:rFonts w:cs="Times New Roman"/>
          <w:szCs w:val="24"/>
          <w:lang w:val="nl-NL"/>
        </w:rPr>
        <w:t xml:space="preserve"> bedrijven hun marketing kunnen </w:t>
      </w:r>
      <w:r w:rsidR="00B17B91">
        <w:rPr>
          <w:rFonts w:cs="Times New Roman"/>
          <w:szCs w:val="24"/>
          <w:lang w:val="nl-NL"/>
        </w:rPr>
        <w:t>baseren</w:t>
      </w:r>
      <w:r w:rsidRPr="00742F47">
        <w:rPr>
          <w:rFonts w:cs="Times New Roman"/>
          <w:szCs w:val="24"/>
          <w:lang w:val="nl-NL"/>
        </w:rPr>
        <w:t xml:space="preserve"> zodat er zo veel mogelijk mensen rekening houden met de vakantievoetafdruk. </w:t>
      </w:r>
    </w:p>
    <w:p w:rsidR="00742F47" w:rsidRPr="00742F47" w:rsidRDefault="00CA3A2A" w:rsidP="00742F47">
      <w:pPr>
        <w:pStyle w:val="Heading2"/>
        <w:rPr>
          <w:lang w:val="nl-NL"/>
        </w:rPr>
      </w:pPr>
      <w:bookmarkStart w:id="11" w:name="_Toc460492757"/>
      <w:r>
        <w:rPr>
          <w:lang w:val="nl-NL"/>
        </w:rPr>
        <w:t xml:space="preserve">4.1 </w:t>
      </w:r>
      <w:r w:rsidR="00742F47" w:rsidRPr="00742F47">
        <w:rPr>
          <w:lang w:val="nl-NL"/>
        </w:rPr>
        <w:t>Demografische resultaten</w:t>
      </w:r>
      <w:bookmarkEnd w:id="11"/>
    </w:p>
    <w:p w:rsidR="00742F47" w:rsidRPr="00742F47" w:rsidRDefault="00742F47" w:rsidP="00624758">
      <w:pPr>
        <w:jc w:val="both"/>
        <w:rPr>
          <w:rFonts w:cs="Times New Roman"/>
          <w:szCs w:val="24"/>
          <w:lang w:val="nl-NL"/>
        </w:rPr>
      </w:pPr>
      <w:r w:rsidRPr="00742F47">
        <w:rPr>
          <w:rFonts w:cs="Times New Roman"/>
          <w:szCs w:val="24"/>
          <w:lang w:val="nl-NL"/>
        </w:rPr>
        <w:t xml:space="preserve">Van de 89 ondervraagden heeft 100% zijn demografische kenmerken ingevuld. De gevraagde demografische kenmerken zijn: geslacht, leeftijd, netto jaarlijks inkomen en burgerlijke staat. Van de ondervraagden is 52% man en 48% vrouw. De leeftijden van de ondervraagden zijn verdeeld tussen jonger dan 18 en ouder dan 65, waarvan de grootste groep met 41,6% zich tussen de 18 en 30 bevindt. De verdeling van het inkomen ligt tussen de 0 en meer dan 100.000 euro, de grootste groep </w:t>
      </w:r>
      <w:r w:rsidR="00B17B91">
        <w:rPr>
          <w:rFonts w:cs="Times New Roman"/>
          <w:szCs w:val="24"/>
          <w:lang w:val="nl-NL"/>
        </w:rPr>
        <w:t>verdient</w:t>
      </w:r>
      <w:r w:rsidRPr="00742F47">
        <w:rPr>
          <w:rFonts w:cs="Times New Roman"/>
          <w:szCs w:val="24"/>
          <w:lang w:val="nl-NL"/>
        </w:rPr>
        <w:t xml:space="preserve"> tus</w:t>
      </w:r>
      <w:r w:rsidR="00B17B91">
        <w:rPr>
          <w:rFonts w:cs="Times New Roman"/>
          <w:szCs w:val="24"/>
          <w:lang w:val="nl-NL"/>
        </w:rPr>
        <w:t>sen de 0 en 20.000 euro per jaar,</w:t>
      </w:r>
      <w:r w:rsidRPr="00742F47">
        <w:rPr>
          <w:rFonts w:cs="Times New Roman"/>
          <w:szCs w:val="24"/>
          <w:lang w:val="nl-NL"/>
        </w:rPr>
        <w:t xml:space="preserve"> 34,8%</w:t>
      </w:r>
      <w:r w:rsidR="00B17B91">
        <w:rPr>
          <w:rFonts w:cs="Times New Roman"/>
          <w:szCs w:val="24"/>
          <w:lang w:val="nl-NL"/>
        </w:rPr>
        <w:t xml:space="preserve"> van de respondenten</w:t>
      </w:r>
      <w:r w:rsidRPr="00742F47">
        <w:rPr>
          <w:rFonts w:cs="Times New Roman"/>
          <w:szCs w:val="24"/>
          <w:lang w:val="nl-NL"/>
        </w:rPr>
        <w:t xml:space="preserve">. De meeste ondervraagden zijn getrouwd. Voor alle cijfers zie </w:t>
      </w:r>
      <w:r w:rsidR="00416898">
        <w:rPr>
          <w:rFonts w:cs="Times New Roman"/>
          <w:szCs w:val="24"/>
          <w:lang w:val="nl-NL"/>
        </w:rPr>
        <w:t>appendix 4</w:t>
      </w:r>
      <w:r w:rsidRPr="00742F47">
        <w:rPr>
          <w:rFonts w:cs="Times New Roman"/>
          <w:szCs w:val="24"/>
          <w:lang w:val="nl-NL"/>
        </w:rPr>
        <w:t>.</w:t>
      </w:r>
    </w:p>
    <w:p w:rsidR="00742F47" w:rsidRPr="00742F47" w:rsidRDefault="00CA3A2A" w:rsidP="00624758">
      <w:pPr>
        <w:pStyle w:val="Heading3"/>
        <w:jc w:val="both"/>
        <w:rPr>
          <w:lang w:val="nl-NL"/>
        </w:rPr>
      </w:pPr>
      <w:bookmarkStart w:id="12" w:name="_Toc460492758"/>
      <w:r>
        <w:rPr>
          <w:lang w:val="nl-NL"/>
        </w:rPr>
        <w:t xml:space="preserve">4.1.1 </w:t>
      </w:r>
      <w:r w:rsidR="00742F47" w:rsidRPr="00742F47">
        <w:rPr>
          <w:lang w:val="nl-NL"/>
        </w:rPr>
        <w:t>Geslacht</w:t>
      </w:r>
      <w:bookmarkEnd w:id="12"/>
    </w:p>
    <w:p w:rsidR="00742F47" w:rsidRPr="00742F47" w:rsidRDefault="00742F47" w:rsidP="00624758">
      <w:pPr>
        <w:jc w:val="both"/>
        <w:rPr>
          <w:rFonts w:cs="Times New Roman"/>
          <w:szCs w:val="24"/>
          <w:lang w:val="nl-NL"/>
        </w:rPr>
      </w:pPr>
      <w:r w:rsidRPr="00742F47">
        <w:rPr>
          <w:rFonts w:cs="Times New Roman"/>
          <w:szCs w:val="24"/>
          <w:lang w:val="nl-NL"/>
        </w:rPr>
        <w:t>Van de 89 ondervraagde zijn er 46 man en 43 vrouw, dit geeft een verhouding van ongeveer 1:1. Er is gekeken of er verschil bestaat tussen mannen en vrouwen in hun reactie of zij de vakantie</w:t>
      </w:r>
      <w:r w:rsidR="00B17B91">
        <w:rPr>
          <w:rFonts w:cs="Times New Roman"/>
          <w:szCs w:val="24"/>
          <w:lang w:val="nl-NL"/>
        </w:rPr>
        <w:t>voet</w:t>
      </w:r>
      <w:r w:rsidRPr="00742F47">
        <w:rPr>
          <w:rFonts w:cs="Times New Roman"/>
          <w:szCs w:val="24"/>
          <w:lang w:val="nl-NL"/>
        </w:rPr>
        <w:t>afdruk belangrijk vinden en in welke mate zij bereid zijn hun vakantie hieraan aan te passen.</w:t>
      </w:r>
    </w:p>
    <w:p w:rsidR="00742F47" w:rsidRPr="00742F47" w:rsidRDefault="00742F47" w:rsidP="00624758">
      <w:pPr>
        <w:jc w:val="both"/>
        <w:rPr>
          <w:rFonts w:cs="Times New Roman"/>
          <w:szCs w:val="24"/>
          <w:lang w:val="nl-NL"/>
        </w:rPr>
      </w:pPr>
      <w:r w:rsidRPr="00742F47">
        <w:rPr>
          <w:rFonts w:cs="Times New Roman"/>
          <w:szCs w:val="24"/>
          <w:lang w:val="nl-NL"/>
        </w:rPr>
        <w:t xml:space="preserve">Als eerst is gekeken of er verschil is tussen de kennis die mannen en vrouwen hebben over de vakantievoetafdruk, of zij hem belangrijk vinden en of zij hem zouden bekijken. Hierbij is een </w:t>
      </w:r>
      <w:r w:rsidR="002069DF" w:rsidRPr="00742F47">
        <w:rPr>
          <w:rFonts w:cs="Times New Roman"/>
          <w:szCs w:val="24"/>
          <w:lang w:val="nl-NL"/>
        </w:rPr>
        <w:t>Chi</w:t>
      </w:r>
      <w:r w:rsidRPr="00742F47">
        <w:rPr>
          <w:rFonts w:cs="Times New Roman"/>
          <w:szCs w:val="24"/>
          <w:lang w:val="nl-NL"/>
        </w:rPr>
        <w:t xml:space="preserve">-square toets uitgevoerd. Voor de </w:t>
      </w:r>
      <w:r w:rsidR="002069DF" w:rsidRPr="00742F47">
        <w:rPr>
          <w:rFonts w:cs="Times New Roman"/>
          <w:szCs w:val="24"/>
          <w:lang w:val="nl-NL"/>
        </w:rPr>
        <w:t>Chi</w:t>
      </w:r>
      <w:r w:rsidRPr="00742F47">
        <w:rPr>
          <w:rFonts w:cs="Times New Roman"/>
          <w:szCs w:val="24"/>
          <w:lang w:val="nl-NL"/>
        </w:rPr>
        <w:t>-square test gelden de volgende hypotheses:</w:t>
      </w:r>
    </w:p>
    <w:p w:rsidR="00742F47" w:rsidRPr="00742F47" w:rsidRDefault="00742F47" w:rsidP="00416898">
      <w:pPr>
        <w:rPr>
          <w:rFonts w:cs="Times New Roman"/>
          <w:szCs w:val="24"/>
          <w:lang w:val="nl-NL"/>
        </w:rPr>
      </w:pPr>
      <w:r w:rsidRPr="00742F47">
        <w:rPr>
          <w:rFonts w:cs="Times New Roman"/>
          <w:szCs w:val="24"/>
          <w:lang w:val="nl-NL"/>
        </w:rPr>
        <w:t>H0: Er is geen verschil tussen mannen en vrouwen en de variabele</w:t>
      </w:r>
      <w:r w:rsidRPr="00742F47">
        <w:rPr>
          <w:rFonts w:cs="Times New Roman"/>
          <w:szCs w:val="24"/>
          <w:lang w:val="nl-NL"/>
        </w:rPr>
        <w:br/>
        <w:t>Ha: Er is verschil tussen mannen en vrouwen en de variabele</w:t>
      </w:r>
    </w:p>
    <w:p w:rsidR="00742F47" w:rsidRPr="00742F47" w:rsidRDefault="00742F47" w:rsidP="00624758">
      <w:pPr>
        <w:jc w:val="both"/>
        <w:rPr>
          <w:rFonts w:cs="Times New Roman"/>
          <w:szCs w:val="24"/>
          <w:lang w:val="nl-NL"/>
        </w:rPr>
      </w:pPr>
      <w:r w:rsidRPr="00742F47">
        <w:rPr>
          <w:rFonts w:cs="Times New Roman"/>
          <w:szCs w:val="24"/>
          <w:lang w:val="nl-NL"/>
        </w:rPr>
        <w:t xml:space="preserve"> Hieruit volgde de volgende resultaten:</w:t>
      </w:r>
    </w:p>
    <w:tbl>
      <w:tblPr>
        <w:tblStyle w:val="TableGrid1"/>
        <w:tblW w:w="5000" w:type="pct"/>
        <w:tblLook w:val="00A0" w:firstRow="1" w:lastRow="0" w:firstColumn="1" w:lastColumn="0" w:noHBand="0" w:noVBand="0"/>
      </w:tblPr>
      <w:tblGrid>
        <w:gridCol w:w="3894"/>
        <w:gridCol w:w="1087"/>
        <w:gridCol w:w="1256"/>
        <w:gridCol w:w="1250"/>
        <w:gridCol w:w="1863"/>
      </w:tblGrid>
      <w:tr w:rsidR="00742F47" w:rsidRPr="00742F47" w:rsidTr="00742F47">
        <w:tc>
          <w:tcPr>
            <w:tcW w:w="3496"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Variabele</w:t>
            </w:r>
          </w:p>
        </w:tc>
        <w:tc>
          <w:tcPr>
            <w:tcW w:w="976"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β</w:t>
            </w:r>
          </w:p>
        </w:tc>
        <w:tc>
          <w:tcPr>
            <w:tcW w:w="1127"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S.E.</w:t>
            </w:r>
          </w:p>
        </w:tc>
        <w:tc>
          <w:tcPr>
            <w:tcW w:w="1122" w:type="dxa"/>
          </w:tcPr>
          <w:p w:rsidR="00742F47" w:rsidRPr="00742F47" w:rsidRDefault="00742F47" w:rsidP="00742F47">
            <w:pPr>
              <w:spacing w:line="240" w:lineRule="auto"/>
              <w:rPr>
                <w:rFonts w:cs="Times New Roman"/>
                <w:szCs w:val="24"/>
                <w:vertAlign w:val="superscript"/>
                <w:lang w:val="nl-NL"/>
              </w:rPr>
            </w:pPr>
            <w:r w:rsidRPr="00742F47">
              <w:rPr>
                <w:rFonts w:cs="Times New Roman"/>
                <w:szCs w:val="24"/>
                <w:lang w:val="nl-NL"/>
              </w:rPr>
              <w:t>R</w:t>
            </w:r>
            <w:r w:rsidRPr="00742F47">
              <w:rPr>
                <w:rFonts w:cs="Times New Roman"/>
                <w:szCs w:val="24"/>
                <w:vertAlign w:val="superscript"/>
                <w:lang w:val="nl-NL"/>
              </w:rPr>
              <w:t>2</w:t>
            </w:r>
          </w:p>
        </w:tc>
        <w:tc>
          <w:tcPr>
            <w:tcW w:w="1672"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Significantie</w:t>
            </w:r>
          </w:p>
        </w:tc>
      </w:tr>
      <w:tr w:rsidR="00742F47" w:rsidRPr="00742F47" w:rsidTr="00742F47">
        <w:tc>
          <w:tcPr>
            <w:tcW w:w="3496"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Klimaatcompensatie</w:t>
            </w:r>
          </w:p>
        </w:tc>
        <w:tc>
          <w:tcPr>
            <w:tcW w:w="976" w:type="dxa"/>
          </w:tcPr>
          <w:p w:rsidR="00742F47" w:rsidRPr="00742F47" w:rsidRDefault="00742F47" w:rsidP="00742F47">
            <w:pPr>
              <w:spacing w:line="240" w:lineRule="auto"/>
              <w:rPr>
                <w:rFonts w:cs="Times New Roman"/>
                <w:szCs w:val="24"/>
                <w:lang w:val="nl-NL"/>
              </w:rPr>
            </w:pPr>
          </w:p>
        </w:tc>
        <w:tc>
          <w:tcPr>
            <w:tcW w:w="1127" w:type="dxa"/>
          </w:tcPr>
          <w:p w:rsidR="00742F47" w:rsidRPr="00742F47" w:rsidRDefault="00742F47" w:rsidP="00742F47">
            <w:pPr>
              <w:spacing w:line="240" w:lineRule="auto"/>
              <w:rPr>
                <w:rFonts w:cs="Times New Roman"/>
                <w:szCs w:val="24"/>
                <w:lang w:val="nl-NL"/>
              </w:rPr>
            </w:pPr>
          </w:p>
        </w:tc>
        <w:tc>
          <w:tcPr>
            <w:tcW w:w="1122" w:type="dxa"/>
          </w:tcPr>
          <w:p w:rsidR="00742F47" w:rsidRPr="00742F47" w:rsidRDefault="00742F47" w:rsidP="00742F47">
            <w:pPr>
              <w:spacing w:line="240" w:lineRule="auto"/>
              <w:rPr>
                <w:rFonts w:cs="Times New Roman"/>
                <w:szCs w:val="24"/>
                <w:lang w:val="nl-NL"/>
              </w:rPr>
            </w:pPr>
          </w:p>
        </w:tc>
        <w:tc>
          <w:tcPr>
            <w:tcW w:w="1672"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0,962</w:t>
            </w:r>
          </w:p>
        </w:tc>
      </w:tr>
      <w:tr w:rsidR="00742F47" w:rsidRPr="00742F47" w:rsidTr="00742F47">
        <w:tc>
          <w:tcPr>
            <w:tcW w:w="3496"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Gehoord</w:t>
            </w:r>
          </w:p>
        </w:tc>
        <w:tc>
          <w:tcPr>
            <w:tcW w:w="976" w:type="dxa"/>
          </w:tcPr>
          <w:p w:rsidR="00742F47" w:rsidRPr="00742F47" w:rsidRDefault="00742F47" w:rsidP="00742F47">
            <w:pPr>
              <w:spacing w:line="240" w:lineRule="auto"/>
              <w:rPr>
                <w:rFonts w:cs="Times New Roman"/>
                <w:szCs w:val="24"/>
                <w:lang w:val="nl-NL"/>
              </w:rPr>
            </w:pPr>
          </w:p>
        </w:tc>
        <w:tc>
          <w:tcPr>
            <w:tcW w:w="1127" w:type="dxa"/>
          </w:tcPr>
          <w:p w:rsidR="00742F47" w:rsidRPr="00742F47" w:rsidRDefault="00742F47" w:rsidP="00742F47">
            <w:pPr>
              <w:spacing w:line="240" w:lineRule="auto"/>
              <w:rPr>
                <w:rFonts w:cs="Times New Roman"/>
                <w:szCs w:val="24"/>
                <w:lang w:val="nl-NL"/>
              </w:rPr>
            </w:pPr>
          </w:p>
        </w:tc>
        <w:tc>
          <w:tcPr>
            <w:tcW w:w="1122" w:type="dxa"/>
          </w:tcPr>
          <w:p w:rsidR="00742F47" w:rsidRPr="00742F47" w:rsidRDefault="00742F47" w:rsidP="00742F47">
            <w:pPr>
              <w:spacing w:line="240" w:lineRule="auto"/>
              <w:rPr>
                <w:rFonts w:cs="Times New Roman"/>
                <w:szCs w:val="24"/>
                <w:lang w:val="nl-NL"/>
              </w:rPr>
            </w:pPr>
          </w:p>
        </w:tc>
        <w:tc>
          <w:tcPr>
            <w:tcW w:w="1672"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0,502</w:t>
            </w:r>
          </w:p>
        </w:tc>
      </w:tr>
      <w:tr w:rsidR="00742F47" w:rsidRPr="00742F47" w:rsidTr="00742F47">
        <w:tc>
          <w:tcPr>
            <w:tcW w:w="3496"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Berekend</w:t>
            </w:r>
          </w:p>
        </w:tc>
        <w:tc>
          <w:tcPr>
            <w:tcW w:w="976" w:type="dxa"/>
          </w:tcPr>
          <w:p w:rsidR="00742F47" w:rsidRPr="00742F47" w:rsidRDefault="00742F47" w:rsidP="00742F47">
            <w:pPr>
              <w:spacing w:line="240" w:lineRule="auto"/>
              <w:rPr>
                <w:rFonts w:cs="Times New Roman"/>
                <w:szCs w:val="24"/>
                <w:lang w:val="nl-NL"/>
              </w:rPr>
            </w:pPr>
          </w:p>
        </w:tc>
        <w:tc>
          <w:tcPr>
            <w:tcW w:w="1127" w:type="dxa"/>
          </w:tcPr>
          <w:p w:rsidR="00742F47" w:rsidRPr="00742F47" w:rsidRDefault="00742F47" w:rsidP="00742F47">
            <w:pPr>
              <w:spacing w:line="240" w:lineRule="auto"/>
              <w:rPr>
                <w:rFonts w:cs="Times New Roman"/>
                <w:szCs w:val="24"/>
                <w:lang w:val="nl-NL"/>
              </w:rPr>
            </w:pPr>
          </w:p>
        </w:tc>
        <w:tc>
          <w:tcPr>
            <w:tcW w:w="1122" w:type="dxa"/>
          </w:tcPr>
          <w:p w:rsidR="00742F47" w:rsidRPr="00742F47" w:rsidRDefault="00742F47" w:rsidP="00742F47">
            <w:pPr>
              <w:spacing w:line="240" w:lineRule="auto"/>
              <w:rPr>
                <w:rFonts w:cs="Times New Roman"/>
                <w:szCs w:val="24"/>
                <w:lang w:val="nl-NL"/>
              </w:rPr>
            </w:pPr>
          </w:p>
        </w:tc>
        <w:tc>
          <w:tcPr>
            <w:tcW w:w="1672"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0,518</w:t>
            </w:r>
          </w:p>
        </w:tc>
      </w:tr>
      <w:tr w:rsidR="00742F47" w:rsidRPr="00742F47" w:rsidTr="00742F47">
        <w:tc>
          <w:tcPr>
            <w:tcW w:w="3496" w:type="dxa"/>
          </w:tcPr>
          <w:p w:rsidR="00742F47" w:rsidRPr="00742F47" w:rsidRDefault="007E4C6B" w:rsidP="00742F47">
            <w:pPr>
              <w:spacing w:line="240" w:lineRule="auto"/>
              <w:rPr>
                <w:rFonts w:cs="Times New Roman"/>
                <w:szCs w:val="24"/>
                <w:lang w:val="nl-NL"/>
              </w:rPr>
            </w:pPr>
            <w:r>
              <w:rPr>
                <w:rFonts w:cs="Times New Roman"/>
                <w:szCs w:val="24"/>
                <w:lang w:val="nl-NL"/>
              </w:rPr>
              <w:t>Weergave</w:t>
            </w:r>
          </w:p>
        </w:tc>
        <w:tc>
          <w:tcPr>
            <w:tcW w:w="976"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-1.327</w:t>
            </w:r>
          </w:p>
        </w:tc>
        <w:tc>
          <w:tcPr>
            <w:tcW w:w="1127"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0.470</w:t>
            </w:r>
          </w:p>
        </w:tc>
        <w:tc>
          <w:tcPr>
            <w:tcW w:w="1122"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0.125</w:t>
            </w:r>
          </w:p>
        </w:tc>
        <w:tc>
          <w:tcPr>
            <w:tcW w:w="1672" w:type="dxa"/>
          </w:tcPr>
          <w:p w:rsidR="00742F47" w:rsidRPr="00742F47" w:rsidRDefault="00742F47" w:rsidP="00742F47">
            <w:pPr>
              <w:spacing w:line="240" w:lineRule="auto"/>
              <w:rPr>
                <w:rFonts w:cs="Times New Roman"/>
                <w:szCs w:val="24"/>
                <w:lang w:val="nl-NL"/>
              </w:rPr>
            </w:pPr>
            <w:r w:rsidRPr="00742F47">
              <w:rPr>
                <w:rFonts w:cs="Times New Roman"/>
                <w:szCs w:val="24"/>
                <w:lang w:val="nl-NL"/>
              </w:rPr>
              <w:t>0,004***</w:t>
            </w:r>
          </w:p>
        </w:tc>
      </w:tr>
      <w:tr w:rsidR="00742F47" w:rsidRPr="00742F47" w:rsidTr="00742F47">
        <w:tc>
          <w:tcPr>
            <w:tcW w:w="3496" w:type="dxa"/>
          </w:tcPr>
          <w:p w:rsidR="00742F47" w:rsidRPr="00742F47" w:rsidRDefault="00742F47" w:rsidP="00742F47">
            <w:pPr>
              <w:spacing w:line="240" w:lineRule="auto"/>
              <w:rPr>
                <w:rFonts w:cs="Times New Roman"/>
                <w:szCs w:val="24"/>
                <w:lang w:val="nl-NL"/>
              </w:rPr>
            </w:pPr>
            <w:r>
              <w:rPr>
                <w:rFonts w:cs="Times New Roman"/>
                <w:szCs w:val="24"/>
                <w:lang w:val="nl-NL"/>
              </w:rPr>
              <w:t>Letten</w:t>
            </w:r>
          </w:p>
        </w:tc>
        <w:tc>
          <w:tcPr>
            <w:tcW w:w="976" w:type="dxa"/>
          </w:tcPr>
          <w:p w:rsidR="00742F47" w:rsidRPr="00742F47" w:rsidRDefault="00742F47" w:rsidP="00742F47">
            <w:pPr>
              <w:spacing w:line="240" w:lineRule="auto"/>
              <w:rPr>
                <w:rFonts w:cs="Times New Roman"/>
                <w:szCs w:val="24"/>
                <w:lang w:val="nl-NL"/>
              </w:rPr>
            </w:pPr>
          </w:p>
        </w:tc>
        <w:tc>
          <w:tcPr>
            <w:tcW w:w="1127" w:type="dxa"/>
          </w:tcPr>
          <w:p w:rsidR="00742F47" w:rsidRPr="00742F47" w:rsidRDefault="00742F47" w:rsidP="00742F47">
            <w:pPr>
              <w:spacing w:line="240" w:lineRule="auto"/>
              <w:rPr>
                <w:rFonts w:cs="Times New Roman"/>
                <w:szCs w:val="24"/>
                <w:lang w:val="nl-NL"/>
              </w:rPr>
            </w:pPr>
          </w:p>
        </w:tc>
        <w:tc>
          <w:tcPr>
            <w:tcW w:w="1122" w:type="dxa"/>
          </w:tcPr>
          <w:p w:rsidR="00742F47" w:rsidRPr="00742F47" w:rsidRDefault="00742F47" w:rsidP="00742F47">
            <w:pPr>
              <w:spacing w:line="240" w:lineRule="auto"/>
              <w:rPr>
                <w:rFonts w:cs="Times New Roman"/>
                <w:szCs w:val="24"/>
                <w:lang w:val="nl-NL"/>
              </w:rPr>
            </w:pPr>
          </w:p>
        </w:tc>
        <w:tc>
          <w:tcPr>
            <w:tcW w:w="1672" w:type="dxa"/>
          </w:tcPr>
          <w:p w:rsidR="00AB3FB8" w:rsidRPr="00742F47" w:rsidRDefault="00355D37" w:rsidP="003265C9">
            <w:pPr>
              <w:keepNext/>
              <w:spacing w:line="240" w:lineRule="auto"/>
              <w:rPr>
                <w:rFonts w:cs="Times New Roman"/>
                <w:szCs w:val="24"/>
                <w:lang w:val="nl-NL"/>
              </w:rPr>
            </w:pPr>
            <w:r>
              <w:rPr>
                <w:rFonts w:cs="Times New Roman"/>
                <w:szCs w:val="24"/>
                <w:lang w:val="nl-NL"/>
              </w:rPr>
              <w:t>0.100</w:t>
            </w:r>
            <w:r w:rsidR="00AB3FB8">
              <w:rPr>
                <w:rFonts w:cs="Times New Roman"/>
                <w:szCs w:val="24"/>
                <w:lang w:val="nl-NL"/>
              </w:rPr>
              <w:t>**</w:t>
            </w:r>
          </w:p>
        </w:tc>
      </w:tr>
    </w:tbl>
    <w:p w:rsidR="003265C9" w:rsidRDefault="0007578C">
      <w:pPr>
        <w:pStyle w:val="Caption"/>
      </w:pPr>
      <w:r>
        <w:t>Tab</w:t>
      </w:r>
      <w:r w:rsidR="003265C9">
        <w:t>e</w:t>
      </w:r>
      <w:r>
        <w:t>l</w:t>
      </w:r>
      <w:r w:rsidR="003265C9">
        <w:t xml:space="preserve"> </w:t>
      </w:r>
      <w:r w:rsidR="00756984">
        <w:fldChar w:fldCharType="begin"/>
      </w:r>
      <w:r w:rsidR="00756984">
        <w:instrText xml:space="preserve"> SEQ Table \* ARABIC </w:instrText>
      </w:r>
      <w:r w:rsidR="00756984">
        <w:fldChar w:fldCharType="separate"/>
      </w:r>
      <w:r w:rsidR="004132D4">
        <w:rPr>
          <w:noProof/>
        </w:rPr>
        <w:t>4</w:t>
      </w:r>
      <w:r w:rsidR="00756984">
        <w:rPr>
          <w:noProof/>
        </w:rPr>
        <w:fldChar w:fldCharType="end"/>
      </w:r>
    </w:p>
    <w:p w:rsidR="00742F47" w:rsidRPr="00742F47" w:rsidRDefault="00742F47" w:rsidP="00624758">
      <w:pPr>
        <w:jc w:val="both"/>
        <w:rPr>
          <w:rFonts w:cs="Times New Roman"/>
          <w:szCs w:val="24"/>
          <w:lang w:val="nl-NL"/>
        </w:rPr>
      </w:pPr>
      <w:r w:rsidRPr="00742F47">
        <w:rPr>
          <w:rFonts w:cs="Times New Roman"/>
          <w:szCs w:val="24"/>
          <w:lang w:val="nl-NL"/>
        </w:rPr>
        <w:t>Bij de variabele “klimaatcompensatie”, “gehoord”</w:t>
      </w:r>
      <w:r w:rsidR="003265C9">
        <w:rPr>
          <w:rFonts w:cs="Times New Roman"/>
          <w:szCs w:val="24"/>
          <w:lang w:val="nl-NL"/>
        </w:rPr>
        <w:t>,</w:t>
      </w:r>
      <w:r w:rsidRPr="00742F47">
        <w:rPr>
          <w:rFonts w:cs="Times New Roman"/>
          <w:szCs w:val="24"/>
          <w:lang w:val="nl-NL"/>
        </w:rPr>
        <w:t xml:space="preserve"> “berekend”</w:t>
      </w:r>
      <w:r w:rsidR="003265C9">
        <w:rPr>
          <w:rFonts w:cs="Times New Roman"/>
          <w:szCs w:val="24"/>
          <w:lang w:val="nl-NL"/>
        </w:rPr>
        <w:t xml:space="preserve"> en “letten”</w:t>
      </w:r>
      <w:r w:rsidRPr="00742F47">
        <w:rPr>
          <w:rFonts w:cs="Times New Roman"/>
          <w:szCs w:val="24"/>
          <w:lang w:val="nl-NL"/>
        </w:rPr>
        <w:t xml:space="preserve"> is er geen significantie. De nulhypothese wordt dus niet verworpen wat wil zeggen dat er geen verschil is tussen mannen en vrouwen als het gaat om deze drie variabelen. </w:t>
      </w:r>
    </w:p>
    <w:p w:rsidR="00624758" w:rsidRDefault="00742F47" w:rsidP="00624758">
      <w:pPr>
        <w:jc w:val="both"/>
        <w:rPr>
          <w:rFonts w:cs="Times New Roman"/>
          <w:szCs w:val="24"/>
          <w:lang w:val="nl-NL"/>
        </w:rPr>
      </w:pPr>
      <w:r w:rsidRPr="00742F47">
        <w:rPr>
          <w:rFonts w:cs="Times New Roman"/>
          <w:szCs w:val="24"/>
          <w:lang w:val="nl-NL"/>
        </w:rPr>
        <w:t>Bij de laatste variabele: “</w:t>
      </w:r>
      <w:r w:rsidR="007E4C6B">
        <w:rPr>
          <w:rFonts w:cs="Times New Roman"/>
          <w:szCs w:val="24"/>
          <w:lang w:val="nl-NL"/>
        </w:rPr>
        <w:t>weergave</w:t>
      </w:r>
      <w:r w:rsidRPr="00742F47">
        <w:rPr>
          <w:rFonts w:cs="Times New Roman"/>
          <w:szCs w:val="24"/>
          <w:lang w:val="nl-NL"/>
        </w:rPr>
        <w:t>” is er wel significantie. Hier verwerpen we H0 wel en we nemen Ha aan, er is dus verschil tussen manne</w:t>
      </w:r>
      <w:r w:rsidR="00B17B91">
        <w:rPr>
          <w:rFonts w:cs="Times New Roman"/>
          <w:szCs w:val="24"/>
          <w:lang w:val="nl-NL"/>
        </w:rPr>
        <w:t>n en vrouwen en de vraag of zij</w:t>
      </w:r>
      <w:r w:rsidRPr="00742F47">
        <w:rPr>
          <w:rFonts w:cs="Times New Roman"/>
          <w:szCs w:val="24"/>
          <w:lang w:val="nl-NL"/>
        </w:rPr>
        <w:t xml:space="preserve"> de weergave van de vakantievoetafdruk belangrijk vinden. Om te onderzoeken welke richting de correlatie heeft en of er sprake is van een causaal verband is er ook een logistische regressie uitgevoerd. Er is voor deze regressie gekozen, omdat beide variabele dichotoom van aard zijn en dus 2 antwoord mogelijkheden hebben. </w:t>
      </w:r>
    </w:p>
    <w:p w:rsidR="00DE2BB3" w:rsidRDefault="00DE2BB3" w:rsidP="00624758">
      <w:pPr>
        <w:jc w:val="both"/>
        <w:rPr>
          <w:rFonts w:cs="Times New Roman"/>
          <w:szCs w:val="24"/>
          <w:lang w:val="nl-NL"/>
        </w:rPr>
      </w:pPr>
    </w:p>
    <w:p w:rsidR="00742F47" w:rsidRPr="00742F47" w:rsidRDefault="00742F47" w:rsidP="00624758">
      <w:pPr>
        <w:jc w:val="both"/>
        <w:rPr>
          <w:rFonts w:cs="Times New Roman"/>
          <w:szCs w:val="24"/>
          <w:lang w:val="nl-NL"/>
        </w:rPr>
      </w:pPr>
      <w:r w:rsidRPr="00742F47">
        <w:rPr>
          <w:rFonts w:cs="Times New Roman"/>
          <w:szCs w:val="24"/>
          <w:lang w:val="nl-NL"/>
        </w:rPr>
        <w:t>Voor de logistische regressie geldt in het algemeen:</w:t>
      </w:r>
    </w:p>
    <w:p w:rsidR="00742F47" w:rsidRPr="00742F47" w:rsidRDefault="00742F47" w:rsidP="00624758">
      <w:pPr>
        <w:rPr>
          <w:rFonts w:cs="Times New Roman"/>
          <w:szCs w:val="24"/>
          <w:lang w:val="nl-NL"/>
        </w:rPr>
      </w:pPr>
      <w:r w:rsidRPr="00742F47">
        <w:rPr>
          <w:rFonts w:cs="Times New Roman"/>
          <w:szCs w:val="24"/>
          <w:lang w:val="nl-NL"/>
        </w:rPr>
        <w:t>H0: Er is geen verband tussen de variabele</w:t>
      </w:r>
      <w:r w:rsidRPr="00742F47">
        <w:rPr>
          <w:rFonts w:cs="Times New Roman"/>
          <w:szCs w:val="24"/>
          <w:lang w:val="nl-NL"/>
        </w:rPr>
        <w:br/>
        <w:t>Ha: Er is een verband tussen de variabele</w:t>
      </w:r>
    </w:p>
    <w:p w:rsidR="00742F47" w:rsidRPr="00742F47" w:rsidRDefault="00742F47" w:rsidP="00624758">
      <w:pPr>
        <w:jc w:val="both"/>
        <w:rPr>
          <w:rFonts w:cs="Times New Roman"/>
          <w:szCs w:val="24"/>
          <w:lang w:val="nl-NL"/>
        </w:rPr>
      </w:pPr>
      <w:r w:rsidRPr="00742F47">
        <w:rPr>
          <w:rFonts w:cs="Times New Roman"/>
          <w:szCs w:val="24"/>
          <w:lang w:val="nl-NL"/>
        </w:rPr>
        <w:t>Als afhankelijke variabele is de vraag of de ondervraagde het belangrijk vindt dat de vakantievoetafdruk wordt weergegeven genomen en als onafhankelijke variabele het geslacht. Hieruit volgt dat 12.5% van “</w:t>
      </w:r>
      <w:r w:rsidR="0041744B">
        <w:rPr>
          <w:rFonts w:cs="Times New Roman"/>
          <w:szCs w:val="24"/>
          <w:lang w:val="nl-NL"/>
        </w:rPr>
        <w:t>weergave</w:t>
      </w:r>
      <w:r w:rsidRPr="00742F47">
        <w:rPr>
          <w:rFonts w:cs="Times New Roman"/>
          <w:szCs w:val="24"/>
          <w:lang w:val="nl-NL"/>
        </w:rPr>
        <w:t>” verklaard wordt door het geslach</w:t>
      </w:r>
      <w:r w:rsidR="00B17B91">
        <w:rPr>
          <w:rFonts w:cs="Times New Roman"/>
          <w:szCs w:val="24"/>
          <w:lang w:val="nl-NL"/>
        </w:rPr>
        <w:t>t. De β is negatief dit betekent</w:t>
      </w:r>
      <w:r w:rsidRPr="00742F47">
        <w:rPr>
          <w:rFonts w:cs="Times New Roman"/>
          <w:szCs w:val="24"/>
          <w:lang w:val="nl-NL"/>
        </w:rPr>
        <w:t xml:space="preserve"> dat vrouwen eerder ja zullen zeggen dan mannen. Vrouwen vinden het dus belangrijker dat de vakantievoetafdruk wordt weergegeven dan mannen.</w:t>
      </w:r>
    </w:p>
    <w:p w:rsidR="00742F47" w:rsidRPr="00742F47" w:rsidRDefault="00742F47" w:rsidP="00624758">
      <w:pPr>
        <w:jc w:val="both"/>
        <w:rPr>
          <w:rFonts w:cs="Times New Roman"/>
          <w:szCs w:val="24"/>
          <w:lang w:val="nl-NL"/>
        </w:rPr>
      </w:pPr>
      <w:r w:rsidRPr="00742F47">
        <w:rPr>
          <w:rFonts w:cs="Times New Roman"/>
          <w:szCs w:val="24"/>
          <w:lang w:val="nl-NL"/>
        </w:rPr>
        <w:t>Als laatst</w:t>
      </w:r>
      <w:r w:rsidR="00B17B91">
        <w:rPr>
          <w:rFonts w:cs="Times New Roman"/>
          <w:szCs w:val="24"/>
          <w:lang w:val="nl-NL"/>
        </w:rPr>
        <w:t>e</w:t>
      </w:r>
      <w:r w:rsidRPr="00742F47">
        <w:rPr>
          <w:rFonts w:cs="Times New Roman"/>
          <w:szCs w:val="24"/>
          <w:lang w:val="nl-NL"/>
        </w:rPr>
        <w:t xml:space="preserve"> is gekeken of er een verschil zit tussen mannen en vrouwen en hun bereidheid om hun vakantie aan te passen. Hieruit kwamen de volgende resultaten:</w:t>
      </w:r>
    </w:p>
    <w:tbl>
      <w:tblPr>
        <w:tblW w:w="500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1"/>
        <w:gridCol w:w="1012"/>
        <w:gridCol w:w="1319"/>
        <w:gridCol w:w="1446"/>
        <w:gridCol w:w="1809"/>
      </w:tblGrid>
      <w:tr w:rsidR="0007578C" w:rsidRPr="00742F47" w:rsidTr="0007578C">
        <w:trPr>
          <w:trHeight w:val="300"/>
        </w:trPr>
        <w:tc>
          <w:tcPr>
            <w:tcW w:w="3771" w:type="dxa"/>
            <w:shd w:val="clear" w:color="auto" w:fill="auto"/>
            <w:noWrap/>
            <w:vAlign w:val="bottom"/>
            <w:hideMark/>
          </w:tcPr>
          <w:p w:rsidR="0007578C" w:rsidRPr="00742F47" w:rsidRDefault="0007578C" w:rsidP="0007578C">
            <w:pPr>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Variabele</w:t>
            </w:r>
          </w:p>
        </w:tc>
        <w:tc>
          <w:tcPr>
            <w:tcW w:w="1012" w:type="dxa"/>
          </w:tcPr>
          <w:p w:rsidR="0007578C" w:rsidRPr="00742F47" w:rsidRDefault="0007578C" w:rsidP="0007578C">
            <w:pPr>
              <w:spacing w:after="0" w:line="240" w:lineRule="auto"/>
              <w:rPr>
                <w:rFonts w:eastAsia="Times New Roman" w:cs="Times New Roman"/>
                <w:color w:val="000000"/>
                <w:szCs w:val="24"/>
                <w:lang w:val="nl-NL"/>
              </w:rPr>
            </w:pPr>
            <w:r w:rsidRPr="00742F47">
              <w:rPr>
                <w:rFonts w:cs="Times New Roman"/>
                <w:szCs w:val="24"/>
                <w:lang w:val="nl-NL"/>
              </w:rPr>
              <w:t>β</w:t>
            </w:r>
          </w:p>
        </w:tc>
        <w:tc>
          <w:tcPr>
            <w:tcW w:w="1319" w:type="dxa"/>
          </w:tcPr>
          <w:p w:rsidR="0007578C" w:rsidRPr="00742F47" w:rsidRDefault="0007578C" w:rsidP="0007578C">
            <w:pPr>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S.E.</w:t>
            </w:r>
          </w:p>
        </w:tc>
        <w:tc>
          <w:tcPr>
            <w:tcW w:w="1446" w:type="dxa"/>
          </w:tcPr>
          <w:p w:rsidR="0007578C" w:rsidRPr="00742F47" w:rsidRDefault="0007578C" w:rsidP="0007578C">
            <w:pPr>
              <w:spacing w:after="0" w:line="240" w:lineRule="auto"/>
              <w:rPr>
                <w:rFonts w:eastAsia="Times New Roman" w:cs="Times New Roman"/>
                <w:color w:val="000000"/>
                <w:szCs w:val="24"/>
                <w:vertAlign w:val="superscript"/>
                <w:lang w:val="nl-NL"/>
              </w:rPr>
            </w:pPr>
            <w:r w:rsidRPr="00742F47">
              <w:rPr>
                <w:rFonts w:eastAsia="Times New Roman" w:cs="Times New Roman"/>
                <w:color w:val="000000"/>
                <w:szCs w:val="24"/>
                <w:lang w:val="nl-NL"/>
              </w:rPr>
              <w:t>R</w:t>
            </w:r>
            <w:r w:rsidRPr="00742F47">
              <w:rPr>
                <w:rFonts w:eastAsia="Times New Roman" w:cs="Times New Roman"/>
                <w:color w:val="000000"/>
                <w:szCs w:val="24"/>
                <w:vertAlign w:val="superscript"/>
                <w:lang w:val="nl-NL"/>
              </w:rPr>
              <w:t>2</w:t>
            </w:r>
          </w:p>
        </w:tc>
        <w:tc>
          <w:tcPr>
            <w:tcW w:w="1809" w:type="dxa"/>
            <w:shd w:val="clear" w:color="auto" w:fill="auto"/>
            <w:noWrap/>
            <w:vAlign w:val="bottom"/>
            <w:hideMark/>
          </w:tcPr>
          <w:p w:rsidR="0007578C" w:rsidRPr="00742F47" w:rsidRDefault="0007578C" w:rsidP="0007578C">
            <w:pPr>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Significantie</w:t>
            </w:r>
          </w:p>
        </w:tc>
      </w:tr>
      <w:tr w:rsidR="0007578C" w:rsidRPr="00742F47" w:rsidTr="0007578C">
        <w:trPr>
          <w:trHeight w:val="300"/>
        </w:trPr>
        <w:tc>
          <w:tcPr>
            <w:tcW w:w="3771" w:type="dxa"/>
            <w:shd w:val="clear" w:color="auto" w:fill="auto"/>
            <w:noWrap/>
            <w:vAlign w:val="bottom"/>
            <w:hideMark/>
          </w:tcPr>
          <w:p w:rsidR="0007578C" w:rsidRPr="00742F47" w:rsidRDefault="0007578C" w:rsidP="0007578C">
            <w:pPr>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Zelf omboeken</w:t>
            </w:r>
          </w:p>
        </w:tc>
        <w:tc>
          <w:tcPr>
            <w:tcW w:w="1012" w:type="dxa"/>
          </w:tcPr>
          <w:p w:rsidR="0007578C" w:rsidRPr="00742F47" w:rsidRDefault="0007578C" w:rsidP="0007578C">
            <w:pPr>
              <w:spacing w:after="0" w:line="240" w:lineRule="auto"/>
              <w:jc w:val="right"/>
              <w:rPr>
                <w:rFonts w:eastAsia="Times New Roman" w:cs="Times New Roman"/>
                <w:color w:val="000000"/>
                <w:szCs w:val="24"/>
                <w:lang w:val="nl-NL"/>
              </w:rPr>
            </w:pPr>
            <w:r w:rsidRPr="00742F47">
              <w:rPr>
                <w:rFonts w:eastAsia="Times New Roman" w:cs="Times New Roman"/>
                <w:color w:val="000000"/>
                <w:szCs w:val="24"/>
                <w:lang w:val="nl-NL"/>
              </w:rPr>
              <w:t>-0.981</w:t>
            </w:r>
          </w:p>
        </w:tc>
        <w:tc>
          <w:tcPr>
            <w:tcW w:w="1319" w:type="dxa"/>
          </w:tcPr>
          <w:p w:rsidR="0007578C" w:rsidRPr="00742F47" w:rsidRDefault="0007578C" w:rsidP="0007578C">
            <w:pPr>
              <w:spacing w:after="0" w:line="240" w:lineRule="auto"/>
              <w:jc w:val="right"/>
              <w:rPr>
                <w:rFonts w:eastAsia="Times New Roman" w:cs="Times New Roman"/>
                <w:color w:val="000000"/>
                <w:szCs w:val="24"/>
                <w:lang w:val="nl-NL"/>
              </w:rPr>
            </w:pPr>
            <w:r w:rsidRPr="00742F47">
              <w:rPr>
                <w:rFonts w:eastAsia="Times New Roman" w:cs="Times New Roman"/>
                <w:color w:val="000000"/>
                <w:szCs w:val="24"/>
                <w:lang w:val="nl-NL"/>
              </w:rPr>
              <w:t>0.454</w:t>
            </w:r>
          </w:p>
        </w:tc>
        <w:tc>
          <w:tcPr>
            <w:tcW w:w="1446" w:type="dxa"/>
          </w:tcPr>
          <w:p w:rsidR="0007578C" w:rsidRPr="00742F47" w:rsidRDefault="0007578C" w:rsidP="0007578C">
            <w:pPr>
              <w:spacing w:after="0" w:line="240" w:lineRule="auto"/>
              <w:jc w:val="right"/>
              <w:rPr>
                <w:rFonts w:eastAsia="Times New Roman" w:cs="Times New Roman"/>
                <w:color w:val="000000"/>
                <w:szCs w:val="24"/>
                <w:lang w:val="nl-NL"/>
              </w:rPr>
            </w:pPr>
            <w:r w:rsidRPr="00742F47">
              <w:rPr>
                <w:rFonts w:eastAsia="Times New Roman" w:cs="Times New Roman"/>
                <w:color w:val="000000"/>
                <w:szCs w:val="24"/>
                <w:lang w:val="nl-NL"/>
              </w:rPr>
              <w:t>0.074</w:t>
            </w:r>
          </w:p>
        </w:tc>
        <w:tc>
          <w:tcPr>
            <w:tcW w:w="1809" w:type="dxa"/>
            <w:shd w:val="clear" w:color="auto" w:fill="auto"/>
            <w:noWrap/>
            <w:vAlign w:val="bottom"/>
            <w:hideMark/>
          </w:tcPr>
          <w:p w:rsidR="0007578C" w:rsidRPr="00742F47" w:rsidRDefault="0007578C" w:rsidP="00355D37">
            <w:pPr>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0.029**</w:t>
            </w:r>
          </w:p>
        </w:tc>
      </w:tr>
      <w:tr w:rsidR="0007578C" w:rsidRPr="00742F47" w:rsidTr="0007578C">
        <w:trPr>
          <w:trHeight w:val="300"/>
        </w:trPr>
        <w:tc>
          <w:tcPr>
            <w:tcW w:w="3771" w:type="dxa"/>
            <w:shd w:val="clear" w:color="auto" w:fill="auto"/>
            <w:noWrap/>
            <w:vAlign w:val="bottom"/>
            <w:hideMark/>
          </w:tcPr>
          <w:p w:rsidR="0007578C" w:rsidRPr="00742F47" w:rsidRDefault="0007578C" w:rsidP="0007578C">
            <w:pPr>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Touroperator</w:t>
            </w:r>
          </w:p>
        </w:tc>
        <w:tc>
          <w:tcPr>
            <w:tcW w:w="1012" w:type="dxa"/>
          </w:tcPr>
          <w:p w:rsidR="0007578C" w:rsidRPr="00742F47" w:rsidRDefault="0007578C" w:rsidP="0007578C">
            <w:pPr>
              <w:spacing w:after="0" w:line="240" w:lineRule="auto"/>
              <w:jc w:val="right"/>
              <w:rPr>
                <w:rFonts w:eastAsia="Times New Roman" w:cs="Times New Roman"/>
                <w:color w:val="000000"/>
                <w:szCs w:val="24"/>
                <w:lang w:val="nl-NL"/>
              </w:rPr>
            </w:pPr>
            <w:r w:rsidRPr="00742F47">
              <w:rPr>
                <w:rFonts w:eastAsia="Times New Roman" w:cs="Times New Roman"/>
                <w:color w:val="000000"/>
                <w:szCs w:val="24"/>
                <w:lang w:val="nl-NL"/>
              </w:rPr>
              <w:t>-1.583</w:t>
            </w:r>
          </w:p>
        </w:tc>
        <w:tc>
          <w:tcPr>
            <w:tcW w:w="1319" w:type="dxa"/>
          </w:tcPr>
          <w:p w:rsidR="0007578C" w:rsidRPr="00742F47" w:rsidRDefault="0007578C" w:rsidP="0007578C">
            <w:pPr>
              <w:spacing w:after="0" w:line="240" w:lineRule="auto"/>
              <w:jc w:val="right"/>
              <w:rPr>
                <w:rFonts w:eastAsia="Times New Roman" w:cs="Times New Roman"/>
                <w:color w:val="000000"/>
                <w:szCs w:val="24"/>
                <w:lang w:val="nl-NL"/>
              </w:rPr>
            </w:pPr>
            <w:r w:rsidRPr="00742F47">
              <w:rPr>
                <w:rFonts w:eastAsia="Times New Roman" w:cs="Times New Roman"/>
                <w:color w:val="000000"/>
                <w:szCs w:val="24"/>
                <w:lang w:val="nl-NL"/>
              </w:rPr>
              <w:t>0.538</w:t>
            </w:r>
          </w:p>
        </w:tc>
        <w:tc>
          <w:tcPr>
            <w:tcW w:w="1446" w:type="dxa"/>
          </w:tcPr>
          <w:p w:rsidR="0007578C" w:rsidRPr="00742F47" w:rsidRDefault="0007578C" w:rsidP="0007578C">
            <w:pPr>
              <w:spacing w:after="0" w:line="240" w:lineRule="auto"/>
              <w:jc w:val="right"/>
              <w:rPr>
                <w:rFonts w:eastAsia="Times New Roman" w:cs="Times New Roman"/>
                <w:color w:val="000000"/>
                <w:szCs w:val="24"/>
                <w:lang w:val="nl-NL"/>
              </w:rPr>
            </w:pPr>
            <w:r w:rsidRPr="00742F47">
              <w:rPr>
                <w:rFonts w:eastAsia="Times New Roman" w:cs="Times New Roman"/>
                <w:color w:val="000000"/>
                <w:szCs w:val="24"/>
                <w:lang w:val="nl-NL"/>
              </w:rPr>
              <w:t>0.158</w:t>
            </w:r>
          </w:p>
        </w:tc>
        <w:tc>
          <w:tcPr>
            <w:tcW w:w="1809" w:type="dxa"/>
            <w:shd w:val="clear" w:color="auto" w:fill="auto"/>
            <w:noWrap/>
            <w:vAlign w:val="bottom"/>
            <w:hideMark/>
          </w:tcPr>
          <w:p w:rsidR="0007578C" w:rsidRPr="00742F47" w:rsidRDefault="0007578C" w:rsidP="00355D37">
            <w:pPr>
              <w:keepNext/>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0.006***</w:t>
            </w:r>
          </w:p>
        </w:tc>
      </w:tr>
    </w:tbl>
    <w:p w:rsidR="0007578C" w:rsidRDefault="0007578C">
      <w:pPr>
        <w:pStyle w:val="Caption"/>
      </w:pPr>
      <w:r>
        <w:t xml:space="preserve">Tabel </w:t>
      </w:r>
      <w:r w:rsidR="00756984">
        <w:fldChar w:fldCharType="begin"/>
      </w:r>
      <w:r w:rsidR="00756984">
        <w:instrText xml:space="preserve"> SEQ Table \* ARABIC </w:instrText>
      </w:r>
      <w:r w:rsidR="00756984">
        <w:fldChar w:fldCharType="separate"/>
      </w:r>
      <w:r w:rsidR="004132D4">
        <w:rPr>
          <w:noProof/>
        </w:rPr>
        <w:t>5</w:t>
      </w:r>
      <w:r w:rsidR="00756984">
        <w:rPr>
          <w:noProof/>
        </w:rPr>
        <w:fldChar w:fldCharType="end"/>
      </w:r>
    </w:p>
    <w:p w:rsidR="00742F47" w:rsidRPr="00742F47" w:rsidRDefault="00742F47" w:rsidP="00624758">
      <w:pPr>
        <w:jc w:val="both"/>
        <w:rPr>
          <w:rFonts w:cs="Times New Roman"/>
          <w:szCs w:val="24"/>
          <w:lang w:val="nl-NL"/>
        </w:rPr>
      </w:pPr>
      <w:r w:rsidRPr="00742F47">
        <w:rPr>
          <w:rFonts w:cs="Times New Roman"/>
          <w:szCs w:val="24"/>
          <w:lang w:val="nl-NL"/>
        </w:rPr>
        <w:t>Bij deze variabele is er ook voor gekozen om een logistische regressie uit te voeren omdat alle variabele dichotoom van aard z</w:t>
      </w:r>
      <w:r w:rsidR="00624758">
        <w:rPr>
          <w:rFonts w:cs="Times New Roman"/>
          <w:szCs w:val="24"/>
          <w:lang w:val="nl-NL"/>
        </w:rPr>
        <w:t>ijn.</w:t>
      </w:r>
    </w:p>
    <w:p w:rsidR="00742F47" w:rsidRPr="00742F47" w:rsidRDefault="00742F47" w:rsidP="00624758">
      <w:pPr>
        <w:jc w:val="both"/>
        <w:rPr>
          <w:rFonts w:cs="Times New Roman"/>
          <w:szCs w:val="24"/>
          <w:lang w:val="nl-NL"/>
        </w:rPr>
      </w:pPr>
      <w:r w:rsidRPr="00742F47">
        <w:rPr>
          <w:rFonts w:cs="Times New Roman"/>
          <w:szCs w:val="24"/>
          <w:lang w:val="nl-NL"/>
        </w:rPr>
        <w:t>Zowel het zelf omboeken als het laten omboeken van de vakantie naar aanleiding van de vakantievoetafdruk laat een significant verschil zien tussen mannen en vrouwen. Uit het model volgt dat het voor het zelf omboeken voor 7,4% wordt verklaard door het geslacht en door de touroperator laten omboeken voor 15,8% wordt verklaard door het geslacht. Voor beide variabele</w:t>
      </w:r>
      <w:r w:rsidR="00B17B91">
        <w:rPr>
          <w:rFonts w:cs="Times New Roman"/>
          <w:szCs w:val="24"/>
          <w:lang w:val="nl-NL"/>
        </w:rPr>
        <w:t>n</w:t>
      </w:r>
      <w:r w:rsidRPr="00742F47">
        <w:rPr>
          <w:rFonts w:cs="Times New Roman"/>
          <w:szCs w:val="24"/>
          <w:lang w:val="nl-NL"/>
        </w:rPr>
        <w:t xml:space="preserve"> geldt dat de β negatief is. Vrouwen zullen dus eerder </w:t>
      </w:r>
      <w:r w:rsidR="0007578C">
        <w:rPr>
          <w:rFonts w:cs="Times New Roman"/>
          <w:szCs w:val="24"/>
          <w:lang w:val="nl-NL"/>
        </w:rPr>
        <w:t xml:space="preserve">zowel </w:t>
      </w:r>
      <w:r w:rsidRPr="00742F47">
        <w:rPr>
          <w:rFonts w:cs="Times New Roman"/>
          <w:szCs w:val="24"/>
          <w:lang w:val="nl-NL"/>
        </w:rPr>
        <w:t xml:space="preserve">zelf hun vakantie omboeken </w:t>
      </w:r>
      <w:r w:rsidR="0007578C">
        <w:rPr>
          <w:rFonts w:cs="Times New Roman"/>
          <w:szCs w:val="24"/>
          <w:lang w:val="nl-NL"/>
        </w:rPr>
        <w:t xml:space="preserve">als door de </w:t>
      </w:r>
      <w:r w:rsidRPr="00742F47">
        <w:rPr>
          <w:rFonts w:cs="Times New Roman"/>
          <w:szCs w:val="24"/>
          <w:lang w:val="nl-NL"/>
        </w:rPr>
        <w:t>touroperator</w:t>
      </w:r>
      <w:r w:rsidR="0007578C">
        <w:rPr>
          <w:rFonts w:cs="Times New Roman"/>
          <w:szCs w:val="24"/>
          <w:lang w:val="nl-NL"/>
        </w:rPr>
        <w:t xml:space="preserve"> </w:t>
      </w:r>
      <w:r w:rsidR="00B17B91">
        <w:rPr>
          <w:rFonts w:cs="Times New Roman"/>
          <w:szCs w:val="24"/>
          <w:lang w:val="nl-NL"/>
        </w:rPr>
        <w:t xml:space="preserve">laten omboeken naar aanleiding van </w:t>
      </w:r>
      <w:r w:rsidRPr="00742F47">
        <w:rPr>
          <w:rFonts w:cs="Times New Roman"/>
          <w:szCs w:val="24"/>
          <w:lang w:val="nl-NL"/>
        </w:rPr>
        <w:t>een te hoge vakantievoetafdruk.</w:t>
      </w:r>
    </w:p>
    <w:p w:rsidR="00742F47" w:rsidRPr="00742F47" w:rsidRDefault="00CA3A2A" w:rsidP="00624758">
      <w:pPr>
        <w:pStyle w:val="Heading3"/>
        <w:jc w:val="both"/>
        <w:rPr>
          <w:lang w:val="nl-NL"/>
        </w:rPr>
      </w:pPr>
      <w:bookmarkStart w:id="13" w:name="_Toc460492759"/>
      <w:r>
        <w:rPr>
          <w:lang w:val="nl-NL"/>
        </w:rPr>
        <w:t xml:space="preserve">4.1.2 </w:t>
      </w:r>
      <w:r w:rsidR="00742F47" w:rsidRPr="00742F47">
        <w:rPr>
          <w:lang w:val="nl-NL"/>
        </w:rPr>
        <w:t>Leeftijd</w:t>
      </w:r>
      <w:bookmarkEnd w:id="13"/>
    </w:p>
    <w:p w:rsidR="00742F47" w:rsidRPr="00742F47" w:rsidRDefault="00742F47" w:rsidP="00624758">
      <w:pPr>
        <w:jc w:val="both"/>
        <w:rPr>
          <w:rFonts w:cs="Times New Roman"/>
          <w:szCs w:val="24"/>
          <w:lang w:val="nl-NL"/>
        </w:rPr>
      </w:pPr>
      <w:r w:rsidRPr="00742F47">
        <w:rPr>
          <w:rFonts w:cs="Times New Roman"/>
          <w:szCs w:val="24"/>
          <w:lang w:val="nl-NL"/>
        </w:rPr>
        <w:t>De leeftijden van de ondervraagden lopen uiteen van onder de 18 tot boven de 65, met een gemiddelde leeftijd tussen de 31 en 45 jaar. Ook bij dit demografische kenmerk is gekeken naar hoe ze reageren op de vakantievoetafdruk.</w:t>
      </w:r>
    </w:p>
    <w:p w:rsidR="00742F47" w:rsidRPr="00742F47" w:rsidRDefault="00742F47" w:rsidP="00624758">
      <w:pPr>
        <w:jc w:val="both"/>
        <w:rPr>
          <w:rFonts w:cs="Times New Roman"/>
          <w:szCs w:val="24"/>
          <w:lang w:val="nl-NL"/>
        </w:rPr>
      </w:pPr>
      <w:r w:rsidRPr="00742F47">
        <w:rPr>
          <w:rFonts w:cs="Times New Roman"/>
          <w:szCs w:val="24"/>
          <w:lang w:val="nl-NL"/>
        </w:rPr>
        <w:t>Hie</w:t>
      </w:r>
      <w:r w:rsidR="00B17B91">
        <w:rPr>
          <w:rFonts w:cs="Times New Roman"/>
          <w:szCs w:val="24"/>
          <w:lang w:val="nl-NL"/>
        </w:rPr>
        <w:t>rna volg</w:t>
      </w:r>
      <w:r w:rsidRPr="00742F47">
        <w:rPr>
          <w:rFonts w:cs="Times New Roman"/>
          <w:szCs w:val="24"/>
          <w:lang w:val="nl-NL"/>
        </w:rPr>
        <w:t>de het onderzoek naar de vakantievoetafdruk. De vragen of ze ermee bekend zijn, hem ooit berekend hebben en of ze hem belangrijk vinden komen hierbij aan bod. Dit is gedaan door middel van een Chi-square toets, omdat het hier om categoriale variabele</w:t>
      </w:r>
      <w:r w:rsidR="00B17B91">
        <w:rPr>
          <w:rFonts w:cs="Times New Roman"/>
          <w:szCs w:val="24"/>
          <w:lang w:val="nl-NL"/>
        </w:rPr>
        <w:t>n</w:t>
      </w:r>
      <w:r w:rsidRPr="00742F47">
        <w:rPr>
          <w:rFonts w:cs="Times New Roman"/>
          <w:szCs w:val="24"/>
          <w:lang w:val="nl-NL"/>
        </w:rPr>
        <w:t xml:space="preserve"> gaat. De resultaten daarvan zijn als volgt: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3"/>
        <w:gridCol w:w="1703"/>
        <w:gridCol w:w="1112"/>
        <w:gridCol w:w="1743"/>
        <w:gridCol w:w="1899"/>
      </w:tblGrid>
      <w:tr w:rsidR="00742F47" w:rsidRPr="00742F47" w:rsidTr="00742F47">
        <w:trPr>
          <w:trHeight w:val="300"/>
        </w:trPr>
        <w:tc>
          <w:tcPr>
            <w:tcW w:w="2829" w:type="dxa"/>
            <w:shd w:val="clear" w:color="auto" w:fill="auto"/>
            <w:noWrap/>
            <w:vAlign w:val="bottom"/>
            <w:hideMark/>
          </w:tcPr>
          <w:p w:rsidR="00742F47" w:rsidRPr="00742F47" w:rsidRDefault="00742F47" w:rsidP="00742F47">
            <w:pPr>
              <w:spacing w:after="0" w:line="240" w:lineRule="auto"/>
              <w:rPr>
                <w:rFonts w:eastAsia="Times New Roman" w:cs="Times New Roman"/>
                <w:szCs w:val="24"/>
              </w:rPr>
            </w:pPr>
            <w:r w:rsidRPr="00742F47">
              <w:rPr>
                <w:rFonts w:eastAsia="Times New Roman" w:cs="Times New Roman"/>
                <w:szCs w:val="24"/>
              </w:rPr>
              <w:t>Variabele</w:t>
            </w:r>
          </w:p>
        </w:tc>
        <w:tc>
          <w:tcPr>
            <w:tcW w:w="1666"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Χ</w:t>
            </w:r>
            <w:r w:rsidRPr="00742F47">
              <w:rPr>
                <w:rFonts w:eastAsia="Times New Roman" w:cs="Times New Roman"/>
                <w:color w:val="000000"/>
                <w:szCs w:val="24"/>
                <w:vertAlign w:val="superscript"/>
              </w:rPr>
              <w:t>2</w:t>
            </w:r>
          </w:p>
        </w:tc>
        <w:tc>
          <w:tcPr>
            <w:tcW w:w="1088"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Phi</w:t>
            </w:r>
          </w:p>
        </w:tc>
        <w:tc>
          <w:tcPr>
            <w:tcW w:w="1705"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Cramers' V</w:t>
            </w:r>
          </w:p>
        </w:tc>
        <w:tc>
          <w:tcPr>
            <w:tcW w:w="1857"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Significantie</w:t>
            </w:r>
          </w:p>
        </w:tc>
      </w:tr>
      <w:tr w:rsidR="00742F47" w:rsidRPr="00742F47" w:rsidTr="00742F47">
        <w:trPr>
          <w:trHeight w:val="300"/>
        </w:trPr>
        <w:tc>
          <w:tcPr>
            <w:tcW w:w="2829"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Klimaatcompensatie</w:t>
            </w:r>
          </w:p>
        </w:tc>
        <w:tc>
          <w:tcPr>
            <w:tcW w:w="1666"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6.806</w:t>
            </w:r>
          </w:p>
        </w:tc>
        <w:tc>
          <w:tcPr>
            <w:tcW w:w="1088"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0.277</w:t>
            </w:r>
          </w:p>
        </w:tc>
        <w:tc>
          <w:tcPr>
            <w:tcW w:w="1705"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0.277</w:t>
            </w:r>
          </w:p>
        </w:tc>
        <w:tc>
          <w:tcPr>
            <w:tcW w:w="1857" w:type="dxa"/>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0.235</w:t>
            </w:r>
          </w:p>
        </w:tc>
      </w:tr>
      <w:tr w:rsidR="00742F47" w:rsidRPr="00742F47" w:rsidTr="00742F47">
        <w:trPr>
          <w:trHeight w:val="300"/>
        </w:trPr>
        <w:tc>
          <w:tcPr>
            <w:tcW w:w="2829"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Gehoord</w:t>
            </w:r>
          </w:p>
        </w:tc>
        <w:tc>
          <w:tcPr>
            <w:tcW w:w="1666"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5.017</w:t>
            </w:r>
          </w:p>
        </w:tc>
        <w:tc>
          <w:tcPr>
            <w:tcW w:w="1088"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0.237</w:t>
            </w:r>
          </w:p>
        </w:tc>
        <w:tc>
          <w:tcPr>
            <w:tcW w:w="1705"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0.237</w:t>
            </w:r>
          </w:p>
        </w:tc>
        <w:tc>
          <w:tcPr>
            <w:tcW w:w="1857" w:type="dxa"/>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0.414</w:t>
            </w:r>
          </w:p>
        </w:tc>
      </w:tr>
      <w:tr w:rsidR="00742F47" w:rsidRPr="00742F47" w:rsidTr="00742F47">
        <w:trPr>
          <w:trHeight w:val="300"/>
        </w:trPr>
        <w:tc>
          <w:tcPr>
            <w:tcW w:w="2829"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Berekend</w:t>
            </w:r>
          </w:p>
        </w:tc>
        <w:tc>
          <w:tcPr>
            <w:tcW w:w="1666"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3.626</w:t>
            </w:r>
          </w:p>
        </w:tc>
        <w:tc>
          <w:tcPr>
            <w:tcW w:w="1088"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0.202</w:t>
            </w:r>
          </w:p>
        </w:tc>
        <w:tc>
          <w:tcPr>
            <w:tcW w:w="1705"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0.202</w:t>
            </w:r>
          </w:p>
        </w:tc>
        <w:tc>
          <w:tcPr>
            <w:tcW w:w="1857" w:type="dxa"/>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0.604</w:t>
            </w:r>
          </w:p>
        </w:tc>
      </w:tr>
      <w:tr w:rsidR="00742F47" w:rsidRPr="00742F47" w:rsidTr="00742F47">
        <w:trPr>
          <w:trHeight w:val="300"/>
        </w:trPr>
        <w:tc>
          <w:tcPr>
            <w:tcW w:w="2829" w:type="dxa"/>
            <w:shd w:val="clear" w:color="auto" w:fill="auto"/>
            <w:noWrap/>
            <w:vAlign w:val="bottom"/>
            <w:hideMark/>
          </w:tcPr>
          <w:p w:rsidR="00742F47" w:rsidRPr="00742F47" w:rsidRDefault="007E4C6B" w:rsidP="00742F47">
            <w:pPr>
              <w:spacing w:after="0" w:line="240" w:lineRule="auto"/>
              <w:rPr>
                <w:rFonts w:eastAsia="Times New Roman" w:cs="Times New Roman"/>
                <w:color w:val="000000"/>
                <w:szCs w:val="24"/>
              </w:rPr>
            </w:pPr>
            <w:r>
              <w:rPr>
                <w:rFonts w:eastAsia="Times New Roman" w:cs="Times New Roman"/>
                <w:color w:val="000000"/>
                <w:szCs w:val="24"/>
              </w:rPr>
              <w:t>Weergave</w:t>
            </w:r>
          </w:p>
        </w:tc>
        <w:tc>
          <w:tcPr>
            <w:tcW w:w="1666"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2.370</w:t>
            </w:r>
          </w:p>
        </w:tc>
        <w:tc>
          <w:tcPr>
            <w:tcW w:w="1088"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0.163</w:t>
            </w:r>
          </w:p>
        </w:tc>
        <w:tc>
          <w:tcPr>
            <w:tcW w:w="1705"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0.163</w:t>
            </w:r>
          </w:p>
        </w:tc>
        <w:tc>
          <w:tcPr>
            <w:tcW w:w="1857" w:type="dxa"/>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0.796</w:t>
            </w:r>
          </w:p>
        </w:tc>
      </w:tr>
      <w:tr w:rsidR="0007578C" w:rsidRPr="00742F47" w:rsidTr="00742F47">
        <w:trPr>
          <w:trHeight w:val="300"/>
        </w:trPr>
        <w:tc>
          <w:tcPr>
            <w:tcW w:w="2829" w:type="dxa"/>
            <w:shd w:val="clear" w:color="auto" w:fill="auto"/>
            <w:noWrap/>
            <w:vAlign w:val="bottom"/>
          </w:tcPr>
          <w:p w:rsidR="0007578C" w:rsidRPr="00742F47" w:rsidRDefault="0007578C" w:rsidP="00742F47">
            <w:pPr>
              <w:spacing w:after="0" w:line="240" w:lineRule="auto"/>
              <w:rPr>
                <w:rFonts w:eastAsia="Times New Roman" w:cs="Times New Roman"/>
                <w:color w:val="000000"/>
                <w:szCs w:val="24"/>
              </w:rPr>
            </w:pPr>
            <w:r>
              <w:rPr>
                <w:rFonts w:eastAsia="Times New Roman" w:cs="Times New Roman"/>
                <w:color w:val="000000"/>
                <w:szCs w:val="24"/>
              </w:rPr>
              <w:t>Letten</w:t>
            </w:r>
          </w:p>
        </w:tc>
        <w:tc>
          <w:tcPr>
            <w:tcW w:w="1666" w:type="dxa"/>
            <w:shd w:val="clear" w:color="auto" w:fill="auto"/>
            <w:noWrap/>
            <w:vAlign w:val="bottom"/>
          </w:tcPr>
          <w:p w:rsidR="0007578C" w:rsidRPr="00742F47" w:rsidRDefault="0007578C" w:rsidP="00742F47">
            <w:pPr>
              <w:spacing w:after="0" w:line="240" w:lineRule="auto"/>
              <w:jc w:val="right"/>
              <w:rPr>
                <w:rFonts w:eastAsia="Times New Roman" w:cs="Times New Roman"/>
                <w:color w:val="000000"/>
                <w:szCs w:val="24"/>
              </w:rPr>
            </w:pPr>
            <w:r>
              <w:rPr>
                <w:rFonts w:eastAsia="Times New Roman" w:cs="Times New Roman"/>
                <w:color w:val="000000"/>
                <w:szCs w:val="24"/>
              </w:rPr>
              <w:t>5.481</w:t>
            </w:r>
          </w:p>
        </w:tc>
        <w:tc>
          <w:tcPr>
            <w:tcW w:w="1088" w:type="dxa"/>
            <w:shd w:val="clear" w:color="auto" w:fill="auto"/>
            <w:noWrap/>
            <w:vAlign w:val="bottom"/>
          </w:tcPr>
          <w:p w:rsidR="0007578C" w:rsidRPr="00742F47" w:rsidRDefault="0007578C" w:rsidP="00742F47">
            <w:pPr>
              <w:spacing w:after="0" w:line="240" w:lineRule="auto"/>
              <w:jc w:val="right"/>
              <w:rPr>
                <w:rFonts w:eastAsia="Times New Roman" w:cs="Times New Roman"/>
                <w:color w:val="000000"/>
                <w:szCs w:val="24"/>
              </w:rPr>
            </w:pPr>
            <w:r>
              <w:rPr>
                <w:rFonts w:eastAsia="Times New Roman" w:cs="Times New Roman"/>
                <w:color w:val="000000"/>
                <w:szCs w:val="24"/>
              </w:rPr>
              <w:t>0.248</w:t>
            </w:r>
          </w:p>
        </w:tc>
        <w:tc>
          <w:tcPr>
            <w:tcW w:w="1705" w:type="dxa"/>
            <w:shd w:val="clear" w:color="auto" w:fill="auto"/>
            <w:noWrap/>
            <w:vAlign w:val="bottom"/>
          </w:tcPr>
          <w:p w:rsidR="0007578C" w:rsidRPr="00742F47" w:rsidRDefault="0007578C" w:rsidP="00742F47">
            <w:pPr>
              <w:spacing w:after="0" w:line="240" w:lineRule="auto"/>
              <w:jc w:val="right"/>
              <w:rPr>
                <w:rFonts w:eastAsia="Times New Roman" w:cs="Times New Roman"/>
                <w:color w:val="000000"/>
                <w:szCs w:val="24"/>
              </w:rPr>
            </w:pPr>
            <w:r>
              <w:rPr>
                <w:rFonts w:eastAsia="Times New Roman" w:cs="Times New Roman"/>
                <w:color w:val="000000"/>
                <w:szCs w:val="24"/>
              </w:rPr>
              <w:t>0.248</w:t>
            </w:r>
          </w:p>
        </w:tc>
        <w:tc>
          <w:tcPr>
            <w:tcW w:w="1857" w:type="dxa"/>
            <w:shd w:val="clear" w:color="auto" w:fill="auto"/>
            <w:noWrap/>
            <w:vAlign w:val="bottom"/>
          </w:tcPr>
          <w:p w:rsidR="0007578C" w:rsidRPr="00742F47" w:rsidRDefault="0007578C" w:rsidP="00355D37">
            <w:pPr>
              <w:keepNext/>
              <w:spacing w:after="0" w:line="240" w:lineRule="auto"/>
              <w:rPr>
                <w:rFonts w:eastAsia="Times New Roman" w:cs="Times New Roman"/>
                <w:color w:val="000000"/>
                <w:szCs w:val="24"/>
              </w:rPr>
            </w:pPr>
            <w:r>
              <w:rPr>
                <w:rFonts w:eastAsia="Times New Roman" w:cs="Times New Roman"/>
                <w:color w:val="000000"/>
                <w:szCs w:val="24"/>
              </w:rPr>
              <w:t>0.360</w:t>
            </w:r>
          </w:p>
        </w:tc>
      </w:tr>
    </w:tbl>
    <w:p w:rsidR="007E4C6B" w:rsidRDefault="007E4C6B">
      <w:pPr>
        <w:pStyle w:val="Caption"/>
      </w:pPr>
      <w:r>
        <w:t xml:space="preserve">Tabel </w:t>
      </w:r>
      <w:r w:rsidR="00756984">
        <w:fldChar w:fldCharType="begin"/>
      </w:r>
      <w:r w:rsidR="00756984">
        <w:instrText xml:space="preserve"> SEQ Table \* ARABIC </w:instrText>
      </w:r>
      <w:r w:rsidR="00756984">
        <w:fldChar w:fldCharType="separate"/>
      </w:r>
      <w:r w:rsidR="004132D4">
        <w:rPr>
          <w:noProof/>
        </w:rPr>
        <w:t>6</w:t>
      </w:r>
      <w:r w:rsidR="00756984">
        <w:rPr>
          <w:noProof/>
        </w:rPr>
        <w:fldChar w:fldCharType="end"/>
      </w:r>
    </w:p>
    <w:p w:rsidR="00742F47" w:rsidRPr="00742F47" w:rsidRDefault="007E4C6B" w:rsidP="00624758">
      <w:pPr>
        <w:jc w:val="both"/>
        <w:rPr>
          <w:rFonts w:cs="Times New Roman"/>
          <w:szCs w:val="24"/>
          <w:lang w:val="nl-NL"/>
        </w:rPr>
      </w:pPr>
      <w:r>
        <w:rPr>
          <w:rFonts w:cs="Times New Roman"/>
          <w:szCs w:val="24"/>
          <w:lang w:val="nl-NL"/>
        </w:rPr>
        <w:t xml:space="preserve">Geen van de </w:t>
      </w:r>
      <w:r w:rsidR="00742F47" w:rsidRPr="00742F47">
        <w:rPr>
          <w:rFonts w:cs="Times New Roman"/>
          <w:szCs w:val="24"/>
          <w:lang w:val="nl-NL"/>
        </w:rPr>
        <w:t>variabele</w:t>
      </w:r>
      <w:r>
        <w:rPr>
          <w:rFonts w:cs="Times New Roman"/>
          <w:szCs w:val="24"/>
          <w:lang w:val="nl-NL"/>
        </w:rPr>
        <w:t>n</w:t>
      </w:r>
      <w:r w:rsidR="00742F47" w:rsidRPr="00742F47">
        <w:rPr>
          <w:rFonts w:cs="Times New Roman"/>
          <w:szCs w:val="24"/>
          <w:lang w:val="nl-NL"/>
        </w:rPr>
        <w:t xml:space="preserve"> </w:t>
      </w:r>
      <w:r>
        <w:rPr>
          <w:rFonts w:cs="Times New Roman"/>
          <w:szCs w:val="24"/>
          <w:lang w:val="nl-NL"/>
        </w:rPr>
        <w:t>is</w:t>
      </w:r>
      <w:r w:rsidR="00742F47" w:rsidRPr="00742F47">
        <w:rPr>
          <w:rFonts w:cs="Times New Roman"/>
          <w:szCs w:val="24"/>
          <w:lang w:val="nl-NL"/>
        </w:rPr>
        <w:t xml:space="preserve"> significant en hiermee wordt H0 dus niet verworpen. Er zit geen verschil tussen de leeftijdsgroepen en de mate waarin zij gebruik maken van klimaatcompensatie. Ook zit er geen verschil tussen de leeftijdsgroepen en hun kennis van de vakantievoetafdruk. Daarnaast vindt de ene leeftijdsgroep het weergeven van de voetafdruk niet belangrijker dan de andere.</w:t>
      </w:r>
    </w:p>
    <w:p w:rsidR="00742F47" w:rsidRPr="00742F47" w:rsidRDefault="00742F47" w:rsidP="00624758">
      <w:pPr>
        <w:jc w:val="both"/>
        <w:rPr>
          <w:rFonts w:cs="Times New Roman"/>
          <w:szCs w:val="24"/>
          <w:lang w:val="nl-NL"/>
        </w:rPr>
      </w:pPr>
      <w:r w:rsidRPr="00742F47">
        <w:rPr>
          <w:rFonts w:cs="Times New Roman"/>
          <w:szCs w:val="24"/>
          <w:lang w:val="nl-NL"/>
        </w:rPr>
        <w:t>Als laatste is gekeken naar de bereidheid van het aa</w:t>
      </w:r>
      <w:r w:rsidR="00B17B91">
        <w:rPr>
          <w:rFonts w:cs="Times New Roman"/>
          <w:szCs w:val="24"/>
          <w:lang w:val="nl-NL"/>
        </w:rPr>
        <w:t>n</w:t>
      </w:r>
      <w:r w:rsidRPr="00742F47">
        <w:rPr>
          <w:rFonts w:cs="Times New Roman"/>
          <w:szCs w:val="24"/>
          <w:lang w:val="nl-NL"/>
        </w:rPr>
        <w:t>passen van de vakantie naar aanleiding van een te hoge voetafdruk tussen de leeftijdsgroepen. Hiervoor is gekozen voor een Kruskal-Wallis test, omdat de afhankelijke variabele, leeftijd, ordinaal is en de onafhankelijke variabele, “zelf omboeken” of “touroperator”,</w:t>
      </w:r>
      <w:r w:rsidR="007E4C6B">
        <w:rPr>
          <w:rFonts w:cs="Times New Roman"/>
          <w:szCs w:val="24"/>
          <w:lang w:val="nl-NL"/>
        </w:rPr>
        <w:t xml:space="preserve"> dichotoom zijn. In tabel 7</w:t>
      </w:r>
      <w:r w:rsidRPr="00742F47">
        <w:rPr>
          <w:rFonts w:cs="Times New Roman"/>
          <w:szCs w:val="24"/>
          <w:lang w:val="nl-NL"/>
        </w:rPr>
        <w:t xml:space="preserve"> is te zien dat beide variabele</w:t>
      </w:r>
      <w:r w:rsidR="00B17B91">
        <w:rPr>
          <w:rFonts w:cs="Times New Roman"/>
          <w:szCs w:val="24"/>
          <w:lang w:val="nl-NL"/>
        </w:rPr>
        <w:t>n</w:t>
      </w:r>
      <w:r w:rsidRPr="00742F47">
        <w:rPr>
          <w:rFonts w:cs="Times New Roman"/>
          <w:szCs w:val="24"/>
          <w:lang w:val="nl-NL"/>
        </w:rPr>
        <w:t xml:space="preserve"> niet significant zijn, hiermee wordt H0 dus niet verworpen en zit er geen verschil tussen de leeftijdsgroepen en hun beslissing om hun aan te passen.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9"/>
        <w:gridCol w:w="2776"/>
        <w:gridCol w:w="2115"/>
      </w:tblGrid>
      <w:tr w:rsidR="00742F47" w:rsidRPr="00742F47" w:rsidTr="00742F47">
        <w:trPr>
          <w:trHeight w:val="300"/>
        </w:trPr>
        <w:tc>
          <w:tcPr>
            <w:tcW w:w="3043" w:type="dxa"/>
            <w:shd w:val="clear" w:color="auto" w:fill="auto"/>
            <w:noWrap/>
            <w:vAlign w:val="bottom"/>
            <w:hideMark/>
          </w:tcPr>
          <w:p w:rsidR="00742F47" w:rsidRPr="00742F47" w:rsidRDefault="00742F47" w:rsidP="00742F47">
            <w:pPr>
              <w:spacing w:after="0" w:line="240" w:lineRule="auto"/>
              <w:rPr>
                <w:rFonts w:eastAsia="Times New Roman" w:cs="Times New Roman"/>
                <w:szCs w:val="24"/>
                <w:lang w:val="nl-NL"/>
              </w:rPr>
            </w:pPr>
            <w:r w:rsidRPr="00742F47">
              <w:rPr>
                <w:rFonts w:eastAsia="Times New Roman" w:cs="Times New Roman"/>
                <w:szCs w:val="24"/>
                <w:lang w:val="nl-NL"/>
              </w:rPr>
              <w:t>Variabele</w:t>
            </w:r>
          </w:p>
        </w:tc>
        <w:tc>
          <w:tcPr>
            <w:tcW w:w="1894" w:type="dxa"/>
          </w:tcPr>
          <w:p w:rsidR="00742F47" w:rsidRPr="00742F47" w:rsidRDefault="00742F47" w:rsidP="00742F47">
            <w:pPr>
              <w:spacing w:after="0" w:line="240" w:lineRule="auto"/>
              <w:rPr>
                <w:rFonts w:eastAsia="Times New Roman" w:cs="Times New Roman"/>
                <w:color w:val="000000"/>
                <w:szCs w:val="24"/>
                <w:lang w:val="nl-NL"/>
              </w:rPr>
            </w:pPr>
            <w:r w:rsidRPr="00742F47">
              <w:rPr>
                <w:rFonts w:eastAsia="Times New Roman" w:cs="Times New Roman"/>
                <w:color w:val="000000"/>
                <w:szCs w:val="24"/>
              </w:rPr>
              <w:t>Χ</w:t>
            </w:r>
            <w:r w:rsidRPr="00742F47">
              <w:rPr>
                <w:rFonts w:eastAsia="Times New Roman" w:cs="Times New Roman"/>
                <w:color w:val="000000"/>
                <w:szCs w:val="24"/>
                <w:vertAlign w:val="superscript"/>
              </w:rPr>
              <w:t>2</w:t>
            </w:r>
          </w:p>
        </w:tc>
        <w:tc>
          <w:tcPr>
            <w:tcW w:w="1413"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Significantie</w:t>
            </w:r>
          </w:p>
        </w:tc>
      </w:tr>
      <w:tr w:rsidR="00742F47" w:rsidRPr="00742F47" w:rsidTr="00742F47">
        <w:trPr>
          <w:trHeight w:val="300"/>
        </w:trPr>
        <w:tc>
          <w:tcPr>
            <w:tcW w:w="3043"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Zelf omboeken</w:t>
            </w:r>
          </w:p>
        </w:tc>
        <w:tc>
          <w:tcPr>
            <w:tcW w:w="1894" w:type="dxa"/>
          </w:tcPr>
          <w:p w:rsidR="00742F47" w:rsidRPr="00742F47" w:rsidRDefault="00742F47" w:rsidP="00742F47">
            <w:pPr>
              <w:spacing w:after="0" w:line="240" w:lineRule="auto"/>
              <w:jc w:val="right"/>
              <w:rPr>
                <w:rFonts w:eastAsia="Times New Roman" w:cs="Times New Roman"/>
                <w:color w:val="000000"/>
                <w:szCs w:val="24"/>
                <w:lang w:val="nl-NL"/>
              </w:rPr>
            </w:pPr>
            <w:r w:rsidRPr="00742F47">
              <w:rPr>
                <w:rFonts w:eastAsia="Times New Roman" w:cs="Times New Roman"/>
                <w:color w:val="000000"/>
                <w:szCs w:val="24"/>
                <w:lang w:val="nl-NL"/>
              </w:rPr>
              <w:t>2.894</w:t>
            </w:r>
          </w:p>
        </w:tc>
        <w:tc>
          <w:tcPr>
            <w:tcW w:w="1413" w:type="dxa"/>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0.716</w:t>
            </w:r>
          </w:p>
        </w:tc>
      </w:tr>
      <w:tr w:rsidR="00742F47" w:rsidRPr="00742F47" w:rsidTr="00742F47">
        <w:trPr>
          <w:trHeight w:val="300"/>
        </w:trPr>
        <w:tc>
          <w:tcPr>
            <w:tcW w:w="3043"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 xml:space="preserve">Touroperator </w:t>
            </w:r>
          </w:p>
        </w:tc>
        <w:tc>
          <w:tcPr>
            <w:tcW w:w="1894" w:type="dxa"/>
          </w:tcPr>
          <w:p w:rsidR="00742F47" w:rsidRPr="00742F47" w:rsidRDefault="00742F47" w:rsidP="00742F47">
            <w:pPr>
              <w:spacing w:after="0" w:line="240" w:lineRule="auto"/>
              <w:jc w:val="right"/>
              <w:rPr>
                <w:rFonts w:eastAsia="Times New Roman" w:cs="Times New Roman"/>
                <w:color w:val="000000"/>
                <w:szCs w:val="24"/>
                <w:lang w:val="nl-NL"/>
              </w:rPr>
            </w:pPr>
            <w:r w:rsidRPr="00742F47">
              <w:rPr>
                <w:rFonts w:eastAsia="Times New Roman" w:cs="Times New Roman"/>
                <w:color w:val="000000"/>
                <w:szCs w:val="24"/>
                <w:lang w:val="nl-NL"/>
              </w:rPr>
              <w:t>4.476</w:t>
            </w:r>
          </w:p>
        </w:tc>
        <w:tc>
          <w:tcPr>
            <w:tcW w:w="1413" w:type="dxa"/>
            <w:shd w:val="clear" w:color="auto" w:fill="auto"/>
            <w:noWrap/>
            <w:vAlign w:val="bottom"/>
            <w:hideMark/>
          </w:tcPr>
          <w:p w:rsidR="00742F47" w:rsidRPr="00742F47" w:rsidRDefault="00742F47" w:rsidP="00355D37">
            <w:pPr>
              <w:keepNext/>
              <w:spacing w:after="0" w:line="240" w:lineRule="auto"/>
              <w:rPr>
                <w:rFonts w:eastAsia="Times New Roman" w:cs="Times New Roman"/>
                <w:color w:val="000000"/>
                <w:szCs w:val="24"/>
                <w:lang w:val="nl-NL"/>
              </w:rPr>
            </w:pPr>
            <w:r w:rsidRPr="00742F47">
              <w:rPr>
                <w:rFonts w:eastAsia="Times New Roman" w:cs="Times New Roman"/>
                <w:color w:val="000000"/>
                <w:szCs w:val="24"/>
                <w:lang w:val="nl-NL"/>
              </w:rPr>
              <w:t>0.483</w:t>
            </w:r>
          </w:p>
        </w:tc>
      </w:tr>
    </w:tbl>
    <w:p w:rsidR="007E4C6B" w:rsidRDefault="007E4C6B">
      <w:pPr>
        <w:pStyle w:val="Caption"/>
      </w:pPr>
      <w:r>
        <w:t xml:space="preserve">Tabel </w:t>
      </w:r>
      <w:r w:rsidR="00756984">
        <w:fldChar w:fldCharType="begin"/>
      </w:r>
      <w:r w:rsidR="00756984">
        <w:instrText xml:space="preserve"> SEQ Table \* ARABIC </w:instrText>
      </w:r>
      <w:r w:rsidR="00756984">
        <w:fldChar w:fldCharType="separate"/>
      </w:r>
      <w:r w:rsidR="004132D4">
        <w:rPr>
          <w:noProof/>
        </w:rPr>
        <w:t>7</w:t>
      </w:r>
      <w:r w:rsidR="00756984">
        <w:rPr>
          <w:noProof/>
        </w:rPr>
        <w:fldChar w:fldCharType="end"/>
      </w:r>
    </w:p>
    <w:p w:rsidR="00742F47" w:rsidRPr="00742F47" w:rsidRDefault="00CA3A2A" w:rsidP="00742F47">
      <w:pPr>
        <w:pStyle w:val="Heading3"/>
        <w:rPr>
          <w:lang w:val="nl-NL"/>
        </w:rPr>
      </w:pPr>
      <w:bookmarkStart w:id="14" w:name="_Toc460492760"/>
      <w:r>
        <w:rPr>
          <w:lang w:val="nl-NL"/>
        </w:rPr>
        <w:t xml:space="preserve">4.1.3 </w:t>
      </w:r>
      <w:r w:rsidR="00742F47" w:rsidRPr="00742F47">
        <w:rPr>
          <w:lang w:val="nl-NL"/>
        </w:rPr>
        <w:t>Jaarlijks netto inkomen</w:t>
      </w:r>
      <w:bookmarkEnd w:id="14"/>
    </w:p>
    <w:p w:rsidR="00742F47" w:rsidRPr="00742F47" w:rsidRDefault="00742F47" w:rsidP="00624758">
      <w:pPr>
        <w:jc w:val="both"/>
        <w:rPr>
          <w:rFonts w:cs="Times New Roman"/>
          <w:szCs w:val="24"/>
          <w:lang w:val="nl-NL"/>
        </w:rPr>
      </w:pPr>
      <w:r w:rsidRPr="00742F47">
        <w:rPr>
          <w:rFonts w:cs="Times New Roman"/>
          <w:szCs w:val="24"/>
          <w:lang w:val="nl-NL"/>
        </w:rPr>
        <w:t>Het jaarlijks netto inkomen van de ondervraagden loopt van €0 tot boven de €100.000, met</w:t>
      </w:r>
      <w:r w:rsidR="00B17B91">
        <w:rPr>
          <w:rFonts w:cs="Times New Roman"/>
          <w:szCs w:val="24"/>
          <w:lang w:val="nl-NL"/>
        </w:rPr>
        <w:t xml:space="preserve"> een</w:t>
      </w:r>
      <w:r w:rsidRPr="00742F47">
        <w:rPr>
          <w:rFonts w:cs="Times New Roman"/>
          <w:szCs w:val="24"/>
          <w:lang w:val="nl-NL"/>
        </w:rPr>
        <w:t xml:space="preserve"> gemiddeld inkomen tussen de 20.000 en 30.000 euro</w:t>
      </w:r>
      <w:r w:rsidR="00B17B91">
        <w:rPr>
          <w:rFonts w:cs="Times New Roman"/>
          <w:szCs w:val="24"/>
          <w:lang w:val="nl-NL"/>
        </w:rPr>
        <w:t xml:space="preserve"> per jaar</w:t>
      </w:r>
      <w:r w:rsidRPr="00742F47">
        <w:rPr>
          <w:rFonts w:cs="Times New Roman"/>
          <w:szCs w:val="24"/>
          <w:lang w:val="nl-NL"/>
        </w:rPr>
        <w:t>. Van de 89 ondervraagde</w:t>
      </w:r>
      <w:r w:rsidR="00B17B91">
        <w:rPr>
          <w:rFonts w:cs="Times New Roman"/>
          <w:szCs w:val="24"/>
          <w:lang w:val="nl-NL"/>
        </w:rPr>
        <w:t>n</w:t>
      </w:r>
      <w:r w:rsidRPr="00742F47">
        <w:rPr>
          <w:rFonts w:cs="Times New Roman"/>
          <w:szCs w:val="24"/>
          <w:lang w:val="nl-NL"/>
        </w:rPr>
        <w:t xml:space="preserve"> geeft 1 persoon aan zijn inkomen niet te weten, verder geven 3 personen aan hun inkomen liever niet te vertellen. Deze zullen in het vervolg als missing worden beschouwd, omdat deze geen waarde geven voor hun inkomen.</w:t>
      </w:r>
    </w:p>
    <w:p w:rsidR="00742F47" w:rsidRPr="00742F47" w:rsidRDefault="007E4C6B" w:rsidP="00624758">
      <w:pPr>
        <w:jc w:val="both"/>
        <w:rPr>
          <w:rFonts w:cs="Times New Roman"/>
          <w:szCs w:val="24"/>
          <w:lang w:val="nl-NL"/>
        </w:rPr>
      </w:pPr>
      <w:r>
        <w:rPr>
          <w:rFonts w:cs="Times New Roman"/>
          <w:szCs w:val="24"/>
          <w:lang w:val="nl-NL"/>
        </w:rPr>
        <w:t>Er</w:t>
      </w:r>
      <w:r w:rsidR="00742F47" w:rsidRPr="00742F47">
        <w:rPr>
          <w:rFonts w:cs="Times New Roman"/>
          <w:szCs w:val="24"/>
          <w:lang w:val="nl-NL"/>
        </w:rPr>
        <w:t xml:space="preserve"> wordt ook voor deze groep gekeken in hoeverre zij bekend zijn met de vakantievoetafdruk. Deze wordt berekend met een Chi-square test, omdat het om categoriale variabele</w:t>
      </w:r>
      <w:r w:rsidR="00B17B91">
        <w:rPr>
          <w:rFonts w:cs="Times New Roman"/>
          <w:szCs w:val="24"/>
          <w:lang w:val="nl-NL"/>
        </w:rPr>
        <w:t>n</w:t>
      </w:r>
      <w:r w:rsidR="00742F47" w:rsidRPr="00742F47">
        <w:rPr>
          <w:rFonts w:cs="Times New Roman"/>
          <w:szCs w:val="24"/>
          <w:lang w:val="nl-NL"/>
        </w:rPr>
        <w:t xml:space="preserve"> gaat. De uitsla</w:t>
      </w:r>
      <w:r>
        <w:rPr>
          <w:rFonts w:cs="Times New Roman"/>
          <w:szCs w:val="24"/>
          <w:lang w:val="nl-NL"/>
        </w:rPr>
        <w:t>g hiervan is te zien in tabel 8</w:t>
      </w:r>
      <w:r w:rsidR="00742F47" w:rsidRPr="00742F47">
        <w:rPr>
          <w:rFonts w:cs="Times New Roman"/>
          <w:szCs w:val="24"/>
          <w:lang w:val="nl-NL"/>
        </w:rPr>
        <w:t>. In de tabel is te zien dat er geen significant verschil is tussen de inkomensgroepen en de kennis over de vakantievoetafdruk.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4"/>
        <w:gridCol w:w="2235"/>
        <w:gridCol w:w="1206"/>
        <w:gridCol w:w="1555"/>
        <w:gridCol w:w="1730"/>
      </w:tblGrid>
      <w:tr w:rsidR="00742F47" w:rsidRPr="00742F47" w:rsidTr="00742F47">
        <w:trPr>
          <w:trHeight w:val="300"/>
        </w:trPr>
        <w:tc>
          <w:tcPr>
            <w:tcW w:w="2152" w:type="dxa"/>
            <w:shd w:val="clear" w:color="auto" w:fill="auto"/>
            <w:noWrap/>
            <w:vAlign w:val="bottom"/>
            <w:hideMark/>
          </w:tcPr>
          <w:p w:rsidR="00742F47" w:rsidRPr="00742F47" w:rsidRDefault="00742F47" w:rsidP="00742F47">
            <w:pPr>
              <w:spacing w:after="0" w:line="240" w:lineRule="auto"/>
              <w:rPr>
                <w:rFonts w:eastAsia="Times New Roman" w:cs="Times New Roman"/>
                <w:szCs w:val="24"/>
              </w:rPr>
            </w:pPr>
            <w:r w:rsidRPr="00742F47">
              <w:rPr>
                <w:rFonts w:eastAsia="Times New Roman" w:cs="Times New Roman"/>
                <w:szCs w:val="24"/>
                <w:lang w:val="nl-NL"/>
              </w:rPr>
              <w:t>Variabele</w:t>
            </w:r>
          </w:p>
        </w:tc>
        <w:tc>
          <w:tcPr>
            <w:tcW w:w="1864"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Χ</w:t>
            </w:r>
            <w:r w:rsidRPr="00742F47">
              <w:rPr>
                <w:rFonts w:eastAsia="Times New Roman" w:cs="Times New Roman"/>
                <w:color w:val="000000"/>
                <w:szCs w:val="24"/>
                <w:vertAlign w:val="superscript"/>
              </w:rPr>
              <w:t>2</w:t>
            </w:r>
          </w:p>
        </w:tc>
        <w:tc>
          <w:tcPr>
            <w:tcW w:w="1006"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Phi</w:t>
            </w:r>
          </w:p>
        </w:tc>
        <w:tc>
          <w:tcPr>
            <w:tcW w:w="1297"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Cramers' V</w:t>
            </w:r>
          </w:p>
        </w:tc>
        <w:tc>
          <w:tcPr>
            <w:tcW w:w="1303"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Significantie</w:t>
            </w:r>
          </w:p>
        </w:tc>
      </w:tr>
      <w:tr w:rsidR="00742F47" w:rsidRPr="00742F47" w:rsidTr="00742F47">
        <w:trPr>
          <w:trHeight w:val="300"/>
        </w:trPr>
        <w:tc>
          <w:tcPr>
            <w:tcW w:w="2152" w:type="dxa"/>
            <w:shd w:val="clear" w:color="auto" w:fill="auto"/>
            <w:noWrap/>
            <w:vAlign w:val="center"/>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lang w:val="nl-NL"/>
              </w:rPr>
              <w:t>Klimaatcompensatie</w:t>
            </w:r>
          </w:p>
        </w:tc>
        <w:tc>
          <w:tcPr>
            <w:tcW w:w="1864"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11.942</w:t>
            </w:r>
          </w:p>
        </w:tc>
        <w:tc>
          <w:tcPr>
            <w:tcW w:w="1006"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0.375</w:t>
            </w:r>
          </w:p>
        </w:tc>
        <w:tc>
          <w:tcPr>
            <w:tcW w:w="1297"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0.375</w:t>
            </w:r>
          </w:p>
        </w:tc>
        <w:tc>
          <w:tcPr>
            <w:tcW w:w="1303" w:type="dxa"/>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0.217</w:t>
            </w:r>
          </w:p>
        </w:tc>
      </w:tr>
      <w:tr w:rsidR="00742F47" w:rsidRPr="00742F47" w:rsidTr="00742F47">
        <w:trPr>
          <w:trHeight w:val="300"/>
        </w:trPr>
        <w:tc>
          <w:tcPr>
            <w:tcW w:w="2152" w:type="dxa"/>
            <w:shd w:val="clear" w:color="auto" w:fill="auto"/>
            <w:noWrap/>
            <w:vAlign w:val="center"/>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lang w:val="nl-NL"/>
              </w:rPr>
              <w:t>Gehoord</w:t>
            </w:r>
          </w:p>
        </w:tc>
        <w:tc>
          <w:tcPr>
            <w:tcW w:w="1864"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5.376</w:t>
            </w:r>
          </w:p>
        </w:tc>
        <w:tc>
          <w:tcPr>
            <w:tcW w:w="1006"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0.251</w:t>
            </w:r>
          </w:p>
        </w:tc>
        <w:tc>
          <w:tcPr>
            <w:tcW w:w="1297"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0.251</w:t>
            </w:r>
          </w:p>
        </w:tc>
        <w:tc>
          <w:tcPr>
            <w:tcW w:w="1303" w:type="dxa"/>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0.800</w:t>
            </w:r>
          </w:p>
        </w:tc>
      </w:tr>
      <w:tr w:rsidR="00742F47" w:rsidRPr="00742F47" w:rsidTr="00742F47">
        <w:trPr>
          <w:trHeight w:val="300"/>
        </w:trPr>
        <w:tc>
          <w:tcPr>
            <w:tcW w:w="2152" w:type="dxa"/>
            <w:shd w:val="clear" w:color="auto" w:fill="auto"/>
            <w:noWrap/>
            <w:vAlign w:val="center"/>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lang w:val="nl-NL"/>
              </w:rPr>
              <w:t>Berekend</w:t>
            </w:r>
          </w:p>
        </w:tc>
        <w:tc>
          <w:tcPr>
            <w:tcW w:w="1864"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2.778</w:t>
            </w:r>
          </w:p>
        </w:tc>
        <w:tc>
          <w:tcPr>
            <w:tcW w:w="1006"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0.181</w:t>
            </w:r>
          </w:p>
        </w:tc>
        <w:tc>
          <w:tcPr>
            <w:tcW w:w="1297"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0.181</w:t>
            </w:r>
          </w:p>
        </w:tc>
        <w:tc>
          <w:tcPr>
            <w:tcW w:w="1303" w:type="dxa"/>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0.972</w:t>
            </w:r>
          </w:p>
        </w:tc>
      </w:tr>
      <w:tr w:rsidR="00742F47" w:rsidRPr="00742F47" w:rsidTr="00742F47">
        <w:trPr>
          <w:trHeight w:val="300"/>
        </w:trPr>
        <w:tc>
          <w:tcPr>
            <w:tcW w:w="2152" w:type="dxa"/>
            <w:shd w:val="clear" w:color="auto" w:fill="auto"/>
            <w:noWrap/>
            <w:vAlign w:val="center"/>
            <w:hideMark/>
          </w:tcPr>
          <w:p w:rsidR="00742F47" w:rsidRPr="00742F47" w:rsidRDefault="007E4C6B" w:rsidP="00742F47">
            <w:pPr>
              <w:spacing w:after="0" w:line="240" w:lineRule="auto"/>
              <w:rPr>
                <w:rFonts w:eastAsia="Times New Roman" w:cs="Times New Roman"/>
                <w:color w:val="000000"/>
                <w:szCs w:val="24"/>
              </w:rPr>
            </w:pPr>
            <w:r>
              <w:rPr>
                <w:rFonts w:eastAsia="Times New Roman" w:cs="Times New Roman"/>
                <w:color w:val="000000"/>
                <w:szCs w:val="24"/>
                <w:lang w:val="nl-NL"/>
              </w:rPr>
              <w:t>Weergave</w:t>
            </w:r>
          </w:p>
        </w:tc>
        <w:tc>
          <w:tcPr>
            <w:tcW w:w="1864"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7.24</w:t>
            </w:r>
          </w:p>
        </w:tc>
        <w:tc>
          <w:tcPr>
            <w:tcW w:w="1006"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0.292</w:t>
            </w:r>
          </w:p>
        </w:tc>
        <w:tc>
          <w:tcPr>
            <w:tcW w:w="1297"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0.292</w:t>
            </w:r>
          </w:p>
        </w:tc>
        <w:tc>
          <w:tcPr>
            <w:tcW w:w="1303" w:type="dxa"/>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0.612</w:t>
            </w:r>
          </w:p>
        </w:tc>
      </w:tr>
      <w:tr w:rsidR="0007578C" w:rsidRPr="00742F47" w:rsidTr="00742F47">
        <w:trPr>
          <w:trHeight w:val="300"/>
        </w:trPr>
        <w:tc>
          <w:tcPr>
            <w:tcW w:w="2152" w:type="dxa"/>
            <w:shd w:val="clear" w:color="auto" w:fill="auto"/>
            <w:noWrap/>
            <w:vAlign w:val="center"/>
          </w:tcPr>
          <w:p w:rsidR="0007578C" w:rsidRPr="00742F47" w:rsidRDefault="0007578C" w:rsidP="00742F47">
            <w:pPr>
              <w:spacing w:after="0" w:line="240" w:lineRule="auto"/>
              <w:rPr>
                <w:rFonts w:eastAsia="Times New Roman" w:cs="Times New Roman"/>
                <w:color w:val="000000"/>
                <w:szCs w:val="24"/>
                <w:lang w:val="nl-NL"/>
              </w:rPr>
            </w:pPr>
            <w:r>
              <w:rPr>
                <w:rFonts w:eastAsia="Times New Roman" w:cs="Times New Roman"/>
                <w:color w:val="000000"/>
                <w:szCs w:val="24"/>
                <w:lang w:val="nl-NL"/>
              </w:rPr>
              <w:t>Letten</w:t>
            </w:r>
          </w:p>
        </w:tc>
        <w:tc>
          <w:tcPr>
            <w:tcW w:w="1864" w:type="dxa"/>
            <w:shd w:val="clear" w:color="auto" w:fill="auto"/>
            <w:noWrap/>
            <w:vAlign w:val="bottom"/>
          </w:tcPr>
          <w:p w:rsidR="0007578C" w:rsidRPr="00742F47" w:rsidRDefault="0007578C" w:rsidP="00742F47">
            <w:pPr>
              <w:spacing w:after="0" w:line="240" w:lineRule="auto"/>
              <w:jc w:val="right"/>
              <w:rPr>
                <w:rFonts w:eastAsia="Times New Roman" w:cs="Times New Roman"/>
                <w:color w:val="000000"/>
                <w:szCs w:val="24"/>
              </w:rPr>
            </w:pPr>
            <w:r>
              <w:rPr>
                <w:rFonts w:eastAsia="Times New Roman" w:cs="Times New Roman"/>
                <w:color w:val="000000"/>
                <w:szCs w:val="24"/>
              </w:rPr>
              <w:t>5.879</w:t>
            </w:r>
          </w:p>
        </w:tc>
        <w:tc>
          <w:tcPr>
            <w:tcW w:w="1006" w:type="dxa"/>
            <w:shd w:val="clear" w:color="auto" w:fill="auto"/>
            <w:noWrap/>
            <w:vAlign w:val="bottom"/>
          </w:tcPr>
          <w:p w:rsidR="0007578C" w:rsidRPr="00742F47" w:rsidRDefault="0007578C" w:rsidP="00742F47">
            <w:pPr>
              <w:spacing w:after="0" w:line="240" w:lineRule="auto"/>
              <w:jc w:val="right"/>
              <w:rPr>
                <w:rFonts w:eastAsia="Times New Roman" w:cs="Times New Roman"/>
                <w:color w:val="000000"/>
                <w:szCs w:val="24"/>
              </w:rPr>
            </w:pPr>
            <w:r>
              <w:rPr>
                <w:rFonts w:eastAsia="Times New Roman" w:cs="Times New Roman"/>
                <w:color w:val="000000"/>
                <w:szCs w:val="24"/>
              </w:rPr>
              <w:t>0.263</w:t>
            </w:r>
          </w:p>
        </w:tc>
        <w:tc>
          <w:tcPr>
            <w:tcW w:w="1297" w:type="dxa"/>
            <w:shd w:val="clear" w:color="auto" w:fill="auto"/>
            <w:noWrap/>
            <w:vAlign w:val="bottom"/>
          </w:tcPr>
          <w:p w:rsidR="0007578C" w:rsidRPr="00742F47" w:rsidRDefault="0007578C" w:rsidP="00742F47">
            <w:pPr>
              <w:spacing w:after="0" w:line="240" w:lineRule="auto"/>
              <w:jc w:val="right"/>
              <w:rPr>
                <w:rFonts w:eastAsia="Times New Roman" w:cs="Times New Roman"/>
                <w:color w:val="000000"/>
                <w:szCs w:val="24"/>
              </w:rPr>
            </w:pPr>
            <w:r>
              <w:rPr>
                <w:rFonts w:eastAsia="Times New Roman" w:cs="Times New Roman"/>
                <w:color w:val="000000"/>
                <w:szCs w:val="24"/>
              </w:rPr>
              <w:t>0.263</w:t>
            </w:r>
          </w:p>
        </w:tc>
        <w:tc>
          <w:tcPr>
            <w:tcW w:w="1303" w:type="dxa"/>
            <w:shd w:val="clear" w:color="auto" w:fill="auto"/>
            <w:noWrap/>
            <w:vAlign w:val="bottom"/>
          </w:tcPr>
          <w:p w:rsidR="0007578C" w:rsidRPr="00742F47" w:rsidRDefault="0007578C" w:rsidP="00355D37">
            <w:pPr>
              <w:keepNext/>
              <w:spacing w:after="0" w:line="240" w:lineRule="auto"/>
              <w:rPr>
                <w:rFonts w:eastAsia="Times New Roman" w:cs="Times New Roman"/>
                <w:color w:val="000000"/>
                <w:szCs w:val="24"/>
              </w:rPr>
            </w:pPr>
            <w:r>
              <w:rPr>
                <w:rFonts w:eastAsia="Times New Roman" w:cs="Times New Roman"/>
                <w:color w:val="000000"/>
                <w:szCs w:val="24"/>
              </w:rPr>
              <w:t>0.752</w:t>
            </w:r>
          </w:p>
        </w:tc>
      </w:tr>
    </w:tbl>
    <w:p w:rsidR="007E4C6B" w:rsidRDefault="007E4C6B">
      <w:pPr>
        <w:pStyle w:val="Caption"/>
      </w:pPr>
      <w:r>
        <w:t xml:space="preserve">Tabel </w:t>
      </w:r>
      <w:r w:rsidR="00756984">
        <w:fldChar w:fldCharType="begin"/>
      </w:r>
      <w:r w:rsidR="00756984">
        <w:instrText xml:space="preserve"> SEQ Table \* ARABIC </w:instrText>
      </w:r>
      <w:r w:rsidR="00756984">
        <w:fldChar w:fldCharType="separate"/>
      </w:r>
      <w:r w:rsidR="004132D4">
        <w:rPr>
          <w:noProof/>
        </w:rPr>
        <w:t>8</w:t>
      </w:r>
      <w:r w:rsidR="00756984">
        <w:rPr>
          <w:noProof/>
        </w:rPr>
        <w:fldChar w:fldCharType="end"/>
      </w:r>
    </w:p>
    <w:p w:rsidR="00742F47" w:rsidRPr="00742F47" w:rsidRDefault="00742F47" w:rsidP="00624758">
      <w:pPr>
        <w:jc w:val="both"/>
        <w:rPr>
          <w:rFonts w:cs="Times New Roman"/>
          <w:szCs w:val="24"/>
          <w:lang w:val="nl-NL"/>
        </w:rPr>
      </w:pPr>
      <w:r w:rsidRPr="00742F47">
        <w:rPr>
          <w:rFonts w:cs="Times New Roman"/>
          <w:szCs w:val="24"/>
          <w:lang w:val="nl-NL"/>
        </w:rPr>
        <w:t>Als laatst</w:t>
      </w:r>
      <w:r w:rsidR="00B17B91">
        <w:rPr>
          <w:rFonts w:cs="Times New Roman"/>
          <w:szCs w:val="24"/>
          <w:lang w:val="nl-NL"/>
        </w:rPr>
        <w:t>e</w:t>
      </w:r>
      <w:r w:rsidRPr="00742F47">
        <w:rPr>
          <w:rFonts w:cs="Times New Roman"/>
          <w:szCs w:val="24"/>
          <w:lang w:val="nl-NL"/>
        </w:rPr>
        <w:t xml:space="preserve"> zal voor dit demografische kenmerk worden gekeken naar de bereidheid om de vakantie aan te passen. Hier zal naar gekeken worden door middel van een </w:t>
      </w:r>
      <w:r w:rsidR="002069DF" w:rsidRPr="00742F47">
        <w:rPr>
          <w:rFonts w:cs="Times New Roman"/>
          <w:szCs w:val="24"/>
          <w:lang w:val="nl-NL"/>
        </w:rPr>
        <w:t>Chi</w:t>
      </w:r>
      <w:r w:rsidRPr="00742F47">
        <w:rPr>
          <w:rFonts w:cs="Times New Roman"/>
          <w:szCs w:val="24"/>
          <w:lang w:val="nl-NL"/>
        </w:rPr>
        <w:t xml:space="preserve">-square test, omdat het hier om twee categoriale </w:t>
      </w:r>
      <w:r w:rsidR="007E4C6B">
        <w:rPr>
          <w:rFonts w:cs="Times New Roman"/>
          <w:szCs w:val="24"/>
          <w:lang w:val="nl-NL"/>
        </w:rPr>
        <w:t>variabele</w:t>
      </w:r>
      <w:r w:rsidR="00B17B91">
        <w:rPr>
          <w:rFonts w:cs="Times New Roman"/>
          <w:szCs w:val="24"/>
          <w:lang w:val="nl-NL"/>
        </w:rPr>
        <w:t>n</w:t>
      </w:r>
      <w:r w:rsidR="007E4C6B">
        <w:rPr>
          <w:rFonts w:cs="Times New Roman"/>
          <w:szCs w:val="24"/>
          <w:lang w:val="nl-NL"/>
        </w:rPr>
        <w:t xml:space="preserve"> gaat. In tabel 9</w:t>
      </w:r>
      <w:r w:rsidRPr="00742F47">
        <w:rPr>
          <w:rFonts w:cs="Times New Roman"/>
          <w:szCs w:val="24"/>
          <w:lang w:val="nl-NL"/>
        </w:rPr>
        <w:t xml:space="preserve"> is te zien dat er geen significant verschil is tussen de inkomensgroepen en hun bereidheid hun vakantie aan te passen.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1"/>
        <w:gridCol w:w="1505"/>
        <w:gridCol w:w="983"/>
        <w:gridCol w:w="1539"/>
        <w:gridCol w:w="1712"/>
      </w:tblGrid>
      <w:tr w:rsidR="00742F47" w:rsidRPr="00742F47" w:rsidTr="00742F47">
        <w:trPr>
          <w:trHeight w:val="300"/>
        </w:trPr>
        <w:tc>
          <w:tcPr>
            <w:tcW w:w="3043" w:type="dxa"/>
            <w:shd w:val="clear" w:color="auto" w:fill="auto"/>
            <w:noWrap/>
            <w:vAlign w:val="bottom"/>
            <w:hideMark/>
          </w:tcPr>
          <w:p w:rsidR="00742F47" w:rsidRPr="00742F47" w:rsidRDefault="00742F47" w:rsidP="00742F47">
            <w:pPr>
              <w:spacing w:after="0" w:line="240" w:lineRule="auto"/>
              <w:rPr>
                <w:rFonts w:eastAsia="Times New Roman" w:cs="Times New Roman"/>
                <w:szCs w:val="24"/>
              </w:rPr>
            </w:pPr>
            <w:r w:rsidRPr="00742F47">
              <w:rPr>
                <w:rFonts w:eastAsia="Times New Roman" w:cs="Times New Roman"/>
                <w:szCs w:val="24"/>
                <w:lang w:val="nl-NL"/>
              </w:rPr>
              <w:t>Variabele</w:t>
            </w:r>
          </w:p>
        </w:tc>
        <w:tc>
          <w:tcPr>
            <w:tcW w:w="1268"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Χ</w:t>
            </w:r>
            <w:r w:rsidRPr="00742F47">
              <w:rPr>
                <w:rFonts w:eastAsia="Times New Roman" w:cs="Times New Roman"/>
                <w:color w:val="000000"/>
                <w:szCs w:val="24"/>
                <w:vertAlign w:val="superscript"/>
              </w:rPr>
              <w:t>2</w:t>
            </w:r>
          </w:p>
        </w:tc>
        <w:tc>
          <w:tcPr>
            <w:tcW w:w="828"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Phi</w:t>
            </w:r>
          </w:p>
        </w:tc>
        <w:tc>
          <w:tcPr>
            <w:tcW w:w="1297"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Cramers' V</w:t>
            </w:r>
          </w:p>
        </w:tc>
        <w:tc>
          <w:tcPr>
            <w:tcW w:w="1413"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Significantie</w:t>
            </w:r>
          </w:p>
        </w:tc>
      </w:tr>
      <w:tr w:rsidR="00742F47" w:rsidRPr="00742F47" w:rsidTr="00742F47">
        <w:trPr>
          <w:trHeight w:val="300"/>
        </w:trPr>
        <w:tc>
          <w:tcPr>
            <w:tcW w:w="3043"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Zelf omboeken</w:t>
            </w:r>
          </w:p>
        </w:tc>
        <w:tc>
          <w:tcPr>
            <w:tcW w:w="1268"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8.949</w:t>
            </w:r>
          </w:p>
        </w:tc>
        <w:tc>
          <w:tcPr>
            <w:tcW w:w="828"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0.332</w:t>
            </w:r>
          </w:p>
        </w:tc>
        <w:tc>
          <w:tcPr>
            <w:tcW w:w="1297"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0.332</w:t>
            </w:r>
          </w:p>
        </w:tc>
        <w:tc>
          <w:tcPr>
            <w:tcW w:w="1413" w:type="dxa"/>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0.442</w:t>
            </w:r>
          </w:p>
        </w:tc>
      </w:tr>
      <w:tr w:rsidR="00742F47" w:rsidRPr="00742F47" w:rsidTr="00742F47">
        <w:trPr>
          <w:trHeight w:val="300"/>
        </w:trPr>
        <w:tc>
          <w:tcPr>
            <w:tcW w:w="3043"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Touroperator</w:t>
            </w:r>
          </w:p>
        </w:tc>
        <w:tc>
          <w:tcPr>
            <w:tcW w:w="1268"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9.191</w:t>
            </w:r>
          </w:p>
        </w:tc>
        <w:tc>
          <w:tcPr>
            <w:tcW w:w="828"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0.343</w:t>
            </w:r>
          </w:p>
        </w:tc>
        <w:tc>
          <w:tcPr>
            <w:tcW w:w="1297"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0.343</w:t>
            </w:r>
          </w:p>
        </w:tc>
        <w:tc>
          <w:tcPr>
            <w:tcW w:w="1413" w:type="dxa"/>
            <w:shd w:val="clear" w:color="auto" w:fill="auto"/>
            <w:noWrap/>
            <w:vAlign w:val="bottom"/>
            <w:hideMark/>
          </w:tcPr>
          <w:p w:rsidR="00742F47" w:rsidRPr="00742F47" w:rsidRDefault="00742F47" w:rsidP="00355D37">
            <w:pPr>
              <w:keepNext/>
              <w:spacing w:after="0" w:line="240" w:lineRule="auto"/>
              <w:rPr>
                <w:rFonts w:eastAsia="Times New Roman" w:cs="Times New Roman"/>
                <w:color w:val="000000"/>
                <w:szCs w:val="24"/>
              </w:rPr>
            </w:pPr>
            <w:r w:rsidRPr="00742F47">
              <w:rPr>
                <w:rFonts w:eastAsia="Times New Roman" w:cs="Times New Roman"/>
                <w:color w:val="000000"/>
                <w:szCs w:val="24"/>
              </w:rPr>
              <w:t>0.420</w:t>
            </w:r>
          </w:p>
        </w:tc>
      </w:tr>
    </w:tbl>
    <w:p w:rsidR="007E4C6B" w:rsidRDefault="007E4C6B">
      <w:pPr>
        <w:pStyle w:val="Caption"/>
      </w:pPr>
      <w:r>
        <w:t xml:space="preserve">Tabel </w:t>
      </w:r>
      <w:r w:rsidR="00756984">
        <w:fldChar w:fldCharType="begin"/>
      </w:r>
      <w:r w:rsidR="00756984">
        <w:instrText xml:space="preserve"> SEQ Table \* ARABIC </w:instrText>
      </w:r>
      <w:r w:rsidR="00756984">
        <w:fldChar w:fldCharType="separate"/>
      </w:r>
      <w:r w:rsidR="004132D4">
        <w:rPr>
          <w:noProof/>
        </w:rPr>
        <w:t>9</w:t>
      </w:r>
      <w:r w:rsidR="00756984">
        <w:rPr>
          <w:noProof/>
        </w:rPr>
        <w:fldChar w:fldCharType="end"/>
      </w:r>
    </w:p>
    <w:p w:rsidR="00742F47" w:rsidRPr="00742F47" w:rsidRDefault="00CA3A2A" w:rsidP="00742F47">
      <w:pPr>
        <w:pStyle w:val="Heading2"/>
        <w:rPr>
          <w:lang w:val="nl-NL"/>
        </w:rPr>
      </w:pPr>
      <w:bookmarkStart w:id="15" w:name="_Toc460492761"/>
      <w:r>
        <w:rPr>
          <w:lang w:val="nl-NL"/>
        </w:rPr>
        <w:t xml:space="preserve">4.2 </w:t>
      </w:r>
      <w:r w:rsidR="008A3151">
        <w:rPr>
          <w:lang w:val="nl-NL"/>
        </w:rPr>
        <w:t>Trave</w:t>
      </w:r>
      <w:r w:rsidR="00742F47" w:rsidRPr="00742F47">
        <w:rPr>
          <w:lang w:val="nl-NL"/>
        </w:rPr>
        <w:t>ller Tribes Resultaten</w:t>
      </w:r>
      <w:bookmarkEnd w:id="15"/>
    </w:p>
    <w:p w:rsidR="00742F47" w:rsidRPr="00742F47" w:rsidRDefault="00742F47" w:rsidP="00624758">
      <w:pPr>
        <w:jc w:val="both"/>
        <w:rPr>
          <w:rFonts w:cs="Times New Roman"/>
          <w:szCs w:val="24"/>
          <w:lang w:val="nl-NL"/>
        </w:rPr>
      </w:pPr>
      <w:r w:rsidRPr="00742F47">
        <w:rPr>
          <w:rFonts w:cs="Times New Roman"/>
          <w:szCs w:val="24"/>
          <w:lang w:val="nl-NL"/>
        </w:rPr>
        <w:t xml:space="preserve">De zes verschillende traveller tribes zijn zo gevraagd dat iedereen kon aangeven in welke mate zij vonden dat dit </w:t>
      </w:r>
      <w:r w:rsidR="00B17B91">
        <w:rPr>
          <w:rFonts w:cs="Times New Roman"/>
          <w:szCs w:val="24"/>
          <w:lang w:val="nl-NL"/>
        </w:rPr>
        <w:t>bij hem of haar paste beginnend</w:t>
      </w:r>
      <w:r w:rsidRPr="00742F47">
        <w:rPr>
          <w:rFonts w:cs="Times New Roman"/>
          <w:szCs w:val="24"/>
          <w:lang w:val="nl-NL"/>
        </w:rPr>
        <w:t xml:space="preserve"> bij 0 als het helemaal niet bij diegene paste tot 100 als diegene het helemaal bij hem vond passen. Hieruit volgde</w:t>
      </w:r>
      <w:r w:rsidR="00B17B91">
        <w:rPr>
          <w:rFonts w:cs="Times New Roman"/>
          <w:szCs w:val="24"/>
          <w:lang w:val="nl-NL"/>
        </w:rPr>
        <w:t>n</w:t>
      </w:r>
      <w:r w:rsidRPr="00742F47">
        <w:rPr>
          <w:rFonts w:cs="Times New Roman"/>
          <w:szCs w:val="24"/>
          <w:lang w:val="nl-NL"/>
        </w:rPr>
        <w:t xml:space="preserve"> de volgende gemiddeldes: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1664"/>
        <w:gridCol w:w="2569"/>
        <w:gridCol w:w="1595"/>
      </w:tblGrid>
      <w:tr w:rsidR="00742F47" w:rsidRPr="00742F47" w:rsidTr="00742F47">
        <w:trPr>
          <w:trHeight w:val="330"/>
        </w:trPr>
        <w:tc>
          <w:tcPr>
            <w:tcW w:w="2362"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116"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Mean</w:t>
            </w:r>
          </w:p>
        </w:tc>
        <w:tc>
          <w:tcPr>
            <w:tcW w:w="1723"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Std. Deviation</w:t>
            </w:r>
          </w:p>
        </w:tc>
        <w:tc>
          <w:tcPr>
            <w:tcW w:w="1070"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Median</w:t>
            </w:r>
          </w:p>
        </w:tc>
      </w:tr>
      <w:tr w:rsidR="00742F47" w:rsidRPr="00742F47" w:rsidTr="00742F47">
        <w:trPr>
          <w:trHeight w:val="315"/>
        </w:trPr>
        <w:tc>
          <w:tcPr>
            <w:tcW w:w="2362"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Simplicity searchers</w:t>
            </w:r>
          </w:p>
        </w:tc>
        <w:tc>
          <w:tcPr>
            <w:tcW w:w="1116"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44.888</w:t>
            </w:r>
          </w:p>
        </w:tc>
        <w:tc>
          <w:tcPr>
            <w:tcW w:w="1723"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30.600</w:t>
            </w:r>
          </w:p>
        </w:tc>
        <w:tc>
          <w:tcPr>
            <w:tcW w:w="1070"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46.000</w:t>
            </w:r>
          </w:p>
        </w:tc>
      </w:tr>
      <w:tr w:rsidR="00742F47" w:rsidRPr="00742F47" w:rsidTr="00742F47">
        <w:trPr>
          <w:trHeight w:val="300"/>
        </w:trPr>
        <w:tc>
          <w:tcPr>
            <w:tcW w:w="2362"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Reward hunters</w:t>
            </w:r>
          </w:p>
        </w:tc>
        <w:tc>
          <w:tcPr>
            <w:tcW w:w="1116"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47.247</w:t>
            </w:r>
          </w:p>
        </w:tc>
        <w:tc>
          <w:tcPr>
            <w:tcW w:w="1723"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30.363</w:t>
            </w:r>
          </w:p>
        </w:tc>
        <w:tc>
          <w:tcPr>
            <w:tcW w:w="1070"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60.000</w:t>
            </w:r>
          </w:p>
        </w:tc>
      </w:tr>
      <w:tr w:rsidR="00742F47" w:rsidRPr="00742F47" w:rsidTr="00742F47">
        <w:trPr>
          <w:trHeight w:val="300"/>
        </w:trPr>
        <w:tc>
          <w:tcPr>
            <w:tcW w:w="2362"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Social capital seekers</w:t>
            </w:r>
          </w:p>
        </w:tc>
        <w:tc>
          <w:tcPr>
            <w:tcW w:w="1116"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22.449</w:t>
            </w:r>
          </w:p>
        </w:tc>
        <w:tc>
          <w:tcPr>
            <w:tcW w:w="1723"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27.002</w:t>
            </w:r>
          </w:p>
        </w:tc>
        <w:tc>
          <w:tcPr>
            <w:tcW w:w="1070"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10.000</w:t>
            </w:r>
          </w:p>
        </w:tc>
      </w:tr>
      <w:tr w:rsidR="00742F47" w:rsidRPr="00742F47" w:rsidTr="00742F47">
        <w:trPr>
          <w:trHeight w:val="300"/>
        </w:trPr>
        <w:tc>
          <w:tcPr>
            <w:tcW w:w="2362"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Cultural purists</w:t>
            </w:r>
          </w:p>
        </w:tc>
        <w:tc>
          <w:tcPr>
            <w:tcW w:w="1116"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40.764</w:t>
            </w:r>
          </w:p>
        </w:tc>
        <w:tc>
          <w:tcPr>
            <w:tcW w:w="1723"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33.060</w:t>
            </w:r>
          </w:p>
        </w:tc>
        <w:tc>
          <w:tcPr>
            <w:tcW w:w="1070"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39.000</w:t>
            </w:r>
          </w:p>
        </w:tc>
      </w:tr>
      <w:tr w:rsidR="00742F47" w:rsidRPr="00742F47" w:rsidTr="00742F47">
        <w:trPr>
          <w:trHeight w:val="300"/>
        </w:trPr>
        <w:tc>
          <w:tcPr>
            <w:tcW w:w="2362" w:type="dxa"/>
            <w:shd w:val="clear" w:color="auto" w:fill="auto"/>
            <w:noWrap/>
            <w:vAlign w:val="bottom"/>
            <w:hideMark/>
          </w:tcPr>
          <w:p w:rsidR="00742F47" w:rsidRPr="00742F47" w:rsidRDefault="008A3151" w:rsidP="00742F47">
            <w:pPr>
              <w:spacing w:after="0" w:line="240" w:lineRule="auto"/>
              <w:rPr>
                <w:rFonts w:eastAsia="Times New Roman" w:cs="Times New Roman"/>
                <w:color w:val="000000"/>
                <w:szCs w:val="24"/>
              </w:rPr>
            </w:pPr>
            <w:r>
              <w:rPr>
                <w:rFonts w:eastAsia="Times New Roman" w:cs="Times New Roman"/>
                <w:color w:val="000000"/>
                <w:szCs w:val="24"/>
              </w:rPr>
              <w:t>Ethical trave</w:t>
            </w:r>
            <w:r w:rsidR="00742F47" w:rsidRPr="00742F47">
              <w:rPr>
                <w:rFonts w:eastAsia="Times New Roman" w:cs="Times New Roman"/>
                <w:color w:val="000000"/>
                <w:szCs w:val="24"/>
              </w:rPr>
              <w:t>llers</w:t>
            </w:r>
          </w:p>
        </w:tc>
        <w:tc>
          <w:tcPr>
            <w:tcW w:w="1116"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14.640</w:t>
            </w:r>
          </w:p>
        </w:tc>
        <w:tc>
          <w:tcPr>
            <w:tcW w:w="1723"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20.391</w:t>
            </w:r>
          </w:p>
        </w:tc>
        <w:tc>
          <w:tcPr>
            <w:tcW w:w="1070" w:type="dxa"/>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6.000</w:t>
            </w:r>
          </w:p>
        </w:tc>
      </w:tr>
      <w:tr w:rsidR="00742F47" w:rsidRPr="00742F47" w:rsidTr="00742F47">
        <w:trPr>
          <w:trHeight w:val="315"/>
        </w:trPr>
        <w:tc>
          <w:tcPr>
            <w:tcW w:w="2362" w:type="dxa"/>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Obligation meeters</w:t>
            </w:r>
          </w:p>
        </w:tc>
        <w:tc>
          <w:tcPr>
            <w:tcW w:w="1116"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8.427</w:t>
            </w:r>
          </w:p>
        </w:tc>
        <w:tc>
          <w:tcPr>
            <w:tcW w:w="1723" w:type="dxa"/>
            <w:shd w:val="clear" w:color="auto" w:fill="auto"/>
            <w:noWrap/>
            <w:vAlign w:val="center"/>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18.149</w:t>
            </w:r>
          </w:p>
        </w:tc>
        <w:tc>
          <w:tcPr>
            <w:tcW w:w="1070" w:type="dxa"/>
            <w:shd w:val="clear" w:color="auto" w:fill="auto"/>
            <w:noWrap/>
            <w:vAlign w:val="bottom"/>
            <w:hideMark/>
          </w:tcPr>
          <w:p w:rsidR="00742F47" w:rsidRPr="00742F47" w:rsidRDefault="00742F47" w:rsidP="007E4C6B">
            <w:pPr>
              <w:keepNext/>
              <w:spacing w:after="0" w:line="240" w:lineRule="auto"/>
              <w:jc w:val="right"/>
              <w:rPr>
                <w:rFonts w:eastAsia="Times New Roman" w:cs="Times New Roman"/>
                <w:color w:val="000000"/>
                <w:szCs w:val="24"/>
              </w:rPr>
            </w:pPr>
            <w:r w:rsidRPr="00742F47">
              <w:rPr>
                <w:rFonts w:eastAsia="Times New Roman" w:cs="Times New Roman"/>
                <w:color w:val="000000"/>
                <w:szCs w:val="24"/>
              </w:rPr>
              <w:t>2.000</w:t>
            </w:r>
          </w:p>
        </w:tc>
      </w:tr>
    </w:tbl>
    <w:p w:rsidR="007E4C6B" w:rsidRDefault="007E4C6B">
      <w:pPr>
        <w:pStyle w:val="Caption"/>
      </w:pPr>
      <w:r>
        <w:t xml:space="preserve">Tabel </w:t>
      </w:r>
      <w:r w:rsidR="00756984">
        <w:fldChar w:fldCharType="begin"/>
      </w:r>
      <w:r w:rsidR="00756984">
        <w:instrText xml:space="preserve"> SEQ Table \* ARABIC </w:instrText>
      </w:r>
      <w:r w:rsidR="00756984">
        <w:fldChar w:fldCharType="separate"/>
      </w:r>
      <w:r w:rsidR="004132D4">
        <w:rPr>
          <w:noProof/>
        </w:rPr>
        <w:t>10</w:t>
      </w:r>
      <w:r w:rsidR="00756984">
        <w:rPr>
          <w:noProof/>
        </w:rPr>
        <w:fldChar w:fldCharType="end"/>
      </w:r>
    </w:p>
    <w:p w:rsidR="00742F47" w:rsidRPr="00742F47" w:rsidRDefault="00742F47" w:rsidP="00624758">
      <w:pPr>
        <w:jc w:val="both"/>
        <w:rPr>
          <w:rFonts w:cs="Times New Roman"/>
          <w:szCs w:val="24"/>
          <w:lang w:val="nl-NL"/>
        </w:rPr>
      </w:pPr>
      <w:r w:rsidRPr="00742F47">
        <w:rPr>
          <w:rFonts w:cs="Times New Roman"/>
          <w:szCs w:val="24"/>
          <w:lang w:val="nl-NL"/>
        </w:rPr>
        <w:t xml:space="preserve">Hierin </w:t>
      </w:r>
      <w:r w:rsidR="00B17B91">
        <w:rPr>
          <w:rFonts w:cs="Times New Roman"/>
          <w:szCs w:val="24"/>
          <w:lang w:val="nl-NL"/>
        </w:rPr>
        <w:t xml:space="preserve">is te zien dat mensen </w:t>
      </w:r>
      <w:r w:rsidRPr="00742F47">
        <w:rPr>
          <w:rFonts w:cs="Times New Roman"/>
          <w:szCs w:val="24"/>
          <w:lang w:val="nl-NL"/>
        </w:rPr>
        <w:t>zichzelf</w:t>
      </w:r>
      <w:r w:rsidR="00B17B91">
        <w:rPr>
          <w:rFonts w:cs="Times New Roman"/>
          <w:szCs w:val="24"/>
          <w:lang w:val="nl-NL"/>
        </w:rPr>
        <w:t xml:space="preserve"> het meest</w:t>
      </w:r>
      <w:r w:rsidRPr="00742F47">
        <w:rPr>
          <w:rFonts w:cs="Times New Roman"/>
          <w:szCs w:val="24"/>
          <w:lang w:val="nl-NL"/>
        </w:rPr>
        <w:t xml:space="preserve"> identificeren met een reward </w:t>
      </w:r>
      <w:proofErr w:type="gramStart"/>
      <w:r w:rsidRPr="00742F47">
        <w:rPr>
          <w:rFonts w:cs="Times New Roman"/>
          <w:szCs w:val="24"/>
          <w:lang w:val="nl-NL"/>
        </w:rPr>
        <w:t>hunter</w:t>
      </w:r>
      <w:proofErr w:type="gramEnd"/>
      <w:r w:rsidRPr="00742F47">
        <w:rPr>
          <w:rFonts w:cs="Times New Roman"/>
          <w:szCs w:val="24"/>
          <w:lang w:val="nl-NL"/>
        </w:rPr>
        <w:t xml:space="preserve"> gevolgd door simplicit</w:t>
      </w:r>
      <w:r w:rsidR="008A3151">
        <w:rPr>
          <w:rFonts w:cs="Times New Roman"/>
          <w:szCs w:val="24"/>
          <w:lang w:val="nl-NL"/>
        </w:rPr>
        <w:t>y searchers. Hierna is per trave</w:t>
      </w:r>
      <w:r w:rsidRPr="00742F47">
        <w:rPr>
          <w:rFonts w:cs="Times New Roman"/>
          <w:szCs w:val="24"/>
          <w:lang w:val="nl-NL"/>
        </w:rPr>
        <w:t xml:space="preserve">ller tribe onderzocht </w:t>
      </w:r>
      <w:r w:rsidR="009F3D97">
        <w:rPr>
          <w:rFonts w:cs="Times New Roman"/>
          <w:szCs w:val="24"/>
          <w:lang w:val="nl-NL"/>
        </w:rPr>
        <w:t>hoe deze g</w:t>
      </w:r>
      <w:r w:rsidR="00E34F2F">
        <w:rPr>
          <w:rFonts w:cs="Times New Roman"/>
          <w:szCs w:val="24"/>
          <w:lang w:val="nl-NL"/>
        </w:rPr>
        <w:t>roep er demografisch gezien uit</w:t>
      </w:r>
      <w:r w:rsidR="009F3D97">
        <w:rPr>
          <w:rFonts w:cs="Times New Roman"/>
          <w:szCs w:val="24"/>
          <w:lang w:val="nl-NL"/>
        </w:rPr>
        <w:t xml:space="preserve">ziet en </w:t>
      </w:r>
      <w:r w:rsidRPr="00742F47">
        <w:rPr>
          <w:rFonts w:cs="Times New Roman"/>
          <w:szCs w:val="24"/>
          <w:lang w:val="nl-NL"/>
        </w:rPr>
        <w:t>hoe zij reageren op de vakantievoetafdruk. Dit is gedaan door middel van een lineaire regressie analyse. Deze met</w:t>
      </w:r>
      <w:r w:rsidR="008A3151">
        <w:rPr>
          <w:rFonts w:cs="Times New Roman"/>
          <w:szCs w:val="24"/>
          <w:lang w:val="nl-NL"/>
        </w:rPr>
        <w:t>hode is gekozen omdat alle trave</w:t>
      </w:r>
      <w:r w:rsidRPr="00742F47">
        <w:rPr>
          <w:rFonts w:cs="Times New Roman"/>
          <w:szCs w:val="24"/>
          <w:lang w:val="nl-NL"/>
        </w:rPr>
        <w:t>ller tribes continue variabele</w:t>
      </w:r>
      <w:r w:rsidR="00E34F2F">
        <w:rPr>
          <w:rFonts w:cs="Times New Roman"/>
          <w:szCs w:val="24"/>
          <w:lang w:val="nl-NL"/>
        </w:rPr>
        <w:t>n</w:t>
      </w:r>
      <w:r w:rsidRPr="00742F47">
        <w:rPr>
          <w:rFonts w:cs="Times New Roman"/>
          <w:szCs w:val="24"/>
          <w:lang w:val="nl-NL"/>
        </w:rPr>
        <w:t xml:space="preserve"> zijn en alle vragen die gesteld zijn over de vakantievoetafdruk </w:t>
      </w:r>
      <w:proofErr w:type="gramStart"/>
      <w:r w:rsidRPr="00742F47">
        <w:rPr>
          <w:rFonts w:cs="Times New Roman"/>
          <w:szCs w:val="24"/>
          <w:lang w:val="nl-NL"/>
        </w:rPr>
        <w:t>dichotome</w:t>
      </w:r>
      <w:proofErr w:type="gramEnd"/>
      <w:r w:rsidRPr="00742F47">
        <w:rPr>
          <w:rFonts w:cs="Times New Roman"/>
          <w:szCs w:val="24"/>
          <w:lang w:val="nl-NL"/>
        </w:rPr>
        <w:t xml:space="preserve"> variabele</w:t>
      </w:r>
      <w:r w:rsidR="00E34F2F">
        <w:rPr>
          <w:rFonts w:cs="Times New Roman"/>
          <w:szCs w:val="24"/>
          <w:lang w:val="nl-NL"/>
        </w:rPr>
        <w:t>n</w:t>
      </w:r>
      <w:r w:rsidRPr="00742F47">
        <w:rPr>
          <w:rFonts w:cs="Times New Roman"/>
          <w:szCs w:val="24"/>
          <w:lang w:val="nl-NL"/>
        </w:rPr>
        <w:t xml:space="preserve"> zijn. Er is een significantie genomen van de </w:t>
      </w:r>
      <w:r w:rsidR="002069DF" w:rsidRPr="00742F47">
        <w:rPr>
          <w:rFonts w:cs="Times New Roman"/>
          <w:szCs w:val="24"/>
          <w:lang w:val="nl-NL"/>
        </w:rPr>
        <w:t>Chi</w:t>
      </w:r>
      <w:r w:rsidRPr="00742F47">
        <w:rPr>
          <w:rFonts w:cs="Times New Roman"/>
          <w:szCs w:val="24"/>
          <w:lang w:val="nl-NL"/>
        </w:rPr>
        <w:t>-square van de Omnibus test of model coefficients om te onderzoeken of er een verbetering is met de toegevoegde variabele ten opzichte van zonder de variabele. Voor deze test geldt:</w:t>
      </w:r>
    </w:p>
    <w:p w:rsidR="00742F47" w:rsidRPr="00742F47" w:rsidRDefault="00742F47" w:rsidP="00624758">
      <w:pPr>
        <w:rPr>
          <w:rFonts w:cs="Times New Roman"/>
          <w:szCs w:val="24"/>
          <w:lang w:val="nl-NL"/>
        </w:rPr>
      </w:pPr>
      <w:r w:rsidRPr="00742F47">
        <w:rPr>
          <w:rFonts w:cs="Times New Roman"/>
          <w:szCs w:val="24"/>
          <w:lang w:val="nl-NL"/>
        </w:rPr>
        <w:t>H0: De variabele is geen toevoeging.</w:t>
      </w:r>
      <w:r w:rsidRPr="00742F47">
        <w:rPr>
          <w:rFonts w:cs="Times New Roman"/>
          <w:szCs w:val="24"/>
          <w:lang w:val="nl-NL"/>
        </w:rPr>
        <w:br/>
        <w:t>Ha: De variabele is een toevoeging.</w:t>
      </w:r>
    </w:p>
    <w:p w:rsidR="00742F47" w:rsidRPr="00742F47" w:rsidRDefault="00742F47" w:rsidP="00624758">
      <w:pPr>
        <w:jc w:val="both"/>
        <w:rPr>
          <w:rFonts w:cs="Times New Roman"/>
          <w:szCs w:val="24"/>
          <w:lang w:val="nl-NL"/>
        </w:rPr>
      </w:pPr>
      <w:r w:rsidRPr="00742F47">
        <w:rPr>
          <w:rFonts w:cs="Times New Roman"/>
          <w:szCs w:val="24"/>
          <w:lang w:val="nl-NL"/>
        </w:rPr>
        <w:t>Als de Chi kwadraat van de Omnibus t</w:t>
      </w:r>
      <w:r w:rsidR="00E34F2F">
        <w:rPr>
          <w:rFonts w:cs="Times New Roman"/>
          <w:szCs w:val="24"/>
          <w:lang w:val="nl-NL"/>
        </w:rPr>
        <w:t>est niet significant is betekent</w:t>
      </w:r>
      <w:r w:rsidRPr="00742F47">
        <w:rPr>
          <w:rFonts w:cs="Times New Roman"/>
          <w:szCs w:val="24"/>
          <w:lang w:val="nl-NL"/>
        </w:rPr>
        <w:t xml:space="preserve"> dat dus dat er geen verder onderzoek hoeft te worden gedaan. Als dez</w:t>
      </w:r>
      <w:r w:rsidR="00667BA3">
        <w:rPr>
          <w:rFonts w:cs="Times New Roman"/>
          <w:szCs w:val="24"/>
          <w:lang w:val="nl-NL"/>
        </w:rPr>
        <w:t>e wel significant is dan wordt</w:t>
      </w:r>
      <w:r w:rsidRPr="00742F47">
        <w:rPr>
          <w:rFonts w:cs="Times New Roman"/>
          <w:szCs w:val="24"/>
          <w:lang w:val="nl-NL"/>
        </w:rPr>
        <w:t xml:space="preserve"> een Wald test uitgevoerd. </w:t>
      </w:r>
      <w:r w:rsidR="00E34F2F">
        <w:rPr>
          <w:rFonts w:cs="Times New Roman"/>
          <w:szCs w:val="24"/>
          <w:lang w:val="nl-NL"/>
        </w:rPr>
        <w:t>In d</w:t>
      </w:r>
      <w:r w:rsidRPr="00742F47">
        <w:rPr>
          <w:rFonts w:cs="Times New Roman"/>
          <w:szCs w:val="24"/>
          <w:lang w:val="nl-NL"/>
        </w:rPr>
        <w:t>eze test worden de effecten van onafhankelijke variabele getoetst aan de afhankelijke variabele. Voor deze toets gelden de volgende algemene hypotheses:</w:t>
      </w:r>
    </w:p>
    <w:p w:rsidR="00742F47" w:rsidRPr="00742F47" w:rsidRDefault="00742F47" w:rsidP="00624758">
      <w:pPr>
        <w:rPr>
          <w:rFonts w:cs="Times New Roman"/>
          <w:szCs w:val="24"/>
          <w:lang w:val="nl-NL"/>
        </w:rPr>
      </w:pPr>
      <w:r w:rsidRPr="00742F47">
        <w:rPr>
          <w:rFonts w:cs="Times New Roman"/>
          <w:szCs w:val="24"/>
          <w:lang w:val="nl-NL"/>
        </w:rPr>
        <w:t>H0: De onafhankelijke variabele heeft geen effect op de afhankelijke variabele</w:t>
      </w:r>
      <w:r w:rsidR="00624758">
        <w:rPr>
          <w:rFonts w:cs="Times New Roman"/>
          <w:szCs w:val="24"/>
          <w:lang w:val="nl-NL"/>
        </w:rPr>
        <w:t>.</w:t>
      </w:r>
      <w:r w:rsidRPr="00742F47">
        <w:rPr>
          <w:rFonts w:cs="Times New Roman"/>
          <w:szCs w:val="24"/>
          <w:lang w:val="nl-NL"/>
        </w:rPr>
        <w:br/>
        <w:t>Ha: De onafhankelijke variabele heeft effect op de afhankelijke variabele</w:t>
      </w:r>
      <w:r w:rsidR="00624758">
        <w:rPr>
          <w:rFonts w:cs="Times New Roman"/>
          <w:szCs w:val="24"/>
          <w:lang w:val="nl-NL"/>
        </w:rPr>
        <w:t>.</w:t>
      </w:r>
    </w:p>
    <w:p w:rsidR="00742F47" w:rsidRPr="00742F47" w:rsidRDefault="00742F47" w:rsidP="00624758">
      <w:pPr>
        <w:jc w:val="both"/>
        <w:rPr>
          <w:rFonts w:cs="Times New Roman"/>
          <w:szCs w:val="24"/>
          <w:lang w:val="nl-NL"/>
        </w:rPr>
      </w:pPr>
      <w:r w:rsidRPr="00742F47">
        <w:rPr>
          <w:rFonts w:cs="Times New Roman"/>
          <w:szCs w:val="24"/>
          <w:lang w:val="nl-NL"/>
        </w:rPr>
        <w:t>Door deze toetsen te doen kan worden bepaald of de trav</w:t>
      </w:r>
      <w:r w:rsidR="008A3151">
        <w:rPr>
          <w:rFonts w:cs="Times New Roman"/>
          <w:szCs w:val="24"/>
          <w:lang w:val="nl-NL"/>
        </w:rPr>
        <w:t>e</w:t>
      </w:r>
      <w:r w:rsidRPr="00742F47">
        <w:rPr>
          <w:rFonts w:cs="Times New Roman"/>
          <w:szCs w:val="24"/>
          <w:lang w:val="nl-NL"/>
        </w:rPr>
        <w:t xml:space="preserve">ller tribes groepen worden </w:t>
      </w:r>
      <w:r w:rsidR="00E34F2F" w:rsidRPr="00742F47">
        <w:rPr>
          <w:rFonts w:cs="Times New Roman"/>
          <w:szCs w:val="24"/>
          <w:lang w:val="nl-NL"/>
        </w:rPr>
        <w:t>beïnvloed</w:t>
      </w:r>
      <w:r w:rsidRPr="00742F47">
        <w:rPr>
          <w:rFonts w:cs="Times New Roman"/>
          <w:szCs w:val="24"/>
          <w:lang w:val="nl-NL"/>
        </w:rPr>
        <w:t xml:space="preserve"> door de vakantievoetafdruk. En in welke mate dit gebeurt. </w:t>
      </w:r>
    </w:p>
    <w:p w:rsidR="00742F47" w:rsidRPr="00742F47" w:rsidRDefault="00CA3A2A" w:rsidP="00742F47">
      <w:pPr>
        <w:pStyle w:val="Heading3"/>
        <w:rPr>
          <w:lang w:val="nl-NL"/>
        </w:rPr>
      </w:pPr>
      <w:bookmarkStart w:id="16" w:name="_Toc460492762"/>
      <w:r>
        <w:rPr>
          <w:lang w:val="nl-NL"/>
        </w:rPr>
        <w:t xml:space="preserve">4.2.1 </w:t>
      </w:r>
      <w:r w:rsidR="00742F47" w:rsidRPr="00742F47">
        <w:rPr>
          <w:lang w:val="nl-NL"/>
        </w:rPr>
        <w:t>Simplicity searchers</w:t>
      </w:r>
      <w:bookmarkEnd w:id="16"/>
    </w:p>
    <w:p w:rsidR="00742F47" w:rsidRPr="00742F47" w:rsidRDefault="00742F47" w:rsidP="00624758">
      <w:pPr>
        <w:jc w:val="both"/>
        <w:rPr>
          <w:rFonts w:cs="Times New Roman"/>
          <w:szCs w:val="24"/>
          <w:lang w:val="nl-NL"/>
        </w:rPr>
      </w:pPr>
      <w:r w:rsidRPr="00742F47">
        <w:rPr>
          <w:rFonts w:cs="Times New Roman"/>
          <w:szCs w:val="24"/>
          <w:lang w:val="nl-NL"/>
        </w:rPr>
        <w:t>De eerste groep die is onderzocht zijn de simplicity searchers. Deze mensen zijn vooral op</w:t>
      </w:r>
      <w:r w:rsidR="00E34F2F">
        <w:rPr>
          <w:rFonts w:cs="Times New Roman"/>
          <w:szCs w:val="24"/>
          <w:lang w:val="nl-NL"/>
        </w:rPr>
        <w:t xml:space="preserve"> </w:t>
      </w:r>
      <w:r w:rsidRPr="00742F47">
        <w:rPr>
          <w:rFonts w:cs="Times New Roman"/>
          <w:szCs w:val="24"/>
          <w:lang w:val="nl-NL"/>
        </w:rPr>
        <w:t>zoek naar een makkelijke manier van een vakant</w:t>
      </w:r>
      <w:r w:rsidR="007E4C6B">
        <w:rPr>
          <w:rFonts w:cs="Times New Roman"/>
          <w:szCs w:val="24"/>
          <w:lang w:val="nl-NL"/>
        </w:rPr>
        <w:t>ie boeken en vieren. In tabel 11</w:t>
      </w:r>
      <w:r w:rsidRPr="00742F47">
        <w:rPr>
          <w:rFonts w:cs="Times New Roman"/>
          <w:szCs w:val="24"/>
          <w:lang w:val="nl-NL"/>
        </w:rPr>
        <w:t xml:space="preserve"> is de uitslag van SPSS te zien.</w:t>
      </w:r>
    </w:p>
    <w:tbl>
      <w:tblPr>
        <w:tblW w:w="5000" w:type="pct"/>
        <w:tblInd w:w="-5" w:type="dxa"/>
        <w:tblLook w:val="04A0" w:firstRow="1" w:lastRow="0" w:firstColumn="1" w:lastColumn="0" w:noHBand="0" w:noVBand="1"/>
      </w:tblPr>
      <w:tblGrid>
        <w:gridCol w:w="2486"/>
        <w:gridCol w:w="1461"/>
        <w:gridCol w:w="941"/>
        <w:gridCol w:w="941"/>
        <w:gridCol w:w="941"/>
        <w:gridCol w:w="941"/>
        <w:gridCol w:w="1639"/>
      </w:tblGrid>
      <w:tr w:rsidR="00742F47" w:rsidRPr="00FE0F35" w:rsidTr="00742F47">
        <w:trPr>
          <w:trHeight w:val="300"/>
        </w:trPr>
        <w:tc>
          <w:tcPr>
            <w:tcW w:w="21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Variabele</w:t>
            </w:r>
          </w:p>
        </w:tc>
        <w:tc>
          <w:tcPr>
            <w:tcW w:w="1286" w:type="dxa"/>
            <w:tcBorders>
              <w:top w:val="single" w:sz="4" w:space="0" w:color="auto"/>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Toets</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cs="Times New Roman"/>
                <w:szCs w:val="24"/>
                <w:lang w:val="nl-NL"/>
              </w:rPr>
              <w:t>β</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S.E.</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cs="Times New Roman"/>
                <w:szCs w:val="24"/>
                <w:lang w:val="nl-NL"/>
              </w:rPr>
              <w:t>R</w:t>
            </w:r>
            <w:r w:rsidRPr="00FE0F35">
              <w:rPr>
                <w:rFonts w:cs="Times New Roman"/>
                <w:szCs w:val="24"/>
                <w:vertAlign w:val="superscript"/>
                <w:lang w:val="nl-NL"/>
              </w:rPr>
              <w:t>2</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Wald</w:t>
            </w:r>
          </w:p>
        </w:tc>
        <w:tc>
          <w:tcPr>
            <w:tcW w:w="1413" w:type="dxa"/>
            <w:tcBorders>
              <w:top w:val="single" w:sz="4" w:space="0" w:color="auto"/>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Significantie</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Klimaatcompensatie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0.066*</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0.064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0.050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0.193</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1.589</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0.207</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FE0F35"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Gehoord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0.069*</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0.015</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0.008</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0.053</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3.173</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0.075*</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FE0F35"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Berekend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0.140</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0.032</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0.025</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0.095</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1.666</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0.198</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Weergave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0.057*</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0.014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0.008</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0.055</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3.485</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0.062*</w:t>
            </w:r>
          </w:p>
        </w:tc>
      </w:tr>
      <w:tr w:rsidR="00A63DB0"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FE0F35" w:rsidRDefault="00A63DB0"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Letten</w:t>
            </w:r>
          </w:p>
        </w:tc>
        <w:tc>
          <w:tcPr>
            <w:tcW w:w="1286" w:type="dxa"/>
            <w:tcBorders>
              <w:top w:val="nil"/>
              <w:left w:val="nil"/>
              <w:bottom w:val="single" w:sz="4" w:space="0" w:color="auto"/>
              <w:right w:val="single" w:sz="4" w:space="0" w:color="auto"/>
            </w:tcBorders>
            <w:shd w:val="clear" w:color="auto" w:fill="auto"/>
            <w:noWrap/>
            <w:vAlign w:val="bottom"/>
          </w:tcPr>
          <w:p w:rsidR="00A63DB0" w:rsidRPr="00FE0F35" w:rsidRDefault="00A63DB0"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Chi-square</w:t>
            </w:r>
          </w:p>
        </w:tc>
        <w:tc>
          <w:tcPr>
            <w:tcW w:w="828" w:type="dxa"/>
            <w:tcBorders>
              <w:top w:val="nil"/>
              <w:left w:val="nil"/>
              <w:bottom w:val="single" w:sz="4" w:space="0" w:color="auto"/>
              <w:right w:val="single" w:sz="4" w:space="0" w:color="auto"/>
            </w:tcBorders>
            <w:shd w:val="clear" w:color="auto" w:fill="auto"/>
            <w:noWrap/>
            <w:vAlign w:val="bottom"/>
          </w:tcPr>
          <w:p w:rsidR="00A63DB0" w:rsidRPr="00FE0F35" w:rsidRDefault="00A63DB0" w:rsidP="00742F47">
            <w:pPr>
              <w:spacing w:after="0" w:line="240" w:lineRule="auto"/>
              <w:jc w:val="right"/>
              <w:rPr>
                <w:rFonts w:eastAsia="Times New Roman" w:cs="Times New Roman"/>
                <w:color w:val="000000"/>
                <w:szCs w:val="24"/>
                <w:lang w:val="nl-NL"/>
              </w:rPr>
            </w:pPr>
          </w:p>
        </w:tc>
        <w:tc>
          <w:tcPr>
            <w:tcW w:w="828" w:type="dxa"/>
            <w:tcBorders>
              <w:top w:val="nil"/>
              <w:left w:val="nil"/>
              <w:bottom w:val="single" w:sz="4" w:space="0" w:color="auto"/>
              <w:right w:val="single" w:sz="4" w:space="0" w:color="auto"/>
            </w:tcBorders>
            <w:shd w:val="clear" w:color="auto" w:fill="auto"/>
            <w:noWrap/>
            <w:vAlign w:val="bottom"/>
          </w:tcPr>
          <w:p w:rsidR="00A63DB0" w:rsidRPr="00FE0F35" w:rsidRDefault="00A63DB0" w:rsidP="00742F47">
            <w:pPr>
              <w:spacing w:after="0" w:line="240" w:lineRule="auto"/>
              <w:jc w:val="right"/>
              <w:rPr>
                <w:rFonts w:eastAsia="Times New Roman" w:cs="Times New Roman"/>
                <w:color w:val="000000"/>
                <w:szCs w:val="24"/>
                <w:lang w:val="nl-NL"/>
              </w:rPr>
            </w:pPr>
          </w:p>
        </w:tc>
        <w:tc>
          <w:tcPr>
            <w:tcW w:w="828" w:type="dxa"/>
            <w:tcBorders>
              <w:top w:val="nil"/>
              <w:left w:val="nil"/>
              <w:bottom w:val="single" w:sz="4" w:space="0" w:color="auto"/>
              <w:right w:val="single" w:sz="4" w:space="0" w:color="auto"/>
            </w:tcBorders>
            <w:shd w:val="clear" w:color="auto" w:fill="auto"/>
            <w:noWrap/>
            <w:vAlign w:val="bottom"/>
          </w:tcPr>
          <w:p w:rsidR="00A63DB0" w:rsidRPr="00FE0F35" w:rsidRDefault="00A63DB0" w:rsidP="00742F47">
            <w:pPr>
              <w:spacing w:after="0" w:line="240" w:lineRule="auto"/>
              <w:jc w:val="right"/>
              <w:rPr>
                <w:rFonts w:eastAsia="Times New Roman" w:cs="Times New Roman"/>
                <w:color w:val="000000"/>
                <w:szCs w:val="24"/>
                <w:lang w:val="nl-NL"/>
              </w:rPr>
            </w:pPr>
          </w:p>
        </w:tc>
        <w:tc>
          <w:tcPr>
            <w:tcW w:w="828" w:type="dxa"/>
            <w:tcBorders>
              <w:top w:val="nil"/>
              <w:left w:val="nil"/>
              <w:bottom w:val="single" w:sz="4" w:space="0" w:color="auto"/>
              <w:right w:val="single" w:sz="4" w:space="0" w:color="auto"/>
            </w:tcBorders>
            <w:shd w:val="clear" w:color="auto" w:fill="auto"/>
            <w:noWrap/>
            <w:vAlign w:val="bottom"/>
          </w:tcPr>
          <w:p w:rsidR="00A63DB0" w:rsidRPr="00FE0F35" w:rsidRDefault="00A63DB0" w:rsidP="00742F47">
            <w:pPr>
              <w:spacing w:after="0" w:line="240" w:lineRule="auto"/>
              <w:jc w:val="right"/>
              <w:rPr>
                <w:rFonts w:eastAsia="Times New Roman" w:cs="Times New Roman"/>
                <w:color w:val="000000"/>
                <w:szCs w:val="24"/>
                <w:lang w:val="nl-NL"/>
              </w:rPr>
            </w:pPr>
          </w:p>
        </w:tc>
        <w:tc>
          <w:tcPr>
            <w:tcW w:w="1413" w:type="dxa"/>
            <w:tcBorders>
              <w:top w:val="nil"/>
              <w:left w:val="nil"/>
              <w:bottom w:val="single" w:sz="4" w:space="0" w:color="auto"/>
              <w:right w:val="single" w:sz="4" w:space="0" w:color="auto"/>
            </w:tcBorders>
            <w:shd w:val="clear" w:color="auto" w:fill="auto"/>
            <w:noWrap/>
            <w:vAlign w:val="bottom"/>
          </w:tcPr>
          <w:p w:rsidR="00A63DB0" w:rsidRPr="00FE0F35" w:rsidRDefault="00A63DB0"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0.924</w:t>
            </w:r>
          </w:p>
        </w:tc>
      </w:tr>
      <w:tr w:rsidR="00A63DB0"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FE0F35" w:rsidRDefault="00A63DB0" w:rsidP="00742F47">
            <w:pPr>
              <w:spacing w:after="0" w:line="240" w:lineRule="auto"/>
              <w:rPr>
                <w:rFonts w:eastAsia="Times New Roman" w:cs="Times New Roman"/>
                <w:color w:val="000000"/>
                <w:szCs w:val="24"/>
                <w:lang w:val="nl-NL"/>
              </w:rPr>
            </w:pPr>
          </w:p>
        </w:tc>
        <w:tc>
          <w:tcPr>
            <w:tcW w:w="1286" w:type="dxa"/>
            <w:tcBorders>
              <w:top w:val="nil"/>
              <w:left w:val="nil"/>
              <w:bottom w:val="single" w:sz="4" w:space="0" w:color="auto"/>
              <w:right w:val="single" w:sz="4" w:space="0" w:color="auto"/>
            </w:tcBorders>
            <w:shd w:val="clear" w:color="auto" w:fill="auto"/>
            <w:noWrap/>
            <w:vAlign w:val="bottom"/>
          </w:tcPr>
          <w:p w:rsidR="00A63DB0" w:rsidRPr="00FE0F35" w:rsidRDefault="00A63DB0"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Wald</w:t>
            </w:r>
          </w:p>
        </w:tc>
        <w:tc>
          <w:tcPr>
            <w:tcW w:w="828" w:type="dxa"/>
            <w:tcBorders>
              <w:top w:val="nil"/>
              <w:left w:val="nil"/>
              <w:bottom w:val="single" w:sz="4" w:space="0" w:color="auto"/>
              <w:right w:val="single" w:sz="4" w:space="0" w:color="auto"/>
            </w:tcBorders>
            <w:shd w:val="clear" w:color="auto" w:fill="auto"/>
            <w:noWrap/>
            <w:vAlign w:val="bottom"/>
          </w:tcPr>
          <w:p w:rsidR="00A63DB0" w:rsidRPr="00FE0F35" w:rsidRDefault="00A63DB0"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-0.001</w:t>
            </w:r>
          </w:p>
        </w:tc>
        <w:tc>
          <w:tcPr>
            <w:tcW w:w="828" w:type="dxa"/>
            <w:tcBorders>
              <w:top w:val="nil"/>
              <w:left w:val="nil"/>
              <w:bottom w:val="single" w:sz="4" w:space="0" w:color="auto"/>
              <w:right w:val="single" w:sz="4" w:space="0" w:color="auto"/>
            </w:tcBorders>
            <w:shd w:val="clear" w:color="auto" w:fill="auto"/>
            <w:noWrap/>
            <w:vAlign w:val="bottom"/>
          </w:tcPr>
          <w:p w:rsidR="00A63DB0" w:rsidRPr="00FE0F35" w:rsidRDefault="00A63DB0"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0.007</w:t>
            </w:r>
          </w:p>
        </w:tc>
        <w:tc>
          <w:tcPr>
            <w:tcW w:w="828" w:type="dxa"/>
            <w:tcBorders>
              <w:top w:val="nil"/>
              <w:left w:val="nil"/>
              <w:bottom w:val="single" w:sz="4" w:space="0" w:color="auto"/>
              <w:right w:val="single" w:sz="4" w:space="0" w:color="auto"/>
            </w:tcBorders>
            <w:shd w:val="clear" w:color="auto" w:fill="auto"/>
            <w:noWrap/>
            <w:vAlign w:val="bottom"/>
          </w:tcPr>
          <w:p w:rsidR="00A63DB0" w:rsidRPr="00FE0F35" w:rsidRDefault="00A63DB0" w:rsidP="00A63DB0">
            <w:pPr>
              <w:spacing w:after="0" w:line="240" w:lineRule="auto"/>
              <w:jc w:val="center"/>
              <w:rPr>
                <w:rFonts w:eastAsia="Times New Roman" w:cs="Times New Roman"/>
                <w:color w:val="000000"/>
                <w:szCs w:val="24"/>
                <w:lang w:val="nl-NL"/>
              </w:rPr>
            </w:pPr>
            <w:r w:rsidRPr="00FE0F35">
              <w:rPr>
                <w:rFonts w:eastAsia="Times New Roman" w:cs="Times New Roman"/>
                <w:color w:val="000000"/>
                <w:szCs w:val="24"/>
                <w:lang w:val="nl-NL"/>
              </w:rPr>
              <w:t>0.000</w:t>
            </w:r>
          </w:p>
        </w:tc>
        <w:tc>
          <w:tcPr>
            <w:tcW w:w="828" w:type="dxa"/>
            <w:tcBorders>
              <w:top w:val="nil"/>
              <w:left w:val="nil"/>
              <w:bottom w:val="single" w:sz="4" w:space="0" w:color="auto"/>
              <w:right w:val="single" w:sz="4" w:space="0" w:color="auto"/>
            </w:tcBorders>
            <w:shd w:val="clear" w:color="auto" w:fill="auto"/>
            <w:noWrap/>
            <w:vAlign w:val="bottom"/>
          </w:tcPr>
          <w:p w:rsidR="00A63DB0" w:rsidRPr="00FE0F35" w:rsidRDefault="00A63DB0"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0.009</w:t>
            </w:r>
          </w:p>
        </w:tc>
        <w:tc>
          <w:tcPr>
            <w:tcW w:w="1413" w:type="dxa"/>
            <w:tcBorders>
              <w:top w:val="nil"/>
              <w:left w:val="nil"/>
              <w:bottom w:val="single" w:sz="4" w:space="0" w:color="auto"/>
              <w:right w:val="single" w:sz="4" w:space="0" w:color="auto"/>
            </w:tcBorders>
            <w:shd w:val="clear" w:color="auto" w:fill="auto"/>
            <w:noWrap/>
            <w:vAlign w:val="bottom"/>
          </w:tcPr>
          <w:p w:rsidR="00A63DB0" w:rsidRPr="00FE0F35" w:rsidRDefault="00A63DB0"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0.924</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Zelf omboeken</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0.441</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0.006</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0.007</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0.009</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0.590</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0.442</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Touroperator</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0.857</w:t>
            </w:r>
          </w:p>
        </w:tc>
      </w:tr>
      <w:tr w:rsidR="00742F47" w:rsidRPr="00FE0F35"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0.001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0.008</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0.001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742F47">
            <w:pPr>
              <w:spacing w:after="0" w:line="240" w:lineRule="auto"/>
              <w:jc w:val="right"/>
              <w:rPr>
                <w:rFonts w:eastAsia="Times New Roman" w:cs="Times New Roman"/>
                <w:color w:val="000000"/>
                <w:szCs w:val="24"/>
                <w:lang w:val="nl-NL"/>
              </w:rPr>
            </w:pPr>
            <w:r w:rsidRPr="00FE0F35">
              <w:rPr>
                <w:rFonts w:eastAsia="Times New Roman" w:cs="Times New Roman"/>
                <w:color w:val="000000"/>
                <w:szCs w:val="24"/>
                <w:lang w:val="nl-NL"/>
              </w:rPr>
              <w:t>0.032</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FE0F35" w:rsidRDefault="00742F47" w:rsidP="00355D37">
            <w:pPr>
              <w:keepNext/>
              <w:spacing w:after="0" w:line="240" w:lineRule="auto"/>
              <w:rPr>
                <w:rFonts w:eastAsia="Times New Roman" w:cs="Times New Roman"/>
                <w:color w:val="000000"/>
                <w:szCs w:val="24"/>
                <w:lang w:val="nl-NL"/>
              </w:rPr>
            </w:pPr>
            <w:r w:rsidRPr="00FE0F35">
              <w:rPr>
                <w:rFonts w:eastAsia="Times New Roman" w:cs="Times New Roman"/>
                <w:color w:val="000000"/>
                <w:szCs w:val="24"/>
                <w:lang w:val="nl-NL"/>
              </w:rPr>
              <w:t>0.857</w:t>
            </w:r>
          </w:p>
        </w:tc>
      </w:tr>
    </w:tbl>
    <w:p w:rsidR="007E4C6B" w:rsidRDefault="007E4C6B">
      <w:pPr>
        <w:pStyle w:val="Caption"/>
      </w:pPr>
      <w:r>
        <w:t xml:space="preserve">Table </w:t>
      </w:r>
      <w:r w:rsidR="00756984">
        <w:fldChar w:fldCharType="begin"/>
      </w:r>
      <w:r w:rsidR="00756984">
        <w:instrText xml:space="preserve"> SEQ Table \* ARABIC </w:instrText>
      </w:r>
      <w:r w:rsidR="00756984">
        <w:fldChar w:fldCharType="separate"/>
      </w:r>
      <w:r w:rsidR="004132D4">
        <w:rPr>
          <w:noProof/>
        </w:rPr>
        <w:t>11</w:t>
      </w:r>
      <w:r w:rsidR="00756984">
        <w:rPr>
          <w:noProof/>
        </w:rPr>
        <w:fldChar w:fldCharType="end"/>
      </w:r>
    </w:p>
    <w:p w:rsidR="00742F47" w:rsidRPr="00742F47" w:rsidRDefault="00742F47" w:rsidP="00624758">
      <w:pPr>
        <w:jc w:val="both"/>
        <w:rPr>
          <w:rFonts w:cs="Times New Roman"/>
          <w:szCs w:val="24"/>
          <w:lang w:val="nl-NL"/>
        </w:rPr>
      </w:pPr>
      <w:r w:rsidRPr="00742F47">
        <w:rPr>
          <w:rFonts w:cs="Times New Roman"/>
          <w:szCs w:val="24"/>
          <w:lang w:val="nl-NL"/>
        </w:rPr>
        <w:t>Zoals te zien is in de tabel</w:t>
      </w:r>
      <w:r w:rsidR="00CF0502">
        <w:rPr>
          <w:rFonts w:cs="Times New Roman"/>
          <w:szCs w:val="24"/>
          <w:lang w:val="nl-NL"/>
        </w:rPr>
        <w:t>,</w:t>
      </w:r>
      <w:r w:rsidRPr="00742F47">
        <w:rPr>
          <w:rFonts w:cs="Times New Roman"/>
          <w:szCs w:val="24"/>
          <w:lang w:val="nl-NL"/>
        </w:rPr>
        <w:t xml:space="preserve"> is geen van de </w:t>
      </w:r>
      <w:r w:rsidR="002069DF" w:rsidRPr="00742F47">
        <w:rPr>
          <w:rFonts w:cs="Times New Roman"/>
          <w:szCs w:val="24"/>
          <w:lang w:val="nl-NL"/>
        </w:rPr>
        <w:t>Chi</w:t>
      </w:r>
      <w:r w:rsidRPr="00742F47">
        <w:rPr>
          <w:rFonts w:cs="Times New Roman"/>
          <w:szCs w:val="24"/>
          <w:lang w:val="nl-NL"/>
        </w:rPr>
        <w:t xml:space="preserve"> kwadraat toetsen significant voor de simplicity searchers. Bij alle variabele</w:t>
      </w:r>
      <w:r w:rsidR="00E34F2F">
        <w:rPr>
          <w:rFonts w:cs="Times New Roman"/>
          <w:szCs w:val="24"/>
          <w:lang w:val="nl-NL"/>
        </w:rPr>
        <w:t>n</w:t>
      </w:r>
      <w:r w:rsidRPr="00742F47">
        <w:rPr>
          <w:rFonts w:cs="Times New Roman"/>
          <w:szCs w:val="24"/>
          <w:lang w:val="nl-NL"/>
        </w:rPr>
        <w:t xml:space="preserve"> zal de </w:t>
      </w:r>
      <w:r w:rsidR="00B34944" w:rsidRPr="00742F47">
        <w:rPr>
          <w:rFonts w:cs="Times New Roman"/>
          <w:szCs w:val="24"/>
          <w:lang w:val="nl-NL"/>
        </w:rPr>
        <w:t>nulhypothese</w:t>
      </w:r>
      <w:r w:rsidRPr="00742F47">
        <w:rPr>
          <w:rFonts w:cs="Times New Roman"/>
          <w:szCs w:val="24"/>
          <w:lang w:val="nl-NL"/>
        </w:rPr>
        <w:t xml:space="preserve"> nie</w:t>
      </w:r>
      <w:r w:rsidR="00E34F2F">
        <w:rPr>
          <w:rFonts w:cs="Times New Roman"/>
          <w:szCs w:val="24"/>
          <w:lang w:val="nl-NL"/>
        </w:rPr>
        <w:t>t worden verworpen. Dit betekent</w:t>
      </w:r>
      <w:r w:rsidRPr="00742F47">
        <w:rPr>
          <w:rFonts w:cs="Times New Roman"/>
          <w:szCs w:val="24"/>
          <w:lang w:val="nl-NL"/>
        </w:rPr>
        <w:t xml:space="preserve"> dat er geen verband is tussen de simplicity searchers en de manier van omgaan met de vakantievoetafdruk.</w:t>
      </w:r>
    </w:p>
    <w:p w:rsidR="00742F47" w:rsidRPr="00742F47" w:rsidRDefault="00CA3A2A" w:rsidP="00742F47">
      <w:pPr>
        <w:pStyle w:val="Heading3"/>
        <w:rPr>
          <w:lang w:val="nl-NL"/>
        </w:rPr>
      </w:pPr>
      <w:bookmarkStart w:id="17" w:name="_Toc460492763"/>
      <w:r>
        <w:rPr>
          <w:lang w:val="nl-NL"/>
        </w:rPr>
        <w:t xml:space="preserve">4.2.2 </w:t>
      </w:r>
      <w:r w:rsidR="00742F47" w:rsidRPr="00742F47">
        <w:rPr>
          <w:lang w:val="nl-NL"/>
        </w:rPr>
        <w:t>Reward hunters</w:t>
      </w:r>
      <w:bookmarkEnd w:id="17"/>
    </w:p>
    <w:p w:rsidR="00742F47" w:rsidRPr="00742F47" w:rsidRDefault="00742F47" w:rsidP="00624758">
      <w:pPr>
        <w:jc w:val="both"/>
        <w:rPr>
          <w:rFonts w:cs="Times New Roman"/>
          <w:szCs w:val="24"/>
          <w:lang w:val="nl-NL"/>
        </w:rPr>
      </w:pPr>
      <w:r w:rsidRPr="00742F47">
        <w:rPr>
          <w:rFonts w:cs="Times New Roman"/>
          <w:szCs w:val="24"/>
          <w:lang w:val="nl-NL"/>
        </w:rPr>
        <w:t xml:space="preserve">De reward hunters zijn mensen die vooral een beloning willen voor hun harde werken in het dagelijks leven. In tabel </w:t>
      </w:r>
      <w:r w:rsidR="007E4C6B">
        <w:rPr>
          <w:rFonts w:cs="Times New Roman"/>
          <w:szCs w:val="24"/>
          <w:lang w:val="nl-NL"/>
        </w:rPr>
        <w:t>12</w:t>
      </w:r>
      <w:r w:rsidRPr="00742F47">
        <w:rPr>
          <w:rFonts w:cs="Times New Roman"/>
          <w:szCs w:val="24"/>
          <w:lang w:val="nl-NL"/>
        </w:rPr>
        <w:t xml:space="preserve"> staat een overzicht van de onderzochte variabele</w:t>
      </w:r>
      <w:r w:rsidR="00E34F2F">
        <w:rPr>
          <w:rFonts w:cs="Times New Roman"/>
          <w:szCs w:val="24"/>
          <w:lang w:val="nl-NL"/>
        </w:rPr>
        <w:t>n</w:t>
      </w:r>
      <w:r w:rsidRPr="00742F47">
        <w:rPr>
          <w:rFonts w:cs="Times New Roman"/>
          <w:szCs w:val="24"/>
          <w:lang w:val="nl-NL"/>
        </w:rPr>
        <w:t>. In de tabel is te zien dat voor de variabele: “klimaatcompensatie”, “Gehoord”, “Berekend” en “</w:t>
      </w:r>
      <w:r w:rsidR="0047636E">
        <w:rPr>
          <w:rFonts w:cs="Times New Roman"/>
          <w:szCs w:val="24"/>
          <w:lang w:val="nl-NL"/>
        </w:rPr>
        <w:t>Weergave</w:t>
      </w:r>
      <w:r w:rsidRPr="00742F47">
        <w:rPr>
          <w:rFonts w:cs="Times New Roman"/>
          <w:szCs w:val="24"/>
          <w:lang w:val="nl-NL"/>
        </w:rPr>
        <w:t xml:space="preserve">” een significante waarde voor de Omnibus Chi kwadraat test is gevonden. Voor deze variabele zal H0 verworpen worden en Ha aangenomen. De variabele reward </w:t>
      </w:r>
      <w:proofErr w:type="gramStart"/>
      <w:r w:rsidRPr="00742F47">
        <w:rPr>
          <w:rFonts w:cs="Times New Roman"/>
          <w:szCs w:val="24"/>
          <w:lang w:val="nl-NL"/>
        </w:rPr>
        <w:t>hunter</w:t>
      </w:r>
      <w:proofErr w:type="gramEnd"/>
      <w:r w:rsidRPr="00742F47">
        <w:rPr>
          <w:rFonts w:cs="Times New Roman"/>
          <w:szCs w:val="24"/>
          <w:lang w:val="nl-NL"/>
        </w:rPr>
        <w:t xml:space="preserve"> is dus een toevoeging aan het model.</w:t>
      </w:r>
    </w:p>
    <w:tbl>
      <w:tblPr>
        <w:tblW w:w="5000" w:type="pct"/>
        <w:tblInd w:w="-5" w:type="dxa"/>
        <w:tblLook w:val="04A0" w:firstRow="1" w:lastRow="0" w:firstColumn="1" w:lastColumn="0" w:noHBand="0" w:noVBand="1"/>
      </w:tblPr>
      <w:tblGrid>
        <w:gridCol w:w="2486"/>
        <w:gridCol w:w="1461"/>
        <w:gridCol w:w="941"/>
        <w:gridCol w:w="941"/>
        <w:gridCol w:w="941"/>
        <w:gridCol w:w="941"/>
        <w:gridCol w:w="1639"/>
      </w:tblGrid>
      <w:tr w:rsidR="00742F47" w:rsidRPr="00742F47" w:rsidTr="00742F47">
        <w:trPr>
          <w:trHeight w:val="300"/>
        </w:trPr>
        <w:tc>
          <w:tcPr>
            <w:tcW w:w="21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Variabele</w:t>
            </w:r>
          </w:p>
        </w:tc>
        <w:tc>
          <w:tcPr>
            <w:tcW w:w="1286"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Toets</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cs="Times New Roman"/>
                <w:szCs w:val="24"/>
                <w:lang w:val="nl-NL"/>
              </w:rPr>
              <w:t>β</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S.E.</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cs="Times New Roman"/>
                <w:szCs w:val="24"/>
                <w:lang w:val="nl-NL"/>
              </w:rPr>
              <w:t>R</w:t>
            </w:r>
            <w:r w:rsidRPr="00742F47">
              <w:rPr>
                <w:rFonts w:cs="Times New Roman"/>
                <w:szCs w:val="24"/>
                <w:vertAlign w:val="superscript"/>
                <w:lang w:val="nl-NL"/>
              </w:rPr>
              <w:t>2</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1413"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Significantie</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Klimaatcompensatie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0.050**</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0.065</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0.051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0.218</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1.619</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0.203</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Gehoord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0.032**</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0.017</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0.008</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0.073</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4.447</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0.035**</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Berekend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0.004***</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0.121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0.089</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0.351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1.832</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0.176</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47636E" w:rsidP="00742F47">
            <w:pPr>
              <w:spacing w:after="0" w:line="240" w:lineRule="auto"/>
              <w:rPr>
                <w:rFonts w:eastAsia="Times New Roman" w:cs="Times New Roman"/>
                <w:color w:val="000000"/>
                <w:szCs w:val="24"/>
              </w:rPr>
            </w:pPr>
            <w:r>
              <w:rPr>
                <w:rFonts w:eastAsia="Times New Roman" w:cs="Times New Roman"/>
                <w:color w:val="000000"/>
                <w:szCs w:val="24"/>
              </w:rPr>
              <w:t>Weergave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0.061*</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0.007</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0.053</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3.423</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0.064*</w:t>
            </w:r>
          </w:p>
        </w:tc>
      </w:tr>
      <w:tr w:rsidR="00A63DB0"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Letten</w:t>
            </w:r>
          </w:p>
        </w:tc>
        <w:tc>
          <w:tcPr>
            <w:tcW w:w="1286"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A63DB0">
            <w:pPr>
              <w:spacing w:after="0" w:line="240" w:lineRule="auto"/>
              <w:jc w:val="center"/>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1413" w:type="dxa"/>
            <w:tcBorders>
              <w:top w:val="nil"/>
              <w:left w:val="nil"/>
              <w:bottom w:val="single" w:sz="4" w:space="0" w:color="auto"/>
              <w:right w:val="single" w:sz="4" w:space="0" w:color="auto"/>
            </w:tcBorders>
            <w:shd w:val="clear" w:color="auto" w:fill="auto"/>
            <w:noWrap/>
            <w:vAlign w:val="bottom"/>
          </w:tcPr>
          <w:p w:rsidR="00A63DB0" w:rsidRPr="00742F47" w:rsidRDefault="00A63DB0" w:rsidP="00355D37">
            <w:pPr>
              <w:spacing w:after="0" w:line="240" w:lineRule="auto"/>
              <w:rPr>
                <w:rFonts w:eastAsia="Times New Roman" w:cs="Times New Roman"/>
                <w:color w:val="000000"/>
                <w:szCs w:val="24"/>
              </w:rPr>
            </w:pPr>
            <w:r>
              <w:rPr>
                <w:rFonts w:eastAsia="Times New Roman" w:cs="Times New Roman"/>
                <w:color w:val="000000"/>
                <w:szCs w:val="24"/>
              </w:rPr>
              <w:t>0.727</w:t>
            </w:r>
          </w:p>
        </w:tc>
      </w:tr>
      <w:tr w:rsidR="00A63DB0"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p>
        </w:tc>
        <w:tc>
          <w:tcPr>
            <w:tcW w:w="1286"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0.002</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0.007</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0.002</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0.122</w:t>
            </w:r>
          </w:p>
        </w:tc>
        <w:tc>
          <w:tcPr>
            <w:tcW w:w="1413" w:type="dxa"/>
            <w:tcBorders>
              <w:top w:val="nil"/>
              <w:left w:val="nil"/>
              <w:bottom w:val="single" w:sz="4" w:space="0" w:color="auto"/>
              <w:right w:val="single" w:sz="4" w:space="0" w:color="auto"/>
            </w:tcBorders>
            <w:shd w:val="clear" w:color="auto" w:fill="auto"/>
            <w:noWrap/>
            <w:vAlign w:val="bottom"/>
          </w:tcPr>
          <w:p w:rsidR="00A63DB0" w:rsidRPr="00742F47" w:rsidRDefault="00A63DB0" w:rsidP="00355D37">
            <w:pPr>
              <w:spacing w:after="0" w:line="240" w:lineRule="auto"/>
              <w:rPr>
                <w:rFonts w:eastAsia="Times New Roman" w:cs="Times New Roman"/>
                <w:color w:val="000000"/>
                <w:szCs w:val="24"/>
              </w:rPr>
            </w:pPr>
            <w:r>
              <w:rPr>
                <w:rFonts w:eastAsia="Times New Roman" w:cs="Times New Roman"/>
                <w:color w:val="000000"/>
                <w:szCs w:val="24"/>
              </w:rPr>
              <w:t>0.727</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Zelf omboeken</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0.152</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0.007</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0.032</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2.018</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0.155</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Touroperator</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0.418</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0.006</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0.008</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0.008</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0.644</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keepNext/>
              <w:spacing w:after="0" w:line="240" w:lineRule="auto"/>
              <w:rPr>
                <w:rFonts w:eastAsia="Times New Roman" w:cs="Times New Roman"/>
                <w:color w:val="000000"/>
                <w:szCs w:val="24"/>
              </w:rPr>
            </w:pPr>
            <w:r w:rsidRPr="00742F47">
              <w:rPr>
                <w:rFonts w:eastAsia="Times New Roman" w:cs="Times New Roman"/>
                <w:color w:val="000000"/>
                <w:szCs w:val="24"/>
              </w:rPr>
              <w:t>0.422</w:t>
            </w:r>
          </w:p>
        </w:tc>
      </w:tr>
    </w:tbl>
    <w:p w:rsidR="0047636E" w:rsidRDefault="0047636E">
      <w:pPr>
        <w:pStyle w:val="Caption"/>
      </w:pPr>
      <w:r>
        <w:t xml:space="preserve">Tabel </w:t>
      </w:r>
      <w:r w:rsidR="00756984">
        <w:fldChar w:fldCharType="begin"/>
      </w:r>
      <w:r w:rsidR="00756984">
        <w:instrText xml:space="preserve"> SEQ Table \* ARABIC </w:instrText>
      </w:r>
      <w:r w:rsidR="00756984">
        <w:fldChar w:fldCharType="separate"/>
      </w:r>
      <w:r w:rsidR="004132D4">
        <w:rPr>
          <w:noProof/>
        </w:rPr>
        <w:t>12</w:t>
      </w:r>
      <w:r w:rsidR="00756984">
        <w:rPr>
          <w:noProof/>
        </w:rPr>
        <w:fldChar w:fldCharType="end"/>
      </w:r>
    </w:p>
    <w:p w:rsidR="00742F47" w:rsidRPr="00742F47" w:rsidRDefault="00742F47" w:rsidP="00624758">
      <w:pPr>
        <w:jc w:val="both"/>
        <w:rPr>
          <w:rFonts w:cs="Times New Roman"/>
          <w:szCs w:val="24"/>
          <w:lang w:val="nl-NL"/>
        </w:rPr>
      </w:pPr>
      <w:r w:rsidRPr="00742F47">
        <w:rPr>
          <w:rFonts w:cs="Times New Roman"/>
          <w:szCs w:val="24"/>
          <w:lang w:val="nl-NL"/>
        </w:rPr>
        <w:t>De Wald waarde</w:t>
      </w:r>
      <w:r w:rsidR="00E34F2F">
        <w:rPr>
          <w:rFonts w:cs="Times New Roman"/>
          <w:szCs w:val="24"/>
          <w:lang w:val="nl-NL"/>
        </w:rPr>
        <w:t>n</w:t>
      </w:r>
      <w:r w:rsidRPr="00742F47">
        <w:rPr>
          <w:rFonts w:cs="Times New Roman"/>
          <w:szCs w:val="24"/>
          <w:lang w:val="nl-NL"/>
        </w:rPr>
        <w:t xml:space="preserve"> die significant zijn, zijn de volgende: “gehoord” en “</w:t>
      </w:r>
      <w:r w:rsidR="0047636E">
        <w:rPr>
          <w:rFonts w:cs="Times New Roman"/>
          <w:szCs w:val="24"/>
          <w:lang w:val="nl-NL"/>
        </w:rPr>
        <w:t>weergave</w:t>
      </w:r>
      <w:r w:rsidRPr="00742F47">
        <w:rPr>
          <w:rFonts w:cs="Times New Roman"/>
          <w:szCs w:val="24"/>
          <w:lang w:val="nl-NL"/>
        </w:rPr>
        <w:t>” in combinatie met reward hunters. Om te kijken hoe groot het effect is, is voor deze variabele</w:t>
      </w:r>
      <w:r w:rsidR="00E34F2F">
        <w:rPr>
          <w:rFonts w:cs="Times New Roman"/>
          <w:szCs w:val="24"/>
          <w:lang w:val="nl-NL"/>
        </w:rPr>
        <w:t>n</w:t>
      </w:r>
      <w:r w:rsidRPr="00742F47">
        <w:rPr>
          <w:rFonts w:cs="Times New Roman"/>
          <w:szCs w:val="24"/>
          <w:lang w:val="nl-NL"/>
        </w:rPr>
        <w:t xml:space="preserve"> ook gekeken naar de </w:t>
      </w:r>
      <w:r w:rsidR="0047636E" w:rsidRPr="00742F47">
        <w:rPr>
          <w:rFonts w:cs="Times New Roman"/>
          <w:szCs w:val="24"/>
          <w:lang w:val="nl-NL"/>
        </w:rPr>
        <w:t>bèta</w:t>
      </w:r>
      <w:r w:rsidRPr="00742F47">
        <w:rPr>
          <w:rFonts w:cs="Times New Roman"/>
          <w:szCs w:val="24"/>
          <w:lang w:val="nl-NL"/>
        </w:rPr>
        <w:t xml:space="preserve">. Deze waarde geeft aan welk effect er is. Voor “gehoord” is er de </w:t>
      </w:r>
      <w:r w:rsidR="0047636E" w:rsidRPr="00742F47">
        <w:rPr>
          <w:rFonts w:cs="Times New Roman"/>
          <w:szCs w:val="24"/>
          <w:lang w:val="nl-NL"/>
        </w:rPr>
        <w:t>bèta</w:t>
      </w:r>
      <w:r w:rsidRPr="00742F47">
        <w:rPr>
          <w:rFonts w:cs="Times New Roman"/>
          <w:szCs w:val="24"/>
          <w:lang w:val="nl-NL"/>
        </w:rPr>
        <w:t xml:space="preserve"> positief. Dit wil zeggen dat hoe meer iemand zich een reward </w:t>
      </w:r>
      <w:proofErr w:type="gramStart"/>
      <w:r w:rsidRPr="00742F47">
        <w:rPr>
          <w:rFonts w:cs="Times New Roman"/>
          <w:szCs w:val="24"/>
          <w:lang w:val="nl-NL"/>
        </w:rPr>
        <w:t>hunter</w:t>
      </w:r>
      <w:proofErr w:type="gramEnd"/>
      <w:r w:rsidRPr="00742F47">
        <w:rPr>
          <w:rFonts w:cs="Times New Roman"/>
          <w:szCs w:val="24"/>
          <w:lang w:val="nl-NL"/>
        </w:rPr>
        <w:t xml:space="preserve"> voelt hoe minder snel hij van d</w:t>
      </w:r>
      <w:r w:rsidR="00CF0502">
        <w:rPr>
          <w:rFonts w:cs="Times New Roman"/>
          <w:szCs w:val="24"/>
          <w:lang w:val="nl-NL"/>
        </w:rPr>
        <w:t>e vakantievoetafdruk gehoord he</w:t>
      </w:r>
      <w:r w:rsidRPr="00742F47">
        <w:rPr>
          <w:rFonts w:cs="Times New Roman"/>
          <w:szCs w:val="24"/>
          <w:lang w:val="nl-NL"/>
        </w:rPr>
        <w:t>e</w:t>
      </w:r>
      <w:r w:rsidR="00CF0502">
        <w:rPr>
          <w:rFonts w:cs="Times New Roman"/>
          <w:szCs w:val="24"/>
          <w:lang w:val="nl-NL"/>
        </w:rPr>
        <w:t>ft</w:t>
      </w:r>
      <w:r w:rsidRPr="00742F47">
        <w:rPr>
          <w:rFonts w:cs="Times New Roman"/>
          <w:szCs w:val="24"/>
          <w:lang w:val="nl-NL"/>
        </w:rPr>
        <w:t xml:space="preserve">. Ook de </w:t>
      </w:r>
      <w:r w:rsidR="0047636E" w:rsidRPr="00742F47">
        <w:rPr>
          <w:rFonts w:cs="Times New Roman"/>
          <w:szCs w:val="24"/>
          <w:lang w:val="nl-NL"/>
        </w:rPr>
        <w:t>bèta</w:t>
      </w:r>
      <w:r w:rsidRPr="00742F47">
        <w:rPr>
          <w:rFonts w:cs="Times New Roman"/>
          <w:szCs w:val="24"/>
          <w:lang w:val="nl-NL"/>
        </w:rPr>
        <w:t xml:space="preserve"> van “</w:t>
      </w:r>
      <w:r w:rsidR="0047636E">
        <w:rPr>
          <w:rFonts w:cs="Times New Roman"/>
          <w:szCs w:val="24"/>
          <w:lang w:val="nl-NL"/>
        </w:rPr>
        <w:t>weergave</w:t>
      </w:r>
      <w:r w:rsidRPr="00742F47">
        <w:rPr>
          <w:rFonts w:cs="Times New Roman"/>
          <w:szCs w:val="24"/>
          <w:lang w:val="nl-NL"/>
        </w:rPr>
        <w:t xml:space="preserve">” is positief. Ook hier geldt dus dat hoe meer iemand zich een reward </w:t>
      </w:r>
      <w:proofErr w:type="gramStart"/>
      <w:r w:rsidRPr="00742F47">
        <w:rPr>
          <w:rFonts w:cs="Times New Roman"/>
          <w:szCs w:val="24"/>
          <w:lang w:val="nl-NL"/>
        </w:rPr>
        <w:t>hunter</w:t>
      </w:r>
      <w:proofErr w:type="gramEnd"/>
      <w:r w:rsidRPr="00742F47">
        <w:rPr>
          <w:rFonts w:cs="Times New Roman"/>
          <w:szCs w:val="24"/>
          <w:lang w:val="nl-NL"/>
        </w:rPr>
        <w:t xml:space="preserve"> voelt hoe minder snel hij het belangrijk vindt dat de vakantievoetafdruk wordt weergegeven tijdens het boeken van zijn vakantie.</w:t>
      </w:r>
    </w:p>
    <w:p w:rsidR="00742F47" w:rsidRPr="00742F47" w:rsidRDefault="00CA3A2A" w:rsidP="00742F47">
      <w:pPr>
        <w:pStyle w:val="Heading3"/>
        <w:rPr>
          <w:lang w:val="nl-NL"/>
        </w:rPr>
      </w:pPr>
      <w:bookmarkStart w:id="18" w:name="_Toc460492764"/>
      <w:r>
        <w:rPr>
          <w:lang w:val="nl-NL"/>
        </w:rPr>
        <w:t xml:space="preserve">4.2.3 </w:t>
      </w:r>
      <w:r w:rsidR="00742F47" w:rsidRPr="00742F47">
        <w:rPr>
          <w:lang w:val="nl-NL"/>
        </w:rPr>
        <w:t>Social Seekers</w:t>
      </w:r>
      <w:bookmarkEnd w:id="18"/>
    </w:p>
    <w:p w:rsidR="00742F47" w:rsidRPr="00742F47" w:rsidRDefault="00742F47" w:rsidP="00624758">
      <w:pPr>
        <w:jc w:val="both"/>
        <w:rPr>
          <w:rFonts w:cs="Times New Roman"/>
          <w:szCs w:val="24"/>
          <w:lang w:val="nl-NL"/>
        </w:rPr>
      </w:pPr>
      <w:r w:rsidRPr="00742F47">
        <w:rPr>
          <w:rFonts w:cs="Times New Roman"/>
          <w:szCs w:val="24"/>
          <w:lang w:val="nl-NL"/>
        </w:rPr>
        <w:t>Social seekers identificeren zich door veel gebruik te maken van social media en daar ook veel volgers te hebben. Deze groep kijkt bij een vakantie dan ook vooral naar de mogelijkheid om mooie foto’s en filmpje te maken die het goed zullen d</w:t>
      </w:r>
      <w:r w:rsidR="0047636E">
        <w:rPr>
          <w:rFonts w:cs="Times New Roman"/>
          <w:szCs w:val="24"/>
          <w:lang w:val="nl-NL"/>
        </w:rPr>
        <w:t>oen bij hun volgers. In tabel 13</w:t>
      </w:r>
      <w:r w:rsidRPr="00742F47">
        <w:rPr>
          <w:rFonts w:cs="Times New Roman"/>
          <w:szCs w:val="24"/>
          <w:lang w:val="nl-NL"/>
        </w:rPr>
        <w:t xml:space="preserve"> staat de uitslag van deze groep ten opzichte van de vakantievoetafdruk.</w:t>
      </w:r>
    </w:p>
    <w:tbl>
      <w:tblPr>
        <w:tblW w:w="5000" w:type="pct"/>
        <w:tblInd w:w="-5" w:type="dxa"/>
        <w:tblLook w:val="04A0" w:firstRow="1" w:lastRow="0" w:firstColumn="1" w:lastColumn="0" w:noHBand="0" w:noVBand="1"/>
      </w:tblPr>
      <w:tblGrid>
        <w:gridCol w:w="2486"/>
        <w:gridCol w:w="1461"/>
        <w:gridCol w:w="941"/>
        <w:gridCol w:w="941"/>
        <w:gridCol w:w="941"/>
        <w:gridCol w:w="941"/>
        <w:gridCol w:w="1639"/>
      </w:tblGrid>
      <w:tr w:rsidR="00742F47" w:rsidRPr="00742F47" w:rsidTr="00742F47">
        <w:trPr>
          <w:trHeight w:val="300"/>
        </w:trPr>
        <w:tc>
          <w:tcPr>
            <w:tcW w:w="21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Variabele</w:t>
            </w:r>
          </w:p>
        </w:tc>
        <w:tc>
          <w:tcPr>
            <w:tcW w:w="1286"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Toets</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cs="Times New Roman"/>
                <w:szCs w:val="24"/>
                <w:lang w:val="nl-NL"/>
              </w:rPr>
              <w:t>β</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S.E.</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cs="Times New Roman"/>
                <w:szCs w:val="24"/>
                <w:lang w:val="nl-NL"/>
              </w:rPr>
              <w:t>R</w:t>
            </w:r>
            <w:r w:rsidRPr="00742F47">
              <w:rPr>
                <w:rFonts w:cs="Times New Roman"/>
                <w:szCs w:val="24"/>
                <w:vertAlign w:val="superscript"/>
                <w:lang w:val="nl-NL"/>
              </w:rPr>
              <w:t>2</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1413"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Significantie</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Klimaatcompensatie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0.182</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0.085</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0.105</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0.665</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0.102</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0.415</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Gehoord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0.155</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1.776</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0.033</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0.183</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Berekend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0.008***</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0.650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0.680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0.912</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0.301</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0.339</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47636E" w:rsidP="00742F47">
            <w:pPr>
              <w:spacing w:after="0" w:line="240" w:lineRule="auto"/>
              <w:rPr>
                <w:rFonts w:eastAsia="Times New Roman" w:cs="Times New Roman"/>
                <w:color w:val="000000"/>
                <w:szCs w:val="24"/>
              </w:rPr>
            </w:pPr>
            <w:r>
              <w:rPr>
                <w:rFonts w:eastAsia="Times New Roman" w:cs="Times New Roman"/>
                <w:color w:val="000000"/>
                <w:szCs w:val="24"/>
              </w:rPr>
              <w:t>Weergave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0.016**</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0.023</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4.663</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0.086</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0.031**</w:t>
            </w:r>
          </w:p>
        </w:tc>
      </w:tr>
      <w:tr w:rsidR="00A63DB0"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Letten</w:t>
            </w:r>
          </w:p>
        </w:tc>
        <w:tc>
          <w:tcPr>
            <w:tcW w:w="1286"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1413" w:type="dxa"/>
            <w:tcBorders>
              <w:top w:val="nil"/>
              <w:left w:val="nil"/>
              <w:bottom w:val="single" w:sz="4" w:space="0" w:color="auto"/>
              <w:right w:val="single" w:sz="4" w:space="0" w:color="auto"/>
            </w:tcBorders>
            <w:shd w:val="clear" w:color="auto" w:fill="auto"/>
            <w:noWrap/>
            <w:vAlign w:val="bottom"/>
          </w:tcPr>
          <w:p w:rsidR="00A63DB0" w:rsidRPr="00742F47" w:rsidRDefault="00A63DB0" w:rsidP="00355D37">
            <w:pPr>
              <w:spacing w:after="0" w:line="240" w:lineRule="auto"/>
              <w:rPr>
                <w:rFonts w:eastAsia="Times New Roman" w:cs="Times New Roman"/>
                <w:color w:val="000000"/>
                <w:szCs w:val="24"/>
              </w:rPr>
            </w:pPr>
            <w:r>
              <w:rPr>
                <w:rFonts w:eastAsia="Times New Roman" w:cs="Times New Roman"/>
                <w:color w:val="000000"/>
                <w:szCs w:val="24"/>
              </w:rPr>
              <w:t>0.339</w:t>
            </w:r>
          </w:p>
        </w:tc>
      </w:tr>
      <w:tr w:rsidR="00A63DB0"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p>
        </w:tc>
        <w:tc>
          <w:tcPr>
            <w:tcW w:w="1286"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0.008</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0.008</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0.014</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0.907</w:t>
            </w:r>
          </w:p>
        </w:tc>
        <w:tc>
          <w:tcPr>
            <w:tcW w:w="1413" w:type="dxa"/>
            <w:tcBorders>
              <w:top w:val="nil"/>
              <w:left w:val="nil"/>
              <w:bottom w:val="single" w:sz="4" w:space="0" w:color="auto"/>
              <w:right w:val="single" w:sz="4" w:space="0" w:color="auto"/>
            </w:tcBorders>
            <w:shd w:val="clear" w:color="auto" w:fill="auto"/>
            <w:noWrap/>
            <w:vAlign w:val="bottom"/>
          </w:tcPr>
          <w:p w:rsidR="00A63DB0" w:rsidRPr="00742F47" w:rsidRDefault="00A63DB0" w:rsidP="00355D37">
            <w:pPr>
              <w:spacing w:after="0" w:line="240" w:lineRule="auto"/>
              <w:rPr>
                <w:rFonts w:eastAsia="Times New Roman" w:cs="Times New Roman"/>
                <w:color w:val="000000"/>
                <w:szCs w:val="24"/>
              </w:rPr>
            </w:pPr>
            <w:r>
              <w:rPr>
                <w:rFonts w:eastAsia="Times New Roman" w:cs="Times New Roman"/>
                <w:color w:val="000000"/>
                <w:szCs w:val="24"/>
              </w:rPr>
              <w:t>0.341</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Zelf omboeken</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0.002***</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0.031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7.294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0.147</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0.007***</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Touroperator</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0.009***</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0.022</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0.009</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6.275</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0.110</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keepNext/>
              <w:spacing w:after="0" w:line="240" w:lineRule="auto"/>
              <w:rPr>
                <w:rFonts w:eastAsia="Times New Roman" w:cs="Times New Roman"/>
                <w:color w:val="000000"/>
                <w:szCs w:val="24"/>
              </w:rPr>
            </w:pPr>
            <w:r w:rsidRPr="00742F47">
              <w:rPr>
                <w:rFonts w:eastAsia="Times New Roman" w:cs="Times New Roman"/>
                <w:color w:val="000000"/>
                <w:szCs w:val="24"/>
              </w:rPr>
              <w:t>0.012**</w:t>
            </w:r>
          </w:p>
        </w:tc>
      </w:tr>
    </w:tbl>
    <w:p w:rsidR="0047636E" w:rsidRDefault="0047636E">
      <w:pPr>
        <w:pStyle w:val="Caption"/>
      </w:pPr>
      <w:r>
        <w:t xml:space="preserve">Tabel </w:t>
      </w:r>
      <w:r w:rsidR="00756984">
        <w:fldChar w:fldCharType="begin"/>
      </w:r>
      <w:r w:rsidR="00756984">
        <w:instrText xml:space="preserve"> SEQ Table \* ARABIC </w:instrText>
      </w:r>
      <w:r w:rsidR="00756984">
        <w:fldChar w:fldCharType="separate"/>
      </w:r>
      <w:r w:rsidR="004132D4">
        <w:rPr>
          <w:noProof/>
        </w:rPr>
        <w:t>13</w:t>
      </w:r>
      <w:r w:rsidR="00756984">
        <w:rPr>
          <w:noProof/>
        </w:rPr>
        <w:fldChar w:fldCharType="end"/>
      </w:r>
    </w:p>
    <w:p w:rsidR="00742F47" w:rsidRPr="00742F47" w:rsidRDefault="0047636E" w:rsidP="00624758">
      <w:pPr>
        <w:jc w:val="both"/>
        <w:rPr>
          <w:rFonts w:cs="Times New Roman"/>
          <w:szCs w:val="24"/>
          <w:lang w:val="nl-NL"/>
        </w:rPr>
      </w:pPr>
      <w:r>
        <w:rPr>
          <w:rFonts w:cs="Times New Roman"/>
          <w:szCs w:val="24"/>
          <w:lang w:val="nl-NL"/>
        </w:rPr>
        <w:t>In tabel 13</w:t>
      </w:r>
      <w:r w:rsidR="00742F47" w:rsidRPr="00742F47">
        <w:rPr>
          <w:rFonts w:cs="Times New Roman"/>
          <w:szCs w:val="24"/>
          <w:lang w:val="nl-NL"/>
        </w:rPr>
        <w:t xml:space="preserve"> is te zien dat er een aantal </w:t>
      </w:r>
      <w:r w:rsidR="00B34944" w:rsidRPr="00742F47">
        <w:rPr>
          <w:rFonts w:cs="Times New Roman"/>
          <w:szCs w:val="24"/>
          <w:lang w:val="nl-NL"/>
        </w:rPr>
        <w:t>Chi</w:t>
      </w:r>
      <w:r w:rsidR="00742F47" w:rsidRPr="00742F47">
        <w:rPr>
          <w:rFonts w:cs="Times New Roman"/>
          <w:szCs w:val="24"/>
          <w:lang w:val="nl-NL"/>
        </w:rPr>
        <w:t xml:space="preserve"> kwadraten significant zijn, namelijk: “Berekend”, “</w:t>
      </w:r>
      <w:r>
        <w:rPr>
          <w:rFonts w:cs="Times New Roman"/>
          <w:szCs w:val="24"/>
          <w:lang w:val="nl-NL"/>
        </w:rPr>
        <w:t>Weergave</w:t>
      </w:r>
      <w:r w:rsidR="00742F47" w:rsidRPr="00742F47">
        <w:rPr>
          <w:rFonts w:cs="Times New Roman"/>
          <w:szCs w:val="24"/>
          <w:lang w:val="nl-NL"/>
        </w:rPr>
        <w:t>”, “Zelf omboeken” en “Touroperator”. Bij deze variabele</w:t>
      </w:r>
      <w:r w:rsidR="00E34F2F">
        <w:rPr>
          <w:rFonts w:cs="Times New Roman"/>
          <w:szCs w:val="24"/>
          <w:lang w:val="nl-NL"/>
        </w:rPr>
        <w:t>n</w:t>
      </w:r>
      <w:r w:rsidR="00742F47" w:rsidRPr="00742F47">
        <w:rPr>
          <w:rFonts w:cs="Times New Roman"/>
          <w:szCs w:val="24"/>
          <w:lang w:val="nl-NL"/>
        </w:rPr>
        <w:t xml:space="preserve"> zal de </w:t>
      </w:r>
      <w:r w:rsidR="00B34944" w:rsidRPr="00742F47">
        <w:rPr>
          <w:rFonts w:cs="Times New Roman"/>
          <w:szCs w:val="24"/>
          <w:lang w:val="nl-NL"/>
        </w:rPr>
        <w:t>nulhypothese</w:t>
      </w:r>
      <w:r w:rsidR="00742F47" w:rsidRPr="00742F47">
        <w:rPr>
          <w:rFonts w:cs="Times New Roman"/>
          <w:szCs w:val="24"/>
          <w:lang w:val="nl-NL"/>
        </w:rPr>
        <w:t xml:space="preserve"> </w:t>
      </w:r>
      <w:r w:rsidR="00E34F2F">
        <w:rPr>
          <w:rFonts w:cs="Times New Roman"/>
          <w:szCs w:val="24"/>
          <w:lang w:val="nl-NL"/>
        </w:rPr>
        <w:t>verworpen worden en dat betekent</w:t>
      </w:r>
      <w:r w:rsidR="00742F47" w:rsidRPr="00742F47">
        <w:rPr>
          <w:rFonts w:cs="Times New Roman"/>
          <w:szCs w:val="24"/>
          <w:lang w:val="nl-NL"/>
        </w:rPr>
        <w:t xml:space="preserve"> dat voor deze variabele de social seekers een toevoeging zijn aan het model.</w:t>
      </w:r>
    </w:p>
    <w:p w:rsidR="00742F47" w:rsidRPr="00742F47" w:rsidRDefault="00742F47" w:rsidP="00624758">
      <w:pPr>
        <w:jc w:val="both"/>
        <w:rPr>
          <w:rFonts w:cs="Times New Roman"/>
          <w:szCs w:val="24"/>
          <w:lang w:val="nl-NL"/>
        </w:rPr>
      </w:pPr>
      <w:r w:rsidRPr="00742F47">
        <w:rPr>
          <w:rFonts w:cs="Times New Roman"/>
          <w:szCs w:val="24"/>
          <w:lang w:val="nl-NL"/>
        </w:rPr>
        <w:t>Ook zijn er een aantal Wald testen significant. Dit geldt voor de volgende variabele</w:t>
      </w:r>
      <w:r w:rsidR="00BF0EFE">
        <w:rPr>
          <w:rFonts w:cs="Times New Roman"/>
          <w:szCs w:val="24"/>
          <w:lang w:val="nl-NL"/>
        </w:rPr>
        <w:t>n</w:t>
      </w:r>
      <w:r w:rsidRPr="00742F47">
        <w:rPr>
          <w:rFonts w:cs="Times New Roman"/>
          <w:szCs w:val="24"/>
          <w:lang w:val="nl-NL"/>
        </w:rPr>
        <w:t>: “</w:t>
      </w:r>
      <w:r w:rsidR="00BE3DAC">
        <w:rPr>
          <w:rFonts w:cs="Times New Roman"/>
          <w:szCs w:val="24"/>
          <w:lang w:val="nl-NL"/>
        </w:rPr>
        <w:t>Weergave</w:t>
      </w:r>
      <w:r w:rsidRPr="00742F47">
        <w:rPr>
          <w:rFonts w:cs="Times New Roman"/>
          <w:szCs w:val="24"/>
          <w:lang w:val="nl-NL"/>
        </w:rPr>
        <w:t xml:space="preserve">”, “Zelf omboeken” en “Touroperator”. Deze variabelen hebben allen </w:t>
      </w:r>
      <w:r w:rsidR="00BF0EFE">
        <w:rPr>
          <w:rFonts w:cs="Times New Roman"/>
          <w:szCs w:val="24"/>
          <w:lang w:val="nl-NL"/>
        </w:rPr>
        <w:t>een positieve bèta. Dit betekent</w:t>
      </w:r>
      <w:r w:rsidRPr="00742F47">
        <w:rPr>
          <w:rFonts w:cs="Times New Roman"/>
          <w:szCs w:val="24"/>
          <w:lang w:val="nl-NL"/>
        </w:rPr>
        <w:t xml:space="preserve"> dat mensen die zich meer associëren met een social seeker er minder belang aan hechten dat de vakantievoetafdruk zichtbaar is </w:t>
      </w:r>
      <w:r w:rsidR="00BF0EFE">
        <w:rPr>
          <w:rFonts w:cs="Times New Roman"/>
          <w:szCs w:val="24"/>
          <w:lang w:val="nl-NL"/>
        </w:rPr>
        <w:t>tijdens het boeken. Ook betekent</w:t>
      </w:r>
      <w:r w:rsidRPr="00742F47">
        <w:rPr>
          <w:rFonts w:cs="Times New Roman"/>
          <w:szCs w:val="24"/>
          <w:lang w:val="nl-NL"/>
        </w:rPr>
        <w:t xml:space="preserve"> dit dat mensen die meer een social seeker zijn minder geneigd zijn hun vakantie zelf om te boeken naar aanleiding van hun vakantievoetafdruk. En als laatste geldt dat social seekers minder geneigd zijn hun vakantie te laten omboeken door een touroperator naar aanleiding van hun vakantievoetafdruk.</w:t>
      </w:r>
    </w:p>
    <w:p w:rsidR="00742F47" w:rsidRPr="00742F47" w:rsidRDefault="00CA3A2A" w:rsidP="00742F47">
      <w:pPr>
        <w:pStyle w:val="Heading3"/>
        <w:rPr>
          <w:lang w:val="nl-NL"/>
        </w:rPr>
      </w:pPr>
      <w:bookmarkStart w:id="19" w:name="_Toc460492765"/>
      <w:r>
        <w:rPr>
          <w:lang w:val="nl-NL"/>
        </w:rPr>
        <w:t xml:space="preserve">4.2.4 </w:t>
      </w:r>
      <w:r w:rsidR="00742F47" w:rsidRPr="00742F47">
        <w:rPr>
          <w:lang w:val="nl-NL"/>
        </w:rPr>
        <w:t>Cultural Purists</w:t>
      </w:r>
      <w:bookmarkEnd w:id="19"/>
    </w:p>
    <w:p w:rsidR="00742F47" w:rsidRPr="00742F47" w:rsidRDefault="00742F47" w:rsidP="00624758">
      <w:pPr>
        <w:jc w:val="both"/>
        <w:rPr>
          <w:rFonts w:cs="Times New Roman"/>
          <w:szCs w:val="24"/>
          <w:lang w:val="nl-NL"/>
        </w:rPr>
      </w:pPr>
      <w:r w:rsidRPr="00742F47">
        <w:rPr>
          <w:rFonts w:cs="Times New Roman"/>
          <w:szCs w:val="24"/>
          <w:lang w:val="nl-NL"/>
        </w:rPr>
        <w:t>Deze mensen zijn vooral bezig met voor hen nieuwe dingen ontdekken. Ook bij deze variabele is gevraagd in hoeverre mensen zich hiermee associëren. Daarmee kan worden gekeken hoe deze groep reageert op de vakantievoetafdruk. Deze uitslag staat in tab</w:t>
      </w:r>
      <w:r w:rsidR="0047636E">
        <w:rPr>
          <w:rFonts w:cs="Times New Roman"/>
          <w:szCs w:val="24"/>
          <w:lang w:val="nl-NL"/>
        </w:rPr>
        <w:t>el 14</w:t>
      </w:r>
      <w:r w:rsidRPr="00742F47">
        <w:rPr>
          <w:rFonts w:cs="Times New Roman"/>
          <w:szCs w:val="24"/>
          <w:lang w:val="nl-NL"/>
        </w:rPr>
        <w:t>.</w:t>
      </w:r>
    </w:p>
    <w:tbl>
      <w:tblPr>
        <w:tblW w:w="5000" w:type="pct"/>
        <w:tblInd w:w="-5" w:type="dxa"/>
        <w:tblLook w:val="04A0" w:firstRow="1" w:lastRow="0" w:firstColumn="1" w:lastColumn="0" w:noHBand="0" w:noVBand="1"/>
      </w:tblPr>
      <w:tblGrid>
        <w:gridCol w:w="2467"/>
        <w:gridCol w:w="1449"/>
        <w:gridCol w:w="1009"/>
        <w:gridCol w:w="933"/>
        <w:gridCol w:w="933"/>
        <w:gridCol w:w="933"/>
        <w:gridCol w:w="1626"/>
      </w:tblGrid>
      <w:tr w:rsidR="00742F47" w:rsidRPr="00742F47" w:rsidTr="00742F47">
        <w:trPr>
          <w:trHeight w:val="300"/>
        </w:trPr>
        <w:tc>
          <w:tcPr>
            <w:tcW w:w="21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Variabele</w:t>
            </w:r>
          </w:p>
        </w:tc>
        <w:tc>
          <w:tcPr>
            <w:tcW w:w="1286"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Toets</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cs="Times New Roman"/>
                <w:szCs w:val="24"/>
                <w:lang w:val="nl-NL"/>
              </w:rPr>
              <w:t>β</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S.E.</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cs="Times New Roman"/>
                <w:szCs w:val="24"/>
                <w:lang w:val="nl-NL"/>
              </w:rPr>
              <w:t>R</w:t>
            </w:r>
            <w:r w:rsidRPr="00742F47">
              <w:rPr>
                <w:rFonts w:cs="Times New Roman"/>
                <w:szCs w:val="24"/>
                <w:vertAlign w:val="superscript"/>
                <w:lang w:val="nl-NL"/>
              </w:rPr>
              <w:t>2</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1413"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Significantie</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Klimaatcompensatie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0.921</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0.002</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0.022</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0.010</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0.922</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Gehoord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0.914</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-0.006</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0.007</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0.586</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0.444</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Berekend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0.620</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-0.009</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0.018</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0.240</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0.624</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47636E" w:rsidP="00742F47">
            <w:pPr>
              <w:spacing w:after="0" w:line="240" w:lineRule="auto"/>
              <w:rPr>
                <w:rFonts w:eastAsia="Times New Roman" w:cs="Times New Roman"/>
                <w:color w:val="000000"/>
                <w:szCs w:val="24"/>
              </w:rPr>
            </w:pPr>
            <w:r>
              <w:rPr>
                <w:rFonts w:eastAsia="Times New Roman" w:cs="Times New Roman"/>
                <w:color w:val="000000"/>
                <w:szCs w:val="24"/>
              </w:rPr>
              <w:t>Weergave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0.001***</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-0.023</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0.007</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0.150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9.331</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0.002***</w:t>
            </w:r>
          </w:p>
        </w:tc>
      </w:tr>
      <w:tr w:rsidR="00A63DB0"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Letten</w:t>
            </w:r>
          </w:p>
        </w:tc>
        <w:tc>
          <w:tcPr>
            <w:tcW w:w="1286"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1413" w:type="dxa"/>
            <w:tcBorders>
              <w:top w:val="nil"/>
              <w:left w:val="nil"/>
              <w:bottom w:val="single" w:sz="4" w:space="0" w:color="auto"/>
              <w:right w:val="single" w:sz="4" w:space="0" w:color="auto"/>
            </w:tcBorders>
            <w:shd w:val="clear" w:color="auto" w:fill="auto"/>
            <w:noWrap/>
            <w:vAlign w:val="bottom"/>
          </w:tcPr>
          <w:p w:rsidR="00A63DB0" w:rsidRPr="00742F47" w:rsidRDefault="00A63DB0" w:rsidP="00355D37">
            <w:pPr>
              <w:spacing w:after="0" w:line="240" w:lineRule="auto"/>
              <w:rPr>
                <w:rFonts w:eastAsia="Times New Roman" w:cs="Times New Roman"/>
                <w:color w:val="000000"/>
                <w:szCs w:val="24"/>
              </w:rPr>
            </w:pPr>
            <w:r>
              <w:rPr>
                <w:rFonts w:eastAsia="Times New Roman" w:cs="Times New Roman"/>
                <w:color w:val="000000"/>
                <w:szCs w:val="24"/>
              </w:rPr>
              <w:t>0.104</w:t>
            </w:r>
          </w:p>
        </w:tc>
      </w:tr>
      <w:tr w:rsidR="00A63DB0"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p>
        </w:tc>
        <w:tc>
          <w:tcPr>
            <w:tcW w:w="1286"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-0.011</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0.007</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0.039</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2.574</w:t>
            </w:r>
          </w:p>
        </w:tc>
        <w:tc>
          <w:tcPr>
            <w:tcW w:w="1413" w:type="dxa"/>
            <w:tcBorders>
              <w:top w:val="nil"/>
              <w:left w:val="nil"/>
              <w:bottom w:val="single" w:sz="4" w:space="0" w:color="auto"/>
              <w:right w:val="single" w:sz="4" w:space="0" w:color="auto"/>
            </w:tcBorders>
            <w:shd w:val="clear" w:color="auto" w:fill="auto"/>
            <w:noWrap/>
            <w:vAlign w:val="bottom"/>
          </w:tcPr>
          <w:p w:rsidR="00A63DB0" w:rsidRPr="00742F47" w:rsidRDefault="00A63DB0" w:rsidP="00355D37">
            <w:pPr>
              <w:spacing w:after="0" w:line="240" w:lineRule="auto"/>
              <w:rPr>
                <w:rFonts w:eastAsia="Times New Roman" w:cs="Times New Roman"/>
                <w:color w:val="000000"/>
                <w:szCs w:val="24"/>
              </w:rPr>
            </w:pPr>
            <w:r>
              <w:rPr>
                <w:rFonts w:eastAsia="Times New Roman" w:cs="Times New Roman"/>
                <w:color w:val="000000"/>
                <w:szCs w:val="24"/>
              </w:rPr>
              <w:t>0.109</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Zelf omboeken</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0.148</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0.007</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0.024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2.063</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0.151</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Touroperator</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0.367</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-0.017</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0.008</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0.367</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4.808</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keepNext/>
              <w:spacing w:after="0" w:line="240" w:lineRule="auto"/>
              <w:rPr>
                <w:rFonts w:eastAsia="Times New Roman" w:cs="Times New Roman"/>
                <w:color w:val="000000"/>
                <w:szCs w:val="24"/>
              </w:rPr>
            </w:pPr>
            <w:r w:rsidRPr="00742F47">
              <w:rPr>
                <w:rFonts w:eastAsia="Times New Roman" w:cs="Times New Roman"/>
                <w:color w:val="000000"/>
                <w:szCs w:val="24"/>
              </w:rPr>
              <w:t>0.028**</w:t>
            </w:r>
          </w:p>
        </w:tc>
      </w:tr>
    </w:tbl>
    <w:p w:rsidR="0047636E" w:rsidRDefault="0047636E">
      <w:pPr>
        <w:pStyle w:val="Caption"/>
      </w:pPr>
      <w:r>
        <w:t xml:space="preserve">Tabel </w:t>
      </w:r>
      <w:r w:rsidR="00756984">
        <w:fldChar w:fldCharType="begin"/>
      </w:r>
      <w:r w:rsidR="00756984">
        <w:instrText xml:space="preserve"> SEQ Table \* ARABIC </w:instrText>
      </w:r>
      <w:r w:rsidR="00756984">
        <w:fldChar w:fldCharType="separate"/>
      </w:r>
      <w:r w:rsidR="004132D4">
        <w:rPr>
          <w:noProof/>
        </w:rPr>
        <w:t>14</w:t>
      </w:r>
      <w:r w:rsidR="00756984">
        <w:rPr>
          <w:noProof/>
        </w:rPr>
        <w:fldChar w:fldCharType="end"/>
      </w:r>
    </w:p>
    <w:p w:rsidR="00742F47" w:rsidRPr="00742F47" w:rsidRDefault="00742F47" w:rsidP="00624758">
      <w:pPr>
        <w:jc w:val="both"/>
        <w:rPr>
          <w:rFonts w:cs="Times New Roman"/>
          <w:szCs w:val="24"/>
          <w:lang w:val="nl-NL"/>
        </w:rPr>
      </w:pPr>
      <w:r w:rsidRPr="00742F47">
        <w:rPr>
          <w:rFonts w:cs="Times New Roman"/>
          <w:szCs w:val="24"/>
          <w:lang w:val="nl-NL"/>
        </w:rPr>
        <w:t xml:space="preserve">Zoals in de tabel te zien is, is de </w:t>
      </w:r>
      <w:r w:rsidR="00B34944" w:rsidRPr="00742F47">
        <w:rPr>
          <w:rFonts w:cs="Times New Roman"/>
          <w:szCs w:val="24"/>
          <w:lang w:val="nl-NL"/>
        </w:rPr>
        <w:t>Chi</w:t>
      </w:r>
      <w:r w:rsidRPr="00742F47">
        <w:rPr>
          <w:rFonts w:cs="Times New Roman"/>
          <w:szCs w:val="24"/>
          <w:lang w:val="nl-NL"/>
        </w:rPr>
        <w:t xml:space="preserve"> kwadraat voor “</w:t>
      </w:r>
      <w:r w:rsidR="0047636E">
        <w:rPr>
          <w:rFonts w:cs="Times New Roman"/>
          <w:szCs w:val="24"/>
          <w:lang w:val="nl-NL"/>
        </w:rPr>
        <w:t>weergave</w:t>
      </w:r>
      <w:r w:rsidRPr="00742F47">
        <w:rPr>
          <w:rFonts w:cs="Times New Roman"/>
          <w:szCs w:val="24"/>
          <w:lang w:val="nl-NL"/>
        </w:rPr>
        <w:t>” significant, deze zal H0 verwer</w:t>
      </w:r>
      <w:r w:rsidR="00BF0EFE">
        <w:rPr>
          <w:rFonts w:cs="Times New Roman"/>
          <w:szCs w:val="24"/>
          <w:lang w:val="nl-NL"/>
        </w:rPr>
        <w:t>pen en Ha aannemen. Dit betekent</w:t>
      </w:r>
      <w:r w:rsidRPr="00742F47">
        <w:rPr>
          <w:rFonts w:cs="Times New Roman"/>
          <w:szCs w:val="24"/>
          <w:lang w:val="nl-NL"/>
        </w:rPr>
        <w:t xml:space="preserve"> dat cultural purists een toevoeging is aan het model. Ook is de Wald test significant voor “</w:t>
      </w:r>
      <w:r w:rsidR="0047636E">
        <w:rPr>
          <w:rFonts w:cs="Times New Roman"/>
          <w:szCs w:val="24"/>
          <w:lang w:val="nl-NL"/>
        </w:rPr>
        <w:t>weergave</w:t>
      </w:r>
      <w:r w:rsidRPr="00742F47">
        <w:rPr>
          <w:rFonts w:cs="Times New Roman"/>
          <w:szCs w:val="24"/>
          <w:lang w:val="nl-NL"/>
        </w:rPr>
        <w:t>”. De bèta van de variabele “</w:t>
      </w:r>
      <w:r w:rsidR="0047636E">
        <w:rPr>
          <w:rFonts w:cs="Times New Roman"/>
          <w:szCs w:val="24"/>
          <w:lang w:val="nl-NL"/>
        </w:rPr>
        <w:t>weergave</w:t>
      </w:r>
      <w:r w:rsidRPr="00742F47">
        <w:rPr>
          <w:rFonts w:cs="Times New Roman"/>
          <w:szCs w:val="24"/>
          <w:lang w:val="nl-NL"/>
        </w:rPr>
        <w:t>” is negatief.</w:t>
      </w:r>
      <w:r w:rsidR="00BF0EFE">
        <w:rPr>
          <w:rFonts w:cs="Times New Roman"/>
          <w:szCs w:val="24"/>
          <w:lang w:val="nl-NL"/>
        </w:rPr>
        <w:t xml:space="preserve"> Dit houdt dus in dat mensen die</w:t>
      </w:r>
      <w:r w:rsidRPr="00742F47">
        <w:rPr>
          <w:rFonts w:cs="Times New Roman"/>
          <w:szCs w:val="24"/>
          <w:lang w:val="nl-NL"/>
        </w:rPr>
        <w:t xml:space="preserve"> vinden dat cul</w:t>
      </w:r>
      <w:r w:rsidR="00BF0EFE">
        <w:rPr>
          <w:rFonts w:cs="Times New Roman"/>
          <w:szCs w:val="24"/>
          <w:lang w:val="nl-NL"/>
        </w:rPr>
        <w:t>t</w:t>
      </w:r>
      <w:r w:rsidRPr="00742F47">
        <w:rPr>
          <w:rFonts w:cs="Times New Roman"/>
          <w:szCs w:val="24"/>
          <w:lang w:val="nl-NL"/>
        </w:rPr>
        <w:t xml:space="preserve">ural purist goed bij </w:t>
      </w:r>
      <w:r w:rsidR="00BF0EFE">
        <w:rPr>
          <w:rFonts w:cs="Times New Roman"/>
          <w:szCs w:val="24"/>
          <w:lang w:val="nl-NL"/>
        </w:rPr>
        <w:t>hen</w:t>
      </w:r>
      <w:r w:rsidRPr="00742F47">
        <w:rPr>
          <w:rFonts w:cs="Times New Roman"/>
          <w:szCs w:val="24"/>
          <w:lang w:val="nl-NL"/>
        </w:rPr>
        <w:t xml:space="preserve"> past het belangrijker vinden dat de vakantievoetafdruk wordt weergegeven. </w:t>
      </w:r>
    </w:p>
    <w:p w:rsidR="00742F47" w:rsidRPr="00742F47" w:rsidRDefault="00CA3A2A" w:rsidP="00742F47">
      <w:pPr>
        <w:pStyle w:val="Heading3"/>
        <w:rPr>
          <w:lang w:val="nl-NL"/>
        </w:rPr>
      </w:pPr>
      <w:bookmarkStart w:id="20" w:name="_Toc460492766"/>
      <w:r>
        <w:rPr>
          <w:lang w:val="nl-NL"/>
        </w:rPr>
        <w:t xml:space="preserve">4.2.5 </w:t>
      </w:r>
      <w:r w:rsidR="008A3151">
        <w:rPr>
          <w:lang w:val="nl-NL"/>
        </w:rPr>
        <w:t>Ethical Trave</w:t>
      </w:r>
      <w:r w:rsidR="00742F47" w:rsidRPr="00742F47">
        <w:rPr>
          <w:lang w:val="nl-NL"/>
        </w:rPr>
        <w:t>llers</w:t>
      </w:r>
      <w:bookmarkEnd w:id="20"/>
    </w:p>
    <w:p w:rsidR="00742F47" w:rsidRPr="00742F47" w:rsidRDefault="008A3151" w:rsidP="00624758">
      <w:pPr>
        <w:jc w:val="both"/>
        <w:rPr>
          <w:rFonts w:cs="Times New Roman"/>
          <w:szCs w:val="24"/>
          <w:lang w:val="nl-NL"/>
        </w:rPr>
      </w:pPr>
      <w:r>
        <w:rPr>
          <w:rFonts w:cs="Times New Roman"/>
          <w:szCs w:val="24"/>
          <w:lang w:val="nl-NL"/>
        </w:rPr>
        <w:t>De ethical trave</w:t>
      </w:r>
      <w:r w:rsidR="00BF0EFE">
        <w:rPr>
          <w:rFonts w:cs="Times New Roman"/>
          <w:szCs w:val="24"/>
          <w:lang w:val="nl-NL"/>
        </w:rPr>
        <w:t>llers zijn mensen</w:t>
      </w:r>
      <w:r w:rsidR="00CF0502">
        <w:rPr>
          <w:rFonts w:cs="Times New Roman"/>
          <w:szCs w:val="24"/>
          <w:lang w:val="nl-NL"/>
        </w:rPr>
        <w:t xml:space="preserve"> </w:t>
      </w:r>
      <w:r w:rsidR="00742F47" w:rsidRPr="00742F47">
        <w:rPr>
          <w:rFonts w:cs="Times New Roman"/>
          <w:szCs w:val="24"/>
          <w:lang w:val="nl-NL"/>
        </w:rPr>
        <w:t>die zich bezighoud</w:t>
      </w:r>
      <w:r w:rsidR="00BF0EFE">
        <w:rPr>
          <w:rFonts w:cs="Times New Roman"/>
          <w:szCs w:val="24"/>
          <w:lang w:val="nl-NL"/>
        </w:rPr>
        <w:t>en</w:t>
      </w:r>
      <w:r w:rsidR="00742F47" w:rsidRPr="00742F47">
        <w:rPr>
          <w:rFonts w:cs="Times New Roman"/>
          <w:szCs w:val="24"/>
          <w:lang w:val="nl-NL"/>
        </w:rPr>
        <w:t xml:space="preserve"> met het milieu. Zij maken de beslissingen over hun vakantie met het milieu in hun achterhoofd. Ook voor h</w:t>
      </w:r>
      <w:r w:rsidR="00BF0EFE">
        <w:rPr>
          <w:rFonts w:cs="Times New Roman"/>
          <w:szCs w:val="24"/>
          <w:lang w:val="nl-NL"/>
        </w:rPr>
        <w:t>e</w:t>
      </w:r>
      <w:r w:rsidR="00742F47" w:rsidRPr="00742F47">
        <w:rPr>
          <w:rFonts w:cs="Times New Roman"/>
          <w:szCs w:val="24"/>
          <w:lang w:val="nl-NL"/>
        </w:rPr>
        <w:t>n is gekeken naar hun kennis over de vakantievoetafdruk en de bereidheid iets met de informatie te doen die de vakantievoetafdr</w:t>
      </w:r>
      <w:r w:rsidR="0047636E">
        <w:rPr>
          <w:rFonts w:cs="Times New Roman"/>
          <w:szCs w:val="24"/>
          <w:lang w:val="nl-NL"/>
        </w:rPr>
        <w:t>uk geeft. Deze staan in tabel 15</w:t>
      </w:r>
      <w:r w:rsidR="00742F47" w:rsidRPr="00742F47">
        <w:rPr>
          <w:rFonts w:cs="Times New Roman"/>
          <w:szCs w:val="24"/>
          <w:lang w:val="nl-NL"/>
        </w:rPr>
        <w:t>.</w:t>
      </w:r>
    </w:p>
    <w:tbl>
      <w:tblPr>
        <w:tblW w:w="5000" w:type="pct"/>
        <w:tblInd w:w="-5" w:type="dxa"/>
        <w:tblLook w:val="04A0" w:firstRow="1" w:lastRow="0" w:firstColumn="1" w:lastColumn="0" w:noHBand="0" w:noVBand="1"/>
      </w:tblPr>
      <w:tblGrid>
        <w:gridCol w:w="2391"/>
        <w:gridCol w:w="1404"/>
        <w:gridCol w:w="1025"/>
        <w:gridCol w:w="1147"/>
        <w:gridCol w:w="904"/>
        <w:gridCol w:w="904"/>
        <w:gridCol w:w="1575"/>
      </w:tblGrid>
      <w:tr w:rsidR="00742F47" w:rsidRPr="00742F47" w:rsidTr="00742F47">
        <w:trPr>
          <w:trHeight w:val="300"/>
        </w:trPr>
        <w:tc>
          <w:tcPr>
            <w:tcW w:w="21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Variabele</w:t>
            </w:r>
          </w:p>
        </w:tc>
        <w:tc>
          <w:tcPr>
            <w:tcW w:w="1286"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Toets</w:t>
            </w:r>
          </w:p>
        </w:tc>
        <w:tc>
          <w:tcPr>
            <w:tcW w:w="939"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cs="Times New Roman"/>
                <w:szCs w:val="24"/>
                <w:lang w:val="nl-NL"/>
              </w:rPr>
              <w:t>β</w:t>
            </w:r>
          </w:p>
        </w:tc>
        <w:tc>
          <w:tcPr>
            <w:tcW w:w="1051"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S.E.</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cs="Times New Roman"/>
                <w:szCs w:val="24"/>
                <w:lang w:val="nl-NL"/>
              </w:rPr>
              <w:t>R</w:t>
            </w:r>
            <w:r w:rsidRPr="00742F47">
              <w:rPr>
                <w:rFonts w:cs="Times New Roman"/>
                <w:szCs w:val="24"/>
                <w:vertAlign w:val="superscript"/>
                <w:lang w:val="nl-NL"/>
              </w:rPr>
              <w:t>2</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1413"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Significantie</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Klimaatcompensatie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0.980</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-0.001</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0.035</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0.001</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0.980</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Gehoord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0.144</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-0.016</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0.034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2.159</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0.142</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Berekend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0.004***</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11.845</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441.848</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0.343</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0.001</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0.979</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47636E" w:rsidP="00742F47">
            <w:pPr>
              <w:spacing w:after="0" w:line="240" w:lineRule="auto"/>
              <w:rPr>
                <w:rFonts w:eastAsia="Times New Roman" w:cs="Times New Roman"/>
                <w:color w:val="000000"/>
                <w:szCs w:val="24"/>
              </w:rPr>
            </w:pPr>
            <w:r>
              <w:rPr>
                <w:rFonts w:eastAsia="Times New Roman" w:cs="Times New Roman"/>
                <w:color w:val="000000"/>
                <w:szCs w:val="24"/>
              </w:rPr>
              <w:t>Weergave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0.041**</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-0.022</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0.063</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3.878</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0.049**</w:t>
            </w:r>
          </w:p>
        </w:tc>
      </w:tr>
      <w:tr w:rsidR="00A63DB0"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Letten</w:t>
            </w:r>
          </w:p>
        </w:tc>
        <w:tc>
          <w:tcPr>
            <w:tcW w:w="1286"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Chi-square</w:t>
            </w:r>
          </w:p>
        </w:tc>
        <w:tc>
          <w:tcPr>
            <w:tcW w:w="939"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1051"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1413" w:type="dxa"/>
            <w:tcBorders>
              <w:top w:val="nil"/>
              <w:left w:val="nil"/>
              <w:bottom w:val="single" w:sz="4" w:space="0" w:color="auto"/>
              <w:right w:val="single" w:sz="4" w:space="0" w:color="auto"/>
            </w:tcBorders>
            <w:shd w:val="clear" w:color="auto" w:fill="auto"/>
            <w:noWrap/>
            <w:vAlign w:val="bottom"/>
          </w:tcPr>
          <w:p w:rsidR="00A63DB0" w:rsidRPr="00742F47" w:rsidRDefault="00A63DB0" w:rsidP="00355D37">
            <w:pPr>
              <w:spacing w:after="0" w:line="240" w:lineRule="auto"/>
              <w:rPr>
                <w:rFonts w:eastAsia="Times New Roman" w:cs="Times New Roman"/>
                <w:color w:val="000000"/>
                <w:szCs w:val="24"/>
              </w:rPr>
            </w:pPr>
            <w:r>
              <w:rPr>
                <w:rFonts w:eastAsia="Times New Roman" w:cs="Times New Roman"/>
                <w:color w:val="000000"/>
                <w:szCs w:val="24"/>
              </w:rPr>
              <w:t>0.016**</w:t>
            </w:r>
          </w:p>
        </w:tc>
      </w:tr>
      <w:tr w:rsidR="00A63DB0"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p>
        </w:tc>
        <w:tc>
          <w:tcPr>
            <w:tcW w:w="1286"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Wald</w:t>
            </w:r>
          </w:p>
        </w:tc>
        <w:tc>
          <w:tcPr>
            <w:tcW w:w="939"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-0.030</w:t>
            </w:r>
          </w:p>
        </w:tc>
        <w:tc>
          <w:tcPr>
            <w:tcW w:w="1051"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0.014</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0.084</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4.525</w:t>
            </w:r>
          </w:p>
        </w:tc>
        <w:tc>
          <w:tcPr>
            <w:tcW w:w="1413" w:type="dxa"/>
            <w:tcBorders>
              <w:top w:val="nil"/>
              <w:left w:val="nil"/>
              <w:bottom w:val="single" w:sz="4" w:space="0" w:color="auto"/>
              <w:right w:val="single" w:sz="4" w:space="0" w:color="auto"/>
            </w:tcBorders>
            <w:shd w:val="clear" w:color="auto" w:fill="auto"/>
            <w:noWrap/>
            <w:vAlign w:val="bottom"/>
          </w:tcPr>
          <w:p w:rsidR="00A63DB0" w:rsidRPr="00742F47" w:rsidRDefault="00A63DB0" w:rsidP="00355D37">
            <w:pPr>
              <w:spacing w:after="0" w:line="240" w:lineRule="auto"/>
              <w:rPr>
                <w:rFonts w:eastAsia="Times New Roman" w:cs="Times New Roman"/>
                <w:color w:val="000000"/>
                <w:szCs w:val="24"/>
              </w:rPr>
            </w:pPr>
            <w:r>
              <w:rPr>
                <w:rFonts w:eastAsia="Times New Roman" w:cs="Times New Roman"/>
                <w:color w:val="000000"/>
                <w:szCs w:val="24"/>
              </w:rPr>
              <w:t>0.033**</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Zelf omboeken</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0.051*</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-0.021</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0.059</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3.455</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0.063*</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Touroperator</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0.003***</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939"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-0.049</w:t>
            </w:r>
          </w:p>
        </w:tc>
        <w:tc>
          <w:tcPr>
            <w:tcW w:w="1051"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0.021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0.144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5.597</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keepNext/>
              <w:spacing w:after="0" w:line="240" w:lineRule="auto"/>
              <w:rPr>
                <w:rFonts w:eastAsia="Times New Roman" w:cs="Times New Roman"/>
                <w:color w:val="000000"/>
                <w:szCs w:val="24"/>
              </w:rPr>
            </w:pPr>
            <w:r w:rsidRPr="00742F47">
              <w:rPr>
                <w:rFonts w:eastAsia="Times New Roman" w:cs="Times New Roman"/>
                <w:color w:val="000000"/>
                <w:szCs w:val="24"/>
              </w:rPr>
              <w:t>0.018**</w:t>
            </w:r>
          </w:p>
        </w:tc>
      </w:tr>
    </w:tbl>
    <w:p w:rsidR="0047636E" w:rsidRDefault="0047636E">
      <w:pPr>
        <w:pStyle w:val="Caption"/>
      </w:pPr>
      <w:r>
        <w:t xml:space="preserve">Tabel </w:t>
      </w:r>
      <w:r w:rsidR="00756984">
        <w:fldChar w:fldCharType="begin"/>
      </w:r>
      <w:r w:rsidR="00756984">
        <w:instrText xml:space="preserve"> SEQ Table \* ARABIC </w:instrText>
      </w:r>
      <w:r w:rsidR="00756984">
        <w:fldChar w:fldCharType="separate"/>
      </w:r>
      <w:r w:rsidR="004132D4">
        <w:rPr>
          <w:noProof/>
        </w:rPr>
        <w:t>15</w:t>
      </w:r>
      <w:r w:rsidR="00756984">
        <w:rPr>
          <w:noProof/>
        </w:rPr>
        <w:fldChar w:fldCharType="end"/>
      </w:r>
    </w:p>
    <w:p w:rsidR="00742F47" w:rsidRPr="00742F47" w:rsidRDefault="00742F47" w:rsidP="00624758">
      <w:pPr>
        <w:jc w:val="both"/>
        <w:rPr>
          <w:rFonts w:cs="Times New Roman"/>
          <w:szCs w:val="24"/>
          <w:lang w:val="nl-NL"/>
        </w:rPr>
      </w:pPr>
      <w:r w:rsidRPr="00742F47">
        <w:rPr>
          <w:rFonts w:cs="Times New Roman"/>
          <w:szCs w:val="24"/>
          <w:lang w:val="nl-NL"/>
        </w:rPr>
        <w:t>Voor “berekend”, “</w:t>
      </w:r>
      <w:r w:rsidR="0047636E">
        <w:rPr>
          <w:rFonts w:cs="Times New Roman"/>
          <w:szCs w:val="24"/>
          <w:lang w:val="nl-NL"/>
        </w:rPr>
        <w:t>weergave</w:t>
      </w:r>
      <w:r w:rsidRPr="00742F47">
        <w:rPr>
          <w:rFonts w:cs="Times New Roman"/>
          <w:szCs w:val="24"/>
          <w:lang w:val="nl-NL"/>
        </w:rPr>
        <w:t>,</w:t>
      </w:r>
      <w:r w:rsidR="0047636E">
        <w:rPr>
          <w:rFonts w:cs="Times New Roman"/>
          <w:szCs w:val="24"/>
          <w:lang w:val="nl-NL"/>
        </w:rPr>
        <w:t xml:space="preserve"> “</w:t>
      </w:r>
      <w:r w:rsidR="00B34944">
        <w:rPr>
          <w:rFonts w:cs="Times New Roman"/>
          <w:szCs w:val="24"/>
          <w:lang w:val="nl-NL"/>
        </w:rPr>
        <w:t>letten</w:t>
      </w:r>
      <w:r w:rsidR="0047636E">
        <w:rPr>
          <w:rFonts w:cs="Times New Roman"/>
          <w:szCs w:val="24"/>
          <w:lang w:val="nl-NL"/>
        </w:rPr>
        <w:t>”,</w:t>
      </w:r>
      <w:r w:rsidRPr="00742F47">
        <w:rPr>
          <w:rFonts w:cs="Times New Roman"/>
          <w:szCs w:val="24"/>
          <w:lang w:val="nl-NL"/>
        </w:rPr>
        <w:t xml:space="preserve"> “zelf omboeken” en “touroperator” zijn de </w:t>
      </w:r>
      <w:r w:rsidR="00B34944" w:rsidRPr="00742F47">
        <w:rPr>
          <w:rFonts w:cs="Times New Roman"/>
          <w:szCs w:val="24"/>
          <w:lang w:val="nl-NL"/>
        </w:rPr>
        <w:t>Chi</w:t>
      </w:r>
      <w:r w:rsidRPr="00742F47">
        <w:rPr>
          <w:rFonts w:cs="Times New Roman"/>
          <w:szCs w:val="24"/>
          <w:lang w:val="nl-NL"/>
        </w:rPr>
        <w:t xml:space="preserve"> kwadraten significant. Voor deze var</w:t>
      </w:r>
      <w:r w:rsidR="008A3151">
        <w:rPr>
          <w:rFonts w:cs="Times New Roman"/>
          <w:szCs w:val="24"/>
          <w:lang w:val="nl-NL"/>
        </w:rPr>
        <w:t>iabele is de groep ethical trave</w:t>
      </w:r>
      <w:r w:rsidRPr="00742F47">
        <w:rPr>
          <w:rFonts w:cs="Times New Roman"/>
          <w:szCs w:val="24"/>
          <w:lang w:val="nl-NL"/>
        </w:rPr>
        <w:t>llers een toevoeging aan het model. De Wald test laat zien dat voor de variabele “</w:t>
      </w:r>
      <w:r w:rsidR="0047636E">
        <w:rPr>
          <w:rFonts w:cs="Times New Roman"/>
          <w:szCs w:val="24"/>
          <w:lang w:val="nl-NL"/>
        </w:rPr>
        <w:t>weergave</w:t>
      </w:r>
      <w:r w:rsidRPr="00742F47">
        <w:rPr>
          <w:rFonts w:cs="Times New Roman"/>
          <w:szCs w:val="24"/>
          <w:lang w:val="nl-NL"/>
        </w:rPr>
        <w:t>”,</w:t>
      </w:r>
      <w:r w:rsidR="0047636E">
        <w:rPr>
          <w:rFonts w:cs="Times New Roman"/>
          <w:szCs w:val="24"/>
          <w:lang w:val="nl-NL"/>
        </w:rPr>
        <w:t xml:space="preserve"> “letten”,</w:t>
      </w:r>
      <w:r w:rsidRPr="00742F47">
        <w:rPr>
          <w:rFonts w:cs="Times New Roman"/>
          <w:szCs w:val="24"/>
          <w:lang w:val="nl-NL"/>
        </w:rPr>
        <w:t xml:space="preserve"> “zelf omboeken” en “touroperator” er significantie is. De </w:t>
      </w:r>
      <w:r w:rsidR="00B34944" w:rsidRPr="00742F47">
        <w:rPr>
          <w:rFonts w:cs="Times New Roman"/>
          <w:szCs w:val="24"/>
          <w:lang w:val="nl-NL"/>
        </w:rPr>
        <w:t>bèta</w:t>
      </w:r>
      <w:r w:rsidRPr="00742F47">
        <w:rPr>
          <w:rFonts w:cs="Times New Roman"/>
          <w:szCs w:val="24"/>
          <w:lang w:val="nl-NL"/>
        </w:rPr>
        <w:t xml:space="preserve"> is voor alle </w:t>
      </w:r>
      <w:r w:rsidR="0047636E">
        <w:rPr>
          <w:rFonts w:cs="Times New Roman"/>
          <w:szCs w:val="24"/>
          <w:lang w:val="nl-NL"/>
        </w:rPr>
        <w:t>vier</w:t>
      </w:r>
      <w:r w:rsidRPr="00742F47">
        <w:rPr>
          <w:rFonts w:cs="Times New Roman"/>
          <w:szCs w:val="24"/>
          <w:lang w:val="nl-NL"/>
        </w:rPr>
        <w:t xml:space="preserve"> de variabele</w:t>
      </w:r>
      <w:r w:rsidR="00BF0EFE">
        <w:rPr>
          <w:rFonts w:cs="Times New Roman"/>
          <w:szCs w:val="24"/>
          <w:lang w:val="nl-NL"/>
        </w:rPr>
        <w:t>n negatief. Dit betekent</w:t>
      </w:r>
      <w:r w:rsidRPr="00742F47">
        <w:rPr>
          <w:rFonts w:cs="Times New Roman"/>
          <w:szCs w:val="24"/>
          <w:lang w:val="nl-NL"/>
        </w:rPr>
        <w:t xml:space="preserve"> dat hoe me</w:t>
      </w:r>
      <w:r w:rsidR="008A3151">
        <w:rPr>
          <w:rFonts w:cs="Times New Roman"/>
          <w:szCs w:val="24"/>
          <w:lang w:val="nl-NL"/>
        </w:rPr>
        <w:t>er iemand zich een ethical trave</w:t>
      </w:r>
      <w:r w:rsidRPr="00742F47">
        <w:rPr>
          <w:rFonts w:cs="Times New Roman"/>
          <w:szCs w:val="24"/>
          <w:lang w:val="nl-NL"/>
        </w:rPr>
        <w:t>ller voelt hoe eerder hij het belangrijk vindt dat de vakantievoetafdruk wordt weergegeven tijdens het boeken van zijn vakantie.</w:t>
      </w:r>
      <w:r w:rsidR="0047636E">
        <w:rPr>
          <w:rFonts w:cs="Times New Roman"/>
          <w:szCs w:val="24"/>
          <w:lang w:val="nl-NL"/>
        </w:rPr>
        <w:t xml:space="preserve"> Ook zal hij eerder op zijn vakantievoetafdruk letten.</w:t>
      </w:r>
      <w:r w:rsidRPr="00742F47">
        <w:rPr>
          <w:rFonts w:cs="Times New Roman"/>
          <w:szCs w:val="24"/>
          <w:lang w:val="nl-NL"/>
        </w:rPr>
        <w:t xml:space="preserve"> Voor zowel het zelf omboeken als het laten omboeken van de vakantie geldt dat mensen die zich meer associëren met een e</w:t>
      </w:r>
      <w:r w:rsidR="008A3151">
        <w:rPr>
          <w:rFonts w:cs="Times New Roman"/>
          <w:szCs w:val="24"/>
          <w:lang w:val="nl-NL"/>
        </w:rPr>
        <w:t>thical trave</w:t>
      </w:r>
      <w:r w:rsidRPr="00742F47">
        <w:rPr>
          <w:rFonts w:cs="Times New Roman"/>
          <w:szCs w:val="24"/>
          <w:lang w:val="nl-NL"/>
        </w:rPr>
        <w:t xml:space="preserve">ller eerder geneigd zullen zijn hem om te boeken. </w:t>
      </w:r>
    </w:p>
    <w:p w:rsidR="00742F47" w:rsidRPr="00742F47" w:rsidRDefault="00CA3A2A" w:rsidP="00742F47">
      <w:pPr>
        <w:pStyle w:val="Heading3"/>
        <w:rPr>
          <w:lang w:val="nl-NL"/>
        </w:rPr>
      </w:pPr>
      <w:bookmarkStart w:id="21" w:name="_Toc460492767"/>
      <w:r>
        <w:rPr>
          <w:lang w:val="nl-NL"/>
        </w:rPr>
        <w:t xml:space="preserve">4.2.6 </w:t>
      </w:r>
      <w:r w:rsidR="00742F47" w:rsidRPr="00742F47">
        <w:rPr>
          <w:lang w:val="nl-NL"/>
        </w:rPr>
        <w:t>Obligation meeters</w:t>
      </w:r>
      <w:bookmarkEnd w:id="21"/>
    </w:p>
    <w:p w:rsidR="00742F47" w:rsidRPr="00742F47" w:rsidRDefault="00742F47" w:rsidP="00624758">
      <w:pPr>
        <w:jc w:val="both"/>
        <w:rPr>
          <w:rFonts w:cs="Times New Roman"/>
          <w:szCs w:val="24"/>
          <w:lang w:val="nl-NL"/>
        </w:rPr>
      </w:pPr>
      <w:r w:rsidRPr="00742F47">
        <w:rPr>
          <w:rFonts w:cs="Times New Roman"/>
          <w:szCs w:val="24"/>
          <w:lang w:val="nl-NL"/>
        </w:rPr>
        <w:t>De groep obligation meeters is een speciale groep, deze groep boekt geen reis omdat hij dat wilt maar omdat het moet. Hij gaat voor werk of een fam</w:t>
      </w:r>
      <w:r w:rsidR="00BF0EFE">
        <w:rPr>
          <w:rFonts w:cs="Times New Roman"/>
          <w:szCs w:val="24"/>
          <w:lang w:val="nl-NL"/>
        </w:rPr>
        <w:t>ilie</w:t>
      </w:r>
      <w:r w:rsidR="0047636E">
        <w:rPr>
          <w:rFonts w:cs="Times New Roman"/>
          <w:szCs w:val="24"/>
          <w:lang w:val="nl-NL"/>
        </w:rPr>
        <w:t>aangelegenheid. In tabel 16</w:t>
      </w:r>
      <w:r w:rsidRPr="00742F47">
        <w:rPr>
          <w:rFonts w:cs="Times New Roman"/>
          <w:szCs w:val="24"/>
          <w:lang w:val="nl-NL"/>
        </w:rPr>
        <w:t xml:space="preserve"> staan de uitslagen van SPSS.</w:t>
      </w:r>
    </w:p>
    <w:p w:rsidR="00742F47" w:rsidRPr="00742F47" w:rsidRDefault="00742F47" w:rsidP="00624758">
      <w:pPr>
        <w:jc w:val="both"/>
        <w:rPr>
          <w:rFonts w:cs="Times New Roman"/>
          <w:szCs w:val="24"/>
          <w:lang w:val="nl-NL"/>
        </w:rPr>
      </w:pPr>
      <w:r w:rsidRPr="00742F47">
        <w:rPr>
          <w:rFonts w:cs="Times New Roman"/>
          <w:szCs w:val="24"/>
          <w:lang w:val="nl-NL"/>
        </w:rPr>
        <w:t xml:space="preserve">In de tabel is </w:t>
      </w:r>
      <w:r w:rsidR="00083E48" w:rsidRPr="00742F47">
        <w:rPr>
          <w:rFonts w:cs="Times New Roman"/>
          <w:szCs w:val="24"/>
          <w:lang w:val="nl-NL"/>
        </w:rPr>
        <w:t>zichtbaar</w:t>
      </w:r>
      <w:r w:rsidRPr="00742F47">
        <w:rPr>
          <w:rFonts w:cs="Times New Roman"/>
          <w:szCs w:val="24"/>
          <w:lang w:val="nl-NL"/>
        </w:rPr>
        <w:t xml:space="preserve"> dat geen enkele van de </w:t>
      </w:r>
      <w:r w:rsidR="00B34944" w:rsidRPr="00742F47">
        <w:rPr>
          <w:rFonts w:cs="Times New Roman"/>
          <w:szCs w:val="24"/>
          <w:lang w:val="nl-NL"/>
        </w:rPr>
        <w:t>Chi</w:t>
      </w:r>
      <w:r w:rsidRPr="00742F47">
        <w:rPr>
          <w:rFonts w:cs="Times New Roman"/>
          <w:szCs w:val="24"/>
          <w:lang w:val="nl-NL"/>
        </w:rPr>
        <w:t xml:space="preserve"> kwadraat testen significant is. Dit houdt in dat de groep obligation meeters geen toevoeging is aan het model. Hierdoor hoeft de Wald test niet meer te worden uitgevoerd. </w:t>
      </w:r>
    </w:p>
    <w:tbl>
      <w:tblPr>
        <w:tblW w:w="5000" w:type="pct"/>
        <w:tblInd w:w="-5" w:type="dxa"/>
        <w:tblLook w:val="04A0" w:firstRow="1" w:lastRow="0" w:firstColumn="1" w:lastColumn="0" w:noHBand="0" w:noVBand="1"/>
      </w:tblPr>
      <w:tblGrid>
        <w:gridCol w:w="2467"/>
        <w:gridCol w:w="1449"/>
        <w:gridCol w:w="1009"/>
        <w:gridCol w:w="933"/>
        <w:gridCol w:w="933"/>
        <w:gridCol w:w="933"/>
        <w:gridCol w:w="1626"/>
      </w:tblGrid>
      <w:tr w:rsidR="00742F47" w:rsidRPr="00742F47" w:rsidTr="00742F47">
        <w:trPr>
          <w:trHeight w:val="300"/>
        </w:trPr>
        <w:tc>
          <w:tcPr>
            <w:tcW w:w="21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Variabele</w:t>
            </w:r>
          </w:p>
        </w:tc>
        <w:tc>
          <w:tcPr>
            <w:tcW w:w="1286"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Toets</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cs="Times New Roman"/>
                <w:szCs w:val="24"/>
                <w:lang w:val="nl-NL"/>
              </w:rPr>
              <w:t>β</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S.E.</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cs="Times New Roman"/>
                <w:szCs w:val="24"/>
                <w:lang w:val="nl-NL"/>
              </w:rPr>
              <w:t>R</w:t>
            </w:r>
            <w:r w:rsidRPr="00742F47">
              <w:rPr>
                <w:rFonts w:cs="Times New Roman"/>
                <w:szCs w:val="24"/>
                <w:vertAlign w:val="superscript"/>
                <w:lang w:val="nl-NL"/>
              </w:rPr>
              <w:t>2</w:t>
            </w:r>
          </w:p>
        </w:tc>
        <w:tc>
          <w:tcPr>
            <w:tcW w:w="828"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1413" w:type="dxa"/>
            <w:tcBorders>
              <w:top w:val="single" w:sz="4" w:space="0" w:color="auto"/>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Significantie</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Klimaatcompensatie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0.516</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0.062</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0.145</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0.024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0.180</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0.672</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Gehoord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0.424</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0.120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0.666</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0.414</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Berekend</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0.883</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0.029</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0.023</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0.878</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47636E" w:rsidP="00742F47">
            <w:pPr>
              <w:spacing w:after="0" w:line="240" w:lineRule="auto"/>
              <w:rPr>
                <w:rFonts w:eastAsia="Times New Roman" w:cs="Times New Roman"/>
                <w:color w:val="000000"/>
                <w:szCs w:val="24"/>
              </w:rPr>
            </w:pPr>
            <w:r>
              <w:rPr>
                <w:rFonts w:eastAsia="Times New Roman" w:cs="Times New Roman"/>
                <w:color w:val="000000"/>
                <w:szCs w:val="24"/>
              </w:rPr>
              <w:t>Weergave</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0.818</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0.003</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0.013</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0.001</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0.052</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0.820</w:t>
            </w:r>
          </w:p>
        </w:tc>
      </w:tr>
      <w:tr w:rsidR="00A63DB0"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Letten</w:t>
            </w:r>
          </w:p>
        </w:tc>
        <w:tc>
          <w:tcPr>
            <w:tcW w:w="1286"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p>
        </w:tc>
        <w:tc>
          <w:tcPr>
            <w:tcW w:w="1413" w:type="dxa"/>
            <w:tcBorders>
              <w:top w:val="nil"/>
              <w:left w:val="nil"/>
              <w:bottom w:val="single" w:sz="4" w:space="0" w:color="auto"/>
              <w:right w:val="single" w:sz="4" w:space="0" w:color="auto"/>
            </w:tcBorders>
            <w:shd w:val="clear" w:color="auto" w:fill="auto"/>
            <w:noWrap/>
            <w:vAlign w:val="bottom"/>
          </w:tcPr>
          <w:p w:rsidR="00A63DB0" w:rsidRPr="00742F47" w:rsidRDefault="00A63DB0" w:rsidP="00355D37">
            <w:pPr>
              <w:spacing w:after="0" w:line="240" w:lineRule="auto"/>
              <w:rPr>
                <w:rFonts w:eastAsia="Times New Roman" w:cs="Times New Roman"/>
                <w:color w:val="000000"/>
                <w:szCs w:val="24"/>
              </w:rPr>
            </w:pPr>
            <w:r>
              <w:rPr>
                <w:rFonts w:eastAsia="Times New Roman" w:cs="Times New Roman"/>
                <w:color w:val="000000"/>
                <w:szCs w:val="24"/>
              </w:rPr>
              <w:t>0.987</w:t>
            </w:r>
          </w:p>
        </w:tc>
      </w:tr>
      <w:tr w:rsidR="00A63DB0"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p>
        </w:tc>
        <w:tc>
          <w:tcPr>
            <w:tcW w:w="1286"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rPr>
                <w:rFonts w:eastAsia="Times New Roman" w:cs="Times New Roman"/>
                <w:color w:val="000000"/>
                <w:szCs w:val="24"/>
              </w:rPr>
            </w:pPr>
            <w:r>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0.000</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0.012</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0.000</w:t>
            </w:r>
          </w:p>
        </w:tc>
        <w:tc>
          <w:tcPr>
            <w:tcW w:w="828" w:type="dxa"/>
            <w:tcBorders>
              <w:top w:val="nil"/>
              <w:left w:val="nil"/>
              <w:bottom w:val="single" w:sz="4" w:space="0" w:color="auto"/>
              <w:right w:val="single" w:sz="4" w:space="0" w:color="auto"/>
            </w:tcBorders>
            <w:shd w:val="clear" w:color="auto" w:fill="auto"/>
            <w:noWrap/>
            <w:vAlign w:val="bottom"/>
          </w:tcPr>
          <w:p w:rsidR="00A63DB0" w:rsidRPr="00742F47" w:rsidRDefault="00A63DB0" w:rsidP="00742F47">
            <w:pPr>
              <w:spacing w:after="0" w:line="240" w:lineRule="auto"/>
              <w:jc w:val="right"/>
              <w:rPr>
                <w:rFonts w:eastAsia="Times New Roman" w:cs="Times New Roman"/>
                <w:color w:val="000000"/>
                <w:szCs w:val="24"/>
              </w:rPr>
            </w:pPr>
            <w:r>
              <w:rPr>
                <w:rFonts w:eastAsia="Times New Roman" w:cs="Times New Roman"/>
                <w:color w:val="000000"/>
                <w:szCs w:val="24"/>
              </w:rPr>
              <w:t>0.000</w:t>
            </w:r>
          </w:p>
        </w:tc>
        <w:tc>
          <w:tcPr>
            <w:tcW w:w="1413" w:type="dxa"/>
            <w:tcBorders>
              <w:top w:val="nil"/>
              <w:left w:val="nil"/>
              <w:bottom w:val="single" w:sz="4" w:space="0" w:color="auto"/>
              <w:right w:val="single" w:sz="4" w:space="0" w:color="auto"/>
            </w:tcBorders>
            <w:shd w:val="clear" w:color="auto" w:fill="auto"/>
            <w:noWrap/>
            <w:vAlign w:val="bottom"/>
          </w:tcPr>
          <w:p w:rsidR="00A63DB0" w:rsidRPr="00742F47" w:rsidRDefault="00A63DB0" w:rsidP="00355D37">
            <w:pPr>
              <w:spacing w:after="0" w:line="240" w:lineRule="auto"/>
              <w:rPr>
                <w:rFonts w:eastAsia="Times New Roman" w:cs="Times New Roman"/>
                <w:color w:val="000000"/>
                <w:szCs w:val="24"/>
              </w:rPr>
            </w:pPr>
            <w:r>
              <w:rPr>
                <w:rFonts w:eastAsia="Times New Roman" w:cs="Times New Roman"/>
                <w:color w:val="000000"/>
                <w:szCs w:val="24"/>
              </w:rPr>
              <w:t>0.987</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Zelf omboeken</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0.999</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0.012</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0.000</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0.000</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0.999</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Touroperator</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Chi-square</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spacing w:after="0" w:line="240" w:lineRule="auto"/>
              <w:rPr>
                <w:rFonts w:eastAsia="Times New Roman" w:cs="Times New Roman"/>
                <w:color w:val="000000"/>
                <w:szCs w:val="24"/>
              </w:rPr>
            </w:pPr>
            <w:r w:rsidRPr="00742F47">
              <w:rPr>
                <w:rFonts w:eastAsia="Times New Roman" w:cs="Times New Roman"/>
                <w:color w:val="000000"/>
                <w:szCs w:val="24"/>
              </w:rPr>
              <w:t>0.621</w:t>
            </w:r>
          </w:p>
        </w:tc>
      </w:tr>
      <w:tr w:rsidR="00742F47" w:rsidRPr="00742F47" w:rsidTr="00742F47">
        <w:trPr>
          <w:trHeight w:val="300"/>
        </w:trPr>
        <w:tc>
          <w:tcPr>
            <w:tcW w:w="2152" w:type="dxa"/>
            <w:tcBorders>
              <w:top w:val="nil"/>
              <w:left w:val="single" w:sz="4" w:space="0" w:color="auto"/>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 </w:t>
            </w:r>
          </w:p>
        </w:tc>
        <w:tc>
          <w:tcPr>
            <w:tcW w:w="1286"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rPr>
                <w:rFonts w:eastAsia="Times New Roman" w:cs="Times New Roman"/>
                <w:color w:val="000000"/>
                <w:szCs w:val="24"/>
              </w:rPr>
            </w:pPr>
            <w:r w:rsidRPr="00742F47">
              <w:rPr>
                <w:rFonts w:eastAsia="Times New Roman" w:cs="Times New Roman"/>
                <w:color w:val="000000"/>
                <w:szCs w:val="24"/>
              </w:rPr>
              <w:t>Wald</w:t>
            </w:r>
          </w:p>
        </w:tc>
        <w:tc>
          <w:tcPr>
            <w:tcW w:w="895"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-0.007</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0.014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0.004</w:t>
            </w:r>
          </w:p>
        </w:tc>
        <w:tc>
          <w:tcPr>
            <w:tcW w:w="828"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742F47">
            <w:pPr>
              <w:spacing w:after="0" w:line="240" w:lineRule="auto"/>
              <w:jc w:val="right"/>
              <w:rPr>
                <w:rFonts w:eastAsia="Times New Roman" w:cs="Times New Roman"/>
                <w:color w:val="000000"/>
                <w:szCs w:val="24"/>
              </w:rPr>
            </w:pPr>
            <w:r w:rsidRPr="00742F47">
              <w:rPr>
                <w:rFonts w:eastAsia="Times New Roman" w:cs="Times New Roman"/>
                <w:color w:val="000000"/>
                <w:szCs w:val="24"/>
              </w:rPr>
              <w:t>0.229</w:t>
            </w:r>
          </w:p>
        </w:tc>
        <w:tc>
          <w:tcPr>
            <w:tcW w:w="1413" w:type="dxa"/>
            <w:tcBorders>
              <w:top w:val="nil"/>
              <w:left w:val="nil"/>
              <w:bottom w:val="single" w:sz="4" w:space="0" w:color="auto"/>
              <w:right w:val="single" w:sz="4" w:space="0" w:color="auto"/>
            </w:tcBorders>
            <w:shd w:val="clear" w:color="auto" w:fill="auto"/>
            <w:noWrap/>
            <w:vAlign w:val="bottom"/>
            <w:hideMark/>
          </w:tcPr>
          <w:p w:rsidR="00742F47" w:rsidRPr="00742F47" w:rsidRDefault="00742F47" w:rsidP="00355D37">
            <w:pPr>
              <w:keepNext/>
              <w:spacing w:after="0" w:line="240" w:lineRule="auto"/>
              <w:rPr>
                <w:rFonts w:eastAsia="Times New Roman" w:cs="Times New Roman"/>
                <w:color w:val="000000"/>
                <w:szCs w:val="24"/>
              </w:rPr>
            </w:pPr>
            <w:r w:rsidRPr="00742F47">
              <w:rPr>
                <w:rFonts w:eastAsia="Times New Roman" w:cs="Times New Roman"/>
                <w:color w:val="000000"/>
                <w:szCs w:val="24"/>
              </w:rPr>
              <w:t>0.632</w:t>
            </w:r>
          </w:p>
        </w:tc>
      </w:tr>
    </w:tbl>
    <w:p w:rsidR="00742F47" w:rsidRDefault="0047636E" w:rsidP="0047636E">
      <w:pPr>
        <w:pStyle w:val="Caption"/>
        <w:rPr>
          <w:lang w:val="nl-NL"/>
        </w:rPr>
      </w:pPr>
      <w:r>
        <w:t xml:space="preserve">Tabel </w:t>
      </w:r>
      <w:r w:rsidR="00756984">
        <w:fldChar w:fldCharType="begin"/>
      </w:r>
      <w:r w:rsidR="00756984">
        <w:instrText xml:space="preserve"> SEQ Table \* ARABIC </w:instrText>
      </w:r>
      <w:r w:rsidR="00756984">
        <w:fldChar w:fldCharType="separate"/>
      </w:r>
      <w:r w:rsidR="004132D4">
        <w:rPr>
          <w:noProof/>
        </w:rPr>
        <w:t>16</w:t>
      </w:r>
      <w:r w:rsidR="00756984">
        <w:rPr>
          <w:noProof/>
        </w:rPr>
        <w:fldChar w:fldCharType="end"/>
      </w:r>
    </w:p>
    <w:p w:rsidR="002A2331" w:rsidRDefault="00CA3A2A" w:rsidP="005D65E2">
      <w:pPr>
        <w:pStyle w:val="Heading1"/>
        <w:rPr>
          <w:lang w:val="nl-NL"/>
        </w:rPr>
      </w:pPr>
      <w:bookmarkStart w:id="22" w:name="_Toc460492768"/>
      <w:r>
        <w:rPr>
          <w:lang w:val="nl-NL"/>
        </w:rPr>
        <w:t xml:space="preserve">5. </w:t>
      </w:r>
      <w:r w:rsidR="005D65E2">
        <w:rPr>
          <w:lang w:val="nl-NL"/>
        </w:rPr>
        <w:t>Conclusie</w:t>
      </w:r>
      <w:bookmarkEnd w:id="22"/>
    </w:p>
    <w:p w:rsidR="005D65E2" w:rsidRDefault="00600BB8" w:rsidP="007D5817">
      <w:pPr>
        <w:jc w:val="both"/>
        <w:rPr>
          <w:lang w:val="nl-NL"/>
        </w:rPr>
      </w:pPr>
      <w:r>
        <w:rPr>
          <w:lang w:val="nl-NL"/>
        </w:rPr>
        <w:t>Van de 89 ondervraagde</w:t>
      </w:r>
      <w:r w:rsidR="00BF0EFE">
        <w:rPr>
          <w:lang w:val="nl-NL"/>
        </w:rPr>
        <w:t>n</w:t>
      </w:r>
      <w:r>
        <w:rPr>
          <w:lang w:val="nl-NL"/>
        </w:rPr>
        <w:t xml:space="preserve"> gaf 27% aan ooit van de vakantievoetafdruk te hebben gehoord. En van dezelfde ondervraagde</w:t>
      </w:r>
      <w:r w:rsidR="00BF0EFE">
        <w:rPr>
          <w:lang w:val="nl-NL"/>
        </w:rPr>
        <w:t>n</w:t>
      </w:r>
      <w:r>
        <w:rPr>
          <w:lang w:val="nl-NL"/>
        </w:rPr>
        <w:t xml:space="preserve"> geeft maar 3,4% aan hem ooit te hebben berekend. Er ligt dus nog wat werk klaar voor de reisbranche om hun klanten op te hoogte te stellen van de vakantievoetafdruk. Om een duidelijk overzicht te krijgen van </w:t>
      </w:r>
      <w:r w:rsidR="00083E48">
        <w:rPr>
          <w:lang w:val="nl-NL"/>
        </w:rPr>
        <w:t>de resultaten</w:t>
      </w:r>
      <w:r w:rsidR="006E4435">
        <w:rPr>
          <w:lang w:val="nl-NL"/>
        </w:rPr>
        <w:t xml:space="preserve"> zijn alle variabele</w:t>
      </w:r>
      <w:r w:rsidR="00BF0EFE">
        <w:rPr>
          <w:lang w:val="nl-NL"/>
        </w:rPr>
        <w:t>n</w:t>
      </w:r>
      <w:r w:rsidR="006E4435">
        <w:rPr>
          <w:lang w:val="nl-NL"/>
        </w:rPr>
        <w:t xml:space="preserve"> in een overzichtelijke tabel geplaatst. In tabel 17 zijn de verschillende geteste variabele</w:t>
      </w:r>
      <w:r w:rsidR="00BF0EFE">
        <w:rPr>
          <w:lang w:val="nl-NL"/>
        </w:rPr>
        <w:t>n</w:t>
      </w:r>
      <w:r w:rsidR="006E4435">
        <w:rPr>
          <w:lang w:val="nl-NL"/>
        </w:rPr>
        <w:t xml:space="preserve"> kort weergegeven ten opzichte van de demografische en non-demografische kenmerken.</w:t>
      </w:r>
      <w:r w:rsidR="004132D4">
        <w:rPr>
          <w:lang w:val="nl-NL"/>
        </w:rPr>
        <w:t xml:space="preserve"> </w:t>
      </w:r>
      <w:r w:rsidR="004960DD">
        <w:rPr>
          <w:lang w:val="nl-NL"/>
        </w:rPr>
        <w:t>In de tabel staan alleen de significante uitslagen weergegeven met de richting waarin ze ten</w:t>
      </w:r>
      <w:r w:rsidR="006A531E">
        <w:rPr>
          <w:lang w:val="nl-NL"/>
        </w:rPr>
        <w:t xml:space="preserve"> </w:t>
      </w:r>
      <w:r w:rsidR="004960DD">
        <w:rPr>
          <w:lang w:val="nl-NL"/>
        </w:rPr>
        <w:t xml:space="preserve">opzichte van elkaar correleren. </w:t>
      </w:r>
    </w:p>
    <w:tbl>
      <w:tblPr>
        <w:tblW w:w="50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2189"/>
        <w:gridCol w:w="1169"/>
        <w:gridCol w:w="1136"/>
        <w:gridCol w:w="1189"/>
        <w:gridCol w:w="989"/>
        <w:gridCol w:w="1216"/>
        <w:gridCol w:w="1483"/>
      </w:tblGrid>
      <w:tr w:rsidR="005B33D4" w:rsidRPr="005B33D4" w:rsidTr="005B33D4">
        <w:trPr>
          <w:trHeight w:val="215"/>
        </w:trPr>
        <w:tc>
          <w:tcPr>
            <w:tcW w:w="1085" w:type="dxa"/>
            <w:shd w:val="clear" w:color="auto" w:fill="auto"/>
            <w:noWrap/>
            <w:vAlign w:val="bottom"/>
            <w:hideMark/>
          </w:tcPr>
          <w:p w:rsidR="006E4435" w:rsidRPr="005B33D4" w:rsidRDefault="006E4435" w:rsidP="006E4435">
            <w:pPr>
              <w:spacing w:after="0" w:line="240" w:lineRule="auto"/>
              <w:rPr>
                <w:rFonts w:eastAsia="Times New Roman" w:cs="Times New Roman"/>
                <w:szCs w:val="24"/>
              </w:rPr>
            </w:pPr>
          </w:p>
        </w:tc>
        <w:tc>
          <w:tcPr>
            <w:tcW w:w="187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Klimaatcompensatie</w:t>
            </w:r>
          </w:p>
        </w:tc>
        <w:tc>
          <w:tcPr>
            <w:tcW w:w="116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Gehoord</w:t>
            </w:r>
          </w:p>
        </w:tc>
        <w:tc>
          <w:tcPr>
            <w:tcW w:w="98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Berekend</w:t>
            </w:r>
          </w:p>
        </w:tc>
        <w:tc>
          <w:tcPr>
            <w:tcW w:w="103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Weergave</w:t>
            </w:r>
          </w:p>
        </w:tc>
        <w:tc>
          <w:tcPr>
            <w:tcW w:w="8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Letten</w:t>
            </w:r>
          </w:p>
        </w:tc>
        <w:tc>
          <w:tcPr>
            <w:tcW w:w="1056"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Zelf omboeken</w:t>
            </w:r>
          </w:p>
        </w:tc>
        <w:tc>
          <w:tcPr>
            <w:tcW w:w="14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Touroperator</w:t>
            </w:r>
          </w:p>
        </w:tc>
      </w:tr>
      <w:tr w:rsidR="005B33D4" w:rsidRPr="005B33D4" w:rsidTr="005B33D4">
        <w:trPr>
          <w:trHeight w:val="300"/>
        </w:trPr>
        <w:tc>
          <w:tcPr>
            <w:tcW w:w="108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Geslacht</w:t>
            </w:r>
          </w:p>
        </w:tc>
        <w:tc>
          <w:tcPr>
            <w:tcW w:w="187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16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98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3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negatief</w:t>
            </w:r>
          </w:p>
        </w:tc>
        <w:tc>
          <w:tcPr>
            <w:tcW w:w="8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56"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negatief</w:t>
            </w:r>
          </w:p>
        </w:tc>
        <w:tc>
          <w:tcPr>
            <w:tcW w:w="14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negatief</w:t>
            </w:r>
          </w:p>
        </w:tc>
      </w:tr>
      <w:tr w:rsidR="005B33D4" w:rsidRPr="005B33D4" w:rsidTr="005B33D4">
        <w:trPr>
          <w:trHeight w:val="300"/>
        </w:trPr>
        <w:tc>
          <w:tcPr>
            <w:tcW w:w="108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Leeftijd</w:t>
            </w:r>
          </w:p>
        </w:tc>
        <w:tc>
          <w:tcPr>
            <w:tcW w:w="187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16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98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3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8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56"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4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r>
      <w:tr w:rsidR="005B33D4" w:rsidRPr="005B33D4" w:rsidTr="005B33D4">
        <w:trPr>
          <w:trHeight w:val="300"/>
        </w:trPr>
        <w:tc>
          <w:tcPr>
            <w:tcW w:w="108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Inkomen</w:t>
            </w:r>
          </w:p>
        </w:tc>
        <w:tc>
          <w:tcPr>
            <w:tcW w:w="187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16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98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3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8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56"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4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r>
      <w:tr w:rsidR="005B33D4" w:rsidRPr="005B33D4" w:rsidTr="005B33D4">
        <w:trPr>
          <w:trHeight w:val="300"/>
        </w:trPr>
        <w:tc>
          <w:tcPr>
            <w:tcW w:w="108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Simplicity searchers</w:t>
            </w:r>
          </w:p>
        </w:tc>
        <w:tc>
          <w:tcPr>
            <w:tcW w:w="187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16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98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3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8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56"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4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r>
      <w:tr w:rsidR="005B33D4" w:rsidRPr="005B33D4" w:rsidTr="005B33D4">
        <w:trPr>
          <w:trHeight w:val="300"/>
        </w:trPr>
        <w:tc>
          <w:tcPr>
            <w:tcW w:w="108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Reward hunters</w:t>
            </w:r>
          </w:p>
        </w:tc>
        <w:tc>
          <w:tcPr>
            <w:tcW w:w="187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16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positief</w:t>
            </w:r>
          </w:p>
        </w:tc>
        <w:tc>
          <w:tcPr>
            <w:tcW w:w="98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3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positief</w:t>
            </w:r>
          </w:p>
        </w:tc>
        <w:tc>
          <w:tcPr>
            <w:tcW w:w="8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56"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4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r>
      <w:tr w:rsidR="005B33D4" w:rsidRPr="005B33D4" w:rsidTr="005B33D4">
        <w:trPr>
          <w:trHeight w:val="300"/>
        </w:trPr>
        <w:tc>
          <w:tcPr>
            <w:tcW w:w="108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Social capital seekers</w:t>
            </w:r>
          </w:p>
        </w:tc>
        <w:tc>
          <w:tcPr>
            <w:tcW w:w="187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16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98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3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positief</w:t>
            </w:r>
          </w:p>
        </w:tc>
        <w:tc>
          <w:tcPr>
            <w:tcW w:w="8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56"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positief</w:t>
            </w:r>
          </w:p>
        </w:tc>
        <w:tc>
          <w:tcPr>
            <w:tcW w:w="14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positief</w:t>
            </w:r>
          </w:p>
        </w:tc>
      </w:tr>
      <w:tr w:rsidR="005B33D4" w:rsidRPr="005B33D4" w:rsidTr="005B33D4">
        <w:trPr>
          <w:trHeight w:val="300"/>
        </w:trPr>
        <w:tc>
          <w:tcPr>
            <w:tcW w:w="108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Cultural purists</w:t>
            </w:r>
          </w:p>
        </w:tc>
        <w:tc>
          <w:tcPr>
            <w:tcW w:w="187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16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98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3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negatief</w:t>
            </w:r>
          </w:p>
        </w:tc>
        <w:tc>
          <w:tcPr>
            <w:tcW w:w="8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56"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4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r>
      <w:tr w:rsidR="005B33D4" w:rsidRPr="005B33D4" w:rsidTr="005B33D4">
        <w:trPr>
          <w:trHeight w:val="300"/>
        </w:trPr>
        <w:tc>
          <w:tcPr>
            <w:tcW w:w="108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 xml:space="preserve">Ethical </w:t>
            </w:r>
            <w:r w:rsidR="008A3151">
              <w:rPr>
                <w:rFonts w:eastAsia="Times New Roman" w:cs="Times New Roman"/>
                <w:color w:val="000000"/>
                <w:szCs w:val="24"/>
              </w:rPr>
              <w:t>trave</w:t>
            </w:r>
            <w:r w:rsidRPr="005B33D4">
              <w:rPr>
                <w:rFonts w:eastAsia="Times New Roman" w:cs="Times New Roman"/>
                <w:color w:val="000000"/>
                <w:szCs w:val="24"/>
              </w:rPr>
              <w:t>llers</w:t>
            </w:r>
          </w:p>
        </w:tc>
        <w:tc>
          <w:tcPr>
            <w:tcW w:w="187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16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98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3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negatief</w:t>
            </w:r>
          </w:p>
        </w:tc>
        <w:tc>
          <w:tcPr>
            <w:tcW w:w="8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negatief</w:t>
            </w:r>
          </w:p>
        </w:tc>
        <w:tc>
          <w:tcPr>
            <w:tcW w:w="1056"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negatief</w:t>
            </w:r>
          </w:p>
        </w:tc>
        <w:tc>
          <w:tcPr>
            <w:tcW w:w="14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negatief</w:t>
            </w:r>
          </w:p>
        </w:tc>
      </w:tr>
      <w:tr w:rsidR="005B33D4" w:rsidRPr="005B33D4" w:rsidTr="005B33D4">
        <w:trPr>
          <w:trHeight w:val="300"/>
        </w:trPr>
        <w:tc>
          <w:tcPr>
            <w:tcW w:w="108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Obligation meeters</w:t>
            </w:r>
          </w:p>
        </w:tc>
        <w:tc>
          <w:tcPr>
            <w:tcW w:w="187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16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989"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33"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865"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056" w:type="dxa"/>
            <w:shd w:val="clear" w:color="auto" w:fill="auto"/>
            <w:noWrap/>
            <w:vAlign w:val="bottom"/>
            <w:hideMark/>
          </w:tcPr>
          <w:p w:rsidR="006E4435" w:rsidRPr="005B33D4" w:rsidRDefault="006E4435" w:rsidP="006E4435">
            <w:pPr>
              <w:spacing w:after="0" w:line="240" w:lineRule="auto"/>
              <w:rPr>
                <w:rFonts w:eastAsia="Times New Roman" w:cs="Times New Roman"/>
                <w:color w:val="000000"/>
                <w:szCs w:val="24"/>
              </w:rPr>
            </w:pPr>
            <w:r w:rsidRPr="005B33D4">
              <w:rPr>
                <w:rFonts w:eastAsia="Times New Roman" w:cs="Times New Roman"/>
                <w:color w:val="000000"/>
                <w:szCs w:val="24"/>
              </w:rPr>
              <w:t>-</w:t>
            </w:r>
          </w:p>
        </w:tc>
        <w:tc>
          <w:tcPr>
            <w:tcW w:w="1465" w:type="dxa"/>
            <w:shd w:val="clear" w:color="auto" w:fill="auto"/>
            <w:noWrap/>
            <w:vAlign w:val="bottom"/>
            <w:hideMark/>
          </w:tcPr>
          <w:p w:rsidR="006E4435" w:rsidRPr="005B33D4" w:rsidRDefault="006E4435" w:rsidP="004132D4">
            <w:pPr>
              <w:keepNext/>
              <w:spacing w:after="0" w:line="240" w:lineRule="auto"/>
              <w:rPr>
                <w:rFonts w:eastAsia="Times New Roman" w:cs="Times New Roman"/>
                <w:color w:val="000000"/>
                <w:szCs w:val="24"/>
              </w:rPr>
            </w:pPr>
            <w:r w:rsidRPr="005B33D4">
              <w:rPr>
                <w:rFonts w:eastAsia="Times New Roman" w:cs="Times New Roman"/>
                <w:color w:val="000000"/>
                <w:szCs w:val="24"/>
              </w:rPr>
              <w:t>-</w:t>
            </w:r>
          </w:p>
        </w:tc>
      </w:tr>
    </w:tbl>
    <w:p w:rsidR="006E4435" w:rsidRPr="008945D7" w:rsidRDefault="004132D4" w:rsidP="004132D4">
      <w:pPr>
        <w:pStyle w:val="Caption"/>
        <w:rPr>
          <w:lang w:val="nl-NL"/>
        </w:rPr>
      </w:pPr>
      <w:r>
        <w:t xml:space="preserve">Tabel </w:t>
      </w:r>
      <w:r w:rsidR="00756984">
        <w:fldChar w:fldCharType="begin"/>
      </w:r>
      <w:r w:rsidR="00756984">
        <w:instrText xml:space="preserve"> SEQ Table \* ARABIC </w:instrText>
      </w:r>
      <w:r w:rsidR="00756984">
        <w:fldChar w:fldCharType="separate"/>
      </w:r>
      <w:r>
        <w:rPr>
          <w:noProof/>
        </w:rPr>
        <w:t>17</w:t>
      </w:r>
      <w:r w:rsidR="00756984">
        <w:rPr>
          <w:noProof/>
        </w:rPr>
        <w:fldChar w:fldCharType="end"/>
      </w:r>
    </w:p>
    <w:p w:rsidR="005B33D4" w:rsidRDefault="006A531E" w:rsidP="007D5817">
      <w:pPr>
        <w:jc w:val="both"/>
        <w:rPr>
          <w:lang w:val="nl-NL"/>
        </w:rPr>
      </w:pPr>
      <w:r>
        <w:rPr>
          <w:lang w:val="nl-NL"/>
        </w:rPr>
        <w:t>I</w:t>
      </w:r>
      <w:r w:rsidR="004960DD">
        <w:rPr>
          <w:lang w:val="nl-NL"/>
        </w:rPr>
        <w:t>n</w:t>
      </w:r>
      <w:r>
        <w:rPr>
          <w:lang w:val="nl-NL"/>
        </w:rPr>
        <w:t xml:space="preserve"> tabel 17</w:t>
      </w:r>
      <w:r w:rsidR="004960DD">
        <w:rPr>
          <w:lang w:val="nl-NL"/>
        </w:rPr>
        <w:t xml:space="preserve"> is te zien dat er voor geslacht de conclusie kan worden getrokken dat vrouwen eerder bereid zijn om hun va</w:t>
      </w:r>
      <w:r w:rsidR="005B33D4">
        <w:rPr>
          <w:lang w:val="nl-NL"/>
        </w:rPr>
        <w:t xml:space="preserve">kantie te veranderen dan mannen. Dit geldt voor zowel het zelf omboeken van de vakantie als het door de touroperator laten veranderen. Ook vinden vrouwen het belangrijker dat de vakantievoetafdruk wordt weergegeven </w:t>
      </w:r>
      <w:r w:rsidR="00BF0EFE">
        <w:rPr>
          <w:lang w:val="nl-NL"/>
        </w:rPr>
        <w:t>dan</w:t>
      </w:r>
      <w:r w:rsidR="005B33D4">
        <w:rPr>
          <w:lang w:val="nl-NL"/>
        </w:rPr>
        <w:t xml:space="preserve"> mannen. Dit komt overeen met de theori</w:t>
      </w:r>
      <w:r w:rsidR="00BF0EFE">
        <w:rPr>
          <w:lang w:val="nl-NL"/>
        </w:rPr>
        <w:t>e van Mainieri et al. (1997) die</w:t>
      </w:r>
      <w:r w:rsidR="005B33D4">
        <w:rPr>
          <w:lang w:val="nl-NL"/>
        </w:rPr>
        <w:t xml:space="preserve"> zegt dat vrouwen bewuster met het milieu bezig zijn dan mannen. </w:t>
      </w:r>
    </w:p>
    <w:p w:rsidR="006A531E" w:rsidRDefault="005B33D4" w:rsidP="007D5817">
      <w:pPr>
        <w:jc w:val="both"/>
        <w:rPr>
          <w:lang w:val="nl-NL"/>
        </w:rPr>
      </w:pPr>
      <w:r>
        <w:rPr>
          <w:lang w:val="nl-NL"/>
        </w:rPr>
        <w:t xml:space="preserve">Uit het onderzoek blijkt </w:t>
      </w:r>
      <w:r w:rsidR="0079757A">
        <w:rPr>
          <w:lang w:val="nl-NL"/>
        </w:rPr>
        <w:t>echter</w:t>
      </w:r>
      <w:r>
        <w:rPr>
          <w:lang w:val="nl-NL"/>
        </w:rPr>
        <w:t xml:space="preserve"> niet dat mensen met een hoger inkomen </w:t>
      </w:r>
      <w:r w:rsidR="0079757A">
        <w:rPr>
          <w:lang w:val="nl-NL"/>
        </w:rPr>
        <w:t>meer begaan zijn met het milieu d</w:t>
      </w:r>
      <w:r w:rsidR="006F4FF3">
        <w:rPr>
          <w:lang w:val="nl-NL"/>
        </w:rPr>
        <w:t>an mensen met een lager inkomen</w:t>
      </w:r>
      <w:r w:rsidR="0079757A">
        <w:rPr>
          <w:lang w:val="nl-NL"/>
        </w:rPr>
        <w:t>.</w:t>
      </w:r>
      <w:r w:rsidR="006F4FF3">
        <w:rPr>
          <w:lang w:val="nl-NL"/>
        </w:rPr>
        <w:t xml:space="preserve"> </w:t>
      </w:r>
      <w:r w:rsidR="00306D12">
        <w:rPr>
          <w:lang w:val="nl-NL"/>
        </w:rPr>
        <w:t xml:space="preserve">Ook heeft leeftijd geen invloed op de manier van omgaan met de vakantievoetafdruk. </w:t>
      </w:r>
    </w:p>
    <w:p w:rsidR="00775B5A" w:rsidRDefault="006A531E" w:rsidP="007D5817">
      <w:pPr>
        <w:jc w:val="both"/>
        <w:rPr>
          <w:lang w:val="nl-NL"/>
        </w:rPr>
      </w:pPr>
      <w:r>
        <w:rPr>
          <w:lang w:val="nl-NL"/>
        </w:rPr>
        <w:t xml:space="preserve">Voor de non-demografische kenmerken blijkt dat de mate van associatie die mensen hebben met de simplicity searchers geen invloed heeft op de manier van omgaan met de vakantievoetafdruk. </w:t>
      </w:r>
      <w:r w:rsidR="00FF46CC">
        <w:rPr>
          <w:lang w:val="nl-NL"/>
        </w:rPr>
        <w:t xml:space="preserve">Wel hebben de mensen die zich meer een reward </w:t>
      </w:r>
      <w:proofErr w:type="gramStart"/>
      <w:r w:rsidR="00FF46CC">
        <w:rPr>
          <w:lang w:val="nl-NL"/>
        </w:rPr>
        <w:t>hunter</w:t>
      </w:r>
      <w:proofErr w:type="gramEnd"/>
      <w:r w:rsidR="00FF46CC">
        <w:rPr>
          <w:lang w:val="nl-NL"/>
        </w:rPr>
        <w:t xml:space="preserve"> voelen er vaker van gehoord dan de mensen die zich minder een reward hunter voelen. Ook </w:t>
      </w:r>
      <w:r w:rsidR="00775B5A">
        <w:rPr>
          <w:lang w:val="nl-NL"/>
        </w:rPr>
        <w:t xml:space="preserve">is er een positief verband tussen de reward hunters en het weergeven van de vakantievoetafdruk bij het boeken van de vakantie. Mensen die vinden dat de reward </w:t>
      </w:r>
      <w:proofErr w:type="gramStart"/>
      <w:r w:rsidR="00775B5A">
        <w:rPr>
          <w:lang w:val="nl-NL"/>
        </w:rPr>
        <w:t>hunter</w:t>
      </w:r>
      <w:proofErr w:type="gramEnd"/>
      <w:r w:rsidR="00BF0EFE">
        <w:rPr>
          <w:lang w:val="nl-NL"/>
        </w:rPr>
        <w:t xml:space="preserve"> bij hen past vinden</w:t>
      </w:r>
      <w:r w:rsidR="00775B5A">
        <w:rPr>
          <w:lang w:val="nl-NL"/>
        </w:rPr>
        <w:t xml:space="preserve"> het dus belangrijk dat de vakantievoetafdruk wordt weergegeven. Er is echter geen verband tussen de reward hunters en hun bereidheid om hun vakantie aan te passen.</w:t>
      </w:r>
    </w:p>
    <w:p w:rsidR="002F75BD" w:rsidRDefault="00775B5A" w:rsidP="007D5817">
      <w:pPr>
        <w:jc w:val="both"/>
        <w:rPr>
          <w:lang w:val="nl-NL"/>
        </w:rPr>
      </w:pPr>
      <w:r>
        <w:rPr>
          <w:lang w:val="nl-NL"/>
        </w:rPr>
        <w:t xml:space="preserve">De social capital seekers </w:t>
      </w:r>
      <w:r w:rsidR="002F75BD">
        <w:rPr>
          <w:lang w:val="nl-NL"/>
        </w:rPr>
        <w:t xml:space="preserve">zijn minder begaan met het milieu. Hoe meer iemand zich een social capital seeker voelt hoe minder hij geeft om de weergave van de vakantievoetafdruk. Ook zal deze groep minder snel geneigd zijn om zijn vakantie om te boeken, zowel niet zelf als door een touroperator. </w:t>
      </w:r>
    </w:p>
    <w:p w:rsidR="008A3151" w:rsidRDefault="002F75BD" w:rsidP="007D5817">
      <w:pPr>
        <w:jc w:val="both"/>
        <w:rPr>
          <w:lang w:val="nl-NL"/>
        </w:rPr>
      </w:pPr>
      <w:r>
        <w:rPr>
          <w:lang w:val="nl-NL"/>
        </w:rPr>
        <w:t>De ethical trav</w:t>
      </w:r>
      <w:r w:rsidR="008A3151">
        <w:rPr>
          <w:lang w:val="nl-NL"/>
        </w:rPr>
        <w:t>e</w:t>
      </w:r>
      <w:r>
        <w:rPr>
          <w:lang w:val="nl-NL"/>
        </w:rPr>
        <w:t xml:space="preserve">llers daarentegen vinden het wel belangrijk dat de vakantievoetafdruk wordt weergegeven, ook zeggen zij erop te zullen letten als het erbij staat. Deze groep zal ook eerder geneigd zijn hun vakantie omwille van de vakantievoetafdruk te </w:t>
      </w:r>
      <w:r w:rsidR="008A3151">
        <w:rPr>
          <w:lang w:val="nl-NL"/>
        </w:rPr>
        <w:t>wijzigen</w:t>
      </w:r>
      <w:r>
        <w:rPr>
          <w:lang w:val="nl-NL"/>
        </w:rPr>
        <w:t xml:space="preserve">. </w:t>
      </w:r>
    </w:p>
    <w:p w:rsidR="006D6941" w:rsidRDefault="008A3151" w:rsidP="007D5817">
      <w:pPr>
        <w:jc w:val="both"/>
        <w:rPr>
          <w:lang w:val="nl-NL"/>
        </w:rPr>
      </w:pPr>
      <w:r>
        <w:rPr>
          <w:lang w:val="nl-NL"/>
        </w:rPr>
        <w:t xml:space="preserve">De mensen die vinden dat de cultural purist groep goed bij hen past vinden ook dat het belangrijk is dat de vakantievoetafdruk wordt weergegeven. Er kan echter geen verschil worden gemaakt tussen mensen die zich veel </w:t>
      </w:r>
      <w:r w:rsidR="00922989">
        <w:rPr>
          <w:lang w:val="nl-NL"/>
        </w:rPr>
        <w:t>associëren</w:t>
      </w:r>
      <w:r>
        <w:rPr>
          <w:lang w:val="nl-NL"/>
        </w:rPr>
        <w:t xml:space="preserve"> met de cultural purist en de mensen die zich minder </w:t>
      </w:r>
      <w:r w:rsidR="005175C1">
        <w:rPr>
          <w:lang w:val="nl-NL"/>
        </w:rPr>
        <w:t>associëren</w:t>
      </w:r>
      <w:r>
        <w:rPr>
          <w:lang w:val="nl-NL"/>
        </w:rPr>
        <w:t xml:space="preserve"> </w:t>
      </w:r>
      <w:r w:rsidR="006D6941">
        <w:rPr>
          <w:lang w:val="nl-NL"/>
        </w:rPr>
        <w:t xml:space="preserve">en hun bereidheid hun vakantie te veranderen. </w:t>
      </w:r>
      <w:r w:rsidR="00BF0EFE">
        <w:rPr>
          <w:lang w:val="nl-NL"/>
        </w:rPr>
        <w:t>Dat geldt z</w:t>
      </w:r>
      <w:r w:rsidR="006D6941">
        <w:rPr>
          <w:lang w:val="nl-NL"/>
        </w:rPr>
        <w:t>owel</w:t>
      </w:r>
      <w:r w:rsidR="00BF0EFE">
        <w:rPr>
          <w:lang w:val="nl-NL"/>
        </w:rPr>
        <w:t xml:space="preserve"> voor</w:t>
      </w:r>
      <w:r w:rsidR="006D6941">
        <w:rPr>
          <w:lang w:val="nl-NL"/>
        </w:rPr>
        <w:t xml:space="preserve"> het zelf omboeken als het omboeken door een touroperator.</w:t>
      </w:r>
    </w:p>
    <w:p w:rsidR="00DE2BB3" w:rsidRDefault="00DE2BB3" w:rsidP="007D5817">
      <w:pPr>
        <w:jc w:val="both"/>
        <w:rPr>
          <w:lang w:val="nl-NL"/>
        </w:rPr>
      </w:pPr>
    </w:p>
    <w:p w:rsidR="00B6454C" w:rsidRPr="00B6454C" w:rsidRDefault="00B6454C" w:rsidP="007D5817">
      <w:pPr>
        <w:jc w:val="both"/>
        <w:rPr>
          <w:lang w:val="nl-NL"/>
        </w:rPr>
      </w:pPr>
      <w:r>
        <w:rPr>
          <w:lang w:val="nl-NL"/>
        </w:rPr>
        <w:t>De onderzoeksvraag van dit onderzoek was:</w:t>
      </w:r>
    </w:p>
    <w:p w:rsidR="00B6454C" w:rsidRDefault="00B6454C" w:rsidP="007D5817">
      <w:pPr>
        <w:jc w:val="both"/>
        <w:rPr>
          <w:i/>
          <w:lang w:val="nl-NL"/>
        </w:rPr>
      </w:pPr>
      <w:r w:rsidRPr="003737A0">
        <w:rPr>
          <w:i/>
          <w:lang w:val="nl-NL"/>
        </w:rPr>
        <w:t>Wat is het effect van de vakantievoetafdruk op het gedrag van de consument en hoe kunne</w:t>
      </w:r>
      <w:r w:rsidR="00BF0EFE">
        <w:rPr>
          <w:i/>
          <w:lang w:val="nl-NL"/>
        </w:rPr>
        <w:t>n bedrijven hier het best op in</w:t>
      </w:r>
      <w:r w:rsidRPr="003737A0">
        <w:rPr>
          <w:i/>
          <w:lang w:val="nl-NL"/>
        </w:rPr>
        <w:t>spelen?</w:t>
      </w:r>
    </w:p>
    <w:p w:rsidR="00B6454C" w:rsidRDefault="00B6454C" w:rsidP="007D5817">
      <w:pPr>
        <w:jc w:val="both"/>
        <w:rPr>
          <w:lang w:val="nl-NL"/>
        </w:rPr>
      </w:pPr>
      <w:r>
        <w:rPr>
          <w:lang w:val="nl-NL"/>
        </w:rPr>
        <w:t>Uit het onderzoek is gebleken dat de vakantievoetafdruk maar weinig invloed heeft op het gedrag van de consument. Van de ondervraagde</w:t>
      </w:r>
      <w:r w:rsidR="00BF0EFE">
        <w:rPr>
          <w:lang w:val="nl-NL"/>
        </w:rPr>
        <w:t>n</w:t>
      </w:r>
      <w:r>
        <w:rPr>
          <w:lang w:val="nl-NL"/>
        </w:rPr>
        <w:t xml:space="preserve"> geeft maar 36% aan het belangrijk te vinden dat de vakantievoetafdruk staat aangegeven. Maar als hij erbij zou staan, zou 56% erop letten. </w:t>
      </w:r>
      <w:r w:rsidR="00431455">
        <w:rPr>
          <w:lang w:val="nl-NL"/>
        </w:rPr>
        <w:t>Als mens</w:t>
      </w:r>
      <w:r w:rsidR="00BF0EFE">
        <w:rPr>
          <w:lang w:val="nl-NL"/>
        </w:rPr>
        <w:t xml:space="preserve">en wordt gevraagd of zij </w:t>
      </w:r>
      <w:proofErr w:type="gramStart"/>
      <w:r w:rsidR="00BF0EFE">
        <w:rPr>
          <w:lang w:val="nl-NL"/>
        </w:rPr>
        <w:t>bereid</w:t>
      </w:r>
      <w:proofErr w:type="gramEnd"/>
      <w:r w:rsidR="00431455">
        <w:rPr>
          <w:lang w:val="nl-NL"/>
        </w:rPr>
        <w:t xml:space="preserve"> zijn zelf hun vakantie aan te passen geeft 39% aan dit te zullen doen. </w:t>
      </w:r>
      <w:r w:rsidR="00D5497E">
        <w:rPr>
          <w:lang w:val="nl-NL"/>
        </w:rPr>
        <w:t>Van deze groep geeft 17</w:t>
      </w:r>
      <w:r w:rsidR="00AB34CA">
        <w:rPr>
          <w:lang w:val="nl-NL"/>
        </w:rPr>
        <w:t>% aan dat zij altijd bereid zijn hem aan te passen als zij zien dat hun vakantievoetafdruk te hoog is. W</w:t>
      </w:r>
      <w:r w:rsidR="00431455">
        <w:rPr>
          <w:lang w:val="nl-NL"/>
        </w:rPr>
        <w:t xml:space="preserve">anneer de touroperator een alternatief biedt is </w:t>
      </w:r>
      <w:r w:rsidR="00AB34CA">
        <w:rPr>
          <w:lang w:val="nl-NL"/>
        </w:rPr>
        <w:t>het percentage mensen dat</w:t>
      </w:r>
      <w:r w:rsidR="00431455">
        <w:rPr>
          <w:lang w:val="nl-NL"/>
        </w:rPr>
        <w:t xml:space="preserve"> be</w:t>
      </w:r>
      <w:r w:rsidR="00AB34CA">
        <w:rPr>
          <w:lang w:val="nl-NL"/>
        </w:rPr>
        <w:t>reid</w:t>
      </w:r>
      <w:r w:rsidR="00BF0EFE">
        <w:rPr>
          <w:lang w:val="nl-NL"/>
        </w:rPr>
        <w:t xml:space="preserve"> is</w:t>
      </w:r>
      <w:r w:rsidR="00AB34CA">
        <w:rPr>
          <w:lang w:val="nl-NL"/>
        </w:rPr>
        <w:t xml:space="preserve"> hun vakantie aan te passen gest</w:t>
      </w:r>
      <w:r w:rsidR="00D5497E">
        <w:rPr>
          <w:lang w:val="nl-NL"/>
        </w:rPr>
        <w:t>egen naar 62%, hiervan geeft 13</w:t>
      </w:r>
      <w:r w:rsidR="00AB34CA">
        <w:rPr>
          <w:lang w:val="nl-NL"/>
        </w:rPr>
        <w:t>% aan hem altijd te willen aanpassen.</w:t>
      </w:r>
      <w:r w:rsidR="00431455">
        <w:rPr>
          <w:lang w:val="nl-NL"/>
        </w:rPr>
        <w:t xml:space="preserve"> </w:t>
      </w:r>
    </w:p>
    <w:p w:rsidR="00DF1709" w:rsidRDefault="00DF1709" w:rsidP="007D5817">
      <w:pPr>
        <w:jc w:val="both"/>
        <w:rPr>
          <w:lang w:val="nl-NL"/>
        </w:rPr>
      </w:pPr>
      <w:r>
        <w:rPr>
          <w:lang w:val="nl-NL"/>
        </w:rPr>
        <w:t xml:space="preserve">Ook blijkt uit het onderzoek dat maar 27% ooit heeft gehoord van de vakantievoetafdruk. Hier ligt dus nog een groot verbeterpunt voor bedrijven. Als mensen er meer bekend mee zijn zullen ze eerder bereid zijn er op te letten </w:t>
      </w:r>
      <w:r w:rsidR="00D5497E">
        <w:rPr>
          <w:lang w:val="nl-NL"/>
        </w:rPr>
        <w:t xml:space="preserve">en er iets mee te doen. </w:t>
      </w:r>
    </w:p>
    <w:p w:rsidR="00D5497E" w:rsidRDefault="00D5497E" w:rsidP="007D5817">
      <w:pPr>
        <w:jc w:val="both"/>
        <w:rPr>
          <w:lang w:val="nl-NL"/>
        </w:rPr>
      </w:pPr>
      <w:r>
        <w:rPr>
          <w:lang w:val="nl-NL"/>
        </w:rPr>
        <w:t>De doelgroep die bedrijven als eerst</w:t>
      </w:r>
      <w:r w:rsidR="00BF0EFE">
        <w:rPr>
          <w:lang w:val="nl-NL"/>
        </w:rPr>
        <w:t>e</w:t>
      </w:r>
      <w:r>
        <w:rPr>
          <w:lang w:val="nl-NL"/>
        </w:rPr>
        <w:t xml:space="preserve"> kunnen aanspreken om de bekendheid te</w:t>
      </w:r>
      <w:r w:rsidR="00355D37">
        <w:rPr>
          <w:lang w:val="nl-NL"/>
        </w:rPr>
        <w:t xml:space="preserve"> vergroten zijn de vrouwen. Zij</w:t>
      </w:r>
      <w:r>
        <w:rPr>
          <w:lang w:val="nl-NL"/>
        </w:rPr>
        <w:t xml:space="preserve"> zijn</w:t>
      </w:r>
      <w:r w:rsidR="00C3571D">
        <w:rPr>
          <w:lang w:val="nl-NL"/>
        </w:rPr>
        <w:t>,</w:t>
      </w:r>
      <w:r>
        <w:rPr>
          <w:lang w:val="nl-NL"/>
        </w:rPr>
        <w:t xml:space="preserve"> meer dan mannen</w:t>
      </w:r>
      <w:r w:rsidR="00355D37">
        <w:rPr>
          <w:lang w:val="nl-NL"/>
        </w:rPr>
        <w:t>,</w:t>
      </w:r>
      <w:r>
        <w:rPr>
          <w:lang w:val="nl-NL"/>
        </w:rPr>
        <w:t xml:space="preserve"> bereid om de vakantie aan te passen naar aanleiding van een te grote vakantievoetafdruk. Als vrouwen worden aangesproken </w:t>
      </w:r>
      <w:r w:rsidR="00355D37">
        <w:rPr>
          <w:lang w:val="nl-NL"/>
        </w:rPr>
        <w:t>zal dit</w:t>
      </w:r>
      <w:r w:rsidR="00C3571D">
        <w:rPr>
          <w:lang w:val="nl-NL"/>
        </w:rPr>
        <w:t xml:space="preserve"> een positief effect hebben op</w:t>
      </w:r>
      <w:r w:rsidR="005175C1">
        <w:rPr>
          <w:lang w:val="nl-NL"/>
        </w:rPr>
        <w:t xml:space="preserve"> het milieu. </w:t>
      </w:r>
    </w:p>
    <w:p w:rsidR="00C3571D" w:rsidRDefault="00C3571D" w:rsidP="007D5817">
      <w:pPr>
        <w:jc w:val="both"/>
        <w:rPr>
          <w:lang w:val="nl-NL"/>
        </w:rPr>
      </w:pPr>
      <w:r>
        <w:rPr>
          <w:lang w:val="nl-NL"/>
        </w:rPr>
        <w:t xml:space="preserve">Dan zullen de cultural purists en ethical travellers zullen moeten worden aangesproken. Deze groepen vinden het belangrijk dat de vakantievoetafdruk wordt weergegeven. En zullen ook eerder bereid zijn hun vakantie aan te passen. </w:t>
      </w:r>
    </w:p>
    <w:p w:rsidR="00C3571D" w:rsidRDefault="00C3571D" w:rsidP="007D5817">
      <w:pPr>
        <w:jc w:val="both"/>
        <w:rPr>
          <w:lang w:val="nl-NL"/>
        </w:rPr>
      </w:pPr>
      <w:r>
        <w:rPr>
          <w:lang w:val="nl-NL"/>
        </w:rPr>
        <w:t>Als er meer bekendheid is</w:t>
      </w:r>
      <w:r w:rsidR="00BF0EFE">
        <w:rPr>
          <w:lang w:val="nl-NL"/>
        </w:rPr>
        <w:t>,</w:t>
      </w:r>
      <w:r>
        <w:rPr>
          <w:lang w:val="nl-NL"/>
        </w:rPr>
        <w:t xml:space="preserve"> </w:t>
      </w:r>
      <w:r w:rsidR="00E3571E">
        <w:rPr>
          <w:lang w:val="nl-NL"/>
        </w:rPr>
        <w:t xml:space="preserve">kan de focus worden verlegd naar de groepen die de vakantievoetafdruk niet belangrijk vinden en ook </w:t>
      </w:r>
      <w:r w:rsidR="0023227E">
        <w:rPr>
          <w:lang w:val="nl-NL"/>
        </w:rPr>
        <w:t xml:space="preserve">niet </w:t>
      </w:r>
      <w:r w:rsidR="00E3571E">
        <w:rPr>
          <w:lang w:val="nl-NL"/>
        </w:rPr>
        <w:t xml:space="preserve">van plan zijn er iets mee te doen. Dit zijn bijvoorbeeld de reward hunters of de social capital seekers. </w:t>
      </w:r>
      <w:r w:rsidR="0023227E">
        <w:rPr>
          <w:lang w:val="nl-NL"/>
        </w:rPr>
        <w:t>Door hen op een positieve manier te benaderen en te laten zien dat er goede</w:t>
      </w:r>
      <w:r w:rsidR="00BF0EFE">
        <w:rPr>
          <w:lang w:val="nl-NL"/>
        </w:rPr>
        <w:t>, meer</w:t>
      </w:r>
      <w:r w:rsidR="0023227E">
        <w:rPr>
          <w:lang w:val="nl-NL"/>
        </w:rPr>
        <w:t xml:space="preserve"> milieuvriendelijke alternatieve</w:t>
      </w:r>
      <w:r w:rsidR="00BF0EFE">
        <w:rPr>
          <w:lang w:val="nl-NL"/>
        </w:rPr>
        <w:t>n</w:t>
      </w:r>
      <w:r w:rsidR="0023227E">
        <w:rPr>
          <w:lang w:val="nl-NL"/>
        </w:rPr>
        <w:t xml:space="preserve"> zijn voor hun vakantie zouden deze groepen eventueel ook bereid kunnen zijn </w:t>
      </w:r>
      <w:r w:rsidR="008074CC">
        <w:rPr>
          <w:lang w:val="nl-NL"/>
        </w:rPr>
        <w:t>om positief om te gaan met de vakantievoetafdruk.</w:t>
      </w:r>
    </w:p>
    <w:p w:rsidR="007D5817" w:rsidRDefault="00CA3A2A" w:rsidP="007D5817">
      <w:pPr>
        <w:pStyle w:val="Heading1"/>
        <w:rPr>
          <w:lang w:val="nl-NL"/>
        </w:rPr>
      </w:pPr>
      <w:bookmarkStart w:id="23" w:name="_Toc460492769"/>
      <w:r>
        <w:rPr>
          <w:lang w:val="nl-NL"/>
        </w:rPr>
        <w:t xml:space="preserve">6. </w:t>
      </w:r>
      <w:r w:rsidR="005D56B8">
        <w:rPr>
          <w:lang w:val="nl-NL"/>
        </w:rPr>
        <w:t xml:space="preserve">Discussie &amp; </w:t>
      </w:r>
      <w:r w:rsidR="007D5817">
        <w:rPr>
          <w:lang w:val="nl-NL"/>
        </w:rPr>
        <w:t>Aanbevelingen</w:t>
      </w:r>
      <w:bookmarkEnd w:id="23"/>
    </w:p>
    <w:p w:rsidR="007D5817" w:rsidRDefault="007D5817" w:rsidP="007D5817">
      <w:pPr>
        <w:jc w:val="both"/>
        <w:rPr>
          <w:lang w:val="nl-NL"/>
        </w:rPr>
      </w:pPr>
      <w:r>
        <w:rPr>
          <w:lang w:val="nl-NL"/>
        </w:rPr>
        <w:t xml:space="preserve">Voor dit onderzoek is onder 89 mensen een enquête gehouden. </w:t>
      </w:r>
      <w:r w:rsidR="00003AB9">
        <w:rPr>
          <w:lang w:val="nl-NL"/>
        </w:rPr>
        <w:t xml:space="preserve">Dit is een kleine populatie als dit vergeleken wordt met de 12,6 miljoen mensen die in 2015 op vakantie zijn geweest </w:t>
      </w:r>
      <w:sdt>
        <w:sdtPr>
          <w:rPr>
            <w:lang w:val="nl-NL"/>
          </w:rPr>
          <w:id w:val="-1992546412"/>
          <w:citation/>
        </w:sdtPr>
        <w:sdtEndPr/>
        <w:sdtContent>
          <w:r w:rsidR="00003AB9">
            <w:rPr>
              <w:lang w:val="nl-NL"/>
            </w:rPr>
            <w:fldChar w:fldCharType="begin"/>
          </w:r>
          <w:r w:rsidR="00003AB9">
            <w:instrText xml:space="preserve"> CITATION CBS15 \l 1033 </w:instrText>
          </w:r>
          <w:r w:rsidR="00003AB9">
            <w:rPr>
              <w:lang w:val="nl-NL"/>
            </w:rPr>
            <w:fldChar w:fldCharType="separate"/>
          </w:r>
          <w:r w:rsidR="00F07516">
            <w:rPr>
              <w:noProof/>
            </w:rPr>
            <w:t>(CBS, 2015)</w:t>
          </w:r>
          <w:r w:rsidR="00003AB9">
            <w:rPr>
              <w:lang w:val="nl-NL"/>
            </w:rPr>
            <w:fldChar w:fldCharType="end"/>
          </w:r>
        </w:sdtContent>
      </w:sdt>
      <w:r w:rsidR="006A664E">
        <w:rPr>
          <w:lang w:val="nl-NL"/>
        </w:rPr>
        <w:t xml:space="preserve">. Om het onderzoek </w:t>
      </w:r>
      <w:r w:rsidR="0043283C">
        <w:rPr>
          <w:lang w:val="nl-NL"/>
        </w:rPr>
        <w:t xml:space="preserve">een kleinere foutmarge te geven zal er onderzoek gedaan moeten worden onder meer mensen. </w:t>
      </w:r>
      <w:r w:rsidR="00C1441A">
        <w:rPr>
          <w:lang w:val="nl-NL"/>
        </w:rPr>
        <w:t>Ook de verdeling onder de ondervraagden</w:t>
      </w:r>
      <w:r w:rsidR="0043283C">
        <w:rPr>
          <w:lang w:val="nl-NL"/>
        </w:rPr>
        <w:t xml:space="preserve"> is </w:t>
      </w:r>
      <w:r w:rsidR="00C1441A">
        <w:rPr>
          <w:lang w:val="nl-NL"/>
        </w:rPr>
        <w:t xml:space="preserve">niet gelijk aan de totale populatie qua leeftijd en netto jaarlijks inkomen </w:t>
      </w:r>
      <w:sdt>
        <w:sdtPr>
          <w:rPr>
            <w:lang w:val="nl-NL"/>
          </w:rPr>
          <w:id w:val="-1083065720"/>
          <w:citation/>
        </w:sdtPr>
        <w:sdtEndPr/>
        <w:sdtContent>
          <w:r w:rsidR="00C1441A">
            <w:rPr>
              <w:lang w:val="nl-NL"/>
            </w:rPr>
            <w:fldChar w:fldCharType="begin"/>
          </w:r>
          <w:r w:rsidR="00C1441A">
            <w:instrText xml:space="preserve"> CITATION CBS15 \l 1033 </w:instrText>
          </w:r>
          <w:r w:rsidR="00C1441A">
            <w:rPr>
              <w:lang w:val="nl-NL"/>
            </w:rPr>
            <w:fldChar w:fldCharType="separate"/>
          </w:r>
          <w:r w:rsidR="00F07516">
            <w:rPr>
              <w:noProof/>
            </w:rPr>
            <w:t>(CBS, 2015)</w:t>
          </w:r>
          <w:r w:rsidR="00C1441A">
            <w:rPr>
              <w:lang w:val="nl-NL"/>
            </w:rPr>
            <w:fldChar w:fldCharType="end"/>
          </w:r>
        </w:sdtContent>
      </w:sdt>
      <w:r w:rsidR="00C1441A">
        <w:rPr>
          <w:lang w:val="nl-NL"/>
        </w:rPr>
        <w:t>. Dus zal er bij een volgend</w:t>
      </w:r>
      <w:r w:rsidR="00BF0EFE">
        <w:rPr>
          <w:lang w:val="nl-NL"/>
        </w:rPr>
        <w:t xml:space="preserve"> onderzoek goed op moeten worden </w:t>
      </w:r>
      <w:r w:rsidR="00C1441A">
        <w:rPr>
          <w:lang w:val="nl-NL"/>
        </w:rPr>
        <w:t>gelet dat de populatie van het onderzoek gelijk is aan de totale populatie.</w:t>
      </w:r>
      <w:r w:rsidR="00F7527E">
        <w:rPr>
          <w:lang w:val="nl-NL"/>
        </w:rPr>
        <w:t xml:space="preserve"> Zodat de uitkomsten van het onderzoek nauwkeuriger zijn. </w:t>
      </w:r>
    </w:p>
    <w:p w:rsidR="00C1441A" w:rsidRDefault="00C1441A" w:rsidP="007D5817">
      <w:pPr>
        <w:jc w:val="both"/>
        <w:rPr>
          <w:lang w:val="nl-NL"/>
        </w:rPr>
      </w:pPr>
      <w:r>
        <w:rPr>
          <w:lang w:val="nl-NL"/>
        </w:rPr>
        <w:t>Daarnaast is er niet voldaan aan de voorwaarde</w:t>
      </w:r>
      <w:r w:rsidR="00F7527E">
        <w:rPr>
          <w:lang w:val="nl-NL"/>
        </w:rPr>
        <w:t>n</w:t>
      </w:r>
      <w:r>
        <w:rPr>
          <w:lang w:val="nl-NL"/>
        </w:rPr>
        <w:t xml:space="preserve"> voor een lineaire regressie</w:t>
      </w:r>
      <w:r w:rsidR="00F7527E">
        <w:rPr>
          <w:lang w:val="nl-NL"/>
        </w:rPr>
        <w:t xml:space="preserve">. Hierdoor is het eigenlijk niet toegestaan de gelegde verbanden te leggen. Voor een volgend onderzoek wordt hierdoor opnieuw aangeraden om een grotere populatie grootte te nemen. </w:t>
      </w:r>
      <w:r w:rsidR="005D56B8">
        <w:rPr>
          <w:lang w:val="nl-NL"/>
        </w:rPr>
        <w:t xml:space="preserve">De resultaten komen echter voor een groot deel wel overeen met de al bestaande theorie, bijvoorbeeld de uitkomst dat vrouwen meer met het milieu bezig zijn dan mannen. </w:t>
      </w:r>
    </w:p>
    <w:p w:rsidR="000A347E" w:rsidRDefault="000A347E" w:rsidP="007D5817">
      <w:pPr>
        <w:jc w:val="both"/>
        <w:rPr>
          <w:lang w:val="nl-NL"/>
        </w:rPr>
      </w:pPr>
      <w:r>
        <w:rPr>
          <w:lang w:val="nl-NL"/>
        </w:rPr>
        <w:t>Ook zal er beter naar de beweegredenen moeten worden gekeken waarom mensen wel of niet hun beslissing nemen op basis van de vakantievoetafdruk. En in hoeverre zij bereid zijn deze te veranderen. Zo kan er een nog beter beeld worden geschetst wie de doelgroep is en hoe zij</w:t>
      </w:r>
      <w:r w:rsidR="002E6611">
        <w:rPr>
          <w:lang w:val="nl-NL"/>
        </w:rPr>
        <w:t xml:space="preserve"> benaderd</w:t>
      </w:r>
      <w:r>
        <w:rPr>
          <w:lang w:val="nl-NL"/>
        </w:rPr>
        <w:t xml:space="preserve"> moeten worden. </w:t>
      </w:r>
    </w:p>
    <w:p w:rsidR="005D56B8" w:rsidRDefault="005D56B8" w:rsidP="007D5817">
      <w:pPr>
        <w:jc w:val="both"/>
        <w:rPr>
          <w:lang w:val="nl-NL"/>
        </w:rPr>
      </w:pPr>
      <w:r>
        <w:rPr>
          <w:lang w:val="nl-NL"/>
        </w:rPr>
        <w:t>Als laatste zou er bij een volgend onderzoek gekeken kunnen worden naar hoe de non-demografische kenmerken vertaald kunnen worden naar demografische kenmerken om een nog beter beeld te geven wie precies de doelgroep is die het best zal reageren op de vakantievoetafdruk. Dit zal moeten worden gedaan door vragen meer toe te spitsen op de kenmerken van mensen, om deze vervolgens te koppelen aan de 6 traveller tribes.</w:t>
      </w:r>
    </w:p>
    <w:p w:rsidR="00C1441A" w:rsidRDefault="00C1441A" w:rsidP="007D5817">
      <w:pPr>
        <w:jc w:val="both"/>
        <w:rPr>
          <w:lang w:val="nl-NL"/>
        </w:rPr>
      </w:pPr>
    </w:p>
    <w:p w:rsidR="004960DD" w:rsidRDefault="004960DD" w:rsidP="002F75BD">
      <w:pPr>
        <w:rPr>
          <w:lang w:val="nl-NL"/>
        </w:rPr>
      </w:pPr>
      <w:r>
        <w:rPr>
          <w:lang w:val="nl-NL"/>
        </w:rPr>
        <w:br w:type="page"/>
      </w:r>
    </w:p>
    <w:bookmarkStart w:id="24" w:name="_Toc460492770" w:displacedByCustomXml="next"/>
    <w:sdt>
      <w:sdtPr>
        <w:rPr>
          <w:rFonts w:asciiTheme="minorHAnsi" w:eastAsiaTheme="minorHAnsi" w:hAnsiTheme="minorHAnsi" w:cstheme="minorBidi"/>
          <w:color w:val="auto"/>
          <w:sz w:val="22"/>
          <w:szCs w:val="22"/>
        </w:rPr>
        <w:id w:val="1374343266"/>
        <w:docPartObj>
          <w:docPartGallery w:val="Bibliographies"/>
          <w:docPartUnique/>
        </w:docPartObj>
      </w:sdtPr>
      <w:sdtEndPr>
        <w:rPr>
          <w:rFonts w:ascii="Times New Roman" w:hAnsi="Times New Roman" w:cs="Times New Roman"/>
          <w:sz w:val="24"/>
          <w:szCs w:val="24"/>
          <w:lang w:val="nl-NL"/>
        </w:rPr>
      </w:sdtEndPr>
      <w:sdtContent>
        <w:p w:rsidR="00EE1868" w:rsidRPr="004B30FD" w:rsidRDefault="00CA3A2A" w:rsidP="004B30FD">
          <w:pPr>
            <w:pStyle w:val="Heading1"/>
          </w:pPr>
          <w:r>
            <w:t>7. B</w:t>
          </w:r>
          <w:r w:rsidR="00EE1868" w:rsidRPr="004B30FD">
            <w:t>ibliography</w:t>
          </w:r>
          <w:bookmarkEnd w:id="24"/>
        </w:p>
        <w:sdt>
          <w:sdtPr>
            <w:rPr>
              <w:rFonts w:cs="Times New Roman"/>
              <w:szCs w:val="24"/>
              <w:lang w:val="nl-NL"/>
            </w:rPr>
            <w:id w:val="111145805"/>
            <w:bibliography/>
          </w:sdtPr>
          <w:sdtEndPr/>
          <w:sdtContent>
            <w:p w:rsidR="00F07516" w:rsidRDefault="00EE1868" w:rsidP="00F07516">
              <w:pPr>
                <w:pStyle w:val="Bibliography"/>
                <w:ind w:left="720" w:hanging="720"/>
                <w:rPr>
                  <w:noProof/>
                  <w:szCs w:val="24"/>
                </w:rPr>
              </w:pPr>
              <w:r w:rsidRPr="004B30FD">
                <w:rPr>
                  <w:rFonts w:cs="Times New Roman"/>
                  <w:szCs w:val="24"/>
                  <w:lang w:val="nl-NL"/>
                </w:rPr>
                <w:fldChar w:fldCharType="begin"/>
              </w:r>
              <w:r w:rsidRPr="004B30FD">
                <w:rPr>
                  <w:rFonts w:cs="Times New Roman"/>
                  <w:szCs w:val="24"/>
                  <w:lang w:val="nl-NL"/>
                </w:rPr>
                <w:instrText xml:space="preserve"> BIBLIOGRAPHY </w:instrText>
              </w:r>
              <w:r w:rsidRPr="004B30FD">
                <w:rPr>
                  <w:rFonts w:cs="Times New Roman"/>
                  <w:szCs w:val="24"/>
                  <w:lang w:val="nl-NL"/>
                </w:rPr>
                <w:fldChar w:fldCharType="separate"/>
              </w:r>
              <w:r w:rsidR="00F07516">
                <w:rPr>
                  <w:noProof/>
                </w:rPr>
                <w:t xml:space="preserve">Andriotis, K. (2013). Proceedings of the international conference on tourism. </w:t>
              </w:r>
              <w:r w:rsidR="00F07516">
                <w:rPr>
                  <w:i/>
                  <w:iCs/>
                  <w:noProof/>
                </w:rPr>
                <w:t>International Association for tourism policy</w:t>
              </w:r>
              <w:r w:rsidR="00F07516">
                <w:rPr>
                  <w:noProof/>
                </w:rPr>
                <w:t>, 1-542.</w:t>
              </w:r>
            </w:p>
            <w:p w:rsidR="00F07516" w:rsidRDefault="00F07516" w:rsidP="00F07516">
              <w:pPr>
                <w:pStyle w:val="Bibliography"/>
                <w:ind w:left="720" w:hanging="720"/>
                <w:rPr>
                  <w:noProof/>
                </w:rPr>
              </w:pPr>
              <w:r>
                <w:rPr>
                  <w:noProof/>
                </w:rPr>
                <w:t xml:space="preserve">Bachmann, D., &amp; Elfrink, J. (1996). Tracking the progress of e-mail versus snail-mail. </w:t>
              </w:r>
              <w:r>
                <w:rPr>
                  <w:i/>
                  <w:iCs/>
                  <w:noProof/>
                </w:rPr>
                <w:t>MarketingResearch</w:t>
              </w:r>
              <w:r>
                <w:rPr>
                  <w:noProof/>
                </w:rPr>
                <w:t>, 31-35.</w:t>
              </w:r>
            </w:p>
            <w:p w:rsidR="00F07516" w:rsidRDefault="00F07516" w:rsidP="00F07516">
              <w:pPr>
                <w:pStyle w:val="Bibliography"/>
                <w:ind w:left="720" w:hanging="720"/>
                <w:rPr>
                  <w:noProof/>
                </w:rPr>
              </w:pPr>
              <w:r>
                <w:rPr>
                  <w:noProof/>
                </w:rPr>
                <w:t xml:space="preserve">Bargeman, B. (2001). </w:t>
              </w:r>
              <w:r>
                <w:rPr>
                  <w:i/>
                  <w:iCs/>
                  <w:noProof/>
                </w:rPr>
                <w:t>Kieskeurig Nederland: Routines in de vakantiekeuze van Nederlandse toeristen.</w:t>
              </w:r>
              <w:r>
                <w:rPr>
                  <w:noProof/>
                </w:rPr>
                <w:t xml:space="preserve"> Amsterdam: Thela Thesis.</w:t>
              </w:r>
            </w:p>
            <w:p w:rsidR="00F07516" w:rsidRDefault="00F07516" w:rsidP="00F07516">
              <w:pPr>
                <w:pStyle w:val="Bibliography"/>
                <w:ind w:left="720" w:hanging="720"/>
                <w:rPr>
                  <w:noProof/>
                </w:rPr>
              </w:pPr>
              <w:r>
                <w:rPr>
                  <w:noProof/>
                </w:rPr>
                <w:t xml:space="preserve">Borucke, M., Moore, D., Cranston, G., Gracey, K., Iha, K., Larson, J., . . . Galli, A. (2013). Accounting for demand and supply of the biosphere’s regenerative capacity: The National Footprint Accounts’ underlying methodology and framework. </w:t>
              </w:r>
              <w:r>
                <w:rPr>
                  <w:i/>
                  <w:iCs/>
                  <w:noProof/>
                </w:rPr>
                <w:t>Ecological Indicators</w:t>
              </w:r>
              <w:r>
                <w:rPr>
                  <w:noProof/>
                </w:rPr>
                <w:t>, 518-533.</w:t>
              </w:r>
            </w:p>
            <w:p w:rsidR="00F07516" w:rsidRDefault="00F07516" w:rsidP="00F07516">
              <w:pPr>
                <w:pStyle w:val="Bibliography"/>
                <w:ind w:left="720" w:hanging="720"/>
                <w:rPr>
                  <w:noProof/>
                </w:rPr>
              </w:pPr>
              <w:r>
                <w:rPr>
                  <w:noProof/>
                </w:rPr>
                <w:t xml:space="preserve">Brog, W., Erl, E., &amp; Mense, N. (2002). Individualised Marketing Changing Travel Behaviour for a better Environment. </w:t>
              </w:r>
              <w:r>
                <w:rPr>
                  <w:i/>
                  <w:iCs/>
                  <w:noProof/>
                </w:rPr>
                <w:t>Environmentally sustainable transport</w:t>
              </w:r>
              <w:r>
                <w:rPr>
                  <w:noProof/>
                </w:rPr>
                <w:t>, 6-12.</w:t>
              </w:r>
            </w:p>
            <w:p w:rsidR="00F07516" w:rsidRDefault="00F07516" w:rsidP="00F07516">
              <w:pPr>
                <w:pStyle w:val="Bibliography"/>
                <w:ind w:left="720" w:hanging="720"/>
                <w:rPr>
                  <w:noProof/>
                </w:rPr>
              </w:pPr>
              <w:r>
                <w:rPr>
                  <w:noProof/>
                </w:rPr>
                <w:t xml:space="preserve">CBS. (2015, 08 22). </w:t>
              </w:r>
              <w:r>
                <w:rPr>
                  <w:i/>
                  <w:iCs/>
                  <w:noProof/>
                </w:rPr>
                <w:t>Statline CBS</w:t>
              </w:r>
              <w:r>
                <w:rPr>
                  <w:noProof/>
                </w:rPr>
                <w:t>. Retrieved from http://statline.cbs.nl/Statweb/publication/?DM=SLNL&amp;PA=70232NED&amp;D1=1-3&amp;D2=22-25&amp;VW=T</w:t>
              </w:r>
            </w:p>
            <w:p w:rsidR="00F07516" w:rsidRDefault="00F07516" w:rsidP="00F07516">
              <w:pPr>
                <w:pStyle w:val="Bibliography"/>
                <w:ind w:left="720" w:hanging="720"/>
                <w:rPr>
                  <w:noProof/>
                </w:rPr>
              </w:pPr>
              <w:r>
                <w:rPr>
                  <w:noProof/>
                </w:rPr>
                <w:t xml:space="preserve">Chang, T.-Z. D., &amp; Vowles, N. (2013). Strategies for improving data reliability for online surveys: a case study. </w:t>
              </w:r>
              <w:r>
                <w:rPr>
                  <w:i/>
                  <w:iCs/>
                  <w:noProof/>
                </w:rPr>
                <w:t>International Journal of Electronic Commerce Studies</w:t>
              </w:r>
              <w:r>
                <w:rPr>
                  <w:noProof/>
                </w:rPr>
                <w:t>, 121-130.</w:t>
              </w:r>
            </w:p>
            <w:p w:rsidR="00F07516" w:rsidRDefault="00F07516" w:rsidP="00F07516">
              <w:pPr>
                <w:pStyle w:val="Bibliography"/>
                <w:ind w:left="720" w:hanging="720"/>
                <w:rPr>
                  <w:noProof/>
                </w:rPr>
              </w:pPr>
              <w:r>
                <w:rPr>
                  <w:noProof/>
                </w:rPr>
                <w:t xml:space="preserve">Coddington. (1990). How to green up your marketing mix. </w:t>
              </w:r>
              <w:r>
                <w:rPr>
                  <w:i/>
                  <w:iCs/>
                  <w:noProof/>
                </w:rPr>
                <w:t>Advertising Age</w:t>
              </w:r>
              <w:r>
                <w:rPr>
                  <w:noProof/>
                </w:rPr>
                <w:t>, 01-30.</w:t>
              </w:r>
            </w:p>
            <w:p w:rsidR="00F07516" w:rsidRDefault="00F07516" w:rsidP="00F07516">
              <w:pPr>
                <w:pStyle w:val="Bibliography"/>
                <w:ind w:left="720" w:hanging="720"/>
                <w:rPr>
                  <w:noProof/>
                </w:rPr>
              </w:pPr>
              <w:r>
                <w:rPr>
                  <w:noProof/>
                </w:rPr>
                <w:t xml:space="preserve">Couper, M. P. (2000). Web-based surveys: A review of issues and approaches. </w:t>
              </w:r>
              <w:r>
                <w:rPr>
                  <w:i/>
                  <w:iCs/>
                  <w:noProof/>
                </w:rPr>
                <w:t>Public Opinion Quarterly</w:t>
              </w:r>
              <w:r>
                <w:rPr>
                  <w:noProof/>
                </w:rPr>
                <w:t>, 464-494.</w:t>
              </w:r>
            </w:p>
            <w:p w:rsidR="00F07516" w:rsidRDefault="00F07516" w:rsidP="00F07516">
              <w:pPr>
                <w:pStyle w:val="Bibliography"/>
                <w:ind w:left="720" w:hanging="720"/>
                <w:rPr>
                  <w:noProof/>
                </w:rPr>
              </w:pPr>
              <w:r>
                <w:rPr>
                  <w:noProof/>
                </w:rPr>
                <w:t xml:space="preserve">Dijksterhuis, A., Smith, P., Van Baaren, R., &amp; Wigboldus, D. (2005). The unconscious consumer: Effects of enviroment on consumer behavior. </w:t>
              </w:r>
              <w:r>
                <w:rPr>
                  <w:i/>
                  <w:iCs/>
                  <w:noProof/>
                </w:rPr>
                <w:t>Journal of consumer psychology</w:t>
              </w:r>
              <w:r>
                <w:rPr>
                  <w:noProof/>
                </w:rPr>
                <w:t>, 193-202.</w:t>
              </w:r>
            </w:p>
            <w:p w:rsidR="00F07516" w:rsidRDefault="00F07516" w:rsidP="00F07516">
              <w:pPr>
                <w:pStyle w:val="Bibliography"/>
                <w:ind w:left="720" w:hanging="720"/>
                <w:rPr>
                  <w:noProof/>
                </w:rPr>
              </w:pPr>
              <w:r>
                <w:rPr>
                  <w:noProof/>
                </w:rPr>
                <w:t xml:space="preserve">Dimanche, F., &amp; Andrades, L. (2015). </w:t>
              </w:r>
              <w:r>
                <w:rPr>
                  <w:i/>
                  <w:iCs/>
                  <w:noProof/>
                </w:rPr>
                <w:t>Tourism in Russia, a management handbook.</w:t>
              </w:r>
              <w:r>
                <w:rPr>
                  <w:noProof/>
                </w:rPr>
                <w:t xml:space="preserve"> Bingley: Emerald Group Publishing Limited.</w:t>
              </w:r>
            </w:p>
            <w:p w:rsidR="00F07516" w:rsidRDefault="00F07516" w:rsidP="00F07516">
              <w:pPr>
                <w:pStyle w:val="Bibliography"/>
                <w:ind w:left="720" w:hanging="720"/>
                <w:rPr>
                  <w:noProof/>
                </w:rPr>
              </w:pPr>
              <w:r>
                <w:rPr>
                  <w:noProof/>
                </w:rPr>
                <w:t xml:space="preserve">Eijgelaar, E., Nawijn, J., Barten, C., Okuhn, L., &amp; Dijkstra, L. (2016). Consumer attitudes and preferences on holiday carbon footprint information in the Netherlands. </w:t>
              </w:r>
              <w:r>
                <w:rPr>
                  <w:i/>
                  <w:iCs/>
                  <w:noProof/>
                </w:rPr>
                <w:t>Journal of sustainable tourism</w:t>
              </w:r>
              <w:r>
                <w:rPr>
                  <w:noProof/>
                </w:rPr>
                <w:t>, 398-411.</w:t>
              </w:r>
            </w:p>
            <w:p w:rsidR="00F07516" w:rsidRDefault="00F07516" w:rsidP="00F07516">
              <w:pPr>
                <w:pStyle w:val="Bibliography"/>
                <w:ind w:left="720" w:hanging="720"/>
                <w:rPr>
                  <w:noProof/>
                </w:rPr>
              </w:pPr>
              <w:r>
                <w:rPr>
                  <w:noProof/>
                </w:rPr>
                <w:t xml:space="preserve">Garton, L., Haythornthwaite, C., &amp; Wellman, B. (1999). Studying on-line social networks. </w:t>
              </w:r>
              <w:r>
                <w:rPr>
                  <w:i/>
                  <w:iCs/>
                  <w:noProof/>
                </w:rPr>
                <w:t>Critical issues and methods for examining the net</w:t>
              </w:r>
              <w:r>
                <w:rPr>
                  <w:noProof/>
                </w:rPr>
                <w:t>, 75-105.</w:t>
              </w:r>
            </w:p>
            <w:p w:rsidR="00F07516" w:rsidRDefault="00F07516" w:rsidP="00F07516">
              <w:pPr>
                <w:pStyle w:val="Bibliography"/>
                <w:ind w:left="720" w:hanging="720"/>
                <w:rPr>
                  <w:noProof/>
                </w:rPr>
              </w:pPr>
              <w:r>
                <w:rPr>
                  <w:noProof/>
                </w:rPr>
                <w:t xml:space="preserve">Global Footprint Network. (2016, july 26). </w:t>
              </w:r>
              <w:r>
                <w:rPr>
                  <w:i/>
                  <w:iCs/>
                  <w:noProof/>
                </w:rPr>
                <w:t>Methodology and sources.</w:t>
              </w:r>
              <w:r>
                <w:rPr>
                  <w:noProof/>
                </w:rPr>
                <w:t xml:space="preserve"> Retrieved from footprint network.</w:t>
              </w:r>
            </w:p>
            <w:p w:rsidR="00F07516" w:rsidRDefault="00F07516" w:rsidP="00F07516">
              <w:pPr>
                <w:pStyle w:val="Bibliography"/>
                <w:ind w:left="720" w:hanging="720"/>
                <w:rPr>
                  <w:noProof/>
                </w:rPr>
              </w:pPr>
              <w:r>
                <w:rPr>
                  <w:noProof/>
                </w:rPr>
                <w:t xml:space="preserve">Goodwin, H., &amp; Francis, J. (2003). Ethical and responsible tourism: consumer trends in the UK. </w:t>
              </w:r>
              <w:r>
                <w:rPr>
                  <w:i/>
                  <w:iCs/>
                  <w:noProof/>
                </w:rPr>
                <w:t>Journal of Vacation Marketing</w:t>
              </w:r>
              <w:r>
                <w:rPr>
                  <w:noProof/>
                </w:rPr>
                <w:t>, 271-284.</w:t>
              </w:r>
            </w:p>
            <w:p w:rsidR="00F07516" w:rsidRDefault="00F07516" w:rsidP="00F07516">
              <w:pPr>
                <w:pStyle w:val="Bibliography"/>
                <w:ind w:left="720" w:hanging="720"/>
                <w:rPr>
                  <w:noProof/>
                </w:rPr>
              </w:pPr>
              <w:r>
                <w:rPr>
                  <w:noProof/>
                </w:rPr>
                <w:t xml:space="preserve">Hall, C., Amelung, B., Cohen, S., Eijgelaar, E., Gössling, S., Higham, J., . . . Scott, D. (2015). On climate change skepticism and denial in tourism. </w:t>
              </w:r>
              <w:r>
                <w:rPr>
                  <w:i/>
                  <w:iCs/>
                  <w:noProof/>
                </w:rPr>
                <w:t>Journal of Sustainable Tourism</w:t>
              </w:r>
              <w:r>
                <w:rPr>
                  <w:noProof/>
                </w:rPr>
                <w:t>, 4-25.</w:t>
              </w:r>
            </w:p>
            <w:p w:rsidR="00F07516" w:rsidRDefault="00F07516" w:rsidP="00F07516">
              <w:pPr>
                <w:pStyle w:val="Bibliography"/>
                <w:ind w:left="720" w:hanging="720"/>
                <w:rPr>
                  <w:noProof/>
                </w:rPr>
              </w:pPr>
              <w:r>
                <w:rPr>
                  <w:noProof/>
                </w:rPr>
                <w:t xml:space="preserve">Hamele, H. (2004). Eco-labels for Tourism in Europe: Moving the Market towards more Sustainable Practices. </w:t>
              </w:r>
              <w:r>
                <w:rPr>
                  <w:i/>
                  <w:iCs/>
                  <w:noProof/>
                </w:rPr>
                <w:t>Tourism forum international</w:t>
              </w:r>
              <w:r>
                <w:rPr>
                  <w:noProof/>
                </w:rPr>
                <w:t>.</w:t>
              </w:r>
            </w:p>
            <w:p w:rsidR="00F07516" w:rsidRDefault="00F07516" w:rsidP="00F07516">
              <w:pPr>
                <w:pStyle w:val="Bibliography"/>
                <w:ind w:left="720" w:hanging="720"/>
                <w:rPr>
                  <w:noProof/>
                </w:rPr>
              </w:pPr>
              <w:r>
                <w:rPr>
                  <w:noProof/>
                </w:rPr>
                <w:t xml:space="preserve">Hessels, A. (1973). </w:t>
              </w:r>
              <w:r>
                <w:rPr>
                  <w:i/>
                  <w:iCs/>
                  <w:noProof/>
                </w:rPr>
                <w:t>Vakantie en vakantiebesteding sinds de eeuwwisseling.</w:t>
              </w:r>
              <w:r>
                <w:rPr>
                  <w:noProof/>
                </w:rPr>
                <w:t xml:space="preserve"> Assen: Van Gorcum &amp; Comp.</w:t>
              </w:r>
            </w:p>
            <w:p w:rsidR="00F07516" w:rsidRDefault="00F07516" w:rsidP="00F07516">
              <w:pPr>
                <w:pStyle w:val="Bibliography"/>
                <w:ind w:left="720" w:hanging="720"/>
                <w:rPr>
                  <w:noProof/>
                </w:rPr>
              </w:pPr>
              <w:r>
                <w:rPr>
                  <w:noProof/>
                </w:rPr>
                <w:t xml:space="preserve">Hite, K. (2011). </w:t>
              </w:r>
              <w:r>
                <w:rPr>
                  <w:i/>
                  <w:iCs/>
                  <w:noProof/>
                </w:rPr>
                <w:t>Qualtrics Security: White paper; Why should I trust Qualtrics with my sensitive data?</w:t>
              </w:r>
              <w:r>
                <w:rPr>
                  <w:noProof/>
                </w:rPr>
                <w:t xml:space="preserve"> </w:t>
              </w:r>
            </w:p>
            <w:p w:rsidR="00F07516" w:rsidRDefault="00F07516" w:rsidP="00F07516">
              <w:pPr>
                <w:pStyle w:val="Bibliography"/>
                <w:ind w:left="720" w:hanging="720"/>
                <w:rPr>
                  <w:noProof/>
                </w:rPr>
              </w:pPr>
              <w:r>
                <w:rPr>
                  <w:noProof/>
                </w:rPr>
                <w:t xml:space="preserve">Holden, A., &amp; Sparrowhawk, J. (2002). Understanding the Motivations of Ecotourists: the Case of Trekkers in Annapurna, Nepal. </w:t>
              </w:r>
              <w:r>
                <w:rPr>
                  <w:i/>
                  <w:iCs/>
                  <w:noProof/>
                </w:rPr>
                <w:t>International journal of tourism research</w:t>
              </w:r>
              <w:r>
                <w:rPr>
                  <w:noProof/>
                </w:rPr>
                <w:t>, 435-446.</w:t>
              </w:r>
            </w:p>
            <w:p w:rsidR="00F07516" w:rsidRDefault="00F07516" w:rsidP="00F07516">
              <w:pPr>
                <w:pStyle w:val="Bibliography"/>
                <w:ind w:left="720" w:hanging="720"/>
                <w:rPr>
                  <w:noProof/>
                </w:rPr>
              </w:pPr>
              <w:r>
                <w:rPr>
                  <w:noProof/>
                </w:rPr>
                <w:t xml:space="preserve">Huybers, T., &amp; Bennett, J. (2000). Impact of the environment on holiday destination choices of prospective UK tourists: implication for Tropical North Queensland. </w:t>
              </w:r>
              <w:r>
                <w:rPr>
                  <w:i/>
                  <w:iCs/>
                  <w:noProof/>
                </w:rPr>
                <w:t>Tourism Economics</w:t>
              </w:r>
              <w:r>
                <w:rPr>
                  <w:noProof/>
                </w:rPr>
                <w:t>, 21-46.</w:t>
              </w:r>
            </w:p>
            <w:p w:rsidR="00F07516" w:rsidRDefault="00F07516" w:rsidP="00F07516">
              <w:pPr>
                <w:pStyle w:val="Bibliography"/>
                <w:ind w:left="720" w:hanging="720"/>
                <w:rPr>
                  <w:noProof/>
                </w:rPr>
              </w:pPr>
              <w:r>
                <w:rPr>
                  <w:noProof/>
                </w:rPr>
                <w:t xml:space="preserve">Juffermans, J. (2013). </w:t>
              </w:r>
              <w:r>
                <w:rPr>
                  <w:i/>
                  <w:iCs/>
                  <w:noProof/>
                </w:rPr>
                <w:t>Mijn hemel! Wat gebeurt er op aard? Klimaatverandering is het probleem niet.</w:t>
              </w:r>
              <w:r>
                <w:rPr>
                  <w:noProof/>
                </w:rPr>
                <w:t xml:space="preserve"> Gemonde: Elan Media.</w:t>
              </w:r>
            </w:p>
            <w:p w:rsidR="00F07516" w:rsidRDefault="00F07516" w:rsidP="00F07516">
              <w:pPr>
                <w:pStyle w:val="Bibliography"/>
                <w:ind w:left="720" w:hanging="720"/>
                <w:rPr>
                  <w:noProof/>
                </w:rPr>
              </w:pPr>
              <w:r>
                <w:rPr>
                  <w:noProof/>
                </w:rPr>
                <w:t xml:space="preserve">Juvan, E., &amp; Dolnicar, S. (2013). Can tourists easily choose a low carbon footprint vacation? </w:t>
              </w:r>
              <w:r>
                <w:rPr>
                  <w:i/>
                  <w:iCs/>
                  <w:noProof/>
                </w:rPr>
                <w:t>Journal of sustainable tourism</w:t>
              </w:r>
              <w:r>
                <w:rPr>
                  <w:noProof/>
                </w:rPr>
                <w:t>, 175-194.</w:t>
              </w:r>
            </w:p>
            <w:p w:rsidR="00F07516" w:rsidRDefault="00F07516" w:rsidP="00F07516">
              <w:pPr>
                <w:pStyle w:val="Bibliography"/>
                <w:ind w:left="720" w:hanging="720"/>
                <w:rPr>
                  <w:noProof/>
                </w:rPr>
              </w:pPr>
              <w:r>
                <w:rPr>
                  <w:noProof/>
                </w:rPr>
                <w:t xml:space="preserve">Laroche, M., Bergeron, J., &amp; Barbaro-Forleo, G. (2001). Targeting consumers who are willing to pay more for environmentally friendly products. </w:t>
              </w:r>
              <w:r>
                <w:rPr>
                  <w:i/>
                  <w:iCs/>
                  <w:noProof/>
                </w:rPr>
                <w:t>Journal of consumer marketing</w:t>
              </w:r>
              <w:r>
                <w:rPr>
                  <w:noProof/>
                </w:rPr>
                <w:t>, 503-520.</w:t>
              </w:r>
            </w:p>
            <w:p w:rsidR="00F07516" w:rsidRDefault="00F07516" w:rsidP="00F07516">
              <w:pPr>
                <w:pStyle w:val="Bibliography"/>
                <w:ind w:left="720" w:hanging="720"/>
                <w:rPr>
                  <w:noProof/>
                </w:rPr>
              </w:pPr>
              <w:r>
                <w:rPr>
                  <w:noProof/>
                </w:rPr>
                <w:t xml:space="preserve">Lee, W., &amp; Moscardo, G. (2008). Understanding the impact of ecotourism resort experiences on tourists environmental attitudes and behavioural intentions. </w:t>
              </w:r>
              <w:r>
                <w:rPr>
                  <w:i/>
                  <w:iCs/>
                  <w:noProof/>
                </w:rPr>
                <w:t>Journal of sustainable tourism</w:t>
              </w:r>
              <w:r>
                <w:rPr>
                  <w:noProof/>
                </w:rPr>
                <w:t>, 546-565.</w:t>
              </w:r>
            </w:p>
            <w:p w:rsidR="00F07516" w:rsidRDefault="00F07516" w:rsidP="00F07516">
              <w:pPr>
                <w:pStyle w:val="Bibliography"/>
                <w:ind w:left="720" w:hanging="720"/>
                <w:rPr>
                  <w:noProof/>
                </w:rPr>
              </w:pPr>
              <w:r>
                <w:rPr>
                  <w:noProof/>
                </w:rPr>
                <w:t xml:space="preserve">Lin, D., Hanscom, L., Martindill, J., Borucke, M., Cohen, L., Alessandro, G., . . . Wackernagel, M. (2016). </w:t>
              </w:r>
              <w:r>
                <w:rPr>
                  <w:i/>
                  <w:iCs/>
                  <w:noProof/>
                </w:rPr>
                <w:t>Working guidebook to the National Footprint Accounts 2016 edition.</w:t>
              </w:r>
              <w:r>
                <w:rPr>
                  <w:noProof/>
                </w:rPr>
                <w:t xml:space="preserve"> Oakland: Global footprint network.</w:t>
              </w:r>
            </w:p>
            <w:p w:rsidR="00F07516" w:rsidRDefault="00F07516" w:rsidP="00F07516">
              <w:pPr>
                <w:pStyle w:val="Bibliography"/>
                <w:ind w:left="720" w:hanging="720"/>
                <w:rPr>
                  <w:noProof/>
                </w:rPr>
              </w:pPr>
              <w:r>
                <w:rPr>
                  <w:noProof/>
                </w:rPr>
                <w:t xml:space="preserve">Llieva, J., Baron, S., &amp; Healy, N. M. (2002). Online surveys in marketing research: Pros and cons. </w:t>
              </w:r>
              <w:r>
                <w:rPr>
                  <w:i/>
                  <w:iCs/>
                  <w:noProof/>
                </w:rPr>
                <w:t>International Journal of Market Research</w:t>
              </w:r>
              <w:r>
                <w:rPr>
                  <w:noProof/>
                </w:rPr>
                <w:t>, 361-367.</w:t>
              </w:r>
            </w:p>
            <w:p w:rsidR="00F07516" w:rsidRDefault="00F07516" w:rsidP="00F07516">
              <w:pPr>
                <w:pStyle w:val="Bibliography"/>
                <w:ind w:left="720" w:hanging="720"/>
                <w:rPr>
                  <w:noProof/>
                </w:rPr>
              </w:pPr>
              <w:r>
                <w:rPr>
                  <w:noProof/>
                </w:rPr>
                <w:t xml:space="preserve">Mainieri, T., Barnett, E. G., Valdero, T. R., Unipan, J. B., &amp; Oskamp, S. (1997). Green buying: The influence of environmental concern on consumer behavior. </w:t>
              </w:r>
              <w:r>
                <w:rPr>
                  <w:i/>
                  <w:iCs/>
                  <w:noProof/>
                </w:rPr>
                <w:t>The journal of social psychology</w:t>
              </w:r>
              <w:r>
                <w:rPr>
                  <w:noProof/>
                </w:rPr>
                <w:t>, 189-204.</w:t>
              </w:r>
            </w:p>
            <w:p w:rsidR="00F07516" w:rsidRDefault="00F07516" w:rsidP="00F07516">
              <w:pPr>
                <w:pStyle w:val="Bibliography"/>
                <w:ind w:left="720" w:hanging="720"/>
                <w:rPr>
                  <w:noProof/>
                </w:rPr>
              </w:pPr>
              <w:r>
                <w:rPr>
                  <w:noProof/>
                </w:rPr>
                <w:t xml:space="preserve">Massara, F., Liu, S., &amp; Melara, R. (2010). Adapting to a retail environment: Modeling consumer-environment interactions. </w:t>
              </w:r>
              <w:r>
                <w:rPr>
                  <w:i/>
                  <w:iCs/>
                  <w:noProof/>
                </w:rPr>
                <w:t>Journal of Business Research</w:t>
              </w:r>
              <w:r>
                <w:rPr>
                  <w:noProof/>
                </w:rPr>
                <w:t>, 673-681.</w:t>
              </w:r>
            </w:p>
            <w:p w:rsidR="00F07516" w:rsidRDefault="00F07516" w:rsidP="00F07516">
              <w:pPr>
                <w:pStyle w:val="Bibliography"/>
                <w:ind w:left="720" w:hanging="720"/>
                <w:rPr>
                  <w:noProof/>
                </w:rPr>
              </w:pPr>
              <w:r>
                <w:rPr>
                  <w:noProof/>
                </w:rPr>
                <w:t xml:space="preserve">McMillan, M., Hoban, T. J., Clifford, W. B., &amp; Brant, M. R. (1997). Social and demographic influences on environmental attitudes. </w:t>
              </w:r>
              <w:r>
                <w:rPr>
                  <w:i/>
                  <w:iCs/>
                  <w:noProof/>
                </w:rPr>
                <w:t>Southern rural Sociology</w:t>
              </w:r>
              <w:r>
                <w:rPr>
                  <w:noProof/>
                </w:rPr>
                <w:t>, 89-107.</w:t>
              </w:r>
            </w:p>
            <w:p w:rsidR="00F07516" w:rsidRDefault="00F07516" w:rsidP="00F07516">
              <w:pPr>
                <w:pStyle w:val="Bibliography"/>
                <w:ind w:left="720" w:hanging="720"/>
                <w:rPr>
                  <w:noProof/>
                </w:rPr>
              </w:pPr>
              <w:r>
                <w:rPr>
                  <w:noProof/>
                </w:rPr>
                <w:t xml:space="preserve">Mehmet, M. (2010). Factors Influencing the Willingness to Behave Environmentally Friendly at Home and Holiday Settings. </w:t>
              </w:r>
              <w:r>
                <w:rPr>
                  <w:i/>
                  <w:iCs/>
                  <w:noProof/>
                </w:rPr>
                <w:t>Scandinavian Journal of Hospitality and Tourism</w:t>
              </w:r>
              <w:r>
                <w:rPr>
                  <w:noProof/>
                </w:rPr>
                <w:t>, 430-447.</w:t>
              </w:r>
            </w:p>
            <w:p w:rsidR="00F07516" w:rsidRDefault="00F07516" w:rsidP="00F07516">
              <w:pPr>
                <w:pStyle w:val="Bibliography"/>
                <w:ind w:left="720" w:hanging="720"/>
                <w:rPr>
                  <w:noProof/>
                </w:rPr>
              </w:pPr>
              <w:r>
                <w:rPr>
                  <w:noProof/>
                </w:rPr>
                <w:t xml:space="preserve">Meyer. (2001). What's in it for the customers? Successfully marketing green clothes. </w:t>
              </w:r>
              <w:r>
                <w:rPr>
                  <w:i/>
                  <w:iCs/>
                  <w:noProof/>
                </w:rPr>
                <w:t>Business Strategy and the environment</w:t>
              </w:r>
              <w:r>
                <w:rPr>
                  <w:noProof/>
                </w:rPr>
                <w:t>, 317-330.</w:t>
              </w:r>
            </w:p>
            <w:p w:rsidR="00F07516" w:rsidRDefault="00F07516" w:rsidP="00F07516">
              <w:pPr>
                <w:pStyle w:val="Bibliography"/>
                <w:ind w:left="720" w:hanging="720"/>
                <w:rPr>
                  <w:noProof/>
                </w:rPr>
              </w:pPr>
              <w:r>
                <w:rPr>
                  <w:noProof/>
                </w:rPr>
                <w:t xml:space="preserve">Moisander, J. (2007). Motivational complexity of green consumerism. </w:t>
              </w:r>
              <w:r>
                <w:rPr>
                  <w:i/>
                  <w:iCs/>
                  <w:noProof/>
                </w:rPr>
                <w:t>International journal of consumer studies</w:t>
              </w:r>
              <w:r>
                <w:rPr>
                  <w:noProof/>
                </w:rPr>
                <w:t>, 404-409.</w:t>
              </w:r>
            </w:p>
            <w:p w:rsidR="00F07516" w:rsidRDefault="00F07516" w:rsidP="00F07516">
              <w:pPr>
                <w:pStyle w:val="Bibliography"/>
                <w:ind w:left="720" w:hanging="720"/>
                <w:rPr>
                  <w:noProof/>
                </w:rPr>
              </w:pPr>
              <w:r>
                <w:rPr>
                  <w:noProof/>
                </w:rPr>
                <w:t xml:space="preserve">Moscardo, G., Morrison, A. M., Pearce, P. L., Lang, C.-T., &amp; O'Leary, J. T. (1995). Understanding vacation destination choice through travel motivation and activities. </w:t>
              </w:r>
              <w:r>
                <w:rPr>
                  <w:i/>
                  <w:iCs/>
                  <w:noProof/>
                </w:rPr>
                <w:t>Journal of vacation marketing</w:t>
              </w:r>
              <w:r>
                <w:rPr>
                  <w:noProof/>
                </w:rPr>
                <w:t>, 109-122.</w:t>
              </w:r>
            </w:p>
            <w:p w:rsidR="00F07516" w:rsidRDefault="00F07516" w:rsidP="00F07516">
              <w:pPr>
                <w:pStyle w:val="Bibliography"/>
                <w:ind w:left="720" w:hanging="720"/>
                <w:rPr>
                  <w:noProof/>
                </w:rPr>
              </w:pPr>
              <w:r>
                <w:rPr>
                  <w:noProof/>
                </w:rPr>
                <w:t xml:space="preserve">Pauly, D., &amp; Christensen, V. (1995). Primary production required to sustain global fisheries. </w:t>
              </w:r>
              <w:r>
                <w:rPr>
                  <w:i/>
                  <w:iCs/>
                  <w:noProof/>
                </w:rPr>
                <w:t>Nature</w:t>
              </w:r>
              <w:r>
                <w:rPr>
                  <w:noProof/>
                </w:rPr>
                <w:t>, 255-257.</w:t>
              </w:r>
            </w:p>
            <w:p w:rsidR="00F07516" w:rsidRDefault="00F07516" w:rsidP="00F07516">
              <w:pPr>
                <w:pStyle w:val="Bibliography"/>
                <w:ind w:left="720" w:hanging="720"/>
                <w:rPr>
                  <w:noProof/>
                </w:rPr>
              </w:pPr>
              <w:r>
                <w:rPr>
                  <w:noProof/>
                </w:rPr>
                <w:t xml:space="preserve">Reiswerk.nl. (2016). </w:t>
              </w:r>
              <w:r>
                <w:rPr>
                  <w:i/>
                  <w:iCs/>
                  <w:noProof/>
                </w:rPr>
                <w:t>Branchevisie 2025; Factoren die de toekomst van de reisbranche bepalen.</w:t>
              </w:r>
              <w:r>
                <w:rPr>
                  <w:noProof/>
                </w:rPr>
                <w:t xml:space="preserve"> Baarn.</w:t>
              </w:r>
            </w:p>
            <w:p w:rsidR="00F07516" w:rsidRDefault="00F07516" w:rsidP="00F07516">
              <w:pPr>
                <w:pStyle w:val="Bibliography"/>
                <w:ind w:left="720" w:hanging="720"/>
                <w:rPr>
                  <w:noProof/>
                </w:rPr>
              </w:pPr>
              <w:r>
                <w:rPr>
                  <w:noProof/>
                </w:rPr>
                <w:t xml:space="preserve">Roberts, J., &amp; Bacon, D. (1997). Exploriong the subtle relationships between environmental concern and ecologically conscious consumer behavior. </w:t>
              </w:r>
              <w:r>
                <w:rPr>
                  <w:i/>
                  <w:iCs/>
                  <w:noProof/>
                </w:rPr>
                <w:t>Journal of Business Research</w:t>
              </w:r>
              <w:r>
                <w:rPr>
                  <w:noProof/>
                </w:rPr>
                <w:t>, 79-89.</w:t>
              </w:r>
            </w:p>
            <w:p w:rsidR="00F07516" w:rsidRDefault="00F07516" w:rsidP="00F07516">
              <w:pPr>
                <w:pStyle w:val="Bibliography"/>
                <w:ind w:left="720" w:hanging="720"/>
                <w:rPr>
                  <w:noProof/>
                </w:rPr>
              </w:pPr>
              <w:r>
                <w:rPr>
                  <w:noProof/>
                </w:rPr>
                <w:t xml:space="preserve">Sinclair-Barnes, R. (2015). </w:t>
              </w:r>
              <w:r>
                <w:rPr>
                  <w:i/>
                  <w:iCs/>
                  <w:noProof/>
                </w:rPr>
                <w:t>Future traveller tribes 2030.</w:t>
              </w:r>
              <w:r>
                <w:rPr>
                  <w:noProof/>
                </w:rPr>
                <w:t xml:space="preserve"> amadeus.com.</w:t>
              </w:r>
            </w:p>
            <w:p w:rsidR="00F07516" w:rsidRDefault="00F07516" w:rsidP="00F07516">
              <w:pPr>
                <w:pStyle w:val="Bibliography"/>
                <w:ind w:left="720" w:hanging="720"/>
                <w:rPr>
                  <w:noProof/>
                </w:rPr>
              </w:pPr>
              <w:r>
                <w:rPr>
                  <w:noProof/>
                </w:rPr>
                <w:t xml:space="preserve">van der Poel, H. (1993). </w:t>
              </w:r>
              <w:r>
                <w:rPr>
                  <w:i/>
                  <w:iCs/>
                  <w:noProof/>
                </w:rPr>
                <w:t>De modularisering van het dagelijkse leven: vrijetijd in structuratietheoretisch perspectief.</w:t>
              </w:r>
              <w:r>
                <w:rPr>
                  <w:noProof/>
                </w:rPr>
                <w:t xml:space="preserve"> Amsterdam: Thesis Publishers.</w:t>
              </w:r>
            </w:p>
            <w:p w:rsidR="00F07516" w:rsidRDefault="00F07516" w:rsidP="00F07516">
              <w:pPr>
                <w:pStyle w:val="Bibliography"/>
                <w:ind w:left="720" w:hanging="720"/>
                <w:rPr>
                  <w:noProof/>
                </w:rPr>
              </w:pPr>
              <w:r>
                <w:rPr>
                  <w:noProof/>
                </w:rPr>
                <w:t xml:space="preserve">Verbeek, D., &amp; Bargeman, A. (2009). Tourism and Environmental Information: a Paradox Portrayed. </w:t>
              </w:r>
              <w:r>
                <w:rPr>
                  <w:i/>
                  <w:iCs/>
                  <w:noProof/>
                </w:rPr>
                <w:t>Transport and Tourism</w:t>
              </w:r>
              <w:r>
                <w:rPr>
                  <w:noProof/>
                </w:rPr>
                <w:t>, 376-387.</w:t>
              </w:r>
            </w:p>
            <w:p w:rsidR="00F07516" w:rsidRDefault="00F07516" w:rsidP="00F07516">
              <w:pPr>
                <w:pStyle w:val="Bibliography"/>
                <w:ind w:left="720" w:hanging="720"/>
                <w:rPr>
                  <w:noProof/>
                </w:rPr>
              </w:pPr>
              <w:r>
                <w:rPr>
                  <w:noProof/>
                </w:rPr>
                <w:t xml:space="preserve">Wright, K. B. (2005). Researching Internet-Based Populations: Advantages and Disadvantages of Online Survey Research, Online Questionnaire Authoring Software Packages, and Web Survey Services. </w:t>
              </w:r>
              <w:r>
                <w:rPr>
                  <w:i/>
                  <w:iCs/>
                  <w:noProof/>
                </w:rPr>
                <w:t>Journal of computer-mediated communication</w:t>
              </w:r>
              <w:r>
                <w:rPr>
                  <w:noProof/>
                </w:rPr>
                <w:t>.</w:t>
              </w:r>
            </w:p>
            <w:p w:rsidR="004D4F08" w:rsidRPr="00AC0BA5" w:rsidRDefault="00EE1868" w:rsidP="00F07516">
              <w:pPr>
                <w:rPr>
                  <w:rFonts w:cs="Times New Roman"/>
                  <w:szCs w:val="24"/>
                  <w:lang w:val="nl-NL"/>
                </w:rPr>
              </w:pPr>
              <w:r w:rsidRPr="004B30FD">
                <w:rPr>
                  <w:rFonts w:cs="Times New Roman"/>
                  <w:b/>
                  <w:bCs/>
                  <w:noProof/>
                  <w:szCs w:val="24"/>
                  <w:lang w:val="nl-NL"/>
                </w:rPr>
                <w:fldChar w:fldCharType="end"/>
              </w:r>
              <w:r w:rsidR="004D4F08">
                <w:rPr>
                  <w:lang w:val="nl-NL"/>
                </w:rPr>
                <w:br w:type="page"/>
              </w:r>
            </w:p>
          </w:sdtContent>
        </w:sdt>
      </w:sdtContent>
    </w:sdt>
    <w:p w:rsidR="00EE1868" w:rsidRDefault="00CA3A2A" w:rsidP="004D4F08">
      <w:pPr>
        <w:pStyle w:val="Heading1"/>
        <w:rPr>
          <w:lang w:val="nl-NL"/>
        </w:rPr>
      </w:pPr>
      <w:bookmarkStart w:id="25" w:name="_Toc460492771"/>
      <w:r>
        <w:rPr>
          <w:lang w:val="nl-NL"/>
        </w:rPr>
        <w:t xml:space="preserve">8. </w:t>
      </w:r>
      <w:r w:rsidR="004D4F08">
        <w:rPr>
          <w:lang w:val="nl-NL"/>
        </w:rPr>
        <w:t>Appendix 1</w:t>
      </w:r>
      <w:bookmarkEnd w:id="25"/>
    </w:p>
    <w:p w:rsidR="0057045F" w:rsidRPr="0057045F" w:rsidRDefault="00084E23" w:rsidP="004D4F08">
      <w:pPr>
        <w:rPr>
          <w:rFonts w:eastAsiaTheme="majorEastAsia" w:cs="Times New Roman"/>
          <w:lang w:val="nl-NL"/>
        </w:rPr>
      </w:pPr>
      <w:r>
        <w:rPr>
          <w:rFonts w:eastAsiaTheme="majorEastAsia" w:cs="Times New Roman"/>
          <w:lang w:val="nl-NL"/>
        </w:rPr>
        <w:t xml:space="preserve">In deze appendix zullen de afkortingen van de gebruikte formules worden uitgelegd. Als een afkorting al in een eerdere formule is voorgekomen zal deze </w:t>
      </w:r>
      <w:r w:rsidR="00786879">
        <w:rPr>
          <w:rFonts w:eastAsiaTheme="majorEastAsia" w:cs="Times New Roman"/>
          <w:lang w:val="nl-NL"/>
        </w:rPr>
        <w:t>alleen</w:t>
      </w:r>
      <w:r>
        <w:rPr>
          <w:rFonts w:eastAsiaTheme="majorEastAsia" w:cs="Times New Roman"/>
          <w:lang w:val="nl-NL"/>
        </w:rPr>
        <w:t xml:space="preserve"> bij de eerste formule worden uitgelegd.</w:t>
      </w:r>
    </w:p>
    <w:p w:rsidR="004161E9" w:rsidRPr="004161E9" w:rsidRDefault="004161E9" w:rsidP="004D4F08">
      <w:pPr>
        <w:rPr>
          <w:rFonts w:eastAsiaTheme="majorEastAsia" w:cs="Times New Roman"/>
          <w:i/>
          <w:lang w:val="nl-NL"/>
        </w:rPr>
      </w:pPr>
      <w:r w:rsidRPr="004161E9">
        <w:rPr>
          <w:rFonts w:eastAsiaTheme="majorEastAsia" w:cs="Times New Roman"/>
          <w:i/>
          <w:lang w:val="nl-NL"/>
        </w:rPr>
        <w:t>Formule 1: Ecologische voetafdruk van consumptie</w:t>
      </w:r>
    </w:p>
    <w:p w:rsidR="004D4F08" w:rsidRDefault="004D4F08" w:rsidP="004D4F08">
      <w:pPr>
        <w:rPr>
          <w:rFonts w:eastAsiaTheme="minorEastAsia"/>
          <w:lang w:val="nl-NL"/>
        </w:rPr>
      </w:pPr>
      <m:oMathPara>
        <m:oMath>
          <m:r>
            <w:rPr>
              <w:rFonts w:ascii="Cambria Math" w:hAnsi="Cambria Math"/>
              <w:lang w:val="nl-NL"/>
            </w:rPr>
            <m:t>E</m:t>
          </m:r>
          <m:sSub>
            <m:sSubPr>
              <m:ctrlPr>
                <w:rPr>
                  <w:rFonts w:ascii="Cambria Math" w:hAnsi="Cambria Math"/>
                  <w:i/>
                  <w:lang w:val="nl-NL"/>
                </w:rPr>
              </m:ctrlPr>
            </m:sSubPr>
            <m:e>
              <m:r>
                <w:rPr>
                  <w:rFonts w:ascii="Cambria Math" w:hAnsi="Cambria Math"/>
                  <w:lang w:val="nl-NL"/>
                </w:rPr>
                <m:t>F</m:t>
              </m:r>
            </m:e>
            <m:sub>
              <m:r>
                <w:rPr>
                  <w:rFonts w:ascii="Cambria Math" w:hAnsi="Cambria Math"/>
                  <w:lang w:val="nl-NL"/>
                </w:rPr>
                <m:t>c</m:t>
              </m:r>
            </m:sub>
          </m:sSub>
          <m:r>
            <w:rPr>
              <w:rFonts w:ascii="Cambria Math" w:hAnsi="Cambria Math"/>
              <w:lang w:val="nl-NL"/>
            </w:rPr>
            <m:t>=E</m:t>
          </m:r>
          <m:sSub>
            <m:sSubPr>
              <m:ctrlPr>
                <w:rPr>
                  <w:rFonts w:ascii="Cambria Math" w:hAnsi="Cambria Math"/>
                  <w:i/>
                  <w:lang w:val="nl-NL"/>
                </w:rPr>
              </m:ctrlPr>
            </m:sSubPr>
            <m:e>
              <m:r>
                <w:rPr>
                  <w:rFonts w:ascii="Cambria Math" w:hAnsi="Cambria Math"/>
                  <w:lang w:val="nl-NL"/>
                </w:rPr>
                <m:t>F</m:t>
              </m:r>
            </m:e>
            <m:sub>
              <m:r>
                <w:rPr>
                  <w:rFonts w:ascii="Cambria Math" w:hAnsi="Cambria Math"/>
                  <w:lang w:val="nl-NL"/>
                </w:rPr>
                <m:t>p</m:t>
              </m:r>
            </m:sub>
          </m:sSub>
          <m:r>
            <w:rPr>
              <w:rFonts w:ascii="Cambria Math" w:hAnsi="Cambria Math"/>
              <w:lang w:val="nl-NL"/>
            </w:rPr>
            <m:t>+E</m:t>
          </m:r>
          <m:sSub>
            <m:sSubPr>
              <m:ctrlPr>
                <w:rPr>
                  <w:rFonts w:ascii="Cambria Math" w:hAnsi="Cambria Math"/>
                  <w:i/>
                  <w:lang w:val="nl-NL"/>
                </w:rPr>
              </m:ctrlPr>
            </m:sSubPr>
            <m:e>
              <m:r>
                <w:rPr>
                  <w:rFonts w:ascii="Cambria Math" w:hAnsi="Cambria Math"/>
                  <w:lang w:val="nl-NL"/>
                </w:rPr>
                <m:t>F</m:t>
              </m:r>
            </m:e>
            <m:sub>
              <m:r>
                <w:rPr>
                  <w:rFonts w:ascii="Cambria Math" w:hAnsi="Cambria Math"/>
                  <w:lang w:val="nl-NL"/>
                </w:rPr>
                <m:t>i</m:t>
              </m:r>
            </m:sub>
          </m:sSub>
          <m:r>
            <w:rPr>
              <w:rFonts w:ascii="Cambria Math" w:hAnsi="Cambria Math"/>
              <w:lang w:val="nl-NL"/>
            </w:rPr>
            <m:t>-E</m:t>
          </m:r>
          <m:sSub>
            <m:sSubPr>
              <m:ctrlPr>
                <w:rPr>
                  <w:rFonts w:ascii="Cambria Math" w:hAnsi="Cambria Math"/>
                  <w:i/>
                  <w:lang w:val="nl-NL"/>
                </w:rPr>
              </m:ctrlPr>
            </m:sSubPr>
            <m:e>
              <m:r>
                <w:rPr>
                  <w:rFonts w:ascii="Cambria Math" w:hAnsi="Cambria Math"/>
                  <w:lang w:val="nl-NL"/>
                </w:rPr>
                <m:t>F</m:t>
              </m:r>
            </m:e>
            <m:sub>
              <m:r>
                <w:rPr>
                  <w:rFonts w:ascii="Cambria Math" w:hAnsi="Cambria Math"/>
                  <w:lang w:val="nl-NL"/>
                </w:rPr>
                <m:t>e</m:t>
              </m:r>
            </m:sub>
          </m:sSub>
        </m:oMath>
      </m:oMathPara>
    </w:p>
    <w:p w:rsidR="004D4F08" w:rsidRDefault="004D4F08" w:rsidP="004D4F08">
      <w:pPr>
        <w:rPr>
          <w:rFonts w:eastAsiaTheme="minorEastAsia"/>
          <w:lang w:val="nl-NL"/>
        </w:rPr>
      </w:pPr>
      <w:r>
        <w:rPr>
          <w:rFonts w:eastAsiaTheme="minorEastAsia"/>
          <w:lang w:val="nl-NL"/>
        </w:rPr>
        <w:t>Hierin geldt</w:t>
      </w:r>
      <w:proofErr w:type="gramStart"/>
      <w:r>
        <w:rPr>
          <w:rFonts w:eastAsiaTheme="minorEastAsia"/>
          <w:lang w:val="nl-NL"/>
        </w:rPr>
        <w:t>:</w:t>
      </w:r>
      <w:r>
        <w:rPr>
          <w:rFonts w:eastAsiaTheme="minorEastAsia"/>
          <w:lang w:val="nl-NL"/>
        </w:rPr>
        <w:br/>
        <w:t>EF</w:t>
      </w:r>
      <w:r>
        <w:rPr>
          <w:rFonts w:eastAsiaTheme="minorEastAsia"/>
          <w:vertAlign w:val="subscript"/>
          <w:lang w:val="nl-NL"/>
        </w:rPr>
        <w:t>c</w:t>
      </w:r>
      <w:proofErr w:type="gramEnd"/>
      <w:r>
        <w:rPr>
          <w:rFonts w:eastAsiaTheme="minorEastAsia"/>
          <w:lang w:val="nl-NL"/>
        </w:rPr>
        <w:t xml:space="preserve"> </w:t>
      </w:r>
      <w:r w:rsidR="004161E9">
        <w:rPr>
          <w:rFonts w:eastAsiaTheme="minorEastAsia"/>
          <w:lang w:val="nl-NL"/>
        </w:rPr>
        <w:tab/>
      </w:r>
      <w:r w:rsidR="001551A4">
        <w:rPr>
          <w:rFonts w:eastAsiaTheme="minorEastAsia"/>
          <w:lang w:val="nl-NL"/>
        </w:rPr>
        <w:t>= E</w:t>
      </w:r>
      <w:r>
        <w:rPr>
          <w:rFonts w:eastAsiaTheme="minorEastAsia"/>
          <w:lang w:val="nl-NL"/>
        </w:rPr>
        <w:t>cologische voetafdruk van consumptie</w:t>
      </w:r>
      <w:r>
        <w:rPr>
          <w:rFonts w:eastAsiaTheme="minorEastAsia"/>
          <w:lang w:val="nl-NL"/>
        </w:rPr>
        <w:br/>
        <w:t>EF</w:t>
      </w:r>
      <w:r>
        <w:rPr>
          <w:rFonts w:eastAsiaTheme="minorEastAsia"/>
          <w:vertAlign w:val="subscript"/>
          <w:lang w:val="nl-NL"/>
        </w:rPr>
        <w:t>p</w:t>
      </w:r>
      <w:r w:rsidR="004161E9">
        <w:rPr>
          <w:rFonts w:eastAsiaTheme="minorEastAsia"/>
          <w:vertAlign w:val="subscript"/>
          <w:lang w:val="nl-NL"/>
        </w:rPr>
        <w:tab/>
      </w:r>
      <w:r w:rsidR="001551A4">
        <w:rPr>
          <w:rFonts w:eastAsiaTheme="minorEastAsia"/>
          <w:lang w:val="nl-NL"/>
        </w:rPr>
        <w:t>= E</w:t>
      </w:r>
      <w:r>
        <w:rPr>
          <w:rFonts w:eastAsiaTheme="minorEastAsia"/>
          <w:lang w:val="nl-NL"/>
        </w:rPr>
        <w:t>cologische voetafdruk van productie</w:t>
      </w:r>
      <w:r>
        <w:rPr>
          <w:rFonts w:eastAsiaTheme="minorEastAsia"/>
          <w:lang w:val="nl-NL"/>
        </w:rPr>
        <w:br/>
        <w:t>EF</w:t>
      </w:r>
      <w:r>
        <w:rPr>
          <w:rFonts w:eastAsiaTheme="minorEastAsia"/>
          <w:vertAlign w:val="subscript"/>
          <w:lang w:val="nl-NL"/>
        </w:rPr>
        <w:t>i</w:t>
      </w:r>
      <w:r>
        <w:rPr>
          <w:rFonts w:eastAsiaTheme="minorEastAsia"/>
          <w:lang w:val="nl-NL"/>
        </w:rPr>
        <w:t xml:space="preserve"> </w:t>
      </w:r>
      <w:r w:rsidR="004161E9">
        <w:rPr>
          <w:rFonts w:eastAsiaTheme="minorEastAsia"/>
          <w:lang w:val="nl-NL"/>
        </w:rPr>
        <w:tab/>
      </w:r>
      <w:r>
        <w:rPr>
          <w:rFonts w:eastAsiaTheme="minorEastAsia"/>
          <w:lang w:val="nl-NL"/>
        </w:rPr>
        <w:t>=</w:t>
      </w:r>
      <w:r w:rsidRPr="004D4F08">
        <w:rPr>
          <w:rFonts w:eastAsiaTheme="minorEastAsia"/>
          <w:lang w:val="nl-NL"/>
        </w:rPr>
        <w:t xml:space="preserve"> </w:t>
      </w:r>
      <w:r w:rsidR="001551A4">
        <w:rPr>
          <w:rFonts w:eastAsiaTheme="minorEastAsia"/>
          <w:lang w:val="nl-NL"/>
        </w:rPr>
        <w:t>E</w:t>
      </w:r>
      <w:r>
        <w:rPr>
          <w:rFonts w:eastAsiaTheme="minorEastAsia"/>
          <w:lang w:val="nl-NL"/>
        </w:rPr>
        <w:t>cologische voetafdruk van import</w:t>
      </w:r>
      <w:r>
        <w:rPr>
          <w:rFonts w:eastAsiaTheme="minorEastAsia"/>
          <w:lang w:val="nl-NL"/>
        </w:rPr>
        <w:br/>
        <w:t>EF</w:t>
      </w:r>
      <w:r>
        <w:rPr>
          <w:rFonts w:eastAsiaTheme="minorEastAsia"/>
          <w:vertAlign w:val="subscript"/>
          <w:lang w:val="nl-NL"/>
        </w:rPr>
        <w:t>e</w:t>
      </w:r>
      <w:r>
        <w:rPr>
          <w:rFonts w:eastAsiaTheme="minorEastAsia"/>
          <w:lang w:val="nl-NL"/>
        </w:rPr>
        <w:t xml:space="preserve"> </w:t>
      </w:r>
      <w:r w:rsidR="004161E9">
        <w:rPr>
          <w:rFonts w:eastAsiaTheme="minorEastAsia"/>
          <w:lang w:val="nl-NL"/>
        </w:rPr>
        <w:tab/>
      </w:r>
      <w:r>
        <w:rPr>
          <w:rFonts w:eastAsiaTheme="minorEastAsia"/>
          <w:lang w:val="nl-NL"/>
        </w:rPr>
        <w:t xml:space="preserve">= </w:t>
      </w:r>
      <w:r w:rsidR="001551A4">
        <w:rPr>
          <w:rFonts w:eastAsiaTheme="minorEastAsia"/>
          <w:lang w:val="nl-NL"/>
        </w:rPr>
        <w:t>E</w:t>
      </w:r>
      <w:r w:rsidR="00CB7270">
        <w:rPr>
          <w:rFonts w:eastAsiaTheme="minorEastAsia"/>
          <w:lang w:val="nl-NL"/>
        </w:rPr>
        <w:t>cologische voetafdruk van export</w:t>
      </w:r>
    </w:p>
    <w:p w:rsidR="004161E9" w:rsidRPr="004161E9" w:rsidRDefault="004161E9" w:rsidP="004D4F08">
      <w:pPr>
        <w:rPr>
          <w:rFonts w:eastAsiaTheme="minorEastAsia"/>
          <w:i/>
          <w:lang w:val="nl-NL"/>
        </w:rPr>
      </w:pPr>
      <w:r w:rsidRPr="004161E9">
        <w:rPr>
          <w:rFonts w:eastAsiaTheme="minorEastAsia"/>
          <w:i/>
          <w:lang w:val="nl-NL"/>
        </w:rPr>
        <w:t>Formule 2: Ecologische voetafdruk van productie</w:t>
      </w:r>
    </w:p>
    <w:p w:rsidR="004E6A19" w:rsidRDefault="004D4F08" w:rsidP="004D4F08">
      <w:pPr>
        <w:rPr>
          <w:rFonts w:eastAsiaTheme="minorEastAsia"/>
          <w:lang w:val="nl-NL"/>
        </w:rPr>
      </w:pPr>
      <m:oMathPara>
        <m:oMath>
          <m:r>
            <w:rPr>
              <w:rFonts w:ascii="Cambria Math" w:eastAsiaTheme="minorEastAsia" w:hAnsi="Cambria Math"/>
              <w:lang w:val="nl-NL"/>
            </w:rPr>
            <m:t>E</m:t>
          </m:r>
          <m:sSub>
            <m:sSubPr>
              <m:ctrlPr>
                <w:rPr>
                  <w:rFonts w:ascii="Cambria Math" w:eastAsiaTheme="minorEastAsia" w:hAnsi="Cambria Math"/>
                  <w:i/>
                  <w:lang w:val="nl-NL"/>
                </w:rPr>
              </m:ctrlPr>
            </m:sSubPr>
            <m:e>
              <m:r>
                <w:rPr>
                  <w:rFonts w:ascii="Cambria Math" w:eastAsiaTheme="minorEastAsia" w:hAnsi="Cambria Math"/>
                  <w:lang w:val="nl-NL"/>
                </w:rPr>
                <m:t>F</m:t>
              </m:r>
            </m:e>
            <m:sub>
              <m:r>
                <w:rPr>
                  <w:rFonts w:ascii="Cambria Math" w:eastAsiaTheme="minorEastAsia" w:hAnsi="Cambria Math"/>
                  <w:lang w:val="nl-NL"/>
                </w:rPr>
                <m:t>p</m:t>
              </m:r>
            </m:sub>
          </m:sSub>
          <m:r>
            <w:rPr>
              <w:rFonts w:ascii="Cambria Math" w:eastAsiaTheme="minorEastAsia" w:hAnsi="Cambria Math"/>
              <w:lang w:val="nl-NL"/>
            </w:rPr>
            <m:t xml:space="preserve">= </m:t>
          </m:r>
          <m:f>
            <m:fPr>
              <m:ctrlPr>
                <w:rPr>
                  <w:rFonts w:ascii="Cambria Math" w:eastAsiaTheme="minorEastAsia" w:hAnsi="Cambria Math"/>
                  <w:i/>
                  <w:lang w:val="nl-NL"/>
                </w:rPr>
              </m:ctrlPr>
            </m:fPr>
            <m:num>
              <m:r>
                <w:rPr>
                  <w:rFonts w:ascii="Cambria Math" w:eastAsiaTheme="minorEastAsia" w:hAnsi="Cambria Math"/>
                  <w:lang w:val="nl-NL"/>
                </w:rPr>
                <m:t>P</m:t>
              </m:r>
            </m:num>
            <m:den>
              <m:r>
                <w:rPr>
                  <w:rFonts w:ascii="Cambria Math" w:eastAsiaTheme="minorEastAsia" w:hAnsi="Cambria Math"/>
                  <w:lang w:val="nl-NL"/>
                </w:rPr>
                <m:t>Y</m:t>
              </m:r>
              <m:sSub>
                <m:sSubPr>
                  <m:ctrlPr>
                    <w:rPr>
                      <w:rFonts w:ascii="Cambria Math" w:eastAsiaTheme="minorEastAsia" w:hAnsi="Cambria Math"/>
                      <w:i/>
                      <w:lang w:val="nl-NL"/>
                    </w:rPr>
                  </m:ctrlPr>
                </m:sSubPr>
                <m:e>
                  <m:r>
                    <m:rPr>
                      <m:sty m:val="p"/>
                    </m:rPr>
                    <w:rPr>
                      <w:rFonts w:ascii="Cambria Math" w:eastAsiaTheme="minorEastAsia" w:hAnsi="Cambria Math"/>
                      <w:lang w:val="nl-NL"/>
                    </w:rPr>
                    <w:softHyphen/>
                  </m:r>
                </m:e>
                <m:sub>
                  <m:r>
                    <w:rPr>
                      <w:rFonts w:ascii="Cambria Math" w:eastAsiaTheme="minorEastAsia" w:hAnsi="Cambria Math"/>
                      <w:lang w:val="nl-NL"/>
                    </w:rPr>
                    <m:t>n</m:t>
                  </m:r>
                </m:sub>
              </m:sSub>
            </m:den>
          </m:f>
          <m:r>
            <w:rPr>
              <w:rFonts w:ascii="Cambria Math" w:eastAsiaTheme="minorEastAsia" w:hAnsi="Cambria Math"/>
              <w:lang w:val="nl-NL"/>
            </w:rPr>
            <m:t xml:space="preserve">*YF*EQF*IYF= </m:t>
          </m:r>
          <m:f>
            <m:fPr>
              <m:ctrlPr>
                <w:rPr>
                  <w:rFonts w:ascii="Cambria Math" w:eastAsiaTheme="minorEastAsia" w:hAnsi="Cambria Math"/>
                  <w:i/>
                  <w:lang w:val="nl-NL"/>
                </w:rPr>
              </m:ctrlPr>
            </m:fPr>
            <m:num>
              <m:r>
                <w:rPr>
                  <w:rFonts w:ascii="Cambria Math" w:eastAsiaTheme="minorEastAsia" w:hAnsi="Cambria Math"/>
                  <w:lang w:val="nl-NL"/>
                </w:rPr>
                <m:t>P</m:t>
              </m:r>
            </m:num>
            <m:den>
              <m:sSub>
                <m:sSubPr>
                  <m:ctrlPr>
                    <w:rPr>
                      <w:rFonts w:ascii="Cambria Math" w:eastAsiaTheme="minorEastAsia" w:hAnsi="Cambria Math"/>
                      <w:i/>
                      <w:lang w:val="nl-NL"/>
                    </w:rPr>
                  </m:ctrlPr>
                </m:sSubPr>
                <m:e>
                  <m:r>
                    <w:rPr>
                      <w:rFonts w:ascii="Cambria Math" w:eastAsiaTheme="minorEastAsia" w:hAnsi="Cambria Math"/>
                      <w:lang w:val="nl-NL"/>
                    </w:rPr>
                    <m:t>Y</m:t>
                  </m:r>
                </m:e>
                <m:sub>
                  <m:r>
                    <w:rPr>
                      <w:rFonts w:ascii="Cambria Math" w:eastAsiaTheme="minorEastAsia" w:hAnsi="Cambria Math"/>
                      <w:lang w:val="nl-NL"/>
                    </w:rPr>
                    <m:t>w</m:t>
                  </m:r>
                </m:sub>
              </m:sSub>
            </m:den>
          </m:f>
          <m:r>
            <w:rPr>
              <w:rFonts w:ascii="Cambria Math" w:eastAsiaTheme="minorEastAsia" w:hAnsi="Cambria Math"/>
              <w:lang w:val="nl-NL"/>
            </w:rPr>
            <m:t>*EQF*IYF</m:t>
          </m:r>
        </m:oMath>
      </m:oMathPara>
    </w:p>
    <w:p w:rsidR="00CB7270" w:rsidRDefault="00CB7270" w:rsidP="004D4F08">
      <w:pPr>
        <w:rPr>
          <w:rFonts w:eastAsiaTheme="minorEastAsia"/>
          <w:lang w:val="nl-NL"/>
        </w:rPr>
      </w:pPr>
      <w:r>
        <w:rPr>
          <w:rFonts w:eastAsiaTheme="minorEastAsia"/>
          <w:lang w:val="nl-NL"/>
        </w:rPr>
        <w:t>Hierin geldt</w:t>
      </w:r>
      <w:proofErr w:type="gramStart"/>
      <w:r>
        <w:rPr>
          <w:rFonts w:eastAsiaTheme="minorEastAsia"/>
          <w:lang w:val="nl-NL"/>
        </w:rPr>
        <w:t>:</w:t>
      </w:r>
      <w:r>
        <w:rPr>
          <w:rFonts w:eastAsiaTheme="minorEastAsia"/>
          <w:lang w:val="nl-NL"/>
        </w:rPr>
        <w:br/>
        <w:t>P</w:t>
      </w:r>
      <w:proofErr w:type="gramEnd"/>
      <w:r>
        <w:rPr>
          <w:rFonts w:eastAsiaTheme="minorEastAsia"/>
          <w:lang w:val="nl-NL"/>
        </w:rPr>
        <w:t xml:space="preserve"> </w:t>
      </w:r>
      <w:r w:rsidR="004161E9">
        <w:rPr>
          <w:rFonts w:eastAsiaTheme="minorEastAsia"/>
          <w:lang w:val="nl-NL"/>
        </w:rPr>
        <w:tab/>
      </w:r>
      <w:r w:rsidR="001551A4">
        <w:rPr>
          <w:rFonts w:eastAsiaTheme="minorEastAsia"/>
          <w:lang w:val="nl-NL"/>
        </w:rPr>
        <w:t>= H</w:t>
      </w:r>
      <w:r w:rsidR="00786879">
        <w:rPr>
          <w:rFonts w:eastAsiaTheme="minorEastAsia"/>
          <w:lang w:val="nl-NL"/>
        </w:rPr>
        <w:t>oeveelheid producten die</w:t>
      </w:r>
      <w:r>
        <w:rPr>
          <w:rFonts w:eastAsiaTheme="minorEastAsia"/>
          <w:lang w:val="nl-NL"/>
        </w:rPr>
        <w:t xml:space="preserve"> is gecre</w:t>
      </w:r>
      <w:r w:rsidR="00786879">
        <w:rPr>
          <w:rFonts w:eastAsiaTheme="minorEastAsia"/>
          <w:lang w:val="nl-NL"/>
        </w:rPr>
        <w:t>ëerd of de hoeveelheid afval die</w:t>
      </w:r>
      <w:r>
        <w:rPr>
          <w:rFonts w:eastAsiaTheme="minorEastAsia"/>
          <w:lang w:val="nl-NL"/>
        </w:rPr>
        <w:t xml:space="preserve"> is gegenereerd</w:t>
      </w:r>
      <w:r>
        <w:rPr>
          <w:rFonts w:eastAsiaTheme="minorEastAsia"/>
          <w:lang w:val="nl-NL"/>
        </w:rPr>
        <w:br/>
        <w:t>Y</w:t>
      </w:r>
      <w:r>
        <w:rPr>
          <w:rFonts w:eastAsiaTheme="minorEastAsia"/>
          <w:vertAlign w:val="subscript"/>
          <w:lang w:val="nl-NL"/>
        </w:rPr>
        <w:t>n</w:t>
      </w:r>
      <w:r>
        <w:rPr>
          <w:rFonts w:eastAsiaTheme="minorEastAsia"/>
          <w:lang w:val="nl-NL"/>
        </w:rPr>
        <w:t xml:space="preserve"> </w:t>
      </w:r>
      <w:r w:rsidR="004161E9">
        <w:rPr>
          <w:rFonts w:eastAsiaTheme="minorEastAsia"/>
          <w:lang w:val="nl-NL"/>
        </w:rPr>
        <w:tab/>
      </w:r>
      <w:r w:rsidR="001551A4">
        <w:rPr>
          <w:rFonts w:eastAsiaTheme="minorEastAsia"/>
          <w:lang w:val="nl-NL"/>
        </w:rPr>
        <w:t>= G</w:t>
      </w:r>
      <w:r>
        <w:rPr>
          <w:rFonts w:eastAsiaTheme="minorEastAsia"/>
          <w:lang w:val="nl-NL"/>
        </w:rPr>
        <w:t>emiddelde nationale yield aan product creatie of afval generatie</w:t>
      </w:r>
      <w:r>
        <w:rPr>
          <w:rFonts w:eastAsiaTheme="minorEastAsia"/>
          <w:lang w:val="nl-NL"/>
        </w:rPr>
        <w:br/>
        <w:t>Y</w:t>
      </w:r>
      <w:r>
        <w:rPr>
          <w:rFonts w:eastAsiaTheme="minorEastAsia"/>
          <w:vertAlign w:val="subscript"/>
          <w:lang w:val="nl-NL"/>
        </w:rPr>
        <w:t>w</w:t>
      </w:r>
      <w:r>
        <w:rPr>
          <w:rFonts w:eastAsiaTheme="minorEastAsia"/>
          <w:lang w:val="nl-NL"/>
        </w:rPr>
        <w:t xml:space="preserve"> </w:t>
      </w:r>
      <w:r w:rsidR="004161E9">
        <w:rPr>
          <w:rFonts w:eastAsiaTheme="minorEastAsia"/>
          <w:lang w:val="nl-NL"/>
        </w:rPr>
        <w:tab/>
      </w:r>
      <w:r w:rsidR="001551A4">
        <w:rPr>
          <w:rFonts w:eastAsiaTheme="minorEastAsia"/>
          <w:lang w:val="nl-NL"/>
        </w:rPr>
        <w:t>= G</w:t>
      </w:r>
      <w:r>
        <w:rPr>
          <w:rFonts w:eastAsiaTheme="minorEastAsia"/>
          <w:lang w:val="nl-NL"/>
        </w:rPr>
        <w:t>emiddelde wereld yield aan product creatie of afval generatie</w:t>
      </w:r>
      <w:r>
        <w:rPr>
          <w:rFonts w:eastAsiaTheme="minorEastAsia"/>
          <w:lang w:val="nl-NL"/>
        </w:rPr>
        <w:br/>
        <w:t xml:space="preserve">YF </w:t>
      </w:r>
      <w:r w:rsidR="004161E9">
        <w:rPr>
          <w:rFonts w:eastAsiaTheme="minorEastAsia"/>
          <w:lang w:val="nl-NL"/>
        </w:rPr>
        <w:tab/>
      </w:r>
      <w:r>
        <w:rPr>
          <w:rFonts w:eastAsiaTheme="minorEastAsia"/>
          <w:lang w:val="nl-NL"/>
        </w:rPr>
        <w:t>= Yield factor van een land type dat gebruikt wordt in dat land</w:t>
      </w:r>
      <w:r>
        <w:rPr>
          <w:rFonts w:eastAsiaTheme="minorEastAsia"/>
          <w:lang w:val="nl-NL"/>
        </w:rPr>
        <w:br/>
        <w:t xml:space="preserve">EQF </w:t>
      </w:r>
      <w:r w:rsidR="004161E9">
        <w:rPr>
          <w:rFonts w:eastAsiaTheme="minorEastAsia"/>
          <w:lang w:val="nl-NL"/>
        </w:rPr>
        <w:tab/>
      </w:r>
      <w:r w:rsidR="001551A4">
        <w:rPr>
          <w:rFonts w:eastAsiaTheme="minorEastAsia"/>
          <w:lang w:val="nl-NL"/>
        </w:rPr>
        <w:t>= E</w:t>
      </w:r>
      <w:r>
        <w:rPr>
          <w:rFonts w:eastAsiaTheme="minorEastAsia"/>
          <w:lang w:val="nl-NL"/>
        </w:rPr>
        <w:t>quivalence factor voor het land type dat gebruikt wordt</w:t>
      </w:r>
      <w:r>
        <w:rPr>
          <w:rFonts w:eastAsiaTheme="minorEastAsia"/>
          <w:lang w:val="nl-NL"/>
        </w:rPr>
        <w:br/>
        <w:t xml:space="preserve">IYF </w:t>
      </w:r>
      <w:r w:rsidR="004161E9">
        <w:rPr>
          <w:rFonts w:eastAsiaTheme="minorEastAsia"/>
          <w:lang w:val="nl-NL"/>
        </w:rPr>
        <w:tab/>
      </w:r>
      <w:r>
        <w:rPr>
          <w:rFonts w:eastAsiaTheme="minorEastAsia"/>
          <w:lang w:val="nl-NL"/>
        </w:rPr>
        <w:t>= Intertemporal yield factor van het land type dat gebruikt wordt</w:t>
      </w:r>
    </w:p>
    <w:p w:rsidR="004161E9" w:rsidRPr="004161E9" w:rsidRDefault="00B34944" w:rsidP="004D4F08">
      <w:pPr>
        <w:rPr>
          <w:rFonts w:eastAsiaTheme="minorEastAsia"/>
          <w:i/>
          <w:lang w:val="nl-NL"/>
        </w:rPr>
      </w:pPr>
      <w:r w:rsidRPr="004161E9">
        <w:rPr>
          <w:rFonts w:eastAsiaTheme="minorEastAsia"/>
          <w:i/>
          <w:lang w:val="nl-NL"/>
        </w:rPr>
        <w:t>Formule</w:t>
      </w:r>
      <w:r w:rsidR="004161E9" w:rsidRPr="004161E9">
        <w:rPr>
          <w:rFonts w:eastAsiaTheme="minorEastAsia"/>
          <w:i/>
          <w:lang w:val="nl-NL"/>
        </w:rPr>
        <w:t xml:space="preserve"> 3: Ecologische voetafdruk van import</w:t>
      </w:r>
    </w:p>
    <w:p w:rsidR="004E6A19" w:rsidRDefault="004D4F08" w:rsidP="004D4F08">
      <w:pPr>
        <w:rPr>
          <w:rFonts w:eastAsiaTheme="minorEastAsia"/>
          <w:lang w:val="nl-NL"/>
        </w:rPr>
      </w:pPr>
      <m:oMathPara>
        <m:oMath>
          <m:r>
            <w:rPr>
              <w:rFonts w:ascii="Cambria Math" w:eastAsiaTheme="minorEastAsia" w:hAnsi="Cambria Math"/>
              <w:lang w:val="nl-NL"/>
            </w:rPr>
            <m:t>E</m:t>
          </m:r>
          <m:sSub>
            <m:sSubPr>
              <m:ctrlPr>
                <w:rPr>
                  <w:rFonts w:ascii="Cambria Math" w:eastAsiaTheme="minorEastAsia" w:hAnsi="Cambria Math"/>
                  <w:i/>
                  <w:lang w:val="nl-NL"/>
                </w:rPr>
              </m:ctrlPr>
            </m:sSubPr>
            <m:e>
              <m:r>
                <w:rPr>
                  <w:rFonts w:ascii="Cambria Math" w:eastAsiaTheme="minorEastAsia" w:hAnsi="Cambria Math"/>
                  <w:lang w:val="nl-NL"/>
                </w:rPr>
                <m:t>F</m:t>
              </m:r>
            </m:e>
            <m:sub>
              <m:r>
                <w:rPr>
                  <w:rFonts w:ascii="Cambria Math" w:eastAsiaTheme="minorEastAsia" w:hAnsi="Cambria Math"/>
                  <w:lang w:val="nl-NL"/>
                </w:rPr>
                <m:t>i</m:t>
              </m:r>
            </m:sub>
          </m:sSub>
          <m:r>
            <w:rPr>
              <w:rFonts w:ascii="Cambria Math" w:eastAsiaTheme="minorEastAsia" w:hAnsi="Cambria Math"/>
              <w:lang w:val="nl-NL"/>
            </w:rPr>
            <m:t xml:space="preserve">= </m:t>
          </m:r>
          <m:f>
            <m:fPr>
              <m:ctrlPr>
                <w:rPr>
                  <w:rFonts w:ascii="Cambria Math" w:eastAsiaTheme="minorEastAsia" w:hAnsi="Cambria Math"/>
                  <w:i/>
                  <w:lang w:val="nl-NL"/>
                </w:rPr>
              </m:ctrlPr>
            </m:fPr>
            <m:num>
              <m:r>
                <w:rPr>
                  <w:rFonts w:ascii="Cambria Math" w:eastAsiaTheme="minorEastAsia" w:hAnsi="Cambria Math"/>
                  <w:lang w:val="nl-NL"/>
                </w:rPr>
                <m:t>Im</m:t>
              </m:r>
            </m:num>
            <m:den>
              <m:r>
                <w:rPr>
                  <w:rFonts w:ascii="Cambria Math" w:eastAsiaTheme="minorEastAsia" w:hAnsi="Cambria Math"/>
                  <w:lang w:val="nl-NL"/>
                </w:rPr>
                <m:t>Y</m:t>
              </m:r>
              <m:sSub>
                <m:sSubPr>
                  <m:ctrlPr>
                    <w:rPr>
                      <w:rFonts w:ascii="Cambria Math" w:eastAsiaTheme="minorEastAsia" w:hAnsi="Cambria Math"/>
                      <w:i/>
                      <w:lang w:val="nl-NL"/>
                    </w:rPr>
                  </m:ctrlPr>
                </m:sSubPr>
                <m:e>
                  <m:r>
                    <m:rPr>
                      <m:sty m:val="p"/>
                    </m:rPr>
                    <w:rPr>
                      <w:rFonts w:ascii="Cambria Math" w:eastAsiaTheme="minorEastAsia" w:hAnsi="Cambria Math"/>
                      <w:lang w:val="nl-NL"/>
                    </w:rPr>
                    <w:softHyphen/>
                  </m:r>
                </m:e>
                <m:sub>
                  <m:r>
                    <w:rPr>
                      <w:rFonts w:ascii="Cambria Math" w:eastAsiaTheme="minorEastAsia" w:hAnsi="Cambria Math"/>
                      <w:lang w:val="nl-NL"/>
                    </w:rPr>
                    <m:t>n</m:t>
                  </m:r>
                </m:sub>
              </m:sSub>
            </m:den>
          </m:f>
          <m:r>
            <w:rPr>
              <w:rFonts w:ascii="Cambria Math" w:eastAsiaTheme="minorEastAsia" w:hAnsi="Cambria Math"/>
              <w:lang w:val="nl-NL"/>
            </w:rPr>
            <m:t xml:space="preserve">*YF*EQF*IYF=  </m:t>
          </m:r>
          <m:f>
            <m:fPr>
              <m:ctrlPr>
                <w:rPr>
                  <w:rFonts w:ascii="Cambria Math" w:eastAsiaTheme="minorEastAsia" w:hAnsi="Cambria Math"/>
                  <w:i/>
                  <w:lang w:val="nl-NL"/>
                </w:rPr>
              </m:ctrlPr>
            </m:fPr>
            <m:num>
              <m:r>
                <w:rPr>
                  <w:rFonts w:ascii="Cambria Math" w:eastAsiaTheme="minorEastAsia" w:hAnsi="Cambria Math"/>
                  <w:lang w:val="nl-NL"/>
                </w:rPr>
                <m:t>Im</m:t>
              </m:r>
            </m:num>
            <m:den>
              <m:sSub>
                <m:sSubPr>
                  <m:ctrlPr>
                    <w:rPr>
                      <w:rFonts w:ascii="Cambria Math" w:eastAsiaTheme="minorEastAsia" w:hAnsi="Cambria Math"/>
                      <w:i/>
                      <w:lang w:val="nl-NL"/>
                    </w:rPr>
                  </m:ctrlPr>
                </m:sSubPr>
                <m:e>
                  <m:r>
                    <w:rPr>
                      <w:rFonts w:ascii="Cambria Math" w:eastAsiaTheme="minorEastAsia" w:hAnsi="Cambria Math"/>
                      <w:lang w:val="nl-NL"/>
                    </w:rPr>
                    <m:t>Y</m:t>
                  </m:r>
                </m:e>
                <m:sub>
                  <m:r>
                    <w:rPr>
                      <w:rFonts w:ascii="Cambria Math" w:eastAsiaTheme="minorEastAsia" w:hAnsi="Cambria Math"/>
                      <w:lang w:val="nl-NL"/>
                    </w:rPr>
                    <m:t>w</m:t>
                  </m:r>
                </m:sub>
              </m:sSub>
            </m:den>
          </m:f>
          <m:r>
            <w:rPr>
              <w:rFonts w:ascii="Cambria Math" w:eastAsiaTheme="minorEastAsia" w:hAnsi="Cambria Math"/>
              <w:lang w:val="nl-NL"/>
            </w:rPr>
            <m:t>*EQF*IYF</m:t>
          </m:r>
        </m:oMath>
      </m:oMathPara>
    </w:p>
    <w:p w:rsidR="00CB7270" w:rsidRDefault="00CB7270" w:rsidP="004D4F08">
      <w:pPr>
        <w:rPr>
          <w:rFonts w:eastAsiaTheme="minorEastAsia"/>
          <w:lang w:val="nl-NL"/>
        </w:rPr>
      </w:pPr>
      <w:r>
        <w:rPr>
          <w:rFonts w:eastAsiaTheme="minorEastAsia"/>
          <w:lang w:val="nl-NL"/>
        </w:rPr>
        <w:t>Hierin geldt</w:t>
      </w:r>
      <w:proofErr w:type="gramStart"/>
      <w:r>
        <w:rPr>
          <w:rFonts w:eastAsiaTheme="minorEastAsia"/>
          <w:lang w:val="nl-NL"/>
        </w:rPr>
        <w:t>:</w:t>
      </w:r>
      <w:r>
        <w:rPr>
          <w:rFonts w:eastAsiaTheme="minorEastAsia"/>
          <w:lang w:val="nl-NL"/>
        </w:rPr>
        <w:br/>
        <w:t>I</w:t>
      </w:r>
      <w:r>
        <w:rPr>
          <w:rFonts w:eastAsiaTheme="minorEastAsia"/>
          <w:vertAlign w:val="subscript"/>
          <w:lang w:val="nl-NL"/>
        </w:rPr>
        <w:t>m</w:t>
      </w:r>
      <w:proofErr w:type="gramEnd"/>
      <w:r w:rsidR="001551A4">
        <w:rPr>
          <w:rFonts w:eastAsiaTheme="minorEastAsia"/>
          <w:lang w:val="nl-NL"/>
        </w:rPr>
        <w:t xml:space="preserve"> </w:t>
      </w:r>
      <w:r w:rsidR="001551A4">
        <w:rPr>
          <w:rFonts w:eastAsiaTheme="minorEastAsia"/>
          <w:lang w:val="nl-NL"/>
        </w:rPr>
        <w:tab/>
        <w:t>= H</w:t>
      </w:r>
      <w:r w:rsidR="004161E9">
        <w:rPr>
          <w:rFonts w:eastAsiaTheme="minorEastAsia"/>
          <w:lang w:val="nl-NL"/>
        </w:rPr>
        <w:t>oeveelheid geïmporteerde producten</w:t>
      </w:r>
    </w:p>
    <w:p w:rsidR="00141E26" w:rsidRDefault="00141E26">
      <w:pPr>
        <w:spacing w:line="259" w:lineRule="auto"/>
        <w:rPr>
          <w:rFonts w:eastAsiaTheme="minorEastAsia"/>
          <w:i/>
          <w:lang w:val="nl-NL"/>
        </w:rPr>
      </w:pPr>
      <w:r>
        <w:rPr>
          <w:rFonts w:eastAsiaTheme="minorEastAsia"/>
          <w:i/>
          <w:lang w:val="nl-NL"/>
        </w:rPr>
        <w:br w:type="page"/>
      </w:r>
    </w:p>
    <w:p w:rsidR="004161E9" w:rsidRPr="0057045F" w:rsidRDefault="004161E9" w:rsidP="004D4F08">
      <w:pPr>
        <w:rPr>
          <w:rFonts w:eastAsiaTheme="minorEastAsia"/>
          <w:i/>
          <w:lang w:val="nl-NL"/>
        </w:rPr>
      </w:pPr>
      <w:r w:rsidRPr="0057045F">
        <w:rPr>
          <w:rFonts w:eastAsiaTheme="minorEastAsia"/>
          <w:i/>
          <w:lang w:val="nl-NL"/>
        </w:rPr>
        <w:t>Formule 4: Ecologische voetafdruk van export</w:t>
      </w:r>
    </w:p>
    <w:p w:rsidR="004E6A19" w:rsidRDefault="004D4F08" w:rsidP="004D4F08">
      <w:pPr>
        <w:rPr>
          <w:rFonts w:eastAsiaTheme="minorEastAsia"/>
          <w:lang w:val="nl-NL"/>
        </w:rPr>
      </w:pPr>
      <m:oMathPara>
        <m:oMath>
          <m:r>
            <w:rPr>
              <w:rFonts w:ascii="Cambria Math" w:eastAsiaTheme="minorEastAsia" w:hAnsi="Cambria Math"/>
              <w:lang w:val="nl-NL"/>
            </w:rPr>
            <m:t>E</m:t>
          </m:r>
          <m:sSub>
            <m:sSubPr>
              <m:ctrlPr>
                <w:rPr>
                  <w:rFonts w:ascii="Cambria Math" w:eastAsiaTheme="minorEastAsia" w:hAnsi="Cambria Math"/>
                  <w:i/>
                  <w:lang w:val="nl-NL"/>
                </w:rPr>
              </m:ctrlPr>
            </m:sSubPr>
            <m:e>
              <m:r>
                <w:rPr>
                  <w:rFonts w:ascii="Cambria Math" w:eastAsiaTheme="minorEastAsia" w:hAnsi="Cambria Math"/>
                  <w:lang w:val="nl-NL"/>
                </w:rPr>
                <m:t>F</m:t>
              </m:r>
            </m:e>
            <m:sub>
              <m:r>
                <w:rPr>
                  <w:rFonts w:ascii="Cambria Math" w:eastAsiaTheme="minorEastAsia" w:hAnsi="Cambria Math"/>
                  <w:lang w:val="nl-NL"/>
                </w:rPr>
                <m:t>e</m:t>
              </m:r>
            </m:sub>
          </m:sSub>
          <m:r>
            <w:rPr>
              <w:rFonts w:ascii="Cambria Math" w:eastAsiaTheme="minorEastAsia" w:hAnsi="Cambria Math"/>
              <w:lang w:val="nl-NL"/>
            </w:rPr>
            <m:t xml:space="preserve">= </m:t>
          </m:r>
          <m:f>
            <m:fPr>
              <m:ctrlPr>
                <w:rPr>
                  <w:rFonts w:ascii="Cambria Math" w:eastAsiaTheme="minorEastAsia" w:hAnsi="Cambria Math"/>
                  <w:i/>
                  <w:lang w:val="nl-NL"/>
                </w:rPr>
              </m:ctrlPr>
            </m:fPr>
            <m:num>
              <m:r>
                <w:rPr>
                  <w:rFonts w:ascii="Cambria Math" w:eastAsiaTheme="minorEastAsia" w:hAnsi="Cambria Math"/>
                  <w:lang w:val="nl-NL"/>
                </w:rPr>
                <m:t>Ex</m:t>
              </m:r>
            </m:num>
            <m:den>
              <m:r>
                <w:rPr>
                  <w:rFonts w:ascii="Cambria Math" w:eastAsiaTheme="minorEastAsia" w:hAnsi="Cambria Math"/>
                  <w:lang w:val="nl-NL"/>
                </w:rPr>
                <m:t>Y</m:t>
              </m:r>
              <m:sSub>
                <m:sSubPr>
                  <m:ctrlPr>
                    <w:rPr>
                      <w:rFonts w:ascii="Cambria Math" w:eastAsiaTheme="minorEastAsia" w:hAnsi="Cambria Math"/>
                      <w:i/>
                      <w:lang w:val="nl-NL"/>
                    </w:rPr>
                  </m:ctrlPr>
                </m:sSubPr>
                <m:e>
                  <m:r>
                    <m:rPr>
                      <m:sty m:val="p"/>
                    </m:rPr>
                    <w:rPr>
                      <w:rFonts w:ascii="Cambria Math" w:eastAsiaTheme="minorEastAsia" w:hAnsi="Cambria Math"/>
                      <w:lang w:val="nl-NL"/>
                    </w:rPr>
                    <w:softHyphen/>
                  </m:r>
                </m:e>
                <m:sub>
                  <m:r>
                    <w:rPr>
                      <w:rFonts w:ascii="Cambria Math" w:eastAsiaTheme="minorEastAsia" w:hAnsi="Cambria Math"/>
                      <w:lang w:val="nl-NL"/>
                    </w:rPr>
                    <m:t>n</m:t>
                  </m:r>
                </m:sub>
              </m:sSub>
            </m:den>
          </m:f>
          <m:r>
            <w:rPr>
              <w:rFonts w:ascii="Cambria Math" w:eastAsiaTheme="minorEastAsia" w:hAnsi="Cambria Math"/>
              <w:lang w:val="nl-NL"/>
            </w:rPr>
            <m:t xml:space="preserve">*YF*EQF*IYF=  </m:t>
          </m:r>
          <m:f>
            <m:fPr>
              <m:ctrlPr>
                <w:rPr>
                  <w:rFonts w:ascii="Cambria Math" w:eastAsiaTheme="minorEastAsia" w:hAnsi="Cambria Math"/>
                  <w:i/>
                  <w:lang w:val="nl-NL"/>
                </w:rPr>
              </m:ctrlPr>
            </m:fPr>
            <m:num>
              <m:r>
                <w:rPr>
                  <w:rFonts w:ascii="Cambria Math" w:eastAsiaTheme="minorEastAsia" w:hAnsi="Cambria Math"/>
                  <w:lang w:val="nl-NL"/>
                </w:rPr>
                <m:t>Ex</m:t>
              </m:r>
            </m:num>
            <m:den>
              <m:sSub>
                <m:sSubPr>
                  <m:ctrlPr>
                    <w:rPr>
                      <w:rFonts w:ascii="Cambria Math" w:eastAsiaTheme="minorEastAsia" w:hAnsi="Cambria Math"/>
                      <w:i/>
                      <w:lang w:val="nl-NL"/>
                    </w:rPr>
                  </m:ctrlPr>
                </m:sSubPr>
                <m:e>
                  <m:r>
                    <w:rPr>
                      <w:rFonts w:ascii="Cambria Math" w:eastAsiaTheme="minorEastAsia" w:hAnsi="Cambria Math"/>
                      <w:lang w:val="nl-NL"/>
                    </w:rPr>
                    <m:t>Y</m:t>
                  </m:r>
                </m:e>
                <m:sub>
                  <m:r>
                    <w:rPr>
                      <w:rFonts w:ascii="Cambria Math" w:eastAsiaTheme="minorEastAsia" w:hAnsi="Cambria Math"/>
                      <w:lang w:val="nl-NL"/>
                    </w:rPr>
                    <m:t>w</m:t>
                  </m:r>
                </m:sub>
              </m:sSub>
            </m:den>
          </m:f>
          <m:r>
            <w:rPr>
              <w:rFonts w:ascii="Cambria Math" w:eastAsiaTheme="minorEastAsia" w:hAnsi="Cambria Math"/>
              <w:lang w:val="nl-NL"/>
            </w:rPr>
            <m:t>*EQF*IYF</m:t>
          </m:r>
        </m:oMath>
      </m:oMathPara>
    </w:p>
    <w:p w:rsidR="004D4F08" w:rsidRDefault="00CB7270" w:rsidP="004D4F08">
      <w:pPr>
        <w:rPr>
          <w:rFonts w:eastAsiaTheme="minorEastAsia"/>
          <w:lang w:val="nl-NL"/>
        </w:rPr>
      </w:pPr>
      <w:r>
        <w:rPr>
          <w:rFonts w:eastAsiaTheme="minorEastAsia"/>
          <w:lang w:val="nl-NL"/>
        </w:rPr>
        <w:t>Hierin geldt</w:t>
      </w:r>
      <w:proofErr w:type="gramStart"/>
      <w:r>
        <w:rPr>
          <w:rFonts w:eastAsiaTheme="minorEastAsia"/>
          <w:lang w:val="nl-NL"/>
        </w:rPr>
        <w:t>:</w:t>
      </w:r>
      <w:r>
        <w:rPr>
          <w:rFonts w:eastAsiaTheme="minorEastAsia"/>
          <w:lang w:val="nl-NL"/>
        </w:rPr>
        <w:br/>
        <w:t>E</w:t>
      </w:r>
      <w:r>
        <w:rPr>
          <w:rFonts w:eastAsiaTheme="minorEastAsia"/>
          <w:vertAlign w:val="subscript"/>
          <w:lang w:val="nl-NL"/>
        </w:rPr>
        <w:t>x</w:t>
      </w:r>
      <w:proofErr w:type="gramEnd"/>
      <w:r>
        <w:rPr>
          <w:rFonts w:eastAsiaTheme="minorEastAsia"/>
          <w:lang w:val="nl-NL"/>
        </w:rPr>
        <w:t xml:space="preserve"> </w:t>
      </w:r>
      <w:r w:rsidR="004161E9">
        <w:rPr>
          <w:rFonts w:eastAsiaTheme="minorEastAsia"/>
          <w:lang w:val="nl-NL"/>
        </w:rPr>
        <w:tab/>
      </w:r>
      <w:r>
        <w:rPr>
          <w:rFonts w:eastAsiaTheme="minorEastAsia"/>
          <w:lang w:val="nl-NL"/>
        </w:rPr>
        <w:t>=</w:t>
      </w:r>
      <w:r w:rsidR="001551A4">
        <w:rPr>
          <w:rFonts w:eastAsiaTheme="minorEastAsia"/>
          <w:lang w:val="nl-NL"/>
        </w:rPr>
        <w:t xml:space="preserve"> H</w:t>
      </w:r>
      <w:r w:rsidR="004161E9">
        <w:rPr>
          <w:rFonts w:eastAsiaTheme="minorEastAsia"/>
          <w:lang w:val="nl-NL"/>
        </w:rPr>
        <w:t>oeveelheid geëxporteerde producten</w:t>
      </w:r>
    </w:p>
    <w:p w:rsidR="004A18E7" w:rsidRDefault="004A18E7" w:rsidP="004D4F08">
      <w:pPr>
        <w:rPr>
          <w:rFonts w:eastAsiaTheme="minorEastAsia"/>
          <w:i/>
          <w:lang w:val="nl-NL"/>
        </w:rPr>
      </w:pPr>
      <w:r>
        <w:rPr>
          <w:rFonts w:eastAsiaTheme="minorEastAsia"/>
          <w:i/>
          <w:lang w:val="nl-NL"/>
        </w:rPr>
        <w:t>Formule 5:</w:t>
      </w:r>
      <w:r w:rsidR="000D5131">
        <w:rPr>
          <w:rFonts w:eastAsiaTheme="minorEastAsia"/>
          <w:i/>
          <w:lang w:val="nl-NL"/>
        </w:rPr>
        <w:t xml:space="preserve"> Primary production required</w:t>
      </w:r>
    </w:p>
    <w:p w:rsidR="000D5131" w:rsidRDefault="000D5131" w:rsidP="000D5131">
      <w:pPr>
        <w:jc w:val="center"/>
        <w:rPr>
          <w:rFonts w:eastAsiaTheme="minorEastAsia"/>
          <w:lang w:val="nl-NL"/>
        </w:rPr>
      </w:pPr>
      <m:oMathPara>
        <m:oMath>
          <m:r>
            <w:rPr>
              <w:rFonts w:ascii="Cambria Math" w:hAnsi="Cambria Math"/>
              <w:lang w:val="nl-NL"/>
            </w:rPr>
            <m:t>PPR=CC*DR*</m:t>
          </m:r>
          <m:sSup>
            <m:sSupPr>
              <m:ctrlPr>
                <w:rPr>
                  <w:rFonts w:ascii="Cambria Math" w:hAnsi="Cambria Math"/>
                  <w:i/>
                  <w:lang w:val="nl-NL"/>
                </w:rPr>
              </m:ctrlPr>
            </m:sSupPr>
            <m:e>
              <m:d>
                <m:dPr>
                  <m:ctrlPr>
                    <w:rPr>
                      <w:rFonts w:ascii="Cambria Math" w:hAnsi="Cambria Math"/>
                      <w:i/>
                      <w:lang w:val="nl-NL"/>
                    </w:rPr>
                  </m:ctrlPr>
                </m:dPr>
                <m:e>
                  <m:f>
                    <m:fPr>
                      <m:ctrlPr>
                        <w:rPr>
                          <w:rFonts w:ascii="Cambria Math" w:hAnsi="Cambria Math"/>
                          <w:i/>
                          <w:lang w:val="nl-NL"/>
                        </w:rPr>
                      </m:ctrlPr>
                    </m:fPr>
                    <m:num>
                      <m:r>
                        <w:rPr>
                          <w:rFonts w:ascii="Cambria Math" w:hAnsi="Cambria Math"/>
                          <w:lang w:val="nl-NL"/>
                        </w:rPr>
                        <m:t>1</m:t>
                      </m:r>
                    </m:num>
                    <m:den>
                      <m:r>
                        <w:rPr>
                          <w:rFonts w:ascii="Cambria Math" w:hAnsi="Cambria Math"/>
                          <w:lang w:val="nl-NL"/>
                        </w:rPr>
                        <m:t>TE</m:t>
                      </m:r>
                    </m:den>
                  </m:f>
                </m:e>
              </m:d>
            </m:e>
            <m:sup>
              <m:r>
                <w:rPr>
                  <w:rFonts w:ascii="Cambria Math" w:hAnsi="Cambria Math"/>
                  <w:lang w:val="nl-NL"/>
                </w:rPr>
                <m:t>(TL-1)</m:t>
              </m:r>
            </m:sup>
          </m:sSup>
        </m:oMath>
      </m:oMathPara>
    </w:p>
    <w:p w:rsidR="000D5131" w:rsidRDefault="000D5131" w:rsidP="004D4F08">
      <w:pPr>
        <w:rPr>
          <w:rFonts w:eastAsiaTheme="minorEastAsia"/>
          <w:lang w:val="nl-NL"/>
        </w:rPr>
      </w:pPr>
      <w:r>
        <w:rPr>
          <w:rFonts w:eastAsiaTheme="minorEastAsia"/>
          <w:lang w:val="nl-NL"/>
        </w:rPr>
        <w:t>Hierin geldt</w:t>
      </w:r>
      <w:proofErr w:type="gramStart"/>
      <w:r>
        <w:rPr>
          <w:rFonts w:eastAsiaTheme="minorEastAsia"/>
          <w:lang w:val="nl-NL"/>
        </w:rPr>
        <w:t>:</w:t>
      </w:r>
      <w:r>
        <w:rPr>
          <w:rFonts w:eastAsiaTheme="minorEastAsia"/>
          <w:lang w:val="nl-NL"/>
        </w:rPr>
        <w:br/>
        <w:t>PPR</w:t>
      </w:r>
      <w:r>
        <w:rPr>
          <w:rFonts w:eastAsiaTheme="minorEastAsia"/>
          <w:lang w:val="nl-NL"/>
        </w:rPr>
        <w:tab/>
        <w:t>=</w:t>
      </w:r>
      <w:proofErr w:type="gramEnd"/>
      <w:r>
        <w:rPr>
          <w:rFonts w:eastAsiaTheme="minorEastAsia"/>
          <w:lang w:val="nl-NL"/>
        </w:rPr>
        <w:t xml:space="preserve"> De primary production required</w:t>
      </w:r>
      <w:r>
        <w:rPr>
          <w:rFonts w:eastAsiaTheme="minorEastAsia"/>
          <w:lang w:val="nl-NL"/>
        </w:rPr>
        <w:br/>
        <w:t>CC</w:t>
      </w:r>
      <w:r>
        <w:rPr>
          <w:rFonts w:eastAsiaTheme="minorEastAsia"/>
          <w:lang w:val="nl-NL"/>
        </w:rPr>
        <w:tab/>
        <w:t>= De hoeveelheid koolstof d</w:t>
      </w:r>
      <w:r w:rsidR="00786879">
        <w:rPr>
          <w:rFonts w:eastAsiaTheme="minorEastAsia"/>
          <w:lang w:val="nl-NL"/>
        </w:rPr>
        <w:t>ie</w:t>
      </w:r>
      <w:r>
        <w:rPr>
          <w:rFonts w:eastAsiaTheme="minorEastAsia"/>
          <w:lang w:val="nl-NL"/>
        </w:rPr>
        <w:t xml:space="preserve"> in de totale biomassa aan vis zit</w:t>
      </w:r>
      <w:r>
        <w:rPr>
          <w:rFonts w:eastAsiaTheme="minorEastAsia"/>
          <w:lang w:val="nl-NL"/>
        </w:rPr>
        <w:br/>
        <w:t>DR</w:t>
      </w:r>
      <w:r>
        <w:rPr>
          <w:rFonts w:eastAsiaTheme="minorEastAsia"/>
          <w:lang w:val="nl-NL"/>
        </w:rPr>
        <w:tab/>
        <w:t xml:space="preserve">= De hoeveelheid aan weggegooide bijvangst; gesteld op 1.27 </w:t>
      </w:r>
      <w:sdt>
        <w:sdtPr>
          <w:rPr>
            <w:rFonts w:eastAsiaTheme="minorEastAsia"/>
            <w:lang w:val="nl-NL"/>
          </w:rPr>
          <w:id w:val="-1832896987"/>
          <w:citation/>
        </w:sdtPr>
        <w:sdtEndPr/>
        <w:sdtContent>
          <w:r>
            <w:rPr>
              <w:rFonts w:eastAsiaTheme="minorEastAsia"/>
              <w:lang w:val="nl-NL"/>
            </w:rPr>
            <w:fldChar w:fldCharType="begin"/>
          </w:r>
          <w:r w:rsidRPr="00756984">
            <w:rPr>
              <w:rFonts w:eastAsiaTheme="minorEastAsia"/>
              <w:lang w:val="nl-NL"/>
            </w:rPr>
            <w:instrText xml:space="preserve"> CITATION Pau95 \l 1033 </w:instrText>
          </w:r>
          <w:r>
            <w:rPr>
              <w:rFonts w:eastAsiaTheme="minorEastAsia"/>
              <w:lang w:val="nl-NL"/>
            </w:rPr>
            <w:fldChar w:fldCharType="separate"/>
          </w:r>
          <w:r w:rsidR="00F07516" w:rsidRPr="00756984">
            <w:rPr>
              <w:rFonts w:eastAsiaTheme="minorEastAsia"/>
              <w:noProof/>
              <w:lang w:val="nl-NL"/>
            </w:rPr>
            <w:t>(Pauly &amp; Christensen, 1995)</w:t>
          </w:r>
          <w:r>
            <w:rPr>
              <w:rFonts w:eastAsiaTheme="minorEastAsia"/>
              <w:lang w:val="nl-NL"/>
            </w:rPr>
            <w:fldChar w:fldCharType="end"/>
          </w:r>
        </w:sdtContent>
      </w:sdt>
      <w:r>
        <w:rPr>
          <w:rFonts w:eastAsiaTheme="minorEastAsia"/>
          <w:lang w:val="nl-NL"/>
        </w:rPr>
        <w:br/>
        <w:t>TE</w:t>
      </w:r>
      <w:r>
        <w:rPr>
          <w:rFonts w:eastAsiaTheme="minorEastAsia"/>
          <w:lang w:val="nl-NL"/>
        </w:rPr>
        <w:tab/>
        <w:t xml:space="preserve">= De </w:t>
      </w:r>
      <w:r w:rsidR="00786879">
        <w:rPr>
          <w:rFonts w:eastAsiaTheme="minorEastAsia"/>
          <w:lang w:val="nl-NL"/>
        </w:rPr>
        <w:t xml:space="preserve">overdracht </w:t>
      </w:r>
      <w:r>
        <w:rPr>
          <w:rFonts w:eastAsiaTheme="minorEastAsia"/>
          <w:lang w:val="nl-NL"/>
        </w:rPr>
        <w:t xml:space="preserve">efficientie </w:t>
      </w:r>
      <w:r w:rsidR="00786879">
        <w:rPr>
          <w:rFonts w:eastAsiaTheme="minorEastAsia"/>
          <w:lang w:val="nl-NL"/>
        </w:rPr>
        <w:t>v</w:t>
      </w:r>
      <w:r>
        <w:rPr>
          <w:rFonts w:eastAsiaTheme="minorEastAsia"/>
          <w:lang w:val="nl-NL"/>
        </w:rPr>
        <w:t xml:space="preserve">an de water ecosystemen; gesteld op 0.11 </w:t>
      </w:r>
      <w:sdt>
        <w:sdtPr>
          <w:rPr>
            <w:rFonts w:eastAsiaTheme="minorEastAsia"/>
            <w:lang w:val="nl-NL"/>
          </w:rPr>
          <w:id w:val="1207918410"/>
          <w:citation/>
        </w:sdtPr>
        <w:sdtEndPr/>
        <w:sdtContent>
          <w:r>
            <w:rPr>
              <w:rFonts w:eastAsiaTheme="minorEastAsia"/>
              <w:lang w:val="nl-NL"/>
            </w:rPr>
            <w:fldChar w:fldCharType="begin"/>
          </w:r>
          <w:r w:rsidRPr="00756984">
            <w:rPr>
              <w:rFonts w:eastAsiaTheme="minorEastAsia"/>
              <w:lang w:val="nl-NL"/>
            </w:rPr>
            <w:instrText xml:space="preserve"> CITATION Pau95 \l 1033 </w:instrText>
          </w:r>
          <w:r>
            <w:rPr>
              <w:rFonts w:eastAsiaTheme="minorEastAsia"/>
              <w:lang w:val="nl-NL"/>
            </w:rPr>
            <w:fldChar w:fldCharType="separate"/>
          </w:r>
          <w:r w:rsidR="00F07516" w:rsidRPr="00756984">
            <w:rPr>
              <w:rFonts w:eastAsiaTheme="minorEastAsia"/>
              <w:noProof/>
              <w:lang w:val="nl-NL"/>
            </w:rPr>
            <w:t>(Pauly &amp; Christensen, 1995)</w:t>
          </w:r>
          <w:r>
            <w:rPr>
              <w:rFonts w:eastAsiaTheme="minorEastAsia"/>
              <w:lang w:val="nl-NL"/>
            </w:rPr>
            <w:fldChar w:fldCharType="end"/>
          </w:r>
        </w:sdtContent>
      </w:sdt>
      <w:r>
        <w:rPr>
          <w:rFonts w:eastAsiaTheme="minorEastAsia"/>
          <w:lang w:val="nl-NL"/>
        </w:rPr>
        <w:br/>
        <w:t>TL</w:t>
      </w:r>
      <w:r>
        <w:rPr>
          <w:rFonts w:eastAsiaTheme="minorEastAsia"/>
          <w:lang w:val="nl-NL"/>
        </w:rPr>
        <w:tab/>
        <w:t>= Het gemiddelde deel van het tropische deel van de in die gebieden levende soorten</w:t>
      </w:r>
    </w:p>
    <w:p w:rsidR="00154320" w:rsidRDefault="000D5131" w:rsidP="004D4F08">
      <w:pPr>
        <w:rPr>
          <w:rFonts w:eastAsiaTheme="minorEastAsia"/>
          <w:i/>
          <w:lang w:val="nl-NL"/>
        </w:rPr>
      </w:pPr>
      <w:r>
        <w:rPr>
          <w:rFonts w:eastAsiaTheme="minorEastAsia"/>
          <w:i/>
          <w:lang w:val="nl-NL"/>
        </w:rPr>
        <w:t xml:space="preserve">Formule </w:t>
      </w:r>
      <w:r w:rsidR="00154320">
        <w:rPr>
          <w:rFonts w:eastAsiaTheme="minorEastAsia"/>
          <w:i/>
          <w:lang w:val="nl-NL"/>
        </w:rPr>
        <w:t>6: Yield voor waterlevende organisme</w:t>
      </w:r>
    </w:p>
    <w:p w:rsidR="00154320" w:rsidRPr="00154320" w:rsidRDefault="00154320" w:rsidP="00154320">
      <w:pPr>
        <w:rPr>
          <w:rFonts w:eastAsiaTheme="minorEastAsia"/>
          <w:i/>
          <w:lang w:val="nl-NL"/>
        </w:rPr>
      </w:pPr>
      <m:oMathPara>
        <m:oMath>
          <m:r>
            <w:rPr>
              <w:rFonts w:ascii="Cambria Math" w:hAnsi="Cambria Math"/>
              <w:lang w:val="nl-NL"/>
            </w:rPr>
            <m:t xml:space="preserve">Yield= </m:t>
          </m:r>
          <m:f>
            <m:fPr>
              <m:ctrlPr>
                <w:rPr>
                  <w:rFonts w:ascii="Cambria Math" w:hAnsi="Cambria Math"/>
                  <w:i/>
                  <w:lang w:val="nl-NL"/>
                </w:rPr>
              </m:ctrlPr>
            </m:fPr>
            <m:num>
              <m:r>
                <w:rPr>
                  <w:rFonts w:ascii="Cambria Math" w:hAnsi="Cambria Math"/>
                  <w:lang w:val="nl-NL"/>
                </w:rPr>
                <m:t>1</m:t>
              </m:r>
            </m:num>
            <m:den>
              <m:r>
                <w:rPr>
                  <w:rFonts w:ascii="Cambria Math" w:hAnsi="Cambria Math"/>
                  <w:lang w:val="nl-NL"/>
                </w:rPr>
                <m:t>PPR</m:t>
              </m:r>
            </m:den>
          </m:f>
          <m:r>
            <w:rPr>
              <w:rFonts w:ascii="Cambria Math" w:hAnsi="Cambria Math"/>
              <w:lang w:val="nl-NL"/>
            </w:rPr>
            <m:t>*APP</m:t>
          </m:r>
        </m:oMath>
      </m:oMathPara>
    </w:p>
    <w:p w:rsidR="000D5131" w:rsidRDefault="00154320" w:rsidP="004D4F08">
      <w:pPr>
        <w:rPr>
          <w:rFonts w:eastAsiaTheme="minorEastAsia"/>
          <w:lang w:val="nl-NL"/>
        </w:rPr>
      </w:pPr>
      <w:r>
        <w:rPr>
          <w:rFonts w:eastAsiaTheme="minorEastAsia"/>
          <w:lang w:val="nl-NL"/>
        </w:rPr>
        <w:t>PPR</w:t>
      </w:r>
      <w:r>
        <w:rPr>
          <w:rFonts w:eastAsiaTheme="minorEastAsia"/>
          <w:lang w:val="nl-NL"/>
        </w:rPr>
        <w:tab/>
        <w:t>= Primary productivity requirement</w:t>
      </w:r>
      <w:r>
        <w:rPr>
          <w:rFonts w:eastAsiaTheme="minorEastAsia"/>
          <w:lang w:val="nl-NL"/>
        </w:rPr>
        <w:br/>
        <w:t>APP</w:t>
      </w:r>
      <w:r>
        <w:rPr>
          <w:rFonts w:eastAsiaTheme="minorEastAsia"/>
          <w:lang w:val="nl-NL"/>
        </w:rPr>
        <w:tab/>
        <w:t>= Available primary productivity, de hoeveelheid primaire productiviteit</w:t>
      </w:r>
      <w:r w:rsidR="00B74066">
        <w:rPr>
          <w:rFonts w:eastAsiaTheme="minorEastAsia"/>
          <w:lang w:val="nl-NL"/>
        </w:rPr>
        <w:t xml:space="preserve"> van waterlevende organisme die nodig is om op een duurzame manier de waterlevende organisme te vangen.</w:t>
      </w:r>
    </w:p>
    <w:p w:rsidR="00752FEC" w:rsidRDefault="00752FEC">
      <w:pPr>
        <w:spacing w:line="259" w:lineRule="auto"/>
        <w:rPr>
          <w:rFonts w:eastAsiaTheme="minorEastAsia"/>
          <w:i/>
          <w:lang w:val="nl-NL"/>
        </w:rPr>
      </w:pPr>
      <w:r>
        <w:rPr>
          <w:rFonts w:eastAsiaTheme="minorEastAsia"/>
          <w:i/>
          <w:lang w:val="nl-NL"/>
        </w:rPr>
        <w:br w:type="page"/>
      </w:r>
    </w:p>
    <w:p w:rsidR="000747DA" w:rsidRPr="000747DA" w:rsidRDefault="000747DA" w:rsidP="004D4F08">
      <w:pPr>
        <w:rPr>
          <w:rFonts w:eastAsiaTheme="minorEastAsia"/>
          <w:i/>
          <w:lang w:val="nl-NL"/>
        </w:rPr>
      </w:pPr>
      <w:r w:rsidRPr="000747DA">
        <w:rPr>
          <w:rFonts w:eastAsiaTheme="minorEastAsia"/>
          <w:i/>
          <w:lang w:val="nl-NL"/>
        </w:rPr>
        <w:t>Formule 7</w:t>
      </w:r>
      <w:proofErr w:type="gramStart"/>
      <w:r w:rsidRPr="000747DA">
        <w:rPr>
          <w:rFonts w:eastAsiaTheme="minorEastAsia"/>
          <w:i/>
          <w:lang w:val="nl-NL"/>
        </w:rPr>
        <w:t>:</w:t>
      </w:r>
      <w:r>
        <w:rPr>
          <w:rFonts w:eastAsiaTheme="minorEastAsia"/>
          <w:i/>
          <w:lang w:val="nl-NL"/>
        </w:rPr>
        <w:t>Biocapaciteit</w:t>
      </w:r>
      <w:proofErr w:type="gramEnd"/>
    </w:p>
    <w:p w:rsidR="000747DA" w:rsidRPr="000747DA" w:rsidRDefault="000747DA" w:rsidP="004D4F08">
      <w:pPr>
        <w:rPr>
          <w:rFonts w:eastAsiaTheme="minorEastAsia"/>
          <w:lang w:val="nl-NL"/>
        </w:rPr>
      </w:pPr>
      <m:oMathPara>
        <m:oMath>
          <m:r>
            <w:rPr>
              <w:rFonts w:ascii="Cambria Math" w:hAnsi="Cambria Math"/>
              <w:lang w:val="nl-NL"/>
            </w:rPr>
            <m:t>BC=A*YF*IYF*EQF</m:t>
          </m:r>
        </m:oMath>
      </m:oMathPara>
    </w:p>
    <w:p w:rsidR="009F3A9F" w:rsidRDefault="000747DA" w:rsidP="004D4F08">
      <w:pPr>
        <w:rPr>
          <w:rFonts w:eastAsiaTheme="minorEastAsia"/>
          <w:lang w:val="nl-NL"/>
        </w:rPr>
      </w:pPr>
      <w:r>
        <w:rPr>
          <w:rFonts w:eastAsiaTheme="minorEastAsia"/>
          <w:lang w:val="nl-NL"/>
        </w:rPr>
        <w:t>BC</w:t>
      </w:r>
      <w:r>
        <w:rPr>
          <w:rFonts w:eastAsiaTheme="minorEastAsia"/>
          <w:lang w:val="nl-NL"/>
        </w:rPr>
        <w:tab/>
        <w:t>= Biocapaciteit</w:t>
      </w:r>
      <w:r>
        <w:rPr>
          <w:rFonts w:eastAsiaTheme="minorEastAsia"/>
          <w:lang w:val="nl-NL"/>
        </w:rPr>
        <w:br/>
        <w:t>A</w:t>
      </w:r>
      <w:r>
        <w:rPr>
          <w:rFonts w:eastAsiaTheme="minorEastAsia"/>
          <w:lang w:val="nl-NL"/>
        </w:rPr>
        <w:tab/>
        <w:t xml:space="preserve">= </w:t>
      </w:r>
      <w:r w:rsidR="00141E26">
        <w:rPr>
          <w:rFonts w:eastAsiaTheme="minorEastAsia"/>
          <w:lang w:val="nl-NL"/>
        </w:rPr>
        <w:t>Gebied of land waarvan de biocapaciteit berekend wordt</w:t>
      </w:r>
      <w:r>
        <w:rPr>
          <w:rFonts w:eastAsiaTheme="minorEastAsia"/>
          <w:lang w:val="nl-NL"/>
        </w:rPr>
        <w:br/>
        <w:t>YF</w:t>
      </w:r>
      <w:r>
        <w:rPr>
          <w:rFonts w:eastAsiaTheme="minorEastAsia"/>
          <w:lang w:val="nl-NL"/>
        </w:rPr>
        <w:tab/>
        <w:t>=</w:t>
      </w:r>
      <w:r w:rsidR="00141E26">
        <w:rPr>
          <w:rFonts w:eastAsiaTheme="minorEastAsia"/>
          <w:lang w:val="nl-NL"/>
        </w:rPr>
        <w:t xml:space="preserve"> Yield factor</w:t>
      </w:r>
      <w:r>
        <w:rPr>
          <w:rFonts w:eastAsiaTheme="minorEastAsia"/>
          <w:lang w:val="nl-NL"/>
        </w:rPr>
        <w:br/>
        <w:t>IYF</w:t>
      </w:r>
      <w:r>
        <w:rPr>
          <w:rFonts w:eastAsiaTheme="minorEastAsia"/>
          <w:lang w:val="nl-NL"/>
        </w:rPr>
        <w:tab/>
        <w:t>=</w:t>
      </w:r>
      <w:r w:rsidR="00141E26">
        <w:rPr>
          <w:rFonts w:eastAsiaTheme="minorEastAsia"/>
          <w:lang w:val="nl-NL"/>
        </w:rPr>
        <w:t xml:space="preserve"> Intertemporele yield factor</w:t>
      </w:r>
      <w:r>
        <w:rPr>
          <w:rFonts w:eastAsiaTheme="minorEastAsia"/>
          <w:lang w:val="nl-NL"/>
        </w:rPr>
        <w:br/>
        <w:t>EQF</w:t>
      </w:r>
      <w:r>
        <w:rPr>
          <w:rFonts w:eastAsiaTheme="minorEastAsia"/>
          <w:lang w:val="nl-NL"/>
        </w:rPr>
        <w:tab/>
        <w:t>=</w:t>
      </w:r>
      <w:r w:rsidR="00141E26">
        <w:rPr>
          <w:rFonts w:eastAsiaTheme="minorEastAsia"/>
          <w:lang w:val="nl-NL"/>
        </w:rPr>
        <w:t xml:space="preserve"> Equivalence factor</w:t>
      </w:r>
    </w:p>
    <w:p w:rsidR="009F3A9F" w:rsidRDefault="009F3A9F" w:rsidP="009F3A9F">
      <w:pPr>
        <w:rPr>
          <w:lang w:val="nl-NL"/>
        </w:rPr>
      </w:pPr>
      <w:r>
        <w:rPr>
          <w:lang w:val="nl-NL"/>
        </w:rPr>
        <w:br w:type="page"/>
      </w:r>
    </w:p>
    <w:p w:rsidR="00365641" w:rsidRDefault="00CA3A2A" w:rsidP="0003537D">
      <w:pPr>
        <w:pStyle w:val="Heading1"/>
        <w:rPr>
          <w:rFonts w:eastAsiaTheme="minorEastAsia"/>
          <w:lang w:val="nl-NL"/>
        </w:rPr>
      </w:pPr>
      <w:bookmarkStart w:id="26" w:name="_Toc460492772"/>
      <w:r>
        <w:rPr>
          <w:rFonts w:eastAsiaTheme="minorEastAsia"/>
          <w:lang w:val="nl-NL"/>
        </w:rPr>
        <w:t xml:space="preserve">9. </w:t>
      </w:r>
      <w:r w:rsidR="009F3A9F">
        <w:rPr>
          <w:rFonts w:eastAsiaTheme="minorEastAsia"/>
          <w:lang w:val="nl-NL"/>
        </w:rPr>
        <w:t>Appendix 2</w:t>
      </w:r>
      <w:bookmarkEnd w:id="26"/>
    </w:p>
    <w:p w:rsidR="00DE2BB3" w:rsidRPr="00DE2BB3" w:rsidRDefault="00DE2BB3" w:rsidP="00DE2BB3">
      <w:pPr>
        <w:rPr>
          <w:lang w:val="nl-NL"/>
        </w:rPr>
      </w:pPr>
      <w:r>
        <w:rPr>
          <w:lang w:val="nl-NL"/>
        </w:rPr>
        <w:t>In deze appendix</w:t>
      </w:r>
      <w:r w:rsidR="00357A2B">
        <w:rPr>
          <w:lang w:val="nl-NL"/>
        </w:rPr>
        <w:t xml:space="preserve"> staat de enquête die de ondervraagden hebben gekregen met de antwoordmogelijkheden. De enquête is onderverdeeld in vier onderdelen: demografische kenmerken, future traveller tribes kenmerken, vakantievragen en vakantievoetafdruk vragen. </w:t>
      </w:r>
    </w:p>
    <w:p w:rsidR="009F3A9F" w:rsidRPr="009F3A9F" w:rsidRDefault="009F3A9F" w:rsidP="004D4F08">
      <w:pPr>
        <w:rPr>
          <w:rFonts w:eastAsiaTheme="minorEastAsia"/>
          <w:i/>
          <w:lang w:val="nl-NL"/>
        </w:rPr>
      </w:pPr>
      <w:r w:rsidRPr="009F3A9F">
        <w:rPr>
          <w:rFonts w:eastAsiaTheme="minorEastAsia"/>
          <w:i/>
          <w:lang w:val="nl-NL"/>
        </w:rPr>
        <w:t>Demografische kenmerken</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337"/>
        <w:gridCol w:w="358"/>
        <w:gridCol w:w="2880"/>
        <w:gridCol w:w="3775"/>
      </w:tblGrid>
      <w:tr w:rsidR="009F3A9F" w:rsidRPr="00DA2D35" w:rsidTr="009F3A9F">
        <w:tc>
          <w:tcPr>
            <w:tcW w:w="2337" w:type="dxa"/>
          </w:tcPr>
          <w:p w:rsidR="009F3A9F" w:rsidRPr="00DA2D35" w:rsidRDefault="009F3A9F" w:rsidP="009F3A9F">
            <w:pPr>
              <w:spacing w:line="240" w:lineRule="auto"/>
              <w:jc w:val="both"/>
              <w:rPr>
                <w:rFonts w:cs="Times New Roman"/>
                <w:lang w:val="nl-NL"/>
              </w:rPr>
            </w:pPr>
            <w:r>
              <w:rPr>
                <w:rFonts w:cs="Times New Roman"/>
                <w:lang w:val="nl-NL"/>
              </w:rPr>
              <w:t xml:space="preserve">1. </w:t>
            </w:r>
            <w:r w:rsidRPr="00DA2D35">
              <w:rPr>
                <w:rFonts w:cs="Times New Roman"/>
                <w:lang w:val="nl-NL"/>
              </w:rPr>
              <w:t>Wat is uw geslacht?</w:t>
            </w:r>
          </w:p>
        </w:tc>
        <w:tc>
          <w:tcPr>
            <w:tcW w:w="358" w:type="dxa"/>
          </w:tcPr>
          <w:p w:rsidR="009F3A9F" w:rsidRPr="00DA2D35" w:rsidRDefault="009F3A9F" w:rsidP="009F3A9F">
            <w:pPr>
              <w:spacing w:line="240" w:lineRule="auto"/>
              <w:jc w:val="both"/>
              <w:rPr>
                <w:rFonts w:cs="Times New Roman"/>
                <w:lang w:val="nl-NL"/>
              </w:rPr>
            </w:pPr>
          </w:p>
        </w:tc>
        <w:tc>
          <w:tcPr>
            <w:tcW w:w="2880" w:type="dxa"/>
          </w:tcPr>
          <w:p w:rsidR="009F3A9F" w:rsidRPr="00DA2D35" w:rsidRDefault="009F3A9F" w:rsidP="009F3A9F">
            <w:pPr>
              <w:pStyle w:val="ListParagraph"/>
              <w:numPr>
                <w:ilvl w:val="0"/>
                <w:numId w:val="4"/>
              </w:numPr>
              <w:spacing w:line="240" w:lineRule="auto"/>
              <w:jc w:val="both"/>
              <w:rPr>
                <w:rFonts w:cs="Times New Roman"/>
                <w:lang w:val="nl-NL"/>
              </w:rPr>
            </w:pPr>
            <w:r w:rsidRPr="00DA2D35">
              <w:rPr>
                <w:rFonts w:cs="Times New Roman"/>
                <w:lang w:val="nl-NL"/>
              </w:rPr>
              <w:t>Man</w:t>
            </w:r>
          </w:p>
        </w:tc>
        <w:tc>
          <w:tcPr>
            <w:tcW w:w="3775" w:type="dxa"/>
          </w:tcPr>
          <w:p w:rsidR="009F3A9F" w:rsidRPr="00DA2D35" w:rsidRDefault="009F3A9F" w:rsidP="009F3A9F">
            <w:pPr>
              <w:pStyle w:val="ListParagraph"/>
              <w:numPr>
                <w:ilvl w:val="0"/>
                <w:numId w:val="4"/>
              </w:numPr>
              <w:spacing w:line="240" w:lineRule="auto"/>
              <w:jc w:val="both"/>
              <w:rPr>
                <w:rFonts w:cs="Times New Roman"/>
                <w:lang w:val="nl-NL"/>
              </w:rPr>
            </w:pPr>
            <w:r w:rsidRPr="00DA2D35">
              <w:rPr>
                <w:rFonts w:cs="Times New Roman"/>
                <w:lang w:val="nl-NL"/>
              </w:rPr>
              <w:t>Vrouw</w:t>
            </w:r>
          </w:p>
        </w:tc>
      </w:tr>
      <w:tr w:rsidR="009F3A9F" w:rsidRPr="00DA2D35" w:rsidTr="009F3A9F">
        <w:tc>
          <w:tcPr>
            <w:tcW w:w="2337" w:type="dxa"/>
          </w:tcPr>
          <w:p w:rsidR="009F3A9F" w:rsidRPr="00DA2D35" w:rsidRDefault="009F3A9F" w:rsidP="009F3A9F">
            <w:pPr>
              <w:spacing w:line="240" w:lineRule="auto"/>
              <w:jc w:val="both"/>
              <w:rPr>
                <w:rFonts w:cs="Times New Roman"/>
                <w:lang w:val="nl-NL"/>
              </w:rPr>
            </w:pPr>
            <w:r>
              <w:rPr>
                <w:rFonts w:cs="Times New Roman"/>
                <w:lang w:val="nl-NL"/>
              </w:rPr>
              <w:t xml:space="preserve">2. </w:t>
            </w:r>
            <w:r w:rsidRPr="00DA2D35">
              <w:rPr>
                <w:rFonts w:cs="Times New Roman"/>
                <w:lang w:val="nl-NL"/>
              </w:rPr>
              <w:t>Wat is uw leeftijd?</w:t>
            </w:r>
          </w:p>
        </w:tc>
        <w:tc>
          <w:tcPr>
            <w:tcW w:w="358" w:type="dxa"/>
          </w:tcPr>
          <w:p w:rsidR="009F3A9F" w:rsidRPr="00DA2D35" w:rsidRDefault="009F3A9F" w:rsidP="009F3A9F">
            <w:pPr>
              <w:spacing w:line="240" w:lineRule="auto"/>
              <w:jc w:val="both"/>
              <w:rPr>
                <w:rFonts w:cs="Times New Roman"/>
                <w:lang w:val="nl-NL"/>
              </w:rPr>
            </w:pPr>
          </w:p>
        </w:tc>
        <w:tc>
          <w:tcPr>
            <w:tcW w:w="2880" w:type="dxa"/>
          </w:tcPr>
          <w:p w:rsidR="009F3A9F" w:rsidRPr="00DA2D35" w:rsidRDefault="009F3A9F" w:rsidP="009F3A9F">
            <w:pPr>
              <w:pStyle w:val="ListParagraph"/>
              <w:numPr>
                <w:ilvl w:val="0"/>
                <w:numId w:val="5"/>
              </w:numPr>
              <w:spacing w:line="240" w:lineRule="auto"/>
              <w:jc w:val="both"/>
              <w:rPr>
                <w:rFonts w:cs="Times New Roman"/>
                <w:lang w:val="nl-NL"/>
              </w:rPr>
            </w:pPr>
            <w:r w:rsidRPr="00DA2D35">
              <w:rPr>
                <w:rFonts w:cs="Times New Roman"/>
                <w:lang w:val="nl-NL"/>
              </w:rPr>
              <w:t>&lt; 18</w:t>
            </w:r>
          </w:p>
          <w:p w:rsidR="009F3A9F" w:rsidRPr="00DA2D35" w:rsidRDefault="009F3A9F" w:rsidP="009F3A9F">
            <w:pPr>
              <w:pStyle w:val="ListParagraph"/>
              <w:numPr>
                <w:ilvl w:val="0"/>
                <w:numId w:val="5"/>
              </w:numPr>
              <w:spacing w:line="240" w:lineRule="auto"/>
              <w:jc w:val="both"/>
              <w:rPr>
                <w:rFonts w:cs="Times New Roman"/>
                <w:lang w:val="nl-NL"/>
              </w:rPr>
            </w:pPr>
            <w:r w:rsidRPr="00DA2D35">
              <w:rPr>
                <w:rFonts w:cs="Times New Roman"/>
                <w:lang w:val="nl-NL"/>
              </w:rPr>
              <w:t>18-30</w:t>
            </w:r>
          </w:p>
          <w:p w:rsidR="009F3A9F" w:rsidRPr="00DA2D35" w:rsidRDefault="009F3A9F" w:rsidP="009F3A9F">
            <w:pPr>
              <w:pStyle w:val="ListParagraph"/>
              <w:numPr>
                <w:ilvl w:val="0"/>
                <w:numId w:val="5"/>
              </w:numPr>
              <w:spacing w:line="240" w:lineRule="auto"/>
              <w:jc w:val="both"/>
              <w:rPr>
                <w:rFonts w:cs="Times New Roman"/>
                <w:lang w:val="nl-NL"/>
              </w:rPr>
            </w:pPr>
            <w:r w:rsidRPr="00DA2D35">
              <w:rPr>
                <w:rFonts w:cs="Times New Roman"/>
                <w:lang w:val="nl-NL"/>
              </w:rPr>
              <w:t>31-45</w:t>
            </w:r>
          </w:p>
        </w:tc>
        <w:tc>
          <w:tcPr>
            <w:tcW w:w="3775" w:type="dxa"/>
          </w:tcPr>
          <w:p w:rsidR="009F3A9F" w:rsidRPr="00DA2D35" w:rsidRDefault="009F3A9F" w:rsidP="009F3A9F">
            <w:pPr>
              <w:pStyle w:val="ListParagraph"/>
              <w:numPr>
                <w:ilvl w:val="0"/>
                <w:numId w:val="5"/>
              </w:numPr>
              <w:spacing w:line="240" w:lineRule="auto"/>
              <w:jc w:val="both"/>
              <w:rPr>
                <w:rFonts w:cs="Times New Roman"/>
                <w:lang w:val="nl-NL"/>
              </w:rPr>
            </w:pPr>
            <w:r w:rsidRPr="00DA2D35">
              <w:rPr>
                <w:rFonts w:cs="Times New Roman"/>
                <w:lang w:val="nl-NL"/>
              </w:rPr>
              <w:t>46-55</w:t>
            </w:r>
          </w:p>
          <w:p w:rsidR="009F3A9F" w:rsidRPr="00DA2D35" w:rsidRDefault="009F3A9F" w:rsidP="009F3A9F">
            <w:pPr>
              <w:pStyle w:val="ListParagraph"/>
              <w:numPr>
                <w:ilvl w:val="0"/>
                <w:numId w:val="5"/>
              </w:numPr>
              <w:spacing w:line="240" w:lineRule="auto"/>
              <w:jc w:val="both"/>
              <w:rPr>
                <w:rFonts w:cs="Times New Roman"/>
                <w:lang w:val="nl-NL"/>
              </w:rPr>
            </w:pPr>
            <w:r w:rsidRPr="00DA2D35">
              <w:rPr>
                <w:rFonts w:cs="Times New Roman"/>
                <w:lang w:val="nl-NL"/>
              </w:rPr>
              <w:t>56-65</w:t>
            </w:r>
          </w:p>
          <w:p w:rsidR="009F3A9F" w:rsidRPr="00DA2D35" w:rsidRDefault="009F3A9F" w:rsidP="009F3A9F">
            <w:pPr>
              <w:pStyle w:val="ListParagraph"/>
              <w:numPr>
                <w:ilvl w:val="0"/>
                <w:numId w:val="5"/>
              </w:numPr>
              <w:spacing w:line="240" w:lineRule="auto"/>
              <w:jc w:val="both"/>
              <w:rPr>
                <w:rFonts w:cs="Times New Roman"/>
                <w:lang w:val="nl-NL"/>
              </w:rPr>
            </w:pPr>
            <w:r w:rsidRPr="00DA2D35">
              <w:rPr>
                <w:rFonts w:cs="Times New Roman"/>
                <w:lang w:val="nl-NL"/>
              </w:rPr>
              <w:t>&gt;65</w:t>
            </w:r>
          </w:p>
        </w:tc>
      </w:tr>
      <w:tr w:rsidR="009F3A9F" w:rsidRPr="00DA2D35" w:rsidTr="009F3A9F">
        <w:tc>
          <w:tcPr>
            <w:tcW w:w="2337" w:type="dxa"/>
          </w:tcPr>
          <w:p w:rsidR="009F3A9F" w:rsidRPr="00DA2D35" w:rsidRDefault="009F3A9F" w:rsidP="009F3A9F">
            <w:pPr>
              <w:spacing w:line="240" w:lineRule="auto"/>
              <w:jc w:val="both"/>
              <w:rPr>
                <w:rFonts w:cs="Times New Roman"/>
                <w:lang w:val="nl-NL"/>
              </w:rPr>
            </w:pPr>
            <w:r>
              <w:rPr>
                <w:rFonts w:cs="Times New Roman"/>
                <w:lang w:val="nl-NL"/>
              </w:rPr>
              <w:t xml:space="preserve">3. </w:t>
            </w:r>
            <w:r w:rsidRPr="00DA2D35">
              <w:rPr>
                <w:rFonts w:cs="Times New Roman"/>
                <w:lang w:val="nl-NL"/>
              </w:rPr>
              <w:t>Wat is uw jaarlijks netto inkomen?</w:t>
            </w:r>
          </w:p>
        </w:tc>
        <w:tc>
          <w:tcPr>
            <w:tcW w:w="358" w:type="dxa"/>
          </w:tcPr>
          <w:p w:rsidR="009F3A9F" w:rsidRPr="00DA2D35" w:rsidRDefault="009F3A9F" w:rsidP="009F3A9F">
            <w:pPr>
              <w:spacing w:line="240" w:lineRule="auto"/>
              <w:jc w:val="both"/>
              <w:rPr>
                <w:rFonts w:cs="Times New Roman"/>
                <w:lang w:val="nl-NL"/>
              </w:rPr>
            </w:pPr>
          </w:p>
        </w:tc>
        <w:tc>
          <w:tcPr>
            <w:tcW w:w="2880" w:type="dxa"/>
          </w:tcPr>
          <w:p w:rsidR="009F3A9F" w:rsidRPr="00DA2D35" w:rsidRDefault="009F3A9F" w:rsidP="009F3A9F">
            <w:pPr>
              <w:pStyle w:val="ListParagraph"/>
              <w:numPr>
                <w:ilvl w:val="0"/>
                <w:numId w:val="6"/>
              </w:numPr>
              <w:spacing w:line="240" w:lineRule="auto"/>
              <w:jc w:val="both"/>
              <w:rPr>
                <w:rFonts w:cs="Times New Roman"/>
                <w:lang w:val="nl-NL"/>
              </w:rPr>
            </w:pPr>
            <w:r w:rsidRPr="00DA2D35">
              <w:rPr>
                <w:rFonts w:cs="Times New Roman"/>
                <w:lang w:val="nl-NL"/>
              </w:rPr>
              <w:t>0-20.000 euro</w:t>
            </w:r>
          </w:p>
          <w:p w:rsidR="009F3A9F" w:rsidRPr="00DA2D35" w:rsidRDefault="009F3A9F" w:rsidP="009F3A9F">
            <w:pPr>
              <w:pStyle w:val="ListParagraph"/>
              <w:numPr>
                <w:ilvl w:val="0"/>
                <w:numId w:val="6"/>
              </w:numPr>
              <w:spacing w:line="240" w:lineRule="auto"/>
              <w:jc w:val="both"/>
              <w:rPr>
                <w:rFonts w:cs="Times New Roman"/>
                <w:lang w:val="nl-NL"/>
              </w:rPr>
            </w:pPr>
            <w:r w:rsidRPr="00DA2D35">
              <w:rPr>
                <w:rFonts w:cs="Times New Roman"/>
                <w:lang w:val="nl-NL"/>
              </w:rPr>
              <w:t>20.000-30.000 euro</w:t>
            </w:r>
          </w:p>
          <w:p w:rsidR="009F3A9F" w:rsidRPr="00DA2D35" w:rsidRDefault="009F3A9F" w:rsidP="009F3A9F">
            <w:pPr>
              <w:pStyle w:val="ListParagraph"/>
              <w:numPr>
                <w:ilvl w:val="0"/>
                <w:numId w:val="6"/>
              </w:numPr>
              <w:spacing w:line="240" w:lineRule="auto"/>
              <w:jc w:val="both"/>
              <w:rPr>
                <w:rFonts w:cs="Times New Roman"/>
                <w:lang w:val="nl-NL"/>
              </w:rPr>
            </w:pPr>
            <w:r w:rsidRPr="00DA2D35">
              <w:rPr>
                <w:rFonts w:cs="Times New Roman"/>
                <w:lang w:val="nl-NL"/>
              </w:rPr>
              <w:t>30.000-40.000 euro</w:t>
            </w:r>
          </w:p>
          <w:p w:rsidR="009F3A9F" w:rsidRPr="00DA2D35" w:rsidRDefault="009F3A9F" w:rsidP="009F3A9F">
            <w:pPr>
              <w:pStyle w:val="ListParagraph"/>
              <w:numPr>
                <w:ilvl w:val="0"/>
                <w:numId w:val="6"/>
              </w:numPr>
              <w:spacing w:line="240" w:lineRule="auto"/>
              <w:jc w:val="both"/>
              <w:rPr>
                <w:rFonts w:cs="Times New Roman"/>
                <w:lang w:val="nl-NL"/>
              </w:rPr>
            </w:pPr>
            <w:r w:rsidRPr="00DA2D35">
              <w:rPr>
                <w:rFonts w:cs="Times New Roman"/>
                <w:lang w:val="nl-NL"/>
              </w:rPr>
              <w:t>40.000-50.000 euro</w:t>
            </w:r>
          </w:p>
          <w:p w:rsidR="009F3A9F" w:rsidRPr="00DA2D35" w:rsidRDefault="009F3A9F" w:rsidP="009F3A9F">
            <w:pPr>
              <w:pStyle w:val="ListParagraph"/>
              <w:numPr>
                <w:ilvl w:val="0"/>
                <w:numId w:val="6"/>
              </w:numPr>
              <w:spacing w:line="240" w:lineRule="auto"/>
              <w:jc w:val="both"/>
              <w:rPr>
                <w:rFonts w:cs="Times New Roman"/>
                <w:lang w:val="nl-NL"/>
              </w:rPr>
            </w:pPr>
            <w:r w:rsidRPr="00DA2D35">
              <w:rPr>
                <w:rFonts w:cs="Times New Roman"/>
                <w:lang w:val="nl-NL"/>
              </w:rPr>
              <w:t>50.000-60.000 euro</w:t>
            </w:r>
          </w:p>
          <w:p w:rsidR="009F3A9F" w:rsidRPr="00DA2D35" w:rsidRDefault="009F3A9F" w:rsidP="009F3A9F">
            <w:pPr>
              <w:pStyle w:val="ListParagraph"/>
              <w:numPr>
                <w:ilvl w:val="0"/>
                <w:numId w:val="6"/>
              </w:numPr>
              <w:spacing w:line="240" w:lineRule="auto"/>
              <w:jc w:val="both"/>
              <w:rPr>
                <w:rFonts w:cs="Times New Roman"/>
                <w:lang w:val="nl-NL"/>
              </w:rPr>
            </w:pPr>
            <w:r w:rsidRPr="00DA2D35">
              <w:rPr>
                <w:rFonts w:cs="Times New Roman"/>
                <w:lang w:val="nl-NL"/>
              </w:rPr>
              <w:t>60.000-70.000 euro</w:t>
            </w:r>
          </w:p>
        </w:tc>
        <w:tc>
          <w:tcPr>
            <w:tcW w:w="3775" w:type="dxa"/>
          </w:tcPr>
          <w:p w:rsidR="009F3A9F" w:rsidRPr="00DA2D35" w:rsidRDefault="009F3A9F" w:rsidP="009F3A9F">
            <w:pPr>
              <w:pStyle w:val="ListParagraph"/>
              <w:numPr>
                <w:ilvl w:val="0"/>
                <w:numId w:val="7"/>
              </w:numPr>
              <w:spacing w:line="240" w:lineRule="auto"/>
              <w:jc w:val="both"/>
              <w:rPr>
                <w:rFonts w:cs="Times New Roman"/>
                <w:lang w:val="nl-NL"/>
              </w:rPr>
            </w:pPr>
            <w:r w:rsidRPr="00DA2D35">
              <w:rPr>
                <w:rFonts w:cs="Times New Roman"/>
                <w:lang w:val="nl-NL"/>
              </w:rPr>
              <w:t>70.000-80.000 euro</w:t>
            </w:r>
          </w:p>
          <w:p w:rsidR="009F3A9F" w:rsidRPr="00DA2D35" w:rsidRDefault="009F3A9F" w:rsidP="009F3A9F">
            <w:pPr>
              <w:pStyle w:val="ListParagraph"/>
              <w:numPr>
                <w:ilvl w:val="0"/>
                <w:numId w:val="7"/>
              </w:numPr>
              <w:spacing w:line="240" w:lineRule="auto"/>
              <w:jc w:val="both"/>
              <w:rPr>
                <w:rFonts w:cs="Times New Roman"/>
                <w:lang w:val="nl-NL"/>
              </w:rPr>
            </w:pPr>
            <w:r w:rsidRPr="00DA2D35">
              <w:rPr>
                <w:rFonts w:cs="Times New Roman"/>
                <w:lang w:val="nl-NL"/>
              </w:rPr>
              <w:t>80.000-90.000 euro</w:t>
            </w:r>
          </w:p>
          <w:p w:rsidR="009F3A9F" w:rsidRPr="00DA2D35" w:rsidRDefault="009F3A9F" w:rsidP="009F3A9F">
            <w:pPr>
              <w:pStyle w:val="ListParagraph"/>
              <w:numPr>
                <w:ilvl w:val="0"/>
                <w:numId w:val="7"/>
              </w:numPr>
              <w:spacing w:line="240" w:lineRule="auto"/>
              <w:jc w:val="both"/>
              <w:rPr>
                <w:rFonts w:cs="Times New Roman"/>
                <w:lang w:val="nl-NL"/>
              </w:rPr>
            </w:pPr>
            <w:r w:rsidRPr="00DA2D35">
              <w:rPr>
                <w:rFonts w:cs="Times New Roman"/>
                <w:lang w:val="nl-NL"/>
              </w:rPr>
              <w:t>90.000-100.000 euro</w:t>
            </w:r>
          </w:p>
          <w:p w:rsidR="009F3A9F" w:rsidRPr="00DA2D35" w:rsidRDefault="009F3A9F" w:rsidP="009F3A9F">
            <w:pPr>
              <w:pStyle w:val="ListParagraph"/>
              <w:numPr>
                <w:ilvl w:val="0"/>
                <w:numId w:val="7"/>
              </w:numPr>
              <w:spacing w:line="240" w:lineRule="auto"/>
              <w:jc w:val="both"/>
              <w:rPr>
                <w:rFonts w:cs="Times New Roman"/>
                <w:lang w:val="nl-NL"/>
              </w:rPr>
            </w:pPr>
            <w:r w:rsidRPr="00DA2D35">
              <w:rPr>
                <w:rFonts w:cs="Times New Roman"/>
                <w:lang w:val="nl-NL"/>
              </w:rPr>
              <w:t>&gt;100.000 euro</w:t>
            </w:r>
          </w:p>
          <w:p w:rsidR="009F3A9F" w:rsidRPr="00DA2D35" w:rsidRDefault="009F3A9F" w:rsidP="009F3A9F">
            <w:pPr>
              <w:pStyle w:val="ListParagraph"/>
              <w:numPr>
                <w:ilvl w:val="0"/>
                <w:numId w:val="7"/>
              </w:numPr>
              <w:spacing w:line="240" w:lineRule="auto"/>
              <w:jc w:val="both"/>
              <w:rPr>
                <w:rFonts w:cs="Times New Roman"/>
                <w:lang w:val="nl-NL"/>
              </w:rPr>
            </w:pPr>
            <w:r w:rsidRPr="00DA2D35">
              <w:rPr>
                <w:rFonts w:cs="Times New Roman"/>
                <w:lang w:val="nl-NL"/>
              </w:rPr>
              <w:t>Zeg ik liever niet</w:t>
            </w:r>
          </w:p>
          <w:p w:rsidR="009F3A9F" w:rsidRPr="00DA2D35" w:rsidRDefault="009F3A9F" w:rsidP="009F3A9F">
            <w:pPr>
              <w:pStyle w:val="ListParagraph"/>
              <w:numPr>
                <w:ilvl w:val="0"/>
                <w:numId w:val="7"/>
              </w:numPr>
              <w:spacing w:line="240" w:lineRule="auto"/>
              <w:jc w:val="both"/>
              <w:rPr>
                <w:rFonts w:cs="Times New Roman"/>
                <w:lang w:val="nl-NL"/>
              </w:rPr>
            </w:pPr>
            <w:r w:rsidRPr="00DA2D35">
              <w:rPr>
                <w:rFonts w:cs="Times New Roman"/>
                <w:lang w:val="nl-NL"/>
              </w:rPr>
              <w:t>Weet ik niet</w:t>
            </w:r>
          </w:p>
        </w:tc>
      </w:tr>
      <w:tr w:rsidR="009F3A9F" w:rsidRPr="00DA2D35" w:rsidTr="009F3A9F">
        <w:tc>
          <w:tcPr>
            <w:tcW w:w="2337" w:type="dxa"/>
          </w:tcPr>
          <w:p w:rsidR="009F3A9F" w:rsidRPr="00DA2D35" w:rsidRDefault="009F3A9F" w:rsidP="009F3A9F">
            <w:pPr>
              <w:spacing w:line="240" w:lineRule="auto"/>
              <w:jc w:val="both"/>
              <w:rPr>
                <w:rFonts w:cs="Times New Roman"/>
                <w:lang w:val="nl-NL"/>
              </w:rPr>
            </w:pPr>
            <w:r>
              <w:rPr>
                <w:rFonts w:cs="Times New Roman"/>
                <w:lang w:val="nl-NL"/>
              </w:rPr>
              <w:t>4.</w:t>
            </w:r>
            <w:r w:rsidRPr="003941ED">
              <w:rPr>
                <w:rFonts w:cs="Times New Roman"/>
                <w:color w:val="FFFFFF" w:themeColor="background1"/>
                <w:lang w:val="nl-NL"/>
              </w:rPr>
              <w:t>-</w:t>
            </w:r>
            <w:r w:rsidRPr="00DA2D35">
              <w:rPr>
                <w:rFonts w:cs="Times New Roman"/>
                <w:lang w:val="nl-NL"/>
              </w:rPr>
              <w:t>Wat is uw</w:t>
            </w:r>
            <w:r>
              <w:rPr>
                <w:rFonts w:cs="Times New Roman"/>
                <w:lang w:val="nl-NL"/>
              </w:rPr>
              <w:t xml:space="preserve"> </w:t>
            </w:r>
            <w:r w:rsidRPr="00DA2D35">
              <w:rPr>
                <w:rFonts w:cs="Times New Roman"/>
                <w:lang w:val="nl-NL"/>
              </w:rPr>
              <w:t>burgerlijke staat?</w:t>
            </w:r>
          </w:p>
        </w:tc>
        <w:tc>
          <w:tcPr>
            <w:tcW w:w="358" w:type="dxa"/>
          </w:tcPr>
          <w:p w:rsidR="009F3A9F" w:rsidRPr="00DA2D35" w:rsidRDefault="009F3A9F" w:rsidP="009F3A9F">
            <w:pPr>
              <w:spacing w:line="240" w:lineRule="auto"/>
              <w:jc w:val="both"/>
              <w:rPr>
                <w:rFonts w:cs="Times New Roman"/>
                <w:lang w:val="nl-NL"/>
              </w:rPr>
            </w:pPr>
          </w:p>
        </w:tc>
        <w:tc>
          <w:tcPr>
            <w:tcW w:w="2880" w:type="dxa"/>
          </w:tcPr>
          <w:p w:rsidR="009F3A9F" w:rsidRPr="00DA2D35" w:rsidRDefault="009F3A9F" w:rsidP="009F3A9F">
            <w:pPr>
              <w:pStyle w:val="ListParagraph"/>
              <w:numPr>
                <w:ilvl w:val="0"/>
                <w:numId w:val="8"/>
              </w:numPr>
              <w:spacing w:line="240" w:lineRule="auto"/>
              <w:jc w:val="both"/>
              <w:rPr>
                <w:rFonts w:cs="Times New Roman"/>
                <w:lang w:val="nl-NL"/>
              </w:rPr>
            </w:pPr>
            <w:r w:rsidRPr="00DA2D35">
              <w:rPr>
                <w:rFonts w:cs="Times New Roman"/>
                <w:lang w:val="nl-NL"/>
              </w:rPr>
              <w:t>Gehuwd</w:t>
            </w:r>
          </w:p>
          <w:p w:rsidR="009F3A9F" w:rsidRPr="00DA2D35" w:rsidRDefault="009F3A9F" w:rsidP="009F3A9F">
            <w:pPr>
              <w:pStyle w:val="ListParagraph"/>
              <w:numPr>
                <w:ilvl w:val="0"/>
                <w:numId w:val="8"/>
              </w:numPr>
              <w:spacing w:line="240" w:lineRule="auto"/>
              <w:jc w:val="both"/>
              <w:rPr>
                <w:rFonts w:cs="Times New Roman"/>
                <w:lang w:val="nl-NL"/>
              </w:rPr>
            </w:pPr>
            <w:r w:rsidRPr="00DA2D35">
              <w:rPr>
                <w:rFonts w:cs="Times New Roman"/>
                <w:lang w:val="nl-NL"/>
              </w:rPr>
              <w:t>Gescheiden</w:t>
            </w:r>
          </w:p>
          <w:p w:rsidR="009F3A9F" w:rsidRPr="00DA2D35" w:rsidRDefault="009F3A9F" w:rsidP="009F3A9F">
            <w:pPr>
              <w:pStyle w:val="ListParagraph"/>
              <w:numPr>
                <w:ilvl w:val="0"/>
                <w:numId w:val="8"/>
              </w:numPr>
              <w:spacing w:line="240" w:lineRule="auto"/>
              <w:jc w:val="both"/>
              <w:rPr>
                <w:rFonts w:cs="Times New Roman"/>
                <w:lang w:val="nl-NL"/>
              </w:rPr>
            </w:pPr>
            <w:r w:rsidRPr="00DA2D35">
              <w:rPr>
                <w:rFonts w:cs="Times New Roman"/>
                <w:lang w:val="nl-NL"/>
              </w:rPr>
              <w:t>Ongehuwd</w:t>
            </w:r>
          </w:p>
        </w:tc>
        <w:tc>
          <w:tcPr>
            <w:tcW w:w="3775" w:type="dxa"/>
          </w:tcPr>
          <w:p w:rsidR="009F3A9F" w:rsidRPr="00DA2D35" w:rsidRDefault="009F3A9F" w:rsidP="009F3A9F">
            <w:pPr>
              <w:pStyle w:val="ListParagraph"/>
              <w:numPr>
                <w:ilvl w:val="0"/>
                <w:numId w:val="8"/>
              </w:numPr>
              <w:spacing w:line="240" w:lineRule="auto"/>
              <w:jc w:val="both"/>
              <w:rPr>
                <w:rFonts w:cs="Times New Roman"/>
                <w:lang w:val="nl-NL"/>
              </w:rPr>
            </w:pPr>
            <w:r w:rsidRPr="00DA2D35">
              <w:rPr>
                <w:rFonts w:cs="Times New Roman"/>
                <w:lang w:val="nl-NL"/>
              </w:rPr>
              <w:t>Weduwnaar/Weduwe</w:t>
            </w:r>
          </w:p>
          <w:p w:rsidR="009F3A9F" w:rsidRPr="00DA2D35" w:rsidRDefault="009F3A9F" w:rsidP="009F3A9F">
            <w:pPr>
              <w:pStyle w:val="ListParagraph"/>
              <w:numPr>
                <w:ilvl w:val="0"/>
                <w:numId w:val="8"/>
              </w:numPr>
              <w:spacing w:line="240" w:lineRule="auto"/>
              <w:jc w:val="both"/>
              <w:rPr>
                <w:rFonts w:cs="Times New Roman"/>
                <w:lang w:val="nl-NL"/>
              </w:rPr>
            </w:pPr>
            <w:r w:rsidRPr="00DA2D35">
              <w:rPr>
                <w:rFonts w:cs="Times New Roman"/>
                <w:lang w:val="nl-NL"/>
              </w:rPr>
              <w:t>Partnerschap</w:t>
            </w:r>
          </w:p>
          <w:p w:rsidR="009F3A9F" w:rsidRPr="00DA2D35" w:rsidRDefault="009F3A9F" w:rsidP="009F3A9F">
            <w:pPr>
              <w:pStyle w:val="ListParagraph"/>
              <w:numPr>
                <w:ilvl w:val="0"/>
                <w:numId w:val="8"/>
              </w:numPr>
              <w:spacing w:line="240" w:lineRule="auto"/>
              <w:jc w:val="both"/>
              <w:rPr>
                <w:rFonts w:cs="Times New Roman"/>
                <w:lang w:val="nl-NL"/>
              </w:rPr>
            </w:pPr>
            <w:r w:rsidRPr="00DA2D35">
              <w:rPr>
                <w:rFonts w:cs="Times New Roman"/>
                <w:lang w:val="nl-NL"/>
              </w:rPr>
              <w:t>Vrijgezel</w:t>
            </w:r>
          </w:p>
        </w:tc>
      </w:tr>
    </w:tbl>
    <w:p w:rsidR="009F3A9F" w:rsidRDefault="009F3A9F" w:rsidP="004D4F08">
      <w:pPr>
        <w:rPr>
          <w:rFonts w:eastAsiaTheme="minorEastAsia"/>
          <w:lang w:val="nl-NL"/>
        </w:rPr>
      </w:pPr>
    </w:p>
    <w:p w:rsidR="008750C9" w:rsidRPr="009A1E2A" w:rsidRDefault="009F3A9F" w:rsidP="006E2D65">
      <w:pPr>
        <w:spacing w:line="259" w:lineRule="auto"/>
        <w:rPr>
          <w:rFonts w:eastAsiaTheme="minorEastAsia"/>
          <w:lang w:val="nl-NL"/>
        </w:rPr>
      </w:pPr>
      <w:r w:rsidRPr="009F3A9F">
        <w:rPr>
          <w:rFonts w:eastAsiaTheme="minorEastAsia"/>
          <w:i/>
          <w:lang w:val="nl-NL"/>
        </w:rPr>
        <w:t>Future traveller tribes kenmerken</w:t>
      </w:r>
      <w:r w:rsidR="009A1E2A">
        <w:rPr>
          <w:rFonts w:eastAsiaTheme="minorEastAsia"/>
          <w:i/>
          <w:lang w:val="nl-NL"/>
        </w:rPr>
        <w:br/>
      </w:r>
      <w:r w:rsidR="009A1E2A">
        <w:rPr>
          <w:rFonts w:eastAsiaTheme="minorEastAsia"/>
          <w:lang w:val="nl-NL"/>
        </w:rPr>
        <w:t>Geef aan in welke mate de volgende type reiziger bij u past. (0: past helemaal niet bij mij tot 100: past heel goed bij mij)</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116"/>
        <w:gridCol w:w="6234"/>
      </w:tblGrid>
      <w:tr w:rsidR="009F3A9F" w:rsidRPr="00756984" w:rsidTr="009F3A9F">
        <w:tc>
          <w:tcPr>
            <w:tcW w:w="3116" w:type="dxa"/>
          </w:tcPr>
          <w:p w:rsidR="009F3A9F" w:rsidRDefault="009F3A9F" w:rsidP="009A1E2A">
            <w:pPr>
              <w:spacing w:line="240" w:lineRule="auto"/>
              <w:jc w:val="both"/>
              <w:rPr>
                <w:lang w:val="nl-NL"/>
              </w:rPr>
            </w:pPr>
          </w:p>
        </w:tc>
        <w:tc>
          <w:tcPr>
            <w:tcW w:w="6234" w:type="dxa"/>
          </w:tcPr>
          <w:p w:rsidR="009F3A9F" w:rsidRDefault="009F3A9F" w:rsidP="009A1E2A">
            <w:pPr>
              <w:spacing w:line="240" w:lineRule="auto"/>
              <w:jc w:val="both"/>
              <w:rPr>
                <w:lang w:val="nl-NL"/>
              </w:rPr>
            </w:pPr>
            <w:r>
              <w:rPr>
                <w:lang w:val="nl-NL"/>
              </w:rPr>
              <w:t xml:space="preserve">Past helemaal niet bij </w:t>
            </w:r>
            <w:proofErr w:type="gramStart"/>
            <w:r>
              <w:rPr>
                <w:lang w:val="nl-NL"/>
              </w:rPr>
              <w:t xml:space="preserve">mij                           </w:t>
            </w:r>
            <w:proofErr w:type="gramEnd"/>
            <w:r>
              <w:rPr>
                <w:lang w:val="nl-NL"/>
              </w:rPr>
              <w:t>Past heel goed bij mij</w:t>
            </w:r>
          </w:p>
        </w:tc>
      </w:tr>
      <w:tr w:rsidR="009F3A9F" w:rsidTr="009F3A9F">
        <w:tc>
          <w:tcPr>
            <w:tcW w:w="3116" w:type="dxa"/>
          </w:tcPr>
          <w:p w:rsidR="009F3A9F" w:rsidRDefault="00E33DB2" w:rsidP="009A1E2A">
            <w:pPr>
              <w:spacing w:line="240" w:lineRule="auto"/>
              <w:jc w:val="both"/>
              <w:rPr>
                <w:lang w:val="nl-NL"/>
              </w:rPr>
            </w:pPr>
            <w:r>
              <w:rPr>
                <w:lang w:val="nl-NL"/>
              </w:rPr>
              <w:t xml:space="preserve">5. </w:t>
            </w:r>
            <w:r w:rsidR="009F3A9F">
              <w:rPr>
                <w:lang w:val="nl-NL"/>
              </w:rPr>
              <w:t>Simplicity Searchers</w:t>
            </w:r>
          </w:p>
        </w:tc>
        <w:tc>
          <w:tcPr>
            <w:tcW w:w="6234" w:type="dxa"/>
          </w:tcPr>
          <w:p w:rsidR="009F3A9F" w:rsidRDefault="009F3A9F" w:rsidP="009A1E2A">
            <w:pPr>
              <w:spacing w:line="240" w:lineRule="auto"/>
              <w:jc w:val="both"/>
              <w:rPr>
                <w:lang w:val="nl-NL"/>
              </w:rPr>
            </w:pPr>
            <w:r>
              <w:rPr>
                <w:lang w:val="nl-NL"/>
              </w:rPr>
              <w:t>0---------------------------------------------------------------------100</w:t>
            </w:r>
          </w:p>
        </w:tc>
      </w:tr>
      <w:tr w:rsidR="009F3A9F" w:rsidTr="009F3A9F">
        <w:tc>
          <w:tcPr>
            <w:tcW w:w="3116" w:type="dxa"/>
          </w:tcPr>
          <w:p w:rsidR="009F3A9F" w:rsidRDefault="00E33DB2" w:rsidP="009A1E2A">
            <w:pPr>
              <w:spacing w:line="240" w:lineRule="auto"/>
              <w:jc w:val="both"/>
              <w:rPr>
                <w:lang w:val="nl-NL"/>
              </w:rPr>
            </w:pPr>
            <w:r>
              <w:rPr>
                <w:lang w:val="nl-NL"/>
              </w:rPr>
              <w:t xml:space="preserve">6. </w:t>
            </w:r>
            <w:r w:rsidR="009F3A9F">
              <w:rPr>
                <w:lang w:val="nl-NL"/>
              </w:rPr>
              <w:t>Reward Hunters</w:t>
            </w:r>
          </w:p>
        </w:tc>
        <w:tc>
          <w:tcPr>
            <w:tcW w:w="6234" w:type="dxa"/>
          </w:tcPr>
          <w:p w:rsidR="009F3A9F" w:rsidRDefault="009F3A9F" w:rsidP="009A1E2A">
            <w:pPr>
              <w:spacing w:line="240" w:lineRule="auto"/>
              <w:jc w:val="both"/>
              <w:rPr>
                <w:lang w:val="nl-NL"/>
              </w:rPr>
            </w:pPr>
            <w:r>
              <w:rPr>
                <w:lang w:val="nl-NL"/>
              </w:rPr>
              <w:t>0---------------------------------------------------------------------100</w:t>
            </w:r>
          </w:p>
        </w:tc>
      </w:tr>
      <w:tr w:rsidR="009F3A9F" w:rsidTr="009F3A9F">
        <w:tc>
          <w:tcPr>
            <w:tcW w:w="3116" w:type="dxa"/>
          </w:tcPr>
          <w:p w:rsidR="009F3A9F" w:rsidRDefault="00E33DB2" w:rsidP="009A1E2A">
            <w:pPr>
              <w:spacing w:line="240" w:lineRule="auto"/>
              <w:jc w:val="both"/>
              <w:rPr>
                <w:lang w:val="nl-NL"/>
              </w:rPr>
            </w:pPr>
            <w:r>
              <w:rPr>
                <w:lang w:val="nl-NL"/>
              </w:rPr>
              <w:t xml:space="preserve">7. </w:t>
            </w:r>
            <w:r w:rsidR="009F3A9F">
              <w:rPr>
                <w:lang w:val="nl-NL"/>
              </w:rPr>
              <w:t>Social Capital Seekers</w:t>
            </w:r>
          </w:p>
        </w:tc>
        <w:tc>
          <w:tcPr>
            <w:tcW w:w="6234" w:type="dxa"/>
          </w:tcPr>
          <w:p w:rsidR="009F3A9F" w:rsidRDefault="009F3A9F" w:rsidP="009A1E2A">
            <w:pPr>
              <w:spacing w:line="240" w:lineRule="auto"/>
              <w:jc w:val="both"/>
              <w:rPr>
                <w:lang w:val="nl-NL"/>
              </w:rPr>
            </w:pPr>
            <w:r>
              <w:rPr>
                <w:lang w:val="nl-NL"/>
              </w:rPr>
              <w:t>0---------------------------------------------------------------------100</w:t>
            </w:r>
          </w:p>
        </w:tc>
      </w:tr>
      <w:tr w:rsidR="009F3A9F" w:rsidTr="009F3A9F">
        <w:tc>
          <w:tcPr>
            <w:tcW w:w="3116" w:type="dxa"/>
          </w:tcPr>
          <w:p w:rsidR="009F3A9F" w:rsidRDefault="00E33DB2" w:rsidP="009A1E2A">
            <w:pPr>
              <w:spacing w:line="240" w:lineRule="auto"/>
              <w:jc w:val="both"/>
              <w:rPr>
                <w:lang w:val="nl-NL"/>
              </w:rPr>
            </w:pPr>
            <w:r>
              <w:rPr>
                <w:lang w:val="nl-NL"/>
              </w:rPr>
              <w:t xml:space="preserve">8. </w:t>
            </w:r>
            <w:r w:rsidR="009F3A9F">
              <w:rPr>
                <w:lang w:val="nl-NL"/>
              </w:rPr>
              <w:t>Cultural Purists</w:t>
            </w:r>
          </w:p>
        </w:tc>
        <w:tc>
          <w:tcPr>
            <w:tcW w:w="6234" w:type="dxa"/>
          </w:tcPr>
          <w:p w:rsidR="009F3A9F" w:rsidRDefault="009F3A9F" w:rsidP="009A1E2A">
            <w:pPr>
              <w:spacing w:line="240" w:lineRule="auto"/>
              <w:jc w:val="both"/>
              <w:rPr>
                <w:lang w:val="nl-NL"/>
              </w:rPr>
            </w:pPr>
            <w:r>
              <w:rPr>
                <w:lang w:val="nl-NL"/>
              </w:rPr>
              <w:t>0---------------------------------------------------------------------100</w:t>
            </w:r>
          </w:p>
        </w:tc>
      </w:tr>
      <w:tr w:rsidR="009F3A9F" w:rsidTr="009F3A9F">
        <w:tc>
          <w:tcPr>
            <w:tcW w:w="3116" w:type="dxa"/>
          </w:tcPr>
          <w:p w:rsidR="009F3A9F" w:rsidRDefault="00E33DB2" w:rsidP="008A3151">
            <w:pPr>
              <w:spacing w:line="240" w:lineRule="auto"/>
              <w:jc w:val="both"/>
              <w:rPr>
                <w:lang w:val="nl-NL"/>
              </w:rPr>
            </w:pPr>
            <w:r>
              <w:rPr>
                <w:lang w:val="nl-NL"/>
              </w:rPr>
              <w:t xml:space="preserve">9. </w:t>
            </w:r>
            <w:r w:rsidR="009F3A9F">
              <w:rPr>
                <w:lang w:val="nl-NL"/>
              </w:rPr>
              <w:t>Ethical Trav</w:t>
            </w:r>
            <w:r w:rsidR="008A3151">
              <w:rPr>
                <w:lang w:val="nl-NL"/>
              </w:rPr>
              <w:t>e</w:t>
            </w:r>
            <w:r w:rsidR="009F3A9F">
              <w:rPr>
                <w:lang w:val="nl-NL"/>
              </w:rPr>
              <w:t>llers</w:t>
            </w:r>
          </w:p>
        </w:tc>
        <w:tc>
          <w:tcPr>
            <w:tcW w:w="6234" w:type="dxa"/>
          </w:tcPr>
          <w:p w:rsidR="009F3A9F" w:rsidRDefault="009F3A9F" w:rsidP="009A1E2A">
            <w:pPr>
              <w:spacing w:line="240" w:lineRule="auto"/>
              <w:jc w:val="both"/>
              <w:rPr>
                <w:lang w:val="nl-NL"/>
              </w:rPr>
            </w:pPr>
            <w:r>
              <w:rPr>
                <w:lang w:val="nl-NL"/>
              </w:rPr>
              <w:t>0---------------------------------------------------------------------100</w:t>
            </w:r>
          </w:p>
        </w:tc>
      </w:tr>
      <w:tr w:rsidR="009F3A9F" w:rsidTr="009F3A9F">
        <w:tc>
          <w:tcPr>
            <w:tcW w:w="3116" w:type="dxa"/>
          </w:tcPr>
          <w:p w:rsidR="009F3A9F" w:rsidRDefault="00E33DB2" w:rsidP="009A1E2A">
            <w:pPr>
              <w:spacing w:line="240" w:lineRule="auto"/>
              <w:jc w:val="both"/>
              <w:rPr>
                <w:lang w:val="nl-NL"/>
              </w:rPr>
            </w:pPr>
            <w:r>
              <w:rPr>
                <w:lang w:val="nl-NL"/>
              </w:rPr>
              <w:t xml:space="preserve">10. </w:t>
            </w:r>
            <w:r w:rsidR="009F3A9F">
              <w:rPr>
                <w:lang w:val="nl-NL"/>
              </w:rPr>
              <w:t>Obligation meeters</w:t>
            </w:r>
          </w:p>
        </w:tc>
        <w:tc>
          <w:tcPr>
            <w:tcW w:w="6234" w:type="dxa"/>
          </w:tcPr>
          <w:p w:rsidR="009F3A9F" w:rsidRDefault="009F3A9F" w:rsidP="009A1E2A">
            <w:pPr>
              <w:spacing w:line="240" w:lineRule="auto"/>
              <w:jc w:val="both"/>
              <w:rPr>
                <w:lang w:val="nl-NL"/>
              </w:rPr>
            </w:pPr>
            <w:r>
              <w:rPr>
                <w:lang w:val="nl-NL"/>
              </w:rPr>
              <w:t>0---------------------------------------------------------------------100</w:t>
            </w:r>
          </w:p>
        </w:tc>
      </w:tr>
    </w:tbl>
    <w:p w:rsidR="009F3A9F" w:rsidRDefault="009F3A9F" w:rsidP="006E2D65">
      <w:pPr>
        <w:spacing w:line="259" w:lineRule="auto"/>
        <w:rPr>
          <w:rFonts w:eastAsiaTheme="minorEastAsia"/>
          <w:lang w:val="nl-NL"/>
        </w:rPr>
      </w:pPr>
    </w:p>
    <w:p w:rsidR="009F3A9F" w:rsidRPr="009F3A9F" w:rsidRDefault="009F3A9F" w:rsidP="006E2D65">
      <w:pPr>
        <w:spacing w:line="259" w:lineRule="auto"/>
        <w:rPr>
          <w:rFonts w:eastAsiaTheme="minorEastAsia"/>
          <w:i/>
          <w:lang w:val="nl-NL"/>
        </w:rPr>
      </w:pPr>
      <w:r w:rsidRPr="009F3A9F">
        <w:rPr>
          <w:rFonts w:eastAsiaTheme="minorEastAsia"/>
          <w:i/>
          <w:lang w:val="nl-NL"/>
        </w:rPr>
        <w:t>Vakantie vragen</w:t>
      </w:r>
    </w:p>
    <w:tbl>
      <w:tblPr>
        <w:tblStyle w:val="TableGrid"/>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762"/>
        <w:gridCol w:w="1803"/>
        <w:gridCol w:w="1795"/>
      </w:tblGrid>
      <w:tr w:rsidR="009F3A9F" w:rsidRPr="00E33DB2" w:rsidTr="0003537D">
        <w:tc>
          <w:tcPr>
            <w:tcW w:w="3078" w:type="pct"/>
            <w:tcBorders>
              <w:bottom w:val="single" w:sz="4" w:space="0" w:color="auto"/>
            </w:tcBorders>
          </w:tcPr>
          <w:p w:rsidR="009F3A9F" w:rsidRPr="00E33DB2" w:rsidRDefault="00E33DB2" w:rsidP="009A1E2A">
            <w:pPr>
              <w:spacing w:line="240" w:lineRule="auto"/>
              <w:rPr>
                <w:rFonts w:cs="Times New Roman"/>
                <w:lang w:val="nl-NL"/>
              </w:rPr>
            </w:pPr>
            <w:r w:rsidRPr="00E33DB2">
              <w:rPr>
                <w:rFonts w:cs="Times New Roman"/>
                <w:lang w:val="nl-NL"/>
              </w:rPr>
              <w:t xml:space="preserve">11. </w:t>
            </w:r>
            <w:r w:rsidR="009F3A9F" w:rsidRPr="00E33DB2">
              <w:rPr>
                <w:rFonts w:cs="Times New Roman"/>
                <w:lang w:val="nl-NL"/>
              </w:rPr>
              <w:t>Hoe vaak gaat u gemiddeld per jaar op vakantie (Weekend weg, Stedentrip, Wintersport, Zomervakantie etc.)?</w:t>
            </w:r>
          </w:p>
        </w:tc>
        <w:tc>
          <w:tcPr>
            <w:tcW w:w="963" w:type="pct"/>
            <w:tcBorders>
              <w:bottom w:val="single" w:sz="4" w:space="0" w:color="auto"/>
            </w:tcBorders>
          </w:tcPr>
          <w:p w:rsidR="009F3A9F" w:rsidRPr="00E33DB2" w:rsidRDefault="009F3A9F" w:rsidP="009A1E2A">
            <w:pPr>
              <w:pStyle w:val="ListParagraph"/>
              <w:numPr>
                <w:ilvl w:val="0"/>
                <w:numId w:val="9"/>
              </w:numPr>
              <w:spacing w:line="240" w:lineRule="auto"/>
              <w:rPr>
                <w:rFonts w:cs="Times New Roman"/>
                <w:lang w:val="nl-NL"/>
              </w:rPr>
            </w:pPr>
            <w:r w:rsidRPr="00E33DB2">
              <w:rPr>
                <w:rFonts w:cs="Times New Roman"/>
                <w:lang w:val="nl-NL"/>
              </w:rPr>
              <w:t>0 keer</w:t>
            </w:r>
          </w:p>
          <w:p w:rsidR="009F3A9F" w:rsidRPr="00E33DB2" w:rsidRDefault="009F3A9F" w:rsidP="009A1E2A">
            <w:pPr>
              <w:pStyle w:val="ListParagraph"/>
              <w:numPr>
                <w:ilvl w:val="0"/>
                <w:numId w:val="9"/>
              </w:numPr>
              <w:spacing w:line="240" w:lineRule="auto"/>
              <w:jc w:val="both"/>
              <w:rPr>
                <w:rFonts w:cs="Times New Roman"/>
                <w:lang w:val="nl-NL"/>
              </w:rPr>
            </w:pPr>
            <w:r w:rsidRPr="00E33DB2">
              <w:rPr>
                <w:rFonts w:cs="Times New Roman"/>
                <w:lang w:val="nl-NL"/>
              </w:rPr>
              <w:t>1 keer</w:t>
            </w:r>
          </w:p>
          <w:p w:rsidR="009F3A9F" w:rsidRPr="00E33DB2" w:rsidRDefault="009F3A9F" w:rsidP="009A1E2A">
            <w:pPr>
              <w:pStyle w:val="ListParagraph"/>
              <w:numPr>
                <w:ilvl w:val="0"/>
                <w:numId w:val="9"/>
              </w:numPr>
              <w:spacing w:line="240" w:lineRule="auto"/>
              <w:jc w:val="both"/>
              <w:rPr>
                <w:rFonts w:cs="Times New Roman"/>
                <w:lang w:val="nl-NL"/>
              </w:rPr>
            </w:pPr>
            <w:r w:rsidRPr="00E33DB2">
              <w:rPr>
                <w:rFonts w:cs="Times New Roman"/>
                <w:lang w:val="nl-NL"/>
              </w:rPr>
              <w:t>2 keer</w:t>
            </w:r>
          </w:p>
        </w:tc>
        <w:tc>
          <w:tcPr>
            <w:tcW w:w="959" w:type="pct"/>
            <w:tcBorders>
              <w:bottom w:val="single" w:sz="4" w:space="0" w:color="auto"/>
            </w:tcBorders>
          </w:tcPr>
          <w:p w:rsidR="009F3A9F" w:rsidRPr="00E33DB2" w:rsidRDefault="009F3A9F" w:rsidP="009A1E2A">
            <w:pPr>
              <w:pStyle w:val="ListParagraph"/>
              <w:numPr>
                <w:ilvl w:val="0"/>
                <w:numId w:val="9"/>
              </w:numPr>
              <w:spacing w:line="240" w:lineRule="auto"/>
              <w:jc w:val="both"/>
              <w:rPr>
                <w:rFonts w:cs="Times New Roman"/>
                <w:lang w:val="nl-NL"/>
              </w:rPr>
            </w:pPr>
            <w:r w:rsidRPr="00E33DB2">
              <w:rPr>
                <w:rFonts w:cs="Times New Roman"/>
                <w:lang w:val="nl-NL"/>
              </w:rPr>
              <w:t>3 keer</w:t>
            </w:r>
          </w:p>
          <w:p w:rsidR="009F3A9F" w:rsidRPr="00E33DB2" w:rsidRDefault="009F3A9F" w:rsidP="009A1E2A">
            <w:pPr>
              <w:pStyle w:val="ListParagraph"/>
              <w:numPr>
                <w:ilvl w:val="0"/>
                <w:numId w:val="9"/>
              </w:numPr>
              <w:spacing w:line="240" w:lineRule="auto"/>
              <w:jc w:val="both"/>
              <w:rPr>
                <w:rFonts w:cs="Times New Roman"/>
                <w:lang w:val="nl-NL"/>
              </w:rPr>
            </w:pPr>
            <w:r w:rsidRPr="00E33DB2">
              <w:rPr>
                <w:rFonts w:cs="Times New Roman"/>
                <w:lang w:val="nl-NL"/>
              </w:rPr>
              <w:t>4 keer</w:t>
            </w:r>
          </w:p>
          <w:p w:rsidR="009F3A9F" w:rsidRPr="00E33DB2" w:rsidRDefault="009F3A9F" w:rsidP="009A1E2A">
            <w:pPr>
              <w:pStyle w:val="ListParagraph"/>
              <w:numPr>
                <w:ilvl w:val="0"/>
                <w:numId w:val="9"/>
              </w:numPr>
              <w:spacing w:line="240" w:lineRule="auto"/>
              <w:jc w:val="both"/>
              <w:rPr>
                <w:rFonts w:cs="Times New Roman"/>
                <w:lang w:val="nl-NL"/>
              </w:rPr>
            </w:pPr>
            <w:r w:rsidRPr="00E33DB2">
              <w:rPr>
                <w:rFonts w:cs="Times New Roman"/>
                <w:lang w:val="nl-NL"/>
              </w:rPr>
              <w:t>&gt; 4 keer</w:t>
            </w:r>
          </w:p>
        </w:tc>
      </w:tr>
      <w:tr w:rsidR="009F3A9F" w:rsidRPr="00E33DB2" w:rsidTr="0003537D">
        <w:tc>
          <w:tcPr>
            <w:tcW w:w="3078" w:type="pct"/>
            <w:tcBorders>
              <w:top w:val="single" w:sz="4" w:space="0" w:color="auto"/>
              <w:bottom w:val="single" w:sz="4" w:space="0" w:color="auto"/>
            </w:tcBorders>
          </w:tcPr>
          <w:p w:rsidR="009F3A9F" w:rsidRPr="00E33DB2" w:rsidRDefault="00E33DB2" w:rsidP="009A1E2A">
            <w:pPr>
              <w:spacing w:line="240" w:lineRule="auto"/>
              <w:rPr>
                <w:rFonts w:cs="Times New Roman"/>
                <w:lang w:val="nl-NL"/>
              </w:rPr>
            </w:pPr>
            <w:r w:rsidRPr="00E33DB2">
              <w:rPr>
                <w:rFonts w:cs="Times New Roman"/>
                <w:lang w:val="nl-NL"/>
              </w:rPr>
              <w:t xml:space="preserve">12. </w:t>
            </w:r>
            <w:r w:rsidR="009F3A9F" w:rsidRPr="00E33DB2">
              <w:rPr>
                <w:rFonts w:cs="Times New Roman"/>
                <w:lang w:val="nl-NL"/>
              </w:rPr>
              <w:t>Hoeveel dagen gaat u gemiddeld per jaar op vakantie?</w:t>
            </w:r>
          </w:p>
        </w:tc>
        <w:tc>
          <w:tcPr>
            <w:tcW w:w="963" w:type="pct"/>
            <w:tcBorders>
              <w:top w:val="single" w:sz="4" w:space="0" w:color="auto"/>
              <w:bottom w:val="single" w:sz="4" w:space="0" w:color="auto"/>
            </w:tcBorders>
          </w:tcPr>
          <w:p w:rsidR="009F3A9F" w:rsidRPr="00E33DB2" w:rsidRDefault="009F3A9F" w:rsidP="009A1E2A">
            <w:pPr>
              <w:pStyle w:val="ListParagraph"/>
              <w:numPr>
                <w:ilvl w:val="0"/>
                <w:numId w:val="10"/>
              </w:numPr>
              <w:spacing w:line="240" w:lineRule="auto"/>
              <w:rPr>
                <w:rFonts w:cs="Times New Roman"/>
                <w:lang w:val="nl-NL"/>
              </w:rPr>
            </w:pPr>
            <w:r w:rsidRPr="00E33DB2">
              <w:rPr>
                <w:rFonts w:cs="Times New Roman"/>
                <w:lang w:val="nl-NL"/>
              </w:rPr>
              <w:t>&lt; 4 dagen</w:t>
            </w:r>
          </w:p>
          <w:p w:rsidR="009F3A9F" w:rsidRPr="00E33DB2" w:rsidRDefault="009F3A9F" w:rsidP="009A1E2A">
            <w:pPr>
              <w:pStyle w:val="ListParagraph"/>
              <w:numPr>
                <w:ilvl w:val="0"/>
                <w:numId w:val="10"/>
              </w:numPr>
              <w:spacing w:line="240" w:lineRule="auto"/>
              <w:rPr>
                <w:rFonts w:cs="Times New Roman"/>
                <w:lang w:val="nl-NL"/>
              </w:rPr>
            </w:pPr>
            <w:r w:rsidRPr="00E33DB2">
              <w:rPr>
                <w:rFonts w:cs="Times New Roman"/>
                <w:lang w:val="nl-NL"/>
              </w:rPr>
              <w:t>4-7 dagen</w:t>
            </w:r>
          </w:p>
          <w:p w:rsidR="009F3A9F" w:rsidRPr="00E33DB2" w:rsidRDefault="009F3A9F" w:rsidP="009A1E2A">
            <w:pPr>
              <w:pStyle w:val="ListParagraph"/>
              <w:numPr>
                <w:ilvl w:val="0"/>
                <w:numId w:val="10"/>
              </w:numPr>
              <w:spacing w:line="240" w:lineRule="auto"/>
              <w:rPr>
                <w:rFonts w:cs="Times New Roman"/>
                <w:lang w:val="nl-NL"/>
              </w:rPr>
            </w:pPr>
            <w:r w:rsidRPr="00E33DB2">
              <w:rPr>
                <w:rFonts w:cs="Times New Roman"/>
                <w:lang w:val="nl-NL"/>
              </w:rPr>
              <w:t>8-14 dagen</w:t>
            </w:r>
          </w:p>
          <w:p w:rsidR="009F3A9F" w:rsidRPr="00E33DB2" w:rsidRDefault="009F3A9F" w:rsidP="009A1E2A">
            <w:pPr>
              <w:pStyle w:val="ListParagraph"/>
              <w:numPr>
                <w:ilvl w:val="0"/>
                <w:numId w:val="10"/>
              </w:numPr>
              <w:spacing w:line="240" w:lineRule="auto"/>
              <w:rPr>
                <w:rFonts w:cs="Times New Roman"/>
                <w:lang w:val="nl-NL"/>
              </w:rPr>
            </w:pPr>
            <w:r w:rsidRPr="00E33DB2">
              <w:rPr>
                <w:rFonts w:cs="Times New Roman"/>
                <w:lang w:val="nl-NL"/>
              </w:rPr>
              <w:t>15-21 dagen</w:t>
            </w:r>
          </w:p>
        </w:tc>
        <w:tc>
          <w:tcPr>
            <w:tcW w:w="959" w:type="pct"/>
            <w:tcBorders>
              <w:top w:val="single" w:sz="4" w:space="0" w:color="auto"/>
              <w:bottom w:val="single" w:sz="4" w:space="0" w:color="auto"/>
            </w:tcBorders>
          </w:tcPr>
          <w:p w:rsidR="009F3A9F" w:rsidRPr="00E33DB2" w:rsidRDefault="009F3A9F" w:rsidP="009A1E2A">
            <w:pPr>
              <w:pStyle w:val="ListParagraph"/>
              <w:numPr>
                <w:ilvl w:val="0"/>
                <w:numId w:val="10"/>
              </w:numPr>
              <w:spacing w:line="240" w:lineRule="auto"/>
              <w:jc w:val="both"/>
              <w:rPr>
                <w:rFonts w:cs="Times New Roman"/>
                <w:lang w:val="nl-NL"/>
              </w:rPr>
            </w:pPr>
            <w:r w:rsidRPr="00E33DB2">
              <w:rPr>
                <w:rFonts w:cs="Times New Roman"/>
                <w:lang w:val="nl-NL"/>
              </w:rPr>
              <w:t>22-28 dagen</w:t>
            </w:r>
          </w:p>
          <w:p w:rsidR="009F3A9F" w:rsidRPr="00E33DB2" w:rsidRDefault="009F3A9F" w:rsidP="009A1E2A">
            <w:pPr>
              <w:pStyle w:val="ListParagraph"/>
              <w:numPr>
                <w:ilvl w:val="0"/>
                <w:numId w:val="10"/>
              </w:numPr>
              <w:spacing w:line="240" w:lineRule="auto"/>
              <w:jc w:val="both"/>
              <w:rPr>
                <w:rFonts w:cs="Times New Roman"/>
                <w:lang w:val="nl-NL"/>
              </w:rPr>
            </w:pPr>
            <w:r w:rsidRPr="00E33DB2">
              <w:rPr>
                <w:rFonts w:cs="Times New Roman"/>
                <w:lang w:val="nl-NL"/>
              </w:rPr>
              <w:t>28-35 dagen</w:t>
            </w:r>
          </w:p>
          <w:p w:rsidR="009F3A9F" w:rsidRPr="00E33DB2" w:rsidRDefault="009F3A9F" w:rsidP="009A1E2A">
            <w:pPr>
              <w:pStyle w:val="ListParagraph"/>
              <w:numPr>
                <w:ilvl w:val="0"/>
                <w:numId w:val="10"/>
              </w:numPr>
              <w:spacing w:line="240" w:lineRule="auto"/>
              <w:jc w:val="both"/>
              <w:rPr>
                <w:rFonts w:cs="Times New Roman"/>
                <w:lang w:val="nl-NL"/>
              </w:rPr>
            </w:pPr>
            <w:r w:rsidRPr="00E33DB2">
              <w:rPr>
                <w:rFonts w:cs="Times New Roman"/>
                <w:lang w:val="nl-NL"/>
              </w:rPr>
              <w:t>&gt;35 dagen</w:t>
            </w:r>
          </w:p>
        </w:tc>
      </w:tr>
    </w:tbl>
    <w:p w:rsidR="009F3A9F" w:rsidRDefault="009F3A9F"/>
    <w:tbl>
      <w:tblPr>
        <w:tblStyle w:val="TableGrid"/>
        <w:tblW w:w="5000" w:type="pct"/>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1925"/>
        <w:gridCol w:w="453"/>
        <w:gridCol w:w="47"/>
        <w:gridCol w:w="1301"/>
        <w:gridCol w:w="1885"/>
        <w:gridCol w:w="183"/>
        <w:gridCol w:w="41"/>
        <w:gridCol w:w="17"/>
        <w:gridCol w:w="1750"/>
        <w:gridCol w:w="1758"/>
      </w:tblGrid>
      <w:tr w:rsidR="009F3A9F" w:rsidRPr="00E33DB2" w:rsidTr="009F3A9F">
        <w:tc>
          <w:tcPr>
            <w:tcW w:w="1028" w:type="pct"/>
          </w:tcPr>
          <w:p w:rsidR="009F3A9F" w:rsidRPr="00E33DB2" w:rsidRDefault="00E33DB2" w:rsidP="009A1E2A">
            <w:pPr>
              <w:spacing w:line="240" w:lineRule="auto"/>
              <w:rPr>
                <w:rFonts w:cs="Times New Roman"/>
                <w:szCs w:val="24"/>
                <w:lang w:val="nl-NL"/>
              </w:rPr>
            </w:pPr>
            <w:r w:rsidRPr="00E33DB2">
              <w:rPr>
                <w:rFonts w:cs="Times New Roman"/>
                <w:szCs w:val="24"/>
                <w:lang w:val="nl-NL"/>
              </w:rPr>
              <w:t xml:space="preserve">13. </w:t>
            </w:r>
            <w:r w:rsidR="009F3A9F" w:rsidRPr="00E33DB2">
              <w:rPr>
                <w:rFonts w:cs="Times New Roman"/>
                <w:szCs w:val="24"/>
                <w:lang w:val="nl-NL"/>
              </w:rPr>
              <w:t>Welk vervoersmiddel gebruikt u het vaakst als u op vakantie gaat?</w:t>
            </w:r>
          </w:p>
        </w:tc>
        <w:tc>
          <w:tcPr>
            <w:tcW w:w="962" w:type="pct"/>
            <w:gridSpan w:val="3"/>
          </w:tcPr>
          <w:p w:rsidR="009F3A9F" w:rsidRPr="00E33DB2" w:rsidRDefault="009F3A9F" w:rsidP="009A1E2A">
            <w:pPr>
              <w:pStyle w:val="ListParagraph"/>
              <w:numPr>
                <w:ilvl w:val="0"/>
                <w:numId w:val="11"/>
              </w:numPr>
              <w:spacing w:line="240" w:lineRule="auto"/>
              <w:jc w:val="both"/>
              <w:rPr>
                <w:rFonts w:cs="Times New Roman"/>
                <w:szCs w:val="24"/>
                <w:lang w:val="nl-NL"/>
              </w:rPr>
            </w:pPr>
            <w:r w:rsidRPr="00E33DB2">
              <w:rPr>
                <w:rFonts w:cs="Times New Roman"/>
                <w:szCs w:val="24"/>
                <w:lang w:val="nl-NL"/>
              </w:rPr>
              <w:t>Fiets</w:t>
            </w:r>
          </w:p>
          <w:p w:rsidR="009F3A9F" w:rsidRPr="00E33DB2" w:rsidRDefault="009F3A9F" w:rsidP="009A1E2A">
            <w:pPr>
              <w:pStyle w:val="ListParagraph"/>
              <w:numPr>
                <w:ilvl w:val="0"/>
                <w:numId w:val="11"/>
              </w:numPr>
              <w:spacing w:line="240" w:lineRule="auto"/>
              <w:jc w:val="both"/>
              <w:rPr>
                <w:rFonts w:cs="Times New Roman"/>
                <w:szCs w:val="24"/>
                <w:lang w:val="nl-NL"/>
              </w:rPr>
            </w:pPr>
            <w:r w:rsidRPr="00E33DB2">
              <w:rPr>
                <w:rFonts w:cs="Times New Roman"/>
                <w:szCs w:val="24"/>
                <w:lang w:val="nl-NL"/>
              </w:rPr>
              <w:t>Auto</w:t>
            </w:r>
          </w:p>
        </w:tc>
        <w:tc>
          <w:tcPr>
            <w:tcW w:w="1007" w:type="pct"/>
          </w:tcPr>
          <w:p w:rsidR="009F3A9F" w:rsidRPr="00E33DB2" w:rsidRDefault="009F3A9F" w:rsidP="009A1E2A">
            <w:pPr>
              <w:pStyle w:val="ListParagraph"/>
              <w:numPr>
                <w:ilvl w:val="0"/>
                <w:numId w:val="11"/>
              </w:numPr>
              <w:spacing w:line="240" w:lineRule="auto"/>
              <w:jc w:val="both"/>
              <w:rPr>
                <w:rFonts w:cs="Times New Roman"/>
                <w:szCs w:val="24"/>
                <w:lang w:val="nl-NL"/>
              </w:rPr>
            </w:pPr>
            <w:r w:rsidRPr="00E33DB2">
              <w:rPr>
                <w:rFonts w:cs="Times New Roman"/>
                <w:szCs w:val="24"/>
                <w:lang w:val="nl-NL"/>
              </w:rPr>
              <w:t>Vliegtuig</w:t>
            </w:r>
          </w:p>
          <w:p w:rsidR="009F3A9F" w:rsidRPr="00E33DB2" w:rsidRDefault="009F3A9F" w:rsidP="009A1E2A">
            <w:pPr>
              <w:pStyle w:val="ListParagraph"/>
              <w:numPr>
                <w:ilvl w:val="0"/>
                <w:numId w:val="11"/>
              </w:numPr>
              <w:spacing w:line="240" w:lineRule="auto"/>
              <w:jc w:val="both"/>
              <w:rPr>
                <w:rFonts w:cs="Times New Roman"/>
                <w:szCs w:val="24"/>
                <w:lang w:val="nl-NL"/>
              </w:rPr>
            </w:pPr>
            <w:r w:rsidRPr="00E33DB2">
              <w:rPr>
                <w:rFonts w:cs="Times New Roman"/>
                <w:szCs w:val="24"/>
                <w:lang w:val="nl-NL"/>
              </w:rPr>
              <w:t>Boot</w:t>
            </w:r>
          </w:p>
          <w:p w:rsidR="009F3A9F" w:rsidRPr="00E33DB2" w:rsidRDefault="009F3A9F" w:rsidP="009A1E2A">
            <w:pPr>
              <w:pStyle w:val="ListParagraph"/>
              <w:numPr>
                <w:ilvl w:val="0"/>
                <w:numId w:val="11"/>
              </w:numPr>
              <w:spacing w:line="240" w:lineRule="auto"/>
              <w:jc w:val="both"/>
              <w:rPr>
                <w:rFonts w:cs="Times New Roman"/>
                <w:szCs w:val="24"/>
                <w:lang w:val="nl-NL"/>
              </w:rPr>
            </w:pPr>
            <w:r w:rsidRPr="00E33DB2">
              <w:rPr>
                <w:rFonts w:cs="Times New Roman"/>
                <w:szCs w:val="24"/>
                <w:lang w:val="nl-NL"/>
              </w:rPr>
              <w:t>Camper</w:t>
            </w:r>
          </w:p>
        </w:tc>
        <w:tc>
          <w:tcPr>
            <w:tcW w:w="1064" w:type="pct"/>
            <w:gridSpan w:val="4"/>
          </w:tcPr>
          <w:p w:rsidR="009F3A9F" w:rsidRPr="00E33DB2" w:rsidRDefault="009F3A9F" w:rsidP="009A1E2A">
            <w:pPr>
              <w:pStyle w:val="ListParagraph"/>
              <w:numPr>
                <w:ilvl w:val="0"/>
                <w:numId w:val="11"/>
              </w:numPr>
              <w:spacing w:line="240" w:lineRule="auto"/>
              <w:jc w:val="both"/>
              <w:rPr>
                <w:rFonts w:cs="Times New Roman"/>
                <w:szCs w:val="24"/>
                <w:lang w:val="nl-NL"/>
              </w:rPr>
            </w:pPr>
            <w:r w:rsidRPr="00E33DB2">
              <w:rPr>
                <w:rFonts w:cs="Times New Roman"/>
                <w:szCs w:val="24"/>
                <w:lang w:val="nl-NL"/>
              </w:rPr>
              <w:t>Motor</w:t>
            </w:r>
          </w:p>
          <w:p w:rsidR="009F3A9F" w:rsidRPr="00E33DB2" w:rsidRDefault="009F3A9F" w:rsidP="009A1E2A">
            <w:pPr>
              <w:pStyle w:val="ListParagraph"/>
              <w:numPr>
                <w:ilvl w:val="0"/>
                <w:numId w:val="11"/>
              </w:numPr>
              <w:spacing w:line="240" w:lineRule="auto"/>
              <w:jc w:val="both"/>
              <w:rPr>
                <w:rFonts w:cs="Times New Roman"/>
                <w:szCs w:val="24"/>
                <w:lang w:val="nl-NL"/>
              </w:rPr>
            </w:pPr>
            <w:r w:rsidRPr="00E33DB2">
              <w:rPr>
                <w:rFonts w:cs="Times New Roman"/>
                <w:szCs w:val="24"/>
                <w:lang w:val="nl-NL"/>
              </w:rPr>
              <w:t>Trein</w:t>
            </w:r>
          </w:p>
        </w:tc>
        <w:tc>
          <w:tcPr>
            <w:tcW w:w="939" w:type="pct"/>
          </w:tcPr>
          <w:p w:rsidR="009F3A9F" w:rsidRPr="00E33DB2" w:rsidRDefault="009F3A9F" w:rsidP="009A1E2A">
            <w:pPr>
              <w:pStyle w:val="ListParagraph"/>
              <w:numPr>
                <w:ilvl w:val="0"/>
                <w:numId w:val="11"/>
              </w:numPr>
              <w:spacing w:line="240" w:lineRule="auto"/>
              <w:jc w:val="both"/>
              <w:rPr>
                <w:rFonts w:cs="Times New Roman"/>
                <w:szCs w:val="24"/>
                <w:lang w:val="nl-NL"/>
              </w:rPr>
            </w:pPr>
            <w:r w:rsidRPr="00E33DB2">
              <w:rPr>
                <w:rFonts w:cs="Times New Roman"/>
                <w:szCs w:val="24"/>
                <w:lang w:val="nl-NL"/>
              </w:rPr>
              <w:t>Touringcar</w:t>
            </w:r>
          </w:p>
          <w:p w:rsidR="009F3A9F" w:rsidRPr="00E33DB2" w:rsidRDefault="009F3A9F" w:rsidP="009A1E2A">
            <w:pPr>
              <w:pStyle w:val="ListParagraph"/>
              <w:numPr>
                <w:ilvl w:val="0"/>
                <w:numId w:val="11"/>
              </w:numPr>
              <w:spacing w:line="240" w:lineRule="auto"/>
              <w:jc w:val="both"/>
              <w:rPr>
                <w:rFonts w:cs="Times New Roman"/>
                <w:szCs w:val="24"/>
                <w:lang w:val="nl-NL"/>
              </w:rPr>
            </w:pPr>
            <w:r w:rsidRPr="00E33DB2">
              <w:rPr>
                <w:rFonts w:cs="Times New Roman"/>
                <w:szCs w:val="24"/>
                <w:lang w:val="nl-NL"/>
              </w:rPr>
              <w:t>Anders; Namelijk:</w:t>
            </w:r>
          </w:p>
        </w:tc>
      </w:tr>
      <w:tr w:rsidR="009F3A9F" w:rsidRPr="00E33DB2" w:rsidTr="009F3A9F">
        <w:tc>
          <w:tcPr>
            <w:tcW w:w="1028" w:type="pct"/>
          </w:tcPr>
          <w:p w:rsidR="009F3A9F" w:rsidRPr="00E33DB2" w:rsidRDefault="00E33DB2" w:rsidP="009A1E2A">
            <w:pPr>
              <w:spacing w:line="240" w:lineRule="auto"/>
              <w:rPr>
                <w:rFonts w:cs="Times New Roman"/>
                <w:szCs w:val="24"/>
                <w:lang w:val="nl-NL"/>
              </w:rPr>
            </w:pPr>
            <w:r w:rsidRPr="00E33DB2">
              <w:rPr>
                <w:rFonts w:cs="Times New Roman"/>
                <w:szCs w:val="24"/>
                <w:lang w:val="nl-NL"/>
              </w:rPr>
              <w:t xml:space="preserve">14. </w:t>
            </w:r>
            <w:r w:rsidR="009F3A9F" w:rsidRPr="00E33DB2">
              <w:rPr>
                <w:rFonts w:cs="Times New Roman"/>
                <w:szCs w:val="24"/>
                <w:lang w:val="nl-NL"/>
              </w:rPr>
              <w:t>Wat is de meest voorkomende bestemming van uw vakantie?</w:t>
            </w:r>
          </w:p>
        </w:tc>
        <w:tc>
          <w:tcPr>
            <w:tcW w:w="962" w:type="pct"/>
            <w:gridSpan w:val="3"/>
          </w:tcPr>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Nederland</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Frankrijk</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Duitsland</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België</w:t>
            </w:r>
          </w:p>
        </w:tc>
        <w:tc>
          <w:tcPr>
            <w:tcW w:w="1007" w:type="pct"/>
          </w:tcPr>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Spanje</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Italië</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Griekenland</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Scandinavië</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Turkije</w:t>
            </w:r>
          </w:p>
        </w:tc>
        <w:tc>
          <w:tcPr>
            <w:tcW w:w="1064" w:type="pct"/>
            <w:gridSpan w:val="4"/>
          </w:tcPr>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Oostenrijk</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Zwitserland</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Noord-Amerika</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Zuid-Amerika</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Afrika</w:t>
            </w:r>
          </w:p>
        </w:tc>
        <w:tc>
          <w:tcPr>
            <w:tcW w:w="939" w:type="pct"/>
          </w:tcPr>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Midden-Oosten</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Azië</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Australië</w:t>
            </w:r>
          </w:p>
          <w:p w:rsidR="009F3A9F" w:rsidRPr="00E33DB2" w:rsidRDefault="009F3A9F" w:rsidP="009A1E2A">
            <w:pPr>
              <w:pStyle w:val="ListParagraph"/>
              <w:numPr>
                <w:ilvl w:val="0"/>
                <w:numId w:val="12"/>
              </w:numPr>
              <w:spacing w:line="240" w:lineRule="auto"/>
              <w:jc w:val="both"/>
              <w:rPr>
                <w:rFonts w:cs="Times New Roman"/>
                <w:szCs w:val="24"/>
                <w:lang w:val="nl-NL"/>
              </w:rPr>
            </w:pPr>
            <w:r w:rsidRPr="00E33DB2">
              <w:rPr>
                <w:rFonts w:cs="Times New Roman"/>
                <w:szCs w:val="24"/>
                <w:lang w:val="nl-NL"/>
              </w:rPr>
              <w:t>Anders; Namelijk:</w:t>
            </w:r>
          </w:p>
        </w:tc>
      </w:tr>
      <w:tr w:rsidR="009F3A9F" w:rsidRPr="00E33DB2" w:rsidTr="00C27BFC">
        <w:tblPrEx>
          <w:tblBorders>
            <w:bottom w:val="none" w:sz="0" w:space="0" w:color="auto"/>
          </w:tblBorders>
        </w:tblPrEx>
        <w:tc>
          <w:tcPr>
            <w:tcW w:w="1270" w:type="pct"/>
            <w:gridSpan w:val="2"/>
            <w:tcBorders>
              <w:top w:val="single" w:sz="4" w:space="0" w:color="auto"/>
              <w:bottom w:val="single" w:sz="4" w:space="0" w:color="auto"/>
            </w:tcBorders>
          </w:tcPr>
          <w:p w:rsidR="009F3A9F" w:rsidRPr="00E33DB2" w:rsidRDefault="00E33DB2" w:rsidP="009A1E2A">
            <w:pPr>
              <w:spacing w:line="240" w:lineRule="auto"/>
              <w:rPr>
                <w:rFonts w:cs="Times New Roman"/>
                <w:szCs w:val="24"/>
                <w:lang w:val="nl-NL"/>
              </w:rPr>
            </w:pPr>
            <w:r w:rsidRPr="00E33DB2">
              <w:rPr>
                <w:rFonts w:cs="Times New Roman"/>
                <w:szCs w:val="24"/>
                <w:lang w:val="nl-NL"/>
              </w:rPr>
              <w:t xml:space="preserve">15. </w:t>
            </w:r>
            <w:r w:rsidR="009F3A9F" w:rsidRPr="00E33DB2">
              <w:rPr>
                <w:rFonts w:cs="Times New Roman"/>
                <w:szCs w:val="24"/>
                <w:lang w:val="nl-NL"/>
              </w:rPr>
              <w:t>Wat voor activiteiten onderneemt u op uw vakantiebestemming? (meerdere antwoorden mogelijk)</w:t>
            </w:r>
          </w:p>
        </w:tc>
        <w:tc>
          <w:tcPr>
            <w:tcW w:w="1847" w:type="pct"/>
            <w:gridSpan w:val="5"/>
            <w:tcBorders>
              <w:top w:val="single" w:sz="4" w:space="0" w:color="auto"/>
              <w:bottom w:val="single" w:sz="4" w:space="0" w:color="auto"/>
            </w:tcBorders>
          </w:tcPr>
          <w:p w:rsidR="009F3A9F" w:rsidRPr="00E33DB2" w:rsidRDefault="009F3A9F" w:rsidP="009A1E2A">
            <w:pPr>
              <w:pStyle w:val="ListParagraph"/>
              <w:numPr>
                <w:ilvl w:val="0"/>
                <w:numId w:val="13"/>
              </w:numPr>
              <w:spacing w:line="240" w:lineRule="auto"/>
              <w:rPr>
                <w:rFonts w:cs="Times New Roman"/>
                <w:szCs w:val="24"/>
                <w:lang w:val="nl-NL"/>
              </w:rPr>
            </w:pPr>
            <w:r w:rsidRPr="00E33DB2">
              <w:rPr>
                <w:rFonts w:cs="Times New Roman"/>
                <w:szCs w:val="24"/>
                <w:lang w:val="nl-NL"/>
              </w:rPr>
              <w:t>Strand/zwembad</w:t>
            </w:r>
          </w:p>
          <w:p w:rsidR="009F3A9F" w:rsidRPr="00E33DB2" w:rsidRDefault="009F3A9F" w:rsidP="009A1E2A">
            <w:pPr>
              <w:pStyle w:val="ListParagraph"/>
              <w:numPr>
                <w:ilvl w:val="0"/>
                <w:numId w:val="13"/>
              </w:numPr>
              <w:spacing w:line="240" w:lineRule="auto"/>
              <w:rPr>
                <w:rFonts w:cs="Times New Roman"/>
                <w:szCs w:val="24"/>
                <w:lang w:val="nl-NL"/>
              </w:rPr>
            </w:pPr>
            <w:r w:rsidRPr="00E33DB2">
              <w:rPr>
                <w:rFonts w:cs="Times New Roman"/>
                <w:szCs w:val="24"/>
                <w:lang w:val="nl-NL"/>
              </w:rPr>
              <w:t>Winkelen</w:t>
            </w:r>
          </w:p>
          <w:p w:rsidR="009F3A9F" w:rsidRPr="00E33DB2" w:rsidRDefault="009F3A9F" w:rsidP="009A1E2A">
            <w:pPr>
              <w:pStyle w:val="ListParagraph"/>
              <w:numPr>
                <w:ilvl w:val="0"/>
                <w:numId w:val="13"/>
              </w:numPr>
              <w:spacing w:line="240" w:lineRule="auto"/>
              <w:rPr>
                <w:rFonts w:cs="Times New Roman"/>
                <w:szCs w:val="24"/>
                <w:lang w:val="nl-NL"/>
              </w:rPr>
            </w:pPr>
            <w:r w:rsidRPr="00E33DB2">
              <w:rPr>
                <w:rFonts w:cs="Times New Roman"/>
                <w:szCs w:val="24"/>
                <w:lang w:val="nl-NL"/>
              </w:rPr>
              <w:t>Regelmatig luxe uit eten</w:t>
            </w:r>
          </w:p>
          <w:p w:rsidR="009F3A9F" w:rsidRPr="00E33DB2" w:rsidRDefault="009F3A9F" w:rsidP="009A1E2A">
            <w:pPr>
              <w:pStyle w:val="ListParagraph"/>
              <w:numPr>
                <w:ilvl w:val="0"/>
                <w:numId w:val="13"/>
              </w:numPr>
              <w:spacing w:line="240" w:lineRule="auto"/>
              <w:rPr>
                <w:rFonts w:cs="Times New Roman"/>
                <w:szCs w:val="24"/>
                <w:lang w:val="nl-NL"/>
              </w:rPr>
            </w:pPr>
            <w:r w:rsidRPr="00E33DB2">
              <w:rPr>
                <w:rFonts w:cs="Times New Roman"/>
                <w:szCs w:val="24"/>
                <w:lang w:val="nl-NL"/>
              </w:rPr>
              <w:t>Regelmatig stappen</w:t>
            </w:r>
          </w:p>
          <w:p w:rsidR="009F3A9F" w:rsidRPr="00E33DB2" w:rsidRDefault="009F3A9F" w:rsidP="009A1E2A">
            <w:pPr>
              <w:pStyle w:val="ListParagraph"/>
              <w:numPr>
                <w:ilvl w:val="0"/>
                <w:numId w:val="13"/>
              </w:numPr>
              <w:spacing w:line="240" w:lineRule="auto"/>
              <w:rPr>
                <w:rFonts w:cs="Times New Roman"/>
                <w:szCs w:val="24"/>
                <w:lang w:val="nl-NL"/>
              </w:rPr>
            </w:pPr>
            <w:r w:rsidRPr="00E33DB2">
              <w:rPr>
                <w:rFonts w:cs="Times New Roman"/>
                <w:szCs w:val="24"/>
                <w:lang w:val="nl-NL"/>
              </w:rPr>
              <w:t>Rondvlucht per vliegtuig of helikopter</w:t>
            </w:r>
          </w:p>
        </w:tc>
        <w:tc>
          <w:tcPr>
            <w:tcW w:w="1883" w:type="pct"/>
            <w:gridSpan w:val="3"/>
            <w:tcBorders>
              <w:top w:val="single" w:sz="4" w:space="0" w:color="auto"/>
              <w:bottom w:val="single" w:sz="4" w:space="0" w:color="auto"/>
            </w:tcBorders>
          </w:tcPr>
          <w:p w:rsidR="009F3A9F" w:rsidRPr="00E33DB2" w:rsidRDefault="009F3A9F" w:rsidP="009A1E2A">
            <w:pPr>
              <w:pStyle w:val="ListParagraph"/>
              <w:numPr>
                <w:ilvl w:val="0"/>
                <w:numId w:val="13"/>
              </w:numPr>
              <w:spacing w:line="240" w:lineRule="auto"/>
              <w:rPr>
                <w:rFonts w:cs="Times New Roman"/>
                <w:szCs w:val="24"/>
                <w:lang w:val="nl-NL"/>
              </w:rPr>
            </w:pPr>
            <w:r w:rsidRPr="00E33DB2">
              <w:rPr>
                <w:rFonts w:cs="Times New Roman"/>
                <w:szCs w:val="24"/>
                <w:lang w:val="nl-NL"/>
              </w:rPr>
              <w:t>Alpine skiën</w:t>
            </w:r>
          </w:p>
          <w:p w:rsidR="009F3A9F" w:rsidRPr="00E33DB2" w:rsidRDefault="009F3A9F" w:rsidP="009A1E2A">
            <w:pPr>
              <w:pStyle w:val="ListParagraph"/>
              <w:numPr>
                <w:ilvl w:val="0"/>
                <w:numId w:val="13"/>
              </w:numPr>
              <w:spacing w:line="240" w:lineRule="auto"/>
              <w:rPr>
                <w:rFonts w:cs="Times New Roman"/>
                <w:szCs w:val="24"/>
                <w:lang w:val="nl-NL"/>
              </w:rPr>
            </w:pPr>
            <w:r w:rsidRPr="00E33DB2">
              <w:rPr>
                <w:rFonts w:cs="Times New Roman"/>
                <w:szCs w:val="24"/>
                <w:lang w:val="nl-NL"/>
              </w:rPr>
              <w:t>Tochten per speedboot/jetski</w:t>
            </w:r>
          </w:p>
          <w:p w:rsidR="009F3A9F" w:rsidRPr="00E33DB2" w:rsidRDefault="009F3A9F" w:rsidP="009A1E2A">
            <w:pPr>
              <w:pStyle w:val="ListParagraph"/>
              <w:numPr>
                <w:ilvl w:val="0"/>
                <w:numId w:val="13"/>
              </w:numPr>
              <w:spacing w:line="240" w:lineRule="auto"/>
              <w:rPr>
                <w:rFonts w:cs="Times New Roman"/>
                <w:szCs w:val="24"/>
                <w:lang w:val="nl-NL"/>
              </w:rPr>
            </w:pPr>
            <w:r w:rsidRPr="00E33DB2">
              <w:rPr>
                <w:rFonts w:cs="Times New Roman"/>
                <w:szCs w:val="24"/>
                <w:lang w:val="nl-NL"/>
              </w:rPr>
              <w:t>Four-wheel drive tocht in natuur/bergen</w:t>
            </w:r>
          </w:p>
          <w:p w:rsidR="009F3A9F" w:rsidRPr="00E33DB2" w:rsidRDefault="009F3A9F" w:rsidP="009A1E2A">
            <w:pPr>
              <w:pStyle w:val="ListParagraph"/>
              <w:numPr>
                <w:ilvl w:val="0"/>
                <w:numId w:val="13"/>
              </w:numPr>
              <w:spacing w:line="240" w:lineRule="auto"/>
              <w:rPr>
                <w:rFonts w:cs="Times New Roman"/>
                <w:szCs w:val="24"/>
                <w:lang w:val="nl-NL"/>
              </w:rPr>
            </w:pPr>
            <w:r w:rsidRPr="00E33DB2">
              <w:rPr>
                <w:rFonts w:cs="Times New Roman"/>
                <w:szCs w:val="24"/>
                <w:lang w:val="nl-NL"/>
              </w:rPr>
              <w:t>Golfen</w:t>
            </w:r>
          </w:p>
          <w:p w:rsidR="009F3A9F" w:rsidRPr="00E33DB2" w:rsidRDefault="009F3A9F" w:rsidP="009A1E2A">
            <w:pPr>
              <w:pStyle w:val="ListParagraph"/>
              <w:numPr>
                <w:ilvl w:val="0"/>
                <w:numId w:val="13"/>
              </w:numPr>
              <w:spacing w:line="240" w:lineRule="auto"/>
              <w:rPr>
                <w:rFonts w:cs="Times New Roman"/>
                <w:szCs w:val="24"/>
                <w:lang w:val="nl-NL"/>
              </w:rPr>
            </w:pPr>
            <w:r w:rsidRPr="00E33DB2">
              <w:rPr>
                <w:rFonts w:cs="Times New Roman"/>
                <w:szCs w:val="24"/>
                <w:lang w:val="nl-NL"/>
              </w:rPr>
              <w:t>Anders; Namelijk:</w:t>
            </w:r>
          </w:p>
        </w:tc>
      </w:tr>
      <w:tr w:rsidR="009F3A9F" w:rsidRPr="00E33DB2" w:rsidTr="00C27BFC">
        <w:tblPrEx>
          <w:tblBorders>
            <w:insideH w:val="none" w:sz="0" w:space="0" w:color="auto"/>
          </w:tblBorders>
        </w:tblPrEx>
        <w:tc>
          <w:tcPr>
            <w:tcW w:w="1295" w:type="pct"/>
            <w:gridSpan w:val="3"/>
            <w:tcBorders>
              <w:bottom w:val="single" w:sz="4" w:space="0" w:color="auto"/>
            </w:tcBorders>
          </w:tcPr>
          <w:p w:rsidR="009F3A9F" w:rsidRPr="00E33DB2" w:rsidRDefault="00E33DB2" w:rsidP="009A1E2A">
            <w:pPr>
              <w:spacing w:line="240" w:lineRule="auto"/>
              <w:rPr>
                <w:rFonts w:cs="Times New Roman"/>
                <w:szCs w:val="24"/>
                <w:lang w:val="nl-NL"/>
              </w:rPr>
            </w:pPr>
            <w:r w:rsidRPr="00E33DB2">
              <w:rPr>
                <w:rFonts w:cs="Times New Roman"/>
                <w:szCs w:val="24"/>
                <w:lang w:val="nl-NL"/>
              </w:rPr>
              <w:t xml:space="preserve">16. </w:t>
            </w:r>
            <w:r w:rsidR="009F3A9F" w:rsidRPr="00E33DB2">
              <w:rPr>
                <w:rFonts w:cs="Times New Roman"/>
                <w:szCs w:val="24"/>
                <w:lang w:val="nl-NL"/>
              </w:rPr>
              <w:t>In wat voor soort accommodatie verblijft u het meest op vakantie?</w:t>
            </w:r>
          </w:p>
        </w:tc>
        <w:tc>
          <w:tcPr>
            <w:tcW w:w="1800" w:type="pct"/>
            <w:gridSpan w:val="3"/>
            <w:tcBorders>
              <w:bottom w:val="single" w:sz="4" w:space="0" w:color="auto"/>
            </w:tcBorders>
          </w:tcPr>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Appartement</w:t>
            </w:r>
          </w:p>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Huisje/bungalow</w:t>
            </w:r>
          </w:p>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Hotel</w:t>
            </w:r>
          </w:p>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Jeugdherberg</w:t>
            </w:r>
          </w:p>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Kampeerboerderij</w:t>
            </w:r>
          </w:p>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B&amp;B/pension</w:t>
            </w:r>
          </w:p>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Berghut</w:t>
            </w:r>
          </w:p>
        </w:tc>
        <w:tc>
          <w:tcPr>
            <w:tcW w:w="1905" w:type="pct"/>
            <w:gridSpan w:val="4"/>
            <w:tcBorders>
              <w:bottom w:val="single" w:sz="4" w:space="0" w:color="auto"/>
            </w:tcBorders>
          </w:tcPr>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Caravan/camper</w:t>
            </w:r>
          </w:p>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Tent</w:t>
            </w:r>
          </w:p>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Zeilboot/motorboot</w:t>
            </w:r>
          </w:p>
          <w:p w:rsidR="009F3A9F" w:rsidRPr="00E33DB2" w:rsidRDefault="00B34944"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Cruiseschip</w:t>
            </w:r>
          </w:p>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Logeren bij vrienden/familie</w:t>
            </w:r>
          </w:p>
          <w:p w:rsidR="009F3A9F" w:rsidRPr="00E33DB2" w:rsidRDefault="009F3A9F" w:rsidP="009A1E2A">
            <w:pPr>
              <w:pStyle w:val="ListParagraph"/>
              <w:numPr>
                <w:ilvl w:val="0"/>
                <w:numId w:val="14"/>
              </w:numPr>
              <w:spacing w:line="240" w:lineRule="auto"/>
              <w:jc w:val="both"/>
              <w:rPr>
                <w:rFonts w:cs="Times New Roman"/>
                <w:szCs w:val="24"/>
                <w:lang w:val="nl-NL"/>
              </w:rPr>
            </w:pPr>
            <w:r w:rsidRPr="00E33DB2">
              <w:rPr>
                <w:rFonts w:cs="Times New Roman"/>
                <w:szCs w:val="24"/>
                <w:lang w:val="nl-NL"/>
              </w:rPr>
              <w:t>Vouwwagen</w:t>
            </w:r>
          </w:p>
        </w:tc>
      </w:tr>
      <w:tr w:rsidR="009F3A9F" w:rsidRPr="00E33DB2" w:rsidTr="00C27BFC">
        <w:tblPrEx>
          <w:tblBorders>
            <w:insideH w:val="none" w:sz="0" w:space="0" w:color="auto"/>
          </w:tblBorders>
        </w:tblPrEx>
        <w:tc>
          <w:tcPr>
            <w:tcW w:w="1295" w:type="pct"/>
            <w:gridSpan w:val="3"/>
            <w:tcBorders>
              <w:top w:val="single" w:sz="4" w:space="0" w:color="auto"/>
              <w:bottom w:val="nil"/>
            </w:tcBorders>
          </w:tcPr>
          <w:p w:rsidR="009F3A9F" w:rsidRPr="00E33DB2" w:rsidRDefault="00E33DB2" w:rsidP="009A1E2A">
            <w:pPr>
              <w:spacing w:line="240" w:lineRule="auto"/>
              <w:rPr>
                <w:rFonts w:cs="Times New Roman"/>
                <w:szCs w:val="24"/>
                <w:lang w:val="nl-NL"/>
              </w:rPr>
            </w:pPr>
            <w:r w:rsidRPr="00E33DB2">
              <w:rPr>
                <w:rFonts w:cs="Times New Roman"/>
                <w:szCs w:val="24"/>
                <w:lang w:val="nl-NL"/>
              </w:rPr>
              <w:t xml:space="preserve">17. </w:t>
            </w:r>
            <w:r w:rsidR="009F3A9F" w:rsidRPr="00E33DB2">
              <w:rPr>
                <w:rFonts w:cs="Times New Roman"/>
                <w:szCs w:val="24"/>
                <w:lang w:val="nl-NL"/>
              </w:rPr>
              <w:t>Maakt u gebruik van klimaatcompensatie (bijvoorbeeld via Trees for travel of GreenSeat)?</w:t>
            </w:r>
          </w:p>
        </w:tc>
        <w:tc>
          <w:tcPr>
            <w:tcW w:w="1831" w:type="pct"/>
            <w:gridSpan w:val="5"/>
            <w:tcBorders>
              <w:top w:val="single" w:sz="4" w:space="0" w:color="auto"/>
              <w:bottom w:val="nil"/>
            </w:tcBorders>
          </w:tcPr>
          <w:p w:rsidR="009F3A9F" w:rsidRPr="00E33DB2" w:rsidRDefault="009F3A9F" w:rsidP="009A1E2A">
            <w:pPr>
              <w:pStyle w:val="ListParagraph"/>
              <w:numPr>
                <w:ilvl w:val="0"/>
                <w:numId w:val="15"/>
              </w:numPr>
              <w:spacing w:line="240" w:lineRule="auto"/>
              <w:jc w:val="both"/>
              <w:rPr>
                <w:rFonts w:cs="Times New Roman"/>
                <w:szCs w:val="24"/>
                <w:lang w:val="nl-NL"/>
              </w:rPr>
            </w:pPr>
            <w:r w:rsidRPr="00E33DB2">
              <w:rPr>
                <w:rFonts w:cs="Times New Roman"/>
                <w:szCs w:val="24"/>
                <w:lang w:val="nl-NL"/>
              </w:rPr>
              <w:t>Ja</w:t>
            </w:r>
          </w:p>
        </w:tc>
        <w:tc>
          <w:tcPr>
            <w:tcW w:w="1874" w:type="pct"/>
            <w:gridSpan w:val="2"/>
            <w:tcBorders>
              <w:top w:val="single" w:sz="4" w:space="0" w:color="auto"/>
              <w:bottom w:val="nil"/>
            </w:tcBorders>
          </w:tcPr>
          <w:p w:rsidR="009F3A9F" w:rsidRPr="00E33DB2" w:rsidRDefault="009F3A9F" w:rsidP="009A1E2A">
            <w:pPr>
              <w:pStyle w:val="ListParagraph"/>
              <w:numPr>
                <w:ilvl w:val="0"/>
                <w:numId w:val="15"/>
              </w:numPr>
              <w:spacing w:line="240" w:lineRule="auto"/>
              <w:jc w:val="both"/>
              <w:rPr>
                <w:rFonts w:cs="Times New Roman"/>
                <w:szCs w:val="24"/>
                <w:lang w:val="nl-NL"/>
              </w:rPr>
            </w:pPr>
            <w:r w:rsidRPr="00E33DB2">
              <w:rPr>
                <w:rFonts w:cs="Times New Roman"/>
                <w:szCs w:val="24"/>
                <w:lang w:val="nl-NL"/>
              </w:rPr>
              <w:t>Nee</w:t>
            </w:r>
          </w:p>
        </w:tc>
      </w:tr>
    </w:tbl>
    <w:p w:rsidR="009F3A9F" w:rsidRDefault="009F3A9F" w:rsidP="006E2D65">
      <w:pPr>
        <w:spacing w:line="259" w:lineRule="auto"/>
        <w:rPr>
          <w:rFonts w:eastAsiaTheme="minorEastAsia"/>
          <w:lang w:val="nl-NL"/>
        </w:rPr>
      </w:pPr>
    </w:p>
    <w:p w:rsidR="00A31118" w:rsidRPr="00E33DB2" w:rsidRDefault="00A31118" w:rsidP="006E2D65">
      <w:pPr>
        <w:spacing w:line="259" w:lineRule="auto"/>
        <w:rPr>
          <w:rFonts w:eastAsiaTheme="minorEastAsia"/>
          <w:i/>
          <w:lang w:val="nl-NL"/>
        </w:rPr>
      </w:pPr>
      <w:r w:rsidRPr="00E33DB2">
        <w:rPr>
          <w:rFonts w:eastAsiaTheme="minorEastAsia"/>
          <w:i/>
          <w:lang w:val="nl-NL"/>
        </w:rPr>
        <w:t>Vakantievoetafdruk vragen</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616"/>
        <w:gridCol w:w="2867"/>
        <w:gridCol w:w="2867"/>
      </w:tblGrid>
      <w:tr w:rsidR="00A31118" w:rsidTr="005A14C1">
        <w:tc>
          <w:tcPr>
            <w:tcW w:w="3616" w:type="dxa"/>
          </w:tcPr>
          <w:p w:rsidR="00A31118" w:rsidRDefault="00E33DB2" w:rsidP="009A1E2A">
            <w:pPr>
              <w:spacing w:line="240" w:lineRule="auto"/>
              <w:rPr>
                <w:rFonts w:eastAsiaTheme="minorEastAsia"/>
                <w:lang w:val="nl-NL"/>
              </w:rPr>
            </w:pPr>
            <w:r>
              <w:rPr>
                <w:rFonts w:eastAsiaTheme="minorEastAsia"/>
                <w:lang w:val="nl-NL"/>
              </w:rPr>
              <w:t xml:space="preserve">18. </w:t>
            </w:r>
            <w:r w:rsidR="00A31118">
              <w:rPr>
                <w:rFonts w:eastAsiaTheme="minorEastAsia"/>
                <w:lang w:val="nl-NL"/>
              </w:rPr>
              <w:t>Hebt u ooit gehoord van de vakantievoetafdruk</w:t>
            </w:r>
          </w:p>
        </w:tc>
        <w:tc>
          <w:tcPr>
            <w:tcW w:w="2867" w:type="dxa"/>
          </w:tcPr>
          <w:p w:rsidR="00A31118" w:rsidRPr="00A31118" w:rsidRDefault="00A31118" w:rsidP="009A1E2A">
            <w:pPr>
              <w:pStyle w:val="ListParagraph"/>
              <w:numPr>
                <w:ilvl w:val="0"/>
                <w:numId w:val="16"/>
              </w:numPr>
              <w:spacing w:line="240" w:lineRule="auto"/>
              <w:rPr>
                <w:rFonts w:eastAsiaTheme="minorEastAsia"/>
                <w:lang w:val="nl-NL"/>
              </w:rPr>
            </w:pPr>
            <w:r>
              <w:rPr>
                <w:rFonts w:eastAsiaTheme="minorEastAsia"/>
                <w:lang w:val="nl-NL"/>
              </w:rPr>
              <w:t>Ja</w:t>
            </w:r>
          </w:p>
        </w:tc>
        <w:tc>
          <w:tcPr>
            <w:tcW w:w="2867" w:type="dxa"/>
          </w:tcPr>
          <w:p w:rsidR="00A31118" w:rsidRPr="00A31118" w:rsidRDefault="00A31118" w:rsidP="009A1E2A">
            <w:pPr>
              <w:pStyle w:val="ListParagraph"/>
              <w:numPr>
                <w:ilvl w:val="0"/>
                <w:numId w:val="16"/>
              </w:numPr>
              <w:spacing w:line="240" w:lineRule="auto"/>
              <w:rPr>
                <w:rFonts w:eastAsiaTheme="minorEastAsia"/>
                <w:lang w:val="nl-NL"/>
              </w:rPr>
            </w:pPr>
            <w:r>
              <w:rPr>
                <w:rFonts w:eastAsiaTheme="minorEastAsia"/>
                <w:lang w:val="nl-NL"/>
              </w:rPr>
              <w:t>Nee</w:t>
            </w:r>
          </w:p>
        </w:tc>
      </w:tr>
      <w:tr w:rsidR="00A31118" w:rsidTr="005A14C1">
        <w:tc>
          <w:tcPr>
            <w:tcW w:w="3616" w:type="dxa"/>
          </w:tcPr>
          <w:p w:rsidR="00A31118" w:rsidRDefault="00E33DB2" w:rsidP="009A1E2A">
            <w:pPr>
              <w:spacing w:line="240" w:lineRule="auto"/>
              <w:rPr>
                <w:rFonts w:eastAsiaTheme="minorEastAsia"/>
                <w:lang w:val="nl-NL"/>
              </w:rPr>
            </w:pPr>
            <w:r>
              <w:rPr>
                <w:rFonts w:eastAsiaTheme="minorEastAsia"/>
                <w:lang w:val="nl-NL"/>
              </w:rPr>
              <w:t xml:space="preserve">19. </w:t>
            </w:r>
            <w:r w:rsidR="00A31118">
              <w:rPr>
                <w:rFonts w:eastAsiaTheme="minorEastAsia"/>
                <w:lang w:val="nl-NL"/>
              </w:rPr>
              <w:t>Hebt u ooit uw vakantievoetafdruk berekend?</w:t>
            </w:r>
          </w:p>
        </w:tc>
        <w:tc>
          <w:tcPr>
            <w:tcW w:w="2867" w:type="dxa"/>
          </w:tcPr>
          <w:p w:rsidR="00A31118" w:rsidRPr="00A31118" w:rsidRDefault="00A31118" w:rsidP="009A1E2A">
            <w:pPr>
              <w:pStyle w:val="ListParagraph"/>
              <w:numPr>
                <w:ilvl w:val="0"/>
                <w:numId w:val="17"/>
              </w:numPr>
              <w:spacing w:line="240" w:lineRule="auto"/>
              <w:rPr>
                <w:rFonts w:eastAsiaTheme="minorEastAsia"/>
                <w:lang w:val="nl-NL"/>
              </w:rPr>
            </w:pPr>
            <w:r>
              <w:rPr>
                <w:rFonts w:eastAsiaTheme="minorEastAsia"/>
                <w:lang w:val="nl-NL"/>
              </w:rPr>
              <w:t>Ja</w:t>
            </w:r>
          </w:p>
        </w:tc>
        <w:tc>
          <w:tcPr>
            <w:tcW w:w="2867" w:type="dxa"/>
          </w:tcPr>
          <w:p w:rsidR="00A31118" w:rsidRPr="00A31118" w:rsidRDefault="00A31118" w:rsidP="009A1E2A">
            <w:pPr>
              <w:pStyle w:val="ListParagraph"/>
              <w:numPr>
                <w:ilvl w:val="0"/>
                <w:numId w:val="17"/>
              </w:numPr>
              <w:spacing w:line="240" w:lineRule="auto"/>
              <w:rPr>
                <w:rFonts w:eastAsiaTheme="minorEastAsia"/>
                <w:lang w:val="nl-NL"/>
              </w:rPr>
            </w:pPr>
            <w:r>
              <w:rPr>
                <w:rFonts w:eastAsiaTheme="minorEastAsia"/>
                <w:lang w:val="nl-NL"/>
              </w:rPr>
              <w:t>Nee</w:t>
            </w:r>
          </w:p>
        </w:tc>
      </w:tr>
    </w:tbl>
    <w:p w:rsidR="00A31118" w:rsidRDefault="00A31118" w:rsidP="006E2D65">
      <w:pPr>
        <w:spacing w:line="259" w:lineRule="auto"/>
        <w:rPr>
          <w:rFonts w:eastAsiaTheme="minorEastAsia"/>
          <w:lang w:val="nl-NL"/>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405"/>
        <w:gridCol w:w="2521"/>
        <w:gridCol w:w="2424"/>
      </w:tblGrid>
      <w:tr w:rsidR="00A31118" w:rsidRPr="00E33DB2" w:rsidTr="005A14C1">
        <w:tc>
          <w:tcPr>
            <w:tcW w:w="9350" w:type="dxa"/>
            <w:gridSpan w:val="3"/>
          </w:tcPr>
          <w:p w:rsidR="00A31118" w:rsidRPr="00E33DB2" w:rsidRDefault="00A31118" w:rsidP="009A1E2A">
            <w:pPr>
              <w:spacing w:line="240" w:lineRule="auto"/>
              <w:rPr>
                <w:rFonts w:eastAsiaTheme="minorEastAsia" w:cs="Times New Roman"/>
                <w:lang w:val="nl-NL"/>
              </w:rPr>
            </w:pPr>
            <w:r w:rsidRPr="00E33DB2">
              <w:rPr>
                <w:rFonts w:eastAsiaTheme="minorEastAsia" w:cs="Times New Roman"/>
                <w:lang w:val="nl-NL"/>
              </w:rPr>
              <w:t>De vakantievoetafdruk geeft weer hoeveel u het milieu belast met uw vakantie. Hierin wordt niet alleen weergegeven hoeveel de reis van A naar B kost maar worden ook de activiteiten en het eten hierin meegenomen. De gemiddelde vakantievoetafdruk van een Nederlander is 250m2 per dag terwijl de eerlijke vakantievoetafdruk 90m2 per dag is.</w:t>
            </w:r>
          </w:p>
          <w:p w:rsidR="00A31118" w:rsidRPr="00E33DB2" w:rsidRDefault="00A31118" w:rsidP="009A1E2A">
            <w:pPr>
              <w:spacing w:line="240" w:lineRule="auto"/>
              <w:rPr>
                <w:rFonts w:eastAsiaTheme="minorEastAsia" w:cs="Times New Roman"/>
                <w:lang w:val="nl-NL"/>
              </w:rPr>
            </w:pPr>
            <w:r w:rsidRPr="00E33DB2">
              <w:rPr>
                <w:rFonts w:eastAsiaTheme="minorEastAsia" w:cs="Times New Roman"/>
                <w:lang w:val="nl-NL"/>
              </w:rPr>
              <w:t xml:space="preserve">Wilt u uw vakantievoetafdruk berekenen kijk dan op: </w:t>
            </w:r>
            <w:hyperlink r:id="rId14" w:history="1">
              <w:r w:rsidRPr="00E33DB2">
                <w:rPr>
                  <w:rStyle w:val="Hyperlink"/>
                  <w:rFonts w:eastAsiaTheme="minorEastAsia" w:cs="Times New Roman"/>
                  <w:lang w:val="nl-NL"/>
                </w:rPr>
                <w:t>http://www.vakantievoetafdruk.nl/</w:t>
              </w:r>
            </w:hyperlink>
          </w:p>
        </w:tc>
      </w:tr>
      <w:tr w:rsidR="00A31118" w:rsidRPr="00E33DB2" w:rsidTr="005A14C1">
        <w:tc>
          <w:tcPr>
            <w:tcW w:w="4405" w:type="dxa"/>
          </w:tcPr>
          <w:p w:rsidR="00A31118" w:rsidRPr="00E33DB2" w:rsidRDefault="00E33DB2" w:rsidP="009A1E2A">
            <w:pPr>
              <w:spacing w:line="240" w:lineRule="auto"/>
              <w:rPr>
                <w:rFonts w:eastAsiaTheme="minorEastAsia" w:cs="Times New Roman"/>
                <w:lang w:val="nl-NL"/>
              </w:rPr>
            </w:pPr>
            <w:r>
              <w:rPr>
                <w:rFonts w:eastAsiaTheme="minorEastAsia" w:cs="Times New Roman"/>
                <w:lang w:val="nl-NL"/>
              </w:rPr>
              <w:t xml:space="preserve">20. </w:t>
            </w:r>
            <w:r w:rsidR="00A31118" w:rsidRPr="00E33DB2">
              <w:rPr>
                <w:rFonts w:eastAsiaTheme="minorEastAsia" w:cs="Times New Roman"/>
                <w:lang w:val="nl-NL"/>
              </w:rPr>
              <w:t>Vindt u het belangrijk dat uw vakantievoetafdruk wordt weergegeven bij het boeken van uw vakantie?</w:t>
            </w:r>
          </w:p>
        </w:tc>
        <w:tc>
          <w:tcPr>
            <w:tcW w:w="2521" w:type="dxa"/>
          </w:tcPr>
          <w:p w:rsidR="005A14C1" w:rsidRPr="00E33DB2" w:rsidRDefault="00A31118" w:rsidP="009A1E2A">
            <w:pPr>
              <w:pStyle w:val="ListParagraph"/>
              <w:numPr>
                <w:ilvl w:val="0"/>
                <w:numId w:val="20"/>
              </w:numPr>
              <w:spacing w:line="240" w:lineRule="auto"/>
              <w:rPr>
                <w:rFonts w:eastAsiaTheme="minorEastAsia" w:cs="Times New Roman"/>
                <w:lang w:val="nl-NL"/>
              </w:rPr>
            </w:pPr>
            <w:r w:rsidRPr="00E33DB2">
              <w:rPr>
                <w:rFonts w:eastAsiaTheme="minorEastAsia" w:cs="Times New Roman"/>
                <w:lang w:val="nl-NL"/>
              </w:rPr>
              <w:t>Ja</w:t>
            </w:r>
          </w:p>
          <w:p w:rsidR="00A31118" w:rsidRPr="00E33DB2" w:rsidRDefault="00A31118" w:rsidP="009A1E2A">
            <w:pPr>
              <w:spacing w:line="240" w:lineRule="auto"/>
              <w:rPr>
                <w:rFonts w:eastAsiaTheme="minorEastAsia" w:cs="Times New Roman"/>
                <w:lang w:val="nl-NL"/>
              </w:rPr>
            </w:pPr>
          </w:p>
        </w:tc>
        <w:tc>
          <w:tcPr>
            <w:tcW w:w="2424" w:type="dxa"/>
          </w:tcPr>
          <w:p w:rsidR="00A31118" w:rsidRPr="00E33DB2" w:rsidRDefault="00A31118" w:rsidP="009A1E2A">
            <w:pPr>
              <w:pStyle w:val="ListParagraph"/>
              <w:numPr>
                <w:ilvl w:val="0"/>
                <w:numId w:val="20"/>
              </w:numPr>
              <w:spacing w:line="240" w:lineRule="auto"/>
              <w:rPr>
                <w:rFonts w:eastAsiaTheme="minorEastAsia" w:cs="Times New Roman"/>
                <w:lang w:val="nl-NL"/>
              </w:rPr>
            </w:pPr>
            <w:r w:rsidRPr="00E33DB2">
              <w:rPr>
                <w:rFonts w:eastAsiaTheme="minorEastAsia" w:cs="Times New Roman"/>
                <w:lang w:val="nl-NL"/>
              </w:rPr>
              <w:t>Nee</w:t>
            </w:r>
          </w:p>
        </w:tc>
      </w:tr>
      <w:tr w:rsidR="00A31118" w:rsidRPr="00E33DB2" w:rsidTr="005A14C1">
        <w:tc>
          <w:tcPr>
            <w:tcW w:w="4405" w:type="dxa"/>
          </w:tcPr>
          <w:p w:rsidR="00A31118" w:rsidRPr="00E33DB2" w:rsidRDefault="00E33DB2" w:rsidP="009A1E2A">
            <w:pPr>
              <w:spacing w:line="240" w:lineRule="auto"/>
              <w:rPr>
                <w:rFonts w:eastAsiaTheme="minorEastAsia" w:cs="Times New Roman"/>
                <w:lang w:val="nl-NL"/>
              </w:rPr>
            </w:pPr>
            <w:r>
              <w:rPr>
                <w:rFonts w:eastAsiaTheme="minorEastAsia" w:cs="Times New Roman"/>
                <w:lang w:val="nl-NL"/>
              </w:rPr>
              <w:t xml:space="preserve">21. </w:t>
            </w:r>
            <w:r w:rsidR="00A31118" w:rsidRPr="00E33DB2">
              <w:rPr>
                <w:rFonts w:eastAsiaTheme="minorEastAsia" w:cs="Times New Roman"/>
                <w:lang w:val="nl-NL"/>
              </w:rPr>
              <w:t>Als tijdens het boeken van uw vakantie erbij staat wat uw vakantievoetafdruk is, zou u hierop letten?</w:t>
            </w:r>
          </w:p>
        </w:tc>
        <w:tc>
          <w:tcPr>
            <w:tcW w:w="2521" w:type="dxa"/>
          </w:tcPr>
          <w:p w:rsidR="00A31118" w:rsidRPr="00E33DB2" w:rsidRDefault="00A31118" w:rsidP="009A1E2A">
            <w:pPr>
              <w:pStyle w:val="ListParagraph"/>
              <w:numPr>
                <w:ilvl w:val="0"/>
                <w:numId w:val="20"/>
              </w:numPr>
              <w:spacing w:line="240" w:lineRule="auto"/>
              <w:rPr>
                <w:rFonts w:eastAsiaTheme="minorEastAsia" w:cs="Times New Roman"/>
                <w:lang w:val="nl-NL"/>
              </w:rPr>
            </w:pPr>
            <w:r w:rsidRPr="00E33DB2">
              <w:rPr>
                <w:rFonts w:eastAsiaTheme="minorEastAsia" w:cs="Times New Roman"/>
                <w:lang w:val="nl-NL"/>
              </w:rPr>
              <w:t>Ja</w:t>
            </w:r>
          </w:p>
        </w:tc>
        <w:tc>
          <w:tcPr>
            <w:tcW w:w="2424" w:type="dxa"/>
          </w:tcPr>
          <w:p w:rsidR="00A31118" w:rsidRPr="00E33DB2" w:rsidRDefault="00A31118" w:rsidP="009A1E2A">
            <w:pPr>
              <w:pStyle w:val="ListParagraph"/>
              <w:numPr>
                <w:ilvl w:val="0"/>
                <w:numId w:val="20"/>
              </w:numPr>
              <w:spacing w:line="240" w:lineRule="auto"/>
              <w:rPr>
                <w:rFonts w:eastAsiaTheme="minorEastAsia" w:cs="Times New Roman"/>
                <w:lang w:val="nl-NL"/>
              </w:rPr>
            </w:pPr>
            <w:r w:rsidRPr="00E33DB2">
              <w:rPr>
                <w:rFonts w:eastAsiaTheme="minorEastAsia" w:cs="Times New Roman"/>
                <w:lang w:val="nl-NL"/>
              </w:rPr>
              <w:t>Nee</w:t>
            </w:r>
          </w:p>
        </w:tc>
      </w:tr>
      <w:tr w:rsidR="00A31118" w:rsidRPr="00E33DB2" w:rsidTr="005A14C1">
        <w:tc>
          <w:tcPr>
            <w:tcW w:w="4405" w:type="dxa"/>
          </w:tcPr>
          <w:p w:rsidR="00A31118" w:rsidRPr="00E33DB2" w:rsidRDefault="00E33DB2" w:rsidP="009A1E2A">
            <w:pPr>
              <w:spacing w:line="240" w:lineRule="auto"/>
              <w:rPr>
                <w:rFonts w:eastAsiaTheme="minorEastAsia" w:cs="Times New Roman"/>
                <w:lang w:val="nl-NL"/>
              </w:rPr>
            </w:pPr>
            <w:r>
              <w:rPr>
                <w:rFonts w:eastAsiaTheme="minorEastAsia" w:cs="Times New Roman"/>
                <w:lang w:val="nl-NL"/>
              </w:rPr>
              <w:t xml:space="preserve">22. </w:t>
            </w:r>
            <w:r w:rsidR="00A31118" w:rsidRPr="00E33DB2">
              <w:rPr>
                <w:rFonts w:eastAsiaTheme="minorEastAsia" w:cs="Times New Roman"/>
                <w:lang w:val="nl-NL"/>
              </w:rPr>
              <w:t>Als u tijdens het boeken van uw vakantie erachter komt dat uw vakantievoetafdruk veel hoger is dan gemiddeld, zou u uw vakantie hierop aanpassen? (hierbij moet u dus zelf opzoek naar een alternatief</w:t>
            </w:r>
          </w:p>
        </w:tc>
        <w:tc>
          <w:tcPr>
            <w:tcW w:w="2521" w:type="dxa"/>
          </w:tcPr>
          <w:p w:rsidR="00A31118" w:rsidRPr="00E33DB2" w:rsidRDefault="00E52F50" w:rsidP="009A1E2A">
            <w:pPr>
              <w:pStyle w:val="ListParagraph"/>
              <w:numPr>
                <w:ilvl w:val="0"/>
                <w:numId w:val="18"/>
              </w:numPr>
              <w:spacing w:line="240" w:lineRule="auto"/>
              <w:rPr>
                <w:rFonts w:eastAsiaTheme="minorEastAsia" w:cs="Times New Roman"/>
                <w:lang w:val="nl-NL"/>
              </w:rPr>
            </w:pPr>
            <w:r>
              <w:rPr>
                <w:rFonts w:eastAsiaTheme="minorEastAsia" w:cs="Times New Roman"/>
                <w:lang w:val="nl-NL"/>
              </w:rPr>
              <w:t>Ja</w:t>
            </w:r>
          </w:p>
        </w:tc>
        <w:tc>
          <w:tcPr>
            <w:tcW w:w="2424" w:type="dxa"/>
          </w:tcPr>
          <w:p w:rsidR="00A31118" w:rsidRPr="00E33DB2" w:rsidRDefault="00A31118" w:rsidP="009A1E2A">
            <w:pPr>
              <w:pStyle w:val="ListParagraph"/>
              <w:numPr>
                <w:ilvl w:val="0"/>
                <w:numId w:val="19"/>
              </w:numPr>
              <w:spacing w:line="240" w:lineRule="auto"/>
              <w:rPr>
                <w:rFonts w:eastAsiaTheme="minorEastAsia" w:cs="Times New Roman"/>
                <w:lang w:val="nl-NL"/>
              </w:rPr>
            </w:pPr>
            <w:r w:rsidRPr="00E33DB2">
              <w:rPr>
                <w:rFonts w:eastAsiaTheme="minorEastAsia" w:cs="Times New Roman"/>
                <w:lang w:val="nl-NL"/>
              </w:rPr>
              <w:t>Nee</w:t>
            </w:r>
          </w:p>
          <w:p w:rsidR="005A14C1" w:rsidRPr="00E52F50" w:rsidRDefault="005A14C1" w:rsidP="00E52F50">
            <w:pPr>
              <w:spacing w:line="240" w:lineRule="auto"/>
              <w:rPr>
                <w:rFonts w:eastAsiaTheme="minorEastAsia" w:cs="Times New Roman"/>
                <w:lang w:val="nl-NL"/>
              </w:rPr>
            </w:pPr>
          </w:p>
        </w:tc>
      </w:tr>
      <w:tr w:rsidR="00E52F50" w:rsidRPr="00E33DB2" w:rsidTr="005A14C1">
        <w:tc>
          <w:tcPr>
            <w:tcW w:w="4405" w:type="dxa"/>
          </w:tcPr>
          <w:p w:rsidR="00E52F50" w:rsidRDefault="00EA5A2E" w:rsidP="00EA5A2E">
            <w:pPr>
              <w:spacing w:line="240" w:lineRule="auto"/>
              <w:jc w:val="both"/>
              <w:rPr>
                <w:rFonts w:eastAsiaTheme="minorEastAsia" w:cs="Times New Roman"/>
                <w:lang w:val="nl-NL"/>
              </w:rPr>
            </w:pPr>
            <w:r>
              <w:rPr>
                <w:rFonts w:eastAsiaTheme="minorEastAsia" w:cs="Times New Roman"/>
                <w:lang w:val="nl-NL"/>
              </w:rPr>
              <w:t xml:space="preserve">22.1 </w:t>
            </w:r>
            <w:r w:rsidR="00E52F50">
              <w:rPr>
                <w:rFonts w:eastAsiaTheme="minorEastAsia" w:cs="Times New Roman"/>
                <w:lang w:val="nl-NL"/>
              </w:rPr>
              <w:t>Zo ja, wanneer zou u het willen aanpassen?</w:t>
            </w:r>
          </w:p>
        </w:tc>
        <w:tc>
          <w:tcPr>
            <w:tcW w:w="2521" w:type="dxa"/>
          </w:tcPr>
          <w:p w:rsidR="00E52F50" w:rsidRPr="00E33DB2" w:rsidRDefault="00E52F50" w:rsidP="00E52F50">
            <w:pPr>
              <w:pStyle w:val="ListParagraph"/>
              <w:numPr>
                <w:ilvl w:val="0"/>
                <w:numId w:val="18"/>
              </w:numPr>
              <w:spacing w:line="240" w:lineRule="auto"/>
              <w:rPr>
                <w:rFonts w:eastAsiaTheme="minorEastAsia" w:cs="Times New Roman"/>
                <w:lang w:val="nl-NL"/>
              </w:rPr>
            </w:pPr>
            <w:r w:rsidRPr="00E33DB2">
              <w:rPr>
                <w:rFonts w:eastAsiaTheme="minorEastAsia" w:cs="Times New Roman"/>
                <w:lang w:val="nl-NL"/>
              </w:rPr>
              <w:t>Ja, altijd</w:t>
            </w:r>
          </w:p>
          <w:p w:rsidR="00E52F50" w:rsidRPr="00E33DB2" w:rsidRDefault="00E52F50" w:rsidP="00E52F50">
            <w:pPr>
              <w:pStyle w:val="ListParagraph"/>
              <w:numPr>
                <w:ilvl w:val="0"/>
                <w:numId w:val="18"/>
              </w:numPr>
              <w:spacing w:line="240" w:lineRule="auto"/>
              <w:rPr>
                <w:rFonts w:eastAsiaTheme="minorEastAsia" w:cs="Times New Roman"/>
                <w:lang w:val="nl-NL"/>
              </w:rPr>
            </w:pPr>
            <w:r w:rsidRPr="00E33DB2">
              <w:rPr>
                <w:rFonts w:eastAsiaTheme="minorEastAsia" w:cs="Times New Roman"/>
                <w:lang w:val="nl-NL"/>
              </w:rPr>
              <w:t>Ja, als ik dezelfde luxe krijg al is dit in een ander gebied of land</w:t>
            </w:r>
          </w:p>
        </w:tc>
        <w:tc>
          <w:tcPr>
            <w:tcW w:w="2424" w:type="dxa"/>
          </w:tcPr>
          <w:p w:rsidR="00E52F50" w:rsidRDefault="00E52F50" w:rsidP="009A1E2A">
            <w:pPr>
              <w:pStyle w:val="ListParagraph"/>
              <w:numPr>
                <w:ilvl w:val="0"/>
                <w:numId w:val="19"/>
              </w:numPr>
              <w:spacing w:line="240" w:lineRule="auto"/>
              <w:rPr>
                <w:rFonts w:eastAsiaTheme="minorEastAsia" w:cs="Times New Roman"/>
                <w:lang w:val="nl-NL"/>
              </w:rPr>
            </w:pPr>
            <w:r w:rsidRPr="00E33DB2">
              <w:rPr>
                <w:rFonts w:eastAsiaTheme="minorEastAsia" w:cs="Times New Roman"/>
                <w:lang w:val="nl-NL"/>
              </w:rPr>
              <w:t>Ja, als ik naar hetzelfde gebied kan wil ik daar best wat luxe voor inleveren</w:t>
            </w:r>
          </w:p>
          <w:p w:rsidR="00E52F50" w:rsidRPr="00E33DB2" w:rsidRDefault="00E52F50" w:rsidP="009A1E2A">
            <w:pPr>
              <w:pStyle w:val="ListParagraph"/>
              <w:numPr>
                <w:ilvl w:val="0"/>
                <w:numId w:val="19"/>
              </w:numPr>
              <w:spacing w:line="240" w:lineRule="auto"/>
              <w:rPr>
                <w:rFonts w:eastAsiaTheme="minorEastAsia" w:cs="Times New Roman"/>
                <w:lang w:val="nl-NL"/>
              </w:rPr>
            </w:pPr>
            <w:r w:rsidRPr="00E33DB2">
              <w:rPr>
                <w:rFonts w:eastAsiaTheme="minorEastAsia" w:cs="Times New Roman"/>
                <w:lang w:val="nl-NL"/>
              </w:rPr>
              <w:t>Andere reden:</w:t>
            </w:r>
          </w:p>
        </w:tc>
      </w:tr>
      <w:tr w:rsidR="00E52F50" w:rsidRPr="00E33DB2" w:rsidTr="005A14C1">
        <w:tc>
          <w:tcPr>
            <w:tcW w:w="4405" w:type="dxa"/>
          </w:tcPr>
          <w:p w:rsidR="00E52F50" w:rsidRDefault="00E52F50" w:rsidP="009A1E2A">
            <w:pPr>
              <w:spacing w:line="240" w:lineRule="auto"/>
              <w:rPr>
                <w:rFonts w:eastAsiaTheme="minorEastAsia" w:cs="Times New Roman"/>
                <w:lang w:val="nl-NL"/>
              </w:rPr>
            </w:pPr>
            <w:r>
              <w:rPr>
                <w:rFonts w:eastAsiaTheme="minorEastAsia" w:cs="Times New Roman"/>
                <w:lang w:val="nl-NL"/>
              </w:rPr>
              <w:t>22.2</w:t>
            </w:r>
            <w:r w:rsidR="00EA5A2E">
              <w:rPr>
                <w:rFonts w:eastAsiaTheme="minorEastAsia" w:cs="Times New Roman"/>
                <w:lang w:val="nl-NL"/>
              </w:rPr>
              <w:t xml:space="preserve"> Zo nee, waarom niet?</w:t>
            </w:r>
          </w:p>
        </w:tc>
        <w:tc>
          <w:tcPr>
            <w:tcW w:w="2521" w:type="dxa"/>
          </w:tcPr>
          <w:p w:rsidR="00E52F50" w:rsidRPr="00E33DB2" w:rsidRDefault="00E52F50" w:rsidP="00E52F50">
            <w:pPr>
              <w:pStyle w:val="ListParagraph"/>
              <w:spacing w:line="240" w:lineRule="auto"/>
              <w:ind w:left="360"/>
              <w:rPr>
                <w:rFonts w:eastAsiaTheme="minorEastAsia" w:cs="Times New Roman"/>
                <w:lang w:val="nl-NL"/>
              </w:rPr>
            </w:pPr>
          </w:p>
        </w:tc>
        <w:tc>
          <w:tcPr>
            <w:tcW w:w="2424" w:type="dxa"/>
          </w:tcPr>
          <w:p w:rsidR="00E52F50" w:rsidRPr="00E33DB2" w:rsidRDefault="00E52F50" w:rsidP="00E52F50">
            <w:pPr>
              <w:pStyle w:val="ListParagraph"/>
              <w:spacing w:line="240" w:lineRule="auto"/>
              <w:ind w:left="360"/>
              <w:rPr>
                <w:rFonts w:eastAsiaTheme="minorEastAsia" w:cs="Times New Roman"/>
                <w:lang w:val="nl-NL"/>
              </w:rPr>
            </w:pPr>
          </w:p>
        </w:tc>
      </w:tr>
      <w:tr w:rsidR="005A14C1" w:rsidRPr="00E33DB2" w:rsidTr="005A14C1">
        <w:tc>
          <w:tcPr>
            <w:tcW w:w="4405" w:type="dxa"/>
          </w:tcPr>
          <w:p w:rsidR="005A14C1" w:rsidRPr="00E33DB2" w:rsidRDefault="00E33DB2" w:rsidP="009A1E2A">
            <w:pPr>
              <w:spacing w:line="240" w:lineRule="auto"/>
              <w:rPr>
                <w:rFonts w:eastAsiaTheme="minorEastAsia" w:cs="Times New Roman"/>
                <w:lang w:val="nl-NL"/>
              </w:rPr>
            </w:pPr>
            <w:r>
              <w:rPr>
                <w:rFonts w:cs="Times New Roman"/>
                <w:lang w:val="nl-NL"/>
              </w:rPr>
              <w:t xml:space="preserve">23. </w:t>
            </w:r>
            <w:r w:rsidR="005A14C1" w:rsidRPr="00E33DB2">
              <w:rPr>
                <w:rFonts w:cs="Times New Roman"/>
                <w:lang w:val="nl-NL"/>
              </w:rPr>
              <w:t>Als de touroperator waar u bij boekt u een gelijk geprijsd alternatief biedt die minder milieubelastend is zou bereid zijn de andere reis te nemen? (hierbij worden er één of meerdere milieuvriendelijkere opties voor u geboden)</w:t>
            </w:r>
          </w:p>
        </w:tc>
        <w:tc>
          <w:tcPr>
            <w:tcW w:w="2521" w:type="dxa"/>
          </w:tcPr>
          <w:p w:rsidR="005A14C1" w:rsidRPr="00E33DB2" w:rsidRDefault="005A14C1" w:rsidP="009A1E2A">
            <w:pPr>
              <w:pStyle w:val="ListParagraph"/>
              <w:numPr>
                <w:ilvl w:val="0"/>
                <w:numId w:val="18"/>
              </w:numPr>
              <w:spacing w:line="240" w:lineRule="auto"/>
              <w:rPr>
                <w:rFonts w:eastAsiaTheme="minorEastAsia" w:cs="Times New Roman"/>
                <w:lang w:val="nl-NL"/>
              </w:rPr>
            </w:pPr>
            <w:r w:rsidRPr="00E33DB2">
              <w:rPr>
                <w:rFonts w:eastAsiaTheme="minorEastAsia" w:cs="Times New Roman"/>
                <w:lang w:val="nl-NL"/>
              </w:rPr>
              <w:t>Ja, altijd</w:t>
            </w:r>
          </w:p>
          <w:p w:rsidR="005A14C1" w:rsidRPr="00E33DB2" w:rsidRDefault="005A14C1" w:rsidP="009A1E2A">
            <w:pPr>
              <w:pStyle w:val="ListParagraph"/>
              <w:numPr>
                <w:ilvl w:val="0"/>
                <w:numId w:val="18"/>
              </w:numPr>
              <w:spacing w:line="240" w:lineRule="auto"/>
              <w:rPr>
                <w:rFonts w:eastAsiaTheme="minorEastAsia" w:cs="Times New Roman"/>
                <w:lang w:val="nl-NL"/>
              </w:rPr>
            </w:pPr>
            <w:r w:rsidRPr="00E33DB2">
              <w:rPr>
                <w:rFonts w:eastAsiaTheme="minorEastAsia" w:cs="Times New Roman"/>
                <w:lang w:val="nl-NL"/>
              </w:rPr>
              <w:t>Ja, als ik dezelfde luxe krijg al is dit in een ander gebied of land</w:t>
            </w:r>
          </w:p>
        </w:tc>
        <w:tc>
          <w:tcPr>
            <w:tcW w:w="2424" w:type="dxa"/>
          </w:tcPr>
          <w:p w:rsidR="005A14C1" w:rsidRPr="00E33DB2" w:rsidRDefault="005A14C1" w:rsidP="009A1E2A">
            <w:pPr>
              <w:pStyle w:val="ListParagraph"/>
              <w:numPr>
                <w:ilvl w:val="0"/>
                <w:numId w:val="19"/>
              </w:numPr>
              <w:spacing w:line="240" w:lineRule="auto"/>
              <w:rPr>
                <w:rFonts w:eastAsiaTheme="minorEastAsia" w:cs="Times New Roman"/>
                <w:lang w:val="nl-NL"/>
              </w:rPr>
            </w:pPr>
            <w:r w:rsidRPr="00E33DB2">
              <w:rPr>
                <w:rFonts w:eastAsiaTheme="minorEastAsia" w:cs="Times New Roman"/>
                <w:lang w:val="nl-NL"/>
              </w:rPr>
              <w:t>Ja, als ik naar hetzelfde gebied kan wil ik daar best wat luxe voor inleveren</w:t>
            </w:r>
          </w:p>
          <w:p w:rsidR="005A14C1" w:rsidRPr="00E33DB2" w:rsidRDefault="005A14C1" w:rsidP="009A1E2A">
            <w:pPr>
              <w:pStyle w:val="ListParagraph"/>
              <w:numPr>
                <w:ilvl w:val="0"/>
                <w:numId w:val="19"/>
              </w:numPr>
              <w:spacing w:line="240" w:lineRule="auto"/>
              <w:rPr>
                <w:rFonts w:eastAsiaTheme="minorEastAsia" w:cs="Times New Roman"/>
                <w:lang w:val="nl-NL"/>
              </w:rPr>
            </w:pPr>
            <w:r w:rsidRPr="00E33DB2">
              <w:rPr>
                <w:rFonts w:eastAsiaTheme="minorEastAsia" w:cs="Times New Roman"/>
                <w:lang w:val="nl-NL"/>
              </w:rPr>
              <w:t>Nee</w:t>
            </w:r>
          </w:p>
          <w:p w:rsidR="005A14C1" w:rsidRPr="00E33DB2" w:rsidRDefault="005A14C1" w:rsidP="009A1E2A">
            <w:pPr>
              <w:pStyle w:val="ListParagraph"/>
              <w:numPr>
                <w:ilvl w:val="0"/>
                <w:numId w:val="19"/>
              </w:numPr>
              <w:spacing w:line="240" w:lineRule="auto"/>
              <w:rPr>
                <w:rFonts w:eastAsiaTheme="minorEastAsia" w:cs="Times New Roman"/>
                <w:lang w:val="nl-NL"/>
              </w:rPr>
            </w:pPr>
            <w:r w:rsidRPr="00E33DB2">
              <w:rPr>
                <w:rFonts w:eastAsiaTheme="minorEastAsia" w:cs="Times New Roman"/>
                <w:lang w:val="nl-NL"/>
              </w:rPr>
              <w:t>Andere reden:</w:t>
            </w:r>
          </w:p>
        </w:tc>
      </w:tr>
      <w:tr w:rsidR="00E52F50" w:rsidRPr="00E33DB2" w:rsidTr="005A14C1">
        <w:tc>
          <w:tcPr>
            <w:tcW w:w="4405" w:type="dxa"/>
          </w:tcPr>
          <w:p w:rsidR="00E52F50" w:rsidRDefault="00E52F50" w:rsidP="00E52F50">
            <w:pPr>
              <w:spacing w:line="240" w:lineRule="auto"/>
              <w:rPr>
                <w:rFonts w:cs="Times New Roman"/>
                <w:lang w:val="nl-NL"/>
              </w:rPr>
            </w:pPr>
            <w:r>
              <w:rPr>
                <w:rFonts w:cs="Times New Roman"/>
                <w:lang w:val="nl-NL"/>
              </w:rPr>
              <w:t>23.1</w:t>
            </w:r>
            <w:r w:rsidR="00EA5A2E">
              <w:rPr>
                <w:rFonts w:eastAsiaTheme="minorEastAsia" w:cs="Times New Roman"/>
                <w:lang w:val="nl-NL"/>
              </w:rPr>
              <w:t xml:space="preserve"> Zo ja, wanneer zou u het willen aanpassen?</w:t>
            </w:r>
          </w:p>
        </w:tc>
        <w:tc>
          <w:tcPr>
            <w:tcW w:w="2521" w:type="dxa"/>
          </w:tcPr>
          <w:p w:rsidR="00E52F50" w:rsidRPr="00E33DB2" w:rsidRDefault="00E52F50" w:rsidP="00E52F50">
            <w:pPr>
              <w:pStyle w:val="ListParagraph"/>
              <w:numPr>
                <w:ilvl w:val="0"/>
                <w:numId w:val="18"/>
              </w:numPr>
              <w:spacing w:line="240" w:lineRule="auto"/>
              <w:rPr>
                <w:rFonts w:eastAsiaTheme="minorEastAsia" w:cs="Times New Roman"/>
                <w:lang w:val="nl-NL"/>
              </w:rPr>
            </w:pPr>
            <w:r w:rsidRPr="00E33DB2">
              <w:rPr>
                <w:rFonts w:eastAsiaTheme="minorEastAsia" w:cs="Times New Roman"/>
                <w:lang w:val="nl-NL"/>
              </w:rPr>
              <w:t>Ja, altijd</w:t>
            </w:r>
          </w:p>
          <w:p w:rsidR="00E52F50" w:rsidRPr="00E33DB2" w:rsidRDefault="00E52F50" w:rsidP="00E52F50">
            <w:pPr>
              <w:pStyle w:val="ListParagraph"/>
              <w:numPr>
                <w:ilvl w:val="0"/>
                <w:numId w:val="18"/>
              </w:numPr>
              <w:spacing w:line="240" w:lineRule="auto"/>
              <w:rPr>
                <w:rFonts w:eastAsiaTheme="minorEastAsia" w:cs="Times New Roman"/>
                <w:lang w:val="nl-NL"/>
              </w:rPr>
            </w:pPr>
            <w:r w:rsidRPr="00E33DB2">
              <w:rPr>
                <w:rFonts w:eastAsiaTheme="minorEastAsia" w:cs="Times New Roman"/>
                <w:lang w:val="nl-NL"/>
              </w:rPr>
              <w:t>Ja, als ik dezelfde luxe krijg al is dit in een ander gebied of land</w:t>
            </w:r>
          </w:p>
        </w:tc>
        <w:tc>
          <w:tcPr>
            <w:tcW w:w="2424" w:type="dxa"/>
          </w:tcPr>
          <w:p w:rsidR="00E52F50" w:rsidRDefault="00E52F50" w:rsidP="00E52F50">
            <w:pPr>
              <w:pStyle w:val="ListParagraph"/>
              <w:numPr>
                <w:ilvl w:val="0"/>
                <w:numId w:val="19"/>
              </w:numPr>
              <w:spacing w:line="240" w:lineRule="auto"/>
              <w:rPr>
                <w:rFonts w:eastAsiaTheme="minorEastAsia" w:cs="Times New Roman"/>
                <w:lang w:val="nl-NL"/>
              </w:rPr>
            </w:pPr>
            <w:r w:rsidRPr="00E33DB2">
              <w:rPr>
                <w:rFonts w:eastAsiaTheme="minorEastAsia" w:cs="Times New Roman"/>
                <w:lang w:val="nl-NL"/>
              </w:rPr>
              <w:t>Ja, als ik naar hetzelfde gebied kan wil ik daar best wat luxe voor inleveren</w:t>
            </w:r>
          </w:p>
          <w:p w:rsidR="00E52F50" w:rsidRPr="00E33DB2" w:rsidRDefault="00E52F50" w:rsidP="00E52F50">
            <w:pPr>
              <w:pStyle w:val="ListParagraph"/>
              <w:numPr>
                <w:ilvl w:val="0"/>
                <w:numId w:val="19"/>
              </w:numPr>
              <w:spacing w:line="240" w:lineRule="auto"/>
              <w:rPr>
                <w:rFonts w:eastAsiaTheme="minorEastAsia" w:cs="Times New Roman"/>
                <w:lang w:val="nl-NL"/>
              </w:rPr>
            </w:pPr>
            <w:r w:rsidRPr="00E33DB2">
              <w:rPr>
                <w:rFonts w:eastAsiaTheme="minorEastAsia" w:cs="Times New Roman"/>
                <w:lang w:val="nl-NL"/>
              </w:rPr>
              <w:t>Andere reden:</w:t>
            </w:r>
          </w:p>
        </w:tc>
      </w:tr>
      <w:tr w:rsidR="00E52F50" w:rsidRPr="00E33DB2" w:rsidTr="005A14C1">
        <w:tc>
          <w:tcPr>
            <w:tcW w:w="4405" w:type="dxa"/>
          </w:tcPr>
          <w:p w:rsidR="00E52F50" w:rsidRDefault="00E52F50" w:rsidP="00E52F50">
            <w:pPr>
              <w:spacing w:line="240" w:lineRule="auto"/>
              <w:rPr>
                <w:rFonts w:cs="Times New Roman"/>
                <w:lang w:val="nl-NL"/>
              </w:rPr>
            </w:pPr>
            <w:r>
              <w:rPr>
                <w:rFonts w:cs="Times New Roman"/>
                <w:lang w:val="nl-NL"/>
              </w:rPr>
              <w:t>23.1</w:t>
            </w:r>
            <w:r w:rsidR="00EA5A2E">
              <w:rPr>
                <w:rFonts w:cs="Times New Roman"/>
                <w:lang w:val="nl-NL"/>
              </w:rPr>
              <w:t xml:space="preserve"> </w:t>
            </w:r>
            <w:r w:rsidR="00EA5A2E">
              <w:rPr>
                <w:rFonts w:eastAsiaTheme="minorEastAsia" w:cs="Times New Roman"/>
                <w:lang w:val="nl-NL"/>
              </w:rPr>
              <w:t>Zo nee, waarom niet?</w:t>
            </w:r>
          </w:p>
        </w:tc>
        <w:tc>
          <w:tcPr>
            <w:tcW w:w="2521" w:type="dxa"/>
          </w:tcPr>
          <w:p w:rsidR="00E52F50" w:rsidRPr="00E33DB2" w:rsidRDefault="00E52F50" w:rsidP="00E52F50">
            <w:pPr>
              <w:pStyle w:val="ListParagraph"/>
              <w:spacing w:line="240" w:lineRule="auto"/>
              <w:ind w:left="360"/>
              <w:rPr>
                <w:rFonts w:eastAsiaTheme="minorEastAsia" w:cs="Times New Roman"/>
                <w:lang w:val="nl-NL"/>
              </w:rPr>
            </w:pPr>
          </w:p>
        </w:tc>
        <w:tc>
          <w:tcPr>
            <w:tcW w:w="2424" w:type="dxa"/>
          </w:tcPr>
          <w:p w:rsidR="00E52F50" w:rsidRPr="00E33DB2" w:rsidRDefault="00E52F50" w:rsidP="00E52F50">
            <w:pPr>
              <w:pStyle w:val="ListParagraph"/>
              <w:spacing w:line="240" w:lineRule="auto"/>
              <w:ind w:left="360"/>
              <w:rPr>
                <w:rFonts w:eastAsiaTheme="minorEastAsia" w:cs="Times New Roman"/>
                <w:lang w:val="nl-NL"/>
              </w:rPr>
            </w:pPr>
          </w:p>
        </w:tc>
      </w:tr>
    </w:tbl>
    <w:p w:rsidR="00742F47" w:rsidRDefault="00742F47" w:rsidP="006E2D65">
      <w:pPr>
        <w:spacing w:line="259" w:lineRule="auto"/>
        <w:rPr>
          <w:rFonts w:eastAsiaTheme="minorEastAsia"/>
          <w:lang w:val="nl-NL"/>
        </w:rPr>
      </w:pPr>
    </w:p>
    <w:p w:rsidR="00742F47" w:rsidRDefault="00742F47" w:rsidP="00742F47">
      <w:pPr>
        <w:rPr>
          <w:lang w:val="nl-NL"/>
        </w:rPr>
      </w:pPr>
      <w:r>
        <w:rPr>
          <w:lang w:val="nl-NL"/>
        </w:rPr>
        <w:br w:type="page"/>
      </w:r>
    </w:p>
    <w:p w:rsidR="00110881" w:rsidRDefault="00CA3A2A" w:rsidP="00110881">
      <w:pPr>
        <w:pStyle w:val="Heading1"/>
      </w:pPr>
      <w:bookmarkStart w:id="27" w:name="_Toc460492773"/>
      <w:r>
        <w:t xml:space="preserve">10. </w:t>
      </w:r>
      <w:r w:rsidR="00624758">
        <w:t>Appendix 3</w:t>
      </w:r>
      <w:bookmarkEnd w:id="27"/>
    </w:p>
    <w:p w:rsidR="00357A2B" w:rsidRPr="00357A2B" w:rsidRDefault="00357A2B" w:rsidP="00357A2B">
      <w:pPr>
        <w:rPr>
          <w:lang w:val="nl-NL"/>
        </w:rPr>
      </w:pPr>
      <w:r w:rsidRPr="00357A2B">
        <w:rPr>
          <w:lang w:val="nl-NL"/>
        </w:rPr>
        <w:t xml:space="preserve">In deze appendix wordt uitgelegd welke </w:t>
      </w:r>
      <w:r>
        <w:rPr>
          <w:lang w:val="nl-NL"/>
        </w:rPr>
        <w:t>labels de vragen hebben gekrege</w:t>
      </w:r>
      <w:r w:rsidRPr="00357A2B">
        <w:rPr>
          <w:lang w:val="nl-NL"/>
        </w:rPr>
        <w:t>n</w:t>
      </w:r>
      <w:r>
        <w:rPr>
          <w:lang w:val="nl-NL"/>
        </w:rPr>
        <w:t xml:space="preserve"> </w:t>
      </w:r>
      <w:r w:rsidRPr="00357A2B">
        <w:rPr>
          <w:lang w:val="nl-NL"/>
        </w:rPr>
        <w:t>voor een makkelijker ove</w:t>
      </w:r>
      <w:r>
        <w:rPr>
          <w:lang w:val="nl-NL"/>
        </w:rPr>
        <w:t>r</w:t>
      </w:r>
      <w:r w:rsidRPr="00357A2B">
        <w:rPr>
          <w:lang w:val="nl-NL"/>
        </w:rPr>
        <w:t>zicht en welke value er verbonden is aan de keuze mogelijkheden.</w:t>
      </w:r>
    </w:p>
    <w:p w:rsidR="00416898" w:rsidRPr="00357A2B" w:rsidRDefault="00416898" w:rsidP="00416898">
      <w:pPr>
        <w:rPr>
          <w:i/>
        </w:rPr>
      </w:pPr>
      <w:r w:rsidRPr="00357A2B">
        <w:rPr>
          <w:i/>
        </w:rPr>
        <w:t>Demografische kenmerken</w:t>
      </w:r>
    </w:p>
    <w:tbl>
      <w:tblPr>
        <w:tblW w:w="4929" w:type="dxa"/>
        <w:tblInd w:w="-5" w:type="dxa"/>
        <w:tblLook w:val="04A0" w:firstRow="1" w:lastRow="0" w:firstColumn="1" w:lastColumn="0" w:noHBand="0" w:noVBand="1"/>
      </w:tblPr>
      <w:tblGrid>
        <w:gridCol w:w="2036"/>
        <w:gridCol w:w="910"/>
        <w:gridCol w:w="1983"/>
      </w:tblGrid>
      <w:tr w:rsidR="00624758" w:rsidRPr="00416898" w:rsidTr="00416898">
        <w:trPr>
          <w:trHeight w:val="300"/>
        </w:trPr>
        <w:tc>
          <w:tcPr>
            <w:tcW w:w="20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Variabele/Label</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Value</w:t>
            </w:r>
          </w:p>
        </w:tc>
        <w:tc>
          <w:tcPr>
            <w:tcW w:w="1983" w:type="dxa"/>
            <w:tcBorders>
              <w:top w:val="single" w:sz="4" w:space="0" w:color="auto"/>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Bete</w:t>
            </w:r>
            <w:r w:rsidR="00416898" w:rsidRPr="00416898">
              <w:rPr>
                <w:rFonts w:eastAsia="Times New Roman" w:cs="Times New Roman"/>
                <w:color w:val="000000"/>
                <w:szCs w:val="24"/>
                <w:lang w:val="nl-NL"/>
              </w:rPr>
              <w:t>ke</w:t>
            </w:r>
            <w:r w:rsidRPr="00416898">
              <w:rPr>
                <w:rFonts w:eastAsia="Times New Roman" w:cs="Times New Roman"/>
                <w:color w:val="000000"/>
                <w:szCs w:val="24"/>
                <w:lang w:val="nl-NL"/>
              </w:rPr>
              <w:t>nis value</w:t>
            </w:r>
          </w:p>
        </w:tc>
      </w:tr>
      <w:tr w:rsidR="00624758" w:rsidRPr="00416898" w:rsidTr="00416898">
        <w:trPr>
          <w:trHeight w:val="315"/>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Geslacht</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man</w:t>
            </w:r>
          </w:p>
        </w:tc>
      </w:tr>
      <w:tr w:rsidR="00624758" w:rsidRPr="00416898" w:rsidTr="00416898">
        <w:trPr>
          <w:trHeight w:val="315"/>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2</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Vrouw</w:t>
            </w:r>
          </w:p>
        </w:tc>
      </w:tr>
      <w:tr w:rsidR="00624758" w:rsidRPr="00416898" w:rsidTr="00416898">
        <w:trPr>
          <w:trHeight w:val="315"/>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Leeftijd</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&lt; 18</w:t>
            </w:r>
          </w:p>
        </w:tc>
      </w:tr>
      <w:tr w:rsidR="00624758" w:rsidRPr="00416898" w:rsidTr="00416898">
        <w:trPr>
          <w:trHeight w:val="315"/>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2</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18 - 30</w:t>
            </w:r>
          </w:p>
        </w:tc>
      </w:tr>
      <w:tr w:rsidR="00624758" w:rsidRPr="00416898" w:rsidTr="00416898">
        <w:trPr>
          <w:trHeight w:val="315"/>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3</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31 - 45</w:t>
            </w:r>
          </w:p>
        </w:tc>
      </w:tr>
      <w:tr w:rsidR="00624758" w:rsidRPr="00416898" w:rsidTr="00416898">
        <w:trPr>
          <w:trHeight w:val="315"/>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4</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46 - 55</w:t>
            </w:r>
          </w:p>
        </w:tc>
      </w:tr>
      <w:tr w:rsidR="00624758" w:rsidRPr="00416898" w:rsidTr="00416898">
        <w:trPr>
          <w:trHeight w:val="315"/>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5</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56 - 65</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6</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&gt; 65</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Jaarlijks inkomen</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0 - 20.000</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2</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20.000 - 30.000</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3</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30.000 - 40.000</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4</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40.000 - 50.000</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5</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50.000 - 60.000</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6</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60.000 - 70.000</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7</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70.000 - 80.000</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8</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80.000 - 90.000</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9</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90.000 - 100.000</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10</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&gt; 100.000</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11</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Zeg ik liever niet</w:t>
            </w:r>
          </w:p>
        </w:tc>
      </w:tr>
      <w:tr w:rsidR="00624758" w:rsidRPr="00416898" w:rsidTr="00416898">
        <w:trPr>
          <w:trHeight w:val="300"/>
        </w:trPr>
        <w:tc>
          <w:tcPr>
            <w:tcW w:w="2036" w:type="dxa"/>
            <w:tcBorders>
              <w:top w:val="nil"/>
              <w:left w:val="single" w:sz="4" w:space="0" w:color="auto"/>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 </w:t>
            </w:r>
          </w:p>
        </w:tc>
        <w:tc>
          <w:tcPr>
            <w:tcW w:w="910"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12</w:t>
            </w:r>
          </w:p>
        </w:tc>
        <w:tc>
          <w:tcPr>
            <w:tcW w:w="1983" w:type="dxa"/>
            <w:tcBorders>
              <w:top w:val="nil"/>
              <w:left w:val="nil"/>
              <w:bottom w:val="single" w:sz="4" w:space="0" w:color="auto"/>
              <w:right w:val="single" w:sz="4" w:space="0" w:color="auto"/>
            </w:tcBorders>
            <w:shd w:val="clear" w:color="auto" w:fill="auto"/>
            <w:noWrap/>
            <w:vAlign w:val="bottom"/>
            <w:hideMark/>
          </w:tcPr>
          <w:p w:rsidR="00624758" w:rsidRPr="00416898" w:rsidRDefault="00624758" w:rsidP="0062475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Weet ik niet</w:t>
            </w:r>
          </w:p>
        </w:tc>
      </w:tr>
    </w:tbl>
    <w:p w:rsidR="00416898" w:rsidRPr="00357A2B" w:rsidRDefault="008A3151">
      <w:pPr>
        <w:spacing w:line="259" w:lineRule="auto"/>
        <w:rPr>
          <w:i/>
        </w:rPr>
      </w:pPr>
      <w:r>
        <w:br/>
      </w:r>
      <w:r w:rsidRPr="00357A2B">
        <w:rPr>
          <w:i/>
        </w:rPr>
        <w:t>Trave</w:t>
      </w:r>
      <w:r w:rsidR="00416898" w:rsidRPr="00357A2B">
        <w:rPr>
          <w:i/>
        </w:rPr>
        <w:t xml:space="preserve">ller </w:t>
      </w:r>
      <w:proofErr w:type="gramStart"/>
      <w:r w:rsidR="00416898" w:rsidRPr="00357A2B">
        <w:rPr>
          <w:i/>
        </w:rPr>
        <w:t>tribes</w:t>
      </w:r>
      <w:proofErr w:type="gramEnd"/>
      <w:r w:rsidR="00416898" w:rsidRPr="00357A2B">
        <w:rPr>
          <w:i/>
        </w:rPr>
        <w:t xml:space="preserve"> kenmerken</w:t>
      </w:r>
    </w:p>
    <w:tbl>
      <w:tblPr>
        <w:tblW w:w="5000" w:type="pct"/>
        <w:tblInd w:w="-5" w:type="dxa"/>
        <w:tblLook w:val="04A0" w:firstRow="1" w:lastRow="0" w:firstColumn="1" w:lastColumn="0" w:noHBand="0" w:noVBand="1"/>
      </w:tblPr>
      <w:tblGrid>
        <w:gridCol w:w="2749"/>
        <w:gridCol w:w="1042"/>
        <w:gridCol w:w="2384"/>
        <w:gridCol w:w="1042"/>
        <w:gridCol w:w="2133"/>
      </w:tblGrid>
      <w:tr w:rsidR="00416898" w:rsidRPr="00416898" w:rsidTr="00F07516">
        <w:trPr>
          <w:trHeight w:val="300"/>
        </w:trPr>
        <w:tc>
          <w:tcPr>
            <w:tcW w:w="24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Variabele/label</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Value</w:t>
            </w:r>
          </w:p>
        </w:tc>
        <w:tc>
          <w:tcPr>
            <w:tcW w:w="2083" w:type="dxa"/>
            <w:tcBorders>
              <w:top w:val="single" w:sz="4" w:space="0" w:color="auto"/>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Betekenis value</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Value</w:t>
            </w:r>
          </w:p>
        </w:tc>
        <w:tc>
          <w:tcPr>
            <w:tcW w:w="1863" w:type="dxa"/>
            <w:tcBorders>
              <w:top w:val="single" w:sz="4" w:space="0" w:color="auto"/>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Betekenis value</w:t>
            </w:r>
          </w:p>
        </w:tc>
      </w:tr>
      <w:tr w:rsidR="00416898" w:rsidRPr="00416898" w:rsidTr="00F07516">
        <w:trPr>
          <w:trHeight w:val="315"/>
        </w:trPr>
        <w:tc>
          <w:tcPr>
            <w:tcW w:w="2402" w:type="dxa"/>
            <w:tcBorders>
              <w:top w:val="nil"/>
              <w:left w:val="single" w:sz="4" w:space="0" w:color="auto"/>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Simplicity searchers</w:t>
            </w:r>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0</w:t>
            </w:r>
          </w:p>
        </w:tc>
        <w:tc>
          <w:tcPr>
            <w:tcW w:w="208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helemaal niet</w:t>
            </w:r>
            <w:proofErr w:type="gramEnd"/>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100</w:t>
            </w:r>
          </w:p>
        </w:tc>
        <w:tc>
          <w:tcPr>
            <w:tcW w:w="186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heel goed</w:t>
            </w:r>
            <w:proofErr w:type="gramEnd"/>
          </w:p>
        </w:tc>
      </w:tr>
      <w:tr w:rsidR="00416898" w:rsidRPr="00416898" w:rsidTr="00F07516">
        <w:trPr>
          <w:trHeight w:val="315"/>
        </w:trPr>
        <w:tc>
          <w:tcPr>
            <w:tcW w:w="2402" w:type="dxa"/>
            <w:tcBorders>
              <w:top w:val="nil"/>
              <w:left w:val="single" w:sz="4" w:space="0" w:color="auto"/>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Reward hunters</w:t>
            </w:r>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w:t>
            </w:r>
          </w:p>
        </w:tc>
        <w:tc>
          <w:tcPr>
            <w:tcW w:w="208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helemaal niet</w:t>
            </w:r>
            <w:proofErr w:type="gramEnd"/>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101</w:t>
            </w:r>
          </w:p>
        </w:tc>
        <w:tc>
          <w:tcPr>
            <w:tcW w:w="186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heel goed</w:t>
            </w:r>
            <w:proofErr w:type="gramEnd"/>
          </w:p>
        </w:tc>
      </w:tr>
      <w:tr w:rsidR="00416898" w:rsidRPr="00416898" w:rsidTr="00F07516">
        <w:trPr>
          <w:trHeight w:val="315"/>
        </w:trPr>
        <w:tc>
          <w:tcPr>
            <w:tcW w:w="2402" w:type="dxa"/>
            <w:tcBorders>
              <w:top w:val="nil"/>
              <w:left w:val="single" w:sz="4" w:space="0" w:color="auto"/>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Social capital seekers</w:t>
            </w:r>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2</w:t>
            </w:r>
          </w:p>
        </w:tc>
        <w:tc>
          <w:tcPr>
            <w:tcW w:w="208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helemaal niet</w:t>
            </w:r>
            <w:proofErr w:type="gramEnd"/>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102</w:t>
            </w:r>
          </w:p>
        </w:tc>
        <w:tc>
          <w:tcPr>
            <w:tcW w:w="186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heel goed</w:t>
            </w:r>
            <w:proofErr w:type="gramEnd"/>
          </w:p>
        </w:tc>
      </w:tr>
      <w:tr w:rsidR="00416898" w:rsidRPr="00416898" w:rsidTr="00F07516">
        <w:trPr>
          <w:trHeight w:val="315"/>
        </w:trPr>
        <w:tc>
          <w:tcPr>
            <w:tcW w:w="2402" w:type="dxa"/>
            <w:tcBorders>
              <w:top w:val="nil"/>
              <w:left w:val="single" w:sz="4" w:space="0" w:color="auto"/>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Cultural purists</w:t>
            </w:r>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3</w:t>
            </w:r>
          </w:p>
        </w:tc>
        <w:tc>
          <w:tcPr>
            <w:tcW w:w="208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helemaal niet</w:t>
            </w:r>
            <w:proofErr w:type="gramEnd"/>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103</w:t>
            </w:r>
          </w:p>
        </w:tc>
        <w:tc>
          <w:tcPr>
            <w:tcW w:w="186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heel goed</w:t>
            </w:r>
            <w:proofErr w:type="gramEnd"/>
          </w:p>
        </w:tc>
      </w:tr>
      <w:tr w:rsidR="00416898" w:rsidRPr="00416898" w:rsidTr="00F07516">
        <w:trPr>
          <w:trHeight w:val="315"/>
        </w:trPr>
        <w:tc>
          <w:tcPr>
            <w:tcW w:w="2402" w:type="dxa"/>
            <w:tcBorders>
              <w:top w:val="nil"/>
              <w:left w:val="single" w:sz="4" w:space="0" w:color="auto"/>
              <w:bottom w:val="single" w:sz="4" w:space="0" w:color="auto"/>
              <w:right w:val="single" w:sz="4" w:space="0" w:color="auto"/>
            </w:tcBorders>
            <w:shd w:val="clear" w:color="auto" w:fill="auto"/>
            <w:noWrap/>
            <w:vAlign w:val="bottom"/>
            <w:hideMark/>
          </w:tcPr>
          <w:p w:rsidR="00416898" w:rsidRPr="00416898" w:rsidRDefault="008A3151" w:rsidP="00416898">
            <w:pPr>
              <w:spacing w:after="0" w:line="240" w:lineRule="auto"/>
              <w:rPr>
                <w:rFonts w:eastAsia="Times New Roman" w:cs="Times New Roman"/>
                <w:color w:val="000000"/>
                <w:szCs w:val="24"/>
                <w:lang w:val="nl-NL"/>
              </w:rPr>
            </w:pPr>
            <w:r>
              <w:rPr>
                <w:rFonts w:eastAsia="Times New Roman" w:cs="Times New Roman"/>
                <w:color w:val="000000"/>
                <w:szCs w:val="24"/>
                <w:lang w:val="nl-NL"/>
              </w:rPr>
              <w:t>Ethical trave</w:t>
            </w:r>
            <w:r w:rsidR="00416898" w:rsidRPr="00416898">
              <w:rPr>
                <w:rFonts w:eastAsia="Times New Roman" w:cs="Times New Roman"/>
                <w:color w:val="000000"/>
                <w:szCs w:val="24"/>
                <w:lang w:val="nl-NL"/>
              </w:rPr>
              <w:t>llers</w:t>
            </w:r>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4</w:t>
            </w:r>
          </w:p>
        </w:tc>
        <w:tc>
          <w:tcPr>
            <w:tcW w:w="208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helemaal niet</w:t>
            </w:r>
            <w:proofErr w:type="gramEnd"/>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104</w:t>
            </w:r>
          </w:p>
        </w:tc>
        <w:tc>
          <w:tcPr>
            <w:tcW w:w="186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heel goed</w:t>
            </w:r>
            <w:proofErr w:type="gramEnd"/>
          </w:p>
        </w:tc>
      </w:tr>
      <w:tr w:rsidR="00416898" w:rsidRPr="00416898" w:rsidTr="00F07516">
        <w:trPr>
          <w:trHeight w:val="315"/>
        </w:trPr>
        <w:tc>
          <w:tcPr>
            <w:tcW w:w="2402" w:type="dxa"/>
            <w:tcBorders>
              <w:top w:val="nil"/>
              <w:left w:val="single" w:sz="4" w:space="0" w:color="auto"/>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Obligation meeters</w:t>
            </w:r>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5</w:t>
            </w:r>
          </w:p>
        </w:tc>
        <w:tc>
          <w:tcPr>
            <w:tcW w:w="208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helemaal niet</w:t>
            </w:r>
            <w:proofErr w:type="gramEnd"/>
          </w:p>
        </w:tc>
        <w:tc>
          <w:tcPr>
            <w:tcW w:w="910"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105</w:t>
            </w:r>
          </w:p>
        </w:tc>
        <w:tc>
          <w:tcPr>
            <w:tcW w:w="1863" w:type="dxa"/>
            <w:tcBorders>
              <w:top w:val="nil"/>
              <w:left w:val="nil"/>
              <w:bottom w:val="single" w:sz="4" w:space="0" w:color="auto"/>
              <w:right w:val="single" w:sz="4" w:space="0" w:color="auto"/>
            </w:tcBorders>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proofErr w:type="gramStart"/>
            <w:r w:rsidRPr="00416898">
              <w:rPr>
                <w:rFonts w:eastAsia="Times New Roman" w:cs="Times New Roman"/>
                <w:color w:val="000000"/>
                <w:szCs w:val="24"/>
                <w:lang w:val="nl-NL"/>
              </w:rPr>
              <w:t>Past heel goed</w:t>
            </w:r>
            <w:proofErr w:type="gramEnd"/>
          </w:p>
        </w:tc>
      </w:tr>
    </w:tbl>
    <w:p w:rsidR="00357A2B" w:rsidRDefault="00416898">
      <w:pPr>
        <w:spacing w:line="259" w:lineRule="auto"/>
      </w:pPr>
      <w:r>
        <w:br/>
      </w:r>
    </w:p>
    <w:p w:rsidR="00357A2B" w:rsidRDefault="00357A2B">
      <w:pPr>
        <w:spacing w:line="259" w:lineRule="auto"/>
      </w:pPr>
    </w:p>
    <w:p w:rsidR="00416898" w:rsidRPr="00357A2B" w:rsidRDefault="00416898">
      <w:pPr>
        <w:spacing w:line="259" w:lineRule="auto"/>
        <w:rPr>
          <w:i/>
        </w:rPr>
      </w:pPr>
      <w:r w:rsidRPr="00357A2B">
        <w:rPr>
          <w:i/>
        </w:rPr>
        <w:t>Vakantie vragen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4"/>
        <w:gridCol w:w="2189"/>
        <w:gridCol w:w="832"/>
        <w:gridCol w:w="1412"/>
        <w:gridCol w:w="832"/>
        <w:gridCol w:w="1412"/>
      </w:tblGrid>
      <w:tr w:rsidR="00416898" w:rsidRPr="00416898" w:rsidTr="00416898">
        <w:trPr>
          <w:trHeight w:val="300"/>
        </w:trPr>
        <w:tc>
          <w:tcPr>
            <w:tcW w:w="2824"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Variabele</w:t>
            </w:r>
          </w:p>
        </w:tc>
        <w:tc>
          <w:tcPr>
            <w:tcW w:w="215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Label</w:t>
            </w:r>
          </w:p>
        </w:tc>
        <w:tc>
          <w:tcPr>
            <w:tcW w:w="83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Value</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Betekenis value</w:t>
            </w:r>
          </w:p>
        </w:tc>
        <w:tc>
          <w:tcPr>
            <w:tcW w:w="83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Value</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Betekenis value</w:t>
            </w:r>
          </w:p>
        </w:tc>
      </w:tr>
      <w:tr w:rsidR="00416898" w:rsidRPr="00416898" w:rsidTr="00416898">
        <w:trPr>
          <w:trHeight w:val="315"/>
        </w:trPr>
        <w:tc>
          <w:tcPr>
            <w:tcW w:w="2824"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Maakt u gebruik van klimaatcompensatie (bijvoorbeeld via Trees for travel of GreenSeat)?</w:t>
            </w:r>
          </w:p>
        </w:tc>
        <w:tc>
          <w:tcPr>
            <w:tcW w:w="215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Klimaatcompensatie</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Ja</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2</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Nee</w:t>
            </w:r>
          </w:p>
        </w:tc>
      </w:tr>
      <w:tr w:rsidR="00416898" w:rsidRPr="00416898" w:rsidTr="00416898">
        <w:trPr>
          <w:trHeight w:val="315"/>
        </w:trPr>
        <w:tc>
          <w:tcPr>
            <w:tcW w:w="2824"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Hebt u ooit gehoord van de vakantievoetafdruk</w:t>
            </w:r>
          </w:p>
        </w:tc>
        <w:tc>
          <w:tcPr>
            <w:tcW w:w="215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Gehoord</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Ja</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2</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Nee</w:t>
            </w:r>
          </w:p>
        </w:tc>
      </w:tr>
      <w:tr w:rsidR="00416898" w:rsidRPr="00416898" w:rsidTr="00416898">
        <w:trPr>
          <w:trHeight w:val="315"/>
        </w:trPr>
        <w:tc>
          <w:tcPr>
            <w:tcW w:w="2824"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Hebt u ooit uw vakantievoetafdruk berekend?</w:t>
            </w:r>
          </w:p>
        </w:tc>
        <w:tc>
          <w:tcPr>
            <w:tcW w:w="215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Berekend</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Ja</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2</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Nee</w:t>
            </w:r>
          </w:p>
        </w:tc>
      </w:tr>
      <w:tr w:rsidR="00416898" w:rsidRPr="00416898" w:rsidTr="00416898">
        <w:trPr>
          <w:trHeight w:val="315"/>
        </w:trPr>
        <w:tc>
          <w:tcPr>
            <w:tcW w:w="2824"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Vindt u het belangrijk dat uw vakantievoetafdruk wordt weergegeven bij het boeken van uw vakantie</w:t>
            </w:r>
          </w:p>
        </w:tc>
        <w:tc>
          <w:tcPr>
            <w:tcW w:w="215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Weergave</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Ja</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2</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Nee</w:t>
            </w:r>
          </w:p>
        </w:tc>
      </w:tr>
      <w:tr w:rsidR="00416898" w:rsidRPr="00416898" w:rsidTr="00416898">
        <w:trPr>
          <w:trHeight w:val="315"/>
        </w:trPr>
        <w:tc>
          <w:tcPr>
            <w:tcW w:w="2824"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Als tijdens het boeken van uw vakantie erbij staat wat uw vakantievoetafdruk is, zou u hierop letten?</w:t>
            </w:r>
          </w:p>
        </w:tc>
        <w:tc>
          <w:tcPr>
            <w:tcW w:w="215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Letten</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Ja</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2</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Nee</w:t>
            </w:r>
          </w:p>
        </w:tc>
      </w:tr>
      <w:tr w:rsidR="00416898" w:rsidRPr="00416898" w:rsidTr="00416898">
        <w:trPr>
          <w:trHeight w:val="315"/>
        </w:trPr>
        <w:tc>
          <w:tcPr>
            <w:tcW w:w="2824"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Als u tijdens het boeken van uw vakantie erachter komt dat uw vakantievoetafdruk veel hoger is dan gemiddeld, zou u uw vakantie hierop aanpassen? (hierbij moet u dus zelf opzoek naar een alternatief</w:t>
            </w:r>
          </w:p>
        </w:tc>
        <w:tc>
          <w:tcPr>
            <w:tcW w:w="215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Zelf omboeken</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Ja</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2</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Nee</w:t>
            </w:r>
          </w:p>
        </w:tc>
      </w:tr>
      <w:tr w:rsidR="00416898" w:rsidRPr="00416898" w:rsidTr="00416898">
        <w:trPr>
          <w:trHeight w:val="315"/>
        </w:trPr>
        <w:tc>
          <w:tcPr>
            <w:tcW w:w="2824"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Als de touroperator waar u bij boekt u een gelijk geprijsd alternatief biedt die minder milieubelastend is zou bereid zijn de andere reis te nemen? (hierbij worden er één of meerdere milieuvriendelijkere opties voor u geboden)</w:t>
            </w:r>
          </w:p>
        </w:tc>
        <w:tc>
          <w:tcPr>
            <w:tcW w:w="215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Touroperator</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1</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Ja</w:t>
            </w:r>
          </w:p>
        </w:tc>
        <w:tc>
          <w:tcPr>
            <w:tcW w:w="832" w:type="dxa"/>
            <w:shd w:val="clear" w:color="auto" w:fill="auto"/>
            <w:noWrap/>
            <w:vAlign w:val="bottom"/>
            <w:hideMark/>
          </w:tcPr>
          <w:p w:rsidR="00416898" w:rsidRPr="00416898" w:rsidRDefault="00416898" w:rsidP="00416898">
            <w:pPr>
              <w:spacing w:after="0" w:line="240" w:lineRule="auto"/>
              <w:jc w:val="right"/>
              <w:rPr>
                <w:rFonts w:eastAsia="Times New Roman" w:cs="Times New Roman"/>
                <w:color w:val="000000"/>
                <w:szCs w:val="24"/>
                <w:lang w:val="nl-NL"/>
              </w:rPr>
            </w:pPr>
            <w:r w:rsidRPr="00416898">
              <w:rPr>
                <w:rFonts w:eastAsia="Times New Roman" w:cs="Times New Roman"/>
                <w:color w:val="000000"/>
                <w:szCs w:val="24"/>
                <w:lang w:val="nl-NL"/>
              </w:rPr>
              <w:t>2</w:t>
            </w:r>
          </w:p>
        </w:tc>
        <w:tc>
          <w:tcPr>
            <w:tcW w:w="1412" w:type="dxa"/>
            <w:shd w:val="clear" w:color="auto" w:fill="auto"/>
            <w:noWrap/>
            <w:vAlign w:val="bottom"/>
            <w:hideMark/>
          </w:tcPr>
          <w:p w:rsidR="00416898" w:rsidRPr="00416898" w:rsidRDefault="00416898" w:rsidP="00416898">
            <w:pPr>
              <w:spacing w:after="0" w:line="240" w:lineRule="auto"/>
              <w:rPr>
                <w:rFonts w:eastAsia="Times New Roman" w:cs="Times New Roman"/>
                <w:color w:val="000000"/>
                <w:szCs w:val="24"/>
                <w:lang w:val="nl-NL"/>
              </w:rPr>
            </w:pPr>
            <w:r w:rsidRPr="00416898">
              <w:rPr>
                <w:rFonts w:eastAsia="Times New Roman" w:cs="Times New Roman"/>
                <w:color w:val="000000"/>
                <w:szCs w:val="24"/>
                <w:lang w:val="nl-NL"/>
              </w:rPr>
              <w:t>Nee</w:t>
            </w:r>
          </w:p>
        </w:tc>
      </w:tr>
    </w:tbl>
    <w:p w:rsidR="00110881" w:rsidRDefault="00110881">
      <w:pPr>
        <w:spacing w:line="259" w:lineRule="auto"/>
        <w:rPr>
          <w:rFonts w:asciiTheme="majorHAnsi" w:eastAsiaTheme="majorEastAsia" w:hAnsiTheme="majorHAnsi" w:cstheme="majorBidi"/>
          <w:color w:val="2E74B5" w:themeColor="accent1" w:themeShade="BF"/>
          <w:sz w:val="32"/>
          <w:szCs w:val="32"/>
        </w:rPr>
      </w:pPr>
      <w:r>
        <w:br w:type="page"/>
      </w:r>
    </w:p>
    <w:p w:rsidR="00742F47" w:rsidRDefault="00CA3A2A" w:rsidP="00742F47">
      <w:pPr>
        <w:pStyle w:val="Heading1"/>
      </w:pPr>
      <w:bookmarkStart w:id="28" w:name="_Toc460492774"/>
      <w:r>
        <w:t xml:space="preserve">11. </w:t>
      </w:r>
      <w:r w:rsidR="00624758">
        <w:t>Appendix 4</w:t>
      </w:r>
      <w:bookmarkEnd w:id="28"/>
    </w:p>
    <w:p w:rsidR="00357A2B" w:rsidRPr="00357A2B" w:rsidRDefault="00357A2B" w:rsidP="00357A2B">
      <w:pPr>
        <w:rPr>
          <w:lang w:val="nl-NL"/>
        </w:rPr>
      </w:pPr>
      <w:r w:rsidRPr="00357A2B">
        <w:rPr>
          <w:lang w:val="nl-NL"/>
        </w:rPr>
        <w:t>In deze appendix zullen de volledige uitslagen van SPSS te zien zijn.</w:t>
      </w:r>
    </w:p>
    <w:p w:rsidR="00EA5A2E" w:rsidRPr="00357A2B" w:rsidRDefault="00EA5A2E" w:rsidP="00EA5A2E">
      <w:pPr>
        <w:rPr>
          <w:i/>
        </w:rPr>
      </w:pPr>
      <w:r w:rsidRPr="00357A2B">
        <w:rPr>
          <w:i/>
        </w:rPr>
        <w:t xml:space="preserve">Overzicht frequencies </w:t>
      </w:r>
    </w:p>
    <w:tbl>
      <w:tblPr>
        <w:tblStyle w:val="PlainTable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4"/>
        <w:gridCol w:w="2857"/>
        <w:gridCol w:w="993"/>
        <w:gridCol w:w="1518"/>
        <w:gridCol w:w="978"/>
      </w:tblGrid>
      <w:tr w:rsidR="00742F47" w:rsidRPr="0059449A" w:rsidTr="00AB3FB8">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r w:rsidRPr="0059449A">
              <w:rPr>
                <w:rFonts w:eastAsia="Times New Roman" w:cs="Times New Roman"/>
                <w:b w:val="0"/>
                <w:szCs w:val="24"/>
              </w:rPr>
              <w:t>Variabele</w:t>
            </w:r>
          </w:p>
        </w:tc>
        <w:tc>
          <w:tcPr>
            <w:tcW w:w="2463" w:type="dxa"/>
            <w:noWrap/>
          </w:tcPr>
          <w:p w:rsidR="00742F47" w:rsidRPr="0059449A" w:rsidRDefault="00742F47" w:rsidP="00EA5A2E">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s="Times New Roman"/>
                <w:b w:val="0"/>
                <w:szCs w:val="24"/>
              </w:rPr>
            </w:pPr>
          </w:p>
        </w:tc>
        <w:tc>
          <w:tcPr>
            <w:tcW w:w="856" w:type="dxa"/>
            <w:noWrap/>
          </w:tcPr>
          <w:p w:rsidR="00742F47" w:rsidRPr="0059449A" w:rsidRDefault="00742F47" w:rsidP="00EA5A2E">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s="Times New Roman"/>
                <w:b w:val="0"/>
                <w:color w:val="000000"/>
                <w:szCs w:val="24"/>
              </w:rPr>
            </w:pPr>
            <w:r w:rsidRPr="0059449A">
              <w:rPr>
                <w:rFonts w:eastAsia="Times New Roman" w:cs="Times New Roman"/>
                <w:b w:val="0"/>
                <w:color w:val="000000"/>
                <w:szCs w:val="24"/>
              </w:rPr>
              <w:t>Aantal</w:t>
            </w:r>
          </w:p>
        </w:tc>
        <w:tc>
          <w:tcPr>
            <w:tcW w:w="1309" w:type="dxa"/>
            <w:noWrap/>
          </w:tcPr>
          <w:p w:rsidR="00742F47" w:rsidRPr="0059449A" w:rsidRDefault="00742F47" w:rsidP="00EA5A2E">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s="Times New Roman"/>
                <w:b w:val="0"/>
                <w:color w:val="000000"/>
                <w:szCs w:val="24"/>
              </w:rPr>
            </w:pPr>
            <w:r w:rsidRPr="0059449A">
              <w:rPr>
                <w:rFonts w:eastAsia="Times New Roman" w:cs="Times New Roman"/>
                <w:b w:val="0"/>
                <w:color w:val="000000"/>
                <w:szCs w:val="24"/>
              </w:rPr>
              <w:t>Percentage</w:t>
            </w:r>
          </w:p>
        </w:tc>
        <w:tc>
          <w:tcPr>
            <w:tcW w:w="843" w:type="dxa"/>
            <w:noWrap/>
          </w:tcPr>
          <w:p w:rsidR="00742F47" w:rsidRPr="0059449A" w:rsidRDefault="00742F47" w:rsidP="00EA5A2E">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s="Times New Roman"/>
                <w:b w:val="0"/>
                <w:color w:val="000000"/>
                <w:szCs w:val="24"/>
              </w:rPr>
            </w:pPr>
            <w:r w:rsidRPr="0059449A">
              <w:rPr>
                <w:rFonts w:eastAsia="Times New Roman" w:cs="Times New Roman"/>
                <w:b w:val="0"/>
                <w:color w:val="000000"/>
                <w:szCs w:val="24"/>
              </w:rPr>
              <w:t>Totaal</w:t>
            </w: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color w:val="000000"/>
                <w:szCs w:val="24"/>
              </w:rPr>
            </w:pPr>
            <w:r w:rsidRPr="0059449A">
              <w:rPr>
                <w:rFonts w:eastAsia="Times New Roman" w:cs="Times New Roman"/>
                <w:b w:val="0"/>
                <w:color w:val="000000"/>
                <w:szCs w:val="24"/>
              </w:rPr>
              <w:t>Geslacht</w:t>
            </w: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Man</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46</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51.7</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89</w:t>
            </w:r>
          </w:p>
        </w:tc>
      </w:tr>
      <w:tr w:rsidR="00742F47" w:rsidRPr="0059449A" w:rsidTr="00AB3FB8">
        <w:trPr>
          <w:trHeight w:val="315"/>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color w:val="00000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Vrouw</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43</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48.3</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color w:val="000000"/>
                <w:szCs w:val="24"/>
              </w:rPr>
            </w:pPr>
            <w:r w:rsidRPr="0059449A">
              <w:rPr>
                <w:rFonts w:eastAsia="Times New Roman" w:cs="Times New Roman"/>
                <w:b w:val="0"/>
                <w:color w:val="000000"/>
                <w:szCs w:val="24"/>
              </w:rPr>
              <w:t>Leeftijd</w:t>
            </w: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&lt; 18</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2.2</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89</w:t>
            </w:r>
          </w:p>
        </w:tc>
      </w:tr>
      <w:tr w:rsidR="00742F47" w:rsidRPr="0059449A" w:rsidTr="00AB3FB8">
        <w:trPr>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color w:val="00000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18 - 30</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37</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41.6</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31 - 45</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12</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13.5</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p>
        </w:tc>
      </w:tr>
      <w:tr w:rsidR="00742F47" w:rsidRPr="0059449A" w:rsidTr="00AB3FB8">
        <w:trPr>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46 - 55</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28</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31.5</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56 - 65</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9</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10.1</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p>
        </w:tc>
      </w:tr>
      <w:tr w:rsidR="00742F47" w:rsidRPr="0059449A" w:rsidTr="00AB3FB8">
        <w:trPr>
          <w:trHeight w:val="315"/>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&gt; 65</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1.1</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color w:val="000000"/>
                <w:szCs w:val="24"/>
              </w:rPr>
            </w:pPr>
            <w:r w:rsidRPr="0059449A">
              <w:rPr>
                <w:rFonts w:eastAsia="Times New Roman" w:cs="Times New Roman"/>
                <w:b w:val="0"/>
                <w:color w:val="000000"/>
                <w:szCs w:val="24"/>
              </w:rPr>
              <w:t>Netto jaarlijks inkomen</w:t>
            </w: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0 - 20.000 euro</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31</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34.8</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89</w:t>
            </w:r>
          </w:p>
        </w:tc>
      </w:tr>
      <w:tr w:rsidR="00742F47" w:rsidRPr="0059449A" w:rsidTr="00AB3FB8">
        <w:trPr>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color w:val="00000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20.000 - 30.000 euro</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9</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10.1</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30.000 - 40.000 euro</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10</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11.2</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p>
        </w:tc>
      </w:tr>
      <w:tr w:rsidR="00742F47" w:rsidRPr="0059449A" w:rsidTr="00AB3FB8">
        <w:trPr>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40.000 - 50.000 euro</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14</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15.7</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50.000 - 60.000 euro</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5</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5.6</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p>
        </w:tc>
      </w:tr>
      <w:tr w:rsidR="00742F47" w:rsidRPr="0059449A" w:rsidTr="00AB3FB8">
        <w:trPr>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60.000 - 70.000 euro</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4</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4.5</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70.000 - 80.000 euro</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6</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6.7</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p>
        </w:tc>
      </w:tr>
      <w:tr w:rsidR="00742F47" w:rsidRPr="0059449A" w:rsidTr="00AB3FB8">
        <w:trPr>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80.000 - 90.000 euro</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2.2</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90.000 - 100.000 euro</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2.2</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p>
        </w:tc>
      </w:tr>
      <w:tr w:rsidR="00742F47" w:rsidRPr="0059449A" w:rsidTr="00AB3FB8">
        <w:trPr>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&gt;100.000 euro</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2.2</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Zeg ik liever niet</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3</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3.4</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p>
        </w:tc>
      </w:tr>
      <w:tr w:rsidR="00742F47" w:rsidRPr="0059449A" w:rsidTr="00AB3FB8">
        <w:trPr>
          <w:trHeight w:val="315"/>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Weet ik niet</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1.1</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color w:val="000000"/>
                <w:szCs w:val="24"/>
              </w:rPr>
            </w:pPr>
            <w:r w:rsidRPr="0059449A">
              <w:rPr>
                <w:rFonts w:eastAsia="Times New Roman" w:cs="Times New Roman"/>
                <w:b w:val="0"/>
                <w:color w:val="000000"/>
                <w:szCs w:val="24"/>
              </w:rPr>
              <w:t>Burgerlijke staat</w:t>
            </w: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Gehuwd</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35</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39.3</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89</w:t>
            </w:r>
          </w:p>
        </w:tc>
      </w:tr>
      <w:tr w:rsidR="00742F47" w:rsidRPr="0059449A" w:rsidTr="00AB3FB8">
        <w:trPr>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color w:val="00000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Gescheiden</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4</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4.5</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Ongehuwd</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16</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18.0</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p>
        </w:tc>
      </w:tr>
      <w:tr w:rsidR="00742F47" w:rsidRPr="0059449A" w:rsidTr="00AB3FB8">
        <w:trPr>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Partnerschap</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14</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15.7</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r w:rsidR="00742F47" w:rsidRPr="0059449A" w:rsidTr="00AB3FB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Vrijgezel</w:t>
            </w:r>
          </w:p>
        </w:tc>
        <w:tc>
          <w:tcPr>
            <w:tcW w:w="856"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20</w:t>
            </w:r>
          </w:p>
        </w:tc>
        <w:tc>
          <w:tcPr>
            <w:tcW w:w="1309"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22.5</w:t>
            </w:r>
          </w:p>
        </w:tc>
        <w:tc>
          <w:tcPr>
            <w:tcW w:w="843" w:type="dxa"/>
            <w:noWrap/>
          </w:tcPr>
          <w:p w:rsidR="00742F47" w:rsidRPr="0059449A" w:rsidRDefault="00742F47" w:rsidP="00EA5A2E">
            <w:pPr>
              <w:spacing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Cs w:val="24"/>
              </w:rPr>
            </w:pPr>
          </w:p>
        </w:tc>
      </w:tr>
      <w:tr w:rsidR="00742F47" w:rsidRPr="0059449A" w:rsidTr="00AB3FB8">
        <w:trPr>
          <w:trHeight w:val="300"/>
        </w:trPr>
        <w:tc>
          <w:tcPr>
            <w:cnfStyle w:val="001000000000" w:firstRow="0" w:lastRow="0" w:firstColumn="1" w:lastColumn="0" w:oddVBand="0" w:evenVBand="0" w:oddHBand="0" w:evenHBand="0" w:firstRowFirstColumn="0" w:firstRowLastColumn="0" w:lastRowFirstColumn="0" w:lastRowLastColumn="0"/>
            <w:tcW w:w="2590" w:type="dxa"/>
            <w:noWrap/>
          </w:tcPr>
          <w:p w:rsidR="00742F47" w:rsidRPr="0059449A" w:rsidRDefault="00742F47" w:rsidP="00EA5A2E">
            <w:pPr>
              <w:spacing w:line="240" w:lineRule="auto"/>
              <w:rPr>
                <w:rFonts w:eastAsia="Times New Roman" w:cs="Times New Roman"/>
                <w:b w:val="0"/>
                <w:szCs w:val="24"/>
              </w:rPr>
            </w:pPr>
          </w:p>
        </w:tc>
        <w:tc>
          <w:tcPr>
            <w:tcW w:w="2463" w:type="dxa"/>
          </w:tcPr>
          <w:p w:rsidR="00742F47" w:rsidRPr="0059449A" w:rsidRDefault="00742F47" w:rsidP="00EA5A2E">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Weduwnaar/weduwe</w:t>
            </w:r>
          </w:p>
        </w:tc>
        <w:tc>
          <w:tcPr>
            <w:tcW w:w="856"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0</w:t>
            </w:r>
          </w:p>
        </w:tc>
        <w:tc>
          <w:tcPr>
            <w:tcW w:w="1309"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r w:rsidRPr="0059449A">
              <w:rPr>
                <w:rFonts w:eastAsia="Times New Roman" w:cs="Times New Roman"/>
                <w:color w:val="000000"/>
                <w:szCs w:val="24"/>
              </w:rPr>
              <w:t>0</w:t>
            </w:r>
          </w:p>
        </w:tc>
        <w:tc>
          <w:tcPr>
            <w:tcW w:w="843" w:type="dxa"/>
            <w:noWrap/>
          </w:tcPr>
          <w:p w:rsidR="00742F47" w:rsidRPr="0059449A" w:rsidRDefault="00742F47" w:rsidP="00EA5A2E">
            <w:pPr>
              <w:spacing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rPr>
            </w:pPr>
          </w:p>
        </w:tc>
      </w:tr>
    </w:tbl>
    <w:p w:rsidR="00742F47" w:rsidRPr="002E383A" w:rsidRDefault="00EA5A2E" w:rsidP="00357A2B">
      <w:pPr>
        <w:rPr>
          <w:rFonts w:cs="Times New Roman"/>
          <w:szCs w:val="24"/>
        </w:rPr>
      </w:pPr>
      <w:r>
        <w:br/>
      </w:r>
      <w:r w:rsidR="00742F47" w:rsidRPr="00357A2B">
        <w:rPr>
          <w:i/>
        </w:rPr>
        <w:t>Geslacht</w:t>
      </w:r>
      <w:r w:rsidR="00357A2B">
        <w:rPr>
          <w:i/>
        </w:rPr>
        <w:br/>
      </w:r>
      <w:r>
        <w:rPr>
          <w:rFonts w:cs="Times New Roman"/>
          <w:szCs w:val="24"/>
        </w:rPr>
        <w:t>Tabel 4:</w:t>
      </w:r>
    </w:p>
    <w:tbl>
      <w:tblPr>
        <w:tblStyle w:val="TableGrid"/>
        <w:tblW w:w="5000" w:type="pct"/>
        <w:tblLook w:val="00A0" w:firstRow="1" w:lastRow="0" w:firstColumn="1" w:lastColumn="0" w:noHBand="0" w:noVBand="0"/>
      </w:tblPr>
      <w:tblGrid>
        <w:gridCol w:w="2810"/>
        <w:gridCol w:w="1692"/>
        <w:gridCol w:w="1164"/>
        <w:gridCol w:w="1781"/>
        <w:gridCol w:w="1903"/>
      </w:tblGrid>
      <w:tr w:rsidR="00AB3FB8" w:rsidRPr="00D63872" w:rsidTr="00AB3FB8">
        <w:tc>
          <w:tcPr>
            <w:tcW w:w="2352" w:type="dxa"/>
          </w:tcPr>
          <w:p w:rsidR="00AB3FB8" w:rsidRPr="00D63872" w:rsidRDefault="00AB3FB8" w:rsidP="00EA5A2E">
            <w:pPr>
              <w:spacing w:line="240" w:lineRule="auto"/>
              <w:rPr>
                <w:rFonts w:cs="Times New Roman"/>
                <w:szCs w:val="24"/>
              </w:rPr>
            </w:pPr>
          </w:p>
        </w:tc>
        <w:tc>
          <w:tcPr>
            <w:tcW w:w="1416" w:type="dxa"/>
          </w:tcPr>
          <w:p w:rsidR="00AB3FB8" w:rsidRPr="00D63872" w:rsidRDefault="00AB3FB8" w:rsidP="00EA5A2E">
            <w:pPr>
              <w:spacing w:line="240" w:lineRule="auto"/>
              <w:rPr>
                <w:rFonts w:cs="Times New Roman"/>
                <w:szCs w:val="24"/>
              </w:rPr>
            </w:pPr>
            <w:r w:rsidRPr="00D63872">
              <w:rPr>
                <w:rFonts w:cs="Times New Roman"/>
                <w:szCs w:val="24"/>
              </w:rPr>
              <w:t>Chi-square</w:t>
            </w:r>
          </w:p>
        </w:tc>
        <w:tc>
          <w:tcPr>
            <w:tcW w:w="974" w:type="dxa"/>
          </w:tcPr>
          <w:p w:rsidR="00AB3FB8" w:rsidRPr="00D63872" w:rsidRDefault="00AB3FB8" w:rsidP="00EA5A2E">
            <w:pPr>
              <w:spacing w:line="240" w:lineRule="auto"/>
              <w:rPr>
                <w:rFonts w:cs="Times New Roman"/>
                <w:szCs w:val="24"/>
              </w:rPr>
            </w:pPr>
            <w:r w:rsidRPr="00D63872">
              <w:rPr>
                <w:rFonts w:cs="Times New Roman"/>
                <w:szCs w:val="24"/>
              </w:rPr>
              <w:t>Phi</w:t>
            </w:r>
          </w:p>
        </w:tc>
        <w:tc>
          <w:tcPr>
            <w:tcW w:w="1491" w:type="dxa"/>
          </w:tcPr>
          <w:p w:rsidR="00AB3FB8" w:rsidRPr="00D63872" w:rsidRDefault="00AB3FB8" w:rsidP="00EA5A2E">
            <w:pPr>
              <w:spacing w:line="240" w:lineRule="auto"/>
              <w:rPr>
                <w:rFonts w:cs="Times New Roman"/>
                <w:szCs w:val="24"/>
              </w:rPr>
            </w:pPr>
            <w:r w:rsidRPr="00D63872">
              <w:rPr>
                <w:rFonts w:cs="Times New Roman"/>
                <w:szCs w:val="24"/>
              </w:rPr>
              <w:t>Cramer’s V</w:t>
            </w:r>
          </w:p>
        </w:tc>
        <w:tc>
          <w:tcPr>
            <w:tcW w:w="1593" w:type="dxa"/>
          </w:tcPr>
          <w:p w:rsidR="00AB3FB8" w:rsidRPr="00D63872" w:rsidRDefault="00AB3FB8" w:rsidP="00EA5A2E">
            <w:pPr>
              <w:spacing w:line="240" w:lineRule="auto"/>
              <w:rPr>
                <w:rFonts w:cs="Times New Roman"/>
                <w:szCs w:val="24"/>
              </w:rPr>
            </w:pPr>
            <w:r w:rsidRPr="00D63872">
              <w:rPr>
                <w:rFonts w:cs="Times New Roman"/>
                <w:szCs w:val="24"/>
              </w:rPr>
              <w:t>Significantie</w:t>
            </w:r>
          </w:p>
        </w:tc>
      </w:tr>
      <w:tr w:rsidR="00AB3FB8" w:rsidRPr="00D63872" w:rsidTr="00AB3FB8">
        <w:tc>
          <w:tcPr>
            <w:tcW w:w="2352" w:type="dxa"/>
          </w:tcPr>
          <w:p w:rsidR="00AB3FB8" w:rsidRPr="00D63872" w:rsidRDefault="00AB3FB8" w:rsidP="00EA5A2E">
            <w:pPr>
              <w:spacing w:line="240" w:lineRule="auto"/>
              <w:rPr>
                <w:rFonts w:cs="Times New Roman"/>
                <w:szCs w:val="24"/>
              </w:rPr>
            </w:pPr>
            <w:r w:rsidRPr="00D63872">
              <w:rPr>
                <w:rFonts w:cs="Times New Roman"/>
                <w:szCs w:val="24"/>
              </w:rPr>
              <w:t>Klimaatcompensatie</w:t>
            </w:r>
          </w:p>
        </w:tc>
        <w:tc>
          <w:tcPr>
            <w:tcW w:w="1416" w:type="dxa"/>
          </w:tcPr>
          <w:p w:rsidR="00AB3FB8" w:rsidRPr="00D63872" w:rsidRDefault="00AB3FB8" w:rsidP="00EA5A2E">
            <w:pPr>
              <w:spacing w:line="240" w:lineRule="auto"/>
              <w:rPr>
                <w:rFonts w:cs="Times New Roman"/>
                <w:szCs w:val="24"/>
              </w:rPr>
            </w:pPr>
            <w:r w:rsidRPr="00D63872">
              <w:rPr>
                <w:rFonts w:cs="Times New Roman"/>
                <w:szCs w:val="24"/>
              </w:rPr>
              <w:t>0,002</w:t>
            </w:r>
          </w:p>
        </w:tc>
        <w:tc>
          <w:tcPr>
            <w:tcW w:w="974" w:type="dxa"/>
          </w:tcPr>
          <w:p w:rsidR="00AB3FB8" w:rsidRPr="00D63872" w:rsidRDefault="00AB3FB8" w:rsidP="00EA5A2E">
            <w:pPr>
              <w:spacing w:line="240" w:lineRule="auto"/>
              <w:rPr>
                <w:rFonts w:cs="Times New Roman"/>
                <w:szCs w:val="24"/>
              </w:rPr>
            </w:pPr>
            <w:r w:rsidRPr="00D63872">
              <w:rPr>
                <w:rFonts w:cs="Times New Roman"/>
                <w:szCs w:val="24"/>
              </w:rPr>
              <w:t>-0,005</w:t>
            </w:r>
          </w:p>
        </w:tc>
        <w:tc>
          <w:tcPr>
            <w:tcW w:w="1491" w:type="dxa"/>
          </w:tcPr>
          <w:p w:rsidR="00AB3FB8" w:rsidRPr="00D63872" w:rsidRDefault="00AB3FB8" w:rsidP="00EA5A2E">
            <w:pPr>
              <w:spacing w:line="240" w:lineRule="auto"/>
              <w:rPr>
                <w:rFonts w:cs="Times New Roman"/>
                <w:szCs w:val="24"/>
              </w:rPr>
            </w:pPr>
            <w:r w:rsidRPr="00D63872">
              <w:rPr>
                <w:rFonts w:cs="Times New Roman"/>
                <w:szCs w:val="24"/>
              </w:rPr>
              <w:t>0,005</w:t>
            </w:r>
          </w:p>
        </w:tc>
        <w:tc>
          <w:tcPr>
            <w:tcW w:w="1593" w:type="dxa"/>
          </w:tcPr>
          <w:p w:rsidR="00AB3FB8" w:rsidRPr="00D63872" w:rsidRDefault="00AB3FB8" w:rsidP="00EA5A2E">
            <w:pPr>
              <w:spacing w:line="240" w:lineRule="auto"/>
              <w:rPr>
                <w:rFonts w:cs="Times New Roman"/>
                <w:szCs w:val="24"/>
              </w:rPr>
            </w:pPr>
            <w:r w:rsidRPr="00D63872">
              <w:rPr>
                <w:rFonts w:cs="Times New Roman"/>
                <w:szCs w:val="24"/>
              </w:rPr>
              <w:t>0,962</w:t>
            </w:r>
          </w:p>
        </w:tc>
      </w:tr>
      <w:tr w:rsidR="00AB3FB8" w:rsidRPr="00D63872" w:rsidTr="00AB3FB8">
        <w:tc>
          <w:tcPr>
            <w:tcW w:w="2352" w:type="dxa"/>
          </w:tcPr>
          <w:p w:rsidR="00AB3FB8" w:rsidRPr="00D63872" w:rsidRDefault="00AB3FB8" w:rsidP="00EA5A2E">
            <w:pPr>
              <w:spacing w:line="240" w:lineRule="auto"/>
              <w:rPr>
                <w:rFonts w:cs="Times New Roman"/>
                <w:szCs w:val="24"/>
              </w:rPr>
            </w:pPr>
            <w:r>
              <w:rPr>
                <w:rFonts w:cs="Times New Roman"/>
                <w:szCs w:val="24"/>
              </w:rPr>
              <w:t>Gehoord</w:t>
            </w:r>
          </w:p>
        </w:tc>
        <w:tc>
          <w:tcPr>
            <w:tcW w:w="1416" w:type="dxa"/>
          </w:tcPr>
          <w:p w:rsidR="00AB3FB8" w:rsidRPr="00D63872" w:rsidRDefault="00AB3FB8" w:rsidP="00EA5A2E">
            <w:pPr>
              <w:spacing w:line="240" w:lineRule="auto"/>
              <w:rPr>
                <w:rFonts w:cs="Times New Roman"/>
                <w:szCs w:val="24"/>
              </w:rPr>
            </w:pPr>
            <w:r w:rsidRPr="00D63872">
              <w:rPr>
                <w:rFonts w:cs="Times New Roman"/>
                <w:szCs w:val="24"/>
              </w:rPr>
              <w:t>0,451</w:t>
            </w:r>
          </w:p>
        </w:tc>
        <w:tc>
          <w:tcPr>
            <w:tcW w:w="974" w:type="dxa"/>
          </w:tcPr>
          <w:p w:rsidR="00AB3FB8" w:rsidRPr="00D63872" w:rsidRDefault="00AB3FB8" w:rsidP="00EA5A2E">
            <w:pPr>
              <w:spacing w:line="240" w:lineRule="auto"/>
              <w:rPr>
                <w:rFonts w:cs="Times New Roman"/>
                <w:szCs w:val="24"/>
              </w:rPr>
            </w:pPr>
            <w:r w:rsidRPr="00D63872">
              <w:rPr>
                <w:rFonts w:cs="Times New Roman"/>
                <w:szCs w:val="24"/>
              </w:rPr>
              <w:t>-0,071</w:t>
            </w:r>
          </w:p>
        </w:tc>
        <w:tc>
          <w:tcPr>
            <w:tcW w:w="1491" w:type="dxa"/>
          </w:tcPr>
          <w:p w:rsidR="00AB3FB8" w:rsidRPr="00D63872" w:rsidRDefault="00AB3FB8" w:rsidP="00EA5A2E">
            <w:pPr>
              <w:spacing w:line="240" w:lineRule="auto"/>
              <w:rPr>
                <w:rFonts w:cs="Times New Roman"/>
                <w:szCs w:val="24"/>
              </w:rPr>
            </w:pPr>
            <w:r w:rsidRPr="00D63872">
              <w:rPr>
                <w:rFonts w:cs="Times New Roman"/>
                <w:szCs w:val="24"/>
              </w:rPr>
              <w:t>0,071</w:t>
            </w:r>
          </w:p>
        </w:tc>
        <w:tc>
          <w:tcPr>
            <w:tcW w:w="1593" w:type="dxa"/>
          </w:tcPr>
          <w:p w:rsidR="00AB3FB8" w:rsidRPr="00D63872" w:rsidRDefault="00AB3FB8" w:rsidP="00EA5A2E">
            <w:pPr>
              <w:spacing w:line="240" w:lineRule="auto"/>
              <w:rPr>
                <w:rFonts w:cs="Times New Roman"/>
                <w:szCs w:val="24"/>
              </w:rPr>
            </w:pPr>
            <w:r w:rsidRPr="00D63872">
              <w:rPr>
                <w:rFonts w:cs="Times New Roman"/>
                <w:szCs w:val="24"/>
              </w:rPr>
              <w:t>0,502</w:t>
            </w:r>
          </w:p>
        </w:tc>
      </w:tr>
      <w:tr w:rsidR="00AB3FB8" w:rsidRPr="00D63872" w:rsidTr="00AB3FB8">
        <w:tc>
          <w:tcPr>
            <w:tcW w:w="2352" w:type="dxa"/>
          </w:tcPr>
          <w:p w:rsidR="00AB3FB8" w:rsidRPr="00D63872" w:rsidRDefault="00AB3FB8" w:rsidP="00EA5A2E">
            <w:pPr>
              <w:spacing w:line="240" w:lineRule="auto"/>
              <w:rPr>
                <w:rFonts w:cs="Times New Roman"/>
                <w:szCs w:val="24"/>
              </w:rPr>
            </w:pPr>
            <w:r>
              <w:rPr>
                <w:rFonts w:cs="Times New Roman"/>
                <w:szCs w:val="24"/>
              </w:rPr>
              <w:t>Berekend</w:t>
            </w:r>
          </w:p>
        </w:tc>
        <w:tc>
          <w:tcPr>
            <w:tcW w:w="1416" w:type="dxa"/>
          </w:tcPr>
          <w:p w:rsidR="00AB3FB8" w:rsidRPr="00D63872" w:rsidRDefault="00AB3FB8" w:rsidP="00EA5A2E">
            <w:pPr>
              <w:spacing w:line="240" w:lineRule="auto"/>
              <w:rPr>
                <w:rFonts w:cs="Times New Roman"/>
                <w:szCs w:val="24"/>
              </w:rPr>
            </w:pPr>
            <w:r w:rsidRPr="00D63872">
              <w:rPr>
                <w:rFonts w:cs="Times New Roman"/>
                <w:szCs w:val="24"/>
              </w:rPr>
              <w:t>0,419</w:t>
            </w:r>
          </w:p>
        </w:tc>
        <w:tc>
          <w:tcPr>
            <w:tcW w:w="974" w:type="dxa"/>
          </w:tcPr>
          <w:p w:rsidR="00AB3FB8" w:rsidRPr="00D63872" w:rsidRDefault="00AB3FB8" w:rsidP="00EA5A2E">
            <w:pPr>
              <w:spacing w:line="240" w:lineRule="auto"/>
              <w:rPr>
                <w:rFonts w:cs="Times New Roman"/>
                <w:szCs w:val="24"/>
              </w:rPr>
            </w:pPr>
            <w:r w:rsidRPr="00D63872">
              <w:rPr>
                <w:rFonts w:cs="Times New Roman"/>
                <w:szCs w:val="24"/>
              </w:rPr>
              <w:t>-0,069</w:t>
            </w:r>
          </w:p>
        </w:tc>
        <w:tc>
          <w:tcPr>
            <w:tcW w:w="1491" w:type="dxa"/>
          </w:tcPr>
          <w:p w:rsidR="00AB3FB8" w:rsidRPr="00D63872" w:rsidRDefault="00AB3FB8" w:rsidP="00EA5A2E">
            <w:pPr>
              <w:spacing w:line="240" w:lineRule="auto"/>
              <w:rPr>
                <w:rFonts w:cs="Times New Roman"/>
                <w:szCs w:val="24"/>
              </w:rPr>
            </w:pPr>
            <w:r w:rsidRPr="00D63872">
              <w:rPr>
                <w:rFonts w:cs="Times New Roman"/>
                <w:szCs w:val="24"/>
              </w:rPr>
              <w:t>0,069</w:t>
            </w:r>
          </w:p>
        </w:tc>
        <w:tc>
          <w:tcPr>
            <w:tcW w:w="1593" w:type="dxa"/>
          </w:tcPr>
          <w:p w:rsidR="00AB3FB8" w:rsidRPr="00D63872" w:rsidRDefault="00AB3FB8" w:rsidP="00EA5A2E">
            <w:pPr>
              <w:spacing w:line="240" w:lineRule="auto"/>
              <w:rPr>
                <w:rFonts w:cs="Times New Roman"/>
                <w:szCs w:val="24"/>
              </w:rPr>
            </w:pPr>
            <w:r w:rsidRPr="00D63872">
              <w:rPr>
                <w:rFonts w:cs="Times New Roman"/>
                <w:szCs w:val="24"/>
              </w:rPr>
              <w:t>0,518</w:t>
            </w:r>
          </w:p>
        </w:tc>
      </w:tr>
      <w:tr w:rsidR="00AB3FB8" w:rsidRPr="00D63872" w:rsidTr="00AB3FB8">
        <w:tc>
          <w:tcPr>
            <w:tcW w:w="2352" w:type="dxa"/>
          </w:tcPr>
          <w:p w:rsidR="00AB3FB8" w:rsidRPr="00D63872" w:rsidRDefault="0041744B" w:rsidP="00AB3FB8">
            <w:pPr>
              <w:spacing w:line="240" w:lineRule="auto"/>
              <w:rPr>
                <w:rFonts w:cs="Times New Roman"/>
                <w:szCs w:val="24"/>
              </w:rPr>
            </w:pPr>
            <w:r>
              <w:rPr>
                <w:rFonts w:cs="Times New Roman"/>
                <w:szCs w:val="24"/>
              </w:rPr>
              <w:t>Weergave</w:t>
            </w:r>
          </w:p>
        </w:tc>
        <w:tc>
          <w:tcPr>
            <w:tcW w:w="1416" w:type="dxa"/>
          </w:tcPr>
          <w:p w:rsidR="00AB3FB8" w:rsidRPr="00D63872" w:rsidRDefault="00AB3FB8" w:rsidP="00AB3FB8">
            <w:pPr>
              <w:spacing w:line="240" w:lineRule="auto"/>
              <w:rPr>
                <w:rFonts w:cs="Times New Roman"/>
                <w:szCs w:val="24"/>
              </w:rPr>
            </w:pPr>
            <w:r w:rsidRPr="00D63872">
              <w:rPr>
                <w:rFonts w:cs="Times New Roman"/>
                <w:szCs w:val="24"/>
              </w:rPr>
              <w:t>8,356</w:t>
            </w:r>
          </w:p>
        </w:tc>
        <w:tc>
          <w:tcPr>
            <w:tcW w:w="974" w:type="dxa"/>
          </w:tcPr>
          <w:p w:rsidR="00AB3FB8" w:rsidRPr="00D63872" w:rsidRDefault="00AB3FB8" w:rsidP="00AB3FB8">
            <w:pPr>
              <w:spacing w:line="240" w:lineRule="auto"/>
              <w:rPr>
                <w:rFonts w:cs="Times New Roman"/>
                <w:szCs w:val="24"/>
              </w:rPr>
            </w:pPr>
            <w:r w:rsidRPr="00D63872">
              <w:rPr>
                <w:rFonts w:cs="Times New Roman"/>
                <w:szCs w:val="24"/>
              </w:rPr>
              <w:t>-0,306</w:t>
            </w:r>
          </w:p>
        </w:tc>
        <w:tc>
          <w:tcPr>
            <w:tcW w:w="1491" w:type="dxa"/>
          </w:tcPr>
          <w:p w:rsidR="00AB3FB8" w:rsidRPr="00D63872" w:rsidRDefault="00AB3FB8" w:rsidP="00AB3FB8">
            <w:pPr>
              <w:spacing w:line="240" w:lineRule="auto"/>
              <w:rPr>
                <w:rFonts w:cs="Times New Roman"/>
                <w:szCs w:val="24"/>
              </w:rPr>
            </w:pPr>
            <w:r w:rsidRPr="00D63872">
              <w:rPr>
                <w:rFonts w:cs="Times New Roman"/>
                <w:szCs w:val="24"/>
              </w:rPr>
              <w:t>0,306</w:t>
            </w:r>
          </w:p>
        </w:tc>
        <w:tc>
          <w:tcPr>
            <w:tcW w:w="1593" w:type="dxa"/>
          </w:tcPr>
          <w:p w:rsidR="00AB3FB8" w:rsidRPr="00D63872" w:rsidRDefault="00AB3FB8" w:rsidP="00AB3FB8">
            <w:pPr>
              <w:spacing w:line="240" w:lineRule="auto"/>
              <w:rPr>
                <w:rFonts w:cs="Times New Roman"/>
                <w:szCs w:val="24"/>
              </w:rPr>
            </w:pPr>
            <w:r w:rsidRPr="00D63872">
              <w:rPr>
                <w:rFonts w:cs="Times New Roman"/>
                <w:szCs w:val="24"/>
              </w:rPr>
              <w:t>0,004</w:t>
            </w:r>
            <w:r>
              <w:rPr>
                <w:rFonts w:cs="Times New Roman"/>
                <w:szCs w:val="24"/>
              </w:rPr>
              <w:t>***</w:t>
            </w:r>
          </w:p>
        </w:tc>
      </w:tr>
      <w:tr w:rsidR="00AB3FB8" w:rsidRPr="00D63872" w:rsidTr="00AB3FB8">
        <w:tc>
          <w:tcPr>
            <w:tcW w:w="2352" w:type="dxa"/>
          </w:tcPr>
          <w:p w:rsidR="00AB3FB8" w:rsidRPr="00D63872" w:rsidRDefault="00AB3FB8" w:rsidP="00AB3FB8">
            <w:pPr>
              <w:spacing w:line="240" w:lineRule="auto"/>
              <w:rPr>
                <w:rFonts w:cs="Times New Roman"/>
                <w:szCs w:val="24"/>
              </w:rPr>
            </w:pPr>
            <w:r>
              <w:rPr>
                <w:rFonts w:cs="Times New Roman"/>
                <w:szCs w:val="24"/>
              </w:rPr>
              <w:t>Letten</w:t>
            </w:r>
          </w:p>
        </w:tc>
        <w:tc>
          <w:tcPr>
            <w:tcW w:w="1416" w:type="dxa"/>
          </w:tcPr>
          <w:p w:rsidR="00AB3FB8" w:rsidRPr="00D63872" w:rsidRDefault="00AB3FB8" w:rsidP="00AB3FB8">
            <w:pPr>
              <w:spacing w:line="240" w:lineRule="auto"/>
              <w:rPr>
                <w:rFonts w:cs="Times New Roman"/>
                <w:szCs w:val="24"/>
              </w:rPr>
            </w:pPr>
            <w:r>
              <w:rPr>
                <w:rFonts w:cs="Times New Roman"/>
                <w:szCs w:val="24"/>
              </w:rPr>
              <w:t>2.699</w:t>
            </w:r>
          </w:p>
        </w:tc>
        <w:tc>
          <w:tcPr>
            <w:tcW w:w="974" w:type="dxa"/>
          </w:tcPr>
          <w:p w:rsidR="00AB3FB8" w:rsidRPr="00D63872" w:rsidRDefault="00AB3FB8" w:rsidP="00AB3FB8">
            <w:pPr>
              <w:spacing w:line="240" w:lineRule="auto"/>
              <w:rPr>
                <w:rFonts w:cs="Times New Roman"/>
                <w:szCs w:val="24"/>
              </w:rPr>
            </w:pPr>
            <w:r>
              <w:rPr>
                <w:rFonts w:cs="Times New Roman"/>
                <w:szCs w:val="24"/>
              </w:rPr>
              <w:t>-0.174</w:t>
            </w:r>
          </w:p>
        </w:tc>
        <w:tc>
          <w:tcPr>
            <w:tcW w:w="1491" w:type="dxa"/>
          </w:tcPr>
          <w:p w:rsidR="00AB3FB8" w:rsidRPr="00D63872" w:rsidRDefault="00AB3FB8" w:rsidP="00AB3FB8">
            <w:pPr>
              <w:spacing w:line="240" w:lineRule="auto"/>
              <w:rPr>
                <w:rFonts w:cs="Times New Roman"/>
                <w:szCs w:val="24"/>
              </w:rPr>
            </w:pPr>
            <w:r>
              <w:rPr>
                <w:rFonts w:cs="Times New Roman"/>
                <w:szCs w:val="24"/>
              </w:rPr>
              <w:t>0.174</w:t>
            </w:r>
          </w:p>
        </w:tc>
        <w:tc>
          <w:tcPr>
            <w:tcW w:w="1593" w:type="dxa"/>
          </w:tcPr>
          <w:p w:rsidR="00AB3FB8" w:rsidRPr="00D63872" w:rsidRDefault="00AB3FB8" w:rsidP="00AB3FB8">
            <w:pPr>
              <w:spacing w:line="240" w:lineRule="auto"/>
              <w:rPr>
                <w:rFonts w:cs="Times New Roman"/>
                <w:szCs w:val="24"/>
              </w:rPr>
            </w:pPr>
            <w:r>
              <w:rPr>
                <w:rFonts w:cs="Times New Roman"/>
                <w:szCs w:val="24"/>
              </w:rPr>
              <w:t>0.100**</w:t>
            </w:r>
          </w:p>
        </w:tc>
      </w:tr>
    </w:tbl>
    <w:p w:rsidR="00742F47" w:rsidRPr="00D63872" w:rsidRDefault="00EA5A2E" w:rsidP="00EA5A2E">
      <w:pPr>
        <w:spacing w:line="240" w:lineRule="auto"/>
        <w:rPr>
          <w:rFonts w:cs="Times New Roman"/>
          <w:szCs w:val="24"/>
        </w:rPr>
      </w:pPr>
      <w:r>
        <w:rPr>
          <w:rFonts w:cs="Times New Roman"/>
          <w:szCs w:val="24"/>
        </w:rPr>
        <w:br/>
        <w:t>Tabel 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8"/>
        <w:gridCol w:w="1844"/>
        <w:gridCol w:w="1250"/>
        <w:gridCol w:w="1864"/>
        <w:gridCol w:w="2044"/>
      </w:tblGrid>
      <w:tr w:rsidR="00AB3FB8" w:rsidRPr="00D63872" w:rsidTr="00AB3FB8">
        <w:trPr>
          <w:trHeight w:val="300"/>
        </w:trPr>
        <w:tc>
          <w:tcPr>
            <w:tcW w:w="1946"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p>
        </w:tc>
        <w:tc>
          <w:tcPr>
            <w:tcW w:w="1528"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Chi Square</w:t>
            </w:r>
          </w:p>
        </w:tc>
        <w:tc>
          <w:tcPr>
            <w:tcW w:w="1036"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Phi</w:t>
            </w:r>
          </w:p>
        </w:tc>
        <w:tc>
          <w:tcPr>
            <w:tcW w:w="1545"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Cramer's V</w:t>
            </w:r>
          </w:p>
        </w:tc>
        <w:tc>
          <w:tcPr>
            <w:tcW w:w="1694"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Significantie</w:t>
            </w:r>
          </w:p>
        </w:tc>
      </w:tr>
      <w:tr w:rsidR="00AB3FB8" w:rsidRPr="00D63872" w:rsidTr="00AB3FB8">
        <w:trPr>
          <w:trHeight w:val="300"/>
        </w:trPr>
        <w:tc>
          <w:tcPr>
            <w:tcW w:w="1946"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Zelf omboeken</w:t>
            </w:r>
          </w:p>
        </w:tc>
        <w:tc>
          <w:tcPr>
            <w:tcW w:w="1528"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4.776</w:t>
            </w:r>
          </w:p>
        </w:tc>
        <w:tc>
          <w:tcPr>
            <w:tcW w:w="1036"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-0.237</w:t>
            </w:r>
          </w:p>
        </w:tc>
        <w:tc>
          <w:tcPr>
            <w:tcW w:w="1545"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0.237</w:t>
            </w:r>
          </w:p>
        </w:tc>
        <w:tc>
          <w:tcPr>
            <w:tcW w:w="1694"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0.029</w:t>
            </w:r>
            <w:r>
              <w:rPr>
                <w:rFonts w:eastAsia="Times New Roman" w:cs="Times New Roman"/>
                <w:color w:val="000000"/>
                <w:szCs w:val="24"/>
              </w:rPr>
              <w:t>***</w:t>
            </w:r>
          </w:p>
        </w:tc>
      </w:tr>
      <w:tr w:rsidR="00AB3FB8" w:rsidRPr="00D63872" w:rsidTr="00AB3FB8">
        <w:trPr>
          <w:trHeight w:val="300"/>
        </w:trPr>
        <w:tc>
          <w:tcPr>
            <w:tcW w:w="1946"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 xml:space="preserve">Touroperator </w:t>
            </w:r>
          </w:p>
        </w:tc>
        <w:tc>
          <w:tcPr>
            <w:tcW w:w="1528"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10.289</w:t>
            </w:r>
          </w:p>
        </w:tc>
        <w:tc>
          <w:tcPr>
            <w:tcW w:w="1036"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0.352</w:t>
            </w:r>
          </w:p>
        </w:tc>
        <w:tc>
          <w:tcPr>
            <w:tcW w:w="1545"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0.352</w:t>
            </w:r>
          </w:p>
        </w:tc>
        <w:tc>
          <w:tcPr>
            <w:tcW w:w="1694"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0.006</w:t>
            </w:r>
            <w:r>
              <w:rPr>
                <w:rFonts w:eastAsia="Times New Roman" w:cs="Times New Roman"/>
                <w:color w:val="000000"/>
                <w:szCs w:val="24"/>
              </w:rPr>
              <w:t>***</w:t>
            </w:r>
          </w:p>
        </w:tc>
      </w:tr>
    </w:tbl>
    <w:p w:rsidR="00742F47" w:rsidRDefault="00742F47" w:rsidP="00EA5A2E">
      <w:pPr>
        <w:spacing w:line="240" w:lineRule="auto"/>
        <w:rPr>
          <w:rFonts w:cs="Times New Roman"/>
          <w:szCs w:val="24"/>
        </w:rPr>
      </w:pPr>
    </w:p>
    <w:p w:rsidR="00EA5A2E" w:rsidRPr="00D63872" w:rsidRDefault="00742F47" w:rsidP="00357A2B">
      <w:pPr>
        <w:rPr>
          <w:rFonts w:cs="Times New Roman"/>
          <w:szCs w:val="24"/>
        </w:rPr>
      </w:pPr>
      <w:r w:rsidRPr="00357A2B">
        <w:rPr>
          <w:i/>
        </w:rPr>
        <w:t>Leeftijd</w:t>
      </w:r>
      <w:r w:rsidR="00357A2B">
        <w:rPr>
          <w:i/>
        </w:rPr>
        <w:br/>
      </w:r>
      <w:r w:rsidR="00EA5A2E">
        <w:rPr>
          <w:rFonts w:cs="Times New Roman"/>
          <w:szCs w:val="24"/>
        </w:rPr>
        <w:t>Tabel 6:</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1"/>
        <w:gridCol w:w="1698"/>
        <w:gridCol w:w="1086"/>
        <w:gridCol w:w="1767"/>
        <w:gridCol w:w="1938"/>
      </w:tblGrid>
      <w:tr w:rsidR="00AB3FB8" w:rsidRPr="00D63872" w:rsidTr="00AB3FB8">
        <w:trPr>
          <w:trHeight w:val="300"/>
        </w:trPr>
        <w:tc>
          <w:tcPr>
            <w:tcW w:w="2388" w:type="dxa"/>
            <w:shd w:val="clear" w:color="auto" w:fill="auto"/>
            <w:noWrap/>
            <w:vAlign w:val="bottom"/>
            <w:hideMark/>
          </w:tcPr>
          <w:p w:rsidR="00AB3FB8" w:rsidRPr="00D63872" w:rsidRDefault="00AB3FB8" w:rsidP="00EA5A2E">
            <w:pPr>
              <w:spacing w:after="0" w:line="240" w:lineRule="auto"/>
              <w:rPr>
                <w:rFonts w:eastAsia="Times New Roman" w:cs="Times New Roman"/>
                <w:szCs w:val="24"/>
              </w:rPr>
            </w:pPr>
          </w:p>
        </w:tc>
        <w:tc>
          <w:tcPr>
            <w:tcW w:w="1417"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Chi square</w:t>
            </w:r>
          </w:p>
        </w:tc>
        <w:tc>
          <w:tcPr>
            <w:tcW w:w="906"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Phi</w:t>
            </w:r>
          </w:p>
        </w:tc>
        <w:tc>
          <w:tcPr>
            <w:tcW w:w="1475"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Cramers' V</w:t>
            </w:r>
          </w:p>
        </w:tc>
        <w:tc>
          <w:tcPr>
            <w:tcW w:w="1617"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Significantie</w:t>
            </w:r>
          </w:p>
        </w:tc>
      </w:tr>
      <w:tr w:rsidR="00AB3FB8" w:rsidRPr="00D63872" w:rsidTr="00AB3FB8">
        <w:trPr>
          <w:trHeight w:val="300"/>
        </w:trPr>
        <w:tc>
          <w:tcPr>
            <w:tcW w:w="2388"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Pr>
                <w:rFonts w:eastAsia="Times New Roman" w:cs="Times New Roman"/>
                <w:color w:val="000000"/>
                <w:szCs w:val="24"/>
              </w:rPr>
              <w:t>K</w:t>
            </w:r>
            <w:r w:rsidRPr="00D63872">
              <w:rPr>
                <w:rFonts w:eastAsia="Times New Roman" w:cs="Times New Roman"/>
                <w:color w:val="000000"/>
                <w:szCs w:val="24"/>
              </w:rPr>
              <w:t>limaatcompensatie</w:t>
            </w:r>
          </w:p>
        </w:tc>
        <w:tc>
          <w:tcPr>
            <w:tcW w:w="1417"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6.806</w:t>
            </w:r>
          </w:p>
        </w:tc>
        <w:tc>
          <w:tcPr>
            <w:tcW w:w="906"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0.277</w:t>
            </w:r>
          </w:p>
        </w:tc>
        <w:tc>
          <w:tcPr>
            <w:tcW w:w="1475"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0.277</w:t>
            </w:r>
          </w:p>
        </w:tc>
        <w:tc>
          <w:tcPr>
            <w:tcW w:w="1617"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0.235</w:t>
            </w:r>
          </w:p>
        </w:tc>
      </w:tr>
      <w:tr w:rsidR="00AB3FB8" w:rsidRPr="00D63872" w:rsidTr="00AB3FB8">
        <w:trPr>
          <w:trHeight w:val="300"/>
        </w:trPr>
        <w:tc>
          <w:tcPr>
            <w:tcW w:w="2388"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Gehoord</w:t>
            </w:r>
          </w:p>
        </w:tc>
        <w:tc>
          <w:tcPr>
            <w:tcW w:w="1417"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5.017</w:t>
            </w:r>
          </w:p>
        </w:tc>
        <w:tc>
          <w:tcPr>
            <w:tcW w:w="906"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0.237</w:t>
            </w:r>
          </w:p>
        </w:tc>
        <w:tc>
          <w:tcPr>
            <w:tcW w:w="1475"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0.237</w:t>
            </w:r>
          </w:p>
        </w:tc>
        <w:tc>
          <w:tcPr>
            <w:tcW w:w="1617"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0.414</w:t>
            </w:r>
          </w:p>
        </w:tc>
      </w:tr>
      <w:tr w:rsidR="00AB3FB8" w:rsidRPr="00D63872" w:rsidTr="00AB3FB8">
        <w:trPr>
          <w:trHeight w:val="300"/>
        </w:trPr>
        <w:tc>
          <w:tcPr>
            <w:tcW w:w="2388"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Pr>
                <w:rFonts w:eastAsia="Times New Roman" w:cs="Times New Roman"/>
                <w:color w:val="000000"/>
                <w:szCs w:val="24"/>
              </w:rPr>
              <w:t>Berekend</w:t>
            </w:r>
          </w:p>
        </w:tc>
        <w:tc>
          <w:tcPr>
            <w:tcW w:w="1417"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3.626</w:t>
            </w:r>
          </w:p>
        </w:tc>
        <w:tc>
          <w:tcPr>
            <w:tcW w:w="906"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0.202</w:t>
            </w:r>
          </w:p>
        </w:tc>
        <w:tc>
          <w:tcPr>
            <w:tcW w:w="1475"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0.202</w:t>
            </w:r>
          </w:p>
        </w:tc>
        <w:tc>
          <w:tcPr>
            <w:tcW w:w="1617"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0.604</w:t>
            </w:r>
          </w:p>
        </w:tc>
      </w:tr>
      <w:tr w:rsidR="00AB3FB8" w:rsidRPr="00D63872" w:rsidTr="00AB3FB8">
        <w:trPr>
          <w:trHeight w:val="300"/>
        </w:trPr>
        <w:tc>
          <w:tcPr>
            <w:tcW w:w="2388" w:type="dxa"/>
            <w:shd w:val="clear" w:color="auto" w:fill="auto"/>
            <w:noWrap/>
            <w:vAlign w:val="bottom"/>
            <w:hideMark/>
          </w:tcPr>
          <w:p w:rsidR="00AB3FB8" w:rsidRPr="00D63872" w:rsidRDefault="0041744B" w:rsidP="00EA5A2E">
            <w:pPr>
              <w:spacing w:after="0" w:line="240" w:lineRule="auto"/>
              <w:rPr>
                <w:rFonts w:eastAsia="Times New Roman" w:cs="Times New Roman"/>
                <w:color w:val="000000"/>
                <w:szCs w:val="24"/>
              </w:rPr>
            </w:pPr>
            <w:r>
              <w:rPr>
                <w:rFonts w:eastAsia="Times New Roman" w:cs="Times New Roman"/>
                <w:color w:val="000000"/>
                <w:szCs w:val="24"/>
              </w:rPr>
              <w:t>Weergave</w:t>
            </w:r>
          </w:p>
        </w:tc>
        <w:tc>
          <w:tcPr>
            <w:tcW w:w="1417"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2.37</w:t>
            </w:r>
          </w:p>
        </w:tc>
        <w:tc>
          <w:tcPr>
            <w:tcW w:w="906"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0.163</w:t>
            </w:r>
          </w:p>
        </w:tc>
        <w:tc>
          <w:tcPr>
            <w:tcW w:w="1475"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0.163</w:t>
            </w:r>
          </w:p>
        </w:tc>
        <w:tc>
          <w:tcPr>
            <w:tcW w:w="1617"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0.796</w:t>
            </w:r>
          </w:p>
        </w:tc>
      </w:tr>
      <w:tr w:rsidR="00AB3FB8" w:rsidRPr="00D63872" w:rsidTr="00AB3FB8">
        <w:trPr>
          <w:trHeight w:val="300"/>
        </w:trPr>
        <w:tc>
          <w:tcPr>
            <w:tcW w:w="2388" w:type="dxa"/>
            <w:shd w:val="clear" w:color="auto" w:fill="auto"/>
            <w:noWrap/>
            <w:vAlign w:val="bottom"/>
          </w:tcPr>
          <w:p w:rsidR="00AB3FB8" w:rsidRPr="00D63872" w:rsidRDefault="00AB3FB8" w:rsidP="00EA5A2E">
            <w:pPr>
              <w:spacing w:after="0" w:line="240" w:lineRule="auto"/>
              <w:rPr>
                <w:rFonts w:eastAsia="Times New Roman" w:cs="Times New Roman"/>
                <w:color w:val="000000"/>
                <w:szCs w:val="24"/>
              </w:rPr>
            </w:pPr>
            <w:r>
              <w:rPr>
                <w:rFonts w:eastAsia="Times New Roman" w:cs="Times New Roman"/>
                <w:color w:val="000000"/>
                <w:szCs w:val="24"/>
              </w:rPr>
              <w:t>Letten</w:t>
            </w:r>
          </w:p>
        </w:tc>
        <w:tc>
          <w:tcPr>
            <w:tcW w:w="1417" w:type="dxa"/>
            <w:shd w:val="clear" w:color="auto" w:fill="auto"/>
            <w:noWrap/>
            <w:vAlign w:val="bottom"/>
          </w:tcPr>
          <w:p w:rsidR="00AB3FB8" w:rsidRPr="00D63872" w:rsidRDefault="00AB3FB8" w:rsidP="00EA5A2E">
            <w:pPr>
              <w:spacing w:after="0" w:line="240" w:lineRule="auto"/>
              <w:jc w:val="right"/>
              <w:rPr>
                <w:rFonts w:eastAsia="Times New Roman" w:cs="Times New Roman"/>
                <w:color w:val="000000"/>
                <w:szCs w:val="24"/>
              </w:rPr>
            </w:pPr>
            <w:r>
              <w:rPr>
                <w:rFonts w:eastAsia="Times New Roman" w:cs="Times New Roman"/>
                <w:color w:val="000000"/>
                <w:szCs w:val="24"/>
              </w:rPr>
              <w:t>5.481</w:t>
            </w:r>
          </w:p>
        </w:tc>
        <w:tc>
          <w:tcPr>
            <w:tcW w:w="906" w:type="dxa"/>
            <w:shd w:val="clear" w:color="auto" w:fill="auto"/>
            <w:noWrap/>
            <w:vAlign w:val="bottom"/>
          </w:tcPr>
          <w:p w:rsidR="00AB3FB8" w:rsidRPr="00D63872" w:rsidRDefault="00AB3FB8" w:rsidP="00EA5A2E">
            <w:pPr>
              <w:spacing w:after="0" w:line="240" w:lineRule="auto"/>
              <w:jc w:val="right"/>
              <w:rPr>
                <w:rFonts w:eastAsia="Times New Roman" w:cs="Times New Roman"/>
                <w:color w:val="000000"/>
                <w:szCs w:val="24"/>
              </w:rPr>
            </w:pPr>
            <w:r>
              <w:rPr>
                <w:rFonts w:eastAsia="Times New Roman" w:cs="Times New Roman"/>
                <w:color w:val="000000"/>
                <w:szCs w:val="24"/>
              </w:rPr>
              <w:t>0.248</w:t>
            </w:r>
          </w:p>
        </w:tc>
        <w:tc>
          <w:tcPr>
            <w:tcW w:w="1475" w:type="dxa"/>
            <w:shd w:val="clear" w:color="auto" w:fill="auto"/>
            <w:noWrap/>
            <w:vAlign w:val="bottom"/>
          </w:tcPr>
          <w:p w:rsidR="00AB3FB8" w:rsidRPr="00D63872" w:rsidRDefault="00AB3FB8" w:rsidP="00EA5A2E">
            <w:pPr>
              <w:spacing w:after="0" w:line="240" w:lineRule="auto"/>
              <w:jc w:val="right"/>
              <w:rPr>
                <w:rFonts w:eastAsia="Times New Roman" w:cs="Times New Roman"/>
                <w:color w:val="000000"/>
                <w:szCs w:val="24"/>
              </w:rPr>
            </w:pPr>
            <w:r>
              <w:rPr>
                <w:rFonts w:eastAsia="Times New Roman" w:cs="Times New Roman"/>
                <w:color w:val="000000"/>
                <w:szCs w:val="24"/>
              </w:rPr>
              <w:t>0.248</w:t>
            </w:r>
          </w:p>
        </w:tc>
        <w:tc>
          <w:tcPr>
            <w:tcW w:w="1617" w:type="dxa"/>
            <w:shd w:val="clear" w:color="auto" w:fill="auto"/>
            <w:noWrap/>
            <w:vAlign w:val="bottom"/>
          </w:tcPr>
          <w:p w:rsidR="00AB3FB8" w:rsidRPr="00D63872" w:rsidRDefault="00AB3FB8" w:rsidP="00EA5A2E">
            <w:pPr>
              <w:spacing w:after="0" w:line="240" w:lineRule="auto"/>
              <w:jc w:val="right"/>
              <w:rPr>
                <w:rFonts w:eastAsia="Times New Roman" w:cs="Times New Roman"/>
                <w:color w:val="000000"/>
                <w:szCs w:val="24"/>
              </w:rPr>
            </w:pPr>
            <w:r>
              <w:rPr>
                <w:rFonts w:eastAsia="Times New Roman" w:cs="Times New Roman"/>
                <w:color w:val="000000"/>
                <w:szCs w:val="24"/>
              </w:rPr>
              <w:t>0.360</w:t>
            </w:r>
          </w:p>
        </w:tc>
      </w:tr>
    </w:tbl>
    <w:p w:rsidR="00742F47" w:rsidRPr="00D63872" w:rsidRDefault="00EA5A2E" w:rsidP="00EA5A2E">
      <w:pPr>
        <w:spacing w:line="240" w:lineRule="auto"/>
        <w:rPr>
          <w:rFonts w:cs="Times New Roman"/>
          <w:szCs w:val="24"/>
        </w:rPr>
      </w:pPr>
      <w:r>
        <w:rPr>
          <w:rFonts w:cs="Times New Roman"/>
          <w:szCs w:val="24"/>
        </w:rPr>
        <w:br/>
        <w:t>Tabel 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1822"/>
        <w:gridCol w:w="1165"/>
        <w:gridCol w:w="1896"/>
        <w:gridCol w:w="2079"/>
      </w:tblGrid>
      <w:tr w:rsidR="00AB3FB8" w:rsidRPr="00D63872" w:rsidTr="00AB3FB8">
        <w:trPr>
          <w:trHeight w:val="300"/>
        </w:trPr>
        <w:tc>
          <w:tcPr>
            <w:tcW w:w="1796" w:type="dxa"/>
            <w:shd w:val="clear" w:color="auto" w:fill="auto"/>
            <w:noWrap/>
            <w:vAlign w:val="bottom"/>
            <w:hideMark/>
          </w:tcPr>
          <w:p w:rsidR="00AB3FB8" w:rsidRPr="00D63872" w:rsidRDefault="00AB3FB8" w:rsidP="00EA5A2E">
            <w:pPr>
              <w:spacing w:after="0" w:line="240" w:lineRule="auto"/>
              <w:rPr>
                <w:rFonts w:eastAsia="Times New Roman" w:cs="Times New Roman"/>
                <w:szCs w:val="24"/>
              </w:rPr>
            </w:pPr>
          </w:p>
        </w:tc>
        <w:tc>
          <w:tcPr>
            <w:tcW w:w="1370"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Chi square</w:t>
            </w:r>
          </w:p>
        </w:tc>
        <w:tc>
          <w:tcPr>
            <w:tcW w:w="876"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Phi</w:t>
            </w:r>
          </w:p>
        </w:tc>
        <w:tc>
          <w:tcPr>
            <w:tcW w:w="1426"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Cramers' V</w:t>
            </w:r>
          </w:p>
        </w:tc>
        <w:tc>
          <w:tcPr>
            <w:tcW w:w="1563"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Significantie</w:t>
            </w:r>
          </w:p>
        </w:tc>
      </w:tr>
      <w:tr w:rsidR="00AB3FB8" w:rsidRPr="00D63872" w:rsidTr="00AB3FB8">
        <w:trPr>
          <w:trHeight w:val="300"/>
        </w:trPr>
        <w:tc>
          <w:tcPr>
            <w:tcW w:w="1796"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Zelf omboeken</w:t>
            </w:r>
          </w:p>
        </w:tc>
        <w:tc>
          <w:tcPr>
            <w:tcW w:w="1370"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2.929</w:t>
            </w:r>
          </w:p>
        </w:tc>
        <w:tc>
          <w:tcPr>
            <w:tcW w:w="876"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0.186</w:t>
            </w:r>
          </w:p>
        </w:tc>
        <w:tc>
          <w:tcPr>
            <w:tcW w:w="1426"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0.186</w:t>
            </w:r>
          </w:p>
        </w:tc>
        <w:tc>
          <w:tcPr>
            <w:tcW w:w="1563"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0.711</w:t>
            </w:r>
          </w:p>
        </w:tc>
      </w:tr>
      <w:tr w:rsidR="00AB3FB8" w:rsidRPr="00D63872" w:rsidTr="00AB3FB8">
        <w:trPr>
          <w:trHeight w:val="300"/>
        </w:trPr>
        <w:tc>
          <w:tcPr>
            <w:tcW w:w="1796"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Touroperator</w:t>
            </w:r>
          </w:p>
        </w:tc>
        <w:tc>
          <w:tcPr>
            <w:tcW w:w="1370"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4.531</w:t>
            </w:r>
          </w:p>
        </w:tc>
        <w:tc>
          <w:tcPr>
            <w:tcW w:w="876"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0.235</w:t>
            </w:r>
          </w:p>
        </w:tc>
        <w:tc>
          <w:tcPr>
            <w:tcW w:w="1426"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0.235</w:t>
            </w:r>
          </w:p>
        </w:tc>
        <w:tc>
          <w:tcPr>
            <w:tcW w:w="1563"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0.476</w:t>
            </w:r>
          </w:p>
        </w:tc>
      </w:tr>
    </w:tbl>
    <w:p w:rsidR="00EA5A2E" w:rsidRPr="00D63872" w:rsidRDefault="00742F47" w:rsidP="00357A2B">
      <w:pPr>
        <w:rPr>
          <w:rFonts w:cs="Times New Roman"/>
          <w:szCs w:val="24"/>
        </w:rPr>
      </w:pPr>
      <w:r>
        <w:br/>
      </w:r>
      <w:r w:rsidRPr="00357A2B">
        <w:rPr>
          <w:i/>
        </w:rPr>
        <w:t>Inkomen</w:t>
      </w:r>
      <w:r w:rsidR="00357A2B">
        <w:rPr>
          <w:i/>
        </w:rPr>
        <w:br/>
      </w:r>
      <w:r w:rsidR="00EA5A2E">
        <w:rPr>
          <w:rFonts w:cs="Times New Roman"/>
          <w:szCs w:val="24"/>
        </w:rPr>
        <w:t>Tabel 8:</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16"/>
        <w:gridCol w:w="1653"/>
        <w:gridCol w:w="886"/>
        <w:gridCol w:w="1741"/>
        <w:gridCol w:w="1954"/>
      </w:tblGrid>
      <w:tr w:rsidR="00AB3FB8" w:rsidRPr="00F86E36" w:rsidTr="00F86E36">
        <w:trPr>
          <w:trHeight w:hRule="exact" w:val="302"/>
          <w:jc w:val="right"/>
        </w:trPr>
        <w:tc>
          <w:tcPr>
            <w:tcW w:w="1666"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rPr>
                <w:rFonts w:cs="Times New Roman"/>
                <w:szCs w:val="24"/>
                <w:lang w:val="nl-NL"/>
              </w:rPr>
            </w:pPr>
          </w:p>
        </w:tc>
        <w:tc>
          <w:tcPr>
            <w:tcW w:w="884"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rPr>
                <w:rFonts w:cs="Times New Roman"/>
                <w:color w:val="000000"/>
                <w:szCs w:val="24"/>
                <w:lang w:val="nl-NL"/>
              </w:rPr>
            </w:pPr>
            <w:r w:rsidRPr="00F86E36">
              <w:rPr>
                <w:rFonts w:cs="Times New Roman"/>
                <w:color w:val="000000"/>
                <w:szCs w:val="24"/>
                <w:lang w:val="nl-NL"/>
              </w:rPr>
              <w:t>Chi square</w:t>
            </w:r>
          </w:p>
        </w:tc>
        <w:tc>
          <w:tcPr>
            <w:tcW w:w="474"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rPr>
                <w:rFonts w:cs="Times New Roman"/>
                <w:color w:val="000000"/>
                <w:szCs w:val="24"/>
                <w:lang w:val="nl-NL"/>
              </w:rPr>
            </w:pPr>
            <w:r w:rsidRPr="00F86E36">
              <w:rPr>
                <w:rFonts w:cs="Times New Roman"/>
                <w:color w:val="000000"/>
                <w:szCs w:val="24"/>
                <w:lang w:val="nl-NL"/>
              </w:rPr>
              <w:t>Phi</w:t>
            </w:r>
          </w:p>
        </w:tc>
        <w:tc>
          <w:tcPr>
            <w:tcW w:w="931"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rPr>
                <w:rFonts w:cs="Times New Roman"/>
                <w:color w:val="000000"/>
                <w:szCs w:val="24"/>
                <w:lang w:val="nl-NL"/>
              </w:rPr>
            </w:pPr>
            <w:r w:rsidRPr="00F86E36">
              <w:rPr>
                <w:rFonts w:cs="Times New Roman"/>
                <w:color w:val="000000"/>
                <w:szCs w:val="24"/>
                <w:lang w:val="nl-NL"/>
              </w:rPr>
              <w:t>Cramers' V</w:t>
            </w:r>
          </w:p>
        </w:tc>
        <w:tc>
          <w:tcPr>
            <w:tcW w:w="1045"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rPr>
                <w:rFonts w:cs="Times New Roman"/>
                <w:color w:val="000000"/>
                <w:szCs w:val="24"/>
                <w:lang w:val="nl-NL"/>
              </w:rPr>
            </w:pPr>
            <w:r w:rsidRPr="00F86E36">
              <w:rPr>
                <w:rFonts w:cs="Times New Roman"/>
                <w:color w:val="000000"/>
                <w:szCs w:val="24"/>
                <w:lang w:val="nl-NL"/>
              </w:rPr>
              <w:t>Significantie</w:t>
            </w:r>
          </w:p>
        </w:tc>
      </w:tr>
      <w:tr w:rsidR="00AB3FB8" w:rsidRPr="00F86E36" w:rsidTr="00F86E36">
        <w:trPr>
          <w:trHeight w:hRule="exact" w:val="302"/>
          <w:jc w:val="right"/>
        </w:trPr>
        <w:tc>
          <w:tcPr>
            <w:tcW w:w="1666"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rPr>
                <w:rFonts w:cs="Times New Roman"/>
                <w:color w:val="000000"/>
                <w:szCs w:val="24"/>
                <w:lang w:val="nl-NL"/>
              </w:rPr>
            </w:pPr>
            <w:r w:rsidRPr="00F86E36">
              <w:rPr>
                <w:rFonts w:cs="Times New Roman"/>
                <w:color w:val="000000"/>
                <w:szCs w:val="24"/>
                <w:lang w:val="nl-NL"/>
              </w:rPr>
              <w:t>Klimaatcompensatie</w:t>
            </w:r>
          </w:p>
        </w:tc>
        <w:tc>
          <w:tcPr>
            <w:tcW w:w="884"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11.942</w:t>
            </w:r>
          </w:p>
        </w:tc>
        <w:tc>
          <w:tcPr>
            <w:tcW w:w="474"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0.375</w:t>
            </w:r>
          </w:p>
        </w:tc>
        <w:tc>
          <w:tcPr>
            <w:tcW w:w="931"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0.375</w:t>
            </w:r>
          </w:p>
        </w:tc>
        <w:tc>
          <w:tcPr>
            <w:tcW w:w="1045"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0.217</w:t>
            </w:r>
          </w:p>
        </w:tc>
      </w:tr>
      <w:tr w:rsidR="00AB3FB8" w:rsidRPr="00F86E36" w:rsidTr="00F86E36">
        <w:trPr>
          <w:trHeight w:hRule="exact" w:val="302"/>
          <w:jc w:val="right"/>
        </w:trPr>
        <w:tc>
          <w:tcPr>
            <w:tcW w:w="1666"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rPr>
                <w:rFonts w:cs="Times New Roman"/>
                <w:color w:val="000000"/>
                <w:szCs w:val="24"/>
                <w:lang w:val="nl-NL"/>
              </w:rPr>
            </w:pPr>
            <w:r w:rsidRPr="00F86E36">
              <w:rPr>
                <w:rFonts w:cs="Times New Roman"/>
                <w:color w:val="000000"/>
                <w:szCs w:val="24"/>
                <w:lang w:val="nl-NL"/>
              </w:rPr>
              <w:t>Gehoord</w:t>
            </w:r>
          </w:p>
        </w:tc>
        <w:tc>
          <w:tcPr>
            <w:tcW w:w="884"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5.376</w:t>
            </w:r>
          </w:p>
        </w:tc>
        <w:tc>
          <w:tcPr>
            <w:tcW w:w="474"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0.251</w:t>
            </w:r>
          </w:p>
        </w:tc>
        <w:tc>
          <w:tcPr>
            <w:tcW w:w="931"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0.251</w:t>
            </w:r>
          </w:p>
        </w:tc>
        <w:tc>
          <w:tcPr>
            <w:tcW w:w="1045"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0.800</w:t>
            </w:r>
          </w:p>
        </w:tc>
      </w:tr>
      <w:tr w:rsidR="00AB3FB8" w:rsidRPr="00F86E36" w:rsidTr="00F86E36">
        <w:trPr>
          <w:trHeight w:hRule="exact" w:val="302"/>
          <w:jc w:val="right"/>
        </w:trPr>
        <w:tc>
          <w:tcPr>
            <w:tcW w:w="1666"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rPr>
                <w:rFonts w:cs="Times New Roman"/>
                <w:color w:val="000000"/>
                <w:szCs w:val="24"/>
                <w:lang w:val="nl-NL"/>
              </w:rPr>
            </w:pPr>
            <w:r w:rsidRPr="00F86E36">
              <w:rPr>
                <w:rFonts w:cs="Times New Roman"/>
                <w:color w:val="000000"/>
                <w:szCs w:val="24"/>
                <w:lang w:val="nl-NL"/>
              </w:rPr>
              <w:t>Berekend</w:t>
            </w:r>
          </w:p>
        </w:tc>
        <w:tc>
          <w:tcPr>
            <w:tcW w:w="884"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2.778</w:t>
            </w:r>
          </w:p>
        </w:tc>
        <w:tc>
          <w:tcPr>
            <w:tcW w:w="474"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0.181</w:t>
            </w:r>
          </w:p>
        </w:tc>
        <w:tc>
          <w:tcPr>
            <w:tcW w:w="931"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0.181</w:t>
            </w:r>
          </w:p>
        </w:tc>
        <w:tc>
          <w:tcPr>
            <w:tcW w:w="1045"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0.972</w:t>
            </w:r>
          </w:p>
        </w:tc>
      </w:tr>
      <w:tr w:rsidR="00AB3FB8" w:rsidRPr="00F86E36" w:rsidTr="00F86E36">
        <w:trPr>
          <w:trHeight w:hRule="exact" w:val="302"/>
          <w:jc w:val="right"/>
        </w:trPr>
        <w:tc>
          <w:tcPr>
            <w:tcW w:w="1666" w:type="pct"/>
            <w:shd w:val="clear" w:color="auto" w:fill="auto"/>
            <w:noWrap/>
            <w:tcMar>
              <w:top w:w="15" w:type="dxa"/>
              <w:left w:w="15" w:type="dxa"/>
              <w:bottom w:w="0" w:type="dxa"/>
              <w:right w:w="15" w:type="dxa"/>
            </w:tcMar>
            <w:vAlign w:val="bottom"/>
            <w:hideMark/>
          </w:tcPr>
          <w:p w:rsidR="00AB3FB8" w:rsidRPr="00F86E36" w:rsidRDefault="0041744B" w:rsidP="00F86E36">
            <w:pPr>
              <w:spacing w:line="240" w:lineRule="auto"/>
              <w:rPr>
                <w:rFonts w:cs="Times New Roman"/>
                <w:color w:val="000000"/>
                <w:szCs w:val="24"/>
                <w:lang w:val="nl-NL"/>
              </w:rPr>
            </w:pPr>
            <w:r w:rsidRPr="00F86E36">
              <w:rPr>
                <w:rFonts w:cs="Times New Roman"/>
                <w:color w:val="000000"/>
                <w:szCs w:val="24"/>
                <w:lang w:val="nl-NL"/>
              </w:rPr>
              <w:t>Weergave</w:t>
            </w:r>
          </w:p>
        </w:tc>
        <w:tc>
          <w:tcPr>
            <w:tcW w:w="884"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7.24</w:t>
            </w:r>
          </w:p>
        </w:tc>
        <w:tc>
          <w:tcPr>
            <w:tcW w:w="474"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0.292</w:t>
            </w:r>
          </w:p>
        </w:tc>
        <w:tc>
          <w:tcPr>
            <w:tcW w:w="931"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0.292</w:t>
            </w:r>
          </w:p>
        </w:tc>
        <w:tc>
          <w:tcPr>
            <w:tcW w:w="1045" w:type="pct"/>
            <w:shd w:val="clear" w:color="auto" w:fill="auto"/>
            <w:noWrap/>
            <w:tcMar>
              <w:top w:w="15" w:type="dxa"/>
              <w:left w:w="15" w:type="dxa"/>
              <w:bottom w:w="0" w:type="dxa"/>
              <w:right w:w="15" w:type="dxa"/>
            </w:tcMar>
            <w:vAlign w:val="bottom"/>
            <w:hideMark/>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0.612</w:t>
            </w:r>
          </w:p>
        </w:tc>
      </w:tr>
      <w:tr w:rsidR="00AB3FB8" w:rsidRPr="00F86E36" w:rsidTr="00F86E36">
        <w:trPr>
          <w:trHeight w:hRule="exact" w:val="302"/>
          <w:jc w:val="right"/>
        </w:trPr>
        <w:tc>
          <w:tcPr>
            <w:tcW w:w="1666" w:type="pct"/>
            <w:shd w:val="clear" w:color="auto" w:fill="auto"/>
            <w:noWrap/>
            <w:tcMar>
              <w:top w:w="15" w:type="dxa"/>
              <w:left w:w="15" w:type="dxa"/>
              <w:bottom w:w="0" w:type="dxa"/>
              <w:right w:w="15" w:type="dxa"/>
            </w:tcMar>
            <w:vAlign w:val="bottom"/>
          </w:tcPr>
          <w:p w:rsidR="00AB3FB8" w:rsidRPr="00F86E36" w:rsidRDefault="00AB3FB8" w:rsidP="00F86E36">
            <w:pPr>
              <w:spacing w:line="240" w:lineRule="auto"/>
              <w:rPr>
                <w:rFonts w:cs="Times New Roman"/>
                <w:color w:val="000000"/>
                <w:szCs w:val="24"/>
                <w:lang w:val="nl-NL"/>
              </w:rPr>
            </w:pPr>
            <w:r w:rsidRPr="00F86E36">
              <w:rPr>
                <w:rFonts w:cs="Times New Roman"/>
                <w:color w:val="000000"/>
                <w:szCs w:val="24"/>
                <w:lang w:val="nl-NL"/>
              </w:rPr>
              <w:t>Letten</w:t>
            </w:r>
          </w:p>
        </w:tc>
        <w:tc>
          <w:tcPr>
            <w:tcW w:w="884" w:type="pct"/>
            <w:shd w:val="clear" w:color="auto" w:fill="auto"/>
            <w:noWrap/>
            <w:tcMar>
              <w:top w:w="15" w:type="dxa"/>
              <w:left w:w="15" w:type="dxa"/>
              <w:bottom w:w="0" w:type="dxa"/>
              <w:right w:w="15" w:type="dxa"/>
            </w:tcMar>
            <w:vAlign w:val="bottom"/>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5.879</w:t>
            </w:r>
          </w:p>
        </w:tc>
        <w:tc>
          <w:tcPr>
            <w:tcW w:w="474" w:type="pct"/>
            <w:shd w:val="clear" w:color="auto" w:fill="auto"/>
            <w:noWrap/>
            <w:tcMar>
              <w:top w:w="15" w:type="dxa"/>
              <w:left w:w="15" w:type="dxa"/>
              <w:bottom w:w="0" w:type="dxa"/>
              <w:right w:w="15" w:type="dxa"/>
            </w:tcMar>
            <w:vAlign w:val="bottom"/>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0.263</w:t>
            </w:r>
          </w:p>
        </w:tc>
        <w:tc>
          <w:tcPr>
            <w:tcW w:w="931" w:type="pct"/>
            <w:shd w:val="clear" w:color="auto" w:fill="auto"/>
            <w:noWrap/>
            <w:tcMar>
              <w:top w:w="15" w:type="dxa"/>
              <w:left w:w="15" w:type="dxa"/>
              <w:bottom w:w="0" w:type="dxa"/>
              <w:right w:w="15" w:type="dxa"/>
            </w:tcMar>
            <w:vAlign w:val="bottom"/>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0.263</w:t>
            </w:r>
          </w:p>
        </w:tc>
        <w:tc>
          <w:tcPr>
            <w:tcW w:w="1045" w:type="pct"/>
            <w:shd w:val="clear" w:color="auto" w:fill="auto"/>
            <w:noWrap/>
            <w:tcMar>
              <w:top w:w="15" w:type="dxa"/>
              <w:left w:w="15" w:type="dxa"/>
              <w:bottom w:w="0" w:type="dxa"/>
              <w:right w:w="15" w:type="dxa"/>
            </w:tcMar>
            <w:vAlign w:val="bottom"/>
          </w:tcPr>
          <w:p w:rsidR="00AB3FB8" w:rsidRPr="00F86E36" w:rsidRDefault="00AB3FB8" w:rsidP="00F86E36">
            <w:pPr>
              <w:spacing w:line="240" w:lineRule="auto"/>
              <w:jc w:val="right"/>
              <w:rPr>
                <w:rFonts w:cs="Times New Roman"/>
                <w:color w:val="000000"/>
                <w:szCs w:val="24"/>
                <w:lang w:val="nl-NL"/>
              </w:rPr>
            </w:pPr>
            <w:r w:rsidRPr="00F86E36">
              <w:rPr>
                <w:rFonts w:cs="Times New Roman"/>
                <w:color w:val="000000"/>
                <w:szCs w:val="24"/>
                <w:lang w:val="nl-NL"/>
              </w:rPr>
              <w:t>0.752</w:t>
            </w:r>
          </w:p>
        </w:tc>
      </w:tr>
    </w:tbl>
    <w:p w:rsidR="00742F47" w:rsidRPr="00D63872" w:rsidRDefault="00EA5A2E" w:rsidP="00EA5A2E">
      <w:pPr>
        <w:spacing w:line="240" w:lineRule="auto"/>
        <w:rPr>
          <w:rFonts w:cs="Times New Roman"/>
          <w:szCs w:val="24"/>
        </w:rPr>
      </w:pPr>
      <w:r>
        <w:rPr>
          <w:rFonts w:cs="Times New Roman"/>
          <w:szCs w:val="24"/>
        </w:rPr>
        <w:br/>
        <w:t>Tabel 9:</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1821"/>
        <w:gridCol w:w="1165"/>
        <w:gridCol w:w="1897"/>
        <w:gridCol w:w="2079"/>
      </w:tblGrid>
      <w:tr w:rsidR="00AB3FB8" w:rsidRPr="00D63872" w:rsidTr="00AB3FB8">
        <w:trPr>
          <w:trHeight w:val="300"/>
        </w:trPr>
        <w:tc>
          <w:tcPr>
            <w:tcW w:w="1969" w:type="dxa"/>
            <w:shd w:val="clear" w:color="auto" w:fill="auto"/>
            <w:noWrap/>
            <w:vAlign w:val="bottom"/>
            <w:hideMark/>
          </w:tcPr>
          <w:p w:rsidR="00AB3FB8" w:rsidRPr="00D63872" w:rsidRDefault="00AB3FB8" w:rsidP="00EA5A2E">
            <w:pPr>
              <w:spacing w:after="0" w:line="240" w:lineRule="auto"/>
              <w:rPr>
                <w:rFonts w:eastAsia="Times New Roman" w:cs="Times New Roman"/>
                <w:szCs w:val="24"/>
              </w:rPr>
            </w:pPr>
          </w:p>
        </w:tc>
        <w:tc>
          <w:tcPr>
            <w:tcW w:w="1502"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Chi square</w:t>
            </w:r>
          </w:p>
        </w:tc>
        <w:tc>
          <w:tcPr>
            <w:tcW w:w="961"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Phi</w:t>
            </w:r>
          </w:p>
        </w:tc>
        <w:tc>
          <w:tcPr>
            <w:tcW w:w="1564"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Cramers' V</w:t>
            </w:r>
          </w:p>
        </w:tc>
        <w:tc>
          <w:tcPr>
            <w:tcW w:w="1714"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Significantie</w:t>
            </w:r>
          </w:p>
        </w:tc>
      </w:tr>
      <w:tr w:rsidR="00AB3FB8" w:rsidRPr="00D63872" w:rsidTr="00AB3FB8">
        <w:trPr>
          <w:trHeight w:val="300"/>
        </w:trPr>
        <w:tc>
          <w:tcPr>
            <w:tcW w:w="1969"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sidRPr="00D63872">
              <w:rPr>
                <w:rFonts w:eastAsia="Times New Roman" w:cs="Times New Roman"/>
                <w:color w:val="000000"/>
                <w:szCs w:val="24"/>
              </w:rPr>
              <w:t>Zelf omboeken</w:t>
            </w:r>
          </w:p>
        </w:tc>
        <w:tc>
          <w:tcPr>
            <w:tcW w:w="1502"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8.949</w:t>
            </w:r>
          </w:p>
        </w:tc>
        <w:tc>
          <w:tcPr>
            <w:tcW w:w="961"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0.332</w:t>
            </w:r>
          </w:p>
        </w:tc>
        <w:tc>
          <w:tcPr>
            <w:tcW w:w="1564"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0.332</w:t>
            </w:r>
          </w:p>
        </w:tc>
        <w:tc>
          <w:tcPr>
            <w:tcW w:w="1714"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0.442</w:t>
            </w:r>
          </w:p>
        </w:tc>
      </w:tr>
      <w:tr w:rsidR="00AB3FB8" w:rsidRPr="00D63872" w:rsidTr="00AB3FB8">
        <w:trPr>
          <w:trHeight w:val="300"/>
        </w:trPr>
        <w:tc>
          <w:tcPr>
            <w:tcW w:w="1969" w:type="dxa"/>
            <w:shd w:val="clear" w:color="auto" w:fill="auto"/>
            <w:noWrap/>
            <w:vAlign w:val="bottom"/>
            <w:hideMark/>
          </w:tcPr>
          <w:p w:rsidR="00AB3FB8" w:rsidRPr="00D63872" w:rsidRDefault="00AB3FB8" w:rsidP="00EA5A2E">
            <w:pPr>
              <w:spacing w:after="0" w:line="240" w:lineRule="auto"/>
              <w:rPr>
                <w:rFonts w:eastAsia="Times New Roman" w:cs="Times New Roman"/>
                <w:color w:val="000000"/>
                <w:szCs w:val="24"/>
              </w:rPr>
            </w:pPr>
            <w:r>
              <w:rPr>
                <w:rFonts w:eastAsia="Times New Roman" w:cs="Times New Roman"/>
                <w:color w:val="000000"/>
                <w:szCs w:val="24"/>
              </w:rPr>
              <w:t>Touroperator</w:t>
            </w:r>
          </w:p>
        </w:tc>
        <w:tc>
          <w:tcPr>
            <w:tcW w:w="1502"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9.191</w:t>
            </w:r>
          </w:p>
        </w:tc>
        <w:tc>
          <w:tcPr>
            <w:tcW w:w="961"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0.343</w:t>
            </w:r>
          </w:p>
        </w:tc>
        <w:tc>
          <w:tcPr>
            <w:tcW w:w="1564"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0.343</w:t>
            </w:r>
          </w:p>
        </w:tc>
        <w:tc>
          <w:tcPr>
            <w:tcW w:w="1714" w:type="dxa"/>
            <w:shd w:val="clear" w:color="auto" w:fill="auto"/>
            <w:noWrap/>
            <w:vAlign w:val="bottom"/>
            <w:hideMark/>
          </w:tcPr>
          <w:p w:rsidR="00AB3FB8" w:rsidRPr="00D63872" w:rsidRDefault="00AB3FB8" w:rsidP="00EA5A2E">
            <w:pPr>
              <w:spacing w:after="0" w:line="240" w:lineRule="auto"/>
              <w:jc w:val="right"/>
              <w:rPr>
                <w:rFonts w:eastAsia="Times New Roman" w:cs="Times New Roman"/>
                <w:color w:val="000000"/>
                <w:szCs w:val="24"/>
              </w:rPr>
            </w:pPr>
            <w:r w:rsidRPr="00D63872">
              <w:rPr>
                <w:rFonts w:eastAsia="Times New Roman" w:cs="Times New Roman"/>
                <w:color w:val="000000"/>
                <w:szCs w:val="24"/>
              </w:rPr>
              <w:t>0.42</w:t>
            </w:r>
            <w:r>
              <w:rPr>
                <w:rFonts w:eastAsia="Times New Roman" w:cs="Times New Roman"/>
                <w:color w:val="000000"/>
                <w:szCs w:val="24"/>
              </w:rPr>
              <w:t>0</w:t>
            </w:r>
          </w:p>
        </w:tc>
      </w:tr>
    </w:tbl>
    <w:p w:rsidR="00A31118" w:rsidRPr="006E2D65" w:rsidRDefault="00A31118" w:rsidP="006E2D65">
      <w:pPr>
        <w:spacing w:line="259" w:lineRule="auto"/>
        <w:rPr>
          <w:rFonts w:eastAsiaTheme="minorEastAsia"/>
          <w:lang w:val="nl-NL"/>
        </w:rPr>
      </w:pPr>
    </w:p>
    <w:sectPr w:rsidR="00A31118" w:rsidRPr="006E2D65" w:rsidSect="00931C10">
      <w:footerReference w:type="default" r:id="rId15"/>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3A2A" w:rsidRDefault="00CA3A2A" w:rsidP="001551A4">
      <w:pPr>
        <w:spacing w:after="0" w:line="240" w:lineRule="auto"/>
      </w:pPr>
      <w:r>
        <w:separator/>
      </w:r>
    </w:p>
  </w:endnote>
  <w:endnote w:type="continuationSeparator" w:id="0">
    <w:p w:rsidR="00CA3A2A" w:rsidRDefault="00CA3A2A" w:rsidP="001551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5948073"/>
      <w:docPartObj>
        <w:docPartGallery w:val="Page Numbers (Bottom of Page)"/>
        <w:docPartUnique/>
      </w:docPartObj>
    </w:sdtPr>
    <w:sdtEndPr>
      <w:rPr>
        <w:noProof/>
      </w:rPr>
    </w:sdtEndPr>
    <w:sdtContent>
      <w:p w:rsidR="00CA3A2A" w:rsidRDefault="00CA3A2A">
        <w:pPr>
          <w:pStyle w:val="Footer"/>
          <w:jc w:val="right"/>
        </w:pPr>
        <w:r>
          <w:fldChar w:fldCharType="begin"/>
        </w:r>
        <w:r>
          <w:instrText xml:space="preserve"> PAGE   \* MERGEFORMAT </w:instrText>
        </w:r>
        <w:r>
          <w:fldChar w:fldCharType="separate"/>
        </w:r>
        <w:r w:rsidR="00756984">
          <w:rPr>
            <w:noProof/>
          </w:rPr>
          <w:t>13</w:t>
        </w:r>
        <w:r>
          <w:rPr>
            <w:noProof/>
          </w:rPr>
          <w:fldChar w:fldCharType="end"/>
        </w:r>
      </w:p>
    </w:sdtContent>
  </w:sdt>
  <w:p w:rsidR="00CA3A2A" w:rsidRDefault="00CA3A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3A2A" w:rsidRDefault="00CA3A2A" w:rsidP="001551A4">
      <w:pPr>
        <w:spacing w:after="0" w:line="240" w:lineRule="auto"/>
      </w:pPr>
      <w:r>
        <w:separator/>
      </w:r>
    </w:p>
  </w:footnote>
  <w:footnote w:type="continuationSeparator" w:id="0">
    <w:p w:rsidR="00CA3A2A" w:rsidRDefault="00CA3A2A" w:rsidP="001551A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87C64"/>
    <w:multiLevelType w:val="hybridMultilevel"/>
    <w:tmpl w:val="B09A76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EB6D3F"/>
    <w:multiLevelType w:val="hybridMultilevel"/>
    <w:tmpl w:val="AF9A54B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B20DA8"/>
    <w:multiLevelType w:val="hybridMultilevel"/>
    <w:tmpl w:val="789691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030365"/>
    <w:multiLevelType w:val="hybridMultilevel"/>
    <w:tmpl w:val="F88012B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B0A153D"/>
    <w:multiLevelType w:val="hybridMultilevel"/>
    <w:tmpl w:val="25EC38B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BD01FFE"/>
    <w:multiLevelType w:val="hybridMultilevel"/>
    <w:tmpl w:val="9182A64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DB73898"/>
    <w:multiLevelType w:val="hybridMultilevel"/>
    <w:tmpl w:val="718A48C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875ECC"/>
    <w:multiLevelType w:val="hybridMultilevel"/>
    <w:tmpl w:val="18500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451D66"/>
    <w:multiLevelType w:val="hybridMultilevel"/>
    <w:tmpl w:val="5360F74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05D405E"/>
    <w:multiLevelType w:val="hybridMultilevel"/>
    <w:tmpl w:val="A0042B30"/>
    <w:lvl w:ilvl="0" w:tplc="757A512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2D5838"/>
    <w:multiLevelType w:val="hybridMultilevel"/>
    <w:tmpl w:val="F400678C"/>
    <w:lvl w:ilvl="0" w:tplc="43045C0E">
      <w:start w:val="1"/>
      <w:numFmt w:val="bullet"/>
      <w:lvlText w:val="o"/>
      <w:lvlJc w:val="center"/>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F6B5C91"/>
    <w:multiLevelType w:val="hybridMultilevel"/>
    <w:tmpl w:val="1A02283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B3A6748"/>
    <w:multiLevelType w:val="hybridMultilevel"/>
    <w:tmpl w:val="FDAE9BB4"/>
    <w:lvl w:ilvl="0" w:tplc="E3EC64A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F05933"/>
    <w:multiLevelType w:val="hybridMultilevel"/>
    <w:tmpl w:val="974E0522"/>
    <w:lvl w:ilvl="0" w:tplc="1F50C6F0">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1D10E3"/>
    <w:multiLevelType w:val="hybridMultilevel"/>
    <w:tmpl w:val="9464554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6E4DEE"/>
    <w:multiLevelType w:val="hybridMultilevel"/>
    <w:tmpl w:val="4D7E385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77C1728"/>
    <w:multiLevelType w:val="hybridMultilevel"/>
    <w:tmpl w:val="1EEE158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2D7528"/>
    <w:multiLevelType w:val="hybridMultilevel"/>
    <w:tmpl w:val="A964CE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012D6"/>
    <w:multiLevelType w:val="hybridMultilevel"/>
    <w:tmpl w:val="D8B89FA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0E0716"/>
    <w:multiLevelType w:val="hybridMultilevel"/>
    <w:tmpl w:val="EB4AF3F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C126C7"/>
    <w:multiLevelType w:val="hybridMultilevel"/>
    <w:tmpl w:val="216A6AD0"/>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8011AE"/>
    <w:multiLevelType w:val="hybridMultilevel"/>
    <w:tmpl w:val="C316A24E"/>
    <w:lvl w:ilvl="0" w:tplc="E3EC64A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157C14"/>
    <w:multiLevelType w:val="hybridMultilevel"/>
    <w:tmpl w:val="CE88ECB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3"/>
  </w:num>
  <w:num w:numId="3">
    <w:abstractNumId w:val="12"/>
  </w:num>
  <w:num w:numId="4">
    <w:abstractNumId w:val="2"/>
  </w:num>
  <w:num w:numId="5">
    <w:abstractNumId w:val="6"/>
  </w:num>
  <w:num w:numId="6">
    <w:abstractNumId w:val="1"/>
  </w:num>
  <w:num w:numId="7">
    <w:abstractNumId w:val="17"/>
  </w:num>
  <w:num w:numId="8">
    <w:abstractNumId w:val="18"/>
  </w:num>
  <w:num w:numId="9">
    <w:abstractNumId w:val="10"/>
  </w:num>
  <w:num w:numId="10">
    <w:abstractNumId w:val="5"/>
  </w:num>
  <w:num w:numId="11">
    <w:abstractNumId w:val="11"/>
  </w:num>
  <w:num w:numId="12">
    <w:abstractNumId w:val="15"/>
  </w:num>
  <w:num w:numId="13">
    <w:abstractNumId w:val="8"/>
  </w:num>
  <w:num w:numId="14">
    <w:abstractNumId w:val="3"/>
  </w:num>
  <w:num w:numId="15">
    <w:abstractNumId w:val="4"/>
  </w:num>
  <w:num w:numId="16">
    <w:abstractNumId w:val="16"/>
  </w:num>
  <w:num w:numId="17">
    <w:abstractNumId w:val="19"/>
  </w:num>
  <w:num w:numId="18">
    <w:abstractNumId w:val="20"/>
  </w:num>
  <w:num w:numId="19">
    <w:abstractNumId w:val="14"/>
  </w:num>
  <w:num w:numId="20">
    <w:abstractNumId w:val="22"/>
  </w:num>
  <w:num w:numId="21">
    <w:abstractNumId w:val="7"/>
  </w:num>
  <w:num w:numId="22">
    <w:abstractNumId w:val="21"/>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41B"/>
    <w:rsid w:val="00003AB9"/>
    <w:rsid w:val="00013FA4"/>
    <w:rsid w:val="0003537D"/>
    <w:rsid w:val="00064330"/>
    <w:rsid w:val="000747DA"/>
    <w:rsid w:val="0007578C"/>
    <w:rsid w:val="00083E48"/>
    <w:rsid w:val="00084E23"/>
    <w:rsid w:val="000873C2"/>
    <w:rsid w:val="0008760F"/>
    <w:rsid w:val="00087B8B"/>
    <w:rsid w:val="0009019A"/>
    <w:rsid w:val="000A1764"/>
    <w:rsid w:val="000A3462"/>
    <w:rsid w:val="000A347E"/>
    <w:rsid w:val="000B2B2C"/>
    <w:rsid w:val="000D5131"/>
    <w:rsid w:val="000F1813"/>
    <w:rsid w:val="000F5633"/>
    <w:rsid w:val="00105911"/>
    <w:rsid w:val="00110881"/>
    <w:rsid w:val="00120875"/>
    <w:rsid w:val="001260F9"/>
    <w:rsid w:val="00136ADC"/>
    <w:rsid w:val="00140EF7"/>
    <w:rsid w:val="00141E26"/>
    <w:rsid w:val="00154320"/>
    <w:rsid w:val="001551A4"/>
    <w:rsid w:val="001667AD"/>
    <w:rsid w:val="00167DF7"/>
    <w:rsid w:val="00176978"/>
    <w:rsid w:val="00177449"/>
    <w:rsid w:val="001839B6"/>
    <w:rsid w:val="001860F4"/>
    <w:rsid w:val="001D7434"/>
    <w:rsid w:val="002049A7"/>
    <w:rsid w:val="002069DF"/>
    <w:rsid w:val="00206F71"/>
    <w:rsid w:val="0021029B"/>
    <w:rsid w:val="0023227E"/>
    <w:rsid w:val="00242633"/>
    <w:rsid w:val="00243419"/>
    <w:rsid w:val="0024553B"/>
    <w:rsid w:val="0026197A"/>
    <w:rsid w:val="00264388"/>
    <w:rsid w:val="002A0270"/>
    <w:rsid w:val="002A2331"/>
    <w:rsid w:val="002A417D"/>
    <w:rsid w:val="002B4277"/>
    <w:rsid w:val="002B7323"/>
    <w:rsid w:val="002C033B"/>
    <w:rsid w:val="002D6292"/>
    <w:rsid w:val="002E6611"/>
    <w:rsid w:val="002F3006"/>
    <w:rsid w:val="002F75BD"/>
    <w:rsid w:val="00306D12"/>
    <w:rsid w:val="003265C9"/>
    <w:rsid w:val="00327CC3"/>
    <w:rsid w:val="00355D37"/>
    <w:rsid w:val="00357A2B"/>
    <w:rsid w:val="00365641"/>
    <w:rsid w:val="003737A0"/>
    <w:rsid w:val="0037495E"/>
    <w:rsid w:val="00382133"/>
    <w:rsid w:val="003930C0"/>
    <w:rsid w:val="003941ED"/>
    <w:rsid w:val="003A2041"/>
    <w:rsid w:val="003B0796"/>
    <w:rsid w:val="003E26DE"/>
    <w:rsid w:val="003E6FB8"/>
    <w:rsid w:val="00403805"/>
    <w:rsid w:val="004132D4"/>
    <w:rsid w:val="004161E9"/>
    <w:rsid w:val="00416898"/>
    <w:rsid w:val="0041744B"/>
    <w:rsid w:val="00422D4A"/>
    <w:rsid w:val="00431455"/>
    <w:rsid w:val="0043283C"/>
    <w:rsid w:val="00437A9F"/>
    <w:rsid w:val="00455905"/>
    <w:rsid w:val="0047636E"/>
    <w:rsid w:val="00477F1C"/>
    <w:rsid w:val="004817A4"/>
    <w:rsid w:val="0048213A"/>
    <w:rsid w:val="00492CC4"/>
    <w:rsid w:val="004960DD"/>
    <w:rsid w:val="004A05AD"/>
    <w:rsid w:val="004A18E7"/>
    <w:rsid w:val="004A18F4"/>
    <w:rsid w:val="004A3608"/>
    <w:rsid w:val="004B30FD"/>
    <w:rsid w:val="004D4F08"/>
    <w:rsid w:val="004E5F91"/>
    <w:rsid w:val="004E6721"/>
    <w:rsid w:val="004E6A19"/>
    <w:rsid w:val="004F0457"/>
    <w:rsid w:val="004F1EA7"/>
    <w:rsid w:val="0050641B"/>
    <w:rsid w:val="005077DA"/>
    <w:rsid w:val="005175C1"/>
    <w:rsid w:val="00527840"/>
    <w:rsid w:val="00531E3D"/>
    <w:rsid w:val="00547194"/>
    <w:rsid w:val="00550AD6"/>
    <w:rsid w:val="00554D9F"/>
    <w:rsid w:val="00562249"/>
    <w:rsid w:val="00562CBD"/>
    <w:rsid w:val="00565B97"/>
    <w:rsid w:val="005668B0"/>
    <w:rsid w:val="005679EF"/>
    <w:rsid w:val="0057045F"/>
    <w:rsid w:val="005A14C1"/>
    <w:rsid w:val="005B33D4"/>
    <w:rsid w:val="005C6B51"/>
    <w:rsid w:val="005D20E8"/>
    <w:rsid w:val="005D56B8"/>
    <w:rsid w:val="005D65E2"/>
    <w:rsid w:val="00600BB8"/>
    <w:rsid w:val="00624758"/>
    <w:rsid w:val="006511C4"/>
    <w:rsid w:val="00664265"/>
    <w:rsid w:val="00667BA3"/>
    <w:rsid w:val="0067119F"/>
    <w:rsid w:val="00675F7A"/>
    <w:rsid w:val="00680E09"/>
    <w:rsid w:val="00681AA9"/>
    <w:rsid w:val="006A531E"/>
    <w:rsid w:val="006A664E"/>
    <w:rsid w:val="006B58A9"/>
    <w:rsid w:val="006D237B"/>
    <w:rsid w:val="006D26DC"/>
    <w:rsid w:val="006D6941"/>
    <w:rsid w:val="006E213C"/>
    <w:rsid w:val="006E2D65"/>
    <w:rsid w:val="006E4435"/>
    <w:rsid w:val="006F4FF3"/>
    <w:rsid w:val="007044AB"/>
    <w:rsid w:val="00721F87"/>
    <w:rsid w:val="00742C90"/>
    <w:rsid w:val="00742F47"/>
    <w:rsid w:val="00752FEC"/>
    <w:rsid w:val="00756984"/>
    <w:rsid w:val="00775B5A"/>
    <w:rsid w:val="00782D03"/>
    <w:rsid w:val="00786879"/>
    <w:rsid w:val="0079757A"/>
    <w:rsid w:val="007A0B99"/>
    <w:rsid w:val="007D4782"/>
    <w:rsid w:val="007D5817"/>
    <w:rsid w:val="007D76B3"/>
    <w:rsid w:val="007E4C6B"/>
    <w:rsid w:val="007E502C"/>
    <w:rsid w:val="007E79A3"/>
    <w:rsid w:val="00800028"/>
    <w:rsid w:val="008074CC"/>
    <w:rsid w:val="008107F9"/>
    <w:rsid w:val="00814977"/>
    <w:rsid w:val="00825A72"/>
    <w:rsid w:val="008447ED"/>
    <w:rsid w:val="00863CB1"/>
    <w:rsid w:val="008750C9"/>
    <w:rsid w:val="00876706"/>
    <w:rsid w:val="008945D7"/>
    <w:rsid w:val="008A3151"/>
    <w:rsid w:val="008A4CBF"/>
    <w:rsid w:val="008C22C7"/>
    <w:rsid w:val="008F1FED"/>
    <w:rsid w:val="009114C7"/>
    <w:rsid w:val="0091426B"/>
    <w:rsid w:val="00922989"/>
    <w:rsid w:val="009254A1"/>
    <w:rsid w:val="00931C10"/>
    <w:rsid w:val="009327E7"/>
    <w:rsid w:val="009354B2"/>
    <w:rsid w:val="00936C14"/>
    <w:rsid w:val="00942DB8"/>
    <w:rsid w:val="009A1E2A"/>
    <w:rsid w:val="009A26C5"/>
    <w:rsid w:val="009B233D"/>
    <w:rsid w:val="009C3A40"/>
    <w:rsid w:val="009C4A60"/>
    <w:rsid w:val="009F3A9F"/>
    <w:rsid w:val="009F3D97"/>
    <w:rsid w:val="009F45D8"/>
    <w:rsid w:val="00A31118"/>
    <w:rsid w:val="00A608B3"/>
    <w:rsid w:val="00A63DB0"/>
    <w:rsid w:val="00A82FD1"/>
    <w:rsid w:val="00AB2E5F"/>
    <w:rsid w:val="00AB34CA"/>
    <w:rsid w:val="00AB3FB8"/>
    <w:rsid w:val="00AC0BA5"/>
    <w:rsid w:val="00AE31D2"/>
    <w:rsid w:val="00AE53D3"/>
    <w:rsid w:val="00AE7011"/>
    <w:rsid w:val="00AF0B83"/>
    <w:rsid w:val="00AF24A2"/>
    <w:rsid w:val="00B01688"/>
    <w:rsid w:val="00B02690"/>
    <w:rsid w:val="00B03B76"/>
    <w:rsid w:val="00B17B91"/>
    <w:rsid w:val="00B34944"/>
    <w:rsid w:val="00B409BE"/>
    <w:rsid w:val="00B416D9"/>
    <w:rsid w:val="00B430FF"/>
    <w:rsid w:val="00B47758"/>
    <w:rsid w:val="00B51A6B"/>
    <w:rsid w:val="00B57A39"/>
    <w:rsid w:val="00B6454C"/>
    <w:rsid w:val="00B74066"/>
    <w:rsid w:val="00B747CF"/>
    <w:rsid w:val="00B80A26"/>
    <w:rsid w:val="00BB6B1D"/>
    <w:rsid w:val="00BC6330"/>
    <w:rsid w:val="00BD5389"/>
    <w:rsid w:val="00BE3DAC"/>
    <w:rsid w:val="00BF0EFE"/>
    <w:rsid w:val="00BF38EC"/>
    <w:rsid w:val="00BF418F"/>
    <w:rsid w:val="00BF7C38"/>
    <w:rsid w:val="00C029AD"/>
    <w:rsid w:val="00C1441A"/>
    <w:rsid w:val="00C15E79"/>
    <w:rsid w:val="00C23DEB"/>
    <w:rsid w:val="00C27BFC"/>
    <w:rsid w:val="00C3571D"/>
    <w:rsid w:val="00C6245A"/>
    <w:rsid w:val="00C67857"/>
    <w:rsid w:val="00C73B91"/>
    <w:rsid w:val="00C76B04"/>
    <w:rsid w:val="00C80FB3"/>
    <w:rsid w:val="00C9252B"/>
    <w:rsid w:val="00CA3A2A"/>
    <w:rsid w:val="00CB7270"/>
    <w:rsid w:val="00CE3ED8"/>
    <w:rsid w:val="00CF0502"/>
    <w:rsid w:val="00D16F36"/>
    <w:rsid w:val="00D211E4"/>
    <w:rsid w:val="00D2136C"/>
    <w:rsid w:val="00D53368"/>
    <w:rsid w:val="00D5497E"/>
    <w:rsid w:val="00D55686"/>
    <w:rsid w:val="00D64153"/>
    <w:rsid w:val="00D90D1F"/>
    <w:rsid w:val="00DA2D35"/>
    <w:rsid w:val="00DE2BB3"/>
    <w:rsid w:val="00DE776D"/>
    <w:rsid w:val="00DF079F"/>
    <w:rsid w:val="00DF1709"/>
    <w:rsid w:val="00E33DB2"/>
    <w:rsid w:val="00E34F2F"/>
    <w:rsid w:val="00E3571E"/>
    <w:rsid w:val="00E403DE"/>
    <w:rsid w:val="00E52F50"/>
    <w:rsid w:val="00E674C7"/>
    <w:rsid w:val="00E76863"/>
    <w:rsid w:val="00EA5A2E"/>
    <w:rsid w:val="00EB4760"/>
    <w:rsid w:val="00EE1868"/>
    <w:rsid w:val="00F01046"/>
    <w:rsid w:val="00F041C0"/>
    <w:rsid w:val="00F07516"/>
    <w:rsid w:val="00F2410E"/>
    <w:rsid w:val="00F66625"/>
    <w:rsid w:val="00F70167"/>
    <w:rsid w:val="00F7034D"/>
    <w:rsid w:val="00F7527E"/>
    <w:rsid w:val="00F85F3D"/>
    <w:rsid w:val="00F86E36"/>
    <w:rsid w:val="00F93A01"/>
    <w:rsid w:val="00F940AA"/>
    <w:rsid w:val="00FE0F35"/>
    <w:rsid w:val="00FF46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954631-3BE2-4B0B-8C92-D7CE141FE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0"/>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10E"/>
    <w:pPr>
      <w:spacing w:line="360" w:lineRule="auto"/>
    </w:pPr>
    <w:rPr>
      <w:rFonts w:ascii="Times New Roman" w:hAnsi="Times New Roman"/>
      <w:sz w:val="24"/>
    </w:rPr>
  </w:style>
  <w:style w:type="paragraph" w:styleId="Heading1">
    <w:name w:val="heading 1"/>
    <w:basedOn w:val="Normal"/>
    <w:next w:val="Normal"/>
    <w:link w:val="Heading1Char"/>
    <w:uiPriority w:val="9"/>
    <w:qFormat/>
    <w:rsid w:val="0050641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D26D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13FA4"/>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Spacing"/>
    <w:next w:val="Normal"/>
    <w:link w:val="Heading4Char"/>
    <w:uiPriority w:val="9"/>
    <w:unhideWhenUsed/>
    <w:qFormat/>
    <w:rsid w:val="0026197A"/>
    <w:pPr>
      <w:keepNext/>
      <w:keepLines/>
      <w:spacing w:before="4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41B"/>
    <w:rPr>
      <w:rFonts w:asciiTheme="majorHAnsi" w:eastAsiaTheme="majorEastAsia" w:hAnsiTheme="majorHAnsi" w:cstheme="majorBidi"/>
      <w:color w:val="2E74B5" w:themeColor="accent1" w:themeShade="BF"/>
      <w:sz w:val="32"/>
      <w:szCs w:val="32"/>
    </w:rPr>
  </w:style>
  <w:style w:type="paragraph" w:styleId="Caption">
    <w:name w:val="caption"/>
    <w:basedOn w:val="Normal"/>
    <w:next w:val="Normal"/>
    <w:uiPriority w:val="35"/>
    <w:unhideWhenUsed/>
    <w:qFormat/>
    <w:rsid w:val="00EE1868"/>
    <w:pPr>
      <w:spacing w:after="200" w:line="240" w:lineRule="auto"/>
    </w:pPr>
    <w:rPr>
      <w:i/>
      <w:iCs/>
      <w:color w:val="44546A" w:themeColor="text2"/>
      <w:sz w:val="18"/>
      <w:szCs w:val="18"/>
    </w:rPr>
  </w:style>
  <w:style w:type="paragraph" w:styleId="Bibliography">
    <w:name w:val="Bibliography"/>
    <w:basedOn w:val="Normal"/>
    <w:next w:val="Normal"/>
    <w:uiPriority w:val="37"/>
    <w:unhideWhenUsed/>
    <w:rsid w:val="00EE1868"/>
  </w:style>
  <w:style w:type="character" w:customStyle="1" w:styleId="Heading2Char">
    <w:name w:val="Heading 2 Char"/>
    <w:basedOn w:val="DefaultParagraphFont"/>
    <w:link w:val="Heading2"/>
    <w:uiPriority w:val="9"/>
    <w:rsid w:val="006D26DC"/>
    <w:rPr>
      <w:rFonts w:asciiTheme="majorHAnsi" w:eastAsiaTheme="majorEastAsia" w:hAnsiTheme="majorHAnsi" w:cstheme="majorBidi"/>
      <w:color w:val="2E74B5" w:themeColor="accent1" w:themeShade="BF"/>
      <w:sz w:val="26"/>
      <w:szCs w:val="26"/>
    </w:rPr>
  </w:style>
  <w:style w:type="character" w:styleId="PlaceholderText">
    <w:name w:val="Placeholder Text"/>
    <w:basedOn w:val="DefaultParagraphFont"/>
    <w:uiPriority w:val="99"/>
    <w:semiHidden/>
    <w:rsid w:val="007044AB"/>
    <w:rPr>
      <w:color w:val="808080"/>
    </w:rPr>
  </w:style>
  <w:style w:type="character" w:customStyle="1" w:styleId="Heading3Char">
    <w:name w:val="Heading 3 Char"/>
    <w:basedOn w:val="DefaultParagraphFont"/>
    <w:link w:val="Heading3"/>
    <w:uiPriority w:val="9"/>
    <w:rsid w:val="00013FA4"/>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2B4277"/>
    <w:pPr>
      <w:ind w:left="720"/>
      <w:contextualSpacing/>
    </w:pPr>
  </w:style>
  <w:style w:type="paragraph" w:styleId="FootnoteText">
    <w:name w:val="footnote text"/>
    <w:basedOn w:val="Normal"/>
    <w:link w:val="FootnoteTextChar"/>
    <w:uiPriority w:val="99"/>
    <w:semiHidden/>
    <w:unhideWhenUsed/>
    <w:rsid w:val="001551A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551A4"/>
    <w:rPr>
      <w:rFonts w:ascii="Times New Roman" w:hAnsi="Times New Roman"/>
      <w:sz w:val="20"/>
      <w:szCs w:val="20"/>
    </w:rPr>
  </w:style>
  <w:style w:type="character" w:styleId="FootnoteReference">
    <w:name w:val="footnote reference"/>
    <w:basedOn w:val="DefaultParagraphFont"/>
    <w:uiPriority w:val="99"/>
    <w:semiHidden/>
    <w:unhideWhenUsed/>
    <w:rsid w:val="001551A4"/>
    <w:rPr>
      <w:vertAlign w:val="superscript"/>
    </w:rPr>
  </w:style>
  <w:style w:type="character" w:styleId="Hyperlink">
    <w:name w:val="Hyperlink"/>
    <w:basedOn w:val="DefaultParagraphFont"/>
    <w:uiPriority w:val="99"/>
    <w:unhideWhenUsed/>
    <w:rsid w:val="00365641"/>
    <w:rPr>
      <w:color w:val="0563C1" w:themeColor="hyperlink"/>
      <w:u w:val="single"/>
    </w:rPr>
  </w:style>
  <w:style w:type="character" w:customStyle="1" w:styleId="current-selection">
    <w:name w:val="current-selection"/>
    <w:basedOn w:val="DefaultParagraphFont"/>
    <w:rsid w:val="00365641"/>
  </w:style>
  <w:style w:type="character" w:customStyle="1" w:styleId="a">
    <w:name w:val="_"/>
    <w:basedOn w:val="DefaultParagraphFont"/>
    <w:rsid w:val="00365641"/>
  </w:style>
  <w:style w:type="character" w:styleId="FollowedHyperlink">
    <w:name w:val="FollowedHyperlink"/>
    <w:basedOn w:val="DefaultParagraphFont"/>
    <w:uiPriority w:val="99"/>
    <w:semiHidden/>
    <w:unhideWhenUsed/>
    <w:rsid w:val="009A26C5"/>
    <w:rPr>
      <w:color w:val="954F72" w:themeColor="followedHyperlink"/>
      <w:u w:val="single"/>
    </w:rPr>
  </w:style>
  <w:style w:type="paragraph" w:styleId="TOCHeading">
    <w:name w:val="TOC Heading"/>
    <w:basedOn w:val="Heading1"/>
    <w:next w:val="Normal"/>
    <w:uiPriority w:val="39"/>
    <w:unhideWhenUsed/>
    <w:qFormat/>
    <w:rsid w:val="000F5633"/>
    <w:pPr>
      <w:spacing w:line="259" w:lineRule="auto"/>
      <w:outlineLvl w:val="9"/>
    </w:pPr>
  </w:style>
  <w:style w:type="paragraph" w:styleId="TOC1">
    <w:name w:val="toc 1"/>
    <w:basedOn w:val="Normal"/>
    <w:next w:val="Normal"/>
    <w:autoRedefine/>
    <w:uiPriority w:val="39"/>
    <w:unhideWhenUsed/>
    <w:rsid w:val="000F5633"/>
    <w:pPr>
      <w:spacing w:after="100"/>
    </w:pPr>
  </w:style>
  <w:style w:type="paragraph" w:styleId="TOC2">
    <w:name w:val="toc 2"/>
    <w:basedOn w:val="Normal"/>
    <w:next w:val="Normal"/>
    <w:autoRedefine/>
    <w:uiPriority w:val="39"/>
    <w:unhideWhenUsed/>
    <w:rsid w:val="000F5633"/>
    <w:pPr>
      <w:spacing w:after="100"/>
      <w:ind w:left="240"/>
    </w:pPr>
  </w:style>
  <w:style w:type="paragraph" w:styleId="TOC3">
    <w:name w:val="toc 3"/>
    <w:basedOn w:val="Normal"/>
    <w:next w:val="Normal"/>
    <w:autoRedefine/>
    <w:uiPriority w:val="39"/>
    <w:unhideWhenUsed/>
    <w:rsid w:val="000F5633"/>
    <w:pPr>
      <w:spacing w:after="100"/>
      <w:ind w:left="480"/>
    </w:pPr>
  </w:style>
  <w:style w:type="character" w:customStyle="1" w:styleId="Heading4Char">
    <w:name w:val="Heading 4 Char"/>
    <w:basedOn w:val="DefaultParagraphFont"/>
    <w:link w:val="Heading4"/>
    <w:uiPriority w:val="9"/>
    <w:rsid w:val="0026197A"/>
    <w:rPr>
      <w:rFonts w:ascii="Times New Roman" w:eastAsiaTheme="majorEastAsia" w:hAnsi="Times New Roman" w:cstheme="majorBidi"/>
      <w:i/>
      <w:iCs/>
      <w:sz w:val="24"/>
    </w:rPr>
  </w:style>
  <w:style w:type="paragraph" w:styleId="NoSpacing">
    <w:name w:val="No Spacing"/>
    <w:link w:val="NoSpacingChar"/>
    <w:uiPriority w:val="1"/>
    <w:qFormat/>
    <w:rsid w:val="0026197A"/>
    <w:pPr>
      <w:spacing w:after="0" w:line="240" w:lineRule="auto"/>
    </w:pPr>
    <w:rPr>
      <w:rFonts w:ascii="Times New Roman" w:hAnsi="Times New Roman"/>
      <w:sz w:val="24"/>
    </w:rPr>
  </w:style>
  <w:style w:type="table" w:styleId="TableGrid">
    <w:name w:val="Table Grid"/>
    <w:basedOn w:val="TableNormal"/>
    <w:uiPriority w:val="39"/>
    <w:rsid w:val="00DA2D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742F47"/>
  </w:style>
  <w:style w:type="table" w:customStyle="1" w:styleId="ListTable7Colorful-Accent51">
    <w:name w:val="List Table 7 Colorful - Accent 51"/>
    <w:basedOn w:val="TableNormal"/>
    <w:uiPriority w:val="52"/>
    <w:rsid w:val="00742F47"/>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Grid1">
    <w:name w:val="Table Grid1"/>
    <w:basedOn w:val="TableNormal"/>
    <w:next w:val="TableGrid"/>
    <w:uiPriority w:val="39"/>
    <w:rsid w:val="00742F4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nhideWhenUsed/>
    <w:rsid w:val="00742F47"/>
    <w:pPr>
      <w:tabs>
        <w:tab w:val="center" w:pos="4680"/>
        <w:tab w:val="right" w:pos="9360"/>
      </w:tabs>
      <w:spacing w:after="0" w:line="240" w:lineRule="auto"/>
    </w:pPr>
    <w:rPr>
      <w:rFonts w:asciiTheme="minorHAnsi" w:hAnsiTheme="minorHAnsi"/>
      <w:sz w:val="22"/>
      <w:lang w:val="nl-NL"/>
    </w:rPr>
  </w:style>
  <w:style w:type="character" w:customStyle="1" w:styleId="HeaderChar">
    <w:name w:val="Header Char"/>
    <w:basedOn w:val="DefaultParagraphFont"/>
    <w:link w:val="Header"/>
    <w:rsid w:val="00742F47"/>
    <w:rPr>
      <w:lang w:val="nl-NL"/>
    </w:rPr>
  </w:style>
  <w:style w:type="paragraph" w:styleId="Footer">
    <w:name w:val="footer"/>
    <w:basedOn w:val="Normal"/>
    <w:link w:val="FooterChar"/>
    <w:uiPriority w:val="99"/>
    <w:unhideWhenUsed/>
    <w:rsid w:val="00742F47"/>
    <w:pPr>
      <w:tabs>
        <w:tab w:val="center" w:pos="4680"/>
        <w:tab w:val="right" w:pos="9360"/>
      </w:tabs>
      <w:spacing w:after="0" w:line="240" w:lineRule="auto"/>
    </w:pPr>
    <w:rPr>
      <w:rFonts w:asciiTheme="minorHAnsi" w:hAnsiTheme="minorHAnsi"/>
      <w:sz w:val="22"/>
      <w:lang w:val="nl-NL"/>
    </w:rPr>
  </w:style>
  <w:style w:type="character" w:customStyle="1" w:styleId="FooterChar">
    <w:name w:val="Footer Char"/>
    <w:basedOn w:val="DefaultParagraphFont"/>
    <w:link w:val="Footer"/>
    <w:uiPriority w:val="99"/>
    <w:rsid w:val="00742F47"/>
    <w:rPr>
      <w:lang w:val="nl-NL"/>
    </w:rPr>
  </w:style>
  <w:style w:type="table" w:styleId="PlainTable1">
    <w:name w:val="Plain Table 1"/>
    <w:basedOn w:val="TableNormal"/>
    <w:rsid w:val="00742F4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oSpacingChar">
    <w:name w:val="No Spacing Char"/>
    <w:basedOn w:val="DefaultParagraphFont"/>
    <w:link w:val="NoSpacing"/>
    <w:uiPriority w:val="1"/>
    <w:rsid w:val="00177449"/>
    <w:rPr>
      <w:rFonts w:ascii="Times New Roman" w:hAnsi="Times New Roman"/>
      <w:sz w:val="24"/>
    </w:rPr>
  </w:style>
  <w:style w:type="paragraph" w:styleId="BalloonText">
    <w:name w:val="Balloon Text"/>
    <w:basedOn w:val="Normal"/>
    <w:link w:val="BalloonTextChar"/>
    <w:uiPriority w:val="99"/>
    <w:semiHidden/>
    <w:unhideWhenUsed/>
    <w:rsid w:val="003E26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26D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243">
      <w:bodyDiv w:val="1"/>
      <w:marLeft w:val="0"/>
      <w:marRight w:val="0"/>
      <w:marTop w:val="0"/>
      <w:marBottom w:val="0"/>
      <w:divBdr>
        <w:top w:val="none" w:sz="0" w:space="0" w:color="auto"/>
        <w:left w:val="none" w:sz="0" w:space="0" w:color="auto"/>
        <w:bottom w:val="none" w:sz="0" w:space="0" w:color="auto"/>
        <w:right w:val="none" w:sz="0" w:space="0" w:color="auto"/>
      </w:divBdr>
    </w:div>
    <w:div w:id="2100043">
      <w:bodyDiv w:val="1"/>
      <w:marLeft w:val="0"/>
      <w:marRight w:val="0"/>
      <w:marTop w:val="0"/>
      <w:marBottom w:val="0"/>
      <w:divBdr>
        <w:top w:val="none" w:sz="0" w:space="0" w:color="auto"/>
        <w:left w:val="none" w:sz="0" w:space="0" w:color="auto"/>
        <w:bottom w:val="none" w:sz="0" w:space="0" w:color="auto"/>
        <w:right w:val="none" w:sz="0" w:space="0" w:color="auto"/>
      </w:divBdr>
    </w:div>
    <w:div w:id="3822180">
      <w:bodyDiv w:val="1"/>
      <w:marLeft w:val="0"/>
      <w:marRight w:val="0"/>
      <w:marTop w:val="0"/>
      <w:marBottom w:val="0"/>
      <w:divBdr>
        <w:top w:val="none" w:sz="0" w:space="0" w:color="auto"/>
        <w:left w:val="none" w:sz="0" w:space="0" w:color="auto"/>
        <w:bottom w:val="none" w:sz="0" w:space="0" w:color="auto"/>
        <w:right w:val="none" w:sz="0" w:space="0" w:color="auto"/>
      </w:divBdr>
    </w:div>
    <w:div w:id="4982479">
      <w:bodyDiv w:val="1"/>
      <w:marLeft w:val="0"/>
      <w:marRight w:val="0"/>
      <w:marTop w:val="0"/>
      <w:marBottom w:val="0"/>
      <w:divBdr>
        <w:top w:val="none" w:sz="0" w:space="0" w:color="auto"/>
        <w:left w:val="none" w:sz="0" w:space="0" w:color="auto"/>
        <w:bottom w:val="none" w:sz="0" w:space="0" w:color="auto"/>
        <w:right w:val="none" w:sz="0" w:space="0" w:color="auto"/>
      </w:divBdr>
    </w:div>
    <w:div w:id="9335409">
      <w:bodyDiv w:val="1"/>
      <w:marLeft w:val="0"/>
      <w:marRight w:val="0"/>
      <w:marTop w:val="0"/>
      <w:marBottom w:val="0"/>
      <w:divBdr>
        <w:top w:val="none" w:sz="0" w:space="0" w:color="auto"/>
        <w:left w:val="none" w:sz="0" w:space="0" w:color="auto"/>
        <w:bottom w:val="none" w:sz="0" w:space="0" w:color="auto"/>
        <w:right w:val="none" w:sz="0" w:space="0" w:color="auto"/>
      </w:divBdr>
    </w:div>
    <w:div w:id="12346439">
      <w:bodyDiv w:val="1"/>
      <w:marLeft w:val="0"/>
      <w:marRight w:val="0"/>
      <w:marTop w:val="0"/>
      <w:marBottom w:val="0"/>
      <w:divBdr>
        <w:top w:val="none" w:sz="0" w:space="0" w:color="auto"/>
        <w:left w:val="none" w:sz="0" w:space="0" w:color="auto"/>
        <w:bottom w:val="none" w:sz="0" w:space="0" w:color="auto"/>
        <w:right w:val="none" w:sz="0" w:space="0" w:color="auto"/>
      </w:divBdr>
    </w:div>
    <w:div w:id="12996181">
      <w:bodyDiv w:val="1"/>
      <w:marLeft w:val="0"/>
      <w:marRight w:val="0"/>
      <w:marTop w:val="0"/>
      <w:marBottom w:val="0"/>
      <w:divBdr>
        <w:top w:val="none" w:sz="0" w:space="0" w:color="auto"/>
        <w:left w:val="none" w:sz="0" w:space="0" w:color="auto"/>
        <w:bottom w:val="none" w:sz="0" w:space="0" w:color="auto"/>
        <w:right w:val="none" w:sz="0" w:space="0" w:color="auto"/>
      </w:divBdr>
    </w:div>
    <w:div w:id="13460452">
      <w:bodyDiv w:val="1"/>
      <w:marLeft w:val="0"/>
      <w:marRight w:val="0"/>
      <w:marTop w:val="0"/>
      <w:marBottom w:val="0"/>
      <w:divBdr>
        <w:top w:val="none" w:sz="0" w:space="0" w:color="auto"/>
        <w:left w:val="none" w:sz="0" w:space="0" w:color="auto"/>
        <w:bottom w:val="none" w:sz="0" w:space="0" w:color="auto"/>
        <w:right w:val="none" w:sz="0" w:space="0" w:color="auto"/>
      </w:divBdr>
    </w:div>
    <w:div w:id="14967535">
      <w:bodyDiv w:val="1"/>
      <w:marLeft w:val="0"/>
      <w:marRight w:val="0"/>
      <w:marTop w:val="0"/>
      <w:marBottom w:val="0"/>
      <w:divBdr>
        <w:top w:val="none" w:sz="0" w:space="0" w:color="auto"/>
        <w:left w:val="none" w:sz="0" w:space="0" w:color="auto"/>
        <w:bottom w:val="none" w:sz="0" w:space="0" w:color="auto"/>
        <w:right w:val="none" w:sz="0" w:space="0" w:color="auto"/>
      </w:divBdr>
    </w:div>
    <w:div w:id="15354625">
      <w:bodyDiv w:val="1"/>
      <w:marLeft w:val="0"/>
      <w:marRight w:val="0"/>
      <w:marTop w:val="0"/>
      <w:marBottom w:val="0"/>
      <w:divBdr>
        <w:top w:val="none" w:sz="0" w:space="0" w:color="auto"/>
        <w:left w:val="none" w:sz="0" w:space="0" w:color="auto"/>
        <w:bottom w:val="none" w:sz="0" w:space="0" w:color="auto"/>
        <w:right w:val="none" w:sz="0" w:space="0" w:color="auto"/>
      </w:divBdr>
    </w:div>
    <w:div w:id="17699883">
      <w:bodyDiv w:val="1"/>
      <w:marLeft w:val="0"/>
      <w:marRight w:val="0"/>
      <w:marTop w:val="0"/>
      <w:marBottom w:val="0"/>
      <w:divBdr>
        <w:top w:val="none" w:sz="0" w:space="0" w:color="auto"/>
        <w:left w:val="none" w:sz="0" w:space="0" w:color="auto"/>
        <w:bottom w:val="none" w:sz="0" w:space="0" w:color="auto"/>
        <w:right w:val="none" w:sz="0" w:space="0" w:color="auto"/>
      </w:divBdr>
    </w:div>
    <w:div w:id="21520752">
      <w:bodyDiv w:val="1"/>
      <w:marLeft w:val="0"/>
      <w:marRight w:val="0"/>
      <w:marTop w:val="0"/>
      <w:marBottom w:val="0"/>
      <w:divBdr>
        <w:top w:val="none" w:sz="0" w:space="0" w:color="auto"/>
        <w:left w:val="none" w:sz="0" w:space="0" w:color="auto"/>
        <w:bottom w:val="none" w:sz="0" w:space="0" w:color="auto"/>
        <w:right w:val="none" w:sz="0" w:space="0" w:color="auto"/>
      </w:divBdr>
    </w:div>
    <w:div w:id="22638591">
      <w:bodyDiv w:val="1"/>
      <w:marLeft w:val="0"/>
      <w:marRight w:val="0"/>
      <w:marTop w:val="0"/>
      <w:marBottom w:val="0"/>
      <w:divBdr>
        <w:top w:val="none" w:sz="0" w:space="0" w:color="auto"/>
        <w:left w:val="none" w:sz="0" w:space="0" w:color="auto"/>
        <w:bottom w:val="none" w:sz="0" w:space="0" w:color="auto"/>
        <w:right w:val="none" w:sz="0" w:space="0" w:color="auto"/>
      </w:divBdr>
    </w:div>
    <w:div w:id="23679563">
      <w:bodyDiv w:val="1"/>
      <w:marLeft w:val="0"/>
      <w:marRight w:val="0"/>
      <w:marTop w:val="0"/>
      <w:marBottom w:val="0"/>
      <w:divBdr>
        <w:top w:val="none" w:sz="0" w:space="0" w:color="auto"/>
        <w:left w:val="none" w:sz="0" w:space="0" w:color="auto"/>
        <w:bottom w:val="none" w:sz="0" w:space="0" w:color="auto"/>
        <w:right w:val="none" w:sz="0" w:space="0" w:color="auto"/>
      </w:divBdr>
    </w:div>
    <w:div w:id="24718936">
      <w:bodyDiv w:val="1"/>
      <w:marLeft w:val="0"/>
      <w:marRight w:val="0"/>
      <w:marTop w:val="0"/>
      <w:marBottom w:val="0"/>
      <w:divBdr>
        <w:top w:val="none" w:sz="0" w:space="0" w:color="auto"/>
        <w:left w:val="none" w:sz="0" w:space="0" w:color="auto"/>
        <w:bottom w:val="none" w:sz="0" w:space="0" w:color="auto"/>
        <w:right w:val="none" w:sz="0" w:space="0" w:color="auto"/>
      </w:divBdr>
    </w:div>
    <w:div w:id="26806388">
      <w:bodyDiv w:val="1"/>
      <w:marLeft w:val="0"/>
      <w:marRight w:val="0"/>
      <w:marTop w:val="0"/>
      <w:marBottom w:val="0"/>
      <w:divBdr>
        <w:top w:val="none" w:sz="0" w:space="0" w:color="auto"/>
        <w:left w:val="none" w:sz="0" w:space="0" w:color="auto"/>
        <w:bottom w:val="none" w:sz="0" w:space="0" w:color="auto"/>
        <w:right w:val="none" w:sz="0" w:space="0" w:color="auto"/>
      </w:divBdr>
    </w:div>
    <w:div w:id="26836861">
      <w:bodyDiv w:val="1"/>
      <w:marLeft w:val="0"/>
      <w:marRight w:val="0"/>
      <w:marTop w:val="0"/>
      <w:marBottom w:val="0"/>
      <w:divBdr>
        <w:top w:val="none" w:sz="0" w:space="0" w:color="auto"/>
        <w:left w:val="none" w:sz="0" w:space="0" w:color="auto"/>
        <w:bottom w:val="none" w:sz="0" w:space="0" w:color="auto"/>
        <w:right w:val="none" w:sz="0" w:space="0" w:color="auto"/>
      </w:divBdr>
    </w:div>
    <w:div w:id="26881410">
      <w:bodyDiv w:val="1"/>
      <w:marLeft w:val="0"/>
      <w:marRight w:val="0"/>
      <w:marTop w:val="0"/>
      <w:marBottom w:val="0"/>
      <w:divBdr>
        <w:top w:val="none" w:sz="0" w:space="0" w:color="auto"/>
        <w:left w:val="none" w:sz="0" w:space="0" w:color="auto"/>
        <w:bottom w:val="none" w:sz="0" w:space="0" w:color="auto"/>
        <w:right w:val="none" w:sz="0" w:space="0" w:color="auto"/>
      </w:divBdr>
    </w:div>
    <w:div w:id="27410620">
      <w:bodyDiv w:val="1"/>
      <w:marLeft w:val="0"/>
      <w:marRight w:val="0"/>
      <w:marTop w:val="0"/>
      <w:marBottom w:val="0"/>
      <w:divBdr>
        <w:top w:val="none" w:sz="0" w:space="0" w:color="auto"/>
        <w:left w:val="none" w:sz="0" w:space="0" w:color="auto"/>
        <w:bottom w:val="none" w:sz="0" w:space="0" w:color="auto"/>
        <w:right w:val="none" w:sz="0" w:space="0" w:color="auto"/>
      </w:divBdr>
    </w:div>
    <w:div w:id="28842229">
      <w:bodyDiv w:val="1"/>
      <w:marLeft w:val="0"/>
      <w:marRight w:val="0"/>
      <w:marTop w:val="0"/>
      <w:marBottom w:val="0"/>
      <w:divBdr>
        <w:top w:val="none" w:sz="0" w:space="0" w:color="auto"/>
        <w:left w:val="none" w:sz="0" w:space="0" w:color="auto"/>
        <w:bottom w:val="none" w:sz="0" w:space="0" w:color="auto"/>
        <w:right w:val="none" w:sz="0" w:space="0" w:color="auto"/>
      </w:divBdr>
    </w:div>
    <w:div w:id="29183482">
      <w:bodyDiv w:val="1"/>
      <w:marLeft w:val="0"/>
      <w:marRight w:val="0"/>
      <w:marTop w:val="0"/>
      <w:marBottom w:val="0"/>
      <w:divBdr>
        <w:top w:val="none" w:sz="0" w:space="0" w:color="auto"/>
        <w:left w:val="none" w:sz="0" w:space="0" w:color="auto"/>
        <w:bottom w:val="none" w:sz="0" w:space="0" w:color="auto"/>
        <w:right w:val="none" w:sz="0" w:space="0" w:color="auto"/>
      </w:divBdr>
    </w:div>
    <w:div w:id="29838228">
      <w:bodyDiv w:val="1"/>
      <w:marLeft w:val="0"/>
      <w:marRight w:val="0"/>
      <w:marTop w:val="0"/>
      <w:marBottom w:val="0"/>
      <w:divBdr>
        <w:top w:val="none" w:sz="0" w:space="0" w:color="auto"/>
        <w:left w:val="none" w:sz="0" w:space="0" w:color="auto"/>
        <w:bottom w:val="none" w:sz="0" w:space="0" w:color="auto"/>
        <w:right w:val="none" w:sz="0" w:space="0" w:color="auto"/>
      </w:divBdr>
    </w:div>
    <w:div w:id="31461552">
      <w:bodyDiv w:val="1"/>
      <w:marLeft w:val="0"/>
      <w:marRight w:val="0"/>
      <w:marTop w:val="0"/>
      <w:marBottom w:val="0"/>
      <w:divBdr>
        <w:top w:val="none" w:sz="0" w:space="0" w:color="auto"/>
        <w:left w:val="none" w:sz="0" w:space="0" w:color="auto"/>
        <w:bottom w:val="none" w:sz="0" w:space="0" w:color="auto"/>
        <w:right w:val="none" w:sz="0" w:space="0" w:color="auto"/>
      </w:divBdr>
    </w:div>
    <w:div w:id="37701868">
      <w:bodyDiv w:val="1"/>
      <w:marLeft w:val="0"/>
      <w:marRight w:val="0"/>
      <w:marTop w:val="0"/>
      <w:marBottom w:val="0"/>
      <w:divBdr>
        <w:top w:val="none" w:sz="0" w:space="0" w:color="auto"/>
        <w:left w:val="none" w:sz="0" w:space="0" w:color="auto"/>
        <w:bottom w:val="none" w:sz="0" w:space="0" w:color="auto"/>
        <w:right w:val="none" w:sz="0" w:space="0" w:color="auto"/>
      </w:divBdr>
    </w:div>
    <w:div w:id="42487480">
      <w:bodyDiv w:val="1"/>
      <w:marLeft w:val="0"/>
      <w:marRight w:val="0"/>
      <w:marTop w:val="0"/>
      <w:marBottom w:val="0"/>
      <w:divBdr>
        <w:top w:val="none" w:sz="0" w:space="0" w:color="auto"/>
        <w:left w:val="none" w:sz="0" w:space="0" w:color="auto"/>
        <w:bottom w:val="none" w:sz="0" w:space="0" w:color="auto"/>
        <w:right w:val="none" w:sz="0" w:space="0" w:color="auto"/>
      </w:divBdr>
    </w:div>
    <w:div w:id="42873014">
      <w:bodyDiv w:val="1"/>
      <w:marLeft w:val="0"/>
      <w:marRight w:val="0"/>
      <w:marTop w:val="0"/>
      <w:marBottom w:val="0"/>
      <w:divBdr>
        <w:top w:val="none" w:sz="0" w:space="0" w:color="auto"/>
        <w:left w:val="none" w:sz="0" w:space="0" w:color="auto"/>
        <w:bottom w:val="none" w:sz="0" w:space="0" w:color="auto"/>
        <w:right w:val="none" w:sz="0" w:space="0" w:color="auto"/>
      </w:divBdr>
    </w:div>
    <w:div w:id="44303536">
      <w:bodyDiv w:val="1"/>
      <w:marLeft w:val="0"/>
      <w:marRight w:val="0"/>
      <w:marTop w:val="0"/>
      <w:marBottom w:val="0"/>
      <w:divBdr>
        <w:top w:val="none" w:sz="0" w:space="0" w:color="auto"/>
        <w:left w:val="none" w:sz="0" w:space="0" w:color="auto"/>
        <w:bottom w:val="none" w:sz="0" w:space="0" w:color="auto"/>
        <w:right w:val="none" w:sz="0" w:space="0" w:color="auto"/>
      </w:divBdr>
    </w:div>
    <w:div w:id="44453762">
      <w:bodyDiv w:val="1"/>
      <w:marLeft w:val="0"/>
      <w:marRight w:val="0"/>
      <w:marTop w:val="0"/>
      <w:marBottom w:val="0"/>
      <w:divBdr>
        <w:top w:val="none" w:sz="0" w:space="0" w:color="auto"/>
        <w:left w:val="none" w:sz="0" w:space="0" w:color="auto"/>
        <w:bottom w:val="none" w:sz="0" w:space="0" w:color="auto"/>
        <w:right w:val="none" w:sz="0" w:space="0" w:color="auto"/>
      </w:divBdr>
    </w:div>
    <w:div w:id="44647745">
      <w:bodyDiv w:val="1"/>
      <w:marLeft w:val="0"/>
      <w:marRight w:val="0"/>
      <w:marTop w:val="0"/>
      <w:marBottom w:val="0"/>
      <w:divBdr>
        <w:top w:val="none" w:sz="0" w:space="0" w:color="auto"/>
        <w:left w:val="none" w:sz="0" w:space="0" w:color="auto"/>
        <w:bottom w:val="none" w:sz="0" w:space="0" w:color="auto"/>
        <w:right w:val="none" w:sz="0" w:space="0" w:color="auto"/>
      </w:divBdr>
    </w:div>
    <w:div w:id="47002701">
      <w:bodyDiv w:val="1"/>
      <w:marLeft w:val="0"/>
      <w:marRight w:val="0"/>
      <w:marTop w:val="0"/>
      <w:marBottom w:val="0"/>
      <w:divBdr>
        <w:top w:val="none" w:sz="0" w:space="0" w:color="auto"/>
        <w:left w:val="none" w:sz="0" w:space="0" w:color="auto"/>
        <w:bottom w:val="none" w:sz="0" w:space="0" w:color="auto"/>
        <w:right w:val="none" w:sz="0" w:space="0" w:color="auto"/>
      </w:divBdr>
    </w:div>
    <w:div w:id="48463634">
      <w:bodyDiv w:val="1"/>
      <w:marLeft w:val="0"/>
      <w:marRight w:val="0"/>
      <w:marTop w:val="0"/>
      <w:marBottom w:val="0"/>
      <w:divBdr>
        <w:top w:val="none" w:sz="0" w:space="0" w:color="auto"/>
        <w:left w:val="none" w:sz="0" w:space="0" w:color="auto"/>
        <w:bottom w:val="none" w:sz="0" w:space="0" w:color="auto"/>
        <w:right w:val="none" w:sz="0" w:space="0" w:color="auto"/>
      </w:divBdr>
    </w:div>
    <w:div w:id="49039014">
      <w:bodyDiv w:val="1"/>
      <w:marLeft w:val="0"/>
      <w:marRight w:val="0"/>
      <w:marTop w:val="0"/>
      <w:marBottom w:val="0"/>
      <w:divBdr>
        <w:top w:val="none" w:sz="0" w:space="0" w:color="auto"/>
        <w:left w:val="none" w:sz="0" w:space="0" w:color="auto"/>
        <w:bottom w:val="none" w:sz="0" w:space="0" w:color="auto"/>
        <w:right w:val="none" w:sz="0" w:space="0" w:color="auto"/>
      </w:divBdr>
    </w:div>
    <w:div w:id="49152601">
      <w:bodyDiv w:val="1"/>
      <w:marLeft w:val="0"/>
      <w:marRight w:val="0"/>
      <w:marTop w:val="0"/>
      <w:marBottom w:val="0"/>
      <w:divBdr>
        <w:top w:val="none" w:sz="0" w:space="0" w:color="auto"/>
        <w:left w:val="none" w:sz="0" w:space="0" w:color="auto"/>
        <w:bottom w:val="none" w:sz="0" w:space="0" w:color="auto"/>
        <w:right w:val="none" w:sz="0" w:space="0" w:color="auto"/>
      </w:divBdr>
    </w:div>
    <w:div w:id="53361499">
      <w:bodyDiv w:val="1"/>
      <w:marLeft w:val="0"/>
      <w:marRight w:val="0"/>
      <w:marTop w:val="0"/>
      <w:marBottom w:val="0"/>
      <w:divBdr>
        <w:top w:val="none" w:sz="0" w:space="0" w:color="auto"/>
        <w:left w:val="none" w:sz="0" w:space="0" w:color="auto"/>
        <w:bottom w:val="none" w:sz="0" w:space="0" w:color="auto"/>
        <w:right w:val="none" w:sz="0" w:space="0" w:color="auto"/>
      </w:divBdr>
    </w:div>
    <w:div w:id="57172946">
      <w:bodyDiv w:val="1"/>
      <w:marLeft w:val="0"/>
      <w:marRight w:val="0"/>
      <w:marTop w:val="0"/>
      <w:marBottom w:val="0"/>
      <w:divBdr>
        <w:top w:val="none" w:sz="0" w:space="0" w:color="auto"/>
        <w:left w:val="none" w:sz="0" w:space="0" w:color="auto"/>
        <w:bottom w:val="none" w:sz="0" w:space="0" w:color="auto"/>
        <w:right w:val="none" w:sz="0" w:space="0" w:color="auto"/>
      </w:divBdr>
    </w:div>
    <w:div w:id="57437233">
      <w:bodyDiv w:val="1"/>
      <w:marLeft w:val="0"/>
      <w:marRight w:val="0"/>
      <w:marTop w:val="0"/>
      <w:marBottom w:val="0"/>
      <w:divBdr>
        <w:top w:val="none" w:sz="0" w:space="0" w:color="auto"/>
        <w:left w:val="none" w:sz="0" w:space="0" w:color="auto"/>
        <w:bottom w:val="none" w:sz="0" w:space="0" w:color="auto"/>
        <w:right w:val="none" w:sz="0" w:space="0" w:color="auto"/>
      </w:divBdr>
    </w:div>
    <w:div w:id="58528231">
      <w:bodyDiv w:val="1"/>
      <w:marLeft w:val="0"/>
      <w:marRight w:val="0"/>
      <w:marTop w:val="0"/>
      <w:marBottom w:val="0"/>
      <w:divBdr>
        <w:top w:val="none" w:sz="0" w:space="0" w:color="auto"/>
        <w:left w:val="none" w:sz="0" w:space="0" w:color="auto"/>
        <w:bottom w:val="none" w:sz="0" w:space="0" w:color="auto"/>
        <w:right w:val="none" w:sz="0" w:space="0" w:color="auto"/>
      </w:divBdr>
    </w:div>
    <w:div w:id="58555493">
      <w:bodyDiv w:val="1"/>
      <w:marLeft w:val="0"/>
      <w:marRight w:val="0"/>
      <w:marTop w:val="0"/>
      <w:marBottom w:val="0"/>
      <w:divBdr>
        <w:top w:val="none" w:sz="0" w:space="0" w:color="auto"/>
        <w:left w:val="none" w:sz="0" w:space="0" w:color="auto"/>
        <w:bottom w:val="none" w:sz="0" w:space="0" w:color="auto"/>
        <w:right w:val="none" w:sz="0" w:space="0" w:color="auto"/>
      </w:divBdr>
    </w:div>
    <w:div w:id="59795496">
      <w:bodyDiv w:val="1"/>
      <w:marLeft w:val="0"/>
      <w:marRight w:val="0"/>
      <w:marTop w:val="0"/>
      <w:marBottom w:val="0"/>
      <w:divBdr>
        <w:top w:val="none" w:sz="0" w:space="0" w:color="auto"/>
        <w:left w:val="none" w:sz="0" w:space="0" w:color="auto"/>
        <w:bottom w:val="none" w:sz="0" w:space="0" w:color="auto"/>
        <w:right w:val="none" w:sz="0" w:space="0" w:color="auto"/>
      </w:divBdr>
    </w:div>
    <w:div w:id="59912917">
      <w:bodyDiv w:val="1"/>
      <w:marLeft w:val="0"/>
      <w:marRight w:val="0"/>
      <w:marTop w:val="0"/>
      <w:marBottom w:val="0"/>
      <w:divBdr>
        <w:top w:val="none" w:sz="0" w:space="0" w:color="auto"/>
        <w:left w:val="none" w:sz="0" w:space="0" w:color="auto"/>
        <w:bottom w:val="none" w:sz="0" w:space="0" w:color="auto"/>
        <w:right w:val="none" w:sz="0" w:space="0" w:color="auto"/>
      </w:divBdr>
    </w:div>
    <w:div w:id="60295154">
      <w:bodyDiv w:val="1"/>
      <w:marLeft w:val="0"/>
      <w:marRight w:val="0"/>
      <w:marTop w:val="0"/>
      <w:marBottom w:val="0"/>
      <w:divBdr>
        <w:top w:val="none" w:sz="0" w:space="0" w:color="auto"/>
        <w:left w:val="none" w:sz="0" w:space="0" w:color="auto"/>
        <w:bottom w:val="none" w:sz="0" w:space="0" w:color="auto"/>
        <w:right w:val="none" w:sz="0" w:space="0" w:color="auto"/>
      </w:divBdr>
    </w:div>
    <w:div w:id="60451654">
      <w:bodyDiv w:val="1"/>
      <w:marLeft w:val="0"/>
      <w:marRight w:val="0"/>
      <w:marTop w:val="0"/>
      <w:marBottom w:val="0"/>
      <w:divBdr>
        <w:top w:val="none" w:sz="0" w:space="0" w:color="auto"/>
        <w:left w:val="none" w:sz="0" w:space="0" w:color="auto"/>
        <w:bottom w:val="none" w:sz="0" w:space="0" w:color="auto"/>
        <w:right w:val="none" w:sz="0" w:space="0" w:color="auto"/>
      </w:divBdr>
    </w:div>
    <w:div w:id="61488114">
      <w:bodyDiv w:val="1"/>
      <w:marLeft w:val="0"/>
      <w:marRight w:val="0"/>
      <w:marTop w:val="0"/>
      <w:marBottom w:val="0"/>
      <w:divBdr>
        <w:top w:val="none" w:sz="0" w:space="0" w:color="auto"/>
        <w:left w:val="none" w:sz="0" w:space="0" w:color="auto"/>
        <w:bottom w:val="none" w:sz="0" w:space="0" w:color="auto"/>
        <w:right w:val="none" w:sz="0" w:space="0" w:color="auto"/>
      </w:divBdr>
    </w:div>
    <w:div w:id="64030587">
      <w:bodyDiv w:val="1"/>
      <w:marLeft w:val="0"/>
      <w:marRight w:val="0"/>
      <w:marTop w:val="0"/>
      <w:marBottom w:val="0"/>
      <w:divBdr>
        <w:top w:val="none" w:sz="0" w:space="0" w:color="auto"/>
        <w:left w:val="none" w:sz="0" w:space="0" w:color="auto"/>
        <w:bottom w:val="none" w:sz="0" w:space="0" w:color="auto"/>
        <w:right w:val="none" w:sz="0" w:space="0" w:color="auto"/>
      </w:divBdr>
    </w:div>
    <w:div w:id="67968809">
      <w:bodyDiv w:val="1"/>
      <w:marLeft w:val="0"/>
      <w:marRight w:val="0"/>
      <w:marTop w:val="0"/>
      <w:marBottom w:val="0"/>
      <w:divBdr>
        <w:top w:val="none" w:sz="0" w:space="0" w:color="auto"/>
        <w:left w:val="none" w:sz="0" w:space="0" w:color="auto"/>
        <w:bottom w:val="none" w:sz="0" w:space="0" w:color="auto"/>
        <w:right w:val="none" w:sz="0" w:space="0" w:color="auto"/>
      </w:divBdr>
    </w:div>
    <w:div w:id="68383368">
      <w:bodyDiv w:val="1"/>
      <w:marLeft w:val="0"/>
      <w:marRight w:val="0"/>
      <w:marTop w:val="0"/>
      <w:marBottom w:val="0"/>
      <w:divBdr>
        <w:top w:val="none" w:sz="0" w:space="0" w:color="auto"/>
        <w:left w:val="none" w:sz="0" w:space="0" w:color="auto"/>
        <w:bottom w:val="none" w:sz="0" w:space="0" w:color="auto"/>
        <w:right w:val="none" w:sz="0" w:space="0" w:color="auto"/>
      </w:divBdr>
    </w:div>
    <w:div w:id="70272776">
      <w:bodyDiv w:val="1"/>
      <w:marLeft w:val="0"/>
      <w:marRight w:val="0"/>
      <w:marTop w:val="0"/>
      <w:marBottom w:val="0"/>
      <w:divBdr>
        <w:top w:val="none" w:sz="0" w:space="0" w:color="auto"/>
        <w:left w:val="none" w:sz="0" w:space="0" w:color="auto"/>
        <w:bottom w:val="none" w:sz="0" w:space="0" w:color="auto"/>
        <w:right w:val="none" w:sz="0" w:space="0" w:color="auto"/>
      </w:divBdr>
    </w:div>
    <w:div w:id="70927741">
      <w:bodyDiv w:val="1"/>
      <w:marLeft w:val="0"/>
      <w:marRight w:val="0"/>
      <w:marTop w:val="0"/>
      <w:marBottom w:val="0"/>
      <w:divBdr>
        <w:top w:val="none" w:sz="0" w:space="0" w:color="auto"/>
        <w:left w:val="none" w:sz="0" w:space="0" w:color="auto"/>
        <w:bottom w:val="none" w:sz="0" w:space="0" w:color="auto"/>
        <w:right w:val="none" w:sz="0" w:space="0" w:color="auto"/>
      </w:divBdr>
    </w:div>
    <w:div w:id="71242368">
      <w:bodyDiv w:val="1"/>
      <w:marLeft w:val="0"/>
      <w:marRight w:val="0"/>
      <w:marTop w:val="0"/>
      <w:marBottom w:val="0"/>
      <w:divBdr>
        <w:top w:val="none" w:sz="0" w:space="0" w:color="auto"/>
        <w:left w:val="none" w:sz="0" w:space="0" w:color="auto"/>
        <w:bottom w:val="none" w:sz="0" w:space="0" w:color="auto"/>
        <w:right w:val="none" w:sz="0" w:space="0" w:color="auto"/>
      </w:divBdr>
    </w:div>
    <w:div w:id="73817522">
      <w:bodyDiv w:val="1"/>
      <w:marLeft w:val="0"/>
      <w:marRight w:val="0"/>
      <w:marTop w:val="0"/>
      <w:marBottom w:val="0"/>
      <w:divBdr>
        <w:top w:val="none" w:sz="0" w:space="0" w:color="auto"/>
        <w:left w:val="none" w:sz="0" w:space="0" w:color="auto"/>
        <w:bottom w:val="none" w:sz="0" w:space="0" w:color="auto"/>
        <w:right w:val="none" w:sz="0" w:space="0" w:color="auto"/>
      </w:divBdr>
    </w:div>
    <w:div w:id="74206571">
      <w:bodyDiv w:val="1"/>
      <w:marLeft w:val="0"/>
      <w:marRight w:val="0"/>
      <w:marTop w:val="0"/>
      <w:marBottom w:val="0"/>
      <w:divBdr>
        <w:top w:val="none" w:sz="0" w:space="0" w:color="auto"/>
        <w:left w:val="none" w:sz="0" w:space="0" w:color="auto"/>
        <w:bottom w:val="none" w:sz="0" w:space="0" w:color="auto"/>
        <w:right w:val="none" w:sz="0" w:space="0" w:color="auto"/>
      </w:divBdr>
    </w:div>
    <w:div w:id="77099887">
      <w:bodyDiv w:val="1"/>
      <w:marLeft w:val="0"/>
      <w:marRight w:val="0"/>
      <w:marTop w:val="0"/>
      <w:marBottom w:val="0"/>
      <w:divBdr>
        <w:top w:val="none" w:sz="0" w:space="0" w:color="auto"/>
        <w:left w:val="none" w:sz="0" w:space="0" w:color="auto"/>
        <w:bottom w:val="none" w:sz="0" w:space="0" w:color="auto"/>
        <w:right w:val="none" w:sz="0" w:space="0" w:color="auto"/>
      </w:divBdr>
    </w:div>
    <w:div w:id="82722258">
      <w:bodyDiv w:val="1"/>
      <w:marLeft w:val="0"/>
      <w:marRight w:val="0"/>
      <w:marTop w:val="0"/>
      <w:marBottom w:val="0"/>
      <w:divBdr>
        <w:top w:val="none" w:sz="0" w:space="0" w:color="auto"/>
        <w:left w:val="none" w:sz="0" w:space="0" w:color="auto"/>
        <w:bottom w:val="none" w:sz="0" w:space="0" w:color="auto"/>
        <w:right w:val="none" w:sz="0" w:space="0" w:color="auto"/>
      </w:divBdr>
    </w:div>
    <w:div w:id="83648165">
      <w:bodyDiv w:val="1"/>
      <w:marLeft w:val="0"/>
      <w:marRight w:val="0"/>
      <w:marTop w:val="0"/>
      <w:marBottom w:val="0"/>
      <w:divBdr>
        <w:top w:val="none" w:sz="0" w:space="0" w:color="auto"/>
        <w:left w:val="none" w:sz="0" w:space="0" w:color="auto"/>
        <w:bottom w:val="none" w:sz="0" w:space="0" w:color="auto"/>
        <w:right w:val="none" w:sz="0" w:space="0" w:color="auto"/>
      </w:divBdr>
    </w:div>
    <w:div w:id="91242708">
      <w:bodyDiv w:val="1"/>
      <w:marLeft w:val="0"/>
      <w:marRight w:val="0"/>
      <w:marTop w:val="0"/>
      <w:marBottom w:val="0"/>
      <w:divBdr>
        <w:top w:val="none" w:sz="0" w:space="0" w:color="auto"/>
        <w:left w:val="none" w:sz="0" w:space="0" w:color="auto"/>
        <w:bottom w:val="none" w:sz="0" w:space="0" w:color="auto"/>
        <w:right w:val="none" w:sz="0" w:space="0" w:color="auto"/>
      </w:divBdr>
    </w:div>
    <w:div w:id="93328702">
      <w:bodyDiv w:val="1"/>
      <w:marLeft w:val="0"/>
      <w:marRight w:val="0"/>
      <w:marTop w:val="0"/>
      <w:marBottom w:val="0"/>
      <w:divBdr>
        <w:top w:val="none" w:sz="0" w:space="0" w:color="auto"/>
        <w:left w:val="none" w:sz="0" w:space="0" w:color="auto"/>
        <w:bottom w:val="none" w:sz="0" w:space="0" w:color="auto"/>
        <w:right w:val="none" w:sz="0" w:space="0" w:color="auto"/>
      </w:divBdr>
    </w:div>
    <w:div w:id="95906808">
      <w:bodyDiv w:val="1"/>
      <w:marLeft w:val="0"/>
      <w:marRight w:val="0"/>
      <w:marTop w:val="0"/>
      <w:marBottom w:val="0"/>
      <w:divBdr>
        <w:top w:val="none" w:sz="0" w:space="0" w:color="auto"/>
        <w:left w:val="none" w:sz="0" w:space="0" w:color="auto"/>
        <w:bottom w:val="none" w:sz="0" w:space="0" w:color="auto"/>
        <w:right w:val="none" w:sz="0" w:space="0" w:color="auto"/>
      </w:divBdr>
    </w:div>
    <w:div w:id="96953821">
      <w:bodyDiv w:val="1"/>
      <w:marLeft w:val="0"/>
      <w:marRight w:val="0"/>
      <w:marTop w:val="0"/>
      <w:marBottom w:val="0"/>
      <w:divBdr>
        <w:top w:val="none" w:sz="0" w:space="0" w:color="auto"/>
        <w:left w:val="none" w:sz="0" w:space="0" w:color="auto"/>
        <w:bottom w:val="none" w:sz="0" w:space="0" w:color="auto"/>
        <w:right w:val="none" w:sz="0" w:space="0" w:color="auto"/>
      </w:divBdr>
    </w:div>
    <w:div w:id="98136880">
      <w:bodyDiv w:val="1"/>
      <w:marLeft w:val="0"/>
      <w:marRight w:val="0"/>
      <w:marTop w:val="0"/>
      <w:marBottom w:val="0"/>
      <w:divBdr>
        <w:top w:val="none" w:sz="0" w:space="0" w:color="auto"/>
        <w:left w:val="none" w:sz="0" w:space="0" w:color="auto"/>
        <w:bottom w:val="none" w:sz="0" w:space="0" w:color="auto"/>
        <w:right w:val="none" w:sz="0" w:space="0" w:color="auto"/>
      </w:divBdr>
    </w:div>
    <w:div w:id="98529982">
      <w:bodyDiv w:val="1"/>
      <w:marLeft w:val="0"/>
      <w:marRight w:val="0"/>
      <w:marTop w:val="0"/>
      <w:marBottom w:val="0"/>
      <w:divBdr>
        <w:top w:val="none" w:sz="0" w:space="0" w:color="auto"/>
        <w:left w:val="none" w:sz="0" w:space="0" w:color="auto"/>
        <w:bottom w:val="none" w:sz="0" w:space="0" w:color="auto"/>
        <w:right w:val="none" w:sz="0" w:space="0" w:color="auto"/>
      </w:divBdr>
    </w:div>
    <w:div w:id="99570363">
      <w:bodyDiv w:val="1"/>
      <w:marLeft w:val="0"/>
      <w:marRight w:val="0"/>
      <w:marTop w:val="0"/>
      <w:marBottom w:val="0"/>
      <w:divBdr>
        <w:top w:val="none" w:sz="0" w:space="0" w:color="auto"/>
        <w:left w:val="none" w:sz="0" w:space="0" w:color="auto"/>
        <w:bottom w:val="none" w:sz="0" w:space="0" w:color="auto"/>
        <w:right w:val="none" w:sz="0" w:space="0" w:color="auto"/>
      </w:divBdr>
    </w:div>
    <w:div w:id="100417260">
      <w:bodyDiv w:val="1"/>
      <w:marLeft w:val="0"/>
      <w:marRight w:val="0"/>
      <w:marTop w:val="0"/>
      <w:marBottom w:val="0"/>
      <w:divBdr>
        <w:top w:val="none" w:sz="0" w:space="0" w:color="auto"/>
        <w:left w:val="none" w:sz="0" w:space="0" w:color="auto"/>
        <w:bottom w:val="none" w:sz="0" w:space="0" w:color="auto"/>
        <w:right w:val="none" w:sz="0" w:space="0" w:color="auto"/>
      </w:divBdr>
    </w:div>
    <w:div w:id="101650634">
      <w:bodyDiv w:val="1"/>
      <w:marLeft w:val="0"/>
      <w:marRight w:val="0"/>
      <w:marTop w:val="0"/>
      <w:marBottom w:val="0"/>
      <w:divBdr>
        <w:top w:val="none" w:sz="0" w:space="0" w:color="auto"/>
        <w:left w:val="none" w:sz="0" w:space="0" w:color="auto"/>
        <w:bottom w:val="none" w:sz="0" w:space="0" w:color="auto"/>
        <w:right w:val="none" w:sz="0" w:space="0" w:color="auto"/>
      </w:divBdr>
    </w:div>
    <w:div w:id="103313290">
      <w:bodyDiv w:val="1"/>
      <w:marLeft w:val="0"/>
      <w:marRight w:val="0"/>
      <w:marTop w:val="0"/>
      <w:marBottom w:val="0"/>
      <w:divBdr>
        <w:top w:val="none" w:sz="0" w:space="0" w:color="auto"/>
        <w:left w:val="none" w:sz="0" w:space="0" w:color="auto"/>
        <w:bottom w:val="none" w:sz="0" w:space="0" w:color="auto"/>
        <w:right w:val="none" w:sz="0" w:space="0" w:color="auto"/>
      </w:divBdr>
    </w:div>
    <w:div w:id="104349529">
      <w:bodyDiv w:val="1"/>
      <w:marLeft w:val="0"/>
      <w:marRight w:val="0"/>
      <w:marTop w:val="0"/>
      <w:marBottom w:val="0"/>
      <w:divBdr>
        <w:top w:val="none" w:sz="0" w:space="0" w:color="auto"/>
        <w:left w:val="none" w:sz="0" w:space="0" w:color="auto"/>
        <w:bottom w:val="none" w:sz="0" w:space="0" w:color="auto"/>
        <w:right w:val="none" w:sz="0" w:space="0" w:color="auto"/>
      </w:divBdr>
    </w:div>
    <w:div w:id="104815238">
      <w:bodyDiv w:val="1"/>
      <w:marLeft w:val="0"/>
      <w:marRight w:val="0"/>
      <w:marTop w:val="0"/>
      <w:marBottom w:val="0"/>
      <w:divBdr>
        <w:top w:val="none" w:sz="0" w:space="0" w:color="auto"/>
        <w:left w:val="none" w:sz="0" w:space="0" w:color="auto"/>
        <w:bottom w:val="none" w:sz="0" w:space="0" w:color="auto"/>
        <w:right w:val="none" w:sz="0" w:space="0" w:color="auto"/>
      </w:divBdr>
    </w:div>
    <w:div w:id="105852262">
      <w:bodyDiv w:val="1"/>
      <w:marLeft w:val="0"/>
      <w:marRight w:val="0"/>
      <w:marTop w:val="0"/>
      <w:marBottom w:val="0"/>
      <w:divBdr>
        <w:top w:val="none" w:sz="0" w:space="0" w:color="auto"/>
        <w:left w:val="none" w:sz="0" w:space="0" w:color="auto"/>
        <w:bottom w:val="none" w:sz="0" w:space="0" w:color="auto"/>
        <w:right w:val="none" w:sz="0" w:space="0" w:color="auto"/>
      </w:divBdr>
    </w:div>
    <w:div w:id="106850339">
      <w:bodyDiv w:val="1"/>
      <w:marLeft w:val="0"/>
      <w:marRight w:val="0"/>
      <w:marTop w:val="0"/>
      <w:marBottom w:val="0"/>
      <w:divBdr>
        <w:top w:val="none" w:sz="0" w:space="0" w:color="auto"/>
        <w:left w:val="none" w:sz="0" w:space="0" w:color="auto"/>
        <w:bottom w:val="none" w:sz="0" w:space="0" w:color="auto"/>
        <w:right w:val="none" w:sz="0" w:space="0" w:color="auto"/>
      </w:divBdr>
    </w:div>
    <w:div w:id="106971435">
      <w:bodyDiv w:val="1"/>
      <w:marLeft w:val="0"/>
      <w:marRight w:val="0"/>
      <w:marTop w:val="0"/>
      <w:marBottom w:val="0"/>
      <w:divBdr>
        <w:top w:val="none" w:sz="0" w:space="0" w:color="auto"/>
        <w:left w:val="none" w:sz="0" w:space="0" w:color="auto"/>
        <w:bottom w:val="none" w:sz="0" w:space="0" w:color="auto"/>
        <w:right w:val="none" w:sz="0" w:space="0" w:color="auto"/>
      </w:divBdr>
    </w:div>
    <w:div w:id="109739678">
      <w:bodyDiv w:val="1"/>
      <w:marLeft w:val="0"/>
      <w:marRight w:val="0"/>
      <w:marTop w:val="0"/>
      <w:marBottom w:val="0"/>
      <w:divBdr>
        <w:top w:val="none" w:sz="0" w:space="0" w:color="auto"/>
        <w:left w:val="none" w:sz="0" w:space="0" w:color="auto"/>
        <w:bottom w:val="none" w:sz="0" w:space="0" w:color="auto"/>
        <w:right w:val="none" w:sz="0" w:space="0" w:color="auto"/>
      </w:divBdr>
    </w:div>
    <w:div w:id="113136663">
      <w:bodyDiv w:val="1"/>
      <w:marLeft w:val="0"/>
      <w:marRight w:val="0"/>
      <w:marTop w:val="0"/>
      <w:marBottom w:val="0"/>
      <w:divBdr>
        <w:top w:val="none" w:sz="0" w:space="0" w:color="auto"/>
        <w:left w:val="none" w:sz="0" w:space="0" w:color="auto"/>
        <w:bottom w:val="none" w:sz="0" w:space="0" w:color="auto"/>
        <w:right w:val="none" w:sz="0" w:space="0" w:color="auto"/>
      </w:divBdr>
    </w:div>
    <w:div w:id="114754449">
      <w:bodyDiv w:val="1"/>
      <w:marLeft w:val="0"/>
      <w:marRight w:val="0"/>
      <w:marTop w:val="0"/>
      <w:marBottom w:val="0"/>
      <w:divBdr>
        <w:top w:val="none" w:sz="0" w:space="0" w:color="auto"/>
        <w:left w:val="none" w:sz="0" w:space="0" w:color="auto"/>
        <w:bottom w:val="none" w:sz="0" w:space="0" w:color="auto"/>
        <w:right w:val="none" w:sz="0" w:space="0" w:color="auto"/>
      </w:divBdr>
    </w:div>
    <w:div w:id="116534315">
      <w:bodyDiv w:val="1"/>
      <w:marLeft w:val="0"/>
      <w:marRight w:val="0"/>
      <w:marTop w:val="0"/>
      <w:marBottom w:val="0"/>
      <w:divBdr>
        <w:top w:val="none" w:sz="0" w:space="0" w:color="auto"/>
        <w:left w:val="none" w:sz="0" w:space="0" w:color="auto"/>
        <w:bottom w:val="none" w:sz="0" w:space="0" w:color="auto"/>
        <w:right w:val="none" w:sz="0" w:space="0" w:color="auto"/>
      </w:divBdr>
    </w:div>
    <w:div w:id="121921324">
      <w:bodyDiv w:val="1"/>
      <w:marLeft w:val="0"/>
      <w:marRight w:val="0"/>
      <w:marTop w:val="0"/>
      <w:marBottom w:val="0"/>
      <w:divBdr>
        <w:top w:val="none" w:sz="0" w:space="0" w:color="auto"/>
        <w:left w:val="none" w:sz="0" w:space="0" w:color="auto"/>
        <w:bottom w:val="none" w:sz="0" w:space="0" w:color="auto"/>
        <w:right w:val="none" w:sz="0" w:space="0" w:color="auto"/>
      </w:divBdr>
    </w:div>
    <w:div w:id="124006790">
      <w:bodyDiv w:val="1"/>
      <w:marLeft w:val="0"/>
      <w:marRight w:val="0"/>
      <w:marTop w:val="0"/>
      <w:marBottom w:val="0"/>
      <w:divBdr>
        <w:top w:val="none" w:sz="0" w:space="0" w:color="auto"/>
        <w:left w:val="none" w:sz="0" w:space="0" w:color="auto"/>
        <w:bottom w:val="none" w:sz="0" w:space="0" w:color="auto"/>
        <w:right w:val="none" w:sz="0" w:space="0" w:color="auto"/>
      </w:divBdr>
    </w:div>
    <w:div w:id="124127711">
      <w:bodyDiv w:val="1"/>
      <w:marLeft w:val="0"/>
      <w:marRight w:val="0"/>
      <w:marTop w:val="0"/>
      <w:marBottom w:val="0"/>
      <w:divBdr>
        <w:top w:val="none" w:sz="0" w:space="0" w:color="auto"/>
        <w:left w:val="none" w:sz="0" w:space="0" w:color="auto"/>
        <w:bottom w:val="none" w:sz="0" w:space="0" w:color="auto"/>
        <w:right w:val="none" w:sz="0" w:space="0" w:color="auto"/>
      </w:divBdr>
    </w:div>
    <w:div w:id="125969309">
      <w:bodyDiv w:val="1"/>
      <w:marLeft w:val="0"/>
      <w:marRight w:val="0"/>
      <w:marTop w:val="0"/>
      <w:marBottom w:val="0"/>
      <w:divBdr>
        <w:top w:val="none" w:sz="0" w:space="0" w:color="auto"/>
        <w:left w:val="none" w:sz="0" w:space="0" w:color="auto"/>
        <w:bottom w:val="none" w:sz="0" w:space="0" w:color="auto"/>
        <w:right w:val="none" w:sz="0" w:space="0" w:color="auto"/>
      </w:divBdr>
    </w:div>
    <w:div w:id="127088281">
      <w:bodyDiv w:val="1"/>
      <w:marLeft w:val="0"/>
      <w:marRight w:val="0"/>
      <w:marTop w:val="0"/>
      <w:marBottom w:val="0"/>
      <w:divBdr>
        <w:top w:val="none" w:sz="0" w:space="0" w:color="auto"/>
        <w:left w:val="none" w:sz="0" w:space="0" w:color="auto"/>
        <w:bottom w:val="none" w:sz="0" w:space="0" w:color="auto"/>
        <w:right w:val="none" w:sz="0" w:space="0" w:color="auto"/>
      </w:divBdr>
    </w:div>
    <w:div w:id="128481888">
      <w:bodyDiv w:val="1"/>
      <w:marLeft w:val="0"/>
      <w:marRight w:val="0"/>
      <w:marTop w:val="0"/>
      <w:marBottom w:val="0"/>
      <w:divBdr>
        <w:top w:val="none" w:sz="0" w:space="0" w:color="auto"/>
        <w:left w:val="none" w:sz="0" w:space="0" w:color="auto"/>
        <w:bottom w:val="none" w:sz="0" w:space="0" w:color="auto"/>
        <w:right w:val="none" w:sz="0" w:space="0" w:color="auto"/>
      </w:divBdr>
    </w:div>
    <w:div w:id="130297199">
      <w:bodyDiv w:val="1"/>
      <w:marLeft w:val="0"/>
      <w:marRight w:val="0"/>
      <w:marTop w:val="0"/>
      <w:marBottom w:val="0"/>
      <w:divBdr>
        <w:top w:val="none" w:sz="0" w:space="0" w:color="auto"/>
        <w:left w:val="none" w:sz="0" w:space="0" w:color="auto"/>
        <w:bottom w:val="none" w:sz="0" w:space="0" w:color="auto"/>
        <w:right w:val="none" w:sz="0" w:space="0" w:color="auto"/>
      </w:divBdr>
    </w:div>
    <w:div w:id="132795200">
      <w:bodyDiv w:val="1"/>
      <w:marLeft w:val="0"/>
      <w:marRight w:val="0"/>
      <w:marTop w:val="0"/>
      <w:marBottom w:val="0"/>
      <w:divBdr>
        <w:top w:val="none" w:sz="0" w:space="0" w:color="auto"/>
        <w:left w:val="none" w:sz="0" w:space="0" w:color="auto"/>
        <w:bottom w:val="none" w:sz="0" w:space="0" w:color="auto"/>
        <w:right w:val="none" w:sz="0" w:space="0" w:color="auto"/>
      </w:divBdr>
    </w:div>
    <w:div w:id="135025689">
      <w:bodyDiv w:val="1"/>
      <w:marLeft w:val="0"/>
      <w:marRight w:val="0"/>
      <w:marTop w:val="0"/>
      <w:marBottom w:val="0"/>
      <w:divBdr>
        <w:top w:val="none" w:sz="0" w:space="0" w:color="auto"/>
        <w:left w:val="none" w:sz="0" w:space="0" w:color="auto"/>
        <w:bottom w:val="none" w:sz="0" w:space="0" w:color="auto"/>
        <w:right w:val="none" w:sz="0" w:space="0" w:color="auto"/>
      </w:divBdr>
    </w:div>
    <w:div w:id="135032950">
      <w:bodyDiv w:val="1"/>
      <w:marLeft w:val="0"/>
      <w:marRight w:val="0"/>
      <w:marTop w:val="0"/>
      <w:marBottom w:val="0"/>
      <w:divBdr>
        <w:top w:val="none" w:sz="0" w:space="0" w:color="auto"/>
        <w:left w:val="none" w:sz="0" w:space="0" w:color="auto"/>
        <w:bottom w:val="none" w:sz="0" w:space="0" w:color="auto"/>
        <w:right w:val="none" w:sz="0" w:space="0" w:color="auto"/>
      </w:divBdr>
    </w:div>
    <w:div w:id="135683209">
      <w:bodyDiv w:val="1"/>
      <w:marLeft w:val="0"/>
      <w:marRight w:val="0"/>
      <w:marTop w:val="0"/>
      <w:marBottom w:val="0"/>
      <w:divBdr>
        <w:top w:val="none" w:sz="0" w:space="0" w:color="auto"/>
        <w:left w:val="none" w:sz="0" w:space="0" w:color="auto"/>
        <w:bottom w:val="none" w:sz="0" w:space="0" w:color="auto"/>
        <w:right w:val="none" w:sz="0" w:space="0" w:color="auto"/>
      </w:divBdr>
    </w:div>
    <w:div w:id="141585560">
      <w:bodyDiv w:val="1"/>
      <w:marLeft w:val="0"/>
      <w:marRight w:val="0"/>
      <w:marTop w:val="0"/>
      <w:marBottom w:val="0"/>
      <w:divBdr>
        <w:top w:val="none" w:sz="0" w:space="0" w:color="auto"/>
        <w:left w:val="none" w:sz="0" w:space="0" w:color="auto"/>
        <w:bottom w:val="none" w:sz="0" w:space="0" w:color="auto"/>
        <w:right w:val="none" w:sz="0" w:space="0" w:color="auto"/>
      </w:divBdr>
    </w:div>
    <w:div w:id="142621997">
      <w:bodyDiv w:val="1"/>
      <w:marLeft w:val="0"/>
      <w:marRight w:val="0"/>
      <w:marTop w:val="0"/>
      <w:marBottom w:val="0"/>
      <w:divBdr>
        <w:top w:val="none" w:sz="0" w:space="0" w:color="auto"/>
        <w:left w:val="none" w:sz="0" w:space="0" w:color="auto"/>
        <w:bottom w:val="none" w:sz="0" w:space="0" w:color="auto"/>
        <w:right w:val="none" w:sz="0" w:space="0" w:color="auto"/>
      </w:divBdr>
    </w:div>
    <w:div w:id="147794540">
      <w:bodyDiv w:val="1"/>
      <w:marLeft w:val="0"/>
      <w:marRight w:val="0"/>
      <w:marTop w:val="0"/>
      <w:marBottom w:val="0"/>
      <w:divBdr>
        <w:top w:val="none" w:sz="0" w:space="0" w:color="auto"/>
        <w:left w:val="none" w:sz="0" w:space="0" w:color="auto"/>
        <w:bottom w:val="none" w:sz="0" w:space="0" w:color="auto"/>
        <w:right w:val="none" w:sz="0" w:space="0" w:color="auto"/>
      </w:divBdr>
    </w:div>
    <w:div w:id="149056534">
      <w:bodyDiv w:val="1"/>
      <w:marLeft w:val="0"/>
      <w:marRight w:val="0"/>
      <w:marTop w:val="0"/>
      <w:marBottom w:val="0"/>
      <w:divBdr>
        <w:top w:val="none" w:sz="0" w:space="0" w:color="auto"/>
        <w:left w:val="none" w:sz="0" w:space="0" w:color="auto"/>
        <w:bottom w:val="none" w:sz="0" w:space="0" w:color="auto"/>
        <w:right w:val="none" w:sz="0" w:space="0" w:color="auto"/>
      </w:divBdr>
    </w:div>
    <w:div w:id="151145463">
      <w:bodyDiv w:val="1"/>
      <w:marLeft w:val="0"/>
      <w:marRight w:val="0"/>
      <w:marTop w:val="0"/>
      <w:marBottom w:val="0"/>
      <w:divBdr>
        <w:top w:val="none" w:sz="0" w:space="0" w:color="auto"/>
        <w:left w:val="none" w:sz="0" w:space="0" w:color="auto"/>
        <w:bottom w:val="none" w:sz="0" w:space="0" w:color="auto"/>
        <w:right w:val="none" w:sz="0" w:space="0" w:color="auto"/>
      </w:divBdr>
    </w:div>
    <w:div w:id="156456043">
      <w:bodyDiv w:val="1"/>
      <w:marLeft w:val="0"/>
      <w:marRight w:val="0"/>
      <w:marTop w:val="0"/>
      <w:marBottom w:val="0"/>
      <w:divBdr>
        <w:top w:val="none" w:sz="0" w:space="0" w:color="auto"/>
        <w:left w:val="none" w:sz="0" w:space="0" w:color="auto"/>
        <w:bottom w:val="none" w:sz="0" w:space="0" w:color="auto"/>
        <w:right w:val="none" w:sz="0" w:space="0" w:color="auto"/>
      </w:divBdr>
    </w:div>
    <w:div w:id="162279206">
      <w:bodyDiv w:val="1"/>
      <w:marLeft w:val="0"/>
      <w:marRight w:val="0"/>
      <w:marTop w:val="0"/>
      <w:marBottom w:val="0"/>
      <w:divBdr>
        <w:top w:val="none" w:sz="0" w:space="0" w:color="auto"/>
        <w:left w:val="none" w:sz="0" w:space="0" w:color="auto"/>
        <w:bottom w:val="none" w:sz="0" w:space="0" w:color="auto"/>
        <w:right w:val="none" w:sz="0" w:space="0" w:color="auto"/>
      </w:divBdr>
    </w:div>
    <w:div w:id="165363643">
      <w:bodyDiv w:val="1"/>
      <w:marLeft w:val="0"/>
      <w:marRight w:val="0"/>
      <w:marTop w:val="0"/>
      <w:marBottom w:val="0"/>
      <w:divBdr>
        <w:top w:val="none" w:sz="0" w:space="0" w:color="auto"/>
        <w:left w:val="none" w:sz="0" w:space="0" w:color="auto"/>
        <w:bottom w:val="none" w:sz="0" w:space="0" w:color="auto"/>
        <w:right w:val="none" w:sz="0" w:space="0" w:color="auto"/>
      </w:divBdr>
    </w:div>
    <w:div w:id="165945910">
      <w:bodyDiv w:val="1"/>
      <w:marLeft w:val="0"/>
      <w:marRight w:val="0"/>
      <w:marTop w:val="0"/>
      <w:marBottom w:val="0"/>
      <w:divBdr>
        <w:top w:val="none" w:sz="0" w:space="0" w:color="auto"/>
        <w:left w:val="none" w:sz="0" w:space="0" w:color="auto"/>
        <w:bottom w:val="none" w:sz="0" w:space="0" w:color="auto"/>
        <w:right w:val="none" w:sz="0" w:space="0" w:color="auto"/>
      </w:divBdr>
    </w:div>
    <w:div w:id="166600442">
      <w:bodyDiv w:val="1"/>
      <w:marLeft w:val="0"/>
      <w:marRight w:val="0"/>
      <w:marTop w:val="0"/>
      <w:marBottom w:val="0"/>
      <w:divBdr>
        <w:top w:val="none" w:sz="0" w:space="0" w:color="auto"/>
        <w:left w:val="none" w:sz="0" w:space="0" w:color="auto"/>
        <w:bottom w:val="none" w:sz="0" w:space="0" w:color="auto"/>
        <w:right w:val="none" w:sz="0" w:space="0" w:color="auto"/>
      </w:divBdr>
    </w:div>
    <w:div w:id="168181227">
      <w:bodyDiv w:val="1"/>
      <w:marLeft w:val="0"/>
      <w:marRight w:val="0"/>
      <w:marTop w:val="0"/>
      <w:marBottom w:val="0"/>
      <w:divBdr>
        <w:top w:val="none" w:sz="0" w:space="0" w:color="auto"/>
        <w:left w:val="none" w:sz="0" w:space="0" w:color="auto"/>
        <w:bottom w:val="none" w:sz="0" w:space="0" w:color="auto"/>
        <w:right w:val="none" w:sz="0" w:space="0" w:color="auto"/>
      </w:divBdr>
    </w:div>
    <w:div w:id="170419344">
      <w:bodyDiv w:val="1"/>
      <w:marLeft w:val="0"/>
      <w:marRight w:val="0"/>
      <w:marTop w:val="0"/>
      <w:marBottom w:val="0"/>
      <w:divBdr>
        <w:top w:val="none" w:sz="0" w:space="0" w:color="auto"/>
        <w:left w:val="none" w:sz="0" w:space="0" w:color="auto"/>
        <w:bottom w:val="none" w:sz="0" w:space="0" w:color="auto"/>
        <w:right w:val="none" w:sz="0" w:space="0" w:color="auto"/>
      </w:divBdr>
    </w:div>
    <w:div w:id="170529289">
      <w:bodyDiv w:val="1"/>
      <w:marLeft w:val="0"/>
      <w:marRight w:val="0"/>
      <w:marTop w:val="0"/>
      <w:marBottom w:val="0"/>
      <w:divBdr>
        <w:top w:val="none" w:sz="0" w:space="0" w:color="auto"/>
        <w:left w:val="none" w:sz="0" w:space="0" w:color="auto"/>
        <w:bottom w:val="none" w:sz="0" w:space="0" w:color="auto"/>
        <w:right w:val="none" w:sz="0" w:space="0" w:color="auto"/>
      </w:divBdr>
    </w:div>
    <w:div w:id="172300831">
      <w:bodyDiv w:val="1"/>
      <w:marLeft w:val="0"/>
      <w:marRight w:val="0"/>
      <w:marTop w:val="0"/>
      <w:marBottom w:val="0"/>
      <w:divBdr>
        <w:top w:val="none" w:sz="0" w:space="0" w:color="auto"/>
        <w:left w:val="none" w:sz="0" w:space="0" w:color="auto"/>
        <w:bottom w:val="none" w:sz="0" w:space="0" w:color="auto"/>
        <w:right w:val="none" w:sz="0" w:space="0" w:color="auto"/>
      </w:divBdr>
    </w:div>
    <w:div w:id="173687750">
      <w:bodyDiv w:val="1"/>
      <w:marLeft w:val="0"/>
      <w:marRight w:val="0"/>
      <w:marTop w:val="0"/>
      <w:marBottom w:val="0"/>
      <w:divBdr>
        <w:top w:val="none" w:sz="0" w:space="0" w:color="auto"/>
        <w:left w:val="none" w:sz="0" w:space="0" w:color="auto"/>
        <w:bottom w:val="none" w:sz="0" w:space="0" w:color="auto"/>
        <w:right w:val="none" w:sz="0" w:space="0" w:color="auto"/>
      </w:divBdr>
    </w:div>
    <w:div w:id="174274040">
      <w:bodyDiv w:val="1"/>
      <w:marLeft w:val="0"/>
      <w:marRight w:val="0"/>
      <w:marTop w:val="0"/>
      <w:marBottom w:val="0"/>
      <w:divBdr>
        <w:top w:val="none" w:sz="0" w:space="0" w:color="auto"/>
        <w:left w:val="none" w:sz="0" w:space="0" w:color="auto"/>
        <w:bottom w:val="none" w:sz="0" w:space="0" w:color="auto"/>
        <w:right w:val="none" w:sz="0" w:space="0" w:color="auto"/>
      </w:divBdr>
    </w:div>
    <w:div w:id="174466734">
      <w:bodyDiv w:val="1"/>
      <w:marLeft w:val="0"/>
      <w:marRight w:val="0"/>
      <w:marTop w:val="0"/>
      <w:marBottom w:val="0"/>
      <w:divBdr>
        <w:top w:val="none" w:sz="0" w:space="0" w:color="auto"/>
        <w:left w:val="none" w:sz="0" w:space="0" w:color="auto"/>
        <w:bottom w:val="none" w:sz="0" w:space="0" w:color="auto"/>
        <w:right w:val="none" w:sz="0" w:space="0" w:color="auto"/>
      </w:divBdr>
    </w:div>
    <w:div w:id="175274134">
      <w:bodyDiv w:val="1"/>
      <w:marLeft w:val="0"/>
      <w:marRight w:val="0"/>
      <w:marTop w:val="0"/>
      <w:marBottom w:val="0"/>
      <w:divBdr>
        <w:top w:val="none" w:sz="0" w:space="0" w:color="auto"/>
        <w:left w:val="none" w:sz="0" w:space="0" w:color="auto"/>
        <w:bottom w:val="none" w:sz="0" w:space="0" w:color="auto"/>
        <w:right w:val="none" w:sz="0" w:space="0" w:color="auto"/>
      </w:divBdr>
    </w:div>
    <w:div w:id="175464034">
      <w:bodyDiv w:val="1"/>
      <w:marLeft w:val="0"/>
      <w:marRight w:val="0"/>
      <w:marTop w:val="0"/>
      <w:marBottom w:val="0"/>
      <w:divBdr>
        <w:top w:val="none" w:sz="0" w:space="0" w:color="auto"/>
        <w:left w:val="none" w:sz="0" w:space="0" w:color="auto"/>
        <w:bottom w:val="none" w:sz="0" w:space="0" w:color="auto"/>
        <w:right w:val="none" w:sz="0" w:space="0" w:color="auto"/>
      </w:divBdr>
    </w:div>
    <w:div w:id="176233946">
      <w:bodyDiv w:val="1"/>
      <w:marLeft w:val="0"/>
      <w:marRight w:val="0"/>
      <w:marTop w:val="0"/>
      <w:marBottom w:val="0"/>
      <w:divBdr>
        <w:top w:val="none" w:sz="0" w:space="0" w:color="auto"/>
        <w:left w:val="none" w:sz="0" w:space="0" w:color="auto"/>
        <w:bottom w:val="none" w:sz="0" w:space="0" w:color="auto"/>
        <w:right w:val="none" w:sz="0" w:space="0" w:color="auto"/>
      </w:divBdr>
    </w:div>
    <w:div w:id="177886963">
      <w:bodyDiv w:val="1"/>
      <w:marLeft w:val="0"/>
      <w:marRight w:val="0"/>
      <w:marTop w:val="0"/>
      <w:marBottom w:val="0"/>
      <w:divBdr>
        <w:top w:val="none" w:sz="0" w:space="0" w:color="auto"/>
        <w:left w:val="none" w:sz="0" w:space="0" w:color="auto"/>
        <w:bottom w:val="none" w:sz="0" w:space="0" w:color="auto"/>
        <w:right w:val="none" w:sz="0" w:space="0" w:color="auto"/>
      </w:divBdr>
    </w:div>
    <w:div w:id="181363313">
      <w:bodyDiv w:val="1"/>
      <w:marLeft w:val="0"/>
      <w:marRight w:val="0"/>
      <w:marTop w:val="0"/>
      <w:marBottom w:val="0"/>
      <w:divBdr>
        <w:top w:val="none" w:sz="0" w:space="0" w:color="auto"/>
        <w:left w:val="none" w:sz="0" w:space="0" w:color="auto"/>
        <w:bottom w:val="none" w:sz="0" w:space="0" w:color="auto"/>
        <w:right w:val="none" w:sz="0" w:space="0" w:color="auto"/>
      </w:divBdr>
    </w:div>
    <w:div w:id="186260253">
      <w:bodyDiv w:val="1"/>
      <w:marLeft w:val="0"/>
      <w:marRight w:val="0"/>
      <w:marTop w:val="0"/>
      <w:marBottom w:val="0"/>
      <w:divBdr>
        <w:top w:val="none" w:sz="0" w:space="0" w:color="auto"/>
        <w:left w:val="none" w:sz="0" w:space="0" w:color="auto"/>
        <w:bottom w:val="none" w:sz="0" w:space="0" w:color="auto"/>
        <w:right w:val="none" w:sz="0" w:space="0" w:color="auto"/>
      </w:divBdr>
    </w:div>
    <w:div w:id="187061407">
      <w:bodyDiv w:val="1"/>
      <w:marLeft w:val="0"/>
      <w:marRight w:val="0"/>
      <w:marTop w:val="0"/>
      <w:marBottom w:val="0"/>
      <w:divBdr>
        <w:top w:val="none" w:sz="0" w:space="0" w:color="auto"/>
        <w:left w:val="none" w:sz="0" w:space="0" w:color="auto"/>
        <w:bottom w:val="none" w:sz="0" w:space="0" w:color="auto"/>
        <w:right w:val="none" w:sz="0" w:space="0" w:color="auto"/>
      </w:divBdr>
    </w:div>
    <w:div w:id="188956233">
      <w:bodyDiv w:val="1"/>
      <w:marLeft w:val="0"/>
      <w:marRight w:val="0"/>
      <w:marTop w:val="0"/>
      <w:marBottom w:val="0"/>
      <w:divBdr>
        <w:top w:val="none" w:sz="0" w:space="0" w:color="auto"/>
        <w:left w:val="none" w:sz="0" w:space="0" w:color="auto"/>
        <w:bottom w:val="none" w:sz="0" w:space="0" w:color="auto"/>
        <w:right w:val="none" w:sz="0" w:space="0" w:color="auto"/>
      </w:divBdr>
    </w:div>
    <w:div w:id="190534724">
      <w:bodyDiv w:val="1"/>
      <w:marLeft w:val="0"/>
      <w:marRight w:val="0"/>
      <w:marTop w:val="0"/>
      <w:marBottom w:val="0"/>
      <w:divBdr>
        <w:top w:val="none" w:sz="0" w:space="0" w:color="auto"/>
        <w:left w:val="none" w:sz="0" w:space="0" w:color="auto"/>
        <w:bottom w:val="none" w:sz="0" w:space="0" w:color="auto"/>
        <w:right w:val="none" w:sz="0" w:space="0" w:color="auto"/>
      </w:divBdr>
    </w:div>
    <w:div w:id="192572447">
      <w:bodyDiv w:val="1"/>
      <w:marLeft w:val="0"/>
      <w:marRight w:val="0"/>
      <w:marTop w:val="0"/>
      <w:marBottom w:val="0"/>
      <w:divBdr>
        <w:top w:val="none" w:sz="0" w:space="0" w:color="auto"/>
        <w:left w:val="none" w:sz="0" w:space="0" w:color="auto"/>
        <w:bottom w:val="none" w:sz="0" w:space="0" w:color="auto"/>
        <w:right w:val="none" w:sz="0" w:space="0" w:color="auto"/>
      </w:divBdr>
    </w:div>
    <w:div w:id="195973763">
      <w:bodyDiv w:val="1"/>
      <w:marLeft w:val="0"/>
      <w:marRight w:val="0"/>
      <w:marTop w:val="0"/>
      <w:marBottom w:val="0"/>
      <w:divBdr>
        <w:top w:val="none" w:sz="0" w:space="0" w:color="auto"/>
        <w:left w:val="none" w:sz="0" w:space="0" w:color="auto"/>
        <w:bottom w:val="none" w:sz="0" w:space="0" w:color="auto"/>
        <w:right w:val="none" w:sz="0" w:space="0" w:color="auto"/>
      </w:divBdr>
    </w:div>
    <w:div w:id="205989034">
      <w:bodyDiv w:val="1"/>
      <w:marLeft w:val="0"/>
      <w:marRight w:val="0"/>
      <w:marTop w:val="0"/>
      <w:marBottom w:val="0"/>
      <w:divBdr>
        <w:top w:val="none" w:sz="0" w:space="0" w:color="auto"/>
        <w:left w:val="none" w:sz="0" w:space="0" w:color="auto"/>
        <w:bottom w:val="none" w:sz="0" w:space="0" w:color="auto"/>
        <w:right w:val="none" w:sz="0" w:space="0" w:color="auto"/>
      </w:divBdr>
    </w:div>
    <w:div w:id="207884484">
      <w:bodyDiv w:val="1"/>
      <w:marLeft w:val="0"/>
      <w:marRight w:val="0"/>
      <w:marTop w:val="0"/>
      <w:marBottom w:val="0"/>
      <w:divBdr>
        <w:top w:val="none" w:sz="0" w:space="0" w:color="auto"/>
        <w:left w:val="none" w:sz="0" w:space="0" w:color="auto"/>
        <w:bottom w:val="none" w:sz="0" w:space="0" w:color="auto"/>
        <w:right w:val="none" w:sz="0" w:space="0" w:color="auto"/>
      </w:divBdr>
    </w:div>
    <w:div w:id="209271489">
      <w:bodyDiv w:val="1"/>
      <w:marLeft w:val="0"/>
      <w:marRight w:val="0"/>
      <w:marTop w:val="0"/>
      <w:marBottom w:val="0"/>
      <w:divBdr>
        <w:top w:val="none" w:sz="0" w:space="0" w:color="auto"/>
        <w:left w:val="none" w:sz="0" w:space="0" w:color="auto"/>
        <w:bottom w:val="none" w:sz="0" w:space="0" w:color="auto"/>
        <w:right w:val="none" w:sz="0" w:space="0" w:color="auto"/>
      </w:divBdr>
    </w:div>
    <w:div w:id="213390045">
      <w:bodyDiv w:val="1"/>
      <w:marLeft w:val="0"/>
      <w:marRight w:val="0"/>
      <w:marTop w:val="0"/>
      <w:marBottom w:val="0"/>
      <w:divBdr>
        <w:top w:val="none" w:sz="0" w:space="0" w:color="auto"/>
        <w:left w:val="none" w:sz="0" w:space="0" w:color="auto"/>
        <w:bottom w:val="none" w:sz="0" w:space="0" w:color="auto"/>
        <w:right w:val="none" w:sz="0" w:space="0" w:color="auto"/>
      </w:divBdr>
    </w:div>
    <w:div w:id="213659842">
      <w:bodyDiv w:val="1"/>
      <w:marLeft w:val="0"/>
      <w:marRight w:val="0"/>
      <w:marTop w:val="0"/>
      <w:marBottom w:val="0"/>
      <w:divBdr>
        <w:top w:val="none" w:sz="0" w:space="0" w:color="auto"/>
        <w:left w:val="none" w:sz="0" w:space="0" w:color="auto"/>
        <w:bottom w:val="none" w:sz="0" w:space="0" w:color="auto"/>
        <w:right w:val="none" w:sz="0" w:space="0" w:color="auto"/>
      </w:divBdr>
    </w:div>
    <w:div w:id="216744241">
      <w:bodyDiv w:val="1"/>
      <w:marLeft w:val="0"/>
      <w:marRight w:val="0"/>
      <w:marTop w:val="0"/>
      <w:marBottom w:val="0"/>
      <w:divBdr>
        <w:top w:val="none" w:sz="0" w:space="0" w:color="auto"/>
        <w:left w:val="none" w:sz="0" w:space="0" w:color="auto"/>
        <w:bottom w:val="none" w:sz="0" w:space="0" w:color="auto"/>
        <w:right w:val="none" w:sz="0" w:space="0" w:color="auto"/>
      </w:divBdr>
    </w:div>
    <w:div w:id="217666422">
      <w:bodyDiv w:val="1"/>
      <w:marLeft w:val="0"/>
      <w:marRight w:val="0"/>
      <w:marTop w:val="0"/>
      <w:marBottom w:val="0"/>
      <w:divBdr>
        <w:top w:val="none" w:sz="0" w:space="0" w:color="auto"/>
        <w:left w:val="none" w:sz="0" w:space="0" w:color="auto"/>
        <w:bottom w:val="none" w:sz="0" w:space="0" w:color="auto"/>
        <w:right w:val="none" w:sz="0" w:space="0" w:color="auto"/>
      </w:divBdr>
    </w:div>
    <w:div w:id="217714895">
      <w:bodyDiv w:val="1"/>
      <w:marLeft w:val="0"/>
      <w:marRight w:val="0"/>
      <w:marTop w:val="0"/>
      <w:marBottom w:val="0"/>
      <w:divBdr>
        <w:top w:val="none" w:sz="0" w:space="0" w:color="auto"/>
        <w:left w:val="none" w:sz="0" w:space="0" w:color="auto"/>
        <w:bottom w:val="none" w:sz="0" w:space="0" w:color="auto"/>
        <w:right w:val="none" w:sz="0" w:space="0" w:color="auto"/>
      </w:divBdr>
    </w:div>
    <w:div w:id="221142368">
      <w:bodyDiv w:val="1"/>
      <w:marLeft w:val="0"/>
      <w:marRight w:val="0"/>
      <w:marTop w:val="0"/>
      <w:marBottom w:val="0"/>
      <w:divBdr>
        <w:top w:val="none" w:sz="0" w:space="0" w:color="auto"/>
        <w:left w:val="none" w:sz="0" w:space="0" w:color="auto"/>
        <w:bottom w:val="none" w:sz="0" w:space="0" w:color="auto"/>
        <w:right w:val="none" w:sz="0" w:space="0" w:color="auto"/>
      </w:divBdr>
    </w:div>
    <w:div w:id="222257881">
      <w:bodyDiv w:val="1"/>
      <w:marLeft w:val="0"/>
      <w:marRight w:val="0"/>
      <w:marTop w:val="0"/>
      <w:marBottom w:val="0"/>
      <w:divBdr>
        <w:top w:val="none" w:sz="0" w:space="0" w:color="auto"/>
        <w:left w:val="none" w:sz="0" w:space="0" w:color="auto"/>
        <w:bottom w:val="none" w:sz="0" w:space="0" w:color="auto"/>
        <w:right w:val="none" w:sz="0" w:space="0" w:color="auto"/>
      </w:divBdr>
    </w:div>
    <w:div w:id="224603801">
      <w:bodyDiv w:val="1"/>
      <w:marLeft w:val="0"/>
      <w:marRight w:val="0"/>
      <w:marTop w:val="0"/>
      <w:marBottom w:val="0"/>
      <w:divBdr>
        <w:top w:val="none" w:sz="0" w:space="0" w:color="auto"/>
        <w:left w:val="none" w:sz="0" w:space="0" w:color="auto"/>
        <w:bottom w:val="none" w:sz="0" w:space="0" w:color="auto"/>
        <w:right w:val="none" w:sz="0" w:space="0" w:color="auto"/>
      </w:divBdr>
    </w:div>
    <w:div w:id="224729753">
      <w:bodyDiv w:val="1"/>
      <w:marLeft w:val="0"/>
      <w:marRight w:val="0"/>
      <w:marTop w:val="0"/>
      <w:marBottom w:val="0"/>
      <w:divBdr>
        <w:top w:val="none" w:sz="0" w:space="0" w:color="auto"/>
        <w:left w:val="none" w:sz="0" w:space="0" w:color="auto"/>
        <w:bottom w:val="none" w:sz="0" w:space="0" w:color="auto"/>
        <w:right w:val="none" w:sz="0" w:space="0" w:color="auto"/>
      </w:divBdr>
    </w:div>
    <w:div w:id="226569837">
      <w:bodyDiv w:val="1"/>
      <w:marLeft w:val="0"/>
      <w:marRight w:val="0"/>
      <w:marTop w:val="0"/>
      <w:marBottom w:val="0"/>
      <w:divBdr>
        <w:top w:val="none" w:sz="0" w:space="0" w:color="auto"/>
        <w:left w:val="none" w:sz="0" w:space="0" w:color="auto"/>
        <w:bottom w:val="none" w:sz="0" w:space="0" w:color="auto"/>
        <w:right w:val="none" w:sz="0" w:space="0" w:color="auto"/>
      </w:divBdr>
    </w:div>
    <w:div w:id="231694157">
      <w:bodyDiv w:val="1"/>
      <w:marLeft w:val="0"/>
      <w:marRight w:val="0"/>
      <w:marTop w:val="0"/>
      <w:marBottom w:val="0"/>
      <w:divBdr>
        <w:top w:val="none" w:sz="0" w:space="0" w:color="auto"/>
        <w:left w:val="none" w:sz="0" w:space="0" w:color="auto"/>
        <w:bottom w:val="none" w:sz="0" w:space="0" w:color="auto"/>
        <w:right w:val="none" w:sz="0" w:space="0" w:color="auto"/>
      </w:divBdr>
    </w:div>
    <w:div w:id="231737496">
      <w:bodyDiv w:val="1"/>
      <w:marLeft w:val="0"/>
      <w:marRight w:val="0"/>
      <w:marTop w:val="0"/>
      <w:marBottom w:val="0"/>
      <w:divBdr>
        <w:top w:val="none" w:sz="0" w:space="0" w:color="auto"/>
        <w:left w:val="none" w:sz="0" w:space="0" w:color="auto"/>
        <w:bottom w:val="none" w:sz="0" w:space="0" w:color="auto"/>
        <w:right w:val="none" w:sz="0" w:space="0" w:color="auto"/>
      </w:divBdr>
    </w:div>
    <w:div w:id="231933317">
      <w:bodyDiv w:val="1"/>
      <w:marLeft w:val="0"/>
      <w:marRight w:val="0"/>
      <w:marTop w:val="0"/>
      <w:marBottom w:val="0"/>
      <w:divBdr>
        <w:top w:val="none" w:sz="0" w:space="0" w:color="auto"/>
        <w:left w:val="none" w:sz="0" w:space="0" w:color="auto"/>
        <w:bottom w:val="none" w:sz="0" w:space="0" w:color="auto"/>
        <w:right w:val="none" w:sz="0" w:space="0" w:color="auto"/>
      </w:divBdr>
    </w:div>
    <w:div w:id="233663175">
      <w:bodyDiv w:val="1"/>
      <w:marLeft w:val="0"/>
      <w:marRight w:val="0"/>
      <w:marTop w:val="0"/>
      <w:marBottom w:val="0"/>
      <w:divBdr>
        <w:top w:val="none" w:sz="0" w:space="0" w:color="auto"/>
        <w:left w:val="none" w:sz="0" w:space="0" w:color="auto"/>
        <w:bottom w:val="none" w:sz="0" w:space="0" w:color="auto"/>
        <w:right w:val="none" w:sz="0" w:space="0" w:color="auto"/>
      </w:divBdr>
    </w:div>
    <w:div w:id="237135117">
      <w:bodyDiv w:val="1"/>
      <w:marLeft w:val="0"/>
      <w:marRight w:val="0"/>
      <w:marTop w:val="0"/>
      <w:marBottom w:val="0"/>
      <w:divBdr>
        <w:top w:val="none" w:sz="0" w:space="0" w:color="auto"/>
        <w:left w:val="none" w:sz="0" w:space="0" w:color="auto"/>
        <w:bottom w:val="none" w:sz="0" w:space="0" w:color="auto"/>
        <w:right w:val="none" w:sz="0" w:space="0" w:color="auto"/>
      </w:divBdr>
    </w:div>
    <w:div w:id="238949715">
      <w:bodyDiv w:val="1"/>
      <w:marLeft w:val="0"/>
      <w:marRight w:val="0"/>
      <w:marTop w:val="0"/>
      <w:marBottom w:val="0"/>
      <w:divBdr>
        <w:top w:val="none" w:sz="0" w:space="0" w:color="auto"/>
        <w:left w:val="none" w:sz="0" w:space="0" w:color="auto"/>
        <w:bottom w:val="none" w:sz="0" w:space="0" w:color="auto"/>
        <w:right w:val="none" w:sz="0" w:space="0" w:color="auto"/>
      </w:divBdr>
    </w:div>
    <w:div w:id="243270789">
      <w:bodyDiv w:val="1"/>
      <w:marLeft w:val="0"/>
      <w:marRight w:val="0"/>
      <w:marTop w:val="0"/>
      <w:marBottom w:val="0"/>
      <w:divBdr>
        <w:top w:val="none" w:sz="0" w:space="0" w:color="auto"/>
        <w:left w:val="none" w:sz="0" w:space="0" w:color="auto"/>
        <w:bottom w:val="none" w:sz="0" w:space="0" w:color="auto"/>
        <w:right w:val="none" w:sz="0" w:space="0" w:color="auto"/>
      </w:divBdr>
    </w:div>
    <w:div w:id="243340506">
      <w:bodyDiv w:val="1"/>
      <w:marLeft w:val="0"/>
      <w:marRight w:val="0"/>
      <w:marTop w:val="0"/>
      <w:marBottom w:val="0"/>
      <w:divBdr>
        <w:top w:val="none" w:sz="0" w:space="0" w:color="auto"/>
        <w:left w:val="none" w:sz="0" w:space="0" w:color="auto"/>
        <w:bottom w:val="none" w:sz="0" w:space="0" w:color="auto"/>
        <w:right w:val="none" w:sz="0" w:space="0" w:color="auto"/>
      </w:divBdr>
    </w:div>
    <w:div w:id="247620098">
      <w:bodyDiv w:val="1"/>
      <w:marLeft w:val="0"/>
      <w:marRight w:val="0"/>
      <w:marTop w:val="0"/>
      <w:marBottom w:val="0"/>
      <w:divBdr>
        <w:top w:val="none" w:sz="0" w:space="0" w:color="auto"/>
        <w:left w:val="none" w:sz="0" w:space="0" w:color="auto"/>
        <w:bottom w:val="none" w:sz="0" w:space="0" w:color="auto"/>
        <w:right w:val="none" w:sz="0" w:space="0" w:color="auto"/>
      </w:divBdr>
    </w:div>
    <w:div w:id="248854423">
      <w:bodyDiv w:val="1"/>
      <w:marLeft w:val="0"/>
      <w:marRight w:val="0"/>
      <w:marTop w:val="0"/>
      <w:marBottom w:val="0"/>
      <w:divBdr>
        <w:top w:val="none" w:sz="0" w:space="0" w:color="auto"/>
        <w:left w:val="none" w:sz="0" w:space="0" w:color="auto"/>
        <w:bottom w:val="none" w:sz="0" w:space="0" w:color="auto"/>
        <w:right w:val="none" w:sz="0" w:space="0" w:color="auto"/>
      </w:divBdr>
    </w:div>
    <w:div w:id="248926086">
      <w:bodyDiv w:val="1"/>
      <w:marLeft w:val="0"/>
      <w:marRight w:val="0"/>
      <w:marTop w:val="0"/>
      <w:marBottom w:val="0"/>
      <w:divBdr>
        <w:top w:val="none" w:sz="0" w:space="0" w:color="auto"/>
        <w:left w:val="none" w:sz="0" w:space="0" w:color="auto"/>
        <w:bottom w:val="none" w:sz="0" w:space="0" w:color="auto"/>
        <w:right w:val="none" w:sz="0" w:space="0" w:color="auto"/>
      </w:divBdr>
    </w:div>
    <w:div w:id="249971179">
      <w:bodyDiv w:val="1"/>
      <w:marLeft w:val="0"/>
      <w:marRight w:val="0"/>
      <w:marTop w:val="0"/>
      <w:marBottom w:val="0"/>
      <w:divBdr>
        <w:top w:val="none" w:sz="0" w:space="0" w:color="auto"/>
        <w:left w:val="none" w:sz="0" w:space="0" w:color="auto"/>
        <w:bottom w:val="none" w:sz="0" w:space="0" w:color="auto"/>
        <w:right w:val="none" w:sz="0" w:space="0" w:color="auto"/>
      </w:divBdr>
    </w:div>
    <w:div w:id="250625377">
      <w:bodyDiv w:val="1"/>
      <w:marLeft w:val="0"/>
      <w:marRight w:val="0"/>
      <w:marTop w:val="0"/>
      <w:marBottom w:val="0"/>
      <w:divBdr>
        <w:top w:val="none" w:sz="0" w:space="0" w:color="auto"/>
        <w:left w:val="none" w:sz="0" w:space="0" w:color="auto"/>
        <w:bottom w:val="none" w:sz="0" w:space="0" w:color="auto"/>
        <w:right w:val="none" w:sz="0" w:space="0" w:color="auto"/>
      </w:divBdr>
    </w:div>
    <w:div w:id="252475779">
      <w:bodyDiv w:val="1"/>
      <w:marLeft w:val="0"/>
      <w:marRight w:val="0"/>
      <w:marTop w:val="0"/>
      <w:marBottom w:val="0"/>
      <w:divBdr>
        <w:top w:val="none" w:sz="0" w:space="0" w:color="auto"/>
        <w:left w:val="none" w:sz="0" w:space="0" w:color="auto"/>
        <w:bottom w:val="none" w:sz="0" w:space="0" w:color="auto"/>
        <w:right w:val="none" w:sz="0" w:space="0" w:color="auto"/>
      </w:divBdr>
    </w:div>
    <w:div w:id="255484603">
      <w:bodyDiv w:val="1"/>
      <w:marLeft w:val="0"/>
      <w:marRight w:val="0"/>
      <w:marTop w:val="0"/>
      <w:marBottom w:val="0"/>
      <w:divBdr>
        <w:top w:val="none" w:sz="0" w:space="0" w:color="auto"/>
        <w:left w:val="none" w:sz="0" w:space="0" w:color="auto"/>
        <w:bottom w:val="none" w:sz="0" w:space="0" w:color="auto"/>
        <w:right w:val="none" w:sz="0" w:space="0" w:color="auto"/>
      </w:divBdr>
    </w:div>
    <w:div w:id="256407652">
      <w:bodyDiv w:val="1"/>
      <w:marLeft w:val="0"/>
      <w:marRight w:val="0"/>
      <w:marTop w:val="0"/>
      <w:marBottom w:val="0"/>
      <w:divBdr>
        <w:top w:val="none" w:sz="0" w:space="0" w:color="auto"/>
        <w:left w:val="none" w:sz="0" w:space="0" w:color="auto"/>
        <w:bottom w:val="none" w:sz="0" w:space="0" w:color="auto"/>
        <w:right w:val="none" w:sz="0" w:space="0" w:color="auto"/>
      </w:divBdr>
    </w:div>
    <w:div w:id="257056433">
      <w:bodyDiv w:val="1"/>
      <w:marLeft w:val="0"/>
      <w:marRight w:val="0"/>
      <w:marTop w:val="0"/>
      <w:marBottom w:val="0"/>
      <w:divBdr>
        <w:top w:val="none" w:sz="0" w:space="0" w:color="auto"/>
        <w:left w:val="none" w:sz="0" w:space="0" w:color="auto"/>
        <w:bottom w:val="none" w:sz="0" w:space="0" w:color="auto"/>
        <w:right w:val="none" w:sz="0" w:space="0" w:color="auto"/>
      </w:divBdr>
    </w:div>
    <w:div w:id="260770321">
      <w:bodyDiv w:val="1"/>
      <w:marLeft w:val="0"/>
      <w:marRight w:val="0"/>
      <w:marTop w:val="0"/>
      <w:marBottom w:val="0"/>
      <w:divBdr>
        <w:top w:val="none" w:sz="0" w:space="0" w:color="auto"/>
        <w:left w:val="none" w:sz="0" w:space="0" w:color="auto"/>
        <w:bottom w:val="none" w:sz="0" w:space="0" w:color="auto"/>
        <w:right w:val="none" w:sz="0" w:space="0" w:color="auto"/>
      </w:divBdr>
    </w:div>
    <w:div w:id="261694065">
      <w:bodyDiv w:val="1"/>
      <w:marLeft w:val="0"/>
      <w:marRight w:val="0"/>
      <w:marTop w:val="0"/>
      <w:marBottom w:val="0"/>
      <w:divBdr>
        <w:top w:val="none" w:sz="0" w:space="0" w:color="auto"/>
        <w:left w:val="none" w:sz="0" w:space="0" w:color="auto"/>
        <w:bottom w:val="none" w:sz="0" w:space="0" w:color="auto"/>
        <w:right w:val="none" w:sz="0" w:space="0" w:color="auto"/>
      </w:divBdr>
    </w:div>
    <w:div w:id="262030907">
      <w:bodyDiv w:val="1"/>
      <w:marLeft w:val="0"/>
      <w:marRight w:val="0"/>
      <w:marTop w:val="0"/>
      <w:marBottom w:val="0"/>
      <w:divBdr>
        <w:top w:val="none" w:sz="0" w:space="0" w:color="auto"/>
        <w:left w:val="none" w:sz="0" w:space="0" w:color="auto"/>
        <w:bottom w:val="none" w:sz="0" w:space="0" w:color="auto"/>
        <w:right w:val="none" w:sz="0" w:space="0" w:color="auto"/>
      </w:divBdr>
    </w:div>
    <w:div w:id="262149609">
      <w:bodyDiv w:val="1"/>
      <w:marLeft w:val="0"/>
      <w:marRight w:val="0"/>
      <w:marTop w:val="0"/>
      <w:marBottom w:val="0"/>
      <w:divBdr>
        <w:top w:val="none" w:sz="0" w:space="0" w:color="auto"/>
        <w:left w:val="none" w:sz="0" w:space="0" w:color="auto"/>
        <w:bottom w:val="none" w:sz="0" w:space="0" w:color="auto"/>
        <w:right w:val="none" w:sz="0" w:space="0" w:color="auto"/>
      </w:divBdr>
    </w:div>
    <w:div w:id="265112450">
      <w:bodyDiv w:val="1"/>
      <w:marLeft w:val="0"/>
      <w:marRight w:val="0"/>
      <w:marTop w:val="0"/>
      <w:marBottom w:val="0"/>
      <w:divBdr>
        <w:top w:val="none" w:sz="0" w:space="0" w:color="auto"/>
        <w:left w:val="none" w:sz="0" w:space="0" w:color="auto"/>
        <w:bottom w:val="none" w:sz="0" w:space="0" w:color="auto"/>
        <w:right w:val="none" w:sz="0" w:space="0" w:color="auto"/>
      </w:divBdr>
    </w:div>
    <w:div w:id="266933268">
      <w:bodyDiv w:val="1"/>
      <w:marLeft w:val="0"/>
      <w:marRight w:val="0"/>
      <w:marTop w:val="0"/>
      <w:marBottom w:val="0"/>
      <w:divBdr>
        <w:top w:val="none" w:sz="0" w:space="0" w:color="auto"/>
        <w:left w:val="none" w:sz="0" w:space="0" w:color="auto"/>
        <w:bottom w:val="none" w:sz="0" w:space="0" w:color="auto"/>
        <w:right w:val="none" w:sz="0" w:space="0" w:color="auto"/>
      </w:divBdr>
    </w:div>
    <w:div w:id="268320378">
      <w:bodyDiv w:val="1"/>
      <w:marLeft w:val="0"/>
      <w:marRight w:val="0"/>
      <w:marTop w:val="0"/>
      <w:marBottom w:val="0"/>
      <w:divBdr>
        <w:top w:val="none" w:sz="0" w:space="0" w:color="auto"/>
        <w:left w:val="none" w:sz="0" w:space="0" w:color="auto"/>
        <w:bottom w:val="none" w:sz="0" w:space="0" w:color="auto"/>
        <w:right w:val="none" w:sz="0" w:space="0" w:color="auto"/>
      </w:divBdr>
    </w:div>
    <w:div w:id="271478005">
      <w:bodyDiv w:val="1"/>
      <w:marLeft w:val="0"/>
      <w:marRight w:val="0"/>
      <w:marTop w:val="0"/>
      <w:marBottom w:val="0"/>
      <w:divBdr>
        <w:top w:val="none" w:sz="0" w:space="0" w:color="auto"/>
        <w:left w:val="none" w:sz="0" w:space="0" w:color="auto"/>
        <w:bottom w:val="none" w:sz="0" w:space="0" w:color="auto"/>
        <w:right w:val="none" w:sz="0" w:space="0" w:color="auto"/>
      </w:divBdr>
    </w:div>
    <w:div w:id="271792391">
      <w:bodyDiv w:val="1"/>
      <w:marLeft w:val="0"/>
      <w:marRight w:val="0"/>
      <w:marTop w:val="0"/>
      <w:marBottom w:val="0"/>
      <w:divBdr>
        <w:top w:val="none" w:sz="0" w:space="0" w:color="auto"/>
        <w:left w:val="none" w:sz="0" w:space="0" w:color="auto"/>
        <w:bottom w:val="none" w:sz="0" w:space="0" w:color="auto"/>
        <w:right w:val="none" w:sz="0" w:space="0" w:color="auto"/>
      </w:divBdr>
    </w:div>
    <w:div w:id="272983576">
      <w:bodyDiv w:val="1"/>
      <w:marLeft w:val="0"/>
      <w:marRight w:val="0"/>
      <w:marTop w:val="0"/>
      <w:marBottom w:val="0"/>
      <w:divBdr>
        <w:top w:val="none" w:sz="0" w:space="0" w:color="auto"/>
        <w:left w:val="none" w:sz="0" w:space="0" w:color="auto"/>
        <w:bottom w:val="none" w:sz="0" w:space="0" w:color="auto"/>
        <w:right w:val="none" w:sz="0" w:space="0" w:color="auto"/>
      </w:divBdr>
    </w:div>
    <w:div w:id="273559676">
      <w:bodyDiv w:val="1"/>
      <w:marLeft w:val="0"/>
      <w:marRight w:val="0"/>
      <w:marTop w:val="0"/>
      <w:marBottom w:val="0"/>
      <w:divBdr>
        <w:top w:val="none" w:sz="0" w:space="0" w:color="auto"/>
        <w:left w:val="none" w:sz="0" w:space="0" w:color="auto"/>
        <w:bottom w:val="none" w:sz="0" w:space="0" w:color="auto"/>
        <w:right w:val="none" w:sz="0" w:space="0" w:color="auto"/>
      </w:divBdr>
    </w:div>
    <w:div w:id="277883317">
      <w:bodyDiv w:val="1"/>
      <w:marLeft w:val="0"/>
      <w:marRight w:val="0"/>
      <w:marTop w:val="0"/>
      <w:marBottom w:val="0"/>
      <w:divBdr>
        <w:top w:val="none" w:sz="0" w:space="0" w:color="auto"/>
        <w:left w:val="none" w:sz="0" w:space="0" w:color="auto"/>
        <w:bottom w:val="none" w:sz="0" w:space="0" w:color="auto"/>
        <w:right w:val="none" w:sz="0" w:space="0" w:color="auto"/>
      </w:divBdr>
    </w:div>
    <w:div w:id="281805607">
      <w:bodyDiv w:val="1"/>
      <w:marLeft w:val="0"/>
      <w:marRight w:val="0"/>
      <w:marTop w:val="0"/>
      <w:marBottom w:val="0"/>
      <w:divBdr>
        <w:top w:val="none" w:sz="0" w:space="0" w:color="auto"/>
        <w:left w:val="none" w:sz="0" w:space="0" w:color="auto"/>
        <w:bottom w:val="none" w:sz="0" w:space="0" w:color="auto"/>
        <w:right w:val="none" w:sz="0" w:space="0" w:color="auto"/>
      </w:divBdr>
    </w:div>
    <w:div w:id="282157799">
      <w:bodyDiv w:val="1"/>
      <w:marLeft w:val="0"/>
      <w:marRight w:val="0"/>
      <w:marTop w:val="0"/>
      <w:marBottom w:val="0"/>
      <w:divBdr>
        <w:top w:val="none" w:sz="0" w:space="0" w:color="auto"/>
        <w:left w:val="none" w:sz="0" w:space="0" w:color="auto"/>
        <w:bottom w:val="none" w:sz="0" w:space="0" w:color="auto"/>
        <w:right w:val="none" w:sz="0" w:space="0" w:color="auto"/>
      </w:divBdr>
    </w:div>
    <w:div w:id="283578980">
      <w:bodyDiv w:val="1"/>
      <w:marLeft w:val="0"/>
      <w:marRight w:val="0"/>
      <w:marTop w:val="0"/>
      <w:marBottom w:val="0"/>
      <w:divBdr>
        <w:top w:val="none" w:sz="0" w:space="0" w:color="auto"/>
        <w:left w:val="none" w:sz="0" w:space="0" w:color="auto"/>
        <w:bottom w:val="none" w:sz="0" w:space="0" w:color="auto"/>
        <w:right w:val="none" w:sz="0" w:space="0" w:color="auto"/>
      </w:divBdr>
    </w:div>
    <w:div w:id="287442127">
      <w:bodyDiv w:val="1"/>
      <w:marLeft w:val="0"/>
      <w:marRight w:val="0"/>
      <w:marTop w:val="0"/>
      <w:marBottom w:val="0"/>
      <w:divBdr>
        <w:top w:val="none" w:sz="0" w:space="0" w:color="auto"/>
        <w:left w:val="none" w:sz="0" w:space="0" w:color="auto"/>
        <w:bottom w:val="none" w:sz="0" w:space="0" w:color="auto"/>
        <w:right w:val="none" w:sz="0" w:space="0" w:color="auto"/>
      </w:divBdr>
    </w:div>
    <w:div w:id="288559097">
      <w:bodyDiv w:val="1"/>
      <w:marLeft w:val="0"/>
      <w:marRight w:val="0"/>
      <w:marTop w:val="0"/>
      <w:marBottom w:val="0"/>
      <w:divBdr>
        <w:top w:val="none" w:sz="0" w:space="0" w:color="auto"/>
        <w:left w:val="none" w:sz="0" w:space="0" w:color="auto"/>
        <w:bottom w:val="none" w:sz="0" w:space="0" w:color="auto"/>
        <w:right w:val="none" w:sz="0" w:space="0" w:color="auto"/>
      </w:divBdr>
    </w:div>
    <w:div w:id="290213178">
      <w:bodyDiv w:val="1"/>
      <w:marLeft w:val="0"/>
      <w:marRight w:val="0"/>
      <w:marTop w:val="0"/>
      <w:marBottom w:val="0"/>
      <w:divBdr>
        <w:top w:val="none" w:sz="0" w:space="0" w:color="auto"/>
        <w:left w:val="none" w:sz="0" w:space="0" w:color="auto"/>
        <w:bottom w:val="none" w:sz="0" w:space="0" w:color="auto"/>
        <w:right w:val="none" w:sz="0" w:space="0" w:color="auto"/>
      </w:divBdr>
    </w:div>
    <w:div w:id="290986704">
      <w:bodyDiv w:val="1"/>
      <w:marLeft w:val="0"/>
      <w:marRight w:val="0"/>
      <w:marTop w:val="0"/>
      <w:marBottom w:val="0"/>
      <w:divBdr>
        <w:top w:val="none" w:sz="0" w:space="0" w:color="auto"/>
        <w:left w:val="none" w:sz="0" w:space="0" w:color="auto"/>
        <w:bottom w:val="none" w:sz="0" w:space="0" w:color="auto"/>
        <w:right w:val="none" w:sz="0" w:space="0" w:color="auto"/>
      </w:divBdr>
    </w:div>
    <w:div w:id="291903210">
      <w:bodyDiv w:val="1"/>
      <w:marLeft w:val="0"/>
      <w:marRight w:val="0"/>
      <w:marTop w:val="0"/>
      <w:marBottom w:val="0"/>
      <w:divBdr>
        <w:top w:val="none" w:sz="0" w:space="0" w:color="auto"/>
        <w:left w:val="none" w:sz="0" w:space="0" w:color="auto"/>
        <w:bottom w:val="none" w:sz="0" w:space="0" w:color="auto"/>
        <w:right w:val="none" w:sz="0" w:space="0" w:color="auto"/>
      </w:divBdr>
    </w:div>
    <w:div w:id="292950036">
      <w:bodyDiv w:val="1"/>
      <w:marLeft w:val="0"/>
      <w:marRight w:val="0"/>
      <w:marTop w:val="0"/>
      <w:marBottom w:val="0"/>
      <w:divBdr>
        <w:top w:val="none" w:sz="0" w:space="0" w:color="auto"/>
        <w:left w:val="none" w:sz="0" w:space="0" w:color="auto"/>
        <w:bottom w:val="none" w:sz="0" w:space="0" w:color="auto"/>
        <w:right w:val="none" w:sz="0" w:space="0" w:color="auto"/>
      </w:divBdr>
    </w:div>
    <w:div w:id="301545766">
      <w:bodyDiv w:val="1"/>
      <w:marLeft w:val="0"/>
      <w:marRight w:val="0"/>
      <w:marTop w:val="0"/>
      <w:marBottom w:val="0"/>
      <w:divBdr>
        <w:top w:val="none" w:sz="0" w:space="0" w:color="auto"/>
        <w:left w:val="none" w:sz="0" w:space="0" w:color="auto"/>
        <w:bottom w:val="none" w:sz="0" w:space="0" w:color="auto"/>
        <w:right w:val="none" w:sz="0" w:space="0" w:color="auto"/>
      </w:divBdr>
    </w:div>
    <w:div w:id="305549554">
      <w:bodyDiv w:val="1"/>
      <w:marLeft w:val="0"/>
      <w:marRight w:val="0"/>
      <w:marTop w:val="0"/>
      <w:marBottom w:val="0"/>
      <w:divBdr>
        <w:top w:val="none" w:sz="0" w:space="0" w:color="auto"/>
        <w:left w:val="none" w:sz="0" w:space="0" w:color="auto"/>
        <w:bottom w:val="none" w:sz="0" w:space="0" w:color="auto"/>
        <w:right w:val="none" w:sz="0" w:space="0" w:color="auto"/>
      </w:divBdr>
    </w:div>
    <w:div w:id="305621211">
      <w:bodyDiv w:val="1"/>
      <w:marLeft w:val="0"/>
      <w:marRight w:val="0"/>
      <w:marTop w:val="0"/>
      <w:marBottom w:val="0"/>
      <w:divBdr>
        <w:top w:val="none" w:sz="0" w:space="0" w:color="auto"/>
        <w:left w:val="none" w:sz="0" w:space="0" w:color="auto"/>
        <w:bottom w:val="none" w:sz="0" w:space="0" w:color="auto"/>
        <w:right w:val="none" w:sz="0" w:space="0" w:color="auto"/>
      </w:divBdr>
    </w:div>
    <w:div w:id="306516609">
      <w:bodyDiv w:val="1"/>
      <w:marLeft w:val="0"/>
      <w:marRight w:val="0"/>
      <w:marTop w:val="0"/>
      <w:marBottom w:val="0"/>
      <w:divBdr>
        <w:top w:val="none" w:sz="0" w:space="0" w:color="auto"/>
        <w:left w:val="none" w:sz="0" w:space="0" w:color="auto"/>
        <w:bottom w:val="none" w:sz="0" w:space="0" w:color="auto"/>
        <w:right w:val="none" w:sz="0" w:space="0" w:color="auto"/>
      </w:divBdr>
    </w:div>
    <w:div w:id="306931926">
      <w:bodyDiv w:val="1"/>
      <w:marLeft w:val="0"/>
      <w:marRight w:val="0"/>
      <w:marTop w:val="0"/>
      <w:marBottom w:val="0"/>
      <w:divBdr>
        <w:top w:val="none" w:sz="0" w:space="0" w:color="auto"/>
        <w:left w:val="none" w:sz="0" w:space="0" w:color="auto"/>
        <w:bottom w:val="none" w:sz="0" w:space="0" w:color="auto"/>
        <w:right w:val="none" w:sz="0" w:space="0" w:color="auto"/>
      </w:divBdr>
    </w:div>
    <w:div w:id="307318596">
      <w:bodyDiv w:val="1"/>
      <w:marLeft w:val="0"/>
      <w:marRight w:val="0"/>
      <w:marTop w:val="0"/>
      <w:marBottom w:val="0"/>
      <w:divBdr>
        <w:top w:val="none" w:sz="0" w:space="0" w:color="auto"/>
        <w:left w:val="none" w:sz="0" w:space="0" w:color="auto"/>
        <w:bottom w:val="none" w:sz="0" w:space="0" w:color="auto"/>
        <w:right w:val="none" w:sz="0" w:space="0" w:color="auto"/>
      </w:divBdr>
    </w:div>
    <w:div w:id="309484236">
      <w:bodyDiv w:val="1"/>
      <w:marLeft w:val="0"/>
      <w:marRight w:val="0"/>
      <w:marTop w:val="0"/>
      <w:marBottom w:val="0"/>
      <w:divBdr>
        <w:top w:val="none" w:sz="0" w:space="0" w:color="auto"/>
        <w:left w:val="none" w:sz="0" w:space="0" w:color="auto"/>
        <w:bottom w:val="none" w:sz="0" w:space="0" w:color="auto"/>
        <w:right w:val="none" w:sz="0" w:space="0" w:color="auto"/>
      </w:divBdr>
    </w:div>
    <w:div w:id="311718639">
      <w:bodyDiv w:val="1"/>
      <w:marLeft w:val="0"/>
      <w:marRight w:val="0"/>
      <w:marTop w:val="0"/>
      <w:marBottom w:val="0"/>
      <w:divBdr>
        <w:top w:val="none" w:sz="0" w:space="0" w:color="auto"/>
        <w:left w:val="none" w:sz="0" w:space="0" w:color="auto"/>
        <w:bottom w:val="none" w:sz="0" w:space="0" w:color="auto"/>
        <w:right w:val="none" w:sz="0" w:space="0" w:color="auto"/>
      </w:divBdr>
    </w:div>
    <w:div w:id="312030030">
      <w:bodyDiv w:val="1"/>
      <w:marLeft w:val="0"/>
      <w:marRight w:val="0"/>
      <w:marTop w:val="0"/>
      <w:marBottom w:val="0"/>
      <w:divBdr>
        <w:top w:val="none" w:sz="0" w:space="0" w:color="auto"/>
        <w:left w:val="none" w:sz="0" w:space="0" w:color="auto"/>
        <w:bottom w:val="none" w:sz="0" w:space="0" w:color="auto"/>
        <w:right w:val="none" w:sz="0" w:space="0" w:color="auto"/>
      </w:divBdr>
    </w:div>
    <w:div w:id="313527027">
      <w:bodyDiv w:val="1"/>
      <w:marLeft w:val="0"/>
      <w:marRight w:val="0"/>
      <w:marTop w:val="0"/>
      <w:marBottom w:val="0"/>
      <w:divBdr>
        <w:top w:val="none" w:sz="0" w:space="0" w:color="auto"/>
        <w:left w:val="none" w:sz="0" w:space="0" w:color="auto"/>
        <w:bottom w:val="none" w:sz="0" w:space="0" w:color="auto"/>
        <w:right w:val="none" w:sz="0" w:space="0" w:color="auto"/>
      </w:divBdr>
    </w:div>
    <w:div w:id="315110921">
      <w:bodyDiv w:val="1"/>
      <w:marLeft w:val="0"/>
      <w:marRight w:val="0"/>
      <w:marTop w:val="0"/>
      <w:marBottom w:val="0"/>
      <w:divBdr>
        <w:top w:val="none" w:sz="0" w:space="0" w:color="auto"/>
        <w:left w:val="none" w:sz="0" w:space="0" w:color="auto"/>
        <w:bottom w:val="none" w:sz="0" w:space="0" w:color="auto"/>
        <w:right w:val="none" w:sz="0" w:space="0" w:color="auto"/>
      </w:divBdr>
    </w:div>
    <w:div w:id="315183032">
      <w:bodyDiv w:val="1"/>
      <w:marLeft w:val="0"/>
      <w:marRight w:val="0"/>
      <w:marTop w:val="0"/>
      <w:marBottom w:val="0"/>
      <w:divBdr>
        <w:top w:val="none" w:sz="0" w:space="0" w:color="auto"/>
        <w:left w:val="none" w:sz="0" w:space="0" w:color="auto"/>
        <w:bottom w:val="none" w:sz="0" w:space="0" w:color="auto"/>
        <w:right w:val="none" w:sz="0" w:space="0" w:color="auto"/>
      </w:divBdr>
    </w:div>
    <w:div w:id="318313340">
      <w:bodyDiv w:val="1"/>
      <w:marLeft w:val="0"/>
      <w:marRight w:val="0"/>
      <w:marTop w:val="0"/>
      <w:marBottom w:val="0"/>
      <w:divBdr>
        <w:top w:val="none" w:sz="0" w:space="0" w:color="auto"/>
        <w:left w:val="none" w:sz="0" w:space="0" w:color="auto"/>
        <w:bottom w:val="none" w:sz="0" w:space="0" w:color="auto"/>
        <w:right w:val="none" w:sz="0" w:space="0" w:color="auto"/>
      </w:divBdr>
    </w:div>
    <w:div w:id="327949822">
      <w:bodyDiv w:val="1"/>
      <w:marLeft w:val="0"/>
      <w:marRight w:val="0"/>
      <w:marTop w:val="0"/>
      <w:marBottom w:val="0"/>
      <w:divBdr>
        <w:top w:val="none" w:sz="0" w:space="0" w:color="auto"/>
        <w:left w:val="none" w:sz="0" w:space="0" w:color="auto"/>
        <w:bottom w:val="none" w:sz="0" w:space="0" w:color="auto"/>
        <w:right w:val="none" w:sz="0" w:space="0" w:color="auto"/>
      </w:divBdr>
    </w:div>
    <w:div w:id="329412679">
      <w:bodyDiv w:val="1"/>
      <w:marLeft w:val="0"/>
      <w:marRight w:val="0"/>
      <w:marTop w:val="0"/>
      <w:marBottom w:val="0"/>
      <w:divBdr>
        <w:top w:val="none" w:sz="0" w:space="0" w:color="auto"/>
        <w:left w:val="none" w:sz="0" w:space="0" w:color="auto"/>
        <w:bottom w:val="none" w:sz="0" w:space="0" w:color="auto"/>
        <w:right w:val="none" w:sz="0" w:space="0" w:color="auto"/>
      </w:divBdr>
    </w:div>
    <w:div w:id="330304420">
      <w:bodyDiv w:val="1"/>
      <w:marLeft w:val="0"/>
      <w:marRight w:val="0"/>
      <w:marTop w:val="0"/>
      <w:marBottom w:val="0"/>
      <w:divBdr>
        <w:top w:val="none" w:sz="0" w:space="0" w:color="auto"/>
        <w:left w:val="none" w:sz="0" w:space="0" w:color="auto"/>
        <w:bottom w:val="none" w:sz="0" w:space="0" w:color="auto"/>
        <w:right w:val="none" w:sz="0" w:space="0" w:color="auto"/>
      </w:divBdr>
    </w:div>
    <w:div w:id="332414754">
      <w:bodyDiv w:val="1"/>
      <w:marLeft w:val="0"/>
      <w:marRight w:val="0"/>
      <w:marTop w:val="0"/>
      <w:marBottom w:val="0"/>
      <w:divBdr>
        <w:top w:val="none" w:sz="0" w:space="0" w:color="auto"/>
        <w:left w:val="none" w:sz="0" w:space="0" w:color="auto"/>
        <w:bottom w:val="none" w:sz="0" w:space="0" w:color="auto"/>
        <w:right w:val="none" w:sz="0" w:space="0" w:color="auto"/>
      </w:divBdr>
    </w:div>
    <w:div w:id="332494592">
      <w:bodyDiv w:val="1"/>
      <w:marLeft w:val="0"/>
      <w:marRight w:val="0"/>
      <w:marTop w:val="0"/>
      <w:marBottom w:val="0"/>
      <w:divBdr>
        <w:top w:val="none" w:sz="0" w:space="0" w:color="auto"/>
        <w:left w:val="none" w:sz="0" w:space="0" w:color="auto"/>
        <w:bottom w:val="none" w:sz="0" w:space="0" w:color="auto"/>
        <w:right w:val="none" w:sz="0" w:space="0" w:color="auto"/>
      </w:divBdr>
    </w:div>
    <w:div w:id="335228870">
      <w:bodyDiv w:val="1"/>
      <w:marLeft w:val="0"/>
      <w:marRight w:val="0"/>
      <w:marTop w:val="0"/>
      <w:marBottom w:val="0"/>
      <w:divBdr>
        <w:top w:val="none" w:sz="0" w:space="0" w:color="auto"/>
        <w:left w:val="none" w:sz="0" w:space="0" w:color="auto"/>
        <w:bottom w:val="none" w:sz="0" w:space="0" w:color="auto"/>
        <w:right w:val="none" w:sz="0" w:space="0" w:color="auto"/>
      </w:divBdr>
    </w:div>
    <w:div w:id="335620415">
      <w:bodyDiv w:val="1"/>
      <w:marLeft w:val="0"/>
      <w:marRight w:val="0"/>
      <w:marTop w:val="0"/>
      <w:marBottom w:val="0"/>
      <w:divBdr>
        <w:top w:val="none" w:sz="0" w:space="0" w:color="auto"/>
        <w:left w:val="none" w:sz="0" w:space="0" w:color="auto"/>
        <w:bottom w:val="none" w:sz="0" w:space="0" w:color="auto"/>
        <w:right w:val="none" w:sz="0" w:space="0" w:color="auto"/>
      </w:divBdr>
    </w:div>
    <w:div w:id="338044391">
      <w:bodyDiv w:val="1"/>
      <w:marLeft w:val="0"/>
      <w:marRight w:val="0"/>
      <w:marTop w:val="0"/>
      <w:marBottom w:val="0"/>
      <w:divBdr>
        <w:top w:val="none" w:sz="0" w:space="0" w:color="auto"/>
        <w:left w:val="none" w:sz="0" w:space="0" w:color="auto"/>
        <w:bottom w:val="none" w:sz="0" w:space="0" w:color="auto"/>
        <w:right w:val="none" w:sz="0" w:space="0" w:color="auto"/>
      </w:divBdr>
    </w:div>
    <w:div w:id="338773315">
      <w:bodyDiv w:val="1"/>
      <w:marLeft w:val="0"/>
      <w:marRight w:val="0"/>
      <w:marTop w:val="0"/>
      <w:marBottom w:val="0"/>
      <w:divBdr>
        <w:top w:val="none" w:sz="0" w:space="0" w:color="auto"/>
        <w:left w:val="none" w:sz="0" w:space="0" w:color="auto"/>
        <w:bottom w:val="none" w:sz="0" w:space="0" w:color="auto"/>
        <w:right w:val="none" w:sz="0" w:space="0" w:color="auto"/>
      </w:divBdr>
    </w:div>
    <w:div w:id="340085295">
      <w:bodyDiv w:val="1"/>
      <w:marLeft w:val="0"/>
      <w:marRight w:val="0"/>
      <w:marTop w:val="0"/>
      <w:marBottom w:val="0"/>
      <w:divBdr>
        <w:top w:val="none" w:sz="0" w:space="0" w:color="auto"/>
        <w:left w:val="none" w:sz="0" w:space="0" w:color="auto"/>
        <w:bottom w:val="none" w:sz="0" w:space="0" w:color="auto"/>
        <w:right w:val="none" w:sz="0" w:space="0" w:color="auto"/>
      </w:divBdr>
    </w:div>
    <w:div w:id="343481925">
      <w:bodyDiv w:val="1"/>
      <w:marLeft w:val="0"/>
      <w:marRight w:val="0"/>
      <w:marTop w:val="0"/>
      <w:marBottom w:val="0"/>
      <w:divBdr>
        <w:top w:val="none" w:sz="0" w:space="0" w:color="auto"/>
        <w:left w:val="none" w:sz="0" w:space="0" w:color="auto"/>
        <w:bottom w:val="none" w:sz="0" w:space="0" w:color="auto"/>
        <w:right w:val="none" w:sz="0" w:space="0" w:color="auto"/>
      </w:divBdr>
      <w:divsChild>
        <w:div w:id="1437360515">
          <w:marLeft w:val="0"/>
          <w:marRight w:val="0"/>
          <w:marTop w:val="0"/>
          <w:marBottom w:val="0"/>
          <w:divBdr>
            <w:top w:val="none" w:sz="0" w:space="0" w:color="auto"/>
            <w:left w:val="none" w:sz="0" w:space="0" w:color="auto"/>
            <w:bottom w:val="none" w:sz="0" w:space="0" w:color="auto"/>
            <w:right w:val="none" w:sz="0" w:space="0" w:color="auto"/>
          </w:divBdr>
          <w:divsChild>
            <w:div w:id="225534168">
              <w:marLeft w:val="0"/>
              <w:marRight w:val="0"/>
              <w:marTop w:val="0"/>
              <w:marBottom w:val="0"/>
              <w:divBdr>
                <w:top w:val="none" w:sz="0" w:space="0" w:color="auto"/>
                <w:left w:val="none" w:sz="0" w:space="0" w:color="auto"/>
                <w:bottom w:val="none" w:sz="0" w:space="0" w:color="auto"/>
                <w:right w:val="none" w:sz="0" w:space="0" w:color="auto"/>
              </w:divBdr>
              <w:divsChild>
                <w:div w:id="1700086419">
                  <w:marLeft w:val="0"/>
                  <w:marRight w:val="0"/>
                  <w:marTop w:val="0"/>
                  <w:marBottom w:val="0"/>
                  <w:divBdr>
                    <w:top w:val="none" w:sz="0" w:space="0" w:color="auto"/>
                    <w:left w:val="none" w:sz="0" w:space="0" w:color="auto"/>
                    <w:bottom w:val="none" w:sz="0" w:space="0" w:color="auto"/>
                    <w:right w:val="none" w:sz="0" w:space="0" w:color="auto"/>
                  </w:divBdr>
                  <w:divsChild>
                    <w:div w:id="1285651691">
                      <w:marLeft w:val="0"/>
                      <w:marRight w:val="0"/>
                      <w:marTop w:val="0"/>
                      <w:marBottom w:val="0"/>
                      <w:divBdr>
                        <w:top w:val="none" w:sz="0" w:space="0" w:color="auto"/>
                        <w:left w:val="none" w:sz="0" w:space="0" w:color="auto"/>
                        <w:bottom w:val="none" w:sz="0" w:space="0" w:color="auto"/>
                        <w:right w:val="none" w:sz="0" w:space="0" w:color="auto"/>
                      </w:divBdr>
                      <w:divsChild>
                        <w:div w:id="126092494">
                          <w:marLeft w:val="0"/>
                          <w:marRight w:val="0"/>
                          <w:marTop w:val="0"/>
                          <w:marBottom w:val="0"/>
                          <w:divBdr>
                            <w:top w:val="none" w:sz="0" w:space="0" w:color="auto"/>
                            <w:left w:val="none" w:sz="0" w:space="0" w:color="auto"/>
                            <w:bottom w:val="none" w:sz="0" w:space="0" w:color="auto"/>
                            <w:right w:val="none" w:sz="0" w:space="0" w:color="auto"/>
                          </w:divBdr>
                          <w:divsChild>
                            <w:div w:id="865100277">
                              <w:marLeft w:val="0"/>
                              <w:marRight w:val="0"/>
                              <w:marTop w:val="0"/>
                              <w:marBottom w:val="0"/>
                              <w:divBdr>
                                <w:top w:val="none" w:sz="0" w:space="0" w:color="auto"/>
                                <w:left w:val="none" w:sz="0" w:space="0" w:color="auto"/>
                                <w:bottom w:val="none" w:sz="0" w:space="0" w:color="auto"/>
                                <w:right w:val="none" w:sz="0" w:space="0" w:color="auto"/>
                              </w:divBdr>
                              <w:divsChild>
                                <w:div w:id="1560902549">
                                  <w:marLeft w:val="0"/>
                                  <w:marRight w:val="0"/>
                                  <w:marTop w:val="0"/>
                                  <w:marBottom w:val="0"/>
                                  <w:divBdr>
                                    <w:top w:val="none" w:sz="0" w:space="0" w:color="auto"/>
                                    <w:left w:val="none" w:sz="0" w:space="0" w:color="auto"/>
                                    <w:bottom w:val="none" w:sz="0" w:space="0" w:color="auto"/>
                                    <w:right w:val="none" w:sz="0" w:space="0" w:color="auto"/>
                                  </w:divBdr>
                                  <w:divsChild>
                                    <w:div w:id="415521214">
                                      <w:marLeft w:val="0"/>
                                      <w:marRight w:val="0"/>
                                      <w:marTop w:val="0"/>
                                      <w:marBottom w:val="0"/>
                                      <w:divBdr>
                                        <w:top w:val="none" w:sz="0" w:space="0" w:color="auto"/>
                                        <w:left w:val="none" w:sz="0" w:space="0" w:color="auto"/>
                                        <w:bottom w:val="none" w:sz="0" w:space="0" w:color="auto"/>
                                        <w:right w:val="none" w:sz="0" w:space="0" w:color="auto"/>
                                      </w:divBdr>
                                    </w:div>
                                    <w:div w:id="1901205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4206918">
      <w:bodyDiv w:val="1"/>
      <w:marLeft w:val="0"/>
      <w:marRight w:val="0"/>
      <w:marTop w:val="0"/>
      <w:marBottom w:val="0"/>
      <w:divBdr>
        <w:top w:val="none" w:sz="0" w:space="0" w:color="auto"/>
        <w:left w:val="none" w:sz="0" w:space="0" w:color="auto"/>
        <w:bottom w:val="none" w:sz="0" w:space="0" w:color="auto"/>
        <w:right w:val="none" w:sz="0" w:space="0" w:color="auto"/>
      </w:divBdr>
    </w:div>
    <w:div w:id="346832064">
      <w:bodyDiv w:val="1"/>
      <w:marLeft w:val="0"/>
      <w:marRight w:val="0"/>
      <w:marTop w:val="0"/>
      <w:marBottom w:val="0"/>
      <w:divBdr>
        <w:top w:val="none" w:sz="0" w:space="0" w:color="auto"/>
        <w:left w:val="none" w:sz="0" w:space="0" w:color="auto"/>
        <w:bottom w:val="none" w:sz="0" w:space="0" w:color="auto"/>
        <w:right w:val="none" w:sz="0" w:space="0" w:color="auto"/>
      </w:divBdr>
    </w:div>
    <w:div w:id="346905949">
      <w:bodyDiv w:val="1"/>
      <w:marLeft w:val="0"/>
      <w:marRight w:val="0"/>
      <w:marTop w:val="0"/>
      <w:marBottom w:val="0"/>
      <w:divBdr>
        <w:top w:val="none" w:sz="0" w:space="0" w:color="auto"/>
        <w:left w:val="none" w:sz="0" w:space="0" w:color="auto"/>
        <w:bottom w:val="none" w:sz="0" w:space="0" w:color="auto"/>
        <w:right w:val="none" w:sz="0" w:space="0" w:color="auto"/>
      </w:divBdr>
    </w:div>
    <w:div w:id="347104456">
      <w:bodyDiv w:val="1"/>
      <w:marLeft w:val="0"/>
      <w:marRight w:val="0"/>
      <w:marTop w:val="0"/>
      <w:marBottom w:val="0"/>
      <w:divBdr>
        <w:top w:val="none" w:sz="0" w:space="0" w:color="auto"/>
        <w:left w:val="none" w:sz="0" w:space="0" w:color="auto"/>
        <w:bottom w:val="none" w:sz="0" w:space="0" w:color="auto"/>
        <w:right w:val="none" w:sz="0" w:space="0" w:color="auto"/>
      </w:divBdr>
    </w:div>
    <w:div w:id="348221680">
      <w:bodyDiv w:val="1"/>
      <w:marLeft w:val="0"/>
      <w:marRight w:val="0"/>
      <w:marTop w:val="0"/>
      <w:marBottom w:val="0"/>
      <w:divBdr>
        <w:top w:val="none" w:sz="0" w:space="0" w:color="auto"/>
        <w:left w:val="none" w:sz="0" w:space="0" w:color="auto"/>
        <w:bottom w:val="none" w:sz="0" w:space="0" w:color="auto"/>
        <w:right w:val="none" w:sz="0" w:space="0" w:color="auto"/>
      </w:divBdr>
      <w:divsChild>
        <w:div w:id="293220799">
          <w:marLeft w:val="0"/>
          <w:marRight w:val="0"/>
          <w:marTop w:val="0"/>
          <w:marBottom w:val="0"/>
          <w:divBdr>
            <w:top w:val="none" w:sz="0" w:space="0" w:color="auto"/>
            <w:left w:val="none" w:sz="0" w:space="0" w:color="auto"/>
            <w:bottom w:val="none" w:sz="0" w:space="0" w:color="auto"/>
            <w:right w:val="none" w:sz="0" w:space="0" w:color="auto"/>
          </w:divBdr>
          <w:divsChild>
            <w:div w:id="1168522144">
              <w:marLeft w:val="0"/>
              <w:marRight w:val="0"/>
              <w:marTop w:val="0"/>
              <w:marBottom w:val="0"/>
              <w:divBdr>
                <w:top w:val="none" w:sz="0" w:space="0" w:color="auto"/>
                <w:left w:val="none" w:sz="0" w:space="0" w:color="auto"/>
                <w:bottom w:val="none" w:sz="0" w:space="0" w:color="auto"/>
                <w:right w:val="none" w:sz="0" w:space="0" w:color="auto"/>
              </w:divBdr>
              <w:divsChild>
                <w:div w:id="2031028260">
                  <w:marLeft w:val="0"/>
                  <w:marRight w:val="0"/>
                  <w:marTop w:val="0"/>
                  <w:marBottom w:val="0"/>
                  <w:divBdr>
                    <w:top w:val="none" w:sz="0" w:space="0" w:color="auto"/>
                    <w:left w:val="none" w:sz="0" w:space="0" w:color="auto"/>
                    <w:bottom w:val="none" w:sz="0" w:space="0" w:color="auto"/>
                    <w:right w:val="none" w:sz="0" w:space="0" w:color="auto"/>
                  </w:divBdr>
                  <w:divsChild>
                    <w:div w:id="814183852">
                      <w:marLeft w:val="0"/>
                      <w:marRight w:val="0"/>
                      <w:marTop w:val="0"/>
                      <w:marBottom w:val="0"/>
                      <w:divBdr>
                        <w:top w:val="none" w:sz="0" w:space="0" w:color="auto"/>
                        <w:left w:val="none" w:sz="0" w:space="0" w:color="auto"/>
                        <w:bottom w:val="none" w:sz="0" w:space="0" w:color="auto"/>
                        <w:right w:val="none" w:sz="0" w:space="0" w:color="auto"/>
                      </w:divBdr>
                      <w:divsChild>
                        <w:div w:id="108861533">
                          <w:marLeft w:val="0"/>
                          <w:marRight w:val="0"/>
                          <w:marTop w:val="0"/>
                          <w:marBottom w:val="0"/>
                          <w:divBdr>
                            <w:top w:val="none" w:sz="0" w:space="0" w:color="auto"/>
                            <w:left w:val="none" w:sz="0" w:space="0" w:color="auto"/>
                            <w:bottom w:val="none" w:sz="0" w:space="0" w:color="auto"/>
                            <w:right w:val="none" w:sz="0" w:space="0" w:color="auto"/>
                          </w:divBdr>
                          <w:divsChild>
                            <w:div w:id="1601060992">
                              <w:marLeft w:val="0"/>
                              <w:marRight w:val="0"/>
                              <w:marTop w:val="0"/>
                              <w:marBottom w:val="0"/>
                              <w:divBdr>
                                <w:top w:val="none" w:sz="0" w:space="0" w:color="auto"/>
                                <w:left w:val="none" w:sz="0" w:space="0" w:color="auto"/>
                                <w:bottom w:val="none" w:sz="0" w:space="0" w:color="auto"/>
                                <w:right w:val="none" w:sz="0" w:space="0" w:color="auto"/>
                              </w:divBdr>
                              <w:divsChild>
                                <w:div w:id="432436842">
                                  <w:marLeft w:val="0"/>
                                  <w:marRight w:val="0"/>
                                  <w:marTop w:val="0"/>
                                  <w:marBottom w:val="0"/>
                                  <w:divBdr>
                                    <w:top w:val="none" w:sz="0" w:space="0" w:color="auto"/>
                                    <w:left w:val="none" w:sz="0" w:space="0" w:color="auto"/>
                                    <w:bottom w:val="none" w:sz="0" w:space="0" w:color="auto"/>
                                    <w:right w:val="none" w:sz="0" w:space="0" w:color="auto"/>
                                  </w:divBdr>
                                  <w:divsChild>
                                    <w:div w:id="2018070909">
                                      <w:marLeft w:val="0"/>
                                      <w:marRight w:val="0"/>
                                      <w:marTop w:val="0"/>
                                      <w:marBottom w:val="0"/>
                                      <w:divBdr>
                                        <w:top w:val="none" w:sz="0" w:space="0" w:color="auto"/>
                                        <w:left w:val="none" w:sz="0" w:space="0" w:color="auto"/>
                                        <w:bottom w:val="none" w:sz="0" w:space="0" w:color="auto"/>
                                        <w:right w:val="none" w:sz="0" w:space="0" w:color="auto"/>
                                      </w:divBdr>
                                    </w:div>
                                    <w:div w:id="101072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50374061">
      <w:bodyDiv w:val="1"/>
      <w:marLeft w:val="0"/>
      <w:marRight w:val="0"/>
      <w:marTop w:val="0"/>
      <w:marBottom w:val="0"/>
      <w:divBdr>
        <w:top w:val="none" w:sz="0" w:space="0" w:color="auto"/>
        <w:left w:val="none" w:sz="0" w:space="0" w:color="auto"/>
        <w:bottom w:val="none" w:sz="0" w:space="0" w:color="auto"/>
        <w:right w:val="none" w:sz="0" w:space="0" w:color="auto"/>
      </w:divBdr>
    </w:div>
    <w:div w:id="352152114">
      <w:bodyDiv w:val="1"/>
      <w:marLeft w:val="0"/>
      <w:marRight w:val="0"/>
      <w:marTop w:val="0"/>
      <w:marBottom w:val="0"/>
      <w:divBdr>
        <w:top w:val="none" w:sz="0" w:space="0" w:color="auto"/>
        <w:left w:val="none" w:sz="0" w:space="0" w:color="auto"/>
        <w:bottom w:val="none" w:sz="0" w:space="0" w:color="auto"/>
        <w:right w:val="none" w:sz="0" w:space="0" w:color="auto"/>
      </w:divBdr>
    </w:div>
    <w:div w:id="352533267">
      <w:bodyDiv w:val="1"/>
      <w:marLeft w:val="0"/>
      <w:marRight w:val="0"/>
      <w:marTop w:val="0"/>
      <w:marBottom w:val="0"/>
      <w:divBdr>
        <w:top w:val="none" w:sz="0" w:space="0" w:color="auto"/>
        <w:left w:val="none" w:sz="0" w:space="0" w:color="auto"/>
        <w:bottom w:val="none" w:sz="0" w:space="0" w:color="auto"/>
        <w:right w:val="none" w:sz="0" w:space="0" w:color="auto"/>
      </w:divBdr>
    </w:div>
    <w:div w:id="353727911">
      <w:bodyDiv w:val="1"/>
      <w:marLeft w:val="0"/>
      <w:marRight w:val="0"/>
      <w:marTop w:val="0"/>
      <w:marBottom w:val="0"/>
      <w:divBdr>
        <w:top w:val="none" w:sz="0" w:space="0" w:color="auto"/>
        <w:left w:val="none" w:sz="0" w:space="0" w:color="auto"/>
        <w:bottom w:val="none" w:sz="0" w:space="0" w:color="auto"/>
        <w:right w:val="none" w:sz="0" w:space="0" w:color="auto"/>
      </w:divBdr>
    </w:div>
    <w:div w:id="356859730">
      <w:bodyDiv w:val="1"/>
      <w:marLeft w:val="0"/>
      <w:marRight w:val="0"/>
      <w:marTop w:val="0"/>
      <w:marBottom w:val="0"/>
      <w:divBdr>
        <w:top w:val="none" w:sz="0" w:space="0" w:color="auto"/>
        <w:left w:val="none" w:sz="0" w:space="0" w:color="auto"/>
        <w:bottom w:val="none" w:sz="0" w:space="0" w:color="auto"/>
        <w:right w:val="none" w:sz="0" w:space="0" w:color="auto"/>
      </w:divBdr>
    </w:div>
    <w:div w:id="358093939">
      <w:bodyDiv w:val="1"/>
      <w:marLeft w:val="0"/>
      <w:marRight w:val="0"/>
      <w:marTop w:val="0"/>
      <w:marBottom w:val="0"/>
      <w:divBdr>
        <w:top w:val="none" w:sz="0" w:space="0" w:color="auto"/>
        <w:left w:val="none" w:sz="0" w:space="0" w:color="auto"/>
        <w:bottom w:val="none" w:sz="0" w:space="0" w:color="auto"/>
        <w:right w:val="none" w:sz="0" w:space="0" w:color="auto"/>
      </w:divBdr>
    </w:div>
    <w:div w:id="359011279">
      <w:bodyDiv w:val="1"/>
      <w:marLeft w:val="0"/>
      <w:marRight w:val="0"/>
      <w:marTop w:val="0"/>
      <w:marBottom w:val="0"/>
      <w:divBdr>
        <w:top w:val="none" w:sz="0" w:space="0" w:color="auto"/>
        <w:left w:val="none" w:sz="0" w:space="0" w:color="auto"/>
        <w:bottom w:val="none" w:sz="0" w:space="0" w:color="auto"/>
        <w:right w:val="none" w:sz="0" w:space="0" w:color="auto"/>
      </w:divBdr>
    </w:div>
    <w:div w:id="365911538">
      <w:bodyDiv w:val="1"/>
      <w:marLeft w:val="0"/>
      <w:marRight w:val="0"/>
      <w:marTop w:val="0"/>
      <w:marBottom w:val="0"/>
      <w:divBdr>
        <w:top w:val="none" w:sz="0" w:space="0" w:color="auto"/>
        <w:left w:val="none" w:sz="0" w:space="0" w:color="auto"/>
        <w:bottom w:val="none" w:sz="0" w:space="0" w:color="auto"/>
        <w:right w:val="none" w:sz="0" w:space="0" w:color="auto"/>
      </w:divBdr>
    </w:div>
    <w:div w:id="366033401">
      <w:bodyDiv w:val="1"/>
      <w:marLeft w:val="0"/>
      <w:marRight w:val="0"/>
      <w:marTop w:val="0"/>
      <w:marBottom w:val="0"/>
      <w:divBdr>
        <w:top w:val="none" w:sz="0" w:space="0" w:color="auto"/>
        <w:left w:val="none" w:sz="0" w:space="0" w:color="auto"/>
        <w:bottom w:val="none" w:sz="0" w:space="0" w:color="auto"/>
        <w:right w:val="none" w:sz="0" w:space="0" w:color="auto"/>
      </w:divBdr>
    </w:div>
    <w:div w:id="370158372">
      <w:bodyDiv w:val="1"/>
      <w:marLeft w:val="0"/>
      <w:marRight w:val="0"/>
      <w:marTop w:val="0"/>
      <w:marBottom w:val="0"/>
      <w:divBdr>
        <w:top w:val="none" w:sz="0" w:space="0" w:color="auto"/>
        <w:left w:val="none" w:sz="0" w:space="0" w:color="auto"/>
        <w:bottom w:val="none" w:sz="0" w:space="0" w:color="auto"/>
        <w:right w:val="none" w:sz="0" w:space="0" w:color="auto"/>
      </w:divBdr>
    </w:div>
    <w:div w:id="370225130">
      <w:bodyDiv w:val="1"/>
      <w:marLeft w:val="0"/>
      <w:marRight w:val="0"/>
      <w:marTop w:val="0"/>
      <w:marBottom w:val="0"/>
      <w:divBdr>
        <w:top w:val="none" w:sz="0" w:space="0" w:color="auto"/>
        <w:left w:val="none" w:sz="0" w:space="0" w:color="auto"/>
        <w:bottom w:val="none" w:sz="0" w:space="0" w:color="auto"/>
        <w:right w:val="none" w:sz="0" w:space="0" w:color="auto"/>
      </w:divBdr>
    </w:div>
    <w:div w:id="372001907">
      <w:bodyDiv w:val="1"/>
      <w:marLeft w:val="0"/>
      <w:marRight w:val="0"/>
      <w:marTop w:val="0"/>
      <w:marBottom w:val="0"/>
      <w:divBdr>
        <w:top w:val="none" w:sz="0" w:space="0" w:color="auto"/>
        <w:left w:val="none" w:sz="0" w:space="0" w:color="auto"/>
        <w:bottom w:val="none" w:sz="0" w:space="0" w:color="auto"/>
        <w:right w:val="none" w:sz="0" w:space="0" w:color="auto"/>
      </w:divBdr>
    </w:div>
    <w:div w:id="372770385">
      <w:bodyDiv w:val="1"/>
      <w:marLeft w:val="0"/>
      <w:marRight w:val="0"/>
      <w:marTop w:val="0"/>
      <w:marBottom w:val="0"/>
      <w:divBdr>
        <w:top w:val="none" w:sz="0" w:space="0" w:color="auto"/>
        <w:left w:val="none" w:sz="0" w:space="0" w:color="auto"/>
        <w:bottom w:val="none" w:sz="0" w:space="0" w:color="auto"/>
        <w:right w:val="none" w:sz="0" w:space="0" w:color="auto"/>
      </w:divBdr>
    </w:div>
    <w:div w:id="372920605">
      <w:bodyDiv w:val="1"/>
      <w:marLeft w:val="0"/>
      <w:marRight w:val="0"/>
      <w:marTop w:val="0"/>
      <w:marBottom w:val="0"/>
      <w:divBdr>
        <w:top w:val="none" w:sz="0" w:space="0" w:color="auto"/>
        <w:left w:val="none" w:sz="0" w:space="0" w:color="auto"/>
        <w:bottom w:val="none" w:sz="0" w:space="0" w:color="auto"/>
        <w:right w:val="none" w:sz="0" w:space="0" w:color="auto"/>
      </w:divBdr>
    </w:div>
    <w:div w:id="373239569">
      <w:bodyDiv w:val="1"/>
      <w:marLeft w:val="0"/>
      <w:marRight w:val="0"/>
      <w:marTop w:val="0"/>
      <w:marBottom w:val="0"/>
      <w:divBdr>
        <w:top w:val="none" w:sz="0" w:space="0" w:color="auto"/>
        <w:left w:val="none" w:sz="0" w:space="0" w:color="auto"/>
        <w:bottom w:val="none" w:sz="0" w:space="0" w:color="auto"/>
        <w:right w:val="none" w:sz="0" w:space="0" w:color="auto"/>
      </w:divBdr>
    </w:div>
    <w:div w:id="373625980">
      <w:bodyDiv w:val="1"/>
      <w:marLeft w:val="0"/>
      <w:marRight w:val="0"/>
      <w:marTop w:val="0"/>
      <w:marBottom w:val="0"/>
      <w:divBdr>
        <w:top w:val="none" w:sz="0" w:space="0" w:color="auto"/>
        <w:left w:val="none" w:sz="0" w:space="0" w:color="auto"/>
        <w:bottom w:val="none" w:sz="0" w:space="0" w:color="auto"/>
        <w:right w:val="none" w:sz="0" w:space="0" w:color="auto"/>
      </w:divBdr>
    </w:div>
    <w:div w:id="374239513">
      <w:bodyDiv w:val="1"/>
      <w:marLeft w:val="0"/>
      <w:marRight w:val="0"/>
      <w:marTop w:val="0"/>
      <w:marBottom w:val="0"/>
      <w:divBdr>
        <w:top w:val="none" w:sz="0" w:space="0" w:color="auto"/>
        <w:left w:val="none" w:sz="0" w:space="0" w:color="auto"/>
        <w:bottom w:val="none" w:sz="0" w:space="0" w:color="auto"/>
        <w:right w:val="none" w:sz="0" w:space="0" w:color="auto"/>
      </w:divBdr>
    </w:div>
    <w:div w:id="377096573">
      <w:bodyDiv w:val="1"/>
      <w:marLeft w:val="0"/>
      <w:marRight w:val="0"/>
      <w:marTop w:val="0"/>
      <w:marBottom w:val="0"/>
      <w:divBdr>
        <w:top w:val="none" w:sz="0" w:space="0" w:color="auto"/>
        <w:left w:val="none" w:sz="0" w:space="0" w:color="auto"/>
        <w:bottom w:val="none" w:sz="0" w:space="0" w:color="auto"/>
        <w:right w:val="none" w:sz="0" w:space="0" w:color="auto"/>
      </w:divBdr>
    </w:div>
    <w:div w:id="386222099">
      <w:bodyDiv w:val="1"/>
      <w:marLeft w:val="0"/>
      <w:marRight w:val="0"/>
      <w:marTop w:val="0"/>
      <w:marBottom w:val="0"/>
      <w:divBdr>
        <w:top w:val="none" w:sz="0" w:space="0" w:color="auto"/>
        <w:left w:val="none" w:sz="0" w:space="0" w:color="auto"/>
        <w:bottom w:val="none" w:sz="0" w:space="0" w:color="auto"/>
        <w:right w:val="none" w:sz="0" w:space="0" w:color="auto"/>
      </w:divBdr>
    </w:div>
    <w:div w:id="388454513">
      <w:bodyDiv w:val="1"/>
      <w:marLeft w:val="0"/>
      <w:marRight w:val="0"/>
      <w:marTop w:val="0"/>
      <w:marBottom w:val="0"/>
      <w:divBdr>
        <w:top w:val="none" w:sz="0" w:space="0" w:color="auto"/>
        <w:left w:val="none" w:sz="0" w:space="0" w:color="auto"/>
        <w:bottom w:val="none" w:sz="0" w:space="0" w:color="auto"/>
        <w:right w:val="none" w:sz="0" w:space="0" w:color="auto"/>
      </w:divBdr>
    </w:div>
    <w:div w:id="388961285">
      <w:bodyDiv w:val="1"/>
      <w:marLeft w:val="0"/>
      <w:marRight w:val="0"/>
      <w:marTop w:val="0"/>
      <w:marBottom w:val="0"/>
      <w:divBdr>
        <w:top w:val="none" w:sz="0" w:space="0" w:color="auto"/>
        <w:left w:val="none" w:sz="0" w:space="0" w:color="auto"/>
        <w:bottom w:val="none" w:sz="0" w:space="0" w:color="auto"/>
        <w:right w:val="none" w:sz="0" w:space="0" w:color="auto"/>
      </w:divBdr>
    </w:div>
    <w:div w:id="392584017">
      <w:bodyDiv w:val="1"/>
      <w:marLeft w:val="0"/>
      <w:marRight w:val="0"/>
      <w:marTop w:val="0"/>
      <w:marBottom w:val="0"/>
      <w:divBdr>
        <w:top w:val="none" w:sz="0" w:space="0" w:color="auto"/>
        <w:left w:val="none" w:sz="0" w:space="0" w:color="auto"/>
        <w:bottom w:val="none" w:sz="0" w:space="0" w:color="auto"/>
        <w:right w:val="none" w:sz="0" w:space="0" w:color="auto"/>
      </w:divBdr>
    </w:div>
    <w:div w:id="397560614">
      <w:bodyDiv w:val="1"/>
      <w:marLeft w:val="0"/>
      <w:marRight w:val="0"/>
      <w:marTop w:val="0"/>
      <w:marBottom w:val="0"/>
      <w:divBdr>
        <w:top w:val="none" w:sz="0" w:space="0" w:color="auto"/>
        <w:left w:val="none" w:sz="0" w:space="0" w:color="auto"/>
        <w:bottom w:val="none" w:sz="0" w:space="0" w:color="auto"/>
        <w:right w:val="none" w:sz="0" w:space="0" w:color="auto"/>
      </w:divBdr>
    </w:div>
    <w:div w:id="398208493">
      <w:bodyDiv w:val="1"/>
      <w:marLeft w:val="0"/>
      <w:marRight w:val="0"/>
      <w:marTop w:val="0"/>
      <w:marBottom w:val="0"/>
      <w:divBdr>
        <w:top w:val="none" w:sz="0" w:space="0" w:color="auto"/>
        <w:left w:val="none" w:sz="0" w:space="0" w:color="auto"/>
        <w:bottom w:val="none" w:sz="0" w:space="0" w:color="auto"/>
        <w:right w:val="none" w:sz="0" w:space="0" w:color="auto"/>
      </w:divBdr>
    </w:div>
    <w:div w:id="398289756">
      <w:bodyDiv w:val="1"/>
      <w:marLeft w:val="0"/>
      <w:marRight w:val="0"/>
      <w:marTop w:val="0"/>
      <w:marBottom w:val="0"/>
      <w:divBdr>
        <w:top w:val="none" w:sz="0" w:space="0" w:color="auto"/>
        <w:left w:val="none" w:sz="0" w:space="0" w:color="auto"/>
        <w:bottom w:val="none" w:sz="0" w:space="0" w:color="auto"/>
        <w:right w:val="none" w:sz="0" w:space="0" w:color="auto"/>
      </w:divBdr>
    </w:div>
    <w:div w:id="398748072">
      <w:bodyDiv w:val="1"/>
      <w:marLeft w:val="0"/>
      <w:marRight w:val="0"/>
      <w:marTop w:val="0"/>
      <w:marBottom w:val="0"/>
      <w:divBdr>
        <w:top w:val="none" w:sz="0" w:space="0" w:color="auto"/>
        <w:left w:val="none" w:sz="0" w:space="0" w:color="auto"/>
        <w:bottom w:val="none" w:sz="0" w:space="0" w:color="auto"/>
        <w:right w:val="none" w:sz="0" w:space="0" w:color="auto"/>
      </w:divBdr>
    </w:div>
    <w:div w:id="399376654">
      <w:bodyDiv w:val="1"/>
      <w:marLeft w:val="0"/>
      <w:marRight w:val="0"/>
      <w:marTop w:val="0"/>
      <w:marBottom w:val="0"/>
      <w:divBdr>
        <w:top w:val="none" w:sz="0" w:space="0" w:color="auto"/>
        <w:left w:val="none" w:sz="0" w:space="0" w:color="auto"/>
        <w:bottom w:val="none" w:sz="0" w:space="0" w:color="auto"/>
        <w:right w:val="none" w:sz="0" w:space="0" w:color="auto"/>
      </w:divBdr>
    </w:div>
    <w:div w:id="399638623">
      <w:bodyDiv w:val="1"/>
      <w:marLeft w:val="0"/>
      <w:marRight w:val="0"/>
      <w:marTop w:val="0"/>
      <w:marBottom w:val="0"/>
      <w:divBdr>
        <w:top w:val="none" w:sz="0" w:space="0" w:color="auto"/>
        <w:left w:val="none" w:sz="0" w:space="0" w:color="auto"/>
        <w:bottom w:val="none" w:sz="0" w:space="0" w:color="auto"/>
        <w:right w:val="none" w:sz="0" w:space="0" w:color="auto"/>
      </w:divBdr>
    </w:div>
    <w:div w:id="399910868">
      <w:bodyDiv w:val="1"/>
      <w:marLeft w:val="0"/>
      <w:marRight w:val="0"/>
      <w:marTop w:val="0"/>
      <w:marBottom w:val="0"/>
      <w:divBdr>
        <w:top w:val="none" w:sz="0" w:space="0" w:color="auto"/>
        <w:left w:val="none" w:sz="0" w:space="0" w:color="auto"/>
        <w:bottom w:val="none" w:sz="0" w:space="0" w:color="auto"/>
        <w:right w:val="none" w:sz="0" w:space="0" w:color="auto"/>
      </w:divBdr>
    </w:div>
    <w:div w:id="399982564">
      <w:bodyDiv w:val="1"/>
      <w:marLeft w:val="0"/>
      <w:marRight w:val="0"/>
      <w:marTop w:val="0"/>
      <w:marBottom w:val="0"/>
      <w:divBdr>
        <w:top w:val="none" w:sz="0" w:space="0" w:color="auto"/>
        <w:left w:val="none" w:sz="0" w:space="0" w:color="auto"/>
        <w:bottom w:val="none" w:sz="0" w:space="0" w:color="auto"/>
        <w:right w:val="none" w:sz="0" w:space="0" w:color="auto"/>
      </w:divBdr>
    </w:div>
    <w:div w:id="401219978">
      <w:bodyDiv w:val="1"/>
      <w:marLeft w:val="0"/>
      <w:marRight w:val="0"/>
      <w:marTop w:val="0"/>
      <w:marBottom w:val="0"/>
      <w:divBdr>
        <w:top w:val="none" w:sz="0" w:space="0" w:color="auto"/>
        <w:left w:val="none" w:sz="0" w:space="0" w:color="auto"/>
        <w:bottom w:val="none" w:sz="0" w:space="0" w:color="auto"/>
        <w:right w:val="none" w:sz="0" w:space="0" w:color="auto"/>
      </w:divBdr>
    </w:div>
    <w:div w:id="404183163">
      <w:bodyDiv w:val="1"/>
      <w:marLeft w:val="0"/>
      <w:marRight w:val="0"/>
      <w:marTop w:val="0"/>
      <w:marBottom w:val="0"/>
      <w:divBdr>
        <w:top w:val="none" w:sz="0" w:space="0" w:color="auto"/>
        <w:left w:val="none" w:sz="0" w:space="0" w:color="auto"/>
        <w:bottom w:val="none" w:sz="0" w:space="0" w:color="auto"/>
        <w:right w:val="none" w:sz="0" w:space="0" w:color="auto"/>
      </w:divBdr>
    </w:div>
    <w:div w:id="404226617">
      <w:bodyDiv w:val="1"/>
      <w:marLeft w:val="0"/>
      <w:marRight w:val="0"/>
      <w:marTop w:val="0"/>
      <w:marBottom w:val="0"/>
      <w:divBdr>
        <w:top w:val="none" w:sz="0" w:space="0" w:color="auto"/>
        <w:left w:val="none" w:sz="0" w:space="0" w:color="auto"/>
        <w:bottom w:val="none" w:sz="0" w:space="0" w:color="auto"/>
        <w:right w:val="none" w:sz="0" w:space="0" w:color="auto"/>
      </w:divBdr>
    </w:div>
    <w:div w:id="412513320">
      <w:bodyDiv w:val="1"/>
      <w:marLeft w:val="0"/>
      <w:marRight w:val="0"/>
      <w:marTop w:val="0"/>
      <w:marBottom w:val="0"/>
      <w:divBdr>
        <w:top w:val="none" w:sz="0" w:space="0" w:color="auto"/>
        <w:left w:val="none" w:sz="0" w:space="0" w:color="auto"/>
        <w:bottom w:val="none" w:sz="0" w:space="0" w:color="auto"/>
        <w:right w:val="none" w:sz="0" w:space="0" w:color="auto"/>
      </w:divBdr>
    </w:div>
    <w:div w:id="413745358">
      <w:bodyDiv w:val="1"/>
      <w:marLeft w:val="0"/>
      <w:marRight w:val="0"/>
      <w:marTop w:val="0"/>
      <w:marBottom w:val="0"/>
      <w:divBdr>
        <w:top w:val="none" w:sz="0" w:space="0" w:color="auto"/>
        <w:left w:val="none" w:sz="0" w:space="0" w:color="auto"/>
        <w:bottom w:val="none" w:sz="0" w:space="0" w:color="auto"/>
        <w:right w:val="none" w:sz="0" w:space="0" w:color="auto"/>
      </w:divBdr>
    </w:div>
    <w:div w:id="413938124">
      <w:bodyDiv w:val="1"/>
      <w:marLeft w:val="0"/>
      <w:marRight w:val="0"/>
      <w:marTop w:val="0"/>
      <w:marBottom w:val="0"/>
      <w:divBdr>
        <w:top w:val="none" w:sz="0" w:space="0" w:color="auto"/>
        <w:left w:val="none" w:sz="0" w:space="0" w:color="auto"/>
        <w:bottom w:val="none" w:sz="0" w:space="0" w:color="auto"/>
        <w:right w:val="none" w:sz="0" w:space="0" w:color="auto"/>
      </w:divBdr>
    </w:div>
    <w:div w:id="414211601">
      <w:bodyDiv w:val="1"/>
      <w:marLeft w:val="0"/>
      <w:marRight w:val="0"/>
      <w:marTop w:val="0"/>
      <w:marBottom w:val="0"/>
      <w:divBdr>
        <w:top w:val="none" w:sz="0" w:space="0" w:color="auto"/>
        <w:left w:val="none" w:sz="0" w:space="0" w:color="auto"/>
        <w:bottom w:val="none" w:sz="0" w:space="0" w:color="auto"/>
        <w:right w:val="none" w:sz="0" w:space="0" w:color="auto"/>
      </w:divBdr>
    </w:div>
    <w:div w:id="418058744">
      <w:bodyDiv w:val="1"/>
      <w:marLeft w:val="0"/>
      <w:marRight w:val="0"/>
      <w:marTop w:val="0"/>
      <w:marBottom w:val="0"/>
      <w:divBdr>
        <w:top w:val="none" w:sz="0" w:space="0" w:color="auto"/>
        <w:left w:val="none" w:sz="0" w:space="0" w:color="auto"/>
        <w:bottom w:val="none" w:sz="0" w:space="0" w:color="auto"/>
        <w:right w:val="none" w:sz="0" w:space="0" w:color="auto"/>
      </w:divBdr>
    </w:div>
    <w:div w:id="419378543">
      <w:bodyDiv w:val="1"/>
      <w:marLeft w:val="0"/>
      <w:marRight w:val="0"/>
      <w:marTop w:val="0"/>
      <w:marBottom w:val="0"/>
      <w:divBdr>
        <w:top w:val="none" w:sz="0" w:space="0" w:color="auto"/>
        <w:left w:val="none" w:sz="0" w:space="0" w:color="auto"/>
        <w:bottom w:val="none" w:sz="0" w:space="0" w:color="auto"/>
        <w:right w:val="none" w:sz="0" w:space="0" w:color="auto"/>
      </w:divBdr>
    </w:div>
    <w:div w:id="420445485">
      <w:bodyDiv w:val="1"/>
      <w:marLeft w:val="0"/>
      <w:marRight w:val="0"/>
      <w:marTop w:val="0"/>
      <w:marBottom w:val="0"/>
      <w:divBdr>
        <w:top w:val="none" w:sz="0" w:space="0" w:color="auto"/>
        <w:left w:val="none" w:sz="0" w:space="0" w:color="auto"/>
        <w:bottom w:val="none" w:sz="0" w:space="0" w:color="auto"/>
        <w:right w:val="none" w:sz="0" w:space="0" w:color="auto"/>
      </w:divBdr>
    </w:div>
    <w:div w:id="423454690">
      <w:bodyDiv w:val="1"/>
      <w:marLeft w:val="0"/>
      <w:marRight w:val="0"/>
      <w:marTop w:val="0"/>
      <w:marBottom w:val="0"/>
      <w:divBdr>
        <w:top w:val="none" w:sz="0" w:space="0" w:color="auto"/>
        <w:left w:val="none" w:sz="0" w:space="0" w:color="auto"/>
        <w:bottom w:val="none" w:sz="0" w:space="0" w:color="auto"/>
        <w:right w:val="none" w:sz="0" w:space="0" w:color="auto"/>
      </w:divBdr>
    </w:div>
    <w:div w:id="430244771">
      <w:bodyDiv w:val="1"/>
      <w:marLeft w:val="0"/>
      <w:marRight w:val="0"/>
      <w:marTop w:val="0"/>
      <w:marBottom w:val="0"/>
      <w:divBdr>
        <w:top w:val="none" w:sz="0" w:space="0" w:color="auto"/>
        <w:left w:val="none" w:sz="0" w:space="0" w:color="auto"/>
        <w:bottom w:val="none" w:sz="0" w:space="0" w:color="auto"/>
        <w:right w:val="none" w:sz="0" w:space="0" w:color="auto"/>
      </w:divBdr>
    </w:div>
    <w:div w:id="433211411">
      <w:bodyDiv w:val="1"/>
      <w:marLeft w:val="0"/>
      <w:marRight w:val="0"/>
      <w:marTop w:val="0"/>
      <w:marBottom w:val="0"/>
      <w:divBdr>
        <w:top w:val="none" w:sz="0" w:space="0" w:color="auto"/>
        <w:left w:val="none" w:sz="0" w:space="0" w:color="auto"/>
        <w:bottom w:val="none" w:sz="0" w:space="0" w:color="auto"/>
        <w:right w:val="none" w:sz="0" w:space="0" w:color="auto"/>
      </w:divBdr>
    </w:div>
    <w:div w:id="434788132">
      <w:bodyDiv w:val="1"/>
      <w:marLeft w:val="0"/>
      <w:marRight w:val="0"/>
      <w:marTop w:val="0"/>
      <w:marBottom w:val="0"/>
      <w:divBdr>
        <w:top w:val="none" w:sz="0" w:space="0" w:color="auto"/>
        <w:left w:val="none" w:sz="0" w:space="0" w:color="auto"/>
        <w:bottom w:val="none" w:sz="0" w:space="0" w:color="auto"/>
        <w:right w:val="none" w:sz="0" w:space="0" w:color="auto"/>
      </w:divBdr>
    </w:div>
    <w:div w:id="436104790">
      <w:bodyDiv w:val="1"/>
      <w:marLeft w:val="0"/>
      <w:marRight w:val="0"/>
      <w:marTop w:val="0"/>
      <w:marBottom w:val="0"/>
      <w:divBdr>
        <w:top w:val="none" w:sz="0" w:space="0" w:color="auto"/>
        <w:left w:val="none" w:sz="0" w:space="0" w:color="auto"/>
        <w:bottom w:val="none" w:sz="0" w:space="0" w:color="auto"/>
        <w:right w:val="none" w:sz="0" w:space="0" w:color="auto"/>
      </w:divBdr>
    </w:div>
    <w:div w:id="437482965">
      <w:bodyDiv w:val="1"/>
      <w:marLeft w:val="0"/>
      <w:marRight w:val="0"/>
      <w:marTop w:val="0"/>
      <w:marBottom w:val="0"/>
      <w:divBdr>
        <w:top w:val="none" w:sz="0" w:space="0" w:color="auto"/>
        <w:left w:val="none" w:sz="0" w:space="0" w:color="auto"/>
        <w:bottom w:val="none" w:sz="0" w:space="0" w:color="auto"/>
        <w:right w:val="none" w:sz="0" w:space="0" w:color="auto"/>
      </w:divBdr>
    </w:div>
    <w:div w:id="437679025">
      <w:bodyDiv w:val="1"/>
      <w:marLeft w:val="0"/>
      <w:marRight w:val="0"/>
      <w:marTop w:val="0"/>
      <w:marBottom w:val="0"/>
      <w:divBdr>
        <w:top w:val="none" w:sz="0" w:space="0" w:color="auto"/>
        <w:left w:val="none" w:sz="0" w:space="0" w:color="auto"/>
        <w:bottom w:val="none" w:sz="0" w:space="0" w:color="auto"/>
        <w:right w:val="none" w:sz="0" w:space="0" w:color="auto"/>
      </w:divBdr>
    </w:div>
    <w:div w:id="438061784">
      <w:bodyDiv w:val="1"/>
      <w:marLeft w:val="0"/>
      <w:marRight w:val="0"/>
      <w:marTop w:val="0"/>
      <w:marBottom w:val="0"/>
      <w:divBdr>
        <w:top w:val="none" w:sz="0" w:space="0" w:color="auto"/>
        <w:left w:val="none" w:sz="0" w:space="0" w:color="auto"/>
        <w:bottom w:val="none" w:sz="0" w:space="0" w:color="auto"/>
        <w:right w:val="none" w:sz="0" w:space="0" w:color="auto"/>
      </w:divBdr>
    </w:div>
    <w:div w:id="438567496">
      <w:bodyDiv w:val="1"/>
      <w:marLeft w:val="0"/>
      <w:marRight w:val="0"/>
      <w:marTop w:val="0"/>
      <w:marBottom w:val="0"/>
      <w:divBdr>
        <w:top w:val="none" w:sz="0" w:space="0" w:color="auto"/>
        <w:left w:val="none" w:sz="0" w:space="0" w:color="auto"/>
        <w:bottom w:val="none" w:sz="0" w:space="0" w:color="auto"/>
        <w:right w:val="none" w:sz="0" w:space="0" w:color="auto"/>
      </w:divBdr>
    </w:div>
    <w:div w:id="439490912">
      <w:bodyDiv w:val="1"/>
      <w:marLeft w:val="0"/>
      <w:marRight w:val="0"/>
      <w:marTop w:val="0"/>
      <w:marBottom w:val="0"/>
      <w:divBdr>
        <w:top w:val="none" w:sz="0" w:space="0" w:color="auto"/>
        <w:left w:val="none" w:sz="0" w:space="0" w:color="auto"/>
        <w:bottom w:val="none" w:sz="0" w:space="0" w:color="auto"/>
        <w:right w:val="none" w:sz="0" w:space="0" w:color="auto"/>
      </w:divBdr>
    </w:div>
    <w:div w:id="441263498">
      <w:bodyDiv w:val="1"/>
      <w:marLeft w:val="0"/>
      <w:marRight w:val="0"/>
      <w:marTop w:val="0"/>
      <w:marBottom w:val="0"/>
      <w:divBdr>
        <w:top w:val="none" w:sz="0" w:space="0" w:color="auto"/>
        <w:left w:val="none" w:sz="0" w:space="0" w:color="auto"/>
        <w:bottom w:val="none" w:sz="0" w:space="0" w:color="auto"/>
        <w:right w:val="none" w:sz="0" w:space="0" w:color="auto"/>
      </w:divBdr>
    </w:div>
    <w:div w:id="441345110">
      <w:bodyDiv w:val="1"/>
      <w:marLeft w:val="0"/>
      <w:marRight w:val="0"/>
      <w:marTop w:val="0"/>
      <w:marBottom w:val="0"/>
      <w:divBdr>
        <w:top w:val="none" w:sz="0" w:space="0" w:color="auto"/>
        <w:left w:val="none" w:sz="0" w:space="0" w:color="auto"/>
        <w:bottom w:val="none" w:sz="0" w:space="0" w:color="auto"/>
        <w:right w:val="none" w:sz="0" w:space="0" w:color="auto"/>
      </w:divBdr>
    </w:div>
    <w:div w:id="443034818">
      <w:bodyDiv w:val="1"/>
      <w:marLeft w:val="0"/>
      <w:marRight w:val="0"/>
      <w:marTop w:val="0"/>
      <w:marBottom w:val="0"/>
      <w:divBdr>
        <w:top w:val="none" w:sz="0" w:space="0" w:color="auto"/>
        <w:left w:val="none" w:sz="0" w:space="0" w:color="auto"/>
        <w:bottom w:val="none" w:sz="0" w:space="0" w:color="auto"/>
        <w:right w:val="none" w:sz="0" w:space="0" w:color="auto"/>
      </w:divBdr>
    </w:div>
    <w:div w:id="443695017">
      <w:bodyDiv w:val="1"/>
      <w:marLeft w:val="0"/>
      <w:marRight w:val="0"/>
      <w:marTop w:val="0"/>
      <w:marBottom w:val="0"/>
      <w:divBdr>
        <w:top w:val="none" w:sz="0" w:space="0" w:color="auto"/>
        <w:left w:val="none" w:sz="0" w:space="0" w:color="auto"/>
        <w:bottom w:val="none" w:sz="0" w:space="0" w:color="auto"/>
        <w:right w:val="none" w:sz="0" w:space="0" w:color="auto"/>
      </w:divBdr>
    </w:div>
    <w:div w:id="444037935">
      <w:bodyDiv w:val="1"/>
      <w:marLeft w:val="0"/>
      <w:marRight w:val="0"/>
      <w:marTop w:val="0"/>
      <w:marBottom w:val="0"/>
      <w:divBdr>
        <w:top w:val="none" w:sz="0" w:space="0" w:color="auto"/>
        <w:left w:val="none" w:sz="0" w:space="0" w:color="auto"/>
        <w:bottom w:val="none" w:sz="0" w:space="0" w:color="auto"/>
        <w:right w:val="none" w:sz="0" w:space="0" w:color="auto"/>
      </w:divBdr>
    </w:div>
    <w:div w:id="445851609">
      <w:bodyDiv w:val="1"/>
      <w:marLeft w:val="0"/>
      <w:marRight w:val="0"/>
      <w:marTop w:val="0"/>
      <w:marBottom w:val="0"/>
      <w:divBdr>
        <w:top w:val="none" w:sz="0" w:space="0" w:color="auto"/>
        <w:left w:val="none" w:sz="0" w:space="0" w:color="auto"/>
        <w:bottom w:val="none" w:sz="0" w:space="0" w:color="auto"/>
        <w:right w:val="none" w:sz="0" w:space="0" w:color="auto"/>
      </w:divBdr>
    </w:div>
    <w:div w:id="447435425">
      <w:bodyDiv w:val="1"/>
      <w:marLeft w:val="0"/>
      <w:marRight w:val="0"/>
      <w:marTop w:val="0"/>
      <w:marBottom w:val="0"/>
      <w:divBdr>
        <w:top w:val="none" w:sz="0" w:space="0" w:color="auto"/>
        <w:left w:val="none" w:sz="0" w:space="0" w:color="auto"/>
        <w:bottom w:val="none" w:sz="0" w:space="0" w:color="auto"/>
        <w:right w:val="none" w:sz="0" w:space="0" w:color="auto"/>
      </w:divBdr>
    </w:div>
    <w:div w:id="449977968">
      <w:bodyDiv w:val="1"/>
      <w:marLeft w:val="0"/>
      <w:marRight w:val="0"/>
      <w:marTop w:val="0"/>
      <w:marBottom w:val="0"/>
      <w:divBdr>
        <w:top w:val="none" w:sz="0" w:space="0" w:color="auto"/>
        <w:left w:val="none" w:sz="0" w:space="0" w:color="auto"/>
        <w:bottom w:val="none" w:sz="0" w:space="0" w:color="auto"/>
        <w:right w:val="none" w:sz="0" w:space="0" w:color="auto"/>
      </w:divBdr>
    </w:div>
    <w:div w:id="451821494">
      <w:bodyDiv w:val="1"/>
      <w:marLeft w:val="0"/>
      <w:marRight w:val="0"/>
      <w:marTop w:val="0"/>
      <w:marBottom w:val="0"/>
      <w:divBdr>
        <w:top w:val="none" w:sz="0" w:space="0" w:color="auto"/>
        <w:left w:val="none" w:sz="0" w:space="0" w:color="auto"/>
        <w:bottom w:val="none" w:sz="0" w:space="0" w:color="auto"/>
        <w:right w:val="none" w:sz="0" w:space="0" w:color="auto"/>
      </w:divBdr>
    </w:div>
    <w:div w:id="452670886">
      <w:bodyDiv w:val="1"/>
      <w:marLeft w:val="0"/>
      <w:marRight w:val="0"/>
      <w:marTop w:val="0"/>
      <w:marBottom w:val="0"/>
      <w:divBdr>
        <w:top w:val="none" w:sz="0" w:space="0" w:color="auto"/>
        <w:left w:val="none" w:sz="0" w:space="0" w:color="auto"/>
        <w:bottom w:val="none" w:sz="0" w:space="0" w:color="auto"/>
        <w:right w:val="none" w:sz="0" w:space="0" w:color="auto"/>
      </w:divBdr>
    </w:div>
    <w:div w:id="452796594">
      <w:bodyDiv w:val="1"/>
      <w:marLeft w:val="0"/>
      <w:marRight w:val="0"/>
      <w:marTop w:val="0"/>
      <w:marBottom w:val="0"/>
      <w:divBdr>
        <w:top w:val="none" w:sz="0" w:space="0" w:color="auto"/>
        <w:left w:val="none" w:sz="0" w:space="0" w:color="auto"/>
        <w:bottom w:val="none" w:sz="0" w:space="0" w:color="auto"/>
        <w:right w:val="none" w:sz="0" w:space="0" w:color="auto"/>
      </w:divBdr>
    </w:div>
    <w:div w:id="452939292">
      <w:bodyDiv w:val="1"/>
      <w:marLeft w:val="0"/>
      <w:marRight w:val="0"/>
      <w:marTop w:val="0"/>
      <w:marBottom w:val="0"/>
      <w:divBdr>
        <w:top w:val="none" w:sz="0" w:space="0" w:color="auto"/>
        <w:left w:val="none" w:sz="0" w:space="0" w:color="auto"/>
        <w:bottom w:val="none" w:sz="0" w:space="0" w:color="auto"/>
        <w:right w:val="none" w:sz="0" w:space="0" w:color="auto"/>
      </w:divBdr>
    </w:div>
    <w:div w:id="454711265">
      <w:bodyDiv w:val="1"/>
      <w:marLeft w:val="0"/>
      <w:marRight w:val="0"/>
      <w:marTop w:val="0"/>
      <w:marBottom w:val="0"/>
      <w:divBdr>
        <w:top w:val="none" w:sz="0" w:space="0" w:color="auto"/>
        <w:left w:val="none" w:sz="0" w:space="0" w:color="auto"/>
        <w:bottom w:val="none" w:sz="0" w:space="0" w:color="auto"/>
        <w:right w:val="none" w:sz="0" w:space="0" w:color="auto"/>
      </w:divBdr>
    </w:div>
    <w:div w:id="455291130">
      <w:bodyDiv w:val="1"/>
      <w:marLeft w:val="0"/>
      <w:marRight w:val="0"/>
      <w:marTop w:val="0"/>
      <w:marBottom w:val="0"/>
      <w:divBdr>
        <w:top w:val="none" w:sz="0" w:space="0" w:color="auto"/>
        <w:left w:val="none" w:sz="0" w:space="0" w:color="auto"/>
        <w:bottom w:val="none" w:sz="0" w:space="0" w:color="auto"/>
        <w:right w:val="none" w:sz="0" w:space="0" w:color="auto"/>
      </w:divBdr>
    </w:div>
    <w:div w:id="456723161">
      <w:bodyDiv w:val="1"/>
      <w:marLeft w:val="0"/>
      <w:marRight w:val="0"/>
      <w:marTop w:val="0"/>
      <w:marBottom w:val="0"/>
      <w:divBdr>
        <w:top w:val="none" w:sz="0" w:space="0" w:color="auto"/>
        <w:left w:val="none" w:sz="0" w:space="0" w:color="auto"/>
        <w:bottom w:val="none" w:sz="0" w:space="0" w:color="auto"/>
        <w:right w:val="none" w:sz="0" w:space="0" w:color="auto"/>
      </w:divBdr>
    </w:div>
    <w:div w:id="459956709">
      <w:bodyDiv w:val="1"/>
      <w:marLeft w:val="0"/>
      <w:marRight w:val="0"/>
      <w:marTop w:val="0"/>
      <w:marBottom w:val="0"/>
      <w:divBdr>
        <w:top w:val="none" w:sz="0" w:space="0" w:color="auto"/>
        <w:left w:val="none" w:sz="0" w:space="0" w:color="auto"/>
        <w:bottom w:val="none" w:sz="0" w:space="0" w:color="auto"/>
        <w:right w:val="none" w:sz="0" w:space="0" w:color="auto"/>
      </w:divBdr>
    </w:div>
    <w:div w:id="461505051">
      <w:bodyDiv w:val="1"/>
      <w:marLeft w:val="0"/>
      <w:marRight w:val="0"/>
      <w:marTop w:val="0"/>
      <w:marBottom w:val="0"/>
      <w:divBdr>
        <w:top w:val="none" w:sz="0" w:space="0" w:color="auto"/>
        <w:left w:val="none" w:sz="0" w:space="0" w:color="auto"/>
        <w:bottom w:val="none" w:sz="0" w:space="0" w:color="auto"/>
        <w:right w:val="none" w:sz="0" w:space="0" w:color="auto"/>
      </w:divBdr>
    </w:div>
    <w:div w:id="462308717">
      <w:bodyDiv w:val="1"/>
      <w:marLeft w:val="0"/>
      <w:marRight w:val="0"/>
      <w:marTop w:val="0"/>
      <w:marBottom w:val="0"/>
      <w:divBdr>
        <w:top w:val="none" w:sz="0" w:space="0" w:color="auto"/>
        <w:left w:val="none" w:sz="0" w:space="0" w:color="auto"/>
        <w:bottom w:val="none" w:sz="0" w:space="0" w:color="auto"/>
        <w:right w:val="none" w:sz="0" w:space="0" w:color="auto"/>
      </w:divBdr>
    </w:div>
    <w:div w:id="463278374">
      <w:bodyDiv w:val="1"/>
      <w:marLeft w:val="0"/>
      <w:marRight w:val="0"/>
      <w:marTop w:val="0"/>
      <w:marBottom w:val="0"/>
      <w:divBdr>
        <w:top w:val="none" w:sz="0" w:space="0" w:color="auto"/>
        <w:left w:val="none" w:sz="0" w:space="0" w:color="auto"/>
        <w:bottom w:val="none" w:sz="0" w:space="0" w:color="auto"/>
        <w:right w:val="none" w:sz="0" w:space="0" w:color="auto"/>
      </w:divBdr>
    </w:div>
    <w:div w:id="465775540">
      <w:bodyDiv w:val="1"/>
      <w:marLeft w:val="0"/>
      <w:marRight w:val="0"/>
      <w:marTop w:val="0"/>
      <w:marBottom w:val="0"/>
      <w:divBdr>
        <w:top w:val="none" w:sz="0" w:space="0" w:color="auto"/>
        <w:left w:val="none" w:sz="0" w:space="0" w:color="auto"/>
        <w:bottom w:val="none" w:sz="0" w:space="0" w:color="auto"/>
        <w:right w:val="none" w:sz="0" w:space="0" w:color="auto"/>
      </w:divBdr>
    </w:div>
    <w:div w:id="465855265">
      <w:bodyDiv w:val="1"/>
      <w:marLeft w:val="0"/>
      <w:marRight w:val="0"/>
      <w:marTop w:val="0"/>
      <w:marBottom w:val="0"/>
      <w:divBdr>
        <w:top w:val="none" w:sz="0" w:space="0" w:color="auto"/>
        <w:left w:val="none" w:sz="0" w:space="0" w:color="auto"/>
        <w:bottom w:val="none" w:sz="0" w:space="0" w:color="auto"/>
        <w:right w:val="none" w:sz="0" w:space="0" w:color="auto"/>
      </w:divBdr>
    </w:div>
    <w:div w:id="466968623">
      <w:bodyDiv w:val="1"/>
      <w:marLeft w:val="0"/>
      <w:marRight w:val="0"/>
      <w:marTop w:val="0"/>
      <w:marBottom w:val="0"/>
      <w:divBdr>
        <w:top w:val="none" w:sz="0" w:space="0" w:color="auto"/>
        <w:left w:val="none" w:sz="0" w:space="0" w:color="auto"/>
        <w:bottom w:val="none" w:sz="0" w:space="0" w:color="auto"/>
        <w:right w:val="none" w:sz="0" w:space="0" w:color="auto"/>
      </w:divBdr>
    </w:div>
    <w:div w:id="467741342">
      <w:bodyDiv w:val="1"/>
      <w:marLeft w:val="0"/>
      <w:marRight w:val="0"/>
      <w:marTop w:val="0"/>
      <w:marBottom w:val="0"/>
      <w:divBdr>
        <w:top w:val="none" w:sz="0" w:space="0" w:color="auto"/>
        <w:left w:val="none" w:sz="0" w:space="0" w:color="auto"/>
        <w:bottom w:val="none" w:sz="0" w:space="0" w:color="auto"/>
        <w:right w:val="none" w:sz="0" w:space="0" w:color="auto"/>
      </w:divBdr>
    </w:div>
    <w:div w:id="469441858">
      <w:bodyDiv w:val="1"/>
      <w:marLeft w:val="0"/>
      <w:marRight w:val="0"/>
      <w:marTop w:val="0"/>
      <w:marBottom w:val="0"/>
      <w:divBdr>
        <w:top w:val="none" w:sz="0" w:space="0" w:color="auto"/>
        <w:left w:val="none" w:sz="0" w:space="0" w:color="auto"/>
        <w:bottom w:val="none" w:sz="0" w:space="0" w:color="auto"/>
        <w:right w:val="none" w:sz="0" w:space="0" w:color="auto"/>
      </w:divBdr>
    </w:div>
    <w:div w:id="474567151">
      <w:bodyDiv w:val="1"/>
      <w:marLeft w:val="0"/>
      <w:marRight w:val="0"/>
      <w:marTop w:val="0"/>
      <w:marBottom w:val="0"/>
      <w:divBdr>
        <w:top w:val="none" w:sz="0" w:space="0" w:color="auto"/>
        <w:left w:val="none" w:sz="0" w:space="0" w:color="auto"/>
        <w:bottom w:val="none" w:sz="0" w:space="0" w:color="auto"/>
        <w:right w:val="none" w:sz="0" w:space="0" w:color="auto"/>
      </w:divBdr>
    </w:div>
    <w:div w:id="477187605">
      <w:bodyDiv w:val="1"/>
      <w:marLeft w:val="0"/>
      <w:marRight w:val="0"/>
      <w:marTop w:val="0"/>
      <w:marBottom w:val="0"/>
      <w:divBdr>
        <w:top w:val="none" w:sz="0" w:space="0" w:color="auto"/>
        <w:left w:val="none" w:sz="0" w:space="0" w:color="auto"/>
        <w:bottom w:val="none" w:sz="0" w:space="0" w:color="auto"/>
        <w:right w:val="none" w:sz="0" w:space="0" w:color="auto"/>
      </w:divBdr>
    </w:div>
    <w:div w:id="478544908">
      <w:bodyDiv w:val="1"/>
      <w:marLeft w:val="0"/>
      <w:marRight w:val="0"/>
      <w:marTop w:val="0"/>
      <w:marBottom w:val="0"/>
      <w:divBdr>
        <w:top w:val="none" w:sz="0" w:space="0" w:color="auto"/>
        <w:left w:val="none" w:sz="0" w:space="0" w:color="auto"/>
        <w:bottom w:val="none" w:sz="0" w:space="0" w:color="auto"/>
        <w:right w:val="none" w:sz="0" w:space="0" w:color="auto"/>
      </w:divBdr>
    </w:div>
    <w:div w:id="479270758">
      <w:bodyDiv w:val="1"/>
      <w:marLeft w:val="0"/>
      <w:marRight w:val="0"/>
      <w:marTop w:val="0"/>
      <w:marBottom w:val="0"/>
      <w:divBdr>
        <w:top w:val="none" w:sz="0" w:space="0" w:color="auto"/>
        <w:left w:val="none" w:sz="0" w:space="0" w:color="auto"/>
        <w:bottom w:val="none" w:sz="0" w:space="0" w:color="auto"/>
        <w:right w:val="none" w:sz="0" w:space="0" w:color="auto"/>
      </w:divBdr>
    </w:div>
    <w:div w:id="479344446">
      <w:bodyDiv w:val="1"/>
      <w:marLeft w:val="0"/>
      <w:marRight w:val="0"/>
      <w:marTop w:val="0"/>
      <w:marBottom w:val="0"/>
      <w:divBdr>
        <w:top w:val="none" w:sz="0" w:space="0" w:color="auto"/>
        <w:left w:val="none" w:sz="0" w:space="0" w:color="auto"/>
        <w:bottom w:val="none" w:sz="0" w:space="0" w:color="auto"/>
        <w:right w:val="none" w:sz="0" w:space="0" w:color="auto"/>
      </w:divBdr>
    </w:div>
    <w:div w:id="481167511">
      <w:bodyDiv w:val="1"/>
      <w:marLeft w:val="0"/>
      <w:marRight w:val="0"/>
      <w:marTop w:val="0"/>
      <w:marBottom w:val="0"/>
      <w:divBdr>
        <w:top w:val="none" w:sz="0" w:space="0" w:color="auto"/>
        <w:left w:val="none" w:sz="0" w:space="0" w:color="auto"/>
        <w:bottom w:val="none" w:sz="0" w:space="0" w:color="auto"/>
        <w:right w:val="none" w:sz="0" w:space="0" w:color="auto"/>
      </w:divBdr>
    </w:div>
    <w:div w:id="483594034">
      <w:bodyDiv w:val="1"/>
      <w:marLeft w:val="0"/>
      <w:marRight w:val="0"/>
      <w:marTop w:val="0"/>
      <w:marBottom w:val="0"/>
      <w:divBdr>
        <w:top w:val="none" w:sz="0" w:space="0" w:color="auto"/>
        <w:left w:val="none" w:sz="0" w:space="0" w:color="auto"/>
        <w:bottom w:val="none" w:sz="0" w:space="0" w:color="auto"/>
        <w:right w:val="none" w:sz="0" w:space="0" w:color="auto"/>
      </w:divBdr>
    </w:div>
    <w:div w:id="483930634">
      <w:bodyDiv w:val="1"/>
      <w:marLeft w:val="0"/>
      <w:marRight w:val="0"/>
      <w:marTop w:val="0"/>
      <w:marBottom w:val="0"/>
      <w:divBdr>
        <w:top w:val="none" w:sz="0" w:space="0" w:color="auto"/>
        <w:left w:val="none" w:sz="0" w:space="0" w:color="auto"/>
        <w:bottom w:val="none" w:sz="0" w:space="0" w:color="auto"/>
        <w:right w:val="none" w:sz="0" w:space="0" w:color="auto"/>
      </w:divBdr>
    </w:div>
    <w:div w:id="484199269">
      <w:bodyDiv w:val="1"/>
      <w:marLeft w:val="0"/>
      <w:marRight w:val="0"/>
      <w:marTop w:val="0"/>
      <w:marBottom w:val="0"/>
      <w:divBdr>
        <w:top w:val="none" w:sz="0" w:space="0" w:color="auto"/>
        <w:left w:val="none" w:sz="0" w:space="0" w:color="auto"/>
        <w:bottom w:val="none" w:sz="0" w:space="0" w:color="auto"/>
        <w:right w:val="none" w:sz="0" w:space="0" w:color="auto"/>
      </w:divBdr>
    </w:div>
    <w:div w:id="485097481">
      <w:bodyDiv w:val="1"/>
      <w:marLeft w:val="0"/>
      <w:marRight w:val="0"/>
      <w:marTop w:val="0"/>
      <w:marBottom w:val="0"/>
      <w:divBdr>
        <w:top w:val="none" w:sz="0" w:space="0" w:color="auto"/>
        <w:left w:val="none" w:sz="0" w:space="0" w:color="auto"/>
        <w:bottom w:val="none" w:sz="0" w:space="0" w:color="auto"/>
        <w:right w:val="none" w:sz="0" w:space="0" w:color="auto"/>
      </w:divBdr>
    </w:div>
    <w:div w:id="486243582">
      <w:bodyDiv w:val="1"/>
      <w:marLeft w:val="0"/>
      <w:marRight w:val="0"/>
      <w:marTop w:val="0"/>
      <w:marBottom w:val="0"/>
      <w:divBdr>
        <w:top w:val="none" w:sz="0" w:space="0" w:color="auto"/>
        <w:left w:val="none" w:sz="0" w:space="0" w:color="auto"/>
        <w:bottom w:val="none" w:sz="0" w:space="0" w:color="auto"/>
        <w:right w:val="none" w:sz="0" w:space="0" w:color="auto"/>
      </w:divBdr>
    </w:div>
    <w:div w:id="486940322">
      <w:bodyDiv w:val="1"/>
      <w:marLeft w:val="0"/>
      <w:marRight w:val="0"/>
      <w:marTop w:val="0"/>
      <w:marBottom w:val="0"/>
      <w:divBdr>
        <w:top w:val="none" w:sz="0" w:space="0" w:color="auto"/>
        <w:left w:val="none" w:sz="0" w:space="0" w:color="auto"/>
        <w:bottom w:val="none" w:sz="0" w:space="0" w:color="auto"/>
        <w:right w:val="none" w:sz="0" w:space="0" w:color="auto"/>
      </w:divBdr>
    </w:div>
    <w:div w:id="487552051">
      <w:bodyDiv w:val="1"/>
      <w:marLeft w:val="0"/>
      <w:marRight w:val="0"/>
      <w:marTop w:val="0"/>
      <w:marBottom w:val="0"/>
      <w:divBdr>
        <w:top w:val="none" w:sz="0" w:space="0" w:color="auto"/>
        <w:left w:val="none" w:sz="0" w:space="0" w:color="auto"/>
        <w:bottom w:val="none" w:sz="0" w:space="0" w:color="auto"/>
        <w:right w:val="none" w:sz="0" w:space="0" w:color="auto"/>
      </w:divBdr>
    </w:div>
    <w:div w:id="488905263">
      <w:bodyDiv w:val="1"/>
      <w:marLeft w:val="0"/>
      <w:marRight w:val="0"/>
      <w:marTop w:val="0"/>
      <w:marBottom w:val="0"/>
      <w:divBdr>
        <w:top w:val="none" w:sz="0" w:space="0" w:color="auto"/>
        <w:left w:val="none" w:sz="0" w:space="0" w:color="auto"/>
        <w:bottom w:val="none" w:sz="0" w:space="0" w:color="auto"/>
        <w:right w:val="none" w:sz="0" w:space="0" w:color="auto"/>
      </w:divBdr>
    </w:div>
    <w:div w:id="489296785">
      <w:bodyDiv w:val="1"/>
      <w:marLeft w:val="0"/>
      <w:marRight w:val="0"/>
      <w:marTop w:val="0"/>
      <w:marBottom w:val="0"/>
      <w:divBdr>
        <w:top w:val="none" w:sz="0" w:space="0" w:color="auto"/>
        <w:left w:val="none" w:sz="0" w:space="0" w:color="auto"/>
        <w:bottom w:val="none" w:sz="0" w:space="0" w:color="auto"/>
        <w:right w:val="none" w:sz="0" w:space="0" w:color="auto"/>
      </w:divBdr>
    </w:div>
    <w:div w:id="489449493">
      <w:bodyDiv w:val="1"/>
      <w:marLeft w:val="0"/>
      <w:marRight w:val="0"/>
      <w:marTop w:val="0"/>
      <w:marBottom w:val="0"/>
      <w:divBdr>
        <w:top w:val="none" w:sz="0" w:space="0" w:color="auto"/>
        <w:left w:val="none" w:sz="0" w:space="0" w:color="auto"/>
        <w:bottom w:val="none" w:sz="0" w:space="0" w:color="auto"/>
        <w:right w:val="none" w:sz="0" w:space="0" w:color="auto"/>
      </w:divBdr>
    </w:div>
    <w:div w:id="491290181">
      <w:bodyDiv w:val="1"/>
      <w:marLeft w:val="0"/>
      <w:marRight w:val="0"/>
      <w:marTop w:val="0"/>
      <w:marBottom w:val="0"/>
      <w:divBdr>
        <w:top w:val="none" w:sz="0" w:space="0" w:color="auto"/>
        <w:left w:val="none" w:sz="0" w:space="0" w:color="auto"/>
        <w:bottom w:val="none" w:sz="0" w:space="0" w:color="auto"/>
        <w:right w:val="none" w:sz="0" w:space="0" w:color="auto"/>
      </w:divBdr>
    </w:div>
    <w:div w:id="491407164">
      <w:bodyDiv w:val="1"/>
      <w:marLeft w:val="0"/>
      <w:marRight w:val="0"/>
      <w:marTop w:val="0"/>
      <w:marBottom w:val="0"/>
      <w:divBdr>
        <w:top w:val="none" w:sz="0" w:space="0" w:color="auto"/>
        <w:left w:val="none" w:sz="0" w:space="0" w:color="auto"/>
        <w:bottom w:val="none" w:sz="0" w:space="0" w:color="auto"/>
        <w:right w:val="none" w:sz="0" w:space="0" w:color="auto"/>
      </w:divBdr>
    </w:div>
    <w:div w:id="492451169">
      <w:bodyDiv w:val="1"/>
      <w:marLeft w:val="0"/>
      <w:marRight w:val="0"/>
      <w:marTop w:val="0"/>
      <w:marBottom w:val="0"/>
      <w:divBdr>
        <w:top w:val="none" w:sz="0" w:space="0" w:color="auto"/>
        <w:left w:val="none" w:sz="0" w:space="0" w:color="auto"/>
        <w:bottom w:val="none" w:sz="0" w:space="0" w:color="auto"/>
        <w:right w:val="none" w:sz="0" w:space="0" w:color="auto"/>
      </w:divBdr>
    </w:div>
    <w:div w:id="496306962">
      <w:bodyDiv w:val="1"/>
      <w:marLeft w:val="0"/>
      <w:marRight w:val="0"/>
      <w:marTop w:val="0"/>
      <w:marBottom w:val="0"/>
      <w:divBdr>
        <w:top w:val="none" w:sz="0" w:space="0" w:color="auto"/>
        <w:left w:val="none" w:sz="0" w:space="0" w:color="auto"/>
        <w:bottom w:val="none" w:sz="0" w:space="0" w:color="auto"/>
        <w:right w:val="none" w:sz="0" w:space="0" w:color="auto"/>
      </w:divBdr>
    </w:div>
    <w:div w:id="496577706">
      <w:bodyDiv w:val="1"/>
      <w:marLeft w:val="0"/>
      <w:marRight w:val="0"/>
      <w:marTop w:val="0"/>
      <w:marBottom w:val="0"/>
      <w:divBdr>
        <w:top w:val="none" w:sz="0" w:space="0" w:color="auto"/>
        <w:left w:val="none" w:sz="0" w:space="0" w:color="auto"/>
        <w:bottom w:val="none" w:sz="0" w:space="0" w:color="auto"/>
        <w:right w:val="none" w:sz="0" w:space="0" w:color="auto"/>
      </w:divBdr>
    </w:div>
    <w:div w:id="498427755">
      <w:bodyDiv w:val="1"/>
      <w:marLeft w:val="0"/>
      <w:marRight w:val="0"/>
      <w:marTop w:val="0"/>
      <w:marBottom w:val="0"/>
      <w:divBdr>
        <w:top w:val="none" w:sz="0" w:space="0" w:color="auto"/>
        <w:left w:val="none" w:sz="0" w:space="0" w:color="auto"/>
        <w:bottom w:val="none" w:sz="0" w:space="0" w:color="auto"/>
        <w:right w:val="none" w:sz="0" w:space="0" w:color="auto"/>
      </w:divBdr>
    </w:div>
    <w:div w:id="498539670">
      <w:bodyDiv w:val="1"/>
      <w:marLeft w:val="0"/>
      <w:marRight w:val="0"/>
      <w:marTop w:val="0"/>
      <w:marBottom w:val="0"/>
      <w:divBdr>
        <w:top w:val="none" w:sz="0" w:space="0" w:color="auto"/>
        <w:left w:val="none" w:sz="0" w:space="0" w:color="auto"/>
        <w:bottom w:val="none" w:sz="0" w:space="0" w:color="auto"/>
        <w:right w:val="none" w:sz="0" w:space="0" w:color="auto"/>
      </w:divBdr>
    </w:div>
    <w:div w:id="498808615">
      <w:bodyDiv w:val="1"/>
      <w:marLeft w:val="0"/>
      <w:marRight w:val="0"/>
      <w:marTop w:val="0"/>
      <w:marBottom w:val="0"/>
      <w:divBdr>
        <w:top w:val="none" w:sz="0" w:space="0" w:color="auto"/>
        <w:left w:val="none" w:sz="0" w:space="0" w:color="auto"/>
        <w:bottom w:val="none" w:sz="0" w:space="0" w:color="auto"/>
        <w:right w:val="none" w:sz="0" w:space="0" w:color="auto"/>
      </w:divBdr>
    </w:div>
    <w:div w:id="502744362">
      <w:bodyDiv w:val="1"/>
      <w:marLeft w:val="0"/>
      <w:marRight w:val="0"/>
      <w:marTop w:val="0"/>
      <w:marBottom w:val="0"/>
      <w:divBdr>
        <w:top w:val="none" w:sz="0" w:space="0" w:color="auto"/>
        <w:left w:val="none" w:sz="0" w:space="0" w:color="auto"/>
        <w:bottom w:val="none" w:sz="0" w:space="0" w:color="auto"/>
        <w:right w:val="none" w:sz="0" w:space="0" w:color="auto"/>
      </w:divBdr>
    </w:div>
    <w:div w:id="504248044">
      <w:bodyDiv w:val="1"/>
      <w:marLeft w:val="0"/>
      <w:marRight w:val="0"/>
      <w:marTop w:val="0"/>
      <w:marBottom w:val="0"/>
      <w:divBdr>
        <w:top w:val="none" w:sz="0" w:space="0" w:color="auto"/>
        <w:left w:val="none" w:sz="0" w:space="0" w:color="auto"/>
        <w:bottom w:val="none" w:sz="0" w:space="0" w:color="auto"/>
        <w:right w:val="none" w:sz="0" w:space="0" w:color="auto"/>
      </w:divBdr>
    </w:div>
    <w:div w:id="505748402">
      <w:bodyDiv w:val="1"/>
      <w:marLeft w:val="0"/>
      <w:marRight w:val="0"/>
      <w:marTop w:val="0"/>
      <w:marBottom w:val="0"/>
      <w:divBdr>
        <w:top w:val="none" w:sz="0" w:space="0" w:color="auto"/>
        <w:left w:val="none" w:sz="0" w:space="0" w:color="auto"/>
        <w:bottom w:val="none" w:sz="0" w:space="0" w:color="auto"/>
        <w:right w:val="none" w:sz="0" w:space="0" w:color="auto"/>
      </w:divBdr>
    </w:div>
    <w:div w:id="506865194">
      <w:bodyDiv w:val="1"/>
      <w:marLeft w:val="0"/>
      <w:marRight w:val="0"/>
      <w:marTop w:val="0"/>
      <w:marBottom w:val="0"/>
      <w:divBdr>
        <w:top w:val="none" w:sz="0" w:space="0" w:color="auto"/>
        <w:left w:val="none" w:sz="0" w:space="0" w:color="auto"/>
        <w:bottom w:val="none" w:sz="0" w:space="0" w:color="auto"/>
        <w:right w:val="none" w:sz="0" w:space="0" w:color="auto"/>
      </w:divBdr>
    </w:div>
    <w:div w:id="507595487">
      <w:bodyDiv w:val="1"/>
      <w:marLeft w:val="0"/>
      <w:marRight w:val="0"/>
      <w:marTop w:val="0"/>
      <w:marBottom w:val="0"/>
      <w:divBdr>
        <w:top w:val="none" w:sz="0" w:space="0" w:color="auto"/>
        <w:left w:val="none" w:sz="0" w:space="0" w:color="auto"/>
        <w:bottom w:val="none" w:sz="0" w:space="0" w:color="auto"/>
        <w:right w:val="none" w:sz="0" w:space="0" w:color="auto"/>
      </w:divBdr>
    </w:div>
    <w:div w:id="509370746">
      <w:bodyDiv w:val="1"/>
      <w:marLeft w:val="0"/>
      <w:marRight w:val="0"/>
      <w:marTop w:val="0"/>
      <w:marBottom w:val="0"/>
      <w:divBdr>
        <w:top w:val="none" w:sz="0" w:space="0" w:color="auto"/>
        <w:left w:val="none" w:sz="0" w:space="0" w:color="auto"/>
        <w:bottom w:val="none" w:sz="0" w:space="0" w:color="auto"/>
        <w:right w:val="none" w:sz="0" w:space="0" w:color="auto"/>
      </w:divBdr>
    </w:div>
    <w:div w:id="510416062">
      <w:bodyDiv w:val="1"/>
      <w:marLeft w:val="0"/>
      <w:marRight w:val="0"/>
      <w:marTop w:val="0"/>
      <w:marBottom w:val="0"/>
      <w:divBdr>
        <w:top w:val="none" w:sz="0" w:space="0" w:color="auto"/>
        <w:left w:val="none" w:sz="0" w:space="0" w:color="auto"/>
        <w:bottom w:val="none" w:sz="0" w:space="0" w:color="auto"/>
        <w:right w:val="none" w:sz="0" w:space="0" w:color="auto"/>
      </w:divBdr>
    </w:div>
    <w:div w:id="512574860">
      <w:bodyDiv w:val="1"/>
      <w:marLeft w:val="0"/>
      <w:marRight w:val="0"/>
      <w:marTop w:val="0"/>
      <w:marBottom w:val="0"/>
      <w:divBdr>
        <w:top w:val="none" w:sz="0" w:space="0" w:color="auto"/>
        <w:left w:val="none" w:sz="0" w:space="0" w:color="auto"/>
        <w:bottom w:val="none" w:sz="0" w:space="0" w:color="auto"/>
        <w:right w:val="none" w:sz="0" w:space="0" w:color="auto"/>
      </w:divBdr>
    </w:div>
    <w:div w:id="513617595">
      <w:bodyDiv w:val="1"/>
      <w:marLeft w:val="0"/>
      <w:marRight w:val="0"/>
      <w:marTop w:val="0"/>
      <w:marBottom w:val="0"/>
      <w:divBdr>
        <w:top w:val="none" w:sz="0" w:space="0" w:color="auto"/>
        <w:left w:val="none" w:sz="0" w:space="0" w:color="auto"/>
        <w:bottom w:val="none" w:sz="0" w:space="0" w:color="auto"/>
        <w:right w:val="none" w:sz="0" w:space="0" w:color="auto"/>
      </w:divBdr>
    </w:div>
    <w:div w:id="515116826">
      <w:bodyDiv w:val="1"/>
      <w:marLeft w:val="0"/>
      <w:marRight w:val="0"/>
      <w:marTop w:val="0"/>
      <w:marBottom w:val="0"/>
      <w:divBdr>
        <w:top w:val="none" w:sz="0" w:space="0" w:color="auto"/>
        <w:left w:val="none" w:sz="0" w:space="0" w:color="auto"/>
        <w:bottom w:val="none" w:sz="0" w:space="0" w:color="auto"/>
        <w:right w:val="none" w:sz="0" w:space="0" w:color="auto"/>
      </w:divBdr>
    </w:div>
    <w:div w:id="516192492">
      <w:bodyDiv w:val="1"/>
      <w:marLeft w:val="0"/>
      <w:marRight w:val="0"/>
      <w:marTop w:val="0"/>
      <w:marBottom w:val="0"/>
      <w:divBdr>
        <w:top w:val="none" w:sz="0" w:space="0" w:color="auto"/>
        <w:left w:val="none" w:sz="0" w:space="0" w:color="auto"/>
        <w:bottom w:val="none" w:sz="0" w:space="0" w:color="auto"/>
        <w:right w:val="none" w:sz="0" w:space="0" w:color="auto"/>
      </w:divBdr>
    </w:div>
    <w:div w:id="516887757">
      <w:bodyDiv w:val="1"/>
      <w:marLeft w:val="0"/>
      <w:marRight w:val="0"/>
      <w:marTop w:val="0"/>
      <w:marBottom w:val="0"/>
      <w:divBdr>
        <w:top w:val="none" w:sz="0" w:space="0" w:color="auto"/>
        <w:left w:val="none" w:sz="0" w:space="0" w:color="auto"/>
        <w:bottom w:val="none" w:sz="0" w:space="0" w:color="auto"/>
        <w:right w:val="none" w:sz="0" w:space="0" w:color="auto"/>
      </w:divBdr>
    </w:div>
    <w:div w:id="519126880">
      <w:bodyDiv w:val="1"/>
      <w:marLeft w:val="0"/>
      <w:marRight w:val="0"/>
      <w:marTop w:val="0"/>
      <w:marBottom w:val="0"/>
      <w:divBdr>
        <w:top w:val="none" w:sz="0" w:space="0" w:color="auto"/>
        <w:left w:val="none" w:sz="0" w:space="0" w:color="auto"/>
        <w:bottom w:val="none" w:sz="0" w:space="0" w:color="auto"/>
        <w:right w:val="none" w:sz="0" w:space="0" w:color="auto"/>
      </w:divBdr>
    </w:div>
    <w:div w:id="520242695">
      <w:bodyDiv w:val="1"/>
      <w:marLeft w:val="0"/>
      <w:marRight w:val="0"/>
      <w:marTop w:val="0"/>
      <w:marBottom w:val="0"/>
      <w:divBdr>
        <w:top w:val="none" w:sz="0" w:space="0" w:color="auto"/>
        <w:left w:val="none" w:sz="0" w:space="0" w:color="auto"/>
        <w:bottom w:val="none" w:sz="0" w:space="0" w:color="auto"/>
        <w:right w:val="none" w:sz="0" w:space="0" w:color="auto"/>
      </w:divBdr>
    </w:div>
    <w:div w:id="520633104">
      <w:bodyDiv w:val="1"/>
      <w:marLeft w:val="0"/>
      <w:marRight w:val="0"/>
      <w:marTop w:val="0"/>
      <w:marBottom w:val="0"/>
      <w:divBdr>
        <w:top w:val="none" w:sz="0" w:space="0" w:color="auto"/>
        <w:left w:val="none" w:sz="0" w:space="0" w:color="auto"/>
        <w:bottom w:val="none" w:sz="0" w:space="0" w:color="auto"/>
        <w:right w:val="none" w:sz="0" w:space="0" w:color="auto"/>
      </w:divBdr>
    </w:div>
    <w:div w:id="522016264">
      <w:bodyDiv w:val="1"/>
      <w:marLeft w:val="0"/>
      <w:marRight w:val="0"/>
      <w:marTop w:val="0"/>
      <w:marBottom w:val="0"/>
      <w:divBdr>
        <w:top w:val="none" w:sz="0" w:space="0" w:color="auto"/>
        <w:left w:val="none" w:sz="0" w:space="0" w:color="auto"/>
        <w:bottom w:val="none" w:sz="0" w:space="0" w:color="auto"/>
        <w:right w:val="none" w:sz="0" w:space="0" w:color="auto"/>
      </w:divBdr>
    </w:div>
    <w:div w:id="522061606">
      <w:bodyDiv w:val="1"/>
      <w:marLeft w:val="0"/>
      <w:marRight w:val="0"/>
      <w:marTop w:val="0"/>
      <w:marBottom w:val="0"/>
      <w:divBdr>
        <w:top w:val="none" w:sz="0" w:space="0" w:color="auto"/>
        <w:left w:val="none" w:sz="0" w:space="0" w:color="auto"/>
        <w:bottom w:val="none" w:sz="0" w:space="0" w:color="auto"/>
        <w:right w:val="none" w:sz="0" w:space="0" w:color="auto"/>
      </w:divBdr>
    </w:div>
    <w:div w:id="522092309">
      <w:bodyDiv w:val="1"/>
      <w:marLeft w:val="0"/>
      <w:marRight w:val="0"/>
      <w:marTop w:val="0"/>
      <w:marBottom w:val="0"/>
      <w:divBdr>
        <w:top w:val="none" w:sz="0" w:space="0" w:color="auto"/>
        <w:left w:val="none" w:sz="0" w:space="0" w:color="auto"/>
        <w:bottom w:val="none" w:sz="0" w:space="0" w:color="auto"/>
        <w:right w:val="none" w:sz="0" w:space="0" w:color="auto"/>
      </w:divBdr>
    </w:div>
    <w:div w:id="523444994">
      <w:bodyDiv w:val="1"/>
      <w:marLeft w:val="0"/>
      <w:marRight w:val="0"/>
      <w:marTop w:val="0"/>
      <w:marBottom w:val="0"/>
      <w:divBdr>
        <w:top w:val="none" w:sz="0" w:space="0" w:color="auto"/>
        <w:left w:val="none" w:sz="0" w:space="0" w:color="auto"/>
        <w:bottom w:val="none" w:sz="0" w:space="0" w:color="auto"/>
        <w:right w:val="none" w:sz="0" w:space="0" w:color="auto"/>
      </w:divBdr>
    </w:div>
    <w:div w:id="523910854">
      <w:bodyDiv w:val="1"/>
      <w:marLeft w:val="0"/>
      <w:marRight w:val="0"/>
      <w:marTop w:val="0"/>
      <w:marBottom w:val="0"/>
      <w:divBdr>
        <w:top w:val="none" w:sz="0" w:space="0" w:color="auto"/>
        <w:left w:val="none" w:sz="0" w:space="0" w:color="auto"/>
        <w:bottom w:val="none" w:sz="0" w:space="0" w:color="auto"/>
        <w:right w:val="none" w:sz="0" w:space="0" w:color="auto"/>
      </w:divBdr>
    </w:div>
    <w:div w:id="524441402">
      <w:bodyDiv w:val="1"/>
      <w:marLeft w:val="0"/>
      <w:marRight w:val="0"/>
      <w:marTop w:val="0"/>
      <w:marBottom w:val="0"/>
      <w:divBdr>
        <w:top w:val="none" w:sz="0" w:space="0" w:color="auto"/>
        <w:left w:val="none" w:sz="0" w:space="0" w:color="auto"/>
        <w:bottom w:val="none" w:sz="0" w:space="0" w:color="auto"/>
        <w:right w:val="none" w:sz="0" w:space="0" w:color="auto"/>
      </w:divBdr>
    </w:div>
    <w:div w:id="527765338">
      <w:bodyDiv w:val="1"/>
      <w:marLeft w:val="0"/>
      <w:marRight w:val="0"/>
      <w:marTop w:val="0"/>
      <w:marBottom w:val="0"/>
      <w:divBdr>
        <w:top w:val="none" w:sz="0" w:space="0" w:color="auto"/>
        <w:left w:val="none" w:sz="0" w:space="0" w:color="auto"/>
        <w:bottom w:val="none" w:sz="0" w:space="0" w:color="auto"/>
        <w:right w:val="none" w:sz="0" w:space="0" w:color="auto"/>
      </w:divBdr>
    </w:div>
    <w:div w:id="533543174">
      <w:bodyDiv w:val="1"/>
      <w:marLeft w:val="0"/>
      <w:marRight w:val="0"/>
      <w:marTop w:val="0"/>
      <w:marBottom w:val="0"/>
      <w:divBdr>
        <w:top w:val="none" w:sz="0" w:space="0" w:color="auto"/>
        <w:left w:val="none" w:sz="0" w:space="0" w:color="auto"/>
        <w:bottom w:val="none" w:sz="0" w:space="0" w:color="auto"/>
        <w:right w:val="none" w:sz="0" w:space="0" w:color="auto"/>
      </w:divBdr>
    </w:div>
    <w:div w:id="535773183">
      <w:bodyDiv w:val="1"/>
      <w:marLeft w:val="0"/>
      <w:marRight w:val="0"/>
      <w:marTop w:val="0"/>
      <w:marBottom w:val="0"/>
      <w:divBdr>
        <w:top w:val="none" w:sz="0" w:space="0" w:color="auto"/>
        <w:left w:val="none" w:sz="0" w:space="0" w:color="auto"/>
        <w:bottom w:val="none" w:sz="0" w:space="0" w:color="auto"/>
        <w:right w:val="none" w:sz="0" w:space="0" w:color="auto"/>
      </w:divBdr>
    </w:div>
    <w:div w:id="535892192">
      <w:bodyDiv w:val="1"/>
      <w:marLeft w:val="0"/>
      <w:marRight w:val="0"/>
      <w:marTop w:val="0"/>
      <w:marBottom w:val="0"/>
      <w:divBdr>
        <w:top w:val="none" w:sz="0" w:space="0" w:color="auto"/>
        <w:left w:val="none" w:sz="0" w:space="0" w:color="auto"/>
        <w:bottom w:val="none" w:sz="0" w:space="0" w:color="auto"/>
        <w:right w:val="none" w:sz="0" w:space="0" w:color="auto"/>
      </w:divBdr>
    </w:div>
    <w:div w:id="536160052">
      <w:bodyDiv w:val="1"/>
      <w:marLeft w:val="0"/>
      <w:marRight w:val="0"/>
      <w:marTop w:val="0"/>
      <w:marBottom w:val="0"/>
      <w:divBdr>
        <w:top w:val="none" w:sz="0" w:space="0" w:color="auto"/>
        <w:left w:val="none" w:sz="0" w:space="0" w:color="auto"/>
        <w:bottom w:val="none" w:sz="0" w:space="0" w:color="auto"/>
        <w:right w:val="none" w:sz="0" w:space="0" w:color="auto"/>
      </w:divBdr>
    </w:div>
    <w:div w:id="536964355">
      <w:bodyDiv w:val="1"/>
      <w:marLeft w:val="0"/>
      <w:marRight w:val="0"/>
      <w:marTop w:val="0"/>
      <w:marBottom w:val="0"/>
      <w:divBdr>
        <w:top w:val="none" w:sz="0" w:space="0" w:color="auto"/>
        <w:left w:val="none" w:sz="0" w:space="0" w:color="auto"/>
        <w:bottom w:val="none" w:sz="0" w:space="0" w:color="auto"/>
        <w:right w:val="none" w:sz="0" w:space="0" w:color="auto"/>
      </w:divBdr>
    </w:div>
    <w:div w:id="539175266">
      <w:bodyDiv w:val="1"/>
      <w:marLeft w:val="0"/>
      <w:marRight w:val="0"/>
      <w:marTop w:val="0"/>
      <w:marBottom w:val="0"/>
      <w:divBdr>
        <w:top w:val="none" w:sz="0" w:space="0" w:color="auto"/>
        <w:left w:val="none" w:sz="0" w:space="0" w:color="auto"/>
        <w:bottom w:val="none" w:sz="0" w:space="0" w:color="auto"/>
        <w:right w:val="none" w:sz="0" w:space="0" w:color="auto"/>
      </w:divBdr>
    </w:div>
    <w:div w:id="549652769">
      <w:bodyDiv w:val="1"/>
      <w:marLeft w:val="0"/>
      <w:marRight w:val="0"/>
      <w:marTop w:val="0"/>
      <w:marBottom w:val="0"/>
      <w:divBdr>
        <w:top w:val="none" w:sz="0" w:space="0" w:color="auto"/>
        <w:left w:val="none" w:sz="0" w:space="0" w:color="auto"/>
        <w:bottom w:val="none" w:sz="0" w:space="0" w:color="auto"/>
        <w:right w:val="none" w:sz="0" w:space="0" w:color="auto"/>
      </w:divBdr>
    </w:div>
    <w:div w:id="553082593">
      <w:bodyDiv w:val="1"/>
      <w:marLeft w:val="0"/>
      <w:marRight w:val="0"/>
      <w:marTop w:val="0"/>
      <w:marBottom w:val="0"/>
      <w:divBdr>
        <w:top w:val="none" w:sz="0" w:space="0" w:color="auto"/>
        <w:left w:val="none" w:sz="0" w:space="0" w:color="auto"/>
        <w:bottom w:val="none" w:sz="0" w:space="0" w:color="auto"/>
        <w:right w:val="none" w:sz="0" w:space="0" w:color="auto"/>
      </w:divBdr>
    </w:div>
    <w:div w:id="561260239">
      <w:bodyDiv w:val="1"/>
      <w:marLeft w:val="0"/>
      <w:marRight w:val="0"/>
      <w:marTop w:val="0"/>
      <w:marBottom w:val="0"/>
      <w:divBdr>
        <w:top w:val="none" w:sz="0" w:space="0" w:color="auto"/>
        <w:left w:val="none" w:sz="0" w:space="0" w:color="auto"/>
        <w:bottom w:val="none" w:sz="0" w:space="0" w:color="auto"/>
        <w:right w:val="none" w:sz="0" w:space="0" w:color="auto"/>
      </w:divBdr>
    </w:div>
    <w:div w:id="561597133">
      <w:bodyDiv w:val="1"/>
      <w:marLeft w:val="0"/>
      <w:marRight w:val="0"/>
      <w:marTop w:val="0"/>
      <w:marBottom w:val="0"/>
      <w:divBdr>
        <w:top w:val="none" w:sz="0" w:space="0" w:color="auto"/>
        <w:left w:val="none" w:sz="0" w:space="0" w:color="auto"/>
        <w:bottom w:val="none" w:sz="0" w:space="0" w:color="auto"/>
        <w:right w:val="none" w:sz="0" w:space="0" w:color="auto"/>
      </w:divBdr>
    </w:div>
    <w:div w:id="562838189">
      <w:bodyDiv w:val="1"/>
      <w:marLeft w:val="0"/>
      <w:marRight w:val="0"/>
      <w:marTop w:val="0"/>
      <w:marBottom w:val="0"/>
      <w:divBdr>
        <w:top w:val="none" w:sz="0" w:space="0" w:color="auto"/>
        <w:left w:val="none" w:sz="0" w:space="0" w:color="auto"/>
        <w:bottom w:val="none" w:sz="0" w:space="0" w:color="auto"/>
        <w:right w:val="none" w:sz="0" w:space="0" w:color="auto"/>
      </w:divBdr>
    </w:div>
    <w:div w:id="566500893">
      <w:bodyDiv w:val="1"/>
      <w:marLeft w:val="0"/>
      <w:marRight w:val="0"/>
      <w:marTop w:val="0"/>
      <w:marBottom w:val="0"/>
      <w:divBdr>
        <w:top w:val="none" w:sz="0" w:space="0" w:color="auto"/>
        <w:left w:val="none" w:sz="0" w:space="0" w:color="auto"/>
        <w:bottom w:val="none" w:sz="0" w:space="0" w:color="auto"/>
        <w:right w:val="none" w:sz="0" w:space="0" w:color="auto"/>
      </w:divBdr>
    </w:div>
    <w:div w:id="571309783">
      <w:bodyDiv w:val="1"/>
      <w:marLeft w:val="0"/>
      <w:marRight w:val="0"/>
      <w:marTop w:val="0"/>
      <w:marBottom w:val="0"/>
      <w:divBdr>
        <w:top w:val="none" w:sz="0" w:space="0" w:color="auto"/>
        <w:left w:val="none" w:sz="0" w:space="0" w:color="auto"/>
        <w:bottom w:val="none" w:sz="0" w:space="0" w:color="auto"/>
        <w:right w:val="none" w:sz="0" w:space="0" w:color="auto"/>
      </w:divBdr>
    </w:div>
    <w:div w:id="571890805">
      <w:bodyDiv w:val="1"/>
      <w:marLeft w:val="0"/>
      <w:marRight w:val="0"/>
      <w:marTop w:val="0"/>
      <w:marBottom w:val="0"/>
      <w:divBdr>
        <w:top w:val="none" w:sz="0" w:space="0" w:color="auto"/>
        <w:left w:val="none" w:sz="0" w:space="0" w:color="auto"/>
        <w:bottom w:val="none" w:sz="0" w:space="0" w:color="auto"/>
        <w:right w:val="none" w:sz="0" w:space="0" w:color="auto"/>
      </w:divBdr>
    </w:div>
    <w:div w:id="572467721">
      <w:bodyDiv w:val="1"/>
      <w:marLeft w:val="0"/>
      <w:marRight w:val="0"/>
      <w:marTop w:val="0"/>
      <w:marBottom w:val="0"/>
      <w:divBdr>
        <w:top w:val="none" w:sz="0" w:space="0" w:color="auto"/>
        <w:left w:val="none" w:sz="0" w:space="0" w:color="auto"/>
        <w:bottom w:val="none" w:sz="0" w:space="0" w:color="auto"/>
        <w:right w:val="none" w:sz="0" w:space="0" w:color="auto"/>
      </w:divBdr>
    </w:div>
    <w:div w:id="574634689">
      <w:bodyDiv w:val="1"/>
      <w:marLeft w:val="0"/>
      <w:marRight w:val="0"/>
      <w:marTop w:val="0"/>
      <w:marBottom w:val="0"/>
      <w:divBdr>
        <w:top w:val="none" w:sz="0" w:space="0" w:color="auto"/>
        <w:left w:val="none" w:sz="0" w:space="0" w:color="auto"/>
        <w:bottom w:val="none" w:sz="0" w:space="0" w:color="auto"/>
        <w:right w:val="none" w:sz="0" w:space="0" w:color="auto"/>
      </w:divBdr>
    </w:div>
    <w:div w:id="579485858">
      <w:bodyDiv w:val="1"/>
      <w:marLeft w:val="0"/>
      <w:marRight w:val="0"/>
      <w:marTop w:val="0"/>
      <w:marBottom w:val="0"/>
      <w:divBdr>
        <w:top w:val="none" w:sz="0" w:space="0" w:color="auto"/>
        <w:left w:val="none" w:sz="0" w:space="0" w:color="auto"/>
        <w:bottom w:val="none" w:sz="0" w:space="0" w:color="auto"/>
        <w:right w:val="none" w:sz="0" w:space="0" w:color="auto"/>
      </w:divBdr>
    </w:div>
    <w:div w:id="583613011">
      <w:bodyDiv w:val="1"/>
      <w:marLeft w:val="0"/>
      <w:marRight w:val="0"/>
      <w:marTop w:val="0"/>
      <w:marBottom w:val="0"/>
      <w:divBdr>
        <w:top w:val="none" w:sz="0" w:space="0" w:color="auto"/>
        <w:left w:val="none" w:sz="0" w:space="0" w:color="auto"/>
        <w:bottom w:val="none" w:sz="0" w:space="0" w:color="auto"/>
        <w:right w:val="none" w:sz="0" w:space="0" w:color="auto"/>
      </w:divBdr>
    </w:div>
    <w:div w:id="584850267">
      <w:bodyDiv w:val="1"/>
      <w:marLeft w:val="0"/>
      <w:marRight w:val="0"/>
      <w:marTop w:val="0"/>
      <w:marBottom w:val="0"/>
      <w:divBdr>
        <w:top w:val="none" w:sz="0" w:space="0" w:color="auto"/>
        <w:left w:val="none" w:sz="0" w:space="0" w:color="auto"/>
        <w:bottom w:val="none" w:sz="0" w:space="0" w:color="auto"/>
        <w:right w:val="none" w:sz="0" w:space="0" w:color="auto"/>
      </w:divBdr>
    </w:div>
    <w:div w:id="585765715">
      <w:bodyDiv w:val="1"/>
      <w:marLeft w:val="0"/>
      <w:marRight w:val="0"/>
      <w:marTop w:val="0"/>
      <w:marBottom w:val="0"/>
      <w:divBdr>
        <w:top w:val="none" w:sz="0" w:space="0" w:color="auto"/>
        <w:left w:val="none" w:sz="0" w:space="0" w:color="auto"/>
        <w:bottom w:val="none" w:sz="0" w:space="0" w:color="auto"/>
        <w:right w:val="none" w:sz="0" w:space="0" w:color="auto"/>
      </w:divBdr>
    </w:div>
    <w:div w:id="591822804">
      <w:bodyDiv w:val="1"/>
      <w:marLeft w:val="0"/>
      <w:marRight w:val="0"/>
      <w:marTop w:val="0"/>
      <w:marBottom w:val="0"/>
      <w:divBdr>
        <w:top w:val="none" w:sz="0" w:space="0" w:color="auto"/>
        <w:left w:val="none" w:sz="0" w:space="0" w:color="auto"/>
        <w:bottom w:val="none" w:sz="0" w:space="0" w:color="auto"/>
        <w:right w:val="none" w:sz="0" w:space="0" w:color="auto"/>
      </w:divBdr>
    </w:div>
    <w:div w:id="595330527">
      <w:bodyDiv w:val="1"/>
      <w:marLeft w:val="0"/>
      <w:marRight w:val="0"/>
      <w:marTop w:val="0"/>
      <w:marBottom w:val="0"/>
      <w:divBdr>
        <w:top w:val="none" w:sz="0" w:space="0" w:color="auto"/>
        <w:left w:val="none" w:sz="0" w:space="0" w:color="auto"/>
        <w:bottom w:val="none" w:sz="0" w:space="0" w:color="auto"/>
        <w:right w:val="none" w:sz="0" w:space="0" w:color="auto"/>
      </w:divBdr>
    </w:div>
    <w:div w:id="597954009">
      <w:bodyDiv w:val="1"/>
      <w:marLeft w:val="0"/>
      <w:marRight w:val="0"/>
      <w:marTop w:val="0"/>
      <w:marBottom w:val="0"/>
      <w:divBdr>
        <w:top w:val="none" w:sz="0" w:space="0" w:color="auto"/>
        <w:left w:val="none" w:sz="0" w:space="0" w:color="auto"/>
        <w:bottom w:val="none" w:sz="0" w:space="0" w:color="auto"/>
        <w:right w:val="none" w:sz="0" w:space="0" w:color="auto"/>
      </w:divBdr>
    </w:div>
    <w:div w:id="598680035">
      <w:bodyDiv w:val="1"/>
      <w:marLeft w:val="0"/>
      <w:marRight w:val="0"/>
      <w:marTop w:val="0"/>
      <w:marBottom w:val="0"/>
      <w:divBdr>
        <w:top w:val="none" w:sz="0" w:space="0" w:color="auto"/>
        <w:left w:val="none" w:sz="0" w:space="0" w:color="auto"/>
        <w:bottom w:val="none" w:sz="0" w:space="0" w:color="auto"/>
        <w:right w:val="none" w:sz="0" w:space="0" w:color="auto"/>
      </w:divBdr>
    </w:div>
    <w:div w:id="600649156">
      <w:bodyDiv w:val="1"/>
      <w:marLeft w:val="0"/>
      <w:marRight w:val="0"/>
      <w:marTop w:val="0"/>
      <w:marBottom w:val="0"/>
      <w:divBdr>
        <w:top w:val="none" w:sz="0" w:space="0" w:color="auto"/>
        <w:left w:val="none" w:sz="0" w:space="0" w:color="auto"/>
        <w:bottom w:val="none" w:sz="0" w:space="0" w:color="auto"/>
        <w:right w:val="none" w:sz="0" w:space="0" w:color="auto"/>
      </w:divBdr>
    </w:div>
    <w:div w:id="601231513">
      <w:bodyDiv w:val="1"/>
      <w:marLeft w:val="0"/>
      <w:marRight w:val="0"/>
      <w:marTop w:val="0"/>
      <w:marBottom w:val="0"/>
      <w:divBdr>
        <w:top w:val="none" w:sz="0" w:space="0" w:color="auto"/>
        <w:left w:val="none" w:sz="0" w:space="0" w:color="auto"/>
        <w:bottom w:val="none" w:sz="0" w:space="0" w:color="auto"/>
        <w:right w:val="none" w:sz="0" w:space="0" w:color="auto"/>
      </w:divBdr>
    </w:div>
    <w:div w:id="601455268">
      <w:bodyDiv w:val="1"/>
      <w:marLeft w:val="0"/>
      <w:marRight w:val="0"/>
      <w:marTop w:val="0"/>
      <w:marBottom w:val="0"/>
      <w:divBdr>
        <w:top w:val="none" w:sz="0" w:space="0" w:color="auto"/>
        <w:left w:val="none" w:sz="0" w:space="0" w:color="auto"/>
        <w:bottom w:val="none" w:sz="0" w:space="0" w:color="auto"/>
        <w:right w:val="none" w:sz="0" w:space="0" w:color="auto"/>
      </w:divBdr>
    </w:div>
    <w:div w:id="601958341">
      <w:bodyDiv w:val="1"/>
      <w:marLeft w:val="0"/>
      <w:marRight w:val="0"/>
      <w:marTop w:val="0"/>
      <w:marBottom w:val="0"/>
      <w:divBdr>
        <w:top w:val="none" w:sz="0" w:space="0" w:color="auto"/>
        <w:left w:val="none" w:sz="0" w:space="0" w:color="auto"/>
        <w:bottom w:val="none" w:sz="0" w:space="0" w:color="auto"/>
        <w:right w:val="none" w:sz="0" w:space="0" w:color="auto"/>
      </w:divBdr>
    </w:div>
    <w:div w:id="603732896">
      <w:bodyDiv w:val="1"/>
      <w:marLeft w:val="0"/>
      <w:marRight w:val="0"/>
      <w:marTop w:val="0"/>
      <w:marBottom w:val="0"/>
      <w:divBdr>
        <w:top w:val="none" w:sz="0" w:space="0" w:color="auto"/>
        <w:left w:val="none" w:sz="0" w:space="0" w:color="auto"/>
        <w:bottom w:val="none" w:sz="0" w:space="0" w:color="auto"/>
        <w:right w:val="none" w:sz="0" w:space="0" w:color="auto"/>
      </w:divBdr>
    </w:div>
    <w:div w:id="603804588">
      <w:bodyDiv w:val="1"/>
      <w:marLeft w:val="0"/>
      <w:marRight w:val="0"/>
      <w:marTop w:val="0"/>
      <w:marBottom w:val="0"/>
      <w:divBdr>
        <w:top w:val="none" w:sz="0" w:space="0" w:color="auto"/>
        <w:left w:val="none" w:sz="0" w:space="0" w:color="auto"/>
        <w:bottom w:val="none" w:sz="0" w:space="0" w:color="auto"/>
        <w:right w:val="none" w:sz="0" w:space="0" w:color="auto"/>
      </w:divBdr>
    </w:div>
    <w:div w:id="605162975">
      <w:bodyDiv w:val="1"/>
      <w:marLeft w:val="0"/>
      <w:marRight w:val="0"/>
      <w:marTop w:val="0"/>
      <w:marBottom w:val="0"/>
      <w:divBdr>
        <w:top w:val="none" w:sz="0" w:space="0" w:color="auto"/>
        <w:left w:val="none" w:sz="0" w:space="0" w:color="auto"/>
        <w:bottom w:val="none" w:sz="0" w:space="0" w:color="auto"/>
        <w:right w:val="none" w:sz="0" w:space="0" w:color="auto"/>
      </w:divBdr>
    </w:div>
    <w:div w:id="612321725">
      <w:bodyDiv w:val="1"/>
      <w:marLeft w:val="0"/>
      <w:marRight w:val="0"/>
      <w:marTop w:val="0"/>
      <w:marBottom w:val="0"/>
      <w:divBdr>
        <w:top w:val="none" w:sz="0" w:space="0" w:color="auto"/>
        <w:left w:val="none" w:sz="0" w:space="0" w:color="auto"/>
        <w:bottom w:val="none" w:sz="0" w:space="0" w:color="auto"/>
        <w:right w:val="none" w:sz="0" w:space="0" w:color="auto"/>
      </w:divBdr>
    </w:div>
    <w:div w:id="613170060">
      <w:bodyDiv w:val="1"/>
      <w:marLeft w:val="0"/>
      <w:marRight w:val="0"/>
      <w:marTop w:val="0"/>
      <w:marBottom w:val="0"/>
      <w:divBdr>
        <w:top w:val="none" w:sz="0" w:space="0" w:color="auto"/>
        <w:left w:val="none" w:sz="0" w:space="0" w:color="auto"/>
        <w:bottom w:val="none" w:sz="0" w:space="0" w:color="auto"/>
        <w:right w:val="none" w:sz="0" w:space="0" w:color="auto"/>
      </w:divBdr>
    </w:div>
    <w:div w:id="614748773">
      <w:bodyDiv w:val="1"/>
      <w:marLeft w:val="0"/>
      <w:marRight w:val="0"/>
      <w:marTop w:val="0"/>
      <w:marBottom w:val="0"/>
      <w:divBdr>
        <w:top w:val="none" w:sz="0" w:space="0" w:color="auto"/>
        <w:left w:val="none" w:sz="0" w:space="0" w:color="auto"/>
        <w:bottom w:val="none" w:sz="0" w:space="0" w:color="auto"/>
        <w:right w:val="none" w:sz="0" w:space="0" w:color="auto"/>
      </w:divBdr>
    </w:div>
    <w:div w:id="618486067">
      <w:bodyDiv w:val="1"/>
      <w:marLeft w:val="0"/>
      <w:marRight w:val="0"/>
      <w:marTop w:val="0"/>
      <w:marBottom w:val="0"/>
      <w:divBdr>
        <w:top w:val="none" w:sz="0" w:space="0" w:color="auto"/>
        <w:left w:val="none" w:sz="0" w:space="0" w:color="auto"/>
        <w:bottom w:val="none" w:sz="0" w:space="0" w:color="auto"/>
        <w:right w:val="none" w:sz="0" w:space="0" w:color="auto"/>
      </w:divBdr>
    </w:div>
    <w:div w:id="619412036">
      <w:bodyDiv w:val="1"/>
      <w:marLeft w:val="0"/>
      <w:marRight w:val="0"/>
      <w:marTop w:val="0"/>
      <w:marBottom w:val="0"/>
      <w:divBdr>
        <w:top w:val="none" w:sz="0" w:space="0" w:color="auto"/>
        <w:left w:val="none" w:sz="0" w:space="0" w:color="auto"/>
        <w:bottom w:val="none" w:sz="0" w:space="0" w:color="auto"/>
        <w:right w:val="none" w:sz="0" w:space="0" w:color="auto"/>
      </w:divBdr>
    </w:div>
    <w:div w:id="620183216">
      <w:bodyDiv w:val="1"/>
      <w:marLeft w:val="0"/>
      <w:marRight w:val="0"/>
      <w:marTop w:val="0"/>
      <w:marBottom w:val="0"/>
      <w:divBdr>
        <w:top w:val="none" w:sz="0" w:space="0" w:color="auto"/>
        <w:left w:val="none" w:sz="0" w:space="0" w:color="auto"/>
        <w:bottom w:val="none" w:sz="0" w:space="0" w:color="auto"/>
        <w:right w:val="none" w:sz="0" w:space="0" w:color="auto"/>
      </w:divBdr>
    </w:div>
    <w:div w:id="620308330">
      <w:bodyDiv w:val="1"/>
      <w:marLeft w:val="0"/>
      <w:marRight w:val="0"/>
      <w:marTop w:val="0"/>
      <w:marBottom w:val="0"/>
      <w:divBdr>
        <w:top w:val="none" w:sz="0" w:space="0" w:color="auto"/>
        <w:left w:val="none" w:sz="0" w:space="0" w:color="auto"/>
        <w:bottom w:val="none" w:sz="0" w:space="0" w:color="auto"/>
        <w:right w:val="none" w:sz="0" w:space="0" w:color="auto"/>
      </w:divBdr>
    </w:div>
    <w:div w:id="621033216">
      <w:bodyDiv w:val="1"/>
      <w:marLeft w:val="0"/>
      <w:marRight w:val="0"/>
      <w:marTop w:val="0"/>
      <w:marBottom w:val="0"/>
      <w:divBdr>
        <w:top w:val="none" w:sz="0" w:space="0" w:color="auto"/>
        <w:left w:val="none" w:sz="0" w:space="0" w:color="auto"/>
        <w:bottom w:val="none" w:sz="0" w:space="0" w:color="auto"/>
        <w:right w:val="none" w:sz="0" w:space="0" w:color="auto"/>
      </w:divBdr>
    </w:div>
    <w:div w:id="621687972">
      <w:bodyDiv w:val="1"/>
      <w:marLeft w:val="0"/>
      <w:marRight w:val="0"/>
      <w:marTop w:val="0"/>
      <w:marBottom w:val="0"/>
      <w:divBdr>
        <w:top w:val="none" w:sz="0" w:space="0" w:color="auto"/>
        <w:left w:val="none" w:sz="0" w:space="0" w:color="auto"/>
        <w:bottom w:val="none" w:sz="0" w:space="0" w:color="auto"/>
        <w:right w:val="none" w:sz="0" w:space="0" w:color="auto"/>
      </w:divBdr>
    </w:div>
    <w:div w:id="621767256">
      <w:bodyDiv w:val="1"/>
      <w:marLeft w:val="0"/>
      <w:marRight w:val="0"/>
      <w:marTop w:val="0"/>
      <w:marBottom w:val="0"/>
      <w:divBdr>
        <w:top w:val="none" w:sz="0" w:space="0" w:color="auto"/>
        <w:left w:val="none" w:sz="0" w:space="0" w:color="auto"/>
        <w:bottom w:val="none" w:sz="0" w:space="0" w:color="auto"/>
        <w:right w:val="none" w:sz="0" w:space="0" w:color="auto"/>
      </w:divBdr>
    </w:div>
    <w:div w:id="621961978">
      <w:bodyDiv w:val="1"/>
      <w:marLeft w:val="0"/>
      <w:marRight w:val="0"/>
      <w:marTop w:val="0"/>
      <w:marBottom w:val="0"/>
      <w:divBdr>
        <w:top w:val="none" w:sz="0" w:space="0" w:color="auto"/>
        <w:left w:val="none" w:sz="0" w:space="0" w:color="auto"/>
        <w:bottom w:val="none" w:sz="0" w:space="0" w:color="auto"/>
        <w:right w:val="none" w:sz="0" w:space="0" w:color="auto"/>
      </w:divBdr>
    </w:div>
    <w:div w:id="622927345">
      <w:bodyDiv w:val="1"/>
      <w:marLeft w:val="0"/>
      <w:marRight w:val="0"/>
      <w:marTop w:val="0"/>
      <w:marBottom w:val="0"/>
      <w:divBdr>
        <w:top w:val="none" w:sz="0" w:space="0" w:color="auto"/>
        <w:left w:val="none" w:sz="0" w:space="0" w:color="auto"/>
        <w:bottom w:val="none" w:sz="0" w:space="0" w:color="auto"/>
        <w:right w:val="none" w:sz="0" w:space="0" w:color="auto"/>
      </w:divBdr>
    </w:div>
    <w:div w:id="624968703">
      <w:bodyDiv w:val="1"/>
      <w:marLeft w:val="0"/>
      <w:marRight w:val="0"/>
      <w:marTop w:val="0"/>
      <w:marBottom w:val="0"/>
      <w:divBdr>
        <w:top w:val="none" w:sz="0" w:space="0" w:color="auto"/>
        <w:left w:val="none" w:sz="0" w:space="0" w:color="auto"/>
        <w:bottom w:val="none" w:sz="0" w:space="0" w:color="auto"/>
        <w:right w:val="none" w:sz="0" w:space="0" w:color="auto"/>
      </w:divBdr>
    </w:div>
    <w:div w:id="627247712">
      <w:bodyDiv w:val="1"/>
      <w:marLeft w:val="0"/>
      <w:marRight w:val="0"/>
      <w:marTop w:val="0"/>
      <w:marBottom w:val="0"/>
      <w:divBdr>
        <w:top w:val="none" w:sz="0" w:space="0" w:color="auto"/>
        <w:left w:val="none" w:sz="0" w:space="0" w:color="auto"/>
        <w:bottom w:val="none" w:sz="0" w:space="0" w:color="auto"/>
        <w:right w:val="none" w:sz="0" w:space="0" w:color="auto"/>
      </w:divBdr>
    </w:div>
    <w:div w:id="628824249">
      <w:bodyDiv w:val="1"/>
      <w:marLeft w:val="0"/>
      <w:marRight w:val="0"/>
      <w:marTop w:val="0"/>
      <w:marBottom w:val="0"/>
      <w:divBdr>
        <w:top w:val="none" w:sz="0" w:space="0" w:color="auto"/>
        <w:left w:val="none" w:sz="0" w:space="0" w:color="auto"/>
        <w:bottom w:val="none" w:sz="0" w:space="0" w:color="auto"/>
        <w:right w:val="none" w:sz="0" w:space="0" w:color="auto"/>
      </w:divBdr>
    </w:div>
    <w:div w:id="630525242">
      <w:bodyDiv w:val="1"/>
      <w:marLeft w:val="0"/>
      <w:marRight w:val="0"/>
      <w:marTop w:val="0"/>
      <w:marBottom w:val="0"/>
      <w:divBdr>
        <w:top w:val="none" w:sz="0" w:space="0" w:color="auto"/>
        <w:left w:val="none" w:sz="0" w:space="0" w:color="auto"/>
        <w:bottom w:val="none" w:sz="0" w:space="0" w:color="auto"/>
        <w:right w:val="none" w:sz="0" w:space="0" w:color="auto"/>
      </w:divBdr>
    </w:div>
    <w:div w:id="631523907">
      <w:bodyDiv w:val="1"/>
      <w:marLeft w:val="0"/>
      <w:marRight w:val="0"/>
      <w:marTop w:val="0"/>
      <w:marBottom w:val="0"/>
      <w:divBdr>
        <w:top w:val="none" w:sz="0" w:space="0" w:color="auto"/>
        <w:left w:val="none" w:sz="0" w:space="0" w:color="auto"/>
        <w:bottom w:val="none" w:sz="0" w:space="0" w:color="auto"/>
        <w:right w:val="none" w:sz="0" w:space="0" w:color="auto"/>
      </w:divBdr>
    </w:div>
    <w:div w:id="635139959">
      <w:bodyDiv w:val="1"/>
      <w:marLeft w:val="0"/>
      <w:marRight w:val="0"/>
      <w:marTop w:val="0"/>
      <w:marBottom w:val="0"/>
      <w:divBdr>
        <w:top w:val="none" w:sz="0" w:space="0" w:color="auto"/>
        <w:left w:val="none" w:sz="0" w:space="0" w:color="auto"/>
        <w:bottom w:val="none" w:sz="0" w:space="0" w:color="auto"/>
        <w:right w:val="none" w:sz="0" w:space="0" w:color="auto"/>
      </w:divBdr>
    </w:div>
    <w:div w:id="636254719">
      <w:bodyDiv w:val="1"/>
      <w:marLeft w:val="0"/>
      <w:marRight w:val="0"/>
      <w:marTop w:val="0"/>
      <w:marBottom w:val="0"/>
      <w:divBdr>
        <w:top w:val="none" w:sz="0" w:space="0" w:color="auto"/>
        <w:left w:val="none" w:sz="0" w:space="0" w:color="auto"/>
        <w:bottom w:val="none" w:sz="0" w:space="0" w:color="auto"/>
        <w:right w:val="none" w:sz="0" w:space="0" w:color="auto"/>
      </w:divBdr>
    </w:div>
    <w:div w:id="636422108">
      <w:bodyDiv w:val="1"/>
      <w:marLeft w:val="0"/>
      <w:marRight w:val="0"/>
      <w:marTop w:val="0"/>
      <w:marBottom w:val="0"/>
      <w:divBdr>
        <w:top w:val="none" w:sz="0" w:space="0" w:color="auto"/>
        <w:left w:val="none" w:sz="0" w:space="0" w:color="auto"/>
        <w:bottom w:val="none" w:sz="0" w:space="0" w:color="auto"/>
        <w:right w:val="none" w:sz="0" w:space="0" w:color="auto"/>
      </w:divBdr>
    </w:div>
    <w:div w:id="638656195">
      <w:bodyDiv w:val="1"/>
      <w:marLeft w:val="0"/>
      <w:marRight w:val="0"/>
      <w:marTop w:val="0"/>
      <w:marBottom w:val="0"/>
      <w:divBdr>
        <w:top w:val="none" w:sz="0" w:space="0" w:color="auto"/>
        <w:left w:val="none" w:sz="0" w:space="0" w:color="auto"/>
        <w:bottom w:val="none" w:sz="0" w:space="0" w:color="auto"/>
        <w:right w:val="none" w:sz="0" w:space="0" w:color="auto"/>
      </w:divBdr>
    </w:div>
    <w:div w:id="640883435">
      <w:bodyDiv w:val="1"/>
      <w:marLeft w:val="0"/>
      <w:marRight w:val="0"/>
      <w:marTop w:val="0"/>
      <w:marBottom w:val="0"/>
      <w:divBdr>
        <w:top w:val="none" w:sz="0" w:space="0" w:color="auto"/>
        <w:left w:val="none" w:sz="0" w:space="0" w:color="auto"/>
        <w:bottom w:val="none" w:sz="0" w:space="0" w:color="auto"/>
        <w:right w:val="none" w:sz="0" w:space="0" w:color="auto"/>
      </w:divBdr>
    </w:div>
    <w:div w:id="641619555">
      <w:bodyDiv w:val="1"/>
      <w:marLeft w:val="0"/>
      <w:marRight w:val="0"/>
      <w:marTop w:val="0"/>
      <w:marBottom w:val="0"/>
      <w:divBdr>
        <w:top w:val="none" w:sz="0" w:space="0" w:color="auto"/>
        <w:left w:val="none" w:sz="0" w:space="0" w:color="auto"/>
        <w:bottom w:val="none" w:sz="0" w:space="0" w:color="auto"/>
        <w:right w:val="none" w:sz="0" w:space="0" w:color="auto"/>
      </w:divBdr>
      <w:divsChild>
        <w:div w:id="124470014">
          <w:marLeft w:val="0"/>
          <w:marRight w:val="0"/>
          <w:marTop w:val="0"/>
          <w:marBottom w:val="0"/>
          <w:divBdr>
            <w:top w:val="none" w:sz="0" w:space="0" w:color="auto"/>
            <w:left w:val="none" w:sz="0" w:space="0" w:color="auto"/>
            <w:bottom w:val="none" w:sz="0" w:space="0" w:color="auto"/>
            <w:right w:val="none" w:sz="0" w:space="0" w:color="auto"/>
          </w:divBdr>
          <w:divsChild>
            <w:div w:id="758328847">
              <w:marLeft w:val="0"/>
              <w:marRight w:val="0"/>
              <w:marTop w:val="0"/>
              <w:marBottom w:val="0"/>
              <w:divBdr>
                <w:top w:val="none" w:sz="0" w:space="0" w:color="auto"/>
                <w:left w:val="none" w:sz="0" w:space="0" w:color="auto"/>
                <w:bottom w:val="none" w:sz="0" w:space="0" w:color="auto"/>
                <w:right w:val="none" w:sz="0" w:space="0" w:color="auto"/>
              </w:divBdr>
              <w:divsChild>
                <w:div w:id="885220473">
                  <w:marLeft w:val="0"/>
                  <w:marRight w:val="0"/>
                  <w:marTop w:val="191"/>
                  <w:marBottom w:val="191"/>
                  <w:divBdr>
                    <w:top w:val="none" w:sz="0" w:space="0" w:color="auto"/>
                    <w:left w:val="none" w:sz="0" w:space="0" w:color="auto"/>
                    <w:bottom w:val="none" w:sz="0" w:space="0" w:color="auto"/>
                    <w:right w:val="none" w:sz="0" w:space="0" w:color="auto"/>
                  </w:divBdr>
                  <w:divsChild>
                    <w:div w:id="280066418">
                      <w:marLeft w:val="0"/>
                      <w:marRight w:val="0"/>
                      <w:marTop w:val="0"/>
                      <w:marBottom w:val="0"/>
                      <w:divBdr>
                        <w:top w:val="none" w:sz="0" w:space="0" w:color="auto"/>
                        <w:left w:val="none" w:sz="0" w:space="0" w:color="auto"/>
                        <w:bottom w:val="none" w:sz="0" w:space="0" w:color="auto"/>
                        <w:right w:val="none" w:sz="0" w:space="0" w:color="auto"/>
                      </w:divBdr>
                      <w:divsChild>
                        <w:div w:id="73206461">
                          <w:marLeft w:val="0"/>
                          <w:marRight w:val="0"/>
                          <w:marTop w:val="0"/>
                          <w:marBottom w:val="0"/>
                          <w:divBdr>
                            <w:top w:val="none" w:sz="0" w:space="0" w:color="auto"/>
                            <w:left w:val="none" w:sz="0" w:space="0" w:color="auto"/>
                            <w:bottom w:val="none" w:sz="0" w:space="0" w:color="auto"/>
                            <w:right w:val="none" w:sz="0" w:space="0" w:color="auto"/>
                          </w:divBdr>
                          <w:divsChild>
                            <w:div w:id="2053991540">
                              <w:marLeft w:val="0"/>
                              <w:marRight w:val="0"/>
                              <w:marTop w:val="0"/>
                              <w:marBottom w:val="0"/>
                              <w:divBdr>
                                <w:top w:val="none" w:sz="0" w:space="0" w:color="auto"/>
                                <w:left w:val="none" w:sz="0" w:space="0" w:color="auto"/>
                                <w:bottom w:val="none" w:sz="0" w:space="0" w:color="auto"/>
                                <w:right w:val="none" w:sz="0" w:space="0" w:color="auto"/>
                              </w:divBdr>
                            </w:div>
                            <w:div w:id="1026324262">
                              <w:marLeft w:val="0"/>
                              <w:marRight w:val="0"/>
                              <w:marTop w:val="0"/>
                              <w:marBottom w:val="0"/>
                              <w:divBdr>
                                <w:top w:val="none" w:sz="0" w:space="0" w:color="auto"/>
                                <w:left w:val="none" w:sz="0" w:space="0" w:color="auto"/>
                                <w:bottom w:val="none" w:sz="0" w:space="0" w:color="auto"/>
                                <w:right w:val="none" w:sz="0" w:space="0" w:color="auto"/>
                              </w:divBdr>
                            </w:div>
                            <w:div w:id="52051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1736656">
      <w:bodyDiv w:val="1"/>
      <w:marLeft w:val="0"/>
      <w:marRight w:val="0"/>
      <w:marTop w:val="0"/>
      <w:marBottom w:val="0"/>
      <w:divBdr>
        <w:top w:val="none" w:sz="0" w:space="0" w:color="auto"/>
        <w:left w:val="none" w:sz="0" w:space="0" w:color="auto"/>
        <w:bottom w:val="none" w:sz="0" w:space="0" w:color="auto"/>
        <w:right w:val="none" w:sz="0" w:space="0" w:color="auto"/>
      </w:divBdr>
    </w:div>
    <w:div w:id="646471197">
      <w:bodyDiv w:val="1"/>
      <w:marLeft w:val="0"/>
      <w:marRight w:val="0"/>
      <w:marTop w:val="0"/>
      <w:marBottom w:val="0"/>
      <w:divBdr>
        <w:top w:val="none" w:sz="0" w:space="0" w:color="auto"/>
        <w:left w:val="none" w:sz="0" w:space="0" w:color="auto"/>
        <w:bottom w:val="none" w:sz="0" w:space="0" w:color="auto"/>
        <w:right w:val="none" w:sz="0" w:space="0" w:color="auto"/>
      </w:divBdr>
    </w:div>
    <w:div w:id="646981292">
      <w:bodyDiv w:val="1"/>
      <w:marLeft w:val="0"/>
      <w:marRight w:val="0"/>
      <w:marTop w:val="0"/>
      <w:marBottom w:val="0"/>
      <w:divBdr>
        <w:top w:val="none" w:sz="0" w:space="0" w:color="auto"/>
        <w:left w:val="none" w:sz="0" w:space="0" w:color="auto"/>
        <w:bottom w:val="none" w:sz="0" w:space="0" w:color="auto"/>
        <w:right w:val="none" w:sz="0" w:space="0" w:color="auto"/>
      </w:divBdr>
    </w:div>
    <w:div w:id="651176620">
      <w:bodyDiv w:val="1"/>
      <w:marLeft w:val="0"/>
      <w:marRight w:val="0"/>
      <w:marTop w:val="0"/>
      <w:marBottom w:val="0"/>
      <w:divBdr>
        <w:top w:val="none" w:sz="0" w:space="0" w:color="auto"/>
        <w:left w:val="none" w:sz="0" w:space="0" w:color="auto"/>
        <w:bottom w:val="none" w:sz="0" w:space="0" w:color="auto"/>
        <w:right w:val="none" w:sz="0" w:space="0" w:color="auto"/>
      </w:divBdr>
    </w:div>
    <w:div w:id="653487131">
      <w:bodyDiv w:val="1"/>
      <w:marLeft w:val="0"/>
      <w:marRight w:val="0"/>
      <w:marTop w:val="0"/>
      <w:marBottom w:val="0"/>
      <w:divBdr>
        <w:top w:val="none" w:sz="0" w:space="0" w:color="auto"/>
        <w:left w:val="none" w:sz="0" w:space="0" w:color="auto"/>
        <w:bottom w:val="none" w:sz="0" w:space="0" w:color="auto"/>
        <w:right w:val="none" w:sz="0" w:space="0" w:color="auto"/>
      </w:divBdr>
    </w:div>
    <w:div w:id="653487412">
      <w:bodyDiv w:val="1"/>
      <w:marLeft w:val="0"/>
      <w:marRight w:val="0"/>
      <w:marTop w:val="0"/>
      <w:marBottom w:val="0"/>
      <w:divBdr>
        <w:top w:val="none" w:sz="0" w:space="0" w:color="auto"/>
        <w:left w:val="none" w:sz="0" w:space="0" w:color="auto"/>
        <w:bottom w:val="none" w:sz="0" w:space="0" w:color="auto"/>
        <w:right w:val="none" w:sz="0" w:space="0" w:color="auto"/>
      </w:divBdr>
    </w:div>
    <w:div w:id="656034661">
      <w:bodyDiv w:val="1"/>
      <w:marLeft w:val="0"/>
      <w:marRight w:val="0"/>
      <w:marTop w:val="0"/>
      <w:marBottom w:val="0"/>
      <w:divBdr>
        <w:top w:val="none" w:sz="0" w:space="0" w:color="auto"/>
        <w:left w:val="none" w:sz="0" w:space="0" w:color="auto"/>
        <w:bottom w:val="none" w:sz="0" w:space="0" w:color="auto"/>
        <w:right w:val="none" w:sz="0" w:space="0" w:color="auto"/>
      </w:divBdr>
    </w:div>
    <w:div w:id="656345379">
      <w:bodyDiv w:val="1"/>
      <w:marLeft w:val="0"/>
      <w:marRight w:val="0"/>
      <w:marTop w:val="0"/>
      <w:marBottom w:val="0"/>
      <w:divBdr>
        <w:top w:val="none" w:sz="0" w:space="0" w:color="auto"/>
        <w:left w:val="none" w:sz="0" w:space="0" w:color="auto"/>
        <w:bottom w:val="none" w:sz="0" w:space="0" w:color="auto"/>
        <w:right w:val="none" w:sz="0" w:space="0" w:color="auto"/>
      </w:divBdr>
    </w:div>
    <w:div w:id="656572100">
      <w:bodyDiv w:val="1"/>
      <w:marLeft w:val="0"/>
      <w:marRight w:val="0"/>
      <w:marTop w:val="0"/>
      <w:marBottom w:val="0"/>
      <w:divBdr>
        <w:top w:val="none" w:sz="0" w:space="0" w:color="auto"/>
        <w:left w:val="none" w:sz="0" w:space="0" w:color="auto"/>
        <w:bottom w:val="none" w:sz="0" w:space="0" w:color="auto"/>
        <w:right w:val="none" w:sz="0" w:space="0" w:color="auto"/>
      </w:divBdr>
    </w:div>
    <w:div w:id="659580887">
      <w:bodyDiv w:val="1"/>
      <w:marLeft w:val="0"/>
      <w:marRight w:val="0"/>
      <w:marTop w:val="0"/>
      <w:marBottom w:val="0"/>
      <w:divBdr>
        <w:top w:val="none" w:sz="0" w:space="0" w:color="auto"/>
        <w:left w:val="none" w:sz="0" w:space="0" w:color="auto"/>
        <w:bottom w:val="none" w:sz="0" w:space="0" w:color="auto"/>
        <w:right w:val="none" w:sz="0" w:space="0" w:color="auto"/>
      </w:divBdr>
    </w:div>
    <w:div w:id="660158905">
      <w:bodyDiv w:val="1"/>
      <w:marLeft w:val="0"/>
      <w:marRight w:val="0"/>
      <w:marTop w:val="0"/>
      <w:marBottom w:val="0"/>
      <w:divBdr>
        <w:top w:val="none" w:sz="0" w:space="0" w:color="auto"/>
        <w:left w:val="none" w:sz="0" w:space="0" w:color="auto"/>
        <w:bottom w:val="none" w:sz="0" w:space="0" w:color="auto"/>
        <w:right w:val="none" w:sz="0" w:space="0" w:color="auto"/>
      </w:divBdr>
    </w:div>
    <w:div w:id="660472847">
      <w:bodyDiv w:val="1"/>
      <w:marLeft w:val="0"/>
      <w:marRight w:val="0"/>
      <w:marTop w:val="0"/>
      <w:marBottom w:val="0"/>
      <w:divBdr>
        <w:top w:val="none" w:sz="0" w:space="0" w:color="auto"/>
        <w:left w:val="none" w:sz="0" w:space="0" w:color="auto"/>
        <w:bottom w:val="none" w:sz="0" w:space="0" w:color="auto"/>
        <w:right w:val="none" w:sz="0" w:space="0" w:color="auto"/>
      </w:divBdr>
    </w:div>
    <w:div w:id="665402263">
      <w:bodyDiv w:val="1"/>
      <w:marLeft w:val="0"/>
      <w:marRight w:val="0"/>
      <w:marTop w:val="0"/>
      <w:marBottom w:val="0"/>
      <w:divBdr>
        <w:top w:val="none" w:sz="0" w:space="0" w:color="auto"/>
        <w:left w:val="none" w:sz="0" w:space="0" w:color="auto"/>
        <w:bottom w:val="none" w:sz="0" w:space="0" w:color="auto"/>
        <w:right w:val="none" w:sz="0" w:space="0" w:color="auto"/>
      </w:divBdr>
    </w:div>
    <w:div w:id="666788937">
      <w:bodyDiv w:val="1"/>
      <w:marLeft w:val="0"/>
      <w:marRight w:val="0"/>
      <w:marTop w:val="0"/>
      <w:marBottom w:val="0"/>
      <w:divBdr>
        <w:top w:val="none" w:sz="0" w:space="0" w:color="auto"/>
        <w:left w:val="none" w:sz="0" w:space="0" w:color="auto"/>
        <w:bottom w:val="none" w:sz="0" w:space="0" w:color="auto"/>
        <w:right w:val="none" w:sz="0" w:space="0" w:color="auto"/>
      </w:divBdr>
    </w:div>
    <w:div w:id="668097506">
      <w:bodyDiv w:val="1"/>
      <w:marLeft w:val="0"/>
      <w:marRight w:val="0"/>
      <w:marTop w:val="0"/>
      <w:marBottom w:val="0"/>
      <w:divBdr>
        <w:top w:val="none" w:sz="0" w:space="0" w:color="auto"/>
        <w:left w:val="none" w:sz="0" w:space="0" w:color="auto"/>
        <w:bottom w:val="none" w:sz="0" w:space="0" w:color="auto"/>
        <w:right w:val="none" w:sz="0" w:space="0" w:color="auto"/>
      </w:divBdr>
    </w:div>
    <w:div w:id="668873601">
      <w:bodyDiv w:val="1"/>
      <w:marLeft w:val="0"/>
      <w:marRight w:val="0"/>
      <w:marTop w:val="0"/>
      <w:marBottom w:val="0"/>
      <w:divBdr>
        <w:top w:val="none" w:sz="0" w:space="0" w:color="auto"/>
        <w:left w:val="none" w:sz="0" w:space="0" w:color="auto"/>
        <w:bottom w:val="none" w:sz="0" w:space="0" w:color="auto"/>
        <w:right w:val="none" w:sz="0" w:space="0" w:color="auto"/>
      </w:divBdr>
    </w:div>
    <w:div w:id="670523454">
      <w:bodyDiv w:val="1"/>
      <w:marLeft w:val="0"/>
      <w:marRight w:val="0"/>
      <w:marTop w:val="0"/>
      <w:marBottom w:val="0"/>
      <w:divBdr>
        <w:top w:val="none" w:sz="0" w:space="0" w:color="auto"/>
        <w:left w:val="none" w:sz="0" w:space="0" w:color="auto"/>
        <w:bottom w:val="none" w:sz="0" w:space="0" w:color="auto"/>
        <w:right w:val="none" w:sz="0" w:space="0" w:color="auto"/>
      </w:divBdr>
    </w:div>
    <w:div w:id="672296128">
      <w:bodyDiv w:val="1"/>
      <w:marLeft w:val="0"/>
      <w:marRight w:val="0"/>
      <w:marTop w:val="0"/>
      <w:marBottom w:val="0"/>
      <w:divBdr>
        <w:top w:val="none" w:sz="0" w:space="0" w:color="auto"/>
        <w:left w:val="none" w:sz="0" w:space="0" w:color="auto"/>
        <w:bottom w:val="none" w:sz="0" w:space="0" w:color="auto"/>
        <w:right w:val="none" w:sz="0" w:space="0" w:color="auto"/>
      </w:divBdr>
    </w:div>
    <w:div w:id="673992295">
      <w:bodyDiv w:val="1"/>
      <w:marLeft w:val="0"/>
      <w:marRight w:val="0"/>
      <w:marTop w:val="0"/>
      <w:marBottom w:val="0"/>
      <w:divBdr>
        <w:top w:val="none" w:sz="0" w:space="0" w:color="auto"/>
        <w:left w:val="none" w:sz="0" w:space="0" w:color="auto"/>
        <w:bottom w:val="none" w:sz="0" w:space="0" w:color="auto"/>
        <w:right w:val="none" w:sz="0" w:space="0" w:color="auto"/>
      </w:divBdr>
    </w:div>
    <w:div w:id="674773015">
      <w:bodyDiv w:val="1"/>
      <w:marLeft w:val="0"/>
      <w:marRight w:val="0"/>
      <w:marTop w:val="0"/>
      <w:marBottom w:val="0"/>
      <w:divBdr>
        <w:top w:val="none" w:sz="0" w:space="0" w:color="auto"/>
        <w:left w:val="none" w:sz="0" w:space="0" w:color="auto"/>
        <w:bottom w:val="none" w:sz="0" w:space="0" w:color="auto"/>
        <w:right w:val="none" w:sz="0" w:space="0" w:color="auto"/>
      </w:divBdr>
    </w:div>
    <w:div w:id="675423885">
      <w:bodyDiv w:val="1"/>
      <w:marLeft w:val="0"/>
      <w:marRight w:val="0"/>
      <w:marTop w:val="0"/>
      <w:marBottom w:val="0"/>
      <w:divBdr>
        <w:top w:val="none" w:sz="0" w:space="0" w:color="auto"/>
        <w:left w:val="none" w:sz="0" w:space="0" w:color="auto"/>
        <w:bottom w:val="none" w:sz="0" w:space="0" w:color="auto"/>
        <w:right w:val="none" w:sz="0" w:space="0" w:color="auto"/>
      </w:divBdr>
    </w:div>
    <w:div w:id="676080663">
      <w:bodyDiv w:val="1"/>
      <w:marLeft w:val="0"/>
      <w:marRight w:val="0"/>
      <w:marTop w:val="0"/>
      <w:marBottom w:val="0"/>
      <w:divBdr>
        <w:top w:val="none" w:sz="0" w:space="0" w:color="auto"/>
        <w:left w:val="none" w:sz="0" w:space="0" w:color="auto"/>
        <w:bottom w:val="none" w:sz="0" w:space="0" w:color="auto"/>
        <w:right w:val="none" w:sz="0" w:space="0" w:color="auto"/>
      </w:divBdr>
    </w:div>
    <w:div w:id="677393837">
      <w:bodyDiv w:val="1"/>
      <w:marLeft w:val="0"/>
      <w:marRight w:val="0"/>
      <w:marTop w:val="0"/>
      <w:marBottom w:val="0"/>
      <w:divBdr>
        <w:top w:val="none" w:sz="0" w:space="0" w:color="auto"/>
        <w:left w:val="none" w:sz="0" w:space="0" w:color="auto"/>
        <w:bottom w:val="none" w:sz="0" w:space="0" w:color="auto"/>
        <w:right w:val="none" w:sz="0" w:space="0" w:color="auto"/>
      </w:divBdr>
    </w:div>
    <w:div w:id="678237975">
      <w:bodyDiv w:val="1"/>
      <w:marLeft w:val="0"/>
      <w:marRight w:val="0"/>
      <w:marTop w:val="0"/>
      <w:marBottom w:val="0"/>
      <w:divBdr>
        <w:top w:val="none" w:sz="0" w:space="0" w:color="auto"/>
        <w:left w:val="none" w:sz="0" w:space="0" w:color="auto"/>
        <w:bottom w:val="none" w:sz="0" w:space="0" w:color="auto"/>
        <w:right w:val="none" w:sz="0" w:space="0" w:color="auto"/>
      </w:divBdr>
    </w:div>
    <w:div w:id="679352942">
      <w:bodyDiv w:val="1"/>
      <w:marLeft w:val="0"/>
      <w:marRight w:val="0"/>
      <w:marTop w:val="0"/>
      <w:marBottom w:val="0"/>
      <w:divBdr>
        <w:top w:val="none" w:sz="0" w:space="0" w:color="auto"/>
        <w:left w:val="none" w:sz="0" w:space="0" w:color="auto"/>
        <w:bottom w:val="none" w:sz="0" w:space="0" w:color="auto"/>
        <w:right w:val="none" w:sz="0" w:space="0" w:color="auto"/>
      </w:divBdr>
    </w:div>
    <w:div w:id="686325280">
      <w:bodyDiv w:val="1"/>
      <w:marLeft w:val="0"/>
      <w:marRight w:val="0"/>
      <w:marTop w:val="0"/>
      <w:marBottom w:val="0"/>
      <w:divBdr>
        <w:top w:val="none" w:sz="0" w:space="0" w:color="auto"/>
        <w:left w:val="none" w:sz="0" w:space="0" w:color="auto"/>
        <w:bottom w:val="none" w:sz="0" w:space="0" w:color="auto"/>
        <w:right w:val="none" w:sz="0" w:space="0" w:color="auto"/>
      </w:divBdr>
    </w:div>
    <w:div w:id="687675802">
      <w:bodyDiv w:val="1"/>
      <w:marLeft w:val="0"/>
      <w:marRight w:val="0"/>
      <w:marTop w:val="0"/>
      <w:marBottom w:val="0"/>
      <w:divBdr>
        <w:top w:val="none" w:sz="0" w:space="0" w:color="auto"/>
        <w:left w:val="none" w:sz="0" w:space="0" w:color="auto"/>
        <w:bottom w:val="none" w:sz="0" w:space="0" w:color="auto"/>
        <w:right w:val="none" w:sz="0" w:space="0" w:color="auto"/>
      </w:divBdr>
    </w:div>
    <w:div w:id="691153521">
      <w:bodyDiv w:val="1"/>
      <w:marLeft w:val="0"/>
      <w:marRight w:val="0"/>
      <w:marTop w:val="0"/>
      <w:marBottom w:val="0"/>
      <w:divBdr>
        <w:top w:val="none" w:sz="0" w:space="0" w:color="auto"/>
        <w:left w:val="none" w:sz="0" w:space="0" w:color="auto"/>
        <w:bottom w:val="none" w:sz="0" w:space="0" w:color="auto"/>
        <w:right w:val="none" w:sz="0" w:space="0" w:color="auto"/>
      </w:divBdr>
    </w:div>
    <w:div w:id="692197050">
      <w:bodyDiv w:val="1"/>
      <w:marLeft w:val="0"/>
      <w:marRight w:val="0"/>
      <w:marTop w:val="0"/>
      <w:marBottom w:val="0"/>
      <w:divBdr>
        <w:top w:val="none" w:sz="0" w:space="0" w:color="auto"/>
        <w:left w:val="none" w:sz="0" w:space="0" w:color="auto"/>
        <w:bottom w:val="none" w:sz="0" w:space="0" w:color="auto"/>
        <w:right w:val="none" w:sz="0" w:space="0" w:color="auto"/>
      </w:divBdr>
    </w:div>
    <w:div w:id="692682111">
      <w:bodyDiv w:val="1"/>
      <w:marLeft w:val="0"/>
      <w:marRight w:val="0"/>
      <w:marTop w:val="0"/>
      <w:marBottom w:val="0"/>
      <w:divBdr>
        <w:top w:val="none" w:sz="0" w:space="0" w:color="auto"/>
        <w:left w:val="none" w:sz="0" w:space="0" w:color="auto"/>
        <w:bottom w:val="none" w:sz="0" w:space="0" w:color="auto"/>
        <w:right w:val="none" w:sz="0" w:space="0" w:color="auto"/>
      </w:divBdr>
    </w:div>
    <w:div w:id="693992537">
      <w:bodyDiv w:val="1"/>
      <w:marLeft w:val="0"/>
      <w:marRight w:val="0"/>
      <w:marTop w:val="0"/>
      <w:marBottom w:val="0"/>
      <w:divBdr>
        <w:top w:val="none" w:sz="0" w:space="0" w:color="auto"/>
        <w:left w:val="none" w:sz="0" w:space="0" w:color="auto"/>
        <w:bottom w:val="none" w:sz="0" w:space="0" w:color="auto"/>
        <w:right w:val="none" w:sz="0" w:space="0" w:color="auto"/>
      </w:divBdr>
    </w:div>
    <w:div w:id="695889319">
      <w:bodyDiv w:val="1"/>
      <w:marLeft w:val="0"/>
      <w:marRight w:val="0"/>
      <w:marTop w:val="0"/>
      <w:marBottom w:val="0"/>
      <w:divBdr>
        <w:top w:val="none" w:sz="0" w:space="0" w:color="auto"/>
        <w:left w:val="none" w:sz="0" w:space="0" w:color="auto"/>
        <w:bottom w:val="none" w:sz="0" w:space="0" w:color="auto"/>
        <w:right w:val="none" w:sz="0" w:space="0" w:color="auto"/>
      </w:divBdr>
    </w:div>
    <w:div w:id="697123619">
      <w:bodyDiv w:val="1"/>
      <w:marLeft w:val="0"/>
      <w:marRight w:val="0"/>
      <w:marTop w:val="0"/>
      <w:marBottom w:val="0"/>
      <w:divBdr>
        <w:top w:val="none" w:sz="0" w:space="0" w:color="auto"/>
        <w:left w:val="none" w:sz="0" w:space="0" w:color="auto"/>
        <w:bottom w:val="none" w:sz="0" w:space="0" w:color="auto"/>
        <w:right w:val="none" w:sz="0" w:space="0" w:color="auto"/>
      </w:divBdr>
    </w:div>
    <w:div w:id="698969556">
      <w:bodyDiv w:val="1"/>
      <w:marLeft w:val="0"/>
      <w:marRight w:val="0"/>
      <w:marTop w:val="0"/>
      <w:marBottom w:val="0"/>
      <w:divBdr>
        <w:top w:val="none" w:sz="0" w:space="0" w:color="auto"/>
        <w:left w:val="none" w:sz="0" w:space="0" w:color="auto"/>
        <w:bottom w:val="none" w:sz="0" w:space="0" w:color="auto"/>
        <w:right w:val="none" w:sz="0" w:space="0" w:color="auto"/>
      </w:divBdr>
    </w:div>
    <w:div w:id="699742497">
      <w:bodyDiv w:val="1"/>
      <w:marLeft w:val="0"/>
      <w:marRight w:val="0"/>
      <w:marTop w:val="0"/>
      <w:marBottom w:val="0"/>
      <w:divBdr>
        <w:top w:val="none" w:sz="0" w:space="0" w:color="auto"/>
        <w:left w:val="none" w:sz="0" w:space="0" w:color="auto"/>
        <w:bottom w:val="none" w:sz="0" w:space="0" w:color="auto"/>
        <w:right w:val="none" w:sz="0" w:space="0" w:color="auto"/>
      </w:divBdr>
    </w:div>
    <w:div w:id="701125997">
      <w:bodyDiv w:val="1"/>
      <w:marLeft w:val="0"/>
      <w:marRight w:val="0"/>
      <w:marTop w:val="0"/>
      <w:marBottom w:val="0"/>
      <w:divBdr>
        <w:top w:val="none" w:sz="0" w:space="0" w:color="auto"/>
        <w:left w:val="none" w:sz="0" w:space="0" w:color="auto"/>
        <w:bottom w:val="none" w:sz="0" w:space="0" w:color="auto"/>
        <w:right w:val="none" w:sz="0" w:space="0" w:color="auto"/>
      </w:divBdr>
    </w:div>
    <w:div w:id="701445230">
      <w:bodyDiv w:val="1"/>
      <w:marLeft w:val="0"/>
      <w:marRight w:val="0"/>
      <w:marTop w:val="0"/>
      <w:marBottom w:val="0"/>
      <w:divBdr>
        <w:top w:val="none" w:sz="0" w:space="0" w:color="auto"/>
        <w:left w:val="none" w:sz="0" w:space="0" w:color="auto"/>
        <w:bottom w:val="none" w:sz="0" w:space="0" w:color="auto"/>
        <w:right w:val="none" w:sz="0" w:space="0" w:color="auto"/>
      </w:divBdr>
    </w:div>
    <w:div w:id="702368579">
      <w:bodyDiv w:val="1"/>
      <w:marLeft w:val="0"/>
      <w:marRight w:val="0"/>
      <w:marTop w:val="0"/>
      <w:marBottom w:val="0"/>
      <w:divBdr>
        <w:top w:val="none" w:sz="0" w:space="0" w:color="auto"/>
        <w:left w:val="none" w:sz="0" w:space="0" w:color="auto"/>
        <w:bottom w:val="none" w:sz="0" w:space="0" w:color="auto"/>
        <w:right w:val="none" w:sz="0" w:space="0" w:color="auto"/>
      </w:divBdr>
    </w:div>
    <w:div w:id="705907598">
      <w:bodyDiv w:val="1"/>
      <w:marLeft w:val="0"/>
      <w:marRight w:val="0"/>
      <w:marTop w:val="0"/>
      <w:marBottom w:val="0"/>
      <w:divBdr>
        <w:top w:val="none" w:sz="0" w:space="0" w:color="auto"/>
        <w:left w:val="none" w:sz="0" w:space="0" w:color="auto"/>
        <w:bottom w:val="none" w:sz="0" w:space="0" w:color="auto"/>
        <w:right w:val="none" w:sz="0" w:space="0" w:color="auto"/>
      </w:divBdr>
    </w:div>
    <w:div w:id="707950785">
      <w:bodyDiv w:val="1"/>
      <w:marLeft w:val="0"/>
      <w:marRight w:val="0"/>
      <w:marTop w:val="0"/>
      <w:marBottom w:val="0"/>
      <w:divBdr>
        <w:top w:val="none" w:sz="0" w:space="0" w:color="auto"/>
        <w:left w:val="none" w:sz="0" w:space="0" w:color="auto"/>
        <w:bottom w:val="none" w:sz="0" w:space="0" w:color="auto"/>
        <w:right w:val="none" w:sz="0" w:space="0" w:color="auto"/>
      </w:divBdr>
    </w:div>
    <w:div w:id="710879820">
      <w:bodyDiv w:val="1"/>
      <w:marLeft w:val="0"/>
      <w:marRight w:val="0"/>
      <w:marTop w:val="0"/>
      <w:marBottom w:val="0"/>
      <w:divBdr>
        <w:top w:val="none" w:sz="0" w:space="0" w:color="auto"/>
        <w:left w:val="none" w:sz="0" w:space="0" w:color="auto"/>
        <w:bottom w:val="none" w:sz="0" w:space="0" w:color="auto"/>
        <w:right w:val="none" w:sz="0" w:space="0" w:color="auto"/>
      </w:divBdr>
    </w:div>
    <w:div w:id="712341153">
      <w:bodyDiv w:val="1"/>
      <w:marLeft w:val="0"/>
      <w:marRight w:val="0"/>
      <w:marTop w:val="0"/>
      <w:marBottom w:val="0"/>
      <w:divBdr>
        <w:top w:val="none" w:sz="0" w:space="0" w:color="auto"/>
        <w:left w:val="none" w:sz="0" w:space="0" w:color="auto"/>
        <w:bottom w:val="none" w:sz="0" w:space="0" w:color="auto"/>
        <w:right w:val="none" w:sz="0" w:space="0" w:color="auto"/>
      </w:divBdr>
    </w:div>
    <w:div w:id="714432702">
      <w:bodyDiv w:val="1"/>
      <w:marLeft w:val="0"/>
      <w:marRight w:val="0"/>
      <w:marTop w:val="0"/>
      <w:marBottom w:val="0"/>
      <w:divBdr>
        <w:top w:val="none" w:sz="0" w:space="0" w:color="auto"/>
        <w:left w:val="none" w:sz="0" w:space="0" w:color="auto"/>
        <w:bottom w:val="none" w:sz="0" w:space="0" w:color="auto"/>
        <w:right w:val="none" w:sz="0" w:space="0" w:color="auto"/>
      </w:divBdr>
    </w:div>
    <w:div w:id="715081405">
      <w:bodyDiv w:val="1"/>
      <w:marLeft w:val="0"/>
      <w:marRight w:val="0"/>
      <w:marTop w:val="0"/>
      <w:marBottom w:val="0"/>
      <w:divBdr>
        <w:top w:val="none" w:sz="0" w:space="0" w:color="auto"/>
        <w:left w:val="none" w:sz="0" w:space="0" w:color="auto"/>
        <w:bottom w:val="none" w:sz="0" w:space="0" w:color="auto"/>
        <w:right w:val="none" w:sz="0" w:space="0" w:color="auto"/>
      </w:divBdr>
    </w:div>
    <w:div w:id="716927006">
      <w:bodyDiv w:val="1"/>
      <w:marLeft w:val="0"/>
      <w:marRight w:val="0"/>
      <w:marTop w:val="0"/>
      <w:marBottom w:val="0"/>
      <w:divBdr>
        <w:top w:val="none" w:sz="0" w:space="0" w:color="auto"/>
        <w:left w:val="none" w:sz="0" w:space="0" w:color="auto"/>
        <w:bottom w:val="none" w:sz="0" w:space="0" w:color="auto"/>
        <w:right w:val="none" w:sz="0" w:space="0" w:color="auto"/>
      </w:divBdr>
    </w:div>
    <w:div w:id="723337272">
      <w:bodyDiv w:val="1"/>
      <w:marLeft w:val="0"/>
      <w:marRight w:val="0"/>
      <w:marTop w:val="0"/>
      <w:marBottom w:val="0"/>
      <w:divBdr>
        <w:top w:val="none" w:sz="0" w:space="0" w:color="auto"/>
        <w:left w:val="none" w:sz="0" w:space="0" w:color="auto"/>
        <w:bottom w:val="none" w:sz="0" w:space="0" w:color="auto"/>
        <w:right w:val="none" w:sz="0" w:space="0" w:color="auto"/>
      </w:divBdr>
    </w:div>
    <w:div w:id="725953913">
      <w:bodyDiv w:val="1"/>
      <w:marLeft w:val="0"/>
      <w:marRight w:val="0"/>
      <w:marTop w:val="0"/>
      <w:marBottom w:val="0"/>
      <w:divBdr>
        <w:top w:val="none" w:sz="0" w:space="0" w:color="auto"/>
        <w:left w:val="none" w:sz="0" w:space="0" w:color="auto"/>
        <w:bottom w:val="none" w:sz="0" w:space="0" w:color="auto"/>
        <w:right w:val="none" w:sz="0" w:space="0" w:color="auto"/>
      </w:divBdr>
    </w:div>
    <w:div w:id="726225289">
      <w:bodyDiv w:val="1"/>
      <w:marLeft w:val="0"/>
      <w:marRight w:val="0"/>
      <w:marTop w:val="0"/>
      <w:marBottom w:val="0"/>
      <w:divBdr>
        <w:top w:val="none" w:sz="0" w:space="0" w:color="auto"/>
        <w:left w:val="none" w:sz="0" w:space="0" w:color="auto"/>
        <w:bottom w:val="none" w:sz="0" w:space="0" w:color="auto"/>
        <w:right w:val="none" w:sz="0" w:space="0" w:color="auto"/>
      </w:divBdr>
    </w:div>
    <w:div w:id="729575965">
      <w:bodyDiv w:val="1"/>
      <w:marLeft w:val="0"/>
      <w:marRight w:val="0"/>
      <w:marTop w:val="0"/>
      <w:marBottom w:val="0"/>
      <w:divBdr>
        <w:top w:val="none" w:sz="0" w:space="0" w:color="auto"/>
        <w:left w:val="none" w:sz="0" w:space="0" w:color="auto"/>
        <w:bottom w:val="none" w:sz="0" w:space="0" w:color="auto"/>
        <w:right w:val="none" w:sz="0" w:space="0" w:color="auto"/>
      </w:divBdr>
    </w:div>
    <w:div w:id="730036054">
      <w:bodyDiv w:val="1"/>
      <w:marLeft w:val="0"/>
      <w:marRight w:val="0"/>
      <w:marTop w:val="0"/>
      <w:marBottom w:val="0"/>
      <w:divBdr>
        <w:top w:val="none" w:sz="0" w:space="0" w:color="auto"/>
        <w:left w:val="none" w:sz="0" w:space="0" w:color="auto"/>
        <w:bottom w:val="none" w:sz="0" w:space="0" w:color="auto"/>
        <w:right w:val="none" w:sz="0" w:space="0" w:color="auto"/>
      </w:divBdr>
    </w:div>
    <w:div w:id="736172430">
      <w:bodyDiv w:val="1"/>
      <w:marLeft w:val="0"/>
      <w:marRight w:val="0"/>
      <w:marTop w:val="0"/>
      <w:marBottom w:val="0"/>
      <w:divBdr>
        <w:top w:val="none" w:sz="0" w:space="0" w:color="auto"/>
        <w:left w:val="none" w:sz="0" w:space="0" w:color="auto"/>
        <w:bottom w:val="none" w:sz="0" w:space="0" w:color="auto"/>
        <w:right w:val="none" w:sz="0" w:space="0" w:color="auto"/>
      </w:divBdr>
    </w:div>
    <w:div w:id="738553413">
      <w:bodyDiv w:val="1"/>
      <w:marLeft w:val="0"/>
      <w:marRight w:val="0"/>
      <w:marTop w:val="0"/>
      <w:marBottom w:val="0"/>
      <w:divBdr>
        <w:top w:val="none" w:sz="0" w:space="0" w:color="auto"/>
        <w:left w:val="none" w:sz="0" w:space="0" w:color="auto"/>
        <w:bottom w:val="none" w:sz="0" w:space="0" w:color="auto"/>
        <w:right w:val="none" w:sz="0" w:space="0" w:color="auto"/>
      </w:divBdr>
    </w:div>
    <w:div w:id="743183283">
      <w:bodyDiv w:val="1"/>
      <w:marLeft w:val="0"/>
      <w:marRight w:val="0"/>
      <w:marTop w:val="0"/>
      <w:marBottom w:val="0"/>
      <w:divBdr>
        <w:top w:val="none" w:sz="0" w:space="0" w:color="auto"/>
        <w:left w:val="none" w:sz="0" w:space="0" w:color="auto"/>
        <w:bottom w:val="none" w:sz="0" w:space="0" w:color="auto"/>
        <w:right w:val="none" w:sz="0" w:space="0" w:color="auto"/>
      </w:divBdr>
    </w:div>
    <w:div w:id="744962363">
      <w:bodyDiv w:val="1"/>
      <w:marLeft w:val="0"/>
      <w:marRight w:val="0"/>
      <w:marTop w:val="0"/>
      <w:marBottom w:val="0"/>
      <w:divBdr>
        <w:top w:val="none" w:sz="0" w:space="0" w:color="auto"/>
        <w:left w:val="none" w:sz="0" w:space="0" w:color="auto"/>
        <w:bottom w:val="none" w:sz="0" w:space="0" w:color="auto"/>
        <w:right w:val="none" w:sz="0" w:space="0" w:color="auto"/>
      </w:divBdr>
    </w:div>
    <w:div w:id="747002360">
      <w:bodyDiv w:val="1"/>
      <w:marLeft w:val="0"/>
      <w:marRight w:val="0"/>
      <w:marTop w:val="0"/>
      <w:marBottom w:val="0"/>
      <w:divBdr>
        <w:top w:val="none" w:sz="0" w:space="0" w:color="auto"/>
        <w:left w:val="none" w:sz="0" w:space="0" w:color="auto"/>
        <w:bottom w:val="none" w:sz="0" w:space="0" w:color="auto"/>
        <w:right w:val="none" w:sz="0" w:space="0" w:color="auto"/>
      </w:divBdr>
    </w:div>
    <w:div w:id="747577194">
      <w:bodyDiv w:val="1"/>
      <w:marLeft w:val="0"/>
      <w:marRight w:val="0"/>
      <w:marTop w:val="0"/>
      <w:marBottom w:val="0"/>
      <w:divBdr>
        <w:top w:val="none" w:sz="0" w:space="0" w:color="auto"/>
        <w:left w:val="none" w:sz="0" w:space="0" w:color="auto"/>
        <w:bottom w:val="none" w:sz="0" w:space="0" w:color="auto"/>
        <w:right w:val="none" w:sz="0" w:space="0" w:color="auto"/>
      </w:divBdr>
    </w:div>
    <w:div w:id="760641592">
      <w:bodyDiv w:val="1"/>
      <w:marLeft w:val="0"/>
      <w:marRight w:val="0"/>
      <w:marTop w:val="0"/>
      <w:marBottom w:val="0"/>
      <w:divBdr>
        <w:top w:val="none" w:sz="0" w:space="0" w:color="auto"/>
        <w:left w:val="none" w:sz="0" w:space="0" w:color="auto"/>
        <w:bottom w:val="none" w:sz="0" w:space="0" w:color="auto"/>
        <w:right w:val="none" w:sz="0" w:space="0" w:color="auto"/>
      </w:divBdr>
    </w:div>
    <w:div w:id="761217027">
      <w:bodyDiv w:val="1"/>
      <w:marLeft w:val="0"/>
      <w:marRight w:val="0"/>
      <w:marTop w:val="0"/>
      <w:marBottom w:val="0"/>
      <w:divBdr>
        <w:top w:val="none" w:sz="0" w:space="0" w:color="auto"/>
        <w:left w:val="none" w:sz="0" w:space="0" w:color="auto"/>
        <w:bottom w:val="none" w:sz="0" w:space="0" w:color="auto"/>
        <w:right w:val="none" w:sz="0" w:space="0" w:color="auto"/>
      </w:divBdr>
    </w:div>
    <w:div w:id="764154179">
      <w:bodyDiv w:val="1"/>
      <w:marLeft w:val="0"/>
      <w:marRight w:val="0"/>
      <w:marTop w:val="0"/>
      <w:marBottom w:val="0"/>
      <w:divBdr>
        <w:top w:val="none" w:sz="0" w:space="0" w:color="auto"/>
        <w:left w:val="none" w:sz="0" w:space="0" w:color="auto"/>
        <w:bottom w:val="none" w:sz="0" w:space="0" w:color="auto"/>
        <w:right w:val="none" w:sz="0" w:space="0" w:color="auto"/>
      </w:divBdr>
    </w:div>
    <w:div w:id="770705423">
      <w:bodyDiv w:val="1"/>
      <w:marLeft w:val="0"/>
      <w:marRight w:val="0"/>
      <w:marTop w:val="0"/>
      <w:marBottom w:val="0"/>
      <w:divBdr>
        <w:top w:val="none" w:sz="0" w:space="0" w:color="auto"/>
        <w:left w:val="none" w:sz="0" w:space="0" w:color="auto"/>
        <w:bottom w:val="none" w:sz="0" w:space="0" w:color="auto"/>
        <w:right w:val="none" w:sz="0" w:space="0" w:color="auto"/>
      </w:divBdr>
    </w:div>
    <w:div w:id="770782969">
      <w:bodyDiv w:val="1"/>
      <w:marLeft w:val="0"/>
      <w:marRight w:val="0"/>
      <w:marTop w:val="0"/>
      <w:marBottom w:val="0"/>
      <w:divBdr>
        <w:top w:val="none" w:sz="0" w:space="0" w:color="auto"/>
        <w:left w:val="none" w:sz="0" w:space="0" w:color="auto"/>
        <w:bottom w:val="none" w:sz="0" w:space="0" w:color="auto"/>
        <w:right w:val="none" w:sz="0" w:space="0" w:color="auto"/>
      </w:divBdr>
    </w:div>
    <w:div w:id="771168767">
      <w:bodyDiv w:val="1"/>
      <w:marLeft w:val="0"/>
      <w:marRight w:val="0"/>
      <w:marTop w:val="0"/>
      <w:marBottom w:val="0"/>
      <w:divBdr>
        <w:top w:val="none" w:sz="0" w:space="0" w:color="auto"/>
        <w:left w:val="none" w:sz="0" w:space="0" w:color="auto"/>
        <w:bottom w:val="none" w:sz="0" w:space="0" w:color="auto"/>
        <w:right w:val="none" w:sz="0" w:space="0" w:color="auto"/>
      </w:divBdr>
    </w:div>
    <w:div w:id="777332017">
      <w:bodyDiv w:val="1"/>
      <w:marLeft w:val="0"/>
      <w:marRight w:val="0"/>
      <w:marTop w:val="0"/>
      <w:marBottom w:val="0"/>
      <w:divBdr>
        <w:top w:val="none" w:sz="0" w:space="0" w:color="auto"/>
        <w:left w:val="none" w:sz="0" w:space="0" w:color="auto"/>
        <w:bottom w:val="none" w:sz="0" w:space="0" w:color="auto"/>
        <w:right w:val="none" w:sz="0" w:space="0" w:color="auto"/>
      </w:divBdr>
    </w:div>
    <w:div w:id="779838772">
      <w:bodyDiv w:val="1"/>
      <w:marLeft w:val="0"/>
      <w:marRight w:val="0"/>
      <w:marTop w:val="0"/>
      <w:marBottom w:val="0"/>
      <w:divBdr>
        <w:top w:val="none" w:sz="0" w:space="0" w:color="auto"/>
        <w:left w:val="none" w:sz="0" w:space="0" w:color="auto"/>
        <w:bottom w:val="none" w:sz="0" w:space="0" w:color="auto"/>
        <w:right w:val="none" w:sz="0" w:space="0" w:color="auto"/>
      </w:divBdr>
    </w:div>
    <w:div w:id="780997876">
      <w:bodyDiv w:val="1"/>
      <w:marLeft w:val="0"/>
      <w:marRight w:val="0"/>
      <w:marTop w:val="0"/>
      <w:marBottom w:val="0"/>
      <w:divBdr>
        <w:top w:val="none" w:sz="0" w:space="0" w:color="auto"/>
        <w:left w:val="none" w:sz="0" w:space="0" w:color="auto"/>
        <w:bottom w:val="none" w:sz="0" w:space="0" w:color="auto"/>
        <w:right w:val="none" w:sz="0" w:space="0" w:color="auto"/>
      </w:divBdr>
    </w:div>
    <w:div w:id="784695144">
      <w:bodyDiv w:val="1"/>
      <w:marLeft w:val="0"/>
      <w:marRight w:val="0"/>
      <w:marTop w:val="0"/>
      <w:marBottom w:val="0"/>
      <w:divBdr>
        <w:top w:val="none" w:sz="0" w:space="0" w:color="auto"/>
        <w:left w:val="none" w:sz="0" w:space="0" w:color="auto"/>
        <w:bottom w:val="none" w:sz="0" w:space="0" w:color="auto"/>
        <w:right w:val="none" w:sz="0" w:space="0" w:color="auto"/>
      </w:divBdr>
    </w:div>
    <w:div w:id="784930584">
      <w:bodyDiv w:val="1"/>
      <w:marLeft w:val="0"/>
      <w:marRight w:val="0"/>
      <w:marTop w:val="0"/>
      <w:marBottom w:val="0"/>
      <w:divBdr>
        <w:top w:val="none" w:sz="0" w:space="0" w:color="auto"/>
        <w:left w:val="none" w:sz="0" w:space="0" w:color="auto"/>
        <w:bottom w:val="none" w:sz="0" w:space="0" w:color="auto"/>
        <w:right w:val="none" w:sz="0" w:space="0" w:color="auto"/>
      </w:divBdr>
    </w:div>
    <w:div w:id="786120632">
      <w:bodyDiv w:val="1"/>
      <w:marLeft w:val="0"/>
      <w:marRight w:val="0"/>
      <w:marTop w:val="0"/>
      <w:marBottom w:val="0"/>
      <w:divBdr>
        <w:top w:val="none" w:sz="0" w:space="0" w:color="auto"/>
        <w:left w:val="none" w:sz="0" w:space="0" w:color="auto"/>
        <w:bottom w:val="none" w:sz="0" w:space="0" w:color="auto"/>
        <w:right w:val="none" w:sz="0" w:space="0" w:color="auto"/>
      </w:divBdr>
    </w:div>
    <w:div w:id="786773960">
      <w:bodyDiv w:val="1"/>
      <w:marLeft w:val="0"/>
      <w:marRight w:val="0"/>
      <w:marTop w:val="0"/>
      <w:marBottom w:val="0"/>
      <w:divBdr>
        <w:top w:val="none" w:sz="0" w:space="0" w:color="auto"/>
        <w:left w:val="none" w:sz="0" w:space="0" w:color="auto"/>
        <w:bottom w:val="none" w:sz="0" w:space="0" w:color="auto"/>
        <w:right w:val="none" w:sz="0" w:space="0" w:color="auto"/>
      </w:divBdr>
    </w:div>
    <w:div w:id="787822991">
      <w:bodyDiv w:val="1"/>
      <w:marLeft w:val="0"/>
      <w:marRight w:val="0"/>
      <w:marTop w:val="0"/>
      <w:marBottom w:val="0"/>
      <w:divBdr>
        <w:top w:val="none" w:sz="0" w:space="0" w:color="auto"/>
        <w:left w:val="none" w:sz="0" w:space="0" w:color="auto"/>
        <w:bottom w:val="none" w:sz="0" w:space="0" w:color="auto"/>
        <w:right w:val="none" w:sz="0" w:space="0" w:color="auto"/>
      </w:divBdr>
    </w:div>
    <w:div w:id="788820725">
      <w:bodyDiv w:val="1"/>
      <w:marLeft w:val="0"/>
      <w:marRight w:val="0"/>
      <w:marTop w:val="0"/>
      <w:marBottom w:val="0"/>
      <w:divBdr>
        <w:top w:val="none" w:sz="0" w:space="0" w:color="auto"/>
        <w:left w:val="none" w:sz="0" w:space="0" w:color="auto"/>
        <w:bottom w:val="none" w:sz="0" w:space="0" w:color="auto"/>
        <w:right w:val="none" w:sz="0" w:space="0" w:color="auto"/>
      </w:divBdr>
    </w:div>
    <w:div w:id="792941589">
      <w:bodyDiv w:val="1"/>
      <w:marLeft w:val="0"/>
      <w:marRight w:val="0"/>
      <w:marTop w:val="0"/>
      <w:marBottom w:val="0"/>
      <w:divBdr>
        <w:top w:val="none" w:sz="0" w:space="0" w:color="auto"/>
        <w:left w:val="none" w:sz="0" w:space="0" w:color="auto"/>
        <w:bottom w:val="none" w:sz="0" w:space="0" w:color="auto"/>
        <w:right w:val="none" w:sz="0" w:space="0" w:color="auto"/>
      </w:divBdr>
    </w:div>
    <w:div w:id="793595869">
      <w:bodyDiv w:val="1"/>
      <w:marLeft w:val="0"/>
      <w:marRight w:val="0"/>
      <w:marTop w:val="0"/>
      <w:marBottom w:val="0"/>
      <w:divBdr>
        <w:top w:val="none" w:sz="0" w:space="0" w:color="auto"/>
        <w:left w:val="none" w:sz="0" w:space="0" w:color="auto"/>
        <w:bottom w:val="none" w:sz="0" w:space="0" w:color="auto"/>
        <w:right w:val="none" w:sz="0" w:space="0" w:color="auto"/>
      </w:divBdr>
    </w:div>
    <w:div w:id="794064972">
      <w:bodyDiv w:val="1"/>
      <w:marLeft w:val="0"/>
      <w:marRight w:val="0"/>
      <w:marTop w:val="0"/>
      <w:marBottom w:val="0"/>
      <w:divBdr>
        <w:top w:val="none" w:sz="0" w:space="0" w:color="auto"/>
        <w:left w:val="none" w:sz="0" w:space="0" w:color="auto"/>
        <w:bottom w:val="none" w:sz="0" w:space="0" w:color="auto"/>
        <w:right w:val="none" w:sz="0" w:space="0" w:color="auto"/>
      </w:divBdr>
    </w:div>
    <w:div w:id="794564411">
      <w:bodyDiv w:val="1"/>
      <w:marLeft w:val="0"/>
      <w:marRight w:val="0"/>
      <w:marTop w:val="0"/>
      <w:marBottom w:val="0"/>
      <w:divBdr>
        <w:top w:val="none" w:sz="0" w:space="0" w:color="auto"/>
        <w:left w:val="none" w:sz="0" w:space="0" w:color="auto"/>
        <w:bottom w:val="none" w:sz="0" w:space="0" w:color="auto"/>
        <w:right w:val="none" w:sz="0" w:space="0" w:color="auto"/>
      </w:divBdr>
    </w:div>
    <w:div w:id="797602470">
      <w:bodyDiv w:val="1"/>
      <w:marLeft w:val="0"/>
      <w:marRight w:val="0"/>
      <w:marTop w:val="0"/>
      <w:marBottom w:val="0"/>
      <w:divBdr>
        <w:top w:val="none" w:sz="0" w:space="0" w:color="auto"/>
        <w:left w:val="none" w:sz="0" w:space="0" w:color="auto"/>
        <w:bottom w:val="none" w:sz="0" w:space="0" w:color="auto"/>
        <w:right w:val="none" w:sz="0" w:space="0" w:color="auto"/>
      </w:divBdr>
    </w:div>
    <w:div w:id="799567521">
      <w:bodyDiv w:val="1"/>
      <w:marLeft w:val="0"/>
      <w:marRight w:val="0"/>
      <w:marTop w:val="0"/>
      <w:marBottom w:val="0"/>
      <w:divBdr>
        <w:top w:val="none" w:sz="0" w:space="0" w:color="auto"/>
        <w:left w:val="none" w:sz="0" w:space="0" w:color="auto"/>
        <w:bottom w:val="none" w:sz="0" w:space="0" w:color="auto"/>
        <w:right w:val="none" w:sz="0" w:space="0" w:color="auto"/>
      </w:divBdr>
    </w:div>
    <w:div w:id="799685190">
      <w:bodyDiv w:val="1"/>
      <w:marLeft w:val="0"/>
      <w:marRight w:val="0"/>
      <w:marTop w:val="0"/>
      <w:marBottom w:val="0"/>
      <w:divBdr>
        <w:top w:val="none" w:sz="0" w:space="0" w:color="auto"/>
        <w:left w:val="none" w:sz="0" w:space="0" w:color="auto"/>
        <w:bottom w:val="none" w:sz="0" w:space="0" w:color="auto"/>
        <w:right w:val="none" w:sz="0" w:space="0" w:color="auto"/>
      </w:divBdr>
    </w:div>
    <w:div w:id="801073470">
      <w:bodyDiv w:val="1"/>
      <w:marLeft w:val="0"/>
      <w:marRight w:val="0"/>
      <w:marTop w:val="0"/>
      <w:marBottom w:val="0"/>
      <w:divBdr>
        <w:top w:val="none" w:sz="0" w:space="0" w:color="auto"/>
        <w:left w:val="none" w:sz="0" w:space="0" w:color="auto"/>
        <w:bottom w:val="none" w:sz="0" w:space="0" w:color="auto"/>
        <w:right w:val="none" w:sz="0" w:space="0" w:color="auto"/>
      </w:divBdr>
    </w:div>
    <w:div w:id="801463604">
      <w:bodyDiv w:val="1"/>
      <w:marLeft w:val="0"/>
      <w:marRight w:val="0"/>
      <w:marTop w:val="0"/>
      <w:marBottom w:val="0"/>
      <w:divBdr>
        <w:top w:val="none" w:sz="0" w:space="0" w:color="auto"/>
        <w:left w:val="none" w:sz="0" w:space="0" w:color="auto"/>
        <w:bottom w:val="none" w:sz="0" w:space="0" w:color="auto"/>
        <w:right w:val="none" w:sz="0" w:space="0" w:color="auto"/>
      </w:divBdr>
    </w:div>
    <w:div w:id="801575754">
      <w:bodyDiv w:val="1"/>
      <w:marLeft w:val="0"/>
      <w:marRight w:val="0"/>
      <w:marTop w:val="0"/>
      <w:marBottom w:val="0"/>
      <w:divBdr>
        <w:top w:val="none" w:sz="0" w:space="0" w:color="auto"/>
        <w:left w:val="none" w:sz="0" w:space="0" w:color="auto"/>
        <w:bottom w:val="none" w:sz="0" w:space="0" w:color="auto"/>
        <w:right w:val="none" w:sz="0" w:space="0" w:color="auto"/>
      </w:divBdr>
    </w:div>
    <w:div w:id="801851385">
      <w:bodyDiv w:val="1"/>
      <w:marLeft w:val="0"/>
      <w:marRight w:val="0"/>
      <w:marTop w:val="0"/>
      <w:marBottom w:val="0"/>
      <w:divBdr>
        <w:top w:val="none" w:sz="0" w:space="0" w:color="auto"/>
        <w:left w:val="none" w:sz="0" w:space="0" w:color="auto"/>
        <w:bottom w:val="none" w:sz="0" w:space="0" w:color="auto"/>
        <w:right w:val="none" w:sz="0" w:space="0" w:color="auto"/>
      </w:divBdr>
    </w:div>
    <w:div w:id="804661462">
      <w:bodyDiv w:val="1"/>
      <w:marLeft w:val="0"/>
      <w:marRight w:val="0"/>
      <w:marTop w:val="0"/>
      <w:marBottom w:val="0"/>
      <w:divBdr>
        <w:top w:val="none" w:sz="0" w:space="0" w:color="auto"/>
        <w:left w:val="none" w:sz="0" w:space="0" w:color="auto"/>
        <w:bottom w:val="none" w:sz="0" w:space="0" w:color="auto"/>
        <w:right w:val="none" w:sz="0" w:space="0" w:color="auto"/>
      </w:divBdr>
    </w:div>
    <w:div w:id="807086432">
      <w:bodyDiv w:val="1"/>
      <w:marLeft w:val="0"/>
      <w:marRight w:val="0"/>
      <w:marTop w:val="0"/>
      <w:marBottom w:val="0"/>
      <w:divBdr>
        <w:top w:val="none" w:sz="0" w:space="0" w:color="auto"/>
        <w:left w:val="none" w:sz="0" w:space="0" w:color="auto"/>
        <w:bottom w:val="none" w:sz="0" w:space="0" w:color="auto"/>
        <w:right w:val="none" w:sz="0" w:space="0" w:color="auto"/>
      </w:divBdr>
    </w:div>
    <w:div w:id="807626909">
      <w:bodyDiv w:val="1"/>
      <w:marLeft w:val="0"/>
      <w:marRight w:val="0"/>
      <w:marTop w:val="0"/>
      <w:marBottom w:val="0"/>
      <w:divBdr>
        <w:top w:val="none" w:sz="0" w:space="0" w:color="auto"/>
        <w:left w:val="none" w:sz="0" w:space="0" w:color="auto"/>
        <w:bottom w:val="none" w:sz="0" w:space="0" w:color="auto"/>
        <w:right w:val="none" w:sz="0" w:space="0" w:color="auto"/>
      </w:divBdr>
    </w:div>
    <w:div w:id="807893019">
      <w:bodyDiv w:val="1"/>
      <w:marLeft w:val="0"/>
      <w:marRight w:val="0"/>
      <w:marTop w:val="0"/>
      <w:marBottom w:val="0"/>
      <w:divBdr>
        <w:top w:val="none" w:sz="0" w:space="0" w:color="auto"/>
        <w:left w:val="none" w:sz="0" w:space="0" w:color="auto"/>
        <w:bottom w:val="none" w:sz="0" w:space="0" w:color="auto"/>
        <w:right w:val="none" w:sz="0" w:space="0" w:color="auto"/>
      </w:divBdr>
    </w:div>
    <w:div w:id="812451139">
      <w:bodyDiv w:val="1"/>
      <w:marLeft w:val="0"/>
      <w:marRight w:val="0"/>
      <w:marTop w:val="0"/>
      <w:marBottom w:val="0"/>
      <w:divBdr>
        <w:top w:val="none" w:sz="0" w:space="0" w:color="auto"/>
        <w:left w:val="none" w:sz="0" w:space="0" w:color="auto"/>
        <w:bottom w:val="none" w:sz="0" w:space="0" w:color="auto"/>
        <w:right w:val="none" w:sz="0" w:space="0" w:color="auto"/>
      </w:divBdr>
    </w:div>
    <w:div w:id="812674662">
      <w:bodyDiv w:val="1"/>
      <w:marLeft w:val="0"/>
      <w:marRight w:val="0"/>
      <w:marTop w:val="0"/>
      <w:marBottom w:val="0"/>
      <w:divBdr>
        <w:top w:val="none" w:sz="0" w:space="0" w:color="auto"/>
        <w:left w:val="none" w:sz="0" w:space="0" w:color="auto"/>
        <w:bottom w:val="none" w:sz="0" w:space="0" w:color="auto"/>
        <w:right w:val="none" w:sz="0" w:space="0" w:color="auto"/>
      </w:divBdr>
    </w:div>
    <w:div w:id="820540789">
      <w:bodyDiv w:val="1"/>
      <w:marLeft w:val="0"/>
      <w:marRight w:val="0"/>
      <w:marTop w:val="0"/>
      <w:marBottom w:val="0"/>
      <w:divBdr>
        <w:top w:val="none" w:sz="0" w:space="0" w:color="auto"/>
        <w:left w:val="none" w:sz="0" w:space="0" w:color="auto"/>
        <w:bottom w:val="none" w:sz="0" w:space="0" w:color="auto"/>
        <w:right w:val="none" w:sz="0" w:space="0" w:color="auto"/>
      </w:divBdr>
    </w:div>
    <w:div w:id="822233174">
      <w:bodyDiv w:val="1"/>
      <w:marLeft w:val="0"/>
      <w:marRight w:val="0"/>
      <w:marTop w:val="0"/>
      <w:marBottom w:val="0"/>
      <w:divBdr>
        <w:top w:val="none" w:sz="0" w:space="0" w:color="auto"/>
        <w:left w:val="none" w:sz="0" w:space="0" w:color="auto"/>
        <w:bottom w:val="none" w:sz="0" w:space="0" w:color="auto"/>
        <w:right w:val="none" w:sz="0" w:space="0" w:color="auto"/>
      </w:divBdr>
    </w:div>
    <w:div w:id="822426190">
      <w:bodyDiv w:val="1"/>
      <w:marLeft w:val="0"/>
      <w:marRight w:val="0"/>
      <w:marTop w:val="0"/>
      <w:marBottom w:val="0"/>
      <w:divBdr>
        <w:top w:val="none" w:sz="0" w:space="0" w:color="auto"/>
        <w:left w:val="none" w:sz="0" w:space="0" w:color="auto"/>
        <w:bottom w:val="none" w:sz="0" w:space="0" w:color="auto"/>
        <w:right w:val="none" w:sz="0" w:space="0" w:color="auto"/>
      </w:divBdr>
    </w:div>
    <w:div w:id="823355348">
      <w:bodyDiv w:val="1"/>
      <w:marLeft w:val="0"/>
      <w:marRight w:val="0"/>
      <w:marTop w:val="0"/>
      <w:marBottom w:val="0"/>
      <w:divBdr>
        <w:top w:val="none" w:sz="0" w:space="0" w:color="auto"/>
        <w:left w:val="none" w:sz="0" w:space="0" w:color="auto"/>
        <w:bottom w:val="none" w:sz="0" w:space="0" w:color="auto"/>
        <w:right w:val="none" w:sz="0" w:space="0" w:color="auto"/>
      </w:divBdr>
    </w:div>
    <w:div w:id="825512134">
      <w:bodyDiv w:val="1"/>
      <w:marLeft w:val="0"/>
      <w:marRight w:val="0"/>
      <w:marTop w:val="0"/>
      <w:marBottom w:val="0"/>
      <w:divBdr>
        <w:top w:val="none" w:sz="0" w:space="0" w:color="auto"/>
        <w:left w:val="none" w:sz="0" w:space="0" w:color="auto"/>
        <w:bottom w:val="none" w:sz="0" w:space="0" w:color="auto"/>
        <w:right w:val="none" w:sz="0" w:space="0" w:color="auto"/>
      </w:divBdr>
    </w:div>
    <w:div w:id="831987882">
      <w:bodyDiv w:val="1"/>
      <w:marLeft w:val="0"/>
      <w:marRight w:val="0"/>
      <w:marTop w:val="0"/>
      <w:marBottom w:val="0"/>
      <w:divBdr>
        <w:top w:val="none" w:sz="0" w:space="0" w:color="auto"/>
        <w:left w:val="none" w:sz="0" w:space="0" w:color="auto"/>
        <w:bottom w:val="none" w:sz="0" w:space="0" w:color="auto"/>
        <w:right w:val="none" w:sz="0" w:space="0" w:color="auto"/>
      </w:divBdr>
    </w:div>
    <w:div w:id="832063186">
      <w:bodyDiv w:val="1"/>
      <w:marLeft w:val="0"/>
      <w:marRight w:val="0"/>
      <w:marTop w:val="0"/>
      <w:marBottom w:val="0"/>
      <w:divBdr>
        <w:top w:val="none" w:sz="0" w:space="0" w:color="auto"/>
        <w:left w:val="none" w:sz="0" w:space="0" w:color="auto"/>
        <w:bottom w:val="none" w:sz="0" w:space="0" w:color="auto"/>
        <w:right w:val="none" w:sz="0" w:space="0" w:color="auto"/>
      </w:divBdr>
    </w:div>
    <w:div w:id="834999057">
      <w:bodyDiv w:val="1"/>
      <w:marLeft w:val="0"/>
      <w:marRight w:val="0"/>
      <w:marTop w:val="0"/>
      <w:marBottom w:val="0"/>
      <w:divBdr>
        <w:top w:val="none" w:sz="0" w:space="0" w:color="auto"/>
        <w:left w:val="none" w:sz="0" w:space="0" w:color="auto"/>
        <w:bottom w:val="none" w:sz="0" w:space="0" w:color="auto"/>
        <w:right w:val="none" w:sz="0" w:space="0" w:color="auto"/>
      </w:divBdr>
    </w:div>
    <w:div w:id="836267963">
      <w:bodyDiv w:val="1"/>
      <w:marLeft w:val="0"/>
      <w:marRight w:val="0"/>
      <w:marTop w:val="0"/>
      <w:marBottom w:val="0"/>
      <w:divBdr>
        <w:top w:val="none" w:sz="0" w:space="0" w:color="auto"/>
        <w:left w:val="none" w:sz="0" w:space="0" w:color="auto"/>
        <w:bottom w:val="none" w:sz="0" w:space="0" w:color="auto"/>
        <w:right w:val="none" w:sz="0" w:space="0" w:color="auto"/>
      </w:divBdr>
    </w:div>
    <w:div w:id="839779068">
      <w:bodyDiv w:val="1"/>
      <w:marLeft w:val="0"/>
      <w:marRight w:val="0"/>
      <w:marTop w:val="0"/>
      <w:marBottom w:val="0"/>
      <w:divBdr>
        <w:top w:val="none" w:sz="0" w:space="0" w:color="auto"/>
        <w:left w:val="none" w:sz="0" w:space="0" w:color="auto"/>
        <w:bottom w:val="none" w:sz="0" w:space="0" w:color="auto"/>
        <w:right w:val="none" w:sz="0" w:space="0" w:color="auto"/>
      </w:divBdr>
    </w:div>
    <w:div w:id="844980895">
      <w:bodyDiv w:val="1"/>
      <w:marLeft w:val="0"/>
      <w:marRight w:val="0"/>
      <w:marTop w:val="0"/>
      <w:marBottom w:val="0"/>
      <w:divBdr>
        <w:top w:val="none" w:sz="0" w:space="0" w:color="auto"/>
        <w:left w:val="none" w:sz="0" w:space="0" w:color="auto"/>
        <w:bottom w:val="none" w:sz="0" w:space="0" w:color="auto"/>
        <w:right w:val="none" w:sz="0" w:space="0" w:color="auto"/>
      </w:divBdr>
    </w:div>
    <w:div w:id="846746857">
      <w:bodyDiv w:val="1"/>
      <w:marLeft w:val="0"/>
      <w:marRight w:val="0"/>
      <w:marTop w:val="0"/>
      <w:marBottom w:val="0"/>
      <w:divBdr>
        <w:top w:val="none" w:sz="0" w:space="0" w:color="auto"/>
        <w:left w:val="none" w:sz="0" w:space="0" w:color="auto"/>
        <w:bottom w:val="none" w:sz="0" w:space="0" w:color="auto"/>
        <w:right w:val="none" w:sz="0" w:space="0" w:color="auto"/>
      </w:divBdr>
    </w:div>
    <w:div w:id="851724389">
      <w:bodyDiv w:val="1"/>
      <w:marLeft w:val="0"/>
      <w:marRight w:val="0"/>
      <w:marTop w:val="0"/>
      <w:marBottom w:val="0"/>
      <w:divBdr>
        <w:top w:val="none" w:sz="0" w:space="0" w:color="auto"/>
        <w:left w:val="none" w:sz="0" w:space="0" w:color="auto"/>
        <w:bottom w:val="none" w:sz="0" w:space="0" w:color="auto"/>
        <w:right w:val="none" w:sz="0" w:space="0" w:color="auto"/>
      </w:divBdr>
    </w:div>
    <w:div w:id="851771397">
      <w:bodyDiv w:val="1"/>
      <w:marLeft w:val="0"/>
      <w:marRight w:val="0"/>
      <w:marTop w:val="0"/>
      <w:marBottom w:val="0"/>
      <w:divBdr>
        <w:top w:val="none" w:sz="0" w:space="0" w:color="auto"/>
        <w:left w:val="none" w:sz="0" w:space="0" w:color="auto"/>
        <w:bottom w:val="none" w:sz="0" w:space="0" w:color="auto"/>
        <w:right w:val="none" w:sz="0" w:space="0" w:color="auto"/>
      </w:divBdr>
    </w:div>
    <w:div w:id="852914247">
      <w:bodyDiv w:val="1"/>
      <w:marLeft w:val="0"/>
      <w:marRight w:val="0"/>
      <w:marTop w:val="0"/>
      <w:marBottom w:val="0"/>
      <w:divBdr>
        <w:top w:val="none" w:sz="0" w:space="0" w:color="auto"/>
        <w:left w:val="none" w:sz="0" w:space="0" w:color="auto"/>
        <w:bottom w:val="none" w:sz="0" w:space="0" w:color="auto"/>
        <w:right w:val="none" w:sz="0" w:space="0" w:color="auto"/>
      </w:divBdr>
    </w:div>
    <w:div w:id="853303335">
      <w:bodyDiv w:val="1"/>
      <w:marLeft w:val="0"/>
      <w:marRight w:val="0"/>
      <w:marTop w:val="0"/>
      <w:marBottom w:val="0"/>
      <w:divBdr>
        <w:top w:val="none" w:sz="0" w:space="0" w:color="auto"/>
        <w:left w:val="none" w:sz="0" w:space="0" w:color="auto"/>
        <w:bottom w:val="none" w:sz="0" w:space="0" w:color="auto"/>
        <w:right w:val="none" w:sz="0" w:space="0" w:color="auto"/>
      </w:divBdr>
    </w:div>
    <w:div w:id="854614365">
      <w:bodyDiv w:val="1"/>
      <w:marLeft w:val="0"/>
      <w:marRight w:val="0"/>
      <w:marTop w:val="0"/>
      <w:marBottom w:val="0"/>
      <w:divBdr>
        <w:top w:val="none" w:sz="0" w:space="0" w:color="auto"/>
        <w:left w:val="none" w:sz="0" w:space="0" w:color="auto"/>
        <w:bottom w:val="none" w:sz="0" w:space="0" w:color="auto"/>
        <w:right w:val="none" w:sz="0" w:space="0" w:color="auto"/>
      </w:divBdr>
    </w:div>
    <w:div w:id="855844952">
      <w:bodyDiv w:val="1"/>
      <w:marLeft w:val="0"/>
      <w:marRight w:val="0"/>
      <w:marTop w:val="0"/>
      <w:marBottom w:val="0"/>
      <w:divBdr>
        <w:top w:val="none" w:sz="0" w:space="0" w:color="auto"/>
        <w:left w:val="none" w:sz="0" w:space="0" w:color="auto"/>
        <w:bottom w:val="none" w:sz="0" w:space="0" w:color="auto"/>
        <w:right w:val="none" w:sz="0" w:space="0" w:color="auto"/>
      </w:divBdr>
    </w:div>
    <w:div w:id="856193054">
      <w:bodyDiv w:val="1"/>
      <w:marLeft w:val="0"/>
      <w:marRight w:val="0"/>
      <w:marTop w:val="0"/>
      <w:marBottom w:val="0"/>
      <w:divBdr>
        <w:top w:val="none" w:sz="0" w:space="0" w:color="auto"/>
        <w:left w:val="none" w:sz="0" w:space="0" w:color="auto"/>
        <w:bottom w:val="none" w:sz="0" w:space="0" w:color="auto"/>
        <w:right w:val="none" w:sz="0" w:space="0" w:color="auto"/>
      </w:divBdr>
    </w:div>
    <w:div w:id="856386584">
      <w:bodyDiv w:val="1"/>
      <w:marLeft w:val="0"/>
      <w:marRight w:val="0"/>
      <w:marTop w:val="0"/>
      <w:marBottom w:val="0"/>
      <w:divBdr>
        <w:top w:val="none" w:sz="0" w:space="0" w:color="auto"/>
        <w:left w:val="none" w:sz="0" w:space="0" w:color="auto"/>
        <w:bottom w:val="none" w:sz="0" w:space="0" w:color="auto"/>
        <w:right w:val="none" w:sz="0" w:space="0" w:color="auto"/>
      </w:divBdr>
    </w:div>
    <w:div w:id="857154616">
      <w:bodyDiv w:val="1"/>
      <w:marLeft w:val="0"/>
      <w:marRight w:val="0"/>
      <w:marTop w:val="0"/>
      <w:marBottom w:val="0"/>
      <w:divBdr>
        <w:top w:val="none" w:sz="0" w:space="0" w:color="auto"/>
        <w:left w:val="none" w:sz="0" w:space="0" w:color="auto"/>
        <w:bottom w:val="none" w:sz="0" w:space="0" w:color="auto"/>
        <w:right w:val="none" w:sz="0" w:space="0" w:color="auto"/>
      </w:divBdr>
    </w:div>
    <w:div w:id="860513834">
      <w:bodyDiv w:val="1"/>
      <w:marLeft w:val="0"/>
      <w:marRight w:val="0"/>
      <w:marTop w:val="0"/>
      <w:marBottom w:val="0"/>
      <w:divBdr>
        <w:top w:val="none" w:sz="0" w:space="0" w:color="auto"/>
        <w:left w:val="none" w:sz="0" w:space="0" w:color="auto"/>
        <w:bottom w:val="none" w:sz="0" w:space="0" w:color="auto"/>
        <w:right w:val="none" w:sz="0" w:space="0" w:color="auto"/>
      </w:divBdr>
    </w:div>
    <w:div w:id="865218278">
      <w:bodyDiv w:val="1"/>
      <w:marLeft w:val="0"/>
      <w:marRight w:val="0"/>
      <w:marTop w:val="0"/>
      <w:marBottom w:val="0"/>
      <w:divBdr>
        <w:top w:val="none" w:sz="0" w:space="0" w:color="auto"/>
        <w:left w:val="none" w:sz="0" w:space="0" w:color="auto"/>
        <w:bottom w:val="none" w:sz="0" w:space="0" w:color="auto"/>
        <w:right w:val="none" w:sz="0" w:space="0" w:color="auto"/>
      </w:divBdr>
    </w:div>
    <w:div w:id="866917769">
      <w:bodyDiv w:val="1"/>
      <w:marLeft w:val="0"/>
      <w:marRight w:val="0"/>
      <w:marTop w:val="0"/>
      <w:marBottom w:val="0"/>
      <w:divBdr>
        <w:top w:val="none" w:sz="0" w:space="0" w:color="auto"/>
        <w:left w:val="none" w:sz="0" w:space="0" w:color="auto"/>
        <w:bottom w:val="none" w:sz="0" w:space="0" w:color="auto"/>
        <w:right w:val="none" w:sz="0" w:space="0" w:color="auto"/>
      </w:divBdr>
    </w:div>
    <w:div w:id="870580906">
      <w:bodyDiv w:val="1"/>
      <w:marLeft w:val="0"/>
      <w:marRight w:val="0"/>
      <w:marTop w:val="0"/>
      <w:marBottom w:val="0"/>
      <w:divBdr>
        <w:top w:val="none" w:sz="0" w:space="0" w:color="auto"/>
        <w:left w:val="none" w:sz="0" w:space="0" w:color="auto"/>
        <w:bottom w:val="none" w:sz="0" w:space="0" w:color="auto"/>
        <w:right w:val="none" w:sz="0" w:space="0" w:color="auto"/>
      </w:divBdr>
    </w:div>
    <w:div w:id="870923479">
      <w:bodyDiv w:val="1"/>
      <w:marLeft w:val="0"/>
      <w:marRight w:val="0"/>
      <w:marTop w:val="0"/>
      <w:marBottom w:val="0"/>
      <w:divBdr>
        <w:top w:val="none" w:sz="0" w:space="0" w:color="auto"/>
        <w:left w:val="none" w:sz="0" w:space="0" w:color="auto"/>
        <w:bottom w:val="none" w:sz="0" w:space="0" w:color="auto"/>
        <w:right w:val="none" w:sz="0" w:space="0" w:color="auto"/>
      </w:divBdr>
    </w:div>
    <w:div w:id="871265697">
      <w:bodyDiv w:val="1"/>
      <w:marLeft w:val="0"/>
      <w:marRight w:val="0"/>
      <w:marTop w:val="0"/>
      <w:marBottom w:val="0"/>
      <w:divBdr>
        <w:top w:val="none" w:sz="0" w:space="0" w:color="auto"/>
        <w:left w:val="none" w:sz="0" w:space="0" w:color="auto"/>
        <w:bottom w:val="none" w:sz="0" w:space="0" w:color="auto"/>
        <w:right w:val="none" w:sz="0" w:space="0" w:color="auto"/>
      </w:divBdr>
    </w:div>
    <w:div w:id="872227550">
      <w:bodyDiv w:val="1"/>
      <w:marLeft w:val="0"/>
      <w:marRight w:val="0"/>
      <w:marTop w:val="0"/>
      <w:marBottom w:val="0"/>
      <w:divBdr>
        <w:top w:val="none" w:sz="0" w:space="0" w:color="auto"/>
        <w:left w:val="none" w:sz="0" w:space="0" w:color="auto"/>
        <w:bottom w:val="none" w:sz="0" w:space="0" w:color="auto"/>
        <w:right w:val="none" w:sz="0" w:space="0" w:color="auto"/>
      </w:divBdr>
    </w:div>
    <w:div w:id="873424479">
      <w:bodyDiv w:val="1"/>
      <w:marLeft w:val="0"/>
      <w:marRight w:val="0"/>
      <w:marTop w:val="0"/>
      <w:marBottom w:val="0"/>
      <w:divBdr>
        <w:top w:val="none" w:sz="0" w:space="0" w:color="auto"/>
        <w:left w:val="none" w:sz="0" w:space="0" w:color="auto"/>
        <w:bottom w:val="none" w:sz="0" w:space="0" w:color="auto"/>
        <w:right w:val="none" w:sz="0" w:space="0" w:color="auto"/>
      </w:divBdr>
    </w:div>
    <w:div w:id="873812618">
      <w:bodyDiv w:val="1"/>
      <w:marLeft w:val="0"/>
      <w:marRight w:val="0"/>
      <w:marTop w:val="0"/>
      <w:marBottom w:val="0"/>
      <w:divBdr>
        <w:top w:val="none" w:sz="0" w:space="0" w:color="auto"/>
        <w:left w:val="none" w:sz="0" w:space="0" w:color="auto"/>
        <w:bottom w:val="none" w:sz="0" w:space="0" w:color="auto"/>
        <w:right w:val="none" w:sz="0" w:space="0" w:color="auto"/>
      </w:divBdr>
    </w:div>
    <w:div w:id="880703279">
      <w:bodyDiv w:val="1"/>
      <w:marLeft w:val="0"/>
      <w:marRight w:val="0"/>
      <w:marTop w:val="0"/>
      <w:marBottom w:val="0"/>
      <w:divBdr>
        <w:top w:val="none" w:sz="0" w:space="0" w:color="auto"/>
        <w:left w:val="none" w:sz="0" w:space="0" w:color="auto"/>
        <w:bottom w:val="none" w:sz="0" w:space="0" w:color="auto"/>
        <w:right w:val="none" w:sz="0" w:space="0" w:color="auto"/>
      </w:divBdr>
    </w:div>
    <w:div w:id="881091392">
      <w:bodyDiv w:val="1"/>
      <w:marLeft w:val="0"/>
      <w:marRight w:val="0"/>
      <w:marTop w:val="0"/>
      <w:marBottom w:val="0"/>
      <w:divBdr>
        <w:top w:val="none" w:sz="0" w:space="0" w:color="auto"/>
        <w:left w:val="none" w:sz="0" w:space="0" w:color="auto"/>
        <w:bottom w:val="none" w:sz="0" w:space="0" w:color="auto"/>
        <w:right w:val="none" w:sz="0" w:space="0" w:color="auto"/>
      </w:divBdr>
    </w:div>
    <w:div w:id="881748697">
      <w:bodyDiv w:val="1"/>
      <w:marLeft w:val="0"/>
      <w:marRight w:val="0"/>
      <w:marTop w:val="0"/>
      <w:marBottom w:val="0"/>
      <w:divBdr>
        <w:top w:val="none" w:sz="0" w:space="0" w:color="auto"/>
        <w:left w:val="none" w:sz="0" w:space="0" w:color="auto"/>
        <w:bottom w:val="none" w:sz="0" w:space="0" w:color="auto"/>
        <w:right w:val="none" w:sz="0" w:space="0" w:color="auto"/>
      </w:divBdr>
    </w:div>
    <w:div w:id="885798211">
      <w:bodyDiv w:val="1"/>
      <w:marLeft w:val="0"/>
      <w:marRight w:val="0"/>
      <w:marTop w:val="0"/>
      <w:marBottom w:val="0"/>
      <w:divBdr>
        <w:top w:val="none" w:sz="0" w:space="0" w:color="auto"/>
        <w:left w:val="none" w:sz="0" w:space="0" w:color="auto"/>
        <w:bottom w:val="none" w:sz="0" w:space="0" w:color="auto"/>
        <w:right w:val="none" w:sz="0" w:space="0" w:color="auto"/>
      </w:divBdr>
    </w:div>
    <w:div w:id="887447815">
      <w:bodyDiv w:val="1"/>
      <w:marLeft w:val="0"/>
      <w:marRight w:val="0"/>
      <w:marTop w:val="0"/>
      <w:marBottom w:val="0"/>
      <w:divBdr>
        <w:top w:val="none" w:sz="0" w:space="0" w:color="auto"/>
        <w:left w:val="none" w:sz="0" w:space="0" w:color="auto"/>
        <w:bottom w:val="none" w:sz="0" w:space="0" w:color="auto"/>
        <w:right w:val="none" w:sz="0" w:space="0" w:color="auto"/>
      </w:divBdr>
    </w:div>
    <w:div w:id="891580048">
      <w:bodyDiv w:val="1"/>
      <w:marLeft w:val="0"/>
      <w:marRight w:val="0"/>
      <w:marTop w:val="0"/>
      <w:marBottom w:val="0"/>
      <w:divBdr>
        <w:top w:val="none" w:sz="0" w:space="0" w:color="auto"/>
        <w:left w:val="none" w:sz="0" w:space="0" w:color="auto"/>
        <w:bottom w:val="none" w:sz="0" w:space="0" w:color="auto"/>
        <w:right w:val="none" w:sz="0" w:space="0" w:color="auto"/>
      </w:divBdr>
    </w:div>
    <w:div w:id="891697690">
      <w:bodyDiv w:val="1"/>
      <w:marLeft w:val="0"/>
      <w:marRight w:val="0"/>
      <w:marTop w:val="0"/>
      <w:marBottom w:val="0"/>
      <w:divBdr>
        <w:top w:val="none" w:sz="0" w:space="0" w:color="auto"/>
        <w:left w:val="none" w:sz="0" w:space="0" w:color="auto"/>
        <w:bottom w:val="none" w:sz="0" w:space="0" w:color="auto"/>
        <w:right w:val="none" w:sz="0" w:space="0" w:color="auto"/>
      </w:divBdr>
    </w:div>
    <w:div w:id="892275514">
      <w:bodyDiv w:val="1"/>
      <w:marLeft w:val="0"/>
      <w:marRight w:val="0"/>
      <w:marTop w:val="0"/>
      <w:marBottom w:val="0"/>
      <w:divBdr>
        <w:top w:val="none" w:sz="0" w:space="0" w:color="auto"/>
        <w:left w:val="none" w:sz="0" w:space="0" w:color="auto"/>
        <w:bottom w:val="none" w:sz="0" w:space="0" w:color="auto"/>
        <w:right w:val="none" w:sz="0" w:space="0" w:color="auto"/>
      </w:divBdr>
    </w:div>
    <w:div w:id="895900423">
      <w:bodyDiv w:val="1"/>
      <w:marLeft w:val="0"/>
      <w:marRight w:val="0"/>
      <w:marTop w:val="0"/>
      <w:marBottom w:val="0"/>
      <w:divBdr>
        <w:top w:val="none" w:sz="0" w:space="0" w:color="auto"/>
        <w:left w:val="none" w:sz="0" w:space="0" w:color="auto"/>
        <w:bottom w:val="none" w:sz="0" w:space="0" w:color="auto"/>
        <w:right w:val="none" w:sz="0" w:space="0" w:color="auto"/>
      </w:divBdr>
    </w:div>
    <w:div w:id="896739489">
      <w:bodyDiv w:val="1"/>
      <w:marLeft w:val="0"/>
      <w:marRight w:val="0"/>
      <w:marTop w:val="0"/>
      <w:marBottom w:val="0"/>
      <w:divBdr>
        <w:top w:val="none" w:sz="0" w:space="0" w:color="auto"/>
        <w:left w:val="none" w:sz="0" w:space="0" w:color="auto"/>
        <w:bottom w:val="none" w:sz="0" w:space="0" w:color="auto"/>
        <w:right w:val="none" w:sz="0" w:space="0" w:color="auto"/>
      </w:divBdr>
    </w:div>
    <w:div w:id="896822895">
      <w:bodyDiv w:val="1"/>
      <w:marLeft w:val="0"/>
      <w:marRight w:val="0"/>
      <w:marTop w:val="0"/>
      <w:marBottom w:val="0"/>
      <w:divBdr>
        <w:top w:val="none" w:sz="0" w:space="0" w:color="auto"/>
        <w:left w:val="none" w:sz="0" w:space="0" w:color="auto"/>
        <w:bottom w:val="none" w:sz="0" w:space="0" w:color="auto"/>
        <w:right w:val="none" w:sz="0" w:space="0" w:color="auto"/>
      </w:divBdr>
    </w:div>
    <w:div w:id="897085258">
      <w:bodyDiv w:val="1"/>
      <w:marLeft w:val="0"/>
      <w:marRight w:val="0"/>
      <w:marTop w:val="0"/>
      <w:marBottom w:val="0"/>
      <w:divBdr>
        <w:top w:val="none" w:sz="0" w:space="0" w:color="auto"/>
        <w:left w:val="none" w:sz="0" w:space="0" w:color="auto"/>
        <w:bottom w:val="none" w:sz="0" w:space="0" w:color="auto"/>
        <w:right w:val="none" w:sz="0" w:space="0" w:color="auto"/>
      </w:divBdr>
    </w:div>
    <w:div w:id="898173187">
      <w:bodyDiv w:val="1"/>
      <w:marLeft w:val="0"/>
      <w:marRight w:val="0"/>
      <w:marTop w:val="0"/>
      <w:marBottom w:val="0"/>
      <w:divBdr>
        <w:top w:val="none" w:sz="0" w:space="0" w:color="auto"/>
        <w:left w:val="none" w:sz="0" w:space="0" w:color="auto"/>
        <w:bottom w:val="none" w:sz="0" w:space="0" w:color="auto"/>
        <w:right w:val="none" w:sz="0" w:space="0" w:color="auto"/>
      </w:divBdr>
    </w:div>
    <w:div w:id="898832557">
      <w:bodyDiv w:val="1"/>
      <w:marLeft w:val="0"/>
      <w:marRight w:val="0"/>
      <w:marTop w:val="0"/>
      <w:marBottom w:val="0"/>
      <w:divBdr>
        <w:top w:val="none" w:sz="0" w:space="0" w:color="auto"/>
        <w:left w:val="none" w:sz="0" w:space="0" w:color="auto"/>
        <w:bottom w:val="none" w:sz="0" w:space="0" w:color="auto"/>
        <w:right w:val="none" w:sz="0" w:space="0" w:color="auto"/>
      </w:divBdr>
    </w:div>
    <w:div w:id="899288442">
      <w:bodyDiv w:val="1"/>
      <w:marLeft w:val="0"/>
      <w:marRight w:val="0"/>
      <w:marTop w:val="0"/>
      <w:marBottom w:val="0"/>
      <w:divBdr>
        <w:top w:val="none" w:sz="0" w:space="0" w:color="auto"/>
        <w:left w:val="none" w:sz="0" w:space="0" w:color="auto"/>
        <w:bottom w:val="none" w:sz="0" w:space="0" w:color="auto"/>
        <w:right w:val="none" w:sz="0" w:space="0" w:color="auto"/>
      </w:divBdr>
    </w:div>
    <w:div w:id="899368954">
      <w:bodyDiv w:val="1"/>
      <w:marLeft w:val="0"/>
      <w:marRight w:val="0"/>
      <w:marTop w:val="0"/>
      <w:marBottom w:val="0"/>
      <w:divBdr>
        <w:top w:val="none" w:sz="0" w:space="0" w:color="auto"/>
        <w:left w:val="none" w:sz="0" w:space="0" w:color="auto"/>
        <w:bottom w:val="none" w:sz="0" w:space="0" w:color="auto"/>
        <w:right w:val="none" w:sz="0" w:space="0" w:color="auto"/>
      </w:divBdr>
    </w:div>
    <w:div w:id="899824610">
      <w:bodyDiv w:val="1"/>
      <w:marLeft w:val="0"/>
      <w:marRight w:val="0"/>
      <w:marTop w:val="0"/>
      <w:marBottom w:val="0"/>
      <w:divBdr>
        <w:top w:val="none" w:sz="0" w:space="0" w:color="auto"/>
        <w:left w:val="none" w:sz="0" w:space="0" w:color="auto"/>
        <w:bottom w:val="none" w:sz="0" w:space="0" w:color="auto"/>
        <w:right w:val="none" w:sz="0" w:space="0" w:color="auto"/>
      </w:divBdr>
    </w:div>
    <w:div w:id="900484711">
      <w:bodyDiv w:val="1"/>
      <w:marLeft w:val="0"/>
      <w:marRight w:val="0"/>
      <w:marTop w:val="0"/>
      <w:marBottom w:val="0"/>
      <w:divBdr>
        <w:top w:val="none" w:sz="0" w:space="0" w:color="auto"/>
        <w:left w:val="none" w:sz="0" w:space="0" w:color="auto"/>
        <w:bottom w:val="none" w:sz="0" w:space="0" w:color="auto"/>
        <w:right w:val="none" w:sz="0" w:space="0" w:color="auto"/>
      </w:divBdr>
    </w:div>
    <w:div w:id="900486755">
      <w:bodyDiv w:val="1"/>
      <w:marLeft w:val="0"/>
      <w:marRight w:val="0"/>
      <w:marTop w:val="0"/>
      <w:marBottom w:val="0"/>
      <w:divBdr>
        <w:top w:val="none" w:sz="0" w:space="0" w:color="auto"/>
        <w:left w:val="none" w:sz="0" w:space="0" w:color="auto"/>
        <w:bottom w:val="none" w:sz="0" w:space="0" w:color="auto"/>
        <w:right w:val="none" w:sz="0" w:space="0" w:color="auto"/>
      </w:divBdr>
    </w:div>
    <w:div w:id="901716313">
      <w:bodyDiv w:val="1"/>
      <w:marLeft w:val="0"/>
      <w:marRight w:val="0"/>
      <w:marTop w:val="0"/>
      <w:marBottom w:val="0"/>
      <w:divBdr>
        <w:top w:val="none" w:sz="0" w:space="0" w:color="auto"/>
        <w:left w:val="none" w:sz="0" w:space="0" w:color="auto"/>
        <w:bottom w:val="none" w:sz="0" w:space="0" w:color="auto"/>
        <w:right w:val="none" w:sz="0" w:space="0" w:color="auto"/>
      </w:divBdr>
    </w:div>
    <w:div w:id="901789282">
      <w:bodyDiv w:val="1"/>
      <w:marLeft w:val="0"/>
      <w:marRight w:val="0"/>
      <w:marTop w:val="0"/>
      <w:marBottom w:val="0"/>
      <w:divBdr>
        <w:top w:val="none" w:sz="0" w:space="0" w:color="auto"/>
        <w:left w:val="none" w:sz="0" w:space="0" w:color="auto"/>
        <w:bottom w:val="none" w:sz="0" w:space="0" w:color="auto"/>
        <w:right w:val="none" w:sz="0" w:space="0" w:color="auto"/>
      </w:divBdr>
    </w:div>
    <w:div w:id="902913553">
      <w:bodyDiv w:val="1"/>
      <w:marLeft w:val="0"/>
      <w:marRight w:val="0"/>
      <w:marTop w:val="0"/>
      <w:marBottom w:val="0"/>
      <w:divBdr>
        <w:top w:val="none" w:sz="0" w:space="0" w:color="auto"/>
        <w:left w:val="none" w:sz="0" w:space="0" w:color="auto"/>
        <w:bottom w:val="none" w:sz="0" w:space="0" w:color="auto"/>
        <w:right w:val="none" w:sz="0" w:space="0" w:color="auto"/>
      </w:divBdr>
    </w:div>
    <w:div w:id="903488945">
      <w:bodyDiv w:val="1"/>
      <w:marLeft w:val="0"/>
      <w:marRight w:val="0"/>
      <w:marTop w:val="0"/>
      <w:marBottom w:val="0"/>
      <w:divBdr>
        <w:top w:val="none" w:sz="0" w:space="0" w:color="auto"/>
        <w:left w:val="none" w:sz="0" w:space="0" w:color="auto"/>
        <w:bottom w:val="none" w:sz="0" w:space="0" w:color="auto"/>
        <w:right w:val="none" w:sz="0" w:space="0" w:color="auto"/>
      </w:divBdr>
    </w:div>
    <w:div w:id="904267045">
      <w:bodyDiv w:val="1"/>
      <w:marLeft w:val="0"/>
      <w:marRight w:val="0"/>
      <w:marTop w:val="0"/>
      <w:marBottom w:val="0"/>
      <w:divBdr>
        <w:top w:val="none" w:sz="0" w:space="0" w:color="auto"/>
        <w:left w:val="none" w:sz="0" w:space="0" w:color="auto"/>
        <w:bottom w:val="none" w:sz="0" w:space="0" w:color="auto"/>
        <w:right w:val="none" w:sz="0" w:space="0" w:color="auto"/>
      </w:divBdr>
    </w:div>
    <w:div w:id="908272131">
      <w:bodyDiv w:val="1"/>
      <w:marLeft w:val="0"/>
      <w:marRight w:val="0"/>
      <w:marTop w:val="0"/>
      <w:marBottom w:val="0"/>
      <w:divBdr>
        <w:top w:val="none" w:sz="0" w:space="0" w:color="auto"/>
        <w:left w:val="none" w:sz="0" w:space="0" w:color="auto"/>
        <w:bottom w:val="none" w:sz="0" w:space="0" w:color="auto"/>
        <w:right w:val="none" w:sz="0" w:space="0" w:color="auto"/>
      </w:divBdr>
    </w:div>
    <w:div w:id="910385605">
      <w:bodyDiv w:val="1"/>
      <w:marLeft w:val="0"/>
      <w:marRight w:val="0"/>
      <w:marTop w:val="0"/>
      <w:marBottom w:val="0"/>
      <w:divBdr>
        <w:top w:val="none" w:sz="0" w:space="0" w:color="auto"/>
        <w:left w:val="none" w:sz="0" w:space="0" w:color="auto"/>
        <w:bottom w:val="none" w:sz="0" w:space="0" w:color="auto"/>
        <w:right w:val="none" w:sz="0" w:space="0" w:color="auto"/>
      </w:divBdr>
    </w:div>
    <w:div w:id="910505334">
      <w:bodyDiv w:val="1"/>
      <w:marLeft w:val="0"/>
      <w:marRight w:val="0"/>
      <w:marTop w:val="0"/>
      <w:marBottom w:val="0"/>
      <w:divBdr>
        <w:top w:val="none" w:sz="0" w:space="0" w:color="auto"/>
        <w:left w:val="none" w:sz="0" w:space="0" w:color="auto"/>
        <w:bottom w:val="none" w:sz="0" w:space="0" w:color="auto"/>
        <w:right w:val="none" w:sz="0" w:space="0" w:color="auto"/>
      </w:divBdr>
    </w:div>
    <w:div w:id="912545760">
      <w:bodyDiv w:val="1"/>
      <w:marLeft w:val="0"/>
      <w:marRight w:val="0"/>
      <w:marTop w:val="0"/>
      <w:marBottom w:val="0"/>
      <w:divBdr>
        <w:top w:val="none" w:sz="0" w:space="0" w:color="auto"/>
        <w:left w:val="none" w:sz="0" w:space="0" w:color="auto"/>
        <w:bottom w:val="none" w:sz="0" w:space="0" w:color="auto"/>
        <w:right w:val="none" w:sz="0" w:space="0" w:color="auto"/>
      </w:divBdr>
    </w:div>
    <w:div w:id="918950082">
      <w:bodyDiv w:val="1"/>
      <w:marLeft w:val="0"/>
      <w:marRight w:val="0"/>
      <w:marTop w:val="0"/>
      <w:marBottom w:val="0"/>
      <w:divBdr>
        <w:top w:val="none" w:sz="0" w:space="0" w:color="auto"/>
        <w:left w:val="none" w:sz="0" w:space="0" w:color="auto"/>
        <w:bottom w:val="none" w:sz="0" w:space="0" w:color="auto"/>
        <w:right w:val="none" w:sz="0" w:space="0" w:color="auto"/>
      </w:divBdr>
    </w:div>
    <w:div w:id="919408256">
      <w:bodyDiv w:val="1"/>
      <w:marLeft w:val="0"/>
      <w:marRight w:val="0"/>
      <w:marTop w:val="0"/>
      <w:marBottom w:val="0"/>
      <w:divBdr>
        <w:top w:val="none" w:sz="0" w:space="0" w:color="auto"/>
        <w:left w:val="none" w:sz="0" w:space="0" w:color="auto"/>
        <w:bottom w:val="none" w:sz="0" w:space="0" w:color="auto"/>
        <w:right w:val="none" w:sz="0" w:space="0" w:color="auto"/>
      </w:divBdr>
    </w:div>
    <w:div w:id="920288236">
      <w:bodyDiv w:val="1"/>
      <w:marLeft w:val="0"/>
      <w:marRight w:val="0"/>
      <w:marTop w:val="0"/>
      <w:marBottom w:val="0"/>
      <w:divBdr>
        <w:top w:val="none" w:sz="0" w:space="0" w:color="auto"/>
        <w:left w:val="none" w:sz="0" w:space="0" w:color="auto"/>
        <w:bottom w:val="none" w:sz="0" w:space="0" w:color="auto"/>
        <w:right w:val="none" w:sz="0" w:space="0" w:color="auto"/>
      </w:divBdr>
    </w:div>
    <w:div w:id="923874038">
      <w:bodyDiv w:val="1"/>
      <w:marLeft w:val="0"/>
      <w:marRight w:val="0"/>
      <w:marTop w:val="0"/>
      <w:marBottom w:val="0"/>
      <w:divBdr>
        <w:top w:val="none" w:sz="0" w:space="0" w:color="auto"/>
        <w:left w:val="none" w:sz="0" w:space="0" w:color="auto"/>
        <w:bottom w:val="none" w:sz="0" w:space="0" w:color="auto"/>
        <w:right w:val="none" w:sz="0" w:space="0" w:color="auto"/>
      </w:divBdr>
    </w:div>
    <w:div w:id="925070341">
      <w:bodyDiv w:val="1"/>
      <w:marLeft w:val="0"/>
      <w:marRight w:val="0"/>
      <w:marTop w:val="0"/>
      <w:marBottom w:val="0"/>
      <w:divBdr>
        <w:top w:val="none" w:sz="0" w:space="0" w:color="auto"/>
        <w:left w:val="none" w:sz="0" w:space="0" w:color="auto"/>
        <w:bottom w:val="none" w:sz="0" w:space="0" w:color="auto"/>
        <w:right w:val="none" w:sz="0" w:space="0" w:color="auto"/>
      </w:divBdr>
    </w:div>
    <w:div w:id="925649846">
      <w:bodyDiv w:val="1"/>
      <w:marLeft w:val="0"/>
      <w:marRight w:val="0"/>
      <w:marTop w:val="0"/>
      <w:marBottom w:val="0"/>
      <w:divBdr>
        <w:top w:val="none" w:sz="0" w:space="0" w:color="auto"/>
        <w:left w:val="none" w:sz="0" w:space="0" w:color="auto"/>
        <w:bottom w:val="none" w:sz="0" w:space="0" w:color="auto"/>
        <w:right w:val="none" w:sz="0" w:space="0" w:color="auto"/>
      </w:divBdr>
    </w:div>
    <w:div w:id="925724562">
      <w:bodyDiv w:val="1"/>
      <w:marLeft w:val="0"/>
      <w:marRight w:val="0"/>
      <w:marTop w:val="0"/>
      <w:marBottom w:val="0"/>
      <w:divBdr>
        <w:top w:val="none" w:sz="0" w:space="0" w:color="auto"/>
        <w:left w:val="none" w:sz="0" w:space="0" w:color="auto"/>
        <w:bottom w:val="none" w:sz="0" w:space="0" w:color="auto"/>
        <w:right w:val="none" w:sz="0" w:space="0" w:color="auto"/>
      </w:divBdr>
    </w:div>
    <w:div w:id="927926400">
      <w:bodyDiv w:val="1"/>
      <w:marLeft w:val="0"/>
      <w:marRight w:val="0"/>
      <w:marTop w:val="0"/>
      <w:marBottom w:val="0"/>
      <w:divBdr>
        <w:top w:val="none" w:sz="0" w:space="0" w:color="auto"/>
        <w:left w:val="none" w:sz="0" w:space="0" w:color="auto"/>
        <w:bottom w:val="none" w:sz="0" w:space="0" w:color="auto"/>
        <w:right w:val="none" w:sz="0" w:space="0" w:color="auto"/>
      </w:divBdr>
    </w:div>
    <w:div w:id="928737487">
      <w:bodyDiv w:val="1"/>
      <w:marLeft w:val="0"/>
      <w:marRight w:val="0"/>
      <w:marTop w:val="0"/>
      <w:marBottom w:val="0"/>
      <w:divBdr>
        <w:top w:val="none" w:sz="0" w:space="0" w:color="auto"/>
        <w:left w:val="none" w:sz="0" w:space="0" w:color="auto"/>
        <w:bottom w:val="none" w:sz="0" w:space="0" w:color="auto"/>
        <w:right w:val="none" w:sz="0" w:space="0" w:color="auto"/>
      </w:divBdr>
    </w:div>
    <w:div w:id="929892427">
      <w:bodyDiv w:val="1"/>
      <w:marLeft w:val="0"/>
      <w:marRight w:val="0"/>
      <w:marTop w:val="0"/>
      <w:marBottom w:val="0"/>
      <w:divBdr>
        <w:top w:val="none" w:sz="0" w:space="0" w:color="auto"/>
        <w:left w:val="none" w:sz="0" w:space="0" w:color="auto"/>
        <w:bottom w:val="none" w:sz="0" w:space="0" w:color="auto"/>
        <w:right w:val="none" w:sz="0" w:space="0" w:color="auto"/>
      </w:divBdr>
    </w:div>
    <w:div w:id="931551785">
      <w:bodyDiv w:val="1"/>
      <w:marLeft w:val="0"/>
      <w:marRight w:val="0"/>
      <w:marTop w:val="0"/>
      <w:marBottom w:val="0"/>
      <w:divBdr>
        <w:top w:val="none" w:sz="0" w:space="0" w:color="auto"/>
        <w:left w:val="none" w:sz="0" w:space="0" w:color="auto"/>
        <w:bottom w:val="none" w:sz="0" w:space="0" w:color="auto"/>
        <w:right w:val="none" w:sz="0" w:space="0" w:color="auto"/>
      </w:divBdr>
    </w:div>
    <w:div w:id="932593737">
      <w:bodyDiv w:val="1"/>
      <w:marLeft w:val="0"/>
      <w:marRight w:val="0"/>
      <w:marTop w:val="0"/>
      <w:marBottom w:val="0"/>
      <w:divBdr>
        <w:top w:val="none" w:sz="0" w:space="0" w:color="auto"/>
        <w:left w:val="none" w:sz="0" w:space="0" w:color="auto"/>
        <w:bottom w:val="none" w:sz="0" w:space="0" w:color="auto"/>
        <w:right w:val="none" w:sz="0" w:space="0" w:color="auto"/>
      </w:divBdr>
    </w:div>
    <w:div w:id="932975848">
      <w:bodyDiv w:val="1"/>
      <w:marLeft w:val="0"/>
      <w:marRight w:val="0"/>
      <w:marTop w:val="0"/>
      <w:marBottom w:val="0"/>
      <w:divBdr>
        <w:top w:val="none" w:sz="0" w:space="0" w:color="auto"/>
        <w:left w:val="none" w:sz="0" w:space="0" w:color="auto"/>
        <w:bottom w:val="none" w:sz="0" w:space="0" w:color="auto"/>
        <w:right w:val="none" w:sz="0" w:space="0" w:color="auto"/>
      </w:divBdr>
    </w:div>
    <w:div w:id="934703910">
      <w:bodyDiv w:val="1"/>
      <w:marLeft w:val="0"/>
      <w:marRight w:val="0"/>
      <w:marTop w:val="0"/>
      <w:marBottom w:val="0"/>
      <w:divBdr>
        <w:top w:val="none" w:sz="0" w:space="0" w:color="auto"/>
        <w:left w:val="none" w:sz="0" w:space="0" w:color="auto"/>
        <w:bottom w:val="none" w:sz="0" w:space="0" w:color="auto"/>
        <w:right w:val="none" w:sz="0" w:space="0" w:color="auto"/>
      </w:divBdr>
    </w:div>
    <w:div w:id="935483451">
      <w:bodyDiv w:val="1"/>
      <w:marLeft w:val="0"/>
      <w:marRight w:val="0"/>
      <w:marTop w:val="0"/>
      <w:marBottom w:val="0"/>
      <w:divBdr>
        <w:top w:val="none" w:sz="0" w:space="0" w:color="auto"/>
        <w:left w:val="none" w:sz="0" w:space="0" w:color="auto"/>
        <w:bottom w:val="none" w:sz="0" w:space="0" w:color="auto"/>
        <w:right w:val="none" w:sz="0" w:space="0" w:color="auto"/>
      </w:divBdr>
    </w:div>
    <w:div w:id="936014424">
      <w:bodyDiv w:val="1"/>
      <w:marLeft w:val="0"/>
      <w:marRight w:val="0"/>
      <w:marTop w:val="0"/>
      <w:marBottom w:val="0"/>
      <w:divBdr>
        <w:top w:val="none" w:sz="0" w:space="0" w:color="auto"/>
        <w:left w:val="none" w:sz="0" w:space="0" w:color="auto"/>
        <w:bottom w:val="none" w:sz="0" w:space="0" w:color="auto"/>
        <w:right w:val="none" w:sz="0" w:space="0" w:color="auto"/>
      </w:divBdr>
    </w:div>
    <w:div w:id="937834068">
      <w:bodyDiv w:val="1"/>
      <w:marLeft w:val="0"/>
      <w:marRight w:val="0"/>
      <w:marTop w:val="0"/>
      <w:marBottom w:val="0"/>
      <w:divBdr>
        <w:top w:val="none" w:sz="0" w:space="0" w:color="auto"/>
        <w:left w:val="none" w:sz="0" w:space="0" w:color="auto"/>
        <w:bottom w:val="none" w:sz="0" w:space="0" w:color="auto"/>
        <w:right w:val="none" w:sz="0" w:space="0" w:color="auto"/>
      </w:divBdr>
    </w:div>
    <w:div w:id="941378091">
      <w:bodyDiv w:val="1"/>
      <w:marLeft w:val="0"/>
      <w:marRight w:val="0"/>
      <w:marTop w:val="0"/>
      <w:marBottom w:val="0"/>
      <w:divBdr>
        <w:top w:val="none" w:sz="0" w:space="0" w:color="auto"/>
        <w:left w:val="none" w:sz="0" w:space="0" w:color="auto"/>
        <w:bottom w:val="none" w:sz="0" w:space="0" w:color="auto"/>
        <w:right w:val="none" w:sz="0" w:space="0" w:color="auto"/>
      </w:divBdr>
    </w:div>
    <w:div w:id="945573236">
      <w:bodyDiv w:val="1"/>
      <w:marLeft w:val="0"/>
      <w:marRight w:val="0"/>
      <w:marTop w:val="0"/>
      <w:marBottom w:val="0"/>
      <w:divBdr>
        <w:top w:val="none" w:sz="0" w:space="0" w:color="auto"/>
        <w:left w:val="none" w:sz="0" w:space="0" w:color="auto"/>
        <w:bottom w:val="none" w:sz="0" w:space="0" w:color="auto"/>
        <w:right w:val="none" w:sz="0" w:space="0" w:color="auto"/>
      </w:divBdr>
    </w:div>
    <w:div w:id="948975598">
      <w:bodyDiv w:val="1"/>
      <w:marLeft w:val="0"/>
      <w:marRight w:val="0"/>
      <w:marTop w:val="0"/>
      <w:marBottom w:val="0"/>
      <w:divBdr>
        <w:top w:val="none" w:sz="0" w:space="0" w:color="auto"/>
        <w:left w:val="none" w:sz="0" w:space="0" w:color="auto"/>
        <w:bottom w:val="none" w:sz="0" w:space="0" w:color="auto"/>
        <w:right w:val="none" w:sz="0" w:space="0" w:color="auto"/>
      </w:divBdr>
    </w:div>
    <w:div w:id="952902540">
      <w:bodyDiv w:val="1"/>
      <w:marLeft w:val="0"/>
      <w:marRight w:val="0"/>
      <w:marTop w:val="0"/>
      <w:marBottom w:val="0"/>
      <w:divBdr>
        <w:top w:val="none" w:sz="0" w:space="0" w:color="auto"/>
        <w:left w:val="none" w:sz="0" w:space="0" w:color="auto"/>
        <w:bottom w:val="none" w:sz="0" w:space="0" w:color="auto"/>
        <w:right w:val="none" w:sz="0" w:space="0" w:color="auto"/>
      </w:divBdr>
    </w:div>
    <w:div w:id="953754782">
      <w:bodyDiv w:val="1"/>
      <w:marLeft w:val="0"/>
      <w:marRight w:val="0"/>
      <w:marTop w:val="0"/>
      <w:marBottom w:val="0"/>
      <w:divBdr>
        <w:top w:val="none" w:sz="0" w:space="0" w:color="auto"/>
        <w:left w:val="none" w:sz="0" w:space="0" w:color="auto"/>
        <w:bottom w:val="none" w:sz="0" w:space="0" w:color="auto"/>
        <w:right w:val="none" w:sz="0" w:space="0" w:color="auto"/>
      </w:divBdr>
    </w:div>
    <w:div w:id="953907597">
      <w:bodyDiv w:val="1"/>
      <w:marLeft w:val="0"/>
      <w:marRight w:val="0"/>
      <w:marTop w:val="0"/>
      <w:marBottom w:val="0"/>
      <w:divBdr>
        <w:top w:val="none" w:sz="0" w:space="0" w:color="auto"/>
        <w:left w:val="none" w:sz="0" w:space="0" w:color="auto"/>
        <w:bottom w:val="none" w:sz="0" w:space="0" w:color="auto"/>
        <w:right w:val="none" w:sz="0" w:space="0" w:color="auto"/>
      </w:divBdr>
    </w:div>
    <w:div w:id="954794464">
      <w:bodyDiv w:val="1"/>
      <w:marLeft w:val="0"/>
      <w:marRight w:val="0"/>
      <w:marTop w:val="0"/>
      <w:marBottom w:val="0"/>
      <w:divBdr>
        <w:top w:val="none" w:sz="0" w:space="0" w:color="auto"/>
        <w:left w:val="none" w:sz="0" w:space="0" w:color="auto"/>
        <w:bottom w:val="none" w:sz="0" w:space="0" w:color="auto"/>
        <w:right w:val="none" w:sz="0" w:space="0" w:color="auto"/>
      </w:divBdr>
    </w:div>
    <w:div w:id="956594999">
      <w:bodyDiv w:val="1"/>
      <w:marLeft w:val="0"/>
      <w:marRight w:val="0"/>
      <w:marTop w:val="0"/>
      <w:marBottom w:val="0"/>
      <w:divBdr>
        <w:top w:val="none" w:sz="0" w:space="0" w:color="auto"/>
        <w:left w:val="none" w:sz="0" w:space="0" w:color="auto"/>
        <w:bottom w:val="none" w:sz="0" w:space="0" w:color="auto"/>
        <w:right w:val="none" w:sz="0" w:space="0" w:color="auto"/>
      </w:divBdr>
    </w:div>
    <w:div w:id="957682075">
      <w:bodyDiv w:val="1"/>
      <w:marLeft w:val="0"/>
      <w:marRight w:val="0"/>
      <w:marTop w:val="0"/>
      <w:marBottom w:val="0"/>
      <w:divBdr>
        <w:top w:val="none" w:sz="0" w:space="0" w:color="auto"/>
        <w:left w:val="none" w:sz="0" w:space="0" w:color="auto"/>
        <w:bottom w:val="none" w:sz="0" w:space="0" w:color="auto"/>
        <w:right w:val="none" w:sz="0" w:space="0" w:color="auto"/>
      </w:divBdr>
    </w:div>
    <w:div w:id="958296434">
      <w:bodyDiv w:val="1"/>
      <w:marLeft w:val="0"/>
      <w:marRight w:val="0"/>
      <w:marTop w:val="0"/>
      <w:marBottom w:val="0"/>
      <w:divBdr>
        <w:top w:val="none" w:sz="0" w:space="0" w:color="auto"/>
        <w:left w:val="none" w:sz="0" w:space="0" w:color="auto"/>
        <w:bottom w:val="none" w:sz="0" w:space="0" w:color="auto"/>
        <w:right w:val="none" w:sz="0" w:space="0" w:color="auto"/>
      </w:divBdr>
    </w:div>
    <w:div w:id="959724864">
      <w:bodyDiv w:val="1"/>
      <w:marLeft w:val="0"/>
      <w:marRight w:val="0"/>
      <w:marTop w:val="0"/>
      <w:marBottom w:val="0"/>
      <w:divBdr>
        <w:top w:val="none" w:sz="0" w:space="0" w:color="auto"/>
        <w:left w:val="none" w:sz="0" w:space="0" w:color="auto"/>
        <w:bottom w:val="none" w:sz="0" w:space="0" w:color="auto"/>
        <w:right w:val="none" w:sz="0" w:space="0" w:color="auto"/>
      </w:divBdr>
    </w:div>
    <w:div w:id="961762161">
      <w:bodyDiv w:val="1"/>
      <w:marLeft w:val="0"/>
      <w:marRight w:val="0"/>
      <w:marTop w:val="0"/>
      <w:marBottom w:val="0"/>
      <w:divBdr>
        <w:top w:val="none" w:sz="0" w:space="0" w:color="auto"/>
        <w:left w:val="none" w:sz="0" w:space="0" w:color="auto"/>
        <w:bottom w:val="none" w:sz="0" w:space="0" w:color="auto"/>
        <w:right w:val="none" w:sz="0" w:space="0" w:color="auto"/>
      </w:divBdr>
    </w:div>
    <w:div w:id="963149035">
      <w:bodyDiv w:val="1"/>
      <w:marLeft w:val="0"/>
      <w:marRight w:val="0"/>
      <w:marTop w:val="0"/>
      <w:marBottom w:val="0"/>
      <w:divBdr>
        <w:top w:val="none" w:sz="0" w:space="0" w:color="auto"/>
        <w:left w:val="none" w:sz="0" w:space="0" w:color="auto"/>
        <w:bottom w:val="none" w:sz="0" w:space="0" w:color="auto"/>
        <w:right w:val="none" w:sz="0" w:space="0" w:color="auto"/>
      </w:divBdr>
    </w:div>
    <w:div w:id="963198413">
      <w:bodyDiv w:val="1"/>
      <w:marLeft w:val="0"/>
      <w:marRight w:val="0"/>
      <w:marTop w:val="0"/>
      <w:marBottom w:val="0"/>
      <w:divBdr>
        <w:top w:val="none" w:sz="0" w:space="0" w:color="auto"/>
        <w:left w:val="none" w:sz="0" w:space="0" w:color="auto"/>
        <w:bottom w:val="none" w:sz="0" w:space="0" w:color="auto"/>
        <w:right w:val="none" w:sz="0" w:space="0" w:color="auto"/>
      </w:divBdr>
    </w:div>
    <w:div w:id="964121966">
      <w:bodyDiv w:val="1"/>
      <w:marLeft w:val="0"/>
      <w:marRight w:val="0"/>
      <w:marTop w:val="0"/>
      <w:marBottom w:val="0"/>
      <w:divBdr>
        <w:top w:val="none" w:sz="0" w:space="0" w:color="auto"/>
        <w:left w:val="none" w:sz="0" w:space="0" w:color="auto"/>
        <w:bottom w:val="none" w:sz="0" w:space="0" w:color="auto"/>
        <w:right w:val="none" w:sz="0" w:space="0" w:color="auto"/>
      </w:divBdr>
    </w:div>
    <w:div w:id="964654591">
      <w:bodyDiv w:val="1"/>
      <w:marLeft w:val="0"/>
      <w:marRight w:val="0"/>
      <w:marTop w:val="0"/>
      <w:marBottom w:val="0"/>
      <w:divBdr>
        <w:top w:val="none" w:sz="0" w:space="0" w:color="auto"/>
        <w:left w:val="none" w:sz="0" w:space="0" w:color="auto"/>
        <w:bottom w:val="none" w:sz="0" w:space="0" w:color="auto"/>
        <w:right w:val="none" w:sz="0" w:space="0" w:color="auto"/>
      </w:divBdr>
    </w:div>
    <w:div w:id="965430697">
      <w:bodyDiv w:val="1"/>
      <w:marLeft w:val="0"/>
      <w:marRight w:val="0"/>
      <w:marTop w:val="0"/>
      <w:marBottom w:val="0"/>
      <w:divBdr>
        <w:top w:val="none" w:sz="0" w:space="0" w:color="auto"/>
        <w:left w:val="none" w:sz="0" w:space="0" w:color="auto"/>
        <w:bottom w:val="none" w:sz="0" w:space="0" w:color="auto"/>
        <w:right w:val="none" w:sz="0" w:space="0" w:color="auto"/>
      </w:divBdr>
    </w:div>
    <w:div w:id="973485978">
      <w:bodyDiv w:val="1"/>
      <w:marLeft w:val="0"/>
      <w:marRight w:val="0"/>
      <w:marTop w:val="0"/>
      <w:marBottom w:val="0"/>
      <w:divBdr>
        <w:top w:val="none" w:sz="0" w:space="0" w:color="auto"/>
        <w:left w:val="none" w:sz="0" w:space="0" w:color="auto"/>
        <w:bottom w:val="none" w:sz="0" w:space="0" w:color="auto"/>
        <w:right w:val="none" w:sz="0" w:space="0" w:color="auto"/>
      </w:divBdr>
    </w:div>
    <w:div w:id="973677437">
      <w:bodyDiv w:val="1"/>
      <w:marLeft w:val="0"/>
      <w:marRight w:val="0"/>
      <w:marTop w:val="0"/>
      <w:marBottom w:val="0"/>
      <w:divBdr>
        <w:top w:val="none" w:sz="0" w:space="0" w:color="auto"/>
        <w:left w:val="none" w:sz="0" w:space="0" w:color="auto"/>
        <w:bottom w:val="none" w:sz="0" w:space="0" w:color="auto"/>
        <w:right w:val="none" w:sz="0" w:space="0" w:color="auto"/>
      </w:divBdr>
    </w:div>
    <w:div w:id="974287945">
      <w:bodyDiv w:val="1"/>
      <w:marLeft w:val="0"/>
      <w:marRight w:val="0"/>
      <w:marTop w:val="0"/>
      <w:marBottom w:val="0"/>
      <w:divBdr>
        <w:top w:val="none" w:sz="0" w:space="0" w:color="auto"/>
        <w:left w:val="none" w:sz="0" w:space="0" w:color="auto"/>
        <w:bottom w:val="none" w:sz="0" w:space="0" w:color="auto"/>
        <w:right w:val="none" w:sz="0" w:space="0" w:color="auto"/>
      </w:divBdr>
    </w:div>
    <w:div w:id="975527595">
      <w:bodyDiv w:val="1"/>
      <w:marLeft w:val="0"/>
      <w:marRight w:val="0"/>
      <w:marTop w:val="0"/>
      <w:marBottom w:val="0"/>
      <w:divBdr>
        <w:top w:val="none" w:sz="0" w:space="0" w:color="auto"/>
        <w:left w:val="none" w:sz="0" w:space="0" w:color="auto"/>
        <w:bottom w:val="none" w:sz="0" w:space="0" w:color="auto"/>
        <w:right w:val="none" w:sz="0" w:space="0" w:color="auto"/>
      </w:divBdr>
    </w:div>
    <w:div w:id="976184417">
      <w:bodyDiv w:val="1"/>
      <w:marLeft w:val="0"/>
      <w:marRight w:val="0"/>
      <w:marTop w:val="0"/>
      <w:marBottom w:val="0"/>
      <w:divBdr>
        <w:top w:val="none" w:sz="0" w:space="0" w:color="auto"/>
        <w:left w:val="none" w:sz="0" w:space="0" w:color="auto"/>
        <w:bottom w:val="none" w:sz="0" w:space="0" w:color="auto"/>
        <w:right w:val="none" w:sz="0" w:space="0" w:color="auto"/>
      </w:divBdr>
    </w:div>
    <w:div w:id="976492602">
      <w:bodyDiv w:val="1"/>
      <w:marLeft w:val="0"/>
      <w:marRight w:val="0"/>
      <w:marTop w:val="0"/>
      <w:marBottom w:val="0"/>
      <w:divBdr>
        <w:top w:val="none" w:sz="0" w:space="0" w:color="auto"/>
        <w:left w:val="none" w:sz="0" w:space="0" w:color="auto"/>
        <w:bottom w:val="none" w:sz="0" w:space="0" w:color="auto"/>
        <w:right w:val="none" w:sz="0" w:space="0" w:color="auto"/>
      </w:divBdr>
    </w:div>
    <w:div w:id="977342874">
      <w:bodyDiv w:val="1"/>
      <w:marLeft w:val="0"/>
      <w:marRight w:val="0"/>
      <w:marTop w:val="0"/>
      <w:marBottom w:val="0"/>
      <w:divBdr>
        <w:top w:val="none" w:sz="0" w:space="0" w:color="auto"/>
        <w:left w:val="none" w:sz="0" w:space="0" w:color="auto"/>
        <w:bottom w:val="none" w:sz="0" w:space="0" w:color="auto"/>
        <w:right w:val="none" w:sz="0" w:space="0" w:color="auto"/>
      </w:divBdr>
    </w:div>
    <w:div w:id="981351571">
      <w:bodyDiv w:val="1"/>
      <w:marLeft w:val="0"/>
      <w:marRight w:val="0"/>
      <w:marTop w:val="0"/>
      <w:marBottom w:val="0"/>
      <w:divBdr>
        <w:top w:val="none" w:sz="0" w:space="0" w:color="auto"/>
        <w:left w:val="none" w:sz="0" w:space="0" w:color="auto"/>
        <w:bottom w:val="none" w:sz="0" w:space="0" w:color="auto"/>
        <w:right w:val="none" w:sz="0" w:space="0" w:color="auto"/>
      </w:divBdr>
    </w:div>
    <w:div w:id="981540956">
      <w:bodyDiv w:val="1"/>
      <w:marLeft w:val="0"/>
      <w:marRight w:val="0"/>
      <w:marTop w:val="0"/>
      <w:marBottom w:val="0"/>
      <w:divBdr>
        <w:top w:val="none" w:sz="0" w:space="0" w:color="auto"/>
        <w:left w:val="none" w:sz="0" w:space="0" w:color="auto"/>
        <w:bottom w:val="none" w:sz="0" w:space="0" w:color="auto"/>
        <w:right w:val="none" w:sz="0" w:space="0" w:color="auto"/>
      </w:divBdr>
    </w:div>
    <w:div w:id="983779699">
      <w:bodyDiv w:val="1"/>
      <w:marLeft w:val="0"/>
      <w:marRight w:val="0"/>
      <w:marTop w:val="0"/>
      <w:marBottom w:val="0"/>
      <w:divBdr>
        <w:top w:val="none" w:sz="0" w:space="0" w:color="auto"/>
        <w:left w:val="none" w:sz="0" w:space="0" w:color="auto"/>
        <w:bottom w:val="none" w:sz="0" w:space="0" w:color="auto"/>
        <w:right w:val="none" w:sz="0" w:space="0" w:color="auto"/>
      </w:divBdr>
    </w:div>
    <w:div w:id="984428940">
      <w:bodyDiv w:val="1"/>
      <w:marLeft w:val="0"/>
      <w:marRight w:val="0"/>
      <w:marTop w:val="0"/>
      <w:marBottom w:val="0"/>
      <w:divBdr>
        <w:top w:val="none" w:sz="0" w:space="0" w:color="auto"/>
        <w:left w:val="none" w:sz="0" w:space="0" w:color="auto"/>
        <w:bottom w:val="none" w:sz="0" w:space="0" w:color="auto"/>
        <w:right w:val="none" w:sz="0" w:space="0" w:color="auto"/>
      </w:divBdr>
    </w:div>
    <w:div w:id="985207066">
      <w:bodyDiv w:val="1"/>
      <w:marLeft w:val="0"/>
      <w:marRight w:val="0"/>
      <w:marTop w:val="0"/>
      <w:marBottom w:val="0"/>
      <w:divBdr>
        <w:top w:val="none" w:sz="0" w:space="0" w:color="auto"/>
        <w:left w:val="none" w:sz="0" w:space="0" w:color="auto"/>
        <w:bottom w:val="none" w:sz="0" w:space="0" w:color="auto"/>
        <w:right w:val="none" w:sz="0" w:space="0" w:color="auto"/>
      </w:divBdr>
    </w:div>
    <w:div w:id="987514934">
      <w:bodyDiv w:val="1"/>
      <w:marLeft w:val="0"/>
      <w:marRight w:val="0"/>
      <w:marTop w:val="0"/>
      <w:marBottom w:val="0"/>
      <w:divBdr>
        <w:top w:val="none" w:sz="0" w:space="0" w:color="auto"/>
        <w:left w:val="none" w:sz="0" w:space="0" w:color="auto"/>
        <w:bottom w:val="none" w:sz="0" w:space="0" w:color="auto"/>
        <w:right w:val="none" w:sz="0" w:space="0" w:color="auto"/>
      </w:divBdr>
    </w:div>
    <w:div w:id="991565214">
      <w:bodyDiv w:val="1"/>
      <w:marLeft w:val="0"/>
      <w:marRight w:val="0"/>
      <w:marTop w:val="0"/>
      <w:marBottom w:val="0"/>
      <w:divBdr>
        <w:top w:val="none" w:sz="0" w:space="0" w:color="auto"/>
        <w:left w:val="none" w:sz="0" w:space="0" w:color="auto"/>
        <w:bottom w:val="none" w:sz="0" w:space="0" w:color="auto"/>
        <w:right w:val="none" w:sz="0" w:space="0" w:color="auto"/>
      </w:divBdr>
    </w:div>
    <w:div w:id="993339642">
      <w:bodyDiv w:val="1"/>
      <w:marLeft w:val="0"/>
      <w:marRight w:val="0"/>
      <w:marTop w:val="0"/>
      <w:marBottom w:val="0"/>
      <w:divBdr>
        <w:top w:val="none" w:sz="0" w:space="0" w:color="auto"/>
        <w:left w:val="none" w:sz="0" w:space="0" w:color="auto"/>
        <w:bottom w:val="none" w:sz="0" w:space="0" w:color="auto"/>
        <w:right w:val="none" w:sz="0" w:space="0" w:color="auto"/>
      </w:divBdr>
    </w:div>
    <w:div w:id="993681024">
      <w:bodyDiv w:val="1"/>
      <w:marLeft w:val="0"/>
      <w:marRight w:val="0"/>
      <w:marTop w:val="0"/>
      <w:marBottom w:val="0"/>
      <w:divBdr>
        <w:top w:val="none" w:sz="0" w:space="0" w:color="auto"/>
        <w:left w:val="none" w:sz="0" w:space="0" w:color="auto"/>
        <w:bottom w:val="none" w:sz="0" w:space="0" w:color="auto"/>
        <w:right w:val="none" w:sz="0" w:space="0" w:color="auto"/>
      </w:divBdr>
    </w:div>
    <w:div w:id="995036576">
      <w:bodyDiv w:val="1"/>
      <w:marLeft w:val="0"/>
      <w:marRight w:val="0"/>
      <w:marTop w:val="0"/>
      <w:marBottom w:val="0"/>
      <w:divBdr>
        <w:top w:val="none" w:sz="0" w:space="0" w:color="auto"/>
        <w:left w:val="none" w:sz="0" w:space="0" w:color="auto"/>
        <w:bottom w:val="none" w:sz="0" w:space="0" w:color="auto"/>
        <w:right w:val="none" w:sz="0" w:space="0" w:color="auto"/>
      </w:divBdr>
    </w:div>
    <w:div w:id="997538818">
      <w:bodyDiv w:val="1"/>
      <w:marLeft w:val="0"/>
      <w:marRight w:val="0"/>
      <w:marTop w:val="0"/>
      <w:marBottom w:val="0"/>
      <w:divBdr>
        <w:top w:val="none" w:sz="0" w:space="0" w:color="auto"/>
        <w:left w:val="none" w:sz="0" w:space="0" w:color="auto"/>
        <w:bottom w:val="none" w:sz="0" w:space="0" w:color="auto"/>
        <w:right w:val="none" w:sz="0" w:space="0" w:color="auto"/>
      </w:divBdr>
    </w:div>
    <w:div w:id="998272233">
      <w:bodyDiv w:val="1"/>
      <w:marLeft w:val="0"/>
      <w:marRight w:val="0"/>
      <w:marTop w:val="0"/>
      <w:marBottom w:val="0"/>
      <w:divBdr>
        <w:top w:val="none" w:sz="0" w:space="0" w:color="auto"/>
        <w:left w:val="none" w:sz="0" w:space="0" w:color="auto"/>
        <w:bottom w:val="none" w:sz="0" w:space="0" w:color="auto"/>
        <w:right w:val="none" w:sz="0" w:space="0" w:color="auto"/>
      </w:divBdr>
    </w:div>
    <w:div w:id="1000235075">
      <w:bodyDiv w:val="1"/>
      <w:marLeft w:val="0"/>
      <w:marRight w:val="0"/>
      <w:marTop w:val="0"/>
      <w:marBottom w:val="0"/>
      <w:divBdr>
        <w:top w:val="none" w:sz="0" w:space="0" w:color="auto"/>
        <w:left w:val="none" w:sz="0" w:space="0" w:color="auto"/>
        <w:bottom w:val="none" w:sz="0" w:space="0" w:color="auto"/>
        <w:right w:val="none" w:sz="0" w:space="0" w:color="auto"/>
      </w:divBdr>
    </w:div>
    <w:div w:id="1003777534">
      <w:bodyDiv w:val="1"/>
      <w:marLeft w:val="0"/>
      <w:marRight w:val="0"/>
      <w:marTop w:val="0"/>
      <w:marBottom w:val="0"/>
      <w:divBdr>
        <w:top w:val="none" w:sz="0" w:space="0" w:color="auto"/>
        <w:left w:val="none" w:sz="0" w:space="0" w:color="auto"/>
        <w:bottom w:val="none" w:sz="0" w:space="0" w:color="auto"/>
        <w:right w:val="none" w:sz="0" w:space="0" w:color="auto"/>
      </w:divBdr>
    </w:div>
    <w:div w:id="1003892240">
      <w:bodyDiv w:val="1"/>
      <w:marLeft w:val="0"/>
      <w:marRight w:val="0"/>
      <w:marTop w:val="0"/>
      <w:marBottom w:val="0"/>
      <w:divBdr>
        <w:top w:val="none" w:sz="0" w:space="0" w:color="auto"/>
        <w:left w:val="none" w:sz="0" w:space="0" w:color="auto"/>
        <w:bottom w:val="none" w:sz="0" w:space="0" w:color="auto"/>
        <w:right w:val="none" w:sz="0" w:space="0" w:color="auto"/>
      </w:divBdr>
    </w:div>
    <w:div w:id="1004892317">
      <w:bodyDiv w:val="1"/>
      <w:marLeft w:val="0"/>
      <w:marRight w:val="0"/>
      <w:marTop w:val="0"/>
      <w:marBottom w:val="0"/>
      <w:divBdr>
        <w:top w:val="none" w:sz="0" w:space="0" w:color="auto"/>
        <w:left w:val="none" w:sz="0" w:space="0" w:color="auto"/>
        <w:bottom w:val="none" w:sz="0" w:space="0" w:color="auto"/>
        <w:right w:val="none" w:sz="0" w:space="0" w:color="auto"/>
      </w:divBdr>
    </w:div>
    <w:div w:id="1005010945">
      <w:bodyDiv w:val="1"/>
      <w:marLeft w:val="0"/>
      <w:marRight w:val="0"/>
      <w:marTop w:val="0"/>
      <w:marBottom w:val="0"/>
      <w:divBdr>
        <w:top w:val="none" w:sz="0" w:space="0" w:color="auto"/>
        <w:left w:val="none" w:sz="0" w:space="0" w:color="auto"/>
        <w:bottom w:val="none" w:sz="0" w:space="0" w:color="auto"/>
        <w:right w:val="none" w:sz="0" w:space="0" w:color="auto"/>
      </w:divBdr>
    </w:div>
    <w:div w:id="1006443103">
      <w:bodyDiv w:val="1"/>
      <w:marLeft w:val="0"/>
      <w:marRight w:val="0"/>
      <w:marTop w:val="0"/>
      <w:marBottom w:val="0"/>
      <w:divBdr>
        <w:top w:val="none" w:sz="0" w:space="0" w:color="auto"/>
        <w:left w:val="none" w:sz="0" w:space="0" w:color="auto"/>
        <w:bottom w:val="none" w:sz="0" w:space="0" w:color="auto"/>
        <w:right w:val="none" w:sz="0" w:space="0" w:color="auto"/>
      </w:divBdr>
    </w:div>
    <w:div w:id="1007171573">
      <w:bodyDiv w:val="1"/>
      <w:marLeft w:val="0"/>
      <w:marRight w:val="0"/>
      <w:marTop w:val="0"/>
      <w:marBottom w:val="0"/>
      <w:divBdr>
        <w:top w:val="none" w:sz="0" w:space="0" w:color="auto"/>
        <w:left w:val="none" w:sz="0" w:space="0" w:color="auto"/>
        <w:bottom w:val="none" w:sz="0" w:space="0" w:color="auto"/>
        <w:right w:val="none" w:sz="0" w:space="0" w:color="auto"/>
      </w:divBdr>
    </w:div>
    <w:div w:id="1010450917">
      <w:bodyDiv w:val="1"/>
      <w:marLeft w:val="0"/>
      <w:marRight w:val="0"/>
      <w:marTop w:val="0"/>
      <w:marBottom w:val="0"/>
      <w:divBdr>
        <w:top w:val="none" w:sz="0" w:space="0" w:color="auto"/>
        <w:left w:val="none" w:sz="0" w:space="0" w:color="auto"/>
        <w:bottom w:val="none" w:sz="0" w:space="0" w:color="auto"/>
        <w:right w:val="none" w:sz="0" w:space="0" w:color="auto"/>
      </w:divBdr>
    </w:div>
    <w:div w:id="1011645057">
      <w:bodyDiv w:val="1"/>
      <w:marLeft w:val="0"/>
      <w:marRight w:val="0"/>
      <w:marTop w:val="0"/>
      <w:marBottom w:val="0"/>
      <w:divBdr>
        <w:top w:val="none" w:sz="0" w:space="0" w:color="auto"/>
        <w:left w:val="none" w:sz="0" w:space="0" w:color="auto"/>
        <w:bottom w:val="none" w:sz="0" w:space="0" w:color="auto"/>
        <w:right w:val="none" w:sz="0" w:space="0" w:color="auto"/>
      </w:divBdr>
    </w:div>
    <w:div w:id="1012142298">
      <w:bodyDiv w:val="1"/>
      <w:marLeft w:val="0"/>
      <w:marRight w:val="0"/>
      <w:marTop w:val="0"/>
      <w:marBottom w:val="0"/>
      <w:divBdr>
        <w:top w:val="none" w:sz="0" w:space="0" w:color="auto"/>
        <w:left w:val="none" w:sz="0" w:space="0" w:color="auto"/>
        <w:bottom w:val="none" w:sz="0" w:space="0" w:color="auto"/>
        <w:right w:val="none" w:sz="0" w:space="0" w:color="auto"/>
      </w:divBdr>
    </w:div>
    <w:div w:id="1014265042">
      <w:bodyDiv w:val="1"/>
      <w:marLeft w:val="0"/>
      <w:marRight w:val="0"/>
      <w:marTop w:val="0"/>
      <w:marBottom w:val="0"/>
      <w:divBdr>
        <w:top w:val="none" w:sz="0" w:space="0" w:color="auto"/>
        <w:left w:val="none" w:sz="0" w:space="0" w:color="auto"/>
        <w:bottom w:val="none" w:sz="0" w:space="0" w:color="auto"/>
        <w:right w:val="none" w:sz="0" w:space="0" w:color="auto"/>
      </w:divBdr>
    </w:div>
    <w:div w:id="1019239397">
      <w:bodyDiv w:val="1"/>
      <w:marLeft w:val="0"/>
      <w:marRight w:val="0"/>
      <w:marTop w:val="0"/>
      <w:marBottom w:val="0"/>
      <w:divBdr>
        <w:top w:val="none" w:sz="0" w:space="0" w:color="auto"/>
        <w:left w:val="none" w:sz="0" w:space="0" w:color="auto"/>
        <w:bottom w:val="none" w:sz="0" w:space="0" w:color="auto"/>
        <w:right w:val="none" w:sz="0" w:space="0" w:color="auto"/>
      </w:divBdr>
    </w:div>
    <w:div w:id="1019700332">
      <w:bodyDiv w:val="1"/>
      <w:marLeft w:val="0"/>
      <w:marRight w:val="0"/>
      <w:marTop w:val="0"/>
      <w:marBottom w:val="0"/>
      <w:divBdr>
        <w:top w:val="none" w:sz="0" w:space="0" w:color="auto"/>
        <w:left w:val="none" w:sz="0" w:space="0" w:color="auto"/>
        <w:bottom w:val="none" w:sz="0" w:space="0" w:color="auto"/>
        <w:right w:val="none" w:sz="0" w:space="0" w:color="auto"/>
      </w:divBdr>
    </w:div>
    <w:div w:id="1020164687">
      <w:bodyDiv w:val="1"/>
      <w:marLeft w:val="0"/>
      <w:marRight w:val="0"/>
      <w:marTop w:val="0"/>
      <w:marBottom w:val="0"/>
      <w:divBdr>
        <w:top w:val="none" w:sz="0" w:space="0" w:color="auto"/>
        <w:left w:val="none" w:sz="0" w:space="0" w:color="auto"/>
        <w:bottom w:val="none" w:sz="0" w:space="0" w:color="auto"/>
        <w:right w:val="none" w:sz="0" w:space="0" w:color="auto"/>
      </w:divBdr>
      <w:divsChild>
        <w:div w:id="463239138">
          <w:marLeft w:val="0"/>
          <w:marRight w:val="0"/>
          <w:marTop w:val="0"/>
          <w:marBottom w:val="0"/>
          <w:divBdr>
            <w:top w:val="none" w:sz="0" w:space="0" w:color="auto"/>
            <w:left w:val="none" w:sz="0" w:space="0" w:color="auto"/>
            <w:bottom w:val="none" w:sz="0" w:space="0" w:color="auto"/>
            <w:right w:val="none" w:sz="0" w:space="0" w:color="auto"/>
          </w:divBdr>
          <w:divsChild>
            <w:div w:id="1889298300">
              <w:marLeft w:val="0"/>
              <w:marRight w:val="0"/>
              <w:marTop w:val="0"/>
              <w:marBottom w:val="0"/>
              <w:divBdr>
                <w:top w:val="none" w:sz="0" w:space="0" w:color="auto"/>
                <w:left w:val="none" w:sz="0" w:space="0" w:color="auto"/>
                <w:bottom w:val="none" w:sz="0" w:space="0" w:color="auto"/>
                <w:right w:val="none" w:sz="0" w:space="0" w:color="auto"/>
              </w:divBdr>
              <w:divsChild>
                <w:div w:id="1221329453">
                  <w:marLeft w:val="0"/>
                  <w:marRight w:val="0"/>
                  <w:marTop w:val="0"/>
                  <w:marBottom w:val="0"/>
                  <w:divBdr>
                    <w:top w:val="none" w:sz="0" w:space="0" w:color="auto"/>
                    <w:left w:val="none" w:sz="0" w:space="0" w:color="auto"/>
                    <w:bottom w:val="none" w:sz="0" w:space="0" w:color="auto"/>
                    <w:right w:val="none" w:sz="0" w:space="0" w:color="auto"/>
                  </w:divBdr>
                  <w:divsChild>
                    <w:div w:id="790393255">
                      <w:marLeft w:val="0"/>
                      <w:marRight w:val="0"/>
                      <w:marTop w:val="0"/>
                      <w:marBottom w:val="0"/>
                      <w:divBdr>
                        <w:top w:val="none" w:sz="0" w:space="0" w:color="auto"/>
                        <w:left w:val="none" w:sz="0" w:space="0" w:color="auto"/>
                        <w:bottom w:val="none" w:sz="0" w:space="0" w:color="auto"/>
                        <w:right w:val="none" w:sz="0" w:space="0" w:color="auto"/>
                      </w:divBdr>
                      <w:divsChild>
                        <w:div w:id="466358328">
                          <w:marLeft w:val="0"/>
                          <w:marRight w:val="0"/>
                          <w:marTop w:val="0"/>
                          <w:marBottom w:val="0"/>
                          <w:divBdr>
                            <w:top w:val="none" w:sz="0" w:space="0" w:color="auto"/>
                            <w:left w:val="none" w:sz="0" w:space="0" w:color="auto"/>
                            <w:bottom w:val="none" w:sz="0" w:space="0" w:color="auto"/>
                            <w:right w:val="none" w:sz="0" w:space="0" w:color="auto"/>
                          </w:divBdr>
                          <w:divsChild>
                            <w:div w:id="1473794855">
                              <w:marLeft w:val="0"/>
                              <w:marRight w:val="0"/>
                              <w:marTop w:val="0"/>
                              <w:marBottom w:val="0"/>
                              <w:divBdr>
                                <w:top w:val="none" w:sz="0" w:space="0" w:color="auto"/>
                                <w:left w:val="none" w:sz="0" w:space="0" w:color="auto"/>
                                <w:bottom w:val="none" w:sz="0" w:space="0" w:color="auto"/>
                                <w:right w:val="none" w:sz="0" w:space="0" w:color="auto"/>
                              </w:divBdr>
                              <w:divsChild>
                                <w:div w:id="773980866">
                                  <w:marLeft w:val="0"/>
                                  <w:marRight w:val="0"/>
                                  <w:marTop w:val="0"/>
                                  <w:marBottom w:val="0"/>
                                  <w:divBdr>
                                    <w:top w:val="none" w:sz="0" w:space="0" w:color="auto"/>
                                    <w:left w:val="none" w:sz="0" w:space="0" w:color="auto"/>
                                    <w:bottom w:val="none" w:sz="0" w:space="0" w:color="auto"/>
                                    <w:right w:val="none" w:sz="0" w:space="0" w:color="auto"/>
                                  </w:divBdr>
                                  <w:divsChild>
                                    <w:div w:id="1143162969">
                                      <w:marLeft w:val="0"/>
                                      <w:marRight w:val="0"/>
                                      <w:marTop w:val="0"/>
                                      <w:marBottom w:val="0"/>
                                      <w:divBdr>
                                        <w:top w:val="none" w:sz="0" w:space="0" w:color="auto"/>
                                        <w:left w:val="none" w:sz="0" w:space="0" w:color="auto"/>
                                        <w:bottom w:val="none" w:sz="0" w:space="0" w:color="auto"/>
                                        <w:right w:val="none" w:sz="0" w:space="0" w:color="auto"/>
                                      </w:divBdr>
                                    </w:div>
                                    <w:div w:id="578639093">
                                      <w:marLeft w:val="0"/>
                                      <w:marRight w:val="0"/>
                                      <w:marTop w:val="0"/>
                                      <w:marBottom w:val="0"/>
                                      <w:divBdr>
                                        <w:top w:val="none" w:sz="0" w:space="0" w:color="auto"/>
                                        <w:left w:val="none" w:sz="0" w:space="0" w:color="auto"/>
                                        <w:bottom w:val="none" w:sz="0" w:space="0" w:color="auto"/>
                                        <w:right w:val="none" w:sz="0" w:space="0" w:color="auto"/>
                                      </w:divBdr>
                                    </w:div>
                                    <w:div w:id="131552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0202984">
      <w:bodyDiv w:val="1"/>
      <w:marLeft w:val="0"/>
      <w:marRight w:val="0"/>
      <w:marTop w:val="0"/>
      <w:marBottom w:val="0"/>
      <w:divBdr>
        <w:top w:val="none" w:sz="0" w:space="0" w:color="auto"/>
        <w:left w:val="none" w:sz="0" w:space="0" w:color="auto"/>
        <w:bottom w:val="none" w:sz="0" w:space="0" w:color="auto"/>
        <w:right w:val="none" w:sz="0" w:space="0" w:color="auto"/>
      </w:divBdr>
    </w:div>
    <w:div w:id="1024138847">
      <w:bodyDiv w:val="1"/>
      <w:marLeft w:val="0"/>
      <w:marRight w:val="0"/>
      <w:marTop w:val="0"/>
      <w:marBottom w:val="0"/>
      <w:divBdr>
        <w:top w:val="none" w:sz="0" w:space="0" w:color="auto"/>
        <w:left w:val="none" w:sz="0" w:space="0" w:color="auto"/>
        <w:bottom w:val="none" w:sz="0" w:space="0" w:color="auto"/>
        <w:right w:val="none" w:sz="0" w:space="0" w:color="auto"/>
      </w:divBdr>
    </w:div>
    <w:div w:id="1024215245">
      <w:bodyDiv w:val="1"/>
      <w:marLeft w:val="0"/>
      <w:marRight w:val="0"/>
      <w:marTop w:val="0"/>
      <w:marBottom w:val="0"/>
      <w:divBdr>
        <w:top w:val="none" w:sz="0" w:space="0" w:color="auto"/>
        <w:left w:val="none" w:sz="0" w:space="0" w:color="auto"/>
        <w:bottom w:val="none" w:sz="0" w:space="0" w:color="auto"/>
        <w:right w:val="none" w:sz="0" w:space="0" w:color="auto"/>
      </w:divBdr>
    </w:div>
    <w:div w:id="1025206812">
      <w:bodyDiv w:val="1"/>
      <w:marLeft w:val="0"/>
      <w:marRight w:val="0"/>
      <w:marTop w:val="0"/>
      <w:marBottom w:val="0"/>
      <w:divBdr>
        <w:top w:val="none" w:sz="0" w:space="0" w:color="auto"/>
        <w:left w:val="none" w:sz="0" w:space="0" w:color="auto"/>
        <w:bottom w:val="none" w:sz="0" w:space="0" w:color="auto"/>
        <w:right w:val="none" w:sz="0" w:space="0" w:color="auto"/>
      </w:divBdr>
    </w:div>
    <w:div w:id="1029064022">
      <w:bodyDiv w:val="1"/>
      <w:marLeft w:val="0"/>
      <w:marRight w:val="0"/>
      <w:marTop w:val="0"/>
      <w:marBottom w:val="0"/>
      <w:divBdr>
        <w:top w:val="none" w:sz="0" w:space="0" w:color="auto"/>
        <w:left w:val="none" w:sz="0" w:space="0" w:color="auto"/>
        <w:bottom w:val="none" w:sz="0" w:space="0" w:color="auto"/>
        <w:right w:val="none" w:sz="0" w:space="0" w:color="auto"/>
      </w:divBdr>
    </w:div>
    <w:div w:id="1029377730">
      <w:bodyDiv w:val="1"/>
      <w:marLeft w:val="0"/>
      <w:marRight w:val="0"/>
      <w:marTop w:val="0"/>
      <w:marBottom w:val="0"/>
      <w:divBdr>
        <w:top w:val="none" w:sz="0" w:space="0" w:color="auto"/>
        <w:left w:val="none" w:sz="0" w:space="0" w:color="auto"/>
        <w:bottom w:val="none" w:sz="0" w:space="0" w:color="auto"/>
        <w:right w:val="none" w:sz="0" w:space="0" w:color="auto"/>
      </w:divBdr>
    </w:div>
    <w:div w:id="1029911416">
      <w:bodyDiv w:val="1"/>
      <w:marLeft w:val="0"/>
      <w:marRight w:val="0"/>
      <w:marTop w:val="0"/>
      <w:marBottom w:val="0"/>
      <w:divBdr>
        <w:top w:val="none" w:sz="0" w:space="0" w:color="auto"/>
        <w:left w:val="none" w:sz="0" w:space="0" w:color="auto"/>
        <w:bottom w:val="none" w:sz="0" w:space="0" w:color="auto"/>
        <w:right w:val="none" w:sz="0" w:space="0" w:color="auto"/>
      </w:divBdr>
    </w:div>
    <w:div w:id="1031146264">
      <w:bodyDiv w:val="1"/>
      <w:marLeft w:val="0"/>
      <w:marRight w:val="0"/>
      <w:marTop w:val="0"/>
      <w:marBottom w:val="0"/>
      <w:divBdr>
        <w:top w:val="none" w:sz="0" w:space="0" w:color="auto"/>
        <w:left w:val="none" w:sz="0" w:space="0" w:color="auto"/>
        <w:bottom w:val="none" w:sz="0" w:space="0" w:color="auto"/>
        <w:right w:val="none" w:sz="0" w:space="0" w:color="auto"/>
      </w:divBdr>
    </w:div>
    <w:div w:id="1031493387">
      <w:bodyDiv w:val="1"/>
      <w:marLeft w:val="0"/>
      <w:marRight w:val="0"/>
      <w:marTop w:val="0"/>
      <w:marBottom w:val="0"/>
      <w:divBdr>
        <w:top w:val="none" w:sz="0" w:space="0" w:color="auto"/>
        <w:left w:val="none" w:sz="0" w:space="0" w:color="auto"/>
        <w:bottom w:val="none" w:sz="0" w:space="0" w:color="auto"/>
        <w:right w:val="none" w:sz="0" w:space="0" w:color="auto"/>
      </w:divBdr>
    </w:div>
    <w:div w:id="1031690823">
      <w:bodyDiv w:val="1"/>
      <w:marLeft w:val="0"/>
      <w:marRight w:val="0"/>
      <w:marTop w:val="0"/>
      <w:marBottom w:val="0"/>
      <w:divBdr>
        <w:top w:val="none" w:sz="0" w:space="0" w:color="auto"/>
        <w:left w:val="none" w:sz="0" w:space="0" w:color="auto"/>
        <w:bottom w:val="none" w:sz="0" w:space="0" w:color="auto"/>
        <w:right w:val="none" w:sz="0" w:space="0" w:color="auto"/>
      </w:divBdr>
    </w:div>
    <w:div w:id="1031878475">
      <w:bodyDiv w:val="1"/>
      <w:marLeft w:val="0"/>
      <w:marRight w:val="0"/>
      <w:marTop w:val="0"/>
      <w:marBottom w:val="0"/>
      <w:divBdr>
        <w:top w:val="none" w:sz="0" w:space="0" w:color="auto"/>
        <w:left w:val="none" w:sz="0" w:space="0" w:color="auto"/>
        <w:bottom w:val="none" w:sz="0" w:space="0" w:color="auto"/>
        <w:right w:val="none" w:sz="0" w:space="0" w:color="auto"/>
      </w:divBdr>
    </w:div>
    <w:div w:id="1032994895">
      <w:bodyDiv w:val="1"/>
      <w:marLeft w:val="0"/>
      <w:marRight w:val="0"/>
      <w:marTop w:val="0"/>
      <w:marBottom w:val="0"/>
      <w:divBdr>
        <w:top w:val="none" w:sz="0" w:space="0" w:color="auto"/>
        <w:left w:val="none" w:sz="0" w:space="0" w:color="auto"/>
        <w:bottom w:val="none" w:sz="0" w:space="0" w:color="auto"/>
        <w:right w:val="none" w:sz="0" w:space="0" w:color="auto"/>
      </w:divBdr>
    </w:div>
    <w:div w:id="1033993787">
      <w:bodyDiv w:val="1"/>
      <w:marLeft w:val="0"/>
      <w:marRight w:val="0"/>
      <w:marTop w:val="0"/>
      <w:marBottom w:val="0"/>
      <w:divBdr>
        <w:top w:val="none" w:sz="0" w:space="0" w:color="auto"/>
        <w:left w:val="none" w:sz="0" w:space="0" w:color="auto"/>
        <w:bottom w:val="none" w:sz="0" w:space="0" w:color="auto"/>
        <w:right w:val="none" w:sz="0" w:space="0" w:color="auto"/>
      </w:divBdr>
    </w:div>
    <w:div w:id="1037318335">
      <w:bodyDiv w:val="1"/>
      <w:marLeft w:val="0"/>
      <w:marRight w:val="0"/>
      <w:marTop w:val="0"/>
      <w:marBottom w:val="0"/>
      <w:divBdr>
        <w:top w:val="none" w:sz="0" w:space="0" w:color="auto"/>
        <w:left w:val="none" w:sz="0" w:space="0" w:color="auto"/>
        <w:bottom w:val="none" w:sz="0" w:space="0" w:color="auto"/>
        <w:right w:val="none" w:sz="0" w:space="0" w:color="auto"/>
      </w:divBdr>
    </w:div>
    <w:div w:id="1038435254">
      <w:bodyDiv w:val="1"/>
      <w:marLeft w:val="0"/>
      <w:marRight w:val="0"/>
      <w:marTop w:val="0"/>
      <w:marBottom w:val="0"/>
      <w:divBdr>
        <w:top w:val="none" w:sz="0" w:space="0" w:color="auto"/>
        <w:left w:val="none" w:sz="0" w:space="0" w:color="auto"/>
        <w:bottom w:val="none" w:sz="0" w:space="0" w:color="auto"/>
        <w:right w:val="none" w:sz="0" w:space="0" w:color="auto"/>
      </w:divBdr>
    </w:div>
    <w:div w:id="1038553161">
      <w:bodyDiv w:val="1"/>
      <w:marLeft w:val="0"/>
      <w:marRight w:val="0"/>
      <w:marTop w:val="0"/>
      <w:marBottom w:val="0"/>
      <w:divBdr>
        <w:top w:val="none" w:sz="0" w:space="0" w:color="auto"/>
        <w:left w:val="none" w:sz="0" w:space="0" w:color="auto"/>
        <w:bottom w:val="none" w:sz="0" w:space="0" w:color="auto"/>
        <w:right w:val="none" w:sz="0" w:space="0" w:color="auto"/>
      </w:divBdr>
    </w:div>
    <w:div w:id="1039478170">
      <w:bodyDiv w:val="1"/>
      <w:marLeft w:val="0"/>
      <w:marRight w:val="0"/>
      <w:marTop w:val="0"/>
      <w:marBottom w:val="0"/>
      <w:divBdr>
        <w:top w:val="none" w:sz="0" w:space="0" w:color="auto"/>
        <w:left w:val="none" w:sz="0" w:space="0" w:color="auto"/>
        <w:bottom w:val="none" w:sz="0" w:space="0" w:color="auto"/>
        <w:right w:val="none" w:sz="0" w:space="0" w:color="auto"/>
      </w:divBdr>
    </w:div>
    <w:div w:id="1040323213">
      <w:bodyDiv w:val="1"/>
      <w:marLeft w:val="0"/>
      <w:marRight w:val="0"/>
      <w:marTop w:val="0"/>
      <w:marBottom w:val="0"/>
      <w:divBdr>
        <w:top w:val="none" w:sz="0" w:space="0" w:color="auto"/>
        <w:left w:val="none" w:sz="0" w:space="0" w:color="auto"/>
        <w:bottom w:val="none" w:sz="0" w:space="0" w:color="auto"/>
        <w:right w:val="none" w:sz="0" w:space="0" w:color="auto"/>
      </w:divBdr>
    </w:div>
    <w:div w:id="1040395677">
      <w:bodyDiv w:val="1"/>
      <w:marLeft w:val="0"/>
      <w:marRight w:val="0"/>
      <w:marTop w:val="0"/>
      <w:marBottom w:val="0"/>
      <w:divBdr>
        <w:top w:val="none" w:sz="0" w:space="0" w:color="auto"/>
        <w:left w:val="none" w:sz="0" w:space="0" w:color="auto"/>
        <w:bottom w:val="none" w:sz="0" w:space="0" w:color="auto"/>
        <w:right w:val="none" w:sz="0" w:space="0" w:color="auto"/>
      </w:divBdr>
    </w:div>
    <w:div w:id="1041516929">
      <w:bodyDiv w:val="1"/>
      <w:marLeft w:val="0"/>
      <w:marRight w:val="0"/>
      <w:marTop w:val="0"/>
      <w:marBottom w:val="0"/>
      <w:divBdr>
        <w:top w:val="none" w:sz="0" w:space="0" w:color="auto"/>
        <w:left w:val="none" w:sz="0" w:space="0" w:color="auto"/>
        <w:bottom w:val="none" w:sz="0" w:space="0" w:color="auto"/>
        <w:right w:val="none" w:sz="0" w:space="0" w:color="auto"/>
      </w:divBdr>
    </w:div>
    <w:div w:id="1041828171">
      <w:bodyDiv w:val="1"/>
      <w:marLeft w:val="0"/>
      <w:marRight w:val="0"/>
      <w:marTop w:val="0"/>
      <w:marBottom w:val="0"/>
      <w:divBdr>
        <w:top w:val="none" w:sz="0" w:space="0" w:color="auto"/>
        <w:left w:val="none" w:sz="0" w:space="0" w:color="auto"/>
        <w:bottom w:val="none" w:sz="0" w:space="0" w:color="auto"/>
        <w:right w:val="none" w:sz="0" w:space="0" w:color="auto"/>
      </w:divBdr>
    </w:div>
    <w:div w:id="1042172691">
      <w:bodyDiv w:val="1"/>
      <w:marLeft w:val="0"/>
      <w:marRight w:val="0"/>
      <w:marTop w:val="0"/>
      <w:marBottom w:val="0"/>
      <w:divBdr>
        <w:top w:val="none" w:sz="0" w:space="0" w:color="auto"/>
        <w:left w:val="none" w:sz="0" w:space="0" w:color="auto"/>
        <w:bottom w:val="none" w:sz="0" w:space="0" w:color="auto"/>
        <w:right w:val="none" w:sz="0" w:space="0" w:color="auto"/>
      </w:divBdr>
    </w:div>
    <w:div w:id="1042441662">
      <w:bodyDiv w:val="1"/>
      <w:marLeft w:val="0"/>
      <w:marRight w:val="0"/>
      <w:marTop w:val="0"/>
      <w:marBottom w:val="0"/>
      <w:divBdr>
        <w:top w:val="none" w:sz="0" w:space="0" w:color="auto"/>
        <w:left w:val="none" w:sz="0" w:space="0" w:color="auto"/>
        <w:bottom w:val="none" w:sz="0" w:space="0" w:color="auto"/>
        <w:right w:val="none" w:sz="0" w:space="0" w:color="auto"/>
      </w:divBdr>
    </w:div>
    <w:div w:id="1045519348">
      <w:bodyDiv w:val="1"/>
      <w:marLeft w:val="0"/>
      <w:marRight w:val="0"/>
      <w:marTop w:val="0"/>
      <w:marBottom w:val="0"/>
      <w:divBdr>
        <w:top w:val="none" w:sz="0" w:space="0" w:color="auto"/>
        <w:left w:val="none" w:sz="0" w:space="0" w:color="auto"/>
        <w:bottom w:val="none" w:sz="0" w:space="0" w:color="auto"/>
        <w:right w:val="none" w:sz="0" w:space="0" w:color="auto"/>
      </w:divBdr>
    </w:div>
    <w:div w:id="1045834069">
      <w:bodyDiv w:val="1"/>
      <w:marLeft w:val="0"/>
      <w:marRight w:val="0"/>
      <w:marTop w:val="0"/>
      <w:marBottom w:val="0"/>
      <w:divBdr>
        <w:top w:val="none" w:sz="0" w:space="0" w:color="auto"/>
        <w:left w:val="none" w:sz="0" w:space="0" w:color="auto"/>
        <w:bottom w:val="none" w:sz="0" w:space="0" w:color="auto"/>
        <w:right w:val="none" w:sz="0" w:space="0" w:color="auto"/>
      </w:divBdr>
    </w:div>
    <w:div w:id="1046560026">
      <w:bodyDiv w:val="1"/>
      <w:marLeft w:val="0"/>
      <w:marRight w:val="0"/>
      <w:marTop w:val="0"/>
      <w:marBottom w:val="0"/>
      <w:divBdr>
        <w:top w:val="none" w:sz="0" w:space="0" w:color="auto"/>
        <w:left w:val="none" w:sz="0" w:space="0" w:color="auto"/>
        <w:bottom w:val="none" w:sz="0" w:space="0" w:color="auto"/>
        <w:right w:val="none" w:sz="0" w:space="0" w:color="auto"/>
      </w:divBdr>
    </w:div>
    <w:div w:id="1047801336">
      <w:bodyDiv w:val="1"/>
      <w:marLeft w:val="0"/>
      <w:marRight w:val="0"/>
      <w:marTop w:val="0"/>
      <w:marBottom w:val="0"/>
      <w:divBdr>
        <w:top w:val="none" w:sz="0" w:space="0" w:color="auto"/>
        <w:left w:val="none" w:sz="0" w:space="0" w:color="auto"/>
        <w:bottom w:val="none" w:sz="0" w:space="0" w:color="auto"/>
        <w:right w:val="none" w:sz="0" w:space="0" w:color="auto"/>
      </w:divBdr>
    </w:div>
    <w:div w:id="1048798120">
      <w:bodyDiv w:val="1"/>
      <w:marLeft w:val="0"/>
      <w:marRight w:val="0"/>
      <w:marTop w:val="0"/>
      <w:marBottom w:val="0"/>
      <w:divBdr>
        <w:top w:val="none" w:sz="0" w:space="0" w:color="auto"/>
        <w:left w:val="none" w:sz="0" w:space="0" w:color="auto"/>
        <w:bottom w:val="none" w:sz="0" w:space="0" w:color="auto"/>
        <w:right w:val="none" w:sz="0" w:space="0" w:color="auto"/>
      </w:divBdr>
    </w:div>
    <w:div w:id="1049189289">
      <w:bodyDiv w:val="1"/>
      <w:marLeft w:val="0"/>
      <w:marRight w:val="0"/>
      <w:marTop w:val="0"/>
      <w:marBottom w:val="0"/>
      <w:divBdr>
        <w:top w:val="none" w:sz="0" w:space="0" w:color="auto"/>
        <w:left w:val="none" w:sz="0" w:space="0" w:color="auto"/>
        <w:bottom w:val="none" w:sz="0" w:space="0" w:color="auto"/>
        <w:right w:val="none" w:sz="0" w:space="0" w:color="auto"/>
      </w:divBdr>
    </w:div>
    <w:div w:id="1049455787">
      <w:bodyDiv w:val="1"/>
      <w:marLeft w:val="0"/>
      <w:marRight w:val="0"/>
      <w:marTop w:val="0"/>
      <w:marBottom w:val="0"/>
      <w:divBdr>
        <w:top w:val="none" w:sz="0" w:space="0" w:color="auto"/>
        <w:left w:val="none" w:sz="0" w:space="0" w:color="auto"/>
        <w:bottom w:val="none" w:sz="0" w:space="0" w:color="auto"/>
        <w:right w:val="none" w:sz="0" w:space="0" w:color="auto"/>
      </w:divBdr>
    </w:div>
    <w:div w:id="1051999383">
      <w:bodyDiv w:val="1"/>
      <w:marLeft w:val="0"/>
      <w:marRight w:val="0"/>
      <w:marTop w:val="0"/>
      <w:marBottom w:val="0"/>
      <w:divBdr>
        <w:top w:val="none" w:sz="0" w:space="0" w:color="auto"/>
        <w:left w:val="none" w:sz="0" w:space="0" w:color="auto"/>
        <w:bottom w:val="none" w:sz="0" w:space="0" w:color="auto"/>
        <w:right w:val="none" w:sz="0" w:space="0" w:color="auto"/>
      </w:divBdr>
    </w:div>
    <w:div w:id="1054815244">
      <w:bodyDiv w:val="1"/>
      <w:marLeft w:val="0"/>
      <w:marRight w:val="0"/>
      <w:marTop w:val="0"/>
      <w:marBottom w:val="0"/>
      <w:divBdr>
        <w:top w:val="none" w:sz="0" w:space="0" w:color="auto"/>
        <w:left w:val="none" w:sz="0" w:space="0" w:color="auto"/>
        <w:bottom w:val="none" w:sz="0" w:space="0" w:color="auto"/>
        <w:right w:val="none" w:sz="0" w:space="0" w:color="auto"/>
      </w:divBdr>
    </w:div>
    <w:div w:id="1055200081">
      <w:bodyDiv w:val="1"/>
      <w:marLeft w:val="0"/>
      <w:marRight w:val="0"/>
      <w:marTop w:val="0"/>
      <w:marBottom w:val="0"/>
      <w:divBdr>
        <w:top w:val="none" w:sz="0" w:space="0" w:color="auto"/>
        <w:left w:val="none" w:sz="0" w:space="0" w:color="auto"/>
        <w:bottom w:val="none" w:sz="0" w:space="0" w:color="auto"/>
        <w:right w:val="none" w:sz="0" w:space="0" w:color="auto"/>
      </w:divBdr>
    </w:div>
    <w:div w:id="1056204416">
      <w:bodyDiv w:val="1"/>
      <w:marLeft w:val="0"/>
      <w:marRight w:val="0"/>
      <w:marTop w:val="0"/>
      <w:marBottom w:val="0"/>
      <w:divBdr>
        <w:top w:val="none" w:sz="0" w:space="0" w:color="auto"/>
        <w:left w:val="none" w:sz="0" w:space="0" w:color="auto"/>
        <w:bottom w:val="none" w:sz="0" w:space="0" w:color="auto"/>
        <w:right w:val="none" w:sz="0" w:space="0" w:color="auto"/>
      </w:divBdr>
    </w:div>
    <w:div w:id="1056852069">
      <w:bodyDiv w:val="1"/>
      <w:marLeft w:val="0"/>
      <w:marRight w:val="0"/>
      <w:marTop w:val="0"/>
      <w:marBottom w:val="0"/>
      <w:divBdr>
        <w:top w:val="none" w:sz="0" w:space="0" w:color="auto"/>
        <w:left w:val="none" w:sz="0" w:space="0" w:color="auto"/>
        <w:bottom w:val="none" w:sz="0" w:space="0" w:color="auto"/>
        <w:right w:val="none" w:sz="0" w:space="0" w:color="auto"/>
      </w:divBdr>
    </w:div>
    <w:div w:id="1057166324">
      <w:bodyDiv w:val="1"/>
      <w:marLeft w:val="0"/>
      <w:marRight w:val="0"/>
      <w:marTop w:val="0"/>
      <w:marBottom w:val="0"/>
      <w:divBdr>
        <w:top w:val="none" w:sz="0" w:space="0" w:color="auto"/>
        <w:left w:val="none" w:sz="0" w:space="0" w:color="auto"/>
        <w:bottom w:val="none" w:sz="0" w:space="0" w:color="auto"/>
        <w:right w:val="none" w:sz="0" w:space="0" w:color="auto"/>
      </w:divBdr>
    </w:div>
    <w:div w:id="1057358647">
      <w:bodyDiv w:val="1"/>
      <w:marLeft w:val="0"/>
      <w:marRight w:val="0"/>
      <w:marTop w:val="0"/>
      <w:marBottom w:val="0"/>
      <w:divBdr>
        <w:top w:val="none" w:sz="0" w:space="0" w:color="auto"/>
        <w:left w:val="none" w:sz="0" w:space="0" w:color="auto"/>
        <w:bottom w:val="none" w:sz="0" w:space="0" w:color="auto"/>
        <w:right w:val="none" w:sz="0" w:space="0" w:color="auto"/>
      </w:divBdr>
    </w:div>
    <w:div w:id="1058162096">
      <w:bodyDiv w:val="1"/>
      <w:marLeft w:val="0"/>
      <w:marRight w:val="0"/>
      <w:marTop w:val="0"/>
      <w:marBottom w:val="0"/>
      <w:divBdr>
        <w:top w:val="none" w:sz="0" w:space="0" w:color="auto"/>
        <w:left w:val="none" w:sz="0" w:space="0" w:color="auto"/>
        <w:bottom w:val="none" w:sz="0" w:space="0" w:color="auto"/>
        <w:right w:val="none" w:sz="0" w:space="0" w:color="auto"/>
      </w:divBdr>
    </w:div>
    <w:div w:id="1058164658">
      <w:bodyDiv w:val="1"/>
      <w:marLeft w:val="0"/>
      <w:marRight w:val="0"/>
      <w:marTop w:val="0"/>
      <w:marBottom w:val="0"/>
      <w:divBdr>
        <w:top w:val="none" w:sz="0" w:space="0" w:color="auto"/>
        <w:left w:val="none" w:sz="0" w:space="0" w:color="auto"/>
        <w:bottom w:val="none" w:sz="0" w:space="0" w:color="auto"/>
        <w:right w:val="none" w:sz="0" w:space="0" w:color="auto"/>
      </w:divBdr>
    </w:div>
    <w:div w:id="1058165575">
      <w:bodyDiv w:val="1"/>
      <w:marLeft w:val="0"/>
      <w:marRight w:val="0"/>
      <w:marTop w:val="0"/>
      <w:marBottom w:val="0"/>
      <w:divBdr>
        <w:top w:val="none" w:sz="0" w:space="0" w:color="auto"/>
        <w:left w:val="none" w:sz="0" w:space="0" w:color="auto"/>
        <w:bottom w:val="none" w:sz="0" w:space="0" w:color="auto"/>
        <w:right w:val="none" w:sz="0" w:space="0" w:color="auto"/>
      </w:divBdr>
    </w:div>
    <w:div w:id="1060596447">
      <w:bodyDiv w:val="1"/>
      <w:marLeft w:val="0"/>
      <w:marRight w:val="0"/>
      <w:marTop w:val="0"/>
      <w:marBottom w:val="0"/>
      <w:divBdr>
        <w:top w:val="none" w:sz="0" w:space="0" w:color="auto"/>
        <w:left w:val="none" w:sz="0" w:space="0" w:color="auto"/>
        <w:bottom w:val="none" w:sz="0" w:space="0" w:color="auto"/>
        <w:right w:val="none" w:sz="0" w:space="0" w:color="auto"/>
      </w:divBdr>
    </w:div>
    <w:div w:id="1061637003">
      <w:bodyDiv w:val="1"/>
      <w:marLeft w:val="0"/>
      <w:marRight w:val="0"/>
      <w:marTop w:val="0"/>
      <w:marBottom w:val="0"/>
      <w:divBdr>
        <w:top w:val="none" w:sz="0" w:space="0" w:color="auto"/>
        <w:left w:val="none" w:sz="0" w:space="0" w:color="auto"/>
        <w:bottom w:val="none" w:sz="0" w:space="0" w:color="auto"/>
        <w:right w:val="none" w:sz="0" w:space="0" w:color="auto"/>
      </w:divBdr>
    </w:div>
    <w:div w:id="1065489448">
      <w:bodyDiv w:val="1"/>
      <w:marLeft w:val="0"/>
      <w:marRight w:val="0"/>
      <w:marTop w:val="0"/>
      <w:marBottom w:val="0"/>
      <w:divBdr>
        <w:top w:val="none" w:sz="0" w:space="0" w:color="auto"/>
        <w:left w:val="none" w:sz="0" w:space="0" w:color="auto"/>
        <w:bottom w:val="none" w:sz="0" w:space="0" w:color="auto"/>
        <w:right w:val="none" w:sz="0" w:space="0" w:color="auto"/>
      </w:divBdr>
    </w:div>
    <w:div w:id="1066338072">
      <w:bodyDiv w:val="1"/>
      <w:marLeft w:val="0"/>
      <w:marRight w:val="0"/>
      <w:marTop w:val="0"/>
      <w:marBottom w:val="0"/>
      <w:divBdr>
        <w:top w:val="none" w:sz="0" w:space="0" w:color="auto"/>
        <w:left w:val="none" w:sz="0" w:space="0" w:color="auto"/>
        <w:bottom w:val="none" w:sz="0" w:space="0" w:color="auto"/>
        <w:right w:val="none" w:sz="0" w:space="0" w:color="auto"/>
      </w:divBdr>
    </w:div>
    <w:div w:id="1068502859">
      <w:bodyDiv w:val="1"/>
      <w:marLeft w:val="0"/>
      <w:marRight w:val="0"/>
      <w:marTop w:val="0"/>
      <w:marBottom w:val="0"/>
      <w:divBdr>
        <w:top w:val="none" w:sz="0" w:space="0" w:color="auto"/>
        <w:left w:val="none" w:sz="0" w:space="0" w:color="auto"/>
        <w:bottom w:val="none" w:sz="0" w:space="0" w:color="auto"/>
        <w:right w:val="none" w:sz="0" w:space="0" w:color="auto"/>
      </w:divBdr>
    </w:div>
    <w:div w:id="1069963860">
      <w:bodyDiv w:val="1"/>
      <w:marLeft w:val="0"/>
      <w:marRight w:val="0"/>
      <w:marTop w:val="0"/>
      <w:marBottom w:val="0"/>
      <w:divBdr>
        <w:top w:val="none" w:sz="0" w:space="0" w:color="auto"/>
        <w:left w:val="none" w:sz="0" w:space="0" w:color="auto"/>
        <w:bottom w:val="none" w:sz="0" w:space="0" w:color="auto"/>
        <w:right w:val="none" w:sz="0" w:space="0" w:color="auto"/>
      </w:divBdr>
    </w:div>
    <w:div w:id="1070691783">
      <w:bodyDiv w:val="1"/>
      <w:marLeft w:val="0"/>
      <w:marRight w:val="0"/>
      <w:marTop w:val="0"/>
      <w:marBottom w:val="0"/>
      <w:divBdr>
        <w:top w:val="none" w:sz="0" w:space="0" w:color="auto"/>
        <w:left w:val="none" w:sz="0" w:space="0" w:color="auto"/>
        <w:bottom w:val="none" w:sz="0" w:space="0" w:color="auto"/>
        <w:right w:val="none" w:sz="0" w:space="0" w:color="auto"/>
      </w:divBdr>
    </w:div>
    <w:div w:id="1072124841">
      <w:bodyDiv w:val="1"/>
      <w:marLeft w:val="0"/>
      <w:marRight w:val="0"/>
      <w:marTop w:val="0"/>
      <w:marBottom w:val="0"/>
      <w:divBdr>
        <w:top w:val="none" w:sz="0" w:space="0" w:color="auto"/>
        <w:left w:val="none" w:sz="0" w:space="0" w:color="auto"/>
        <w:bottom w:val="none" w:sz="0" w:space="0" w:color="auto"/>
        <w:right w:val="none" w:sz="0" w:space="0" w:color="auto"/>
      </w:divBdr>
    </w:div>
    <w:div w:id="1075519144">
      <w:bodyDiv w:val="1"/>
      <w:marLeft w:val="0"/>
      <w:marRight w:val="0"/>
      <w:marTop w:val="0"/>
      <w:marBottom w:val="0"/>
      <w:divBdr>
        <w:top w:val="none" w:sz="0" w:space="0" w:color="auto"/>
        <w:left w:val="none" w:sz="0" w:space="0" w:color="auto"/>
        <w:bottom w:val="none" w:sz="0" w:space="0" w:color="auto"/>
        <w:right w:val="none" w:sz="0" w:space="0" w:color="auto"/>
      </w:divBdr>
    </w:div>
    <w:div w:id="1076827708">
      <w:bodyDiv w:val="1"/>
      <w:marLeft w:val="0"/>
      <w:marRight w:val="0"/>
      <w:marTop w:val="0"/>
      <w:marBottom w:val="0"/>
      <w:divBdr>
        <w:top w:val="none" w:sz="0" w:space="0" w:color="auto"/>
        <w:left w:val="none" w:sz="0" w:space="0" w:color="auto"/>
        <w:bottom w:val="none" w:sz="0" w:space="0" w:color="auto"/>
        <w:right w:val="none" w:sz="0" w:space="0" w:color="auto"/>
      </w:divBdr>
    </w:div>
    <w:div w:id="1079402783">
      <w:bodyDiv w:val="1"/>
      <w:marLeft w:val="0"/>
      <w:marRight w:val="0"/>
      <w:marTop w:val="0"/>
      <w:marBottom w:val="0"/>
      <w:divBdr>
        <w:top w:val="none" w:sz="0" w:space="0" w:color="auto"/>
        <w:left w:val="none" w:sz="0" w:space="0" w:color="auto"/>
        <w:bottom w:val="none" w:sz="0" w:space="0" w:color="auto"/>
        <w:right w:val="none" w:sz="0" w:space="0" w:color="auto"/>
      </w:divBdr>
    </w:div>
    <w:div w:id="1082071662">
      <w:bodyDiv w:val="1"/>
      <w:marLeft w:val="0"/>
      <w:marRight w:val="0"/>
      <w:marTop w:val="0"/>
      <w:marBottom w:val="0"/>
      <w:divBdr>
        <w:top w:val="none" w:sz="0" w:space="0" w:color="auto"/>
        <w:left w:val="none" w:sz="0" w:space="0" w:color="auto"/>
        <w:bottom w:val="none" w:sz="0" w:space="0" w:color="auto"/>
        <w:right w:val="none" w:sz="0" w:space="0" w:color="auto"/>
      </w:divBdr>
    </w:div>
    <w:div w:id="1088119883">
      <w:bodyDiv w:val="1"/>
      <w:marLeft w:val="0"/>
      <w:marRight w:val="0"/>
      <w:marTop w:val="0"/>
      <w:marBottom w:val="0"/>
      <w:divBdr>
        <w:top w:val="none" w:sz="0" w:space="0" w:color="auto"/>
        <w:left w:val="none" w:sz="0" w:space="0" w:color="auto"/>
        <w:bottom w:val="none" w:sz="0" w:space="0" w:color="auto"/>
        <w:right w:val="none" w:sz="0" w:space="0" w:color="auto"/>
      </w:divBdr>
    </w:div>
    <w:div w:id="1088388360">
      <w:bodyDiv w:val="1"/>
      <w:marLeft w:val="0"/>
      <w:marRight w:val="0"/>
      <w:marTop w:val="0"/>
      <w:marBottom w:val="0"/>
      <w:divBdr>
        <w:top w:val="none" w:sz="0" w:space="0" w:color="auto"/>
        <w:left w:val="none" w:sz="0" w:space="0" w:color="auto"/>
        <w:bottom w:val="none" w:sz="0" w:space="0" w:color="auto"/>
        <w:right w:val="none" w:sz="0" w:space="0" w:color="auto"/>
      </w:divBdr>
    </w:div>
    <w:div w:id="1089230337">
      <w:bodyDiv w:val="1"/>
      <w:marLeft w:val="0"/>
      <w:marRight w:val="0"/>
      <w:marTop w:val="0"/>
      <w:marBottom w:val="0"/>
      <w:divBdr>
        <w:top w:val="none" w:sz="0" w:space="0" w:color="auto"/>
        <w:left w:val="none" w:sz="0" w:space="0" w:color="auto"/>
        <w:bottom w:val="none" w:sz="0" w:space="0" w:color="auto"/>
        <w:right w:val="none" w:sz="0" w:space="0" w:color="auto"/>
      </w:divBdr>
    </w:div>
    <w:div w:id="1090009751">
      <w:bodyDiv w:val="1"/>
      <w:marLeft w:val="0"/>
      <w:marRight w:val="0"/>
      <w:marTop w:val="0"/>
      <w:marBottom w:val="0"/>
      <w:divBdr>
        <w:top w:val="none" w:sz="0" w:space="0" w:color="auto"/>
        <w:left w:val="none" w:sz="0" w:space="0" w:color="auto"/>
        <w:bottom w:val="none" w:sz="0" w:space="0" w:color="auto"/>
        <w:right w:val="none" w:sz="0" w:space="0" w:color="auto"/>
      </w:divBdr>
    </w:div>
    <w:div w:id="1091775770">
      <w:bodyDiv w:val="1"/>
      <w:marLeft w:val="0"/>
      <w:marRight w:val="0"/>
      <w:marTop w:val="0"/>
      <w:marBottom w:val="0"/>
      <w:divBdr>
        <w:top w:val="none" w:sz="0" w:space="0" w:color="auto"/>
        <w:left w:val="none" w:sz="0" w:space="0" w:color="auto"/>
        <w:bottom w:val="none" w:sz="0" w:space="0" w:color="auto"/>
        <w:right w:val="none" w:sz="0" w:space="0" w:color="auto"/>
      </w:divBdr>
    </w:div>
    <w:div w:id="1091924279">
      <w:bodyDiv w:val="1"/>
      <w:marLeft w:val="0"/>
      <w:marRight w:val="0"/>
      <w:marTop w:val="0"/>
      <w:marBottom w:val="0"/>
      <w:divBdr>
        <w:top w:val="none" w:sz="0" w:space="0" w:color="auto"/>
        <w:left w:val="none" w:sz="0" w:space="0" w:color="auto"/>
        <w:bottom w:val="none" w:sz="0" w:space="0" w:color="auto"/>
        <w:right w:val="none" w:sz="0" w:space="0" w:color="auto"/>
      </w:divBdr>
    </w:div>
    <w:div w:id="1092122965">
      <w:bodyDiv w:val="1"/>
      <w:marLeft w:val="0"/>
      <w:marRight w:val="0"/>
      <w:marTop w:val="0"/>
      <w:marBottom w:val="0"/>
      <w:divBdr>
        <w:top w:val="none" w:sz="0" w:space="0" w:color="auto"/>
        <w:left w:val="none" w:sz="0" w:space="0" w:color="auto"/>
        <w:bottom w:val="none" w:sz="0" w:space="0" w:color="auto"/>
        <w:right w:val="none" w:sz="0" w:space="0" w:color="auto"/>
      </w:divBdr>
    </w:div>
    <w:div w:id="1093353111">
      <w:bodyDiv w:val="1"/>
      <w:marLeft w:val="0"/>
      <w:marRight w:val="0"/>
      <w:marTop w:val="0"/>
      <w:marBottom w:val="0"/>
      <w:divBdr>
        <w:top w:val="none" w:sz="0" w:space="0" w:color="auto"/>
        <w:left w:val="none" w:sz="0" w:space="0" w:color="auto"/>
        <w:bottom w:val="none" w:sz="0" w:space="0" w:color="auto"/>
        <w:right w:val="none" w:sz="0" w:space="0" w:color="auto"/>
      </w:divBdr>
    </w:div>
    <w:div w:id="1094982534">
      <w:bodyDiv w:val="1"/>
      <w:marLeft w:val="0"/>
      <w:marRight w:val="0"/>
      <w:marTop w:val="0"/>
      <w:marBottom w:val="0"/>
      <w:divBdr>
        <w:top w:val="none" w:sz="0" w:space="0" w:color="auto"/>
        <w:left w:val="none" w:sz="0" w:space="0" w:color="auto"/>
        <w:bottom w:val="none" w:sz="0" w:space="0" w:color="auto"/>
        <w:right w:val="none" w:sz="0" w:space="0" w:color="auto"/>
      </w:divBdr>
    </w:div>
    <w:div w:id="1100180262">
      <w:bodyDiv w:val="1"/>
      <w:marLeft w:val="0"/>
      <w:marRight w:val="0"/>
      <w:marTop w:val="0"/>
      <w:marBottom w:val="0"/>
      <w:divBdr>
        <w:top w:val="none" w:sz="0" w:space="0" w:color="auto"/>
        <w:left w:val="none" w:sz="0" w:space="0" w:color="auto"/>
        <w:bottom w:val="none" w:sz="0" w:space="0" w:color="auto"/>
        <w:right w:val="none" w:sz="0" w:space="0" w:color="auto"/>
      </w:divBdr>
    </w:div>
    <w:div w:id="1101295019">
      <w:bodyDiv w:val="1"/>
      <w:marLeft w:val="0"/>
      <w:marRight w:val="0"/>
      <w:marTop w:val="0"/>
      <w:marBottom w:val="0"/>
      <w:divBdr>
        <w:top w:val="none" w:sz="0" w:space="0" w:color="auto"/>
        <w:left w:val="none" w:sz="0" w:space="0" w:color="auto"/>
        <w:bottom w:val="none" w:sz="0" w:space="0" w:color="auto"/>
        <w:right w:val="none" w:sz="0" w:space="0" w:color="auto"/>
      </w:divBdr>
    </w:div>
    <w:div w:id="1101878563">
      <w:bodyDiv w:val="1"/>
      <w:marLeft w:val="0"/>
      <w:marRight w:val="0"/>
      <w:marTop w:val="0"/>
      <w:marBottom w:val="0"/>
      <w:divBdr>
        <w:top w:val="none" w:sz="0" w:space="0" w:color="auto"/>
        <w:left w:val="none" w:sz="0" w:space="0" w:color="auto"/>
        <w:bottom w:val="none" w:sz="0" w:space="0" w:color="auto"/>
        <w:right w:val="none" w:sz="0" w:space="0" w:color="auto"/>
      </w:divBdr>
    </w:div>
    <w:div w:id="1101994023">
      <w:bodyDiv w:val="1"/>
      <w:marLeft w:val="0"/>
      <w:marRight w:val="0"/>
      <w:marTop w:val="0"/>
      <w:marBottom w:val="0"/>
      <w:divBdr>
        <w:top w:val="none" w:sz="0" w:space="0" w:color="auto"/>
        <w:left w:val="none" w:sz="0" w:space="0" w:color="auto"/>
        <w:bottom w:val="none" w:sz="0" w:space="0" w:color="auto"/>
        <w:right w:val="none" w:sz="0" w:space="0" w:color="auto"/>
      </w:divBdr>
    </w:div>
    <w:div w:id="1102913965">
      <w:bodyDiv w:val="1"/>
      <w:marLeft w:val="0"/>
      <w:marRight w:val="0"/>
      <w:marTop w:val="0"/>
      <w:marBottom w:val="0"/>
      <w:divBdr>
        <w:top w:val="none" w:sz="0" w:space="0" w:color="auto"/>
        <w:left w:val="none" w:sz="0" w:space="0" w:color="auto"/>
        <w:bottom w:val="none" w:sz="0" w:space="0" w:color="auto"/>
        <w:right w:val="none" w:sz="0" w:space="0" w:color="auto"/>
      </w:divBdr>
    </w:div>
    <w:div w:id="1104837574">
      <w:bodyDiv w:val="1"/>
      <w:marLeft w:val="0"/>
      <w:marRight w:val="0"/>
      <w:marTop w:val="0"/>
      <w:marBottom w:val="0"/>
      <w:divBdr>
        <w:top w:val="none" w:sz="0" w:space="0" w:color="auto"/>
        <w:left w:val="none" w:sz="0" w:space="0" w:color="auto"/>
        <w:bottom w:val="none" w:sz="0" w:space="0" w:color="auto"/>
        <w:right w:val="none" w:sz="0" w:space="0" w:color="auto"/>
      </w:divBdr>
    </w:div>
    <w:div w:id="1105151567">
      <w:bodyDiv w:val="1"/>
      <w:marLeft w:val="0"/>
      <w:marRight w:val="0"/>
      <w:marTop w:val="0"/>
      <w:marBottom w:val="0"/>
      <w:divBdr>
        <w:top w:val="none" w:sz="0" w:space="0" w:color="auto"/>
        <w:left w:val="none" w:sz="0" w:space="0" w:color="auto"/>
        <w:bottom w:val="none" w:sz="0" w:space="0" w:color="auto"/>
        <w:right w:val="none" w:sz="0" w:space="0" w:color="auto"/>
      </w:divBdr>
    </w:div>
    <w:div w:id="1106193062">
      <w:bodyDiv w:val="1"/>
      <w:marLeft w:val="0"/>
      <w:marRight w:val="0"/>
      <w:marTop w:val="0"/>
      <w:marBottom w:val="0"/>
      <w:divBdr>
        <w:top w:val="none" w:sz="0" w:space="0" w:color="auto"/>
        <w:left w:val="none" w:sz="0" w:space="0" w:color="auto"/>
        <w:bottom w:val="none" w:sz="0" w:space="0" w:color="auto"/>
        <w:right w:val="none" w:sz="0" w:space="0" w:color="auto"/>
      </w:divBdr>
    </w:div>
    <w:div w:id="1107699094">
      <w:bodyDiv w:val="1"/>
      <w:marLeft w:val="0"/>
      <w:marRight w:val="0"/>
      <w:marTop w:val="0"/>
      <w:marBottom w:val="0"/>
      <w:divBdr>
        <w:top w:val="none" w:sz="0" w:space="0" w:color="auto"/>
        <w:left w:val="none" w:sz="0" w:space="0" w:color="auto"/>
        <w:bottom w:val="none" w:sz="0" w:space="0" w:color="auto"/>
        <w:right w:val="none" w:sz="0" w:space="0" w:color="auto"/>
      </w:divBdr>
    </w:div>
    <w:div w:id="1110318195">
      <w:bodyDiv w:val="1"/>
      <w:marLeft w:val="0"/>
      <w:marRight w:val="0"/>
      <w:marTop w:val="0"/>
      <w:marBottom w:val="0"/>
      <w:divBdr>
        <w:top w:val="none" w:sz="0" w:space="0" w:color="auto"/>
        <w:left w:val="none" w:sz="0" w:space="0" w:color="auto"/>
        <w:bottom w:val="none" w:sz="0" w:space="0" w:color="auto"/>
        <w:right w:val="none" w:sz="0" w:space="0" w:color="auto"/>
      </w:divBdr>
    </w:div>
    <w:div w:id="1110859708">
      <w:bodyDiv w:val="1"/>
      <w:marLeft w:val="0"/>
      <w:marRight w:val="0"/>
      <w:marTop w:val="0"/>
      <w:marBottom w:val="0"/>
      <w:divBdr>
        <w:top w:val="none" w:sz="0" w:space="0" w:color="auto"/>
        <w:left w:val="none" w:sz="0" w:space="0" w:color="auto"/>
        <w:bottom w:val="none" w:sz="0" w:space="0" w:color="auto"/>
        <w:right w:val="none" w:sz="0" w:space="0" w:color="auto"/>
      </w:divBdr>
    </w:div>
    <w:div w:id="1112938835">
      <w:bodyDiv w:val="1"/>
      <w:marLeft w:val="0"/>
      <w:marRight w:val="0"/>
      <w:marTop w:val="0"/>
      <w:marBottom w:val="0"/>
      <w:divBdr>
        <w:top w:val="none" w:sz="0" w:space="0" w:color="auto"/>
        <w:left w:val="none" w:sz="0" w:space="0" w:color="auto"/>
        <w:bottom w:val="none" w:sz="0" w:space="0" w:color="auto"/>
        <w:right w:val="none" w:sz="0" w:space="0" w:color="auto"/>
      </w:divBdr>
    </w:div>
    <w:div w:id="1113792461">
      <w:bodyDiv w:val="1"/>
      <w:marLeft w:val="0"/>
      <w:marRight w:val="0"/>
      <w:marTop w:val="0"/>
      <w:marBottom w:val="0"/>
      <w:divBdr>
        <w:top w:val="none" w:sz="0" w:space="0" w:color="auto"/>
        <w:left w:val="none" w:sz="0" w:space="0" w:color="auto"/>
        <w:bottom w:val="none" w:sz="0" w:space="0" w:color="auto"/>
        <w:right w:val="none" w:sz="0" w:space="0" w:color="auto"/>
      </w:divBdr>
    </w:div>
    <w:div w:id="1114442694">
      <w:bodyDiv w:val="1"/>
      <w:marLeft w:val="0"/>
      <w:marRight w:val="0"/>
      <w:marTop w:val="0"/>
      <w:marBottom w:val="0"/>
      <w:divBdr>
        <w:top w:val="none" w:sz="0" w:space="0" w:color="auto"/>
        <w:left w:val="none" w:sz="0" w:space="0" w:color="auto"/>
        <w:bottom w:val="none" w:sz="0" w:space="0" w:color="auto"/>
        <w:right w:val="none" w:sz="0" w:space="0" w:color="auto"/>
      </w:divBdr>
    </w:div>
    <w:div w:id="1115447120">
      <w:bodyDiv w:val="1"/>
      <w:marLeft w:val="0"/>
      <w:marRight w:val="0"/>
      <w:marTop w:val="0"/>
      <w:marBottom w:val="0"/>
      <w:divBdr>
        <w:top w:val="none" w:sz="0" w:space="0" w:color="auto"/>
        <w:left w:val="none" w:sz="0" w:space="0" w:color="auto"/>
        <w:bottom w:val="none" w:sz="0" w:space="0" w:color="auto"/>
        <w:right w:val="none" w:sz="0" w:space="0" w:color="auto"/>
      </w:divBdr>
    </w:div>
    <w:div w:id="1116098832">
      <w:bodyDiv w:val="1"/>
      <w:marLeft w:val="0"/>
      <w:marRight w:val="0"/>
      <w:marTop w:val="0"/>
      <w:marBottom w:val="0"/>
      <w:divBdr>
        <w:top w:val="none" w:sz="0" w:space="0" w:color="auto"/>
        <w:left w:val="none" w:sz="0" w:space="0" w:color="auto"/>
        <w:bottom w:val="none" w:sz="0" w:space="0" w:color="auto"/>
        <w:right w:val="none" w:sz="0" w:space="0" w:color="auto"/>
      </w:divBdr>
    </w:div>
    <w:div w:id="1118597802">
      <w:bodyDiv w:val="1"/>
      <w:marLeft w:val="0"/>
      <w:marRight w:val="0"/>
      <w:marTop w:val="0"/>
      <w:marBottom w:val="0"/>
      <w:divBdr>
        <w:top w:val="none" w:sz="0" w:space="0" w:color="auto"/>
        <w:left w:val="none" w:sz="0" w:space="0" w:color="auto"/>
        <w:bottom w:val="none" w:sz="0" w:space="0" w:color="auto"/>
        <w:right w:val="none" w:sz="0" w:space="0" w:color="auto"/>
      </w:divBdr>
    </w:div>
    <w:div w:id="1118989491">
      <w:bodyDiv w:val="1"/>
      <w:marLeft w:val="0"/>
      <w:marRight w:val="0"/>
      <w:marTop w:val="0"/>
      <w:marBottom w:val="0"/>
      <w:divBdr>
        <w:top w:val="none" w:sz="0" w:space="0" w:color="auto"/>
        <w:left w:val="none" w:sz="0" w:space="0" w:color="auto"/>
        <w:bottom w:val="none" w:sz="0" w:space="0" w:color="auto"/>
        <w:right w:val="none" w:sz="0" w:space="0" w:color="auto"/>
      </w:divBdr>
    </w:div>
    <w:div w:id="1121649923">
      <w:bodyDiv w:val="1"/>
      <w:marLeft w:val="0"/>
      <w:marRight w:val="0"/>
      <w:marTop w:val="0"/>
      <w:marBottom w:val="0"/>
      <w:divBdr>
        <w:top w:val="none" w:sz="0" w:space="0" w:color="auto"/>
        <w:left w:val="none" w:sz="0" w:space="0" w:color="auto"/>
        <w:bottom w:val="none" w:sz="0" w:space="0" w:color="auto"/>
        <w:right w:val="none" w:sz="0" w:space="0" w:color="auto"/>
      </w:divBdr>
    </w:div>
    <w:div w:id="1122187642">
      <w:bodyDiv w:val="1"/>
      <w:marLeft w:val="0"/>
      <w:marRight w:val="0"/>
      <w:marTop w:val="0"/>
      <w:marBottom w:val="0"/>
      <w:divBdr>
        <w:top w:val="none" w:sz="0" w:space="0" w:color="auto"/>
        <w:left w:val="none" w:sz="0" w:space="0" w:color="auto"/>
        <w:bottom w:val="none" w:sz="0" w:space="0" w:color="auto"/>
        <w:right w:val="none" w:sz="0" w:space="0" w:color="auto"/>
      </w:divBdr>
    </w:div>
    <w:div w:id="1123380131">
      <w:bodyDiv w:val="1"/>
      <w:marLeft w:val="0"/>
      <w:marRight w:val="0"/>
      <w:marTop w:val="0"/>
      <w:marBottom w:val="0"/>
      <w:divBdr>
        <w:top w:val="none" w:sz="0" w:space="0" w:color="auto"/>
        <w:left w:val="none" w:sz="0" w:space="0" w:color="auto"/>
        <w:bottom w:val="none" w:sz="0" w:space="0" w:color="auto"/>
        <w:right w:val="none" w:sz="0" w:space="0" w:color="auto"/>
      </w:divBdr>
    </w:div>
    <w:div w:id="1126194523">
      <w:bodyDiv w:val="1"/>
      <w:marLeft w:val="0"/>
      <w:marRight w:val="0"/>
      <w:marTop w:val="0"/>
      <w:marBottom w:val="0"/>
      <w:divBdr>
        <w:top w:val="none" w:sz="0" w:space="0" w:color="auto"/>
        <w:left w:val="none" w:sz="0" w:space="0" w:color="auto"/>
        <w:bottom w:val="none" w:sz="0" w:space="0" w:color="auto"/>
        <w:right w:val="none" w:sz="0" w:space="0" w:color="auto"/>
      </w:divBdr>
    </w:div>
    <w:div w:id="1129517500">
      <w:bodyDiv w:val="1"/>
      <w:marLeft w:val="0"/>
      <w:marRight w:val="0"/>
      <w:marTop w:val="0"/>
      <w:marBottom w:val="0"/>
      <w:divBdr>
        <w:top w:val="none" w:sz="0" w:space="0" w:color="auto"/>
        <w:left w:val="none" w:sz="0" w:space="0" w:color="auto"/>
        <w:bottom w:val="none" w:sz="0" w:space="0" w:color="auto"/>
        <w:right w:val="none" w:sz="0" w:space="0" w:color="auto"/>
      </w:divBdr>
    </w:div>
    <w:div w:id="1131749221">
      <w:bodyDiv w:val="1"/>
      <w:marLeft w:val="0"/>
      <w:marRight w:val="0"/>
      <w:marTop w:val="0"/>
      <w:marBottom w:val="0"/>
      <w:divBdr>
        <w:top w:val="none" w:sz="0" w:space="0" w:color="auto"/>
        <w:left w:val="none" w:sz="0" w:space="0" w:color="auto"/>
        <w:bottom w:val="none" w:sz="0" w:space="0" w:color="auto"/>
        <w:right w:val="none" w:sz="0" w:space="0" w:color="auto"/>
      </w:divBdr>
    </w:div>
    <w:div w:id="1137726587">
      <w:bodyDiv w:val="1"/>
      <w:marLeft w:val="0"/>
      <w:marRight w:val="0"/>
      <w:marTop w:val="0"/>
      <w:marBottom w:val="0"/>
      <w:divBdr>
        <w:top w:val="none" w:sz="0" w:space="0" w:color="auto"/>
        <w:left w:val="none" w:sz="0" w:space="0" w:color="auto"/>
        <w:bottom w:val="none" w:sz="0" w:space="0" w:color="auto"/>
        <w:right w:val="none" w:sz="0" w:space="0" w:color="auto"/>
      </w:divBdr>
    </w:div>
    <w:div w:id="1141390345">
      <w:bodyDiv w:val="1"/>
      <w:marLeft w:val="0"/>
      <w:marRight w:val="0"/>
      <w:marTop w:val="0"/>
      <w:marBottom w:val="0"/>
      <w:divBdr>
        <w:top w:val="none" w:sz="0" w:space="0" w:color="auto"/>
        <w:left w:val="none" w:sz="0" w:space="0" w:color="auto"/>
        <w:bottom w:val="none" w:sz="0" w:space="0" w:color="auto"/>
        <w:right w:val="none" w:sz="0" w:space="0" w:color="auto"/>
      </w:divBdr>
    </w:div>
    <w:div w:id="1142424935">
      <w:bodyDiv w:val="1"/>
      <w:marLeft w:val="0"/>
      <w:marRight w:val="0"/>
      <w:marTop w:val="0"/>
      <w:marBottom w:val="0"/>
      <w:divBdr>
        <w:top w:val="none" w:sz="0" w:space="0" w:color="auto"/>
        <w:left w:val="none" w:sz="0" w:space="0" w:color="auto"/>
        <w:bottom w:val="none" w:sz="0" w:space="0" w:color="auto"/>
        <w:right w:val="none" w:sz="0" w:space="0" w:color="auto"/>
      </w:divBdr>
    </w:div>
    <w:div w:id="1145392280">
      <w:bodyDiv w:val="1"/>
      <w:marLeft w:val="0"/>
      <w:marRight w:val="0"/>
      <w:marTop w:val="0"/>
      <w:marBottom w:val="0"/>
      <w:divBdr>
        <w:top w:val="none" w:sz="0" w:space="0" w:color="auto"/>
        <w:left w:val="none" w:sz="0" w:space="0" w:color="auto"/>
        <w:bottom w:val="none" w:sz="0" w:space="0" w:color="auto"/>
        <w:right w:val="none" w:sz="0" w:space="0" w:color="auto"/>
      </w:divBdr>
    </w:div>
    <w:div w:id="1145581573">
      <w:bodyDiv w:val="1"/>
      <w:marLeft w:val="0"/>
      <w:marRight w:val="0"/>
      <w:marTop w:val="0"/>
      <w:marBottom w:val="0"/>
      <w:divBdr>
        <w:top w:val="none" w:sz="0" w:space="0" w:color="auto"/>
        <w:left w:val="none" w:sz="0" w:space="0" w:color="auto"/>
        <w:bottom w:val="none" w:sz="0" w:space="0" w:color="auto"/>
        <w:right w:val="none" w:sz="0" w:space="0" w:color="auto"/>
      </w:divBdr>
    </w:div>
    <w:div w:id="1145707153">
      <w:bodyDiv w:val="1"/>
      <w:marLeft w:val="0"/>
      <w:marRight w:val="0"/>
      <w:marTop w:val="0"/>
      <w:marBottom w:val="0"/>
      <w:divBdr>
        <w:top w:val="none" w:sz="0" w:space="0" w:color="auto"/>
        <w:left w:val="none" w:sz="0" w:space="0" w:color="auto"/>
        <w:bottom w:val="none" w:sz="0" w:space="0" w:color="auto"/>
        <w:right w:val="none" w:sz="0" w:space="0" w:color="auto"/>
      </w:divBdr>
    </w:div>
    <w:div w:id="1150288010">
      <w:bodyDiv w:val="1"/>
      <w:marLeft w:val="0"/>
      <w:marRight w:val="0"/>
      <w:marTop w:val="0"/>
      <w:marBottom w:val="0"/>
      <w:divBdr>
        <w:top w:val="none" w:sz="0" w:space="0" w:color="auto"/>
        <w:left w:val="none" w:sz="0" w:space="0" w:color="auto"/>
        <w:bottom w:val="none" w:sz="0" w:space="0" w:color="auto"/>
        <w:right w:val="none" w:sz="0" w:space="0" w:color="auto"/>
      </w:divBdr>
    </w:div>
    <w:div w:id="1153907678">
      <w:bodyDiv w:val="1"/>
      <w:marLeft w:val="0"/>
      <w:marRight w:val="0"/>
      <w:marTop w:val="0"/>
      <w:marBottom w:val="0"/>
      <w:divBdr>
        <w:top w:val="none" w:sz="0" w:space="0" w:color="auto"/>
        <w:left w:val="none" w:sz="0" w:space="0" w:color="auto"/>
        <w:bottom w:val="none" w:sz="0" w:space="0" w:color="auto"/>
        <w:right w:val="none" w:sz="0" w:space="0" w:color="auto"/>
      </w:divBdr>
    </w:div>
    <w:div w:id="1156190898">
      <w:bodyDiv w:val="1"/>
      <w:marLeft w:val="0"/>
      <w:marRight w:val="0"/>
      <w:marTop w:val="0"/>
      <w:marBottom w:val="0"/>
      <w:divBdr>
        <w:top w:val="none" w:sz="0" w:space="0" w:color="auto"/>
        <w:left w:val="none" w:sz="0" w:space="0" w:color="auto"/>
        <w:bottom w:val="none" w:sz="0" w:space="0" w:color="auto"/>
        <w:right w:val="none" w:sz="0" w:space="0" w:color="auto"/>
      </w:divBdr>
    </w:div>
    <w:div w:id="1156528120">
      <w:bodyDiv w:val="1"/>
      <w:marLeft w:val="0"/>
      <w:marRight w:val="0"/>
      <w:marTop w:val="0"/>
      <w:marBottom w:val="0"/>
      <w:divBdr>
        <w:top w:val="none" w:sz="0" w:space="0" w:color="auto"/>
        <w:left w:val="none" w:sz="0" w:space="0" w:color="auto"/>
        <w:bottom w:val="none" w:sz="0" w:space="0" w:color="auto"/>
        <w:right w:val="none" w:sz="0" w:space="0" w:color="auto"/>
      </w:divBdr>
    </w:div>
    <w:div w:id="1156536938">
      <w:bodyDiv w:val="1"/>
      <w:marLeft w:val="0"/>
      <w:marRight w:val="0"/>
      <w:marTop w:val="0"/>
      <w:marBottom w:val="0"/>
      <w:divBdr>
        <w:top w:val="none" w:sz="0" w:space="0" w:color="auto"/>
        <w:left w:val="none" w:sz="0" w:space="0" w:color="auto"/>
        <w:bottom w:val="none" w:sz="0" w:space="0" w:color="auto"/>
        <w:right w:val="none" w:sz="0" w:space="0" w:color="auto"/>
      </w:divBdr>
    </w:div>
    <w:div w:id="1157262226">
      <w:bodyDiv w:val="1"/>
      <w:marLeft w:val="0"/>
      <w:marRight w:val="0"/>
      <w:marTop w:val="0"/>
      <w:marBottom w:val="0"/>
      <w:divBdr>
        <w:top w:val="none" w:sz="0" w:space="0" w:color="auto"/>
        <w:left w:val="none" w:sz="0" w:space="0" w:color="auto"/>
        <w:bottom w:val="none" w:sz="0" w:space="0" w:color="auto"/>
        <w:right w:val="none" w:sz="0" w:space="0" w:color="auto"/>
      </w:divBdr>
    </w:div>
    <w:div w:id="1157960253">
      <w:bodyDiv w:val="1"/>
      <w:marLeft w:val="0"/>
      <w:marRight w:val="0"/>
      <w:marTop w:val="0"/>
      <w:marBottom w:val="0"/>
      <w:divBdr>
        <w:top w:val="none" w:sz="0" w:space="0" w:color="auto"/>
        <w:left w:val="none" w:sz="0" w:space="0" w:color="auto"/>
        <w:bottom w:val="none" w:sz="0" w:space="0" w:color="auto"/>
        <w:right w:val="none" w:sz="0" w:space="0" w:color="auto"/>
      </w:divBdr>
    </w:div>
    <w:div w:id="1159224281">
      <w:bodyDiv w:val="1"/>
      <w:marLeft w:val="0"/>
      <w:marRight w:val="0"/>
      <w:marTop w:val="0"/>
      <w:marBottom w:val="0"/>
      <w:divBdr>
        <w:top w:val="none" w:sz="0" w:space="0" w:color="auto"/>
        <w:left w:val="none" w:sz="0" w:space="0" w:color="auto"/>
        <w:bottom w:val="none" w:sz="0" w:space="0" w:color="auto"/>
        <w:right w:val="none" w:sz="0" w:space="0" w:color="auto"/>
      </w:divBdr>
    </w:div>
    <w:div w:id="1160542933">
      <w:bodyDiv w:val="1"/>
      <w:marLeft w:val="0"/>
      <w:marRight w:val="0"/>
      <w:marTop w:val="0"/>
      <w:marBottom w:val="0"/>
      <w:divBdr>
        <w:top w:val="none" w:sz="0" w:space="0" w:color="auto"/>
        <w:left w:val="none" w:sz="0" w:space="0" w:color="auto"/>
        <w:bottom w:val="none" w:sz="0" w:space="0" w:color="auto"/>
        <w:right w:val="none" w:sz="0" w:space="0" w:color="auto"/>
      </w:divBdr>
    </w:div>
    <w:div w:id="1163426771">
      <w:bodyDiv w:val="1"/>
      <w:marLeft w:val="0"/>
      <w:marRight w:val="0"/>
      <w:marTop w:val="0"/>
      <w:marBottom w:val="0"/>
      <w:divBdr>
        <w:top w:val="none" w:sz="0" w:space="0" w:color="auto"/>
        <w:left w:val="none" w:sz="0" w:space="0" w:color="auto"/>
        <w:bottom w:val="none" w:sz="0" w:space="0" w:color="auto"/>
        <w:right w:val="none" w:sz="0" w:space="0" w:color="auto"/>
      </w:divBdr>
    </w:div>
    <w:div w:id="1168905625">
      <w:bodyDiv w:val="1"/>
      <w:marLeft w:val="0"/>
      <w:marRight w:val="0"/>
      <w:marTop w:val="0"/>
      <w:marBottom w:val="0"/>
      <w:divBdr>
        <w:top w:val="none" w:sz="0" w:space="0" w:color="auto"/>
        <w:left w:val="none" w:sz="0" w:space="0" w:color="auto"/>
        <w:bottom w:val="none" w:sz="0" w:space="0" w:color="auto"/>
        <w:right w:val="none" w:sz="0" w:space="0" w:color="auto"/>
      </w:divBdr>
    </w:div>
    <w:div w:id="1169297935">
      <w:bodyDiv w:val="1"/>
      <w:marLeft w:val="0"/>
      <w:marRight w:val="0"/>
      <w:marTop w:val="0"/>
      <w:marBottom w:val="0"/>
      <w:divBdr>
        <w:top w:val="none" w:sz="0" w:space="0" w:color="auto"/>
        <w:left w:val="none" w:sz="0" w:space="0" w:color="auto"/>
        <w:bottom w:val="none" w:sz="0" w:space="0" w:color="auto"/>
        <w:right w:val="none" w:sz="0" w:space="0" w:color="auto"/>
      </w:divBdr>
    </w:div>
    <w:div w:id="1170213561">
      <w:bodyDiv w:val="1"/>
      <w:marLeft w:val="0"/>
      <w:marRight w:val="0"/>
      <w:marTop w:val="0"/>
      <w:marBottom w:val="0"/>
      <w:divBdr>
        <w:top w:val="none" w:sz="0" w:space="0" w:color="auto"/>
        <w:left w:val="none" w:sz="0" w:space="0" w:color="auto"/>
        <w:bottom w:val="none" w:sz="0" w:space="0" w:color="auto"/>
        <w:right w:val="none" w:sz="0" w:space="0" w:color="auto"/>
      </w:divBdr>
    </w:div>
    <w:div w:id="1174759452">
      <w:bodyDiv w:val="1"/>
      <w:marLeft w:val="0"/>
      <w:marRight w:val="0"/>
      <w:marTop w:val="0"/>
      <w:marBottom w:val="0"/>
      <w:divBdr>
        <w:top w:val="none" w:sz="0" w:space="0" w:color="auto"/>
        <w:left w:val="none" w:sz="0" w:space="0" w:color="auto"/>
        <w:bottom w:val="none" w:sz="0" w:space="0" w:color="auto"/>
        <w:right w:val="none" w:sz="0" w:space="0" w:color="auto"/>
      </w:divBdr>
    </w:div>
    <w:div w:id="1178696094">
      <w:bodyDiv w:val="1"/>
      <w:marLeft w:val="0"/>
      <w:marRight w:val="0"/>
      <w:marTop w:val="0"/>
      <w:marBottom w:val="0"/>
      <w:divBdr>
        <w:top w:val="none" w:sz="0" w:space="0" w:color="auto"/>
        <w:left w:val="none" w:sz="0" w:space="0" w:color="auto"/>
        <w:bottom w:val="none" w:sz="0" w:space="0" w:color="auto"/>
        <w:right w:val="none" w:sz="0" w:space="0" w:color="auto"/>
      </w:divBdr>
    </w:div>
    <w:div w:id="1181822980">
      <w:bodyDiv w:val="1"/>
      <w:marLeft w:val="0"/>
      <w:marRight w:val="0"/>
      <w:marTop w:val="0"/>
      <w:marBottom w:val="0"/>
      <w:divBdr>
        <w:top w:val="none" w:sz="0" w:space="0" w:color="auto"/>
        <w:left w:val="none" w:sz="0" w:space="0" w:color="auto"/>
        <w:bottom w:val="none" w:sz="0" w:space="0" w:color="auto"/>
        <w:right w:val="none" w:sz="0" w:space="0" w:color="auto"/>
      </w:divBdr>
    </w:div>
    <w:div w:id="1182474232">
      <w:bodyDiv w:val="1"/>
      <w:marLeft w:val="0"/>
      <w:marRight w:val="0"/>
      <w:marTop w:val="0"/>
      <w:marBottom w:val="0"/>
      <w:divBdr>
        <w:top w:val="none" w:sz="0" w:space="0" w:color="auto"/>
        <w:left w:val="none" w:sz="0" w:space="0" w:color="auto"/>
        <w:bottom w:val="none" w:sz="0" w:space="0" w:color="auto"/>
        <w:right w:val="none" w:sz="0" w:space="0" w:color="auto"/>
      </w:divBdr>
    </w:div>
    <w:div w:id="1182624183">
      <w:bodyDiv w:val="1"/>
      <w:marLeft w:val="0"/>
      <w:marRight w:val="0"/>
      <w:marTop w:val="0"/>
      <w:marBottom w:val="0"/>
      <w:divBdr>
        <w:top w:val="none" w:sz="0" w:space="0" w:color="auto"/>
        <w:left w:val="none" w:sz="0" w:space="0" w:color="auto"/>
        <w:bottom w:val="none" w:sz="0" w:space="0" w:color="auto"/>
        <w:right w:val="none" w:sz="0" w:space="0" w:color="auto"/>
      </w:divBdr>
    </w:div>
    <w:div w:id="1185559411">
      <w:bodyDiv w:val="1"/>
      <w:marLeft w:val="0"/>
      <w:marRight w:val="0"/>
      <w:marTop w:val="0"/>
      <w:marBottom w:val="0"/>
      <w:divBdr>
        <w:top w:val="none" w:sz="0" w:space="0" w:color="auto"/>
        <w:left w:val="none" w:sz="0" w:space="0" w:color="auto"/>
        <w:bottom w:val="none" w:sz="0" w:space="0" w:color="auto"/>
        <w:right w:val="none" w:sz="0" w:space="0" w:color="auto"/>
      </w:divBdr>
    </w:div>
    <w:div w:id="1187019403">
      <w:bodyDiv w:val="1"/>
      <w:marLeft w:val="0"/>
      <w:marRight w:val="0"/>
      <w:marTop w:val="0"/>
      <w:marBottom w:val="0"/>
      <w:divBdr>
        <w:top w:val="none" w:sz="0" w:space="0" w:color="auto"/>
        <w:left w:val="none" w:sz="0" w:space="0" w:color="auto"/>
        <w:bottom w:val="none" w:sz="0" w:space="0" w:color="auto"/>
        <w:right w:val="none" w:sz="0" w:space="0" w:color="auto"/>
      </w:divBdr>
    </w:div>
    <w:div w:id="1187522355">
      <w:bodyDiv w:val="1"/>
      <w:marLeft w:val="0"/>
      <w:marRight w:val="0"/>
      <w:marTop w:val="0"/>
      <w:marBottom w:val="0"/>
      <w:divBdr>
        <w:top w:val="none" w:sz="0" w:space="0" w:color="auto"/>
        <w:left w:val="none" w:sz="0" w:space="0" w:color="auto"/>
        <w:bottom w:val="none" w:sz="0" w:space="0" w:color="auto"/>
        <w:right w:val="none" w:sz="0" w:space="0" w:color="auto"/>
      </w:divBdr>
    </w:div>
    <w:div w:id="1194222503">
      <w:bodyDiv w:val="1"/>
      <w:marLeft w:val="0"/>
      <w:marRight w:val="0"/>
      <w:marTop w:val="0"/>
      <w:marBottom w:val="0"/>
      <w:divBdr>
        <w:top w:val="none" w:sz="0" w:space="0" w:color="auto"/>
        <w:left w:val="none" w:sz="0" w:space="0" w:color="auto"/>
        <w:bottom w:val="none" w:sz="0" w:space="0" w:color="auto"/>
        <w:right w:val="none" w:sz="0" w:space="0" w:color="auto"/>
      </w:divBdr>
    </w:div>
    <w:div w:id="1198397429">
      <w:bodyDiv w:val="1"/>
      <w:marLeft w:val="0"/>
      <w:marRight w:val="0"/>
      <w:marTop w:val="0"/>
      <w:marBottom w:val="0"/>
      <w:divBdr>
        <w:top w:val="none" w:sz="0" w:space="0" w:color="auto"/>
        <w:left w:val="none" w:sz="0" w:space="0" w:color="auto"/>
        <w:bottom w:val="none" w:sz="0" w:space="0" w:color="auto"/>
        <w:right w:val="none" w:sz="0" w:space="0" w:color="auto"/>
      </w:divBdr>
    </w:div>
    <w:div w:id="1199322213">
      <w:bodyDiv w:val="1"/>
      <w:marLeft w:val="0"/>
      <w:marRight w:val="0"/>
      <w:marTop w:val="0"/>
      <w:marBottom w:val="0"/>
      <w:divBdr>
        <w:top w:val="none" w:sz="0" w:space="0" w:color="auto"/>
        <w:left w:val="none" w:sz="0" w:space="0" w:color="auto"/>
        <w:bottom w:val="none" w:sz="0" w:space="0" w:color="auto"/>
        <w:right w:val="none" w:sz="0" w:space="0" w:color="auto"/>
      </w:divBdr>
    </w:div>
    <w:div w:id="1199587372">
      <w:bodyDiv w:val="1"/>
      <w:marLeft w:val="0"/>
      <w:marRight w:val="0"/>
      <w:marTop w:val="0"/>
      <w:marBottom w:val="0"/>
      <w:divBdr>
        <w:top w:val="none" w:sz="0" w:space="0" w:color="auto"/>
        <w:left w:val="none" w:sz="0" w:space="0" w:color="auto"/>
        <w:bottom w:val="none" w:sz="0" w:space="0" w:color="auto"/>
        <w:right w:val="none" w:sz="0" w:space="0" w:color="auto"/>
      </w:divBdr>
    </w:div>
    <w:div w:id="1203055132">
      <w:bodyDiv w:val="1"/>
      <w:marLeft w:val="0"/>
      <w:marRight w:val="0"/>
      <w:marTop w:val="0"/>
      <w:marBottom w:val="0"/>
      <w:divBdr>
        <w:top w:val="none" w:sz="0" w:space="0" w:color="auto"/>
        <w:left w:val="none" w:sz="0" w:space="0" w:color="auto"/>
        <w:bottom w:val="none" w:sz="0" w:space="0" w:color="auto"/>
        <w:right w:val="none" w:sz="0" w:space="0" w:color="auto"/>
      </w:divBdr>
    </w:div>
    <w:div w:id="1204053211">
      <w:bodyDiv w:val="1"/>
      <w:marLeft w:val="0"/>
      <w:marRight w:val="0"/>
      <w:marTop w:val="0"/>
      <w:marBottom w:val="0"/>
      <w:divBdr>
        <w:top w:val="none" w:sz="0" w:space="0" w:color="auto"/>
        <w:left w:val="none" w:sz="0" w:space="0" w:color="auto"/>
        <w:bottom w:val="none" w:sz="0" w:space="0" w:color="auto"/>
        <w:right w:val="none" w:sz="0" w:space="0" w:color="auto"/>
      </w:divBdr>
    </w:div>
    <w:div w:id="1204631922">
      <w:bodyDiv w:val="1"/>
      <w:marLeft w:val="0"/>
      <w:marRight w:val="0"/>
      <w:marTop w:val="0"/>
      <w:marBottom w:val="0"/>
      <w:divBdr>
        <w:top w:val="none" w:sz="0" w:space="0" w:color="auto"/>
        <w:left w:val="none" w:sz="0" w:space="0" w:color="auto"/>
        <w:bottom w:val="none" w:sz="0" w:space="0" w:color="auto"/>
        <w:right w:val="none" w:sz="0" w:space="0" w:color="auto"/>
      </w:divBdr>
    </w:div>
    <w:div w:id="1204902058">
      <w:bodyDiv w:val="1"/>
      <w:marLeft w:val="0"/>
      <w:marRight w:val="0"/>
      <w:marTop w:val="0"/>
      <w:marBottom w:val="0"/>
      <w:divBdr>
        <w:top w:val="none" w:sz="0" w:space="0" w:color="auto"/>
        <w:left w:val="none" w:sz="0" w:space="0" w:color="auto"/>
        <w:bottom w:val="none" w:sz="0" w:space="0" w:color="auto"/>
        <w:right w:val="none" w:sz="0" w:space="0" w:color="auto"/>
      </w:divBdr>
    </w:div>
    <w:div w:id="1207570685">
      <w:bodyDiv w:val="1"/>
      <w:marLeft w:val="0"/>
      <w:marRight w:val="0"/>
      <w:marTop w:val="0"/>
      <w:marBottom w:val="0"/>
      <w:divBdr>
        <w:top w:val="none" w:sz="0" w:space="0" w:color="auto"/>
        <w:left w:val="none" w:sz="0" w:space="0" w:color="auto"/>
        <w:bottom w:val="none" w:sz="0" w:space="0" w:color="auto"/>
        <w:right w:val="none" w:sz="0" w:space="0" w:color="auto"/>
      </w:divBdr>
    </w:div>
    <w:div w:id="1210650081">
      <w:bodyDiv w:val="1"/>
      <w:marLeft w:val="0"/>
      <w:marRight w:val="0"/>
      <w:marTop w:val="0"/>
      <w:marBottom w:val="0"/>
      <w:divBdr>
        <w:top w:val="none" w:sz="0" w:space="0" w:color="auto"/>
        <w:left w:val="none" w:sz="0" w:space="0" w:color="auto"/>
        <w:bottom w:val="none" w:sz="0" w:space="0" w:color="auto"/>
        <w:right w:val="none" w:sz="0" w:space="0" w:color="auto"/>
      </w:divBdr>
    </w:div>
    <w:div w:id="1212112455">
      <w:bodyDiv w:val="1"/>
      <w:marLeft w:val="0"/>
      <w:marRight w:val="0"/>
      <w:marTop w:val="0"/>
      <w:marBottom w:val="0"/>
      <w:divBdr>
        <w:top w:val="none" w:sz="0" w:space="0" w:color="auto"/>
        <w:left w:val="none" w:sz="0" w:space="0" w:color="auto"/>
        <w:bottom w:val="none" w:sz="0" w:space="0" w:color="auto"/>
        <w:right w:val="none" w:sz="0" w:space="0" w:color="auto"/>
      </w:divBdr>
    </w:div>
    <w:div w:id="1212307524">
      <w:bodyDiv w:val="1"/>
      <w:marLeft w:val="0"/>
      <w:marRight w:val="0"/>
      <w:marTop w:val="0"/>
      <w:marBottom w:val="0"/>
      <w:divBdr>
        <w:top w:val="none" w:sz="0" w:space="0" w:color="auto"/>
        <w:left w:val="none" w:sz="0" w:space="0" w:color="auto"/>
        <w:bottom w:val="none" w:sz="0" w:space="0" w:color="auto"/>
        <w:right w:val="none" w:sz="0" w:space="0" w:color="auto"/>
      </w:divBdr>
    </w:div>
    <w:div w:id="1213035502">
      <w:bodyDiv w:val="1"/>
      <w:marLeft w:val="0"/>
      <w:marRight w:val="0"/>
      <w:marTop w:val="0"/>
      <w:marBottom w:val="0"/>
      <w:divBdr>
        <w:top w:val="none" w:sz="0" w:space="0" w:color="auto"/>
        <w:left w:val="none" w:sz="0" w:space="0" w:color="auto"/>
        <w:bottom w:val="none" w:sz="0" w:space="0" w:color="auto"/>
        <w:right w:val="none" w:sz="0" w:space="0" w:color="auto"/>
      </w:divBdr>
    </w:div>
    <w:div w:id="1214002376">
      <w:bodyDiv w:val="1"/>
      <w:marLeft w:val="0"/>
      <w:marRight w:val="0"/>
      <w:marTop w:val="0"/>
      <w:marBottom w:val="0"/>
      <w:divBdr>
        <w:top w:val="none" w:sz="0" w:space="0" w:color="auto"/>
        <w:left w:val="none" w:sz="0" w:space="0" w:color="auto"/>
        <w:bottom w:val="none" w:sz="0" w:space="0" w:color="auto"/>
        <w:right w:val="none" w:sz="0" w:space="0" w:color="auto"/>
      </w:divBdr>
    </w:div>
    <w:div w:id="1216307978">
      <w:bodyDiv w:val="1"/>
      <w:marLeft w:val="0"/>
      <w:marRight w:val="0"/>
      <w:marTop w:val="0"/>
      <w:marBottom w:val="0"/>
      <w:divBdr>
        <w:top w:val="none" w:sz="0" w:space="0" w:color="auto"/>
        <w:left w:val="none" w:sz="0" w:space="0" w:color="auto"/>
        <w:bottom w:val="none" w:sz="0" w:space="0" w:color="auto"/>
        <w:right w:val="none" w:sz="0" w:space="0" w:color="auto"/>
      </w:divBdr>
    </w:div>
    <w:div w:id="1217663973">
      <w:bodyDiv w:val="1"/>
      <w:marLeft w:val="0"/>
      <w:marRight w:val="0"/>
      <w:marTop w:val="0"/>
      <w:marBottom w:val="0"/>
      <w:divBdr>
        <w:top w:val="none" w:sz="0" w:space="0" w:color="auto"/>
        <w:left w:val="none" w:sz="0" w:space="0" w:color="auto"/>
        <w:bottom w:val="none" w:sz="0" w:space="0" w:color="auto"/>
        <w:right w:val="none" w:sz="0" w:space="0" w:color="auto"/>
      </w:divBdr>
    </w:div>
    <w:div w:id="1218974268">
      <w:bodyDiv w:val="1"/>
      <w:marLeft w:val="0"/>
      <w:marRight w:val="0"/>
      <w:marTop w:val="0"/>
      <w:marBottom w:val="0"/>
      <w:divBdr>
        <w:top w:val="none" w:sz="0" w:space="0" w:color="auto"/>
        <w:left w:val="none" w:sz="0" w:space="0" w:color="auto"/>
        <w:bottom w:val="none" w:sz="0" w:space="0" w:color="auto"/>
        <w:right w:val="none" w:sz="0" w:space="0" w:color="auto"/>
      </w:divBdr>
    </w:div>
    <w:div w:id="1219784413">
      <w:bodyDiv w:val="1"/>
      <w:marLeft w:val="0"/>
      <w:marRight w:val="0"/>
      <w:marTop w:val="0"/>
      <w:marBottom w:val="0"/>
      <w:divBdr>
        <w:top w:val="none" w:sz="0" w:space="0" w:color="auto"/>
        <w:left w:val="none" w:sz="0" w:space="0" w:color="auto"/>
        <w:bottom w:val="none" w:sz="0" w:space="0" w:color="auto"/>
        <w:right w:val="none" w:sz="0" w:space="0" w:color="auto"/>
      </w:divBdr>
    </w:div>
    <w:div w:id="1220631334">
      <w:bodyDiv w:val="1"/>
      <w:marLeft w:val="0"/>
      <w:marRight w:val="0"/>
      <w:marTop w:val="0"/>
      <w:marBottom w:val="0"/>
      <w:divBdr>
        <w:top w:val="none" w:sz="0" w:space="0" w:color="auto"/>
        <w:left w:val="none" w:sz="0" w:space="0" w:color="auto"/>
        <w:bottom w:val="none" w:sz="0" w:space="0" w:color="auto"/>
        <w:right w:val="none" w:sz="0" w:space="0" w:color="auto"/>
      </w:divBdr>
    </w:div>
    <w:div w:id="1221136253">
      <w:bodyDiv w:val="1"/>
      <w:marLeft w:val="0"/>
      <w:marRight w:val="0"/>
      <w:marTop w:val="0"/>
      <w:marBottom w:val="0"/>
      <w:divBdr>
        <w:top w:val="none" w:sz="0" w:space="0" w:color="auto"/>
        <w:left w:val="none" w:sz="0" w:space="0" w:color="auto"/>
        <w:bottom w:val="none" w:sz="0" w:space="0" w:color="auto"/>
        <w:right w:val="none" w:sz="0" w:space="0" w:color="auto"/>
      </w:divBdr>
    </w:div>
    <w:div w:id="1222716941">
      <w:bodyDiv w:val="1"/>
      <w:marLeft w:val="0"/>
      <w:marRight w:val="0"/>
      <w:marTop w:val="0"/>
      <w:marBottom w:val="0"/>
      <w:divBdr>
        <w:top w:val="none" w:sz="0" w:space="0" w:color="auto"/>
        <w:left w:val="none" w:sz="0" w:space="0" w:color="auto"/>
        <w:bottom w:val="none" w:sz="0" w:space="0" w:color="auto"/>
        <w:right w:val="none" w:sz="0" w:space="0" w:color="auto"/>
      </w:divBdr>
    </w:div>
    <w:div w:id="1224104322">
      <w:bodyDiv w:val="1"/>
      <w:marLeft w:val="0"/>
      <w:marRight w:val="0"/>
      <w:marTop w:val="0"/>
      <w:marBottom w:val="0"/>
      <w:divBdr>
        <w:top w:val="none" w:sz="0" w:space="0" w:color="auto"/>
        <w:left w:val="none" w:sz="0" w:space="0" w:color="auto"/>
        <w:bottom w:val="none" w:sz="0" w:space="0" w:color="auto"/>
        <w:right w:val="none" w:sz="0" w:space="0" w:color="auto"/>
      </w:divBdr>
    </w:div>
    <w:div w:id="1224176749">
      <w:bodyDiv w:val="1"/>
      <w:marLeft w:val="0"/>
      <w:marRight w:val="0"/>
      <w:marTop w:val="0"/>
      <w:marBottom w:val="0"/>
      <w:divBdr>
        <w:top w:val="none" w:sz="0" w:space="0" w:color="auto"/>
        <w:left w:val="none" w:sz="0" w:space="0" w:color="auto"/>
        <w:bottom w:val="none" w:sz="0" w:space="0" w:color="auto"/>
        <w:right w:val="none" w:sz="0" w:space="0" w:color="auto"/>
      </w:divBdr>
    </w:div>
    <w:div w:id="1226834740">
      <w:bodyDiv w:val="1"/>
      <w:marLeft w:val="0"/>
      <w:marRight w:val="0"/>
      <w:marTop w:val="0"/>
      <w:marBottom w:val="0"/>
      <w:divBdr>
        <w:top w:val="none" w:sz="0" w:space="0" w:color="auto"/>
        <w:left w:val="none" w:sz="0" w:space="0" w:color="auto"/>
        <w:bottom w:val="none" w:sz="0" w:space="0" w:color="auto"/>
        <w:right w:val="none" w:sz="0" w:space="0" w:color="auto"/>
      </w:divBdr>
    </w:div>
    <w:div w:id="1230381670">
      <w:bodyDiv w:val="1"/>
      <w:marLeft w:val="0"/>
      <w:marRight w:val="0"/>
      <w:marTop w:val="0"/>
      <w:marBottom w:val="0"/>
      <w:divBdr>
        <w:top w:val="none" w:sz="0" w:space="0" w:color="auto"/>
        <w:left w:val="none" w:sz="0" w:space="0" w:color="auto"/>
        <w:bottom w:val="none" w:sz="0" w:space="0" w:color="auto"/>
        <w:right w:val="none" w:sz="0" w:space="0" w:color="auto"/>
      </w:divBdr>
    </w:div>
    <w:div w:id="1231228385">
      <w:bodyDiv w:val="1"/>
      <w:marLeft w:val="0"/>
      <w:marRight w:val="0"/>
      <w:marTop w:val="0"/>
      <w:marBottom w:val="0"/>
      <w:divBdr>
        <w:top w:val="none" w:sz="0" w:space="0" w:color="auto"/>
        <w:left w:val="none" w:sz="0" w:space="0" w:color="auto"/>
        <w:bottom w:val="none" w:sz="0" w:space="0" w:color="auto"/>
        <w:right w:val="none" w:sz="0" w:space="0" w:color="auto"/>
      </w:divBdr>
    </w:div>
    <w:div w:id="1232079103">
      <w:bodyDiv w:val="1"/>
      <w:marLeft w:val="0"/>
      <w:marRight w:val="0"/>
      <w:marTop w:val="0"/>
      <w:marBottom w:val="0"/>
      <w:divBdr>
        <w:top w:val="none" w:sz="0" w:space="0" w:color="auto"/>
        <w:left w:val="none" w:sz="0" w:space="0" w:color="auto"/>
        <w:bottom w:val="none" w:sz="0" w:space="0" w:color="auto"/>
        <w:right w:val="none" w:sz="0" w:space="0" w:color="auto"/>
      </w:divBdr>
    </w:div>
    <w:div w:id="1234317964">
      <w:bodyDiv w:val="1"/>
      <w:marLeft w:val="0"/>
      <w:marRight w:val="0"/>
      <w:marTop w:val="0"/>
      <w:marBottom w:val="0"/>
      <w:divBdr>
        <w:top w:val="none" w:sz="0" w:space="0" w:color="auto"/>
        <w:left w:val="none" w:sz="0" w:space="0" w:color="auto"/>
        <w:bottom w:val="none" w:sz="0" w:space="0" w:color="auto"/>
        <w:right w:val="none" w:sz="0" w:space="0" w:color="auto"/>
      </w:divBdr>
    </w:div>
    <w:div w:id="1235042080">
      <w:bodyDiv w:val="1"/>
      <w:marLeft w:val="0"/>
      <w:marRight w:val="0"/>
      <w:marTop w:val="0"/>
      <w:marBottom w:val="0"/>
      <w:divBdr>
        <w:top w:val="none" w:sz="0" w:space="0" w:color="auto"/>
        <w:left w:val="none" w:sz="0" w:space="0" w:color="auto"/>
        <w:bottom w:val="none" w:sz="0" w:space="0" w:color="auto"/>
        <w:right w:val="none" w:sz="0" w:space="0" w:color="auto"/>
      </w:divBdr>
    </w:div>
    <w:div w:id="1238594828">
      <w:bodyDiv w:val="1"/>
      <w:marLeft w:val="0"/>
      <w:marRight w:val="0"/>
      <w:marTop w:val="0"/>
      <w:marBottom w:val="0"/>
      <w:divBdr>
        <w:top w:val="none" w:sz="0" w:space="0" w:color="auto"/>
        <w:left w:val="none" w:sz="0" w:space="0" w:color="auto"/>
        <w:bottom w:val="none" w:sz="0" w:space="0" w:color="auto"/>
        <w:right w:val="none" w:sz="0" w:space="0" w:color="auto"/>
      </w:divBdr>
    </w:div>
    <w:div w:id="1239487160">
      <w:bodyDiv w:val="1"/>
      <w:marLeft w:val="0"/>
      <w:marRight w:val="0"/>
      <w:marTop w:val="0"/>
      <w:marBottom w:val="0"/>
      <w:divBdr>
        <w:top w:val="none" w:sz="0" w:space="0" w:color="auto"/>
        <w:left w:val="none" w:sz="0" w:space="0" w:color="auto"/>
        <w:bottom w:val="none" w:sz="0" w:space="0" w:color="auto"/>
        <w:right w:val="none" w:sz="0" w:space="0" w:color="auto"/>
      </w:divBdr>
    </w:div>
    <w:div w:id="1240092415">
      <w:bodyDiv w:val="1"/>
      <w:marLeft w:val="0"/>
      <w:marRight w:val="0"/>
      <w:marTop w:val="0"/>
      <w:marBottom w:val="0"/>
      <w:divBdr>
        <w:top w:val="none" w:sz="0" w:space="0" w:color="auto"/>
        <w:left w:val="none" w:sz="0" w:space="0" w:color="auto"/>
        <w:bottom w:val="none" w:sz="0" w:space="0" w:color="auto"/>
        <w:right w:val="none" w:sz="0" w:space="0" w:color="auto"/>
      </w:divBdr>
    </w:div>
    <w:div w:id="1242325989">
      <w:bodyDiv w:val="1"/>
      <w:marLeft w:val="0"/>
      <w:marRight w:val="0"/>
      <w:marTop w:val="0"/>
      <w:marBottom w:val="0"/>
      <w:divBdr>
        <w:top w:val="none" w:sz="0" w:space="0" w:color="auto"/>
        <w:left w:val="none" w:sz="0" w:space="0" w:color="auto"/>
        <w:bottom w:val="none" w:sz="0" w:space="0" w:color="auto"/>
        <w:right w:val="none" w:sz="0" w:space="0" w:color="auto"/>
      </w:divBdr>
    </w:div>
    <w:div w:id="1242369324">
      <w:bodyDiv w:val="1"/>
      <w:marLeft w:val="0"/>
      <w:marRight w:val="0"/>
      <w:marTop w:val="0"/>
      <w:marBottom w:val="0"/>
      <w:divBdr>
        <w:top w:val="none" w:sz="0" w:space="0" w:color="auto"/>
        <w:left w:val="none" w:sz="0" w:space="0" w:color="auto"/>
        <w:bottom w:val="none" w:sz="0" w:space="0" w:color="auto"/>
        <w:right w:val="none" w:sz="0" w:space="0" w:color="auto"/>
      </w:divBdr>
    </w:div>
    <w:div w:id="1246568945">
      <w:bodyDiv w:val="1"/>
      <w:marLeft w:val="0"/>
      <w:marRight w:val="0"/>
      <w:marTop w:val="0"/>
      <w:marBottom w:val="0"/>
      <w:divBdr>
        <w:top w:val="none" w:sz="0" w:space="0" w:color="auto"/>
        <w:left w:val="none" w:sz="0" w:space="0" w:color="auto"/>
        <w:bottom w:val="none" w:sz="0" w:space="0" w:color="auto"/>
        <w:right w:val="none" w:sz="0" w:space="0" w:color="auto"/>
      </w:divBdr>
    </w:div>
    <w:div w:id="1249076528">
      <w:bodyDiv w:val="1"/>
      <w:marLeft w:val="0"/>
      <w:marRight w:val="0"/>
      <w:marTop w:val="0"/>
      <w:marBottom w:val="0"/>
      <w:divBdr>
        <w:top w:val="none" w:sz="0" w:space="0" w:color="auto"/>
        <w:left w:val="none" w:sz="0" w:space="0" w:color="auto"/>
        <w:bottom w:val="none" w:sz="0" w:space="0" w:color="auto"/>
        <w:right w:val="none" w:sz="0" w:space="0" w:color="auto"/>
      </w:divBdr>
    </w:div>
    <w:div w:id="1251694819">
      <w:bodyDiv w:val="1"/>
      <w:marLeft w:val="0"/>
      <w:marRight w:val="0"/>
      <w:marTop w:val="0"/>
      <w:marBottom w:val="0"/>
      <w:divBdr>
        <w:top w:val="none" w:sz="0" w:space="0" w:color="auto"/>
        <w:left w:val="none" w:sz="0" w:space="0" w:color="auto"/>
        <w:bottom w:val="none" w:sz="0" w:space="0" w:color="auto"/>
        <w:right w:val="none" w:sz="0" w:space="0" w:color="auto"/>
      </w:divBdr>
    </w:div>
    <w:div w:id="1257404288">
      <w:bodyDiv w:val="1"/>
      <w:marLeft w:val="0"/>
      <w:marRight w:val="0"/>
      <w:marTop w:val="0"/>
      <w:marBottom w:val="0"/>
      <w:divBdr>
        <w:top w:val="none" w:sz="0" w:space="0" w:color="auto"/>
        <w:left w:val="none" w:sz="0" w:space="0" w:color="auto"/>
        <w:bottom w:val="none" w:sz="0" w:space="0" w:color="auto"/>
        <w:right w:val="none" w:sz="0" w:space="0" w:color="auto"/>
      </w:divBdr>
    </w:div>
    <w:div w:id="1260062286">
      <w:bodyDiv w:val="1"/>
      <w:marLeft w:val="0"/>
      <w:marRight w:val="0"/>
      <w:marTop w:val="0"/>
      <w:marBottom w:val="0"/>
      <w:divBdr>
        <w:top w:val="none" w:sz="0" w:space="0" w:color="auto"/>
        <w:left w:val="none" w:sz="0" w:space="0" w:color="auto"/>
        <w:bottom w:val="none" w:sz="0" w:space="0" w:color="auto"/>
        <w:right w:val="none" w:sz="0" w:space="0" w:color="auto"/>
      </w:divBdr>
    </w:div>
    <w:div w:id="1261257600">
      <w:bodyDiv w:val="1"/>
      <w:marLeft w:val="0"/>
      <w:marRight w:val="0"/>
      <w:marTop w:val="0"/>
      <w:marBottom w:val="0"/>
      <w:divBdr>
        <w:top w:val="none" w:sz="0" w:space="0" w:color="auto"/>
        <w:left w:val="none" w:sz="0" w:space="0" w:color="auto"/>
        <w:bottom w:val="none" w:sz="0" w:space="0" w:color="auto"/>
        <w:right w:val="none" w:sz="0" w:space="0" w:color="auto"/>
      </w:divBdr>
    </w:div>
    <w:div w:id="1262713811">
      <w:bodyDiv w:val="1"/>
      <w:marLeft w:val="0"/>
      <w:marRight w:val="0"/>
      <w:marTop w:val="0"/>
      <w:marBottom w:val="0"/>
      <w:divBdr>
        <w:top w:val="none" w:sz="0" w:space="0" w:color="auto"/>
        <w:left w:val="none" w:sz="0" w:space="0" w:color="auto"/>
        <w:bottom w:val="none" w:sz="0" w:space="0" w:color="auto"/>
        <w:right w:val="none" w:sz="0" w:space="0" w:color="auto"/>
      </w:divBdr>
    </w:div>
    <w:div w:id="1263682663">
      <w:bodyDiv w:val="1"/>
      <w:marLeft w:val="0"/>
      <w:marRight w:val="0"/>
      <w:marTop w:val="0"/>
      <w:marBottom w:val="0"/>
      <w:divBdr>
        <w:top w:val="none" w:sz="0" w:space="0" w:color="auto"/>
        <w:left w:val="none" w:sz="0" w:space="0" w:color="auto"/>
        <w:bottom w:val="none" w:sz="0" w:space="0" w:color="auto"/>
        <w:right w:val="none" w:sz="0" w:space="0" w:color="auto"/>
      </w:divBdr>
    </w:div>
    <w:div w:id="1265262603">
      <w:bodyDiv w:val="1"/>
      <w:marLeft w:val="0"/>
      <w:marRight w:val="0"/>
      <w:marTop w:val="0"/>
      <w:marBottom w:val="0"/>
      <w:divBdr>
        <w:top w:val="none" w:sz="0" w:space="0" w:color="auto"/>
        <w:left w:val="none" w:sz="0" w:space="0" w:color="auto"/>
        <w:bottom w:val="none" w:sz="0" w:space="0" w:color="auto"/>
        <w:right w:val="none" w:sz="0" w:space="0" w:color="auto"/>
      </w:divBdr>
    </w:div>
    <w:div w:id="1268082315">
      <w:bodyDiv w:val="1"/>
      <w:marLeft w:val="0"/>
      <w:marRight w:val="0"/>
      <w:marTop w:val="0"/>
      <w:marBottom w:val="0"/>
      <w:divBdr>
        <w:top w:val="none" w:sz="0" w:space="0" w:color="auto"/>
        <w:left w:val="none" w:sz="0" w:space="0" w:color="auto"/>
        <w:bottom w:val="none" w:sz="0" w:space="0" w:color="auto"/>
        <w:right w:val="none" w:sz="0" w:space="0" w:color="auto"/>
      </w:divBdr>
    </w:div>
    <w:div w:id="1270357685">
      <w:bodyDiv w:val="1"/>
      <w:marLeft w:val="0"/>
      <w:marRight w:val="0"/>
      <w:marTop w:val="0"/>
      <w:marBottom w:val="0"/>
      <w:divBdr>
        <w:top w:val="none" w:sz="0" w:space="0" w:color="auto"/>
        <w:left w:val="none" w:sz="0" w:space="0" w:color="auto"/>
        <w:bottom w:val="none" w:sz="0" w:space="0" w:color="auto"/>
        <w:right w:val="none" w:sz="0" w:space="0" w:color="auto"/>
      </w:divBdr>
    </w:div>
    <w:div w:id="1271744582">
      <w:bodyDiv w:val="1"/>
      <w:marLeft w:val="0"/>
      <w:marRight w:val="0"/>
      <w:marTop w:val="0"/>
      <w:marBottom w:val="0"/>
      <w:divBdr>
        <w:top w:val="none" w:sz="0" w:space="0" w:color="auto"/>
        <w:left w:val="none" w:sz="0" w:space="0" w:color="auto"/>
        <w:bottom w:val="none" w:sz="0" w:space="0" w:color="auto"/>
        <w:right w:val="none" w:sz="0" w:space="0" w:color="auto"/>
      </w:divBdr>
    </w:div>
    <w:div w:id="1272855865">
      <w:bodyDiv w:val="1"/>
      <w:marLeft w:val="0"/>
      <w:marRight w:val="0"/>
      <w:marTop w:val="0"/>
      <w:marBottom w:val="0"/>
      <w:divBdr>
        <w:top w:val="none" w:sz="0" w:space="0" w:color="auto"/>
        <w:left w:val="none" w:sz="0" w:space="0" w:color="auto"/>
        <w:bottom w:val="none" w:sz="0" w:space="0" w:color="auto"/>
        <w:right w:val="none" w:sz="0" w:space="0" w:color="auto"/>
      </w:divBdr>
    </w:div>
    <w:div w:id="1274090064">
      <w:bodyDiv w:val="1"/>
      <w:marLeft w:val="0"/>
      <w:marRight w:val="0"/>
      <w:marTop w:val="0"/>
      <w:marBottom w:val="0"/>
      <w:divBdr>
        <w:top w:val="none" w:sz="0" w:space="0" w:color="auto"/>
        <w:left w:val="none" w:sz="0" w:space="0" w:color="auto"/>
        <w:bottom w:val="none" w:sz="0" w:space="0" w:color="auto"/>
        <w:right w:val="none" w:sz="0" w:space="0" w:color="auto"/>
      </w:divBdr>
    </w:div>
    <w:div w:id="1283029032">
      <w:bodyDiv w:val="1"/>
      <w:marLeft w:val="0"/>
      <w:marRight w:val="0"/>
      <w:marTop w:val="0"/>
      <w:marBottom w:val="0"/>
      <w:divBdr>
        <w:top w:val="none" w:sz="0" w:space="0" w:color="auto"/>
        <w:left w:val="none" w:sz="0" w:space="0" w:color="auto"/>
        <w:bottom w:val="none" w:sz="0" w:space="0" w:color="auto"/>
        <w:right w:val="none" w:sz="0" w:space="0" w:color="auto"/>
      </w:divBdr>
    </w:div>
    <w:div w:id="1283538847">
      <w:bodyDiv w:val="1"/>
      <w:marLeft w:val="0"/>
      <w:marRight w:val="0"/>
      <w:marTop w:val="0"/>
      <w:marBottom w:val="0"/>
      <w:divBdr>
        <w:top w:val="none" w:sz="0" w:space="0" w:color="auto"/>
        <w:left w:val="none" w:sz="0" w:space="0" w:color="auto"/>
        <w:bottom w:val="none" w:sz="0" w:space="0" w:color="auto"/>
        <w:right w:val="none" w:sz="0" w:space="0" w:color="auto"/>
      </w:divBdr>
    </w:div>
    <w:div w:id="1283807480">
      <w:bodyDiv w:val="1"/>
      <w:marLeft w:val="0"/>
      <w:marRight w:val="0"/>
      <w:marTop w:val="0"/>
      <w:marBottom w:val="0"/>
      <w:divBdr>
        <w:top w:val="none" w:sz="0" w:space="0" w:color="auto"/>
        <w:left w:val="none" w:sz="0" w:space="0" w:color="auto"/>
        <w:bottom w:val="none" w:sz="0" w:space="0" w:color="auto"/>
        <w:right w:val="none" w:sz="0" w:space="0" w:color="auto"/>
      </w:divBdr>
    </w:div>
    <w:div w:id="1283998269">
      <w:bodyDiv w:val="1"/>
      <w:marLeft w:val="0"/>
      <w:marRight w:val="0"/>
      <w:marTop w:val="0"/>
      <w:marBottom w:val="0"/>
      <w:divBdr>
        <w:top w:val="none" w:sz="0" w:space="0" w:color="auto"/>
        <w:left w:val="none" w:sz="0" w:space="0" w:color="auto"/>
        <w:bottom w:val="none" w:sz="0" w:space="0" w:color="auto"/>
        <w:right w:val="none" w:sz="0" w:space="0" w:color="auto"/>
      </w:divBdr>
    </w:div>
    <w:div w:id="1285230564">
      <w:bodyDiv w:val="1"/>
      <w:marLeft w:val="0"/>
      <w:marRight w:val="0"/>
      <w:marTop w:val="0"/>
      <w:marBottom w:val="0"/>
      <w:divBdr>
        <w:top w:val="none" w:sz="0" w:space="0" w:color="auto"/>
        <w:left w:val="none" w:sz="0" w:space="0" w:color="auto"/>
        <w:bottom w:val="none" w:sz="0" w:space="0" w:color="auto"/>
        <w:right w:val="none" w:sz="0" w:space="0" w:color="auto"/>
      </w:divBdr>
    </w:div>
    <w:div w:id="1292246657">
      <w:bodyDiv w:val="1"/>
      <w:marLeft w:val="0"/>
      <w:marRight w:val="0"/>
      <w:marTop w:val="0"/>
      <w:marBottom w:val="0"/>
      <w:divBdr>
        <w:top w:val="none" w:sz="0" w:space="0" w:color="auto"/>
        <w:left w:val="none" w:sz="0" w:space="0" w:color="auto"/>
        <w:bottom w:val="none" w:sz="0" w:space="0" w:color="auto"/>
        <w:right w:val="none" w:sz="0" w:space="0" w:color="auto"/>
      </w:divBdr>
    </w:div>
    <w:div w:id="1298535862">
      <w:bodyDiv w:val="1"/>
      <w:marLeft w:val="0"/>
      <w:marRight w:val="0"/>
      <w:marTop w:val="0"/>
      <w:marBottom w:val="0"/>
      <w:divBdr>
        <w:top w:val="none" w:sz="0" w:space="0" w:color="auto"/>
        <w:left w:val="none" w:sz="0" w:space="0" w:color="auto"/>
        <w:bottom w:val="none" w:sz="0" w:space="0" w:color="auto"/>
        <w:right w:val="none" w:sz="0" w:space="0" w:color="auto"/>
      </w:divBdr>
    </w:div>
    <w:div w:id="1302346912">
      <w:bodyDiv w:val="1"/>
      <w:marLeft w:val="0"/>
      <w:marRight w:val="0"/>
      <w:marTop w:val="0"/>
      <w:marBottom w:val="0"/>
      <w:divBdr>
        <w:top w:val="none" w:sz="0" w:space="0" w:color="auto"/>
        <w:left w:val="none" w:sz="0" w:space="0" w:color="auto"/>
        <w:bottom w:val="none" w:sz="0" w:space="0" w:color="auto"/>
        <w:right w:val="none" w:sz="0" w:space="0" w:color="auto"/>
      </w:divBdr>
    </w:div>
    <w:div w:id="1302922469">
      <w:bodyDiv w:val="1"/>
      <w:marLeft w:val="0"/>
      <w:marRight w:val="0"/>
      <w:marTop w:val="0"/>
      <w:marBottom w:val="0"/>
      <w:divBdr>
        <w:top w:val="none" w:sz="0" w:space="0" w:color="auto"/>
        <w:left w:val="none" w:sz="0" w:space="0" w:color="auto"/>
        <w:bottom w:val="none" w:sz="0" w:space="0" w:color="auto"/>
        <w:right w:val="none" w:sz="0" w:space="0" w:color="auto"/>
      </w:divBdr>
    </w:div>
    <w:div w:id="1304460269">
      <w:bodyDiv w:val="1"/>
      <w:marLeft w:val="0"/>
      <w:marRight w:val="0"/>
      <w:marTop w:val="0"/>
      <w:marBottom w:val="0"/>
      <w:divBdr>
        <w:top w:val="none" w:sz="0" w:space="0" w:color="auto"/>
        <w:left w:val="none" w:sz="0" w:space="0" w:color="auto"/>
        <w:bottom w:val="none" w:sz="0" w:space="0" w:color="auto"/>
        <w:right w:val="none" w:sz="0" w:space="0" w:color="auto"/>
      </w:divBdr>
    </w:div>
    <w:div w:id="1304893790">
      <w:bodyDiv w:val="1"/>
      <w:marLeft w:val="0"/>
      <w:marRight w:val="0"/>
      <w:marTop w:val="0"/>
      <w:marBottom w:val="0"/>
      <w:divBdr>
        <w:top w:val="none" w:sz="0" w:space="0" w:color="auto"/>
        <w:left w:val="none" w:sz="0" w:space="0" w:color="auto"/>
        <w:bottom w:val="none" w:sz="0" w:space="0" w:color="auto"/>
        <w:right w:val="none" w:sz="0" w:space="0" w:color="auto"/>
      </w:divBdr>
    </w:div>
    <w:div w:id="1305112818">
      <w:bodyDiv w:val="1"/>
      <w:marLeft w:val="0"/>
      <w:marRight w:val="0"/>
      <w:marTop w:val="0"/>
      <w:marBottom w:val="0"/>
      <w:divBdr>
        <w:top w:val="none" w:sz="0" w:space="0" w:color="auto"/>
        <w:left w:val="none" w:sz="0" w:space="0" w:color="auto"/>
        <w:bottom w:val="none" w:sz="0" w:space="0" w:color="auto"/>
        <w:right w:val="none" w:sz="0" w:space="0" w:color="auto"/>
      </w:divBdr>
    </w:div>
    <w:div w:id="1306279733">
      <w:bodyDiv w:val="1"/>
      <w:marLeft w:val="0"/>
      <w:marRight w:val="0"/>
      <w:marTop w:val="0"/>
      <w:marBottom w:val="0"/>
      <w:divBdr>
        <w:top w:val="none" w:sz="0" w:space="0" w:color="auto"/>
        <w:left w:val="none" w:sz="0" w:space="0" w:color="auto"/>
        <w:bottom w:val="none" w:sz="0" w:space="0" w:color="auto"/>
        <w:right w:val="none" w:sz="0" w:space="0" w:color="auto"/>
      </w:divBdr>
    </w:div>
    <w:div w:id="1306743741">
      <w:bodyDiv w:val="1"/>
      <w:marLeft w:val="0"/>
      <w:marRight w:val="0"/>
      <w:marTop w:val="0"/>
      <w:marBottom w:val="0"/>
      <w:divBdr>
        <w:top w:val="none" w:sz="0" w:space="0" w:color="auto"/>
        <w:left w:val="none" w:sz="0" w:space="0" w:color="auto"/>
        <w:bottom w:val="none" w:sz="0" w:space="0" w:color="auto"/>
        <w:right w:val="none" w:sz="0" w:space="0" w:color="auto"/>
      </w:divBdr>
    </w:div>
    <w:div w:id="1307902215">
      <w:bodyDiv w:val="1"/>
      <w:marLeft w:val="0"/>
      <w:marRight w:val="0"/>
      <w:marTop w:val="0"/>
      <w:marBottom w:val="0"/>
      <w:divBdr>
        <w:top w:val="none" w:sz="0" w:space="0" w:color="auto"/>
        <w:left w:val="none" w:sz="0" w:space="0" w:color="auto"/>
        <w:bottom w:val="none" w:sz="0" w:space="0" w:color="auto"/>
        <w:right w:val="none" w:sz="0" w:space="0" w:color="auto"/>
      </w:divBdr>
    </w:div>
    <w:div w:id="1309169005">
      <w:bodyDiv w:val="1"/>
      <w:marLeft w:val="0"/>
      <w:marRight w:val="0"/>
      <w:marTop w:val="0"/>
      <w:marBottom w:val="0"/>
      <w:divBdr>
        <w:top w:val="none" w:sz="0" w:space="0" w:color="auto"/>
        <w:left w:val="none" w:sz="0" w:space="0" w:color="auto"/>
        <w:bottom w:val="none" w:sz="0" w:space="0" w:color="auto"/>
        <w:right w:val="none" w:sz="0" w:space="0" w:color="auto"/>
      </w:divBdr>
    </w:div>
    <w:div w:id="1311205430">
      <w:bodyDiv w:val="1"/>
      <w:marLeft w:val="0"/>
      <w:marRight w:val="0"/>
      <w:marTop w:val="0"/>
      <w:marBottom w:val="0"/>
      <w:divBdr>
        <w:top w:val="none" w:sz="0" w:space="0" w:color="auto"/>
        <w:left w:val="none" w:sz="0" w:space="0" w:color="auto"/>
        <w:bottom w:val="none" w:sz="0" w:space="0" w:color="auto"/>
        <w:right w:val="none" w:sz="0" w:space="0" w:color="auto"/>
      </w:divBdr>
    </w:div>
    <w:div w:id="1312174812">
      <w:bodyDiv w:val="1"/>
      <w:marLeft w:val="0"/>
      <w:marRight w:val="0"/>
      <w:marTop w:val="0"/>
      <w:marBottom w:val="0"/>
      <w:divBdr>
        <w:top w:val="none" w:sz="0" w:space="0" w:color="auto"/>
        <w:left w:val="none" w:sz="0" w:space="0" w:color="auto"/>
        <w:bottom w:val="none" w:sz="0" w:space="0" w:color="auto"/>
        <w:right w:val="none" w:sz="0" w:space="0" w:color="auto"/>
      </w:divBdr>
    </w:div>
    <w:div w:id="1312711489">
      <w:bodyDiv w:val="1"/>
      <w:marLeft w:val="0"/>
      <w:marRight w:val="0"/>
      <w:marTop w:val="0"/>
      <w:marBottom w:val="0"/>
      <w:divBdr>
        <w:top w:val="none" w:sz="0" w:space="0" w:color="auto"/>
        <w:left w:val="none" w:sz="0" w:space="0" w:color="auto"/>
        <w:bottom w:val="none" w:sz="0" w:space="0" w:color="auto"/>
        <w:right w:val="none" w:sz="0" w:space="0" w:color="auto"/>
      </w:divBdr>
    </w:div>
    <w:div w:id="1316225313">
      <w:bodyDiv w:val="1"/>
      <w:marLeft w:val="0"/>
      <w:marRight w:val="0"/>
      <w:marTop w:val="0"/>
      <w:marBottom w:val="0"/>
      <w:divBdr>
        <w:top w:val="none" w:sz="0" w:space="0" w:color="auto"/>
        <w:left w:val="none" w:sz="0" w:space="0" w:color="auto"/>
        <w:bottom w:val="none" w:sz="0" w:space="0" w:color="auto"/>
        <w:right w:val="none" w:sz="0" w:space="0" w:color="auto"/>
      </w:divBdr>
    </w:div>
    <w:div w:id="1321077792">
      <w:bodyDiv w:val="1"/>
      <w:marLeft w:val="0"/>
      <w:marRight w:val="0"/>
      <w:marTop w:val="0"/>
      <w:marBottom w:val="0"/>
      <w:divBdr>
        <w:top w:val="none" w:sz="0" w:space="0" w:color="auto"/>
        <w:left w:val="none" w:sz="0" w:space="0" w:color="auto"/>
        <w:bottom w:val="none" w:sz="0" w:space="0" w:color="auto"/>
        <w:right w:val="none" w:sz="0" w:space="0" w:color="auto"/>
      </w:divBdr>
    </w:div>
    <w:div w:id="1322393919">
      <w:bodyDiv w:val="1"/>
      <w:marLeft w:val="0"/>
      <w:marRight w:val="0"/>
      <w:marTop w:val="0"/>
      <w:marBottom w:val="0"/>
      <w:divBdr>
        <w:top w:val="none" w:sz="0" w:space="0" w:color="auto"/>
        <w:left w:val="none" w:sz="0" w:space="0" w:color="auto"/>
        <w:bottom w:val="none" w:sz="0" w:space="0" w:color="auto"/>
        <w:right w:val="none" w:sz="0" w:space="0" w:color="auto"/>
      </w:divBdr>
    </w:div>
    <w:div w:id="1324816124">
      <w:bodyDiv w:val="1"/>
      <w:marLeft w:val="0"/>
      <w:marRight w:val="0"/>
      <w:marTop w:val="0"/>
      <w:marBottom w:val="0"/>
      <w:divBdr>
        <w:top w:val="none" w:sz="0" w:space="0" w:color="auto"/>
        <w:left w:val="none" w:sz="0" w:space="0" w:color="auto"/>
        <w:bottom w:val="none" w:sz="0" w:space="0" w:color="auto"/>
        <w:right w:val="none" w:sz="0" w:space="0" w:color="auto"/>
      </w:divBdr>
    </w:div>
    <w:div w:id="1327250749">
      <w:bodyDiv w:val="1"/>
      <w:marLeft w:val="0"/>
      <w:marRight w:val="0"/>
      <w:marTop w:val="0"/>
      <w:marBottom w:val="0"/>
      <w:divBdr>
        <w:top w:val="none" w:sz="0" w:space="0" w:color="auto"/>
        <w:left w:val="none" w:sz="0" w:space="0" w:color="auto"/>
        <w:bottom w:val="none" w:sz="0" w:space="0" w:color="auto"/>
        <w:right w:val="none" w:sz="0" w:space="0" w:color="auto"/>
      </w:divBdr>
    </w:div>
    <w:div w:id="1327854315">
      <w:bodyDiv w:val="1"/>
      <w:marLeft w:val="0"/>
      <w:marRight w:val="0"/>
      <w:marTop w:val="0"/>
      <w:marBottom w:val="0"/>
      <w:divBdr>
        <w:top w:val="none" w:sz="0" w:space="0" w:color="auto"/>
        <w:left w:val="none" w:sz="0" w:space="0" w:color="auto"/>
        <w:bottom w:val="none" w:sz="0" w:space="0" w:color="auto"/>
        <w:right w:val="none" w:sz="0" w:space="0" w:color="auto"/>
      </w:divBdr>
    </w:div>
    <w:div w:id="1328093963">
      <w:bodyDiv w:val="1"/>
      <w:marLeft w:val="0"/>
      <w:marRight w:val="0"/>
      <w:marTop w:val="0"/>
      <w:marBottom w:val="0"/>
      <w:divBdr>
        <w:top w:val="none" w:sz="0" w:space="0" w:color="auto"/>
        <w:left w:val="none" w:sz="0" w:space="0" w:color="auto"/>
        <w:bottom w:val="none" w:sz="0" w:space="0" w:color="auto"/>
        <w:right w:val="none" w:sz="0" w:space="0" w:color="auto"/>
      </w:divBdr>
    </w:div>
    <w:div w:id="1332222294">
      <w:bodyDiv w:val="1"/>
      <w:marLeft w:val="0"/>
      <w:marRight w:val="0"/>
      <w:marTop w:val="0"/>
      <w:marBottom w:val="0"/>
      <w:divBdr>
        <w:top w:val="none" w:sz="0" w:space="0" w:color="auto"/>
        <w:left w:val="none" w:sz="0" w:space="0" w:color="auto"/>
        <w:bottom w:val="none" w:sz="0" w:space="0" w:color="auto"/>
        <w:right w:val="none" w:sz="0" w:space="0" w:color="auto"/>
      </w:divBdr>
    </w:div>
    <w:div w:id="1332292348">
      <w:bodyDiv w:val="1"/>
      <w:marLeft w:val="0"/>
      <w:marRight w:val="0"/>
      <w:marTop w:val="0"/>
      <w:marBottom w:val="0"/>
      <w:divBdr>
        <w:top w:val="none" w:sz="0" w:space="0" w:color="auto"/>
        <w:left w:val="none" w:sz="0" w:space="0" w:color="auto"/>
        <w:bottom w:val="none" w:sz="0" w:space="0" w:color="auto"/>
        <w:right w:val="none" w:sz="0" w:space="0" w:color="auto"/>
      </w:divBdr>
    </w:div>
    <w:div w:id="1334648722">
      <w:bodyDiv w:val="1"/>
      <w:marLeft w:val="0"/>
      <w:marRight w:val="0"/>
      <w:marTop w:val="0"/>
      <w:marBottom w:val="0"/>
      <w:divBdr>
        <w:top w:val="none" w:sz="0" w:space="0" w:color="auto"/>
        <w:left w:val="none" w:sz="0" w:space="0" w:color="auto"/>
        <w:bottom w:val="none" w:sz="0" w:space="0" w:color="auto"/>
        <w:right w:val="none" w:sz="0" w:space="0" w:color="auto"/>
      </w:divBdr>
    </w:div>
    <w:div w:id="1334914003">
      <w:bodyDiv w:val="1"/>
      <w:marLeft w:val="0"/>
      <w:marRight w:val="0"/>
      <w:marTop w:val="0"/>
      <w:marBottom w:val="0"/>
      <w:divBdr>
        <w:top w:val="none" w:sz="0" w:space="0" w:color="auto"/>
        <w:left w:val="none" w:sz="0" w:space="0" w:color="auto"/>
        <w:bottom w:val="none" w:sz="0" w:space="0" w:color="auto"/>
        <w:right w:val="none" w:sz="0" w:space="0" w:color="auto"/>
      </w:divBdr>
    </w:div>
    <w:div w:id="1336152109">
      <w:bodyDiv w:val="1"/>
      <w:marLeft w:val="0"/>
      <w:marRight w:val="0"/>
      <w:marTop w:val="0"/>
      <w:marBottom w:val="0"/>
      <w:divBdr>
        <w:top w:val="none" w:sz="0" w:space="0" w:color="auto"/>
        <w:left w:val="none" w:sz="0" w:space="0" w:color="auto"/>
        <w:bottom w:val="none" w:sz="0" w:space="0" w:color="auto"/>
        <w:right w:val="none" w:sz="0" w:space="0" w:color="auto"/>
      </w:divBdr>
    </w:div>
    <w:div w:id="1336346864">
      <w:bodyDiv w:val="1"/>
      <w:marLeft w:val="0"/>
      <w:marRight w:val="0"/>
      <w:marTop w:val="0"/>
      <w:marBottom w:val="0"/>
      <w:divBdr>
        <w:top w:val="none" w:sz="0" w:space="0" w:color="auto"/>
        <w:left w:val="none" w:sz="0" w:space="0" w:color="auto"/>
        <w:bottom w:val="none" w:sz="0" w:space="0" w:color="auto"/>
        <w:right w:val="none" w:sz="0" w:space="0" w:color="auto"/>
      </w:divBdr>
    </w:div>
    <w:div w:id="1336420439">
      <w:bodyDiv w:val="1"/>
      <w:marLeft w:val="0"/>
      <w:marRight w:val="0"/>
      <w:marTop w:val="0"/>
      <w:marBottom w:val="0"/>
      <w:divBdr>
        <w:top w:val="none" w:sz="0" w:space="0" w:color="auto"/>
        <w:left w:val="none" w:sz="0" w:space="0" w:color="auto"/>
        <w:bottom w:val="none" w:sz="0" w:space="0" w:color="auto"/>
        <w:right w:val="none" w:sz="0" w:space="0" w:color="auto"/>
      </w:divBdr>
    </w:div>
    <w:div w:id="1340427845">
      <w:bodyDiv w:val="1"/>
      <w:marLeft w:val="0"/>
      <w:marRight w:val="0"/>
      <w:marTop w:val="0"/>
      <w:marBottom w:val="0"/>
      <w:divBdr>
        <w:top w:val="none" w:sz="0" w:space="0" w:color="auto"/>
        <w:left w:val="none" w:sz="0" w:space="0" w:color="auto"/>
        <w:bottom w:val="none" w:sz="0" w:space="0" w:color="auto"/>
        <w:right w:val="none" w:sz="0" w:space="0" w:color="auto"/>
      </w:divBdr>
    </w:div>
    <w:div w:id="1343781767">
      <w:bodyDiv w:val="1"/>
      <w:marLeft w:val="0"/>
      <w:marRight w:val="0"/>
      <w:marTop w:val="0"/>
      <w:marBottom w:val="0"/>
      <w:divBdr>
        <w:top w:val="none" w:sz="0" w:space="0" w:color="auto"/>
        <w:left w:val="none" w:sz="0" w:space="0" w:color="auto"/>
        <w:bottom w:val="none" w:sz="0" w:space="0" w:color="auto"/>
        <w:right w:val="none" w:sz="0" w:space="0" w:color="auto"/>
      </w:divBdr>
    </w:div>
    <w:div w:id="1345521344">
      <w:bodyDiv w:val="1"/>
      <w:marLeft w:val="0"/>
      <w:marRight w:val="0"/>
      <w:marTop w:val="0"/>
      <w:marBottom w:val="0"/>
      <w:divBdr>
        <w:top w:val="none" w:sz="0" w:space="0" w:color="auto"/>
        <w:left w:val="none" w:sz="0" w:space="0" w:color="auto"/>
        <w:bottom w:val="none" w:sz="0" w:space="0" w:color="auto"/>
        <w:right w:val="none" w:sz="0" w:space="0" w:color="auto"/>
      </w:divBdr>
    </w:div>
    <w:div w:id="1347902238">
      <w:bodyDiv w:val="1"/>
      <w:marLeft w:val="0"/>
      <w:marRight w:val="0"/>
      <w:marTop w:val="0"/>
      <w:marBottom w:val="0"/>
      <w:divBdr>
        <w:top w:val="none" w:sz="0" w:space="0" w:color="auto"/>
        <w:left w:val="none" w:sz="0" w:space="0" w:color="auto"/>
        <w:bottom w:val="none" w:sz="0" w:space="0" w:color="auto"/>
        <w:right w:val="none" w:sz="0" w:space="0" w:color="auto"/>
      </w:divBdr>
    </w:div>
    <w:div w:id="1351377006">
      <w:bodyDiv w:val="1"/>
      <w:marLeft w:val="0"/>
      <w:marRight w:val="0"/>
      <w:marTop w:val="0"/>
      <w:marBottom w:val="0"/>
      <w:divBdr>
        <w:top w:val="none" w:sz="0" w:space="0" w:color="auto"/>
        <w:left w:val="none" w:sz="0" w:space="0" w:color="auto"/>
        <w:bottom w:val="none" w:sz="0" w:space="0" w:color="auto"/>
        <w:right w:val="none" w:sz="0" w:space="0" w:color="auto"/>
      </w:divBdr>
    </w:div>
    <w:div w:id="1351838375">
      <w:bodyDiv w:val="1"/>
      <w:marLeft w:val="0"/>
      <w:marRight w:val="0"/>
      <w:marTop w:val="0"/>
      <w:marBottom w:val="0"/>
      <w:divBdr>
        <w:top w:val="none" w:sz="0" w:space="0" w:color="auto"/>
        <w:left w:val="none" w:sz="0" w:space="0" w:color="auto"/>
        <w:bottom w:val="none" w:sz="0" w:space="0" w:color="auto"/>
        <w:right w:val="none" w:sz="0" w:space="0" w:color="auto"/>
      </w:divBdr>
    </w:div>
    <w:div w:id="1352367762">
      <w:bodyDiv w:val="1"/>
      <w:marLeft w:val="0"/>
      <w:marRight w:val="0"/>
      <w:marTop w:val="0"/>
      <w:marBottom w:val="0"/>
      <w:divBdr>
        <w:top w:val="none" w:sz="0" w:space="0" w:color="auto"/>
        <w:left w:val="none" w:sz="0" w:space="0" w:color="auto"/>
        <w:bottom w:val="none" w:sz="0" w:space="0" w:color="auto"/>
        <w:right w:val="none" w:sz="0" w:space="0" w:color="auto"/>
      </w:divBdr>
    </w:div>
    <w:div w:id="1352489803">
      <w:bodyDiv w:val="1"/>
      <w:marLeft w:val="0"/>
      <w:marRight w:val="0"/>
      <w:marTop w:val="0"/>
      <w:marBottom w:val="0"/>
      <w:divBdr>
        <w:top w:val="none" w:sz="0" w:space="0" w:color="auto"/>
        <w:left w:val="none" w:sz="0" w:space="0" w:color="auto"/>
        <w:bottom w:val="none" w:sz="0" w:space="0" w:color="auto"/>
        <w:right w:val="none" w:sz="0" w:space="0" w:color="auto"/>
      </w:divBdr>
    </w:div>
    <w:div w:id="1354111639">
      <w:bodyDiv w:val="1"/>
      <w:marLeft w:val="0"/>
      <w:marRight w:val="0"/>
      <w:marTop w:val="0"/>
      <w:marBottom w:val="0"/>
      <w:divBdr>
        <w:top w:val="none" w:sz="0" w:space="0" w:color="auto"/>
        <w:left w:val="none" w:sz="0" w:space="0" w:color="auto"/>
        <w:bottom w:val="none" w:sz="0" w:space="0" w:color="auto"/>
        <w:right w:val="none" w:sz="0" w:space="0" w:color="auto"/>
      </w:divBdr>
    </w:div>
    <w:div w:id="1356158092">
      <w:bodyDiv w:val="1"/>
      <w:marLeft w:val="0"/>
      <w:marRight w:val="0"/>
      <w:marTop w:val="0"/>
      <w:marBottom w:val="0"/>
      <w:divBdr>
        <w:top w:val="none" w:sz="0" w:space="0" w:color="auto"/>
        <w:left w:val="none" w:sz="0" w:space="0" w:color="auto"/>
        <w:bottom w:val="none" w:sz="0" w:space="0" w:color="auto"/>
        <w:right w:val="none" w:sz="0" w:space="0" w:color="auto"/>
      </w:divBdr>
    </w:div>
    <w:div w:id="1357583603">
      <w:bodyDiv w:val="1"/>
      <w:marLeft w:val="0"/>
      <w:marRight w:val="0"/>
      <w:marTop w:val="0"/>
      <w:marBottom w:val="0"/>
      <w:divBdr>
        <w:top w:val="none" w:sz="0" w:space="0" w:color="auto"/>
        <w:left w:val="none" w:sz="0" w:space="0" w:color="auto"/>
        <w:bottom w:val="none" w:sz="0" w:space="0" w:color="auto"/>
        <w:right w:val="none" w:sz="0" w:space="0" w:color="auto"/>
      </w:divBdr>
    </w:div>
    <w:div w:id="1358114628">
      <w:bodyDiv w:val="1"/>
      <w:marLeft w:val="0"/>
      <w:marRight w:val="0"/>
      <w:marTop w:val="0"/>
      <w:marBottom w:val="0"/>
      <w:divBdr>
        <w:top w:val="none" w:sz="0" w:space="0" w:color="auto"/>
        <w:left w:val="none" w:sz="0" w:space="0" w:color="auto"/>
        <w:bottom w:val="none" w:sz="0" w:space="0" w:color="auto"/>
        <w:right w:val="none" w:sz="0" w:space="0" w:color="auto"/>
      </w:divBdr>
    </w:div>
    <w:div w:id="1365209117">
      <w:bodyDiv w:val="1"/>
      <w:marLeft w:val="0"/>
      <w:marRight w:val="0"/>
      <w:marTop w:val="0"/>
      <w:marBottom w:val="0"/>
      <w:divBdr>
        <w:top w:val="none" w:sz="0" w:space="0" w:color="auto"/>
        <w:left w:val="none" w:sz="0" w:space="0" w:color="auto"/>
        <w:bottom w:val="none" w:sz="0" w:space="0" w:color="auto"/>
        <w:right w:val="none" w:sz="0" w:space="0" w:color="auto"/>
      </w:divBdr>
    </w:div>
    <w:div w:id="1368146292">
      <w:bodyDiv w:val="1"/>
      <w:marLeft w:val="0"/>
      <w:marRight w:val="0"/>
      <w:marTop w:val="0"/>
      <w:marBottom w:val="0"/>
      <w:divBdr>
        <w:top w:val="none" w:sz="0" w:space="0" w:color="auto"/>
        <w:left w:val="none" w:sz="0" w:space="0" w:color="auto"/>
        <w:bottom w:val="none" w:sz="0" w:space="0" w:color="auto"/>
        <w:right w:val="none" w:sz="0" w:space="0" w:color="auto"/>
      </w:divBdr>
    </w:div>
    <w:div w:id="1368261263">
      <w:bodyDiv w:val="1"/>
      <w:marLeft w:val="0"/>
      <w:marRight w:val="0"/>
      <w:marTop w:val="0"/>
      <w:marBottom w:val="0"/>
      <w:divBdr>
        <w:top w:val="none" w:sz="0" w:space="0" w:color="auto"/>
        <w:left w:val="none" w:sz="0" w:space="0" w:color="auto"/>
        <w:bottom w:val="none" w:sz="0" w:space="0" w:color="auto"/>
        <w:right w:val="none" w:sz="0" w:space="0" w:color="auto"/>
      </w:divBdr>
    </w:div>
    <w:div w:id="1372918680">
      <w:bodyDiv w:val="1"/>
      <w:marLeft w:val="0"/>
      <w:marRight w:val="0"/>
      <w:marTop w:val="0"/>
      <w:marBottom w:val="0"/>
      <w:divBdr>
        <w:top w:val="none" w:sz="0" w:space="0" w:color="auto"/>
        <w:left w:val="none" w:sz="0" w:space="0" w:color="auto"/>
        <w:bottom w:val="none" w:sz="0" w:space="0" w:color="auto"/>
        <w:right w:val="none" w:sz="0" w:space="0" w:color="auto"/>
      </w:divBdr>
    </w:div>
    <w:div w:id="1373651716">
      <w:bodyDiv w:val="1"/>
      <w:marLeft w:val="0"/>
      <w:marRight w:val="0"/>
      <w:marTop w:val="0"/>
      <w:marBottom w:val="0"/>
      <w:divBdr>
        <w:top w:val="none" w:sz="0" w:space="0" w:color="auto"/>
        <w:left w:val="none" w:sz="0" w:space="0" w:color="auto"/>
        <w:bottom w:val="none" w:sz="0" w:space="0" w:color="auto"/>
        <w:right w:val="none" w:sz="0" w:space="0" w:color="auto"/>
      </w:divBdr>
    </w:div>
    <w:div w:id="1377847655">
      <w:bodyDiv w:val="1"/>
      <w:marLeft w:val="0"/>
      <w:marRight w:val="0"/>
      <w:marTop w:val="0"/>
      <w:marBottom w:val="0"/>
      <w:divBdr>
        <w:top w:val="none" w:sz="0" w:space="0" w:color="auto"/>
        <w:left w:val="none" w:sz="0" w:space="0" w:color="auto"/>
        <w:bottom w:val="none" w:sz="0" w:space="0" w:color="auto"/>
        <w:right w:val="none" w:sz="0" w:space="0" w:color="auto"/>
      </w:divBdr>
    </w:div>
    <w:div w:id="1378318475">
      <w:bodyDiv w:val="1"/>
      <w:marLeft w:val="0"/>
      <w:marRight w:val="0"/>
      <w:marTop w:val="0"/>
      <w:marBottom w:val="0"/>
      <w:divBdr>
        <w:top w:val="none" w:sz="0" w:space="0" w:color="auto"/>
        <w:left w:val="none" w:sz="0" w:space="0" w:color="auto"/>
        <w:bottom w:val="none" w:sz="0" w:space="0" w:color="auto"/>
        <w:right w:val="none" w:sz="0" w:space="0" w:color="auto"/>
      </w:divBdr>
    </w:div>
    <w:div w:id="1379937924">
      <w:bodyDiv w:val="1"/>
      <w:marLeft w:val="0"/>
      <w:marRight w:val="0"/>
      <w:marTop w:val="0"/>
      <w:marBottom w:val="0"/>
      <w:divBdr>
        <w:top w:val="none" w:sz="0" w:space="0" w:color="auto"/>
        <w:left w:val="none" w:sz="0" w:space="0" w:color="auto"/>
        <w:bottom w:val="none" w:sz="0" w:space="0" w:color="auto"/>
        <w:right w:val="none" w:sz="0" w:space="0" w:color="auto"/>
      </w:divBdr>
    </w:div>
    <w:div w:id="1381324124">
      <w:bodyDiv w:val="1"/>
      <w:marLeft w:val="0"/>
      <w:marRight w:val="0"/>
      <w:marTop w:val="0"/>
      <w:marBottom w:val="0"/>
      <w:divBdr>
        <w:top w:val="none" w:sz="0" w:space="0" w:color="auto"/>
        <w:left w:val="none" w:sz="0" w:space="0" w:color="auto"/>
        <w:bottom w:val="none" w:sz="0" w:space="0" w:color="auto"/>
        <w:right w:val="none" w:sz="0" w:space="0" w:color="auto"/>
      </w:divBdr>
    </w:div>
    <w:div w:id="1382828160">
      <w:bodyDiv w:val="1"/>
      <w:marLeft w:val="0"/>
      <w:marRight w:val="0"/>
      <w:marTop w:val="0"/>
      <w:marBottom w:val="0"/>
      <w:divBdr>
        <w:top w:val="none" w:sz="0" w:space="0" w:color="auto"/>
        <w:left w:val="none" w:sz="0" w:space="0" w:color="auto"/>
        <w:bottom w:val="none" w:sz="0" w:space="0" w:color="auto"/>
        <w:right w:val="none" w:sz="0" w:space="0" w:color="auto"/>
      </w:divBdr>
    </w:div>
    <w:div w:id="1383091401">
      <w:bodyDiv w:val="1"/>
      <w:marLeft w:val="0"/>
      <w:marRight w:val="0"/>
      <w:marTop w:val="0"/>
      <w:marBottom w:val="0"/>
      <w:divBdr>
        <w:top w:val="none" w:sz="0" w:space="0" w:color="auto"/>
        <w:left w:val="none" w:sz="0" w:space="0" w:color="auto"/>
        <w:bottom w:val="none" w:sz="0" w:space="0" w:color="auto"/>
        <w:right w:val="none" w:sz="0" w:space="0" w:color="auto"/>
      </w:divBdr>
    </w:div>
    <w:div w:id="1384210148">
      <w:bodyDiv w:val="1"/>
      <w:marLeft w:val="0"/>
      <w:marRight w:val="0"/>
      <w:marTop w:val="0"/>
      <w:marBottom w:val="0"/>
      <w:divBdr>
        <w:top w:val="none" w:sz="0" w:space="0" w:color="auto"/>
        <w:left w:val="none" w:sz="0" w:space="0" w:color="auto"/>
        <w:bottom w:val="none" w:sz="0" w:space="0" w:color="auto"/>
        <w:right w:val="none" w:sz="0" w:space="0" w:color="auto"/>
      </w:divBdr>
    </w:div>
    <w:div w:id="1384676225">
      <w:bodyDiv w:val="1"/>
      <w:marLeft w:val="0"/>
      <w:marRight w:val="0"/>
      <w:marTop w:val="0"/>
      <w:marBottom w:val="0"/>
      <w:divBdr>
        <w:top w:val="none" w:sz="0" w:space="0" w:color="auto"/>
        <w:left w:val="none" w:sz="0" w:space="0" w:color="auto"/>
        <w:bottom w:val="none" w:sz="0" w:space="0" w:color="auto"/>
        <w:right w:val="none" w:sz="0" w:space="0" w:color="auto"/>
      </w:divBdr>
    </w:div>
    <w:div w:id="1389843711">
      <w:bodyDiv w:val="1"/>
      <w:marLeft w:val="0"/>
      <w:marRight w:val="0"/>
      <w:marTop w:val="0"/>
      <w:marBottom w:val="0"/>
      <w:divBdr>
        <w:top w:val="none" w:sz="0" w:space="0" w:color="auto"/>
        <w:left w:val="none" w:sz="0" w:space="0" w:color="auto"/>
        <w:bottom w:val="none" w:sz="0" w:space="0" w:color="auto"/>
        <w:right w:val="none" w:sz="0" w:space="0" w:color="auto"/>
      </w:divBdr>
    </w:div>
    <w:div w:id="1390032965">
      <w:bodyDiv w:val="1"/>
      <w:marLeft w:val="0"/>
      <w:marRight w:val="0"/>
      <w:marTop w:val="0"/>
      <w:marBottom w:val="0"/>
      <w:divBdr>
        <w:top w:val="none" w:sz="0" w:space="0" w:color="auto"/>
        <w:left w:val="none" w:sz="0" w:space="0" w:color="auto"/>
        <w:bottom w:val="none" w:sz="0" w:space="0" w:color="auto"/>
        <w:right w:val="none" w:sz="0" w:space="0" w:color="auto"/>
      </w:divBdr>
    </w:div>
    <w:div w:id="1391808944">
      <w:bodyDiv w:val="1"/>
      <w:marLeft w:val="0"/>
      <w:marRight w:val="0"/>
      <w:marTop w:val="0"/>
      <w:marBottom w:val="0"/>
      <w:divBdr>
        <w:top w:val="none" w:sz="0" w:space="0" w:color="auto"/>
        <w:left w:val="none" w:sz="0" w:space="0" w:color="auto"/>
        <w:bottom w:val="none" w:sz="0" w:space="0" w:color="auto"/>
        <w:right w:val="none" w:sz="0" w:space="0" w:color="auto"/>
      </w:divBdr>
    </w:div>
    <w:div w:id="1392726172">
      <w:bodyDiv w:val="1"/>
      <w:marLeft w:val="0"/>
      <w:marRight w:val="0"/>
      <w:marTop w:val="0"/>
      <w:marBottom w:val="0"/>
      <w:divBdr>
        <w:top w:val="none" w:sz="0" w:space="0" w:color="auto"/>
        <w:left w:val="none" w:sz="0" w:space="0" w:color="auto"/>
        <w:bottom w:val="none" w:sz="0" w:space="0" w:color="auto"/>
        <w:right w:val="none" w:sz="0" w:space="0" w:color="auto"/>
      </w:divBdr>
    </w:div>
    <w:div w:id="1394429513">
      <w:bodyDiv w:val="1"/>
      <w:marLeft w:val="0"/>
      <w:marRight w:val="0"/>
      <w:marTop w:val="0"/>
      <w:marBottom w:val="0"/>
      <w:divBdr>
        <w:top w:val="none" w:sz="0" w:space="0" w:color="auto"/>
        <w:left w:val="none" w:sz="0" w:space="0" w:color="auto"/>
        <w:bottom w:val="none" w:sz="0" w:space="0" w:color="auto"/>
        <w:right w:val="none" w:sz="0" w:space="0" w:color="auto"/>
      </w:divBdr>
    </w:div>
    <w:div w:id="1395394271">
      <w:bodyDiv w:val="1"/>
      <w:marLeft w:val="0"/>
      <w:marRight w:val="0"/>
      <w:marTop w:val="0"/>
      <w:marBottom w:val="0"/>
      <w:divBdr>
        <w:top w:val="none" w:sz="0" w:space="0" w:color="auto"/>
        <w:left w:val="none" w:sz="0" w:space="0" w:color="auto"/>
        <w:bottom w:val="none" w:sz="0" w:space="0" w:color="auto"/>
        <w:right w:val="none" w:sz="0" w:space="0" w:color="auto"/>
      </w:divBdr>
    </w:div>
    <w:div w:id="1395808981">
      <w:bodyDiv w:val="1"/>
      <w:marLeft w:val="0"/>
      <w:marRight w:val="0"/>
      <w:marTop w:val="0"/>
      <w:marBottom w:val="0"/>
      <w:divBdr>
        <w:top w:val="none" w:sz="0" w:space="0" w:color="auto"/>
        <w:left w:val="none" w:sz="0" w:space="0" w:color="auto"/>
        <w:bottom w:val="none" w:sz="0" w:space="0" w:color="auto"/>
        <w:right w:val="none" w:sz="0" w:space="0" w:color="auto"/>
      </w:divBdr>
    </w:div>
    <w:div w:id="1395926995">
      <w:bodyDiv w:val="1"/>
      <w:marLeft w:val="0"/>
      <w:marRight w:val="0"/>
      <w:marTop w:val="0"/>
      <w:marBottom w:val="0"/>
      <w:divBdr>
        <w:top w:val="none" w:sz="0" w:space="0" w:color="auto"/>
        <w:left w:val="none" w:sz="0" w:space="0" w:color="auto"/>
        <w:bottom w:val="none" w:sz="0" w:space="0" w:color="auto"/>
        <w:right w:val="none" w:sz="0" w:space="0" w:color="auto"/>
      </w:divBdr>
    </w:div>
    <w:div w:id="1397047751">
      <w:bodyDiv w:val="1"/>
      <w:marLeft w:val="0"/>
      <w:marRight w:val="0"/>
      <w:marTop w:val="0"/>
      <w:marBottom w:val="0"/>
      <w:divBdr>
        <w:top w:val="none" w:sz="0" w:space="0" w:color="auto"/>
        <w:left w:val="none" w:sz="0" w:space="0" w:color="auto"/>
        <w:bottom w:val="none" w:sz="0" w:space="0" w:color="auto"/>
        <w:right w:val="none" w:sz="0" w:space="0" w:color="auto"/>
      </w:divBdr>
    </w:div>
    <w:div w:id="1397314981">
      <w:bodyDiv w:val="1"/>
      <w:marLeft w:val="0"/>
      <w:marRight w:val="0"/>
      <w:marTop w:val="0"/>
      <w:marBottom w:val="0"/>
      <w:divBdr>
        <w:top w:val="none" w:sz="0" w:space="0" w:color="auto"/>
        <w:left w:val="none" w:sz="0" w:space="0" w:color="auto"/>
        <w:bottom w:val="none" w:sz="0" w:space="0" w:color="auto"/>
        <w:right w:val="none" w:sz="0" w:space="0" w:color="auto"/>
      </w:divBdr>
    </w:div>
    <w:div w:id="1398045081">
      <w:bodyDiv w:val="1"/>
      <w:marLeft w:val="0"/>
      <w:marRight w:val="0"/>
      <w:marTop w:val="0"/>
      <w:marBottom w:val="0"/>
      <w:divBdr>
        <w:top w:val="none" w:sz="0" w:space="0" w:color="auto"/>
        <w:left w:val="none" w:sz="0" w:space="0" w:color="auto"/>
        <w:bottom w:val="none" w:sz="0" w:space="0" w:color="auto"/>
        <w:right w:val="none" w:sz="0" w:space="0" w:color="auto"/>
      </w:divBdr>
    </w:div>
    <w:div w:id="1399598237">
      <w:bodyDiv w:val="1"/>
      <w:marLeft w:val="0"/>
      <w:marRight w:val="0"/>
      <w:marTop w:val="0"/>
      <w:marBottom w:val="0"/>
      <w:divBdr>
        <w:top w:val="none" w:sz="0" w:space="0" w:color="auto"/>
        <w:left w:val="none" w:sz="0" w:space="0" w:color="auto"/>
        <w:bottom w:val="none" w:sz="0" w:space="0" w:color="auto"/>
        <w:right w:val="none" w:sz="0" w:space="0" w:color="auto"/>
      </w:divBdr>
    </w:div>
    <w:div w:id="1400404436">
      <w:bodyDiv w:val="1"/>
      <w:marLeft w:val="0"/>
      <w:marRight w:val="0"/>
      <w:marTop w:val="0"/>
      <w:marBottom w:val="0"/>
      <w:divBdr>
        <w:top w:val="none" w:sz="0" w:space="0" w:color="auto"/>
        <w:left w:val="none" w:sz="0" w:space="0" w:color="auto"/>
        <w:bottom w:val="none" w:sz="0" w:space="0" w:color="auto"/>
        <w:right w:val="none" w:sz="0" w:space="0" w:color="auto"/>
      </w:divBdr>
    </w:div>
    <w:div w:id="1401323276">
      <w:bodyDiv w:val="1"/>
      <w:marLeft w:val="0"/>
      <w:marRight w:val="0"/>
      <w:marTop w:val="0"/>
      <w:marBottom w:val="0"/>
      <w:divBdr>
        <w:top w:val="none" w:sz="0" w:space="0" w:color="auto"/>
        <w:left w:val="none" w:sz="0" w:space="0" w:color="auto"/>
        <w:bottom w:val="none" w:sz="0" w:space="0" w:color="auto"/>
        <w:right w:val="none" w:sz="0" w:space="0" w:color="auto"/>
      </w:divBdr>
    </w:div>
    <w:div w:id="1402292546">
      <w:bodyDiv w:val="1"/>
      <w:marLeft w:val="0"/>
      <w:marRight w:val="0"/>
      <w:marTop w:val="0"/>
      <w:marBottom w:val="0"/>
      <w:divBdr>
        <w:top w:val="none" w:sz="0" w:space="0" w:color="auto"/>
        <w:left w:val="none" w:sz="0" w:space="0" w:color="auto"/>
        <w:bottom w:val="none" w:sz="0" w:space="0" w:color="auto"/>
        <w:right w:val="none" w:sz="0" w:space="0" w:color="auto"/>
      </w:divBdr>
    </w:div>
    <w:div w:id="1403060702">
      <w:bodyDiv w:val="1"/>
      <w:marLeft w:val="0"/>
      <w:marRight w:val="0"/>
      <w:marTop w:val="0"/>
      <w:marBottom w:val="0"/>
      <w:divBdr>
        <w:top w:val="none" w:sz="0" w:space="0" w:color="auto"/>
        <w:left w:val="none" w:sz="0" w:space="0" w:color="auto"/>
        <w:bottom w:val="none" w:sz="0" w:space="0" w:color="auto"/>
        <w:right w:val="none" w:sz="0" w:space="0" w:color="auto"/>
      </w:divBdr>
    </w:div>
    <w:div w:id="1405882154">
      <w:bodyDiv w:val="1"/>
      <w:marLeft w:val="0"/>
      <w:marRight w:val="0"/>
      <w:marTop w:val="0"/>
      <w:marBottom w:val="0"/>
      <w:divBdr>
        <w:top w:val="none" w:sz="0" w:space="0" w:color="auto"/>
        <w:left w:val="none" w:sz="0" w:space="0" w:color="auto"/>
        <w:bottom w:val="none" w:sz="0" w:space="0" w:color="auto"/>
        <w:right w:val="none" w:sz="0" w:space="0" w:color="auto"/>
      </w:divBdr>
    </w:div>
    <w:div w:id="1406490692">
      <w:bodyDiv w:val="1"/>
      <w:marLeft w:val="0"/>
      <w:marRight w:val="0"/>
      <w:marTop w:val="0"/>
      <w:marBottom w:val="0"/>
      <w:divBdr>
        <w:top w:val="none" w:sz="0" w:space="0" w:color="auto"/>
        <w:left w:val="none" w:sz="0" w:space="0" w:color="auto"/>
        <w:bottom w:val="none" w:sz="0" w:space="0" w:color="auto"/>
        <w:right w:val="none" w:sz="0" w:space="0" w:color="auto"/>
      </w:divBdr>
    </w:div>
    <w:div w:id="1407071434">
      <w:bodyDiv w:val="1"/>
      <w:marLeft w:val="0"/>
      <w:marRight w:val="0"/>
      <w:marTop w:val="0"/>
      <w:marBottom w:val="0"/>
      <w:divBdr>
        <w:top w:val="none" w:sz="0" w:space="0" w:color="auto"/>
        <w:left w:val="none" w:sz="0" w:space="0" w:color="auto"/>
        <w:bottom w:val="none" w:sz="0" w:space="0" w:color="auto"/>
        <w:right w:val="none" w:sz="0" w:space="0" w:color="auto"/>
      </w:divBdr>
    </w:div>
    <w:div w:id="1407386023">
      <w:bodyDiv w:val="1"/>
      <w:marLeft w:val="0"/>
      <w:marRight w:val="0"/>
      <w:marTop w:val="0"/>
      <w:marBottom w:val="0"/>
      <w:divBdr>
        <w:top w:val="none" w:sz="0" w:space="0" w:color="auto"/>
        <w:left w:val="none" w:sz="0" w:space="0" w:color="auto"/>
        <w:bottom w:val="none" w:sz="0" w:space="0" w:color="auto"/>
        <w:right w:val="none" w:sz="0" w:space="0" w:color="auto"/>
      </w:divBdr>
    </w:div>
    <w:div w:id="1408841581">
      <w:bodyDiv w:val="1"/>
      <w:marLeft w:val="0"/>
      <w:marRight w:val="0"/>
      <w:marTop w:val="0"/>
      <w:marBottom w:val="0"/>
      <w:divBdr>
        <w:top w:val="none" w:sz="0" w:space="0" w:color="auto"/>
        <w:left w:val="none" w:sz="0" w:space="0" w:color="auto"/>
        <w:bottom w:val="none" w:sz="0" w:space="0" w:color="auto"/>
        <w:right w:val="none" w:sz="0" w:space="0" w:color="auto"/>
      </w:divBdr>
    </w:div>
    <w:div w:id="1413742797">
      <w:bodyDiv w:val="1"/>
      <w:marLeft w:val="0"/>
      <w:marRight w:val="0"/>
      <w:marTop w:val="0"/>
      <w:marBottom w:val="0"/>
      <w:divBdr>
        <w:top w:val="none" w:sz="0" w:space="0" w:color="auto"/>
        <w:left w:val="none" w:sz="0" w:space="0" w:color="auto"/>
        <w:bottom w:val="none" w:sz="0" w:space="0" w:color="auto"/>
        <w:right w:val="none" w:sz="0" w:space="0" w:color="auto"/>
      </w:divBdr>
    </w:div>
    <w:div w:id="1414349434">
      <w:bodyDiv w:val="1"/>
      <w:marLeft w:val="0"/>
      <w:marRight w:val="0"/>
      <w:marTop w:val="0"/>
      <w:marBottom w:val="0"/>
      <w:divBdr>
        <w:top w:val="none" w:sz="0" w:space="0" w:color="auto"/>
        <w:left w:val="none" w:sz="0" w:space="0" w:color="auto"/>
        <w:bottom w:val="none" w:sz="0" w:space="0" w:color="auto"/>
        <w:right w:val="none" w:sz="0" w:space="0" w:color="auto"/>
      </w:divBdr>
    </w:div>
    <w:div w:id="1415400599">
      <w:bodyDiv w:val="1"/>
      <w:marLeft w:val="0"/>
      <w:marRight w:val="0"/>
      <w:marTop w:val="0"/>
      <w:marBottom w:val="0"/>
      <w:divBdr>
        <w:top w:val="none" w:sz="0" w:space="0" w:color="auto"/>
        <w:left w:val="none" w:sz="0" w:space="0" w:color="auto"/>
        <w:bottom w:val="none" w:sz="0" w:space="0" w:color="auto"/>
        <w:right w:val="none" w:sz="0" w:space="0" w:color="auto"/>
      </w:divBdr>
    </w:div>
    <w:div w:id="1415665127">
      <w:bodyDiv w:val="1"/>
      <w:marLeft w:val="0"/>
      <w:marRight w:val="0"/>
      <w:marTop w:val="0"/>
      <w:marBottom w:val="0"/>
      <w:divBdr>
        <w:top w:val="none" w:sz="0" w:space="0" w:color="auto"/>
        <w:left w:val="none" w:sz="0" w:space="0" w:color="auto"/>
        <w:bottom w:val="none" w:sz="0" w:space="0" w:color="auto"/>
        <w:right w:val="none" w:sz="0" w:space="0" w:color="auto"/>
      </w:divBdr>
    </w:div>
    <w:div w:id="1415779869">
      <w:bodyDiv w:val="1"/>
      <w:marLeft w:val="0"/>
      <w:marRight w:val="0"/>
      <w:marTop w:val="0"/>
      <w:marBottom w:val="0"/>
      <w:divBdr>
        <w:top w:val="none" w:sz="0" w:space="0" w:color="auto"/>
        <w:left w:val="none" w:sz="0" w:space="0" w:color="auto"/>
        <w:bottom w:val="none" w:sz="0" w:space="0" w:color="auto"/>
        <w:right w:val="none" w:sz="0" w:space="0" w:color="auto"/>
      </w:divBdr>
    </w:div>
    <w:div w:id="1416511342">
      <w:bodyDiv w:val="1"/>
      <w:marLeft w:val="0"/>
      <w:marRight w:val="0"/>
      <w:marTop w:val="0"/>
      <w:marBottom w:val="0"/>
      <w:divBdr>
        <w:top w:val="none" w:sz="0" w:space="0" w:color="auto"/>
        <w:left w:val="none" w:sz="0" w:space="0" w:color="auto"/>
        <w:bottom w:val="none" w:sz="0" w:space="0" w:color="auto"/>
        <w:right w:val="none" w:sz="0" w:space="0" w:color="auto"/>
      </w:divBdr>
    </w:div>
    <w:div w:id="1417677579">
      <w:bodyDiv w:val="1"/>
      <w:marLeft w:val="0"/>
      <w:marRight w:val="0"/>
      <w:marTop w:val="0"/>
      <w:marBottom w:val="0"/>
      <w:divBdr>
        <w:top w:val="none" w:sz="0" w:space="0" w:color="auto"/>
        <w:left w:val="none" w:sz="0" w:space="0" w:color="auto"/>
        <w:bottom w:val="none" w:sz="0" w:space="0" w:color="auto"/>
        <w:right w:val="none" w:sz="0" w:space="0" w:color="auto"/>
      </w:divBdr>
    </w:div>
    <w:div w:id="1418750852">
      <w:bodyDiv w:val="1"/>
      <w:marLeft w:val="0"/>
      <w:marRight w:val="0"/>
      <w:marTop w:val="0"/>
      <w:marBottom w:val="0"/>
      <w:divBdr>
        <w:top w:val="none" w:sz="0" w:space="0" w:color="auto"/>
        <w:left w:val="none" w:sz="0" w:space="0" w:color="auto"/>
        <w:bottom w:val="none" w:sz="0" w:space="0" w:color="auto"/>
        <w:right w:val="none" w:sz="0" w:space="0" w:color="auto"/>
      </w:divBdr>
    </w:div>
    <w:div w:id="1420952639">
      <w:bodyDiv w:val="1"/>
      <w:marLeft w:val="0"/>
      <w:marRight w:val="0"/>
      <w:marTop w:val="0"/>
      <w:marBottom w:val="0"/>
      <w:divBdr>
        <w:top w:val="none" w:sz="0" w:space="0" w:color="auto"/>
        <w:left w:val="none" w:sz="0" w:space="0" w:color="auto"/>
        <w:bottom w:val="none" w:sz="0" w:space="0" w:color="auto"/>
        <w:right w:val="none" w:sz="0" w:space="0" w:color="auto"/>
      </w:divBdr>
    </w:div>
    <w:div w:id="1425608719">
      <w:bodyDiv w:val="1"/>
      <w:marLeft w:val="0"/>
      <w:marRight w:val="0"/>
      <w:marTop w:val="0"/>
      <w:marBottom w:val="0"/>
      <w:divBdr>
        <w:top w:val="none" w:sz="0" w:space="0" w:color="auto"/>
        <w:left w:val="none" w:sz="0" w:space="0" w:color="auto"/>
        <w:bottom w:val="none" w:sz="0" w:space="0" w:color="auto"/>
        <w:right w:val="none" w:sz="0" w:space="0" w:color="auto"/>
      </w:divBdr>
    </w:div>
    <w:div w:id="1427186983">
      <w:bodyDiv w:val="1"/>
      <w:marLeft w:val="0"/>
      <w:marRight w:val="0"/>
      <w:marTop w:val="0"/>
      <w:marBottom w:val="0"/>
      <w:divBdr>
        <w:top w:val="none" w:sz="0" w:space="0" w:color="auto"/>
        <w:left w:val="none" w:sz="0" w:space="0" w:color="auto"/>
        <w:bottom w:val="none" w:sz="0" w:space="0" w:color="auto"/>
        <w:right w:val="none" w:sz="0" w:space="0" w:color="auto"/>
      </w:divBdr>
    </w:div>
    <w:div w:id="1429689557">
      <w:bodyDiv w:val="1"/>
      <w:marLeft w:val="0"/>
      <w:marRight w:val="0"/>
      <w:marTop w:val="0"/>
      <w:marBottom w:val="0"/>
      <w:divBdr>
        <w:top w:val="none" w:sz="0" w:space="0" w:color="auto"/>
        <w:left w:val="none" w:sz="0" w:space="0" w:color="auto"/>
        <w:bottom w:val="none" w:sz="0" w:space="0" w:color="auto"/>
        <w:right w:val="none" w:sz="0" w:space="0" w:color="auto"/>
      </w:divBdr>
    </w:div>
    <w:div w:id="1430735793">
      <w:bodyDiv w:val="1"/>
      <w:marLeft w:val="0"/>
      <w:marRight w:val="0"/>
      <w:marTop w:val="0"/>
      <w:marBottom w:val="0"/>
      <w:divBdr>
        <w:top w:val="none" w:sz="0" w:space="0" w:color="auto"/>
        <w:left w:val="none" w:sz="0" w:space="0" w:color="auto"/>
        <w:bottom w:val="none" w:sz="0" w:space="0" w:color="auto"/>
        <w:right w:val="none" w:sz="0" w:space="0" w:color="auto"/>
      </w:divBdr>
    </w:div>
    <w:div w:id="1433670343">
      <w:bodyDiv w:val="1"/>
      <w:marLeft w:val="0"/>
      <w:marRight w:val="0"/>
      <w:marTop w:val="0"/>
      <w:marBottom w:val="0"/>
      <w:divBdr>
        <w:top w:val="none" w:sz="0" w:space="0" w:color="auto"/>
        <w:left w:val="none" w:sz="0" w:space="0" w:color="auto"/>
        <w:bottom w:val="none" w:sz="0" w:space="0" w:color="auto"/>
        <w:right w:val="none" w:sz="0" w:space="0" w:color="auto"/>
      </w:divBdr>
    </w:div>
    <w:div w:id="1436051751">
      <w:bodyDiv w:val="1"/>
      <w:marLeft w:val="0"/>
      <w:marRight w:val="0"/>
      <w:marTop w:val="0"/>
      <w:marBottom w:val="0"/>
      <w:divBdr>
        <w:top w:val="none" w:sz="0" w:space="0" w:color="auto"/>
        <w:left w:val="none" w:sz="0" w:space="0" w:color="auto"/>
        <w:bottom w:val="none" w:sz="0" w:space="0" w:color="auto"/>
        <w:right w:val="none" w:sz="0" w:space="0" w:color="auto"/>
      </w:divBdr>
    </w:div>
    <w:div w:id="1437752585">
      <w:bodyDiv w:val="1"/>
      <w:marLeft w:val="0"/>
      <w:marRight w:val="0"/>
      <w:marTop w:val="0"/>
      <w:marBottom w:val="0"/>
      <w:divBdr>
        <w:top w:val="none" w:sz="0" w:space="0" w:color="auto"/>
        <w:left w:val="none" w:sz="0" w:space="0" w:color="auto"/>
        <w:bottom w:val="none" w:sz="0" w:space="0" w:color="auto"/>
        <w:right w:val="none" w:sz="0" w:space="0" w:color="auto"/>
      </w:divBdr>
    </w:div>
    <w:div w:id="1439333593">
      <w:bodyDiv w:val="1"/>
      <w:marLeft w:val="0"/>
      <w:marRight w:val="0"/>
      <w:marTop w:val="0"/>
      <w:marBottom w:val="0"/>
      <w:divBdr>
        <w:top w:val="none" w:sz="0" w:space="0" w:color="auto"/>
        <w:left w:val="none" w:sz="0" w:space="0" w:color="auto"/>
        <w:bottom w:val="none" w:sz="0" w:space="0" w:color="auto"/>
        <w:right w:val="none" w:sz="0" w:space="0" w:color="auto"/>
      </w:divBdr>
    </w:div>
    <w:div w:id="1441727552">
      <w:bodyDiv w:val="1"/>
      <w:marLeft w:val="0"/>
      <w:marRight w:val="0"/>
      <w:marTop w:val="0"/>
      <w:marBottom w:val="0"/>
      <w:divBdr>
        <w:top w:val="none" w:sz="0" w:space="0" w:color="auto"/>
        <w:left w:val="none" w:sz="0" w:space="0" w:color="auto"/>
        <w:bottom w:val="none" w:sz="0" w:space="0" w:color="auto"/>
        <w:right w:val="none" w:sz="0" w:space="0" w:color="auto"/>
      </w:divBdr>
    </w:div>
    <w:div w:id="1442797059">
      <w:bodyDiv w:val="1"/>
      <w:marLeft w:val="0"/>
      <w:marRight w:val="0"/>
      <w:marTop w:val="0"/>
      <w:marBottom w:val="0"/>
      <w:divBdr>
        <w:top w:val="none" w:sz="0" w:space="0" w:color="auto"/>
        <w:left w:val="none" w:sz="0" w:space="0" w:color="auto"/>
        <w:bottom w:val="none" w:sz="0" w:space="0" w:color="auto"/>
        <w:right w:val="none" w:sz="0" w:space="0" w:color="auto"/>
      </w:divBdr>
    </w:div>
    <w:div w:id="1444154091">
      <w:bodyDiv w:val="1"/>
      <w:marLeft w:val="0"/>
      <w:marRight w:val="0"/>
      <w:marTop w:val="0"/>
      <w:marBottom w:val="0"/>
      <w:divBdr>
        <w:top w:val="none" w:sz="0" w:space="0" w:color="auto"/>
        <w:left w:val="none" w:sz="0" w:space="0" w:color="auto"/>
        <w:bottom w:val="none" w:sz="0" w:space="0" w:color="auto"/>
        <w:right w:val="none" w:sz="0" w:space="0" w:color="auto"/>
      </w:divBdr>
    </w:div>
    <w:div w:id="1444380481">
      <w:bodyDiv w:val="1"/>
      <w:marLeft w:val="0"/>
      <w:marRight w:val="0"/>
      <w:marTop w:val="0"/>
      <w:marBottom w:val="0"/>
      <w:divBdr>
        <w:top w:val="none" w:sz="0" w:space="0" w:color="auto"/>
        <w:left w:val="none" w:sz="0" w:space="0" w:color="auto"/>
        <w:bottom w:val="none" w:sz="0" w:space="0" w:color="auto"/>
        <w:right w:val="none" w:sz="0" w:space="0" w:color="auto"/>
      </w:divBdr>
    </w:div>
    <w:div w:id="1447263688">
      <w:bodyDiv w:val="1"/>
      <w:marLeft w:val="0"/>
      <w:marRight w:val="0"/>
      <w:marTop w:val="0"/>
      <w:marBottom w:val="0"/>
      <w:divBdr>
        <w:top w:val="none" w:sz="0" w:space="0" w:color="auto"/>
        <w:left w:val="none" w:sz="0" w:space="0" w:color="auto"/>
        <w:bottom w:val="none" w:sz="0" w:space="0" w:color="auto"/>
        <w:right w:val="none" w:sz="0" w:space="0" w:color="auto"/>
      </w:divBdr>
    </w:div>
    <w:div w:id="1447626471">
      <w:bodyDiv w:val="1"/>
      <w:marLeft w:val="0"/>
      <w:marRight w:val="0"/>
      <w:marTop w:val="0"/>
      <w:marBottom w:val="0"/>
      <w:divBdr>
        <w:top w:val="none" w:sz="0" w:space="0" w:color="auto"/>
        <w:left w:val="none" w:sz="0" w:space="0" w:color="auto"/>
        <w:bottom w:val="none" w:sz="0" w:space="0" w:color="auto"/>
        <w:right w:val="none" w:sz="0" w:space="0" w:color="auto"/>
      </w:divBdr>
    </w:div>
    <w:div w:id="1448233206">
      <w:bodyDiv w:val="1"/>
      <w:marLeft w:val="0"/>
      <w:marRight w:val="0"/>
      <w:marTop w:val="0"/>
      <w:marBottom w:val="0"/>
      <w:divBdr>
        <w:top w:val="none" w:sz="0" w:space="0" w:color="auto"/>
        <w:left w:val="none" w:sz="0" w:space="0" w:color="auto"/>
        <w:bottom w:val="none" w:sz="0" w:space="0" w:color="auto"/>
        <w:right w:val="none" w:sz="0" w:space="0" w:color="auto"/>
      </w:divBdr>
    </w:div>
    <w:div w:id="1448507145">
      <w:bodyDiv w:val="1"/>
      <w:marLeft w:val="0"/>
      <w:marRight w:val="0"/>
      <w:marTop w:val="0"/>
      <w:marBottom w:val="0"/>
      <w:divBdr>
        <w:top w:val="none" w:sz="0" w:space="0" w:color="auto"/>
        <w:left w:val="none" w:sz="0" w:space="0" w:color="auto"/>
        <w:bottom w:val="none" w:sz="0" w:space="0" w:color="auto"/>
        <w:right w:val="none" w:sz="0" w:space="0" w:color="auto"/>
      </w:divBdr>
    </w:div>
    <w:div w:id="1449474561">
      <w:bodyDiv w:val="1"/>
      <w:marLeft w:val="0"/>
      <w:marRight w:val="0"/>
      <w:marTop w:val="0"/>
      <w:marBottom w:val="0"/>
      <w:divBdr>
        <w:top w:val="none" w:sz="0" w:space="0" w:color="auto"/>
        <w:left w:val="none" w:sz="0" w:space="0" w:color="auto"/>
        <w:bottom w:val="none" w:sz="0" w:space="0" w:color="auto"/>
        <w:right w:val="none" w:sz="0" w:space="0" w:color="auto"/>
      </w:divBdr>
    </w:div>
    <w:div w:id="1452167258">
      <w:bodyDiv w:val="1"/>
      <w:marLeft w:val="0"/>
      <w:marRight w:val="0"/>
      <w:marTop w:val="0"/>
      <w:marBottom w:val="0"/>
      <w:divBdr>
        <w:top w:val="none" w:sz="0" w:space="0" w:color="auto"/>
        <w:left w:val="none" w:sz="0" w:space="0" w:color="auto"/>
        <w:bottom w:val="none" w:sz="0" w:space="0" w:color="auto"/>
        <w:right w:val="none" w:sz="0" w:space="0" w:color="auto"/>
      </w:divBdr>
    </w:div>
    <w:div w:id="1452554601">
      <w:bodyDiv w:val="1"/>
      <w:marLeft w:val="0"/>
      <w:marRight w:val="0"/>
      <w:marTop w:val="0"/>
      <w:marBottom w:val="0"/>
      <w:divBdr>
        <w:top w:val="none" w:sz="0" w:space="0" w:color="auto"/>
        <w:left w:val="none" w:sz="0" w:space="0" w:color="auto"/>
        <w:bottom w:val="none" w:sz="0" w:space="0" w:color="auto"/>
        <w:right w:val="none" w:sz="0" w:space="0" w:color="auto"/>
      </w:divBdr>
    </w:div>
    <w:div w:id="1454517196">
      <w:bodyDiv w:val="1"/>
      <w:marLeft w:val="0"/>
      <w:marRight w:val="0"/>
      <w:marTop w:val="0"/>
      <w:marBottom w:val="0"/>
      <w:divBdr>
        <w:top w:val="none" w:sz="0" w:space="0" w:color="auto"/>
        <w:left w:val="none" w:sz="0" w:space="0" w:color="auto"/>
        <w:bottom w:val="none" w:sz="0" w:space="0" w:color="auto"/>
        <w:right w:val="none" w:sz="0" w:space="0" w:color="auto"/>
      </w:divBdr>
    </w:div>
    <w:div w:id="1456829471">
      <w:bodyDiv w:val="1"/>
      <w:marLeft w:val="0"/>
      <w:marRight w:val="0"/>
      <w:marTop w:val="0"/>
      <w:marBottom w:val="0"/>
      <w:divBdr>
        <w:top w:val="none" w:sz="0" w:space="0" w:color="auto"/>
        <w:left w:val="none" w:sz="0" w:space="0" w:color="auto"/>
        <w:bottom w:val="none" w:sz="0" w:space="0" w:color="auto"/>
        <w:right w:val="none" w:sz="0" w:space="0" w:color="auto"/>
      </w:divBdr>
    </w:div>
    <w:div w:id="1459294546">
      <w:bodyDiv w:val="1"/>
      <w:marLeft w:val="0"/>
      <w:marRight w:val="0"/>
      <w:marTop w:val="0"/>
      <w:marBottom w:val="0"/>
      <w:divBdr>
        <w:top w:val="none" w:sz="0" w:space="0" w:color="auto"/>
        <w:left w:val="none" w:sz="0" w:space="0" w:color="auto"/>
        <w:bottom w:val="none" w:sz="0" w:space="0" w:color="auto"/>
        <w:right w:val="none" w:sz="0" w:space="0" w:color="auto"/>
      </w:divBdr>
    </w:div>
    <w:div w:id="1463303762">
      <w:bodyDiv w:val="1"/>
      <w:marLeft w:val="0"/>
      <w:marRight w:val="0"/>
      <w:marTop w:val="0"/>
      <w:marBottom w:val="0"/>
      <w:divBdr>
        <w:top w:val="none" w:sz="0" w:space="0" w:color="auto"/>
        <w:left w:val="none" w:sz="0" w:space="0" w:color="auto"/>
        <w:bottom w:val="none" w:sz="0" w:space="0" w:color="auto"/>
        <w:right w:val="none" w:sz="0" w:space="0" w:color="auto"/>
      </w:divBdr>
    </w:div>
    <w:div w:id="1466435764">
      <w:bodyDiv w:val="1"/>
      <w:marLeft w:val="0"/>
      <w:marRight w:val="0"/>
      <w:marTop w:val="0"/>
      <w:marBottom w:val="0"/>
      <w:divBdr>
        <w:top w:val="none" w:sz="0" w:space="0" w:color="auto"/>
        <w:left w:val="none" w:sz="0" w:space="0" w:color="auto"/>
        <w:bottom w:val="none" w:sz="0" w:space="0" w:color="auto"/>
        <w:right w:val="none" w:sz="0" w:space="0" w:color="auto"/>
      </w:divBdr>
    </w:div>
    <w:div w:id="1468620297">
      <w:bodyDiv w:val="1"/>
      <w:marLeft w:val="0"/>
      <w:marRight w:val="0"/>
      <w:marTop w:val="0"/>
      <w:marBottom w:val="0"/>
      <w:divBdr>
        <w:top w:val="none" w:sz="0" w:space="0" w:color="auto"/>
        <w:left w:val="none" w:sz="0" w:space="0" w:color="auto"/>
        <w:bottom w:val="none" w:sz="0" w:space="0" w:color="auto"/>
        <w:right w:val="none" w:sz="0" w:space="0" w:color="auto"/>
      </w:divBdr>
    </w:div>
    <w:div w:id="1468627990">
      <w:bodyDiv w:val="1"/>
      <w:marLeft w:val="0"/>
      <w:marRight w:val="0"/>
      <w:marTop w:val="0"/>
      <w:marBottom w:val="0"/>
      <w:divBdr>
        <w:top w:val="none" w:sz="0" w:space="0" w:color="auto"/>
        <w:left w:val="none" w:sz="0" w:space="0" w:color="auto"/>
        <w:bottom w:val="none" w:sz="0" w:space="0" w:color="auto"/>
        <w:right w:val="none" w:sz="0" w:space="0" w:color="auto"/>
      </w:divBdr>
    </w:div>
    <w:div w:id="1469663810">
      <w:bodyDiv w:val="1"/>
      <w:marLeft w:val="0"/>
      <w:marRight w:val="0"/>
      <w:marTop w:val="0"/>
      <w:marBottom w:val="0"/>
      <w:divBdr>
        <w:top w:val="none" w:sz="0" w:space="0" w:color="auto"/>
        <w:left w:val="none" w:sz="0" w:space="0" w:color="auto"/>
        <w:bottom w:val="none" w:sz="0" w:space="0" w:color="auto"/>
        <w:right w:val="none" w:sz="0" w:space="0" w:color="auto"/>
      </w:divBdr>
    </w:div>
    <w:div w:id="1474565632">
      <w:bodyDiv w:val="1"/>
      <w:marLeft w:val="0"/>
      <w:marRight w:val="0"/>
      <w:marTop w:val="0"/>
      <w:marBottom w:val="0"/>
      <w:divBdr>
        <w:top w:val="none" w:sz="0" w:space="0" w:color="auto"/>
        <w:left w:val="none" w:sz="0" w:space="0" w:color="auto"/>
        <w:bottom w:val="none" w:sz="0" w:space="0" w:color="auto"/>
        <w:right w:val="none" w:sz="0" w:space="0" w:color="auto"/>
      </w:divBdr>
    </w:div>
    <w:div w:id="1474639370">
      <w:bodyDiv w:val="1"/>
      <w:marLeft w:val="0"/>
      <w:marRight w:val="0"/>
      <w:marTop w:val="0"/>
      <w:marBottom w:val="0"/>
      <w:divBdr>
        <w:top w:val="none" w:sz="0" w:space="0" w:color="auto"/>
        <w:left w:val="none" w:sz="0" w:space="0" w:color="auto"/>
        <w:bottom w:val="none" w:sz="0" w:space="0" w:color="auto"/>
        <w:right w:val="none" w:sz="0" w:space="0" w:color="auto"/>
      </w:divBdr>
    </w:div>
    <w:div w:id="1476607849">
      <w:bodyDiv w:val="1"/>
      <w:marLeft w:val="0"/>
      <w:marRight w:val="0"/>
      <w:marTop w:val="0"/>
      <w:marBottom w:val="0"/>
      <w:divBdr>
        <w:top w:val="none" w:sz="0" w:space="0" w:color="auto"/>
        <w:left w:val="none" w:sz="0" w:space="0" w:color="auto"/>
        <w:bottom w:val="none" w:sz="0" w:space="0" w:color="auto"/>
        <w:right w:val="none" w:sz="0" w:space="0" w:color="auto"/>
      </w:divBdr>
    </w:div>
    <w:div w:id="1479110352">
      <w:bodyDiv w:val="1"/>
      <w:marLeft w:val="0"/>
      <w:marRight w:val="0"/>
      <w:marTop w:val="0"/>
      <w:marBottom w:val="0"/>
      <w:divBdr>
        <w:top w:val="none" w:sz="0" w:space="0" w:color="auto"/>
        <w:left w:val="none" w:sz="0" w:space="0" w:color="auto"/>
        <w:bottom w:val="none" w:sz="0" w:space="0" w:color="auto"/>
        <w:right w:val="none" w:sz="0" w:space="0" w:color="auto"/>
      </w:divBdr>
    </w:div>
    <w:div w:id="1480341383">
      <w:bodyDiv w:val="1"/>
      <w:marLeft w:val="0"/>
      <w:marRight w:val="0"/>
      <w:marTop w:val="0"/>
      <w:marBottom w:val="0"/>
      <w:divBdr>
        <w:top w:val="none" w:sz="0" w:space="0" w:color="auto"/>
        <w:left w:val="none" w:sz="0" w:space="0" w:color="auto"/>
        <w:bottom w:val="none" w:sz="0" w:space="0" w:color="auto"/>
        <w:right w:val="none" w:sz="0" w:space="0" w:color="auto"/>
      </w:divBdr>
    </w:div>
    <w:div w:id="1481773342">
      <w:bodyDiv w:val="1"/>
      <w:marLeft w:val="0"/>
      <w:marRight w:val="0"/>
      <w:marTop w:val="0"/>
      <w:marBottom w:val="0"/>
      <w:divBdr>
        <w:top w:val="none" w:sz="0" w:space="0" w:color="auto"/>
        <w:left w:val="none" w:sz="0" w:space="0" w:color="auto"/>
        <w:bottom w:val="none" w:sz="0" w:space="0" w:color="auto"/>
        <w:right w:val="none" w:sz="0" w:space="0" w:color="auto"/>
      </w:divBdr>
    </w:div>
    <w:div w:id="1486435975">
      <w:bodyDiv w:val="1"/>
      <w:marLeft w:val="0"/>
      <w:marRight w:val="0"/>
      <w:marTop w:val="0"/>
      <w:marBottom w:val="0"/>
      <w:divBdr>
        <w:top w:val="none" w:sz="0" w:space="0" w:color="auto"/>
        <w:left w:val="none" w:sz="0" w:space="0" w:color="auto"/>
        <w:bottom w:val="none" w:sz="0" w:space="0" w:color="auto"/>
        <w:right w:val="none" w:sz="0" w:space="0" w:color="auto"/>
      </w:divBdr>
    </w:div>
    <w:div w:id="1488127404">
      <w:bodyDiv w:val="1"/>
      <w:marLeft w:val="0"/>
      <w:marRight w:val="0"/>
      <w:marTop w:val="0"/>
      <w:marBottom w:val="0"/>
      <w:divBdr>
        <w:top w:val="none" w:sz="0" w:space="0" w:color="auto"/>
        <w:left w:val="none" w:sz="0" w:space="0" w:color="auto"/>
        <w:bottom w:val="none" w:sz="0" w:space="0" w:color="auto"/>
        <w:right w:val="none" w:sz="0" w:space="0" w:color="auto"/>
      </w:divBdr>
    </w:div>
    <w:div w:id="1490246830">
      <w:bodyDiv w:val="1"/>
      <w:marLeft w:val="0"/>
      <w:marRight w:val="0"/>
      <w:marTop w:val="0"/>
      <w:marBottom w:val="0"/>
      <w:divBdr>
        <w:top w:val="none" w:sz="0" w:space="0" w:color="auto"/>
        <w:left w:val="none" w:sz="0" w:space="0" w:color="auto"/>
        <w:bottom w:val="none" w:sz="0" w:space="0" w:color="auto"/>
        <w:right w:val="none" w:sz="0" w:space="0" w:color="auto"/>
      </w:divBdr>
    </w:div>
    <w:div w:id="1492981669">
      <w:bodyDiv w:val="1"/>
      <w:marLeft w:val="0"/>
      <w:marRight w:val="0"/>
      <w:marTop w:val="0"/>
      <w:marBottom w:val="0"/>
      <w:divBdr>
        <w:top w:val="none" w:sz="0" w:space="0" w:color="auto"/>
        <w:left w:val="none" w:sz="0" w:space="0" w:color="auto"/>
        <w:bottom w:val="none" w:sz="0" w:space="0" w:color="auto"/>
        <w:right w:val="none" w:sz="0" w:space="0" w:color="auto"/>
      </w:divBdr>
    </w:div>
    <w:div w:id="1493445090">
      <w:bodyDiv w:val="1"/>
      <w:marLeft w:val="0"/>
      <w:marRight w:val="0"/>
      <w:marTop w:val="0"/>
      <w:marBottom w:val="0"/>
      <w:divBdr>
        <w:top w:val="none" w:sz="0" w:space="0" w:color="auto"/>
        <w:left w:val="none" w:sz="0" w:space="0" w:color="auto"/>
        <w:bottom w:val="none" w:sz="0" w:space="0" w:color="auto"/>
        <w:right w:val="none" w:sz="0" w:space="0" w:color="auto"/>
      </w:divBdr>
    </w:div>
    <w:div w:id="1496722482">
      <w:bodyDiv w:val="1"/>
      <w:marLeft w:val="0"/>
      <w:marRight w:val="0"/>
      <w:marTop w:val="0"/>
      <w:marBottom w:val="0"/>
      <w:divBdr>
        <w:top w:val="none" w:sz="0" w:space="0" w:color="auto"/>
        <w:left w:val="none" w:sz="0" w:space="0" w:color="auto"/>
        <w:bottom w:val="none" w:sz="0" w:space="0" w:color="auto"/>
        <w:right w:val="none" w:sz="0" w:space="0" w:color="auto"/>
      </w:divBdr>
    </w:div>
    <w:div w:id="1504392034">
      <w:bodyDiv w:val="1"/>
      <w:marLeft w:val="0"/>
      <w:marRight w:val="0"/>
      <w:marTop w:val="0"/>
      <w:marBottom w:val="0"/>
      <w:divBdr>
        <w:top w:val="none" w:sz="0" w:space="0" w:color="auto"/>
        <w:left w:val="none" w:sz="0" w:space="0" w:color="auto"/>
        <w:bottom w:val="none" w:sz="0" w:space="0" w:color="auto"/>
        <w:right w:val="none" w:sz="0" w:space="0" w:color="auto"/>
      </w:divBdr>
    </w:div>
    <w:div w:id="1506363928">
      <w:bodyDiv w:val="1"/>
      <w:marLeft w:val="0"/>
      <w:marRight w:val="0"/>
      <w:marTop w:val="0"/>
      <w:marBottom w:val="0"/>
      <w:divBdr>
        <w:top w:val="none" w:sz="0" w:space="0" w:color="auto"/>
        <w:left w:val="none" w:sz="0" w:space="0" w:color="auto"/>
        <w:bottom w:val="none" w:sz="0" w:space="0" w:color="auto"/>
        <w:right w:val="none" w:sz="0" w:space="0" w:color="auto"/>
      </w:divBdr>
    </w:div>
    <w:div w:id="1507356477">
      <w:bodyDiv w:val="1"/>
      <w:marLeft w:val="0"/>
      <w:marRight w:val="0"/>
      <w:marTop w:val="0"/>
      <w:marBottom w:val="0"/>
      <w:divBdr>
        <w:top w:val="none" w:sz="0" w:space="0" w:color="auto"/>
        <w:left w:val="none" w:sz="0" w:space="0" w:color="auto"/>
        <w:bottom w:val="none" w:sz="0" w:space="0" w:color="auto"/>
        <w:right w:val="none" w:sz="0" w:space="0" w:color="auto"/>
      </w:divBdr>
    </w:div>
    <w:div w:id="1509177127">
      <w:bodyDiv w:val="1"/>
      <w:marLeft w:val="0"/>
      <w:marRight w:val="0"/>
      <w:marTop w:val="0"/>
      <w:marBottom w:val="0"/>
      <w:divBdr>
        <w:top w:val="none" w:sz="0" w:space="0" w:color="auto"/>
        <w:left w:val="none" w:sz="0" w:space="0" w:color="auto"/>
        <w:bottom w:val="none" w:sz="0" w:space="0" w:color="auto"/>
        <w:right w:val="none" w:sz="0" w:space="0" w:color="auto"/>
      </w:divBdr>
    </w:div>
    <w:div w:id="1509325703">
      <w:bodyDiv w:val="1"/>
      <w:marLeft w:val="0"/>
      <w:marRight w:val="0"/>
      <w:marTop w:val="0"/>
      <w:marBottom w:val="0"/>
      <w:divBdr>
        <w:top w:val="none" w:sz="0" w:space="0" w:color="auto"/>
        <w:left w:val="none" w:sz="0" w:space="0" w:color="auto"/>
        <w:bottom w:val="none" w:sz="0" w:space="0" w:color="auto"/>
        <w:right w:val="none" w:sz="0" w:space="0" w:color="auto"/>
      </w:divBdr>
    </w:div>
    <w:div w:id="1510674661">
      <w:bodyDiv w:val="1"/>
      <w:marLeft w:val="0"/>
      <w:marRight w:val="0"/>
      <w:marTop w:val="0"/>
      <w:marBottom w:val="0"/>
      <w:divBdr>
        <w:top w:val="none" w:sz="0" w:space="0" w:color="auto"/>
        <w:left w:val="none" w:sz="0" w:space="0" w:color="auto"/>
        <w:bottom w:val="none" w:sz="0" w:space="0" w:color="auto"/>
        <w:right w:val="none" w:sz="0" w:space="0" w:color="auto"/>
      </w:divBdr>
    </w:div>
    <w:div w:id="1511139963">
      <w:bodyDiv w:val="1"/>
      <w:marLeft w:val="0"/>
      <w:marRight w:val="0"/>
      <w:marTop w:val="0"/>
      <w:marBottom w:val="0"/>
      <w:divBdr>
        <w:top w:val="none" w:sz="0" w:space="0" w:color="auto"/>
        <w:left w:val="none" w:sz="0" w:space="0" w:color="auto"/>
        <w:bottom w:val="none" w:sz="0" w:space="0" w:color="auto"/>
        <w:right w:val="none" w:sz="0" w:space="0" w:color="auto"/>
      </w:divBdr>
    </w:div>
    <w:div w:id="1511213043">
      <w:bodyDiv w:val="1"/>
      <w:marLeft w:val="0"/>
      <w:marRight w:val="0"/>
      <w:marTop w:val="0"/>
      <w:marBottom w:val="0"/>
      <w:divBdr>
        <w:top w:val="none" w:sz="0" w:space="0" w:color="auto"/>
        <w:left w:val="none" w:sz="0" w:space="0" w:color="auto"/>
        <w:bottom w:val="none" w:sz="0" w:space="0" w:color="auto"/>
        <w:right w:val="none" w:sz="0" w:space="0" w:color="auto"/>
      </w:divBdr>
    </w:div>
    <w:div w:id="1512908606">
      <w:bodyDiv w:val="1"/>
      <w:marLeft w:val="0"/>
      <w:marRight w:val="0"/>
      <w:marTop w:val="0"/>
      <w:marBottom w:val="0"/>
      <w:divBdr>
        <w:top w:val="none" w:sz="0" w:space="0" w:color="auto"/>
        <w:left w:val="none" w:sz="0" w:space="0" w:color="auto"/>
        <w:bottom w:val="none" w:sz="0" w:space="0" w:color="auto"/>
        <w:right w:val="none" w:sz="0" w:space="0" w:color="auto"/>
      </w:divBdr>
    </w:div>
    <w:div w:id="1514104608">
      <w:bodyDiv w:val="1"/>
      <w:marLeft w:val="0"/>
      <w:marRight w:val="0"/>
      <w:marTop w:val="0"/>
      <w:marBottom w:val="0"/>
      <w:divBdr>
        <w:top w:val="none" w:sz="0" w:space="0" w:color="auto"/>
        <w:left w:val="none" w:sz="0" w:space="0" w:color="auto"/>
        <w:bottom w:val="none" w:sz="0" w:space="0" w:color="auto"/>
        <w:right w:val="none" w:sz="0" w:space="0" w:color="auto"/>
      </w:divBdr>
    </w:div>
    <w:div w:id="1518033749">
      <w:bodyDiv w:val="1"/>
      <w:marLeft w:val="0"/>
      <w:marRight w:val="0"/>
      <w:marTop w:val="0"/>
      <w:marBottom w:val="0"/>
      <w:divBdr>
        <w:top w:val="none" w:sz="0" w:space="0" w:color="auto"/>
        <w:left w:val="none" w:sz="0" w:space="0" w:color="auto"/>
        <w:bottom w:val="none" w:sz="0" w:space="0" w:color="auto"/>
        <w:right w:val="none" w:sz="0" w:space="0" w:color="auto"/>
      </w:divBdr>
    </w:div>
    <w:div w:id="1519193383">
      <w:bodyDiv w:val="1"/>
      <w:marLeft w:val="0"/>
      <w:marRight w:val="0"/>
      <w:marTop w:val="0"/>
      <w:marBottom w:val="0"/>
      <w:divBdr>
        <w:top w:val="none" w:sz="0" w:space="0" w:color="auto"/>
        <w:left w:val="none" w:sz="0" w:space="0" w:color="auto"/>
        <w:bottom w:val="none" w:sz="0" w:space="0" w:color="auto"/>
        <w:right w:val="none" w:sz="0" w:space="0" w:color="auto"/>
      </w:divBdr>
    </w:div>
    <w:div w:id="1519730081">
      <w:bodyDiv w:val="1"/>
      <w:marLeft w:val="0"/>
      <w:marRight w:val="0"/>
      <w:marTop w:val="0"/>
      <w:marBottom w:val="0"/>
      <w:divBdr>
        <w:top w:val="none" w:sz="0" w:space="0" w:color="auto"/>
        <w:left w:val="none" w:sz="0" w:space="0" w:color="auto"/>
        <w:bottom w:val="none" w:sz="0" w:space="0" w:color="auto"/>
        <w:right w:val="none" w:sz="0" w:space="0" w:color="auto"/>
      </w:divBdr>
    </w:div>
    <w:div w:id="1520699477">
      <w:bodyDiv w:val="1"/>
      <w:marLeft w:val="0"/>
      <w:marRight w:val="0"/>
      <w:marTop w:val="0"/>
      <w:marBottom w:val="0"/>
      <w:divBdr>
        <w:top w:val="none" w:sz="0" w:space="0" w:color="auto"/>
        <w:left w:val="none" w:sz="0" w:space="0" w:color="auto"/>
        <w:bottom w:val="none" w:sz="0" w:space="0" w:color="auto"/>
        <w:right w:val="none" w:sz="0" w:space="0" w:color="auto"/>
      </w:divBdr>
    </w:div>
    <w:div w:id="1523470880">
      <w:bodyDiv w:val="1"/>
      <w:marLeft w:val="0"/>
      <w:marRight w:val="0"/>
      <w:marTop w:val="0"/>
      <w:marBottom w:val="0"/>
      <w:divBdr>
        <w:top w:val="none" w:sz="0" w:space="0" w:color="auto"/>
        <w:left w:val="none" w:sz="0" w:space="0" w:color="auto"/>
        <w:bottom w:val="none" w:sz="0" w:space="0" w:color="auto"/>
        <w:right w:val="none" w:sz="0" w:space="0" w:color="auto"/>
      </w:divBdr>
    </w:div>
    <w:div w:id="1523475774">
      <w:bodyDiv w:val="1"/>
      <w:marLeft w:val="0"/>
      <w:marRight w:val="0"/>
      <w:marTop w:val="0"/>
      <w:marBottom w:val="0"/>
      <w:divBdr>
        <w:top w:val="none" w:sz="0" w:space="0" w:color="auto"/>
        <w:left w:val="none" w:sz="0" w:space="0" w:color="auto"/>
        <w:bottom w:val="none" w:sz="0" w:space="0" w:color="auto"/>
        <w:right w:val="none" w:sz="0" w:space="0" w:color="auto"/>
      </w:divBdr>
    </w:div>
    <w:div w:id="1526334748">
      <w:bodyDiv w:val="1"/>
      <w:marLeft w:val="0"/>
      <w:marRight w:val="0"/>
      <w:marTop w:val="0"/>
      <w:marBottom w:val="0"/>
      <w:divBdr>
        <w:top w:val="none" w:sz="0" w:space="0" w:color="auto"/>
        <w:left w:val="none" w:sz="0" w:space="0" w:color="auto"/>
        <w:bottom w:val="none" w:sz="0" w:space="0" w:color="auto"/>
        <w:right w:val="none" w:sz="0" w:space="0" w:color="auto"/>
      </w:divBdr>
    </w:div>
    <w:div w:id="1527789415">
      <w:bodyDiv w:val="1"/>
      <w:marLeft w:val="0"/>
      <w:marRight w:val="0"/>
      <w:marTop w:val="0"/>
      <w:marBottom w:val="0"/>
      <w:divBdr>
        <w:top w:val="none" w:sz="0" w:space="0" w:color="auto"/>
        <w:left w:val="none" w:sz="0" w:space="0" w:color="auto"/>
        <w:bottom w:val="none" w:sz="0" w:space="0" w:color="auto"/>
        <w:right w:val="none" w:sz="0" w:space="0" w:color="auto"/>
      </w:divBdr>
    </w:div>
    <w:div w:id="1528908207">
      <w:bodyDiv w:val="1"/>
      <w:marLeft w:val="0"/>
      <w:marRight w:val="0"/>
      <w:marTop w:val="0"/>
      <w:marBottom w:val="0"/>
      <w:divBdr>
        <w:top w:val="none" w:sz="0" w:space="0" w:color="auto"/>
        <w:left w:val="none" w:sz="0" w:space="0" w:color="auto"/>
        <w:bottom w:val="none" w:sz="0" w:space="0" w:color="auto"/>
        <w:right w:val="none" w:sz="0" w:space="0" w:color="auto"/>
      </w:divBdr>
    </w:div>
    <w:div w:id="1529634849">
      <w:bodyDiv w:val="1"/>
      <w:marLeft w:val="0"/>
      <w:marRight w:val="0"/>
      <w:marTop w:val="0"/>
      <w:marBottom w:val="0"/>
      <w:divBdr>
        <w:top w:val="none" w:sz="0" w:space="0" w:color="auto"/>
        <w:left w:val="none" w:sz="0" w:space="0" w:color="auto"/>
        <w:bottom w:val="none" w:sz="0" w:space="0" w:color="auto"/>
        <w:right w:val="none" w:sz="0" w:space="0" w:color="auto"/>
      </w:divBdr>
    </w:div>
    <w:div w:id="1532306633">
      <w:bodyDiv w:val="1"/>
      <w:marLeft w:val="0"/>
      <w:marRight w:val="0"/>
      <w:marTop w:val="0"/>
      <w:marBottom w:val="0"/>
      <w:divBdr>
        <w:top w:val="none" w:sz="0" w:space="0" w:color="auto"/>
        <w:left w:val="none" w:sz="0" w:space="0" w:color="auto"/>
        <w:bottom w:val="none" w:sz="0" w:space="0" w:color="auto"/>
        <w:right w:val="none" w:sz="0" w:space="0" w:color="auto"/>
      </w:divBdr>
    </w:div>
    <w:div w:id="1533036562">
      <w:bodyDiv w:val="1"/>
      <w:marLeft w:val="0"/>
      <w:marRight w:val="0"/>
      <w:marTop w:val="0"/>
      <w:marBottom w:val="0"/>
      <w:divBdr>
        <w:top w:val="none" w:sz="0" w:space="0" w:color="auto"/>
        <w:left w:val="none" w:sz="0" w:space="0" w:color="auto"/>
        <w:bottom w:val="none" w:sz="0" w:space="0" w:color="auto"/>
        <w:right w:val="none" w:sz="0" w:space="0" w:color="auto"/>
      </w:divBdr>
    </w:div>
    <w:div w:id="1533685331">
      <w:bodyDiv w:val="1"/>
      <w:marLeft w:val="0"/>
      <w:marRight w:val="0"/>
      <w:marTop w:val="0"/>
      <w:marBottom w:val="0"/>
      <w:divBdr>
        <w:top w:val="none" w:sz="0" w:space="0" w:color="auto"/>
        <w:left w:val="none" w:sz="0" w:space="0" w:color="auto"/>
        <w:bottom w:val="none" w:sz="0" w:space="0" w:color="auto"/>
        <w:right w:val="none" w:sz="0" w:space="0" w:color="auto"/>
      </w:divBdr>
    </w:div>
    <w:div w:id="1537229710">
      <w:bodyDiv w:val="1"/>
      <w:marLeft w:val="0"/>
      <w:marRight w:val="0"/>
      <w:marTop w:val="0"/>
      <w:marBottom w:val="0"/>
      <w:divBdr>
        <w:top w:val="none" w:sz="0" w:space="0" w:color="auto"/>
        <w:left w:val="none" w:sz="0" w:space="0" w:color="auto"/>
        <w:bottom w:val="none" w:sz="0" w:space="0" w:color="auto"/>
        <w:right w:val="none" w:sz="0" w:space="0" w:color="auto"/>
      </w:divBdr>
    </w:div>
    <w:div w:id="1537818275">
      <w:bodyDiv w:val="1"/>
      <w:marLeft w:val="0"/>
      <w:marRight w:val="0"/>
      <w:marTop w:val="0"/>
      <w:marBottom w:val="0"/>
      <w:divBdr>
        <w:top w:val="none" w:sz="0" w:space="0" w:color="auto"/>
        <w:left w:val="none" w:sz="0" w:space="0" w:color="auto"/>
        <w:bottom w:val="none" w:sz="0" w:space="0" w:color="auto"/>
        <w:right w:val="none" w:sz="0" w:space="0" w:color="auto"/>
      </w:divBdr>
    </w:div>
    <w:div w:id="1542203146">
      <w:bodyDiv w:val="1"/>
      <w:marLeft w:val="0"/>
      <w:marRight w:val="0"/>
      <w:marTop w:val="0"/>
      <w:marBottom w:val="0"/>
      <w:divBdr>
        <w:top w:val="none" w:sz="0" w:space="0" w:color="auto"/>
        <w:left w:val="none" w:sz="0" w:space="0" w:color="auto"/>
        <w:bottom w:val="none" w:sz="0" w:space="0" w:color="auto"/>
        <w:right w:val="none" w:sz="0" w:space="0" w:color="auto"/>
      </w:divBdr>
    </w:div>
    <w:div w:id="1543245841">
      <w:bodyDiv w:val="1"/>
      <w:marLeft w:val="0"/>
      <w:marRight w:val="0"/>
      <w:marTop w:val="0"/>
      <w:marBottom w:val="0"/>
      <w:divBdr>
        <w:top w:val="none" w:sz="0" w:space="0" w:color="auto"/>
        <w:left w:val="none" w:sz="0" w:space="0" w:color="auto"/>
        <w:bottom w:val="none" w:sz="0" w:space="0" w:color="auto"/>
        <w:right w:val="none" w:sz="0" w:space="0" w:color="auto"/>
      </w:divBdr>
    </w:div>
    <w:div w:id="1544051880">
      <w:bodyDiv w:val="1"/>
      <w:marLeft w:val="0"/>
      <w:marRight w:val="0"/>
      <w:marTop w:val="0"/>
      <w:marBottom w:val="0"/>
      <w:divBdr>
        <w:top w:val="none" w:sz="0" w:space="0" w:color="auto"/>
        <w:left w:val="none" w:sz="0" w:space="0" w:color="auto"/>
        <w:bottom w:val="none" w:sz="0" w:space="0" w:color="auto"/>
        <w:right w:val="none" w:sz="0" w:space="0" w:color="auto"/>
      </w:divBdr>
    </w:div>
    <w:div w:id="1552423587">
      <w:bodyDiv w:val="1"/>
      <w:marLeft w:val="0"/>
      <w:marRight w:val="0"/>
      <w:marTop w:val="0"/>
      <w:marBottom w:val="0"/>
      <w:divBdr>
        <w:top w:val="none" w:sz="0" w:space="0" w:color="auto"/>
        <w:left w:val="none" w:sz="0" w:space="0" w:color="auto"/>
        <w:bottom w:val="none" w:sz="0" w:space="0" w:color="auto"/>
        <w:right w:val="none" w:sz="0" w:space="0" w:color="auto"/>
      </w:divBdr>
    </w:div>
    <w:div w:id="1553494943">
      <w:bodyDiv w:val="1"/>
      <w:marLeft w:val="0"/>
      <w:marRight w:val="0"/>
      <w:marTop w:val="0"/>
      <w:marBottom w:val="0"/>
      <w:divBdr>
        <w:top w:val="none" w:sz="0" w:space="0" w:color="auto"/>
        <w:left w:val="none" w:sz="0" w:space="0" w:color="auto"/>
        <w:bottom w:val="none" w:sz="0" w:space="0" w:color="auto"/>
        <w:right w:val="none" w:sz="0" w:space="0" w:color="auto"/>
      </w:divBdr>
    </w:div>
    <w:div w:id="1555921542">
      <w:bodyDiv w:val="1"/>
      <w:marLeft w:val="0"/>
      <w:marRight w:val="0"/>
      <w:marTop w:val="0"/>
      <w:marBottom w:val="0"/>
      <w:divBdr>
        <w:top w:val="none" w:sz="0" w:space="0" w:color="auto"/>
        <w:left w:val="none" w:sz="0" w:space="0" w:color="auto"/>
        <w:bottom w:val="none" w:sz="0" w:space="0" w:color="auto"/>
        <w:right w:val="none" w:sz="0" w:space="0" w:color="auto"/>
      </w:divBdr>
    </w:div>
    <w:div w:id="1556969334">
      <w:bodyDiv w:val="1"/>
      <w:marLeft w:val="0"/>
      <w:marRight w:val="0"/>
      <w:marTop w:val="0"/>
      <w:marBottom w:val="0"/>
      <w:divBdr>
        <w:top w:val="none" w:sz="0" w:space="0" w:color="auto"/>
        <w:left w:val="none" w:sz="0" w:space="0" w:color="auto"/>
        <w:bottom w:val="none" w:sz="0" w:space="0" w:color="auto"/>
        <w:right w:val="none" w:sz="0" w:space="0" w:color="auto"/>
      </w:divBdr>
    </w:div>
    <w:div w:id="1558588045">
      <w:bodyDiv w:val="1"/>
      <w:marLeft w:val="0"/>
      <w:marRight w:val="0"/>
      <w:marTop w:val="0"/>
      <w:marBottom w:val="0"/>
      <w:divBdr>
        <w:top w:val="none" w:sz="0" w:space="0" w:color="auto"/>
        <w:left w:val="none" w:sz="0" w:space="0" w:color="auto"/>
        <w:bottom w:val="none" w:sz="0" w:space="0" w:color="auto"/>
        <w:right w:val="none" w:sz="0" w:space="0" w:color="auto"/>
      </w:divBdr>
    </w:div>
    <w:div w:id="1559125705">
      <w:bodyDiv w:val="1"/>
      <w:marLeft w:val="0"/>
      <w:marRight w:val="0"/>
      <w:marTop w:val="0"/>
      <w:marBottom w:val="0"/>
      <w:divBdr>
        <w:top w:val="none" w:sz="0" w:space="0" w:color="auto"/>
        <w:left w:val="none" w:sz="0" w:space="0" w:color="auto"/>
        <w:bottom w:val="none" w:sz="0" w:space="0" w:color="auto"/>
        <w:right w:val="none" w:sz="0" w:space="0" w:color="auto"/>
      </w:divBdr>
    </w:div>
    <w:div w:id="1561551701">
      <w:bodyDiv w:val="1"/>
      <w:marLeft w:val="0"/>
      <w:marRight w:val="0"/>
      <w:marTop w:val="0"/>
      <w:marBottom w:val="0"/>
      <w:divBdr>
        <w:top w:val="none" w:sz="0" w:space="0" w:color="auto"/>
        <w:left w:val="none" w:sz="0" w:space="0" w:color="auto"/>
        <w:bottom w:val="none" w:sz="0" w:space="0" w:color="auto"/>
        <w:right w:val="none" w:sz="0" w:space="0" w:color="auto"/>
      </w:divBdr>
    </w:div>
    <w:div w:id="1564835117">
      <w:bodyDiv w:val="1"/>
      <w:marLeft w:val="0"/>
      <w:marRight w:val="0"/>
      <w:marTop w:val="0"/>
      <w:marBottom w:val="0"/>
      <w:divBdr>
        <w:top w:val="none" w:sz="0" w:space="0" w:color="auto"/>
        <w:left w:val="none" w:sz="0" w:space="0" w:color="auto"/>
        <w:bottom w:val="none" w:sz="0" w:space="0" w:color="auto"/>
        <w:right w:val="none" w:sz="0" w:space="0" w:color="auto"/>
      </w:divBdr>
    </w:div>
    <w:div w:id="1566144027">
      <w:bodyDiv w:val="1"/>
      <w:marLeft w:val="0"/>
      <w:marRight w:val="0"/>
      <w:marTop w:val="0"/>
      <w:marBottom w:val="0"/>
      <w:divBdr>
        <w:top w:val="none" w:sz="0" w:space="0" w:color="auto"/>
        <w:left w:val="none" w:sz="0" w:space="0" w:color="auto"/>
        <w:bottom w:val="none" w:sz="0" w:space="0" w:color="auto"/>
        <w:right w:val="none" w:sz="0" w:space="0" w:color="auto"/>
      </w:divBdr>
    </w:div>
    <w:div w:id="1566255862">
      <w:bodyDiv w:val="1"/>
      <w:marLeft w:val="0"/>
      <w:marRight w:val="0"/>
      <w:marTop w:val="0"/>
      <w:marBottom w:val="0"/>
      <w:divBdr>
        <w:top w:val="none" w:sz="0" w:space="0" w:color="auto"/>
        <w:left w:val="none" w:sz="0" w:space="0" w:color="auto"/>
        <w:bottom w:val="none" w:sz="0" w:space="0" w:color="auto"/>
        <w:right w:val="none" w:sz="0" w:space="0" w:color="auto"/>
      </w:divBdr>
    </w:div>
    <w:div w:id="1568108881">
      <w:bodyDiv w:val="1"/>
      <w:marLeft w:val="0"/>
      <w:marRight w:val="0"/>
      <w:marTop w:val="0"/>
      <w:marBottom w:val="0"/>
      <w:divBdr>
        <w:top w:val="none" w:sz="0" w:space="0" w:color="auto"/>
        <w:left w:val="none" w:sz="0" w:space="0" w:color="auto"/>
        <w:bottom w:val="none" w:sz="0" w:space="0" w:color="auto"/>
        <w:right w:val="none" w:sz="0" w:space="0" w:color="auto"/>
      </w:divBdr>
    </w:div>
    <w:div w:id="1570729597">
      <w:bodyDiv w:val="1"/>
      <w:marLeft w:val="0"/>
      <w:marRight w:val="0"/>
      <w:marTop w:val="0"/>
      <w:marBottom w:val="0"/>
      <w:divBdr>
        <w:top w:val="none" w:sz="0" w:space="0" w:color="auto"/>
        <w:left w:val="none" w:sz="0" w:space="0" w:color="auto"/>
        <w:bottom w:val="none" w:sz="0" w:space="0" w:color="auto"/>
        <w:right w:val="none" w:sz="0" w:space="0" w:color="auto"/>
      </w:divBdr>
    </w:div>
    <w:div w:id="1572502432">
      <w:bodyDiv w:val="1"/>
      <w:marLeft w:val="0"/>
      <w:marRight w:val="0"/>
      <w:marTop w:val="0"/>
      <w:marBottom w:val="0"/>
      <w:divBdr>
        <w:top w:val="none" w:sz="0" w:space="0" w:color="auto"/>
        <w:left w:val="none" w:sz="0" w:space="0" w:color="auto"/>
        <w:bottom w:val="none" w:sz="0" w:space="0" w:color="auto"/>
        <w:right w:val="none" w:sz="0" w:space="0" w:color="auto"/>
      </w:divBdr>
    </w:div>
    <w:div w:id="1572614055">
      <w:bodyDiv w:val="1"/>
      <w:marLeft w:val="0"/>
      <w:marRight w:val="0"/>
      <w:marTop w:val="0"/>
      <w:marBottom w:val="0"/>
      <w:divBdr>
        <w:top w:val="none" w:sz="0" w:space="0" w:color="auto"/>
        <w:left w:val="none" w:sz="0" w:space="0" w:color="auto"/>
        <w:bottom w:val="none" w:sz="0" w:space="0" w:color="auto"/>
        <w:right w:val="none" w:sz="0" w:space="0" w:color="auto"/>
      </w:divBdr>
    </w:div>
    <w:div w:id="1573587056">
      <w:bodyDiv w:val="1"/>
      <w:marLeft w:val="0"/>
      <w:marRight w:val="0"/>
      <w:marTop w:val="0"/>
      <w:marBottom w:val="0"/>
      <w:divBdr>
        <w:top w:val="none" w:sz="0" w:space="0" w:color="auto"/>
        <w:left w:val="none" w:sz="0" w:space="0" w:color="auto"/>
        <w:bottom w:val="none" w:sz="0" w:space="0" w:color="auto"/>
        <w:right w:val="none" w:sz="0" w:space="0" w:color="auto"/>
      </w:divBdr>
    </w:div>
    <w:div w:id="1576236548">
      <w:bodyDiv w:val="1"/>
      <w:marLeft w:val="0"/>
      <w:marRight w:val="0"/>
      <w:marTop w:val="0"/>
      <w:marBottom w:val="0"/>
      <w:divBdr>
        <w:top w:val="none" w:sz="0" w:space="0" w:color="auto"/>
        <w:left w:val="none" w:sz="0" w:space="0" w:color="auto"/>
        <w:bottom w:val="none" w:sz="0" w:space="0" w:color="auto"/>
        <w:right w:val="none" w:sz="0" w:space="0" w:color="auto"/>
      </w:divBdr>
    </w:div>
    <w:div w:id="1577670026">
      <w:bodyDiv w:val="1"/>
      <w:marLeft w:val="0"/>
      <w:marRight w:val="0"/>
      <w:marTop w:val="0"/>
      <w:marBottom w:val="0"/>
      <w:divBdr>
        <w:top w:val="none" w:sz="0" w:space="0" w:color="auto"/>
        <w:left w:val="none" w:sz="0" w:space="0" w:color="auto"/>
        <w:bottom w:val="none" w:sz="0" w:space="0" w:color="auto"/>
        <w:right w:val="none" w:sz="0" w:space="0" w:color="auto"/>
      </w:divBdr>
    </w:div>
    <w:div w:id="1578127781">
      <w:bodyDiv w:val="1"/>
      <w:marLeft w:val="0"/>
      <w:marRight w:val="0"/>
      <w:marTop w:val="0"/>
      <w:marBottom w:val="0"/>
      <w:divBdr>
        <w:top w:val="none" w:sz="0" w:space="0" w:color="auto"/>
        <w:left w:val="none" w:sz="0" w:space="0" w:color="auto"/>
        <w:bottom w:val="none" w:sz="0" w:space="0" w:color="auto"/>
        <w:right w:val="none" w:sz="0" w:space="0" w:color="auto"/>
      </w:divBdr>
    </w:div>
    <w:div w:id="1578633679">
      <w:bodyDiv w:val="1"/>
      <w:marLeft w:val="0"/>
      <w:marRight w:val="0"/>
      <w:marTop w:val="0"/>
      <w:marBottom w:val="0"/>
      <w:divBdr>
        <w:top w:val="none" w:sz="0" w:space="0" w:color="auto"/>
        <w:left w:val="none" w:sz="0" w:space="0" w:color="auto"/>
        <w:bottom w:val="none" w:sz="0" w:space="0" w:color="auto"/>
        <w:right w:val="none" w:sz="0" w:space="0" w:color="auto"/>
      </w:divBdr>
    </w:div>
    <w:div w:id="1582569371">
      <w:bodyDiv w:val="1"/>
      <w:marLeft w:val="0"/>
      <w:marRight w:val="0"/>
      <w:marTop w:val="0"/>
      <w:marBottom w:val="0"/>
      <w:divBdr>
        <w:top w:val="none" w:sz="0" w:space="0" w:color="auto"/>
        <w:left w:val="none" w:sz="0" w:space="0" w:color="auto"/>
        <w:bottom w:val="none" w:sz="0" w:space="0" w:color="auto"/>
        <w:right w:val="none" w:sz="0" w:space="0" w:color="auto"/>
      </w:divBdr>
    </w:div>
    <w:div w:id="1583224128">
      <w:bodyDiv w:val="1"/>
      <w:marLeft w:val="0"/>
      <w:marRight w:val="0"/>
      <w:marTop w:val="0"/>
      <w:marBottom w:val="0"/>
      <w:divBdr>
        <w:top w:val="none" w:sz="0" w:space="0" w:color="auto"/>
        <w:left w:val="none" w:sz="0" w:space="0" w:color="auto"/>
        <w:bottom w:val="none" w:sz="0" w:space="0" w:color="auto"/>
        <w:right w:val="none" w:sz="0" w:space="0" w:color="auto"/>
      </w:divBdr>
    </w:div>
    <w:div w:id="1583366807">
      <w:bodyDiv w:val="1"/>
      <w:marLeft w:val="0"/>
      <w:marRight w:val="0"/>
      <w:marTop w:val="0"/>
      <w:marBottom w:val="0"/>
      <w:divBdr>
        <w:top w:val="none" w:sz="0" w:space="0" w:color="auto"/>
        <w:left w:val="none" w:sz="0" w:space="0" w:color="auto"/>
        <w:bottom w:val="none" w:sz="0" w:space="0" w:color="auto"/>
        <w:right w:val="none" w:sz="0" w:space="0" w:color="auto"/>
      </w:divBdr>
    </w:div>
    <w:div w:id="1583567989">
      <w:bodyDiv w:val="1"/>
      <w:marLeft w:val="0"/>
      <w:marRight w:val="0"/>
      <w:marTop w:val="0"/>
      <w:marBottom w:val="0"/>
      <w:divBdr>
        <w:top w:val="none" w:sz="0" w:space="0" w:color="auto"/>
        <w:left w:val="none" w:sz="0" w:space="0" w:color="auto"/>
        <w:bottom w:val="none" w:sz="0" w:space="0" w:color="auto"/>
        <w:right w:val="none" w:sz="0" w:space="0" w:color="auto"/>
      </w:divBdr>
    </w:div>
    <w:div w:id="1583685773">
      <w:bodyDiv w:val="1"/>
      <w:marLeft w:val="0"/>
      <w:marRight w:val="0"/>
      <w:marTop w:val="0"/>
      <w:marBottom w:val="0"/>
      <w:divBdr>
        <w:top w:val="none" w:sz="0" w:space="0" w:color="auto"/>
        <w:left w:val="none" w:sz="0" w:space="0" w:color="auto"/>
        <w:bottom w:val="none" w:sz="0" w:space="0" w:color="auto"/>
        <w:right w:val="none" w:sz="0" w:space="0" w:color="auto"/>
      </w:divBdr>
    </w:div>
    <w:div w:id="1586912582">
      <w:bodyDiv w:val="1"/>
      <w:marLeft w:val="0"/>
      <w:marRight w:val="0"/>
      <w:marTop w:val="0"/>
      <w:marBottom w:val="0"/>
      <w:divBdr>
        <w:top w:val="none" w:sz="0" w:space="0" w:color="auto"/>
        <w:left w:val="none" w:sz="0" w:space="0" w:color="auto"/>
        <w:bottom w:val="none" w:sz="0" w:space="0" w:color="auto"/>
        <w:right w:val="none" w:sz="0" w:space="0" w:color="auto"/>
      </w:divBdr>
    </w:div>
    <w:div w:id="1589314546">
      <w:bodyDiv w:val="1"/>
      <w:marLeft w:val="0"/>
      <w:marRight w:val="0"/>
      <w:marTop w:val="0"/>
      <w:marBottom w:val="0"/>
      <w:divBdr>
        <w:top w:val="none" w:sz="0" w:space="0" w:color="auto"/>
        <w:left w:val="none" w:sz="0" w:space="0" w:color="auto"/>
        <w:bottom w:val="none" w:sz="0" w:space="0" w:color="auto"/>
        <w:right w:val="none" w:sz="0" w:space="0" w:color="auto"/>
      </w:divBdr>
    </w:div>
    <w:div w:id="1592809303">
      <w:bodyDiv w:val="1"/>
      <w:marLeft w:val="0"/>
      <w:marRight w:val="0"/>
      <w:marTop w:val="0"/>
      <w:marBottom w:val="0"/>
      <w:divBdr>
        <w:top w:val="none" w:sz="0" w:space="0" w:color="auto"/>
        <w:left w:val="none" w:sz="0" w:space="0" w:color="auto"/>
        <w:bottom w:val="none" w:sz="0" w:space="0" w:color="auto"/>
        <w:right w:val="none" w:sz="0" w:space="0" w:color="auto"/>
      </w:divBdr>
    </w:div>
    <w:div w:id="1594053139">
      <w:bodyDiv w:val="1"/>
      <w:marLeft w:val="0"/>
      <w:marRight w:val="0"/>
      <w:marTop w:val="0"/>
      <w:marBottom w:val="0"/>
      <w:divBdr>
        <w:top w:val="none" w:sz="0" w:space="0" w:color="auto"/>
        <w:left w:val="none" w:sz="0" w:space="0" w:color="auto"/>
        <w:bottom w:val="none" w:sz="0" w:space="0" w:color="auto"/>
        <w:right w:val="none" w:sz="0" w:space="0" w:color="auto"/>
      </w:divBdr>
    </w:div>
    <w:div w:id="1600799413">
      <w:bodyDiv w:val="1"/>
      <w:marLeft w:val="0"/>
      <w:marRight w:val="0"/>
      <w:marTop w:val="0"/>
      <w:marBottom w:val="0"/>
      <w:divBdr>
        <w:top w:val="none" w:sz="0" w:space="0" w:color="auto"/>
        <w:left w:val="none" w:sz="0" w:space="0" w:color="auto"/>
        <w:bottom w:val="none" w:sz="0" w:space="0" w:color="auto"/>
        <w:right w:val="none" w:sz="0" w:space="0" w:color="auto"/>
      </w:divBdr>
    </w:div>
    <w:div w:id="1603610612">
      <w:bodyDiv w:val="1"/>
      <w:marLeft w:val="0"/>
      <w:marRight w:val="0"/>
      <w:marTop w:val="0"/>
      <w:marBottom w:val="0"/>
      <w:divBdr>
        <w:top w:val="none" w:sz="0" w:space="0" w:color="auto"/>
        <w:left w:val="none" w:sz="0" w:space="0" w:color="auto"/>
        <w:bottom w:val="none" w:sz="0" w:space="0" w:color="auto"/>
        <w:right w:val="none" w:sz="0" w:space="0" w:color="auto"/>
      </w:divBdr>
    </w:div>
    <w:div w:id="1604915653">
      <w:bodyDiv w:val="1"/>
      <w:marLeft w:val="0"/>
      <w:marRight w:val="0"/>
      <w:marTop w:val="0"/>
      <w:marBottom w:val="0"/>
      <w:divBdr>
        <w:top w:val="none" w:sz="0" w:space="0" w:color="auto"/>
        <w:left w:val="none" w:sz="0" w:space="0" w:color="auto"/>
        <w:bottom w:val="none" w:sz="0" w:space="0" w:color="auto"/>
        <w:right w:val="none" w:sz="0" w:space="0" w:color="auto"/>
      </w:divBdr>
    </w:div>
    <w:div w:id="1605193122">
      <w:bodyDiv w:val="1"/>
      <w:marLeft w:val="0"/>
      <w:marRight w:val="0"/>
      <w:marTop w:val="0"/>
      <w:marBottom w:val="0"/>
      <w:divBdr>
        <w:top w:val="none" w:sz="0" w:space="0" w:color="auto"/>
        <w:left w:val="none" w:sz="0" w:space="0" w:color="auto"/>
        <w:bottom w:val="none" w:sz="0" w:space="0" w:color="auto"/>
        <w:right w:val="none" w:sz="0" w:space="0" w:color="auto"/>
      </w:divBdr>
    </w:div>
    <w:div w:id="1606963169">
      <w:bodyDiv w:val="1"/>
      <w:marLeft w:val="0"/>
      <w:marRight w:val="0"/>
      <w:marTop w:val="0"/>
      <w:marBottom w:val="0"/>
      <w:divBdr>
        <w:top w:val="none" w:sz="0" w:space="0" w:color="auto"/>
        <w:left w:val="none" w:sz="0" w:space="0" w:color="auto"/>
        <w:bottom w:val="none" w:sz="0" w:space="0" w:color="auto"/>
        <w:right w:val="none" w:sz="0" w:space="0" w:color="auto"/>
      </w:divBdr>
    </w:div>
    <w:div w:id="1607998378">
      <w:bodyDiv w:val="1"/>
      <w:marLeft w:val="0"/>
      <w:marRight w:val="0"/>
      <w:marTop w:val="0"/>
      <w:marBottom w:val="0"/>
      <w:divBdr>
        <w:top w:val="none" w:sz="0" w:space="0" w:color="auto"/>
        <w:left w:val="none" w:sz="0" w:space="0" w:color="auto"/>
        <w:bottom w:val="none" w:sz="0" w:space="0" w:color="auto"/>
        <w:right w:val="none" w:sz="0" w:space="0" w:color="auto"/>
      </w:divBdr>
    </w:div>
    <w:div w:id="1613172309">
      <w:bodyDiv w:val="1"/>
      <w:marLeft w:val="0"/>
      <w:marRight w:val="0"/>
      <w:marTop w:val="0"/>
      <w:marBottom w:val="0"/>
      <w:divBdr>
        <w:top w:val="none" w:sz="0" w:space="0" w:color="auto"/>
        <w:left w:val="none" w:sz="0" w:space="0" w:color="auto"/>
        <w:bottom w:val="none" w:sz="0" w:space="0" w:color="auto"/>
        <w:right w:val="none" w:sz="0" w:space="0" w:color="auto"/>
      </w:divBdr>
    </w:div>
    <w:div w:id="1614702604">
      <w:bodyDiv w:val="1"/>
      <w:marLeft w:val="0"/>
      <w:marRight w:val="0"/>
      <w:marTop w:val="0"/>
      <w:marBottom w:val="0"/>
      <w:divBdr>
        <w:top w:val="none" w:sz="0" w:space="0" w:color="auto"/>
        <w:left w:val="none" w:sz="0" w:space="0" w:color="auto"/>
        <w:bottom w:val="none" w:sz="0" w:space="0" w:color="auto"/>
        <w:right w:val="none" w:sz="0" w:space="0" w:color="auto"/>
      </w:divBdr>
    </w:div>
    <w:div w:id="1615552326">
      <w:bodyDiv w:val="1"/>
      <w:marLeft w:val="0"/>
      <w:marRight w:val="0"/>
      <w:marTop w:val="0"/>
      <w:marBottom w:val="0"/>
      <w:divBdr>
        <w:top w:val="none" w:sz="0" w:space="0" w:color="auto"/>
        <w:left w:val="none" w:sz="0" w:space="0" w:color="auto"/>
        <w:bottom w:val="none" w:sz="0" w:space="0" w:color="auto"/>
        <w:right w:val="none" w:sz="0" w:space="0" w:color="auto"/>
      </w:divBdr>
    </w:div>
    <w:div w:id="1618023474">
      <w:bodyDiv w:val="1"/>
      <w:marLeft w:val="0"/>
      <w:marRight w:val="0"/>
      <w:marTop w:val="0"/>
      <w:marBottom w:val="0"/>
      <w:divBdr>
        <w:top w:val="none" w:sz="0" w:space="0" w:color="auto"/>
        <w:left w:val="none" w:sz="0" w:space="0" w:color="auto"/>
        <w:bottom w:val="none" w:sz="0" w:space="0" w:color="auto"/>
        <w:right w:val="none" w:sz="0" w:space="0" w:color="auto"/>
      </w:divBdr>
    </w:div>
    <w:div w:id="1619409016">
      <w:bodyDiv w:val="1"/>
      <w:marLeft w:val="0"/>
      <w:marRight w:val="0"/>
      <w:marTop w:val="0"/>
      <w:marBottom w:val="0"/>
      <w:divBdr>
        <w:top w:val="none" w:sz="0" w:space="0" w:color="auto"/>
        <w:left w:val="none" w:sz="0" w:space="0" w:color="auto"/>
        <w:bottom w:val="none" w:sz="0" w:space="0" w:color="auto"/>
        <w:right w:val="none" w:sz="0" w:space="0" w:color="auto"/>
      </w:divBdr>
    </w:div>
    <w:div w:id="1621957645">
      <w:bodyDiv w:val="1"/>
      <w:marLeft w:val="0"/>
      <w:marRight w:val="0"/>
      <w:marTop w:val="0"/>
      <w:marBottom w:val="0"/>
      <w:divBdr>
        <w:top w:val="none" w:sz="0" w:space="0" w:color="auto"/>
        <w:left w:val="none" w:sz="0" w:space="0" w:color="auto"/>
        <w:bottom w:val="none" w:sz="0" w:space="0" w:color="auto"/>
        <w:right w:val="none" w:sz="0" w:space="0" w:color="auto"/>
      </w:divBdr>
    </w:div>
    <w:div w:id="1622959790">
      <w:bodyDiv w:val="1"/>
      <w:marLeft w:val="0"/>
      <w:marRight w:val="0"/>
      <w:marTop w:val="0"/>
      <w:marBottom w:val="0"/>
      <w:divBdr>
        <w:top w:val="none" w:sz="0" w:space="0" w:color="auto"/>
        <w:left w:val="none" w:sz="0" w:space="0" w:color="auto"/>
        <w:bottom w:val="none" w:sz="0" w:space="0" w:color="auto"/>
        <w:right w:val="none" w:sz="0" w:space="0" w:color="auto"/>
      </w:divBdr>
    </w:div>
    <w:div w:id="1623919079">
      <w:bodyDiv w:val="1"/>
      <w:marLeft w:val="0"/>
      <w:marRight w:val="0"/>
      <w:marTop w:val="0"/>
      <w:marBottom w:val="0"/>
      <w:divBdr>
        <w:top w:val="none" w:sz="0" w:space="0" w:color="auto"/>
        <w:left w:val="none" w:sz="0" w:space="0" w:color="auto"/>
        <w:bottom w:val="none" w:sz="0" w:space="0" w:color="auto"/>
        <w:right w:val="none" w:sz="0" w:space="0" w:color="auto"/>
      </w:divBdr>
    </w:div>
    <w:div w:id="1623922176">
      <w:bodyDiv w:val="1"/>
      <w:marLeft w:val="0"/>
      <w:marRight w:val="0"/>
      <w:marTop w:val="0"/>
      <w:marBottom w:val="0"/>
      <w:divBdr>
        <w:top w:val="none" w:sz="0" w:space="0" w:color="auto"/>
        <w:left w:val="none" w:sz="0" w:space="0" w:color="auto"/>
        <w:bottom w:val="none" w:sz="0" w:space="0" w:color="auto"/>
        <w:right w:val="none" w:sz="0" w:space="0" w:color="auto"/>
      </w:divBdr>
    </w:div>
    <w:div w:id="1627395872">
      <w:bodyDiv w:val="1"/>
      <w:marLeft w:val="0"/>
      <w:marRight w:val="0"/>
      <w:marTop w:val="0"/>
      <w:marBottom w:val="0"/>
      <w:divBdr>
        <w:top w:val="none" w:sz="0" w:space="0" w:color="auto"/>
        <w:left w:val="none" w:sz="0" w:space="0" w:color="auto"/>
        <w:bottom w:val="none" w:sz="0" w:space="0" w:color="auto"/>
        <w:right w:val="none" w:sz="0" w:space="0" w:color="auto"/>
      </w:divBdr>
    </w:div>
    <w:div w:id="1631091757">
      <w:bodyDiv w:val="1"/>
      <w:marLeft w:val="0"/>
      <w:marRight w:val="0"/>
      <w:marTop w:val="0"/>
      <w:marBottom w:val="0"/>
      <w:divBdr>
        <w:top w:val="none" w:sz="0" w:space="0" w:color="auto"/>
        <w:left w:val="none" w:sz="0" w:space="0" w:color="auto"/>
        <w:bottom w:val="none" w:sz="0" w:space="0" w:color="auto"/>
        <w:right w:val="none" w:sz="0" w:space="0" w:color="auto"/>
      </w:divBdr>
    </w:div>
    <w:div w:id="1639874283">
      <w:bodyDiv w:val="1"/>
      <w:marLeft w:val="0"/>
      <w:marRight w:val="0"/>
      <w:marTop w:val="0"/>
      <w:marBottom w:val="0"/>
      <w:divBdr>
        <w:top w:val="none" w:sz="0" w:space="0" w:color="auto"/>
        <w:left w:val="none" w:sz="0" w:space="0" w:color="auto"/>
        <w:bottom w:val="none" w:sz="0" w:space="0" w:color="auto"/>
        <w:right w:val="none" w:sz="0" w:space="0" w:color="auto"/>
      </w:divBdr>
    </w:div>
    <w:div w:id="1639920222">
      <w:bodyDiv w:val="1"/>
      <w:marLeft w:val="0"/>
      <w:marRight w:val="0"/>
      <w:marTop w:val="0"/>
      <w:marBottom w:val="0"/>
      <w:divBdr>
        <w:top w:val="none" w:sz="0" w:space="0" w:color="auto"/>
        <w:left w:val="none" w:sz="0" w:space="0" w:color="auto"/>
        <w:bottom w:val="none" w:sz="0" w:space="0" w:color="auto"/>
        <w:right w:val="none" w:sz="0" w:space="0" w:color="auto"/>
      </w:divBdr>
    </w:div>
    <w:div w:id="1641839595">
      <w:bodyDiv w:val="1"/>
      <w:marLeft w:val="0"/>
      <w:marRight w:val="0"/>
      <w:marTop w:val="0"/>
      <w:marBottom w:val="0"/>
      <w:divBdr>
        <w:top w:val="none" w:sz="0" w:space="0" w:color="auto"/>
        <w:left w:val="none" w:sz="0" w:space="0" w:color="auto"/>
        <w:bottom w:val="none" w:sz="0" w:space="0" w:color="auto"/>
        <w:right w:val="none" w:sz="0" w:space="0" w:color="auto"/>
      </w:divBdr>
    </w:div>
    <w:div w:id="1644771973">
      <w:bodyDiv w:val="1"/>
      <w:marLeft w:val="0"/>
      <w:marRight w:val="0"/>
      <w:marTop w:val="0"/>
      <w:marBottom w:val="0"/>
      <w:divBdr>
        <w:top w:val="none" w:sz="0" w:space="0" w:color="auto"/>
        <w:left w:val="none" w:sz="0" w:space="0" w:color="auto"/>
        <w:bottom w:val="none" w:sz="0" w:space="0" w:color="auto"/>
        <w:right w:val="none" w:sz="0" w:space="0" w:color="auto"/>
      </w:divBdr>
    </w:div>
    <w:div w:id="1647200334">
      <w:bodyDiv w:val="1"/>
      <w:marLeft w:val="0"/>
      <w:marRight w:val="0"/>
      <w:marTop w:val="0"/>
      <w:marBottom w:val="0"/>
      <w:divBdr>
        <w:top w:val="none" w:sz="0" w:space="0" w:color="auto"/>
        <w:left w:val="none" w:sz="0" w:space="0" w:color="auto"/>
        <w:bottom w:val="none" w:sz="0" w:space="0" w:color="auto"/>
        <w:right w:val="none" w:sz="0" w:space="0" w:color="auto"/>
      </w:divBdr>
    </w:div>
    <w:div w:id="1647592074">
      <w:bodyDiv w:val="1"/>
      <w:marLeft w:val="0"/>
      <w:marRight w:val="0"/>
      <w:marTop w:val="0"/>
      <w:marBottom w:val="0"/>
      <w:divBdr>
        <w:top w:val="none" w:sz="0" w:space="0" w:color="auto"/>
        <w:left w:val="none" w:sz="0" w:space="0" w:color="auto"/>
        <w:bottom w:val="none" w:sz="0" w:space="0" w:color="auto"/>
        <w:right w:val="none" w:sz="0" w:space="0" w:color="auto"/>
      </w:divBdr>
    </w:div>
    <w:div w:id="1648123850">
      <w:bodyDiv w:val="1"/>
      <w:marLeft w:val="0"/>
      <w:marRight w:val="0"/>
      <w:marTop w:val="0"/>
      <w:marBottom w:val="0"/>
      <w:divBdr>
        <w:top w:val="none" w:sz="0" w:space="0" w:color="auto"/>
        <w:left w:val="none" w:sz="0" w:space="0" w:color="auto"/>
        <w:bottom w:val="none" w:sz="0" w:space="0" w:color="auto"/>
        <w:right w:val="none" w:sz="0" w:space="0" w:color="auto"/>
      </w:divBdr>
    </w:div>
    <w:div w:id="1650358912">
      <w:bodyDiv w:val="1"/>
      <w:marLeft w:val="0"/>
      <w:marRight w:val="0"/>
      <w:marTop w:val="0"/>
      <w:marBottom w:val="0"/>
      <w:divBdr>
        <w:top w:val="none" w:sz="0" w:space="0" w:color="auto"/>
        <w:left w:val="none" w:sz="0" w:space="0" w:color="auto"/>
        <w:bottom w:val="none" w:sz="0" w:space="0" w:color="auto"/>
        <w:right w:val="none" w:sz="0" w:space="0" w:color="auto"/>
      </w:divBdr>
    </w:div>
    <w:div w:id="1651641499">
      <w:bodyDiv w:val="1"/>
      <w:marLeft w:val="0"/>
      <w:marRight w:val="0"/>
      <w:marTop w:val="0"/>
      <w:marBottom w:val="0"/>
      <w:divBdr>
        <w:top w:val="none" w:sz="0" w:space="0" w:color="auto"/>
        <w:left w:val="none" w:sz="0" w:space="0" w:color="auto"/>
        <w:bottom w:val="none" w:sz="0" w:space="0" w:color="auto"/>
        <w:right w:val="none" w:sz="0" w:space="0" w:color="auto"/>
      </w:divBdr>
    </w:div>
    <w:div w:id="1653413054">
      <w:bodyDiv w:val="1"/>
      <w:marLeft w:val="0"/>
      <w:marRight w:val="0"/>
      <w:marTop w:val="0"/>
      <w:marBottom w:val="0"/>
      <w:divBdr>
        <w:top w:val="none" w:sz="0" w:space="0" w:color="auto"/>
        <w:left w:val="none" w:sz="0" w:space="0" w:color="auto"/>
        <w:bottom w:val="none" w:sz="0" w:space="0" w:color="auto"/>
        <w:right w:val="none" w:sz="0" w:space="0" w:color="auto"/>
      </w:divBdr>
    </w:div>
    <w:div w:id="1654676667">
      <w:bodyDiv w:val="1"/>
      <w:marLeft w:val="0"/>
      <w:marRight w:val="0"/>
      <w:marTop w:val="0"/>
      <w:marBottom w:val="0"/>
      <w:divBdr>
        <w:top w:val="none" w:sz="0" w:space="0" w:color="auto"/>
        <w:left w:val="none" w:sz="0" w:space="0" w:color="auto"/>
        <w:bottom w:val="none" w:sz="0" w:space="0" w:color="auto"/>
        <w:right w:val="none" w:sz="0" w:space="0" w:color="auto"/>
      </w:divBdr>
    </w:div>
    <w:div w:id="1655916956">
      <w:bodyDiv w:val="1"/>
      <w:marLeft w:val="0"/>
      <w:marRight w:val="0"/>
      <w:marTop w:val="0"/>
      <w:marBottom w:val="0"/>
      <w:divBdr>
        <w:top w:val="none" w:sz="0" w:space="0" w:color="auto"/>
        <w:left w:val="none" w:sz="0" w:space="0" w:color="auto"/>
        <w:bottom w:val="none" w:sz="0" w:space="0" w:color="auto"/>
        <w:right w:val="none" w:sz="0" w:space="0" w:color="auto"/>
      </w:divBdr>
    </w:div>
    <w:div w:id="1657952120">
      <w:bodyDiv w:val="1"/>
      <w:marLeft w:val="0"/>
      <w:marRight w:val="0"/>
      <w:marTop w:val="0"/>
      <w:marBottom w:val="0"/>
      <w:divBdr>
        <w:top w:val="none" w:sz="0" w:space="0" w:color="auto"/>
        <w:left w:val="none" w:sz="0" w:space="0" w:color="auto"/>
        <w:bottom w:val="none" w:sz="0" w:space="0" w:color="auto"/>
        <w:right w:val="none" w:sz="0" w:space="0" w:color="auto"/>
      </w:divBdr>
    </w:div>
    <w:div w:id="1660040353">
      <w:bodyDiv w:val="1"/>
      <w:marLeft w:val="0"/>
      <w:marRight w:val="0"/>
      <w:marTop w:val="0"/>
      <w:marBottom w:val="0"/>
      <w:divBdr>
        <w:top w:val="none" w:sz="0" w:space="0" w:color="auto"/>
        <w:left w:val="none" w:sz="0" w:space="0" w:color="auto"/>
        <w:bottom w:val="none" w:sz="0" w:space="0" w:color="auto"/>
        <w:right w:val="none" w:sz="0" w:space="0" w:color="auto"/>
      </w:divBdr>
    </w:div>
    <w:div w:id="1660185982">
      <w:bodyDiv w:val="1"/>
      <w:marLeft w:val="0"/>
      <w:marRight w:val="0"/>
      <w:marTop w:val="0"/>
      <w:marBottom w:val="0"/>
      <w:divBdr>
        <w:top w:val="none" w:sz="0" w:space="0" w:color="auto"/>
        <w:left w:val="none" w:sz="0" w:space="0" w:color="auto"/>
        <w:bottom w:val="none" w:sz="0" w:space="0" w:color="auto"/>
        <w:right w:val="none" w:sz="0" w:space="0" w:color="auto"/>
      </w:divBdr>
    </w:div>
    <w:div w:id="1661152668">
      <w:bodyDiv w:val="1"/>
      <w:marLeft w:val="0"/>
      <w:marRight w:val="0"/>
      <w:marTop w:val="0"/>
      <w:marBottom w:val="0"/>
      <w:divBdr>
        <w:top w:val="none" w:sz="0" w:space="0" w:color="auto"/>
        <w:left w:val="none" w:sz="0" w:space="0" w:color="auto"/>
        <w:bottom w:val="none" w:sz="0" w:space="0" w:color="auto"/>
        <w:right w:val="none" w:sz="0" w:space="0" w:color="auto"/>
      </w:divBdr>
    </w:div>
    <w:div w:id="1662469784">
      <w:bodyDiv w:val="1"/>
      <w:marLeft w:val="0"/>
      <w:marRight w:val="0"/>
      <w:marTop w:val="0"/>
      <w:marBottom w:val="0"/>
      <w:divBdr>
        <w:top w:val="none" w:sz="0" w:space="0" w:color="auto"/>
        <w:left w:val="none" w:sz="0" w:space="0" w:color="auto"/>
        <w:bottom w:val="none" w:sz="0" w:space="0" w:color="auto"/>
        <w:right w:val="none" w:sz="0" w:space="0" w:color="auto"/>
      </w:divBdr>
    </w:div>
    <w:div w:id="1663776883">
      <w:bodyDiv w:val="1"/>
      <w:marLeft w:val="0"/>
      <w:marRight w:val="0"/>
      <w:marTop w:val="0"/>
      <w:marBottom w:val="0"/>
      <w:divBdr>
        <w:top w:val="none" w:sz="0" w:space="0" w:color="auto"/>
        <w:left w:val="none" w:sz="0" w:space="0" w:color="auto"/>
        <w:bottom w:val="none" w:sz="0" w:space="0" w:color="auto"/>
        <w:right w:val="none" w:sz="0" w:space="0" w:color="auto"/>
      </w:divBdr>
    </w:div>
    <w:div w:id="1663964469">
      <w:bodyDiv w:val="1"/>
      <w:marLeft w:val="0"/>
      <w:marRight w:val="0"/>
      <w:marTop w:val="0"/>
      <w:marBottom w:val="0"/>
      <w:divBdr>
        <w:top w:val="none" w:sz="0" w:space="0" w:color="auto"/>
        <w:left w:val="none" w:sz="0" w:space="0" w:color="auto"/>
        <w:bottom w:val="none" w:sz="0" w:space="0" w:color="auto"/>
        <w:right w:val="none" w:sz="0" w:space="0" w:color="auto"/>
      </w:divBdr>
    </w:div>
    <w:div w:id="1664159279">
      <w:bodyDiv w:val="1"/>
      <w:marLeft w:val="0"/>
      <w:marRight w:val="0"/>
      <w:marTop w:val="0"/>
      <w:marBottom w:val="0"/>
      <w:divBdr>
        <w:top w:val="none" w:sz="0" w:space="0" w:color="auto"/>
        <w:left w:val="none" w:sz="0" w:space="0" w:color="auto"/>
        <w:bottom w:val="none" w:sz="0" w:space="0" w:color="auto"/>
        <w:right w:val="none" w:sz="0" w:space="0" w:color="auto"/>
      </w:divBdr>
    </w:div>
    <w:div w:id="1664818130">
      <w:bodyDiv w:val="1"/>
      <w:marLeft w:val="0"/>
      <w:marRight w:val="0"/>
      <w:marTop w:val="0"/>
      <w:marBottom w:val="0"/>
      <w:divBdr>
        <w:top w:val="none" w:sz="0" w:space="0" w:color="auto"/>
        <w:left w:val="none" w:sz="0" w:space="0" w:color="auto"/>
        <w:bottom w:val="none" w:sz="0" w:space="0" w:color="auto"/>
        <w:right w:val="none" w:sz="0" w:space="0" w:color="auto"/>
      </w:divBdr>
    </w:div>
    <w:div w:id="1666863779">
      <w:bodyDiv w:val="1"/>
      <w:marLeft w:val="0"/>
      <w:marRight w:val="0"/>
      <w:marTop w:val="0"/>
      <w:marBottom w:val="0"/>
      <w:divBdr>
        <w:top w:val="none" w:sz="0" w:space="0" w:color="auto"/>
        <w:left w:val="none" w:sz="0" w:space="0" w:color="auto"/>
        <w:bottom w:val="none" w:sz="0" w:space="0" w:color="auto"/>
        <w:right w:val="none" w:sz="0" w:space="0" w:color="auto"/>
      </w:divBdr>
    </w:div>
    <w:div w:id="1667243680">
      <w:bodyDiv w:val="1"/>
      <w:marLeft w:val="0"/>
      <w:marRight w:val="0"/>
      <w:marTop w:val="0"/>
      <w:marBottom w:val="0"/>
      <w:divBdr>
        <w:top w:val="none" w:sz="0" w:space="0" w:color="auto"/>
        <w:left w:val="none" w:sz="0" w:space="0" w:color="auto"/>
        <w:bottom w:val="none" w:sz="0" w:space="0" w:color="auto"/>
        <w:right w:val="none" w:sz="0" w:space="0" w:color="auto"/>
      </w:divBdr>
    </w:div>
    <w:div w:id="1671830179">
      <w:bodyDiv w:val="1"/>
      <w:marLeft w:val="0"/>
      <w:marRight w:val="0"/>
      <w:marTop w:val="0"/>
      <w:marBottom w:val="0"/>
      <w:divBdr>
        <w:top w:val="none" w:sz="0" w:space="0" w:color="auto"/>
        <w:left w:val="none" w:sz="0" w:space="0" w:color="auto"/>
        <w:bottom w:val="none" w:sz="0" w:space="0" w:color="auto"/>
        <w:right w:val="none" w:sz="0" w:space="0" w:color="auto"/>
      </w:divBdr>
    </w:div>
    <w:div w:id="1674381563">
      <w:bodyDiv w:val="1"/>
      <w:marLeft w:val="0"/>
      <w:marRight w:val="0"/>
      <w:marTop w:val="0"/>
      <w:marBottom w:val="0"/>
      <w:divBdr>
        <w:top w:val="none" w:sz="0" w:space="0" w:color="auto"/>
        <w:left w:val="none" w:sz="0" w:space="0" w:color="auto"/>
        <w:bottom w:val="none" w:sz="0" w:space="0" w:color="auto"/>
        <w:right w:val="none" w:sz="0" w:space="0" w:color="auto"/>
      </w:divBdr>
    </w:div>
    <w:div w:id="1674642297">
      <w:bodyDiv w:val="1"/>
      <w:marLeft w:val="0"/>
      <w:marRight w:val="0"/>
      <w:marTop w:val="0"/>
      <w:marBottom w:val="0"/>
      <w:divBdr>
        <w:top w:val="none" w:sz="0" w:space="0" w:color="auto"/>
        <w:left w:val="none" w:sz="0" w:space="0" w:color="auto"/>
        <w:bottom w:val="none" w:sz="0" w:space="0" w:color="auto"/>
        <w:right w:val="none" w:sz="0" w:space="0" w:color="auto"/>
      </w:divBdr>
    </w:div>
    <w:div w:id="1677491533">
      <w:bodyDiv w:val="1"/>
      <w:marLeft w:val="0"/>
      <w:marRight w:val="0"/>
      <w:marTop w:val="0"/>
      <w:marBottom w:val="0"/>
      <w:divBdr>
        <w:top w:val="none" w:sz="0" w:space="0" w:color="auto"/>
        <w:left w:val="none" w:sz="0" w:space="0" w:color="auto"/>
        <w:bottom w:val="none" w:sz="0" w:space="0" w:color="auto"/>
        <w:right w:val="none" w:sz="0" w:space="0" w:color="auto"/>
      </w:divBdr>
    </w:div>
    <w:div w:id="1682273372">
      <w:bodyDiv w:val="1"/>
      <w:marLeft w:val="0"/>
      <w:marRight w:val="0"/>
      <w:marTop w:val="0"/>
      <w:marBottom w:val="0"/>
      <w:divBdr>
        <w:top w:val="none" w:sz="0" w:space="0" w:color="auto"/>
        <w:left w:val="none" w:sz="0" w:space="0" w:color="auto"/>
        <w:bottom w:val="none" w:sz="0" w:space="0" w:color="auto"/>
        <w:right w:val="none" w:sz="0" w:space="0" w:color="auto"/>
      </w:divBdr>
    </w:div>
    <w:div w:id="1684358828">
      <w:bodyDiv w:val="1"/>
      <w:marLeft w:val="0"/>
      <w:marRight w:val="0"/>
      <w:marTop w:val="0"/>
      <w:marBottom w:val="0"/>
      <w:divBdr>
        <w:top w:val="none" w:sz="0" w:space="0" w:color="auto"/>
        <w:left w:val="none" w:sz="0" w:space="0" w:color="auto"/>
        <w:bottom w:val="none" w:sz="0" w:space="0" w:color="auto"/>
        <w:right w:val="none" w:sz="0" w:space="0" w:color="auto"/>
      </w:divBdr>
    </w:div>
    <w:div w:id="1686205383">
      <w:bodyDiv w:val="1"/>
      <w:marLeft w:val="0"/>
      <w:marRight w:val="0"/>
      <w:marTop w:val="0"/>
      <w:marBottom w:val="0"/>
      <w:divBdr>
        <w:top w:val="none" w:sz="0" w:space="0" w:color="auto"/>
        <w:left w:val="none" w:sz="0" w:space="0" w:color="auto"/>
        <w:bottom w:val="none" w:sz="0" w:space="0" w:color="auto"/>
        <w:right w:val="none" w:sz="0" w:space="0" w:color="auto"/>
      </w:divBdr>
    </w:div>
    <w:div w:id="1686595736">
      <w:bodyDiv w:val="1"/>
      <w:marLeft w:val="0"/>
      <w:marRight w:val="0"/>
      <w:marTop w:val="0"/>
      <w:marBottom w:val="0"/>
      <w:divBdr>
        <w:top w:val="none" w:sz="0" w:space="0" w:color="auto"/>
        <w:left w:val="none" w:sz="0" w:space="0" w:color="auto"/>
        <w:bottom w:val="none" w:sz="0" w:space="0" w:color="auto"/>
        <w:right w:val="none" w:sz="0" w:space="0" w:color="auto"/>
      </w:divBdr>
    </w:div>
    <w:div w:id="1687051453">
      <w:bodyDiv w:val="1"/>
      <w:marLeft w:val="0"/>
      <w:marRight w:val="0"/>
      <w:marTop w:val="0"/>
      <w:marBottom w:val="0"/>
      <w:divBdr>
        <w:top w:val="none" w:sz="0" w:space="0" w:color="auto"/>
        <w:left w:val="none" w:sz="0" w:space="0" w:color="auto"/>
        <w:bottom w:val="none" w:sz="0" w:space="0" w:color="auto"/>
        <w:right w:val="none" w:sz="0" w:space="0" w:color="auto"/>
      </w:divBdr>
    </w:div>
    <w:div w:id="1687246850">
      <w:bodyDiv w:val="1"/>
      <w:marLeft w:val="0"/>
      <w:marRight w:val="0"/>
      <w:marTop w:val="0"/>
      <w:marBottom w:val="0"/>
      <w:divBdr>
        <w:top w:val="none" w:sz="0" w:space="0" w:color="auto"/>
        <w:left w:val="none" w:sz="0" w:space="0" w:color="auto"/>
        <w:bottom w:val="none" w:sz="0" w:space="0" w:color="auto"/>
        <w:right w:val="none" w:sz="0" w:space="0" w:color="auto"/>
      </w:divBdr>
      <w:divsChild>
        <w:div w:id="1224870905">
          <w:marLeft w:val="0"/>
          <w:marRight w:val="0"/>
          <w:marTop w:val="0"/>
          <w:marBottom w:val="0"/>
          <w:divBdr>
            <w:top w:val="none" w:sz="0" w:space="0" w:color="auto"/>
            <w:left w:val="none" w:sz="0" w:space="0" w:color="auto"/>
            <w:bottom w:val="none" w:sz="0" w:space="0" w:color="auto"/>
            <w:right w:val="none" w:sz="0" w:space="0" w:color="auto"/>
          </w:divBdr>
          <w:divsChild>
            <w:div w:id="366568707">
              <w:marLeft w:val="0"/>
              <w:marRight w:val="0"/>
              <w:marTop w:val="0"/>
              <w:marBottom w:val="0"/>
              <w:divBdr>
                <w:top w:val="none" w:sz="0" w:space="0" w:color="auto"/>
                <w:left w:val="none" w:sz="0" w:space="0" w:color="auto"/>
                <w:bottom w:val="none" w:sz="0" w:space="0" w:color="auto"/>
                <w:right w:val="none" w:sz="0" w:space="0" w:color="auto"/>
              </w:divBdr>
              <w:divsChild>
                <w:div w:id="84811605">
                  <w:marLeft w:val="0"/>
                  <w:marRight w:val="0"/>
                  <w:marTop w:val="0"/>
                  <w:marBottom w:val="0"/>
                  <w:divBdr>
                    <w:top w:val="none" w:sz="0" w:space="0" w:color="auto"/>
                    <w:left w:val="none" w:sz="0" w:space="0" w:color="auto"/>
                    <w:bottom w:val="none" w:sz="0" w:space="0" w:color="auto"/>
                    <w:right w:val="none" w:sz="0" w:space="0" w:color="auto"/>
                  </w:divBdr>
                  <w:divsChild>
                    <w:div w:id="1897424983">
                      <w:marLeft w:val="0"/>
                      <w:marRight w:val="0"/>
                      <w:marTop w:val="0"/>
                      <w:marBottom w:val="0"/>
                      <w:divBdr>
                        <w:top w:val="none" w:sz="0" w:space="0" w:color="auto"/>
                        <w:left w:val="none" w:sz="0" w:space="0" w:color="auto"/>
                        <w:bottom w:val="none" w:sz="0" w:space="0" w:color="auto"/>
                        <w:right w:val="none" w:sz="0" w:space="0" w:color="auto"/>
                      </w:divBdr>
                      <w:divsChild>
                        <w:div w:id="996491995">
                          <w:marLeft w:val="0"/>
                          <w:marRight w:val="0"/>
                          <w:marTop w:val="0"/>
                          <w:marBottom w:val="0"/>
                          <w:divBdr>
                            <w:top w:val="none" w:sz="0" w:space="0" w:color="auto"/>
                            <w:left w:val="none" w:sz="0" w:space="0" w:color="auto"/>
                            <w:bottom w:val="none" w:sz="0" w:space="0" w:color="auto"/>
                            <w:right w:val="none" w:sz="0" w:space="0" w:color="auto"/>
                          </w:divBdr>
                          <w:divsChild>
                            <w:div w:id="1461679684">
                              <w:marLeft w:val="0"/>
                              <w:marRight w:val="0"/>
                              <w:marTop w:val="0"/>
                              <w:marBottom w:val="0"/>
                              <w:divBdr>
                                <w:top w:val="none" w:sz="0" w:space="0" w:color="auto"/>
                                <w:left w:val="none" w:sz="0" w:space="0" w:color="auto"/>
                                <w:bottom w:val="none" w:sz="0" w:space="0" w:color="auto"/>
                                <w:right w:val="none" w:sz="0" w:space="0" w:color="auto"/>
                              </w:divBdr>
                              <w:divsChild>
                                <w:div w:id="419839676">
                                  <w:marLeft w:val="0"/>
                                  <w:marRight w:val="0"/>
                                  <w:marTop w:val="0"/>
                                  <w:marBottom w:val="0"/>
                                  <w:divBdr>
                                    <w:top w:val="none" w:sz="0" w:space="0" w:color="auto"/>
                                    <w:left w:val="none" w:sz="0" w:space="0" w:color="auto"/>
                                    <w:bottom w:val="none" w:sz="0" w:space="0" w:color="auto"/>
                                    <w:right w:val="none" w:sz="0" w:space="0" w:color="auto"/>
                                  </w:divBdr>
                                  <w:divsChild>
                                    <w:div w:id="760028105">
                                      <w:marLeft w:val="0"/>
                                      <w:marRight w:val="0"/>
                                      <w:marTop w:val="0"/>
                                      <w:marBottom w:val="0"/>
                                      <w:divBdr>
                                        <w:top w:val="none" w:sz="0" w:space="0" w:color="auto"/>
                                        <w:left w:val="none" w:sz="0" w:space="0" w:color="auto"/>
                                        <w:bottom w:val="none" w:sz="0" w:space="0" w:color="auto"/>
                                        <w:right w:val="none" w:sz="0" w:space="0" w:color="auto"/>
                                      </w:divBdr>
                                    </w:div>
                                    <w:div w:id="1887523859">
                                      <w:marLeft w:val="0"/>
                                      <w:marRight w:val="0"/>
                                      <w:marTop w:val="0"/>
                                      <w:marBottom w:val="0"/>
                                      <w:divBdr>
                                        <w:top w:val="none" w:sz="0" w:space="0" w:color="auto"/>
                                        <w:left w:val="none" w:sz="0" w:space="0" w:color="auto"/>
                                        <w:bottom w:val="none" w:sz="0" w:space="0" w:color="auto"/>
                                        <w:right w:val="none" w:sz="0" w:space="0" w:color="auto"/>
                                      </w:divBdr>
                                    </w:div>
                                    <w:div w:id="1803695815">
                                      <w:marLeft w:val="0"/>
                                      <w:marRight w:val="0"/>
                                      <w:marTop w:val="0"/>
                                      <w:marBottom w:val="0"/>
                                      <w:divBdr>
                                        <w:top w:val="none" w:sz="0" w:space="0" w:color="auto"/>
                                        <w:left w:val="none" w:sz="0" w:space="0" w:color="auto"/>
                                        <w:bottom w:val="none" w:sz="0" w:space="0" w:color="auto"/>
                                        <w:right w:val="none" w:sz="0" w:space="0" w:color="auto"/>
                                      </w:divBdr>
                                    </w:div>
                                    <w:div w:id="14982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8944425">
      <w:bodyDiv w:val="1"/>
      <w:marLeft w:val="0"/>
      <w:marRight w:val="0"/>
      <w:marTop w:val="0"/>
      <w:marBottom w:val="0"/>
      <w:divBdr>
        <w:top w:val="none" w:sz="0" w:space="0" w:color="auto"/>
        <w:left w:val="none" w:sz="0" w:space="0" w:color="auto"/>
        <w:bottom w:val="none" w:sz="0" w:space="0" w:color="auto"/>
        <w:right w:val="none" w:sz="0" w:space="0" w:color="auto"/>
      </w:divBdr>
    </w:div>
    <w:div w:id="1691419310">
      <w:bodyDiv w:val="1"/>
      <w:marLeft w:val="0"/>
      <w:marRight w:val="0"/>
      <w:marTop w:val="0"/>
      <w:marBottom w:val="0"/>
      <w:divBdr>
        <w:top w:val="none" w:sz="0" w:space="0" w:color="auto"/>
        <w:left w:val="none" w:sz="0" w:space="0" w:color="auto"/>
        <w:bottom w:val="none" w:sz="0" w:space="0" w:color="auto"/>
        <w:right w:val="none" w:sz="0" w:space="0" w:color="auto"/>
      </w:divBdr>
      <w:divsChild>
        <w:div w:id="95367688">
          <w:marLeft w:val="0"/>
          <w:marRight w:val="0"/>
          <w:marTop w:val="0"/>
          <w:marBottom w:val="0"/>
          <w:divBdr>
            <w:top w:val="none" w:sz="0" w:space="0" w:color="auto"/>
            <w:left w:val="none" w:sz="0" w:space="0" w:color="auto"/>
            <w:bottom w:val="none" w:sz="0" w:space="0" w:color="auto"/>
            <w:right w:val="none" w:sz="0" w:space="0" w:color="auto"/>
          </w:divBdr>
          <w:divsChild>
            <w:div w:id="813109753">
              <w:marLeft w:val="0"/>
              <w:marRight w:val="0"/>
              <w:marTop w:val="0"/>
              <w:marBottom w:val="0"/>
              <w:divBdr>
                <w:top w:val="none" w:sz="0" w:space="0" w:color="auto"/>
                <w:left w:val="none" w:sz="0" w:space="0" w:color="auto"/>
                <w:bottom w:val="none" w:sz="0" w:space="0" w:color="auto"/>
                <w:right w:val="none" w:sz="0" w:space="0" w:color="auto"/>
              </w:divBdr>
              <w:divsChild>
                <w:div w:id="1611863226">
                  <w:marLeft w:val="0"/>
                  <w:marRight w:val="0"/>
                  <w:marTop w:val="191"/>
                  <w:marBottom w:val="191"/>
                  <w:divBdr>
                    <w:top w:val="none" w:sz="0" w:space="0" w:color="auto"/>
                    <w:left w:val="none" w:sz="0" w:space="0" w:color="auto"/>
                    <w:bottom w:val="none" w:sz="0" w:space="0" w:color="auto"/>
                    <w:right w:val="none" w:sz="0" w:space="0" w:color="auto"/>
                  </w:divBdr>
                  <w:divsChild>
                    <w:div w:id="1110666664">
                      <w:marLeft w:val="0"/>
                      <w:marRight w:val="0"/>
                      <w:marTop w:val="0"/>
                      <w:marBottom w:val="0"/>
                      <w:divBdr>
                        <w:top w:val="none" w:sz="0" w:space="0" w:color="auto"/>
                        <w:left w:val="none" w:sz="0" w:space="0" w:color="auto"/>
                        <w:bottom w:val="none" w:sz="0" w:space="0" w:color="auto"/>
                        <w:right w:val="none" w:sz="0" w:space="0" w:color="auto"/>
                      </w:divBdr>
                      <w:divsChild>
                        <w:div w:id="1757507607">
                          <w:marLeft w:val="0"/>
                          <w:marRight w:val="0"/>
                          <w:marTop w:val="0"/>
                          <w:marBottom w:val="0"/>
                          <w:divBdr>
                            <w:top w:val="none" w:sz="0" w:space="0" w:color="auto"/>
                            <w:left w:val="none" w:sz="0" w:space="0" w:color="auto"/>
                            <w:bottom w:val="none" w:sz="0" w:space="0" w:color="auto"/>
                            <w:right w:val="none" w:sz="0" w:space="0" w:color="auto"/>
                          </w:divBdr>
                          <w:divsChild>
                            <w:div w:id="1337272707">
                              <w:marLeft w:val="0"/>
                              <w:marRight w:val="0"/>
                              <w:marTop w:val="0"/>
                              <w:marBottom w:val="0"/>
                              <w:divBdr>
                                <w:top w:val="none" w:sz="0" w:space="0" w:color="auto"/>
                                <w:left w:val="none" w:sz="0" w:space="0" w:color="auto"/>
                                <w:bottom w:val="none" w:sz="0" w:space="0" w:color="auto"/>
                                <w:right w:val="none" w:sz="0" w:space="0" w:color="auto"/>
                              </w:divBdr>
                            </w:div>
                            <w:div w:id="346517168">
                              <w:marLeft w:val="0"/>
                              <w:marRight w:val="0"/>
                              <w:marTop w:val="0"/>
                              <w:marBottom w:val="0"/>
                              <w:divBdr>
                                <w:top w:val="none" w:sz="0" w:space="0" w:color="auto"/>
                                <w:left w:val="none" w:sz="0" w:space="0" w:color="auto"/>
                                <w:bottom w:val="none" w:sz="0" w:space="0" w:color="auto"/>
                                <w:right w:val="none" w:sz="0" w:space="0" w:color="auto"/>
                              </w:divBdr>
                            </w:div>
                            <w:div w:id="198812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619811">
      <w:bodyDiv w:val="1"/>
      <w:marLeft w:val="0"/>
      <w:marRight w:val="0"/>
      <w:marTop w:val="0"/>
      <w:marBottom w:val="0"/>
      <w:divBdr>
        <w:top w:val="none" w:sz="0" w:space="0" w:color="auto"/>
        <w:left w:val="none" w:sz="0" w:space="0" w:color="auto"/>
        <w:bottom w:val="none" w:sz="0" w:space="0" w:color="auto"/>
        <w:right w:val="none" w:sz="0" w:space="0" w:color="auto"/>
      </w:divBdr>
    </w:div>
    <w:div w:id="1695956986">
      <w:bodyDiv w:val="1"/>
      <w:marLeft w:val="0"/>
      <w:marRight w:val="0"/>
      <w:marTop w:val="0"/>
      <w:marBottom w:val="0"/>
      <w:divBdr>
        <w:top w:val="none" w:sz="0" w:space="0" w:color="auto"/>
        <w:left w:val="none" w:sz="0" w:space="0" w:color="auto"/>
        <w:bottom w:val="none" w:sz="0" w:space="0" w:color="auto"/>
        <w:right w:val="none" w:sz="0" w:space="0" w:color="auto"/>
      </w:divBdr>
    </w:div>
    <w:div w:id="1696497657">
      <w:bodyDiv w:val="1"/>
      <w:marLeft w:val="0"/>
      <w:marRight w:val="0"/>
      <w:marTop w:val="0"/>
      <w:marBottom w:val="0"/>
      <w:divBdr>
        <w:top w:val="none" w:sz="0" w:space="0" w:color="auto"/>
        <w:left w:val="none" w:sz="0" w:space="0" w:color="auto"/>
        <w:bottom w:val="none" w:sz="0" w:space="0" w:color="auto"/>
        <w:right w:val="none" w:sz="0" w:space="0" w:color="auto"/>
      </w:divBdr>
    </w:div>
    <w:div w:id="1696534443">
      <w:bodyDiv w:val="1"/>
      <w:marLeft w:val="0"/>
      <w:marRight w:val="0"/>
      <w:marTop w:val="0"/>
      <w:marBottom w:val="0"/>
      <w:divBdr>
        <w:top w:val="none" w:sz="0" w:space="0" w:color="auto"/>
        <w:left w:val="none" w:sz="0" w:space="0" w:color="auto"/>
        <w:bottom w:val="none" w:sz="0" w:space="0" w:color="auto"/>
        <w:right w:val="none" w:sz="0" w:space="0" w:color="auto"/>
      </w:divBdr>
    </w:div>
    <w:div w:id="1698385697">
      <w:bodyDiv w:val="1"/>
      <w:marLeft w:val="0"/>
      <w:marRight w:val="0"/>
      <w:marTop w:val="0"/>
      <w:marBottom w:val="0"/>
      <w:divBdr>
        <w:top w:val="none" w:sz="0" w:space="0" w:color="auto"/>
        <w:left w:val="none" w:sz="0" w:space="0" w:color="auto"/>
        <w:bottom w:val="none" w:sz="0" w:space="0" w:color="auto"/>
        <w:right w:val="none" w:sz="0" w:space="0" w:color="auto"/>
      </w:divBdr>
    </w:div>
    <w:div w:id="1700550365">
      <w:bodyDiv w:val="1"/>
      <w:marLeft w:val="0"/>
      <w:marRight w:val="0"/>
      <w:marTop w:val="0"/>
      <w:marBottom w:val="0"/>
      <w:divBdr>
        <w:top w:val="none" w:sz="0" w:space="0" w:color="auto"/>
        <w:left w:val="none" w:sz="0" w:space="0" w:color="auto"/>
        <w:bottom w:val="none" w:sz="0" w:space="0" w:color="auto"/>
        <w:right w:val="none" w:sz="0" w:space="0" w:color="auto"/>
      </w:divBdr>
    </w:div>
    <w:div w:id="1701468208">
      <w:bodyDiv w:val="1"/>
      <w:marLeft w:val="0"/>
      <w:marRight w:val="0"/>
      <w:marTop w:val="0"/>
      <w:marBottom w:val="0"/>
      <w:divBdr>
        <w:top w:val="none" w:sz="0" w:space="0" w:color="auto"/>
        <w:left w:val="none" w:sz="0" w:space="0" w:color="auto"/>
        <w:bottom w:val="none" w:sz="0" w:space="0" w:color="auto"/>
        <w:right w:val="none" w:sz="0" w:space="0" w:color="auto"/>
      </w:divBdr>
    </w:div>
    <w:div w:id="1702513504">
      <w:bodyDiv w:val="1"/>
      <w:marLeft w:val="0"/>
      <w:marRight w:val="0"/>
      <w:marTop w:val="0"/>
      <w:marBottom w:val="0"/>
      <w:divBdr>
        <w:top w:val="none" w:sz="0" w:space="0" w:color="auto"/>
        <w:left w:val="none" w:sz="0" w:space="0" w:color="auto"/>
        <w:bottom w:val="none" w:sz="0" w:space="0" w:color="auto"/>
        <w:right w:val="none" w:sz="0" w:space="0" w:color="auto"/>
      </w:divBdr>
    </w:div>
    <w:div w:id="1704985615">
      <w:bodyDiv w:val="1"/>
      <w:marLeft w:val="0"/>
      <w:marRight w:val="0"/>
      <w:marTop w:val="0"/>
      <w:marBottom w:val="0"/>
      <w:divBdr>
        <w:top w:val="none" w:sz="0" w:space="0" w:color="auto"/>
        <w:left w:val="none" w:sz="0" w:space="0" w:color="auto"/>
        <w:bottom w:val="none" w:sz="0" w:space="0" w:color="auto"/>
        <w:right w:val="none" w:sz="0" w:space="0" w:color="auto"/>
      </w:divBdr>
    </w:div>
    <w:div w:id="1705403012">
      <w:bodyDiv w:val="1"/>
      <w:marLeft w:val="0"/>
      <w:marRight w:val="0"/>
      <w:marTop w:val="0"/>
      <w:marBottom w:val="0"/>
      <w:divBdr>
        <w:top w:val="none" w:sz="0" w:space="0" w:color="auto"/>
        <w:left w:val="none" w:sz="0" w:space="0" w:color="auto"/>
        <w:bottom w:val="none" w:sz="0" w:space="0" w:color="auto"/>
        <w:right w:val="none" w:sz="0" w:space="0" w:color="auto"/>
      </w:divBdr>
    </w:div>
    <w:div w:id="1705521492">
      <w:bodyDiv w:val="1"/>
      <w:marLeft w:val="0"/>
      <w:marRight w:val="0"/>
      <w:marTop w:val="0"/>
      <w:marBottom w:val="0"/>
      <w:divBdr>
        <w:top w:val="none" w:sz="0" w:space="0" w:color="auto"/>
        <w:left w:val="none" w:sz="0" w:space="0" w:color="auto"/>
        <w:bottom w:val="none" w:sz="0" w:space="0" w:color="auto"/>
        <w:right w:val="none" w:sz="0" w:space="0" w:color="auto"/>
      </w:divBdr>
    </w:div>
    <w:div w:id="1710491212">
      <w:bodyDiv w:val="1"/>
      <w:marLeft w:val="0"/>
      <w:marRight w:val="0"/>
      <w:marTop w:val="0"/>
      <w:marBottom w:val="0"/>
      <w:divBdr>
        <w:top w:val="none" w:sz="0" w:space="0" w:color="auto"/>
        <w:left w:val="none" w:sz="0" w:space="0" w:color="auto"/>
        <w:bottom w:val="none" w:sz="0" w:space="0" w:color="auto"/>
        <w:right w:val="none" w:sz="0" w:space="0" w:color="auto"/>
      </w:divBdr>
    </w:div>
    <w:div w:id="1713842708">
      <w:bodyDiv w:val="1"/>
      <w:marLeft w:val="0"/>
      <w:marRight w:val="0"/>
      <w:marTop w:val="0"/>
      <w:marBottom w:val="0"/>
      <w:divBdr>
        <w:top w:val="none" w:sz="0" w:space="0" w:color="auto"/>
        <w:left w:val="none" w:sz="0" w:space="0" w:color="auto"/>
        <w:bottom w:val="none" w:sz="0" w:space="0" w:color="auto"/>
        <w:right w:val="none" w:sz="0" w:space="0" w:color="auto"/>
      </w:divBdr>
    </w:div>
    <w:div w:id="1713965377">
      <w:bodyDiv w:val="1"/>
      <w:marLeft w:val="0"/>
      <w:marRight w:val="0"/>
      <w:marTop w:val="0"/>
      <w:marBottom w:val="0"/>
      <w:divBdr>
        <w:top w:val="none" w:sz="0" w:space="0" w:color="auto"/>
        <w:left w:val="none" w:sz="0" w:space="0" w:color="auto"/>
        <w:bottom w:val="none" w:sz="0" w:space="0" w:color="auto"/>
        <w:right w:val="none" w:sz="0" w:space="0" w:color="auto"/>
      </w:divBdr>
    </w:div>
    <w:div w:id="1714428070">
      <w:bodyDiv w:val="1"/>
      <w:marLeft w:val="0"/>
      <w:marRight w:val="0"/>
      <w:marTop w:val="0"/>
      <w:marBottom w:val="0"/>
      <w:divBdr>
        <w:top w:val="none" w:sz="0" w:space="0" w:color="auto"/>
        <w:left w:val="none" w:sz="0" w:space="0" w:color="auto"/>
        <w:bottom w:val="none" w:sz="0" w:space="0" w:color="auto"/>
        <w:right w:val="none" w:sz="0" w:space="0" w:color="auto"/>
      </w:divBdr>
    </w:div>
    <w:div w:id="1715154305">
      <w:bodyDiv w:val="1"/>
      <w:marLeft w:val="0"/>
      <w:marRight w:val="0"/>
      <w:marTop w:val="0"/>
      <w:marBottom w:val="0"/>
      <w:divBdr>
        <w:top w:val="none" w:sz="0" w:space="0" w:color="auto"/>
        <w:left w:val="none" w:sz="0" w:space="0" w:color="auto"/>
        <w:bottom w:val="none" w:sz="0" w:space="0" w:color="auto"/>
        <w:right w:val="none" w:sz="0" w:space="0" w:color="auto"/>
      </w:divBdr>
    </w:div>
    <w:div w:id="1716812532">
      <w:bodyDiv w:val="1"/>
      <w:marLeft w:val="0"/>
      <w:marRight w:val="0"/>
      <w:marTop w:val="0"/>
      <w:marBottom w:val="0"/>
      <w:divBdr>
        <w:top w:val="none" w:sz="0" w:space="0" w:color="auto"/>
        <w:left w:val="none" w:sz="0" w:space="0" w:color="auto"/>
        <w:bottom w:val="none" w:sz="0" w:space="0" w:color="auto"/>
        <w:right w:val="none" w:sz="0" w:space="0" w:color="auto"/>
      </w:divBdr>
    </w:div>
    <w:div w:id="1717777680">
      <w:bodyDiv w:val="1"/>
      <w:marLeft w:val="0"/>
      <w:marRight w:val="0"/>
      <w:marTop w:val="0"/>
      <w:marBottom w:val="0"/>
      <w:divBdr>
        <w:top w:val="none" w:sz="0" w:space="0" w:color="auto"/>
        <w:left w:val="none" w:sz="0" w:space="0" w:color="auto"/>
        <w:bottom w:val="none" w:sz="0" w:space="0" w:color="auto"/>
        <w:right w:val="none" w:sz="0" w:space="0" w:color="auto"/>
      </w:divBdr>
    </w:div>
    <w:div w:id="1719476176">
      <w:bodyDiv w:val="1"/>
      <w:marLeft w:val="0"/>
      <w:marRight w:val="0"/>
      <w:marTop w:val="0"/>
      <w:marBottom w:val="0"/>
      <w:divBdr>
        <w:top w:val="none" w:sz="0" w:space="0" w:color="auto"/>
        <w:left w:val="none" w:sz="0" w:space="0" w:color="auto"/>
        <w:bottom w:val="none" w:sz="0" w:space="0" w:color="auto"/>
        <w:right w:val="none" w:sz="0" w:space="0" w:color="auto"/>
      </w:divBdr>
    </w:div>
    <w:div w:id="1720402360">
      <w:bodyDiv w:val="1"/>
      <w:marLeft w:val="0"/>
      <w:marRight w:val="0"/>
      <w:marTop w:val="0"/>
      <w:marBottom w:val="0"/>
      <w:divBdr>
        <w:top w:val="none" w:sz="0" w:space="0" w:color="auto"/>
        <w:left w:val="none" w:sz="0" w:space="0" w:color="auto"/>
        <w:bottom w:val="none" w:sz="0" w:space="0" w:color="auto"/>
        <w:right w:val="none" w:sz="0" w:space="0" w:color="auto"/>
      </w:divBdr>
    </w:div>
    <w:div w:id="1721393305">
      <w:bodyDiv w:val="1"/>
      <w:marLeft w:val="0"/>
      <w:marRight w:val="0"/>
      <w:marTop w:val="0"/>
      <w:marBottom w:val="0"/>
      <w:divBdr>
        <w:top w:val="none" w:sz="0" w:space="0" w:color="auto"/>
        <w:left w:val="none" w:sz="0" w:space="0" w:color="auto"/>
        <w:bottom w:val="none" w:sz="0" w:space="0" w:color="auto"/>
        <w:right w:val="none" w:sz="0" w:space="0" w:color="auto"/>
      </w:divBdr>
    </w:div>
    <w:div w:id="1721661731">
      <w:bodyDiv w:val="1"/>
      <w:marLeft w:val="0"/>
      <w:marRight w:val="0"/>
      <w:marTop w:val="0"/>
      <w:marBottom w:val="0"/>
      <w:divBdr>
        <w:top w:val="none" w:sz="0" w:space="0" w:color="auto"/>
        <w:left w:val="none" w:sz="0" w:space="0" w:color="auto"/>
        <w:bottom w:val="none" w:sz="0" w:space="0" w:color="auto"/>
        <w:right w:val="none" w:sz="0" w:space="0" w:color="auto"/>
      </w:divBdr>
    </w:div>
    <w:div w:id="1727140790">
      <w:bodyDiv w:val="1"/>
      <w:marLeft w:val="0"/>
      <w:marRight w:val="0"/>
      <w:marTop w:val="0"/>
      <w:marBottom w:val="0"/>
      <w:divBdr>
        <w:top w:val="none" w:sz="0" w:space="0" w:color="auto"/>
        <w:left w:val="none" w:sz="0" w:space="0" w:color="auto"/>
        <w:bottom w:val="none" w:sz="0" w:space="0" w:color="auto"/>
        <w:right w:val="none" w:sz="0" w:space="0" w:color="auto"/>
      </w:divBdr>
    </w:div>
    <w:div w:id="1729381613">
      <w:bodyDiv w:val="1"/>
      <w:marLeft w:val="0"/>
      <w:marRight w:val="0"/>
      <w:marTop w:val="0"/>
      <w:marBottom w:val="0"/>
      <w:divBdr>
        <w:top w:val="none" w:sz="0" w:space="0" w:color="auto"/>
        <w:left w:val="none" w:sz="0" w:space="0" w:color="auto"/>
        <w:bottom w:val="none" w:sz="0" w:space="0" w:color="auto"/>
        <w:right w:val="none" w:sz="0" w:space="0" w:color="auto"/>
      </w:divBdr>
    </w:div>
    <w:div w:id="1732920116">
      <w:bodyDiv w:val="1"/>
      <w:marLeft w:val="0"/>
      <w:marRight w:val="0"/>
      <w:marTop w:val="0"/>
      <w:marBottom w:val="0"/>
      <w:divBdr>
        <w:top w:val="none" w:sz="0" w:space="0" w:color="auto"/>
        <w:left w:val="none" w:sz="0" w:space="0" w:color="auto"/>
        <w:bottom w:val="none" w:sz="0" w:space="0" w:color="auto"/>
        <w:right w:val="none" w:sz="0" w:space="0" w:color="auto"/>
      </w:divBdr>
    </w:div>
    <w:div w:id="1735002649">
      <w:bodyDiv w:val="1"/>
      <w:marLeft w:val="0"/>
      <w:marRight w:val="0"/>
      <w:marTop w:val="0"/>
      <w:marBottom w:val="0"/>
      <w:divBdr>
        <w:top w:val="none" w:sz="0" w:space="0" w:color="auto"/>
        <w:left w:val="none" w:sz="0" w:space="0" w:color="auto"/>
        <w:bottom w:val="none" w:sz="0" w:space="0" w:color="auto"/>
        <w:right w:val="none" w:sz="0" w:space="0" w:color="auto"/>
      </w:divBdr>
    </w:div>
    <w:div w:id="1737170879">
      <w:bodyDiv w:val="1"/>
      <w:marLeft w:val="0"/>
      <w:marRight w:val="0"/>
      <w:marTop w:val="0"/>
      <w:marBottom w:val="0"/>
      <w:divBdr>
        <w:top w:val="none" w:sz="0" w:space="0" w:color="auto"/>
        <w:left w:val="none" w:sz="0" w:space="0" w:color="auto"/>
        <w:bottom w:val="none" w:sz="0" w:space="0" w:color="auto"/>
        <w:right w:val="none" w:sz="0" w:space="0" w:color="auto"/>
      </w:divBdr>
    </w:div>
    <w:div w:id="1737237823">
      <w:bodyDiv w:val="1"/>
      <w:marLeft w:val="0"/>
      <w:marRight w:val="0"/>
      <w:marTop w:val="0"/>
      <w:marBottom w:val="0"/>
      <w:divBdr>
        <w:top w:val="none" w:sz="0" w:space="0" w:color="auto"/>
        <w:left w:val="none" w:sz="0" w:space="0" w:color="auto"/>
        <w:bottom w:val="none" w:sz="0" w:space="0" w:color="auto"/>
        <w:right w:val="none" w:sz="0" w:space="0" w:color="auto"/>
      </w:divBdr>
    </w:div>
    <w:div w:id="1742216490">
      <w:bodyDiv w:val="1"/>
      <w:marLeft w:val="0"/>
      <w:marRight w:val="0"/>
      <w:marTop w:val="0"/>
      <w:marBottom w:val="0"/>
      <w:divBdr>
        <w:top w:val="none" w:sz="0" w:space="0" w:color="auto"/>
        <w:left w:val="none" w:sz="0" w:space="0" w:color="auto"/>
        <w:bottom w:val="none" w:sz="0" w:space="0" w:color="auto"/>
        <w:right w:val="none" w:sz="0" w:space="0" w:color="auto"/>
      </w:divBdr>
    </w:div>
    <w:div w:id="1743018990">
      <w:bodyDiv w:val="1"/>
      <w:marLeft w:val="0"/>
      <w:marRight w:val="0"/>
      <w:marTop w:val="0"/>
      <w:marBottom w:val="0"/>
      <w:divBdr>
        <w:top w:val="none" w:sz="0" w:space="0" w:color="auto"/>
        <w:left w:val="none" w:sz="0" w:space="0" w:color="auto"/>
        <w:bottom w:val="none" w:sz="0" w:space="0" w:color="auto"/>
        <w:right w:val="none" w:sz="0" w:space="0" w:color="auto"/>
      </w:divBdr>
    </w:div>
    <w:div w:id="1744916102">
      <w:bodyDiv w:val="1"/>
      <w:marLeft w:val="0"/>
      <w:marRight w:val="0"/>
      <w:marTop w:val="0"/>
      <w:marBottom w:val="0"/>
      <w:divBdr>
        <w:top w:val="none" w:sz="0" w:space="0" w:color="auto"/>
        <w:left w:val="none" w:sz="0" w:space="0" w:color="auto"/>
        <w:bottom w:val="none" w:sz="0" w:space="0" w:color="auto"/>
        <w:right w:val="none" w:sz="0" w:space="0" w:color="auto"/>
      </w:divBdr>
    </w:div>
    <w:div w:id="1746755492">
      <w:bodyDiv w:val="1"/>
      <w:marLeft w:val="0"/>
      <w:marRight w:val="0"/>
      <w:marTop w:val="0"/>
      <w:marBottom w:val="0"/>
      <w:divBdr>
        <w:top w:val="none" w:sz="0" w:space="0" w:color="auto"/>
        <w:left w:val="none" w:sz="0" w:space="0" w:color="auto"/>
        <w:bottom w:val="none" w:sz="0" w:space="0" w:color="auto"/>
        <w:right w:val="none" w:sz="0" w:space="0" w:color="auto"/>
      </w:divBdr>
    </w:div>
    <w:div w:id="1747262297">
      <w:bodyDiv w:val="1"/>
      <w:marLeft w:val="0"/>
      <w:marRight w:val="0"/>
      <w:marTop w:val="0"/>
      <w:marBottom w:val="0"/>
      <w:divBdr>
        <w:top w:val="none" w:sz="0" w:space="0" w:color="auto"/>
        <w:left w:val="none" w:sz="0" w:space="0" w:color="auto"/>
        <w:bottom w:val="none" w:sz="0" w:space="0" w:color="auto"/>
        <w:right w:val="none" w:sz="0" w:space="0" w:color="auto"/>
      </w:divBdr>
    </w:div>
    <w:div w:id="1750729362">
      <w:bodyDiv w:val="1"/>
      <w:marLeft w:val="0"/>
      <w:marRight w:val="0"/>
      <w:marTop w:val="0"/>
      <w:marBottom w:val="0"/>
      <w:divBdr>
        <w:top w:val="none" w:sz="0" w:space="0" w:color="auto"/>
        <w:left w:val="none" w:sz="0" w:space="0" w:color="auto"/>
        <w:bottom w:val="none" w:sz="0" w:space="0" w:color="auto"/>
        <w:right w:val="none" w:sz="0" w:space="0" w:color="auto"/>
      </w:divBdr>
    </w:div>
    <w:div w:id="1750956284">
      <w:bodyDiv w:val="1"/>
      <w:marLeft w:val="0"/>
      <w:marRight w:val="0"/>
      <w:marTop w:val="0"/>
      <w:marBottom w:val="0"/>
      <w:divBdr>
        <w:top w:val="none" w:sz="0" w:space="0" w:color="auto"/>
        <w:left w:val="none" w:sz="0" w:space="0" w:color="auto"/>
        <w:bottom w:val="none" w:sz="0" w:space="0" w:color="auto"/>
        <w:right w:val="none" w:sz="0" w:space="0" w:color="auto"/>
      </w:divBdr>
    </w:div>
    <w:div w:id="1751344459">
      <w:bodyDiv w:val="1"/>
      <w:marLeft w:val="0"/>
      <w:marRight w:val="0"/>
      <w:marTop w:val="0"/>
      <w:marBottom w:val="0"/>
      <w:divBdr>
        <w:top w:val="none" w:sz="0" w:space="0" w:color="auto"/>
        <w:left w:val="none" w:sz="0" w:space="0" w:color="auto"/>
        <w:bottom w:val="none" w:sz="0" w:space="0" w:color="auto"/>
        <w:right w:val="none" w:sz="0" w:space="0" w:color="auto"/>
      </w:divBdr>
    </w:div>
    <w:div w:id="1753962257">
      <w:bodyDiv w:val="1"/>
      <w:marLeft w:val="0"/>
      <w:marRight w:val="0"/>
      <w:marTop w:val="0"/>
      <w:marBottom w:val="0"/>
      <w:divBdr>
        <w:top w:val="none" w:sz="0" w:space="0" w:color="auto"/>
        <w:left w:val="none" w:sz="0" w:space="0" w:color="auto"/>
        <w:bottom w:val="none" w:sz="0" w:space="0" w:color="auto"/>
        <w:right w:val="none" w:sz="0" w:space="0" w:color="auto"/>
      </w:divBdr>
    </w:div>
    <w:div w:id="1755593618">
      <w:bodyDiv w:val="1"/>
      <w:marLeft w:val="0"/>
      <w:marRight w:val="0"/>
      <w:marTop w:val="0"/>
      <w:marBottom w:val="0"/>
      <w:divBdr>
        <w:top w:val="none" w:sz="0" w:space="0" w:color="auto"/>
        <w:left w:val="none" w:sz="0" w:space="0" w:color="auto"/>
        <w:bottom w:val="none" w:sz="0" w:space="0" w:color="auto"/>
        <w:right w:val="none" w:sz="0" w:space="0" w:color="auto"/>
      </w:divBdr>
    </w:div>
    <w:div w:id="1757902053">
      <w:bodyDiv w:val="1"/>
      <w:marLeft w:val="0"/>
      <w:marRight w:val="0"/>
      <w:marTop w:val="0"/>
      <w:marBottom w:val="0"/>
      <w:divBdr>
        <w:top w:val="none" w:sz="0" w:space="0" w:color="auto"/>
        <w:left w:val="none" w:sz="0" w:space="0" w:color="auto"/>
        <w:bottom w:val="none" w:sz="0" w:space="0" w:color="auto"/>
        <w:right w:val="none" w:sz="0" w:space="0" w:color="auto"/>
      </w:divBdr>
    </w:div>
    <w:div w:id="1764959187">
      <w:bodyDiv w:val="1"/>
      <w:marLeft w:val="0"/>
      <w:marRight w:val="0"/>
      <w:marTop w:val="0"/>
      <w:marBottom w:val="0"/>
      <w:divBdr>
        <w:top w:val="none" w:sz="0" w:space="0" w:color="auto"/>
        <w:left w:val="none" w:sz="0" w:space="0" w:color="auto"/>
        <w:bottom w:val="none" w:sz="0" w:space="0" w:color="auto"/>
        <w:right w:val="none" w:sz="0" w:space="0" w:color="auto"/>
      </w:divBdr>
    </w:div>
    <w:div w:id="1766725068">
      <w:bodyDiv w:val="1"/>
      <w:marLeft w:val="0"/>
      <w:marRight w:val="0"/>
      <w:marTop w:val="0"/>
      <w:marBottom w:val="0"/>
      <w:divBdr>
        <w:top w:val="none" w:sz="0" w:space="0" w:color="auto"/>
        <w:left w:val="none" w:sz="0" w:space="0" w:color="auto"/>
        <w:bottom w:val="none" w:sz="0" w:space="0" w:color="auto"/>
        <w:right w:val="none" w:sz="0" w:space="0" w:color="auto"/>
      </w:divBdr>
    </w:div>
    <w:div w:id="1767649164">
      <w:bodyDiv w:val="1"/>
      <w:marLeft w:val="0"/>
      <w:marRight w:val="0"/>
      <w:marTop w:val="0"/>
      <w:marBottom w:val="0"/>
      <w:divBdr>
        <w:top w:val="none" w:sz="0" w:space="0" w:color="auto"/>
        <w:left w:val="none" w:sz="0" w:space="0" w:color="auto"/>
        <w:bottom w:val="none" w:sz="0" w:space="0" w:color="auto"/>
        <w:right w:val="none" w:sz="0" w:space="0" w:color="auto"/>
      </w:divBdr>
    </w:div>
    <w:div w:id="1768232713">
      <w:bodyDiv w:val="1"/>
      <w:marLeft w:val="0"/>
      <w:marRight w:val="0"/>
      <w:marTop w:val="0"/>
      <w:marBottom w:val="0"/>
      <w:divBdr>
        <w:top w:val="none" w:sz="0" w:space="0" w:color="auto"/>
        <w:left w:val="none" w:sz="0" w:space="0" w:color="auto"/>
        <w:bottom w:val="none" w:sz="0" w:space="0" w:color="auto"/>
        <w:right w:val="none" w:sz="0" w:space="0" w:color="auto"/>
      </w:divBdr>
    </w:div>
    <w:div w:id="1770152219">
      <w:bodyDiv w:val="1"/>
      <w:marLeft w:val="0"/>
      <w:marRight w:val="0"/>
      <w:marTop w:val="0"/>
      <w:marBottom w:val="0"/>
      <w:divBdr>
        <w:top w:val="none" w:sz="0" w:space="0" w:color="auto"/>
        <w:left w:val="none" w:sz="0" w:space="0" w:color="auto"/>
        <w:bottom w:val="none" w:sz="0" w:space="0" w:color="auto"/>
        <w:right w:val="none" w:sz="0" w:space="0" w:color="auto"/>
      </w:divBdr>
    </w:div>
    <w:div w:id="1771897015">
      <w:bodyDiv w:val="1"/>
      <w:marLeft w:val="0"/>
      <w:marRight w:val="0"/>
      <w:marTop w:val="0"/>
      <w:marBottom w:val="0"/>
      <w:divBdr>
        <w:top w:val="none" w:sz="0" w:space="0" w:color="auto"/>
        <w:left w:val="none" w:sz="0" w:space="0" w:color="auto"/>
        <w:bottom w:val="none" w:sz="0" w:space="0" w:color="auto"/>
        <w:right w:val="none" w:sz="0" w:space="0" w:color="auto"/>
      </w:divBdr>
    </w:div>
    <w:div w:id="1773552905">
      <w:bodyDiv w:val="1"/>
      <w:marLeft w:val="0"/>
      <w:marRight w:val="0"/>
      <w:marTop w:val="0"/>
      <w:marBottom w:val="0"/>
      <w:divBdr>
        <w:top w:val="none" w:sz="0" w:space="0" w:color="auto"/>
        <w:left w:val="none" w:sz="0" w:space="0" w:color="auto"/>
        <w:bottom w:val="none" w:sz="0" w:space="0" w:color="auto"/>
        <w:right w:val="none" w:sz="0" w:space="0" w:color="auto"/>
      </w:divBdr>
    </w:div>
    <w:div w:id="1776746539">
      <w:bodyDiv w:val="1"/>
      <w:marLeft w:val="0"/>
      <w:marRight w:val="0"/>
      <w:marTop w:val="0"/>
      <w:marBottom w:val="0"/>
      <w:divBdr>
        <w:top w:val="none" w:sz="0" w:space="0" w:color="auto"/>
        <w:left w:val="none" w:sz="0" w:space="0" w:color="auto"/>
        <w:bottom w:val="none" w:sz="0" w:space="0" w:color="auto"/>
        <w:right w:val="none" w:sz="0" w:space="0" w:color="auto"/>
      </w:divBdr>
    </w:div>
    <w:div w:id="1778526053">
      <w:bodyDiv w:val="1"/>
      <w:marLeft w:val="0"/>
      <w:marRight w:val="0"/>
      <w:marTop w:val="0"/>
      <w:marBottom w:val="0"/>
      <w:divBdr>
        <w:top w:val="none" w:sz="0" w:space="0" w:color="auto"/>
        <w:left w:val="none" w:sz="0" w:space="0" w:color="auto"/>
        <w:bottom w:val="none" w:sz="0" w:space="0" w:color="auto"/>
        <w:right w:val="none" w:sz="0" w:space="0" w:color="auto"/>
      </w:divBdr>
    </w:div>
    <w:div w:id="1778989492">
      <w:bodyDiv w:val="1"/>
      <w:marLeft w:val="0"/>
      <w:marRight w:val="0"/>
      <w:marTop w:val="0"/>
      <w:marBottom w:val="0"/>
      <w:divBdr>
        <w:top w:val="none" w:sz="0" w:space="0" w:color="auto"/>
        <w:left w:val="none" w:sz="0" w:space="0" w:color="auto"/>
        <w:bottom w:val="none" w:sz="0" w:space="0" w:color="auto"/>
        <w:right w:val="none" w:sz="0" w:space="0" w:color="auto"/>
      </w:divBdr>
    </w:div>
    <w:div w:id="1779641023">
      <w:bodyDiv w:val="1"/>
      <w:marLeft w:val="0"/>
      <w:marRight w:val="0"/>
      <w:marTop w:val="0"/>
      <w:marBottom w:val="0"/>
      <w:divBdr>
        <w:top w:val="none" w:sz="0" w:space="0" w:color="auto"/>
        <w:left w:val="none" w:sz="0" w:space="0" w:color="auto"/>
        <w:bottom w:val="none" w:sz="0" w:space="0" w:color="auto"/>
        <w:right w:val="none" w:sz="0" w:space="0" w:color="auto"/>
      </w:divBdr>
    </w:div>
    <w:div w:id="1779792693">
      <w:bodyDiv w:val="1"/>
      <w:marLeft w:val="0"/>
      <w:marRight w:val="0"/>
      <w:marTop w:val="0"/>
      <w:marBottom w:val="0"/>
      <w:divBdr>
        <w:top w:val="none" w:sz="0" w:space="0" w:color="auto"/>
        <w:left w:val="none" w:sz="0" w:space="0" w:color="auto"/>
        <w:bottom w:val="none" w:sz="0" w:space="0" w:color="auto"/>
        <w:right w:val="none" w:sz="0" w:space="0" w:color="auto"/>
      </w:divBdr>
    </w:div>
    <w:div w:id="1781603109">
      <w:bodyDiv w:val="1"/>
      <w:marLeft w:val="0"/>
      <w:marRight w:val="0"/>
      <w:marTop w:val="0"/>
      <w:marBottom w:val="0"/>
      <w:divBdr>
        <w:top w:val="none" w:sz="0" w:space="0" w:color="auto"/>
        <w:left w:val="none" w:sz="0" w:space="0" w:color="auto"/>
        <w:bottom w:val="none" w:sz="0" w:space="0" w:color="auto"/>
        <w:right w:val="none" w:sz="0" w:space="0" w:color="auto"/>
      </w:divBdr>
    </w:div>
    <w:div w:id="1788162018">
      <w:bodyDiv w:val="1"/>
      <w:marLeft w:val="0"/>
      <w:marRight w:val="0"/>
      <w:marTop w:val="0"/>
      <w:marBottom w:val="0"/>
      <w:divBdr>
        <w:top w:val="none" w:sz="0" w:space="0" w:color="auto"/>
        <w:left w:val="none" w:sz="0" w:space="0" w:color="auto"/>
        <w:bottom w:val="none" w:sz="0" w:space="0" w:color="auto"/>
        <w:right w:val="none" w:sz="0" w:space="0" w:color="auto"/>
      </w:divBdr>
    </w:div>
    <w:div w:id="1789356452">
      <w:bodyDiv w:val="1"/>
      <w:marLeft w:val="0"/>
      <w:marRight w:val="0"/>
      <w:marTop w:val="0"/>
      <w:marBottom w:val="0"/>
      <w:divBdr>
        <w:top w:val="none" w:sz="0" w:space="0" w:color="auto"/>
        <w:left w:val="none" w:sz="0" w:space="0" w:color="auto"/>
        <w:bottom w:val="none" w:sz="0" w:space="0" w:color="auto"/>
        <w:right w:val="none" w:sz="0" w:space="0" w:color="auto"/>
      </w:divBdr>
    </w:div>
    <w:div w:id="1790318038">
      <w:bodyDiv w:val="1"/>
      <w:marLeft w:val="0"/>
      <w:marRight w:val="0"/>
      <w:marTop w:val="0"/>
      <w:marBottom w:val="0"/>
      <w:divBdr>
        <w:top w:val="none" w:sz="0" w:space="0" w:color="auto"/>
        <w:left w:val="none" w:sz="0" w:space="0" w:color="auto"/>
        <w:bottom w:val="none" w:sz="0" w:space="0" w:color="auto"/>
        <w:right w:val="none" w:sz="0" w:space="0" w:color="auto"/>
      </w:divBdr>
    </w:div>
    <w:div w:id="1795172981">
      <w:bodyDiv w:val="1"/>
      <w:marLeft w:val="0"/>
      <w:marRight w:val="0"/>
      <w:marTop w:val="0"/>
      <w:marBottom w:val="0"/>
      <w:divBdr>
        <w:top w:val="none" w:sz="0" w:space="0" w:color="auto"/>
        <w:left w:val="none" w:sz="0" w:space="0" w:color="auto"/>
        <w:bottom w:val="none" w:sz="0" w:space="0" w:color="auto"/>
        <w:right w:val="none" w:sz="0" w:space="0" w:color="auto"/>
      </w:divBdr>
    </w:div>
    <w:div w:id="1798331876">
      <w:bodyDiv w:val="1"/>
      <w:marLeft w:val="0"/>
      <w:marRight w:val="0"/>
      <w:marTop w:val="0"/>
      <w:marBottom w:val="0"/>
      <w:divBdr>
        <w:top w:val="none" w:sz="0" w:space="0" w:color="auto"/>
        <w:left w:val="none" w:sz="0" w:space="0" w:color="auto"/>
        <w:bottom w:val="none" w:sz="0" w:space="0" w:color="auto"/>
        <w:right w:val="none" w:sz="0" w:space="0" w:color="auto"/>
      </w:divBdr>
    </w:div>
    <w:div w:id="1798722933">
      <w:bodyDiv w:val="1"/>
      <w:marLeft w:val="0"/>
      <w:marRight w:val="0"/>
      <w:marTop w:val="0"/>
      <w:marBottom w:val="0"/>
      <w:divBdr>
        <w:top w:val="none" w:sz="0" w:space="0" w:color="auto"/>
        <w:left w:val="none" w:sz="0" w:space="0" w:color="auto"/>
        <w:bottom w:val="none" w:sz="0" w:space="0" w:color="auto"/>
        <w:right w:val="none" w:sz="0" w:space="0" w:color="auto"/>
      </w:divBdr>
    </w:div>
    <w:div w:id="1798916388">
      <w:bodyDiv w:val="1"/>
      <w:marLeft w:val="0"/>
      <w:marRight w:val="0"/>
      <w:marTop w:val="0"/>
      <w:marBottom w:val="0"/>
      <w:divBdr>
        <w:top w:val="none" w:sz="0" w:space="0" w:color="auto"/>
        <w:left w:val="none" w:sz="0" w:space="0" w:color="auto"/>
        <w:bottom w:val="none" w:sz="0" w:space="0" w:color="auto"/>
        <w:right w:val="none" w:sz="0" w:space="0" w:color="auto"/>
      </w:divBdr>
    </w:div>
    <w:div w:id="1800151777">
      <w:bodyDiv w:val="1"/>
      <w:marLeft w:val="0"/>
      <w:marRight w:val="0"/>
      <w:marTop w:val="0"/>
      <w:marBottom w:val="0"/>
      <w:divBdr>
        <w:top w:val="none" w:sz="0" w:space="0" w:color="auto"/>
        <w:left w:val="none" w:sz="0" w:space="0" w:color="auto"/>
        <w:bottom w:val="none" w:sz="0" w:space="0" w:color="auto"/>
        <w:right w:val="none" w:sz="0" w:space="0" w:color="auto"/>
      </w:divBdr>
    </w:div>
    <w:div w:id="1801805341">
      <w:bodyDiv w:val="1"/>
      <w:marLeft w:val="0"/>
      <w:marRight w:val="0"/>
      <w:marTop w:val="0"/>
      <w:marBottom w:val="0"/>
      <w:divBdr>
        <w:top w:val="none" w:sz="0" w:space="0" w:color="auto"/>
        <w:left w:val="none" w:sz="0" w:space="0" w:color="auto"/>
        <w:bottom w:val="none" w:sz="0" w:space="0" w:color="auto"/>
        <w:right w:val="none" w:sz="0" w:space="0" w:color="auto"/>
      </w:divBdr>
    </w:div>
    <w:div w:id="1802461446">
      <w:bodyDiv w:val="1"/>
      <w:marLeft w:val="0"/>
      <w:marRight w:val="0"/>
      <w:marTop w:val="0"/>
      <w:marBottom w:val="0"/>
      <w:divBdr>
        <w:top w:val="none" w:sz="0" w:space="0" w:color="auto"/>
        <w:left w:val="none" w:sz="0" w:space="0" w:color="auto"/>
        <w:bottom w:val="none" w:sz="0" w:space="0" w:color="auto"/>
        <w:right w:val="none" w:sz="0" w:space="0" w:color="auto"/>
      </w:divBdr>
    </w:div>
    <w:div w:id="1802723699">
      <w:bodyDiv w:val="1"/>
      <w:marLeft w:val="0"/>
      <w:marRight w:val="0"/>
      <w:marTop w:val="0"/>
      <w:marBottom w:val="0"/>
      <w:divBdr>
        <w:top w:val="none" w:sz="0" w:space="0" w:color="auto"/>
        <w:left w:val="none" w:sz="0" w:space="0" w:color="auto"/>
        <w:bottom w:val="none" w:sz="0" w:space="0" w:color="auto"/>
        <w:right w:val="none" w:sz="0" w:space="0" w:color="auto"/>
      </w:divBdr>
    </w:div>
    <w:div w:id="1803577792">
      <w:bodyDiv w:val="1"/>
      <w:marLeft w:val="0"/>
      <w:marRight w:val="0"/>
      <w:marTop w:val="0"/>
      <w:marBottom w:val="0"/>
      <w:divBdr>
        <w:top w:val="none" w:sz="0" w:space="0" w:color="auto"/>
        <w:left w:val="none" w:sz="0" w:space="0" w:color="auto"/>
        <w:bottom w:val="none" w:sz="0" w:space="0" w:color="auto"/>
        <w:right w:val="none" w:sz="0" w:space="0" w:color="auto"/>
      </w:divBdr>
    </w:div>
    <w:div w:id="1803957333">
      <w:bodyDiv w:val="1"/>
      <w:marLeft w:val="0"/>
      <w:marRight w:val="0"/>
      <w:marTop w:val="0"/>
      <w:marBottom w:val="0"/>
      <w:divBdr>
        <w:top w:val="none" w:sz="0" w:space="0" w:color="auto"/>
        <w:left w:val="none" w:sz="0" w:space="0" w:color="auto"/>
        <w:bottom w:val="none" w:sz="0" w:space="0" w:color="auto"/>
        <w:right w:val="none" w:sz="0" w:space="0" w:color="auto"/>
      </w:divBdr>
    </w:div>
    <w:div w:id="1804811755">
      <w:bodyDiv w:val="1"/>
      <w:marLeft w:val="0"/>
      <w:marRight w:val="0"/>
      <w:marTop w:val="0"/>
      <w:marBottom w:val="0"/>
      <w:divBdr>
        <w:top w:val="none" w:sz="0" w:space="0" w:color="auto"/>
        <w:left w:val="none" w:sz="0" w:space="0" w:color="auto"/>
        <w:bottom w:val="none" w:sz="0" w:space="0" w:color="auto"/>
        <w:right w:val="none" w:sz="0" w:space="0" w:color="auto"/>
      </w:divBdr>
    </w:div>
    <w:div w:id="1805538933">
      <w:bodyDiv w:val="1"/>
      <w:marLeft w:val="0"/>
      <w:marRight w:val="0"/>
      <w:marTop w:val="0"/>
      <w:marBottom w:val="0"/>
      <w:divBdr>
        <w:top w:val="none" w:sz="0" w:space="0" w:color="auto"/>
        <w:left w:val="none" w:sz="0" w:space="0" w:color="auto"/>
        <w:bottom w:val="none" w:sz="0" w:space="0" w:color="auto"/>
        <w:right w:val="none" w:sz="0" w:space="0" w:color="auto"/>
      </w:divBdr>
    </w:div>
    <w:div w:id="1805928534">
      <w:bodyDiv w:val="1"/>
      <w:marLeft w:val="0"/>
      <w:marRight w:val="0"/>
      <w:marTop w:val="0"/>
      <w:marBottom w:val="0"/>
      <w:divBdr>
        <w:top w:val="none" w:sz="0" w:space="0" w:color="auto"/>
        <w:left w:val="none" w:sz="0" w:space="0" w:color="auto"/>
        <w:bottom w:val="none" w:sz="0" w:space="0" w:color="auto"/>
        <w:right w:val="none" w:sz="0" w:space="0" w:color="auto"/>
      </w:divBdr>
    </w:div>
    <w:div w:id="1807432345">
      <w:bodyDiv w:val="1"/>
      <w:marLeft w:val="0"/>
      <w:marRight w:val="0"/>
      <w:marTop w:val="0"/>
      <w:marBottom w:val="0"/>
      <w:divBdr>
        <w:top w:val="none" w:sz="0" w:space="0" w:color="auto"/>
        <w:left w:val="none" w:sz="0" w:space="0" w:color="auto"/>
        <w:bottom w:val="none" w:sz="0" w:space="0" w:color="auto"/>
        <w:right w:val="none" w:sz="0" w:space="0" w:color="auto"/>
      </w:divBdr>
    </w:div>
    <w:div w:id="1809055933">
      <w:bodyDiv w:val="1"/>
      <w:marLeft w:val="0"/>
      <w:marRight w:val="0"/>
      <w:marTop w:val="0"/>
      <w:marBottom w:val="0"/>
      <w:divBdr>
        <w:top w:val="none" w:sz="0" w:space="0" w:color="auto"/>
        <w:left w:val="none" w:sz="0" w:space="0" w:color="auto"/>
        <w:bottom w:val="none" w:sz="0" w:space="0" w:color="auto"/>
        <w:right w:val="none" w:sz="0" w:space="0" w:color="auto"/>
      </w:divBdr>
    </w:div>
    <w:div w:id="1810857949">
      <w:bodyDiv w:val="1"/>
      <w:marLeft w:val="0"/>
      <w:marRight w:val="0"/>
      <w:marTop w:val="0"/>
      <w:marBottom w:val="0"/>
      <w:divBdr>
        <w:top w:val="none" w:sz="0" w:space="0" w:color="auto"/>
        <w:left w:val="none" w:sz="0" w:space="0" w:color="auto"/>
        <w:bottom w:val="none" w:sz="0" w:space="0" w:color="auto"/>
        <w:right w:val="none" w:sz="0" w:space="0" w:color="auto"/>
      </w:divBdr>
    </w:div>
    <w:div w:id="1812867262">
      <w:bodyDiv w:val="1"/>
      <w:marLeft w:val="0"/>
      <w:marRight w:val="0"/>
      <w:marTop w:val="0"/>
      <w:marBottom w:val="0"/>
      <w:divBdr>
        <w:top w:val="none" w:sz="0" w:space="0" w:color="auto"/>
        <w:left w:val="none" w:sz="0" w:space="0" w:color="auto"/>
        <w:bottom w:val="none" w:sz="0" w:space="0" w:color="auto"/>
        <w:right w:val="none" w:sz="0" w:space="0" w:color="auto"/>
      </w:divBdr>
    </w:div>
    <w:div w:id="1813017781">
      <w:bodyDiv w:val="1"/>
      <w:marLeft w:val="0"/>
      <w:marRight w:val="0"/>
      <w:marTop w:val="0"/>
      <w:marBottom w:val="0"/>
      <w:divBdr>
        <w:top w:val="none" w:sz="0" w:space="0" w:color="auto"/>
        <w:left w:val="none" w:sz="0" w:space="0" w:color="auto"/>
        <w:bottom w:val="none" w:sz="0" w:space="0" w:color="auto"/>
        <w:right w:val="none" w:sz="0" w:space="0" w:color="auto"/>
      </w:divBdr>
    </w:div>
    <w:div w:id="1813987685">
      <w:bodyDiv w:val="1"/>
      <w:marLeft w:val="0"/>
      <w:marRight w:val="0"/>
      <w:marTop w:val="0"/>
      <w:marBottom w:val="0"/>
      <w:divBdr>
        <w:top w:val="none" w:sz="0" w:space="0" w:color="auto"/>
        <w:left w:val="none" w:sz="0" w:space="0" w:color="auto"/>
        <w:bottom w:val="none" w:sz="0" w:space="0" w:color="auto"/>
        <w:right w:val="none" w:sz="0" w:space="0" w:color="auto"/>
      </w:divBdr>
    </w:div>
    <w:div w:id="1814255676">
      <w:bodyDiv w:val="1"/>
      <w:marLeft w:val="0"/>
      <w:marRight w:val="0"/>
      <w:marTop w:val="0"/>
      <w:marBottom w:val="0"/>
      <w:divBdr>
        <w:top w:val="none" w:sz="0" w:space="0" w:color="auto"/>
        <w:left w:val="none" w:sz="0" w:space="0" w:color="auto"/>
        <w:bottom w:val="none" w:sz="0" w:space="0" w:color="auto"/>
        <w:right w:val="none" w:sz="0" w:space="0" w:color="auto"/>
      </w:divBdr>
    </w:div>
    <w:div w:id="1815097008">
      <w:bodyDiv w:val="1"/>
      <w:marLeft w:val="0"/>
      <w:marRight w:val="0"/>
      <w:marTop w:val="0"/>
      <w:marBottom w:val="0"/>
      <w:divBdr>
        <w:top w:val="none" w:sz="0" w:space="0" w:color="auto"/>
        <w:left w:val="none" w:sz="0" w:space="0" w:color="auto"/>
        <w:bottom w:val="none" w:sz="0" w:space="0" w:color="auto"/>
        <w:right w:val="none" w:sz="0" w:space="0" w:color="auto"/>
      </w:divBdr>
    </w:div>
    <w:div w:id="1817844249">
      <w:bodyDiv w:val="1"/>
      <w:marLeft w:val="0"/>
      <w:marRight w:val="0"/>
      <w:marTop w:val="0"/>
      <w:marBottom w:val="0"/>
      <w:divBdr>
        <w:top w:val="none" w:sz="0" w:space="0" w:color="auto"/>
        <w:left w:val="none" w:sz="0" w:space="0" w:color="auto"/>
        <w:bottom w:val="none" w:sz="0" w:space="0" w:color="auto"/>
        <w:right w:val="none" w:sz="0" w:space="0" w:color="auto"/>
      </w:divBdr>
    </w:div>
    <w:div w:id="1821656643">
      <w:bodyDiv w:val="1"/>
      <w:marLeft w:val="0"/>
      <w:marRight w:val="0"/>
      <w:marTop w:val="0"/>
      <w:marBottom w:val="0"/>
      <w:divBdr>
        <w:top w:val="none" w:sz="0" w:space="0" w:color="auto"/>
        <w:left w:val="none" w:sz="0" w:space="0" w:color="auto"/>
        <w:bottom w:val="none" w:sz="0" w:space="0" w:color="auto"/>
        <w:right w:val="none" w:sz="0" w:space="0" w:color="auto"/>
      </w:divBdr>
    </w:div>
    <w:div w:id="1822114726">
      <w:bodyDiv w:val="1"/>
      <w:marLeft w:val="0"/>
      <w:marRight w:val="0"/>
      <w:marTop w:val="0"/>
      <w:marBottom w:val="0"/>
      <w:divBdr>
        <w:top w:val="none" w:sz="0" w:space="0" w:color="auto"/>
        <w:left w:val="none" w:sz="0" w:space="0" w:color="auto"/>
        <w:bottom w:val="none" w:sz="0" w:space="0" w:color="auto"/>
        <w:right w:val="none" w:sz="0" w:space="0" w:color="auto"/>
      </w:divBdr>
    </w:div>
    <w:div w:id="1824849999">
      <w:bodyDiv w:val="1"/>
      <w:marLeft w:val="0"/>
      <w:marRight w:val="0"/>
      <w:marTop w:val="0"/>
      <w:marBottom w:val="0"/>
      <w:divBdr>
        <w:top w:val="none" w:sz="0" w:space="0" w:color="auto"/>
        <w:left w:val="none" w:sz="0" w:space="0" w:color="auto"/>
        <w:bottom w:val="none" w:sz="0" w:space="0" w:color="auto"/>
        <w:right w:val="none" w:sz="0" w:space="0" w:color="auto"/>
      </w:divBdr>
    </w:div>
    <w:div w:id="1827814453">
      <w:bodyDiv w:val="1"/>
      <w:marLeft w:val="0"/>
      <w:marRight w:val="0"/>
      <w:marTop w:val="0"/>
      <w:marBottom w:val="0"/>
      <w:divBdr>
        <w:top w:val="none" w:sz="0" w:space="0" w:color="auto"/>
        <w:left w:val="none" w:sz="0" w:space="0" w:color="auto"/>
        <w:bottom w:val="none" w:sz="0" w:space="0" w:color="auto"/>
        <w:right w:val="none" w:sz="0" w:space="0" w:color="auto"/>
      </w:divBdr>
    </w:div>
    <w:div w:id="1829056395">
      <w:bodyDiv w:val="1"/>
      <w:marLeft w:val="0"/>
      <w:marRight w:val="0"/>
      <w:marTop w:val="0"/>
      <w:marBottom w:val="0"/>
      <w:divBdr>
        <w:top w:val="none" w:sz="0" w:space="0" w:color="auto"/>
        <w:left w:val="none" w:sz="0" w:space="0" w:color="auto"/>
        <w:bottom w:val="none" w:sz="0" w:space="0" w:color="auto"/>
        <w:right w:val="none" w:sz="0" w:space="0" w:color="auto"/>
      </w:divBdr>
    </w:div>
    <w:div w:id="1832408965">
      <w:bodyDiv w:val="1"/>
      <w:marLeft w:val="0"/>
      <w:marRight w:val="0"/>
      <w:marTop w:val="0"/>
      <w:marBottom w:val="0"/>
      <w:divBdr>
        <w:top w:val="none" w:sz="0" w:space="0" w:color="auto"/>
        <w:left w:val="none" w:sz="0" w:space="0" w:color="auto"/>
        <w:bottom w:val="none" w:sz="0" w:space="0" w:color="auto"/>
        <w:right w:val="none" w:sz="0" w:space="0" w:color="auto"/>
      </w:divBdr>
    </w:div>
    <w:div w:id="1835534029">
      <w:bodyDiv w:val="1"/>
      <w:marLeft w:val="0"/>
      <w:marRight w:val="0"/>
      <w:marTop w:val="0"/>
      <w:marBottom w:val="0"/>
      <w:divBdr>
        <w:top w:val="none" w:sz="0" w:space="0" w:color="auto"/>
        <w:left w:val="none" w:sz="0" w:space="0" w:color="auto"/>
        <w:bottom w:val="none" w:sz="0" w:space="0" w:color="auto"/>
        <w:right w:val="none" w:sz="0" w:space="0" w:color="auto"/>
      </w:divBdr>
    </w:div>
    <w:div w:id="1837265229">
      <w:bodyDiv w:val="1"/>
      <w:marLeft w:val="0"/>
      <w:marRight w:val="0"/>
      <w:marTop w:val="0"/>
      <w:marBottom w:val="0"/>
      <w:divBdr>
        <w:top w:val="none" w:sz="0" w:space="0" w:color="auto"/>
        <w:left w:val="none" w:sz="0" w:space="0" w:color="auto"/>
        <w:bottom w:val="none" w:sz="0" w:space="0" w:color="auto"/>
        <w:right w:val="none" w:sz="0" w:space="0" w:color="auto"/>
      </w:divBdr>
    </w:div>
    <w:div w:id="1837840149">
      <w:bodyDiv w:val="1"/>
      <w:marLeft w:val="0"/>
      <w:marRight w:val="0"/>
      <w:marTop w:val="0"/>
      <w:marBottom w:val="0"/>
      <w:divBdr>
        <w:top w:val="none" w:sz="0" w:space="0" w:color="auto"/>
        <w:left w:val="none" w:sz="0" w:space="0" w:color="auto"/>
        <w:bottom w:val="none" w:sz="0" w:space="0" w:color="auto"/>
        <w:right w:val="none" w:sz="0" w:space="0" w:color="auto"/>
      </w:divBdr>
    </w:div>
    <w:div w:id="1838113020">
      <w:bodyDiv w:val="1"/>
      <w:marLeft w:val="0"/>
      <w:marRight w:val="0"/>
      <w:marTop w:val="0"/>
      <w:marBottom w:val="0"/>
      <w:divBdr>
        <w:top w:val="none" w:sz="0" w:space="0" w:color="auto"/>
        <w:left w:val="none" w:sz="0" w:space="0" w:color="auto"/>
        <w:bottom w:val="none" w:sz="0" w:space="0" w:color="auto"/>
        <w:right w:val="none" w:sz="0" w:space="0" w:color="auto"/>
      </w:divBdr>
    </w:div>
    <w:div w:id="1846943944">
      <w:bodyDiv w:val="1"/>
      <w:marLeft w:val="0"/>
      <w:marRight w:val="0"/>
      <w:marTop w:val="0"/>
      <w:marBottom w:val="0"/>
      <w:divBdr>
        <w:top w:val="none" w:sz="0" w:space="0" w:color="auto"/>
        <w:left w:val="none" w:sz="0" w:space="0" w:color="auto"/>
        <w:bottom w:val="none" w:sz="0" w:space="0" w:color="auto"/>
        <w:right w:val="none" w:sz="0" w:space="0" w:color="auto"/>
      </w:divBdr>
    </w:div>
    <w:div w:id="1850365466">
      <w:bodyDiv w:val="1"/>
      <w:marLeft w:val="0"/>
      <w:marRight w:val="0"/>
      <w:marTop w:val="0"/>
      <w:marBottom w:val="0"/>
      <w:divBdr>
        <w:top w:val="none" w:sz="0" w:space="0" w:color="auto"/>
        <w:left w:val="none" w:sz="0" w:space="0" w:color="auto"/>
        <w:bottom w:val="none" w:sz="0" w:space="0" w:color="auto"/>
        <w:right w:val="none" w:sz="0" w:space="0" w:color="auto"/>
      </w:divBdr>
    </w:div>
    <w:div w:id="1853227153">
      <w:bodyDiv w:val="1"/>
      <w:marLeft w:val="0"/>
      <w:marRight w:val="0"/>
      <w:marTop w:val="0"/>
      <w:marBottom w:val="0"/>
      <w:divBdr>
        <w:top w:val="none" w:sz="0" w:space="0" w:color="auto"/>
        <w:left w:val="none" w:sz="0" w:space="0" w:color="auto"/>
        <w:bottom w:val="none" w:sz="0" w:space="0" w:color="auto"/>
        <w:right w:val="none" w:sz="0" w:space="0" w:color="auto"/>
      </w:divBdr>
    </w:div>
    <w:div w:id="1858692753">
      <w:bodyDiv w:val="1"/>
      <w:marLeft w:val="0"/>
      <w:marRight w:val="0"/>
      <w:marTop w:val="0"/>
      <w:marBottom w:val="0"/>
      <w:divBdr>
        <w:top w:val="none" w:sz="0" w:space="0" w:color="auto"/>
        <w:left w:val="none" w:sz="0" w:space="0" w:color="auto"/>
        <w:bottom w:val="none" w:sz="0" w:space="0" w:color="auto"/>
        <w:right w:val="none" w:sz="0" w:space="0" w:color="auto"/>
      </w:divBdr>
    </w:div>
    <w:div w:id="1864201601">
      <w:bodyDiv w:val="1"/>
      <w:marLeft w:val="0"/>
      <w:marRight w:val="0"/>
      <w:marTop w:val="0"/>
      <w:marBottom w:val="0"/>
      <w:divBdr>
        <w:top w:val="none" w:sz="0" w:space="0" w:color="auto"/>
        <w:left w:val="none" w:sz="0" w:space="0" w:color="auto"/>
        <w:bottom w:val="none" w:sz="0" w:space="0" w:color="auto"/>
        <w:right w:val="none" w:sz="0" w:space="0" w:color="auto"/>
      </w:divBdr>
    </w:div>
    <w:div w:id="1865942417">
      <w:bodyDiv w:val="1"/>
      <w:marLeft w:val="0"/>
      <w:marRight w:val="0"/>
      <w:marTop w:val="0"/>
      <w:marBottom w:val="0"/>
      <w:divBdr>
        <w:top w:val="none" w:sz="0" w:space="0" w:color="auto"/>
        <w:left w:val="none" w:sz="0" w:space="0" w:color="auto"/>
        <w:bottom w:val="none" w:sz="0" w:space="0" w:color="auto"/>
        <w:right w:val="none" w:sz="0" w:space="0" w:color="auto"/>
      </w:divBdr>
    </w:div>
    <w:div w:id="1870993095">
      <w:bodyDiv w:val="1"/>
      <w:marLeft w:val="0"/>
      <w:marRight w:val="0"/>
      <w:marTop w:val="0"/>
      <w:marBottom w:val="0"/>
      <w:divBdr>
        <w:top w:val="none" w:sz="0" w:space="0" w:color="auto"/>
        <w:left w:val="none" w:sz="0" w:space="0" w:color="auto"/>
        <w:bottom w:val="none" w:sz="0" w:space="0" w:color="auto"/>
        <w:right w:val="none" w:sz="0" w:space="0" w:color="auto"/>
      </w:divBdr>
    </w:div>
    <w:div w:id="1871532982">
      <w:bodyDiv w:val="1"/>
      <w:marLeft w:val="0"/>
      <w:marRight w:val="0"/>
      <w:marTop w:val="0"/>
      <w:marBottom w:val="0"/>
      <w:divBdr>
        <w:top w:val="none" w:sz="0" w:space="0" w:color="auto"/>
        <w:left w:val="none" w:sz="0" w:space="0" w:color="auto"/>
        <w:bottom w:val="none" w:sz="0" w:space="0" w:color="auto"/>
        <w:right w:val="none" w:sz="0" w:space="0" w:color="auto"/>
      </w:divBdr>
    </w:div>
    <w:div w:id="1874883510">
      <w:bodyDiv w:val="1"/>
      <w:marLeft w:val="0"/>
      <w:marRight w:val="0"/>
      <w:marTop w:val="0"/>
      <w:marBottom w:val="0"/>
      <w:divBdr>
        <w:top w:val="none" w:sz="0" w:space="0" w:color="auto"/>
        <w:left w:val="none" w:sz="0" w:space="0" w:color="auto"/>
        <w:bottom w:val="none" w:sz="0" w:space="0" w:color="auto"/>
        <w:right w:val="none" w:sz="0" w:space="0" w:color="auto"/>
      </w:divBdr>
    </w:div>
    <w:div w:id="1875535461">
      <w:bodyDiv w:val="1"/>
      <w:marLeft w:val="0"/>
      <w:marRight w:val="0"/>
      <w:marTop w:val="0"/>
      <w:marBottom w:val="0"/>
      <w:divBdr>
        <w:top w:val="none" w:sz="0" w:space="0" w:color="auto"/>
        <w:left w:val="none" w:sz="0" w:space="0" w:color="auto"/>
        <w:bottom w:val="none" w:sz="0" w:space="0" w:color="auto"/>
        <w:right w:val="none" w:sz="0" w:space="0" w:color="auto"/>
      </w:divBdr>
    </w:div>
    <w:div w:id="1877889319">
      <w:bodyDiv w:val="1"/>
      <w:marLeft w:val="0"/>
      <w:marRight w:val="0"/>
      <w:marTop w:val="0"/>
      <w:marBottom w:val="0"/>
      <w:divBdr>
        <w:top w:val="none" w:sz="0" w:space="0" w:color="auto"/>
        <w:left w:val="none" w:sz="0" w:space="0" w:color="auto"/>
        <w:bottom w:val="none" w:sz="0" w:space="0" w:color="auto"/>
        <w:right w:val="none" w:sz="0" w:space="0" w:color="auto"/>
      </w:divBdr>
    </w:div>
    <w:div w:id="1878858053">
      <w:bodyDiv w:val="1"/>
      <w:marLeft w:val="0"/>
      <w:marRight w:val="0"/>
      <w:marTop w:val="0"/>
      <w:marBottom w:val="0"/>
      <w:divBdr>
        <w:top w:val="none" w:sz="0" w:space="0" w:color="auto"/>
        <w:left w:val="none" w:sz="0" w:space="0" w:color="auto"/>
        <w:bottom w:val="none" w:sz="0" w:space="0" w:color="auto"/>
        <w:right w:val="none" w:sz="0" w:space="0" w:color="auto"/>
      </w:divBdr>
    </w:div>
    <w:div w:id="1878932473">
      <w:bodyDiv w:val="1"/>
      <w:marLeft w:val="0"/>
      <w:marRight w:val="0"/>
      <w:marTop w:val="0"/>
      <w:marBottom w:val="0"/>
      <w:divBdr>
        <w:top w:val="none" w:sz="0" w:space="0" w:color="auto"/>
        <w:left w:val="none" w:sz="0" w:space="0" w:color="auto"/>
        <w:bottom w:val="none" w:sz="0" w:space="0" w:color="auto"/>
        <w:right w:val="none" w:sz="0" w:space="0" w:color="auto"/>
      </w:divBdr>
    </w:div>
    <w:div w:id="1879313653">
      <w:bodyDiv w:val="1"/>
      <w:marLeft w:val="0"/>
      <w:marRight w:val="0"/>
      <w:marTop w:val="0"/>
      <w:marBottom w:val="0"/>
      <w:divBdr>
        <w:top w:val="none" w:sz="0" w:space="0" w:color="auto"/>
        <w:left w:val="none" w:sz="0" w:space="0" w:color="auto"/>
        <w:bottom w:val="none" w:sz="0" w:space="0" w:color="auto"/>
        <w:right w:val="none" w:sz="0" w:space="0" w:color="auto"/>
      </w:divBdr>
    </w:div>
    <w:div w:id="1879587073">
      <w:bodyDiv w:val="1"/>
      <w:marLeft w:val="0"/>
      <w:marRight w:val="0"/>
      <w:marTop w:val="0"/>
      <w:marBottom w:val="0"/>
      <w:divBdr>
        <w:top w:val="none" w:sz="0" w:space="0" w:color="auto"/>
        <w:left w:val="none" w:sz="0" w:space="0" w:color="auto"/>
        <w:bottom w:val="none" w:sz="0" w:space="0" w:color="auto"/>
        <w:right w:val="none" w:sz="0" w:space="0" w:color="auto"/>
      </w:divBdr>
    </w:div>
    <w:div w:id="1883394374">
      <w:bodyDiv w:val="1"/>
      <w:marLeft w:val="0"/>
      <w:marRight w:val="0"/>
      <w:marTop w:val="0"/>
      <w:marBottom w:val="0"/>
      <w:divBdr>
        <w:top w:val="none" w:sz="0" w:space="0" w:color="auto"/>
        <w:left w:val="none" w:sz="0" w:space="0" w:color="auto"/>
        <w:bottom w:val="none" w:sz="0" w:space="0" w:color="auto"/>
        <w:right w:val="none" w:sz="0" w:space="0" w:color="auto"/>
      </w:divBdr>
    </w:div>
    <w:div w:id="1883469843">
      <w:bodyDiv w:val="1"/>
      <w:marLeft w:val="0"/>
      <w:marRight w:val="0"/>
      <w:marTop w:val="0"/>
      <w:marBottom w:val="0"/>
      <w:divBdr>
        <w:top w:val="none" w:sz="0" w:space="0" w:color="auto"/>
        <w:left w:val="none" w:sz="0" w:space="0" w:color="auto"/>
        <w:bottom w:val="none" w:sz="0" w:space="0" w:color="auto"/>
        <w:right w:val="none" w:sz="0" w:space="0" w:color="auto"/>
      </w:divBdr>
    </w:div>
    <w:div w:id="1885291832">
      <w:bodyDiv w:val="1"/>
      <w:marLeft w:val="0"/>
      <w:marRight w:val="0"/>
      <w:marTop w:val="0"/>
      <w:marBottom w:val="0"/>
      <w:divBdr>
        <w:top w:val="none" w:sz="0" w:space="0" w:color="auto"/>
        <w:left w:val="none" w:sz="0" w:space="0" w:color="auto"/>
        <w:bottom w:val="none" w:sz="0" w:space="0" w:color="auto"/>
        <w:right w:val="none" w:sz="0" w:space="0" w:color="auto"/>
      </w:divBdr>
    </w:div>
    <w:div w:id="1885561101">
      <w:bodyDiv w:val="1"/>
      <w:marLeft w:val="0"/>
      <w:marRight w:val="0"/>
      <w:marTop w:val="0"/>
      <w:marBottom w:val="0"/>
      <w:divBdr>
        <w:top w:val="none" w:sz="0" w:space="0" w:color="auto"/>
        <w:left w:val="none" w:sz="0" w:space="0" w:color="auto"/>
        <w:bottom w:val="none" w:sz="0" w:space="0" w:color="auto"/>
        <w:right w:val="none" w:sz="0" w:space="0" w:color="auto"/>
      </w:divBdr>
    </w:div>
    <w:div w:id="1888493441">
      <w:bodyDiv w:val="1"/>
      <w:marLeft w:val="0"/>
      <w:marRight w:val="0"/>
      <w:marTop w:val="0"/>
      <w:marBottom w:val="0"/>
      <w:divBdr>
        <w:top w:val="none" w:sz="0" w:space="0" w:color="auto"/>
        <w:left w:val="none" w:sz="0" w:space="0" w:color="auto"/>
        <w:bottom w:val="none" w:sz="0" w:space="0" w:color="auto"/>
        <w:right w:val="none" w:sz="0" w:space="0" w:color="auto"/>
      </w:divBdr>
    </w:div>
    <w:div w:id="1889536672">
      <w:bodyDiv w:val="1"/>
      <w:marLeft w:val="0"/>
      <w:marRight w:val="0"/>
      <w:marTop w:val="0"/>
      <w:marBottom w:val="0"/>
      <w:divBdr>
        <w:top w:val="none" w:sz="0" w:space="0" w:color="auto"/>
        <w:left w:val="none" w:sz="0" w:space="0" w:color="auto"/>
        <w:bottom w:val="none" w:sz="0" w:space="0" w:color="auto"/>
        <w:right w:val="none" w:sz="0" w:space="0" w:color="auto"/>
      </w:divBdr>
    </w:div>
    <w:div w:id="1891720980">
      <w:bodyDiv w:val="1"/>
      <w:marLeft w:val="0"/>
      <w:marRight w:val="0"/>
      <w:marTop w:val="0"/>
      <w:marBottom w:val="0"/>
      <w:divBdr>
        <w:top w:val="none" w:sz="0" w:space="0" w:color="auto"/>
        <w:left w:val="none" w:sz="0" w:space="0" w:color="auto"/>
        <w:bottom w:val="none" w:sz="0" w:space="0" w:color="auto"/>
        <w:right w:val="none" w:sz="0" w:space="0" w:color="auto"/>
      </w:divBdr>
    </w:div>
    <w:div w:id="1893425404">
      <w:bodyDiv w:val="1"/>
      <w:marLeft w:val="0"/>
      <w:marRight w:val="0"/>
      <w:marTop w:val="0"/>
      <w:marBottom w:val="0"/>
      <w:divBdr>
        <w:top w:val="none" w:sz="0" w:space="0" w:color="auto"/>
        <w:left w:val="none" w:sz="0" w:space="0" w:color="auto"/>
        <w:bottom w:val="none" w:sz="0" w:space="0" w:color="auto"/>
        <w:right w:val="none" w:sz="0" w:space="0" w:color="auto"/>
      </w:divBdr>
    </w:div>
    <w:div w:id="1894803320">
      <w:bodyDiv w:val="1"/>
      <w:marLeft w:val="0"/>
      <w:marRight w:val="0"/>
      <w:marTop w:val="0"/>
      <w:marBottom w:val="0"/>
      <w:divBdr>
        <w:top w:val="none" w:sz="0" w:space="0" w:color="auto"/>
        <w:left w:val="none" w:sz="0" w:space="0" w:color="auto"/>
        <w:bottom w:val="none" w:sz="0" w:space="0" w:color="auto"/>
        <w:right w:val="none" w:sz="0" w:space="0" w:color="auto"/>
      </w:divBdr>
    </w:div>
    <w:div w:id="1899586892">
      <w:bodyDiv w:val="1"/>
      <w:marLeft w:val="0"/>
      <w:marRight w:val="0"/>
      <w:marTop w:val="0"/>
      <w:marBottom w:val="0"/>
      <w:divBdr>
        <w:top w:val="none" w:sz="0" w:space="0" w:color="auto"/>
        <w:left w:val="none" w:sz="0" w:space="0" w:color="auto"/>
        <w:bottom w:val="none" w:sz="0" w:space="0" w:color="auto"/>
        <w:right w:val="none" w:sz="0" w:space="0" w:color="auto"/>
      </w:divBdr>
    </w:div>
    <w:div w:id="1900632435">
      <w:bodyDiv w:val="1"/>
      <w:marLeft w:val="0"/>
      <w:marRight w:val="0"/>
      <w:marTop w:val="0"/>
      <w:marBottom w:val="0"/>
      <w:divBdr>
        <w:top w:val="none" w:sz="0" w:space="0" w:color="auto"/>
        <w:left w:val="none" w:sz="0" w:space="0" w:color="auto"/>
        <w:bottom w:val="none" w:sz="0" w:space="0" w:color="auto"/>
        <w:right w:val="none" w:sz="0" w:space="0" w:color="auto"/>
      </w:divBdr>
    </w:div>
    <w:div w:id="1902013418">
      <w:bodyDiv w:val="1"/>
      <w:marLeft w:val="0"/>
      <w:marRight w:val="0"/>
      <w:marTop w:val="0"/>
      <w:marBottom w:val="0"/>
      <w:divBdr>
        <w:top w:val="none" w:sz="0" w:space="0" w:color="auto"/>
        <w:left w:val="none" w:sz="0" w:space="0" w:color="auto"/>
        <w:bottom w:val="none" w:sz="0" w:space="0" w:color="auto"/>
        <w:right w:val="none" w:sz="0" w:space="0" w:color="auto"/>
      </w:divBdr>
    </w:div>
    <w:div w:id="1903171858">
      <w:bodyDiv w:val="1"/>
      <w:marLeft w:val="0"/>
      <w:marRight w:val="0"/>
      <w:marTop w:val="0"/>
      <w:marBottom w:val="0"/>
      <w:divBdr>
        <w:top w:val="none" w:sz="0" w:space="0" w:color="auto"/>
        <w:left w:val="none" w:sz="0" w:space="0" w:color="auto"/>
        <w:bottom w:val="none" w:sz="0" w:space="0" w:color="auto"/>
        <w:right w:val="none" w:sz="0" w:space="0" w:color="auto"/>
      </w:divBdr>
    </w:div>
    <w:div w:id="1904219395">
      <w:bodyDiv w:val="1"/>
      <w:marLeft w:val="0"/>
      <w:marRight w:val="0"/>
      <w:marTop w:val="0"/>
      <w:marBottom w:val="0"/>
      <w:divBdr>
        <w:top w:val="none" w:sz="0" w:space="0" w:color="auto"/>
        <w:left w:val="none" w:sz="0" w:space="0" w:color="auto"/>
        <w:bottom w:val="none" w:sz="0" w:space="0" w:color="auto"/>
        <w:right w:val="none" w:sz="0" w:space="0" w:color="auto"/>
      </w:divBdr>
    </w:div>
    <w:div w:id="1904825869">
      <w:bodyDiv w:val="1"/>
      <w:marLeft w:val="0"/>
      <w:marRight w:val="0"/>
      <w:marTop w:val="0"/>
      <w:marBottom w:val="0"/>
      <w:divBdr>
        <w:top w:val="none" w:sz="0" w:space="0" w:color="auto"/>
        <w:left w:val="none" w:sz="0" w:space="0" w:color="auto"/>
        <w:bottom w:val="none" w:sz="0" w:space="0" w:color="auto"/>
        <w:right w:val="none" w:sz="0" w:space="0" w:color="auto"/>
      </w:divBdr>
    </w:div>
    <w:div w:id="1907108469">
      <w:bodyDiv w:val="1"/>
      <w:marLeft w:val="0"/>
      <w:marRight w:val="0"/>
      <w:marTop w:val="0"/>
      <w:marBottom w:val="0"/>
      <w:divBdr>
        <w:top w:val="none" w:sz="0" w:space="0" w:color="auto"/>
        <w:left w:val="none" w:sz="0" w:space="0" w:color="auto"/>
        <w:bottom w:val="none" w:sz="0" w:space="0" w:color="auto"/>
        <w:right w:val="none" w:sz="0" w:space="0" w:color="auto"/>
      </w:divBdr>
    </w:div>
    <w:div w:id="1908025992">
      <w:bodyDiv w:val="1"/>
      <w:marLeft w:val="0"/>
      <w:marRight w:val="0"/>
      <w:marTop w:val="0"/>
      <w:marBottom w:val="0"/>
      <w:divBdr>
        <w:top w:val="none" w:sz="0" w:space="0" w:color="auto"/>
        <w:left w:val="none" w:sz="0" w:space="0" w:color="auto"/>
        <w:bottom w:val="none" w:sz="0" w:space="0" w:color="auto"/>
        <w:right w:val="none" w:sz="0" w:space="0" w:color="auto"/>
      </w:divBdr>
    </w:div>
    <w:div w:id="1909071568">
      <w:bodyDiv w:val="1"/>
      <w:marLeft w:val="0"/>
      <w:marRight w:val="0"/>
      <w:marTop w:val="0"/>
      <w:marBottom w:val="0"/>
      <w:divBdr>
        <w:top w:val="none" w:sz="0" w:space="0" w:color="auto"/>
        <w:left w:val="none" w:sz="0" w:space="0" w:color="auto"/>
        <w:bottom w:val="none" w:sz="0" w:space="0" w:color="auto"/>
        <w:right w:val="none" w:sz="0" w:space="0" w:color="auto"/>
      </w:divBdr>
    </w:div>
    <w:div w:id="1911647226">
      <w:bodyDiv w:val="1"/>
      <w:marLeft w:val="0"/>
      <w:marRight w:val="0"/>
      <w:marTop w:val="0"/>
      <w:marBottom w:val="0"/>
      <w:divBdr>
        <w:top w:val="none" w:sz="0" w:space="0" w:color="auto"/>
        <w:left w:val="none" w:sz="0" w:space="0" w:color="auto"/>
        <w:bottom w:val="none" w:sz="0" w:space="0" w:color="auto"/>
        <w:right w:val="none" w:sz="0" w:space="0" w:color="auto"/>
      </w:divBdr>
    </w:div>
    <w:div w:id="1917664709">
      <w:bodyDiv w:val="1"/>
      <w:marLeft w:val="0"/>
      <w:marRight w:val="0"/>
      <w:marTop w:val="0"/>
      <w:marBottom w:val="0"/>
      <w:divBdr>
        <w:top w:val="none" w:sz="0" w:space="0" w:color="auto"/>
        <w:left w:val="none" w:sz="0" w:space="0" w:color="auto"/>
        <w:bottom w:val="none" w:sz="0" w:space="0" w:color="auto"/>
        <w:right w:val="none" w:sz="0" w:space="0" w:color="auto"/>
      </w:divBdr>
    </w:div>
    <w:div w:id="1924098081">
      <w:bodyDiv w:val="1"/>
      <w:marLeft w:val="0"/>
      <w:marRight w:val="0"/>
      <w:marTop w:val="0"/>
      <w:marBottom w:val="0"/>
      <w:divBdr>
        <w:top w:val="none" w:sz="0" w:space="0" w:color="auto"/>
        <w:left w:val="none" w:sz="0" w:space="0" w:color="auto"/>
        <w:bottom w:val="none" w:sz="0" w:space="0" w:color="auto"/>
        <w:right w:val="none" w:sz="0" w:space="0" w:color="auto"/>
      </w:divBdr>
    </w:div>
    <w:div w:id="1924292660">
      <w:bodyDiv w:val="1"/>
      <w:marLeft w:val="0"/>
      <w:marRight w:val="0"/>
      <w:marTop w:val="0"/>
      <w:marBottom w:val="0"/>
      <w:divBdr>
        <w:top w:val="none" w:sz="0" w:space="0" w:color="auto"/>
        <w:left w:val="none" w:sz="0" w:space="0" w:color="auto"/>
        <w:bottom w:val="none" w:sz="0" w:space="0" w:color="auto"/>
        <w:right w:val="none" w:sz="0" w:space="0" w:color="auto"/>
      </w:divBdr>
    </w:div>
    <w:div w:id="1925993820">
      <w:bodyDiv w:val="1"/>
      <w:marLeft w:val="0"/>
      <w:marRight w:val="0"/>
      <w:marTop w:val="0"/>
      <w:marBottom w:val="0"/>
      <w:divBdr>
        <w:top w:val="none" w:sz="0" w:space="0" w:color="auto"/>
        <w:left w:val="none" w:sz="0" w:space="0" w:color="auto"/>
        <w:bottom w:val="none" w:sz="0" w:space="0" w:color="auto"/>
        <w:right w:val="none" w:sz="0" w:space="0" w:color="auto"/>
      </w:divBdr>
    </w:div>
    <w:div w:id="1926644106">
      <w:bodyDiv w:val="1"/>
      <w:marLeft w:val="0"/>
      <w:marRight w:val="0"/>
      <w:marTop w:val="0"/>
      <w:marBottom w:val="0"/>
      <w:divBdr>
        <w:top w:val="none" w:sz="0" w:space="0" w:color="auto"/>
        <w:left w:val="none" w:sz="0" w:space="0" w:color="auto"/>
        <w:bottom w:val="none" w:sz="0" w:space="0" w:color="auto"/>
        <w:right w:val="none" w:sz="0" w:space="0" w:color="auto"/>
      </w:divBdr>
    </w:div>
    <w:div w:id="1932271756">
      <w:bodyDiv w:val="1"/>
      <w:marLeft w:val="0"/>
      <w:marRight w:val="0"/>
      <w:marTop w:val="0"/>
      <w:marBottom w:val="0"/>
      <w:divBdr>
        <w:top w:val="none" w:sz="0" w:space="0" w:color="auto"/>
        <w:left w:val="none" w:sz="0" w:space="0" w:color="auto"/>
        <w:bottom w:val="none" w:sz="0" w:space="0" w:color="auto"/>
        <w:right w:val="none" w:sz="0" w:space="0" w:color="auto"/>
      </w:divBdr>
    </w:div>
    <w:div w:id="1933540646">
      <w:bodyDiv w:val="1"/>
      <w:marLeft w:val="0"/>
      <w:marRight w:val="0"/>
      <w:marTop w:val="0"/>
      <w:marBottom w:val="0"/>
      <w:divBdr>
        <w:top w:val="none" w:sz="0" w:space="0" w:color="auto"/>
        <w:left w:val="none" w:sz="0" w:space="0" w:color="auto"/>
        <w:bottom w:val="none" w:sz="0" w:space="0" w:color="auto"/>
        <w:right w:val="none" w:sz="0" w:space="0" w:color="auto"/>
      </w:divBdr>
    </w:div>
    <w:div w:id="1937901692">
      <w:bodyDiv w:val="1"/>
      <w:marLeft w:val="0"/>
      <w:marRight w:val="0"/>
      <w:marTop w:val="0"/>
      <w:marBottom w:val="0"/>
      <w:divBdr>
        <w:top w:val="none" w:sz="0" w:space="0" w:color="auto"/>
        <w:left w:val="none" w:sz="0" w:space="0" w:color="auto"/>
        <w:bottom w:val="none" w:sz="0" w:space="0" w:color="auto"/>
        <w:right w:val="none" w:sz="0" w:space="0" w:color="auto"/>
      </w:divBdr>
    </w:div>
    <w:div w:id="1938752294">
      <w:bodyDiv w:val="1"/>
      <w:marLeft w:val="0"/>
      <w:marRight w:val="0"/>
      <w:marTop w:val="0"/>
      <w:marBottom w:val="0"/>
      <w:divBdr>
        <w:top w:val="none" w:sz="0" w:space="0" w:color="auto"/>
        <w:left w:val="none" w:sz="0" w:space="0" w:color="auto"/>
        <w:bottom w:val="none" w:sz="0" w:space="0" w:color="auto"/>
        <w:right w:val="none" w:sz="0" w:space="0" w:color="auto"/>
      </w:divBdr>
    </w:div>
    <w:div w:id="1941716829">
      <w:bodyDiv w:val="1"/>
      <w:marLeft w:val="0"/>
      <w:marRight w:val="0"/>
      <w:marTop w:val="0"/>
      <w:marBottom w:val="0"/>
      <w:divBdr>
        <w:top w:val="none" w:sz="0" w:space="0" w:color="auto"/>
        <w:left w:val="none" w:sz="0" w:space="0" w:color="auto"/>
        <w:bottom w:val="none" w:sz="0" w:space="0" w:color="auto"/>
        <w:right w:val="none" w:sz="0" w:space="0" w:color="auto"/>
      </w:divBdr>
    </w:div>
    <w:div w:id="1942562350">
      <w:bodyDiv w:val="1"/>
      <w:marLeft w:val="0"/>
      <w:marRight w:val="0"/>
      <w:marTop w:val="0"/>
      <w:marBottom w:val="0"/>
      <w:divBdr>
        <w:top w:val="none" w:sz="0" w:space="0" w:color="auto"/>
        <w:left w:val="none" w:sz="0" w:space="0" w:color="auto"/>
        <w:bottom w:val="none" w:sz="0" w:space="0" w:color="auto"/>
        <w:right w:val="none" w:sz="0" w:space="0" w:color="auto"/>
      </w:divBdr>
    </w:div>
    <w:div w:id="1944918375">
      <w:bodyDiv w:val="1"/>
      <w:marLeft w:val="0"/>
      <w:marRight w:val="0"/>
      <w:marTop w:val="0"/>
      <w:marBottom w:val="0"/>
      <w:divBdr>
        <w:top w:val="none" w:sz="0" w:space="0" w:color="auto"/>
        <w:left w:val="none" w:sz="0" w:space="0" w:color="auto"/>
        <w:bottom w:val="none" w:sz="0" w:space="0" w:color="auto"/>
        <w:right w:val="none" w:sz="0" w:space="0" w:color="auto"/>
      </w:divBdr>
    </w:div>
    <w:div w:id="1945571742">
      <w:bodyDiv w:val="1"/>
      <w:marLeft w:val="0"/>
      <w:marRight w:val="0"/>
      <w:marTop w:val="0"/>
      <w:marBottom w:val="0"/>
      <w:divBdr>
        <w:top w:val="none" w:sz="0" w:space="0" w:color="auto"/>
        <w:left w:val="none" w:sz="0" w:space="0" w:color="auto"/>
        <w:bottom w:val="none" w:sz="0" w:space="0" w:color="auto"/>
        <w:right w:val="none" w:sz="0" w:space="0" w:color="auto"/>
      </w:divBdr>
    </w:div>
    <w:div w:id="1949123674">
      <w:bodyDiv w:val="1"/>
      <w:marLeft w:val="0"/>
      <w:marRight w:val="0"/>
      <w:marTop w:val="0"/>
      <w:marBottom w:val="0"/>
      <w:divBdr>
        <w:top w:val="none" w:sz="0" w:space="0" w:color="auto"/>
        <w:left w:val="none" w:sz="0" w:space="0" w:color="auto"/>
        <w:bottom w:val="none" w:sz="0" w:space="0" w:color="auto"/>
        <w:right w:val="none" w:sz="0" w:space="0" w:color="auto"/>
      </w:divBdr>
    </w:div>
    <w:div w:id="1952586690">
      <w:bodyDiv w:val="1"/>
      <w:marLeft w:val="0"/>
      <w:marRight w:val="0"/>
      <w:marTop w:val="0"/>
      <w:marBottom w:val="0"/>
      <w:divBdr>
        <w:top w:val="none" w:sz="0" w:space="0" w:color="auto"/>
        <w:left w:val="none" w:sz="0" w:space="0" w:color="auto"/>
        <w:bottom w:val="none" w:sz="0" w:space="0" w:color="auto"/>
        <w:right w:val="none" w:sz="0" w:space="0" w:color="auto"/>
      </w:divBdr>
    </w:div>
    <w:div w:id="1953784775">
      <w:bodyDiv w:val="1"/>
      <w:marLeft w:val="0"/>
      <w:marRight w:val="0"/>
      <w:marTop w:val="0"/>
      <w:marBottom w:val="0"/>
      <w:divBdr>
        <w:top w:val="none" w:sz="0" w:space="0" w:color="auto"/>
        <w:left w:val="none" w:sz="0" w:space="0" w:color="auto"/>
        <w:bottom w:val="none" w:sz="0" w:space="0" w:color="auto"/>
        <w:right w:val="none" w:sz="0" w:space="0" w:color="auto"/>
      </w:divBdr>
    </w:div>
    <w:div w:id="1956905040">
      <w:bodyDiv w:val="1"/>
      <w:marLeft w:val="0"/>
      <w:marRight w:val="0"/>
      <w:marTop w:val="0"/>
      <w:marBottom w:val="0"/>
      <w:divBdr>
        <w:top w:val="none" w:sz="0" w:space="0" w:color="auto"/>
        <w:left w:val="none" w:sz="0" w:space="0" w:color="auto"/>
        <w:bottom w:val="none" w:sz="0" w:space="0" w:color="auto"/>
        <w:right w:val="none" w:sz="0" w:space="0" w:color="auto"/>
      </w:divBdr>
    </w:div>
    <w:div w:id="1957061162">
      <w:bodyDiv w:val="1"/>
      <w:marLeft w:val="0"/>
      <w:marRight w:val="0"/>
      <w:marTop w:val="0"/>
      <w:marBottom w:val="0"/>
      <w:divBdr>
        <w:top w:val="none" w:sz="0" w:space="0" w:color="auto"/>
        <w:left w:val="none" w:sz="0" w:space="0" w:color="auto"/>
        <w:bottom w:val="none" w:sz="0" w:space="0" w:color="auto"/>
        <w:right w:val="none" w:sz="0" w:space="0" w:color="auto"/>
      </w:divBdr>
    </w:div>
    <w:div w:id="1957372758">
      <w:bodyDiv w:val="1"/>
      <w:marLeft w:val="0"/>
      <w:marRight w:val="0"/>
      <w:marTop w:val="0"/>
      <w:marBottom w:val="0"/>
      <w:divBdr>
        <w:top w:val="none" w:sz="0" w:space="0" w:color="auto"/>
        <w:left w:val="none" w:sz="0" w:space="0" w:color="auto"/>
        <w:bottom w:val="none" w:sz="0" w:space="0" w:color="auto"/>
        <w:right w:val="none" w:sz="0" w:space="0" w:color="auto"/>
      </w:divBdr>
    </w:div>
    <w:div w:id="1957829542">
      <w:bodyDiv w:val="1"/>
      <w:marLeft w:val="0"/>
      <w:marRight w:val="0"/>
      <w:marTop w:val="0"/>
      <w:marBottom w:val="0"/>
      <w:divBdr>
        <w:top w:val="none" w:sz="0" w:space="0" w:color="auto"/>
        <w:left w:val="none" w:sz="0" w:space="0" w:color="auto"/>
        <w:bottom w:val="none" w:sz="0" w:space="0" w:color="auto"/>
        <w:right w:val="none" w:sz="0" w:space="0" w:color="auto"/>
      </w:divBdr>
    </w:div>
    <w:div w:id="1957830769">
      <w:bodyDiv w:val="1"/>
      <w:marLeft w:val="0"/>
      <w:marRight w:val="0"/>
      <w:marTop w:val="0"/>
      <w:marBottom w:val="0"/>
      <w:divBdr>
        <w:top w:val="none" w:sz="0" w:space="0" w:color="auto"/>
        <w:left w:val="none" w:sz="0" w:space="0" w:color="auto"/>
        <w:bottom w:val="none" w:sz="0" w:space="0" w:color="auto"/>
        <w:right w:val="none" w:sz="0" w:space="0" w:color="auto"/>
      </w:divBdr>
    </w:div>
    <w:div w:id="1958026021">
      <w:bodyDiv w:val="1"/>
      <w:marLeft w:val="0"/>
      <w:marRight w:val="0"/>
      <w:marTop w:val="0"/>
      <w:marBottom w:val="0"/>
      <w:divBdr>
        <w:top w:val="none" w:sz="0" w:space="0" w:color="auto"/>
        <w:left w:val="none" w:sz="0" w:space="0" w:color="auto"/>
        <w:bottom w:val="none" w:sz="0" w:space="0" w:color="auto"/>
        <w:right w:val="none" w:sz="0" w:space="0" w:color="auto"/>
      </w:divBdr>
    </w:div>
    <w:div w:id="1958171657">
      <w:bodyDiv w:val="1"/>
      <w:marLeft w:val="0"/>
      <w:marRight w:val="0"/>
      <w:marTop w:val="0"/>
      <w:marBottom w:val="0"/>
      <w:divBdr>
        <w:top w:val="none" w:sz="0" w:space="0" w:color="auto"/>
        <w:left w:val="none" w:sz="0" w:space="0" w:color="auto"/>
        <w:bottom w:val="none" w:sz="0" w:space="0" w:color="auto"/>
        <w:right w:val="none" w:sz="0" w:space="0" w:color="auto"/>
      </w:divBdr>
    </w:div>
    <w:div w:id="1960793832">
      <w:bodyDiv w:val="1"/>
      <w:marLeft w:val="0"/>
      <w:marRight w:val="0"/>
      <w:marTop w:val="0"/>
      <w:marBottom w:val="0"/>
      <w:divBdr>
        <w:top w:val="none" w:sz="0" w:space="0" w:color="auto"/>
        <w:left w:val="none" w:sz="0" w:space="0" w:color="auto"/>
        <w:bottom w:val="none" w:sz="0" w:space="0" w:color="auto"/>
        <w:right w:val="none" w:sz="0" w:space="0" w:color="auto"/>
      </w:divBdr>
    </w:div>
    <w:div w:id="1968463532">
      <w:bodyDiv w:val="1"/>
      <w:marLeft w:val="0"/>
      <w:marRight w:val="0"/>
      <w:marTop w:val="0"/>
      <w:marBottom w:val="0"/>
      <w:divBdr>
        <w:top w:val="none" w:sz="0" w:space="0" w:color="auto"/>
        <w:left w:val="none" w:sz="0" w:space="0" w:color="auto"/>
        <w:bottom w:val="none" w:sz="0" w:space="0" w:color="auto"/>
        <w:right w:val="none" w:sz="0" w:space="0" w:color="auto"/>
      </w:divBdr>
    </w:div>
    <w:div w:id="1971132918">
      <w:bodyDiv w:val="1"/>
      <w:marLeft w:val="0"/>
      <w:marRight w:val="0"/>
      <w:marTop w:val="0"/>
      <w:marBottom w:val="0"/>
      <w:divBdr>
        <w:top w:val="none" w:sz="0" w:space="0" w:color="auto"/>
        <w:left w:val="none" w:sz="0" w:space="0" w:color="auto"/>
        <w:bottom w:val="none" w:sz="0" w:space="0" w:color="auto"/>
        <w:right w:val="none" w:sz="0" w:space="0" w:color="auto"/>
      </w:divBdr>
    </w:div>
    <w:div w:id="1976333440">
      <w:bodyDiv w:val="1"/>
      <w:marLeft w:val="0"/>
      <w:marRight w:val="0"/>
      <w:marTop w:val="0"/>
      <w:marBottom w:val="0"/>
      <w:divBdr>
        <w:top w:val="none" w:sz="0" w:space="0" w:color="auto"/>
        <w:left w:val="none" w:sz="0" w:space="0" w:color="auto"/>
        <w:bottom w:val="none" w:sz="0" w:space="0" w:color="auto"/>
        <w:right w:val="none" w:sz="0" w:space="0" w:color="auto"/>
      </w:divBdr>
    </w:div>
    <w:div w:id="1978217703">
      <w:bodyDiv w:val="1"/>
      <w:marLeft w:val="0"/>
      <w:marRight w:val="0"/>
      <w:marTop w:val="0"/>
      <w:marBottom w:val="0"/>
      <w:divBdr>
        <w:top w:val="none" w:sz="0" w:space="0" w:color="auto"/>
        <w:left w:val="none" w:sz="0" w:space="0" w:color="auto"/>
        <w:bottom w:val="none" w:sz="0" w:space="0" w:color="auto"/>
        <w:right w:val="none" w:sz="0" w:space="0" w:color="auto"/>
      </w:divBdr>
    </w:div>
    <w:div w:id="1981375277">
      <w:bodyDiv w:val="1"/>
      <w:marLeft w:val="0"/>
      <w:marRight w:val="0"/>
      <w:marTop w:val="0"/>
      <w:marBottom w:val="0"/>
      <w:divBdr>
        <w:top w:val="none" w:sz="0" w:space="0" w:color="auto"/>
        <w:left w:val="none" w:sz="0" w:space="0" w:color="auto"/>
        <w:bottom w:val="none" w:sz="0" w:space="0" w:color="auto"/>
        <w:right w:val="none" w:sz="0" w:space="0" w:color="auto"/>
      </w:divBdr>
    </w:div>
    <w:div w:id="1984382053">
      <w:bodyDiv w:val="1"/>
      <w:marLeft w:val="0"/>
      <w:marRight w:val="0"/>
      <w:marTop w:val="0"/>
      <w:marBottom w:val="0"/>
      <w:divBdr>
        <w:top w:val="none" w:sz="0" w:space="0" w:color="auto"/>
        <w:left w:val="none" w:sz="0" w:space="0" w:color="auto"/>
        <w:bottom w:val="none" w:sz="0" w:space="0" w:color="auto"/>
        <w:right w:val="none" w:sz="0" w:space="0" w:color="auto"/>
      </w:divBdr>
    </w:div>
    <w:div w:id="1985356708">
      <w:bodyDiv w:val="1"/>
      <w:marLeft w:val="0"/>
      <w:marRight w:val="0"/>
      <w:marTop w:val="0"/>
      <w:marBottom w:val="0"/>
      <w:divBdr>
        <w:top w:val="none" w:sz="0" w:space="0" w:color="auto"/>
        <w:left w:val="none" w:sz="0" w:space="0" w:color="auto"/>
        <w:bottom w:val="none" w:sz="0" w:space="0" w:color="auto"/>
        <w:right w:val="none" w:sz="0" w:space="0" w:color="auto"/>
      </w:divBdr>
    </w:div>
    <w:div w:id="1986425924">
      <w:bodyDiv w:val="1"/>
      <w:marLeft w:val="0"/>
      <w:marRight w:val="0"/>
      <w:marTop w:val="0"/>
      <w:marBottom w:val="0"/>
      <w:divBdr>
        <w:top w:val="none" w:sz="0" w:space="0" w:color="auto"/>
        <w:left w:val="none" w:sz="0" w:space="0" w:color="auto"/>
        <w:bottom w:val="none" w:sz="0" w:space="0" w:color="auto"/>
        <w:right w:val="none" w:sz="0" w:space="0" w:color="auto"/>
      </w:divBdr>
    </w:div>
    <w:div w:id="1987275862">
      <w:bodyDiv w:val="1"/>
      <w:marLeft w:val="0"/>
      <w:marRight w:val="0"/>
      <w:marTop w:val="0"/>
      <w:marBottom w:val="0"/>
      <w:divBdr>
        <w:top w:val="none" w:sz="0" w:space="0" w:color="auto"/>
        <w:left w:val="none" w:sz="0" w:space="0" w:color="auto"/>
        <w:bottom w:val="none" w:sz="0" w:space="0" w:color="auto"/>
        <w:right w:val="none" w:sz="0" w:space="0" w:color="auto"/>
      </w:divBdr>
    </w:div>
    <w:div w:id="1987467143">
      <w:bodyDiv w:val="1"/>
      <w:marLeft w:val="0"/>
      <w:marRight w:val="0"/>
      <w:marTop w:val="0"/>
      <w:marBottom w:val="0"/>
      <w:divBdr>
        <w:top w:val="none" w:sz="0" w:space="0" w:color="auto"/>
        <w:left w:val="none" w:sz="0" w:space="0" w:color="auto"/>
        <w:bottom w:val="none" w:sz="0" w:space="0" w:color="auto"/>
        <w:right w:val="none" w:sz="0" w:space="0" w:color="auto"/>
      </w:divBdr>
    </w:div>
    <w:div w:id="1989741349">
      <w:bodyDiv w:val="1"/>
      <w:marLeft w:val="0"/>
      <w:marRight w:val="0"/>
      <w:marTop w:val="0"/>
      <w:marBottom w:val="0"/>
      <w:divBdr>
        <w:top w:val="none" w:sz="0" w:space="0" w:color="auto"/>
        <w:left w:val="none" w:sz="0" w:space="0" w:color="auto"/>
        <w:bottom w:val="none" w:sz="0" w:space="0" w:color="auto"/>
        <w:right w:val="none" w:sz="0" w:space="0" w:color="auto"/>
      </w:divBdr>
    </w:div>
    <w:div w:id="1989896583">
      <w:bodyDiv w:val="1"/>
      <w:marLeft w:val="0"/>
      <w:marRight w:val="0"/>
      <w:marTop w:val="0"/>
      <w:marBottom w:val="0"/>
      <w:divBdr>
        <w:top w:val="none" w:sz="0" w:space="0" w:color="auto"/>
        <w:left w:val="none" w:sz="0" w:space="0" w:color="auto"/>
        <w:bottom w:val="none" w:sz="0" w:space="0" w:color="auto"/>
        <w:right w:val="none" w:sz="0" w:space="0" w:color="auto"/>
      </w:divBdr>
    </w:div>
    <w:div w:id="1991321558">
      <w:bodyDiv w:val="1"/>
      <w:marLeft w:val="0"/>
      <w:marRight w:val="0"/>
      <w:marTop w:val="0"/>
      <w:marBottom w:val="0"/>
      <w:divBdr>
        <w:top w:val="none" w:sz="0" w:space="0" w:color="auto"/>
        <w:left w:val="none" w:sz="0" w:space="0" w:color="auto"/>
        <w:bottom w:val="none" w:sz="0" w:space="0" w:color="auto"/>
        <w:right w:val="none" w:sz="0" w:space="0" w:color="auto"/>
      </w:divBdr>
    </w:div>
    <w:div w:id="1992319888">
      <w:bodyDiv w:val="1"/>
      <w:marLeft w:val="0"/>
      <w:marRight w:val="0"/>
      <w:marTop w:val="0"/>
      <w:marBottom w:val="0"/>
      <w:divBdr>
        <w:top w:val="none" w:sz="0" w:space="0" w:color="auto"/>
        <w:left w:val="none" w:sz="0" w:space="0" w:color="auto"/>
        <w:bottom w:val="none" w:sz="0" w:space="0" w:color="auto"/>
        <w:right w:val="none" w:sz="0" w:space="0" w:color="auto"/>
      </w:divBdr>
    </w:div>
    <w:div w:id="1994679209">
      <w:bodyDiv w:val="1"/>
      <w:marLeft w:val="0"/>
      <w:marRight w:val="0"/>
      <w:marTop w:val="0"/>
      <w:marBottom w:val="0"/>
      <w:divBdr>
        <w:top w:val="none" w:sz="0" w:space="0" w:color="auto"/>
        <w:left w:val="none" w:sz="0" w:space="0" w:color="auto"/>
        <w:bottom w:val="none" w:sz="0" w:space="0" w:color="auto"/>
        <w:right w:val="none" w:sz="0" w:space="0" w:color="auto"/>
      </w:divBdr>
    </w:div>
    <w:div w:id="1998458747">
      <w:bodyDiv w:val="1"/>
      <w:marLeft w:val="0"/>
      <w:marRight w:val="0"/>
      <w:marTop w:val="0"/>
      <w:marBottom w:val="0"/>
      <w:divBdr>
        <w:top w:val="none" w:sz="0" w:space="0" w:color="auto"/>
        <w:left w:val="none" w:sz="0" w:space="0" w:color="auto"/>
        <w:bottom w:val="none" w:sz="0" w:space="0" w:color="auto"/>
        <w:right w:val="none" w:sz="0" w:space="0" w:color="auto"/>
      </w:divBdr>
    </w:div>
    <w:div w:id="1999265355">
      <w:bodyDiv w:val="1"/>
      <w:marLeft w:val="0"/>
      <w:marRight w:val="0"/>
      <w:marTop w:val="0"/>
      <w:marBottom w:val="0"/>
      <w:divBdr>
        <w:top w:val="none" w:sz="0" w:space="0" w:color="auto"/>
        <w:left w:val="none" w:sz="0" w:space="0" w:color="auto"/>
        <w:bottom w:val="none" w:sz="0" w:space="0" w:color="auto"/>
        <w:right w:val="none" w:sz="0" w:space="0" w:color="auto"/>
      </w:divBdr>
    </w:div>
    <w:div w:id="1999965859">
      <w:bodyDiv w:val="1"/>
      <w:marLeft w:val="0"/>
      <w:marRight w:val="0"/>
      <w:marTop w:val="0"/>
      <w:marBottom w:val="0"/>
      <w:divBdr>
        <w:top w:val="none" w:sz="0" w:space="0" w:color="auto"/>
        <w:left w:val="none" w:sz="0" w:space="0" w:color="auto"/>
        <w:bottom w:val="none" w:sz="0" w:space="0" w:color="auto"/>
        <w:right w:val="none" w:sz="0" w:space="0" w:color="auto"/>
      </w:divBdr>
    </w:div>
    <w:div w:id="2000846749">
      <w:bodyDiv w:val="1"/>
      <w:marLeft w:val="0"/>
      <w:marRight w:val="0"/>
      <w:marTop w:val="0"/>
      <w:marBottom w:val="0"/>
      <w:divBdr>
        <w:top w:val="none" w:sz="0" w:space="0" w:color="auto"/>
        <w:left w:val="none" w:sz="0" w:space="0" w:color="auto"/>
        <w:bottom w:val="none" w:sz="0" w:space="0" w:color="auto"/>
        <w:right w:val="none" w:sz="0" w:space="0" w:color="auto"/>
      </w:divBdr>
    </w:div>
    <w:div w:id="2004698060">
      <w:bodyDiv w:val="1"/>
      <w:marLeft w:val="0"/>
      <w:marRight w:val="0"/>
      <w:marTop w:val="0"/>
      <w:marBottom w:val="0"/>
      <w:divBdr>
        <w:top w:val="none" w:sz="0" w:space="0" w:color="auto"/>
        <w:left w:val="none" w:sz="0" w:space="0" w:color="auto"/>
        <w:bottom w:val="none" w:sz="0" w:space="0" w:color="auto"/>
        <w:right w:val="none" w:sz="0" w:space="0" w:color="auto"/>
      </w:divBdr>
    </w:div>
    <w:div w:id="2005743261">
      <w:bodyDiv w:val="1"/>
      <w:marLeft w:val="0"/>
      <w:marRight w:val="0"/>
      <w:marTop w:val="0"/>
      <w:marBottom w:val="0"/>
      <w:divBdr>
        <w:top w:val="none" w:sz="0" w:space="0" w:color="auto"/>
        <w:left w:val="none" w:sz="0" w:space="0" w:color="auto"/>
        <w:bottom w:val="none" w:sz="0" w:space="0" w:color="auto"/>
        <w:right w:val="none" w:sz="0" w:space="0" w:color="auto"/>
      </w:divBdr>
    </w:div>
    <w:div w:id="2006664688">
      <w:bodyDiv w:val="1"/>
      <w:marLeft w:val="0"/>
      <w:marRight w:val="0"/>
      <w:marTop w:val="0"/>
      <w:marBottom w:val="0"/>
      <w:divBdr>
        <w:top w:val="none" w:sz="0" w:space="0" w:color="auto"/>
        <w:left w:val="none" w:sz="0" w:space="0" w:color="auto"/>
        <w:bottom w:val="none" w:sz="0" w:space="0" w:color="auto"/>
        <w:right w:val="none" w:sz="0" w:space="0" w:color="auto"/>
      </w:divBdr>
    </w:div>
    <w:div w:id="2006741216">
      <w:bodyDiv w:val="1"/>
      <w:marLeft w:val="0"/>
      <w:marRight w:val="0"/>
      <w:marTop w:val="0"/>
      <w:marBottom w:val="0"/>
      <w:divBdr>
        <w:top w:val="none" w:sz="0" w:space="0" w:color="auto"/>
        <w:left w:val="none" w:sz="0" w:space="0" w:color="auto"/>
        <w:bottom w:val="none" w:sz="0" w:space="0" w:color="auto"/>
        <w:right w:val="none" w:sz="0" w:space="0" w:color="auto"/>
      </w:divBdr>
    </w:div>
    <w:div w:id="2009403435">
      <w:bodyDiv w:val="1"/>
      <w:marLeft w:val="0"/>
      <w:marRight w:val="0"/>
      <w:marTop w:val="0"/>
      <w:marBottom w:val="0"/>
      <w:divBdr>
        <w:top w:val="none" w:sz="0" w:space="0" w:color="auto"/>
        <w:left w:val="none" w:sz="0" w:space="0" w:color="auto"/>
        <w:bottom w:val="none" w:sz="0" w:space="0" w:color="auto"/>
        <w:right w:val="none" w:sz="0" w:space="0" w:color="auto"/>
      </w:divBdr>
    </w:div>
    <w:div w:id="2011787577">
      <w:bodyDiv w:val="1"/>
      <w:marLeft w:val="0"/>
      <w:marRight w:val="0"/>
      <w:marTop w:val="0"/>
      <w:marBottom w:val="0"/>
      <w:divBdr>
        <w:top w:val="none" w:sz="0" w:space="0" w:color="auto"/>
        <w:left w:val="none" w:sz="0" w:space="0" w:color="auto"/>
        <w:bottom w:val="none" w:sz="0" w:space="0" w:color="auto"/>
        <w:right w:val="none" w:sz="0" w:space="0" w:color="auto"/>
      </w:divBdr>
    </w:div>
    <w:div w:id="2013140676">
      <w:bodyDiv w:val="1"/>
      <w:marLeft w:val="0"/>
      <w:marRight w:val="0"/>
      <w:marTop w:val="0"/>
      <w:marBottom w:val="0"/>
      <w:divBdr>
        <w:top w:val="none" w:sz="0" w:space="0" w:color="auto"/>
        <w:left w:val="none" w:sz="0" w:space="0" w:color="auto"/>
        <w:bottom w:val="none" w:sz="0" w:space="0" w:color="auto"/>
        <w:right w:val="none" w:sz="0" w:space="0" w:color="auto"/>
      </w:divBdr>
    </w:div>
    <w:div w:id="2013143744">
      <w:bodyDiv w:val="1"/>
      <w:marLeft w:val="0"/>
      <w:marRight w:val="0"/>
      <w:marTop w:val="0"/>
      <w:marBottom w:val="0"/>
      <w:divBdr>
        <w:top w:val="none" w:sz="0" w:space="0" w:color="auto"/>
        <w:left w:val="none" w:sz="0" w:space="0" w:color="auto"/>
        <w:bottom w:val="none" w:sz="0" w:space="0" w:color="auto"/>
        <w:right w:val="none" w:sz="0" w:space="0" w:color="auto"/>
      </w:divBdr>
    </w:div>
    <w:div w:id="2018969350">
      <w:bodyDiv w:val="1"/>
      <w:marLeft w:val="0"/>
      <w:marRight w:val="0"/>
      <w:marTop w:val="0"/>
      <w:marBottom w:val="0"/>
      <w:divBdr>
        <w:top w:val="none" w:sz="0" w:space="0" w:color="auto"/>
        <w:left w:val="none" w:sz="0" w:space="0" w:color="auto"/>
        <w:bottom w:val="none" w:sz="0" w:space="0" w:color="auto"/>
        <w:right w:val="none" w:sz="0" w:space="0" w:color="auto"/>
      </w:divBdr>
    </w:div>
    <w:div w:id="2021007439">
      <w:bodyDiv w:val="1"/>
      <w:marLeft w:val="0"/>
      <w:marRight w:val="0"/>
      <w:marTop w:val="0"/>
      <w:marBottom w:val="0"/>
      <w:divBdr>
        <w:top w:val="none" w:sz="0" w:space="0" w:color="auto"/>
        <w:left w:val="none" w:sz="0" w:space="0" w:color="auto"/>
        <w:bottom w:val="none" w:sz="0" w:space="0" w:color="auto"/>
        <w:right w:val="none" w:sz="0" w:space="0" w:color="auto"/>
      </w:divBdr>
    </w:div>
    <w:div w:id="2022707318">
      <w:bodyDiv w:val="1"/>
      <w:marLeft w:val="0"/>
      <w:marRight w:val="0"/>
      <w:marTop w:val="0"/>
      <w:marBottom w:val="0"/>
      <w:divBdr>
        <w:top w:val="none" w:sz="0" w:space="0" w:color="auto"/>
        <w:left w:val="none" w:sz="0" w:space="0" w:color="auto"/>
        <w:bottom w:val="none" w:sz="0" w:space="0" w:color="auto"/>
        <w:right w:val="none" w:sz="0" w:space="0" w:color="auto"/>
      </w:divBdr>
    </w:div>
    <w:div w:id="2024437065">
      <w:bodyDiv w:val="1"/>
      <w:marLeft w:val="0"/>
      <w:marRight w:val="0"/>
      <w:marTop w:val="0"/>
      <w:marBottom w:val="0"/>
      <w:divBdr>
        <w:top w:val="none" w:sz="0" w:space="0" w:color="auto"/>
        <w:left w:val="none" w:sz="0" w:space="0" w:color="auto"/>
        <w:bottom w:val="none" w:sz="0" w:space="0" w:color="auto"/>
        <w:right w:val="none" w:sz="0" w:space="0" w:color="auto"/>
      </w:divBdr>
    </w:div>
    <w:div w:id="2027905264">
      <w:bodyDiv w:val="1"/>
      <w:marLeft w:val="0"/>
      <w:marRight w:val="0"/>
      <w:marTop w:val="0"/>
      <w:marBottom w:val="0"/>
      <w:divBdr>
        <w:top w:val="none" w:sz="0" w:space="0" w:color="auto"/>
        <w:left w:val="none" w:sz="0" w:space="0" w:color="auto"/>
        <w:bottom w:val="none" w:sz="0" w:space="0" w:color="auto"/>
        <w:right w:val="none" w:sz="0" w:space="0" w:color="auto"/>
      </w:divBdr>
    </w:div>
    <w:div w:id="2030058860">
      <w:bodyDiv w:val="1"/>
      <w:marLeft w:val="0"/>
      <w:marRight w:val="0"/>
      <w:marTop w:val="0"/>
      <w:marBottom w:val="0"/>
      <w:divBdr>
        <w:top w:val="none" w:sz="0" w:space="0" w:color="auto"/>
        <w:left w:val="none" w:sz="0" w:space="0" w:color="auto"/>
        <w:bottom w:val="none" w:sz="0" w:space="0" w:color="auto"/>
        <w:right w:val="none" w:sz="0" w:space="0" w:color="auto"/>
      </w:divBdr>
    </w:div>
    <w:div w:id="2030401005">
      <w:bodyDiv w:val="1"/>
      <w:marLeft w:val="0"/>
      <w:marRight w:val="0"/>
      <w:marTop w:val="0"/>
      <w:marBottom w:val="0"/>
      <w:divBdr>
        <w:top w:val="none" w:sz="0" w:space="0" w:color="auto"/>
        <w:left w:val="none" w:sz="0" w:space="0" w:color="auto"/>
        <w:bottom w:val="none" w:sz="0" w:space="0" w:color="auto"/>
        <w:right w:val="none" w:sz="0" w:space="0" w:color="auto"/>
      </w:divBdr>
    </w:div>
    <w:div w:id="2031832962">
      <w:bodyDiv w:val="1"/>
      <w:marLeft w:val="0"/>
      <w:marRight w:val="0"/>
      <w:marTop w:val="0"/>
      <w:marBottom w:val="0"/>
      <w:divBdr>
        <w:top w:val="none" w:sz="0" w:space="0" w:color="auto"/>
        <w:left w:val="none" w:sz="0" w:space="0" w:color="auto"/>
        <w:bottom w:val="none" w:sz="0" w:space="0" w:color="auto"/>
        <w:right w:val="none" w:sz="0" w:space="0" w:color="auto"/>
      </w:divBdr>
    </w:div>
    <w:div w:id="2035765685">
      <w:bodyDiv w:val="1"/>
      <w:marLeft w:val="0"/>
      <w:marRight w:val="0"/>
      <w:marTop w:val="0"/>
      <w:marBottom w:val="0"/>
      <w:divBdr>
        <w:top w:val="none" w:sz="0" w:space="0" w:color="auto"/>
        <w:left w:val="none" w:sz="0" w:space="0" w:color="auto"/>
        <w:bottom w:val="none" w:sz="0" w:space="0" w:color="auto"/>
        <w:right w:val="none" w:sz="0" w:space="0" w:color="auto"/>
      </w:divBdr>
    </w:div>
    <w:div w:id="2036536551">
      <w:bodyDiv w:val="1"/>
      <w:marLeft w:val="0"/>
      <w:marRight w:val="0"/>
      <w:marTop w:val="0"/>
      <w:marBottom w:val="0"/>
      <w:divBdr>
        <w:top w:val="none" w:sz="0" w:space="0" w:color="auto"/>
        <w:left w:val="none" w:sz="0" w:space="0" w:color="auto"/>
        <w:bottom w:val="none" w:sz="0" w:space="0" w:color="auto"/>
        <w:right w:val="none" w:sz="0" w:space="0" w:color="auto"/>
      </w:divBdr>
    </w:div>
    <w:div w:id="2036760574">
      <w:bodyDiv w:val="1"/>
      <w:marLeft w:val="0"/>
      <w:marRight w:val="0"/>
      <w:marTop w:val="0"/>
      <w:marBottom w:val="0"/>
      <w:divBdr>
        <w:top w:val="none" w:sz="0" w:space="0" w:color="auto"/>
        <w:left w:val="none" w:sz="0" w:space="0" w:color="auto"/>
        <w:bottom w:val="none" w:sz="0" w:space="0" w:color="auto"/>
        <w:right w:val="none" w:sz="0" w:space="0" w:color="auto"/>
      </w:divBdr>
    </w:div>
    <w:div w:id="2036883974">
      <w:bodyDiv w:val="1"/>
      <w:marLeft w:val="0"/>
      <w:marRight w:val="0"/>
      <w:marTop w:val="0"/>
      <w:marBottom w:val="0"/>
      <w:divBdr>
        <w:top w:val="none" w:sz="0" w:space="0" w:color="auto"/>
        <w:left w:val="none" w:sz="0" w:space="0" w:color="auto"/>
        <w:bottom w:val="none" w:sz="0" w:space="0" w:color="auto"/>
        <w:right w:val="none" w:sz="0" w:space="0" w:color="auto"/>
      </w:divBdr>
    </w:div>
    <w:div w:id="2040929648">
      <w:bodyDiv w:val="1"/>
      <w:marLeft w:val="0"/>
      <w:marRight w:val="0"/>
      <w:marTop w:val="0"/>
      <w:marBottom w:val="0"/>
      <w:divBdr>
        <w:top w:val="none" w:sz="0" w:space="0" w:color="auto"/>
        <w:left w:val="none" w:sz="0" w:space="0" w:color="auto"/>
        <w:bottom w:val="none" w:sz="0" w:space="0" w:color="auto"/>
        <w:right w:val="none" w:sz="0" w:space="0" w:color="auto"/>
      </w:divBdr>
    </w:div>
    <w:div w:id="2041393173">
      <w:bodyDiv w:val="1"/>
      <w:marLeft w:val="0"/>
      <w:marRight w:val="0"/>
      <w:marTop w:val="0"/>
      <w:marBottom w:val="0"/>
      <w:divBdr>
        <w:top w:val="none" w:sz="0" w:space="0" w:color="auto"/>
        <w:left w:val="none" w:sz="0" w:space="0" w:color="auto"/>
        <w:bottom w:val="none" w:sz="0" w:space="0" w:color="auto"/>
        <w:right w:val="none" w:sz="0" w:space="0" w:color="auto"/>
      </w:divBdr>
    </w:div>
    <w:div w:id="2043440202">
      <w:bodyDiv w:val="1"/>
      <w:marLeft w:val="0"/>
      <w:marRight w:val="0"/>
      <w:marTop w:val="0"/>
      <w:marBottom w:val="0"/>
      <w:divBdr>
        <w:top w:val="none" w:sz="0" w:space="0" w:color="auto"/>
        <w:left w:val="none" w:sz="0" w:space="0" w:color="auto"/>
        <w:bottom w:val="none" w:sz="0" w:space="0" w:color="auto"/>
        <w:right w:val="none" w:sz="0" w:space="0" w:color="auto"/>
      </w:divBdr>
    </w:div>
    <w:div w:id="2043899237">
      <w:bodyDiv w:val="1"/>
      <w:marLeft w:val="0"/>
      <w:marRight w:val="0"/>
      <w:marTop w:val="0"/>
      <w:marBottom w:val="0"/>
      <w:divBdr>
        <w:top w:val="none" w:sz="0" w:space="0" w:color="auto"/>
        <w:left w:val="none" w:sz="0" w:space="0" w:color="auto"/>
        <w:bottom w:val="none" w:sz="0" w:space="0" w:color="auto"/>
        <w:right w:val="none" w:sz="0" w:space="0" w:color="auto"/>
      </w:divBdr>
    </w:div>
    <w:div w:id="2046370602">
      <w:bodyDiv w:val="1"/>
      <w:marLeft w:val="0"/>
      <w:marRight w:val="0"/>
      <w:marTop w:val="0"/>
      <w:marBottom w:val="0"/>
      <w:divBdr>
        <w:top w:val="none" w:sz="0" w:space="0" w:color="auto"/>
        <w:left w:val="none" w:sz="0" w:space="0" w:color="auto"/>
        <w:bottom w:val="none" w:sz="0" w:space="0" w:color="auto"/>
        <w:right w:val="none" w:sz="0" w:space="0" w:color="auto"/>
      </w:divBdr>
    </w:div>
    <w:div w:id="2048482961">
      <w:bodyDiv w:val="1"/>
      <w:marLeft w:val="0"/>
      <w:marRight w:val="0"/>
      <w:marTop w:val="0"/>
      <w:marBottom w:val="0"/>
      <w:divBdr>
        <w:top w:val="none" w:sz="0" w:space="0" w:color="auto"/>
        <w:left w:val="none" w:sz="0" w:space="0" w:color="auto"/>
        <w:bottom w:val="none" w:sz="0" w:space="0" w:color="auto"/>
        <w:right w:val="none" w:sz="0" w:space="0" w:color="auto"/>
      </w:divBdr>
    </w:div>
    <w:div w:id="2049262404">
      <w:bodyDiv w:val="1"/>
      <w:marLeft w:val="0"/>
      <w:marRight w:val="0"/>
      <w:marTop w:val="0"/>
      <w:marBottom w:val="0"/>
      <w:divBdr>
        <w:top w:val="none" w:sz="0" w:space="0" w:color="auto"/>
        <w:left w:val="none" w:sz="0" w:space="0" w:color="auto"/>
        <w:bottom w:val="none" w:sz="0" w:space="0" w:color="auto"/>
        <w:right w:val="none" w:sz="0" w:space="0" w:color="auto"/>
      </w:divBdr>
    </w:div>
    <w:div w:id="2051957013">
      <w:bodyDiv w:val="1"/>
      <w:marLeft w:val="0"/>
      <w:marRight w:val="0"/>
      <w:marTop w:val="0"/>
      <w:marBottom w:val="0"/>
      <w:divBdr>
        <w:top w:val="none" w:sz="0" w:space="0" w:color="auto"/>
        <w:left w:val="none" w:sz="0" w:space="0" w:color="auto"/>
        <w:bottom w:val="none" w:sz="0" w:space="0" w:color="auto"/>
        <w:right w:val="none" w:sz="0" w:space="0" w:color="auto"/>
      </w:divBdr>
    </w:div>
    <w:div w:id="2052069847">
      <w:bodyDiv w:val="1"/>
      <w:marLeft w:val="0"/>
      <w:marRight w:val="0"/>
      <w:marTop w:val="0"/>
      <w:marBottom w:val="0"/>
      <w:divBdr>
        <w:top w:val="none" w:sz="0" w:space="0" w:color="auto"/>
        <w:left w:val="none" w:sz="0" w:space="0" w:color="auto"/>
        <w:bottom w:val="none" w:sz="0" w:space="0" w:color="auto"/>
        <w:right w:val="none" w:sz="0" w:space="0" w:color="auto"/>
      </w:divBdr>
    </w:div>
    <w:div w:id="2052923199">
      <w:bodyDiv w:val="1"/>
      <w:marLeft w:val="0"/>
      <w:marRight w:val="0"/>
      <w:marTop w:val="0"/>
      <w:marBottom w:val="0"/>
      <w:divBdr>
        <w:top w:val="none" w:sz="0" w:space="0" w:color="auto"/>
        <w:left w:val="none" w:sz="0" w:space="0" w:color="auto"/>
        <w:bottom w:val="none" w:sz="0" w:space="0" w:color="auto"/>
        <w:right w:val="none" w:sz="0" w:space="0" w:color="auto"/>
      </w:divBdr>
    </w:div>
    <w:div w:id="2053994552">
      <w:bodyDiv w:val="1"/>
      <w:marLeft w:val="0"/>
      <w:marRight w:val="0"/>
      <w:marTop w:val="0"/>
      <w:marBottom w:val="0"/>
      <w:divBdr>
        <w:top w:val="none" w:sz="0" w:space="0" w:color="auto"/>
        <w:left w:val="none" w:sz="0" w:space="0" w:color="auto"/>
        <w:bottom w:val="none" w:sz="0" w:space="0" w:color="auto"/>
        <w:right w:val="none" w:sz="0" w:space="0" w:color="auto"/>
      </w:divBdr>
    </w:div>
    <w:div w:id="2054233354">
      <w:bodyDiv w:val="1"/>
      <w:marLeft w:val="0"/>
      <w:marRight w:val="0"/>
      <w:marTop w:val="0"/>
      <w:marBottom w:val="0"/>
      <w:divBdr>
        <w:top w:val="none" w:sz="0" w:space="0" w:color="auto"/>
        <w:left w:val="none" w:sz="0" w:space="0" w:color="auto"/>
        <w:bottom w:val="none" w:sz="0" w:space="0" w:color="auto"/>
        <w:right w:val="none" w:sz="0" w:space="0" w:color="auto"/>
      </w:divBdr>
    </w:div>
    <w:div w:id="2058040257">
      <w:bodyDiv w:val="1"/>
      <w:marLeft w:val="0"/>
      <w:marRight w:val="0"/>
      <w:marTop w:val="0"/>
      <w:marBottom w:val="0"/>
      <w:divBdr>
        <w:top w:val="none" w:sz="0" w:space="0" w:color="auto"/>
        <w:left w:val="none" w:sz="0" w:space="0" w:color="auto"/>
        <w:bottom w:val="none" w:sz="0" w:space="0" w:color="auto"/>
        <w:right w:val="none" w:sz="0" w:space="0" w:color="auto"/>
      </w:divBdr>
    </w:div>
    <w:div w:id="2058551580">
      <w:bodyDiv w:val="1"/>
      <w:marLeft w:val="0"/>
      <w:marRight w:val="0"/>
      <w:marTop w:val="0"/>
      <w:marBottom w:val="0"/>
      <w:divBdr>
        <w:top w:val="none" w:sz="0" w:space="0" w:color="auto"/>
        <w:left w:val="none" w:sz="0" w:space="0" w:color="auto"/>
        <w:bottom w:val="none" w:sz="0" w:space="0" w:color="auto"/>
        <w:right w:val="none" w:sz="0" w:space="0" w:color="auto"/>
      </w:divBdr>
    </w:div>
    <w:div w:id="2064868902">
      <w:bodyDiv w:val="1"/>
      <w:marLeft w:val="0"/>
      <w:marRight w:val="0"/>
      <w:marTop w:val="0"/>
      <w:marBottom w:val="0"/>
      <w:divBdr>
        <w:top w:val="none" w:sz="0" w:space="0" w:color="auto"/>
        <w:left w:val="none" w:sz="0" w:space="0" w:color="auto"/>
        <w:bottom w:val="none" w:sz="0" w:space="0" w:color="auto"/>
        <w:right w:val="none" w:sz="0" w:space="0" w:color="auto"/>
      </w:divBdr>
    </w:div>
    <w:div w:id="2067071995">
      <w:bodyDiv w:val="1"/>
      <w:marLeft w:val="0"/>
      <w:marRight w:val="0"/>
      <w:marTop w:val="0"/>
      <w:marBottom w:val="0"/>
      <w:divBdr>
        <w:top w:val="none" w:sz="0" w:space="0" w:color="auto"/>
        <w:left w:val="none" w:sz="0" w:space="0" w:color="auto"/>
        <w:bottom w:val="none" w:sz="0" w:space="0" w:color="auto"/>
        <w:right w:val="none" w:sz="0" w:space="0" w:color="auto"/>
      </w:divBdr>
    </w:div>
    <w:div w:id="2068336433">
      <w:bodyDiv w:val="1"/>
      <w:marLeft w:val="0"/>
      <w:marRight w:val="0"/>
      <w:marTop w:val="0"/>
      <w:marBottom w:val="0"/>
      <w:divBdr>
        <w:top w:val="none" w:sz="0" w:space="0" w:color="auto"/>
        <w:left w:val="none" w:sz="0" w:space="0" w:color="auto"/>
        <w:bottom w:val="none" w:sz="0" w:space="0" w:color="auto"/>
        <w:right w:val="none" w:sz="0" w:space="0" w:color="auto"/>
      </w:divBdr>
    </w:div>
    <w:div w:id="2069261390">
      <w:bodyDiv w:val="1"/>
      <w:marLeft w:val="0"/>
      <w:marRight w:val="0"/>
      <w:marTop w:val="0"/>
      <w:marBottom w:val="0"/>
      <w:divBdr>
        <w:top w:val="none" w:sz="0" w:space="0" w:color="auto"/>
        <w:left w:val="none" w:sz="0" w:space="0" w:color="auto"/>
        <w:bottom w:val="none" w:sz="0" w:space="0" w:color="auto"/>
        <w:right w:val="none" w:sz="0" w:space="0" w:color="auto"/>
      </w:divBdr>
    </w:div>
    <w:div w:id="2072852051">
      <w:bodyDiv w:val="1"/>
      <w:marLeft w:val="0"/>
      <w:marRight w:val="0"/>
      <w:marTop w:val="0"/>
      <w:marBottom w:val="0"/>
      <w:divBdr>
        <w:top w:val="none" w:sz="0" w:space="0" w:color="auto"/>
        <w:left w:val="none" w:sz="0" w:space="0" w:color="auto"/>
        <w:bottom w:val="none" w:sz="0" w:space="0" w:color="auto"/>
        <w:right w:val="none" w:sz="0" w:space="0" w:color="auto"/>
      </w:divBdr>
    </w:div>
    <w:div w:id="2073234385">
      <w:bodyDiv w:val="1"/>
      <w:marLeft w:val="0"/>
      <w:marRight w:val="0"/>
      <w:marTop w:val="0"/>
      <w:marBottom w:val="0"/>
      <w:divBdr>
        <w:top w:val="none" w:sz="0" w:space="0" w:color="auto"/>
        <w:left w:val="none" w:sz="0" w:space="0" w:color="auto"/>
        <w:bottom w:val="none" w:sz="0" w:space="0" w:color="auto"/>
        <w:right w:val="none" w:sz="0" w:space="0" w:color="auto"/>
      </w:divBdr>
    </w:div>
    <w:div w:id="2083137586">
      <w:bodyDiv w:val="1"/>
      <w:marLeft w:val="0"/>
      <w:marRight w:val="0"/>
      <w:marTop w:val="0"/>
      <w:marBottom w:val="0"/>
      <w:divBdr>
        <w:top w:val="none" w:sz="0" w:space="0" w:color="auto"/>
        <w:left w:val="none" w:sz="0" w:space="0" w:color="auto"/>
        <w:bottom w:val="none" w:sz="0" w:space="0" w:color="auto"/>
        <w:right w:val="none" w:sz="0" w:space="0" w:color="auto"/>
      </w:divBdr>
    </w:div>
    <w:div w:id="2083484909">
      <w:bodyDiv w:val="1"/>
      <w:marLeft w:val="0"/>
      <w:marRight w:val="0"/>
      <w:marTop w:val="0"/>
      <w:marBottom w:val="0"/>
      <w:divBdr>
        <w:top w:val="none" w:sz="0" w:space="0" w:color="auto"/>
        <w:left w:val="none" w:sz="0" w:space="0" w:color="auto"/>
        <w:bottom w:val="none" w:sz="0" w:space="0" w:color="auto"/>
        <w:right w:val="none" w:sz="0" w:space="0" w:color="auto"/>
      </w:divBdr>
    </w:div>
    <w:div w:id="2085755747">
      <w:bodyDiv w:val="1"/>
      <w:marLeft w:val="0"/>
      <w:marRight w:val="0"/>
      <w:marTop w:val="0"/>
      <w:marBottom w:val="0"/>
      <w:divBdr>
        <w:top w:val="none" w:sz="0" w:space="0" w:color="auto"/>
        <w:left w:val="none" w:sz="0" w:space="0" w:color="auto"/>
        <w:bottom w:val="none" w:sz="0" w:space="0" w:color="auto"/>
        <w:right w:val="none" w:sz="0" w:space="0" w:color="auto"/>
      </w:divBdr>
    </w:div>
    <w:div w:id="2087065787">
      <w:bodyDiv w:val="1"/>
      <w:marLeft w:val="0"/>
      <w:marRight w:val="0"/>
      <w:marTop w:val="0"/>
      <w:marBottom w:val="0"/>
      <w:divBdr>
        <w:top w:val="none" w:sz="0" w:space="0" w:color="auto"/>
        <w:left w:val="none" w:sz="0" w:space="0" w:color="auto"/>
        <w:bottom w:val="none" w:sz="0" w:space="0" w:color="auto"/>
        <w:right w:val="none" w:sz="0" w:space="0" w:color="auto"/>
      </w:divBdr>
    </w:div>
    <w:div w:id="2089839554">
      <w:bodyDiv w:val="1"/>
      <w:marLeft w:val="0"/>
      <w:marRight w:val="0"/>
      <w:marTop w:val="0"/>
      <w:marBottom w:val="0"/>
      <w:divBdr>
        <w:top w:val="none" w:sz="0" w:space="0" w:color="auto"/>
        <w:left w:val="none" w:sz="0" w:space="0" w:color="auto"/>
        <w:bottom w:val="none" w:sz="0" w:space="0" w:color="auto"/>
        <w:right w:val="none" w:sz="0" w:space="0" w:color="auto"/>
      </w:divBdr>
    </w:div>
    <w:div w:id="2091005072">
      <w:bodyDiv w:val="1"/>
      <w:marLeft w:val="0"/>
      <w:marRight w:val="0"/>
      <w:marTop w:val="0"/>
      <w:marBottom w:val="0"/>
      <w:divBdr>
        <w:top w:val="none" w:sz="0" w:space="0" w:color="auto"/>
        <w:left w:val="none" w:sz="0" w:space="0" w:color="auto"/>
        <w:bottom w:val="none" w:sz="0" w:space="0" w:color="auto"/>
        <w:right w:val="none" w:sz="0" w:space="0" w:color="auto"/>
      </w:divBdr>
    </w:div>
    <w:div w:id="2091193242">
      <w:bodyDiv w:val="1"/>
      <w:marLeft w:val="0"/>
      <w:marRight w:val="0"/>
      <w:marTop w:val="0"/>
      <w:marBottom w:val="0"/>
      <w:divBdr>
        <w:top w:val="none" w:sz="0" w:space="0" w:color="auto"/>
        <w:left w:val="none" w:sz="0" w:space="0" w:color="auto"/>
        <w:bottom w:val="none" w:sz="0" w:space="0" w:color="auto"/>
        <w:right w:val="none" w:sz="0" w:space="0" w:color="auto"/>
      </w:divBdr>
    </w:div>
    <w:div w:id="2093619591">
      <w:bodyDiv w:val="1"/>
      <w:marLeft w:val="0"/>
      <w:marRight w:val="0"/>
      <w:marTop w:val="0"/>
      <w:marBottom w:val="0"/>
      <w:divBdr>
        <w:top w:val="none" w:sz="0" w:space="0" w:color="auto"/>
        <w:left w:val="none" w:sz="0" w:space="0" w:color="auto"/>
        <w:bottom w:val="none" w:sz="0" w:space="0" w:color="auto"/>
        <w:right w:val="none" w:sz="0" w:space="0" w:color="auto"/>
      </w:divBdr>
    </w:div>
    <w:div w:id="2094475838">
      <w:bodyDiv w:val="1"/>
      <w:marLeft w:val="0"/>
      <w:marRight w:val="0"/>
      <w:marTop w:val="0"/>
      <w:marBottom w:val="0"/>
      <w:divBdr>
        <w:top w:val="none" w:sz="0" w:space="0" w:color="auto"/>
        <w:left w:val="none" w:sz="0" w:space="0" w:color="auto"/>
        <w:bottom w:val="none" w:sz="0" w:space="0" w:color="auto"/>
        <w:right w:val="none" w:sz="0" w:space="0" w:color="auto"/>
      </w:divBdr>
    </w:div>
    <w:div w:id="2094617350">
      <w:bodyDiv w:val="1"/>
      <w:marLeft w:val="0"/>
      <w:marRight w:val="0"/>
      <w:marTop w:val="0"/>
      <w:marBottom w:val="0"/>
      <w:divBdr>
        <w:top w:val="none" w:sz="0" w:space="0" w:color="auto"/>
        <w:left w:val="none" w:sz="0" w:space="0" w:color="auto"/>
        <w:bottom w:val="none" w:sz="0" w:space="0" w:color="auto"/>
        <w:right w:val="none" w:sz="0" w:space="0" w:color="auto"/>
      </w:divBdr>
    </w:div>
    <w:div w:id="2095399447">
      <w:bodyDiv w:val="1"/>
      <w:marLeft w:val="0"/>
      <w:marRight w:val="0"/>
      <w:marTop w:val="0"/>
      <w:marBottom w:val="0"/>
      <w:divBdr>
        <w:top w:val="none" w:sz="0" w:space="0" w:color="auto"/>
        <w:left w:val="none" w:sz="0" w:space="0" w:color="auto"/>
        <w:bottom w:val="none" w:sz="0" w:space="0" w:color="auto"/>
        <w:right w:val="none" w:sz="0" w:space="0" w:color="auto"/>
      </w:divBdr>
    </w:div>
    <w:div w:id="2095930223">
      <w:bodyDiv w:val="1"/>
      <w:marLeft w:val="0"/>
      <w:marRight w:val="0"/>
      <w:marTop w:val="0"/>
      <w:marBottom w:val="0"/>
      <w:divBdr>
        <w:top w:val="none" w:sz="0" w:space="0" w:color="auto"/>
        <w:left w:val="none" w:sz="0" w:space="0" w:color="auto"/>
        <w:bottom w:val="none" w:sz="0" w:space="0" w:color="auto"/>
        <w:right w:val="none" w:sz="0" w:space="0" w:color="auto"/>
      </w:divBdr>
    </w:div>
    <w:div w:id="2098091530">
      <w:bodyDiv w:val="1"/>
      <w:marLeft w:val="0"/>
      <w:marRight w:val="0"/>
      <w:marTop w:val="0"/>
      <w:marBottom w:val="0"/>
      <w:divBdr>
        <w:top w:val="none" w:sz="0" w:space="0" w:color="auto"/>
        <w:left w:val="none" w:sz="0" w:space="0" w:color="auto"/>
        <w:bottom w:val="none" w:sz="0" w:space="0" w:color="auto"/>
        <w:right w:val="none" w:sz="0" w:space="0" w:color="auto"/>
      </w:divBdr>
    </w:div>
    <w:div w:id="2100253708">
      <w:bodyDiv w:val="1"/>
      <w:marLeft w:val="0"/>
      <w:marRight w:val="0"/>
      <w:marTop w:val="0"/>
      <w:marBottom w:val="0"/>
      <w:divBdr>
        <w:top w:val="none" w:sz="0" w:space="0" w:color="auto"/>
        <w:left w:val="none" w:sz="0" w:space="0" w:color="auto"/>
        <w:bottom w:val="none" w:sz="0" w:space="0" w:color="auto"/>
        <w:right w:val="none" w:sz="0" w:space="0" w:color="auto"/>
      </w:divBdr>
    </w:div>
    <w:div w:id="2102603361">
      <w:bodyDiv w:val="1"/>
      <w:marLeft w:val="0"/>
      <w:marRight w:val="0"/>
      <w:marTop w:val="0"/>
      <w:marBottom w:val="0"/>
      <w:divBdr>
        <w:top w:val="none" w:sz="0" w:space="0" w:color="auto"/>
        <w:left w:val="none" w:sz="0" w:space="0" w:color="auto"/>
        <w:bottom w:val="none" w:sz="0" w:space="0" w:color="auto"/>
        <w:right w:val="none" w:sz="0" w:space="0" w:color="auto"/>
      </w:divBdr>
    </w:div>
    <w:div w:id="2102798509">
      <w:bodyDiv w:val="1"/>
      <w:marLeft w:val="0"/>
      <w:marRight w:val="0"/>
      <w:marTop w:val="0"/>
      <w:marBottom w:val="0"/>
      <w:divBdr>
        <w:top w:val="none" w:sz="0" w:space="0" w:color="auto"/>
        <w:left w:val="none" w:sz="0" w:space="0" w:color="auto"/>
        <w:bottom w:val="none" w:sz="0" w:space="0" w:color="auto"/>
        <w:right w:val="none" w:sz="0" w:space="0" w:color="auto"/>
      </w:divBdr>
    </w:div>
    <w:div w:id="2103648807">
      <w:bodyDiv w:val="1"/>
      <w:marLeft w:val="0"/>
      <w:marRight w:val="0"/>
      <w:marTop w:val="0"/>
      <w:marBottom w:val="0"/>
      <w:divBdr>
        <w:top w:val="none" w:sz="0" w:space="0" w:color="auto"/>
        <w:left w:val="none" w:sz="0" w:space="0" w:color="auto"/>
        <w:bottom w:val="none" w:sz="0" w:space="0" w:color="auto"/>
        <w:right w:val="none" w:sz="0" w:space="0" w:color="auto"/>
      </w:divBdr>
    </w:div>
    <w:div w:id="2105564273">
      <w:bodyDiv w:val="1"/>
      <w:marLeft w:val="0"/>
      <w:marRight w:val="0"/>
      <w:marTop w:val="0"/>
      <w:marBottom w:val="0"/>
      <w:divBdr>
        <w:top w:val="none" w:sz="0" w:space="0" w:color="auto"/>
        <w:left w:val="none" w:sz="0" w:space="0" w:color="auto"/>
        <w:bottom w:val="none" w:sz="0" w:space="0" w:color="auto"/>
        <w:right w:val="none" w:sz="0" w:space="0" w:color="auto"/>
      </w:divBdr>
    </w:div>
    <w:div w:id="2106152460">
      <w:bodyDiv w:val="1"/>
      <w:marLeft w:val="0"/>
      <w:marRight w:val="0"/>
      <w:marTop w:val="0"/>
      <w:marBottom w:val="0"/>
      <w:divBdr>
        <w:top w:val="none" w:sz="0" w:space="0" w:color="auto"/>
        <w:left w:val="none" w:sz="0" w:space="0" w:color="auto"/>
        <w:bottom w:val="none" w:sz="0" w:space="0" w:color="auto"/>
        <w:right w:val="none" w:sz="0" w:space="0" w:color="auto"/>
      </w:divBdr>
    </w:div>
    <w:div w:id="2106339702">
      <w:bodyDiv w:val="1"/>
      <w:marLeft w:val="0"/>
      <w:marRight w:val="0"/>
      <w:marTop w:val="0"/>
      <w:marBottom w:val="0"/>
      <w:divBdr>
        <w:top w:val="none" w:sz="0" w:space="0" w:color="auto"/>
        <w:left w:val="none" w:sz="0" w:space="0" w:color="auto"/>
        <w:bottom w:val="none" w:sz="0" w:space="0" w:color="auto"/>
        <w:right w:val="none" w:sz="0" w:space="0" w:color="auto"/>
      </w:divBdr>
    </w:div>
    <w:div w:id="2107143232">
      <w:bodyDiv w:val="1"/>
      <w:marLeft w:val="0"/>
      <w:marRight w:val="0"/>
      <w:marTop w:val="0"/>
      <w:marBottom w:val="0"/>
      <w:divBdr>
        <w:top w:val="none" w:sz="0" w:space="0" w:color="auto"/>
        <w:left w:val="none" w:sz="0" w:space="0" w:color="auto"/>
        <w:bottom w:val="none" w:sz="0" w:space="0" w:color="auto"/>
        <w:right w:val="none" w:sz="0" w:space="0" w:color="auto"/>
      </w:divBdr>
    </w:div>
    <w:div w:id="2108768142">
      <w:bodyDiv w:val="1"/>
      <w:marLeft w:val="0"/>
      <w:marRight w:val="0"/>
      <w:marTop w:val="0"/>
      <w:marBottom w:val="0"/>
      <w:divBdr>
        <w:top w:val="none" w:sz="0" w:space="0" w:color="auto"/>
        <w:left w:val="none" w:sz="0" w:space="0" w:color="auto"/>
        <w:bottom w:val="none" w:sz="0" w:space="0" w:color="auto"/>
        <w:right w:val="none" w:sz="0" w:space="0" w:color="auto"/>
      </w:divBdr>
    </w:div>
    <w:div w:id="2111050606">
      <w:bodyDiv w:val="1"/>
      <w:marLeft w:val="0"/>
      <w:marRight w:val="0"/>
      <w:marTop w:val="0"/>
      <w:marBottom w:val="0"/>
      <w:divBdr>
        <w:top w:val="none" w:sz="0" w:space="0" w:color="auto"/>
        <w:left w:val="none" w:sz="0" w:space="0" w:color="auto"/>
        <w:bottom w:val="none" w:sz="0" w:space="0" w:color="auto"/>
        <w:right w:val="none" w:sz="0" w:space="0" w:color="auto"/>
      </w:divBdr>
    </w:div>
    <w:div w:id="2111778901">
      <w:bodyDiv w:val="1"/>
      <w:marLeft w:val="0"/>
      <w:marRight w:val="0"/>
      <w:marTop w:val="0"/>
      <w:marBottom w:val="0"/>
      <w:divBdr>
        <w:top w:val="none" w:sz="0" w:space="0" w:color="auto"/>
        <w:left w:val="none" w:sz="0" w:space="0" w:color="auto"/>
        <w:bottom w:val="none" w:sz="0" w:space="0" w:color="auto"/>
        <w:right w:val="none" w:sz="0" w:space="0" w:color="auto"/>
      </w:divBdr>
    </w:div>
    <w:div w:id="2112434104">
      <w:bodyDiv w:val="1"/>
      <w:marLeft w:val="0"/>
      <w:marRight w:val="0"/>
      <w:marTop w:val="0"/>
      <w:marBottom w:val="0"/>
      <w:divBdr>
        <w:top w:val="none" w:sz="0" w:space="0" w:color="auto"/>
        <w:left w:val="none" w:sz="0" w:space="0" w:color="auto"/>
        <w:bottom w:val="none" w:sz="0" w:space="0" w:color="auto"/>
        <w:right w:val="none" w:sz="0" w:space="0" w:color="auto"/>
      </w:divBdr>
    </w:div>
    <w:div w:id="2113894897">
      <w:bodyDiv w:val="1"/>
      <w:marLeft w:val="0"/>
      <w:marRight w:val="0"/>
      <w:marTop w:val="0"/>
      <w:marBottom w:val="0"/>
      <w:divBdr>
        <w:top w:val="none" w:sz="0" w:space="0" w:color="auto"/>
        <w:left w:val="none" w:sz="0" w:space="0" w:color="auto"/>
        <w:bottom w:val="none" w:sz="0" w:space="0" w:color="auto"/>
        <w:right w:val="none" w:sz="0" w:space="0" w:color="auto"/>
      </w:divBdr>
    </w:div>
    <w:div w:id="2123765005">
      <w:bodyDiv w:val="1"/>
      <w:marLeft w:val="0"/>
      <w:marRight w:val="0"/>
      <w:marTop w:val="0"/>
      <w:marBottom w:val="0"/>
      <w:divBdr>
        <w:top w:val="none" w:sz="0" w:space="0" w:color="auto"/>
        <w:left w:val="none" w:sz="0" w:space="0" w:color="auto"/>
        <w:bottom w:val="none" w:sz="0" w:space="0" w:color="auto"/>
        <w:right w:val="none" w:sz="0" w:space="0" w:color="auto"/>
      </w:divBdr>
    </w:div>
    <w:div w:id="2124038109">
      <w:bodyDiv w:val="1"/>
      <w:marLeft w:val="0"/>
      <w:marRight w:val="0"/>
      <w:marTop w:val="0"/>
      <w:marBottom w:val="0"/>
      <w:divBdr>
        <w:top w:val="none" w:sz="0" w:space="0" w:color="auto"/>
        <w:left w:val="none" w:sz="0" w:space="0" w:color="auto"/>
        <w:bottom w:val="none" w:sz="0" w:space="0" w:color="auto"/>
        <w:right w:val="none" w:sz="0" w:space="0" w:color="auto"/>
      </w:divBdr>
    </w:div>
    <w:div w:id="2124229541">
      <w:bodyDiv w:val="1"/>
      <w:marLeft w:val="0"/>
      <w:marRight w:val="0"/>
      <w:marTop w:val="0"/>
      <w:marBottom w:val="0"/>
      <w:divBdr>
        <w:top w:val="none" w:sz="0" w:space="0" w:color="auto"/>
        <w:left w:val="none" w:sz="0" w:space="0" w:color="auto"/>
        <w:bottom w:val="none" w:sz="0" w:space="0" w:color="auto"/>
        <w:right w:val="none" w:sz="0" w:space="0" w:color="auto"/>
      </w:divBdr>
    </w:div>
    <w:div w:id="2125884637">
      <w:bodyDiv w:val="1"/>
      <w:marLeft w:val="0"/>
      <w:marRight w:val="0"/>
      <w:marTop w:val="0"/>
      <w:marBottom w:val="0"/>
      <w:divBdr>
        <w:top w:val="none" w:sz="0" w:space="0" w:color="auto"/>
        <w:left w:val="none" w:sz="0" w:space="0" w:color="auto"/>
        <w:bottom w:val="none" w:sz="0" w:space="0" w:color="auto"/>
        <w:right w:val="none" w:sz="0" w:space="0" w:color="auto"/>
      </w:divBdr>
    </w:div>
    <w:div w:id="2126147081">
      <w:bodyDiv w:val="1"/>
      <w:marLeft w:val="0"/>
      <w:marRight w:val="0"/>
      <w:marTop w:val="0"/>
      <w:marBottom w:val="0"/>
      <w:divBdr>
        <w:top w:val="none" w:sz="0" w:space="0" w:color="auto"/>
        <w:left w:val="none" w:sz="0" w:space="0" w:color="auto"/>
        <w:bottom w:val="none" w:sz="0" w:space="0" w:color="auto"/>
        <w:right w:val="none" w:sz="0" w:space="0" w:color="auto"/>
      </w:divBdr>
    </w:div>
    <w:div w:id="2134443164">
      <w:bodyDiv w:val="1"/>
      <w:marLeft w:val="0"/>
      <w:marRight w:val="0"/>
      <w:marTop w:val="0"/>
      <w:marBottom w:val="0"/>
      <w:divBdr>
        <w:top w:val="none" w:sz="0" w:space="0" w:color="auto"/>
        <w:left w:val="none" w:sz="0" w:space="0" w:color="auto"/>
        <w:bottom w:val="none" w:sz="0" w:space="0" w:color="auto"/>
        <w:right w:val="none" w:sz="0" w:space="0" w:color="auto"/>
      </w:divBdr>
    </w:div>
    <w:div w:id="2135709869">
      <w:bodyDiv w:val="1"/>
      <w:marLeft w:val="0"/>
      <w:marRight w:val="0"/>
      <w:marTop w:val="0"/>
      <w:marBottom w:val="0"/>
      <w:divBdr>
        <w:top w:val="none" w:sz="0" w:space="0" w:color="auto"/>
        <w:left w:val="none" w:sz="0" w:space="0" w:color="auto"/>
        <w:bottom w:val="none" w:sz="0" w:space="0" w:color="auto"/>
        <w:right w:val="none" w:sz="0" w:space="0" w:color="auto"/>
      </w:divBdr>
    </w:div>
    <w:div w:id="2135950883">
      <w:bodyDiv w:val="1"/>
      <w:marLeft w:val="0"/>
      <w:marRight w:val="0"/>
      <w:marTop w:val="0"/>
      <w:marBottom w:val="0"/>
      <w:divBdr>
        <w:top w:val="none" w:sz="0" w:space="0" w:color="auto"/>
        <w:left w:val="none" w:sz="0" w:space="0" w:color="auto"/>
        <w:bottom w:val="none" w:sz="0" w:space="0" w:color="auto"/>
        <w:right w:val="none" w:sz="0" w:space="0" w:color="auto"/>
      </w:divBdr>
    </w:div>
    <w:div w:id="2136018571">
      <w:bodyDiv w:val="1"/>
      <w:marLeft w:val="0"/>
      <w:marRight w:val="0"/>
      <w:marTop w:val="0"/>
      <w:marBottom w:val="0"/>
      <w:divBdr>
        <w:top w:val="none" w:sz="0" w:space="0" w:color="auto"/>
        <w:left w:val="none" w:sz="0" w:space="0" w:color="auto"/>
        <w:bottom w:val="none" w:sz="0" w:space="0" w:color="auto"/>
        <w:right w:val="none" w:sz="0" w:space="0" w:color="auto"/>
      </w:divBdr>
    </w:div>
    <w:div w:id="2139301984">
      <w:bodyDiv w:val="1"/>
      <w:marLeft w:val="0"/>
      <w:marRight w:val="0"/>
      <w:marTop w:val="0"/>
      <w:marBottom w:val="0"/>
      <w:divBdr>
        <w:top w:val="none" w:sz="0" w:space="0" w:color="auto"/>
        <w:left w:val="none" w:sz="0" w:space="0" w:color="auto"/>
        <w:bottom w:val="none" w:sz="0" w:space="0" w:color="auto"/>
        <w:right w:val="none" w:sz="0" w:space="0" w:color="auto"/>
      </w:divBdr>
    </w:div>
    <w:div w:id="2141652239">
      <w:bodyDiv w:val="1"/>
      <w:marLeft w:val="0"/>
      <w:marRight w:val="0"/>
      <w:marTop w:val="0"/>
      <w:marBottom w:val="0"/>
      <w:divBdr>
        <w:top w:val="none" w:sz="0" w:space="0" w:color="auto"/>
        <w:left w:val="none" w:sz="0" w:space="0" w:color="auto"/>
        <w:bottom w:val="none" w:sz="0" w:space="0" w:color="auto"/>
        <w:right w:val="none" w:sz="0" w:space="0" w:color="auto"/>
      </w:divBdr>
    </w:div>
    <w:div w:id="2142723105">
      <w:bodyDiv w:val="1"/>
      <w:marLeft w:val="0"/>
      <w:marRight w:val="0"/>
      <w:marTop w:val="0"/>
      <w:marBottom w:val="0"/>
      <w:divBdr>
        <w:top w:val="none" w:sz="0" w:space="0" w:color="auto"/>
        <w:left w:val="none" w:sz="0" w:space="0" w:color="auto"/>
        <w:bottom w:val="none" w:sz="0" w:space="0" w:color="auto"/>
        <w:right w:val="none" w:sz="0" w:space="0" w:color="auto"/>
      </w:divBdr>
    </w:div>
    <w:div w:id="2143158316">
      <w:bodyDiv w:val="1"/>
      <w:marLeft w:val="0"/>
      <w:marRight w:val="0"/>
      <w:marTop w:val="0"/>
      <w:marBottom w:val="0"/>
      <w:divBdr>
        <w:top w:val="none" w:sz="0" w:space="0" w:color="auto"/>
        <w:left w:val="none" w:sz="0" w:space="0" w:color="auto"/>
        <w:bottom w:val="none" w:sz="0" w:space="0" w:color="auto"/>
        <w:right w:val="none" w:sz="0" w:space="0" w:color="auto"/>
      </w:divBdr>
    </w:div>
    <w:div w:id="2143881923">
      <w:bodyDiv w:val="1"/>
      <w:marLeft w:val="0"/>
      <w:marRight w:val="0"/>
      <w:marTop w:val="0"/>
      <w:marBottom w:val="0"/>
      <w:divBdr>
        <w:top w:val="none" w:sz="0" w:space="0" w:color="auto"/>
        <w:left w:val="none" w:sz="0" w:space="0" w:color="auto"/>
        <w:bottom w:val="none" w:sz="0" w:space="0" w:color="auto"/>
        <w:right w:val="none" w:sz="0" w:space="0" w:color="auto"/>
      </w:divBdr>
    </w:div>
    <w:div w:id="2144348404">
      <w:bodyDiv w:val="1"/>
      <w:marLeft w:val="0"/>
      <w:marRight w:val="0"/>
      <w:marTop w:val="0"/>
      <w:marBottom w:val="0"/>
      <w:divBdr>
        <w:top w:val="none" w:sz="0" w:space="0" w:color="auto"/>
        <w:left w:val="none" w:sz="0" w:space="0" w:color="auto"/>
        <w:bottom w:val="none" w:sz="0" w:space="0" w:color="auto"/>
        <w:right w:val="none" w:sz="0" w:space="0" w:color="auto"/>
      </w:divBdr>
    </w:div>
    <w:div w:id="2144611013">
      <w:bodyDiv w:val="1"/>
      <w:marLeft w:val="0"/>
      <w:marRight w:val="0"/>
      <w:marTop w:val="0"/>
      <w:marBottom w:val="0"/>
      <w:divBdr>
        <w:top w:val="none" w:sz="0" w:space="0" w:color="auto"/>
        <w:left w:val="none" w:sz="0" w:space="0" w:color="auto"/>
        <w:bottom w:val="none" w:sz="0" w:space="0" w:color="auto"/>
        <w:right w:val="none" w:sz="0" w:space="0" w:color="auto"/>
      </w:divBdr>
    </w:div>
    <w:div w:id="2144811790">
      <w:bodyDiv w:val="1"/>
      <w:marLeft w:val="0"/>
      <w:marRight w:val="0"/>
      <w:marTop w:val="0"/>
      <w:marBottom w:val="0"/>
      <w:divBdr>
        <w:top w:val="none" w:sz="0" w:space="0" w:color="auto"/>
        <w:left w:val="none" w:sz="0" w:space="0" w:color="auto"/>
        <w:bottom w:val="none" w:sz="0" w:space="0" w:color="auto"/>
        <w:right w:val="none" w:sz="0" w:space="0" w:color="auto"/>
      </w:divBdr>
    </w:div>
    <w:div w:id="2144882005">
      <w:bodyDiv w:val="1"/>
      <w:marLeft w:val="0"/>
      <w:marRight w:val="0"/>
      <w:marTop w:val="0"/>
      <w:marBottom w:val="0"/>
      <w:divBdr>
        <w:top w:val="none" w:sz="0" w:space="0" w:color="auto"/>
        <w:left w:val="none" w:sz="0" w:space="0" w:color="auto"/>
        <w:bottom w:val="none" w:sz="0" w:space="0" w:color="auto"/>
        <w:right w:val="none" w:sz="0" w:space="0" w:color="auto"/>
      </w:divBdr>
    </w:div>
    <w:div w:id="2145389720">
      <w:bodyDiv w:val="1"/>
      <w:marLeft w:val="0"/>
      <w:marRight w:val="0"/>
      <w:marTop w:val="0"/>
      <w:marBottom w:val="0"/>
      <w:divBdr>
        <w:top w:val="none" w:sz="0" w:space="0" w:color="auto"/>
        <w:left w:val="none" w:sz="0" w:space="0" w:color="auto"/>
        <w:bottom w:val="none" w:sz="0" w:space="0" w:color="auto"/>
        <w:right w:val="none" w:sz="0" w:space="0" w:color="auto"/>
      </w:divBdr>
    </w:div>
    <w:div w:id="2146465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vakantievoetafdruk.nl/"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vakantievoetafdruk.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De consument is zich steeds meer bewust van het effect dat zijn gedrag heeft op het milieu. Speciaal voor de toerismebranche heeft de NHTV in samenwerking met ANVR de vakantievoetafdruk gemaakt voor consumenten. Hiermee kan de consument berekenen hoe belastend zijn vakantie is voor het milieu. In dit onderzoek is gekeken wat het effect van deze voetafdruk is en hoe bedrijven in de toerismebranche hier het beste mee om zouden kunnen gaan. Er is onderzocht welke doelgroep het beste aangesproken kan worden op hun milieugedrag. Hieruit is gebleken dat vooral vrouwen een juiste doelgroep zijn. Daarnaast zijn de mensen die zich associëren met de traveller tribe “ethical traveller” ook een zeer geschikte doelgroep.</Abstract>
  <CompanyAddress/>
  <CompanyPhone/>
  <CompanyFax/>
  <CompanyEmail>Erasmus Universiteit Rotterdam</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Hes73</b:Tag>
    <b:SourceType>Book</b:SourceType>
    <b:Guid>{09C149CF-C1C8-4585-AD42-69E0CE8368E3}</b:Guid>
    <b:Title>Vakantie en vakantiebesteding sinds de eeuwwisseling</b:Title>
    <b:Year>1973</b:Year>
    <b:City>Assen</b:City>
    <b:Publisher>Van Gorcum &amp; Comp</b:Publisher>
    <b:Author>
      <b:Author>
        <b:NameList>
          <b:Person>
            <b:Last>Hessels</b:Last>
            <b:First>Aaltje</b:First>
          </b:Person>
        </b:NameList>
      </b:Author>
    </b:Author>
    <b:RefOrder>16</b:RefOrder>
  </b:Source>
  <b:Source>
    <b:Tag>Bar011</b:Tag>
    <b:SourceType>Book</b:SourceType>
    <b:Guid>{BABF02B6-B76A-411F-82E7-23E09F578F65}</b:Guid>
    <b:Title>Kieskeurig Nederland: Routines in de vakantiekeuze van Nederlandse toeristen</b:Title>
    <b:Year>2001</b:Year>
    <b:City>Amsterdam</b:City>
    <b:Publisher>Thela Thesis</b:Publisher>
    <b:Author>
      <b:Author>
        <b:NameList>
          <b:Person>
            <b:Last>Bargeman</b:Last>
            <b:First>Bertine</b:First>
          </b:Person>
        </b:NameList>
      </b:Author>
    </b:Author>
    <b:RefOrder>15</b:RefOrder>
  </b:Source>
  <b:Source>
    <b:Tag>van93</b:Tag>
    <b:SourceType>Book</b:SourceType>
    <b:Guid>{ADA17A6A-FE83-40C2-8780-6B1AA64ECFE5}</b:Guid>
    <b:Title>De modularisering van het dagelijkse leven: vrijetijd in structuratietheoretisch perspectief</b:Title>
    <b:Year>1993</b:Year>
    <b:City>Amsterdam</b:City>
    <b:Publisher>Thesis Publishers</b:Publisher>
    <b:Author>
      <b:Author>
        <b:NameList>
          <b:Person>
            <b:Last>van der Poel</b:Last>
            <b:First>H.J.J</b:First>
          </b:Person>
        </b:NameList>
      </b:Author>
    </b:Author>
    <b:RefOrder>17</b:RefOrder>
  </b:Source>
  <b:Source>
    <b:Tag>Juv13</b:Tag>
    <b:SourceType>JournalArticle</b:SourceType>
    <b:Guid>{C88B8380-6D7B-4016-B075-3EB297B56E7B}</b:Guid>
    <b:Title>Can tourists easily choose a low carbon footprint vacation?</b:Title>
    <b:Year>2013</b:Year>
    <b:JournalName>Journal of sustainable tourism</b:JournalName>
    <b:Pages>175-194</b:Pages>
    <b:Author>
      <b:Author>
        <b:NameList>
          <b:Person>
            <b:Last>Juvan</b:Last>
            <b:First>Emil</b:First>
          </b:Person>
          <b:Person>
            <b:Last>Dolnicar</b:Last>
            <b:First>Sara</b:First>
          </b:Person>
        </b:NameList>
      </b:Author>
    </b:Author>
    <b:RefOrder>18</b:RefOrder>
  </b:Source>
  <b:Source>
    <b:Tag>Moi07</b:Tag>
    <b:SourceType>JournalArticle</b:SourceType>
    <b:Guid>{9F4DECA4-0AAD-4C79-8306-1DCA8ED34C37}</b:Guid>
    <b:Title>Motivational complexity of green consumerism</b:Title>
    <b:JournalName>International journal of consumer studies</b:JournalName>
    <b:Year>2007</b:Year>
    <b:Pages>404-409</b:Pages>
    <b:Author>
      <b:Author>
        <b:NameList>
          <b:Person>
            <b:Last>Moisander</b:Last>
            <b:First>J</b:First>
          </b:Person>
        </b:NameList>
      </b:Author>
    </b:Author>
    <b:RefOrder>19</b:RefOrder>
  </b:Source>
  <b:Source>
    <b:Tag>Goo03</b:Tag>
    <b:SourceType>JournalArticle</b:SourceType>
    <b:Guid>{06645248-8780-428A-8AF9-A197FA74EB16}</b:Guid>
    <b:Title>Ethical and responsible tourism: consumer trends in the UK</b:Title>
    <b:JournalName>Journal of Vacation Marketing</b:JournalName>
    <b:Year>2003</b:Year>
    <b:Pages>271-284</b:Pages>
    <b:Author>
      <b:Author>
        <b:NameList>
          <b:Person>
            <b:Last>Goodwin</b:Last>
            <b:First>H</b:First>
          </b:Person>
          <b:Person>
            <b:Last>Francis</b:Last>
            <b:First>J</b:First>
          </b:Person>
        </b:NameList>
      </b:Author>
    </b:Author>
    <b:RefOrder>20</b:RefOrder>
  </b:Source>
  <b:Source>
    <b:Tag>Lin16</b:Tag>
    <b:SourceType>Report</b:SourceType>
    <b:Guid>{E3AA16FB-65BF-417A-BEDB-9C5C27519B43}</b:Guid>
    <b:Title>Working guidebook to the National Footprint Accounts 2016 edition</b:Title>
    <b:Year>2016</b:Year>
    <b:City>Oakland</b:City>
    <b:Publisher>Global footprint network</b:Publisher>
    <b:Author>
      <b:Author>
        <b:NameList>
          <b:Person>
            <b:Last>Lin</b:Last>
            <b:First>David</b:First>
          </b:Person>
          <b:Person>
            <b:Last>Hanscom</b:Last>
            <b:First>Laurel</b:First>
          </b:Person>
          <b:Person>
            <b:Last>Martindill</b:Last>
            <b:First>Jon</b:First>
          </b:Person>
          <b:Person>
            <b:Last>Borucke</b:Last>
            <b:First>Michael</b:First>
          </b:Person>
          <b:Person>
            <b:Last>Cohen</b:Last>
            <b:First>Lea</b:First>
          </b:Person>
          <b:Person>
            <b:Last>Alessandro</b:Last>
            <b:First>Galli</b:First>
          </b:Person>
          <b:Person>
            <b:Last>Lazarus</b:Last>
            <b:First>Elias</b:First>
          </b:Person>
          <b:Person>
            <b:Last>Zokai</b:Last>
            <b:First>Golnar</b:First>
          </b:Person>
          <b:Person>
            <b:Last>Iha</b:Last>
            <b:First>Katsunori</b:First>
          </b:Person>
          <b:Person>
            <b:Last>Eaton</b:Last>
            <b:First>Derek</b:First>
          </b:Person>
          <b:Person>
            <b:Last>Wackernagel</b:Last>
            <b:First>Mathis</b:First>
          </b:Person>
        </b:NameList>
      </b:Author>
    </b:Author>
    <b:RefOrder>25</b:RefOrder>
  </b:Source>
  <b:Source>
    <b:Tag>Pau95</b:Tag>
    <b:SourceType>JournalArticle</b:SourceType>
    <b:Guid>{19310FB6-7233-4420-8454-D2BC4F55A7EC}</b:Guid>
    <b:Title>Primary production required to sustain global fisheries</b:Title>
    <b:Year>1995</b:Year>
    <b:JournalName>Nature</b:JournalName>
    <b:Pages>255-257</b:Pages>
    <b:Author>
      <b:Author>
        <b:NameList>
          <b:Person>
            <b:Last>Pauly</b:Last>
            <b:First>D</b:First>
          </b:Person>
          <b:Person>
            <b:Last>Christensen</b:Last>
            <b:First>V</b:First>
          </b:Person>
        </b:NameList>
      </b:Author>
    </b:Author>
    <b:RefOrder>26</b:RefOrder>
  </b:Source>
  <b:Source>
    <b:Tag>Ver09</b:Tag>
    <b:SourceType>JournalArticle</b:SourceType>
    <b:Guid>{FFD041C9-8E95-4A72-8E50-DFB9E0389731}</b:Guid>
    <b:Title>Tourism and Environmental Information: a Paradox Portrayed</b:Title>
    <b:Year>2009</b:Year>
    <b:JournalName>Transport and Tourism</b:JournalName>
    <b:Pages>376-387</b:Pages>
    <b:Author>
      <b:Author>
        <b:NameList>
          <b:Person>
            <b:Last>Verbeek</b:Last>
            <b:First>DHP</b:First>
          </b:Person>
          <b:Person>
            <b:Last>Bargeman</b:Last>
            <b:First>A</b:First>
          </b:Person>
        </b:NameList>
      </b:Author>
    </b:Author>
    <b:RefOrder>33</b:RefOrder>
  </b:Source>
  <b:Source>
    <b:Tag>Lee08</b:Tag>
    <b:SourceType>JournalArticle</b:SourceType>
    <b:Guid>{4B7814B4-9904-49E1-BD6F-BE90CC623877}</b:Guid>
    <b:Title>Understanding the impact of ecotourism resort experiences on tourists environmental attitudes and behavioural intentions</b:Title>
    <b:JournalName>Journal of sustainable tourism</b:JournalName>
    <b:Year>2008</b:Year>
    <b:Pages>546-565</b:Pages>
    <b:Author>
      <b:Author>
        <b:NameList>
          <b:Person>
            <b:Last>Lee</b:Last>
            <b:First>Won Hee</b:First>
          </b:Person>
          <b:Person>
            <b:Last>Moscardo</b:Last>
            <b:First>Gianna</b:First>
          </b:Person>
        </b:NameList>
      </b:Author>
    </b:Author>
    <b:RefOrder>28</b:RefOrder>
  </b:Source>
  <b:Source>
    <b:Tag>Hol02</b:Tag>
    <b:SourceType>JournalArticle</b:SourceType>
    <b:Guid>{DC26FFAE-6F2D-4239-91A2-DD5A087040B7}</b:Guid>
    <b:Title>Understanding the Motivations of Ecotourists: the Case of Trekkers in Annapurna, Nepal</b:Title>
    <b:JournalName>International journal of tourism research</b:JournalName>
    <b:Year>2002</b:Year>
    <b:Pages>435-446</b:Pages>
    <b:Author>
      <b:Author>
        <b:NameList>
          <b:Person>
            <b:Last>Holden</b:Last>
            <b:First>Andrew</b:First>
          </b:Person>
          <b:Person>
            <b:Last>Sparrowhawk</b:Last>
            <b:First>John</b:First>
          </b:Person>
        </b:NameList>
      </b:Author>
    </b:Author>
    <b:RefOrder>29</b:RefOrder>
  </b:Source>
  <b:Source>
    <b:Tag>Mos95</b:Tag>
    <b:SourceType>JournalArticle</b:SourceType>
    <b:Guid>{80D4AD2C-490E-471F-B2B3-CE94D09F6CE1}</b:Guid>
    <b:Title>Understanding vacation destination choice through travel motivation and activities</b:Title>
    <b:JournalName>Journal of vacation marketing</b:JournalName>
    <b:Year>1995</b:Year>
    <b:Pages>109-122</b:Pages>
    <b:Author>
      <b:Author>
        <b:NameList>
          <b:Person>
            <b:Last>Moscardo</b:Last>
            <b:First>Gianna</b:First>
          </b:Person>
          <b:Person>
            <b:Last>Morrison</b:Last>
            <b:Middle>M</b:Middle>
            <b:First>Alastair</b:First>
          </b:Person>
          <b:Person>
            <b:Last>Pearce</b:Last>
            <b:Middle>L</b:Middle>
            <b:First>Philip</b:First>
          </b:Person>
          <b:Person>
            <b:Last>Lang</b:Last>
            <b:First>Cheng-Te</b:First>
          </b:Person>
          <b:Person>
            <b:Last>O'Leary</b:Last>
            <b:Middle>T.</b:Middle>
            <b:First>Joseph</b:First>
          </b:Person>
        </b:NameList>
      </b:Author>
    </b:Author>
    <b:RefOrder>30</b:RefOrder>
  </b:Source>
  <b:Source>
    <b:Tag>Ham04</b:Tag>
    <b:SourceType>JournalArticle</b:SourceType>
    <b:Guid>{80165755-8214-4021-B291-5D6963FC1A5B}</b:Guid>
    <b:Title>Eco-labels for Tourism in Europe: Moving the Market towards more Sustainable Practices</b:Title>
    <b:JournalName>Tourism forum international</b:JournalName>
    <b:Year>2004</b:Year>
    <b:Author>
      <b:Author>
        <b:NameList>
          <b:Person>
            <b:Last>Hamele</b:Last>
            <b:First>Herbert</b:First>
          </b:Person>
        </b:NameList>
      </b:Author>
    </b:Author>
    <b:RefOrder>31</b:RefOrder>
  </b:Source>
  <b:Source>
    <b:Tag>Bro02</b:Tag>
    <b:SourceType>JournalArticle</b:SourceType>
    <b:Guid>{2C0665C5-F9F1-4A0D-8E64-4868D442A53B}</b:Guid>
    <b:Title>Individualised Marketing Changing Travel Behaviour for a better Environment</b:Title>
    <b:JournalName>Environmentally sustainable transport</b:JournalName>
    <b:Year>2002</b:Year>
    <b:Pages>6-12</b:Pages>
    <b:Author>
      <b:Author>
        <b:NameList>
          <b:Person>
            <b:Last>Brog</b:Last>
            <b:First>Werner</b:First>
          </b:Person>
          <b:Person>
            <b:Last>Erl</b:Last>
            <b:First>Erhard</b:First>
          </b:Person>
          <b:Person>
            <b:Last>Mense</b:Last>
            <b:First>Nicola</b:First>
          </b:Person>
        </b:NameList>
      </b:Author>
    </b:Author>
    <b:RefOrder>32</b:RefOrder>
  </b:Source>
  <b:Source>
    <b:Tag>Meh10</b:Tag>
    <b:SourceType>JournalArticle</b:SourceType>
    <b:Guid>{5AD83201-9D50-4FA3-B7CD-E5ABBA98AC1C}</b:Guid>
    <b:Title>Factors Influencing the Willingness to Behave Environmentally Friendly at Home and Holiday Settings</b:Title>
    <b:Year>2010</b:Year>
    <b:Author>
      <b:Author>
        <b:NameList>
          <b:Person>
            <b:Last>Mehmet</b:Last>
            <b:First>Mehmetoglu</b:First>
          </b:Person>
        </b:NameList>
      </b:Author>
    </b:Author>
    <b:JournalName>Scandinavian Journal of Hospitality and Tourism</b:JournalName>
    <b:Pages>430-447</b:Pages>
    <b:RefOrder>21</b:RefOrder>
  </b:Source>
  <b:Source>
    <b:Tag>Mai97</b:Tag>
    <b:SourceType>JournalArticle</b:SourceType>
    <b:Guid>{F0005810-3B2A-44F2-AC13-8320121EF9D4}</b:Guid>
    <b:Title>Green buying: The influence of environmental concern on consumer behavior</b:Title>
    <b:JournalName>The journal of social psychology</b:JournalName>
    <b:Year>1997</b:Year>
    <b:Pages>189-204</b:Pages>
    <b:Author>
      <b:Author>
        <b:NameList>
          <b:Person>
            <b:Last>Mainieri</b:Last>
            <b:First>Tina</b:First>
          </b:Person>
          <b:Person>
            <b:Last>Barnett</b:Last>
            <b:Middle>G</b:Middle>
            <b:First>Elaine</b:First>
          </b:Person>
          <b:Person>
            <b:Last>Valdero</b:Last>
            <b:Middle>R</b:Middle>
            <b:First>Trisha</b:First>
          </b:Person>
          <b:Person>
            <b:Last>Unipan</b:Last>
            <b:Middle>B</b:Middle>
            <b:First>John</b:First>
          </b:Person>
          <b:Person>
            <b:Last>Oskamp</b:Last>
            <b:First>Stuart</b:First>
          </b:Person>
        </b:NameList>
      </b:Author>
    </b:Author>
    <b:RefOrder>23</b:RefOrder>
  </b:Source>
  <b:Source>
    <b:Tag>McM97</b:Tag>
    <b:SourceType>JournalArticle</b:SourceType>
    <b:Guid>{3643D21C-D84A-4FCB-A2F7-DD0A2595BCD2}</b:Guid>
    <b:Title>Social and demographic influences on environmental attitudes</b:Title>
    <b:JournalName>Southern rural Sociology</b:JournalName>
    <b:Year>1997</b:Year>
    <b:Pages>89-107</b:Pages>
    <b:Author>
      <b:Author>
        <b:NameList>
          <b:Person>
            <b:Last>McMillan</b:Last>
            <b:First>MaryBe</b:First>
          </b:Person>
          <b:Person>
            <b:Last>Hoban</b:Last>
            <b:Middle>J</b:Middle>
            <b:First>Thomas</b:First>
          </b:Person>
          <b:Person>
            <b:Last>Clifford</b:Last>
            <b:Middle>B</b:Middle>
            <b:First>William</b:First>
          </b:Person>
          <b:Person>
            <b:Last>Brant</b:Last>
            <b:Middle>R</b:Middle>
            <b:First>Margaret</b:First>
          </b:Person>
        </b:NameList>
      </b:Author>
    </b:Author>
    <b:RefOrder>22</b:RefOrder>
  </b:Source>
  <b:Source>
    <b:Tag>Lar01</b:Tag>
    <b:SourceType>JournalArticle</b:SourceType>
    <b:Guid>{4B06027C-1DE1-42C6-A44E-33B1813FBCC6}</b:Guid>
    <b:Title>Targeting consumers who are willing to pay more for environmentally friendly products</b:Title>
    <b:Year>2001</b:Year>
    <b:Author>
      <b:Author>
        <b:NameList>
          <b:Person>
            <b:Last>Laroche</b:Last>
            <b:First>Michel</b:First>
          </b:Person>
          <b:Person>
            <b:Last>Bergeron</b:Last>
            <b:First>Jasmin</b:First>
          </b:Person>
          <b:Person>
            <b:Last>Barbaro-Forleo</b:Last>
            <b:First>Guido</b:First>
          </b:Person>
        </b:NameList>
      </b:Author>
    </b:Author>
    <b:JournalName>Journal of consumer marketing</b:JournalName>
    <b:Pages>503-520</b:Pages>
    <b:RefOrder>1</b:RefOrder>
  </b:Source>
  <b:Source>
    <b:Tag>Cod90</b:Tag>
    <b:SourceType>JournalArticle</b:SourceType>
    <b:Guid>{0FE3710E-D4FF-44E5-9692-C2E9CBA55692}</b:Guid>
    <b:Author>
      <b:Author>
        <b:NameList>
          <b:Person>
            <b:Last>Coddington</b:Last>
          </b:Person>
        </b:NameList>
      </b:Author>
    </b:Author>
    <b:Title>How to green up your marketing mix</b:Title>
    <b:JournalName>Advertising Age</b:JournalName>
    <b:Year>1990</b:Year>
    <b:Pages>01-30</b:Pages>
    <b:RefOrder>2</b:RefOrder>
  </b:Source>
  <b:Source>
    <b:Tag>Hal15</b:Tag>
    <b:SourceType>JournalArticle</b:SourceType>
    <b:Guid>{1DF06320-E68F-4B2F-ABF5-57BA03D77BBC}</b:Guid>
    <b:Title>On climate change skepticism and denial in tourism</b:Title>
    <b:Year>2015</b:Year>
    <b:Author>
      <b:Author>
        <b:NameList>
          <b:Person>
            <b:Last>Hall</b:Last>
            <b:First>C.M.</b:First>
          </b:Person>
          <b:Person>
            <b:Last>Amelung</b:Last>
            <b:First>B.</b:First>
          </b:Person>
          <b:Person>
            <b:Last>Cohen</b:Last>
            <b:First>S.</b:First>
          </b:Person>
          <b:Person>
            <b:Last>Eijgelaar</b:Last>
            <b:First>E.</b:First>
          </b:Person>
          <b:Person>
            <b:Last>Gössling</b:Last>
            <b:First>S.</b:First>
          </b:Person>
          <b:Person>
            <b:Last>Higham</b:Last>
            <b:First>J.</b:First>
          </b:Person>
          <b:Person>
            <b:Last>Leemans</b:Last>
            <b:First>R.</b:First>
          </b:Person>
          <b:Person>
            <b:Last>Peeters</b:Last>
            <b:First>P.</b:First>
          </b:Person>
          <b:Person>
            <b:Last>Ram</b:Last>
            <b:First>Y.</b:First>
          </b:Person>
          <b:Person>
            <b:Last>Scott</b:Last>
            <b:First>D.</b:First>
          </b:Person>
        </b:NameList>
      </b:Author>
    </b:Author>
    <b:JournalName>Journal of Sustainable Tourism</b:JournalName>
    <b:Pages>4-25</b:Pages>
    <b:RefOrder>3</b:RefOrder>
  </b:Source>
  <b:Source>
    <b:Tag>rei16</b:Tag>
    <b:SourceType>Book</b:SourceType>
    <b:Guid>{273AB626-71B7-4A10-AA70-C5BCA35B65CB}</b:Guid>
    <b:Author>
      <b:Author>
        <b:NameList>
          <b:Person>
            <b:Last>Reiswerk.nl</b:Last>
          </b:Person>
        </b:NameList>
      </b:Author>
    </b:Author>
    <b:Title>Branchevisie 2025; Factoren die de toekomst van de reisbranche bepalen</b:Title>
    <b:Year>2016</b:Year>
    <b:City>Baarn</b:City>
    <b:RefOrder>4</b:RefOrder>
  </b:Source>
  <b:Source>
    <b:Tag>Juf13</b:Tag>
    <b:SourceType>Book</b:SourceType>
    <b:Guid>{A93E2C17-AFB5-4345-B762-95FE1D452DCB}</b:Guid>
    <b:Title>Mijn hemel! Wat gebeurt er op aard? Klimaatverandering is het probleem niet</b:Title>
    <b:Year>2013</b:Year>
    <b:City>Gemonde</b:City>
    <b:Publisher>Elan Media</b:Publisher>
    <b:Author>
      <b:Author>
        <b:NameList>
          <b:Person>
            <b:Last>Juffermans</b:Last>
            <b:First>Jan</b:First>
          </b:Person>
        </b:NameList>
      </b:Author>
    </b:Author>
    <b:RefOrder>6</b:RefOrder>
  </b:Source>
  <b:Source>
    <b:Tag>Dij05</b:Tag>
    <b:SourceType>JournalArticle</b:SourceType>
    <b:Guid>{061CCADB-D64D-4DB9-8EA1-9AE9484BABFF}</b:Guid>
    <b:Title>The unconscious consumer: Effects of enviroment on consumer behavior</b:Title>
    <b:Year>2005</b:Year>
    <b:JournalName>Journal of consumer psychology</b:JournalName>
    <b:Pages>193-202</b:Pages>
    <b:Author>
      <b:Author>
        <b:NameList>
          <b:Person>
            <b:Last>Dijksterhuis</b:Last>
            <b:First>Ap</b:First>
          </b:Person>
          <b:Person>
            <b:Last>Smith</b:Last>
            <b:First>Pamela K.</b:First>
          </b:Person>
          <b:Person>
            <b:Last>Van Baaren</b:Last>
            <b:First>Rick B.</b:First>
          </b:Person>
          <b:Person>
            <b:Last>Wigboldus</b:Last>
            <b:First>Daniel H.J.</b:First>
          </b:Person>
        </b:NameList>
      </b:Author>
    </b:Author>
    <b:RefOrder>7</b:RefOrder>
  </b:Source>
  <b:Source>
    <b:Tag>Mas10</b:Tag>
    <b:SourceType>JournalArticle</b:SourceType>
    <b:Guid>{873426E5-B871-44F0-9519-CF0E6651B3E0}</b:Guid>
    <b:Title>Adapting to a retail environment: Modeling consumer-environment interactions</b:Title>
    <b:JournalName>Journal of Business Research</b:JournalName>
    <b:Year>2010</b:Year>
    <b:Pages>673-681</b:Pages>
    <b:Author>
      <b:Author>
        <b:NameList>
          <b:Person>
            <b:Last>Massara</b:Last>
            <b:First>F</b:First>
          </b:Person>
          <b:Person>
            <b:Last>Liu</b:Last>
            <b:First>S.S.</b:First>
          </b:Person>
          <b:Person>
            <b:Last>Melara</b:Last>
            <b:First>R.D.</b:First>
          </b:Person>
        </b:NameList>
      </b:Author>
    </b:Author>
    <b:RefOrder>8</b:RefOrder>
  </b:Source>
  <b:Source>
    <b:Tag>Rob97</b:Tag>
    <b:SourceType>JournalArticle</b:SourceType>
    <b:Guid>{F201B821-837C-46B1-832F-8DB1B313C436}</b:Guid>
    <b:Title>Exploriong the subtle relationships between environmental concern and ecologically conscious consumer behavior</b:Title>
    <b:JournalName>Journal of Business Research</b:JournalName>
    <b:Year>1997</b:Year>
    <b:Pages>79-89</b:Pages>
    <b:Author>
      <b:Author>
        <b:NameList>
          <b:Person>
            <b:Last>Roberts</b:Last>
            <b:First>James A.</b:First>
          </b:Person>
          <b:Person>
            <b:Last>Bacon</b:Last>
            <b:First>Donald R.</b:First>
          </b:Person>
        </b:NameList>
      </b:Author>
    </b:Author>
    <b:RefOrder>9</b:RefOrder>
  </b:Source>
  <b:Source>
    <b:Tag>Mey01</b:Tag>
    <b:SourceType>JournalArticle</b:SourceType>
    <b:Guid>{53436000-C07C-4A51-A983-9772B0B703D4}</b:Guid>
    <b:Author>
      <b:Author>
        <b:NameList>
          <b:Person>
            <b:Last>Meyer</b:Last>
          </b:Person>
        </b:NameList>
      </b:Author>
    </b:Author>
    <b:Title>What's in it for the customers? Successfully marketing green clothes</b:Title>
    <b:JournalName>Business Strategy and the environment</b:JournalName>
    <b:Year>2001</b:Year>
    <b:Pages>317-330</b:Pages>
    <b:RefOrder>10</b:RefOrder>
  </b:Source>
  <b:Source>
    <b:Tag>Huy00</b:Tag>
    <b:SourceType>JournalArticle</b:SourceType>
    <b:Guid>{6E2635D0-84EF-421E-8D0D-BC2FF0A8C567}</b:Guid>
    <b:Title>Impact of the environment on holiday destination choices of prospective UK tourists: implication for Tropical North Queensland</b:Title>
    <b:JournalName>Tourism Economics</b:JournalName>
    <b:Year>2000</b:Year>
    <b:Pages>21-46</b:Pages>
    <b:Author>
      <b:Author>
        <b:NameList>
          <b:Person>
            <b:Last>Huybers</b:Last>
            <b:First>Twan</b:First>
          </b:Person>
          <b:Person>
            <b:Last>Bennett</b:Last>
            <b:First>Jeff</b:First>
          </b:Person>
        </b:NameList>
      </b:Author>
    </b:Author>
    <b:RefOrder>11</b:RefOrder>
  </b:Source>
  <b:Source>
    <b:Tag>And13</b:Tag>
    <b:SourceType>JournalArticle</b:SourceType>
    <b:Guid>{1E218B80-85BE-4455-9E07-14880F7DF696}</b:Guid>
    <b:Title>Proceedings of the international conference on tourism</b:Title>
    <b:Year>2013</b:Year>
    <b:JournalName>International Association for tourism policy</b:JournalName>
    <b:Pages>1-542</b:Pages>
    <b:Author>
      <b:Author>
        <b:NameList>
          <b:Person>
            <b:Last>Andriotis</b:Last>
            <b:First>Konstantinos</b:First>
          </b:Person>
        </b:NameList>
      </b:Author>
    </b:Author>
    <b:RefOrder>13</b:RefOrder>
  </b:Source>
  <b:Source>
    <b:Tag>Rob15</b:Tag>
    <b:SourceType>Report</b:SourceType>
    <b:Guid>{8C7F9A61-1E7C-4757-815D-C8837420F037}</b:Guid>
    <b:Author>
      <b:Author>
        <b:NameList>
          <b:Person>
            <b:Last>Sinclair-Barnes</b:Last>
            <b:First>Rob</b:First>
          </b:Person>
        </b:NameList>
      </b:Author>
    </b:Author>
    <b:Title>Future traveller tribes 2030</b:Title>
    <b:Year>2015</b:Year>
    <b:Publisher>amadeus.com</b:Publisher>
    <b:RefOrder>14</b:RefOrder>
  </b:Source>
  <b:Source>
    <b:Tag>Eij16</b:Tag>
    <b:SourceType>JournalArticle</b:SourceType>
    <b:Guid>{FE982ECB-4C54-42B2-AE1B-C282DEA986B4}</b:Guid>
    <b:Title>Consumer attitudes and preferences on holiday carbon footprint information in the Netherlands</b:Title>
    <b:Year>2016</b:Year>
    <b:JournalName>Journal of sustainable tourism</b:JournalName>
    <b:Pages>398-411</b:Pages>
    <b:Author>
      <b:Author>
        <b:NameList>
          <b:Person>
            <b:Last>Eijgelaar</b:Last>
            <b:First>E</b:First>
          </b:Person>
          <b:Person>
            <b:Last>Nawijn</b:Last>
            <b:First>J</b:First>
          </b:Person>
          <b:Person>
            <b:Last>Barten</b:Last>
            <b:First>C</b:First>
          </b:Person>
          <b:Person>
            <b:Last>Okuhn</b:Last>
            <b:First>L</b:First>
          </b:Person>
          <b:Person>
            <b:Last>Dijkstra</b:Last>
            <b:First>L</b:First>
          </b:Person>
        </b:NameList>
      </b:Author>
    </b:Author>
    <b:RefOrder>5</b:RefOrder>
  </b:Source>
  <b:Source>
    <b:Tag>Dim151</b:Tag>
    <b:SourceType>Book</b:SourceType>
    <b:Guid>{48E66A89-207E-48FB-9B73-92292EF16CD8}</b:Guid>
    <b:Title>Tourism in Russia, a management handbook</b:Title>
    <b:Year>2015</b:Year>
    <b:City>Bingley</b:City>
    <b:Publisher>Emerald Group Publishing Limited</b:Publisher>
    <b:Author>
      <b:Author>
        <b:NameList>
          <b:Person>
            <b:Last>Dimanche</b:Last>
            <b:First>Frederic</b:First>
          </b:Person>
          <b:Person>
            <b:Last>Andrades</b:Last>
            <b:First>Lidia</b:First>
          </b:Person>
        </b:NameList>
      </b:Author>
    </b:Author>
    <b:RefOrder>24</b:RefOrder>
  </b:Source>
  <b:Source>
    <b:Tag>Bor13</b:Tag>
    <b:SourceType>JournalArticle</b:SourceType>
    <b:Guid>{DB13E1E7-93B9-46D9-8A14-D2EDB5397486}</b:Guid>
    <b:Title>Accounting for demand and supply of the biosphere’s regenerative capacity: The National Footprint Accounts’ underlying methodology and framework</b:Title>
    <b:Year>2013</b:Year>
    <b:JournalName>Ecological Indicators</b:JournalName>
    <b:Pages>518-533</b:Pages>
    <b:Author>
      <b:Author>
        <b:NameList>
          <b:Person>
            <b:Last>Borucke</b:Last>
            <b:First>Michael</b:First>
          </b:Person>
          <b:Person>
            <b:Last>Moore</b:Last>
            <b:First>David</b:First>
          </b:Person>
          <b:Person>
            <b:Last>Cranston</b:Last>
            <b:First>Gemma</b:First>
          </b:Person>
          <b:Person>
            <b:Last>Gracey</b:Last>
            <b:First>Kyle</b:First>
          </b:Person>
          <b:Person>
            <b:Last>Iha</b:Last>
            <b:First>Katsunori</b:First>
          </b:Person>
          <b:Person>
            <b:Last>Larson</b:Last>
            <b:First>Joy</b:First>
          </b:Person>
          <b:Person>
            <b:Last>Lazarus</b:Last>
            <b:First>Elias</b:First>
          </b:Person>
          <b:Person>
            <b:Last>Morales</b:Last>
            <b:Middle>Carlos</b:Middle>
            <b:First>Juan</b:First>
          </b:Person>
          <b:Person>
            <b:Last>Wackernagel</b:Last>
            <b:First>Mathis</b:First>
          </b:Person>
          <b:Person>
            <b:Last>Galli</b:Last>
            <b:First>Alessandro</b:First>
          </b:Person>
        </b:NameList>
      </b:Author>
    </b:Author>
    <b:RefOrder>12</b:RefOrder>
  </b:Source>
  <b:Source>
    <b:Tag>Glo16</b:Tag>
    <b:SourceType>DocumentFromInternetSite</b:SourceType>
    <b:Guid>{0C878EDC-65E0-4C9D-916C-ABE2AAD4ED2A}</b:Guid>
    <b:Title>Methodology and sources</b:Title>
    <b:Year>2016</b:Year>
    <b:Author>
      <b:Author>
        <b:NameList>
          <b:Person>
            <b:Last>Global Footprint Network</b:Last>
          </b:Person>
        </b:NameList>
      </b:Author>
    </b:Author>
    <b:InternetSiteTitle>footprint network</b:InternetSiteTitle>
    <b:Month>july</b:Month>
    <b:Day>26</b:Day>
    <b:RefOrder>27</b:RefOrder>
  </b:Source>
  <b:Source>
    <b:Tag>Gar99</b:Tag>
    <b:SourceType>JournalArticle</b:SourceType>
    <b:Guid>{9E35BC13-CF6E-4D59-B72A-9EC0AC187136}</b:Guid>
    <b:Title>Studying on-line social networks</b:Title>
    <b:Year>1999</b:Year>
    <b:JournalName>Critical issues and methods for examining the net</b:JournalName>
    <b:Pages>75-105</b:Pages>
    <b:Author>
      <b:Author>
        <b:NameList>
          <b:Person>
            <b:Last>Garton</b:Last>
            <b:First>L</b:First>
          </b:Person>
          <b:Person>
            <b:Last>Haythornthwaite</b:Last>
            <b:First>C</b:First>
          </b:Person>
          <b:Person>
            <b:Last>Wellman</b:Last>
            <b:First>B</b:First>
          </b:Person>
        </b:NameList>
      </b:Author>
    </b:Author>
    <b:RefOrder>34</b:RefOrder>
  </b:Source>
  <b:Source>
    <b:Tag>Lli02</b:Tag>
    <b:SourceType>JournalArticle</b:SourceType>
    <b:Guid>{28705F80-619A-4FDE-85F3-457396D6C73B}</b:Guid>
    <b:Title>Online surveys in marketing research: Pros and cons</b:Title>
    <b:JournalName>International Journal of Market Research</b:JournalName>
    <b:Year>2002</b:Year>
    <b:Pages>361-367</b:Pages>
    <b:Author>
      <b:Author>
        <b:NameList>
          <b:Person>
            <b:Last>Llieva</b:Last>
            <b:First>J</b:First>
          </b:Person>
          <b:Person>
            <b:Last>Baron</b:Last>
            <b:First>S</b:First>
          </b:Person>
          <b:Person>
            <b:Last>Healy</b:Last>
            <b:Middle>M</b:Middle>
            <b:First>N</b:First>
          </b:Person>
        </b:NameList>
      </b:Author>
    </b:Author>
    <b:RefOrder>36</b:RefOrder>
  </b:Source>
  <b:Source>
    <b:Tag>Bac96</b:Tag>
    <b:SourceType>JournalArticle</b:SourceType>
    <b:Guid>{947A5B51-84DC-4198-B2E1-7ACE9D2958B5}</b:Guid>
    <b:Title>Tracking the progress of e-mail versus snail-mail</b:Title>
    <b:JournalName>MarketingResearch</b:JournalName>
    <b:Year>1996</b:Year>
    <b:Pages>31-35</b:Pages>
    <b:Author>
      <b:Author>
        <b:NameList>
          <b:Person>
            <b:Last>Bachmann</b:Last>
            <b:First>D</b:First>
          </b:Person>
          <b:Person>
            <b:Last>Elfrink</b:Last>
            <b:First>J</b:First>
          </b:Person>
        </b:NameList>
      </b:Author>
    </b:Author>
    <b:RefOrder>35</b:RefOrder>
  </b:Source>
  <b:Source>
    <b:Tag>Cou00</b:Tag>
    <b:SourceType>JournalArticle</b:SourceType>
    <b:Guid>{2D8326FF-405E-4180-838C-2D9C16A1DF86}</b:Guid>
    <b:Title>Web-based surveys: A review of issues and approaches</b:Title>
    <b:JournalName>Public Opinion Quarterly</b:JournalName>
    <b:Year>2000</b:Year>
    <b:Pages>464-494</b:Pages>
    <b:Author>
      <b:Author>
        <b:NameList>
          <b:Person>
            <b:Last>Couper</b:Last>
            <b:Middle>P</b:Middle>
            <b:First>M</b:First>
          </b:Person>
        </b:NameList>
      </b:Author>
    </b:Author>
    <b:RefOrder>38</b:RefOrder>
  </b:Source>
  <b:Source>
    <b:Tag>Cha13</b:Tag>
    <b:SourceType>JournalArticle</b:SourceType>
    <b:Guid>{8383B03C-C752-454C-8FB8-DAE273A9458E}</b:Guid>
    <b:Title>Strategies for improving data reliability for online surveys: a case study</b:Title>
    <b:JournalName>International Journal of Electronic Commerce Studies</b:JournalName>
    <b:Year>2013</b:Year>
    <b:Pages>121-130</b:Pages>
    <b:Author>
      <b:Author>
        <b:NameList>
          <b:Person>
            <b:Last>Chang</b:Last>
            <b:Middle>Donald</b:Middle>
            <b:First>Tung-Zong</b:First>
          </b:Person>
          <b:Person>
            <b:Last>Vowles</b:Last>
            <b:First>Nicole</b:First>
          </b:Person>
        </b:NameList>
      </b:Author>
    </b:Author>
    <b:RefOrder>37</b:RefOrder>
  </b:Source>
  <b:Source>
    <b:Tag>Wri05</b:Tag>
    <b:SourceType>JournalArticle</b:SourceType>
    <b:Guid>{B001F10D-C73D-4355-922A-059ADCFD9392}</b:Guid>
    <b:Title>Researching Internet-Based Populations: Advantages and Disadvantages of Online Survey Research, Online Questionnaire Authoring Software Packages, and Web Survey Services</b:Title>
    <b:JournalName>Journal of computer-mediated communication</b:JournalName>
    <b:Year>2005</b:Year>
    <b:Author>
      <b:Author>
        <b:NameList>
          <b:Person>
            <b:Last>Wright</b:Last>
            <b:Middle>B</b:Middle>
            <b:First>Kevin</b:First>
          </b:Person>
        </b:NameList>
      </b:Author>
    </b:Author>
    <b:RefOrder>39</b:RefOrder>
  </b:Source>
  <b:Source>
    <b:Tag>Hit11</b:Tag>
    <b:SourceType>Report</b:SourceType>
    <b:Guid>{46B32586-04C6-403C-AF3F-6BF0B1967309}</b:Guid>
    <b:Title>Qualtrics Security: White paper; Why should I trust Qualtrics with my sensitive data?</b:Title>
    <b:Year>2011</b:Year>
    <b:Author>
      <b:Author>
        <b:NameList>
          <b:Person>
            <b:Last>Hite</b:Last>
            <b:First>Karl</b:First>
          </b:Person>
        </b:NameList>
      </b:Author>
    </b:Author>
    <b:RefOrder>40</b:RefOrder>
  </b:Source>
  <b:Source>
    <b:Tag>CBS15</b:Tag>
    <b:SourceType>InternetSite</b:SourceType>
    <b:Guid>{9E823BE8-6263-402B-92A9-392200AD9A04}</b:Guid>
    <b:Title>Statline CBS</b:Title>
    <b:Year>2015</b:Year>
    <b:Author>
      <b:Author>
        <b:NameList>
          <b:Person>
            <b:Last>CBS</b:Last>
          </b:Person>
        </b:NameList>
      </b:Author>
    </b:Author>
    <b:Month>08</b:Month>
    <b:Day>22</b:Day>
    <b:URL>http://statline.cbs.nl/Statweb/publication/?DM=SLNL&amp;PA=70232NED&amp;D1=1-3&amp;D2=22-25&amp;VW=T</b:URL>
    <b:RefOrder>41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2513B61-79A8-40C2-A3CB-CD4E51B577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47</Pages>
  <Words>12224</Words>
  <Characters>69679</Characters>
  <Application>Microsoft Office Word</Application>
  <DocSecurity>4</DocSecurity>
  <Lines>580</Lines>
  <Paragraphs>163</Paragraphs>
  <ScaleCrop>false</ScaleCrop>
  <HeadingPairs>
    <vt:vector size="2" baseType="variant">
      <vt:variant>
        <vt:lpstr>Title</vt:lpstr>
      </vt:variant>
      <vt:variant>
        <vt:i4>1</vt:i4>
      </vt:variant>
    </vt:vector>
  </HeadingPairs>
  <TitlesOfParts>
    <vt:vector size="1" baseType="lpstr">
      <vt:lpstr>Wat is het effect van de vakantievoetafdruk op het gedrag van de consument en hoe kunnen bedrijven hier het best op inspelen?</vt:lpstr>
    </vt:vector>
  </TitlesOfParts>
  <Company>EUR</Company>
  <LinksUpToDate>false</LinksUpToDate>
  <CharactersWithSpaces>81740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Wat is het effect van de vakantievoetafdruk op het gedrag van de consument en hoe kunnen bedrijven hier het best op inspelen?</dc:title>
  <dc:subject/>
  <dc:creator>Nial van Zijp</dc:creator>
  <cp:keywords/>
  <dc:description/>
  <cp:lastModifiedBy>Tulay Varisli</cp:lastModifiedBy>
  <cp:revision>2</cp:revision>
  <dcterms:created xsi:type="dcterms:W3CDTF">2016-09-01T12:08:00Z</dcterms:created>
  <dcterms:modified xsi:type="dcterms:W3CDTF">2016-09-01T12:08:00Z</dcterms:modified>
</cp:coreProperties>
</file>