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3A3A3A" w14:textId="4574E2CA" w:rsidR="00E24609" w:rsidRPr="00E24609" w:rsidRDefault="00E24609" w:rsidP="00E24609">
      <w:pPr>
        <w:pStyle w:val="Heading1"/>
        <w:rPr>
          <w:rFonts w:eastAsia="Times New Roman"/>
          <w:sz w:val="28"/>
          <w:lang w:eastAsia="nl-NL"/>
        </w:rPr>
      </w:pPr>
      <w:bookmarkStart w:id="0" w:name="_Toc47911030"/>
      <w:bookmarkStart w:id="1" w:name="_Toc44077820"/>
      <w:bookmarkStart w:id="2" w:name="_Toc44077871"/>
      <w:bookmarkStart w:id="3" w:name="_Toc44077842"/>
      <w:r>
        <w:rPr>
          <w:rFonts w:ascii="Times New Roman" w:hAnsi="Times New Roman" w:cs="Times New Roman"/>
          <w:i/>
          <w:iCs/>
          <w:noProof/>
          <w:sz w:val="24"/>
          <w:szCs w:val="24"/>
          <w:lang w:eastAsia="nl-NL"/>
        </w:rPr>
        <w:drawing>
          <wp:anchor distT="0" distB="0" distL="114300" distR="114300" simplePos="0" relativeHeight="251664384" behindDoc="0" locked="0" layoutInCell="1" allowOverlap="1" wp14:anchorId="3AA18768" wp14:editId="5E5D9059">
            <wp:simplePos x="0" y="0"/>
            <wp:positionH relativeFrom="margin">
              <wp:posOffset>-398145</wp:posOffset>
            </wp:positionH>
            <wp:positionV relativeFrom="margin">
              <wp:posOffset>130008</wp:posOffset>
            </wp:positionV>
            <wp:extent cx="2907030" cy="857250"/>
            <wp:effectExtent l="0" t="0" r="0" b="0"/>
            <wp:wrapSquare wrapText="bothSides"/>
            <wp:docPr id="5" name="Afbeelding 5" descr="Afbeelding met voedsel,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200px-Logo_Erasmus_Universiteit_Rotterda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07030" cy="857250"/>
                    </a:xfrm>
                    <a:prstGeom prst="rect">
                      <a:avLst/>
                    </a:prstGeom>
                  </pic:spPr>
                </pic:pic>
              </a:graphicData>
            </a:graphic>
            <wp14:sizeRelH relativeFrom="page">
              <wp14:pctWidth>0</wp14:pctWidth>
            </wp14:sizeRelH>
            <wp14:sizeRelV relativeFrom="page">
              <wp14:pctHeight>0</wp14:pctHeight>
            </wp14:sizeRelV>
          </wp:anchor>
        </w:drawing>
      </w:r>
      <w:bookmarkEnd w:id="0"/>
    </w:p>
    <w:p w14:paraId="0F820841" w14:textId="2D5DE0C9" w:rsidR="00E24609" w:rsidRDefault="00E24609" w:rsidP="00E24609">
      <w:pPr>
        <w:rPr>
          <w:lang w:eastAsia="nl-NL"/>
        </w:rPr>
      </w:pPr>
    </w:p>
    <w:p w14:paraId="05855B69" w14:textId="6BBBFBD5" w:rsidR="00E24609" w:rsidRDefault="00E24609" w:rsidP="00E24609">
      <w:pPr>
        <w:rPr>
          <w:lang w:eastAsia="nl-NL"/>
        </w:rPr>
      </w:pPr>
    </w:p>
    <w:p w14:paraId="25B9145D" w14:textId="551F21B7" w:rsidR="00E24609" w:rsidRDefault="00E24609" w:rsidP="00E24609">
      <w:pPr>
        <w:rPr>
          <w:lang w:eastAsia="nl-NL"/>
        </w:rPr>
      </w:pPr>
    </w:p>
    <w:p w14:paraId="265D4BB7" w14:textId="642E7AFA" w:rsidR="00E24609" w:rsidRDefault="00E24609" w:rsidP="00E24609">
      <w:pPr>
        <w:rPr>
          <w:lang w:eastAsia="nl-NL"/>
        </w:rPr>
      </w:pPr>
    </w:p>
    <w:p w14:paraId="6630BE4E" w14:textId="127F0BE0" w:rsidR="00E24609" w:rsidRDefault="00E24609" w:rsidP="00E24609">
      <w:pPr>
        <w:rPr>
          <w:lang w:eastAsia="nl-NL"/>
        </w:rPr>
      </w:pPr>
    </w:p>
    <w:p w14:paraId="2EF74893" w14:textId="5FA7EBB8" w:rsidR="00E24609" w:rsidRDefault="00E24609" w:rsidP="00E24609">
      <w:pPr>
        <w:rPr>
          <w:lang w:eastAsia="nl-NL"/>
        </w:rPr>
      </w:pPr>
    </w:p>
    <w:p w14:paraId="16B0AA39" w14:textId="77777777" w:rsidR="00E24609" w:rsidRPr="00E24609" w:rsidRDefault="00E24609" w:rsidP="00E24609">
      <w:pPr>
        <w:rPr>
          <w:lang w:eastAsia="nl-NL"/>
        </w:rPr>
      </w:pPr>
    </w:p>
    <w:p w14:paraId="6B5F8023" w14:textId="0B38F7F1" w:rsidR="00E24609" w:rsidRPr="00E24609" w:rsidRDefault="00E24609" w:rsidP="00E24609">
      <w:pPr>
        <w:rPr>
          <w:lang w:eastAsia="nl-NL"/>
        </w:rPr>
      </w:pPr>
    </w:p>
    <w:p w14:paraId="74E7B60B" w14:textId="0E72065B" w:rsidR="00E24609" w:rsidRPr="00EB7A7A" w:rsidRDefault="00E24609" w:rsidP="00E24609">
      <w:pPr>
        <w:rPr>
          <w:sz w:val="24"/>
          <w:szCs w:val="24"/>
          <w:lang w:eastAsia="nl-NL"/>
        </w:rPr>
      </w:pPr>
    </w:p>
    <w:p w14:paraId="5DA5ACC6" w14:textId="28C6C532" w:rsidR="00E24609" w:rsidRPr="00EB7A7A" w:rsidRDefault="00EB7A7A" w:rsidP="00EB7A7A">
      <w:pPr>
        <w:jc w:val="center"/>
        <w:rPr>
          <w:rFonts w:ascii="Times New Roman" w:hAnsi="Times New Roman" w:cs="Times New Roman"/>
          <w:b/>
          <w:bCs/>
          <w:i/>
          <w:iCs/>
          <w:sz w:val="40"/>
          <w:szCs w:val="40"/>
          <w:lang w:eastAsia="nl-NL"/>
        </w:rPr>
      </w:pPr>
      <w:r w:rsidRPr="00EB7A7A">
        <w:rPr>
          <w:rFonts w:ascii="Times New Roman" w:hAnsi="Times New Roman" w:cs="Times New Roman"/>
          <w:b/>
          <w:bCs/>
          <w:i/>
          <w:iCs/>
          <w:sz w:val="40"/>
          <w:szCs w:val="40"/>
          <w:lang w:eastAsia="nl-NL"/>
        </w:rPr>
        <w:t>“Van gelukkige leraren, leer je de mooiste dingen”</w:t>
      </w:r>
      <w:r w:rsidRPr="00EB7A7A">
        <w:rPr>
          <w:rStyle w:val="FootnoteReference"/>
          <w:rFonts w:ascii="Times New Roman" w:hAnsi="Times New Roman" w:cs="Times New Roman"/>
          <w:b/>
          <w:bCs/>
          <w:i/>
          <w:iCs/>
          <w:lang w:eastAsia="nl-NL"/>
        </w:rPr>
        <w:footnoteReference w:id="1"/>
      </w:r>
    </w:p>
    <w:p w14:paraId="6B8D7E93" w14:textId="0AEDEA08" w:rsidR="00E24609" w:rsidRPr="00EB7A7A" w:rsidRDefault="00E24609" w:rsidP="00E24609">
      <w:pPr>
        <w:jc w:val="center"/>
        <w:rPr>
          <w:rFonts w:ascii="Times New Roman" w:hAnsi="Times New Roman" w:cs="Times New Roman"/>
          <w:sz w:val="24"/>
          <w:szCs w:val="24"/>
          <w:lang w:eastAsia="nl-NL"/>
        </w:rPr>
      </w:pPr>
      <w:r w:rsidRPr="00EB7A7A">
        <w:rPr>
          <w:rFonts w:ascii="Times New Roman" w:hAnsi="Times New Roman" w:cs="Times New Roman"/>
          <w:sz w:val="24"/>
          <w:szCs w:val="24"/>
          <w:lang w:eastAsia="nl-NL"/>
        </w:rPr>
        <w:t>Een verkennend onderzoek naar</w:t>
      </w:r>
      <w:r w:rsidR="0089290D">
        <w:rPr>
          <w:rFonts w:ascii="Times New Roman" w:hAnsi="Times New Roman" w:cs="Times New Roman"/>
          <w:sz w:val="24"/>
          <w:szCs w:val="24"/>
          <w:lang w:eastAsia="nl-NL"/>
        </w:rPr>
        <w:t xml:space="preserve"> de factoren die invloed hebben op de</w:t>
      </w:r>
      <w:r w:rsidRPr="00EB7A7A">
        <w:rPr>
          <w:rFonts w:ascii="Times New Roman" w:hAnsi="Times New Roman" w:cs="Times New Roman"/>
          <w:sz w:val="24"/>
          <w:szCs w:val="24"/>
          <w:lang w:eastAsia="nl-NL"/>
        </w:rPr>
        <w:t xml:space="preserve"> ervaren werkdruk </w:t>
      </w:r>
      <w:r w:rsidR="0089290D">
        <w:rPr>
          <w:rFonts w:ascii="Times New Roman" w:hAnsi="Times New Roman" w:cs="Times New Roman"/>
          <w:sz w:val="24"/>
          <w:szCs w:val="24"/>
          <w:lang w:eastAsia="nl-NL"/>
        </w:rPr>
        <w:t xml:space="preserve">van leraren </w:t>
      </w:r>
      <w:r w:rsidRPr="00EB7A7A">
        <w:rPr>
          <w:rFonts w:ascii="Times New Roman" w:hAnsi="Times New Roman" w:cs="Times New Roman"/>
          <w:sz w:val="24"/>
          <w:szCs w:val="24"/>
          <w:lang w:eastAsia="nl-NL"/>
        </w:rPr>
        <w:t>in het primair onderwijs</w:t>
      </w:r>
    </w:p>
    <w:p w14:paraId="49D05577" w14:textId="0B6867E5" w:rsidR="00E24609" w:rsidRDefault="00E24609" w:rsidP="00E24609">
      <w:pPr>
        <w:jc w:val="center"/>
        <w:rPr>
          <w:rFonts w:ascii="Times New Roman" w:hAnsi="Times New Roman" w:cs="Times New Roman"/>
          <w:i/>
          <w:iCs/>
          <w:sz w:val="24"/>
          <w:szCs w:val="24"/>
          <w:lang w:eastAsia="nl-NL"/>
        </w:rPr>
      </w:pPr>
    </w:p>
    <w:p w14:paraId="32B9463F" w14:textId="501ACD70" w:rsidR="00E24609" w:rsidRDefault="00E24609" w:rsidP="00E24609">
      <w:pPr>
        <w:jc w:val="center"/>
        <w:rPr>
          <w:rFonts w:ascii="Times New Roman" w:hAnsi="Times New Roman" w:cs="Times New Roman"/>
          <w:i/>
          <w:iCs/>
          <w:sz w:val="24"/>
          <w:szCs w:val="24"/>
          <w:lang w:eastAsia="nl-NL"/>
        </w:rPr>
      </w:pPr>
    </w:p>
    <w:p w14:paraId="24B07368" w14:textId="20483400" w:rsidR="00E24609" w:rsidRDefault="00E24609" w:rsidP="00E24609">
      <w:pPr>
        <w:jc w:val="center"/>
        <w:rPr>
          <w:rFonts w:ascii="Times New Roman" w:hAnsi="Times New Roman" w:cs="Times New Roman"/>
          <w:i/>
          <w:iCs/>
          <w:sz w:val="24"/>
          <w:szCs w:val="24"/>
          <w:lang w:eastAsia="nl-NL"/>
        </w:rPr>
      </w:pPr>
    </w:p>
    <w:p w14:paraId="0BE673C0" w14:textId="46301644" w:rsidR="00E24609" w:rsidRDefault="00E24609" w:rsidP="00E24609">
      <w:pPr>
        <w:rPr>
          <w:rFonts w:ascii="Times New Roman" w:hAnsi="Times New Roman" w:cs="Times New Roman"/>
          <w:i/>
          <w:iCs/>
          <w:sz w:val="24"/>
          <w:szCs w:val="24"/>
          <w:lang w:eastAsia="nl-NL"/>
        </w:rPr>
      </w:pPr>
    </w:p>
    <w:p w14:paraId="699D5B1C" w14:textId="38B2FBDB" w:rsidR="00E24609" w:rsidRDefault="00E24609" w:rsidP="00E24609">
      <w:pPr>
        <w:jc w:val="center"/>
        <w:rPr>
          <w:rFonts w:ascii="Times New Roman" w:hAnsi="Times New Roman" w:cs="Times New Roman"/>
          <w:i/>
          <w:iCs/>
          <w:sz w:val="24"/>
          <w:szCs w:val="24"/>
          <w:lang w:eastAsia="nl-NL"/>
        </w:rPr>
      </w:pPr>
    </w:p>
    <w:p w14:paraId="797F48B1" w14:textId="5DE9BA04" w:rsidR="00E24609" w:rsidRPr="0089290D" w:rsidRDefault="00E24609" w:rsidP="00E24609">
      <w:pPr>
        <w:jc w:val="right"/>
        <w:rPr>
          <w:rFonts w:ascii="Times New Roman" w:hAnsi="Times New Roman" w:cs="Times New Roman"/>
          <w:i/>
          <w:iCs/>
          <w:lang w:eastAsia="nl-NL"/>
        </w:rPr>
      </w:pPr>
      <w:r w:rsidRPr="0089290D">
        <w:rPr>
          <w:rFonts w:ascii="Times New Roman" w:hAnsi="Times New Roman" w:cs="Times New Roman"/>
          <w:i/>
          <w:iCs/>
          <w:lang w:eastAsia="nl-NL"/>
        </w:rPr>
        <w:t xml:space="preserve">Naam: </w:t>
      </w:r>
      <w:r w:rsidRPr="0089290D">
        <w:rPr>
          <w:rFonts w:ascii="Times New Roman" w:hAnsi="Times New Roman" w:cs="Times New Roman"/>
          <w:lang w:eastAsia="nl-NL"/>
        </w:rPr>
        <w:t>F</w:t>
      </w:r>
      <w:r w:rsidR="008B6C37">
        <w:rPr>
          <w:rFonts w:ascii="Times New Roman" w:hAnsi="Times New Roman" w:cs="Times New Roman"/>
          <w:lang w:eastAsia="nl-NL"/>
        </w:rPr>
        <w:t xml:space="preserve">atima </w:t>
      </w:r>
      <w:r w:rsidRPr="0089290D">
        <w:rPr>
          <w:rFonts w:ascii="Times New Roman" w:hAnsi="Times New Roman" w:cs="Times New Roman"/>
          <w:lang w:eastAsia="nl-NL"/>
        </w:rPr>
        <w:t>Warsame</w:t>
      </w:r>
      <w:r w:rsidRPr="0089290D">
        <w:rPr>
          <w:rFonts w:ascii="Times New Roman" w:hAnsi="Times New Roman" w:cs="Times New Roman"/>
          <w:i/>
          <w:iCs/>
          <w:lang w:eastAsia="nl-NL"/>
        </w:rPr>
        <w:t xml:space="preserve"> </w:t>
      </w:r>
    </w:p>
    <w:p w14:paraId="491FE2AA" w14:textId="57A9C451" w:rsidR="00E24609" w:rsidRPr="0089290D" w:rsidRDefault="00E24609" w:rsidP="00E24609">
      <w:pPr>
        <w:jc w:val="right"/>
        <w:rPr>
          <w:rFonts w:ascii="Times New Roman" w:hAnsi="Times New Roman" w:cs="Times New Roman"/>
          <w:i/>
          <w:iCs/>
          <w:lang w:eastAsia="nl-NL"/>
        </w:rPr>
      </w:pPr>
      <w:r w:rsidRPr="0089290D">
        <w:rPr>
          <w:rFonts w:ascii="Times New Roman" w:hAnsi="Times New Roman" w:cs="Times New Roman"/>
          <w:i/>
          <w:iCs/>
          <w:lang w:eastAsia="nl-NL"/>
        </w:rPr>
        <w:t xml:space="preserve">Studentnummer: </w:t>
      </w:r>
      <w:r w:rsidRPr="0089290D">
        <w:rPr>
          <w:rFonts w:ascii="Times New Roman" w:hAnsi="Times New Roman" w:cs="Times New Roman"/>
          <w:lang w:eastAsia="nl-NL"/>
        </w:rPr>
        <w:t>451742</w:t>
      </w:r>
    </w:p>
    <w:p w14:paraId="7F310D7E" w14:textId="1B10C237" w:rsidR="00E24609" w:rsidRPr="0089290D" w:rsidRDefault="00E24609" w:rsidP="00E24609">
      <w:pPr>
        <w:jc w:val="right"/>
        <w:rPr>
          <w:rFonts w:ascii="Times New Roman" w:hAnsi="Times New Roman" w:cs="Times New Roman"/>
          <w:i/>
          <w:iCs/>
          <w:lang w:eastAsia="nl-NL"/>
        </w:rPr>
      </w:pPr>
      <w:r w:rsidRPr="0089290D">
        <w:rPr>
          <w:rFonts w:ascii="Times New Roman" w:hAnsi="Times New Roman" w:cs="Times New Roman"/>
          <w:i/>
          <w:iCs/>
          <w:lang w:eastAsia="nl-NL"/>
        </w:rPr>
        <w:t xml:space="preserve">Datum: </w:t>
      </w:r>
      <w:r w:rsidRPr="0089290D">
        <w:rPr>
          <w:rFonts w:ascii="Times New Roman" w:hAnsi="Times New Roman" w:cs="Times New Roman"/>
          <w:lang w:eastAsia="nl-NL"/>
        </w:rPr>
        <w:t>10 augustus 2020</w:t>
      </w:r>
    </w:p>
    <w:p w14:paraId="327C26AC" w14:textId="0EE7E57E" w:rsidR="00E24609" w:rsidRPr="0089290D" w:rsidRDefault="00E24609" w:rsidP="00E24609">
      <w:pPr>
        <w:ind w:firstLine="708"/>
        <w:jc w:val="right"/>
        <w:rPr>
          <w:rFonts w:ascii="Times New Roman" w:hAnsi="Times New Roman" w:cs="Times New Roman"/>
          <w:i/>
          <w:iCs/>
          <w:lang w:eastAsia="nl-NL"/>
        </w:rPr>
      </w:pPr>
      <w:r w:rsidRPr="0089290D">
        <w:rPr>
          <w:rFonts w:ascii="Times New Roman" w:hAnsi="Times New Roman" w:cs="Times New Roman"/>
          <w:i/>
          <w:iCs/>
          <w:lang w:eastAsia="nl-NL"/>
        </w:rPr>
        <w:t xml:space="preserve">Master: </w:t>
      </w:r>
      <w:r w:rsidRPr="0089290D">
        <w:rPr>
          <w:rFonts w:ascii="Times New Roman" w:hAnsi="Times New Roman" w:cs="Times New Roman"/>
          <w:lang w:eastAsia="nl-NL"/>
        </w:rPr>
        <w:t>Beleid &amp; Politiek</w:t>
      </w:r>
      <w:r w:rsidRPr="0089290D">
        <w:rPr>
          <w:rFonts w:ascii="Times New Roman" w:hAnsi="Times New Roman" w:cs="Times New Roman"/>
          <w:i/>
          <w:iCs/>
          <w:lang w:eastAsia="nl-NL"/>
        </w:rPr>
        <w:t xml:space="preserve"> </w:t>
      </w:r>
    </w:p>
    <w:p w14:paraId="72C379E2" w14:textId="70BEFC9A" w:rsidR="00E24609" w:rsidRPr="0089290D" w:rsidRDefault="00E24609" w:rsidP="00E24609">
      <w:pPr>
        <w:jc w:val="right"/>
        <w:rPr>
          <w:rFonts w:ascii="Times New Roman" w:hAnsi="Times New Roman" w:cs="Times New Roman"/>
          <w:lang w:eastAsia="nl-NL"/>
        </w:rPr>
      </w:pPr>
      <w:r w:rsidRPr="0089290D">
        <w:rPr>
          <w:rFonts w:ascii="Times New Roman" w:hAnsi="Times New Roman" w:cs="Times New Roman"/>
          <w:i/>
          <w:iCs/>
          <w:lang w:eastAsia="nl-NL"/>
        </w:rPr>
        <w:t xml:space="preserve">Faculteit: </w:t>
      </w:r>
      <w:r w:rsidRPr="0089290D">
        <w:rPr>
          <w:rFonts w:ascii="Times New Roman" w:hAnsi="Times New Roman" w:cs="Times New Roman"/>
          <w:lang w:eastAsia="nl-NL"/>
        </w:rPr>
        <w:t xml:space="preserve">Erasmus School of </w:t>
      </w:r>
    </w:p>
    <w:p w14:paraId="57444D91" w14:textId="4BACFC9E" w:rsidR="00E24609" w:rsidRPr="0089290D" w:rsidRDefault="00E24609" w:rsidP="00E24609">
      <w:pPr>
        <w:jc w:val="right"/>
        <w:rPr>
          <w:rFonts w:ascii="Times New Roman" w:hAnsi="Times New Roman" w:cs="Times New Roman"/>
          <w:lang w:eastAsia="nl-NL"/>
        </w:rPr>
      </w:pPr>
      <w:r w:rsidRPr="0089290D">
        <w:rPr>
          <w:rFonts w:ascii="Times New Roman" w:hAnsi="Times New Roman" w:cs="Times New Roman"/>
          <w:lang w:eastAsia="nl-NL"/>
        </w:rPr>
        <w:t xml:space="preserve">Social and Behavioural Science </w:t>
      </w:r>
    </w:p>
    <w:p w14:paraId="549EEFCB" w14:textId="3ADC7B99" w:rsidR="00E24609" w:rsidRPr="0089290D" w:rsidRDefault="00E24609" w:rsidP="00E24609">
      <w:pPr>
        <w:jc w:val="right"/>
        <w:rPr>
          <w:rFonts w:ascii="Times New Roman" w:hAnsi="Times New Roman" w:cs="Times New Roman"/>
          <w:lang w:eastAsia="nl-NL"/>
        </w:rPr>
      </w:pPr>
      <w:r w:rsidRPr="0089290D">
        <w:rPr>
          <w:rFonts w:ascii="Times New Roman" w:hAnsi="Times New Roman" w:cs="Times New Roman"/>
          <w:i/>
          <w:iCs/>
          <w:lang w:eastAsia="nl-NL"/>
        </w:rPr>
        <w:t xml:space="preserve">Woorden: </w:t>
      </w:r>
      <w:r w:rsidR="001C0428" w:rsidRPr="001C0428">
        <w:rPr>
          <w:rFonts w:ascii="Times New Roman" w:hAnsi="Times New Roman" w:cs="Times New Roman"/>
          <w:lang w:eastAsia="nl-NL"/>
        </w:rPr>
        <w:t>17</w:t>
      </w:r>
      <w:r w:rsidR="00B86232">
        <w:rPr>
          <w:rFonts w:ascii="Times New Roman" w:hAnsi="Times New Roman" w:cs="Times New Roman"/>
          <w:lang w:eastAsia="nl-NL"/>
        </w:rPr>
        <w:t>58</w:t>
      </w:r>
      <w:r w:rsidR="00B17F91">
        <w:rPr>
          <w:rFonts w:ascii="Times New Roman" w:hAnsi="Times New Roman" w:cs="Times New Roman"/>
          <w:lang w:eastAsia="nl-NL"/>
        </w:rPr>
        <w:t>3</w:t>
      </w:r>
    </w:p>
    <w:p w14:paraId="6F0B488D" w14:textId="23A51FC5" w:rsidR="00E24609" w:rsidRPr="0089290D" w:rsidRDefault="00E24609" w:rsidP="00E24609">
      <w:pPr>
        <w:jc w:val="right"/>
        <w:rPr>
          <w:rFonts w:ascii="Times New Roman" w:hAnsi="Times New Roman" w:cs="Times New Roman"/>
          <w:i/>
          <w:iCs/>
          <w:lang w:eastAsia="nl-NL"/>
        </w:rPr>
      </w:pPr>
      <w:r w:rsidRPr="0089290D">
        <w:rPr>
          <w:rFonts w:ascii="Times New Roman" w:hAnsi="Times New Roman" w:cs="Times New Roman"/>
          <w:i/>
          <w:iCs/>
          <w:lang w:eastAsia="nl-NL"/>
        </w:rPr>
        <w:t xml:space="preserve">Eerste lezer: </w:t>
      </w:r>
      <w:r w:rsidRPr="0089290D">
        <w:rPr>
          <w:rFonts w:ascii="Times New Roman" w:hAnsi="Times New Roman" w:cs="Times New Roman"/>
          <w:lang w:eastAsia="nl-NL"/>
        </w:rPr>
        <w:t>dr. R.F.I. Moody</w:t>
      </w:r>
    </w:p>
    <w:p w14:paraId="10C09033" w14:textId="4B1E2122" w:rsidR="00E24609" w:rsidRPr="0089290D" w:rsidRDefault="00E24609" w:rsidP="00E24609">
      <w:pPr>
        <w:jc w:val="right"/>
        <w:rPr>
          <w:rFonts w:ascii="Times New Roman" w:hAnsi="Times New Roman" w:cs="Times New Roman"/>
          <w:i/>
          <w:iCs/>
          <w:lang w:eastAsia="nl-NL"/>
        </w:rPr>
      </w:pPr>
      <w:r w:rsidRPr="0089290D">
        <w:rPr>
          <w:rFonts w:ascii="Times New Roman" w:hAnsi="Times New Roman" w:cs="Times New Roman"/>
          <w:i/>
          <w:iCs/>
          <w:lang w:eastAsia="nl-NL"/>
        </w:rPr>
        <w:t xml:space="preserve">Tweede lezer: </w:t>
      </w:r>
      <w:r w:rsidRPr="0089290D">
        <w:rPr>
          <w:rFonts w:ascii="Times New Roman" w:hAnsi="Times New Roman" w:cs="Times New Roman"/>
          <w:lang w:eastAsia="nl-NL"/>
        </w:rPr>
        <w:t>Prof. dr. H.J.M. Fenger</w:t>
      </w:r>
    </w:p>
    <w:p w14:paraId="5D406246" w14:textId="77777777" w:rsidR="00E24609" w:rsidRDefault="00E24609" w:rsidP="00E24609">
      <w:pPr>
        <w:jc w:val="right"/>
        <w:rPr>
          <w:rFonts w:ascii="Times New Roman" w:hAnsi="Times New Roman" w:cs="Times New Roman"/>
          <w:i/>
          <w:iCs/>
          <w:sz w:val="24"/>
          <w:szCs w:val="24"/>
          <w:lang w:eastAsia="nl-NL"/>
        </w:rPr>
      </w:pPr>
    </w:p>
    <w:p w14:paraId="401DC791" w14:textId="2F285C20" w:rsidR="00E24609" w:rsidRDefault="00E24609" w:rsidP="00E24609">
      <w:pPr>
        <w:rPr>
          <w:rFonts w:ascii="Times New Roman" w:hAnsi="Times New Roman" w:cs="Times New Roman"/>
          <w:i/>
          <w:iCs/>
          <w:sz w:val="24"/>
          <w:szCs w:val="24"/>
          <w:lang w:eastAsia="nl-NL"/>
        </w:rPr>
      </w:pPr>
    </w:p>
    <w:p w14:paraId="1BE8A9DD" w14:textId="616638FC" w:rsidR="00772BBC" w:rsidRPr="00E24609" w:rsidRDefault="00772BBC" w:rsidP="00E24609">
      <w:pPr>
        <w:pStyle w:val="Heading1"/>
        <w:spacing w:line="360" w:lineRule="auto"/>
        <w:rPr>
          <w:rFonts w:ascii="Times New Roman" w:hAnsi="Times New Roman" w:cs="Times New Roman"/>
          <w:lang w:eastAsia="nl-NL"/>
        </w:rPr>
      </w:pPr>
      <w:bookmarkStart w:id="4" w:name="_Toc44077818"/>
      <w:bookmarkStart w:id="5" w:name="_Toc47625515"/>
      <w:bookmarkStart w:id="6" w:name="_Toc47911031"/>
      <w:r w:rsidRPr="00E24609">
        <w:rPr>
          <w:rFonts w:ascii="Times New Roman" w:hAnsi="Times New Roman" w:cs="Times New Roman"/>
        </w:rPr>
        <w:lastRenderedPageBreak/>
        <w:t>Voorwoord</w:t>
      </w:r>
      <w:bookmarkEnd w:id="4"/>
      <w:bookmarkEnd w:id="5"/>
      <w:bookmarkEnd w:id="6"/>
      <w:r w:rsidRPr="00E24609">
        <w:rPr>
          <w:rFonts w:ascii="Times New Roman" w:hAnsi="Times New Roman" w:cs="Times New Roman"/>
        </w:rPr>
        <w:t xml:space="preserve"> </w:t>
      </w:r>
    </w:p>
    <w:p w14:paraId="134D50ED" w14:textId="77777777" w:rsidR="008B6C37" w:rsidRDefault="00772BBC" w:rsidP="00E24609">
      <w:pPr>
        <w:spacing w:line="360" w:lineRule="auto"/>
        <w:rPr>
          <w:rFonts w:ascii="Times New Roman" w:hAnsi="Times New Roman" w:cs="Times New Roman"/>
        </w:rPr>
      </w:pPr>
      <w:r w:rsidRPr="00772BBC">
        <w:rPr>
          <w:rFonts w:ascii="Times New Roman" w:hAnsi="Times New Roman" w:cs="Times New Roman"/>
        </w:rPr>
        <w:t>Voor u ligt mijn afstudeerscriptie</w:t>
      </w:r>
      <w:r w:rsidR="00E24609">
        <w:rPr>
          <w:rFonts w:ascii="Times New Roman" w:hAnsi="Times New Roman" w:cs="Times New Roman"/>
        </w:rPr>
        <w:t xml:space="preserve">. Deze is </w:t>
      </w:r>
      <w:r w:rsidRPr="00772BBC">
        <w:rPr>
          <w:rFonts w:ascii="Times New Roman" w:hAnsi="Times New Roman" w:cs="Times New Roman"/>
        </w:rPr>
        <w:t xml:space="preserve">geschreven in het kader van de Bestuurskunde master Beleid &amp; Politiek aan de Erasmus Universiteit Rotterdam. </w:t>
      </w:r>
      <w:r w:rsidR="00E24609">
        <w:rPr>
          <w:rFonts w:ascii="Times New Roman" w:hAnsi="Times New Roman" w:cs="Times New Roman"/>
        </w:rPr>
        <w:t>De masterscriptie is e</w:t>
      </w:r>
      <w:r w:rsidRPr="00772BBC">
        <w:rPr>
          <w:rFonts w:ascii="Times New Roman" w:hAnsi="Times New Roman" w:cs="Times New Roman"/>
        </w:rPr>
        <w:t xml:space="preserve">en afsluiting van het afstudeertraject en </w:t>
      </w:r>
      <w:r w:rsidR="0089290D">
        <w:rPr>
          <w:rFonts w:ascii="Times New Roman" w:hAnsi="Times New Roman" w:cs="Times New Roman"/>
        </w:rPr>
        <w:t xml:space="preserve">markeert </w:t>
      </w:r>
      <w:r w:rsidRPr="00772BBC">
        <w:rPr>
          <w:rFonts w:ascii="Times New Roman" w:hAnsi="Times New Roman" w:cs="Times New Roman"/>
        </w:rPr>
        <w:t>een einde aan mijn studententijd. Ik kijk terug op vier mooie en leerzame jaren Bestuurskunde aan de Erasmus Universiteit, waarin ik mij optimaal heb kunnen ontwikkelen. Uiteraard is er altijd ruimte voor meer ontwikkeling en ben ik zeker niet uitgeleerd. Ik kijk daarom met veel plezier uit naar de volgende fase. Een ander element van het afstudeertraject</w:t>
      </w:r>
      <w:r w:rsidR="00207EE3">
        <w:rPr>
          <w:rFonts w:ascii="Times New Roman" w:hAnsi="Times New Roman" w:cs="Times New Roman"/>
        </w:rPr>
        <w:t xml:space="preserve"> </w:t>
      </w:r>
      <w:r w:rsidRPr="00772BBC">
        <w:rPr>
          <w:rFonts w:ascii="Times New Roman" w:hAnsi="Times New Roman" w:cs="Times New Roman"/>
        </w:rPr>
        <w:t xml:space="preserve">was een stage bij de Onderwijsraad. Daar heb ik </w:t>
      </w:r>
      <w:r w:rsidR="00E24609">
        <w:rPr>
          <w:rFonts w:ascii="Times New Roman" w:hAnsi="Times New Roman" w:cs="Times New Roman"/>
        </w:rPr>
        <w:t>meegewerkt</w:t>
      </w:r>
      <w:r w:rsidRPr="00772BBC">
        <w:rPr>
          <w:rFonts w:ascii="Times New Roman" w:hAnsi="Times New Roman" w:cs="Times New Roman"/>
        </w:rPr>
        <w:t xml:space="preserve"> aan verschillende adviestrajecten, die dichtbij mijn interessegebieden liggen. Een van de zaken die mij het meest interesseerde, was de werkdruk onder leraren. Ik beoogde met dit onderzoek onderbelichte factoren</w:t>
      </w:r>
      <w:r w:rsidR="0089290D">
        <w:rPr>
          <w:rFonts w:ascii="Times New Roman" w:hAnsi="Times New Roman" w:cs="Times New Roman"/>
        </w:rPr>
        <w:t xml:space="preserve"> (zoals bestuurlijke verhoudingen)</w:t>
      </w:r>
      <w:r w:rsidRPr="00772BBC">
        <w:rPr>
          <w:rFonts w:ascii="Times New Roman" w:hAnsi="Times New Roman" w:cs="Times New Roman"/>
        </w:rPr>
        <w:t xml:space="preserve"> </w:t>
      </w:r>
      <w:r w:rsidR="0089290D">
        <w:rPr>
          <w:rFonts w:ascii="Times New Roman" w:hAnsi="Times New Roman" w:cs="Times New Roman"/>
        </w:rPr>
        <w:t xml:space="preserve">weer te geven, </w:t>
      </w:r>
      <w:r w:rsidRPr="00772BBC">
        <w:rPr>
          <w:rFonts w:ascii="Times New Roman" w:hAnsi="Times New Roman" w:cs="Times New Roman"/>
        </w:rPr>
        <w:t xml:space="preserve">die van invloed </w:t>
      </w:r>
      <w:r w:rsidR="0089290D">
        <w:rPr>
          <w:rFonts w:ascii="Times New Roman" w:hAnsi="Times New Roman" w:cs="Times New Roman"/>
        </w:rPr>
        <w:t xml:space="preserve">kunnen </w:t>
      </w:r>
      <w:r w:rsidRPr="00772BBC">
        <w:rPr>
          <w:rFonts w:ascii="Times New Roman" w:hAnsi="Times New Roman" w:cs="Times New Roman"/>
        </w:rPr>
        <w:t>zijn op de ervaren werkdruk</w:t>
      </w:r>
      <w:r w:rsidR="0089290D">
        <w:rPr>
          <w:rFonts w:ascii="Times New Roman" w:hAnsi="Times New Roman" w:cs="Times New Roman"/>
        </w:rPr>
        <w:t xml:space="preserve"> van leraren</w:t>
      </w:r>
      <w:r w:rsidRPr="00772BBC">
        <w:rPr>
          <w:rFonts w:ascii="Times New Roman" w:hAnsi="Times New Roman" w:cs="Times New Roman"/>
        </w:rPr>
        <w:t xml:space="preserve">. De resultaten geven goed weer dat ervaren werkdruk geen geïsoleerd fenomeen is en bronnen van </w:t>
      </w:r>
      <w:r w:rsidR="0089290D">
        <w:rPr>
          <w:rFonts w:ascii="Times New Roman" w:hAnsi="Times New Roman" w:cs="Times New Roman"/>
        </w:rPr>
        <w:t xml:space="preserve">ervaren </w:t>
      </w:r>
      <w:r w:rsidRPr="00772BBC">
        <w:rPr>
          <w:rFonts w:ascii="Times New Roman" w:hAnsi="Times New Roman" w:cs="Times New Roman"/>
        </w:rPr>
        <w:t xml:space="preserve">werkdruk eveneens verscholen zitten in bestuurlijke </w:t>
      </w:r>
      <w:r w:rsidR="0089290D">
        <w:rPr>
          <w:rFonts w:ascii="Times New Roman" w:hAnsi="Times New Roman" w:cs="Times New Roman"/>
        </w:rPr>
        <w:t>verhoudingen</w:t>
      </w:r>
      <w:r w:rsidRPr="00772BBC">
        <w:rPr>
          <w:rFonts w:ascii="Times New Roman" w:hAnsi="Times New Roman" w:cs="Times New Roman"/>
        </w:rPr>
        <w:t xml:space="preserve">. </w:t>
      </w:r>
      <w:r w:rsidRPr="00772BBC">
        <w:rPr>
          <w:rFonts w:ascii="Times New Roman" w:hAnsi="Times New Roman" w:cs="Times New Roman"/>
        </w:rPr>
        <w:tab/>
      </w:r>
      <w:r w:rsidRPr="00772BBC">
        <w:rPr>
          <w:rFonts w:ascii="Times New Roman" w:hAnsi="Times New Roman" w:cs="Times New Roman"/>
        </w:rPr>
        <w:tab/>
      </w:r>
      <w:r w:rsidR="0089290D">
        <w:rPr>
          <w:rFonts w:ascii="Times New Roman" w:hAnsi="Times New Roman" w:cs="Times New Roman"/>
        </w:rPr>
        <w:tab/>
      </w:r>
      <w:r w:rsidR="0089290D">
        <w:rPr>
          <w:rFonts w:ascii="Times New Roman" w:hAnsi="Times New Roman" w:cs="Times New Roman"/>
        </w:rPr>
        <w:tab/>
      </w:r>
      <w:r w:rsidR="0089290D">
        <w:rPr>
          <w:rFonts w:ascii="Times New Roman" w:hAnsi="Times New Roman" w:cs="Times New Roman"/>
        </w:rPr>
        <w:tab/>
      </w:r>
      <w:r w:rsidR="0089290D">
        <w:rPr>
          <w:rFonts w:ascii="Times New Roman" w:hAnsi="Times New Roman" w:cs="Times New Roman"/>
        </w:rPr>
        <w:tab/>
      </w:r>
      <w:r w:rsidR="0089290D">
        <w:rPr>
          <w:rFonts w:ascii="Times New Roman" w:hAnsi="Times New Roman" w:cs="Times New Roman"/>
        </w:rPr>
        <w:tab/>
      </w:r>
    </w:p>
    <w:p w14:paraId="47C93543" w14:textId="0C05D137" w:rsidR="00772BBC" w:rsidRPr="00772BBC" w:rsidRDefault="00772BBC" w:rsidP="00E24609">
      <w:pPr>
        <w:spacing w:line="360" w:lineRule="auto"/>
        <w:rPr>
          <w:rFonts w:ascii="Times New Roman" w:hAnsi="Times New Roman" w:cs="Times New Roman"/>
          <w:lang w:eastAsia="nl-NL"/>
        </w:rPr>
      </w:pPr>
      <w:r w:rsidRPr="00772BBC">
        <w:rPr>
          <w:rFonts w:ascii="Times New Roman" w:hAnsi="Times New Roman" w:cs="Times New Roman"/>
        </w:rPr>
        <w:t>Het schrijven van een scriptie gaat nooit vlekkeloos</w:t>
      </w:r>
      <w:r w:rsidR="0089290D">
        <w:rPr>
          <w:rFonts w:ascii="Times New Roman" w:hAnsi="Times New Roman" w:cs="Times New Roman"/>
        </w:rPr>
        <w:t xml:space="preserve"> </w:t>
      </w:r>
      <w:r w:rsidRPr="00772BBC">
        <w:rPr>
          <w:rFonts w:ascii="Times New Roman" w:hAnsi="Times New Roman" w:cs="Times New Roman"/>
        </w:rPr>
        <w:t xml:space="preserve">en kent daarom vele </w:t>
      </w:r>
      <w:r w:rsidRPr="00772BBC">
        <w:rPr>
          <w:rFonts w:ascii="Times New Roman" w:hAnsi="Times New Roman" w:cs="Times New Roman"/>
          <w:i/>
          <w:iCs/>
        </w:rPr>
        <w:t xml:space="preserve">ups </w:t>
      </w:r>
      <w:r w:rsidRPr="00772BBC">
        <w:rPr>
          <w:rFonts w:ascii="Times New Roman" w:hAnsi="Times New Roman" w:cs="Times New Roman"/>
        </w:rPr>
        <w:t xml:space="preserve">en </w:t>
      </w:r>
      <w:r w:rsidRPr="00772BBC">
        <w:rPr>
          <w:rFonts w:ascii="Times New Roman" w:hAnsi="Times New Roman" w:cs="Times New Roman"/>
          <w:i/>
          <w:iCs/>
        </w:rPr>
        <w:t>downs</w:t>
      </w:r>
      <w:r w:rsidRPr="00772BBC">
        <w:rPr>
          <w:rFonts w:ascii="Times New Roman" w:hAnsi="Times New Roman" w:cs="Times New Roman"/>
        </w:rPr>
        <w:t>. Dat tegelijkertijd een pandemie de wereld in zijn greep hield, leidde tot meer</w:t>
      </w:r>
      <w:r w:rsidRPr="00772BBC">
        <w:rPr>
          <w:rFonts w:ascii="Times New Roman" w:hAnsi="Times New Roman" w:cs="Times New Roman"/>
          <w:i/>
          <w:iCs/>
        </w:rPr>
        <w:t xml:space="preserve"> downs</w:t>
      </w:r>
      <w:r w:rsidRPr="00772BBC">
        <w:rPr>
          <w:rFonts w:ascii="Times New Roman" w:hAnsi="Times New Roman" w:cs="Times New Roman"/>
        </w:rPr>
        <w:t xml:space="preserve"> dan gebruikelijk. Ik kreeg van vele teruggekoppeld dat het onderzoeken van werkdruk onder leraren wellicht geen slechtere timing had kunnen hebben. </w:t>
      </w:r>
      <w:r w:rsidR="0089290D">
        <w:rPr>
          <w:rFonts w:ascii="Times New Roman" w:hAnsi="Times New Roman" w:cs="Times New Roman"/>
        </w:rPr>
        <w:t xml:space="preserve">De snelle overschakeling naar het afstandsonderwijs, zette het onderwijsveld onder grote druk. </w:t>
      </w:r>
      <w:r w:rsidRPr="00772BBC">
        <w:rPr>
          <w:rFonts w:ascii="Times New Roman" w:hAnsi="Times New Roman" w:cs="Times New Roman"/>
        </w:rPr>
        <w:t>De dataverzameling verliep daarom niet</w:t>
      </w:r>
      <w:r w:rsidR="0089290D">
        <w:rPr>
          <w:rFonts w:ascii="Times New Roman" w:hAnsi="Times New Roman" w:cs="Times New Roman"/>
        </w:rPr>
        <w:t xml:space="preserve"> gemakkelijk</w:t>
      </w:r>
      <w:r w:rsidRPr="00772BBC">
        <w:rPr>
          <w:rFonts w:ascii="Times New Roman" w:hAnsi="Times New Roman" w:cs="Times New Roman"/>
        </w:rPr>
        <w:t xml:space="preserve">. </w:t>
      </w:r>
      <w:r w:rsidR="00813F6E">
        <w:rPr>
          <w:rFonts w:ascii="Times New Roman" w:hAnsi="Times New Roman" w:cs="Times New Roman"/>
        </w:rPr>
        <w:t xml:space="preserve">In deze ongekende tijden ben ik daarom </w:t>
      </w:r>
      <w:r w:rsidRPr="00772BBC">
        <w:rPr>
          <w:rFonts w:ascii="Times New Roman" w:hAnsi="Times New Roman" w:cs="Times New Roman"/>
        </w:rPr>
        <w:t xml:space="preserve">iedere respondent onwijs dankbaar voor het deelnemen aan mijn </w:t>
      </w:r>
      <w:r w:rsidR="0089290D">
        <w:rPr>
          <w:rFonts w:ascii="Times New Roman" w:hAnsi="Times New Roman" w:cs="Times New Roman"/>
        </w:rPr>
        <w:t>vragenlijst</w:t>
      </w:r>
      <w:r w:rsidRPr="00772BBC">
        <w:rPr>
          <w:rFonts w:ascii="Times New Roman" w:hAnsi="Times New Roman" w:cs="Times New Roman"/>
        </w:rPr>
        <w:t xml:space="preserve"> en interviews. Ik heb mooie gesprekken mogen voeren met leraren, die hebben geleid tot interessante resultaten. Zonder jullie was dit allemaal niet mogelijk. Daarnaast wil ik mevrouw Moody bedanken voor de begeleiding en de feedback op mijn stukken. Vooral het kwantitatieve deel had ik nooit kunnen voltooien zonder uw hulp. </w:t>
      </w:r>
      <w:r w:rsidR="00813F6E">
        <w:rPr>
          <w:rFonts w:ascii="Times New Roman" w:hAnsi="Times New Roman" w:cs="Times New Roman"/>
        </w:rPr>
        <w:t xml:space="preserve">Dhr. Fenger wil ik eveneens bedanken voor de feedback op mijn conceptversie. Dit heeft mij ondersteund in het verbeteren van het onderzoek. Daarnaast wil ik mijn waardering uitspreken voor de Onderwijsraad. Ik heb een onwijs leuke stageperiode achter de rug waarin ik voldoende ruimte en ondersteuning kreeg om aan mijn scriptie te werken. </w:t>
      </w:r>
      <w:r w:rsidRPr="00772BBC">
        <w:rPr>
          <w:rFonts w:ascii="Times New Roman" w:hAnsi="Times New Roman" w:cs="Times New Roman"/>
        </w:rPr>
        <w:t xml:space="preserve">Tot slot wil ik mijn ouders, familie en vrienden bedanken voor hun onvoorwaardelijke steun, ook zonder jullie was dit niet mogelijk. </w:t>
      </w:r>
    </w:p>
    <w:p w14:paraId="0D0D2B1A" w14:textId="1620FDB0" w:rsidR="00772BBC" w:rsidRPr="00772BBC" w:rsidRDefault="00772BBC" w:rsidP="00772BBC">
      <w:pPr>
        <w:spacing w:line="360" w:lineRule="auto"/>
        <w:rPr>
          <w:rFonts w:ascii="Times New Roman" w:hAnsi="Times New Roman" w:cs="Times New Roman"/>
          <w:lang w:eastAsia="nl-NL"/>
        </w:rPr>
      </w:pPr>
      <w:r w:rsidRPr="00772BBC">
        <w:rPr>
          <w:rFonts w:ascii="Times New Roman" w:hAnsi="Times New Roman" w:cs="Times New Roman"/>
          <w:i/>
          <w:iCs/>
          <w:lang w:eastAsia="nl-NL"/>
        </w:rPr>
        <w:t>Papendrecht, augustus 2020</w:t>
      </w:r>
    </w:p>
    <w:p w14:paraId="4D3B3D2A" w14:textId="77777777" w:rsidR="00772BBC" w:rsidRPr="00772BBC" w:rsidRDefault="00772BBC" w:rsidP="00772BBC">
      <w:pPr>
        <w:pStyle w:val="Heading1"/>
        <w:spacing w:line="360" w:lineRule="auto"/>
        <w:rPr>
          <w:rFonts w:ascii="Times New Roman" w:hAnsi="Times New Roman" w:cs="Times New Roman"/>
          <w:lang w:eastAsia="nl-NL"/>
        </w:rPr>
      </w:pPr>
      <w:r>
        <w:rPr>
          <w:lang w:eastAsia="nl-NL"/>
        </w:rPr>
        <w:br w:type="page"/>
      </w:r>
      <w:bookmarkStart w:id="7" w:name="_Toc44077819"/>
      <w:bookmarkStart w:id="8" w:name="_Toc47625516"/>
      <w:bookmarkStart w:id="9" w:name="_Toc47911032"/>
      <w:r w:rsidRPr="00772BBC">
        <w:rPr>
          <w:rFonts w:ascii="Times New Roman" w:hAnsi="Times New Roman" w:cs="Times New Roman"/>
        </w:rPr>
        <w:lastRenderedPageBreak/>
        <w:t>Samenvatting</w:t>
      </w:r>
      <w:bookmarkEnd w:id="7"/>
      <w:bookmarkEnd w:id="8"/>
      <w:bookmarkEnd w:id="9"/>
    </w:p>
    <w:p w14:paraId="0D5C06DB" w14:textId="7A68141B" w:rsidR="00772BBC" w:rsidRDefault="00772BBC" w:rsidP="00E24609">
      <w:pPr>
        <w:spacing w:line="360" w:lineRule="auto"/>
        <w:rPr>
          <w:rFonts w:ascii="Times New Roman" w:hAnsi="Times New Roman" w:cs="Times New Roman"/>
        </w:rPr>
      </w:pPr>
      <w:r w:rsidRPr="00772BBC">
        <w:rPr>
          <w:rFonts w:ascii="Times New Roman" w:hAnsi="Times New Roman" w:cs="Times New Roman"/>
          <w:lang w:eastAsia="nl-NL"/>
        </w:rPr>
        <w:t>Ervaren werkdruk is een structureel probleem binnen het primair onderwijs in Nederland (TNO, 2019). Een roep om verandering bereikte vorig jaar een hoogtepunt</w:t>
      </w:r>
      <w:r w:rsidR="0089290D">
        <w:rPr>
          <w:rFonts w:ascii="Times New Roman" w:hAnsi="Times New Roman" w:cs="Times New Roman"/>
          <w:lang w:eastAsia="nl-NL"/>
        </w:rPr>
        <w:t>,</w:t>
      </w:r>
      <w:r w:rsidRPr="00772BBC">
        <w:rPr>
          <w:rFonts w:ascii="Times New Roman" w:hAnsi="Times New Roman" w:cs="Times New Roman"/>
          <w:lang w:eastAsia="nl-NL"/>
        </w:rPr>
        <w:t xml:space="preserve"> toen leraren een landelijke staking organiseerden (NOS, 2019</w:t>
      </w:r>
      <w:r w:rsidR="001F2C16">
        <w:rPr>
          <w:rFonts w:ascii="Times New Roman" w:hAnsi="Times New Roman" w:cs="Times New Roman"/>
          <w:lang w:eastAsia="nl-NL"/>
        </w:rPr>
        <w:t>a</w:t>
      </w:r>
      <w:r w:rsidRPr="00772BBC">
        <w:rPr>
          <w:rFonts w:ascii="Times New Roman" w:hAnsi="Times New Roman" w:cs="Times New Roman"/>
          <w:lang w:eastAsia="nl-NL"/>
        </w:rPr>
        <w:t>). Een hoge ervaren werkdruk schaadt de gezondheid van leraren en kan de onderwijskwaliteit verminderen (Bascia &amp; Rottmann, 2011). Verschillende factoren kunnen een invloed hebben op de ervaren werkdruk van leraren. Een eenduidig beeld van deze factoren ontbreekt</w:t>
      </w:r>
      <w:r>
        <w:rPr>
          <w:rFonts w:ascii="Times New Roman" w:hAnsi="Times New Roman" w:cs="Times New Roman"/>
          <w:lang w:eastAsia="nl-NL"/>
        </w:rPr>
        <w:t xml:space="preserve"> binnen de literatuur </w:t>
      </w:r>
      <w:r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themeColor="text1"/>
          <w:shd w:val="clear" w:color="auto" w:fill="FFFFFF"/>
          <w:lang w:eastAsia="nl-NL"/>
        </w:rPr>
        <w:t>Bakker, Hakanen, Demerouti &amp; Xanthopoulou, 2007)</w:t>
      </w:r>
      <w:r w:rsidR="009B614F">
        <w:rPr>
          <w:rFonts w:ascii="Times New Roman" w:hAnsi="Times New Roman" w:cs="Times New Roman"/>
          <w:lang w:eastAsia="nl-NL"/>
        </w:rPr>
        <w:t>. Daarom is</w:t>
      </w:r>
      <w:r w:rsidRPr="00772BBC">
        <w:rPr>
          <w:rFonts w:ascii="Times New Roman" w:hAnsi="Times New Roman" w:cs="Times New Roman"/>
          <w:lang w:eastAsia="nl-NL"/>
        </w:rPr>
        <w:t xml:space="preserve"> de volgende hoofdvraag onderzocht</w:t>
      </w:r>
      <w:r w:rsidR="00207EE3">
        <w:rPr>
          <w:rFonts w:ascii="Times New Roman" w:hAnsi="Times New Roman" w:cs="Times New Roman"/>
          <w:lang w:eastAsia="nl-NL"/>
        </w:rPr>
        <w:t>:</w:t>
      </w:r>
      <w:r w:rsidRPr="00772BBC">
        <w:rPr>
          <w:rFonts w:ascii="Times New Roman" w:hAnsi="Times New Roman" w:cs="Times New Roman"/>
          <w:lang w:eastAsia="nl-NL"/>
        </w:rPr>
        <w:t xml:space="preserve"> </w:t>
      </w:r>
      <w:r w:rsidR="00595D5D" w:rsidRPr="00453BDE">
        <w:rPr>
          <w:rFonts w:ascii="Times New Roman" w:hAnsi="Times New Roman" w:cs="Times New Roman"/>
        </w:rPr>
        <w:t>“</w:t>
      </w:r>
      <w:r w:rsidR="00595D5D" w:rsidRPr="00453BDE">
        <w:rPr>
          <w:rFonts w:ascii="Times New Roman" w:hAnsi="Times New Roman" w:cs="Times New Roman"/>
          <w:i/>
          <w:iCs/>
        </w:rPr>
        <w:t xml:space="preserve">Welke factoren </w:t>
      </w:r>
      <w:r w:rsidR="00595D5D">
        <w:rPr>
          <w:rFonts w:ascii="Times New Roman" w:hAnsi="Times New Roman" w:cs="Times New Roman"/>
          <w:i/>
          <w:iCs/>
        </w:rPr>
        <w:t>hebben</w:t>
      </w:r>
      <w:r w:rsidR="00595D5D" w:rsidRPr="00453BDE">
        <w:rPr>
          <w:rFonts w:ascii="Times New Roman" w:hAnsi="Times New Roman" w:cs="Times New Roman"/>
          <w:i/>
          <w:iCs/>
        </w:rPr>
        <w:t xml:space="preserve"> invloed op de ervaren werkdruk van leraren in het primair onderwijs?” </w:t>
      </w:r>
      <w:r w:rsidRPr="00772BBC">
        <w:rPr>
          <w:rFonts w:ascii="Times New Roman" w:hAnsi="Times New Roman" w:cs="Times New Roman"/>
        </w:rPr>
        <w:t xml:space="preserve">In dit </w:t>
      </w:r>
      <w:r>
        <w:rPr>
          <w:rFonts w:ascii="Times New Roman" w:hAnsi="Times New Roman" w:cs="Times New Roman"/>
        </w:rPr>
        <w:t xml:space="preserve">verkennend </w:t>
      </w:r>
      <w:r w:rsidRPr="00772BBC">
        <w:rPr>
          <w:rFonts w:ascii="Times New Roman" w:hAnsi="Times New Roman" w:cs="Times New Roman"/>
        </w:rPr>
        <w:t>onderzoek stonden de volgende set van factoren centraal: relatie schoolbestuur en leraar, persoonskenmerken, schoolkenmerken</w:t>
      </w:r>
      <w:r w:rsidR="00E24609" w:rsidRPr="00E24609">
        <w:rPr>
          <w:rFonts w:ascii="Times New Roman" w:hAnsi="Times New Roman" w:cs="Times New Roman"/>
        </w:rPr>
        <w:t xml:space="preserve"> </w:t>
      </w:r>
      <w:r w:rsidRPr="00E24609">
        <w:rPr>
          <w:rFonts w:ascii="Times New Roman" w:hAnsi="Times New Roman" w:cs="Times New Roman"/>
        </w:rPr>
        <w:t xml:space="preserve">en baankenmerken. </w:t>
      </w:r>
      <w:r w:rsidR="00E24609">
        <w:rPr>
          <w:rFonts w:ascii="Times New Roman" w:hAnsi="Times New Roman" w:cs="Times New Roman"/>
        </w:rPr>
        <w:tab/>
      </w:r>
      <w:r w:rsidR="00E24609">
        <w:rPr>
          <w:rFonts w:ascii="Times New Roman" w:hAnsi="Times New Roman" w:cs="Times New Roman"/>
        </w:rPr>
        <w:tab/>
      </w:r>
      <w:r w:rsidRPr="00E24609">
        <w:rPr>
          <w:rFonts w:ascii="Times New Roman" w:hAnsi="Times New Roman" w:cs="Times New Roman"/>
        </w:rPr>
        <w:t xml:space="preserve">De relatie tussen het schoolbestuur en de </w:t>
      </w:r>
      <w:r w:rsidR="00E24609" w:rsidRPr="00E24609">
        <w:rPr>
          <w:rFonts w:ascii="Times New Roman" w:hAnsi="Times New Roman" w:cs="Times New Roman"/>
        </w:rPr>
        <w:t>leraar</w:t>
      </w:r>
      <w:r w:rsidRPr="00E24609">
        <w:rPr>
          <w:rFonts w:ascii="Times New Roman" w:hAnsi="Times New Roman" w:cs="Times New Roman"/>
        </w:rPr>
        <w:t xml:space="preserve"> is op basis van de theorie omtrent de principaal-agent relatie onderzocht. </w:t>
      </w:r>
      <w:r w:rsidR="00E24609" w:rsidRPr="00E24609">
        <w:rPr>
          <w:rFonts w:ascii="Times New Roman" w:hAnsi="Times New Roman" w:cs="Times New Roman"/>
        </w:rPr>
        <w:t>D</w:t>
      </w:r>
      <w:r w:rsidR="00E24609" w:rsidRPr="00E24609">
        <w:rPr>
          <w:rFonts w:ascii="Times New Roman" w:hAnsi="Times New Roman" w:cs="Times New Roman"/>
          <w:lang w:eastAsia="nl-NL"/>
        </w:rPr>
        <w:t xml:space="preserve">e principaal-agent relatie </w:t>
      </w:r>
      <w:r w:rsidR="0089290D">
        <w:rPr>
          <w:rFonts w:ascii="Times New Roman" w:hAnsi="Times New Roman" w:cs="Times New Roman"/>
          <w:lang w:eastAsia="nl-NL"/>
        </w:rPr>
        <w:t>is de relatie die</w:t>
      </w:r>
      <w:r w:rsidR="00E24609" w:rsidRPr="00E24609">
        <w:rPr>
          <w:rFonts w:ascii="Times New Roman" w:hAnsi="Times New Roman" w:cs="Times New Roman"/>
          <w:lang w:eastAsia="nl-NL"/>
        </w:rPr>
        <w:t xml:space="preserve"> ontstaat tussen een werknemer en zijn/haar leidinggevende</w:t>
      </w:r>
      <w:r w:rsidR="00E24609">
        <w:rPr>
          <w:rFonts w:ascii="Times New Roman" w:hAnsi="Times New Roman" w:cs="Times New Roman"/>
          <w:lang w:eastAsia="nl-NL"/>
        </w:rPr>
        <w:t xml:space="preserve">, </w:t>
      </w:r>
      <w:r w:rsidR="00E24609" w:rsidRPr="00E24609">
        <w:rPr>
          <w:rFonts w:ascii="Times New Roman" w:hAnsi="Times New Roman" w:cs="Times New Roman"/>
          <w:lang w:eastAsia="nl-NL"/>
        </w:rPr>
        <w:t>doordat taken of bevoegdheden zijn gedelegeerd</w:t>
      </w:r>
      <w:r w:rsidR="00E24609" w:rsidRPr="00E24609">
        <w:rPr>
          <w:rFonts w:ascii="Times New Roman" w:eastAsia="Times New Roman" w:hAnsi="Times New Roman" w:cs="Times New Roman"/>
          <w:color w:val="000000"/>
          <w:lang w:eastAsia="nl-NL"/>
        </w:rPr>
        <w:t xml:space="preserve"> (Lupia &amp; McCubbins 2000; Martimort, 1997; Waterman &amp; Meier, 1998). De relatie omvat drie vormen van asymmetrie</w:t>
      </w:r>
      <w:r w:rsidR="0089290D">
        <w:rPr>
          <w:rFonts w:ascii="Times New Roman" w:eastAsia="Times New Roman" w:hAnsi="Times New Roman" w:cs="Times New Roman"/>
          <w:color w:val="000000"/>
          <w:lang w:eastAsia="nl-NL"/>
        </w:rPr>
        <w:t xml:space="preserve">: </w:t>
      </w:r>
      <w:r w:rsidR="00E24609" w:rsidRPr="00E24609">
        <w:rPr>
          <w:rFonts w:ascii="Times New Roman" w:eastAsia="Times New Roman" w:hAnsi="Times New Roman" w:cs="Times New Roman"/>
          <w:color w:val="000000"/>
          <w:lang w:eastAsia="nl-NL"/>
        </w:rPr>
        <w:t>informatieasymmetrie, verschillende risico voorkeuren en doelconflicten</w:t>
      </w:r>
      <w:r w:rsidR="00E24609">
        <w:rPr>
          <w:rFonts w:ascii="Times New Roman" w:eastAsia="Times New Roman" w:hAnsi="Times New Roman" w:cs="Times New Roman"/>
          <w:color w:val="000000"/>
          <w:lang w:eastAsia="nl-NL"/>
        </w:rPr>
        <w:t xml:space="preserve">. </w:t>
      </w:r>
      <w:r w:rsidRPr="00E24609">
        <w:rPr>
          <w:rFonts w:ascii="Times New Roman" w:hAnsi="Times New Roman" w:cs="Times New Roman"/>
        </w:rPr>
        <w:t>Deze theorie sluit aan bij de bestuurlijke verhoudingen tussen de twee actoren. Zo is het schoolbestuur formeel verantwoordelijk voor het personeelsbeleid en onderwijskwaliteit (</w:t>
      </w:r>
      <w:r w:rsidRPr="00E24609">
        <w:rPr>
          <w:rFonts w:ascii="Times New Roman" w:eastAsia="Times New Roman" w:hAnsi="Times New Roman" w:cs="Times New Roman"/>
          <w:color w:val="000000"/>
          <w:lang w:eastAsia="nl-NL"/>
        </w:rPr>
        <w:t xml:space="preserve">Honingh, Ruiter &amp; Van Tiel, 2017; </w:t>
      </w:r>
      <w:r w:rsidRPr="00E24609">
        <w:rPr>
          <w:rFonts w:ascii="Times New Roman" w:hAnsi="Times New Roman" w:cs="Times New Roman"/>
        </w:rPr>
        <w:t>PO-raad, 2017). Twee beleidsterreinen waar ervaren werkdruk onder valt.</w:t>
      </w:r>
      <w:r w:rsidR="00E24609">
        <w:rPr>
          <w:rFonts w:ascii="Times New Roman" w:hAnsi="Times New Roman" w:cs="Times New Roman"/>
        </w:rPr>
        <w:t xml:space="preserve"> </w:t>
      </w:r>
      <w:r w:rsidRPr="00772BBC">
        <w:rPr>
          <w:rFonts w:ascii="Times New Roman" w:hAnsi="Times New Roman" w:cs="Times New Roman"/>
        </w:rPr>
        <w:t xml:space="preserve">De persoonskenmerken </w:t>
      </w:r>
      <w:r>
        <w:rPr>
          <w:rFonts w:ascii="Times New Roman" w:hAnsi="Times New Roman" w:cs="Times New Roman"/>
        </w:rPr>
        <w:t>betreffen individuele kenmerken van leraren</w:t>
      </w:r>
      <w:r w:rsidR="0089290D">
        <w:rPr>
          <w:rFonts w:ascii="Times New Roman" w:hAnsi="Times New Roman" w:cs="Times New Roman"/>
        </w:rPr>
        <w:t xml:space="preserve"> zoals:</w:t>
      </w:r>
      <w:r w:rsidR="00E24609">
        <w:rPr>
          <w:rFonts w:ascii="Times New Roman" w:hAnsi="Times New Roman" w:cs="Times New Roman"/>
        </w:rPr>
        <w:t xml:space="preserve"> </w:t>
      </w:r>
      <w:r w:rsidR="00E24609" w:rsidRPr="00453BDE">
        <w:rPr>
          <w:rFonts w:ascii="Times New Roman" w:hAnsi="Times New Roman" w:cs="Times New Roman"/>
          <w:lang w:eastAsia="nl-NL"/>
        </w:rPr>
        <w:t>leeftijd, ervaring, geslacht, opleiding en werkplaats (</w:t>
      </w:r>
      <w:r w:rsidR="00595D5D">
        <w:rPr>
          <w:rFonts w:ascii="Times New Roman" w:hAnsi="Times New Roman" w:cs="Times New Roman"/>
          <w:lang w:eastAsia="nl-NL"/>
        </w:rPr>
        <w:t>Antoniou</w:t>
      </w:r>
      <w:r w:rsidR="00E24609" w:rsidRPr="00453BDE">
        <w:rPr>
          <w:rFonts w:ascii="Times New Roman" w:hAnsi="Times New Roman" w:cs="Times New Roman"/>
          <w:lang w:eastAsia="nl-NL"/>
        </w:rPr>
        <w:t>, Polychroni &amp; Vlachakis, 2006; Byrne, 1991)</w:t>
      </w:r>
      <w:r>
        <w:rPr>
          <w:rFonts w:ascii="Times New Roman" w:hAnsi="Times New Roman" w:cs="Times New Roman"/>
        </w:rPr>
        <w:t>. De schoolkenmerken verwijzen naar de verschillen tussen scholen</w:t>
      </w:r>
      <w:r w:rsidR="00E24609">
        <w:rPr>
          <w:rFonts w:ascii="Times New Roman" w:hAnsi="Times New Roman" w:cs="Times New Roman"/>
        </w:rPr>
        <w:t xml:space="preserve"> op basis van: </w:t>
      </w:r>
      <w:r w:rsidR="00E24609" w:rsidRPr="00453BDE">
        <w:rPr>
          <w:rFonts w:ascii="Times New Roman" w:hAnsi="Times New Roman" w:cs="Times New Roman"/>
          <w:lang w:eastAsia="nl-NL"/>
        </w:rPr>
        <w:t xml:space="preserve">totaal aantal leerlingen, </w:t>
      </w:r>
      <w:r w:rsidR="00E24609">
        <w:rPr>
          <w:rFonts w:ascii="Times New Roman" w:hAnsi="Times New Roman" w:cs="Times New Roman"/>
          <w:lang w:eastAsia="nl-NL"/>
        </w:rPr>
        <w:t>grootte schoolbestuur</w:t>
      </w:r>
      <w:r w:rsidR="00E24609" w:rsidRPr="00453BDE">
        <w:rPr>
          <w:rFonts w:ascii="Times New Roman" w:hAnsi="Times New Roman" w:cs="Times New Roman"/>
          <w:lang w:eastAsia="nl-NL"/>
        </w:rPr>
        <w:t xml:space="preserve">, </w:t>
      </w:r>
      <w:r w:rsidR="00E24609">
        <w:rPr>
          <w:rFonts w:ascii="Times New Roman" w:hAnsi="Times New Roman" w:cs="Times New Roman"/>
          <w:lang w:eastAsia="nl-NL"/>
        </w:rPr>
        <w:t>klassengrootte</w:t>
      </w:r>
      <w:r w:rsidR="00E24609" w:rsidRPr="00453BDE">
        <w:rPr>
          <w:rFonts w:ascii="Times New Roman" w:hAnsi="Times New Roman" w:cs="Times New Roman"/>
          <w:lang w:eastAsia="nl-NL"/>
        </w:rPr>
        <w:t xml:space="preserve">, schooltype en </w:t>
      </w:r>
      <w:r w:rsidR="00E24609">
        <w:rPr>
          <w:rFonts w:ascii="Times New Roman" w:hAnsi="Times New Roman" w:cs="Times New Roman"/>
          <w:lang w:eastAsia="nl-NL"/>
        </w:rPr>
        <w:t>onderwijstype</w:t>
      </w:r>
      <w:r w:rsidR="00E24609" w:rsidRPr="00453BDE">
        <w:rPr>
          <w:rFonts w:ascii="Times New Roman" w:hAnsi="Times New Roman" w:cs="Times New Roman"/>
          <w:lang w:eastAsia="nl-NL"/>
        </w:rPr>
        <w:t xml:space="preserve"> (Dietvorst &amp; Beukenholdt, 2007; Houtman &amp; Stege, 2015)</w:t>
      </w:r>
      <w:r>
        <w:rPr>
          <w:rFonts w:ascii="Times New Roman" w:hAnsi="Times New Roman" w:cs="Times New Roman"/>
        </w:rPr>
        <w:t>.</w:t>
      </w:r>
      <w:r w:rsidR="00595D5D">
        <w:rPr>
          <w:rFonts w:ascii="Times New Roman" w:hAnsi="Times New Roman" w:cs="Times New Roman"/>
        </w:rPr>
        <w:t xml:space="preserve"> </w:t>
      </w:r>
      <w:r>
        <w:rPr>
          <w:rFonts w:ascii="Times New Roman" w:hAnsi="Times New Roman" w:cs="Times New Roman"/>
        </w:rPr>
        <w:t xml:space="preserve">Tot slot </w:t>
      </w:r>
      <w:r w:rsidR="00E24609">
        <w:rPr>
          <w:rFonts w:ascii="Times New Roman" w:hAnsi="Times New Roman" w:cs="Times New Roman"/>
        </w:rPr>
        <w:t>omvatten</w:t>
      </w:r>
      <w:r>
        <w:rPr>
          <w:rFonts w:ascii="Times New Roman" w:hAnsi="Times New Roman" w:cs="Times New Roman"/>
        </w:rPr>
        <w:t xml:space="preserve"> baankenmerken </w:t>
      </w:r>
      <w:r w:rsidR="00E24609">
        <w:rPr>
          <w:rFonts w:ascii="Times New Roman" w:hAnsi="Times New Roman" w:cs="Times New Roman"/>
        </w:rPr>
        <w:t xml:space="preserve">de volgende zaken: </w:t>
      </w:r>
      <w:r w:rsidR="00E24609" w:rsidRPr="00453BDE">
        <w:rPr>
          <w:rFonts w:ascii="Times New Roman" w:hAnsi="Times New Roman" w:cs="Times New Roman"/>
          <w:color w:val="000000" w:themeColor="text1"/>
          <w:lang w:eastAsia="nl-NL"/>
        </w:rPr>
        <w:t>dienstverband, aanstelling, werkuren en reistijd</w:t>
      </w:r>
      <w:r w:rsidR="00E24609">
        <w:rPr>
          <w:rFonts w:ascii="Times New Roman" w:hAnsi="Times New Roman" w:cs="Times New Roman"/>
          <w:color w:val="000000" w:themeColor="text1"/>
          <w:lang w:eastAsia="nl-NL"/>
        </w:rPr>
        <w:t xml:space="preserve"> </w:t>
      </w:r>
      <w:r w:rsidR="00E24609" w:rsidRPr="00453BDE">
        <w:rPr>
          <w:rFonts w:ascii="Times New Roman" w:hAnsi="Times New Roman" w:cs="Times New Roman"/>
          <w:lang w:eastAsia="nl-NL"/>
        </w:rPr>
        <w:t>(</w:t>
      </w:r>
      <w:r w:rsidR="00E24609" w:rsidRPr="00453BDE">
        <w:rPr>
          <w:rFonts w:ascii="Times New Roman" w:eastAsia="Times New Roman" w:hAnsi="Times New Roman" w:cs="Times New Roman"/>
          <w:color w:val="000000" w:themeColor="text1"/>
          <w:shd w:val="clear" w:color="auto" w:fill="FFFFFF"/>
          <w:lang w:eastAsia="nl-NL"/>
        </w:rPr>
        <w:t xml:space="preserve">Bauer </w:t>
      </w:r>
      <w:r w:rsidR="009B614F" w:rsidRPr="00772BBC">
        <w:rPr>
          <w:rFonts w:ascii="Times New Roman" w:hAnsi="Times New Roman" w:cs="Times New Roman"/>
          <w:color w:val="000000" w:themeColor="text1"/>
          <w:lang w:eastAsia="nl-NL"/>
        </w:rPr>
        <w:t xml:space="preserve">Unterbrink, Hack, Pfeifer, </w:t>
      </w:r>
      <w:r w:rsidR="009B614F" w:rsidRPr="00772BBC">
        <w:rPr>
          <w:rFonts w:ascii="Times New Roman" w:eastAsia="Times New Roman" w:hAnsi="Times New Roman" w:cs="Times New Roman"/>
          <w:color w:val="000000" w:themeColor="text1"/>
          <w:shd w:val="clear" w:color="auto" w:fill="FFFFFF"/>
          <w:lang w:eastAsia="nl-NL"/>
        </w:rPr>
        <w:t>Buhl-Grießhaber &amp; Müller et al.,</w:t>
      </w:r>
      <w:r w:rsidR="00E24609" w:rsidRPr="00453BDE">
        <w:rPr>
          <w:rFonts w:ascii="Times New Roman" w:eastAsia="Times New Roman" w:hAnsi="Times New Roman" w:cs="Times New Roman"/>
          <w:color w:val="000000" w:themeColor="text1"/>
          <w:shd w:val="clear" w:color="auto" w:fill="FFFFFF"/>
          <w:lang w:eastAsia="nl-NL"/>
        </w:rPr>
        <w:t>2007</w:t>
      </w:r>
      <w:r w:rsidR="00E24609">
        <w:rPr>
          <w:rFonts w:ascii="Times New Roman" w:eastAsia="Times New Roman" w:hAnsi="Times New Roman" w:cs="Times New Roman"/>
          <w:color w:val="000000" w:themeColor="text1"/>
          <w:shd w:val="clear" w:color="auto" w:fill="FFFFFF"/>
          <w:lang w:eastAsia="nl-NL"/>
        </w:rPr>
        <w:t>)</w:t>
      </w:r>
      <w:r>
        <w:rPr>
          <w:rFonts w:ascii="Times New Roman" w:hAnsi="Times New Roman" w:cs="Times New Roman"/>
        </w:rPr>
        <w:t>.</w:t>
      </w:r>
      <w:r w:rsidR="00E24609">
        <w:rPr>
          <w:rFonts w:ascii="Times New Roman" w:hAnsi="Times New Roman" w:cs="Times New Roman"/>
        </w:rPr>
        <w:tab/>
      </w:r>
      <w:r w:rsidR="00E24609">
        <w:rPr>
          <w:rFonts w:ascii="Times New Roman" w:hAnsi="Times New Roman" w:cs="Times New Roman"/>
        </w:rPr>
        <w:tab/>
      </w:r>
      <w:r w:rsidR="00813F6E">
        <w:rPr>
          <w:rFonts w:ascii="Times New Roman" w:hAnsi="Times New Roman" w:cs="Times New Roman"/>
        </w:rPr>
        <w:tab/>
      </w:r>
      <w:r w:rsidR="00813F6E">
        <w:rPr>
          <w:rFonts w:ascii="Times New Roman" w:hAnsi="Times New Roman" w:cs="Times New Roman"/>
        </w:rPr>
        <w:tab/>
      </w:r>
      <w:r w:rsidR="00813F6E">
        <w:rPr>
          <w:rFonts w:ascii="Times New Roman" w:hAnsi="Times New Roman" w:cs="Times New Roman"/>
        </w:rPr>
        <w:tab/>
      </w:r>
      <w:r w:rsidR="00E24609">
        <w:rPr>
          <w:rFonts w:ascii="Times New Roman" w:hAnsi="Times New Roman" w:cs="Times New Roman"/>
        </w:rPr>
        <w:t xml:space="preserve">De invloed van deze factoren is op basis van kwalitatieve en kwantitatieve onderzoeksmethoden onderzocht. </w:t>
      </w:r>
      <w:r>
        <w:rPr>
          <w:rFonts w:ascii="Times New Roman" w:hAnsi="Times New Roman" w:cs="Times New Roman"/>
        </w:rPr>
        <w:t xml:space="preserve">Het kwalitatief onderzoek omvatte interviews met leraren in het primair onderwijs. Via enquêtes is kwantitatieve data verzameld omtrent de ervaren werkdruk van leraren in het basisonderwijs. Op basis van de kwalitatieve en kwantitatieve data blijken </w:t>
      </w:r>
      <w:r>
        <w:rPr>
          <w:rFonts w:ascii="Times New Roman" w:hAnsi="Times New Roman" w:cs="Times New Roman"/>
          <w:i/>
          <w:iCs/>
        </w:rPr>
        <w:t xml:space="preserve">hidden intention </w:t>
      </w:r>
      <w:r>
        <w:rPr>
          <w:rFonts w:ascii="Times New Roman" w:hAnsi="Times New Roman" w:cs="Times New Roman"/>
        </w:rPr>
        <w:t xml:space="preserve">(informatieasymmetrie) en doelconflicten invloed te hebben op de ervaren werkdruk. </w:t>
      </w:r>
      <w:r w:rsidR="00E24609">
        <w:rPr>
          <w:rFonts w:ascii="Times New Roman" w:hAnsi="Times New Roman" w:cs="Times New Roman"/>
        </w:rPr>
        <w:t xml:space="preserve">Leraren stelden dat zij bewust </w:t>
      </w:r>
      <w:r w:rsidR="0089290D">
        <w:rPr>
          <w:rFonts w:ascii="Times New Roman" w:hAnsi="Times New Roman" w:cs="Times New Roman"/>
        </w:rPr>
        <w:t xml:space="preserve">sommige </w:t>
      </w:r>
      <w:r w:rsidR="00E24609">
        <w:rPr>
          <w:rFonts w:ascii="Times New Roman" w:hAnsi="Times New Roman" w:cs="Times New Roman"/>
        </w:rPr>
        <w:t xml:space="preserve">taken niet uitvoeren om de ervaren werkdruk te verlichten. De bestaande autonomie in de klas biedt de mogelijkheid om deze vorm van </w:t>
      </w:r>
      <w:r w:rsidR="00E24609">
        <w:rPr>
          <w:rFonts w:ascii="Times New Roman" w:hAnsi="Times New Roman" w:cs="Times New Roman"/>
          <w:i/>
          <w:iCs/>
        </w:rPr>
        <w:t xml:space="preserve">hidden intention </w:t>
      </w:r>
      <w:r w:rsidR="00E24609">
        <w:rPr>
          <w:rFonts w:ascii="Times New Roman" w:hAnsi="Times New Roman" w:cs="Times New Roman"/>
        </w:rPr>
        <w:t xml:space="preserve">te realiseren. Daarnaast bestaan twee doelconflicten tussen leraren en schoolbesturen. Het eerste doelconflict is een verschil in onderwijsdoelstellingen. Leraren stellen in het onderzoek dat zij vooral de brede ontwikkeling van de leerling beogen. Het schoolbestuur zou vooral de </w:t>
      </w:r>
      <w:r w:rsidR="00E24609">
        <w:rPr>
          <w:rFonts w:ascii="Times New Roman" w:hAnsi="Times New Roman" w:cs="Times New Roman"/>
          <w:i/>
          <w:iCs/>
        </w:rPr>
        <w:t xml:space="preserve">outcomes </w:t>
      </w:r>
      <w:r w:rsidR="00E24609">
        <w:rPr>
          <w:rFonts w:ascii="Times New Roman" w:hAnsi="Times New Roman" w:cs="Times New Roman"/>
        </w:rPr>
        <w:t xml:space="preserve">en </w:t>
      </w:r>
      <w:r w:rsidR="00E24609">
        <w:rPr>
          <w:rFonts w:ascii="Times New Roman" w:hAnsi="Times New Roman" w:cs="Times New Roman"/>
          <w:i/>
          <w:iCs/>
        </w:rPr>
        <w:t xml:space="preserve">targets </w:t>
      </w:r>
      <w:r w:rsidR="00E24609">
        <w:rPr>
          <w:rFonts w:ascii="Times New Roman" w:hAnsi="Times New Roman" w:cs="Times New Roman"/>
        </w:rPr>
        <w:t xml:space="preserve">monitoren, die niet altijd bijdragen aan de brede ontwikkeling van het kind. Het tweede doelconflict betreft een verschil in professionaliseringsdoelstellingen. Academisch opgeleide leraren ervaren </w:t>
      </w:r>
      <w:r w:rsidR="00E24609">
        <w:rPr>
          <w:rFonts w:ascii="Times New Roman" w:hAnsi="Times New Roman" w:cs="Times New Roman"/>
        </w:rPr>
        <w:lastRenderedPageBreak/>
        <w:t xml:space="preserve">weinig mogelijkheden tot verdere ontwikkeling. Leraren die niet een academische pabo hebben afgerond, ervaren voldoende ontwikkelingsmogelijkheden. De twee doelconflicten berusten op een kenniskloof tussen de leraar en het schoolbestuur. De doelconflicten veroorzaken frustraties, die de ervaren werkdruk versterken. </w:t>
      </w:r>
      <w:r>
        <w:rPr>
          <w:rFonts w:ascii="Times New Roman" w:hAnsi="Times New Roman" w:cs="Times New Roman"/>
        </w:rPr>
        <w:t xml:space="preserve">De kwalitatieve data toonde </w:t>
      </w:r>
      <w:r w:rsidR="0089290D">
        <w:rPr>
          <w:rFonts w:ascii="Times New Roman" w:hAnsi="Times New Roman" w:cs="Times New Roman"/>
        </w:rPr>
        <w:t xml:space="preserve">verder </w:t>
      </w:r>
      <w:r>
        <w:rPr>
          <w:rFonts w:ascii="Times New Roman" w:hAnsi="Times New Roman" w:cs="Times New Roman"/>
        </w:rPr>
        <w:t xml:space="preserve">verbanden tussen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leeftijd, ervaring, schoolrooster, dienstverband</w:t>
      </w:r>
      <w:r>
        <w:rPr>
          <w:rFonts w:ascii="Times New Roman" w:hAnsi="Times New Roman" w:cs="Times New Roman"/>
          <w:lang w:eastAsia="nl-NL"/>
        </w:rPr>
        <w:t xml:space="preserve">, </w:t>
      </w:r>
      <w:r w:rsidRPr="00453BDE">
        <w:rPr>
          <w:rFonts w:ascii="Times New Roman" w:hAnsi="Times New Roman" w:cs="Times New Roman"/>
          <w:lang w:eastAsia="nl-NL"/>
        </w:rPr>
        <w:t>werkuren</w:t>
      </w:r>
      <w:r>
        <w:rPr>
          <w:rFonts w:ascii="Times New Roman" w:hAnsi="Times New Roman" w:cs="Times New Roman"/>
          <w:lang w:eastAsia="nl-NL"/>
        </w:rPr>
        <w:t xml:space="preserve"> en de ervaren werkdruk van leraren. Deze verbanden werden echter niet aangenomen, omdat steun in de kwantitatieve data ontbrak. </w:t>
      </w:r>
      <w:r w:rsidR="00E24609">
        <w:rPr>
          <w:rFonts w:ascii="Times New Roman" w:hAnsi="Times New Roman" w:cs="Times New Roman"/>
          <w:lang w:eastAsia="nl-NL"/>
        </w:rPr>
        <w:t xml:space="preserve">Dit versterkt de roep om toekomstig wetenschappelijk onderzoek naar de factoren die de ervaren werkdruk beïnvloeden. </w:t>
      </w:r>
      <w:r w:rsidR="0089290D">
        <w:rPr>
          <w:rFonts w:ascii="Times New Roman" w:hAnsi="Times New Roman" w:cs="Times New Roman"/>
          <w:lang w:eastAsia="nl-NL"/>
        </w:rPr>
        <w:t>De resultaten uit dit onderzoek kennen een beperkte generaliseerbaarheid. Dit komt door het ontbreken van een hoog aantal respondenten</w:t>
      </w:r>
      <w:r w:rsidR="009B614F">
        <w:rPr>
          <w:rFonts w:ascii="Times New Roman" w:hAnsi="Times New Roman" w:cs="Times New Roman"/>
          <w:lang w:eastAsia="nl-NL"/>
        </w:rPr>
        <w:t xml:space="preserve"> (N = 100)</w:t>
      </w:r>
      <w:r w:rsidR="0089290D">
        <w:rPr>
          <w:rFonts w:ascii="Times New Roman" w:hAnsi="Times New Roman" w:cs="Times New Roman"/>
          <w:lang w:eastAsia="nl-NL"/>
        </w:rPr>
        <w:t xml:space="preserve"> en random selectie van respondenten. </w:t>
      </w:r>
    </w:p>
    <w:p w14:paraId="78A92F17" w14:textId="0D80717B" w:rsidR="00E24609" w:rsidRDefault="00E24609" w:rsidP="00E24609">
      <w:pPr>
        <w:spacing w:line="360" w:lineRule="auto"/>
        <w:rPr>
          <w:rFonts w:ascii="Times New Roman" w:hAnsi="Times New Roman" w:cs="Times New Roman"/>
          <w:lang w:eastAsia="nl-NL"/>
        </w:rPr>
      </w:pPr>
    </w:p>
    <w:p w14:paraId="138E335C" w14:textId="51550253" w:rsidR="00E24609" w:rsidRDefault="00E24609" w:rsidP="00E24609">
      <w:pPr>
        <w:spacing w:line="360" w:lineRule="auto"/>
        <w:rPr>
          <w:rFonts w:ascii="Times New Roman" w:hAnsi="Times New Roman" w:cs="Times New Roman"/>
          <w:lang w:eastAsia="nl-NL"/>
        </w:rPr>
      </w:pPr>
    </w:p>
    <w:p w14:paraId="454702F1" w14:textId="77777777" w:rsidR="00E24609" w:rsidRPr="00772BBC" w:rsidRDefault="00E24609" w:rsidP="00E24609">
      <w:pPr>
        <w:spacing w:line="360" w:lineRule="auto"/>
        <w:rPr>
          <w:rFonts w:ascii="Times New Roman" w:hAnsi="Times New Roman" w:cs="Times New Roman"/>
        </w:rPr>
      </w:pPr>
    </w:p>
    <w:p w14:paraId="34BCC217" w14:textId="2B146D66" w:rsidR="00772BBC" w:rsidRDefault="00E24609" w:rsidP="001C0428">
      <w:pPr>
        <w:spacing w:after="0" w:line="240" w:lineRule="auto"/>
        <w:rPr>
          <w:lang w:eastAsia="nl-NL"/>
        </w:rPr>
      </w:pPr>
      <w:r>
        <w:rPr>
          <w:lang w:eastAsia="nl-NL"/>
        </w:rPr>
        <w:br w:type="page"/>
      </w:r>
    </w:p>
    <w:sdt>
      <w:sdtPr>
        <w:rPr>
          <w:rFonts w:asciiTheme="minorHAnsi" w:eastAsiaTheme="minorHAnsi" w:hAnsiTheme="minorHAnsi" w:cstheme="minorBidi"/>
          <w:b w:val="0"/>
          <w:bCs w:val="0"/>
          <w:color w:val="auto"/>
          <w:sz w:val="22"/>
          <w:szCs w:val="22"/>
          <w:lang w:eastAsia="en-US"/>
        </w:rPr>
        <w:id w:val="597990414"/>
        <w:docPartObj>
          <w:docPartGallery w:val="Table of Contents"/>
          <w:docPartUnique/>
        </w:docPartObj>
      </w:sdtPr>
      <w:sdtEndPr>
        <w:rPr>
          <w:noProof/>
        </w:rPr>
      </w:sdtEndPr>
      <w:sdtContent>
        <w:p w14:paraId="618E6906" w14:textId="212192A4" w:rsidR="00772BBC" w:rsidRPr="00772BBC" w:rsidRDefault="00772BBC" w:rsidP="00B17F91">
          <w:pPr>
            <w:pStyle w:val="TOCHeading"/>
            <w:tabs>
              <w:tab w:val="left" w:pos="5088"/>
            </w:tabs>
            <w:spacing w:line="360" w:lineRule="auto"/>
            <w:rPr>
              <w:rStyle w:val="Heading1Char"/>
              <w:rFonts w:ascii="Times New Roman" w:hAnsi="Times New Roman" w:cs="Times New Roman"/>
              <w:b w:val="0"/>
              <w:bCs w:val="0"/>
            </w:rPr>
          </w:pPr>
          <w:r w:rsidRPr="00772BBC">
            <w:rPr>
              <w:rStyle w:val="Heading1Char"/>
              <w:rFonts w:ascii="Times New Roman" w:hAnsi="Times New Roman" w:cs="Times New Roman"/>
              <w:b w:val="0"/>
              <w:bCs w:val="0"/>
            </w:rPr>
            <w:t>Inhoudsopgave</w:t>
          </w:r>
          <w:r w:rsidR="00B17F91">
            <w:rPr>
              <w:rStyle w:val="Heading1Char"/>
              <w:rFonts w:ascii="Times New Roman" w:hAnsi="Times New Roman" w:cs="Times New Roman"/>
              <w:b w:val="0"/>
              <w:bCs w:val="0"/>
            </w:rPr>
            <w:tab/>
          </w:r>
        </w:p>
        <w:p w14:paraId="56DF68CB" w14:textId="589C5AC4" w:rsidR="00381B49" w:rsidRPr="00381B49" w:rsidRDefault="00E24609" w:rsidP="00381B49">
          <w:pPr>
            <w:pStyle w:val="TOC1"/>
            <w:tabs>
              <w:tab w:val="right" w:leader="hyphen" w:pos="9056"/>
            </w:tabs>
            <w:spacing w:line="360" w:lineRule="auto"/>
            <w:rPr>
              <w:noProof/>
            </w:rPr>
          </w:pPr>
          <w:r w:rsidRPr="00E24609">
            <w:rPr>
              <w:rFonts w:ascii="Times New Roman" w:hAnsi="Times New Roman" w:cs="Times New Roman"/>
            </w:rPr>
            <w:t>Voorblad</w:t>
          </w:r>
          <w:r w:rsidR="00772BBC">
            <w:rPr>
              <w:b w:val="0"/>
              <w:bCs w:val="0"/>
            </w:rPr>
            <w:fldChar w:fldCharType="begin"/>
          </w:r>
          <w:r w:rsidR="00772BBC">
            <w:instrText>TOC \o "1-3" \h \z \u</w:instrText>
          </w:r>
          <w:r w:rsidR="00772BBC">
            <w:rPr>
              <w:b w:val="0"/>
              <w:bCs w:val="0"/>
            </w:rPr>
            <w:fldChar w:fldCharType="separate"/>
          </w:r>
          <w:hyperlink w:anchor="_Toc47911030" w:history="1">
            <w:r w:rsidR="00381B49">
              <w:rPr>
                <w:noProof/>
                <w:webHidden/>
              </w:rPr>
              <w:tab/>
            </w:r>
            <w:r w:rsidR="00381B49">
              <w:rPr>
                <w:noProof/>
                <w:webHidden/>
              </w:rPr>
              <w:fldChar w:fldCharType="begin"/>
            </w:r>
            <w:r w:rsidR="00381B49">
              <w:rPr>
                <w:noProof/>
                <w:webHidden/>
              </w:rPr>
              <w:instrText xml:space="preserve"> PAGEREF _Toc47911030 \h </w:instrText>
            </w:r>
            <w:r w:rsidR="00381B49">
              <w:rPr>
                <w:noProof/>
                <w:webHidden/>
              </w:rPr>
            </w:r>
            <w:r w:rsidR="00381B49">
              <w:rPr>
                <w:noProof/>
                <w:webHidden/>
              </w:rPr>
              <w:fldChar w:fldCharType="separate"/>
            </w:r>
            <w:r w:rsidR="00381B49">
              <w:rPr>
                <w:noProof/>
                <w:webHidden/>
              </w:rPr>
              <w:t>1</w:t>
            </w:r>
            <w:r w:rsidR="00381B49">
              <w:rPr>
                <w:noProof/>
                <w:webHidden/>
              </w:rPr>
              <w:fldChar w:fldCharType="end"/>
            </w:r>
          </w:hyperlink>
        </w:p>
        <w:p w14:paraId="53C41993" w14:textId="57D28EBB" w:rsidR="00381B49" w:rsidRDefault="009672AF">
          <w:pPr>
            <w:pStyle w:val="TOC1"/>
            <w:tabs>
              <w:tab w:val="right" w:leader="hyphen" w:pos="9056"/>
            </w:tabs>
            <w:rPr>
              <w:rFonts w:eastAsiaTheme="minorEastAsia"/>
              <w:b w:val="0"/>
              <w:bCs w:val="0"/>
              <w:caps w:val="0"/>
              <w:noProof/>
              <w:sz w:val="24"/>
              <w:szCs w:val="24"/>
              <w:lang w:eastAsia="nl-NL"/>
            </w:rPr>
          </w:pPr>
          <w:hyperlink w:anchor="_Toc47911031" w:history="1">
            <w:r w:rsidR="00381B49" w:rsidRPr="008A750C">
              <w:rPr>
                <w:rStyle w:val="Hyperlink"/>
                <w:rFonts w:ascii="Times New Roman" w:hAnsi="Times New Roman" w:cs="Times New Roman"/>
                <w:noProof/>
              </w:rPr>
              <w:t>Voorwoord</w:t>
            </w:r>
            <w:r w:rsidR="00381B49">
              <w:rPr>
                <w:noProof/>
                <w:webHidden/>
              </w:rPr>
              <w:tab/>
            </w:r>
            <w:r w:rsidR="00381B49">
              <w:rPr>
                <w:noProof/>
                <w:webHidden/>
              </w:rPr>
              <w:fldChar w:fldCharType="begin"/>
            </w:r>
            <w:r w:rsidR="00381B49">
              <w:rPr>
                <w:noProof/>
                <w:webHidden/>
              </w:rPr>
              <w:instrText xml:space="preserve"> PAGEREF _Toc47911031 \h </w:instrText>
            </w:r>
            <w:r w:rsidR="00381B49">
              <w:rPr>
                <w:noProof/>
                <w:webHidden/>
              </w:rPr>
            </w:r>
            <w:r w:rsidR="00381B49">
              <w:rPr>
                <w:noProof/>
                <w:webHidden/>
              </w:rPr>
              <w:fldChar w:fldCharType="separate"/>
            </w:r>
            <w:r w:rsidR="00381B49">
              <w:rPr>
                <w:noProof/>
                <w:webHidden/>
              </w:rPr>
              <w:t>2</w:t>
            </w:r>
            <w:r w:rsidR="00381B49">
              <w:rPr>
                <w:noProof/>
                <w:webHidden/>
              </w:rPr>
              <w:fldChar w:fldCharType="end"/>
            </w:r>
          </w:hyperlink>
        </w:p>
        <w:p w14:paraId="2515F079" w14:textId="70CC0B27" w:rsidR="00381B49" w:rsidRDefault="009672AF">
          <w:pPr>
            <w:pStyle w:val="TOC1"/>
            <w:tabs>
              <w:tab w:val="right" w:leader="hyphen" w:pos="9056"/>
            </w:tabs>
            <w:rPr>
              <w:rFonts w:eastAsiaTheme="minorEastAsia"/>
              <w:b w:val="0"/>
              <w:bCs w:val="0"/>
              <w:caps w:val="0"/>
              <w:noProof/>
              <w:sz w:val="24"/>
              <w:szCs w:val="24"/>
              <w:lang w:eastAsia="nl-NL"/>
            </w:rPr>
          </w:pPr>
          <w:hyperlink w:anchor="_Toc47911032" w:history="1">
            <w:r w:rsidR="00381B49" w:rsidRPr="008A750C">
              <w:rPr>
                <w:rStyle w:val="Hyperlink"/>
                <w:rFonts w:ascii="Times New Roman" w:hAnsi="Times New Roman" w:cs="Times New Roman"/>
                <w:noProof/>
              </w:rPr>
              <w:t>Samenvatting</w:t>
            </w:r>
            <w:r w:rsidR="00381B49">
              <w:rPr>
                <w:noProof/>
                <w:webHidden/>
              </w:rPr>
              <w:tab/>
            </w:r>
            <w:r w:rsidR="00381B49">
              <w:rPr>
                <w:noProof/>
                <w:webHidden/>
              </w:rPr>
              <w:fldChar w:fldCharType="begin"/>
            </w:r>
            <w:r w:rsidR="00381B49">
              <w:rPr>
                <w:noProof/>
                <w:webHidden/>
              </w:rPr>
              <w:instrText xml:space="preserve"> PAGEREF _Toc47911032 \h </w:instrText>
            </w:r>
            <w:r w:rsidR="00381B49">
              <w:rPr>
                <w:noProof/>
                <w:webHidden/>
              </w:rPr>
            </w:r>
            <w:r w:rsidR="00381B49">
              <w:rPr>
                <w:noProof/>
                <w:webHidden/>
              </w:rPr>
              <w:fldChar w:fldCharType="separate"/>
            </w:r>
            <w:r w:rsidR="00381B49">
              <w:rPr>
                <w:noProof/>
                <w:webHidden/>
              </w:rPr>
              <w:t>3</w:t>
            </w:r>
            <w:r w:rsidR="00381B49">
              <w:rPr>
                <w:noProof/>
                <w:webHidden/>
              </w:rPr>
              <w:fldChar w:fldCharType="end"/>
            </w:r>
          </w:hyperlink>
        </w:p>
        <w:p w14:paraId="55B72427" w14:textId="722B960C" w:rsidR="00381B49" w:rsidRDefault="009672AF">
          <w:pPr>
            <w:pStyle w:val="TOC1"/>
            <w:tabs>
              <w:tab w:val="right" w:leader="hyphen" w:pos="9056"/>
            </w:tabs>
            <w:rPr>
              <w:rFonts w:eastAsiaTheme="minorEastAsia"/>
              <w:b w:val="0"/>
              <w:bCs w:val="0"/>
              <w:caps w:val="0"/>
              <w:noProof/>
              <w:sz w:val="24"/>
              <w:szCs w:val="24"/>
              <w:lang w:eastAsia="nl-NL"/>
            </w:rPr>
          </w:pPr>
          <w:hyperlink w:anchor="_Toc47911033" w:history="1">
            <w:r w:rsidR="00381B49" w:rsidRPr="008A750C">
              <w:rPr>
                <w:rStyle w:val="Hyperlink"/>
                <w:rFonts w:ascii="Times New Roman" w:eastAsia="Times New Roman" w:hAnsi="Times New Roman" w:cs="Times New Roman"/>
                <w:noProof/>
                <w:lang w:eastAsia="nl-NL"/>
              </w:rPr>
              <w:t>Hoofdstuk 1: Inleiding</w:t>
            </w:r>
            <w:r w:rsidR="00381B49">
              <w:rPr>
                <w:noProof/>
                <w:webHidden/>
              </w:rPr>
              <w:tab/>
            </w:r>
            <w:r w:rsidR="00381B49">
              <w:rPr>
                <w:noProof/>
                <w:webHidden/>
              </w:rPr>
              <w:fldChar w:fldCharType="begin"/>
            </w:r>
            <w:r w:rsidR="00381B49">
              <w:rPr>
                <w:noProof/>
                <w:webHidden/>
              </w:rPr>
              <w:instrText xml:space="preserve"> PAGEREF _Toc47911033 \h </w:instrText>
            </w:r>
            <w:r w:rsidR="00381B49">
              <w:rPr>
                <w:noProof/>
                <w:webHidden/>
              </w:rPr>
            </w:r>
            <w:r w:rsidR="00381B49">
              <w:rPr>
                <w:noProof/>
                <w:webHidden/>
              </w:rPr>
              <w:fldChar w:fldCharType="separate"/>
            </w:r>
            <w:r w:rsidR="00381B49">
              <w:rPr>
                <w:noProof/>
                <w:webHidden/>
              </w:rPr>
              <w:t>7</w:t>
            </w:r>
            <w:r w:rsidR="00381B49">
              <w:rPr>
                <w:noProof/>
                <w:webHidden/>
              </w:rPr>
              <w:fldChar w:fldCharType="end"/>
            </w:r>
          </w:hyperlink>
        </w:p>
        <w:p w14:paraId="6DF2CFF8" w14:textId="681D82F9" w:rsidR="00381B49" w:rsidRDefault="009672AF">
          <w:pPr>
            <w:pStyle w:val="TOC2"/>
            <w:tabs>
              <w:tab w:val="right" w:leader="hyphen" w:pos="9056"/>
            </w:tabs>
            <w:rPr>
              <w:rFonts w:eastAsiaTheme="minorEastAsia"/>
              <w:smallCaps w:val="0"/>
              <w:noProof/>
              <w:sz w:val="24"/>
              <w:szCs w:val="24"/>
              <w:lang w:eastAsia="nl-NL"/>
            </w:rPr>
          </w:pPr>
          <w:hyperlink w:anchor="_Toc47911034" w:history="1">
            <w:r w:rsidR="00381B49" w:rsidRPr="008A750C">
              <w:rPr>
                <w:rStyle w:val="Hyperlink"/>
                <w:rFonts w:ascii="Times New Roman" w:hAnsi="Times New Roman" w:cs="Times New Roman"/>
                <w:noProof/>
                <w:lang w:eastAsia="nl-NL"/>
              </w:rPr>
              <w:t>1.1 Aanleiding</w:t>
            </w:r>
            <w:r w:rsidR="00381B49">
              <w:rPr>
                <w:noProof/>
                <w:webHidden/>
              </w:rPr>
              <w:tab/>
            </w:r>
            <w:r w:rsidR="00381B49">
              <w:rPr>
                <w:noProof/>
                <w:webHidden/>
              </w:rPr>
              <w:fldChar w:fldCharType="begin"/>
            </w:r>
            <w:r w:rsidR="00381B49">
              <w:rPr>
                <w:noProof/>
                <w:webHidden/>
              </w:rPr>
              <w:instrText xml:space="preserve"> PAGEREF _Toc47911034 \h </w:instrText>
            </w:r>
            <w:r w:rsidR="00381B49">
              <w:rPr>
                <w:noProof/>
                <w:webHidden/>
              </w:rPr>
            </w:r>
            <w:r w:rsidR="00381B49">
              <w:rPr>
                <w:noProof/>
                <w:webHidden/>
              </w:rPr>
              <w:fldChar w:fldCharType="separate"/>
            </w:r>
            <w:r w:rsidR="00381B49">
              <w:rPr>
                <w:noProof/>
                <w:webHidden/>
              </w:rPr>
              <w:t>7</w:t>
            </w:r>
            <w:r w:rsidR="00381B49">
              <w:rPr>
                <w:noProof/>
                <w:webHidden/>
              </w:rPr>
              <w:fldChar w:fldCharType="end"/>
            </w:r>
          </w:hyperlink>
        </w:p>
        <w:p w14:paraId="17215B33" w14:textId="7ACBFED7" w:rsidR="00381B49" w:rsidRDefault="009672AF">
          <w:pPr>
            <w:pStyle w:val="TOC2"/>
            <w:tabs>
              <w:tab w:val="right" w:leader="hyphen" w:pos="9056"/>
            </w:tabs>
            <w:rPr>
              <w:rFonts w:eastAsiaTheme="minorEastAsia"/>
              <w:smallCaps w:val="0"/>
              <w:noProof/>
              <w:sz w:val="24"/>
              <w:szCs w:val="24"/>
              <w:lang w:eastAsia="nl-NL"/>
            </w:rPr>
          </w:pPr>
          <w:hyperlink w:anchor="_Toc47911035" w:history="1">
            <w:r w:rsidR="00381B49" w:rsidRPr="008A750C">
              <w:rPr>
                <w:rStyle w:val="Hyperlink"/>
                <w:rFonts w:ascii="Times New Roman" w:hAnsi="Times New Roman" w:cs="Times New Roman"/>
                <w:noProof/>
                <w:lang w:eastAsia="nl-NL"/>
              </w:rPr>
              <w:t>1.2 Probleemstelling</w:t>
            </w:r>
            <w:r w:rsidR="00381B49">
              <w:rPr>
                <w:noProof/>
                <w:webHidden/>
              </w:rPr>
              <w:tab/>
            </w:r>
            <w:r w:rsidR="00381B49">
              <w:rPr>
                <w:noProof/>
                <w:webHidden/>
              </w:rPr>
              <w:fldChar w:fldCharType="begin"/>
            </w:r>
            <w:r w:rsidR="00381B49">
              <w:rPr>
                <w:noProof/>
                <w:webHidden/>
              </w:rPr>
              <w:instrText xml:space="preserve"> PAGEREF _Toc47911035 \h </w:instrText>
            </w:r>
            <w:r w:rsidR="00381B49">
              <w:rPr>
                <w:noProof/>
                <w:webHidden/>
              </w:rPr>
            </w:r>
            <w:r w:rsidR="00381B49">
              <w:rPr>
                <w:noProof/>
                <w:webHidden/>
              </w:rPr>
              <w:fldChar w:fldCharType="separate"/>
            </w:r>
            <w:r w:rsidR="00381B49">
              <w:rPr>
                <w:noProof/>
                <w:webHidden/>
              </w:rPr>
              <w:t>8</w:t>
            </w:r>
            <w:r w:rsidR="00381B49">
              <w:rPr>
                <w:noProof/>
                <w:webHidden/>
              </w:rPr>
              <w:fldChar w:fldCharType="end"/>
            </w:r>
          </w:hyperlink>
        </w:p>
        <w:p w14:paraId="75B481F9" w14:textId="3A2B3CD2" w:rsidR="00381B49" w:rsidRDefault="009672AF">
          <w:pPr>
            <w:pStyle w:val="TOC2"/>
            <w:tabs>
              <w:tab w:val="right" w:leader="hyphen" w:pos="9056"/>
            </w:tabs>
            <w:rPr>
              <w:rFonts w:eastAsiaTheme="minorEastAsia"/>
              <w:smallCaps w:val="0"/>
              <w:noProof/>
              <w:sz w:val="24"/>
              <w:szCs w:val="24"/>
              <w:lang w:eastAsia="nl-NL"/>
            </w:rPr>
          </w:pPr>
          <w:hyperlink w:anchor="_Toc47911036" w:history="1">
            <w:r w:rsidR="00381B49" w:rsidRPr="008A750C">
              <w:rPr>
                <w:rStyle w:val="Hyperlink"/>
                <w:rFonts w:ascii="Times New Roman" w:hAnsi="Times New Roman" w:cs="Times New Roman"/>
                <w:noProof/>
                <w:lang w:eastAsia="nl-NL"/>
              </w:rPr>
              <w:t>1.3 Doelstelling</w:t>
            </w:r>
            <w:r w:rsidR="00381B49">
              <w:rPr>
                <w:noProof/>
                <w:webHidden/>
              </w:rPr>
              <w:tab/>
            </w:r>
            <w:r w:rsidR="00381B49">
              <w:rPr>
                <w:noProof/>
                <w:webHidden/>
              </w:rPr>
              <w:fldChar w:fldCharType="begin"/>
            </w:r>
            <w:r w:rsidR="00381B49">
              <w:rPr>
                <w:noProof/>
                <w:webHidden/>
              </w:rPr>
              <w:instrText xml:space="preserve"> PAGEREF _Toc47911036 \h </w:instrText>
            </w:r>
            <w:r w:rsidR="00381B49">
              <w:rPr>
                <w:noProof/>
                <w:webHidden/>
              </w:rPr>
            </w:r>
            <w:r w:rsidR="00381B49">
              <w:rPr>
                <w:noProof/>
                <w:webHidden/>
              </w:rPr>
              <w:fldChar w:fldCharType="separate"/>
            </w:r>
            <w:r w:rsidR="00381B49">
              <w:rPr>
                <w:noProof/>
                <w:webHidden/>
              </w:rPr>
              <w:t>8</w:t>
            </w:r>
            <w:r w:rsidR="00381B49">
              <w:rPr>
                <w:noProof/>
                <w:webHidden/>
              </w:rPr>
              <w:fldChar w:fldCharType="end"/>
            </w:r>
          </w:hyperlink>
        </w:p>
        <w:p w14:paraId="28EB347B" w14:textId="25CB1A34" w:rsidR="00381B49" w:rsidRDefault="009672AF">
          <w:pPr>
            <w:pStyle w:val="TOC2"/>
            <w:tabs>
              <w:tab w:val="right" w:leader="hyphen" w:pos="9056"/>
            </w:tabs>
            <w:rPr>
              <w:rFonts w:eastAsiaTheme="minorEastAsia"/>
              <w:smallCaps w:val="0"/>
              <w:noProof/>
              <w:sz w:val="24"/>
              <w:szCs w:val="24"/>
              <w:lang w:eastAsia="nl-NL"/>
            </w:rPr>
          </w:pPr>
          <w:hyperlink w:anchor="_Toc47911037" w:history="1">
            <w:r w:rsidR="00381B49" w:rsidRPr="008A750C">
              <w:rPr>
                <w:rStyle w:val="Hyperlink"/>
                <w:rFonts w:ascii="Times New Roman" w:hAnsi="Times New Roman" w:cs="Times New Roman"/>
                <w:noProof/>
                <w:lang w:eastAsia="nl-NL"/>
              </w:rPr>
              <w:t>1.4 Hoofdvraag</w:t>
            </w:r>
            <w:r w:rsidR="00381B49">
              <w:rPr>
                <w:noProof/>
                <w:webHidden/>
              </w:rPr>
              <w:tab/>
            </w:r>
            <w:r w:rsidR="00381B49">
              <w:rPr>
                <w:noProof/>
                <w:webHidden/>
              </w:rPr>
              <w:fldChar w:fldCharType="begin"/>
            </w:r>
            <w:r w:rsidR="00381B49">
              <w:rPr>
                <w:noProof/>
                <w:webHidden/>
              </w:rPr>
              <w:instrText xml:space="preserve"> PAGEREF _Toc47911037 \h </w:instrText>
            </w:r>
            <w:r w:rsidR="00381B49">
              <w:rPr>
                <w:noProof/>
                <w:webHidden/>
              </w:rPr>
            </w:r>
            <w:r w:rsidR="00381B49">
              <w:rPr>
                <w:noProof/>
                <w:webHidden/>
              </w:rPr>
              <w:fldChar w:fldCharType="separate"/>
            </w:r>
            <w:r w:rsidR="00381B49">
              <w:rPr>
                <w:noProof/>
                <w:webHidden/>
              </w:rPr>
              <w:t>9</w:t>
            </w:r>
            <w:r w:rsidR="00381B49">
              <w:rPr>
                <w:noProof/>
                <w:webHidden/>
              </w:rPr>
              <w:fldChar w:fldCharType="end"/>
            </w:r>
          </w:hyperlink>
        </w:p>
        <w:p w14:paraId="62491272" w14:textId="474FCAE9" w:rsidR="00381B49" w:rsidRDefault="009672AF">
          <w:pPr>
            <w:pStyle w:val="TOC2"/>
            <w:tabs>
              <w:tab w:val="right" w:leader="hyphen" w:pos="9056"/>
            </w:tabs>
            <w:rPr>
              <w:rFonts w:eastAsiaTheme="minorEastAsia"/>
              <w:smallCaps w:val="0"/>
              <w:noProof/>
              <w:sz w:val="24"/>
              <w:szCs w:val="24"/>
              <w:lang w:eastAsia="nl-NL"/>
            </w:rPr>
          </w:pPr>
          <w:hyperlink w:anchor="_Toc47911038" w:history="1">
            <w:r w:rsidR="00381B49" w:rsidRPr="008A750C">
              <w:rPr>
                <w:rStyle w:val="Hyperlink"/>
                <w:rFonts w:ascii="Times New Roman" w:hAnsi="Times New Roman" w:cs="Times New Roman"/>
                <w:noProof/>
                <w:lang w:eastAsia="nl-NL"/>
              </w:rPr>
              <w:t>1.5 Deelvragen</w:t>
            </w:r>
            <w:r w:rsidR="00381B49">
              <w:rPr>
                <w:noProof/>
                <w:webHidden/>
              </w:rPr>
              <w:tab/>
            </w:r>
            <w:r w:rsidR="00381B49">
              <w:rPr>
                <w:noProof/>
                <w:webHidden/>
              </w:rPr>
              <w:fldChar w:fldCharType="begin"/>
            </w:r>
            <w:r w:rsidR="00381B49">
              <w:rPr>
                <w:noProof/>
                <w:webHidden/>
              </w:rPr>
              <w:instrText xml:space="preserve"> PAGEREF _Toc47911038 \h </w:instrText>
            </w:r>
            <w:r w:rsidR="00381B49">
              <w:rPr>
                <w:noProof/>
                <w:webHidden/>
              </w:rPr>
            </w:r>
            <w:r w:rsidR="00381B49">
              <w:rPr>
                <w:noProof/>
                <w:webHidden/>
              </w:rPr>
              <w:fldChar w:fldCharType="separate"/>
            </w:r>
            <w:r w:rsidR="00381B49">
              <w:rPr>
                <w:noProof/>
                <w:webHidden/>
              </w:rPr>
              <w:t>9</w:t>
            </w:r>
            <w:r w:rsidR="00381B49">
              <w:rPr>
                <w:noProof/>
                <w:webHidden/>
              </w:rPr>
              <w:fldChar w:fldCharType="end"/>
            </w:r>
          </w:hyperlink>
        </w:p>
        <w:p w14:paraId="28558F5C" w14:textId="5AE791F7" w:rsidR="00381B49" w:rsidRDefault="009672AF">
          <w:pPr>
            <w:pStyle w:val="TOC2"/>
            <w:tabs>
              <w:tab w:val="right" w:leader="hyphen" w:pos="9056"/>
            </w:tabs>
            <w:rPr>
              <w:rFonts w:eastAsiaTheme="minorEastAsia"/>
              <w:smallCaps w:val="0"/>
              <w:noProof/>
              <w:sz w:val="24"/>
              <w:szCs w:val="24"/>
              <w:lang w:eastAsia="nl-NL"/>
            </w:rPr>
          </w:pPr>
          <w:hyperlink w:anchor="_Toc47911039" w:history="1">
            <w:r w:rsidR="00381B49" w:rsidRPr="008A750C">
              <w:rPr>
                <w:rStyle w:val="Hyperlink"/>
                <w:rFonts w:ascii="Times New Roman" w:hAnsi="Times New Roman" w:cs="Times New Roman"/>
                <w:noProof/>
                <w:lang w:eastAsia="nl-NL"/>
              </w:rPr>
              <w:t>1.6 Relevanties</w:t>
            </w:r>
            <w:r w:rsidR="00381B49">
              <w:rPr>
                <w:noProof/>
                <w:webHidden/>
              </w:rPr>
              <w:tab/>
            </w:r>
            <w:r w:rsidR="00381B49">
              <w:rPr>
                <w:noProof/>
                <w:webHidden/>
              </w:rPr>
              <w:fldChar w:fldCharType="begin"/>
            </w:r>
            <w:r w:rsidR="00381B49">
              <w:rPr>
                <w:noProof/>
                <w:webHidden/>
              </w:rPr>
              <w:instrText xml:space="preserve"> PAGEREF _Toc47911039 \h </w:instrText>
            </w:r>
            <w:r w:rsidR="00381B49">
              <w:rPr>
                <w:noProof/>
                <w:webHidden/>
              </w:rPr>
            </w:r>
            <w:r w:rsidR="00381B49">
              <w:rPr>
                <w:noProof/>
                <w:webHidden/>
              </w:rPr>
              <w:fldChar w:fldCharType="separate"/>
            </w:r>
            <w:r w:rsidR="00381B49">
              <w:rPr>
                <w:noProof/>
                <w:webHidden/>
              </w:rPr>
              <w:t>9</w:t>
            </w:r>
            <w:r w:rsidR="00381B49">
              <w:rPr>
                <w:noProof/>
                <w:webHidden/>
              </w:rPr>
              <w:fldChar w:fldCharType="end"/>
            </w:r>
          </w:hyperlink>
        </w:p>
        <w:p w14:paraId="75697E22" w14:textId="258F1289" w:rsidR="00381B49" w:rsidRDefault="009672AF">
          <w:pPr>
            <w:pStyle w:val="TOC3"/>
            <w:tabs>
              <w:tab w:val="right" w:leader="hyphen" w:pos="9056"/>
            </w:tabs>
            <w:rPr>
              <w:rFonts w:eastAsiaTheme="minorEastAsia"/>
              <w:i w:val="0"/>
              <w:iCs w:val="0"/>
              <w:noProof/>
              <w:sz w:val="24"/>
              <w:szCs w:val="24"/>
              <w:lang w:eastAsia="nl-NL"/>
            </w:rPr>
          </w:pPr>
          <w:hyperlink w:anchor="_Toc47911040" w:history="1">
            <w:r w:rsidR="00381B49" w:rsidRPr="008A750C">
              <w:rPr>
                <w:rStyle w:val="Hyperlink"/>
                <w:rFonts w:ascii="Times New Roman" w:hAnsi="Times New Roman" w:cs="Times New Roman"/>
                <w:noProof/>
                <w:lang w:eastAsia="nl-NL"/>
              </w:rPr>
              <w:t>1.6.1 Maatschappelijke relevantie</w:t>
            </w:r>
            <w:r w:rsidR="00381B49">
              <w:rPr>
                <w:noProof/>
                <w:webHidden/>
              </w:rPr>
              <w:tab/>
            </w:r>
            <w:r w:rsidR="00381B49">
              <w:rPr>
                <w:noProof/>
                <w:webHidden/>
              </w:rPr>
              <w:fldChar w:fldCharType="begin"/>
            </w:r>
            <w:r w:rsidR="00381B49">
              <w:rPr>
                <w:noProof/>
                <w:webHidden/>
              </w:rPr>
              <w:instrText xml:space="preserve"> PAGEREF _Toc47911040 \h </w:instrText>
            </w:r>
            <w:r w:rsidR="00381B49">
              <w:rPr>
                <w:noProof/>
                <w:webHidden/>
              </w:rPr>
            </w:r>
            <w:r w:rsidR="00381B49">
              <w:rPr>
                <w:noProof/>
                <w:webHidden/>
              </w:rPr>
              <w:fldChar w:fldCharType="separate"/>
            </w:r>
            <w:r w:rsidR="00381B49">
              <w:rPr>
                <w:noProof/>
                <w:webHidden/>
              </w:rPr>
              <w:t>9</w:t>
            </w:r>
            <w:r w:rsidR="00381B49">
              <w:rPr>
                <w:noProof/>
                <w:webHidden/>
              </w:rPr>
              <w:fldChar w:fldCharType="end"/>
            </w:r>
          </w:hyperlink>
        </w:p>
        <w:p w14:paraId="6B18C3A7" w14:textId="0FADCEF5" w:rsidR="00381B49" w:rsidRDefault="009672AF">
          <w:pPr>
            <w:pStyle w:val="TOC3"/>
            <w:tabs>
              <w:tab w:val="right" w:leader="hyphen" w:pos="9056"/>
            </w:tabs>
            <w:rPr>
              <w:rFonts w:eastAsiaTheme="minorEastAsia"/>
              <w:i w:val="0"/>
              <w:iCs w:val="0"/>
              <w:noProof/>
              <w:sz w:val="24"/>
              <w:szCs w:val="24"/>
              <w:lang w:eastAsia="nl-NL"/>
            </w:rPr>
          </w:pPr>
          <w:hyperlink w:anchor="_Toc47911041" w:history="1">
            <w:r w:rsidR="00381B49" w:rsidRPr="008A750C">
              <w:rPr>
                <w:rStyle w:val="Hyperlink"/>
                <w:rFonts w:ascii="Times New Roman" w:hAnsi="Times New Roman" w:cs="Times New Roman"/>
                <w:noProof/>
                <w:lang w:eastAsia="nl-NL"/>
              </w:rPr>
              <w:t>1.6.2 Wetenschappelijke relevantie</w:t>
            </w:r>
            <w:r w:rsidR="00381B49">
              <w:rPr>
                <w:noProof/>
                <w:webHidden/>
              </w:rPr>
              <w:tab/>
            </w:r>
            <w:r w:rsidR="00381B49">
              <w:rPr>
                <w:noProof/>
                <w:webHidden/>
              </w:rPr>
              <w:fldChar w:fldCharType="begin"/>
            </w:r>
            <w:r w:rsidR="00381B49">
              <w:rPr>
                <w:noProof/>
                <w:webHidden/>
              </w:rPr>
              <w:instrText xml:space="preserve"> PAGEREF _Toc47911041 \h </w:instrText>
            </w:r>
            <w:r w:rsidR="00381B49">
              <w:rPr>
                <w:noProof/>
                <w:webHidden/>
              </w:rPr>
            </w:r>
            <w:r w:rsidR="00381B49">
              <w:rPr>
                <w:noProof/>
                <w:webHidden/>
              </w:rPr>
              <w:fldChar w:fldCharType="separate"/>
            </w:r>
            <w:r w:rsidR="00381B49">
              <w:rPr>
                <w:noProof/>
                <w:webHidden/>
              </w:rPr>
              <w:t>9</w:t>
            </w:r>
            <w:r w:rsidR="00381B49">
              <w:rPr>
                <w:noProof/>
                <w:webHidden/>
              </w:rPr>
              <w:fldChar w:fldCharType="end"/>
            </w:r>
          </w:hyperlink>
        </w:p>
        <w:p w14:paraId="3016CDB0" w14:textId="7A950F0B" w:rsidR="00381B49" w:rsidRDefault="009672AF">
          <w:pPr>
            <w:pStyle w:val="TOC2"/>
            <w:tabs>
              <w:tab w:val="right" w:leader="hyphen" w:pos="9056"/>
            </w:tabs>
            <w:rPr>
              <w:rFonts w:eastAsiaTheme="minorEastAsia"/>
              <w:smallCaps w:val="0"/>
              <w:noProof/>
              <w:sz w:val="24"/>
              <w:szCs w:val="24"/>
              <w:lang w:eastAsia="nl-NL"/>
            </w:rPr>
          </w:pPr>
          <w:hyperlink w:anchor="_Toc47911042" w:history="1">
            <w:r w:rsidR="00381B49" w:rsidRPr="008A750C">
              <w:rPr>
                <w:rStyle w:val="Hyperlink"/>
                <w:rFonts w:ascii="Times New Roman" w:hAnsi="Times New Roman" w:cs="Times New Roman"/>
                <w:noProof/>
                <w:lang w:eastAsia="nl-NL"/>
              </w:rPr>
              <w:t>1.7 Leeswijzer</w:t>
            </w:r>
            <w:r w:rsidR="00381B49">
              <w:rPr>
                <w:noProof/>
                <w:webHidden/>
              </w:rPr>
              <w:tab/>
            </w:r>
            <w:r w:rsidR="00381B49">
              <w:rPr>
                <w:noProof/>
                <w:webHidden/>
              </w:rPr>
              <w:fldChar w:fldCharType="begin"/>
            </w:r>
            <w:r w:rsidR="00381B49">
              <w:rPr>
                <w:noProof/>
                <w:webHidden/>
              </w:rPr>
              <w:instrText xml:space="preserve"> PAGEREF _Toc47911042 \h </w:instrText>
            </w:r>
            <w:r w:rsidR="00381B49">
              <w:rPr>
                <w:noProof/>
                <w:webHidden/>
              </w:rPr>
            </w:r>
            <w:r w:rsidR="00381B49">
              <w:rPr>
                <w:noProof/>
                <w:webHidden/>
              </w:rPr>
              <w:fldChar w:fldCharType="separate"/>
            </w:r>
            <w:r w:rsidR="00381B49">
              <w:rPr>
                <w:noProof/>
                <w:webHidden/>
              </w:rPr>
              <w:t>11</w:t>
            </w:r>
            <w:r w:rsidR="00381B49">
              <w:rPr>
                <w:noProof/>
                <w:webHidden/>
              </w:rPr>
              <w:fldChar w:fldCharType="end"/>
            </w:r>
          </w:hyperlink>
        </w:p>
        <w:p w14:paraId="75DDA1B1" w14:textId="5F86D333" w:rsidR="00381B49" w:rsidRDefault="009672AF">
          <w:pPr>
            <w:pStyle w:val="TOC1"/>
            <w:tabs>
              <w:tab w:val="right" w:leader="hyphen" w:pos="9056"/>
            </w:tabs>
            <w:rPr>
              <w:rFonts w:eastAsiaTheme="minorEastAsia"/>
              <w:b w:val="0"/>
              <w:bCs w:val="0"/>
              <w:caps w:val="0"/>
              <w:noProof/>
              <w:sz w:val="24"/>
              <w:szCs w:val="24"/>
              <w:lang w:eastAsia="nl-NL"/>
            </w:rPr>
          </w:pPr>
          <w:hyperlink w:anchor="_Toc47911043" w:history="1">
            <w:r w:rsidR="00381B49" w:rsidRPr="008A750C">
              <w:rPr>
                <w:rStyle w:val="Hyperlink"/>
                <w:rFonts w:ascii="Times New Roman" w:eastAsia="Times New Roman" w:hAnsi="Times New Roman" w:cs="Times New Roman"/>
                <w:noProof/>
                <w:lang w:eastAsia="nl-NL"/>
              </w:rPr>
              <w:t>Hoofstuk 2: Theoretisch kader</w:t>
            </w:r>
            <w:r w:rsidR="00381B49">
              <w:rPr>
                <w:noProof/>
                <w:webHidden/>
              </w:rPr>
              <w:tab/>
            </w:r>
            <w:r w:rsidR="00381B49">
              <w:rPr>
                <w:noProof/>
                <w:webHidden/>
              </w:rPr>
              <w:fldChar w:fldCharType="begin"/>
            </w:r>
            <w:r w:rsidR="00381B49">
              <w:rPr>
                <w:noProof/>
                <w:webHidden/>
              </w:rPr>
              <w:instrText xml:space="preserve"> PAGEREF _Toc47911043 \h </w:instrText>
            </w:r>
            <w:r w:rsidR="00381B49">
              <w:rPr>
                <w:noProof/>
                <w:webHidden/>
              </w:rPr>
            </w:r>
            <w:r w:rsidR="00381B49">
              <w:rPr>
                <w:noProof/>
                <w:webHidden/>
              </w:rPr>
              <w:fldChar w:fldCharType="separate"/>
            </w:r>
            <w:r w:rsidR="00381B49">
              <w:rPr>
                <w:noProof/>
                <w:webHidden/>
              </w:rPr>
              <w:t>12</w:t>
            </w:r>
            <w:r w:rsidR="00381B49">
              <w:rPr>
                <w:noProof/>
                <w:webHidden/>
              </w:rPr>
              <w:fldChar w:fldCharType="end"/>
            </w:r>
          </w:hyperlink>
        </w:p>
        <w:p w14:paraId="5290EB73" w14:textId="59396ADE" w:rsidR="00381B49" w:rsidRDefault="009672AF">
          <w:pPr>
            <w:pStyle w:val="TOC2"/>
            <w:tabs>
              <w:tab w:val="right" w:leader="hyphen" w:pos="9056"/>
            </w:tabs>
            <w:rPr>
              <w:rFonts w:eastAsiaTheme="minorEastAsia"/>
              <w:smallCaps w:val="0"/>
              <w:noProof/>
              <w:sz w:val="24"/>
              <w:szCs w:val="24"/>
              <w:lang w:eastAsia="nl-NL"/>
            </w:rPr>
          </w:pPr>
          <w:hyperlink w:anchor="_Toc47911044" w:history="1">
            <w:r w:rsidR="00381B49" w:rsidRPr="008A750C">
              <w:rPr>
                <w:rStyle w:val="Hyperlink"/>
                <w:rFonts w:ascii="Times New Roman" w:eastAsia="Times New Roman" w:hAnsi="Times New Roman" w:cs="Times New Roman"/>
                <w:noProof/>
                <w:lang w:eastAsia="nl-NL"/>
              </w:rPr>
              <w:t>2.1 Onafhankelijke variabelen</w:t>
            </w:r>
            <w:r w:rsidR="00381B49">
              <w:rPr>
                <w:noProof/>
                <w:webHidden/>
              </w:rPr>
              <w:tab/>
            </w:r>
            <w:r w:rsidR="00381B49">
              <w:rPr>
                <w:noProof/>
                <w:webHidden/>
              </w:rPr>
              <w:fldChar w:fldCharType="begin"/>
            </w:r>
            <w:r w:rsidR="00381B49">
              <w:rPr>
                <w:noProof/>
                <w:webHidden/>
              </w:rPr>
              <w:instrText xml:space="preserve"> PAGEREF _Toc47911044 \h </w:instrText>
            </w:r>
            <w:r w:rsidR="00381B49">
              <w:rPr>
                <w:noProof/>
                <w:webHidden/>
              </w:rPr>
            </w:r>
            <w:r w:rsidR="00381B49">
              <w:rPr>
                <w:noProof/>
                <w:webHidden/>
              </w:rPr>
              <w:fldChar w:fldCharType="separate"/>
            </w:r>
            <w:r w:rsidR="00381B49">
              <w:rPr>
                <w:noProof/>
                <w:webHidden/>
              </w:rPr>
              <w:t>12</w:t>
            </w:r>
            <w:r w:rsidR="00381B49">
              <w:rPr>
                <w:noProof/>
                <w:webHidden/>
              </w:rPr>
              <w:fldChar w:fldCharType="end"/>
            </w:r>
          </w:hyperlink>
        </w:p>
        <w:p w14:paraId="1CA58733" w14:textId="3E6BD5D4" w:rsidR="00381B49" w:rsidRDefault="009672AF">
          <w:pPr>
            <w:pStyle w:val="TOC3"/>
            <w:tabs>
              <w:tab w:val="right" w:leader="hyphen" w:pos="9056"/>
            </w:tabs>
            <w:rPr>
              <w:rFonts w:eastAsiaTheme="minorEastAsia"/>
              <w:i w:val="0"/>
              <w:iCs w:val="0"/>
              <w:noProof/>
              <w:sz w:val="24"/>
              <w:szCs w:val="24"/>
              <w:lang w:eastAsia="nl-NL"/>
            </w:rPr>
          </w:pPr>
          <w:hyperlink w:anchor="_Toc47911045" w:history="1">
            <w:r w:rsidR="00381B49" w:rsidRPr="008A750C">
              <w:rPr>
                <w:rStyle w:val="Hyperlink"/>
                <w:rFonts w:ascii="Times New Roman" w:hAnsi="Times New Roman" w:cs="Times New Roman"/>
                <w:noProof/>
              </w:rPr>
              <w:t>2.1.1 Principaal-agent relatie</w:t>
            </w:r>
            <w:r w:rsidR="00381B49">
              <w:rPr>
                <w:noProof/>
                <w:webHidden/>
              </w:rPr>
              <w:tab/>
            </w:r>
            <w:r w:rsidR="00381B49">
              <w:rPr>
                <w:noProof/>
                <w:webHidden/>
              </w:rPr>
              <w:fldChar w:fldCharType="begin"/>
            </w:r>
            <w:r w:rsidR="00381B49">
              <w:rPr>
                <w:noProof/>
                <w:webHidden/>
              </w:rPr>
              <w:instrText xml:space="preserve"> PAGEREF _Toc47911045 \h </w:instrText>
            </w:r>
            <w:r w:rsidR="00381B49">
              <w:rPr>
                <w:noProof/>
                <w:webHidden/>
              </w:rPr>
            </w:r>
            <w:r w:rsidR="00381B49">
              <w:rPr>
                <w:noProof/>
                <w:webHidden/>
              </w:rPr>
              <w:fldChar w:fldCharType="separate"/>
            </w:r>
            <w:r w:rsidR="00381B49">
              <w:rPr>
                <w:noProof/>
                <w:webHidden/>
              </w:rPr>
              <w:t>12</w:t>
            </w:r>
            <w:r w:rsidR="00381B49">
              <w:rPr>
                <w:noProof/>
                <w:webHidden/>
              </w:rPr>
              <w:fldChar w:fldCharType="end"/>
            </w:r>
          </w:hyperlink>
        </w:p>
        <w:p w14:paraId="15408300" w14:textId="32C681D8" w:rsidR="00381B49" w:rsidRDefault="009672AF">
          <w:pPr>
            <w:pStyle w:val="TOC3"/>
            <w:tabs>
              <w:tab w:val="right" w:leader="hyphen" w:pos="9056"/>
            </w:tabs>
            <w:rPr>
              <w:rFonts w:eastAsiaTheme="minorEastAsia"/>
              <w:i w:val="0"/>
              <w:iCs w:val="0"/>
              <w:noProof/>
              <w:sz w:val="24"/>
              <w:szCs w:val="24"/>
              <w:lang w:eastAsia="nl-NL"/>
            </w:rPr>
          </w:pPr>
          <w:hyperlink w:anchor="_Toc47911046" w:history="1">
            <w:r w:rsidR="00381B49" w:rsidRPr="008A750C">
              <w:rPr>
                <w:rStyle w:val="Hyperlink"/>
                <w:rFonts w:ascii="Times New Roman" w:hAnsi="Times New Roman" w:cs="Times New Roman"/>
                <w:noProof/>
                <w:lang w:eastAsia="nl-NL"/>
              </w:rPr>
              <w:t>2.1.2 Persoonskenmerken</w:t>
            </w:r>
            <w:r w:rsidR="00381B49">
              <w:rPr>
                <w:noProof/>
                <w:webHidden/>
              </w:rPr>
              <w:tab/>
            </w:r>
            <w:r w:rsidR="00381B49">
              <w:rPr>
                <w:noProof/>
                <w:webHidden/>
              </w:rPr>
              <w:fldChar w:fldCharType="begin"/>
            </w:r>
            <w:r w:rsidR="00381B49">
              <w:rPr>
                <w:noProof/>
                <w:webHidden/>
              </w:rPr>
              <w:instrText xml:space="preserve"> PAGEREF _Toc47911046 \h </w:instrText>
            </w:r>
            <w:r w:rsidR="00381B49">
              <w:rPr>
                <w:noProof/>
                <w:webHidden/>
              </w:rPr>
            </w:r>
            <w:r w:rsidR="00381B49">
              <w:rPr>
                <w:noProof/>
                <w:webHidden/>
              </w:rPr>
              <w:fldChar w:fldCharType="separate"/>
            </w:r>
            <w:r w:rsidR="00381B49">
              <w:rPr>
                <w:noProof/>
                <w:webHidden/>
              </w:rPr>
              <w:t>16</w:t>
            </w:r>
            <w:r w:rsidR="00381B49">
              <w:rPr>
                <w:noProof/>
                <w:webHidden/>
              </w:rPr>
              <w:fldChar w:fldCharType="end"/>
            </w:r>
          </w:hyperlink>
        </w:p>
        <w:p w14:paraId="66EE57D0" w14:textId="2668A516" w:rsidR="00381B49" w:rsidRDefault="009672AF">
          <w:pPr>
            <w:pStyle w:val="TOC3"/>
            <w:tabs>
              <w:tab w:val="right" w:leader="hyphen" w:pos="9056"/>
            </w:tabs>
            <w:rPr>
              <w:rFonts w:eastAsiaTheme="minorEastAsia"/>
              <w:i w:val="0"/>
              <w:iCs w:val="0"/>
              <w:noProof/>
              <w:sz w:val="24"/>
              <w:szCs w:val="24"/>
              <w:lang w:eastAsia="nl-NL"/>
            </w:rPr>
          </w:pPr>
          <w:hyperlink w:anchor="_Toc47911047" w:history="1">
            <w:r w:rsidR="00381B49" w:rsidRPr="008A750C">
              <w:rPr>
                <w:rStyle w:val="Hyperlink"/>
                <w:rFonts w:ascii="Times New Roman" w:hAnsi="Times New Roman" w:cs="Times New Roman"/>
                <w:noProof/>
                <w:lang w:eastAsia="nl-NL"/>
              </w:rPr>
              <w:t>2.1.3 Schoolkenmerken</w:t>
            </w:r>
            <w:r w:rsidR="00381B49">
              <w:rPr>
                <w:noProof/>
                <w:webHidden/>
              </w:rPr>
              <w:tab/>
            </w:r>
            <w:r w:rsidR="00381B49">
              <w:rPr>
                <w:noProof/>
                <w:webHidden/>
              </w:rPr>
              <w:fldChar w:fldCharType="begin"/>
            </w:r>
            <w:r w:rsidR="00381B49">
              <w:rPr>
                <w:noProof/>
                <w:webHidden/>
              </w:rPr>
              <w:instrText xml:space="preserve"> PAGEREF _Toc47911047 \h </w:instrText>
            </w:r>
            <w:r w:rsidR="00381B49">
              <w:rPr>
                <w:noProof/>
                <w:webHidden/>
              </w:rPr>
            </w:r>
            <w:r w:rsidR="00381B49">
              <w:rPr>
                <w:noProof/>
                <w:webHidden/>
              </w:rPr>
              <w:fldChar w:fldCharType="separate"/>
            </w:r>
            <w:r w:rsidR="00381B49">
              <w:rPr>
                <w:noProof/>
                <w:webHidden/>
              </w:rPr>
              <w:t>16</w:t>
            </w:r>
            <w:r w:rsidR="00381B49">
              <w:rPr>
                <w:noProof/>
                <w:webHidden/>
              </w:rPr>
              <w:fldChar w:fldCharType="end"/>
            </w:r>
          </w:hyperlink>
        </w:p>
        <w:p w14:paraId="60ABA4F8" w14:textId="4502E1EC" w:rsidR="00381B49" w:rsidRDefault="009672AF">
          <w:pPr>
            <w:pStyle w:val="TOC3"/>
            <w:tabs>
              <w:tab w:val="right" w:leader="hyphen" w:pos="9056"/>
            </w:tabs>
            <w:rPr>
              <w:rFonts w:eastAsiaTheme="minorEastAsia"/>
              <w:i w:val="0"/>
              <w:iCs w:val="0"/>
              <w:noProof/>
              <w:sz w:val="24"/>
              <w:szCs w:val="24"/>
              <w:lang w:eastAsia="nl-NL"/>
            </w:rPr>
          </w:pPr>
          <w:hyperlink w:anchor="_Toc47911048" w:history="1">
            <w:r w:rsidR="00381B49" w:rsidRPr="008A750C">
              <w:rPr>
                <w:rStyle w:val="Hyperlink"/>
                <w:rFonts w:ascii="Times New Roman" w:hAnsi="Times New Roman" w:cs="Times New Roman"/>
                <w:noProof/>
                <w:lang w:eastAsia="nl-NL"/>
              </w:rPr>
              <w:t>2.1.4 Baankenmerken</w:t>
            </w:r>
            <w:r w:rsidR="00381B49">
              <w:rPr>
                <w:noProof/>
                <w:webHidden/>
              </w:rPr>
              <w:tab/>
            </w:r>
            <w:r w:rsidR="00381B49">
              <w:rPr>
                <w:noProof/>
                <w:webHidden/>
              </w:rPr>
              <w:fldChar w:fldCharType="begin"/>
            </w:r>
            <w:r w:rsidR="00381B49">
              <w:rPr>
                <w:noProof/>
                <w:webHidden/>
              </w:rPr>
              <w:instrText xml:space="preserve"> PAGEREF _Toc47911048 \h </w:instrText>
            </w:r>
            <w:r w:rsidR="00381B49">
              <w:rPr>
                <w:noProof/>
                <w:webHidden/>
              </w:rPr>
            </w:r>
            <w:r w:rsidR="00381B49">
              <w:rPr>
                <w:noProof/>
                <w:webHidden/>
              </w:rPr>
              <w:fldChar w:fldCharType="separate"/>
            </w:r>
            <w:r w:rsidR="00381B49">
              <w:rPr>
                <w:noProof/>
                <w:webHidden/>
              </w:rPr>
              <w:t>17</w:t>
            </w:r>
            <w:r w:rsidR="00381B49">
              <w:rPr>
                <w:noProof/>
                <w:webHidden/>
              </w:rPr>
              <w:fldChar w:fldCharType="end"/>
            </w:r>
          </w:hyperlink>
        </w:p>
        <w:p w14:paraId="33E4B934" w14:textId="3064F317" w:rsidR="00381B49" w:rsidRDefault="009672AF">
          <w:pPr>
            <w:pStyle w:val="TOC2"/>
            <w:tabs>
              <w:tab w:val="right" w:leader="hyphen" w:pos="9056"/>
            </w:tabs>
            <w:rPr>
              <w:rFonts w:eastAsiaTheme="minorEastAsia"/>
              <w:smallCaps w:val="0"/>
              <w:noProof/>
              <w:sz w:val="24"/>
              <w:szCs w:val="24"/>
              <w:lang w:eastAsia="nl-NL"/>
            </w:rPr>
          </w:pPr>
          <w:hyperlink w:anchor="_Toc47911049" w:history="1">
            <w:r w:rsidR="00381B49" w:rsidRPr="008A750C">
              <w:rPr>
                <w:rStyle w:val="Hyperlink"/>
                <w:rFonts w:ascii="Times New Roman" w:eastAsia="Times New Roman" w:hAnsi="Times New Roman" w:cs="Times New Roman"/>
                <w:noProof/>
                <w:lang w:eastAsia="nl-NL"/>
              </w:rPr>
              <w:t>2.2 Afhankelijke variabele</w:t>
            </w:r>
            <w:r w:rsidR="00381B49">
              <w:rPr>
                <w:noProof/>
                <w:webHidden/>
              </w:rPr>
              <w:tab/>
            </w:r>
            <w:r w:rsidR="00381B49">
              <w:rPr>
                <w:noProof/>
                <w:webHidden/>
              </w:rPr>
              <w:fldChar w:fldCharType="begin"/>
            </w:r>
            <w:r w:rsidR="00381B49">
              <w:rPr>
                <w:noProof/>
                <w:webHidden/>
              </w:rPr>
              <w:instrText xml:space="preserve"> PAGEREF _Toc47911049 \h </w:instrText>
            </w:r>
            <w:r w:rsidR="00381B49">
              <w:rPr>
                <w:noProof/>
                <w:webHidden/>
              </w:rPr>
            </w:r>
            <w:r w:rsidR="00381B49">
              <w:rPr>
                <w:noProof/>
                <w:webHidden/>
              </w:rPr>
              <w:fldChar w:fldCharType="separate"/>
            </w:r>
            <w:r w:rsidR="00381B49">
              <w:rPr>
                <w:noProof/>
                <w:webHidden/>
              </w:rPr>
              <w:t>17</w:t>
            </w:r>
            <w:r w:rsidR="00381B49">
              <w:rPr>
                <w:noProof/>
                <w:webHidden/>
              </w:rPr>
              <w:fldChar w:fldCharType="end"/>
            </w:r>
          </w:hyperlink>
        </w:p>
        <w:p w14:paraId="68A1C413" w14:textId="512701F6" w:rsidR="00381B49" w:rsidRDefault="009672AF">
          <w:pPr>
            <w:pStyle w:val="TOC3"/>
            <w:tabs>
              <w:tab w:val="right" w:leader="hyphen" w:pos="9056"/>
            </w:tabs>
            <w:rPr>
              <w:rFonts w:eastAsiaTheme="minorEastAsia"/>
              <w:i w:val="0"/>
              <w:iCs w:val="0"/>
              <w:noProof/>
              <w:sz w:val="24"/>
              <w:szCs w:val="24"/>
              <w:lang w:eastAsia="nl-NL"/>
            </w:rPr>
          </w:pPr>
          <w:hyperlink w:anchor="_Toc47911050" w:history="1">
            <w:r w:rsidR="00381B49" w:rsidRPr="008A750C">
              <w:rPr>
                <w:rStyle w:val="Hyperlink"/>
                <w:rFonts w:ascii="Times New Roman" w:eastAsia="Times New Roman" w:hAnsi="Times New Roman" w:cs="Times New Roman"/>
                <w:noProof/>
                <w:lang w:eastAsia="nl-NL"/>
              </w:rPr>
              <w:t>2.2.1 Ervaren werkdruk</w:t>
            </w:r>
            <w:r w:rsidR="00381B49">
              <w:rPr>
                <w:noProof/>
                <w:webHidden/>
              </w:rPr>
              <w:tab/>
            </w:r>
            <w:r w:rsidR="00381B49">
              <w:rPr>
                <w:noProof/>
                <w:webHidden/>
              </w:rPr>
              <w:fldChar w:fldCharType="begin"/>
            </w:r>
            <w:r w:rsidR="00381B49">
              <w:rPr>
                <w:noProof/>
                <w:webHidden/>
              </w:rPr>
              <w:instrText xml:space="preserve"> PAGEREF _Toc47911050 \h </w:instrText>
            </w:r>
            <w:r w:rsidR="00381B49">
              <w:rPr>
                <w:noProof/>
                <w:webHidden/>
              </w:rPr>
            </w:r>
            <w:r w:rsidR="00381B49">
              <w:rPr>
                <w:noProof/>
                <w:webHidden/>
              </w:rPr>
              <w:fldChar w:fldCharType="separate"/>
            </w:r>
            <w:r w:rsidR="00381B49">
              <w:rPr>
                <w:noProof/>
                <w:webHidden/>
              </w:rPr>
              <w:t>17</w:t>
            </w:r>
            <w:r w:rsidR="00381B49">
              <w:rPr>
                <w:noProof/>
                <w:webHidden/>
              </w:rPr>
              <w:fldChar w:fldCharType="end"/>
            </w:r>
          </w:hyperlink>
        </w:p>
        <w:p w14:paraId="20EBF1FC" w14:textId="27868EE5" w:rsidR="00381B49" w:rsidRDefault="009672AF">
          <w:pPr>
            <w:pStyle w:val="TOC2"/>
            <w:tabs>
              <w:tab w:val="right" w:leader="hyphen" w:pos="9056"/>
            </w:tabs>
            <w:rPr>
              <w:rFonts w:eastAsiaTheme="minorEastAsia"/>
              <w:smallCaps w:val="0"/>
              <w:noProof/>
              <w:sz w:val="24"/>
              <w:szCs w:val="24"/>
              <w:lang w:eastAsia="nl-NL"/>
            </w:rPr>
          </w:pPr>
          <w:hyperlink w:anchor="_Toc47911051" w:history="1">
            <w:r w:rsidR="00381B49" w:rsidRPr="008A750C">
              <w:rPr>
                <w:rStyle w:val="Hyperlink"/>
                <w:rFonts w:ascii="Times New Roman" w:eastAsia="Times New Roman" w:hAnsi="Times New Roman" w:cs="Times New Roman"/>
                <w:noProof/>
                <w:lang w:eastAsia="nl-NL"/>
              </w:rPr>
              <w:t>2.3 Conceptueel model</w:t>
            </w:r>
            <w:r w:rsidR="00381B49">
              <w:rPr>
                <w:noProof/>
                <w:webHidden/>
              </w:rPr>
              <w:tab/>
            </w:r>
            <w:r w:rsidR="00381B49">
              <w:rPr>
                <w:noProof/>
                <w:webHidden/>
              </w:rPr>
              <w:fldChar w:fldCharType="begin"/>
            </w:r>
            <w:r w:rsidR="00381B49">
              <w:rPr>
                <w:noProof/>
                <w:webHidden/>
              </w:rPr>
              <w:instrText xml:space="preserve"> PAGEREF _Toc47911051 \h </w:instrText>
            </w:r>
            <w:r w:rsidR="00381B49">
              <w:rPr>
                <w:noProof/>
                <w:webHidden/>
              </w:rPr>
            </w:r>
            <w:r w:rsidR="00381B49">
              <w:rPr>
                <w:noProof/>
                <w:webHidden/>
              </w:rPr>
              <w:fldChar w:fldCharType="separate"/>
            </w:r>
            <w:r w:rsidR="00381B49">
              <w:rPr>
                <w:noProof/>
                <w:webHidden/>
              </w:rPr>
              <w:t>21</w:t>
            </w:r>
            <w:r w:rsidR="00381B49">
              <w:rPr>
                <w:noProof/>
                <w:webHidden/>
              </w:rPr>
              <w:fldChar w:fldCharType="end"/>
            </w:r>
          </w:hyperlink>
        </w:p>
        <w:p w14:paraId="16AF054D" w14:textId="0C23A399" w:rsidR="00381B49" w:rsidRDefault="009672AF">
          <w:pPr>
            <w:pStyle w:val="TOC1"/>
            <w:tabs>
              <w:tab w:val="right" w:leader="hyphen" w:pos="9056"/>
            </w:tabs>
            <w:rPr>
              <w:rFonts w:eastAsiaTheme="minorEastAsia"/>
              <w:b w:val="0"/>
              <w:bCs w:val="0"/>
              <w:caps w:val="0"/>
              <w:noProof/>
              <w:sz w:val="24"/>
              <w:szCs w:val="24"/>
              <w:lang w:eastAsia="nl-NL"/>
            </w:rPr>
          </w:pPr>
          <w:hyperlink w:anchor="_Toc47911052" w:history="1">
            <w:r w:rsidR="00381B49" w:rsidRPr="008A750C">
              <w:rPr>
                <w:rStyle w:val="Hyperlink"/>
                <w:rFonts w:ascii="Times New Roman" w:hAnsi="Times New Roman" w:cs="Times New Roman"/>
                <w:noProof/>
              </w:rPr>
              <w:t>Hoofdstuk 3: Methodologie</w:t>
            </w:r>
            <w:r w:rsidR="00381B49">
              <w:rPr>
                <w:noProof/>
                <w:webHidden/>
              </w:rPr>
              <w:tab/>
            </w:r>
            <w:r w:rsidR="00381B49">
              <w:rPr>
                <w:noProof/>
                <w:webHidden/>
              </w:rPr>
              <w:fldChar w:fldCharType="begin"/>
            </w:r>
            <w:r w:rsidR="00381B49">
              <w:rPr>
                <w:noProof/>
                <w:webHidden/>
              </w:rPr>
              <w:instrText xml:space="preserve"> PAGEREF _Toc47911052 \h </w:instrText>
            </w:r>
            <w:r w:rsidR="00381B49">
              <w:rPr>
                <w:noProof/>
                <w:webHidden/>
              </w:rPr>
            </w:r>
            <w:r w:rsidR="00381B49">
              <w:rPr>
                <w:noProof/>
                <w:webHidden/>
              </w:rPr>
              <w:fldChar w:fldCharType="separate"/>
            </w:r>
            <w:r w:rsidR="00381B49">
              <w:rPr>
                <w:noProof/>
                <w:webHidden/>
              </w:rPr>
              <w:t>26</w:t>
            </w:r>
            <w:r w:rsidR="00381B49">
              <w:rPr>
                <w:noProof/>
                <w:webHidden/>
              </w:rPr>
              <w:fldChar w:fldCharType="end"/>
            </w:r>
          </w:hyperlink>
        </w:p>
        <w:p w14:paraId="536B09A7" w14:textId="0E52C529" w:rsidR="00381B49" w:rsidRDefault="009672AF">
          <w:pPr>
            <w:pStyle w:val="TOC2"/>
            <w:tabs>
              <w:tab w:val="right" w:leader="hyphen" w:pos="9056"/>
            </w:tabs>
            <w:rPr>
              <w:rFonts w:eastAsiaTheme="minorEastAsia"/>
              <w:smallCaps w:val="0"/>
              <w:noProof/>
              <w:sz w:val="24"/>
              <w:szCs w:val="24"/>
              <w:lang w:eastAsia="nl-NL"/>
            </w:rPr>
          </w:pPr>
          <w:hyperlink w:anchor="_Toc47911053" w:history="1">
            <w:r w:rsidR="00381B49" w:rsidRPr="008A750C">
              <w:rPr>
                <w:rStyle w:val="Hyperlink"/>
                <w:rFonts w:ascii="Times New Roman" w:eastAsia="Times New Roman" w:hAnsi="Times New Roman" w:cs="Times New Roman"/>
                <w:noProof/>
                <w:lang w:eastAsia="nl-NL"/>
              </w:rPr>
              <w:t>3.1 Operationalisering</w:t>
            </w:r>
            <w:r w:rsidR="00381B49">
              <w:rPr>
                <w:noProof/>
                <w:webHidden/>
              </w:rPr>
              <w:tab/>
            </w:r>
            <w:r w:rsidR="00381B49">
              <w:rPr>
                <w:noProof/>
                <w:webHidden/>
              </w:rPr>
              <w:fldChar w:fldCharType="begin"/>
            </w:r>
            <w:r w:rsidR="00381B49">
              <w:rPr>
                <w:noProof/>
                <w:webHidden/>
              </w:rPr>
              <w:instrText xml:space="preserve"> PAGEREF _Toc47911053 \h </w:instrText>
            </w:r>
            <w:r w:rsidR="00381B49">
              <w:rPr>
                <w:noProof/>
                <w:webHidden/>
              </w:rPr>
            </w:r>
            <w:r w:rsidR="00381B49">
              <w:rPr>
                <w:noProof/>
                <w:webHidden/>
              </w:rPr>
              <w:fldChar w:fldCharType="separate"/>
            </w:r>
            <w:r w:rsidR="00381B49">
              <w:rPr>
                <w:noProof/>
                <w:webHidden/>
              </w:rPr>
              <w:t>26</w:t>
            </w:r>
            <w:r w:rsidR="00381B49">
              <w:rPr>
                <w:noProof/>
                <w:webHidden/>
              </w:rPr>
              <w:fldChar w:fldCharType="end"/>
            </w:r>
          </w:hyperlink>
        </w:p>
        <w:p w14:paraId="4C5E2BBA" w14:textId="0734FBB1" w:rsidR="00381B49" w:rsidRDefault="009672AF">
          <w:pPr>
            <w:pStyle w:val="TOC3"/>
            <w:tabs>
              <w:tab w:val="right" w:leader="hyphen" w:pos="9056"/>
            </w:tabs>
            <w:rPr>
              <w:rFonts w:eastAsiaTheme="minorEastAsia"/>
              <w:i w:val="0"/>
              <w:iCs w:val="0"/>
              <w:noProof/>
              <w:sz w:val="24"/>
              <w:szCs w:val="24"/>
              <w:lang w:eastAsia="nl-NL"/>
            </w:rPr>
          </w:pPr>
          <w:hyperlink w:anchor="_Toc47911054" w:history="1">
            <w:r w:rsidR="00381B49" w:rsidRPr="008A750C">
              <w:rPr>
                <w:rStyle w:val="Hyperlink"/>
                <w:rFonts w:ascii="Times New Roman" w:hAnsi="Times New Roman" w:cs="Times New Roman"/>
                <w:noProof/>
              </w:rPr>
              <w:t>3.1.1 Relatie schoolbestuur en leraar</w:t>
            </w:r>
            <w:r w:rsidR="00381B49">
              <w:rPr>
                <w:noProof/>
                <w:webHidden/>
              </w:rPr>
              <w:tab/>
            </w:r>
            <w:r w:rsidR="00381B49">
              <w:rPr>
                <w:noProof/>
                <w:webHidden/>
              </w:rPr>
              <w:fldChar w:fldCharType="begin"/>
            </w:r>
            <w:r w:rsidR="00381B49">
              <w:rPr>
                <w:noProof/>
                <w:webHidden/>
              </w:rPr>
              <w:instrText xml:space="preserve"> PAGEREF _Toc47911054 \h </w:instrText>
            </w:r>
            <w:r w:rsidR="00381B49">
              <w:rPr>
                <w:noProof/>
                <w:webHidden/>
              </w:rPr>
            </w:r>
            <w:r w:rsidR="00381B49">
              <w:rPr>
                <w:noProof/>
                <w:webHidden/>
              </w:rPr>
              <w:fldChar w:fldCharType="separate"/>
            </w:r>
            <w:r w:rsidR="00381B49">
              <w:rPr>
                <w:noProof/>
                <w:webHidden/>
              </w:rPr>
              <w:t>26</w:t>
            </w:r>
            <w:r w:rsidR="00381B49">
              <w:rPr>
                <w:noProof/>
                <w:webHidden/>
              </w:rPr>
              <w:fldChar w:fldCharType="end"/>
            </w:r>
          </w:hyperlink>
        </w:p>
        <w:p w14:paraId="53C0532A" w14:textId="243FADD6" w:rsidR="00381B49" w:rsidRDefault="009672AF">
          <w:pPr>
            <w:pStyle w:val="TOC3"/>
            <w:tabs>
              <w:tab w:val="right" w:leader="hyphen" w:pos="9056"/>
            </w:tabs>
            <w:rPr>
              <w:rFonts w:eastAsiaTheme="minorEastAsia"/>
              <w:i w:val="0"/>
              <w:iCs w:val="0"/>
              <w:noProof/>
              <w:sz w:val="24"/>
              <w:szCs w:val="24"/>
              <w:lang w:eastAsia="nl-NL"/>
            </w:rPr>
          </w:pPr>
          <w:hyperlink w:anchor="_Toc47911055" w:history="1">
            <w:r w:rsidR="00381B49" w:rsidRPr="008A750C">
              <w:rPr>
                <w:rStyle w:val="Hyperlink"/>
                <w:rFonts w:ascii="Times New Roman" w:eastAsia="Times New Roman" w:hAnsi="Times New Roman" w:cs="Times New Roman"/>
                <w:noProof/>
                <w:lang w:eastAsia="nl-NL"/>
              </w:rPr>
              <w:t>3.1.2 Persoonskenmerken</w:t>
            </w:r>
            <w:r w:rsidR="00381B49">
              <w:rPr>
                <w:noProof/>
                <w:webHidden/>
              </w:rPr>
              <w:tab/>
            </w:r>
            <w:r w:rsidR="00381B49">
              <w:rPr>
                <w:noProof/>
                <w:webHidden/>
              </w:rPr>
              <w:fldChar w:fldCharType="begin"/>
            </w:r>
            <w:r w:rsidR="00381B49">
              <w:rPr>
                <w:noProof/>
                <w:webHidden/>
              </w:rPr>
              <w:instrText xml:space="preserve"> PAGEREF _Toc47911055 \h </w:instrText>
            </w:r>
            <w:r w:rsidR="00381B49">
              <w:rPr>
                <w:noProof/>
                <w:webHidden/>
              </w:rPr>
            </w:r>
            <w:r w:rsidR="00381B49">
              <w:rPr>
                <w:noProof/>
                <w:webHidden/>
              </w:rPr>
              <w:fldChar w:fldCharType="separate"/>
            </w:r>
            <w:r w:rsidR="00381B49">
              <w:rPr>
                <w:noProof/>
                <w:webHidden/>
              </w:rPr>
              <w:t>27</w:t>
            </w:r>
            <w:r w:rsidR="00381B49">
              <w:rPr>
                <w:noProof/>
                <w:webHidden/>
              </w:rPr>
              <w:fldChar w:fldCharType="end"/>
            </w:r>
          </w:hyperlink>
        </w:p>
        <w:p w14:paraId="14434EDF" w14:textId="59C2EBB7" w:rsidR="00381B49" w:rsidRDefault="009672AF">
          <w:pPr>
            <w:pStyle w:val="TOC3"/>
            <w:tabs>
              <w:tab w:val="right" w:leader="hyphen" w:pos="9056"/>
            </w:tabs>
            <w:rPr>
              <w:rFonts w:eastAsiaTheme="minorEastAsia"/>
              <w:i w:val="0"/>
              <w:iCs w:val="0"/>
              <w:noProof/>
              <w:sz w:val="24"/>
              <w:szCs w:val="24"/>
              <w:lang w:eastAsia="nl-NL"/>
            </w:rPr>
          </w:pPr>
          <w:hyperlink w:anchor="_Toc47911056" w:history="1">
            <w:r w:rsidR="00381B49" w:rsidRPr="008A750C">
              <w:rPr>
                <w:rStyle w:val="Hyperlink"/>
                <w:rFonts w:ascii="Times New Roman" w:hAnsi="Times New Roman" w:cs="Times New Roman"/>
                <w:noProof/>
              </w:rPr>
              <w:t>3.1.3 Schoolkenmerken</w:t>
            </w:r>
            <w:r w:rsidR="00381B49">
              <w:rPr>
                <w:noProof/>
                <w:webHidden/>
              </w:rPr>
              <w:tab/>
            </w:r>
            <w:r w:rsidR="00381B49">
              <w:rPr>
                <w:noProof/>
                <w:webHidden/>
              </w:rPr>
              <w:fldChar w:fldCharType="begin"/>
            </w:r>
            <w:r w:rsidR="00381B49">
              <w:rPr>
                <w:noProof/>
                <w:webHidden/>
              </w:rPr>
              <w:instrText xml:space="preserve"> PAGEREF _Toc47911056 \h </w:instrText>
            </w:r>
            <w:r w:rsidR="00381B49">
              <w:rPr>
                <w:noProof/>
                <w:webHidden/>
              </w:rPr>
            </w:r>
            <w:r w:rsidR="00381B49">
              <w:rPr>
                <w:noProof/>
                <w:webHidden/>
              </w:rPr>
              <w:fldChar w:fldCharType="separate"/>
            </w:r>
            <w:r w:rsidR="00381B49">
              <w:rPr>
                <w:noProof/>
                <w:webHidden/>
              </w:rPr>
              <w:t>27</w:t>
            </w:r>
            <w:r w:rsidR="00381B49">
              <w:rPr>
                <w:noProof/>
                <w:webHidden/>
              </w:rPr>
              <w:fldChar w:fldCharType="end"/>
            </w:r>
          </w:hyperlink>
        </w:p>
        <w:p w14:paraId="753587F7" w14:textId="02267DFA" w:rsidR="00381B49" w:rsidRDefault="009672AF">
          <w:pPr>
            <w:pStyle w:val="TOC3"/>
            <w:tabs>
              <w:tab w:val="right" w:leader="hyphen" w:pos="9056"/>
            </w:tabs>
            <w:rPr>
              <w:rFonts w:eastAsiaTheme="minorEastAsia"/>
              <w:i w:val="0"/>
              <w:iCs w:val="0"/>
              <w:noProof/>
              <w:sz w:val="24"/>
              <w:szCs w:val="24"/>
              <w:lang w:eastAsia="nl-NL"/>
            </w:rPr>
          </w:pPr>
          <w:hyperlink w:anchor="_Toc47911057" w:history="1">
            <w:r w:rsidR="00381B49" w:rsidRPr="008A750C">
              <w:rPr>
                <w:rStyle w:val="Hyperlink"/>
                <w:rFonts w:ascii="Times New Roman" w:hAnsi="Times New Roman" w:cs="Times New Roman"/>
                <w:noProof/>
              </w:rPr>
              <w:t>3.1.4 Baankenmerken</w:t>
            </w:r>
            <w:r w:rsidR="00381B49">
              <w:rPr>
                <w:noProof/>
                <w:webHidden/>
              </w:rPr>
              <w:tab/>
            </w:r>
            <w:r w:rsidR="00381B49">
              <w:rPr>
                <w:noProof/>
                <w:webHidden/>
              </w:rPr>
              <w:fldChar w:fldCharType="begin"/>
            </w:r>
            <w:r w:rsidR="00381B49">
              <w:rPr>
                <w:noProof/>
                <w:webHidden/>
              </w:rPr>
              <w:instrText xml:space="preserve"> PAGEREF _Toc47911057 \h </w:instrText>
            </w:r>
            <w:r w:rsidR="00381B49">
              <w:rPr>
                <w:noProof/>
                <w:webHidden/>
              </w:rPr>
            </w:r>
            <w:r w:rsidR="00381B49">
              <w:rPr>
                <w:noProof/>
                <w:webHidden/>
              </w:rPr>
              <w:fldChar w:fldCharType="separate"/>
            </w:r>
            <w:r w:rsidR="00381B49">
              <w:rPr>
                <w:noProof/>
                <w:webHidden/>
              </w:rPr>
              <w:t>28</w:t>
            </w:r>
            <w:r w:rsidR="00381B49">
              <w:rPr>
                <w:noProof/>
                <w:webHidden/>
              </w:rPr>
              <w:fldChar w:fldCharType="end"/>
            </w:r>
          </w:hyperlink>
        </w:p>
        <w:p w14:paraId="21AE0F76" w14:textId="2C2D2F65" w:rsidR="00381B49" w:rsidRDefault="009672AF">
          <w:pPr>
            <w:pStyle w:val="TOC3"/>
            <w:tabs>
              <w:tab w:val="right" w:leader="hyphen" w:pos="9056"/>
            </w:tabs>
            <w:rPr>
              <w:rFonts w:eastAsiaTheme="minorEastAsia"/>
              <w:i w:val="0"/>
              <w:iCs w:val="0"/>
              <w:noProof/>
              <w:sz w:val="24"/>
              <w:szCs w:val="24"/>
              <w:lang w:eastAsia="nl-NL"/>
            </w:rPr>
          </w:pPr>
          <w:hyperlink w:anchor="_Toc47911058" w:history="1">
            <w:r w:rsidR="00381B49" w:rsidRPr="008A750C">
              <w:rPr>
                <w:rStyle w:val="Hyperlink"/>
                <w:rFonts w:ascii="Times New Roman" w:hAnsi="Times New Roman" w:cs="Times New Roman"/>
                <w:noProof/>
              </w:rPr>
              <w:t>3.1.5 Ervaren werkdruk (afhankelijke variabele)</w:t>
            </w:r>
            <w:r w:rsidR="00381B49">
              <w:rPr>
                <w:noProof/>
                <w:webHidden/>
              </w:rPr>
              <w:tab/>
            </w:r>
            <w:r w:rsidR="00381B49">
              <w:rPr>
                <w:noProof/>
                <w:webHidden/>
              </w:rPr>
              <w:fldChar w:fldCharType="begin"/>
            </w:r>
            <w:r w:rsidR="00381B49">
              <w:rPr>
                <w:noProof/>
                <w:webHidden/>
              </w:rPr>
              <w:instrText xml:space="preserve"> PAGEREF _Toc47911058 \h </w:instrText>
            </w:r>
            <w:r w:rsidR="00381B49">
              <w:rPr>
                <w:noProof/>
                <w:webHidden/>
              </w:rPr>
            </w:r>
            <w:r w:rsidR="00381B49">
              <w:rPr>
                <w:noProof/>
                <w:webHidden/>
              </w:rPr>
              <w:fldChar w:fldCharType="separate"/>
            </w:r>
            <w:r w:rsidR="00381B49">
              <w:rPr>
                <w:noProof/>
                <w:webHidden/>
              </w:rPr>
              <w:t>28</w:t>
            </w:r>
            <w:r w:rsidR="00381B49">
              <w:rPr>
                <w:noProof/>
                <w:webHidden/>
              </w:rPr>
              <w:fldChar w:fldCharType="end"/>
            </w:r>
          </w:hyperlink>
        </w:p>
        <w:p w14:paraId="2D93D7BE" w14:textId="4354ED90" w:rsidR="00381B49" w:rsidRDefault="009672AF">
          <w:pPr>
            <w:pStyle w:val="TOC2"/>
            <w:tabs>
              <w:tab w:val="right" w:leader="hyphen" w:pos="9056"/>
            </w:tabs>
            <w:rPr>
              <w:rFonts w:eastAsiaTheme="minorEastAsia"/>
              <w:smallCaps w:val="0"/>
              <w:noProof/>
              <w:sz w:val="24"/>
              <w:szCs w:val="24"/>
              <w:lang w:eastAsia="nl-NL"/>
            </w:rPr>
          </w:pPr>
          <w:hyperlink w:anchor="_Toc47911059" w:history="1">
            <w:r w:rsidR="00381B49" w:rsidRPr="008A750C">
              <w:rPr>
                <w:rStyle w:val="Hyperlink"/>
                <w:rFonts w:ascii="Times New Roman" w:eastAsia="Times New Roman" w:hAnsi="Times New Roman" w:cs="Times New Roman"/>
                <w:noProof/>
                <w:lang w:eastAsia="nl-NL"/>
              </w:rPr>
              <w:t>3.2 Strategie, methode en techniek</w:t>
            </w:r>
            <w:r w:rsidR="00381B49">
              <w:rPr>
                <w:noProof/>
                <w:webHidden/>
              </w:rPr>
              <w:tab/>
            </w:r>
            <w:r w:rsidR="00381B49">
              <w:rPr>
                <w:noProof/>
                <w:webHidden/>
              </w:rPr>
              <w:fldChar w:fldCharType="begin"/>
            </w:r>
            <w:r w:rsidR="00381B49">
              <w:rPr>
                <w:noProof/>
                <w:webHidden/>
              </w:rPr>
              <w:instrText xml:space="preserve"> PAGEREF _Toc47911059 \h </w:instrText>
            </w:r>
            <w:r w:rsidR="00381B49">
              <w:rPr>
                <w:noProof/>
                <w:webHidden/>
              </w:rPr>
            </w:r>
            <w:r w:rsidR="00381B49">
              <w:rPr>
                <w:noProof/>
                <w:webHidden/>
              </w:rPr>
              <w:fldChar w:fldCharType="separate"/>
            </w:r>
            <w:r w:rsidR="00381B49">
              <w:rPr>
                <w:noProof/>
                <w:webHidden/>
              </w:rPr>
              <w:t>29</w:t>
            </w:r>
            <w:r w:rsidR="00381B49">
              <w:rPr>
                <w:noProof/>
                <w:webHidden/>
              </w:rPr>
              <w:fldChar w:fldCharType="end"/>
            </w:r>
          </w:hyperlink>
        </w:p>
        <w:p w14:paraId="1BC85E81" w14:textId="04B73B2C" w:rsidR="00381B49" w:rsidRDefault="009672AF">
          <w:pPr>
            <w:pStyle w:val="TOC3"/>
            <w:tabs>
              <w:tab w:val="right" w:leader="hyphen" w:pos="9056"/>
            </w:tabs>
            <w:rPr>
              <w:rFonts w:eastAsiaTheme="minorEastAsia"/>
              <w:i w:val="0"/>
              <w:iCs w:val="0"/>
              <w:noProof/>
              <w:sz w:val="24"/>
              <w:szCs w:val="24"/>
              <w:lang w:eastAsia="nl-NL"/>
            </w:rPr>
          </w:pPr>
          <w:hyperlink w:anchor="_Toc47911060" w:history="1">
            <w:r w:rsidR="00381B49" w:rsidRPr="008A750C">
              <w:rPr>
                <w:rStyle w:val="Hyperlink"/>
                <w:rFonts w:ascii="Times New Roman" w:eastAsia="Times New Roman" w:hAnsi="Times New Roman" w:cs="Times New Roman"/>
                <w:noProof/>
                <w:lang w:eastAsia="nl-NL"/>
              </w:rPr>
              <w:t>3.2.1 Strategie</w:t>
            </w:r>
            <w:r w:rsidR="00381B49">
              <w:rPr>
                <w:noProof/>
                <w:webHidden/>
              </w:rPr>
              <w:tab/>
            </w:r>
            <w:r w:rsidR="00381B49">
              <w:rPr>
                <w:noProof/>
                <w:webHidden/>
              </w:rPr>
              <w:fldChar w:fldCharType="begin"/>
            </w:r>
            <w:r w:rsidR="00381B49">
              <w:rPr>
                <w:noProof/>
                <w:webHidden/>
              </w:rPr>
              <w:instrText xml:space="preserve"> PAGEREF _Toc47911060 \h </w:instrText>
            </w:r>
            <w:r w:rsidR="00381B49">
              <w:rPr>
                <w:noProof/>
                <w:webHidden/>
              </w:rPr>
            </w:r>
            <w:r w:rsidR="00381B49">
              <w:rPr>
                <w:noProof/>
                <w:webHidden/>
              </w:rPr>
              <w:fldChar w:fldCharType="separate"/>
            </w:r>
            <w:r w:rsidR="00381B49">
              <w:rPr>
                <w:noProof/>
                <w:webHidden/>
              </w:rPr>
              <w:t>29</w:t>
            </w:r>
            <w:r w:rsidR="00381B49">
              <w:rPr>
                <w:noProof/>
                <w:webHidden/>
              </w:rPr>
              <w:fldChar w:fldCharType="end"/>
            </w:r>
          </w:hyperlink>
        </w:p>
        <w:p w14:paraId="70DE4377" w14:textId="28C3AD8A" w:rsidR="00381B49" w:rsidRDefault="009672AF">
          <w:pPr>
            <w:pStyle w:val="TOC3"/>
            <w:tabs>
              <w:tab w:val="right" w:leader="hyphen" w:pos="9056"/>
            </w:tabs>
            <w:rPr>
              <w:rFonts w:eastAsiaTheme="minorEastAsia"/>
              <w:i w:val="0"/>
              <w:iCs w:val="0"/>
              <w:noProof/>
              <w:sz w:val="24"/>
              <w:szCs w:val="24"/>
              <w:lang w:eastAsia="nl-NL"/>
            </w:rPr>
          </w:pPr>
          <w:hyperlink w:anchor="_Toc47911061" w:history="1">
            <w:r w:rsidR="00381B49" w:rsidRPr="008A750C">
              <w:rPr>
                <w:rStyle w:val="Hyperlink"/>
                <w:rFonts w:ascii="Times New Roman" w:eastAsia="Times New Roman" w:hAnsi="Times New Roman" w:cs="Times New Roman"/>
                <w:noProof/>
                <w:lang w:eastAsia="nl-NL"/>
              </w:rPr>
              <w:t>3.2.2 Methode: kwantitatief onderzoek</w:t>
            </w:r>
            <w:r w:rsidR="00381B49">
              <w:rPr>
                <w:noProof/>
                <w:webHidden/>
              </w:rPr>
              <w:tab/>
            </w:r>
            <w:r w:rsidR="00381B49">
              <w:rPr>
                <w:noProof/>
                <w:webHidden/>
              </w:rPr>
              <w:fldChar w:fldCharType="begin"/>
            </w:r>
            <w:r w:rsidR="00381B49">
              <w:rPr>
                <w:noProof/>
                <w:webHidden/>
              </w:rPr>
              <w:instrText xml:space="preserve"> PAGEREF _Toc47911061 \h </w:instrText>
            </w:r>
            <w:r w:rsidR="00381B49">
              <w:rPr>
                <w:noProof/>
                <w:webHidden/>
              </w:rPr>
            </w:r>
            <w:r w:rsidR="00381B49">
              <w:rPr>
                <w:noProof/>
                <w:webHidden/>
              </w:rPr>
              <w:fldChar w:fldCharType="separate"/>
            </w:r>
            <w:r w:rsidR="00381B49">
              <w:rPr>
                <w:noProof/>
                <w:webHidden/>
              </w:rPr>
              <w:t>30</w:t>
            </w:r>
            <w:r w:rsidR="00381B49">
              <w:rPr>
                <w:noProof/>
                <w:webHidden/>
              </w:rPr>
              <w:fldChar w:fldCharType="end"/>
            </w:r>
          </w:hyperlink>
        </w:p>
        <w:p w14:paraId="19CF2CCF" w14:textId="684C2E29" w:rsidR="00381B49" w:rsidRDefault="009672AF">
          <w:pPr>
            <w:pStyle w:val="TOC3"/>
            <w:tabs>
              <w:tab w:val="right" w:leader="hyphen" w:pos="9056"/>
            </w:tabs>
            <w:rPr>
              <w:rFonts w:eastAsiaTheme="minorEastAsia"/>
              <w:i w:val="0"/>
              <w:iCs w:val="0"/>
              <w:noProof/>
              <w:sz w:val="24"/>
              <w:szCs w:val="24"/>
              <w:lang w:eastAsia="nl-NL"/>
            </w:rPr>
          </w:pPr>
          <w:hyperlink w:anchor="_Toc47911062" w:history="1">
            <w:r w:rsidR="00381B49" w:rsidRPr="008A750C">
              <w:rPr>
                <w:rStyle w:val="Hyperlink"/>
                <w:rFonts w:ascii="Times New Roman" w:hAnsi="Times New Roman" w:cs="Times New Roman"/>
                <w:noProof/>
              </w:rPr>
              <w:t>3.2.3 Dataverzameling: kwantitatief onderzoek</w:t>
            </w:r>
            <w:r w:rsidR="00381B49">
              <w:rPr>
                <w:noProof/>
                <w:webHidden/>
              </w:rPr>
              <w:tab/>
            </w:r>
            <w:r w:rsidR="00381B49">
              <w:rPr>
                <w:noProof/>
                <w:webHidden/>
              </w:rPr>
              <w:fldChar w:fldCharType="begin"/>
            </w:r>
            <w:r w:rsidR="00381B49">
              <w:rPr>
                <w:noProof/>
                <w:webHidden/>
              </w:rPr>
              <w:instrText xml:space="preserve"> PAGEREF _Toc47911062 \h </w:instrText>
            </w:r>
            <w:r w:rsidR="00381B49">
              <w:rPr>
                <w:noProof/>
                <w:webHidden/>
              </w:rPr>
            </w:r>
            <w:r w:rsidR="00381B49">
              <w:rPr>
                <w:noProof/>
                <w:webHidden/>
              </w:rPr>
              <w:fldChar w:fldCharType="separate"/>
            </w:r>
            <w:r w:rsidR="00381B49">
              <w:rPr>
                <w:noProof/>
                <w:webHidden/>
              </w:rPr>
              <w:t>30</w:t>
            </w:r>
            <w:r w:rsidR="00381B49">
              <w:rPr>
                <w:noProof/>
                <w:webHidden/>
              </w:rPr>
              <w:fldChar w:fldCharType="end"/>
            </w:r>
          </w:hyperlink>
        </w:p>
        <w:p w14:paraId="3BF6CF5A" w14:textId="43CEEEEC" w:rsidR="00381B49" w:rsidRDefault="009672AF">
          <w:pPr>
            <w:pStyle w:val="TOC3"/>
            <w:tabs>
              <w:tab w:val="right" w:leader="hyphen" w:pos="9056"/>
            </w:tabs>
            <w:rPr>
              <w:rFonts w:eastAsiaTheme="minorEastAsia"/>
              <w:i w:val="0"/>
              <w:iCs w:val="0"/>
              <w:noProof/>
              <w:sz w:val="24"/>
              <w:szCs w:val="24"/>
              <w:lang w:eastAsia="nl-NL"/>
            </w:rPr>
          </w:pPr>
          <w:hyperlink w:anchor="_Toc47911063" w:history="1">
            <w:r w:rsidR="00381B49" w:rsidRPr="008A750C">
              <w:rPr>
                <w:rStyle w:val="Hyperlink"/>
                <w:rFonts w:ascii="Times New Roman" w:eastAsia="Times New Roman" w:hAnsi="Times New Roman" w:cs="Times New Roman"/>
                <w:noProof/>
                <w:lang w:eastAsia="nl-NL"/>
              </w:rPr>
              <w:t>3.2.4 Methode: kwalitatief onderzoek</w:t>
            </w:r>
            <w:r w:rsidR="00381B49">
              <w:rPr>
                <w:noProof/>
                <w:webHidden/>
              </w:rPr>
              <w:tab/>
            </w:r>
            <w:r w:rsidR="00381B49">
              <w:rPr>
                <w:noProof/>
                <w:webHidden/>
              </w:rPr>
              <w:fldChar w:fldCharType="begin"/>
            </w:r>
            <w:r w:rsidR="00381B49">
              <w:rPr>
                <w:noProof/>
                <w:webHidden/>
              </w:rPr>
              <w:instrText xml:space="preserve"> PAGEREF _Toc47911063 \h </w:instrText>
            </w:r>
            <w:r w:rsidR="00381B49">
              <w:rPr>
                <w:noProof/>
                <w:webHidden/>
              </w:rPr>
            </w:r>
            <w:r w:rsidR="00381B49">
              <w:rPr>
                <w:noProof/>
                <w:webHidden/>
              </w:rPr>
              <w:fldChar w:fldCharType="separate"/>
            </w:r>
            <w:r w:rsidR="00381B49">
              <w:rPr>
                <w:noProof/>
                <w:webHidden/>
              </w:rPr>
              <w:t>31</w:t>
            </w:r>
            <w:r w:rsidR="00381B49">
              <w:rPr>
                <w:noProof/>
                <w:webHidden/>
              </w:rPr>
              <w:fldChar w:fldCharType="end"/>
            </w:r>
          </w:hyperlink>
        </w:p>
        <w:p w14:paraId="067D747C" w14:textId="2FF0F8CC" w:rsidR="00381B49" w:rsidRDefault="009672AF">
          <w:pPr>
            <w:pStyle w:val="TOC3"/>
            <w:tabs>
              <w:tab w:val="right" w:leader="hyphen" w:pos="9056"/>
            </w:tabs>
            <w:rPr>
              <w:rFonts w:eastAsiaTheme="minorEastAsia"/>
              <w:i w:val="0"/>
              <w:iCs w:val="0"/>
              <w:noProof/>
              <w:sz w:val="24"/>
              <w:szCs w:val="24"/>
              <w:lang w:eastAsia="nl-NL"/>
            </w:rPr>
          </w:pPr>
          <w:hyperlink w:anchor="_Toc47911064" w:history="1">
            <w:r w:rsidR="00381B49" w:rsidRPr="008A750C">
              <w:rPr>
                <w:rStyle w:val="Hyperlink"/>
                <w:rFonts w:ascii="Times New Roman" w:eastAsia="Times New Roman" w:hAnsi="Times New Roman" w:cs="Times New Roman"/>
                <w:noProof/>
                <w:lang w:eastAsia="nl-NL"/>
              </w:rPr>
              <w:t>3.2.5 Dataverzameling: kwalitatief onderzoek</w:t>
            </w:r>
            <w:r w:rsidR="00381B49">
              <w:rPr>
                <w:noProof/>
                <w:webHidden/>
              </w:rPr>
              <w:tab/>
            </w:r>
            <w:r w:rsidR="00381B49">
              <w:rPr>
                <w:noProof/>
                <w:webHidden/>
              </w:rPr>
              <w:fldChar w:fldCharType="begin"/>
            </w:r>
            <w:r w:rsidR="00381B49">
              <w:rPr>
                <w:noProof/>
                <w:webHidden/>
              </w:rPr>
              <w:instrText xml:space="preserve"> PAGEREF _Toc47911064 \h </w:instrText>
            </w:r>
            <w:r w:rsidR="00381B49">
              <w:rPr>
                <w:noProof/>
                <w:webHidden/>
              </w:rPr>
            </w:r>
            <w:r w:rsidR="00381B49">
              <w:rPr>
                <w:noProof/>
                <w:webHidden/>
              </w:rPr>
              <w:fldChar w:fldCharType="separate"/>
            </w:r>
            <w:r w:rsidR="00381B49">
              <w:rPr>
                <w:noProof/>
                <w:webHidden/>
              </w:rPr>
              <w:t>31</w:t>
            </w:r>
            <w:r w:rsidR="00381B49">
              <w:rPr>
                <w:noProof/>
                <w:webHidden/>
              </w:rPr>
              <w:fldChar w:fldCharType="end"/>
            </w:r>
          </w:hyperlink>
        </w:p>
        <w:p w14:paraId="15EA62C9" w14:textId="6F27D810" w:rsidR="00381B49" w:rsidRDefault="009672AF">
          <w:pPr>
            <w:pStyle w:val="TOC2"/>
            <w:tabs>
              <w:tab w:val="right" w:leader="hyphen" w:pos="9056"/>
            </w:tabs>
            <w:rPr>
              <w:rFonts w:eastAsiaTheme="minorEastAsia"/>
              <w:smallCaps w:val="0"/>
              <w:noProof/>
              <w:sz w:val="24"/>
              <w:szCs w:val="24"/>
              <w:lang w:eastAsia="nl-NL"/>
            </w:rPr>
          </w:pPr>
          <w:hyperlink w:anchor="_Toc47911065" w:history="1">
            <w:r w:rsidR="00381B49" w:rsidRPr="008A750C">
              <w:rPr>
                <w:rStyle w:val="Hyperlink"/>
                <w:rFonts w:ascii="Times New Roman" w:eastAsia="Times New Roman" w:hAnsi="Times New Roman" w:cs="Times New Roman"/>
                <w:noProof/>
                <w:lang w:eastAsia="nl-NL"/>
              </w:rPr>
              <w:t>3.3 Ethische- en privacyaspecten</w:t>
            </w:r>
            <w:r w:rsidR="00381B49">
              <w:rPr>
                <w:noProof/>
                <w:webHidden/>
              </w:rPr>
              <w:tab/>
            </w:r>
            <w:r w:rsidR="00381B49">
              <w:rPr>
                <w:noProof/>
                <w:webHidden/>
              </w:rPr>
              <w:fldChar w:fldCharType="begin"/>
            </w:r>
            <w:r w:rsidR="00381B49">
              <w:rPr>
                <w:noProof/>
                <w:webHidden/>
              </w:rPr>
              <w:instrText xml:space="preserve"> PAGEREF _Toc47911065 \h </w:instrText>
            </w:r>
            <w:r w:rsidR="00381B49">
              <w:rPr>
                <w:noProof/>
                <w:webHidden/>
              </w:rPr>
            </w:r>
            <w:r w:rsidR="00381B49">
              <w:rPr>
                <w:noProof/>
                <w:webHidden/>
              </w:rPr>
              <w:fldChar w:fldCharType="separate"/>
            </w:r>
            <w:r w:rsidR="00381B49">
              <w:rPr>
                <w:noProof/>
                <w:webHidden/>
              </w:rPr>
              <w:t>32</w:t>
            </w:r>
            <w:r w:rsidR="00381B49">
              <w:rPr>
                <w:noProof/>
                <w:webHidden/>
              </w:rPr>
              <w:fldChar w:fldCharType="end"/>
            </w:r>
          </w:hyperlink>
        </w:p>
        <w:p w14:paraId="5BDC732A" w14:textId="48C4934A" w:rsidR="00381B49" w:rsidRDefault="009672AF">
          <w:pPr>
            <w:pStyle w:val="TOC2"/>
            <w:tabs>
              <w:tab w:val="right" w:leader="hyphen" w:pos="9056"/>
            </w:tabs>
            <w:rPr>
              <w:rFonts w:eastAsiaTheme="minorEastAsia"/>
              <w:smallCaps w:val="0"/>
              <w:noProof/>
              <w:sz w:val="24"/>
              <w:szCs w:val="24"/>
              <w:lang w:eastAsia="nl-NL"/>
            </w:rPr>
          </w:pPr>
          <w:hyperlink w:anchor="_Toc47911066" w:history="1">
            <w:r w:rsidR="00381B49" w:rsidRPr="008A750C">
              <w:rPr>
                <w:rStyle w:val="Hyperlink"/>
                <w:rFonts w:ascii="Times New Roman" w:eastAsia="Times New Roman" w:hAnsi="Times New Roman" w:cs="Times New Roman"/>
                <w:noProof/>
                <w:lang w:eastAsia="nl-NL"/>
              </w:rPr>
              <w:t>3.4 Betrouwbaarheid</w:t>
            </w:r>
            <w:r w:rsidR="00381B49">
              <w:rPr>
                <w:noProof/>
                <w:webHidden/>
              </w:rPr>
              <w:tab/>
            </w:r>
            <w:r w:rsidR="00381B49">
              <w:rPr>
                <w:noProof/>
                <w:webHidden/>
              </w:rPr>
              <w:fldChar w:fldCharType="begin"/>
            </w:r>
            <w:r w:rsidR="00381B49">
              <w:rPr>
                <w:noProof/>
                <w:webHidden/>
              </w:rPr>
              <w:instrText xml:space="preserve"> PAGEREF _Toc47911066 \h </w:instrText>
            </w:r>
            <w:r w:rsidR="00381B49">
              <w:rPr>
                <w:noProof/>
                <w:webHidden/>
              </w:rPr>
            </w:r>
            <w:r w:rsidR="00381B49">
              <w:rPr>
                <w:noProof/>
                <w:webHidden/>
              </w:rPr>
              <w:fldChar w:fldCharType="separate"/>
            </w:r>
            <w:r w:rsidR="00381B49">
              <w:rPr>
                <w:noProof/>
                <w:webHidden/>
              </w:rPr>
              <w:t>32</w:t>
            </w:r>
            <w:r w:rsidR="00381B49">
              <w:rPr>
                <w:noProof/>
                <w:webHidden/>
              </w:rPr>
              <w:fldChar w:fldCharType="end"/>
            </w:r>
          </w:hyperlink>
        </w:p>
        <w:p w14:paraId="333AEA4D" w14:textId="4F6BA4CD" w:rsidR="00381B49" w:rsidRDefault="009672AF">
          <w:pPr>
            <w:pStyle w:val="TOC3"/>
            <w:tabs>
              <w:tab w:val="right" w:leader="hyphen" w:pos="9056"/>
            </w:tabs>
            <w:rPr>
              <w:rFonts w:eastAsiaTheme="minorEastAsia"/>
              <w:i w:val="0"/>
              <w:iCs w:val="0"/>
              <w:noProof/>
              <w:sz w:val="24"/>
              <w:szCs w:val="24"/>
              <w:lang w:eastAsia="nl-NL"/>
            </w:rPr>
          </w:pPr>
          <w:hyperlink w:anchor="_Toc47911067" w:history="1">
            <w:r w:rsidR="00381B49" w:rsidRPr="008A750C">
              <w:rPr>
                <w:rStyle w:val="Hyperlink"/>
                <w:rFonts w:ascii="Times New Roman" w:hAnsi="Times New Roman" w:cs="Times New Roman"/>
                <w:noProof/>
                <w:lang w:eastAsia="nl-NL"/>
              </w:rPr>
              <w:t>3.4.1 Kwantitatief onderzoek</w:t>
            </w:r>
            <w:r w:rsidR="00381B49">
              <w:rPr>
                <w:noProof/>
                <w:webHidden/>
              </w:rPr>
              <w:tab/>
            </w:r>
            <w:r w:rsidR="00381B49">
              <w:rPr>
                <w:noProof/>
                <w:webHidden/>
              </w:rPr>
              <w:fldChar w:fldCharType="begin"/>
            </w:r>
            <w:r w:rsidR="00381B49">
              <w:rPr>
                <w:noProof/>
                <w:webHidden/>
              </w:rPr>
              <w:instrText xml:space="preserve"> PAGEREF _Toc47911067 \h </w:instrText>
            </w:r>
            <w:r w:rsidR="00381B49">
              <w:rPr>
                <w:noProof/>
                <w:webHidden/>
              </w:rPr>
            </w:r>
            <w:r w:rsidR="00381B49">
              <w:rPr>
                <w:noProof/>
                <w:webHidden/>
              </w:rPr>
              <w:fldChar w:fldCharType="separate"/>
            </w:r>
            <w:r w:rsidR="00381B49">
              <w:rPr>
                <w:noProof/>
                <w:webHidden/>
              </w:rPr>
              <w:t>32</w:t>
            </w:r>
            <w:r w:rsidR="00381B49">
              <w:rPr>
                <w:noProof/>
                <w:webHidden/>
              </w:rPr>
              <w:fldChar w:fldCharType="end"/>
            </w:r>
          </w:hyperlink>
        </w:p>
        <w:p w14:paraId="763B4FDB" w14:textId="03A1EECD" w:rsidR="00381B49" w:rsidRDefault="009672AF">
          <w:pPr>
            <w:pStyle w:val="TOC3"/>
            <w:tabs>
              <w:tab w:val="right" w:leader="hyphen" w:pos="9056"/>
            </w:tabs>
            <w:rPr>
              <w:rFonts w:eastAsiaTheme="minorEastAsia"/>
              <w:i w:val="0"/>
              <w:iCs w:val="0"/>
              <w:noProof/>
              <w:sz w:val="24"/>
              <w:szCs w:val="24"/>
              <w:lang w:eastAsia="nl-NL"/>
            </w:rPr>
          </w:pPr>
          <w:hyperlink w:anchor="_Toc47911068" w:history="1">
            <w:r w:rsidR="00381B49" w:rsidRPr="008A750C">
              <w:rPr>
                <w:rStyle w:val="Hyperlink"/>
                <w:rFonts w:ascii="Times New Roman" w:eastAsia="Times New Roman" w:hAnsi="Times New Roman" w:cs="Times New Roman"/>
                <w:noProof/>
                <w:lang w:eastAsia="nl-NL"/>
              </w:rPr>
              <w:t>3.4.2 Kwalitatief onderzoek</w:t>
            </w:r>
            <w:r w:rsidR="00381B49">
              <w:rPr>
                <w:noProof/>
                <w:webHidden/>
              </w:rPr>
              <w:tab/>
            </w:r>
            <w:r w:rsidR="00381B49">
              <w:rPr>
                <w:noProof/>
                <w:webHidden/>
              </w:rPr>
              <w:fldChar w:fldCharType="begin"/>
            </w:r>
            <w:r w:rsidR="00381B49">
              <w:rPr>
                <w:noProof/>
                <w:webHidden/>
              </w:rPr>
              <w:instrText xml:space="preserve"> PAGEREF _Toc47911068 \h </w:instrText>
            </w:r>
            <w:r w:rsidR="00381B49">
              <w:rPr>
                <w:noProof/>
                <w:webHidden/>
              </w:rPr>
            </w:r>
            <w:r w:rsidR="00381B49">
              <w:rPr>
                <w:noProof/>
                <w:webHidden/>
              </w:rPr>
              <w:fldChar w:fldCharType="separate"/>
            </w:r>
            <w:r w:rsidR="00381B49">
              <w:rPr>
                <w:noProof/>
                <w:webHidden/>
              </w:rPr>
              <w:t>32</w:t>
            </w:r>
            <w:r w:rsidR="00381B49">
              <w:rPr>
                <w:noProof/>
                <w:webHidden/>
              </w:rPr>
              <w:fldChar w:fldCharType="end"/>
            </w:r>
          </w:hyperlink>
        </w:p>
        <w:p w14:paraId="5C737420" w14:textId="06CD358B" w:rsidR="00381B49" w:rsidRDefault="009672AF">
          <w:pPr>
            <w:pStyle w:val="TOC2"/>
            <w:tabs>
              <w:tab w:val="right" w:leader="hyphen" w:pos="9056"/>
            </w:tabs>
            <w:rPr>
              <w:rFonts w:eastAsiaTheme="minorEastAsia"/>
              <w:smallCaps w:val="0"/>
              <w:noProof/>
              <w:sz w:val="24"/>
              <w:szCs w:val="24"/>
              <w:lang w:eastAsia="nl-NL"/>
            </w:rPr>
          </w:pPr>
          <w:hyperlink w:anchor="_Toc47911069" w:history="1">
            <w:r w:rsidR="00381B49" w:rsidRPr="008A750C">
              <w:rPr>
                <w:rStyle w:val="Hyperlink"/>
                <w:rFonts w:ascii="Times New Roman" w:eastAsia="Times New Roman" w:hAnsi="Times New Roman" w:cs="Times New Roman"/>
                <w:noProof/>
                <w:lang w:eastAsia="nl-NL"/>
              </w:rPr>
              <w:t>3.5 Validiteit</w:t>
            </w:r>
            <w:r w:rsidR="00381B49">
              <w:rPr>
                <w:noProof/>
                <w:webHidden/>
              </w:rPr>
              <w:tab/>
            </w:r>
            <w:r w:rsidR="00381B49">
              <w:rPr>
                <w:noProof/>
                <w:webHidden/>
              </w:rPr>
              <w:fldChar w:fldCharType="begin"/>
            </w:r>
            <w:r w:rsidR="00381B49">
              <w:rPr>
                <w:noProof/>
                <w:webHidden/>
              </w:rPr>
              <w:instrText xml:space="preserve"> PAGEREF _Toc47911069 \h </w:instrText>
            </w:r>
            <w:r w:rsidR="00381B49">
              <w:rPr>
                <w:noProof/>
                <w:webHidden/>
              </w:rPr>
            </w:r>
            <w:r w:rsidR="00381B49">
              <w:rPr>
                <w:noProof/>
                <w:webHidden/>
              </w:rPr>
              <w:fldChar w:fldCharType="separate"/>
            </w:r>
            <w:r w:rsidR="00381B49">
              <w:rPr>
                <w:noProof/>
                <w:webHidden/>
              </w:rPr>
              <w:t>33</w:t>
            </w:r>
            <w:r w:rsidR="00381B49">
              <w:rPr>
                <w:noProof/>
                <w:webHidden/>
              </w:rPr>
              <w:fldChar w:fldCharType="end"/>
            </w:r>
          </w:hyperlink>
        </w:p>
        <w:p w14:paraId="543ADB4C" w14:textId="20C2C295" w:rsidR="00381B49" w:rsidRDefault="009672AF">
          <w:pPr>
            <w:pStyle w:val="TOC3"/>
            <w:tabs>
              <w:tab w:val="right" w:leader="hyphen" w:pos="9056"/>
            </w:tabs>
            <w:rPr>
              <w:rFonts w:eastAsiaTheme="minorEastAsia"/>
              <w:i w:val="0"/>
              <w:iCs w:val="0"/>
              <w:noProof/>
              <w:sz w:val="24"/>
              <w:szCs w:val="24"/>
              <w:lang w:eastAsia="nl-NL"/>
            </w:rPr>
          </w:pPr>
          <w:hyperlink w:anchor="_Toc47911070" w:history="1">
            <w:r w:rsidR="00381B49" w:rsidRPr="008A750C">
              <w:rPr>
                <w:rStyle w:val="Hyperlink"/>
                <w:rFonts w:ascii="Times New Roman" w:eastAsia="Times New Roman" w:hAnsi="Times New Roman" w:cs="Times New Roman"/>
                <w:noProof/>
                <w:lang w:eastAsia="nl-NL"/>
              </w:rPr>
              <w:t>3.5.1 Kwantitatief onderzoek</w:t>
            </w:r>
            <w:r w:rsidR="00381B49">
              <w:rPr>
                <w:noProof/>
                <w:webHidden/>
              </w:rPr>
              <w:tab/>
            </w:r>
            <w:r w:rsidR="00381B49">
              <w:rPr>
                <w:noProof/>
                <w:webHidden/>
              </w:rPr>
              <w:fldChar w:fldCharType="begin"/>
            </w:r>
            <w:r w:rsidR="00381B49">
              <w:rPr>
                <w:noProof/>
                <w:webHidden/>
              </w:rPr>
              <w:instrText xml:space="preserve"> PAGEREF _Toc47911070 \h </w:instrText>
            </w:r>
            <w:r w:rsidR="00381B49">
              <w:rPr>
                <w:noProof/>
                <w:webHidden/>
              </w:rPr>
            </w:r>
            <w:r w:rsidR="00381B49">
              <w:rPr>
                <w:noProof/>
                <w:webHidden/>
              </w:rPr>
              <w:fldChar w:fldCharType="separate"/>
            </w:r>
            <w:r w:rsidR="00381B49">
              <w:rPr>
                <w:noProof/>
                <w:webHidden/>
              </w:rPr>
              <w:t>33</w:t>
            </w:r>
            <w:r w:rsidR="00381B49">
              <w:rPr>
                <w:noProof/>
                <w:webHidden/>
              </w:rPr>
              <w:fldChar w:fldCharType="end"/>
            </w:r>
          </w:hyperlink>
        </w:p>
        <w:p w14:paraId="70FBCD1F" w14:textId="7B0A4F63" w:rsidR="00381B49" w:rsidRDefault="009672AF">
          <w:pPr>
            <w:pStyle w:val="TOC3"/>
            <w:tabs>
              <w:tab w:val="right" w:leader="hyphen" w:pos="9056"/>
            </w:tabs>
            <w:rPr>
              <w:rFonts w:eastAsiaTheme="minorEastAsia"/>
              <w:i w:val="0"/>
              <w:iCs w:val="0"/>
              <w:noProof/>
              <w:sz w:val="24"/>
              <w:szCs w:val="24"/>
              <w:lang w:eastAsia="nl-NL"/>
            </w:rPr>
          </w:pPr>
          <w:hyperlink w:anchor="_Toc47911071" w:history="1">
            <w:r w:rsidR="00381B49" w:rsidRPr="008A750C">
              <w:rPr>
                <w:rStyle w:val="Hyperlink"/>
                <w:rFonts w:ascii="Times New Roman" w:eastAsia="Times New Roman" w:hAnsi="Times New Roman" w:cs="Times New Roman"/>
                <w:noProof/>
                <w:lang w:eastAsia="nl-NL"/>
              </w:rPr>
              <w:t>3.5.2 Kwalitatief onderzoek</w:t>
            </w:r>
            <w:r w:rsidR="00381B49">
              <w:rPr>
                <w:noProof/>
                <w:webHidden/>
              </w:rPr>
              <w:tab/>
            </w:r>
            <w:r w:rsidR="00381B49">
              <w:rPr>
                <w:noProof/>
                <w:webHidden/>
              </w:rPr>
              <w:fldChar w:fldCharType="begin"/>
            </w:r>
            <w:r w:rsidR="00381B49">
              <w:rPr>
                <w:noProof/>
                <w:webHidden/>
              </w:rPr>
              <w:instrText xml:space="preserve"> PAGEREF _Toc47911071 \h </w:instrText>
            </w:r>
            <w:r w:rsidR="00381B49">
              <w:rPr>
                <w:noProof/>
                <w:webHidden/>
              </w:rPr>
            </w:r>
            <w:r w:rsidR="00381B49">
              <w:rPr>
                <w:noProof/>
                <w:webHidden/>
              </w:rPr>
              <w:fldChar w:fldCharType="separate"/>
            </w:r>
            <w:r w:rsidR="00381B49">
              <w:rPr>
                <w:noProof/>
                <w:webHidden/>
              </w:rPr>
              <w:t>33</w:t>
            </w:r>
            <w:r w:rsidR="00381B49">
              <w:rPr>
                <w:noProof/>
                <w:webHidden/>
              </w:rPr>
              <w:fldChar w:fldCharType="end"/>
            </w:r>
          </w:hyperlink>
        </w:p>
        <w:p w14:paraId="06F9084A" w14:textId="11168EC5" w:rsidR="00381B49" w:rsidRDefault="009672AF">
          <w:pPr>
            <w:pStyle w:val="TOC1"/>
            <w:tabs>
              <w:tab w:val="right" w:leader="hyphen" w:pos="9056"/>
            </w:tabs>
            <w:rPr>
              <w:rFonts w:eastAsiaTheme="minorEastAsia"/>
              <w:b w:val="0"/>
              <w:bCs w:val="0"/>
              <w:caps w:val="0"/>
              <w:noProof/>
              <w:sz w:val="24"/>
              <w:szCs w:val="24"/>
              <w:lang w:eastAsia="nl-NL"/>
            </w:rPr>
          </w:pPr>
          <w:hyperlink w:anchor="_Toc47911072" w:history="1">
            <w:r w:rsidR="00381B49" w:rsidRPr="008A750C">
              <w:rPr>
                <w:rStyle w:val="Hyperlink"/>
                <w:rFonts w:ascii="Times New Roman" w:eastAsia="Times New Roman" w:hAnsi="Times New Roman" w:cs="Times New Roman"/>
                <w:noProof/>
                <w:lang w:eastAsia="nl-NL"/>
              </w:rPr>
              <w:t>Hoofdstuk 4: Resultaten</w:t>
            </w:r>
            <w:r w:rsidR="00381B49">
              <w:rPr>
                <w:noProof/>
                <w:webHidden/>
              </w:rPr>
              <w:tab/>
            </w:r>
            <w:r w:rsidR="00381B49">
              <w:rPr>
                <w:noProof/>
                <w:webHidden/>
              </w:rPr>
              <w:fldChar w:fldCharType="begin"/>
            </w:r>
            <w:r w:rsidR="00381B49">
              <w:rPr>
                <w:noProof/>
                <w:webHidden/>
              </w:rPr>
              <w:instrText xml:space="preserve"> PAGEREF _Toc47911072 \h </w:instrText>
            </w:r>
            <w:r w:rsidR="00381B49">
              <w:rPr>
                <w:noProof/>
                <w:webHidden/>
              </w:rPr>
            </w:r>
            <w:r w:rsidR="00381B49">
              <w:rPr>
                <w:noProof/>
                <w:webHidden/>
              </w:rPr>
              <w:fldChar w:fldCharType="separate"/>
            </w:r>
            <w:r w:rsidR="00381B49">
              <w:rPr>
                <w:noProof/>
                <w:webHidden/>
              </w:rPr>
              <w:t>34</w:t>
            </w:r>
            <w:r w:rsidR="00381B49">
              <w:rPr>
                <w:noProof/>
                <w:webHidden/>
              </w:rPr>
              <w:fldChar w:fldCharType="end"/>
            </w:r>
          </w:hyperlink>
        </w:p>
        <w:p w14:paraId="1ABFB343" w14:textId="33E4AF7D" w:rsidR="00381B49" w:rsidRDefault="009672AF">
          <w:pPr>
            <w:pStyle w:val="TOC2"/>
            <w:tabs>
              <w:tab w:val="right" w:leader="hyphen" w:pos="9056"/>
            </w:tabs>
            <w:rPr>
              <w:rFonts w:eastAsiaTheme="minorEastAsia"/>
              <w:smallCaps w:val="0"/>
              <w:noProof/>
              <w:sz w:val="24"/>
              <w:szCs w:val="24"/>
              <w:lang w:eastAsia="nl-NL"/>
            </w:rPr>
          </w:pPr>
          <w:hyperlink w:anchor="_Toc47911073" w:history="1">
            <w:r w:rsidR="00381B49" w:rsidRPr="008A750C">
              <w:rPr>
                <w:rStyle w:val="Hyperlink"/>
                <w:rFonts w:ascii="Times New Roman" w:eastAsia="Times New Roman" w:hAnsi="Times New Roman" w:cs="Times New Roman"/>
                <w:noProof/>
                <w:lang w:eastAsia="nl-NL"/>
              </w:rPr>
              <w:t>4.1 Kwantitatieve resultaten</w:t>
            </w:r>
            <w:r w:rsidR="00381B49">
              <w:rPr>
                <w:noProof/>
                <w:webHidden/>
              </w:rPr>
              <w:tab/>
            </w:r>
            <w:r w:rsidR="00381B49">
              <w:rPr>
                <w:noProof/>
                <w:webHidden/>
              </w:rPr>
              <w:fldChar w:fldCharType="begin"/>
            </w:r>
            <w:r w:rsidR="00381B49">
              <w:rPr>
                <w:noProof/>
                <w:webHidden/>
              </w:rPr>
              <w:instrText xml:space="preserve"> PAGEREF _Toc47911073 \h </w:instrText>
            </w:r>
            <w:r w:rsidR="00381B49">
              <w:rPr>
                <w:noProof/>
                <w:webHidden/>
              </w:rPr>
            </w:r>
            <w:r w:rsidR="00381B49">
              <w:rPr>
                <w:noProof/>
                <w:webHidden/>
              </w:rPr>
              <w:fldChar w:fldCharType="separate"/>
            </w:r>
            <w:r w:rsidR="00381B49">
              <w:rPr>
                <w:noProof/>
                <w:webHidden/>
              </w:rPr>
              <w:t>34</w:t>
            </w:r>
            <w:r w:rsidR="00381B49">
              <w:rPr>
                <w:noProof/>
                <w:webHidden/>
              </w:rPr>
              <w:fldChar w:fldCharType="end"/>
            </w:r>
          </w:hyperlink>
        </w:p>
        <w:p w14:paraId="474CC38B" w14:textId="68D78455" w:rsidR="00381B49" w:rsidRDefault="009672AF">
          <w:pPr>
            <w:pStyle w:val="TOC3"/>
            <w:tabs>
              <w:tab w:val="right" w:leader="hyphen" w:pos="9056"/>
            </w:tabs>
            <w:rPr>
              <w:rFonts w:eastAsiaTheme="minorEastAsia"/>
              <w:i w:val="0"/>
              <w:iCs w:val="0"/>
              <w:noProof/>
              <w:sz w:val="24"/>
              <w:szCs w:val="24"/>
              <w:lang w:eastAsia="nl-NL"/>
            </w:rPr>
          </w:pPr>
          <w:hyperlink w:anchor="_Toc47911074" w:history="1">
            <w:r w:rsidR="00381B49" w:rsidRPr="008A750C">
              <w:rPr>
                <w:rStyle w:val="Hyperlink"/>
                <w:rFonts w:ascii="Times New Roman" w:hAnsi="Times New Roman" w:cs="Times New Roman"/>
                <w:noProof/>
                <w:lang w:eastAsia="nl-NL"/>
              </w:rPr>
              <w:t>4.1.1 Beschrijvende statistiek</w:t>
            </w:r>
            <w:r w:rsidR="00381B49">
              <w:rPr>
                <w:noProof/>
                <w:webHidden/>
              </w:rPr>
              <w:tab/>
            </w:r>
            <w:r w:rsidR="00381B49">
              <w:rPr>
                <w:noProof/>
                <w:webHidden/>
              </w:rPr>
              <w:fldChar w:fldCharType="begin"/>
            </w:r>
            <w:r w:rsidR="00381B49">
              <w:rPr>
                <w:noProof/>
                <w:webHidden/>
              </w:rPr>
              <w:instrText xml:space="preserve"> PAGEREF _Toc47911074 \h </w:instrText>
            </w:r>
            <w:r w:rsidR="00381B49">
              <w:rPr>
                <w:noProof/>
                <w:webHidden/>
              </w:rPr>
            </w:r>
            <w:r w:rsidR="00381B49">
              <w:rPr>
                <w:noProof/>
                <w:webHidden/>
              </w:rPr>
              <w:fldChar w:fldCharType="separate"/>
            </w:r>
            <w:r w:rsidR="00381B49">
              <w:rPr>
                <w:noProof/>
                <w:webHidden/>
              </w:rPr>
              <w:t>34</w:t>
            </w:r>
            <w:r w:rsidR="00381B49">
              <w:rPr>
                <w:noProof/>
                <w:webHidden/>
              </w:rPr>
              <w:fldChar w:fldCharType="end"/>
            </w:r>
          </w:hyperlink>
        </w:p>
        <w:p w14:paraId="66F679CB" w14:textId="75F3CD3D" w:rsidR="00381B49" w:rsidRDefault="009672AF">
          <w:pPr>
            <w:pStyle w:val="TOC3"/>
            <w:tabs>
              <w:tab w:val="right" w:leader="hyphen" w:pos="9056"/>
            </w:tabs>
            <w:rPr>
              <w:rFonts w:eastAsiaTheme="minorEastAsia"/>
              <w:i w:val="0"/>
              <w:iCs w:val="0"/>
              <w:noProof/>
              <w:sz w:val="24"/>
              <w:szCs w:val="24"/>
              <w:lang w:eastAsia="nl-NL"/>
            </w:rPr>
          </w:pPr>
          <w:hyperlink w:anchor="_Toc47911075" w:history="1">
            <w:r w:rsidR="00381B49" w:rsidRPr="008A750C">
              <w:rPr>
                <w:rStyle w:val="Hyperlink"/>
                <w:rFonts w:ascii="Times New Roman" w:hAnsi="Times New Roman" w:cs="Times New Roman"/>
                <w:noProof/>
              </w:rPr>
              <w:t>4.1.2 Reliability test</w:t>
            </w:r>
            <w:r w:rsidR="00381B49">
              <w:rPr>
                <w:noProof/>
                <w:webHidden/>
              </w:rPr>
              <w:tab/>
            </w:r>
            <w:r w:rsidR="00381B49">
              <w:rPr>
                <w:noProof/>
                <w:webHidden/>
              </w:rPr>
              <w:fldChar w:fldCharType="begin"/>
            </w:r>
            <w:r w:rsidR="00381B49">
              <w:rPr>
                <w:noProof/>
                <w:webHidden/>
              </w:rPr>
              <w:instrText xml:space="preserve"> PAGEREF _Toc47911075 \h </w:instrText>
            </w:r>
            <w:r w:rsidR="00381B49">
              <w:rPr>
                <w:noProof/>
                <w:webHidden/>
              </w:rPr>
            </w:r>
            <w:r w:rsidR="00381B49">
              <w:rPr>
                <w:noProof/>
                <w:webHidden/>
              </w:rPr>
              <w:fldChar w:fldCharType="separate"/>
            </w:r>
            <w:r w:rsidR="00381B49">
              <w:rPr>
                <w:noProof/>
                <w:webHidden/>
              </w:rPr>
              <w:t>35</w:t>
            </w:r>
            <w:r w:rsidR="00381B49">
              <w:rPr>
                <w:noProof/>
                <w:webHidden/>
              </w:rPr>
              <w:fldChar w:fldCharType="end"/>
            </w:r>
          </w:hyperlink>
        </w:p>
        <w:p w14:paraId="18AB59D5" w14:textId="4018398B" w:rsidR="00381B49" w:rsidRDefault="009672AF">
          <w:pPr>
            <w:pStyle w:val="TOC3"/>
            <w:tabs>
              <w:tab w:val="right" w:leader="hyphen" w:pos="9056"/>
            </w:tabs>
            <w:rPr>
              <w:rFonts w:eastAsiaTheme="minorEastAsia"/>
              <w:i w:val="0"/>
              <w:iCs w:val="0"/>
              <w:noProof/>
              <w:sz w:val="24"/>
              <w:szCs w:val="24"/>
              <w:lang w:eastAsia="nl-NL"/>
            </w:rPr>
          </w:pPr>
          <w:hyperlink w:anchor="_Toc47911076" w:history="1">
            <w:r w:rsidR="00381B49" w:rsidRPr="008A750C">
              <w:rPr>
                <w:rStyle w:val="Hyperlink"/>
                <w:rFonts w:ascii="Times New Roman" w:hAnsi="Times New Roman" w:cs="Times New Roman"/>
                <w:noProof/>
              </w:rPr>
              <w:t>4.1.3 Resultaten Regressieanalyse</w:t>
            </w:r>
            <w:r w:rsidR="00381B49">
              <w:rPr>
                <w:noProof/>
                <w:webHidden/>
              </w:rPr>
              <w:tab/>
            </w:r>
            <w:r w:rsidR="00381B49">
              <w:rPr>
                <w:noProof/>
                <w:webHidden/>
              </w:rPr>
              <w:fldChar w:fldCharType="begin"/>
            </w:r>
            <w:r w:rsidR="00381B49">
              <w:rPr>
                <w:noProof/>
                <w:webHidden/>
              </w:rPr>
              <w:instrText xml:space="preserve"> PAGEREF _Toc47911076 \h </w:instrText>
            </w:r>
            <w:r w:rsidR="00381B49">
              <w:rPr>
                <w:noProof/>
                <w:webHidden/>
              </w:rPr>
            </w:r>
            <w:r w:rsidR="00381B49">
              <w:rPr>
                <w:noProof/>
                <w:webHidden/>
              </w:rPr>
              <w:fldChar w:fldCharType="separate"/>
            </w:r>
            <w:r w:rsidR="00381B49">
              <w:rPr>
                <w:noProof/>
                <w:webHidden/>
              </w:rPr>
              <w:t>35</w:t>
            </w:r>
            <w:r w:rsidR="00381B49">
              <w:rPr>
                <w:noProof/>
                <w:webHidden/>
              </w:rPr>
              <w:fldChar w:fldCharType="end"/>
            </w:r>
          </w:hyperlink>
        </w:p>
        <w:p w14:paraId="00A2083D" w14:textId="06DB5B8E" w:rsidR="00381B49" w:rsidRDefault="009672AF">
          <w:pPr>
            <w:pStyle w:val="TOC2"/>
            <w:tabs>
              <w:tab w:val="right" w:leader="hyphen" w:pos="9056"/>
            </w:tabs>
            <w:rPr>
              <w:rFonts w:eastAsiaTheme="minorEastAsia"/>
              <w:smallCaps w:val="0"/>
              <w:noProof/>
              <w:sz w:val="24"/>
              <w:szCs w:val="24"/>
              <w:lang w:eastAsia="nl-NL"/>
            </w:rPr>
          </w:pPr>
          <w:hyperlink w:anchor="_Toc47911077" w:history="1">
            <w:r w:rsidR="00381B49" w:rsidRPr="008A750C">
              <w:rPr>
                <w:rStyle w:val="Hyperlink"/>
                <w:rFonts w:ascii="Times New Roman" w:hAnsi="Times New Roman" w:cs="Times New Roman"/>
                <w:noProof/>
                <w:lang w:eastAsia="nl-NL"/>
              </w:rPr>
              <w:t>4.2 Kwalitatieve resultaten</w:t>
            </w:r>
            <w:r w:rsidR="00381B49">
              <w:rPr>
                <w:noProof/>
                <w:webHidden/>
              </w:rPr>
              <w:tab/>
            </w:r>
            <w:r w:rsidR="00381B49">
              <w:rPr>
                <w:noProof/>
                <w:webHidden/>
              </w:rPr>
              <w:fldChar w:fldCharType="begin"/>
            </w:r>
            <w:r w:rsidR="00381B49">
              <w:rPr>
                <w:noProof/>
                <w:webHidden/>
              </w:rPr>
              <w:instrText xml:space="preserve"> PAGEREF _Toc47911077 \h </w:instrText>
            </w:r>
            <w:r w:rsidR="00381B49">
              <w:rPr>
                <w:noProof/>
                <w:webHidden/>
              </w:rPr>
            </w:r>
            <w:r w:rsidR="00381B49">
              <w:rPr>
                <w:noProof/>
                <w:webHidden/>
              </w:rPr>
              <w:fldChar w:fldCharType="separate"/>
            </w:r>
            <w:r w:rsidR="00381B49">
              <w:rPr>
                <w:noProof/>
                <w:webHidden/>
              </w:rPr>
              <w:t>37</w:t>
            </w:r>
            <w:r w:rsidR="00381B49">
              <w:rPr>
                <w:noProof/>
                <w:webHidden/>
              </w:rPr>
              <w:fldChar w:fldCharType="end"/>
            </w:r>
          </w:hyperlink>
        </w:p>
        <w:p w14:paraId="6322C70D" w14:textId="1FEB5311" w:rsidR="00381B49" w:rsidRDefault="009672AF">
          <w:pPr>
            <w:pStyle w:val="TOC1"/>
            <w:tabs>
              <w:tab w:val="right" w:leader="hyphen" w:pos="9056"/>
            </w:tabs>
            <w:rPr>
              <w:rFonts w:eastAsiaTheme="minorEastAsia"/>
              <w:b w:val="0"/>
              <w:bCs w:val="0"/>
              <w:caps w:val="0"/>
              <w:noProof/>
              <w:sz w:val="24"/>
              <w:szCs w:val="24"/>
              <w:lang w:eastAsia="nl-NL"/>
            </w:rPr>
          </w:pPr>
          <w:hyperlink w:anchor="_Toc47911078" w:history="1">
            <w:r w:rsidR="00381B49" w:rsidRPr="008A750C">
              <w:rPr>
                <w:rStyle w:val="Hyperlink"/>
                <w:rFonts w:ascii="Times New Roman" w:eastAsia="Times New Roman" w:hAnsi="Times New Roman" w:cs="Times New Roman"/>
                <w:noProof/>
                <w:lang w:eastAsia="nl-NL"/>
              </w:rPr>
              <w:t>Hoofdstuk 5: Analyse</w:t>
            </w:r>
            <w:r w:rsidR="00381B49">
              <w:rPr>
                <w:noProof/>
                <w:webHidden/>
              </w:rPr>
              <w:tab/>
            </w:r>
            <w:r w:rsidR="00381B49">
              <w:rPr>
                <w:noProof/>
                <w:webHidden/>
              </w:rPr>
              <w:fldChar w:fldCharType="begin"/>
            </w:r>
            <w:r w:rsidR="00381B49">
              <w:rPr>
                <w:noProof/>
                <w:webHidden/>
              </w:rPr>
              <w:instrText xml:space="preserve"> PAGEREF _Toc47911078 \h </w:instrText>
            </w:r>
            <w:r w:rsidR="00381B49">
              <w:rPr>
                <w:noProof/>
                <w:webHidden/>
              </w:rPr>
            </w:r>
            <w:r w:rsidR="00381B49">
              <w:rPr>
                <w:noProof/>
                <w:webHidden/>
              </w:rPr>
              <w:fldChar w:fldCharType="separate"/>
            </w:r>
            <w:r w:rsidR="00381B49">
              <w:rPr>
                <w:noProof/>
                <w:webHidden/>
              </w:rPr>
              <w:t>42</w:t>
            </w:r>
            <w:r w:rsidR="00381B49">
              <w:rPr>
                <w:noProof/>
                <w:webHidden/>
              </w:rPr>
              <w:fldChar w:fldCharType="end"/>
            </w:r>
          </w:hyperlink>
        </w:p>
        <w:p w14:paraId="483B3516" w14:textId="5494A116" w:rsidR="00381B49" w:rsidRDefault="009672AF">
          <w:pPr>
            <w:pStyle w:val="TOC2"/>
            <w:tabs>
              <w:tab w:val="right" w:leader="hyphen" w:pos="9056"/>
            </w:tabs>
            <w:rPr>
              <w:rFonts w:eastAsiaTheme="minorEastAsia"/>
              <w:smallCaps w:val="0"/>
              <w:noProof/>
              <w:sz w:val="24"/>
              <w:szCs w:val="24"/>
              <w:lang w:eastAsia="nl-NL"/>
            </w:rPr>
          </w:pPr>
          <w:hyperlink w:anchor="_Toc47911079" w:history="1">
            <w:r w:rsidR="00381B49" w:rsidRPr="008A750C">
              <w:rPr>
                <w:rStyle w:val="Hyperlink"/>
                <w:rFonts w:ascii="Times New Roman" w:hAnsi="Times New Roman" w:cs="Times New Roman"/>
                <w:noProof/>
                <w:lang w:eastAsia="nl-NL"/>
              </w:rPr>
              <w:t>5.1 Relatie schoolbestuur en leraar</w:t>
            </w:r>
            <w:r w:rsidR="00381B49">
              <w:rPr>
                <w:noProof/>
                <w:webHidden/>
              </w:rPr>
              <w:tab/>
            </w:r>
            <w:r w:rsidR="00381B49">
              <w:rPr>
                <w:noProof/>
                <w:webHidden/>
              </w:rPr>
              <w:fldChar w:fldCharType="begin"/>
            </w:r>
            <w:r w:rsidR="00381B49">
              <w:rPr>
                <w:noProof/>
                <w:webHidden/>
              </w:rPr>
              <w:instrText xml:space="preserve"> PAGEREF _Toc47911079 \h </w:instrText>
            </w:r>
            <w:r w:rsidR="00381B49">
              <w:rPr>
                <w:noProof/>
                <w:webHidden/>
              </w:rPr>
            </w:r>
            <w:r w:rsidR="00381B49">
              <w:rPr>
                <w:noProof/>
                <w:webHidden/>
              </w:rPr>
              <w:fldChar w:fldCharType="separate"/>
            </w:r>
            <w:r w:rsidR="00381B49">
              <w:rPr>
                <w:noProof/>
                <w:webHidden/>
              </w:rPr>
              <w:t>42</w:t>
            </w:r>
            <w:r w:rsidR="00381B49">
              <w:rPr>
                <w:noProof/>
                <w:webHidden/>
              </w:rPr>
              <w:fldChar w:fldCharType="end"/>
            </w:r>
          </w:hyperlink>
        </w:p>
        <w:p w14:paraId="2270597F" w14:textId="5F57949C" w:rsidR="00381B49" w:rsidRDefault="009672AF">
          <w:pPr>
            <w:pStyle w:val="TOC3"/>
            <w:tabs>
              <w:tab w:val="right" w:leader="hyphen" w:pos="9056"/>
            </w:tabs>
            <w:rPr>
              <w:rFonts w:eastAsiaTheme="minorEastAsia"/>
              <w:i w:val="0"/>
              <w:iCs w:val="0"/>
              <w:noProof/>
              <w:sz w:val="24"/>
              <w:szCs w:val="24"/>
              <w:lang w:eastAsia="nl-NL"/>
            </w:rPr>
          </w:pPr>
          <w:hyperlink w:anchor="_Toc47911080" w:history="1">
            <w:r w:rsidR="00381B49" w:rsidRPr="008A750C">
              <w:rPr>
                <w:rStyle w:val="Hyperlink"/>
                <w:rFonts w:ascii="Times New Roman" w:hAnsi="Times New Roman" w:cs="Times New Roman"/>
                <w:noProof/>
                <w:lang w:eastAsia="nl-NL"/>
              </w:rPr>
              <w:t>5.1.1 Informatieasymmetrie</w:t>
            </w:r>
            <w:r w:rsidR="00381B49">
              <w:rPr>
                <w:noProof/>
                <w:webHidden/>
              </w:rPr>
              <w:tab/>
            </w:r>
            <w:r w:rsidR="00381B49">
              <w:rPr>
                <w:noProof/>
                <w:webHidden/>
              </w:rPr>
              <w:fldChar w:fldCharType="begin"/>
            </w:r>
            <w:r w:rsidR="00381B49">
              <w:rPr>
                <w:noProof/>
                <w:webHidden/>
              </w:rPr>
              <w:instrText xml:space="preserve"> PAGEREF _Toc47911080 \h </w:instrText>
            </w:r>
            <w:r w:rsidR="00381B49">
              <w:rPr>
                <w:noProof/>
                <w:webHidden/>
              </w:rPr>
            </w:r>
            <w:r w:rsidR="00381B49">
              <w:rPr>
                <w:noProof/>
                <w:webHidden/>
              </w:rPr>
              <w:fldChar w:fldCharType="separate"/>
            </w:r>
            <w:r w:rsidR="00381B49">
              <w:rPr>
                <w:noProof/>
                <w:webHidden/>
              </w:rPr>
              <w:t>42</w:t>
            </w:r>
            <w:r w:rsidR="00381B49">
              <w:rPr>
                <w:noProof/>
                <w:webHidden/>
              </w:rPr>
              <w:fldChar w:fldCharType="end"/>
            </w:r>
          </w:hyperlink>
        </w:p>
        <w:p w14:paraId="4B262212" w14:textId="5CE6C0C1" w:rsidR="00381B49" w:rsidRDefault="009672AF">
          <w:pPr>
            <w:pStyle w:val="TOC3"/>
            <w:tabs>
              <w:tab w:val="right" w:leader="hyphen" w:pos="9056"/>
            </w:tabs>
            <w:rPr>
              <w:rFonts w:eastAsiaTheme="minorEastAsia"/>
              <w:i w:val="0"/>
              <w:iCs w:val="0"/>
              <w:noProof/>
              <w:sz w:val="24"/>
              <w:szCs w:val="24"/>
              <w:lang w:eastAsia="nl-NL"/>
            </w:rPr>
          </w:pPr>
          <w:hyperlink w:anchor="_Toc47911081" w:history="1">
            <w:r w:rsidR="00381B49" w:rsidRPr="008A750C">
              <w:rPr>
                <w:rStyle w:val="Hyperlink"/>
                <w:rFonts w:ascii="Times New Roman" w:hAnsi="Times New Roman" w:cs="Times New Roman"/>
                <w:noProof/>
                <w:lang w:eastAsia="nl-NL"/>
              </w:rPr>
              <w:t>5.1.2 Risicovoorkeuren</w:t>
            </w:r>
            <w:r w:rsidR="00381B49">
              <w:rPr>
                <w:noProof/>
                <w:webHidden/>
              </w:rPr>
              <w:tab/>
            </w:r>
            <w:r w:rsidR="00381B49">
              <w:rPr>
                <w:noProof/>
                <w:webHidden/>
              </w:rPr>
              <w:fldChar w:fldCharType="begin"/>
            </w:r>
            <w:r w:rsidR="00381B49">
              <w:rPr>
                <w:noProof/>
                <w:webHidden/>
              </w:rPr>
              <w:instrText xml:space="preserve"> PAGEREF _Toc47911081 \h </w:instrText>
            </w:r>
            <w:r w:rsidR="00381B49">
              <w:rPr>
                <w:noProof/>
                <w:webHidden/>
              </w:rPr>
            </w:r>
            <w:r w:rsidR="00381B49">
              <w:rPr>
                <w:noProof/>
                <w:webHidden/>
              </w:rPr>
              <w:fldChar w:fldCharType="separate"/>
            </w:r>
            <w:r w:rsidR="00381B49">
              <w:rPr>
                <w:noProof/>
                <w:webHidden/>
              </w:rPr>
              <w:t>43</w:t>
            </w:r>
            <w:r w:rsidR="00381B49">
              <w:rPr>
                <w:noProof/>
                <w:webHidden/>
              </w:rPr>
              <w:fldChar w:fldCharType="end"/>
            </w:r>
          </w:hyperlink>
        </w:p>
        <w:p w14:paraId="10F5EA94" w14:textId="632C2CA5" w:rsidR="00381B49" w:rsidRDefault="009672AF">
          <w:pPr>
            <w:pStyle w:val="TOC3"/>
            <w:tabs>
              <w:tab w:val="right" w:leader="hyphen" w:pos="9056"/>
            </w:tabs>
            <w:rPr>
              <w:rFonts w:eastAsiaTheme="minorEastAsia"/>
              <w:i w:val="0"/>
              <w:iCs w:val="0"/>
              <w:noProof/>
              <w:sz w:val="24"/>
              <w:szCs w:val="24"/>
              <w:lang w:eastAsia="nl-NL"/>
            </w:rPr>
          </w:pPr>
          <w:hyperlink w:anchor="_Toc47911082" w:history="1">
            <w:r w:rsidR="00381B49" w:rsidRPr="008A750C">
              <w:rPr>
                <w:rStyle w:val="Hyperlink"/>
                <w:rFonts w:ascii="Times New Roman" w:hAnsi="Times New Roman" w:cs="Times New Roman"/>
                <w:noProof/>
                <w:lang w:eastAsia="nl-NL"/>
              </w:rPr>
              <w:t>5.1.3 Doelconflicten</w:t>
            </w:r>
            <w:r w:rsidR="00381B49">
              <w:rPr>
                <w:noProof/>
                <w:webHidden/>
              </w:rPr>
              <w:tab/>
            </w:r>
            <w:r w:rsidR="00381B49">
              <w:rPr>
                <w:noProof/>
                <w:webHidden/>
              </w:rPr>
              <w:fldChar w:fldCharType="begin"/>
            </w:r>
            <w:r w:rsidR="00381B49">
              <w:rPr>
                <w:noProof/>
                <w:webHidden/>
              </w:rPr>
              <w:instrText xml:space="preserve"> PAGEREF _Toc47911082 \h </w:instrText>
            </w:r>
            <w:r w:rsidR="00381B49">
              <w:rPr>
                <w:noProof/>
                <w:webHidden/>
              </w:rPr>
            </w:r>
            <w:r w:rsidR="00381B49">
              <w:rPr>
                <w:noProof/>
                <w:webHidden/>
              </w:rPr>
              <w:fldChar w:fldCharType="separate"/>
            </w:r>
            <w:r w:rsidR="00381B49">
              <w:rPr>
                <w:noProof/>
                <w:webHidden/>
              </w:rPr>
              <w:t>43</w:t>
            </w:r>
            <w:r w:rsidR="00381B49">
              <w:rPr>
                <w:noProof/>
                <w:webHidden/>
              </w:rPr>
              <w:fldChar w:fldCharType="end"/>
            </w:r>
          </w:hyperlink>
        </w:p>
        <w:p w14:paraId="4534E1AB" w14:textId="63947ABC" w:rsidR="00381B49" w:rsidRDefault="009672AF">
          <w:pPr>
            <w:pStyle w:val="TOC2"/>
            <w:tabs>
              <w:tab w:val="right" w:leader="hyphen" w:pos="9056"/>
            </w:tabs>
            <w:rPr>
              <w:rFonts w:eastAsiaTheme="minorEastAsia"/>
              <w:smallCaps w:val="0"/>
              <w:noProof/>
              <w:sz w:val="24"/>
              <w:szCs w:val="24"/>
              <w:lang w:eastAsia="nl-NL"/>
            </w:rPr>
          </w:pPr>
          <w:hyperlink w:anchor="_Toc47911083" w:history="1">
            <w:r w:rsidR="00381B49" w:rsidRPr="008A750C">
              <w:rPr>
                <w:rStyle w:val="Hyperlink"/>
                <w:rFonts w:ascii="Times New Roman" w:hAnsi="Times New Roman" w:cs="Times New Roman"/>
                <w:noProof/>
              </w:rPr>
              <w:t>5.2 Persoonskenmerken</w:t>
            </w:r>
            <w:r w:rsidR="00381B49">
              <w:rPr>
                <w:noProof/>
                <w:webHidden/>
              </w:rPr>
              <w:tab/>
            </w:r>
            <w:r w:rsidR="00381B49">
              <w:rPr>
                <w:noProof/>
                <w:webHidden/>
              </w:rPr>
              <w:fldChar w:fldCharType="begin"/>
            </w:r>
            <w:r w:rsidR="00381B49">
              <w:rPr>
                <w:noProof/>
                <w:webHidden/>
              </w:rPr>
              <w:instrText xml:space="preserve"> PAGEREF _Toc47911083 \h </w:instrText>
            </w:r>
            <w:r w:rsidR="00381B49">
              <w:rPr>
                <w:noProof/>
                <w:webHidden/>
              </w:rPr>
            </w:r>
            <w:r w:rsidR="00381B49">
              <w:rPr>
                <w:noProof/>
                <w:webHidden/>
              </w:rPr>
              <w:fldChar w:fldCharType="separate"/>
            </w:r>
            <w:r w:rsidR="00381B49">
              <w:rPr>
                <w:noProof/>
                <w:webHidden/>
              </w:rPr>
              <w:t>44</w:t>
            </w:r>
            <w:r w:rsidR="00381B49">
              <w:rPr>
                <w:noProof/>
                <w:webHidden/>
              </w:rPr>
              <w:fldChar w:fldCharType="end"/>
            </w:r>
          </w:hyperlink>
        </w:p>
        <w:p w14:paraId="18C235EA" w14:textId="10275449" w:rsidR="00381B49" w:rsidRDefault="009672AF">
          <w:pPr>
            <w:pStyle w:val="TOC2"/>
            <w:tabs>
              <w:tab w:val="right" w:leader="hyphen" w:pos="9056"/>
            </w:tabs>
            <w:rPr>
              <w:rFonts w:eastAsiaTheme="minorEastAsia"/>
              <w:smallCaps w:val="0"/>
              <w:noProof/>
              <w:sz w:val="24"/>
              <w:szCs w:val="24"/>
              <w:lang w:eastAsia="nl-NL"/>
            </w:rPr>
          </w:pPr>
          <w:hyperlink w:anchor="_Toc47911084" w:history="1">
            <w:r w:rsidR="00381B49" w:rsidRPr="008A750C">
              <w:rPr>
                <w:rStyle w:val="Hyperlink"/>
                <w:rFonts w:ascii="Times New Roman" w:hAnsi="Times New Roman" w:cs="Times New Roman"/>
                <w:noProof/>
                <w:lang w:eastAsia="nl-NL"/>
              </w:rPr>
              <w:t>5.3 Schoolkenmerken</w:t>
            </w:r>
            <w:r w:rsidR="00381B49">
              <w:rPr>
                <w:noProof/>
                <w:webHidden/>
              </w:rPr>
              <w:tab/>
            </w:r>
            <w:r w:rsidR="00381B49">
              <w:rPr>
                <w:noProof/>
                <w:webHidden/>
              </w:rPr>
              <w:fldChar w:fldCharType="begin"/>
            </w:r>
            <w:r w:rsidR="00381B49">
              <w:rPr>
                <w:noProof/>
                <w:webHidden/>
              </w:rPr>
              <w:instrText xml:space="preserve"> PAGEREF _Toc47911084 \h </w:instrText>
            </w:r>
            <w:r w:rsidR="00381B49">
              <w:rPr>
                <w:noProof/>
                <w:webHidden/>
              </w:rPr>
            </w:r>
            <w:r w:rsidR="00381B49">
              <w:rPr>
                <w:noProof/>
                <w:webHidden/>
              </w:rPr>
              <w:fldChar w:fldCharType="separate"/>
            </w:r>
            <w:r w:rsidR="00381B49">
              <w:rPr>
                <w:noProof/>
                <w:webHidden/>
              </w:rPr>
              <w:t>44</w:t>
            </w:r>
            <w:r w:rsidR="00381B49">
              <w:rPr>
                <w:noProof/>
                <w:webHidden/>
              </w:rPr>
              <w:fldChar w:fldCharType="end"/>
            </w:r>
          </w:hyperlink>
        </w:p>
        <w:p w14:paraId="6D9B0ED9" w14:textId="569052CC" w:rsidR="00381B49" w:rsidRDefault="009672AF">
          <w:pPr>
            <w:pStyle w:val="TOC2"/>
            <w:tabs>
              <w:tab w:val="right" w:leader="hyphen" w:pos="9056"/>
            </w:tabs>
            <w:rPr>
              <w:rFonts w:eastAsiaTheme="minorEastAsia"/>
              <w:smallCaps w:val="0"/>
              <w:noProof/>
              <w:sz w:val="24"/>
              <w:szCs w:val="24"/>
              <w:lang w:eastAsia="nl-NL"/>
            </w:rPr>
          </w:pPr>
          <w:hyperlink w:anchor="_Toc47911085" w:history="1">
            <w:r w:rsidR="00381B49" w:rsidRPr="008A750C">
              <w:rPr>
                <w:rStyle w:val="Hyperlink"/>
                <w:rFonts w:ascii="Times New Roman" w:hAnsi="Times New Roman" w:cs="Times New Roman"/>
                <w:noProof/>
                <w:lang w:eastAsia="nl-NL"/>
              </w:rPr>
              <w:t>5.4 Baankenmerken</w:t>
            </w:r>
            <w:r w:rsidR="00381B49">
              <w:rPr>
                <w:noProof/>
                <w:webHidden/>
              </w:rPr>
              <w:tab/>
            </w:r>
            <w:r w:rsidR="00381B49">
              <w:rPr>
                <w:noProof/>
                <w:webHidden/>
              </w:rPr>
              <w:fldChar w:fldCharType="begin"/>
            </w:r>
            <w:r w:rsidR="00381B49">
              <w:rPr>
                <w:noProof/>
                <w:webHidden/>
              </w:rPr>
              <w:instrText xml:space="preserve"> PAGEREF _Toc47911085 \h </w:instrText>
            </w:r>
            <w:r w:rsidR="00381B49">
              <w:rPr>
                <w:noProof/>
                <w:webHidden/>
              </w:rPr>
            </w:r>
            <w:r w:rsidR="00381B49">
              <w:rPr>
                <w:noProof/>
                <w:webHidden/>
              </w:rPr>
              <w:fldChar w:fldCharType="separate"/>
            </w:r>
            <w:r w:rsidR="00381B49">
              <w:rPr>
                <w:noProof/>
                <w:webHidden/>
              </w:rPr>
              <w:t>45</w:t>
            </w:r>
            <w:r w:rsidR="00381B49">
              <w:rPr>
                <w:noProof/>
                <w:webHidden/>
              </w:rPr>
              <w:fldChar w:fldCharType="end"/>
            </w:r>
          </w:hyperlink>
        </w:p>
        <w:p w14:paraId="7095878D" w14:textId="1FFCFF9F" w:rsidR="00381B49" w:rsidRDefault="009672AF">
          <w:pPr>
            <w:pStyle w:val="TOC2"/>
            <w:tabs>
              <w:tab w:val="right" w:leader="hyphen" w:pos="9056"/>
            </w:tabs>
            <w:rPr>
              <w:rFonts w:eastAsiaTheme="minorEastAsia"/>
              <w:smallCaps w:val="0"/>
              <w:noProof/>
              <w:sz w:val="24"/>
              <w:szCs w:val="24"/>
              <w:lang w:eastAsia="nl-NL"/>
            </w:rPr>
          </w:pPr>
          <w:hyperlink w:anchor="_Toc47911086" w:history="1">
            <w:r w:rsidR="00381B49" w:rsidRPr="008A750C">
              <w:rPr>
                <w:rStyle w:val="Hyperlink"/>
                <w:rFonts w:ascii="Times New Roman" w:hAnsi="Times New Roman" w:cs="Times New Roman"/>
                <w:noProof/>
                <w:lang w:eastAsia="nl-NL"/>
              </w:rPr>
              <w:t>5.5 Hypothesen</w:t>
            </w:r>
            <w:r w:rsidR="00381B49">
              <w:rPr>
                <w:noProof/>
                <w:webHidden/>
              </w:rPr>
              <w:tab/>
            </w:r>
            <w:r w:rsidR="00381B49">
              <w:rPr>
                <w:noProof/>
                <w:webHidden/>
              </w:rPr>
              <w:fldChar w:fldCharType="begin"/>
            </w:r>
            <w:r w:rsidR="00381B49">
              <w:rPr>
                <w:noProof/>
                <w:webHidden/>
              </w:rPr>
              <w:instrText xml:space="preserve"> PAGEREF _Toc47911086 \h </w:instrText>
            </w:r>
            <w:r w:rsidR="00381B49">
              <w:rPr>
                <w:noProof/>
                <w:webHidden/>
              </w:rPr>
            </w:r>
            <w:r w:rsidR="00381B49">
              <w:rPr>
                <w:noProof/>
                <w:webHidden/>
              </w:rPr>
              <w:fldChar w:fldCharType="separate"/>
            </w:r>
            <w:r w:rsidR="00381B49">
              <w:rPr>
                <w:noProof/>
                <w:webHidden/>
              </w:rPr>
              <w:t>45</w:t>
            </w:r>
            <w:r w:rsidR="00381B49">
              <w:rPr>
                <w:noProof/>
                <w:webHidden/>
              </w:rPr>
              <w:fldChar w:fldCharType="end"/>
            </w:r>
          </w:hyperlink>
        </w:p>
        <w:p w14:paraId="337E1BA4" w14:textId="20355ECA" w:rsidR="00381B49" w:rsidRDefault="009672AF">
          <w:pPr>
            <w:pStyle w:val="TOC1"/>
            <w:tabs>
              <w:tab w:val="right" w:leader="hyphen" w:pos="9056"/>
            </w:tabs>
            <w:rPr>
              <w:rFonts w:eastAsiaTheme="minorEastAsia"/>
              <w:b w:val="0"/>
              <w:bCs w:val="0"/>
              <w:caps w:val="0"/>
              <w:noProof/>
              <w:sz w:val="24"/>
              <w:szCs w:val="24"/>
              <w:lang w:eastAsia="nl-NL"/>
            </w:rPr>
          </w:pPr>
          <w:hyperlink w:anchor="_Toc47911087" w:history="1">
            <w:r w:rsidR="00381B49" w:rsidRPr="008A750C">
              <w:rPr>
                <w:rStyle w:val="Hyperlink"/>
                <w:rFonts w:ascii="Times New Roman" w:eastAsia="Times New Roman" w:hAnsi="Times New Roman" w:cs="Times New Roman"/>
                <w:noProof/>
                <w:lang w:eastAsia="nl-NL"/>
              </w:rPr>
              <w:t>Hoofdstuk 6: Conclusie &amp; Aanbevelingen</w:t>
            </w:r>
            <w:r w:rsidR="00381B49">
              <w:rPr>
                <w:noProof/>
                <w:webHidden/>
              </w:rPr>
              <w:tab/>
            </w:r>
            <w:r w:rsidR="00381B49">
              <w:rPr>
                <w:noProof/>
                <w:webHidden/>
              </w:rPr>
              <w:fldChar w:fldCharType="begin"/>
            </w:r>
            <w:r w:rsidR="00381B49">
              <w:rPr>
                <w:noProof/>
                <w:webHidden/>
              </w:rPr>
              <w:instrText xml:space="preserve"> PAGEREF _Toc47911087 \h </w:instrText>
            </w:r>
            <w:r w:rsidR="00381B49">
              <w:rPr>
                <w:noProof/>
                <w:webHidden/>
              </w:rPr>
            </w:r>
            <w:r w:rsidR="00381B49">
              <w:rPr>
                <w:noProof/>
                <w:webHidden/>
              </w:rPr>
              <w:fldChar w:fldCharType="separate"/>
            </w:r>
            <w:r w:rsidR="00381B49">
              <w:rPr>
                <w:noProof/>
                <w:webHidden/>
              </w:rPr>
              <w:t>50</w:t>
            </w:r>
            <w:r w:rsidR="00381B49">
              <w:rPr>
                <w:noProof/>
                <w:webHidden/>
              </w:rPr>
              <w:fldChar w:fldCharType="end"/>
            </w:r>
          </w:hyperlink>
        </w:p>
        <w:p w14:paraId="07F74051" w14:textId="33ABAF0F" w:rsidR="00381B49" w:rsidRDefault="009672AF">
          <w:pPr>
            <w:pStyle w:val="TOC2"/>
            <w:tabs>
              <w:tab w:val="right" w:leader="hyphen" w:pos="9056"/>
            </w:tabs>
            <w:rPr>
              <w:rFonts w:eastAsiaTheme="minorEastAsia"/>
              <w:smallCaps w:val="0"/>
              <w:noProof/>
              <w:sz w:val="24"/>
              <w:szCs w:val="24"/>
              <w:lang w:eastAsia="nl-NL"/>
            </w:rPr>
          </w:pPr>
          <w:hyperlink w:anchor="_Toc47911088" w:history="1">
            <w:r w:rsidR="00381B49" w:rsidRPr="008A750C">
              <w:rPr>
                <w:rStyle w:val="Hyperlink"/>
                <w:rFonts w:ascii="Times New Roman" w:hAnsi="Times New Roman" w:cs="Times New Roman"/>
                <w:noProof/>
              </w:rPr>
              <w:t>6.1 Conclusie</w:t>
            </w:r>
            <w:r w:rsidR="00381B49">
              <w:rPr>
                <w:noProof/>
                <w:webHidden/>
              </w:rPr>
              <w:tab/>
            </w:r>
            <w:r w:rsidR="00381B49">
              <w:rPr>
                <w:noProof/>
                <w:webHidden/>
              </w:rPr>
              <w:fldChar w:fldCharType="begin"/>
            </w:r>
            <w:r w:rsidR="00381B49">
              <w:rPr>
                <w:noProof/>
                <w:webHidden/>
              </w:rPr>
              <w:instrText xml:space="preserve"> PAGEREF _Toc47911088 \h </w:instrText>
            </w:r>
            <w:r w:rsidR="00381B49">
              <w:rPr>
                <w:noProof/>
                <w:webHidden/>
              </w:rPr>
            </w:r>
            <w:r w:rsidR="00381B49">
              <w:rPr>
                <w:noProof/>
                <w:webHidden/>
              </w:rPr>
              <w:fldChar w:fldCharType="separate"/>
            </w:r>
            <w:r w:rsidR="00381B49">
              <w:rPr>
                <w:noProof/>
                <w:webHidden/>
              </w:rPr>
              <w:t>50</w:t>
            </w:r>
            <w:r w:rsidR="00381B49">
              <w:rPr>
                <w:noProof/>
                <w:webHidden/>
              </w:rPr>
              <w:fldChar w:fldCharType="end"/>
            </w:r>
          </w:hyperlink>
        </w:p>
        <w:p w14:paraId="336B1FD2" w14:textId="6775CC14" w:rsidR="00381B49" w:rsidRDefault="009672AF">
          <w:pPr>
            <w:pStyle w:val="TOC2"/>
            <w:tabs>
              <w:tab w:val="right" w:leader="hyphen" w:pos="9056"/>
            </w:tabs>
            <w:rPr>
              <w:rFonts w:eastAsiaTheme="minorEastAsia"/>
              <w:smallCaps w:val="0"/>
              <w:noProof/>
              <w:sz w:val="24"/>
              <w:szCs w:val="24"/>
              <w:lang w:eastAsia="nl-NL"/>
            </w:rPr>
          </w:pPr>
          <w:hyperlink w:anchor="_Toc47911089" w:history="1">
            <w:r w:rsidR="00381B49" w:rsidRPr="008A750C">
              <w:rPr>
                <w:rStyle w:val="Hyperlink"/>
                <w:rFonts w:ascii="Times New Roman" w:hAnsi="Times New Roman" w:cs="Times New Roman"/>
                <w:noProof/>
              </w:rPr>
              <w:t>6.2 Reflectie</w:t>
            </w:r>
            <w:r w:rsidR="00381B49">
              <w:rPr>
                <w:noProof/>
                <w:webHidden/>
              </w:rPr>
              <w:tab/>
            </w:r>
            <w:r w:rsidR="00381B49">
              <w:rPr>
                <w:noProof/>
                <w:webHidden/>
              </w:rPr>
              <w:fldChar w:fldCharType="begin"/>
            </w:r>
            <w:r w:rsidR="00381B49">
              <w:rPr>
                <w:noProof/>
                <w:webHidden/>
              </w:rPr>
              <w:instrText xml:space="preserve"> PAGEREF _Toc47911089 \h </w:instrText>
            </w:r>
            <w:r w:rsidR="00381B49">
              <w:rPr>
                <w:noProof/>
                <w:webHidden/>
              </w:rPr>
            </w:r>
            <w:r w:rsidR="00381B49">
              <w:rPr>
                <w:noProof/>
                <w:webHidden/>
              </w:rPr>
              <w:fldChar w:fldCharType="separate"/>
            </w:r>
            <w:r w:rsidR="00381B49">
              <w:rPr>
                <w:noProof/>
                <w:webHidden/>
              </w:rPr>
              <w:t>52</w:t>
            </w:r>
            <w:r w:rsidR="00381B49">
              <w:rPr>
                <w:noProof/>
                <w:webHidden/>
              </w:rPr>
              <w:fldChar w:fldCharType="end"/>
            </w:r>
          </w:hyperlink>
        </w:p>
        <w:p w14:paraId="2FB07E34" w14:textId="021968E1" w:rsidR="00381B49" w:rsidRDefault="009672AF">
          <w:pPr>
            <w:pStyle w:val="TOC2"/>
            <w:tabs>
              <w:tab w:val="right" w:leader="hyphen" w:pos="9056"/>
            </w:tabs>
            <w:rPr>
              <w:rFonts w:eastAsiaTheme="minorEastAsia"/>
              <w:smallCaps w:val="0"/>
              <w:noProof/>
              <w:sz w:val="24"/>
              <w:szCs w:val="24"/>
              <w:lang w:eastAsia="nl-NL"/>
            </w:rPr>
          </w:pPr>
          <w:hyperlink w:anchor="_Toc47911090" w:history="1">
            <w:r w:rsidR="00381B49" w:rsidRPr="008A750C">
              <w:rPr>
                <w:rStyle w:val="Hyperlink"/>
                <w:rFonts w:ascii="Times New Roman" w:hAnsi="Times New Roman" w:cs="Times New Roman"/>
                <w:noProof/>
              </w:rPr>
              <w:t>6.3 Aanbevelingen</w:t>
            </w:r>
            <w:r w:rsidR="00381B49">
              <w:rPr>
                <w:noProof/>
                <w:webHidden/>
              </w:rPr>
              <w:tab/>
            </w:r>
            <w:r w:rsidR="00381B49">
              <w:rPr>
                <w:noProof/>
                <w:webHidden/>
              </w:rPr>
              <w:fldChar w:fldCharType="begin"/>
            </w:r>
            <w:r w:rsidR="00381B49">
              <w:rPr>
                <w:noProof/>
                <w:webHidden/>
              </w:rPr>
              <w:instrText xml:space="preserve"> PAGEREF _Toc47911090 \h </w:instrText>
            </w:r>
            <w:r w:rsidR="00381B49">
              <w:rPr>
                <w:noProof/>
                <w:webHidden/>
              </w:rPr>
            </w:r>
            <w:r w:rsidR="00381B49">
              <w:rPr>
                <w:noProof/>
                <w:webHidden/>
              </w:rPr>
              <w:fldChar w:fldCharType="separate"/>
            </w:r>
            <w:r w:rsidR="00381B49">
              <w:rPr>
                <w:noProof/>
                <w:webHidden/>
              </w:rPr>
              <w:t>53</w:t>
            </w:r>
            <w:r w:rsidR="00381B49">
              <w:rPr>
                <w:noProof/>
                <w:webHidden/>
              </w:rPr>
              <w:fldChar w:fldCharType="end"/>
            </w:r>
          </w:hyperlink>
        </w:p>
        <w:p w14:paraId="20E64C3C" w14:textId="38E28097" w:rsidR="00381B49" w:rsidRDefault="009672AF">
          <w:pPr>
            <w:pStyle w:val="TOC1"/>
            <w:tabs>
              <w:tab w:val="right" w:leader="hyphen" w:pos="9056"/>
            </w:tabs>
            <w:rPr>
              <w:rFonts w:eastAsiaTheme="minorEastAsia"/>
              <w:b w:val="0"/>
              <w:bCs w:val="0"/>
              <w:caps w:val="0"/>
              <w:noProof/>
              <w:sz w:val="24"/>
              <w:szCs w:val="24"/>
              <w:lang w:eastAsia="nl-NL"/>
            </w:rPr>
          </w:pPr>
          <w:hyperlink w:anchor="_Toc47911091" w:history="1">
            <w:r w:rsidR="00381B49" w:rsidRPr="008A750C">
              <w:rPr>
                <w:rStyle w:val="Hyperlink"/>
                <w:rFonts w:ascii="Times New Roman" w:eastAsia="Times New Roman" w:hAnsi="Times New Roman" w:cs="Times New Roman"/>
                <w:noProof/>
                <w:lang w:val="en-GB" w:eastAsia="nl-NL"/>
              </w:rPr>
              <w:t>Literatuur</w:t>
            </w:r>
            <w:r w:rsidR="00381B49">
              <w:rPr>
                <w:noProof/>
                <w:webHidden/>
              </w:rPr>
              <w:tab/>
            </w:r>
            <w:r w:rsidR="00381B49">
              <w:rPr>
                <w:noProof/>
                <w:webHidden/>
              </w:rPr>
              <w:fldChar w:fldCharType="begin"/>
            </w:r>
            <w:r w:rsidR="00381B49">
              <w:rPr>
                <w:noProof/>
                <w:webHidden/>
              </w:rPr>
              <w:instrText xml:space="preserve"> PAGEREF _Toc47911091 \h </w:instrText>
            </w:r>
            <w:r w:rsidR="00381B49">
              <w:rPr>
                <w:noProof/>
                <w:webHidden/>
              </w:rPr>
            </w:r>
            <w:r w:rsidR="00381B49">
              <w:rPr>
                <w:noProof/>
                <w:webHidden/>
              </w:rPr>
              <w:fldChar w:fldCharType="separate"/>
            </w:r>
            <w:r w:rsidR="00381B49">
              <w:rPr>
                <w:noProof/>
                <w:webHidden/>
              </w:rPr>
              <w:t>55</w:t>
            </w:r>
            <w:r w:rsidR="00381B49">
              <w:rPr>
                <w:noProof/>
                <w:webHidden/>
              </w:rPr>
              <w:fldChar w:fldCharType="end"/>
            </w:r>
          </w:hyperlink>
        </w:p>
        <w:p w14:paraId="3E076E3E" w14:textId="3FF15638" w:rsidR="00381B49" w:rsidRDefault="009672AF">
          <w:pPr>
            <w:pStyle w:val="TOC1"/>
            <w:tabs>
              <w:tab w:val="right" w:leader="hyphen" w:pos="9056"/>
            </w:tabs>
            <w:rPr>
              <w:rFonts w:eastAsiaTheme="minorEastAsia"/>
              <w:b w:val="0"/>
              <w:bCs w:val="0"/>
              <w:caps w:val="0"/>
              <w:noProof/>
              <w:sz w:val="24"/>
              <w:szCs w:val="24"/>
              <w:lang w:eastAsia="nl-NL"/>
            </w:rPr>
          </w:pPr>
          <w:hyperlink w:anchor="_Toc47911092" w:history="1">
            <w:r w:rsidR="00381B49" w:rsidRPr="008A750C">
              <w:rPr>
                <w:rStyle w:val="Hyperlink"/>
                <w:rFonts w:ascii="Times New Roman" w:hAnsi="Times New Roman" w:cs="Times New Roman"/>
                <w:noProof/>
                <w:lang w:val="en-GB"/>
              </w:rPr>
              <w:t>Bijlagen</w:t>
            </w:r>
            <w:r w:rsidR="00381B49">
              <w:rPr>
                <w:noProof/>
                <w:webHidden/>
              </w:rPr>
              <w:tab/>
            </w:r>
            <w:r w:rsidR="00381B49">
              <w:rPr>
                <w:noProof/>
                <w:webHidden/>
              </w:rPr>
              <w:fldChar w:fldCharType="begin"/>
            </w:r>
            <w:r w:rsidR="00381B49">
              <w:rPr>
                <w:noProof/>
                <w:webHidden/>
              </w:rPr>
              <w:instrText xml:space="preserve"> PAGEREF _Toc47911092 \h </w:instrText>
            </w:r>
            <w:r w:rsidR="00381B49">
              <w:rPr>
                <w:noProof/>
                <w:webHidden/>
              </w:rPr>
            </w:r>
            <w:r w:rsidR="00381B49">
              <w:rPr>
                <w:noProof/>
                <w:webHidden/>
              </w:rPr>
              <w:fldChar w:fldCharType="separate"/>
            </w:r>
            <w:r w:rsidR="00381B49">
              <w:rPr>
                <w:noProof/>
                <w:webHidden/>
              </w:rPr>
              <w:t>63</w:t>
            </w:r>
            <w:r w:rsidR="00381B49">
              <w:rPr>
                <w:noProof/>
                <w:webHidden/>
              </w:rPr>
              <w:fldChar w:fldCharType="end"/>
            </w:r>
          </w:hyperlink>
        </w:p>
        <w:p w14:paraId="3E1D0F33" w14:textId="3D1FAE82" w:rsidR="00381B49" w:rsidRDefault="009672AF">
          <w:pPr>
            <w:pStyle w:val="TOC2"/>
            <w:tabs>
              <w:tab w:val="right" w:leader="hyphen" w:pos="9056"/>
            </w:tabs>
            <w:rPr>
              <w:rFonts w:eastAsiaTheme="minorEastAsia"/>
              <w:smallCaps w:val="0"/>
              <w:noProof/>
              <w:sz w:val="24"/>
              <w:szCs w:val="24"/>
              <w:lang w:eastAsia="nl-NL"/>
            </w:rPr>
          </w:pPr>
          <w:hyperlink w:anchor="_Toc47911093" w:history="1">
            <w:r w:rsidR="00381B49" w:rsidRPr="008A750C">
              <w:rPr>
                <w:rStyle w:val="Hyperlink"/>
                <w:rFonts w:ascii="Times New Roman" w:hAnsi="Times New Roman" w:cs="Times New Roman"/>
                <w:noProof/>
                <w:lang w:val="en-GB"/>
              </w:rPr>
              <w:t>Bijlage 1: Items vragenlijst</w:t>
            </w:r>
            <w:r w:rsidR="00381B49">
              <w:rPr>
                <w:noProof/>
                <w:webHidden/>
              </w:rPr>
              <w:tab/>
            </w:r>
            <w:r w:rsidR="00381B49">
              <w:rPr>
                <w:noProof/>
                <w:webHidden/>
              </w:rPr>
              <w:fldChar w:fldCharType="begin"/>
            </w:r>
            <w:r w:rsidR="00381B49">
              <w:rPr>
                <w:noProof/>
                <w:webHidden/>
              </w:rPr>
              <w:instrText xml:space="preserve"> PAGEREF _Toc47911093 \h </w:instrText>
            </w:r>
            <w:r w:rsidR="00381B49">
              <w:rPr>
                <w:noProof/>
                <w:webHidden/>
              </w:rPr>
            </w:r>
            <w:r w:rsidR="00381B49">
              <w:rPr>
                <w:noProof/>
                <w:webHidden/>
              </w:rPr>
              <w:fldChar w:fldCharType="separate"/>
            </w:r>
            <w:r w:rsidR="00381B49">
              <w:rPr>
                <w:noProof/>
                <w:webHidden/>
              </w:rPr>
              <w:t>63</w:t>
            </w:r>
            <w:r w:rsidR="00381B49">
              <w:rPr>
                <w:noProof/>
                <w:webHidden/>
              </w:rPr>
              <w:fldChar w:fldCharType="end"/>
            </w:r>
          </w:hyperlink>
        </w:p>
        <w:p w14:paraId="7BDCE6B9" w14:textId="00ED823D" w:rsidR="00381B49" w:rsidRDefault="009672AF">
          <w:pPr>
            <w:pStyle w:val="TOC2"/>
            <w:tabs>
              <w:tab w:val="right" w:leader="hyphen" w:pos="9056"/>
            </w:tabs>
            <w:rPr>
              <w:rFonts w:eastAsiaTheme="minorEastAsia"/>
              <w:smallCaps w:val="0"/>
              <w:noProof/>
              <w:sz w:val="24"/>
              <w:szCs w:val="24"/>
              <w:lang w:eastAsia="nl-NL"/>
            </w:rPr>
          </w:pPr>
          <w:hyperlink w:anchor="_Toc47911094" w:history="1">
            <w:r w:rsidR="00381B49" w:rsidRPr="008A750C">
              <w:rPr>
                <w:rStyle w:val="Hyperlink"/>
                <w:rFonts w:ascii="Times New Roman" w:hAnsi="Times New Roman" w:cs="Times New Roman"/>
                <w:noProof/>
                <w:lang w:val="en-GB"/>
              </w:rPr>
              <w:t xml:space="preserve">Bijlage 2: </w:t>
            </w:r>
            <w:r w:rsidR="00381B49" w:rsidRPr="008A750C">
              <w:rPr>
                <w:rStyle w:val="Hyperlink"/>
                <w:rFonts w:ascii="Times New Roman" w:hAnsi="Times New Roman" w:cs="Times New Roman"/>
                <w:i/>
                <w:iCs/>
                <w:noProof/>
                <w:lang w:val="en-GB"/>
              </w:rPr>
              <w:t>Topiclist</w:t>
            </w:r>
            <w:r w:rsidR="00381B49">
              <w:rPr>
                <w:noProof/>
                <w:webHidden/>
              </w:rPr>
              <w:tab/>
            </w:r>
            <w:r w:rsidR="00381B49">
              <w:rPr>
                <w:noProof/>
                <w:webHidden/>
              </w:rPr>
              <w:fldChar w:fldCharType="begin"/>
            </w:r>
            <w:r w:rsidR="00381B49">
              <w:rPr>
                <w:noProof/>
                <w:webHidden/>
              </w:rPr>
              <w:instrText xml:space="preserve"> PAGEREF _Toc47911094 \h </w:instrText>
            </w:r>
            <w:r w:rsidR="00381B49">
              <w:rPr>
                <w:noProof/>
                <w:webHidden/>
              </w:rPr>
            </w:r>
            <w:r w:rsidR="00381B49">
              <w:rPr>
                <w:noProof/>
                <w:webHidden/>
              </w:rPr>
              <w:fldChar w:fldCharType="separate"/>
            </w:r>
            <w:r w:rsidR="00381B49">
              <w:rPr>
                <w:noProof/>
                <w:webHidden/>
              </w:rPr>
              <w:t>67</w:t>
            </w:r>
            <w:r w:rsidR="00381B49">
              <w:rPr>
                <w:noProof/>
                <w:webHidden/>
              </w:rPr>
              <w:fldChar w:fldCharType="end"/>
            </w:r>
          </w:hyperlink>
        </w:p>
        <w:p w14:paraId="648C472F" w14:textId="1435376F" w:rsidR="00381B49" w:rsidRDefault="009672AF">
          <w:pPr>
            <w:pStyle w:val="TOC2"/>
            <w:tabs>
              <w:tab w:val="right" w:leader="hyphen" w:pos="9056"/>
            </w:tabs>
            <w:rPr>
              <w:rFonts w:eastAsiaTheme="minorEastAsia"/>
              <w:smallCaps w:val="0"/>
              <w:noProof/>
              <w:sz w:val="24"/>
              <w:szCs w:val="24"/>
              <w:lang w:eastAsia="nl-NL"/>
            </w:rPr>
          </w:pPr>
          <w:hyperlink w:anchor="_Toc47911095" w:history="1">
            <w:r w:rsidR="00381B49" w:rsidRPr="008A750C">
              <w:rPr>
                <w:rStyle w:val="Hyperlink"/>
                <w:rFonts w:ascii="Times New Roman" w:hAnsi="Times New Roman" w:cs="Times New Roman"/>
                <w:noProof/>
                <w:lang w:eastAsia="nl-NL"/>
              </w:rPr>
              <w:t>Bijlage 3: Checklist ethische- en privacyaspecten</w:t>
            </w:r>
            <w:r w:rsidR="00381B49">
              <w:rPr>
                <w:noProof/>
                <w:webHidden/>
              </w:rPr>
              <w:tab/>
            </w:r>
            <w:r w:rsidR="00381B49">
              <w:rPr>
                <w:noProof/>
                <w:webHidden/>
              </w:rPr>
              <w:fldChar w:fldCharType="begin"/>
            </w:r>
            <w:r w:rsidR="00381B49">
              <w:rPr>
                <w:noProof/>
                <w:webHidden/>
              </w:rPr>
              <w:instrText xml:space="preserve"> PAGEREF _Toc47911095 \h </w:instrText>
            </w:r>
            <w:r w:rsidR="00381B49">
              <w:rPr>
                <w:noProof/>
                <w:webHidden/>
              </w:rPr>
            </w:r>
            <w:r w:rsidR="00381B49">
              <w:rPr>
                <w:noProof/>
                <w:webHidden/>
              </w:rPr>
              <w:fldChar w:fldCharType="separate"/>
            </w:r>
            <w:r w:rsidR="00381B49">
              <w:rPr>
                <w:noProof/>
                <w:webHidden/>
              </w:rPr>
              <w:t>72</w:t>
            </w:r>
            <w:r w:rsidR="00381B49">
              <w:rPr>
                <w:noProof/>
                <w:webHidden/>
              </w:rPr>
              <w:fldChar w:fldCharType="end"/>
            </w:r>
          </w:hyperlink>
        </w:p>
        <w:p w14:paraId="23D1852E" w14:textId="77777777" w:rsidR="00E24609" w:rsidRDefault="00772BBC" w:rsidP="00E24609">
          <w:pPr>
            <w:spacing w:line="360" w:lineRule="auto"/>
            <w:rPr>
              <w:b/>
              <w:bCs/>
              <w:noProof/>
            </w:rPr>
          </w:pPr>
          <w:r>
            <w:rPr>
              <w:b/>
              <w:bCs/>
              <w:noProof/>
            </w:rPr>
            <w:fldChar w:fldCharType="end"/>
          </w:r>
        </w:p>
      </w:sdtContent>
    </w:sdt>
    <w:p w14:paraId="48288B06" w14:textId="0CF68EB5" w:rsidR="003C172C" w:rsidRPr="00E24609" w:rsidRDefault="00772BBC" w:rsidP="00595D5D">
      <w:pPr>
        <w:pStyle w:val="Heading1"/>
        <w:spacing w:line="360" w:lineRule="auto"/>
        <w:rPr>
          <w:rFonts w:ascii="Times New Roman" w:eastAsiaTheme="minorHAnsi" w:hAnsi="Times New Roman" w:cs="Times New Roman"/>
          <w:sz w:val="22"/>
        </w:rPr>
      </w:pPr>
      <w:r>
        <w:rPr>
          <w:rFonts w:eastAsia="Times New Roman"/>
          <w:lang w:eastAsia="nl-NL"/>
        </w:rPr>
        <w:br w:type="page"/>
      </w:r>
      <w:bookmarkStart w:id="10" w:name="_Toc47625517"/>
      <w:bookmarkStart w:id="11" w:name="_Toc47911033"/>
      <w:r w:rsidR="003C172C" w:rsidRPr="00E24609">
        <w:rPr>
          <w:rFonts w:ascii="Times New Roman" w:eastAsia="Times New Roman" w:hAnsi="Times New Roman" w:cs="Times New Roman"/>
          <w:lang w:eastAsia="nl-NL"/>
        </w:rPr>
        <w:lastRenderedPageBreak/>
        <w:t>Hoofdstuk 1: Inleiding</w:t>
      </w:r>
      <w:bookmarkEnd w:id="1"/>
      <w:bookmarkEnd w:id="10"/>
      <w:bookmarkEnd w:id="11"/>
      <w:r w:rsidR="003C172C" w:rsidRPr="00E24609">
        <w:rPr>
          <w:rFonts w:ascii="Times New Roman" w:eastAsia="Times New Roman" w:hAnsi="Times New Roman" w:cs="Times New Roman"/>
          <w:lang w:eastAsia="nl-NL"/>
        </w:rPr>
        <w:t xml:space="preserve"> </w:t>
      </w:r>
    </w:p>
    <w:p w14:paraId="566A4935" w14:textId="77777777" w:rsidR="003C172C" w:rsidRPr="00E24609" w:rsidRDefault="003C172C" w:rsidP="00595D5D">
      <w:pPr>
        <w:pStyle w:val="Heading2"/>
        <w:spacing w:line="360" w:lineRule="auto"/>
        <w:rPr>
          <w:rFonts w:ascii="Times New Roman" w:hAnsi="Times New Roman" w:cs="Times New Roman"/>
          <w:lang w:eastAsia="nl-NL"/>
        </w:rPr>
      </w:pPr>
      <w:bookmarkStart w:id="12" w:name="_Toc44077821"/>
      <w:bookmarkStart w:id="13" w:name="_Toc47625518"/>
      <w:bookmarkStart w:id="14" w:name="_Toc47911034"/>
      <w:r w:rsidRPr="00E24609">
        <w:rPr>
          <w:rFonts w:ascii="Times New Roman" w:hAnsi="Times New Roman" w:cs="Times New Roman"/>
          <w:lang w:eastAsia="nl-NL"/>
        </w:rPr>
        <w:t>1.1 Aanleiding</w:t>
      </w:r>
      <w:bookmarkEnd w:id="12"/>
      <w:bookmarkEnd w:id="13"/>
      <w:bookmarkEnd w:id="14"/>
      <w:r w:rsidRPr="00E24609">
        <w:rPr>
          <w:rFonts w:ascii="Times New Roman" w:hAnsi="Times New Roman" w:cs="Times New Roman"/>
          <w:lang w:eastAsia="nl-NL"/>
        </w:rPr>
        <w:t xml:space="preserve"> </w:t>
      </w:r>
    </w:p>
    <w:p w14:paraId="468762E6" w14:textId="17B5C994" w:rsidR="003C172C" w:rsidRPr="00453BDE" w:rsidRDefault="00E8555D" w:rsidP="003C172C">
      <w:pPr>
        <w:spacing w:line="360" w:lineRule="auto"/>
        <w:rPr>
          <w:rFonts w:ascii="Times New Roman" w:hAnsi="Times New Roman" w:cs="Times New Roman"/>
          <w:lang w:eastAsia="nl-NL"/>
        </w:rPr>
      </w:pPr>
      <w:r w:rsidRPr="00772BBC">
        <w:rPr>
          <w:rFonts w:ascii="Times New Roman" w:hAnsi="Times New Roman" w:cs="Times New Roman"/>
          <w:lang w:eastAsia="nl-NL"/>
        </w:rPr>
        <w:t xml:space="preserve">Een groot lerarentekort, toenemende uitstroom van leraren en een hoge ervaren werkdruk. Het primair onderwijs wordt de laatste jaren gekenmerkt door deze </w:t>
      </w:r>
      <w:r w:rsidR="009E453B" w:rsidRPr="00772BBC">
        <w:rPr>
          <w:rFonts w:ascii="Times New Roman" w:hAnsi="Times New Roman" w:cs="Times New Roman"/>
          <w:lang w:eastAsia="nl-NL"/>
        </w:rPr>
        <w:t>meervoudige problematiek. In een recent onderzoek beschrijft h</w:t>
      </w:r>
      <w:r w:rsidR="003C172C" w:rsidRPr="00772BBC">
        <w:rPr>
          <w:rFonts w:ascii="Times New Roman" w:hAnsi="Times New Roman" w:cs="Times New Roman"/>
          <w:lang w:eastAsia="nl-NL"/>
        </w:rPr>
        <w:t xml:space="preserve">et TNO (2019) dat de </w:t>
      </w:r>
      <w:r w:rsidR="009E453B" w:rsidRPr="00772BBC">
        <w:rPr>
          <w:rFonts w:ascii="Times New Roman" w:hAnsi="Times New Roman" w:cs="Times New Roman"/>
          <w:lang w:eastAsia="nl-NL"/>
        </w:rPr>
        <w:t xml:space="preserve">ervaren werkdruk het hoogst is binnen het primair onderwijs, vergeleken met andere arbeidssectoren. De </w:t>
      </w:r>
      <w:r w:rsidR="003C172C" w:rsidRPr="00772BBC">
        <w:rPr>
          <w:rFonts w:ascii="Times New Roman" w:hAnsi="Times New Roman" w:cs="Times New Roman"/>
          <w:lang w:eastAsia="nl-NL"/>
        </w:rPr>
        <w:t xml:space="preserve">gezondheidsklachten als gevolg </w:t>
      </w:r>
      <w:r w:rsidR="009E453B" w:rsidRPr="00772BBC">
        <w:rPr>
          <w:rFonts w:ascii="Times New Roman" w:hAnsi="Times New Roman" w:cs="Times New Roman"/>
          <w:lang w:eastAsia="nl-NL"/>
        </w:rPr>
        <w:t xml:space="preserve">hiervan zijn tevens binnen het basisonderwijs het hoogst. </w:t>
      </w:r>
      <w:r w:rsidR="003C172C" w:rsidRPr="00772BBC">
        <w:rPr>
          <w:rFonts w:ascii="Times New Roman" w:hAnsi="Times New Roman" w:cs="Times New Roman"/>
          <w:lang w:eastAsia="nl-NL"/>
        </w:rPr>
        <w:t xml:space="preserve">Een hoge ervaren werkdruk beïnvloedt niet alleen de gezondheid van leraren, het treft de </w:t>
      </w:r>
      <w:r w:rsidR="009E453B" w:rsidRPr="00772BBC">
        <w:rPr>
          <w:rFonts w:ascii="Times New Roman" w:hAnsi="Times New Roman" w:cs="Times New Roman"/>
          <w:lang w:eastAsia="nl-NL"/>
        </w:rPr>
        <w:t>leerlingen</w:t>
      </w:r>
      <w:r w:rsidR="003C172C" w:rsidRPr="00772BBC">
        <w:rPr>
          <w:rFonts w:ascii="Times New Roman" w:hAnsi="Times New Roman" w:cs="Times New Roman"/>
          <w:lang w:eastAsia="nl-NL"/>
        </w:rPr>
        <w:t xml:space="preserve"> eveneens. Het bieden van kwalitatief goed onderwijs komt namelijk in het geding</w:t>
      </w:r>
      <w:r w:rsidR="00772BBC" w:rsidRPr="00772BBC">
        <w:rPr>
          <w:rFonts w:ascii="Times New Roman" w:hAnsi="Times New Roman" w:cs="Times New Roman"/>
          <w:lang w:eastAsia="nl-NL"/>
        </w:rPr>
        <w:t>,</w:t>
      </w:r>
      <w:r w:rsidR="003C172C" w:rsidRPr="00772BBC">
        <w:rPr>
          <w:rFonts w:ascii="Times New Roman" w:hAnsi="Times New Roman" w:cs="Times New Roman"/>
          <w:lang w:eastAsia="nl-NL"/>
        </w:rPr>
        <w:t xml:space="preserve"> wanneer leraren een hoge werkdruk ervaren (Bascia &amp; Rottmann, 2011). Leraren kunnen als gevolg van een </w:t>
      </w:r>
      <w:r w:rsidR="003C172C" w:rsidRPr="00772BBC">
        <w:rPr>
          <w:rFonts w:ascii="Times New Roman" w:hAnsi="Times New Roman" w:cs="Times New Roman"/>
          <w:i/>
          <w:iCs/>
          <w:lang w:eastAsia="nl-NL"/>
        </w:rPr>
        <w:t xml:space="preserve">burn-out </w:t>
      </w:r>
      <w:r w:rsidR="003C172C" w:rsidRPr="00772BBC">
        <w:rPr>
          <w:rFonts w:ascii="Times New Roman" w:hAnsi="Times New Roman" w:cs="Times New Roman"/>
          <w:lang w:eastAsia="nl-NL"/>
        </w:rPr>
        <w:t xml:space="preserve">uitvallen, waardoor scholen een gebrek aan leraren hebben. </w:t>
      </w:r>
      <w:r w:rsidR="009E453B" w:rsidRPr="00772BBC">
        <w:rPr>
          <w:rFonts w:ascii="Times New Roman" w:hAnsi="Times New Roman" w:cs="Times New Roman"/>
          <w:lang w:eastAsia="nl-NL"/>
        </w:rPr>
        <w:t>Uitval van leraren</w:t>
      </w:r>
      <w:r w:rsidR="003C172C" w:rsidRPr="00772BBC">
        <w:rPr>
          <w:rFonts w:ascii="Times New Roman" w:hAnsi="Times New Roman" w:cs="Times New Roman"/>
          <w:lang w:eastAsia="nl-NL"/>
        </w:rPr>
        <w:t xml:space="preserve"> in combinatie met een bestaand lerarentekort dwong een Amsterdams schoolbestuur </w:t>
      </w:r>
      <w:r w:rsidR="00507722" w:rsidRPr="00772BBC">
        <w:rPr>
          <w:rFonts w:ascii="Times New Roman" w:hAnsi="Times New Roman" w:cs="Times New Roman"/>
          <w:lang w:eastAsia="nl-NL"/>
        </w:rPr>
        <w:t>in 2019</w:t>
      </w:r>
      <w:r w:rsidR="003C172C" w:rsidRPr="00772BBC">
        <w:rPr>
          <w:rFonts w:ascii="Times New Roman" w:hAnsi="Times New Roman" w:cs="Times New Roman"/>
          <w:lang w:eastAsia="nl-NL"/>
        </w:rPr>
        <w:t xml:space="preserve"> alle zestien scholen één week te sluiten (NOS, 2019</w:t>
      </w:r>
      <w:r w:rsidR="001F2C16">
        <w:rPr>
          <w:rFonts w:ascii="Times New Roman" w:hAnsi="Times New Roman" w:cs="Times New Roman"/>
          <w:lang w:eastAsia="nl-NL"/>
        </w:rPr>
        <w:t>b</w:t>
      </w:r>
      <w:r w:rsidR="003C172C" w:rsidRPr="00772BBC">
        <w:rPr>
          <w:rFonts w:ascii="Times New Roman" w:hAnsi="Times New Roman" w:cs="Times New Roman"/>
          <w:lang w:eastAsia="nl-NL"/>
        </w:rPr>
        <w:t>).</w:t>
      </w:r>
      <w:r w:rsidR="003C172C" w:rsidRPr="00772BBC">
        <w:rPr>
          <w:rFonts w:ascii="Times New Roman" w:hAnsi="Times New Roman" w:cs="Times New Roman"/>
          <w:lang w:eastAsia="nl-NL"/>
        </w:rPr>
        <w:tab/>
      </w:r>
      <w:r w:rsidR="003C172C" w:rsidRPr="00772BBC">
        <w:rPr>
          <w:rFonts w:ascii="Times New Roman" w:hAnsi="Times New Roman" w:cs="Times New Roman"/>
          <w:lang w:eastAsia="nl-NL"/>
        </w:rPr>
        <w:tab/>
      </w:r>
      <w:r w:rsidR="00772BBC">
        <w:rPr>
          <w:rFonts w:ascii="Times New Roman" w:hAnsi="Times New Roman" w:cs="Times New Roman"/>
          <w:lang w:eastAsia="nl-NL"/>
        </w:rPr>
        <w:t>O</w:t>
      </w:r>
      <w:r w:rsidR="00507722" w:rsidRPr="00772BBC">
        <w:rPr>
          <w:rFonts w:ascii="Times New Roman" w:hAnsi="Times New Roman" w:cs="Times New Roman"/>
          <w:lang w:eastAsia="nl-NL"/>
        </w:rPr>
        <w:t xml:space="preserve">verheidsinstanties zouden </w:t>
      </w:r>
      <w:r w:rsidR="00772BBC">
        <w:rPr>
          <w:rFonts w:ascii="Times New Roman" w:hAnsi="Times New Roman" w:cs="Times New Roman"/>
          <w:lang w:eastAsia="nl-NL"/>
        </w:rPr>
        <w:t xml:space="preserve">volgens leraren </w:t>
      </w:r>
      <w:r w:rsidR="00507722" w:rsidRPr="00772BBC">
        <w:rPr>
          <w:rFonts w:ascii="Times New Roman" w:hAnsi="Times New Roman" w:cs="Times New Roman"/>
          <w:lang w:eastAsia="nl-NL"/>
        </w:rPr>
        <w:t>weinig tot geen begrip hebben voor de problemen die zich voordoen in de praktijk</w:t>
      </w:r>
      <w:r w:rsidR="003C172C" w:rsidRPr="00772BBC">
        <w:rPr>
          <w:rFonts w:ascii="Times New Roman" w:hAnsi="Times New Roman" w:cs="Times New Roman"/>
          <w:lang w:eastAsia="nl-NL"/>
        </w:rPr>
        <w:t xml:space="preserve"> (Fitzgerald, </w:t>
      </w:r>
      <w:r w:rsidR="00595D5D" w:rsidRPr="00453BDE">
        <w:rPr>
          <w:rFonts w:ascii="Times New Roman" w:eastAsia="Times New Roman" w:hAnsi="Times New Roman" w:cs="Times New Roman"/>
          <w:color w:val="000000" w:themeColor="text1"/>
          <w:shd w:val="clear" w:color="auto" w:fill="FFFFFF"/>
          <w:lang w:val="en-GB" w:eastAsia="nl-NL"/>
        </w:rPr>
        <w:t>McGrath-Champ, Stacey,</w:t>
      </w:r>
      <w:r w:rsidR="00595D5D">
        <w:rPr>
          <w:rFonts w:ascii="Times New Roman" w:eastAsia="Times New Roman" w:hAnsi="Times New Roman" w:cs="Times New Roman"/>
          <w:color w:val="000000" w:themeColor="text1"/>
          <w:shd w:val="clear" w:color="auto" w:fill="FFFFFF"/>
          <w:lang w:val="en-GB" w:eastAsia="nl-NL"/>
        </w:rPr>
        <w:t xml:space="preserve"> </w:t>
      </w:r>
      <w:r w:rsidR="00595D5D" w:rsidRPr="00453BDE">
        <w:rPr>
          <w:rFonts w:ascii="Times New Roman" w:eastAsia="Times New Roman" w:hAnsi="Times New Roman" w:cs="Times New Roman"/>
          <w:color w:val="000000" w:themeColor="text1"/>
          <w:shd w:val="clear" w:color="auto" w:fill="FFFFFF"/>
          <w:lang w:val="en-GB" w:eastAsia="nl-NL"/>
        </w:rPr>
        <w:t>Wilson</w:t>
      </w:r>
      <w:r w:rsidR="00595D5D">
        <w:rPr>
          <w:rFonts w:ascii="Times New Roman" w:eastAsia="Times New Roman" w:hAnsi="Times New Roman" w:cs="Times New Roman"/>
          <w:color w:val="000000" w:themeColor="text1"/>
          <w:shd w:val="clear" w:color="auto" w:fill="FFFFFF"/>
          <w:lang w:val="en-GB" w:eastAsia="nl-NL"/>
        </w:rPr>
        <w:t xml:space="preserve"> </w:t>
      </w:r>
      <w:r w:rsidR="00595D5D" w:rsidRPr="00453BDE">
        <w:rPr>
          <w:rFonts w:ascii="Times New Roman" w:eastAsia="Times New Roman" w:hAnsi="Times New Roman" w:cs="Times New Roman"/>
          <w:color w:val="000000" w:themeColor="text1"/>
          <w:shd w:val="clear" w:color="auto" w:fill="FFFFFF"/>
          <w:lang w:val="en-GB" w:eastAsia="nl-NL"/>
        </w:rPr>
        <w:t>&amp; Gavin</w:t>
      </w:r>
      <w:r w:rsidR="00595D5D">
        <w:rPr>
          <w:rFonts w:ascii="Times New Roman" w:eastAsia="Times New Roman" w:hAnsi="Times New Roman" w:cs="Times New Roman"/>
          <w:color w:val="000000" w:themeColor="text1"/>
          <w:shd w:val="clear" w:color="auto" w:fill="FFFFFF"/>
          <w:lang w:val="en-GB" w:eastAsia="nl-NL"/>
        </w:rPr>
        <w:t xml:space="preserve">, </w:t>
      </w:r>
      <w:r w:rsidR="00595D5D" w:rsidRPr="00453BDE">
        <w:rPr>
          <w:rFonts w:ascii="Times New Roman" w:eastAsia="Times New Roman" w:hAnsi="Times New Roman" w:cs="Times New Roman"/>
          <w:color w:val="000000" w:themeColor="text1"/>
          <w:shd w:val="clear" w:color="auto" w:fill="FFFFFF"/>
          <w:lang w:val="en-GB" w:eastAsia="nl-NL"/>
        </w:rPr>
        <w:t>2019</w:t>
      </w:r>
      <w:r w:rsidR="003C172C" w:rsidRPr="00772BBC">
        <w:rPr>
          <w:rFonts w:ascii="Times New Roman" w:hAnsi="Times New Roman" w:cs="Times New Roman"/>
          <w:lang w:eastAsia="nl-NL"/>
        </w:rPr>
        <w:t xml:space="preserve">). Het gebrek aan begrip is te herkennen </w:t>
      </w:r>
      <w:r w:rsidR="00813F6E">
        <w:rPr>
          <w:rFonts w:ascii="Times New Roman" w:hAnsi="Times New Roman" w:cs="Times New Roman"/>
          <w:lang w:eastAsia="nl-NL"/>
        </w:rPr>
        <w:t>aan</w:t>
      </w:r>
      <w:r w:rsidR="003C172C" w:rsidRPr="00772BBC">
        <w:rPr>
          <w:rFonts w:ascii="Times New Roman" w:hAnsi="Times New Roman" w:cs="Times New Roman"/>
          <w:lang w:eastAsia="nl-NL"/>
        </w:rPr>
        <w:t xml:space="preserve"> maatregelen </w:t>
      </w:r>
      <w:r w:rsidR="000F580D" w:rsidRPr="00772BBC">
        <w:rPr>
          <w:rFonts w:ascii="Times New Roman" w:hAnsi="Times New Roman" w:cs="Times New Roman"/>
          <w:lang w:eastAsia="nl-NL"/>
        </w:rPr>
        <w:t>of</w:t>
      </w:r>
      <w:r w:rsidR="003C172C" w:rsidRPr="00772BBC">
        <w:rPr>
          <w:rFonts w:ascii="Times New Roman" w:hAnsi="Times New Roman" w:cs="Times New Roman"/>
          <w:lang w:eastAsia="nl-NL"/>
        </w:rPr>
        <w:t xml:space="preserve"> beleidswijzigingen</w:t>
      </w:r>
      <w:r w:rsidR="008524E1" w:rsidRPr="00772BBC">
        <w:rPr>
          <w:rFonts w:ascii="Times New Roman" w:hAnsi="Times New Roman" w:cs="Times New Roman"/>
          <w:lang w:eastAsia="nl-NL"/>
        </w:rPr>
        <w:t xml:space="preserve">, </w:t>
      </w:r>
      <w:r w:rsidR="003C172C" w:rsidRPr="00772BBC">
        <w:rPr>
          <w:rFonts w:ascii="Times New Roman" w:hAnsi="Times New Roman" w:cs="Times New Roman"/>
          <w:lang w:eastAsia="nl-NL"/>
        </w:rPr>
        <w:t xml:space="preserve">die weinig effect hebben op het verminderen van </w:t>
      </w:r>
      <w:r w:rsidR="000F580D" w:rsidRPr="00772BBC">
        <w:rPr>
          <w:rFonts w:ascii="Times New Roman" w:hAnsi="Times New Roman" w:cs="Times New Roman"/>
          <w:lang w:eastAsia="nl-NL"/>
        </w:rPr>
        <w:t>de</w:t>
      </w:r>
      <w:r w:rsidR="003C172C" w:rsidRPr="00772BBC">
        <w:rPr>
          <w:rFonts w:ascii="Times New Roman" w:hAnsi="Times New Roman" w:cs="Times New Roman"/>
          <w:lang w:eastAsia="nl-NL"/>
        </w:rPr>
        <w:t xml:space="preserve"> ervaren werkdruk (Loughran, 2006). Dat deze beleidsinitiatieven niet succesvol zijn in het beperken van de hoge ervaren werkdruk, geeft mede de complexiteit van het probleem weer. Een verscheidenheid aan factoren spe</w:t>
      </w:r>
      <w:r w:rsidR="000F580D" w:rsidRPr="00772BBC">
        <w:rPr>
          <w:rFonts w:ascii="Times New Roman" w:hAnsi="Times New Roman" w:cs="Times New Roman"/>
          <w:lang w:eastAsia="nl-NL"/>
        </w:rPr>
        <w:t>len</w:t>
      </w:r>
      <w:r w:rsidR="003C172C" w:rsidRPr="00772BBC">
        <w:rPr>
          <w:rFonts w:ascii="Times New Roman" w:hAnsi="Times New Roman" w:cs="Times New Roman"/>
          <w:lang w:eastAsia="nl-NL"/>
        </w:rPr>
        <w:t xml:space="preserve"> mogelijk een rol in het verlagen of versterken van de ervaren werkdruk</w:t>
      </w:r>
      <w:r w:rsidR="00681755" w:rsidRPr="00772BBC">
        <w:rPr>
          <w:rFonts w:ascii="Times New Roman" w:hAnsi="Times New Roman" w:cs="Times New Roman"/>
          <w:lang w:eastAsia="nl-NL"/>
        </w:rPr>
        <w:t xml:space="preserve">. </w:t>
      </w:r>
      <w:r w:rsidR="003C172C" w:rsidRPr="00772BBC">
        <w:rPr>
          <w:rFonts w:ascii="Times New Roman" w:hAnsi="Times New Roman" w:cs="Times New Roman"/>
          <w:lang w:eastAsia="nl-NL"/>
        </w:rPr>
        <w:t>Binnen wetenschappelijk onderzoek ontbreekt een eenduidige set van factoren</w:t>
      </w:r>
      <w:r w:rsidR="00595D5D">
        <w:rPr>
          <w:rFonts w:ascii="Times New Roman" w:hAnsi="Times New Roman" w:cs="Times New Roman"/>
          <w:lang w:eastAsia="nl-NL"/>
        </w:rPr>
        <w:t>,</w:t>
      </w:r>
      <w:r w:rsidR="003C172C" w:rsidRPr="00772BBC">
        <w:rPr>
          <w:rFonts w:ascii="Times New Roman" w:hAnsi="Times New Roman" w:cs="Times New Roman"/>
          <w:lang w:eastAsia="nl-NL"/>
        </w:rPr>
        <w:t xml:space="preserve"> die de invloed op ervaren werkdruk weerge</w:t>
      </w:r>
      <w:r w:rsidR="008524E1" w:rsidRPr="00772BBC">
        <w:rPr>
          <w:rFonts w:ascii="Times New Roman" w:hAnsi="Times New Roman" w:cs="Times New Roman"/>
          <w:lang w:eastAsia="nl-NL"/>
        </w:rPr>
        <w:t xml:space="preserve">ven </w:t>
      </w:r>
      <w:r w:rsidR="003C172C" w:rsidRPr="00772BBC">
        <w:rPr>
          <w:rFonts w:ascii="Times New Roman" w:hAnsi="Times New Roman" w:cs="Times New Roman"/>
          <w:lang w:eastAsia="nl-NL"/>
        </w:rPr>
        <w:t xml:space="preserve">(Antoniou, Ploumpi, &amp; Ntalla, 2013; </w:t>
      </w:r>
      <w:r w:rsidR="001F2C16">
        <w:rPr>
          <w:rFonts w:ascii="Times New Roman" w:hAnsi="Times New Roman" w:cs="Times New Roman"/>
          <w:lang w:eastAsia="nl-NL"/>
        </w:rPr>
        <w:t xml:space="preserve">Gemmink, </w:t>
      </w:r>
      <w:r w:rsidR="003C172C" w:rsidRPr="00772BBC">
        <w:rPr>
          <w:rFonts w:ascii="Times New Roman" w:hAnsi="Times New Roman" w:cs="Times New Roman"/>
          <w:lang w:eastAsia="nl-NL"/>
        </w:rPr>
        <w:t xml:space="preserve">Fokkens-Bruinsma, Pauw &amp; Van Veen, 2020). Onderzoeken richten zich </w:t>
      </w:r>
      <w:r w:rsidR="00813F6E">
        <w:rPr>
          <w:rFonts w:ascii="Times New Roman" w:hAnsi="Times New Roman" w:cs="Times New Roman"/>
          <w:lang w:eastAsia="nl-NL"/>
        </w:rPr>
        <w:t>op verschillende</w:t>
      </w:r>
      <w:r w:rsidR="003C172C" w:rsidRPr="00772BBC">
        <w:rPr>
          <w:rFonts w:ascii="Times New Roman" w:hAnsi="Times New Roman" w:cs="Times New Roman"/>
          <w:lang w:eastAsia="nl-NL"/>
        </w:rPr>
        <w:t xml:space="preserve"> facetten of dimensies van ervaren werkdruk in het primair onderwijs. Veel voorkomende factoren </w:t>
      </w:r>
      <w:r w:rsidR="000F580D" w:rsidRPr="00772BBC">
        <w:rPr>
          <w:rFonts w:ascii="Times New Roman" w:hAnsi="Times New Roman" w:cs="Times New Roman"/>
          <w:lang w:eastAsia="nl-NL"/>
        </w:rPr>
        <w:t>in de</w:t>
      </w:r>
      <w:r w:rsidR="00681755" w:rsidRPr="00772BBC">
        <w:rPr>
          <w:rFonts w:ascii="Times New Roman" w:hAnsi="Times New Roman" w:cs="Times New Roman"/>
          <w:lang w:eastAsia="nl-NL"/>
        </w:rPr>
        <w:t xml:space="preserve">ze </w:t>
      </w:r>
      <w:r w:rsidR="000F580D" w:rsidRPr="00772BBC">
        <w:rPr>
          <w:rFonts w:ascii="Times New Roman" w:hAnsi="Times New Roman" w:cs="Times New Roman"/>
          <w:lang w:eastAsia="nl-NL"/>
        </w:rPr>
        <w:t xml:space="preserve">onderzoeken </w:t>
      </w:r>
      <w:r w:rsidR="003C172C" w:rsidRPr="00772BBC">
        <w:rPr>
          <w:rFonts w:ascii="Times New Roman" w:hAnsi="Times New Roman" w:cs="Times New Roman"/>
          <w:lang w:eastAsia="nl-NL"/>
        </w:rPr>
        <w:t>zijn</w:t>
      </w:r>
      <w:r w:rsidR="00595D5D">
        <w:rPr>
          <w:rFonts w:ascii="Times New Roman" w:hAnsi="Times New Roman" w:cs="Times New Roman"/>
          <w:lang w:eastAsia="nl-NL"/>
        </w:rPr>
        <w:t>:</w:t>
      </w:r>
      <w:r w:rsidR="003C172C" w:rsidRPr="00772BBC">
        <w:rPr>
          <w:rFonts w:ascii="Times New Roman" w:hAnsi="Times New Roman" w:cs="Times New Roman"/>
          <w:lang w:eastAsia="nl-NL"/>
        </w:rPr>
        <w:t xml:space="preserve"> toenemende eisen (gesteld door de maatschappij of overheid) en de toenemende taken en verantwoordelijkheden </w:t>
      </w:r>
      <w:r w:rsidR="00E266BF">
        <w:rPr>
          <w:rFonts w:ascii="Times New Roman" w:hAnsi="Times New Roman" w:cs="Times New Roman"/>
          <w:lang w:eastAsia="nl-NL"/>
        </w:rPr>
        <w:t xml:space="preserve">van </w:t>
      </w:r>
      <w:r w:rsidR="003C172C" w:rsidRPr="00772BBC">
        <w:rPr>
          <w:rFonts w:ascii="Times New Roman" w:hAnsi="Times New Roman" w:cs="Times New Roman"/>
          <w:lang w:eastAsia="nl-NL"/>
        </w:rPr>
        <w:t>lerar</w:t>
      </w:r>
      <w:r w:rsidR="00772BBC">
        <w:rPr>
          <w:rFonts w:ascii="Times New Roman" w:hAnsi="Times New Roman" w:cs="Times New Roman"/>
          <w:lang w:eastAsia="nl-NL"/>
        </w:rPr>
        <w:t>e</w:t>
      </w:r>
      <w:r w:rsidR="00595D5D">
        <w:rPr>
          <w:rFonts w:ascii="Times New Roman" w:hAnsi="Times New Roman" w:cs="Times New Roman"/>
          <w:lang w:eastAsia="nl-NL"/>
        </w:rPr>
        <w:t>n</w:t>
      </w:r>
      <w:r w:rsidR="003C172C" w:rsidRPr="00772BBC">
        <w:rPr>
          <w:rFonts w:ascii="Times New Roman" w:hAnsi="Times New Roman" w:cs="Times New Roman"/>
          <w:lang w:eastAsia="nl-NL"/>
        </w:rPr>
        <w:t xml:space="preserve"> (Ballet &amp; Kelchtermans, 2004). </w:t>
      </w:r>
      <w:r w:rsidR="008524E1" w:rsidRPr="00772BBC">
        <w:rPr>
          <w:rFonts w:ascii="Times New Roman" w:hAnsi="Times New Roman" w:cs="Times New Roman"/>
          <w:lang w:eastAsia="nl-NL"/>
        </w:rPr>
        <w:tab/>
      </w:r>
      <w:r w:rsidR="008524E1" w:rsidRPr="00772BBC">
        <w:rPr>
          <w:rFonts w:ascii="Times New Roman" w:hAnsi="Times New Roman" w:cs="Times New Roman"/>
          <w:lang w:eastAsia="nl-NL"/>
        </w:rPr>
        <w:tab/>
      </w:r>
      <w:r w:rsidR="003C172C" w:rsidRPr="00772BBC">
        <w:rPr>
          <w:rFonts w:ascii="Times New Roman" w:hAnsi="Times New Roman" w:cs="Times New Roman"/>
          <w:lang w:eastAsia="nl-NL"/>
        </w:rPr>
        <w:t>Een onderbelichte factor in deze onderzoeken</w:t>
      </w:r>
      <w:r w:rsidR="00E266BF">
        <w:rPr>
          <w:rFonts w:ascii="Times New Roman" w:hAnsi="Times New Roman" w:cs="Times New Roman"/>
          <w:lang w:eastAsia="nl-NL"/>
        </w:rPr>
        <w:t xml:space="preserve"> </w:t>
      </w:r>
      <w:r w:rsidR="003C172C" w:rsidRPr="00772BBC">
        <w:rPr>
          <w:rFonts w:ascii="Times New Roman" w:hAnsi="Times New Roman" w:cs="Times New Roman"/>
          <w:lang w:eastAsia="nl-NL"/>
        </w:rPr>
        <w:t xml:space="preserve">is een factor omtrent de bestuurlijke </w:t>
      </w:r>
      <w:r w:rsidR="00595D5D">
        <w:rPr>
          <w:rFonts w:ascii="Times New Roman" w:hAnsi="Times New Roman" w:cs="Times New Roman"/>
          <w:lang w:eastAsia="nl-NL"/>
        </w:rPr>
        <w:t>verhoudingen</w:t>
      </w:r>
      <w:r w:rsidR="003C172C" w:rsidRPr="00772BBC">
        <w:rPr>
          <w:rFonts w:ascii="Times New Roman" w:hAnsi="Times New Roman" w:cs="Times New Roman"/>
          <w:lang w:eastAsia="nl-NL"/>
        </w:rPr>
        <w:t>. Onderwijsbeleid wordt niet alleen vormgegeven binnen hogere instanties</w:t>
      </w:r>
      <w:r w:rsidR="005D39F4" w:rsidRPr="00772BBC">
        <w:rPr>
          <w:rFonts w:ascii="Times New Roman" w:hAnsi="Times New Roman" w:cs="Times New Roman"/>
          <w:lang w:eastAsia="nl-NL"/>
        </w:rPr>
        <w:t xml:space="preserve">, </w:t>
      </w:r>
      <w:r w:rsidR="003C172C" w:rsidRPr="00772BBC">
        <w:rPr>
          <w:rFonts w:ascii="Times New Roman" w:hAnsi="Times New Roman" w:cs="Times New Roman"/>
          <w:lang w:eastAsia="nl-NL"/>
        </w:rPr>
        <w:t xml:space="preserve">zoals het Ministerie van Onderwijs, Cultuur en Wetenschap. Op verschillende bestuurlijke lagen wordt het beleid verder geconcretiseerd (Loughran, 2006). Voor een school </w:t>
      </w:r>
      <w:r w:rsidR="008524E1" w:rsidRPr="00772BBC">
        <w:rPr>
          <w:rFonts w:ascii="Times New Roman" w:hAnsi="Times New Roman" w:cs="Times New Roman"/>
          <w:lang w:eastAsia="nl-NL"/>
        </w:rPr>
        <w:t>zijn</w:t>
      </w:r>
      <w:r w:rsidR="003C172C" w:rsidRPr="00772BBC">
        <w:rPr>
          <w:rFonts w:ascii="Times New Roman" w:hAnsi="Times New Roman" w:cs="Times New Roman"/>
          <w:lang w:eastAsia="nl-NL"/>
        </w:rPr>
        <w:t xml:space="preserve"> het schoolbestuur en de eigen school belangrijke vormgevers van het beleid</w:t>
      </w:r>
      <w:r w:rsidR="00681755" w:rsidRPr="00772BBC">
        <w:rPr>
          <w:rFonts w:ascii="Times New Roman" w:hAnsi="Times New Roman" w:cs="Times New Roman"/>
          <w:lang w:eastAsia="nl-NL"/>
        </w:rPr>
        <w:t xml:space="preserve"> </w:t>
      </w:r>
      <w:r w:rsidR="003C172C" w:rsidRPr="00772BBC">
        <w:rPr>
          <w:rFonts w:ascii="Times New Roman" w:hAnsi="Times New Roman" w:cs="Times New Roman"/>
          <w:lang w:eastAsia="nl-NL"/>
        </w:rPr>
        <w:t>(Rijksoverheid, z.j.). Zo is het schoolbestuur in de praktijk eindverantwoordelijk voor de onderwijskwaliteit, het personeel en het verdelen van middelen en budgetten onder hun scholen (Dietvorst &amp; Beukenholdt, 2007). Het zijn echter de leraren die het onderwijs geven, waardoor zij in de praktijk de uitvoerders van het onderwijsbeleid</w:t>
      </w:r>
      <w:r w:rsidR="00595D5D">
        <w:rPr>
          <w:rFonts w:ascii="Times New Roman" w:hAnsi="Times New Roman" w:cs="Times New Roman"/>
          <w:lang w:eastAsia="nl-NL"/>
        </w:rPr>
        <w:t xml:space="preserve"> zijn</w:t>
      </w:r>
      <w:r w:rsidR="003C172C" w:rsidRPr="00772BBC">
        <w:rPr>
          <w:rFonts w:ascii="Times New Roman" w:hAnsi="Times New Roman" w:cs="Times New Roman"/>
          <w:lang w:eastAsia="nl-NL"/>
        </w:rPr>
        <w:t>. Binnen dit delegatieproces is een principaal-agent relatie te herkennen (</w:t>
      </w:r>
      <w:r w:rsidR="003C172C" w:rsidRPr="00772BBC">
        <w:rPr>
          <w:rFonts w:ascii="Times New Roman" w:eastAsia="Times New Roman" w:hAnsi="Times New Roman" w:cs="Times New Roman"/>
          <w:color w:val="000000"/>
          <w:lang w:eastAsia="nl-NL"/>
        </w:rPr>
        <w:t>Pratt &amp; Zeckhauser, 1985</w:t>
      </w:r>
      <w:r w:rsidR="003C172C" w:rsidRPr="00772BBC">
        <w:rPr>
          <w:rFonts w:ascii="Times New Roman" w:hAnsi="Times New Roman" w:cs="Times New Roman"/>
          <w:lang w:eastAsia="nl-NL"/>
        </w:rPr>
        <w:t xml:space="preserve">). </w:t>
      </w:r>
      <w:r w:rsidR="005D39F4" w:rsidRPr="00772BBC">
        <w:rPr>
          <w:rFonts w:ascii="Times New Roman" w:hAnsi="Times New Roman" w:cs="Times New Roman"/>
          <w:lang w:eastAsia="nl-NL"/>
        </w:rPr>
        <w:t>De invulling van deze relatie door het schoolbestuur en de leraar kan elementen bevatten die de ervaren werkdruk beïnvloeden</w:t>
      </w:r>
      <w:r w:rsidR="003C172C" w:rsidRPr="00772BBC">
        <w:rPr>
          <w:rFonts w:ascii="Times New Roman" w:hAnsi="Times New Roman" w:cs="Times New Roman"/>
          <w:lang w:eastAsia="nl-NL"/>
        </w:rPr>
        <w:t xml:space="preserve">. Naast deze factor kunnen persoonskenmerken (zoals leeftijd of aantal jaar ervaring), schoolkenmerken (zoals aantal leerlingen of grootte van het schoolbestuur) en baankenmerken (zoals </w:t>
      </w:r>
      <w:r w:rsidR="003C172C" w:rsidRPr="00772BBC">
        <w:rPr>
          <w:rFonts w:ascii="Times New Roman" w:hAnsi="Times New Roman" w:cs="Times New Roman"/>
          <w:lang w:eastAsia="nl-NL"/>
        </w:rPr>
        <w:lastRenderedPageBreak/>
        <w:t>aanstelling of werkuren) eveneens factoren zijn</w:t>
      </w:r>
      <w:r w:rsidR="00E266BF">
        <w:rPr>
          <w:rFonts w:ascii="Times New Roman" w:hAnsi="Times New Roman" w:cs="Times New Roman"/>
          <w:lang w:eastAsia="nl-NL"/>
        </w:rPr>
        <w:t>,</w:t>
      </w:r>
      <w:r w:rsidR="003C172C" w:rsidRPr="00772BBC">
        <w:rPr>
          <w:rFonts w:ascii="Times New Roman" w:hAnsi="Times New Roman" w:cs="Times New Roman"/>
          <w:lang w:eastAsia="nl-NL"/>
        </w:rPr>
        <w:t xml:space="preserve"> die een invloed kunnen hebben op de ervaren werkdruk van leraren in het primair onderwijs (</w:t>
      </w:r>
      <w:r w:rsidR="00595D5D">
        <w:rPr>
          <w:rFonts w:ascii="Times New Roman" w:hAnsi="Times New Roman" w:cs="Times New Roman"/>
          <w:lang w:eastAsia="nl-NL"/>
        </w:rPr>
        <w:t>Antoniou</w:t>
      </w:r>
      <w:r w:rsidR="003C172C" w:rsidRPr="00772BBC">
        <w:rPr>
          <w:rFonts w:ascii="Times New Roman" w:hAnsi="Times New Roman" w:cs="Times New Roman"/>
          <w:lang w:eastAsia="nl-NL"/>
        </w:rPr>
        <w:t xml:space="preserve">, Polychroni &amp; Vlachakis, 2006; </w:t>
      </w:r>
      <w:r w:rsidR="003C172C" w:rsidRPr="00772BBC">
        <w:rPr>
          <w:rFonts w:ascii="Times New Roman" w:hAnsi="Times New Roman" w:cs="Times New Roman"/>
          <w:color w:val="000000" w:themeColor="text1"/>
          <w:lang w:eastAsia="nl-NL"/>
        </w:rPr>
        <w:t xml:space="preserve">Bauer, Unterbrink, Hack, Pfeifer, </w:t>
      </w:r>
      <w:r w:rsidR="003C172C" w:rsidRPr="00772BBC">
        <w:rPr>
          <w:rFonts w:ascii="Times New Roman" w:eastAsia="Times New Roman" w:hAnsi="Times New Roman" w:cs="Times New Roman"/>
          <w:color w:val="000000" w:themeColor="text1"/>
          <w:shd w:val="clear" w:color="auto" w:fill="FFFFFF"/>
          <w:lang w:eastAsia="nl-NL"/>
        </w:rPr>
        <w:t xml:space="preserve">Buhl-Grießhaber &amp; Müller et al., 2007; </w:t>
      </w:r>
      <w:r w:rsidR="003C172C" w:rsidRPr="00772BBC">
        <w:rPr>
          <w:rFonts w:ascii="Times New Roman" w:hAnsi="Times New Roman" w:cs="Times New Roman"/>
          <w:lang w:eastAsia="nl-NL"/>
        </w:rPr>
        <w:t>Byrne, 1991; Houtman &amp; Stege, 2015).</w:t>
      </w:r>
    </w:p>
    <w:p w14:paraId="52E9F9EE" w14:textId="77777777" w:rsidR="003C172C" w:rsidRPr="00453BDE" w:rsidRDefault="003C172C" w:rsidP="003C172C">
      <w:pPr>
        <w:pStyle w:val="Heading2"/>
        <w:spacing w:line="360" w:lineRule="auto"/>
        <w:rPr>
          <w:rFonts w:ascii="Times New Roman" w:hAnsi="Times New Roman" w:cs="Times New Roman"/>
          <w:lang w:eastAsia="nl-NL"/>
        </w:rPr>
      </w:pPr>
      <w:bookmarkStart w:id="15" w:name="_Toc44077822"/>
      <w:bookmarkStart w:id="16" w:name="_Toc47625519"/>
      <w:bookmarkStart w:id="17" w:name="_Toc47911035"/>
      <w:r w:rsidRPr="00453BDE">
        <w:rPr>
          <w:rFonts w:ascii="Times New Roman" w:hAnsi="Times New Roman" w:cs="Times New Roman"/>
          <w:lang w:eastAsia="nl-NL"/>
        </w:rPr>
        <w:t>1.2 Probleemstelling</w:t>
      </w:r>
      <w:bookmarkEnd w:id="15"/>
      <w:bookmarkEnd w:id="16"/>
      <w:bookmarkEnd w:id="17"/>
      <w:r w:rsidRPr="00453BDE">
        <w:rPr>
          <w:rFonts w:ascii="Times New Roman" w:hAnsi="Times New Roman" w:cs="Times New Roman"/>
          <w:lang w:eastAsia="nl-NL"/>
        </w:rPr>
        <w:t xml:space="preserve"> </w:t>
      </w:r>
    </w:p>
    <w:p w14:paraId="7525FA45" w14:textId="3402E32C"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Nederland telde in 2017 154 duizend leraren</w:t>
      </w:r>
      <w:r w:rsidR="00595D5D">
        <w:rPr>
          <w:rFonts w:ascii="Times New Roman" w:hAnsi="Times New Roman" w:cs="Times New Roman"/>
          <w:lang w:eastAsia="nl-NL"/>
        </w:rPr>
        <w:t>,</w:t>
      </w:r>
      <w:r w:rsidRPr="00453BDE">
        <w:rPr>
          <w:rFonts w:ascii="Times New Roman" w:hAnsi="Times New Roman" w:cs="Times New Roman"/>
          <w:lang w:eastAsia="nl-NL"/>
        </w:rPr>
        <w:t xml:space="preserve"> die in het primair onderwijs werkzaam waren (CBS, 2018). </w:t>
      </w:r>
      <w:r w:rsidR="00772BBC">
        <w:rPr>
          <w:rFonts w:ascii="Times New Roman" w:hAnsi="Times New Roman" w:cs="Times New Roman"/>
          <w:lang w:eastAsia="nl-NL"/>
        </w:rPr>
        <w:t>Volgens onderzoeken is</w:t>
      </w:r>
      <w:r w:rsidRPr="00453BDE">
        <w:rPr>
          <w:rFonts w:ascii="Times New Roman" w:hAnsi="Times New Roman" w:cs="Times New Roman"/>
          <w:lang w:eastAsia="nl-NL"/>
        </w:rPr>
        <w:t xml:space="preserve"> </w:t>
      </w:r>
      <w:r w:rsidR="005D39F4" w:rsidRPr="00453BDE">
        <w:rPr>
          <w:rFonts w:ascii="Times New Roman" w:hAnsi="Times New Roman" w:cs="Times New Roman"/>
          <w:lang w:eastAsia="nl-NL"/>
        </w:rPr>
        <w:t xml:space="preserve">de </w:t>
      </w:r>
      <w:r w:rsidRPr="00453BDE">
        <w:rPr>
          <w:rFonts w:ascii="Times New Roman" w:hAnsi="Times New Roman" w:cs="Times New Roman"/>
          <w:lang w:eastAsia="nl-NL"/>
        </w:rPr>
        <w:t>hoge ervaren werkdruk in het onderwijsveld een landelijk probleem (TNO, 2019). Dit maakt dat een redelijke groep werkenden te maken kan krijgen met een hoge ervaren werkdruk. Werkdruk in het onderwijsveld wordt v</w:t>
      </w:r>
      <w:r w:rsidR="00AA1C4A" w:rsidRPr="00453BDE">
        <w:rPr>
          <w:rFonts w:ascii="Times New Roman" w:hAnsi="Times New Roman" w:cs="Times New Roman"/>
          <w:lang w:eastAsia="nl-NL"/>
        </w:rPr>
        <w:t xml:space="preserve">ooral </w:t>
      </w:r>
      <w:r w:rsidRPr="00453BDE">
        <w:rPr>
          <w:rFonts w:ascii="Times New Roman" w:hAnsi="Times New Roman" w:cs="Times New Roman"/>
          <w:lang w:eastAsia="nl-NL"/>
        </w:rPr>
        <w:t xml:space="preserve">gekenmerkt door hoge taakeisen en lage autonomie (Easthope &amp; Easthope, 2000; Johari, Tan, Zulkarnain, 2018). De potentiële factoren die de ervaren werkdruk beïnvloeden, zijn sectorspecifiek. </w:t>
      </w:r>
      <w:r w:rsidRPr="00772BBC">
        <w:rPr>
          <w:rFonts w:ascii="Times New Roman" w:hAnsi="Times New Roman" w:cs="Times New Roman"/>
          <w:lang w:eastAsia="nl-NL"/>
        </w:rPr>
        <w:t xml:space="preserve">Veelal worden de toenemende </w:t>
      </w:r>
      <w:r w:rsidR="005D39F4" w:rsidRPr="00772BBC">
        <w:rPr>
          <w:rFonts w:ascii="Times New Roman" w:hAnsi="Times New Roman" w:cs="Times New Roman"/>
          <w:lang w:eastAsia="nl-NL"/>
        </w:rPr>
        <w:t xml:space="preserve">eisen (gesteld door de maatschappij of overheid) </w:t>
      </w:r>
      <w:r w:rsidRPr="00772BBC">
        <w:rPr>
          <w:rFonts w:ascii="Times New Roman" w:hAnsi="Times New Roman" w:cs="Times New Roman"/>
          <w:lang w:eastAsia="nl-NL"/>
        </w:rPr>
        <w:t xml:space="preserve">gezien als essentiële factor. </w:t>
      </w:r>
      <w:r w:rsidR="00AA1C4A" w:rsidRPr="00772BBC">
        <w:rPr>
          <w:rFonts w:ascii="Times New Roman" w:hAnsi="Times New Roman" w:cs="Times New Roman"/>
          <w:lang w:eastAsia="nl-NL"/>
        </w:rPr>
        <w:t xml:space="preserve">Om inzicht te krijgen in </w:t>
      </w:r>
      <w:r w:rsidR="00595D5D">
        <w:rPr>
          <w:rFonts w:ascii="Times New Roman" w:hAnsi="Times New Roman" w:cs="Times New Roman"/>
          <w:lang w:eastAsia="nl-NL"/>
        </w:rPr>
        <w:t xml:space="preserve">de </w:t>
      </w:r>
      <w:r w:rsidR="00AA1C4A" w:rsidRPr="00772BBC">
        <w:rPr>
          <w:rFonts w:ascii="Times New Roman" w:hAnsi="Times New Roman" w:cs="Times New Roman"/>
          <w:lang w:eastAsia="nl-NL"/>
        </w:rPr>
        <w:t xml:space="preserve">overige factoren dient </w:t>
      </w:r>
      <w:r w:rsidR="00EC00C6" w:rsidRPr="00772BBC">
        <w:rPr>
          <w:rFonts w:ascii="Times New Roman" w:hAnsi="Times New Roman" w:cs="Times New Roman"/>
          <w:lang w:eastAsia="nl-NL"/>
        </w:rPr>
        <w:t xml:space="preserve">onder meer </w:t>
      </w:r>
      <w:r w:rsidR="00AA1C4A" w:rsidRPr="00772BBC">
        <w:rPr>
          <w:rFonts w:ascii="Times New Roman" w:hAnsi="Times New Roman" w:cs="Times New Roman"/>
          <w:lang w:eastAsia="nl-NL"/>
        </w:rPr>
        <w:t xml:space="preserve">gekeken te worden naar </w:t>
      </w:r>
      <w:r w:rsidR="00595D5D">
        <w:rPr>
          <w:rFonts w:ascii="Times New Roman" w:hAnsi="Times New Roman" w:cs="Times New Roman"/>
          <w:lang w:eastAsia="nl-NL"/>
        </w:rPr>
        <w:t>de actor die verantwoordelijk is voor het personeelsbeleid</w:t>
      </w:r>
      <w:r w:rsidR="00AA1C4A" w:rsidRPr="00772BBC">
        <w:rPr>
          <w:rFonts w:ascii="Times New Roman" w:hAnsi="Times New Roman" w:cs="Times New Roman"/>
          <w:lang w:eastAsia="nl-NL"/>
        </w:rPr>
        <w:t xml:space="preserve">. De actor die de formele verantwoordelijkheid draagt voor het overkoepelend personeelsbeleid, kan </w:t>
      </w:r>
      <w:r w:rsidR="00595D5D">
        <w:rPr>
          <w:rFonts w:ascii="Times New Roman" w:hAnsi="Times New Roman" w:cs="Times New Roman"/>
          <w:lang w:eastAsia="nl-NL"/>
        </w:rPr>
        <w:t xml:space="preserve">namelijk </w:t>
      </w:r>
      <w:r w:rsidR="00AA1C4A" w:rsidRPr="00772BBC">
        <w:rPr>
          <w:rFonts w:ascii="Times New Roman" w:hAnsi="Times New Roman" w:cs="Times New Roman"/>
          <w:lang w:eastAsia="nl-NL"/>
        </w:rPr>
        <w:t>invloed hebben op de werkomstandigheden van de leraren. Binnen het primair onderwijs valt het personeelsbeleid onder de verantwoordelijkheid van het schoolbestuur</w:t>
      </w:r>
      <w:r w:rsidR="00EC00C6" w:rsidRPr="00772BBC">
        <w:rPr>
          <w:rFonts w:ascii="Times New Roman" w:hAnsi="Times New Roman" w:cs="Times New Roman"/>
          <w:lang w:eastAsia="nl-NL"/>
        </w:rPr>
        <w:t xml:space="preserve"> </w:t>
      </w:r>
      <w:r w:rsidR="00EC00C6" w:rsidRPr="00772BBC">
        <w:rPr>
          <w:rFonts w:ascii="Times New Roman" w:eastAsia="Times New Roman" w:hAnsi="Times New Roman" w:cs="Times New Roman"/>
          <w:color w:val="000000"/>
          <w:lang w:eastAsia="nl-NL"/>
        </w:rPr>
        <w:t>(Honingh, Ruiter &amp; Van Tiel, 2017)</w:t>
      </w:r>
      <w:r w:rsidR="00AA1C4A" w:rsidRPr="00772BBC">
        <w:rPr>
          <w:rFonts w:ascii="Times New Roman" w:hAnsi="Times New Roman" w:cs="Times New Roman"/>
          <w:lang w:eastAsia="nl-NL"/>
        </w:rPr>
        <w:t>. Daarnaast valt het garanderen van onderwijskwaliteit</w:t>
      </w:r>
      <w:r w:rsidR="00EC00C6" w:rsidRPr="00772BBC">
        <w:rPr>
          <w:rFonts w:ascii="Times New Roman" w:hAnsi="Times New Roman" w:cs="Times New Roman"/>
          <w:lang w:eastAsia="nl-NL"/>
        </w:rPr>
        <w:t xml:space="preserve"> eveneens</w:t>
      </w:r>
      <w:r w:rsidR="00AA1C4A" w:rsidRPr="00772BBC">
        <w:rPr>
          <w:rFonts w:ascii="Times New Roman" w:hAnsi="Times New Roman" w:cs="Times New Roman"/>
          <w:lang w:eastAsia="nl-NL"/>
        </w:rPr>
        <w:t xml:space="preserve"> onder de verantwoordelijkheid van het schoolbestuur. </w:t>
      </w:r>
      <w:r w:rsidR="00EC00C6" w:rsidRPr="00772BBC">
        <w:rPr>
          <w:rFonts w:ascii="Times New Roman" w:hAnsi="Times New Roman" w:cs="Times New Roman"/>
          <w:lang w:eastAsia="nl-NL"/>
        </w:rPr>
        <w:t xml:space="preserve">Een hoge ervaren werkdruk schaadt de gezondheid van het personeel en leidt tot een </w:t>
      </w:r>
      <w:r w:rsidR="00772BBC">
        <w:rPr>
          <w:rFonts w:ascii="Times New Roman" w:hAnsi="Times New Roman" w:cs="Times New Roman"/>
          <w:lang w:eastAsia="nl-NL"/>
        </w:rPr>
        <w:t>verminderde</w:t>
      </w:r>
      <w:r w:rsidR="00EC00C6" w:rsidRPr="00772BBC">
        <w:rPr>
          <w:rFonts w:ascii="Times New Roman" w:hAnsi="Times New Roman" w:cs="Times New Roman"/>
          <w:lang w:eastAsia="nl-NL"/>
        </w:rPr>
        <w:t xml:space="preserve"> onderwijskwaliteit. Het schoolbestuur</w:t>
      </w:r>
      <w:r w:rsidR="004411EF" w:rsidRPr="00772BBC">
        <w:rPr>
          <w:rFonts w:ascii="Times New Roman" w:hAnsi="Times New Roman" w:cs="Times New Roman"/>
          <w:lang w:eastAsia="nl-NL"/>
        </w:rPr>
        <w:t xml:space="preserve"> is daarom deels verantwoordelijk voor het verminderen van de ervaren werkdruk onder leraren. </w:t>
      </w:r>
      <w:r w:rsidRPr="00772BBC">
        <w:rPr>
          <w:rFonts w:ascii="Times New Roman" w:hAnsi="Times New Roman" w:cs="Times New Roman"/>
          <w:lang w:eastAsia="nl-NL"/>
        </w:rPr>
        <w:t>Deze formele verhoudingen</w:t>
      </w:r>
      <w:r w:rsidR="00043269" w:rsidRPr="00772BBC">
        <w:rPr>
          <w:rFonts w:ascii="Times New Roman" w:hAnsi="Times New Roman" w:cs="Times New Roman"/>
          <w:lang w:eastAsia="nl-NL"/>
        </w:rPr>
        <w:t xml:space="preserve"> tussen het schoolbestuur en de leraar</w:t>
      </w:r>
      <w:r w:rsidRPr="00772BBC">
        <w:rPr>
          <w:rFonts w:ascii="Times New Roman" w:hAnsi="Times New Roman" w:cs="Times New Roman"/>
          <w:lang w:eastAsia="nl-NL"/>
        </w:rPr>
        <w:t xml:space="preserve"> hebben het karakter van een principaal-agent relatie</w:t>
      </w:r>
      <w:r w:rsidRPr="00772BBC">
        <w:rPr>
          <w:rFonts w:ascii="Times New Roman" w:eastAsia="Times New Roman" w:hAnsi="Times New Roman" w:cs="Times New Roman"/>
          <w:color w:val="000000"/>
          <w:lang w:eastAsia="nl-NL"/>
        </w:rPr>
        <w:t xml:space="preserve">. Martimort (1997) beschrijft dat er sprake is van een principaal-agent relatie wanneer delegatie van bevoegdheden of taken plaatsvindt binnen een organisatie. Daarom wordt binnen dit onderzoek </w:t>
      </w:r>
      <w:r w:rsidR="00772BBC">
        <w:rPr>
          <w:rFonts w:ascii="Times New Roman" w:eastAsia="Times New Roman" w:hAnsi="Times New Roman" w:cs="Times New Roman"/>
          <w:color w:val="000000"/>
          <w:lang w:eastAsia="nl-NL"/>
        </w:rPr>
        <w:t xml:space="preserve">de </w:t>
      </w:r>
      <w:r w:rsidRPr="00772BBC">
        <w:rPr>
          <w:rFonts w:ascii="Times New Roman" w:eastAsia="Times New Roman" w:hAnsi="Times New Roman" w:cs="Times New Roman"/>
          <w:color w:val="000000"/>
          <w:lang w:eastAsia="nl-NL"/>
        </w:rPr>
        <w:t>invloed van de relatie</w:t>
      </w:r>
      <w:r w:rsidR="00772BBC">
        <w:rPr>
          <w:rFonts w:ascii="Times New Roman" w:eastAsia="Times New Roman" w:hAnsi="Times New Roman" w:cs="Times New Roman"/>
          <w:color w:val="000000"/>
          <w:lang w:eastAsia="nl-NL"/>
        </w:rPr>
        <w:t xml:space="preserve"> tussen schoolbestuur en leraar (principaal-agent relatie)</w:t>
      </w:r>
      <w:r w:rsidRPr="00772BBC">
        <w:rPr>
          <w:rFonts w:ascii="Times New Roman" w:eastAsia="Times New Roman" w:hAnsi="Times New Roman" w:cs="Times New Roman"/>
          <w:color w:val="000000"/>
          <w:lang w:eastAsia="nl-NL"/>
        </w:rPr>
        <w:t xml:space="preserve"> op de ervaren werkdruk van leraren in het primair onderwijs</w:t>
      </w:r>
      <w:r w:rsidR="00772BBC">
        <w:rPr>
          <w:rFonts w:ascii="Times New Roman" w:eastAsia="Times New Roman" w:hAnsi="Times New Roman" w:cs="Times New Roman"/>
          <w:color w:val="000000"/>
          <w:lang w:eastAsia="nl-NL"/>
        </w:rPr>
        <w:t xml:space="preserve"> onderzocht</w:t>
      </w:r>
      <w:r w:rsidRPr="00772BBC">
        <w:rPr>
          <w:rFonts w:ascii="Times New Roman" w:eastAsia="Times New Roman" w:hAnsi="Times New Roman" w:cs="Times New Roman"/>
          <w:color w:val="000000"/>
          <w:lang w:eastAsia="nl-NL"/>
        </w:rPr>
        <w:t>. Naast deze factor worden persoonskenmerken, schoolkenmerken en baankenmerken onderzocht</w:t>
      </w:r>
      <w:r w:rsidR="00043269" w:rsidRPr="00772BBC">
        <w:rPr>
          <w:rFonts w:ascii="Times New Roman" w:eastAsia="Times New Roman" w:hAnsi="Times New Roman" w:cs="Times New Roman"/>
          <w:color w:val="000000"/>
          <w:lang w:eastAsia="nl-NL"/>
        </w:rPr>
        <w:t>.</w:t>
      </w:r>
      <w:r w:rsidR="00043269" w:rsidRPr="00453BDE">
        <w:rPr>
          <w:rFonts w:ascii="Times New Roman" w:eastAsia="Times New Roman" w:hAnsi="Times New Roman" w:cs="Times New Roman"/>
          <w:color w:val="000000"/>
          <w:lang w:eastAsia="nl-NL"/>
        </w:rPr>
        <w:t xml:space="preserve"> </w:t>
      </w:r>
    </w:p>
    <w:p w14:paraId="4CFF2EF6" w14:textId="77777777" w:rsidR="003C172C" w:rsidRPr="00453BDE" w:rsidRDefault="003C172C" w:rsidP="003C172C">
      <w:pPr>
        <w:pStyle w:val="Heading2"/>
        <w:spacing w:line="360" w:lineRule="auto"/>
        <w:rPr>
          <w:rFonts w:ascii="Times New Roman" w:hAnsi="Times New Roman" w:cs="Times New Roman"/>
          <w:lang w:eastAsia="nl-NL"/>
        </w:rPr>
      </w:pPr>
      <w:bookmarkStart w:id="18" w:name="_Toc44077823"/>
      <w:bookmarkStart w:id="19" w:name="_Toc47625520"/>
      <w:bookmarkStart w:id="20" w:name="_Toc47911036"/>
      <w:r w:rsidRPr="00453BDE">
        <w:rPr>
          <w:rFonts w:ascii="Times New Roman" w:hAnsi="Times New Roman" w:cs="Times New Roman"/>
          <w:lang w:eastAsia="nl-NL"/>
        </w:rPr>
        <w:t>1.3 Doelstelling</w:t>
      </w:r>
      <w:bookmarkEnd w:id="18"/>
      <w:bookmarkEnd w:id="19"/>
      <w:bookmarkEnd w:id="20"/>
      <w:r w:rsidRPr="00453BDE">
        <w:rPr>
          <w:rFonts w:ascii="Times New Roman" w:hAnsi="Times New Roman" w:cs="Times New Roman"/>
          <w:lang w:eastAsia="nl-NL"/>
        </w:rPr>
        <w:t xml:space="preserve"> </w:t>
      </w:r>
    </w:p>
    <w:p w14:paraId="74B983FB" w14:textId="3565BF24" w:rsidR="003C172C" w:rsidRPr="00453BDE" w:rsidRDefault="001D61AE"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Het onderzoek beoogt de invloed van vier sets van factoren </w:t>
      </w:r>
      <w:r w:rsidRPr="00E266BF">
        <w:rPr>
          <w:rFonts w:ascii="Times New Roman" w:hAnsi="Times New Roman" w:cs="Times New Roman"/>
          <w:lang w:eastAsia="nl-NL"/>
        </w:rPr>
        <w:t>(relatie tussen schoolbestuur en leraar,</w:t>
      </w:r>
      <w:r w:rsidRPr="00453BDE">
        <w:rPr>
          <w:rFonts w:ascii="Times New Roman" w:hAnsi="Times New Roman" w:cs="Times New Roman"/>
          <w:lang w:eastAsia="nl-NL"/>
        </w:rPr>
        <w:t xml:space="preserve"> persoonskenmerken, schoolkenmerken en baankenmerken) op de ervaren werkdruk van leraren in het primair onderwijs te verkennen. </w:t>
      </w:r>
      <w:r w:rsidR="003C172C" w:rsidRPr="00453BDE">
        <w:rPr>
          <w:rFonts w:ascii="Times New Roman" w:hAnsi="Times New Roman" w:cs="Times New Roman"/>
          <w:lang w:eastAsia="nl-NL"/>
        </w:rPr>
        <w:t xml:space="preserve">De verkenning van deze factoren </w:t>
      </w:r>
      <w:r w:rsidR="00595D5D">
        <w:rPr>
          <w:rFonts w:ascii="Times New Roman" w:hAnsi="Times New Roman" w:cs="Times New Roman"/>
          <w:lang w:eastAsia="nl-NL"/>
        </w:rPr>
        <w:t xml:space="preserve">wordt </w:t>
      </w:r>
      <w:r w:rsidR="003C172C" w:rsidRPr="00453BDE">
        <w:rPr>
          <w:rFonts w:ascii="Times New Roman" w:hAnsi="Times New Roman" w:cs="Times New Roman"/>
          <w:lang w:eastAsia="nl-NL"/>
        </w:rPr>
        <w:t xml:space="preserve">op basis van kwalitatief onderzoek en kwantitatief onderzoek uitgevoerd. Het kwalitatieve deel van dit onderzoek omvat interviews met leraren in het primair onderwijs. </w:t>
      </w:r>
      <w:r w:rsidR="00595D5D">
        <w:rPr>
          <w:rFonts w:ascii="Times New Roman" w:hAnsi="Times New Roman" w:cs="Times New Roman"/>
          <w:lang w:eastAsia="nl-NL"/>
        </w:rPr>
        <w:t>V</w:t>
      </w:r>
      <w:r w:rsidR="00043269" w:rsidRPr="00453BDE">
        <w:rPr>
          <w:rFonts w:ascii="Times New Roman" w:hAnsi="Times New Roman" w:cs="Times New Roman"/>
          <w:lang w:eastAsia="nl-NL"/>
        </w:rPr>
        <w:t xml:space="preserve">oor het </w:t>
      </w:r>
      <w:r w:rsidR="003C172C" w:rsidRPr="00453BDE">
        <w:rPr>
          <w:rFonts w:ascii="Times New Roman" w:hAnsi="Times New Roman" w:cs="Times New Roman"/>
          <w:lang w:eastAsia="nl-NL"/>
        </w:rPr>
        <w:t>kwantitatie</w:t>
      </w:r>
      <w:r w:rsidR="00043269" w:rsidRPr="00453BDE">
        <w:rPr>
          <w:rFonts w:ascii="Times New Roman" w:hAnsi="Times New Roman" w:cs="Times New Roman"/>
          <w:lang w:eastAsia="nl-NL"/>
        </w:rPr>
        <w:t>ve</w:t>
      </w:r>
      <w:r w:rsidR="003C172C" w:rsidRPr="00453BDE">
        <w:rPr>
          <w:rFonts w:ascii="Times New Roman" w:hAnsi="Times New Roman" w:cs="Times New Roman"/>
          <w:lang w:eastAsia="nl-NL"/>
        </w:rPr>
        <w:t xml:space="preserve"> </w:t>
      </w:r>
      <w:r w:rsidR="00043269" w:rsidRPr="00453BDE">
        <w:rPr>
          <w:rFonts w:ascii="Times New Roman" w:hAnsi="Times New Roman" w:cs="Times New Roman"/>
          <w:lang w:eastAsia="nl-NL"/>
        </w:rPr>
        <w:t xml:space="preserve">deel </w:t>
      </w:r>
      <w:r w:rsidR="00595D5D">
        <w:rPr>
          <w:rFonts w:ascii="Times New Roman" w:hAnsi="Times New Roman" w:cs="Times New Roman"/>
          <w:lang w:eastAsia="nl-NL"/>
        </w:rPr>
        <w:t xml:space="preserve">is </w:t>
      </w:r>
      <w:r w:rsidR="00043269" w:rsidRPr="00453BDE">
        <w:rPr>
          <w:rFonts w:ascii="Times New Roman" w:hAnsi="Times New Roman" w:cs="Times New Roman"/>
          <w:lang w:eastAsia="nl-NL"/>
        </w:rPr>
        <w:t xml:space="preserve">een </w:t>
      </w:r>
      <w:r w:rsidR="003C172C" w:rsidRPr="00453BDE">
        <w:rPr>
          <w:rFonts w:ascii="Times New Roman" w:hAnsi="Times New Roman" w:cs="Times New Roman"/>
          <w:lang w:eastAsia="nl-NL"/>
        </w:rPr>
        <w:t>enquête uitgezet onder leraren in het primair onderwijs.</w:t>
      </w:r>
    </w:p>
    <w:p w14:paraId="0C09349D" w14:textId="77777777" w:rsidR="003C172C" w:rsidRPr="00453BDE" w:rsidRDefault="003C172C" w:rsidP="003C172C">
      <w:pPr>
        <w:pStyle w:val="Heading2"/>
        <w:spacing w:line="360" w:lineRule="auto"/>
        <w:rPr>
          <w:rFonts w:ascii="Times New Roman" w:hAnsi="Times New Roman" w:cs="Times New Roman"/>
          <w:lang w:eastAsia="nl-NL"/>
        </w:rPr>
      </w:pPr>
      <w:bookmarkStart w:id="21" w:name="_Toc44077824"/>
      <w:bookmarkStart w:id="22" w:name="_Toc47625521"/>
      <w:bookmarkStart w:id="23" w:name="_Toc47911037"/>
      <w:r w:rsidRPr="00453BDE">
        <w:rPr>
          <w:rFonts w:ascii="Times New Roman" w:hAnsi="Times New Roman" w:cs="Times New Roman"/>
          <w:lang w:eastAsia="nl-NL"/>
        </w:rPr>
        <w:lastRenderedPageBreak/>
        <w:t>1.4 Hoofdvraag</w:t>
      </w:r>
      <w:bookmarkEnd w:id="21"/>
      <w:bookmarkEnd w:id="22"/>
      <w:bookmarkEnd w:id="23"/>
      <w:r w:rsidRPr="00453BDE">
        <w:rPr>
          <w:rFonts w:ascii="Times New Roman" w:hAnsi="Times New Roman" w:cs="Times New Roman"/>
          <w:lang w:eastAsia="nl-NL"/>
        </w:rPr>
        <w:t xml:space="preserve"> </w:t>
      </w:r>
    </w:p>
    <w:p w14:paraId="58342B66" w14:textId="468EE92A"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rPr>
        <w:t>De hoofdvraag die in dit onderzoek centraal staat, luidt als volgt; “</w:t>
      </w:r>
      <w:r w:rsidRPr="00453BDE">
        <w:rPr>
          <w:rFonts w:ascii="Times New Roman" w:hAnsi="Times New Roman" w:cs="Times New Roman"/>
          <w:i/>
          <w:iCs/>
        </w:rPr>
        <w:t xml:space="preserve">Welke factoren </w:t>
      </w:r>
      <w:r w:rsidR="00595D5D">
        <w:rPr>
          <w:rFonts w:ascii="Times New Roman" w:hAnsi="Times New Roman" w:cs="Times New Roman"/>
          <w:i/>
          <w:iCs/>
        </w:rPr>
        <w:t xml:space="preserve">hebben </w:t>
      </w:r>
      <w:r w:rsidRPr="00453BDE">
        <w:rPr>
          <w:rFonts w:ascii="Times New Roman" w:hAnsi="Times New Roman" w:cs="Times New Roman"/>
          <w:i/>
          <w:iCs/>
        </w:rPr>
        <w:t>invloed op de ervaren werkdruk van leraren in het primair onderwijs?</w:t>
      </w:r>
      <w:bookmarkStart w:id="24" w:name="_Toc44077825"/>
      <w:r w:rsidRPr="00453BDE">
        <w:rPr>
          <w:rFonts w:ascii="Times New Roman" w:hAnsi="Times New Roman" w:cs="Times New Roman"/>
          <w:i/>
          <w:iCs/>
        </w:rPr>
        <w:t xml:space="preserve">” </w:t>
      </w:r>
    </w:p>
    <w:p w14:paraId="6471C304" w14:textId="77777777" w:rsidR="003C172C" w:rsidRPr="00453BDE" w:rsidRDefault="003C172C" w:rsidP="003C172C">
      <w:pPr>
        <w:pStyle w:val="Heading2"/>
        <w:spacing w:line="360" w:lineRule="auto"/>
        <w:rPr>
          <w:rFonts w:ascii="Times New Roman" w:hAnsi="Times New Roman" w:cs="Times New Roman"/>
        </w:rPr>
      </w:pPr>
      <w:bookmarkStart w:id="25" w:name="_Toc47625522"/>
      <w:bookmarkStart w:id="26" w:name="_Toc47911038"/>
      <w:r w:rsidRPr="00453BDE">
        <w:rPr>
          <w:rFonts w:ascii="Times New Roman" w:hAnsi="Times New Roman" w:cs="Times New Roman"/>
          <w:lang w:eastAsia="nl-NL"/>
        </w:rPr>
        <w:t>1.5 Deelvragen</w:t>
      </w:r>
      <w:bookmarkEnd w:id="24"/>
      <w:bookmarkEnd w:id="25"/>
      <w:bookmarkEnd w:id="26"/>
      <w:r w:rsidRPr="00453BDE">
        <w:rPr>
          <w:rFonts w:ascii="Times New Roman" w:hAnsi="Times New Roman" w:cs="Times New Roman"/>
          <w:lang w:eastAsia="nl-NL"/>
        </w:rPr>
        <w:t xml:space="preserve"> </w:t>
      </w:r>
    </w:p>
    <w:p w14:paraId="7B535DEC" w14:textId="560E50A8" w:rsidR="003C172C" w:rsidRPr="00453BDE" w:rsidRDefault="001D61AE"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In dit onderzoek </w:t>
      </w:r>
      <w:r w:rsidR="00813F6E">
        <w:rPr>
          <w:rFonts w:ascii="Times New Roman" w:hAnsi="Times New Roman" w:cs="Times New Roman"/>
          <w:lang w:eastAsia="nl-NL"/>
        </w:rPr>
        <w:t xml:space="preserve">worden </w:t>
      </w:r>
      <w:r w:rsidRPr="00453BDE">
        <w:rPr>
          <w:rFonts w:ascii="Times New Roman" w:hAnsi="Times New Roman" w:cs="Times New Roman"/>
          <w:lang w:eastAsia="nl-NL"/>
        </w:rPr>
        <w:t>de volgende deelvragen onderzocht om de hoofdvraag te beantwoorden</w:t>
      </w:r>
      <w:r w:rsidR="00207EE3">
        <w:rPr>
          <w:rFonts w:ascii="Times New Roman" w:hAnsi="Times New Roman" w:cs="Times New Roman"/>
          <w:lang w:eastAsia="nl-NL"/>
        </w:rPr>
        <w:t>:</w:t>
      </w:r>
      <w:r w:rsidRPr="00453BDE">
        <w:rPr>
          <w:rFonts w:ascii="Times New Roman" w:hAnsi="Times New Roman" w:cs="Times New Roman"/>
          <w:lang w:eastAsia="nl-NL"/>
        </w:rPr>
        <w:t xml:space="preserve"> </w:t>
      </w:r>
    </w:p>
    <w:p w14:paraId="48470F09" w14:textId="77777777" w:rsidR="003C172C" w:rsidRPr="00453BDE" w:rsidRDefault="003C172C" w:rsidP="003C172C">
      <w:pPr>
        <w:pStyle w:val="ListParagraph"/>
        <w:numPr>
          <w:ilvl w:val="0"/>
          <w:numId w:val="1"/>
        </w:numPr>
        <w:spacing w:line="360" w:lineRule="auto"/>
        <w:rPr>
          <w:rFonts w:ascii="Times New Roman" w:hAnsi="Times New Roman" w:cs="Times New Roman"/>
          <w:i/>
          <w:iCs/>
          <w:lang w:eastAsia="nl-NL"/>
        </w:rPr>
      </w:pPr>
      <w:r w:rsidRPr="00453BDE">
        <w:rPr>
          <w:rFonts w:ascii="Times New Roman" w:hAnsi="Times New Roman" w:cs="Times New Roman"/>
          <w:i/>
          <w:iCs/>
        </w:rPr>
        <w:t xml:space="preserve">Welke factoren zijn volgens de literatuur van invloed op ervaren werkdruk? </w:t>
      </w:r>
    </w:p>
    <w:p w14:paraId="6918A01D" w14:textId="77777777" w:rsidR="003C172C" w:rsidRPr="00453BDE" w:rsidRDefault="003C172C" w:rsidP="003C172C">
      <w:pPr>
        <w:pStyle w:val="ListParagraph"/>
        <w:numPr>
          <w:ilvl w:val="0"/>
          <w:numId w:val="1"/>
        </w:numPr>
        <w:spacing w:line="360" w:lineRule="auto"/>
        <w:rPr>
          <w:rFonts w:ascii="Times New Roman" w:hAnsi="Times New Roman" w:cs="Times New Roman"/>
          <w:i/>
          <w:iCs/>
          <w:lang w:eastAsia="nl-NL"/>
        </w:rPr>
      </w:pPr>
      <w:r w:rsidRPr="00453BDE">
        <w:rPr>
          <w:rFonts w:ascii="Times New Roman" w:hAnsi="Times New Roman" w:cs="Times New Roman"/>
          <w:i/>
          <w:iCs/>
          <w:lang w:eastAsia="nl-NL"/>
        </w:rPr>
        <w:t>Wat houdt ervaren werkdruk in volgens de wetenschappelijke literatuur?</w:t>
      </w:r>
    </w:p>
    <w:p w14:paraId="70C35C30" w14:textId="77777777" w:rsidR="003C172C" w:rsidRPr="00453BDE" w:rsidRDefault="003C172C" w:rsidP="003C172C">
      <w:pPr>
        <w:pStyle w:val="ListParagraph"/>
        <w:numPr>
          <w:ilvl w:val="0"/>
          <w:numId w:val="1"/>
        </w:numPr>
        <w:spacing w:line="360" w:lineRule="auto"/>
        <w:rPr>
          <w:rFonts w:ascii="Times New Roman" w:hAnsi="Times New Roman" w:cs="Times New Roman"/>
          <w:i/>
          <w:iCs/>
          <w:lang w:eastAsia="nl-NL"/>
        </w:rPr>
      </w:pPr>
      <w:r w:rsidRPr="00453BDE">
        <w:rPr>
          <w:rFonts w:ascii="Times New Roman" w:hAnsi="Times New Roman" w:cs="Times New Roman"/>
          <w:i/>
          <w:iCs/>
        </w:rPr>
        <w:t>Welke factoren zijn zichtbaar in de praktijk?</w:t>
      </w:r>
    </w:p>
    <w:p w14:paraId="11B48D9C" w14:textId="7E390FAC" w:rsidR="003C172C" w:rsidRPr="00453BDE" w:rsidRDefault="003C172C" w:rsidP="003C172C">
      <w:pPr>
        <w:pStyle w:val="Heading2"/>
        <w:spacing w:line="360" w:lineRule="auto"/>
        <w:rPr>
          <w:rFonts w:ascii="Times New Roman" w:hAnsi="Times New Roman" w:cs="Times New Roman"/>
          <w:lang w:eastAsia="nl-NL"/>
        </w:rPr>
      </w:pPr>
      <w:bookmarkStart w:id="27" w:name="_Toc44077826"/>
      <w:bookmarkStart w:id="28" w:name="_Toc47625523"/>
      <w:bookmarkStart w:id="29" w:name="_Toc47911039"/>
      <w:r w:rsidRPr="00453BDE">
        <w:rPr>
          <w:rFonts w:ascii="Times New Roman" w:hAnsi="Times New Roman" w:cs="Times New Roman"/>
          <w:lang w:eastAsia="nl-NL"/>
        </w:rPr>
        <w:t>1.6 Relevanties</w:t>
      </w:r>
      <w:bookmarkEnd w:id="27"/>
      <w:bookmarkEnd w:id="28"/>
      <w:bookmarkEnd w:id="29"/>
    </w:p>
    <w:p w14:paraId="56A94A00" w14:textId="77777777" w:rsidR="003C172C" w:rsidRPr="00453BDE" w:rsidRDefault="003C172C" w:rsidP="003C172C">
      <w:pPr>
        <w:pStyle w:val="Heading3"/>
        <w:spacing w:line="360" w:lineRule="auto"/>
        <w:rPr>
          <w:rFonts w:ascii="Times New Roman" w:hAnsi="Times New Roman" w:cs="Times New Roman"/>
          <w:i/>
          <w:iCs/>
          <w:color w:val="000000" w:themeColor="text1"/>
          <w:sz w:val="22"/>
          <w:szCs w:val="22"/>
          <w:lang w:eastAsia="nl-NL"/>
        </w:rPr>
      </w:pPr>
      <w:bookmarkStart w:id="30" w:name="_Toc44077827"/>
      <w:bookmarkStart w:id="31" w:name="_Toc47625524"/>
      <w:bookmarkStart w:id="32" w:name="_Toc47911040"/>
      <w:r w:rsidRPr="00453BDE">
        <w:rPr>
          <w:rFonts w:ascii="Times New Roman" w:hAnsi="Times New Roman" w:cs="Times New Roman"/>
          <w:i/>
          <w:iCs/>
          <w:color w:val="000000" w:themeColor="text1"/>
          <w:sz w:val="22"/>
          <w:szCs w:val="22"/>
          <w:lang w:eastAsia="nl-NL"/>
        </w:rPr>
        <w:t>1.6.1 Maatschappelijke relevantie</w:t>
      </w:r>
      <w:bookmarkEnd w:id="30"/>
      <w:bookmarkEnd w:id="31"/>
      <w:bookmarkEnd w:id="32"/>
      <w:r w:rsidRPr="00453BDE">
        <w:rPr>
          <w:rFonts w:ascii="Times New Roman" w:hAnsi="Times New Roman" w:cs="Times New Roman"/>
          <w:i/>
          <w:iCs/>
          <w:color w:val="000000" w:themeColor="text1"/>
          <w:sz w:val="22"/>
          <w:szCs w:val="22"/>
          <w:lang w:eastAsia="nl-NL"/>
        </w:rPr>
        <w:t xml:space="preserve"> </w:t>
      </w:r>
    </w:p>
    <w:p w14:paraId="3788C1E9" w14:textId="0874EA7B"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Onderwijs is voor iedere maatschappij </w:t>
      </w:r>
      <w:r w:rsidR="001D61AE" w:rsidRPr="00453BDE">
        <w:rPr>
          <w:rFonts w:ascii="Times New Roman" w:hAnsi="Times New Roman" w:cs="Times New Roman"/>
          <w:lang w:eastAsia="nl-NL"/>
        </w:rPr>
        <w:t xml:space="preserve">van essentiële waarde. Het biedt </w:t>
      </w:r>
      <w:r w:rsidRPr="00453BDE">
        <w:rPr>
          <w:rFonts w:ascii="Times New Roman" w:hAnsi="Times New Roman" w:cs="Times New Roman"/>
          <w:lang w:eastAsia="nl-NL"/>
        </w:rPr>
        <w:t xml:space="preserve">individuen </w:t>
      </w:r>
      <w:r w:rsidR="001D61AE" w:rsidRPr="00453BDE">
        <w:rPr>
          <w:rFonts w:ascii="Times New Roman" w:hAnsi="Times New Roman" w:cs="Times New Roman"/>
          <w:lang w:eastAsia="nl-NL"/>
        </w:rPr>
        <w:t xml:space="preserve">namelijk de kans </w:t>
      </w:r>
      <w:r w:rsidRPr="00453BDE">
        <w:rPr>
          <w:rFonts w:ascii="Times New Roman" w:hAnsi="Times New Roman" w:cs="Times New Roman"/>
          <w:lang w:eastAsia="nl-NL"/>
        </w:rPr>
        <w:t xml:space="preserve">om </w:t>
      </w:r>
      <w:r w:rsidR="0014302A" w:rsidRPr="00453BDE">
        <w:rPr>
          <w:rFonts w:ascii="Times New Roman" w:hAnsi="Times New Roman" w:cs="Times New Roman"/>
          <w:lang w:eastAsia="nl-NL"/>
        </w:rPr>
        <w:t xml:space="preserve">de eigen talenten en vaardigheden </w:t>
      </w:r>
      <w:r w:rsidR="006B68CE" w:rsidRPr="00453BDE">
        <w:rPr>
          <w:rFonts w:ascii="Times New Roman" w:hAnsi="Times New Roman" w:cs="Times New Roman"/>
          <w:lang w:eastAsia="nl-NL"/>
        </w:rPr>
        <w:t>verder te</w:t>
      </w:r>
      <w:r w:rsidR="0014302A" w:rsidRPr="00453BDE">
        <w:rPr>
          <w:rFonts w:ascii="Times New Roman" w:hAnsi="Times New Roman" w:cs="Times New Roman"/>
          <w:lang w:eastAsia="nl-NL"/>
        </w:rPr>
        <w:t xml:space="preserve"> ontwikkelen</w:t>
      </w:r>
      <w:r w:rsidRPr="00453BDE">
        <w:rPr>
          <w:rFonts w:ascii="Times New Roman" w:hAnsi="Times New Roman" w:cs="Times New Roman"/>
          <w:lang w:eastAsia="nl-NL"/>
        </w:rPr>
        <w:t xml:space="preserve">. Onderwijs wordt </w:t>
      </w:r>
      <w:r w:rsidR="001D61AE" w:rsidRPr="00453BDE">
        <w:rPr>
          <w:rFonts w:ascii="Times New Roman" w:hAnsi="Times New Roman" w:cs="Times New Roman"/>
          <w:lang w:eastAsia="nl-NL"/>
        </w:rPr>
        <w:t xml:space="preserve">daarom </w:t>
      </w:r>
      <w:r w:rsidRPr="00453BDE">
        <w:rPr>
          <w:rFonts w:ascii="Times New Roman" w:hAnsi="Times New Roman" w:cs="Times New Roman"/>
          <w:lang w:eastAsia="nl-NL"/>
        </w:rPr>
        <w:t xml:space="preserve">omschreven als een paspoort die toegang verleent tot de toekomst (Malcolm X, 1964 zoals beschreven in Edelberg, 1986). </w:t>
      </w:r>
      <w:r w:rsidR="006B68CE" w:rsidRPr="00453BDE">
        <w:rPr>
          <w:rFonts w:ascii="Times New Roman" w:hAnsi="Times New Roman" w:cs="Times New Roman"/>
          <w:lang w:eastAsia="nl-NL"/>
        </w:rPr>
        <w:t xml:space="preserve">Het recht op onderwijs is verankerd in het kinderrechtenverdrag, dat door </w:t>
      </w:r>
      <w:r w:rsidRPr="00453BDE">
        <w:rPr>
          <w:rFonts w:ascii="Times New Roman" w:hAnsi="Times New Roman" w:cs="Times New Roman"/>
          <w:lang w:eastAsia="nl-NL"/>
        </w:rPr>
        <w:t>196 landen</w:t>
      </w:r>
      <w:r w:rsidR="006B68CE" w:rsidRPr="00453BDE">
        <w:rPr>
          <w:rFonts w:ascii="Times New Roman" w:hAnsi="Times New Roman" w:cs="Times New Roman"/>
          <w:lang w:eastAsia="nl-NL"/>
        </w:rPr>
        <w:t xml:space="preserve"> (waaronder Nederland)</w:t>
      </w:r>
      <w:r w:rsidRPr="00453BDE">
        <w:rPr>
          <w:rFonts w:ascii="Times New Roman" w:hAnsi="Times New Roman" w:cs="Times New Roman"/>
          <w:lang w:eastAsia="nl-NL"/>
        </w:rPr>
        <w:t xml:space="preserve"> </w:t>
      </w:r>
      <w:r w:rsidR="006B68CE" w:rsidRPr="00453BDE">
        <w:rPr>
          <w:rFonts w:ascii="Times New Roman" w:hAnsi="Times New Roman" w:cs="Times New Roman"/>
          <w:lang w:eastAsia="nl-NL"/>
        </w:rPr>
        <w:t xml:space="preserve">is ondertekend </w:t>
      </w:r>
      <w:r w:rsidRPr="00453BDE">
        <w:rPr>
          <w:rFonts w:ascii="Times New Roman" w:hAnsi="Times New Roman" w:cs="Times New Roman"/>
          <w:lang w:eastAsia="nl-NL"/>
        </w:rPr>
        <w:t>(Kinderombudsman, z.j.)</w:t>
      </w:r>
      <w:r w:rsidR="006B68CE" w:rsidRPr="00453BDE">
        <w:rPr>
          <w:rFonts w:ascii="Times New Roman" w:hAnsi="Times New Roman" w:cs="Times New Roman"/>
          <w:lang w:eastAsia="nl-NL"/>
        </w:rPr>
        <w:t xml:space="preserve">. </w:t>
      </w:r>
      <w:r w:rsidRPr="00453BDE">
        <w:rPr>
          <w:rFonts w:ascii="Times New Roman" w:hAnsi="Times New Roman" w:cs="Times New Roman"/>
          <w:lang w:eastAsia="nl-NL"/>
        </w:rPr>
        <w:t xml:space="preserve">De leraar speelt een essentiële rol in het realiseren van kwalitatief goed onderwijs. </w:t>
      </w:r>
      <w:r w:rsidR="006B68CE" w:rsidRPr="00453BDE">
        <w:rPr>
          <w:rFonts w:ascii="Times New Roman" w:hAnsi="Times New Roman" w:cs="Times New Roman"/>
          <w:lang w:eastAsia="nl-NL"/>
        </w:rPr>
        <w:t>De</w:t>
      </w:r>
      <w:r w:rsidRPr="00453BDE">
        <w:rPr>
          <w:rFonts w:ascii="Times New Roman" w:hAnsi="Times New Roman" w:cs="Times New Roman"/>
          <w:lang w:eastAsia="nl-NL"/>
        </w:rPr>
        <w:t xml:space="preserve"> leraar </w:t>
      </w:r>
      <w:r w:rsidR="006B68CE" w:rsidRPr="00453BDE">
        <w:rPr>
          <w:rFonts w:ascii="Times New Roman" w:hAnsi="Times New Roman" w:cs="Times New Roman"/>
          <w:lang w:eastAsia="nl-NL"/>
        </w:rPr>
        <w:t xml:space="preserve">dient te beschikken over </w:t>
      </w:r>
      <w:r w:rsidRPr="00453BDE">
        <w:rPr>
          <w:rFonts w:ascii="Times New Roman" w:hAnsi="Times New Roman" w:cs="Times New Roman"/>
          <w:lang w:eastAsia="nl-NL"/>
        </w:rPr>
        <w:t>voldoende ruimte en mogelijkheden om zijn/haar beroep uit te voeren. Een hoge werkdruk beperkt dit</w:t>
      </w:r>
      <w:r w:rsidR="006B68CE" w:rsidRPr="00453BDE">
        <w:rPr>
          <w:rFonts w:ascii="Times New Roman" w:hAnsi="Times New Roman" w:cs="Times New Roman"/>
          <w:lang w:eastAsia="nl-NL"/>
        </w:rPr>
        <w:t>,</w:t>
      </w:r>
      <w:r w:rsidRPr="00453BDE">
        <w:rPr>
          <w:rFonts w:ascii="Times New Roman" w:hAnsi="Times New Roman" w:cs="Times New Roman"/>
          <w:lang w:eastAsia="nl-NL"/>
        </w:rPr>
        <w:t xml:space="preserve"> doordat het onder meer ernstige gezondheidsklachten kan veroorzaken (Bascia &amp; Rottmann, 2011). De gezondheidsklachten kunnen leiden tot uitval van een leraar, waardoor klassen naar huis worden gestuurd </w:t>
      </w:r>
      <w:r w:rsidR="006B68CE" w:rsidRPr="00453BDE">
        <w:rPr>
          <w:rFonts w:ascii="Times New Roman" w:hAnsi="Times New Roman" w:cs="Times New Roman"/>
          <w:lang w:eastAsia="nl-NL"/>
        </w:rPr>
        <w:t>bij het ontbreken van een vervanger (NOS, 2019</w:t>
      </w:r>
      <w:r w:rsidR="00595D5D">
        <w:rPr>
          <w:rFonts w:ascii="Times New Roman" w:hAnsi="Times New Roman" w:cs="Times New Roman"/>
          <w:lang w:eastAsia="nl-NL"/>
        </w:rPr>
        <w:t>b</w:t>
      </w:r>
      <w:r w:rsidR="006B68CE" w:rsidRPr="00453BDE">
        <w:rPr>
          <w:rFonts w:ascii="Times New Roman" w:hAnsi="Times New Roman" w:cs="Times New Roman"/>
          <w:lang w:eastAsia="nl-NL"/>
        </w:rPr>
        <w:t>)</w:t>
      </w:r>
      <w:r w:rsidRPr="00453BDE">
        <w:rPr>
          <w:rFonts w:ascii="Times New Roman" w:hAnsi="Times New Roman" w:cs="Times New Roman"/>
          <w:lang w:eastAsia="nl-NL"/>
        </w:rPr>
        <w:t xml:space="preserve">. </w:t>
      </w:r>
      <w:r w:rsidR="00772BBC">
        <w:rPr>
          <w:rFonts w:ascii="Times New Roman" w:hAnsi="Times New Roman" w:cs="Times New Roman"/>
          <w:lang w:eastAsia="nl-NL"/>
        </w:rPr>
        <w:t xml:space="preserve">In sommige gevallen nemen </w:t>
      </w:r>
      <w:r w:rsidR="00595D5D">
        <w:rPr>
          <w:rFonts w:ascii="Times New Roman" w:hAnsi="Times New Roman" w:cs="Times New Roman"/>
          <w:lang w:eastAsia="nl-NL"/>
        </w:rPr>
        <w:t>onbevoegden</w:t>
      </w:r>
      <w:r w:rsidR="00772BBC">
        <w:rPr>
          <w:rFonts w:ascii="Times New Roman" w:hAnsi="Times New Roman" w:cs="Times New Roman"/>
          <w:lang w:eastAsia="nl-NL"/>
        </w:rPr>
        <w:t xml:space="preserve"> de lessen over, waardoor de onderwijskwaliteit niet gegarandeerd is (Inspectie van het Onderwijs, 2019). </w:t>
      </w:r>
      <w:r w:rsidRPr="00453BDE">
        <w:rPr>
          <w:rFonts w:ascii="Times New Roman" w:hAnsi="Times New Roman" w:cs="Times New Roman"/>
          <w:lang w:eastAsia="nl-NL"/>
        </w:rPr>
        <w:t xml:space="preserve">Daarom is dit onderzoek naar ervaren werkdruk in het primair onderwijs maatschappelijk relevant. </w:t>
      </w:r>
    </w:p>
    <w:p w14:paraId="1483CE4E" w14:textId="77777777" w:rsidR="003C172C" w:rsidRPr="00453BDE" w:rsidRDefault="003C172C" w:rsidP="003C172C">
      <w:pPr>
        <w:pStyle w:val="Heading3"/>
        <w:spacing w:line="360" w:lineRule="auto"/>
        <w:rPr>
          <w:rFonts w:ascii="Times New Roman" w:hAnsi="Times New Roman" w:cs="Times New Roman"/>
          <w:i/>
          <w:iCs/>
          <w:color w:val="000000" w:themeColor="text1"/>
          <w:lang w:eastAsia="nl-NL"/>
        </w:rPr>
      </w:pPr>
      <w:bookmarkStart w:id="33" w:name="_Toc44077828"/>
      <w:bookmarkStart w:id="34" w:name="_Toc47625525"/>
      <w:bookmarkStart w:id="35" w:name="_Toc47911041"/>
      <w:r w:rsidRPr="00453BDE">
        <w:rPr>
          <w:rFonts w:ascii="Times New Roman" w:hAnsi="Times New Roman" w:cs="Times New Roman"/>
          <w:i/>
          <w:iCs/>
          <w:color w:val="000000" w:themeColor="text1"/>
          <w:sz w:val="22"/>
          <w:szCs w:val="22"/>
          <w:lang w:eastAsia="nl-NL"/>
        </w:rPr>
        <w:t>1.6.2 Wetenschappelijke relevantie</w:t>
      </w:r>
      <w:bookmarkEnd w:id="33"/>
      <w:bookmarkEnd w:id="34"/>
      <w:bookmarkEnd w:id="35"/>
      <w:r w:rsidRPr="00453BDE">
        <w:rPr>
          <w:rFonts w:ascii="Times New Roman" w:hAnsi="Times New Roman" w:cs="Times New Roman"/>
          <w:i/>
          <w:iCs/>
          <w:color w:val="000000" w:themeColor="text1"/>
          <w:sz w:val="22"/>
          <w:szCs w:val="22"/>
          <w:lang w:eastAsia="nl-NL"/>
        </w:rPr>
        <w:t xml:space="preserve"> </w:t>
      </w:r>
    </w:p>
    <w:p w14:paraId="243E7961" w14:textId="27836F9D" w:rsidR="007F636A" w:rsidRPr="00453BDE" w:rsidRDefault="003C172C" w:rsidP="003C172C">
      <w:pPr>
        <w:spacing w:line="360" w:lineRule="auto"/>
        <w:rPr>
          <w:rFonts w:ascii="Times New Roman" w:eastAsia="Times New Roman" w:hAnsi="Times New Roman" w:cs="Times New Roman"/>
          <w:color w:val="000000"/>
          <w:lang w:eastAsia="nl-NL"/>
        </w:rPr>
      </w:pPr>
      <w:r w:rsidRPr="00453BDE">
        <w:rPr>
          <w:rFonts w:ascii="Times New Roman" w:hAnsi="Times New Roman" w:cs="Times New Roman"/>
          <w:lang w:eastAsia="nl-NL"/>
        </w:rPr>
        <w:t>Het onderzoeken van ervaren werkdruk is geen nieuw fenomeen. Sinds de vorige eeuw doet men onderzoek naar de veranderende aard van werk en hoe dit leidt tot meer gezondheidsklachten (</w:t>
      </w:r>
      <w:r w:rsidRPr="00453BDE">
        <w:rPr>
          <w:rFonts w:ascii="Times New Roman" w:eastAsia="Times New Roman" w:hAnsi="Times New Roman" w:cs="Times New Roman"/>
          <w:color w:val="000000"/>
          <w:lang w:eastAsia="nl-NL"/>
        </w:rPr>
        <w:t xml:space="preserve">Ballet, Kelchtermans &amp; Loughran, 2006). </w:t>
      </w:r>
      <w:r w:rsidR="00772BBC">
        <w:rPr>
          <w:rFonts w:ascii="Times New Roman" w:eastAsia="Times New Roman" w:hAnsi="Times New Roman" w:cs="Times New Roman"/>
          <w:color w:val="000000"/>
          <w:lang w:eastAsia="nl-NL"/>
        </w:rPr>
        <w:t xml:space="preserve">Binnen de onderzoeken </w:t>
      </w:r>
      <w:r w:rsidRPr="00453BDE">
        <w:rPr>
          <w:rFonts w:ascii="Times New Roman" w:eastAsia="Times New Roman" w:hAnsi="Times New Roman" w:cs="Times New Roman"/>
          <w:color w:val="000000"/>
          <w:lang w:eastAsia="nl-NL"/>
        </w:rPr>
        <w:t>ontbre</w:t>
      </w:r>
      <w:r w:rsidR="00761FBD" w:rsidRPr="00453BDE">
        <w:rPr>
          <w:rFonts w:ascii="Times New Roman" w:eastAsia="Times New Roman" w:hAnsi="Times New Roman" w:cs="Times New Roman"/>
          <w:color w:val="000000"/>
          <w:lang w:eastAsia="nl-NL"/>
        </w:rPr>
        <w:t>ekt echter een</w:t>
      </w:r>
      <w:r w:rsidRPr="00453BDE">
        <w:rPr>
          <w:rFonts w:ascii="Times New Roman" w:eastAsia="Times New Roman" w:hAnsi="Times New Roman" w:cs="Times New Roman"/>
          <w:color w:val="000000"/>
          <w:lang w:eastAsia="nl-NL"/>
        </w:rPr>
        <w:t xml:space="preserve"> </w:t>
      </w:r>
      <w:r w:rsidR="00761FBD" w:rsidRPr="00453BDE">
        <w:rPr>
          <w:rFonts w:ascii="Times New Roman" w:eastAsia="Times New Roman" w:hAnsi="Times New Roman" w:cs="Times New Roman"/>
          <w:color w:val="000000"/>
          <w:lang w:eastAsia="nl-NL"/>
        </w:rPr>
        <w:t xml:space="preserve">eenduidige set van </w:t>
      </w:r>
      <w:r w:rsidRPr="00453BDE">
        <w:rPr>
          <w:rFonts w:ascii="Times New Roman" w:eastAsia="Times New Roman" w:hAnsi="Times New Roman" w:cs="Times New Roman"/>
          <w:color w:val="000000"/>
          <w:lang w:eastAsia="nl-NL"/>
        </w:rPr>
        <w:t>factoren</w:t>
      </w:r>
      <w:r w:rsidR="00761FBD"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die </w:t>
      </w:r>
      <w:r w:rsidR="00595D5D">
        <w:rPr>
          <w:rFonts w:ascii="Times New Roman" w:eastAsia="Times New Roman" w:hAnsi="Times New Roman" w:cs="Times New Roman"/>
          <w:color w:val="000000"/>
          <w:lang w:eastAsia="nl-NL"/>
        </w:rPr>
        <w:t xml:space="preserve">de </w:t>
      </w:r>
      <w:r w:rsidRPr="00453BDE">
        <w:rPr>
          <w:rFonts w:ascii="Times New Roman" w:eastAsia="Times New Roman" w:hAnsi="Times New Roman" w:cs="Times New Roman"/>
          <w:color w:val="000000"/>
          <w:lang w:eastAsia="nl-NL"/>
        </w:rPr>
        <w:t xml:space="preserve">invloed </w:t>
      </w:r>
      <w:r w:rsidR="00595D5D">
        <w:rPr>
          <w:rFonts w:ascii="Times New Roman" w:eastAsia="Times New Roman" w:hAnsi="Times New Roman" w:cs="Times New Roman"/>
          <w:color w:val="000000"/>
          <w:lang w:eastAsia="nl-NL"/>
        </w:rPr>
        <w:t>o</w:t>
      </w:r>
      <w:r w:rsidRPr="00453BDE">
        <w:rPr>
          <w:rFonts w:ascii="Times New Roman" w:eastAsia="Times New Roman" w:hAnsi="Times New Roman" w:cs="Times New Roman"/>
          <w:color w:val="000000"/>
          <w:lang w:eastAsia="nl-NL"/>
        </w:rPr>
        <w:t xml:space="preserve">p ervaren werkdruk </w:t>
      </w:r>
      <w:r w:rsidR="00595D5D">
        <w:rPr>
          <w:rFonts w:ascii="Times New Roman" w:eastAsia="Times New Roman" w:hAnsi="Times New Roman" w:cs="Times New Roman"/>
          <w:color w:val="000000"/>
          <w:lang w:eastAsia="nl-NL"/>
        </w:rPr>
        <w:t>weergeven</w:t>
      </w:r>
      <w:r w:rsidRPr="00453BDE">
        <w:rPr>
          <w:rFonts w:ascii="Times New Roman" w:eastAsia="Times New Roman" w:hAnsi="Times New Roman" w:cs="Times New Roman"/>
          <w:color w:val="000000"/>
          <w:lang w:eastAsia="nl-NL"/>
        </w:rPr>
        <w:t xml:space="preserve">. </w:t>
      </w:r>
      <w:r w:rsidR="00761FBD" w:rsidRPr="00453BDE">
        <w:rPr>
          <w:rFonts w:ascii="Times New Roman" w:eastAsia="Times New Roman" w:hAnsi="Times New Roman" w:cs="Times New Roman"/>
          <w:color w:val="000000"/>
          <w:lang w:eastAsia="nl-NL"/>
        </w:rPr>
        <w:t>Het ontbreken van deze factoren is niet geheel opmerkelijk</w:t>
      </w:r>
      <w:r w:rsidRPr="00453BDE">
        <w:rPr>
          <w:rFonts w:ascii="Times New Roman" w:eastAsia="Times New Roman" w:hAnsi="Times New Roman" w:cs="Times New Roman"/>
          <w:color w:val="000000"/>
          <w:lang w:eastAsia="nl-NL"/>
        </w:rPr>
        <w:t>. Ervaren werkdruk is namelijk geen statisch begrip. Iedere leraar kan een andere invulling</w:t>
      </w:r>
      <w:r w:rsidR="00772BBC">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geven aan het begrip (</w:t>
      </w:r>
      <w:r w:rsidRPr="00453BDE">
        <w:rPr>
          <w:rFonts w:ascii="Times New Roman" w:eastAsia="Times New Roman" w:hAnsi="Times New Roman" w:cs="Times New Roman"/>
          <w:color w:val="000000" w:themeColor="text1"/>
          <w:shd w:val="clear" w:color="auto" w:fill="FFFFFF"/>
          <w:lang w:eastAsia="nl-NL"/>
        </w:rPr>
        <w:t>Bakker, Hakanen, Demerouti &amp; Xanthopoulou, 2007).</w:t>
      </w:r>
      <w:r w:rsidRPr="00453BDE">
        <w:rPr>
          <w:rFonts w:ascii="Times New Roman" w:eastAsia="Times New Roman" w:hAnsi="Times New Roman" w:cs="Times New Roman"/>
          <w:color w:val="000000"/>
          <w:lang w:eastAsia="nl-NL"/>
        </w:rPr>
        <w:t xml:space="preserve"> Waar voor de ene leraar de administratieve taken een bron zijn van </w:t>
      </w:r>
      <w:r w:rsidR="00761FBD" w:rsidRPr="00453BDE">
        <w:rPr>
          <w:rFonts w:ascii="Times New Roman" w:eastAsia="Times New Roman" w:hAnsi="Times New Roman" w:cs="Times New Roman"/>
          <w:color w:val="000000"/>
          <w:lang w:eastAsia="nl-NL"/>
        </w:rPr>
        <w:t xml:space="preserve">ervaren </w:t>
      </w:r>
      <w:r w:rsidRPr="00453BDE">
        <w:rPr>
          <w:rFonts w:ascii="Times New Roman" w:eastAsia="Times New Roman" w:hAnsi="Times New Roman" w:cs="Times New Roman"/>
          <w:color w:val="000000"/>
          <w:lang w:eastAsia="nl-NL"/>
        </w:rPr>
        <w:t>werkdruk, kan</w:t>
      </w:r>
      <w:r w:rsidR="00761FBD" w:rsidRPr="00453BDE">
        <w:rPr>
          <w:rFonts w:ascii="Times New Roman" w:eastAsia="Times New Roman" w:hAnsi="Times New Roman" w:cs="Times New Roman"/>
          <w:color w:val="000000"/>
          <w:lang w:eastAsia="nl-NL"/>
        </w:rPr>
        <w:t xml:space="preserve"> dit voor een collega niet het geval zijn</w:t>
      </w:r>
      <w:r w:rsidRPr="00453BDE">
        <w:rPr>
          <w:rFonts w:ascii="Times New Roman" w:eastAsia="Times New Roman" w:hAnsi="Times New Roman" w:cs="Times New Roman"/>
          <w:color w:val="000000"/>
          <w:lang w:eastAsia="nl-NL"/>
        </w:rPr>
        <w:t xml:space="preserve">. Daarom is het (blijven) verkennen van factoren die invloed kunnen hebben op ervaren werkdruk van belang. </w:t>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00595D5D">
        <w:rPr>
          <w:rFonts w:ascii="Times New Roman" w:eastAsia="Times New Roman" w:hAnsi="Times New Roman" w:cs="Times New Roman"/>
          <w:color w:val="000000"/>
          <w:lang w:eastAsia="nl-NL"/>
        </w:rPr>
        <w:tab/>
      </w:r>
      <w:r w:rsidR="00595D5D">
        <w:rPr>
          <w:rFonts w:ascii="Times New Roman" w:eastAsia="Times New Roman" w:hAnsi="Times New Roman" w:cs="Times New Roman"/>
          <w:color w:val="000000"/>
          <w:lang w:eastAsia="nl-NL"/>
        </w:rPr>
        <w:tab/>
      </w:r>
      <w:r w:rsidR="00595D5D">
        <w:rPr>
          <w:rFonts w:ascii="Times New Roman" w:eastAsia="Times New Roman" w:hAnsi="Times New Roman" w:cs="Times New Roman"/>
          <w:color w:val="000000"/>
          <w:lang w:eastAsia="nl-NL"/>
        </w:rPr>
        <w:tab/>
      </w:r>
      <w:r w:rsidR="00595D5D">
        <w:rPr>
          <w:rFonts w:ascii="Times New Roman" w:eastAsia="Times New Roman" w:hAnsi="Times New Roman" w:cs="Times New Roman"/>
          <w:color w:val="000000"/>
          <w:lang w:eastAsia="nl-NL"/>
        </w:rPr>
        <w:tab/>
      </w:r>
      <w:r w:rsidR="00E266BF">
        <w:rPr>
          <w:rFonts w:ascii="Times New Roman" w:eastAsia="Times New Roman" w:hAnsi="Times New Roman" w:cs="Times New Roman"/>
          <w:color w:val="000000"/>
          <w:lang w:eastAsia="nl-NL"/>
        </w:rPr>
        <w:tab/>
      </w:r>
      <w:r w:rsidR="00E266BF">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 xml:space="preserve">Dit verkennend onderzoek levert mede een bijdrage aan de wetenschappelijke literatuur, door </w:t>
      </w:r>
      <w:r w:rsidR="00761FBD" w:rsidRPr="00453BDE">
        <w:rPr>
          <w:rFonts w:ascii="Times New Roman" w:eastAsia="Times New Roman" w:hAnsi="Times New Roman" w:cs="Times New Roman"/>
          <w:color w:val="000000"/>
          <w:lang w:eastAsia="nl-NL"/>
        </w:rPr>
        <w:lastRenderedPageBreak/>
        <w:t xml:space="preserve">onderbelichte </w:t>
      </w:r>
      <w:r w:rsidRPr="00453BDE">
        <w:rPr>
          <w:rFonts w:ascii="Times New Roman" w:eastAsia="Times New Roman" w:hAnsi="Times New Roman" w:cs="Times New Roman"/>
          <w:color w:val="000000"/>
          <w:lang w:eastAsia="nl-NL"/>
        </w:rPr>
        <w:t xml:space="preserve">factoren te </w:t>
      </w:r>
      <w:r w:rsidR="00761FBD" w:rsidRPr="00453BDE">
        <w:rPr>
          <w:rFonts w:ascii="Times New Roman" w:eastAsia="Times New Roman" w:hAnsi="Times New Roman" w:cs="Times New Roman"/>
          <w:color w:val="000000"/>
          <w:lang w:eastAsia="nl-NL"/>
        </w:rPr>
        <w:t>onderzoeken</w:t>
      </w:r>
      <w:r w:rsidRPr="00453BDE">
        <w:rPr>
          <w:rFonts w:ascii="Times New Roman" w:eastAsia="Times New Roman" w:hAnsi="Times New Roman" w:cs="Times New Roman"/>
          <w:color w:val="000000"/>
          <w:lang w:eastAsia="nl-NL"/>
        </w:rPr>
        <w:t>. Zo ontbreekt empirisch onderzoek naar de invloed van de bestuurlijke verhoudingen tussen het schoolbestuur en de leraar. De rol van het schoolbestuur is bewust gekozen vanwege de interessante bestuurlijke relatie die bestaat met de leraar. Veelal wordt onderzocht wat de invloed is van een schoolleider of directeur, omdat een leraar (dagelijks) in direct contact staat met deze actoren. Het schoolbestuur vervult echter een essentiële rol in het vormen van overkoepelend beleid voor de scholen</w:t>
      </w:r>
      <w:r w:rsidR="00761FBD" w:rsidRPr="00453BDE">
        <w:rPr>
          <w:rFonts w:ascii="Times New Roman" w:eastAsia="Times New Roman" w:hAnsi="Times New Roman" w:cs="Times New Roman"/>
          <w:color w:val="000000"/>
          <w:lang w:eastAsia="nl-NL"/>
        </w:rPr>
        <w:t>. Het beleid vindt</w:t>
      </w:r>
      <w:r w:rsidRPr="00453BDE">
        <w:rPr>
          <w:rFonts w:ascii="Times New Roman" w:eastAsia="Times New Roman" w:hAnsi="Times New Roman" w:cs="Times New Roman"/>
          <w:color w:val="000000"/>
          <w:lang w:eastAsia="nl-NL"/>
        </w:rPr>
        <w:t xml:space="preserve"> uiteindelijk doorwerking in de dagelijkse praktijk van het lesgeven. Zo zijn Nederlandse schoolbesturen wettelijk verantwoordelijk voor het waarborgen van onderwijskwaliteit, financieel beleid, bedrijfsvoering en personeelsbeleid (Honingh, Ruiter &amp; Van Tiel, 2017). </w:t>
      </w:r>
      <w:r w:rsidR="00761FBD" w:rsidRPr="00453BDE">
        <w:rPr>
          <w:rFonts w:ascii="Times New Roman" w:eastAsia="Times New Roman" w:hAnsi="Times New Roman" w:cs="Times New Roman"/>
          <w:color w:val="000000"/>
          <w:lang w:eastAsia="nl-NL"/>
        </w:rPr>
        <w:t>Daarom</w:t>
      </w:r>
      <w:r w:rsidRPr="00453BDE">
        <w:rPr>
          <w:rFonts w:ascii="Times New Roman" w:eastAsia="Times New Roman" w:hAnsi="Times New Roman" w:cs="Times New Roman"/>
          <w:color w:val="000000"/>
          <w:lang w:eastAsia="nl-NL"/>
        </w:rPr>
        <w:t xml:space="preserve"> is gekozen voor een ongebruikelijke invulling van de principaal-agent relatie. </w:t>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 xml:space="preserve">De zojuist geschetste bestuurlijke verhoudingen kunnen tevens gelinkt worden aan de theorie omtrent </w:t>
      </w:r>
      <w:r w:rsidRPr="00453BDE">
        <w:rPr>
          <w:rFonts w:ascii="Times New Roman" w:eastAsia="Times New Roman" w:hAnsi="Times New Roman" w:cs="Times New Roman"/>
          <w:i/>
          <w:iCs/>
          <w:color w:val="000000"/>
          <w:lang w:eastAsia="nl-NL"/>
        </w:rPr>
        <w:t xml:space="preserve">street-level bureaucrats. </w:t>
      </w:r>
      <w:r w:rsidRPr="00453BDE">
        <w:rPr>
          <w:rFonts w:ascii="Times New Roman" w:eastAsia="Times New Roman" w:hAnsi="Times New Roman" w:cs="Times New Roman"/>
          <w:color w:val="000000"/>
          <w:lang w:eastAsia="nl-NL"/>
        </w:rPr>
        <w:t>In dit theoretische framewerk omschrijft Lipsky (2010) dat</w:t>
      </w:r>
      <w:r w:rsidR="00761FBD" w:rsidRPr="00453BDE">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uitvoerders van publiek beleid over autonomie en discretionaire bevoegdheden beschikken</w:t>
      </w:r>
      <w:r w:rsidR="00761FBD" w:rsidRPr="00453BDE">
        <w:rPr>
          <w:rFonts w:ascii="Times New Roman" w:eastAsia="Times New Roman" w:hAnsi="Times New Roman" w:cs="Times New Roman"/>
          <w:color w:val="000000"/>
          <w:lang w:eastAsia="nl-NL"/>
        </w:rPr>
        <w:t xml:space="preserve">. Deze ruimte biedt hen de mogelijkheid </w:t>
      </w:r>
      <w:r w:rsidRPr="00453BDE">
        <w:rPr>
          <w:rFonts w:ascii="Times New Roman" w:eastAsia="Times New Roman" w:hAnsi="Times New Roman" w:cs="Times New Roman"/>
          <w:color w:val="000000"/>
          <w:lang w:eastAsia="nl-NL"/>
        </w:rPr>
        <w:t xml:space="preserve">om het beleid verder vorm te geven binnen de uitvoering. </w:t>
      </w:r>
      <w:r w:rsidR="007F636A" w:rsidRPr="00453BDE">
        <w:rPr>
          <w:rFonts w:ascii="Times New Roman" w:eastAsia="Times New Roman" w:hAnsi="Times New Roman" w:cs="Times New Roman"/>
          <w:color w:val="000000"/>
          <w:lang w:eastAsia="nl-NL"/>
        </w:rPr>
        <w:t xml:space="preserve">Het beleid biedt niet altijd de juiste handvatten om de complexe situaties in de praktijk aan te pakken. </w:t>
      </w:r>
      <w:r w:rsidRPr="00453BDE">
        <w:rPr>
          <w:rFonts w:ascii="Times New Roman" w:eastAsia="Times New Roman" w:hAnsi="Times New Roman" w:cs="Times New Roman"/>
          <w:color w:val="000000"/>
          <w:lang w:eastAsia="nl-NL"/>
        </w:rPr>
        <w:t xml:space="preserve">De kans bestaat </w:t>
      </w:r>
      <w:r w:rsidR="00772BBC">
        <w:rPr>
          <w:rFonts w:ascii="Times New Roman" w:eastAsia="Times New Roman" w:hAnsi="Times New Roman" w:cs="Times New Roman"/>
          <w:color w:val="000000"/>
          <w:lang w:eastAsia="nl-NL"/>
        </w:rPr>
        <w:t>daarom</w:t>
      </w:r>
      <w:r w:rsidR="00595D5D">
        <w:rPr>
          <w:rFonts w:ascii="Times New Roman" w:eastAsia="Times New Roman" w:hAnsi="Times New Roman" w:cs="Times New Roman"/>
          <w:color w:val="000000"/>
          <w:lang w:eastAsia="nl-NL"/>
        </w:rPr>
        <w:t>,</w:t>
      </w:r>
      <w:r w:rsidR="00772BBC">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dat het beleid in de praktijk</w:t>
      </w:r>
      <w:r w:rsidR="007F636A" w:rsidRPr="00453BDE">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een andere invulling krijgt</w:t>
      </w:r>
      <w:r w:rsidR="00595D5D">
        <w:rPr>
          <w:rFonts w:ascii="Times New Roman" w:eastAsia="Times New Roman" w:hAnsi="Times New Roman" w:cs="Times New Roman"/>
          <w:color w:val="000000"/>
          <w:lang w:eastAsia="nl-NL"/>
        </w:rPr>
        <w:t xml:space="preserve"> dan beoogd werd</w:t>
      </w:r>
      <w:r w:rsidRPr="00453BDE">
        <w:rPr>
          <w:rFonts w:ascii="Times New Roman" w:eastAsia="Times New Roman" w:hAnsi="Times New Roman" w:cs="Times New Roman"/>
          <w:color w:val="000000"/>
          <w:lang w:eastAsia="nl-NL"/>
        </w:rPr>
        <w:t xml:space="preserve">. Leraren vormen eveneens uitvoerders van publiek beleid volgens Lipsky (2010). De theorie omtrent </w:t>
      </w:r>
      <w:r w:rsidRPr="00453BDE">
        <w:rPr>
          <w:rFonts w:ascii="Times New Roman" w:eastAsia="Times New Roman" w:hAnsi="Times New Roman" w:cs="Times New Roman"/>
          <w:i/>
          <w:iCs/>
          <w:color w:val="000000"/>
          <w:lang w:eastAsia="nl-NL"/>
        </w:rPr>
        <w:t xml:space="preserve">street-level bureaucrats </w:t>
      </w:r>
      <w:r w:rsidRPr="00453BDE">
        <w:rPr>
          <w:rFonts w:ascii="Times New Roman" w:eastAsia="Times New Roman" w:hAnsi="Times New Roman" w:cs="Times New Roman"/>
          <w:color w:val="000000"/>
          <w:lang w:eastAsia="nl-NL"/>
        </w:rPr>
        <w:t xml:space="preserve">bevat echter elementen </w:t>
      </w:r>
      <w:r w:rsidR="007F636A"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autonomie en discretionaire bevoegdheden</w:t>
      </w:r>
      <w:r w:rsidR="007F636A" w:rsidRPr="00453BDE">
        <w:rPr>
          <w:rFonts w:ascii="Times New Roman" w:eastAsia="Times New Roman" w:hAnsi="Times New Roman" w:cs="Times New Roman"/>
          <w:color w:val="000000"/>
          <w:lang w:eastAsia="nl-NL"/>
        </w:rPr>
        <w:t>)</w:t>
      </w:r>
      <w:r w:rsidR="00E266BF">
        <w:rPr>
          <w:rFonts w:ascii="Times New Roman" w:eastAsia="Times New Roman" w:hAnsi="Times New Roman" w:cs="Times New Roman"/>
          <w:color w:val="000000"/>
          <w:lang w:eastAsia="nl-NL"/>
        </w:rPr>
        <w:t>,</w:t>
      </w:r>
      <w:r w:rsidR="00595D5D">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die eveneens worden geoperationaliseerd binnen de variabele </w:t>
      </w:r>
      <w:r w:rsidR="007F636A"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ervaren werkdruk</w:t>
      </w:r>
      <w:r w:rsidR="007F636A"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w:t>
      </w:r>
      <w:r w:rsidR="00E266BF">
        <w:rPr>
          <w:rFonts w:ascii="Times New Roman" w:eastAsia="Times New Roman" w:hAnsi="Times New Roman" w:cs="Times New Roman"/>
          <w:color w:val="000000"/>
          <w:lang w:eastAsia="nl-NL"/>
        </w:rPr>
        <w:t>D</w:t>
      </w:r>
      <w:r w:rsidR="00772BBC">
        <w:rPr>
          <w:rFonts w:ascii="Times New Roman" w:eastAsia="Times New Roman" w:hAnsi="Times New Roman" w:cs="Times New Roman"/>
          <w:color w:val="000000"/>
          <w:lang w:eastAsia="nl-NL"/>
        </w:rPr>
        <w:t xml:space="preserve">eze theorie </w:t>
      </w:r>
      <w:r w:rsidR="00E266BF">
        <w:rPr>
          <w:rFonts w:ascii="Times New Roman" w:eastAsia="Times New Roman" w:hAnsi="Times New Roman" w:cs="Times New Roman"/>
          <w:color w:val="000000"/>
          <w:lang w:eastAsia="nl-NL"/>
        </w:rPr>
        <w:t xml:space="preserve">is </w:t>
      </w:r>
      <w:r w:rsidR="00772BBC">
        <w:rPr>
          <w:rFonts w:ascii="Times New Roman" w:eastAsia="Times New Roman" w:hAnsi="Times New Roman" w:cs="Times New Roman"/>
          <w:color w:val="000000"/>
          <w:lang w:eastAsia="nl-NL"/>
        </w:rPr>
        <w:t>niet toegepast binnen het onderzoek, omdat</w:t>
      </w:r>
      <w:r w:rsidRPr="00453BDE">
        <w:rPr>
          <w:rFonts w:ascii="Times New Roman" w:eastAsia="Times New Roman" w:hAnsi="Times New Roman" w:cs="Times New Roman"/>
          <w:color w:val="000000"/>
          <w:lang w:eastAsia="nl-NL"/>
        </w:rPr>
        <w:t xml:space="preserve"> een overlap k</w:t>
      </w:r>
      <w:r w:rsidR="00772BBC">
        <w:rPr>
          <w:rFonts w:ascii="Times New Roman" w:eastAsia="Times New Roman" w:hAnsi="Times New Roman" w:cs="Times New Roman"/>
          <w:color w:val="000000"/>
          <w:lang w:eastAsia="nl-NL"/>
        </w:rPr>
        <w:t>an</w:t>
      </w:r>
      <w:r w:rsidRPr="00453BDE">
        <w:rPr>
          <w:rFonts w:ascii="Times New Roman" w:eastAsia="Times New Roman" w:hAnsi="Times New Roman" w:cs="Times New Roman"/>
          <w:color w:val="000000"/>
          <w:lang w:eastAsia="nl-NL"/>
        </w:rPr>
        <w:t xml:space="preserve"> ontstaan </w:t>
      </w:r>
      <w:r w:rsidR="00761FBD" w:rsidRPr="00453BDE">
        <w:rPr>
          <w:rFonts w:ascii="Times New Roman" w:eastAsia="Times New Roman" w:hAnsi="Times New Roman" w:cs="Times New Roman"/>
          <w:color w:val="000000"/>
          <w:lang w:eastAsia="nl-NL"/>
        </w:rPr>
        <w:t>tussen</w:t>
      </w:r>
      <w:r w:rsidRPr="00453BDE">
        <w:rPr>
          <w:rFonts w:ascii="Times New Roman" w:eastAsia="Times New Roman" w:hAnsi="Times New Roman" w:cs="Times New Roman"/>
          <w:color w:val="000000"/>
          <w:lang w:eastAsia="nl-NL"/>
        </w:rPr>
        <w:t xml:space="preserve"> de onafhankelijke en afhankelijke variabele</w:t>
      </w:r>
      <w:r w:rsidR="00772BBC">
        <w:rPr>
          <w:rFonts w:ascii="Times New Roman" w:eastAsia="Times New Roman" w:hAnsi="Times New Roman" w:cs="Times New Roman"/>
          <w:color w:val="000000"/>
          <w:lang w:eastAsia="nl-NL"/>
        </w:rPr>
        <w:t>n</w:t>
      </w:r>
      <w:r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ab/>
      </w:r>
      <w:r w:rsidR="00761FBD" w:rsidRPr="00453BDE">
        <w:rPr>
          <w:rFonts w:ascii="Times New Roman" w:eastAsia="Times New Roman" w:hAnsi="Times New Roman" w:cs="Times New Roman"/>
          <w:color w:val="000000"/>
          <w:lang w:eastAsia="nl-NL"/>
        </w:rPr>
        <w:tab/>
      </w:r>
      <w:r w:rsidR="00453BDE">
        <w:rPr>
          <w:rFonts w:ascii="Times New Roman" w:eastAsia="Times New Roman" w:hAnsi="Times New Roman" w:cs="Times New Roman"/>
          <w:color w:val="000000"/>
          <w:lang w:eastAsia="nl-NL"/>
        </w:rPr>
        <w:tab/>
      </w:r>
      <w:r w:rsidR="00453BDE">
        <w:rPr>
          <w:rFonts w:ascii="Times New Roman" w:eastAsia="Times New Roman" w:hAnsi="Times New Roman" w:cs="Times New Roman"/>
          <w:color w:val="000000"/>
          <w:lang w:eastAsia="nl-NL"/>
        </w:rPr>
        <w:tab/>
      </w:r>
      <w:r w:rsidR="00453BDE">
        <w:rPr>
          <w:rFonts w:ascii="Times New Roman" w:eastAsia="Times New Roman" w:hAnsi="Times New Roman" w:cs="Times New Roman"/>
          <w:color w:val="000000"/>
          <w:lang w:eastAsia="nl-NL"/>
        </w:rPr>
        <w:tab/>
      </w:r>
      <w:r w:rsidR="00453BDE">
        <w:rPr>
          <w:rFonts w:ascii="Times New Roman" w:eastAsia="Times New Roman" w:hAnsi="Times New Roman" w:cs="Times New Roman"/>
          <w:color w:val="000000"/>
          <w:lang w:eastAsia="nl-NL"/>
        </w:rPr>
        <w:tab/>
      </w:r>
      <w:r w:rsidR="00453BDE">
        <w:rPr>
          <w:rFonts w:ascii="Times New Roman" w:eastAsia="Times New Roman" w:hAnsi="Times New Roman" w:cs="Times New Roman"/>
          <w:color w:val="000000"/>
          <w:lang w:eastAsia="nl-NL"/>
        </w:rPr>
        <w:tab/>
      </w:r>
      <w:r w:rsidR="00772BBC">
        <w:rPr>
          <w:rFonts w:ascii="Times New Roman" w:eastAsia="Times New Roman" w:hAnsi="Times New Roman" w:cs="Times New Roman"/>
          <w:color w:val="000000"/>
          <w:lang w:eastAsia="nl-NL"/>
        </w:rPr>
        <w:tab/>
      </w:r>
      <w:r w:rsidR="00595D5D">
        <w:rPr>
          <w:rFonts w:ascii="Times New Roman" w:eastAsia="Times New Roman" w:hAnsi="Times New Roman" w:cs="Times New Roman"/>
          <w:color w:val="000000"/>
          <w:lang w:eastAsia="nl-NL"/>
        </w:rPr>
        <w:tab/>
      </w:r>
      <w:r w:rsidR="00E266BF">
        <w:rPr>
          <w:rFonts w:ascii="Times New Roman" w:eastAsia="Times New Roman" w:hAnsi="Times New Roman" w:cs="Times New Roman"/>
          <w:color w:val="000000"/>
          <w:lang w:eastAsia="nl-NL"/>
        </w:rPr>
        <w:tab/>
      </w:r>
      <w:r w:rsidRPr="00453BDE">
        <w:rPr>
          <w:rFonts w:ascii="Times New Roman" w:eastAsia="Times New Roman" w:hAnsi="Times New Roman" w:cs="Times New Roman"/>
          <w:color w:val="000000"/>
          <w:lang w:eastAsia="nl-NL"/>
        </w:rPr>
        <w:t xml:space="preserve">De principaal-agent relatie is verder </w:t>
      </w:r>
      <w:r w:rsidR="00772BBC">
        <w:rPr>
          <w:rFonts w:ascii="Times New Roman" w:eastAsia="Times New Roman" w:hAnsi="Times New Roman" w:cs="Times New Roman"/>
          <w:color w:val="000000"/>
          <w:lang w:eastAsia="nl-NL"/>
        </w:rPr>
        <w:t xml:space="preserve">een relatief oude </w:t>
      </w:r>
      <w:r w:rsidRPr="00453BDE">
        <w:rPr>
          <w:rFonts w:ascii="Times New Roman" w:eastAsia="Times New Roman" w:hAnsi="Times New Roman" w:cs="Times New Roman"/>
          <w:color w:val="000000"/>
          <w:lang w:eastAsia="nl-NL"/>
        </w:rPr>
        <w:t xml:space="preserve">theorie (Eisenhardt, 1989) en </w:t>
      </w:r>
      <w:r w:rsidR="00772BBC">
        <w:rPr>
          <w:rFonts w:ascii="Times New Roman" w:eastAsia="Times New Roman" w:hAnsi="Times New Roman" w:cs="Times New Roman"/>
          <w:color w:val="000000"/>
          <w:lang w:eastAsia="nl-NL"/>
        </w:rPr>
        <w:t xml:space="preserve">wordt </w:t>
      </w:r>
      <w:r w:rsidRPr="00453BDE">
        <w:rPr>
          <w:rFonts w:ascii="Times New Roman" w:eastAsia="Times New Roman" w:hAnsi="Times New Roman" w:cs="Times New Roman"/>
          <w:color w:val="000000"/>
          <w:lang w:eastAsia="nl-NL"/>
        </w:rPr>
        <w:t>tegenwoordig overschaduwd</w:t>
      </w:r>
      <w:r w:rsidR="00772BBC">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door trends in de literatuur zoals </w:t>
      </w:r>
      <w:r w:rsidRPr="00453BDE">
        <w:rPr>
          <w:rFonts w:ascii="Times New Roman" w:eastAsia="Times New Roman" w:hAnsi="Times New Roman" w:cs="Times New Roman"/>
          <w:i/>
          <w:iCs/>
          <w:color w:val="000000"/>
          <w:lang w:eastAsia="nl-NL"/>
        </w:rPr>
        <w:t xml:space="preserve">governance </w:t>
      </w:r>
      <w:r w:rsidRPr="00453BDE">
        <w:rPr>
          <w:rFonts w:ascii="Times New Roman" w:eastAsia="Times New Roman" w:hAnsi="Times New Roman" w:cs="Times New Roman"/>
          <w:color w:val="000000"/>
          <w:lang w:eastAsia="nl-NL"/>
        </w:rPr>
        <w:t>of</w:t>
      </w:r>
      <w:r w:rsidRPr="00453BDE">
        <w:rPr>
          <w:rFonts w:ascii="Times New Roman" w:eastAsia="Times New Roman" w:hAnsi="Times New Roman" w:cs="Times New Roman"/>
          <w:i/>
          <w:iCs/>
          <w:color w:val="000000"/>
          <w:lang w:eastAsia="nl-NL"/>
        </w:rPr>
        <w:t xml:space="preserve"> network management</w:t>
      </w:r>
      <w:r w:rsidR="00535165" w:rsidRPr="00453BDE">
        <w:rPr>
          <w:rFonts w:ascii="Times New Roman" w:eastAsia="Times New Roman" w:hAnsi="Times New Roman" w:cs="Times New Roman"/>
          <w:color w:val="000000"/>
          <w:lang w:eastAsia="nl-NL"/>
        </w:rPr>
        <w:t>. Delreux en Adriaensen (2017) bevestigen</w:t>
      </w:r>
      <w:r w:rsidR="008B6C37">
        <w:rPr>
          <w:rFonts w:ascii="Times New Roman" w:eastAsia="Times New Roman" w:hAnsi="Times New Roman" w:cs="Times New Roman"/>
          <w:color w:val="000000"/>
          <w:lang w:eastAsia="nl-NL"/>
        </w:rPr>
        <w:t xml:space="preserve"> dit.</w:t>
      </w:r>
      <w:r w:rsidR="00535165" w:rsidRPr="00453BDE">
        <w:rPr>
          <w:rFonts w:ascii="Times New Roman" w:eastAsia="Times New Roman" w:hAnsi="Times New Roman" w:cs="Times New Roman"/>
          <w:color w:val="000000"/>
          <w:lang w:eastAsia="nl-NL"/>
        </w:rPr>
        <w:t xml:space="preserve"> </w:t>
      </w:r>
      <w:r w:rsidR="008B6C37">
        <w:rPr>
          <w:rFonts w:ascii="Times New Roman" w:eastAsia="Times New Roman" w:hAnsi="Times New Roman" w:cs="Times New Roman"/>
          <w:color w:val="000000"/>
          <w:lang w:eastAsia="nl-NL"/>
        </w:rPr>
        <w:t xml:space="preserve">In </w:t>
      </w:r>
      <w:r w:rsidR="00535165" w:rsidRPr="00453BDE">
        <w:rPr>
          <w:rFonts w:ascii="Times New Roman" w:eastAsia="Times New Roman" w:hAnsi="Times New Roman" w:cs="Times New Roman"/>
          <w:color w:val="000000"/>
          <w:lang w:eastAsia="nl-NL"/>
        </w:rPr>
        <w:t xml:space="preserve">hun boek </w:t>
      </w:r>
      <w:r w:rsidR="008B6C37">
        <w:rPr>
          <w:rFonts w:ascii="Times New Roman" w:eastAsia="Times New Roman" w:hAnsi="Times New Roman" w:cs="Times New Roman"/>
          <w:color w:val="000000"/>
          <w:lang w:eastAsia="nl-NL"/>
        </w:rPr>
        <w:t xml:space="preserve">bestuderen zij </w:t>
      </w:r>
      <w:r w:rsidR="00535165" w:rsidRPr="00453BDE">
        <w:rPr>
          <w:rFonts w:ascii="Times New Roman" w:eastAsia="Times New Roman" w:hAnsi="Times New Roman" w:cs="Times New Roman"/>
          <w:color w:val="000000"/>
          <w:lang w:eastAsia="nl-NL"/>
        </w:rPr>
        <w:t>complexe politieke relaties binnen de Europese Unie</w:t>
      </w:r>
      <w:r w:rsidR="008B6C37">
        <w:rPr>
          <w:rFonts w:ascii="Times New Roman" w:eastAsia="Times New Roman" w:hAnsi="Times New Roman" w:cs="Times New Roman"/>
          <w:color w:val="000000"/>
          <w:lang w:eastAsia="nl-NL"/>
        </w:rPr>
        <w:t xml:space="preserve"> </w:t>
      </w:r>
      <w:r w:rsidR="00535165" w:rsidRPr="00453BDE">
        <w:rPr>
          <w:rFonts w:ascii="Times New Roman" w:eastAsia="Times New Roman" w:hAnsi="Times New Roman" w:cs="Times New Roman"/>
          <w:color w:val="000000"/>
          <w:lang w:eastAsia="nl-NL"/>
        </w:rPr>
        <w:t xml:space="preserve">op basis van de principaal-agent relatie. De auteurs stellen </w:t>
      </w:r>
      <w:r w:rsidR="00772BBC">
        <w:rPr>
          <w:rFonts w:ascii="Times New Roman" w:eastAsia="Times New Roman" w:hAnsi="Times New Roman" w:cs="Times New Roman"/>
          <w:color w:val="000000"/>
          <w:lang w:eastAsia="nl-NL"/>
        </w:rPr>
        <w:t xml:space="preserve">dat de theorie </w:t>
      </w:r>
      <w:r w:rsidR="00535165" w:rsidRPr="00453BDE">
        <w:rPr>
          <w:rFonts w:ascii="Times New Roman" w:eastAsia="Times New Roman" w:hAnsi="Times New Roman" w:cs="Times New Roman"/>
          <w:color w:val="000000"/>
          <w:lang w:eastAsia="nl-NL"/>
        </w:rPr>
        <w:t xml:space="preserve">voldoende handvatten </w:t>
      </w:r>
      <w:r w:rsidR="00772BBC">
        <w:rPr>
          <w:rFonts w:ascii="Times New Roman" w:eastAsia="Times New Roman" w:hAnsi="Times New Roman" w:cs="Times New Roman"/>
          <w:color w:val="000000"/>
          <w:lang w:eastAsia="nl-NL"/>
        </w:rPr>
        <w:t xml:space="preserve">biedt </w:t>
      </w:r>
      <w:r w:rsidR="00535165" w:rsidRPr="00453BDE">
        <w:rPr>
          <w:rFonts w:ascii="Times New Roman" w:eastAsia="Times New Roman" w:hAnsi="Times New Roman" w:cs="Times New Roman"/>
          <w:color w:val="000000"/>
          <w:lang w:eastAsia="nl-NL"/>
        </w:rPr>
        <w:t xml:space="preserve">om </w:t>
      </w:r>
      <w:r w:rsidR="00C81371" w:rsidRPr="00453BDE">
        <w:rPr>
          <w:rFonts w:ascii="Times New Roman" w:eastAsia="Times New Roman" w:hAnsi="Times New Roman" w:cs="Times New Roman"/>
          <w:color w:val="000000"/>
          <w:lang w:eastAsia="nl-NL"/>
        </w:rPr>
        <w:t>hedendaagse</w:t>
      </w:r>
      <w:r w:rsidR="00535165" w:rsidRPr="00453BDE">
        <w:rPr>
          <w:rFonts w:ascii="Times New Roman" w:eastAsia="Times New Roman" w:hAnsi="Times New Roman" w:cs="Times New Roman"/>
          <w:color w:val="000000"/>
          <w:lang w:eastAsia="nl-NL"/>
        </w:rPr>
        <w:t xml:space="preserve"> </w:t>
      </w:r>
      <w:r w:rsidR="00772BBC">
        <w:rPr>
          <w:rFonts w:ascii="Times New Roman" w:eastAsia="Times New Roman" w:hAnsi="Times New Roman" w:cs="Times New Roman"/>
          <w:color w:val="000000"/>
          <w:lang w:eastAsia="nl-NL"/>
        </w:rPr>
        <w:t xml:space="preserve">(complexe) </w:t>
      </w:r>
      <w:r w:rsidR="00535165" w:rsidRPr="00453BDE">
        <w:rPr>
          <w:rFonts w:ascii="Times New Roman" w:eastAsia="Times New Roman" w:hAnsi="Times New Roman" w:cs="Times New Roman"/>
          <w:color w:val="000000"/>
          <w:lang w:eastAsia="nl-NL"/>
        </w:rPr>
        <w:t xml:space="preserve">bestuurlijke relaties te </w:t>
      </w:r>
      <w:r w:rsidR="00772BBC">
        <w:rPr>
          <w:rFonts w:ascii="Times New Roman" w:eastAsia="Times New Roman" w:hAnsi="Times New Roman" w:cs="Times New Roman"/>
          <w:color w:val="000000"/>
          <w:lang w:eastAsia="nl-NL"/>
        </w:rPr>
        <w:t>bestuderen</w:t>
      </w:r>
      <w:r w:rsidR="00535165" w:rsidRPr="00453BDE">
        <w:rPr>
          <w:rFonts w:ascii="Times New Roman" w:eastAsia="Times New Roman" w:hAnsi="Times New Roman" w:cs="Times New Roman"/>
          <w:color w:val="000000"/>
          <w:lang w:eastAsia="nl-NL"/>
        </w:rPr>
        <w:t xml:space="preserve">. </w:t>
      </w:r>
      <w:r w:rsidR="00C81371" w:rsidRPr="00453BDE">
        <w:rPr>
          <w:rFonts w:ascii="Times New Roman" w:eastAsia="Times New Roman" w:hAnsi="Times New Roman" w:cs="Times New Roman"/>
          <w:color w:val="000000"/>
          <w:lang w:eastAsia="nl-NL"/>
        </w:rPr>
        <w:t xml:space="preserve">Daarom beoogt dit onderzoek </w:t>
      </w:r>
      <w:r w:rsidR="00772BBC">
        <w:rPr>
          <w:rFonts w:ascii="Times New Roman" w:eastAsia="Times New Roman" w:hAnsi="Times New Roman" w:cs="Times New Roman"/>
          <w:color w:val="000000"/>
          <w:lang w:eastAsia="nl-NL"/>
        </w:rPr>
        <w:t xml:space="preserve">eveneens de </w:t>
      </w:r>
      <w:r w:rsidR="00C81371" w:rsidRPr="00453BDE">
        <w:rPr>
          <w:rFonts w:ascii="Times New Roman" w:eastAsia="Times New Roman" w:hAnsi="Times New Roman" w:cs="Times New Roman"/>
          <w:color w:val="000000"/>
          <w:lang w:eastAsia="nl-NL"/>
        </w:rPr>
        <w:t>relevantie van de principaal-agent relatie</w:t>
      </w:r>
      <w:r w:rsidR="00772BBC">
        <w:rPr>
          <w:rFonts w:ascii="Times New Roman" w:eastAsia="Times New Roman" w:hAnsi="Times New Roman" w:cs="Times New Roman"/>
          <w:color w:val="000000"/>
          <w:lang w:eastAsia="nl-NL"/>
        </w:rPr>
        <w:t xml:space="preserve"> </w:t>
      </w:r>
      <w:r w:rsidR="00C81371" w:rsidRPr="00453BDE">
        <w:rPr>
          <w:rFonts w:ascii="Times New Roman" w:eastAsia="Times New Roman" w:hAnsi="Times New Roman" w:cs="Times New Roman"/>
          <w:color w:val="000000"/>
          <w:lang w:eastAsia="nl-NL"/>
        </w:rPr>
        <w:t xml:space="preserve">te </w:t>
      </w:r>
      <w:r w:rsidR="00772BBC">
        <w:rPr>
          <w:rFonts w:ascii="Times New Roman" w:eastAsia="Times New Roman" w:hAnsi="Times New Roman" w:cs="Times New Roman"/>
          <w:color w:val="000000"/>
          <w:lang w:eastAsia="nl-NL"/>
        </w:rPr>
        <w:t>tonen</w:t>
      </w:r>
      <w:r w:rsidR="00C81371" w:rsidRPr="00453BDE">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Naast de principaal-agent relatie worden de volgende </w:t>
      </w:r>
      <w:r w:rsidR="00C81371" w:rsidRPr="00453BDE">
        <w:rPr>
          <w:rFonts w:ascii="Times New Roman" w:eastAsia="Times New Roman" w:hAnsi="Times New Roman" w:cs="Times New Roman"/>
          <w:color w:val="000000"/>
          <w:lang w:eastAsia="nl-NL"/>
        </w:rPr>
        <w:t xml:space="preserve">set van </w:t>
      </w:r>
      <w:r w:rsidRPr="00453BDE">
        <w:rPr>
          <w:rFonts w:ascii="Times New Roman" w:eastAsia="Times New Roman" w:hAnsi="Times New Roman" w:cs="Times New Roman"/>
          <w:color w:val="000000"/>
          <w:lang w:eastAsia="nl-NL"/>
        </w:rPr>
        <w:t>factoren meegenomen</w:t>
      </w:r>
      <w:r w:rsidR="00595D5D">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persoonskenmerken, schoolkenmerken en baankenmerken. Vanwege de interpretatieve aard van het concept </w:t>
      </w:r>
      <w:r w:rsidR="00C81371"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ervaren werkdruk</w:t>
      </w:r>
      <w:r w:rsidR="00C81371" w:rsidRPr="00453BDE">
        <w:rPr>
          <w:rFonts w:ascii="Times New Roman" w:eastAsia="Times New Roman" w:hAnsi="Times New Roman" w:cs="Times New Roman"/>
          <w:color w:val="000000"/>
          <w:lang w:eastAsia="nl-NL"/>
        </w:rPr>
        <w:t xml:space="preserve">’, worden deze factoren meegenomen in het onderzoek. </w:t>
      </w:r>
    </w:p>
    <w:p w14:paraId="4FCD0213" w14:textId="77777777" w:rsidR="00772BBC" w:rsidRDefault="00772BBC">
      <w:pPr>
        <w:spacing w:after="0" w:line="240" w:lineRule="auto"/>
        <w:rPr>
          <w:rFonts w:ascii="Times New Roman" w:eastAsiaTheme="majorEastAsia" w:hAnsi="Times New Roman" w:cs="Times New Roman"/>
          <w:color w:val="2F5496" w:themeColor="accent1" w:themeShade="BF"/>
          <w:sz w:val="26"/>
          <w:szCs w:val="26"/>
          <w:lang w:eastAsia="nl-NL"/>
        </w:rPr>
      </w:pPr>
      <w:bookmarkStart w:id="36" w:name="_Toc44077829"/>
      <w:r>
        <w:rPr>
          <w:rFonts w:ascii="Times New Roman" w:hAnsi="Times New Roman" w:cs="Times New Roman"/>
          <w:lang w:eastAsia="nl-NL"/>
        </w:rPr>
        <w:br w:type="page"/>
      </w:r>
    </w:p>
    <w:p w14:paraId="2FF33F3A" w14:textId="76C9DE4C" w:rsidR="003C172C" w:rsidRPr="00453BDE" w:rsidRDefault="00772BBC" w:rsidP="003C172C">
      <w:pPr>
        <w:pStyle w:val="Heading2"/>
        <w:spacing w:line="360" w:lineRule="auto"/>
        <w:rPr>
          <w:rFonts w:ascii="Times New Roman" w:hAnsi="Times New Roman" w:cs="Times New Roman"/>
          <w:lang w:eastAsia="nl-NL"/>
        </w:rPr>
      </w:pPr>
      <w:bookmarkStart w:id="37" w:name="_Toc47625526"/>
      <w:bookmarkStart w:id="38" w:name="_Toc47911042"/>
      <w:r w:rsidRPr="00453BDE">
        <w:rPr>
          <w:rFonts w:ascii="Times New Roman" w:hAnsi="Times New Roman" w:cs="Times New Roman"/>
          <w:lang w:eastAsia="nl-NL"/>
        </w:rPr>
        <w:lastRenderedPageBreak/>
        <w:t>1</w:t>
      </w:r>
      <w:r w:rsidR="003C172C" w:rsidRPr="00453BDE">
        <w:rPr>
          <w:rFonts w:ascii="Times New Roman" w:hAnsi="Times New Roman" w:cs="Times New Roman"/>
          <w:lang w:eastAsia="nl-NL"/>
        </w:rPr>
        <w:t>.7 Leeswijzer</w:t>
      </w:r>
      <w:bookmarkEnd w:id="36"/>
      <w:bookmarkEnd w:id="37"/>
      <w:bookmarkEnd w:id="38"/>
    </w:p>
    <w:p w14:paraId="21CD4F1E" w14:textId="30C31D4E"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Dit onderzoek is opgebouwd uit zes hoofdstukken. </w:t>
      </w:r>
      <w:r w:rsidR="00C81371" w:rsidRPr="00453BDE">
        <w:rPr>
          <w:rFonts w:ascii="Times New Roman" w:hAnsi="Times New Roman" w:cs="Times New Roman"/>
          <w:lang w:eastAsia="nl-NL"/>
        </w:rPr>
        <w:t>Hoofdstuk twee gaat dieper in op</w:t>
      </w:r>
      <w:r w:rsidRPr="00453BDE">
        <w:rPr>
          <w:rFonts w:ascii="Times New Roman" w:hAnsi="Times New Roman" w:cs="Times New Roman"/>
          <w:lang w:eastAsia="nl-NL"/>
        </w:rPr>
        <w:t xml:space="preserve"> de centrale concepten uit dit onderzoek</w:t>
      </w:r>
      <w:r w:rsidR="00595D5D">
        <w:rPr>
          <w:rFonts w:ascii="Times New Roman" w:hAnsi="Times New Roman" w:cs="Times New Roman"/>
          <w:lang w:eastAsia="nl-NL"/>
        </w:rPr>
        <w:t>:</w:t>
      </w:r>
      <w:r w:rsidRPr="00453BDE">
        <w:rPr>
          <w:rFonts w:ascii="Times New Roman" w:hAnsi="Times New Roman" w:cs="Times New Roman"/>
          <w:lang w:eastAsia="nl-NL"/>
        </w:rPr>
        <w:t xml:space="preserve"> </w:t>
      </w:r>
      <w:r w:rsidR="00772BBC">
        <w:rPr>
          <w:rFonts w:ascii="Times New Roman" w:hAnsi="Times New Roman" w:cs="Times New Roman"/>
          <w:lang w:eastAsia="nl-NL"/>
        </w:rPr>
        <w:t xml:space="preserve">relatie schoolbestuur en leraar (principaal-agent relatie), </w:t>
      </w:r>
      <w:r w:rsidRPr="00453BDE">
        <w:rPr>
          <w:rFonts w:ascii="Times New Roman" w:hAnsi="Times New Roman" w:cs="Times New Roman"/>
          <w:lang w:eastAsia="nl-NL"/>
        </w:rPr>
        <w:t xml:space="preserve">persoonskenmerken, schoolkenmerken, baankenmerken en ervaren werkdruk. Op basis van wetenschappelijke literatuur </w:t>
      </w:r>
      <w:r w:rsidR="00772BBC">
        <w:rPr>
          <w:rFonts w:ascii="Times New Roman" w:hAnsi="Times New Roman" w:cs="Times New Roman"/>
          <w:lang w:eastAsia="nl-NL"/>
        </w:rPr>
        <w:t>worden</w:t>
      </w:r>
      <w:r w:rsidRPr="00453BDE">
        <w:rPr>
          <w:rFonts w:ascii="Times New Roman" w:hAnsi="Times New Roman" w:cs="Times New Roman"/>
          <w:lang w:eastAsia="nl-NL"/>
        </w:rPr>
        <w:t xml:space="preserve"> deze concepten</w:t>
      </w:r>
      <w:r w:rsidR="00C81371" w:rsidRPr="00453BDE">
        <w:rPr>
          <w:rFonts w:ascii="Times New Roman" w:hAnsi="Times New Roman" w:cs="Times New Roman"/>
          <w:lang w:eastAsia="nl-NL"/>
        </w:rPr>
        <w:t xml:space="preserve"> toegelicht</w:t>
      </w:r>
      <w:r w:rsidRPr="00453BDE">
        <w:rPr>
          <w:rFonts w:ascii="Times New Roman" w:hAnsi="Times New Roman" w:cs="Times New Roman"/>
          <w:lang w:eastAsia="nl-NL"/>
        </w:rPr>
        <w:t xml:space="preserve">. Hoofdstuk </w:t>
      </w:r>
      <w:r w:rsidR="00C81371" w:rsidRPr="00453BDE">
        <w:rPr>
          <w:rFonts w:ascii="Times New Roman" w:hAnsi="Times New Roman" w:cs="Times New Roman"/>
          <w:lang w:eastAsia="nl-NL"/>
        </w:rPr>
        <w:t xml:space="preserve">drie omvat </w:t>
      </w:r>
      <w:r w:rsidRPr="00453BDE">
        <w:rPr>
          <w:rFonts w:ascii="Times New Roman" w:hAnsi="Times New Roman" w:cs="Times New Roman"/>
          <w:lang w:eastAsia="nl-NL"/>
        </w:rPr>
        <w:t xml:space="preserve">de operationalisering, onderzoeksopzet, ethische-en privacyaspecten, betrouwbaarheid en validiteit </w:t>
      </w:r>
      <w:r w:rsidR="00C81371" w:rsidRPr="00453BDE">
        <w:rPr>
          <w:rFonts w:ascii="Times New Roman" w:hAnsi="Times New Roman" w:cs="Times New Roman"/>
          <w:lang w:eastAsia="nl-NL"/>
        </w:rPr>
        <w:t>van het onderzoek</w:t>
      </w:r>
      <w:r w:rsidRPr="00453BDE">
        <w:rPr>
          <w:rFonts w:ascii="Times New Roman" w:hAnsi="Times New Roman" w:cs="Times New Roman"/>
          <w:lang w:eastAsia="nl-NL"/>
        </w:rPr>
        <w:t>. In de twee hoofdstukken die volgen</w:t>
      </w:r>
      <w:r w:rsidR="00C81371" w:rsidRPr="00453BDE">
        <w:rPr>
          <w:rFonts w:ascii="Times New Roman" w:hAnsi="Times New Roman" w:cs="Times New Roman"/>
          <w:lang w:eastAsia="nl-NL"/>
        </w:rPr>
        <w:t xml:space="preserve">, </w:t>
      </w:r>
      <w:r w:rsidRPr="00453BDE">
        <w:rPr>
          <w:rFonts w:ascii="Times New Roman" w:hAnsi="Times New Roman" w:cs="Times New Roman"/>
          <w:lang w:eastAsia="nl-NL"/>
        </w:rPr>
        <w:t xml:space="preserve">worden de resultaten van het onderzoek weergegeven en geanalyseerd. Het laatste hoofdstuk van dit onderzoek bevat de conclusie met het antwoord op de hoofdvraag, een reflectie op het onderzoek en aanbevelingen naar aanleiding van de resultaten. </w:t>
      </w:r>
      <w:r w:rsidR="00772BBC">
        <w:rPr>
          <w:rFonts w:ascii="Times New Roman" w:hAnsi="Times New Roman" w:cs="Times New Roman"/>
          <w:lang w:eastAsia="nl-NL"/>
        </w:rPr>
        <w:t>Tot slot is e</w:t>
      </w:r>
      <w:r w:rsidRPr="00453BDE">
        <w:rPr>
          <w:rFonts w:ascii="Times New Roman" w:hAnsi="Times New Roman" w:cs="Times New Roman"/>
          <w:lang w:eastAsia="nl-NL"/>
        </w:rPr>
        <w:t>en aantal bijlagen</w:t>
      </w:r>
      <w:r w:rsidR="00772BBC">
        <w:rPr>
          <w:rFonts w:ascii="Times New Roman" w:hAnsi="Times New Roman" w:cs="Times New Roman"/>
          <w:lang w:eastAsia="nl-NL"/>
        </w:rPr>
        <w:t xml:space="preserve"> toe</w:t>
      </w:r>
      <w:r w:rsidR="00E24609">
        <w:rPr>
          <w:rFonts w:ascii="Times New Roman" w:hAnsi="Times New Roman" w:cs="Times New Roman"/>
          <w:lang w:eastAsia="nl-NL"/>
        </w:rPr>
        <w:t>ge</w:t>
      </w:r>
      <w:r w:rsidR="00772BBC">
        <w:rPr>
          <w:rFonts w:ascii="Times New Roman" w:hAnsi="Times New Roman" w:cs="Times New Roman"/>
          <w:lang w:eastAsia="nl-NL"/>
        </w:rPr>
        <w:t>voegd,</w:t>
      </w:r>
      <w:r w:rsidRPr="00453BDE">
        <w:rPr>
          <w:rFonts w:ascii="Times New Roman" w:hAnsi="Times New Roman" w:cs="Times New Roman"/>
          <w:lang w:eastAsia="nl-NL"/>
        </w:rPr>
        <w:t xml:space="preserve"> waar in de tekst naar</w:t>
      </w:r>
      <w:r w:rsidR="00C81371" w:rsidRPr="00453BDE">
        <w:rPr>
          <w:rFonts w:ascii="Times New Roman" w:hAnsi="Times New Roman" w:cs="Times New Roman"/>
          <w:lang w:eastAsia="nl-NL"/>
        </w:rPr>
        <w:t xml:space="preserve"> wordt</w:t>
      </w:r>
      <w:r w:rsidRPr="00453BDE">
        <w:rPr>
          <w:rFonts w:ascii="Times New Roman" w:hAnsi="Times New Roman" w:cs="Times New Roman"/>
          <w:lang w:eastAsia="nl-NL"/>
        </w:rPr>
        <w:t xml:space="preserve"> gerefereerd</w:t>
      </w:r>
      <w:r w:rsidR="00207EE3">
        <w:rPr>
          <w:rFonts w:ascii="Times New Roman" w:hAnsi="Times New Roman" w:cs="Times New Roman"/>
          <w:lang w:eastAsia="nl-NL"/>
        </w:rPr>
        <w:t>:</w:t>
      </w:r>
      <w:r w:rsidRPr="0089290D">
        <w:rPr>
          <w:rFonts w:ascii="Times New Roman" w:hAnsi="Times New Roman" w:cs="Times New Roman"/>
          <w:i/>
          <w:iCs/>
          <w:lang w:eastAsia="nl-NL"/>
        </w:rPr>
        <w:t xml:space="preserve"> </w:t>
      </w:r>
      <w:r w:rsidR="00E24609" w:rsidRPr="0089290D">
        <w:rPr>
          <w:rFonts w:ascii="Times New Roman" w:hAnsi="Times New Roman" w:cs="Times New Roman"/>
          <w:lang w:eastAsia="nl-NL"/>
        </w:rPr>
        <w:t xml:space="preserve">Items </w:t>
      </w:r>
      <w:r w:rsidR="0089290D" w:rsidRPr="0089290D">
        <w:rPr>
          <w:rFonts w:ascii="Times New Roman" w:hAnsi="Times New Roman" w:cs="Times New Roman"/>
          <w:lang w:eastAsia="nl-NL"/>
        </w:rPr>
        <w:t>vragenlijst</w:t>
      </w:r>
      <w:r w:rsidRPr="0089290D">
        <w:rPr>
          <w:rFonts w:ascii="Times New Roman" w:hAnsi="Times New Roman" w:cs="Times New Roman"/>
          <w:i/>
          <w:iCs/>
          <w:lang w:eastAsia="nl-NL"/>
        </w:rPr>
        <w:t>,</w:t>
      </w:r>
      <w:r w:rsidRPr="00453BDE">
        <w:rPr>
          <w:rFonts w:ascii="Times New Roman" w:hAnsi="Times New Roman" w:cs="Times New Roman"/>
          <w:lang w:eastAsia="nl-NL"/>
        </w:rPr>
        <w:t xml:space="preserve"> </w:t>
      </w:r>
      <w:r w:rsidR="001C0428">
        <w:rPr>
          <w:rFonts w:ascii="Times New Roman" w:hAnsi="Times New Roman" w:cs="Times New Roman"/>
          <w:lang w:eastAsia="nl-NL"/>
        </w:rPr>
        <w:t>Topiclist</w:t>
      </w:r>
      <w:r w:rsidRPr="00453BDE">
        <w:rPr>
          <w:rFonts w:ascii="Times New Roman" w:hAnsi="Times New Roman" w:cs="Times New Roman"/>
          <w:lang w:eastAsia="nl-NL"/>
        </w:rPr>
        <w:t xml:space="preserve"> en </w:t>
      </w:r>
      <w:r w:rsidR="0089290D">
        <w:rPr>
          <w:rFonts w:ascii="Times New Roman" w:hAnsi="Times New Roman" w:cs="Times New Roman"/>
          <w:lang w:eastAsia="nl-NL"/>
        </w:rPr>
        <w:t>C</w:t>
      </w:r>
      <w:r w:rsidRPr="00453BDE">
        <w:rPr>
          <w:rFonts w:ascii="Times New Roman" w:hAnsi="Times New Roman" w:cs="Times New Roman"/>
          <w:lang w:eastAsia="nl-NL"/>
        </w:rPr>
        <w:t>hecklist ethische- en privacyaspecten.</w:t>
      </w:r>
    </w:p>
    <w:p w14:paraId="5C60EA78" w14:textId="77777777" w:rsidR="003C172C" w:rsidRPr="00453BDE" w:rsidRDefault="003C172C" w:rsidP="003C172C">
      <w:pPr>
        <w:rPr>
          <w:rFonts w:ascii="Times New Roman" w:hAnsi="Times New Roman" w:cs="Times New Roman"/>
          <w:lang w:eastAsia="nl-NL"/>
        </w:rPr>
      </w:pPr>
    </w:p>
    <w:p w14:paraId="0D0FDCC2" w14:textId="77777777" w:rsidR="003C172C" w:rsidRPr="00453BDE" w:rsidRDefault="003C172C" w:rsidP="003C172C">
      <w:pPr>
        <w:spacing w:after="0" w:line="240" w:lineRule="auto"/>
        <w:rPr>
          <w:rFonts w:ascii="Times New Roman" w:eastAsia="Times New Roman" w:hAnsi="Times New Roman" w:cs="Times New Roman"/>
          <w:lang w:val="en-GB" w:eastAsia="nl-NL"/>
        </w:rPr>
      </w:pPr>
    </w:p>
    <w:p w14:paraId="3494A5D1" w14:textId="77777777" w:rsidR="003C172C" w:rsidRPr="00453BDE" w:rsidRDefault="003C172C" w:rsidP="003C172C">
      <w:pPr>
        <w:spacing w:after="0" w:line="240" w:lineRule="auto"/>
        <w:rPr>
          <w:rFonts w:ascii="Times New Roman" w:eastAsia="Times New Roman" w:hAnsi="Times New Roman" w:cs="Times New Roman"/>
          <w:lang w:val="en-GB" w:eastAsia="nl-NL"/>
        </w:rPr>
      </w:pPr>
    </w:p>
    <w:p w14:paraId="45AA0443" w14:textId="77777777" w:rsidR="003C172C" w:rsidRPr="00453BDE" w:rsidRDefault="003C172C" w:rsidP="003C172C">
      <w:pPr>
        <w:spacing w:after="0" w:line="240" w:lineRule="auto"/>
        <w:rPr>
          <w:rFonts w:ascii="Times New Roman" w:eastAsia="Times New Roman" w:hAnsi="Times New Roman" w:cs="Times New Roman"/>
          <w:lang w:val="en-GB" w:eastAsia="nl-NL"/>
        </w:rPr>
      </w:pPr>
      <w:r w:rsidRPr="00453BDE">
        <w:rPr>
          <w:rFonts w:ascii="Times New Roman" w:eastAsia="Times New Roman" w:hAnsi="Times New Roman" w:cs="Times New Roman"/>
          <w:lang w:val="en-GB" w:eastAsia="nl-NL"/>
        </w:rPr>
        <w:br w:type="page"/>
      </w:r>
    </w:p>
    <w:p w14:paraId="2672672B" w14:textId="46E57F9B" w:rsidR="003C172C" w:rsidRPr="00453BDE" w:rsidRDefault="003C172C" w:rsidP="00453BDE">
      <w:pPr>
        <w:pStyle w:val="Heading1"/>
        <w:spacing w:line="360" w:lineRule="auto"/>
        <w:rPr>
          <w:rFonts w:ascii="Times New Roman" w:eastAsiaTheme="minorHAnsi" w:hAnsi="Times New Roman" w:cs="Times New Roman"/>
          <w:sz w:val="22"/>
          <w:lang w:eastAsia="nl-NL"/>
        </w:rPr>
      </w:pPr>
      <w:bookmarkStart w:id="39" w:name="_Toc44077830"/>
      <w:bookmarkStart w:id="40" w:name="_Toc47625527"/>
      <w:bookmarkStart w:id="41" w:name="_Toc47911043"/>
      <w:r w:rsidRPr="00453BDE">
        <w:rPr>
          <w:rFonts w:ascii="Times New Roman" w:eastAsia="Times New Roman" w:hAnsi="Times New Roman" w:cs="Times New Roman"/>
          <w:lang w:eastAsia="nl-NL"/>
        </w:rPr>
        <w:lastRenderedPageBreak/>
        <w:t>Hoofstuk 2: Theoretisch kader</w:t>
      </w:r>
      <w:bookmarkEnd w:id="39"/>
      <w:bookmarkEnd w:id="40"/>
      <w:bookmarkEnd w:id="41"/>
    </w:p>
    <w:p w14:paraId="0DEC9485" w14:textId="4B493F13" w:rsidR="003C172C" w:rsidRPr="00453BDE" w:rsidRDefault="003C172C" w:rsidP="003C172C">
      <w:pPr>
        <w:pStyle w:val="NoSpacing"/>
        <w:spacing w:line="360" w:lineRule="auto"/>
        <w:rPr>
          <w:rFonts w:ascii="Times New Roman" w:hAnsi="Times New Roman" w:cs="Times New Roman"/>
          <w:lang w:eastAsia="nl-NL"/>
        </w:rPr>
      </w:pPr>
      <w:r w:rsidRPr="00453BDE">
        <w:rPr>
          <w:rFonts w:ascii="Times New Roman" w:hAnsi="Times New Roman" w:cs="Times New Roman"/>
          <w:lang w:eastAsia="nl-NL"/>
        </w:rPr>
        <w:t xml:space="preserve">In dit hoofdstuk </w:t>
      </w:r>
      <w:r w:rsidR="00C81371" w:rsidRPr="00453BDE">
        <w:rPr>
          <w:rFonts w:ascii="Times New Roman" w:hAnsi="Times New Roman" w:cs="Times New Roman"/>
          <w:lang w:eastAsia="nl-NL"/>
        </w:rPr>
        <w:t xml:space="preserve">worden </w:t>
      </w:r>
      <w:r w:rsidRPr="00453BDE">
        <w:rPr>
          <w:rFonts w:ascii="Times New Roman" w:hAnsi="Times New Roman" w:cs="Times New Roman"/>
          <w:lang w:eastAsia="nl-NL"/>
        </w:rPr>
        <w:t xml:space="preserve">de belangrijkste concepten uitgewerkt op basis van wetenschappelijke literatuur. Allereerst </w:t>
      </w:r>
      <w:r w:rsidR="00C81371" w:rsidRPr="00453BDE">
        <w:rPr>
          <w:rFonts w:ascii="Times New Roman" w:hAnsi="Times New Roman" w:cs="Times New Roman"/>
          <w:lang w:eastAsia="nl-NL"/>
        </w:rPr>
        <w:t>worden</w:t>
      </w:r>
      <w:r w:rsidRPr="00453BDE">
        <w:rPr>
          <w:rFonts w:ascii="Times New Roman" w:hAnsi="Times New Roman" w:cs="Times New Roman"/>
          <w:lang w:eastAsia="nl-NL"/>
        </w:rPr>
        <w:t xml:space="preserve"> de vier sets van factoren </w:t>
      </w:r>
      <w:r w:rsidR="00C81371" w:rsidRPr="00453BDE">
        <w:rPr>
          <w:rFonts w:ascii="Times New Roman" w:hAnsi="Times New Roman" w:cs="Times New Roman"/>
          <w:lang w:eastAsia="nl-NL"/>
        </w:rPr>
        <w:t>t</w:t>
      </w:r>
      <w:r w:rsidRPr="00453BDE">
        <w:rPr>
          <w:rFonts w:ascii="Times New Roman" w:hAnsi="Times New Roman" w:cs="Times New Roman"/>
          <w:lang w:eastAsia="nl-NL"/>
        </w:rPr>
        <w:t xml:space="preserve">oegelicht. Deze toelichting wordt gevolgd door een uitwerking van het concept </w:t>
      </w:r>
      <w:r w:rsidR="00C81371" w:rsidRPr="00453BDE">
        <w:rPr>
          <w:rFonts w:ascii="Times New Roman" w:hAnsi="Times New Roman" w:cs="Times New Roman"/>
          <w:lang w:eastAsia="nl-NL"/>
        </w:rPr>
        <w:t>‘</w:t>
      </w:r>
      <w:r w:rsidRPr="00453BDE">
        <w:rPr>
          <w:rFonts w:ascii="Times New Roman" w:hAnsi="Times New Roman" w:cs="Times New Roman"/>
          <w:lang w:eastAsia="nl-NL"/>
        </w:rPr>
        <w:t>ervaren werkdruk</w:t>
      </w:r>
      <w:r w:rsidR="00C81371" w:rsidRPr="00453BDE">
        <w:rPr>
          <w:rFonts w:ascii="Times New Roman" w:hAnsi="Times New Roman" w:cs="Times New Roman"/>
          <w:lang w:eastAsia="nl-NL"/>
        </w:rPr>
        <w:t>’</w:t>
      </w:r>
      <w:r w:rsidRPr="00453BDE">
        <w:rPr>
          <w:rFonts w:ascii="Times New Roman" w:hAnsi="Times New Roman" w:cs="Times New Roman"/>
          <w:lang w:eastAsia="nl-NL"/>
        </w:rPr>
        <w:t>. Het hoofdstuk eindigt met een conceptueel model</w:t>
      </w:r>
      <w:r w:rsidR="00C81371" w:rsidRPr="00453BDE">
        <w:rPr>
          <w:rFonts w:ascii="Times New Roman" w:hAnsi="Times New Roman" w:cs="Times New Roman"/>
          <w:lang w:eastAsia="nl-NL"/>
        </w:rPr>
        <w:t xml:space="preserve">. Het conceptueel model is gebaseerd op </w:t>
      </w:r>
      <w:r w:rsidRPr="00453BDE">
        <w:rPr>
          <w:rFonts w:ascii="Times New Roman" w:hAnsi="Times New Roman" w:cs="Times New Roman"/>
          <w:lang w:eastAsia="nl-NL"/>
        </w:rPr>
        <w:t>het theoretisch kade</w:t>
      </w:r>
      <w:r w:rsidR="00453BDE" w:rsidRPr="00453BDE">
        <w:rPr>
          <w:rFonts w:ascii="Times New Roman" w:hAnsi="Times New Roman" w:cs="Times New Roman"/>
          <w:lang w:eastAsia="nl-NL"/>
        </w:rPr>
        <w:t xml:space="preserve">r en omvat hypothesen. Deze hypothesen worden </w:t>
      </w:r>
      <w:r w:rsidRPr="00453BDE">
        <w:rPr>
          <w:rFonts w:ascii="Times New Roman" w:hAnsi="Times New Roman" w:cs="Times New Roman"/>
          <w:lang w:eastAsia="nl-NL"/>
        </w:rPr>
        <w:t>op basis van kwalitatief en kwantit</w:t>
      </w:r>
      <w:r w:rsidR="008B6C37">
        <w:rPr>
          <w:rFonts w:ascii="Times New Roman" w:hAnsi="Times New Roman" w:cs="Times New Roman"/>
          <w:lang w:eastAsia="nl-NL"/>
        </w:rPr>
        <w:t>atief</w:t>
      </w:r>
      <w:r w:rsidRPr="00453BDE">
        <w:rPr>
          <w:rFonts w:ascii="Times New Roman" w:hAnsi="Times New Roman" w:cs="Times New Roman"/>
          <w:lang w:eastAsia="nl-NL"/>
        </w:rPr>
        <w:t xml:space="preserve"> onderzoek getoetst. </w:t>
      </w:r>
      <w:r w:rsidRPr="00453BDE">
        <w:rPr>
          <w:rFonts w:ascii="Times New Roman" w:hAnsi="Times New Roman" w:cs="Times New Roman"/>
          <w:lang w:eastAsia="nl-NL"/>
        </w:rPr>
        <w:br/>
      </w:r>
    </w:p>
    <w:p w14:paraId="480A7920" w14:textId="77777777" w:rsidR="003C172C" w:rsidRPr="00453BDE" w:rsidRDefault="003C172C" w:rsidP="003C172C">
      <w:pPr>
        <w:pStyle w:val="Heading2"/>
        <w:spacing w:line="360" w:lineRule="auto"/>
        <w:rPr>
          <w:rFonts w:ascii="Times New Roman" w:eastAsia="Times New Roman" w:hAnsi="Times New Roman" w:cs="Times New Roman"/>
          <w:lang w:eastAsia="nl-NL"/>
        </w:rPr>
      </w:pPr>
      <w:bookmarkStart w:id="42" w:name="_Toc44077831"/>
      <w:bookmarkStart w:id="43" w:name="_Toc47625528"/>
      <w:bookmarkStart w:id="44" w:name="_Toc47911044"/>
      <w:r w:rsidRPr="00453BDE">
        <w:rPr>
          <w:rFonts w:ascii="Times New Roman" w:eastAsia="Times New Roman" w:hAnsi="Times New Roman" w:cs="Times New Roman"/>
          <w:lang w:eastAsia="nl-NL"/>
        </w:rPr>
        <w:t xml:space="preserve">2.1 </w:t>
      </w:r>
      <w:bookmarkEnd w:id="42"/>
      <w:r w:rsidRPr="00453BDE">
        <w:rPr>
          <w:rFonts w:ascii="Times New Roman" w:eastAsia="Times New Roman" w:hAnsi="Times New Roman" w:cs="Times New Roman"/>
          <w:lang w:eastAsia="nl-NL"/>
        </w:rPr>
        <w:t>Onafhankelijke variabelen</w:t>
      </w:r>
      <w:bookmarkEnd w:id="43"/>
      <w:bookmarkEnd w:id="44"/>
      <w:r w:rsidRPr="00453BDE">
        <w:rPr>
          <w:rFonts w:ascii="Times New Roman" w:eastAsia="Times New Roman" w:hAnsi="Times New Roman" w:cs="Times New Roman"/>
          <w:lang w:eastAsia="nl-NL"/>
        </w:rPr>
        <w:t xml:space="preserve"> </w:t>
      </w:r>
    </w:p>
    <w:p w14:paraId="54D58D0D" w14:textId="44459AA1" w:rsidR="003C172C" w:rsidRPr="00453BDE" w:rsidRDefault="00E24609" w:rsidP="003C172C">
      <w:pPr>
        <w:pStyle w:val="Heading3"/>
        <w:spacing w:line="360" w:lineRule="auto"/>
        <w:rPr>
          <w:rFonts w:ascii="Times New Roman" w:hAnsi="Times New Roman" w:cs="Times New Roman"/>
          <w:color w:val="000000" w:themeColor="text1"/>
        </w:rPr>
      </w:pPr>
      <w:bookmarkStart w:id="45" w:name="_Toc47625529"/>
      <w:bookmarkStart w:id="46" w:name="_Toc47911045"/>
      <w:r>
        <w:rPr>
          <w:rFonts w:ascii="Times New Roman" w:hAnsi="Times New Roman" w:cs="Times New Roman"/>
          <w:color w:val="000000" w:themeColor="text1"/>
        </w:rPr>
        <w:t xml:space="preserve">2.1.1 </w:t>
      </w:r>
      <w:r w:rsidR="003C172C" w:rsidRPr="00453BDE">
        <w:rPr>
          <w:rFonts w:ascii="Times New Roman" w:hAnsi="Times New Roman" w:cs="Times New Roman"/>
          <w:color w:val="000000" w:themeColor="text1"/>
        </w:rPr>
        <w:t>Principaal-agent relatie</w:t>
      </w:r>
      <w:bookmarkEnd w:id="45"/>
      <w:bookmarkEnd w:id="46"/>
      <w:r w:rsidR="003C172C" w:rsidRPr="00453BDE">
        <w:rPr>
          <w:rFonts w:ascii="Times New Roman" w:hAnsi="Times New Roman" w:cs="Times New Roman"/>
          <w:color w:val="000000" w:themeColor="text1"/>
        </w:rPr>
        <w:t xml:space="preserve"> </w:t>
      </w:r>
    </w:p>
    <w:p w14:paraId="1F91100E" w14:textId="63379D63" w:rsidR="003C172C" w:rsidRPr="00453BDE" w:rsidRDefault="003C172C" w:rsidP="006D4A13">
      <w:pPr>
        <w:spacing w:line="360" w:lineRule="auto"/>
        <w:rPr>
          <w:rFonts w:ascii="Times New Roman" w:hAnsi="Times New Roman" w:cs="Times New Roman"/>
          <w:lang w:eastAsia="nl-NL"/>
        </w:rPr>
      </w:pPr>
      <w:r w:rsidRPr="00453BDE">
        <w:rPr>
          <w:rFonts w:ascii="Times New Roman" w:hAnsi="Times New Roman" w:cs="Times New Roman"/>
        </w:rPr>
        <w:t xml:space="preserve">De verhouding tussen </w:t>
      </w:r>
      <w:r w:rsidR="00453BDE">
        <w:rPr>
          <w:rFonts w:ascii="Times New Roman" w:hAnsi="Times New Roman" w:cs="Times New Roman"/>
        </w:rPr>
        <w:t xml:space="preserve">het </w:t>
      </w:r>
      <w:r w:rsidRPr="00453BDE">
        <w:rPr>
          <w:rFonts w:ascii="Times New Roman" w:hAnsi="Times New Roman" w:cs="Times New Roman"/>
        </w:rPr>
        <w:t xml:space="preserve">schoolbestuur en </w:t>
      </w:r>
      <w:r w:rsidR="00453BDE">
        <w:rPr>
          <w:rFonts w:ascii="Times New Roman" w:hAnsi="Times New Roman" w:cs="Times New Roman"/>
        </w:rPr>
        <w:t xml:space="preserve">de </w:t>
      </w:r>
      <w:r w:rsidRPr="00453BDE">
        <w:rPr>
          <w:rFonts w:ascii="Times New Roman" w:hAnsi="Times New Roman" w:cs="Times New Roman"/>
        </w:rPr>
        <w:t>leraar in het primair onderwijs berust op delegatie van taken en verantwoordelijkheden</w:t>
      </w:r>
      <w:r w:rsidR="00453BDE">
        <w:rPr>
          <w:rFonts w:ascii="Times New Roman" w:hAnsi="Times New Roman" w:cs="Times New Roman"/>
        </w:rPr>
        <w:t xml:space="preserve">. Deze taken en verantwoordelijkheden zijn in </w:t>
      </w:r>
      <w:r w:rsidRPr="00453BDE">
        <w:rPr>
          <w:rFonts w:ascii="Times New Roman" w:hAnsi="Times New Roman" w:cs="Times New Roman"/>
        </w:rPr>
        <w:t xml:space="preserve">beleid vastgesteld. Het schoolbestuur is formeel verantwoordelijk voor de onderwijskwaliteit, het personeel en de verdeling van middelen </w:t>
      </w:r>
      <w:r w:rsidRPr="00453BDE">
        <w:rPr>
          <w:rFonts w:ascii="Times New Roman" w:hAnsi="Times New Roman" w:cs="Times New Roman"/>
          <w:lang w:eastAsia="nl-NL"/>
        </w:rPr>
        <w:t>(Rijksoverheid, z.j.)</w:t>
      </w:r>
      <w:r w:rsidRPr="00453BDE">
        <w:rPr>
          <w:rFonts w:ascii="Times New Roman" w:hAnsi="Times New Roman" w:cs="Times New Roman"/>
        </w:rPr>
        <w:t>. De leraar is uiteindelijk de uitvoerder van het beleid dat door het schoolbestuur is opgesteld. Schoolleiders of directeuren spelen eveneens een rol in het concretiseren van het beleid</w:t>
      </w:r>
      <w:r w:rsidR="00453BDE">
        <w:rPr>
          <w:rFonts w:ascii="Times New Roman" w:hAnsi="Times New Roman" w:cs="Times New Roman"/>
        </w:rPr>
        <w:t xml:space="preserve">. Zij </w:t>
      </w:r>
      <w:r w:rsidRPr="00453BDE">
        <w:rPr>
          <w:rFonts w:ascii="Times New Roman" w:hAnsi="Times New Roman" w:cs="Times New Roman"/>
        </w:rPr>
        <w:t>staan – in tegenstelling tot het schoolbestuur- vaker in direct contact met de leraar</w:t>
      </w:r>
      <w:r w:rsidRPr="00453BDE">
        <w:rPr>
          <w:rFonts w:ascii="Times New Roman" w:hAnsi="Times New Roman" w:cs="Times New Roman"/>
          <w:lang w:eastAsia="nl-NL"/>
        </w:rPr>
        <w:t xml:space="preserve"> (Dietvorst &amp; Beukenholdt, 2007)</w:t>
      </w:r>
      <w:r w:rsidRPr="00453BDE">
        <w:rPr>
          <w:rFonts w:ascii="Times New Roman" w:hAnsi="Times New Roman" w:cs="Times New Roman"/>
        </w:rPr>
        <w:t>. Dat maakt echter de verhouding die bestaat tussen het schoolbestuur en de leraar niet minder belangrijk voor onderzoek naar ervaren werkdruk. Het beleid dat bovenaan de delegatieketen wordt opgesteld</w:t>
      </w:r>
      <w:r w:rsidR="00453BDE">
        <w:rPr>
          <w:rFonts w:ascii="Times New Roman" w:hAnsi="Times New Roman" w:cs="Times New Roman"/>
        </w:rPr>
        <w:t>,</w:t>
      </w:r>
      <w:r w:rsidRPr="00453BDE">
        <w:rPr>
          <w:rFonts w:ascii="Times New Roman" w:hAnsi="Times New Roman" w:cs="Times New Roman"/>
        </w:rPr>
        <w:t xml:space="preserve"> dient aan te sluiten op de praktijk. Hierin dient het schoolbestuur zich eveneens te verantwoorden tegenover de medezeggenschapsraad, personeel (waaronder leraren), ouders en verzorgers </w:t>
      </w:r>
      <w:r w:rsidR="00453BDE">
        <w:rPr>
          <w:rFonts w:ascii="Times New Roman" w:hAnsi="Times New Roman" w:cs="Times New Roman"/>
        </w:rPr>
        <w:t>over</w:t>
      </w:r>
      <w:r w:rsidRPr="00453BDE">
        <w:rPr>
          <w:rFonts w:ascii="Times New Roman" w:hAnsi="Times New Roman" w:cs="Times New Roman"/>
        </w:rPr>
        <w:t xml:space="preserve"> de wijze waarop de taken zijn uitgevoerd (PO-raad, 2017). Het delegerende karakter maakt de theorie omtrent principaal-agent relatie geschikt voor een verkenning van de </w:t>
      </w:r>
      <w:r w:rsidR="002F7C60">
        <w:rPr>
          <w:rFonts w:ascii="Times New Roman" w:hAnsi="Times New Roman" w:cs="Times New Roman"/>
        </w:rPr>
        <w:t xml:space="preserve">relatie </w:t>
      </w:r>
      <w:r w:rsidRPr="00453BDE">
        <w:rPr>
          <w:rFonts w:ascii="Times New Roman" w:hAnsi="Times New Roman" w:cs="Times New Roman"/>
        </w:rPr>
        <w:t>tussen de twee actoren.</w:t>
      </w:r>
      <w:r w:rsidRPr="00453BDE">
        <w:rPr>
          <w:rFonts w:ascii="Times New Roman" w:hAnsi="Times New Roman" w:cs="Times New Roman"/>
        </w:rPr>
        <w:tab/>
      </w:r>
      <w:r w:rsidRPr="00453BDE">
        <w:rPr>
          <w:rFonts w:ascii="Times New Roman" w:hAnsi="Times New Roman" w:cs="Times New Roman"/>
        </w:rPr>
        <w:tab/>
      </w:r>
      <w:r w:rsidR="00453BDE">
        <w:rPr>
          <w:rFonts w:ascii="Times New Roman" w:hAnsi="Times New Roman" w:cs="Times New Roman"/>
        </w:rPr>
        <w:tab/>
      </w:r>
      <w:r w:rsidR="002F7C60">
        <w:rPr>
          <w:rFonts w:ascii="Times New Roman" w:hAnsi="Times New Roman" w:cs="Times New Roman"/>
        </w:rPr>
        <w:tab/>
      </w:r>
      <w:r w:rsidR="009B614F">
        <w:rPr>
          <w:rFonts w:ascii="Times New Roman" w:hAnsi="Times New Roman" w:cs="Times New Roman"/>
        </w:rPr>
        <w:tab/>
      </w:r>
      <w:r w:rsidR="009B614F">
        <w:rPr>
          <w:rFonts w:ascii="Times New Roman" w:hAnsi="Times New Roman" w:cs="Times New Roman"/>
        </w:rPr>
        <w:tab/>
      </w:r>
      <w:r w:rsidR="009B614F">
        <w:rPr>
          <w:rFonts w:ascii="Times New Roman" w:hAnsi="Times New Roman" w:cs="Times New Roman"/>
        </w:rPr>
        <w:tab/>
      </w:r>
      <w:r w:rsidR="009B614F">
        <w:rPr>
          <w:rFonts w:ascii="Times New Roman" w:hAnsi="Times New Roman" w:cs="Times New Roman"/>
        </w:rPr>
        <w:tab/>
      </w:r>
      <w:r w:rsidR="009B614F">
        <w:rPr>
          <w:rFonts w:ascii="Times New Roman" w:hAnsi="Times New Roman" w:cs="Times New Roman"/>
        </w:rPr>
        <w:tab/>
      </w:r>
      <w:r w:rsidR="009B614F">
        <w:rPr>
          <w:rFonts w:ascii="Times New Roman" w:hAnsi="Times New Roman" w:cs="Times New Roman"/>
        </w:rPr>
        <w:tab/>
      </w:r>
      <w:r w:rsidR="009B614F">
        <w:rPr>
          <w:rFonts w:ascii="Times New Roman" w:hAnsi="Times New Roman" w:cs="Times New Roman"/>
        </w:rPr>
        <w:tab/>
      </w:r>
      <w:r w:rsidRPr="00453BDE">
        <w:rPr>
          <w:rFonts w:ascii="Times New Roman" w:hAnsi="Times New Roman" w:cs="Times New Roman"/>
          <w:lang w:eastAsia="nl-NL"/>
        </w:rPr>
        <w:t>Een essentieel element binnen de principaal-agent relatie</w:t>
      </w:r>
      <w:r w:rsidR="002F7C60">
        <w:rPr>
          <w:rFonts w:ascii="Times New Roman" w:hAnsi="Times New Roman" w:cs="Times New Roman"/>
          <w:lang w:eastAsia="nl-NL"/>
        </w:rPr>
        <w:t>,</w:t>
      </w:r>
      <w:r w:rsidRPr="00453BDE">
        <w:rPr>
          <w:rFonts w:ascii="Times New Roman" w:hAnsi="Times New Roman" w:cs="Times New Roman"/>
          <w:lang w:eastAsia="nl-NL"/>
        </w:rPr>
        <w:t xml:space="preserve"> is delegatie. Het belang van delegatie wordt gereflecteerd in de definiëring van </w:t>
      </w:r>
      <w:r w:rsidR="002F7C60">
        <w:rPr>
          <w:rFonts w:ascii="Times New Roman" w:hAnsi="Times New Roman" w:cs="Times New Roman"/>
          <w:lang w:eastAsia="nl-NL"/>
        </w:rPr>
        <w:t>het concept</w:t>
      </w:r>
      <w:r w:rsidRPr="00453BDE">
        <w:rPr>
          <w:rFonts w:ascii="Times New Roman" w:hAnsi="Times New Roman" w:cs="Times New Roman"/>
          <w:lang w:eastAsia="nl-NL"/>
        </w:rPr>
        <w:t xml:space="preserve"> binnen de wetenschappelijke literatuur. Zo wordt de relatie door Strom (2000) en Shapiro (2005) omschreven als een situatie waarbij één partij (een agent) handelt in naam van de andere partij (principaal) (Lupia &amp; McCubbins 2000; Martimort, 1997; Waterman &amp; Meier, 1998). </w:t>
      </w:r>
      <w:r w:rsidR="002F7C60">
        <w:rPr>
          <w:rFonts w:ascii="Times New Roman" w:hAnsi="Times New Roman" w:cs="Times New Roman"/>
          <w:lang w:eastAsia="nl-NL"/>
        </w:rPr>
        <w:t>Op basis van deze beschrijving vervult de leraar de rol van de agent</w:t>
      </w:r>
      <w:r w:rsidRPr="00453BDE">
        <w:rPr>
          <w:rFonts w:ascii="Times New Roman" w:hAnsi="Times New Roman" w:cs="Times New Roman"/>
          <w:lang w:eastAsia="nl-NL"/>
        </w:rPr>
        <w:t xml:space="preserve"> en het schoolbestuur de rol van </w:t>
      </w:r>
      <w:r w:rsidR="008B6C37">
        <w:rPr>
          <w:rFonts w:ascii="Times New Roman" w:hAnsi="Times New Roman" w:cs="Times New Roman"/>
          <w:lang w:eastAsia="nl-NL"/>
        </w:rPr>
        <w:t xml:space="preserve">de </w:t>
      </w:r>
      <w:r w:rsidRPr="00453BDE">
        <w:rPr>
          <w:rFonts w:ascii="Times New Roman" w:hAnsi="Times New Roman" w:cs="Times New Roman"/>
          <w:lang w:eastAsia="nl-NL"/>
        </w:rPr>
        <w:t>principaal. Legros (1993) beschrijft dat delegatie in organisaties onvermijdelijk is, doordat hedendaagse organisaties meerdere disciplines vereis</w:t>
      </w:r>
      <w:r w:rsidR="00A81DD7">
        <w:rPr>
          <w:rFonts w:ascii="Times New Roman" w:hAnsi="Times New Roman" w:cs="Times New Roman"/>
          <w:lang w:eastAsia="nl-NL"/>
        </w:rPr>
        <w:t>en</w:t>
      </w:r>
      <w:r w:rsidRPr="00453BDE">
        <w:rPr>
          <w:rFonts w:ascii="Times New Roman" w:hAnsi="Times New Roman" w:cs="Times New Roman"/>
          <w:lang w:eastAsia="nl-NL"/>
        </w:rPr>
        <w:t xml:space="preserve">. Lowndes en Roberts (2013) herkennen binnen </w:t>
      </w:r>
      <w:r w:rsidR="00A81DD7">
        <w:rPr>
          <w:rFonts w:ascii="Times New Roman" w:hAnsi="Times New Roman" w:cs="Times New Roman"/>
          <w:lang w:eastAsia="nl-NL"/>
        </w:rPr>
        <w:t xml:space="preserve">het </w:t>
      </w:r>
      <w:r w:rsidRPr="00453BDE">
        <w:rPr>
          <w:rFonts w:ascii="Times New Roman" w:hAnsi="Times New Roman" w:cs="Times New Roman"/>
          <w:lang w:eastAsia="nl-NL"/>
        </w:rPr>
        <w:t>delegatieproces de aanwezigheid van een hiërarchisch superieure actor</w:t>
      </w:r>
      <w:r w:rsidR="00A81DD7">
        <w:rPr>
          <w:rFonts w:ascii="Times New Roman" w:hAnsi="Times New Roman" w:cs="Times New Roman"/>
          <w:lang w:eastAsia="nl-NL"/>
        </w:rPr>
        <w:t>. Deze actor</w:t>
      </w:r>
      <w:r w:rsidRPr="00453BDE">
        <w:rPr>
          <w:rFonts w:ascii="Times New Roman" w:hAnsi="Times New Roman" w:cs="Times New Roman"/>
          <w:lang w:eastAsia="nl-NL"/>
        </w:rPr>
        <w:t xml:space="preserve"> beschikt over de capaciteit om beleid op te stellen</w:t>
      </w:r>
      <w:r w:rsidR="00A81DD7">
        <w:rPr>
          <w:rFonts w:ascii="Times New Roman" w:hAnsi="Times New Roman" w:cs="Times New Roman"/>
          <w:lang w:eastAsia="nl-NL"/>
        </w:rPr>
        <w:t>,</w:t>
      </w:r>
      <w:r w:rsidRPr="00453BDE">
        <w:rPr>
          <w:rFonts w:ascii="Times New Roman" w:hAnsi="Times New Roman" w:cs="Times New Roman"/>
          <w:lang w:eastAsia="nl-NL"/>
        </w:rPr>
        <w:t xml:space="preserve"> dat een agent dient uit te voeren. In hun definiëring wordt de nadruk gelegd op de macht van de principaal</w:t>
      </w:r>
      <w:r w:rsidR="00A81DD7">
        <w:rPr>
          <w:rFonts w:ascii="Times New Roman" w:hAnsi="Times New Roman" w:cs="Times New Roman"/>
          <w:lang w:eastAsia="nl-NL"/>
        </w:rPr>
        <w:t xml:space="preserve">. </w:t>
      </w:r>
      <w:r w:rsidRPr="00453BDE">
        <w:rPr>
          <w:rFonts w:ascii="Times New Roman" w:hAnsi="Times New Roman" w:cs="Times New Roman"/>
          <w:lang w:eastAsia="nl-NL"/>
        </w:rPr>
        <w:t xml:space="preserve">Pratt en Zeckhauser (1985) </w:t>
      </w:r>
      <w:r w:rsidR="00A81DD7">
        <w:rPr>
          <w:rFonts w:ascii="Times New Roman" w:hAnsi="Times New Roman" w:cs="Times New Roman"/>
          <w:lang w:eastAsia="nl-NL"/>
        </w:rPr>
        <w:t>daarentegen</w:t>
      </w:r>
      <w:r w:rsidR="002F7C60">
        <w:rPr>
          <w:rFonts w:ascii="Times New Roman" w:hAnsi="Times New Roman" w:cs="Times New Roman"/>
          <w:lang w:eastAsia="nl-NL"/>
        </w:rPr>
        <w:t>,</w:t>
      </w:r>
      <w:r w:rsidR="00A81DD7">
        <w:rPr>
          <w:rFonts w:ascii="Times New Roman" w:hAnsi="Times New Roman" w:cs="Times New Roman"/>
          <w:lang w:eastAsia="nl-NL"/>
        </w:rPr>
        <w:t xml:space="preserve"> </w:t>
      </w:r>
      <w:r w:rsidR="00A81DD7" w:rsidRPr="00453BDE">
        <w:rPr>
          <w:rFonts w:ascii="Times New Roman" w:hAnsi="Times New Roman" w:cs="Times New Roman"/>
          <w:lang w:eastAsia="nl-NL"/>
        </w:rPr>
        <w:t xml:space="preserve">beschrijven </w:t>
      </w:r>
      <w:r w:rsidRPr="00453BDE">
        <w:rPr>
          <w:rFonts w:ascii="Times New Roman" w:hAnsi="Times New Roman" w:cs="Times New Roman"/>
          <w:lang w:eastAsia="nl-NL"/>
        </w:rPr>
        <w:t xml:space="preserve">dat het aangaan van de relatie voor beide partijen vanuit een rationele overweging gunstig kan zijn. </w:t>
      </w:r>
      <w:r w:rsidR="00A81DD7">
        <w:rPr>
          <w:rFonts w:ascii="Times New Roman" w:hAnsi="Times New Roman" w:cs="Times New Roman"/>
          <w:lang w:eastAsia="nl-NL"/>
        </w:rPr>
        <w:t xml:space="preserve">De agent kan </w:t>
      </w:r>
      <w:r w:rsidRPr="00453BDE">
        <w:rPr>
          <w:rFonts w:ascii="Times New Roman" w:hAnsi="Times New Roman" w:cs="Times New Roman"/>
          <w:lang w:eastAsia="nl-NL"/>
        </w:rPr>
        <w:t xml:space="preserve">namelijk </w:t>
      </w:r>
      <w:r w:rsidR="00A81DD7">
        <w:rPr>
          <w:rFonts w:ascii="Times New Roman" w:hAnsi="Times New Roman" w:cs="Times New Roman"/>
          <w:lang w:eastAsia="nl-NL"/>
        </w:rPr>
        <w:t xml:space="preserve">beschikken </w:t>
      </w:r>
      <w:r w:rsidRPr="00453BDE">
        <w:rPr>
          <w:rFonts w:ascii="Times New Roman" w:hAnsi="Times New Roman" w:cs="Times New Roman"/>
          <w:lang w:eastAsia="nl-NL"/>
        </w:rPr>
        <w:t>over bekwaamheden of kwalificaties</w:t>
      </w:r>
      <w:r w:rsidR="00A81DD7">
        <w:rPr>
          <w:rFonts w:ascii="Times New Roman" w:hAnsi="Times New Roman" w:cs="Times New Roman"/>
          <w:lang w:eastAsia="nl-NL"/>
        </w:rPr>
        <w:t>,</w:t>
      </w:r>
      <w:r w:rsidRPr="00453BDE">
        <w:rPr>
          <w:rFonts w:ascii="Times New Roman" w:hAnsi="Times New Roman" w:cs="Times New Roman"/>
          <w:lang w:eastAsia="nl-NL"/>
        </w:rPr>
        <w:t xml:space="preserve"> waar een principaal niet over beschikt.</w:t>
      </w:r>
      <w:r w:rsidR="00A81DD7">
        <w:rPr>
          <w:rFonts w:ascii="Times New Roman" w:hAnsi="Times New Roman" w:cs="Times New Roman"/>
          <w:lang w:eastAsia="nl-NL"/>
        </w:rPr>
        <w:t xml:space="preserve"> Hierdoor is de uitvoering van een agent noodzakelijk.</w:t>
      </w:r>
      <w:r w:rsidRPr="00453BDE">
        <w:rPr>
          <w:rFonts w:ascii="Times New Roman" w:hAnsi="Times New Roman" w:cs="Times New Roman"/>
          <w:lang w:eastAsia="nl-NL"/>
        </w:rPr>
        <w:t xml:space="preserve"> Of beiden </w:t>
      </w:r>
      <w:r w:rsidR="00A81DD7">
        <w:rPr>
          <w:rFonts w:ascii="Times New Roman" w:hAnsi="Times New Roman" w:cs="Times New Roman"/>
          <w:lang w:eastAsia="nl-NL"/>
        </w:rPr>
        <w:t xml:space="preserve">kunnen </w:t>
      </w:r>
      <w:r w:rsidRPr="00453BDE">
        <w:rPr>
          <w:rFonts w:ascii="Times New Roman" w:hAnsi="Times New Roman" w:cs="Times New Roman"/>
          <w:lang w:eastAsia="nl-NL"/>
        </w:rPr>
        <w:t>beschikken over de benodigde bekwaamheden</w:t>
      </w:r>
      <w:r w:rsidR="00A81DD7">
        <w:rPr>
          <w:rFonts w:ascii="Times New Roman" w:hAnsi="Times New Roman" w:cs="Times New Roman"/>
          <w:lang w:eastAsia="nl-NL"/>
        </w:rPr>
        <w:t xml:space="preserve">. In die </w:t>
      </w:r>
      <w:r w:rsidR="00A81DD7">
        <w:rPr>
          <w:rFonts w:ascii="Times New Roman" w:hAnsi="Times New Roman" w:cs="Times New Roman"/>
          <w:lang w:eastAsia="nl-NL"/>
        </w:rPr>
        <w:lastRenderedPageBreak/>
        <w:t xml:space="preserve">situatie </w:t>
      </w:r>
      <w:r w:rsidRPr="00453BDE">
        <w:rPr>
          <w:rFonts w:ascii="Times New Roman" w:hAnsi="Times New Roman" w:cs="Times New Roman"/>
          <w:lang w:eastAsia="nl-NL"/>
        </w:rPr>
        <w:t xml:space="preserve">staat de uitvoering van de agent </w:t>
      </w:r>
      <w:r w:rsidR="00A81DD7">
        <w:rPr>
          <w:rFonts w:ascii="Times New Roman" w:hAnsi="Times New Roman" w:cs="Times New Roman"/>
          <w:lang w:eastAsia="nl-NL"/>
        </w:rPr>
        <w:t xml:space="preserve">meestal </w:t>
      </w:r>
      <w:r w:rsidRPr="00453BDE">
        <w:rPr>
          <w:rFonts w:ascii="Times New Roman" w:hAnsi="Times New Roman" w:cs="Times New Roman"/>
          <w:lang w:eastAsia="nl-NL"/>
        </w:rPr>
        <w:t>tegenover een lagere prijs. Binnen de context van het primair onderwijs geldt over het algemeen het eerste punt. Het uitvoeren van het lerarenberoep vereist de nodige kwalificaties</w:t>
      </w:r>
      <w:r w:rsidR="00A81DD7">
        <w:rPr>
          <w:rFonts w:ascii="Times New Roman" w:hAnsi="Times New Roman" w:cs="Times New Roman"/>
          <w:lang w:eastAsia="nl-NL"/>
        </w:rPr>
        <w:t>. Kwalificaties die niet vallen onder de functie-eisen van schoolbestuurders</w:t>
      </w:r>
      <w:r w:rsidRPr="00453BDE">
        <w:rPr>
          <w:rFonts w:ascii="Times New Roman" w:hAnsi="Times New Roman" w:cs="Times New Roman"/>
          <w:lang w:eastAsia="nl-NL"/>
        </w:rPr>
        <w:t xml:space="preserve">. De concrete gedelegeerde verantwoordelijkheden, bevoegdheden of taken </w:t>
      </w:r>
      <w:r w:rsidR="006D4A13">
        <w:rPr>
          <w:rFonts w:ascii="Times New Roman" w:hAnsi="Times New Roman" w:cs="Times New Roman"/>
          <w:lang w:eastAsia="nl-NL"/>
        </w:rPr>
        <w:t xml:space="preserve">van een agent </w:t>
      </w:r>
      <w:r w:rsidRPr="00453BDE">
        <w:rPr>
          <w:rFonts w:ascii="Times New Roman" w:hAnsi="Times New Roman" w:cs="Times New Roman"/>
          <w:lang w:eastAsia="nl-NL"/>
        </w:rPr>
        <w:t>staan vastgelegd in een contract (Van Ackere, 1993; Perrow, 1986). Jensen en Meckling (1976) benadrukken</w:t>
      </w:r>
      <w:r w:rsidR="006D4A13">
        <w:rPr>
          <w:rFonts w:ascii="Times New Roman" w:hAnsi="Times New Roman" w:cs="Times New Roman"/>
          <w:lang w:eastAsia="nl-NL"/>
        </w:rPr>
        <w:t xml:space="preserve"> eveneens</w:t>
      </w:r>
      <w:r w:rsidRPr="00453BDE">
        <w:rPr>
          <w:rFonts w:ascii="Times New Roman" w:hAnsi="Times New Roman" w:cs="Times New Roman"/>
          <w:lang w:eastAsia="nl-NL"/>
        </w:rPr>
        <w:t xml:space="preserve"> het belang van contracten in hun definitie. Zij </w:t>
      </w:r>
      <w:r w:rsidR="006D4A13">
        <w:rPr>
          <w:rFonts w:ascii="Times New Roman" w:hAnsi="Times New Roman" w:cs="Times New Roman"/>
          <w:lang w:eastAsia="nl-NL"/>
        </w:rPr>
        <w:t xml:space="preserve">definiëren </w:t>
      </w:r>
      <w:r w:rsidRPr="00453BDE">
        <w:rPr>
          <w:rFonts w:ascii="Times New Roman" w:hAnsi="Times New Roman" w:cs="Times New Roman"/>
          <w:lang w:eastAsia="nl-NL"/>
        </w:rPr>
        <w:t>de principaal-agent relatie als een contract tussen één of meerdere personen</w:t>
      </w:r>
      <w:r w:rsidR="006D4A13">
        <w:rPr>
          <w:rFonts w:ascii="Times New Roman" w:hAnsi="Times New Roman" w:cs="Times New Roman"/>
          <w:lang w:eastAsia="nl-NL"/>
        </w:rPr>
        <w:t xml:space="preserve">. Het contract duidt de relatie tussen de principaal en de agent. </w:t>
      </w:r>
      <w:r w:rsidRPr="00453BDE">
        <w:rPr>
          <w:rFonts w:ascii="Times New Roman" w:hAnsi="Times New Roman" w:cs="Times New Roman"/>
          <w:lang w:eastAsia="nl-NL"/>
        </w:rPr>
        <w:t>Voor leraren geldt eveneens dat een formeel arbeidscontract de concrete taken, bevoegdheden en verantwoordelijkheden vastlegt.</w:t>
      </w:r>
      <w:r w:rsidR="006D4A13">
        <w:rPr>
          <w:rFonts w:ascii="Times New Roman" w:hAnsi="Times New Roman" w:cs="Times New Roman"/>
          <w:lang w:eastAsia="nl-NL"/>
        </w:rPr>
        <w:t xml:space="preserve"> </w:t>
      </w:r>
      <w:r w:rsidRPr="00453BDE">
        <w:rPr>
          <w:rFonts w:ascii="Times New Roman" w:hAnsi="Times New Roman" w:cs="Times New Roman"/>
          <w:lang w:eastAsia="nl-NL"/>
        </w:rPr>
        <w:t xml:space="preserve">Arrow (1985, zoals beschreven in Saam, 2007) stelt </w:t>
      </w:r>
      <w:r w:rsidR="00343B6A">
        <w:rPr>
          <w:rFonts w:ascii="Times New Roman" w:hAnsi="Times New Roman" w:cs="Times New Roman"/>
          <w:lang w:eastAsia="nl-NL"/>
        </w:rPr>
        <w:t>verder</w:t>
      </w:r>
      <w:r w:rsidRPr="00453BDE">
        <w:rPr>
          <w:rFonts w:ascii="Times New Roman" w:hAnsi="Times New Roman" w:cs="Times New Roman"/>
          <w:lang w:eastAsia="nl-NL"/>
        </w:rPr>
        <w:t xml:space="preserve"> dat de agent binnen de uitvoering een keuze heeft uit verschillende handelingsopties. De uiteindelijke keuze zal van invloed zijn op het welzijn van zowel de principaal als de agent. De principaal heeft nog wel invloed op het keuzeproces van de agent</w:t>
      </w:r>
      <w:r w:rsidR="006D4A13">
        <w:rPr>
          <w:rFonts w:ascii="Times New Roman" w:hAnsi="Times New Roman" w:cs="Times New Roman"/>
          <w:lang w:eastAsia="nl-NL"/>
        </w:rPr>
        <w:t xml:space="preserve">, </w:t>
      </w:r>
      <w:r w:rsidRPr="00453BDE">
        <w:rPr>
          <w:rFonts w:ascii="Times New Roman" w:hAnsi="Times New Roman" w:cs="Times New Roman"/>
          <w:lang w:eastAsia="nl-NL"/>
        </w:rPr>
        <w:t xml:space="preserve">door specifieke </w:t>
      </w:r>
      <w:r w:rsidRPr="00453BDE">
        <w:rPr>
          <w:rFonts w:ascii="Times New Roman" w:hAnsi="Times New Roman" w:cs="Times New Roman"/>
          <w:i/>
          <w:iCs/>
          <w:lang w:eastAsia="nl-NL"/>
        </w:rPr>
        <w:t>payoff rules</w:t>
      </w:r>
      <w:r w:rsidRPr="00453BDE">
        <w:rPr>
          <w:rFonts w:ascii="Times New Roman" w:hAnsi="Times New Roman" w:cs="Times New Roman"/>
          <w:lang w:eastAsia="nl-NL"/>
        </w:rPr>
        <w:t xml:space="preserve"> vast te stellen. Binnen de relatie </w:t>
      </w:r>
      <w:r w:rsidR="00343B6A">
        <w:rPr>
          <w:rFonts w:ascii="Times New Roman" w:hAnsi="Times New Roman" w:cs="Times New Roman"/>
          <w:lang w:eastAsia="nl-NL"/>
        </w:rPr>
        <w:t xml:space="preserve">tussen </w:t>
      </w:r>
      <w:r w:rsidRPr="00453BDE">
        <w:rPr>
          <w:rFonts w:ascii="Times New Roman" w:hAnsi="Times New Roman" w:cs="Times New Roman"/>
          <w:lang w:eastAsia="nl-NL"/>
        </w:rPr>
        <w:t xml:space="preserve">het schoolbestuur en de leraar, speelt dit eveneens. De leraar heeft in de uitvoering bepaalde handelingsruimte in het naleven van het beleid. </w:t>
      </w:r>
      <w:r w:rsidR="006D4A13">
        <w:rPr>
          <w:rFonts w:ascii="Times New Roman" w:hAnsi="Times New Roman" w:cs="Times New Roman"/>
          <w:lang w:eastAsia="nl-NL"/>
        </w:rPr>
        <w:tab/>
      </w:r>
      <w:r w:rsidR="006D4A13">
        <w:rPr>
          <w:rFonts w:ascii="Times New Roman" w:hAnsi="Times New Roman" w:cs="Times New Roman"/>
          <w:lang w:eastAsia="nl-NL"/>
        </w:rPr>
        <w:tab/>
      </w:r>
      <w:r w:rsidR="006D4A13">
        <w:rPr>
          <w:rFonts w:ascii="Times New Roman" w:hAnsi="Times New Roman" w:cs="Times New Roman"/>
          <w:lang w:eastAsia="nl-NL"/>
        </w:rPr>
        <w:tab/>
      </w:r>
      <w:r w:rsidR="006D4A13">
        <w:rPr>
          <w:rFonts w:ascii="Times New Roman" w:hAnsi="Times New Roman" w:cs="Times New Roman"/>
          <w:lang w:eastAsia="nl-NL"/>
        </w:rPr>
        <w:tab/>
      </w:r>
      <w:r w:rsidR="006D4A13">
        <w:rPr>
          <w:rFonts w:ascii="Times New Roman" w:hAnsi="Times New Roman" w:cs="Times New Roman"/>
          <w:lang w:eastAsia="nl-NL"/>
        </w:rPr>
        <w:tab/>
      </w:r>
      <w:r w:rsidR="006D4A13">
        <w:rPr>
          <w:rFonts w:ascii="Times New Roman" w:hAnsi="Times New Roman" w:cs="Times New Roman"/>
          <w:lang w:eastAsia="nl-NL"/>
        </w:rPr>
        <w:tab/>
      </w:r>
      <w:r w:rsidR="00343B6A">
        <w:rPr>
          <w:rFonts w:ascii="Times New Roman" w:hAnsi="Times New Roman" w:cs="Times New Roman"/>
          <w:lang w:eastAsia="nl-NL"/>
        </w:rPr>
        <w:tab/>
      </w:r>
      <w:r w:rsidR="00343B6A">
        <w:rPr>
          <w:rFonts w:ascii="Times New Roman" w:hAnsi="Times New Roman" w:cs="Times New Roman"/>
          <w:lang w:eastAsia="nl-NL"/>
        </w:rPr>
        <w:tab/>
      </w:r>
      <w:r w:rsidRPr="00453BDE">
        <w:rPr>
          <w:rFonts w:ascii="Times New Roman" w:hAnsi="Times New Roman" w:cs="Times New Roman"/>
          <w:lang w:eastAsia="nl-NL"/>
        </w:rPr>
        <w:t>De definities die beschreven zijn</w:t>
      </w:r>
      <w:r w:rsidR="008B6C37">
        <w:rPr>
          <w:rFonts w:ascii="Times New Roman" w:hAnsi="Times New Roman" w:cs="Times New Roman"/>
          <w:lang w:eastAsia="nl-NL"/>
        </w:rPr>
        <w:t xml:space="preserve"> </w:t>
      </w:r>
      <w:r w:rsidRPr="00453BDE">
        <w:rPr>
          <w:rFonts w:ascii="Times New Roman" w:hAnsi="Times New Roman" w:cs="Times New Roman"/>
          <w:lang w:eastAsia="nl-NL"/>
        </w:rPr>
        <w:t>leggen ieder het accent op verschillende punten van de principaal-agent relatie. Om deze verschillende definities samen te vatten</w:t>
      </w:r>
      <w:r w:rsidR="00343B6A">
        <w:rPr>
          <w:rFonts w:ascii="Times New Roman" w:hAnsi="Times New Roman" w:cs="Times New Roman"/>
          <w:lang w:eastAsia="nl-NL"/>
        </w:rPr>
        <w:t xml:space="preserve">, </w:t>
      </w:r>
      <w:r w:rsidRPr="00453BDE">
        <w:rPr>
          <w:rFonts w:ascii="Times New Roman" w:hAnsi="Times New Roman" w:cs="Times New Roman"/>
          <w:lang w:eastAsia="nl-NL"/>
        </w:rPr>
        <w:t>stelt Saam (2007) dat de principaal-agent relatie berust op drie vormen van asymmetrie</w:t>
      </w:r>
      <w:r w:rsidR="00207EE3">
        <w:rPr>
          <w:rFonts w:ascii="Times New Roman" w:hAnsi="Times New Roman" w:cs="Times New Roman"/>
          <w:lang w:eastAsia="nl-NL"/>
        </w:rPr>
        <w:t>:</w:t>
      </w:r>
      <w:r w:rsidR="00343B6A">
        <w:rPr>
          <w:rFonts w:ascii="Times New Roman" w:hAnsi="Times New Roman" w:cs="Times New Roman"/>
          <w:lang w:eastAsia="nl-NL"/>
        </w:rPr>
        <w:t xml:space="preserve"> </w:t>
      </w:r>
      <w:r w:rsidRPr="00453BDE">
        <w:rPr>
          <w:rFonts w:ascii="Times New Roman" w:hAnsi="Times New Roman" w:cs="Times New Roman"/>
          <w:lang w:eastAsia="nl-NL"/>
        </w:rPr>
        <w:t>informatieasymmetrie</w:t>
      </w:r>
      <w:r w:rsidR="00343B6A">
        <w:rPr>
          <w:rFonts w:ascii="Times New Roman" w:hAnsi="Times New Roman" w:cs="Times New Roman"/>
          <w:lang w:eastAsia="nl-NL"/>
        </w:rPr>
        <w:t>,</w:t>
      </w:r>
      <w:r w:rsidRPr="00453BDE">
        <w:rPr>
          <w:rFonts w:ascii="Times New Roman" w:hAnsi="Times New Roman" w:cs="Times New Roman"/>
          <w:lang w:eastAsia="nl-NL"/>
        </w:rPr>
        <w:t xml:space="preserve"> risico voorkeuren en doelconflicten. De invulling </w:t>
      </w:r>
      <w:r w:rsidR="008B6C37">
        <w:rPr>
          <w:rFonts w:ascii="Times New Roman" w:hAnsi="Times New Roman" w:cs="Times New Roman"/>
          <w:lang w:eastAsia="nl-NL"/>
        </w:rPr>
        <w:t>hiervan</w:t>
      </w:r>
      <w:r w:rsidRPr="00453BDE">
        <w:rPr>
          <w:rFonts w:ascii="Times New Roman" w:hAnsi="Times New Roman" w:cs="Times New Roman"/>
          <w:lang w:eastAsia="nl-NL"/>
        </w:rPr>
        <w:t xml:space="preserve"> k</w:t>
      </w:r>
      <w:r w:rsidR="008B6C37">
        <w:rPr>
          <w:rFonts w:ascii="Times New Roman" w:hAnsi="Times New Roman" w:cs="Times New Roman"/>
          <w:lang w:eastAsia="nl-NL"/>
        </w:rPr>
        <w:t xml:space="preserve">an </w:t>
      </w:r>
      <w:r w:rsidR="002F7C60">
        <w:rPr>
          <w:rFonts w:ascii="Times New Roman" w:hAnsi="Times New Roman" w:cs="Times New Roman"/>
          <w:lang w:eastAsia="nl-NL"/>
        </w:rPr>
        <w:t xml:space="preserve">zorgen </w:t>
      </w:r>
      <w:r w:rsidRPr="00453BDE">
        <w:rPr>
          <w:rFonts w:ascii="Times New Roman" w:hAnsi="Times New Roman" w:cs="Times New Roman"/>
          <w:lang w:eastAsia="nl-NL"/>
        </w:rPr>
        <w:t xml:space="preserve">voor problemen </w:t>
      </w:r>
      <w:r w:rsidR="008B6C37">
        <w:rPr>
          <w:rFonts w:ascii="Times New Roman" w:hAnsi="Times New Roman" w:cs="Times New Roman"/>
          <w:lang w:eastAsia="nl-NL"/>
        </w:rPr>
        <w:t>binnen</w:t>
      </w:r>
      <w:r w:rsidRPr="00453BDE">
        <w:rPr>
          <w:rFonts w:ascii="Times New Roman" w:hAnsi="Times New Roman" w:cs="Times New Roman"/>
          <w:lang w:eastAsia="nl-NL"/>
        </w:rPr>
        <w:t xml:space="preserve"> de relatie tussen principaal en agent (Lupia &amp; McCubbins, 2000</w:t>
      </w:r>
      <w:r w:rsidR="009B614F">
        <w:rPr>
          <w:rFonts w:ascii="Times New Roman" w:hAnsi="Times New Roman" w:cs="Times New Roman"/>
          <w:lang w:eastAsia="nl-NL"/>
        </w:rPr>
        <w:t xml:space="preserve">; </w:t>
      </w:r>
      <w:r w:rsidRPr="00453BDE">
        <w:rPr>
          <w:rFonts w:ascii="Times New Roman" w:hAnsi="Times New Roman" w:cs="Times New Roman"/>
          <w:lang w:eastAsia="nl-NL"/>
        </w:rPr>
        <w:t xml:space="preserve">Strom, 2000). Hieronder </w:t>
      </w:r>
      <w:r w:rsidR="00343B6A">
        <w:rPr>
          <w:rFonts w:ascii="Times New Roman" w:hAnsi="Times New Roman" w:cs="Times New Roman"/>
          <w:lang w:eastAsia="nl-NL"/>
        </w:rPr>
        <w:t>worden</w:t>
      </w:r>
      <w:r w:rsidRPr="00453BDE">
        <w:rPr>
          <w:rFonts w:ascii="Times New Roman" w:hAnsi="Times New Roman" w:cs="Times New Roman"/>
          <w:lang w:eastAsia="nl-NL"/>
        </w:rPr>
        <w:t xml:space="preserve"> de drie vormen van asymmetrie nader toegelicht.</w:t>
      </w:r>
    </w:p>
    <w:p w14:paraId="1B21A4E2" w14:textId="77777777" w:rsidR="003C172C" w:rsidRPr="00453BDE" w:rsidRDefault="003C172C" w:rsidP="003C172C">
      <w:pPr>
        <w:pStyle w:val="Heading4"/>
        <w:spacing w:line="360" w:lineRule="auto"/>
        <w:rPr>
          <w:rFonts w:ascii="Times New Roman" w:eastAsia="Times New Roman" w:hAnsi="Times New Roman" w:cs="Times New Roman"/>
          <w:color w:val="000000" w:themeColor="text1"/>
          <w:lang w:eastAsia="nl-NL"/>
        </w:rPr>
      </w:pPr>
      <w:bookmarkStart w:id="47" w:name="_Toc44077833"/>
      <w:r w:rsidRPr="00453BDE">
        <w:rPr>
          <w:rFonts w:ascii="Times New Roman" w:eastAsia="Times New Roman" w:hAnsi="Times New Roman" w:cs="Times New Roman"/>
          <w:color w:val="000000" w:themeColor="text1"/>
          <w:lang w:eastAsia="nl-NL"/>
        </w:rPr>
        <w:t>Informatieasymmetrie</w:t>
      </w:r>
      <w:bookmarkEnd w:id="47"/>
    </w:p>
    <w:p w14:paraId="77DC0104" w14:textId="0589F2FD" w:rsidR="005E0E34" w:rsidRDefault="00343B6A" w:rsidP="003C172C">
      <w:pPr>
        <w:spacing w:line="360" w:lineRule="auto"/>
        <w:rPr>
          <w:rFonts w:ascii="Times New Roman" w:hAnsi="Times New Roman" w:cs="Times New Roman"/>
          <w:lang w:eastAsia="nl-NL"/>
        </w:rPr>
      </w:pPr>
      <w:r>
        <w:rPr>
          <w:rFonts w:ascii="Times New Roman" w:hAnsi="Times New Roman" w:cs="Times New Roman"/>
          <w:lang w:eastAsia="nl-NL"/>
        </w:rPr>
        <w:t>Uitvoerders (</w:t>
      </w:r>
      <w:r w:rsidRPr="00453BDE">
        <w:rPr>
          <w:rFonts w:ascii="Times New Roman" w:hAnsi="Times New Roman" w:cs="Times New Roman"/>
          <w:i/>
          <w:iCs/>
          <w:lang w:eastAsia="nl-NL"/>
        </w:rPr>
        <w:t>agents</w:t>
      </w:r>
      <w:r w:rsidRPr="00453BDE">
        <w:rPr>
          <w:rFonts w:ascii="Times New Roman" w:hAnsi="Times New Roman" w:cs="Times New Roman"/>
          <w:lang w:eastAsia="nl-NL"/>
        </w:rPr>
        <w:t xml:space="preserve">) </w:t>
      </w:r>
      <w:r w:rsidR="003C172C" w:rsidRPr="00453BDE">
        <w:rPr>
          <w:rFonts w:ascii="Times New Roman" w:hAnsi="Times New Roman" w:cs="Times New Roman"/>
          <w:lang w:eastAsia="nl-NL"/>
        </w:rPr>
        <w:t xml:space="preserve">beschikken over meer informatie omtrent de implicaties van het </w:t>
      </w:r>
      <w:r>
        <w:rPr>
          <w:rFonts w:ascii="Times New Roman" w:hAnsi="Times New Roman" w:cs="Times New Roman"/>
          <w:lang w:eastAsia="nl-NL"/>
        </w:rPr>
        <w:t>organisatie</w:t>
      </w:r>
      <w:r w:rsidR="003C172C" w:rsidRPr="00453BDE">
        <w:rPr>
          <w:rFonts w:ascii="Times New Roman" w:hAnsi="Times New Roman" w:cs="Times New Roman"/>
          <w:lang w:eastAsia="nl-NL"/>
        </w:rPr>
        <w:t>beleid</w:t>
      </w:r>
      <w:r>
        <w:rPr>
          <w:rFonts w:ascii="Times New Roman" w:hAnsi="Times New Roman" w:cs="Times New Roman"/>
          <w:lang w:eastAsia="nl-NL"/>
        </w:rPr>
        <w:t xml:space="preserve"> </w:t>
      </w:r>
      <w:r w:rsidR="003C172C" w:rsidRPr="00453BDE">
        <w:rPr>
          <w:rFonts w:ascii="Times New Roman" w:hAnsi="Times New Roman" w:cs="Times New Roman"/>
          <w:lang w:eastAsia="nl-NL"/>
        </w:rPr>
        <w:t xml:space="preserve">dan bestuurders (principalen) (Austen-Smith &amp; Riker, 1987). Deze kenniskloof wordt een informatieasymmetrie genoemd. De informatieasymmetrie kan versterkt worden doordat de principaal de agent niet volledig kan </w:t>
      </w:r>
      <w:r>
        <w:rPr>
          <w:rFonts w:ascii="Times New Roman" w:hAnsi="Times New Roman" w:cs="Times New Roman"/>
          <w:lang w:eastAsia="nl-NL"/>
        </w:rPr>
        <w:t>controleren op</w:t>
      </w:r>
      <w:r w:rsidR="003C172C" w:rsidRPr="00453BDE">
        <w:rPr>
          <w:rFonts w:ascii="Times New Roman" w:hAnsi="Times New Roman" w:cs="Times New Roman"/>
          <w:lang w:eastAsia="nl-NL"/>
        </w:rPr>
        <w:t xml:space="preserve"> de daadwerkelijke competenties (</w:t>
      </w:r>
      <w:r w:rsidR="003C172C" w:rsidRPr="00453BDE">
        <w:rPr>
          <w:rFonts w:ascii="Times New Roman" w:hAnsi="Times New Roman" w:cs="Times New Roman"/>
          <w:i/>
          <w:iCs/>
          <w:lang w:eastAsia="nl-NL"/>
        </w:rPr>
        <w:t>hidden characteristics</w:t>
      </w:r>
      <w:r w:rsidR="003C172C" w:rsidRPr="00453BDE">
        <w:rPr>
          <w:rFonts w:ascii="Times New Roman" w:hAnsi="Times New Roman" w:cs="Times New Roman"/>
          <w:lang w:eastAsia="nl-NL"/>
        </w:rPr>
        <w:t xml:space="preserve">), </w:t>
      </w:r>
      <w:r w:rsidR="002F7C60" w:rsidRPr="00453BDE">
        <w:rPr>
          <w:rFonts w:ascii="Times New Roman" w:hAnsi="Times New Roman" w:cs="Times New Roman"/>
          <w:lang w:eastAsia="nl-NL"/>
        </w:rPr>
        <w:t>intenties/acties (</w:t>
      </w:r>
      <w:r w:rsidR="002F7C60" w:rsidRPr="00453BDE">
        <w:rPr>
          <w:rFonts w:ascii="Times New Roman" w:hAnsi="Times New Roman" w:cs="Times New Roman"/>
          <w:i/>
          <w:iCs/>
          <w:lang w:eastAsia="nl-NL"/>
        </w:rPr>
        <w:t>hidden intention/hidden action</w:t>
      </w:r>
      <w:r w:rsidR="002F7C60" w:rsidRPr="00453BDE">
        <w:rPr>
          <w:rFonts w:ascii="Times New Roman" w:hAnsi="Times New Roman" w:cs="Times New Roman"/>
          <w:lang w:eastAsia="nl-NL"/>
        </w:rPr>
        <w:t xml:space="preserve">) </w:t>
      </w:r>
      <w:r w:rsidR="002F7C60">
        <w:rPr>
          <w:rFonts w:ascii="Times New Roman" w:hAnsi="Times New Roman" w:cs="Times New Roman"/>
          <w:lang w:eastAsia="nl-NL"/>
        </w:rPr>
        <w:t xml:space="preserve">en </w:t>
      </w:r>
      <w:r w:rsidR="003C172C" w:rsidRPr="00453BDE">
        <w:rPr>
          <w:rFonts w:ascii="Times New Roman" w:hAnsi="Times New Roman" w:cs="Times New Roman"/>
          <w:lang w:eastAsia="nl-NL"/>
        </w:rPr>
        <w:t>kennis (</w:t>
      </w:r>
      <w:r w:rsidR="003C172C" w:rsidRPr="00453BDE">
        <w:rPr>
          <w:rFonts w:ascii="Times New Roman" w:hAnsi="Times New Roman" w:cs="Times New Roman"/>
          <w:i/>
          <w:iCs/>
          <w:lang w:eastAsia="nl-NL"/>
        </w:rPr>
        <w:t>hidden knowledge</w:t>
      </w:r>
      <w:r w:rsidR="003C172C" w:rsidRPr="00453BDE">
        <w:rPr>
          <w:rFonts w:ascii="Times New Roman" w:hAnsi="Times New Roman" w:cs="Times New Roman"/>
          <w:lang w:eastAsia="nl-NL"/>
        </w:rPr>
        <w:t>)</w:t>
      </w:r>
      <w:r w:rsidR="002F7C60">
        <w:rPr>
          <w:rFonts w:ascii="Times New Roman" w:hAnsi="Times New Roman" w:cs="Times New Roman"/>
          <w:lang w:eastAsia="nl-NL"/>
        </w:rPr>
        <w:t xml:space="preserve"> </w:t>
      </w:r>
      <w:r w:rsidR="003C172C" w:rsidRPr="00453BDE">
        <w:rPr>
          <w:rFonts w:ascii="Times New Roman" w:hAnsi="Times New Roman" w:cs="Times New Roman"/>
          <w:lang w:eastAsia="nl-NL"/>
        </w:rPr>
        <w:t>waarover de agent</w:t>
      </w:r>
      <w:r w:rsidR="005E0E34">
        <w:rPr>
          <w:rFonts w:ascii="Times New Roman" w:hAnsi="Times New Roman" w:cs="Times New Roman"/>
          <w:lang w:eastAsia="nl-NL"/>
        </w:rPr>
        <w:t xml:space="preserve"> </w:t>
      </w:r>
      <w:r w:rsidR="003C172C" w:rsidRPr="00453BDE">
        <w:rPr>
          <w:rFonts w:ascii="Times New Roman" w:hAnsi="Times New Roman" w:cs="Times New Roman"/>
          <w:lang w:eastAsia="nl-NL"/>
        </w:rPr>
        <w:t>beschik</w:t>
      </w:r>
      <w:r w:rsidR="002F7C60">
        <w:rPr>
          <w:rFonts w:ascii="Times New Roman" w:hAnsi="Times New Roman" w:cs="Times New Roman"/>
          <w:lang w:eastAsia="nl-NL"/>
        </w:rPr>
        <w:t>t</w:t>
      </w:r>
      <w:r w:rsidR="003C172C" w:rsidRPr="00453BDE">
        <w:rPr>
          <w:rFonts w:ascii="Times New Roman" w:hAnsi="Times New Roman" w:cs="Times New Roman"/>
          <w:lang w:eastAsia="nl-NL"/>
        </w:rPr>
        <w:t xml:space="preserve"> (Saam, 2007). </w:t>
      </w:r>
      <w:r w:rsidR="003C172C" w:rsidRPr="00453BDE">
        <w:rPr>
          <w:rFonts w:ascii="Times New Roman" w:hAnsi="Times New Roman" w:cs="Times New Roman"/>
          <w:i/>
          <w:iCs/>
          <w:lang w:eastAsia="nl-NL"/>
        </w:rPr>
        <w:t xml:space="preserve">Hidden characteristics </w:t>
      </w:r>
      <w:r w:rsidR="003C172C" w:rsidRPr="00453BDE">
        <w:rPr>
          <w:rFonts w:ascii="Times New Roman" w:hAnsi="Times New Roman" w:cs="Times New Roman"/>
          <w:lang w:eastAsia="nl-NL"/>
        </w:rPr>
        <w:t>kunnen zich voordoen voordat de principaal de agent in dienst neemt (alvorens het formele contract getekend is). Zo kan de principaal niet volledig op de hoogte zijn van de agents kwalificaties of vaardigheden. Het is namelijk onmogelijk te achterhalen of een toekomstige agent werkelijk beschikt over de vaardigheden</w:t>
      </w:r>
      <w:r w:rsidR="002F7C60">
        <w:rPr>
          <w:rFonts w:ascii="Times New Roman" w:hAnsi="Times New Roman" w:cs="Times New Roman"/>
          <w:lang w:eastAsia="nl-NL"/>
        </w:rPr>
        <w:t>,</w:t>
      </w:r>
      <w:r w:rsidR="005E0E34">
        <w:rPr>
          <w:rFonts w:ascii="Times New Roman" w:hAnsi="Times New Roman" w:cs="Times New Roman"/>
          <w:i/>
          <w:iCs/>
          <w:lang w:eastAsia="nl-NL"/>
        </w:rPr>
        <w:t xml:space="preserve"> </w:t>
      </w:r>
      <w:r w:rsidR="005E0E34" w:rsidRPr="005E0E34">
        <w:rPr>
          <w:rFonts w:ascii="Times New Roman" w:hAnsi="Times New Roman" w:cs="Times New Roman"/>
          <w:lang w:eastAsia="nl-NL"/>
        </w:rPr>
        <w:t>die</w:t>
      </w:r>
      <w:r w:rsidR="005E0E34">
        <w:rPr>
          <w:rFonts w:ascii="Times New Roman" w:hAnsi="Times New Roman" w:cs="Times New Roman"/>
          <w:i/>
          <w:iCs/>
          <w:lang w:eastAsia="nl-NL"/>
        </w:rPr>
        <w:t xml:space="preserve"> </w:t>
      </w:r>
      <w:r w:rsidR="003C172C" w:rsidRPr="00453BDE">
        <w:rPr>
          <w:rFonts w:ascii="Times New Roman" w:hAnsi="Times New Roman" w:cs="Times New Roman"/>
          <w:lang w:eastAsia="nl-NL"/>
        </w:rPr>
        <w:t xml:space="preserve">benoemd worden tijdens het sollicitatiegesprek. Hetzelfde kan gelden voor het schoolbestuur wanneer nieuw personeel geworven wordt. Volgens Saam (2007) zou het niet mogelijk zijn om op voorhand alles over een toekomstige leraar te weten te komen. </w:t>
      </w:r>
      <w:r w:rsidR="005E0E34">
        <w:rPr>
          <w:rFonts w:ascii="Times New Roman" w:hAnsi="Times New Roman" w:cs="Times New Roman"/>
          <w:lang w:eastAsia="nl-NL"/>
        </w:rPr>
        <w:t xml:space="preserve">Het schoolbestuur dient echter geschikte leraren te werven vanuit hun formele verantwoordelijkheid voor het personeelsbeleid. </w:t>
      </w:r>
      <w:r w:rsidR="005E0E34">
        <w:rPr>
          <w:rFonts w:ascii="Times New Roman" w:hAnsi="Times New Roman" w:cs="Times New Roman"/>
          <w:lang w:eastAsia="nl-NL"/>
        </w:rPr>
        <w:tab/>
      </w:r>
      <w:r w:rsidR="005E0E34">
        <w:rPr>
          <w:rFonts w:ascii="Times New Roman" w:hAnsi="Times New Roman" w:cs="Times New Roman"/>
          <w:lang w:eastAsia="nl-NL"/>
        </w:rPr>
        <w:tab/>
      </w:r>
      <w:r w:rsidR="005E0E34">
        <w:rPr>
          <w:rFonts w:ascii="Times New Roman" w:hAnsi="Times New Roman" w:cs="Times New Roman"/>
          <w:lang w:eastAsia="nl-NL"/>
        </w:rPr>
        <w:tab/>
      </w:r>
      <w:r w:rsidR="005E0E34">
        <w:rPr>
          <w:rFonts w:ascii="Times New Roman" w:hAnsi="Times New Roman" w:cs="Times New Roman"/>
          <w:lang w:eastAsia="nl-NL"/>
        </w:rPr>
        <w:tab/>
      </w:r>
      <w:r w:rsidR="005E0E34">
        <w:rPr>
          <w:rFonts w:ascii="Times New Roman" w:hAnsi="Times New Roman" w:cs="Times New Roman"/>
          <w:lang w:eastAsia="nl-NL"/>
        </w:rPr>
        <w:tab/>
      </w:r>
      <w:r w:rsidR="005E0E34">
        <w:rPr>
          <w:rFonts w:ascii="Times New Roman" w:hAnsi="Times New Roman" w:cs="Times New Roman"/>
          <w:lang w:eastAsia="nl-NL"/>
        </w:rPr>
        <w:tab/>
      </w:r>
    </w:p>
    <w:p w14:paraId="0AA1AD72" w14:textId="42A829F7" w:rsidR="003C03B4" w:rsidRDefault="003C172C" w:rsidP="003C03B4">
      <w:pPr>
        <w:spacing w:line="360" w:lineRule="auto"/>
        <w:ind w:firstLine="708"/>
        <w:rPr>
          <w:rFonts w:ascii="Times New Roman" w:hAnsi="Times New Roman" w:cs="Times New Roman"/>
          <w:color w:val="000000" w:themeColor="text1"/>
          <w:lang w:eastAsia="nl-NL"/>
        </w:rPr>
      </w:pPr>
      <w:r w:rsidRPr="00453BDE">
        <w:rPr>
          <w:rFonts w:ascii="Times New Roman" w:hAnsi="Times New Roman" w:cs="Times New Roman"/>
          <w:lang w:eastAsia="nl-NL"/>
        </w:rPr>
        <w:lastRenderedPageBreak/>
        <w:t>Na het sluiten van het contract</w:t>
      </w:r>
      <w:r w:rsidR="00FD2703">
        <w:rPr>
          <w:rFonts w:ascii="Times New Roman" w:hAnsi="Times New Roman" w:cs="Times New Roman"/>
          <w:lang w:eastAsia="nl-NL"/>
        </w:rPr>
        <w:t xml:space="preserve">, </w:t>
      </w:r>
      <w:r w:rsidRPr="00453BDE">
        <w:rPr>
          <w:rFonts w:ascii="Times New Roman" w:hAnsi="Times New Roman" w:cs="Times New Roman"/>
          <w:lang w:eastAsia="nl-NL"/>
        </w:rPr>
        <w:t xml:space="preserve">ontstaat binnen de uitvoering </w:t>
      </w:r>
      <w:r w:rsidR="005E0E34">
        <w:rPr>
          <w:rFonts w:ascii="Times New Roman" w:hAnsi="Times New Roman" w:cs="Times New Roman"/>
          <w:lang w:eastAsia="nl-NL"/>
        </w:rPr>
        <w:t xml:space="preserve">een mogelijkheid </w:t>
      </w:r>
      <w:r w:rsidRPr="00453BDE">
        <w:rPr>
          <w:rFonts w:ascii="Times New Roman" w:hAnsi="Times New Roman" w:cs="Times New Roman"/>
          <w:lang w:eastAsia="nl-NL"/>
        </w:rPr>
        <w:t>om de ware intenties (</w:t>
      </w:r>
      <w:r w:rsidRPr="00453BDE">
        <w:rPr>
          <w:rFonts w:ascii="Times New Roman" w:hAnsi="Times New Roman" w:cs="Times New Roman"/>
          <w:i/>
          <w:iCs/>
          <w:lang w:eastAsia="nl-NL"/>
        </w:rPr>
        <w:t>hidden intentions</w:t>
      </w:r>
      <w:r w:rsidRPr="00453BDE">
        <w:rPr>
          <w:rFonts w:ascii="Times New Roman" w:hAnsi="Times New Roman" w:cs="Times New Roman"/>
          <w:lang w:eastAsia="nl-NL"/>
        </w:rPr>
        <w:t xml:space="preserve">) te realiseren (Goldberg, 1976, zoals beschreven in Saam, 2007). Naast intenties wordt in de literatuur eveneens </w:t>
      </w:r>
      <w:r w:rsidRPr="00453BDE">
        <w:rPr>
          <w:rFonts w:ascii="Times New Roman" w:hAnsi="Times New Roman" w:cs="Times New Roman"/>
          <w:i/>
          <w:iCs/>
          <w:lang w:eastAsia="nl-NL"/>
        </w:rPr>
        <w:t xml:space="preserve">hidden action </w:t>
      </w:r>
      <w:r w:rsidRPr="00453BDE">
        <w:rPr>
          <w:rFonts w:ascii="Times New Roman" w:hAnsi="Times New Roman" w:cs="Times New Roman"/>
          <w:lang w:eastAsia="nl-NL"/>
        </w:rPr>
        <w:t>genoemd</w:t>
      </w:r>
      <w:r w:rsidR="00FD2703">
        <w:rPr>
          <w:rFonts w:ascii="Times New Roman" w:hAnsi="Times New Roman" w:cs="Times New Roman"/>
          <w:i/>
          <w:iCs/>
          <w:lang w:eastAsia="nl-NL"/>
        </w:rPr>
        <w:t xml:space="preserve">. </w:t>
      </w:r>
      <w:r w:rsidR="00FD2703">
        <w:rPr>
          <w:rFonts w:ascii="Times New Roman" w:hAnsi="Times New Roman" w:cs="Times New Roman"/>
          <w:lang w:eastAsia="nl-NL"/>
        </w:rPr>
        <w:t>Dit ligt</w:t>
      </w:r>
      <w:r w:rsidRPr="00453BDE">
        <w:rPr>
          <w:rFonts w:ascii="Times New Roman" w:hAnsi="Times New Roman" w:cs="Times New Roman"/>
          <w:lang w:eastAsia="nl-NL"/>
        </w:rPr>
        <w:t xml:space="preserve"> in het verlengde van </w:t>
      </w:r>
      <w:r w:rsidRPr="00453BDE">
        <w:rPr>
          <w:rFonts w:ascii="Times New Roman" w:hAnsi="Times New Roman" w:cs="Times New Roman"/>
          <w:i/>
          <w:iCs/>
          <w:lang w:eastAsia="nl-NL"/>
        </w:rPr>
        <w:t>hidden intention</w:t>
      </w:r>
      <w:r w:rsidRPr="00453BDE">
        <w:rPr>
          <w:rFonts w:ascii="Times New Roman" w:hAnsi="Times New Roman" w:cs="Times New Roman"/>
          <w:lang w:eastAsia="nl-NL"/>
        </w:rPr>
        <w:t xml:space="preserve">. Het gaat bij </w:t>
      </w:r>
      <w:r w:rsidRPr="00453BDE">
        <w:rPr>
          <w:rFonts w:ascii="Times New Roman" w:hAnsi="Times New Roman" w:cs="Times New Roman"/>
          <w:i/>
          <w:iCs/>
          <w:lang w:eastAsia="nl-NL"/>
        </w:rPr>
        <w:t xml:space="preserve">hidden action </w:t>
      </w:r>
      <w:r w:rsidRPr="00453BDE">
        <w:rPr>
          <w:rFonts w:ascii="Times New Roman" w:hAnsi="Times New Roman" w:cs="Times New Roman"/>
          <w:lang w:eastAsia="nl-NL"/>
        </w:rPr>
        <w:t>om de situatie na het ondertekenen van het contract</w:t>
      </w:r>
      <w:r w:rsidR="005E0E34">
        <w:rPr>
          <w:rFonts w:ascii="Times New Roman" w:hAnsi="Times New Roman" w:cs="Times New Roman"/>
          <w:lang w:eastAsia="nl-NL"/>
        </w:rPr>
        <w:t xml:space="preserve">. De agent </w:t>
      </w:r>
      <w:r w:rsidRPr="00453BDE">
        <w:rPr>
          <w:rFonts w:ascii="Times New Roman" w:hAnsi="Times New Roman" w:cs="Times New Roman"/>
          <w:lang w:eastAsia="nl-NL"/>
        </w:rPr>
        <w:t>k</w:t>
      </w:r>
      <w:r w:rsidR="005E0E34">
        <w:rPr>
          <w:rFonts w:ascii="Times New Roman" w:hAnsi="Times New Roman" w:cs="Times New Roman"/>
          <w:lang w:eastAsia="nl-NL"/>
        </w:rPr>
        <w:t>rijgt de ruimte</w:t>
      </w:r>
      <w:r w:rsidRPr="00453BDE">
        <w:rPr>
          <w:rFonts w:ascii="Times New Roman" w:hAnsi="Times New Roman" w:cs="Times New Roman"/>
          <w:lang w:eastAsia="nl-NL"/>
        </w:rPr>
        <w:t xml:space="preserve"> </w:t>
      </w:r>
      <w:r w:rsidR="002F7C60">
        <w:rPr>
          <w:rFonts w:ascii="Times New Roman" w:hAnsi="Times New Roman" w:cs="Times New Roman"/>
          <w:lang w:eastAsia="nl-NL"/>
        </w:rPr>
        <w:t xml:space="preserve">om </w:t>
      </w:r>
      <w:r w:rsidRPr="00453BDE">
        <w:rPr>
          <w:rFonts w:ascii="Times New Roman" w:hAnsi="Times New Roman" w:cs="Times New Roman"/>
          <w:lang w:eastAsia="nl-NL"/>
        </w:rPr>
        <w:t xml:space="preserve">handelingen </w:t>
      </w:r>
      <w:r w:rsidR="00FD2703">
        <w:rPr>
          <w:rFonts w:ascii="Times New Roman" w:hAnsi="Times New Roman" w:cs="Times New Roman"/>
          <w:lang w:eastAsia="nl-NL"/>
        </w:rPr>
        <w:t xml:space="preserve">uit te voeren, </w:t>
      </w:r>
      <w:r w:rsidRPr="00453BDE">
        <w:rPr>
          <w:rFonts w:ascii="Times New Roman" w:hAnsi="Times New Roman" w:cs="Times New Roman"/>
          <w:lang w:eastAsia="nl-NL"/>
        </w:rPr>
        <w:t xml:space="preserve">die niet in lijn zijn met de voorkeuren of doelstellingen van de principaal. Hiermee voert de agent uit wat hij/zij zelf beoogt. Een voorbeeld hiervan is het minimaliseren van de eigen inspanningen </w:t>
      </w:r>
      <w:r w:rsidR="00FD2703">
        <w:rPr>
          <w:rFonts w:ascii="Times New Roman" w:hAnsi="Times New Roman" w:cs="Times New Roman"/>
          <w:lang w:eastAsia="nl-NL"/>
        </w:rPr>
        <w:t>bij h</w:t>
      </w:r>
      <w:r w:rsidRPr="00453BDE">
        <w:rPr>
          <w:rFonts w:ascii="Times New Roman" w:hAnsi="Times New Roman" w:cs="Times New Roman"/>
          <w:lang w:eastAsia="nl-NL"/>
        </w:rPr>
        <w:t>e</w:t>
      </w:r>
      <w:r w:rsidR="00FD2703">
        <w:rPr>
          <w:rFonts w:ascii="Times New Roman" w:hAnsi="Times New Roman" w:cs="Times New Roman"/>
          <w:lang w:eastAsia="nl-NL"/>
        </w:rPr>
        <w:t>t</w:t>
      </w:r>
      <w:r w:rsidRPr="00453BDE">
        <w:rPr>
          <w:rFonts w:ascii="Times New Roman" w:hAnsi="Times New Roman" w:cs="Times New Roman"/>
          <w:lang w:eastAsia="nl-NL"/>
        </w:rPr>
        <w:t xml:space="preserve"> uitvoer</w:t>
      </w:r>
      <w:r w:rsidR="00FD2703">
        <w:rPr>
          <w:rFonts w:ascii="Times New Roman" w:hAnsi="Times New Roman" w:cs="Times New Roman"/>
          <w:lang w:eastAsia="nl-NL"/>
        </w:rPr>
        <w:t xml:space="preserve">en </w:t>
      </w:r>
      <w:r w:rsidRPr="00453BDE">
        <w:rPr>
          <w:rFonts w:ascii="Times New Roman" w:hAnsi="Times New Roman" w:cs="Times New Roman"/>
          <w:lang w:eastAsia="nl-NL"/>
        </w:rPr>
        <w:t>van de taken</w:t>
      </w:r>
      <w:r w:rsidR="00FD2703">
        <w:rPr>
          <w:rFonts w:ascii="Times New Roman" w:hAnsi="Times New Roman" w:cs="Times New Roman"/>
          <w:lang w:eastAsia="nl-NL"/>
        </w:rPr>
        <w:t xml:space="preserve">. Tijdens evaluaties stelt </w:t>
      </w:r>
      <w:r w:rsidRPr="00453BDE">
        <w:rPr>
          <w:rFonts w:ascii="Times New Roman" w:hAnsi="Times New Roman" w:cs="Times New Roman"/>
          <w:lang w:eastAsia="nl-NL"/>
        </w:rPr>
        <w:t xml:space="preserve">de agent het tegenovergestelde. Het is voor de principaal daarom niet eenvoudig om op basis van evaluaties de ware intentie </w:t>
      </w:r>
      <w:r w:rsidR="002F7C60">
        <w:rPr>
          <w:rFonts w:ascii="Times New Roman" w:hAnsi="Times New Roman" w:cs="Times New Roman"/>
          <w:lang w:eastAsia="nl-NL"/>
        </w:rPr>
        <w:t>te achterhalen</w:t>
      </w:r>
      <w:r w:rsidRPr="00453BDE">
        <w:rPr>
          <w:rFonts w:ascii="Times New Roman" w:hAnsi="Times New Roman" w:cs="Times New Roman"/>
          <w:lang w:eastAsia="nl-NL"/>
        </w:rPr>
        <w:t xml:space="preserve">. Strom (2000) beschrijft dit als het probleem van </w:t>
      </w:r>
      <w:r w:rsidRPr="00453BDE">
        <w:rPr>
          <w:rFonts w:ascii="Times New Roman" w:hAnsi="Times New Roman" w:cs="Times New Roman"/>
          <w:i/>
          <w:iCs/>
          <w:lang w:eastAsia="nl-NL"/>
        </w:rPr>
        <w:t xml:space="preserve">moral hazard. </w:t>
      </w:r>
      <w:r w:rsidRPr="00453BDE">
        <w:rPr>
          <w:rFonts w:ascii="Times New Roman" w:hAnsi="Times New Roman" w:cs="Times New Roman"/>
          <w:lang w:eastAsia="nl-NL"/>
        </w:rPr>
        <w:t>Voor de principaal is het ontslaan van een agent</w:t>
      </w:r>
      <w:r w:rsidR="002F7C60">
        <w:rPr>
          <w:rFonts w:ascii="Times New Roman" w:hAnsi="Times New Roman" w:cs="Times New Roman"/>
          <w:lang w:eastAsia="nl-NL"/>
        </w:rPr>
        <w:t xml:space="preserve">, </w:t>
      </w:r>
      <w:r w:rsidRPr="00453BDE">
        <w:rPr>
          <w:rFonts w:ascii="Times New Roman" w:hAnsi="Times New Roman" w:cs="Times New Roman"/>
          <w:lang w:eastAsia="nl-NL"/>
        </w:rPr>
        <w:t>wanneer de botsende intenties boven water kom</w:t>
      </w:r>
      <w:r w:rsidR="00FD2703">
        <w:rPr>
          <w:rFonts w:ascii="Times New Roman" w:hAnsi="Times New Roman" w:cs="Times New Roman"/>
          <w:lang w:eastAsia="nl-NL"/>
        </w:rPr>
        <w:t>en</w:t>
      </w:r>
      <w:r w:rsidR="002F7C60">
        <w:rPr>
          <w:rFonts w:ascii="Times New Roman" w:hAnsi="Times New Roman" w:cs="Times New Roman"/>
          <w:lang w:eastAsia="nl-NL"/>
        </w:rPr>
        <w:t xml:space="preserve"> </w:t>
      </w:r>
      <w:r w:rsidRPr="00453BDE">
        <w:rPr>
          <w:rFonts w:ascii="Times New Roman" w:hAnsi="Times New Roman" w:cs="Times New Roman"/>
          <w:lang w:eastAsia="nl-NL"/>
        </w:rPr>
        <w:t>lastig</w:t>
      </w:r>
      <w:r w:rsidR="002F7C60">
        <w:rPr>
          <w:rFonts w:ascii="Times New Roman" w:hAnsi="Times New Roman" w:cs="Times New Roman"/>
          <w:lang w:eastAsia="nl-NL"/>
        </w:rPr>
        <w:t xml:space="preserve">. De principaal heeft geïnvesteerd in de agent. Zonder die investering kon de agent niet volledig meedraaien in de organisatie. </w:t>
      </w:r>
      <w:r w:rsidRPr="00453BDE">
        <w:rPr>
          <w:rFonts w:ascii="Times New Roman" w:hAnsi="Times New Roman" w:cs="Times New Roman"/>
          <w:lang w:eastAsia="nl-NL"/>
        </w:rPr>
        <w:t xml:space="preserve">Het ontslaan van de agent zou </w:t>
      </w:r>
      <w:r w:rsidR="002F7C60">
        <w:rPr>
          <w:rFonts w:ascii="Times New Roman" w:hAnsi="Times New Roman" w:cs="Times New Roman"/>
          <w:lang w:eastAsia="nl-NL"/>
        </w:rPr>
        <w:t xml:space="preserve">daarom </w:t>
      </w:r>
      <w:r w:rsidRPr="00453BDE">
        <w:rPr>
          <w:rFonts w:ascii="Times New Roman" w:hAnsi="Times New Roman" w:cs="Times New Roman"/>
          <w:lang w:eastAsia="nl-NL"/>
        </w:rPr>
        <w:t>zorgen voor verzonken kosten</w:t>
      </w:r>
      <w:r w:rsidR="00FD2703">
        <w:rPr>
          <w:rFonts w:ascii="Times New Roman" w:hAnsi="Times New Roman" w:cs="Times New Roman"/>
          <w:lang w:eastAsia="nl-NL"/>
        </w:rPr>
        <w:t>.</w:t>
      </w:r>
      <w:r w:rsidRPr="00453BDE">
        <w:rPr>
          <w:rFonts w:ascii="Times New Roman" w:hAnsi="Times New Roman" w:cs="Times New Roman"/>
          <w:lang w:eastAsia="nl-NL"/>
        </w:rPr>
        <w:t xml:space="preserve"> </w:t>
      </w:r>
      <w:r w:rsidR="00FD2703">
        <w:rPr>
          <w:rFonts w:ascii="Times New Roman" w:hAnsi="Times New Roman" w:cs="Times New Roman"/>
          <w:lang w:eastAsia="nl-NL"/>
        </w:rPr>
        <w:t>D</w:t>
      </w:r>
      <w:r w:rsidRPr="00453BDE">
        <w:rPr>
          <w:rFonts w:ascii="Times New Roman" w:hAnsi="Times New Roman" w:cs="Times New Roman"/>
          <w:lang w:eastAsia="nl-NL"/>
        </w:rPr>
        <w:t xml:space="preserve">e agent </w:t>
      </w:r>
      <w:r w:rsidR="00FD2703">
        <w:rPr>
          <w:rFonts w:ascii="Times New Roman" w:hAnsi="Times New Roman" w:cs="Times New Roman"/>
          <w:lang w:eastAsia="nl-NL"/>
        </w:rPr>
        <w:t xml:space="preserve">heeft namelijk </w:t>
      </w:r>
      <w:r w:rsidRPr="00453BDE">
        <w:rPr>
          <w:rFonts w:ascii="Times New Roman" w:hAnsi="Times New Roman" w:cs="Times New Roman"/>
          <w:lang w:eastAsia="nl-NL"/>
        </w:rPr>
        <w:t xml:space="preserve">de investering niet kunnen ‘terugbetalen’ in de vorm van werk.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 xml:space="preserve">en </w:t>
      </w:r>
      <w:r w:rsidRPr="00453BDE">
        <w:rPr>
          <w:rFonts w:ascii="Times New Roman" w:hAnsi="Times New Roman" w:cs="Times New Roman"/>
          <w:i/>
          <w:iCs/>
          <w:lang w:eastAsia="nl-NL"/>
        </w:rPr>
        <w:t xml:space="preserve">hidden action </w:t>
      </w:r>
      <w:r w:rsidRPr="00453BDE">
        <w:rPr>
          <w:rFonts w:ascii="Times New Roman" w:hAnsi="Times New Roman" w:cs="Times New Roman"/>
          <w:lang w:eastAsia="nl-NL"/>
        </w:rPr>
        <w:t xml:space="preserve">kunnen eveneens een rol spelen binnen de </w:t>
      </w:r>
      <w:r w:rsidR="002F7C60">
        <w:rPr>
          <w:rFonts w:ascii="Times New Roman" w:hAnsi="Times New Roman" w:cs="Times New Roman"/>
          <w:lang w:eastAsia="nl-NL"/>
        </w:rPr>
        <w:t>relatie</w:t>
      </w:r>
      <w:r w:rsidRPr="00453BDE">
        <w:rPr>
          <w:rFonts w:ascii="Times New Roman" w:hAnsi="Times New Roman" w:cs="Times New Roman"/>
          <w:lang w:eastAsia="nl-NL"/>
        </w:rPr>
        <w:t xml:space="preserve"> tussen</w:t>
      </w:r>
      <w:r w:rsidR="00FD2703">
        <w:rPr>
          <w:rFonts w:ascii="Times New Roman" w:hAnsi="Times New Roman" w:cs="Times New Roman"/>
          <w:lang w:eastAsia="nl-NL"/>
        </w:rPr>
        <w:t xml:space="preserve"> het</w:t>
      </w:r>
      <w:r w:rsidRPr="00453BDE">
        <w:rPr>
          <w:rFonts w:ascii="Times New Roman" w:hAnsi="Times New Roman" w:cs="Times New Roman"/>
          <w:lang w:eastAsia="nl-NL"/>
        </w:rPr>
        <w:t xml:space="preserve"> schoolbestuur en </w:t>
      </w:r>
      <w:r w:rsidR="00FD2703">
        <w:rPr>
          <w:rFonts w:ascii="Times New Roman" w:hAnsi="Times New Roman" w:cs="Times New Roman"/>
          <w:lang w:eastAsia="nl-NL"/>
        </w:rPr>
        <w:t xml:space="preserve">de </w:t>
      </w:r>
      <w:r w:rsidRPr="00453BDE">
        <w:rPr>
          <w:rFonts w:ascii="Times New Roman" w:hAnsi="Times New Roman" w:cs="Times New Roman"/>
          <w:lang w:eastAsia="nl-NL"/>
        </w:rPr>
        <w:t xml:space="preserve">leraar. </w:t>
      </w:r>
      <w:r w:rsidR="00FD2703">
        <w:rPr>
          <w:rFonts w:ascii="Times New Roman" w:hAnsi="Times New Roman" w:cs="Times New Roman"/>
          <w:lang w:eastAsia="nl-NL"/>
        </w:rPr>
        <w:t>Een</w:t>
      </w:r>
      <w:r w:rsidRPr="00453BDE">
        <w:rPr>
          <w:rFonts w:ascii="Times New Roman" w:hAnsi="Times New Roman" w:cs="Times New Roman"/>
          <w:lang w:eastAsia="nl-NL"/>
        </w:rPr>
        <w:t xml:space="preserve"> leraar</w:t>
      </w:r>
      <w:r w:rsidR="00FD2703">
        <w:rPr>
          <w:rFonts w:ascii="Times New Roman" w:hAnsi="Times New Roman" w:cs="Times New Roman"/>
          <w:lang w:eastAsia="nl-NL"/>
        </w:rPr>
        <w:t xml:space="preserve"> kan</w:t>
      </w:r>
      <w:r w:rsidRPr="00453BDE">
        <w:rPr>
          <w:rFonts w:ascii="Times New Roman" w:hAnsi="Times New Roman" w:cs="Times New Roman"/>
          <w:lang w:eastAsia="nl-NL"/>
        </w:rPr>
        <w:t xml:space="preserve"> om verschillende redenen niet naar behoren functione</w:t>
      </w:r>
      <w:r w:rsidR="00FD2703">
        <w:rPr>
          <w:rFonts w:ascii="Times New Roman" w:hAnsi="Times New Roman" w:cs="Times New Roman"/>
          <w:lang w:eastAsia="nl-NL"/>
        </w:rPr>
        <w:t>ren</w:t>
      </w:r>
      <w:r w:rsidRPr="00453BDE">
        <w:rPr>
          <w:rFonts w:ascii="Times New Roman" w:hAnsi="Times New Roman" w:cs="Times New Roman"/>
          <w:lang w:eastAsia="nl-NL"/>
        </w:rPr>
        <w:t xml:space="preserve">. Vanuit </w:t>
      </w:r>
      <w:r w:rsidR="00FD2703">
        <w:rPr>
          <w:rFonts w:ascii="Times New Roman" w:hAnsi="Times New Roman" w:cs="Times New Roman"/>
          <w:lang w:eastAsia="nl-NL"/>
        </w:rPr>
        <w:t xml:space="preserve">zijn </w:t>
      </w:r>
      <w:r w:rsidRPr="00453BDE">
        <w:rPr>
          <w:rFonts w:ascii="Times New Roman" w:hAnsi="Times New Roman" w:cs="Times New Roman"/>
          <w:lang w:eastAsia="nl-NL"/>
        </w:rPr>
        <w:t xml:space="preserve">verantwoordelijkheid voor onderwijskwaliteit en personeelsbeleid, zou het schoolbestuur te maken kunnen krijgen met deze vormen van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 xml:space="preserve">en </w:t>
      </w:r>
      <w:r w:rsidRPr="00453BDE">
        <w:rPr>
          <w:rFonts w:ascii="Times New Roman" w:hAnsi="Times New Roman" w:cs="Times New Roman"/>
          <w:i/>
          <w:iCs/>
          <w:lang w:eastAsia="nl-NL"/>
        </w:rPr>
        <w:t>hidden action</w:t>
      </w:r>
      <w:r w:rsidRPr="00453BDE">
        <w:rPr>
          <w:rFonts w:ascii="Times New Roman" w:hAnsi="Times New Roman" w:cs="Times New Roman"/>
          <w:lang w:eastAsia="nl-NL"/>
        </w:rPr>
        <w:t>.</w:t>
      </w:r>
      <w:r w:rsidRPr="00453BDE">
        <w:rPr>
          <w:rFonts w:ascii="Times New Roman" w:hAnsi="Times New Roman" w:cs="Times New Roman"/>
          <w:i/>
          <w:iCs/>
          <w:lang w:eastAsia="nl-NL"/>
        </w:rPr>
        <w:tab/>
      </w:r>
      <w:r w:rsidRPr="00453BDE">
        <w:rPr>
          <w:rFonts w:ascii="Times New Roman" w:hAnsi="Times New Roman" w:cs="Times New Roman"/>
          <w:i/>
          <w:iCs/>
          <w:lang w:eastAsia="nl-NL"/>
        </w:rPr>
        <w:tab/>
      </w:r>
      <w:r w:rsidR="00FD2703">
        <w:rPr>
          <w:rFonts w:ascii="Times New Roman" w:hAnsi="Times New Roman" w:cs="Times New Roman"/>
          <w:i/>
          <w:iCs/>
          <w:lang w:eastAsia="nl-NL"/>
        </w:rPr>
        <w:tab/>
      </w:r>
      <w:r w:rsidRPr="00453BDE">
        <w:rPr>
          <w:rFonts w:ascii="Times New Roman" w:hAnsi="Times New Roman" w:cs="Times New Roman"/>
          <w:lang w:eastAsia="nl-NL"/>
        </w:rPr>
        <w:t xml:space="preserve">Tot slot verwijst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eveneens naar een situati</w:t>
      </w:r>
      <w:r w:rsidR="00FD2703">
        <w:rPr>
          <w:rFonts w:ascii="Times New Roman" w:hAnsi="Times New Roman" w:cs="Times New Roman"/>
          <w:lang w:eastAsia="nl-NL"/>
        </w:rPr>
        <w:t xml:space="preserve">e waarbij een agent in dienst is </w:t>
      </w:r>
      <w:r w:rsidR="002F7C60">
        <w:rPr>
          <w:rFonts w:ascii="Times New Roman" w:hAnsi="Times New Roman" w:cs="Times New Roman"/>
          <w:lang w:eastAsia="nl-NL"/>
        </w:rPr>
        <w:t>bij</w:t>
      </w:r>
      <w:r w:rsidR="00FD2703">
        <w:rPr>
          <w:rFonts w:ascii="Times New Roman" w:hAnsi="Times New Roman" w:cs="Times New Roman"/>
          <w:lang w:eastAsia="nl-NL"/>
        </w:rPr>
        <w:t xml:space="preserve"> de principaal </w:t>
      </w:r>
      <w:r w:rsidRPr="00453BDE">
        <w:rPr>
          <w:rFonts w:ascii="Times New Roman" w:hAnsi="Times New Roman" w:cs="Times New Roman"/>
          <w:lang w:eastAsia="nl-NL"/>
        </w:rPr>
        <w:t xml:space="preserve">(Arrow, 1985, zoals beschreven in Saam, 2007). </w:t>
      </w:r>
      <w:r w:rsidR="002F7C60">
        <w:rPr>
          <w:rFonts w:ascii="Times New Roman" w:hAnsi="Times New Roman" w:cs="Times New Roman"/>
          <w:lang w:eastAsia="nl-NL"/>
        </w:rPr>
        <w:t>D</w:t>
      </w:r>
      <w:r w:rsidRPr="00453BDE">
        <w:rPr>
          <w:rFonts w:ascii="Times New Roman" w:hAnsi="Times New Roman" w:cs="Times New Roman"/>
          <w:lang w:eastAsia="nl-NL"/>
        </w:rPr>
        <w:t xml:space="preserve">e agent </w:t>
      </w:r>
      <w:r w:rsidR="002F7C60">
        <w:rPr>
          <w:rFonts w:ascii="Times New Roman" w:hAnsi="Times New Roman" w:cs="Times New Roman"/>
          <w:lang w:eastAsia="nl-NL"/>
        </w:rPr>
        <w:t xml:space="preserve">beschikt </w:t>
      </w:r>
      <w:r w:rsidRPr="00453BDE">
        <w:rPr>
          <w:rFonts w:ascii="Times New Roman" w:hAnsi="Times New Roman" w:cs="Times New Roman"/>
          <w:lang w:eastAsia="nl-NL"/>
        </w:rPr>
        <w:t>over informatie met betrekking tot omgevingsfactoren of consequenties van beleid</w:t>
      </w:r>
      <w:r w:rsidR="003C03B4">
        <w:rPr>
          <w:rFonts w:ascii="Times New Roman" w:hAnsi="Times New Roman" w:cs="Times New Roman"/>
          <w:lang w:eastAsia="nl-NL"/>
        </w:rPr>
        <w:t>.</w:t>
      </w:r>
      <w:r w:rsidR="002F7C60">
        <w:rPr>
          <w:rFonts w:ascii="Times New Roman" w:hAnsi="Times New Roman" w:cs="Times New Roman"/>
          <w:lang w:eastAsia="nl-NL"/>
        </w:rPr>
        <w:t xml:space="preserve"> </w:t>
      </w:r>
      <w:r w:rsidRPr="00453BDE">
        <w:rPr>
          <w:rFonts w:ascii="Times New Roman" w:hAnsi="Times New Roman" w:cs="Times New Roman"/>
          <w:lang w:eastAsia="nl-NL"/>
        </w:rPr>
        <w:t xml:space="preserve">Deze kennis kan </w:t>
      </w:r>
      <w:r w:rsidR="003C03B4">
        <w:rPr>
          <w:rFonts w:ascii="Times New Roman" w:hAnsi="Times New Roman" w:cs="Times New Roman"/>
          <w:lang w:eastAsia="nl-NL"/>
        </w:rPr>
        <w:t xml:space="preserve">voor een agent </w:t>
      </w:r>
      <w:r w:rsidRPr="00453BDE">
        <w:rPr>
          <w:rFonts w:ascii="Times New Roman" w:hAnsi="Times New Roman" w:cs="Times New Roman"/>
          <w:lang w:eastAsia="nl-NL"/>
        </w:rPr>
        <w:t>van belang zijn voor het evalueren van het eigen werk. Een kans bestaat dat de agent deze kennis</w:t>
      </w:r>
      <w:r w:rsidR="00FD2703">
        <w:rPr>
          <w:rFonts w:ascii="Times New Roman" w:hAnsi="Times New Roman" w:cs="Times New Roman"/>
          <w:lang w:eastAsia="nl-NL"/>
        </w:rPr>
        <w:t xml:space="preserve"> </w:t>
      </w:r>
      <w:r w:rsidRPr="00453BDE">
        <w:rPr>
          <w:rFonts w:ascii="Times New Roman" w:hAnsi="Times New Roman" w:cs="Times New Roman"/>
          <w:lang w:eastAsia="nl-NL"/>
        </w:rPr>
        <w:t>opportunistisch zal toepassen.</w:t>
      </w:r>
      <w:r w:rsidR="003C03B4">
        <w:rPr>
          <w:rFonts w:ascii="Times New Roman" w:hAnsi="Times New Roman" w:cs="Times New Roman"/>
          <w:lang w:eastAsia="nl-NL"/>
        </w:rPr>
        <w:t xml:space="preserve"> </w:t>
      </w:r>
      <w:r w:rsidR="002F7C60">
        <w:rPr>
          <w:rFonts w:ascii="Times New Roman" w:hAnsi="Times New Roman" w:cs="Times New Roman"/>
          <w:lang w:eastAsia="nl-NL"/>
        </w:rPr>
        <w:t xml:space="preserve">De principaal beschikt namelijk niet over dezelfde hoeveelheid kennis. </w:t>
      </w:r>
      <w:r w:rsidR="003C03B4">
        <w:rPr>
          <w:rFonts w:ascii="Times New Roman" w:hAnsi="Times New Roman" w:cs="Times New Roman"/>
          <w:lang w:eastAsia="nl-NL"/>
        </w:rPr>
        <w:t>H</w:t>
      </w:r>
      <w:r w:rsidRPr="00453BDE">
        <w:rPr>
          <w:rFonts w:ascii="Times New Roman" w:hAnsi="Times New Roman" w:cs="Times New Roman"/>
          <w:lang w:eastAsia="nl-NL"/>
        </w:rPr>
        <w:t>et</w:t>
      </w:r>
      <w:r w:rsidR="003C03B4">
        <w:rPr>
          <w:rFonts w:ascii="Times New Roman" w:hAnsi="Times New Roman" w:cs="Times New Roman"/>
          <w:lang w:eastAsia="nl-NL"/>
        </w:rPr>
        <w:t xml:space="preserve"> is</w:t>
      </w:r>
      <w:r w:rsidRPr="00453BDE">
        <w:rPr>
          <w:rFonts w:ascii="Times New Roman" w:hAnsi="Times New Roman" w:cs="Times New Roman"/>
          <w:lang w:eastAsia="nl-NL"/>
        </w:rPr>
        <w:t xml:space="preserve"> mogelijk om de agent te monitoren op de eerdergenoemde punten</w:t>
      </w:r>
      <w:r w:rsidR="003C03B4">
        <w:rPr>
          <w:rFonts w:ascii="Times New Roman" w:hAnsi="Times New Roman" w:cs="Times New Roman"/>
          <w:lang w:eastAsia="nl-NL"/>
        </w:rPr>
        <w:t>. De monitoringskosten zullen echter hoog zijn</w:t>
      </w:r>
      <w:r w:rsidR="002F7C60">
        <w:rPr>
          <w:rFonts w:ascii="Times New Roman" w:hAnsi="Times New Roman" w:cs="Times New Roman"/>
          <w:lang w:eastAsia="nl-NL"/>
        </w:rPr>
        <w:t>, w</w:t>
      </w:r>
      <w:r w:rsidR="003C03B4">
        <w:rPr>
          <w:rFonts w:ascii="Times New Roman" w:hAnsi="Times New Roman" w:cs="Times New Roman"/>
          <w:lang w:eastAsia="nl-NL"/>
        </w:rPr>
        <w:t xml:space="preserve">aardoor </w:t>
      </w:r>
      <w:r w:rsidR="002F7C60">
        <w:rPr>
          <w:rFonts w:ascii="Times New Roman" w:hAnsi="Times New Roman" w:cs="Times New Roman"/>
          <w:lang w:eastAsia="nl-NL"/>
        </w:rPr>
        <w:t xml:space="preserve">sterke monitoring </w:t>
      </w:r>
      <w:r w:rsidR="003C03B4">
        <w:rPr>
          <w:rFonts w:ascii="Times New Roman" w:hAnsi="Times New Roman" w:cs="Times New Roman"/>
          <w:lang w:eastAsia="nl-NL"/>
        </w:rPr>
        <w:t>niet aantrekkelijk is voor een principaal.</w:t>
      </w:r>
      <w:r w:rsidR="00FD2703">
        <w:rPr>
          <w:rFonts w:ascii="Times New Roman" w:hAnsi="Times New Roman" w:cs="Times New Roman"/>
          <w:lang w:eastAsia="nl-NL"/>
        </w:rPr>
        <w:t xml:space="preserve"> Daarnaast </w:t>
      </w:r>
      <w:r w:rsidRPr="00453BDE">
        <w:rPr>
          <w:rFonts w:ascii="Times New Roman" w:hAnsi="Times New Roman" w:cs="Times New Roman"/>
          <w:lang w:eastAsia="nl-NL"/>
        </w:rPr>
        <w:t xml:space="preserve">is het de vraag of hiermee daadwerkelijk alles achterhaald kan worden. Het verkrijgen van meer informatie is </w:t>
      </w:r>
      <w:r w:rsidR="002F7C60">
        <w:rPr>
          <w:rFonts w:ascii="Times New Roman" w:hAnsi="Times New Roman" w:cs="Times New Roman"/>
          <w:lang w:eastAsia="nl-NL"/>
        </w:rPr>
        <w:t>belangrijk voor</w:t>
      </w:r>
      <w:r w:rsidRPr="00453BDE">
        <w:rPr>
          <w:rFonts w:ascii="Times New Roman" w:hAnsi="Times New Roman" w:cs="Times New Roman"/>
          <w:lang w:eastAsia="nl-NL"/>
        </w:rPr>
        <w:t xml:space="preserve"> een principaal, omdat hij/zij de agent uiteindelijk een (financiële) beloning dient te geven voor het werk (Spermann, 1987). Hiervoor is meer inzicht nodig in de omgevingsfactoren en processen</w:t>
      </w:r>
      <w:r w:rsidR="002F7C60">
        <w:rPr>
          <w:rFonts w:ascii="Times New Roman" w:hAnsi="Times New Roman" w:cs="Times New Roman"/>
          <w:lang w:eastAsia="nl-NL"/>
        </w:rPr>
        <w:t>,</w:t>
      </w:r>
      <w:r w:rsidRPr="00453BDE">
        <w:rPr>
          <w:rFonts w:ascii="Times New Roman" w:hAnsi="Times New Roman" w:cs="Times New Roman"/>
          <w:lang w:eastAsia="nl-NL"/>
        </w:rPr>
        <w:t xml:space="preserve"> die van invloed </w:t>
      </w:r>
      <w:r w:rsidR="002F7C60">
        <w:rPr>
          <w:rFonts w:ascii="Times New Roman" w:hAnsi="Times New Roman" w:cs="Times New Roman"/>
          <w:lang w:eastAsia="nl-NL"/>
        </w:rPr>
        <w:t>waren</w:t>
      </w:r>
      <w:r w:rsidRPr="00453BDE">
        <w:rPr>
          <w:rFonts w:ascii="Times New Roman" w:hAnsi="Times New Roman" w:cs="Times New Roman"/>
          <w:lang w:eastAsia="nl-NL"/>
        </w:rPr>
        <w:t xml:space="preserve"> op de handelingen </w:t>
      </w:r>
      <w:r w:rsidR="00FD2703">
        <w:rPr>
          <w:rFonts w:ascii="Times New Roman" w:hAnsi="Times New Roman" w:cs="Times New Roman"/>
          <w:lang w:eastAsia="nl-NL"/>
        </w:rPr>
        <w:t xml:space="preserve">van </w:t>
      </w:r>
      <w:r w:rsidRPr="00453BDE">
        <w:rPr>
          <w:rFonts w:ascii="Times New Roman" w:hAnsi="Times New Roman" w:cs="Times New Roman"/>
          <w:lang w:eastAsia="nl-NL"/>
        </w:rPr>
        <w:t xml:space="preserve">een agent (Saam, 2007). Binnen de </w:t>
      </w:r>
      <w:r w:rsidR="003C03B4">
        <w:rPr>
          <w:rFonts w:ascii="Times New Roman" w:hAnsi="Times New Roman" w:cs="Times New Roman"/>
          <w:lang w:eastAsia="nl-NL"/>
        </w:rPr>
        <w:t>relatie</w:t>
      </w:r>
      <w:r w:rsidRPr="00453BDE">
        <w:rPr>
          <w:rFonts w:ascii="Times New Roman" w:hAnsi="Times New Roman" w:cs="Times New Roman"/>
          <w:lang w:eastAsia="nl-NL"/>
        </w:rPr>
        <w:t xml:space="preserve"> tussen het schoolbestuur en de leraar kan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 xml:space="preserve">eveneens een rol spelen. Schoolbesturen dienen </w:t>
      </w:r>
      <w:r w:rsidR="002F7C60">
        <w:rPr>
          <w:rFonts w:ascii="Times New Roman" w:hAnsi="Times New Roman" w:cs="Times New Roman"/>
          <w:lang w:eastAsia="nl-NL"/>
        </w:rPr>
        <w:t>rekening te houden met de praktijk</w:t>
      </w:r>
      <w:r w:rsidRPr="00453BDE">
        <w:rPr>
          <w:rFonts w:ascii="Times New Roman" w:hAnsi="Times New Roman" w:cs="Times New Roman"/>
          <w:lang w:eastAsia="nl-NL"/>
        </w:rPr>
        <w:t xml:space="preserve"> bij het opstellen van</w:t>
      </w:r>
      <w:r w:rsidR="003C03B4">
        <w:rPr>
          <w:rFonts w:ascii="Times New Roman" w:hAnsi="Times New Roman" w:cs="Times New Roman"/>
          <w:lang w:eastAsia="nl-NL"/>
        </w:rPr>
        <w:t xml:space="preserve"> </w:t>
      </w:r>
      <w:r w:rsidRPr="00453BDE">
        <w:rPr>
          <w:rFonts w:ascii="Times New Roman" w:hAnsi="Times New Roman" w:cs="Times New Roman"/>
          <w:lang w:eastAsia="nl-NL"/>
        </w:rPr>
        <w:t>beleid. De literatuur stelt dat leraren (agenten) over meer praktijkkennis beschikken en deze kennis opportunistisch kunnen gebruiken. Schoolbestuurders bezoeken</w:t>
      </w:r>
      <w:r w:rsidR="002F7C60">
        <w:rPr>
          <w:rFonts w:ascii="Times New Roman" w:hAnsi="Times New Roman" w:cs="Times New Roman"/>
          <w:lang w:eastAsia="nl-NL"/>
        </w:rPr>
        <w:t xml:space="preserve"> hun</w:t>
      </w:r>
      <w:r w:rsidRPr="00453BDE">
        <w:rPr>
          <w:rFonts w:ascii="Times New Roman" w:hAnsi="Times New Roman" w:cs="Times New Roman"/>
          <w:lang w:eastAsia="nl-NL"/>
        </w:rPr>
        <w:t xml:space="preserve"> scholen om grip te krijgen op de praktijk. In hoeverre zij hierin slagen, kan de relatie tussen de twee actoren </w:t>
      </w:r>
      <w:r w:rsidR="003C03B4">
        <w:rPr>
          <w:rFonts w:ascii="Times New Roman" w:hAnsi="Times New Roman" w:cs="Times New Roman"/>
          <w:lang w:eastAsia="nl-NL"/>
        </w:rPr>
        <w:t xml:space="preserve">nader </w:t>
      </w:r>
      <w:r w:rsidRPr="00453BDE">
        <w:rPr>
          <w:rFonts w:ascii="Times New Roman" w:hAnsi="Times New Roman" w:cs="Times New Roman"/>
          <w:lang w:eastAsia="nl-NL"/>
        </w:rPr>
        <w:t>bepalen.</w:t>
      </w:r>
      <w:r w:rsidRPr="00453BDE">
        <w:rPr>
          <w:rFonts w:ascii="Times New Roman" w:hAnsi="Times New Roman" w:cs="Times New Roman"/>
          <w:lang w:eastAsia="nl-NL"/>
        </w:rPr>
        <w:tab/>
      </w:r>
      <w:r w:rsidRPr="00453BDE">
        <w:rPr>
          <w:rFonts w:ascii="Times New Roman" w:hAnsi="Times New Roman" w:cs="Times New Roman"/>
          <w:lang w:eastAsia="nl-NL"/>
        </w:rPr>
        <w:tab/>
      </w:r>
      <w:r w:rsidRPr="00453BDE">
        <w:rPr>
          <w:rFonts w:ascii="Times New Roman" w:hAnsi="Times New Roman" w:cs="Times New Roman"/>
          <w:lang w:eastAsia="nl-NL"/>
        </w:rPr>
        <w:tab/>
      </w:r>
      <w:r w:rsidRPr="00453BDE">
        <w:rPr>
          <w:rFonts w:ascii="Times New Roman" w:hAnsi="Times New Roman" w:cs="Times New Roman"/>
          <w:lang w:eastAsia="nl-NL"/>
        </w:rPr>
        <w:tab/>
      </w:r>
      <w:r w:rsidR="002F7C60">
        <w:rPr>
          <w:rFonts w:ascii="Times New Roman" w:hAnsi="Times New Roman" w:cs="Times New Roman"/>
          <w:lang w:eastAsia="nl-NL"/>
        </w:rPr>
        <w:tab/>
      </w:r>
      <w:r w:rsidR="002F7C60">
        <w:rPr>
          <w:rFonts w:ascii="Times New Roman" w:hAnsi="Times New Roman" w:cs="Times New Roman"/>
          <w:lang w:eastAsia="nl-NL"/>
        </w:rPr>
        <w:tab/>
      </w:r>
      <w:r w:rsidRPr="00453BDE">
        <w:rPr>
          <w:rFonts w:ascii="Times New Roman" w:hAnsi="Times New Roman" w:cs="Times New Roman"/>
          <w:lang w:eastAsia="nl-NL"/>
        </w:rPr>
        <w:t xml:space="preserve">De literatuur stelt over het algemeen dat de informatieasymmetrie in het voordeel is van de agent. Pratt en Zeckhauser (1985) beweren dat deze asymmetrie niet altijd hoeft te leiden tot negatieve gevolgen voor de principaal. De auteurs stellen de wenselijkheid van een volledig gelijke informatievoorziening ter discussie. Succesvolle organisaties zouden volgens Pratt en Zeckhauser </w:t>
      </w:r>
      <w:r w:rsidRPr="00453BDE">
        <w:rPr>
          <w:rFonts w:ascii="Times New Roman" w:hAnsi="Times New Roman" w:cs="Times New Roman"/>
          <w:lang w:eastAsia="nl-NL"/>
        </w:rPr>
        <w:lastRenderedPageBreak/>
        <w:t>(1985) altijd beschikken over enige mate van informatieasymmetrie</w:t>
      </w:r>
      <w:r w:rsidR="003C03B4">
        <w:rPr>
          <w:rFonts w:ascii="Times New Roman" w:hAnsi="Times New Roman" w:cs="Times New Roman"/>
          <w:lang w:eastAsia="nl-NL"/>
        </w:rPr>
        <w:t>. De organisaties trachten hierin een niveau te bereiken</w:t>
      </w:r>
      <w:r w:rsidR="002F7C60">
        <w:rPr>
          <w:rFonts w:ascii="Times New Roman" w:hAnsi="Times New Roman" w:cs="Times New Roman"/>
          <w:lang w:eastAsia="nl-NL"/>
        </w:rPr>
        <w:t>,</w:t>
      </w:r>
      <w:r w:rsidR="003C03B4">
        <w:rPr>
          <w:rFonts w:ascii="Times New Roman" w:hAnsi="Times New Roman" w:cs="Times New Roman"/>
          <w:lang w:eastAsia="nl-NL"/>
        </w:rPr>
        <w:t xml:space="preserve"> die past binnen de organisatie</w:t>
      </w:r>
      <w:r w:rsidRPr="00453BDE">
        <w:rPr>
          <w:rFonts w:ascii="Times New Roman" w:hAnsi="Times New Roman" w:cs="Times New Roman"/>
          <w:lang w:eastAsia="nl-NL"/>
        </w:rPr>
        <w:t xml:space="preserve">. Het niveau kan opgedeeld worden in een soort continuüm. Aan de ene kant van het continuüm bestaat een </w:t>
      </w:r>
      <w:r w:rsidRPr="00453BDE">
        <w:rPr>
          <w:rFonts w:ascii="Times New Roman" w:hAnsi="Times New Roman" w:cs="Times New Roman"/>
          <w:i/>
          <w:iCs/>
          <w:lang w:eastAsia="nl-NL"/>
        </w:rPr>
        <w:t xml:space="preserve">fabled perfect-market transaction. </w:t>
      </w:r>
      <w:r w:rsidRPr="00453BDE">
        <w:rPr>
          <w:rFonts w:ascii="Times New Roman" w:hAnsi="Times New Roman" w:cs="Times New Roman"/>
          <w:lang w:eastAsia="nl-NL"/>
        </w:rPr>
        <w:t xml:space="preserve">De </w:t>
      </w:r>
      <w:r w:rsidRPr="00453BDE">
        <w:rPr>
          <w:rFonts w:ascii="Times New Roman" w:hAnsi="Times New Roman" w:cs="Times New Roman"/>
          <w:i/>
          <w:iCs/>
          <w:lang w:eastAsia="nl-NL"/>
        </w:rPr>
        <w:t xml:space="preserve">fabled perfect-market transaction </w:t>
      </w:r>
      <w:r w:rsidRPr="00453BDE">
        <w:rPr>
          <w:rFonts w:ascii="Times New Roman" w:hAnsi="Times New Roman" w:cs="Times New Roman"/>
          <w:lang w:eastAsia="nl-NL"/>
        </w:rPr>
        <w:t>geeft</w:t>
      </w:r>
      <w:r w:rsidRPr="00453BDE">
        <w:rPr>
          <w:rFonts w:ascii="Times New Roman" w:hAnsi="Times New Roman" w:cs="Times New Roman"/>
          <w:i/>
          <w:iCs/>
          <w:lang w:eastAsia="nl-NL"/>
        </w:rPr>
        <w:t xml:space="preserve"> </w:t>
      </w:r>
      <w:r w:rsidRPr="00453BDE">
        <w:rPr>
          <w:rFonts w:ascii="Times New Roman" w:hAnsi="Times New Roman" w:cs="Times New Roman"/>
          <w:lang w:eastAsia="nl-NL"/>
        </w:rPr>
        <w:t>de situatie weer waarbij gestandaardiseerde diensten of producten worden geleverd</w:t>
      </w:r>
      <w:r w:rsidR="003C03B4">
        <w:rPr>
          <w:rFonts w:ascii="Times New Roman" w:hAnsi="Times New Roman" w:cs="Times New Roman"/>
          <w:lang w:eastAsia="nl-NL"/>
        </w:rPr>
        <w:t xml:space="preserve">. </w:t>
      </w:r>
      <w:r w:rsidR="002F7C60">
        <w:rPr>
          <w:rFonts w:ascii="Times New Roman" w:hAnsi="Times New Roman" w:cs="Times New Roman"/>
          <w:lang w:eastAsia="nl-NL"/>
        </w:rPr>
        <w:t xml:space="preserve">De </w:t>
      </w:r>
      <w:r w:rsidRPr="00453BDE">
        <w:rPr>
          <w:rFonts w:ascii="Times New Roman" w:hAnsi="Times New Roman" w:cs="Times New Roman"/>
          <w:lang w:eastAsia="nl-NL"/>
        </w:rPr>
        <w:t xml:space="preserve">informatie </w:t>
      </w:r>
      <w:r w:rsidR="003C03B4">
        <w:rPr>
          <w:rFonts w:ascii="Times New Roman" w:hAnsi="Times New Roman" w:cs="Times New Roman"/>
          <w:lang w:eastAsia="nl-NL"/>
        </w:rPr>
        <w:t xml:space="preserve">wordt </w:t>
      </w:r>
      <w:r w:rsidRPr="00453BDE">
        <w:rPr>
          <w:rFonts w:ascii="Times New Roman" w:hAnsi="Times New Roman" w:cs="Times New Roman"/>
          <w:lang w:eastAsia="nl-NL"/>
        </w:rPr>
        <w:t>volledig gedeeld tussen principaal en agent. Aan de andere kant van het continuüm bestaan situaties waarin een agent beschikt over volledige discretie en hij/zij niet geobserveerd wordt door de principaal. Waar een principaal-agent relatie zich bevindt op dit continuüm van informatieasymmetrie, hangt af van de aard van de relatie. Voor de relatie tussen het schoolbestuur en de leraar</w:t>
      </w:r>
      <w:r w:rsidR="008B6C37">
        <w:rPr>
          <w:rFonts w:ascii="Times New Roman" w:hAnsi="Times New Roman" w:cs="Times New Roman"/>
          <w:lang w:eastAsia="nl-NL"/>
        </w:rPr>
        <w:t xml:space="preserve"> </w:t>
      </w:r>
      <w:r w:rsidRPr="00453BDE">
        <w:rPr>
          <w:rFonts w:ascii="Times New Roman" w:hAnsi="Times New Roman" w:cs="Times New Roman"/>
          <w:lang w:eastAsia="nl-NL"/>
        </w:rPr>
        <w:t>dient eveneens onderzocht te worden hoe groot de informatieasymmetrie is</w:t>
      </w:r>
      <w:r w:rsidR="003C03B4">
        <w:rPr>
          <w:rFonts w:ascii="Times New Roman" w:hAnsi="Times New Roman" w:cs="Times New Roman"/>
          <w:lang w:eastAsia="nl-NL"/>
        </w:rPr>
        <w:t>. Tevens dient onderzocht te worden</w:t>
      </w:r>
      <w:r w:rsidRPr="00453BDE">
        <w:rPr>
          <w:rFonts w:ascii="Times New Roman" w:hAnsi="Times New Roman" w:cs="Times New Roman"/>
          <w:lang w:eastAsia="nl-NL"/>
        </w:rPr>
        <w:t xml:space="preserve"> hoe dit ervaren wordt door leraren. De literatuur stelt namelijk dat leraren (agenten) beschikken over meer kennis met betrekking tot de uitvoering. Hoe het schoolbestuur (principaal) met deze kenniskloof omgaat, dient nader verkend te worden. </w:t>
      </w:r>
      <w:bookmarkStart w:id="48" w:name="_Toc44077834"/>
    </w:p>
    <w:p w14:paraId="58EC90EB" w14:textId="31E072D2" w:rsidR="003C172C" w:rsidRPr="003C03B4" w:rsidRDefault="003C172C" w:rsidP="003C03B4">
      <w:pPr>
        <w:pStyle w:val="Heading4"/>
        <w:spacing w:line="360" w:lineRule="auto"/>
        <w:rPr>
          <w:rFonts w:ascii="Times New Roman" w:hAnsi="Times New Roman" w:cs="Times New Roman"/>
          <w:color w:val="000000" w:themeColor="text1"/>
          <w:lang w:eastAsia="nl-NL"/>
        </w:rPr>
      </w:pPr>
      <w:r w:rsidRPr="003C03B4">
        <w:rPr>
          <w:rFonts w:ascii="Times New Roman" w:hAnsi="Times New Roman" w:cs="Times New Roman"/>
          <w:color w:val="000000" w:themeColor="text1"/>
          <w:lang w:eastAsia="nl-NL"/>
        </w:rPr>
        <w:t>Risico voorkeur</w:t>
      </w:r>
      <w:bookmarkEnd w:id="48"/>
    </w:p>
    <w:p w14:paraId="06807239" w14:textId="0EE2DC76" w:rsidR="003C172C" w:rsidRPr="00453BDE" w:rsidRDefault="003C172C" w:rsidP="003C172C">
      <w:pPr>
        <w:spacing w:line="360" w:lineRule="auto"/>
        <w:rPr>
          <w:rFonts w:ascii="Times New Roman" w:eastAsiaTheme="majorEastAsia" w:hAnsi="Times New Roman" w:cs="Times New Roman"/>
          <w:i/>
          <w:iCs/>
          <w:color w:val="000000" w:themeColor="text1"/>
          <w:lang w:eastAsia="nl-NL"/>
        </w:rPr>
      </w:pPr>
      <w:r w:rsidRPr="00453BDE">
        <w:rPr>
          <w:rFonts w:ascii="Times New Roman" w:hAnsi="Times New Roman" w:cs="Times New Roman"/>
          <w:lang w:eastAsia="nl-NL"/>
        </w:rPr>
        <w:t xml:space="preserve">Over het algemeen stelt de literatuur dat agenten risico-avers zijn en principalen risico-neutraal (Nilakant &amp; Rao, 1994; Saam, 2007). Dit zou komen doordat het inkomen van een agent lager is dan </w:t>
      </w:r>
      <w:r w:rsidR="008B6C37">
        <w:rPr>
          <w:rFonts w:ascii="Times New Roman" w:hAnsi="Times New Roman" w:cs="Times New Roman"/>
          <w:lang w:eastAsia="nl-NL"/>
        </w:rPr>
        <w:t xml:space="preserve">het inkomen </w:t>
      </w:r>
      <w:r w:rsidRPr="00453BDE">
        <w:rPr>
          <w:rFonts w:ascii="Times New Roman" w:hAnsi="Times New Roman" w:cs="Times New Roman"/>
          <w:lang w:eastAsia="nl-NL"/>
        </w:rPr>
        <w:t>van de principaal</w:t>
      </w:r>
      <w:r w:rsidR="00C54B37">
        <w:rPr>
          <w:rFonts w:ascii="Times New Roman" w:hAnsi="Times New Roman" w:cs="Times New Roman"/>
          <w:lang w:eastAsia="nl-NL"/>
        </w:rPr>
        <w:t xml:space="preserve">. Risicovolle </w:t>
      </w:r>
      <w:r w:rsidRPr="00453BDE">
        <w:rPr>
          <w:rFonts w:ascii="Times New Roman" w:hAnsi="Times New Roman" w:cs="Times New Roman"/>
          <w:lang w:eastAsia="nl-NL"/>
        </w:rPr>
        <w:t>situaties of keuzes die van invloed zijn op het inkomen</w:t>
      </w:r>
      <w:r w:rsidR="00C54B37">
        <w:rPr>
          <w:rFonts w:ascii="Times New Roman" w:hAnsi="Times New Roman" w:cs="Times New Roman"/>
          <w:lang w:eastAsia="nl-NL"/>
        </w:rPr>
        <w:t xml:space="preserve"> </w:t>
      </w:r>
      <w:r w:rsidRPr="00453BDE">
        <w:rPr>
          <w:rFonts w:ascii="Times New Roman" w:hAnsi="Times New Roman" w:cs="Times New Roman"/>
          <w:lang w:eastAsia="nl-NL"/>
        </w:rPr>
        <w:t xml:space="preserve">worden </w:t>
      </w:r>
      <w:r w:rsidR="00C54B37">
        <w:rPr>
          <w:rFonts w:ascii="Times New Roman" w:hAnsi="Times New Roman" w:cs="Times New Roman"/>
          <w:lang w:eastAsia="nl-NL"/>
        </w:rPr>
        <w:t xml:space="preserve">daarom </w:t>
      </w:r>
      <w:r w:rsidRPr="00453BDE">
        <w:rPr>
          <w:rFonts w:ascii="Times New Roman" w:hAnsi="Times New Roman" w:cs="Times New Roman"/>
          <w:lang w:eastAsia="nl-NL"/>
        </w:rPr>
        <w:t>vermeden. Deze kunnen namelijk het bestaan van een agent in gevaar brengen. Wright, Mukherji en Kroll (2001) beschrijven dat in sommige gevallen de houding van de principaal en de agent aangaande risico’s kan verschillen. Risico-aversie van een agent of principaal kan afhangen van de omgeving waarin de organisatie opereert (Tushman &amp; O’Reilly, 1997, zoals beschreven in Wright, Mukherji en Kroll, 2001). In een meer dynamische omgeving kan een principaal de voorkeur geven aan een agent die risico</w:t>
      </w:r>
      <w:r w:rsidR="00C54B37">
        <w:rPr>
          <w:rFonts w:ascii="Times New Roman" w:hAnsi="Times New Roman" w:cs="Times New Roman"/>
          <w:lang w:eastAsia="nl-NL"/>
        </w:rPr>
        <w:t>’</w:t>
      </w:r>
      <w:r w:rsidRPr="00453BDE">
        <w:rPr>
          <w:rFonts w:ascii="Times New Roman" w:hAnsi="Times New Roman" w:cs="Times New Roman"/>
          <w:lang w:eastAsia="nl-NL"/>
        </w:rPr>
        <w:t>s opzoekt</w:t>
      </w:r>
      <w:r w:rsidR="00C54B37">
        <w:rPr>
          <w:rFonts w:ascii="Times New Roman" w:hAnsi="Times New Roman" w:cs="Times New Roman"/>
          <w:lang w:eastAsia="nl-NL"/>
        </w:rPr>
        <w:t xml:space="preserve">. De </w:t>
      </w:r>
      <w:r w:rsidRPr="00453BDE">
        <w:rPr>
          <w:rFonts w:ascii="Times New Roman" w:hAnsi="Times New Roman" w:cs="Times New Roman"/>
          <w:lang w:eastAsia="nl-NL"/>
        </w:rPr>
        <w:t xml:space="preserve">dynamische omgeving </w:t>
      </w:r>
      <w:r w:rsidR="00C54B37">
        <w:rPr>
          <w:rFonts w:ascii="Times New Roman" w:hAnsi="Times New Roman" w:cs="Times New Roman"/>
          <w:lang w:eastAsia="nl-NL"/>
        </w:rPr>
        <w:t>vraagt daar immers naar</w:t>
      </w:r>
      <w:r w:rsidRPr="00453BDE">
        <w:rPr>
          <w:rFonts w:ascii="Times New Roman" w:hAnsi="Times New Roman" w:cs="Times New Roman"/>
          <w:lang w:eastAsia="nl-NL"/>
        </w:rPr>
        <w:t xml:space="preserve">. Een risico-neutrale agent wordt in die context gezien als incapabel of inefficiënt bij het gebruik maken van kansen. Een balans tussen principaal en agent is daarom noodzakelijk. </w:t>
      </w:r>
      <w:r w:rsidR="003E21AB">
        <w:rPr>
          <w:rFonts w:ascii="Times New Roman" w:hAnsi="Times New Roman" w:cs="Times New Roman"/>
          <w:lang w:eastAsia="nl-NL"/>
        </w:rPr>
        <w:t>De mate waarin de risico voorkeuren van een schoolbestuur en een leraar op elkaar aansluiten</w:t>
      </w:r>
      <w:r w:rsidRPr="00453BDE">
        <w:rPr>
          <w:rFonts w:ascii="Times New Roman" w:hAnsi="Times New Roman" w:cs="Times New Roman"/>
          <w:lang w:eastAsia="nl-NL"/>
        </w:rPr>
        <w:t xml:space="preserve">, dient onderzocht te worden. </w:t>
      </w:r>
      <w:r w:rsidR="003E21AB">
        <w:rPr>
          <w:rFonts w:ascii="Times New Roman" w:hAnsi="Times New Roman" w:cs="Times New Roman"/>
          <w:lang w:eastAsia="nl-NL"/>
        </w:rPr>
        <w:t xml:space="preserve">Verschillende of conflicterende risico voorkeuren kunnen namelijk </w:t>
      </w:r>
      <w:r w:rsidRPr="00453BDE">
        <w:rPr>
          <w:rFonts w:ascii="Times New Roman" w:hAnsi="Times New Roman" w:cs="Times New Roman"/>
          <w:lang w:eastAsia="nl-NL"/>
        </w:rPr>
        <w:t>volgens de literatuur negatieve gevolgen hebben</w:t>
      </w:r>
      <w:r w:rsidR="003E21AB">
        <w:rPr>
          <w:rFonts w:ascii="Times New Roman" w:hAnsi="Times New Roman" w:cs="Times New Roman"/>
          <w:lang w:eastAsia="nl-NL"/>
        </w:rPr>
        <w:t xml:space="preserve"> op de relatie</w:t>
      </w:r>
      <w:r w:rsidRPr="00453BDE">
        <w:rPr>
          <w:rFonts w:ascii="Times New Roman" w:hAnsi="Times New Roman" w:cs="Times New Roman"/>
          <w:lang w:eastAsia="nl-NL"/>
        </w:rPr>
        <w:t xml:space="preserve">. </w:t>
      </w:r>
    </w:p>
    <w:p w14:paraId="08AAA8F0" w14:textId="77777777" w:rsidR="003C172C" w:rsidRPr="00453BDE" w:rsidRDefault="003C172C" w:rsidP="003C172C">
      <w:pPr>
        <w:pStyle w:val="Heading4"/>
        <w:spacing w:line="360" w:lineRule="auto"/>
        <w:rPr>
          <w:rFonts w:ascii="Times New Roman" w:hAnsi="Times New Roman" w:cs="Times New Roman"/>
          <w:color w:val="000000" w:themeColor="text1"/>
          <w:lang w:eastAsia="nl-NL"/>
        </w:rPr>
      </w:pPr>
      <w:bookmarkStart w:id="49" w:name="_Toc44077835"/>
      <w:r w:rsidRPr="00453BDE">
        <w:rPr>
          <w:rFonts w:ascii="Times New Roman" w:hAnsi="Times New Roman" w:cs="Times New Roman"/>
          <w:color w:val="000000" w:themeColor="text1"/>
          <w:lang w:eastAsia="nl-NL"/>
        </w:rPr>
        <w:t>Doelconflicten</w:t>
      </w:r>
      <w:bookmarkEnd w:id="49"/>
    </w:p>
    <w:p w14:paraId="161FA375" w14:textId="0C4BD6B6"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Doelconflicten </w:t>
      </w:r>
      <w:r w:rsidR="003E21AB">
        <w:rPr>
          <w:rFonts w:ascii="Times New Roman" w:hAnsi="Times New Roman" w:cs="Times New Roman"/>
          <w:lang w:eastAsia="nl-NL"/>
        </w:rPr>
        <w:t xml:space="preserve">kunnen </w:t>
      </w:r>
      <w:r w:rsidRPr="00453BDE">
        <w:rPr>
          <w:rFonts w:ascii="Times New Roman" w:hAnsi="Times New Roman" w:cs="Times New Roman"/>
          <w:lang w:eastAsia="nl-NL"/>
        </w:rPr>
        <w:t xml:space="preserve">door verschillende </w:t>
      </w:r>
      <w:r w:rsidR="003E21AB">
        <w:rPr>
          <w:rFonts w:ascii="Times New Roman" w:hAnsi="Times New Roman" w:cs="Times New Roman"/>
          <w:lang w:eastAsia="nl-NL"/>
        </w:rPr>
        <w:t xml:space="preserve">en conflicterende </w:t>
      </w:r>
      <w:r w:rsidRPr="00453BDE">
        <w:rPr>
          <w:rFonts w:ascii="Times New Roman" w:hAnsi="Times New Roman" w:cs="Times New Roman"/>
          <w:lang w:eastAsia="nl-NL"/>
        </w:rPr>
        <w:t xml:space="preserve">doelstellingen </w:t>
      </w:r>
      <w:r w:rsidR="003E21AB" w:rsidRPr="00453BDE">
        <w:rPr>
          <w:rFonts w:ascii="Times New Roman" w:hAnsi="Times New Roman" w:cs="Times New Roman"/>
          <w:lang w:eastAsia="nl-NL"/>
        </w:rPr>
        <w:t xml:space="preserve">ontstaan </w:t>
      </w:r>
      <w:r w:rsidRPr="00453BDE">
        <w:rPr>
          <w:rFonts w:ascii="Times New Roman" w:hAnsi="Times New Roman" w:cs="Times New Roman"/>
          <w:lang w:eastAsia="nl-NL"/>
        </w:rPr>
        <w:t>(Saam, 2007; Lupia &amp; McCubbins, 2000; Waterman &amp; Meier, 1998). Een veelvoorkomend doelconflict in de literatuur</w:t>
      </w:r>
      <w:r w:rsidR="003E21AB">
        <w:rPr>
          <w:rFonts w:ascii="Times New Roman" w:hAnsi="Times New Roman" w:cs="Times New Roman"/>
          <w:lang w:eastAsia="nl-NL"/>
        </w:rPr>
        <w:t xml:space="preserve"> </w:t>
      </w:r>
      <w:r w:rsidRPr="00453BDE">
        <w:rPr>
          <w:rFonts w:ascii="Times New Roman" w:hAnsi="Times New Roman" w:cs="Times New Roman"/>
          <w:lang w:eastAsia="nl-NL"/>
        </w:rPr>
        <w:t xml:space="preserve">betreft de wijze waarop de </w:t>
      </w:r>
      <w:r w:rsidR="00C54B37">
        <w:rPr>
          <w:rFonts w:ascii="Times New Roman" w:hAnsi="Times New Roman" w:cs="Times New Roman"/>
          <w:lang w:eastAsia="nl-NL"/>
        </w:rPr>
        <w:t>organisatiedoelen worden gerealiseerd</w:t>
      </w:r>
      <w:r w:rsidRPr="00453BDE">
        <w:rPr>
          <w:rFonts w:ascii="Times New Roman" w:hAnsi="Times New Roman" w:cs="Times New Roman"/>
          <w:lang w:eastAsia="nl-NL"/>
        </w:rPr>
        <w:t xml:space="preserve">. </w:t>
      </w:r>
      <w:r w:rsidR="00C54B37">
        <w:rPr>
          <w:rFonts w:ascii="Times New Roman" w:hAnsi="Times New Roman" w:cs="Times New Roman"/>
          <w:lang w:eastAsia="nl-NL"/>
        </w:rPr>
        <w:t xml:space="preserve">De principaal verwacht van een agent maximale </w:t>
      </w:r>
      <w:r w:rsidR="002F7C60">
        <w:rPr>
          <w:rFonts w:ascii="Times New Roman" w:hAnsi="Times New Roman" w:cs="Times New Roman"/>
          <w:lang w:eastAsia="nl-NL"/>
        </w:rPr>
        <w:t>inspanning</w:t>
      </w:r>
      <w:r w:rsidR="00C54B37">
        <w:rPr>
          <w:rFonts w:ascii="Times New Roman" w:hAnsi="Times New Roman" w:cs="Times New Roman"/>
          <w:lang w:eastAsia="nl-NL"/>
        </w:rPr>
        <w:t xml:space="preserve"> om tot de beste organisatie uitkomsten te komen. </w:t>
      </w:r>
      <w:r w:rsidRPr="00453BDE">
        <w:rPr>
          <w:rFonts w:ascii="Times New Roman" w:hAnsi="Times New Roman" w:cs="Times New Roman"/>
          <w:lang w:eastAsia="nl-NL"/>
        </w:rPr>
        <w:t xml:space="preserve">De agent </w:t>
      </w:r>
      <w:r w:rsidR="003E21AB">
        <w:rPr>
          <w:rFonts w:ascii="Times New Roman" w:hAnsi="Times New Roman" w:cs="Times New Roman"/>
          <w:lang w:eastAsia="nl-NL"/>
        </w:rPr>
        <w:t>probeert vooral</w:t>
      </w:r>
      <w:r w:rsidRPr="00453BDE">
        <w:rPr>
          <w:rFonts w:ascii="Times New Roman" w:hAnsi="Times New Roman" w:cs="Times New Roman"/>
          <w:lang w:eastAsia="nl-NL"/>
        </w:rPr>
        <w:t xml:space="preserve"> </w:t>
      </w:r>
      <w:r w:rsidR="002F7C60">
        <w:rPr>
          <w:rFonts w:ascii="Times New Roman" w:hAnsi="Times New Roman" w:cs="Times New Roman"/>
          <w:lang w:eastAsia="nl-NL"/>
        </w:rPr>
        <w:t xml:space="preserve">zijn </w:t>
      </w:r>
      <w:r w:rsidRPr="00453BDE">
        <w:rPr>
          <w:rFonts w:ascii="Times New Roman" w:hAnsi="Times New Roman" w:cs="Times New Roman"/>
          <w:lang w:eastAsia="nl-NL"/>
        </w:rPr>
        <w:t>eigen inkomsten te maximaliseren en de eigen inspanning te minimaliseren</w:t>
      </w:r>
      <w:r w:rsidRPr="00453BDE">
        <w:rPr>
          <w:rFonts w:ascii="Times New Roman" w:hAnsi="Times New Roman" w:cs="Times New Roman"/>
          <w:i/>
          <w:iCs/>
          <w:lang w:eastAsia="nl-NL"/>
        </w:rPr>
        <w:t xml:space="preserve"> </w:t>
      </w:r>
      <w:r w:rsidRPr="00453BDE">
        <w:rPr>
          <w:rFonts w:ascii="Times New Roman" w:hAnsi="Times New Roman" w:cs="Times New Roman"/>
          <w:lang w:eastAsia="nl-NL"/>
        </w:rPr>
        <w:t xml:space="preserve">(Shapiro, 2005). Dit is </w:t>
      </w:r>
      <w:r w:rsidR="00C54B37">
        <w:rPr>
          <w:rFonts w:ascii="Times New Roman" w:hAnsi="Times New Roman" w:cs="Times New Roman"/>
          <w:lang w:eastAsia="nl-NL"/>
        </w:rPr>
        <w:t xml:space="preserve">slechts </w:t>
      </w:r>
      <w:r w:rsidRPr="00453BDE">
        <w:rPr>
          <w:rFonts w:ascii="Times New Roman" w:hAnsi="Times New Roman" w:cs="Times New Roman"/>
          <w:lang w:eastAsia="nl-NL"/>
        </w:rPr>
        <w:t>één dimensie binnen doelconflicten</w:t>
      </w:r>
      <w:r w:rsidR="00C54B37">
        <w:rPr>
          <w:rFonts w:ascii="Times New Roman" w:hAnsi="Times New Roman" w:cs="Times New Roman"/>
          <w:lang w:eastAsia="nl-NL"/>
        </w:rPr>
        <w:t>. D</w:t>
      </w:r>
      <w:r w:rsidRPr="00453BDE">
        <w:rPr>
          <w:rFonts w:ascii="Times New Roman" w:hAnsi="Times New Roman" w:cs="Times New Roman"/>
          <w:lang w:eastAsia="nl-NL"/>
        </w:rPr>
        <w:t xml:space="preserve">e conflicten kunnen verschillende </w:t>
      </w:r>
      <w:r w:rsidRPr="00453BDE">
        <w:rPr>
          <w:rFonts w:ascii="Times New Roman" w:hAnsi="Times New Roman" w:cs="Times New Roman"/>
          <w:lang w:eastAsia="nl-NL"/>
        </w:rPr>
        <w:lastRenderedPageBreak/>
        <w:t xml:space="preserve">vormen aannemen binnen organisaties. Voor </w:t>
      </w:r>
      <w:r w:rsidR="00C54B37">
        <w:rPr>
          <w:rFonts w:ascii="Times New Roman" w:hAnsi="Times New Roman" w:cs="Times New Roman"/>
          <w:lang w:eastAsia="nl-NL"/>
        </w:rPr>
        <w:t xml:space="preserve">het primair onderwijs is het verkennen van </w:t>
      </w:r>
      <w:r w:rsidRPr="00453BDE">
        <w:rPr>
          <w:rFonts w:ascii="Times New Roman" w:hAnsi="Times New Roman" w:cs="Times New Roman"/>
          <w:lang w:eastAsia="nl-NL"/>
        </w:rPr>
        <w:t xml:space="preserve">doelconflicten omtrent de uitvoering van het (onderwijs)beleid </w:t>
      </w:r>
      <w:r w:rsidR="00C54B37">
        <w:rPr>
          <w:rFonts w:ascii="Times New Roman" w:hAnsi="Times New Roman" w:cs="Times New Roman"/>
          <w:lang w:eastAsia="nl-NL"/>
        </w:rPr>
        <w:t>van belang</w:t>
      </w:r>
      <w:r w:rsidRPr="00453BDE">
        <w:rPr>
          <w:rFonts w:ascii="Times New Roman" w:hAnsi="Times New Roman" w:cs="Times New Roman"/>
          <w:lang w:eastAsia="nl-NL"/>
        </w:rPr>
        <w:t xml:space="preserve">. </w:t>
      </w:r>
    </w:p>
    <w:p w14:paraId="56CE6FAF" w14:textId="12EE49D6" w:rsidR="003C172C" w:rsidRPr="00453BDE" w:rsidRDefault="00E24609" w:rsidP="003C172C">
      <w:pPr>
        <w:pStyle w:val="Heading3"/>
        <w:spacing w:line="360" w:lineRule="auto"/>
        <w:rPr>
          <w:rFonts w:ascii="Times New Roman" w:eastAsiaTheme="minorHAnsi" w:hAnsi="Times New Roman" w:cs="Times New Roman"/>
          <w:color w:val="000000" w:themeColor="text1"/>
          <w:lang w:eastAsia="nl-NL"/>
        </w:rPr>
      </w:pPr>
      <w:bookmarkStart w:id="50" w:name="_Toc47625530"/>
      <w:bookmarkStart w:id="51" w:name="_Toc47911046"/>
      <w:r>
        <w:rPr>
          <w:rFonts w:ascii="Times New Roman" w:eastAsiaTheme="minorHAnsi" w:hAnsi="Times New Roman" w:cs="Times New Roman"/>
          <w:color w:val="000000" w:themeColor="text1"/>
          <w:lang w:eastAsia="nl-NL"/>
        </w:rPr>
        <w:t xml:space="preserve">2.1.2 </w:t>
      </w:r>
      <w:r w:rsidR="003C172C" w:rsidRPr="00453BDE">
        <w:rPr>
          <w:rFonts w:ascii="Times New Roman" w:eastAsiaTheme="minorHAnsi" w:hAnsi="Times New Roman" w:cs="Times New Roman"/>
          <w:color w:val="000000" w:themeColor="text1"/>
          <w:lang w:eastAsia="nl-NL"/>
        </w:rPr>
        <w:t>Persoonskenmerken</w:t>
      </w:r>
      <w:bookmarkEnd w:id="50"/>
      <w:bookmarkEnd w:id="51"/>
      <w:r w:rsidR="003C172C" w:rsidRPr="00453BDE">
        <w:rPr>
          <w:rFonts w:ascii="Times New Roman" w:eastAsiaTheme="minorHAnsi" w:hAnsi="Times New Roman" w:cs="Times New Roman"/>
          <w:color w:val="000000" w:themeColor="text1"/>
          <w:lang w:eastAsia="nl-NL"/>
        </w:rPr>
        <w:t xml:space="preserve"> </w:t>
      </w:r>
    </w:p>
    <w:p w14:paraId="489F5E8C" w14:textId="3B932E61" w:rsidR="003C172C" w:rsidRPr="00453BDE" w:rsidRDefault="00595D5D" w:rsidP="003C172C">
      <w:pPr>
        <w:spacing w:line="360" w:lineRule="auto"/>
        <w:rPr>
          <w:rFonts w:ascii="Times New Roman" w:hAnsi="Times New Roman" w:cs="Times New Roman"/>
          <w:lang w:eastAsia="nl-NL"/>
        </w:rPr>
      </w:pPr>
      <w:r>
        <w:rPr>
          <w:rFonts w:ascii="Times New Roman" w:hAnsi="Times New Roman" w:cs="Times New Roman"/>
          <w:lang w:eastAsia="nl-NL"/>
        </w:rPr>
        <w:t>Antoniou</w:t>
      </w:r>
      <w:r w:rsidR="003C172C" w:rsidRPr="00453BDE">
        <w:rPr>
          <w:rFonts w:ascii="Times New Roman" w:hAnsi="Times New Roman" w:cs="Times New Roman"/>
          <w:lang w:eastAsia="nl-NL"/>
        </w:rPr>
        <w:t xml:space="preserve">, Polychroni en Vlachakis (2006) beschrijven dat </w:t>
      </w:r>
      <w:r w:rsidR="002F7C60">
        <w:rPr>
          <w:rFonts w:ascii="Times New Roman" w:hAnsi="Times New Roman" w:cs="Times New Roman"/>
          <w:lang w:eastAsia="nl-NL"/>
        </w:rPr>
        <w:t xml:space="preserve">ervaren </w:t>
      </w:r>
      <w:r w:rsidR="003C172C" w:rsidRPr="00453BDE">
        <w:rPr>
          <w:rFonts w:ascii="Times New Roman" w:hAnsi="Times New Roman" w:cs="Times New Roman"/>
          <w:lang w:eastAsia="nl-NL"/>
        </w:rPr>
        <w:t xml:space="preserve">werkdruk beïnvloed kan worden door verschillen tussen leraren op individueel niveau. Het lerarenberoep wordt uitgevoerd door individuen met een verscheidenheid aan achtergronden. Persoonskenmerken worden door de auteurs omschreven als een endogene factor, doordat </w:t>
      </w:r>
      <w:r w:rsidR="00C54B37">
        <w:rPr>
          <w:rFonts w:ascii="Times New Roman" w:hAnsi="Times New Roman" w:cs="Times New Roman"/>
          <w:lang w:eastAsia="nl-NL"/>
        </w:rPr>
        <w:t>persoonskenmerken</w:t>
      </w:r>
      <w:r w:rsidR="003C172C" w:rsidRPr="00453BDE">
        <w:rPr>
          <w:rFonts w:ascii="Times New Roman" w:hAnsi="Times New Roman" w:cs="Times New Roman"/>
          <w:lang w:eastAsia="nl-NL"/>
        </w:rPr>
        <w:t xml:space="preserve"> los staan van het werk en sterk van het individu afhangen. Zaken die onder persoonskenmerken vallen zijn</w:t>
      </w:r>
      <w:r w:rsidR="00207EE3">
        <w:rPr>
          <w:rFonts w:ascii="Times New Roman" w:hAnsi="Times New Roman" w:cs="Times New Roman"/>
          <w:lang w:eastAsia="nl-NL"/>
        </w:rPr>
        <w:t>:</w:t>
      </w:r>
      <w:r w:rsidR="003C172C" w:rsidRPr="00453BDE">
        <w:rPr>
          <w:rFonts w:ascii="Times New Roman" w:hAnsi="Times New Roman" w:cs="Times New Roman"/>
          <w:lang w:eastAsia="nl-NL"/>
        </w:rPr>
        <w:t xml:space="preserve"> leeftijd, ervaring, geslacht, opleiding en werkplaats. Uit de wetenschappelijke literatuur is gebleken dat vooral jonge beginnende leraren de eerste jaren een hoge werkdruk kunnen ervaren (</w:t>
      </w:r>
      <w:r>
        <w:rPr>
          <w:rFonts w:ascii="Times New Roman" w:hAnsi="Times New Roman" w:cs="Times New Roman"/>
          <w:lang w:eastAsia="nl-NL"/>
        </w:rPr>
        <w:t>Antoniou</w:t>
      </w:r>
      <w:r w:rsidR="003C172C" w:rsidRPr="00453BDE">
        <w:rPr>
          <w:rFonts w:ascii="Times New Roman" w:hAnsi="Times New Roman" w:cs="Times New Roman"/>
          <w:lang w:eastAsia="nl-NL"/>
        </w:rPr>
        <w:t>, Polychroni &amp; Vlachakis, 2006; Byrne, 1991). Deze factor heeft volgens de literatuur een positieve invloed op ervaren werkdruk</w:t>
      </w:r>
      <w:r w:rsidR="00C54B37">
        <w:rPr>
          <w:rFonts w:ascii="Times New Roman" w:hAnsi="Times New Roman" w:cs="Times New Roman"/>
          <w:lang w:eastAsia="nl-NL"/>
        </w:rPr>
        <w:t>.</w:t>
      </w:r>
      <w:r w:rsidR="003C172C" w:rsidRPr="00453BDE">
        <w:rPr>
          <w:rFonts w:ascii="Times New Roman" w:hAnsi="Times New Roman" w:cs="Times New Roman"/>
          <w:lang w:eastAsia="nl-NL"/>
        </w:rPr>
        <w:t xml:space="preserve"> </w:t>
      </w:r>
      <w:r w:rsidR="00C54B37">
        <w:rPr>
          <w:rFonts w:ascii="Times New Roman" w:hAnsi="Times New Roman" w:cs="Times New Roman"/>
          <w:lang w:eastAsia="nl-NL"/>
        </w:rPr>
        <w:t>J</w:t>
      </w:r>
      <w:r w:rsidR="003C172C" w:rsidRPr="00453BDE">
        <w:rPr>
          <w:rFonts w:ascii="Times New Roman" w:hAnsi="Times New Roman" w:cs="Times New Roman"/>
          <w:lang w:eastAsia="nl-NL"/>
        </w:rPr>
        <w:t>onge beginnende leraren</w:t>
      </w:r>
      <w:r w:rsidR="00C54B37">
        <w:rPr>
          <w:rFonts w:ascii="Times New Roman" w:hAnsi="Times New Roman" w:cs="Times New Roman"/>
          <w:lang w:eastAsia="nl-NL"/>
        </w:rPr>
        <w:t xml:space="preserve"> hebben namelijk</w:t>
      </w:r>
      <w:r w:rsidR="003C172C" w:rsidRPr="00453BDE">
        <w:rPr>
          <w:rFonts w:ascii="Times New Roman" w:hAnsi="Times New Roman" w:cs="Times New Roman"/>
          <w:lang w:eastAsia="nl-NL"/>
        </w:rPr>
        <w:t xml:space="preserve"> weinig tot geen </w:t>
      </w:r>
      <w:r w:rsidR="003C172C" w:rsidRPr="00453BDE">
        <w:rPr>
          <w:rFonts w:ascii="Times New Roman" w:hAnsi="Times New Roman" w:cs="Times New Roman"/>
          <w:i/>
          <w:iCs/>
          <w:lang w:eastAsia="nl-NL"/>
        </w:rPr>
        <w:t xml:space="preserve">coping strategies </w:t>
      </w:r>
      <w:r w:rsidR="003C172C" w:rsidRPr="00453BDE">
        <w:rPr>
          <w:rFonts w:ascii="Times New Roman" w:hAnsi="Times New Roman" w:cs="Times New Roman"/>
          <w:lang w:eastAsia="nl-NL"/>
        </w:rPr>
        <w:t xml:space="preserve">ontwikkeld. Deze </w:t>
      </w:r>
      <w:r w:rsidR="003C172C" w:rsidRPr="00453BDE">
        <w:rPr>
          <w:rFonts w:ascii="Times New Roman" w:hAnsi="Times New Roman" w:cs="Times New Roman"/>
          <w:i/>
          <w:iCs/>
          <w:lang w:eastAsia="nl-NL"/>
        </w:rPr>
        <w:t xml:space="preserve">coping strategies </w:t>
      </w:r>
      <w:r w:rsidR="003C172C" w:rsidRPr="00453BDE">
        <w:rPr>
          <w:rFonts w:ascii="Times New Roman" w:hAnsi="Times New Roman" w:cs="Times New Roman"/>
          <w:lang w:eastAsia="nl-NL"/>
        </w:rPr>
        <w:t xml:space="preserve">verwijzen naar de wijze waarop het werk ingericht wordt om de mogelijke bronnen van werkdruk aan te pakken. Naast </w:t>
      </w:r>
      <w:r w:rsidR="003C172C" w:rsidRPr="00453BDE">
        <w:rPr>
          <w:rFonts w:ascii="Times New Roman" w:hAnsi="Times New Roman" w:cs="Times New Roman"/>
          <w:i/>
          <w:iCs/>
          <w:lang w:eastAsia="nl-NL"/>
        </w:rPr>
        <w:t xml:space="preserve">coping strategies </w:t>
      </w:r>
      <w:r w:rsidR="003C172C" w:rsidRPr="00453BDE">
        <w:rPr>
          <w:rFonts w:ascii="Times New Roman" w:hAnsi="Times New Roman" w:cs="Times New Roman"/>
          <w:lang w:eastAsia="nl-NL"/>
        </w:rPr>
        <w:t>ontbreekt het beginnende leraren nog aan een vaste routine</w:t>
      </w:r>
      <w:r w:rsidR="00F903F0">
        <w:rPr>
          <w:rFonts w:ascii="Times New Roman" w:hAnsi="Times New Roman" w:cs="Times New Roman"/>
          <w:lang w:eastAsia="nl-NL"/>
        </w:rPr>
        <w:t xml:space="preserve"> </w:t>
      </w:r>
      <w:r w:rsidR="003C172C" w:rsidRPr="00453BDE">
        <w:rPr>
          <w:rFonts w:ascii="Times New Roman" w:hAnsi="Times New Roman" w:cs="Times New Roman"/>
          <w:lang w:eastAsia="nl-NL"/>
        </w:rPr>
        <w:t xml:space="preserve">(Byrne, 1991). Verder kunnen leraren verschillen in geslacht. Waar auteurs zoals Byrne (1991) stellen dat vrouwen een significant hogere emotionele belasting ervaren in het uitvoeren van het werk, nuanceren andere auteurs de significante verschillen tussen mannen en vrouwen. Deze onderzoeken zijn veelal in het buitenland uitgevoerd. In Nederland waar een hoog aantal leraren in het primair onderwijs vrouw is (CBS, 2018), is het interessant om de invloed van geslacht te </w:t>
      </w:r>
      <w:r w:rsidR="00F903F0">
        <w:rPr>
          <w:rFonts w:ascii="Times New Roman" w:hAnsi="Times New Roman" w:cs="Times New Roman"/>
          <w:lang w:eastAsia="nl-NL"/>
        </w:rPr>
        <w:t xml:space="preserve">verkennen </w:t>
      </w:r>
      <w:r w:rsidR="003C172C" w:rsidRPr="00453BDE">
        <w:rPr>
          <w:rFonts w:ascii="Times New Roman" w:hAnsi="Times New Roman" w:cs="Times New Roman"/>
          <w:lang w:eastAsia="nl-NL"/>
        </w:rPr>
        <w:t>binnen dit onderzoek. Verder bestaat een verschil in opleiding. Leraren kunnen de pabo op hbo-niveau afronden of kiezen voor een academische pabo (</w:t>
      </w:r>
      <w:r w:rsidR="009B614F">
        <w:rPr>
          <w:rFonts w:ascii="Times New Roman" w:hAnsi="Times New Roman" w:cs="Times New Roman"/>
          <w:lang w:eastAsia="nl-NL"/>
        </w:rPr>
        <w:t xml:space="preserve">Van </w:t>
      </w:r>
      <w:r w:rsidR="003C172C" w:rsidRPr="00453BDE">
        <w:rPr>
          <w:rFonts w:ascii="Times New Roman" w:hAnsi="Times New Roman" w:cs="Times New Roman"/>
          <w:lang w:eastAsia="nl-NL"/>
        </w:rPr>
        <w:t>Veen, 2011). Een mogelijk verschil in ervaren werkdruk wordt daarom onderzocht. Tot slot omvat</w:t>
      </w:r>
      <w:r w:rsidR="00F903F0">
        <w:rPr>
          <w:rFonts w:ascii="Times New Roman" w:hAnsi="Times New Roman" w:cs="Times New Roman"/>
          <w:lang w:eastAsia="nl-NL"/>
        </w:rPr>
        <w:t xml:space="preserve">ten </w:t>
      </w:r>
      <w:r w:rsidR="003C172C" w:rsidRPr="00453BDE">
        <w:rPr>
          <w:rFonts w:ascii="Times New Roman" w:hAnsi="Times New Roman" w:cs="Times New Roman"/>
          <w:lang w:eastAsia="nl-NL"/>
        </w:rPr>
        <w:t xml:space="preserve">persoonskenmerken de werkplaats van leraren. Het onderzoeken van mogelijke provinciale verschillen wordt hiermee beoogd. </w:t>
      </w:r>
    </w:p>
    <w:p w14:paraId="24FAEFC3" w14:textId="628980D6" w:rsidR="003C172C" w:rsidRPr="00453BDE" w:rsidRDefault="00E24609" w:rsidP="003C172C">
      <w:pPr>
        <w:pStyle w:val="Heading3"/>
        <w:spacing w:line="360" w:lineRule="auto"/>
        <w:rPr>
          <w:rFonts w:ascii="Times New Roman" w:hAnsi="Times New Roman" w:cs="Times New Roman"/>
          <w:color w:val="000000" w:themeColor="text1"/>
          <w:lang w:eastAsia="nl-NL"/>
        </w:rPr>
      </w:pPr>
      <w:bookmarkStart w:id="52" w:name="_Toc47625531"/>
      <w:bookmarkStart w:id="53" w:name="_Toc47911047"/>
      <w:r>
        <w:rPr>
          <w:rFonts w:ascii="Times New Roman" w:hAnsi="Times New Roman" w:cs="Times New Roman"/>
          <w:color w:val="000000" w:themeColor="text1"/>
          <w:lang w:eastAsia="nl-NL"/>
        </w:rPr>
        <w:t xml:space="preserve">2.1.3 </w:t>
      </w:r>
      <w:r w:rsidR="003C172C" w:rsidRPr="00453BDE">
        <w:rPr>
          <w:rFonts w:ascii="Times New Roman" w:hAnsi="Times New Roman" w:cs="Times New Roman"/>
          <w:color w:val="000000" w:themeColor="text1"/>
          <w:lang w:eastAsia="nl-NL"/>
        </w:rPr>
        <w:t>Schoolkenmerken</w:t>
      </w:r>
      <w:bookmarkEnd w:id="52"/>
      <w:bookmarkEnd w:id="53"/>
      <w:r w:rsidR="003C172C" w:rsidRPr="00453BDE">
        <w:rPr>
          <w:rFonts w:ascii="Times New Roman" w:hAnsi="Times New Roman" w:cs="Times New Roman"/>
          <w:color w:val="000000" w:themeColor="text1"/>
          <w:lang w:eastAsia="nl-NL"/>
        </w:rPr>
        <w:t xml:space="preserve"> </w:t>
      </w:r>
    </w:p>
    <w:p w14:paraId="49CCC995" w14:textId="7B0E64CD"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De derde set van factoren die centraal staan in dit onderzoek, zijn schoolkenmerken. Verschillen tussen scholen zorgen </w:t>
      </w:r>
      <w:r w:rsidR="002F7C60">
        <w:rPr>
          <w:rFonts w:ascii="Times New Roman" w:hAnsi="Times New Roman" w:cs="Times New Roman"/>
          <w:lang w:eastAsia="nl-NL"/>
        </w:rPr>
        <w:t xml:space="preserve">ervoor </w:t>
      </w:r>
      <w:r w:rsidRPr="00453BDE">
        <w:rPr>
          <w:rFonts w:ascii="Times New Roman" w:hAnsi="Times New Roman" w:cs="Times New Roman"/>
          <w:lang w:eastAsia="nl-NL"/>
        </w:rPr>
        <w:t xml:space="preserve">dat lesgeven op school X een andere ervaring </w:t>
      </w:r>
      <w:r w:rsidR="002F7C60">
        <w:rPr>
          <w:rFonts w:ascii="Times New Roman" w:hAnsi="Times New Roman" w:cs="Times New Roman"/>
          <w:lang w:eastAsia="nl-NL"/>
        </w:rPr>
        <w:t>oplevert</w:t>
      </w:r>
      <w:r w:rsidRPr="00453BDE">
        <w:rPr>
          <w:rFonts w:ascii="Times New Roman" w:hAnsi="Times New Roman" w:cs="Times New Roman"/>
          <w:lang w:eastAsia="nl-NL"/>
        </w:rPr>
        <w:t xml:space="preserve"> dan lesgeven op school Y. De volgende kenmerken kunnen scholen van elkaar doen verschillen</w:t>
      </w:r>
      <w:r w:rsidR="00207EE3">
        <w:rPr>
          <w:rFonts w:ascii="Times New Roman" w:hAnsi="Times New Roman" w:cs="Times New Roman"/>
          <w:lang w:eastAsia="nl-NL"/>
        </w:rPr>
        <w:t>:</w:t>
      </w:r>
      <w:r w:rsidRPr="00453BDE">
        <w:rPr>
          <w:rFonts w:ascii="Times New Roman" w:hAnsi="Times New Roman" w:cs="Times New Roman"/>
          <w:lang w:eastAsia="nl-NL"/>
        </w:rPr>
        <w:t xml:space="preserve"> totaal aantal leerlingen, grootte schoolbestuur, klassengrootte, schoolsoort en onderwijstype. Scholen met een groot aantal leerlingen kunnen veel vragen van een leraar</w:t>
      </w:r>
      <w:r w:rsidR="00F903F0">
        <w:rPr>
          <w:rFonts w:ascii="Times New Roman" w:hAnsi="Times New Roman" w:cs="Times New Roman"/>
          <w:lang w:eastAsia="nl-NL"/>
        </w:rPr>
        <w:t xml:space="preserve">, </w:t>
      </w:r>
      <w:r w:rsidRPr="00453BDE">
        <w:rPr>
          <w:rFonts w:ascii="Times New Roman" w:hAnsi="Times New Roman" w:cs="Times New Roman"/>
          <w:lang w:eastAsia="nl-NL"/>
        </w:rPr>
        <w:t xml:space="preserve">wanneer het aantal leerlingen niet evenredig is verdeeld over de klassen (Houtman &amp; Stege, 2015). Daarom kan het totaal aantal leerlingen op </w:t>
      </w:r>
      <w:r w:rsidR="00F903F0">
        <w:rPr>
          <w:rFonts w:ascii="Times New Roman" w:hAnsi="Times New Roman" w:cs="Times New Roman"/>
          <w:lang w:eastAsia="nl-NL"/>
        </w:rPr>
        <w:t xml:space="preserve">een </w:t>
      </w:r>
      <w:r w:rsidRPr="00453BDE">
        <w:rPr>
          <w:rFonts w:ascii="Times New Roman" w:hAnsi="Times New Roman" w:cs="Times New Roman"/>
          <w:lang w:eastAsia="nl-NL"/>
        </w:rPr>
        <w:t>school en klassengrootte mogelijk van invloed zijn op de ervaren werkdruk. Daarnaast beschrijven Dietvorst en Beukenholdt (2007)</w:t>
      </w:r>
      <w:r w:rsidR="00F903F0">
        <w:rPr>
          <w:rFonts w:ascii="Times New Roman" w:hAnsi="Times New Roman" w:cs="Times New Roman"/>
          <w:lang w:eastAsia="nl-NL"/>
        </w:rPr>
        <w:t xml:space="preserve"> dat voor grote schoolbesturen (waar veel scholen onder vallen) </w:t>
      </w:r>
      <w:r w:rsidRPr="00453BDE">
        <w:rPr>
          <w:rFonts w:ascii="Times New Roman" w:hAnsi="Times New Roman" w:cs="Times New Roman"/>
          <w:lang w:eastAsia="nl-NL"/>
        </w:rPr>
        <w:t>een nauwe afstemming van beleid</w:t>
      </w:r>
      <w:r w:rsidR="003E21AB">
        <w:rPr>
          <w:rFonts w:ascii="Times New Roman" w:hAnsi="Times New Roman" w:cs="Times New Roman"/>
          <w:lang w:eastAsia="nl-NL"/>
        </w:rPr>
        <w:t xml:space="preserve"> per school</w:t>
      </w:r>
      <w:r w:rsidRPr="00453BDE">
        <w:rPr>
          <w:rFonts w:ascii="Times New Roman" w:hAnsi="Times New Roman" w:cs="Times New Roman"/>
          <w:lang w:eastAsia="nl-NL"/>
        </w:rPr>
        <w:t xml:space="preserve"> essentieel is. De scholen </w:t>
      </w:r>
      <w:r w:rsidR="003E21AB">
        <w:rPr>
          <w:rFonts w:ascii="Times New Roman" w:hAnsi="Times New Roman" w:cs="Times New Roman"/>
          <w:lang w:eastAsia="nl-NL"/>
        </w:rPr>
        <w:t>werken namelijk binnen verschillende contexten</w:t>
      </w:r>
      <w:r w:rsidRPr="00453BDE">
        <w:rPr>
          <w:rFonts w:ascii="Times New Roman" w:hAnsi="Times New Roman" w:cs="Times New Roman"/>
          <w:lang w:eastAsia="nl-NL"/>
        </w:rPr>
        <w:t>.</w:t>
      </w:r>
      <w:r w:rsidR="003E21AB">
        <w:rPr>
          <w:rFonts w:ascii="Times New Roman" w:hAnsi="Times New Roman" w:cs="Times New Roman"/>
          <w:lang w:eastAsia="nl-NL"/>
        </w:rPr>
        <w:t xml:space="preserve"> De invloed van deze factor wordt daarom onderzocht.</w:t>
      </w:r>
      <w:r w:rsidRPr="00453BDE">
        <w:rPr>
          <w:rFonts w:ascii="Times New Roman" w:hAnsi="Times New Roman" w:cs="Times New Roman"/>
          <w:lang w:eastAsia="nl-NL"/>
        </w:rPr>
        <w:t xml:space="preserve"> Een school kan zich tot slot onderscheiden op basis van pedagogische of religieuze grondslag. De invloed </w:t>
      </w:r>
      <w:r w:rsidR="002F7C60">
        <w:rPr>
          <w:rFonts w:ascii="Times New Roman" w:hAnsi="Times New Roman" w:cs="Times New Roman"/>
          <w:lang w:eastAsia="nl-NL"/>
        </w:rPr>
        <w:t>van deze factoren</w:t>
      </w:r>
      <w:r w:rsidRPr="00453BDE">
        <w:rPr>
          <w:rFonts w:ascii="Times New Roman" w:hAnsi="Times New Roman" w:cs="Times New Roman"/>
          <w:lang w:eastAsia="nl-NL"/>
        </w:rPr>
        <w:t xml:space="preserve"> </w:t>
      </w:r>
      <w:r w:rsidR="002F7C60">
        <w:rPr>
          <w:rFonts w:ascii="Times New Roman" w:hAnsi="Times New Roman" w:cs="Times New Roman"/>
          <w:lang w:eastAsia="nl-NL"/>
        </w:rPr>
        <w:t>wordt</w:t>
      </w:r>
      <w:r w:rsidRPr="00453BDE">
        <w:rPr>
          <w:rFonts w:ascii="Times New Roman" w:hAnsi="Times New Roman" w:cs="Times New Roman"/>
          <w:lang w:eastAsia="nl-NL"/>
        </w:rPr>
        <w:t xml:space="preserve"> </w:t>
      </w:r>
      <w:r w:rsidR="003E21AB">
        <w:rPr>
          <w:rFonts w:ascii="Times New Roman" w:hAnsi="Times New Roman" w:cs="Times New Roman"/>
          <w:lang w:eastAsia="nl-NL"/>
        </w:rPr>
        <w:t xml:space="preserve">eveneens </w:t>
      </w:r>
      <w:r w:rsidRPr="00453BDE">
        <w:rPr>
          <w:rFonts w:ascii="Times New Roman" w:hAnsi="Times New Roman" w:cs="Times New Roman"/>
          <w:lang w:eastAsia="nl-NL"/>
        </w:rPr>
        <w:t xml:space="preserve">onderzocht. </w:t>
      </w:r>
    </w:p>
    <w:p w14:paraId="505E2661" w14:textId="46724A65" w:rsidR="003C172C" w:rsidRPr="00453BDE" w:rsidRDefault="00E24609" w:rsidP="003C172C">
      <w:pPr>
        <w:pStyle w:val="Heading3"/>
        <w:spacing w:line="360" w:lineRule="auto"/>
        <w:rPr>
          <w:rFonts w:ascii="Times New Roman" w:hAnsi="Times New Roman" w:cs="Times New Roman"/>
          <w:color w:val="000000" w:themeColor="text1"/>
          <w:lang w:eastAsia="nl-NL"/>
        </w:rPr>
      </w:pPr>
      <w:bookmarkStart w:id="54" w:name="_Toc47625532"/>
      <w:bookmarkStart w:id="55" w:name="_Toc47911048"/>
      <w:r>
        <w:rPr>
          <w:rFonts w:ascii="Times New Roman" w:hAnsi="Times New Roman" w:cs="Times New Roman"/>
          <w:color w:val="000000" w:themeColor="text1"/>
          <w:lang w:eastAsia="nl-NL"/>
        </w:rPr>
        <w:lastRenderedPageBreak/>
        <w:t xml:space="preserve">2.1.4 </w:t>
      </w:r>
      <w:r w:rsidR="003C172C" w:rsidRPr="00453BDE">
        <w:rPr>
          <w:rFonts w:ascii="Times New Roman" w:hAnsi="Times New Roman" w:cs="Times New Roman"/>
          <w:color w:val="000000" w:themeColor="text1"/>
          <w:lang w:eastAsia="nl-NL"/>
        </w:rPr>
        <w:t>Baankenmerken</w:t>
      </w:r>
      <w:bookmarkEnd w:id="54"/>
      <w:bookmarkEnd w:id="55"/>
      <w:r w:rsidR="003C172C" w:rsidRPr="00453BDE">
        <w:rPr>
          <w:rFonts w:ascii="Times New Roman" w:hAnsi="Times New Roman" w:cs="Times New Roman"/>
          <w:color w:val="000000" w:themeColor="text1"/>
          <w:lang w:eastAsia="nl-NL"/>
        </w:rPr>
        <w:t xml:space="preserve"> </w:t>
      </w:r>
    </w:p>
    <w:p w14:paraId="46F33B7E" w14:textId="6781E0F6" w:rsidR="003C172C" w:rsidRPr="00453BDE" w:rsidRDefault="003C172C" w:rsidP="003C172C">
      <w:pPr>
        <w:spacing w:line="360" w:lineRule="auto"/>
        <w:rPr>
          <w:rFonts w:ascii="Times New Roman" w:eastAsia="Times New Roman" w:hAnsi="Times New Roman" w:cs="Times New Roman"/>
          <w:lang w:eastAsia="nl-NL"/>
        </w:rPr>
      </w:pPr>
      <w:r w:rsidRPr="00453BDE">
        <w:rPr>
          <w:rFonts w:ascii="Times New Roman" w:hAnsi="Times New Roman" w:cs="Times New Roman"/>
          <w:color w:val="000000" w:themeColor="text1"/>
          <w:lang w:eastAsia="nl-NL"/>
        </w:rPr>
        <w:t>Baankenmerken worden in de literatuur veelvuldig als set van factoren genomen (Bauer</w:t>
      </w:r>
      <w:r w:rsidR="00F903F0">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color w:val="000000" w:themeColor="text1"/>
          <w:shd w:val="clear" w:color="auto" w:fill="FFFFFF"/>
          <w:lang w:eastAsia="nl-NL"/>
        </w:rPr>
        <w:t xml:space="preserve">et al., 2007). </w:t>
      </w:r>
      <w:r w:rsidRPr="00453BDE">
        <w:rPr>
          <w:rFonts w:ascii="Times New Roman" w:hAnsi="Times New Roman" w:cs="Times New Roman"/>
          <w:color w:val="000000" w:themeColor="text1"/>
          <w:lang w:eastAsia="nl-NL"/>
        </w:rPr>
        <w:t xml:space="preserve">Leraren kunnen een verschil in dienstverband, werkuren, aanstelling en reistijd hebben. </w:t>
      </w:r>
      <w:r w:rsidRPr="00453BDE">
        <w:rPr>
          <w:rFonts w:ascii="Times New Roman" w:eastAsia="Times New Roman" w:hAnsi="Times New Roman" w:cs="Times New Roman"/>
          <w:color w:val="000000" w:themeColor="text1"/>
          <w:shd w:val="clear" w:color="auto" w:fill="FFFFFF"/>
          <w:lang w:eastAsia="nl-NL"/>
        </w:rPr>
        <w:t xml:space="preserve">Bauer et al. (2007) beschrijven dat significante verschillen kunnen bestaan tussen parttime werkende leraren en fulltime werkende leraren. Wanneer leraren fulltime werken, zouden zij namelijk meer blootgesteld worden aan </w:t>
      </w:r>
      <w:r w:rsidR="00F903F0">
        <w:rPr>
          <w:rFonts w:ascii="Times New Roman" w:eastAsia="Times New Roman" w:hAnsi="Times New Roman" w:cs="Times New Roman"/>
          <w:color w:val="000000" w:themeColor="text1"/>
          <w:shd w:val="clear" w:color="auto" w:fill="FFFFFF"/>
          <w:lang w:eastAsia="nl-NL"/>
        </w:rPr>
        <w:t xml:space="preserve">emotioneel zware </w:t>
      </w:r>
      <w:r w:rsidRPr="00453BDE">
        <w:rPr>
          <w:rFonts w:ascii="Times New Roman" w:eastAsia="Times New Roman" w:hAnsi="Times New Roman" w:cs="Times New Roman"/>
          <w:color w:val="000000" w:themeColor="text1"/>
          <w:shd w:val="clear" w:color="auto" w:fill="FFFFFF"/>
          <w:lang w:eastAsia="nl-NL"/>
        </w:rPr>
        <w:t>situatie</w:t>
      </w:r>
      <w:r w:rsidR="00F903F0">
        <w:rPr>
          <w:rFonts w:ascii="Times New Roman" w:eastAsia="Times New Roman" w:hAnsi="Times New Roman" w:cs="Times New Roman"/>
          <w:color w:val="000000" w:themeColor="text1"/>
          <w:shd w:val="clear" w:color="auto" w:fill="FFFFFF"/>
          <w:lang w:eastAsia="nl-NL"/>
        </w:rPr>
        <w:t>s</w:t>
      </w:r>
      <w:r w:rsidRPr="00453BDE">
        <w:rPr>
          <w:rFonts w:ascii="Times New Roman" w:eastAsia="Times New Roman" w:hAnsi="Times New Roman" w:cs="Times New Roman"/>
          <w:color w:val="000000" w:themeColor="text1"/>
          <w:shd w:val="clear" w:color="auto" w:fill="FFFFFF"/>
          <w:lang w:eastAsia="nl-NL"/>
        </w:rPr>
        <w:t>.</w:t>
      </w:r>
      <w:r w:rsidR="00F903F0">
        <w:rPr>
          <w:rFonts w:ascii="Times New Roman" w:eastAsia="Times New Roman" w:hAnsi="Times New Roman" w:cs="Times New Roman"/>
          <w:color w:val="000000" w:themeColor="text1"/>
          <w:shd w:val="clear" w:color="auto" w:fill="FFFFFF"/>
          <w:lang w:eastAsia="nl-NL"/>
        </w:rPr>
        <w:t xml:space="preserve"> Dit kan leiden tot emotionele uitputting en stress.</w:t>
      </w:r>
      <w:r w:rsidR="002F7C60">
        <w:rPr>
          <w:rFonts w:ascii="Times New Roman" w:eastAsia="Times New Roman" w:hAnsi="Times New Roman" w:cs="Times New Roman"/>
          <w:color w:val="000000" w:themeColor="text1"/>
          <w:shd w:val="clear" w:color="auto" w:fill="FFFFFF"/>
          <w:lang w:eastAsia="nl-NL"/>
        </w:rPr>
        <w:t xml:space="preserve"> </w:t>
      </w:r>
      <w:r w:rsidR="00F903F0">
        <w:rPr>
          <w:rFonts w:ascii="Times New Roman" w:eastAsia="Times New Roman" w:hAnsi="Times New Roman" w:cs="Times New Roman"/>
          <w:color w:val="000000" w:themeColor="text1"/>
          <w:shd w:val="clear" w:color="auto" w:fill="FFFFFF"/>
          <w:lang w:eastAsia="nl-NL"/>
        </w:rPr>
        <w:t xml:space="preserve">Daarom </w:t>
      </w:r>
      <w:r w:rsidR="002F7C60">
        <w:rPr>
          <w:rFonts w:ascii="Times New Roman" w:eastAsia="Times New Roman" w:hAnsi="Times New Roman" w:cs="Times New Roman"/>
          <w:color w:val="000000" w:themeColor="text1"/>
          <w:shd w:val="clear" w:color="auto" w:fill="FFFFFF"/>
          <w:lang w:eastAsia="nl-NL"/>
        </w:rPr>
        <w:t>wordt de invloed van dienstverband en</w:t>
      </w:r>
      <w:r w:rsidR="00F903F0">
        <w:rPr>
          <w:rFonts w:ascii="Times New Roman" w:eastAsia="Times New Roman" w:hAnsi="Times New Roman" w:cs="Times New Roman"/>
          <w:color w:val="000000" w:themeColor="text1"/>
          <w:shd w:val="clear" w:color="auto" w:fill="FFFFFF"/>
          <w:lang w:eastAsia="nl-NL"/>
        </w:rPr>
        <w:t xml:space="preserve"> werkuren </w:t>
      </w:r>
      <w:r w:rsidR="002F7C60">
        <w:rPr>
          <w:rFonts w:ascii="Times New Roman" w:eastAsia="Times New Roman" w:hAnsi="Times New Roman" w:cs="Times New Roman"/>
          <w:color w:val="000000" w:themeColor="text1"/>
          <w:shd w:val="clear" w:color="auto" w:fill="FFFFFF"/>
          <w:lang w:eastAsia="nl-NL"/>
        </w:rPr>
        <w:t>onderzocht</w:t>
      </w:r>
      <w:r w:rsidRPr="00453BDE">
        <w:rPr>
          <w:rFonts w:ascii="Times New Roman" w:eastAsia="Times New Roman" w:hAnsi="Times New Roman" w:cs="Times New Roman"/>
          <w:color w:val="000000" w:themeColor="text1"/>
          <w:shd w:val="clear" w:color="auto" w:fill="FFFFFF"/>
          <w:lang w:eastAsia="nl-NL"/>
        </w:rPr>
        <w:t xml:space="preserve">. Tot slot </w:t>
      </w:r>
      <w:r w:rsidR="00F903F0">
        <w:rPr>
          <w:rFonts w:ascii="Times New Roman" w:eastAsia="Times New Roman" w:hAnsi="Times New Roman" w:cs="Times New Roman"/>
          <w:color w:val="000000" w:themeColor="text1"/>
          <w:shd w:val="clear" w:color="auto" w:fill="FFFFFF"/>
          <w:lang w:eastAsia="nl-NL"/>
        </w:rPr>
        <w:t xml:space="preserve">wordt de invloed van </w:t>
      </w:r>
      <w:r w:rsidRPr="00453BDE">
        <w:rPr>
          <w:rFonts w:ascii="Times New Roman" w:eastAsia="Times New Roman" w:hAnsi="Times New Roman" w:cs="Times New Roman"/>
          <w:color w:val="000000" w:themeColor="text1"/>
          <w:shd w:val="clear" w:color="auto" w:fill="FFFFFF"/>
          <w:lang w:eastAsia="nl-NL"/>
        </w:rPr>
        <w:t xml:space="preserve">aanstelling en reistijd </w:t>
      </w:r>
      <w:r w:rsidR="00F903F0">
        <w:rPr>
          <w:rFonts w:ascii="Times New Roman" w:eastAsia="Times New Roman" w:hAnsi="Times New Roman" w:cs="Times New Roman"/>
          <w:color w:val="000000" w:themeColor="text1"/>
          <w:shd w:val="clear" w:color="auto" w:fill="FFFFFF"/>
          <w:lang w:eastAsia="nl-NL"/>
        </w:rPr>
        <w:t xml:space="preserve">meegenomen </w:t>
      </w:r>
      <w:r w:rsidR="002F7C60">
        <w:rPr>
          <w:rFonts w:ascii="Times New Roman" w:eastAsia="Times New Roman" w:hAnsi="Times New Roman" w:cs="Times New Roman"/>
          <w:color w:val="000000" w:themeColor="text1"/>
          <w:shd w:val="clear" w:color="auto" w:fill="FFFFFF"/>
          <w:lang w:eastAsia="nl-NL"/>
        </w:rPr>
        <w:t>in dit onderzoek</w:t>
      </w:r>
      <w:r w:rsidR="00595D5D">
        <w:rPr>
          <w:rFonts w:ascii="Times New Roman" w:eastAsia="Times New Roman" w:hAnsi="Times New Roman" w:cs="Times New Roman"/>
          <w:color w:val="000000" w:themeColor="text1"/>
          <w:shd w:val="clear" w:color="auto" w:fill="FFFFFF"/>
          <w:lang w:eastAsia="nl-NL"/>
        </w:rPr>
        <w:t>.</w:t>
      </w:r>
      <w:r w:rsidRPr="00453BDE">
        <w:rPr>
          <w:rFonts w:ascii="Times New Roman" w:eastAsia="Times New Roman" w:hAnsi="Times New Roman" w:cs="Times New Roman"/>
          <w:color w:val="000000" w:themeColor="text1"/>
          <w:shd w:val="clear" w:color="auto" w:fill="FFFFFF"/>
          <w:lang w:eastAsia="nl-NL"/>
        </w:rPr>
        <w:t xml:space="preserve"> </w:t>
      </w:r>
      <w:bookmarkStart w:id="56" w:name="_Toc44077836"/>
    </w:p>
    <w:p w14:paraId="7C3E2BF5" w14:textId="77777777" w:rsidR="003C172C" w:rsidRPr="00453BDE" w:rsidRDefault="003C172C" w:rsidP="003C172C">
      <w:pPr>
        <w:pStyle w:val="Heading2"/>
        <w:spacing w:line="360" w:lineRule="auto"/>
        <w:rPr>
          <w:rFonts w:ascii="Times New Roman" w:eastAsiaTheme="minorHAnsi" w:hAnsi="Times New Roman" w:cs="Times New Roman"/>
          <w:color w:val="000000" w:themeColor="text1"/>
          <w:lang w:eastAsia="nl-NL"/>
        </w:rPr>
      </w:pPr>
      <w:bookmarkStart w:id="57" w:name="_Toc47625533"/>
      <w:bookmarkStart w:id="58" w:name="_Toc47911049"/>
      <w:r w:rsidRPr="00453BDE">
        <w:rPr>
          <w:rFonts w:ascii="Times New Roman" w:eastAsia="Times New Roman" w:hAnsi="Times New Roman" w:cs="Times New Roman"/>
          <w:lang w:eastAsia="nl-NL"/>
        </w:rPr>
        <w:t>2.2 Afhankelijke variabele</w:t>
      </w:r>
      <w:bookmarkEnd w:id="56"/>
      <w:bookmarkEnd w:id="57"/>
      <w:bookmarkEnd w:id="58"/>
    </w:p>
    <w:p w14:paraId="78295860" w14:textId="7BA29FA8" w:rsidR="003C172C" w:rsidRPr="00453BDE" w:rsidRDefault="00E24609" w:rsidP="003C172C">
      <w:pPr>
        <w:pStyle w:val="Heading3"/>
        <w:spacing w:line="360" w:lineRule="auto"/>
        <w:rPr>
          <w:rFonts w:ascii="Times New Roman" w:eastAsia="Times New Roman" w:hAnsi="Times New Roman" w:cs="Times New Roman"/>
          <w:color w:val="000000" w:themeColor="text1"/>
          <w:lang w:eastAsia="nl-NL"/>
        </w:rPr>
      </w:pPr>
      <w:bookmarkStart w:id="59" w:name="_Toc47625534"/>
      <w:bookmarkStart w:id="60" w:name="_Toc47911050"/>
      <w:r>
        <w:rPr>
          <w:rFonts w:ascii="Times New Roman" w:eastAsia="Times New Roman" w:hAnsi="Times New Roman" w:cs="Times New Roman"/>
          <w:color w:val="000000" w:themeColor="text1"/>
          <w:lang w:eastAsia="nl-NL"/>
        </w:rPr>
        <w:t xml:space="preserve">2.2.1 </w:t>
      </w:r>
      <w:r w:rsidR="003C172C" w:rsidRPr="00453BDE">
        <w:rPr>
          <w:rFonts w:ascii="Times New Roman" w:eastAsia="Times New Roman" w:hAnsi="Times New Roman" w:cs="Times New Roman"/>
          <w:color w:val="000000" w:themeColor="text1"/>
          <w:lang w:eastAsia="nl-NL"/>
        </w:rPr>
        <w:t>Ervaren werkdruk</w:t>
      </w:r>
      <w:bookmarkEnd w:id="59"/>
      <w:bookmarkEnd w:id="60"/>
      <w:r w:rsidR="003C172C" w:rsidRPr="00453BDE">
        <w:rPr>
          <w:rFonts w:ascii="Times New Roman" w:eastAsia="Times New Roman" w:hAnsi="Times New Roman" w:cs="Times New Roman"/>
          <w:color w:val="000000" w:themeColor="text1"/>
          <w:lang w:eastAsia="nl-NL"/>
        </w:rPr>
        <w:t xml:space="preserve"> </w:t>
      </w:r>
    </w:p>
    <w:p w14:paraId="65305D2C" w14:textId="1F3F6AC9"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Werkdruk heeft in de volksmond een negatieve connotatie </w:t>
      </w:r>
      <w:r w:rsidR="00140EB2">
        <w:rPr>
          <w:rFonts w:ascii="Times New Roman" w:eastAsia="Times New Roman" w:hAnsi="Times New Roman" w:cs="Times New Roman"/>
          <w:color w:val="000000"/>
          <w:lang w:eastAsia="nl-NL"/>
        </w:rPr>
        <w:t>en wordt</w:t>
      </w:r>
      <w:r w:rsidRPr="00453BDE">
        <w:rPr>
          <w:rFonts w:ascii="Times New Roman" w:eastAsia="Times New Roman" w:hAnsi="Times New Roman" w:cs="Times New Roman"/>
          <w:color w:val="000000"/>
          <w:lang w:eastAsia="nl-NL"/>
        </w:rPr>
        <w:t xml:space="preserve"> veelal in één adem genoemd met burn-outklachten (Smith &amp; Bourke, 1992). Het definiëren van werkdruk is niet eenvoudig</w:t>
      </w:r>
      <w:r w:rsidR="00140EB2">
        <w:rPr>
          <w:rFonts w:ascii="Times New Roman" w:eastAsia="Times New Roman" w:hAnsi="Times New Roman" w:cs="Times New Roman"/>
          <w:color w:val="000000"/>
          <w:lang w:eastAsia="nl-NL"/>
        </w:rPr>
        <w:t>. Door de jaren heen is het</w:t>
      </w:r>
      <w:r w:rsidRPr="00453BDE">
        <w:rPr>
          <w:rFonts w:ascii="Times New Roman" w:eastAsia="Times New Roman" w:hAnsi="Times New Roman" w:cs="Times New Roman"/>
          <w:color w:val="000000"/>
          <w:lang w:eastAsia="nl-NL"/>
        </w:rPr>
        <w:t xml:space="preserve"> een soort containerbegrip geworden. Vele onderzoeken naar werkdruk zijn verricht</w:t>
      </w:r>
      <w:r w:rsidR="00140EB2">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waar</w:t>
      </w:r>
      <w:r w:rsidR="003E21AB">
        <w:rPr>
          <w:rFonts w:ascii="Times New Roman" w:eastAsia="Times New Roman" w:hAnsi="Times New Roman" w:cs="Times New Roman"/>
          <w:color w:val="000000"/>
          <w:lang w:eastAsia="nl-NL"/>
        </w:rPr>
        <w:t>in</w:t>
      </w:r>
      <w:r w:rsidRPr="00453BDE">
        <w:rPr>
          <w:rFonts w:ascii="Times New Roman" w:eastAsia="Times New Roman" w:hAnsi="Times New Roman" w:cs="Times New Roman"/>
          <w:color w:val="000000"/>
          <w:lang w:eastAsia="nl-NL"/>
        </w:rPr>
        <w:t xml:space="preserve"> onderzoekers verschillende conceptualisaties van ervaren werkdruk hante</w:t>
      </w:r>
      <w:r w:rsidR="00140EB2">
        <w:rPr>
          <w:rFonts w:ascii="Times New Roman" w:eastAsia="Times New Roman" w:hAnsi="Times New Roman" w:cs="Times New Roman"/>
          <w:color w:val="000000"/>
          <w:lang w:eastAsia="nl-NL"/>
        </w:rPr>
        <w:t>erden</w:t>
      </w:r>
      <w:r w:rsidRPr="00453BDE">
        <w:rPr>
          <w:rFonts w:ascii="Times New Roman" w:eastAsia="Times New Roman" w:hAnsi="Times New Roman" w:cs="Times New Roman"/>
          <w:color w:val="000000"/>
          <w:lang w:eastAsia="nl-NL"/>
        </w:rPr>
        <w:t>. Zo leggen Bakker, Hakanen, Demerouti en Xanthopoulou (2007) in hun definitie het accent op karakteristieken van het werk</w:t>
      </w:r>
      <w:r w:rsidR="002F7C60">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die kunnen leiden tot spanningen</w:t>
      </w:r>
      <w:r w:rsidR="00140EB2">
        <w:rPr>
          <w:rFonts w:ascii="Times New Roman" w:eastAsia="Times New Roman" w:hAnsi="Times New Roman" w:cs="Times New Roman"/>
          <w:color w:val="000000"/>
          <w:lang w:eastAsia="nl-NL"/>
        </w:rPr>
        <w:t>. Deze spanningen ontstaan</w:t>
      </w:r>
      <w:r w:rsidRPr="00453BDE">
        <w:rPr>
          <w:rFonts w:ascii="Times New Roman" w:eastAsia="Times New Roman" w:hAnsi="Times New Roman" w:cs="Times New Roman"/>
          <w:color w:val="000000"/>
          <w:lang w:eastAsia="nl-NL"/>
        </w:rPr>
        <w:t xml:space="preserve"> wanneer het adaptieve vermogen van een werknemer wordt overschreden. Het verrichten van werk doet volgens </w:t>
      </w:r>
      <w:r w:rsidR="00140EB2">
        <w:rPr>
          <w:rFonts w:ascii="Times New Roman" w:eastAsia="Times New Roman" w:hAnsi="Times New Roman" w:cs="Times New Roman"/>
          <w:color w:val="000000"/>
          <w:lang w:eastAsia="nl-NL"/>
        </w:rPr>
        <w:t>de auteurs</w:t>
      </w:r>
      <w:r w:rsidRPr="00453BDE">
        <w:rPr>
          <w:rFonts w:ascii="Times New Roman" w:eastAsia="Times New Roman" w:hAnsi="Times New Roman" w:cs="Times New Roman"/>
          <w:color w:val="000000"/>
          <w:lang w:eastAsia="nl-NL"/>
        </w:rPr>
        <w:t xml:space="preserve"> beroep op fysieke en psychologische inspanningen van de werknemer. </w:t>
      </w:r>
      <w:r w:rsidR="00140EB2">
        <w:rPr>
          <w:rFonts w:ascii="Times New Roman" w:eastAsia="Times New Roman" w:hAnsi="Times New Roman" w:cs="Times New Roman"/>
          <w:color w:val="000000"/>
          <w:lang w:eastAsia="nl-NL"/>
        </w:rPr>
        <w:t xml:space="preserve">Deze inspanningen dienen in balans te zijn. </w:t>
      </w:r>
      <w:r w:rsidRPr="00453BDE">
        <w:rPr>
          <w:rFonts w:ascii="Times New Roman" w:eastAsia="Times New Roman" w:hAnsi="Times New Roman" w:cs="Times New Roman"/>
          <w:color w:val="000000"/>
          <w:lang w:eastAsia="nl-NL"/>
        </w:rPr>
        <w:t xml:space="preserve">Wanneer </w:t>
      </w:r>
      <w:r w:rsidR="00140EB2">
        <w:rPr>
          <w:rFonts w:ascii="Times New Roman" w:eastAsia="Times New Roman" w:hAnsi="Times New Roman" w:cs="Times New Roman"/>
          <w:color w:val="000000"/>
          <w:lang w:eastAsia="nl-NL"/>
        </w:rPr>
        <w:t>een</w:t>
      </w:r>
      <w:r w:rsidRPr="00453BDE">
        <w:rPr>
          <w:rFonts w:ascii="Times New Roman" w:eastAsia="Times New Roman" w:hAnsi="Times New Roman" w:cs="Times New Roman"/>
          <w:color w:val="000000"/>
          <w:lang w:eastAsia="nl-NL"/>
        </w:rPr>
        <w:t xml:space="preserve"> disbalans langere periodes aanhoudt, kan dit gezondheidsklachten veroorzaken. </w:t>
      </w:r>
    </w:p>
    <w:p w14:paraId="0B735C65" w14:textId="5460D90A" w:rsidR="003C172C" w:rsidRPr="00453BDE" w:rsidRDefault="003C172C" w:rsidP="003C172C">
      <w:pPr>
        <w:spacing w:after="0" w:line="360" w:lineRule="auto"/>
        <w:ind w:firstLine="708"/>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De definiëring van Bakker, Hakanen, Demerouti en Xanthopoulou (2007) heeft raakvlakken met het </w:t>
      </w:r>
      <w:r w:rsidRPr="00453BDE">
        <w:rPr>
          <w:rFonts w:ascii="Times New Roman" w:eastAsia="Times New Roman" w:hAnsi="Times New Roman" w:cs="Times New Roman"/>
          <w:i/>
          <w:iCs/>
          <w:color w:val="000000"/>
          <w:lang w:eastAsia="nl-NL"/>
        </w:rPr>
        <w:t>Job Demands- Resources Model</w:t>
      </w:r>
      <w:r w:rsidRPr="00453BDE">
        <w:rPr>
          <w:rFonts w:ascii="Times New Roman" w:eastAsia="Times New Roman" w:hAnsi="Times New Roman" w:cs="Times New Roman"/>
          <w:color w:val="000000"/>
          <w:lang w:eastAsia="nl-NL"/>
        </w:rPr>
        <w:t xml:space="preserve"> (hierna JD-R-model)</w:t>
      </w:r>
      <w:r w:rsidR="00C46F64">
        <w:rPr>
          <w:rFonts w:ascii="Times New Roman" w:eastAsia="Times New Roman" w:hAnsi="Times New Roman" w:cs="Times New Roman"/>
          <w:color w:val="000000"/>
          <w:lang w:eastAsia="nl-NL"/>
        </w:rPr>
        <w:t>. Het JD-R model geeft</w:t>
      </w:r>
      <w:r w:rsidRPr="00453BDE">
        <w:rPr>
          <w:rFonts w:ascii="Times New Roman" w:eastAsia="Times New Roman" w:hAnsi="Times New Roman" w:cs="Times New Roman"/>
          <w:color w:val="000000"/>
          <w:lang w:eastAsia="nl-NL"/>
        </w:rPr>
        <w:t xml:space="preserve"> in bredere zin het welzijn van werknemers weer</w:t>
      </w:r>
      <w:r w:rsidR="00C46F64">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(Bakker, Demerouti &amp; Euwema, 2005). Hierbij wordt de balans tussen taakeisen (</w:t>
      </w:r>
      <w:r w:rsidRPr="00453BDE">
        <w:rPr>
          <w:rFonts w:ascii="Times New Roman" w:eastAsia="Times New Roman" w:hAnsi="Times New Roman" w:cs="Times New Roman"/>
          <w:i/>
          <w:iCs/>
          <w:color w:val="000000"/>
          <w:lang w:eastAsia="nl-NL"/>
        </w:rPr>
        <w:t>job demands</w:t>
      </w:r>
      <w:r w:rsidRPr="00453BDE">
        <w:rPr>
          <w:rFonts w:ascii="Times New Roman" w:eastAsia="Times New Roman" w:hAnsi="Times New Roman" w:cs="Times New Roman"/>
          <w:color w:val="000000"/>
          <w:lang w:eastAsia="nl-NL"/>
        </w:rPr>
        <w:t>) en hulpbronnen (</w:t>
      </w:r>
      <w:r w:rsidRPr="00453BDE">
        <w:rPr>
          <w:rFonts w:ascii="Times New Roman" w:eastAsia="Times New Roman" w:hAnsi="Times New Roman" w:cs="Times New Roman"/>
          <w:i/>
          <w:iCs/>
          <w:color w:val="000000"/>
          <w:lang w:eastAsia="nl-NL"/>
        </w:rPr>
        <w:t xml:space="preserve">job resources) </w:t>
      </w:r>
      <w:r w:rsidRPr="00453BDE">
        <w:rPr>
          <w:rFonts w:ascii="Times New Roman" w:eastAsia="Times New Roman" w:hAnsi="Times New Roman" w:cs="Times New Roman"/>
          <w:color w:val="000000"/>
          <w:lang w:eastAsia="nl-NL"/>
        </w:rPr>
        <w:t>gezien als een essentiële indicator</w:t>
      </w:r>
      <w:r w:rsidR="00C46F64">
        <w:rPr>
          <w:rFonts w:ascii="Times New Roman" w:eastAsia="Times New Roman" w:hAnsi="Times New Roman" w:cs="Times New Roman"/>
          <w:color w:val="000000"/>
          <w:lang w:eastAsia="nl-NL"/>
        </w:rPr>
        <w:t xml:space="preserve"> van ervaren werkdruk</w:t>
      </w:r>
      <w:r w:rsidRPr="00453BDE">
        <w:rPr>
          <w:rFonts w:ascii="Times New Roman" w:eastAsia="Times New Roman" w:hAnsi="Times New Roman" w:cs="Times New Roman"/>
          <w:color w:val="000000"/>
          <w:lang w:eastAsia="nl-NL"/>
        </w:rPr>
        <w:t>. De gesteldheid van een werknemer hangt volgens het JD-R</w:t>
      </w:r>
      <w:r w:rsidR="001A60BF">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model </w:t>
      </w:r>
      <w:r w:rsidR="00C46F64" w:rsidRPr="00453BDE">
        <w:rPr>
          <w:rFonts w:ascii="Times New Roman" w:eastAsia="Times New Roman" w:hAnsi="Times New Roman" w:cs="Times New Roman"/>
          <w:color w:val="000000"/>
          <w:lang w:eastAsia="nl-NL"/>
        </w:rPr>
        <w:t xml:space="preserve">namelijk </w:t>
      </w:r>
      <w:r w:rsidRPr="00453BDE">
        <w:rPr>
          <w:rFonts w:ascii="Times New Roman" w:eastAsia="Times New Roman" w:hAnsi="Times New Roman" w:cs="Times New Roman"/>
          <w:color w:val="000000"/>
          <w:lang w:eastAsia="nl-NL"/>
        </w:rPr>
        <w:t xml:space="preserve">samen met de hoeveelheid en zwaarte van de taakeisen </w:t>
      </w:r>
      <w:r w:rsidR="00C46F64">
        <w:rPr>
          <w:rFonts w:ascii="Times New Roman" w:eastAsia="Times New Roman" w:hAnsi="Times New Roman" w:cs="Times New Roman"/>
          <w:color w:val="000000"/>
          <w:lang w:eastAsia="nl-NL"/>
        </w:rPr>
        <w:t>en</w:t>
      </w:r>
      <w:r w:rsidRPr="00453BDE">
        <w:rPr>
          <w:rFonts w:ascii="Times New Roman" w:eastAsia="Times New Roman" w:hAnsi="Times New Roman" w:cs="Times New Roman"/>
          <w:color w:val="000000"/>
          <w:lang w:eastAsia="nl-NL"/>
        </w:rPr>
        <w:t xml:space="preserve"> de geboden hulpmiddelen op het werk. Taakeisen worden in het JD- R model gedefinieerd als de fysieke, sociale of organisatie aspecten van het werk</w:t>
      </w:r>
      <w:r w:rsidR="00C46F64">
        <w:rPr>
          <w:rFonts w:ascii="Times New Roman" w:eastAsia="Times New Roman" w:hAnsi="Times New Roman" w:cs="Times New Roman"/>
          <w:color w:val="000000"/>
          <w:lang w:eastAsia="nl-NL"/>
        </w:rPr>
        <w:t>. Taakeisen vereisen</w:t>
      </w:r>
      <w:r w:rsidRPr="00453BDE">
        <w:rPr>
          <w:rFonts w:ascii="Times New Roman" w:eastAsia="Times New Roman" w:hAnsi="Times New Roman" w:cs="Times New Roman"/>
          <w:color w:val="000000"/>
          <w:lang w:eastAsia="nl-NL"/>
        </w:rPr>
        <w:t xml:space="preserve"> een bepaald niveau van fysieke of mentale inspanning</w:t>
      </w:r>
      <w:r w:rsidR="00C46F64">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(Bakker, Hakanen, Demerouti &amp; Xanthopoulou, 2007). Hulpbronnen verwijzen naar organisatievoorzieningen die de taakeisen reduceren</w:t>
      </w:r>
      <w:r w:rsidR="00C46F64">
        <w:rPr>
          <w:rFonts w:ascii="Times New Roman" w:eastAsia="Times New Roman" w:hAnsi="Times New Roman" w:cs="Times New Roman"/>
          <w:color w:val="000000"/>
          <w:lang w:eastAsia="nl-NL"/>
        </w:rPr>
        <w:t xml:space="preserve">. Ze kunnen de </w:t>
      </w:r>
      <w:r w:rsidRPr="00453BDE">
        <w:rPr>
          <w:rFonts w:ascii="Times New Roman" w:eastAsia="Times New Roman" w:hAnsi="Times New Roman" w:cs="Times New Roman"/>
          <w:color w:val="000000"/>
          <w:lang w:eastAsia="nl-NL"/>
        </w:rPr>
        <w:t>psychologische en fysieke kosten</w:t>
      </w:r>
      <w:r w:rsidR="00C46F64">
        <w:rPr>
          <w:rFonts w:ascii="Times New Roman" w:eastAsia="Times New Roman" w:hAnsi="Times New Roman" w:cs="Times New Roman"/>
          <w:color w:val="000000"/>
          <w:lang w:eastAsia="nl-NL"/>
        </w:rPr>
        <w:t xml:space="preserve"> van de taakeisen</w:t>
      </w:r>
      <w:r w:rsidRPr="00453BDE">
        <w:rPr>
          <w:rFonts w:ascii="Times New Roman" w:eastAsia="Times New Roman" w:hAnsi="Times New Roman" w:cs="Times New Roman"/>
          <w:color w:val="000000"/>
          <w:lang w:eastAsia="nl-NL"/>
        </w:rPr>
        <w:t xml:space="preserve"> beperken, werknemers stimuleren doelen te bereiken en </w:t>
      </w:r>
      <w:r w:rsidR="00C46F64">
        <w:rPr>
          <w:rFonts w:ascii="Times New Roman" w:eastAsia="Times New Roman" w:hAnsi="Times New Roman" w:cs="Times New Roman"/>
          <w:color w:val="000000"/>
          <w:lang w:eastAsia="nl-NL"/>
        </w:rPr>
        <w:t>ontwikkeling bevorderen</w:t>
      </w:r>
      <w:r w:rsidRPr="00453BDE">
        <w:rPr>
          <w:rFonts w:ascii="Times New Roman" w:eastAsia="Times New Roman" w:hAnsi="Times New Roman" w:cs="Times New Roman"/>
          <w:color w:val="000000"/>
          <w:lang w:eastAsia="nl-NL"/>
        </w:rPr>
        <w:t xml:space="preserve"> (Fernet, Austin en Vallerand, 2012). Een voorbeeld hiervan is de steun van collega’s of </w:t>
      </w:r>
      <w:r w:rsidRPr="00453BDE">
        <w:rPr>
          <w:rFonts w:ascii="Times New Roman" w:eastAsia="Times New Roman" w:hAnsi="Times New Roman" w:cs="Times New Roman"/>
          <w:i/>
          <w:iCs/>
          <w:color w:val="000000"/>
          <w:lang w:eastAsia="nl-NL"/>
        </w:rPr>
        <w:t>supervisors</w:t>
      </w:r>
      <w:r w:rsidRPr="00453BDE">
        <w:rPr>
          <w:rFonts w:ascii="Times New Roman" w:eastAsia="Times New Roman" w:hAnsi="Times New Roman" w:cs="Times New Roman"/>
          <w:color w:val="000000"/>
          <w:lang w:eastAsia="nl-NL"/>
        </w:rPr>
        <w:t>. Ten grondslag aan de balans tussen taakeisen en hulpbronnen</w:t>
      </w:r>
      <w:r w:rsidR="003E21AB">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ligt volgens Verbaan en Van Helvoort (2000) de belastbaarheid van de werknemer. In de definiëring van Oerlemans, Tweehuysen, Taris, Bakker, Brinkman, Wattez en Wielaard (2007) wordt het belang van belastbaarheid eveneens gereflecteerd. De auteurs definiëren ervaren werkdruk namelijk als het ontbreken van een balans tussen de hoeveelheid werk dat </w:t>
      </w:r>
      <w:r w:rsidR="002F7C60">
        <w:rPr>
          <w:rFonts w:ascii="Times New Roman" w:eastAsia="Times New Roman" w:hAnsi="Times New Roman" w:cs="Times New Roman"/>
          <w:color w:val="000000"/>
          <w:lang w:eastAsia="nl-NL"/>
        </w:rPr>
        <w:t xml:space="preserve">afgerond </w:t>
      </w:r>
      <w:r w:rsidR="002F7C60">
        <w:rPr>
          <w:rFonts w:ascii="Times New Roman" w:eastAsia="Times New Roman" w:hAnsi="Times New Roman" w:cs="Times New Roman"/>
          <w:color w:val="000000"/>
          <w:lang w:eastAsia="nl-NL"/>
        </w:rPr>
        <w:lastRenderedPageBreak/>
        <w:t>moet worden</w:t>
      </w:r>
      <w:r w:rsidRPr="00453BDE">
        <w:rPr>
          <w:rFonts w:ascii="Times New Roman" w:eastAsia="Times New Roman" w:hAnsi="Times New Roman" w:cs="Times New Roman"/>
          <w:color w:val="000000"/>
          <w:lang w:eastAsia="nl-NL"/>
        </w:rPr>
        <w:t xml:space="preserve"> binnen een gegeven tijd. Warning (2000) voegt het element criteria toe. Ervaren werkdruk wordt door Warning (2000) omschreven als een disbalans tussen de taken die uitgevoerd dienen te worden binnen een vastgesteld tijdstip</w:t>
      </w:r>
      <w:r w:rsidR="009D6B13">
        <w:rPr>
          <w:rFonts w:ascii="Times New Roman" w:eastAsia="Times New Roman" w:hAnsi="Times New Roman" w:cs="Times New Roman"/>
          <w:color w:val="000000"/>
          <w:lang w:eastAsia="nl-NL"/>
        </w:rPr>
        <w:t>. H</w:t>
      </w:r>
      <w:r w:rsidRPr="00453BDE">
        <w:rPr>
          <w:rFonts w:ascii="Times New Roman" w:eastAsia="Times New Roman" w:hAnsi="Times New Roman" w:cs="Times New Roman"/>
          <w:color w:val="000000"/>
          <w:lang w:eastAsia="nl-NL"/>
        </w:rPr>
        <w:t>et uiteindelijke product dat geleverd wordt</w:t>
      </w:r>
      <w:r w:rsidR="002F7C60">
        <w:rPr>
          <w:rFonts w:ascii="Times New Roman" w:eastAsia="Times New Roman" w:hAnsi="Times New Roman" w:cs="Times New Roman"/>
          <w:color w:val="000000"/>
          <w:lang w:eastAsia="nl-NL"/>
        </w:rPr>
        <w:t xml:space="preserve">, </w:t>
      </w:r>
      <w:r w:rsidR="009D6B13">
        <w:rPr>
          <w:rFonts w:ascii="Times New Roman" w:eastAsia="Times New Roman" w:hAnsi="Times New Roman" w:cs="Times New Roman"/>
          <w:color w:val="000000"/>
          <w:lang w:eastAsia="nl-NL"/>
        </w:rPr>
        <w:t xml:space="preserve">dient </w:t>
      </w:r>
      <w:r w:rsidRPr="00453BDE">
        <w:rPr>
          <w:rFonts w:ascii="Times New Roman" w:eastAsia="Times New Roman" w:hAnsi="Times New Roman" w:cs="Times New Roman"/>
          <w:color w:val="000000"/>
          <w:lang w:eastAsia="nl-NL"/>
        </w:rPr>
        <w:t xml:space="preserve">aan specifieke eisen te voldoen. Smulders en Houtman (2004) stellen </w:t>
      </w:r>
      <w:r w:rsidR="009D6B13">
        <w:rPr>
          <w:rFonts w:ascii="Times New Roman" w:eastAsia="Times New Roman" w:hAnsi="Times New Roman" w:cs="Times New Roman"/>
          <w:color w:val="000000"/>
          <w:lang w:eastAsia="nl-NL"/>
        </w:rPr>
        <w:t xml:space="preserve">daarnaast </w:t>
      </w:r>
      <w:r w:rsidRPr="00453BDE">
        <w:rPr>
          <w:rFonts w:ascii="Times New Roman" w:eastAsia="Times New Roman" w:hAnsi="Times New Roman" w:cs="Times New Roman"/>
          <w:color w:val="000000"/>
          <w:lang w:eastAsia="nl-NL"/>
        </w:rPr>
        <w:t>dat werkdruk geassocieerd is met een hoog werktempo</w:t>
      </w:r>
      <w:r w:rsidR="002F7C60">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waarbij een piekbelasting aanwezig is. Werknemers zouden niet of </w:t>
      </w:r>
      <w:r w:rsidR="009D6B13">
        <w:rPr>
          <w:rFonts w:ascii="Times New Roman" w:eastAsia="Times New Roman" w:hAnsi="Times New Roman" w:cs="Times New Roman"/>
          <w:color w:val="000000"/>
          <w:lang w:eastAsia="nl-NL"/>
        </w:rPr>
        <w:t xml:space="preserve">nauwelijks </w:t>
      </w:r>
      <w:r w:rsidRPr="00453BDE">
        <w:rPr>
          <w:rFonts w:ascii="Times New Roman" w:eastAsia="Times New Roman" w:hAnsi="Times New Roman" w:cs="Times New Roman"/>
          <w:color w:val="000000"/>
          <w:lang w:eastAsia="nl-NL"/>
        </w:rPr>
        <w:t xml:space="preserve">binnen de vastgestelde tijd aan </w:t>
      </w:r>
      <w:r w:rsidR="009D6B13">
        <w:rPr>
          <w:rFonts w:ascii="Times New Roman" w:eastAsia="Times New Roman" w:hAnsi="Times New Roman" w:cs="Times New Roman"/>
          <w:color w:val="000000"/>
          <w:lang w:eastAsia="nl-NL"/>
        </w:rPr>
        <w:t>de</w:t>
      </w:r>
      <w:r w:rsidRPr="00453BDE">
        <w:rPr>
          <w:rFonts w:ascii="Times New Roman" w:eastAsia="Times New Roman" w:hAnsi="Times New Roman" w:cs="Times New Roman"/>
          <w:color w:val="000000"/>
          <w:lang w:eastAsia="nl-NL"/>
        </w:rPr>
        <w:t xml:space="preserve"> eisen of normen kunnen voldoen. </w:t>
      </w:r>
    </w:p>
    <w:p w14:paraId="6361D28F" w14:textId="10D55BAB" w:rsidR="003C172C" w:rsidRDefault="003C172C" w:rsidP="00B17F91">
      <w:pPr>
        <w:spacing w:after="0" w:line="360" w:lineRule="auto"/>
        <w:ind w:firstLine="720"/>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Een eenduidige definitie van ervaren werkdruk ontbreekt binnen de zojuist beschreven wetenschappelijke literatuur. In de tot nu toe beschreven definities is vooral een disbalans tussen de eigen belastbaarheid en de gevraagde taken een veelvoorkomend accent dat gelegd wordt. Fernet, Austin en Vallerand (2012) voegen hieraan het belang van </w:t>
      </w:r>
      <w:r w:rsidRPr="00453BDE">
        <w:rPr>
          <w:rFonts w:ascii="Times New Roman" w:eastAsia="Times New Roman" w:hAnsi="Times New Roman" w:cs="Times New Roman"/>
          <w:i/>
          <w:iCs/>
          <w:color w:val="000000"/>
          <w:lang w:eastAsia="nl-NL"/>
        </w:rPr>
        <w:t xml:space="preserve">job control </w:t>
      </w:r>
      <w:r w:rsidRPr="00453BDE">
        <w:rPr>
          <w:rFonts w:ascii="Times New Roman" w:eastAsia="Times New Roman" w:hAnsi="Times New Roman" w:cs="Times New Roman"/>
          <w:color w:val="000000"/>
          <w:lang w:eastAsia="nl-NL"/>
        </w:rPr>
        <w:t xml:space="preserve">toe. </w:t>
      </w:r>
      <w:r w:rsidRPr="00453BDE">
        <w:rPr>
          <w:rFonts w:ascii="Times New Roman" w:eastAsia="Times New Roman" w:hAnsi="Times New Roman" w:cs="Times New Roman"/>
          <w:i/>
          <w:iCs/>
          <w:color w:val="000000"/>
          <w:lang w:eastAsia="nl-NL"/>
        </w:rPr>
        <w:t xml:space="preserve">Job control </w:t>
      </w:r>
      <w:r w:rsidRPr="00453BDE">
        <w:rPr>
          <w:rFonts w:ascii="Times New Roman" w:eastAsia="Times New Roman" w:hAnsi="Times New Roman" w:cs="Times New Roman"/>
          <w:color w:val="000000"/>
          <w:lang w:eastAsia="nl-NL"/>
        </w:rPr>
        <w:t>verwijst naar de mate waarin een werknemer controle kan uitoefenen of besluiten kan nemen binnen de bestaand</w:t>
      </w:r>
      <w:r w:rsidRPr="002F7C60">
        <w:rPr>
          <w:rFonts w:ascii="Times New Roman" w:eastAsia="Times New Roman" w:hAnsi="Times New Roman" w:cs="Times New Roman"/>
          <w:color w:val="000000"/>
          <w:lang w:eastAsia="nl-NL"/>
        </w:rPr>
        <w:t>e</w:t>
      </w:r>
      <w:r w:rsidRPr="00453BDE">
        <w:rPr>
          <w:rFonts w:ascii="Times New Roman" w:eastAsia="Times New Roman" w:hAnsi="Times New Roman" w:cs="Times New Roman"/>
          <w:i/>
          <w:iCs/>
          <w:color w:val="000000"/>
          <w:lang w:eastAsia="nl-NL"/>
        </w:rPr>
        <w:t xml:space="preserve"> </w:t>
      </w:r>
      <w:r w:rsidRPr="00453BDE">
        <w:rPr>
          <w:rFonts w:ascii="Times New Roman" w:eastAsia="Times New Roman" w:hAnsi="Times New Roman" w:cs="Times New Roman"/>
          <w:color w:val="000000"/>
          <w:lang w:eastAsia="nl-NL"/>
        </w:rPr>
        <w:t xml:space="preserve">taakeisen </w:t>
      </w:r>
      <w:r w:rsidRPr="00453BDE">
        <w:rPr>
          <w:rFonts w:ascii="Times New Roman" w:eastAsia="Times New Roman" w:hAnsi="Times New Roman" w:cs="Times New Roman"/>
          <w:i/>
          <w:iCs/>
          <w:color w:val="000000"/>
          <w:lang w:eastAsia="nl-NL"/>
        </w:rPr>
        <w:t xml:space="preserve">(job demands). </w:t>
      </w:r>
      <w:r w:rsidRPr="00453BDE">
        <w:rPr>
          <w:rFonts w:ascii="Times New Roman" w:eastAsia="Times New Roman" w:hAnsi="Times New Roman" w:cs="Times New Roman"/>
          <w:color w:val="000000"/>
          <w:lang w:eastAsia="nl-NL"/>
        </w:rPr>
        <w:t xml:space="preserve">Het beschikken over voldoende </w:t>
      </w:r>
      <w:r w:rsidRPr="00453BDE">
        <w:rPr>
          <w:rFonts w:ascii="Times New Roman" w:eastAsia="Times New Roman" w:hAnsi="Times New Roman" w:cs="Times New Roman"/>
          <w:i/>
          <w:iCs/>
          <w:color w:val="000000"/>
          <w:lang w:eastAsia="nl-NL"/>
        </w:rPr>
        <w:t xml:space="preserve">job control </w:t>
      </w:r>
      <w:r w:rsidR="003E21AB">
        <w:rPr>
          <w:rFonts w:ascii="Times New Roman" w:eastAsia="Times New Roman" w:hAnsi="Times New Roman" w:cs="Times New Roman"/>
          <w:color w:val="000000"/>
          <w:lang w:eastAsia="nl-NL"/>
        </w:rPr>
        <w:t>beperkt</w:t>
      </w:r>
      <w:r w:rsidRPr="00453BDE">
        <w:rPr>
          <w:rFonts w:ascii="Times New Roman" w:eastAsia="Times New Roman" w:hAnsi="Times New Roman" w:cs="Times New Roman"/>
          <w:color w:val="000000"/>
          <w:lang w:eastAsia="nl-NL"/>
        </w:rPr>
        <w:t xml:space="preserve"> volgens de auteurs de negatieve effecten van een disbalans </w:t>
      </w:r>
      <w:r w:rsidR="003E21AB">
        <w:rPr>
          <w:rFonts w:ascii="Times New Roman" w:eastAsia="Times New Roman" w:hAnsi="Times New Roman" w:cs="Times New Roman"/>
          <w:color w:val="000000"/>
          <w:lang w:eastAsia="nl-NL"/>
        </w:rPr>
        <w:t>waardoor</w:t>
      </w:r>
      <w:r w:rsidRPr="00453BDE">
        <w:rPr>
          <w:rFonts w:ascii="Times New Roman" w:eastAsia="Times New Roman" w:hAnsi="Times New Roman" w:cs="Times New Roman"/>
          <w:color w:val="000000"/>
          <w:lang w:eastAsia="nl-NL"/>
        </w:rPr>
        <w:t xml:space="preserve"> een hoge ervaren werkdruk </w:t>
      </w:r>
      <w:r w:rsidR="003E21AB">
        <w:rPr>
          <w:rFonts w:ascii="Times New Roman" w:eastAsia="Times New Roman" w:hAnsi="Times New Roman" w:cs="Times New Roman"/>
          <w:color w:val="000000"/>
          <w:lang w:eastAsia="nl-NL"/>
        </w:rPr>
        <w:t>voorkomen kan worden</w:t>
      </w:r>
      <w:r w:rsidRPr="00453BDE">
        <w:rPr>
          <w:rFonts w:ascii="Times New Roman" w:eastAsia="Times New Roman" w:hAnsi="Times New Roman" w:cs="Times New Roman"/>
          <w:color w:val="000000"/>
          <w:lang w:eastAsia="nl-NL"/>
        </w:rPr>
        <w:t xml:space="preserve">. Karasek (1979) legt in zijn </w:t>
      </w:r>
      <w:r w:rsidRPr="00453BDE">
        <w:rPr>
          <w:rFonts w:ascii="Times New Roman" w:eastAsia="Times New Roman" w:hAnsi="Times New Roman" w:cs="Times New Roman"/>
          <w:i/>
          <w:iCs/>
          <w:color w:val="000000"/>
          <w:lang w:eastAsia="nl-NL"/>
        </w:rPr>
        <w:t xml:space="preserve">demand-control model </w:t>
      </w:r>
      <w:r w:rsidRPr="00453BDE">
        <w:rPr>
          <w:rFonts w:ascii="Times New Roman" w:eastAsia="Times New Roman" w:hAnsi="Times New Roman" w:cs="Times New Roman"/>
          <w:color w:val="000000"/>
          <w:lang w:eastAsia="nl-NL"/>
        </w:rPr>
        <w:t xml:space="preserve">eveneens de nadruk op de balans tussen </w:t>
      </w:r>
      <w:r w:rsidRPr="00453BDE">
        <w:rPr>
          <w:rFonts w:ascii="Times New Roman" w:eastAsia="Times New Roman" w:hAnsi="Times New Roman" w:cs="Times New Roman"/>
          <w:i/>
          <w:iCs/>
          <w:color w:val="000000"/>
          <w:lang w:eastAsia="nl-NL"/>
        </w:rPr>
        <w:t xml:space="preserve">job demands </w:t>
      </w:r>
      <w:r w:rsidRPr="00453BDE">
        <w:rPr>
          <w:rFonts w:ascii="Times New Roman" w:eastAsia="Times New Roman" w:hAnsi="Times New Roman" w:cs="Times New Roman"/>
          <w:color w:val="000000"/>
          <w:lang w:eastAsia="nl-NL"/>
        </w:rPr>
        <w:t xml:space="preserve">en de controle of regelmogelijkheden </w:t>
      </w:r>
      <w:r w:rsidR="009D6B13">
        <w:rPr>
          <w:rFonts w:ascii="Times New Roman" w:eastAsia="Times New Roman" w:hAnsi="Times New Roman" w:cs="Times New Roman"/>
          <w:color w:val="000000"/>
          <w:lang w:eastAsia="nl-NL"/>
        </w:rPr>
        <w:t>van werknemers</w:t>
      </w:r>
      <w:r w:rsidRPr="00453BDE">
        <w:rPr>
          <w:rFonts w:ascii="Times New Roman" w:eastAsia="Times New Roman" w:hAnsi="Times New Roman" w:cs="Times New Roman"/>
          <w:color w:val="000000"/>
          <w:lang w:eastAsia="nl-NL"/>
        </w:rPr>
        <w:t xml:space="preserve">. </w:t>
      </w:r>
      <w:r w:rsidR="009D6B13">
        <w:rPr>
          <w:rFonts w:ascii="Times New Roman" w:eastAsia="Times New Roman" w:hAnsi="Times New Roman" w:cs="Times New Roman"/>
          <w:color w:val="000000"/>
          <w:lang w:eastAsia="nl-NL"/>
        </w:rPr>
        <w:t>De kern van de verschillende definities is de</w:t>
      </w:r>
      <w:r w:rsidRPr="00453BDE">
        <w:rPr>
          <w:rFonts w:ascii="Times New Roman" w:eastAsia="Times New Roman" w:hAnsi="Times New Roman" w:cs="Times New Roman"/>
          <w:color w:val="000000"/>
          <w:lang w:eastAsia="nl-NL"/>
        </w:rPr>
        <w:t xml:space="preserve"> (dis)balans tussen belastbaarheid en ervaren belasting.</w:t>
      </w:r>
      <w:r w:rsidR="00A376FB">
        <w:rPr>
          <w:rFonts w:ascii="Times New Roman" w:eastAsia="Times New Roman" w:hAnsi="Times New Roman" w:cs="Times New Roman"/>
          <w:color w:val="000000"/>
          <w:lang w:eastAsia="nl-NL"/>
        </w:rPr>
        <w:t xml:space="preserve"> De literatuur focust op verschillende aspecten die de balans opmaken. Dit maakt de definities specifiek</w:t>
      </w:r>
      <w:r w:rsidRPr="00453BDE">
        <w:rPr>
          <w:rFonts w:ascii="Times New Roman" w:eastAsia="Times New Roman" w:hAnsi="Times New Roman" w:cs="Times New Roman"/>
          <w:color w:val="000000"/>
          <w:lang w:eastAsia="nl-NL"/>
        </w:rPr>
        <w:t>. Daarom wordt de bredere definitie van Karasek (1979) gehanteerd</w:t>
      </w:r>
      <w:r w:rsidR="009D6B13">
        <w:rPr>
          <w:rFonts w:ascii="Times New Roman" w:eastAsia="Times New Roman" w:hAnsi="Times New Roman" w:cs="Times New Roman"/>
          <w:color w:val="000000"/>
          <w:lang w:eastAsia="nl-NL"/>
        </w:rPr>
        <w:t xml:space="preserve"> in dit onderzoek</w:t>
      </w:r>
      <w:r w:rsidRPr="00453BDE">
        <w:rPr>
          <w:rFonts w:ascii="Times New Roman" w:eastAsia="Times New Roman" w:hAnsi="Times New Roman" w:cs="Times New Roman"/>
          <w:color w:val="000000"/>
          <w:lang w:eastAsia="nl-NL"/>
        </w:rPr>
        <w:t xml:space="preserve">. </w:t>
      </w:r>
      <w:r w:rsidR="00A376FB">
        <w:rPr>
          <w:rFonts w:ascii="Times New Roman" w:eastAsia="Times New Roman" w:hAnsi="Times New Roman" w:cs="Times New Roman"/>
          <w:color w:val="000000"/>
          <w:lang w:eastAsia="nl-NL"/>
        </w:rPr>
        <w:t xml:space="preserve">Karasek (1979) stelt dat </w:t>
      </w:r>
      <w:r w:rsidRPr="00453BDE">
        <w:rPr>
          <w:rFonts w:ascii="Times New Roman" w:eastAsia="Times New Roman" w:hAnsi="Times New Roman" w:cs="Times New Roman"/>
          <w:color w:val="000000"/>
          <w:lang w:eastAsia="nl-NL"/>
        </w:rPr>
        <w:t>taakeisen, regelmogelijkheden</w:t>
      </w:r>
      <w:r w:rsidRPr="00453BDE">
        <w:rPr>
          <w:rFonts w:ascii="Times New Roman" w:eastAsia="Times New Roman" w:hAnsi="Times New Roman" w:cs="Times New Roman"/>
          <w:b/>
          <w:bCs/>
          <w:color w:val="000000"/>
          <w:lang w:eastAsia="nl-NL"/>
        </w:rPr>
        <w:t xml:space="preserve"> </w:t>
      </w:r>
      <w:r w:rsidRPr="00453BDE">
        <w:rPr>
          <w:rFonts w:ascii="Times New Roman" w:eastAsia="Times New Roman" w:hAnsi="Times New Roman" w:cs="Times New Roman"/>
          <w:color w:val="000000"/>
          <w:lang w:eastAsia="nl-NL"/>
        </w:rPr>
        <w:t xml:space="preserve">en emotionele belasting essentiële indicatoren zijn van ervaren werkdruk. Jetten, Braster en Pat (1999) </w:t>
      </w:r>
      <w:r w:rsidR="002F7C60">
        <w:rPr>
          <w:rFonts w:ascii="Times New Roman" w:eastAsia="Times New Roman" w:hAnsi="Times New Roman" w:cs="Times New Roman"/>
          <w:color w:val="000000"/>
          <w:lang w:eastAsia="nl-NL"/>
        </w:rPr>
        <w:t>geven eveneens</w:t>
      </w:r>
      <w:r w:rsidRPr="00453BDE">
        <w:rPr>
          <w:rFonts w:ascii="Times New Roman" w:eastAsia="Times New Roman" w:hAnsi="Times New Roman" w:cs="Times New Roman"/>
          <w:color w:val="000000"/>
          <w:lang w:eastAsia="nl-NL"/>
        </w:rPr>
        <w:t xml:space="preserve"> de voorkeur aan deze bredere definitie.</w:t>
      </w:r>
      <w:r w:rsidR="002F7C60">
        <w:rPr>
          <w:rFonts w:ascii="Times New Roman" w:eastAsia="Times New Roman" w:hAnsi="Times New Roman" w:cs="Times New Roman"/>
          <w:color w:val="000000"/>
          <w:lang w:eastAsia="nl-NL"/>
        </w:rPr>
        <w:t xml:space="preserve"> Op die manier kunnen</w:t>
      </w:r>
      <w:r w:rsidRPr="00453BDE">
        <w:rPr>
          <w:rFonts w:ascii="Times New Roman" w:eastAsia="Times New Roman" w:hAnsi="Times New Roman" w:cs="Times New Roman"/>
          <w:color w:val="000000"/>
          <w:lang w:eastAsia="nl-NL"/>
        </w:rPr>
        <w:t xml:space="preserve"> de verschillende definities </w:t>
      </w:r>
      <w:r w:rsidR="002F7C60">
        <w:rPr>
          <w:rFonts w:ascii="Times New Roman" w:eastAsia="Times New Roman" w:hAnsi="Times New Roman" w:cs="Times New Roman"/>
          <w:color w:val="000000"/>
          <w:lang w:eastAsia="nl-NL"/>
        </w:rPr>
        <w:t>uit</w:t>
      </w:r>
      <w:r w:rsidRPr="00453BDE">
        <w:rPr>
          <w:rFonts w:ascii="Times New Roman" w:eastAsia="Times New Roman" w:hAnsi="Times New Roman" w:cs="Times New Roman"/>
          <w:color w:val="000000"/>
          <w:lang w:eastAsia="nl-NL"/>
        </w:rPr>
        <w:t xml:space="preserve"> de literatuur </w:t>
      </w:r>
      <w:r w:rsidR="002F7C60">
        <w:rPr>
          <w:rFonts w:ascii="Times New Roman" w:eastAsia="Times New Roman" w:hAnsi="Times New Roman" w:cs="Times New Roman"/>
          <w:color w:val="000000"/>
          <w:lang w:eastAsia="nl-NL"/>
        </w:rPr>
        <w:t xml:space="preserve">worden betrokken </w:t>
      </w:r>
      <w:r w:rsidRPr="00453BDE">
        <w:rPr>
          <w:rFonts w:ascii="Times New Roman" w:eastAsia="Times New Roman" w:hAnsi="Times New Roman" w:cs="Times New Roman"/>
          <w:color w:val="000000"/>
          <w:lang w:eastAsia="nl-NL"/>
        </w:rPr>
        <w:t>in</w:t>
      </w:r>
      <w:r w:rsidR="002F7C60">
        <w:rPr>
          <w:rFonts w:ascii="Times New Roman" w:eastAsia="Times New Roman" w:hAnsi="Times New Roman" w:cs="Times New Roman"/>
          <w:color w:val="000000"/>
          <w:lang w:eastAsia="nl-NL"/>
        </w:rPr>
        <w:t xml:space="preserve"> dit onderzoek</w:t>
      </w:r>
      <w:r w:rsidRPr="00453BDE">
        <w:rPr>
          <w:rFonts w:ascii="Times New Roman" w:eastAsia="Times New Roman" w:hAnsi="Times New Roman" w:cs="Times New Roman"/>
          <w:color w:val="000000"/>
          <w:lang w:eastAsia="nl-NL"/>
        </w:rPr>
        <w:t xml:space="preserve">. De indicatoren </w:t>
      </w:r>
      <w:r w:rsidR="009D6B13">
        <w:rPr>
          <w:rFonts w:ascii="Times New Roman" w:eastAsia="Times New Roman" w:hAnsi="Times New Roman" w:cs="Times New Roman"/>
          <w:color w:val="000000"/>
          <w:lang w:eastAsia="nl-NL"/>
        </w:rPr>
        <w:t xml:space="preserve">worden </w:t>
      </w:r>
      <w:r w:rsidRPr="00453BDE">
        <w:rPr>
          <w:rFonts w:ascii="Times New Roman" w:eastAsia="Times New Roman" w:hAnsi="Times New Roman" w:cs="Times New Roman"/>
          <w:color w:val="000000"/>
          <w:lang w:eastAsia="nl-NL"/>
        </w:rPr>
        <w:t xml:space="preserve">hieronder uiteengezet. </w:t>
      </w:r>
    </w:p>
    <w:p w14:paraId="642A6764" w14:textId="77777777" w:rsidR="00B17F91" w:rsidRPr="00B17F91" w:rsidRDefault="00B17F91" w:rsidP="00B17F91">
      <w:pPr>
        <w:spacing w:after="0" w:line="360" w:lineRule="auto"/>
        <w:ind w:firstLine="720"/>
        <w:rPr>
          <w:rFonts w:ascii="Times New Roman" w:eastAsia="Times New Roman" w:hAnsi="Times New Roman" w:cs="Times New Roman"/>
          <w:color w:val="000000"/>
          <w:lang w:eastAsia="nl-NL"/>
        </w:rPr>
      </w:pPr>
    </w:p>
    <w:p w14:paraId="3AD79490" w14:textId="77777777" w:rsidR="003C172C" w:rsidRPr="00453BDE" w:rsidRDefault="003C172C" w:rsidP="003C172C">
      <w:pPr>
        <w:pStyle w:val="Heading4"/>
        <w:spacing w:line="360" w:lineRule="auto"/>
        <w:rPr>
          <w:rFonts w:ascii="Times New Roman" w:hAnsi="Times New Roman" w:cs="Times New Roman"/>
          <w:color w:val="000000" w:themeColor="text1"/>
        </w:rPr>
      </w:pPr>
      <w:bookmarkStart w:id="61" w:name="_Toc44077838"/>
      <w:r w:rsidRPr="00453BDE">
        <w:rPr>
          <w:rFonts w:ascii="Times New Roman" w:hAnsi="Times New Roman" w:cs="Times New Roman"/>
          <w:color w:val="000000" w:themeColor="text1"/>
        </w:rPr>
        <w:t>Taakeisen</w:t>
      </w:r>
      <w:bookmarkEnd w:id="61"/>
    </w:p>
    <w:p w14:paraId="7B6B1F44" w14:textId="3DABA95E" w:rsidR="003C172C" w:rsidRPr="00453BDE" w:rsidRDefault="003E21AB" w:rsidP="003C172C">
      <w:pPr>
        <w:spacing w:line="360" w:lineRule="auto"/>
        <w:rPr>
          <w:rFonts w:ascii="Times New Roman" w:hAnsi="Times New Roman" w:cs="Times New Roman"/>
        </w:rPr>
      </w:pPr>
      <w:r>
        <w:rPr>
          <w:rFonts w:ascii="Times New Roman" w:hAnsi="Times New Roman" w:cs="Times New Roman"/>
        </w:rPr>
        <w:t>Een taakeis is</w:t>
      </w:r>
      <w:r w:rsidR="003C172C" w:rsidRPr="00453BDE">
        <w:rPr>
          <w:rFonts w:ascii="Times New Roman" w:hAnsi="Times New Roman" w:cs="Times New Roman"/>
        </w:rPr>
        <w:t xml:space="preserve"> de concrete hoeveelheid werk</w:t>
      </w:r>
      <w:r w:rsidR="00A376FB">
        <w:rPr>
          <w:rFonts w:ascii="Times New Roman" w:hAnsi="Times New Roman" w:cs="Times New Roman"/>
        </w:rPr>
        <w:t>,</w:t>
      </w:r>
      <w:r w:rsidR="003C172C" w:rsidRPr="00453BDE">
        <w:rPr>
          <w:rFonts w:ascii="Times New Roman" w:hAnsi="Times New Roman" w:cs="Times New Roman"/>
        </w:rPr>
        <w:t xml:space="preserve"> die een werknemer opgedragen krijgt. Taakeisen</w:t>
      </w:r>
      <w:r w:rsidR="002F7C60">
        <w:rPr>
          <w:rFonts w:ascii="Times New Roman" w:hAnsi="Times New Roman" w:cs="Times New Roman"/>
          <w:i/>
          <w:iCs/>
        </w:rPr>
        <w:t xml:space="preserve"> </w:t>
      </w:r>
      <w:r w:rsidR="003C172C" w:rsidRPr="00453BDE">
        <w:rPr>
          <w:rFonts w:ascii="Times New Roman" w:hAnsi="Times New Roman" w:cs="Times New Roman"/>
        </w:rPr>
        <w:t>word</w:t>
      </w:r>
      <w:r w:rsidR="002F7C60">
        <w:rPr>
          <w:rFonts w:ascii="Times New Roman" w:hAnsi="Times New Roman" w:cs="Times New Roman"/>
        </w:rPr>
        <w:t>en</w:t>
      </w:r>
      <w:r w:rsidR="003C172C" w:rsidRPr="00453BDE">
        <w:rPr>
          <w:rFonts w:ascii="Times New Roman" w:hAnsi="Times New Roman" w:cs="Times New Roman"/>
        </w:rPr>
        <w:t xml:space="preserve"> in de literatuur gekoppeld aan ervaren werkdruk (Jetten, Braster &amp; Brat, 1999; Karasek, 1979). Ruysseveldt, Smulders en Taverniers (2008) beschrijven taakeisen als alle fysieke, organisatorische of sociale aspecten van werk</w:t>
      </w:r>
      <w:r w:rsidR="002F7C60">
        <w:rPr>
          <w:rFonts w:ascii="Times New Roman" w:hAnsi="Times New Roman" w:cs="Times New Roman"/>
        </w:rPr>
        <w:t>. De taakeisen vereisen een</w:t>
      </w:r>
      <w:r w:rsidR="003C172C" w:rsidRPr="00453BDE">
        <w:rPr>
          <w:rFonts w:ascii="Times New Roman" w:hAnsi="Times New Roman" w:cs="Times New Roman"/>
        </w:rPr>
        <w:t xml:space="preserve"> specifieke inspanning van het individu. </w:t>
      </w:r>
      <w:r w:rsidR="00A376FB">
        <w:rPr>
          <w:rFonts w:ascii="Times New Roman" w:hAnsi="Times New Roman" w:cs="Times New Roman"/>
        </w:rPr>
        <w:t>Het</w:t>
      </w:r>
      <w:r w:rsidR="003C172C" w:rsidRPr="00453BDE">
        <w:rPr>
          <w:rFonts w:ascii="Times New Roman" w:hAnsi="Times New Roman" w:cs="Times New Roman"/>
        </w:rPr>
        <w:t xml:space="preserve"> accent op werkinhoud gerelateerde taakeisen </w:t>
      </w:r>
      <w:r w:rsidR="00A376FB">
        <w:rPr>
          <w:rFonts w:ascii="Times New Roman" w:hAnsi="Times New Roman" w:cs="Times New Roman"/>
        </w:rPr>
        <w:t xml:space="preserve">wordt in de literatuur gelegd op </w:t>
      </w:r>
      <w:r w:rsidR="003C172C" w:rsidRPr="00453BDE">
        <w:rPr>
          <w:rFonts w:ascii="Times New Roman" w:hAnsi="Times New Roman" w:cs="Times New Roman"/>
        </w:rPr>
        <w:t>het element tijd. Het gaat om de specifieke tijd die de werknemer krijgt om het werk uit te voeren</w:t>
      </w:r>
      <w:r w:rsidR="002F7C60">
        <w:rPr>
          <w:rFonts w:ascii="Times New Roman" w:hAnsi="Times New Roman" w:cs="Times New Roman"/>
        </w:rPr>
        <w:t>,</w:t>
      </w:r>
      <w:r w:rsidR="003C172C" w:rsidRPr="00453BDE">
        <w:rPr>
          <w:rFonts w:ascii="Times New Roman" w:hAnsi="Times New Roman" w:cs="Times New Roman"/>
        </w:rPr>
        <w:t xml:space="preserve"> in combinatie met de hoeveelheid werk</w:t>
      </w:r>
      <w:r w:rsidR="00A376FB">
        <w:rPr>
          <w:rFonts w:ascii="Times New Roman" w:hAnsi="Times New Roman" w:cs="Times New Roman"/>
        </w:rPr>
        <w:t>. De ervaren balans hiertussen is eveneens van belang</w:t>
      </w:r>
      <w:r w:rsidR="003C172C" w:rsidRPr="00453BDE">
        <w:rPr>
          <w:rFonts w:ascii="Times New Roman" w:hAnsi="Times New Roman" w:cs="Times New Roman"/>
        </w:rPr>
        <w:t>. Daarnaast word</w:t>
      </w:r>
      <w:r w:rsidR="00A376FB">
        <w:rPr>
          <w:rFonts w:ascii="Times New Roman" w:hAnsi="Times New Roman" w:cs="Times New Roman"/>
        </w:rPr>
        <w:t>en</w:t>
      </w:r>
      <w:r w:rsidR="003C172C" w:rsidRPr="00453BDE">
        <w:rPr>
          <w:rFonts w:ascii="Times New Roman" w:hAnsi="Times New Roman" w:cs="Times New Roman"/>
        </w:rPr>
        <w:t xml:space="preserve"> onder de werkinhoudelijke taakeisen kwaliteitseisen verstaan. Kwaliteitseisen reflecteren de eisen die door een werkgever, klant of werknemer worden gesteld ten aanzien van het eindproduct of de dienstverlening. </w:t>
      </w:r>
      <w:r w:rsidR="00A376FB">
        <w:rPr>
          <w:rFonts w:ascii="Times New Roman" w:hAnsi="Times New Roman" w:cs="Times New Roman"/>
        </w:rPr>
        <w:t>De moeilijkheidsgraad van het werk is een ander</w:t>
      </w:r>
      <w:r w:rsidR="003C172C" w:rsidRPr="00453BDE">
        <w:rPr>
          <w:rFonts w:ascii="Times New Roman" w:hAnsi="Times New Roman" w:cs="Times New Roman"/>
        </w:rPr>
        <w:t xml:space="preserve"> essentieel onderdeel van taakeisen</w:t>
      </w:r>
      <w:r w:rsidR="002F7C60">
        <w:rPr>
          <w:rFonts w:ascii="Times New Roman" w:hAnsi="Times New Roman" w:cs="Times New Roman"/>
        </w:rPr>
        <w:t xml:space="preserve"> </w:t>
      </w:r>
      <w:r w:rsidR="003C172C" w:rsidRPr="00453BDE">
        <w:rPr>
          <w:rFonts w:ascii="Times New Roman" w:hAnsi="Times New Roman" w:cs="Times New Roman"/>
        </w:rPr>
        <w:t>(DiDomenico &amp; Nussbaum, 2011</w:t>
      </w:r>
      <w:r w:rsidR="009B614F" w:rsidRPr="00453BDE">
        <w:rPr>
          <w:rFonts w:ascii="Times New Roman" w:hAnsi="Times New Roman" w:cs="Times New Roman"/>
        </w:rPr>
        <w:t>).</w:t>
      </w:r>
      <w:r w:rsidR="009B614F">
        <w:rPr>
          <w:rFonts w:ascii="Times New Roman" w:hAnsi="Times New Roman" w:cs="Times New Roman"/>
        </w:rPr>
        <w:t xml:space="preserve"> Van</w:t>
      </w:r>
      <w:r w:rsidR="00A376FB">
        <w:rPr>
          <w:rFonts w:ascii="Times New Roman" w:hAnsi="Times New Roman" w:cs="Times New Roman"/>
        </w:rPr>
        <w:t xml:space="preserve"> een werknemer wordt verwacht dat hij/zij kan voldoen aan deze moeilijkheidsgraad.</w:t>
      </w:r>
      <w:r w:rsidR="003C172C" w:rsidRPr="00453BDE">
        <w:rPr>
          <w:rFonts w:ascii="Times New Roman" w:hAnsi="Times New Roman" w:cs="Times New Roman"/>
        </w:rPr>
        <w:t xml:space="preserve"> Als de moeilijkheidsgraad te hoog ligt in vergelijking tot de mogelijkheden, dan kunnen de taakeisen </w:t>
      </w:r>
      <w:r>
        <w:rPr>
          <w:rFonts w:ascii="Times New Roman" w:hAnsi="Times New Roman" w:cs="Times New Roman"/>
        </w:rPr>
        <w:t xml:space="preserve">door de werknemer </w:t>
      </w:r>
      <w:r w:rsidR="003C172C" w:rsidRPr="00453BDE">
        <w:rPr>
          <w:rFonts w:ascii="Times New Roman" w:hAnsi="Times New Roman" w:cs="Times New Roman"/>
        </w:rPr>
        <w:t>als zwaar beoordeeld worden.</w:t>
      </w:r>
      <w:r>
        <w:rPr>
          <w:rFonts w:ascii="Times New Roman" w:hAnsi="Times New Roman" w:cs="Times New Roman"/>
        </w:rPr>
        <w:t xml:space="preserve"> </w:t>
      </w:r>
      <w:r w:rsidR="003C172C" w:rsidRPr="00453BDE">
        <w:rPr>
          <w:rFonts w:ascii="Times New Roman" w:hAnsi="Times New Roman" w:cs="Times New Roman"/>
        </w:rPr>
        <w:t xml:space="preserve">In de literatuur worden </w:t>
      </w:r>
      <w:r w:rsidR="003C172C" w:rsidRPr="00453BDE">
        <w:rPr>
          <w:rFonts w:ascii="Times New Roman" w:hAnsi="Times New Roman" w:cs="Times New Roman"/>
        </w:rPr>
        <w:lastRenderedPageBreak/>
        <w:t xml:space="preserve">eveneens taakeisen omtrent de werkcontext beschreven. Allereerst is </w:t>
      </w:r>
      <w:r w:rsidR="00A376FB">
        <w:rPr>
          <w:rFonts w:ascii="Times New Roman" w:hAnsi="Times New Roman" w:cs="Times New Roman"/>
        </w:rPr>
        <w:t>onduidelijkheid omtrent de taakeisen</w:t>
      </w:r>
      <w:r w:rsidR="003C172C" w:rsidRPr="00453BDE">
        <w:rPr>
          <w:rFonts w:ascii="Times New Roman" w:hAnsi="Times New Roman" w:cs="Times New Roman"/>
        </w:rPr>
        <w:t xml:space="preserve"> een bron van onzekerheid en stress (Karasek, Brisson, Kawakami, Houtman, Bongers &amp; Amick, 1998; Van Veldhoven &amp; Meijman, 1994). Onduidelijkheid over de taken kan ontstaan doordat stabiliteit in de organisatie ontbreekt</w:t>
      </w:r>
      <w:r w:rsidR="002F7C60">
        <w:rPr>
          <w:rFonts w:ascii="Times New Roman" w:hAnsi="Times New Roman" w:cs="Times New Roman"/>
        </w:rPr>
        <w:t>.</w:t>
      </w:r>
      <w:r w:rsidR="00A376FB">
        <w:rPr>
          <w:rFonts w:ascii="Times New Roman" w:hAnsi="Times New Roman" w:cs="Times New Roman"/>
        </w:rPr>
        <w:t xml:space="preserve"> </w:t>
      </w:r>
      <w:r w:rsidR="002F7C60">
        <w:rPr>
          <w:rFonts w:ascii="Times New Roman" w:hAnsi="Times New Roman" w:cs="Times New Roman"/>
        </w:rPr>
        <w:t>Hier</w:t>
      </w:r>
      <w:r w:rsidR="003C172C" w:rsidRPr="00453BDE">
        <w:rPr>
          <w:rFonts w:ascii="Times New Roman" w:hAnsi="Times New Roman" w:cs="Times New Roman"/>
        </w:rPr>
        <w:t xml:space="preserve">door </w:t>
      </w:r>
      <w:r w:rsidR="002F7C60">
        <w:rPr>
          <w:rFonts w:ascii="Times New Roman" w:hAnsi="Times New Roman" w:cs="Times New Roman"/>
        </w:rPr>
        <w:t xml:space="preserve">veranderen </w:t>
      </w:r>
      <w:r w:rsidR="003C172C" w:rsidRPr="00453BDE">
        <w:rPr>
          <w:rFonts w:ascii="Times New Roman" w:hAnsi="Times New Roman" w:cs="Times New Roman"/>
        </w:rPr>
        <w:t>de taken of rollen continu (Schaufeli, 2017). Deze veranderingen kunnen binnen de organisatie op kleinschalig niveau plaatsvinden</w:t>
      </w:r>
      <w:r w:rsidR="002F7C60">
        <w:rPr>
          <w:rFonts w:ascii="Times New Roman" w:hAnsi="Times New Roman" w:cs="Times New Roman"/>
        </w:rPr>
        <w:t xml:space="preserve"> of </w:t>
      </w:r>
      <w:r w:rsidR="003C172C" w:rsidRPr="00453BDE">
        <w:rPr>
          <w:rFonts w:ascii="Times New Roman" w:hAnsi="Times New Roman" w:cs="Times New Roman"/>
        </w:rPr>
        <w:t xml:space="preserve">teweeggebracht zijn door bredere organisatieveranderingen. Voor werknemers onderaan de hiërarchie is niet altijd helder wat deze veranderingen met zich mee brengen. Hierdoor is het optimaal uitvoeren van de taken of verantwoordelijkheden niet altijd mogelijk. </w:t>
      </w:r>
      <w:bookmarkStart w:id="62" w:name="_Toc44077839"/>
    </w:p>
    <w:p w14:paraId="579B746E" w14:textId="77777777" w:rsidR="003C172C" w:rsidRPr="00453BDE" w:rsidRDefault="003C172C" w:rsidP="003C172C">
      <w:pPr>
        <w:pStyle w:val="Heading4"/>
        <w:spacing w:line="360" w:lineRule="auto"/>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lang w:eastAsia="nl-NL"/>
        </w:rPr>
        <w:t>Regelmogelijkheden</w:t>
      </w:r>
      <w:bookmarkEnd w:id="62"/>
    </w:p>
    <w:p w14:paraId="01CE7C34" w14:textId="696D9F85" w:rsidR="003C172C" w:rsidRPr="00453BDE" w:rsidRDefault="003C172C" w:rsidP="003C172C">
      <w:pPr>
        <w:spacing w:line="360" w:lineRule="auto"/>
        <w:rPr>
          <w:rFonts w:ascii="Times New Roman" w:hAnsi="Times New Roman" w:cs="Times New Roman"/>
          <w:color w:val="000000"/>
          <w:lang w:eastAsia="nl-NL"/>
        </w:rPr>
      </w:pPr>
      <w:r w:rsidRPr="00453BDE">
        <w:rPr>
          <w:rFonts w:ascii="Times New Roman" w:hAnsi="Times New Roman" w:cs="Times New Roman"/>
          <w:color w:val="000000"/>
          <w:lang w:eastAsia="nl-NL"/>
        </w:rPr>
        <w:t xml:space="preserve">Karasek et al. (1998) </w:t>
      </w:r>
      <w:r w:rsidR="009D3599">
        <w:rPr>
          <w:rFonts w:ascii="Times New Roman" w:hAnsi="Times New Roman" w:cs="Times New Roman"/>
          <w:color w:val="000000"/>
          <w:lang w:eastAsia="nl-NL"/>
        </w:rPr>
        <w:t xml:space="preserve">omschrijven regelmogelijkheden als </w:t>
      </w:r>
      <w:r w:rsidRPr="00453BDE">
        <w:rPr>
          <w:rFonts w:ascii="Times New Roman" w:hAnsi="Times New Roman" w:cs="Times New Roman"/>
          <w:color w:val="000000"/>
          <w:lang w:eastAsia="nl-NL"/>
        </w:rPr>
        <w:t xml:space="preserve">de controle van een werknemer over </w:t>
      </w:r>
      <w:r w:rsidR="003E21AB">
        <w:rPr>
          <w:rFonts w:ascii="Times New Roman" w:hAnsi="Times New Roman" w:cs="Times New Roman"/>
          <w:color w:val="000000"/>
          <w:lang w:eastAsia="nl-NL"/>
        </w:rPr>
        <w:t>het</w:t>
      </w:r>
      <w:r w:rsidRPr="00453BDE">
        <w:rPr>
          <w:rFonts w:ascii="Times New Roman" w:hAnsi="Times New Roman" w:cs="Times New Roman"/>
          <w:color w:val="000000"/>
          <w:lang w:eastAsia="nl-NL"/>
        </w:rPr>
        <w:t xml:space="preserve"> wer</w:t>
      </w:r>
      <w:r w:rsidR="003E21AB">
        <w:rPr>
          <w:rFonts w:ascii="Times New Roman" w:hAnsi="Times New Roman" w:cs="Times New Roman"/>
          <w:color w:val="000000"/>
          <w:lang w:eastAsia="nl-NL"/>
        </w:rPr>
        <w:t>k</w:t>
      </w:r>
      <w:r w:rsidRPr="00453BDE">
        <w:rPr>
          <w:rFonts w:ascii="Times New Roman" w:hAnsi="Times New Roman" w:cs="Times New Roman"/>
          <w:color w:val="000000"/>
          <w:lang w:eastAsia="nl-NL"/>
        </w:rPr>
        <w:t>. Deze regelmogelijkheden bestaan uit twee theoretische sub-dimensies</w:t>
      </w:r>
      <w:r w:rsidR="00207EE3">
        <w:rPr>
          <w:rFonts w:ascii="Times New Roman" w:hAnsi="Times New Roman" w:cs="Times New Roman"/>
          <w:color w:val="000000"/>
          <w:lang w:eastAsia="nl-NL"/>
        </w:rPr>
        <w:t>:</w:t>
      </w:r>
      <w:r w:rsidR="009D3599">
        <w:rPr>
          <w:rFonts w:ascii="Times New Roman" w:hAnsi="Times New Roman" w:cs="Times New Roman"/>
          <w:color w:val="000000"/>
          <w:lang w:eastAsia="nl-NL"/>
        </w:rPr>
        <w:t xml:space="preserve"> autonomie en </w:t>
      </w:r>
      <w:r w:rsidR="00710604">
        <w:rPr>
          <w:rFonts w:ascii="Times New Roman" w:hAnsi="Times New Roman" w:cs="Times New Roman"/>
          <w:i/>
          <w:iCs/>
          <w:color w:val="000000"/>
          <w:lang w:eastAsia="nl-NL"/>
        </w:rPr>
        <w:t>skill discretion</w:t>
      </w:r>
      <w:r w:rsidRPr="00453BDE">
        <w:rPr>
          <w:rFonts w:ascii="Times New Roman" w:hAnsi="Times New Roman" w:cs="Times New Roman"/>
          <w:color w:val="000000"/>
          <w:lang w:eastAsia="nl-NL"/>
        </w:rPr>
        <w:t xml:space="preserve">. Autonomie omvat besluitvaardigheid </w:t>
      </w:r>
      <w:r w:rsidR="009D3599">
        <w:rPr>
          <w:rFonts w:ascii="Times New Roman" w:hAnsi="Times New Roman" w:cs="Times New Roman"/>
          <w:color w:val="000000"/>
          <w:lang w:eastAsia="nl-NL"/>
        </w:rPr>
        <w:t>over het werk</w:t>
      </w:r>
      <w:r w:rsidR="002F7C60">
        <w:rPr>
          <w:rFonts w:ascii="Times New Roman" w:hAnsi="Times New Roman" w:cs="Times New Roman"/>
          <w:color w:val="000000"/>
          <w:lang w:eastAsia="nl-NL"/>
        </w:rPr>
        <w:t xml:space="preserve"> </w:t>
      </w:r>
      <w:r w:rsidRPr="00453BDE">
        <w:rPr>
          <w:rFonts w:ascii="Times New Roman" w:hAnsi="Times New Roman" w:cs="Times New Roman"/>
          <w:color w:val="000000"/>
          <w:lang w:eastAsia="nl-NL"/>
        </w:rPr>
        <w:t>(</w:t>
      </w:r>
      <w:r w:rsidRPr="00453BDE">
        <w:rPr>
          <w:rFonts w:ascii="Times New Roman" w:eastAsia="Times New Roman" w:hAnsi="Times New Roman" w:cs="Times New Roman"/>
          <w:color w:val="000000"/>
          <w:lang w:eastAsia="nl-NL"/>
        </w:rPr>
        <w:t>Tummers &amp; Bekkers, 2014)</w:t>
      </w:r>
      <w:r w:rsidRPr="00453BDE">
        <w:rPr>
          <w:rFonts w:ascii="Times New Roman" w:hAnsi="Times New Roman" w:cs="Times New Roman"/>
          <w:color w:val="000000"/>
          <w:lang w:eastAsia="nl-NL"/>
        </w:rPr>
        <w:t xml:space="preserve">. Karasek, Choi, Ostergren, Ferrario en De Smet (2007) </w:t>
      </w:r>
      <w:r w:rsidR="009D3599">
        <w:rPr>
          <w:rFonts w:ascii="Times New Roman" w:hAnsi="Times New Roman" w:cs="Times New Roman"/>
          <w:color w:val="000000"/>
          <w:lang w:eastAsia="nl-NL"/>
        </w:rPr>
        <w:t>stellen dat</w:t>
      </w:r>
      <w:r w:rsidRPr="00453BDE">
        <w:rPr>
          <w:rFonts w:ascii="Times New Roman" w:hAnsi="Times New Roman" w:cs="Times New Roman"/>
          <w:color w:val="000000"/>
          <w:lang w:eastAsia="nl-NL"/>
        </w:rPr>
        <w:t xml:space="preserve"> tijdsautonomie </w:t>
      </w:r>
      <w:r w:rsidR="009D3599">
        <w:rPr>
          <w:rFonts w:ascii="Times New Roman" w:hAnsi="Times New Roman" w:cs="Times New Roman"/>
          <w:color w:val="000000"/>
          <w:lang w:eastAsia="nl-NL"/>
        </w:rPr>
        <w:t>een belangrijk element is binnen autonomie</w:t>
      </w:r>
      <w:r w:rsidRPr="00453BDE">
        <w:rPr>
          <w:rFonts w:ascii="Times New Roman" w:hAnsi="Times New Roman" w:cs="Times New Roman"/>
          <w:color w:val="000000"/>
          <w:lang w:eastAsia="nl-NL"/>
        </w:rPr>
        <w:t>. Deze vorm van autonomie verwijst naar de mogelijkheid om de tijd naar eigen inzicht in te delen. Vooral het plannen van de rust- en herstelmomenten</w:t>
      </w:r>
      <w:r w:rsidR="009D3599">
        <w:rPr>
          <w:rFonts w:ascii="Times New Roman" w:hAnsi="Times New Roman" w:cs="Times New Roman"/>
          <w:color w:val="000000"/>
          <w:lang w:eastAsia="nl-NL"/>
        </w:rPr>
        <w:t xml:space="preserve"> </w:t>
      </w:r>
      <w:r w:rsidRPr="00453BDE">
        <w:rPr>
          <w:rFonts w:ascii="Times New Roman" w:hAnsi="Times New Roman" w:cs="Times New Roman"/>
          <w:color w:val="000000"/>
          <w:lang w:eastAsia="nl-NL"/>
        </w:rPr>
        <w:t xml:space="preserve">is essentieel. Een ander element van </w:t>
      </w:r>
      <w:r w:rsidR="009D3599">
        <w:rPr>
          <w:rFonts w:ascii="Times New Roman" w:hAnsi="Times New Roman" w:cs="Times New Roman"/>
          <w:color w:val="000000"/>
          <w:lang w:eastAsia="nl-NL"/>
        </w:rPr>
        <w:t>autonomie</w:t>
      </w:r>
      <w:r w:rsidRPr="00453BDE">
        <w:rPr>
          <w:rFonts w:ascii="Times New Roman" w:hAnsi="Times New Roman" w:cs="Times New Roman"/>
          <w:color w:val="000000"/>
          <w:lang w:eastAsia="nl-NL"/>
        </w:rPr>
        <w:t xml:space="preserve"> is de deelname aan besluitvormingsprocedures </w:t>
      </w:r>
      <w:r w:rsidR="00710604">
        <w:rPr>
          <w:rFonts w:ascii="Times New Roman" w:hAnsi="Times New Roman" w:cs="Times New Roman"/>
          <w:color w:val="000000"/>
          <w:lang w:eastAsia="nl-NL"/>
        </w:rPr>
        <w:t>binnen</w:t>
      </w:r>
      <w:r w:rsidR="002F7C60">
        <w:rPr>
          <w:rFonts w:ascii="Times New Roman" w:hAnsi="Times New Roman" w:cs="Times New Roman"/>
          <w:color w:val="000000"/>
          <w:lang w:eastAsia="nl-NL"/>
        </w:rPr>
        <w:t xml:space="preserve"> de</w:t>
      </w:r>
      <w:r w:rsidRPr="00453BDE">
        <w:rPr>
          <w:rFonts w:ascii="Times New Roman" w:hAnsi="Times New Roman" w:cs="Times New Roman"/>
          <w:color w:val="000000"/>
          <w:lang w:eastAsia="nl-NL"/>
        </w:rPr>
        <w:t xml:space="preserve"> organisatie (Edimansyah, Rusli, Naing &amp; Mazalisah, 2006; Smith, Tisak, Hahn &amp; Schmieder, 1997). De werknemer is dan betrokken </w:t>
      </w:r>
      <w:r w:rsidR="00710604">
        <w:rPr>
          <w:rFonts w:ascii="Times New Roman" w:hAnsi="Times New Roman" w:cs="Times New Roman"/>
          <w:color w:val="000000"/>
          <w:lang w:eastAsia="nl-NL"/>
        </w:rPr>
        <w:t>bij</w:t>
      </w:r>
      <w:r w:rsidRPr="00453BDE">
        <w:rPr>
          <w:rFonts w:ascii="Times New Roman" w:hAnsi="Times New Roman" w:cs="Times New Roman"/>
          <w:color w:val="000000"/>
          <w:lang w:eastAsia="nl-NL"/>
        </w:rPr>
        <w:t xml:space="preserve"> het meedenken over de organisatie en de wijze waarop toegewerkt wordt naar </w:t>
      </w:r>
      <w:r w:rsidR="002F7C60">
        <w:rPr>
          <w:rFonts w:ascii="Times New Roman" w:hAnsi="Times New Roman" w:cs="Times New Roman"/>
          <w:color w:val="000000"/>
          <w:lang w:eastAsia="nl-NL"/>
        </w:rPr>
        <w:t xml:space="preserve">de </w:t>
      </w:r>
      <w:r w:rsidR="00710604">
        <w:rPr>
          <w:rFonts w:ascii="Times New Roman" w:hAnsi="Times New Roman" w:cs="Times New Roman"/>
          <w:color w:val="000000"/>
          <w:lang w:eastAsia="nl-NL"/>
        </w:rPr>
        <w:t>organisatie</w:t>
      </w:r>
      <w:r w:rsidRPr="00453BDE">
        <w:rPr>
          <w:rFonts w:ascii="Times New Roman" w:hAnsi="Times New Roman" w:cs="Times New Roman"/>
          <w:color w:val="000000"/>
          <w:lang w:eastAsia="nl-NL"/>
        </w:rPr>
        <w:t>doel</w:t>
      </w:r>
      <w:r w:rsidR="00710604">
        <w:rPr>
          <w:rFonts w:ascii="Times New Roman" w:hAnsi="Times New Roman" w:cs="Times New Roman"/>
          <w:color w:val="000000"/>
          <w:lang w:eastAsia="nl-NL"/>
        </w:rPr>
        <w:t>e</w:t>
      </w:r>
      <w:r w:rsidRPr="00453BDE">
        <w:rPr>
          <w:rFonts w:ascii="Times New Roman" w:hAnsi="Times New Roman" w:cs="Times New Roman"/>
          <w:color w:val="000000"/>
          <w:lang w:eastAsia="nl-NL"/>
        </w:rPr>
        <w:t>n. Een element dat hiermee samenhangt</w:t>
      </w:r>
      <w:r w:rsidR="009D3599">
        <w:rPr>
          <w:rFonts w:ascii="Times New Roman" w:hAnsi="Times New Roman" w:cs="Times New Roman"/>
          <w:color w:val="000000"/>
          <w:lang w:eastAsia="nl-NL"/>
        </w:rPr>
        <w:t>,</w:t>
      </w:r>
      <w:r w:rsidRPr="00453BDE">
        <w:rPr>
          <w:rFonts w:ascii="Times New Roman" w:hAnsi="Times New Roman" w:cs="Times New Roman"/>
          <w:color w:val="000000"/>
          <w:lang w:eastAsia="nl-NL"/>
        </w:rPr>
        <w:t xml:space="preserve"> is de organisatiecultuur. </w:t>
      </w:r>
      <w:r w:rsidR="00710604">
        <w:rPr>
          <w:rFonts w:ascii="Times New Roman" w:hAnsi="Times New Roman" w:cs="Times New Roman"/>
          <w:color w:val="000000"/>
          <w:lang w:eastAsia="nl-NL"/>
        </w:rPr>
        <w:t>B</w:t>
      </w:r>
      <w:r w:rsidRPr="00453BDE">
        <w:rPr>
          <w:rFonts w:ascii="Times New Roman" w:hAnsi="Times New Roman" w:cs="Times New Roman"/>
          <w:color w:val="000000"/>
          <w:lang w:eastAsia="nl-NL"/>
        </w:rPr>
        <w:t xml:space="preserve">innen </w:t>
      </w:r>
      <w:r w:rsidR="00710604">
        <w:rPr>
          <w:rFonts w:ascii="Times New Roman" w:hAnsi="Times New Roman" w:cs="Times New Roman"/>
          <w:color w:val="000000"/>
          <w:lang w:eastAsia="nl-NL"/>
        </w:rPr>
        <w:t xml:space="preserve">een </w:t>
      </w:r>
      <w:r w:rsidRPr="00453BDE">
        <w:rPr>
          <w:rFonts w:ascii="Times New Roman" w:hAnsi="Times New Roman" w:cs="Times New Roman"/>
          <w:color w:val="000000"/>
          <w:lang w:eastAsia="nl-NL"/>
        </w:rPr>
        <w:t xml:space="preserve">organisatiecultuur </w:t>
      </w:r>
      <w:r w:rsidR="00710604">
        <w:rPr>
          <w:rFonts w:ascii="Times New Roman" w:hAnsi="Times New Roman" w:cs="Times New Roman"/>
          <w:color w:val="000000"/>
          <w:lang w:eastAsia="nl-NL"/>
        </w:rPr>
        <w:t xml:space="preserve">kan het </w:t>
      </w:r>
      <w:r w:rsidRPr="00453BDE">
        <w:rPr>
          <w:rFonts w:ascii="Times New Roman" w:hAnsi="Times New Roman" w:cs="Times New Roman"/>
          <w:color w:val="000000"/>
          <w:lang w:eastAsia="nl-NL"/>
        </w:rPr>
        <w:t xml:space="preserve">gebruikelijk </w:t>
      </w:r>
      <w:r w:rsidR="00710604">
        <w:rPr>
          <w:rFonts w:ascii="Times New Roman" w:hAnsi="Times New Roman" w:cs="Times New Roman"/>
          <w:color w:val="000000"/>
          <w:lang w:eastAsia="nl-NL"/>
        </w:rPr>
        <w:t>zijn</w:t>
      </w:r>
      <w:r w:rsidRPr="00453BDE">
        <w:rPr>
          <w:rFonts w:ascii="Times New Roman" w:hAnsi="Times New Roman" w:cs="Times New Roman"/>
          <w:color w:val="000000"/>
          <w:lang w:eastAsia="nl-NL"/>
        </w:rPr>
        <w:t xml:space="preserve"> </w:t>
      </w:r>
      <w:r w:rsidR="00710604">
        <w:rPr>
          <w:rFonts w:ascii="Times New Roman" w:hAnsi="Times New Roman" w:cs="Times New Roman"/>
          <w:color w:val="000000"/>
          <w:lang w:eastAsia="nl-NL"/>
        </w:rPr>
        <w:t>om</w:t>
      </w:r>
      <w:r w:rsidRPr="00453BDE">
        <w:rPr>
          <w:rFonts w:ascii="Times New Roman" w:hAnsi="Times New Roman" w:cs="Times New Roman"/>
          <w:color w:val="000000"/>
          <w:lang w:eastAsia="nl-NL"/>
        </w:rPr>
        <w:t xml:space="preserve"> werknemer</w:t>
      </w:r>
      <w:r w:rsidR="00710604">
        <w:rPr>
          <w:rFonts w:ascii="Times New Roman" w:hAnsi="Times New Roman" w:cs="Times New Roman"/>
          <w:color w:val="000000"/>
          <w:lang w:eastAsia="nl-NL"/>
        </w:rPr>
        <w:t xml:space="preserve">s niet te betrekken in de besluitvorming. </w:t>
      </w:r>
      <w:r w:rsidRPr="00453BDE">
        <w:rPr>
          <w:rFonts w:ascii="Times New Roman" w:hAnsi="Times New Roman" w:cs="Times New Roman"/>
          <w:color w:val="000000"/>
          <w:lang w:eastAsia="nl-NL"/>
        </w:rPr>
        <w:t xml:space="preserve">Het ontbreken van </w:t>
      </w:r>
      <w:r w:rsidR="00710604">
        <w:rPr>
          <w:rFonts w:ascii="Times New Roman" w:hAnsi="Times New Roman" w:cs="Times New Roman"/>
          <w:color w:val="000000"/>
          <w:lang w:eastAsia="nl-NL"/>
        </w:rPr>
        <w:t xml:space="preserve">deze </w:t>
      </w:r>
      <w:r w:rsidR="009D3599">
        <w:rPr>
          <w:rFonts w:ascii="Times New Roman" w:hAnsi="Times New Roman" w:cs="Times New Roman"/>
          <w:color w:val="000000"/>
          <w:lang w:eastAsia="nl-NL"/>
        </w:rPr>
        <w:t xml:space="preserve">regelmogelijkheden </w:t>
      </w:r>
      <w:r w:rsidRPr="00453BDE">
        <w:rPr>
          <w:rFonts w:ascii="Times New Roman" w:hAnsi="Times New Roman" w:cs="Times New Roman"/>
          <w:color w:val="000000"/>
          <w:lang w:eastAsia="nl-NL"/>
        </w:rPr>
        <w:t>ka</w:t>
      </w:r>
      <w:r w:rsidR="00710604">
        <w:rPr>
          <w:rFonts w:ascii="Times New Roman" w:hAnsi="Times New Roman" w:cs="Times New Roman"/>
          <w:color w:val="000000"/>
          <w:lang w:eastAsia="nl-NL"/>
        </w:rPr>
        <w:t>n</w:t>
      </w:r>
      <w:r w:rsidRPr="00453BDE">
        <w:rPr>
          <w:rFonts w:ascii="Times New Roman" w:hAnsi="Times New Roman" w:cs="Times New Roman"/>
          <w:color w:val="000000"/>
          <w:lang w:eastAsia="nl-NL"/>
        </w:rPr>
        <w:t xml:space="preserve"> leiden tot stress en frustratie</w:t>
      </w:r>
      <w:r w:rsidR="00710604">
        <w:rPr>
          <w:rFonts w:ascii="Times New Roman" w:hAnsi="Times New Roman" w:cs="Times New Roman"/>
          <w:color w:val="000000"/>
          <w:lang w:eastAsia="nl-NL"/>
        </w:rPr>
        <w:t xml:space="preserve"> onder werknemers </w:t>
      </w:r>
      <w:r w:rsidR="00710604" w:rsidRPr="00453BDE">
        <w:rPr>
          <w:rFonts w:ascii="Times New Roman" w:hAnsi="Times New Roman" w:cs="Times New Roman"/>
          <w:color w:val="000000"/>
          <w:lang w:eastAsia="nl-NL"/>
        </w:rPr>
        <w:t>(Ross-Walker, Rogers-Clark &amp; Pearce, 2012</w:t>
      </w:r>
      <w:r w:rsidR="00710604">
        <w:rPr>
          <w:rFonts w:ascii="Times New Roman" w:hAnsi="Times New Roman" w:cs="Times New Roman"/>
          <w:color w:val="000000"/>
          <w:lang w:eastAsia="nl-NL"/>
        </w:rPr>
        <w:t>)</w:t>
      </w:r>
      <w:r w:rsidRPr="00453BDE">
        <w:rPr>
          <w:rFonts w:ascii="Times New Roman" w:hAnsi="Times New Roman" w:cs="Times New Roman"/>
          <w:color w:val="000000"/>
          <w:lang w:eastAsia="nl-NL"/>
        </w:rPr>
        <w:t>. Karasek (1979) stelt dat relatief veel banen onderaan de hiërarchische ladder lage regelmogelijkheden ondervinden.</w:t>
      </w:r>
      <w:r w:rsidRPr="00453BDE">
        <w:rPr>
          <w:rFonts w:ascii="Times New Roman" w:hAnsi="Times New Roman" w:cs="Times New Roman"/>
          <w:color w:val="000000"/>
          <w:lang w:eastAsia="nl-NL"/>
        </w:rPr>
        <w:tab/>
      </w:r>
      <w:r w:rsidRPr="00453BDE">
        <w:rPr>
          <w:rFonts w:ascii="Times New Roman" w:hAnsi="Times New Roman" w:cs="Times New Roman"/>
          <w:color w:val="000000"/>
          <w:lang w:eastAsia="nl-NL"/>
        </w:rPr>
        <w:tab/>
      </w:r>
      <w:r w:rsidR="00710604">
        <w:rPr>
          <w:rFonts w:ascii="Times New Roman" w:hAnsi="Times New Roman" w:cs="Times New Roman"/>
          <w:color w:val="000000"/>
          <w:lang w:eastAsia="nl-NL"/>
        </w:rPr>
        <w:tab/>
      </w:r>
      <w:r w:rsidR="00710604">
        <w:rPr>
          <w:rFonts w:ascii="Times New Roman" w:hAnsi="Times New Roman" w:cs="Times New Roman"/>
          <w:color w:val="000000"/>
          <w:lang w:eastAsia="nl-NL"/>
        </w:rPr>
        <w:tab/>
      </w:r>
      <w:r w:rsidR="00710604">
        <w:rPr>
          <w:rFonts w:ascii="Times New Roman" w:hAnsi="Times New Roman" w:cs="Times New Roman"/>
          <w:color w:val="000000"/>
          <w:lang w:eastAsia="nl-NL"/>
        </w:rPr>
        <w:tab/>
      </w:r>
      <w:r w:rsidRPr="00453BDE">
        <w:rPr>
          <w:rFonts w:ascii="Times New Roman" w:hAnsi="Times New Roman" w:cs="Times New Roman"/>
          <w:color w:val="000000"/>
          <w:lang w:eastAsia="nl-NL"/>
        </w:rPr>
        <w:t>De tweede theoretische sub-dimensie van regelmogelijkheden</w:t>
      </w:r>
      <w:r w:rsidR="00710604">
        <w:rPr>
          <w:rFonts w:ascii="Times New Roman" w:hAnsi="Times New Roman" w:cs="Times New Roman"/>
          <w:color w:val="000000"/>
          <w:lang w:eastAsia="nl-NL"/>
        </w:rPr>
        <w:t>,</w:t>
      </w:r>
      <w:r w:rsidRPr="00453BDE">
        <w:rPr>
          <w:rFonts w:ascii="Times New Roman" w:hAnsi="Times New Roman" w:cs="Times New Roman"/>
          <w:color w:val="000000"/>
          <w:lang w:eastAsia="nl-NL"/>
        </w:rPr>
        <w:t xml:space="preserve"> is </w:t>
      </w:r>
      <w:r w:rsidRPr="00453BDE">
        <w:rPr>
          <w:rFonts w:ascii="Times New Roman" w:hAnsi="Times New Roman" w:cs="Times New Roman"/>
          <w:i/>
          <w:color w:val="000000"/>
          <w:lang w:eastAsia="nl-NL"/>
        </w:rPr>
        <w:t>skill discretion</w:t>
      </w:r>
      <w:r w:rsidRPr="00453BDE">
        <w:rPr>
          <w:rFonts w:ascii="Times New Roman" w:hAnsi="Times New Roman" w:cs="Times New Roman"/>
          <w:iCs/>
          <w:color w:val="000000"/>
          <w:lang w:eastAsia="nl-NL"/>
        </w:rPr>
        <w:t xml:space="preserve">. Dit begrip omvat de </w:t>
      </w:r>
      <w:r w:rsidRPr="00453BDE">
        <w:rPr>
          <w:rFonts w:ascii="Times New Roman" w:hAnsi="Times New Roman" w:cs="Times New Roman"/>
          <w:color w:val="000000"/>
          <w:lang w:eastAsia="nl-NL"/>
        </w:rPr>
        <w:t xml:space="preserve">ontwikkelmogelijkheden of </w:t>
      </w:r>
      <w:r w:rsidR="00710604">
        <w:rPr>
          <w:rFonts w:ascii="Times New Roman" w:hAnsi="Times New Roman" w:cs="Times New Roman"/>
          <w:color w:val="000000"/>
          <w:lang w:eastAsia="nl-NL"/>
        </w:rPr>
        <w:t xml:space="preserve">breder de </w:t>
      </w:r>
      <w:r w:rsidRPr="00453BDE">
        <w:rPr>
          <w:rFonts w:ascii="Times New Roman" w:hAnsi="Times New Roman" w:cs="Times New Roman"/>
          <w:color w:val="000000"/>
          <w:lang w:eastAsia="nl-NL"/>
        </w:rPr>
        <w:t>ontwikkeling van een werknemer</w:t>
      </w:r>
      <w:r w:rsidRPr="00453BDE">
        <w:rPr>
          <w:rFonts w:ascii="Times New Roman" w:hAnsi="Times New Roman" w:cs="Times New Roman"/>
          <w:iCs/>
          <w:color w:val="000000"/>
          <w:lang w:eastAsia="nl-NL"/>
        </w:rPr>
        <w:t xml:space="preserve"> (</w:t>
      </w:r>
      <w:r w:rsidRPr="00453BDE">
        <w:rPr>
          <w:rFonts w:ascii="Times New Roman" w:hAnsi="Times New Roman" w:cs="Times New Roman"/>
          <w:color w:val="000000"/>
          <w:lang w:eastAsia="nl-NL"/>
        </w:rPr>
        <w:t xml:space="preserve">Karasek,1979). Het begrip verwijst naar de mogelijkheid om nieuwe vaardigheden te ontwikkelen en deze toe te passen in het werkproces. Hierbij staat de controle die een individu heeft over het toepassen van deze vaardigheden </w:t>
      </w:r>
      <w:r w:rsidR="003E21AB">
        <w:rPr>
          <w:rFonts w:ascii="Times New Roman" w:hAnsi="Times New Roman" w:cs="Times New Roman"/>
          <w:color w:val="000000"/>
          <w:lang w:eastAsia="nl-NL"/>
        </w:rPr>
        <w:t xml:space="preserve">eveneens </w:t>
      </w:r>
      <w:r w:rsidRPr="00453BDE">
        <w:rPr>
          <w:rFonts w:ascii="Times New Roman" w:hAnsi="Times New Roman" w:cs="Times New Roman"/>
          <w:color w:val="000000"/>
          <w:lang w:eastAsia="nl-NL"/>
        </w:rPr>
        <w:t>centraal</w:t>
      </w:r>
      <w:r w:rsidR="003E21AB">
        <w:rPr>
          <w:rFonts w:ascii="Times New Roman" w:hAnsi="Times New Roman" w:cs="Times New Roman"/>
          <w:color w:val="000000"/>
          <w:lang w:eastAsia="nl-NL"/>
        </w:rPr>
        <w:t xml:space="preserve">. </w:t>
      </w:r>
      <w:r w:rsidRPr="00453BDE">
        <w:rPr>
          <w:rFonts w:ascii="Times New Roman" w:hAnsi="Times New Roman" w:cs="Times New Roman"/>
          <w:iCs/>
          <w:color w:val="000000"/>
          <w:lang w:eastAsia="nl-NL"/>
        </w:rPr>
        <w:t xml:space="preserve">Het bestaan van ontwikkelmogelijkheden (zoals trainingen of cursussen) </w:t>
      </w:r>
      <w:r w:rsidRPr="00453BDE">
        <w:rPr>
          <w:rFonts w:ascii="Times New Roman" w:hAnsi="Times New Roman" w:cs="Times New Roman"/>
          <w:color w:val="000000"/>
          <w:lang w:eastAsia="nl-NL"/>
        </w:rPr>
        <w:t xml:space="preserve">kan volgens Viotti en Converso (2016) een bijdrage leveren aan het balanceren van hoge taakeisen. </w:t>
      </w:r>
      <w:r w:rsidR="002F7C60">
        <w:rPr>
          <w:rFonts w:ascii="Times New Roman" w:hAnsi="Times New Roman" w:cs="Times New Roman"/>
          <w:color w:val="000000"/>
          <w:lang w:eastAsia="nl-NL"/>
        </w:rPr>
        <w:t>Een</w:t>
      </w:r>
      <w:r w:rsidRPr="00453BDE">
        <w:rPr>
          <w:rFonts w:ascii="Times New Roman" w:hAnsi="Times New Roman" w:cs="Times New Roman"/>
          <w:color w:val="000000"/>
          <w:lang w:eastAsia="nl-NL"/>
        </w:rPr>
        <w:t xml:space="preserve"> gezonde werkomgeving is volgens Viotti en Converso (2016) een omgeving waarin werknemers gestimuleerd worden zichzelf professioneel verder te ontwikkelen. Door de jaren heen is de conceptualisatie van deze sub-dimensie bekritiseerd door</w:t>
      </w:r>
      <w:r w:rsidR="002F7C60">
        <w:rPr>
          <w:rFonts w:ascii="Times New Roman" w:hAnsi="Times New Roman" w:cs="Times New Roman"/>
          <w:color w:val="000000"/>
          <w:lang w:eastAsia="nl-NL"/>
        </w:rPr>
        <w:t xml:space="preserve"> </w:t>
      </w:r>
      <w:r w:rsidRPr="00453BDE">
        <w:rPr>
          <w:rFonts w:ascii="Times New Roman" w:hAnsi="Times New Roman" w:cs="Times New Roman"/>
          <w:color w:val="000000"/>
          <w:lang w:eastAsia="nl-NL"/>
        </w:rPr>
        <w:t>auteurs zoals Ganster (1989, zoals beschreven in Smith, Tisak, Hahn &amp; Schmieder, 1997). Kritiek over deze sub-dimensie was vooral gericht op de meetwijze</w:t>
      </w:r>
      <w:r w:rsidR="00710604">
        <w:rPr>
          <w:rFonts w:ascii="Times New Roman" w:hAnsi="Times New Roman" w:cs="Times New Roman"/>
          <w:color w:val="000000"/>
          <w:lang w:eastAsia="nl-NL"/>
        </w:rPr>
        <w:t>. D</w:t>
      </w:r>
      <w:r w:rsidRPr="00453BDE">
        <w:rPr>
          <w:rFonts w:ascii="Times New Roman" w:hAnsi="Times New Roman" w:cs="Times New Roman"/>
          <w:color w:val="000000"/>
          <w:lang w:eastAsia="nl-NL"/>
        </w:rPr>
        <w:t>e items</w:t>
      </w:r>
      <w:r w:rsidR="00710604">
        <w:rPr>
          <w:rFonts w:ascii="Times New Roman" w:hAnsi="Times New Roman" w:cs="Times New Roman"/>
          <w:color w:val="000000"/>
          <w:lang w:eastAsia="nl-NL"/>
        </w:rPr>
        <w:t xml:space="preserve"> zouden namelijk</w:t>
      </w:r>
      <w:r w:rsidRPr="00453BDE">
        <w:rPr>
          <w:rFonts w:ascii="Times New Roman" w:hAnsi="Times New Roman" w:cs="Times New Roman"/>
          <w:color w:val="000000"/>
          <w:lang w:eastAsia="nl-NL"/>
        </w:rPr>
        <w:t xml:space="preserve"> redelijk los</w:t>
      </w:r>
      <w:r w:rsidR="00120B79">
        <w:rPr>
          <w:rFonts w:ascii="Times New Roman" w:hAnsi="Times New Roman" w:cs="Times New Roman"/>
          <w:color w:val="000000"/>
          <w:lang w:eastAsia="nl-NL"/>
        </w:rPr>
        <w:t xml:space="preserve"> van elkaar </w:t>
      </w:r>
      <w:r w:rsidRPr="00453BDE">
        <w:rPr>
          <w:rFonts w:ascii="Times New Roman" w:hAnsi="Times New Roman" w:cs="Times New Roman"/>
          <w:color w:val="000000"/>
          <w:lang w:eastAsia="nl-NL"/>
        </w:rPr>
        <w:t>staan.</w:t>
      </w:r>
      <w:r w:rsidRPr="00453BDE">
        <w:rPr>
          <w:rFonts w:ascii="Times New Roman" w:hAnsi="Times New Roman" w:cs="Times New Roman"/>
          <w:iCs/>
          <w:color w:val="000000"/>
          <w:lang w:eastAsia="nl-NL"/>
        </w:rPr>
        <w:t xml:space="preserve"> </w:t>
      </w:r>
      <w:r w:rsidRPr="00453BDE">
        <w:rPr>
          <w:rFonts w:ascii="Times New Roman" w:hAnsi="Times New Roman" w:cs="Times New Roman"/>
          <w:color w:val="000000"/>
          <w:lang w:eastAsia="nl-NL"/>
        </w:rPr>
        <w:t>Een weerlegging van deze kritiek werd door Karasek aangedragen in de vorm van een interne consistentie</w:t>
      </w:r>
      <w:r w:rsidR="00120B79">
        <w:rPr>
          <w:rFonts w:ascii="Times New Roman" w:hAnsi="Times New Roman" w:cs="Times New Roman"/>
          <w:color w:val="000000"/>
          <w:lang w:eastAsia="nl-NL"/>
        </w:rPr>
        <w:t xml:space="preserve">. De interne consistentie nam voor regelmogelijkheden een waarde aan van </w:t>
      </w:r>
      <w:r w:rsidRPr="00453BDE">
        <w:rPr>
          <w:rFonts w:ascii="Times New Roman" w:hAnsi="Times New Roman" w:cs="Times New Roman"/>
          <w:color w:val="000000"/>
          <w:lang w:eastAsia="nl-NL"/>
        </w:rPr>
        <w:t xml:space="preserve">0.8 (Smith, Tisak, Hahn &amp; </w:t>
      </w:r>
      <w:r w:rsidRPr="00453BDE">
        <w:rPr>
          <w:rFonts w:ascii="Times New Roman" w:hAnsi="Times New Roman" w:cs="Times New Roman"/>
          <w:color w:val="000000"/>
          <w:lang w:eastAsia="nl-NL"/>
        </w:rPr>
        <w:lastRenderedPageBreak/>
        <w:t>Schmieder,1997). Deze kritiek in achting nemend, is besloten de items van Karasek (1979) vooralsnog over te nemen.</w:t>
      </w:r>
      <w:r w:rsidRPr="00453BDE">
        <w:rPr>
          <w:rFonts w:ascii="Times New Roman" w:eastAsia="Times New Roman" w:hAnsi="Times New Roman" w:cs="Times New Roman"/>
          <w:lang w:eastAsia="nl-NL"/>
        </w:rPr>
        <w:t xml:space="preserve"> </w:t>
      </w:r>
    </w:p>
    <w:p w14:paraId="697F7B01" w14:textId="77777777" w:rsidR="003C172C" w:rsidRPr="00453BDE" w:rsidRDefault="003C172C" w:rsidP="003C172C">
      <w:pPr>
        <w:pStyle w:val="Heading4"/>
        <w:spacing w:line="360" w:lineRule="auto"/>
        <w:rPr>
          <w:rFonts w:ascii="Times New Roman" w:eastAsia="Times New Roman" w:hAnsi="Times New Roman" w:cs="Times New Roman"/>
          <w:color w:val="000000" w:themeColor="text1"/>
          <w:lang w:eastAsia="nl-NL"/>
        </w:rPr>
      </w:pPr>
      <w:bookmarkStart w:id="63" w:name="_Toc44077840"/>
      <w:r w:rsidRPr="00453BDE">
        <w:rPr>
          <w:rFonts w:ascii="Times New Roman" w:hAnsi="Times New Roman" w:cs="Times New Roman"/>
          <w:color w:val="000000" w:themeColor="text1"/>
          <w:lang w:eastAsia="nl-NL"/>
        </w:rPr>
        <w:t>Emotionele belasting</w:t>
      </w:r>
      <w:bookmarkEnd w:id="63"/>
    </w:p>
    <w:p w14:paraId="17DEE219" w14:textId="14E5F331" w:rsidR="003C172C" w:rsidRPr="00453BDE" w:rsidRDefault="003C172C" w:rsidP="00120B79">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Emotionele belasting </w:t>
      </w:r>
      <w:r w:rsidR="00120B79">
        <w:rPr>
          <w:rFonts w:ascii="Times New Roman" w:eastAsia="Times New Roman" w:hAnsi="Times New Roman" w:cs="Times New Roman"/>
          <w:color w:val="000000"/>
          <w:lang w:eastAsia="nl-NL"/>
        </w:rPr>
        <w:t>verwijst naar</w:t>
      </w:r>
      <w:r w:rsidRPr="00453BDE">
        <w:rPr>
          <w:rFonts w:ascii="Times New Roman" w:eastAsia="Times New Roman" w:hAnsi="Times New Roman" w:cs="Times New Roman"/>
          <w:color w:val="000000"/>
          <w:lang w:eastAsia="nl-NL"/>
        </w:rPr>
        <w:t xml:space="preserve"> </w:t>
      </w:r>
      <w:r w:rsidR="00120B79">
        <w:rPr>
          <w:rFonts w:ascii="Times New Roman" w:eastAsia="Times New Roman" w:hAnsi="Times New Roman" w:cs="Times New Roman"/>
          <w:color w:val="000000"/>
          <w:lang w:eastAsia="nl-NL"/>
        </w:rPr>
        <w:t xml:space="preserve">de </w:t>
      </w:r>
      <w:r w:rsidRPr="00453BDE">
        <w:rPr>
          <w:rFonts w:ascii="Times New Roman" w:eastAsia="Times New Roman" w:hAnsi="Times New Roman" w:cs="Times New Roman"/>
          <w:color w:val="000000"/>
          <w:lang w:eastAsia="nl-NL"/>
        </w:rPr>
        <w:t>disbalans tussen de taakeisen en de emotionele eisen die gesteld worden aan het werk (Edimansyah, Rusli, Naing &amp; Mazalisah, 2006; Karasek, 1979). Het gaat hierbij om taken of verantwoordelijkheden die een grote impact hebben op emoties</w:t>
      </w:r>
      <w:r w:rsidR="00120B79">
        <w:rPr>
          <w:rFonts w:ascii="Times New Roman" w:eastAsia="Times New Roman" w:hAnsi="Times New Roman" w:cs="Times New Roman"/>
          <w:color w:val="000000"/>
          <w:lang w:eastAsia="nl-NL"/>
        </w:rPr>
        <w:t>. Deze taken zijn s</w:t>
      </w:r>
      <w:r w:rsidRPr="00453BDE">
        <w:rPr>
          <w:rFonts w:ascii="Times New Roman" w:eastAsia="Times New Roman" w:hAnsi="Times New Roman" w:cs="Times New Roman"/>
          <w:color w:val="000000"/>
          <w:lang w:eastAsia="nl-NL"/>
        </w:rPr>
        <w:t xml:space="preserve">terk gerelateerd aan interpersoonlijke relaties tussen werknemers en cliënten. Dit </w:t>
      </w:r>
      <w:r w:rsidR="00120B79">
        <w:rPr>
          <w:rFonts w:ascii="Times New Roman" w:eastAsia="Times New Roman" w:hAnsi="Times New Roman" w:cs="Times New Roman"/>
          <w:color w:val="000000"/>
          <w:lang w:eastAsia="nl-NL"/>
        </w:rPr>
        <w:t>betreft</w:t>
      </w:r>
      <w:r w:rsidRPr="00453BDE">
        <w:rPr>
          <w:rFonts w:ascii="Times New Roman" w:eastAsia="Times New Roman" w:hAnsi="Times New Roman" w:cs="Times New Roman"/>
          <w:color w:val="000000"/>
          <w:lang w:eastAsia="nl-NL"/>
        </w:rPr>
        <w:t xml:space="preserve"> vooral banen in de publieke sector</w:t>
      </w:r>
      <w:r w:rsidR="00120B79">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waar</w:t>
      </w:r>
      <w:r w:rsidR="00120B79">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het leveren van diensten centraal staat. Intensief contact met de cliënt kan</w:t>
      </w:r>
      <w:r w:rsidR="002F7C60">
        <w:rPr>
          <w:rFonts w:ascii="Times New Roman" w:eastAsia="Times New Roman" w:hAnsi="Times New Roman" w:cs="Times New Roman"/>
          <w:color w:val="000000"/>
          <w:lang w:eastAsia="nl-NL"/>
        </w:rPr>
        <w:t xml:space="preserve"> dan</w:t>
      </w:r>
      <w:r w:rsidRPr="00453BDE">
        <w:rPr>
          <w:rFonts w:ascii="Times New Roman" w:eastAsia="Times New Roman" w:hAnsi="Times New Roman" w:cs="Times New Roman"/>
          <w:color w:val="000000"/>
          <w:lang w:eastAsia="nl-NL"/>
        </w:rPr>
        <w:t xml:space="preserve"> leiden tot een hogere emotionele belasting (Le Blanc, Bakker, Peeters, Van Heesch &amp; Schaufeli, 20</w:t>
      </w:r>
      <w:r w:rsidR="009B614F">
        <w:rPr>
          <w:rFonts w:ascii="Times New Roman" w:eastAsia="Times New Roman" w:hAnsi="Times New Roman" w:cs="Times New Roman"/>
          <w:color w:val="000000"/>
          <w:lang w:eastAsia="nl-NL"/>
        </w:rPr>
        <w:t>0</w:t>
      </w:r>
      <w:r w:rsidRPr="00453BDE">
        <w:rPr>
          <w:rFonts w:ascii="Times New Roman" w:eastAsia="Times New Roman" w:hAnsi="Times New Roman" w:cs="Times New Roman"/>
          <w:color w:val="000000"/>
          <w:lang w:eastAsia="nl-NL"/>
        </w:rPr>
        <w:t xml:space="preserve">1). </w:t>
      </w:r>
      <w:r w:rsidR="002F7C60">
        <w:rPr>
          <w:rFonts w:ascii="Times New Roman" w:eastAsia="Times New Roman" w:hAnsi="Times New Roman" w:cs="Times New Roman"/>
          <w:color w:val="000000"/>
          <w:lang w:eastAsia="nl-NL"/>
        </w:rPr>
        <w:t>V</w:t>
      </w:r>
      <w:r w:rsidRPr="00453BDE">
        <w:rPr>
          <w:rFonts w:ascii="Times New Roman" w:eastAsia="Times New Roman" w:hAnsi="Times New Roman" w:cs="Times New Roman"/>
          <w:color w:val="000000"/>
          <w:lang w:eastAsia="nl-NL"/>
        </w:rPr>
        <w:t xml:space="preserve">an een werknemer </w:t>
      </w:r>
      <w:r w:rsidR="002F7C60">
        <w:rPr>
          <w:rFonts w:ascii="Times New Roman" w:eastAsia="Times New Roman" w:hAnsi="Times New Roman" w:cs="Times New Roman"/>
          <w:color w:val="000000"/>
          <w:lang w:eastAsia="nl-NL"/>
        </w:rPr>
        <w:t xml:space="preserve">wordt </w:t>
      </w:r>
      <w:r w:rsidRPr="00453BDE">
        <w:rPr>
          <w:rFonts w:ascii="Times New Roman" w:eastAsia="Times New Roman" w:hAnsi="Times New Roman" w:cs="Times New Roman"/>
          <w:color w:val="000000"/>
          <w:lang w:eastAsia="nl-NL"/>
        </w:rPr>
        <w:t>verwacht dat hij/zij beschikt over de juiste vaardigheden om het werk succesvol af te ronden</w:t>
      </w:r>
      <w:r w:rsidR="00120B79">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ongeacht de moeilijkheidsgraad. </w:t>
      </w:r>
      <w:r w:rsidR="002F7C60">
        <w:rPr>
          <w:rFonts w:ascii="Times New Roman" w:eastAsia="Times New Roman" w:hAnsi="Times New Roman" w:cs="Times New Roman"/>
          <w:color w:val="000000"/>
          <w:lang w:eastAsia="nl-NL"/>
        </w:rPr>
        <w:t xml:space="preserve">Hierbij dient de werkgever </w:t>
      </w:r>
      <w:r w:rsidRPr="00453BDE">
        <w:rPr>
          <w:rFonts w:ascii="Times New Roman" w:eastAsia="Times New Roman" w:hAnsi="Times New Roman" w:cs="Times New Roman"/>
          <w:color w:val="000000"/>
          <w:lang w:eastAsia="nl-NL"/>
        </w:rPr>
        <w:t xml:space="preserve">rekening </w:t>
      </w:r>
      <w:r w:rsidR="002F7C60">
        <w:rPr>
          <w:rFonts w:ascii="Times New Roman" w:eastAsia="Times New Roman" w:hAnsi="Times New Roman" w:cs="Times New Roman"/>
          <w:color w:val="000000"/>
          <w:lang w:eastAsia="nl-NL"/>
        </w:rPr>
        <w:t xml:space="preserve">te houden met </w:t>
      </w:r>
      <w:r w:rsidRPr="00453BDE">
        <w:rPr>
          <w:rFonts w:ascii="Times New Roman" w:eastAsia="Times New Roman" w:hAnsi="Times New Roman" w:cs="Times New Roman"/>
          <w:color w:val="000000"/>
          <w:lang w:eastAsia="nl-NL"/>
        </w:rPr>
        <w:t>het emotionele gehalte van het werk. Als dit in disbalans is, wordt het voor een werknemer lastig om de taakeisen naar behoren uit te voeren</w:t>
      </w:r>
      <w:r w:rsidR="00120B79">
        <w:rPr>
          <w:rFonts w:ascii="Times New Roman" w:eastAsia="Times New Roman" w:hAnsi="Times New Roman" w:cs="Times New Roman"/>
          <w:color w:val="000000"/>
          <w:lang w:eastAsia="nl-NL"/>
        </w:rPr>
        <w:t xml:space="preserve">. Een langdurige disbalans kan </w:t>
      </w:r>
      <w:r w:rsidR="002F7C60">
        <w:rPr>
          <w:rFonts w:ascii="Times New Roman" w:eastAsia="Times New Roman" w:hAnsi="Times New Roman" w:cs="Times New Roman"/>
          <w:color w:val="000000"/>
          <w:lang w:eastAsia="nl-NL"/>
        </w:rPr>
        <w:t xml:space="preserve">uiteindelijk </w:t>
      </w:r>
      <w:r w:rsidR="00120B79">
        <w:rPr>
          <w:rFonts w:ascii="Times New Roman" w:eastAsia="Times New Roman" w:hAnsi="Times New Roman" w:cs="Times New Roman"/>
          <w:color w:val="000000"/>
          <w:lang w:eastAsia="nl-NL"/>
        </w:rPr>
        <w:t>leiden tot een hogere ervaren werkdruk</w:t>
      </w:r>
      <w:r w:rsidRPr="00453BDE">
        <w:rPr>
          <w:rFonts w:ascii="Times New Roman" w:eastAsia="Times New Roman" w:hAnsi="Times New Roman" w:cs="Times New Roman"/>
          <w:color w:val="000000"/>
          <w:lang w:eastAsia="nl-NL"/>
        </w:rPr>
        <w:t xml:space="preserve"> (Jetten, Braster &amp; Pat, 1999). </w:t>
      </w:r>
      <w:r w:rsidR="00120B79">
        <w:rPr>
          <w:rFonts w:ascii="Times New Roman" w:eastAsia="Times New Roman" w:hAnsi="Times New Roman" w:cs="Times New Roman"/>
          <w:color w:val="000000"/>
          <w:lang w:eastAsia="nl-NL"/>
        </w:rPr>
        <w:tab/>
      </w:r>
      <w:r w:rsidR="002F7C60">
        <w:rPr>
          <w:rFonts w:ascii="Times New Roman" w:eastAsia="Times New Roman" w:hAnsi="Times New Roman" w:cs="Times New Roman"/>
          <w:color w:val="000000"/>
          <w:lang w:eastAsia="nl-NL"/>
        </w:rPr>
        <w:tab/>
      </w:r>
      <w:r w:rsidR="002F7C60">
        <w:rPr>
          <w:rFonts w:ascii="Times New Roman" w:eastAsia="Times New Roman" w:hAnsi="Times New Roman" w:cs="Times New Roman"/>
          <w:color w:val="000000"/>
          <w:lang w:eastAsia="nl-NL"/>
        </w:rPr>
        <w:tab/>
      </w:r>
      <w:r w:rsidR="00120B79">
        <w:rPr>
          <w:rFonts w:ascii="Times New Roman" w:eastAsia="Times New Roman" w:hAnsi="Times New Roman" w:cs="Times New Roman"/>
          <w:lang w:eastAsia="nl-NL"/>
        </w:rPr>
        <w:t>D</w:t>
      </w:r>
      <w:r w:rsidRPr="00453BDE">
        <w:rPr>
          <w:rFonts w:ascii="Times New Roman" w:eastAsia="Times New Roman" w:hAnsi="Times New Roman" w:cs="Times New Roman"/>
          <w:lang w:eastAsia="nl-NL"/>
        </w:rPr>
        <w:t xml:space="preserve">e emotionele belasting van taakeisen </w:t>
      </w:r>
      <w:r w:rsidR="00120B79">
        <w:rPr>
          <w:rFonts w:ascii="Times New Roman" w:eastAsia="Times New Roman" w:hAnsi="Times New Roman" w:cs="Times New Roman"/>
          <w:lang w:eastAsia="nl-NL"/>
        </w:rPr>
        <w:t xml:space="preserve">kan </w:t>
      </w:r>
      <w:r w:rsidRPr="00453BDE">
        <w:rPr>
          <w:rFonts w:ascii="Times New Roman" w:eastAsia="Times New Roman" w:hAnsi="Times New Roman" w:cs="Times New Roman"/>
          <w:lang w:eastAsia="nl-NL"/>
        </w:rPr>
        <w:t xml:space="preserve">gebalanceerd </w:t>
      </w:r>
      <w:r w:rsidR="00120B79">
        <w:rPr>
          <w:rFonts w:ascii="Times New Roman" w:eastAsia="Times New Roman" w:hAnsi="Times New Roman" w:cs="Times New Roman"/>
          <w:lang w:eastAsia="nl-NL"/>
        </w:rPr>
        <w:t xml:space="preserve">worden </w:t>
      </w:r>
      <w:r w:rsidRPr="00453BDE">
        <w:rPr>
          <w:rFonts w:ascii="Times New Roman" w:eastAsia="Times New Roman" w:hAnsi="Times New Roman" w:cs="Times New Roman"/>
          <w:lang w:eastAsia="nl-NL"/>
        </w:rPr>
        <w:t>door de emotionele resources</w:t>
      </w:r>
      <w:r w:rsidR="00120B79">
        <w:rPr>
          <w:rFonts w:ascii="Times New Roman" w:eastAsia="Times New Roman" w:hAnsi="Times New Roman" w:cs="Times New Roman"/>
          <w:lang w:eastAsia="nl-NL"/>
        </w:rPr>
        <w:t xml:space="preserve"> binnen een organisatie</w:t>
      </w:r>
      <w:r w:rsidRPr="00453BDE">
        <w:rPr>
          <w:rFonts w:ascii="Times New Roman" w:eastAsia="Times New Roman" w:hAnsi="Times New Roman" w:cs="Times New Roman"/>
          <w:lang w:eastAsia="nl-NL"/>
        </w:rPr>
        <w:t xml:space="preserve"> </w:t>
      </w:r>
      <w:bookmarkStart w:id="64" w:name="OLE_LINK3"/>
      <w:bookmarkStart w:id="65" w:name="OLE_LINK4"/>
      <w:r w:rsidRPr="00453BDE">
        <w:rPr>
          <w:rFonts w:ascii="Times New Roman" w:eastAsia="Times New Roman" w:hAnsi="Times New Roman" w:cs="Times New Roman"/>
          <w:lang w:eastAsia="nl-NL"/>
        </w:rPr>
        <w:t>(</w:t>
      </w:r>
      <w:r w:rsidRPr="00453BDE">
        <w:rPr>
          <w:rFonts w:ascii="Times New Roman" w:eastAsia="Times New Roman" w:hAnsi="Times New Roman" w:cs="Times New Roman"/>
          <w:color w:val="000000"/>
          <w:lang w:eastAsia="nl-NL"/>
        </w:rPr>
        <w:t>Le Blanc, Bakker, Peeters, Van Heesch &amp; Schaufeli, 20</w:t>
      </w:r>
      <w:r w:rsidR="009B614F">
        <w:rPr>
          <w:rFonts w:ascii="Times New Roman" w:eastAsia="Times New Roman" w:hAnsi="Times New Roman" w:cs="Times New Roman"/>
          <w:color w:val="000000"/>
          <w:lang w:eastAsia="nl-NL"/>
        </w:rPr>
        <w:t>0</w:t>
      </w:r>
      <w:r w:rsidRPr="00453BDE">
        <w:rPr>
          <w:rFonts w:ascii="Times New Roman" w:eastAsia="Times New Roman" w:hAnsi="Times New Roman" w:cs="Times New Roman"/>
          <w:color w:val="000000"/>
          <w:lang w:eastAsia="nl-NL"/>
        </w:rPr>
        <w:t xml:space="preserve">1; </w:t>
      </w:r>
      <w:r w:rsidRPr="00453BDE">
        <w:rPr>
          <w:rFonts w:ascii="Times New Roman" w:eastAsia="Times New Roman" w:hAnsi="Times New Roman" w:cs="Times New Roman"/>
          <w:lang w:eastAsia="nl-NL"/>
        </w:rPr>
        <w:t>Van de Ven, Van den Tooren &amp; Vlerick, 2013</w:t>
      </w:r>
      <w:bookmarkEnd w:id="64"/>
      <w:bookmarkEnd w:id="65"/>
      <w:r w:rsidRPr="00453BDE">
        <w:rPr>
          <w:rFonts w:ascii="Times New Roman" w:eastAsia="Times New Roman" w:hAnsi="Times New Roman" w:cs="Times New Roman"/>
          <w:lang w:eastAsia="nl-NL"/>
        </w:rPr>
        <w:t xml:space="preserve">). Deze resources kunnen verwijzen naar het bieden van een luisterend oor of een collega ondersteunen in zijn werkzaamheden. Functionele steun van collega’s of </w:t>
      </w:r>
      <w:r w:rsidRPr="00453BDE">
        <w:rPr>
          <w:rFonts w:ascii="Times New Roman" w:eastAsia="Times New Roman" w:hAnsi="Times New Roman" w:cs="Times New Roman"/>
          <w:i/>
          <w:iCs/>
          <w:lang w:eastAsia="nl-NL"/>
        </w:rPr>
        <w:t xml:space="preserve">supervisors </w:t>
      </w:r>
      <w:r w:rsidRPr="00453BDE">
        <w:rPr>
          <w:rFonts w:ascii="Times New Roman" w:eastAsia="Times New Roman" w:hAnsi="Times New Roman" w:cs="Times New Roman"/>
          <w:lang w:eastAsia="nl-NL"/>
        </w:rPr>
        <w:t>wordt hiermee gezien als een resource. De relatie tussen hoge taakeisen en emotionele belasting is veelal positief</w:t>
      </w:r>
      <w:r w:rsidR="00120B79">
        <w:rPr>
          <w:rFonts w:ascii="Times New Roman" w:eastAsia="Times New Roman" w:hAnsi="Times New Roman" w:cs="Times New Roman"/>
          <w:lang w:eastAsia="nl-NL"/>
        </w:rPr>
        <w:t xml:space="preserve">. Het hangt </w:t>
      </w:r>
      <w:r w:rsidRPr="00453BDE">
        <w:rPr>
          <w:rFonts w:ascii="Times New Roman" w:eastAsia="Times New Roman" w:hAnsi="Times New Roman" w:cs="Times New Roman"/>
          <w:lang w:eastAsia="nl-NL"/>
        </w:rPr>
        <w:t xml:space="preserve">echter van een individuele werknemer </w:t>
      </w:r>
      <w:r w:rsidR="002F7C60" w:rsidRPr="00453BDE">
        <w:rPr>
          <w:rFonts w:ascii="Times New Roman" w:eastAsia="Times New Roman" w:hAnsi="Times New Roman" w:cs="Times New Roman"/>
          <w:lang w:eastAsia="nl-NL"/>
        </w:rPr>
        <w:t xml:space="preserve">af </w:t>
      </w:r>
      <w:r w:rsidRPr="00453BDE">
        <w:rPr>
          <w:rFonts w:ascii="Times New Roman" w:eastAsia="Times New Roman" w:hAnsi="Times New Roman" w:cs="Times New Roman"/>
          <w:lang w:eastAsia="nl-NL"/>
        </w:rPr>
        <w:t xml:space="preserve">in hoeverre hij/zij gebruik maakt van de emotionele resources. Het gebruiken van emotionele resources vraagt daarnaast om een goede relatie tussen collega’s en hun </w:t>
      </w:r>
      <w:r w:rsidRPr="00453BDE">
        <w:rPr>
          <w:rFonts w:ascii="Times New Roman" w:eastAsia="Times New Roman" w:hAnsi="Times New Roman" w:cs="Times New Roman"/>
          <w:i/>
          <w:iCs/>
          <w:lang w:eastAsia="nl-NL"/>
        </w:rPr>
        <w:t>supervisors.</w:t>
      </w:r>
      <w:r w:rsidRPr="00453BDE">
        <w:rPr>
          <w:rFonts w:ascii="Times New Roman" w:eastAsia="Times New Roman" w:hAnsi="Times New Roman" w:cs="Times New Roman"/>
          <w:lang w:eastAsia="nl-NL"/>
        </w:rPr>
        <w:t xml:space="preserve"> Waarin beide partijen elkaar ondersteunen en zorgdragen voor elka</w:t>
      </w:r>
      <w:r w:rsidR="00120B79">
        <w:rPr>
          <w:rFonts w:ascii="Times New Roman" w:eastAsia="Times New Roman" w:hAnsi="Times New Roman" w:cs="Times New Roman"/>
          <w:lang w:eastAsia="nl-NL"/>
        </w:rPr>
        <w:t>ar</w:t>
      </w:r>
      <w:r w:rsidRPr="00453BDE">
        <w:rPr>
          <w:rFonts w:ascii="Times New Roman" w:eastAsia="Times New Roman" w:hAnsi="Times New Roman" w:cs="Times New Roman"/>
          <w:lang w:eastAsia="nl-NL"/>
        </w:rPr>
        <w:t xml:space="preserve"> (Karasek,1979). </w:t>
      </w:r>
      <w:r w:rsidRPr="00453BDE">
        <w:rPr>
          <w:rFonts w:ascii="Times New Roman" w:eastAsia="Times New Roman" w:hAnsi="Times New Roman" w:cs="Times New Roman"/>
          <w:color w:val="000000"/>
          <w:lang w:eastAsia="nl-NL"/>
        </w:rPr>
        <w:t>Verder kan de bestaande organisatiecultuur een invloed hebben op de emotionele resources (Ross-Walker, Rogers-Clark &amp; Pearce, 2012). De bestaande hiërarchische en sociale constructies binnen de organisatie</w:t>
      </w:r>
      <w:r w:rsidR="003E21AB">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spelen een rol in de manier waarop werknemers zich gedragen. Binnen sommige organisaties is het bijvoorbeeld niet gebruikelijk om hulp in te schakelen wanneer men zich zorgen maakt over de haalbaarheid van taken. Dit kan ervoor zorgen dat de werknemer niet de stap neemt om de hoge taakeisen aan te kaarten</w:t>
      </w:r>
      <w:r w:rsidR="00B55666">
        <w:rPr>
          <w:rFonts w:ascii="Times New Roman" w:eastAsia="Times New Roman" w:hAnsi="Times New Roman" w:cs="Times New Roman"/>
          <w:color w:val="000000"/>
          <w:lang w:eastAsia="nl-NL"/>
        </w:rPr>
        <w:t>. De emotionele druk kan als gevolg daarvan toenemen</w:t>
      </w:r>
      <w:r w:rsidRPr="00453BDE">
        <w:rPr>
          <w:rFonts w:ascii="Times New Roman" w:eastAsia="Times New Roman" w:hAnsi="Times New Roman" w:cs="Times New Roman"/>
          <w:color w:val="000000"/>
          <w:lang w:eastAsia="nl-NL"/>
        </w:rPr>
        <w:t xml:space="preserve">. </w:t>
      </w:r>
    </w:p>
    <w:p w14:paraId="5C949E2A" w14:textId="77777777" w:rsidR="003C172C" w:rsidRPr="00453BDE" w:rsidRDefault="003C172C" w:rsidP="003C172C">
      <w:pPr>
        <w:spacing w:after="0" w:line="240" w:lineRule="auto"/>
        <w:rPr>
          <w:rFonts w:ascii="Times New Roman" w:eastAsia="Times New Roman" w:hAnsi="Times New Roman" w:cs="Times New Roman"/>
          <w:color w:val="000000"/>
          <w:lang w:eastAsia="nl-NL"/>
        </w:rPr>
      </w:pPr>
    </w:p>
    <w:p w14:paraId="3074BD98" w14:textId="77777777" w:rsidR="002F7C60" w:rsidRDefault="002F7C60">
      <w:pPr>
        <w:spacing w:after="0" w:line="240" w:lineRule="auto"/>
        <w:rPr>
          <w:rFonts w:ascii="Times New Roman" w:eastAsia="Times New Roman" w:hAnsi="Times New Roman" w:cs="Times New Roman"/>
          <w:color w:val="2F5496" w:themeColor="accent1" w:themeShade="BF"/>
          <w:sz w:val="26"/>
          <w:szCs w:val="26"/>
          <w:lang w:eastAsia="nl-NL"/>
        </w:rPr>
      </w:pPr>
      <w:bookmarkStart w:id="66" w:name="_Toc44077841"/>
      <w:bookmarkStart w:id="67" w:name="_Toc47625535"/>
      <w:r>
        <w:rPr>
          <w:rFonts w:ascii="Times New Roman" w:eastAsia="Times New Roman" w:hAnsi="Times New Roman" w:cs="Times New Roman"/>
          <w:lang w:eastAsia="nl-NL"/>
        </w:rPr>
        <w:br w:type="page"/>
      </w:r>
    </w:p>
    <w:p w14:paraId="4C849D3B" w14:textId="64CD3B9C" w:rsidR="003C172C" w:rsidRPr="00453BDE" w:rsidRDefault="003C172C" w:rsidP="003C172C">
      <w:pPr>
        <w:pStyle w:val="Heading2"/>
        <w:spacing w:line="360" w:lineRule="auto"/>
        <w:rPr>
          <w:rFonts w:ascii="Times New Roman" w:eastAsia="Times New Roman" w:hAnsi="Times New Roman" w:cs="Times New Roman"/>
          <w:lang w:eastAsia="nl-NL"/>
        </w:rPr>
      </w:pPr>
      <w:bookmarkStart w:id="68" w:name="_Toc47911051"/>
      <w:r w:rsidRPr="00453BDE">
        <w:rPr>
          <w:rFonts w:ascii="Times New Roman" w:eastAsia="Times New Roman" w:hAnsi="Times New Roman" w:cs="Times New Roman"/>
          <w:lang w:eastAsia="nl-NL"/>
        </w:rPr>
        <w:lastRenderedPageBreak/>
        <w:t>2.3 Conceptueel model</w:t>
      </w:r>
      <w:bookmarkEnd w:id="66"/>
      <w:bookmarkEnd w:id="67"/>
      <w:bookmarkEnd w:id="68"/>
      <w:r w:rsidRPr="00453BDE">
        <w:rPr>
          <w:rFonts w:ascii="Times New Roman" w:eastAsia="Times New Roman" w:hAnsi="Times New Roman" w:cs="Times New Roman"/>
          <w:lang w:eastAsia="nl-NL"/>
        </w:rPr>
        <w:t xml:space="preserve"> </w:t>
      </w:r>
    </w:p>
    <w:p w14:paraId="47CE520B" w14:textId="62F7F478" w:rsidR="003C172C" w:rsidRPr="002F7C60"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color w:val="000000"/>
          <w:lang w:eastAsia="nl-NL"/>
        </w:rPr>
        <w:t>Op basis van de beschreven literatuur kan een conceptueel model (zie figuur 1)</w:t>
      </w:r>
      <w:r w:rsidRPr="00453BDE">
        <w:rPr>
          <w:rFonts w:ascii="Times New Roman" w:eastAsia="Times New Roman" w:hAnsi="Times New Roman" w:cs="Times New Roman"/>
          <w:b/>
          <w:bCs/>
          <w:color w:val="000000"/>
          <w:lang w:eastAsia="nl-NL"/>
        </w:rPr>
        <w:t xml:space="preserve"> </w:t>
      </w:r>
      <w:r w:rsidRPr="00453BDE">
        <w:rPr>
          <w:rFonts w:ascii="Times New Roman" w:eastAsia="Times New Roman" w:hAnsi="Times New Roman" w:cs="Times New Roman"/>
          <w:color w:val="000000"/>
          <w:lang w:eastAsia="nl-NL"/>
        </w:rPr>
        <w:t>opgesteld worden</w:t>
      </w:r>
      <w:r w:rsidR="00B55666">
        <w:rPr>
          <w:rFonts w:ascii="Times New Roman" w:eastAsia="Times New Roman" w:hAnsi="Times New Roman" w:cs="Times New Roman"/>
          <w:color w:val="000000"/>
          <w:lang w:eastAsia="nl-NL"/>
        </w:rPr>
        <w:t xml:space="preserve">. </w:t>
      </w:r>
      <w:r w:rsidR="003E21AB">
        <w:rPr>
          <w:rFonts w:ascii="Times New Roman" w:eastAsia="Times New Roman" w:hAnsi="Times New Roman" w:cs="Times New Roman"/>
          <w:color w:val="000000"/>
          <w:lang w:eastAsia="nl-NL"/>
        </w:rPr>
        <w:t xml:space="preserve">Het conceptueel model wordt in dit onderzoek getoetst op basis van kwalitatieve en kwantitatieve onderzoeksmethoden. </w:t>
      </w:r>
      <w:r w:rsidRPr="00453BDE">
        <w:rPr>
          <w:rFonts w:ascii="Times New Roman" w:eastAsia="Times New Roman" w:hAnsi="Times New Roman" w:cs="Times New Roman"/>
          <w:color w:val="000000"/>
          <w:lang w:eastAsia="nl-NL"/>
        </w:rPr>
        <w:t xml:space="preserve">Allereerst </w:t>
      </w:r>
      <w:r w:rsidR="003E21AB">
        <w:rPr>
          <w:rFonts w:ascii="Times New Roman" w:eastAsia="Times New Roman" w:hAnsi="Times New Roman" w:cs="Times New Roman"/>
          <w:color w:val="000000"/>
          <w:lang w:eastAsia="nl-NL"/>
        </w:rPr>
        <w:t>worden</w:t>
      </w:r>
      <w:r w:rsidRPr="00453BDE">
        <w:rPr>
          <w:rFonts w:ascii="Times New Roman" w:eastAsia="Times New Roman" w:hAnsi="Times New Roman" w:cs="Times New Roman"/>
          <w:color w:val="000000"/>
          <w:lang w:eastAsia="nl-NL"/>
        </w:rPr>
        <w:t xml:space="preserve"> de hypothesen beschreven, waar het conceptueel model uit voortvloeit. De eerste set van factoren zijn gerelateerd aan de relatie tussen het schoolbestuur en de leraar. De verhouding tussen het schoolbestuur en de leraar wordt in dit onderzoek op basis van de principaal-agent relatie onderzocht. De principaal-agent relatie is een relatie die berust op delegatie (Legros, 1993). De definiëring van deze relatie is verschillend. Saam (2007) bracht deze definities samen in drie vormen van asymmetrie (informatieasymmetrie, doelconflict en risicovoorkeur). Informatieasymmetrie is volgens Austen-Smith en Riker (1987) een belangrijk element binnen de principaal-agent relatie. Het speelt op verschillende momenten en op verschillende niveaus een rol. Zo kan een asymmetrie ontstaan doordat het schoolbestuur bij aanstelling van de leraar</w:t>
      </w:r>
      <w:r w:rsidR="00B55666">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niet geheel op de hoogte is </w:t>
      </w:r>
      <w:r w:rsidR="00B55666">
        <w:rPr>
          <w:rFonts w:ascii="Times New Roman" w:eastAsia="Times New Roman" w:hAnsi="Times New Roman" w:cs="Times New Roman"/>
          <w:color w:val="000000"/>
          <w:lang w:eastAsia="nl-NL"/>
        </w:rPr>
        <w:t xml:space="preserve">van de kwalificaties van de leraar </w:t>
      </w:r>
      <w:r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i/>
          <w:iCs/>
          <w:color w:val="000000"/>
          <w:lang w:eastAsia="nl-NL"/>
        </w:rPr>
        <w:t>hidden characteristics)</w:t>
      </w:r>
      <w:r w:rsidRPr="00453BDE">
        <w:rPr>
          <w:rFonts w:ascii="Times New Roman" w:eastAsia="Times New Roman" w:hAnsi="Times New Roman" w:cs="Times New Roman"/>
          <w:color w:val="000000"/>
          <w:lang w:eastAsia="nl-NL"/>
        </w:rPr>
        <w:t>.</w:t>
      </w:r>
      <w:r w:rsidR="002F7C60">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Dit leidt tot de volgende hypothese:</w:t>
      </w:r>
    </w:p>
    <w:p w14:paraId="512E4C28" w14:textId="77777777" w:rsidR="003C172C" w:rsidRPr="00453BDE" w:rsidRDefault="003C172C" w:rsidP="003C172C">
      <w:pPr>
        <w:spacing w:after="0" w:line="360" w:lineRule="auto"/>
        <w:rPr>
          <w:rFonts w:ascii="Times New Roman" w:eastAsia="Times New Roman" w:hAnsi="Times New Roman" w:cs="Times New Roman"/>
          <w:color w:val="000000"/>
          <w:lang w:eastAsia="nl-NL"/>
        </w:rPr>
      </w:pPr>
    </w:p>
    <w:p w14:paraId="782C8467"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Hypothese 1: Hidden characteristics heeft invloed op de ervaren werkdruk.</w:t>
      </w:r>
    </w:p>
    <w:p w14:paraId="5EE05682"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p>
    <w:p w14:paraId="5F639310" w14:textId="6B332AE5"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Daarnaast kan het schoolbestuur niet volledig zicht hebben op de werkelijke intenties van de leraar. Het kan zijn dat de leraar een andere intentie heeft</w:t>
      </w:r>
      <w:r w:rsidR="00B55666">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die binnen de uitvoering van het werk naar voren komt (</w:t>
      </w:r>
      <w:r w:rsidRPr="00453BDE">
        <w:rPr>
          <w:rFonts w:ascii="Times New Roman" w:eastAsia="Times New Roman" w:hAnsi="Times New Roman" w:cs="Times New Roman"/>
          <w:i/>
          <w:iCs/>
          <w:color w:val="000000"/>
          <w:lang w:eastAsia="nl-NL"/>
        </w:rPr>
        <w:t xml:space="preserve">hidden intention). </w:t>
      </w:r>
      <w:r w:rsidRPr="00453BDE">
        <w:rPr>
          <w:rFonts w:ascii="Times New Roman" w:eastAsia="Times New Roman" w:hAnsi="Times New Roman" w:cs="Times New Roman"/>
          <w:color w:val="000000"/>
          <w:lang w:eastAsia="nl-NL"/>
        </w:rPr>
        <w:t xml:space="preserve">Het bestaan van verschillen tussen de twee actoren zou van invloed kunnen zijn op de ervaren werkdruk. De volgende hypothese </w:t>
      </w:r>
      <w:r w:rsidR="00B55666">
        <w:rPr>
          <w:rFonts w:ascii="Times New Roman" w:eastAsia="Times New Roman" w:hAnsi="Times New Roman" w:cs="Times New Roman"/>
          <w:color w:val="000000"/>
          <w:lang w:eastAsia="nl-NL"/>
        </w:rPr>
        <w:t>wordt</w:t>
      </w:r>
      <w:r w:rsidRPr="00453BDE">
        <w:rPr>
          <w:rFonts w:ascii="Times New Roman" w:eastAsia="Times New Roman" w:hAnsi="Times New Roman" w:cs="Times New Roman"/>
          <w:color w:val="000000"/>
          <w:lang w:eastAsia="nl-NL"/>
        </w:rPr>
        <w:t xml:space="preserve"> </w:t>
      </w:r>
      <w:r w:rsidR="001C0428">
        <w:rPr>
          <w:rFonts w:ascii="Times New Roman" w:eastAsia="Times New Roman" w:hAnsi="Times New Roman" w:cs="Times New Roman"/>
          <w:color w:val="000000"/>
          <w:lang w:eastAsia="nl-NL"/>
        </w:rPr>
        <w:t xml:space="preserve">daarom </w:t>
      </w:r>
      <w:r w:rsidRPr="00453BDE">
        <w:rPr>
          <w:rFonts w:ascii="Times New Roman" w:eastAsia="Times New Roman" w:hAnsi="Times New Roman" w:cs="Times New Roman"/>
          <w:color w:val="000000"/>
          <w:lang w:eastAsia="nl-NL"/>
        </w:rPr>
        <w:t>getoetst</w:t>
      </w:r>
      <w:r w:rsidR="00B55666">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w:t>
      </w:r>
    </w:p>
    <w:p w14:paraId="0A0DC4DA" w14:textId="77777777"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ab/>
      </w:r>
    </w:p>
    <w:p w14:paraId="4D459239" w14:textId="77777777" w:rsidR="003C172C" w:rsidRPr="00453BDE" w:rsidRDefault="003C172C" w:rsidP="003E21AB">
      <w:pPr>
        <w:spacing w:after="0" w:line="360" w:lineRule="auto"/>
        <w:ind w:firstLine="708"/>
        <w:jc w:val="center"/>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Hypothese 2: Hidden intention heeft invloed op de ervaren werkdruk.</w:t>
      </w:r>
    </w:p>
    <w:p w14:paraId="010762F0" w14:textId="77777777" w:rsidR="003C172C" w:rsidRPr="00453BDE" w:rsidRDefault="003C172C" w:rsidP="003C172C">
      <w:pPr>
        <w:spacing w:after="0" w:line="360" w:lineRule="auto"/>
        <w:rPr>
          <w:rFonts w:ascii="Times New Roman" w:eastAsia="Times New Roman" w:hAnsi="Times New Roman" w:cs="Times New Roman"/>
          <w:i/>
          <w:iCs/>
          <w:color w:val="000000"/>
          <w:lang w:eastAsia="nl-NL"/>
        </w:rPr>
      </w:pPr>
    </w:p>
    <w:p w14:paraId="136B3694" w14:textId="6C812F2B"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De leraar kan verder over meer kennis beschikken</w:t>
      </w:r>
      <w:r w:rsidR="001C0428">
        <w:rPr>
          <w:rFonts w:ascii="Times New Roman" w:eastAsia="Times New Roman" w:hAnsi="Times New Roman" w:cs="Times New Roman"/>
          <w:color w:val="000000"/>
          <w:lang w:eastAsia="nl-NL"/>
        </w:rPr>
        <w:t xml:space="preserve"> over de </w:t>
      </w:r>
      <w:r w:rsidRPr="00453BDE">
        <w:rPr>
          <w:rFonts w:ascii="Times New Roman" w:eastAsia="Times New Roman" w:hAnsi="Times New Roman" w:cs="Times New Roman"/>
          <w:color w:val="000000"/>
          <w:lang w:eastAsia="nl-NL"/>
        </w:rPr>
        <w:t>gevolgen van beleid, dan het schoolbestuur (</w:t>
      </w:r>
      <w:r w:rsidRPr="00453BDE">
        <w:rPr>
          <w:rFonts w:ascii="Times New Roman" w:hAnsi="Times New Roman" w:cs="Times New Roman"/>
          <w:lang w:eastAsia="nl-NL"/>
        </w:rPr>
        <w:t>Austen-Smith &amp; Riker, 1987)</w:t>
      </w:r>
      <w:r w:rsidRPr="00453BDE">
        <w:rPr>
          <w:rFonts w:ascii="Times New Roman" w:eastAsia="Times New Roman" w:hAnsi="Times New Roman" w:cs="Times New Roman"/>
          <w:color w:val="000000"/>
          <w:lang w:eastAsia="nl-NL"/>
        </w:rPr>
        <w:t xml:space="preserve">. </w:t>
      </w:r>
      <w:r w:rsidR="001C0428">
        <w:rPr>
          <w:rFonts w:ascii="Times New Roman" w:eastAsia="Times New Roman" w:hAnsi="Times New Roman" w:cs="Times New Roman"/>
          <w:color w:val="000000"/>
          <w:lang w:eastAsia="nl-NL"/>
        </w:rPr>
        <w:t xml:space="preserve">Daarom wordt onderzocht </w:t>
      </w:r>
      <w:r w:rsidRPr="00453BDE">
        <w:rPr>
          <w:rFonts w:ascii="Times New Roman" w:eastAsia="Times New Roman" w:hAnsi="Times New Roman" w:cs="Times New Roman"/>
          <w:color w:val="000000"/>
          <w:lang w:eastAsia="nl-NL"/>
        </w:rPr>
        <w:t>of deze kenniskloof bestaat en hoe dit de ervaren werkdruk kan beïnvloeden. D</w:t>
      </w:r>
      <w:r w:rsidR="001C0428">
        <w:rPr>
          <w:rFonts w:ascii="Times New Roman" w:eastAsia="Times New Roman" w:hAnsi="Times New Roman" w:cs="Times New Roman"/>
          <w:color w:val="000000"/>
          <w:lang w:eastAsia="nl-NL"/>
        </w:rPr>
        <w:t>e</w:t>
      </w:r>
      <w:r w:rsidRPr="00453BDE">
        <w:rPr>
          <w:rFonts w:ascii="Times New Roman" w:eastAsia="Times New Roman" w:hAnsi="Times New Roman" w:cs="Times New Roman"/>
          <w:color w:val="000000"/>
          <w:lang w:eastAsia="nl-NL"/>
        </w:rPr>
        <w:t xml:space="preserve"> volgende hypothese </w:t>
      </w:r>
      <w:r w:rsidR="001C0428">
        <w:rPr>
          <w:rFonts w:ascii="Times New Roman" w:eastAsia="Times New Roman" w:hAnsi="Times New Roman" w:cs="Times New Roman"/>
          <w:color w:val="000000"/>
          <w:lang w:eastAsia="nl-NL"/>
        </w:rPr>
        <w:t>wordt</w:t>
      </w:r>
      <w:r w:rsidRPr="00453BDE">
        <w:rPr>
          <w:rFonts w:ascii="Times New Roman" w:eastAsia="Times New Roman" w:hAnsi="Times New Roman" w:cs="Times New Roman"/>
          <w:color w:val="000000"/>
          <w:lang w:eastAsia="nl-NL"/>
        </w:rPr>
        <w:t xml:space="preserve"> getoets</w:t>
      </w:r>
      <w:r w:rsidR="00B55666">
        <w:rPr>
          <w:rFonts w:ascii="Times New Roman" w:eastAsia="Times New Roman" w:hAnsi="Times New Roman" w:cs="Times New Roman"/>
          <w:color w:val="000000"/>
          <w:lang w:eastAsia="nl-NL"/>
        </w:rPr>
        <w:t>t:</w:t>
      </w:r>
      <w:r w:rsidRPr="00453BDE">
        <w:rPr>
          <w:rFonts w:ascii="Times New Roman" w:eastAsia="Times New Roman" w:hAnsi="Times New Roman" w:cs="Times New Roman"/>
          <w:color w:val="000000"/>
          <w:lang w:eastAsia="nl-NL"/>
        </w:rPr>
        <w:t xml:space="preserve"> </w:t>
      </w:r>
    </w:p>
    <w:p w14:paraId="131997BF"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p>
    <w:p w14:paraId="57DF4068" w14:textId="77777777" w:rsidR="003C172C" w:rsidRPr="00453BDE" w:rsidRDefault="003C172C" w:rsidP="001C0428">
      <w:pPr>
        <w:spacing w:after="0" w:line="360" w:lineRule="auto"/>
        <w:jc w:val="center"/>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Hypothese 3: Hidden knowledge heeft invloed op de ervaren werkdruk.</w:t>
      </w:r>
    </w:p>
    <w:p w14:paraId="2AB6B8F3" w14:textId="77777777" w:rsidR="003C172C" w:rsidRPr="00453BDE" w:rsidRDefault="003C172C" w:rsidP="003C172C">
      <w:pPr>
        <w:spacing w:after="0" w:line="360" w:lineRule="auto"/>
        <w:rPr>
          <w:rFonts w:ascii="Times New Roman" w:eastAsia="Times New Roman" w:hAnsi="Times New Roman" w:cs="Times New Roman"/>
          <w:lang w:eastAsia="nl-NL"/>
        </w:rPr>
      </w:pPr>
    </w:p>
    <w:p w14:paraId="3EE2184C" w14:textId="6B3B5543"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color w:val="000000"/>
          <w:lang w:eastAsia="nl-NL"/>
        </w:rPr>
        <w:t xml:space="preserve">Doelconflicten omvatten volgens Waterman en Meier (1998) een verschil in doelen tussen de agent en principaal. De leraar zou namelijk vooral gericht zijn op het maximaliseren van de eigen inkomsten in combinatie met een verminderde inspanning. Het schoolbestuur </w:t>
      </w:r>
      <w:r w:rsidR="001C0428">
        <w:rPr>
          <w:rFonts w:ascii="Times New Roman" w:eastAsia="Times New Roman" w:hAnsi="Times New Roman" w:cs="Times New Roman"/>
          <w:color w:val="000000"/>
          <w:lang w:eastAsia="nl-NL"/>
        </w:rPr>
        <w:t>ziet liever</w:t>
      </w:r>
      <w:r w:rsidRPr="00453BDE">
        <w:rPr>
          <w:rFonts w:ascii="Times New Roman" w:eastAsia="Times New Roman" w:hAnsi="Times New Roman" w:cs="Times New Roman"/>
          <w:color w:val="000000"/>
          <w:lang w:eastAsia="nl-NL"/>
        </w:rPr>
        <w:t xml:space="preserve"> een maximale inzet in combinatie met hoge </w:t>
      </w:r>
      <w:r w:rsidR="003E21AB">
        <w:rPr>
          <w:rFonts w:ascii="Times New Roman" w:eastAsia="Times New Roman" w:hAnsi="Times New Roman" w:cs="Times New Roman"/>
          <w:color w:val="000000"/>
          <w:lang w:eastAsia="nl-NL"/>
        </w:rPr>
        <w:t>opbrengsten</w:t>
      </w:r>
      <w:r w:rsidRPr="00453BDE">
        <w:rPr>
          <w:rFonts w:ascii="Times New Roman" w:eastAsia="Times New Roman" w:hAnsi="Times New Roman" w:cs="Times New Roman"/>
          <w:color w:val="000000"/>
          <w:lang w:eastAsia="nl-NL"/>
        </w:rPr>
        <w:t xml:space="preserve"> voor de organisatie. Op verschillende niveaus kunnen deze (en andere doelstellingen) botsten en tot frustraties leiden. De volgende hypothese </w:t>
      </w:r>
      <w:r w:rsidR="00F70EDA">
        <w:rPr>
          <w:rFonts w:ascii="Times New Roman" w:eastAsia="Times New Roman" w:hAnsi="Times New Roman" w:cs="Times New Roman"/>
          <w:color w:val="000000"/>
          <w:lang w:eastAsia="nl-NL"/>
        </w:rPr>
        <w:t xml:space="preserve">wordt </w:t>
      </w:r>
      <w:r w:rsidRPr="00453BDE">
        <w:rPr>
          <w:rFonts w:ascii="Times New Roman" w:eastAsia="Times New Roman" w:hAnsi="Times New Roman" w:cs="Times New Roman"/>
          <w:color w:val="000000"/>
          <w:lang w:eastAsia="nl-NL"/>
        </w:rPr>
        <w:t>daarom getoetst:</w:t>
      </w:r>
    </w:p>
    <w:p w14:paraId="02CAE32C" w14:textId="77777777" w:rsidR="003C172C" w:rsidRPr="00453BDE" w:rsidRDefault="003C172C" w:rsidP="003C172C">
      <w:pPr>
        <w:spacing w:after="0" w:line="360" w:lineRule="auto"/>
        <w:rPr>
          <w:rFonts w:ascii="Times New Roman" w:eastAsia="Times New Roman" w:hAnsi="Times New Roman" w:cs="Times New Roman"/>
          <w:lang w:eastAsia="nl-NL"/>
        </w:rPr>
      </w:pPr>
    </w:p>
    <w:p w14:paraId="3C79AE01" w14:textId="1916469F" w:rsidR="003C172C" w:rsidRPr="00453BDE" w:rsidRDefault="003C172C" w:rsidP="003E21AB">
      <w:pPr>
        <w:spacing w:after="0" w:line="360" w:lineRule="auto"/>
        <w:ind w:left="720"/>
        <w:jc w:val="center"/>
        <w:rPr>
          <w:rFonts w:ascii="Times New Roman" w:eastAsia="Times New Roman" w:hAnsi="Times New Roman" w:cs="Times New Roman"/>
          <w:lang w:eastAsia="nl-NL"/>
        </w:rPr>
      </w:pPr>
      <w:r w:rsidRPr="00453BDE">
        <w:rPr>
          <w:rFonts w:ascii="Times New Roman" w:eastAsia="Times New Roman" w:hAnsi="Times New Roman" w:cs="Times New Roman"/>
          <w:i/>
          <w:iCs/>
          <w:color w:val="000000"/>
          <w:lang w:eastAsia="nl-NL"/>
        </w:rPr>
        <w:lastRenderedPageBreak/>
        <w:t>Hypothese 4: Het bestaan van verschillende en conflicterende doelen heeft invloed op de ervaren werkdruk.</w:t>
      </w:r>
    </w:p>
    <w:p w14:paraId="23153DD9" w14:textId="77777777" w:rsidR="003C172C" w:rsidRPr="00453BDE" w:rsidRDefault="003C172C" w:rsidP="003C172C">
      <w:pPr>
        <w:spacing w:after="0" w:line="360" w:lineRule="auto"/>
        <w:rPr>
          <w:rFonts w:ascii="Times New Roman" w:eastAsia="Times New Roman" w:hAnsi="Times New Roman" w:cs="Times New Roman"/>
          <w:lang w:eastAsia="nl-NL"/>
        </w:rPr>
      </w:pPr>
    </w:p>
    <w:p w14:paraId="00F28461" w14:textId="08DB624C"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color w:val="000000"/>
          <w:lang w:eastAsia="nl-NL"/>
        </w:rPr>
        <w:t>In de literatuur wordt beschreven dat agenten over het algemeen terughoudend zijn in het aangaan van risicovolle situaties (Eisenhardt, 1989). Het ontbreken van volledige kennis over ieders risico voorkeuren</w:t>
      </w:r>
      <w:r w:rsidR="00F70EDA">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kan leiden tot situaties die de relatie </w:t>
      </w:r>
      <w:r w:rsidR="001C0428">
        <w:rPr>
          <w:rFonts w:ascii="Times New Roman" w:eastAsia="Times New Roman" w:hAnsi="Times New Roman" w:cs="Times New Roman"/>
          <w:color w:val="000000"/>
          <w:lang w:eastAsia="nl-NL"/>
        </w:rPr>
        <w:t>schaden</w:t>
      </w:r>
      <w:r w:rsidRPr="00453BDE">
        <w:rPr>
          <w:rFonts w:ascii="Times New Roman" w:eastAsia="Times New Roman" w:hAnsi="Times New Roman" w:cs="Times New Roman"/>
          <w:color w:val="000000"/>
          <w:lang w:eastAsia="nl-NL"/>
        </w:rPr>
        <w:t xml:space="preserve">. </w:t>
      </w:r>
      <w:r w:rsidR="001C0428">
        <w:rPr>
          <w:rFonts w:ascii="Times New Roman" w:eastAsia="Times New Roman" w:hAnsi="Times New Roman" w:cs="Times New Roman"/>
          <w:color w:val="000000"/>
          <w:lang w:eastAsia="nl-NL"/>
        </w:rPr>
        <w:t>D</w:t>
      </w:r>
      <w:r w:rsidRPr="00453BDE">
        <w:rPr>
          <w:rFonts w:ascii="Times New Roman" w:eastAsia="Times New Roman" w:hAnsi="Times New Roman" w:cs="Times New Roman"/>
          <w:color w:val="000000"/>
          <w:lang w:eastAsia="nl-NL"/>
        </w:rPr>
        <w:t xml:space="preserve">e invloed </w:t>
      </w:r>
      <w:r w:rsidR="001C0428">
        <w:rPr>
          <w:rFonts w:ascii="Times New Roman" w:eastAsia="Times New Roman" w:hAnsi="Times New Roman" w:cs="Times New Roman"/>
          <w:color w:val="000000"/>
          <w:lang w:eastAsia="nl-NL"/>
        </w:rPr>
        <w:t xml:space="preserve">van risico voorkeuren </w:t>
      </w:r>
      <w:r w:rsidR="003E21AB" w:rsidRPr="00453BDE">
        <w:rPr>
          <w:rFonts w:ascii="Times New Roman" w:eastAsia="Times New Roman" w:hAnsi="Times New Roman" w:cs="Times New Roman"/>
          <w:color w:val="000000"/>
          <w:lang w:eastAsia="nl-NL"/>
        </w:rPr>
        <w:t>op</w:t>
      </w:r>
      <w:r w:rsidR="003E21AB">
        <w:rPr>
          <w:rFonts w:ascii="Times New Roman" w:eastAsia="Times New Roman" w:hAnsi="Times New Roman" w:cs="Times New Roman"/>
          <w:color w:val="000000"/>
          <w:lang w:eastAsia="nl-NL"/>
        </w:rPr>
        <w:t xml:space="preserve"> </w:t>
      </w:r>
      <w:r w:rsidR="003E21AB" w:rsidRPr="00453BDE">
        <w:rPr>
          <w:rFonts w:ascii="Times New Roman" w:eastAsia="Times New Roman" w:hAnsi="Times New Roman" w:cs="Times New Roman"/>
          <w:color w:val="000000"/>
          <w:lang w:eastAsia="nl-NL"/>
        </w:rPr>
        <w:t>ervaren</w:t>
      </w:r>
      <w:r w:rsidRPr="00453BDE">
        <w:rPr>
          <w:rFonts w:ascii="Times New Roman" w:eastAsia="Times New Roman" w:hAnsi="Times New Roman" w:cs="Times New Roman"/>
          <w:color w:val="000000"/>
          <w:lang w:eastAsia="nl-NL"/>
        </w:rPr>
        <w:t xml:space="preserve"> werkdruk</w:t>
      </w:r>
      <w:r w:rsidR="001C0428">
        <w:rPr>
          <w:rFonts w:ascii="Times New Roman" w:eastAsia="Times New Roman" w:hAnsi="Times New Roman" w:cs="Times New Roman"/>
          <w:color w:val="000000"/>
          <w:lang w:eastAsia="nl-NL"/>
        </w:rPr>
        <w:t xml:space="preserve"> wordt met d</w:t>
      </w:r>
      <w:r w:rsidRPr="00453BDE">
        <w:rPr>
          <w:rFonts w:ascii="Times New Roman" w:eastAsia="Times New Roman" w:hAnsi="Times New Roman" w:cs="Times New Roman"/>
          <w:color w:val="000000"/>
          <w:lang w:eastAsia="nl-NL"/>
        </w:rPr>
        <w:t>e volgende hypothese getoetst: </w:t>
      </w:r>
    </w:p>
    <w:p w14:paraId="72CD28D8" w14:textId="77777777" w:rsidR="003C172C" w:rsidRPr="00453BDE" w:rsidRDefault="003C172C" w:rsidP="003C172C">
      <w:pPr>
        <w:spacing w:after="0" w:line="360" w:lineRule="auto"/>
        <w:rPr>
          <w:rFonts w:ascii="Times New Roman" w:eastAsia="Times New Roman" w:hAnsi="Times New Roman" w:cs="Times New Roman"/>
          <w:lang w:eastAsia="nl-NL"/>
        </w:rPr>
      </w:pPr>
    </w:p>
    <w:p w14:paraId="43A4DBBC" w14:textId="4C00FFAB" w:rsidR="003C172C" w:rsidRPr="00453BDE" w:rsidRDefault="003C172C" w:rsidP="001C0428">
      <w:pPr>
        <w:spacing w:after="0" w:line="360" w:lineRule="auto"/>
        <w:ind w:left="720"/>
        <w:jc w:val="center"/>
        <w:rPr>
          <w:rFonts w:ascii="Times New Roman" w:eastAsia="Times New Roman" w:hAnsi="Times New Roman" w:cs="Times New Roman"/>
          <w:lang w:eastAsia="nl-NL"/>
        </w:rPr>
      </w:pPr>
      <w:r w:rsidRPr="00453BDE">
        <w:rPr>
          <w:rFonts w:ascii="Times New Roman" w:eastAsia="Times New Roman" w:hAnsi="Times New Roman" w:cs="Times New Roman"/>
          <w:i/>
          <w:iCs/>
          <w:color w:val="000000"/>
          <w:lang w:eastAsia="nl-NL"/>
        </w:rPr>
        <w:t>Hypothese 5: De aanwezigheid van verschillende risico voorkeuren heeft invloed op de ervaren werkdruk.</w:t>
      </w:r>
    </w:p>
    <w:p w14:paraId="268E84A7" w14:textId="77777777" w:rsidR="003C172C" w:rsidRPr="00453BDE" w:rsidRDefault="003C172C" w:rsidP="003C172C">
      <w:pPr>
        <w:keepNext/>
        <w:spacing w:after="0" w:line="360" w:lineRule="auto"/>
        <w:rPr>
          <w:rFonts w:ascii="Times New Roman" w:eastAsia="Times New Roman" w:hAnsi="Times New Roman" w:cs="Times New Roman"/>
          <w:lang w:eastAsia="nl-NL"/>
        </w:rPr>
      </w:pPr>
    </w:p>
    <w:p w14:paraId="4483CDD7" w14:textId="09A1B158" w:rsidR="003C172C" w:rsidRPr="00453BDE" w:rsidRDefault="003C172C" w:rsidP="003C172C">
      <w:pPr>
        <w:keepNext/>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De zesde hypothese is gericht op de persoonskenmerken van leraren. Deze endogene kenmerken omvatten</w:t>
      </w:r>
      <w:r w:rsidR="00207EE3">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w:t>
      </w:r>
      <w:r w:rsidRPr="00453BDE">
        <w:rPr>
          <w:rFonts w:ascii="Times New Roman" w:hAnsi="Times New Roman" w:cs="Times New Roman"/>
          <w:lang w:eastAsia="nl-NL"/>
        </w:rPr>
        <w:t>leeftijd, ervaring, geslacht, opleiding en werkplaats</w:t>
      </w:r>
      <w:r w:rsidRPr="00453BDE">
        <w:rPr>
          <w:rFonts w:ascii="Times New Roman" w:eastAsia="Times New Roman" w:hAnsi="Times New Roman" w:cs="Times New Roman"/>
          <w:lang w:eastAsia="nl-NL"/>
        </w:rPr>
        <w:t xml:space="preserve">. Eerder in dit hoofdstuk is beschreven dat leraren die </w:t>
      </w:r>
      <w:r w:rsidR="001C0428">
        <w:rPr>
          <w:rFonts w:ascii="Times New Roman" w:eastAsia="Times New Roman" w:hAnsi="Times New Roman" w:cs="Times New Roman"/>
          <w:lang w:eastAsia="nl-NL"/>
        </w:rPr>
        <w:t>ouder zijn</w:t>
      </w:r>
      <w:r w:rsidR="00F70EDA">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minder werkdruk ervaren (</w:t>
      </w:r>
      <w:r w:rsidR="00595D5D">
        <w:rPr>
          <w:rFonts w:ascii="Times New Roman" w:hAnsi="Times New Roman" w:cs="Times New Roman"/>
          <w:lang w:eastAsia="nl-NL"/>
        </w:rPr>
        <w:t>Antoniou</w:t>
      </w:r>
      <w:r w:rsidRPr="00453BDE">
        <w:rPr>
          <w:rFonts w:ascii="Times New Roman" w:hAnsi="Times New Roman" w:cs="Times New Roman"/>
          <w:lang w:eastAsia="nl-NL"/>
        </w:rPr>
        <w:t>, Polychroni &amp; Vlachakis, 2006).</w:t>
      </w:r>
      <w:r w:rsidRPr="00453BDE">
        <w:rPr>
          <w:rFonts w:ascii="Times New Roman" w:eastAsia="Times New Roman" w:hAnsi="Times New Roman" w:cs="Times New Roman"/>
          <w:lang w:eastAsia="nl-NL"/>
        </w:rPr>
        <w:t xml:space="preserve"> </w:t>
      </w:r>
      <w:r w:rsidR="00F70EDA">
        <w:rPr>
          <w:rFonts w:ascii="Times New Roman" w:eastAsia="Times New Roman" w:hAnsi="Times New Roman" w:cs="Times New Roman"/>
          <w:lang w:eastAsia="nl-NL"/>
        </w:rPr>
        <w:t>D</w:t>
      </w:r>
      <w:r w:rsidR="001C0428">
        <w:rPr>
          <w:rFonts w:ascii="Times New Roman" w:eastAsia="Times New Roman" w:hAnsi="Times New Roman" w:cs="Times New Roman"/>
          <w:lang w:eastAsia="nl-NL"/>
        </w:rPr>
        <w:t xml:space="preserve">it verband wordt op basis van de </w:t>
      </w:r>
      <w:r w:rsidRPr="00453BDE">
        <w:rPr>
          <w:rFonts w:ascii="Times New Roman" w:eastAsia="Times New Roman" w:hAnsi="Times New Roman" w:cs="Times New Roman"/>
          <w:lang w:eastAsia="nl-NL"/>
        </w:rPr>
        <w:t>volgende hypothese onderzoch</w:t>
      </w:r>
      <w:r w:rsidR="00F70EDA">
        <w:rPr>
          <w:rFonts w:ascii="Times New Roman" w:eastAsia="Times New Roman" w:hAnsi="Times New Roman" w:cs="Times New Roman"/>
          <w:lang w:eastAsia="nl-NL"/>
        </w:rPr>
        <w:t>t:</w:t>
      </w:r>
    </w:p>
    <w:p w14:paraId="0F7C7C69" w14:textId="77777777" w:rsidR="003C172C" w:rsidRPr="00453BDE" w:rsidRDefault="003C172C" w:rsidP="003C172C">
      <w:pPr>
        <w:keepNext/>
        <w:spacing w:after="0" w:line="360" w:lineRule="auto"/>
        <w:rPr>
          <w:rFonts w:ascii="Times New Roman" w:eastAsia="Times New Roman" w:hAnsi="Times New Roman" w:cs="Times New Roman"/>
          <w:lang w:eastAsia="nl-NL"/>
        </w:rPr>
      </w:pPr>
    </w:p>
    <w:p w14:paraId="35BD90AD" w14:textId="77777777" w:rsidR="003C172C" w:rsidRPr="00453BDE" w:rsidRDefault="003C172C" w:rsidP="001C0428">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6: </w:t>
      </w:r>
      <w:r w:rsidRPr="00453BDE">
        <w:rPr>
          <w:rFonts w:ascii="Times New Roman" w:hAnsi="Times New Roman" w:cs="Times New Roman"/>
          <w:i/>
          <w:iCs/>
          <w:lang w:eastAsia="nl-NL"/>
        </w:rPr>
        <w:t>Leeftijd heeft invloed op de ervaren werkdruk.</w:t>
      </w:r>
    </w:p>
    <w:p w14:paraId="4DCA3AFD" w14:textId="77777777" w:rsidR="003C172C" w:rsidRPr="00453BDE" w:rsidRDefault="003C172C" w:rsidP="003C172C">
      <w:pPr>
        <w:spacing w:after="0" w:line="360" w:lineRule="auto"/>
        <w:rPr>
          <w:rFonts w:ascii="Times New Roman" w:eastAsia="Times New Roman" w:hAnsi="Times New Roman" w:cs="Times New Roman"/>
          <w:lang w:eastAsia="nl-NL"/>
        </w:rPr>
      </w:pPr>
    </w:p>
    <w:p w14:paraId="6245E6AE" w14:textId="48DB6277"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Naast leeftijd bleek het aantal jaar ervaring van invloed te zijn op ervaren werkdruk</w:t>
      </w:r>
      <w:r w:rsidR="001C0428">
        <w:rPr>
          <w:rFonts w:ascii="Times New Roman" w:eastAsia="Times New Roman" w:hAnsi="Times New Roman" w:cs="Times New Roman"/>
          <w:lang w:eastAsia="nl-NL"/>
        </w:rPr>
        <w:t xml:space="preserve"> </w:t>
      </w:r>
      <w:r w:rsidR="001C0428" w:rsidRPr="00453BDE">
        <w:rPr>
          <w:rFonts w:ascii="Times New Roman" w:eastAsia="Times New Roman" w:hAnsi="Times New Roman" w:cs="Times New Roman"/>
          <w:lang w:eastAsia="nl-NL"/>
        </w:rPr>
        <w:t>(Byrne, 1991).</w:t>
      </w:r>
      <w:r w:rsidR="001C0428">
        <w:rPr>
          <w:rFonts w:ascii="Times New Roman" w:eastAsia="Times New Roman" w:hAnsi="Times New Roman" w:cs="Times New Roman"/>
          <w:lang w:eastAsia="nl-NL"/>
        </w:rPr>
        <w:t xml:space="preserve"> </w:t>
      </w:r>
      <w:r w:rsidRPr="00453BDE">
        <w:rPr>
          <w:rFonts w:ascii="Times New Roman" w:eastAsia="Times New Roman" w:hAnsi="Times New Roman" w:cs="Times New Roman"/>
          <w:lang w:eastAsia="nl-NL"/>
        </w:rPr>
        <w:t xml:space="preserve">Leraren die geruime tijd voor de klas hebben gestaan, ervaren minder werkdruk. De ontwikkelde </w:t>
      </w:r>
      <w:r w:rsidRPr="00453BDE">
        <w:rPr>
          <w:rFonts w:ascii="Times New Roman" w:eastAsia="Times New Roman" w:hAnsi="Times New Roman" w:cs="Times New Roman"/>
          <w:i/>
          <w:iCs/>
          <w:lang w:eastAsia="nl-NL"/>
        </w:rPr>
        <w:t xml:space="preserve">coping strategies </w:t>
      </w:r>
      <w:r w:rsidRPr="00453BDE">
        <w:rPr>
          <w:rFonts w:ascii="Times New Roman" w:eastAsia="Times New Roman" w:hAnsi="Times New Roman" w:cs="Times New Roman"/>
          <w:lang w:eastAsia="nl-NL"/>
        </w:rPr>
        <w:t>en routines</w:t>
      </w:r>
      <w:r w:rsidRPr="00453BDE">
        <w:rPr>
          <w:rFonts w:ascii="Times New Roman" w:eastAsia="Times New Roman" w:hAnsi="Times New Roman" w:cs="Times New Roman"/>
          <w:i/>
          <w:iCs/>
          <w:lang w:eastAsia="nl-NL"/>
        </w:rPr>
        <w:t xml:space="preserve"> </w:t>
      </w:r>
      <w:r w:rsidRPr="00453BDE">
        <w:rPr>
          <w:rFonts w:ascii="Times New Roman" w:eastAsia="Times New Roman" w:hAnsi="Times New Roman" w:cs="Times New Roman"/>
          <w:lang w:eastAsia="nl-NL"/>
        </w:rPr>
        <w:t>zouden hiermee samenhangen</w:t>
      </w:r>
      <w:r w:rsidR="001C0428">
        <w:rPr>
          <w:rFonts w:ascii="Times New Roman" w:eastAsia="Times New Roman" w:hAnsi="Times New Roman" w:cs="Times New Roman"/>
          <w:lang w:eastAsia="nl-NL"/>
        </w:rPr>
        <w:t xml:space="preserve">. </w:t>
      </w:r>
      <w:r w:rsidRPr="00453BDE">
        <w:rPr>
          <w:rFonts w:ascii="Times New Roman" w:eastAsia="Times New Roman" w:hAnsi="Times New Roman" w:cs="Times New Roman"/>
          <w:lang w:eastAsia="nl-NL"/>
        </w:rPr>
        <w:t xml:space="preserve">Dit verband </w:t>
      </w:r>
      <w:r w:rsidR="00F70EDA">
        <w:rPr>
          <w:rFonts w:ascii="Times New Roman" w:eastAsia="Times New Roman" w:hAnsi="Times New Roman" w:cs="Times New Roman"/>
          <w:lang w:eastAsia="nl-NL"/>
        </w:rPr>
        <w:t xml:space="preserve">wordt </w:t>
      </w:r>
      <w:r w:rsidRPr="00453BDE">
        <w:rPr>
          <w:rFonts w:ascii="Times New Roman" w:eastAsia="Times New Roman" w:hAnsi="Times New Roman" w:cs="Times New Roman"/>
          <w:lang w:eastAsia="nl-NL"/>
        </w:rPr>
        <w:t>getoetst op basis van de volgende hypothese</w:t>
      </w:r>
      <w:r w:rsidR="00207EE3">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w:t>
      </w:r>
    </w:p>
    <w:p w14:paraId="2EAF9B32" w14:textId="77777777" w:rsidR="003C172C" w:rsidRPr="00453BDE" w:rsidRDefault="003C172C" w:rsidP="003C172C">
      <w:pPr>
        <w:spacing w:after="0" w:line="360" w:lineRule="auto"/>
        <w:ind w:left="708"/>
        <w:rPr>
          <w:rFonts w:ascii="Times New Roman" w:eastAsia="Times New Roman" w:hAnsi="Times New Roman" w:cs="Times New Roman"/>
          <w:i/>
          <w:iCs/>
          <w:lang w:eastAsia="nl-NL"/>
        </w:rPr>
      </w:pPr>
    </w:p>
    <w:p w14:paraId="21E19BEA" w14:textId="77777777" w:rsidR="003C172C" w:rsidRPr="00453BDE" w:rsidRDefault="003C172C" w:rsidP="001C0428">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7: </w:t>
      </w:r>
      <w:r w:rsidRPr="00453BDE">
        <w:rPr>
          <w:rFonts w:ascii="Times New Roman" w:hAnsi="Times New Roman" w:cs="Times New Roman"/>
          <w:i/>
          <w:iCs/>
          <w:lang w:eastAsia="nl-NL"/>
        </w:rPr>
        <w:t>Ervaring heeft invloed op de ervaren werkdruk.</w:t>
      </w:r>
    </w:p>
    <w:p w14:paraId="6727362C" w14:textId="77777777" w:rsidR="003C172C" w:rsidRPr="00453BDE" w:rsidRDefault="003C172C" w:rsidP="003C172C">
      <w:pPr>
        <w:spacing w:after="0" w:line="360" w:lineRule="auto"/>
        <w:ind w:left="708"/>
        <w:rPr>
          <w:rFonts w:ascii="Times New Roman" w:hAnsi="Times New Roman" w:cs="Times New Roman"/>
          <w:i/>
          <w:iCs/>
          <w:lang w:eastAsia="nl-NL"/>
        </w:rPr>
      </w:pPr>
    </w:p>
    <w:p w14:paraId="665631D7" w14:textId="4F52ABFC"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 xml:space="preserve">Byrne (1991) omschrijft dat significante verschillen bestaan in ervaren werkdruk tussen mannen en vrouwen. Vrouwen zouden </w:t>
      </w:r>
      <w:r w:rsidR="001C0428">
        <w:rPr>
          <w:rFonts w:ascii="Times New Roman" w:hAnsi="Times New Roman" w:cs="Times New Roman"/>
          <w:lang w:eastAsia="nl-NL"/>
        </w:rPr>
        <w:t>een s</w:t>
      </w:r>
      <w:r w:rsidRPr="00453BDE">
        <w:rPr>
          <w:rFonts w:ascii="Times New Roman" w:hAnsi="Times New Roman" w:cs="Times New Roman"/>
          <w:lang w:eastAsia="nl-NL"/>
        </w:rPr>
        <w:t>ignificant</w:t>
      </w:r>
      <w:r w:rsidR="001C0428">
        <w:rPr>
          <w:rFonts w:ascii="Times New Roman" w:hAnsi="Times New Roman" w:cs="Times New Roman"/>
          <w:lang w:eastAsia="nl-NL"/>
        </w:rPr>
        <w:t xml:space="preserve"> hogere</w:t>
      </w:r>
      <w:r w:rsidRPr="00453BDE">
        <w:rPr>
          <w:rFonts w:ascii="Times New Roman" w:hAnsi="Times New Roman" w:cs="Times New Roman"/>
          <w:lang w:eastAsia="nl-NL"/>
        </w:rPr>
        <w:t xml:space="preserve"> emotionele belasting ervaren dan mannen. </w:t>
      </w:r>
      <w:r w:rsidR="001C0428">
        <w:rPr>
          <w:rFonts w:ascii="Times New Roman" w:hAnsi="Times New Roman" w:cs="Times New Roman"/>
          <w:lang w:eastAsia="nl-NL"/>
        </w:rPr>
        <w:t>D</w:t>
      </w:r>
      <w:r w:rsidRPr="00453BDE">
        <w:rPr>
          <w:rFonts w:ascii="Times New Roman" w:hAnsi="Times New Roman" w:cs="Times New Roman"/>
          <w:lang w:eastAsia="nl-NL"/>
        </w:rPr>
        <w:t xml:space="preserve">e volgende hypothese </w:t>
      </w:r>
      <w:r w:rsidR="001C0428">
        <w:rPr>
          <w:rFonts w:ascii="Times New Roman" w:hAnsi="Times New Roman" w:cs="Times New Roman"/>
          <w:lang w:eastAsia="nl-NL"/>
        </w:rPr>
        <w:t>wordt daarom getoetst</w:t>
      </w:r>
      <w:r w:rsidRPr="00453BDE">
        <w:rPr>
          <w:rFonts w:ascii="Times New Roman" w:hAnsi="Times New Roman" w:cs="Times New Roman"/>
          <w:lang w:eastAsia="nl-NL"/>
        </w:rPr>
        <w:t xml:space="preserve"> in dit onderzoek</w:t>
      </w:r>
      <w:r w:rsidR="00207EE3">
        <w:rPr>
          <w:rFonts w:ascii="Times New Roman" w:hAnsi="Times New Roman" w:cs="Times New Roman"/>
          <w:lang w:eastAsia="nl-NL"/>
        </w:rPr>
        <w:t>:</w:t>
      </w:r>
      <w:r w:rsidRPr="00453BDE">
        <w:rPr>
          <w:rFonts w:ascii="Times New Roman" w:hAnsi="Times New Roman" w:cs="Times New Roman"/>
          <w:lang w:eastAsia="nl-NL"/>
        </w:rPr>
        <w:t xml:space="preserve"> </w:t>
      </w:r>
    </w:p>
    <w:p w14:paraId="13C2E89D" w14:textId="3205624D"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 xml:space="preserve"> </w:t>
      </w:r>
    </w:p>
    <w:p w14:paraId="37628AE7" w14:textId="77777777" w:rsidR="003C172C" w:rsidRPr="00453BDE" w:rsidRDefault="003C172C" w:rsidP="001C0428">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8: </w:t>
      </w:r>
      <w:r w:rsidRPr="00453BDE">
        <w:rPr>
          <w:rFonts w:ascii="Times New Roman" w:hAnsi="Times New Roman" w:cs="Times New Roman"/>
          <w:i/>
          <w:iCs/>
          <w:lang w:eastAsia="nl-NL"/>
        </w:rPr>
        <w:t>Geslacht heeft invloed op de ervaren werkdruk.</w:t>
      </w:r>
    </w:p>
    <w:p w14:paraId="5A779EC7" w14:textId="77777777" w:rsidR="003C172C" w:rsidRPr="00453BDE" w:rsidRDefault="003C172C" w:rsidP="003C172C">
      <w:pPr>
        <w:spacing w:after="0" w:line="360" w:lineRule="auto"/>
        <w:rPr>
          <w:rFonts w:ascii="Times New Roman" w:hAnsi="Times New Roman" w:cs="Times New Roman"/>
          <w:lang w:eastAsia="nl-NL"/>
        </w:rPr>
      </w:pPr>
    </w:p>
    <w:p w14:paraId="3A13107C" w14:textId="02D96BCA"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 xml:space="preserve">Leraren kunnen daarnaast verschillen van elkaar op basis van hun opleiding. Het is in Nederland mogelijk om de pabo op hbo-niveau of academisch niveau te volgen. </w:t>
      </w:r>
      <w:r w:rsidR="00F70EDA">
        <w:rPr>
          <w:rFonts w:ascii="Times New Roman" w:hAnsi="Times New Roman" w:cs="Times New Roman"/>
          <w:lang w:eastAsia="nl-NL"/>
        </w:rPr>
        <w:t>Verschil in ervaren werkdruk kan bestaan op basis van opleiding</w:t>
      </w:r>
      <w:r w:rsidRPr="00453BDE">
        <w:rPr>
          <w:rFonts w:ascii="Times New Roman" w:hAnsi="Times New Roman" w:cs="Times New Roman"/>
          <w:lang w:eastAsia="nl-NL"/>
        </w:rPr>
        <w:t>. De volgende hypothese</w:t>
      </w:r>
      <w:r w:rsidR="00F70EDA">
        <w:rPr>
          <w:rFonts w:ascii="Times New Roman" w:hAnsi="Times New Roman" w:cs="Times New Roman"/>
          <w:lang w:eastAsia="nl-NL"/>
        </w:rPr>
        <w:t xml:space="preserve"> wordt</w:t>
      </w:r>
      <w:r w:rsidRPr="00453BDE">
        <w:rPr>
          <w:rFonts w:ascii="Times New Roman" w:hAnsi="Times New Roman" w:cs="Times New Roman"/>
          <w:lang w:eastAsia="nl-NL"/>
        </w:rPr>
        <w:t xml:space="preserve"> </w:t>
      </w:r>
      <w:r w:rsidR="00F70EDA">
        <w:rPr>
          <w:rFonts w:ascii="Times New Roman" w:hAnsi="Times New Roman" w:cs="Times New Roman"/>
          <w:lang w:eastAsia="nl-NL"/>
        </w:rPr>
        <w:t xml:space="preserve">daarom </w:t>
      </w:r>
      <w:r w:rsidRPr="00453BDE">
        <w:rPr>
          <w:rFonts w:ascii="Times New Roman" w:hAnsi="Times New Roman" w:cs="Times New Roman"/>
          <w:lang w:eastAsia="nl-NL"/>
        </w:rPr>
        <w:t>getoetst</w:t>
      </w:r>
      <w:r w:rsidR="00F70EDA">
        <w:rPr>
          <w:rFonts w:ascii="Times New Roman" w:hAnsi="Times New Roman" w:cs="Times New Roman"/>
          <w:lang w:eastAsia="nl-NL"/>
        </w:rPr>
        <w:t>:</w:t>
      </w:r>
    </w:p>
    <w:p w14:paraId="086C36DF" w14:textId="77777777" w:rsidR="003C172C" w:rsidRPr="00453BDE" w:rsidRDefault="003C172C" w:rsidP="003C172C">
      <w:pPr>
        <w:spacing w:after="0" w:line="360" w:lineRule="auto"/>
        <w:ind w:left="708"/>
        <w:rPr>
          <w:rFonts w:ascii="Times New Roman" w:eastAsia="Times New Roman" w:hAnsi="Times New Roman" w:cs="Times New Roman"/>
          <w:i/>
          <w:iCs/>
          <w:lang w:eastAsia="nl-NL"/>
        </w:rPr>
      </w:pPr>
    </w:p>
    <w:p w14:paraId="3A81C9FA" w14:textId="77777777" w:rsidR="003C172C" w:rsidRPr="00453BDE" w:rsidRDefault="003C172C" w:rsidP="001C0428">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9: </w:t>
      </w:r>
      <w:r w:rsidRPr="00453BDE">
        <w:rPr>
          <w:rFonts w:ascii="Times New Roman" w:hAnsi="Times New Roman" w:cs="Times New Roman"/>
          <w:i/>
          <w:iCs/>
          <w:lang w:eastAsia="nl-NL"/>
        </w:rPr>
        <w:t>Opleiding heeft invloed op de ervaren werkdruk.</w:t>
      </w:r>
    </w:p>
    <w:p w14:paraId="202E41CE" w14:textId="77777777" w:rsidR="003C172C" w:rsidRPr="00453BDE" w:rsidRDefault="003C172C" w:rsidP="003C172C">
      <w:pPr>
        <w:spacing w:after="0" w:line="360" w:lineRule="auto"/>
        <w:rPr>
          <w:rFonts w:ascii="Times New Roman" w:eastAsia="Times New Roman" w:hAnsi="Times New Roman" w:cs="Times New Roman"/>
          <w:i/>
          <w:iCs/>
          <w:lang w:eastAsia="nl-NL"/>
        </w:rPr>
      </w:pPr>
    </w:p>
    <w:p w14:paraId="602CAB09" w14:textId="77777777" w:rsidR="001C0428" w:rsidRDefault="001C0428" w:rsidP="003C172C">
      <w:pPr>
        <w:spacing w:after="0" w:line="360" w:lineRule="auto"/>
        <w:rPr>
          <w:rFonts w:ascii="Times New Roman" w:hAnsi="Times New Roman" w:cs="Times New Roman"/>
          <w:lang w:eastAsia="nl-NL"/>
        </w:rPr>
      </w:pPr>
    </w:p>
    <w:p w14:paraId="21EB167F" w14:textId="77777777" w:rsidR="001C0428" w:rsidRDefault="001C0428" w:rsidP="003C172C">
      <w:pPr>
        <w:spacing w:after="0" w:line="360" w:lineRule="auto"/>
        <w:rPr>
          <w:rFonts w:ascii="Times New Roman" w:hAnsi="Times New Roman" w:cs="Times New Roman"/>
          <w:lang w:eastAsia="nl-NL"/>
        </w:rPr>
      </w:pPr>
    </w:p>
    <w:p w14:paraId="4650CCEE" w14:textId="77777777" w:rsidR="001C0428" w:rsidRDefault="001C0428" w:rsidP="003C172C">
      <w:pPr>
        <w:spacing w:after="0" w:line="360" w:lineRule="auto"/>
        <w:rPr>
          <w:rFonts w:ascii="Times New Roman" w:hAnsi="Times New Roman" w:cs="Times New Roman"/>
          <w:lang w:eastAsia="nl-NL"/>
        </w:rPr>
      </w:pPr>
    </w:p>
    <w:p w14:paraId="299F4857" w14:textId="634A86C6"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 xml:space="preserve">Leraren werken verspreid over Nederland op verschillende scholen. Daarom zal onderzocht worden of provinciale verschillen bestaan in de ervaren werkdruk van leraren. </w:t>
      </w:r>
      <w:r w:rsidR="001C0428">
        <w:rPr>
          <w:rFonts w:ascii="Times New Roman" w:hAnsi="Times New Roman" w:cs="Times New Roman"/>
          <w:lang w:eastAsia="nl-NL"/>
        </w:rPr>
        <w:t>O</w:t>
      </w:r>
      <w:r w:rsidRPr="00453BDE">
        <w:rPr>
          <w:rFonts w:ascii="Times New Roman" w:hAnsi="Times New Roman" w:cs="Times New Roman"/>
          <w:lang w:eastAsia="nl-NL"/>
        </w:rPr>
        <w:t>p basis van de volgende hypothese word</w:t>
      </w:r>
      <w:r w:rsidR="001C0428">
        <w:rPr>
          <w:rFonts w:ascii="Times New Roman" w:hAnsi="Times New Roman" w:cs="Times New Roman"/>
          <w:lang w:eastAsia="nl-NL"/>
        </w:rPr>
        <w:t>t dit</w:t>
      </w:r>
      <w:r w:rsidRPr="00453BDE">
        <w:rPr>
          <w:rFonts w:ascii="Times New Roman" w:hAnsi="Times New Roman" w:cs="Times New Roman"/>
          <w:lang w:eastAsia="nl-NL"/>
        </w:rPr>
        <w:t xml:space="preserve"> onderzocht</w:t>
      </w:r>
      <w:r w:rsidR="00207EE3">
        <w:rPr>
          <w:rFonts w:ascii="Times New Roman" w:hAnsi="Times New Roman" w:cs="Times New Roman"/>
          <w:lang w:eastAsia="nl-NL"/>
        </w:rPr>
        <w:t>:</w:t>
      </w:r>
      <w:r w:rsidRPr="00453BDE">
        <w:rPr>
          <w:rFonts w:ascii="Times New Roman" w:hAnsi="Times New Roman" w:cs="Times New Roman"/>
          <w:lang w:eastAsia="nl-NL"/>
        </w:rPr>
        <w:t xml:space="preserve"> </w:t>
      </w:r>
    </w:p>
    <w:p w14:paraId="5EA6F68A" w14:textId="77777777" w:rsidR="003C172C" w:rsidRPr="00453BDE" w:rsidRDefault="003C172C" w:rsidP="003C172C">
      <w:pPr>
        <w:spacing w:after="0" w:line="360" w:lineRule="auto"/>
        <w:rPr>
          <w:rFonts w:ascii="Times New Roman" w:hAnsi="Times New Roman" w:cs="Times New Roman"/>
          <w:lang w:eastAsia="nl-NL"/>
        </w:rPr>
      </w:pPr>
    </w:p>
    <w:p w14:paraId="464CEA2B" w14:textId="77777777"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10: </w:t>
      </w:r>
      <w:r w:rsidRPr="00453BDE">
        <w:rPr>
          <w:rFonts w:ascii="Times New Roman" w:hAnsi="Times New Roman" w:cs="Times New Roman"/>
          <w:i/>
          <w:iCs/>
          <w:lang w:eastAsia="nl-NL"/>
        </w:rPr>
        <w:t>De provincie waarin een leraar werkzaam is, heeft invloed op de ervaren werkdruk.</w:t>
      </w:r>
    </w:p>
    <w:p w14:paraId="0FC04BE4" w14:textId="77777777" w:rsidR="003C172C" w:rsidRPr="00453BDE" w:rsidRDefault="003C172C" w:rsidP="003C172C">
      <w:pPr>
        <w:spacing w:after="0" w:line="360" w:lineRule="auto"/>
        <w:rPr>
          <w:rFonts w:ascii="Times New Roman" w:eastAsia="Times New Roman" w:hAnsi="Times New Roman" w:cs="Times New Roman"/>
          <w:lang w:eastAsia="nl-NL"/>
        </w:rPr>
      </w:pPr>
    </w:p>
    <w:p w14:paraId="5F2C1C41" w14:textId="6356BEA5"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Naast persoonskenmerken word</w:t>
      </w:r>
      <w:r w:rsidR="00714339">
        <w:rPr>
          <w:rFonts w:ascii="Times New Roman" w:eastAsia="Times New Roman" w:hAnsi="Times New Roman" w:cs="Times New Roman"/>
          <w:lang w:eastAsia="nl-NL"/>
        </w:rPr>
        <w:t>en</w:t>
      </w:r>
      <w:r w:rsidRPr="00453BDE">
        <w:rPr>
          <w:rFonts w:ascii="Times New Roman" w:eastAsia="Times New Roman" w:hAnsi="Times New Roman" w:cs="Times New Roman"/>
          <w:lang w:eastAsia="nl-NL"/>
        </w:rPr>
        <w:t xml:space="preserve"> in dit onderzoek eveneens schoolkenmerken</w:t>
      </w:r>
      <w:r w:rsidR="00714339">
        <w:rPr>
          <w:rFonts w:ascii="Times New Roman" w:eastAsia="Times New Roman" w:hAnsi="Times New Roman" w:cs="Times New Roman"/>
          <w:lang w:eastAsia="nl-NL"/>
        </w:rPr>
        <w:t xml:space="preserve"> verkend</w:t>
      </w:r>
      <w:r w:rsidRPr="00453BDE">
        <w:rPr>
          <w:rFonts w:ascii="Times New Roman" w:eastAsia="Times New Roman" w:hAnsi="Times New Roman" w:cs="Times New Roman"/>
          <w:lang w:eastAsia="nl-NL"/>
        </w:rPr>
        <w:t xml:space="preserve">. Een school kan ten eerste verschillen op basis van het aantal leerlingen. </w:t>
      </w:r>
      <w:r w:rsidRPr="001C0428">
        <w:rPr>
          <w:rFonts w:ascii="Times New Roman" w:eastAsia="Times New Roman" w:hAnsi="Times New Roman" w:cs="Times New Roman"/>
          <w:lang w:eastAsia="nl-NL"/>
        </w:rPr>
        <w:t xml:space="preserve">Onderzocht </w:t>
      </w:r>
      <w:r w:rsidR="001C0428" w:rsidRPr="001C0428">
        <w:rPr>
          <w:rFonts w:ascii="Times New Roman" w:eastAsia="Times New Roman" w:hAnsi="Times New Roman" w:cs="Times New Roman"/>
          <w:lang w:eastAsia="nl-NL"/>
        </w:rPr>
        <w:t>wordt</w:t>
      </w:r>
      <w:r w:rsidRPr="001C0428">
        <w:rPr>
          <w:rFonts w:ascii="Times New Roman" w:eastAsia="Times New Roman" w:hAnsi="Times New Roman" w:cs="Times New Roman"/>
          <w:lang w:eastAsia="nl-NL"/>
        </w:rPr>
        <w:t xml:space="preserve"> of het aantal leerlingen op een school van invloed is op de ervaren werkdruk van leraren.</w:t>
      </w:r>
      <w:r w:rsidRPr="00453BDE">
        <w:rPr>
          <w:rFonts w:ascii="Times New Roman" w:eastAsia="Times New Roman" w:hAnsi="Times New Roman" w:cs="Times New Roman"/>
          <w:lang w:eastAsia="nl-NL"/>
        </w:rPr>
        <w:t xml:space="preserve"> </w:t>
      </w:r>
      <w:r w:rsidR="001C0428">
        <w:rPr>
          <w:rFonts w:ascii="Times New Roman" w:eastAsia="Times New Roman" w:hAnsi="Times New Roman" w:cs="Times New Roman"/>
          <w:lang w:eastAsia="nl-NL"/>
        </w:rPr>
        <w:t>Op basis van d</w:t>
      </w:r>
      <w:r w:rsidRPr="00453BDE">
        <w:rPr>
          <w:rFonts w:ascii="Times New Roman" w:eastAsia="Times New Roman" w:hAnsi="Times New Roman" w:cs="Times New Roman"/>
          <w:lang w:eastAsia="nl-NL"/>
        </w:rPr>
        <w:t xml:space="preserve">e volgende hypothese </w:t>
      </w:r>
      <w:r w:rsidR="00714339">
        <w:rPr>
          <w:rFonts w:ascii="Times New Roman" w:eastAsia="Times New Roman" w:hAnsi="Times New Roman" w:cs="Times New Roman"/>
          <w:lang w:eastAsia="nl-NL"/>
        </w:rPr>
        <w:t xml:space="preserve">wordt </w:t>
      </w:r>
      <w:r w:rsidR="001C0428">
        <w:rPr>
          <w:rFonts w:ascii="Times New Roman" w:eastAsia="Times New Roman" w:hAnsi="Times New Roman" w:cs="Times New Roman"/>
          <w:lang w:eastAsia="nl-NL"/>
        </w:rPr>
        <w:t xml:space="preserve">dit verband </w:t>
      </w:r>
      <w:r w:rsidRPr="00453BDE">
        <w:rPr>
          <w:rFonts w:ascii="Times New Roman" w:eastAsia="Times New Roman" w:hAnsi="Times New Roman" w:cs="Times New Roman"/>
          <w:lang w:eastAsia="nl-NL"/>
        </w:rPr>
        <w:t>getoetst</w:t>
      </w:r>
      <w:r w:rsidR="00714339">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w:t>
      </w:r>
    </w:p>
    <w:p w14:paraId="3A44CCD2" w14:textId="77777777" w:rsidR="003C172C" w:rsidRPr="00453BDE" w:rsidRDefault="003C172C" w:rsidP="003C172C">
      <w:pPr>
        <w:spacing w:after="0" w:line="360" w:lineRule="auto"/>
        <w:rPr>
          <w:rFonts w:ascii="Times New Roman" w:eastAsia="Times New Roman" w:hAnsi="Times New Roman" w:cs="Times New Roman"/>
          <w:lang w:eastAsia="nl-NL"/>
        </w:rPr>
      </w:pPr>
    </w:p>
    <w:p w14:paraId="7C725AA5" w14:textId="77777777"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11: </w:t>
      </w:r>
      <w:r w:rsidRPr="00453BDE">
        <w:rPr>
          <w:rFonts w:ascii="Times New Roman" w:hAnsi="Times New Roman" w:cs="Times New Roman"/>
          <w:i/>
          <w:iCs/>
          <w:lang w:eastAsia="nl-NL"/>
        </w:rPr>
        <w:t>Totaal aantal leerlingen op een school heeft invloed op de ervaren werkdruk.</w:t>
      </w:r>
    </w:p>
    <w:p w14:paraId="222A7545" w14:textId="77777777" w:rsidR="003C172C" w:rsidRPr="00453BDE" w:rsidRDefault="003C172C" w:rsidP="003C172C">
      <w:pPr>
        <w:spacing w:after="0" w:line="360" w:lineRule="auto"/>
        <w:rPr>
          <w:rFonts w:ascii="Times New Roman" w:eastAsia="Times New Roman" w:hAnsi="Times New Roman" w:cs="Times New Roman"/>
          <w:lang w:eastAsia="nl-NL"/>
        </w:rPr>
      </w:pPr>
    </w:p>
    <w:p w14:paraId="51E1967B" w14:textId="33BFFCFB"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 xml:space="preserve">Dietvorst en Beukenholdt (2007) beschrijven dat </w:t>
      </w:r>
      <w:r w:rsidR="00714339">
        <w:rPr>
          <w:rFonts w:ascii="Times New Roman" w:hAnsi="Times New Roman" w:cs="Times New Roman"/>
          <w:lang w:eastAsia="nl-NL"/>
        </w:rPr>
        <w:t xml:space="preserve">grote </w:t>
      </w:r>
      <w:r w:rsidRPr="00453BDE">
        <w:rPr>
          <w:rFonts w:ascii="Times New Roman" w:hAnsi="Times New Roman" w:cs="Times New Roman"/>
          <w:lang w:eastAsia="nl-NL"/>
        </w:rPr>
        <w:t xml:space="preserve">schoolbesturen het beleid sterker dienen af te stemmen per school. Scholen opereren namelijk in verschillende contexten. Wanneer beleid niet goed is afgestemd, kan dit tot negatieve gevolgen leiden. </w:t>
      </w:r>
      <w:r w:rsidR="001C0428">
        <w:rPr>
          <w:rFonts w:ascii="Times New Roman" w:hAnsi="Times New Roman" w:cs="Times New Roman"/>
          <w:lang w:eastAsia="nl-NL"/>
        </w:rPr>
        <w:t>De</w:t>
      </w:r>
      <w:r w:rsidR="00714339">
        <w:rPr>
          <w:rFonts w:ascii="Times New Roman" w:hAnsi="Times New Roman" w:cs="Times New Roman"/>
          <w:lang w:eastAsia="nl-NL"/>
        </w:rPr>
        <w:t xml:space="preserve"> invloed van deze factor</w:t>
      </w:r>
      <w:r w:rsidR="001C0428">
        <w:rPr>
          <w:rFonts w:ascii="Times New Roman" w:hAnsi="Times New Roman" w:cs="Times New Roman"/>
          <w:lang w:eastAsia="nl-NL"/>
        </w:rPr>
        <w:t xml:space="preserve"> wordt</w:t>
      </w:r>
      <w:r w:rsidR="00714339">
        <w:rPr>
          <w:rFonts w:ascii="Times New Roman" w:hAnsi="Times New Roman" w:cs="Times New Roman"/>
          <w:lang w:eastAsia="nl-NL"/>
        </w:rPr>
        <w:t xml:space="preserve"> op basis van de volgende hypothese getoetst:</w:t>
      </w:r>
    </w:p>
    <w:p w14:paraId="5656D249" w14:textId="77777777" w:rsidR="003C172C" w:rsidRPr="00453BDE" w:rsidRDefault="003C172C" w:rsidP="003C172C">
      <w:pPr>
        <w:spacing w:after="0" w:line="360" w:lineRule="auto"/>
        <w:ind w:left="708"/>
        <w:rPr>
          <w:rFonts w:ascii="Times New Roman" w:eastAsia="Times New Roman" w:hAnsi="Times New Roman" w:cs="Times New Roman"/>
          <w:i/>
          <w:iCs/>
          <w:lang w:eastAsia="nl-NL"/>
        </w:rPr>
      </w:pPr>
    </w:p>
    <w:p w14:paraId="5BCE200C" w14:textId="77777777"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12: </w:t>
      </w:r>
      <w:r w:rsidRPr="00453BDE">
        <w:rPr>
          <w:rFonts w:ascii="Times New Roman" w:hAnsi="Times New Roman" w:cs="Times New Roman"/>
          <w:i/>
          <w:iCs/>
          <w:lang w:eastAsia="nl-NL"/>
        </w:rPr>
        <w:t>De grootte van het schoolbestuur heeft invloed op de ervaren werkdruk.</w:t>
      </w:r>
    </w:p>
    <w:p w14:paraId="0DB04AEC" w14:textId="77777777" w:rsidR="003C172C" w:rsidRPr="00453BDE" w:rsidRDefault="003C172C" w:rsidP="003C172C">
      <w:pPr>
        <w:spacing w:after="0" w:line="360" w:lineRule="auto"/>
        <w:rPr>
          <w:rFonts w:ascii="Times New Roman" w:eastAsia="Times New Roman" w:hAnsi="Times New Roman" w:cs="Times New Roman"/>
          <w:lang w:eastAsia="nl-NL"/>
        </w:rPr>
      </w:pPr>
    </w:p>
    <w:p w14:paraId="3F36FC0D" w14:textId="19B1B0A5"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Uit eerder onderzoek is gebleken dat scholen met grotere klassen</w:t>
      </w:r>
      <w:r w:rsidR="00714339">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meer van een leraar kunnen vragen (Houtman &amp; Stege, 2015). Hier zou een verband kunnen bestaan met de ervaren werkdruk. De invloed van deze factor </w:t>
      </w:r>
      <w:r w:rsidR="00714339">
        <w:rPr>
          <w:rFonts w:ascii="Times New Roman" w:eastAsia="Times New Roman" w:hAnsi="Times New Roman" w:cs="Times New Roman"/>
          <w:lang w:eastAsia="nl-NL"/>
        </w:rPr>
        <w:t>wordt</w:t>
      </w:r>
      <w:r w:rsidRPr="00453BDE">
        <w:rPr>
          <w:rFonts w:ascii="Times New Roman" w:eastAsia="Times New Roman" w:hAnsi="Times New Roman" w:cs="Times New Roman"/>
          <w:lang w:eastAsia="nl-NL"/>
        </w:rPr>
        <w:t xml:space="preserve"> op basis van de volgende hypothese </w:t>
      </w:r>
      <w:r w:rsidR="001C0428">
        <w:rPr>
          <w:rFonts w:ascii="Times New Roman" w:eastAsia="Times New Roman" w:hAnsi="Times New Roman" w:cs="Times New Roman"/>
          <w:lang w:eastAsia="nl-NL"/>
        </w:rPr>
        <w:t>getoetst</w:t>
      </w:r>
      <w:r w:rsidR="00714339">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w:t>
      </w:r>
    </w:p>
    <w:p w14:paraId="3B706107" w14:textId="77777777" w:rsidR="003C172C" w:rsidRPr="00453BDE" w:rsidRDefault="003C172C" w:rsidP="003C172C">
      <w:pPr>
        <w:spacing w:after="0" w:line="360" w:lineRule="auto"/>
        <w:rPr>
          <w:rFonts w:ascii="Times New Roman" w:eastAsia="Times New Roman" w:hAnsi="Times New Roman" w:cs="Times New Roman"/>
          <w:i/>
          <w:iCs/>
          <w:lang w:eastAsia="nl-NL"/>
        </w:rPr>
      </w:pPr>
    </w:p>
    <w:p w14:paraId="61472F5E" w14:textId="77777777"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13: </w:t>
      </w:r>
      <w:r w:rsidRPr="00453BDE">
        <w:rPr>
          <w:rFonts w:ascii="Times New Roman" w:hAnsi="Times New Roman" w:cs="Times New Roman"/>
          <w:i/>
          <w:iCs/>
          <w:lang w:eastAsia="nl-NL"/>
        </w:rPr>
        <w:t>Klassengrootte heeft invloed op de ervaren werkdruk.</w:t>
      </w:r>
    </w:p>
    <w:p w14:paraId="02F12396" w14:textId="77777777" w:rsidR="003C172C" w:rsidRPr="00453BDE" w:rsidRDefault="003C172C" w:rsidP="003C172C">
      <w:pPr>
        <w:spacing w:after="0" w:line="360" w:lineRule="auto"/>
        <w:ind w:left="708"/>
        <w:rPr>
          <w:rFonts w:ascii="Times New Roman" w:hAnsi="Times New Roman" w:cs="Times New Roman"/>
          <w:i/>
          <w:iCs/>
          <w:lang w:eastAsia="nl-NL"/>
        </w:rPr>
      </w:pPr>
    </w:p>
    <w:p w14:paraId="77EEDD52" w14:textId="7BAAF3A9"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 xml:space="preserve">Scholen kunnen verder openbaar, speciaal of algemeen bijzonder zijn. Of dit verschil van invloed is op de ervaren werkdruk, </w:t>
      </w:r>
      <w:r w:rsidR="00714339">
        <w:rPr>
          <w:rFonts w:ascii="Times New Roman" w:hAnsi="Times New Roman" w:cs="Times New Roman"/>
          <w:lang w:eastAsia="nl-NL"/>
        </w:rPr>
        <w:t xml:space="preserve">wordt </w:t>
      </w:r>
      <w:r w:rsidRPr="00453BDE">
        <w:rPr>
          <w:rFonts w:ascii="Times New Roman" w:hAnsi="Times New Roman" w:cs="Times New Roman"/>
          <w:lang w:eastAsia="nl-NL"/>
        </w:rPr>
        <w:t>op basis van de volgende hypothese onderzocht</w:t>
      </w:r>
      <w:r w:rsidR="00BC48F8">
        <w:rPr>
          <w:rFonts w:ascii="Times New Roman" w:hAnsi="Times New Roman" w:cs="Times New Roman"/>
          <w:lang w:eastAsia="nl-NL"/>
        </w:rPr>
        <w:t>:</w:t>
      </w:r>
    </w:p>
    <w:p w14:paraId="21AD9CF6" w14:textId="77777777" w:rsidR="003C172C" w:rsidRPr="00453BDE" w:rsidRDefault="003C172C" w:rsidP="003C172C">
      <w:pPr>
        <w:spacing w:after="0" w:line="360" w:lineRule="auto"/>
        <w:rPr>
          <w:rFonts w:ascii="Times New Roman" w:hAnsi="Times New Roman" w:cs="Times New Roman"/>
          <w:lang w:eastAsia="nl-NL"/>
        </w:rPr>
      </w:pPr>
    </w:p>
    <w:p w14:paraId="1C6B51D3" w14:textId="77777777"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14: </w:t>
      </w:r>
      <w:r w:rsidRPr="00453BDE">
        <w:rPr>
          <w:rFonts w:ascii="Times New Roman" w:hAnsi="Times New Roman" w:cs="Times New Roman"/>
          <w:i/>
          <w:iCs/>
          <w:lang w:eastAsia="nl-NL"/>
        </w:rPr>
        <w:t>Schoolsoort heeft invloed op de ervaren werkdruk.</w:t>
      </w:r>
    </w:p>
    <w:p w14:paraId="5C2ED7EE" w14:textId="77777777" w:rsidR="003C172C" w:rsidRPr="00453BDE" w:rsidRDefault="003C172C" w:rsidP="003C172C">
      <w:pPr>
        <w:spacing w:after="0" w:line="360" w:lineRule="auto"/>
        <w:rPr>
          <w:rFonts w:ascii="Times New Roman" w:hAnsi="Times New Roman" w:cs="Times New Roman"/>
          <w:lang w:eastAsia="nl-NL"/>
        </w:rPr>
      </w:pPr>
    </w:p>
    <w:p w14:paraId="0C1E9BDB" w14:textId="54F5D898"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Een verscheidenheid aan algemeen bijzondere scholen bestaat in Nederland (</w:t>
      </w:r>
      <w:r w:rsidR="001C0428">
        <w:rPr>
          <w:rFonts w:ascii="Times New Roman" w:hAnsi="Times New Roman" w:cs="Times New Roman"/>
          <w:lang w:eastAsia="nl-NL"/>
        </w:rPr>
        <w:t xml:space="preserve">bijvoorbeeld </w:t>
      </w:r>
      <w:r w:rsidRPr="00453BDE">
        <w:rPr>
          <w:rFonts w:ascii="Times New Roman" w:hAnsi="Times New Roman" w:cs="Times New Roman"/>
          <w:lang w:eastAsia="nl-NL"/>
        </w:rPr>
        <w:t>montessorischool, jenaplanschool</w:t>
      </w:r>
      <w:r w:rsidR="001C0428">
        <w:rPr>
          <w:rFonts w:ascii="Times New Roman" w:hAnsi="Times New Roman" w:cs="Times New Roman"/>
          <w:lang w:eastAsia="nl-NL"/>
        </w:rPr>
        <w:t xml:space="preserve"> of </w:t>
      </w:r>
      <w:r w:rsidRPr="00453BDE">
        <w:rPr>
          <w:rFonts w:ascii="Times New Roman" w:hAnsi="Times New Roman" w:cs="Times New Roman"/>
          <w:lang w:eastAsia="nl-NL"/>
        </w:rPr>
        <w:t xml:space="preserve">ontwikkelingsgericht onderwijs). Vanuit een </w:t>
      </w:r>
      <w:r w:rsidR="009B614F" w:rsidRPr="00453BDE">
        <w:rPr>
          <w:rFonts w:ascii="Times New Roman" w:hAnsi="Times New Roman" w:cs="Times New Roman"/>
          <w:lang w:eastAsia="nl-NL"/>
        </w:rPr>
        <w:t>pedagogische</w:t>
      </w:r>
      <w:r w:rsidR="009B614F">
        <w:rPr>
          <w:rFonts w:ascii="Times New Roman" w:hAnsi="Times New Roman" w:cs="Times New Roman"/>
          <w:lang w:eastAsia="nl-NL"/>
        </w:rPr>
        <w:t xml:space="preserve">, </w:t>
      </w:r>
      <w:r w:rsidR="009B614F" w:rsidRPr="00453BDE">
        <w:rPr>
          <w:rFonts w:ascii="Times New Roman" w:hAnsi="Times New Roman" w:cs="Times New Roman"/>
          <w:lang w:eastAsia="nl-NL"/>
        </w:rPr>
        <w:lastRenderedPageBreak/>
        <w:t>didactische</w:t>
      </w:r>
      <w:r w:rsidR="001C0428">
        <w:rPr>
          <w:rFonts w:ascii="Times New Roman" w:hAnsi="Times New Roman" w:cs="Times New Roman"/>
          <w:lang w:eastAsia="nl-NL"/>
        </w:rPr>
        <w:t xml:space="preserve"> of </w:t>
      </w:r>
      <w:r w:rsidR="009B614F">
        <w:rPr>
          <w:rFonts w:ascii="Times New Roman" w:hAnsi="Times New Roman" w:cs="Times New Roman"/>
          <w:lang w:eastAsia="nl-NL"/>
        </w:rPr>
        <w:t>religieuze</w:t>
      </w:r>
      <w:r w:rsidRPr="00453BDE">
        <w:rPr>
          <w:rFonts w:ascii="Times New Roman" w:hAnsi="Times New Roman" w:cs="Times New Roman"/>
          <w:lang w:eastAsia="nl-NL"/>
        </w:rPr>
        <w:t xml:space="preserve"> visie richten deze scholen hun onderwijs in. Een verschil in ervaren werkdruk zal onderzocht worden tussen deze scholen. De volgende hypothese </w:t>
      </w:r>
      <w:r w:rsidR="00714339">
        <w:rPr>
          <w:rFonts w:ascii="Times New Roman" w:hAnsi="Times New Roman" w:cs="Times New Roman"/>
          <w:lang w:eastAsia="nl-NL"/>
        </w:rPr>
        <w:t xml:space="preserve">wordt </w:t>
      </w:r>
      <w:r w:rsidRPr="00453BDE">
        <w:rPr>
          <w:rFonts w:ascii="Times New Roman" w:hAnsi="Times New Roman" w:cs="Times New Roman"/>
          <w:lang w:eastAsia="nl-NL"/>
        </w:rPr>
        <w:t>getoetst in dit onderzoek</w:t>
      </w:r>
      <w:r w:rsidR="00BC48F8">
        <w:rPr>
          <w:rFonts w:ascii="Times New Roman" w:hAnsi="Times New Roman" w:cs="Times New Roman"/>
          <w:lang w:eastAsia="nl-NL"/>
        </w:rPr>
        <w:t>:</w:t>
      </w:r>
      <w:r w:rsidRPr="00453BDE">
        <w:rPr>
          <w:rFonts w:ascii="Times New Roman" w:hAnsi="Times New Roman" w:cs="Times New Roman"/>
          <w:lang w:eastAsia="nl-NL"/>
        </w:rPr>
        <w:t xml:space="preserve"> </w:t>
      </w:r>
    </w:p>
    <w:p w14:paraId="0D4DE499" w14:textId="77777777" w:rsidR="003C172C" w:rsidRPr="00453BDE" w:rsidRDefault="003C172C" w:rsidP="003C172C">
      <w:pPr>
        <w:spacing w:after="0" w:line="360" w:lineRule="auto"/>
        <w:rPr>
          <w:rFonts w:ascii="Times New Roman" w:hAnsi="Times New Roman" w:cs="Times New Roman"/>
          <w:lang w:eastAsia="nl-NL"/>
        </w:rPr>
      </w:pPr>
    </w:p>
    <w:p w14:paraId="0047725D" w14:textId="77777777"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15: </w:t>
      </w:r>
      <w:r w:rsidRPr="00453BDE">
        <w:rPr>
          <w:rFonts w:ascii="Times New Roman" w:hAnsi="Times New Roman" w:cs="Times New Roman"/>
          <w:i/>
          <w:iCs/>
          <w:lang w:eastAsia="nl-NL"/>
        </w:rPr>
        <w:t>Onderwijstype heeft invloed op de ervaren werkdruk.</w:t>
      </w:r>
    </w:p>
    <w:p w14:paraId="4FFB16C7" w14:textId="77777777" w:rsidR="003C172C" w:rsidRPr="00453BDE" w:rsidRDefault="003C172C" w:rsidP="003C172C">
      <w:pPr>
        <w:spacing w:after="0" w:line="360" w:lineRule="auto"/>
        <w:rPr>
          <w:rFonts w:ascii="Times New Roman" w:eastAsia="Times New Roman" w:hAnsi="Times New Roman" w:cs="Times New Roman"/>
          <w:lang w:eastAsia="nl-NL"/>
        </w:rPr>
      </w:pPr>
    </w:p>
    <w:p w14:paraId="6EA5A496" w14:textId="0459CDE5"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 xml:space="preserve">De laatste set van factoren betreffen de baankenmerken. Bauer et al. (2007) beschreven een verband tussen dienstverband en de ervaren werkdruk. Leraren die fulltime werkten, ervoeren een hogere werkdruk vergeleken met hun collega’s die parttime werkten. Dit verband </w:t>
      </w:r>
      <w:r w:rsidR="00714339">
        <w:rPr>
          <w:rFonts w:ascii="Times New Roman" w:eastAsia="Times New Roman" w:hAnsi="Times New Roman" w:cs="Times New Roman"/>
          <w:lang w:eastAsia="nl-NL"/>
        </w:rPr>
        <w:t xml:space="preserve">wordt </w:t>
      </w:r>
      <w:r w:rsidRPr="00453BDE">
        <w:rPr>
          <w:rFonts w:ascii="Times New Roman" w:eastAsia="Times New Roman" w:hAnsi="Times New Roman" w:cs="Times New Roman"/>
          <w:lang w:eastAsia="nl-NL"/>
        </w:rPr>
        <w:t>onderzocht op basis van de volgende hypothese</w:t>
      </w:r>
      <w:r w:rsidR="00BC48F8">
        <w:rPr>
          <w:rFonts w:ascii="Times New Roman" w:eastAsia="Times New Roman" w:hAnsi="Times New Roman" w:cs="Times New Roman"/>
          <w:lang w:eastAsia="nl-NL"/>
        </w:rPr>
        <w:t>:</w:t>
      </w:r>
    </w:p>
    <w:p w14:paraId="63A803FA" w14:textId="77777777" w:rsidR="003C172C" w:rsidRPr="00453BDE" w:rsidRDefault="003C172C" w:rsidP="003C172C">
      <w:pPr>
        <w:spacing w:after="0" w:line="360" w:lineRule="auto"/>
        <w:rPr>
          <w:rFonts w:ascii="Times New Roman" w:eastAsia="Times New Roman" w:hAnsi="Times New Roman" w:cs="Times New Roman"/>
          <w:lang w:eastAsia="nl-NL"/>
        </w:rPr>
      </w:pPr>
    </w:p>
    <w:p w14:paraId="3FAD86D4" w14:textId="77777777"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16: </w:t>
      </w:r>
      <w:r w:rsidRPr="00453BDE">
        <w:rPr>
          <w:rFonts w:ascii="Times New Roman" w:hAnsi="Times New Roman" w:cs="Times New Roman"/>
          <w:i/>
          <w:iCs/>
          <w:lang w:eastAsia="nl-NL"/>
        </w:rPr>
        <w:t>Dienstverband heeft invloed op de ervaren werkdruk.</w:t>
      </w:r>
    </w:p>
    <w:p w14:paraId="29DBF13B" w14:textId="77777777" w:rsidR="00714339" w:rsidRDefault="00714339" w:rsidP="003C172C">
      <w:pPr>
        <w:spacing w:after="0" w:line="360" w:lineRule="auto"/>
        <w:rPr>
          <w:rFonts w:ascii="Times New Roman" w:eastAsia="Times New Roman" w:hAnsi="Times New Roman" w:cs="Times New Roman"/>
          <w:lang w:eastAsia="nl-NL"/>
        </w:rPr>
      </w:pPr>
    </w:p>
    <w:p w14:paraId="7F1A5A43" w14:textId="48B6CF4B"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 xml:space="preserve">Leraren kunnen daarnaast een onbepaald of bepaald contract hebben. Een </w:t>
      </w:r>
      <w:r w:rsidR="00714339">
        <w:rPr>
          <w:rFonts w:ascii="Times New Roman" w:eastAsia="Times New Roman" w:hAnsi="Times New Roman" w:cs="Times New Roman"/>
          <w:lang w:eastAsia="nl-NL"/>
        </w:rPr>
        <w:t>verschil in ervaren werkdruk tussen leraren met een bepaald of onbepaald contract wordt onderzocht</w:t>
      </w:r>
      <w:r w:rsidRPr="00453BDE">
        <w:rPr>
          <w:rFonts w:ascii="Times New Roman" w:eastAsia="Times New Roman" w:hAnsi="Times New Roman" w:cs="Times New Roman"/>
          <w:lang w:eastAsia="nl-NL"/>
        </w:rPr>
        <w:t>. De</w:t>
      </w:r>
      <w:r w:rsidR="00714339">
        <w:rPr>
          <w:rFonts w:ascii="Times New Roman" w:eastAsia="Times New Roman" w:hAnsi="Times New Roman" w:cs="Times New Roman"/>
          <w:lang w:eastAsia="nl-NL"/>
        </w:rPr>
        <w:t xml:space="preserve"> </w:t>
      </w:r>
      <w:r w:rsidRPr="00453BDE">
        <w:rPr>
          <w:rFonts w:ascii="Times New Roman" w:eastAsia="Times New Roman" w:hAnsi="Times New Roman" w:cs="Times New Roman"/>
          <w:lang w:eastAsia="nl-NL"/>
        </w:rPr>
        <w:t>volgende hypothese wordt getoetst</w:t>
      </w:r>
      <w:r w:rsidR="00BC48F8">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w:t>
      </w:r>
    </w:p>
    <w:p w14:paraId="3105C815" w14:textId="77777777" w:rsidR="003C172C" w:rsidRPr="00453BDE" w:rsidRDefault="003C172C" w:rsidP="003C172C">
      <w:pPr>
        <w:spacing w:after="0" w:line="360" w:lineRule="auto"/>
        <w:rPr>
          <w:rFonts w:ascii="Times New Roman" w:eastAsia="Times New Roman" w:hAnsi="Times New Roman" w:cs="Times New Roman"/>
          <w:lang w:eastAsia="nl-NL"/>
        </w:rPr>
      </w:pPr>
    </w:p>
    <w:p w14:paraId="45D99E54" w14:textId="77777777"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17: </w:t>
      </w:r>
      <w:r w:rsidRPr="00453BDE">
        <w:rPr>
          <w:rFonts w:ascii="Times New Roman" w:hAnsi="Times New Roman" w:cs="Times New Roman"/>
          <w:i/>
          <w:iCs/>
          <w:lang w:eastAsia="nl-NL"/>
        </w:rPr>
        <w:t>Aanstelling heeft invloed op de ervaren werkdruk.</w:t>
      </w:r>
    </w:p>
    <w:p w14:paraId="489BC80B" w14:textId="77777777" w:rsidR="003C172C" w:rsidRPr="00453BDE" w:rsidRDefault="003C172C" w:rsidP="003C172C">
      <w:pPr>
        <w:spacing w:after="0" w:line="360" w:lineRule="auto"/>
        <w:rPr>
          <w:rFonts w:ascii="Times New Roman" w:eastAsia="Times New Roman" w:hAnsi="Times New Roman" w:cs="Times New Roman"/>
          <w:lang w:eastAsia="nl-NL"/>
        </w:rPr>
      </w:pPr>
    </w:p>
    <w:p w14:paraId="1B562B6F" w14:textId="1789E65C"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Eerder is beschreven dat leraren structureel overwerken. Het overwerken leidt tot stress en uitputting, waardoor een verband tussen het aantal werkuren en ervaren werkdruk kan bestaan. De volgende hypothese wordt in dit onderzoek getoetst</w:t>
      </w:r>
      <w:r w:rsidR="00BC48F8">
        <w:rPr>
          <w:rFonts w:ascii="Times New Roman" w:eastAsia="Times New Roman" w:hAnsi="Times New Roman" w:cs="Times New Roman"/>
          <w:lang w:eastAsia="nl-NL"/>
        </w:rPr>
        <w:t>:</w:t>
      </w:r>
    </w:p>
    <w:p w14:paraId="53CD0835" w14:textId="77777777" w:rsidR="003C172C" w:rsidRPr="00453BDE" w:rsidRDefault="003C172C" w:rsidP="003C172C">
      <w:pPr>
        <w:spacing w:after="0" w:line="360" w:lineRule="auto"/>
        <w:ind w:left="708"/>
        <w:rPr>
          <w:rFonts w:ascii="Times New Roman" w:eastAsia="Times New Roman" w:hAnsi="Times New Roman" w:cs="Times New Roman"/>
          <w:i/>
          <w:iCs/>
          <w:lang w:eastAsia="nl-NL"/>
        </w:rPr>
      </w:pPr>
    </w:p>
    <w:p w14:paraId="7BC0ACA5" w14:textId="61118A95" w:rsidR="003C172C" w:rsidRPr="00453BDE" w:rsidRDefault="003C172C" w:rsidP="00813F6E">
      <w:pPr>
        <w:spacing w:after="0" w:line="360" w:lineRule="auto"/>
        <w:ind w:left="708"/>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18: </w:t>
      </w:r>
      <w:r w:rsidRPr="00453BDE">
        <w:rPr>
          <w:rFonts w:ascii="Times New Roman" w:hAnsi="Times New Roman" w:cs="Times New Roman"/>
          <w:i/>
          <w:iCs/>
          <w:lang w:eastAsia="nl-NL"/>
        </w:rPr>
        <w:t>Werkuren he</w:t>
      </w:r>
      <w:r w:rsidR="00B86232">
        <w:rPr>
          <w:rFonts w:ascii="Times New Roman" w:hAnsi="Times New Roman" w:cs="Times New Roman"/>
          <w:i/>
          <w:iCs/>
          <w:lang w:eastAsia="nl-NL"/>
        </w:rPr>
        <w:t>bben</w:t>
      </w:r>
      <w:r w:rsidRPr="00453BDE">
        <w:rPr>
          <w:rFonts w:ascii="Times New Roman" w:hAnsi="Times New Roman" w:cs="Times New Roman"/>
          <w:i/>
          <w:iCs/>
          <w:lang w:eastAsia="nl-NL"/>
        </w:rPr>
        <w:t xml:space="preserve"> invloed op de ervaren werkdruk.</w:t>
      </w:r>
    </w:p>
    <w:p w14:paraId="29AC3C84" w14:textId="77777777" w:rsidR="003C172C" w:rsidRPr="00453BDE" w:rsidRDefault="003C172C" w:rsidP="003C172C">
      <w:pPr>
        <w:spacing w:after="0" w:line="360" w:lineRule="auto"/>
        <w:rPr>
          <w:rFonts w:ascii="Times New Roman" w:eastAsia="Times New Roman" w:hAnsi="Times New Roman" w:cs="Times New Roman"/>
          <w:lang w:eastAsia="nl-NL"/>
        </w:rPr>
      </w:pPr>
    </w:p>
    <w:p w14:paraId="4F9A501F" w14:textId="23CFFEB3"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 xml:space="preserve">Tot slot valt onder baankenmerken de reistijd van en naar het werk. De hoogte van de reistijd </w:t>
      </w:r>
      <w:r w:rsidR="009B2393">
        <w:rPr>
          <w:rFonts w:ascii="Times New Roman" w:eastAsia="Times New Roman" w:hAnsi="Times New Roman" w:cs="Times New Roman"/>
          <w:lang w:eastAsia="nl-NL"/>
        </w:rPr>
        <w:t xml:space="preserve">kan </w:t>
      </w:r>
      <w:r w:rsidR="009B2393" w:rsidRPr="00453BDE">
        <w:rPr>
          <w:rFonts w:ascii="Times New Roman" w:eastAsia="Times New Roman" w:hAnsi="Times New Roman" w:cs="Times New Roman"/>
          <w:lang w:eastAsia="nl-NL"/>
        </w:rPr>
        <w:t>invloed</w:t>
      </w:r>
      <w:r w:rsidR="00BC48F8">
        <w:rPr>
          <w:rFonts w:ascii="Times New Roman" w:eastAsia="Times New Roman" w:hAnsi="Times New Roman" w:cs="Times New Roman"/>
          <w:lang w:eastAsia="nl-NL"/>
        </w:rPr>
        <w:t xml:space="preserve"> hebben op</w:t>
      </w:r>
      <w:r w:rsidRPr="00453BDE">
        <w:rPr>
          <w:rFonts w:ascii="Times New Roman" w:eastAsia="Times New Roman" w:hAnsi="Times New Roman" w:cs="Times New Roman"/>
          <w:lang w:eastAsia="nl-NL"/>
        </w:rPr>
        <w:t xml:space="preserve"> de ervaren werkdruk. De volgende hypothese wordt getoetst;</w:t>
      </w:r>
    </w:p>
    <w:p w14:paraId="6E0089A1" w14:textId="77777777" w:rsidR="003C172C" w:rsidRPr="00453BDE" w:rsidRDefault="003C172C" w:rsidP="003C172C">
      <w:pPr>
        <w:spacing w:after="0" w:line="360" w:lineRule="auto"/>
        <w:rPr>
          <w:rFonts w:ascii="Times New Roman" w:eastAsia="Times New Roman" w:hAnsi="Times New Roman" w:cs="Times New Roman"/>
          <w:lang w:eastAsia="nl-NL"/>
        </w:rPr>
      </w:pPr>
    </w:p>
    <w:p w14:paraId="7470BAD6" w14:textId="77777777" w:rsidR="009B614F" w:rsidRDefault="003C172C" w:rsidP="00813F6E">
      <w:pPr>
        <w:spacing w:after="0" w:line="360" w:lineRule="auto"/>
        <w:ind w:left="708"/>
        <w:jc w:val="center"/>
        <w:rPr>
          <w:rFonts w:ascii="Times New Roman" w:eastAsia="Times New Roman" w:hAnsi="Times New Roman" w:cs="Times New Roman"/>
          <w:lang w:eastAsia="nl-NL"/>
        </w:rPr>
      </w:pPr>
      <w:r w:rsidRPr="00453BDE">
        <w:rPr>
          <w:rFonts w:ascii="Times New Roman" w:eastAsia="Times New Roman" w:hAnsi="Times New Roman" w:cs="Times New Roman"/>
          <w:i/>
          <w:iCs/>
          <w:lang w:eastAsia="nl-NL"/>
        </w:rPr>
        <w:t xml:space="preserve">Hypothese 19: </w:t>
      </w:r>
      <w:r w:rsidRPr="00453BDE">
        <w:rPr>
          <w:rFonts w:ascii="Times New Roman" w:hAnsi="Times New Roman" w:cs="Times New Roman"/>
          <w:i/>
          <w:iCs/>
          <w:lang w:eastAsia="nl-NL"/>
        </w:rPr>
        <w:t>Reistijd heeft invloed op de ervaren werkdruk.</w:t>
      </w:r>
      <w:r w:rsidR="00BC48F8">
        <w:rPr>
          <w:rFonts w:ascii="Times New Roman" w:eastAsia="Times New Roman" w:hAnsi="Times New Roman" w:cs="Times New Roman"/>
          <w:lang w:eastAsia="nl-NL"/>
        </w:rPr>
        <w:br/>
      </w:r>
    </w:p>
    <w:p w14:paraId="151E615B" w14:textId="77777777" w:rsidR="009B614F" w:rsidRDefault="009B614F">
      <w:pPr>
        <w:spacing w:after="0" w:line="240" w:lineRule="auto"/>
        <w:rPr>
          <w:rFonts w:ascii="Times New Roman" w:eastAsia="Times New Roman" w:hAnsi="Times New Roman" w:cs="Times New Roman"/>
          <w:i/>
          <w:iCs/>
          <w:lang w:eastAsia="nl-NL"/>
        </w:rPr>
      </w:pPr>
      <w:r>
        <w:rPr>
          <w:rFonts w:ascii="Times New Roman" w:eastAsia="Times New Roman" w:hAnsi="Times New Roman" w:cs="Times New Roman"/>
          <w:i/>
          <w:iCs/>
          <w:lang w:eastAsia="nl-NL"/>
        </w:rPr>
        <w:br w:type="page"/>
      </w:r>
    </w:p>
    <w:p w14:paraId="25AA582E" w14:textId="7B7B57C4" w:rsidR="003C172C" w:rsidRPr="009B614F" w:rsidRDefault="003E21AB" w:rsidP="009B614F">
      <w:pPr>
        <w:spacing w:after="0" w:line="360" w:lineRule="auto"/>
        <w:rPr>
          <w:rFonts w:ascii="Times New Roman" w:hAnsi="Times New Roman" w:cs="Times New Roman"/>
          <w:i/>
          <w:iCs/>
          <w:lang w:eastAsia="nl-NL"/>
        </w:rPr>
      </w:pPr>
      <w:r w:rsidRPr="003E21AB">
        <w:rPr>
          <w:rFonts w:ascii="Times New Roman" w:eastAsia="Times New Roman" w:hAnsi="Times New Roman" w:cs="Times New Roman"/>
          <w:noProof/>
          <w:lang w:eastAsia="nl-NL"/>
        </w:rPr>
        <w:lastRenderedPageBreak/>
        <w:drawing>
          <wp:anchor distT="0" distB="0" distL="114300" distR="114300" simplePos="0" relativeHeight="251671552" behindDoc="0" locked="0" layoutInCell="1" allowOverlap="1" wp14:anchorId="7E2A9AAC" wp14:editId="07D0A1F2">
            <wp:simplePos x="0" y="0"/>
            <wp:positionH relativeFrom="margin">
              <wp:posOffset>2453640</wp:posOffset>
            </wp:positionH>
            <wp:positionV relativeFrom="margin">
              <wp:posOffset>761365</wp:posOffset>
            </wp:positionV>
            <wp:extent cx="3303270" cy="4414520"/>
            <wp:effectExtent l="0" t="0" r="0" b="5080"/>
            <wp:wrapSquare wrapText="bothSides"/>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303270" cy="4414520"/>
                    </a:xfrm>
                    <a:prstGeom prst="rect">
                      <a:avLst/>
                    </a:prstGeom>
                  </pic:spPr>
                </pic:pic>
              </a:graphicData>
            </a:graphic>
          </wp:anchor>
        </w:drawing>
      </w:r>
      <w:r w:rsidR="003C172C" w:rsidRPr="00453BDE">
        <w:rPr>
          <w:rFonts w:ascii="Times New Roman" w:eastAsia="Times New Roman" w:hAnsi="Times New Roman" w:cs="Times New Roman"/>
          <w:lang w:eastAsia="nl-NL"/>
        </w:rPr>
        <w:t>Het conceptueel model dat voortvloeit uit deze hypothesen</w:t>
      </w:r>
      <w:r w:rsidR="001C0428">
        <w:rPr>
          <w:rFonts w:ascii="Times New Roman" w:eastAsia="Times New Roman" w:hAnsi="Times New Roman" w:cs="Times New Roman"/>
          <w:lang w:eastAsia="nl-NL"/>
        </w:rPr>
        <w:t>,</w:t>
      </w:r>
      <w:r w:rsidR="003C172C" w:rsidRPr="00453BDE">
        <w:rPr>
          <w:rFonts w:ascii="Times New Roman" w:eastAsia="Times New Roman" w:hAnsi="Times New Roman" w:cs="Times New Roman"/>
          <w:lang w:eastAsia="nl-NL"/>
        </w:rPr>
        <w:t xml:space="preserve"> is hier</w:t>
      </w:r>
      <w:r w:rsidR="001C0428">
        <w:rPr>
          <w:rFonts w:ascii="Times New Roman" w:eastAsia="Times New Roman" w:hAnsi="Times New Roman" w:cs="Times New Roman"/>
          <w:lang w:eastAsia="nl-NL"/>
        </w:rPr>
        <w:t>onder</w:t>
      </w:r>
      <w:r w:rsidR="003C172C" w:rsidRPr="00453BDE">
        <w:rPr>
          <w:rFonts w:ascii="Times New Roman" w:eastAsia="Times New Roman" w:hAnsi="Times New Roman" w:cs="Times New Roman"/>
          <w:lang w:eastAsia="nl-NL"/>
        </w:rPr>
        <w:t xml:space="preserve"> zichtbaar (zie figuur 1). </w:t>
      </w:r>
      <w:r w:rsidR="001C0428">
        <w:rPr>
          <w:rFonts w:ascii="Times New Roman" w:eastAsia="Times New Roman" w:hAnsi="Times New Roman" w:cs="Times New Roman"/>
          <w:lang w:eastAsia="nl-NL"/>
        </w:rPr>
        <w:t>In de komende hoofdstukken wordt o</w:t>
      </w:r>
      <w:r w:rsidR="003C172C" w:rsidRPr="00453BDE">
        <w:rPr>
          <w:rFonts w:ascii="Times New Roman" w:eastAsia="Times New Roman" w:hAnsi="Times New Roman" w:cs="Times New Roman"/>
          <w:lang w:eastAsia="nl-NL"/>
        </w:rPr>
        <w:t xml:space="preserve">nderzocht wat de invloed is van </w:t>
      </w:r>
      <w:r w:rsidR="001C0428">
        <w:rPr>
          <w:rFonts w:ascii="Times New Roman" w:eastAsia="Times New Roman" w:hAnsi="Times New Roman" w:cs="Times New Roman"/>
          <w:lang w:eastAsia="nl-NL"/>
        </w:rPr>
        <w:t>de</w:t>
      </w:r>
      <w:r>
        <w:rPr>
          <w:rFonts w:ascii="Times New Roman" w:eastAsia="Times New Roman" w:hAnsi="Times New Roman" w:cs="Times New Roman"/>
          <w:lang w:eastAsia="nl-NL"/>
        </w:rPr>
        <w:t>ze</w:t>
      </w:r>
      <w:r w:rsidR="001C0428">
        <w:rPr>
          <w:rFonts w:ascii="Times New Roman" w:eastAsia="Times New Roman" w:hAnsi="Times New Roman" w:cs="Times New Roman"/>
          <w:lang w:eastAsia="nl-NL"/>
        </w:rPr>
        <w:t xml:space="preserve"> </w:t>
      </w:r>
      <w:r w:rsidR="003C172C" w:rsidRPr="00453BDE">
        <w:rPr>
          <w:rFonts w:ascii="Times New Roman" w:eastAsia="Times New Roman" w:hAnsi="Times New Roman" w:cs="Times New Roman"/>
          <w:lang w:eastAsia="nl-NL"/>
        </w:rPr>
        <w:t xml:space="preserve">factoren op de ervaren werkdruk van leraren in het primair onderwijs. </w:t>
      </w:r>
      <w:r w:rsidR="003C172C" w:rsidRPr="00453BDE">
        <w:rPr>
          <w:rFonts w:ascii="Times New Roman" w:eastAsia="Times New Roman" w:hAnsi="Times New Roman" w:cs="Times New Roman"/>
          <w:lang w:eastAsia="nl-NL"/>
        </w:rPr>
        <w:br/>
      </w:r>
      <w:r w:rsidR="003C172C" w:rsidRPr="00453BDE">
        <w:rPr>
          <w:rFonts w:ascii="Times New Roman" w:eastAsia="Times New Roman" w:hAnsi="Times New Roman" w:cs="Times New Roman"/>
          <w:lang w:eastAsia="nl-NL"/>
        </w:rPr>
        <w:br/>
      </w:r>
    </w:p>
    <w:p w14:paraId="130598E2" w14:textId="615EB56A" w:rsidR="003C172C" w:rsidRPr="00453BDE" w:rsidRDefault="003C172C" w:rsidP="003C172C">
      <w:pPr>
        <w:pStyle w:val="Caption"/>
        <w:rPr>
          <w:rFonts w:ascii="Times New Roman" w:eastAsia="Times New Roman" w:hAnsi="Times New Roman" w:cs="Times New Roman"/>
          <w:b/>
          <w:bCs/>
          <w:color w:val="000000"/>
          <w:lang w:eastAsia="nl-NL"/>
        </w:rPr>
      </w:pPr>
    </w:p>
    <w:p w14:paraId="58C6C41B" w14:textId="6BEF869C" w:rsidR="003C172C" w:rsidRPr="00453BDE" w:rsidRDefault="003C172C" w:rsidP="003C172C">
      <w:pPr>
        <w:pStyle w:val="Caption"/>
        <w:rPr>
          <w:rFonts w:ascii="Times New Roman" w:eastAsia="Times New Roman" w:hAnsi="Times New Roman" w:cs="Times New Roman"/>
          <w:sz w:val="22"/>
          <w:szCs w:val="22"/>
          <w:lang w:eastAsia="nl-NL"/>
        </w:rPr>
      </w:pPr>
    </w:p>
    <w:p w14:paraId="5C5E2DE0" w14:textId="52526822" w:rsidR="003C172C" w:rsidRPr="00453BDE" w:rsidRDefault="003C172C" w:rsidP="003C172C">
      <w:pPr>
        <w:spacing w:after="0" w:line="240" w:lineRule="auto"/>
        <w:rPr>
          <w:rFonts w:ascii="Times New Roman" w:eastAsia="Times New Roman" w:hAnsi="Times New Roman" w:cs="Times New Roman"/>
          <w:lang w:val="en-GB" w:eastAsia="nl-NL"/>
        </w:rPr>
      </w:pPr>
    </w:p>
    <w:p w14:paraId="2412E410" w14:textId="45E305DF" w:rsidR="003C172C" w:rsidRPr="00453BDE" w:rsidRDefault="003E21AB" w:rsidP="003C172C">
      <w:pPr>
        <w:spacing w:after="0" w:line="240" w:lineRule="auto"/>
        <w:rPr>
          <w:rFonts w:ascii="Times New Roman" w:eastAsia="Times New Roman" w:hAnsi="Times New Roman" w:cs="Times New Roman"/>
          <w:lang w:val="en-GB" w:eastAsia="nl-NL"/>
        </w:rPr>
      </w:pPr>
      <w:r>
        <w:rPr>
          <w:noProof/>
        </w:rPr>
        <mc:AlternateContent>
          <mc:Choice Requires="wps">
            <w:drawing>
              <wp:anchor distT="0" distB="0" distL="114300" distR="114300" simplePos="0" relativeHeight="251670528" behindDoc="0" locked="0" layoutInCell="1" allowOverlap="1" wp14:anchorId="532C2B64" wp14:editId="68E42F8E">
                <wp:simplePos x="0" y="0"/>
                <wp:positionH relativeFrom="column">
                  <wp:posOffset>2453640</wp:posOffset>
                </wp:positionH>
                <wp:positionV relativeFrom="paragraph">
                  <wp:posOffset>3264535</wp:posOffset>
                </wp:positionV>
                <wp:extent cx="3350895" cy="635"/>
                <wp:effectExtent l="0" t="0" r="1905" b="12065"/>
                <wp:wrapThrough wrapText="bothSides">
                  <wp:wrapPolygon edited="0">
                    <wp:start x="0" y="0"/>
                    <wp:lineTo x="0" y="0"/>
                    <wp:lineTo x="21530" y="0"/>
                    <wp:lineTo x="21530" y="0"/>
                    <wp:lineTo x="0" y="0"/>
                  </wp:wrapPolygon>
                </wp:wrapThrough>
                <wp:docPr id="10" name="Tekstvak 10"/>
                <wp:cNvGraphicFramePr/>
                <a:graphic xmlns:a="http://schemas.openxmlformats.org/drawingml/2006/main">
                  <a:graphicData uri="http://schemas.microsoft.com/office/word/2010/wordprocessingShape">
                    <wps:wsp>
                      <wps:cNvSpPr txBox="1"/>
                      <wps:spPr>
                        <a:xfrm>
                          <a:off x="0" y="0"/>
                          <a:ext cx="3350895" cy="635"/>
                        </a:xfrm>
                        <a:prstGeom prst="rect">
                          <a:avLst/>
                        </a:prstGeom>
                        <a:solidFill>
                          <a:prstClr val="white"/>
                        </a:solidFill>
                        <a:ln>
                          <a:noFill/>
                        </a:ln>
                      </wps:spPr>
                      <wps:txbx>
                        <w:txbxContent>
                          <w:p w14:paraId="443233FA" w14:textId="4476CCDB" w:rsidR="003E21AB" w:rsidRPr="00C6014F" w:rsidRDefault="003E21AB" w:rsidP="003E21AB">
                            <w:pPr>
                              <w:pStyle w:val="Caption"/>
                              <w:rPr>
                                <w:rFonts w:ascii="Times New Roman" w:eastAsia="Times New Roman" w:hAnsi="Times New Roman" w:cs="Times New Roman"/>
                                <w:sz w:val="22"/>
                                <w:szCs w:val="22"/>
                              </w:rPr>
                            </w:pPr>
                            <w:r>
                              <w:t xml:space="preserve">Figuur </w:t>
                            </w:r>
                            <w:fldSimple w:instr=" SEQ Figuur \* ARABIC ">
                              <w:r>
                                <w:rPr>
                                  <w:noProof/>
                                </w:rPr>
                                <w:t>1</w:t>
                              </w:r>
                            </w:fldSimple>
                            <w:r>
                              <w:t>: Conceptueel model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32C2B64" id="_x0000_t202" coordsize="21600,21600" o:spt="202" path="m,l,21600r21600,l21600,xe">
                <v:stroke joinstyle="miter"/>
                <v:path gradientshapeok="t" o:connecttype="rect"/>
              </v:shapetype>
              <v:shape id="Tekstvak 10" o:spid="_x0000_s1026" type="#_x0000_t202" style="position:absolute;margin-left:193.2pt;margin-top:257.05pt;width:263.85pt;height:.0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" stroked="f">
                <v:textbox style="mso-fit-shape-to-text:t" inset="0,0,0,0">
                  <w:txbxContent>
                    <w:p w14:paraId="443233FA" w14:textId="4476CCDB" w:rsidR="003E21AB" w:rsidRPr="00C6014F" w:rsidRDefault="003E21AB" w:rsidP="003E21AB">
                      <w:pPr>
                        <w:pStyle w:val="Caption"/>
                        <w:rPr>
                          <w:rFonts w:ascii="Times New Roman" w:eastAsia="Times New Roman" w:hAnsi="Times New Roman" w:cs="Times New Roman"/>
                          <w:sz w:val="22"/>
                          <w:szCs w:val="22"/>
                        </w:rPr>
                      </w:pPr>
                      <w:r>
                        <w:t xml:space="preserve">Figuur </w:t>
                      </w:r>
                      <w:fldSimple w:instr=" SEQ Figuur \* ARABIC ">
                        <w:r>
                          <w:rPr>
                            <w:noProof/>
                          </w:rPr>
                          <w:t>1</w:t>
                        </w:r>
                      </w:fldSimple>
                      <w:r>
                        <w:t>: Conceptueel model</w:t>
                      </w:r>
                    </w:p>
                  </w:txbxContent>
                </v:textbox>
                <w10:wrap type="through"/>
              </v:shape>
            </w:pict>
          </mc:Fallback>
        </mc:AlternateContent>
      </w:r>
      <w:r w:rsidR="003C172C" w:rsidRPr="00453BDE">
        <w:rPr>
          <w:rFonts w:ascii="Times New Roman" w:eastAsia="Times New Roman" w:hAnsi="Times New Roman" w:cs="Times New Roman"/>
          <w:lang w:val="en-GB" w:eastAsia="nl-NL"/>
        </w:rPr>
        <w:br w:type="page"/>
      </w:r>
    </w:p>
    <w:p w14:paraId="03C3ECB1" w14:textId="77777777" w:rsidR="003C172C" w:rsidRPr="00453BDE" w:rsidRDefault="003C172C" w:rsidP="003C172C">
      <w:pPr>
        <w:pStyle w:val="Heading1"/>
        <w:spacing w:line="360" w:lineRule="auto"/>
        <w:rPr>
          <w:rFonts w:ascii="Times New Roman" w:hAnsi="Times New Roman" w:cs="Times New Roman"/>
        </w:rPr>
      </w:pPr>
      <w:bookmarkStart w:id="69" w:name="_Toc47625536"/>
      <w:bookmarkStart w:id="70" w:name="_Toc47911052"/>
      <w:bookmarkEnd w:id="2"/>
      <w:bookmarkEnd w:id="3"/>
      <w:r w:rsidRPr="00453BDE">
        <w:rPr>
          <w:rFonts w:ascii="Times New Roman" w:hAnsi="Times New Roman" w:cs="Times New Roman"/>
        </w:rPr>
        <w:lastRenderedPageBreak/>
        <w:t>Hoofdstuk 3: Methodologie</w:t>
      </w:r>
      <w:bookmarkEnd w:id="69"/>
      <w:bookmarkEnd w:id="70"/>
      <w:r w:rsidRPr="00453BDE">
        <w:rPr>
          <w:rFonts w:ascii="Times New Roman" w:eastAsia="Times New Roman" w:hAnsi="Times New Roman" w:cs="Times New Roman"/>
          <w:sz w:val="28"/>
          <w:szCs w:val="28"/>
          <w:lang w:eastAsia="nl-NL"/>
        </w:rPr>
        <w:t> </w:t>
      </w:r>
    </w:p>
    <w:p w14:paraId="0E5C0298" w14:textId="304BCF0B" w:rsidR="003C172C" w:rsidRPr="00453BDE" w:rsidRDefault="003C172C" w:rsidP="003C172C">
      <w:pPr>
        <w:pStyle w:val="NoSpacing"/>
        <w:spacing w:line="360" w:lineRule="auto"/>
        <w:rPr>
          <w:rFonts w:ascii="Times New Roman" w:hAnsi="Times New Roman" w:cs="Times New Roman"/>
        </w:rPr>
      </w:pPr>
      <w:r w:rsidRPr="00453BDE">
        <w:rPr>
          <w:rFonts w:ascii="Times New Roman" w:hAnsi="Times New Roman" w:cs="Times New Roman"/>
        </w:rPr>
        <w:t xml:space="preserve">In het vorige hoofdstuk zijn de </w:t>
      </w:r>
      <w:r w:rsidR="002C40D5">
        <w:rPr>
          <w:rFonts w:ascii="Times New Roman" w:hAnsi="Times New Roman" w:cs="Times New Roman"/>
        </w:rPr>
        <w:t xml:space="preserve">centrale </w:t>
      </w:r>
      <w:r w:rsidRPr="00453BDE">
        <w:rPr>
          <w:rFonts w:ascii="Times New Roman" w:hAnsi="Times New Roman" w:cs="Times New Roman"/>
        </w:rPr>
        <w:t xml:space="preserve">concepten </w:t>
      </w:r>
      <w:r w:rsidR="002C40D5">
        <w:rPr>
          <w:rFonts w:ascii="Times New Roman" w:hAnsi="Times New Roman" w:cs="Times New Roman"/>
        </w:rPr>
        <w:t xml:space="preserve">van het onderzoek </w:t>
      </w:r>
      <w:r w:rsidRPr="00453BDE">
        <w:rPr>
          <w:rFonts w:ascii="Times New Roman" w:hAnsi="Times New Roman" w:cs="Times New Roman"/>
        </w:rPr>
        <w:t>aan de hand van wetenschappelijke literatuur beschreven. Een conceptueel model is ontstaan met hypothesen die getoetst worden op basis van kwalitatief en kwa</w:t>
      </w:r>
      <w:r w:rsidR="002C40D5">
        <w:rPr>
          <w:rFonts w:ascii="Times New Roman" w:hAnsi="Times New Roman" w:cs="Times New Roman"/>
        </w:rPr>
        <w:t>ntitatief</w:t>
      </w:r>
      <w:r w:rsidRPr="00453BDE">
        <w:rPr>
          <w:rFonts w:ascii="Times New Roman" w:hAnsi="Times New Roman" w:cs="Times New Roman"/>
        </w:rPr>
        <w:t xml:space="preserve"> onderzoek. </w:t>
      </w:r>
      <w:r w:rsidR="002C40D5">
        <w:rPr>
          <w:rFonts w:ascii="Times New Roman" w:hAnsi="Times New Roman" w:cs="Times New Roman"/>
        </w:rPr>
        <w:t>Hoofdstuk drie</w:t>
      </w:r>
      <w:r w:rsidRPr="00453BDE">
        <w:rPr>
          <w:rFonts w:ascii="Times New Roman" w:hAnsi="Times New Roman" w:cs="Times New Roman"/>
        </w:rPr>
        <w:t xml:space="preserve"> richt</w:t>
      </w:r>
      <w:r w:rsidR="002C40D5">
        <w:rPr>
          <w:rFonts w:ascii="Times New Roman" w:hAnsi="Times New Roman" w:cs="Times New Roman"/>
        </w:rPr>
        <w:t xml:space="preserve"> zich</w:t>
      </w:r>
      <w:r w:rsidRPr="00453BDE">
        <w:rPr>
          <w:rFonts w:ascii="Times New Roman" w:hAnsi="Times New Roman" w:cs="Times New Roman"/>
        </w:rPr>
        <w:t xml:space="preserve"> op de opzet van het onderzoek. Allereerst </w:t>
      </w:r>
      <w:r w:rsidR="002C40D5">
        <w:rPr>
          <w:rFonts w:ascii="Times New Roman" w:hAnsi="Times New Roman" w:cs="Times New Roman"/>
        </w:rPr>
        <w:t xml:space="preserve">worden </w:t>
      </w:r>
      <w:r w:rsidRPr="00453BDE">
        <w:rPr>
          <w:rFonts w:ascii="Times New Roman" w:hAnsi="Times New Roman" w:cs="Times New Roman"/>
        </w:rPr>
        <w:t>de onafhankelijke en afhankelijke variabelen</w:t>
      </w:r>
      <w:r w:rsidR="002C40D5">
        <w:rPr>
          <w:rFonts w:ascii="Times New Roman" w:hAnsi="Times New Roman" w:cs="Times New Roman"/>
        </w:rPr>
        <w:t xml:space="preserve"> </w:t>
      </w:r>
      <w:r w:rsidRPr="00453BDE">
        <w:rPr>
          <w:rFonts w:ascii="Times New Roman" w:hAnsi="Times New Roman" w:cs="Times New Roman"/>
        </w:rPr>
        <w:t xml:space="preserve">geoperationaliseerd. De </w:t>
      </w:r>
      <w:r w:rsidR="002C40D5">
        <w:rPr>
          <w:rFonts w:ascii="Times New Roman" w:hAnsi="Times New Roman" w:cs="Times New Roman"/>
        </w:rPr>
        <w:t>strategie</w:t>
      </w:r>
      <w:r w:rsidRPr="00453BDE">
        <w:rPr>
          <w:rFonts w:ascii="Times New Roman" w:hAnsi="Times New Roman" w:cs="Times New Roman"/>
        </w:rPr>
        <w:t xml:space="preserve">, </w:t>
      </w:r>
      <w:r w:rsidR="002C40D5">
        <w:rPr>
          <w:rFonts w:ascii="Times New Roman" w:hAnsi="Times New Roman" w:cs="Times New Roman"/>
        </w:rPr>
        <w:t>methoden</w:t>
      </w:r>
      <w:r w:rsidRPr="00453BDE">
        <w:rPr>
          <w:rFonts w:ascii="Times New Roman" w:hAnsi="Times New Roman" w:cs="Times New Roman"/>
        </w:rPr>
        <w:t xml:space="preserve"> en </w:t>
      </w:r>
      <w:r w:rsidR="002C40D5">
        <w:rPr>
          <w:rFonts w:ascii="Times New Roman" w:hAnsi="Times New Roman" w:cs="Times New Roman"/>
        </w:rPr>
        <w:t>technieken</w:t>
      </w:r>
      <w:r w:rsidRPr="00453BDE">
        <w:rPr>
          <w:rFonts w:ascii="Times New Roman" w:hAnsi="Times New Roman" w:cs="Times New Roman"/>
        </w:rPr>
        <w:t xml:space="preserve"> </w:t>
      </w:r>
      <w:r w:rsidR="002C40D5">
        <w:rPr>
          <w:rFonts w:ascii="Times New Roman" w:hAnsi="Times New Roman" w:cs="Times New Roman"/>
        </w:rPr>
        <w:t xml:space="preserve">van het onderzoek </w:t>
      </w:r>
      <w:r w:rsidRPr="00453BDE">
        <w:rPr>
          <w:rFonts w:ascii="Times New Roman" w:hAnsi="Times New Roman" w:cs="Times New Roman"/>
        </w:rPr>
        <w:t>volgen deze paragraaf</w:t>
      </w:r>
      <w:r w:rsidR="002C40D5">
        <w:rPr>
          <w:rFonts w:ascii="Times New Roman" w:hAnsi="Times New Roman" w:cs="Times New Roman"/>
        </w:rPr>
        <w:t>. In die paragra</w:t>
      </w:r>
      <w:r w:rsidR="001C0428">
        <w:rPr>
          <w:rFonts w:ascii="Times New Roman" w:hAnsi="Times New Roman" w:cs="Times New Roman"/>
        </w:rPr>
        <w:t xml:space="preserve">af </w:t>
      </w:r>
      <w:r w:rsidR="002C40D5">
        <w:rPr>
          <w:rFonts w:ascii="Times New Roman" w:hAnsi="Times New Roman" w:cs="Times New Roman"/>
        </w:rPr>
        <w:t>wordt</w:t>
      </w:r>
      <w:r w:rsidR="001C0428">
        <w:rPr>
          <w:rFonts w:ascii="Times New Roman" w:hAnsi="Times New Roman" w:cs="Times New Roman"/>
        </w:rPr>
        <w:t xml:space="preserve"> onder meer</w:t>
      </w:r>
      <w:r w:rsidR="002C40D5">
        <w:rPr>
          <w:rFonts w:ascii="Times New Roman" w:hAnsi="Times New Roman" w:cs="Times New Roman"/>
        </w:rPr>
        <w:t xml:space="preserve"> duidelijk</w:t>
      </w:r>
      <w:r w:rsidRPr="00453BDE">
        <w:rPr>
          <w:rFonts w:ascii="Times New Roman" w:hAnsi="Times New Roman" w:cs="Times New Roman"/>
        </w:rPr>
        <w:t xml:space="preserve"> hoe de dataverzameling is verlopen. </w:t>
      </w:r>
      <w:r w:rsidR="002C40D5">
        <w:rPr>
          <w:rFonts w:ascii="Times New Roman" w:hAnsi="Times New Roman" w:cs="Times New Roman"/>
        </w:rPr>
        <w:t xml:space="preserve">Daarna worden in paragraaf </w:t>
      </w:r>
      <w:r w:rsidR="002C40D5" w:rsidRPr="001C0428">
        <w:rPr>
          <w:rFonts w:ascii="Times New Roman" w:hAnsi="Times New Roman" w:cs="Times New Roman"/>
        </w:rPr>
        <w:t>3.3</w:t>
      </w:r>
      <w:r w:rsidR="002C40D5">
        <w:rPr>
          <w:rFonts w:ascii="Times New Roman" w:hAnsi="Times New Roman" w:cs="Times New Roman"/>
        </w:rPr>
        <w:t xml:space="preserve"> de</w:t>
      </w:r>
      <w:r w:rsidRPr="00453BDE">
        <w:rPr>
          <w:rFonts w:ascii="Times New Roman" w:hAnsi="Times New Roman" w:cs="Times New Roman"/>
        </w:rPr>
        <w:t xml:space="preserve"> ethische- en privacyaspecten </w:t>
      </w:r>
      <w:r w:rsidR="002C40D5">
        <w:rPr>
          <w:rFonts w:ascii="Times New Roman" w:hAnsi="Times New Roman" w:cs="Times New Roman"/>
        </w:rPr>
        <w:t xml:space="preserve">van het onderzoek behandeld. Hierin </w:t>
      </w:r>
      <w:r w:rsidRPr="00453BDE">
        <w:rPr>
          <w:rFonts w:ascii="Times New Roman" w:hAnsi="Times New Roman" w:cs="Times New Roman"/>
        </w:rPr>
        <w:t>word</w:t>
      </w:r>
      <w:r w:rsidR="002C40D5">
        <w:rPr>
          <w:rFonts w:ascii="Times New Roman" w:hAnsi="Times New Roman" w:cs="Times New Roman"/>
        </w:rPr>
        <w:t>t beschreven</w:t>
      </w:r>
      <w:r w:rsidRPr="00453BDE">
        <w:rPr>
          <w:rFonts w:ascii="Times New Roman" w:hAnsi="Times New Roman" w:cs="Times New Roman"/>
        </w:rPr>
        <w:t xml:space="preserve"> </w:t>
      </w:r>
      <w:r w:rsidR="001C0428">
        <w:rPr>
          <w:rFonts w:ascii="Times New Roman" w:hAnsi="Times New Roman" w:cs="Times New Roman"/>
        </w:rPr>
        <w:t>hoe</w:t>
      </w:r>
      <w:r w:rsidRPr="00453BDE">
        <w:rPr>
          <w:rFonts w:ascii="Times New Roman" w:hAnsi="Times New Roman" w:cs="Times New Roman"/>
        </w:rPr>
        <w:t xml:space="preserve"> de privacy van de respondenten</w:t>
      </w:r>
      <w:r w:rsidR="002C40D5">
        <w:rPr>
          <w:rFonts w:ascii="Times New Roman" w:hAnsi="Times New Roman" w:cs="Times New Roman"/>
        </w:rPr>
        <w:t xml:space="preserve"> </w:t>
      </w:r>
      <w:r w:rsidRPr="00453BDE">
        <w:rPr>
          <w:rFonts w:ascii="Times New Roman" w:hAnsi="Times New Roman" w:cs="Times New Roman"/>
        </w:rPr>
        <w:t>gewaarborgd is. Het hoofdstuk eindigt met de elementen die de betrouwbaarheid en validiteit van het onderzoek garanderen.</w:t>
      </w:r>
      <w:r w:rsidRPr="00453BDE">
        <w:rPr>
          <w:rFonts w:ascii="Times New Roman" w:eastAsia="Times New Roman" w:hAnsi="Times New Roman" w:cs="Times New Roman"/>
          <w:color w:val="000000"/>
          <w:lang w:eastAsia="nl-NL"/>
        </w:rPr>
        <w:t xml:space="preserve"> </w:t>
      </w:r>
    </w:p>
    <w:p w14:paraId="7ADC2ED9" w14:textId="77777777" w:rsidR="003C172C" w:rsidRPr="00453BDE" w:rsidRDefault="003C172C" w:rsidP="003C172C">
      <w:pPr>
        <w:spacing w:after="0" w:line="360" w:lineRule="auto"/>
        <w:rPr>
          <w:rFonts w:ascii="Times New Roman" w:eastAsia="Times New Roman" w:hAnsi="Times New Roman" w:cs="Times New Roman"/>
          <w:lang w:eastAsia="nl-NL"/>
        </w:rPr>
      </w:pPr>
    </w:p>
    <w:p w14:paraId="6BFE2C6C" w14:textId="77777777" w:rsidR="003C172C" w:rsidRPr="00453BDE" w:rsidRDefault="003C172C" w:rsidP="003C172C">
      <w:pPr>
        <w:pStyle w:val="Heading2"/>
        <w:spacing w:line="360" w:lineRule="auto"/>
        <w:rPr>
          <w:rFonts w:ascii="Times New Roman" w:eastAsia="Times New Roman" w:hAnsi="Times New Roman" w:cs="Times New Roman"/>
          <w:lang w:eastAsia="nl-NL"/>
        </w:rPr>
      </w:pPr>
      <w:bookmarkStart w:id="71" w:name="_Toc44077843"/>
      <w:bookmarkStart w:id="72" w:name="_Toc47625537"/>
      <w:bookmarkStart w:id="73" w:name="_Toc47911053"/>
      <w:r w:rsidRPr="00453BDE">
        <w:rPr>
          <w:rFonts w:ascii="Times New Roman" w:eastAsia="Times New Roman" w:hAnsi="Times New Roman" w:cs="Times New Roman"/>
          <w:lang w:eastAsia="nl-NL"/>
        </w:rPr>
        <w:t>3.1 Operationalisering</w:t>
      </w:r>
      <w:bookmarkEnd w:id="71"/>
      <w:bookmarkEnd w:id="72"/>
      <w:bookmarkEnd w:id="73"/>
      <w:r w:rsidRPr="00453BDE">
        <w:rPr>
          <w:rFonts w:ascii="Times New Roman" w:eastAsia="Times New Roman" w:hAnsi="Times New Roman" w:cs="Times New Roman"/>
          <w:lang w:eastAsia="nl-NL"/>
        </w:rPr>
        <w:t> </w:t>
      </w:r>
    </w:p>
    <w:p w14:paraId="10FB132A" w14:textId="6752AC2A"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In deze paragraaf </w:t>
      </w:r>
      <w:r w:rsidR="002C40D5">
        <w:rPr>
          <w:rFonts w:ascii="Times New Roman" w:hAnsi="Times New Roman" w:cs="Times New Roman"/>
          <w:lang w:eastAsia="nl-NL"/>
        </w:rPr>
        <w:t>worden</w:t>
      </w:r>
      <w:r w:rsidRPr="00453BDE">
        <w:rPr>
          <w:rFonts w:ascii="Times New Roman" w:hAnsi="Times New Roman" w:cs="Times New Roman"/>
          <w:lang w:eastAsia="nl-NL"/>
        </w:rPr>
        <w:t xml:space="preserve"> de vier sets van factoren</w:t>
      </w:r>
      <w:r w:rsidR="002C40D5">
        <w:rPr>
          <w:rFonts w:ascii="Times New Roman" w:hAnsi="Times New Roman" w:cs="Times New Roman"/>
          <w:lang w:eastAsia="nl-NL"/>
        </w:rPr>
        <w:t xml:space="preserve"> </w:t>
      </w:r>
      <w:r w:rsidRPr="00453BDE">
        <w:rPr>
          <w:rFonts w:ascii="Times New Roman" w:hAnsi="Times New Roman" w:cs="Times New Roman"/>
          <w:lang w:eastAsia="nl-NL"/>
        </w:rPr>
        <w:t>geoperationaliseerd. Deze factoren vormen de onafhankelijke variabelen</w:t>
      </w:r>
      <w:r w:rsidR="002C40D5">
        <w:rPr>
          <w:rFonts w:ascii="Times New Roman" w:hAnsi="Times New Roman" w:cs="Times New Roman"/>
          <w:lang w:eastAsia="nl-NL"/>
        </w:rPr>
        <w:t xml:space="preserve"> van het onderzoek. Getoetst wordt of deze onafhankelijke variabelen een invloed hebben op </w:t>
      </w:r>
      <w:r w:rsidRPr="00453BDE">
        <w:rPr>
          <w:rFonts w:ascii="Times New Roman" w:hAnsi="Times New Roman" w:cs="Times New Roman"/>
          <w:lang w:eastAsia="nl-NL"/>
        </w:rPr>
        <w:t xml:space="preserve">de afhankelijke variabele (ervaren werkdruk). </w:t>
      </w:r>
    </w:p>
    <w:p w14:paraId="0B1AE357" w14:textId="04B6EC1E" w:rsidR="003C172C" w:rsidRPr="00453BDE" w:rsidRDefault="00E24609" w:rsidP="003C172C">
      <w:pPr>
        <w:pStyle w:val="Heading3"/>
        <w:spacing w:line="360" w:lineRule="auto"/>
        <w:rPr>
          <w:rFonts w:ascii="Times New Roman" w:hAnsi="Times New Roman" w:cs="Times New Roman"/>
          <w:sz w:val="22"/>
          <w:szCs w:val="22"/>
        </w:rPr>
      </w:pPr>
      <w:bookmarkStart w:id="74" w:name="_Toc47625538"/>
      <w:bookmarkStart w:id="75" w:name="_Toc47911054"/>
      <w:bookmarkStart w:id="76" w:name="_Toc44077844"/>
      <w:r>
        <w:rPr>
          <w:rStyle w:val="Heading5Char"/>
          <w:rFonts w:ascii="Times New Roman" w:hAnsi="Times New Roman" w:cs="Times New Roman"/>
          <w:i/>
          <w:iCs/>
          <w:color w:val="000000" w:themeColor="text1"/>
        </w:rPr>
        <w:t xml:space="preserve">3.1.1 </w:t>
      </w:r>
      <w:r w:rsidR="003C172C" w:rsidRPr="00453BDE">
        <w:rPr>
          <w:rStyle w:val="Heading5Char"/>
          <w:rFonts w:ascii="Times New Roman" w:hAnsi="Times New Roman" w:cs="Times New Roman"/>
          <w:i/>
          <w:iCs/>
          <w:color w:val="000000" w:themeColor="text1"/>
        </w:rPr>
        <w:t>Relatie schoolbestuur en leraar</w:t>
      </w:r>
      <w:bookmarkEnd w:id="74"/>
      <w:bookmarkEnd w:id="75"/>
      <w:r w:rsidR="003C172C" w:rsidRPr="00453BDE">
        <w:rPr>
          <w:rStyle w:val="Heading5Char"/>
          <w:rFonts w:ascii="Times New Roman" w:hAnsi="Times New Roman" w:cs="Times New Roman"/>
          <w:i/>
          <w:iCs/>
          <w:color w:val="000000" w:themeColor="text1"/>
        </w:rPr>
        <w:t xml:space="preserve"> </w:t>
      </w:r>
      <w:bookmarkEnd w:id="76"/>
    </w:p>
    <w:p w14:paraId="2190331C" w14:textId="589DDFB3" w:rsidR="003C172C" w:rsidRDefault="003C172C" w:rsidP="003C172C">
      <w:pPr>
        <w:pStyle w:val="NoSpacing"/>
        <w:spacing w:line="360" w:lineRule="auto"/>
        <w:rPr>
          <w:rFonts w:ascii="Times New Roman" w:hAnsi="Times New Roman" w:cs="Times New Roman"/>
        </w:rPr>
      </w:pPr>
      <w:r w:rsidRPr="00453BDE">
        <w:rPr>
          <w:rFonts w:ascii="Times New Roman" w:hAnsi="Times New Roman" w:cs="Times New Roman"/>
        </w:rPr>
        <w:t xml:space="preserve">De relatie tussen het schoolbestuur en de leraar </w:t>
      </w:r>
      <w:r w:rsidR="002C40D5">
        <w:rPr>
          <w:rFonts w:ascii="Times New Roman" w:hAnsi="Times New Roman" w:cs="Times New Roman"/>
        </w:rPr>
        <w:t xml:space="preserve">wordt </w:t>
      </w:r>
      <w:r w:rsidRPr="00453BDE">
        <w:rPr>
          <w:rFonts w:ascii="Times New Roman" w:hAnsi="Times New Roman" w:cs="Times New Roman"/>
        </w:rPr>
        <w:t>op basis van de theorie omtrent principaal-agent relatie onderzocht. Eerder is beschreven dat de principaal-agent relatie berust op drie vormen van asymmetrie</w:t>
      </w:r>
      <w:r w:rsidR="002C40D5">
        <w:rPr>
          <w:rFonts w:ascii="Times New Roman" w:hAnsi="Times New Roman" w:cs="Times New Roman"/>
        </w:rPr>
        <w:t>:</w:t>
      </w:r>
      <w:r w:rsidRPr="00453BDE">
        <w:rPr>
          <w:rFonts w:ascii="Times New Roman" w:hAnsi="Times New Roman" w:cs="Times New Roman"/>
        </w:rPr>
        <w:t xml:space="preserve"> informatieasymmetrie, doelconflict en risico voorkeuren (Saam, 2007). Deze drie indicatoren zijn als volgt meetbaar gemaakt:</w:t>
      </w:r>
    </w:p>
    <w:p w14:paraId="3FFBC8C6" w14:textId="77777777" w:rsidR="009B614F" w:rsidRPr="00453BDE" w:rsidRDefault="009B614F" w:rsidP="003C172C">
      <w:pPr>
        <w:pStyle w:val="NoSpacing"/>
        <w:spacing w:line="360" w:lineRule="auto"/>
        <w:rPr>
          <w:rFonts w:ascii="Times New Roman" w:hAnsi="Times New Roman" w:cs="Times New Roman"/>
        </w:rPr>
      </w:pPr>
    </w:p>
    <w:p w14:paraId="7F034F64" w14:textId="49588864" w:rsidR="003A0A81" w:rsidRDefault="003A0A81" w:rsidP="003A0A81">
      <w:pPr>
        <w:pStyle w:val="Caption"/>
        <w:keepNext/>
      </w:pPr>
      <w:r>
        <w:t xml:space="preserve">Tabel </w:t>
      </w:r>
      <w:fldSimple w:instr=" SEQ Tabel \* ARABIC ">
        <w:r>
          <w:rPr>
            <w:noProof/>
          </w:rPr>
          <w:t>1</w:t>
        </w:r>
      </w:fldSimple>
      <w:r>
        <w:t>: Operationalisering relatie schoolbestuur en leraar</w:t>
      </w:r>
    </w:p>
    <w:tbl>
      <w:tblPr>
        <w:tblStyle w:val="PlainTable1"/>
        <w:tblW w:w="0" w:type="auto"/>
        <w:tblLook w:val="04A0" w:firstRow="1" w:lastRow="0" w:firstColumn="1" w:lastColumn="0" w:noHBand="0" w:noVBand="1"/>
      </w:tblPr>
      <w:tblGrid>
        <w:gridCol w:w="2330"/>
        <w:gridCol w:w="2032"/>
        <w:gridCol w:w="4694"/>
      </w:tblGrid>
      <w:tr w:rsidR="003C172C" w:rsidRPr="002C40D5" w14:paraId="519891C8" w14:textId="77777777" w:rsidTr="00343B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3"/>
          </w:tcPr>
          <w:p w14:paraId="34057CFC" w14:textId="77777777" w:rsidR="003C172C" w:rsidRPr="002C40D5" w:rsidRDefault="003C172C" w:rsidP="00343B6A">
            <w:pPr>
              <w:spacing w:after="0" w:line="240" w:lineRule="auto"/>
              <w:textAlignment w:val="baseline"/>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Indicator </w:t>
            </w:r>
          </w:p>
        </w:tc>
      </w:tr>
      <w:tr w:rsidR="003C172C" w:rsidRPr="002C40D5" w14:paraId="28146C4A" w14:textId="77777777" w:rsidTr="003A0A8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330" w:type="dxa"/>
            <w:vMerge w:val="restart"/>
          </w:tcPr>
          <w:p w14:paraId="651D955F"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Informatieasymmetrie </w:t>
            </w:r>
            <w:r w:rsidRPr="002C40D5">
              <w:rPr>
                <w:rFonts w:ascii="Times New Roman" w:eastAsia="Times New Roman" w:hAnsi="Times New Roman" w:cs="Times New Roman"/>
                <w:b w:val="0"/>
                <w:bCs w:val="0"/>
                <w:i/>
                <w:iCs/>
                <w:color w:val="000000"/>
                <w:lang w:eastAsia="nl-NL"/>
              </w:rPr>
              <w:t>(Saam, 2007)</w:t>
            </w:r>
          </w:p>
        </w:tc>
        <w:tc>
          <w:tcPr>
            <w:tcW w:w="2032" w:type="dxa"/>
            <w:vMerge w:val="restart"/>
          </w:tcPr>
          <w:p w14:paraId="3AF8570C"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i/>
                <w:iCs/>
                <w:color w:val="000000"/>
                <w:lang w:eastAsia="nl-NL"/>
              </w:rPr>
              <w:t>Hidden characteristics (</w:t>
            </w:r>
            <w:r w:rsidRPr="002C40D5">
              <w:rPr>
                <w:rFonts w:ascii="Times New Roman" w:eastAsia="Times New Roman" w:hAnsi="Times New Roman" w:cs="Times New Roman"/>
                <w:color w:val="000000"/>
                <w:lang w:eastAsia="nl-NL"/>
              </w:rPr>
              <w:t>voor tekenen contract) </w:t>
            </w:r>
          </w:p>
        </w:tc>
        <w:tc>
          <w:tcPr>
            <w:tcW w:w="4694" w:type="dxa"/>
          </w:tcPr>
          <w:p w14:paraId="643032A9" w14:textId="7ED13CC1"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De aanwezigheid van kwalificaties (diploma’s of cursussen) waarvan deze niet aangegeven zijn op het </w:t>
            </w:r>
            <w:r w:rsidR="002C40D5" w:rsidRPr="002C40D5">
              <w:rPr>
                <w:rFonts w:ascii="Times New Roman" w:eastAsia="Times New Roman" w:hAnsi="Times New Roman" w:cs="Times New Roman"/>
                <w:color w:val="000000"/>
                <w:lang w:eastAsia="nl-NL"/>
              </w:rPr>
              <w:t>cv</w:t>
            </w:r>
            <w:r w:rsidRPr="002C40D5">
              <w:rPr>
                <w:rFonts w:ascii="Times New Roman" w:eastAsia="Times New Roman" w:hAnsi="Times New Roman" w:cs="Times New Roman"/>
                <w:color w:val="000000"/>
                <w:lang w:eastAsia="nl-NL"/>
              </w:rPr>
              <w:t>.</w:t>
            </w:r>
          </w:p>
        </w:tc>
      </w:tr>
      <w:tr w:rsidR="003C172C" w:rsidRPr="002C40D5" w14:paraId="7415115E" w14:textId="77777777" w:rsidTr="003A0A81">
        <w:tc>
          <w:tcPr>
            <w:cnfStyle w:val="001000000000" w:firstRow="0" w:lastRow="0" w:firstColumn="1" w:lastColumn="0" w:oddVBand="0" w:evenVBand="0" w:oddHBand="0" w:evenHBand="0" w:firstRowFirstColumn="0" w:firstRowLastColumn="0" w:lastRowFirstColumn="0" w:lastRowLastColumn="0"/>
            <w:tcW w:w="2330" w:type="dxa"/>
            <w:vMerge/>
          </w:tcPr>
          <w:p w14:paraId="328B2621" w14:textId="77777777" w:rsidR="003C172C" w:rsidRPr="002C40D5" w:rsidRDefault="003C172C" w:rsidP="00343B6A">
            <w:pPr>
              <w:spacing w:after="0" w:line="240" w:lineRule="auto"/>
              <w:textAlignment w:val="baseline"/>
              <w:rPr>
                <w:rFonts w:ascii="Times New Roman" w:eastAsia="Times New Roman" w:hAnsi="Times New Roman" w:cs="Times New Roman"/>
                <w:color w:val="000000"/>
                <w:lang w:eastAsia="nl-NL"/>
              </w:rPr>
            </w:pPr>
          </w:p>
        </w:tc>
        <w:tc>
          <w:tcPr>
            <w:tcW w:w="2032" w:type="dxa"/>
            <w:vMerge/>
          </w:tcPr>
          <w:p w14:paraId="1F429243"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4694" w:type="dxa"/>
          </w:tcPr>
          <w:p w14:paraId="57F1D8C0"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een agent specifieke ervaringen (met betrekking tot eerdere werkervaringen) niet heeft gedeeld met de principaal. </w:t>
            </w:r>
          </w:p>
        </w:tc>
      </w:tr>
      <w:tr w:rsidR="003C172C" w:rsidRPr="002C40D5" w14:paraId="108AE83E" w14:textId="77777777" w:rsidTr="003A0A81">
        <w:trPr>
          <w:cnfStyle w:val="000000100000" w:firstRow="0" w:lastRow="0" w:firstColumn="0" w:lastColumn="0" w:oddVBand="0" w:evenVBand="0" w:oddHBand="1" w:evenHBand="0"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2330" w:type="dxa"/>
            <w:vMerge/>
          </w:tcPr>
          <w:p w14:paraId="67483842" w14:textId="77777777" w:rsidR="003C172C" w:rsidRPr="002C40D5" w:rsidRDefault="003C172C" w:rsidP="00343B6A">
            <w:pPr>
              <w:spacing w:after="0" w:line="240" w:lineRule="auto"/>
              <w:textAlignment w:val="baseline"/>
              <w:rPr>
                <w:rFonts w:ascii="Times New Roman" w:eastAsia="Times New Roman" w:hAnsi="Times New Roman" w:cs="Times New Roman"/>
                <w:color w:val="000000"/>
                <w:lang w:eastAsia="nl-NL"/>
              </w:rPr>
            </w:pPr>
          </w:p>
        </w:tc>
        <w:tc>
          <w:tcPr>
            <w:tcW w:w="2032" w:type="dxa"/>
            <w:vMerge/>
          </w:tcPr>
          <w:p w14:paraId="58A33895"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4694" w:type="dxa"/>
          </w:tcPr>
          <w:p w14:paraId="08BE8898" w14:textId="417C6E79"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De mate waarin de agent specifieke </w:t>
            </w:r>
            <w:r w:rsidR="002C40D5" w:rsidRPr="002C40D5">
              <w:rPr>
                <w:rFonts w:ascii="Times New Roman" w:eastAsia="Times New Roman" w:hAnsi="Times New Roman" w:cs="Times New Roman"/>
                <w:color w:val="000000"/>
                <w:lang w:eastAsia="nl-NL"/>
              </w:rPr>
              <w:t>vaardigheden</w:t>
            </w:r>
            <w:r w:rsidRPr="002C40D5">
              <w:rPr>
                <w:rFonts w:ascii="Times New Roman" w:eastAsia="Times New Roman" w:hAnsi="Times New Roman" w:cs="Times New Roman"/>
                <w:i/>
                <w:iCs/>
                <w:color w:val="000000"/>
                <w:lang w:eastAsia="nl-NL"/>
              </w:rPr>
              <w:t xml:space="preserve"> </w:t>
            </w:r>
            <w:r w:rsidRPr="002C40D5">
              <w:rPr>
                <w:rFonts w:ascii="Times New Roman" w:eastAsia="Times New Roman" w:hAnsi="Times New Roman" w:cs="Times New Roman"/>
                <w:color w:val="000000"/>
                <w:lang w:eastAsia="nl-NL"/>
              </w:rPr>
              <w:t>niet heeft benoemd. </w:t>
            </w:r>
          </w:p>
        </w:tc>
      </w:tr>
      <w:tr w:rsidR="003C172C" w:rsidRPr="002C40D5" w14:paraId="60F5E2DE" w14:textId="77777777" w:rsidTr="003A0A81">
        <w:trPr>
          <w:trHeight w:val="699"/>
        </w:trPr>
        <w:tc>
          <w:tcPr>
            <w:cnfStyle w:val="001000000000" w:firstRow="0" w:lastRow="0" w:firstColumn="1" w:lastColumn="0" w:oddVBand="0" w:evenVBand="0" w:oddHBand="0" w:evenHBand="0" w:firstRowFirstColumn="0" w:firstRowLastColumn="0" w:lastRowFirstColumn="0" w:lastRowLastColumn="0"/>
            <w:tcW w:w="2330" w:type="dxa"/>
            <w:vMerge/>
          </w:tcPr>
          <w:p w14:paraId="3BFC4EC4"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2032" w:type="dxa"/>
            <w:vMerge w:val="restart"/>
          </w:tcPr>
          <w:p w14:paraId="5966908A"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i/>
                <w:iCs/>
                <w:color w:val="000000"/>
                <w:lang w:eastAsia="nl-NL"/>
              </w:rPr>
              <w:t>Hidden knowledge</w:t>
            </w:r>
            <w:r w:rsidRPr="002C40D5">
              <w:rPr>
                <w:rFonts w:ascii="Times New Roman" w:eastAsia="Times New Roman" w:hAnsi="Times New Roman" w:cs="Times New Roman"/>
                <w:color w:val="000000"/>
                <w:lang w:eastAsia="nl-NL"/>
              </w:rPr>
              <w:t xml:space="preserve"> (na het tekenen van contract) </w:t>
            </w:r>
          </w:p>
          <w:p w14:paraId="4EC3E815"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4694" w:type="dxa"/>
          </w:tcPr>
          <w:p w14:paraId="4CAB4153"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De aanwezigheid van kennis omtrent uitvoering van beleid die niet bekend is bij de principaal, maar wel bij de agent. </w:t>
            </w:r>
          </w:p>
        </w:tc>
      </w:tr>
      <w:tr w:rsidR="003C172C" w:rsidRPr="002C40D5" w14:paraId="7B37D0C4" w14:textId="77777777" w:rsidTr="003A0A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0" w:type="dxa"/>
            <w:vMerge/>
          </w:tcPr>
          <w:p w14:paraId="540D570F"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2032" w:type="dxa"/>
            <w:vMerge/>
          </w:tcPr>
          <w:p w14:paraId="1ED1B052"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lang w:eastAsia="nl-NL"/>
              </w:rPr>
            </w:pPr>
          </w:p>
        </w:tc>
        <w:tc>
          <w:tcPr>
            <w:tcW w:w="4694" w:type="dxa"/>
          </w:tcPr>
          <w:p w14:paraId="6D65F368" w14:textId="5DA6FB16"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aanwezigheid van kennis omtrent omgevingsfactoren met betrekking tot het beleid</w:t>
            </w:r>
            <w:r w:rsidR="002C40D5" w:rsidRPr="002C40D5">
              <w:rPr>
                <w:rFonts w:ascii="Times New Roman" w:eastAsia="Times New Roman" w:hAnsi="Times New Roman" w:cs="Times New Roman"/>
                <w:color w:val="000000"/>
                <w:lang w:eastAsia="nl-NL"/>
              </w:rPr>
              <w:t>,</w:t>
            </w:r>
            <w:r w:rsidRPr="002C40D5">
              <w:rPr>
                <w:rFonts w:ascii="Times New Roman" w:eastAsia="Times New Roman" w:hAnsi="Times New Roman" w:cs="Times New Roman"/>
                <w:color w:val="000000"/>
                <w:lang w:eastAsia="nl-NL"/>
              </w:rPr>
              <w:t xml:space="preserve"> die niet bekend is bij de principaal, maar wel bij de agent.</w:t>
            </w:r>
          </w:p>
        </w:tc>
      </w:tr>
      <w:tr w:rsidR="003C172C" w:rsidRPr="002C40D5" w14:paraId="0FD450C2" w14:textId="77777777" w:rsidTr="003A0A81">
        <w:trPr>
          <w:trHeight w:val="424"/>
        </w:trPr>
        <w:tc>
          <w:tcPr>
            <w:cnfStyle w:val="001000000000" w:firstRow="0" w:lastRow="0" w:firstColumn="1" w:lastColumn="0" w:oddVBand="0" w:evenVBand="0" w:oddHBand="0" w:evenHBand="0" w:firstRowFirstColumn="0" w:firstRowLastColumn="0" w:lastRowFirstColumn="0" w:lastRowLastColumn="0"/>
            <w:tcW w:w="2330" w:type="dxa"/>
            <w:vMerge/>
          </w:tcPr>
          <w:p w14:paraId="2750F64D"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2032" w:type="dxa"/>
            <w:vMerge/>
          </w:tcPr>
          <w:p w14:paraId="6805AEA1"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nl-NL"/>
              </w:rPr>
            </w:pPr>
          </w:p>
        </w:tc>
        <w:tc>
          <w:tcPr>
            <w:tcW w:w="4694" w:type="dxa"/>
          </w:tcPr>
          <w:p w14:paraId="2636652E" w14:textId="15551658"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aanwezigheid van kennis over de gevolgen van beleid</w:t>
            </w:r>
            <w:r w:rsidR="002C40D5" w:rsidRPr="002C40D5">
              <w:rPr>
                <w:rFonts w:ascii="Times New Roman" w:eastAsia="Times New Roman" w:hAnsi="Times New Roman" w:cs="Times New Roman"/>
                <w:color w:val="000000"/>
                <w:lang w:eastAsia="nl-NL"/>
              </w:rPr>
              <w:t>. D</w:t>
            </w:r>
            <w:r w:rsidRPr="002C40D5">
              <w:rPr>
                <w:rFonts w:ascii="Times New Roman" w:eastAsia="Times New Roman" w:hAnsi="Times New Roman" w:cs="Times New Roman"/>
                <w:color w:val="000000"/>
                <w:lang w:eastAsia="nl-NL"/>
              </w:rPr>
              <w:t xml:space="preserve">e principaal </w:t>
            </w:r>
            <w:r w:rsidR="002C40D5" w:rsidRPr="002C40D5">
              <w:rPr>
                <w:rFonts w:ascii="Times New Roman" w:eastAsia="Times New Roman" w:hAnsi="Times New Roman" w:cs="Times New Roman"/>
                <w:color w:val="000000"/>
                <w:lang w:eastAsia="nl-NL"/>
              </w:rPr>
              <w:t xml:space="preserve">is hier </w:t>
            </w:r>
            <w:r w:rsidRPr="002C40D5">
              <w:rPr>
                <w:rFonts w:ascii="Times New Roman" w:eastAsia="Times New Roman" w:hAnsi="Times New Roman" w:cs="Times New Roman"/>
                <w:color w:val="000000"/>
                <w:lang w:eastAsia="nl-NL"/>
              </w:rPr>
              <w:t xml:space="preserve">niet op de hoogte </w:t>
            </w:r>
            <w:r w:rsidR="002C40D5" w:rsidRPr="002C40D5">
              <w:rPr>
                <w:rFonts w:ascii="Times New Roman" w:eastAsia="Times New Roman" w:hAnsi="Times New Roman" w:cs="Times New Roman"/>
                <w:color w:val="000000"/>
                <w:lang w:eastAsia="nl-NL"/>
              </w:rPr>
              <w:t>van</w:t>
            </w:r>
            <w:r w:rsidRPr="002C40D5">
              <w:rPr>
                <w:rFonts w:ascii="Times New Roman" w:eastAsia="Times New Roman" w:hAnsi="Times New Roman" w:cs="Times New Roman"/>
                <w:color w:val="000000"/>
                <w:lang w:eastAsia="nl-NL"/>
              </w:rPr>
              <w:t xml:space="preserve">. </w:t>
            </w:r>
          </w:p>
        </w:tc>
      </w:tr>
      <w:tr w:rsidR="003C172C" w:rsidRPr="002C40D5" w14:paraId="518B5727" w14:textId="77777777" w:rsidTr="003A0A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0" w:type="dxa"/>
            <w:vMerge/>
          </w:tcPr>
          <w:p w14:paraId="5F2ADB0C"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2032" w:type="dxa"/>
            <w:vMerge/>
          </w:tcPr>
          <w:p w14:paraId="0A223A86"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lang w:eastAsia="nl-NL"/>
              </w:rPr>
            </w:pPr>
          </w:p>
        </w:tc>
        <w:tc>
          <w:tcPr>
            <w:tcW w:w="4694" w:type="dxa"/>
          </w:tcPr>
          <w:p w14:paraId="5E2BCE04"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kennis omtrent uitvoering van beleid, omgevingsfactoren en de gevolgen van beleid gedeeld worden met de principaal.</w:t>
            </w:r>
          </w:p>
        </w:tc>
      </w:tr>
      <w:tr w:rsidR="003C172C" w:rsidRPr="002C40D5" w14:paraId="5EA3F531" w14:textId="77777777" w:rsidTr="003A0A81">
        <w:tc>
          <w:tcPr>
            <w:cnfStyle w:val="001000000000" w:firstRow="0" w:lastRow="0" w:firstColumn="1" w:lastColumn="0" w:oddVBand="0" w:evenVBand="0" w:oddHBand="0" w:evenHBand="0" w:firstRowFirstColumn="0" w:firstRowLastColumn="0" w:lastRowFirstColumn="0" w:lastRowLastColumn="0"/>
            <w:tcW w:w="2330" w:type="dxa"/>
            <w:vMerge/>
          </w:tcPr>
          <w:p w14:paraId="699B5BFE"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2032" w:type="dxa"/>
          </w:tcPr>
          <w:p w14:paraId="0824FD89"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nl-NL"/>
              </w:rPr>
            </w:pPr>
            <w:r w:rsidRPr="002C40D5">
              <w:rPr>
                <w:rFonts w:ascii="Times New Roman" w:eastAsia="Times New Roman" w:hAnsi="Times New Roman" w:cs="Times New Roman"/>
                <w:i/>
                <w:iCs/>
                <w:color w:val="000000"/>
                <w:lang w:eastAsia="nl-NL"/>
              </w:rPr>
              <w:t xml:space="preserve">Hidden intention/ hidden action </w:t>
            </w:r>
            <w:r w:rsidRPr="008C640B">
              <w:rPr>
                <w:rFonts w:ascii="Times New Roman" w:eastAsia="Times New Roman" w:hAnsi="Times New Roman" w:cs="Times New Roman"/>
                <w:color w:val="000000"/>
                <w:lang w:eastAsia="nl-NL"/>
              </w:rPr>
              <w:t>(na het tekenen van contract)</w:t>
            </w:r>
          </w:p>
        </w:tc>
        <w:tc>
          <w:tcPr>
            <w:tcW w:w="4694" w:type="dxa"/>
          </w:tcPr>
          <w:p w14:paraId="0E1F3795" w14:textId="790C2F90"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perceptie dat afwijkende</w:t>
            </w:r>
            <w:r w:rsidR="002C40D5" w:rsidRPr="002C40D5">
              <w:rPr>
                <w:rFonts w:ascii="Times New Roman" w:eastAsia="Times New Roman" w:hAnsi="Times New Roman" w:cs="Times New Roman"/>
                <w:color w:val="000000"/>
                <w:lang w:eastAsia="nl-NL"/>
              </w:rPr>
              <w:t xml:space="preserve"> en</w:t>
            </w:r>
            <w:r w:rsidRPr="002C40D5">
              <w:rPr>
                <w:rFonts w:ascii="Times New Roman" w:eastAsia="Times New Roman" w:hAnsi="Times New Roman" w:cs="Times New Roman"/>
                <w:color w:val="000000"/>
                <w:lang w:eastAsia="nl-NL"/>
              </w:rPr>
              <w:t xml:space="preserve"> botsende intenties en handelingen (naar aanleiding van intenties) bestaan tussen een principaal en agent.</w:t>
            </w:r>
          </w:p>
        </w:tc>
      </w:tr>
      <w:tr w:rsidR="003C172C" w:rsidRPr="002C40D5" w14:paraId="67B03530" w14:textId="77777777" w:rsidTr="003A0A81">
        <w:trPr>
          <w:cnfStyle w:val="000000100000" w:firstRow="0" w:lastRow="0" w:firstColumn="0" w:lastColumn="0" w:oddVBand="0" w:evenVBand="0" w:oddHBand="1" w:evenHBand="0" w:firstRowFirstColumn="0" w:firstRowLastColumn="0" w:lastRowFirstColumn="0" w:lastRowLastColumn="0"/>
          <w:trHeight w:val="841"/>
        </w:trPr>
        <w:tc>
          <w:tcPr>
            <w:cnfStyle w:val="001000000000" w:firstRow="0" w:lastRow="0" w:firstColumn="1" w:lastColumn="0" w:oddVBand="0" w:evenVBand="0" w:oddHBand="0" w:evenHBand="0" w:firstRowFirstColumn="0" w:firstRowLastColumn="0" w:lastRowFirstColumn="0" w:lastRowLastColumn="0"/>
            <w:tcW w:w="2330" w:type="dxa"/>
          </w:tcPr>
          <w:p w14:paraId="53023D21" w14:textId="77777777" w:rsidR="003C172C" w:rsidRPr="002C40D5" w:rsidRDefault="003C172C" w:rsidP="00343B6A">
            <w:pPr>
              <w:spacing w:after="0" w:line="240" w:lineRule="auto"/>
              <w:rPr>
                <w:rFonts w:ascii="Times New Roman" w:eastAsia="Times New Roman" w:hAnsi="Times New Roman" w:cs="Times New Roman"/>
                <w:color w:val="000000"/>
                <w:lang w:val="en-US" w:eastAsia="nl-NL"/>
              </w:rPr>
            </w:pPr>
            <w:r w:rsidRPr="002C40D5">
              <w:rPr>
                <w:rFonts w:ascii="Times New Roman" w:eastAsia="Times New Roman" w:hAnsi="Times New Roman" w:cs="Times New Roman"/>
                <w:color w:val="000000"/>
                <w:lang w:val="en-US" w:eastAsia="nl-NL"/>
              </w:rPr>
              <w:t xml:space="preserve">Doelconflict </w:t>
            </w:r>
            <w:r w:rsidRPr="002C40D5">
              <w:rPr>
                <w:rFonts w:ascii="Times New Roman" w:eastAsia="Times New Roman" w:hAnsi="Times New Roman" w:cs="Times New Roman"/>
                <w:b w:val="0"/>
                <w:bCs w:val="0"/>
                <w:i/>
                <w:iCs/>
                <w:color w:val="000000"/>
                <w:lang w:val="en-US" w:eastAsia="nl-NL"/>
              </w:rPr>
              <w:t>(Lupia &amp; McCubbins, 2000; Saam, 2007; Shapiro, 2005; Waterman &amp; Meier, 1998)</w:t>
            </w:r>
          </w:p>
        </w:tc>
        <w:tc>
          <w:tcPr>
            <w:tcW w:w="2032" w:type="dxa"/>
          </w:tcPr>
          <w:p w14:paraId="17EFFD26" w14:textId="57826B9F" w:rsidR="003C172C" w:rsidRPr="002C40D5" w:rsidRDefault="002C40D5" w:rsidP="00343B6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w:t>
            </w:r>
          </w:p>
        </w:tc>
        <w:tc>
          <w:tcPr>
            <w:tcW w:w="4694" w:type="dxa"/>
          </w:tcPr>
          <w:p w14:paraId="6CCF4C54"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perceptie dat afwijkende doelstellingen tussen agent en principaal bestaan.</w:t>
            </w:r>
          </w:p>
        </w:tc>
      </w:tr>
      <w:tr w:rsidR="003C172C" w:rsidRPr="002C40D5" w14:paraId="795741E8" w14:textId="77777777" w:rsidTr="003A0A81">
        <w:tc>
          <w:tcPr>
            <w:cnfStyle w:val="001000000000" w:firstRow="0" w:lastRow="0" w:firstColumn="1" w:lastColumn="0" w:oddVBand="0" w:evenVBand="0" w:oddHBand="0" w:evenHBand="0" w:firstRowFirstColumn="0" w:firstRowLastColumn="0" w:lastRowFirstColumn="0" w:lastRowLastColumn="0"/>
            <w:tcW w:w="2330" w:type="dxa"/>
          </w:tcPr>
          <w:p w14:paraId="6DF56A3F"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r w:rsidRPr="002C40D5">
              <w:rPr>
                <w:rFonts w:ascii="Times New Roman" w:eastAsia="Times New Roman" w:hAnsi="Times New Roman" w:cs="Times New Roman"/>
                <w:color w:val="000000"/>
                <w:lang w:eastAsia="nl-NL"/>
              </w:rPr>
              <w:t>Risico voorkeur</w:t>
            </w:r>
            <w:r w:rsidRPr="002C40D5">
              <w:rPr>
                <w:rFonts w:ascii="Times New Roman" w:eastAsia="Times New Roman" w:hAnsi="Times New Roman" w:cs="Times New Roman"/>
                <w:i/>
                <w:iCs/>
                <w:color w:val="000000"/>
                <w:lang w:eastAsia="nl-NL"/>
              </w:rPr>
              <w:t xml:space="preserve"> </w:t>
            </w:r>
            <w:r w:rsidRPr="002C40D5">
              <w:rPr>
                <w:rFonts w:ascii="Times New Roman" w:eastAsia="Times New Roman" w:hAnsi="Times New Roman" w:cs="Times New Roman"/>
                <w:b w:val="0"/>
                <w:bCs w:val="0"/>
                <w:i/>
                <w:iCs/>
                <w:color w:val="000000"/>
                <w:lang w:eastAsia="nl-NL"/>
              </w:rPr>
              <w:t>(Nilakant &amp; Rao, 1994; Saam, 2007)</w:t>
            </w:r>
          </w:p>
        </w:tc>
        <w:tc>
          <w:tcPr>
            <w:tcW w:w="2032" w:type="dxa"/>
          </w:tcPr>
          <w:p w14:paraId="7AF9DDBB" w14:textId="3C1C8688" w:rsidR="003C172C" w:rsidRPr="002C40D5" w:rsidRDefault="002C40D5" w:rsidP="00343B6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w:t>
            </w:r>
          </w:p>
        </w:tc>
        <w:tc>
          <w:tcPr>
            <w:tcW w:w="4694" w:type="dxa"/>
          </w:tcPr>
          <w:p w14:paraId="5EBC5009" w14:textId="526C0350"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De perceptie dat afwijkende </w:t>
            </w:r>
            <w:r w:rsidR="002C40D5" w:rsidRPr="002C40D5">
              <w:rPr>
                <w:rFonts w:ascii="Times New Roman" w:eastAsia="Times New Roman" w:hAnsi="Times New Roman" w:cs="Times New Roman"/>
                <w:color w:val="000000"/>
                <w:lang w:eastAsia="nl-NL"/>
              </w:rPr>
              <w:t>risico voorkeuren</w:t>
            </w:r>
            <w:r w:rsidRPr="002C40D5">
              <w:rPr>
                <w:rFonts w:ascii="Times New Roman" w:eastAsia="Times New Roman" w:hAnsi="Times New Roman" w:cs="Times New Roman"/>
                <w:color w:val="000000"/>
                <w:lang w:eastAsia="nl-NL"/>
              </w:rPr>
              <w:t xml:space="preserve"> tussen agent en principaal bestaan.</w:t>
            </w:r>
          </w:p>
        </w:tc>
      </w:tr>
    </w:tbl>
    <w:p w14:paraId="23885CEA" w14:textId="77777777" w:rsidR="003C172C" w:rsidRPr="00453BDE" w:rsidRDefault="003C172C" w:rsidP="003C172C">
      <w:pPr>
        <w:spacing w:after="0" w:line="360" w:lineRule="auto"/>
        <w:textAlignment w:val="baseline"/>
        <w:rPr>
          <w:rFonts w:ascii="Times New Roman" w:eastAsia="Times New Roman" w:hAnsi="Times New Roman" w:cs="Times New Roman"/>
          <w:color w:val="000000"/>
          <w:lang w:eastAsia="nl-NL"/>
        </w:rPr>
      </w:pPr>
    </w:p>
    <w:p w14:paraId="41614BC2" w14:textId="3D624845" w:rsidR="003C172C" w:rsidRPr="00453BDE" w:rsidRDefault="00E24609" w:rsidP="003C172C">
      <w:pPr>
        <w:pStyle w:val="Heading3"/>
        <w:spacing w:line="360" w:lineRule="auto"/>
        <w:rPr>
          <w:rFonts w:ascii="Times New Roman" w:eastAsia="Times New Roman" w:hAnsi="Times New Roman" w:cs="Times New Roman"/>
          <w:i/>
          <w:iCs/>
          <w:color w:val="000000" w:themeColor="text1"/>
          <w:lang w:eastAsia="nl-NL"/>
        </w:rPr>
      </w:pPr>
      <w:bookmarkStart w:id="77" w:name="_Toc47625539"/>
      <w:bookmarkStart w:id="78" w:name="_Toc47911055"/>
      <w:r>
        <w:rPr>
          <w:rFonts w:ascii="Times New Roman" w:eastAsia="Times New Roman" w:hAnsi="Times New Roman" w:cs="Times New Roman"/>
          <w:i/>
          <w:iCs/>
          <w:color w:val="000000" w:themeColor="text1"/>
          <w:lang w:eastAsia="nl-NL"/>
        </w:rPr>
        <w:t xml:space="preserve">3.1.2 </w:t>
      </w:r>
      <w:r w:rsidR="003C172C" w:rsidRPr="00453BDE">
        <w:rPr>
          <w:rFonts w:ascii="Times New Roman" w:eastAsia="Times New Roman" w:hAnsi="Times New Roman" w:cs="Times New Roman"/>
          <w:i/>
          <w:iCs/>
          <w:color w:val="000000" w:themeColor="text1"/>
          <w:lang w:eastAsia="nl-NL"/>
        </w:rPr>
        <w:t>Persoonskenmerken</w:t>
      </w:r>
      <w:bookmarkEnd w:id="77"/>
      <w:bookmarkEnd w:id="78"/>
    </w:p>
    <w:p w14:paraId="4CA427A5" w14:textId="620638D1" w:rsidR="003C172C" w:rsidRPr="00453BDE" w:rsidRDefault="002C40D5" w:rsidP="003C172C">
      <w:pPr>
        <w:spacing w:line="360" w:lineRule="auto"/>
        <w:rPr>
          <w:rFonts w:ascii="Times New Roman" w:hAnsi="Times New Roman" w:cs="Times New Roman"/>
          <w:lang w:eastAsia="nl-NL"/>
        </w:rPr>
      </w:pPr>
      <w:r>
        <w:rPr>
          <w:rFonts w:ascii="Times New Roman" w:hAnsi="Times New Roman" w:cs="Times New Roman"/>
          <w:lang w:eastAsia="nl-NL"/>
        </w:rPr>
        <w:t>De volgende indicatoren vallen onder</w:t>
      </w:r>
      <w:r w:rsidR="003C172C" w:rsidRPr="00453BDE">
        <w:rPr>
          <w:rFonts w:ascii="Times New Roman" w:hAnsi="Times New Roman" w:cs="Times New Roman"/>
          <w:lang w:eastAsia="nl-NL"/>
        </w:rPr>
        <w:t xml:space="preserve"> persoonskenmerken</w:t>
      </w:r>
      <w:r w:rsidR="00207EE3">
        <w:rPr>
          <w:rFonts w:ascii="Times New Roman" w:hAnsi="Times New Roman" w:cs="Times New Roman"/>
          <w:lang w:eastAsia="nl-NL"/>
        </w:rPr>
        <w:t>:</w:t>
      </w:r>
      <w:r w:rsidR="003C172C" w:rsidRPr="00453BDE">
        <w:rPr>
          <w:rFonts w:ascii="Times New Roman" w:hAnsi="Times New Roman" w:cs="Times New Roman"/>
          <w:lang w:eastAsia="nl-NL"/>
        </w:rPr>
        <w:t xml:space="preserve"> leeftijd, </w:t>
      </w:r>
      <w:r w:rsidR="008C640B">
        <w:rPr>
          <w:rFonts w:ascii="Times New Roman" w:hAnsi="Times New Roman" w:cs="Times New Roman"/>
          <w:lang w:eastAsia="nl-NL"/>
        </w:rPr>
        <w:t>ervaring</w:t>
      </w:r>
      <w:r w:rsidR="003C172C" w:rsidRPr="00453BDE">
        <w:rPr>
          <w:rFonts w:ascii="Times New Roman" w:hAnsi="Times New Roman" w:cs="Times New Roman"/>
          <w:lang w:eastAsia="nl-NL"/>
        </w:rPr>
        <w:t>, geslacht, opleiding en werkplaats (</w:t>
      </w:r>
      <w:r w:rsidR="00595D5D">
        <w:rPr>
          <w:rFonts w:ascii="Times New Roman" w:hAnsi="Times New Roman" w:cs="Times New Roman"/>
          <w:lang w:eastAsia="nl-NL"/>
        </w:rPr>
        <w:t>Antoniou</w:t>
      </w:r>
      <w:r w:rsidR="003C172C" w:rsidRPr="00453BDE">
        <w:rPr>
          <w:rFonts w:ascii="Times New Roman" w:hAnsi="Times New Roman" w:cs="Times New Roman"/>
          <w:lang w:eastAsia="nl-NL"/>
        </w:rPr>
        <w:t xml:space="preserve">, Polychroni &amp; Vlachakis, 2006; Byrne, 1991). De indicatoren zijn als volgt meetbaar gemaakt: </w:t>
      </w:r>
    </w:p>
    <w:p w14:paraId="114A2FDA" w14:textId="47752C78" w:rsidR="003A0A81" w:rsidRDefault="003A0A81" w:rsidP="003A0A81">
      <w:pPr>
        <w:pStyle w:val="Caption"/>
        <w:keepNext/>
      </w:pPr>
      <w:r>
        <w:t xml:space="preserve">Tabel </w:t>
      </w:r>
      <w:fldSimple w:instr=" SEQ Tabel \* ARABIC ">
        <w:r>
          <w:rPr>
            <w:noProof/>
          </w:rPr>
          <w:t>2</w:t>
        </w:r>
      </w:fldSimple>
      <w:r>
        <w:t>: Operationalisering persoonskenmerken</w:t>
      </w:r>
    </w:p>
    <w:tbl>
      <w:tblPr>
        <w:tblStyle w:val="PlainTable1"/>
        <w:tblW w:w="0" w:type="auto"/>
        <w:tblLook w:val="04A0" w:firstRow="1" w:lastRow="0" w:firstColumn="1" w:lastColumn="0" w:noHBand="0" w:noVBand="1"/>
      </w:tblPr>
      <w:tblGrid>
        <w:gridCol w:w="2133"/>
        <w:gridCol w:w="6793"/>
      </w:tblGrid>
      <w:tr w:rsidR="003C172C" w:rsidRPr="002C40D5" w14:paraId="01AA17D5" w14:textId="77777777" w:rsidTr="00343B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26" w:type="dxa"/>
            <w:gridSpan w:val="2"/>
          </w:tcPr>
          <w:p w14:paraId="5091BA6F" w14:textId="77777777" w:rsidR="003C172C" w:rsidRPr="002C40D5" w:rsidRDefault="003C172C" w:rsidP="00343B6A">
            <w:pPr>
              <w:spacing w:after="0" w:line="240" w:lineRule="auto"/>
              <w:textAlignment w:val="baseline"/>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Indicator</w:t>
            </w:r>
          </w:p>
        </w:tc>
      </w:tr>
      <w:tr w:rsidR="003C172C" w:rsidRPr="002C40D5" w14:paraId="07A2C81F" w14:textId="77777777" w:rsidTr="002C40D5">
        <w:trPr>
          <w:cnfStyle w:val="000000100000" w:firstRow="0" w:lastRow="0" w:firstColumn="0" w:lastColumn="0" w:oddVBand="0" w:evenVBand="0" w:oddHBand="1" w:evenHBand="0" w:firstRowFirstColumn="0" w:firstRowLastColumn="0" w:lastRowFirstColumn="0" w:lastRowLastColumn="0"/>
          <w:trHeight w:val="174"/>
        </w:trPr>
        <w:tc>
          <w:tcPr>
            <w:cnfStyle w:val="001000000000" w:firstRow="0" w:lastRow="0" w:firstColumn="1" w:lastColumn="0" w:oddVBand="0" w:evenVBand="0" w:oddHBand="0" w:evenHBand="0" w:firstRowFirstColumn="0" w:firstRowLastColumn="0" w:lastRowFirstColumn="0" w:lastRowLastColumn="0"/>
            <w:tcW w:w="2133" w:type="dxa"/>
          </w:tcPr>
          <w:p w14:paraId="7561023E"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Leeftijd</w:t>
            </w:r>
          </w:p>
        </w:tc>
        <w:tc>
          <w:tcPr>
            <w:tcW w:w="6793" w:type="dxa"/>
          </w:tcPr>
          <w:p w14:paraId="25A009C0"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Het aantal hele jaren dat de respondent oud is.</w:t>
            </w:r>
          </w:p>
        </w:tc>
      </w:tr>
      <w:tr w:rsidR="003C172C" w:rsidRPr="002C40D5" w14:paraId="561F9D7F" w14:textId="77777777" w:rsidTr="008C640B">
        <w:trPr>
          <w:trHeight w:val="154"/>
        </w:trPr>
        <w:tc>
          <w:tcPr>
            <w:cnfStyle w:val="001000000000" w:firstRow="0" w:lastRow="0" w:firstColumn="1" w:lastColumn="0" w:oddVBand="0" w:evenVBand="0" w:oddHBand="0" w:evenHBand="0" w:firstRowFirstColumn="0" w:firstRowLastColumn="0" w:lastRowFirstColumn="0" w:lastRowLastColumn="0"/>
            <w:tcW w:w="2133" w:type="dxa"/>
          </w:tcPr>
          <w:p w14:paraId="0AE3F7AD" w14:textId="77777777" w:rsidR="003C172C" w:rsidRPr="002C40D5" w:rsidRDefault="003C172C" w:rsidP="00343B6A">
            <w:pPr>
              <w:spacing w:line="240" w:lineRule="auto"/>
              <w:rPr>
                <w:rFonts w:ascii="Times New Roman" w:hAnsi="Times New Roman" w:cs="Times New Roman"/>
                <w:lang w:eastAsia="nl-NL"/>
              </w:rPr>
            </w:pPr>
            <w:r w:rsidRPr="002C40D5">
              <w:rPr>
                <w:rFonts w:ascii="Times New Roman" w:hAnsi="Times New Roman" w:cs="Times New Roman"/>
                <w:lang w:eastAsia="nl-NL"/>
              </w:rPr>
              <w:t>Ervaring</w:t>
            </w:r>
          </w:p>
        </w:tc>
        <w:tc>
          <w:tcPr>
            <w:tcW w:w="6793" w:type="dxa"/>
          </w:tcPr>
          <w:p w14:paraId="66A153FA"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Het aantal hele jaren dat de respondent werkzaam is als leraar.</w:t>
            </w:r>
          </w:p>
        </w:tc>
      </w:tr>
      <w:tr w:rsidR="003C172C" w:rsidRPr="002C40D5" w14:paraId="281BD04D" w14:textId="77777777" w:rsidTr="002C40D5">
        <w:trPr>
          <w:cnfStyle w:val="000000100000" w:firstRow="0" w:lastRow="0" w:firstColumn="0" w:lastColumn="0" w:oddVBand="0" w:evenVBand="0" w:oddHBand="1"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2133" w:type="dxa"/>
          </w:tcPr>
          <w:p w14:paraId="15E9FEC2"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Geslacht</w:t>
            </w:r>
          </w:p>
        </w:tc>
        <w:tc>
          <w:tcPr>
            <w:tcW w:w="6793" w:type="dxa"/>
          </w:tcPr>
          <w:p w14:paraId="4CDF285A" w14:textId="125A46EF"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Of de respondent zichzelf </w:t>
            </w:r>
            <w:r w:rsidR="002C40D5" w:rsidRPr="002C40D5">
              <w:rPr>
                <w:rFonts w:ascii="Times New Roman" w:eastAsia="Times New Roman" w:hAnsi="Times New Roman" w:cs="Times New Roman"/>
                <w:color w:val="000000"/>
                <w:lang w:eastAsia="nl-NL"/>
              </w:rPr>
              <w:t xml:space="preserve">identificeert </w:t>
            </w:r>
            <w:r w:rsidRPr="002C40D5">
              <w:rPr>
                <w:rFonts w:ascii="Times New Roman" w:eastAsia="Times New Roman" w:hAnsi="Times New Roman" w:cs="Times New Roman"/>
                <w:color w:val="000000"/>
                <w:lang w:eastAsia="nl-NL"/>
              </w:rPr>
              <w:t xml:space="preserve">als man of vrouw </w:t>
            </w:r>
          </w:p>
        </w:tc>
      </w:tr>
      <w:tr w:rsidR="003C172C" w:rsidRPr="002C40D5" w14:paraId="48DB15C0" w14:textId="77777777" w:rsidTr="00343B6A">
        <w:tc>
          <w:tcPr>
            <w:cnfStyle w:val="001000000000" w:firstRow="0" w:lastRow="0" w:firstColumn="1" w:lastColumn="0" w:oddVBand="0" w:evenVBand="0" w:oddHBand="0" w:evenHBand="0" w:firstRowFirstColumn="0" w:firstRowLastColumn="0" w:lastRowFirstColumn="0" w:lastRowLastColumn="0"/>
            <w:tcW w:w="2133" w:type="dxa"/>
          </w:tcPr>
          <w:p w14:paraId="4E12D803"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Opleiding </w:t>
            </w:r>
          </w:p>
        </w:tc>
        <w:tc>
          <w:tcPr>
            <w:tcW w:w="6793" w:type="dxa"/>
          </w:tcPr>
          <w:p w14:paraId="43F5D437" w14:textId="2504B97C"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Of de respondent een </w:t>
            </w:r>
            <w:r w:rsidR="002C40D5" w:rsidRPr="002C40D5">
              <w:rPr>
                <w:rFonts w:ascii="Times New Roman" w:eastAsia="Times New Roman" w:hAnsi="Times New Roman" w:cs="Times New Roman"/>
                <w:color w:val="000000"/>
                <w:lang w:eastAsia="nl-NL"/>
              </w:rPr>
              <w:t>middelbareschooldiploma</w:t>
            </w:r>
            <w:r w:rsidRPr="002C40D5">
              <w:rPr>
                <w:rFonts w:ascii="Times New Roman" w:eastAsia="Times New Roman" w:hAnsi="Times New Roman" w:cs="Times New Roman"/>
                <w:color w:val="000000"/>
                <w:lang w:eastAsia="nl-NL"/>
              </w:rPr>
              <w:t>, mbo-diploma, hbo-diploma</w:t>
            </w:r>
            <w:r w:rsidR="002C40D5" w:rsidRPr="002C40D5">
              <w:rPr>
                <w:rFonts w:ascii="Times New Roman" w:eastAsia="Times New Roman" w:hAnsi="Times New Roman" w:cs="Times New Roman"/>
                <w:color w:val="000000"/>
                <w:lang w:eastAsia="nl-NL"/>
              </w:rPr>
              <w:t xml:space="preserve"> of </w:t>
            </w:r>
            <w:r w:rsidRPr="002C40D5">
              <w:rPr>
                <w:rFonts w:ascii="Times New Roman" w:eastAsia="Times New Roman" w:hAnsi="Times New Roman" w:cs="Times New Roman"/>
                <w:color w:val="000000"/>
                <w:lang w:eastAsia="nl-NL"/>
              </w:rPr>
              <w:t>wo-diploma heeft behaald.</w:t>
            </w:r>
          </w:p>
        </w:tc>
      </w:tr>
      <w:tr w:rsidR="003C172C" w:rsidRPr="002C40D5" w14:paraId="2B217647" w14:textId="77777777" w:rsidTr="00343B6A">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2133" w:type="dxa"/>
          </w:tcPr>
          <w:p w14:paraId="17DE4370"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Werkplaats</w:t>
            </w:r>
          </w:p>
        </w:tc>
        <w:tc>
          <w:tcPr>
            <w:tcW w:w="6793" w:type="dxa"/>
          </w:tcPr>
          <w:p w14:paraId="44CDED9D"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Nederlandse provincie waar een leraar werkzaam is.</w:t>
            </w:r>
          </w:p>
        </w:tc>
      </w:tr>
    </w:tbl>
    <w:p w14:paraId="3DC35E41" w14:textId="77777777" w:rsidR="003C172C" w:rsidRPr="00453BDE" w:rsidRDefault="003C172C" w:rsidP="003C172C">
      <w:pPr>
        <w:spacing w:after="0" w:line="240" w:lineRule="auto"/>
        <w:rPr>
          <w:rFonts w:ascii="Times New Roman" w:hAnsi="Times New Roman" w:cs="Times New Roman"/>
          <w:i/>
          <w:iCs/>
          <w:color w:val="000000" w:themeColor="text1"/>
        </w:rPr>
      </w:pPr>
    </w:p>
    <w:p w14:paraId="0B03C300" w14:textId="29DA3133" w:rsidR="003C172C" w:rsidRPr="00453BDE" w:rsidRDefault="00E24609" w:rsidP="003C172C">
      <w:pPr>
        <w:pStyle w:val="Heading3"/>
        <w:spacing w:line="360" w:lineRule="auto"/>
        <w:rPr>
          <w:rFonts w:ascii="Times New Roman" w:hAnsi="Times New Roman" w:cs="Times New Roman"/>
          <w:i/>
          <w:iCs/>
          <w:color w:val="000000" w:themeColor="text1"/>
        </w:rPr>
      </w:pPr>
      <w:bookmarkStart w:id="79" w:name="_Toc47625540"/>
      <w:bookmarkStart w:id="80" w:name="_Toc47911056"/>
      <w:r>
        <w:rPr>
          <w:rFonts w:ascii="Times New Roman" w:hAnsi="Times New Roman" w:cs="Times New Roman"/>
          <w:i/>
          <w:iCs/>
          <w:color w:val="000000" w:themeColor="text1"/>
        </w:rPr>
        <w:t xml:space="preserve">3.1.3 </w:t>
      </w:r>
      <w:r w:rsidR="003C172C" w:rsidRPr="00453BDE">
        <w:rPr>
          <w:rFonts w:ascii="Times New Roman" w:hAnsi="Times New Roman" w:cs="Times New Roman"/>
          <w:i/>
          <w:iCs/>
          <w:color w:val="000000" w:themeColor="text1"/>
        </w:rPr>
        <w:t>Schoolkenmerken</w:t>
      </w:r>
      <w:bookmarkEnd w:id="79"/>
      <w:bookmarkEnd w:id="80"/>
      <w:r w:rsidR="003C172C" w:rsidRPr="00453BDE">
        <w:rPr>
          <w:rFonts w:ascii="Times New Roman" w:hAnsi="Times New Roman" w:cs="Times New Roman"/>
          <w:i/>
          <w:iCs/>
          <w:color w:val="000000" w:themeColor="text1"/>
        </w:rPr>
        <w:t xml:space="preserve"> </w:t>
      </w:r>
    </w:p>
    <w:p w14:paraId="03EDBDE0" w14:textId="76C3CA0C" w:rsidR="003C172C" w:rsidRPr="00453BDE" w:rsidRDefault="002C40D5" w:rsidP="003C172C">
      <w:pPr>
        <w:spacing w:line="360" w:lineRule="auto"/>
        <w:rPr>
          <w:rFonts w:ascii="Times New Roman" w:hAnsi="Times New Roman" w:cs="Times New Roman"/>
          <w:lang w:eastAsia="nl-NL"/>
        </w:rPr>
      </w:pPr>
      <w:r>
        <w:rPr>
          <w:rFonts w:ascii="Times New Roman" w:hAnsi="Times New Roman" w:cs="Times New Roman"/>
          <w:lang w:eastAsia="nl-NL"/>
        </w:rPr>
        <w:t>De volgende indicatoren vallen onder</w:t>
      </w:r>
      <w:r w:rsidRPr="00453BDE">
        <w:rPr>
          <w:rFonts w:ascii="Times New Roman" w:hAnsi="Times New Roman" w:cs="Times New Roman"/>
          <w:lang w:eastAsia="nl-NL"/>
        </w:rPr>
        <w:t xml:space="preserve"> </w:t>
      </w:r>
      <w:r>
        <w:rPr>
          <w:rFonts w:ascii="Times New Roman" w:hAnsi="Times New Roman" w:cs="Times New Roman"/>
          <w:lang w:eastAsia="nl-NL"/>
        </w:rPr>
        <w:t>school</w:t>
      </w:r>
      <w:r w:rsidRPr="00453BDE">
        <w:rPr>
          <w:rFonts w:ascii="Times New Roman" w:hAnsi="Times New Roman" w:cs="Times New Roman"/>
          <w:lang w:eastAsia="nl-NL"/>
        </w:rPr>
        <w:t>kenmerken</w:t>
      </w:r>
      <w:r w:rsidR="00207EE3">
        <w:rPr>
          <w:rFonts w:ascii="Times New Roman" w:hAnsi="Times New Roman" w:cs="Times New Roman"/>
          <w:lang w:eastAsia="nl-NL"/>
        </w:rPr>
        <w:t>:</w:t>
      </w:r>
      <w:r w:rsidR="003C172C" w:rsidRPr="00453BDE">
        <w:rPr>
          <w:rFonts w:ascii="Times New Roman" w:hAnsi="Times New Roman" w:cs="Times New Roman"/>
          <w:lang w:eastAsia="nl-NL"/>
        </w:rPr>
        <w:t xml:space="preserve"> totaal aantal leerlingen, </w:t>
      </w:r>
      <w:r>
        <w:rPr>
          <w:rFonts w:ascii="Times New Roman" w:hAnsi="Times New Roman" w:cs="Times New Roman"/>
          <w:lang w:eastAsia="nl-NL"/>
        </w:rPr>
        <w:t>grootte schoolbestuur</w:t>
      </w:r>
      <w:r w:rsidR="003C172C" w:rsidRPr="00453BDE">
        <w:rPr>
          <w:rFonts w:ascii="Times New Roman" w:hAnsi="Times New Roman" w:cs="Times New Roman"/>
          <w:lang w:eastAsia="nl-NL"/>
        </w:rPr>
        <w:t xml:space="preserve">, </w:t>
      </w:r>
      <w:r>
        <w:rPr>
          <w:rFonts w:ascii="Times New Roman" w:hAnsi="Times New Roman" w:cs="Times New Roman"/>
          <w:lang w:eastAsia="nl-NL"/>
        </w:rPr>
        <w:t>klassengrootte</w:t>
      </w:r>
      <w:r w:rsidR="003C172C" w:rsidRPr="00453BDE">
        <w:rPr>
          <w:rFonts w:ascii="Times New Roman" w:hAnsi="Times New Roman" w:cs="Times New Roman"/>
          <w:lang w:eastAsia="nl-NL"/>
        </w:rPr>
        <w:t xml:space="preserve">, schooltype en </w:t>
      </w:r>
      <w:r>
        <w:rPr>
          <w:rFonts w:ascii="Times New Roman" w:hAnsi="Times New Roman" w:cs="Times New Roman"/>
          <w:lang w:eastAsia="nl-NL"/>
        </w:rPr>
        <w:t>onderwijstype</w:t>
      </w:r>
      <w:r w:rsidR="003C172C" w:rsidRPr="00453BDE">
        <w:rPr>
          <w:rFonts w:ascii="Times New Roman" w:hAnsi="Times New Roman" w:cs="Times New Roman"/>
          <w:lang w:eastAsia="nl-NL"/>
        </w:rPr>
        <w:t xml:space="preserve"> (Dietvorst &amp; Beukenholdt, 2007; Houtman &amp; Stege, 2015)</w:t>
      </w:r>
      <w:r>
        <w:rPr>
          <w:rFonts w:ascii="Times New Roman" w:hAnsi="Times New Roman" w:cs="Times New Roman"/>
          <w:lang w:eastAsia="nl-NL"/>
        </w:rPr>
        <w:t xml:space="preserve">. </w:t>
      </w:r>
      <w:r w:rsidR="003C172C" w:rsidRPr="00453BDE">
        <w:rPr>
          <w:rFonts w:ascii="Times New Roman" w:hAnsi="Times New Roman" w:cs="Times New Roman"/>
          <w:lang w:eastAsia="nl-NL"/>
        </w:rPr>
        <w:t>De indicatoren zijn als volgt meetbaar gemaakt;</w:t>
      </w:r>
    </w:p>
    <w:p w14:paraId="5E55FD02" w14:textId="25791C23" w:rsidR="003A0A81" w:rsidRDefault="003A0A81" w:rsidP="003A0A81">
      <w:pPr>
        <w:pStyle w:val="Caption"/>
        <w:keepNext/>
      </w:pPr>
      <w:r>
        <w:t xml:space="preserve">Tabel </w:t>
      </w:r>
      <w:fldSimple w:instr=" SEQ Tabel \* ARABIC ">
        <w:r>
          <w:rPr>
            <w:noProof/>
          </w:rPr>
          <w:t>3</w:t>
        </w:r>
      </w:fldSimple>
      <w:r>
        <w:t>: Operationalisering schoolkenmerken</w:t>
      </w:r>
    </w:p>
    <w:tbl>
      <w:tblPr>
        <w:tblStyle w:val="PlainTable1"/>
        <w:tblW w:w="0" w:type="auto"/>
        <w:tblLook w:val="04A0" w:firstRow="1" w:lastRow="0" w:firstColumn="1" w:lastColumn="0" w:noHBand="0" w:noVBand="1"/>
      </w:tblPr>
      <w:tblGrid>
        <w:gridCol w:w="2133"/>
        <w:gridCol w:w="6793"/>
      </w:tblGrid>
      <w:tr w:rsidR="003C172C" w:rsidRPr="002C40D5" w14:paraId="755AE078" w14:textId="77777777" w:rsidTr="00343B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26" w:type="dxa"/>
            <w:gridSpan w:val="2"/>
          </w:tcPr>
          <w:p w14:paraId="5299E7B5" w14:textId="77777777" w:rsidR="003C172C" w:rsidRPr="002C40D5" w:rsidRDefault="003C172C" w:rsidP="00343B6A">
            <w:pPr>
              <w:spacing w:after="0" w:line="240" w:lineRule="auto"/>
              <w:textAlignment w:val="baseline"/>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Indicator</w:t>
            </w:r>
          </w:p>
        </w:tc>
      </w:tr>
      <w:tr w:rsidR="003C172C" w:rsidRPr="002C40D5" w14:paraId="77701749" w14:textId="77777777" w:rsidTr="002C40D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133" w:type="dxa"/>
          </w:tcPr>
          <w:p w14:paraId="3A625401"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Totaal aantal leerlingen</w:t>
            </w:r>
          </w:p>
        </w:tc>
        <w:tc>
          <w:tcPr>
            <w:tcW w:w="6793" w:type="dxa"/>
          </w:tcPr>
          <w:p w14:paraId="693D804E" w14:textId="77777777" w:rsidR="003C172C" w:rsidRPr="002C40D5" w:rsidRDefault="003C172C" w:rsidP="00343B6A">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C40D5">
              <w:rPr>
                <w:rFonts w:ascii="Times New Roman" w:hAnsi="Times New Roman" w:cs="Times New Roman"/>
              </w:rPr>
              <w:t>De hoeveelheid leerlingen die ingeschreven staat op de betreffende school.</w:t>
            </w:r>
          </w:p>
        </w:tc>
      </w:tr>
      <w:tr w:rsidR="003C172C" w:rsidRPr="002C40D5" w14:paraId="739549D5" w14:textId="77777777" w:rsidTr="008C640B">
        <w:trPr>
          <w:trHeight w:val="565"/>
        </w:trPr>
        <w:tc>
          <w:tcPr>
            <w:cnfStyle w:val="001000000000" w:firstRow="0" w:lastRow="0" w:firstColumn="1" w:lastColumn="0" w:oddVBand="0" w:evenVBand="0" w:oddHBand="0" w:evenHBand="0" w:firstRowFirstColumn="0" w:firstRowLastColumn="0" w:lastRowFirstColumn="0" w:lastRowLastColumn="0"/>
            <w:tcW w:w="2133" w:type="dxa"/>
          </w:tcPr>
          <w:p w14:paraId="223A3B64" w14:textId="77777777" w:rsidR="003C172C" w:rsidRPr="002C40D5" w:rsidRDefault="003C172C" w:rsidP="00343B6A">
            <w:pPr>
              <w:spacing w:line="240" w:lineRule="auto"/>
              <w:rPr>
                <w:rFonts w:ascii="Times New Roman" w:hAnsi="Times New Roman" w:cs="Times New Roman"/>
                <w:lang w:eastAsia="nl-NL"/>
              </w:rPr>
            </w:pPr>
            <w:r w:rsidRPr="002C40D5">
              <w:rPr>
                <w:rFonts w:ascii="Times New Roman" w:hAnsi="Times New Roman" w:cs="Times New Roman"/>
                <w:lang w:eastAsia="nl-NL"/>
              </w:rPr>
              <w:t>Grootte schoolbestuur</w:t>
            </w:r>
          </w:p>
        </w:tc>
        <w:tc>
          <w:tcPr>
            <w:tcW w:w="6793" w:type="dxa"/>
          </w:tcPr>
          <w:p w14:paraId="2F052626"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Het aantal scholen dat onderdeel uitmaakt van een schoolbestuur.</w:t>
            </w:r>
          </w:p>
        </w:tc>
      </w:tr>
      <w:tr w:rsidR="003C172C" w:rsidRPr="002C40D5" w14:paraId="2D3CA8E9" w14:textId="77777777" w:rsidTr="002C40D5">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2133" w:type="dxa"/>
          </w:tcPr>
          <w:p w14:paraId="413E5BE7" w14:textId="77777777" w:rsidR="003C172C" w:rsidRPr="002C40D5" w:rsidRDefault="003C172C" w:rsidP="00343B6A">
            <w:pPr>
              <w:spacing w:line="240" w:lineRule="auto"/>
              <w:rPr>
                <w:rFonts w:ascii="Times New Roman" w:hAnsi="Times New Roman" w:cs="Times New Roman"/>
                <w:lang w:eastAsia="nl-NL"/>
              </w:rPr>
            </w:pPr>
            <w:r w:rsidRPr="002C40D5">
              <w:rPr>
                <w:rFonts w:ascii="Times New Roman" w:hAnsi="Times New Roman" w:cs="Times New Roman"/>
                <w:lang w:eastAsia="nl-NL"/>
              </w:rPr>
              <w:t xml:space="preserve">Klassengrootte </w:t>
            </w:r>
          </w:p>
        </w:tc>
        <w:tc>
          <w:tcPr>
            <w:tcW w:w="6793" w:type="dxa"/>
          </w:tcPr>
          <w:p w14:paraId="10587993"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Het aantal leerlingen waar een leraar (per groep) aan lesgeeft.</w:t>
            </w:r>
          </w:p>
        </w:tc>
      </w:tr>
      <w:tr w:rsidR="003C172C" w:rsidRPr="002C40D5" w14:paraId="717E5022" w14:textId="77777777" w:rsidTr="00343B6A">
        <w:tc>
          <w:tcPr>
            <w:cnfStyle w:val="001000000000" w:firstRow="0" w:lastRow="0" w:firstColumn="1" w:lastColumn="0" w:oddVBand="0" w:evenVBand="0" w:oddHBand="0" w:evenHBand="0" w:firstRowFirstColumn="0" w:firstRowLastColumn="0" w:lastRowFirstColumn="0" w:lastRowLastColumn="0"/>
            <w:tcW w:w="2133" w:type="dxa"/>
          </w:tcPr>
          <w:p w14:paraId="0B28C871"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Schoolsoort</w:t>
            </w:r>
          </w:p>
        </w:tc>
        <w:tc>
          <w:tcPr>
            <w:tcW w:w="6793" w:type="dxa"/>
          </w:tcPr>
          <w:p w14:paraId="369E49B4"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leraar de school kenmerkt als openbaar, bijzonder of speciale school.</w:t>
            </w:r>
          </w:p>
        </w:tc>
      </w:tr>
      <w:tr w:rsidR="003C172C" w:rsidRPr="002C40D5" w14:paraId="5B07F698" w14:textId="77777777" w:rsidTr="00B17F91">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2133" w:type="dxa"/>
          </w:tcPr>
          <w:p w14:paraId="15D52F13"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lastRenderedPageBreak/>
              <w:t xml:space="preserve">Onderwijstype </w:t>
            </w:r>
          </w:p>
        </w:tc>
        <w:tc>
          <w:tcPr>
            <w:tcW w:w="6793" w:type="dxa"/>
          </w:tcPr>
          <w:p w14:paraId="2E7BB628"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leraar de school een specifieke didactische, pedagogische of religieuze grondslag toekent.</w:t>
            </w:r>
          </w:p>
        </w:tc>
      </w:tr>
    </w:tbl>
    <w:p w14:paraId="2B26CBC6" w14:textId="39523A6F" w:rsidR="002C40D5" w:rsidRDefault="002C40D5">
      <w:pPr>
        <w:spacing w:after="0" w:line="240" w:lineRule="auto"/>
        <w:rPr>
          <w:rFonts w:ascii="Times New Roman" w:eastAsiaTheme="majorEastAsia" w:hAnsi="Times New Roman" w:cs="Times New Roman"/>
          <w:i/>
          <w:iCs/>
          <w:color w:val="000000" w:themeColor="text1"/>
          <w:sz w:val="24"/>
          <w:szCs w:val="24"/>
        </w:rPr>
      </w:pPr>
    </w:p>
    <w:p w14:paraId="26AD5E23" w14:textId="39D90FF9" w:rsidR="003C172C" w:rsidRPr="00453BDE" w:rsidRDefault="00E24609" w:rsidP="003C172C">
      <w:pPr>
        <w:pStyle w:val="Heading3"/>
        <w:spacing w:line="360" w:lineRule="auto"/>
        <w:rPr>
          <w:rFonts w:ascii="Times New Roman" w:hAnsi="Times New Roman" w:cs="Times New Roman"/>
          <w:i/>
          <w:iCs/>
          <w:color w:val="000000" w:themeColor="text1"/>
        </w:rPr>
      </w:pPr>
      <w:bookmarkStart w:id="81" w:name="_Toc47625541"/>
      <w:bookmarkStart w:id="82" w:name="_Toc47911057"/>
      <w:r>
        <w:rPr>
          <w:rFonts w:ascii="Times New Roman" w:hAnsi="Times New Roman" w:cs="Times New Roman"/>
          <w:i/>
          <w:iCs/>
          <w:color w:val="000000" w:themeColor="text1"/>
        </w:rPr>
        <w:t xml:space="preserve">3.1.4 </w:t>
      </w:r>
      <w:r w:rsidR="003C172C" w:rsidRPr="00453BDE">
        <w:rPr>
          <w:rFonts w:ascii="Times New Roman" w:hAnsi="Times New Roman" w:cs="Times New Roman"/>
          <w:i/>
          <w:iCs/>
          <w:color w:val="000000" w:themeColor="text1"/>
        </w:rPr>
        <w:t>Baankenmerken</w:t>
      </w:r>
      <w:bookmarkEnd w:id="81"/>
      <w:bookmarkEnd w:id="82"/>
      <w:r w:rsidR="003C172C" w:rsidRPr="00453BDE">
        <w:rPr>
          <w:rFonts w:ascii="Times New Roman" w:hAnsi="Times New Roman" w:cs="Times New Roman"/>
          <w:i/>
          <w:iCs/>
          <w:color w:val="000000" w:themeColor="text1"/>
        </w:rPr>
        <w:t xml:space="preserve"> </w:t>
      </w:r>
    </w:p>
    <w:p w14:paraId="64013410" w14:textId="02377282" w:rsidR="003C172C" w:rsidRPr="00453BDE" w:rsidRDefault="002C40D5" w:rsidP="003C172C">
      <w:pPr>
        <w:spacing w:line="360" w:lineRule="auto"/>
        <w:rPr>
          <w:rFonts w:ascii="Times New Roman" w:hAnsi="Times New Roman" w:cs="Times New Roman"/>
          <w:lang w:eastAsia="nl-NL"/>
        </w:rPr>
      </w:pPr>
      <w:r>
        <w:rPr>
          <w:rFonts w:ascii="Times New Roman" w:hAnsi="Times New Roman" w:cs="Times New Roman"/>
          <w:lang w:eastAsia="nl-NL"/>
        </w:rPr>
        <w:t>De volgende indicatoren vallen onder</w:t>
      </w:r>
      <w:r w:rsidRPr="00453BDE">
        <w:rPr>
          <w:rFonts w:ascii="Times New Roman" w:hAnsi="Times New Roman" w:cs="Times New Roman"/>
          <w:lang w:eastAsia="nl-NL"/>
        </w:rPr>
        <w:t xml:space="preserve"> </w:t>
      </w:r>
      <w:r>
        <w:rPr>
          <w:rFonts w:ascii="Times New Roman" w:hAnsi="Times New Roman" w:cs="Times New Roman"/>
          <w:lang w:eastAsia="nl-NL"/>
        </w:rPr>
        <w:t>baan</w:t>
      </w:r>
      <w:r w:rsidRPr="00453BDE">
        <w:rPr>
          <w:rFonts w:ascii="Times New Roman" w:hAnsi="Times New Roman" w:cs="Times New Roman"/>
          <w:lang w:eastAsia="nl-NL"/>
        </w:rPr>
        <w:t>kenmerken</w:t>
      </w:r>
      <w:r w:rsidR="00207EE3">
        <w:rPr>
          <w:rFonts w:ascii="Times New Roman" w:hAnsi="Times New Roman" w:cs="Times New Roman"/>
          <w:lang w:eastAsia="nl-NL"/>
        </w:rPr>
        <w:t>:</w:t>
      </w:r>
      <w:r w:rsidR="003C172C" w:rsidRPr="00453BDE">
        <w:rPr>
          <w:rFonts w:ascii="Times New Roman" w:hAnsi="Times New Roman" w:cs="Times New Roman"/>
          <w:lang w:eastAsia="nl-NL"/>
        </w:rPr>
        <w:t xml:space="preserve"> </w:t>
      </w:r>
      <w:r w:rsidR="003C172C" w:rsidRPr="00453BDE">
        <w:rPr>
          <w:rFonts w:ascii="Times New Roman" w:hAnsi="Times New Roman" w:cs="Times New Roman"/>
          <w:color w:val="000000" w:themeColor="text1"/>
          <w:lang w:eastAsia="nl-NL"/>
        </w:rPr>
        <w:t>dienstverband, aanstelling,</w:t>
      </w:r>
      <w:r w:rsidR="001C0428">
        <w:rPr>
          <w:rFonts w:ascii="Times New Roman" w:hAnsi="Times New Roman" w:cs="Times New Roman"/>
          <w:color w:val="000000" w:themeColor="text1"/>
          <w:lang w:eastAsia="nl-NL"/>
        </w:rPr>
        <w:t xml:space="preserve"> </w:t>
      </w:r>
      <w:r w:rsidR="003C172C" w:rsidRPr="00453BDE">
        <w:rPr>
          <w:rFonts w:ascii="Times New Roman" w:hAnsi="Times New Roman" w:cs="Times New Roman"/>
          <w:color w:val="000000" w:themeColor="text1"/>
          <w:lang w:eastAsia="nl-NL"/>
        </w:rPr>
        <w:t>werkuren</w:t>
      </w:r>
      <w:r w:rsidR="001C0428">
        <w:rPr>
          <w:rFonts w:ascii="Times New Roman" w:hAnsi="Times New Roman" w:cs="Times New Roman"/>
          <w:color w:val="000000" w:themeColor="text1"/>
          <w:lang w:eastAsia="nl-NL"/>
        </w:rPr>
        <w:t xml:space="preserve"> </w:t>
      </w:r>
      <w:r w:rsidR="003C172C" w:rsidRPr="00453BDE">
        <w:rPr>
          <w:rFonts w:ascii="Times New Roman" w:hAnsi="Times New Roman" w:cs="Times New Roman"/>
          <w:color w:val="000000" w:themeColor="text1"/>
          <w:lang w:eastAsia="nl-NL"/>
        </w:rPr>
        <w:t>en reistijd</w:t>
      </w:r>
      <w:r>
        <w:rPr>
          <w:rFonts w:ascii="Times New Roman" w:hAnsi="Times New Roman" w:cs="Times New Roman"/>
          <w:color w:val="000000" w:themeColor="text1"/>
          <w:lang w:eastAsia="nl-NL"/>
        </w:rPr>
        <w:t xml:space="preserve"> </w:t>
      </w:r>
      <w:r w:rsidRPr="00453BDE">
        <w:rPr>
          <w:rFonts w:ascii="Times New Roman" w:hAnsi="Times New Roman" w:cs="Times New Roman"/>
          <w:lang w:eastAsia="nl-NL"/>
        </w:rPr>
        <w:t>(</w:t>
      </w:r>
      <w:r w:rsidRPr="00453BDE">
        <w:rPr>
          <w:rFonts w:ascii="Times New Roman" w:eastAsia="Times New Roman" w:hAnsi="Times New Roman" w:cs="Times New Roman"/>
          <w:color w:val="000000" w:themeColor="text1"/>
          <w:shd w:val="clear" w:color="auto" w:fill="FFFFFF"/>
          <w:lang w:eastAsia="nl-NL"/>
        </w:rPr>
        <w:t>Bauer et al., 2007)</w:t>
      </w:r>
      <w:r>
        <w:rPr>
          <w:rFonts w:ascii="Times New Roman" w:eastAsia="Times New Roman" w:hAnsi="Times New Roman" w:cs="Times New Roman"/>
          <w:color w:val="000000"/>
          <w:lang w:eastAsia="nl-NL"/>
        </w:rPr>
        <w:t>.</w:t>
      </w:r>
      <w:r w:rsidR="003C172C" w:rsidRPr="00453BDE">
        <w:rPr>
          <w:rFonts w:ascii="Times New Roman" w:eastAsia="Times New Roman" w:hAnsi="Times New Roman" w:cs="Times New Roman"/>
          <w:color w:val="000000"/>
          <w:lang w:eastAsia="nl-NL"/>
        </w:rPr>
        <w:t xml:space="preserve"> Deze indicatoren zijn als volgt meetbaar gemaakt</w:t>
      </w:r>
      <w:r>
        <w:rPr>
          <w:rFonts w:ascii="Times New Roman" w:eastAsia="Times New Roman" w:hAnsi="Times New Roman" w:cs="Times New Roman"/>
          <w:color w:val="000000"/>
          <w:lang w:eastAsia="nl-NL"/>
        </w:rPr>
        <w:t>:</w:t>
      </w:r>
      <w:r w:rsidR="003C172C" w:rsidRPr="00453BDE">
        <w:rPr>
          <w:rFonts w:ascii="Times New Roman" w:eastAsia="Times New Roman" w:hAnsi="Times New Roman" w:cs="Times New Roman"/>
          <w:color w:val="000000"/>
          <w:lang w:eastAsia="nl-NL"/>
        </w:rPr>
        <w:t xml:space="preserve"> </w:t>
      </w:r>
    </w:p>
    <w:p w14:paraId="0E3B6FA5" w14:textId="0C1A7141" w:rsidR="003A0A81" w:rsidRDefault="003A0A81" w:rsidP="003A0A81">
      <w:pPr>
        <w:pStyle w:val="Caption"/>
        <w:keepNext/>
      </w:pPr>
      <w:r>
        <w:t xml:space="preserve">Tabel </w:t>
      </w:r>
      <w:fldSimple w:instr=" SEQ Tabel \* ARABIC ">
        <w:r>
          <w:rPr>
            <w:noProof/>
          </w:rPr>
          <w:t>4</w:t>
        </w:r>
      </w:fldSimple>
      <w:r>
        <w:t>: Operationalisering baankenmerken</w:t>
      </w:r>
    </w:p>
    <w:tbl>
      <w:tblPr>
        <w:tblStyle w:val="PlainTable1"/>
        <w:tblW w:w="0" w:type="auto"/>
        <w:tblLook w:val="04A0" w:firstRow="1" w:lastRow="0" w:firstColumn="1" w:lastColumn="0" w:noHBand="0" w:noVBand="1"/>
      </w:tblPr>
      <w:tblGrid>
        <w:gridCol w:w="2143"/>
        <w:gridCol w:w="6826"/>
      </w:tblGrid>
      <w:tr w:rsidR="003C172C" w:rsidRPr="002C40D5" w14:paraId="696D97AC" w14:textId="77777777" w:rsidTr="00343B6A">
        <w:trPr>
          <w:cnfStyle w:val="100000000000" w:firstRow="1" w:lastRow="0" w:firstColumn="0" w:lastColumn="0" w:oddVBand="0" w:evenVBand="0" w:oddHBand="0"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8969" w:type="dxa"/>
            <w:gridSpan w:val="2"/>
          </w:tcPr>
          <w:p w14:paraId="1D37315E" w14:textId="77777777" w:rsidR="003C172C" w:rsidRPr="002C40D5" w:rsidRDefault="003C172C" w:rsidP="00343B6A">
            <w:pPr>
              <w:spacing w:after="0" w:line="240" w:lineRule="auto"/>
              <w:textAlignment w:val="baseline"/>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Indicator</w:t>
            </w:r>
          </w:p>
        </w:tc>
      </w:tr>
      <w:tr w:rsidR="003C172C" w:rsidRPr="002C40D5" w14:paraId="570A8F90" w14:textId="77777777" w:rsidTr="003A0A81">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2143" w:type="dxa"/>
          </w:tcPr>
          <w:p w14:paraId="2C6087FD" w14:textId="77777777" w:rsidR="003C172C" w:rsidRPr="002C40D5" w:rsidRDefault="003C172C" w:rsidP="00343B6A">
            <w:pPr>
              <w:spacing w:line="240" w:lineRule="auto"/>
              <w:rPr>
                <w:rFonts w:ascii="Times New Roman" w:hAnsi="Times New Roman" w:cs="Times New Roman"/>
                <w:color w:val="000000" w:themeColor="text1"/>
                <w:lang w:eastAsia="nl-NL"/>
              </w:rPr>
            </w:pPr>
            <w:r w:rsidRPr="002C40D5">
              <w:rPr>
                <w:rFonts w:ascii="Times New Roman" w:hAnsi="Times New Roman" w:cs="Times New Roman"/>
                <w:color w:val="000000" w:themeColor="text1"/>
                <w:lang w:eastAsia="nl-NL"/>
              </w:rPr>
              <w:t>Dienstverband</w:t>
            </w:r>
          </w:p>
        </w:tc>
        <w:tc>
          <w:tcPr>
            <w:tcW w:w="6826" w:type="dxa"/>
          </w:tcPr>
          <w:p w14:paraId="0E4DBAF9" w14:textId="77777777" w:rsidR="003C172C" w:rsidRPr="002C40D5" w:rsidRDefault="003C172C" w:rsidP="00343B6A">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2C40D5">
              <w:rPr>
                <w:rFonts w:ascii="Times New Roman" w:hAnsi="Times New Roman" w:cs="Times New Roman"/>
                <w:lang w:val="en-US"/>
              </w:rPr>
              <w:t>Of een respondent fulltime of parttime werkt.</w:t>
            </w:r>
          </w:p>
        </w:tc>
      </w:tr>
      <w:tr w:rsidR="003C172C" w:rsidRPr="002C40D5" w14:paraId="7E2B4008" w14:textId="77777777" w:rsidTr="003A0A81">
        <w:trPr>
          <w:trHeight w:val="125"/>
        </w:trPr>
        <w:tc>
          <w:tcPr>
            <w:cnfStyle w:val="001000000000" w:firstRow="0" w:lastRow="0" w:firstColumn="1" w:lastColumn="0" w:oddVBand="0" w:evenVBand="0" w:oddHBand="0" w:evenHBand="0" w:firstRowFirstColumn="0" w:firstRowLastColumn="0" w:lastRowFirstColumn="0" w:lastRowLastColumn="0"/>
            <w:tcW w:w="2143" w:type="dxa"/>
          </w:tcPr>
          <w:p w14:paraId="4B326E7D" w14:textId="77777777" w:rsidR="003C172C" w:rsidRPr="002C40D5" w:rsidRDefault="003C172C" w:rsidP="00343B6A">
            <w:pPr>
              <w:spacing w:line="240" w:lineRule="auto"/>
              <w:rPr>
                <w:rFonts w:ascii="Times New Roman" w:hAnsi="Times New Roman" w:cs="Times New Roman"/>
                <w:color w:val="000000" w:themeColor="text1"/>
                <w:lang w:eastAsia="nl-NL"/>
              </w:rPr>
            </w:pPr>
            <w:r w:rsidRPr="002C40D5">
              <w:rPr>
                <w:rFonts w:ascii="Times New Roman" w:hAnsi="Times New Roman" w:cs="Times New Roman"/>
                <w:color w:val="000000" w:themeColor="text1"/>
                <w:lang w:eastAsia="nl-NL"/>
              </w:rPr>
              <w:t>Aanstelling</w:t>
            </w:r>
          </w:p>
        </w:tc>
        <w:tc>
          <w:tcPr>
            <w:tcW w:w="6826" w:type="dxa"/>
          </w:tcPr>
          <w:p w14:paraId="68C58FD1"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Of een respondent een onbepaald of bepaald contract heeft.</w:t>
            </w:r>
          </w:p>
        </w:tc>
      </w:tr>
      <w:tr w:rsidR="003C172C" w:rsidRPr="002C40D5" w14:paraId="40FACF33" w14:textId="77777777" w:rsidTr="003A0A81">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2143" w:type="dxa"/>
          </w:tcPr>
          <w:p w14:paraId="5C445D74" w14:textId="77777777" w:rsidR="003C172C" w:rsidRPr="002C40D5" w:rsidRDefault="003C172C" w:rsidP="00343B6A">
            <w:pPr>
              <w:spacing w:line="240" w:lineRule="auto"/>
              <w:rPr>
                <w:rFonts w:ascii="Times New Roman" w:hAnsi="Times New Roman" w:cs="Times New Roman"/>
                <w:lang w:eastAsia="nl-NL"/>
              </w:rPr>
            </w:pPr>
            <w:r w:rsidRPr="002C40D5">
              <w:rPr>
                <w:rFonts w:ascii="Times New Roman" w:hAnsi="Times New Roman" w:cs="Times New Roman"/>
                <w:lang w:eastAsia="nl-NL"/>
              </w:rPr>
              <w:t xml:space="preserve">Werkuren </w:t>
            </w:r>
          </w:p>
        </w:tc>
        <w:tc>
          <w:tcPr>
            <w:tcW w:w="6826" w:type="dxa"/>
          </w:tcPr>
          <w:p w14:paraId="45C2105E"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Het aantal uur dat een leraar stelt te werken in een week.</w:t>
            </w:r>
          </w:p>
        </w:tc>
      </w:tr>
      <w:tr w:rsidR="003C172C" w:rsidRPr="002C40D5" w14:paraId="381B3CB4" w14:textId="77777777" w:rsidTr="003A0A81">
        <w:trPr>
          <w:trHeight w:val="110"/>
        </w:trPr>
        <w:tc>
          <w:tcPr>
            <w:cnfStyle w:val="001000000000" w:firstRow="0" w:lastRow="0" w:firstColumn="1" w:lastColumn="0" w:oddVBand="0" w:evenVBand="0" w:oddHBand="0" w:evenHBand="0" w:firstRowFirstColumn="0" w:firstRowLastColumn="0" w:lastRowFirstColumn="0" w:lastRowLastColumn="0"/>
            <w:tcW w:w="2143" w:type="dxa"/>
          </w:tcPr>
          <w:p w14:paraId="70EBA454" w14:textId="77777777" w:rsidR="003C172C" w:rsidRPr="002C40D5" w:rsidRDefault="003C172C" w:rsidP="00343B6A">
            <w:pPr>
              <w:spacing w:line="240" w:lineRule="auto"/>
              <w:rPr>
                <w:rFonts w:ascii="Times New Roman" w:hAnsi="Times New Roman" w:cs="Times New Roman"/>
                <w:color w:val="000000" w:themeColor="text1"/>
                <w:lang w:eastAsia="nl-NL"/>
              </w:rPr>
            </w:pPr>
            <w:r w:rsidRPr="002C40D5">
              <w:rPr>
                <w:rFonts w:ascii="Times New Roman" w:hAnsi="Times New Roman" w:cs="Times New Roman"/>
                <w:color w:val="000000" w:themeColor="text1"/>
                <w:lang w:eastAsia="nl-NL"/>
              </w:rPr>
              <w:t>Reistijd</w:t>
            </w:r>
          </w:p>
        </w:tc>
        <w:tc>
          <w:tcPr>
            <w:tcW w:w="6826" w:type="dxa"/>
          </w:tcPr>
          <w:p w14:paraId="1B0C0B53"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Het hele aantal minuten dat de respondent van en naar het werk reist.</w:t>
            </w:r>
          </w:p>
        </w:tc>
      </w:tr>
    </w:tbl>
    <w:p w14:paraId="07F49F29" w14:textId="77777777" w:rsidR="003C172C" w:rsidRPr="00453BDE" w:rsidRDefault="003C172C" w:rsidP="003C172C">
      <w:pPr>
        <w:spacing w:after="0" w:line="240" w:lineRule="auto"/>
        <w:rPr>
          <w:rFonts w:ascii="Times New Roman" w:eastAsiaTheme="majorEastAsia" w:hAnsi="Times New Roman" w:cs="Times New Roman"/>
          <w:i/>
          <w:iCs/>
          <w:color w:val="000000" w:themeColor="text1"/>
        </w:rPr>
      </w:pPr>
      <w:bookmarkStart w:id="83" w:name="_Toc44077845"/>
    </w:p>
    <w:p w14:paraId="4E8A8C3C" w14:textId="083A109B" w:rsidR="003C172C" w:rsidRPr="00453BDE" w:rsidRDefault="00E24609" w:rsidP="003C172C">
      <w:pPr>
        <w:pStyle w:val="Heading3"/>
        <w:spacing w:line="360" w:lineRule="auto"/>
        <w:rPr>
          <w:rFonts w:ascii="Times New Roman" w:hAnsi="Times New Roman" w:cs="Times New Roman"/>
          <w:i/>
          <w:iCs/>
          <w:color w:val="000000" w:themeColor="text1"/>
        </w:rPr>
      </w:pPr>
      <w:bookmarkStart w:id="84" w:name="_Toc47625542"/>
      <w:bookmarkStart w:id="85" w:name="_Toc47911058"/>
      <w:r>
        <w:rPr>
          <w:rFonts w:ascii="Times New Roman" w:hAnsi="Times New Roman" w:cs="Times New Roman"/>
          <w:i/>
          <w:iCs/>
          <w:color w:val="000000" w:themeColor="text1"/>
        </w:rPr>
        <w:t xml:space="preserve">3.1.5 </w:t>
      </w:r>
      <w:r w:rsidR="003C172C" w:rsidRPr="00453BDE">
        <w:rPr>
          <w:rFonts w:ascii="Times New Roman" w:hAnsi="Times New Roman" w:cs="Times New Roman"/>
          <w:i/>
          <w:iCs/>
          <w:color w:val="000000" w:themeColor="text1"/>
        </w:rPr>
        <w:t>Ervaren werkdruk (afhankelijke variabele)</w:t>
      </w:r>
      <w:bookmarkEnd w:id="83"/>
      <w:bookmarkEnd w:id="84"/>
      <w:bookmarkEnd w:id="85"/>
      <w:r w:rsidR="003C172C" w:rsidRPr="00453BDE">
        <w:rPr>
          <w:rFonts w:ascii="Times New Roman" w:hAnsi="Times New Roman" w:cs="Times New Roman"/>
          <w:i/>
          <w:iCs/>
          <w:color w:val="000000" w:themeColor="text1"/>
        </w:rPr>
        <w:t> </w:t>
      </w:r>
    </w:p>
    <w:p w14:paraId="3432B74F" w14:textId="3F0FC4BF" w:rsidR="003C172C" w:rsidRPr="00453BDE" w:rsidRDefault="002C40D5" w:rsidP="003C172C">
      <w:pPr>
        <w:spacing w:after="0" w:line="360" w:lineRule="auto"/>
        <w:rPr>
          <w:rFonts w:ascii="Times New Roman" w:eastAsia="Times New Roman" w:hAnsi="Times New Roman" w:cs="Times New Roman"/>
          <w:lang w:eastAsia="nl-NL"/>
        </w:rPr>
      </w:pPr>
      <w:r>
        <w:rPr>
          <w:rFonts w:ascii="Times New Roman" w:eastAsia="Times New Roman" w:hAnsi="Times New Roman" w:cs="Times New Roman"/>
          <w:color w:val="000000"/>
          <w:lang w:eastAsia="nl-NL"/>
        </w:rPr>
        <w:t xml:space="preserve">De variabele ‘ervaren werkdruk’ </w:t>
      </w:r>
      <w:r w:rsidR="003C172C" w:rsidRPr="00453BDE">
        <w:rPr>
          <w:rFonts w:ascii="Times New Roman" w:eastAsia="Times New Roman" w:hAnsi="Times New Roman" w:cs="Times New Roman"/>
          <w:color w:val="000000"/>
          <w:lang w:eastAsia="nl-NL"/>
        </w:rPr>
        <w:t>bestaat uit de volgende indicatoren</w:t>
      </w:r>
      <w:r w:rsidR="00207EE3">
        <w:rPr>
          <w:rFonts w:ascii="Times New Roman" w:eastAsia="Times New Roman" w:hAnsi="Times New Roman" w:cs="Times New Roman"/>
          <w:color w:val="000000"/>
          <w:lang w:eastAsia="nl-NL"/>
        </w:rPr>
        <w:t>:</w:t>
      </w:r>
      <w:r w:rsidR="003C172C" w:rsidRPr="00453BDE">
        <w:rPr>
          <w:rFonts w:ascii="Times New Roman" w:eastAsia="Times New Roman" w:hAnsi="Times New Roman" w:cs="Times New Roman"/>
          <w:color w:val="000000"/>
          <w:lang w:eastAsia="nl-NL"/>
        </w:rPr>
        <w:t xml:space="preserve"> taakeisen, regelmogelijkheden en emotionele belasting. Deze drie indicatoren zijn als volgt meetbaar gemaakt: </w:t>
      </w:r>
    </w:p>
    <w:p w14:paraId="18AF1F8D" w14:textId="77777777" w:rsidR="003C172C" w:rsidRPr="00453BDE" w:rsidRDefault="003C172C" w:rsidP="003C172C">
      <w:pPr>
        <w:spacing w:after="0" w:line="240" w:lineRule="auto"/>
        <w:rPr>
          <w:rFonts w:ascii="Times New Roman" w:eastAsia="Times New Roman" w:hAnsi="Times New Roman" w:cs="Times New Roman"/>
          <w:lang w:val="en-GB" w:eastAsia="nl-NL"/>
        </w:rPr>
      </w:pPr>
    </w:p>
    <w:p w14:paraId="36ADCB23" w14:textId="3778F0C2" w:rsidR="003A0A81" w:rsidRDefault="003A0A81" w:rsidP="003A0A81">
      <w:pPr>
        <w:pStyle w:val="Caption"/>
        <w:keepNext/>
      </w:pPr>
      <w:r>
        <w:t xml:space="preserve">Tabel </w:t>
      </w:r>
      <w:fldSimple w:instr=" SEQ Tabel \* ARABIC ">
        <w:r>
          <w:rPr>
            <w:noProof/>
          </w:rPr>
          <w:t>5</w:t>
        </w:r>
      </w:fldSimple>
      <w:r>
        <w:t>: Operationalisering ervaren werkdruk</w:t>
      </w:r>
    </w:p>
    <w:tbl>
      <w:tblPr>
        <w:tblStyle w:val="PlainTable1"/>
        <w:tblW w:w="0" w:type="auto"/>
        <w:tblLook w:val="04A0" w:firstRow="1" w:lastRow="0" w:firstColumn="1" w:lastColumn="0" w:noHBand="0" w:noVBand="1"/>
      </w:tblPr>
      <w:tblGrid>
        <w:gridCol w:w="2133"/>
        <w:gridCol w:w="1548"/>
        <w:gridCol w:w="5375"/>
      </w:tblGrid>
      <w:tr w:rsidR="003C172C" w:rsidRPr="002C40D5" w14:paraId="76A8C4DA" w14:textId="77777777" w:rsidTr="00343B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gridSpan w:val="2"/>
          </w:tcPr>
          <w:p w14:paraId="115A3380" w14:textId="77777777" w:rsidR="003C172C" w:rsidRPr="002C40D5" w:rsidRDefault="003C172C" w:rsidP="00343B6A">
            <w:pPr>
              <w:spacing w:after="0" w:line="240" w:lineRule="auto"/>
              <w:textAlignment w:val="baseline"/>
              <w:rPr>
                <w:rFonts w:ascii="Times New Roman" w:eastAsia="Times New Roman" w:hAnsi="Times New Roman" w:cs="Times New Roman"/>
                <w:b w:val="0"/>
                <w:bCs w:val="0"/>
                <w:color w:val="000000"/>
                <w:lang w:eastAsia="nl-NL"/>
              </w:rPr>
            </w:pPr>
            <w:r w:rsidRPr="002C40D5">
              <w:rPr>
                <w:rFonts w:ascii="Times New Roman" w:eastAsia="Times New Roman" w:hAnsi="Times New Roman" w:cs="Times New Roman"/>
                <w:color w:val="000000"/>
                <w:lang w:eastAsia="nl-NL"/>
              </w:rPr>
              <w:t xml:space="preserve">Indicator </w:t>
            </w:r>
          </w:p>
        </w:tc>
        <w:tc>
          <w:tcPr>
            <w:tcW w:w="5375" w:type="dxa"/>
          </w:tcPr>
          <w:p w14:paraId="4C766FB8" w14:textId="77777777" w:rsidR="003C172C" w:rsidRPr="002C40D5" w:rsidRDefault="003C172C" w:rsidP="00343B6A">
            <w:pPr>
              <w:spacing w:after="0" w:line="240" w:lineRule="auto"/>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r>
      <w:tr w:rsidR="003C172C" w:rsidRPr="002C40D5" w14:paraId="1B2F925D" w14:textId="77777777" w:rsidTr="002C40D5">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133" w:type="dxa"/>
            <w:vMerge w:val="restart"/>
          </w:tcPr>
          <w:p w14:paraId="4394C553" w14:textId="196EE30C" w:rsidR="003C172C" w:rsidRPr="002C40D5" w:rsidRDefault="003C172C" w:rsidP="00343B6A">
            <w:pPr>
              <w:spacing w:after="0" w:line="240" w:lineRule="auto"/>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Taakeisen </w:t>
            </w:r>
            <w:r w:rsidRPr="002C40D5">
              <w:rPr>
                <w:rFonts w:ascii="Times New Roman" w:eastAsia="Times New Roman" w:hAnsi="Times New Roman" w:cs="Times New Roman"/>
                <w:b w:val="0"/>
                <w:bCs w:val="0"/>
                <w:i/>
                <w:iCs/>
                <w:color w:val="000000"/>
                <w:lang w:eastAsia="nl-NL"/>
              </w:rPr>
              <w:t xml:space="preserve">(Karasek, 1979; </w:t>
            </w:r>
            <w:r w:rsidR="009B614F">
              <w:rPr>
                <w:rFonts w:ascii="Times New Roman" w:eastAsia="Times New Roman" w:hAnsi="Times New Roman" w:cs="Times New Roman"/>
                <w:b w:val="0"/>
                <w:bCs w:val="0"/>
                <w:i/>
                <w:iCs/>
                <w:color w:val="000000"/>
                <w:lang w:eastAsia="nl-NL"/>
              </w:rPr>
              <w:t xml:space="preserve">Van </w:t>
            </w:r>
            <w:r w:rsidRPr="002C40D5">
              <w:rPr>
                <w:rFonts w:ascii="Times New Roman" w:eastAsia="Times New Roman" w:hAnsi="Times New Roman" w:cs="Times New Roman"/>
                <w:b w:val="0"/>
                <w:bCs w:val="0"/>
                <w:i/>
                <w:iCs/>
                <w:color w:val="000000"/>
                <w:lang w:eastAsia="nl-NL"/>
              </w:rPr>
              <w:t xml:space="preserve">Veldhoven &amp; </w:t>
            </w:r>
            <w:r w:rsidRPr="002C40D5">
              <w:rPr>
                <w:rFonts w:ascii="Times New Roman" w:hAnsi="Times New Roman" w:cs="Times New Roman"/>
                <w:b w:val="0"/>
                <w:bCs w:val="0"/>
                <w:i/>
                <w:iCs/>
              </w:rPr>
              <w:t>Meijman, 1994</w:t>
            </w:r>
            <w:r w:rsidRPr="002C40D5">
              <w:rPr>
                <w:rFonts w:ascii="Times New Roman" w:eastAsia="Times New Roman" w:hAnsi="Times New Roman" w:cs="Times New Roman"/>
                <w:b w:val="0"/>
                <w:bCs w:val="0"/>
                <w:i/>
                <w:iCs/>
                <w:color w:val="000000"/>
                <w:lang w:eastAsia="nl-NL"/>
              </w:rPr>
              <w:t>)</w:t>
            </w:r>
          </w:p>
          <w:p w14:paraId="3D62CACF"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val="restart"/>
          </w:tcPr>
          <w:p w14:paraId="5238ABEB" w14:textId="4DF0C39F" w:rsidR="003C172C" w:rsidRPr="002C40D5" w:rsidRDefault="002C40D5" w:rsidP="002C40D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lang w:eastAsia="nl-NL"/>
              </w:rPr>
              <w:t>-</w:t>
            </w:r>
          </w:p>
        </w:tc>
        <w:tc>
          <w:tcPr>
            <w:tcW w:w="5375" w:type="dxa"/>
          </w:tcPr>
          <w:p w14:paraId="632846C3"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een werknemer hard moet werken.</w:t>
            </w:r>
          </w:p>
        </w:tc>
      </w:tr>
      <w:tr w:rsidR="003C172C" w:rsidRPr="002C40D5" w14:paraId="47E8E9D6"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0B0EC65E" w14:textId="77777777" w:rsidR="003C172C" w:rsidRPr="002C40D5" w:rsidRDefault="003C172C" w:rsidP="00343B6A">
            <w:pPr>
              <w:spacing w:after="0" w:line="240" w:lineRule="auto"/>
              <w:textAlignment w:val="baseline"/>
              <w:rPr>
                <w:rFonts w:ascii="Times New Roman" w:eastAsia="Times New Roman" w:hAnsi="Times New Roman" w:cs="Times New Roman"/>
                <w:color w:val="000000"/>
                <w:lang w:eastAsia="nl-NL"/>
              </w:rPr>
            </w:pPr>
          </w:p>
        </w:tc>
        <w:tc>
          <w:tcPr>
            <w:tcW w:w="1548" w:type="dxa"/>
            <w:vMerge/>
          </w:tcPr>
          <w:p w14:paraId="50DCA9B0"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3C669EDA"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een werknemer de taken snel dient uit te voeren.</w:t>
            </w:r>
          </w:p>
        </w:tc>
      </w:tr>
      <w:tr w:rsidR="003C172C" w:rsidRPr="002C40D5" w14:paraId="5F9F5A24" w14:textId="77777777" w:rsidTr="00343B6A">
        <w:trPr>
          <w:cnfStyle w:val="000000100000" w:firstRow="0" w:lastRow="0" w:firstColumn="0" w:lastColumn="0" w:oddVBand="0" w:evenVBand="0" w:oddHBand="1" w:evenHBand="0"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2133" w:type="dxa"/>
            <w:vMerge/>
          </w:tcPr>
          <w:p w14:paraId="4D5F8C03" w14:textId="77777777" w:rsidR="003C172C" w:rsidRPr="002C40D5" w:rsidRDefault="003C172C" w:rsidP="00343B6A">
            <w:pPr>
              <w:spacing w:after="0" w:line="240" w:lineRule="auto"/>
              <w:textAlignment w:val="baseline"/>
              <w:rPr>
                <w:rFonts w:ascii="Times New Roman" w:eastAsia="Times New Roman" w:hAnsi="Times New Roman" w:cs="Times New Roman"/>
                <w:color w:val="000000"/>
                <w:lang w:eastAsia="nl-NL"/>
              </w:rPr>
            </w:pPr>
          </w:p>
        </w:tc>
        <w:tc>
          <w:tcPr>
            <w:tcW w:w="1548" w:type="dxa"/>
            <w:vMerge/>
          </w:tcPr>
          <w:p w14:paraId="658B1DB0"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24FED789" w14:textId="34A1459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een werknemer hectiek ervaart</w:t>
            </w:r>
            <w:r w:rsidR="002C40D5" w:rsidRPr="002C40D5">
              <w:rPr>
                <w:rFonts w:ascii="Times New Roman" w:eastAsia="Times New Roman" w:hAnsi="Times New Roman" w:cs="Times New Roman"/>
                <w:color w:val="000000"/>
                <w:lang w:eastAsia="nl-NL"/>
              </w:rPr>
              <w:t xml:space="preserve"> </w:t>
            </w:r>
            <w:r w:rsidRPr="002C40D5">
              <w:rPr>
                <w:rFonts w:ascii="Times New Roman" w:eastAsia="Times New Roman" w:hAnsi="Times New Roman" w:cs="Times New Roman"/>
                <w:color w:val="000000"/>
                <w:lang w:eastAsia="nl-NL"/>
              </w:rPr>
              <w:t>bij het uitvoeren van de taken.</w:t>
            </w:r>
          </w:p>
        </w:tc>
      </w:tr>
      <w:tr w:rsidR="003C172C" w:rsidRPr="002C40D5" w14:paraId="752BB030" w14:textId="77777777" w:rsidTr="002C40D5">
        <w:trPr>
          <w:trHeight w:val="506"/>
        </w:trPr>
        <w:tc>
          <w:tcPr>
            <w:cnfStyle w:val="001000000000" w:firstRow="0" w:lastRow="0" w:firstColumn="1" w:lastColumn="0" w:oddVBand="0" w:evenVBand="0" w:oddHBand="0" w:evenHBand="0" w:firstRowFirstColumn="0" w:firstRowLastColumn="0" w:lastRowFirstColumn="0" w:lastRowLastColumn="0"/>
            <w:tcW w:w="2133" w:type="dxa"/>
            <w:vMerge/>
          </w:tcPr>
          <w:p w14:paraId="7F51F9D4"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1548" w:type="dxa"/>
            <w:vMerge/>
          </w:tcPr>
          <w:p w14:paraId="06EA49A8"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65186D73"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voldoende tijd krijgt om de taken uit te voeren.</w:t>
            </w:r>
          </w:p>
        </w:tc>
      </w:tr>
      <w:tr w:rsidR="003C172C" w:rsidRPr="002C40D5" w14:paraId="4877847B"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tcPr>
          <w:p w14:paraId="2813125B"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1548" w:type="dxa"/>
            <w:vMerge/>
          </w:tcPr>
          <w:p w14:paraId="7EB3FCB4"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lang w:eastAsia="nl-NL"/>
              </w:rPr>
            </w:pPr>
          </w:p>
        </w:tc>
        <w:tc>
          <w:tcPr>
            <w:tcW w:w="5375" w:type="dxa"/>
          </w:tcPr>
          <w:p w14:paraId="59F288D0"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de taken als zwaar ervaart.</w:t>
            </w:r>
          </w:p>
        </w:tc>
      </w:tr>
      <w:tr w:rsidR="003C172C" w:rsidRPr="002C40D5" w14:paraId="58BC2E70"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2C223242"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1548" w:type="dxa"/>
            <w:vMerge/>
          </w:tcPr>
          <w:p w14:paraId="36EEE412"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nl-NL"/>
              </w:rPr>
            </w:pPr>
          </w:p>
        </w:tc>
        <w:tc>
          <w:tcPr>
            <w:tcW w:w="5375" w:type="dxa"/>
          </w:tcPr>
          <w:p w14:paraId="05B05511" w14:textId="7FF0681E"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intense concentratie</w:t>
            </w:r>
            <w:r w:rsidR="00E04C84">
              <w:rPr>
                <w:rFonts w:ascii="Times New Roman" w:eastAsia="Times New Roman" w:hAnsi="Times New Roman" w:cs="Times New Roman"/>
                <w:color w:val="000000"/>
                <w:lang w:eastAsia="nl-NL"/>
              </w:rPr>
              <w:t xml:space="preserve"> nodig heeft</w:t>
            </w:r>
            <w:r w:rsidRPr="002C40D5">
              <w:rPr>
                <w:rFonts w:ascii="Times New Roman" w:eastAsia="Times New Roman" w:hAnsi="Times New Roman" w:cs="Times New Roman"/>
                <w:color w:val="000000"/>
                <w:lang w:eastAsia="nl-NL"/>
              </w:rPr>
              <w:t xml:space="preserve"> </w:t>
            </w:r>
            <w:r w:rsidR="00E04C84">
              <w:rPr>
                <w:rFonts w:ascii="Times New Roman" w:eastAsia="Times New Roman" w:hAnsi="Times New Roman" w:cs="Times New Roman"/>
                <w:color w:val="000000"/>
                <w:lang w:eastAsia="nl-NL"/>
              </w:rPr>
              <w:t xml:space="preserve">bij </w:t>
            </w:r>
            <w:r w:rsidRPr="002C40D5">
              <w:rPr>
                <w:rFonts w:ascii="Times New Roman" w:eastAsia="Times New Roman" w:hAnsi="Times New Roman" w:cs="Times New Roman"/>
                <w:color w:val="000000"/>
                <w:lang w:eastAsia="nl-NL"/>
              </w:rPr>
              <w:t>het uitvoeren van de taken.</w:t>
            </w:r>
          </w:p>
        </w:tc>
      </w:tr>
      <w:tr w:rsidR="003C172C" w:rsidRPr="002C40D5" w14:paraId="1708F3F0"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tcPr>
          <w:p w14:paraId="464E608B"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1548" w:type="dxa"/>
            <w:vMerge/>
          </w:tcPr>
          <w:p w14:paraId="47DA96E0"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lang w:eastAsia="nl-NL"/>
              </w:rPr>
            </w:pPr>
          </w:p>
        </w:tc>
        <w:tc>
          <w:tcPr>
            <w:tcW w:w="5375" w:type="dxa"/>
          </w:tcPr>
          <w:p w14:paraId="27DAFC2C"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conflicterende eisen ervaart in het uitvoeren van de taken.</w:t>
            </w:r>
          </w:p>
        </w:tc>
      </w:tr>
      <w:tr w:rsidR="003C172C" w:rsidRPr="002C40D5" w14:paraId="0DBC6041"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4D82EA65" w14:textId="77777777" w:rsidR="003C172C" w:rsidRPr="002C40D5" w:rsidRDefault="003C172C" w:rsidP="00343B6A">
            <w:pPr>
              <w:spacing w:after="0" w:line="240" w:lineRule="auto"/>
              <w:rPr>
                <w:rFonts w:ascii="Times New Roman" w:eastAsia="Times New Roman" w:hAnsi="Times New Roman" w:cs="Times New Roman"/>
                <w:i/>
                <w:iCs/>
                <w:color w:val="000000"/>
                <w:lang w:eastAsia="nl-NL"/>
              </w:rPr>
            </w:pPr>
          </w:p>
        </w:tc>
        <w:tc>
          <w:tcPr>
            <w:tcW w:w="1548" w:type="dxa"/>
            <w:vMerge/>
          </w:tcPr>
          <w:p w14:paraId="326704FA"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nl-NL"/>
              </w:rPr>
            </w:pPr>
          </w:p>
        </w:tc>
        <w:tc>
          <w:tcPr>
            <w:tcW w:w="5375" w:type="dxa"/>
          </w:tcPr>
          <w:p w14:paraId="3536ADF5"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aanwezigheid van een transparante taakverdeling voor de werknemer. </w:t>
            </w:r>
          </w:p>
        </w:tc>
      </w:tr>
      <w:tr w:rsidR="003C172C" w:rsidRPr="002C40D5" w14:paraId="08331DF4"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val="restart"/>
          </w:tcPr>
          <w:p w14:paraId="0EC565B3" w14:textId="77777777" w:rsidR="003C172C" w:rsidRPr="002C40D5" w:rsidRDefault="003C172C" w:rsidP="00343B6A">
            <w:pPr>
              <w:spacing w:after="0" w:line="240" w:lineRule="auto"/>
              <w:rPr>
                <w:rFonts w:ascii="Times New Roman" w:eastAsia="Times New Roman" w:hAnsi="Times New Roman" w:cs="Times New Roman"/>
                <w:lang w:eastAsia="nl-NL"/>
              </w:rPr>
            </w:pPr>
            <w:r w:rsidRPr="002C40D5">
              <w:rPr>
                <w:rFonts w:ascii="Times New Roman" w:eastAsia="Times New Roman" w:hAnsi="Times New Roman" w:cs="Times New Roman"/>
                <w:color w:val="000000"/>
                <w:lang w:eastAsia="nl-NL"/>
              </w:rPr>
              <w:t xml:space="preserve">Regelmogelijkheden </w:t>
            </w:r>
            <w:r w:rsidRPr="002C40D5">
              <w:rPr>
                <w:rFonts w:ascii="Times New Roman" w:eastAsia="Times New Roman" w:hAnsi="Times New Roman" w:cs="Times New Roman"/>
                <w:b w:val="0"/>
                <w:bCs w:val="0"/>
                <w:i/>
                <w:iCs/>
                <w:color w:val="000000"/>
                <w:lang w:eastAsia="nl-NL"/>
              </w:rPr>
              <w:t>(Karasek, 1979; Tummers &amp; Bekkers, 2014)</w:t>
            </w:r>
          </w:p>
          <w:p w14:paraId="45DB2D76"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val="restart"/>
          </w:tcPr>
          <w:p w14:paraId="046BF2DE"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Ontwikkeling</w:t>
            </w:r>
          </w:p>
        </w:tc>
        <w:tc>
          <w:tcPr>
            <w:tcW w:w="5375" w:type="dxa"/>
          </w:tcPr>
          <w:p w14:paraId="3C50F0D0"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het mogelijk is om jezelf verder te ontwikkelen.</w:t>
            </w:r>
          </w:p>
        </w:tc>
      </w:tr>
      <w:tr w:rsidR="003C172C" w:rsidRPr="002C40D5" w14:paraId="5A58064A"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2C10CA92"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1B380DF8"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507CAF25"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taakeisen creativiteit vereisen.</w:t>
            </w:r>
          </w:p>
        </w:tc>
      </w:tr>
      <w:tr w:rsidR="003C172C" w:rsidRPr="002C40D5" w14:paraId="0B884B7C"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tcPr>
          <w:p w14:paraId="7DF63BA4"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6A5AFEF5"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3FF3EAED"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variëteit bestaat binnen de taken.</w:t>
            </w:r>
          </w:p>
        </w:tc>
      </w:tr>
      <w:tr w:rsidR="003C172C" w:rsidRPr="002C40D5" w14:paraId="4DBE85E6"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06C48F2B"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3DB52429"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693913EE"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nieuwe dingen geleerd worden binnen het uitvoeren van de taken.</w:t>
            </w:r>
          </w:p>
        </w:tc>
      </w:tr>
      <w:tr w:rsidR="003C172C" w:rsidRPr="002C40D5" w14:paraId="2F208BA1"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tcPr>
          <w:p w14:paraId="2123ACBC"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70A67C83"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3E03B416"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taken herhaling bevatten.</w:t>
            </w:r>
          </w:p>
        </w:tc>
      </w:tr>
      <w:tr w:rsidR="003C172C" w:rsidRPr="002C40D5" w14:paraId="6D8DB972"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0E997EF3"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31A7F37D"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1334D9A1" w14:textId="041E685E"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De mate waarin de taken </w:t>
            </w:r>
            <w:r w:rsidR="002C40D5" w:rsidRPr="002C40D5">
              <w:rPr>
                <w:rFonts w:ascii="Times New Roman" w:eastAsia="Times New Roman" w:hAnsi="Times New Roman" w:cs="Times New Roman"/>
                <w:color w:val="000000"/>
                <w:lang w:eastAsia="nl-NL"/>
              </w:rPr>
              <w:t xml:space="preserve">vaardigheden </w:t>
            </w:r>
            <w:r w:rsidRPr="002C40D5">
              <w:rPr>
                <w:rFonts w:ascii="Times New Roman" w:eastAsia="Times New Roman" w:hAnsi="Times New Roman" w:cs="Times New Roman"/>
                <w:color w:val="000000"/>
                <w:lang w:eastAsia="nl-NL"/>
              </w:rPr>
              <w:t>vereisen.</w:t>
            </w:r>
          </w:p>
        </w:tc>
      </w:tr>
      <w:tr w:rsidR="003C172C" w:rsidRPr="002C40D5" w14:paraId="611F6A2E"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tcPr>
          <w:p w14:paraId="711040F3"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val="restart"/>
          </w:tcPr>
          <w:p w14:paraId="179891E8"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Autonomie</w:t>
            </w:r>
          </w:p>
        </w:tc>
        <w:tc>
          <w:tcPr>
            <w:tcW w:w="5375" w:type="dxa"/>
          </w:tcPr>
          <w:p w14:paraId="53222CD9"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medewerker vorm kan geven aan beleid.</w:t>
            </w:r>
          </w:p>
        </w:tc>
      </w:tr>
      <w:tr w:rsidR="003C172C" w:rsidRPr="002C40D5" w14:paraId="2FF6AE81"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0D394F64"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6AA75949"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31193AEF"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het beleid kan vormgeven om te voldoen aan de behoeften van de cliënt.</w:t>
            </w:r>
          </w:p>
        </w:tc>
      </w:tr>
      <w:tr w:rsidR="003C172C" w:rsidRPr="002C40D5" w14:paraId="042DBAC0"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tcPr>
          <w:p w14:paraId="25914FE0"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52B20304"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122A849A"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een werknemer eigen keuzes kan maken. </w:t>
            </w:r>
          </w:p>
        </w:tc>
      </w:tr>
      <w:tr w:rsidR="003C172C" w:rsidRPr="002C40D5" w14:paraId="77EB339F"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69621111"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7235B7A7"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11D372E3"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controle heeft over de tijd waarin taken uitgevoerd dienen te worden.</w:t>
            </w:r>
          </w:p>
        </w:tc>
      </w:tr>
      <w:tr w:rsidR="003C172C" w:rsidRPr="002C40D5" w14:paraId="69665A50"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tcPr>
          <w:p w14:paraId="15284DB4"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4639BE71"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304BDCE7"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deel kan nemen aan besluitvormingsprocedures binnen de organisatie.</w:t>
            </w:r>
          </w:p>
        </w:tc>
      </w:tr>
      <w:tr w:rsidR="003C172C" w:rsidRPr="002C40D5" w14:paraId="2524CD97" w14:textId="77777777" w:rsidTr="00343B6A">
        <w:tc>
          <w:tcPr>
            <w:cnfStyle w:val="001000000000" w:firstRow="0" w:lastRow="0" w:firstColumn="1" w:lastColumn="0" w:oddVBand="0" w:evenVBand="0" w:oddHBand="0" w:evenHBand="0" w:firstRowFirstColumn="0" w:firstRowLastColumn="0" w:lastRowFirstColumn="0" w:lastRowLastColumn="0"/>
            <w:tcW w:w="2133" w:type="dxa"/>
            <w:vMerge/>
          </w:tcPr>
          <w:p w14:paraId="16A3AB72"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1FF4FBF9"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147344D8" w14:textId="357FCBBC"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gebruik maakt van de</w:t>
            </w:r>
            <w:r w:rsidR="002C40D5" w:rsidRPr="002C40D5">
              <w:rPr>
                <w:rFonts w:ascii="Times New Roman" w:eastAsia="Times New Roman" w:hAnsi="Times New Roman" w:cs="Times New Roman"/>
                <w:color w:val="000000"/>
                <w:lang w:eastAsia="nl-NL"/>
              </w:rPr>
              <w:t>ze</w:t>
            </w:r>
            <w:r w:rsidRPr="002C40D5">
              <w:rPr>
                <w:rFonts w:ascii="Times New Roman" w:eastAsia="Times New Roman" w:hAnsi="Times New Roman" w:cs="Times New Roman"/>
                <w:color w:val="000000"/>
                <w:lang w:eastAsia="nl-NL"/>
              </w:rPr>
              <w:t xml:space="preserve"> mogelijkheden.</w:t>
            </w:r>
          </w:p>
        </w:tc>
      </w:tr>
      <w:tr w:rsidR="003C172C" w:rsidRPr="002C40D5" w14:paraId="4A54170E" w14:textId="77777777" w:rsidTr="00343B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3" w:type="dxa"/>
            <w:vMerge/>
          </w:tcPr>
          <w:p w14:paraId="0FEFD966"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7F73D2BA"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19681E03" w14:textId="38D82364" w:rsidR="003C172C" w:rsidRPr="002C40D5" w:rsidRDefault="002C40D5"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w:t>
            </w:r>
            <w:r w:rsidR="003C172C" w:rsidRPr="002C40D5">
              <w:rPr>
                <w:rFonts w:ascii="Times New Roman" w:eastAsia="Times New Roman" w:hAnsi="Times New Roman" w:cs="Times New Roman"/>
                <w:color w:val="000000"/>
                <w:lang w:eastAsia="nl-NL"/>
              </w:rPr>
              <w:t xml:space="preserve"> ervaren invloed van de deelname aan besluitvorming.</w:t>
            </w:r>
          </w:p>
        </w:tc>
      </w:tr>
      <w:tr w:rsidR="003C172C" w:rsidRPr="002C40D5" w14:paraId="59E0AA25" w14:textId="77777777" w:rsidTr="002C40D5">
        <w:trPr>
          <w:trHeight w:val="67"/>
        </w:trPr>
        <w:tc>
          <w:tcPr>
            <w:cnfStyle w:val="001000000000" w:firstRow="0" w:lastRow="0" w:firstColumn="1" w:lastColumn="0" w:oddVBand="0" w:evenVBand="0" w:oddHBand="0" w:evenHBand="0" w:firstRowFirstColumn="0" w:firstRowLastColumn="0" w:lastRowFirstColumn="0" w:lastRowLastColumn="0"/>
            <w:tcW w:w="2133" w:type="dxa"/>
            <w:vMerge w:val="restart"/>
          </w:tcPr>
          <w:p w14:paraId="1705563F" w14:textId="70241CE3" w:rsidR="003C172C" w:rsidRPr="002C40D5" w:rsidRDefault="003C172C" w:rsidP="00343B6A">
            <w:pPr>
              <w:spacing w:after="0" w:line="240" w:lineRule="auto"/>
              <w:rPr>
                <w:rFonts w:ascii="Times New Roman" w:eastAsia="Times New Roman" w:hAnsi="Times New Roman" w:cs="Times New Roman"/>
                <w:lang w:eastAsia="nl-NL"/>
              </w:rPr>
            </w:pPr>
            <w:r w:rsidRPr="002C40D5">
              <w:rPr>
                <w:rFonts w:ascii="Times New Roman" w:eastAsia="Times New Roman" w:hAnsi="Times New Roman" w:cs="Times New Roman"/>
                <w:color w:val="000000"/>
                <w:lang w:eastAsia="nl-NL"/>
              </w:rPr>
              <w:t xml:space="preserve">Emotionele belasting </w:t>
            </w:r>
            <w:r w:rsidRPr="002C40D5">
              <w:rPr>
                <w:rFonts w:ascii="Times New Roman" w:eastAsia="Times New Roman" w:hAnsi="Times New Roman" w:cs="Times New Roman"/>
                <w:b w:val="0"/>
                <w:bCs w:val="0"/>
                <w:i/>
                <w:iCs/>
                <w:color w:val="000000"/>
                <w:lang w:eastAsia="nl-NL"/>
              </w:rPr>
              <w:t xml:space="preserve">(Edimansyah, Rusli, Naing &amp; Mazalisah, 2006; Jetten, Braster &amp; Pat, 1999; Karasek, 1979; Teuchmann, Totterdell &amp; Parker, 1999; </w:t>
            </w:r>
            <w:r w:rsidR="009B614F">
              <w:rPr>
                <w:rFonts w:ascii="Times New Roman" w:eastAsia="Times New Roman" w:hAnsi="Times New Roman" w:cs="Times New Roman"/>
                <w:b w:val="0"/>
                <w:bCs w:val="0"/>
                <w:i/>
                <w:iCs/>
                <w:color w:val="000000"/>
                <w:lang w:eastAsia="nl-NL"/>
              </w:rPr>
              <w:t xml:space="preserve">Van </w:t>
            </w:r>
            <w:r w:rsidRPr="002C40D5">
              <w:rPr>
                <w:rFonts w:ascii="Times New Roman" w:eastAsia="Times New Roman" w:hAnsi="Times New Roman" w:cs="Times New Roman"/>
                <w:b w:val="0"/>
                <w:bCs w:val="0"/>
                <w:i/>
                <w:iCs/>
                <w:color w:val="000000"/>
                <w:lang w:eastAsia="nl-NL"/>
              </w:rPr>
              <w:t>Veldhoven &amp; Meijman, 1994)</w:t>
            </w:r>
          </w:p>
        </w:tc>
        <w:tc>
          <w:tcPr>
            <w:tcW w:w="1548" w:type="dxa"/>
            <w:vMerge w:val="restart"/>
          </w:tcPr>
          <w:p w14:paraId="42CA606A"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Emotionele belasting </w:t>
            </w:r>
          </w:p>
        </w:tc>
        <w:tc>
          <w:tcPr>
            <w:tcW w:w="5375" w:type="dxa"/>
          </w:tcPr>
          <w:p w14:paraId="3296AFBD" w14:textId="6275535D"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een werknemer blootgesteld wordt aan emotioneel zware situaties.</w:t>
            </w:r>
          </w:p>
        </w:tc>
      </w:tr>
      <w:tr w:rsidR="003C172C" w:rsidRPr="002C40D5" w14:paraId="3CCD621C" w14:textId="77777777" w:rsidTr="002C40D5">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2133" w:type="dxa"/>
            <w:vMerge/>
          </w:tcPr>
          <w:p w14:paraId="1AEC2808"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70C88588"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57B7AF50"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persoonlijk beroep wordt gedaan op de werknemer.</w:t>
            </w:r>
          </w:p>
        </w:tc>
      </w:tr>
      <w:tr w:rsidR="003C172C" w:rsidRPr="002C40D5" w14:paraId="10AC36EA" w14:textId="77777777" w:rsidTr="002C40D5">
        <w:trPr>
          <w:trHeight w:val="560"/>
        </w:trPr>
        <w:tc>
          <w:tcPr>
            <w:cnfStyle w:val="001000000000" w:firstRow="0" w:lastRow="0" w:firstColumn="1" w:lastColumn="0" w:oddVBand="0" w:evenVBand="0" w:oddHBand="0" w:evenHBand="0" w:firstRowFirstColumn="0" w:firstRowLastColumn="0" w:lastRowFirstColumn="0" w:lastRowLastColumn="0"/>
            <w:tcW w:w="2133" w:type="dxa"/>
            <w:vMerge/>
          </w:tcPr>
          <w:p w14:paraId="2E39A20B"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740A399D"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47513006"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De mate waarin de werknemer dit los kan laten na het werk. </w:t>
            </w:r>
          </w:p>
        </w:tc>
      </w:tr>
      <w:tr w:rsidR="003C172C" w:rsidRPr="002C40D5" w14:paraId="6126EBBA" w14:textId="77777777" w:rsidTr="002C40D5">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133" w:type="dxa"/>
            <w:vMerge/>
          </w:tcPr>
          <w:p w14:paraId="39C37597"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val="restart"/>
          </w:tcPr>
          <w:p w14:paraId="1A82FFBE"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Sociale steun collega’s </w:t>
            </w:r>
          </w:p>
        </w:tc>
        <w:tc>
          <w:tcPr>
            <w:tcW w:w="5375" w:type="dxa"/>
          </w:tcPr>
          <w:p w14:paraId="2E99E65B"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lang w:eastAsia="nl-NL"/>
              </w:rPr>
              <w:t>De mate waarin collega’s vriendelijk zijn.</w:t>
            </w:r>
          </w:p>
        </w:tc>
      </w:tr>
      <w:tr w:rsidR="003C172C" w:rsidRPr="002C40D5" w14:paraId="40F8C4F8" w14:textId="77777777" w:rsidTr="002C40D5">
        <w:trPr>
          <w:trHeight w:val="260"/>
        </w:trPr>
        <w:tc>
          <w:tcPr>
            <w:cnfStyle w:val="001000000000" w:firstRow="0" w:lastRow="0" w:firstColumn="1" w:lastColumn="0" w:oddVBand="0" w:evenVBand="0" w:oddHBand="0" w:evenHBand="0" w:firstRowFirstColumn="0" w:firstRowLastColumn="0" w:lastRowFirstColumn="0" w:lastRowLastColumn="0"/>
            <w:tcW w:w="2133" w:type="dxa"/>
            <w:vMerge/>
          </w:tcPr>
          <w:p w14:paraId="2D2E2107"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5DB5D6F1"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2403CDBE"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lang w:eastAsia="nl-NL"/>
              </w:rPr>
              <w:t>De mate waarin collega’s elkaar ondersteunen en helpen.</w:t>
            </w:r>
          </w:p>
        </w:tc>
      </w:tr>
      <w:tr w:rsidR="003C172C" w:rsidRPr="002C40D5" w14:paraId="05CB432E" w14:textId="77777777" w:rsidTr="002C40D5">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133" w:type="dxa"/>
            <w:vMerge/>
          </w:tcPr>
          <w:p w14:paraId="22A93ADB"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5143B874"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2E080C43"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lang w:eastAsia="nl-NL"/>
              </w:rPr>
              <w:t>De mate waarin collega’s interesse hebben in elkaar.</w:t>
            </w:r>
          </w:p>
        </w:tc>
      </w:tr>
      <w:tr w:rsidR="003C172C" w:rsidRPr="002C40D5" w14:paraId="17F7DD04" w14:textId="77777777" w:rsidTr="002C40D5">
        <w:trPr>
          <w:trHeight w:val="268"/>
        </w:trPr>
        <w:tc>
          <w:tcPr>
            <w:cnfStyle w:val="001000000000" w:firstRow="0" w:lastRow="0" w:firstColumn="1" w:lastColumn="0" w:oddVBand="0" w:evenVBand="0" w:oddHBand="0" w:evenHBand="0" w:firstRowFirstColumn="0" w:firstRowLastColumn="0" w:lastRowFirstColumn="0" w:lastRowLastColumn="0"/>
            <w:tcW w:w="2133" w:type="dxa"/>
            <w:vMerge/>
          </w:tcPr>
          <w:p w14:paraId="61DCF135"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741E729D"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4F1FF49C"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lang w:eastAsia="nl-NL"/>
              </w:rPr>
              <w:t>De mate waarin collega’s competent zijn.</w:t>
            </w:r>
          </w:p>
        </w:tc>
      </w:tr>
      <w:tr w:rsidR="003C172C" w:rsidRPr="002C40D5" w14:paraId="4186D944" w14:textId="77777777" w:rsidTr="002C40D5">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2133" w:type="dxa"/>
            <w:vMerge/>
          </w:tcPr>
          <w:p w14:paraId="1AE69BDA"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val="restart"/>
          </w:tcPr>
          <w:p w14:paraId="1BF5B2EB"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r w:rsidRPr="002C40D5">
              <w:rPr>
                <w:rFonts w:ascii="Times New Roman" w:eastAsia="Times New Roman" w:hAnsi="Times New Roman" w:cs="Times New Roman"/>
                <w:color w:val="000000"/>
                <w:lang w:eastAsia="nl-NL"/>
              </w:rPr>
              <w:t xml:space="preserve">Sociale steun </w:t>
            </w:r>
            <w:r w:rsidRPr="002C40D5">
              <w:rPr>
                <w:rFonts w:ascii="Times New Roman" w:eastAsia="Times New Roman" w:hAnsi="Times New Roman" w:cs="Times New Roman"/>
                <w:i/>
                <w:iCs/>
                <w:color w:val="000000"/>
                <w:lang w:eastAsia="nl-NL"/>
              </w:rPr>
              <w:t>supervisor</w:t>
            </w:r>
          </w:p>
        </w:tc>
        <w:tc>
          <w:tcPr>
            <w:tcW w:w="5375" w:type="dxa"/>
          </w:tcPr>
          <w:p w14:paraId="3BDDA81B"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lang w:eastAsia="nl-NL"/>
              </w:rPr>
              <w:t xml:space="preserve">De mate waarin de </w:t>
            </w:r>
            <w:r w:rsidRPr="002C40D5">
              <w:rPr>
                <w:rFonts w:ascii="Times New Roman" w:eastAsia="Times New Roman" w:hAnsi="Times New Roman" w:cs="Times New Roman"/>
                <w:i/>
                <w:iCs/>
                <w:lang w:eastAsia="nl-NL"/>
              </w:rPr>
              <w:t>supervisor</w:t>
            </w:r>
            <w:r w:rsidRPr="002C40D5">
              <w:rPr>
                <w:rFonts w:ascii="Times New Roman" w:eastAsia="Times New Roman" w:hAnsi="Times New Roman" w:cs="Times New Roman"/>
                <w:lang w:eastAsia="nl-NL"/>
              </w:rPr>
              <w:t xml:space="preserve"> aandacht geeft aan de werknemer.</w:t>
            </w:r>
          </w:p>
        </w:tc>
      </w:tr>
      <w:tr w:rsidR="003C172C" w:rsidRPr="002C40D5" w14:paraId="75F828B9" w14:textId="77777777" w:rsidTr="002C40D5">
        <w:trPr>
          <w:trHeight w:val="550"/>
        </w:trPr>
        <w:tc>
          <w:tcPr>
            <w:cnfStyle w:val="001000000000" w:firstRow="0" w:lastRow="0" w:firstColumn="1" w:lastColumn="0" w:oddVBand="0" w:evenVBand="0" w:oddHBand="0" w:evenHBand="0" w:firstRowFirstColumn="0" w:firstRowLastColumn="0" w:lastRowFirstColumn="0" w:lastRowLastColumn="0"/>
            <w:tcW w:w="2133" w:type="dxa"/>
            <w:vMerge/>
          </w:tcPr>
          <w:p w14:paraId="6D49EE27"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48422FF3"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2E3658C4"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lang w:eastAsia="nl-NL"/>
              </w:rPr>
              <w:t xml:space="preserve">De mate waarin de </w:t>
            </w:r>
            <w:r w:rsidRPr="002C40D5">
              <w:rPr>
                <w:rFonts w:ascii="Times New Roman" w:eastAsia="Times New Roman" w:hAnsi="Times New Roman" w:cs="Times New Roman"/>
                <w:i/>
                <w:iCs/>
                <w:lang w:eastAsia="nl-NL"/>
              </w:rPr>
              <w:t xml:space="preserve">supervisor </w:t>
            </w:r>
            <w:r w:rsidRPr="002C40D5">
              <w:rPr>
                <w:rFonts w:ascii="Times New Roman" w:eastAsia="Times New Roman" w:hAnsi="Times New Roman" w:cs="Times New Roman"/>
                <w:lang w:eastAsia="nl-NL"/>
              </w:rPr>
              <w:t>zorgdraagt voor de werknemer.</w:t>
            </w:r>
          </w:p>
        </w:tc>
      </w:tr>
      <w:tr w:rsidR="003C172C" w:rsidRPr="002C40D5" w14:paraId="0918CD9D" w14:textId="77777777" w:rsidTr="00343B6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133" w:type="dxa"/>
            <w:vMerge/>
          </w:tcPr>
          <w:p w14:paraId="4C3F3306"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2F9543B9" w14:textId="77777777" w:rsidR="003C172C" w:rsidRPr="002C40D5" w:rsidRDefault="003C172C" w:rsidP="00343B6A">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0C53E22F" w14:textId="77777777" w:rsidR="003C172C" w:rsidRPr="002C40D5" w:rsidRDefault="003C172C" w:rsidP="00343B6A">
            <w:pPr>
              <w:spacing w:after="0" w:line="240"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lang w:eastAsia="nl-NL"/>
              </w:rPr>
              <w:t xml:space="preserve">De mate waarin de </w:t>
            </w:r>
            <w:r w:rsidRPr="002C40D5">
              <w:rPr>
                <w:rFonts w:ascii="Times New Roman" w:eastAsia="Times New Roman" w:hAnsi="Times New Roman" w:cs="Times New Roman"/>
                <w:i/>
                <w:iCs/>
                <w:lang w:eastAsia="nl-NL"/>
              </w:rPr>
              <w:t>supervisor</w:t>
            </w:r>
            <w:r w:rsidRPr="002C40D5">
              <w:rPr>
                <w:rFonts w:ascii="Times New Roman" w:eastAsia="Times New Roman" w:hAnsi="Times New Roman" w:cs="Times New Roman"/>
                <w:lang w:eastAsia="nl-NL"/>
              </w:rPr>
              <w:t xml:space="preserve"> behulpzaam is.</w:t>
            </w:r>
          </w:p>
        </w:tc>
      </w:tr>
      <w:tr w:rsidR="003C172C" w:rsidRPr="002C40D5" w14:paraId="552300F0" w14:textId="77777777" w:rsidTr="00343B6A">
        <w:trPr>
          <w:trHeight w:val="283"/>
        </w:trPr>
        <w:tc>
          <w:tcPr>
            <w:cnfStyle w:val="001000000000" w:firstRow="0" w:lastRow="0" w:firstColumn="1" w:lastColumn="0" w:oddVBand="0" w:evenVBand="0" w:oddHBand="0" w:evenHBand="0" w:firstRowFirstColumn="0" w:firstRowLastColumn="0" w:lastRowFirstColumn="0" w:lastRowLastColumn="0"/>
            <w:tcW w:w="2133" w:type="dxa"/>
            <w:vMerge/>
          </w:tcPr>
          <w:p w14:paraId="1794BDC7" w14:textId="77777777" w:rsidR="003C172C" w:rsidRPr="002C40D5" w:rsidRDefault="003C172C" w:rsidP="00343B6A">
            <w:pPr>
              <w:spacing w:after="0" w:line="240" w:lineRule="auto"/>
              <w:rPr>
                <w:rFonts w:ascii="Times New Roman" w:eastAsia="Times New Roman" w:hAnsi="Times New Roman" w:cs="Times New Roman"/>
                <w:color w:val="000000"/>
                <w:lang w:eastAsia="nl-NL"/>
              </w:rPr>
            </w:pPr>
          </w:p>
        </w:tc>
        <w:tc>
          <w:tcPr>
            <w:tcW w:w="1548" w:type="dxa"/>
            <w:vMerge/>
          </w:tcPr>
          <w:p w14:paraId="4041488B" w14:textId="77777777" w:rsidR="003C172C" w:rsidRPr="002C40D5" w:rsidRDefault="003C172C" w:rsidP="00343B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nl-NL"/>
              </w:rPr>
            </w:pPr>
          </w:p>
        </w:tc>
        <w:tc>
          <w:tcPr>
            <w:tcW w:w="5375" w:type="dxa"/>
          </w:tcPr>
          <w:p w14:paraId="2388E0C1" w14:textId="77777777" w:rsidR="003C172C" w:rsidRPr="002C40D5" w:rsidRDefault="003C172C" w:rsidP="00343B6A">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rPr>
            </w:pPr>
            <w:r w:rsidRPr="002C40D5">
              <w:rPr>
                <w:rFonts w:ascii="Times New Roman" w:eastAsia="Times New Roman" w:hAnsi="Times New Roman" w:cs="Times New Roman"/>
                <w:lang w:eastAsia="nl-NL"/>
              </w:rPr>
              <w:t xml:space="preserve">De mate waarin de </w:t>
            </w:r>
            <w:r w:rsidRPr="002C40D5">
              <w:rPr>
                <w:rFonts w:ascii="Times New Roman" w:eastAsia="Times New Roman" w:hAnsi="Times New Roman" w:cs="Times New Roman"/>
                <w:i/>
                <w:iCs/>
                <w:lang w:eastAsia="nl-NL"/>
              </w:rPr>
              <w:t>supervisor</w:t>
            </w:r>
            <w:r w:rsidRPr="002C40D5">
              <w:rPr>
                <w:rFonts w:ascii="Times New Roman" w:eastAsia="Times New Roman" w:hAnsi="Times New Roman" w:cs="Times New Roman"/>
                <w:lang w:eastAsia="nl-NL"/>
              </w:rPr>
              <w:t xml:space="preserve"> goed organiseert.</w:t>
            </w:r>
          </w:p>
        </w:tc>
      </w:tr>
    </w:tbl>
    <w:p w14:paraId="3AE7D333" w14:textId="77777777" w:rsidR="003C172C" w:rsidRPr="00453BDE" w:rsidRDefault="003C172C" w:rsidP="003C172C">
      <w:pPr>
        <w:spacing w:after="0" w:line="240" w:lineRule="auto"/>
        <w:rPr>
          <w:rFonts w:ascii="Times New Roman" w:eastAsia="Times New Roman" w:hAnsi="Times New Roman" w:cs="Times New Roman"/>
          <w:lang w:eastAsia="nl-NL"/>
        </w:rPr>
      </w:pPr>
    </w:p>
    <w:p w14:paraId="671115B2" w14:textId="0572EDD2" w:rsidR="002C40D5" w:rsidRDefault="002C40D5">
      <w:pPr>
        <w:spacing w:after="0" w:line="240" w:lineRule="auto"/>
        <w:rPr>
          <w:rFonts w:ascii="Times New Roman" w:eastAsia="Times New Roman" w:hAnsi="Times New Roman" w:cs="Times New Roman"/>
          <w:color w:val="2F5496" w:themeColor="accent1" w:themeShade="BF"/>
          <w:sz w:val="26"/>
          <w:szCs w:val="26"/>
          <w:lang w:eastAsia="nl-NL"/>
        </w:rPr>
      </w:pPr>
      <w:bookmarkStart w:id="86" w:name="_Toc44077846"/>
    </w:p>
    <w:p w14:paraId="505CD533" w14:textId="56D290FD" w:rsidR="003C172C" w:rsidRPr="00453BDE" w:rsidRDefault="003C172C" w:rsidP="003C172C">
      <w:pPr>
        <w:pStyle w:val="Heading2"/>
        <w:spacing w:line="360" w:lineRule="auto"/>
        <w:rPr>
          <w:rFonts w:ascii="Times New Roman" w:eastAsia="Times New Roman" w:hAnsi="Times New Roman" w:cs="Times New Roman"/>
          <w:lang w:eastAsia="nl-NL"/>
        </w:rPr>
      </w:pPr>
      <w:bookmarkStart w:id="87" w:name="_Toc47625543"/>
      <w:bookmarkStart w:id="88" w:name="_Toc47911059"/>
      <w:r w:rsidRPr="00453BDE">
        <w:rPr>
          <w:rFonts w:ascii="Times New Roman" w:eastAsia="Times New Roman" w:hAnsi="Times New Roman" w:cs="Times New Roman"/>
          <w:lang w:eastAsia="nl-NL"/>
        </w:rPr>
        <w:t>3.2 Strategie, methode en techniek</w:t>
      </w:r>
      <w:bookmarkEnd w:id="86"/>
      <w:bookmarkEnd w:id="87"/>
      <w:bookmarkEnd w:id="88"/>
      <w:r w:rsidRPr="00453BDE">
        <w:rPr>
          <w:rFonts w:ascii="Times New Roman" w:eastAsia="Times New Roman" w:hAnsi="Times New Roman" w:cs="Times New Roman"/>
          <w:lang w:eastAsia="nl-NL"/>
        </w:rPr>
        <w:t xml:space="preserve"> </w:t>
      </w:r>
    </w:p>
    <w:p w14:paraId="146BDE9F" w14:textId="3EE79851" w:rsidR="003C172C" w:rsidRPr="00453BDE" w:rsidRDefault="00E24609" w:rsidP="003C172C">
      <w:pPr>
        <w:pStyle w:val="Heading3"/>
        <w:spacing w:line="360" w:lineRule="auto"/>
        <w:rPr>
          <w:rFonts w:ascii="Times New Roman" w:eastAsia="Times New Roman" w:hAnsi="Times New Roman" w:cs="Times New Roman"/>
          <w:i/>
          <w:iCs/>
          <w:color w:val="000000" w:themeColor="text1"/>
          <w:sz w:val="22"/>
          <w:szCs w:val="22"/>
          <w:lang w:eastAsia="nl-NL"/>
        </w:rPr>
      </w:pPr>
      <w:bookmarkStart w:id="89" w:name="_Toc44077847"/>
      <w:bookmarkStart w:id="90" w:name="_Toc47625544"/>
      <w:bookmarkStart w:id="91" w:name="_Toc47911060"/>
      <w:r>
        <w:rPr>
          <w:rFonts w:ascii="Times New Roman" w:eastAsia="Times New Roman" w:hAnsi="Times New Roman" w:cs="Times New Roman"/>
          <w:i/>
          <w:iCs/>
          <w:color w:val="000000" w:themeColor="text1"/>
          <w:sz w:val="22"/>
          <w:szCs w:val="22"/>
          <w:lang w:eastAsia="nl-NL"/>
        </w:rPr>
        <w:t xml:space="preserve">3.2.1 </w:t>
      </w:r>
      <w:r w:rsidR="003C172C" w:rsidRPr="00453BDE">
        <w:rPr>
          <w:rFonts w:ascii="Times New Roman" w:eastAsia="Times New Roman" w:hAnsi="Times New Roman" w:cs="Times New Roman"/>
          <w:i/>
          <w:iCs/>
          <w:color w:val="000000" w:themeColor="text1"/>
          <w:sz w:val="22"/>
          <w:szCs w:val="22"/>
          <w:lang w:eastAsia="nl-NL"/>
        </w:rPr>
        <w:t>Strategie</w:t>
      </w:r>
      <w:bookmarkEnd w:id="89"/>
      <w:bookmarkEnd w:id="90"/>
      <w:bookmarkEnd w:id="91"/>
      <w:r w:rsidR="003C172C" w:rsidRPr="00453BDE">
        <w:rPr>
          <w:rFonts w:ascii="Times New Roman" w:eastAsia="Times New Roman" w:hAnsi="Times New Roman" w:cs="Times New Roman"/>
          <w:i/>
          <w:iCs/>
          <w:color w:val="000000" w:themeColor="text1"/>
          <w:sz w:val="22"/>
          <w:szCs w:val="22"/>
          <w:lang w:eastAsia="nl-NL"/>
        </w:rPr>
        <w:t xml:space="preserve"> </w:t>
      </w:r>
    </w:p>
    <w:p w14:paraId="5BEF5851" w14:textId="76A97E2A" w:rsidR="002C40D5"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De hoofdvraag die in dit onderzoek centraal staat, luidt als volgt; </w:t>
      </w:r>
      <w:r w:rsidR="00595D5D" w:rsidRPr="00453BDE">
        <w:rPr>
          <w:rFonts w:ascii="Times New Roman" w:hAnsi="Times New Roman" w:cs="Times New Roman"/>
        </w:rPr>
        <w:t>“</w:t>
      </w:r>
      <w:r w:rsidR="00595D5D" w:rsidRPr="00453BDE">
        <w:rPr>
          <w:rFonts w:ascii="Times New Roman" w:hAnsi="Times New Roman" w:cs="Times New Roman"/>
          <w:i/>
          <w:iCs/>
        </w:rPr>
        <w:t xml:space="preserve">Welke factoren </w:t>
      </w:r>
      <w:r w:rsidR="00595D5D">
        <w:rPr>
          <w:rFonts w:ascii="Times New Roman" w:hAnsi="Times New Roman" w:cs="Times New Roman"/>
          <w:i/>
          <w:iCs/>
        </w:rPr>
        <w:t xml:space="preserve">hebben </w:t>
      </w:r>
      <w:r w:rsidR="00595D5D" w:rsidRPr="00453BDE">
        <w:rPr>
          <w:rFonts w:ascii="Times New Roman" w:hAnsi="Times New Roman" w:cs="Times New Roman"/>
          <w:i/>
          <w:iCs/>
        </w:rPr>
        <w:t xml:space="preserve">invloed op de ervaren werkdruk van leraren in het primair onderwijs?” </w:t>
      </w:r>
      <w:r w:rsidR="002C40D5">
        <w:rPr>
          <w:rFonts w:ascii="Times New Roman" w:hAnsi="Times New Roman" w:cs="Times New Roman"/>
        </w:rPr>
        <w:t>Voor het beantwoorden van de hoofdvraag</w:t>
      </w:r>
      <w:r w:rsidR="00E04C84">
        <w:rPr>
          <w:rFonts w:ascii="Times New Roman" w:hAnsi="Times New Roman" w:cs="Times New Roman"/>
        </w:rPr>
        <w:t xml:space="preserve"> </w:t>
      </w:r>
      <w:r w:rsidR="002C40D5">
        <w:rPr>
          <w:rFonts w:ascii="Times New Roman" w:hAnsi="Times New Roman" w:cs="Times New Roman"/>
        </w:rPr>
        <w:t>is een passende onderzoeksstrategie nodig</w:t>
      </w:r>
      <w:r w:rsidRPr="00453BDE">
        <w:rPr>
          <w:rFonts w:ascii="Times New Roman" w:hAnsi="Times New Roman" w:cs="Times New Roman"/>
        </w:rPr>
        <w:t xml:space="preserve"> (Boeije, 2010). </w:t>
      </w:r>
      <w:r w:rsidR="002C40D5">
        <w:rPr>
          <w:rFonts w:ascii="Times New Roman" w:hAnsi="Times New Roman" w:cs="Times New Roman"/>
        </w:rPr>
        <w:t xml:space="preserve">Het onderzoek beoogt de factoren in kaart te brengen, die ervaren werkdruk beïnvloeden. </w:t>
      </w:r>
      <w:r w:rsidRPr="00453BDE">
        <w:rPr>
          <w:rFonts w:ascii="Times New Roman" w:hAnsi="Times New Roman" w:cs="Times New Roman"/>
        </w:rPr>
        <w:t xml:space="preserve">De onderzoeksvraag is hierdoor exploratief van aard. In het onderzoek gaat het specifiek om leraren die lesgeven op Nederlandse basisscholen. Door deze focus is het onderzoek een </w:t>
      </w:r>
      <w:r w:rsidRPr="00453BDE">
        <w:rPr>
          <w:rFonts w:ascii="Times New Roman" w:hAnsi="Times New Roman" w:cs="Times New Roman"/>
          <w:i/>
          <w:iCs/>
        </w:rPr>
        <w:t>single case study.</w:t>
      </w:r>
      <w:r w:rsidR="001C0428">
        <w:rPr>
          <w:rFonts w:ascii="Times New Roman" w:hAnsi="Times New Roman" w:cs="Times New Roman"/>
          <w:i/>
          <w:iCs/>
        </w:rPr>
        <w:t xml:space="preserve"> </w:t>
      </w:r>
      <w:r w:rsidRPr="00453BDE">
        <w:rPr>
          <w:rFonts w:ascii="Times New Roman" w:hAnsi="Times New Roman" w:cs="Times New Roman"/>
        </w:rPr>
        <w:t>Verder heeft het onderzoek een deductief karakter</w:t>
      </w:r>
      <w:r w:rsidR="001C0428">
        <w:rPr>
          <w:rFonts w:ascii="Times New Roman" w:hAnsi="Times New Roman" w:cs="Times New Roman"/>
        </w:rPr>
        <w:t>, omdat de hypothesen zijn gebaseerd o</w:t>
      </w:r>
      <w:r w:rsidR="002C40D5">
        <w:rPr>
          <w:rFonts w:ascii="Times New Roman" w:hAnsi="Times New Roman" w:cs="Times New Roman"/>
        </w:rPr>
        <w:t>p</w:t>
      </w:r>
      <w:r w:rsidRPr="00453BDE">
        <w:rPr>
          <w:rFonts w:ascii="Times New Roman" w:hAnsi="Times New Roman" w:cs="Times New Roman"/>
        </w:rPr>
        <w:t xml:space="preserve"> eerdere </w:t>
      </w:r>
      <w:r w:rsidR="002C40D5" w:rsidRPr="00453BDE">
        <w:rPr>
          <w:rFonts w:ascii="Times New Roman" w:hAnsi="Times New Roman" w:cs="Times New Roman"/>
        </w:rPr>
        <w:t>theorie</w:t>
      </w:r>
      <w:r w:rsidR="002C40D5">
        <w:rPr>
          <w:rFonts w:ascii="Times New Roman" w:hAnsi="Times New Roman" w:cs="Times New Roman"/>
        </w:rPr>
        <w:t>ën</w:t>
      </w:r>
      <w:r w:rsidRPr="00453BDE">
        <w:rPr>
          <w:rFonts w:ascii="Times New Roman" w:hAnsi="Times New Roman" w:cs="Times New Roman"/>
        </w:rPr>
        <w:t>. Deze hypothesen zijn aan de hand van kwantitatieve en kwalitatieve onderzoeksmethoden getoetst</w:t>
      </w:r>
      <w:r w:rsidR="002C40D5">
        <w:rPr>
          <w:rFonts w:ascii="Times New Roman" w:hAnsi="Times New Roman" w:cs="Times New Roman"/>
        </w:rPr>
        <w:t>,</w:t>
      </w:r>
      <w:r w:rsidRPr="00453BDE">
        <w:rPr>
          <w:rFonts w:ascii="Times New Roman" w:hAnsi="Times New Roman" w:cs="Times New Roman"/>
        </w:rPr>
        <w:t xml:space="preserve"> </w:t>
      </w:r>
      <w:r w:rsidRPr="00453BDE">
        <w:rPr>
          <w:rFonts w:ascii="Times New Roman" w:eastAsia="Times New Roman" w:hAnsi="Times New Roman" w:cs="Times New Roman"/>
          <w:color w:val="000000"/>
          <w:lang w:eastAsia="nl-NL"/>
        </w:rPr>
        <w:t>waar uiteindelijk een antwoord op de hoofdvraag uit voort is gekomen. Het toepassen van gemengde onderzoeksmethoden (</w:t>
      </w:r>
      <w:r w:rsidRPr="00453BDE">
        <w:rPr>
          <w:rFonts w:ascii="Times New Roman" w:eastAsia="Times New Roman" w:hAnsi="Times New Roman" w:cs="Times New Roman"/>
          <w:i/>
          <w:iCs/>
          <w:color w:val="000000"/>
          <w:lang w:eastAsia="nl-NL"/>
        </w:rPr>
        <w:t>mixed methods</w:t>
      </w:r>
      <w:r w:rsidRPr="00453BDE">
        <w:rPr>
          <w:rFonts w:ascii="Times New Roman" w:eastAsia="Times New Roman" w:hAnsi="Times New Roman" w:cs="Times New Roman"/>
          <w:color w:val="000000"/>
          <w:lang w:eastAsia="nl-NL"/>
        </w:rPr>
        <w:t>)</w:t>
      </w:r>
      <w:r w:rsidRPr="00453BDE">
        <w:rPr>
          <w:rFonts w:ascii="Times New Roman" w:eastAsia="Times New Roman" w:hAnsi="Times New Roman" w:cs="Times New Roman"/>
          <w:i/>
          <w:iCs/>
          <w:color w:val="000000"/>
          <w:lang w:eastAsia="nl-NL"/>
        </w:rPr>
        <w:t xml:space="preserve"> </w:t>
      </w:r>
      <w:r w:rsidRPr="00453BDE">
        <w:rPr>
          <w:rFonts w:ascii="Times New Roman" w:eastAsia="Times New Roman" w:hAnsi="Times New Roman" w:cs="Times New Roman"/>
          <w:color w:val="000000"/>
          <w:lang w:eastAsia="nl-NL"/>
        </w:rPr>
        <w:t>heeft een meerwaarde</w:t>
      </w:r>
      <w:r w:rsidR="002C40D5">
        <w:rPr>
          <w:rFonts w:ascii="Times New Roman" w:eastAsia="Times New Roman" w:hAnsi="Times New Roman" w:cs="Times New Roman"/>
          <w:color w:val="000000"/>
          <w:lang w:eastAsia="nl-NL"/>
        </w:rPr>
        <w:t xml:space="preserve">. Het </w:t>
      </w:r>
      <w:r w:rsidRPr="00453BDE">
        <w:rPr>
          <w:rFonts w:ascii="Times New Roman" w:eastAsia="Times New Roman" w:hAnsi="Times New Roman" w:cs="Times New Roman"/>
          <w:color w:val="000000"/>
          <w:lang w:eastAsia="nl-NL"/>
        </w:rPr>
        <w:t>doen van enkel kwantitatief onderzoe</w:t>
      </w:r>
      <w:r w:rsidR="002C40D5">
        <w:rPr>
          <w:rFonts w:ascii="Times New Roman" w:eastAsia="Times New Roman" w:hAnsi="Times New Roman" w:cs="Times New Roman"/>
          <w:color w:val="000000"/>
          <w:lang w:eastAsia="nl-NL"/>
        </w:rPr>
        <w:t>k biedt namelijk</w:t>
      </w:r>
      <w:r w:rsidRPr="00453BDE">
        <w:rPr>
          <w:rFonts w:ascii="Times New Roman" w:eastAsia="Times New Roman" w:hAnsi="Times New Roman" w:cs="Times New Roman"/>
          <w:color w:val="000000"/>
          <w:lang w:eastAsia="nl-NL"/>
        </w:rPr>
        <w:t xml:space="preserve"> </w:t>
      </w:r>
      <w:r w:rsidR="001C0428">
        <w:rPr>
          <w:rFonts w:ascii="Times New Roman" w:eastAsia="Times New Roman" w:hAnsi="Times New Roman" w:cs="Times New Roman"/>
          <w:color w:val="000000"/>
          <w:lang w:eastAsia="nl-NL"/>
        </w:rPr>
        <w:t>on</w:t>
      </w:r>
      <w:r w:rsidRPr="00453BDE">
        <w:rPr>
          <w:rFonts w:ascii="Times New Roman" w:eastAsia="Times New Roman" w:hAnsi="Times New Roman" w:cs="Times New Roman"/>
          <w:color w:val="000000"/>
          <w:lang w:eastAsia="nl-NL"/>
        </w:rPr>
        <w:t>voldoende diepgang</w:t>
      </w:r>
      <w:r w:rsidR="002C40D5">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(Neuman, 2007). In de volgende </w:t>
      </w:r>
      <w:r w:rsidR="002C40D5">
        <w:rPr>
          <w:rFonts w:ascii="Times New Roman" w:eastAsia="Times New Roman" w:hAnsi="Times New Roman" w:cs="Times New Roman"/>
          <w:color w:val="000000"/>
          <w:lang w:eastAsia="nl-NL"/>
        </w:rPr>
        <w:t>sub</w:t>
      </w:r>
      <w:r w:rsidRPr="00453BDE">
        <w:rPr>
          <w:rFonts w:ascii="Times New Roman" w:eastAsia="Times New Roman" w:hAnsi="Times New Roman" w:cs="Times New Roman"/>
          <w:color w:val="000000"/>
          <w:lang w:eastAsia="nl-NL"/>
        </w:rPr>
        <w:t xml:space="preserve">paragrafen </w:t>
      </w:r>
      <w:r w:rsidR="002C40D5">
        <w:rPr>
          <w:rFonts w:ascii="Times New Roman" w:eastAsia="Times New Roman" w:hAnsi="Times New Roman" w:cs="Times New Roman"/>
          <w:color w:val="000000"/>
          <w:lang w:eastAsia="nl-NL"/>
        </w:rPr>
        <w:t>wordt</w:t>
      </w:r>
      <w:r w:rsidRPr="00453BDE">
        <w:rPr>
          <w:rFonts w:ascii="Times New Roman" w:eastAsia="Times New Roman" w:hAnsi="Times New Roman" w:cs="Times New Roman"/>
          <w:color w:val="000000"/>
          <w:lang w:eastAsia="nl-NL"/>
        </w:rPr>
        <w:t xml:space="preserve"> het belang van </w:t>
      </w:r>
      <w:r w:rsidRPr="00453BDE">
        <w:rPr>
          <w:rFonts w:ascii="Times New Roman" w:eastAsia="Times New Roman" w:hAnsi="Times New Roman" w:cs="Times New Roman"/>
          <w:i/>
          <w:iCs/>
          <w:color w:val="000000"/>
          <w:lang w:eastAsia="nl-NL"/>
        </w:rPr>
        <w:t xml:space="preserve">mixed methods </w:t>
      </w:r>
      <w:r w:rsidRPr="00453BDE">
        <w:rPr>
          <w:rFonts w:ascii="Times New Roman" w:eastAsia="Times New Roman" w:hAnsi="Times New Roman" w:cs="Times New Roman"/>
          <w:color w:val="000000"/>
          <w:lang w:eastAsia="nl-NL"/>
        </w:rPr>
        <w:t>nader toegelich</w:t>
      </w:r>
      <w:r w:rsidR="002C40D5">
        <w:rPr>
          <w:rFonts w:ascii="Times New Roman" w:eastAsia="Times New Roman" w:hAnsi="Times New Roman" w:cs="Times New Roman"/>
          <w:color w:val="000000"/>
          <w:lang w:eastAsia="nl-NL"/>
        </w:rPr>
        <w:t>t</w:t>
      </w:r>
      <w:r w:rsidRPr="00453BDE">
        <w:rPr>
          <w:rFonts w:ascii="Times New Roman" w:eastAsia="Times New Roman" w:hAnsi="Times New Roman" w:cs="Times New Roman"/>
          <w:i/>
          <w:iCs/>
          <w:color w:val="000000"/>
          <w:lang w:eastAsia="nl-NL"/>
        </w:rPr>
        <w:t xml:space="preserve">. </w:t>
      </w:r>
    </w:p>
    <w:p w14:paraId="1E58FB88" w14:textId="77777777" w:rsidR="002C40D5" w:rsidRPr="00453BDE" w:rsidRDefault="002C40D5" w:rsidP="003C172C">
      <w:pPr>
        <w:spacing w:after="0" w:line="360" w:lineRule="auto"/>
        <w:rPr>
          <w:rFonts w:ascii="Times New Roman" w:eastAsia="Times New Roman" w:hAnsi="Times New Roman" w:cs="Times New Roman"/>
          <w:color w:val="000000"/>
          <w:lang w:eastAsia="nl-NL"/>
        </w:rPr>
      </w:pPr>
    </w:p>
    <w:p w14:paraId="1951DC2D" w14:textId="77777777" w:rsidR="00E04C84" w:rsidRDefault="00E04C84">
      <w:pPr>
        <w:spacing w:after="0" w:line="240" w:lineRule="auto"/>
        <w:rPr>
          <w:rFonts w:ascii="Times New Roman" w:eastAsia="Times New Roman" w:hAnsi="Times New Roman" w:cs="Times New Roman"/>
          <w:i/>
          <w:iCs/>
          <w:color w:val="000000" w:themeColor="text1"/>
          <w:lang w:eastAsia="nl-NL"/>
        </w:rPr>
      </w:pPr>
      <w:bookmarkStart w:id="92" w:name="_Toc44077848"/>
      <w:bookmarkStart w:id="93" w:name="_Toc47625545"/>
      <w:r>
        <w:rPr>
          <w:rFonts w:ascii="Times New Roman" w:eastAsia="Times New Roman" w:hAnsi="Times New Roman" w:cs="Times New Roman"/>
          <w:i/>
          <w:iCs/>
          <w:color w:val="000000" w:themeColor="text1"/>
          <w:lang w:eastAsia="nl-NL"/>
        </w:rPr>
        <w:br w:type="page"/>
      </w:r>
    </w:p>
    <w:p w14:paraId="6448E668" w14:textId="5F59F67C" w:rsidR="003C172C" w:rsidRPr="00453BDE" w:rsidRDefault="00E24609" w:rsidP="003C172C">
      <w:pPr>
        <w:pStyle w:val="Heading3"/>
        <w:spacing w:line="360" w:lineRule="auto"/>
        <w:rPr>
          <w:rFonts w:ascii="Times New Roman" w:eastAsia="Times New Roman" w:hAnsi="Times New Roman" w:cs="Times New Roman"/>
          <w:i/>
          <w:iCs/>
          <w:color w:val="000000" w:themeColor="text1"/>
          <w:sz w:val="22"/>
          <w:szCs w:val="22"/>
          <w:lang w:eastAsia="nl-NL"/>
        </w:rPr>
      </w:pPr>
      <w:bookmarkStart w:id="94" w:name="_Toc47911061"/>
      <w:r>
        <w:rPr>
          <w:rFonts w:ascii="Times New Roman" w:eastAsia="Times New Roman" w:hAnsi="Times New Roman" w:cs="Times New Roman"/>
          <w:i/>
          <w:iCs/>
          <w:color w:val="000000" w:themeColor="text1"/>
          <w:sz w:val="22"/>
          <w:szCs w:val="22"/>
          <w:lang w:eastAsia="nl-NL"/>
        </w:rPr>
        <w:lastRenderedPageBreak/>
        <w:t xml:space="preserve">3.2.2 </w:t>
      </w:r>
      <w:r w:rsidR="003C172C" w:rsidRPr="00453BDE">
        <w:rPr>
          <w:rFonts w:ascii="Times New Roman" w:eastAsia="Times New Roman" w:hAnsi="Times New Roman" w:cs="Times New Roman"/>
          <w:i/>
          <w:iCs/>
          <w:color w:val="000000" w:themeColor="text1"/>
          <w:sz w:val="22"/>
          <w:szCs w:val="22"/>
          <w:lang w:eastAsia="nl-NL"/>
        </w:rPr>
        <w:t>Methode</w:t>
      </w:r>
      <w:r>
        <w:rPr>
          <w:rFonts w:ascii="Times New Roman" w:eastAsia="Times New Roman" w:hAnsi="Times New Roman" w:cs="Times New Roman"/>
          <w:i/>
          <w:iCs/>
          <w:color w:val="000000" w:themeColor="text1"/>
          <w:sz w:val="22"/>
          <w:szCs w:val="22"/>
          <w:lang w:eastAsia="nl-NL"/>
        </w:rPr>
        <w:t>:</w:t>
      </w:r>
      <w:r w:rsidR="003C172C" w:rsidRPr="00453BDE">
        <w:rPr>
          <w:rFonts w:ascii="Times New Roman" w:eastAsia="Times New Roman" w:hAnsi="Times New Roman" w:cs="Times New Roman"/>
          <w:i/>
          <w:iCs/>
          <w:color w:val="000000" w:themeColor="text1"/>
          <w:sz w:val="22"/>
          <w:szCs w:val="22"/>
          <w:lang w:eastAsia="nl-NL"/>
        </w:rPr>
        <w:t xml:space="preserve"> kwantitatief onderzoek</w:t>
      </w:r>
      <w:bookmarkEnd w:id="92"/>
      <w:bookmarkEnd w:id="93"/>
      <w:bookmarkEnd w:id="94"/>
      <w:r w:rsidR="003C172C" w:rsidRPr="00453BDE">
        <w:rPr>
          <w:rFonts w:ascii="Times New Roman" w:eastAsia="Times New Roman" w:hAnsi="Times New Roman" w:cs="Times New Roman"/>
          <w:i/>
          <w:iCs/>
          <w:color w:val="000000" w:themeColor="text1"/>
          <w:sz w:val="22"/>
          <w:szCs w:val="22"/>
          <w:lang w:eastAsia="nl-NL"/>
        </w:rPr>
        <w:t xml:space="preserve"> </w:t>
      </w:r>
    </w:p>
    <w:p w14:paraId="43EE2940" w14:textId="60C07D79" w:rsidR="002558EA" w:rsidRDefault="003C172C" w:rsidP="002558EA">
      <w:pPr>
        <w:spacing w:after="0" w:line="360" w:lineRule="auto"/>
        <w:rPr>
          <w:rFonts w:ascii="Times New Roman" w:hAnsi="Times New Roman" w:cs="Times New Roman"/>
          <w:i/>
          <w:iCs/>
          <w:color w:val="000000" w:themeColor="text1"/>
        </w:rPr>
      </w:pPr>
      <w:r w:rsidRPr="00453BDE">
        <w:rPr>
          <w:rFonts w:ascii="Times New Roman" w:eastAsia="Times New Roman" w:hAnsi="Times New Roman" w:cs="Times New Roman"/>
          <w:color w:val="000000"/>
          <w:lang w:eastAsia="nl-NL"/>
        </w:rPr>
        <w:t>De onderzoeksstrategie omvat het uitvoeren van gemengde onderzoeksmethoden (</w:t>
      </w:r>
      <w:r w:rsidRPr="00453BDE">
        <w:rPr>
          <w:rFonts w:ascii="Times New Roman" w:eastAsia="Times New Roman" w:hAnsi="Times New Roman" w:cs="Times New Roman"/>
          <w:i/>
          <w:color w:val="000000"/>
          <w:lang w:eastAsia="nl-NL"/>
        </w:rPr>
        <w:t>mixed methods</w:t>
      </w:r>
      <w:r w:rsidRPr="00453BDE">
        <w:rPr>
          <w:rFonts w:ascii="Times New Roman" w:eastAsia="Times New Roman" w:hAnsi="Times New Roman" w:cs="Times New Roman"/>
          <w:iCs/>
          <w:color w:val="000000"/>
          <w:lang w:eastAsia="nl-NL"/>
        </w:rPr>
        <w:t>).</w:t>
      </w:r>
      <w:r w:rsidRPr="00453BDE">
        <w:rPr>
          <w:rFonts w:ascii="Times New Roman" w:eastAsia="Times New Roman" w:hAnsi="Times New Roman" w:cs="Times New Roman"/>
          <w:i/>
          <w:color w:val="000000"/>
          <w:lang w:eastAsia="nl-NL"/>
        </w:rPr>
        <w:t xml:space="preserve"> </w:t>
      </w:r>
      <w:r w:rsidRPr="00453BDE">
        <w:rPr>
          <w:rFonts w:ascii="Times New Roman" w:eastAsia="Times New Roman" w:hAnsi="Times New Roman" w:cs="Times New Roman"/>
          <w:color w:val="000000"/>
          <w:lang w:eastAsia="nl-NL"/>
        </w:rPr>
        <w:t>Hierbij wordt gebruik gemaakt van kwantitatieve en kwalitatieve onderzoeksmethoden. De kwantitatieve onderzoeksmethode betreft het uitzetten van enquêtes</w:t>
      </w:r>
      <w:r w:rsidR="002C40D5">
        <w:rPr>
          <w:rFonts w:ascii="Times New Roman" w:eastAsia="Times New Roman" w:hAnsi="Times New Roman" w:cs="Times New Roman"/>
          <w:color w:val="000000"/>
          <w:lang w:eastAsia="nl-NL"/>
        </w:rPr>
        <w:t>. Binnen de enquête staat de ervaren werkdruk van basisschoolleraren in Nederland centraal</w:t>
      </w:r>
      <w:r w:rsidRPr="00453BDE">
        <w:rPr>
          <w:rFonts w:ascii="Times New Roman" w:eastAsia="Times New Roman" w:hAnsi="Times New Roman" w:cs="Times New Roman"/>
          <w:color w:val="000000"/>
          <w:lang w:eastAsia="nl-NL"/>
        </w:rPr>
        <w:t>.</w:t>
      </w:r>
      <w:r w:rsidR="002C40D5">
        <w:rPr>
          <w:rFonts w:ascii="Times New Roman" w:eastAsia="Times New Roman" w:hAnsi="Times New Roman" w:cs="Times New Roman"/>
          <w:color w:val="000000"/>
          <w:lang w:eastAsia="nl-NL"/>
        </w:rPr>
        <w:t xml:space="preserve"> De </w:t>
      </w:r>
      <w:r w:rsidR="002C40D5">
        <w:rPr>
          <w:rFonts w:ascii="Times New Roman" w:eastAsia="Times New Roman" w:hAnsi="Times New Roman" w:cs="Times New Roman"/>
          <w:i/>
          <w:iCs/>
          <w:color w:val="000000"/>
          <w:lang w:eastAsia="nl-NL"/>
        </w:rPr>
        <w:t xml:space="preserve">survey </w:t>
      </w:r>
      <w:r w:rsidR="002C40D5">
        <w:rPr>
          <w:rFonts w:ascii="Times New Roman" w:eastAsia="Times New Roman" w:hAnsi="Times New Roman" w:cs="Times New Roman"/>
          <w:color w:val="000000"/>
          <w:lang w:eastAsia="nl-NL"/>
        </w:rPr>
        <w:t>is o</w:t>
      </w:r>
      <w:r w:rsidRPr="00453BDE">
        <w:rPr>
          <w:rFonts w:ascii="Times New Roman" w:eastAsia="Times New Roman" w:hAnsi="Times New Roman" w:cs="Times New Roman"/>
          <w:color w:val="000000"/>
          <w:lang w:eastAsia="nl-NL"/>
        </w:rPr>
        <w:t>p basis van de operationalisering van de centrale concepten</w:t>
      </w:r>
      <w:r w:rsidR="002C40D5">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opgesteld. Hierbij is eveneens gebruik gemaakt van gevalideerde schalen, die in eerdere wetenschappelijke literatuur zijn toegepast. Werkdruk onder leraren wordt in de literatuur omschreven als een landelijk probleem. Het inzetten van enquêtes biedt volgens Babbie (2013) de mogelijkheid om data te verzamelen van een grote populatie</w:t>
      </w:r>
      <w:r w:rsidR="002C40D5">
        <w:rPr>
          <w:rFonts w:ascii="Times New Roman" w:eastAsia="Times New Roman" w:hAnsi="Times New Roman" w:cs="Times New Roman"/>
          <w:color w:val="000000"/>
          <w:lang w:eastAsia="nl-NL"/>
        </w:rPr>
        <w:t xml:space="preserve">. In dit onderzoek bestaat de populatie uit ongeveer 154 duizend leraren, waardoor een enquête een passende onderzoeksmethode is. Daarnaast bieden </w:t>
      </w:r>
      <w:r w:rsidRPr="00453BDE">
        <w:rPr>
          <w:rFonts w:ascii="Times New Roman" w:eastAsia="Times New Roman" w:hAnsi="Times New Roman" w:cs="Times New Roman"/>
          <w:color w:val="000000"/>
          <w:lang w:eastAsia="nl-NL"/>
        </w:rPr>
        <w:t xml:space="preserve">enquêtes </w:t>
      </w:r>
      <w:r w:rsidR="002C40D5">
        <w:rPr>
          <w:rFonts w:ascii="Times New Roman" w:eastAsia="Times New Roman" w:hAnsi="Times New Roman" w:cs="Times New Roman"/>
          <w:color w:val="000000"/>
          <w:lang w:eastAsia="nl-NL"/>
        </w:rPr>
        <w:t xml:space="preserve">de mogelijkheid om </w:t>
      </w:r>
      <w:r w:rsidRPr="00453BDE">
        <w:rPr>
          <w:rFonts w:ascii="Times New Roman" w:eastAsia="Times New Roman" w:hAnsi="Times New Roman" w:cs="Times New Roman"/>
          <w:color w:val="000000"/>
          <w:lang w:eastAsia="nl-NL"/>
        </w:rPr>
        <w:t>een grote hoeveelheid vragen binnen een redelijk korte termijn</w:t>
      </w:r>
      <w:r w:rsidR="001C0428" w:rsidRPr="001C0428">
        <w:rPr>
          <w:rFonts w:ascii="Times New Roman" w:eastAsia="Times New Roman" w:hAnsi="Times New Roman" w:cs="Times New Roman"/>
          <w:color w:val="000000"/>
          <w:lang w:eastAsia="nl-NL"/>
        </w:rPr>
        <w:t xml:space="preserve"> </w:t>
      </w:r>
      <w:r w:rsidR="001C0428" w:rsidRPr="00453BDE">
        <w:rPr>
          <w:rFonts w:ascii="Times New Roman" w:eastAsia="Times New Roman" w:hAnsi="Times New Roman" w:cs="Times New Roman"/>
          <w:color w:val="000000"/>
          <w:lang w:eastAsia="nl-NL"/>
        </w:rPr>
        <w:t>te stellen</w:t>
      </w:r>
      <w:r w:rsidRPr="00453BDE">
        <w:rPr>
          <w:rFonts w:ascii="Times New Roman" w:eastAsia="Times New Roman" w:hAnsi="Times New Roman" w:cs="Times New Roman"/>
          <w:color w:val="000000"/>
          <w:lang w:eastAsia="nl-NL"/>
        </w:rPr>
        <w:t xml:space="preserve">. Dit </w:t>
      </w:r>
      <w:r w:rsidR="001C0428">
        <w:rPr>
          <w:rFonts w:ascii="Times New Roman" w:eastAsia="Times New Roman" w:hAnsi="Times New Roman" w:cs="Times New Roman"/>
          <w:color w:val="000000"/>
          <w:lang w:eastAsia="nl-NL"/>
        </w:rPr>
        <w:t>was</w:t>
      </w:r>
      <w:r w:rsidRPr="00453BDE">
        <w:rPr>
          <w:rFonts w:ascii="Times New Roman" w:eastAsia="Times New Roman" w:hAnsi="Times New Roman" w:cs="Times New Roman"/>
          <w:color w:val="000000"/>
          <w:lang w:eastAsia="nl-NL"/>
        </w:rPr>
        <w:t xml:space="preserve"> van belang vanwege de beperkte middelen en tijd</w:t>
      </w:r>
      <w:r w:rsidR="00E04C84">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die voor dit onderzoek beschikbaar waren. Een veel beschreven nadeel van enquêtes</w:t>
      </w:r>
      <w:r w:rsidR="002C40D5">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is dat de resultaten weinig inzicht bieden in de dieperliggende perspectieven van de respondenten (Neuman, 2007</w:t>
      </w:r>
      <w:r w:rsidR="002558EA" w:rsidRPr="00453BDE">
        <w:rPr>
          <w:rFonts w:ascii="Times New Roman" w:eastAsia="Times New Roman" w:hAnsi="Times New Roman" w:cs="Times New Roman"/>
          <w:color w:val="000000"/>
          <w:lang w:eastAsia="nl-NL"/>
        </w:rPr>
        <w:t>)</w:t>
      </w:r>
      <w:r w:rsidR="002558EA">
        <w:rPr>
          <w:rFonts w:ascii="Times New Roman" w:eastAsia="Times New Roman" w:hAnsi="Times New Roman" w:cs="Times New Roman"/>
          <w:color w:val="000000"/>
          <w:lang w:eastAsia="nl-NL"/>
        </w:rPr>
        <w:t>.</w:t>
      </w:r>
      <w:r w:rsidR="002558EA" w:rsidRPr="00453BDE">
        <w:rPr>
          <w:rFonts w:ascii="Times New Roman" w:eastAsia="Times New Roman" w:hAnsi="Times New Roman" w:cs="Times New Roman"/>
          <w:color w:val="000000"/>
          <w:lang w:eastAsia="nl-NL"/>
        </w:rPr>
        <w:t xml:space="preserve"> Vanwege</w:t>
      </w:r>
      <w:r w:rsidRPr="00453BDE">
        <w:rPr>
          <w:rFonts w:ascii="Times New Roman" w:eastAsia="Times New Roman" w:hAnsi="Times New Roman" w:cs="Times New Roman"/>
          <w:color w:val="000000"/>
          <w:lang w:eastAsia="nl-NL"/>
        </w:rPr>
        <w:t xml:space="preserve"> de beperkte diepgang is een kwalitatief element </w:t>
      </w:r>
      <w:r w:rsidR="002C40D5">
        <w:rPr>
          <w:rFonts w:ascii="Times New Roman" w:eastAsia="Times New Roman" w:hAnsi="Times New Roman" w:cs="Times New Roman"/>
          <w:color w:val="000000"/>
          <w:lang w:eastAsia="nl-NL"/>
        </w:rPr>
        <w:t>toegevoegd</w:t>
      </w:r>
      <w:r w:rsidRPr="00453BDE">
        <w:rPr>
          <w:rFonts w:ascii="Times New Roman" w:eastAsia="Times New Roman" w:hAnsi="Times New Roman" w:cs="Times New Roman"/>
          <w:color w:val="000000"/>
          <w:lang w:eastAsia="nl-NL"/>
        </w:rPr>
        <w:t xml:space="preserve"> aan het onderzoek</w:t>
      </w:r>
      <w:r w:rsidR="00595D5D">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w:t>
      </w:r>
      <w:bookmarkStart w:id="95" w:name="_Toc44077849"/>
    </w:p>
    <w:p w14:paraId="08CD5BB2" w14:textId="77777777" w:rsidR="002558EA" w:rsidRDefault="002558EA" w:rsidP="002558EA">
      <w:pPr>
        <w:spacing w:after="0" w:line="360" w:lineRule="auto"/>
        <w:rPr>
          <w:rFonts w:ascii="Times New Roman" w:hAnsi="Times New Roman" w:cs="Times New Roman"/>
          <w:i/>
          <w:iCs/>
          <w:color w:val="000000" w:themeColor="text1"/>
        </w:rPr>
      </w:pPr>
    </w:p>
    <w:p w14:paraId="74DEB6E1" w14:textId="46655C74" w:rsidR="003C172C" w:rsidRPr="002558EA" w:rsidRDefault="00E24609" w:rsidP="002558EA">
      <w:pPr>
        <w:pStyle w:val="Heading3"/>
        <w:spacing w:line="360" w:lineRule="auto"/>
        <w:rPr>
          <w:rFonts w:ascii="Times New Roman" w:eastAsia="Times New Roman" w:hAnsi="Times New Roman" w:cs="Times New Roman"/>
          <w:i/>
          <w:iCs/>
          <w:color w:val="000000" w:themeColor="text1"/>
          <w:sz w:val="22"/>
          <w:szCs w:val="22"/>
          <w:lang w:eastAsia="nl-NL"/>
        </w:rPr>
      </w:pPr>
      <w:bookmarkStart w:id="96" w:name="_Toc47625546"/>
      <w:bookmarkStart w:id="97" w:name="_Toc47911062"/>
      <w:r>
        <w:rPr>
          <w:rFonts w:ascii="Times New Roman" w:hAnsi="Times New Roman" w:cs="Times New Roman"/>
          <w:i/>
          <w:iCs/>
          <w:color w:val="000000" w:themeColor="text1"/>
          <w:sz w:val="22"/>
          <w:szCs w:val="22"/>
        </w:rPr>
        <w:t xml:space="preserve">3.2.3 </w:t>
      </w:r>
      <w:r w:rsidR="003C172C" w:rsidRPr="002558EA">
        <w:rPr>
          <w:rFonts w:ascii="Times New Roman" w:hAnsi="Times New Roman" w:cs="Times New Roman"/>
          <w:i/>
          <w:iCs/>
          <w:color w:val="000000" w:themeColor="text1"/>
          <w:sz w:val="22"/>
          <w:szCs w:val="22"/>
        </w:rPr>
        <w:t>Dataverzameling</w:t>
      </w:r>
      <w:r>
        <w:rPr>
          <w:rFonts w:ascii="Times New Roman" w:hAnsi="Times New Roman" w:cs="Times New Roman"/>
          <w:i/>
          <w:iCs/>
          <w:color w:val="000000" w:themeColor="text1"/>
          <w:sz w:val="22"/>
          <w:szCs w:val="22"/>
        </w:rPr>
        <w:t>:</w:t>
      </w:r>
      <w:r w:rsidR="003C172C" w:rsidRPr="002558EA">
        <w:rPr>
          <w:rFonts w:ascii="Times New Roman" w:hAnsi="Times New Roman" w:cs="Times New Roman"/>
          <w:i/>
          <w:iCs/>
          <w:color w:val="000000" w:themeColor="text1"/>
          <w:sz w:val="22"/>
          <w:szCs w:val="22"/>
        </w:rPr>
        <w:t xml:space="preserve"> kwantitatief onderzoek</w:t>
      </w:r>
      <w:bookmarkEnd w:id="95"/>
      <w:bookmarkEnd w:id="96"/>
      <w:bookmarkEnd w:id="97"/>
      <w:r w:rsidR="003C172C" w:rsidRPr="002558EA">
        <w:rPr>
          <w:rFonts w:ascii="Times New Roman" w:hAnsi="Times New Roman" w:cs="Times New Roman"/>
          <w:i/>
          <w:iCs/>
          <w:color w:val="000000" w:themeColor="text1"/>
          <w:sz w:val="22"/>
          <w:szCs w:val="22"/>
        </w:rPr>
        <w:t xml:space="preserve"> </w:t>
      </w:r>
    </w:p>
    <w:p w14:paraId="4E95C302" w14:textId="3C3EDABD" w:rsidR="002558EA" w:rsidRDefault="003C172C" w:rsidP="002558EA">
      <w:pPr>
        <w:spacing w:after="0" w:line="360" w:lineRule="auto"/>
        <w:rPr>
          <w:rFonts w:ascii="Times New Roman" w:eastAsia="Times New Roman" w:hAnsi="Times New Roman" w:cs="Times New Roman"/>
          <w:color w:val="000000"/>
          <w:lang w:eastAsia="nl-NL"/>
        </w:rPr>
      </w:pPr>
      <w:r w:rsidRPr="002558EA">
        <w:rPr>
          <w:rFonts w:ascii="Times New Roman" w:eastAsia="Times New Roman" w:hAnsi="Times New Roman" w:cs="Times New Roman"/>
          <w:color w:val="000000"/>
          <w:lang w:eastAsia="nl-NL"/>
        </w:rPr>
        <w:t xml:space="preserve">Het onderzoek beoogt factoren te verkennen die invloed </w:t>
      </w:r>
      <w:r w:rsidR="002C40D5" w:rsidRPr="002558EA">
        <w:rPr>
          <w:rFonts w:ascii="Times New Roman" w:eastAsia="Times New Roman" w:hAnsi="Times New Roman" w:cs="Times New Roman"/>
          <w:color w:val="000000"/>
          <w:lang w:eastAsia="nl-NL"/>
        </w:rPr>
        <w:t>hebben</w:t>
      </w:r>
      <w:r w:rsidRPr="002558EA">
        <w:rPr>
          <w:rFonts w:ascii="Times New Roman" w:eastAsia="Times New Roman" w:hAnsi="Times New Roman" w:cs="Times New Roman"/>
          <w:color w:val="000000"/>
          <w:lang w:eastAsia="nl-NL"/>
        </w:rPr>
        <w:t xml:space="preserve"> op de ervaren werkdruk van leraren in het Nederlands primair onderwijs. Hiermee wordt in feite getracht een representatief beeld te geven van ongeveer 154 duizend leraren in het primair onderwijs (CBS, 2018). Een aselecte streekproef biedt de kans een representatieve sample te genereren, waardoor resultaten uit het onderzoek gegeneraliseerd kunnen worden voor de populatie (Neuman, 2007). Vanwege de beperkte tijd en de gevolgen van de coronacrisis, was het niet mogelijk een aselecte streekproef uit te voeren. </w:t>
      </w:r>
      <w:r w:rsidR="002C40D5" w:rsidRPr="002558EA">
        <w:rPr>
          <w:rFonts w:ascii="Times New Roman" w:eastAsia="Times New Roman" w:hAnsi="Times New Roman" w:cs="Times New Roman"/>
          <w:color w:val="000000"/>
          <w:lang w:eastAsia="nl-NL"/>
        </w:rPr>
        <w:t>Daarom is</w:t>
      </w:r>
      <w:r w:rsidRPr="002558EA">
        <w:rPr>
          <w:rFonts w:ascii="Times New Roman" w:eastAsia="Times New Roman" w:hAnsi="Times New Roman" w:cs="Times New Roman"/>
          <w:color w:val="000000"/>
          <w:lang w:eastAsia="nl-NL"/>
        </w:rPr>
        <w:t xml:space="preserve"> de enquête vooral binnen het eigen netwerk verspreid. De verspreiding van de enquête vond plaats via </w:t>
      </w:r>
      <w:r w:rsidRPr="002558EA">
        <w:rPr>
          <w:rFonts w:ascii="Times New Roman" w:eastAsia="Times New Roman" w:hAnsi="Times New Roman" w:cs="Times New Roman"/>
          <w:i/>
          <w:iCs/>
          <w:color w:val="000000"/>
          <w:lang w:eastAsia="nl-NL"/>
        </w:rPr>
        <w:t xml:space="preserve">social media </w:t>
      </w:r>
      <w:r w:rsidRPr="002558EA">
        <w:rPr>
          <w:rFonts w:ascii="Times New Roman" w:eastAsia="Times New Roman" w:hAnsi="Times New Roman" w:cs="Times New Roman"/>
          <w:color w:val="000000"/>
          <w:lang w:eastAsia="nl-NL"/>
        </w:rPr>
        <w:t>platforms Facebook en LinkedIn. Daarnaast is de enquête via de stageorganisatie</w:t>
      </w:r>
      <w:r w:rsidR="002C40D5" w:rsidRPr="002558EA">
        <w:rPr>
          <w:rFonts w:ascii="Times New Roman" w:eastAsia="Times New Roman" w:hAnsi="Times New Roman" w:cs="Times New Roman"/>
          <w:color w:val="000000"/>
          <w:lang w:eastAsia="nl-NL"/>
        </w:rPr>
        <w:t xml:space="preserve"> </w:t>
      </w:r>
      <w:r w:rsidR="001C0428">
        <w:rPr>
          <w:rFonts w:ascii="Times New Roman" w:eastAsia="Times New Roman" w:hAnsi="Times New Roman" w:cs="Times New Roman"/>
          <w:color w:val="000000"/>
          <w:lang w:eastAsia="nl-NL"/>
        </w:rPr>
        <w:t xml:space="preserve">per mail </w:t>
      </w:r>
      <w:r w:rsidRPr="002558EA">
        <w:rPr>
          <w:rFonts w:ascii="Times New Roman" w:eastAsia="Times New Roman" w:hAnsi="Times New Roman" w:cs="Times New Roman"/>
          <w:color w:val="000000"/>
          <w:lang w:eastAsia="nl-NL"/>
        </w:rPr>
        <w:t>verspreid</w:t>
      </w:r>
      <w:r w:rsidR="001C0428">
        <w:rPr>
          <w:rFonts w:ascii="Times New Roman" w:eastAsia="Times New Roman" w:hAnsi="Times New Roman" w:cs="Times New Roman"/>
          <w:color w:val="000000"/>
          <w:lang w:eastAsia="nl-NL"/>
        </w:rPr>
        <w:t xml:space="preserve"> onder </w:t>
      </w:r>
      <w:r w:rsidRPr="002558EA">
        <w:rPr>
          <w:rFonts w:ascii="Times New Roman" w:eastAsia="Times New Roman" w:hAnsi="Times New Roman" w:cs="Times New Roman"/>
          <w:color w:val="000000"/>
          <w:lang w:eastAsia="nl-NL"/>
        </w:rPr>
        <w:t xml:space="preserve">alle medewerkers. Hierdoor is sprake van een </w:t>
      </w:r>
      <w:r w:rsidRPr="002558EA">
        <w:rPr>
          <w:rFonts w:ascii="Times New Roman" w:eastAsia="Times New Roman" w:hAnsi="Times New Roman" w:cs="Times New Roman"/>
          <w:i/>
          <w:iCs/>
          <w:color w:val="000000"/>
          <w:lang w:eastAsia="nl-NL"/>
        </w:rPr>
        <w:t xml:space="preserve">convenience sampling </w:t>
      </w:r>
      <w:r w:rsidRPr="002558EA">
        <w:rPr>
          <w:rFonts w:ascii="Times New Roman" w:eastAsia="Times New Roman" w:hAnsi="Times New Roman" w:cs="Times New Roman"/>
          <w:color w:val="000000"/>
          <w:lang w:eastAsia="nl-NL"/>
        </w:rPr>
        <w:t>(Creswell &amp; Poth, 2017).</w:t>
      </w:r>
      <w:r w:rsidR="002C40D5" w:rsidRPr="002558EA">
        <w:rPr>
          <w:rFonts w:ascii="Times New Roman" w:eastAsia="Times New Roman" w:hAnsi="Times New Roman" w:cs="Times New Roman"/>
          <w:color w:val="000000"/>
          <w:lang w:eastAsia="nl-NL"/>
        </w:rPr>
        <w:t xml:space="preserve"> </w:t>
      </w:r>
      <w:r w:rsidRPr="002558EA">
        <w:rPr>
          <w:rFonts w:ascii="Times New Roman" w:eastAsia="Times New Roman" w:hAnsi="Times New Roman" w:cs="Times New Roman"/>
          <w:color w:val="000000"/>
          <w:lang w:eastAsia="nl-NL"/>
        </w:rPr>
        <w:t xml:space="preserve">Een </w:t>
      </w:r>
      <w:r w:rsidR="002558EA" w:rsidRPr="002558EA">
        <w:rPr>
          <w:rFonts w:ascii="Times New Roman" w:eastAsia="Times New Roman" w:hAnsi="Times New Roman" w:cs="Times New Roman"/>
          <w:i/>
          <w:iCs/>
          <w:color w:val="000000"/>
          <w:lang w:eastAsia="nl-NL"/>
        </w:rPr>
        <w:t xml:space="preserve">convenience sampling </w:t>
      </w:r>
      <w:r w:rsidRPr="002558EA">
        <w:rPr>
          <w:rFonts w:ascii="Times New Roman" w:eastAsia="Times New Roman" w:hAnsi="Times New Roman" w:cs="Times New Roman"/>
          <w:color w:val="000000"/>
          <w:lang w:eastAsia="nl-NL"/>
        </w:rPr>
        <w:t>strategie biedt echter weinig mogelijkheden tot generalisatie van de onderzoeksresultaten</w:t>
      </w:r>
      <w:r w:rsidR="002C40D5" w:rsidRPr="002558EA">
        <w:rPr>
          <w:rFonts w:ascii="Times New Roman" w:eastAsia="Times New Roman" w:hAnsi="Times New Roman" w:cs="Times New Roman"/>
          <w:color w:val="000000"/>
          <w:lang w:eastAsia="nl-NL"/>
        </w:rPr>
        <w:t xml:space="preserve">. De </w:t>
      </w:r>
      <w:r w:rsidR="002C40D5" w:rsidRPr="002558EA">
        <w:rPr>
          <w:rFonts w:ascii="Times New Roman" w:eastAsia="Times New Roman" w:hAnsi="Times New Roman" w:cs="Times New Roman"/>
          <w:i/>
          <w:iCs/>
          <w:color w:val="000000"/>
          <w:lang w:eastAsia="nl-NL"/>
        </w:rPr>
        <w:t xml:space="preserve">sample </w:t>
      </w:r>
      <w:r w:rsidR="002C40D5" w:rsidRPr="002558EA">
        <w:rPr>
          <w:rFonts w:ascii="Times New Roman" w:eastAsia="Times New Roman" w:hAnsi="Times New Roman" w:cs="Times New Roman"/>
          <w:color w:val="000000"/>
          <w:lang w:eastAsia="nl-NL"/>
        </w:rPr>
        <w:t xml:space="preserve">kan namelijk </w:t>
      </w:r>
      <w:r w:rsidRPr="002558EA">
        <w:rPr>
          <w:rFonts w:ascii="Times New Roman" w:eastAsia="Times New Roman" w:hAnsi="Times New Roman" w:cs="Times New Roman"/>
          <w:i/>
          <w:iCs/>
          <w:color w:val="000000"/>
          <w:lang w:eastAsia="nl-NL"/>
        </w:rPr>
        <w:t xml:space="preserve">biased </w:t>
      </w:r>
      <w:r w:rsidRPr="002558EA">
        <w:rPr>
          <w:rFonts w:ascii="Times New Roman" w:eastAsia="Times New Roman" w:hAnsi="Times New Roman" w:cs="Times New Roman"/>
          <w:color w:val="000000"/>
          <w:lang w:eastAsia="nl-NL"/>
        </w:rPr>
        <w:t>(vertekend) zijn. Het eigen netwerk kan</w:t>
      </w:r>
      <w:r w:rsidR="002558EA" w:rsidRPr="002558EA">
        <w:rPr>
          <w:rFonts w:ascii="Times New Roman" w:eastAsia="Times New Roman" w:hAnsi="Times New Roman" w:cs="Times New Roman"/>
          <w:color w:val="000000"/>
          <w:lang w:eastAsia="nl-NL"/>
        </w:rPr>
        <w:t xml:space="preserve"> </w:t>
      </w:r>
      <w:r w:rsidRPr="002558EA">
        <w:rPr>
          <w:rFonts w:ascii="Times New Roman" w:eastAsia="Times New Roman" w:hAnsi="Times New Roman" w:cs="Times New Roman"/>
          <w:color w:val="000000"/>
          <w:lang w:eastAsia="nl-NL"/>
        </w:rPr>
        <w:t>over kenmerken beschikken</w:t>
      </w:r>
      <w:r w:rsidR="001C0428">
        <w:rPr>
          <w:rFonts w:ascii="Times New Roman" w:eastAsia="Times New Roman" w:hAnsi="Times New Roman" w:cs="Times New Roman"/>
          <w:color w:val="000000"/>
          <w:lang w:eastAsia="nl-NL"/>
        </w:rPr>
        <w:t>,</w:t>
      </w:r>
      <w:r w:rsidRPr="002558EA">
        <w:rPr>
          <w:rFonts w:ascii="Times New Roman" w:eastAsia="Times New Roman" w:hAnsi="Times New Roman" w:cs="Times New Roman"/>
          <w:color w:val="000000"/>
          <w:lang w:eastAsia="nl-NL"/>
        </w:rPr>
        <w:t xml:space="preserve"> die leraren in Nederland niet vertegenwoordigen.</w:t>
      </w:r>
      <w:r w:rsidR="002C40D5" w:rsidRPr="002558EA">
        <w:rPr>
          <w:rFonts w:ascii="Times New Roman" w:eastAsia="Times New Roman" w:hAnsi="Times New Roman" w:cs="Times New Roman"/>
          <w:color w:val="000000"/>
          <w:lang w:eastAsia="nl-NL"/>
        </w:rPr>
        <w:t xml:space="preserve"> </w:t>
      </w:r>
      <w:r w:rsidRPr="002558EA">
        <w:rPr>
          <w:rFonts w:ascii="Times New Roman" w:eastAsia="Times New Roman" w:hAnsi="Times New Roman" w:cs="Times New Roman"/>
          <w:color w:val="000000"/>
          <w:lang w:eastAsia="nl-NL"/>
        </w:rPr>
        <w:t xml:space="preserve">Daarom is de generaliseerbaarheid van dit onderzoek beperkt. </w:t>
      </w:r>
      <w:r w:rsidR="002C40D5" w:rsidRPr="002558EA">
        <w:rPr>
          <w:rFonts w:ascii="Times New Roman" w:eastAsia="Times New Roman" w:hAnsi="Times New Roman" w:cs="Times New Roman"/>
          <w:color w:val="000000"/>
          <w:lang w:eastAsia="nl-NL"/>
        </w:rPr>
        <w:t xml:space="preserve">De </w:t>
      </w:r>
      <w:r w:rsidR="002558EA" w:rsidRPr="002558EA">
        <w:rPr>
          <w:rFonts w:ascii="Times New Roman" w:eastAsia="Times New Roman" w:hAnsi="Times New Roman" w:cs="Times New Roman"/>
          <w:color w:val="000000"/>
          <w:lang w:eastAsia="nl-NL"/>
        </w:rPr>
        <w:t>enquête</w:t>
      </w:r>
      <w:r w:rsidR="002C40D5" w:rsidRPr="002558EA">
        <w:rPr>
          <w:rFonts w:ascii="Times New Roman" w:eastAsia="Times New Roman" w:hAnsi="Times New Roman" w:cs="Times New Roman"/>
          <w:color w:val="000000"/>
          <w:lang w:eastAsia="nl-NL"/>
        </w:rPr>
        <w:t xml:space="preserve"> werd uitgezet in de periode 25 maart 2020 – 27 april 2020. </w:t>
      </w:r>
      <w:bookmarkStart w:id="98" w:name="_Toc44077850"/>
      <w:r w:rsidR="002558EA" w:rsidRPr="002558EA">
        <w:rPr>
          <w:rFonts w:ascii="Times New Roman" w:hAnsi="Times New Roman" w:cs="Times New Roman"/>
          <w:color w:val="000000" w:themeColor="text1"/>
          <w:lang w:eastAsia="nl-NL"/>
        </w:rPr>
        <w:t xml:space="preserve">Aan dit onderzoek </w:t>
      </w:r>
      <w:r w:rsidR="002558EA">
        <w:rPr>
          <w:rFonts w:ascii="Times New Roman" w:hAnsi="Times New Roman" w:cs="Times New Roman"/>
          <w:color w:val="000000" w:themeColor="text1"/>
          <w:lang w:eastAsia="nl-NL"/>
        </w:rPr>
        <w:t xml:space="preserve">hebben uiteindelijk </w:t>
      </w:r>
      <w:r w:rsidR="002558EA" w:rsidRPr="002558EA">
        <w:rPr>
          <w:rFonts w:ascii="Times New Roman" w:hAnsi="Times New Roman" w:cs="Times New Roman"/>
          <w:color w:val="000000" w:themeColor="text1"/>
          <w:lang w:eastAsia="nl-NL"/>
        </w:rPr>
        <w:t>100 leraren deel</w:t>
      </w:r>
      <w:r w:rsidR="002558EA">
        <w:rPr>
          <w:rFonts w:ascii="Times New Roman" w:hAnsi="Times New Roman" w:cs="Times New Roman"/>
          <w:color w:val="000000" w:themeColor="text1"/>
          <w:lang w:eastAsia="nl-NL"/>
        </w:rPr>
        <w:t xml:space="preserve">genomen </w:t>
      </w:r>
      <w:r w:rsidR="002558EA" w:rsidRPr="002558EA">
        <w:rPr>
          <w:rFonts w:ascii="Times New Roman" w:hAnsi="Times New Roman" w:cs="Times New Roman"/>
          <w:color w:val="000000" w:themeColor="text1"/>
          <w:lang w:eastAsia="nl-NL"/>
        </w:rPr>
        <w:t xml:space="preserve">(N = 100). Voor iedere onafhankelijke variabele bestaan vijf respondenten, waardoor de </w:t>
      </w:r>
      <w:r w:rsidR="002558EA" w:rsidRPr="002558EA">
        <w:rPr>
          <w:rFonts w:ascii="Times New Roman" w:hAnsi="Times New Roman" w:cs="Times New Roman"/>
          <w:i/>
          <w:iCs/>
          <w:color w:val="000000" w:themeColor="text1"/>
          <w:lang w:eastAsia="nl-NL"/>
        </w:rPr>
        <w:t xml:space="preserve">sample size </w:t>
      </w:r>
      <w:r w:rsidR="002558EA" w:rsidRPr="002558EA">
        <w:rPr>
          <w:rFonts w:ascii="Times New Roman" w:hAnsi="Times New Roman" w:cs="Times New Roman"/>
          <w:color w:val="000000" w:themeColor="text1"/>
          <w:lang w:eastAsia="nl-NL"/>
        </w:rPr>
        <w:t>volgens Harris, Maguire en Schaffer (1987) voldoende is. Het bieden van een generaliserend beeld</w:t>
      </w:r>
      <w:r w:rsidR="002558EA">
        <w:rPr>
          <w:rFonts w:ascii="Times New Roman" w:hAnsi="Times New Roman" w:cs="Times New Roman"/>
          <w:color w:val="000000" w:themeColor="text1"/>
          <w:lang w:eastAsia="nl-NL"/>
        </w:rPr>
        <w:t xml:space="preserve"> op basis van dit aantal</w:t>
      </w:r>
      <w:r w:rsidR="002558EA" w:rsidRPr="002558EA">
        <w:rPr>
          <w:rFonts w:ascii="Times New Roman" w:hAnsi="Times New Roman" w:cs="Times New Roman"/>
          <w:color w:val="000000" w:themeColor="text1"/>
          <w:lang w:eastAsia="nl-NL"/>
        </w:rPr>
        <w:t xml:space="preserve"> </w:t>
      </w:r>
      <w:r w:rsidR="002558EA">
        <w:rPr>
          <w:rFonts w:ascii="Times New Roman" w:hAnsi="Times New Roman" w:cs="Times New Roman"/>
          <w:color w:val="000000" w:themeColor="text1"/>
          <w:lang w:eastAsia="nl-NL"/>
        </w:rPr>
        <w:t xml:space="preserve">blijft echter beperkt. </w:t>
      </w:r>
      <w:r w:rsidR="002558EA" w:rsidRPr="002558EA">
        <w:rPr>
          <w:rFonts w:ascii="Times New Roman" w:hAnsi="Times New Roman" w:cs="Times New Roman"/>
          <w:color w:val="000000" w:themeColor="text1"/>
          <w:lang w:eastAsia="nl-NL"/>
        </w:rPr>
        <w:t>Het doel van het onderzoek is daarentegen het verkennen van factoren die invloed</w:t>
      </w:r>
      <w:r w:rsidR="002558EA">
        <w:rPr>
          <w:rFonts w:ascii="Times New Roman" w:hAnsi="Times New Roman" w:cs="Times New Roman"/>
          <w:color w:val="000000" w:themeColor="text1"/>
          <w:lang w:eastAsia="nl-NL"/>
        </w:rPr>
        <w:t xml:space="preserve"> </w:t>
      </w:r>
      <w:r w:rsidR="002558EA" w:rsidRPr="002558EA">
        <w:rPr>
          <w:rFonts w:ascii="Times New Roman" w:hAnsi="Times New Roman" w:cs="Times New Roman"/>
          <w:color w:val="000000" w:themeColor="text1"/>
          <w:lang w:eastAsia="nl-NL"/>
        </w:rPr>
        <w:t xml:space="preserve">hebben op </w:t>
      </w:r>
      <w:r w:rsidR="002558EA">
        <w:rPr>
          <w:rFonts w:ascii="Times New Roman" w:hAnsi="Times New Roman" w:cs="Times New Roman"/>
          <w:color w:val="000000" w:themeColor="text1"/>
          <w:lang w:eastAsia="nl-NL"/>
        </w:rPr>
        <w:t xml:space="preserve">de </w:t>
      </w:r>
      <w:r w:rsidR="002558EA" w:rsidRPr="002558EA">
        <w:rPr>
          <w:rFonts w:ascii="Times New Roman" w:hAnsi="Times New Roman" w:cs="Times New Roman"/>
          <w:color w:val="000000" w:themeColor="text1"/>
          <w:lang w:eastAsia="nl-NL"/>
        </w:rPr>
        <w:t xml:space="preserve">ervaren werkdruk van leraren. Deze </w:t>
      </w:r>
      <w:r w:rsidR="002558EA" w:rsidRPr="002558EA">
        <w:rPr>
          <w:rFonts w:ascii="Times New Roman" w:hAnsi="Times New Roman" w:cs="Times New Roman"/>
          <w:i/>
          <w:iCs/>
          <w:color w:val="000000" w:themeColor="text1"/>
          <w:lang w:eastAsia="nl-NL"/>
        </w:rPr>
        <w:t>sample</w:t>
      </w:r>
      <w:r w:rsidR="002558EA" w:rsidRPr="002558EA">
        <w:rPr>
          <w:rFonts w:ascii="Times New Roman" w:hAnsi="Times New Roman" w:cs="Times New Roman"/>
          <w:color w:val="000000" w:themeColor="text1"/>
          <w:lang w:eastAsia="nl-NL"/>
        </w:rPr>
        <w:t xml:space="preserve"> </w:t>
      </w:r>
      <w:r w:rsidR="002558EA" w:rsidRPr="002558EA">
        <w:rPr>
          <w:rFonts w:ascii="Times New Roman" w:hAnsi="Times New Roman" w:cs="Times New Roman"/>
          <w:i/>
          <w:iCs/>
          <w:color w:val="000000" w:themeColor="text1"/>
          <w:lang w:eastAsia="nl-NL"/>
        </w:rPr>
        <w:t xml:space="preserve">size </w:t>
      </w:r>
      <w:r w:rsidR="002558EA" w:rsidRPr="002558EA">
        <w:rPr>
          <w:rFonts w:ascii="Times New Roman" w:hAnsi="Times New Roman" w:cs="Times New Roman"/>
          <w:color w:val="000000" w:themeColor="text1"/>
          <w:lang w:eastAsia="nl-NL"/>
        </w:rPr>
        <w:t>biedt daar de basis voor.</w:t>
      </w:r>
      <w:r w:rsidR="002558EA">
        <w:rPr>
          <w:rFonts w:ascii="Times New Roman" w:eastAsia="Times New Roman" w:hAnsi="Times New Roman" w:cs="Times New Roman"/>
          <w:color w:val="000000"/>
          <w:lang w:eastAsia="nl-NL"/>
        </w:rPr>
        <w:t xml:space="preserve"> De</w:t>
      </w:r>
      <w:r w:rsidR="002558EA" w:rsidRPr="002558EA">
        <w:rPr>
          <w:rFonts w:ascii="Times New Roman" w:eastAsia="Times New Roman" w:hAnsi="Times New Roman" w:cs="Times New Roman"/>
          <w:color w:val="000000"/>
          <w:lang w:eastAsia="nl-NL"/>
        </w:rPr>
        <w:t xml:space="preserve"> resultaten van de enquête</w:t>
      </w:r>
      <w:r w:rsidR="002558EA">
        <w:rPr>
          <w:rFonts w:ascii="Times New Roman" w:eastAsia="Times New Roman" w:hAnsi="Times New Roman" w:cs="Times New Roman"/>
          <w:color w:val="000000"/>
          <w:lang w:eastAsia="nl-NL"/>
        </w:rPr>
        <w:t>s zijn tot slot met het programma SPSS</w:t>
      </w:r>
      <w:r w:rsidR="002558EA" w:rsidRPr="002558EA">
        <w:rPr>
          <w:rFonts w:ascii="Times New Roman" w:eastAsia="Times New Roman" w:hAnsi="Times New Roman" w:cs="Times New Roman"/>
          <w:color w:val="000000"/>
          <w:lang w:eastAsia="nl-NL"/>
        </w:rPr>
        <w:t xml:space="preserve"> geanalyseerd.</w:t>
      </w:r>
    </w:p>
    <w:p w14:paraId="06AEFCFD" w14:textId="77777777" w:rsidR="002558EA" w:rsidRPr="002558EA" w:rsidRDefault="002558EA" w:rsidP="002558EA">
      <w:pPr>
        <w:spacing w:after="0" w:line="360" w:lineRule="auto"/>
        <w:rPr>
          <w:rFonts w:ascii="Times New Roman" w:eastAsia="Times New Roman" w:hAnsi="Times New Roman" w:cs="Times New Roman"/>
          <w:color w:val="000000"/>
          <w:lang w:eastAsia="nl-NL"/>
        </w:rPr>
      </w:pPr>
    </w:p>
    <w:p w14:paraId="4848A90B" w14:textId="539A682B" w:rsidR="009B614F" w:rsidRDefault="009B614F">
      <w:pPr>
        <w:spacing w:after="0" w:line="240" w:lineRule="auto"/>
        <w:rPr>
          <w:rFonts w:ascii="Times New Roman" w:eastAsia="Times New Roman" w:hAnsi="Times New Roman" w:cs="Times New Roman"/>
          <w:i/>
          <w:iCs/>
          <w:color w:val="000000" w:themeColor="text1"/>
          <w:lang w:eastAsia="nl-NL"/>
        </w:rPr>
      </w:pPr>
      <w:bookmarkStart w:id="99" w:name="_Toc47625547"/>
    </w:p>
    <w:p w14:paraId="5A63F88F" w14:textId="4E08F26A" w:rsidR="003C172C" w:rsidRPr="00453BDE" w:rsidRDefault="00E24609" w:rsidP="003C172C">
      <w:pPr>
        <w:pStyle w:val="Heading3"/>
        <w:spacing w:line="360" w:lineRule="auto"/>
        <w:rPr>
          <w:rFonts w:ascii="Times New Roman" w:eastAsia="Times New Roman" w:hAnsi="Times New Roman" w:cs="Times New Roman"/>
          <w:i/>
          <w:iCs/>
          <w:color w:val="000000" w:themeColor="text1"/>
          <w:sz w:val="22"/>
          <w:szCs w:val="22"/>
          <w:lang w:eastAsia="nl-NL"/>
        </w:rPr>
      </w:pPr>
      <w:bookmarkStart w:id="100" w:name="_Toc47911063"/>
      <w:r>
        <w:rPr>
          <w:rFonts w:ascii="Times New Roman" w:eastAsia="Times New Roman" w:hAnsi="Times New Roman" w:cs="Times New Roman"/>
          <w:i/>
          <w:iCs/>
          <w:color w:val="000000" w:themeColor="text1"/>
          <w:sz w:val="22"/>
          <w:szCs w:val="22"/>
          <w:lang w:eastAsia="nl-NL"/>
        </w:rPr>
        <w:t xml:space="preserve">3.2.4 </w:t>
      </w:r>
      <w:r w:rsidR="003C172C" w:rsidRPr="00453BDE">
        <w:rPr>
          <w:rFonts w:ascii="Times New Roman" w:eastAsia="Times New Roman" w:hAnsi="Times New Roman" w:cs="Times New Roman"/>
          <w:i/>
          <w:iCs/>
          <w:color w:val="000000" w:themeColor="text1"/>
          <w:sz w:val="22"/>
          <w:szCs w:val="22"/>
          <w:lang w:eastAsia="nl-NL"/>
        </w:rPr>
        <w:t>Methode</w:t>
      </w:r>
      <w:r>
        <w:rPr>
          <w:rFonts w:ascii="Times New Roman" w:eastAsia="Times New Roman" w:hAnsi="Times New Roman" w:cs="Times New Roman"/>
          <w:i/>
          <w:iCs/>
          <w:color w:val="000000" w:themeColor="text1"/>
          <w:sz w:val="22"/>
          <w:szCs w:val="22"/>
          <w:lang w:eastAsia="nl-NL"/>
        </w:rPr>
        <w:t>:</w:t>
      </w:r>
      <w:r w:rsidR="003C172C" w:rsidRPr="00453BDE">
        <w:rPr>
          <w:rFonts w:ascii="Times New Roman" w:eastAsia="Times New Roman" w:hAnsi="Times New Roman" w:cs="Times New Roman"/>
          <w:i/>
          <w:iCs/>
          <w:color w:val="000000" w:themeColor="text1"/>
          <w:sz w:val="22"/>
          <w:szCs w:val="22"/>
          <w:lang w:eastAsia="nl-NL"/>
        </w:rPr>
        <w:t xml:space="preserve"> kwalitatief onderzoek</w:t>
      </w:r>
      <w:bookmarkEnd w:id="98"/>
      <w:bookmarkEnd w:id="99"/>
      <w:bookmarkEnd w:id="100"/>
      <w:r w:rsidR="003C172C" w:rsidRPr="00453BDE">
        <w:rPr>
          <w:rFonts w:ascii="Times New Roman" w:eastAsia="Times New Roman" w:hAnsi="Times New Roman" w:cs="Times New Roman"/>
          <w:i/>
          <w:iCs/>
          <w:color w:val="000000" w:themeColor="text1"/>
          <w:sz w:val="22"/>
          <w:szCs w:val="22"/>
          <w:lang w:eastAsia="nl-NL"/>
        </w:rPr>
        <w:t xml:space="preserve"> </w:t>
      </w:r>
    </w:p>
    <w:p w14:paraId="48437C1C" w14:textId="090CEA21"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Binnen het kwalitatieve deel van het onderzoek is gebruik gemaakt van de volgende twee methoden</w:t>
      </w:r>
      <w:r w:rsidR="00207EE3">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documentanalyse en interviews. De documentanalyse omvatte het bestuderen van essentiële (beleids)</w:t>
      </w:r>
      <w:r w:rsidR="00E04C84">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documenten, literatuur omtrent ervaren werkdruk en de factoren die van invloed kunnen zijn op ervaren werkdruk. Het toepassen van interviews als onderzoeksmethode biedt een aanvulling op de kwantitatieve methode. Interviews bieden volgens Babbie (2013) namelijk verdiepende inzichten in de relaties die onderzocht worden. Op deze wijze kunnen de (onverwachte) resultaten uit de enquêtes nader onderzocht worden. Daarnaast staat in dit onderzoek de ervaren werkdruk van leraren in het primair onderwijs centraal, waardoor het stellen van verdiepende vragen dieperliggende perspectieven aan het licht kan brengen. </w:t>
      </w:r>
    </w:p>
    <w:p w14:paraId="0E213F26" w14:textId="3735CA5B" w:rsidR="003C172C" w:rsidRPr="00453BDE" w:rsidRDefault="003C172C" w:rsidP="002558EA">
      <w:pPr>
        <w:spacing w:after="0" w:line="360" w:lineRule="auto"/>
        <w:ind w:firstLine="708"/>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De interviews zijn semigestructureerd</w:t>
      </w:r>
      <w:r w:rsidR="002558EA">
        <w:rPr>
          <w:rFonts w:ascii="Times New Roman" w:eastAsia="Times New Roman" w:hAnsi="Times New Roman" w:cs="Times New Roman"/>
          <w:color w:val="000000"/>
          <w:lang w:eastAsia="nl-NL"/>
        </w:rPr>
        <w:t>. Dit b</w:t>
      </w:r>
      <w:r w:rsidR="00E04C84">
        <w:rPr>
          <w:rFonts w:ascii="Times New Roman" w:eastAsia="Times New Roman" w:hAnsi="Times New Roman" w:cs="Times New Roman"/>
          <w:color w:val="000000"/>
          <w:lang w:eastAsia="nl-NL"/>
        </w:rPr>
        <w:t>ood</w:t>
      </w:r>
      <w:r w:rsidR="002558EA">
        <w:rPr>
          <w:rFonts w:ascii="Times New Roman" w:eastAsia="Times New Roman" w:hAnsi="Times New Roman" w:cs="Times New Roman"/>
          <w:color w:val="000000"/>
          <w:lang w:eastAsia="nl-NL"/>
        </w:rPr>
        <w:t xml:space="preserve"> de onderzoeker en respondent de ruimte om </w:t>
      </w:r>
      <w:r w:rsidRPr="00453BDE">
        <w:rPr>
          <w:rFonts w:ascii="Times New Roman" w:eastAsia="Times New Roman" w:hAnsi="Times New Roman" w:cs="Times New Roman"/>
          <w:color w:val="000000"/>
          <w:lang w:eastAsia="nl-NL"/>
        </w:rPr>
        <w:t xml:space="preserve">af te wijken van de vastgestelde thema’s. </w:t>
      </w:r>
      <w:r w:rsidR="002558EA">
        <w:rPr>
          <w:rFonts w:ascii="Times New Roman" w:eastAsia="Times New Roman" w:hAnsi="Times New Roman" w:cs="Times New Roman"/>
          <w:color w:val="000000"/>
          <w:lang w:eastAsia="nl-NL"/>
        </w:rPr>
        <w:t>De respondent kr</w:t>
      </w:r>
      <w:r w:rsidR="00E04C84">
        <w:rPr>
          <w:rFonts w:ascii="Times New Roman" w:eastAsia="Times New Roman" w:hAnsi="Times New Roman" w:cs="Times New Roman"/>
          <w:color w:val="000000"/>
          <w:lang w:eastAsia="nl-NL"/>
        </w:rPr>
        <w:t>eeg</w:t>
      </w:r>
      <w:r w:rsidR="002558EA">
        <w:rPr>
          <w:rFonts w:ascii="Times New Roman" w:eastAsia="Times New Roman" w:hAnsi="Times New Roman" w:cs="Times New Roman"/>
          <w:color w:val="000000"/>
          <w:lang w:eastAsia="nl-NL"/>
        </w:rPr>
        <w:t xml:space="preserve"> hierdoor de kans om zijn/haar perspectieven op ervaren werkdruk nader toe te lichten. </w:t>
      </w:r>
      <w:r w:rsidRPr="00453BDE">
        <w:rPr>
          <w:rFonts w:ascii="Times New Roman" w:eastAsia="Times New Roman" w:hAnsi="Times New Roman" w:cs="Times New Roman"/>
          <w:color w:val="000000"/>
          <w:lang w:eastAsia="nl-NL"/>
        </w:rPr>
        <w:t>Voordat de interviews afgenomen werden</w:t>
      </w:r>
      <w:r w:rsidR="002558EA">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is op aanraden van Baarda, Van der Hulst en de Goede (2012) een </w:t>
      </w:r>
      <w:r w:rsidRPr="00453BDE">
        <w:rPr>
          <w:rFonts w:ascii="Times New Roman" w:eastAsia="Times New Roman" w:hAnsi="Times New Roman" w:cs="Times New Roman"/>
          <w:i/>
          <w:iCs/>
          <w:color w:val="000000"/>
          <w:lang w:eastAsia="nl-NL"/>
        </w:rPr>
        <w:t xml:space="preserve">topiclist </w:t>
      </w:r>
      <w:r w:rsidRPr="00453BDE">
        <w:rPr>
          <w:rFonts w:ascii="Times New Roman" w:eastAsia="Times New Roman" w:hAnsi="Times New Roman" w:cs="Times New Roman"/>
          <w:color w:val="000000"/>
          <w:lang w:eastAsia="nl-NL"/>
        </w:rPr>
        <w:t xml:space="preserve">opgesteld. </w:t>
      </w:r>
      <w:r w:rsidR="002558EA">
        <w:rPr>
          <w:rFonts w:ascii="Times New Roman" w:eastAsia="Times New Roman" w:hAnsi="Times New Roman" w:cs="Times New Roman"/>
          <w:color w:val="000000"/>
          <w:lang w:eastAsia="nl-NL"/>
        </w:rPr>
        <w:t xml:space="preserve">In de </w:t>
      </w:r>
      <w:r w:rsidR="002558EA">
        <w:rPr>
          <w:rFonts w:ascii="Times New Roman" w:eastAsia="Times New Roman" w:hAnsi="Times New Roman" w:cs="Times New Roman"/>
          <w:i/>
          <w:iCs/>
          <w:color w:val="000000"/>
          <w:lang w:eastAsia="nl-NL"/>
        </w:rPr>
        <w:t xml:space="preserve">topiclist </w:t>
      </w:r>
      <w:r w:rsidRPr="00453BDE">
        <w:rPr>
          <w:rFonts w:ascii="Times New Roman" w:eastAsia="Times New Roman" w:hAnsi="Times New Roman" w:cs="Times New Roman"/>
          <w:color w:val="000000"/>
          <w:lang w:eastAsia="nl-NL"/>
        </w:rPr>
        <w:t xml:space="preserve">zijn de belangrijkste onderwerpen en voorbeeldvragen opgenomen, die een leidraad bieden voor het gesprek. Een nadeel van interviews is de kans op </w:t>
      </w:r>
      <w:r w:rsidRPr="00453BDE">
        <w:rPr>
          <w:rFonts w:ascii="Times New Roman" w:eastAsia="Times New Roman" w:hAnsi="Times New Roman" w:cs="Times New Roman"/>
          <w:i/>
          <w:iCs/>
          <w:color w:val="000000"/>
          <w:lang w:eastAsia="nl-NL"/>
        </w:rPr>
        <w:t xml:space="preserve">interviewer bias </w:t>
      </w:r>
      <w:r w:rsidRPr="00453BDE">
        <w:rPr>
          <w:rFonts w:ascii="Times New Roman" w:eastAsia="Times New Roman" w:hAnsi="Times New Roman" w:cs="Times New Roman"/>
          <w:color w:val="000000"/>
          <w:lang w:eastAsia="nl-NL"/>
        </w:rPr>
        <w:t>(Baarde, Van der Hulst en de Goede, 2012)</w:t>
      </w:r>
      <w:r w:rsidRPr="00453BDE">
        <w:rPr>
          <w:rFonts w:ascii="Times New Roman" w:eastAsia="Times New Roman" w:hAnsi="Times New Roman" w:cs="Times New Roman"/>
          <w:i/>
          <w:iCs/>
          <w:color w:val="000000"/>
          <w:lang w:eastAsia="nl-NL"/>
        </w:rPr>
        <w:t xml:space="preserve">. </w:t>
      </w:r>
      <w:r w:rsidRPr="00453BDE">
        <w:rPr>
          <w:rFonts w:ascii="Times New Roman" w:eastAsia="Times New Roman" w:hAnsi="Times New Roman" w:cs="Times New Roman"/>
          <w:color w:val="000000"/>
          <w:lang w:eastAsia="nl-NL"/>
        </w:rPr>
        <w:t xml:space="preserve">Tijdens het interview kan de onderzoeker door zijn/haar houding de respondent beïnvloeden in het beantwoorden van de vragen. Het gevolg is een vertekening van de interviewdata. Om dit te voorkomen, zijn vooral open vragen gesteld en heeft de onderzoeker een </w:t>
      </w:r>
      <w:r w:rsidR="002558EA">
        <w:rPr>
          <w:rFonts w:ascii="Times New Roman" w:eastAsia="Times New Roman" w:hAnsi="Times New Roman" w:cs="Times New Roman"/>
          <w:color w:val="000000"/>
          <w:lang w:eastAsia="nl-NL"/>
        </w:rPr>
        <w:t>neutrale</w:t>
      </w:r>
      <w:r w:rsidRPr="00453BDE">
        <w:rPr>
          <w:rFonts w:ascii="Times New Roman" w:eastAsia="Times New Roman" w:hAnsi="Times New Roman" w:cs="Times New Roman"/>
          <w:color w:val="000000"/>
          <w:lang w:eastAsia="nl-NL"/>
        </w:rPr>
        <w:t xml:space="preserve"> en luisterende houding aangenomen. De onderzoeker heeft voldoende ruimte geboden aan de respondenten om hun inzichten te delen.</w:t>
      </w:r>
      <w:r w:rsidR="002558EA">
        <w:rPr>
          <w:rFonts w:ascii="Times New Roman" w:eastAsia="Times New Roman" w:hAnsi="Times New Roman" w:cs="Times New Roman"/>
          <w:color w:val="000000"/>
          <w:lang w:eastAsia="nl-NL"/>
        </w:rPr>
        <w:t xml:space="preserve"> Hierdoor was de kans op sturing beperkt.</w:t>
      </w:r>
      <w:r w:rsidRPr="00453BDE">
        <w:rPr>
          <w:rFonts w:ascii="Times New Roman" w:eastAsia="Times New Roman" w:hAnsi="Times New Roman" w:cs="Times New Roman"/>
          <w:color w:val="000000"/>
          <w:lang w:eastAsia="nl-NL"/>
        </w:rPr>
        <w:t xml:space="preserve"> </w:t>
      </w:r>
      <w:bookmarkStart w:id="101" w:name="_Toc44077851"/>
    </w:p>
    <w:p w14:paraId="2C805731" w14:textId="77777777" w:rsidR="003C172C" w:rsidRPr="00453BDE" w:rsidRDefault="003C172C" w:rsidP="003C172C">
      <w:pPr>
        <w:spacing w:after="0" w:line="360" w:lineRule="auto"/>
        <w:ind w:firstLine="708"/>
        <w:rPr>
          <w:rFonts w:ascii="Times New Roman" w:eastAsia="Times New Roman" w:hAnsi="Times New Roman" w:cs="Times New Roman"/>
          <w:color w:val="000000"/>
          <w:lang w:eastAsia="nl-NL"/>
        </w:rPr>
      </w:pPr>
    </w:p>
    <w:p w14:paraId="529DCA17" w14:textId="68A11AB5" w:rsidR="003C172C" w:rsidRPr="00453BDE" w:rsidRDefault="00E24609" w:rsidP="003C172C">
      <w:pPr>
        <w:pStyle w:val="Heading3"/>
        <w:spacing w:line="360" w:lineRule="auto"/>
        <w:rPr>
          <w:rFonts w:ascii="Times New Roman" w:eastAsia="Times New Roman" w:hAnsi="Times New Roman" w:cs="Times New Roman"/>
          <w:i/>
          <w:iCs/>
          <w:color w:val="000000" w:themeColor="text1"/>
          <w:lang w:eastAsia="nl-NL"/>
        </w:rPr>
      </w:pPr>
      <w:bookmarkStart w:id="102" w:name="_Toc47625548"/>
      <w:bookmarkStart w:id="103" w:name="_Toc47911064"/>
      <w:r>
        <w:rPr>
          <w:rFonts w:ascii="Times New Roman" w:eastAsia="Times New Roman" w:hAnsi="Times New Roman" w:cs="Times New Roman"/>
          <w:i/>
          <w:iCs/>
          <w:color w:val="000000" w:themeColor="text1"/>
          <w:sz w:val="22"/>
          <w:szCs w:val="22"/>
          <w:lang w:eastAsia="nl-NL"/>
        </w:rPr>
        <w:t xml:space="preserve">3.2.5 </w:t>
      </w:r>
      <w:r w:rsidR="003C172C" w:rsidRPr="00453BDE">
        <w:rPr>
          <w:rFonts w:ascii="Times New Roman" w:eastAsia="Times New Roman" w:hAnsi="Times New Roman" w:cs="Times New Roman"/>
          <w:i/>
          <w:iCs/>
          <w:color w:val="000000" w:themeColor="text1"/>
          <w:sz w:val="22"/>
          <w:szCs w:val="22"/>
          <w:lang w:eastAsia="nl-NL"/>
        </w:rPr>
        <w:t>Dataverzameling</w:t>
      </w:r>
      <w:r>
        <w:rPr>
          <w:rFonts w:ascii="Times New Roman" w:eastAsia="Times New Roman" w:hAnsi="Times New Roman" w:cs="Times New Roman"/>
          <w:i/>
          <w:iCs/>
          <w:color w:val="000000" w:themeColor="text1"/>
          <w:sz w:val="22"/>
          <w:szCs w:val="22"/>
          <w:lang w:eastAsia="nl-NL"/>
        </w:rPr>
        <w:t>:</w:t>
      </w:r>
      <w:r w:rsidR="003C172C" w:rsidRPr="00453BDE">
        <w:rPr>
          <w:rFonts w:ascii="Times New Roman" w:eastAsia="Times New Roman" w:hAnsi="Times New Roman" w:cs="Times New Roman"/>
          <w:i/>
          <w:iCs/>
          <w:color w:val="000000" w:themeColor="text1"/>
          <w:sz w:val="22"/>
          <w:szCs w:val="22"/>
          <w:lang w:eastAsia="nl-NL"/>
        </w:rPr>
        <w:t xml:space="preserve"> kwalitatief onderzoek</w:t>
      </w:r>
      <w:bookmarkEnd w:id="101"/>
      <w:bookmarkEnd w:id="102"/>
      <w:bookmarkEnd w:id="103"/>
      <w:r w:rsidR="003C172C" w:rsidRPr="00453BDE">
        <w:rPr>
          <w:rFonts w:ascii="Times New Roman" w:eastAsia="Times New Roman" w:hAnsi="Times New Roman" w:cs="Times New Roman"/>
          <w:i/>
          <w:iCs/>
          <w:color w:val="000000" w:themeColor="text1"/>
          <w:sz w:val="22"/>
          <w:szCs w:val="22"/>
          <w:lang w:eastAsia="nl-NL"/>
        </w:rPr>
        <w:t xml:space="preserve"> </w:t>
      </w:r>
    </w:p>
    <w:p w14:paraId="70D13D5B" w14:textId="78EE49BD" w:rsidR="003C172C" w:rsidRPr="002558EA"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De respondenten voor de interviews zijn geworven via de enquête. Voor respondenten was het mogelijk om het e-mailadres achter te laten. Via </w:t>
      </w:r>
      <w:r w:rsidR="002558EA">
        <w:rPr>
          <w:rFonts w:ascii="Times New Roman" w:eastAsia="Times New Roman" w:hAnsi="Times New Roman" w:cs="Times New Roman"/>
          <w:color w:val="000000"/>
          <w:lang w:eastAsia="nl-NL"/>
        </w:rPr>
        <w:t>de mail</w:t>
      </w:r>
      <w:r w:rsidRPr="00453BDE">
        <w:rPr>
          <w:rFonts w:ascii="Times New Roman" w:eastAsia="Times New Roman" w:hAnsi="Times New Roman" w:cs="Times New Roman"/>
          <w:color w:val="000000"/>
          <w:lang w:eastAsia="nl-NL"/>
        </w:rPr>
        <w:t xml:space="preserve"> werd een afspraak gepland voor </w:t>
      </w:r>
      <w:r w:rsidR="002558EA">
        <w:rPr>
          <w:rFonts w:ascii="Times New Roman" w:eastAsia="Times New Roman" w:hAnsi="Times New Roman" w:cs="Times New Roman"/>
          <w:color w:val="000000"/>
          <w:lang w:eastAsia="nl-NL"/>
        </w:rPr>
        <w:t>het</w:t>
      </w:r>
      <w:r w:rsidRPr="00453BDE">
        <w:rPr>
          <w:rFonts w:ascii="Times New Roman" w:eastAsia="Times New Roman" w:hAnsi="Times New Roman" w:cs="Times New Roman"/>
          <w:color w:val="000000"/>
          <w:lang w:eastAsia="nl-NL"/>
        </w:rPr>
        <w:t xml:space="preserve"> interview. Het leverde uiteindelijk een respons op van negen leraren, die verspreid over Nederland werkzaam zijn. De leraren zijn in de periode van 14 april 2020 – 20 april 2020 geïnterviewd. Negen respondenten is een beperkt aantal</w:t>
      </w:r>
      <w:r w:rsidR="002558EA">
        <w:rPr>
          <w:rFonts w:ascii="Times New Roman" w:eastAsia="Times New Roman" w:hAnsi="Times New Roman" w:cs="Times New Roman"/>
          <w:color w:val="000000"/>
          <w:lang w:eastAsia="nl-NL"/>
        </w:rPr>
        <w:t>. Hierdoo</w:t>
      </w:r>
      <w:r w:rsidRPr="00453BDE">
        <w:rPr>
          <w:rFonts w:ascii="Times New Roman" w:eastAsia="Times New Roman" w:hAnsi="Times New Roman" w:cs="Times New Roman"/>
          <w:color w:val="000000"/>
          <w:lang w:eastAsia="nl-NL"/>
        </w:rPr>
        <w:t>r</w:t>
      </w:r>
      <w:r w:rsidR="002558EA">
        <w:rPr>
          <w:rFonts w:ascii="Times New Roman" w:eastAsia="Times New Roman" w:hAnsi="Times New Roman" w:cs="Times New Roman"/>
          <w:color w:val="000000"/>
          <w:lang w:eastAsia="nl-NL"/>
        </w:rPr>
        <w:t xml:space="preserve"> is </w:t>
      </w:r>
      <w:r w:rsidRPr="00453BDE">
        <w:rPr>
          <w:rFonts w:ascii="Times New Roman" w:eastAsia="Times New Roman" w:hAnsi="Times New Roman" w:cs="Times New Roman"/>
          <w:color w:val="000000"/>
          <w:lang w:eastAsia="nl-NL"/>
        </w:rPr>
        <w:t xml:space="preserve">de generaliseerbaarheid van de kwalitatieve resultaten beperkt. Het onderzoek is echter exploratief van aard, waardoor de </w:t>
      </w:r>
      <w:r w:rsidR="00E04C84">
        <w:rPr>
          <w:rFonts w:ascii="Times New Roman" w:eastAsia="Times New Roman" w:hAnsi="Times New Roman" w:cs="Times New Roman"/>
          <w:color w:val="000000"/>
          <w:lang w:eastAsia="nl-NL"/>
        </w:rPr>
        <w:t>interviewdata</w:t>
      </w:r>
      <w:r w:rsidRPr="00453BDE">
        <w:rPr>
          <w:rFonts w:ascii="Times New Roman" w:eastAsia="Times New Roman" w:hAnsi="Times New Roman" w:cs="Times New Roman"/>
          <w:color w:val="000000"/>
          <w:lang w:eastAsia="nl-NL"/>
        </w:rPr>
        <w:t xml:space="preserve"> vooral toegepast </w:t>
      </w:r>
      <w:r w:rsidR="002558EA">
        <w:rPr>
          <w:rFonts w:ascii="Times New Roman" w:eastAsia="Times New Roman" w:hAnsi="Times New Roman" w:cs="Times New Roman"/>
          <w:color w:val="000000"/>
          <w:lang w:eastAsia="nl-NL"/>
        </w:rPr>
        <w:t xml:space="preserve">is </w:t>
      </w:r>
      <w:r w:rsidRPr="00453BDE">
        <w:rPr>
          <w:rFonts w:ascii="Times New Roman" w:eastAsia="Times New Roman" w:hAnsi="Times New Roman" w:cs="Times New Roman"/>
          <w:color w:val="000000"/>
          <w:lang w:eastAsia="nl-NL"/>
        </w:rPr>
        <w:t>om de kwantitatieve data (enquête) meer duiding te geven. De resultaten van de interviews zijn geanalyseerd door te coderen. De codes waren gebaseerd op de operationalisering van de centrale concepten uit dit onderzoek. Coderen heeft als doel mogelijke relaties</w:t>
      </w:r>
      <w:r w:rsidR="002558EA">
        <w:rPr>
          <w:rFonts w:ascii="Times New Roman" w:eastAsia="Times New Roman" w:hAnsi="Times New Roman" w:cs="Times New Roman"/>
          <w:color w:val="000000"/>
          <w:lang w:eastAsia="nl-NL"/>
        </w:rPr>
        <w:t xml:space="preserve"> tussen de concepten</w:t>
      </w:r>
      <w:r w:rsidRPr="00453BDE">
        <w:rPr>
          <w:rFonts w:ascii="Times New Roman" w:eastAsia="Times New Roman" w:hAnsi="Times New Roman" w:cs="Times New Roman"/>
          <w:color w:val="000000"/>
          <w:lang w:eastAsia="nl-NL"/>
        </w:rPr>
        <w:t xml:space="preserve"> in beeld te brengen. Met behulp van het programma </w:t>
      </w:r>
      <w:r w:rsidRPr="00453BDE">
        <w:rPr>
          <w:rFonts w:ascii="Times New Roman" w:eastAsia="Times New Roman" w:hAnsi="Times New Roman" w:cs="Times New Roman"/>
          <w:i/>
          <w:iCs/>
          <w:color w:val="000000"/>
          <w:lang w:eastAsia="nl-NL"/>
        </w:rPr>
        <w:t xml:space="preserve">Atlas.ti </w:t>
      </w:r>
      <w:r w:rsidRPr="00453BDE">
        <w:rPr>
          <w:rFonts w:ascii="Times New Roman" w:eastAsia="Times New Roman" w:hAnsi="Times New Roman" w:cs="Times New Roman"/>
          <w:color w:val="000000"/>
          <w:lang w:eastAsia="nl-NL"/>
        </w:rPr>
        <w:t>is dit codeerproces uitgevoerd. Het codeerproces is geen lineair proces, maar kent een iteratief karakter (Van Thiel, 2007).</w:t>
      </w:r>
    </w:p>
    <w:p w14:paraId="262BB3E9" w14:textId="77777777" w:rsidR="003C172C" w:rsidRPr="00453BDE" w:rsidRDefault="003C172C" w:rsidP="003C172C">
      <w:pPr>
        <w:spacing w:after="0" w:line="360" w:lineRule="auto"/>
        <w:rPr>
          <w:rFonts w:ascii="Times New Roman" w:eastAsia="Times New Roman" w:hAnsi="Times New Roman" w:cs="Times New Roman"/>
          <w:lang w:eastAsia="nl-NL"/>
        </w:rPr>
      </w:pPr>
    </w:p>
    <w:p w14:paraId="75A1C231" w14:textId="77777777" w:rsidR="003C172C" w:rsidRPr="00453BDE" w:rsidRDefault="003C172C" w:rsidP="003C172C">
      <w:pPr>
        <w:pStyle w:val="Heading2"/>
        <w:spacing w:line="360" w:lineRule="auto"/>
        <w:rPr>
          <w:rFonts w:ascii="Times New Roman" w:eastAsia="Times New Roman" w:hAnsi="Times New Roman" w:cs="Times New Roman"/>
          <w:lang w:eastAsia="nl-NL"/>
        </w:rPr>
      </w:pPr>
      <w:bookmarkStart w:id="104" w:name="_Toc44077852"/>
      <w:bookmarkStart w:id="105" w:name="_Toc47625549"/>
      <w:bookmarkStart w:id="106" w:name="_Toc47911065"/>
      <w:r w:rsidRPr="00453BDE">
        <w:rPr>
          <w:rFonts w:ascii="Times New Roman" w:eastAsia="Times New Roman" w:hAnsi="Times New Roman" w:cs="Times New Roman"/>
          <w:lang w:eastAsia="nl-NL"/>
        </w:rPr>
        <w:lastRenderedPageBreak/>
        <w:t>3.3 Ethische- en privacyaspecten</w:t>
      </w:r>
      <w:bookmarkEnd w:id="104"/>
      <w:bookmarkEnd w:id="105"/>
      <w:bookmarkEnd w:id="106"/>
      <w:r w:rsidRPr="00453BDE">
        <w:rPr>
          <w:rFonts w:ascii="Times New Roman" w:eastAsia="Times New Roman" w:hAnsi="Times New Roman" w:cs="Times New Roman"/>
          <w:lang w:eastAsia="nl-NL"/>
        </w:rPr>
        <w:t> </w:t>
      </w:r>
    </w:p>
    <w:p w14:paraId="5F6C69E7" w14:textId="73E76F40" w:rsidR="002558EA" w:rsidRDefault="003C172C" w:rsidP="002558EA">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color w:val="000000"/>
          <w:lang w:eastAsia="nl-NL"/>
        </w:rPr>
        <w:t xml:space="preserve">Het onderzoek dient op een ethisch verantwoorde wijze uitgevoerd te zijn. </w:t>
      </w:r>
      <w:r w:rsidR="002558EA">
        <w:rPr>
          <w:rFonts w:ascii="Times New Roman" w:eastAsia="Times New Roman" w:hAnsi="Times New Roman" w:cs="Times New Roman"/>
          <w:color w:val="000000"/>
          <w:lang w:eastAsia="nl-NL"/>
        </w:rPr>
        <w:t>Het</w:t>
      </w:r>
      <w:r w:rsidRPr="00453BDE">
        <w:rPr>
          <w:rFonts w:ascii="Times New Roman" w:eastAsia="Times New Roman" w:hAnsi="Times New Roman" w:cs="Times New Roman"/>
          <w:color w:val="000000"/>
          <w:lang w:eastAsia="nl-NL"/>
        </w:rPr>
        <w:t xml:space="preserve"> verzamelen en opslaan van data </w:t>
      </w:r>
      <w:r w:rsidR="002558EA">
        <w:rPr>
          <w:rFonts w:ascii="Times New Roman" w:eastAsia="Times New Roman" w:hAnsi="Times New Roman" w:cs="Times New Roman"/>
          <w:color w:val="000000"/>
          <w:lang w:eastAsia="nl-NL"/>
        </w:rPr>
        <w:t xml:space="preserve">dient hierbij </w:t>
      </w:r>
      <w:r w:rsidRPr="00453BDE">
        <w:rPr>
          <w:rFonts w:ascii="Times New Roman" w:eastAsia="Times New Roman" w:hAnsi="Times New Roman" w:cs="Times New Roman"/>
          <w:color w:val="000000"/>
          <w:lang w:eastAsia="nl-NL"/>
        </w:rPr>
        <w:t xml:space="preserve">in lijn </w:t>
      </w:r>
      <w:r w:rsidR="002558EA">
        <w:rPr>
          <w:rFonts w:ascii="Times New Roman" w:eastAsia="Times New Roman" w:hAnsi="Times New Roman" w:cs="Times New Roman"/>
          <w:color w:val="000000"/>
          <w:lang w:eastAsia="nl-NL"/>
        </w:rPr>
        <w:t>te zijn</w:t>
      </w:r>
      <w:r w:rsidRPr="00453BDE">
        <w:rPr>
          <w:rFonts w:ascii="Times New Roman" w:eastAsia="Times New Roman" w:hAnsi="Times New Roman" w:cs="Times New Roman"/>
          <w:color w:val="000000"/>
          <w:lang w:eastAsia="nl-NL"/>
        </w:rPr>
        <w:t xml:space="preserve"> met de huidige wet- en regelgeving. In deze paragraaf wordt beschreven op welke wijze ethische- en privacyaspecten gewaarborgd zijn.</w:t>
      </w:r>
      <w:r w:rsidR="002558EA">
        <w:rPr>
          <w:rFonts w:ascii="Times New Roman" w:eastAsia="Times New Roman" w:hAnsi="Times New Roman" w:cs="Times New Roman"/>
          <w:lang w:eastAsia="nl-NL"/>
        </w:rPr>
        <w:br/>
      </w:r>
      <w:r w:rsidRPr="00453BDE">
        <w:rPr>
          <w:rFonts w:ascii="Times New Roman" w:eastAsia="Times New Roman" w:hAnsi="Times New Roman" w:cs="Times New Roman"/>
          <w:color w:val="000000"/>
          <w:lang w:eastAsia="nl-NL"/>
        </w:rPr>
        <w:t xml:space="preserve">Binnen het kwalitatief onderzoeksproces </w:t>
      </w:r>
      <w:r w:rsidR="002558EA">
        <w:rPr>
          <w:rFonts w:ascii="Times New Roman" w:eastAsia="Times New Roman" w:hAnsi="Times New Roman" w:cs="Times New Roman"/>
          <w:color w:val="000000"/>
          <w:lang w:eastAsia="nl-NL"/>
        </w:rPr>
        <w:t>zijn</w:t>
      </w:r>
      <w:r w:rsidRPr="00453BDE">
        <w:rPr>
          <w:rFonts w:ascii="Times New Roman" w:eastAsia="Times New Roman" w:hAnsi="Times New Roman" w:cs="Times New Roman"/>
          <w:color w:val="000000"/>
          <w:lang w:eastAsia="nl-NL"/>
        </w:rPr>
        <w:t xml:space="preserve"> interviews</w:t>
      </w:r>
      <w:r w:rsidR="002558EA">
        <w:rPr>
          <w:rFonts w:ascii="Times New Roman" w:eastAsia="Times New Roman" w:hAnsi="Times New Roman" w:cs="Times New Roman"/>
          <w:color w:val="000000"/>
          <w:lang w:eastAsia="nl-NL"/>
        </w:rPr>
        <w:t xml:space="preserve"> afgenomen</w:t>
      </w:r>
      <w:r w:rsidRPr="00453BDE">
        <w:rPr>
          <w:rFonts w:ascii="Times New Roman" w:eastAsia="Times New Roman" w:hAnsi="Times New Roman" w:cs="Times New Roman"/>
          <w:color w:val="000000"/>
          <w:lang w:eastAsia="nl-NL"/>
        </w:rPr>
        <w:t xml:space="preserve">. </w:t>
      </w:r>
      <w:r w:rsidR="002558EA">
        <w:rPr>
          <w:rFonts w:ascii="Times New Roman" w:eastAsia="Times New Roman" w:hAnsi="Times New Roman" w:cs="Times New Roman"/>
          <w:color w:val="000000"/>
          <w:lang w:eastAsia="nl-NL"/>
        </w:rPr>
        <w:t>De interviews werden opgenomen op een telefoon, zodat deze later getranscribeerd konden worden. De respondenten zijn via het toestemmingsformulier akkoord gegaan met het opnemen van de interviews. In het formulier werd vermeld dat enkel de onderzoeker toegang heeft tot deze opnames. Daarnaast zijn de opnames na het onderzoek verwijderd</w:t>
      </w:r>
      <w:r w:rsidRPr="00453BDE">
        <w:rPr>
          <w:rFonts w:ascii="Times New Roman" w:eastAsia="Times New Roman" w:hAnsi="Times New Roman" w:cs="Times New Roman"/>
          <w:color w:val="000000"/>
          <w:lang w:eastAsia="nl-NL"/>
        </w:rPr>
        <w:t xml:space="preserve">. </w:t>
      </w:r>
      <w:r w:rsidR="002558EA">
        <w:rPr>
          <w:rFonts w:ascii="Times New Roman" w:eastAsia="Times New Roman" w:hAnsi="Times New Roman" w:cs="Times New Roman"/>
          <w:color w:val="000000"/>
          <w:lang w:eastAsia="nl-NL"/>
        </w:rPr>
        <w:t xml:space="preserve">Verder wordt </w:t>
      </w:r>
      <w:r w:rsidRPr="00453BDE">
        <w:rPr>
          <w:rFonts w:ascii="Times New Roman" w:eastAsia="Times New Roman" w:hAnsi="Times New Roman" w:cs="Times New Roman"/>
          <w:color w:val="000000"/>
          <w:lang w:eastAsia="nl-NL"/>
        </w:rPr>
        <w:t>de anonimiteit van de respondenten gewaarborgd</w:t>
      </w:r>
      <w:r w:rsidR="002558EA">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door namen, specifieke functies (die herleidbaar zijn) en adresgegevens </w:t>
      </w:r>
      <w:r w:rsidR="002558EA">
        <w:rPr>
          <w:rFonts w:ascii="Times New Roman" w:eastAsia="Times New Roman" w:hAnsi="Times New Roman" w:cs="Times New Roman"/>
          <w:color w:val="000000"/>
          <w:lang w:eastAsia="nl-NL"/>
        </w:rPr>
        <w:t xml:space="preserve">niet </w:t>
      </w:r>
      <w:r w:rsidRPr="00453BDE">
        <w:rPr>
          <w:rFonts w:ascii="Times New Roman" w:eastAsia="Times New Roman" w:hAnsi="Times New Roman" w:cs="Times New Roman"/>
          <w:color w:val="000000"/>
          <w:lang w:eastAsia="nl-NL"/>
        </w:rPr>
        <w:t xml:space="preserve">te vermelden in het onderzoek. De concrete inhoud van het formulier is opgenomen in </w:t>
      </w:r>
      <w:r w:rsidRPr="00E04C84">
        <w:rPr>
          <w:rFonts w:ascii="Times New Roman" w:eastAsia="Times New Roman" w:hAnsi="Times New Roman" w:cs="Times New Roman"/>
          <w:color w:val="000000"/>
          <w:lang w:eastAsia="nl-NL"/>
        </w:rPr>
        <w:t xml:space="preserve">bijlage </w:t>
      </w:r>
      <w:r w:rsidR="00E24609">
        <w:rPr>
          <w:rFonts w:ascii="Times New Roman" w:eastAsia="Times New Roman" w:hAnsi="Times New Roman" w:cs="Times New Roman"/>
          <w:color w:val="000000"/>
          <w:lang w:eastAsia="nl-NL"/>
        </w:rPr>
        <w:t>drie</w:t>
      </w:r>
      <w:r w:rsidRPr="00453BDE">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i/>
          <w:iCs/>
          <w:color w:val="000000"/>
          <w:lang w:eastAsia="nl-NL"/>
        </w:rPr>
        <w:t>Checklist ethische- en privacyaspecten”)</w:t>
      </w:r>
      <w:r w:rsidRPr="00453BDE">
        <w:rPr>
          <w:rFonts w:ascii="Times New Roman" w:eastAsia="Times New Roman" w:hAnsi="Times New Roman" w:cs="Times New Roman"/>
          <w:color w:val="000000"/>
          <w:lang w:eastAsia="nl-NL"/>
        </w:rPr>
        <w:t xml:space="preserve">. Voor het kwantitatieve deel van het onderzoek is aan de hand van enquêtes data verzameld. Het verzamelen en opslaan van deze data is zorgvuldig gedaan. Zo heeft de onderzoeker slechts toegang tot de gegevens uit de enquête. De </w:t>
      </w:r>
      <w:r w:rsidR="002558EA">
        <w:rPr>
          <w:rFonts w:ascii="Times New Roman" w:eastAsia="Times New Roman" w:hAnsi="Times New Roman" w:cs="Times New Roman"/>
          <w:color w:val="000000"/>
          <w:lang w:eastAsia="nl-NL"/>
        </w:rPr>
        <w:t>scriptie</w:t>
      </w:r>
      <w:r w:rsidRPr="00453BDE">
        <w:rPr>
          <w:rFonts w:ascii="Times New Roman" w:eastAsia="Times New Roman" w:hAnsi="Times New Roman" w:cs="Times New Roman"/>
          <w:color w:val="000000"/>
          <w:lang w:eastAsia="nl-NL"/>
        </w:rPr>
        <w:t>begeleider heeft toegang gehad tot de SPSS-dataset</w:t>
      </w:r>
      <w:r w:rsidR="002558EA">
        <w:rPr>
          <w:rFonts w:ascii="Times New Roman" w:eastAsia="Times New Roman" w:hAnsi="Times New Roman" w:cs="Times New Roman"/>
          <w:color w:val="000000"/>
          <w:lang w:eastAsia="nl-NL"/>
        </w:rPr>
        <w:t>. D</w:t>
      </w:r>
      <w:r w:rsidRPr="00453BDE">
        <w:rPr>
          <w:rFonts w:ascii="Times New Roman" w:eastAsia="Times New Roman" w:hAnsi="Times New Roman" w:cs="Times New Roman"/>
          <w:color w:val="000000"/>
          <w:lang w:eastAsia="nl-NL"/>
        </w:rPr>
        <w:t>e</w:t>
      </w:r>
      <w:r w:rsidR="002558EA">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gegevens </w:t>
      </w:r>
      <w:r w:rsidR="002558EA">
        <w:rPr>
          <w:rFonts w:ascii="Times New Roman" w:eastAsia="Times New Roman" w:hAnsi="Times New Roman" w:cs="Times New Roman"/>
          <w:color w:val="000000"/>
          <w:lang w:eastAsia="nl-NL"/>
        </w:rPr>
        <w:t xml:space="preserve">waren echter </w:t>
      </w:r>
      <w:r w:rsidRPr="00453BDE">
        <w:rPr>
          <w:rFonts w:ascii="Times New Roman" w:eastAsia="Times New Roman" w:hAnsi="Times New Roman" w:cs="Times New Roman"/>
          <w:color w:val="000000"/>
          <w:lang w:eastAsia="nl-NL"/>
        </w:rPr>
        <w:t>geanonimiseerd. Daarnaast zijn de opgedane persoonsgegevens niet verwerkt in het uiteindelijke onderzoek. </w:t>
      </w:r>
      <w:bookmarkStart w:id="107" w:name="_Toc44077853"/>
    </w:p>
    <w:p w14:paraId="543CAA12" w14:textId="77777777" w:rsidR="002558EA" w:rsidRDefault="002558EA" w:rsidP="002558EA">
      <w:pPr>
        <w:spacing w:after="0" w:line="360" w:lineRule="auto"/>
        <w:rPr>
          <w:rFonts w:ascii="Times New Roman" w:eastAsia="Times New Roman" w:hAnsi="Times New Roman" w:cs="Times New Roman"/>
          <w:lang w:eastAsia="nl-NL"/>
        </w:rPr>
      </w:pPr>
    </w:p>
    <w:p w14:paraId="366ED51C" w14:textId="5D27A047" w:rsidR="003C172C" w:rsidRPr="002558EA" w:rsidRDefault="003C172C" w:rsidP="001C0428">
      <w:pPr>
        <w:pStyle w:val="Heading2"/>
        <w:spacing w:line="360" w:lineRule="auto"/>
        <w:rPr>
          <w:rFonts w:ascii="Times New Roman" w:eastAsia="Times New Roman" w:hAnsi="Times New Roman" w:cs="Times New Roman"/>
          <w:lang w:eastAsia="nl-NL"/>
        </w:rPr>
      </w:pPr>
      <w:bookmarkStart w:id="108" w:name="_Toc47625550"/>
      <w:bookmarkStart w:id="109" w:name="_Toc47911066"/>
      <w:r w:rsidRPr="002558EA">
        <w:rPr>
          <w:rFonts w:ascii="Times New Roman" w:eastAsia="Times New Roman" w:hAnsi="Times New Roman" w:cs="Times New Roman"/>
          <w:lang w:eastAsia="nl-NL"/>
        </w:rPr>
        <w:t>3.4 Betrouwbaarheid</w:t>
      </w:r>
      <w:bookmarkEnd w:id="107"/>
      <w:bookmarkEnd w:id="108"/>
      <w:bookmarkEnd w:id="109"/>
    </w:p>
    <w:p w14:paraId="54F25EA0" w14:textId="7DC26652" w:rsidR="003C172C" w:rsidRPr="00453BDE" w:rsidRDefault="00E24609" w:rsidP="001C0428">
      <w:pPr>
        <w:pStyle w:val="Heading3"/>
        <w:spacing w:line="360" w:lineRule="auto"/>
        <w:rPr>
          <w:rFonts w:ascii="Times New Roman" w:hAnsi="Times New Roman" w:cs="Times New Roman"/>
          <w:i/>
          <w:iCs/>
          <w:color w:val="000000" w:themeColor="text1"/>
          <w:sz w:val="22"/>
          <w:szCs w:val="22"/>
          <w:lang w:eastAsia="nl-NL"/>
        </w:rPr>
      </w:pPr>
      <w:bookmarkStart w:id="110" w:name="_Toc47625551"/>
      <w:bookmarkStart w:id="111" w:name="_Toc47911067"/>
      <w:r>
        <w:rPr>
          <w:rFonts w:ascii="Times New Roman" w:hAnsi="Times New Roman" w:cs="Times New Roman"/>
          <w:i/>
          <w:iCs/>
          <w:color w:val="000000" w:themeColor="text1"/>
          <w:sz w:val="22"/>
          <w:szCs w:val="22"/>
          <w:lang w:eastAsia="nl-NL"/>
        </w:rPr>
        <w:t xml:space="preserve">3.4.1 </w:t>
      </w:r>
      <w:r w:rsidR="003C172C" w:rsidRPr="00453BDE">
        <w:rPr>
          <w:rFonts w:ascii="Times New Roman" w:hAnsi="Times New Roman" w:cs="Times New Roman"/>
          <w:i/>
          <w:iCs/>
          <w:color w:val="000000" w:themeColor="text1"/>
          <w:sz w:val="22"/>
          <w:szCs w:val="22"/>
          <w:lang w:eastAsia="nl-NL"/>
        </w:rPr>
        <w:t>Kwantitatief onderzoek</w:t>
      </w:r>
      <w:bookmarkEnd w:id="110"/>
      <w:bookmarkEnd w:id="111"/>
      <w:r w:rsidR="003C172C" w:rsidRPr="00453BDE">
        <w:rPr>
          <w:rFonts w:ascii="Times New Roman" w:hAnsi="Times New Roman" w:cs="Times New Roman"/>
          <w:i/>
          <w:iCs/>
          <w:color w:val="000000" w:themeColor="text1"/>
          <w:sz w:val="22"/>
          <w:szCs w:val="22"/>
          <w:lang w:eastAsia="nl-NL"/>
        </w:rPr>
        <w:t xml:space="preserve"> </w:t>
      </w:r>
    </w:p>
    <w:p w14:paraId="7124F697" w14:textId="11E1E1F0"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De betrouwbaarheid van het kwantitatieve deel </w:t>
      </w:r>
      <w:r w:rsidR="001C0428">
        <w:rPr>
          <w:rFonts w:ascii="Times New Roman" w:eastAsia="Times New Roman" w:hAnsi="Times New Roman" w:cs="Times New Roman"/>
          <w:color w:val="000000"/>
          <w:lang w:eastAsia="nl-NL"/>
        </w:rPr>
        <w:t xml:space="preserve">wordt </w:t>
      </w:r>
      <w:r w:rsidRPr="00453BDE">
        <w:rPr>
          <w:rFonts w:ascii="Times New Roman" w:eastAsia="Times New Roman" w:hAnsi="Times New Roman" w:cs="Times New Roman"/>
          <w:color w:val="000000"/>
          <w:lang w:eastAsia="nl-NL"/>
        </w:rPr>
        <w:t xml:space="preserve">grotendeels bepaald worden door de interne samenhang van de toegepaste items in de </w:t>
      </w:r>
      <w:r w:rsidRPr="002558EA">
        <w:rPr>
          <w:rFonts w:ascii="Times New Roman" w:eastAsia="Times New Roman" w:hAnsi="Times New Roman" w:cs="Times New Roman"/>
          <w:i/>
          <w:iCs/>
          <w:color w:val="000000"/>
          <w:lang w:eastAsia="nl-NL"/>
        </w:rPr>
        <w:t>survey</w:t>
      </w:r>
      <w:r w:rsidRPr="00453BDE">
        <w:rPr>
          <w:rFonts w:ascii="Times New Roman" w:eastAsia="Times New Roman" w:hAnsi="Times New Roman" w:cs="Times New Roman"/>
          <w:color w:val="000000"/>
          <w:lang w:eastAsia="nl-NL"/>
        </w:rPr>
        <w:t xml:space="preserve"> (Neuman, 2007). De</w:t>
      </w:r>
      <w:r w:rsidR="002558EA">
        <w:rPr>
          <w:rFonts w:ascii="Times New Roman" w:eastAsia="Times New Roman" w:hAnsi="Times New Roman" w:cs="Times New Roman"/>
          <w:color w:val="000000"/>
          <w:lang w:eastAsia="nl-NL"/>
        </w:rPr>
        <w:t xml:space="preserve"> interne samenhang</w:t>
      </w:r>
      <w:r w:rsidRPr="00453BDE">
        <w:rPr>
          <w:rFonts w:ascii="Times New Roman" w:eastAsia="Times New Roman" w:hAnsi="Times New Roman" w:cs="Times New Roman"/>
          <w:color w:val="000000"/>
          <w:lang w:eastAsia="nl-NL"/>
        </w:rPr>
        <w:t xml:space="preserve"> </w:t>
      </w:r>
      <w:r w:rsidR="002558EA">
        <w:rPr>
          <w:rFonts w:ascii="Times New Roman" w:eastAsia="Times New Roman" w:hAnsi="Times New Roman" w:cs="Times New Roman"/>
          <w:color w:val="000000"/>
          <w:lang w:eastAsia="nl-NL"/>
        </w:rPr>
        <w:t>wordt weergegeven door de</w:t>
      </w:r>
      <w:r w:rsidRPr="00453BDE">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i/>
          <w:iCs/>
          <w:color w:val="000000"/>
          <w:lang w:eastAsia="nl-NL"/>
        </w:rPr>
        <w:t>Cronbach’s Alpha</w:t>
      </w:r>
      <w:r w:rsidRPr="00453BDE">
        <w:rPr>
          <w:rFonts w:ascii="Times New Roman" w:eastAsia="Times New Roman" w:hAnsi="Times New Roman" w:cs="Times New Roman"/>
          <w:color w:val="000000"/>
          <w:lang w:eastAsia="nl-NL"/>
        </w:rPr>
        <w:t xml:space="preserve">. Via het programma SPSS </w:t>
      </w:r>
      <w:r w:rsidR="002558EA">
        <w:rPr>
          <w:rFonts w:ascii="Times New Roman" w:eastAsia="Times New Roman" w:hAnsi="Times New Roman" w:cs="Times New Roman"/>
          <w:color w:val="000000"/>
          <w:lang w:eastAsia="nl-NL"/>
        </w:rPr>
        <w:t>is de</w:t>
      </w:r>
      <w:r w:rsidRPr="00453BDE">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i/>
          <w:iCs/>
          <w:color w:val="000000"/>
          <w:lang w:eastAsia="nl-NL"/>
        </w:rPr>
        <w:t>Cronbach’s Alpha</w:t>
      </w:r>
      <w:r w:rsidRPr="00453BDE">
        <w:rPr>
          <w:rFonts w:ascii="Times New Roman" w:eastAsia="Times New Roman" w:hAnsi="Times New Roman" w:cs="Times New Roman"/>
          <w:color w:val="000000"/>
          <w:lang w:eastAsia="nl-NL"/>
        </w:rPr>
        <w:t xml:space="preserve"> </w:t>
      </w:r>
      <w:r w:rsidR="002558EA">
        <w:rPr>
          <w:rFonts w:ascii="Times New Roman" w:eastAsia="Times New Roman" w:hAnsi="Times New Roman" w:cs="Times New Roman"/>
          <w:color w:val="000000"/>
          <w:lang w:eastAsia="nl-NL"/>
        </w:rPr>
        <w:t xml:space="preserve">berekend. </w:t>
      </w:r>
      <w:r w:rsidRPr="00453BDE">
        <w:rPr>
          <w:rFonts w:ascii="Times New Roman" w:eastAsia="Times New Roman" w:hAnsi="Times New Roman" w:cs="Times New Roman"/>
          <w:color w:val="000000"/>
          <w:lang w:eastAsia="nl-NL"/>
        </w:rPr>
        <w:t xml:space="preserve">Een </w:t>
      </w:r>
      <w:r w:rsidRPr="00453BDE">
        <w:rPr>
          <w:rFonts w:ascii="Times New Roman" w:eastAsia="Times New Roman" w:hAnsi="Times New Roman" w:cs="Times New Roman"/>
          <w:i/>
          <w:iCs/>
          <w:color w:val="000000"/>
          <w:lang w:eastAsia="nl-NL"/>
        </w:rPr>
        <w:t>Cronbach’s Alpha</w:t>
      </w:r>
      <w:r w:rsidRPr="00453BDE">
        <w:rPr>
          <w:rFonts w:ascii="Times New Roman" w:eastAsia="Times New Roman" w:hAnsi="Times New Roman" w:cs="Times New Roman"/>
          <w:color w:val="000000"/>
          <w:lang w:eastAsia="nl-NL"/>
        </w:rPr>
        <w:t xml:space="preserve"> tussen 0.70 en 1</w:t>
      </w:r>
      <w:r w:rsidR="001C0428">
        <w:rPr>
          <w:rFonts w:ascii="Times New Roman" w:eastAsia="Times New Roman" w:hAnsi="Times New Roman" w:cs="Times New Roman"/>
          <w:color w:val="000000"/>
          <w:lang w:eastAsia="nl-NL"/>
        </w:rPr>
        <w:t xml:space="preserve"> </w:t>
      </w:r>
      <w:r w:rsidR="002558EA">
        <w:rPr>
          <w:rFonts w:ascii="Times New Roman" w:eastAsia="Times New Roman" w:hAnsi="Times New Roman" w:cs="Times New Roman"/>
          <w:color w:val="000000"/>
          <w:lang w:eastAsia="nl-NL"/>
        </w:rPr>
        <w:t>is</w:t>
      </w:r>
      <w:r w:rsidRPr="00453BDE">
        <w:rPr>
          <w:rFonts w:ascii="Times New Roman" w:eastAsia="Times New Roman" w:hAnsi="Times New Roman" w:cs="Times New Roman"/>
          <w:color w:val="000000"/>
          <w:lang w:eastAsia="nl-NL"/>
        </w:rPr>
        <w:t xml:space="preserve"> betrouwbaar (Neuman, 2007). </w:t>
      </w:r>
      <w:r w:rsidR="001C0428">
        <w:rPr>
          <w:rFonts w:ascii="Times New Roman" w:eastAsia="Times New Roman" w:hAnsi="Times New Roman" w:cs="Times New Roman"/>
          <w:color w:val="000000"/>
          <w:lang w:eastAsia="nl-NL"/>
        </w:rPr>
        <w:t xml:space="preserve">De items in de enquête voldoen over het algemeen aan deze maatstaaf. </w:t>
      </w:r>
      <w:r w:rsidRPr="00453BDE">
        <w:rPr>
          <w:rFonts w:ascii="Times New Roman" w:eastAsia="Times New Roman" w:hAnsi="Times New Roman" w:cs="Times New Roman"/>
          <w:color w:val="000000"/>
          <w:lang w:eastAsia="nl-NL"/>
        </w:rPr>
        <w:t>De betrouwbaarheid van dit onderzoek wordt verder versterkt</w:t>
      </w:r>
      <w:r w:rsidR="002558EA">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doordat alle ondernomen stappen en methoden zorgvuldig gedocumenteerd zijn. </w:t>
      </w:r>
      <w:r w:rsidR="00E04C84">
        <w:rPr>
          <w:rFonts w:ascii="Times New Roman" w:eastAsia="Times New Roman" w:hAnsi="Times New Roman" w:cs="Times New Roman"/>
          <w:color w:val="000000"/>
          <w:lang w:eastAsia="nl-NL"/>
        </w:rPr>
        <w:t>Zo zijn d</w:t>
      </w:r>
      <w:r w:rsidR="002558EA">
        <w:rPr>
          <w:rFonts w:ascii="Times New Roman" w:eastAsia="Times New Roman" w:hAnsi="Times New Roman" w:cs="Times New Roman"/>
          <w:color w:val="000000"/>
          <w:lang w:eastAsia="nl-NL"/>
        </w:rPr>
        <w:t>e enquêtevragen opgenomen in bijlage</w:t>
      </w:r>
      <w:r w:rsidR="00E24609">
        <w:rPr>
          <w:rFonts w:ascii="Times New Roman" w:eastAsia="Times New Roman" w:hAnsi="Times New Roman" w:cs="Times New Roman"/>
          <w:color w:val="000000"/>
          <w:lang w:eastAsia="nl-NL"/>
        </w:rPr>
        <w:t xml:space="preserve"> één</w:t>
      </w:r>
      <w:r w:rsidR="002558EA">
        <w:rPr>
          <w:rFonts w:ascii="Times New Roman" w:eastAsia="Times New Roman" w:hAnsi="Times New Roman" w:cs="Times New Roman"/>
          <w:color w:val="000000"/>
          <w:lang w:eastAsia="nl-NL"/>
        </w:rPr>
        <w:t>. Dit versterkt de transparantie van het onderzoek</w:t>
      </w:r>
      <w:r w:rsidRPr="00453BDE">
        <w:rPr>
          <w:rFonts w:ascii="Times New Roman" w:eastAsia="Times New Roman" w:hAnsi="Times New Roman" w:cs="Times New Roman"/>
          <w:color w:val="000000"/>
          <w:lang w:eastAsia="nl-NL"/>
        </w:rPr>
        <w:t xml:space="preserve">. Hierdoor kan het kwantitatieve onderzoek worden herhaald. </w:t>
      </w:r>
    </w:p>
    <w:p w14:paraId="3214F039" w14:textId="77777777" w:rsidR="003C172C" w:rsidRPr="00453BDE" w:rsidRDefault="003C172C" w:rsidP="003C172C">
      <w:pPr>
        <w:spacing w:after="0" w:line="360" w:lineRule="auto"/>
        <w:rPr>
          <w:rFonts w:ascii="Times New Roman" w:eastAsia="Times New Roman" w:hAnsi="Times New Roman" w:cs="Times New Roman"/>
          <w:color w:val="000000"/>
          <w:lang w:eastAsia="nl-NL"/>
        </w:rPr>
      </w:pPr>
    </w:p>
    <w:p w14:paraId="68508DCD" w14:textId="1F095056" w:rsidR="003C172C" w:rsidRPr="00453BDE" w:rsidRDefault="00E24609" w:rsidP="001C0428">
      <w:pPr>
        <w:pStyle w:val="Heading3"/>
        <w:spacing w:line="360" w:lineRule="auto"/>
        <w:rPr>
          <w:rFonts w:ascii="Times New Roman" w:eastAsia="Times New Roman" w:hAnsi="Times New Roman" w:cs="Times New Roman"/>
          <w:i/>
          <w:iCs/>
          <w:color w:val="000000" w:themeColor="text1"/>
          <w:sz w:val="22"/>
          <w:szCs w:val="22"/>
          <w:lang w:eastAsia="nl-NL"/>
        </w:rPr>
      </w:pPr>
      <w:bookmarkStart w:id="112" w:name="_Toc47625552"/>
      <w:bookmarkStart w:id="113" w:name="_Toc47911068"/>
      <w:r>
        <w:rPr>
          <w:rFonts w:ascii="Times New Roman" w:eastAsia="Times New Roman" w:hAnsi="Times New Roman" w:cs="Times New Roman"/>
          <w:i/>
          <w:iCs/>
          <w:color w:val="000000" w:themeColor="text1"/>
          <w:sz w:val="22"/>
          <w:szCs w:val="22"/>
          <w:lang w:eastAsia="nl-NL"/>
        </w:rPr>
        <w:t xml:space="preserve">3.4.2 </w:t>
      </w:r>
      <w:r w:rsidR="003C172C" w:rsidRPr="00453BDE">
        <w:rPr>
          <w:rFonts w:ascii="Times New Roman" w:eastAsia="Times New Roman" w:hAnsi="Times New Roman" w:cs="Times New Roman"/>
          <w:i/>
          <w:iCs/>
          <w:color w:val="000000" w:themeColor="text1"/>
          <w:sz w:val="22"/>
          <w:szCs w:val="22"/>
          <w:lang w:eastAsia="nl-NL"/>
        </w:rPr>
        <w:t>Kwalitatief onderzoek</w:t>
      </w:r>
      <w:bookmarkEnd w:id="112"/>
      <w:bookmarkEnd w:id="113"/>
      <w:r w:rsidR="003C172C" w:rsidRPr="00453BDE">
        <w:rPr>
          <w:rFonts w:ascii="Times New Roman" w:eastAsia="Times New Roman" w:hAnsi="Times New Roman" w:cs="Times New Roman"/>
          <w:i/>
          <w:iCs/>
          <w:color w:val="000000" w:themeColor="text1"/>
          <w:sz w:val="22"/>
          <w:szCs w:val="22"/>
          <w:lang w:eastAsia="nl-NL"/>
        </w:rPr>
        <w:t xml:space="preserve"> </w:t>
      </w:r>
    </w:p>
    <w:p w14:paraId="01993002" w14:textId="21A581BE" w:rsidR="009B614F" w:rsidRDefault="003C172C" w:rsidP="009B614F">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Het kwalitatieve deel van dit onderzoek is systematisch uitgevoerd. De ondernomen stappen worden transparant gemaakt door het opnemen van de </w:t>
      </w:r>
      <w:r w:rsidRPr="00453BDE">
        <w:rPr>
          <w:rFonts w:ascii="Times New Roman" w:eastAsia="Times New Roman" w:hAnsi="Times New Roman" w:cs="Times New Roman"/>
          <w:i/>
          <w:iCs/>
          <w:color w:val="000000"/>
          <w:lang w:eastAsia="nl-NL"/>
        </w:rPr>
        <w:t xml:space="preserve">topiclist </w:t>
      </w:r>
      <w:r w:rsidRPr="00453BDE">
        <w:rPr>
          <w:rFonts w:ascii="Times New Roman" w:eastAsia="Times New Roman" w:hAnsi="Times New Roman" w:cs="Times New Roman"/>
          <w:color w:val="000000"/>
          <w:lang w:eastAsia="nl-NL"/>
        </w:rPr>
        <w:t>in de bijlage</w:t>
      </w:r>
      <w:r w:rsidR="001C0428">
        <w:rPr>
          <w:rFonts w:ascii="Times New Roman" w:eastAsia="Times New Roman" w:hAnsi="Times New Roman" w:cs="Times New Roman"/>
          <w:color w:val="000000"/>
          <w:lang w:eastAsia="nl-NL"/>
        </w:rPr>
        <w:t xml:space="preserve"> (zie bijlage 2)</w:t>
      </w:r>
      <w:r w:rsidRPr="00453BDE">
        <w:rPr>
          <w:rFonts w:ascii="Times New Roman" w:eastAsia="Times New Roman" w:hAnsi="Times New Roman" w:cs="Times New Roman"/>
          <w:i/>
          <w:iCs/>
          <w:color w:val="000000"/>
          <w:lang w:eastAsia="nl-NL"/>
        </w:rPr>
        <w:t>.</w:t>
      </w:r>
      <w:r w:rsidRPr="00453BDE">
        <w:rPr>
          <w:rFonts w:ascii="Times New Roman" w:eastAsia="Times New Roman" w:hAnsi="Times New Roman" w:cs="Times New Roman"/>
          <w:color w:val="000000"/>
          <w:lang w:eastAsia="nl-NL"/>
        </w:rPr>
        <w:t xml:space="preserve"> Het helder weergeven van de ondernomen stappen</w:t>
      </w:r>
      <w:r w:rsidR="001C0428">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maakt de betrouwbaarheid van het onderzoek sterker.</w:t>
      </w:r>
      <w:r w:rsidRPr="00453BDE">
        <w:rPr>
          <w:rFonts w:ascii="Times New Roman" w:eastAsia="Times New Roman" w:hAnsi="Times New Roman" w:cs="Times New Roman"/>
          <w:i/>
          <w:iCs/>
          <w:color w:val="000000"/>
          <w:lang w:eastAsia="nl-NL"/>
        </w:rPr>
        <w:t xml:space="preserve"> </w:t>
      </w:r>
      <w:r w:rsidRPr="00453BDE">
        <w:rPr>
          <w:rFonts w:ascii="Times New Roman" w:eastAsia="Times New Roman" w:hAnsi="Times New Roman" w:cs="Times New Roman"/>
          <w:color w:val="000000"/>
          <w:lang w:eastAsia="nl-NL"/>
        </w:rPr>
        <w:t xml:space="preserve">Daarnaast is getracht de </w:t>
      </w:r>
      <w:r w:rsidRPr="00453BDE">
        <w:rPr>
          <w:rFonts w:ascii="Times New Roman" w:eastAsia="Times New Roman" w:hAnsi="Times New Roman" w:cs="Times New Roman"/>
          <w:i/>
          <w:iCs/>
          <w:color w:val="000000"/>
          <w:lang w:eastAsia="nl-NL"/>
        </w:rPr>
        <w:t xml:space="preserve">bias </w:t>
      </w:r>
      <w:r w:rsidRPr="00453BDE">
        <w:rPr>
          <w:rFonts w:ascii="Times New Roman" w:eastAsia="Times New Roman" w:hAnsi="Times New Roman" w:cs="Times New Roman"/>
          <w:color w:val="000000"/>
          <w:lang w:eastAsia="nl-NL"/>
        </w:rPr>
        <w:t>van de onderzoeker weg te nemen</w:t>
      </w:r>
      <w:r w:rsidR="00E04C84">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door vooral open vragen te stellen en de respondent aan het woord te laten. </w:t>
      </w:r>
      <w:r w:rsidR="001C0428">
        <w:rPr>
          <w:rFonts w:ascii="Times New Roman" w:eastAsia="Times New Roman" w:hAnsi="Times New Roman" w:cs="Times New Roman"/>
          <w:color w:val="000000"/>
          <w:lang w:eastAsia="nl-NL"/>
        </w:rPr>
        <w:t xml:space="preserve">Hierdoor konden de respondenten </w:t>
      </w:r>
      <w:r w:rsidRPr="00453BDE">
        <w:rPr>
          <w:rFonts w:ascii="Times New Roman" w:eastAsia="Times New Roman" w:hAnsi="Times New Roman" w:cs="Times New Roman"/>
          <w:color w:val="000000"/>
          <w:lang w:eastAsia="nl-NL"/>
        </w:rPr>
        <w:t>de vragen volledig beantwoord</w:t>
      </w:r>
      <w:r w:rsidR="001C0428">
        <w:rPr>
          <w:rFonts w:ascii="Times New Roman" w:eastAsia="Times New Roman" w:hAnsi="Times New Roman" w:cs="Times New Roman"/>
          <w:color w:val="000000"/>
          <w:lang w:eastAsia="nl-NL"/>
        </w:rPr>
        <w:t xml:space="preserve">en, </w:t>
      </w:r>
      <w:r w:rsidRPr="00453BDE">
        <w:rPr>
          <w:rFonts w:ascii="Times New Roman" w:eastAsia="Times New Roman" w:hAnsi="Times New Roman" w:cs="Times New Roman"/>
          <w:color w:val="000000"/>
          <w:lang w:eastAsia="nl-NL"/>
        </w:rPr>
        <w:t xml:space="preserve">zonder beïnvloeding van de onderzoeker. Verder blijft standaardisatie van kwalitatief </w:t>
      </w:r>
      <w:r w:rsidRPr="00453BDE">
        <w:rPr>
          <w:rFonts w:ascii="Times New Roman" w:eastAsia="Times New Roman" w:hAnsi="Times New Roman" w:cs="Times New Roman"/>
          <w:color w:val="000000"/>
          <w:lang w:eastAsia="nl-NL"/>
        </w:rPr>
        <w:lastRenderedPageBreak/>
        <w:t xml:space="preserve">onderzoek -ondanks de genomen maatregelen- beperkt. Een herhaling van </w:t>
      </w:r>
      <w:r w:rsidR="002558EA">
        <w:rPr>
          <w:rFonts w:ascii="Times New Roman" w:eastAsia="Times New Roman" w:hAnsi="Times New Roman" w:cs="Times New Roman"/>
          <w:color w:val="000000"/>
          <w:lang w:eastAsia="nl-NL"/>
        </w:rPr>
        <w:t xml:space="preserve">het kwalitatieve </w:t>
      </w:r>
      <w:r w:rsidRPr="00453BDE">
        <w:rPr>
          <w:rFonts w:ascii="Times New Roman" w:eastAsia="Times New Roman" w:hAnsi="Times New Roman" w:cs="Times New Roman"/>
          <w:color w:val="000000"/>
          <w:lang w:eastAsia="nl-NL"/>
        </w:rPr>
        <w:t xml:space="preserve">onderzoek kan </w:t>
      </w:r>
      <w:r w:rsidR="001C0428">
        <w:rPr>
          <w:rFonts w:ascii="Times New Roman" w:eastAsia="Times New Roman" w:hAnsi="Times New Roman" w:cs="Times New Roman"/>
          <w:color w:val="000000"/>
          <w:lang w:eastAsia="nl-NL"/>
        </w:rPr>
        <w:t xml:space="preserve">daarom </w:t>
      </w:r>
      <w:r w:rsidRPr="00453BDE">
        <w:rPr>
          <w:rFonts w:ascii="Times New Roman" w:eastAsia="Times New Roman" w:hAnsi="Times New Roman" w:cs="Times New Roman"/>
          <w:color w:val="000000"/>
          <w:lang w:eastAsia="nl-NL"/>
        </w:rPr>
        <w:t>tot andere resultaten leiden.</w:t>
      </w:r>
      <w:bookmarkStart w:id="114" w:name="_Toc47625553"/>
    </w:p>
    <w:p w14:paraId="664E62BE" w14:textId="77777777" w:rsidR="009B614F" w:rsidRPr="009B614F" w:rsidRDefault="009B614F" w:rsidP="009B614F">
      <w:pPr>
        <w:spacing w:after="0" w:line="360" w:lineRule="auto"/>
        <w:rPr>
          <w:rFonts w:ascii="Times New Roman" w:eastAsia="Times New Roman" w:hAnsi="Times New Roman" w:cs="Times New Roman"/>
          <w:lang w:eastAsia="nl-NL"/>
        </w:rPr>
      </w:pPr>
    </w:p>
    <w:p w14:paraId="2A5D502A" w14:textId="62B2D4C3" w:rsidR="003C172C" w:rsidRPr="009B614F" w:rsidRDefault="003C172C" w:rsidP="009B614F">
      <w:pPr>
        <w:pStyle w:val="Heading2"/>
        <w:spacing w:line="360" w:lineRule="auto"/>
        <w:rPr>
          <w:rFonts w:ascii="Times New Roman" w:eastAsia="Times New Roman" w:hAnsi="Times New Roman" w:cs="Times New Roman"/>
          <w:color w:val="000000"/>
          <w:lang w:eastAsia="nl-NL"/>
        </w:rPr>
      </w:pPr>
      <w:bookmarkStart w:id="115" w:name="_Toc47911069"/>
      <w:r w:rsidRPr="009B614F">
        <w:rPr>
          <w:rFonts w:ascii="Times New Roman" w:eastAsia="Times New Roman" w:hAnsi="Times New Roman" w:cs="Times New Roman"/>
          <w:lang w:eastAsia="nl-NL"/>
        </w:rPr>
        <w:t>3.5 Validiteit</w:t>
      </w:r>
      <w:bookmarkEnd w:id="114"/>
      <w:bookmarkEnd w:id="115"/>
      <w:r w:rsidRPr="009B614F">
        <w:rPr>
          <w:rFonts w:ascii="Times New Roman" w:eastAsia="Times New Roman" w:hAnsi="Times New Roman" w:cs="Times New Roman"/>
          <w:lang w:eastAsia="nl-NL"/>
        </w:rPr>
        <w:t xml:space="preserve"> </w:t>
      </w:r>
    </w:p>
    <w:p w14:paraId="58D911A8" w14:textId="50E8E093" w:rsidR="003C172C" w:rsidRPr="00453BDE" w:rsidRDefault="00E24609" w:rsidP="003C172C">
      <w:pPr>
        <w:pStyle w:val="Heading3"/>
        <w:spacing w:line="360" w:lineRule="auto"/>
        <w:rPr>
          <w:rFonts w:ascii="Times New Roman" w:eastAsia="Times New Roman" w:hAnsi="Times New Roman" w:cs="Times New Roman"/>
          <w:i/>
          <w:iCs/>
          <w:color w:val="000000" w:themeColor="text1"/>
          <w:sz w:val="22"/>
          <w:szCs w:val="22"/>
          <w:lang w:eastAsia="nl-NL"/>
        </w:rPr>
      </w:pPr>
      <w:bookmarkStart w:id="116" w:name="_Toc47625554"/>
      <w:bookmarkStart w:id="117" w:name="_Toc47911070"/>
      <w:r>
        <w:rPr>
          <w:rFonts w:ascii="Times New Roman" w:eastAsia="Times New Roman" w:hAnsi="Times New Roman" w:cs="Times New Roman"/>
          <w:i/>
          <w:iCs/>
          <w:color w:val="000000" w:themeColor="text1"/>
          <w:sz w:val="22"/>
          <w:szCs w:val="22"/>
          <w:lang w:eastAsia="nl-NL"/>
        </w:rPr>
        <w:t xml:space="preserve">3.5.1 </w:t>
      </w:r>
      <w:r w:rsidR="003C172C" w:rsidRPr="00453BDE">
        <w:rPr>
          <w:rFonts w:ascii="Times New Roman" w:eastAsia="Times New Roman" w:hAnsi="Times New Roman" w:cs="Times New Roman"/>
          <w:i/>
          <w:iCs/>
          <w:color w:val="000000" w:themeColor="text1"/>
          <w:sz w:val="22"/>
          <w:szCs w:val="22"/>
          <w:lang w:eastAsia="nl-NL"/>
        </w:rPr>
        <w:t>Kwantitatief onderzoek</w:t>
      </w:r>
      <w:bookmarkEnd w:id="116"/>
      <w:bookmarkEnd w:id="117"/>
      <w:r w:rsidR="003C172C" w:rsidRPr="00453BDE">
        <w:rPr>
          <w:rFonts w:ascii="Times New Roman" w:eastAsia="Times New Roman" w:hAnsi="Times New Roman" w:cs="Times New Roman"/>
          <w:i/>
          <w:iCs/>
          <w:color w:val="000000" w:themeColor="text1"/>
          <w:sz w:val="22"/>
          <w:szCs w:val="22"/>
          <w:lang w:eastAsia="nl-NL"/>
        </w:rPr>
        <w:t xml:space="preserve"> </w:t>
      </w:r>
    </w:p>
    <w:p w14:paraId="1A872EED" w14:textId="0B1590D6"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De interne validiteit van het onderzoek wordt gewaarborgd door het toepassen van gevalideerde schalen en vragenlijsten uit wetenschappelijke literatuur. Hierdoor is met zekerheid te stellen dat gemeten is wat beoogd werd te meten (Van Thiel, 2007). De externe validiteit van dit onderzoek is beperkt vanwege het </w:t>
      </w:r>
      <w:r w:rsidR="002558EA">
        <w:rPr>
          <w:rFonts w:ascii="Times New Roman" w:eastAsia="Times New Roman" w:hAnsi="Times New Roman" w:cs="Times New Roman"/>
          <w:color w:val="000000"/>
          <w:lang w:eastAsia="nl-NL"/>
        </w:rPr>
        <w:t xml:space="preserve">lage </w:t>
      </w:r>
      <w:r w:rsidRPr="00453BDE">
        <w:rPr>
          <w:rFonts w:ascii="Times New Roman" w:eastAsia="Times New Roman" w:hAnsi="Times New Roman" w:cs="Times New Roman"/>
          <w:color w:val="000000"/>
          <w:lang w:eastAsia="nl-NL"/>
        </w:rPr>
        <w:t xml:space="preserve">aantal respondenten en de wijze waarop deze respondenten geworven zijn. De mogelijke </w:t>
      </w:r>
      <w:r w:rsidRPr="00453BDE">
        <w:rPr>
          <w:rFonts w:ascii="Times New Roman" w:eastAsia="Times New Roman" w:hAnsi="Times New Roman" w:cs="Times New Roman"/>
          <w:i/>
          <w:iCs/>
          <w:color w:val="000000"/>
          <w:lang w:eastAsia="nl-NL"/>
        </w:rPr>
        <w:t xml:space="preserve">bias </w:t>
      </w:r>
      <w:r w:rsidRPr="00453BDE">
        <w:rPr>
          <w:rFonts w:ascii="Times New Roman" w:eastAsia="Times New Roman" w:hAnsi="Times New Roman" w:cs="Times New Roman"/>
          <w:color w:val="000000"/>
          <w:lang w:eastAsia="nl-NL"/>
        </w:rPr>
        <w:t xml:space="preserve">in de sample, maakt het generaliseren van de resultaten niet mogelijk. </w:t>
      </w:r>
    </w:p>
    <w:p w14:paraId="4F200C38" w14:textId="77777777" w:rsidR="003C172C" w:rsidRPr="00453BDE" w:rsidRDefault="003C172C" w:rsidP="003C172C">
      <w:pPr>
        <w:spacing w:after="0" w:line="240" w:lineRule="auto"/>
        <w:rPr>
          <w:rFonts w:ascii="Times New Roman" w:eastAsia="Times New Roman" w:hAnsi="Times New Roman" w:cs="Times New Roman"/>
          <w:lang w:eastAsia="nl-NL"/>
        </w:rPr>
      </w:pPr>
    </w:p>
    <w:p w14:paraId="1B819D2F" w14:textId="0B6F06C0" w:rsidR="003C172C" w:rsidRPr="00453BDE" w:rsidRDefault="00E24609" w:rsidP="003C172C">
      <w:pPr>
        <w:pStyle w:val="Heading3"/>
        <w:spacing w:line="360" w:lineRule="auto"/>
        <w:rPr>
          <w:rFonts w:ascii="Times New Roman" w:eastAsia="Times New Roman" w:hAnsi="Times New Roman" w:cs="Times New Roman"/>
          <w:i/>
          <w:iCs/>
          <w:color w:val="000000" w:themeColor="text1"/>
          <w:sz w:val="22"/>
          <w:szCs w:val="22"/>
          <w:lang w:eastAsia="nl-NL"/>
        </w:rPr>
      </w:pPr>
      <w:bookmarkStart w:id="118" w:name="_Toc47625555"/>
      <w:bookmarkStart w:id="119" w:name="_Toc47911071"/>
      <w:r>
        <w:rPr>
          <w:rFonts w:ascii="Times New Roman" w:eastAsia="Times New Roman" w:hAnsi="Times New Roman" w:cs="Times New Roman"/>
          <w:i/>
          <w:iCs/>
          <w:color w:val="000000" w:themeColor="text1"/>
          <w:sz w:val="22"/>
          <w:szCs w:val="22"/>
          <w:lang w:eastAsia="nl-NL"/>
        </w:rPr>
        <w:t xml:space="preserve">3.5.2 </w:t>
      </w:r>
      <w:r w:rsidR="003C172C" w:rsidRPr="00453BDE">
        <w:rPr>
          <w:rFonts w:ascii="Times New Roman" w:eastAsia="Times New Roman" w:hAnsi="Times New Roman" w:cs="Times New Roman"/>
          <w:i/>
          <w:iCs/>
          <w:color w:val="000000" w:themeColor="text1"/>
          <w:sz w:val="22"/>
          <w:szCs w:val="22"/>
          <w:lang w:eastAsia="nl-NL"/>
        </w:rPr>
        <w:t>Kwalitatief onderzoek</w:t>
      </w:r>
      <w:bookmarkEnd w:id="118"/>
      <w:bookmarkEnd w:id="119"/>
      <w:r w:rsidR="003C172C" w:rsidRPr="00453BDE">
        <w:rPr>
          <w:rFonts w:ascii="Times New Roman" w:eastAsia="Times New Roman" w:hAnsi="Times New Roman" w:cs="Times New Roman"/>
          <w:i/>
          <w:iCs/>
          <w:color w:val="000000" w:themeColor="text1"/>
          <w:sz w:val="22"/>
          <w:szCs w:val="22"/>
          <w:lang w:eastAsia="nl-NL"/>
        </w:rPr>
        <w:t xml:space="preserve"> </w:t>
      </w:r>
    </w:p>
    <w:p w14:paraId="4C7CDA67" w14:textId="6CCC902D" w:rsidR="003C172C" w:rsidRPr="002558EA" w:rsidRDefault="003C172C" w:rsidP="002558EA">
      <w:pPr>
        <w:spacing w:line="360" w:lineRule="auto"/>
        <w:rPr>
          <w:rFonts w:ascii="Times New Roman" w:hAnsi="Times New Roman" w:cs="Times New Roman"/>
        </w:rPr>
      </w:pPr>
      <w:r w:rsidRPr="00453BDE">
        <w:rPr>
          <w:rFonts w:ascii="Times New Roman" w:eastAsia="Times New Roman" w:hAnsi="Times New Roman" w:cs="Times New Roman"/>
          <w:color w:val="000000"/>
          <w:lang w:eastAsia="nl-NL"/>
        </w:rPr>
        <w:t xml:space="preserve">De interne validiteit van de interviews wordt gewaarborgd doordat de interviewvragen gebaseerd zijn op dezelfde wetenschappelijke literatuur als de enquête. Hierdoor wordt gegarandeerd dat de interviewvragen de centrale concepten </w:t>
      </w:r>
      <w:r w:rsidR="002558EA">
        <w:rPr>
          <w:rFonts w:ascii="Times New Roman" w:eastAsia="Times New Roman" w:hAnsi="Times New Roman" w:cs="Times New Roman"/>
          <w:color w:val="000000"/>
          <w:lang w:eastAsia="nl-NL"/>
        </w:rPr>
        <w:t>uit</w:t>
      </w:r>
      <w:r w:rsidRPr="00453BDE">
        <w:rPr>
          <w:rFonts w:ascii="Times New Roman" w:eastAsia="Times New Roman" w:hAnsi="Times New Roman" w:cs="Times New Roman"/>
          <w:color w:val="000000"/>
          <w:lang w:eastAsia="nl-NL"/>
        </w:rPr>
        <w:t xml:space="preserve"> dit onderzoek meten. De externe validiteit van interviews is echter beperkt (Boeije, 2010). In dit onderzoek zijn negen leraren geïnterviewd</w:t>
      </w:r>
      <w:r w:rsidR="002558EA">
        <w:rPr>
          <w:rFonts w:ascii="Times New Roman" w:eastAsia="Times New Roman" w:hAnsi="Times New Roman" w:cs="Times New Roman"/>
          <w:color w:val="000000"/>
          <w:lang w:eastAsia="nl-NL"/>
        </w:rPr>
        <w:t>. D</w:t>
      </w:r>
      <w:r w:rsidRPr="00453BDE">
        <w:rPr>
          <w:rFonts w:ascii="Times New Roman" w:eastAsia="Times New Roman" w:hAnsi="Times New Roman" w:cs="Times New Roman"/>
          <w:color w:val="000000"/>
          <w:lang w:eastAsia="nl-NL"/>
        </w:rPr>
        <w:t xml:space="preserve">it aantal zal niet de 154 duizend leraren in Nederland (CBS, 2018) kunnen vertegenwoordigen. De context waarbinnen de leraren werken zal namelijk niet overal hetzelfde zijn. De interviews beogen echter geen generalisatie van interviewdata. De interviewdata dient meer als verdieping van de kwantitatieve data. </w:t>
      </w:r>
    </w:p>
    <w:p w14:paraId="7B99F38E" w14:textId="77777777" w:rsidR="001C0428" w:rsidRDefault="001C0428">
      <w:pPr>
        <w:spacing w:after="0" w:line="240" w:lineRule="auto"/>
        <w:rPr>
          <w:rFonts w:ascii="Times New Roman" w:eastAsia="Times New Roman" w:hAnsi="Times New Roman" w:cs="Times New Roman"/>
          <w:color w:val="2F5496" w:themeColor="accent1" w:themeShade="BF"/>
          <w:sz w:val="32"/>
          <w:szCs w:val="32"/>
          <w:lang w:eastAsia="nl-NL"/>
        </w:rPr>
      </w:pPr>
      <w:bookmarkStart w:id="120" w:name="_Toc44077854"/>
      <w:bookmarkStart w:id="121" w:name="_Toc47625556"/>
      <w:r>
        <w:rPr>
          <w:rFonts w:ascii="Times New Roman" w:eastAsia="Times New Roman" w:hAnsi="Times New Roman" w:cs="Times New Roman"/>
          <w:lang w:eastAsia="nl-NL"/>
        </w:rPr>
        <w:br w:type="page"/>
      </w:r>
    </w:p>
    <w:p w14:paraId="6CD37EA0" w14:textId="087CDC24" w:rsidR="003C172C" w:rsidRPr="00453BDE" w:rsidRDefault="003C172C" w:rsidP="003C172C">
      <w:pPr>
        <w:pStyle w:val="Heading1"/>
        <w:spacing w:line="360" w:lineRule="auto"/>
        <w:rPr>
          <w:rFonts w:ascii="Times New Roman" w:eastAsia="Times New Roman" w:hAnsi="Times New Roman" w:cs="Times New Roman"/>
          <w:lang w:eastAsia="nl-NL"/>
        </w:rPr>
      </w:pPr>
      <w:bookmarkStart w:id="122" w:name="_Toc47911072"/>
      <w:r w:rsidRPr="00453BDE">
        <w:rPr>
          <w:rFonts w:ascii="Times New Roman" w:eastAsia="Times New Roman" w:hAnsi="Times New Roman" w:cs="Times New Roman"/>
          <w:lang w:eastAsia="nl-NL"/>
        </w:rPr>
        <w:lastRenderedPageBreak/>
        <w:t>Hoofdstuk 4</w:t>
      </w:r>
      <w:r w:rsidR="00381B49">
        <w:rPr>
          <w:rFonts w:ascii="Times New Roman" w:eastAsia="Times New Roman" w:hAnsi="Times New Roman" w:cs="Times New Roman"/>
          <w:lang w:eastAsia="nl-NL"/>
        </w:rPr>
        <w:t xml:space="preserve">: </w:t>
      </w:r>
      <w:r w:rsidRPr="00453BDE">
        <w:rPr>
          <w:rFonts w:ascii="Times New Roman" w:eastAsia="Times New Roman" w:hAnsi="Times New Roman" w:cs="Times New Roman"/>
          <w:lang w:eastAsia="nl-NL"/>
        </w:rPr>
        <w:t>Resultaten</w:t>
      </w:r>
      <w:bookmarkEnd w:id="120"/>
      <w:bookmarkEnd w:id="121"/>
      <w:bookmarkEnd w:id="122"/>
      <w:r w:rsidRPr="00453BDE">
        <w:rPr>
          <w:rFonts w:ascii="Times New Roman" w:eastAsia="Times New Roman" w:hAnsi="Times New Roman" w:cs="Times New Roman"/>
          <w:lang w:eastAsia="nl-NL"/>
        </w:rPr>
        <w:t xml:space="preserve"> </w:t>
      </w:r>
    </w:p>
    <w:p w14:paraId="08ADBED5" w14:textId="77777777" w:rsidR="003C172C" w:rsidRPr="00453BDE" w:rsidRDefault="003C172C" w:rsidP="003C172C">
      <w:pPr>
        <w:pStyle w:val="Heading2"/>
        <w:spacing w:line="360" w:lineRule="auto"/>
        <w:rPr>
          <w:rFonts w:ascii="Times New Roman" w:eastAsia="Times New Roman" w:hAnsi="Times New Roman" w:cs="Times New Roman"/>
          <w:lang w:eastAsia="nl-NL"/>
        </w:rPr>
      </w:pPr>
      <w:bookmarkStart w:id="123" w:name="_Toc44077855"/>
      <w:bookmarkStart w:id="124" w:name="_Toc47625557"/>
      <w:bookmarkStart w:id="125" w:name="_Toc47911073"/>
      <w:r w:rsidRPr="00453BDE">
        <w:rPr>
          <w:rFonts w:ascii="Times New Roman" w:eastAsia="Times New Roman" w:hAnsi="Times New Roman" w:cs="Times New Roman"/>
          <w:lang w:eastAsia="nl-NL"/>
        </w:rPr>
        <w:t>4.1 Kwantitatieve resultaten</w:t>
      </w:r>
      <w:bookmarkEnd w:id="123"/>
      <w:bookmarkEnd w:id="124"/>
      <w:bookmarkEnd w:id="125"/>
      <w:r w:rsidRPr="00453BDE">
        <w:rPr>
          <w:rFonts w:ascii="Times New Roman" w:eastAsia="Times New Roman" w:hAnsi="Times New Roman" w:cs="Times New Roman"/>
          <w:lang w:eastAsia="nl-NL"/>
        </w:rPr>
        <w:t xml:space="preserve"> </w:t>
      </w:r>
    </w:p>
    <w:p w14:paraId="0C7EAADA" w14:textId="021E7A47"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In dit hoofdstuk</w:t>
      </w:r>
      <w:r w:rsidR="002558EA">
        <w:rPr>
          <w:rFonts w:ascii="Times New Roman" w:hAnsi="Times New Roman" w:cs="Times New Roman"/>
          <w:lang w:eastAsia="nl-NL"/>
        </w:rPr>
        <w:t xml:space="preserve"> worden </w:t>
      </w:r>
      <w:r w:rsidRPr="00453BDE">
        <w:rPr>
          <w:rFonts w:ascii="Times New Roman" w:hAnsi="Times New Roman" w:cs="Times New Roman"/>
          <w:lang w:eastAsia="nl-NL"/>
        </w:rPr>
        <w:t xml:space="preserve">de kwantitatieve en kwalitatieve resultaten beschreven. Allereerst </w:t>
      </w:r>
      <w:r w:rsidR="002558EA">
        <w:rPr>
          <w:rFonts w:ascii="Times New Roman" w:hAnsi="Times New Roman" w:cs="Times New Roman"/>
          <w:lang w:eastAsia="nl-NL"/>
        </w:rPr>
        <w:t xml:space="preserve">komen </w:t>
      </w:r>
      <w:r w:rsidRPr="00453BDE">
        <w:rPr>
          <w:rFonts w:ascii="Times New Roman" w:hAnsi="Times New Roman" w:cs="Times New Roman"/>
          <w:lang w:eastAsia="nl-NL"/>
        </w:rPr>
        <w:t>de kwantitatieve resultaten aan bod. Het gaat hierbij om de resultaten uit de enquête (uitgezet onder leraren in het Nederlands primair onderwijs).</w:t>
      </w:r>
      <w:r w:rsidR="002558EA">
        <w:rPr>
          <w:rFonts w:ascii="Times New Roman" w:hAnsi="Times New Roman" w:cs="Times New Roman"/>
          <w:lang w:eastAsia="nl-NL"/>
        </w:rPr>
        <w:t xml:space="preserve"> De beschrijvende statistiek geeft in dit hoofdstuk de samenstelling van de respondenten weer. Voordat een statistische toetst uitgevoerd is, is de betrouwbaarheid van de items onderzocht. </w:t>
      </w:r>
      <w:r w:rsidR="002558EA" w:rsidRPr="00E04C84">
        <w:rPr>
          <w:rFonts w:ascii="Times New Roman" w:hAnsi="Times New Roman" w:cs="Times New Roman"/>
          <w:lang w:eastAsia="nl-NL"/>
        </w:rPr>
        <w:t xml:space="preserve">Paragraaf </w:t>
      </w:r>
      <w:r w:rsidR="003A0A81" w:rsidRPr="00E04C84">
        <w:rPr>
          <w:rFonts w:ascii="Times New Roman" w:hAnsi="Times New Roman" w:cs="Times New Roman"/>
          <w:lang w:eastAsia="nl-NL"/>
        </w:rPr>
        <w:t>4.1.2</w:t>
      </w:r>
      <w:r w:rsidR="002558EA" w:rsidRPr="00E04C84">
        <w:rPr>
          <w:rFonts w:ascii="Times New Roman" w:hAnsi="Times New Roman" w:cs="Times New Roman"/>
          <w:lang w:eastAsia="nl-NL"/>
        </w:rPr>
        <w:t xml:space="preserve"> beschrijft welke waarden zijn voortgekomen uit de betrouwbaarheidstoetsen. In de daaropvolgende paragraaf wordt </w:t>
      </w:r>
      <w:r w:rsidRPr="00E04C84">
        <w:rPr>
          <w:rFonts w:ascii="Times New Roman" w:hAnsi="Times New Roman" w:cs="Times New Roman"/>
          <w:lang w:eastAsia="nl-NL"/>
        </w:rPr>
        <w:t>beschreven welke keuzes gemaakt zijn binnen de data om de regressieanalyse uit te</w:t>
      </w:r>
      <w:r w:rsidR="003A0A81" w:rsidRPr="00E04C84">
        <w:rPr>
          <w:rFonts w:ascii="Times New Roman" w:hAnsi="Times New Roman" w:cs="Times New Roman"/>
          <w:lang w:eastAsia="nl-NL"/>
        </w:rPr>
        <w:t xml:space="preserve"> </w:t>
      </w:r>
      <w:r w:rsidRPr="00E04C84">
        <w:rPr>
          <w:rFonts w:ascii="Times New Roman" w:hAnsi="Times New Roman" w:cs="Times New Roman"/>
          <w:lang w:eastAsia="nl-NL"/>
        </w:rPr>
        <w:t>voeren.</w:t>
      </w:r>
      <w:r w:rsidR="002558EA" w:rsidRPr="00E04C84">
        <w:rPr>
          <w:rFonts w:ascii="Times New Roman" w:hAnsi="Times New Roman" w:cs="Times New Roman"/>
          <w:lang w:eastAsia="nl-NL"/>
        </w:rPr>
        <w:t xml:space="preserve"> </w:t>
      </w:r>
      <w:r w:rsidRPr="00E04C84">
        <w:rPr>
          <w:rFonts w:ascii="Times New Roman" w:hAnsi="Times New Roman" w:cs="Times New Roman"/>
          <w:lang w:eastAsia="nl-NL"/>
        </w:rPr>
        <w:t xml:space="preserve">Vervolgens </w:t>
      </w:r>
      <w:r w:rsidR="002558EA" w:rsidRPr="00E04C84">
        <w:rPr>
          <w:rFonts w:ascii="Times New Roman" w:hAnsi="Times New Roman" w:cs="Times New Roman"/>
          <w:lang w:eastAsia="nl-NL"/>
        </w:rPr>
        <w:t>worden</w:t>
      </w:r>
      <w:r w:rsidRPr="00E04C84">
        <w:rPr>
          <w:rFonts w:ascii="Times New Roman" w:hAnsi="Times New Roman" w:cs="Times New Roman"/>
          <w:lang w:eastAsia="nl-NL"/>
        </w:rPr>
        <w:t xml:space="preserve"> de resultaten</w:t>
      </w:r>
      <w:r w:rsidR="002558EA" w:rsidRPr="00E04C84">
        <w:rPr>
          <w:rFonts w:ascii="Times New Roman" w:hAnsi="Times New Roman" w:cs="Times New Roman"/>
          <w:lang w:eastAsia="nl-NL"/>
        </w:rPr>
        <w:t xml:space="preserve"> van de </w:t>
      </w:r>
      <w:r w:rsidR="003A0A81" w:rsidRPr="00E04C84">
        <w:rPr>
          <w:rFonts w:ascii="Times New Roman" w:hAnsi="Times New Roman" w:cs="Times New Roman"/>
          <w:lang w:eastAsia="nl-NL"/>
        </w:rPr>
        <w:t>regressieanalyse</w:t>
      </w:r>
      <w:r w:rsidRPr="00E04C84">
        <w:rPr>
          <w:rFonts w:ascii="Times New Roman" w:hAnsi="Times New Roman" w:cs="Times New Roman"/>
          <w:lang w:eastAsia="nl-NL"/>
        </w:rPr>
        <w:t xml:space="preserve"> weergegeven</w:t>
      </w:r>
      <w:r w:rsidR="002558EA" w:rsidRPr="00E04C84">
        <w:rPr>
          <w:rFonts w:ascii="Times New Roman" w:hAnsi="Times New Roman" w:cs="Times New Roman"/>
          <w:lang w:eastAsia="nl-NL"/>
        </w:rPr>
        <w:t xml:space="preserve"> in paragraaf </w:t>
      </w:r>
      <w:r w:rsidR="003A0A81">
        <w:rPr>
          <w:rFonts w:ascii="Times New Roman" w:hAnsi="Times New Roman" w:cs="Times New Roman"/>
          <w:lang w:eastAsia="nl-NL"/>
        </w:rPr>
        <w:t>4.1.3</w:t>
      </w:r>
      <w:r w:rsidRPr="00453BDE">
        <w:rPr>
          <w:rFonts w:ascii="Times New Roman" w:hAnsi="Times New Roman" w:cs="Times New Roman"/>
          <w:lang w:eastAsia="nl-NL"/>
        </w:rPr>
        <w:t>. In het tweede deel van het hoofdstuk</w:t>
      </w:r>
      <w:r w:rsidR="002558EA">
        <w:rPr>
          <w:rFonts w:ascii="Times New Roman" w:hAnsi="Times New Roman" w:cs="Times New Roman"/>
          <w:lang w:eastAsia="nl-NL"/>
        </w:rPr>
        <w:t xml:space="preserve"> worden</w:t>
      </w:r>
      <w:r w:rsidRPr="00453BDE">
        <w:rPr>
          <w:rFonts w:ascii="Times New Roman" w:hAnsi="Times New Roman" w:cs="Times New Roman"/>
          <w:lang w:eastAsia="nl-NL"/>
        </w:rPr>
        <w:t xml:space="preserve"> de kwalitatieve resultaten uit de interviews behandeld. </w:t>
      </w:r>
    </w:p>
    <w:p w14:paraId="615FC313" w14:textId="158CA885" w:rsidR="003C172C" w:rsidRPr="002558EA" w:rsidRDefault="00E24609" w:rsidP="002558EA">
      <w:pPr>
        <w:pStyle w:val="Heading3"/>
        <w:spacing w:line="360" w:lineRule="auto"/>
        <w:rPr>
          <w:rFonts w:ascii="Times New Roman" w:hAnsi="Times New Roman" w:cs="Times New Roman"/>
          <w:i/>
          <w:iCs/>
          <w:color w:val="000000" w:themeColor="text1"/>
          <w:sz w:val="22"/>
          <w:szCs w:val="22"/>
          <w:lang w:eastAsia="nl-NL"/>
        </w:rPr>
      </w:pPr>
      <w:bookmarkStart w:id="126" w:name="_Toc47625558"/>
      <w:bookmarkStart w:id="127" w:name="_Toc47911074"/>
      <w:r>
        <w:rPr>
          <w:rFonts w:ascii="Times New Roman" w:hAnsi="Times New Roman" w:cs="Times New Roman"/>
          <w:i/>
          <w:iCs/>
          <w:color w:val="000000" w:themeColor="text1"/>
          <w:sz w:val="22"/>
          <w:szCs w:val="22"/>
          <w:lang w:eastAsia="nl-NL"/>
        </w:rPr>
        <w:t xml:space="preserve">4.1.1 </w:t>
      </w:r>
      <w:r w:rsidR="003C172C" w:rsidRPr="00453BDE">
        <w:rPr>
          <w:rFonts w:ascii="Times New Roman" w:hAnsi="Times New Roman" w:cs="Times New Roman"/>
          <w:i/>
          <w:iCs/>
          <w:color w:val="000000" w:themeColor="text1"/>
          <w:sz w:val="22"/>
          <w:szCs w:val="22"/>
          <w:lang w:eastAsia="nl-NL"/>
        </w:rPr>
        <w:t>Beschrijvende statistiek</w:t>
      </w:r>
      <w:bookmarkEnd w:id="126"/>
      <w:bookmarkEnd w:id="127"/>
      <w:r w:rsidR="003C172C" w:rsidRPr="00453BDE">
        <w:rPr>
          <w:rFonts w:ascii="Times New Roman" w:hAnsi="Times New Roman" w:cs="Times New Roman"/>
          <w:color w:val="000000" w:themeColor="text1"/>
          <w:lang w:eastAsia="nl-NL"/>
        </w:rPr>
        <w:tab/>
      </w:r>
    </w:p>
    <w:p w14:paraId="25C0BA29" w14:textId="05281AE1" w:rsidR="003C172C" w:rsidRPr="002558EA" w:rsidRDefault="003C172C" w:rsidP="003C172C">
      <w:pPr>
        <w:spacing w:line="360" w:lineRule="auto"/>
        <w:rPr>
          <w:rFonts w:ascii="Times New Roman" w:hAnsi="Times New Roman" w:cs="Times New Roman"/>
          <w:color w:val="000000" w:themeColor="text1"/>
          <w:lang w:eastAsia="nl-NL"/>
        </w:rPr>
      </w:pPr>
      <w:r w:rsidRPr="00453BDE">
        <w:rPr>
          <w:rFonts w:ascii="Times New Roman" w:hAnsi="Times New Roman" w:cs="Times New Roman"/>
          <w:color w:val="000000" w:themeColor="text1"/>
          <w:lang w:eastAsia="nl-NL"/>
        </w:rPr>
        <w:t xml:space="preserve">De samenstelling van de sample </w:t>
      </w:r>
      <w:r w:rsidR="002558EA">
        <w:rPr>
          <w:rFonts w:ascii="Times New Roman" w:hAnsi="Times New Roman" w:cs="Times New Roman"/>
          <w:color w:val="000000" w:themeColor="text1"/>
          <w:lang w:eastAsia="nl-NL"/>
        </w:rPr>
        <w:t>wordt</w:t>
      </w:r>
      <w:r w:rsidRPr="00453BDE">
        <w:rPr>
          <w:rFonts w:ascii="Times New Roman" w:hAnsi="Times New Roman" w:cs="Times New Roman"/>
          <w:color w:val="000000" w:themeColor="text1"/>
          <w:lang w:eastAsia="nl-NL"/>
        </w:rPr>
        <w:t xml:space="preserve"> op basis van de volgende punten </w:t>
      </w:r>
      <w:r w:rsidR="003A0A81">
        <w:rPr>
          <w:rFonts w:ascii="Times New Roman" w:hAnsi="Times New Roman" w:cs="Times New Roman"/>
          <w:color w:val="000000" w:themeColor="text1"/>
          <w:lang w:eastAsia="nl-NL"/>
        </w:rPr>
        <w:t>om</w:t>
      </w:r>
      <w:r w:rsidRPr="00453BDE">
        <w:rPr>
          <w:rFonts w:ascii="Times New Roman" w:hAnsi="Times New Roman" w:cs="Times New Roman"/>
          <w:color w:val="000000" w:themeColor="text1"/>
          <w:lang w:eastAsia="nl-NL"/>
        </w:rPr>
        <w:t>schreven</w:t>
      </w:r>
      <w:r w:rsidR="002558EA">
        <w:rPr>
          <w:rFonts w:ascii="Times New Roman" w:hAnsi="Times New Roman" w:cs="Times New Roman"/>
          <w:color w:val="000000" w:themeColor="text1"/>
          <w:lang w:eastAsia="nl-NL"/>
        </w:rPr>
        <w:t xml:space="preserve">: </w:t>
      </w:r>
      <w:r w:rsidRPr="00453BDE">
        <w:rPr>
          <w:rFonts w:ascii="Times New Roman" w:hAnsi="Times New Roman" w:cs="Times New Roman"/>
          <w:color w:val="000000" w:themeColor="text1"/>
          <w:lang w:eastAsia="nl-NL"/>
        </w:rPr>
        <w:t xml:space="preserve">geslacht, provincie, leeftijd, </w:t>
      </w:r>
      <w:r w:rsidR="00E04C84" w:rsidRPr="00453BDE">
        <w:rPr>
          <w:rFonts w:ascii="Times New Roman" w:hAnsi="Times New Roman" w:cs="Times New Roman"/>
          <w:color w:val="000000" w:themeColor="text1"/>
          <w:lang w:eastAsia="nl-NL"/>
        </w:rPr>
        <w:t>opleiding</w:t>
      </w:r>
      <w:r w:rsidR="00E04C84">
        <w:rPr>
          <w:rFonts w:ascii="Times New Roman" w:hAnsi="Times New Roman" w:cs="Times New Roman"/>
          <w:color w:val="000000" w:themeColor="text1"/>
          <w:lang w:eastAsia="nl-NL"/>
        </w:rPr>
        <w:t xml:space="preserve">, </w:t>
      </w:r>
      <w:r w:rsidRPr="00453BDE">
        <w:rPr>
          <w:rFonts w:ascii="Times New Roman" w:hAnsi="Times New Roman" w:cs="Times New Roman"/>
          <w:color w:val="000000" w:themeColor="text1"/>
          <w:lang w:eastAsia="nl-NL"/>
        </w:rPr>
        <w:t>ervaring,</w:t>
      </w:r>
      <w:r w:rsidR="002558EA" w:rsidRPr="00453BDE">
        <w:rPr>
          <w:rFonts w:ascii="Times New Roman" w:hAnsi="Times New Roman" w:cs="Times New Roman"/>
          <w:color w:val="000000" w:themeColor="text1"/>
          <w:lang w:eastAsia="nl-NL"/>
        </w:rPr>
        <w:t xml:space="preserve"> </w:t>
      </w:r>
      <w:r w:rsidRPr="00453BDE">
        <w:rPr>
          <w:rFonts w:ascii="Times New Roman" w:hAnsi="Times New Roman" w:cs="Times New Roman"/>
          <w:color w:val="000000" w:themeColor="text1"/>
          <w:lang w:eastAsia="nl-NL"/>
        </w:rPr>
        <w:t>schoolsoort</w:t>
      </w:r>
      <w:r w:rsidR="002558EA">
        <w:rPr>
          <w:rFonts w:ascii="Times New Roman" w:hAnsi="Times New Roman" w:cs="Times New Roman"/>
          <w:color w:val="000000" w:themeColor="text1"/>
          <w:lang w:eastAsia="nl-NL"/>
        </w:rPr>
        <w:t>, dienstverband, aanstelling,</w:t>
      </w:r>
      <w:r w:rsidR="002558EA" w:rsidRPr="00453BDE">
        <w:rPr>
          <w:rFonts w:ascii="Times New Roman" w:hAnsi="Times New Roman" w:cs="Times New Roman"/>
          <w:color w:val="000000" w:themeColor="text1"/>
          <w:lang w:eastAsia="nl-NL"/>
        </w:rPr>
        <w:t xml:space="preserve"> </w:t>
      </w:r>
      <w:r w:rsidR="002558EA">
        <w:rPr>
          <w:rFonts w:ascii="Times New Roman" w:hAnsi="Times New Roman" w:cs="Times New Roman"/>
          <w:color w:val="000000" w:themeColor="text1"/>
          <w:lang w:eastAsia="nl-NL"/>
        </w:rPr>
        <w:t>werkuren, grootte schoolbestuur en klassengrootte</w:t>
      </w:r>
      <w:r w:rsidRPr="00453BDE">
        <w:rPr>
          <w:rFonts w:ascii="Times New Roman" w:hAnsi="Times New Roman" w:cs="Times New Roman"/>
          <w:color w:val="000000" w:themeColor="text1"/>
          <w:lang w:eastAsia="nl-NL"/>
        </w:rPr>
        <w:t xml:space="preserve">. Het overgrote deel van de respondenten is vrouw (85%). </w:t>
      </w:r>
      <w:r w:rsidR="003A0A81">
        <w:rPr>
          <w:rFonts w:ascii="Times New Roman" w:hAnsi="Times New Roman" w:cs="Times New Roman"/>
          <w:color w:val="000000" w:themeColor="text1"/>
          <w:lang w:eastAsia="nl-NL"/>
        </w:rPr>
        <w:t>Dit is e</w:t>
      </w:r>
      <w:r w:rsidRPr="00453BDE">
        <w:rPr>
          <w:rFonts w:ascii="Times New Roman" w:hAnsi="Times New Roman" w:cs="Times New Roman"/>
          <w:color w:val="000000" w:themeColor="text1"/>
          <w:lang w:eastAsia="nl-NL"/>
        </w:rPr>
        <w:t>en realistisch beeld</w:t>
      </w:r>
      <w:r w:rsidR="003A0A81">
        <w:rPr>
          <w:rFonts w:ascii="Times New Roman" w:hAnsi="Times New Roman" w:cs="Times New Roman"/>
          <w:color w:val="000000" w:themeColor="text1"/>
          <w:lang w:eastAsia="nl-NL"/>
        </w:rPr>
        <w:t xml:space="preserve">, </w:t>
      </w:r>
      <w:r w:rsidRPr="00453BDE">
        <w:rPr>
          <w:rFonts w:ascii="Times New Roman" w:hAnsi="Times New Roman" w:cs="Times New Roman"/>
          <w:color w:val="000000" w:themeColor="text1"/>
          <w:lang w:eastAsia="nl-NL"/>
        </w:rPr>
        <w:t xml:space="preserve">aangezien vrouwen een meerderheid vormen in het primair onderwijs. Het CBS stelde in 2016 vast dat het basisonderwijs voor 87% bestond uit vrouwen. Daarnaast is een merendeel van de respondenten werkzaam in Zuid-Holland (54%). Zuid-Holland wordt gevolgd door Noord-Holland, waar 14% van de respondenten werkzaam </w:t>
      </w:r>
      <w:r w:rsidR="002558EA">
        <w:rPr>
          <w:rFonts w:ascii="Times New Roman" w:hAnsi="Times New Roman" w:cs="Times New Roman"/>
          <w:color w:val="000000" w:themeColor="text1"/>
          <w:lang w:eastAsia="nl-NL"/>
        </w:rPr>
        <w:t>is</w:t>
      </w:r>
      <w:r w:rsidRPr="00453BDE">
        <w:rPr>
          <w:rFonts w:ascii="Times New Roman" w:hAnsi="Times New Roman" w:cs="Times New Roman"/>
          <w:color w:val="000000" w:themeColor="text1"/>
          <w:lang w:eastAsia="nl-NL"/>
        </w:rPr>
        <w:t>. In Gelderland en Flevoland werk</w:t>
      </w:r>
      <w:r w:rsidR="002558EA">
        <w:rPr>
          <w:rFonts w:ascii="Times New Roman" w:hAnsi="Times New Roman" w:cs="Times New Roman"/>
          <w:color w:val="000000" w:themeColor="text1"/>
          <w:lang w:eastAsia="nl-NL"/>
        </w:rPr>
        <w:t xml:space="preserve">t </w:t>
      </w:r>
      <w:r w:rsidRPr="00453BDE">
        <w:rPr>
          <w:rFonts w:ascii="Times New Roman" w:hAnsi="Times New Roman" w:cs="Times New Roman"/>
          <w:color w:val="000000" w:themeColor="text1"/>
          <w:lang w:eastAsia="nl-NL"/>
        </w:rPr>
        <w:t xml:space="preserve">8% van de respondenten als leraar. De gemiddelde leeftijd van de respondenten is 37 jaar, waarbij de jongste leraar 19 jaar oud is en de oudste 68. </w:t>
      </w:r>
      <w:r w:rsidR="002558EA">
        <w:rPr>
          <w:rFonts w:ascii="Times New Roman" w:hAnsi="Times New Roman" w:cs="Times New Roman"/>
          <w:color w:val="000000" w:themeColor="text1"/>
          <w:lang w:eastAsia="nl-NL"/>
        </w:rPr>
        <w:tab/>
      </w:r>
      <w:r w:rsidR="002558EA">
        <w:rPr>
          <w:rFonts w:ascii="Times New Roman" w:hAnsi="Times New Roman" w:cs="Times New Roman"/>
          <w:color w:val="000000" w:themeColor="text1"/>
          <w:lang w:eastAsia="nl-NL"/>
        </w:rPr>
        <w:tab/>
      </w:r>
      <w:r w:rsidR="002558EA">
        <w:rPr>
          <w:rFonts w:ascii="Times New Roman" w:hAnsi="Times New Roman" w:cs="Times New Roman"/>
          <w:color w:val="000000" w:themeColor="text1"/>
          <w:lang w:eastAsia="nl-NL"/>
        </w:rPr>
        <w:tab/>
      </w:r>
      <w:r w:rsidR="002558EA">
        <w:rPr>
          <w:rFonts w:ascii="Times New Roman" w:hAnsi="Times New Roman" w:cs="Times New Roman"/>
          <w:color w:val="000000" w:themeColor="text1"/>
          <w:lang w:eastAsia="nl-NL"/>
        </w:rPr>
        <w:tab/>
      </w:r>
      <w:r w:rsidR="002558EA">
        <w:rPr>
          <w:rFonts w:ascii="Times New Roman" w:hAnsi="Times New Roman" w:cs="Times New Roman"/>
          <w:color w:val="000000" w:themeColor="text1"/>
          <w:lang w:eastAsia="nl-NL"/>
        </w:rPr>
        <w:tab/>
      </w:r>
      <w:r w:rsidR="002558EA">
        <w:rPr>
          <w:rFonts w:ascii="Times New Roman" w:hAnsi="Times New Roman" w:cs="Times New Roman"/>
          <w:color w:val="000000" w:themeColor="text1"/>
          <w:lang w:eastAsia="nl-NL"/>
        </w:rPr>
        <w:tab/>
      </w:r>
      <w:r w:rsidR="002558EA">
        <w:rPr>
          <w:rFonts w:ascii="Times New Roman" w:hAnsi="Times New Roman" w:cs="Times New Roman"/>
          <w:color w:val="000000" w:themeColor="text1"/>
          <w:lang w:eastAsia="nl-NL"/>
        </w:rPr>
        <w:tab/>
      </w:r>
      <w:r w:rsidR="002558EA">
        <w:rPr>
          <w:rFonts w:ascii="Times New Roman" w:hAnsi="Times New Roman" w:cs="Times New Roman"/>
          <w:color w:val="000000" w:themeColor="text1"/>
          <w:lang w:eastAsia="nl-NL"/>
        </w:rPr>
        <w:tab/>
      </w:r>
      <w:r w:rsidR="002558EA">
        <w:rPr>
          <w:rFonts w:ascii="Times New Roman" w:hAnsi="Times New Roman" w:cs="Times New Roman"/>
          <w:color w:val="000000" w:themeColor="text1"/>
          <w:lang w:eastAsia="nl-NL"/>
        </w:rPr>
        <w:tab/>
        <w:t>De</w:t>
      </w:r>
      <w:r w:rsidR="002558EA" w:rsidRPr="00453BDE">
        <w:rPr>
          <w:rFonts w:ascii="Times New Roman" w:hAnsi="Times New Roman" w:cs="Times New Roman"/>
          <w:color w:val="000000" w:themeColor="text1"/>
          <w:lang w:eastAsia="nl-NL"/>
        </w:rPr>
        <w:t xml:space="preserve"> meerderheid van de respondenten (74%) </w:t>
      </w:r>
      <w:r w:rsidR="002558EA">
        <w:rPr>
          <w:rFonts w:ascii="Times New Roman" w:hAnsi="Times New Roman" w:cs="Times New Roman"/>
          <w:color w:val="000000" w:themeColor="text1"/>
          <w:lang w:eastAsia="nl-NL"/>
        </w:rPr>
        <w:t xml:space="preserve">heeft </w:t>
      </w:r>
      <w:r w:rsidR="002558EA" w:rsidRPr="00453BDE">
        <w:rPr>
          <w:rFonts w:ascii="Times New Roman" w:hAnsi="Times New Roman" w:cs="Times New Roman"/>
          <w:color w:val="000000" w:themeColor="text1"/>
          <w:lang w:eastAsia="nl-NL"/>
        </w:rPr>
        <w:t xml:space="preserve">een afgeronde hbo-opleiding, 14% een afgeronde wo-opleiding en 12% een afgeronde mbo-opleiding. </w:t>
      </w:r>
      <w:r w:rsidRPr="00453BDE">
        <w:rPr>
          <w:rFonts w:ascii="Times New Roman" w:hAnsi="Times New Roman" w:cs="Times New Roman"/>
          <w:color w:val="000000" w:themeColor="text1"/>
          <w:lang w:eastAsia="nl-NL"/>
        </w:rPr>
        <w:t xml:space="preserve">Een verscheidenheid aan ervaring bestaat tussen de respondenten. Een deel van de respondenten (20%) is tussen de 1 en 5 jaar werkzaam als leraar. Een kleine 16% </w:t>
      </w:r>
      <w:r w:rsidR="002558EA">
        <w:rPr>
          <w:rFonts w:ascii="Times New Roman" w:hAnsi="Times New Roman" w:cs="Times New Roman"/>
          <w:color w:val="000000" w:themeColor="text1"/>
          <w:lang w:eastAsia="nl-NL"/>
        </w:rPr>
        <w:t xml:space="preserve">is </w:t>
      </w:r>
      <w:r w:rsidRPr="00453BDE">
        <w:rPr>
          <w:rFonts w:ascii="Times New Roman" w:hAnsi="Times New Roman" w:cs="Times New Roman"/>
          <w:color w:val="000000" w:themeColor="text1"/>
          <w:lang w:eastAsia="nl-NL"/>
        </w:rPr>
        <w:t xml:space="preserve">tussen de 10 en 15 jaar actief als leraar in het primair onderwijs. Van de respondenten werkt 39% op een openbare </w:t>
      </w:r>
      <w:r w:rsidR="002558EA">
        <w:rPr>
          <w:rFonts w:ascii="Times New Roman" w:hAnsi="Times New Roman" w:cs="Times New Roman"/>
          <w:color w:val="000000" w:themeColor="text1"/>
          <w:lang w:eastAsia="nl-NL"/>
        </w:rPr>
        <w:t>basis</w:t>
      </w:r>
      <w:r w:rsidRPr="00453BDE">
        <w:rPr>
          <w:rFonts w:ascii="Times New Roman" w:hAnsi="Times New Roman" w:cs="Times New Roman"/>
          <w:color w:val="000000" w:themeColor="text1"/>
          <w:lang w:eastAsia="nl-NL"/>
        </w:rPr>
        <w:t>school, 24% op protestants-christelijke basissch</w:t>
      </w:r>
      <w:r w:rsidR="002558EA">
        <w:rPr>
          <w:rFonts w:ascii="Times New Roman" w:hAnsi="Times New Roman" w:cs="Times New Roman"/>
          <w:color w:val="000000" w:themeColor="text1"/>
          <w:lang w:eastAsia="nl-NL"/>
        </w:rPr>
        <w:t>ool</w:t>
      </w:r>
      <w:r w:rsidRPr="00453BDE">
        <w:rPr>
          <w:rFonts w:ascii="Times New Roman" w:hAnsi="Times New Roman" w:cs="Times New Roman"/>
          <w:color w:val="000000" w:themeColor="text1"/>
          <w:lang w:eastAsia="nl-NL"/>
        </w:rPr>
        <w:t xml:space="preserve"> en 12% op een islamitische basisschool. Een kleine meerderheid van de leraren (57%) werkt parttime.</w:t>
      </w:r>
      <w:r w:rsidR="002558EA">
        <w:rPr>
          <w:rFonts w:ascii="Times New Roman" w:hAnsi="Times New Roman" w:cs="Times New Roman"/>
          <w:color w:val="000000" w:themeColor="text1"/>
          <w:lang w:eastAsia="nl-NL"/>
        </w:rPr>
        <w:t xml:space="preserve"> Een grote meerderheid van de leraren heeft daarnaast een onbepaald contract (78%). Het aantal werkuren is gevarieerd, waarbij 47% van de respondenten minder dan 30 uur werkt en 53% meer dan 30 uur. Verder is 36% van de respondenten werkzaam bij schoolbesturen waar 10 tot 20 scholen onder vallen, 25% werkzaam bij schoolbesturen waar meer dan 20 scholen onder vallen en 24% van de respondenten werkzaam bij schoolbesturen waar 5 tot 10 scholen onder vallen. De klassengrootte varieert onder de respondenten. Ongeveer 43% van de respondenten heeft een klas van 20 tot 25 leerlingen, 24% geeft les aan een klas van 25 tot 30 leerlingen en 15% geeft les aan een klas van 15 tot 20 leerlingen.</w:t>
      </w:r>
      <w:r w:rsidRPr="00453BDE">
        <w:rPr>
          <w:rFonts w:ascii="Times New Roman" w:hAnsi="Times New Roman" w:cs="Times New Roman"/>
          <w:color w:val="000000" w:themeColor="text1"/>
          <w:lang w:eastAsia="nl-NL"/>
        </w:rPr>
        <w:t xml:space="preserve"> </w:t>
      </w:r>
    </w:p>
    <w:p w14:paraId="6DB26E44" w14:textId="5DADBA25" w:rsidR="003C172C" w:rsidRPr="00453BDE" w:rsidRDefault="00E24609" w:rsidP="003C172C">
      <w:pPr>
        <w:pStyle w:val="Heading3"/>
        <w:spacing w:line="360" w:lineRule="auto"/>
        <w:rPr>
          <w:rFonts w:ascii="Times New Roman" w:hAnsi="Times New Roman" w:cs="Times New Roman"/>
          <w:i/>
          <w:iCs/>
          <w:color w:val="000000" w:themeColor="text1"/>
          <w:sz w:val="22"/>
          <w:szCs w:val="22"/>
          <w:lang w:eastAsia="nl-NL"/>
        </w:rPr>
      </w:pPr>
      <w:bookmarkStart w:id="128" w:name="_Toc44077856"/>
      <w:bookmarkStart w:id="129" w:name="_Toc47625559"/>
      <w:bookmarkStart w:id="130" w:name="_Toc47911075"/>
      <w:r>
        <w:rPr>
          <w:rStyle w:val="Heading3Char"/>
          <w:rFonts w:ascii="Times New Roman" w:hAnsi="Times New Roman" w:cs="Times New Roman"/>
          <w:i/>
          <w:iCs/>
          <w:color w:val="000000" w:themeColor="text1"/>
          <w:sz w:val="22"/>
          <w:szCs w:val="22"/>
        </w:rPr>
        <w:lastRenderedPageBreak/>
        <w:t xml:space="preserve">4.1.2 </w:t>
      </w:r>
      <w:r w:rsidR="003C172C" w:rsidRPr="00453BDE">
        <w:rPr>
          <w:rStyle w:val="Heading3Char"/>
          <w:rFonts w:ascii="Times New Roman" w:hAnsi="Times New Roman" w:cs="Times New Roman"/>
          <w:i/>
          <w:iCs/>
          <w:color w:val="000000" w:themeColor="text1"/>
          <w:sz w:val="22"/>
          <w:szCs w:val="22"/>
        </w:rPr>
        <w:t>Reliability test</w:t>
      </w:r>
      <w:bookmarkEnd w:id="128"/>
      <w:bookmarkEnd w:id="129"/>
      <w:bookmarkEnd w:id="130"/>
    </w:p>
    <w:p w14:paraId="111E7BEF" w14:textId="6DEE8AB0" w:rsidR="002558EA" w:rsidRDefault="002558EA" w:rsidP="002558EA">
      <w:pPr>
        <w:spacing w:after="0" w:line="360" w:lineRule="auto"/>
        <w:rPr>
          <w:rFonts w:ascii="Times New Roman" w:hAnsi="Times New Roman" w:cs="Times New Roman"/>
          <w:i/>
          <w:iCs/>
          <w:color w:val="000000" w:themeColor="text1"/>
        </w:rPr>
      </w:pPr>
      <w:r>
        <w:rPr>
          <w:rFonts w:ascii="Times New Roman" w:hAnsi="Times New Roman" w:cs="Times New Roman"/>
          <w:lang w:eastAsia="nl-NL"/>
        </w:rPr>
        <w:t>De vragen uit de enquête dienen intern consistent te zijn, voordat een statistische analyse wordt uitgevoerd</w:t>
      </w:r>
      <w:r w:rsidR="003C172C" w:rsidRPr="00453BDE">
        <w:rPr>
          <w:rFonts w:ascii="Times New Roman" w:hAnsi="Times New Roman" w:cs="Times New Roman"/>
          <w:lang w:eastAsia="nl-NL"/>
        </w:rPr>
        <w:t>. Intern consistent verwijst naar de mate waarin de items op een vragenlijst dezelfde onderliggende dimensie meten. Een betrouwbaarheidstoets (</w:t>
      </w:r>
      <w:r w:rsidR="003C172C" w:rsidRPr="00453BDE">
        <w:rPr>
          <w:rFonts w:ascii="Times New Roman" w:hAnsi="Times New Roman" w:cs="Times New Roman"/>
          <w:i/>
          <w:iCs/>
          <w:lang w:eastAsia="nl-NL"/>
        </w:rPr>
        <w:t xml:space="preserve">reliability test) </w:t>
      </w:r>
      <w:r w:rsidR="003C172C" w:rsidRPr="00453BDE">
        <w:rPr>
          <w:rFonts w:ascii="Times New Roman" w:hAnsi="Times New Roman" w:cs="Times New Roman"/>
          <w:lang w:eastAsia="nl-NL"/>
        </w:rPr>
        <w:t xml:space="preserve">geeft op basis van de </w:t>
      </w:r>
      <w:r w:rsidR="003C172C" w:rsidRPr="00453BDE">
        <w:rPr>
          <w:rFonts w:ascii="Times New Roman" w:hAnsi="Times New Roman" w:cs="Times New Roman"/>
          <w:i/>
          <w:iCs/>
          <w:lang w:eastAsia="nl-NL"/>
        </w:rPr>
        <w:t>Cronbach’s Alpha (</w:t>
      </w:r>
      <w:r w:rsidR="003C172C" w:rsidRPr="00453BDE">
        <w:rPr>
          <w:rFonts w:ascii="Times New Roman" w:hAnsi="Times New Roman" w:cs="Times New Roman"/>
          <w:lang w:eastAsia="nl-NL"/>
        </w:rPr>
        <w:t>α)</w:t>
      </w:r>
      <w:r w:rsidR="003C172C" w:rsidRPr="00453BDE">
        <w:rPr>
          <w:rFonts w:ascii="Times New Roman" w:hAnsi="Times New Roman" w:cs="Times New Roman"/>
          <w:i/>
          <w:iCs/>
          <w:lang w:eastAsia="nl-NL"/>
        </w:rPr>
        <w:t xml:space="preserve"> </w:t>
      </w:r>
      <w:r w:rsidR="003C172C" w:rsidRPr="00453BDE">
        <w:rPr>
          <w:rFonts w:ascii="Times New Roman" w:hAnsi="Times New Roman" w:cs="Times New Roman"/>
          <w:lang w:eastAsia="nl-NL"/>
        </w:rPr>
        <w:t xml:space="preserve">de </w:t>
      </w:r>
      <w:r>
        <w:rPr>
          <w:rFonts w:ascii="Times New Roman" w:hAnsi="Times New Roman" w:cs="Times New Roman"/>
          <w:lang w:eastAsia="nl-NL"/>
        </w:rPr>
        <w:t xml:space="preserve">interne consistentie weer </w:t>
      </w:r>
      <w:r w:rsidR="003C172C" w:rsidRPr="00453BDE">
        <w:rPr>
          <w:rFonts w:ascii="Times New Roman" w:hAnsi="Times New Roman" w:cs="Times New Roman"/>
          <w:lang w:eastAsia="nl-NL"/>
        </w:rPr>
        <w:t xml:space="preserve">(Neuman, 2007; Salkind, 2016). De </w:t>
      </w:r>
      <w:r w:rsidR="003C172C" w:rsidRPr="00453BDE">
        <w:rPr>
          <w:rFonts w:ascii="Times New Roman" w:hAnsi="Times New Roman" w:cs="Times New Roman"/>
          <w:i/>
          <w:iCs/>
          <w:lang w:eastAsia="nl-NL"/>
        </w:rPr>
        <w:t xml:space="preserve">Cronbach’s Alpha </w:t>
      </w:r>
      <w:r w:rsidR="003C172C" w:rsidRPr="00453BDE">
        <w:rPr>
          <w:rFonts w:ascii="Times New Roman" w:hAnsi="Times New Roman" w:cs="Times New Roman"/>
          <w:lang w:eastAsia="nl-NL"/>
        </w:rPr>
        <w:t xml:space="preserve">kan verschillende waarden aannemen, waarbij doorgaans waarden tussen 0,7 en 1 </w:t>
      </w:r>
      <w:r>
        <w:rPr>
          <w:rFonts w:ascii="Times New Roman" w:hAnsi="Times New Roman" w:cs="Times New Roman"/>
          <w:lang w:eastAsia="nl-NL"/>
        </w:rPr>
        <w:t>betrouwbaar zijn</w:t>
      </w:r>
      <w:r w:rsidR="003C172C" w:rsidRPr="00453BDE">
        <w:rPr>
          <w:rFonts w:ascii="Times New Roman" w:hAnsi="Times New Roman" w:cs="Times New Roman"/>
          <w:lang w:eastAsia="nl-NL"/>
        </w:rPr>
        <w:t>.</w:t>
      </w:r>
      <w:r>
        <w:rPr>
          <w:rFonts w:ascii="Times New Roman" w:hAnsi="Times New Roman" w:cs="Times New Roman"/>
          <w:lang w:eastAsia="nl-NL"/>
        </w:rPr>
        <w:t xml:space="preserve"> </w:t>
      </w:r>
      <w:r w:rsidR="003C172C" w:rsidRPr="00453BDE">
        <w:rPr>
          <w:rFonts w:ascii="Times New Roman" w:hAnsi="Times New Roman" w:cs="Times New Roman"/>
          <w:lang w:eastAsia="nl-NL"/>
        </w:rPr>
        <w:t>Ervaren werkdruk nam een waarde aan van 0,926</w:t>
      </w:r>
      <w:r>
        <w:rPr>
          <w:rFonts w:ascii="Times New Roman" w:hAnsi="Times New Roman" w:cs="Times New Roman"/>
          <w:lang w:eastAsia="nl-NL"/>
        </w:rPr>
        <w:t xml:space="preserve"> en is op basis van de maatstaaf intern consistent</w:t>
      </w:r>
      <w:r w:rsidR="003C172C" w:rsidRPr="00453BDE">
        <w:rPr>
          <w:rFonts w:ascii="Times New Roman" w:hAnsi="Times New Roman" w:cs="Times New Roman"/>
          <w:lang w:eastAsia="nl-NL"/>
        </w:rPr>
        <w:t>. De items die vallen onder de factor “relatie schoolbestuur en leraar” zijn opgedeeld (informatieasymmetrie, risicovoorkeur en doelconflict) om op die manier de afzonderlijke hypothesen te toetsen. Informatieasymmetrie is hierbij verder opgedeeld in</w:t>
      </w:r>
      <w:r>
        <w:rPr>
          <w:rFonts w:ascii="Times New Roman" w:hAnsi="Times New Roman" w:cs="Times New Roman"/>
          <w:lang w:eastAsia="nl-NL"/>
        </w:rPr>
        <w:t>:</w:t>
      </w:r>
      <w:r w:rsidR="003C172C" w:rsidRPr="00453BDE">
        <w:rPr>
          <w:rFonts w:ascii="Times New Roman" w:hAnsi="Times New Roman" w:cs="Times New Roman"/>
          <w:lang w:eastAsia="nl-NL"/>
        </w:rPr>
        <w:t xml:space="preserve"> </w:t>
      </w:r>
      <w:r w:rsidR="003C172C" w:rsidRPr="00453BDE">
        <w:rPr>
          <w:rFonts w:ascii="Times New Roman" w:hAnsi="Times New Roman" w:cs="Times New Roman"/>
          <w:i/>
          <w:iCs/>
          <w:lang w:eastAsia="nl-NL"/>
        </w:rPr>
        <w:t>hidden charcteristics</w:t>
      </w:r>
      <w:r>
        <w:rPr>
          <w:rFonts w:ascii="Times New Roman" w:hAnsi="Times New Roman" w:cs="Times New Roman"/>
          <w:i/>
          <w:iCs/>
          <w:lang w:eastAsia="nl-NL"/>
        </w:rPr>
        <w:t xml:space="preserve"> </w:t>
      </w:r>
      <w:r w:rsidR="003C172C" w:rsidRPr="00453BDE">
        <w:rPr>
          <w:rFonts w:ascii="Times New Roman" w:hAnsi="Times New Roman" w:cs="Times New Roman"/>
          <w:i/>
          <w:iCs/>
          <w:lang w:eastAsia="nl-NL"/>
        </w:rPr>
        <w:t>(</w:t>
      </w:r>
      <w:r w:rsidR="003C172C" w:rsidRPr="00453BDE">
        <w:rPr>
          <w:rFonts w:ascii="Times New Roman" w:hAnsi="Times New Roman" w:cs="Times New Roman"/>
          <w:lang w:eastAsia="nl-NL"/>
        </w:rPr>
        <w:t xml:space="preserve">α = 0,564), </w:t>
      </w:r>
      <w:r w:rsidR="003C172C" w:rsidRPr="00453BDE">
        <w:rPr>
          <w:rFonts w:ascii="Times New Roman" w:hAnsi="Times New Roman" w:cs="Times New Roman"/>
          <w:i/>
          <w:iCs/>
          <w:lang w:eastAsia="nl-NL"/>
        </w:rPr>
        <w:t xml:space="preserve">hidden knowledge </w:t>
      </w:r>
      <w:r w:rsidR="003C172C" w:rsidRPr="00453BDE">
        <w:rPr>
          <w:rFonts w:ascii="Times New Roman" w:hAnsi="Times New Roman" w:cs="Times New Roman"/>
          <w:lang w:eastAsia="nl-NL"/>
        </w:rPr>
        <w:t xml:space="preserve">(α = 0,883), </w:t>
      </w:r>
      <w:r w:rsidR="003C172C" w:rsidRPr="00453BDE">
        <w:rPr>
          <w:rFonts w:ascii="Times New Roman" w:hAnsi="Times New Roman" w:cs="Times New Roman"/>
          <w:i/>
          <w:iCs/>
          <w:lang w:eastAsia="nl-NL"/>
        </w:rPr>
        <w:t xml:space="preserve">hidden intention </w:t>
      </w:r>
      <w:r w:rsidR="003C172C" w:rsidRPr="00453BDE">
        <w:rPr>
          <w:rFonts w:ascii="Times New Roman" w:hAnsi="Times New Roman" w:cs="Times New Roman"/>
          <w:lang w:eastAsia="nl-NL"/>
        </w:rPr>
        <w:t xml:space="preserve">(α = 0,651). De waarden voor </w:t>
      </w:r>
      <w:r w:rsidR="003C172C" w:rsidRPr="00453BDE">
        <w:rPr>
          <w:rFonts w:ascii="Times New Roman" w:hAnsi="Times New Roman" w:cs="Times New Roman"/>
          <w:i/>
          <w:iCs/>
          <w:lang w:eastAsia="nl-NL"/>
        </w:rPr>
        <w:t xml:space="preserve">hidden characteristics </w:t>
      </w:r>
      <w:r w:rsidR="003C172C" w:rsidRPr="00453BDE">
        <w:rPr>
          <w:rFonts w:ascii="Times New Roman" w:hAnsi="Times New Roman" w:cs="Times New Roman"/>
          <w:lang w:eastAsia="nl-NL"/>
        </w:rPr>
        <w:t>is</w:t>
      </w:r>
      <w:r w:rsidR="003C172C" w:rsidRPr="00453BDE">
        <w:rPr>
          <w:rFonts w:ascii="Times New Roman" w:hAnsi="Times New Roman" w:cs="Times New Roman"/>
          <w:i/>
          <w:iCs/>
          <w:lang w:eastAsia="nl-NL"/>
        </w:rPr>
        <w:t xml:space="preserve"> </w:t>
      </w:r>
      <w:r w:rsidR="003C172C" w:rsidRPr="00453BDE">
        <w:rPr>
          <w:rFonts w:ascii="Times New Roman" w:hAnsi="Times New Roman" w:cs="Times New Roman"/>
          <w:lang w:eastAsia="nl-NL"/>
        </w:rPr>
        <w:t>aan de lage kant.</w:t>
      </w:r>
      <w:r w:rsidR="003C172C" w:rsidRPr="00453BDE">
        <w:rPr>
          <w:rFonts w:ascii="Times New Roman" w:hAnsi="Times New Roman" w:cs="Times New Roman"/>
          <w:i/>
          <w:iCs/>
          <w:lang w:eastAsia="nl-NL"/>
        </w:rPr>
        <w:t xml:space="preserve"> </w:t>
      </w:r>
      <w:r w:rsidR="003C172C" w:rsidRPr="00453BDE">
        <w:rPr>
          <w:rFonts w:ascii="Times New Roman" w:hAnsi="Times New Roman" w:cs="Times New Roman"/>
          <w:lang w:eastAsia="nl-NL"/>
        </w:rPr>
        <w:t>Een (mogelijke) verklaring hiervoor is dat de vragen bestonden uit gesloten ja/nee vragen. Toch is besloten deze op te nemen</w:t>
      </w:r>
      <w:r>
        <w:rPr>
          <w:rFonts w:ascii="Times New Roman" w:hAnsi="Times New Roman" w:cs="Times New Roman"/>
          <w:lang w:eastAsia="nl-NL"/>
        </w:rPr>
        <w:t>,</w:t>
      </w:r>
      <w:r w:rsidR="003C172C" w:rsidRPr="00453BDE">
        <w:rPr>
          <w:rFonts w:ascii="Times New Roman" w:hAnsi="Times New Roman" w:cs="Times New Roman"/>
          <w:lang w:eastAsia="nl-NL"/>
        </w:rPr>
        <w:t xml:space="preserve"> omdat de waarde niet uitzonderlijk laag is. </w:t>
      </w:r>
      <w:r w:rsidR="003C172C" w:rsidRPr="00453BDE">
        <w:rPr>
          <w:rFonts w:ascii="Times New Roman" w:eastAsia="Times New Roman" w:hAnsi="Times New Roman" w:cs="Times New Roman"/>
          <w:color w:val="000000" w:themeColor="text1"/>
          <w:shd w:val="clear" w:color="auto" w:fill="FFFFFF"/>
          <w:lang w:eastAsia="nl-NL"/>
        </w:rPr>
        <w:t>Hinton, McMurray en Brownlow (2014</w:t>
      </w:r>
      <w:r w:rsidR="003C172C" w:rsidRPr="00453BDE">
        <w:rPr>
          <w:rFonts w:ascii="Times New Roman" w:eastAsia="Times New Roman" w:hAnsi="Times New Roman" w:cs="Times New Roman"/>
          <w:color w:val="222222"/>
          <w:sz w:val="21"/>
          <w:szCs w:val="21"/>
          <w:shd w:val="clear" w:color="auto" w:fill="FFFFFF"/>
          <w:lang w:eastAsia="nl-NL"/>
        </w:rPr>
        <w:t xml:space="preserve">) </w:t>
      </w:r>
      <w:r w:rsidR="003C172C" w:rsidRPr="00453BDE">
        <w:rPr>
          <w:rFonts w:ascii="Times New Roman" w:eastAsia="Times New Roman" w:hAnsi="Times New Roman" w:cs="Times New Roman"/>
          <w:color w:val="000000" w:themeColor="text1"/>
          <w:shd w:val="clear" w:color="auto" w:fill="FFFFFF"/>
          <w:lang w:eastAsia="nl-NL"/>
        </w:rPr>
        <w:t xml:space="preserve">beschrijven dat </w:t>
      </w:r>
      <w:r>
        <w:rPr>
          <w:rFonts w:ascii="Times New Roman" w:eastAsia="Times New Roman" w:hAnsi="Times New Roman" w:cs="Times New Roman"/>
          <w:color w:val="000000" w:themeColor="text1"/>
          <w:shd w:val="clear" w:color="auto" w:fill="FFFFFF"/>
          <w:lang w:eastAsia="nl-NL"/>
        </w:rPr>
        <w:t>ja/nee vragen</w:t>
      </w:r>
      <w:r w:rsidR="003C172C" w:rsidRPr="00453BDE">
        <w:rPr>
          <w:rFonts w:ascii="Times New Roman" w:eastAsia="Times New Roman" w:hAnsi="Times New Roman" w:cs="Times New Roman"/>
          <w:color w:val="000000" w:themeColor="text1"/>
          <w:shd w:val="clear" w:color="auto" w:fill="FFFFFF"/>
          <w:lang w:eastAsia="nl-NL"/>
        </w:rPr>
        <w:t xml:space="preserve"> met een lage </w:t>
      </w:r>
      <w:r w:rsidR="003C172C" w:rsidRPr="00453BDE">
        <w:rPr>
          <w:rFonts w:ascii="Times New Roman" w:eastAsia="Times New Roman" w:hAnsi="Times New Roman" w:cs="Times New Roman"/>
          <w:i/>
          <w:iCs/>
          <w:color w:val="000000" w:themeColor="text1"/>
          <w:shd w:val="clear" w:color="auto" w:fill="FFFFFF"/>
          <w:lang w:eastAsia="nl-NL"/>
        </w:rPr>
        <w:t>Cronbach’s Alpha</w:t>
      </w:r>
      <w:r w:rsidR="003C172C" w:rsidRPr="00453BDE">
        <w:rPr>
          <w:rFonts w:ascii="Times New Roman" w:eastAsia="Times New Roman" w:hAnsi="Times New Roman" w:cs="Times New Roman"/>
          <w:color w:val="000000" w:themeColor="text1"/>
          <w:shd w:val="clear" w:color="auto" w:fill="FFFFFF"/>
          <w:lang w:eastAsia="nl-NL"/>
        </w:rPr>
        <w:t xml:space="preserve"> meegenomen kunnen worden</w:t>
      </w:r>
      <w:r w:rsidR="003A0A81">
        <w:rPr>
          <w:rFonts w:ascii="Times New Roman" w:eastAsia="Times New Roman" w:hAnsi="Times New Roman" w:cs="Times New Roman"/>
          <w:color w:val="000000" w:themeColor="text1"/>
          <w:shd w:val="clear" w:color="auto" w:fill="FFFFFF"/>
          <w:lang w:eastAsia="nl-NL"/>
        </w:rPr>
        <w:t>,</w:t>
      </w:r>
      <w:r w:rsidR="003C172C" w:rsidRPr="00453BDE">
        <w:rPr>
          <w:rFonts w:ascii="Times New Roman" w:eastAsia="Times New Roman" w:hAnsi="Times New Roman" w:cs="Times New Roman"/>
          <w:color w:val="000000" w:themeColor="text1"/>
          <w:shd w:val="clear" w:color="auto" w:fill="FFFFFF"/>
          <w:lang w:eastAsia="nl-NL"/>
        </w:rPr>
        <w:t xml:space="preserve"> wanneer deze essentieel zijn in het onderzoek</w:t>
      </w:r>
      <w:r w:rsidR="003C172C" w:rsidRPr="00453BDE">
        <w:rPr>
          <w:rFonts w:ascii="Times New Roman" w:eastAsia="Times New Roman" w:hAnsi="Times New Roman" w:cs="Times New Roman"/>
          <w:color w:val="222222"/>
          <w:sz w:val="21"/>
          <w:szCs w:val="21"/>
          <w:shd w:val="clear" w:color="auto" w:fill="FFFFFF"/>
          <w:lang w:eastAsia="nl-NL"/>
        </w:rPr>
        <w:t>.</w:t>
      </w:r>
      <w:r w:rsidR="003C172C" w:rsidRPr="00453BDE">
        <w:rPr>
          <w:rFonts w:ascii="Times New Roman" w:hAnsi="Times New Roman" w:cs="Times New Roman"/>
          <w:lang w:eastAsia="nl-NL"/>
        </w:rPr>
        <w:t xml:space="preserve"> </w:t>
      </w:r>
      <w:r w:rsidR="003C172C" w:rsidRPr="00453BDE">
        <w:rPr>
          <w:rFonts w:ascii="Times New Roman" w:hAnsi="Times New Roman" w:cs="Times New Roman"/>
          <w:i/>
          <w:iCs/>
          <w:lang w:eastAsia="nl-NL"/>
        </w:rPr>
        <w:t xml:space="preserve">Hidden intention </w:t>
      </w:r>
      <w:r w:rsidR="003C172C" w:rsidRPr="00453BDE">
        <w:rPr>
          <w:rFonts w:ascii="Times New Roman" w:hAnsi="Times New Roman" w:cs="Times New Roman"/>
          <w:lang w:eastAsia="nl-NL"/>
        </w:rPr>
        <w:t xml:space="preserve">is tevens lager dan de eerder bepaalde maatstaaf. </w:t>
      </w:r>
      <w:r>
        <w:rPr>
          <w:rFonts w:ascii="Times New Roman" w:hAnsi="Times New Roman" w:cs="Times New Roman"/>
          <w:lang w:eastAsia="nl-NL"/>
        </w:rPr>
        <w:t>Deze variabele is</w:t>
      </w:r>
      <w:r w:rsidR="00E04C84">
        <w:rPr>
          <w:rFonts w:ascii="Times New Roman" w:hAnsi="Times New Roman" w:cs="Times New Roman"/>
          <w:lang w:eastAsia="nl-NL"/>
        </w:rPr>
        <w:t xml:space="preserve"> </w:t>
      </w:r>
      <w:r>
        <w:rPr>
          <w:rFonts w:ascii="Times New Roman" w:hAnsi="Times New Roman" w:cs="Times New Roman"/>
          <w:lang w:eastAsia="nl-NL"/>
        </w:rPr>
        <w:t xml:space="preserve">meegenomen, omdat het eveneens een </w:t>
      </w:r>
      <w:r w:rsidR="003C172C" w:rsidRPr="00453BDE">
        <w:rPr>
          <w:rFonts w:ascii="Times New Roman" w:hAnsi="Times New Roman" w:cs="Times New Roman"/>
          <w:lang w:eastAsia="nl-NL"/>
        </w:rPr>
        <w:t>essentiële variabele is.</w:t>
      </w:r>
      <w:r w:rsidR="003C172C" w:rsidRPr="00453BDE">
        <w:rPr>
          <w:rFonts w:ascii="Times New Roman" w:hAnsi="Times New Roman" w:cs="Times New Roman"/>
          <w:i/>
          <w:iCs/>
          <w:lang w:eastAsia="nl-NL"/>
        </w:rPr>
        <w:t xml:space="preserve"> </w:t>
      </w:r>
      <w:r w:rsidR="003C172C" w:rsidRPr="00453BDE">
        <w:rPr>
          <w:rFonts w:ascii="Times New Roman" w:hAnsi="Times New Roman" w:cs="Times New Roman"/>
          <w:lang w:eastAsia="nl-NL"/>
        </w:rPr>
        <w:t>Verder nam doelconflict een waarde aan van α = 0,846. Risico voorkeur had geen waarde, omdat d</w:t>
      </w:r>
      <w:r>
        <w:rPr>
          <w:rFonts w:ascii="Times New Roman" w:hAnsi="Times New Roman" w:cs="Times New Roman"/>
          <w:lang w:eastAsia="nl-NL"/>
        </w:rPr>
        <w:t>it</w:t>
      </w:r>
      <w:r w:rsidR="003C172C" w:rsidRPr="00453BDE">
        <w:rPr>
          <w:rFonts w:ascii="Times New Roman" w:hAnsi="Times New Roman" w:cs="Times New Roman"/>
          <w:lang w:eastAsia="nl-NL"/>
        </w:rPr>
        <w:t xml:space="preserve"> item bestond uit één vraag. </w:t>
      </w:r>
      <w:r>
        <w:rPr>
          <w:rFonts w:ascii="Times New Roman" w:hAnsi="Times New Roman" w:cs="Times New Roman"/>
          <w:lang w:eastAsia="nl-NL"/>
        </w:rPr>
        <w:t>P</w:t>
      </w:r>
      <w:r w:rsidR="003C172C" w:rsidRPr="00453BDE">
        <w:rPr>
          <w:rFonts w:ascii="Times New Roman" w:hAnsi="Times New Roman" w:cs="Times New Roman"/>
          <w:lang w:eastAsia="nl-NL"/>
        </w:rPr>
        <w:t xml:space="preserve">ersoonskenmerken, schoolkenmerken en baankenmerken </w:t>
      </w:r>
      <w:r>
        <w:rPr>
          <w:rFonts w:ascii="Times New Roman" w:hAnsi="Times New Roman" w:cs="Times New Roman"/>
          <w:lang w:eastAsia="nl-NL"/>
        </w:rPr>
        <w:t>zijn</w:t>
      </w:r>
      <w:r w:rsidR="003C172C" w:rsidRPr="00453BDE">
        <w:rPr>
          <w:rFonts w:ascii="Times New Roman" w:hAnsi="Times New Roman" w:cs="Times New Roman"/>
          <w:lang w:eastAsia="nl-NL"/>
        </w:rPr>
        <w:t xml:space="preserve"> opgesplitst in individuele vragen. Hie</w:t>
      </w:r>
      <w:r>
        <w:rPr>
          <w:rFonts w:ascii="Times New Roman" w:hAnsi="Times New Roman" w:cs="Times New Roman"/>
          <w:lang w:eastAsia="nl-NL"/>
        </w:rPr>
        <w:t>rvoor</w:t>
      </w:r>
      <w:r w:rsidR="003C172C" w:rsidRPr="00453BDE">
        <w:rPr>
          <w:rFonts w:ascii="Times New Roman" w:hAnsi="Times New Roman" w:cs="Times New Roman"/>
          <w:lang w:eastAsia="nl-NL"/>
        </w:rPr>
        <w:t xml:space="preserve"> is geen betrouwbaarheidstoets afgenomen. </w:t>
      </w:r>
      <w:r w:rsidR="003C172C" w:rsidRPr="00E04C84">
        <w:rPr>
          <w:rFonts w:ascii="Times New Roman" w:hAnsi="Times New Roman" w:cs="Times New Roman"/>
          <w:lang w:eastAsia="nl-NL"/>
        </w:rPr>
        <w:t>Bijlage</w:t>
      </w:r>
      <w:r w:rsidRPr="00E04C84">
        <w:rPr>
          <w:rFonts w:ascii="Times New Roman" w:hAnsi="Times New Roman" w:cs="Times New Roman"/>
          <w:lang w:eastAsia="nl-NL"/>
        </w:rPr>
        <w:t xml:space="preserve"> </w:t>
      </w:r>
      <w:r w:rsidR="00E24609">
        <w:rPr>
          <w:rFonts w:ascii="Times New Roman" w:hAnsi="Times New Roman" w:cs="Times New Roman"/>
          <w:lang w:eastAsia="nl-NL"/>
        </w:rPr>
        <w:t>één</w:t>
      </w:r>
      <w:r w:rsidR="003C172C" w:rsidRPr="00453BDE">
        <w:rPr>
          <w:rFonts w:ascii="Times New Roman" w:hAnsi="Times New Roman" w:cs="Times New Roman"/>
          <w:lang w:eastAsia="nl-NL"/>
        </w:rPr>
        <w:t xml:space="preserve"> geeft </w:t>
      </w:r>
      <w:r w:rsidRPr="00453BDE">
        <w:rPr>
          <w:rFonts w:ascii="Times New Roman" w:hAnsi="Times New Roman" w:cs="Times New Roman"/>
          <w:lang w:eastAsia="nl-NL"/>
        </w:rPr>
        <w:t xml:space="preserve">voor zowel de onafhankelijke variabelen als de afhankelijke variabele </w:t>
      </w:r>
      <w:r w:rsidR="003C172C" w:rsidRPr="00453BDE">
        <w:rPr>
          <w:rFonts w:ascii="Times New Roman" w:hAnsi="Times New Roman" w:cs="Times New Roman"/>
          <w:lang w:eastAsia="nl-NL"/>
        </w:rPr>
        <w:t xml:space="preserve">weer welke vragen uiteindelijk de schaal hebben gevormd. </w:t>
      </w:r>
      <w:bookmarkStart w:id="131" w:name="_Toc44077857"/>
    </w:p>
    <w:p w14:paraId="6932BE6E" w14:textId="77777777" w:rsidR="002558EA" w:rsidRDefault="002558EA" w:rsidP="002558EA">
      <w:pPr>
        <w:spacing w:after="0" w:line="360" w:lineRule="auto"/>
        <w:rPr>
          <w:rFonts w:ascii="Times New Roman" w:hAnsi="Times New Roman" w:cs="Times New Roman"/>
          <w:i/>
          <w:iCs/>
          <w:color w:val="000000" w:themeColor="text1"/>
        </w:rPr>
      </w:pPr>
    </w:p>
    <w:p w14:paraId="299691D1" w14:textId="36E14EE9" w:rsidR="003C172C" w:rsidRPr="002558EA" w:rsidRDefault="00E24609" w:rsidP="002558EA">
      <w:pPr>
        <w:pStyle w:val="Heading3"/>
        <w:spacing w:line="360" w:lineRule="auto"/>
        <w:rPr>
          <w:rFonts w:ascii="Times New Roman" w:eastAsia="Times New Roman" w:hAnsi="Times New Roman" w:cs="Times New Roman"/>
          <w:i/>
          <w:iCs/>
          <w:color w:val="000000" w:themeColor="text1"/>
          <w:sz w:val="22"/>
          <w:szCs w:val="22"/>
          <w:lang w:eastAsia="nl-NL"/>
        </w:rPr>
      </w:pPr>
      <w:bookmarkStart w:id="132" w:name="_Toc47625560"/>
      <w:bookmarkStart w:id="133" w:name="_Toc47911076"/>
      <w:r>
        <w:rPr>
          <w:rFonts w:ascii="Times New Roman" w:hAnsi="Times New Roman" w:cs="Times New Roman"/>
          <w:i/>
          <w:iCs/>
          <w:color w:val="000000" w:themeColor="text1"/>
          <w:sz w:val="22"/>
          <w:szCs w:val="22"/>
        </w:rPr>
        <w:t xml:space="preserve">4.1.3 </w:t>
      </w:r>
      <w:r w:rsidR="003C172C" w:rsidRPr="002558EA">
        <w:rPr>
          <w:rFonts w:ascii="Times New Roman" w:hAnsi="Times New Roman" w:cs="Times New Roman"/>
          <w:i/>
          <w:iCs/>
          <w:color w:val="000000" w:themeColor="text1"/>
          <w:sz w:val="22"/>
          <w:szCs w:val="22"/>
        </w:rPr>
        <w:t>Resultaten Regressieanalyse</w:t>
      </w:r>
      <w:bookmarkEnd w:id="131"/>
      <w:bookmarkEnd w:id="132"/>
      <w:bookmarkEnd w:id="133"/>
    </w:p>
    <w:p w14:paraId="7BDB99C3" w14:textId="6D791CDA" w:rsidR="002558EA" w:rsidRDefault="003C172C" w:rsidP="003C172C">
      <w:pPr>
        <w:spacing w:line="360" w:lineRule="auto"/>
        <w:rPr>
          <w:rFonts w:ascii="Times New Roman" w:hAnsi="Times New Roman" w:cs="Times New Roman"/>
          <w:lang w:eastAsia="nl-NL"/>
        </w:rPr>
      </w:pPr>
      <w:r w:rsidRPr="00453BDE">
        <w:rPr>
          <w:rFonts w:ascii="Times New Roman" w:hAnsi="Times New Roman" w:cs="Times New Roman"/>
        </w:rPr>
        <w:t>In dit onderzoek word</w:t>
      </w:r>
      <w:r w:rsidR="002558EA">
        <w:rPr>
          <w:rFonts w:ascii="Times New Roman" w:hAnsi="Times New Roman" w:cs="Times New Roman"/>
        </w:rPr>
        <w:t xml:space="preserve">en </w:t>
      </w:r>
      <w:r w:rsidRPr="00453BDE">
        <w:rPr>
          <w:rFonts w:ascii="Times New Roman" w:hAnsi="Times New Roman" w:cs="Times New Roman"/>
        </w:rPr>
        <w:t xml:space="preserve">meerdere </w:t>
      </w:r>
      <w:r w:rsidR="002558EA">
        <w:rPr>
          <w:rFonts w:ascii="Times New Roman" w:hAnsi="Times New Roman" w:cs="Times New Roman"/>
        </w:rPr>
        <w:t xml:space="preserve">onafhankelijke </w:t>
      </w:r>
      <w:r w:rsidRPr="00453BDE">
        <w:rPr>
          <w:rFonts w:ascii="Times New Roman" w:hAnsi="Times New Roman" w:cs="Times New Roman"/>
        </w:rPr>
        <w:t>variabelen</w:t>
      </w:r>
      <w:r w:rsidR="002558EA">
        <w:rPr>
          <w:rFonts w:ascii="Times New Roman" w:hAnsi="Times New Roman" w:cs="Times New Roman"/>
        </w:rPr>
        <w:t xml:space="preserve"> onderzocht,</w:t>
      </w:r>
      <w:r w:rsidRPr="00453BDE">
        <w:rPr>
          <w:rFonts w:ascii="Times New Roman" w:hAnsi="Times New Roman" w:cs="Times New Roman"/>
        </w:rPr>
        <w:t xml:space="preserve"> waardoor een meervoudige regressieanalyse geschikt is. </w:t>
      </w:r>
      <w:r w:rsidR="002558EA" w:rsidRPr="00453BDE">
        <w:rPr>
          <w:rFonts w:ascii="Times New Roman" w:hAnsi="Times New Roman" w:cs="Times New Roman"/>
          <w:lang w:eastAsia="nl-NL"/>
        </w:rPr>
        <w:t>Een meervoudige regressie geeft weer hoe sterk het verband is tussen de onafhankelijke en afhankelijke variabalen (Salkind, 2016).</w:t>
      </w:r>
      <w:r w:rsidR="002558EA">
        <w:rPr>
          <w:rFonts w:ascii="Times New Roman" w:hAnsi="Times New Roman" w:cs="Times New Roman"/>
          <w:lang w:eastAsia="nl-NL"/>
        </w:rPr>
        <w:t xml:space="preserve"> </w:t>
      </w:r>
      <w:r w:rsidRPr="00453BDE">
        <w:rPr>
          <w:rFonts w:ascii="Times New Roman" w:hAnsi="Times New Roman" w:cs="Times New Roman"/>
        </w:rPr>
        <w:t xml:space="preserve">De dataset </w:t>
      </w:r>
      <w:r w:rsidR="002558EA">
        <w:rPr>
          <w:rFonts w:ascii="Times New Roman" w:hAnsi="Times New Roman" w:cs="Times New Roman"/>
        </w:rPr>
        <w:t xml:space="preserve">is </w:t>
      </w:r>
      <w:r w:rsidRPr="00453BDE">
        <w:rPr>
          <w:rFonts w:ascii="Times New Roman" w:hAnsi="Times New Roman" w:cs="Times New Roman"/>
        </w:rPr>
        <w:t>voorafgaand aan de regressieanalyse gecontroleerd op de volgende voorwaarden (Salkind, 2016)</w:t>
      </w:r>
      <w:r w:rsidR="002558EA">
        <w:rPr>
          <w:rFonts w:ascii="Times New Roman" w:hAnsi="Times New Roman" w:cs="Times New Roman"/>
        </w:rPr>
        <w:t>:</w:t>
      </w:r>
      <w:r w:rsidRPr="00453BDE">
        <w:rPr>
          <w:rFonts w:ascii="Times New Roman" w:hAnsi="Times New Roman" w:cs="Times New Roman"/>
        </w:rPr>
        <w:t xml:space="preserve"> het bestaan van een lineair verband tussen onafhankelijke en afhankelijke variabelen, het ontbreken van een lineair verband tussen onafhankelijke variabelen, exogeniteit en homoscedasticiteit. De dataset voldeed aan de voorwaarden. Vervolgens is één regressieanalyse uitgevoerd waarvan de resultaten per onafhankelijke variabele worden toegelicht. </w:t>
      </w:r>
      <w:r w:rsidRPr="00453BDE">
        <w:rPr>
          <w:rFonts w:ascii="Times New Roman" w:hAnsi="Times New Roman" w:cs="Times New Roman"/>
          <w:lang w:eastAsia="nl-NL"/>
        </w:rPr>
        <w:t xml:space="preserve">De regressieanalyse geeft in de </w:t>
      </w:r>
      <w:r w:rsidRPr="00453BDE">
        <w:rPr>
          <w:rFonts w:ascii="Times New Roman" w:hAnsi="Times New Roman" w:cs="Times New Roman"/>
          <w:i/>
          <w:iCs/>
          <w:lang w:eastAsia="nl-NL"/>
        </w:rPr>
        <w:t xml:space="preserve">Coefficients </w:t>
      </w:r>
      <w:r w:rsidRPr="00453BDE">
        <w:rPr>
          <w:rFonts w:ascii="Times New Roman" w:hAnsi="Times New Roman" w:cs="Times New Roman"/>
          <w:lang w:eastAsia="nl-NL"/>
        </w:rPr>
        <w:t xml:space="preserve">tabel de </w:t>
      </w:r>
      <w:r w:rsidRPr="00453BDE">
        <w:rPr>
          <w:rFonts w:ascii="Times New Roman" w:hAnsi="Times New Roman" w:cs="Times New Roman"/>
          <w:i/>
          <w:iCs/>
          <w:lang w:eastAsia="nl-NL"/>
        </w:rPr>
        <w:t xml:space="preserve">slope coefficients (B) </w:t>
      </w:r>
      <w:r w:rsidRPr="00453BDE">
        <w:rPr>
          <w:rFonts w:ascii="Times New Roman" w:hAnsi="Times New Roman" w:cs="Times New Roman"/>
          <w:lang w:eastAsia="nl-NL"/>
        </w:rPr>
        <w:t xml:space="preserve">weer. Deze is significant wanneer p &lt; 0,05 is. De </w:t>
      </w:r>
      <w:r w:rsidRPr="00453BDE">
        <w:rPr>
          <w:rFonts w:ascii="Times New Roman" w:hAnsi="Times New Roman" w:cs="Times New Roman"/>
          <w:i/>
          <w:iCs/>
          <w:lang w:eastAsia="nl-NL"/>
        </w:rPr>
        <w:t xml:space="preserve">slope coefficient </w:t>
      </w:r>
      <w:r w:rsidRPr="00453BDE">
        <w:rPr>
          <w:rFonts w:ascii="Times New Roman" w:hAnsi="Times New Roman" w:cs="Times New Roman"/>
          <w:lang w:eastAsia="nl-NL"/>
        </w:rPr>
        <w:t>geeft een voorzichtige voorspelling van de verandering die binnen de afhankelijke variabele kan voordoen</w:t>
      </w:r>
      <w:r w:rsidR="002558EA">
        <w:rPr>
          <w:rFonts w:ascii="Times New Roman" w:hAnsi="Times New Roman" w:cs="Times New Roman"/>
          <w:lang w:eastAsia="nl-NL"/>
        </w:rPr>
        <w:t>,</w:t>
      </w:r>
      <w:r w:rsidRPr="00453BDE">
        <w:rPr>
          <w:rFonts w:ascii="Times New Roman" w:hAnsi="Times New Roman" w:cs="Times New Roman"/>
          <w:lang w:eastAsia="nl-NL"/>
        </w:rPr>
        <w:t xml:space="preserve"> wanneer de </w:t>
      </w:r>
      <w:r w:rsidR="002558EA" w:rsidRPr="00453BDE">
        <w:rPr>
          <w:rFonts w:ascii="Times New Roman" w:hAnsi="Times New Roman" w:cs="Times New Roman"/>
          <w:lang w:eastAsia="nl-NL"/>
        </w:rPr>
        <w:t>continue onafhankelijke</w:t>
      </w:r>
      <w:r w:rsidRPr="00453BDE">
        <w:rPr>
          <w:rFonts w:ascii="Times New Roman" w:hAnsi="Times New Roman" w:cs="Times New Roman"/>
          <w:lang w:eastAsia="nl-NL"/>
        </w:rPr>
        <w:t xml:space="preserve"> variabele verandert</w:t>
      </w:r>
      <w:r w:rsidR="002558EA">
        <w:rPr>
          <w:rFonts w:ascii="Times New Roman" w:hAnsi="Times New Roman" w:cs="Times New Roman"/>
          <w:lang w:eastAsia="nl-NL"/>
        </w:rPr>
        <w:t xml:space="preserve">. </w:t>
      </w:r>
      <w:r w:rsidRPr="00453BDE">
        <w:rPr>
          <w:rFonts w:ascii="Times New Roman" w:hAnsi="Times New Roman" w:cs="Times New Roman"/>
          <w:lang w:eastAsia="nl-NL"/>
        </w:rPr>
        <w:t xml:space="preserve">Hierbij worden de overige onafhankelijke variabelen constant gehouden. Voor dichotome onafhankelijke variabelen geldt een andere interpretatie van de </w:t>
      </w:r>
      <w:r w:rsidRPr="00453BDE">
        <w:rPr>
          <w:rFonts w:ascii="Times New Roman" w:hAnsi="Times New Roman" w:cs="Times New Roman"/>
          <w:i/>
          <w:iCs/>
          <w:lang w:eastAsia="nl-NL"/>
        </w:rPr>
        <w:t>slope coefficients (B).</w:t>
      </w:r>
      <w:r w:rsidRPr="00453BDE">
        <w:rPr>
          <w:rFonts w:ascii="Times New Roman" w:hAnsi="Times New Roman" w:cs="Times New Roman"/>
          <w:lang w:eastAsia="nl-NL"/>
        </w:rPr>
        <w:t xml:space="preserve"> Binnen dichotome onafhankelijke variabelen (zoals geslacht) gaat het om het verschil tussen de afhankelijke variabele en de twee categorieën</w:t>
      </w:r>
      <w:r w:rsidR="002558EA">
        <w:rPr>
          <w:rFonts w:ascii="Times New Roman" w:hAnsi="Times New Roman" w:cs="Times New Roman"/>
          <w:lang w:eastAsia="nl-NL"/>
        </w:rPr>
        <w:t xml:space="preserve"> (man of </w:t>
      </w:r>
    </w:p>
    <w:p w14:paraId="10CADD89" w14:textId="24395998" w:rsidR="003A0A81" w:rsidRDefault="003A0A81" w:rsidP="002558EA">
      <w:pPr>
        <w:spacing w:line="360" w:lineRule="auto"/>
        <w:rPr>
          <w:rFonts w:ascii="Times New Roman" w:hAnsi="Times New Roman" w:cs="Times New Roman"/>
          <w:lang w:eastAsia="nl-NL"/>
        </w:rPr>
      </w:pPr>
      <w:r>
        <w:rPr>
          <w:noProof/>
        </w:rPr>
        <w:lastRenderedPageBreak/>
        <mc:AlternateContent>
          <mc:Choice Requires="wps">
            <w:drawing>
              <wp:anchor distT="0" distB="0" distL="114300" distR="114300" simplePos="0" relativeHeight="251667456" behindDoc="0" locked="0" layoutInCell="1" allowOverlap="1" wp14:anchorId="04A2D7A7" wp14:editId="0CB92FDD">
                <wp:simplePos x="0" y="0"/>
                <wp:positionH relativeFrom="column">
                  <wp:posOffset>3146878</wp:posOffset>
                </wp:positionH>
                <wp:positionV relativeFrom="paragraph">
                  <wp:posOffset>2242097</wp:posOffset>
                </wp:positionV>
                <wp:extent cx="2334260" cy="135255"/>
                <wp:effectExtent l="0" t="0" r="2540" b="4445"/>
                <wp:wrapSquare wrapText="bothSides"/>
                <wp:docPr id="8" name="Tekstvak 8"/>
                <wp:cNvGraphicFramePr/>
                <a:graphic xmlns:a="http://schemas.openxmlformats.org/drawingml/2006/main">
                  <a:graphicData uri="http://schemas.microsoft.com/office/word/2010/wordprocessingShape">
                    <wps:wsp>
                      <wps:cNvSpPr txBox="1"/>
                      <wps:spPr>
                        <a:xfrm>
                          <a:off x="0" y="0"/>
                          <a:ext cx="2334260" cy="135255"/>
                        </a:xfrm>
                        <a:prstGeom prst="rect">
                          <a:avLst/>
                        </a:prstGeom>
                        <a:solidFill>
                          <a:prstClr val="white"/>
                        </a:solidFill>
                        <a:ln>
                          <a:noFill/>
                        </a:ln>
                      </wps:spPr>
                      <wps:txbx>
                        <w:txbxContent>
                          <w:p w14:paraId="63E010F0" w14:textId="321EC1CF" w:rsidR="003A0A81" w:rsidRPr="00D5767F" w:rsidRDefault="003A0A81" w:rsidP="003A0A81">
                            <w:pPr>
                              <w:pStyle w:val="Caption"/>
                              <w:rPr>
                                <w:rFonts w:ascii="Times New Roman" w:hAnsi="Times New Roman" w:cs="Times New Roman"/>
                                <w:sz w:val="22"/>
                                <w:szCs w:val="22"/>
                              </w:rPr>
                            </w:pPr>
                            <w:r>
                              <w:t xml:space="preserve">Tabel </w:t>
                            </w:r>
                            <w:fldSimple w:instr=" SEQ Tabel \* ARABIC ">
                              <w:r>
                                <w:rPr>
                                  <w:noProof/>
                                </w:rPr>
                                <w:t>6</w:t>
                              </w:r>
                            </w:fldSimple>
                            <w:r>
                              <w:t>: Regressiemodel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A2D7A7" id="Tekstvak 8" o:spid="_x0000_s1027" type="#_x0000_t202" style="position:absolute;margin-left:247.8pt;margin-top:176.55pt;width:183.8pt;height:10.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" stroked="f">
                <v:textbox inset="0,0,0,0">
                  <w:txbxContent>
                    <w:p w14:paraId="63E010F0" w14:textId="321EC1CF" w:rsidR="003A0A81" w:rsidRPr="00D5767F" w:rsidRDefault="003A0A81" w:rsidP="003A0A81">
                      <w:pPr>
                        <w:pStyle w:val="Caption"/>
                        <w:rPr>
                          <w:rFonts w:ascii="Times New Roman" w:hAnsi="Times New Roman" w:cs="Times New Roman"/>
                          <w:sz w:val="22"/>
                          <w:szCs w:val="22"/>
                        </w:rPr>
                      </w:pPr>
                      <w:r>
                        <w:t xml:space="preserve">Tabel </w:t>
                      </w:r>
                      <w:fldSimple w:instr=" SEQ Tabel \* ARABIC ">
                        <w:r>
                          <w:rPr>
                            <w:noProof/>
                          </w:rPr>
                          <w:t>6</w:t>
                        </w:r>
                      </w:fldSimple>
                      <w:r>
                        <w:t>: Regressiemodel</w:t>
                      </w:r>
                    </w:p>
                  </w:txbxContent>
                </v:textbox>
                <w10:wrap type="square"/>
              </v:shape>
            </w:pict>
          </mc:Fallback>
        </mc:AlternateContent>
      </w:r>
      <w:r w:rsidRPr="003A0A81">
        <w:rPr>
          <w:rFonts w:ascii="Times New Roman" w:hAnsi="Times New Roman" w:cs="Times New Roman"/>
          <w:noProof/>
          <w:lang w:eastAsia="nl-NL"/>
        </w:rPr>
        <w:drawing>
          <wp:anchor distT="0" distB="0" distL="114300" distR="114300" simplePos="0" relativeHeight="251665408" behindDoc="0" locked="0" layoutInCell="1" allowOverlap="1" wp14:anchorId="5CBF88B7" wp14:editId="10FFE74A">
            <wp:simplePos x="0" y="0"/>
            <wp:positionH relativeFrom="margin">
              <wp:posOffset>3128010</wp:posOffset>
            </wp:positionH>
            <wp:positionV relativeFrom="margin">
              <wp:posOffset>2380068</wp:posOffset>
            </wp:positionV>
            <wp:extent cx="2553970" cy="5720080"/>
            <wp:effectExtent l="0" t="0" r="0" b="0"/>
            <wp:wrapSquare wrapText="bothSides"/>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553970" cy="5720080"/>
                    </a:xfrm>
                    <a:prstGeom prst="rect">
                      <a:avLst/>
                    </a:prstGeom>
                  </pic:spPr>
                </pic:pic>
              </a:graphicData>
            </a:graphic>
            <wp14:sizeRelH relativeFrom="margin">
              <wp14:pctWidth>0</wp14:pctWidth>
            </wp14:sizeRelH>
            <wp14:sizeRelV relativeFrom="margin">
              <wp14:pctHeight>0</wp14:pctHeight>
            </wp14:sizeRelV>
          </wp:anchor>
        </w:drawing>
      </w:r>
      <w:r w:rsidR="002558EA">
        <w:rPr>
          <w:rFonts w:ascii="Times New Roman" w:hAnsi="Times New Roman" w:cs="Times New Roman"/>
          <w:lang w:eastAsia="nl-NL"/>
        </w:rPr>
        <w:t>vrouw)</w:t>
      </w:r>
      <w:r w:rsidR="003C172C" w:rsidRPr="00453BDE">
        <w:rPr>
          <w:rFonts w:ascii="Times New Roman" w:hAnsi="Times New Roman" w:cs="Times New Roman"/>
          <w:lang w:eastAsia="nl-NL"/>
        </w:rPr>
        <w:t xml:space="preserve"> die de dichotome onafhankelijke variabele kan aannemen. De coëfficiënt geeft dan het verschil tussen mannen en vrouwen weer in ervaren werkdruk. </w:t>
      </w:r>
      <w:r w:rsidR="002558EA">
        <w:rPr>
          <w:rFonts w:ascii="Times New Roman" w:hAnsi="Times New Roman" w:cs="Times New Roman"/>
          <w:lang w:eastAsia="nl-NL"/>
        </w:rPr>
        <w:tab/>
      </w:r>
      <w:r w:rsidR="002558EA">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sidR="003C172C" w:rsidRPr="00453BDE">
        <w:rPr>
          <w:rFonts w:ascii="Times New Roman" w:hAnsi="Times New Roman" w:cs="Times New Roman"/>
          <w:lang w:eastAsia="nl-NL"/>
        </w:rPr>
        <w:t xml:space="preserve">De </w:t>
      </w:r>
      <w:r w:rsidR="003C172C" w:rsidRPr="00453BDE">
        <w:rPr>
          <w:rFonts w:ascii="Times New Roman" w:hAnsi="Times New Roman" w:cs="Times New Roman"/>
          <w:i/>
          <w:iCs/>
          <w:lang w:eastAsia="nl-NL"/>
        </w:rPr>
        <w:t xml:space="preserve">Adjusted </w:t>
      </w:r>
      <w:r w:rsidR="003C172C" w:rsidRPr="00453BDE">
        <w:rPr>
          <w:rFonts w:ascii="Times New Roman" w:hAnsi="Times New Roman" w:cs="Times New Roman"/>
          <w:i/>
          <w:iCs/>
        </w:rPr>
        <w:t xml:space="preserve">R² </w:t>
      </w:r>
      <w:r w:rsidR="003C172C" w:rsidRPr="00453BDE">
        <w:rPr>
          <w:rFonts w:ascii="Times New Roman" w:hAnsi="Times New Roman" w:cs="Times New Roman"/>
        </w:rPr>
        <w:t>wordt eveneens weergegeven en duidt de mate van variantie. Variantie verwijst in deze context naar de mate waarin de onafhankelijke variabele bepaalde mate van de afhankelijke variabele verklaar</w:t>
      </w:r>
      <w:r w:rsidR="00E04C84">
        <w:rPr>
          <w:rFonts w:ascii="Times New Roman" w:hAnsi="Times New Roman" w:cs="Times New Roman"/>
        </w:rPr>
        <w:t>d</w:t>
      </w:r>
      <w:r w:rsidR="003C172C" w:rsidRPr="00453BDE">
        <w:rPr>
          <w:rFonts w:ascii="Times New Roman" w:hAnsi="Times New Roman" w:cs="Times New Roman"/>
        </w:rPr>
        <w:t xml:space="preserve"> (Draper &amp; Smith, 1998). De toevoeging van de </w:t>
      </w:r>
      <w:r w:rsidR="003C172C" w:rsidRPr="00453BDE">
        <w:rPr>
          <w:rFonts w:ascii="Times New Roman" w:hAnsi="Times New Roman" w:cs="Times New Roman"/>
          <w:i/>
          <w:iCs/>
        </w:rPr>
        <w:t>Adjusted R²</w:t>
      </w:r>
      <w:r w:rsidR="003C172C" w:rsidRPr="00453BDE">
        <w:rPr>
          <w:rFonts w:ascii="Times New Roman" w:hAnsi="Times New Roman" w:cs="Times New Roman"/>
        </w:rPr>
        <w:t xml:space="preserve"> is van belang, omdat hiermee een positieve </w:t>
      </w:r>
      <w:r w:rsidR="003C172C" w:rsidRPr="002558EA">
        <w:rPr>
          <w:rFonts w:ascii="Times New Roman" w:hAnsi="Times New Roman" w:cs="Times New Roman"/>
          <w:i/>
          <w:iCs/>
        </w:rPr>
        <w:t>bias</w:t>
      </w:r>
      <w:r w:rsidR="003C172C" w:rsidRPr="00453BDE">
        <w:rPr>
          <w:rFonts w:ascii="Times New Roman" w:hAnsi="Times New Roman" w:cs="Times New Roman"/>
        </w:rPr>
        <w:t xml:space="preserve"> wordt weggenomen die in de </w:t>
      </w:r>
      <w:r w:rsidR="003C172C" w:rsidRPr="00453BDE">
        <w:rPr>
          <w:rFonts w:ascii="Times New Roman" w:hAnsi="Times New Roman" w:cs="Times New Roman"/>
          <w:i/>
          <w:iCs/>
        </w:rPr>
        <w:t xml:space="preserve">R </w:t>
      </w:r>
      <w:r w:rsidR="003C172C" w:rsidRPr="00453BDE">
        <w:rPr>
          <w:rFonts w:ascii="Times New Roman" w:hAnsi="Times New Roman" w:cs="Times New Roman"/>
        </w:rPr>
        <w:t xml:space="preserve">en </w:t>
      </w:r>
      <w:r w:rsidR="003C172C" w:rsidRPr="00453BDE">
        <w:rPr>
          <w:rFonts w:ascii="Times New Roman" w:hAnsi="Times New Roman" w:cs="Times New Roman"/>
          <w:i/>
          <w:iCs/>
        </w:rPr>
        <w:t xml:space="preserve">R Square </w:t>
      </w:r>
      <w:r w:rsidR="003C172C" w:rsidRPr="00453BDE">
        <w:rPr>
          <w:rFonts w:ascii="Times New Roman" w:hAnsi="Times New Roman" w:cs="Times New Roman"/>
        </w:rPr>
        <w:t xml:space="preserve">nog opgenomen is. Daarnaast is de </w:t>
      </w:r>
      <w:r w:rsidR="003C172C" w:rsidRPr="00453BDE">
        <w:rPr>
          <w:rFonts w:ascii="Times New Roman" w:hAnsi="Times New Roman" w:cs="Times New Roman"/>
          <w:i/>
          <w:iCs/>
          <w:lang w:eastAsia="nl-NL"/>
        </w:rPr>
        <w:t xml:space="preserve">Adjusted </w:t>
      </w:r>
      <w:r w:rsidR="003C172C" w:rsidRPr="00453BDE">
        <w:rPr>
          <w:rFonts w:ascii="Times New Roman" w:hAnsi="Times New Roman" w:cs="Times New Roman"/>
          <w:i/>
          <w:iCs/>
        </w:rPr>
        <w:t xml:space="preserve">R² </w:t>
      </w:r>
      <w:r w:rsidR="003C172C" w:rsidRPr="00453BDE">
        <w:rPr>
          <w:rFonts w:ascii="Times New Roman" w:hAnsi="Times New Roman" w:cs="Times New Roman"/>
        </w:rPr>
        <w:t xml:space="preserve">een schatting van de </w:t>
      </w:r>
      <w:r w:rsidR="003C172C" w:rsidRPr="00453BDE">
        <w:rPr>
          <w:rFonts w:ascii="Times New Roman" w:hAnsi="Times New Roman" w:cs="Times New Roman"/>
          <w:i/>
          <w:iCs/>
        </w:rPr>
        <w:t xml:space="preserve">effect size </w:t>
      </w:r>
      <w:r w:rsidR="003C172C" w:rsidRPr="00453BDE">
        <w:rPr>
          <w:rFonts w:ascii="Times New Roman" w:hAnsi="Times New Roman" w:cs="Times New Roman"/>
        </w:rPr>
        <w:t>(Cohen, 19</w:t>
      </w:r>
      <w:r w:rsidR="009B614F">
        <w:rPr>
          <w:rFonts w:ascii="Times New Roman" w:hAnsi="Times New Roman" w:cs="Times New Roman"/>
        </w:rPr>
        <w:t>8</w:t>
      </w:r>
      <w:r w:rsidR="003C172C" w:rsidRPr="00453BDE">
        <w:rPr>
          <w:rFonts w:ascii="Times New Roman" w:hAnsi="Times New Roman" w:cs="Times New Roman"/>
        </w:rPr>
        <w:t xml:space="preserve">8). Voor dit model was de </w:t>
      </w:r>
      <w:r w:rsidR="003C172C" w:rsidRPr="00453BDE">
        <w:rPr>
          <w:rFonts w:ascii="Times New Roman" w:hAnsi="Times New Roman" w:cs="Times New Roman"/>
          <w:i/>
          <w:iCs/>
        </w:rPr>
        <w:t xml:space="preserve">R² </w:t>
      </w:r>
      <w:r w:rsidR="003C172C" w:rsidRPr="00453BDE">
        <w:rPr>
          <w:rFonts w:ascii="Times New Roman" w:hAnsi="Times New Roman" w:cs="Times New Roman"/>
        </w:rPr>
        <w:t>65,4%</w:t>
      </w:r>
      <w:r w:rsidR="003C172C" w:rsidRPr="00453BDE">
        <w:rPr>
          <w:rFonts w:ascii="Times New Roman" w:hAnsi="Times New Roman" w:cs="Times New Roman"/>
          <w:i/>
          <w:iCs/>
        </w:rPr>
        <w:t xml:space="preserve"> </w:t>
      </w:r>
      <w:r w:rsidR="003C172C" w:rsidRPr="00453BDE">
        <w:rPr>
          <w:rFonts w:ascii="Times New Roman" w:hAnsi="Times New Roman" w:cs="Times New Roman"/>
        </w:rPr>
        <w:t>met</w:t>
      </w:r>
      <w:r w:rsidR="003C172C" w:rsidRPr="00453BDE">
        <w:rPr>
          <w:rFonts w:ascii="Times New Roman" w:hAnsi="Times New Roman" w:cs="Times New Roman"/>
          <w:i/>
          <w:iCs/>
        </w:rPr>
        <w:t xml:space="preserve"> een </w:t>
      </w:r>
      <w:r w:rsidR="003C172C" w:rsidRPr="00453BDE">
        <w:rPr>
          <w:rFonts w:ascii="Times New Roman" w:hAnsi="Times New Roman" w:cs="Times New Roman"/>
          <w:i/>
          <w:iCs/>
          <w:lang w:eastAsia="nl-NL"/>
        </w:rPr>
        <w:t xml:space="preserve">Adjusted </w:t>
      </w:r>
      <w:r w:rsidR="003C172C" w:rsidRPr="00453BDE">
        <w:rPr>
          <w:rFonts w:ascii="Times New Roman" w:hAnsi="Times New Roman" w:cs="Times New Roman"/>
          <w:i/>
          <w:iCs/>
        </w:rPr>
        <w:t xml:space="preserve">R² </w:t>
      </w:r>
      <w:r w:rsidR="003C172C" w:rsidRPr="00453BDE">
        <w:rPr>
          <w:rFonts w:ascii="Times New Roman" w:hAnsi="Times New Roman" w:cs="Times New Roman"/>
        </w:rPr>
        <w:t>van 48,6%. Dit houdt in dat het toevoegen van de onafhankelijke variabelen in de meervoudige regressieanalyse</w:t>
      </w:r>
      <w:r w:rsidR="00E04C84">
        <w:rPr>
          <w:rFonts w:ascii="Times New Roman" w:hAnsi="Times New Roman" w:cs="Times New Roman"/>
        </w:rPr>
        <w:t>,</w:t>
      </w:r>
      <w:r w:rsidR="003C172C" w:rsidRPr="00453BDE">
        <w:rPr>
          <w:rFonts w:ascii="Times New Roman" w:hAnsi="Times New Roman" w:cs="Times New Roman"/>
        </w:rPr>
        <w:t xml:space="preserve"> 48,6% van de variabiliteit binnen de afhankelijke variabele verklaart.</w:t>
      </w:r>
      <w:r w:rsidR="002558EA">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sidR="00E04C84">
        <w:rPr>
          <w:rFonts w:ascii="Times New Roman" w:hAnsi="Times New Roman" w:cs="Times New Roman"/>
          <w:lang w:eastAsia="nl-NL"/>
        </w:rPr>
        <w:tab/>
      </w:r>
      <w:r w:rsidR="00E04C84">
        <w:rPr>
          <w:rFonts w:ascii="Times New Roman" w:hAnsi="Times New Roman" w:cs="Times New Roman"/>
          <w:lang w:eastAsia="nl-NL"/>
        </w:rPr>
        <w:tab/>
      </w:r>
      <w:r w:rsidR="003C172C" w:rsidRPr="00E04C84">
        <w:rPr>
          <w:rFonts w:ascii="Times New Roman" w:hAnsi="Times New Roman" w:cs="Times New Roman"/>
          <w:lang w:eastAsia="nl-NL"/>
        </w:rPr>
        <w:t xml:space="preserve">Tabel </w:t>
      </w:r>
      <w:r>
        <w:rPr>
          <w:rFonts w:ascii="Times New Roman" w:hAnsi="Times New Roman" w:cs="Times New Roman"/>
          <w:lang w:eastAsia="nl-NL"/>
        </w:rPr>
        <w:t>zes</w:t>
      </w:r>
      <w:r w:rsidR="003C172C" w:rsidRPr="00453BDE">
        <w:rPr>
          <w:rFonts w:ascii="Times New Roman" w:hAnsi="Times New Roman" w:cs="Times New Roman"/>
          <w:lang w:eastAsia="nl-NL"/>
        </w:rPr>
        <w:t xml:space="preserve"> geeft alle coëfficiënten weer</w:t>
      </w:r>
      <w:r>
        <w:rPr>
          <w:rFonts w:ascii="Times New Roman" w:hAnsi="Times New Roman" w:cs="Times New Roman"/>
          <w:lang w:eastAsia="nl-NL"/>
        </w:rPr>
        <w:t xml:space="preserve">, </w:t>
      </w:r>
      <w:r w:rsidR="003C172C" w:rsidRPr="00453BDE">
        <w:rPr>
          <w:rFonts w:ascii="Times New Roman" w:hAnsi="Times New Roman" w:cs="Times New Roman"/>
          <w:lang w:eastAsia="nl-NL"/>
        </w:rPr>
        <w:t xml:space="preserve">die </w:t>
      </w:r>
      <w:r>
        <w:rPr>
          <w:rFonts w:ascii="Times New Roman" w:hAnsi="Times New Roman" w:cs="Times New Roman"/>
          <w:lang w:eastAsia="nl-NL"/>
        </w:rPr>
        <w:t>voortgekomen zijn uit</w:t>
      </w:r>
      <w:r w:rsidR="003C172C" w:rsidRPr="00453BDE">
        <w:rPr>
          <w:rFonts w:ascii="Times New Roman" w:hAnsi="Times New Roman" w:cs="Times New Roman"/>
          <w:lang w:eastAsia="nl-NL"/>
        </w:rPr>
        <w:t xml:space="preserve"> de meervoudige regressieanalyse. Het sterretje achter het cijfer geeft een statistisch significant verband weer tussen de onafhankelijke variabele en de afhankelijke variabele.</w:t>
      </w:r>
      <w:r w:rsidR="002558EA">
        <w:rPr>
          <w:rFonts w:ascii="Times New Roman" w:hAnsi="Times New Roman" w:cs="Times New Roman"/>
          <w:lang w:eastAsia="nl-NL"/>
        </w:rPr>
        <w:t xml:space="preserve"> Het eerste significante verband bestaat tussen </w:t>
      </w:r>
      <w:r w:rsidR="002558EA">
        <w:rPr>
          <w:rFonts w:ascii="Times New Roman" w:hAnsi="Times New Roman" w:cs="Times New Roman"/>
          <w:i/>
          <w:iCs/>
          <w:lang w:eastAsia="nl-NL"/>
        </w:rPr>
        <w:t xml:space="preserve">hidden intention </w:t>
      </w:r>
      <w:r w:rsidR="002558EA">
        <w:rPr>
          <w:rFonts w:ascii="Times New Roman" w:hAnsi="Times New Roman" w:cs="Times New Roman"/>
          <w:lang w:eastAsia="nl-NL"/>
        </w:rPr>
        <w:t>en ervaren werkdruk (p &lt;</w:t>
      </w:r>
      <w:r>
        <w:rPr>
          <w:rFonts w:ascii="Times New Roman" w:hAnsi="Times New Roman" w:cs="Times New Roman"/>
          <w:lang w:eastAsia="nl-NL"/>
        </w:rPr>
        <w:t xml:space="preserve"> </w:t>
      </w:r>
      <w:r w:rsidR="002558EA">
        <w:rPr>
          <w:rFonts w:ascii="Times New Roman" w:hAnsi="Times New Roman" w:cs="Times New Roman"/>
          <w:lang w:eastAsia="nl-NL"/>
        </w:rPr>
        <w:t xml:space="preserve">0,05). </w:t>
      </w:r>
      <w:r w:rsidR="002558EA" w:rsidRPr="00453BDE">
        <w:rPr>
          <w:rFonts w:ascii="Times New Roman" w:hAnsi="Times New Roman" w:cs="Times New Roman"/>
          <w:i/>
          <w:iCs/>
          <w:lang w:eastAsia="nl-NL"/>
        </w:rPr>
        <w:t>Hidden intention</w:t>
      </w:r>
      <w:r w:rsidR="002558EA" w:rsidRPr="00453BDE">
        <w:rPr>
          <w:rFonts w:ascii="Times New Roman" w:hAnsi="Times New Roman" w:cs="Times New Roman"/>
          <w:lang w:eastAsia="nl-NL"/>
        </w:rPr>
        <w:t xml:space="preserve"> is een continue onafhankelijke variabele. De coëfficiënt die </w:t>
      </w:r>
      <w:r w:rsidR="002558EA">
        <w:rPr>
          <w:rFonts w:ascii="Times New Roman" w:hAnsi="Times New Roman" w:cs="Times New Roman"/>
          <w:lang w:eastAsia="nl-NL"/>
        </w:rPr>
        <w:t>voortkomt uit</w:t>
      </w:r>
      <w:r w:rsidR="002558EA" w:rsidRPr="00453BDE">
        <w:rPr>
          <w:rFonts w:ascii="Times New Roman" w:hAnsi="Times New Roman" w:cs="Times New Roman"/>
          <w:lang w:eastAsia="nl-NL"/>
        </w:rPr>
        <w:t xml:space="preserve"> de meervoudige regressieanalyse is -14,967. Dit cijfer geeft de verandering weer in ervaren werkdruk (afhankelijke variabele) wanneer de </w:t>
      </w:r>
      <w:r w:rsidR="002558EA" w:rsidRPr="00453BDE">
        <w:rPr>
          <w:rFonts w:ascii="Times New Roman" w:hAnsi="Times New Roman" w:cs="Times New Roman"/>
          <w:i/>
          <w:iCs/>
          <w:lang w:eastAsia="nl-NL"/>
        </w:rPr>
        <w:t xml:space="preserve">hidden intention </w:t>
      </w:r>
      <w:r w:rsidR="002558EA" w:rsidRPr="00453BDE">
        <w:rPr>
          <w:rFonts w:ascii="Times New Roman" w:hAnsi="Times New Roman" w:cs="Times New Roman"/>
          <w:lang w:eastAsia="nl-NL"/>
        </w:rPr>
        <w:t xml:space="preserve">(onafhankelijke variabele) met één unit toeneemt. Wanneer </w:t>
      </w:r>
      <w:r w:rsidR="002558EA" w:rsidRPr="00453BDE">
        <w:rPr>
          <w:rFonts w:ascii="Times New Roman" w:hAnsi="Times New Roman" w:cs="Times New Roman"/>
          <w:i/>
          <w:iCs/>
          <w:lang w:eastAsia="nl-NL"/>
        </w:rPr>
        <w:t xml:space="preserve">hidden intention </w:t>
      </w:r>
      <w:r w:rsidR="002558EA" w:rsidRPr="00453BDE">
        <w:rPr>
          <w:rFonts w:ascii="Times New Roman" w:hAnsi="Times New Roman" w:cs="Times New Roman"/>
          <w:lang w:eastAsia="nl-NL"/>
        </w:rPr>
        <w:t xml:space="preserve">met één unit toeneemt, zal de ervaren werkdruk met een waarde van 14,967 dalen (gegeven de andere onafhankelijke variabelen constant worden gehouden). </w:t>
      </w:r>
      <w:r>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Pr>
          <w:rFonts w:ascii="Times New Roman" w:hAnsi="Times New Roman" w:cs="Times New Roman"/>
          <w:lang w:eastAsia="nl-NL"/>
        </w:rPr>
        <w:tab/>
      </w:r>
      <w:r w:rsidR="002558EA">
        <w:rPr>
          <w:rFonts w:ascii="Times New Roman" w:hAnsi="Times New Roman" w:cs="Times New Roman"/>
          <w:lang w:eastAsia="nl-NL"/>
        </w:rPr>
        <w:t xml:space="preserve">Het tweede significante verband bestaat tussen doelconflict en ervaren werkdruk (p &lt; 0,05). </w:t>
      </w:r>
      <w:r w:rsidR="002558EA" w:rsidRPr="002558EA">
        <w:rPr>
          <w:rFonts w:ascii="Times New Roman" w:hAnsi="Times New Roman" w:cs="Times New Roman"/>
          <w:lang w:eastAsia="nl-NL"/>
        </w:rPr>
        <w:t xml:space="preserve">Doelconflict is </w:t>
      </w:r>
      <w:r w:rsidR="002558EA">
        <w:rPr>
          <w:rFonts w:ascii="Times New Roman" w:hAnsi="Times New Roman" w:cs="Times New Roman"/>
          <w:lang w:eastAsia="nl-NL"/>
        </w:rPr>
        <w:t xml:space="preserve">eveneens </w:t>
      </w:r>
      <w:r w:rsidR="002558EA" w:rsidRPr="002558EA">
        <w:rPr>
          <w:rFonts w:ascii="Times New Roman" w:hAnsi="Times New Roman" w:cs="Times New Roman"/>
          <w:lang w:eastAsia="nl-NL"/>
        </w:rPr>
        <w:t>een continue onafhankelijke variabele. De meervoudige regressieanalyse</w:t>
      </w:r>
      <w:r w:rsidR="002558EA">
        <w:rPr>
          <w:rFonts w:ascii="Times New Roman" w:hAnsi="Times New Roman" w:cs="Times New Roman"/>
          <w:lang w:eastAsia="nl-NL"/>
        </w:rPr>
        <w:t xml:space="preserve"> toonde een coëfficiënt van </w:t>
      </w:r>
      <w:r w:rsidR="002558EA" w:rsidRPr="002558EA">
        <w:rPr>
          <w:rFonts w:ascii="Times New Roman" w:hAnsi="Times New Roman" w:cs="Times New Roman"/>
          <w:lang w:eastAsia="nl-NL"/>
        </w:rPr>
        <w:t xml:space="preserve">15,107. </w:t>
      </w:r>
    </w:p>
    <w:p w14:paraId="3FC7EF1D" w14:textId="63675316" w:rsidR="003A0A81" w:rsidRDefault="003A0A81">
      <w:pPr>
        <w:spacing w:after="0" w:line="240" w:lineRule="auto"/>
        <w:rPr>
          <w:rFonts w:ascii="Times New Roman" w:hAnsi="Times New Roman" w:cs="Times New Roman"/>
          <w:lang w:eastAsia="nl-NL"/>
        </w:rPr>
      </w:pPr>
      <w:r>
        <w:rPr>
          <w:noProof/>
        </w:rPr>
        <mc:AlternateContent>
          <mc:Choice Requires="wps">
            <w:drawing>
              <wp:anchor distT="0" distB="0" distL="114300" distR="114300" simplePos="0" relativeHeight="251668480" behindDoc="0" locked="0" layoutInCell="1" allowOverlap="1" wp14:anchorId="1CAC5B20" wp14:editId="04970319">
                <wp:simplePos x="0" y="0"/>
                <wp:positionH relativeFrom="column">
                  <wp:posOffset>3128318</wp:posOffset>
                </wp:positionH>
                <wp:positionV relativeFrom="paragraph">
                  <wp:posOffset>42501</wp:posOffset>
                </wp:positionV>
                <wp:extent cx="552262" cy="226337"/>
                <wp:effectExtent l="0" t="0" r="6985" b="15240"/>
                <wp:wrapNone/>
                <wp:docPr id="9" name="Tekstvak 9"/>
                <wp:cNvGraphicFramePr/>
                <a:graphic xmlns:a="http://schemas.openxmlformats.org/drawingml/2006/main">
                  <a:graphicData uri="http://schemas.microsoft.com/office/word/2010/wordprocessingShape">
                    <wps:wsp>
                      <wps:cNvSpPr txBox="1"/>
                      <wps:spPr>
                        <a:xfrm>
                          <a:off x="0" y="0"/>
                          <a:ext cx="552262" cy="226337"/>
                        </a:xfrm>
                        <a:prstGeom prst="rect">
                          <a:avLst/>
                        </a:prstGeom>
                        <a:solidFill>
                          <a:schemeClr val="lt1"/>
                        </a:solidFill>
                        <a:ln w="6350">
                          <a:solidFill>
                            <a:schemeClr val="bg1"/>
                          </a:solidFill>
                        </a:ln>
                      </wps:spPr>
                      <wps:txbx>
                        <w:txbxContent>
                          <w:p w14:paraId="1B0A00FF" w14:textId="2BD543EB" w:rsidR="003A0A81" w:rsidRPr="003A0A81" w:rsidRDefault="003A0A81">
                            <w:pPr>
                              <w:rPr>
                                <w:rFonts w:ascii="Times New Roman" w:hAnsi="Times New Roman" w:cs="Times New Roman"/>
                                <w:sz w:val="16"/>
                                <w:szCs w:val="16"/>
                              </w:rPr>
                            </w:pPr>
                            <w:r w:rsidRPr="003A0A81">
                              <w:rPr>
                                <w:rFonts w:ascii="Times New Roman" w:hAnsi="Times New Roman" w:cs="Times New Roman"/>
                                <w:sz w:val="16"/>
                                <w:szCs w:val="16"/>
                              </w:rPr>
                              <w:t>*p&lt; 0,05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AC5B20" id="Tekstvak 9" o:spid="_x0000_s1028" type="#_x0000_t202" style="position:absolute;margin-left:246.3pt;margin-top:3.35pt;width:43.5pt;height:17.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" fillcolor="white [3201]" strokecolor="white [3212]" strokeweight=".5pt">
                <v:textbox>
                  <w:txbxContent>
                    <w:p w14:paraId="1B0A00FF" w14:textId="2BD543EB" w:rsidR="003A0A81" w:rsidRPr="003A0A81" w:rsidRDefault="003A0A81">
                      <w:pPr>
                        <w:rPr>
                          <w:rFonts w:ascii="Times New Roman" w:hAnsi="Times New Roman" w:cs="Times New Roman"/>
                          <w:sz w:val="16"/>
                          <w:szCs w:val="16"/>
                        </w:rPr>
                      </w:pPr>
                      <w:r w:rsidRPr="003A0A81">
                        <w:rPr>
                          <w:rFonts w:ascii="Times New Roman" w:hAnsi="Times New Roman" w:cs="Times New Roman"/>
                          <w:sz w:val="16"/>
                          <w:szCs w:val="16"/>
                        </w:rPr>
                        <w:t>*p&lt; 0,05</w:t>
                      </w:r>
                    </w:p>
                  </w:txbxContent>
                </v:textbox>
              </v:shape>
            </w:pict>
          </mc:Fallback>
        </mc:AlternateContent>
      </w:r>
      <w:r>
        <w:rPr>
          <w:rFonts w:ascii="Times New Roman" w:hAnsi="Times New Roman" w:cs="Times New Roman"/>
          <w:lang w:eastAsia="nl-NL"/>
        </w:rPr>
        <w:br w:type="page"/>
      </w:r>
    </w:p>
    <w:p w14:paraId="68F8F4CC" w14:textId="51A19B19" w:rsidR="002558EA" w:rsidRDefault="002558EA" w:rsidP="002558EA">
      <w:pPr>
        <w:spacing w:line="360" w:lineRule="auto"/>
        <w:rPr>
          <w:rFonts w:ascii="Times New Roman" w:hAnsi="Times New Roman" w:cs="Times New Roman"/>
          <w:lang w:eastAsia="nl-NL"/>
        </w:rPr>
      </w:pPr>
      <w:r w:rsidRPr="002558EA">
        <w:rPr>
          <w:rFonts w:ascii="Times New Roman" w:hAnsi="Times New Roman" w:cs="Times New Roman"/>
          <w:lang w:eastAsia="nl-NL"/>
        </w:rPr>
        <w:t xml:space="preserve">Een toename in doelconflicten tussen het schoolbestuur en de leraar zou de ervaren werkdruk met 15,107 doen </w:t>
      </w:r>
      <w:r>
        <w:rPr>
          <w:rFonts w:ascii="Times New Roman" w:hAnsi="Times New Roman" w:cs="Times New Roman"/>
          <w:lang w:eastAsia="nl-NL"/>
        </w:rPr>
        <w:t xml:space="preserve">toenemen </w:t>
      </w:r>
      <w:r w:rsidRPr="002558EA">
        <w:rPr>
          <w:rFonts w:ascii="Times New Roman" w:hAnsi="Times New Roman" w:cs="Times New Roman"/>
          <w:lang w:eastAsia="nl-NL"/>
        </w:rPr>
        <w:t xml:space="preserve">(gegeven de andere onafhankelijke variabelen constant worden gehouden). </w:t>
      </w:r>
      <w:r>
        <w:rPr>
          <w:rFonts w:ascii="Times New Roman" w:hAnsi="Times New Roman" w:cs="Times New Roman"/>
          <w:lang w:eastAsia="nl-NL"/>
        </w:rPr>
        <w:t xml:space="preserve">Voor de overige variabelen is geen statistisch significant verband gevonden (p &gt; 0,05). </w:t>
      </w:r>
      <w:bookmarkStart w:id="134" w:name="_Toc44077858"/>
    </w:p>
    <w:p w14:paraId="1D95D863" w14:textId="33AD693C" w:rsidR="003C172C" w:rsidRPr="002558EA" w:rsidRDefault="003C172C" w:rsidP="002558EA">
      <w:pPr>
        <w:pStyle w:val="Heading2"/>
        <w:spacing w:line="360" w:lineRule="auto"/>
        <w:rPr>
          <w:rFonts w:ascii="Times New Roman" w:eastAsiaTheme="minorHAnsi" w:hAnsi="Times New Roman" w:cs="Times New Roman"/>
          <w:color w:val="auto"/>
          <w:sz w:val="22"/>
          <w:szCs w:val="22"/>
          <w:lang w:eastAsia="nl-NL"/>
        </w:rPr>
      </w:pPr>
      <w:bookmarkStart w:id="135" w:name="_Toc47625561"/>
      <w:bookmarkStart w:id="136" w:name="_Toc47911077"/>
      <w:r w:rsidRPr="002558EA">
        <w:rPr>
          <w:rFonts w:ascii="Times New Roman" w:hAnsi="Times New Roman" w:cs="Times New Roman"/>
          <w:lang w:eastAsia="nl-NL"/>
        </w:rPr>
        <w:t>4.2 Kwalitatieve resultaten</w:t>
      </w:r>
      <w:bookmarkEnd w:id="134"/>
      <w:bookmarkEnd w:id="135"/>
      <w:bookmarkEnd w:id="136"/>
      <w:r w:rsidRPr="002558EA">
        <w:rPr>
          <w:rFonts w:ascii="Times New Roman" w:hAnsi="Times New Roman" w:cs="Times New Roman"/>
          <w:lang w:eastAsia="nl-NL"/>
        </w:rPr>
        <w:t xml:space="preserve"> </w:t>
      </w:r>
    </w:p>
    <w:p w14:paraId="189AFDC6" w14:textId="3E86D4CF"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In deze paragraaf </w:t>
      </w:r>
      <w:r w:rsidR="00772BBC">
        <w:rPr>
          <w:rFonts w:ascii="Times New Roman" w:hAnsi="Times New Roman" w:cs="Times New Roman"/>
          <w:lang w:eastAsia="nl-NL"/>
        </w:rPr>
        <w:t>worden</w:t>
      </w:r>
      <w:r w:rsidRPr="00453BDE">
        <w:rPr>
          <w:rFonts w:ascii="Times New Roman" w:hAnsi="Times New Roman" w:cs="Times New Roman"/>
          <w:lang w:eastAsia="nl-NL"/>
        </w:rPr>
        <w:t xml:space="preserve"> de kwalitatieve resultaten beschreven. Deze resultaten zijn voortgekomen uit interviews</w:t>
      </w:r>
      <w:r w:rsidR="00772BBC">
        <w:rPr>
          <w:rFonts w:ascii="Times New Roman" w:hAnsi="Times New Roman" w:cs="Times New Roman"/>
          <w:lang w:eastAsia="nl-NL"/>
        </w:rPr>
        <w:t>,</w:t>
      </w:r>
      <w:r w:rsidRPr="00453BDE">
        <w:rPr>
          <w:rFonts w:ascii="Times New Roman" w:hAnsi="Times New Roman" w:cs="Times New Roman"/>
          <w:lang w:eastAsia="nl-NL"/>
        </w:rPr>
        <w:t xml:space="preserve"> die gevoerd zijn met leraren in het primair onderwijs. De interviews </w:t>
      </w:r>
      <w:r w:rsidR="00772BBC">
        <w:rPr>
          <w:rFonts w:ascii="Times New Roman" w:hAnsi="Times New Roman" w:cs="Times New Roman"/>
          <w:lang w:eastAsia="nl-NL"/>
        </w:rPr>
        <w:t>beoogden de ervaren werkdruk van leraren in kaart te brengen</w:t>
      </w:r>
      <w:r w:rsidRPr="00453BDE">
        <w:rPr>
          <w:rFonts w:ascii="Times New Roman" w:hAnsi="Times New Roman" w:cs="Times New Roman"/>
          <w:lang w:eastAsia="nl-NL"/>
        </w:rPr>
        <w:t xml:space="preserve">. Daarom </w:t>
      </w:r>
      <w:r w:rsidR="00772BBC">
        <w:rPr>
          <w:rFonts w:ascii="Times New Roman" w:hAnsi="Times New Roman" w:cs="Times New Roman"/>
          <w:lang w:eastAsia="nl-NL"/>
        </w:rPr>
        <w:t xml:space="preserve">wordt vanuit de </w:t>
      </w:r>
      <w:r w:rsidRPr="00453BDE">
        <w:rPr>
          <w:rFonts w:ascii="Times New Roman" w:hAnsi="Times New Roman" w:cs="Times New Roman"/>
          <w:lang w:eastAsia="nl-NL"/>
        </w:rPr>
        <w:t xml:space="preserve">afhankelijke variabele </w:t>
      </w:r>
      <w:r w:rsidR="00772BBC">
        <w:rPr>
          <w:rFonts w:ascii="Times New Roman" w:hAnsi="Times New Roman" w:cs="Times New Roman"/>
          <w:lang w:eastAsia="nl-NL"/>
        </w:rPr>
        <w:t>(ervaren werkdruk)</w:t>
      </w:r>
      <w:r w:rsidR="00772BBC" w:rsidRPr="00453BDE">
        <w:rPr>
          <w:rFonts w:ascii="Times New Roman" w:hAnsi="Times New Roman" w:cs="Times New Roman"/>
          <w:lang w:eastAsia="nl-NL"/>
        </w:rPr>
        <w:t xml:space="preserve"> beschreven</w:t>
      </w:r>
      <w:r w:rsidRPr="00453BDE">
        <w:rPr>
          <w:rFonts w:ascii="Times New Roman" w:hAnsi="Times New Roman" w:cs="Times New Roman"/>
          <w:lang w:eastAsia="nl-NL"/>
        </w:rPr>
        <w:t xml:space="preserve"> welke verbanden herkend zijn</w:t>
      </w:r>
      <w:r w:rsidR="00772BBC">
        <w:rPr>
          <w:rFonts w:ascii="Times New Roman" w:hAnsi="Times New Roman" w:cs="Times New Roman"/>
          <w:lang w:eastAsia="nl-NL"/>
        </w:rPr>
        <w:t xml:space="preserve"> met de onafhankelijke variabelen</w:t>
      </w:r>
      <w:r w:rsidRPr="00453BDE">
        <w:rPr>
          <w:rFonts w:ascii="Times New Roman" w:hAnsi="Times New Roman" w:cs="Times New Roman"/>
          <w:lang w:eastAsia="nl-NL"/>
        </w:rPr>
        <w:t>.</w:t>
      </w:r>
    </w:p>
    <w:p w14:paraId="0D064410" w14:textId="27816D8E" w:rsidR="003C172C" w:rsidRPr="00453BDE" w:rsidRDefault="00E24609" w:rsidP="003C172C">
      <w:pPr>
        <w:pStyle w:val="Heading4"/>
        <w:spacing w:line="360" w:lineRule="auto"/>
        <w:rPr>
          <w:rFonts w:ascii="Times New Roman" w:hAnsi="Times New Roman" w:cs="Times New Roman"/>
          <w:color w:val="000000" w:themeColor="text1"/>
          <w:lang w:eastAsia="nl-NL"/>
        </w:rPr>
      </w:pPr>
      <w:r>
        <w:rPr>
          <w:rFonts w:ascii="Times New Roman" w:hAnsi="Times New Roman" w:cs="Times New Roman"/>
          <w:color w:val="000000" w:themeColor="text1"/>
          <w:lang w:eastAsia="nl-NL"/>
        </w:rPr>
        <w:t xml:space="preserve">4.2.1 </w:t>
      </w:r>
      <w:r w:rsidR="003C172C" w:rsidRPr="00453BDE">
        <w:rPr>
          <w:rFonts w:ascii="Times New Roman" w:hAnsi="Times New Roman" w:cs="Times New Roman"/>
          <w:color w:val="000000" w:themeColor="text1"/>
          <w:lang w:eastAsia="nl-NL"/>
        </w:rPr>
        <w:t xml:space="preserve">Taakeisen </w:t>
      </w:r>
    </w:p>
    <w:p w14:paraId="446DD6F4" w14:textId="0028628E"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Taakeisen worden door de meeste respondenten als hoog ervaren. De overgang van het ochtenddeel naar het middagdeel zorgt mede voor een hoge ervaring in taakeisen. </w:t>
      </w:r>
      <w:r w:rsidR="00772BBC">
        <w:rPr>
          <w:rFonts w:ascii="Times New Roman" w:hAnsi="Times New Roman" w:cs="Times New Roman"/>
          <w:lang w:eastAsia="nl-NL"/>
        </w:rPr>
        <w:t>Op vrijwel alle scholen (waar de respondenten werkzaam zijn) wordt gewerkt met een continurooster. D</w:t>
      </w:r>
      <w:r w:rsidRPr="00453BDE">
        <w:rPr>
          <w:rFonts w:ascii="Times New Roman" w:hAnsi="Times New Roman" w:cs="Times New Roman"/>
          <w:lang w:eastAsia="nl-NL"/>
        </w:rPr>
        <w:t xml:space="preserve">e leerlingen </w:t>
      </w:r>
      <w:r w:rsidR="00772BBC">
        <w:rPr>
          <w:rFonts w:ascii="Times New Roman" w:hAnsi="Times New Roman" w:cs="Times New Roman"/>
          <w:lang w:eastAsia="nl-NL"/>
        </w:rPr>
        <w:t xml:space="preserve">brengen </w:t>
      </w:r>
      <w:r w:rsidRPr="00453BDE">
        <w:rPr>
          <w:rFonts w:ascii="Times New Roman" w:hAnsi="Times New Roman" w:cs="Times New Roman"/>
          <w:lang w:eastAsia="nl-NL"/>
        </w:rPr>
        <w:t>hun middagpauze op school doo</w:t>
      </w:r>
      <w:r w:rsidR="00772BBC">
        <w:rPr>
          <w:rFonts w:ascii="Times New Roman" w:hAnsi="Times New Roman" w:cs="Times New Roman"/>
          <w:lang w:eastAsia="nl-NL"/>
        </w:rPr>
        <w:t xml:space="preserve">r met de leraar </w:t>
      </w:r>
      <w:r w:rsidRPr="00453BDE">
        <w:rPr>
          <w:rFonts w:ascii="Times New Roman" w:hAnsi="Times New Roman" w:cs="Times New Roman"/>
          <w:lang w:eastAsia="nl-NL"/>
        </w:rPr>
        <w:t>en niet thuis. Leraren beschrijven de omschakeling naar dit rooster als belastend</w:t>
      </w:r>
      <w:r w:rsidR="003A0A81">
        <w:rPr>
          <w:rFonts w:ascii="Times New Roman" w:hAnsi="Times New Roman" w:cs="Times New Roman"/>
          <w:lang w:eastAsia="nl-NL"/>
        </w:rPr>
        <w:t>:</w:t>
      </w:r>
    </w:p>
    <w:p w14:paraId="44DC30DF" w14:textId="77777777" w:rsidR="003C172C" w:rsidRPr="00453BDE" w:rsidRDefault="003C172C" w:rsidP="003C172C">
      <w:pPr>
        <w:spacing w:line="360" w:lineRule="auto"/>
        <w:jc w:val="center"/>
        <w:rPr>
          <w:rFonts w:ascii="Times New Roman" w:hAnsi="Times New Roman" w:cs="Times New Roman"/>
          <w:lang w:eastAsia="nl-NL"/>
        </w:rPr>
      </w:pPr>
      <w:r w:rsidRPr="00453BDE">
        <w:rPr>
          <w:rFonts w:ascii="Times New Roman" w:hAnsi="Times New Roman" w:cs="Times New Roman"/>
          <w:i/>
          <w:iCs/>
          <w:lang w:eastAsia="nl-NL"/>
        </w:rPr>
        <w:t xml:space="preserve">“Het was eerst verschrikkelijk. Ik was zo moe dat ik tegen de herfstvakantie al opgebrand was, toch wilde ik wel uiteindelijk doorzetten.” </w:t>
      </w:r>
      <w:r w:rsidRPr="00453BDE">
        <w:rPr>
          <w:rFonts w:ascii="Times New Roman" w:hAnsi="Times New Roman" w:cs="Times New Roman"/>
          <w:lang w:eastAsia="nl-NL"/>
        </w:rPr>
        <w:t>(Respondent 6).</w:t>
      </w:r>
    </w:p>
    <w:p w14:paraId="4E4BB9DF" w14:textId="2B92349F"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Uiteindelijk hebben leraren een manier kunnen vinden om</w:t>
      </w:r>
      <w:r w:rsidR="00E04C84">
        <w:rPr>
          <w:rFonts w:ascii="Times New Roman" w:hAnsi="Times New Roman" w:cs="Times New Roman"/>
          <w:lang w:eastAsia="nl-NL"/>
        </w:rPr>
        <w:t xml:space="preserve"> </w:t>
      </w:r>
      <w:r w:rsidRPr="00453BDE">
        <w:rPr>
          <w:rFonts w:ascii="Times New Roman" w:hAnsi="Times New Roman" w:cs="Times New Roman"/>
          <w:lang w:eastAsia="nl-NL"/>
        </w:rPr>
        <w:t xml:space="preserve">het wegvallen van de lunchpauze </w:t>
      </w:r>
      <w:r w:rsidR="00772BBC">
        <w:rPr>
          <w:rFonts w:ascii="Times New Roman" w:hAnsi="Times New Roman" w:cs="Times New Roman"/>
          <w:lang w:eastAsia="nl-NL"/>
        </w:rPr>
        <w:t>op te vangen.</w:t>
      </w:r>
      <w:r w:rsidRPr="00453BDE">
        <w:rPr>
          <w:rFonts w:ascii="Times New Roman" w:hAnsi="Times New Roman" w:cs="Times New Roman"/>
          <w:lang w:eastAsia="nl-NL"/>
        </w:rPr>
        <w:t xml:space="preserve"> Zo beschrijft respondent zes </w:t>
      </w:r>
      <w:r w:rsidR="00772BBC">
        <w:rPr>
          <w:rFonts w:ascii="Times New Roman" w:hAnsi="Times New Roman" w:cs="Times New Roman"/>
          <w:lang w:eastAsia="nl-NL"/>
        </w:rPr>
        <w:t>dat leraren binnen zijn/haar school na de lunchpauze maximaal tien minuten krijgen om het middagdeel voor te berieden</w:t>
      </w:r>
      <w:r w:rsidRPr="00453BDE">
        <w:rPr>
          <w:rFonts w:ascii="Times New Roman" w:hAnsi="Times New Roman" w:cs="Times New Roman"/>
          <w:lang w:eastAsia="nl-NL"/>
        </w:rPr>
        <w:t xml:space="preserve">. Dit is van belang volgens een </w:t>
      </w:r>
      <w:r w:rsidR="00772BBC">
        <w:rPr>
          <w:rFonts w:ascii="Times New Roman" w:hAnsi="Times New Roman" w:cs="Times New Roman"/>
          <w:lang w:eastAsia="nl-NL"/>
        </w:rPr>
        <w:t>meerderheid</w:t>
      </w:r>
      <w:r w:rsidRPr="00453BDE">
        <w:rPr>
          <w:rFonts w:ascii="Times New Roman" w:hAnsi="Times New Roman" w:cs="Times New Roman"/>
          <w:lang w:eastAsia="nl-NL"/>
        </w:rPr>
        <w:t xml:space="preserve"> van de respondenten</w:t>
      </w:r>
      <w:r w:rsidR="00772BBC">
        <w:rPr>
          <w:rFonts w:ascii="Times New Roman" w:hAnsi="Times New Roman" w:cs="Times New Roman"/>
          <w:lang w:eastAsia="nl-NL"/>
        </w:rPr>
        <w:t xml:space="preserve">, </w:t>
      </w:r>
      <w:r w:rsidRPr="00453BDE">
        <w:rPr>
          <w:rFonts w:ascii="Times New Roman" w:hAnsi="Times New Roman" w:cs="Times New Roman"/>
          <w:lang w:eastAsia="nl-NL"/>
        </w:rPr>
        <w:t xml:space="preserve">omdat zij ook de kleine pauze met de kinderen doorbrengen. Hierbij </w:t>
      </w:r>
      <w:r w:rsidR="00772BBC">
        <w:rPr>
          <w:rFonts w:ascii="Times New Roman" w:hAnsi="Times New Roman" w:cs="Times New Roman"/>
          <w:lang w:eastAsia="nl-NL"/>
        </w:rPr>
        <w:t>dienen</w:t>
      </w:r>
      <w:r w:rsidRPr="00453BDE">
        <w:rPr>
          <w:rFonts w:ascii="Times New Roman" w:hAnsi="Times New Roman" w:cs="Times New Roman"/>
          <w:lang w:eastAsia="nl-NL"/>
        </w:rPr>
        <w:t xml:space="preserve"> de pauzes educatief </w:t>
      </w:r>
      <w:r w:rsidR="00772BBC">
        <w:rPr>
          <w:rFonts w:ascii="Times New Roman" w:hAnsi="Times New Roman" w:cs="Times New Roman"/>
          <w:lang w:eastAsia="nl-NL"/>
        </w:rPr>
        <w:t>ingevuld te zijn</w:t>
      </w:r>
      <w:r w:rsidRPr="00453BDE">
        <w:rPr>
          <w:rFonts w:ascii="Times New Roman" w:hAnsi="Times New Roman" w:cs="Times New Roman"/>
          <w:lang w:eastAsia="nl-NL"/>
        </w:rPr>
        <w:t>, waardoor de leraar weinig tot geen rustmomenten ervaart op een werkdag. Het invoeren van een continurooster versterkt de ervaren werkdruk tijdelijk</w:t>
      </w:r>
      <w:r w:rsidR="00772BBC">
        <w:rPr>
          <w:rFonts w:ascii="Times New Roman" w:hAnsi="Times New Roman" w:cs="Times New Roman"/>
          <w:lang w:eastAsia="nl-NL"/>
        </w:rPr>
        <w:t>,</w:t>
      </w:r>
      <w:r w:rsidRPr="00453BDE">
        <w:rPr>
          <w:rFonts w:ascii="Times New Roman" w:hAnsi="Times New Roman" w:cs="Times New Roman"/>
          <w:lang w:eastAsia="nl-NL"/>
        </w:rPr>
        <w:t xml:space="preserve"> waardoor een positief verband te herkennen is tussen de twee variabelen. Na een aantal jaar met het rooster gewerkt te hebben, ervaren leraren de </w:t>
      </w:r>
      <w:r w:rsidR="00772BBC">
        <w:rPr>
          <w:rFonts w:ascii="Times New Roman" w:hAnsi="Times New Roman" w:cs="Times New Roman"/>
          <w:lang w:eastAsia="nl-NL"/>
        </w:rPr>
        <w:t xml:space="preserve">voordelen </w:t>
      </w:r>
      <w:r w:rsidRPr="00453BDE">
        <w:rPr>
          <w:rFonts w:ascii="Times New Roman" w:hAnsi="Times New Roman" w:cs="Times New Roman"/>
          <w:lang w:eastAsia="nl-NL"/>
        </w:rPr>
        <w:t>van het rooster. Zo omschrijft respondent twee dat het continurooster beter is voor hun school, omdat leerlingen v</w:t>
      </w:r>
      <w:r w:rsidR="00772BBC">
        <w:rPr>
          <w:rFonts w:ascii="Times New Roman" w:hAnsi="Times New Roman" w:cs="Times New Roman"/>
          <w:lang w:eastAsia="nl-NL"/>
        </w:rPr>
        <w:t>oorheen</w:t>
      </w:r>
      <w:r w:rsidRPr="00453BDE">
        <w:rPr>
          <w:rFonts w:ascii="Times New Roman" w:hAnsi="Times New Roman" w:cs="Times New Roman"/>
          <w:lang w:eastAsia="nl-NL"/>
        </w:rPr>
        <w:t xml:space="preserve"> in winkelcentra hun pauze doorbrachten en hier problemen door ontstonden. </w:t>
      </w:r>
      <w:r w:rsidRPr="00453BDE">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3A0A81">
        <w:rPr>
          <w:rFonts w:ascii="Times New Roman" w:hAnsi="Times New Roman" w:cs="Times New Roman"/>
          <w:lang w:eastAsia="nl-NL"/>
        </w:rPr>
        <w:tab/>
      </w:r>
      <w:r w:rsidR="00772BBC">
        <w:rPr>
          <w:rFonts w:ascii="Times New Roman" w:hAnsi="Times New Roman" w:cs="Times New Roman"/>
          <w:lang w:eastAsia="nl-NL"/>
        </w:rPr>
        <w:t>D</w:t>
      </w:r>
      <w:r w:rsidRPr="00453BDE">
        <w:rPr>
          <w:rFonts w:ascii="Times New Roman" w:hAnsi="Times New Roman" w:cs="Times New Roman"/>
          <w:lang w:eastAsia="nl-NL"/>
        </w:rPr>
        <w:t>e taken en verantwoordelijkheden na de officiële lestijden</w:t>
      </w:r>
      <w:r w:rsidR="00772BBC">
        <w:rPr>
          <w:rFonts w:ascii="Times New Roman" w:hAnsi="Times New Roman" w:cs="Times New Roman"/>
          <w:lang w:eastAsia="nl-NL"/>
        </w:rPr>
        <w:t xml:space="preserve"> leiden eveneens tot hogere taakeisen</w:t>
      </w:r>
      <w:r w:rsidRPr="00453BDE">
        <w:rPr>
          <w:rFonts w:ascii="Times New Roman" w:hAnsi="Times New Roman" w:cs="Times New Roman"/>
          <w:lang w:eastAsia="nl-NL"/>
        </w:rPr>
        <w:t xml:space="preserve">. Leraren beschrijven dat het werk na schooltijd </w:t>
      </w:r>
      <w:r w:rsidR="00772BBC">
        <w:rPr>
          <w:rFonts w:ascii="Times New Roman" w:hAnsi="Times New Roman" w:cs="Times New Roman"/>
          <w:lang w:eastAsia="nl-NL"/>
        </w:rPr>
        <w:t>veel en belastend is</w:t>
      </w:r>
      <w:r w:rsidRPr="00453BDE">
        <w:rPr>
          <w:rFonts w:ascii="Times New Roman" w:hAnsi="Times New Roman" w:cs="Times New Roman"/>
          <w:lang w:eastAsia="nl-NL"/>
        </w:rPr>
        <w:t xml:space="preserve">. </w:t>
      </w:r>
      <w:r w:rsidR="00772BBC">
        <w:rPr>
          <w:rFonts w:ascii="Times New Roman" w:hAnsi="Times New Roman" w:cs="Times New Roman"/>
          <w:lang w:eastAsia="nl-NL"/>
        </w:rPr>
        <w:t>Voordat een leraar toekomt aan de lesplanning of administratieve taken, dienen eerst alle kinderen opgehaald te zijn door hun ouders</w:t>
      </w:r>
      <w:r w:rsidR="003A0A81">
        <w:rPr>
          <w:rFonts w:ascii="Times New Roman" w:hAnsi="Times New Roman" w:cs="Times New Roman"/>
          <w:lang w:eastAsia="nl-NL"/>
        </w:rPr>
        <w:t xml:space="preserve"> of </w:t>
      </w:r>
      <w:r w:rsidR="00772BBC">
        <w:rPr>
          <w:rFonts w:ascii="Times New Roman" w:hAnsi="Times New Roman" w:cs="Times New Roman"/>
          <w:lang w:eastAsia="nl-NL"/>
        </w:rPr>
        <w:t>verzorgers. Respondenten beschrijven dat sommige leerlingen veelal te laat worden opgehaald of ouders nog een gesprek willen. Binnen de overgebleven tijd dienen meer taken uitgevoerd te worden dan mogelijk is</w:t>
      </w:r>
      <w:r w:rsidR="003A0A81">
        <w:rPr>
          <w:rFonts w:ascii="Times New Roman" w:hAnsi="Times New Roman" w:cs="Times New Roman"/>
          <w:lang w:eastAsia="nl-NL"/>
        </w:rPr>
        <w:t xml:space="preserve"> (</w:t>
      </w:r>
      <w:r w:rsidR="00772BBC">
        <w:rPr>
          <w:rFonts w:ascii="Times New Roman" w:hAnsi="Times New Roman" w:cs="Times New Roman"/>
          <w:lang w:eastAsia="nl-NL"/>
        </w:rPr>
        <w:t>Respondent 3</w:t>
      </w:r>
      <w:r w:rsidR="003A0A81">
        <w:rPr>
          <w:rFonts w:ascii="Times New Roman" w:hAnsi="Times New Roman" w:cs="Times New Roman"/>
          <w:lang w:eastAsia="nl-NL"/>
        </w:rPr>
        <w:t>)</w:t>
      </w:r>
      <w:r w:rsidR="00772BBC">
        <w:rPr>
          <w:rFonts w:ascii="Times New Roman" w:hAnsi="Times New Roman" w:cs="Times New Roman"/>
          <w:lang w:eastAsia="nl-NL"/>
        </w:rPr>
        <w:t xml:space="preserve">. </w:t>
      </w:r>
      <w:r w:rsidRPr="00453BDE">
        <w:rPr>
          <w:rFonts w:ascii="Times New Roman" w:hAnsi="Times New Roman" w:cs="Times New Roman"/>
          <w:lang w:eastAsia="nl-NL"/>
        </w:rPr>
        <w:t>Het zorgt ervoor dat een groot deel van de respondenten blijvend overuren maakt. Daarnaast lijkt vooral de beginnende leraar last te hebben van de hoge taakeise</w:t>
      </w:r>
      <w:r w:rsidR="00772BBC">
        <w:rPr>
          <w:rFonts w:ascii="Times New Roman" w:hAnsi="Times New Roman" w:cs="Times New Roman"/>
          <w:lang w:eastAsia="nl-NL"/>
        </w:rPr>
        <w:t>n</w:t>
      </w:r>
      <w:r w:rsidRPr="00453BDE">
        <w:rPr>
          <w:rFonts w:ascii="Times New Roman" w:hAnsi="Times New Roman" w:cs="Times New Roman"/>
          <w:lang w:eastAsia="nl-NL"/>
        </w:rPr>
        <w:t>. Beginnende leraren zouden namelijk moeite hebben met het selecteren van prioriteiten en het vinden van een passende routine. Dit wordt bevestigd door leraren die langer (meer dan 10 jaar) voor de klas staan</w:t>
      </w:r>
      <w:r w:rsidR="00772BBC">
        <w:rPr>
          <w:rFonts w:ascii="Times New Roman" w:hAnsi="Times New Roman" w:cs="Times New Roman"/>
          <w:lang w:eastAsia="nl-NL"/>
        </w:rPr>
        <w:t>:</w:t>
      </w:r>
    </w:p>
    <w:p w14:paraId="4A267834" w14:textId="43AC3F82" w:rsidR="003C172C" w:rsidRPr="00453BDE" w:rsidRDefault="003C172C" w:rsidP="003C172C">
      <w:pPr>
        <w:spacing w:line="360" w:lineRule="auto"/>
        <w:jc w:val="center"/>
        <w:rPr>
          <w:rFonts w:ascii="Times New Roman" w:hAnsi="Times New Roman" w:cs="Times New Roman"/>
          <w:lang w:eastAsia="nl-NL"/>
        </w:rPr>
      </w:pPr>
      <w:r w:rsidRPr="00453BDE">
        <w:rPr>
          <w:rFonts w:ascii="Times New Roman" w:hAnsi="Times New Roman" w:cs="Times New Roman"/>
          <w:i/>
          <w:iCs/>
          <w:lang w:eastAsia="nl-NL"/>
        </w:rPr>
        <w:t>“Doordat ik al lang lesgeef</w:t>
      </w:r>
      <w:r w:rsidR="00772BBC">
        <w:rPr>
          <w:rFonts w:ascii="Times New Roman" w:hAnsi="Times New Roman" w:cs="Times New Roman"/>
          <w:i/>
          <w:iCs/>
          <w:lang w:eastAsia="nl-NL"/>
        </w:rPr>
        <w:t>,</w:t>
      </w:r>
      <w:r w:rsidRPr="00453BDE">
        <w:rPr>
          <w:rFonts w:ascii="Times New Roman" w:hAnsi="Times New Roman" w:cs="Times New Roman"/>
          <w:i/>
          <w:iCs/>
          <w:lang w:eastAsia="nl-NL"/>
        </w:rPr>
        <w:t xml:space="preserve"> is veel automatisme geworden. Je weet wanneer de groepsplannen gemaakt moeten worden</w:t>
      </w:r>
      <w:r w:rsidR="00772BBC">
        <w:rPr>
          <w:rFonts w:ascii="Times New Roman" w:hAnsi="Times New Roman" w:cs="Times New Roman"/>
          <w:i/>
          <w:iCs/>
          <w:lang w:eastAsia="nl-NL"/>
        </w:rPr>
        <w:t>.</w:t>
      </w:r>
      <w:r w:rsidRPr="00453BDE">
        <w:rPr>
          <w:rFonts w:ascii="Times New Roman" w:hAnsi="Times New Roman" w:cs="Times New Roman"/>
          <w:i/>
          <w:iCs/>
          <w:lang w:eastAsia="nl-NL"/>
        </w:rPr>
        <w:t xml:space="preserve"> </w:t>
      </w:r>
      <w:r w:rsidR="00772BBC">
        <w:rPr>
          <w:rFonts w:ascii="Times New Roman" w:hAnsi="Times New Roman" w:cs="Times New Roman"/>
          <w:i/>
          <w:iCs/>
          <w:lang w:eastAsia="nl-NL"/>
        </w:rPr>
        <w:t>J</w:t>
      </w:r>
      <w:r w:rsidRPr="00453BDE">
        <w:rPr>
          <w:rFonts w:ascii="Times New Roman" w:hAnsi="Times New Roman" w:cs="Times New Roman"/>
          <w:i/>
          <w:iCs/>
          <w:lang w:eastAsia="nl-NL"/>
        </w:rPr>
        <w:t xml:space="preserve">e weet wanneer deze geëvalueerd moeten worden. Ik ervaar het werk zelf niet echt als druk.” </w:t>
      </w:r>
      <w:r w:rsidRPr="00453BDE">
        <w:rPr>
          <w:rFonts w:ascii="Times New Roman" w:hAnsi="Times New Roman" w:cs="Times New Roman"/>
          <w:lang w:eastAsia="nl-NL"/>
        </w:rPr>
        <w:t>(Respondent 3)</w:t>
      </w:r>
    </w:p>
    <w:p w14:paraId="40DE34B6" w14:textId="57E9B9EE"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Enkele ervaren leraren </w:t>
      </w:r>
      <w:r w:rsidR="00772BBC">
        <w:rPr>
          <w:rFonts w:ascii="Times New Roman" w:hAnsi="Times New Roman" w:cs="Times New Roman"/>
          <w:lang w:eastAsia="nl-NL"/>
        </w:rPr>
        <w:t>ondersteunen</w:t>
      </w:r>
      <w:r w:rsidRPr="00453BDE">
        <w:rPr>
          <w:rFonts w:ascii="Times New Roman" w:hAnsi="Times New Roman" w:cs="Times New Roman"/>
          <w:lang w:eastAsia="nl-NL"/>
        </w:rPr>
        <w:t xml:space="preserve"> de beginnende leraren </w:t>
      </w:r>
      <w:r w:rsidR="00772BBC">
        <w:rPr>
          <w:rFonts w:ascii="Times New Roman" w:hAnsi="Times New Roman" w:cs="Times New Roman"/>
          <w:lang w:eastAsia="nl-NL"/>
        </w:rPr>
        <w:t>binnen hun school</w:t>
      </w:r>
      <w:r w:rsidRPr="00453BDE">
        <w:rPr>
          <w:rFonts w:ascii="Times New Roman" w:hAnsi="Times New Roman" w:cs="Times New Roman"/>
          <w:lang w:eastAsia="nl-NL"/>
        </w:rPr>
        <w:t xml:space="preserve">. De beginnende leraar ervaart daarnaast vaker dat hij/zij sneller of harder moet werken. Dit </w:t>
      </w:r>
      <w:r w:rsidR="003A0A81">
        <w:rPr>
          <w:rFonts w:ascii="Times New Roman" w:hAnsi="Times New Roman" w:cs="Times New Roman"/>
          <w:lang w:eastAsia="nl-NL"/>
        </w:rPr>
        <w:t>is</w:t>
      </w:r>
      <w:r w:rsidRPr="00453BDE">
        <w:rPr>
          <w:rFonts w:ascii="Times New Roman" w:hAnsi="Times New Roman" w:cs="Times New Roman"/>
          <w:lang w:eastAsia="nl-NL"/>
        </w:rPr>
        <w:t xml:space="preserve"> volgens respondent acht eveneens </w:t>
      </w:r>
      <w:r w:rsidR="00772BBC">
        <w:rPr>
          <w:rFonts w:ascii="Times New Roman" w:hAnsi="Times New Roman" w:cs="Times New Roman"/>
          <w:lang w:eastAsia="nl-NL"/>
        </w:rPr>
        <w:t>gerelateerd</w:t>
      </w:r>
      <w:r w:rsidRPr="00453BDE">
        <w:rPr>
          <w:rFonts w:ascii="Times New Roman" w:hAnsi="Times New Roman" w:cs="Times New Roman"/>
          <w:lang w:eastAsia="nl-NL"/>
        </w:rPr>
        <w:t xml:space="preserve"> aan ervaring. De eerste vier of vijf jaar zijn namelijk het zwaarst</w:t>
      </w:r>
      <w:r w:rsidR="00772BBC">
        <w:rPr>
          <w:rFonts w:ascii="Times New Roman" w:hAnsi="Times New Roman" w:cs="Times New Roman"/>
          <w:lang w:eastAsia="nl-NL"/>
        </w:rPr>
        <w:t xml:space="preserve">, </w:t>
      </w:r>
      <w:r w:rsidRPr="00453BDE">
        <w:rPr>
          <w:rFonts w:ascii="Times New Roman" w:hAnsi="Times New Roman" w:cs="Times New Roman"/>
          <w:lang w:eastAsia="nl-NL"/>
        </w:rPr>
        <w:t xml:space="preserve">door het ontbreken van een werkroutine. Tijdens deze eerste jaren zou de kans op een burn-out het hoogst zijn. </w:t>
      </w:r>
      <w:r w:rsidR="00772BBC">
        <w:rPr>
          <w:rFonts w:ascii="Times New Roman" w:hAnsi="Times New Roman" w:cs="Times New Roman"/>
          <w:lang w:eastAsia="nl-NL"/>
        </w:rPr>
        <w:t xml:space="preserve">Beginnende leraren zouden bijvoorbeeld stress ervaren wanneer zij een lesonderdeel niet hebben afgerond. </w:t>
      </w:r>
      <w:r w:rsidRPr="00453BDE">
        <w:rPr>
          <w:rFonts w:ascii="Times New Roman" w:hAnsi="Times New Roman" w:cs="Times New Roman"/>
          <w:lang w:eastAsia="nl-NL"/>
        </w:rPr>
        <w:t xml:space="preserve">Volgens respondent vier </w:t>
      </w:r>
      <w:r w:rsidR="00772BBC">
        <w:rPr>
          <w:rFonts w:ascii="Times New Roman" w:hAnsi="Times New Roman" w:cs="Times New Roman"/>
          <w:lang w:eastAsia="nl-NL"/>
        </w:rPr>
        <w:t xml:space="preserve">(een ervaren leraar) </w:t>
      </w:r>
      <w:r w:rsidRPr="00453BDE">
        <w:rPr>
          <w:rFonts w:ascii="Times New Roman" w:hAnsi="Times New Roman" w:cs="Times New Roman"/>
          <w:lang w:eastAsia="nl-NL"/>
        </w:rPr>
        <w:t xml:space="preserve">is er </w:t>
      </w:r>
      <w:r w:rsidR="00772BBC">
        <w:rPr>
          <w:rFonts w:ascii="Times New Roman" w:hAnsi="Times New Roman" w:cs="Times New Roman"/>
          <w:lang w:eastAsia="nl-NL"/>
        </w:rPr>
        <w:t xml:space="preserve">voldoende </w:t>
      </w:r>
      <w:r w:rsidRPr="00453BDE">
        <w:rPr>
          <w:rFonts w:ascii="Times New Roman" w:hAnsi="Times New Roman" w:cs="Times New Roman"/>
          <w:lang w:eastAsia="nl-NL"/>
        </w:rPr>
        <w:t>tijd om zaken op een ander moment af te ronden</w:t>
      </w:r>
      <w:r w:rsidR="00772BBC">
        <w:rPr>
          <w:rFonts w:ascii="Times New Roman" w:hAnsi="Times New Roman" w:cs="Times New Roman"/>
          <w:lang w:eastAsia="nl-NL"/>
        </w:rPr>
        <w:t>.</w:t>
      </w:r>
      <w:r w:rsidRPr="00453BDE">
        <w:rPr>
          <w:rFonts w:ascii="Times New Roman" w:hAnsi="Times New Roman" w:cs="Times New Roman"/>
          <w:lang w:eastAsia="nl-NL"/>
        </w:rPr>
        <w:t xml:space="preserve"> </w:t>
      </w:r>
      <w:r w:rsidR="00772BBC">
        <w:rPr>
          <w:rFonts w:ascii="Times New Roman" w:hAnsi="Times New Roman" w:cs="Times New Roman"/>
          <w:lang w:eastAsia="nl-NL"/>
        </w:rPr>
        <w:t>Z</w:t>
      </w:r>
      <w:r w:rsidRPr="00453BDE">
        <w:rPr>
          <w:rFonts w:ascii="Times New Roman" w:hAnsi="Times New Roman" w:cs="Times New Roman"/>
          <w:lang w:eastAsia="nl-NL"/>
        </w:rPr>
        <w:t xml:space="preserve">onder dat dit afdoet aan de kwaliteit van het onderwijs. </w:t>
      </w:r>
      <w:r w:rsidR="003A0A81">
        <w:rPr>
          <w:rFonts w:ascii="Times New Roman" w:hAnsi="Times New Roman" w:cs="Times New Roman"/>
          <w:lang w:eastAsia="nl-NL"/>
        </w:rPr>
        <w:tab/>
      </w:r>
      <w:r w:rsidR="003A0A81">
        <w:rPr>
          <w:rFonts w:ascii="Times New Roman" w:hAnsi="Times New Roman" w:cs="Times New Roman"/>
          <w:lang w:eastAsia="nl-NL"/>
        </w:rPr>
        <w:tab/>
      </w:r>
      <w:r w:rsidR="003A0A81">
        <w:rPr>
          <w:rFonts w:ascii="Times New Roman" w:hAnsi="Times New Roman" w:cs="Times New Roman"/>
          <w:lang w:eastAsia="nl-NL"/>
        </w:rPr>
        <w:tab/>
      </w:r>
      <w:r w:rsidR="00E04C84">
        <w:rPr>
          <w:rFonts w:ascii="Times New Roman" w:hAnsi="Times New Roman" w:cs="Times New Roman"/>
          <w:lang w:eastAsia="nl-NL"/>
        </w:rPr>
        <w:tab/>
      </w:r>
      <w:r w:rsidRPr="00453BDE">
        <w:rPr>
          <w:rFonts w:ascii="Times New Roman" w:hAnsi="Times New Roman" w:cs="Times New Roman"/>
          <w:lang w:eastAsia="nl-NL"/>
        </w:rPr>
        <w:t xml:space="preserve">Een deel van de leraren </w:t>
      </w:r>
      <w:r w:rsidR="00772BBC">
        <w:rPr>
          <w:rFonts w:ascii="Times New Roman" w:hAnsi="Times New Roman" w:cs="Times New Roman"/>
          <w:lang w:eastAsia="nl-NL"/>
        </w:rPr>
        <w:t xml:space="preserve">voert daarnaast </w:t>
      </w:r>
      <w:r w:rsidRPr="00453BDE">
        <w:rPr>
          <w:rFonts w:ascii="Times New Roman" w:hAnsi="Times New Roman" w:cs="Times New Roman"/>
          <w:lang w:eastAsia="nl-NL"/>
        </w:rPr>
        <w:t>taken of specifieke afspraken niet uit</w:t>
      </w:r>
      <w:r w:rsidR="003A0A81">
        <w:rPr>
          <w:rFonts w:ascii="Times New Roman" w:hAnsi="Times New Roman" w:cs="Times New Roman"/>
          <w:lang w:eastAsia="nl-NL"/>
        </w:rPr>
        <w:t>,</w:t>
      </w:r>
      <w:r w:rsidRPr="00453BDE">
        <w:rPr>
          <w:rFonts w:ascii="Times New Roman" w:hAnsi="Times New Roman" w:cs="Times New Roman"/>
          <w:lang w:eastAsia="nl-NL"/>
        </w:rPr>
        <w:t xml:space="preserve"> om op deze wijze hun taakeisen te verminderen. Respondent zeven bouwt bijvoorbeeld kleine pauzes in door de leerlingen zelfstandig te laten werken: </w:t>
      </w:r>
    </w:p>
    <w:p w14:paraId="27991172" w14:textId="70E627C8" w:rsidR="003C172C" w:rsidRPr="00453BDE" w:rsidRDefault="003C172C" w:rsidP="003C172C">
      <w:pPr>
        <w:spacing w:line="360" w:lineRule="auto"/>
        <w:jc w:val="center"/>
        <w:rPr>
          <w:rFonts w:ascii="Times New Roman" w:hAnsi="Times New Roman" w:cs="Times New Roman"/>
          <w:lang w:eastAsia="nl-NL"/>
        </w:rPr>
      </w:pPr>
      <w:r w:rsidRPr="00453BDE">
        <w:rPr>
          <w:rFonts w:ascii="Times New Roman" w:hAnsi="Times New Roman" w:cs="Times New Roman"/>
          <w:i/>
          <w:iCs/>
          <w:lang w:eastAsia="nl-NL"/>
        </w:rPr>
        <w:t>“Als iemand mijn leraar gedrag komt registreren of komt controleren in het algemeen, dan doe ik dat soort dingen natuurlijk nie</w:t>
      </w:r>
      <w:r w:rsidR="00772BBC">
        <w:rPr>
          <w:rFonts w:ascii="Times New Roman" w:hAnsi="Times New Roman" w:cs="Times New Roman"/>
          <w:i/>
          <w:iCs/>
          <w:lang w:eastAsia="nl-NL"/>
        </w:rPr>
        <w:t>t. W</w:t>
      </w:r>
      <w:r w:rsidRPr="00453BDE">
        <w:rPr>
          <w:rFonts w:ascii="Times New Roman" w:hAnsi="Times New Roman" w:cs="Times New Roman"/>
          <w:i/>
          <w:iCs/>
          <w:lang w:eastAsia="nl-NL"/>
        </w:rPr>
        <w:t>ant het mag helemaal niet</w:t>
      </w:r>
      <w:r w:rsidR="00772BBC">
        <w:rPr>
          <w:rFonts w:ascii="Times New Roman" w:hAnsi="Times New Roman" w:cs="Times New Roman"/>
          <w:i/>
          <w:iCs/>
          <w:lang w:eastAsia="nl-NL"/>
        </w:rPr>
        <w:t>. D</w:t>
      </w:r>
      <w:r w:rsidRPr="00453BDE">
        <w:rPr>
          <w:rFonts w:ascii="Times New Roman" w:hAnsi="Times New Roman" w:cs="Times New Roman"/>
          <w:i/>
          <w:iCs/>
          <w:lang w:eastAsia="nl-NL"/>
        </w:rPr>
        <w:t>oor niet altijd te gehoorzamen beperk ik de druk. Als ik erg braaf zou zijn, dan zou ik gek worden van wat ik allemaal moet doen</w:t>
      </w:r>
      <w:r w:rsidR="003A0A81">
        <w:rPr>
          <w:rFonts w:ascii="Times New Roman" w:hAnsi="Times New Roman" w:cs="Times New Roman"/>
          <w:i/>
          <w:iCs/>
          <w:lang w:eastAsia="nl-NL"/>
        </w:rPr>
        <w:t>.</w:t>
      </w:r>
      <w:r w:rsidRPr="00453BDE">
        <w:rPr>
          <w:rFonts w:ascii="Times New Roman" w:hAnsi="Times New Roman" w:cs="Times New Roman"/>
          <w:i/>
          <w:iCs/>
          <w:lang w:eastAsia="nl-NL"/>
        </w:rPr>
        <w:t>”</w:t>
      </w:r>
    </w:p>
    <w:p w14:paraId="3B1C9A1D" w14:textId="4EC9358E" w:rsidR="00772BBC" w:rsidRDefault="003C172C" w:rsidP="00772BB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Een andere afspraak die deze respondent naast zich legt, is het buitenspelen met de kinderen </w:t>
      </w:r>
      <w:r w:rsidR="00772BBC">
        <w:rPr>
          <w:rFonts w:ascii="Times New Roman" w:hAnsi="Times New Roman" w:cs="Times New Roman"/>
          <w:lang w:eastAsia="nl-NL"/>
        </w:rPr>
        <w:t>tijdens</w:t>
      </w:r>
      <w:r w:rsidRPr="00453BDE">
        <w:rPr>
          <w:rFonts w:ascii="Times New Roman" w:hAnsi="Times New Roman" w:cs="Times New Roman"/>
          <w:lang w:eastAsia="nl-NL"/>
        </w:rPr>
        <w:t xml:space="preserve"> de pauzes. Dit zou volgens het schoolbestuur </w:t>
      </w:r>
      <w:r w:rsidR="00772BBC">
        <w:rPr>
          <w:rFonts w:ascii="Times New Roman" w:hAnsi="Times New Roman" w:cs="Times New Roman"/>
          <w:lang w:eastAsia="nl-NL"/>
        </w:rPr>
        <w:t>-</w:t>
      </w:r>
      <w:r w:rsidRPr="00453BDE">
        <w:rPr>
          <w:rFonts w:ascii="Times New Roman" w:hAnsi="Times New Roman" w:cs="Times New Roman"/>
          <w:lang w:eastAsia="nl-NL"/>
        </w:rPr>
        <w:t>pedagogisch gezien</w:t>
      </w:r>
      <w:r w:rsidR="00772BBC">
        <w:rPr>
          <w:rFonts w:ascii="Times New Roman" w:hAnsi="Times New Roman" w:cs="Times New Roman"/>
          <w:lang w:eastAsia="nl-NL"/>
        </w:rPr>
        <w:t xml:space="preserve">- </w:t>
      </w:r>
      <w:r w:rsidRPr="00453BDE">
        <w:rPr>
          <w:rFonts w:ascii="Times New Roman" w:hAnsi="Times New Roman" w:cs="Times New Roman"/>
          <w:lang w:eastAsia="nl-NL"/>
        </w:rPr>
        <w:t xml:space="preserve">goed zijn voor de kinderen, maar in de praktijk lastig uit te voeren zijn. Hier is een negatief verband met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te herkennen. Het beperken van de eigen taken (</w:t>
      </w:r>
      <w:r w:rsidRPr="00453BDE">
        <w:rPr>
          <w:rFonts w:ascii="Times New Roman" w:hAnsi="Times New Roman" w:cs="Times New Roman"/>
          <w:i/>
          <w:iCs/>
          <w:lang w:eastAsia="nl-NL"/>
        </w:rPr>
        <w:t>hidden intention</w:t>
      </w:r>
      <w:r w:rsidRPr="00453BDE">
        <w:rPr>
          <w:rFonts w:ascii="Times New Roman" w:hAnsi="Times New Roman" w:cs="Times New Roman"/>
          <w:lang w:eastAsia="nl-NL"/>
        </w:rPr>
        <w:t>)</w:t>
      </w:r>
      <w:r w:rsidRPr="00453BDE">
        <w:rPr>
          <w:rFonts w:ascii="Times New Roman" w:hAnsi="Times New Roman" w:cs="Times New Roman"/>
          <w:i/>
          <w:iCs/>
          <w:lang w:eastAsia="nl-NL"/>
        </w:rPr>
        <w:t xml:space="preserve"> </w:t>
      </w:r>
      <w:r w:rsidRPr="00453BDE">
        <w:rPr>
          <w:rFonts w:ascii="Times New Roman" w:hAnsi="Times New Roman" w:cs="Times New Roman"/>
          <w:lang w:eastAsia="nl-NL"/>
        </w:rPr>
        <w:t xml:space="preserve">zorgt namelijk tot minder ervaren werkdruk. Tot slot </w:t>
      </w:r>
      <w:r w:rsidR="00E04C84">
        <w:rPr>
          <w:rFonts w:ascii="Times New Roman" w:hAnsi="Times New Roman" w:cs="Times New Roman"/>
          <w:lang w:eastAsia="nl-NL"/>
        </w:rPr>
        <w:t xml:space="preserve">beschrijven </w:t>
      </w:r>
      <w:r w:rsidRPr="00453BDE">
        <w:rPr>
          <w:rFonts w:ascii="Times New Roman" w:hAnsi="Times New Roman" w:cs="Times New Roman"/>
          <w:lang w:eastAsia="nl-NL"/>
        </w:rPr>
        <w:t>respondenten dat zij</w:t>
      </w:r>
      <w:r w:rsidR="00772BBC">
        <w:rPr>
          <w:rFonts w:ascii="Times New Roman" w:hAnsi="Times New Roman" w:cs="Times New Roman"/>
          <w:lang w:eastAsia="nl-NL"/>
        </w:rPr>
        <w:t xml:space="preserve"> </w:t>
      </w:r>
      <w:r w:rsidRPr="00453BDE">
        <w:rPr>
          <w:rFonts w:ascii="Times New Roman" w:hAnsi="Times New Roman" w:cs="Times New Roman"/>
          <w:lang w:eastAsia="nl-NL"/>
        </w:rPr>
        <w:t>minder zijn gaan werken</w:t>
      </w:r>
      <w:r w:rsidR="00772BBC">
        <w:rPr>
          <w:rFonts w:ascii="Times New Roman" w:hAnsi="Times New Roman" w:cs="Times New Roman"/>
          <w:lang w:eastAsia="nl-NL"/>
        </w:rPr>
        <w:t>, waardoor hun</w:t>
      </w:r>
      <w:r w:rsidRPr="00453BDE">
        <w:rPr>
          <w:rFonts w:ascii="Times New Roman" w:hAnsi="Times New Roman" w:cs="Times New Roman"/>
          <w:lang w:eastAsia="nl-NL"/>
        </w:rPr>
        <w:t xml:space="preserve"> werkdruk </w:t>
      </w:r>
      <w:r w:rsidR="00772BBC">
        <w:rPr>
          <w:rFonts w:ascii="Times New Roman" w:hAnsi="Times New Roman" w:cs="Times New Roman"/>
          <w:lang w:eastAsia="nl-NL"/>
        </w:rPr>
        <w:t>verminderde</w:t>
      </w:r>
      <w:r w:rsidRPr="00453BDE">
        <w:rPr>
          <w:rFonts w:ascii="Times New Roman" w:hAnsi="Times New Roman" w:cs="Times New Roman"/>
          <w:lang w:eastAsia="nl-NL"/>
        </w:rPr>
        <w:t xml:space="preserve">. </w:t>
      </w:r>
      <w:r w:rsidR="00772BBC">
        <w:rPr>
          <w:rFonts w:ascii="Times New Roman" w:hAnsi="Times New Roman" w:cs="Times New Roman"/>
          <w:lang w:eastAsia="nl-NL"/>
        </w:rPr>
        <w:t>Hierdoor bestaat e</w:t>
      </w:r>
      <w:r w:rsidRPr="00453BDE">
        <w:rPr>
          <w:rFonts w:ascii="Times New Roman" w:hAnsi="Times New Roman" w:cs="Times New Roman"/>
          <w:lang w:eastAsia="nl-NL"/>
        </w:rPr>
        <w:t xml:space="preserve">en positief verband </w:t>
      </w:r>
      <w:r w:rsidR="00772BBC">
        <w:rPr>
          <w:rFonts w:ascii="Times New Roman" w:hAnsi="Times New Roman" w:cs="Times New Roman"/>
          <w:lang w:eastAsia="nl-NL"/>
        </w:rPr>
        <w:t>bestaat</w:t>
      </w:r>
      <w:r w:rsidRPr="00453BDE">
        <w:rPr>
          <w:rFonts w:ascii="Times New Roman" w:hAnsi="Times New Roman" w:cs="Times New Roman"/>
          <w:lang w:eastAsia="nl-NL"/>
        </w:rPr>
        <w:t xml:space="preserve"> tussen</w:t>
      </w:r>
      <w:r w:rsidR="00E04C84">
        <w:rPr>
          <w:rFonts w:ascii="Times New Roman" w:hAnsi="Times New Roman" w:cs="Times New Roman"/>
          <w:lang w:eastAsia="nl-NL"/>
        </w:rPr>
        <w:t xml:space="preserve"> ervaren werkdruk</w:t>
      </w:r>
      <w:r w:rsidRPr="00453BDE">
        <w:rPr>
          <w:rFonts w:ascii="Times New Roman" w:hAnsi="Times New Roman" w:cs="Times New Roman"/>
          <w:lang w:eastAsia="nl-NL"/>
        </w:rPr>
        <w:t xml:space="preserve"> en het aantal uur dat men werkt. </w:t>
      </w:r>
    </w:p>
    <w:p w14:paraId="37D91BE2" w14:textId="507C9861" w:rsidR="003C172C" w:rsidRPr="00772BBC" w:rsidRDefault="00E24609" w:rsidP="00772BBC">
      <w:pPr>
        <w:pStyle w:val="Heading4"/>
        <w:spacing w:line="360" w:lineRule="auto"/>
        <w:rPr>
          <w:rFonts w:ascii="Times New Roman" w:hAnsi="Times New Roman" w:cs="Times New Roman"/>
          <w:color w:val="000000" w:themeColor="text1"/>
          <w:lang w:eastAsia="nl-NL"/>
        </w:rPr>
      </w:pPr>
      <w:r>
        <w:rPr>
          <w:rFonts w:ascii="Times New Roman" w:hAnsi="Times New Roman" w:cs="Times New Roman"/>
          <w:color w:val="000000" w:themeColor="text1"/>
          <w:lang w:eastAsia="nl-NL"/>
        </w:rPr>
        <w:t xml:space="preserve">4.2.2 </w:t>
      </w:r>
      <w:r w:rsidR="003C172C" w:rsidRPr="00772BBC">
        <w:rPr>
          <w:rFonts w:ascii="Times New Roman" w:hAnsi="Times New Roman" w:cs="Times New Roman"/>
          <w:color w:val="000000" w:themeColor="text1"/>
          <w:lang w:eastAsia="nl-NL"/>
        </w:rPr>
        <w:t xml:space="preserve">Regelmogelijkheden: autonomie </w:t>
      </w:r>
    </w:p>
    <w:p w14:paraId="1F0F8B24" w14:textId="401E9A3D"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color w:val="000000" w:themeColor="text1"/>
          <w:lang w:eastAsia="nl-NL"/>
        </w:rPr>
        <w:t xml:space="preserve">Vrijwel alle respondenten beschrijven </w:t>
      </w:r>
      <w:r w:rsidR="00772BBC">
        <w:rPr>
          <w:rFonts w:ascii="Times New Roman" w:hAnsi="Times New Roman" w:cs="Times New Roman"/>
          <w:color w:val="000000" w:themeColor="text1"/>
          <w:lang w:eastAsia="nl-NL"/>
        </w:rPr>
        <w:t xml:space="preserve">in de klas </w:t>
      </w:r>
      <w:r w:rsidRPr="00453BDE">
        <w:rPr>
          <w:rFonts w:ascii="Times New Roman" w:hAnsi="Times New Roman" w:cs="Times New Roman"/>
          <w:color w:val="000000" w:themeColor="text1"/>
          <w:lang w:eastAsia="nl-NL"/>
        </w:rPr>
        <w:t>over een hoge mate van autonomie te beschikken</w:t>
      </w:r>
      <w:r w:rsidRPr="00453BDE">
        <w:rPr>
          <w:rFonts w:ascii="Times New Roman" w:hAnsi="Times New Roman" w:cs="Times New Roman"/>
          <w:lang w:eastAsia="nl-NL"/>
        </w:rPr>
        <w:t>. Een goede afstemming met de duo-collega is wel een voorwaarde (</w:t>
      </w:r>
      <w:r w:rsidR="00772BBC">
        <w:rPr>
          <w:rFonts w:ascii="Times New Roman" w:hAnsi="Times New Roman" w:cs="Times New Roman"/>
          <w:lang w:eastAsia="nl-NL"/>
        </w:rPr>
        <w:t>R</w:t>
      </w:r>
      <w:r w:rsidRPr="00453BDE">
        <w:rPr>
          <w:rFonts w:ascii="Times New Roman" w:hAnsi="Times New Roman" w:cs="Times New Roman"/>
          <w:lang w:eastAsia="nl-NL"/>
        </w:rPr>
        <w:t xml:space="preserve">espondent 5). Hier is een positief verband tussen dienstverband en autonomie te herkennen. Een fulltime leraar heeft </w:t>
      </w:r>
      <w:r w:rsidR="00207EE3">
        <w:rPr>
          <w:rFonts w:ascii="Times New Roman" w:hAnsi="Times New Roman" w:cs="Times New Roman"/>
          <w:lang w:eastAsia="nl-NL"/>
        </w:rPr>
        <w:t xml:space="preserve">namelijk </w:t>
      </w:r>
      <w:r w:rsidRPr="00453BDE">
        <w:rPr>
          <w:rFonts w:ascii="Times New Roman" w:hAnsi="Times New Roman" w:cs="Times New Roman"/>
          <w:lang w:eastAsia="nl-NL"/>
        </w:rPr>
        <w:t>de volledige verantwoordelijkheid over de klas en dient in mindere mate de lessen af te stemmen.</w:t>
      </w:r>
      <w:r w:rsidR="00207EE3">
        <w:rPr>
          <w:rFonts w:ascii="Times New Roman" w:hAnsi="Times New Roman" w:cs="Times New Roman"/>
          <w:lang w:eastAsia="nl-NL"/>
        </w:rPr>
        <w:t xml:space="preserve"> De afstemming van de lessen wordt echter niet ervaren als autonomieverlies.</w:t>
      </w:r>
      <w:r w:rsidRPr="00453BDE">
        <w:rPr>
          <w:rFonts w:ascii="Times New Roman" w:hAnsi="Times New Roman" w:cs="Times New Roman"/>
          <w:lang w:eastAsia="nl-NL"/>
        </w:rPr>
        <w:t xml:space="preserve"> Het eerder beschreven verband tussen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en taakeisen</w:t>
      </w:r>
      <w:r w:rsidR="00E04C84">
        <w:rPr>
          <w:rFonts w:ascii="Times New Roman" w:hAnsi="Times New Roman" w:cs="Times New Roman"/>
          <w:lang w:eastAsia="nl-NL"/>
        </w:rPr>
        <w:t xml:space="preserve"> </w:t>
      </w:r>
      <w:r w:rsidRPr="00453BDE">
        <w:rPr>
          <w:rFonts w:ascii="Times New Roman" w:hAnsi="Times New Roman" w:cs="Times New Roman"/>
          <w:lang w:eastAsia="nl-NL"/>
        </w:rPr>
        <w:t xml:space="preserve">kan daarnaast niet plaatsvinden zonder dat er enige mate van autonomie </w:t>
      </w:r>
      <w:r w:rsidR="00772BBC">
        <w:rPr>
          <w:rFonts w:ascii="Times New Roman" w:hAnsi="Times New Roman" w:cs="Times New Roman"/>
          <w:lang w:eastAsia="nl-NL"/>
        </w:rPr>
        <w:t xml:space="preserve">bestaat in </w:t>
      </w:r>
      <w:r w:rsidRPr="00453BDE">
        <w:rPr>
          <w:rFonts w:ascii="Times New Roman" w:hAnsi="Times New Roman" w:cs="Times New Roman"/>
          <w:lang w:eastAsia="nl-NL"/>
        </w:rPr>
        <w:t xml:space="preserve">de klas. Respondent negen stelt echter </w:t>
      </w:r>
      <w:r w:rsidR="00772BBC">
        <w:rPr>
          <w:rFonts w:ascii="Times New Roman" w:hAnsi="Times New Roman" w:cs="Times New Roman"/>
          <w:lang w:eastAsia="nl-NL"/>
        </w:rPr>
        <w:t>dat de tijdsautonomie beperkt is:</w:t>
      </w:r>
      <w:r w:rsidRPr="00453BDE">
        <w:rPr>
          <w:rFonts w:ascii="Times New Roman" w:hAnsi="Times New Roman" w:cs="Times New Roman"/>
          <w:lang w:eastAsia="nl-NL"/>
        </w:rPr>
        <w:t xml:space="preserve"> </w:t>
      </w:r>
    </w:p>
    <w:p w14:paraId="325995FB" w14:textId="77777777" w:rsidR="003C172C" w:rsidRPr="00453BDE" w:rsidRDefault="003C172C" w:rsidP="003C172C">
      <w:pPr>
        <w:spacing w:line="360" w:lineRule="auto"/>
        <w:jc w:val="center"/>
        <w:rPr>
          <w:rFonts w:ascii="Times New Roman" w:hAnsi="Times New Roman" w:cs="Times New Roman"/>
          <w:i/>
          <w:iCs/>
          <w:lang w:eastAsia="nl-NL"/>
        </w:rPr>
      </w:pPr>
      <w:r w:rsidRPr="00453BDE">
        <w:rPr>
          <w:rFonts w:ascii="Times New Roman" w:hAnsi="Times New Roman" w:cs="Times New Roman"/>
          <w:i/>
          <w:iCs/>
          <w:lang w:eastAsia="nl-NL"/>
        </w:rPr>
        <w:t>“Er is geen autonomie in de lestijden. Als ik de dag voorbereid, heb ik wel de keuze hoe lang de kring duurt en hoe lang de leerlingen werken aan lessen. De pauzetijden staan echter weer vast.”</w:t>
      </w:r>
    </w:p>
    <w:p w14:paraId="31DB96FA" w14:textId="7169CFA8"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Een ander aspect binnen autonomie</w:t>
      </w:r>
      <w:r w:rsidR="00772BBC">
        <w:rPr>
          <w:rFonts w:ascii="Times New Roman" w:hAnsi="Times New Roman" w:cs="Times New Roman"/>
          <w:lang w:eastAsia="nl-NL"/>
        </w:rPr>
        <w:t xml:space="preserve"> </w:t>
      </w:r>
      <w:r w:rsidRPr="00453BDE">
        <w:rPr>
          <w:rFonts w:ascii="Times New Roman" w:hAnsi="Times New Roman" w:cs="Times New Roman"/>
          <w:lang w:eastAsia="nl-NL"/>
        </w:rPr>
        <w:t>is de mate waarin lesmethodes</w:t>
      </w:r>
      <w:r w:rsidR="00772BBC">
        <w:rPr>
          <w:rFonts w:ascii="Times New Roman" w:hAnsi="Times New Roman" w:cs="Times New Roman"/>
          <w:lang w:eastAsia="nl-NL"/>
        </w:rPr>
        <w:t xml:space="preserve"> </w:t>
      </w:r>
      <w:r w:rsidR="003A0A81">
        <w:rPr>
          <w:rFonts w:ascii="Times New Roman" w:hAnsi="Times New Roman" w:cs="Times New Roman"/>
          <w:lang w:eastAsia="nl-NL"/>
        </w:rPr>
        <w:t>gevolgd</w:t>
      </w:r>
      <w:r w:rsidR="00772BBC">
        <w:rPr>
          <w:rFonts w:ascii="Times New Roman" w:hAnsi="Times New Roman" w:cs="Times New Roman"/>
          <w:lang w:eastAsia="nl-NL"/>
        </w:rPr>
        <w:t xml:space="preserve"> dienen te worden</w:t>
      </w:r>
      <w:r w:rsidRPr="00453BDE">
        <w:rPr>
          <w:rFonts w:ascii="Times New Roman" w:hAnsi="Times New Roman" w:cs="Times New Roman"/>
          <w:lang w:eastAsia="nl-NL"/>
        </w:rPr>
        <w:t xml:space="preserve">. Volgens respondent vier en acht sluiten de lesmaterialen niet altijd goed aan bij de onderwijsbehoeften van de leerling. De twee respondenten ontwikkelen daarom zelf hun </w:t>
      </w:r>
      <w:r w:rsidR="00772BBC">
        <w:rPr>
          <w:rFonts w:ascii="Times New Roman" w:hAnsi="Times New Roman" w:cs="Times New Roman"/>
          <w:lang w:eastAsia="nl-NL"/>
        </w:rPr>
        <w:t xml:space="preserve">lessen. </w:t>
      </w:r>
      <w:r w:rsidRPr="00453BDE">
        <w:rPr>
          <w:rFonts w:ascii="Times New Roman" w:hAnsi="Times New Roman" w:cs="Times New Roman"/>
          <w:lang w:eastAsia="nl-NL"/>
        </w:rPr>
        <w:t>Niet alle schoolbesturen bieden deze mate van autonomi</w:t>
      </w:r>
      <w:r w:rsidR="00772BBC">
        <w:rPr>
          <w:rFonts w:ascii="Times New Roman" w:hAnsi="Times New Roman" w:cs="Times New Roman"/>
          <w:lang w:eastAsia="nl-NL"/>
        </w:rPr>
        <w:t>e</w:t>
      </w:r>
      <w:r w:rsidRPr="00453BDE">
        <w:rPr>
          <w:rFonts w:ascii="Times New Roman" w:hAnsi="Times New Roman" w:cs="Times New Roman"/>
          <w:lang w:eastAsia="nl-NL"/>
        </w:rPr>
        <w:t>. Het aankaarten van dit probleem is volgens de respondenten wel mogelijk</w:t>
      </w:r>
      <w:r w:rsidR="00772BBC">
        <w:rPr>
          <w:rFonts w:ascii="Times New Roman" w:hAnsi="Times New Roman" w:cs="Times New Roman"/>
          <w:lang w:eastAsia="nl-NL"/>
        </w:rPr>
        <w:t>.</w:t>
      </w:r>
      <w:r w:rsidRPr="00453BDE">
        <w:rPr>
          <w:rFonts w:ascii="Times New Roman" w:hAnsi="Times New Roman" w:cs="Times New Roman"/>
          <w:lang w:eastAsia="nl-NL"/>
        </w:rPr>
        <w:t xml:space="preserve"> </w:t>
      </w:r>
      <w:r w:rsidR="00772BBC">
        <w:rPr>
          <w:rFonts w:ascii="Times New Roman" w:hAnsi="Times New Roman" w:cs="Times New Roman"/>
          <w:lang w:eastAsia="nl-NL"/>
        </w:rPr>
        <w:t>T</w:t>
      </w:r>
      <w:r w:rsidRPr="00453BDE">
        <w:rPr>
          <w:rFonts w:ascii="Times New Roman" w:hAnsi="Times New Roman" w:cs="Times New Roman"/>
          <w:lang w:eastAsia="nl-NL"/>
        </w:rPr>
        <w:t xml:space="preserve">egelijkertijd stellen sommige schoolbesturen dat de materialen aangeschaft </w:t>
      </w:r>
      <w:r w:rsidR="00772BBC">
        <w:rPr>
          <w:rFonts w:ascii="Times New Roman" w:hAnsi="Times New Roman" w:cs="Times New Roman"/>
          <w:lang w:eastAsia="nl-NL"/>
        </w:rPr>
        <w:t>zijn en</w:t>
      </w:r>
      <w:r w:rsidRPr="00453BDE">
        <w:rPr>
          <w:rFonts w:ascii="Times New Roman" w:hAnsi="Times New Roman" w:cs="Times New Roman"/>
          <w:lang w:eastAsia="nl-NL"/>
        </w:rPr>
        <w:t xml:space="preserve"> dat daar</w:t>
      </w:r>
      <w:r w:rsidR="00772BBC">
        <w:rPr>
          <w:rFonts w:ascii="Times New Roman" w:hAnsi="Times New Roman" w:cs="Times New Roman"/>
          <w:lang w:eastAsia="nl-NL"/>
        </w:rPr>
        <w:t xml:space="preserve"> niet van afgeweken kan worden</w:t>
      </w:r>
      <w:r w:rsidRPr="00453BDE">
        <w:rPr>
          <w:rFonts w:ascii="Times New Roman" w:hAnsi="Times New Roman" w:cs="Times New Roman"/>
          <w:lang w:eastAsia="nl-NL"/>
        </w:rPr>
        <w:t xml:space="preserve">. De beschreven resultaten geven raakvlakken weer met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 xml:space="preserve">Respondenten impliceren namelijk dat zij didactisch </w:t>
      </w:r>
      <w:r w:rsidR="00772BBC">
        <w:rPr>
          <w:rFonts w:ascii="Times New Roman" w:hAnsi="Times New Roman" w:cs="Times New Roman"/>
          <w:lang w:eastAsia="nl-NL"/>
        </w:rPr>
        <w:t xml:space="preserve">vaardiger zijn in het herkennen van </w:t>
      </w:r>
      <w:r w:rsidRPr="00453BDE">
        <w:rPr>
          <w:rFonts w:ascii="Times New Roman" w:hAnsi="Times New Roman" w:cs="Times New Roman"/>
          <w:lang w:eastAsia="nl-NL"/>
        </w:rPr>
        <w:t>de onderwijsbehoeftes van hun leerlingen</w:t>
      </w:r>
      <w:r w:rsidR="00772BBC">
        <w:rPr>
          <w:rFonts w:ascii="Times New Roman" w:hAnsi="Times New Roman" w:cs="Times New Roman"/>
          <w:lang w:eastAsia="nl-NL"/>
        </w:rPr>
        <w:t>.</w:t>
      </w:r>
      <w:r w:rsidRPr="00453BDE">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3A0A81">
        <w:rPr>
          <w:rFonts w:ascii="Times New Roman" w:hAnsi="Times New Roman" w:cs="Times New Roman"/>
          <w:lang w:eastAsia="nl-NL"/>
        </w:rPr>
        <w:tab/>
      </w:r>
      <w:r w:rsidRPr="00453BDE">
        <w:rPr>
          <w:rFonts w:ascii="Times New Roman" w:hAnsi="Times New Roman" w:cs="Times New Roman"/>
          <w:lang w:eastAsia="nl-NL"/>
        </w:rPr>
        <w:t>Naast de autonomie in de klas, benoem</w:t>
      </w:r>
      <w:r w:rsidR="003A0A81">
        <w:rPr>
          <w:rFonts w:ascii="Times New Roman" w:hAnsi="Times New Roman" w:cs="Times New Roman"/>
          <w:lang w:eastAsia="nl-NL"/>
        </w:rPr>
        <w:t>e</w:t>
      </w:r>
      <w:r w:rsidRPr="00453BDE">
        <w:rPr>
          <w:rFonts w:ascii="Times New Roman" w:hAnsi="Times New Roman" w:cs="Times New Roman"/>
          <w:lang w:eastAsia="nl-NL"/>
        </w:rPr>
        <w:t xml:space="preserve">n vrijwel alle respondenten dat zij op schoolniveau voldoende inspraakmogelijkheden </w:t>
      </w:r>
      <w:r w:rsidR="00772BBC">
        <w:rPr>
          <w:rFonts w:ascii="Times New Roman" w:hAnsi="Times New Roman" w:cs="Times New Roman"/>
          <w:lang w:eastAsia="nl-NL"/>
        </w:rPr>
        <w:t>h</w:t>
      </w:r>
      <w:r w:rsidR="003A0A81">
        <w:rPr>
          <w:rFonts w:ascii="Times New Roman" w:hAnsi="Times New Roman" w:cs="Times New Roman"/>
          <w:lang w:eastAsia="nl-NL"/>
        </w:rPr>
        <w:t>ebb</w:t>
      </w:r>
      <w:r w:rsidR="00772BBC">
        <w:rPr>
          <w:rFonts w:ascii="Times New Roman" w:hAnsi="Times New Roman" w:cs="Times New Roman"/>
          <w:lang w:eastAsia="nl-NL"/>
        </w:rPr>
        <w:t>en</w:t>
      </w:r>
      <w:r w:rsidRPr="00453BDE">
        <w:rPr>
          <w:rFonts w:ascii="Times New Roman" w:hAnsi="Times New Roman" w:cs="Times New Roman"/>
          <w:lang w:eastAsia="nl-NL"/>
        </w:rPr>
        <w:t xml:space="preserve">. Alle respondenten maken gebruik van de mogelijkheden tot inspraak. Een merendeel van de leraren is daarnaast overtuigd dat hun input daadwerkelijk gebruikt wordt. Tegelijkertijd schetsen de respondenten een beeld waarin de leraar </w:t>
      </w:r>
      <w:r w:rsidR="00772BBC">
        <w:rPr>
          <w:rFonts w:ascii="Times New Roman" w:hAnsi="Times New Roman" w:cs="Times New Roman"/>
          <w:lang w:eastAsia="nl-NL"/>
        </w:rPr>
        <w:t>beperkte</w:t>
      </w:r>
      <w:r w:rsidR="003A0A81">
        <w:rPr>
          <w:rFonts w:ascii="Times New Roman" w:hAnsi="Times New Roman" w:cs="Times New Roman"/>
          <w:lang w:eastAsia="nl-NL"/>
        </w:rPr>
        <w:t xml:space="preserve"> </w:t>
      </w:r>
      <w:r w:rsidR="00772BBC">
        <w:rPr>
          <w:rFonts w:ascii="Times New Roman" w:hAnsi="Times New Roman" w:cs="Times New Roman"/>
          <w:lang w:eastAsia="nl-NL"/>
        </w:rPr>
        <w:t>besluitvormingsbevoegdheden heeft</w:t>
      </w:r>
      <w:r w:rsidRPr="00453BDE">
        <w:rPr>
          <w:rFonts w:ascii="Times New Roman" w:hAnsi="Times New Roman" w:cs="Times New Roman"/>
          <w:lang w:eastAsia="nl-NL"/>
        </w:rPr>
        <w:t>. Dit is vooral wanneer zij het oneens zijn met de gang van zaken. Veelal is</w:t>
      </w:r>
      <w:r w:rsidR="00772BBC">
        <w:rPr>
          <w:rFonts w:ascii="Times New Roman" w:hAnsi="Times New Roman" w:cs="Times New Roman"/>
          <w:lang w:eastAsia="nl-NL"/>
        </w:rPr>
        <w:t xml:space="preserve"> voor leraren </w:t>
      </w:r>
      <w:r w:rsidRPr="00453BDE">
        <w:rPr>
          <w:rFonts w:ascii="Times New Roman" w:hAnsi="Times New Roman" w:cs="Times New Roman"/>
          <w:lang w:eastAsia="nl-NL"/>
        </w:rPr>
        <w:t>onduidelijk door wie specifieke regels of afspraken zijn gemaakt. Beleid wordt</w:t>
      </w:r>
      <w:r w:rsidR="00772BBC">
        <w:rPr>
          <w:rFonts w:ascii="Times New Roman" w:hAnsi="Times New Roman" w:cs="Times New Roman"/>
          <w:lang w:eastAsia="nl-NL"/>
        </w:rPr>
        <w:t xml:space="preserve"> gezien als regels die </w:t>
      </w:r>
      <w:r w:rsidRPr="00453BDE">
        <w:rPr>
          <w:rFonts w:ascii="Times New Roman" w:hAnsi="Times New Roman" w:cs="Times New Roman"/>
          <w:lang w:eastAsia="nl-NL"/>
        </w:rPr>
        <w:t xml:space="preserve">‘van boven’ </w:t>
      </w:r>
      <w:r w:rsidR="00772BBC">
        <w:rPr>
          <w:rFonts w:ascii="Times New Roman" w:hAnsi="Times New Roman" w:cs="Times New Roman"/>
          <w:lang w:eastAsia="nl-NL"/>
        </w:rPr>
        <w:t>worden</w:t>
      </w:r>
      <w:r w:rsidRPr="00453BDE">
        <w:rPr>
          <w:rFonts w:ascii="Times New Roman" w:hAnsi="Times New Roman" w:cs="Times New Roman"/>
          <w:lang w:eastAsia="nl-NL"/>
        </w:rPr>
        <w:t xml:space="preserve"> opgelegd</w:t>
      </w:r>
      <w:r w:rsidR="00772BBC">
        <w:rPr>
          <w:rFonts w:ascii="Times New Roman" w:hAnsi="Times New Roman" w:cs="Times New Roman"/>
          <w:lang w:eastAsia="nl-NL"/>
        </w:rPr>
        <w:t xml:space="preserve"> en krijgt daardoor een dwingend karakter</w:t>
      </w:r>
      <w:r w:rsidRPr="00453BDE">
        <w:rPr>
          <w:rFonts w:ascii="Times New Roman" w:hAnsi="Times New Roman" w:cs="Times New Roman"/>
          <w:lang w:eastAsia="nl-NL"/>
        </w:rPr>
        <w:t>. Het onderwijs staat volgens respondent één niet bekend om de rigoureuze verandercultuur</w:t>
      </w:r>
      <w:r w:rsidR="00772BBC">
        <w:rPr>
          <w:rFonts w:ascii="Times New Roman" w:hAnsi="Times New Roman" w:cs="Times New Roman"/>
          <w:lang w:eastAsia="nl-NL"/>
        </w:rPr>
        <w:t>. Hierdoor</w:t>
      </w:r>
      <w:r w:rsidRPr="00453BDE">
        <w:rPr>
          <w:rFonts w:ascii="Times New Roman" w:hAnsi="Times New Roman" w:cs="Times New Roman"/>
          <w:lang w:eastAsia="nl-NL"/>
        </w:rPr>
        <w:t xml:space="preserve"> blijft </w:t>
      </w:r>
      <w:r w:rsidR="00772BBC">
        <w:rPr>
          <w:rFonts w:ascii="Times New Roman" w:hAnsi="Times New Roman" w:cs="Times New Roman"/>
          <w:lang w:eastAsia="nl-NL"/>
        </w:rPr>
        <w:t xml:space="preserve">men lang </w:t>
      </w:r>
      <w:r w:rsidRPr="00453BDE">
        <w:rPr>
          <w:rFonts w:ascii="Times New Roman" w:hAnsi="Times New Roman" w:cs="Times New Roman"/>
          <w:lang w:eastAsia="nl-NL"/>
        </w:rPr>
        <w:t xml:space="preserve">hangen in zaken die niet goed uitpakken in de praktijk. </w:t>
      </w:r>
      <w:r w:rsidR="00772BBC">
        <w:rPr>
          <w:rFonts w:ascii="Times New Roman" w:hAnsi="Times New Roman" w:cs="Times New Roman"/>
          <w:lang w:eastAsia="nl-NL"/>
        </w:rPr>
        <w:t>Per school kan dit verschillen. Z</w:t>
      </w:r>
      <w:r w:rsidRPr="00453BDE">
        <w:rPr>
          <w:rFonts w:ascii="Times New Roman" w:hAnsi="Times New Roman" w:cs="Times New Roman"/>
          <w:lang w:eastAsia="nl-NL"/>
        </w:rPr>
        <w:t xml:space="preserve">o beschrijft respondent zes juist grondig na te denken over </w:t>
      </w:r>
      <w:r w:rsidR="00772BBC">
        <w:rPr>
          <w:rFonts w:ascii="Times New Roman" w:hAnsi="Times New Roman" w:cs="Times New Roman"/>
          <w:lang w:eastAsia="nl-NL"/>
        </w:rPr>
        <w:t>het bestaande beleid</w:t>
      </w:r>
      <w:r w:rsidRPr="00453BDE">
        <w:rPr>
          <w:rFonts w:ascii="Times New Roman" w:hAnsi="Times New Roman" w:cs="Times New Roman"/>
          <w:lang w:eastAsia="nl-NL"/>
        </w:rPr>
        <w:t xml:space="preserve"> </w:t>
      </w:r>
      <w:r w:rsidR="00772BBC">
        <w:rPr>
          <w:rFonts w:ascii="Times New Roman" w:hAnsi="Times New Roman" w:cs="Times New Roman"/>
          <w:lang w:eastAsia="nl-NL"/>
        </w:rPr>
        <w:t>en hoe dit verbeterd kan worden. R</w:t>
      </w:r>
      <w:r w:rsidRPr="00453BDE">
        <w:rPr>
          <w:rFonts w:ascii="Times New Roman" w:hAnsi="Times New Roman" w:cs="Times New Roman"/>
          <w:lang w:eastAsia="nl-NL"/>
        </w:rPr>
        <w:t>egelmogelijkheden</w:t>
      </w:r>
      <w:r w:rsidR="00772BBC">
        <w:rPr>
          <w:rFonts w:ascii="Times New Roman" w:hAnsi="Times New Roman" w:cs="Times New Roman"/>
          <w:lang w:eastAsia="nl-NL"/>
        </w:rPr>
        <w:t xml:space="preserve"> (</w:t>
      </w:r>
      <w:r w:rsidRPr="00453BDE">
        <w:rPr>
          <w:rFonts w:ascii="Times New Roman" w:hAnsi="Times New Roman" w:cs="Times New Roman"/>
          <w:lang w:eastAsia="nl-NL"/>
        </w:rPr>
        <w:t>autonomie</w:t>
      </w:r>
      <w:r w:rsidR="00772BBC">
        <w:rPr>
          <w:rFonts w:ascii="Times New Roman" w:hAnsi="Times New Roman" w:cs="Times New Roman"/>
          <w:lang w:eastAsia="nl-NL"/>
        </w:rPr>
        <w:t>)</w:t>
      </w:r>
      <w:r w:rsidRPr="00453BDE">
        <w:rPr>
          <w:rFonts w:ascii="Times New Roman" w:hAnsi="Times New Roman" w:cs="Times New Roman"/>
          <w:lang w:eastAsia="nl-NL"/>
        </w:rPr>
        <w:t xml:space="preserve"> </w:t>
      </w:r>
      <w:r w:rsidR="00772BBC">
        <w:rPr>
          <w:rFonts w:ascii="Times New Roman" w:hAnsi="Times New Roman" w:cs="Times New Roman"/>
          <w:lang w:eastAsia="nl-NL"/>
        </w:rPr>
        <w:t xml:space="preserve">hebben </w:t>
      </w:r>
      <w:r w:rsidRPr="00453BDE">
        <w:rPr>
          <w:rFonts w:ascii="Times New Roman" w:hAnsi="Times New Roman" w:cs="Times New Roman"/>
          <w:lang w:eastAsia="nl-NL"/>
        </w:rPr>
        <w:t>op basis van deze resultaten een positief verband met het dienstverband</w:t>
      </w:r>
      <w:r w:rsidR="00772BBC">
        <w:rPr>
          <w:rFonts w:ascii="Times New Roman" w:hAnsi="Times New Roman" w:cs="Times New Roman"/>
          <w:lang w:eastAsia="nl-NL"/>
        </w:rPr>
        <w:t>. Daarnaast bestaan</w:t>
      </w:r>
      <w:r w:rsidRPr="00453BDE">
        <w:rPr>
          <w:rFonts w:ascii="Times New Roman" w:hAnsi="Times New Roman" w:cs="Times New Roman"/>
          <w:lang w:eastAsia="nl-NL"/>
        </w:rPr>
        <w:t xml:space="preserve"> raakvlakken met </w:t>
      </w:r>
      <w:r w:rsidRPr="00453BDE">
        <w:rPr>
          <w:rFonts w:ascii="Times New Roman" w:hAnsi="Times New Roman" w:cs="Times New Roman"/>
          <w:i/>
          <w:iCs/>
          <w:lang w:eastAsia="nl-NL"/>
        </w:rPr>
        <w:t xml:space="preserve">hidden knowledge. </w:t>
      </w:r>
    </w:p>
    <w:p w14:paraId="503BB1A9" w14:textId="7664E401" w:rsidR="003C172C" w:rsidRPr="00453BDE" w:rsidRDefault="00E24609" w:rsidP="003C172C">
      <w:pPr>
        <w:pStyle w:val="Heading4"/>
        <w:spacing w:line="360" w:lineRule="auto"/>
        <w:rPr>
          <w:rFonts w:ascii="Times New Roman" w:hAnsi="Times New Roman" w:cs="Times New Roman"/>
          <w:color w:val="000000" w:themeColor="text1"/>
          <w:lang w:eastAsia="nl-NL"/>
        </w:rPr>
      </w:pPr>
      <w:r>
        <w:rPr>
          <w:rFonts w:ascii="Times New Roman" w:hAnsi="Times New Roman" w:cs="Times New Roman"/>
          <w:color w:val="000000" w:themeColor="text1"/>
        </w:rPr>
        <w:t xml:space="preserve">4.2.3 </w:t>
      </w:r>
      <w:r w:rsidR="003C172C" w:rsidRPr="00453BDE">
        <w:rPr>
          <w:rFonts w:ascii="Times New Roman" w:hAnsi="Times New Roman" w:cs="Times New Roman"/>
          <w:color w:val="000000" w:themeColor="text1"/>
        </w:rPr>
        <w:t>Regelmogelijkheden: ontwikkeling</w:t>
      </w:r>
    </w:p>
    <w:p w14:paraId="28C416A3" w14:textId="3FF0C9C8" w:rsidR="00772BBC" w:rsidRDefault="00772BBC" w:rsidP="00772BBC">
      <w:pPr>
        <w:spacing w:line="360" w:lineRule="auto"/>
        <w:rPr>
          <w:rFonts w:ascii="Times New Roman" w:hAnsi="Times New Roman" w:cs="Times New Roman"/>
          <w:i/>
          <w:iCs/>
          <w:lang w:eastAsia="nl-NL"/>
        </w:rPr>
      </w:pPr>
      <w:r>
        <w:rPr>
          <w:rFonts w:ascii="Times New Roman" w:hAnsi="Times New Roman" w:cs="Times New Roman"/>
          <w:color w:val="000000" w:themeColor="text1"/>
          <w:lang w:eastAsia="nl-NL"/>
        </w:rPr>
        <w:t>Het lerarenberoep is volgens vrijwel alle respondenten het mooiste beroep</w:t>
      </w:r>
      <w:r w:rsidR="003C172C" w:rsidRPr="00453BDE">
        <w:rPr>
          <w:rFonts w:ascii="Times New Roman" w:hAnsi="Times New Roman" w:cs="Times New Roman"/>
          <w:lang w:eastAsia="nl-NL"/>
        </w:rPr>
        <w:t xml:space="preserve">. Hierin worden zij dagelijks geconfronteerd met verassingen, </w:t>
      </w:r>
      <w:r>
        <w:rPr>
          <w:rFonts w:ascii="Times New Roman" w:hAnsi="Times New Roman" w:cs="Times New Roman"/>
          <w:lang w:eastAsia="nl-NL"/>
        </w:rPr>
        <w:t>waardoor werkdagen nooit hetzelfde zijn.</w:t>
      </w:r>
      <w:r w:rsidR="003C172C" w:rsidRPr="00453BDE">
        <w:rPr>
          <w:rFonts w:ascii="Times New Roman" w:hAnsi="Times New Roman" w:cs="Times New Roman"/>
          <w:lang w:eastAsia="nl-NL"/>
        </w:rPr>
        <w:t xml:space="preserve"> Voor een deel van de leraren is het beroep uitdagend</w:t>
      </w:r>
      <w:r>
        <w:rPr>
          <w:rFonts w:ascii="Times New Roman" w:hAnsi="Times New Roman" w:cs="Times New Roman"/>
          <w:lang w:eastAsia="nl-NL"/>
        </w:rPr>
        <w:t xml:space="preserve">. Binnen het werk kunnen zij hun </w:t>
      </w:r>
      <w:r w:rsidR="003C172C" w:rsidRPr="00453BDE">
        <w:rPr>
          <w:rFonts w:ascii="Times New Roman" w:hAnsi="Times New Roman" w:cs="Times New Roman"/>
          <w:lang w:eastAsia="nl-NL"/>
        </w:rPr>
        <w:t xml:space="preserve">kennis en kunde </w:t>
      </w:r>
      <w:r>
        <w:rPr>
          <w:rFonts w:ascii="Times New Roman" w:hAnsi="Times New Roman" w:cs="Times New Roman"/>
          <w:lang w:eastAsia="nl-NL"/>
        </w:rPr>
        <w:t xml:space="preserve">voldoende </w:t>
      </w:r>
      <w:r w:rsidR="003C172C" w:rsidRPr="00453BDE">
        <w:rPr>
          <w:rFonts w:ascii="Times New Roman" w:hAnsi="Times New Roman" w:cs="Times New Roman"/>
          <w:lang w:eastAsia="nl-NL"/>
        </w:rPr>
        <w:t>toepassen. Voor respondenten die de academische pabo hebben afgerond</w:t>
      </w:r>
      <w:r w:rsidR="00E04C84">
        <w:rPr>
          <w:rFonts w:ascii="Times New Roman" w:hAnsi="Times New Roman" w:cs="Times New Roman"/>
          <w:lang w:eastAsia="nl-NL"/>
        </w:rPr>
        <w:t xml:space="preserve"> </w:t>
      </w:r>
      <w:r w:rsidR="003C172C" w:rsidRPr="00453BDE">
        <w:rPr>
          <w:rFonts w:ascii="Times New Roman" w:hAnsi="Times New Roman" w:cs="Times New Roman"/>
          <w:lang w:eastAsia="nl-NL"/>
        </w:rPr>
        <w:t>mist de intellectuele uitdaging. De cursussen en trainingen die aangeboden worden</w:t>
      </w:r>
      <w:r>
        <w:rPr>
          <w:rFonts w:ascii="Times New Roman" w:hAnsi="Times New Roman" w:cs="Times New Roman"/>
          <w:lang w:eastAsia="nl-NL"/>
        </w:rPr>
        <w:t xml:space="preserve">, </w:t>
      </w:r>
      <w:r w:rsidR="003C172C" w:rsidRPr="00453BDE">
        <w:rPr>
          <w:rFonts w:ascii="Times New Roman" w:hAnsi="Times New Roman" w:cs="Times New Roman"/>
          <w:lang w:eastAsia="nl-NL"/>
        </w:rPr>
        <w:t xml:space="preserve">sluiten niet aan bij </w:t>
      </w:r>
      <w:r>
        <w:rPr>
          <w:rFonts w:ascii="Times New Roman" w:hAnsi="Times New Roman" w:cs="Times New Roman"/>
          <w:lang w:eastAsia="nl-NL"/>
        </w:rPr>
        <w:t>hun</w:t>
      </w:r>
      <w:r w:rsidR="003C172C" w:rsidRPr="00453BDE">
        <w:rPr>
          <w:rFonts w:ascii="Times New Roman" w:hAnsi="Times New Roman" w:cs="Times New Roman"/>
          <w:lang w:eastAsia="nl-NL"/>
        </w:rPr>
        <w:t xml:space="preserve"> ontwikkelingsdoelen. </w:t>
      </w:r>
      <w:r>
        <w:rPr>
          <w:rFonts w:ascii="Times New Roman" w:hAnsi="Times New Roman" w:cs="Times New Roman"/>
          <w:lang w:eastAsia="nl-NL"/>
        </w:rPr>
        <w:t xml:space="preserve">Hierdoor is </w:t>
      </w:r>
      <w:r w:rsidR="003C172C" w:rsidRPr="00453BDE">
        <w:rPr>
          <w:rFonts w:ascii="Times New Roman" w:hAnsi="Times New Roman" w:cs="Times New Roman"/>
          <w:lang w:eastAsia="nl-NL"/>
        </w:rPr>
        <w:t xml:space="preserve">een </w:t>
      </w:r>
      <w:r>
        <w:rPr>
          <w:rFonts w:ascii="Times New Roman" w:hAnsi="Times New Roman" w:cs="Times New Roman"/>
          <w:lang w:eastAsia="nl-NL"/>
        </w:rPr>
        <w:t>conflict in professionaliseringsdoelen te herkennen</w:t>
      </w:r>
      <w:r w:rsidR="003C172C" w:rsidRPr="00453BDE">
        <w:rPr>
          <w:rFonts w:ascii="Times New Roman" w:hAnsi="Times New Roman" w:cs="Times New Roman"/>
          <w:lang w:eastAsia="nl-NL"/>
        </w:rPr>
        <w:t>. Doordat de academische pabo een relatief nieuwe opleiding is, maken afgestudeerden een klein deel uit van de lerarenpopulatie.</w:t>
      </w:r>
      <w:r>
        <w:rPr>
          <w:rFonts w:ascii="Times New Roman" w:hAnsi="Times New Roman" w:cs="Times New Roman"/>
          <w:lang w:eastAsia="nl-NL"/>
        </w:rPr>
        <w:t xml:space="preserve"> De analyses of inzichten die zij met zich meebrengen, worden gewaardeerd. Een diepgaande dialoog of veranderingen in de praktijk blijven echter uit. </w:t>
      </w:r>
      <w:r w:rsidR="003C172C" w:rsidRPr="00453BDE">
        <w:rPr>
          <w:rFonts w:ascii="Times New Roman" w:hAnsi="Times New Roman" w:cs="Times New Roman"/>
          <w:lang w:eastAsia="nl-NL"/>
        </w:rPr>
        <w:t xml:space="preserve">Volgens respondent negen is dit de reden dat </w:t>
      </w:r>
      <w:r>
        <w:rPr>
          <w:rFonts w:ascii="Times New Roman" w:hAnsi="Times New Roman" w:cs="Times New Roman"/>
          <w:lang w:eastAsia="nl-NL"/>
        </w:rPr>
        <w:t xml:space="preserve">academisch opgeleiden stoppen met lesgeven of </w:t>
      </w:r>
      <w:r w:rsidR="003C172C" w:rsidRPr="00453BDE">
        <w:rPr>
          <w:rFonts w:ascii="Times New Roman" w:hAnsi="Times New Roman" w:cs="Times New Roman"/>
          <w:lang w:eastAsia="nl-NL"/>
        </w:rPr>
        <w:t xml:space="preserve">het onderwijsveld </w:t>
      </w:r>
      <w:r>
        <w:rPr>
          <w:rFonts w:ascii="Times New Roman" w:hAnsi="Times New Roman" w:cs="Times New Roman"/>
          <w:lang w:eastAsia="nl-NL"/>
        </w:rPr>
        <w:t xml:space="preserve">geheel </w:t>
      </w:r>
      <w:r w:rsidR="003C172C" w:rsidRPr="00453BDE">
        <w:rPr>
          <w:rFonts w:ascii="Times New Roman" w:hAnsi="Times New Roman" w:cs="Times New Roman"/>
          <w:lang w:eastAsia="nl-NL"/>
        </w:rPr>
        <w:t xml:space="preserve">verlaten. De </w:t>
      </w:r>
      <w:r>
        <w:rPr>
          <w:rFonts w:ascii="Times New Roman" w:hAnsi="Times New Roman" w:cs="Times New Roman"/>
          <w:lang w:eastAsia="nl-NL"/>
        </w:rPr>
        <w:t xml:space="preserve">niet-academisch opgeleide leraren </w:t>
      </w:r>
      <w:r w:rsidR="003C172C" w:rsidRPr="00453BDE">
        <w:rPr>
          <w:rFonts w:ascii="Times New Roman" w:hAnsi="Times New Roman" w:cs="Times New Roman"/>
          <w:lang w:eastAsia="nl-NL"/>
        </w:rPr>
        <w:t xml:space="preserve">ervaren </w:t>
      </w:r>
      <w:r>
        <w:rPr>
          <w:rFonts w:ascii="Times New Roman" w:hAnsi="Times New Roman" w:cs="Times New Roman"/>
          <w:lang w:eastAsia="nl-NL"/>
        </w:rPr>
        <w:t>voldoende</w:t>
      </w:r>
      <w:r w:rsidR="003C172C" w:rsidRPr="00453BDE">
        <w:rPr>
          <w:rFonts w:ascii="Times New Roman" w:hAnsi="Times New Roman" w:cs="Times New Roman"/>
          <w:lang w:eastAsia="nl-NL"/>
        </w:rPr>
        <w:t xml:space="preserve"> </w:t>
      </w:r>
      <w:r>
        <w:rPr>
          <w:rFonts w:ascii="Times New Roman" w:hAnsi="Times New Roman" w:cs="Times New Roman"/>
          <w:lang w:eastAsia="nl-NL"/>
        </w:rPr>
        <w:t>professionaliseringsmogelijkheden</w:t>
      </w:r>
      <w:r w:rsidR="003C172C" w:rsidRPr="00453BDE">
        <w:rPr>
          <w:rFonts w:ascii="Times New Roman" w:hAnsi="Times New Roman" w:cs="Times New Roman"/>
          <w:lang w:eastAsia="nl-NL"/>
        </w:rPr>
        <w:t xml:space="preserve">. Respondent acht </w:t>
      </w:r>
      <w:r>
        <w:rPr>
          <w:rFonts w:ascii="Times New Roman" w:hAnsi="Times New Roman" w:cs="Times New Roman"/>
          <w:lang w:eastAsia="nl-NL"/>
        </w:rPr>
        <w:t xml:space="preserve">maakt optimaal gebruik </w:t>
      </w:r>
      <w:r w:rsidR="003C172C" w:rsidRPr="00453BDE">
        <w:rPr>
          <w:rFonts w:ascii="Times New Roman" w:hAnsi="Times New Roman" w:cs="Times New Roman"/>
          <w:lang w:eastAsia="nl-NL"/>
        </w:rPr>
        <w:t>van het jaarlijkse budget dat vrijgesteld is voor professionalisering</w:t>
      </w:r>
      <w:r>
        <w:rPr>
          <w:rFonts w:ascii="Times New Roman" w:hAnsi="Times New Roman" w:cs="Times New Roman"/>
          <w:lang w:eastAsia="nl-NL"/>
        </w:rPr>
        <w:t xml:space="preserve">. </w:t>
      </w:r>
      <w:r w:rsidR="003C172C" w:rsidRPr="00453BDE">
        <w:rPr>
          <w:rFonts w:ascii="Times New Roman" w:hAnsi="Times New Roman" w:cs="Times New Roman"/>
          <w:lang w:eastAsia="nl-NL"/>
        </w:rPr>
        <w:t>Op basis van de resultaten kan gesteld worden dat de</w:t>
      </w:r>
      <w:r>
        <w:rPr>
          <w:rFonts w:ascii="Times New Roman" w:hAnsi="Times New Roman" w:cs="Times New Roman"/>
          <w:lang w:eastAsia="nl-NL"/>
        </w:rPr>
        <w:t xml:space="preserve"> hoogte van de</w:t>
      </w:r>
      <w:r w:rsidR="003C172C" w:rsidRPr="00453BDE">
        <w:rPr>
          <w:rFonts w:ascii="Times New Roman" w:hAnsi="Times New Roman" w:cs="Times New Roman"/>
          <w:lang w:eastAsia="nl-NL"/>
        </w:rPr>
        <w:t xml:space="preserve"> opleiding een negatieve invloed heeft op de </w:t>
      </w:r>
      <w:r>
        <w:rPr>
          <w:rFonts w:ascii="Times New Roman" w:hAnsi="Times New Roman" w:cs="Times New Roman"/>
          <w:lang w:eastAsia="nl-NL"/>
        </w:rPr>
        <w:t>ervaren</w:t>
      </w:r>
      <w:r w:rsidR="003C172C" w:rsidRPr="00453BDE">
        <w:rPr>
          <w:rFonts w:ascii="Times New Roman" w:hAnsi="Times New Roman" w:cs="Times New Roman"/>
          <w:lang w:eastAsia="nl-NL"/>
        </w:rPr>
        <w:t xml:space="preserve"> regelmogelijkheden. Daarnaast bestaat een negatieve invloed </w:t>
      </w:r>
      <w:r w:rsidR="003A0A81">
        <w:rPr>
          <w:rFonts w:ascii="Times New Roman" w:hAnsi="Times New Roman" w:cs="Times New Roman"/>
          <w:lang w:eastAsia="nl-NL"/>
        </w:rPr>
        <w:t xml:space="preserve">van </w:t>
      </w:r>
      <w:r w:rsidR="003C172C" w:rsidRPr="00453BDE">
        <w:rPr>
          <w:rFonts w:ascii="Times New Roman" w:hAnsi="Times New Roman" w:cs="Times New Roman"/>
          <w:lang w:eastAsia="nl-NL"/>
        </w:rPr>
        <w:t xml:space="preserve">doelconflicten </w:t>
      </w:r>
      <w:r w:rsidR="003A0A81">
        <w:rPr>
          <w:rFonts w:ascii="Times New Roman" w:hAnsi="Times New Roman" w:cs="Times New Roman"/>
          <w:lang w:eastAsia="nl-NL"/>
        </w:rPr>
        <w:t>op</w:t>
      </w:r>
      <w:r>
        <w:rPr>
          <w:rFonts w:ascii="Times New Roman" w:hAnsi="Times New Roman" w:cs="Times New Roman"/>
          <w:lang w:eastAsia="nl-NL"/>
        </w:rPr>
        <w:t xml:space="preserve"> </w:t>
      </w:r>
      <w:r w:rsidR="003C172C" w:rsidRPr="00453BDE">
        <w:rPr>
          <w:rFonts w:ascii="Times New Roman" w:hAnsi="Times New Roman" w:cs="Times New Roman"/>
          <w:lang w:eastAsia="nl-NL"/>
        </w:rPr>
        <w:t xml:space="preserve">de ervaren mogelijkheden tot ontwikkeling. </w:t>
      </w:r>
    </w:p>
    <w:p w14:paraId="7DC53EAA" w14:textId="51D21845" w:rsidR="003C172C" w:rsidRPr="00772BBC" w:rsidRDefault="00E24609" w:rsidP="00772BBC">
      <w:pPr>
        <w:pStyle w:val="Heading4"/>
        <w:spacing w:line="360" w:lineRule="auto"/>
        <w:rPr>
          <w:rFonts w:ascii="Times New Roman" w:hAnsi="Times New Roman" w:cs="Times New Roman"/>
          <w:color w:val="000000" w:themeColor="text1"/>
          <w:lang w:eastAsia="nl-NL"/>
        </w:rPr>
      </w:pPr>
      <w:r>
        <w:rPr>
          <w:rFonts w:ascii="Times New Roman" w:hAnsi="Times New Roman" w:cs="Times New Roman"/>
          <w:color w:val="000000" w:themeColor="text1"/>
          <w:lang w:eastAsia="nl-NL"/>
        </w:rPr>
        <w:t xml:space="preserve">4.2.4 </w:t>
      </w:r>
      <w:r w:rsidR="003C172C" w:rsidRPr="00772BBC">
        <w:rPr>
          <w:rFonts w:ascii="Times New Roman" w:hAnsi="Times New Roman" w:cs="Times New Roman"/>
          <w:color w:val="000000" w:themeColor="text1"/>
          <w:lang w:eastAsia="nl-NL"/>
        </w:rPr>
        <w:t xml:space="preserve">Emotionele belasting </w:t>
      </w:r>
    </w:p>
    <w:p w14:paraId="13020AFA" w14:textId="34E283C7"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De emotionele belasting</w:t>
      </w:r>
      <w:r w:rsidR="00772BBC">
        <w:rPr>
          <w:rFonts w:ascii="Times New Roman" w:hAnsi="Times New Roman" w:cs="Times New Roman"/>
          <w:lang w:eastAsia="nl-NL"/>
        </w:rPr>
        <w:t xml:space="preserve"> van het werk</w:t>
      </w:r>
      <w:r w:rsidRPr="00453BDE">
        <w:rPr>
          <w:rFonts w:ascii="Times New Roman" w:hAnsi="Times New Roman" w:cs="Times New Roman"/>
          <w:lang w:eastAsia="nl-NL"/>
        </w:rPr>
        <w:t xml:space="preserve"> kan verschillen volgens de respondenten. Respondent negen </w:t>
      </w:r>
      <w:r w:rsidR="00772BBC">
        <w:rPr>
          <w:rFonts w:ascii="Times New Roman" w:hAnsi="Times New Roman" w:cs="Times New Roman"/>
          <w:lang w:eastAsia="nl-NL"/>
        </w:rPr>
        <w:t>stelt</w:t>
      </w:r>
      <w:r w:rsidRPr="00453BDE">
        <w:rPr>
          <w:rFonts w:ascii="Times New Roman" w:hAnsi="Times New Roman" w:cs="Times New Roman"/>
          <w:lang w:eastAsia="nl-NL"/>
        </w:rPr>
        <w:t xml:space="preserve"> dat de weken rondom </w:t>
      </w:r>
      <w:r w:rsidR="00772BBC">
        <w:rPr>
          <w:rFonts w:ascii="Times New Roman" w:hAnsi="Times New Roman" w:cs="Times New Roman"/>
          <w:lang w:eastAsia="nl-NL"/>
        </w:rPr>
        <w:t>feestdagen</w:t>
      </w:r>
      <w:r w:rsidRPr="00453BDE">
        <w:rPr>
          <w:rFonts w:ascii="Times New Roman" w:hAnsi="Times New Roman" w:cs="Times New Roman"/>
          <w:lang w:eastAsia="nl-NL"/>
        </w:rPr>
        <w:t xml:space="preserve"> belastend zijn</w:t>
      </w:r>
      <w:r w:rsidR="00772BBC">
        <w:rPr>
          <w:rFonts w:ascii="Times New Roman" w:hAnsi="Times New Roman" w:cs="Times New Roman"/>
          <w:lang w:eastAsia="nl-NL"/>
        </w:rPr>
        <w:t>,</w:t>
      </w:r>
      <w:r w:rsidRPr="00453BDE">
        <w:rPr>
          <w:rFonts w:ascii="Times New Roman" w:hAnsi="Times New Roman" w:cs="Times New Roman"/>
          <w:lang w:eastAsia="nl-NL"/>
        </w:rPr>
        <w:t xml:space="preserve"> omdat veel gevraagd wordt van leraren buiten de reguliere werkuren. </w:t>
      </w:r>
      <w:r w:rsidR="00772BBC">
        <w:rPr>
          <w:rFonts w:ascii="Times New Roman" w:hAnsi="Times New Roman" w:cs="Times New Roman"/>
          <w:lang w:eastAsia="nl-NL"/>
        </w:rPr>
        <w:t xml:space="preserve">Daarnaast vallen in deze periodes veel leraren uit door </w:t>
      </w:r>
      <w:r w:rsidRPr="00453BDE">
        <w:rPr>
          <w:rFonts w:ascii="Times New Roman" w:hAnsi="Times New Roman" w:cs="Times New Roman"/>
          <w:lang w:eastAsia="nl-NL"/>
        </w:rPr>
        <w:t>ziekte</w:t>
      </w:r>
      <w:r w:rsidR="00772BBC">
        <w:rPr>
          <w:rFonts w:ascii="Times New Roman" w:hAnsi="Times New Roman" w:cs="Times New Roman"/>
          <w:lang w:eastAsia="nl-NL"/>
        </w:rPr>
        <w:t>. Het werk wordt dan</w:t>
      </w:r>
      <w:r w:rsidRPr="00453BDE">
        <w:rPr>
          <w:rFonts w:ascii="Times New Roman" w:hAnsi="Times New Roman" w:cs="Times New Roman"/>
          <w:lang w:eastAsia="nl-NL"/>
        </w:rPr>
        <w:t xml:space="preserve"> opgepakt door de overgebleven leraren</w:t>
      </w:r>
      <w:r w:rsidR="00772BBC">
        <w:rPr>
          <w:rFonts w:ascii="Times New Roman" w:hAnsi="Times New Roman" w:cs="Times New Roman"/>
          <w:lang w:eastAsia="nl-NL"/>
        </w:rPr>
        <w:t xml:space="preserve">, waardoor de </w:t>
      </w:r>
      <w:r w:rsidR="003A0A81">
        <w:rPr>
          <w:rFonts w:ascii="Times New Roman" w:hAnsi="Times New Roman" w:cs="Times New Roman"/>
          <w:lang w:eastAsia="nl-NL"/>
        </w:rPr>
        <w:t xml:space="preserve">ervaren </w:t>
      </w:r>
      <w:r w:rsidR="00772BBC">
        <w:rPr>
          <w:rFonts w:ascii="Times New Roman" w:hAnsi="Times New Roman" w:cs="Times New Roman"/>
          <w:lang w:eastAsia="nl-NL"/>
        </w:rPr>
        <w:t>werkdruk in die periodes</w:t>
      </w:r>
      <w:r w:rsidR="003A0A81">
        <w:rPr>
          <w:rFonts w:ascii="Times New Roman" w:hAnsi="Times New Roman" w:cs="Times New Roman"/>
          <w:lang w:eastAsia="nl-NL"/>
        </w:rPr>
        <w:t xml:space="preserve"> hoger is</w:t>
      </w:r>
      <w:r w:rsidRPr="00453BDE">
        <w:rPr>
          <w:rFonts w:ascii="Times New Roman" w:hAnsi="Times New Roman" w:cs="Times New Roman"/>
          <w:lang w:eastAsia="nl-NL"/>
        </w:rPr>
        <w:t>. Het contact met ouders en kinderen is volgens alle respondenten verder geen bron van emotionele belasting. Wel dient een leraar in het contact met een leerling constant “aan te staan” (</w:t>
      </w:r>
      <w:r w:rsidR="00772BBC">
        <w:rPr>
          <w:rFonts w:ascii="Times New Roman" w:hAnsi="Times New Roman" w:cs="Times New Roman"/>
          <w:lang w:eastAsia="nl-NL"/>
        </w:rPr>
        <w:t>R</w:t>
      </w:r>
      <w:r w:rsidRPr="00453BDE">
        <w:rPr>
          <w:rFonts w:ascii="Times New Roman" w:hAnsi="Times New Roman" w:cs="Times New Roman"/>
          <w:lang w:eastAsia="nl-NL"/>
        </w:rPr>
        <w:t>espondent 3). Kinderen letten sterk op de lichaamstaal en mimiek van de leraar. Voor sommige leraren is in dit contact met de leerling een emotionele zwaarte te herkennen</w:t>
      </w:r>
      <w:r w:rsidR="003A0A81">
        <w:rPr>
          <w:rFonts w:ascii="Times New Roman" w:hAnsi="Times New Roman" w:cs="Times New Roman"/>
          <w:lang w:eastAsia="nl-NL"/>
        </w:rPr>
        <w:t>:</w:t>
      </w:r>
      <w:r w:rsidRPr="00453BDE">
        <w:rPr>
          <w:rFonts w:ascii="Times New Roman" w:hAnsi="Times New Roman" w:cs="Times New Roman"/>
          <w:lang w:eastAsia="nl-NL"/>
        </w:rPr>
        <w:t xml:space="preserve"> </w:t>
      </w:r>
    </w:p>
    <w:p w14:paraId="506BDF2D" w14:textId="08700D39" w:rsidR="003C172C" w:rsidRPr="00453BDE" w:rsidRDefault="003C172C" w:rsidP="003C172C">
      <w:pPr>
        <w:spacing w:line="360" w:lineRule="auto"/>
        <w:jc w:val="center"/>
        <w:rPr>
          <w:rFonts w:ascii="Times New Roman" w:hAnsi="Times New Roman" w:cs="Times New Roman"/>
          <w:lang w:eastAsia="nl-NL"/>
        </w:rPr>
      </w:pPr>
      <w:r w:rsidRPr="00453BDE">
        <w:rPr>
          <w:rFonts w:ascii="Times New Roman" w:hAnsi="Times New Roman" w:cs="Times New Roman"/>
          <w:i/>
          <w:iCs/>
          <w:lang w:eastAsia="nl-NL"/>
        </w:rPr>
        <w:t xml:space="preserve">“Soms is het emotioneel te heftig wanneer kinderen met verhalen komen of </w:t>
      </w:r>
      <w:r w:rsidR="00772BBC">
        <w:rPr>
          <w:rFonts w:ascii="Times New Roman" w:hAnsi="Times New Roman" w:cs="Times New Roman"/>
          <w:i/>
          <w:iCs/>
          <w:lang w:eastAsia="nl-NL"/>
        </w:rPr>
        <w:t>wanneer</w:t>
      </w:r>
      <w:r w:rsidRPr="00453BDE">
        <w:rPr>
          <w:rFonts w:ascii="Times New Roman" w:hAnsi="Times New Roman" w:cs="Times New Roman"/>
          <w:i/>
          <w:iCs/>
          <w:lang w:eastAsia="nl-NL"/>
        </w:rPr>
        <w:t xml:space="preserve"> je weet dat bepaalde dingen thuis gebeuren. Die verhalen worden meegenomen in de school, waarbij ik merk dat ik meestal wel te emotioneel betrokken ben. Dat is wel mijn valkuil.</w:t>
      </w:r>
      <w:r w:rsidR="003A0A81">
        <w:rPr>
          <w:rFonts w:ascii="Times New Roman" w:hAnsi="Times New Roman" w:cs="Times New Roman"/>
          <w:i/>
          <w:iCs/>
          <w:lang w:eastAsia="nl-NL"/>
        </w:rPr>
        <w:t>”</w:t>
      </w:r>
      <w:r w:rsidRPr="00453BDE">
        <w:rPr>
          <w:rFonts w:ascii="Times New Roman" w:hAnsi="Times New Roman" w:cs="Times New Roman"/>
          <w:i/>
          <w:iCs/>
          <w:lang w:eastAsia="nl-NL"/>
        </w:rPr>
        <w:t xml:space="preserve"> </w:t>
      </w:r>
      <w:r w:rsidRPr="00453BDE">
        <w:rPr>
          <w:rFonts w:ascii="Times New Roman" w:hAnsi="Times New Roman" w:cs="Times New Roman"/>
          <w:lang w:eastAsia="nl-NL"/>
        </w:rPr>
        <w:t>(Respondent 3)</w:t>
      </w:r>
    </w:p>
    <w:p w14:paraId="555DB0B1" w14:textId="642EEFAF" w:rsidR="003C172C" w:rsidRPr="00453BDE" w:rsidRDefault="003C172C" w:rsidP="003C172C">
      <w:pPr>
        <w:spacing w:line="360" w:lineRule="auto"/>
        <w:rPr>
          <w:rFonts w:ascii="Times New Roman" w:hAnsi="Times New Roman" w:cs="Times New Roman"/>
        </w:rPr>
      </w:pPr>
      <w:r w:rsidRPr="00453BDE">
        <w:rPr>
          <w:rFonts w:ascii="Times New Roman" w:hAnsi="Times New Roman" w:cs="Times New Roman"/>
          <w:lang w:eastAsia="nl-NL"/>
        </w:rPr>
        <w:t xml:space="preserve">De helft van de respondenten stelt goed om te kunnen gaan met </w:t>
      </w:r>
      <w:r w:rsidR="00772BBC">
        <w:rPr>
          <w:rFonts w:ascii="Times New Roman" w:hAnsi="Times New Roman" w:cs="Times New Roman"/>
          <w:lang w:eastAsia="nl-NL"/>
        </w:rPr>
        <w:t>emotionele situaties of verhalen</w:t>
      </w:r>
      <w:r w:rsidRPr="00453BDE">
        <w:rPr>
          <w:rFonts w:ascii="Times New Roman" w:hAnsi="Times New Roman" w:cs="Times New Roman"/>
          <w:lang w:eastAsia="nl-NL"/>
        </w:rPr>
        <w:t xml:space="preserve">. Het is voor hen mogelijk </w:t>
      </w:r>
      <w:r w:rsidR="00772BBC">
        <w:rPr>
          <w:rFonts w:ascii="Times New Roman" w:hAnsi="Times New Roman" w:cs="Times New Roman"/>
          <w:lang w:eastAsia="nl-NL"/>
        </w:rPr>
        <w:t>dit</w:t>
      </w:r>
      <w:r w:rsidRPr="00453BDE">
        <w:rPr>
          <w:rFonts w:ascii="Times New Roman" w:hAnsi="Times New Roman" w:cs="Times New Roman"/>
          <w:lang w:eastAsia="nl-NL"/>
        </w:rPr>
        <w:t xml:space="preserve"> professioneel af te sluiten, waardoor zij het niet mee naar huis nemen. Opmerkelijk is dat de beginnende leraar hier moeilijker mee om kan gaan dan de ervaren leraar. Een respondent die geruime tijd lesgeeft</w:t>
      </w:r>
      <w:r w:rsidR="003A0A81">
        <w:rPr>
          <w:rFonts w:ascii="Times New Roman" w:hAnsi="Times New Roman" w:cs="Times New Roman"/>
          <w:lang w:eastAsia="nl-NL"/>
        </w:rPr>
        <w:t xml:space="preserve"> </w:t>
      </w:r>
      <w:r w:rsidRPr="00453BDE">
        <w:rPr>
          <w:rFonts w:ascii="Times New Roman" w:hAnsi="Times New Roman" w:cs="Times New Roman"/>
          <w:lang w:eastAsia="nl-NL"/>
        </w:rPr>
        <w:t xml:space="preserve">beschrijft dat hij/zij door de jaren heen veel </w:t>
      </w:r>
      <w:r w:rsidRPr="00453BDE">
        <w:rPr>
          <w:rFonts w:ascii="Times New Roman" w:hAnsi="Times New Roman" w:cs="Times New Roman"/>
          <w:i/>
          <w:iCs/>
          <w:lang w:eastAsia="nl-NL"/>
        </w:rPr>
        <w:t xml:space="preserve">coping strategies </w:t>
      </w:r>
      <w:r w:rsidRPr="00453BDE">
        <w:rPr>
          <w:rFonts w:ascii="Times New Roman" w:hAnsi="Times New Roman" w:cs="Times New Roman"/>
          <w:lang w:eastAsia="nl-NL"/>
        </w:rPr>
        <w:t xml:space="preserve">heeft </w:t>
      </w:r>
      <w:r w:rsidR="00772BBC">
        <w:rPr>
          <w:rFonts w:ascii="Times New Roman" w:hAnsi="Times New Roman" w:cs="Times New Roman"/>
          <w:lang w:eastAsia="nl-NL"/>
        </w:rPr>
        <w:t>ontwikkeld</w:t>
      </w:r>
      <w:r w:rsidRPr="00453BDE">
        <w:rPr>
          <w:rFonts w:ascii="Times New Roman" w:hAnsi="Times New Roman" w:cs="Times New Roman"/>
          <w:lang w:eastAsia="nl-NL"/>
        </w:rPr>
        <w:t>. Naast ervarin</w:t>
      </w:r>
      <w:r w:rsidR="00772BBC">
        <w:rPr>
          <w:rFonts w:ascii="Times New Roman" w:hAnsi="Times New Roman" w:cs="Times New Roman"/>
          <w:lang w:eastAsia="nl-NL"/>
        </w:rPr>
        <w:t>g</w:t>
      </w:r>
      <w:r w:rsidRPr="00453BDE">
        <w:rPr>
          <w:rFonts w:ascii="Times New Roman" w:hAnsi="Times New Roman" w:cs="Times New Roman"/>
          <w:lang w:eastAsia="nl-NL"/>
        </w:rPr>
        <w:t xml:space="preserve"> heeft het aantal uur dat een leraar lesgeeft een positieve invloed op de emotionele belasting:</w:t>
      </w:r>
      <w:r w:rsidRPr="00453BDE">
        <w:rPr>
          <w:rFonts w:ascii="Times New Roman" w:hAnsi="Times New Roman" w:cs="Times New Roman"/>
        </w:rPr>
        <w:t xml:space="preserve"> </w:t>
      </w:r>
    </w:p>
    <w:p w14:paraId="06504CFF" w14:textId="3F06F660" w:rsidR="003C172C" w:rsidRPr="00453BDE" w:rsidRDefault="003C172C" w:rsidP="003C172C">
      <w:pPr>
        <w:spacing w:line="360" w:lineRule="auto"/>
        <w:jc w:val="center"/>
        <w:rPr>
          <w:rFonts w:ascii="Times New Roman" w:hAnsi="Times New Roman" w:cs="Times New Roman"/>
          <w:lang w:eastAsia="nl-NL"/>
        </w:rPr>
      </w:pPr>
      <w:r w:rsidRPr="00453BDE">
        <w:rPr>
          <w:rFonts w:ascii="Times New Roman" w:hAnsi="Times New Roman" w:cs="Times New Roman"/>
          <w:i/>
          <w:iCs/>
        </w:rPr>
        <w:t>“</w:t>
      </w:r>
      <w:r w:rsidRPr="00453BDE">
        <w:rPr>
          <w:rFonts w:ascii="Times New Roman" w:hAnsi="Times New Roman" w:cs="Times New Roman"/>
          <w:i/>
          <w:iCs/>
          <w:lang w:eastAsia="nl-NL"/>
        </w:rPr>
        <w:t>Ik moet zeggen nu ik</w:t>
      </w:r>
      <w:r w:rsidR="00772BBC">
        <w:rPr>
          <w:rFonts w:ascii="Times New Roman" w:hAnsi="Times New Roman" w:cs="Times New Roman"/>
          <w:i/>
          <w:iCs/>
          <w:lang w:eastAsia="nl-NL"/>
        </w:rPr>
        <w:t xml:space="preserve"> </w:t>
      </w:r>
      <w:r w:rsidRPr="00453BDE">
        <w:rPr>
          <w:rFonts w:ascii="Times New Roman" w:hAnsi="Times New Roman" w:cs="Times New Roman"/>
          <w:i/>
          <w:iCs/>
          <w:lang w:eastAsia="nl-NL"/>
        </w:rPr>
        <w:t>minder voor de klas sta, kan ik het iets meer loslaten</w:t>
      </w:r>
      <w:r w:rsidR="00772BBC">
        <w:rPr>
          <w:rFonts w:ascii="Times New Roman" w:hAnsi="Times New Roman" w:cs="Times New Roman"/>
          <w:i/>
          <w:iCs/>
          <w:lang w:eastAsia="nl-NL"/>
        </w:rPr>
        <w:t>. T</w:t>
      </w:r>
      <w:r w:rsidRPr="00453BDE">
        <w:rPr>
          <w:rFonts w:ascii="Times New Roman" w:hAnsi="Times New Roman" w:cs="Times New Roman"/>
          <w:i/>
          <w:iCs/>
          <w:lang w:eastAsia="nl-NL"/>
        </w:rPr>
        <w:t>oen ik fulltime leraar was, had ik slapeloze nachten.”</w:t>
      </w:r>
      <w:r w:rsidRPr="00453BDE">
        <w:rPr>
          <w:rFonts w:ascii="Times New Roman" w:hAnsi="Times New Roman" w:cs="Times New Roman"/>
          <w:lang w:eastAsia="nl-NL"/>
        </w:rPr>
        <w:t xml:space="preserve"> </w:t>
      </w:r>
    </w:p>
    <w:p w14:paraId="035CB642" w14:textId="701D3946" w:rsidR="00772BBC" w:rsidRDefault="003C172C" w:rsidP="00772BBC">
      <w:pPr>
        <w:spacing w:line="360" w:lineRule="auto"/>
        <w:rPr>
          <w:rFonts w:ascii="Times New Roman" w:hAnsi="Times New Roman" w:cs="Times New Roman"/>
          <w:color w:val="000000" w:themeColor="text1"/>
          <w:lang w:eastAsia="nl-NL"/>
        </w:rPr>
      </w:pPr>
      <w:r w:rsidRPr="00453BDE">
        <w:rPr>
          <w:rFonts w:ascii="Times New Roman" w:hAnsi="Times New Roman" w:cs="Times New Roman"/>
          <w:lang w:eastAsia="nl-NL"/>
        </w:rPr>
        <w:t>Een ander punt dat voor emotionele belasting zorgt</w:t>
      </w:r>
      <w:r w:rsidR="003A0A81">
        <w:rPr>
          <w:rFonts w:ascii="Times New Roman" w:hAnsi="Times New Roman" w:cs="Times New Roman"/>
          <w:lang w:eastAsia="nl-NL"/>
        </w:rPr>
        <w:t xml:space="preserve">, </w:t>
      </w:r>
      <w:r w:rsidRPr="00453BDE">
        <w:rPr>
          <w:rFonts w:ascii="Times New Roman" w:hAnsi="Times New Roman" w:cs="Times New Roman"/>
          <w:lang w:eastAsia="nl-NL"/>
        </w:rPr>
        <w:t xml:space="preserve">is </w:t>
      </w:r>
      <w:r w:rsidR="003A0A81">
        <w:rPr>
          <w:rFonts w:ascii="Times New Roman" w:hAnsi="Times New Roman" w:cs="Times New Roman"/>
          <w:lang w:eastAsia="nl-NL"/>
        </w:rPr>
        <w:t xml:space="preserve">de </w:t>
      </w:r>
      <w:r w:rsidRPr="00453BDE">
        <w:rPr>
          <w:rFonts w:ascii="Times New Roman" w:hAnsi="Times New Roman" w:cs="Times New Roman"/>
          <w:lang w:eastAsia="nl-NL"/>
        </w:rPr>
        <w:t>overschakel</w:t>
      </w:r>
      <w:r w:rsidR="003A0A81">
        <w:rPr>
          <w:rFonts w:ascii="Times New Roman" w:hAnsi="Times New Roman" w:cs="Times New Roman"/>
          <w:lang w:eastAsia="nl-NL"/>
        </w:rPr>
        <w:t xml:space="preserve">ing </w:t>
      </w:r>
      <w:r w:rsidRPr="00453BDE">
        <w:rPr>
          <w:rFonts w:ascii="Times New Roman" w:hAnsi="Times New Roman" w:cs="Times New Roman"/>
          <w:lang w:eastAsia="nl-NL"/>
        </w:rPr>
        <w:t>naar het continurooster. Vrijwel alle respondenten beschrijven dat zij</w:t>
      </w:r>
      <w:r w:rsidR="00772BBC">
        <w:rPr>
          <w:rFonts w:ascii="Times New Roman" w:hAnsi="Times New Roman" w:cs="Times New Roman"/>
          <w:lang w:eastAsia="nl-NL"/>
        </w:rPr>
        <w:t xml:space="preserve"> mentaal en fysiek </w:t>
      </w:r>
      <w:r w:rsidRPr="00453BDE">
        <w:rPr>
          <w:rFonts w:ascii="Times New Roman" w:hAnsi="Times New Roman" w:cs="Times New Roman"/>
          <w:lang w:eastAsia="nl-NL"/>
        </w:rPr>
        <w:t>uitgeput waren doo</w:t>
      </w:r>
      <w:r w:rsidR="00772BBC">
        <w:rPr>
          <w:rFonts w:ascii="Times New Roman" w:hAnsi="Times New Roman" w:cs="Times New Roman"/>
          <w:lang w:eastAsia="nl-NL"/>
        </w:rPr>
        <w:t xml:space="preserve">r het ontbreken van een </w:t>
      </w:r>
      <w:r w:rsidRPr="00453BDE">
        <w:rPr>
          <w:rFonts w:ascii="Times New Roman" w:hAnsi="Times New Roman" w:cs="Times New Roman"/>
          <w:lang w:eastAsia="nl-NL"/>
        </w:rPr>
        <w:t>pauzemogelijkhei</w:t>
      </w:r>
      <w:r w:rsidR="00772BBC">
        <w:rPr>
          <w:rFonts w:ascii="Times New Roman" w:hAnsi="Times New Roman" w:cs="Times New Roman"/>
          <w:lang w:eastAsia="nl-NL"/>
        </w:rPr>
        <w:t>d</w:t>
      </w:r>
      <w:r w:rsidRPr="00453BDE">
        <w:rPr>
          <w:rFonts w:ascii="Times New Roman" w:hAnsi="Times New Roman" w:cs="Times New Roman"/>
          <w:lang w:eastAsia="nl-NL"/>
        </w:rPr>
        <w:t>. Voor</w:t>
      </w:r>
      <w:r w:rsidR="00772BBC">
        <w:rPr>
          <w:rFonts w:ascii="Times New Roman" w:hAnsi="Times New Roman" w:cs="Times New Roman"/>
          <w:lang w:eastAsia="nl-NL"/>
        </w:rPr>
        <w:t>al</w:t>
      </w:r>
      <w:r w:rsidRPr="00453BDE">
        <w:rPr>
          <w:rFonts w:ascii="Times New Roman" w:hAnsi="Times New Roman" w:cs="Times New Roman"/>
          <w:lang w:eastAsia="nl-NL"/>
        </w:rPr>
        <w:t xml:space="preserve"> respondent zes </w:t>
      </w:r>
      <w:r w:rsidR="00772BBC">
        <w:rPr>
          <w:rFonts w:ascii="Times New Roman" w:hAnsi="Times New Roman" w:cs="Times New Roman"/>
          <w:lang w:eastAsia="nl-NL"/>
        </w:rPr>
        <w:t>twijfelde of hij/zij het schooljaar op deze wijze kon afronden</w:t>
      </w:r>
      <w:r w:rsidRPr="00453BDE">
        <w:rPr>
          <w:rFonts w:ascii="Times New Roman" w:hAnsi="Times New Roman" w:cs="Times New Roman"/>
          <w:lang w:eastAsia="nl-NL"/>
        </w:rPr>
        <w:t>. Op basis van de</w:t>
      </w:r>
      <w:r w:rsidR="003A0A81">
        <w:rPr>
          <w:rFonts w:ascii="Times New Roman" w:hAnsi="Times New Roman" w:cs="Times New Roman"/>
          <w:lang w:eastAsia="nl-NL"/>
        </w:rPr>
        <w:t xml:space="preserve"> </w:t>
      </w:r>
      <w:r w:rsidRPr="00453BDE">
        <w:rPr>
          <w:rFonts w:ascii="Times New Roman" w:hAnsi="Times New Roman" w:cs="Times New Roman"/>
          <w:lang w:eastAsia="nl-NL"/>
        </w:rPr>
        <w:t xml:space="preserve">resultaten </w:t>
      </w:r>
      <w:r w:rsidR="00772BBC">
        <w:rPr>
          <w:rFonts w:ascii="Times New Roman" w:hAnsi="Times New Roman" w:cs="Times New Roman"/>
          <w:lang w:eastAsia="nl-NL"/>
        </w:rPr>
        <w:t xml:space="preserve">heeft </w:t>
      </w:r>
      <w:r w:rsidRPr="00453BDE">
        <w:rPr>
          <w:rFonts w:ascii="Times New Roman" w:hAnsi="Times New Roman" w:cs="Times New Roman"/>
          <w:lang w:eastAsia="nl-NL"/>
        </w:rPr>
        <w:t>ervaring een negatieve invloed op de emotionele belasting</w:t>
      </w:r>
      <w:r w:rsidR="00772BBC">
        <w:rPr>
          <w:rFonts w:ascii="Times New Roman" w:hAnsi="Times New Roman" w:cs="Times New Roman"/>
          <w:lang w:eastAsia="nl-NL"/>
        </w:rPr>
        <w:t>.</w:t>
      </w:r>
      <w:r w:rsidRPr="00453BDE">
        <w:rPr>
          <w:rFonts w:ascii="Times New Roman" w:hAnsi="Times New Roman" w:cs="Times New Roman"/>
          <w:lang w:eastAsia="nl-NL"/>
        </w:rPr>
        <w:t xml:space="preserve"> </w:t>
      </w:r>
      <w:r w:rsidR="00772BBC">
        <w:rPr>
          <w:rFonts w:ascii="Times New Roman" w:hAnsi="Times New Roman" w:cs="Times New Roman"/>
          <w:lang w:eastAsia="nl-NL"/>
        </w:rPr>
        <w:t>H</w:t>
      </w:r>
      <w:r w:rsidRPr="00453BDE">
        <w:rPr>
          <w:rFonts w:ascii="Times New Roman" w:hAnsi="Times New Roman" w:cs="Times New Roman"/>
          <w:lang w:eastAsia="nl-NL"/>
        </w:rPr>
        <w:t xml:space="preserve">et aantal </w:t>
      </w:r>
      <w:r w:rsidR="00772BBC">
        <w:rPr>
          <w:rFonts w:ascii="Times New Roman" w:hAnsi="Times New Roman" w:cs="Times New Roman"/>
          <w:lang w:eastAsia="nl-NL"/>
        </w:rPr>
        <w:t>werk</w:t>
      </w:r>
      <w:r w:rsidRPr="00453BDE">
        <w:rPr>
          <w:rFonts w:ascii="Times New Roman" w:hAnsi="Times New Roman" w:cs="Times New Roman"/>
          <w:lang w:eastAsia="nl-NL"/>
        </w:rPr>
        <w:t xml:space="preserve">uren </w:t>
      </w:r>
      <w:r w:rsidR="00772BBC">
        <w:rPr>
          <w:rFonts w:ascii="Times New Roman" w:hAnsi="Times New Roman" w:cs="Times New Roman"/>
          <w:lang w:eastAsia="nl-NL"/>
        </w:rPr>
        <w:t>heeft daarnaast</w:t>
      </w:r>
      <w:r w:rsidRPr="00453BDE">
        <w:rPr>
          <w:rFonts w:ascii="Times New Roman" w:hAnsi="Times New Roman" w:cs="Times New Roman"/>
          <w:lang w:eastAsia="nl-NL"/>
        </w:rPr>
        <w:t xml:space="preserve"> een positieve invloed op</w:t>
      </w:r>
      <w:r w:rsidR="00772BBC">
        <w:rPr>
          <w:rFonts w:ascii="Times New Roman" w:hAnsi="Times New Roman" w:cs="Times New Roman"/>
          <w:lang w:eastAsia="nl-NL"/>
        </w:rPr>
        <w:t xml:space="preserve"> de</w:t>
      </w:r>
      <w:r w:rsidRPr="00453BDE">
        <w:rPr>
          <w:rFonts w:ascii="Times New Roman" w:hAnsi="Times New Roman" w:cs="Times New Roman"/>
          <w:lang w:eastAsia="nl-NL"/>
        </w:rPr>
        <w:t xml:space="preserve"> emotionele belasting</w:t>
      </w:r>
      <w:r w:rsidR="00772BBC">
        <w:rPr>
          <w:rFonts w:ascii="Times New Roman" w:hAnsi="Times New Roman" w:cs="Times New Roman"/>
          <w:lang w:eastAsia="nl-NL"/>
        </w:rPr>
        <w:t xml:space="preserve">. Tot slot heeft </w:t>
      </w:r>
      <w:r w:rsidRPr="00453BDE">
        <w:rPr>
          <w:rFonts w:ascii="Times New Roman" w:hAnsi="Times New Roman" w:cs="Times New Roman"/>
          <w:lang w:eastAsia="nl-NL"/>
        </w:rPr>
        <w:t>het type schoolrooster eveneens een positief</w:t>
      </w:r>
      <w:r w:rsidR="00772BBC">
        <w:rPr>
          <w:rFonts w:ascii="Times New Roman" w:hAnsi="Times New Roman" w:cs="Times New Roman"/>
          <w:lang w:eastAsia="nl-NL"/>
        </w:rPr>
        <w:t xml:space="preserve"> </w:t>
      </w:r>
      <w:r w:rsidRPr="00453BDE">
        <w:rPr>
          <w:rFonts w:ascii="Times New Roman" w:hAnsi="Times New Roman" w:cs="Times New Roman"/>
          <w:lang w:eastAsia="nl-NL"/>
        </w:rPr>
        <w:t xml:space="preserve">verband </w:t>
      </w:r>
      <w:r w:rsidR="00772BBC">
        <w:rPr>
          <w:rFonts w:ascii="Times New Roman" w:hAnsi="Times New Roman" w:cs="Times New Roman"/>
          <w:lang w:eastAsia="nl-NL"/>
        </w:rPr>
        <w:t xml:space="preserve">met emotionele belasting. </w:t>
      </w:r>
    </w:p>
    <w:p w14:paraId="6781C3C9" w14:textId="77ED77F0" w:rsidR="003C172C" w:rsidRPr="00772BBC" w:rsidRDefault="00E24609" w:rsidP="00772BBC">
      <w:pPr>
        <w:pStyle w:val="Heading4"/>
        <w:spacing w:line="360" w:lineRule="auto"/>
        <w:rPr>
          <w:rFonts w:ascii="Times New Roman" w:hAnsi="Times New Roman" w:cs="Times New Roman"/>
          <w:color w:val="000000" w:themeColor="text1"/>
          <w:lang w:eastAsia="nl-NL"/>
        </w:rPr>
      </w:pPr>
      <w:r>
        <w:rPr>
          <w:rFonts w:ascii="Times New Roman" w:hAnsi="Times New Roman" w:cs="Times New Roman"/>
          <w:color w:val="000000" w:themeColor="text1"/>
          <w:lang w:eastAsia="nl-NL"/>
        </w:rPr>
        <w:t xml:space="preserve">4.2.5 </w:t>
      </w:r>
      <w:r w:rsidR="003C172C" w:rsidRPr="00772BBC">
        <w:rPr>
          <w:rFonts w:ascii="Times New Roman" w:hAnsi="Times New Roman" w:cs="Times New Roman"/>
          <w:color w:val="000000" w:themeColor="text1"/>
          <w:lang w:eastAsia="nl-NL"/>
        </w:rPr>
        <w:t>Emotionele steun collega’s</w:t>
      </w:r>
    </w:p>
    <w:p w14:paraId="7840E2BD" w14:textId="2C2B2419"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Vrijwel alle respondenten benoemen toegewijde, vriendelijke en behulpzame collega’s te hebben. Binnen hun teams voelen zij zich vrij om allerlei zaken bespreekbaar te maken en elkaar te ondersteunen in moeilijke situaties. Dit ondersteunt hen in het omgaan met de </w:t>
      </w:r>
      <w:r w:rsidR="00772BBC">
        <w:rPr>
          <w:rFonts w:ascii="Times New Roman" w:hAnsi="Times New Roman" w:cs="Times New Roman"/>
          <w:lang w:eastAsia="nl-NL"/>
        </w:rPr>
        <w:t xml:space="preserve">ervaren </w:t>
      </w:r>
      <w:r w:rsidRPr="00453BDE">
        <w:rPr>
          <w:rFonts w:ascii="Times New Roman" w:hAnsi="Times New Roman" w:cs="Times New Roman"/>
          <w:lang w:eastAsia="nl-NL"/>
        </w:rPr>
        <w:t xml:space="preserve">werkdruk. Voor deze variabele is echter geen verband herkend met de onafhankelijke variabelen. </w:t>
      </w:r>
    </w:p>
    <w:p w14:paraId="4308236C" w14:textId="77777777" w:rsidR="00E04C84" w:rsidRDefault="00E04C84">
      <w:pPr>
        <w:spacing w:after="0" w:line="240" w:lineRule="auto"/>
        <w:rPr>
          <w:rFonts w:ascii="Times New Roman" w:eastAsiaTheme="majorEastAsia" w:hAnsi="Times New Roman" w:cs="Times New Roman"/>
          <w:i/>
          <w:iCs/>
          <w:color w:val="000000" w:themeColor="text1"/>
          <w:lang w:eastAsia="nl-NL"/>
        </w:rPr>
      </w:pPr>
      <w:r>
        <w:rPr>
          <w:rFonts w:ascii="Times New Roman" w:hAnsi="Times New Roman" w:cs="Times New Roman"/>
          <w:color w:val="000000" w:themeColor="text1"/>
          <w:lang w:eastAsia="nl-NL"/>
        </w:rPr>
        <w:br w:type="page"/>
      </w:r>
    </w:p>
    <w:p w14:paraId="6C475C00" w14:textId="1379CF08" w:rsidR="003C172C" w:rsidRPr="00453BDE" w:rsidRDefault="00E24609" w:rsidP="003C172C">
      <w:pPr>
        <w:pStyle w:val="Heading4"/>
        <w:spacing w:line="360" w:lineRule="auto"/>
        <w:rPr>
          <w:rFonts w:ascii="Times New Roman" w:hAnsi="Times New Roman" w:cs="Times New Roman"/>
          <w:color w:val="000000" w:themeColor="text1"/>
          <w:lang w:eastAsia="nl-NL"/>
        </w:rPr>
      </w:pPr>
      <w:r>
        <w:rPr>
          <w:rFonts w:ascii="Times New Roman" w:hAnsi="Times New Roman" w:cs="Times New Roman"/>
          <w:color w:val="000000" w:themeColor="text1"/>
          <w:lang w:eastAsia="nl-NL"/>
        </w:rPr>
        <w:t xml:space="preserve">4.2.6 </w:t>
      </w:r>
      <w:r w:rsidR="003C172C" w:rsidRPr="00453BDE">
        <w:rPr>
          <w:rFonts w:ascii="Times New Roman" w:hAnsi="Times New Roman" w:cs="Times New Roman"/>
          <w:color w:val="000000" w:themeColor="text1"/>
          <w:lang w:eastAsia="nl-NL"/>
        </w:rPr>
        <w:t xml:space="preserve">Emotionele steun schoolbestuur </w:t>
      </w:r>
    </w:p>
    <w:p w14:paraId="08A16935" w14:textId="7E053F01" w:rsidR="003C172C" w:rsidRPr="00453BDE" w:rsidRDefault="003C172C" w:rsidP="003C172C">
      <w:pPr>
        <w:spacing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 xml:space="preserve">Voor vrijwel alle respondenten is de relatie met het schoolbestuur afstandelijk en moeilijk te duiden. </w:t>
      </w:r>
      <w:r w:rsidR="00772BBC">
        <w:rPr>
          <w:rFonts w:ascii="Times New Roman" w:eastAsia="Times New Roman" w:hAnsi="Times New Roman" w:cs="Times New Roman"/>
          <w:lang w:eastAsia="nl-NL"/>
        </w:rPr>
        <w:t>C</w:t>
      </w:r>
      <w:r w:rsidRPr="00453BDE">
        <w:rPr>
          <w:rFonts w:ascii="Times New Roman" w:eastAsia="Times New Roman" w:hAnsi="Times New Roman" w:cs="Times New Roman"/>
          <w:lang w:eastAsia="nl-NL"/>
        </w:rPr>
        <w:t>ontact vindt</w:t>
      </w:r>
      <w:r w:rsidR="00772BBC">
        <w:rPr>
          <w:rFonts w:ascii="Times New Roman" w:eastAsia="Times New Roman" w:hAnsi="Times New Roman" w:cs="Times New Roman"/>
          <w:lang w:eastAsia="nl-NL"/>
        </w:rPr>
        <w:t xml:space="preserve"> bij respondent één slechts</w:t>
      </w:r>
      <w:r w:rsidRPr="00453BDE">
        <w:rPr>
          <w:rFonts w:ascii="Times New Roman" w:eastAsia="Times New Roman" w:hAnsi="Times New Roman" w:cs="Times New Roman"/>
          <w:lang w:eastAsia="nl-NL"/>
        </w:rPr>
        <w:t xml:space="preserve"> plaats wanneer vragen bestaan over de loonstroo</w:t>
      </w:r>
      <w:r w:rsidR="00772BBC">
        <w:rPr>
          <w:rFonts w:ascii="Times New Roman" w:eastAsia="Times New Roman" w:hAnsi="Times New Roman" w:cs="Times New Roman"/>
          <w:lang w:eastAsia="nl-NL"/>
        </w:rPr>
        <w:t>k</w:t>
      </w:r>
      <w:r w:rsidRPr="00453BDE">
        <w:rPr>
          <w:rFonts w:ascii="Times New Roman" w:eastAsia="Times New Roman" w:hAnsi="Times New Roman" w:cs="Times New Roman"/>
          <w:lang w:eastAsia="nl-NL"/>
        </w:rPr>
        <w:t>. Gevraagd naar de mate waarin het schoolbestuur zorgdraagt voor de werknemer, reage</w:t>
      </w:r>
      <w:r w:rsidR="003A0A81">
        <w:rPr>
          <w:rFonts w:ascii="Times New Roman" w:eastAsia="Times New Roman" w:hAnsi="Times New Roman" w:cs="Times New Roman"/>
          <w:lang w:eastAsia="nl-NL"/>
        </w:rPr>
        <w:t>re</w:t>
      </w:r>
      <w:r w:rsidRPr="00453BDE">
        <w:rPr>
          <w:rFonts w:ascii="Times New Roman" w:eastAsia="Times New Roman" w:hAnsi="Times New Roman" w:cs="Times New Roman"/>
          <w:lang w:eastAsia="nl-NL"/>
        </w:rPr>
        <w:t>n de respondenten wisselend. Respondent twee beschrijft dat hun schoolbestuur niet altijd oog had voor de problemen (waaronder ervaren werkdruk) die zich in de praktijk voordeden. Vertegenwoordigers van het schoolbestuur organiseerden een bijeenkomst met leraren</w:t>
      </w:r>
      <w:r w:rsidR="00772BBC">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waarin de ervaren werkdruk werd besproken</w:t>
      </w:r>
      <w:r w:rsidR="00772BBC">
        <w:rPr>
          <w:rFonts w:ascii="Times New Roman" w:eastAsia="Times New Roman" w:hAnsi="Times New Roman" w:cs="Times New Roman"/>
          <w:lang w:eastAsia="nl-NL"/>
        </w:rPr>
        <w:t>:</w:t>
      </w:r>
    </w:p>
    <w:p w14:paraId="334DDDD0" w14:textId="77777777" w:rsidR="003C172C" w:rsidRPr="00453BDE" w:rsidRDefault="003C172C" w:rsidP="003C172C">
      <w:pPr>
        <w:spacing w:line="360" w:lineRule="auto"/>
        <w:jc w:val="center"/>
        <w:rPr>
          <w:rFonts w:ascii="Times New Roman" w:eastAsia="Times New Roman" w:hAnsi="Times New Roman" w:cs="Times New Roman"/>
          <w:lang w:eastAsia="nl-NL"/>
        </w:rPr>
      </w:pPr>
      <w:r w:rsidRPr="00453BDE">
        <w:rPr>
          <w:rFonts w:ascii="Times New Roman" w:eastAsia="Times New Roman" w:hAnsi="Times New Roman" w:cs="Times New Roman"/>
          <w:i/>
          <w:iCs/>
          <w:lang w:eastAsia="nl-NL"/>
        </w:rPr>
        <w:t xml:space="preserve">“Collega’s stelden zich kwetsbaar op door uit te leggen wat die werkdruk voor hen betekent en met hen doet. Het bestuur wees het af door de werkdruk toe te wijzen aan het weinig stellen van grenzen: werkdruk doe je zelf, waarbij je meer nee moet durven zeggen.” </w:t>
      </w:r>
      <w:r w:rsidRPr="00453BDE">
        <w:rPr>
          <w:rFonts w:ascii="Times New Roman" w:eastAsia="Times New Roman" w:hAnsi="Times New Roman" w:cs="Times New Roman"/>
          <w:lang w:eastAsia="nl-NL"/>
        </w:rPr>
        <w:t>(Respondent 2)</w:t>
      </w:r>
    </w:p>
    <w:p w14:paraId="4D4339F2" w14:textId="34E9D487" w:rsidR="003C172C" w:rsidRPr="00453BDE" w:rsidRDefault="003C172C" w:rsidP="003C172C">
      <w:pPr>
        <w:spacing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De leraren gaven tijdens het gesprek aan dat het onmogelijk is om “nee” te zeggen als een kind ondersteuning nodig heeft</w:t>
      </w:r>
      <w:r w:rsidR="003A0A81">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w:t>
      </w:r>
    </w:p>
    <w:p w14:paraId="2712DA66" w14:textId="4BF52BE8" w:rsidR="003C172C" w:rsidRPr="00453BDE" w:rsidRDefault="003C172C" w:rsidP="003C172C">
      <w:pPr>
        <w:spacing w:line="360" w:lineRule="auto"/>
        <w:jc w:val="center"/>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w:t>
      </w:r>
      <w:r w:rsidRPr="00453BDE">
        <w:rPr>
          <w:rFonts w:ascii="Times New Roman" w:eastAsia="Times New Roman" w:hAnsi="Times New Roman" w:cs="Times New Roman"/>
          <w:i/>
          <w:iCs/>
          <w:lang w:eastAsia="nl-NL"/>
        </w:rPr>
        <w:t>Als ik vermoed dat een kind seksueel misbruikt wordt</w:t>
      </w:r>
      <w:r w:rsidR="00772BBC">
        <w:rPr>
          <w:rFonts w:ascii="Times New Roman" w:eastAsia="Times New Roman" w:hAnsi="Times New Roman" w:cs="Times New Roman"/>
          <w:i/>
          <w:iCs/>
          <w:lang w:eastAsia="nl-NL"/>
        </w:rPr>
        <w:t xml:space="preserve">, </w:t>
      </w:r>
      <w:r w:rsidRPr="00453BDE">
        <w:rPr>
          <w:rFonts w:ascii="Times New Roman" w:eastAsia="Times New Roman" w:hAnsi="Times New Roman" w:cs="Times New Roman"/>
          <w:i/>
          <w:iCs/>
          <w:lang w:eastAsia="nl-NL"/>
        </w:rPr>
        <w:t>dan ga ik niet mijn tas inpakken om half vijf en rustig naar huis, even stom gezegd.”</w:t>
      </w:r>
      <w:r w:rsidRPr="00453BDE">
        <w:rPr>
          <w:rFonts w:ascii="Times New Roman" w:eastAsia="Times New Roman" w:hAnsi="Times New Roman" w:cs="Times New Roman"/>
          <w:lang w:eastAsia="nl-NL"/>
        </w:rPr>
        <w:t xml:space="preserve"> (Respondent 2).</w:t>
      </w:r>
    </w:p>
    <w:p w14:paraId="19513A99" w14:textId="4F32D995" w:rsidR="003C172C" w:rsidRPr="00453BDE" w:rsidRDefault="003C172C" w:rsidP="003C172C">
      <w:pPr>
        <w:spacing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Het verzoek om als schoolbestuurder een dag mee te draaien in de klas</w:t>
      </w:r>
      <w:r w:rsidR="003A0A81">
        <w:rPr>
          <w:rFonts w:ascii="Times New Roman" w:eastAsia="Times New Roman" w:hAnsi="Times New Roman" w:cs="Times New Roman"/>
          <w:lang w:eastAsia="nl-NL"/>
        </w:rPr>
        <w:t xml:space="preserve"> </w:t>
      </w:r>
      <w:r w:rsidRPr="00453BDE">
        <w:rPr>
          <w:rFonts w:ascii="Times New Roman" w:eastAsia="Times New Roman" w:hAnsi="Times New Roman" w:cs="Times New Roman"/>
          <w:lang w:eastAsia="nl-NL"/>
        </w:rPr>
        <w:t>werd niet hartelijk ontvangen. Hierdoor voelde deze respondent zich niet begrepen. Andere respondenten beschr</w:t>
      </w:r>
      <w:r w:rsidR="003A0A81">
        <w:rPr>
          <w:rFonts w:ascii="Times New Roman" w:eastAsia="Times New Roman" w:hAnsi="Times New Roman" w:cs="Times New Roman"/>
          <w:lang w:eastAsia="nl-NL"/>
        </w:rPr>
        <w:t>ij</w:t>
      </w:r>
      <w:r w:rsidRPr="00453BDE">
        <w:rPr>
          <w:rFonts w:ascii="Times New Roman" w:eastAsia="Times New Roman" w:hAnsi="Times New Roman" w:cs="Times New Roman"/>
          <w:lang w:eastAsia="nl-NL"/>
        </w:rPr>
        <w:t>ven eveneens dat een gebrek aan kennis over de praktijk</w:t>
      </w:r>
      <w:r w:rsidR="00772BBC">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resulteert in maatregelen die in de praktijk </w:t>
      </w:r>
      <w:r w:rsidR="00772BBC">
        <w:rPr>
          <w:rFonts w:ascii="Times New Roman" w:eastAsia="Times New Roman" w:hAnsi="Times New Roman" w:cs="Times New Roman"/>
          <w:lang w:eastAsia="nl-NL"/>
        </w:rPr>
        <w:t>geen aansluiting vinden</w:t>
      </w:r>
      <w:r w:rsidRPr="00453BDE">
        <w:rPr>
          <w:rFonts w:ascii="Times New Roman" w:eastAsia="Times New Roman" w:hAnsi="Times New Roman" w:cs="Times New Roman"/>
          <w:lang w:eastAsia="nl-NL"/>
        </w:rPr>
        <w:t xml:space="preserve">. Een extreem voorbeeld werd door respondent vier gegeven. De school zou een aantal jaar zwak zijn geweest, waardoor het bestuur een rigoureus besluit had genomen omtrent het curriculum. Inspraak hierover was niet mogelijk. </w:t>
      </w:r>
      <w:r w:rsidR="00772BBC">
        <w:rPr>
          <w:rFonts w:ascii="Times New Roman" w:eastAsia="Times New Roman" w:hAnsi="Times New Roman" w:cs="Times New Roman"/>
          <w:lang w:eastAsia="nl-NL"/>
        </w:rPr>
        <w:t>Terwijl l</w:t>
      </w:r>
      <w:r w:rsidRPr="00453BDE">
        <w:rPr>
          <w:rFonts w:ascii="Times New Roman" w:eastAsia="Times New Roman" w:hAnsi="Times New Roman" w:cs="Times New Roman"/>
          <w:lang w:eastAsia="nl-NL"/>
        </w:rPr>
        <w:t>eraren zagen dat dit niet goed was voor de leerlingen</w:t>
      </w:r>
      <w:r w:rsidR="00772BBC">
        <w:rPr>
          <w:rFonts w:ascii="Times New Roman" w:eastAsia="Times New Roman" w:hAnsi="Times New Roman" w:cs="Times New Roman"/>
          <w:lang w:eastAsia="nl-NL"/>
        </w:rPr>
        <w:t>.</w:t>
      </w:r>
      <w:r w:rsidR="00595D5D">
        <w:rPr>
          <w:rFonts w:ascii="Times New Roman" w:eastAsia="Times New Roman" w:hAnsi="Times New Roman" w:cs="Times New Roman"/>
          <w:lang w:eastAsia="nl-NL"/>
        </w:rPr>
        <w:t xml:space="preserve"> </w:t>
      </w:r>
      <w:r w:rsidR="00772BBC">
        <w:rPr>
          <w:rFonts w:ascii="Times New Roman" w:eastAsia="Times New Roman" w:hAnsi="Times New Roman" w:cs="Times New Roman"/>
          <w:lang w:eastAsia="nl-NL"/>
        </w:rPr>
        <w:t>J</w:t>
      </w:r>
      <w:r w:rsidRPr="00453BDE">
        <w:rPr>
          <w:rFonts w:ascii="Times New Roman" w:eastAsia="Times New Roman" w:hAnsi="Times New Roman" w:cs="Times New Roman"/>
          <w:lang w:eastAsia="nl-NL"/>
        </w:rPr>
        <w:t xml:space="preserve">aren later erkende het schoolbestuur fouten te hebben gemaakt. </w:t>
      </w:r>
      <w:r w:rsidR="00772BBC">
        <w:rPr>
          <w:rFonts w:ascii="Times New Roman" w:eastAsia="Times New Roman" w:hAnsi="Times New Roman" w:cs="Times New Roman"/>
          <w:lang w:eastAsia="nl-NL"/>
        </w:rPr>
        <w:t>H</w:t>
      </w:r>
      <w:r w:rsidRPr="00453BDE">
        <w:rPr>
          <w:rFonts w:ascii="Times New Roman" w:eastAsia="Times New Roman" w:hAnsi="Times New Roman" w:cs="Times New Roman"/>
          <w:lang w:eastAsia="nl-NL"/>
        </w:rPr>
        <w:t xml:space="preserve">ier </w:t>
      </w:r>
      <w:r w:rsidR="00772BBC">
        <w:rPr>
          <w:rFonts w:ascii="Times New Roman" w:eastAsia="Times New Roman" w:hAnsi="Times New Roman" w:cs="Times New Roman"/>
          <w:lang w:eastAsia="nl-NL"/>
        </w:rPr>
        <w:t xml:space="preserve">is </w:t>
      </w:r>
      <w:r w:rsidRPr="00453BDE">
        <w:rPr>
          <w:rFonts w:ascii="Times New Roman" w:eastAsia="Times New Roman" w:hAnsi="Times New Roman" w:cs="Times New Roman"/>
          <w:lang w:eastAsia="nl-NL"/>
        </w:rPr>
        <w:t xml:space="preserve">een relatie te herkennen tussen </w:t>
      </w:r>
      <w:r w:rsidRPr="00453BDE">
        <w:rPr>
          <w:rFonts w:ascii="Times New Roman" w:eastAsia="Times New Roman" w:hAnsi="Times New Roman" w:cs="Times New Roman"/>
          <w:i/>
          <w:iCs/>
          <w:lang w:eastAsia="nl-NL"/>
        </w:rPr>
        <w:t xml:space="preserve">hidden knowledge </w:t>
      </w:r>
      <w:r w:rsidRPr="00453BDE">
        <w:rPr>
          <w:rFonts w:ascii="Times New Roman" w:eastAsia="Times New Roman" w:hAnsi="Times New Roman" w:cs="Times New Roman"/>
          <w:lang w:eastAsia="nl-NL"/>
        </w:rPr>
        <w:t>en deze afhankelijke variabele.</w:t>
      </w:r>
      <w:r w:rsidR="00772BBC">
        <w:rPr>
          <w:rFonts w:ascii="Times New Roman" w:eastAsia="Times New Roman" w:hAnsi="Times New Roman" w:cs="Times New Roman"/>
          <w:lang w:eastAsia="nl-NL"/>
        </w:rPr>
        <w:t xml:space="preserve"> De respondenten benadrukken dat het schoolbestuur wel goede bedoelingen heeft. E</w:t>
      </w:r>
      <w:r w:rsidRPr="00453BDE">
        <w:rPr>
          <w:rFonts w:ascii="Times New Roman" w:eastAsia="Times New Roman" w:hAnsi="Times New Roman" w:cs="Times New Roman"/>
          <w:lang w:eastAsia="nl-NL"/>
        </w:rPr>
        <w:t>en gebrek</w:t>
      </w:r>
      <w:r w:rsidR="00772BBC">
        <w:rPr>
          <w:rFonts w:ascii="Times New Roman" w:eastAsia="Times New Roman" w:hAnsi="Times New Roman" w:cs="Times New Roman"/>
          <w:lang w:eastAsia="nl-NL"/>
        </w:rPr>
        <w:t xml:space="preserve"> </w:t>
      </w:r>
      <w:r w:rsidRPr="00453BDE">
        <w:rPr>
          <w:rFonts w:ascii="Times New Roman" w:eastAsia="Times New Roman" w:hAnsi="Times New Roman" w:cs="Times New Roman"/>
          <w:lang w:eastAsia="nl-NL"/>
        </w:rPr>
        <w:t xml:space="preserve">aan </w:t>
      </w:r>
      <w:r w:rsidR="00772BBC">
        <w:rPr>
          <w:rFonts w:ascii="Times New Roman" w:eastAsia="Times New Roman" w:hAnsi="Times New Roman" w:cs="Times New Roman"/>
          <w:lang w:eastAsia="nl-NL"/>
        </w:rPr>
        <w:t>praktijk</w:t>
      </w:r>
      <w:r w:rsidRPr="00453BDE">
        <w:rPr>
          <w:rFonts w:ascii="Times New Roman" w:eastAsia="Times New Roman" w:hAnsi="Times New Roman" w:cs="Times New Roman"/>
          <w:lang w:eastAsia="nl-NL"/>
        </w:rPr>
        <w:t xml:space="preserve">kennis </w:t>
      </w:r>
      <w:r w:rsidR="00772BBC">
        <w:rPr>
          <w:rFonts w:ascii="Times New Roman" w:eastAsia="Times New Roman" w:hAnsi="Times New Roman" w:cs="Times New Roman"/>
          <w:lang w:eastAsia="nl-NL"/>
        </w:rPr>
        <w:t xml:space="preserve">leidt echter </w:t>
      </w:r>
      <w:r w:rsidR="003A0A81">
        <w:rPr>
          <w:rFonts w:ascii="Times New Roman" w:eastAsia="Times New Roman" w:hAnsi="Times New Roman" w:cs="Times New Roman"/>
          <w:lang w:eastAsia="nl-NL"/>
        </w:rPr>
        <w:t>tot</w:t>
      </w:r>
      <w:r w:rsidRPr="00453BDE">
        <w:rPr>
          <w:rFonts w:ascii="Times New Roman" w:eastAsia="Times New Roman" w:hAnsi="Times New Roman" w:cs="Times New Roman"/>
          <w:lang w:eastAsia="nl-NL"/>
        </w:rPr>
        <w:t xml:space="preserve"> beleidsplannen</w:t>
      </w:r>
      <w:r w:rsidR="00772BBC">
        <w:rPr>
          <w:rFonts w:ascii="Times New Roman" w:eastAsia="Times New Roman" w:hAnsi="Times New Roman" w:cs="Times New Roman"/>
          <w:lang w:eastAsia="nl-NL"/>
        </w:rPr>
        <w:t>, die kunnen botsen met de praktijk</w:t>
      </w:r>
      <w:r w:rsidRPr="00453BDE">
        <w:rPr>
          <w:rFonts w:ascii="Times New Roman" w:eastAsia="Times New Roman" w:hAnsi="Times New Roman" w:cs="Times New Roman"/>
          <w:lang w:eastAsia="nl-NL"/>
        </w:rPr>
        <w:t>. Naast een verschil in kennis over de praktijk, benoemt een merendeel van de respondenten dat zij andere</w:t>
      </w:r>
      <w:r w:rsidR="00772BBC">
        <w:rPr>
          <w:rFonts w:ascii="Times New Roman" w:eastAsia="Times New Roman" w:hAnsi="Times New Roman" w:cs="Times New Roman"/>
          <w:lang w:eastAsia="nl-NL"/>
        </w:rPr>
        <w:t xml:space="preserve"> onderwijsdoelen nastreven dan het schoolbestuur</w:t>
      </w:r>
      <w:r w:rsidR="003A0A81">
        <w:rPr>
          <w:rFonts w:ascii="Times New Roman" w:eastAsia="Times New Roman" w:hAnsi="Times New Roman" w:cs="Times New Roman"/>
          <w:lang w:eastAsia="nl-NL"/>
        </w:rPr>
        <w:t>:</w:t>
      </w:r>
    </w:p>
    <w:p w14:paraId="5C41B441" w14:textId="77777777" w:rsidR="003C172C" w:rsidRPr="00453BDE" w:rsidRDefault="003C172C" w:rsidP="003C172C">
      <w:pPr>
        <w:spacing w:line="360" w:lineRule="auto"/>
        <w:jc w:val="center"/>
        <w:rPr>
          <w:rFonts w:ascii="Times New Roman" w:eastAsia="Times New Roman" w:hAnsi="Times New Roman" w:cs="Times New Roman"/>
          <w:lang w:eastAsia="nl-NL"/>
        </w:rPr>
      </w:pPr>
      <w:r w:rsidRPr="00453BDE">
        <w:rPr>
          <w:rFonts w:ascii="Times New Roman" w:eastAsia="Times New Roman" w:hAnsi="Times New Roman" w:cs="Times New Roman"/>
          <w:i/>
          <w:iCs/>
          <w:lang w:eastAsia="nl-NL"/>
        </w:rPr>
        <w:t xml:space="preserve">“Ik wil kinderen breed ontwikkelen en plezier laten beleven aan leren. Hierbij heb ik het niet over performance of targets. Kinderen zelfvertrouwen geven en geen stress op de kinderen overbrengen, dat is wat ik beoog. Er staat al genoeg druk op hen.” </w:t>
      </w:r>
      <w:r w:rsidRPr="00453BDE">
        <w:rPr>
          <w:rFonts w:ascii="Times New Roman" w:eastAsia="Times New Roman" w:hAnsi="Times New Roman" w:cs="Times New Roman"/>
          <w:lang w:eastAsia="nl-NL"/>
        </w:rPr>
        <w:t>(Respondent 6)</w:t>
      </w:r>
    </w:p>
    <w:p w14:paraId="5FAD160D" w14:textId="79976C46" w:rsidR="003C172C" w:rsidRPr="00453BDE" w:rsidRDefault="003C172C" w:rsidP="003C172C">
      <w:pPr>
        <w:spacing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 xml:space="preserve">Volgens vrijwel alle respondenten focust het schoolbestuur zich meer op de </w:t>
      </w:r>
      <w:r w:rsidRPr="00453BDE">
        <w:rPr>
          <w:rFonts w:ascii="Times New Roman" w:eastAsia="Times New Roman" w:hAnsi="Times New Roman" w:cs="Times New Roman"/>
          <w:i/>
          <w:iCs/>
          <w:lang w:eastAsia="nl-NL"/>
        </w:rPr>
        <w:t>performance, outcomes en targets.</w:t>
      </w:r>
      <w:r w:rsidRPr="00453BDE">
        <w:rPr>
          <w:rFonts w:ascii="Times New Roman" w:eastAsia="Times New Roman" w:hAnsi="Times New Roman" w:cs="Times New Roman"/>
          <w:lang w:eastAsia="nl-NL"/>
        </w:rPr>
        <w:t xml:space="preserve"> Deze doelstellingen zijn dan niet altijd in lijn met wat het beste is voor de leerling. Hierdoor is een negatieve relatie te herkennen tussen doelconflict en de</w:t>
      </w:r>
      <w:r w:rsidR="00772BBC">
        <w:rPr>
          <w:rFonts w:ascii="Times New Roman" w:eastAsia="Times New Roman" w:hAnsi="Times New Roman" w:cs="Times New Roman"/>
          <w:lang w:eastAsia="nl-NL"/>
        </w:rPr>
        <w:t>ze</w:t>
      </w:r>
      <w:r w:rsidRPr="00453BDE">
        <w:rPr>
          <w:rFonts w:ascii="Times New Roman" w:eastAsia="Times New Roman" w:hAnsi="Times New Roman" w:cs="Times New Roman"/>
          <w:lang w:eastAsia="nl-NL"/>
        </w:rPr>
        <w:t xml:space="preserve"> afhankelijke variabele. Het bestaan van </w:t>
      </w:r>
      <w:r w:rsidRPr="00453BDE">
        <w:rPr>
          <w:rFonts w:ascii="Times New Roman" w:eastAsia="Times New Roman" w:hAnsi="Times New Roman" w:cs="Times New Roman"/>
          <w:i/>
          <w:iCs/>
          <w:lang w:eastAsia="nl-NL"/>
        </w:rPr>
        <w:t xml:space="preserve">hidden knowledge </w:t>
      </w:r>
      <w:r w:rsidRPr="00453BDE">
        <w:rPr>
          <w:rFonts w:ascii="Times New Roman" w:eastAsia="Times New Roman" w:hAnsi="Times New Roman" w:cs="Times New Roman"/>
          <w:lang w:eastAsia="nl-NL"/>
        </w:rPr>
        <w:t xml:space="preserve">versterkt hierbij de doelconflicten, wat resulteert in weinig ervaren steun. </w:t>
      </w:r>
    </w:p>
    <w:p w14:paraId="0E33D4E8" w14:textId="77777777" w:rsidR="003C172C" w:rsidRPr="00453BDE" w:rsidRDefault="003C172C" w:rsidP="003C172C">
      <w:pPr>
        <w:rPr>
          <w:rFonts w:ascii="Times New Roman" w:hAnsi="Times New Roman" w:cs="Times New Roman"/>
        </w:rPr>
      </w:pPr>
    </w:p>
    <w:p w14:paraId="1C6FFCDA" w14:textId="0B8D2ABB" w:rsidR="003C172C" w:rsidRPr="00772BBC" w:rsidRDefault="003C172C" w:rsidP="00772BBC">
      <w:pPr>
        <w:pStyle w:val="Heading1"/>
        <w:spacing w:line="360" w:lineRule="auto"/>
        <w:rPr>
          <w:rFonts w:ascii="Times New Roman" w:eastAsia="Times New Roman" w:hAnsi="Times New Roman" w:cs="Times New Roman"/>
          <w:lang w:val="en-GB" w:eastAsia="nl-NL"/>
        </w:rPr>
      </w:pPr>
      <w:r w:rsidRPr="00453BDE">
        <w:rPr>
          <w:rFonts w:eastAsia="Times New Roman"/>
          <w:lang w:val="en-GB" w:eastAsia="nl-NL"/>
        </w:rPr>
        <w:br w:type="page"/>
      </w:r>
      <w:bookmarkStart w:id="137" w:name="_Toc47625562"/>
      <w:bookmarkStart w:id="138" w:name="_Toc44077859"/>
      <w:bookmarkStart w:id="139" w:name="_Toc47911078"/>
      <w:r w:rsidRPr="00772BBC">
        <w:rPr>
          <w:rFonts w:ascii="Times New Roman" w:eastAsia="Times New Roman" w:hAnsi="Times New Roman" w:cs="Times New Roman"/>
          <w:lang w:eastAsia="nl-NL"/>
        </w:rPr>
        <w:t>Hoofdstuk 5</w:t>
      </w:r>
      <w:r w:rsidR="00381B49">
        <w:rPr>
          <w:rFonts w:ascii="Times New Roman" w:eastAsia="Times New Roman" w:hAnsi="Times New Roman" w:cs="Times New Roman"/>
          <w:lang w:eastAsia="nl-NL"/>
        </w:rPr>
        <w:t xml:space="preserve">: </w:t>
      </w:r>
      <w:r w:rsidRPr="00772BBC">
        <w:rPr>
          <w:rFonts w:ascii="Times New Roman" w:eastAsia="Times New Roman" w:hAnsi="Times New Roman" w:cs="Times New Roman"/>
          <w:lang w:eastAsia="nl-NL"/>
        </w:rPr>
        <w:t>Analyse</w:t>
      </w:r>
      <w:bookmarkEnd w:id="137"/>
      <w:bookmarkEnd w:id="138"/>
      <w:bookmarkEnd w:id="139"/>
    </w:p>
    <w:p w14:paraId="0F43EC79" w14:textId="0D695719"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In dit hoofdstuk </w:t>
      </w:r>
      <w:r w:rsidR="0089290D">
        <w:rPr>
          <w:rFonts w:ascii="Times New Roman" w:hAnsi="Times New Roman" w:cs="Times New Roman"/>
          <w:lang w:eastAsia="nl-NL"/>
        </w:rPr>
        <w:t>worden</w:t>
      </w:r>
      <w:r w:rsidRPr="00453BDE">
        <w:rPr>
          <w:rFonts w:ascii="Times New Roman" w:hAnsi="Times New Roman" w:cs="Times New Roman"/>
          <w:lang w:eastAsia="nl-NL"/>
        </w:rPr>
        <w:t xml:space="preserve"> de kwantitatieve en kwalitatieve resultaten geanalyseerd. Hierbij </w:t>
      </w:r>
      <w:r w:rsidR="0089290D">
        <w:rPr>
          <w:rFonts w:ascii="Times New Roman" w:hAnsi="Times New Roman" w:cs="Times New Roman"/>
          <w:lang w:eastAsia="nl-NL"/>
        </w:rPr>
        <w:t xml:space="preserve">wordt </w:t>
      </w:r>
      <w:r w:rsidRPr="00453BDE">
        <w:rPr>
          <w:rFonts w:ascii="Times New Roman" w:hAnsi="Times New Roman" w:cs="Times New Roman"/>
          <w:lang w:eastAsia="nl-NL"/>
        </w:rPr>
        <w:t xml:space="preserve">getracht de eerder opgestelde hypothesen te bevestigen of te ontkrachten. Per onafhankelijke variabele </w:t>
      </w:r>
      <w:r w:rsidR="0089290D">
        <w:rPr>
          <w:rFonts w:ascii="Times New Roman" w:hAnsi="Times New Roman" w:cs="Times New Roman"/>
          <w:lang w:eastAsia="nl-NL"/>
        </w:rPr>
        <w:t>wordt</w:t>
      </w:r>
      <w:r w:rsidRPr="00453BDE">
        <w:rPr>
          <w:rFonts w:ascii="Times New Roman" w:hAnsi="Times New Roman" w:cs="Times New Roman"/>
          <w:lang w:eastAsia="nl-NL"/>
        </w:rPr>
        <w:t xml:space="preserve"> beschreven welke resultaten zijn voortgekomen uit het onderzoek en hoe deze uiteindelijk de hoofdvraag kunnen beantwoorden.</w:t>
      </w:r>
    </w:p>
    <w:p w14:paraId="3BD3970E" w14:textId="77777777" w:rsidR="003C172C" w:rsidRPr="00453BDE" w:rsidRDefault="003C172C" w:rsidP="003C172C">
      <w:pPr>
        <w:pStyle w:val="Heading2"/>
        <w:spacing w:line="360" w:lineRule="auto"/>
        <w:rPr>
          <w:rFonts w:ascii="Times New Roman" w:hAnsi="Times New Roman" w:cs="Times New Roman"/>
          <w:lang w:eastAsia="nl-NL"/>
        </w:rPr>
      </w:pPr>
      <w:bookmarkStart w:id="140" w:name="_Toc47625563"/>
      <w:bookmarkStart w:id="141" w:name="_Toc47911079"/>
      <w:r w:rsidRPr="00453BDE">
        <w:rPr>
          <w:rFonts w:ascii="Times New Roman" w:hAnsi="Times New Roman" w:cs="Times New Roman"/>
          <w:lang w:eastAsia="nl-NL"/>
        </w:rPr>
        <w:t>5.1 Relatie schoolbestuur en leraar</w:t>
      </w:r>
      <w:bookmarkEnd w:id="140"/>
      <w:bookmarkEnd w:id="141"/>
      <w:r w:rsidRPr="00453BDE">
        <w:rPr>
          <w:rFonts w:ascii="Times New Roman" w:hAnsi="Times New Roman" w:cs="Times New Roman"/>
          <w:lang w:eastAsia="nl-NL"/>
        </w:rPr>
        <w:t xml:space="preserve"> </w:t>
      </w:r>
    </w:p>
    <w:p w14:paraId="3F56B74C" w14:textId="1DEF53D2" w:rsidR="003C172C" w:rsidRPr="00453BDE" w:rsidRDefault="00E24609" w:rsidP="003C172C">
      <w:pPr>
        <w:pStyle w:val="Heading3"/>
        <w:spacing w:line="360" w:lineRule="auto"/>
        <w:rPr>
          <w:rFonts w:ascii="Times New Roman" w:hAnsi="Times New Roman" w:cs="Times New Roman"/>
          <w:i/>
          <w:iCs/>
          <w:color w:val="000000" w:themeColor="text1"/>
          <w:sz w:val="22"/>
          <w:szCs w:val="22"/>
          <w:lang w:eastAsia="nl-NL"/>
        </w:rPr>
      </w:pPr>
      <w:bookmarkStart w:id="142" w:name="_Toc47625564"/>
      <w:bookmarkStart w:id="143" w:name="_Toc47911080"/>
      <w:r>
        <w:rPr>
          <w:rFonts w:ascii="Times New Roman" w:hAnsi="Times New Roman" w:cs="Times New Roman"/>
          <w:i/>
          <w:iCs/>
          <w:color w:val="000000" w:themeColor="text1"/>
          <w:sz w:val="22"/>
          <w:szCs w:val="22"/>
          <w:lang w:eastAsia="nl-NL"/>
        </w:rPr>
        <w:t xml:space="preserve">5.1.1 </w:t>
      </w:r>
      <w:r w:rsidR="003C172C" w:rsidRPr="00453BDE">
        <w:rPr>
          <w:rFonts w:ascii="Times New Roman" w:hAnsi="Times New Roman" w:cs="Times New Roman"/>
          <w:i/>
          <w:iCs/>
          <w:color w:val="000000" w:themeColor="text1"/>
          <w:sz w:val="22"/>
          <w:szCs w:val="22"/>
          <w:lang w:eastAsia="nl-NL"/>
        </w:rPr>
        <w:t>Informatieasymmetrie</w:t>
      </w:r>
      <w:bookmarkEnd w:id="142"/>
      <w:bookmarkEnd w:id="143"/>
    </w:p>
    <w:p w14:paraId="7CC2B5D3" w14:textId="5DCAA6F1" w:rsidR="003C172C" w:rsidRPr="00453BDE" w:rsidRDefault="003C172C" w:rsidP="0089290D">
      <w:pPr>
        <w:spacing w:line="360" w:lineRule="auto"/>
        <w:rPr>
          <w:rFonts w:ascii="Times New Roman" w:hAnsi="Times New Roman" w:cs="Times New Roman"/>
          <w:lang w:eastAsia="nl-NL"/>
        </w:rPr>
      </w:pPr>
      <w:r w:rsidRPr="00453BDE">
        <w:rPr>
          <w:rFonts w:ascii="Times New Roman" w:hAnsi="Times New Roman" w:cs="Times New Roman"/>
          <w:lang w:eastAsia="nl-NL"/>
        </w:rPr>
        <w:t>De relatie tussen schoolbestuur en leraar werd op basis van</w:t>
      </w:r>
      <w:r w:rsidR="0089290D">
        <w:rPr>
          <w:rFonts w:ascii="Times New Roman" w:hAnsi="Times New Roman" w:cs="Times New Roman"/>
          <w:lang w:eastAsia="nl-NL"/>
        </w:rPr>
        <w:t xml:space="preserve"> </w:t>
      </w:r>
      <w:r w:rsidRPr="00453BDE">
        <w:rPr>
          <w:rFonts w:ascii="Times New Roman" w:hAnsi="Times New Roman" w:cs="Times New Roman"/>
          <w:lang w:eastAsia="nl-NL"/>
        </w:rPr>
        <w:t xml:space="preserve">de principaal-agent relatie onderzocht. De relatie </w:t>
      </w:r>
      <w:r w:rsidR="0089290D">
        <w:rPr>
          <w:rFonts w:ascii="Times New Roman" w:hAnsi="Times New Roman" w:cs="Times New Roman"/>
          <w:lang w:eastAsia="nl-NL"/>
        </w:rPr>
        <w:t>berust op drie vormen van</w:t>
      </w:r>
      <w:r w:rsidRPr="00453BDE">
        <w:rPr>
          <w:rFonts w:ascii="Times New Roman" w:hAnsi="Times New Roman" w:cs="Times New Roman"/>
          <w:lang w:eastAsia="nl-NL"/>
        </w:rPr>
        <w:t xml:space="preserve"> asymmetrie (Saam, 2007)</w:t>
      </w:r>
      <w:r w:rsidR="00207EE3">
        <w:rPr>
          <w:rFonts w:ascii="Times New Roman" w:hAnsi="Times New Roman" w:cs="Times New Roman"/>
          <w:lang w:eastAsia="nl-NL"/>
        </w:rPr>
        <w:t xml:space="preserve">: </w:t>
      </w:r>
      <w:r w:rsidRPr="00453BDE">
        <w:rPr>
          <w:rFonts w:ascii="Times New Roman" w:hAnsi="Times New Roman" w:cs="Times New Roman"/>
          <w:lang w:eastAsia="nl-NL"/>
        </w:rPr>
        <w:t>informatieasymmetrie, doelconflicten en risicovoorkeuren. Informatieasymmetrie werd verder opgedeeld in</w:t>
      </w:r>
      <w:r w:rsidR="00207EE3">
        <w:rPr>
          <w:rFonts w:ascii="Times New Roman" w:hAnsi="Times New Roman" w:cs="Times New Roman"/>
          <w:lang w:eastAsia="nl-NL"/>
        </w:rPr>
        <w:t>:</w:t>
      </w:r>
      <w:r w:rsidRPr="00453BDE">
        <w:rPr>
          <w:rFonts w:ascii="Times New Roman" w:hAnsi="Times New Roman" w:cs="Times New Roman"/>
          <w:lang w:eastAsia="nl-NL"/>
        </w:rPr>
        <w:t xml:space="preserve"> </w:t>
      </w:r>
      <w:r w:rsidRPr="00453BDE">
        <w:rPr>
          <w:rFonts w:ascii="Times New Roman" w:hAnsi="Times New Roman" w:cs="Times New Roman"/>
          <w:i/>
          <w:iCs/>
          <w:lang w:eastAsia="nl-NL"/>
        </w:rPr>
        <w:t xml:space="preserve">hidden characteristics, hidden intention </w:t>
      </w:r>
      <w:r w:rsidRPr="00453BDE">
        <w:rPr>
          <w:rFonts w:ascii="Times New Roman" w:hAnsi="Times New Roman" w:cs="Times New Roman"/>
          <w:lang w:eastAsia="nl-NL"/>
        </w:rPr>
        <w:t>en</w:t>
      </w:r>
      <w:r w:rsidRPr="00453BDE">
        <w:rPr>
          <w:rFonts w:ascii="Times New Roman" w:hAnsi="Times New Roman" w:cs="Times New Roman"/>
          <w:i/>
          <w:iCs/>
          <w:lang w:eastAsia="nl-NL"/>
        </w:rPr>
        <w:t xml:space="preserve"> hidden knowledge</w:t>
      </w:r>
      <w:r w:rsidRPr="00453BDE">
        <w:rPr>
          <w:rFonts w:ascii="Times New Roman" w:hAnsi="Times New Roman" w:cs="Times New Roman"/>
          <w:lang w:eastAsia="nl-NL"/>
        </w:rPr>
        <w:t xml:space="preserve">. Voor </w:t>
      </w:r>
      <w:r w:rsidRPr="00453BDE">
        <w:rPr>
          <w:rFonts w:ascii="Times New Roman" w:hAnsi="Times New Roman" w:cs="Times New Roman"/>
          <w:i/>
          <w:iCs/>
          <w:lang w:eastAsia="nl-NL"/>
        </w:rPr>
        <w:t xml:space="preserve">hidden characteristics </w:t>
      </w:r>
      <w:r w:rsidRPr="00453BDE">
        <w:rPr>
          <w:rFonts w:ascii="Times New Roman" w:hAnsi="Times New Roman" w:cs="Times New Roman"/>
          <w:lang w:eastAsia="nl-NL"/>
        </w:rPr>
        <w:t>was op basis van de kwantitatieve en kwalitatieve data</w:t>
      </w:r>
      <w:r w:rsidR="0089290D">
        <w:rPr>
          <w:rFonts w:ascii="Times New Roman" w:hAnsi="Times New Roman" w:cs="Times New Roman"/>
          <w:lang w:eastAsia="nl-NL"/>
        </w:rPr>
        <w:t>,</w:t>
      </w:r>
      <w:r w:rsidRPr="00453BDE">
        <w:rPr>
          <w:rFonts w:ascii="Times New Roman" w:hAnsi="Times New Roman" w:cs="Times New Roman"/>
          <w:lang w:eastAsia="nl-NL"/>
        </w:rPr>
        <w:t xml:space="preserve"> geen verband met ervaren werkdruk te herkennen. </w:t>
      </w:r>
      <w:r w:rsidRPr="00453BDE">
        <w:rPr>
          <w:rFonts w:ascii="Times New Roman" w:hAnsi="Times New Roman" w:cs="Times New Roman"/>
          <w:i/>
          <w:iCs/>
          <w:lang w:eastAsia="nl-NL"/>
        </w:rPr>
        <w:t xml:space="preserve">Hidden intentions </w:t>
      </w:r>
      <w:r w:rsidRPr="00453BDE">
        <w:rPr>
          <w:rFonts w:ascii="Times New Roman" w:hAnsi="Times New Roman" w:cs="Times New Roman"/>
          <w:lang w:eastAsia="nl-NL"/>
        </w:rPr>
        <w:t xml:space="preserve">zijn eerder omschreven als de verbogen intenties van leraren. Deze intenties krijgen </w:t>
      </w:r>
      <w:r w:rsidR="0089290D">
        <w:rPr>
          <w:rFonts w:ascii="Times New Roman" w:hAnsi="Times New Roman" w:cs="Times New Roman"/>
          <w:lang w:eastAsia="nl-NL"/>
        </w:rPr>
        <w:t>binnen</w:t>
      </w:r>
      <w:r w:rsidRPr="00453BDE">
        <w:rPr>
          <w:rFonts w:ascii="Times New Roman" w:hAnsi="Times New Roman" w:cs="Times New Roman"/>
          <w:lang w:eastAsia="nl-NL"/>
        </w:rPr>
        <w:t xml:space="preserve"> de uitvoering de ruimte om gerealiseerd te worden (Goldberg, 1976, zoals beschreven in Saam, 2007). De intenties kunnen verschillen van het schoolbestuur, waarbij conflicterende intenties kunnen leiden tot een ongewenste uitvoering van de taken of verantwoordelijkheden. </w:t>
      </w:r>
      <w:r w:rsidR="0089290D">
        <w:rPr>
          <w:rFonts w:ascii="Times New Roman" w:hAnsi="Times New Roman" w:cs="Times New Roman"/>
          <w:lang w:eastAsia="nl-NL"/>
        </w:rPr>
        <w:tab/>
      </w:r>
      <w:r w:rsidR="0089290D">
        <w:rPr>
          <w:rFonts w:ascii="Times New Roman" w:hAnsi="Times New Roman" w:cs="Times New Roman"/>
          <w:lang w:eastAsia="nl-NL"/>
        </w:rPr>
        <w:tab/>
      </w:r>
      <w:r w:rsidR="0089290D">
        <w:rPr>
          <w:rFonts w:ascii="Times New Roman" w:hAnsi="Times New Roman" w:cs="Times New Roman"/>
          <w:lang w:eastAsia="nl-NL"/>
        </w:rPr>
        <w:tab/>
      </w:r>
      <w:r w:rsidR="0089290D">
        <w:rPr>
          <w:rFonts w:ascii="Times New Roman" w:hAnsi="Times New Roman" w:cs="Times New Roman"/>
          <w:lang w:eastAsia="nl-NL"/>
        </w:rPr>
        <w:tab/>
      </w:r>
      <w:r w:rsidR="0089290D">
        <w:rPr>
          <w:rFonts w:ascii="Times New Roman" w:hAnsi="Times New Roman" w:cs="Times New Roman"/>
          <w:lang w:eastAsia="nl-NL"/>
        </w:rPr>
        <w:tab/>
        <w:t>Binnen het primair onderwijs</w:t>
      </w:r>
      <w:r w:rsidRPr="00453BDE">
        <w:rPr>
          <w:rFonts w:ascii="Times New Roman" w:hAnsi="Times New Roman" w:cs="Times New Roman"/>
          <w:lang w:eastAsia="nl-NL"/>
        </w:rPr>
        <w:t xml:space="preserve"> bleek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 xml:space="preserve">aanwezig onder leraren. In de kwalitatieve en kwantitatieve data kwam naar voren dat leraren de ruimte in de uitvoering benutten om </w:t>
      </w:r>
      <w:r w:rsidRPr="00453BDE">
        <w:rPr>
          <w:rFonts w:ascii="Times New Roman" w:hAnsi="Times New Roman" w:cs="Times New Roman"/>
          <w:i/>
          <w:iCs/>
          <w:lang w:eastAsia="nl-NL"/>
        </w:rPr>
        <w:t xml:space="preserve">hidden intentions </w:t>
      </w:r>
      <w:r w:rsidRPr="00453BDE">
        <w:rPr>
          <w:rFonts w:ascii="Times New Roman" w:hAnsi="Times New Roman" w:cs="Times New Roman"/>
          <w:lang w:eastAsia="nl-NL"/>
        </w:rPr>
        <w:t>te realiseren. De interviewdata b</w:t>
      </w:r>
      <w:r w:rsidR="00E04C84">
        <w:rPr>
          <w:rFonts w:ascii="Times New Roman" w:hAnsi="Times New Roman" w:cs="Times New Roman"/>
          <w:lang w:eastAsia="nl-NL"/>
        </w:rPr>
        <w:t>ood</w:t>
      </w:r>
      <w:r w:rsidRPr="00453BDE">
        <w:rPr>
          <w:rFonts w:ascii="Times New Roman" w:hAnsi="Times New Roman" w:cs="Times New Roman"/>
          <w:lang w:eastAsia="nl-NL"/>
        </w:rPr>
        <w:t xml:space="preserve"> meer duiding aan het negatieve verband dat uit de meervoudige regressie voortkwam. De regressieanalyse gaf namelijk weer dat een toename in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geassocieerd kan worden met een afname van de ervaren werkdruk</w:t>
      </w:r>
      <w:r w:rsidR="0089290D">
        <w:rPr>
          <w:rFonts w:ascii="Times New Roman" w:hAnsi="Times New Roman" w:cs="Times New Roman"/>
          <w:lang w:eastAsia="nl-NL"/>
        </w:rPr>
        <w:t>. D</w:t>
      </w:r>
      <w:r w:rsidRPr="00453BDE">
        <w:rPr>
          <w:rFonts w:ascii="Times New Roman" w:hAnsi="Times New Roman" w:cs="Times New Roman"/>
          <w:lang w:eastAsia="nl-NL"/>
        </w:rPr>
        <w:t xml:space="preserve">e afname specifiek is 14,967. De </w:t>
      </w:r>
      <w:r w:rsidRPr="00453BDE">
        <w:rPr>
          <w:rFonts w:ascii="Times New Roman" w:hAnsi="Times New Roman" w:cs="Times New Roman"/>
          <w:i/>
          <w:iCs/>
          <w:lang w:eastAsia="nl-NL"/>
        </w:rPr>
        <w:t xml:space="preserve">hidden intentions </w:t>
      </w:r>
      <w:r w:rsidRPr="00453BDE">
        <w:rPr>
          <w:rFonts w:ascii="Times New Roman" w:hAnsi="Times New Roman" w:cs="Times New Roman"/>
          <w:lang w:eastAsia="nl-NL"/>
        </w:rPr>
        <w:t>w</w:t>
      </w:r>
      <w:r w:rsidR="00E04C84">
        <w:rPr>
          <w:rFonts w:ascii="Times New Roman" w:hAnsi="Times New Roman" w:cs="Times New Roman"/>
          <w:lang w:eastAsia="nl-NL"/>
        </w:rPr>
        <w:t>er</w:t>
      </w:r>
      <w:r w:rsidRPr="00453BDE">
        <w:rPr>
          <w:rFonts w:ascii="Times New Roman" w:hAnsi="Times New Roman" w:cs="Times New Roman"/>
          <w:lang w:eastAsia="nl-NL"/>
        </w:rPr>
        <w:t xml:space="preserve">den volgens respondenten toegepast om de ervaren werkdruk te beperken. De taakeisen waren namelijk hoog, </w:t>
      </w:r>
      <w:r w:rsidR="0089290D">
        <w:rPr>
          <w:rFonts w:ascii="Times New Roman" w:hAnsi="Times New Roman" w:cs="Times New Roman"/>
          <w:lang w:eastAsia="nl-NL"/>
        </w:rPr>
        <w:t xml:space="preserve">waardoor </w:t>
      </w:r>
      <w:r w:rsidRPr="00453BDE">
        <w:rPr>
          <w:rFonts w:ascii="Times New Roman" w:hAnsi="Times New Roman" w:cs="Times New Roman"/>
          <w:lang w:eastAsia="nl-NL"/>
        </w:rPr>
        <w:t>een selectie in de taken nodig was om de werkdag beheersbaar te maken. Uit de interviews kwam verder naar voren dat respondent</w:t>
      </w:r>
      <w:r w:rsidR="003A0A81">
        <w:rPr>
          <w:rFonts w:ascii="Times New Roman" w:hAnsi="Times New Roman" w:cs="Times New Roman"/>
          <w:lang w:eastAsia="nl-NL"/>
        </w:rPr>
        <w:t>en</w:t>
      </w:r>
      <w:r w:rsidRPr="00453BDE">
        <w:rPr>
          <w:rFonts w:ascii="Times New Roman" w:hAnsi="Times New Roman" w:cs="Times New Roman"/>
          <w:lang w:eastAsia="nl-NL"/>
        </w:rPr>
        <w:t xml:space="preserve"> kleine pauzes </w:t>
      </w:r>
      <w:r w:rsidR="003A0A81">
        <w:rPr>
          <w:rFonts w:ascii="Times New Roman" w:hAnsi="Times New Roman" w:cs="Times New Roman"/>
          <w:lang w:eastAsia="nl-NL"/>
        </w:rPr>
        <w:t>inbouw</w:t>
      </w:r>
      <w:r w:rsidR="00E04C84">
        <w:rPr>
          <w:rFonts w:ascii="Times New Roman" w:hAnsi="Times New Roman" w:cs="Times New Roman"/>
          <w:lang w:eastAsia="nl-NL"/>
        </w:rPr>
        <w:t>d</w:t>
      </w:r>
      <w:r w:rsidR="003A0A81">
        <w:rPr>
          <w:rFonts w:ascii="Times New Roman" w:hAnsi="Times New Roman" w:cs="Times New Roman"/>
          <w:lang w:eastAsia="nl-NL"/>
        </w:rPr>
        <w:t>en,</w:t>
      </w:r>
      <w:r w:rsidRPr="00453BDE">
        <w:rPr>
          <w:rFonts w:ascii="Times New Roman" w:hAnsi="Times New Roman" w:cs="Times New Roman"/>
          <w:lang w:eastAsia="nl-NL"/>
        </w:rPr>
        <w:t xml:space="preserve"> door de kinderen zelfstandig te laten werken. Het controleren van de leraren zal niet altijd leiden tot meer transparantie. Respondenten </w:t>
      </w:r>
      <w:r w:rsidR="00E04C84">
        <w:rPr>
          <w:rFonts w:ascii="Times New Roman" w:hAnsi="Times New Roman" w:cs="Times New Roman"/>
          <w:lang w:eastAsia="nl-NL"/>
        </w:rPr>
        <w:t>stelden</w:t>
      </w:r>
      <w:r w:rsidRPr="00453BDE">
        <w:rPr>
          <w:rFonts w:ascii="Times New Roman" w:hAnsi="Times New Roman" w:cs="Times New Roman"/>
          <w:lang w:eastAsia="nl-NL"/>
        </w:rPr>
        <w:t xml:space="preserve"> namelijk dat de controlemomenten vooraf bekend </w:t>
      </w:r>
      <w:r w:rsidR="00B86232">
        <w:rPr>
          <w:rFonts w:ascii="Times New Roman" w:hAnsi="Times New Roman" w:cs="Times New Roman"/>
          <w:lang w:eastAsia="nl-NL"/>
        </w:rPr>
        <w:t>waren</w:t>
      </w:r>
      <w:r w:rsidRPr="00453BDE">
        <w:rPr>
          <w:rFonts w:ascii="Times New Roman" w:hAnsi="Times New Roman" w:cs="Times New Roman"/>
          <w:lang w:eastAsia="nl-NL"/>
        </w:rPr>
        <w:t xml:space="preserve">. De </w:t>
      </w:r>
      <w:r w:rsidRPr="00453BDE">
        <w:rPr>
          <w:rFonts w:ascii="Times New Roman" w:hAnsi="Times New Roman" w:cs="Times New Roman"/>
          <w:i/>
          <w:iCs/>
          <w:lang w:eastAsia="nl-NL"/>
        </w:rPr>
        <w:t xml:space="preserve">hidden intentions </w:t>
      </w:r>
      <w:r w:rsidRPr="00453BDE">
        <w:rPr>
          <w:rFonts w:ascii="Times New Roman" w:hAnsi="Times New Roman" w:cs="Times New Roman"/>
          <w:lang w:eastAsia="nl-NL"/>
        </w:rPr>
        <w:t xml:space="preserve">zullen op die dag daarom niet zichtbaar worden voor het schoolbestuur. Dit komt overeen met hetgeen </w:t>
      </w:r>
      <w:r w:rsidRPr="00453BDE">
        <w:rPr>
          <w:rFonts w:ascii="Times New Roman" w:eastAsia="Times New Roman" w:hAnsi="Times New Roman" w:cs="Times New Roman"/>
          <w:color w:val="000000"/>
          <w:lang w:eastAsia="nl-NL"/>
        </w:rPr>
        <w:t>Austen-Smith en Riker (1987)</w:t>
      </w:r>
      <w:r w:rsidRPr="00453BDE">
        <w:rPr>
          <w:rFonts w:ascii="Times New Roman" w:hAnsi="Times New Roman" w:cs="Times New Roman"/>
          <w:lang w:eastAsia="nl-NL"/>
        </w:rPr>
        <w:t xml:space="preserve"> in hoofdstuk twee stelden. Het feit dat leraren in de uitvoering hun eigen intenties kunnen realiseren, geeft weer dat enige mate van autonomie bestaa</w:t>
      </w:r>
      <w:r w:rsidR="0089290D">
        <w:rPr>
          <w:rFonts w:ascii="Times New Roman" w:hAnsi="Times New Roman" w:cs="Times New Roman"/>
          <w:lang w:eastAsia="nl-NL"/>
        </w:rPr>
        <w:t xml:space="preserve">t. </w:t>
      </w:r>
      <w:r w:rsidRPr="00453BDE">
        <w:rPr>
          <w:rFonts w:ascii="Times New Roman" w:hAnsi="Times New Roman" w:cs="Times New Roman"/>
          <w:lang w:eastAsia="nl-NL"/>
        </w:rPr>
        <w:t>De autonomie of discretionaire ruimte best</w:t>
      </w:r>
      <w:r w:rsidR="00E04C84">
        <w:rPr>
          <w:rFonts w:ascii="Times New Roman" w:hAnsi="Times New Roman" w:cs="Times New Roman"/>
          <w:lang w:eastAsia="nl-NL"/>
        </w:rPr>
        <w:t>ond</w:t>
      </w:r>
      <w:r w:rsidRPr="00453BDE">
        <w:rPr>
          <w:rFonts w:ascii="Times New Roman" w:hAnsi="Times New Roman" w:cs="Times New Roman"/>
          <w:lang w:eastAsia="nl-NL"/>
        </w:rPr>
        <w:t xml:space="preserve"> volgens respondenten vooral binnen de klas. Als het g</w:t>
      </w:r>
      <w:r w:rsidR="00B86232">
        <w:rPr>
          <w:rFonts w:ascii="Times New Roman" w:hAnsi="Times New Roman" w:cs="Times New Roman"/>
          <w:lang w:eastAsia="nl-NL"/>
        </w:rPr>
        <w:t>ing</w:t>
      </w:r>
      <w:r w:rsidRPr="00453BDE">
        <w:rPr>
          <w:rFonts w:ascii="Times New Roman" w:hAnsi="Times New Roman" w:cs="Times New Roman"/>
          <w:lang w:eastAsia="nl-NL"/>
        </w:rPr>
        <w:t xml:space="preserve"> om boven schoolse besluitvorming</w:t>
      </w:r>
      <w:r w:rsidR="0089290D">
        <w:rPr>
          <w:rFonts w:ascii="Times New Roman" w:hAnsi="Times New Roman" w:cs="Times New Roman"/>
          <w:lang w:eastAsia="nl-NL"/>
        </w:rPr>
        <w:t>,</w:t>
      </w:r>
      <w:r w:rsidRPr="00453BDE">
        <w:rPr>
          <w:rFonts w:ascii="Times New Roman" w:hAnsi="Times New Roman" w:cs="Times New Roman"/>
          <w:lang w:eastAsia="nl-NL"/>
        </w:rPr>
        <w:t xml:space="preserve"> </w:t>
      </w:r>
      <w:r w:rsidR="00B86232">
        <w:rPr>
          <w:rFonts w:ascii="Times New Roman" w:hAnsi="Times New Roman" w:cs="Times New Roman"/>
          <w:lang w:eastAsia="nl-NL"/>
        </w:rPr>
        <w:t>waren</w:t>
      </w:r>
      <w:r w:rsidRPr="00453BDE">
        <w:rPr>
          <w:rFonts w:ascii="Times New Roman" w:hAnsi="Times New Roman" w:cs="Times New Roman"/>
          <w:lang w:eastAsia="nl-NL"/>
        </w:rPr>
        <w:t xml:space="preserve"> de regelmogelijkheden beperkt. Leraren beschik</w:t>
      </w:r>
      <w:r w:rsidR="00E04C84">
        <w:rPr>
          <w:rFonts w:ascii="Times New Roman" w:hAnsi="Times New Roman" w:cs="Times New Roman"/>
          <w:lang w:eastAsia="nl-NL"/>
        </w:rPr>
        <w:t>t</w:t>
      </w:r>
      <w:r w:rsidRPr="00453BDE">
        <w:rPr>
          <w:rFonts w:ascii="Times New Roman" w:hAnsi="Times New Roman" w:cs="Times New Roman"/>
          <w:lang w:eastAsia="nl-NL"/>
        </w:rPr>
        <w:t>en daarnaast niet over tijdsautonomie. Deze beperkte regelmogelijkheden leid</w:t>
      </w:r>
      <w:r w:rsidR="00E04C84">
        <w:rPr>
          <w:rFonts w:ascii="Times New Roman" w:hAnsi="Times New Roman" w:cs="Times New Roman"/>
          <w:lang w:eastAsia="nl-NL"/>
        </w:rPr>
        <w:t>d</w:t>
      </w:r>
      <w:r w:rsidRPr="00453BDE">
        <w:rPr>
          <w:rFonts w:ascii="Times New Roman" w:hAnsi="Times New Roman" w:cs="Times New Roman"/>
          <w:lang w:eastAsia="nl-NL"/>
        </w:rPr>
        <w:t xml:space="preserve">en onder de respondenten tot frustraties. </w:t>
      </w:r>
      <w:r w:rsidRPr="00453BDE">
        <w:rPr>
          <w:rFonts w:ascii="Times New Roman" w:hAnsi="Times New Roman" w:cs="Times New Roman"/>
          <w:lang w:eastAsia="nl-NL"/>
        </w:rPr>
        <w:tab/>
      </w:r>
      <w:r w:rsidRPr="00453BDE">
        <w:rPr>
          <w:rFonts w:ascii="Times New Roman" w:hAnsi="Times New Roman" w:cs="Times New Roman"/>
          <w:lang w:eastAsia="nl-NL"/>
        </w:rPr>
        <w:tab/>
      </w:r>
      <w:r w:rsidR="0089290D">
        <w:rPr>
          <w:rFonts w:ascii="Times New Roman" w:hAnsi="Times New Roman" w:cs="Times New Roman"/>
          <w:lang w:eastAsia="nl-NL"/>
        </w:rPr>
        <w:tab/>
      </w:r>
      <w:r w:rsidR="0089290D">
        <w:rPr>
          <w:rFonts w:ascii="Times New Roman" w:hAnsi="Times New Roman" w:cs="Times New Roman"/>
          <w:lang w:eastAsia="nl-NL"/>
        </w:rPr>
        <w:tab/>
      </w:r>
      <w:r w:rsidR="003A0A81">
        <w:rPr>
          <w:rFonts w:ascii="Times New Roman" w:hAnsi="Times New Roman" w:cs="Times New Roman"/>
          <w:lang w:eastAsia="nl-NL"/>
        </w:rPr>
        <w:tab/>
      </w:r>
      <w:r w:rsidR="00E04C84">
        <w:rPr>
          <w:rFonts w:ascii="Times New Roman" w:hAnsi="Times New Roman" w:cs="Times New Roman"/>
          <w:lang w:eastAsia="nl-NL"/>
        </w:rPr>
        <w:tab/>
      </w:r>
      <w:r w:rsidR="00E04C84">
        <w:rPr>
          <w:rFonts w:ascii="Times New Roman" w:hAnsi="Times New Roman" w:cs="Times New Roman"/>
          <w:lang w:eastAsia="nl-NL"/>
        </w:rPr>
        <w:tab/>
      </w:r>
      <w:r w:rsidR="00E04C84">
        <w:rPr>
          <w:rFonts w:ascii="Times New Roman" w:hAnsi="Times New Roman" w:cs="Times New Roman"/>
          <w:lang w:eastAsia="nl-NL"/>
        </w:rPr>
        <w:tab/>
      </w:r>
      <w:r w:rsidRPr="00453BDE">
        <w:rPr>
          <w:rFonts w:ascii="Times New Roman" w:hAnsi="Times New Roman" w:cs="Times New Roman"/>
          <w:lang w:eastAsia="nl-NL"/>
        </w:rPr>
        <w:t xml:space="preserve">Tot slot werd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 xml:space="preserve">onderzocht binnen informatieasymmetrie. </w:t>
      </w:r>
      <w:r w:rsidRPr="00453BDE">
        <w:rPr>
          <w:rFonts w:ascii="Times New Roman" w:hAnsi="Times New Roman" w:cs="Times New Roman"/>
          <w:i/>
          <w:iCs/>
          <w:lang w:eastAsia="nl-NL"/>
        </w:rPr>
        <w:t xml:space="preserve">Hidden knowledge </w:t>
      </w:r>
      <w:r w:rsidR="0089290D">
        <w:rPr>
          <w:rFonts w:ascii="Times New Roman" w:hAnsi="Times New Roman" w:cs="Times New Roman"/>
          <w:lang w:eastAsia="nl-NL"/>
        </w:rPr>
        <w:t xml:space="preserve">betreft </w:t>
      </w:r>
      <w:r w:rsidRPr="00453BDE">
        <w:rPr>
          <w:rFonts w:ascii="Times New Roman" w:hAnsi="Times New Roman" w:cs="Times New Roman"/>
          <w:lang w:eastAsia="nl-NL"/>
        </w:rPr>
        <w:t>de kenniskloof tussen leraren en schoolbesturen. De leraar zou meer informatie hebben over de omgevingsfactoren</w:t>
      </w:r>
      <w:r w:rsidR="0089290D">
        <w:rPr>
          <w:rFonts w:ascii="Times New Roman" w:hAnsi="Times New Roman" w:cs="Times New Roman"/>
          <w:lang w:eastAsia="nl-NL"/>
        </w:rPr>
        <w:t>,</w:t>
      </w:r>
      <w:r w:rsidRPr="00453BDE">
        <w:rPr>
          <w:rFonts w:ascii="Times New Roman" w:hAnsi="Times New Roman" w:cs="Times New Roman"/>
          <w:lang w:eastAsia="nl-NL"/>
        </w:rPr>
        <w:t xml:space="preserve"> die invloed hebben op de praktijk</w:t>
      </w:r>
      <w:r w:rsidR="0089290D">
        <w:rPr>
          <w:rFonts w:ascii="Times New Roman" w:hAnsi="Times New Roman" w:cs="Times New Roman"/>
          <w:lang w:eastAsia="nl-NL"/>
        </w:rPr>
        <w:t>. O</w:t>
      </w:r>
      <w:r w:rsidRPr="00453BDE">
        <w:rPr>
          <w:rFonts w:ascii="Times New Roman" w:hAnsi="Times New Roman" w:cs="Times New Roman"/>
          <w:lang w:eastAsia="nl-NL"/>
        </w:rPr>
        <w:t xml:space="preserve">f </w:t>
      </w:r>
      <w:r w:rsidR="0089290D">
        <w:rPr>
          <w:rFonts w:ascii="Times New Roman" w:hAnsi="Times New Roman" w:cs="Times New Roman"/>
          <w:lang w:eastAsia="nl-NL"/>
        </w:rPr>
        <w:t xml:space="preserve">meer kennis hebben over </w:t>
      </w:r>
      <w:r w:rsidRPr="00453BDE">
        <w:rPr>
          <w:rFonts w:ascii="Times New Roman" w:hAnsi="Times New Roman" w:cs="Times New Roman"/>
          <w:lang w:eastAsia="nl-NL"/>
        </w:rPr>
        <w:t>de gevolgen van beleid op de praktijk (Arrow, 1985, zoals beschreven in Saam, 2007). Binnen de kwalitatieve data stelden de respondenten dat leraren didactisch en pedagogisch gezien een betere inschatting kunnen maken van de onderwijsbehoeften van hun leerlingen. De keuzes van het schoolbestuur in de middelen of beleidsplannen reflecte</w:t>
      </w:r>
      <w:r w:rsidR="00E04C84">
        <w:rPr>
          <w:rFonts w:ascii="Times New Roman" w:hAnsi="Times New Roman" w:cs="Times New Roman"/>
          <w:lang w:eastAsia="nl-NL"/>
        </w:rPr>
        <w:t>erden</w:t>
      </w:r>
      <w:r w:rsidRPr="00453BDE">
        <w:rPr>
          <w:rFonts w:ascii="Times New Roman" w:hAnsi="Times New Roman" w:cs="Times New Roman"/>
          <w:lang w:eastAsia="nl-NL"/>
        </w:rPr>
        <w:t xml:space="preserve"> deze kenniskloof niet. De ervaren sociale steun van het schoolbestuur </w:t>
      </w:r>
      <w:r w:rsidR="00E04C84">
        <w:rPr>
          <w:rFonts w:ascii="Times New Roman" w:hAnsi="Times New Roman" w:cs="Times New Roman"/>
          <w:lang w:eastAsia="nl-NL"/>
        </w:rPr>
        <w:t>daalde</w:t>
      </w:r>
      <w:r w:rsidRPr="00453BDE">
        <w:rPr>
          <w:rFonts w:ascii="Times New Roman" w:hAnsi="Times New Roman" w:cs="Times New Roman"/>
          <w:lang w:eastAsia="nl-NL"/>
        </w:rPr>
        <w:t xml:space="preserve"> om deze reden </w:t>
      </w:r>
      <w:r w:rsidR="0089290D">
        <w:rPr>
          <w:rFonts w:ascii="Times New Roman" w:hAnsi="Times New Roman" w:cs="Times New Roman"/>
          <w:lang w:eastAsia="nl-NL"/>
        </w:rPr>
        <w:t>(</w:t>
      </w:r>
      <w:r w:rsidRPr="00453BDE">
        <w:rPr>
          <w:rFonts w:ascii="Times New Roman" w:hAnsi="Times New Roman" w:cs="Times New Roman"/>
          <w:lang w:eastAsia="nl-NL"/>
        </w:rPr>
        <w:t>vanuit het perspectief van de leraar</w:t>
      </w:r>
      <w:r w:rsidR="0089290D">
        <w:rPr>
          <w:rFonts w:ascii="Times New Roman" w:hAnsi="Times New Roman" w:cs="Times New Roman"/>
          <w:lang w:eastAsia="nl-NL"/>
        </w:rPr>
        <w:t>)</w:t>
      </w:r>
      <w:r w:rsidRPr="00453BDE">
        <w:rPr>
          <w:rFonts w:ascii="Times New Roman" w:hAnsi="Times New Roman" w:cs="Times New Roman"/>
          <w:lang w:eastAsia="nl-NL"/>
        </w:rPr>
        <w:t xml:space="preserve">. De invloed van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 xml:space="preserve">werd binnen de kwantitatieve data niet herkend. </w:t>
      </w:r>
    </w:p>
    <w:p w14:paraId="54C649FA" w14:textId="2F1CFC1E" w:rsidR="003C172C" w:rsidRPr="00453BDE" w:rsidRDefault="00E24609" w:rsidP="003C172C">
      <w:pPr>
        <w:pStyle w:val="Heading3"/>
        <w:spacing w:line="360" w:lineRule="auto"/>
        <w:rPr>
          <w:rFonts w:ascii="Times New Roman" w:hAnsi="Times New Roman" w:cs="Times New Roman"/>
          <w:i/>
          <w:iCs/>
          <w:color w:val="000000" w:themeColor="text1"/>
          <w:sz w:val="22"/>
          <w:szCs w:val="22"/>
          <w:lang w:eastAsia="nl-NL"/>
        </w:rPr>
      </w:pPr>
      <w:bookmarkStart w:id="144" w:name="_Toc47625565"/>
      <w:bookmarkStart w:id="145" w:name="_Toc47911081"/>
      <w:r>
        <w:rPr>
          <w:rFonts w:ascii="Times New Roman" w:hAnsi="Times New Roman" w:cs="Times New Roman"/>
          <w:i/>
          <w:iCs/>
          <w:color w:val="000000" w:themeColor="text1"/>
          <w:sz w:val="22"/>
          <w:szCs w:val="22"/>
          <w:lang w:eastAsia="nl-NL"/>
        </w:rPr>
        <w:t xml:space="preserve">5.1.2 </w:t>
      </w:r>
      <w:r w:rsidR="003C172C" w:rsidRPr="00453BDE">
        <w:rPr>
          <w:rFonts w:ascii="Times New Roman" w:hAnsi="Times New Roman" w:cs="Times New Roman"/>
          <w:i/>
          <w:iCs/>
          <w:color w:val="000000" w:themeColor="text1"/>
          <w:sz w:val="22"/>
          <w:szCs w:val="22"/>
          <w:lang w:eastAsia="nl-NL"/>
        </w:rPr>
        <w:t>Risicovoorkeuren</w:t>
      </w:r>
      <w:bookmarkEnd w:id="144"/>
      <w:bookmarkEnd w:id="145"/>
      <w:r w:rsidR="003C172C" w:rsidRPr="00453BDE">
        <w:rPr>
          <w:rFonts w:ascii="Times New Roman" w:hAnsi="Times New Roman" w:cs="Times New Roman"/>
          <w:i/>
          <w:iCs/>
          <w:color w:val="000000" w:themeColor="text1"/>
          <w:sz w:val="22"/>
          <w:szCs w:val="22"/>
          <w:lang w:eastAsia="nl-NL"/>
        </w:rPr>
        <w:t xml:space="preserve"> </w:t>
      </w:r>
    </w:p>
    <w:p w14:paraId="5610CC11" w14:textId="5D90534A"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Het schoolbestuur en de leraar zouden volgens de literatuur kunnen verschillen van risicovoorkeur (Tushman &amp; O’Reilly, 1997, zoals beschreven in Wright, Mukherji en Kroll, 2001). </w:t>
      </w:r>
      <w:r w:rsidR="0089290D">
        <w:rPr>
          <w:rFonts w:ascii="Times New Roman" w:hAnsi="Times New Roman" w:cs="Times New Roman"/>
          <w:lang w:eastAsia="nl-NL"/>
        </w:rPr>
        <w:t>De omgeving zou van invloed kunnen zijn op de voorkeur. Bi</w:t>
      </w:r>
      <w:r w:rsidRPr="00453BDE">
        <w:rPr>
          <w:rFonts w:ascii="Times New Roman" w:hAnsi="Times New Roman" w:cs="Times New Roman"/>
          <w:lang w:eastAsia="nl-NL"/>
        </w:rPr>
        <w:t>n</w:t>
      </w:r>
      <w:r w:rsidR="0089290D">
        <w:rPr>
          <w:rFonts w:ascii="Times New Roman" w:hAnsi="Times New Roman" w:cs="Times New Roman"/>
          <w:lang w:eastAsia="nl-NL"/>
        </w:rPr>
        <w:t>nen</w:t>
      </w:r>
      <w:r w:rsidRPr="00453BDE">
        <w:rPr>
          <w:rFonts w:ascii="Times New Roman" w:hAnsi="Times New Roman" w:cs="Times New Roman"/>
          <w:lang w:eastAsia="nl-NL"/>
        </w:rPr>
        <w:t xml:space="preserve"> zowel de kwalitatieve als kwantitatieve data is geen verband herkend met ervaren werkdruk. Tijdens de interviews kwam naar voren dat leraren het beantwoorden van vragen omtrent risicovoorkeuren lastig vonden. Het was niet eenvoudig de vragen vanuit hun werkcontext te beantwoorden. </w:t>
      </w:r>
    </w:p>
    <w:p w14:paraId="5D71969E" w14:textId="77E6EDDD" w:rsidR="003C172C" w:rsidRPr="00453BDE" w:rsidRDefault="00E24609" w:rsidP="003C172C">
      <w:pPr>
        <w:pStyle w:val="Heading3"/>
        <w:spacing w:line="360" w:lineRule="auto"/>
        <w:rPr>
          <w:rFonts w:ascii="Times New Roman" w:hAnsi="Times New Roman" w:cs="Times New Roman"/>
          <w:i/>
          <w:iCs/>
          <w:color w:val="000000" w:themeColor="text1"/>
          <w:sz w:val="22"/>
          <w:szCs w:val="22"/>
          <w:lang w:eastAsia="nl-NL"/>
        </w:rPr>
      </w:pPr>
      <w:bookmarkStart w:id="146" w:name="_Toc47625566"/>
      <w:bookmarkStart w:id="147" w:name="_Toc47911082"/>
      <w:r>
        <w:rPr>
          <w:rFonts w:ascii="Times New Roman" w:hAnsi="Times New Roman" w:cs="Times New Roman"/>
          <w:i/>
          <w:iCs/>
          <w:color w:val="000000" w:themeColor="text1"/>
          <w:sz w:val="22"/>
          <w:szCs w:val="22"/>
          <w:lang w:eastAsia="nl-NL"/>
        </w:rPr>
        <w:t xml:space="preserve">5.1.3 </w:t>
      </w:r>
      <w:r w:rsidR="003C172C" w:rsidRPr="00453BDE">
        <w:rPr>
          <w:rFonts w:ascii="Times New Roman" w:hAnsi="Times New Roman" w:cs="Times New Roman"/>
          <w:i/>
          <w:iCs/>
          <w:color w:val="000000" w:themeColor="text1"/>
          <w:sz w:val="22"/>
          <w:szCs w:val="22"/>
          <w:lang w:eastAsia="nl-NL"/>
        </w:rPr>
        <w:t>Doelconflicten</w:t>
      </w:r>
      <w:bookmarkEnd w:id="146"/>
      <w:bookmarkEnd w:id="147"/>
      <w:r w:rsidR="003C172C" w:rsidRPr="00453BDE">
        <w:rPr>
          <w:rFonts w:ascii="Times New Roman" w:hAnsi="Times New Roman" w:cs="Times New Roman"/>
          <w:i/>
          <w:iCs/>
          <w:color w:val="000000" w:themeColor="text1"/>
          <w:sz w:val="22"/>
          <w:szCs w:val="22"/>
          <w:lang w:eastAsia="nl-NL"/>
        </w:rPr>
        <w:t xml:space="preserve"> </w:t>
      </w:r>
    </w:p>
    <w:p w14:paraId="69AC218F" w14:textId="09A0C663"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Doelconflicten kunnen tussen schoolbesturen en leraren ontstaan wanneer beiden verschillende of conflicterende doelen beogen (Saam, 2007; Lupia &amp; McCubbins, 2000; Waterman &amp; Meier, 1998). Binnen de interviews kwamen twee soorten doelconflicten naar voren. Het eerste doelconflict </w:t>
      </w:r>
      <w:r w:rsidR="00E04C84">
        <w:rPr>
          <w:rFonts w:ascii="Times New Roman" w:hAnsi="Times New Roman" w:cs="Times New Roman"/>
          <w:lang w:eastAsia="nl-NL"/>
        </w:rPr>
        <w:t>betrof</w:t>
      </w:r>
      <w:r w:rsidRPr="00453BDE">
        <w:rPr>
          <w:rFonts w:ascii="Times New Roman" w:hAnsi="Times New Roman" w:cs="Times New Roman"/>
          <w:lang w:eastAsia="nl-NL"/>
        </w:rPr>
        <w:t xml:space="preserve"> een verschil in professionaliseringsdoelen. Leraren die de academische pabo h</w:t>
      </w:r>
      <w:r w:rsidR="00E04C84">
        <w:rPr>
          <w:rFonts w:ascii="Times New Roman" w:hAnsi="Times New Roman" w:cs="Times New Roman"/>
          <w:lang w:eastAsia="nl-NL"/>
        </w:rPr>
        <w:t>add</w:t>
      </w:r>
      <w:r w:rsidRPr="00453BDE">
        <w:rPr>
          <w:rFonts w:ascii="Times New Roman" w:hAnsi="Times New Roman" w:cs="Times New Roman"/>
          <w:lang w:eastAsia="nl-NL"/>
        </w:rPr>
        <w:t>en afgerond, erv</w:t>
      </w:r>
      <w:r w:rsidR="00E04C84">
        <w:rPr>
          <w:rFonts w:ascii="Times New Roman" w:hAnsi="Times New Roman" w:cs="Times New Roman"/>
          <w:lang w:eastAsia="nl-NL"/>
        </w:rPr>
        <w:t>oe</w:t>
      </w:r>
      <w:r w:rsidRPr="00453BDE">
        <w:rPr>
          <w:rFonts w:ascii="Times New Roman" w:hAnsi="Times New Roman" w:cs="Times New Roman"/>
          <w:lang w:eastAsia="nl-NL"/>
        </w:rPr>
        <w:t xml:space="preserve">ren weinig mogelijkheden om zichzelf (verder) professioneel te ontwikkelen. </w:t>
      </w:r>
      <w:r w:rsidR="00B86232">
        <w:rPr>
          <w:rFonts w:ascii="Times New Roman" w:hAnsi="Times New Roman" w:cs="Times New Roman"/>
          <w:lang w:eastAsia="nl-NL"/>
        </w:rPr>
        <w:t>De beperkte i</w:t>
      </w:r>
      <w:r w:rsidRPr="00453BDE">
        <w:rPr>
          <w:rFonts w:ascii="Times New Roman" w:hAnsi="Times New Roman" w:cs="Times New Roman"/>
          <w:lang w:eastAsia="nl-NL"/>
        </w:rPr>
        <w:t xml:space="preserve">ntellectuele uitdaging </w:t>
      </w:r>
      <w:r w:rsidR="00B86232">
        <w:rPr>
          <w:rFonts w:ascii="Times New Roman" w:hAnsi="Times New Roman" w:cs="Times New Roman"/>
          <w:lang w:eastAsia="nl-NL"/>
        </w:rPr>
        <w:t>was een veelgenoemde reden om het onderwijsveld te verlaten</w:t>
      </w:r>
      <w:r w:rsidRPr="00453BDE">
        <w:rPr>
          <w:rFonts w:ascii="Times New Roman" w:hAnsi="Times New Roman" w:cs="Times New Roman"/>
          <w:lang w:eastAsia="nl-NL"/>
        </w:rPr>
        <w:t>. Binnen de school w</w:t>
      </w:r>
      <w:r w:rsidR="00E04C84">
        <w:rPr>
          <w:rFonts w:ascii="Times New Roman" w:hAnsi="Times New Roman" w:cs="Times New Roman"/>
          <w:lang w:eastAsia="nl-NL"/>
        </w:rPr>
        <w:t>er</w:t>
      </w:r>
      <w:r w:rsidRPr="00453BDE">
        <w:rPr>
          <w:rFonts w:ascii="Times New Roman" w:hAnsi="Times New Roman" w:cs="Times New Roman"/>
          <w:lang w:eastAsia="nl-NL"/>
        </w:rPr>
        <w:t>den de analyses en inbreng van academisch opgeleide leraren verder gewaardeerd, echter w</w:t>
      </w:r>
      <w:r w:rsidR="00E04C84">
        <w:rPr>
          <w:rFonts w:ascii="Times New Roman" w:hAnsi="Times New Roman" w:cs="Times New Roman"/>
          <w:lang w:eastAsia="nl-NL"/>
        </w:rPr>
        <w:t>erd</w:t>
      </w:r>
      <w:r w:rsidRPr="00453BDE">
        <w:rPr>
          <w:rFonts w:ascii="Times New Roman" w:hAnsi="Times New Roman" w:cs="Times New Roman"/>
          <w:lang w:eastAsia="nl-NL"/>
        </w:rPr>
        <w:t xml:space="preserve"> er weinig mee gedaan (Respondent 1). Leraren die geen academische pabo h</w:t>
      </w:r>
      <w:r w:rsidR="00E04C84">
        <w:rPr>
          <w:rFonts w:ascii="Times New Roman" w:hAnsi="Times New Roman" w:cs="Times New Roman"/>
          <w:lang w:eastAsia="nl-NL"/>
        </w:rPr>
        <w:t>add</w:t>
      </w:r>
      <w:r w:rsidRPr="00453BDE">
        <w:rPr>
          <w:rFonts w:ascii="Times New Roman" w:hAnsi="Times New Roman" w:cs="Times New Roman"/>
          <w:lang w:eastAsia="nl-NL"/>
        </w:rPr>
        <w:t>en afgerond, erv</w:t>
      </w:r>
      <w:r w:rsidR="00E04C84">
        <w:rPr>
          <w:rFonts w:ascii="Times New Roman" w:hAnsi="Times New Roman" w:cs="Times New Roman"/>
          <w:lang w:eastAsia="nl-NL"/>
        </w:rPr>
        <w:t>oe</w:t>
      </w:r>
      <w:r w:rsidRPr="00453BDE">
        <w:rPr>
          <w:rFonts w:ascii="Times New Roman" w:hAnsi="Times New Roman" w:cs="Times New Roman"/>
          <w:lang w:eastAsia="nl-NL"/>
        </w:rPr>
        <w:t>ren voldoende ontwikkelingsmogelijkheden.</w:t>
      </w:r>
      <w:r w:rsidRPr="00453BDE">
        <w:rPr>
          <w:rFonts w:ascii="Times New Roman" w:hAnsi="Times New Roman" w:cs="Times New Roman"/>
          <w:lang w:eastAsia="nl-NL"/>
        </w:rPr>
        <w:tab/>
      </w:r>
      <w:r w:rsidRPr="00453BDE">
        <w:rPr>
          <w:rFonts w:ascii="Times New Roman" w:hAnsi="Times New Roman" w:cs="Times New Roman"/>
          <w:lang w:eastAsia="nl-NL"/>
        </w:rPr>
        <w:tab/>
      </w:r>
      <w:r w:rsidR="00E04C84">
        <w:rPr>
          <w:rFonts w:ascii="Times New Roman" w:hAnsi="Times New Roman" w:cs="Times New Roman"/>
          <w:lang w:eastAsia="nl-NL"/>
        </w:rPr>
        <w:tab/>
      </w:r>
      <w:r w:rsidR="00E04C84">
        <w:rPr>
          <w:rFonts w:ascii="Times New Roman" w:hAnsi="Times New Roman" w:cs="Times New Roman"/>
          <w:lang w:eastAsia="nl-NL"/>
        </w:rPr>
        <w:tab/>
      </w:r>
      <w:r w:rsidR="00E04C84">
        <w:rPr>
          <w:rFonts w:ascii="Times New Roman" w:hAnsi="Times New Roman" w:cs="Times New Roman"/>
          <w:lang w:eastAsia="nl-NL"/>
        </w:rPr>
        <w:tab/>
      </w:r>
      <w:r w:rsidR="00B86232">
        <w:rPr>
          <w:rFonts w:ascii="Times New Roman" w:hAnsi="Times New Roman" w:cs="Times New Roman"/>
          <w:lang w:eastAsia="nl-NL"/>
        </w:rPr>
        <w:tab/>
      </w:r>
      <w:r w:rsidR="00B17F91">
        <w:rPr>
          <w:rFonts w:ascii="Times New Roman" w:hAnsi="Times New Roman" w:cs="Times New Roman"/>
          <w:lang w:eastAsia="nl-NL"/>
        </w:rPr>
        <w:tab/>
      </w:r>
      <w:r w:rsidRPr="00453BDE">
        <w:rPr>
          <w:rFonts w:ascii="Times New Roman" w:hAnsi="Times New Roman" w:cs="Times New Roman"/>
          <w:lang w:eastAsia="nl-NL"/>
        </w:rPr>
        <w:t>Het tweede doelconflict betr</w:t>
      </w:r>
      <w:r w:rsidR="00E04C84">
        <w:rPr>
          <w:rFonts w:ascii="Times New Roman" w:hAnsi="Times New Roman" w:cs="Times New Roman"/>
          <w:lang w:eastAsia="nl-NL"/>
        </w:rPr>
        <w:t>of</w:t>
      </w:r>
      <w:r w:rsidRPr="00453BDE">
        <w:rPr>
          <w:rFonts w:ascii="Times New Roman" w:hAnsi="Times New Roman" w:cs="Times New Roman"/>
          <w:lang w:eastAsia="nl-NL"/>
        </w:rPr>
        <w:t xml:space="preserve"> een verschil in onderwijsdoelstellingen. Leraren benoemden in de interviews de brede ontwikkeling van hun leerlingen centraal te stellen. Het schoolbestuur focust</w:t>
      </w:r>
      <w:r w:rsidR="00E04C84">
        <w:rPr>
          <w:rFonts w:ascii="Times New Roman" w:hAnsi="Times New Roman" w:cs="Times New Roman"/>
          <w:lang w:eastAsia="nl-NL"/>
        </w:rPr>
        <w:t>e</w:t>
      </w:r>
      <w:r w:rsidRPr="00453BDE">
        <w:rPr>
          <w:rFonts w:ascii="Times New Roman" w:hAnsi="Times New Roman" w:cs="Times New Roman"/>
          <w:lang w:eastAsia="nl-NL"/>
        </w:rPr>
        <w:t xml:space="preserve"> volgens de respondenten vooral op </w:t>
      </w:r>
      <w:r w:rsidRPr="00453BDE">
        <w:rPr>
          <w:rFonts w:ascii="Times New Roman" w:hAnsi="Times New Roman" w:cs="Times New Roman"/>
          <w:i/>
          <w:iCs/>
          <w:lang w:eastAsia="nl-NL"/>
        </w:rPr>
        <w:t xml:space="preserve">outcomes, targets </w:t>
      </w:r>
      <w:r w:rsidR="0089290D">
        <w:rPr>
          <w:rFonts w:ascii="Times New Roman" w:hAnsi="Times New Roman" w:cs="Times New Roman"/>
          <w:lang w:eastAsia="nl-NL"/>
        </w:rPr>
        <w:t>en</w:t>
      </w:r>
      <w:r w:rsidRPr="00453BDE">
        <w:rPr>
          <w:rFonts w:ascii="Times New Roman" w:hAnsi="Times New Roman" w:cs="Times New Roman"/>
          <w:i/>
          <w:iCs/>
          <w:lang w:eastAsia="nl-NL"/>
        </w:rPr>
        <w:t xml:space="preserve"> performance. </w:t>
      </w:r>
      <w:r w:rsidRPr="00453BDE">
        <w:rPr>
          <w:rFonts w:ascii="Times New Roman" w:hAnsi="Times New Roman" w:cs="Times New Roman"/>
          <w:lang w:eastAsia="nl-NL"/>
        </w:rPr>
        <w:t>Deze focus zou volgens de respondenten resulteren in middelen of beleidsplannen</w:t>
      </w:r>
      <w:r w:rsidR="0089290D">
        <w:rPr>
          <w:rFonts w:ascii="Times New Roman" w:hAnsi="Times New Roman" w:cs="Times New Roman"/>
          <w:lang w:eastAsia="nl-NL"/>
        </w:rPr>
        <w:t xml:space="preserve">, </w:t>
      </w:r>
      <w:r w:rsidRPr="00453BDE">
        <w:rPr>
          <w:rFonts w:ascii="Times New Roman" w:hAnsi="Times New Roman" w:cs="Times New Roman"/>
          <w:lang w:eastAsia="nl-NL"/>
        </w:rPr>
        <w:t xml:space="preserve">die niet aansluiten op de onderwijsbehoeftes van </w:t>
      </w:r>
      <w:r w:rsidR="0089290D">
        <w:rPr>
          <w:rFonts w:ascii="Times New Roman" w:hAnsi="Times New Roman" w:cs="Times New Roman"/>
          <w:lang w:eastAsia="nl-NL"/>
        </w:rPr>
        <w:t>de leerling</w:t>
      </w:r>
      <w:r w:rsidRPr="00453BDE">
        <w:rPr>
          <w:rFonts w:ascii="Times New Roman" w:hAnsi="Times New Roman" w:cs="Times New Roman"/>
          <w:lang w:eastAsia="nl-NL"/>
        </w:rPr>
        <w:t xml:space="preserve">. Dit doelconflict kan door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versterkt worden. De kwalitatieve data g</w:t>
      </w:r>
      <w:r w:rsidR="00B86232">
        <w:rPr>
          <w:rFonts w:ascii="Times New Roman" w:hAnsi="Times New Roman" w:cs="Times New Roman"/>
          <w:lang w:eastAsia="nl-NL"/>
        </w:rPr>
        <w:t>eeft</w:t>
      </w:r>
      <w:r w:rsidRPr="00453BDE">
        <w:rPr>
          <w:rFonts w:ascii="Times New Roman" w:hAnsi="Times New Roman" w:cs="Times New Roman"/>
          <w:lang w:eastAsia="nl-NL"/>
        </w:rPr>
        <w:t xml:space="preserve"> </w:t>
      </w:r>
      <w:r w:rsidR="0089290D">
        <w:rPr>
          <w:rFonts w:ascii="Times New Roman" w:hAnsi="Times New Roman" w:cs="Times New Roman"/>
          <w:lang w:eastAsia="nl-NL"/>
        </w:rPr>
        <w:t xml:space="preserve">hiermee </w:t>
      </w:r>
      <w:r w:rsidRPr="00453BDE">
        <w:rPr>
          <w:rFonts w:ascii="Times New Roman" w:hAnsi="Times New Roman" w:cs="Times New Roman"/>
          <w:lang w:eastAsia="nl-NL"/>
        </w:rPr>
        <w:t xml:space="preserve">een positief verband weer tussen doelconflicten en ervaren werkdruk. Dit verband werd tevens herkend in de kwantitatieve data. Daar gaf de meervoudige regressieanalyse een positief verband weer tussen doelconflicten en ervaren werkdruk. De ervaren werkdruk zou met 15,107 toenemen </w:t>
      </w:r>
      <w:r w:rsidR="009B614F" w:rsidRPr="00453BDE">
        <w:rPr>
          <w:rFonts w:ascii="Times New Roman" w:hAnsi="Times New Roman" w:cs="Times New Roman"/>
          <w:lang w:eastAsia="nl-NL"/>
        </w:rPr>
        <w:t>wanneer doelconflicten</w:t>
      </w:r>
      <w:r w:rsidRPr="00453BDE">
        <w:rPr>
          <w:rFonts w:ascii="Times New Roman" w:hAnsi="Times New Roman" w:cs="Times New Roman"/>
          <w:lang w:eastAsia="nl-NL"/>
        </w:rPr>
        <w:t xml:space="preserve"> met één unit toenemen. </w:t>
      </w:r>
    </w:p>
    <w:p w14:paraId="33BE17A7" w14:textId="77777777" w:rsidR="00B86232" w:rsidRDefault="00B86232">
      <w:pPr>
        <w:spacing w:after="0" w:line="240" w:lineRule="auto"/>
        <w:rPr>
          <w:rFonts w:ascii="Times New Roman" w:eastAsiaTheme="majorEastAsia" w:hAnsi="Times New Roman" w:cs="Times New Roman"/>
          <w:color w:val="2F5496" w:themeColor="accent1" w:themeShade="BF"/>
          <w:sz w:val="26"/>
          <w:szCs w:val="26"/>
        </w:rPr>
      </w:pPr>
      <w:bookmarkStart w:id="148" w:name="_Toc47625567"/>
      <w:r>
        <w:rPr>
          <w:rFonts w:ascii="Times New Roman" w:hAnsi="Times New Roman" w:cs="Times New Roman"/>
        </w:rPr>
        <w:br w:type="page"/>
      </w:r>
    </w:p>
    <w:p w14:paraId="0B9055F3" w14:textId="7CADD47F" w:rsidR="003C172C" w:rsidRPr="00453BDE" w:rsidRDefault="003C172C" w:rsidP="003C172C">
      <w:pPr>
        <w:pStyle w:val="Heading2"/>
        <w:spacing w:line="360" w:lineRule="auto"/>
        <w:rPr>
          <w:rFonts w:ascii="Times New Roman" w:hAnsi="Times New Roman" w:cs="Times New Roman"/>
          <w:lang w:eastAsia="nl-NL"/>
        </w:rPr>
      </w:pPr>
      <w:bookmarkStart w:id="149" w:name="_Toc47911083"/>
      <w:r w:rsidRPr="00453BDE">
        <w:rPr>
          <w:rFonts w:ascii="Times New Roman" w:hAnsi="Times New Roman" w:cs="Times New Roman"/>
        </w:rPr>
        <w:t>5.2 Persoonskenmerken</w:t>
      </w:r>
      <w:bookmarkEnd w:id="148"/>
      <w:bookmarkEnd w:id="149"/>
      <w:r w:rsidRPr="00453BDE">
        <w:rPr>
          <w:rFonts w:ascii="Times New Roman" w:hAnsi="Times New Roman" w:cs="Times New Roman"/>
        </w:rPr>
        <w:t xml:space="preserve"> </w:t>
      </w:r>
    </w:p>
    <w:p w14:paraId="3B3E0D71" w14:textId="6D4E6C29" w:rsidR="003C172C" w:rsidRPr="00453BDE" w:rsidRDefault="00595D5D" w:rsidP="003C172C">
      <w:pPr>
        <w:spacing w:line="360" w:lineRule="auto"/>
        <w:rPr>
          <w:rFonts w:ascii="Times New Roman" w:hAnsi="Times New Roman" w:cs="Times New Roman"/>
          <w:lang w:eastAsia="nl-NL"/>
        </w:rPr>
      </w:pPr>
      <w:r>
        <w:rPr>
          <w:rFonts w:ascii="Times New Roman" w:hAnsi="Times New Roman" w:cs="Times New Roman"/>
          <w:lang w:eastAsia="nl-NL"/>
        </w:rPr>
        <w:t>Antoniou</w:t>
      </w:r>
      <w:r w:rsidR="003C172C" w:rsidRPr="00453BDE">
        <w:rPr>
          <w:rFonts w:ascii="Times New Roman" w:hAnsi="Times New Roman" w:cs="Times New Roman"/>
          <w:lang w:eastAsia="nl-NL"/>
        </w:rPr>
        <w:t>, Polychroni en Vlachakis (2006) beschreven dat ervaren werkdruk beïnvloed kan worden door verschillen tussen leraren op individueel niveau. Binnen de enquêtes en de interviews is gefocust op de volgende persoonskenmerken</w:t>
      </w:r>
      <w:r w:rsidR="00207EE3">
        <w:rPr>
          <w:rFonts w:ascii="Times New Roman" w:hAnsi="Times New Roman" w:cs="Times New Roman"/>
          <w:lang w:eastAsia="nl-NL"/>
        </w:rPr>
        <w:t>:</w:t>
      </w:r>
      <w:r w:rsidR="003C172C" w:rsidRPr="00453BDE">
        <w:rPr>
          <w:rFonts w:ascii="Times New Roman" w:hAnsi="Times New Roman" w:cs="Times New Roman"/>
          <w:lang w:eastAsia="nl-NL"/>
        </w:rPr>
        <w:t xml:space="preserve"> provincie, leeftijd, geslacht, opleiding en ervaring. Het eerste persoonskenmerk betr</w:t>
      </w:r>
      <w:r w:rsidR="00B86232">
        <w:rPr>
          <w:rFonts w:ascii="Times New Roman" w:hAnsi="Times New Roman" w:cs="Times New Roman"/>
          <w:lang w:eastAsia="nl-NL"/>
        </w:rPr>
        <w:t>of</w:t>
      </w:r>
      <w:r w:rsidR="003C172C" w:rsidRPr="00453BDE">
        <w:rPr>
          <w:rFonts w:ascii="Times New Roman" w:hAnsi="Times New Roman" w:cs="Times New Roman"/>
          <w:lang w:eastAsia="nl-NL"/>
        </w:rPr>
        <w:t xml:space="preserve"> de provincie waar de leraar werkzaam in is. Binnen de kwalitatieve en kwantitatieve data is gekeken naar mogelijke provinciale verschillen in ervaren werkdruk. De data toonde geen verband tussen provincie en ervaren werkdruk. Het tweede persoonskenmerk </w:t>
      </w:r>
      <w:r w:rsidR="00B86232">
        <w:rPr>
          <w:rFonts w:ascii="Times New Roman" w:hAnsi="Times New Roman" w:cs="Times New Roman"/>
          <w:lang w:eastAsia="nl-NL"/>
        </w:rPr>
        <w:t>was</w:t>
      </w:r>
      <w:r w:rsidR="003C172C" w:rsidRPr="00453BDE">
        <w:rPr>
          <w:rFonts w:ascii="Times New Roman" w:hAnsi="Times New Roman" w:cs="Times New Roman"/>
          <w:lang w:eastAsia="nl-NL"/>
        </w:rPr>
        <w:t xml:space="preserve"> de leeftijd van de leraar. Binnen de interviews kwam naar voren dat leraren die op leeftijd </w:t>
      </w:r>
      <w:r w:rsidR="00E04C84">
        <w:rPr>
          <w:rFonts w:ascii="Times New Roman" w:hAnsi="Times New Roman" w:cs="Times New Roman"/>
          <w:lang w:eastAsia="nl-NL"/>
        </w:rPr>
        <w:t>waren</w:t>
      </w:r>
      <w:r w:rsidR="003C172C" w:rsidRPr="00453BDE">
        <w:rPr>
          <w:rFonts w:ascii="Times New Roman" w:hAnsi="Times New Roman" w:cs="Times New Roman"/>
          <w:lang w:eastAsia="nl-NL"/>
        </w:rPr>
        <w:t>, minder werkdruk erv</w:t>
      </w:r>
      <w:r w:rsidR="00E04C84">
        <w:rPr>
          <w:rFonts w:ascii="Times New Roman" w:hAnsi="Times New Roman" w:cs="Times New Roman"/>
          <w:lang w:eastAsia="nl-NL"/>
        </w:rPr>
        <w:t>oe</w:t>
      </w:r>
      <w:r w:rsidR="003C172C" w:rsidRPr="00453BDE">
        <w:rPr>
          <w:rFonts w:ascii="Times New Roman" w:hAnsi="Times New Roman" w:cs="Times New Roman"/>
          <w:lang w:eastAsia="nl-NL"/>
        </w:rPr>
        <w:t>ren. Dit verband h</w:t>
      </w:r>
      <w:r w:rsidR="00B86232">
        <w:rPr>
          <w:rFonts w:ascii="Times New Roman" w:hAnsi="Times New Roman" w:cs="Times New Roman"/>
          <w:lang w:eastAsia="nl-NL"/>
        </w:rPr>
        <w:t>i</w:t>
      </w:r>
      <w:r w:rsidR="003C172C" w:rsidRPr="00453BDE">
        <w:rPr>
          <w:rFonts w:ascii="Times New Roman" w:hAnsi="Times New Roman" w:cs="Times New Roman"/>
          <w:lang w:eastAsia="nl-NL"/>
        </w:rPr>
        <w:t>ng samen met het aantal jaar ervaring. Leraren die meer dan tien jaar ervaring h</w:t>
      </w:r>
      <w:r w:rsidR="00B86232">
        <w:rPr>
          <w:rFonts w:ascii="Times New Roman" w:hAnsi="Times New Roman" w:cs="Times New Roman"/>
          <w:lang w:eastAsia="nl-NL"/>
        </w:rPr>
        <w:t>adde</w:t>
      </w:r>
      <w:r w:rsidR="003C172C" w:rsidRPr="00453BDE">
        <w:rPr>
          <w:rFonts w:ascii="Times New Roman" w:hAnsi="Times New Roman" w:cs="Times New Roman"/>
          <w:lang w:eastAsia="nl-NL"/>
        </w:rPr>
        <w:t xml:space="preserve">n in het lesgeven, </w:t>
      </w:r>
      <w:r w:rsidR="00B86232">
        <w:rPr>
          <w:rFonts w:ascii="Times New Roman" w:hAnsi="Times New Roman" w:cs="Times New Roman"/>
          <w:lang w:eastAsia="nl-NL"/>
        </w:rPr>
        <w:t>waren</w:t>
      </w:r>
      <w:r w:rsidR="003C172C" w:rsidRPr="00453BDE">
        <w:rPr>
          <w:rFonts w:ascii="Times New Roman" w:hAnsi="Times New Roman" w:cs="Times New Roman"/>
          <w:lang w:eastAsia="nl-NL"/>
        </w:rPr>
        <w:t xml:space="preserve"> in vele gevallen ouder dan de beginnende leraar. De ervaring e</w:t>
      </w:r>
      <w:r w:rsidR="0089290D">
        <w:rPr>
          <w:rFonts w:ascii="Times New Roman" w:hAnsi="Times New Roman" w:cs="Times New Roman"/>
          <w:lang w:eastAsia="nl-NL"/>
        </w:rPr>
        <w:t>n</w:t>
      </w:r>
      <w:r w:rsidR="003C172C" w:rsidRPr="00453BDE">
        <w:rPr>
          <w:rFonts w:ascii="Times New Roman" w:hAnsi="Times New Roman" w:cs="Times New Roman"/>
          <w:lang w:eastAsia="nl-NL"/>
        </w:rPr>
        <w:t xml:space="preserve"> leeftijd </w:t>
      </w:r>
      <w:r w:rsidR="0089290D">
        <w:rPr>
          <w:rFonts w:ascii="Times New Roman" w:hAnsi="Times New Roman" w:cs="Times New Roman"/>
          <w:lang w:eastAsia="nl-NL"/>
        </w:rPr>
        <w:t xml:space="preserve">hebben bijgedragen aan het ontwikkelen van </w:t>
      </w:r>
      <w:r w:rsidR="003C172C" w:rsidRPr="00453BDE">
        <w:rPr>
          <w:rFonts w:ascii="Times New Roman" w:hAnsi="Times New Roman" w:cs="Times New Roman"/>
          <w:i/>
          <w:iCs/>
          <w:lang w:eastAsia="nl-NL"/>
        </w:rPr>
        <w:t>coping strategies</w:t>
      </w:r>
      <w:r w:rsidR="003C172C" w:rsidRPr="00453BDE">
        <w:rPr>
          <w:rFonts w:ascii="Times New Roman" w:hAnsi="Times New Roman" w:cs="Times New Roman"/>
          <w:lang w:eastAsia="nl-NL"/>
        </w:rPr>
        <w:t>. De beginnende en veelal jonge leraar</w:t>
      </w:r>
      <w:r w:rsidR="0089290D">
        <w:rPr>
          <w:rFonts w:ascii="Times New Roman" w:hAnsi="Times New Roman" w:cs="Times New Roman"/>
          <w:lang w:eastAsia="nl-NL"/>
        </w:rPr>
        <w:t xml:space="preserve">, </w:t>
      </w:r>
      <w:r w:rsidR="003C172C" w:rsidRPr="00453BDE">
        <w:rPr>
          <w:rFonts w:ascii="Times New Roman" w:hAnsi="Times New Roman" w:cs="Times New Roman"/>
          <w:lang w:eastAsia="nl-NL"/>
        </w:rPr>
        <w:t>beschikt</w:t>
      </w:r>
      <w:r w:rsidR="00B86232">
        <w:rPr>
          <w:rFonts w:ascii="Times New Roman" w:hAnsi="Times New Roman" w:cs="Times New Roman"/>
          <w:lang w:eastAsia="nl-NL"/>
        </w:rPr>
        <w:t>e</w:t>
      </w:r>
      <w:r w:rsidR="003C172C" w:rsidRPr="00453BDE">
        <w:rPr>
          <w:rFonts w:ascii="Times New Roman" w:hAnsi="Times New Roman" w:cs="Times New Roman"/>
          <w:lang w:eastAsia="nl-NL"/>
        </w:rPr>
        <w:t xml:space="preserve"> nog niet over deze </w:t>
      </w:r>
      <w:r w:rsidR="003C172C" w:rsidRPr="00453BDE">
        <w:rPr>
          <w:rFonts w:ascii="Times New Roman" w:hAnsi="Times New Roman" w:cs="Times New Roman"/>
          <w:i/>
          <w:iCs/>
          <w:lang w:eastAsia="nl-NL"/>
        </w:rPr>
        <w:t>coping strategies.</w:t>
      </w:r>
      <w:r w:rsidR="003C172C" w:rsidRPr="00453BDE">
        <w:rPr>
          <w:rFonts w:ascii="Times New Roman" w:hAnsi="Times New Roman" w:cs="Times New Roman"/>
          <w:lang w:eastAsia="nl-NL"/>
        </w:rPr>
        <w:t xml:space="preserve"> Volgens een respondent is </w:t>
      </w:r>
      <w:r w:rsidR="0089290D">
        <w:rPr>
          <w:rFonts w:ascii="Times New Roman" w:hAnsi="Times New Roman" w:cs="Times New Roman"/>
          <w:lang w:eastAsia="nl-NL"/>
        </w:rPr>
        <w:t xml:space="preserve">daarom </w:t>
      </w:r>
      <w:r w:rsidR="003C172C" w:rsidRPr="00453BDE">
        <w:rPr>
          <w:rFonts w:ascii="Times New Roman" w:hAnsi="Times New Roman" w:cs="Times New Roman"/>
          <w:lang w:eastAsia="nl-NL"/>
        </w:rPr>
        <w:t xml:space="preserve">de kans op een burn-out de eerste vier jaar het hoogst. Op basis van de kwalitatieve data is een negatief verband te herkennen tussen leeftijd en ervaren werkdruk. Daarnaast bestaat een negatief verband tussen het aantal jaar ervaring en ervaren werkdruk. De twee verbanden komen overeen met eerder onderzoek van </w:t>
      </w:r>
      <w:r>
        <w:rPr>
          <w:rFonts w:ascii="Times New Roman" w:hAnsi="Times New Roman" w:cs="Times New Roman"/>
          <w:lang w:eastAsia="nl-NL"/>
        </w:rPr>
        <w:t>Antoniou</w:t>
      </w:r>
      <w:r w:rsidR="003C172C" w:rsidRPr="00453BDE">
        <w:rPr>
          <w:rFonts w:ascii="Times New Roman" w:hAnsi="Times New Roman" w:cs="Times New Roman"/>
          <w:lang w:eastAsia="nl-NL"/>
        </w:rPr>
        <w:t>, Polychroni en Vlachakis (2006), echter w</w:t>
      </w:r>
      <w:r w:rsidR="00E04C84">
        <w:rPr>
          <w:rFonts w:ascii="Times New Roman" w:hAnsi="Times New Roman" w:cs="Times New Roman"/>
          <w:lang w:eastAsia="nl-NL"/>
        </w:rPr>
        <w:t>e</w:t>
      </w:r>
      <w:r w:rsidR="003C172C" w:rsidRPr="00453BDE">
        <w:rPr>
          <w:rFonts w:ascii="Times New Roman" w:hAnsi="Times New Roman" w:cs="Times New Roman"/>
          <w:lang w:eastAsia="nl-NL"/>
        </w:rPr>
        <w:t xml:space="preserve">rden deze verbanden niet </w:t>
      </w:r>
      <w:r w:rsidR="0089290D">
        <w:rPr>
          <w:rFonts w:ascii="Times New Roman" w:hAnsi="Times New Roman" w:cs="Times New Roman"/>
          <w:lang w:eastAsia="nl-NL"/>
        </w:rPr>
        <w:t>h</w:t>
      </w:r>
      <w:r w:rsidR="003C172C" w:rsidRPr="00453BDE">
        <w:rPr>
          <w:rFonts w:ascii="Times New Roman" w:hAnsi="Times New Roman" w:cs="Times New Roman"/>
          <w:lang w:eastAsia="nl-NL"/>
        </w:rPr>
        <w:t xml:space="preserve">erkend in de kwantitatieve data. </w:t>
      </w:r>
      <w:r w:rsidR="003C172C" w:rsidRPr="00453BDE">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772BBC">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3C172C" w:rsidRPr="00453BDE">
        <w:rPr>
          <w:rFonts w:ascii="Times New Roman" w:hAnsi="Times New Roman" w:cs="Times New Roman"/>
          <w:lang w:eastAsia="nl-NL"/>
        </w:rPr>
        <w:t>Leraren kunnen verder verschillen van geslacht. Byrne (1991) stelde in eerder onderzoek dat vrouwen een significant hogere emotionele belasting ervaren. Binnen de kwantitatieve en kwalitatieve resultaten was geen verband tussen geslacht en ervaren werkdruk herkend. Het laatste persoonskenmerk betr</w:t>
      </w:r>
      <w:r w:rsidR="00B86232">
        <w:rPr>
          <w:rFonts w:ascii="Times New Roman" w:hAnsi="Times New Roman" w:cs="Times New Roman"/>
          <w:lang w:eastAsia="nl-NL"/>
        </w:rPr>
        <w:t xml:space="preserve">of </w:t>
      </w:r>
      <w:r w:rsidR="003C172C" w:rsidRPr="00453BDE">
        <w:rPr>
          <w:rFonts w:ascii="Times New Roman" w:hAnsi="Times New Roman" w:cs="Times New Roman"/>
          <w:lang w:eastAsia="nl-NL"/>
        </w:rPr>
        <w:t>de opleiding van de leraar. Leraren kunnen in Nederland de pabo op hbo-niveau afgerond hebben of op academisch niveau (</w:t>
      </w:r>
      <w:r w:rsidR="009B614F">
        <w:rPr>
          <w:rFonts w:ascii="Times New Roman" w:hAnsi="Times New Roman" w:cs="Times New Roman"/>
          <w:lang w:eastAsia="nl-NL"/>
        </w:rPr>
        <w:t xml:space="preserve">Van </w:t>
      </w:r>
      <w:r w:rsidR="003C172C" w:rsidRPr="00453BDE">
        <w:rPr>
          <w:rFonts w:ascii="Times New Roman" w:hAnsi="Times New Roman" w:cs="Times New Roman"/>
          <w:lang w:eastAsia="nl-NL"/>
        </w:rPr>
        <w:t xml:space="preserve">Veen, 2011). </w:t>
      </w:r>
      <w:r w:rsidR="00207EE3">
        <w:rPr>
          <w:rFonts w:ascii="Times New Roman" w:hAnsi="Times New Roman" w:cs="Times New Roman"/>
          <w:lang w:eastAsia="nl-NL"/>
        </w:rPr>
        <w:t>Uit</w:t>
      </w:r>
      <w:r w:rsidR="003C172C" w:rsidRPr="00453BDE">
        <w:rPr>
          <w:rFonts w:ascii="Times New Roman" w:hAnsi="Times New Roman" w:cs="Times New Roman"/>
          <w:lang w:eastAsia="nl-NL"/>
        </w:rPr>
        <w:t xml:space="preserve"> de kwalitatieve resultaten is gebleken dat leraren die de academische pabo hebben afgerond</w:t>
      </w:r>
      <w:r w:rsidR="0089290D">
        <w:rPr>
          <w:rFonts w:ascii="Times New Roman" w:hAnsi="Times New Roman" w:cs="Times New Roman"/>
          <w:lang w:eastAsia="nl-NL"/>
        </w:rPr>
        <w:t>,</w:t>
      </w:r>
      <w:r w:rsidR="003C172C" w:rsidRPr="00453BDE">
        <w:rPr>
          <w:rFonts w:ascii="Times New Roman" w:hAnsi="Times New Roman" w:cs="Times New Roman"/>
          <w:lang w:eastAsia="nl-NL"/>
        </w:rPr>
        <w:t xml:space="preserve"> niet voldoende ontwikkelingsmogelijkheden h</w:t>
      </w:r>
      <w:r w:rsidR="00B86232">
        <w:rPr>
          <w:rFonts w:ascii="Times New Roman" w:hAnsi="Times New Roman" w:cs="Times New Roman"/>
          <w:lang w:eastAsia="nl-NL"/>
        </w:rPr>
        <w:t>adde</w:t>
      </w:r>
      <w:r w:rsidR="003C172C" w:rsidRPr="00453BDE">
        <w:rPr>
          <w:rFonts w:ascii="Times New Roman" w:hAnsi="Times New Roman" w:cs="Times New Roman"/>
          <w:lang w:eastAsia="nl-NL"/>
        </w:rPr>
        <w:t xml:space="preserve">n. Dit werd eerder omschreven als een doelconflict dat bijdraagt aan een verhoogde ervaren werkdruk. Hierdoor bestaat een verschil in ervaren werkdruk op basis van opleiding. Leraren die de academische pabo namelijk niet </w:t>
      </w:r>
      <w:r w:rsidR="00B17F91">
        <w:rPr>
          <w:rFonts w:ascii="Times New Roman" w:hAnsi="Times New Roman" w:cs="Times New Roman"/>
          <w:lang w:eastAsia="nl-NL"/>
        </w:rPr>
        <w:t>hadden</w:t>
      </w:r>
      <w:r w:rsidR="003C172C" w:rsidRPr="00453BDE">
        <w:rPr>
          <w:rFonts w:ascii="Times New Roman" w:hAnsi="Times New Roman" w:cs="Times New Roman"/>
          <w:lang w:eastAsia="nl-NL"/>
        </w:rPr>
        <w:t xml:space="preserve"> afgerond, erv</w:t>
      </w:r>
      <w:r w:rsidR="00207EE3">
        <w:rPr>
          <w:rFonts w:ascii="Times New Roman" w:hAnsi="Times New Roman" w:cs="Times New Roman"/>
          <w:lang w:eastAsia="nl-NL"/>
        </w:rPr>
        <w:t>oe</w:t>
      </w:r>
      <w:r w:rsidR="003C172C" w:rsidRPr="00453BDE">
        <w:rPr>
          <w:rFonts w:ascii="Times New Roman" w:hAnsi="Times New Roman" w:cs="Times New Roman"/>
          <w:lang w:eastAsia="nl-NL"/>
        </w:rPr>
        <w:t xml:space="preserve">ren voldoende mogelijkheden tot professionele ontwikkeling. Het verband tussen opleiding en ervaren werkdruk werd in de kwantitatieve data niet herkend. </w:t>
      </w:r>
    </w:p>
    <w:p w14:paraId="56966A70" w14:textId="77777777" w:rsidR="003C172C" w:rsidRPr="00453BDE" w:rsidRDefault="003C172C" w:rsidP="003C172C">
      <w:pPr>
        <w:pStyle w:val="Heading2"/>
        <w:spacing w:line="360" w:lineRule="auto"/>
        <w:rPr>
          <w:rFonts w:ascii="Times New Roman" w:hAnsi="Times New Roman" w:cs="Times New Roman"/>
          <w:lang w:eastAsia="nl-NL"/>
        </w:rPr>
      </w:pPr>
      <w:bookmarkStart w:id="150" w:name="_Toc47625568"/>
      <w:bookmarkStart w:id="151" w:name="_Toc47911084"/>
      <w:r w:rsidRPr="00453BDE">
        <w:rPr>
          <w:rFonts w:ascii="Times New Roman" w:hAnsi="Times New Roman" w:cs="Times New Roman"/>
          <w:lang w:eastAsia="nl-NL"/>
        </w:rPr>
        <w:t>5.3 Schoolkenmerken</w:t>
      </w:r>
      <w:bookmarkEnd w:id="150"/>
      <w:bookmarkEnd w:id="151"/>
    </w:p>
    <w:p w14:paraId="637E21FA" w14:textId="1AF82281"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Leraren werken op scholen die op basis van aantal leerlingen, grootte van het schoolbestuur, klassengrootte, schoolsoort en onderwijstype van elkaar kunnen verschillen. Het totaal aantal leerlingen op een school bleek op basis van de kwalitatieve en kwantitatieve data</w:t>
      </w:r>
      <w:r w:rsidR="0089290D">
        <w:rPr>
          <w:rFonts w:ascii="Times New Roman" w:hAnsi="Times New Roman" w:cs="Times New Roman"/>
          <w:lang w:eastAsia="nl-NL"/>
        </w:rPr>
        <w:t>,</w:t>
      </w:r>
      <w:r w:rsidRPr="00453BDE">
        <w:rPr>
          <w:rFonts w:ascii="Times New Roman" w:hAnsi="Times New Roman" w:cs="Times New Roman"/>
          <w:lang w:eastAsia="nl-NL"/>
        </w:rPr>
        <w:t xml:space="preserve"> geen verband te hebben met ervaren werkdruk. Hetzelfde geldt voor de grootte van het schoolbestuur, klassengrootte, schoolsoort en onderwijstype. Een schoolkenmerk dat niet in het onderzoek was opgenomen, is schoolrooster. Leraren benoemden in de interviews dat het overschakelen naar het continurooster een bron van emotionele belasting was. Het continurooster bevat geen lunchpauze meer die de kinderen thuis doorbrengen. Samen met de leraar lunchen de kinderen in de klas. Hierdoor verv</w:t>
      </w:r>
      <w:r w:rsidR="00B86232">
        <w:rPr>
          <w:rFonts w:ascii="Times New Roman" w:hAnsi="Times New Roman" w:cs="Times New Roman"/>
          <w:lang w:eastAsia="nl-NL"/>
        </w:rPr>
        <w:t>iel</w:t>
      </w:r>
      <w:r w:rsidRPr="00453BDE">
        <w:rPr>
          <w:rFonts w:ascii="Times New Roman" w:hAnsi="Times New Roman" w:cs="Times New Roman"/>
          <w:lang w:eastAsia="nl-NL"/>
        </w:rPr>
        <w:t xml:space="preserve"> voor de leraar de lunchpauze. In de lunchpauze bereidden leraren veelal het middagdeel en kwamen zij tot rust. Het wegvallen van dit pauzemoment zorgde tijdelijk voor een hogere ervaren werkdruk. Na een aantal maanden raakten leraren gewend aan dit rooster en zagen zij de voordelen </w:t>
      </w:r>
      <w:r w:rsidR="00207EE3">
        <w:rPr>
          <w:rFonts w:ascii="Times New Roman" w:hAnsi="Times New Roman" w:cs="Times New Roman"/>
          <w:lang w:eastAsia="nl-NL"/>
        </w:rPr>
        <w:t xml:space="preserve">in </w:t>
      </w:r>
      <w:r w:rsidRPr="00453BDE">
        <w:rPr>
          <w:rFonts w:ascii="Times New Roman" w:hAnsi="Times New Roman" w:cs="Times New Roman"/>
          <w:lang w:eastAsia="nl-NL"/>
        </w:rPr>
        <w:t xml:space="preserve">van het rooster. Het verband tussen schoolrooster en ervaren werkdruk werd in de kwantitatieve data niet herkend. Dit komt omdat het niet in de enquête was opgenomen. </w:t>
      </w:r>
    </w:p>
    <w:p w14:paraId="78EA651C" w14:textId="77777777" w:rsidR="003C172C" w:rsidRPr="00453BDE" w:rsidRDefault="003C172C" w:rsidP="003C172C">
      <w:pPr>
        <w:pStyle w:val="Heading2"/>
        <w:spacing w:line="360" w:lineRule="auto"/>
        <w:rPr>
          <w:rFonts w:ascii="Times New Roman" w:hAnsi="Times New Roman" w:cs="Times New Roman"/>
          <w:lang w:eastAsia="nl-NL"/>
        </w:rPr>
      </w:pPr>
      <w:bookmarkStart w:id="152" w:name="_Toc47625569"/>
      <w:bookmarkStart w:id="153" w:name="_Toc47911085"/>
      <w:r w:rsidRPr="00453BDE">
        <w:rPr>
          <w:rFonts w:ascii="Times New Roman" w:hAnsi="Times New Roman" w:cs="Times New Roman"/>
          <w:lang w:eastAsia="nl-NL"/>
        </w:rPr>
        <w:t>5.4 Baankenmerken</w:t>
      </w:r>
      <w:bookmarkEnd w:id="152"/>
      <w:bookmarkEnd w:id="153"/>
    </w:p>
    <w:p w14:paraId="5335D596" w14:textId="5461625D" w:rsidR="003C172C" w:rsidRPr="00453BDE" w:rsidRDefault="003C172C" w:rsidP="003C172C">
      <w:pPr>
        <w:spacing w:line="360" w:lineRule="auto"/>
        <w:rPr>
          <w:rFonts w:ascii="Times New Roman" w:hAnsi="Times New Roman" w:cs="Times New Roman"/>
          <w:color w:val="000000" w:themeColor="text1"/>
          <w:lang w:eastAsia="nl-NL"/>
        </w:rPr>
      </w:pPr>
      <w:r w:rsidRPr="00453BDE">
        <w:rPr>
          <w:rFonts w:ascii="Times New Roman" w:hAnsi="Times New Roman" w:cs="Times New Roman"/>
          <w:lang w:eastAsia="nl-NL"/>
        </w:rPr>
        <w:t xml:space="preserve">Leraren kunnen tot slot van elkaar verschillen op basis van </w:t>
      </w:r>
      <w:r w:rsidRPr="00453BDE">
        <w:rPr>
          <w:rFonts w:ascii="Times New Roman" w:hAnsi="Times New Roman" w:cs="Times New Roman"/>
          <w:color w:val="000000" w:themeColor="text1"/>
          <w:lang w:eastAsia="nl-NL"/>
        </w:rPr>
        <w:t>dienstverband, aantal werkuren, aanstelling en reistijd. Bauer et al. (2007) beschreven in hun onderzoek dat leraren die fulltime werk</w:t>
      </w:r>
      <w:r w:rsidR="00E04C84">
        <w:rPr>
          <w:rFonts w:ascii="Times New Roman" w:hAnsi="Times New Roman" w:cs="Times New Roman"/>
          <w:color w:val="000000" w:themeColor="text1"/>
          <w:lang w:eastAsia="nl-NL"/>
        </w:rPr>
        <w:t>t</w:t>
      </w:r>
      <w:r w:rsidRPr="00453BDE">
        <w:rPr>
          <w:rFonts w:ascii="Times New Roman" w:hAnsi="Times New Roman" w:cs="Times New Roman"/>
          <w:color w:val="000000" w:themeColor="text1"/>
          <w:lang w:eastAsia="nl-NL"/>
        </w:rPr>
        <w:t xml:space="preserve">en een hogere </w:t>
      </w:r>
      <w:r w:rsidR="00E04C84">
        <w:rPr>
          <w:rFonts w:ascii="Times New Roman" w:hAnsi="Times New Roman" w:cs="Times New Roman"/>
          <w:color w:val="000000" w:themeColor="text1"/>
          <w:lang w:eastAsia="nl-NL"/>
        </w:rPr>
        <w:t xml:space="preserve">ervaren </w:t>
      </w:r>
      <w:r w:rsidRPr="00453BDE">
        <w:rPr>
          <w:rFonts w:ascii="Times New Roman" w:hAnsi="Times New Roman" w:cs="Times New Roman"/>
          <w:color w:val="000000" w:themeColor="text1"/>
          <w:lang w:eastAsia="nl-NL"/>
        </w:rPr>
        <w:t xml:space="preserve">werkdruk </w:t>
      </w:r>
      <w:r w:rsidR="00E04C84">
        <w:rPr>
          <w:rFonts w:ascii="Times New Roman" w:hAnsi="Times New Roman" w:cs="Times New Roman"/>
          <w:color w:val="000000" w:themeColor="text1"/>
          <w:lang w:eastAsia="nl-NL"/>
        </w:rPr>
        <w:t xml:space="preserve">hadden </w:t>
      </w:r>
      <w:r w:rsidRPr="00453BDE">
        <w:rPr>
          <w:rFonts w:ascii="Times New Roman" w:hAnsi="Times New Roman" w:cs="Times New Roman"/>
          <w:color w:val="000000" w:themeColor="text1"/>
          <w:lang w:eastAsia="nl-NL"/>
        </w:rPr>
        <w:t>dan hun collega’s die parttime werk</w:t>
      </w:r>
      <w:r w:rsidR="00E04C84">
        <w:rPr>
          <w:rFonts w:ascii="Times New Roman" w:hAnsi="Times New Roman" w:cs="Times New Roman"/>
          <w:color w:val="000000" w:themeColor="text1"/>
          <w:lang w:eastAsia="nl-NL"/>
        </w:rPr>
        <w:t>t</w:t>
      </w:r>
      <w:r w:rsidRPr="00453BDE">
        <w:rPr>
          <w:rFonts w:ascii="Times New Roman" w:hAnsi="Times New Roman" w:cs="Times New Roman"/>
          <w:color w:val="000000" w:themeColor="text1"/>
          <w:lang w:eastAsia="nl-NL"/>
        </w:rPr>
        <w:t>en. In de interviews kwam naar voren dat leraren bewust parttime zijn gaan werken om de werkdruk te verminderen. Deze bevindingen komen overeen met het onderzoek van Bauer et al. (2007). Verandering in dienstverband (van fulltime werken naar parttime) verminder</w:t>
      </w:r>
      <w:r w:rsidR="00B86232">
        <w:rPr>
          <w:rFonts w:ascii="Times New Roman" w:hAnsi="Times New Roman" w:cs="Times New Roman"/>
          <w:color w:val="000000" w:themeColor="text1"/>
          <w:lang w:eastAsia="nl-NL"/>
        </w:rPr>
        <w:t xml:space="preserve">de </w:t>
      </w:r>
      <w:r w:rsidRPr="00453BDE">
        <w:rPr>
          <w:rFonts w:ascii="Times New Roman" w:hAnsi="Times New Roman" w:cs="Times New Roman"/>
          <w:color w:val="000000" w:themeColor="text1"/>
          <w:lang w:eastAsia="nl-NL"/>
        </w:rPr>
        <w:t>de ervaren werkdruk</w:t>
      </w:r>
      <w:r w:rsidR="0089290D">
        <w:rPr>
          <w:rFonts w:ascii="Times New Roman" w:hAnsi="Times New Roman" w:cs="Times New Roman"/>
          <w:color w:val="000000" w:themeColor="text1"/>
          <w:lang w:eastAsia="nl-NL"/>
        </w:rPr>
        <w:t xml:space="preserve">, </w:t>
      </w:r>
      <w:r w:rsidRPr="00453BDE">
        <w:rPr>
          <w:rFonts w:ascii="Times New Roman" w:hAnsi="Times New Roman" w:cs="Times New Roman"/>
          <w:color w:val="000000" w:themeColor="text1"/>
          <w:lang w:eastAsia="nl-NL"/>
        </w:rPr>
        <w:t xml:space="preserve">waardoor een negatief verband bestaat tussen dienstverband en ervaren werkdruk. Dit verband werd niet gevonden binnen de kwantitatieve data. </w:t>
      </w:r>
      <w:r w:rsidR="0089290D">
        <w:rPr>
          <w:rFonts w:ascii="Times New Roman" w:hAnsi="Times New Roman" w:cs="Times New Roman"/>
          <w:color w:val="000000" w:themeColor="text1"/>
          <w:lang w:eastAsia="nl-NL"/>
        </w:rPr>
        <w:t>Respondenten</w:t>
      </w:r>
      <w:r w:rsidRPr="00453BDE">
        <w:rPr>
          <w:rFonts w:ascii="Times New Roman" w:hAnsi="Times New Roman" w:cs="Times New Roman"/>
          <w:color w:val="000000" w:themeColor="text1"/>
          <w:lang w:eastAsia="nl-NL"/>
        </w:rPr>
        <w:t xml:space="preserve"> benoemden daarnaast dat een leraar die fulltime voor één klas staat, meer autonomie heeft binnen deze klas. Dit komt omdat een leraar die parttime werkt</w:t>
      </w:r>
      <w:r w:rsidR="002F67BE">
        <w:rPr>
          <w:rFonts w:ascii="Times New Roman" w:hAnsi="Times New Roman" w:cs="Times New Roman"/>
          <w:color w:val="000000" w:themeColor="text1"/>
          <w:lang w:eastAsia="nl-NL"/>
        </w:rPr>
        <w:t xml:space="preserve">, </w:t>
      </w:r>
      <w:r w:rsidRPr="00453BDE">
        <w:rPr>
          <w:rFonts w:ascii="Times New Roman" w:hAnsi="Times New Roman" w:cs="Times New Roman"/>
          <w:color w:val="000000" w:themeColor="text1"/>
          <w:lang w:eastAsia="nl-NL"/>
        </w:rPr>
        <w:t>de lesplanning nauw dient af te stemmen met de duo-collega. Het samenwerken met een duo-collega w</w:t>
      </w:r>
      <w:r w:rsidR="00E04C84">
        <w:rPr>
          <w:rFonts w:ascii="Times New Roman" w:hAnsi="Times New Roman" w:cs="Times New Roman"/>
          <w:color w:val="000000" w:themeColor="text1"/>
          <w:lang w:eastAsia="nl-NL"/>
        </w:rPr>
        <w:t>erd</w:t>
      </w:r>
      <w:r w:rsidRPr="00453BDE">
        <w:rPr>
          <w:rFonts w:ascii="Times New Roman" w:hAnsi="Times New Roman" w:cs="Times New Roman"/>
          <w:color w:val="000000" w:themeColor="text1"/>
          <w:lang w:eastAsia="nl-NL"/>
        </w:rPr>
        <w:t xml:space="preserve"> echter niet gezien als een bron van autonomieverlies. Een verandering in dienstverband g</w:t>
      </w:r>
      <w:r w:rsidR="00E04C84">
        <w:rPr>
          <w:rFonts w:ascii="Times New Roman" w:hAnsi="Times New Roman" w:cs="Times New Roman"/>
          <w:color w:val="000000" w:themeColor="text1"/>
          <w:lang w:eastAsia="nl-NL"/>
        </w:rPr>
        <w:t>ing</w:t>
      </w:r>
      <w:r w:rsidRPr="00453BDE">
        <w:rPr>
          <w:rFonts w:ascii="Times New Roman" w:hAnsi="Times New Roman" w:cs="Times New Roman"/>
          <w:color w:val="000000" w:themeColor="text1"/>
          <w:lang w:eastAsia="nl-NL"/>
        </w:rPr>
        <w:t xml:space="preserve"> daarnaast gepaard met een vermindering in werkuren. Leraren </w:t>
      </w:r>
      <w:r w:rsidR="00E04C84">
        <w:rPr>
          <w:rFonts w:ascii="Times New Roman" w:hAnsi="Times New Roman" w:cs="Times New Roman"/>
          <w:color w:val="000000" w:themeColor="text1"/>
          <w:lang w:eastAsia="nl-NL"/>
        </w:rPr>
        <w:t>benoemden</w:t>
      </w:r>
      <w:r w:rsidRPr="00453BDE">
        <w:rPr>
          <w:rFonts w:ascii="Times New Roman" w:hAnsi="Times New Roman" w:cs="Times New Roman"/>
          <w:color w:val="000000" w:themeColor="text1"/>
          <w:lang w:eastAsia="nl-NL"/>
        </w:rPr>
        <w:t xml:space="preserve"> dat een vermindering in werkuren bijdr</w:t>
      </w:r>
      <w:r w:rsidR="00B86232">
        <w:rPr>
          <w:rFonts w:ascii="Times New Roman" w:hAnsi="Times New Roman" w:cs="Times New Roman"/>
          <w:color w:val="000000" w:themeColor="text1"/>
          <w:lang w:eastAsia="nl-NL"/>
        </w:rPr>
        <w:t>oeg</w:t>
      </w:r>
      <w:r w:rsidRPr="00453BDE">
        <w:rPr>
          <w:rFonts w:ascii="Times New Roman" w:hAnsi="Times New Roman" w:cs="Times New Roman"/>
          <w:color w:val="000000" w:themeColor="text1"/>
          <w:lang w:eastAsia="nl-NL"/>
        </w:rPr>
        <w:t xml:space="preserve"> aan een vermindering van de ervaren werkdruk. De twee laatstgenoemde verbanden werden </w:t>
      </w:r>
      <w:r w:rsidR="002F67BE">
        <w:rPr>
          <w:rFonts w:ascii="Times New Roman" w:hAnsi="Times New Roman" w:cs="Times New Roman"/>
          <w:color w:val="000000" w:themeColor="text1"/>
          <w:lang w:eastAsia="nl-NL"/>
        </w:rPr>
        <w:t xml:space="preserve">tevens </w:t>
      </w:r>
      <w:r w:rsidRPr="00453BDE">
        <w:rPr>
          <w:rFonts w:ascii="Times New Roman" w:hAnsi="Times New Roman" w:cs="Times New Roman"/>
          <w:color w:val="000000" w:themeColor="text1"/>
          <w:lang w:eastAsia="nl-NL"/>
        </w:rPr>
        <w:t xml:space="preserve">niet herkend binnen de kwantitatieve data. Tot slot bleken aanstelling en reistijd geen invloed te hebben op de ervaren werkdruk van leraren. Binnen zowel de kwantitatieve als kwalitatieve data ontbrak een verband. </w:t>
      </w:r>
    </w:p>
    <w:p w14:paraId="534FC36B" w14:textId="77777777" w:rsidR="003C172C" w:rsidRPr="00453BDE" w:rsidRDefault="003C172C" w:rsidP="003C172C">
      <w:pPr>
        <w:pStyle w:val="Heading2"/>
        <w:spacing w:line="360" w:lineRule="auto"/>
        <w:rPr>
          <w:rFonts w:ascii="Times New Roman" w:hAnsi="Times New Roman" w:cs="Times New Roman"/>
          <w:lang w:eastAsia="nl-NL"/>
        </w:rPr>
      </w:pPr>
      <w:bookmarkStart w:id="154" w:name="_Toc47625570"/>
      <w:bookmarkStart w:id="155" w:name="_Toc47911086"/>
      <w:r w:rsidRPr="00453BDE">
        <w:rPr>
          <w:rFonts w:ascii="Times New Roman" w:hAnsi="Times New Roman" w:cs="Times New Roman"/>
          <w:lang w:eastAsia="nl-NL"/>
        </w:rPr>
        <w:t>5.5 Hypothesen</w:t>
      </w:r>
      <w:bookmarkEnd w:id="154"/>
      <w:bookmarkEnd w:id="155"/>
      <w:r w:rsidRPr="00453BDE">
        <w:rPr>
          <w:rFonts w:ascii="Times New Roman" w:hAnsi="Times New Roman" w:cs="Times New Roman"/>
          <w:lang w:eastAsia="nl-NL"/>
        </w:rPr>
        <w:t xml:space="preserve"> </w:t>
      </w:r>
    </w:p>
    <w:p w14:paraId="3608B73D" w14:textId="45A21A97" w:rsidR="003C172C" w:rsidRPr="00453BDE" w:rsidRDefault="003C172C" w:rsidP="003C172C">
      <w:pPr>
        <w:spacing w:line="360" w:lineRule="auto"/>
        <w:rPr>
          <w:rFonts w:ascii="Times New Roman" w:hAnsi="Times New Roman" w:cs="Times New Roman"/>
          <w:i/>
          <w:iCs/>
          <w:lang w:eastAsia="nl-NL"/>
        </w:rPr>
      </w:pPr>
      <w:r w:rsidRPr="00453BDE">
        <w:rPr>
          <w:rFonts w:ascii="Times New Roman" w:hAnsi="Times New Roman" w:cs="Times New Roman"/>
          <w:i/>
          <w:iCs/>
          <w:lang w:eastAsia="nl-NL"/>
        </w:rPr>
        <w:t xml:space="preserve">Relatie schoolbestuur en leraar </w:t>
      </w:r>
      <w:r w:rsidRPr="00453BDE">
        <w:rPr>
          <w:rFonts w:ascii="Times New Roman" w:hAnsi="Times New Roman" w:cs="Times New Roman"/>
          <w:i/>
          <w:iCs/>
          <w:lang w:eastAsia="nl-NL"/>
        </w:rPr>
        <w:br/>
      </w:r>
      <w:r w:rsidRPr="00453BDE">
        <w:rPr>
          <w:rFonts w:ascii="Times New Roman" w:hAnsi="Times New Roman" w:cs="Times New Roman"/>
          <w:lang w:eastAsia="nl-NL"/>
        </w:rPr>
        <w:t>De hypothesen die eerder in dit onderzoek zijn opgesteld</w:t>
      </w:r>
      <w:r w:rsidR="00207EE3">
        <w:rPr>
          <w:rFonts w:ascii="Times New Roman" w:hAnsi="Times New Roman" w:cs="Times New Roman"/>
          <w:lang w:eastAsia="nl-NL"/>
        </w:rPr>
        <w:t xml:space="preserve"> </w:t>
      </w:r>
      <w:r w:rsidR="002F67BE">
        <w:rPr>
          <w:rFonts w:ascii="Times New Roman" w:hAnsi="Times New Roman" w:cs="Times New Roman"/>
          <w:lang w:eastAsia="nl-NL"/>
        </w:rPr>
        <w:t>worden</w:t>
      </w:r>
      <w:r w:rsidRPr="00453BDE">
        <w:rPr>
          <w:rFonts w:ascii="Times New Roman" w:hAnsi="Times New Roman" w:cs="Times New Roman"/>
          <w:lang w:eastAsia="nl-NL"/>
        </w:rPr>
        <w:t xml:space="preserve"> in deze paragraaf bevestigd of verworpen. Per set van factoren is onderzocht welke invloed deze factoren h</w:t>
      </w:r>
      <w:r w:rsidR="002F67BE">
        <w:rPr>
          <w:rFonts w:ascii="Times New Roman" w:hAnsi="Times New Roman" w:cs="Times New Roman"/>
          <w:lang w:eastAsia="nl-NL"/>
        </w:rPr>
        <w:t>adde</w:t>
      </w:r>
      <w:r w:rsidRPr="00453BDE">
        <w:rPr>
          <w:rFonts w:ascii="Times New Roman" w:hAnsi="Times New Roman" w:cs="Times New Roman"/>
          <w:lang w:eastAsia="nl-NL"/>
        </w:rPr>
        <w:t xml:space="preserve">n op de ervaren werkdruk van leraren in het primair onderwijs. De relatie tussen het schoolbestuur en de leraar werd eerst gemeten door te kijken naar de invloed van informatieasymmetrie. De volgende hypothese was opgesteld om de invloed van </w:t>
      </w:r>
      <w:r w:rsidRPr="00453BDE">
        <w:rPr>
          <w:rFonts w:ascii="Times New Roman" w:hAnsi="Times New Roman" w:cs="Times New Roman"/>
          <w:i/>
          <w:iCs/>
          <w:lang w:eastAsia="nl-NL"/>
        </w:rPr>
        <w:t xml:space="preserve">hidden characteristics </w:t>
      </w:r>
      <w:r w:rsidRPr="00453BDE">
        <w:rPr>
          <w:rFonts w:ascii="Times New Roman" w:hAnsi="Times New Roman" w:cs="Times New Roman"/>
          <w:lang w:eastAsia="nl-NL"/>
        </w:rPr>
        <w:t>te toetsen</w:t>
      </w:r>
      <w:r w:rsidR="002F67BE">
        <w:rPr>
          <w:rFonts w:ascii="Times New Roman" w:hAnsi="Times New Roman" w:cs="Times New Roman"/>
          <w:lang w:eastAsia="nl-NL"/>
        </w:rPr>
        <w:t>:</w:t>
      </w:r>
      <w:r w:rsidRPr="00453BDE">
        <w:rPr>
          <w:rFonts w:ascii="Times New Roman" w:hAnsi="Times New Roman" w:cs="Times New Roman"/>
          <w:lang w:eastAsia="nl-NL"/>
        </w:rPr>
        <w:t xml:space="preserve"> </w:t>
      </w:r>
    </w:p>
    <w:p w14:paraId="076A7110"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p>
    <w:p w14:paraId="19801462"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Hypothese 1: Hidden characteristics heeft invloed op de ervaren werkdruk.</w:t>
      </w:r>
    </w:p>
    <w:p w14:paraId="619AB576" w14:textId="77777777" w:rsidR="003C172C" w:rsidRPr="00453BDE" w:rsidRDefault="003C172C" w:rsidP="003C172C">
      <w:pPr>
        <w:spacing w:after="0" w:line="360" w:lineRule="auto"/>
        <w:rPr>
          <w:rFonts w:ascii="Times New Roman" w:eastAsia="Times New Roman" w:hAnsi="Times New Roman" w:cs="Times New Roman"/>
          <w:i/>
          <w:iCs/>
          <w:color w:val="000000"/>
          <w:lang w:eastAsia="nl-NL"/>
        </w:rPr>
      </w:pPr>
    </w:p>
    <w:p w14:paraId="7554E634" w14:textId="77777777" w:rsidR="002F67BE" w:rsidRDefault="002F67BE" w:rsidP="003C172C">
      <w:pPr>
        <w:spacing w:after="0" w:line="360" w:lineRule="auto"/>
        <w:rPr>
          <w:rFonts w:ascii="Times New Roman" w:hAnsi="Times New Roman" w:cs="Times New Roman"/>
          <w:lang w:eastAsia="nl-NL"/>
        </w:rPr>
      </w:pPr>
    </w:p>
    <w:p w14:paraId="780FD7D2" w14:textId="77777777" w:rsidR="00207EE3" w:rsidRDefault="00207EE3" w:rsidP="003C172C">
      <w:pPr>
        <w:spacing w:after="0" w:line="360" w:lineRule="auto"/>
        <w:rPr>
          <w:rFonts w:ascii="Times New Roman" w:hAnsi="Times New Roman" w:cs="Times New Roman"/>
          <w:lang w:eastAsia="nl-NL"/>
        </w:rPr>
      </w:pPr>
    </w:p>
    <w:p w14:paraId="6656EA95" w14:textId="298442E3" w:rsidR="003C172C" w:rsidRDefault="003C172C" w:rsidP="00B86232">
      <w:pPr>
        <w:spacing w:after="0" w:line="360" w:lineRule="auto"/>
        <w:rPr>
          <w:rFonts w:ascii="Times New Roman" w:eastAsia="Times New Roman" w:hAnsi="Times New Roman" w:cs="Times New Roman"/>
          <w:color w:val="000000"/>
          <w:lang w:eastAsia="nl-NL"/>
        </w:rPr>
      </w:pPr>
      <w:r w:rsidRPr="00453BDE">
        <w:rPr>
          <w:rFonts w:ascii="Times New Roman" w:hAnsi="Times New Roman" w:cs="Times New Roman"/>
          <w:lang w:eastAsia="nl-NL"/>
        </w:rPr>
        <w:t xml:space="preserve">Op basis van kwalitatieve en kwantitatieve data bleek geen verband te bestaan tussen </w:t>
      </w:r>
      <w:r w:rsidRPr="00453BDE">
        <w:rPr>
          <w:rFonts w:ascii="Times New Roman" w:hAnsi="Times New Roman" w:cs="Times New Roman"/>
          <w:i/>
          <w:iCs/>
          <w:lang w:eastAsia="nl-NL"/>
        </w:rPr>
        <w:t xml:space="preserve">hidden characteristics </w:t>
      </w:r>
      <w:r w:rsidRPr="00453BDE">
        <w:rPr>
          <w:rFonts w:ascii="Times New Roman" w:hAnsi="Times New Roman" w:cs="Times New Roman"/>
          <w:lang w:eastAsia="nl-NL"/>
        </w:rPr>
        <w:t xml:space="preserve">en de ervaren werkdruk van leraren in het primair onderwijs. Daarom wordt hypothese één verworpen. </w:t>
      </w:r>
      <w:r w:rsidRPr="00453BDE">
        <w:rPr>
          <w:rFonts w:ascii="Times New Roman" w:eastAsia="Times New Roman" w:hAnsi="Times New Roman" w:cs="Times New Roman"/>
          <w:color w:val="000000"/>
          <w:lang w:eastAsia="nl-NL"/>
        </w:rPr>
        <w:t>De tweede hypothese was gericht op de</w:t>
      </w:r>
      <w:r w:rsidR="002F67BE">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invloed van </w:t>
      </w:r>
      <w:r w:rsidRPr="00453BDE">
        <w:rPr>
          <w:rFonts w:ascii="Times New Roman" w:eastAsia="Times New Roman" w:hAnsi="Times New Roman" w:cs="Times New Roman"/>
          <w:i/>
          <w:iCs/>
          <w:color w:val="000000"/>
          <w:lang w:eastAsia="nl-NL"/>
        </w:rPr>
        <w:t xml:space="preserve">hidden intention </w:t>
      </w:r>
      <w:r w:rsidRPr="00453BDE">
        <w:rPr>
          <w:rFonts w:ascii="Times New Roman" w:eastAsia="Times New Roman" w:hAnsi="Times New Roman" w:cs="Times New Roman"/>
          <w:color w:val="000000"/>
          <w:lang w:eastAsia="nl-NL"/>
        </w:rPr>
        <w:t xml:space="preserve">op ervaren werkdruk: </w:t>
      </w:r>
    </w:p>
    <w:p w14:paraId="5206D5E8" w14:textId="77777777" w:rsidR="00B86232" w:rsidRPr="00B86232" w:rsidRDefault="00B86232" w:rsidP="00B86232">
      <w:pPr>
        <w:spacing w:after="0" w:line="360" w:lineRule="auto"/>
        <w:rPr>
          <w:rFonts w:ascii="Times New Roman" w:eastAsia="Times New Roman" w:hAnsi="Times New Roman" w:cs="Times New Roman"/>
          <w:color w:val="000000"/>
          <w:lang w:eastAsia="nl-NL"/>
        </w:rPr>
      </w:pPr>
    </w:p>
    <w:p w14:paraId="2F7245EC"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Hypothese 2: Hidden intention heeft invloed op de ervaren werkdruk.</w:t>
      </w:r>
    </w:p>
    <w:p w14:paraId="4DF148DF" w14:textId="77777777" w:rsidR="003C172C" w:rsidRPr="00453BDE" w:rsidRDefault="003C172C" w:rsidP="003C172C">
      <w:pPr>
        <w:spacing w:after="0" w:line="360" w:lineRule="auto"/>
        <w:rPr>
          <w:rFonts w:ascii="Times New Roman" w:eastAsia="Times New Roman" w:hAnsi="Times New Roman" w:cs="Times New Roman"/>
          <w:i/>
          <w:iCs/>
          <w:color w:val="000000"/>
          <w:lang w:eastAsia="nl-NL"/>
        </w:rPr>
      </w:pPr>
    </w:p>
    <w:p w14:paraId="68A1B6DA" w14:textId="6B48FE25" w:rsidR="003C172C" w:rsidRPr="00453BDE" w:rsidRDefault="003C172C" w:rsidP="002F67BE">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Zowel de kwalitatieve als kwantitatieve data ga</w:t>
      </w:r>
      <w:r w:rsidR="002F67BE">
        <w:rPr>
          <w:rFonts w:ascii="Times New Roman" w:eastAsia="Times New Roman" w:hAnsi="Times New Roman" w:cs="Times New Roman"/>
          <w:color w:val="000000"/>
          <w:lang w:eastAsia="nl-NL"/>
        </w:rPr>
        <w:t>ven</w:t>
      </w:r>
      <w:r w:rsidRPr="00453BDE">
        <w:rPr>
          <w:rFonts w:ascii="Times New Roman" w:eastAsia="Times New Roman" w:hAnsi="Times New Roman" w:cs="Times New Roman"/>
          <w:color w:val="000000"/>
          <w:lang w:eastAsia="nl-NL"/>
        </w:rPr>
        <w:t xml:space="preserve"> een negatief verband weer tussen </w:t>
      </w:r>
      <w:r w:rsidRPr="00453BDE">
        <w:rPr>
          <w:rFonts w:ascii="Times New Roman" w:eastAsia="Times New Roman" w:hAnsi="Times New Roman" w:cs="Times New Roman"/>
          <w:i/>
          <w:iCs/>
          <w:color w:val="000000"/>
          <w:lang w:eastAsia="nl-NL"/>
        </w:rPr>
        <w:t xml:space="preserve">hidden intention </w:t>
      </w:r>
      <w:r w:rsidRPr="00453BDE">
        <w:rPr>
          <w:rFonts w:ascii="Times New Roman" w:eastAsia="Times New Roman" w:hAnsi="Times New Roman" w:cs="Times New Roman"/>
          <w:color w:val="000000"/>
          <w:lang w:eastAsia="nl-NL"/>
        </w:rPr>
        <w:t>en ervaren werkdruk. Leraren bleken de autonomie in de klas te benutten</w:t>
      </w:r>
      <w:r w:rsidR="00207EE3">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om de taakeisen beheersbaar te maken. </w:t>
      </w:r>
      <w:r w:rsidR="002F67BE">
        <w:rPr>
          <w:rFonts w:ascii="Times New Roman" w:eastAsia="Times New Roman" w:hAnsi="Times New Roman" w:cs="Times New Roman"/>
          <w:color w:val="000000"/>
          <w:lang w:eastAsia="nl-NL"/>
        </w:rPr>
        <w:t>Z</w:t>
      </w:r>
      <w:r w:rsidRPr="00453BDE">
        <w:rPr>
          <w:rFonts w:ascii="Times New Roman" w:eastAsia="Times New Roman" w:hAnsi="Times New Roman" w:cs="Times New Roman"/>
          <w:color w:val="000000"/>
          <w:lang w:eastAsia="nl-NL"/>
        </w:rPr>
        <w:t>oals de literatuur stelde,</w:t>
      </w:r>
      <w:r w:rsidR="002F67BE">
        <w:rPr>
          <w:rFonts w:ascii="Times New Roman" w:eastAsia="Times New Roman" w:hAnsi="Times New Roman" w:cs="Times New Roman"/>
          <w:color w:val="000000"/>
          <w:lang w:eastAsia="nl-NL"/>
        </w:rPr>
        <w:t xml:space="preserve"> is het</w:t>
      </w:r>
      <w:r w:rsidRPr="00453BDE">
        <w:rPr>
          <w:rFonts w:ascii="Times New Roman" w:eastAsia="Times New Roman" w:hAnsi="Times New Roman" w:cs="Times New Roman"/>
          <w:color w:val="000000"/>
          <w:lang w:eastAsia="nl-NL"/>
        </w:rPr>
        <w:t xml:space="preserve"> mogelijk om de </w:t>
      </w:r>
      <w:r w:rsidRPr="00453BDE">
        <w:rPr>
          <w:rFonts w:ascii="Times New Roman" w:eastAsia="Times New Roman" w:hAnsi="Times New Roman" w:cs="Times New Roman"/>
          <w:i/>
          <w:iCs/>
          <w:color w:val="000000"/>
          <w:lang w:eastAsia="nl-NL"/>
        </w:rPr>
        <w:t xml:space="preserve">hidden intentions </w:t>
      </w:r>
      <w:r w:rsidRPr="00453BDE">
        <w:rPr>
          <w:rFonts w:ascii="Times New Roman" w:eastAsia="Times New Roman" w:hAnsi="Times New Roman" w:cs="Times New Roman"/>
          <w:color w:val="000000"/>
          <w:lang w:eastAsia="nl-NL"/>
        </w:rPr>
        <w:t xml:space="preserve">uit te voeren zonder dat het schoolbestuur daar zicht op heeft. De kwalitatieve data bood in dit onderzoek nadere invulling aan het verband dat de regressieanalyse toonde. Op basis van de resultaten kan hypothese twee aangenomen worden. Hypothese drie </w:t>
      </w:r>
      <w:r w:rsidR="002F67BE">
        <w:rPr>
          <w:rFonts w:ascii="Times New Roman" w:eastAsia="Times New Roman" w:hAnsi="Times New Roman" w:cs="Times New Roman"/>
          <w:color w:val="000000"/>
          <w:lang w:eastAsia="nl-NL"/>
        </w:rPr>
        <w:t>betrof</w:t>
      </w:r>
      <w:r w:rsidRPr="00453BDE">
        <w:rPr>
          <w:rFonts w:ascii="Times New Roman" w:eastAsia="Times New Roman" w:hAnsi="Times New Roman" w:cs="Times New Roman"/>
          <w:color w:val="000000"/>
          <w:lang w:eastAsia="nl-NL"/>
        </w:rPr>
        <w:t xml:space="preserve"> de </w:t>
      </w:r>
      <w:r w:rsidR="002F67BE">
        <w:rPr>
          <w:rFonts w:ascii="Times New Roman" w:eastAsia="Times New Roman" w:hAnsi="Times New Roman" w:cs="Times New Roman"/>
          <w:color w:val="000000"/>
          <w:lang w:eastAsia="nl-NL"/>
        </w:rPr>
        <w:t>i</w:t>
      </w:r>
      <w:r w:rsidRPr="00453BDE">
        <w:rPr>
          <w:rFonts w:ascii="Times New Roman" w:eastAsia="Times New Roman" w:hAnsi="Times New Roman" w:cs="Times New Roman"/>
          <w:color w:val="000000"/>
          <w:lang w:eastAsia="nl-NL"/>
        </w:rPr>
        <w:t xml:space="preserve">nvloed van </w:t>
      </w:r>
      <w:r w:rsidRPr="00453BDE">
        <w:rPr>
          <w:rFonts w:ascii="Times New Roman" w:eastAsia="Times New Roman" w:hAnsi="Times New Roman" w:cs="Times New Roman"/>
          <w:i/>
          <w:iCs/>
          <w:color w:val="000000"/>
          <w:lang w:eastAsia="nl-NL"/>
        </w:rPr>
        <w:t xml:space="preserve">hidden knowledge </w:t>
      </w:r>
      <w:r w:rsidRPr="00453BDE">
        <w:rPr>
          <w:rFonts w:ascii="Times New Roman" w:eastAsia="Times New Roman" w:hAnsi="Times New Roman" w:cs="Times New Roman"/>
          <w:color w:val="000000"/>
          <w:lang w:eastAsia="nl-NL"/>
        </w:rPr>
        <w:t>op ervaren werkdruk:</w:t>
      </w:r>
    </w:p>
    <w:p w14:paraId="1EF0BF49" w14:textId="77777777" w:rsidR="003C172C" w:rsidRPr="00453BDE" w:rsidRDefault="003C172C" w:rsidP="003C172C">
      <w:pPr>
        <w:spacing w:after="0" w:line="360" w:lineRule="auto"/>
        <w:ind w:firstLine="708"/>
        <w:rPr>
          <w:rFonts w:ascii="Times New Roman" w:eastAsia="Times New Roman" w:hAnsi="Times New Roman" w:cs="Times New Roman"/>
          <w:color w:val="000000"/>
          <w:lang w:eastAsia="nl-NL"/>
        </w:rPr>
      </w:pPr>
    </w:p>
    <w:p w14:paraId="14E71130"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Hypothese 3: Hidden knowledge heeft invloed op de ervaren werkdruk.</w:t>
      </w:r>
    </w:p>
    <w:p w14:paraId="7F8B24B7" w14:textId="77777777" w:rsidR="003C172C" w:rsidRPr="00453BDE" w:rsidRDefault="003C172C" w:rsidP="003C172C">
      <w:pPr>
        <w:spacing w:after="0" w:line="360" w:lineRule="auto"/>
        <w:rPr>
          <w:rFonts w:ascii="Times New Roman" w:eastAsia="Times New Roman" w:hAnsi="Times New Roman" w:cs="Times New Roman"/>
          <w:i/>
          <w:iCs/>
          <w:color w:val="000000"/>
          <w:lang w:eastAsia="nl-NL"/>
        </w:rPr>
      </w:pPr>
    </w:p>
    <w:p w14:paraId="180C8F39" w14:textId="2CC226DB"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De kwalitatieve data toonde een kenniskloof tussen het schoolbestuur en de leraar</w:t>
      </w:r>
      <w:r w:rsidR="002F67BE">
        <w:rPr>
          <w:rFonts w:ascii="Times New Roman" w:eastAsia="Times New Roman" w:hAnsi="Times New Roman" w:cs="Times New Roman"/>
          <w:color w:val="000000"/>
          <w:lang w:eastAsia="nl-NL"/>
        </w:rPr>
        <w:t xml:space="preserve">. Deze kenniskloof leidde tot </w:t>
      </w:r>
      <w:r w:rsidRPr="00453BDE">
        <w:rPr>
          <w:rFonts w:ascii="Times New Roman" w:eastAsia="Times New Roman" w:hAnsi="Times New Roman" w:cs="Times New Roman"/>
          <w:color w:val="000000"/>
          <w:lang w:eastAsia="nl-NL"/>
        </w:rPr>
        <w:t>een verminderde ervaren steun van het schoolbestuur (vanuit het perspectief van de leraar). Dit verband w</w:t>
      </w:r>
      <w:r w:rsidR="00B86232">
        <w:rPr>
          <w:rFonts w:ascii="Times New Roman" w:eastAsia="Times New Roman" w:hAnsi="Times New Roman" w:cs="Times New Roman"/>
          <w:color w:val="000000"/>
          <w:lang w:eastAsia="nl-NL"/>
        </w:rPr>
        <w:t>erd</w:t>
      </w:r>
      <w:r w:rsidRPr="00453BDE">
        <w:rPr>
          <w:rFonts w:ascii="Times New Roman" w:eastAsia="Times New Roman" w:hAnsi="Times New Roman" w:cs="Times New Roman"/>
          <w:color w:val="000000"/>
          <w:lang w:eastAsia="nl-NL"/>
        </w:rPr>
        <w:t xml:space="preserve"> echter statistisch niet ondersteund. Daarom wordt hypothese drie verworpen. </w:t>
      </w:r>
    </w:p>
    <w:p w14:paraId="34DF323C" w14:textId="48C2254F" w:rsidR="003C172C" w:rsidRPr="00453BDE" w:rsidRDefault="003C172C" w:rsidP="002F67BE">
      <w:pPr>
        <w:spacing w:after="0" w:line="360" w:lineRule="auto"/>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color w:val="000000"/>
          <w:lang w:eastAsia="nl-NL"/>
        </w:rPr>
        <w:t xml:space="preserve">De volgende hypothese </w:t>
      </w:r>
      <w:r w:rsidR="002F67BE">
        <w:rPr>
          <w:rFonts w:ascii="Times New Roman" w:eastAsia="Times New Roman" w:hAnsi="Times New Roman" w:cs="Times New Roman"/>
          <w:color w:val="000000"/>
          <w:lang w:eastAsia="nl-NL"/>
        </w:rPr>
        <w:t xml:space="preserve">was </w:t>
      </w:r>
      <w:r w:rsidRPr="00453BDE">
        <w:rPr>
          <w:rFonts w:ascii="Times New Roman" w:eastAsia="Times New Roman" w:hAnsi="Times New Roman" w:cs="Times New Roman"/>
          <w:color w:val="000000"/>
          <w:lang w:eastAsia="nl-NL"/>
        </w:rPr>
        <w:t>gericht op de doelconflicten tussen leraren en schoolbesturen:</w:t>
      </w:r>
      <w:r w:rsidRPr="00453BDE">
        <w:rPr>
          <w:rFonts w:ascii="Times New Roman" w:eastAsia="Times New Roman" w:hAnsi="Times New Roman" w:cs="Times New Roman"/>
          <w:i/>
          <w:iCs/>
          <w:color w:val="000000"/>
          <w:lang w:eastAsia="nl-NL"/>
        </w:rPr>
        <w:t xml:space="preserve"> </w:t>
      </w:r>
    </w:p>
    <w:p w14:paraId="7196E7EF"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p>
    <w:p w14:paraId="454CA83F" w14:textId="2F5973B4"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Hypothese 4: Het bestaan van verschillende en conflicterende doelen heeft invloed op de ervaren werkdruk.</w:t>
      </w:r>
    </w:p>
    <w:p w14:paraId="28DF4C6F" w14:textId="77777777" w:rsidR="003C172C" w:rsidRPr="00453BDE" w:rsidRDefault="003C172C" w:rsidP="003C172C">
      <w:pPr>
        <w:spacing w:after="0" w:line="360" w:lineRule="auto"/>
        <w:jc w:val="center"/>
        <w:rPr>
          <w:rFonts w:ascii="Times New Roman" w:eastAsia="Times New Roman" w:hAnsi="Times New Roman" w:cs="Times New Roman"/>
          <w:lang w:eastAsia="nl-NL"/>
        </w:rPr>
      </w:pPr>
    </w:p>
    <w:p w14:paraId="1984061C" w14:textId="0FA3D7E2"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 xml:space="preserve">De kwantitatieve data </w:t>
      </w:r>
      <w:r w:rsidR="002F67BE">
        <w:rPr>
          <w:rFonts w:ascii="Times New Roman" w:eastAsia="Times New Roman" w:hAnsi="Times New Roman" w:cs="Times New Roman"/>
          <w:color w:val="000000"/>
          <w:lang w:eastAsia="nl-NL"/>
        </w:rPr>
        <w:t>toonde</w:t>
      </w:r>
      <w:r w:rsidRPr="00453BDE">
        <w:rPr>
          <w:rFonts w:ascii="Times New Roman" w:eastAsia="Times New Roman" w:hAnsi="Times New Roman" w:cs="Times New Roman"/>
          <w:color w:val="000000"/>
          <w:lang w:eastAsia="nl-NL"/>
        </w:rPr>
        <w:t xml:space="preserve"> dat een toename in doelconflicten</w:t>
      </w:r>
      <w:r w:rsidR="00B86232">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kan resulteren in een verhoogde ervaren werkdruk. De kwalitatieve data gaf meer duiding aan dit verband</w:t>
      </w:r>
      <w:r w:rsidR="002F67B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door </w:t>
      </w:r>
      <w:r w:rsidR="002F67BE">
        <w:rPr>
          <w:rFonts w:ascii="Times New Roman" w:eastAsia="Times New Roman" w:hAnsi="Times New Roman" w:cs="Times New Roman"/>
          <w:color w:val="000000"/>
          <w:lang w:eastAsia="nl-NL"/>
        </w:rPr>
        <w:t xml:space="preserve">het bestaan van </w:t>
      </w:r>
      <w:r w:rsidRPr="00453BDE">
        <w:rPr>
          <w:rFonts w:ascii="Times New Roman" w:eastAsia="Times New Roman" w:hAnsi="Times New Roman" w:cs="Times New Roman"/>
          <w:color w:val="000000"/>
          <w:lang w:eastAsia="nl-NL"/>
        </w:rPr>
        <w:t xml:space="preserve">twee soorten doelconflicten te tonen. Op basis van deze resultaten kan hypothese vier aangenomen worden. </w:t>
      </w:r>
    </w:p>
    <w:p w14:paraId="78EB1418" w14:textId="4B15945A"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De vijfde en laatste hypothese omtrent de relatie tussen</w:t>
      </w:r>
      <w:r w:rsidR="00207EE3">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schoolbestuur en leraren</w:t>
      </w:r>
      <w:r w:rsidR="002F67BE">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luid</w:t>
      </w:r>
      <w:r w:rsidR="002F67BE">
        <w:rPr>
          <w:rFonts w:ascii="Times New Roman" w:eastAsia="Times New Roman" w:hAnsi="Times New Roman" w:cs="Times New Roman"/>
          <w:color w:val="000000"/>
          <w:lang w:eastAsia="nl-NL"/>
        </w:rPr>
        <w:t xml:space="preserve">de </w:t>
      </w:r>
      <w:r w:rsidRPr="00453BDE">
        <w:rPr>
          <w:rFonts w:ascii="Times New Roman" w:eastAsia="Times New Roman" w:hAnsi="Times New Roman" w:cs="Times New Roman"/>
          <w:color w:val="000000"/>
          <w:lang w:eastAsia="nl-NL"/>
        </w:rPr>
        <w:t xml:space="preserve">als volgt: </w:t>
      </w:r>
    </w:p>
    <w:p w14:paraId="6D6ED833"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p>
    <w:p w14:paraId="5069038E" w14:textId="77777777" w:rsidR="003C172C" w:rsidRPr="00453BDE" w:rsidRDefault="003C172C" w:rsidP="003C172C">
      <w:pPr>
        <w:spacing w:after="0" w:line="360" w:lineRule="auto"/>
        <w:jc w:val="center"/>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Hypothese 5: De aanwezigheid van verschillende risico voorkeuren heeft invloed op de ervaren werkdruk.</w:t>
      </w:r>
    </w:p>
    <w:p w14:paraId="67BA2F22" w14:textId="77777777" w:rsidR="003C172C" w:rsidRPr="00453BDE" w:rsidRDefault="003C172C" w:rsidP="003C172C">
      <w:pPr>
        <w:spacing w:after="0" w:line="360" w:lineRule="auto"/>
        <w:rPr>
          <w:rFonts w:ascii="Times New Roman" w:eastAsia="Times New Roman" w:hAnsi="Times New Roman" w:cs="Times New Roman"/>
          <w:i/>
          <w:iCs/>
          <w:color w:val="000000"/>
          <w:lang w:eastAsia="nl-NL"/>
        </w:rPr>
      </w:pPr>
    </w:p>
    <w:p w14:paraId="6CAF0F4E" w14:textId="648C9AB6"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De kwalitatieve en kwantitatieve data toonde</w:t>
      </w:r>
      <w:r w:rsidR="00B86232">
        <w:rPr>
          <w:rFonts w:ascii="Times New Roman" w:eastAsia="Times New Roman" w:hAnsi="Times New Roman" w:cs="Times New Roman"/>
          <w:color w:val="000000"/>
          <w:lang w:eastAsia="nl-NL"/>
        </w:rPr>
        <w:t>n</w:t>
      </w:r>
      <w:r w:rsidRPr="00453BDE">
        <w:rPr>
          <w:rFonts w:ascii="Times New Roman" w:eastAsia="Times New Roman" w:hAnsi="Times New Roman" w:cs="Times New Roman"/>
          <w:color w:val="000000"/>
          <w:lang w:eastAsia="nl-NL"/>
        </w:rPr>
        <w:t xml:space="preserve"> geen verband tussen risicovoorkeuren en ervaren werkdruk van leraren. Op basis daarvan </w:t>
      </w:r>
      <w:r w:rsidR="00B86232">
        <w:rPr>
          <w:rFonts w:ascii="Times New Roman" w:eastAsia="Times New Roman" w:hAnsi="Times New Roman" w:cs="Times New Roman"/>
          <w:color w:val="000000"/>
          <w:lang w:eastAsia="nl-NL"/>
        </w:rPr>
        <w:t>wordt</w:t>
      </w:r>
      <w:r w:rsidRPr="00453BDE">
        <w:rPr>
          <w:rFonts w:ascii="Times New Roman" w:eastAsia="Times New Roman" w:hAnsi="Times New Roman" w:cs="Times New Roman"/>
          <w:color w:val="000000"/>
          <w:lang w:eastAsia="nl-NL"/>
        </w:rPr>
        <w:t xml:space="preserve"> deze hypothese verworpen. </w:t>
      </w:r>
    </w:p>
    <w:p w14:paraId="12EB0904" w14:textId="77777777" w:rsidR="003C172C" w:rsidRPr="00453BDE" w:rsidRDefault="003C172C" w:rsidP="003C172C">
      <w:pPr>
        <w:spacing w:after="0" w:line="360" w:lineRule="auto"/>
        <w:rPr>
          <w:rFonts w:ascii="Times New Roman" w:eastAsia="Times New Roman" w:hAnsi="Times New Roman" w:cs="Times New Roman"/>
          <w:color w:val="000000"/>
          <w:lang w:eastAsia="nl-NL"/>
        </w:rPr>
      </w:pPr>
    </w:p>
    <w:p w14:paraId="78BCF047" w14:textId="77777777" w:rsidR="002F67BE" w:rsidRDefault="002F67BE" w:rsidP="003C172C">
      <w:pPr>
        <w:spacing w:after="0" w:line="360" w:lineRule="auto"/>
        <w:rPr>
          <w:rFonts w:ascii="Times New Roman" w:eastAsia="Times New Roman" w:hAnsi="Times New Roman" w:cs="Times New Roman"/>
          <w:i/>
          <w:iCs/>
          <w:color w:val="000000"/>
          <w:lang w:eastAsia="nl-NL"/>
        </w:rPr>
      </w:pPr>
    </w:p>
    <w:p w14:paraId="303571EE" w14:textId="77777777" w:rsidR="00B86232" w:rsidRDefault="00B86232" w:rsidP="003C172C">
      <w:pPr>
        <w:spacing w:after="0" w:line="360" w:lineRule="auto"/>
        <w:rPr>
          <w:rFonts w:ascii="Times New Roman" w:eastAsia="Times New Roman" w:hAnsi="Times New Roman" w:cs="Times New Roman"/>
          <w:i/>
          <w:iCs/>
          <w:color w:val="000000"/>
          <w:lang w:eastAsia="nl-NL"/>
        </w:rPr>
      </w:pPr>
    </w:p>
    <w:p w14:paraId="4A268600" w14:textId="77777777" w:rsidR="00B86232" w:rsidRDefault="00B86232" w:rsidP="003C172C">
      <w:pPr>
        <w:spacing w:after="0" w:line="360" w:lineRule="auto"/>
        <w:rPr>
          <w:rFonts w:ascii="Times New Roman" w:eastAsia="Times New Roman" w:hAnsi="Times New Roman" w:cs="Times New Roman"/>
          <w:i/>
          <w:iCs/>
          <w:color w:val="000000"/>
          <w:lang w:eastAsia="nl-NL"/>
        </w:rPr>
      </w:pPr>
    </w:p>
    <w:p w14:paraId="5DC5A4A9" w14:textId="0D60804B" w:rsidR="003C172C" w:rsidRPr="00453BDE" w:rsidRDefault="003C172C" w:rsidP="003C172C">
      <w:pPr>
        <w:spacing w:after="0" w:line="360" w:lineRule="auto"/>
        <w:rPr>
          <w:rFonts w:ascii="Times New Roman" w:eastAsia="Times New Roman" w:hAnsi="Times New Roman" w:cs="Times New Roman"/>
          <w:i/>
          <w:iCs/>
          <w:color w:val="000000"/>
          <w:lang w:eastAsia="nl-NL"/>
        </w:rPr>
      </w:pPr>
      <w:r w:rsidRPr="00453BDE">
        <w:rPr>
          <w:rFonts w:ascii="Times New Roman" w:eastAsia="Times New Roman" w:hAnsi="Times New Roman" w:cs="Times New Roman"/>
          <w:i/>
          <w:iCs/>
          <w:color w:val="000000"/>
          <w:lang w:eastAsia="nl-NL"/>
        </w:rPr>
        <w:t>Persoonskenmerken</w:t>
      </w:r>
    </w:p>
    <w:p w14:paraId="024AC8CE" w14:textId="54279769" w:rsidR="003C172C" w:rsidRPr="00453BDE" w:rsidRDefault="003C172C" w:rsidP="003C172C">
      <w:pPr>
        <w:spacing w:after="0" w:line="360" w:lineRule="auto"/>
        <w:rPr>
          <w:rFonts w:ascii="Times New Roman" w:eastAsia="Times New Roman" w:hAnsi="Times New Roman" w:cs="Times New Roman"/>
          <w:color w:val="000000"/>
          <w:lang w:eastAsia="nl-NL"/>
        </w:rPr>
      </w:pPr>
      <w:r w:rsidRPr="00453BDE">
        <w:rPr>
          <w:rFonts w:ascii="Times New Roman" w:eastAsia="Times New Roman" w:hAnsi="Times New Roman" w:cs="Times New Roman"/>
          <w:color w:val="000000"/>
          <w:lang w:eastAsia="nl-NL"/>
        </w:rPr>
        <w:t>De invloed van persoonskenmerken op de ervaren werkdruk van leraren</w:t>
      </w:r>
      <w:r w:rsidR="00B86232">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 xml:space="preserve">werd op basis van de volgende hypothese getoetst: </w:t>
      </w:r>
    </w:p>
    <w:p w14:paraId="0A063F69" w14:textId="77777777" w:rsidR="003C172C" w:rsidRPr="00453BDE" w:rsidRDefault="003C172C" w:rsidP="003C172C">
      <w:pPr>
        <w:spacing w:after="0" w:line="360" w:lineRule="auto"/>
        <w:rPr>
          <w:rFonts w:ascii="Times New Roman" w:eastAsia="Times New Roman" w:hAnsi="Times New Roman" w:cs="Times New Roman"/>
          <w:lang w:eastAsia="nl-NL"/>
        </w:rPr>
      </w:pPr>
    </w:p>
    <w:p w14:paraId="2CBB57F2"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6: </w:t>
      </w:r>
      <w:r w:rsidRPr="00453BDE">
        <w:rPr>
          <w:rFonts w:ascii="Times New Roman" w:hAnsi="Times New Roman" w:cs="Times New Roman"/>
          <w:i/>
          <w:iCs/>
          <w:lang w:eastAsia="nl-NL"/>
        </w:rPr>
        <w:t>Leeftijd heeft invloed op de ervaren werkdruk.</w:t>
      </w:r>
    </w:p>
    <w:p w14:paraId="2A299D3F" w14:textId="77777777" w:rsidR="003C172C" w:rsidRPr="00453BDE" w:rsidRDefault="003C172C" w:rsidP="003C172C">
      <w:pPr>
        <w:spacing w:after="0" w:line="360" w:lineRule="auto"/>
        <w:rPr>
          <w:rFonts w:ascii="Times New Roman" w:hAnsi="Times New Roman" w:cs="Times New Roman"/>
          <w:i/>
          <w:iCs/>
          <w:lang w:eastAsia="nl-NL"/>
        </w:rPr>
      </w:pPr>
    </w:p>
    <w:p w14:paraId="3641DA49" w14:textId="38549F3D"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De kwalitatieve data toonde een negatief verband tussen leeftijd en ervaren werkdruk. Naarmate de leeftijd van de leraar to</w:t>
      </w:r>
      <w:r w:rsidR="00207EE3">
        <w:rPr>
          <w:rFonts w:ascii="Times New Roman" w:hAnsi="Times New Roman" w:cs="Times New Roman"/>
          <w:lang w:eastAsia="nl-NL"/>
        </w:rPr>
        <w:t>enam</w:t>
      </w:r>
      <w:r w:rsidRPr="00453BDE">
        <w:rPr>
          <w:rFonts w:ascii="Times New Roman" w:hAnsi="Times New Roman" w:cs="Times New Roman"/>
          <w:lang w:eastAsia="nl-NL"/>
        </w:rPr>
        <w:t>, n</w:t>
      </w:r>
      <w:r w:rsidR="00207EE3">
        <w:rPr>
          <w:rFonts w:ascii="Times New Roman" w:hAnsi="Times New Roman" w:cs="Times New Roman"/>
          <w:lang w:eastAsia="nl-NL"/>
        </w:rPr>
        <w:t>am</w:t>
      </w:r>
      <w:r w:rsidRPr="00453BDE">
        <w:rPr>
          <w:rFonts w:ascii="Times New Roman" w:hAnsi="Times New Roman" w:cs="Times New Roman"/>
          <w:lang w:eastAsia="nl-NL"/>
        </w:rPr>
        <w:t xml:space="preserve"> de ervaren werkdruk af. Het verband werd </w:t>
      </w:r>
      <w:r w:rsidR="002F67BE">
        <w:rPr>
          <w:rFonts w:ascii="Times New Roman" w:hAnsi="Times New Roman" w:cs="Times New Roman"/>
          <w:lang w:eastAsia="nl-NL"/>
        </w:rPr>
        <w:t xml:space="preserve">tevens </w:t>
      </w:r>
      <w:r w:rsidRPr="00453BDE">
        <w:rPr>
          <w:rFonts w:ascii="Times New Roman" w:hAnsi="Times New Roman" w:cs="Times New Roman"/>
          <w:lang w:eastAsia="nl-NL"/>
        </w:rPr>
        <w:t xml:space="preserve">door de literatuur vastgesteld. Binnen de kwantitatieve data ontbrak dit verband. Hierdoor </w:t>
      </w:r>
      <w:r w:rsidR="002F67BE">
        <w:rPr>
          <w:rFonts w:ascii="Times New Roman" w:hAnsi="Times New Roman" w:cs="Times New Roman"/>
          <w:lang w:eastAsia="nl-NL"/>
        </w:rPr>
        <w:t xml:space="preserve">wordt </w:t>
      </w:r>
      <w:r w:rsidRPr="00453BDE">
        <w:rPr>
          <w:rFonts w:ascii="Times New Roman" w:hAnsi="Times New Roman" w:cs="Times New Roman"/>
          <w:lang w:eastAsia="nl-NL"/>
        </w:rPr>
        <w:t xml:space="preserve">hypothese zes </w:t>
      </w:r>
      <w:r w:rsidR="00207EE3">
        <w:rPr>
          <w:rFonts w:ascii="Times New Roman" w:hAnsi="Times New Roman" w:cs="Times New Roman"/>
          <w:lang w:eastAsia="nl-NL"/>
        </w:rPr>
        <w:t>verworpen</w:t>
      </w:r>
      <w:r w:rsidRPr="00453BDE">
        <w:rPr>
          <w:rFonts w:ascii="Times New Roman" w:hAnsi="Times New Roman" w:cs="Times New Roman"/>
          <w:lang w:eastAsia="nl-NL"/>
        </w:rPr>
        <w:t>. De volgende hypothese toetst</w:t>
      </w:r>
      <w:r w:rsidR="002F67BE">
        <w:rPr>
          <w:rFonts w:ascii="Times New Roman" w:hAnsi="Times New Roman" w:cs="Times New Roman"/>
          <w:lang w:eastAsia="nl-NL"/>
        </w:rPr>
        <w:t>e</w:t>
      </w:r>
      <w:r w:rsidRPr="00453BDE">
        <w:rPr>
          <w:rFonts w:ascii="Times New Roman" w:hAnsi="Times New Roman" w:cs="Times New Roman"/>
          <w:lang w:eastAsia="nl-NL"/>
        </w:rPr>
        <w:t xml:space="preserve"> de invloed van ervaring op ervaren werkdruk: </w:t>
      </w:r>
    </w:p>
    <w:p w14:paraId="175FE82B" w14:textId="77777777" w:rsidR="003C172C" w:rsidRPr="00453BDE" w:rsidRDefault="003C172C" w:rsidP="003C172C">
      <w:pPr>
        <w:spacing w:after="0" w:line="360" w:lineRule="auto"/>
        <w:rPr>
          <w:rFonts w:ascii="Times New Roman" w:hAnsi="Times New Roman" w:cs="Times New Roman"/>
          <w:i/>
          <w:iCs/>
          <w:lang w:eastAsia="nl-NL"/>
        </w:rPr>
      </w:pPr>
    </w:p>
    <w:p w14:paraId="555A79E9"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7: </w:t>
      </w:r>
      <w:r w:rsidRPr="00453BDE">
        <w:rPr>
          <w:rFonts w:ascii="Times New Roman" w:hAnsi="Times New Roman" w:cs="Times New Roman"/>
          <w:i/>
          <w:iCs/>
          <w:lang w:eastAsia="nl-NL"/>
        </w:rPr>
        <w:t>Ervaring heeft invloed op de ervaren werkdruk.</w:t>
      </w:r>
    </w:p>
    <w:p w14:paraId="0B03B3A5" w14:textId="77777777" w:rsidR="003C172C" w:rsidRPr="00453BDE" w:rsidRDefault="003C172C" w:rsidP="003C172C">
      <w:pPr>
        <w:spacing w:after="0" w:line="360" w:lineRule="auto"/>
        <w:rPr>
          <w:rFonts w:ascii="Times New Roman" w:eastAsia="Times New Roman" w:hAnsi="Times New Roman" w:cs="Times New Roman"/>
          <w:i/>
          <w:iCs/>
          <w:lang w:eastAsia="nl-NL"/>
        </w:rPr>
      </w:pPr>
    </w:p>
    <w:p w14:paraId="71C177C2" w14:textId="338A4B30"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De interviews toonden aan dat leraren die tien jaar of langer voor de klas st</w:t>
      </w:r>
      <w:r w:rsidR="00207EE3">
        <w:rPr>
          <w:rFonts w:ascii="Times New Roman" w:eastAsia="Times New Roman" w:hAnsi="Times New Roman" w:cs="Times New Roman"/>
          <w:lang w:eastAsia="nl-NL"/>
        </w:rPr>
        <w:t>onden</w:t>
      </w:r>
      <w:r w:rsidRPr="00453BDE">
        <w:rPr>
          <w:rFonts w:ascii="Times New Roman" w:eastAsia="Times New Roman" w:hAnsi="Times New Roman" w:cs="Times New Roman"/>
          <w:lang w:eastAsia="nl-NL"/>
        </w:rPr>
        <w:t>, minder werkdruk erv</w:t>
      </w:r>
      <w:r w:rsidR="00207EE3">
        <w:rPr>
          <w:rFonts w:ascii="Times New Roman" w:eastAsia="Times New Roman" w:hAnsi="Times New Roman" w:cs="Times New Roman"/>
          <w:lang w:eastAsia="nl-NL"/>
        </w:rPr>
        <w:t>oe</w:t>
      </w:r>
      <w:r w:rsidRPr="00453BDE">
        <w:rPr>
          <w:rFonts w:ascii="Times New Roman" w:eastAsia="Times New Roman" w:hAnsi="Times New Roman" w:cs="Times New Roman"/>
          <w:lang w:eastAsia="nl-NL"/>
        </w:rPr>
        <w:t xml:space="preserve">ren. Vooral leraren die op leeftijd </w:t>
      </w:r>
      <w:r w:rsidR="00B86232">
        <w:rPr>
          <w:rFonts w:ascii="Times New Roman" w:eastAsia="Times New Roman" w:hAnsi="Times New Roman" w:cs="Times New Roman"/>
          <w:lang w:eastAsia="nl-NL"/>
        </w:rPr>
        <w:t>waren</w:t>
      </w:r>
      <w:r w:rsidRPr="00453BDE">
        <w:rPr>
          <w:rFonts w:ascii="Times New Roman" w:eastAsia="Times New Roman" w:hAnsi="Times New Roman" w:cs="Times New Roman"/>
          <w:lang w:eastAsia="nl-NL"/>
        </w:rPr>
        <w:t>, h</w:t>
      </w:r>
      <w:r w:rsidR="00B86232">
        <w:rPr>
          <w:rFonts w:ascii="Times New Roman" w:eastAsia="Times New Roman" w:hAnsi="Times New Roman" w:cs="Times New Roman"/>
          <w:lang w:eastAsia="nl-NL"/>
        </w:rPr>
        <w:t>add</w:t>
      </w:r>
      <w:r w:rsidRPr="00453BDE">
        <w:rPr>
          <w:rFonts w:ascii="Times New Roman" w:eastAsia="Times New Roman" w:hAnsi="Times New Roman" w:cs="Times New Roman"/>
          <w:lang w:eastAsia="nl-NL"/>
        </w:rPr>
        <w:t>en veel ervaring. Ervaring h</w:t>
      </w:r>
      <w:r w:rsidR="00B86232">
        <w:rPr>
          <w:rFonts w:ascii="Times New Roman" w:eastAsia="Times New Roman" w:hAnsi="Times New Roman" w:cs="Times New Roman"/>
          <w:lang w:eastAsia="nl-NL"/>
        </w:rPr>
        <w:t>ad</w:t>
      </w:r>
      <w:r w:rsidRPr="00453BDE">
        <w:rPr>
          <w:rFonts w:ascii="Times New Roman" w:eastAsia="Times New Roman" w:hAnsi="Times New Roman" w:cs="Times New Roman"/>
          <w:lang w:eastAsia="nl-NL"/>
        </w:rPr>
        <w:t xml:space="preserve"> volgens de kwalitatieve data invloed op de ervaren werkdruk</w:t>
      </w:r>
      <w:r w:rsidR="002F67BE">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doordat een toename in ervaring sameng</w:t>
      </w:r>
      <w:r w:rsidR="00B86232">
        <w:rPr>
          <w:rFonts w:ascii="Times New Roman" w:eastAsia="Times New Roman" w:hAnsi="Times New Roman" w:cs="Times New Roman"/>
          <w:lang w:eastAsia="nl-NL"/>
        </w:rPr>
        <w:t xml:space="preserve">ing </w:t>
      </w:r>
      <w:r w:rsidRPr="00453BDE">
        <w:rPr>
          <w:rFonts w:ascii="Times New Roman" w:eastAsia="Times New Roman" w:hAnsi="Times New Roman" w:cs="Times New Roman"/>
          <w:lang w:eastAsia="nl-NL"/>
        </w:rPr>
        <w:t xml:space="preserve">met een verminderde ervaren werkdruk. Dit verband kon statistisch niet worden aangetoond. Daarom </w:t>
      </w:r>
      <w:r w:rsidR="002F67BE">
        <w:rPr>
          <w:rFonts w:ascii="Times New Roman" w:eastAsia="Times New Roman" w:hAnsi="Times New Roman" w:cs="Times New Roman"/>
          <w:lang w:eastAsia="nl-NL"/>
        </w:rPr>
        <w:t xml:space="preserve">wordt </w:t>
      </w:r>
      <w:r w:rsidRPr="00453BDE">
        <w:rPr>
          <w:rFonts w:ascii="Times New Roman" w:eastAsia="Times New Roman" w:hAnsi="Times New Roman" w:cs="Times New Roman"/>
          <w:lang w:eastAsia="nl-NL"/>
        </w:rPr>
        <w:t xml:space="preserve">hypothese zeven </w:t>
      </w:r>
      <w:r w:rsidR="00207EE3">
        <w:rPr>
          <w:rFonts w:ascii="Times New Roman" w:eastAsia="Times New Roman" w:hAnsi="Times New Roman" w:cs="Times New Roman"/>
          <w:lang w:eastAsia="nl-NL"/>
        </w:rPr>
        <w:t>verworpen</w:t>
      </w:r>
      <w:r w:rsidRPr="00453BDE">
        <w:rPr>
          <w:rFonts w:ascii="Times New Roman" w:eastAsia="Times New Roman" w:hAnsi="Times New Roman" w:cs="Times New Roman"/>
          <w:lang w:eastAsia="nl-NL"/>
        </w:rPr>
        <w:t xml:space="preserve">. De achtste hypothese was gericht op verschillen tussen mannen en vrouwen in ervaren werkdruk: </w:t>
      </w:r>
    </w:p>
    <w:p w14:paraId="42B5D1B3" w14:textId="77777777" w:rsidR="002F67BE" w:rsidRDefault="002F67BE" w:rsidP="003C172C">
      <w:pPr>
        <w:spacing w:after="0" w:line="360" w:lineRule="auto"/>
        <w:jc w:val="center"/>
        <w:rPr>
          <w:rFonts w:ascii="Times New Roman" w:eastAsia="Times New Roman" w:hAnsi="Times New Roman" w:cs="Times New Roman"/>
          <w:i/>
          <w:iCs/>
          <w:lang w:eastAsia="nl-NL"/>
        </w:rPr>
      </w:pPr>
    </w:p>
    <w:p w14:paraId="261C4B35" w14:textId="414D0496" w:rsidR="003C172C" w:rsidRPr="00453BDE" w:rsidRDefault="003C172C" w:rsidP="003C172C">
      <w:pPr>
        <w:spacing w:after="0" w:line="360" w:lineRule="auto"/>
        <w:jc w:val="center"/>
        <w:rPr>
          <w:rFonts w:ascii="Times New Roman" w:eastAsia="Times New Roman" w:hAnsi="Times New Roman" w:cs="Times New Roman"/>
          <w:lang w:eastAsia="nl-NL"/>
        </w:rPr>
      </w:pPr>
      <w:r w:rsidRPr="00453BDE">
        <w:rPr>
          <w:rFonts w:ascii="Times New Roman" w:eastAsia="Times New Roman" w:hAnsi="Times New Roman" w:cs="Times New Roman"/>
          <w:i/>
          <w:iCs/>
          <w:lang w:eastAsia="nl-NL"/>
        </w:rPr>
        <w:t xml:space="preserve">Hypothese 8: </w:t>
      </w:r>
      <w:r w:rsidRPr="00453BDE">
        <w:rPr>
          <w:rFonts w:ascii="Times New Roman" w:hAnsi="Times New Roman" w:cs="Times New Roman"/>
          <w:i/>
          <w:iCs/>
          <w:lang w:eastAsia="nl-NL"/>
        </w:rPr>
        <w:t>Geslacht heeft invloed op de ervaren werkdruk.</w:t>
      </w:r>
    </w:p>
    <w:p w14:paraId="267E024D" w14:textId="77777777" w:rsidR="003C172C" w:rsidRPr="00453BDE" w:rsidRDefault="003C172C" w:rsidP="003C172C">
      <w:pPr>
        <w:spacing w:after="0" w:line="360" w:lineRule="auto"/>
        <w:rPr>
          <w:rFonts w:ascii="Times New Roman" w:eastAsia="Times New Roman" w:hAnsi="Times New Roman" w:cs="Times New Roman"/>
          <w:lang w:eastAsia="nl-NL"/>
        </w:rPr>
      </w:pPr>
    </w:p>
    <w:p w14:paraId="4F8B2D17" w14:textId="7B144EB2"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 xml:space="preserve">De kwalitatieve en kwantitatieve data toonden voor geslacht geen verband met ervaren werkdruk. Daar waar Byrne (1991) </w:t>
      </w:r>
      <w:r w:rsidR="002F67BE">
        <w:rPr>
          <w:rFonts w:ascii="Times New Roman" w:eastAsia="Times New Roman" w:hAnsi="Times New Roman" w:cs="Times New Roman"/>
          <w:lang w:eastAsia="nl-NL"/>
        </w:rPr>
        <w:t xml:space="preserve">wel </w:t>
      </w:r>
      <w:r w:rsidRPr="00453BDE">
        <w:rPr>
          <w:rFonts w:ascii="Times New Roman" w:eastAsia="Times New Roman" w:hAnsi="Times New Roman" w:cs="Times New Roman"/>
          <w:lang w:eastAsia="nl-NL"/>
        </w:rPr>
        <w:t>een verschil tussen mannen en vrouwen aantoonde in zijn onderzoek. Op basis van deze resultaten</w:t>
      </w:r>
      <w:r w:rsidR="00B86232">
        <w:rPr>
          <w:rFonts w:ascii="Times New Roman" w:eastAsia="Times New Roman" w:hAnsi="Times New Roman" w:cs="Times New Roman"/>
          <w:lang w:eastAsia="nl-NL"/>
        </w:rPr>
        <w:t xml:space="preserve"> </w:t>
      </w:r>
      <w:r w:rsidR="002F67BE">
        <w:rPr>
          <w:rFonts w:ascii="Times New Roman" w:eastAsia="Times New Roman" w:hAnsi="Times New Roman" w:cs="Times New Roman"/>
          <w:lang w:eastAsia="nl-NL"/>
        </w:rPr>
        <w:t xml:space="preserve">wordt </w:t>
      </w:r>
      <w:r w:rsidRPr="00453BDE">
        <w:rPr>
          <w:rFonts w:ascii="Times New Roman" w:eastAsia="Times New Roman" w:hAnsi="Times New Roman" w:cs="Times New Roman"/>
          <w:lang w:eastAsia="nl-NL"/>
        </w:rPr>
        <w:t>hypothese acht verworpen. De laatste twee hypothesen die betrekking h</w:t>
      </w:r>
      <w:r w:rsidR="00B86232">
        <w:rPr>
          <w:rFonts w:ascii="Times New Roman" w:eastAsia="Times New Roman" w:hAnsi="Times New Roman" w:cs="Times New Roman"/>
          <w:lang w:eastAsia="nl-NL"/>
        </w:rPr>
        <w:t>add</w:t>
      </w:r>
      <w:r w:rsidRPr="00453BDE">
        <w:rPr>
          <w:rFonts w:ascii="Times New Roman" w:eastAsia="Times New Roman" w:hAnsi="Times New Roman" w:cs="Times New Roman"/>
          <w:lang w:eastAsia="nl-NL"/>
        </w:rPr>
        <w:t>en op persoonskenmerken, luid</w:t>
      </w:r>
      <w:r w:rsidR="002F67BE">
        <w:rPr>
          <w:rFonts w:ascii="Times New Roman" w:eastAsia="Times New Roman" w:hAnsi="Times New Roman" w:cs="Times New Roman"/>
          <w:lang w:eastAsia="nl-NL"/>
        </w:rPr>
        <w:t>d</w:t>
      </w:r>
      <w:r w:rsidRPr="00453BDE">
        <w:rPr>
          <w:rFonts w:ascii="Times New Roman" w:eastAsia="Times New Roman" w:hAnsi="Times New Roman" w:cs="Times New Roman"/>
          <w:lang w:eastAsia="nl-NL"/>
        </w:rPr>
        <w:t>en als volgt:</w:t>
      </w:r>
    </w:p>
    <w:p w14:paraId="294D98FC" w14:textId="77777777" w:rsidR="003C172C" w:rsidRPr="00453BDE" w:rsidRDefault="003C172C" w:rsidP="003C172C">
      <w:pPr>
        <w:spacing w:after="0" w:line="360" w:lineRule="auto"/>
        <w:rPr>
          <w:rFonts w:ascii="Times New Roman" w:eastAsia="Times New Roman" w:hAnsi="Times New Roman" w:cs="Times New Roman"/>
          <w:lang w:eastAsia="nl-NL"/>
        </w:rPr>
      </w:pPr>
    </w:p>
    <w:p w14:paraId="20F2B5EB"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9: </w:t>
      </w:r>
      <w:r w:rsidRPr="00453BDE">
        <w:rPr>
          <w:rFonts w:ascii="Times New Roman" w:hAnsi="Times New Roman" w:cs="Times New Roman"/>
          <w:i/>
          <w:iCs/>
          <w:lang w:eastAsia="nl-NL"/>
        </w:rPr>
        <w:t>Opleiding heeft invloed op de ervaren werkdruk.</w:t>
      </w:r>
    </w:p>
    <w:p w14:paraId="1A39BEF5"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10: </w:t>
      </w:r>
      <w:r w:rsidRPr="00453BDE">
        <w:rPr>
          <w:rFonts w:ascii="Times New Roman" w:hAnsi="Times New Roman" w:cs="Times New Roman"/>
          <w:i/>
          <w:iCs/>
          <w:lang w:eastAsia="nl-NL"/>
        </w:rPr>
        <w:t>De provincie waarin een leraar werkzaam is, heeft invloed op de ervaren werkdruk.</w:t>
      </w:r>
    </w:p>
    <w:p w14:paraId="345F7487" w14:textId="77777777" w:rsidR="003C172C" w:rsidRPr="00453BDE" w:rsidRDefault="003C172C" w:rsidP="003C172C">
      <w:pPr>
        <w:spacing w:after="0" w:line="360" w:lineRule="auto"/>
        <w:rPr>
          <w:rFonts w:ascii="Times New Roman" w:hAnsi="Times New Roman" w:cs="Times New Roman"/>
          <w:i/>
          <w:iCs/>
          <w:lang w:eastAsia="nl-NL"/>
        </w:rPr>
      </w:pPr>
    </w:p>
    <w:p w14:paraId="4D06295F" w14:textId="77777777"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 xml:space="preserve">Beide hypothesen worden verworpen door het ontbreken van verbanden in de kwalitatieve en kwantitatieve data. </w:t>
      </w:r>
    </w:p>
    <w:p w14:paraId="006E028C" w14:textId="77777777" w:rsidR="003C172C" w:rsidRPr="00453BDE" w:rsidRDefault="003C172C" w:rsidP="003C172C">
      <w:pPr>
        <w:spacing w:after="0" w:line="360" w:lineRule="auto"/>
        <w:rPr>
          <w:rFonts w:ascii="Times New Roman" w:hAnsi="Times New Roman" w:cs="Times New Roman"/>
          <w:i/>
          <w:iCs/>
          <w:lang w:eastAsia="nl-NL"/>
        </w:rPr>
      </w:pPr>
    </w:p>
    <w:p w14:paraId="51175656" w14:textId="77777777" w:rsidR="002F67BE" w:rsidRDefault="002F67BE">
      <w:pPr>
        <w:spacing w:after="0" w:line="240" w:lineRule="auto"/>
        <w:rPr>
          <w:rFonts w:ascii="Times New Roman" w:hAnsi="Times New Roman" w:cs="Times New Roman"/>
          <w:i/>
          <w:iCs/>
          <w:lang w:eastAsia="nl-NL"/>
        </w:rPr>
      </w:pPr>
      <w:r>
        <w:rPr>
          <w:rFonts w:ascii="Times New Roman" w:hAnsi="Times New Roman" w:cs="Times New Roman"/>
          <w:i/>
          <w:iCs/>
          <w:lang w:eastAsia="nl-NL"/>
        </w:rPr>
        <w:br w:type="page"/>
      </w:r>
    </w:p>
    <w:p w14:paraId="29C2F9BC" w14:textId="77777777" w:rsidR="002F67BE" w:rsidRDefault="002F67BE" w:rsidP="003C172C">
      <w:pPr>
        <w:spacing w:after="0" w:line="360" w:lineRule="auto"/>
        <w:rPr>
          <w:rFonts w:ascii="Times New Roman" w:hAnsi="Times New Roman" w:cs="Times New Roman"/>
          <w:i/>
          <w:iCs/>
          <w:lang w:eastAsia="nl-NL"/>
        </w:rPr>
      </w:pPr>
    </w:p>
    <w:p w14:paraId="176470F4" w14:textId="207E5657" w:rsidR="003C172C" w:rsidRPr="00453BDE" w:rsidRDefault="003C172C" w:rsidP="003C172C">
      <w:pPr>
        <w:spacing w:after="0" w:line="360" w:lineRule="auto"/>
        <w:rPr>
          <w:rFonts w:ascii="Times New Roman" w:hAnsi="Times New Roman" w:cs="Times New Roman"/>
          <w:i/>
          <w:iCs/>
          <w:lang w:eastAsia="nl-NL"/>
        </w:rPr>
      </w:pPr>
      <w:r w:rsidRPr="00453BDE">
        <w:rPr>
          <w:rFonts w:ascii="Times New Roman" w:hAnsi="Times New Roman" w:cs="Times New Roman"/>
          <w:i/>
          <w:iCs/>
          <w:lang w:eastAsia="nl-NL"/>
        </w:rPr>
        <w:t>Schoolkenmerken</w:t>
      </w:r>
    </w:p>
    <w:p w14:paraId="034E0E0C" w14:textId="42EF9627" w:rsidR="003C172C" w:rsidRPr="00453BDE" w:rsidRDefault="003C172C" w:rsidP="003C172C">
      <w:pPr>
        <w:spacing w:after="0" w:line="360" w:lineRule="auto"/>
        <w:rPr>
          <w:rFonts w:ascii="Times New Roman" w:hAnsi="Times New Roman" w:cs="Times New Roman"/>
          <w:i/>
          <w:iCs/>
          <w:lang w:eastAsia="nl-NL"/>
        </w:rPr>
      </w:pPr>
      <w:r w:rsidRPr="00453BDE">
        <w:rPr>
          <w:rFonts w:ascii="Times New Roman" w:hAnsi="Times New Roman" w:cs="Times New Roman"/>
          <w:lang w:eastAsia="nl-NL"/>
        </w:rPr>
        <w:t>Schoolkenmerken zijn binnen dit onderzoek geanalyseerd op basis van</w:t>
      </w:r>
      <w:r w:rsidR="00B86232">
        <w:rPr>
          <w:rFonts w:ascii="Times New Roman" w:hAnsi="Times New Roman" w:cs="Times New Roman"/>
          <w:lang w:eastAsia="nl-NL"/>
        </w:rPr>
        <w:t>:</w:t>
      </w:r>
      <w:r w:rsidRPr="00453BDE">
        <w:rPr>
          <w:rFonts w:ascii="Times New Roman" w:hAnsi="Times New Roman" w:cs="Times New Roman"/>
          <w:lang w:eastAsia="nl-NL"/>
        </w:rPr>
        <w:t xml:space="preserve"> totaal aantal leerlingen, grootte van het schoolbestuur, klassengrootte, schoolsoort en onderwijstype. De volgende hypothesen zijn getoetst:</w:t>
      </w:r>
    </w:p>
    <w:p w14:paraId="647D9353" w14:textId="77777777" w:rsidR="003C172C" w:rsidRPr="00453BDE" w:rsidRDefault="003C172C" w:rsidP="003C172C">
      <w:pPr>
        <w:spacing w:after="0" w:line="360" w:lineRule="auto"/>
        <w:jc w:val="center"/>
        <w:rPr>
          <w:rFonts w:ascii="Times New Roman" w:eastAsia="Times New Roman" w:hAnsi="Times New Roman" w:cs="Times New Roman"/>
          <w:i/>
          <w:iCs/>
          <w:lang w:eastAsia="nl-NL"/>
        </w:rPr>
      </w:pPr>
    </w:p>
    <w:p w14:paraId="4089B8C0"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11: </w:t>
      </w:r>
      <w:r w:rsidRPr="00453BDE">
        <w:rPr>
          <w:rFonts w:ascii="Times New Roman" w:hAnsi="Times New Roman" w:cs="Times New Roman"/>
          <w:i/>
          <w:iCs/>
          <w:lang w:eastAsia="nl-NL"/>
        </w:rPr>
        <w:t>Totaal aantal leerlingen op een school heeft invloed op de ervaren werkdruk.</w:t>
      </w:r>
    </w:p>
    <w:p w14:paraId="7E816B86"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12: </w:t>
      </w:r>
      <w:r w:rsidRPr="00453BDE">
        <w:rPr>
          <w:rFonts w:ascii="Times New Roman" w:hAnsi="Times New Roman" w:cs="Times New Roman"/>
          <w:i/>
          <w:iCs/>
          <w:lang w:eastAsia="nl-NL"/>
        </w:rPr>
        <w:t>De grootte van het schoolbestuur heeft invloed op de ervaren werkdruk.</w:t>
      </w:r>
    </w:p>
    <w:p w14:paraId="4606E259"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13: </w:t>
      </w:r>
      <w:r w:rsidRPr="00453BDE">
        <w:rPr>
          <w:rFonts w:ascii="Times New Roman" w:hAnsi="Times New Roman" w:cs="Times New Roman"/>
          <w:i/>
          <w:iCs/>
          <w:lang w:eastAsia="nl-NL"/>
        </w:rPr>
        <w:t>Klassengrootte heeft invloed op de ervaren werkdruk.</w:t>
      </w:r>
    </w:p>
    <w:p w14:paraId="1126551D"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14: </w:t>
      </w:r>
      <w:r w:rsidRPr="00453BDE">
        <w:rPr>
          <w:rFonts w:ascii="Times New Roman" w:hAnsi="Times New Roman" w:cs="Times New Roman"/>
          <w:i/>
          <w:iCs/>
          <w:lang w:eastAsia="nl-NL"/>
        </w:rPr>
        <w:t>Schoolsoort heeft invloed op de ervaren werkdruk.</w:t>
      </w:r>
    </w:p>
    <w:p w14:paraId="069BF8C7"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15: </w:t>
      </w:r>
      <w:r w:rsidRPr="00453BDE">
        <w:rPr>
          <w:rFonts w:ascii="Times New Roman" w:hAnsi="Times New Roman" w:cs="Times New Roman"/>
          <w:i/>
          <w:iCs/>
          <w:lang w:eastAsia="nl-NL"/>
        </w:rPr>
        <w:t>Onderwijstype heeft invloed op de ervaren werkdruk.</w:t>
      </w:r>
    </w:p>
    <w:p w14:paraId="28A3A976" w14:textId="77777777" w:rsidR="003C172C" w:rsidRPr="00453BDE" w:rsidRDefault="003C172C" w:rsidP="003C172C">
      <w:pPr>
        <w:spacing w:after="0" w:line="360" w:lineRule="auto"/>
        <w:rPr>
          <w:rFonts w:ascii="Times New Roman" w:hAnsi="Times New Roman" w:cs="Times New Roman"/>
          <w:lang w:eastAsia="nl-NL"/>
        </w:rPr>
      </w:pPr>
    </w:p>
    <w:p w14:paraId="29A8CC11" w14:textId="3B6E7F57" w:rsidR="003C172C" w:rsidRPr="00453BDE" w:rsidRDefault="003C172C" w:rsidP="003C172C">
      <w:pPr>
        <w:spacing w:after="0" w:line="360" w:lineRule="auto"/>
        <w:rPr>
          <w:rFonts w:ascii="Times New Roman" w:hAnsi="Times New Roman" w:cs="Times New Roman"/>
          <w:lang w:eastAsia="nl-NL"/>
        </w:rPr>
      </w:pPr>
      <w:r w:rsidRPr="00453BDE">
        <w:rPr>
          <w:rFonts w:ascii="Times New Roman" w:hAnsi="Times New Roman" w:cs="Times New Roman"/>
          <w:lang w:eastAsia="nl-NL"/>
        </w:rPr>
        <w:t>De verbanden konden binnen de kwalitatieve en kwantitatieve data niet worden herkend. Waardoor hypothese 11 t/m 15 worden verworpen. Binnen de interviews w</w:t>
      </w:r>
      <w:r w:rsidR="002F67BE">
        <w:rPr>
          <w:rFonts w:ascii="Times New Roman" w:hAnsi="Times New Roman" w:cs="Times New Roman"/>
          <w:lang w:eastAsia="nl-NL"/>
        </w:rPr>
        <w:t>erd</w:t>
      </w:r>
      <w:r w:rsidRPr="00453BDE">
        <w:rPr>
          <w:rFonts w:ascii="Times New Roman" w:hAnsi="Times New Roman" w:cs="Times New Roman"/>
          <w:lang w:eastAsia="nl-NL"/>
        </w:rPr>
        <w:t xml:space="preserve"> een verband tussen schoolrooster en ervaren werkdruk zichtbaar. Deze factor was niet opgenomen binnen dit onderzoek. De leraren stelden dat het invoeren van een continurooster de ervaren werkdruk (tijdelijk) verhoogde. Dit werd niet in de kwantitatieve data niet bevestigd, omdat het schoolrooster niet was opgenomen in de enquête. Het verband dient in toekomstig onderzoek nader verkend te worden.</w:t>
      </w:r>
    </w:p>
    <w:p w14:paraId="4BA9647E" w14:textId="77777777" w:rsidR="003C172C" w:rsidRPr="00453BDE" w:rsidRDefault="003C172C" w:rsidP="003C172C">
      <w:pPr>
        <w:spacing w:after="0" w:line="360" w:lineRule="auto"/>
        <w:rPr>
          <w:rFonts w:ascii="Times New Roman" w:hAnsi="Times New Roman" w:cs="Times New Roman"/>
          <w:i/>
          <w:iCs/>
          <w:lang w:eastAsia="nl-NL"/>
        </w:rPr>
      </w:pPr>
    </w:p>
    <w:p w14:paraId="3C811814" w14:textId="77777777" w:rsidR="003C172C" w:rsidRPr="00453BDE" w:rsidRDefault="003C172C" w:rsidP="003C172C">
      <w:pPr>
        <w:spacing w:after="0" w:line="360" w:lineRule="auto"/>
        <w:rPr>
          <w:rFonts w:ascii="Times New Roman" w:hAnsi="Times New Roman" w:cs="Times New Roman"/>
          <w:i/>
          <w:iCs/>
          <w:lang w:eastAsia="nl-NL"/>
        </w:rPr>
      </w:pPr>
      <w:r w:rsidRPr="00453BDE">
        <w:rPr>
          <w:rFonts w:ascii="Times New Roman" w:hAnsi="Times New Roman" w:cs="Times New Roman"/>
          <w:i/>
          <w:iCs/>
          <w:lang w:eastAsia="nl-NL"/>
        </w:rPr>
        <w:t>Baankenmerken</w:t>
      </w:r>
    </w:p>
    <w:p w14:paraId="3F859D18" w14:textId="4107F250"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Tot slot werden de volgende baankenmerken onderzocht</w:t>
      </w:r>
      <w:r w:rsidR="00207EE3">
        <w:rPr>
          <w:rFonts w:ascii="Times New Roman" w:eastAsia="Times New Roman" w:hAnsi="Times New Roman" w:cs="Times New Roman"/>
          <w:lang w:eastAsia="nl-NL"/>
        </w:rPr>
        <w:t>:</w:t>
      </w:r>
      <w:r w:rsidRPr="00453BDE">
        <w:rPr>
          <w:rFonts w:ascii="Times New Roman" w:eastAsia="Times New Roman" w:hAnsi="Times New Roman" w:cs="Times New Roman"/>
          <w:lang w:eastAsia="nl-NL"/>
        </w:rPr>
        <w:t xml:space="preserve"> dienstverband, aanstelling, werkuren en reistijd. De invloed van dienstverband werd op basis van de volgende hypothese getoetst:</w:t>
      </w:r>
    </w:p>
    <w:p w14:paraId="03E875CB" w14:textId="77777777" w:rsidR="003C172C" w:rsidRPr="00453BDE" w:rsidRDefault="003C172C" w:rsidP="003C172C">
      <w:pPr>
        <w:spacing w:after="0" w:line="360" w:lineRule="auto"/>
        <w:rPr>
          <w:rFonts w:ascii="Times New Roman" w:eastAsia="Times New Roman" w:hAnsi="Times New Roman" w:cs="Times New Roman"/>
          <w:lang w:eastAsia="nl-NL"/>
        </w:rPr>
      </w:pPr>
    </w:p>
    <w:p w14:paraId="07FB9895"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16: </w:t>
      </w:r>
      <w:r w:rsidRPr="00453BDE">
        <w:rPr>
          <w:rFonts w:ascii="Times New Roman" w:hAnsi="Times New Roman" w:cs="Times New Roman"/>
          <w:i/>
          <w:iCs/>
          <w:lang w:eastAsia="nl-NL"/>
        </w:rPr>
        <w:t>Dienstverband heeft invloed op de ervaren werkdruk.</w:t>
      </w:r>
    </w:p>
    <w:p w14:paraId="5A194992" w14:textId="77777777" w:rsidR="003C172C" w:rsidRPr="00453BDE" w:rsidRDefault="003C172C" w:rsidP="003C172C">
      <w:pPr>
        <w:spacing w:after="0" w:line="360" w:lineRule="auto"/>
        <w:rPr>
          <w:rFonts w:ascii="Times New Roman" w:eastAsia="Times New Roman" w:hAnsi="Times New Roman" w:cs="Times New Roman"/>
          <w:i/>
          <w:iCs/>
          <w:lang w:eastAsia="nl-NL"/>
        </w:rPr>
      </w:pPr>
    </w:p>
    <w:p w14:paraId="7DD6F007" w14:textId="2DC0FC07"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De kwalitatieve data toonde aan dat een verandering in dienstverband de ervaren werkdruk kan beïnvloeden. Een verandering van fulltime werken naar parttime werken, zou de ervaren werkdruk verlagen. Dit verband was statistisch niet significant, waardoor de hypothese niet</w:t>
      </w:r>
      <w:r w:rsidR="002F67BE">
        <w:rPr>
          <w:rFonts w:ascii="Times New Roman" w:eastAsia="Times New Roman" w:hAnsi="Times New Roman" w:cs="Times New Roman"/>
          <w:lang w:eastAsia="nl-NL"/>
        </w:rPr>
        <w:t xml:space="preserve"> wordt</w:t>
      </w:r>
      <w:r w:rsidRPr="00453BDE">
        <w:rPr>
          <w:rFonts w:ascii="Times New Roman" w:eastAsia="Times New Roman" w:hAnsi="Times New Roman" w:cs="Times New Roman"/>
          <w:lang w:eastAsia="nl-NL"/>
        </w:rPr>
        <w:t xml:space="preserve"> aangenomen</w:t>
      </w:r>
      <w:r w:rsidR="002F67BE">
        <w:rPr>
          <w:rFonts w:ascii="Times New Roman" w:eastAsia="Times New Roman" w:hAnsi="Times New Roman" w:cs="Times New Roman"/>
          <w:lang w:eastAsia="nl-NL"/>
        </w:rPr>
        <w:t xml:space="preserve">. </w:t>
      </w:r>
      <w:r w:rsidRPr="00453BDE">
        <w:rPr>
          <w:rFonts w:ascii="Times New Roman" w:eastAsia="Times New Roman" w:hAnsi="Times New Roman" w:cs="Times New Roman"/>
          <w:lang w:eastAsia="nl-NL"/>
        </w:rPr>
        <w:t>Het verband werd echter wel vastgesteld in de literatuur (</w:t>
      </w:r>
      <w:r w:rsidRPr="00453BDE">
        <w:rPr>
          <w:rFonts w:ascii="Times New Roman" w:eastAsia="Times New Roman" w:hAnsi="Times New Roman" w:cs="Times New Roman"/>
          <w:color w:val="000000" w:themeColor="text1"/>
          <w:shd w:val="clear" w:color="auto" w:fill="FFFFFF"/>
          <w:lang w:eastAsia="nl-NL"/>
        </w:rPr>
        <w:t>Bauer et al., 2007</w:t>
      </w:r>
      <w:r w:rsidR="002F67BE">
        <w:rPr>
          <w:rFonts w:ascii="Times New Roman" w:eastAsia="Times New Roman" w:hAnsi="Times New Roman" w:cs="Times New Roman"/>
          <w:color w:val="000000" w:themeColor="text1"/>
          <w:shd w:val="clear" w:color="auto" w:fill="FFFFFF"/>
          <w:lang w:eastAsia="nl-NL"/>
        </w:rPr>
        <w:t>).</w:t>
      </w:r>
      <w:r w:rsidRPr="00453BDE">
        <w:rPr>
          <w:rFonts w:ascii="Times New Roman" w:eastAsia="Times New Roman" w:hAnsi="Times New Roman" w:cs="Times New Roman"/>
          <w:lang w:eastAsia="nl-NL"/>
        </w:rPr>
        <w:t xml:space="preserve"> Een verandering in aanstelling h</w:t>
      </w:r>
      <w:r w:rsidR="00B86232">
        <w:rPr>
          <w:rFonts w:ascii="Times New Roman" w:eastAsia="Times New Roman" w:hAnsi="Times New Roman" w:cs="Times New Roman"/>
          <w:lang w:eastAsia="nl-NL"/>
        </w:rPr>
        <w:t>ad</w:t>
      </w:r>
      <w:r w:rsidRPr="00453BDE">
        <w:rPr>
          <w:rFonts w:ascii="Times New Roman" w:eastAsia="Times New Roman" w:hAnsi="Times New Roman" w:cs="Times New Roman"/>
          <w:lang w:eastAsia="nl-NL"/>
        </w:rPr>
        <w:t xml:space="preserve"> verder geen invloed gehad op de ervaren werkdruk van leraren. Daarom wordt de volgende hypothese verworpen:</w:t>
      </w:r>
    </w:p>
    <w:p w14:paraId="39C33C99" w14:textId="77777777" w:rsidR="003C172C" w:rsidRPr="00453BDE" w:rsidRDefault="003C172C" w:rsidP="003C172C">
      <w:pPr>
        <w:spacing w:after="0" w:line="360" w:lineRule="auto"/>
        <w:rPr>
          <w:rFonts w:ascii="Times New Roman" w:eastAsia="Times New Roman" w:hAnsi="Times New Roman" w:cs="Times New Roman"/>
          <w:lang w:eastAsia="nl-NL"/>
        </w:rPr>
      </w:pPr>
    </w:p>
    <w:p w14:paraId="11F87D65" w14:textId="77777777"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17: </w:t>
      </w:r>
      <w:r w:rsidRPr="00453BDE">
        <w:rPr>
          <w:rFonts w:ascii="Times New Roman" w:hAnsi="Times New Roman" w:cs="Times New Roman"/>
          <w:i/>
          <w:iCs/>
          <w:lang w:eastAsia="nl-NL"/>
        </w:rPr>
        <w:t>Aanstelling heeft invloed op de ervaren werkdruk.</w:t>
      </w:r>
    </w:p>
    <w:p w14:paraId="04EF4DEF" w14:textId="77777777" w:rsidR="003C172C" w:rsidRPr="00453BDE" w:rsidRDefault="003C172C" w:rsidP="003C172C">
      <w:pPr>
        <w:spacing w:after="0" w:line="360" w:lineRule="auto"/>
        <w:rPr>
          <w:rFonts w:ascii="Times New Roman" w:eastAsia="Times New Roman" w:hAnsi="Times New Roman" w:cs="Times New Roman"/>
          <w:i/>
          <w:iCs/>
          <w:lang w:eastAsia="nl-NL"/>
        </w:rPr>
      </w:pPr>
    </w:p>
    <w:p w14:paraId="6B8D6CD0" w14:textId="56424A7B"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 xml:space="preserve">De volgende hypothese werd eveneens getoetst in dit onderzoek: </w:t>
      </w:r>
    </w:p>
    <w:p w14:paraId="2B946119" w14:textId="77777777" w:rsidR="003C172C" w:rsidRPr="00453BDE" w:rsidRDefault="003C172C" w:rsidP="003C172C">
      <w:pPr>
        <w:spacing w:after="0" w:line="360" w:lineRule="auto"/>
        <w:rPr>
          <w:rFonts w:ascii="Times New Roman" w:eastAsia="Times New Roman" w:hAnsi="Times New Roman" w:cs="Times New Roman"/>
          <w:lang w:eastAsia="nl-NL"/>
        </w:rPr>
      </w:pPr>
    </w:p>
    <w:p w14:paraId="765DC788" w14:textId="5F915588"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18: </w:t>
      </w:r>
      <w:r w:rsidRPr="00453BDE">
        <w:rPr>
          <w:rFonts w:ascii="Times New Roman" w:hAnsi="Times New Roman" w:cs="Times New Roman"/>
          <w:i/>
          <w:iCs/>
          <w:lang w:eastAsia="nl-NL"/>
        </w:rPr>
        <w:t>Werkuren he</w:t>
      </w:r>
      <w:r w:rsidR="00B86232">
        <w:rPr>
          <w:rFonts w:ascii="Times New Roman" w:hAnsi="Times New Roman" w:cs="Times New Roman"/>
          <w:i/>
          <w:iCs/>
          <w:lang w:eastAsia="nl-NL"/>
        </w:rPr>
        <w:t>bben</w:t>
      </w:r>
      <w:r w:rsidRPr="00453BDE">
        <w:rPr>
          <w:rFonts w:ascii="Times New Roman" w:hAnsi="Times New Roman" w:cs="Times New Roman"/>
          <w:i/>
          <w:iCs/>
          <w:lang w:eastAsia="nl-NL"/>
        </w:rPr>
        <w:t xml:space="preserve"> invloed op de ervaren werkdruk.</w:t>
      </w:r>
    </w:p>
    <w:p w14:paraId="06BCA93E" w14:textId="77777777" w:rsidR="003C172C" w:rsidRPr="00453BDE" w:rsidRDefault="003C172C" w:rsidP="003C172C">
      <w:pPr>
        <w:spacing w:after="0" w:line="360" w:lineRule="auto"/>
        <w:rPr>
          <w:rFonts w:ascii="Times New Roman" w:eastAsia="Times New Roman" w:hAnsi="Times New Roman" w:cs="Times New Roman"/>
          <w:lang w:eastAsia="nl-NL"/>
        </w:rPr>
      </w:pPr>
    </w:p>
    <w:p w14:paraId="5D706205" w14:textId="528A5A5C" w:rsidR="003C172C" w:rsidRPr="00453BDE" w:rsidRDefault="003C172C" w:rsidP="003C172C">
      <w:pPr>
        <w:spacing w:after="0" w:line="360" w:lineRule="auto"/>
        <w:rPr>
          <w:rFonts w:ascii="Times New Roman" w:eastAsia="Times New Roman" w:hAnsi="Times New Roman" w:cs="Times New Roman"/>
          <w:lang w:eastAsia="nl-NL"/>
        </w:rPr>
      </w:pPr>
      <w:r w:rsidRPr="00453BDE">
        <w:rPr>
          <w:rFonts w:ascii="Times New Roman" w:eastAsia="Times New Roman" w:hAnsi="Times New Roman" w:cs="Times New Roman"/>
          <w:lang w:eastAsia="nl-NL"/>
        </w:rPr>
        <w:t xml:space="preserve">Werkuren bleken op basis van de interviews een invloed te hebben op ervaren werkdruk. Een vermindering in aantal werkuren zorgde voor een vermindering in ervaren werkdruk. Dit positieve verband werd niet herkend in de kwantitatieve data. Daarom </w:t>
      </w:r>
      <w:r w:rsidR="002F67BE">
        <w:rPr>
          <w:rFonts w:ascii="Times New Roman" w:eastAsia="Times New Roman" w:hAnsi="Times New Roman" w:cs="Times New Roman"/>
          <w:lang w:eastAsia="nl-NL"/>
        </w:rPr>
        <w:t>wordt</w:t>
      </w:r>
      <w:r w:rsidRPr="00453BDE">
        <w:rPr>
          <w:rFonts w:ascii="Times New Roman" w:eastAsia="Times New Roman" w:hAnsi="Times New Roman" w:cs="Times New Roman"/>
          <w:lang w:eastAsia="nl-NL"/>
        </w:rPr>
        <w:t xml:space="preserve"> deze hypothese niet aangenomen. De laatste hypothese betr</w:t>
      </w:r>
      <w:r w:rsidR="002F67BE">
        <w:rPr>
          <w:rFonts w:ascii="Times New Roman" w:eastAsia="Times New Roman" w:hAnsi="Times New Roman" w:cs="Times New Roman"/>
          <w:lang w:eastAsia="nl-NL"/>
        </w:rPr>
        <w:t>of</w:t>
      </w:r>
      <w:r w:rsidRPr="00453BDE">
        <w:rPr>
          <w:rFonts w:ascii="Times New Roman" w:eastAsia="Times New Roman" w:hAnsi="Times New Roman" w:cs="Times New Roman"/>
          <w:lang w:eastAsia="nl-NL"/>
        </w:rPr>
        <w:t xml:space="preserve"> de invloed van reistijd op ervaren werkdruk: </w:t>
      </w:r>
    </w:p>
    <w:p w14:paraId="5CA197DC" w14:textId="77777777" w:rsidR="002F67BE" w:rsidRDefault="002F67BE" w:rsidP="003C172C">
      <w:pPr>
        <w:spacing w:after="0" w:line="360" w:lineRule="auto"/>
        <w:jc w:val="center"/>
        <w:rPr>
          <w:rFonts w:ascii="Times New Roman" w:eastAsia="Times New Roman" w:hAnsi="Times New Roman" w:cs="Times New Roman"/>
          <w:i/>
          <w:iCs/>
          <w:lang w:eastAsia="nl-NL"/>
        </w:rPr>
      </w:pPr>
    </w:p>
    <w:p w14:paraId="3B6D354E" w14:textId="6477A27E" w:rsidR="003C172C" w:rsidRPr="00453BDE" w:rsidRDefault="003C172C" w:rsidP="003C172C">
      <w:pPr>
        <w:spacing w:after="0" w:line="360" w:lineRule="auto"/>
        <w:jc w:val="center"/>
        <w:rPr>
          <w:rFonts w:ascii="Times New Roman" w:hAnsi="Times New Roman" w:cs="Times New Roman"/>
          <w:i/>
          <w:iCs/>
          <w:lang w:eastAsia="nl-NL"/>
        </w:rPr>
      </w:pPr>
      <w:r w:rsidRPr="00453BDE">
        <w:rPr>
          <w:rFonts w:ascii="Times New Roman" w:eastAsia="Times New Roman" w:hAnsi="Times New Roman" w:cs="Times New Roman"/>
          <w:i/>
          <w:iCs/>
          <w:lang w:eastAsia="nl-NL"/>
        </w:rPr>
        <w:t xml:space="preserve">Hypothese 19: </w:t>
      </w:r>
      <w:r w:rsidRPr="00453BDE">
        <w:rPr>
          <w:rFonts w:ascii="Times New Roman" w:hAnsi="Times New Roman" w:cs="Times New Roman"/>
          <w:i/>
          <w:iCs/>
          <w:lang w:eastAsia="nl-NL"/>
        </w:rPr>
        <w:t>Reistijd heeft invloed op de ervaren werkdruk.</w:t>
      </w:r>
    </w:p>
    <w:p w14:paraId="67A2C2DB" w14:textId="77777777" w:rsidR="003C172C" w:rsidRPr="00453BDE" w:rsidRDefault="003C172C" w:rsidP="003C172C">
      <w:pPr>
        <w:spacing w:after="0" w:line="240" w:lineRule="auto"/>
        <w:rPr>
          <w:rFonts w:ascii="Times New Roman" w:hAnsi="Times New Roman" w:cs="Times New Roman"/>
          <w:lang w:eastAsia="nl-NL"/>
        </w:rPr>
      </w:pPr>
    </w:p>
    <w:p w14:paraId="6A1A3D5F" w14:textId="77777777"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De kwantitatieve en kwalitatieve data toonden geen verband tussen reistijd en de ervaren werkdruk van leraren. Op basis daarvan wordt de hypothese verworpen. </w:t>
      </w:r>
    </w:p>
    <w:p w14:paraId="0BB16259" w14:textId="1E4D6AAE" w:rsidR="003C172C" w:rsidRPr="00453BDE" w:rsidRDefault="002F67BE" w:rsidP="003C172C">
      <w:pPr>
        <w:spacing w:line="360" w:lineRule="auto"/>
        <w:rPr>
          <w:rFonts w:ascii="Times New Roman" w:hAnsi="Times New Roman" w:cs="Times New Roman"/>
          <w:lang w:eastAsia="nl-NL"/>
        </w:rPr>
      </w:pPr>
      <w:r>
        <w:rPr>
          <w:rFonts w:ascii="Times New Roman" w:hAnsi="Times New Roman" w:cs="Times New Roman"/>
          <w:lang w:eastAsia="nl-NL"/>
        </w:rPr>
        <w:t>D</w:t>
      </w:r>
      <w:r w:rsidR="003C172C" w:rsidRPr="00453BDE">
        <w:rPr>
          <w:rFonts w:ascii="Times New Roman" w:hAnsi="Times New Roman" w:cs="Times New Roman"/>
          <w:lang w:eastAsia="nl-NL"/>
        </w:rPr>
        <w:t xml:space="preserve">e resultaten </w:t>
      </w:r>
      <w:r>
        <w:rPr>
          <w:rFonts w:ascii="Times New Roman" w:hAnsi="Times New Roman" w:cs="Times New Roman"/>
          <w:lang w:eastAsia="nl-NL"/>
        </w:rPr>
        <w:t xml:space="preserve">uit dit onderzoek bieden steun aan twee </w:t>
      </w:r>
      <w:r w:rsidR="003C172C" w:rsidRPr="00453BDE">
        <w:rPr>
          <w:rFonts w:ascii="Times New Roman" w:hAnsi="Times New Roman" w:cs="Times New Roman"/>
          <w:lang w:eastAsia="nl-NL"/>
        </w:rPr>
        <w:t>hypothese</w:t>
      </w:r>
      <w:r>
        <w:rPr>
          <w:rFonts w:ascii="Times New Roman" w:hAnsi="Times New Roman" w:cs="Times New Roman"/>
          <w:lang w:eastAsia="nl-NL"/>
        </w:rPr>
        <w:t xml:space="preserve">s. </w:t>
      </w:r>
      <w:r w:rsidR="003C172C" w:rsidRPr="00453BDE">
        <w:rPr>
          <w:rFonts w:ascii="Times New Roman" w:hAnsi="Times New Roman" w:cs="Times New Roman"/>
          <w:lang w:eastAsia="nl-NL"/>
        </w:rPr>
        <w:t xml:space="preserve">De invloed van doelconflicten en </w:t>
      </w:r>
      <w:r w:rsidR="003C172C" w:rsidRPr="00453BDE">
        <w:rPr>
          <w:rFonts w:ascii="Times New Roman" w:hAnsi="Times New Roman" w:cs="Times New Roman"/>
          <w:i/>
          <w:iCs/>
          <w:lang w:eastAsia="nl-NL"/>
        </w:rPr>
        <w:t xml:space="preserve">hidden intention </w:t>
      </w:r>
      <w:r w:rsidR="003C172C" w:rsidRPr="00453BDE">
        <w:rPr>
          <w:rFonts w:ascii="Times New Roman" w:hAnsi="Times New Roman" w:cs="Times New Roman"/>
          <w:lang w:eastAsia="nl-NL"/>
        </w:rPr>
        <w:t>waren significant en kregen meer duiding door de interviewdata. Voor de volgende factoren bestond een verband met ervaren werkdruk binnen de kwalitatieve data, echter werden deze verbanden statistisch niet ondersteund</w:t>
      </w:r>
      <w:r w:rsidR="00207EE3">
        <w:rPr>
          <w:rFonts w:ascii="Times New Roman" w:hAnsi="Times New Roman" w:cs="Times New Roman"/>
          <w:lang w:eastAsia="nl-NL"/>
        </w:rPr>
        <w:t>:</w:t>
      </w:r>
      <w:r w:rsidR="003C172C" w:rsidRPr="00453BDE">
        <w:rPr>
          <w:rFonts w:ascii="Times New Roman" w:hAnsi="Times New Roman" w:cs="Times New Roman"/>
          <w:lang w:eastAsia="nl-NL"/>
        </w:rPr>
        <w:t xml:space="preserve"> </w:t>
      </w:r>
      <w:r w:rsidR="003C172C" w:rsidRPr="00453BDE">
        <w:rPr>
          <w:rFonts w:ascii="Times New Roman" w:hAnsi="Times New Roman" w:cs="Times New Roman"/>
          <w:i/>
          <w:iCs/>
          <w:lang w:eastAsia="nl-NL"/>
        </w:rPr>
        <w:t xml:space="preserve">hidden knowledge, </w:t>
      </w:r>
      <w:r w:rsidR="003C172C" w:rsidRPr="00453BDE">
        <w:rPr>
          <w:rFonts w:ascii="Times New Roman" w:hAnsi="Times New Roman" w:cs="Times New Roman"/>
          <w:lang w:eastAsia="nl-NL"/>
        </w:rPr>
        <w:t xml:space="preserve">leeftijd, ervaring, schoolrooster, dienstverband en werkuren. Deze factoren dienen in toekomstig onderzoek nader verkend te worden. </w:t>
      </w:r>
    </w:p>
    <w:p w14:paraId="2F1694F9" w14:textId="77777777" w:rsidR="003C172C" w:rsidRPr="00453BDE" w:rsidRDefault="003C172C" w:rsidP="003C172C">
      <w:pPr>
        <w:rPr>
          <w:rFonts w:ascii="Times New Roman" w:hAnsi="Times New Roman" w:cs="Times New Roman"/>
        </w:rPr>
      </w:pPr>
    </w:p>
    <w:p w14:paraId="105DE77B" w14:textId="77777777" w:rsidR="003C172C" w:rsidRPr="00453BDE" w:rsidRDefault="003C172C" w:rsidP="003C172C">
      <w:pPr>
        <w:rPr>
          <w:rFonts w:ascii="Times New Roman" w:hAnsi="Times New Roman" w:cs="Times New Roman"/>
          <w:lang w:val="en-GB" w:eastAsia="nl-NL"/>
        </w:rPr>
      </w:pPr>
    </w:p>
    <w:p w14:paraId="7D86170C" w14:textId="77777777" w:rsidR="003C172C" w:rsidRPr="00453BDE" w:rsidRDefault="003C172C" w:rsidP="003C172C">
      <w:pPr>
        <w:spacing w:after="0" w:line="240" w:lineRule="auto"/>
        <w:rPr>
          <w:rFonts w:ascii="Times New Roman" w:eastAsia="Times New Roman" w:hAnsi="Times New Roman" w:cs="Times New Roman"/>
          <w:lang w:val="en-GB" w:eastAsia="nl-NL"/>
        </w:rPr>
      </w:pPr>
      <w:r w:rsidRPr="00453BDE">
        <w:rPr>
          <w:rFonts w:ascii="Times New Roman" w:eastAsia="Times New Roman" w:hAnsi="Times New Roman" w:cs="Times New Roman"/>
          <w:lang w:val="en-GB" w:eastAsia="nl-NL"/>
        </w:rPr>
        <w:br w:type="page"/>
      </w:r>
    </w:p>
    <w:p w14:paraId="1C2F1E7F" w14:textId="46986010" w:rsidR="003C172C" w:rsidRPr="00453BDE" w:rsidRDefault="003C172C" w:rsidP="003C172C">
      <w:pPr>
        <w:pStyle w:val="Heading1"/>
        <w:spacing w:line="360" w:lineRule="auto"/>
        <w:rPr>
          <w:rFonts w:ascii="Times New Roman" w:eastAsiaTheme="minorHAnsi" w:hAnsi="Times New Roman" w:cs="Times New Roman"/>
          <w:lang w:eastAsia="nl-NL"/>
        </w:rPr>
      </w:pPr>
      <w:bookmarkStart w:id="156" w:name="_Toc44077867"/>
      <w:bookmarkStart w:id="157" w:name="_Toc47625571"/>
      <w:bookmarkStart w:id="158" w:name="_Toc47911087"/>
      <w:r w:rsidRPr="00453BDE">
        <w:rPr>
          <w:rFonts w:ascii="Times New Roman" w:eastAsia="Times New Roman" w:hAnsi="Times New Roman" w:cs="Times New Roman"/>
          <w:lang w:eastAsia="nl-NL"/>
        </w:rPr>
        <w:t>Hoofdstuk 6</w:t>
      </w:r>
      <w:r w:rsidR="00381B49">
        <w:rPr>
          <w:rFonts w:ascii="Times New Roman" w:eastAsia="Times New Roman" w:hAnsi="Times New Roman" w:cs="Times New Roman"/>
          <w:lang w:eastAsia="nl-NL"/>
        </w:rPr>
        <w:t xml:space="preserve">: </w:t>
      </w:r>
      <w:r w:rsidRPr="00453BDE">
        <w:rPr>
          <w:rFonts w:ascii="Times New Roman" w:eastAsia="Times New Roman" w:hAnsi="Times New Roman" w:cs="Times New Roman"/>
          <w:lang w:eastAsia="nl-NL"/>
        </w:rPr>
        <w:t>Conclusie &amp; Aanbevelingen</w:t>
      </w:r>
      <w:bookmarkEnd w:id="156"/>
      <w:bookmarkEnd w:id="157"/>
      <w:bookmarkEnd w:id="158"/>
      <w:r w:rsidRPr="00453BDE">
        <w:rPr>
          <w:rFonts w:ascii="Times New Roman" w:eastAsia="Times New Roman" w:hAnsi="Times New Roman" w:cs="Times New Roman"/>
          <w:lang w:eastAsia="nl-NL"/>
        </w:rPr>
        <w:t xml:space="preserve"> </w:t>
      </w:r>
    </w:p>
    <w:p w14:paraId="56B1C0C8" w14:textId="284FEB5E"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 xml:space="preserve">In dit hoofdstuk </w:t>
      </w:r>
      <w:r w:rsidR="002F67BE">
        <w:rPr>
          <w:rFonts w:ascii="Times New Roman" w:hAnsi="Times New Roman" w:cs="Times New Roman"/>
          <w:lang w:eastAsia="nl-NL"/>
        </w:rPr>
        <w:t>wordt</w:t>
      </w:r>
      <w:r w:rsidRPr="00453BDE">
        <w:rPr>
          <w:rFonts w:ascii="Times New Roman" w:hAnsi="Times New Roman" w:cs="Times New Roman"/>
          <w:lang w:eastAsia="nl-NL"/>
        </w:rPr>
        <w:t xml:space="preserve"> antwoord op de hoofdvraag gegeven op basis van de eerder beschreven resultaten. Deze paragraaf wordt gevolgd door een reflectie op het onderzoek. Tot slot </w:t>
      </w:r>
      <w:r w:rsidR="002F67BE">
        <w:rPr>
          <w:rFonts w:ascii="Times New Roman" w:hAnsi="Times New Roman" w:cs="Times New Roman"/>
          <w:lang w:eastAsia="nl-NL"/>
        </w:rPr>
        <w:t xml:space="preserve">wordt </w:t>
      </w:r>
      <w:r w:rsidRPr="00453BDE">
        <w:rPr>
          <w:rFonts w:ascii="Times New Roman" w:hAnsi="Times New Roman" w:cs="Times New Roman"/>
          <w:lang w:eastAsia="nl-NL"/>
        </w:rPr>
        <w:t>op basis van de conclusie een aantal aanbevelingen</w:t>
      </w:r>
      <w:r w:rsidR="002F67BE">
        <w:rPr>
          <w:rFonts w:ascii="Times New Roman" w:hAnsi="Times New Roman" w:cs="Times New Roman"/>
          <w:lang w:eastAsia="nl-NL"/>
        </w:rPr>
        <w:t xml:space="preserve"> </w:t>
      </w:r>
      <w:r w:rsidRPr="00453BDE">
        <w:rPr>
          <w:rFonts w:ascii="Times New Roman" w:hAnsi="Times New Roman" w:cs="Times New Roman"/>
          <w:lang w:eastAsia="nl-NL"/>
        </w:rPr>
        <w:t>gedaan.</w:t>
      </w:r>
    </w:p>
    <w:p w14:paraId="7C3D9FE7" w14:textId="77777777" w:rsidR="003C172C" w:rsidRPr="008B6C37" w:rsidRDefault="003C172C" w:rsidP="008B6C37">
      <w:pPr>
        <w:pStyle w:val="Heading2"/>
        <w:spacing w:line="360" w:lineRule="auto"/>
        <w:rPr>
          <w:rFonts w:ascii="Times New Roman" w:hAnsi="Times New Roman" w:cs="Times New Roman"/>
        </w:rPr>
      </w:pPr>
      <w:bookmarkStart w:id="159" w:name="_Toc44077868"/>
      <w:bookmarkStart w:id="160" w:name="_Toc47625572"/>
      <w:bookmarkStart w:id="161" w:name="_Toc47911088"/>
      <w:r w:rsidRPr="008B6C37">
        <w:rPr>
          <w:rFonts w:ascii="Times New Roman" w:hAnsi="Times New Roman" w:cs="Times New Roman"/>
        </w:rPr>
        <w:t>6.1 Conclusie</w:t>
      </w:r>
      <w:bookmarkEnd w:id="159"/>
      <w:bookmarkEnd w:id="160"/>
      <w:bookmarkEnd w:id="161"/>
      <w:r w:rsidRPr="008B6C37">
        <w:rPr>
          <w:rFonts w:ascii="Times New Roman" w:hAnsi="Times New Roman" w:cs="Times New Roman"/>
        </w:rPr>
        <w:t xml:space="preserve"> </w:t>
      </w:r>
    </w:p>
    <w:p w14:paraId="3A516018" w14:textId="297FF70C" w:rsidR="003C172C" w:rsidRPr="00207EE3" w:rsidRDefault="003C172C" w:rsidP="00207EE3">
      <w:pPr>
        <w:spacing w:line="360" w:lineRule="auto"/>
        <w:rPr>
          <w:rFonts w:ascii="Times New Roman" w:eastAsia="Times New Roman" w:hAnsi="Times New Roman" w:cs="Times New Roman"/>
          <w:color w:val="000000"/>
          <w:lang w:eastAsia="nl-NL"/>
        </w:rPr>
      </w:pPr>
      <w:r w:rsidRPr="00453BDE">
        <w:rPr>
          <w:rFonts w:ascii="Times New Roman" w:hAnsi="Times New Roman" w:cs="Times New Roman"/>
          <w:lang w:eastAsia="nl-NL"/>
        </w:rPr>
        <w:t>In dit onderzoek is getracht antwoord te geven op de volgende hoofdvraag</w:t>
      </w:r>
      <w:r w:rsidR="00207EE3">
        <w:rPr>
          <w:rFonts w:ascii="Times New Roman" w:hAnsi="Times New Roman" w:cs="Times New Roman"/>
          <w:lang w:eastAsia="nl-NL"/>
        </w:rPr>
        <w:t>:</w:t>
      </w:r>
      <w:r w:rsidRPr="00453BDE">
        <w:rPr>
          <w:rFonts w:ascii="Times New Roman" w:hAnsi="Times New Roman" w:cs="Times New Roman"/>
          <w:i/>
          <w:iCs/>
          <w:lang w:eastAsia="nl-NL"/>
        </w:rPr>
        <w:t xml:space="preserve"> </w:t>
      </w:r>
      <w:r w:rsidR="00595D5D" w:rsidRPr="00453BDE">
        <w:rPr>
          <w:rFonts w:ascii="Times New Roman" w:hAnsi="Times New Roman" w:cs="Times New Roman"/>
        </w:rPr>
        <w:t>“</w:t>
      </w:r>
      <w:r w:rsidR="00595D5D" w:rsidRPr="00453BDE">
        <w:rPr>
          <w:rFonts w:ascii="Times New Roman" w:hAnsi="Times New Roman" w:cs="Times New Roman"/>
          <w:i/>
          <w:iCs/>
        </w:rPr>
        <w:t xml:space="preserve">Welke factoren </w:t>
      </w:r>
      <w:r w:rsidR="00595D5D">
        <w:rPr>
          <w:rFonts w:ascii="Times New Roman" w:hAnsi="Times New Roman" w:cs="Times New Roman"/>
          <w:i/>
          <w:iCs/>
        </w:rPr>
        <w:t xml:space="preserve">hebben </w:t>
      </w:r>
      <w:r w:rsidR="00595D5D" w:rsidRPr="00453BDE">
        <w:rPr>
          <w:rFonts w:ascii="Times New Roman" w:hAnsi="Times New Roman" w:cs="Times New Roman"/>
          <w:i/>
          <w:iCs/>
        </w:rPr>
        <w:t xml:space="preserve">invloed op de ervaren werkdruk van leraren in het primair onderwijs?” </w:t>
      </w:r>
      <w:r w:rsidRPr="00453BDE">
        <w:rPr>
          <w:rFonts w:ascii="Times New Roman" w:hAnsi="Times New Roman" w:cs="Times New Roman"/>
          <w:lang w:eastAsia="nl-NL"/>
        </w:rPr>
        <w:t>Op basis van kwalitatieve en kwantitatieve onderzoeksmethoden</w:t>
      </w:r>
      <w:r w:rsidR="002F67BE">
        <w:rPr>
          <w:rFonts w:ascii="Times New Roman" w:hAnsi="Times New Roman" w:cs="Times New Roman"/>
          <w:lang w:eastAsia="nl-NL"/>
        </w:rPr>
        <w:t xml:space="preserve"> </w:t>
      </w:r>
      <w:r w:rsidRPr="00453BDE">
        <w:rPr>
          <w:rFonts w:ascii="Times New Roman" w:hAnsi="Times New Roman" w:cs="Times New Roman"/>
          <w:lang w:eastAsia="nl-NL"/>
        </w:rPr>
        <w:t>is gepoogd de onderzoeksvraag te beantwoorden. Voor het kwalitatieve deel van het onderzoek zijn interviews gevoerd met leraren</w:t>
      </w:r>
      <w:r w:rsidR="002F67BE">
        <w:rPr>
          <w:rFonts w:ascii="Times New Roman" w:hAnsi="Times New Roman" w:cs="Times New Roman"/>
          <w:lang w:eastAsia="nl-NL"/>
        </w:rPr>
        <w:t>,</w:t>
      </w:r>
      <w:r w:rsidRPr="00453BDE">
        <w:rPr>
          <w:rFonts w:ascii="Times New Roman" w:hAnsi="Times New Roman" w:cs="Times New Roman"/>
          <w:lang w:eastAsia="nl-NL"/>
        </w:rPr>
        <w:t xml:space="preserve"> die lesgeven in verschillende Nederlandse provincies. De enquête vormde het kwantitatieve deel van dit onderzoek, waarbij leraren het onderzoek hebben voorzien van data omtrent hun ervaren </w:t>
      </w:r>
      <w:r w:rsidR="00207EE3" w:rsidRPr="00453BDE">
        <w:rPr>
          <w:rFonts w:ascii="Times New Roman" w:hAnsi="Times New Roman" w:cs="Times New Roman"/>
          <w:lang w:eastAsia="nl-NL"/>
        </w:rPr>
        <w:t>werkdruk. Voor</w:t>
      </w:r>
      <w:r w:rsidRPr="00453BDE">
        <w:rPr>
          <w:rFonts w:ascii="Times New Roman" w:hAnsi="Times New Roman" w:cs="Times New Roman"/>
          <w:lang w:eastAsia="nl-NL"/>
        </w:rPr>
        <w:t xml:space="preserve"> iedere onafhankelijke variabele (relatie schoolbestuur en leraar, persoonskenmerken, schoolkenmerken en baankenmerken) is onderzocht welke invloed deze had op de afhankelijke variabele (ervaren werkdruk). Dit resulteerde voor sommige variabelen in verschille</w:t>
      </w:r>
      <w:r w:rsidR="002F67BE">
        <w:rPr>
          <w:rFonts w:ascii="Times New Roman" w:hAnsi="Times New Roman" w:cs="Times New Roman"/>
          <w:lang w:eastAsia="nl-NL"/>
        </w:rPr>
        <w:t xml:space="preserve">n </w:t>
      </w:r>
      <w:r w:rsidRPr="00453BDE">
        <w:rPr>
          <w:rFonts w:ascii="Times New Roman" w:hAnsi="Times New Roman" w:cs="Times New Roman"/>
          <w:lang w:eastAsia="nl-NL"/>
        </w:rPr>
        <w:t xml:space="preserve">tussen de kwalitatieve en kwantitatieve </w:t>
      </w:r>
      <w:r w:rsidR="002F67BE">
        <w:rPr>
          <w:rFonts w:ascii="Times New Roman" w:hAnsi="Times New Roman" w:cs="Times New Roman"/>
          <w:lang w:eastAsia="nl-NL"/>
        </w:rPr>
        <w:t>resultaten</w:t>
      </w:r>
      <w:r w:rsidRPr="00453BDE">
        <w:rPr>
          <w:rFonts w:ascii="Times New Roman" w:hAnsi="Times New Roman" w:cs="Times New Roman"/>
          <w:lang w:eastAsia="nl-NL"/>
        </w:rPr>
        <w:t>. De concrete verschillen zijn in hoofdstuk vier en vijf uitgebreid aan bod gekomen.</w:t>
      </w:r>
      <w:r w:rsidRPr="00453BDE">
        <w:rPr>
          <w:rFonts w:ascii="Times New Roman" w:hAnsi="Times New Roman" w:cs="Times New Roman"/>
          <w:lang w:eastAsia="nl-NL"/>
        </w:rPr>
        <w:tab/>
        <w:t xml:space="preserve"> </w:t>
      </w:r>
      <w:r w:rsidRPr="00453BDE">
        <w:rPr>
          <w:rFonts w:ascii="Times New Roman" w:hAnsi="Times New Roman" w:cs="Times New Roman"/>
          <w:lang w:eastAsia="nl-NL"/>
        </w:rPr>
        <w:tab/>
      </w:r>
      <w:r w:rsidRPr="00453BDE">
        <w:rPr>
          <w:rFonts w:ascii="Times New Roman" w:hAnsi="Times New Roman" w:cs="Times New Roman"/>
          <w:lang w:eastAsia="nl-NL"/>
        </w:rPr>
        <w:tab/>
      </w:r>
      <w:r w:rsidRPr="00453BDE">
        <w:rPr>
          <w:rFonts w:ascii="Times New Roman" w:hAnsi="Times New Roman" w:cs="Times New Roman"/>
          <w:lang w:eastAsia="nl-NL"/>
        </w:rPr>
        <w:tab/>
      </w:r>
      <w:r w:rsidR="002F67BE">
        <w:rPr>
          <w:rFonts w:ascii="Times New Roman" w:hAnsi="Times New Roman" w:cs="Times New Roman"/>
          <w:lang w:eastAsia="nl-NL"/>
        </w:rPr>
        <w:tab/>
      </w:r>
      <w:r w:rsidRPr="00453BDE">
        <w:rPr>
          <w:rFonts w:ascii="Times New Roman" w:hAnsi="Times New Roman" w:cs="Times New Roman"/>
          <w:lang w:eastAsia="nl-NL"/>
        </w:rPr>
        <w:t>De eerste set van factoren zijn gerelateerd aan de relatie tussen het schoolbestuur en de leraar. Theorie omtrent de principaal-agent relatie is toegepast om de relatie tussen de twee actoren te meten. De principaal-agent relatie berust op drie vormen van asymmetrie</w:t>
      </w:r>
      <w:r w:rsidR="00207EE3">
        <w:rPr>
          <w:rFonts w:ascii="Times New Roman" w:hAnsi="Times New Roman" w:cs="Times New Roman"/>
          <w:lang w:eastAsia="nl-NL"/>
        </w:rPr>
        <w:t>:</w:t>
      </w:r>
      <w:r w:rsidRPr="00453BDE">
        <w:rPr>
          <w:rFonts w:ascii="Times New Roman" w:hAnsi="Times New Roman" w:cs="Times New Roman"/>
          <w:lang w:eastAsia="nl-NL"/>
        </w:rPr>
        <w:t xml:space="preserve"> informatieasymmetrie, risico voorkeur en doelconflicten (Saam, 2007). Informatieasymmetrie werd verder opgedeeld in</w:t>
      </w:r>
      <w:r w:rsidR="00207EE3">
        <w:rPr>
          <w:rFonts w:ascii="Times New Roman" w:hAnsi="Times New Roman" w:cs="Times New Roman"/>
          <w:lang w:eastAsia="nl-NL"/>
        </w:rPr>
        <w:t xml:space="preserve">: </w:t>
      </w:r>
      <w:r w:rsidRPr="00453BDE">
        <w:rPr>
          <w:rFonts w:ascii="Times New Roman" w:hAnsi="Times New Roman" w:cs="Times New Roman"/>
          <w:i/>
          <w:iCs/>
          <w:lang w:eastAsia="nl-NL"/>
        </w:rPr>
        <w:t xml:space="preserve">hidden characteristics, hidden intention </w:t>
      </w:r>
      <w:r w:rsidRPr="00453BDE">
        <w:rPr>
          <w:rFonts w:ascii="Times New Roman" w:hAnsi="Times New Roman" w:cs="Times New Roman"/>
          <w:lang w:eastAsia="nl-NL"/>
        </w:rPr>
        <w:t xml:space="preserve">en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 xml:space="preserve">Voor </w:t>
      </w:r>
      <w:r w:rsidRPr="00453BDE">
        <w:rPr>
          <w:rFonts w:ascii="Times New Roman" w:hAnsi="Times New Roman" w:cs="Times New Roman"/>
          <w:i/>
          <w:iCs/>
          <w:lang w:eastAsia="nl-NL"/>
        </w:rPr>
        <w:t xml:space="preserve">hidden characteristics </w:t>
      </w:r>
      <w:r w:rsidRPr="00453BDE">
        <w:rPr>
          <w:rFonts w:ascii="Times New Roman" w:hAnsi="Times New Roman" w:cs="Times New Roman"/>
          <w:lang w:eastAsia="nl-NL"/>
        </w:rPr>
        <w:t>kon op basis van dit onderzoek geen verband met ervaren werkdruk worden</w:t>
      </w:r>
      <w:r w:rsidR="002F67BE" w:rsidRPr="002F67BE">
        <w:rPr>
          <w:rFonts w:ascii="Times New Roman" w:hAnsi="Times New Roman" w:cs="Times New Roman"/>
          <w:lang w:eastAsia="nl-NL"/>
        </w:rPr>
        <w:t xml:space="preserve"> </w:t>
      </w:r>
      <w:r w:rsidR="002F67BE" w:rsidRPr="00453BDE">
        <w:rPr>
          <w:rFonts w:ascii="Times New Roman" w:hAnsi="Times New Roman" w:cs="Times New Roman"/>
          <w:lang w:eastAsia="nl-NL"/>
        </w:rPr>
        <w:t>herkend</w:t>
      </w:r>
      <w:r w:rsidRPr="00453BDE">
        <w:rPr>
          <w:rFonts w:ascii="Times New Roman" w:hAnsi="Times New Roman" w:cs="Times New Roman"/>
          <w:lang w:eastAsia="nl-NL"/>
        </w:rPr>
        <w:t xml:space="preserve">.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 xml:space="preserve">had op basis van de kwantitatieve resultaten een invloed op ervaren werkdruk. Een toename in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zou geassocieerd kunnen worden met een afname in de ervaren werkdruk. De kwalitatieve resultaten gaven meer duiding aan dit verband. Respondenten stelden namelijk dat de taakeisen hoog waren</w:t>
      </w:r>
      <w:r w:rsidR="002F67BE">
        <w:rPr>
          <w:rFonts w:ascii="Times New Roman" w:hAnsi="Times New Roman" w:cs="Times New Roman"/>
          <w:lang w:eastAsia="nl-NL"/>
        </w:rPr>
        <w:t>.</w:t>
      </w:r>
      <w:r w:rsidRPr="00453BDE">
        <w:rPr>
          <w:rFonts w:ascii="Times New Roman" w:hAnsi="Times New Roman" w:cs="Times New Roman"/>
          <w:lang w:eastAsia="nl-NL"/>
        </w:rPr>
        <w:t xml:space="preserve"> </w:t>
      </w:r>
      <w:r w:rsidR="002F67BE">
        <w:rPr>
          <w:rFonts w:ascii="Times New Roman" w:hAnsi="Times New Roman" w:cs="Times New Roman"/>
          <w:lang w:eastAsia="nl-NL"/>
        </w:rPr>
        <w:t>H</w:t>
      </w:r>
      <w:r w:rsidRPr="00453BDE">
        <w:rPr>
          <w:rFonts w:ascii="Times New Roman" w:hAnsi="Times New Roman" w:cs="Times New Roman"/>
          <w:lang w:eastAsia="nl-NL"/>
        </w:rPr>
        <w:t xml:space="preserve">et selecteren van taken </w:t>
      </w:r>
      <w:r w:rsidR="002F67BE">
        <w:rPr>
          <w:rFonts w:ascii="Times New Roman" w:hAnsi="Times New Roman" w:cs="Times New Roman"/>
          <w:lang w:eastAsia="nl-NL"/>
        </w:rPr>
        <w:t xml:space="preserve">was daarom </w:t>
      </w:r>
      <w:r w:rsidRPr="00453BDE">
        <w:rPr>
          <w:rFonts w:ascii="Times New Roman" w:hAnsi="Times New Roman" w:cs="Times New Roman"/>
          <w:lang w:eastAsia="nl-NL"/>
        </w:rPr>
        <w:t>essentieel</w:t>
      </w:r>
      <w:r w:rsidR="002F67BE">
        <w:rPr>
          <w:rFonts w:ascii="Times New Roman" w:hAnsi="Times New Roman" w:cs="Times New Roman"/>
          <w:lang w:eastAsia="nl-NL"/>
        </w:rPr>
        <w:t xml:space="preserve"> </w:t>
      </w:r>
      <w:r w:rsidRPr="00453BDE">
        <w:rPr>
          <w:rFonts w:ascii="Times New Roman" w:hAnsi="Times New Roman" w:cs="Times New Roman"/>
          <w:lang w:eastAsia="nl-NL"/>
        </w:rPr>
        <w:t xml:space="preserve">in het beheersbaar maken van de werkdag. Het negatieve verband tussen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 xml:space="preserve">en ervaren werkdruk werd door zowel de kwantitatieve data als de kwalitatieve data erkend. Het kunnen realiseren van de </w:t>
      </w:r>
      <w:r w:rsidRPr="00453BDE">
        <w:rPr>
          <w:rFonts w:ascii="Times New Roman" w:hAnsi="Times New Roman" w:cs="Times New Roman"/>
          <w:i/>
          <w:iCs/>
          <w:lang w:eastAsia="nl-NL"/>
        </w:rPr>
        <w:t>hidden intentions</w:t>
      </w:r>
      <w:r w:rsidR="00207EE3">
        <w:rPr>
          <w:rFonts w:ascii="Times New Roman" w:hAnsi="Times New Roman" w:cs="Times New Roman"/>
          <w:lang w:eastAsia="nl-NL"/>
        </w:rPr>
        <w:t xml:space="preserve"> </w:t>
      </w:r>
      <w:r w:rsidRPr="00453BDE">
        <w:rPr>
          <w:rFonts w:ascii="Times New Roman" w:hAnsi="Times New Roman" w:cs="Times New Roman"/>
          <w:lang w:eastAsia="nl-NL"/>
        </w:rPr>
        <w:t>kan slechts wanneer voldoende autonomie bestaat binnen de klas. Respondenten stelden dat de autonomie in de klas voldoende was, echter ontbr</w:t>
      </w:r>
      <w:r w:rsidR="00B86232">
        <w:rPr>
          <w:rFonts w:ascii="Times New Roman" w:hAnsi="Times New Roman" w:cs="Times New Roman"/>
          <w:lang w:eastAsia="nl-NL"/>
        </w:rPr>
        <w:t>ak</w:t>
      </w:r>
      <w:r w:rsidRPr="00453BDE">
        <w:rPr>
          <w:rFonts w:ascii="Times New Roman" w:hAnsi="Times New Roman" w:cs="Times New Roman"/>
          <w:lang w:eastAsia="nl-NL"/>
        </w:rPr>
        <w:t xml:space="preserve"> tijdsautonomie en invloed op </w:t>
      </w:r>
      <w:r w:rsidR="002F67BE">
        <w:rPr>
          <w:rFonts w:ascii="Times New Roman" w:hAnsi="Times New Roman" w:cs="Times New Roman"/>
          <w:lang w:eastAsia="nl-NL"/>
        </w:rPr>
        <w:t>(</w:t>
      </w:r>
      <w:r w:rsidRPr="00453BDE">
        <w:rPr>
          <w:rFonts w:ascii="Times New Roman" w:hAnsi="Times New Roman" w:cs="Times New Roman"/>
          <w:lang w:eastAsia="nl-NL"/>
        </w:rPr>
        <w:t>boven schoolse</w:t>
      </w:r>
      <w:r w:rsidR="002F67BE">
        <w:rPr>
          <w:rFonts w:ascii="Times New Roman" w:hAnsi="Times New Roman" w:cs="Times New Roman"/>
          <w:lang w:eastAsia="nl-NL"/>
        </w:rPr>
        <w:t>)</w:t>
      </w:r>
      <w:r w:rsidRPr="00453BDE">
        <w:rPr>
          <w:rFonts w:ascii="Times New Roman" w:hAnsi="Times New Roman" w:cs="Times New Roman"/>
          <w:lang w:eastAsia="nl-NL"/>
        </w:rPr>
        <w:t xml:space="preserve"> besluitvorming. Dit gebrek aan regelmogelijkheden leidde onder de respondenten tot frustraties. Waardoor het belang van regelmogelijkheden in dit onderzoek wordt onderstreept </w:t>
      </w:r>
      <w:r w:rsidRPr="00453BDE">
        <w:rPr>
          <w:rFonts w:ascii="Times New Roman" w:eastAsia="Times New Roman" w:hAnsi="Times New Roman" w:cs="Times New Roman"/>
          <w:color w:val="000000"/>
          <w:lang w:eastAsia="nl-NL"/>
        </w:rPr>
        <w:t xml:space="preserve">(Edimansyah, Rusli, Naing &amp; Mazalisah, 2006; Smith, Tisak, Hahn &amp; Schmieder, 1997). </w:t>
      </w:r>
      <w:r w:rsidR="00207EE3">
        <w:rPr>
          <w:rFonts w:ascii="Times New Roman" w:eastAsia="Times New Roman" w:hAnsi="Times New Roman" w:cs="Times New Roman"/>
          <w:color w:val="000000"/>
          <w:lang w:eastAsia="nl-NL"/>
        </w:rPr>
        <w:tab/>
      </w:r>
      <w:r w:rsidR="00207EE3">
        <w:rPr>
          <w:rFonts w:ascii="Times New Roman" w:eastAsia="Times New Roman" w:hAnsi="Times New Roman" w:cs="Times New Roman"/>
          <w:color w:val="000000"/>
          <w:lang w:eastAsia="nl-NL"/>
        </w:rPr>
        <w:tab/>
      </w:r>
      <w:r w:rsidR="00207EE3">
        <w:rPr>
          <w:rFonts w:ascii="Times New Roman" w:eastAsia="Times New Roman" w:hAnsi="Times New Roman" w:cs="Times New Roman"/>
          <w:color w:val="000000"/>
          <w:lang w:eastAsia="nl-NL"/>
        </w:rPr>
        <w:tab/>
      </w:r>
      <w:r w:rsidR="00207EE3">
        <w:rPr>
          <w:rFonts w:ascii="Times New Roman" w:eastAsia="Times New Roman" w:hAnsi="Times New Roman" w:cs="Times New Roman"/>
          <w:color w:val="000000"/>
          <w:lang w:eastAsia="nl-NL"/>
        </w:rPr>
        <w:tab/>
      </w:r>
      <w:r w:rsidR="00207EE3">
        <w:rPr>
          <w:rFonts w:ascii="Times New Roman" w:eastAsia="Times New Roman" w:hAnsi="Times New Roman" w:cs="Times New Roman"/>
          <w:color w:val="000000"/>
          <w:lang w:eastAsia="nl-NL"/>
        </w:rPr>
        <w:tab/>
      </w:r>
      <w:r w:rsidR="00207EE3">
        <w:rPr>
          <w:rFonts w:ascii="Times New Roman" w:eastAsia="Times New Roman" w:hAnsi="Times New Roman" w:cs="Times New Roman"/>
          <w:color w:val="000000"/>
          <w:lang w:eastAsia="nl-NL"/>
        </w:rPr>
        <w:tab/>
      </w:r>
      <w:r w:rsidR="00207EE3">
        <w:rPr>
          <w:rFonts w:ascii="Times New Roman" w:eastAsia="Times New Roman" w:hAnsi="Times New Roman" w:cs="Times New Roman"/>
          <w:color w:val="000000"/>
          <w:lang w:eastAsia="nl-NL"/>
        </w:rPr>
        <w:tab/>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 xml:space="preserve">had enkel op basis van de kwalitatieve resultaten een invloed op ervaren werkdruk. De kenniskloof tussen het schoolbestuur en leraren zorgde voor middelen die niet passen in de praktijk. Met als gevolg een verminderde ervaren steun van het schoolbestuur (vanuit het perspectief van de leraar). De hypothese omtrent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 xml:space="preserve">is echter </w:t>
      </w:r>
      <w:r w:rsidR="00207EE3">
        <w:rPr>
          <w:rFonts w:ascii="Times New Roman" w:hAnsi="Times New Roman" w:cs="Times New Roman"/>
          <w:lang w:eastAsia="nl-NL"/>
        </w:rPr>
        <w:t>verworpen</w:t>
      </w:r>
      <w:r w:rsidRPr="00453BDE">
        <w:rPr>
          <w:rFonts w:ascii="Times New Roman" w:hAnsi="Times New Roman" w:cs="Times New Roman"/>
          <w:lang w:eastAsia="nl-NL"/>
        </w:rPr>
        <w:t xml:space="preserve"> vanwege het ontbreken van een statistisch significant</w:t>
      </w:r>
      <w:r w:rsidR="00207EE3">
        <w:rPr>
          <w:rFonts w:ascii="Times New Roman" w:hAnsi="Times New Roman" w:cs="Times New Roman"/>
          <w:lang w:eastAsia="nl-NL"/>
        </w:rPr>
        <w:t xml:space="preserve"> </w:t>
      </w:r>
      <w:r w:rsidRPr="00453BDE">
        <w:rPr>
          <w:rFonts w:ascii="Times New Roman" w:hAnsi="Times New Roman" w:cs="Times New Roman"/>
          <w:lang w:eastAsia="nl-NL"/>
        </w:rPr>
        <w:t>verband. De kwalitatieve en kwantitatieve data toonden verder dat doelconflicte</w:t>
      </w:r>
      <w:r w:rsidR="002F67BE">
        <w:rPr>
          <w:rFonts w:ascii="Times New Roman" w:hAnsi="Times New Roman" w:cs="Times New Roman"/>
          <w:lang w:eastAsia="nl-NL"/>
        </w:rPr>
        <w:t>n</w:t>
      </w:r>
      <w:r w:rsidRPr="00453BDE">
        <w:rPr>
          <w:rFonts w:ascii="Times New Roman" w:hAnsi="Times New Roman" w:cs="Times New Roman"/>
          <w:lang w:eastAsia="nl-NL"/>
        </w:rPr>
        <w:t xml:space="preserve"> invloed </w:t>
      </w:r>
      <w:r w:rsidR="002F67BE">
        <w:rPr>
          <w:rFonts w:ascii="Times New Roman" w:hAnsi="Times New Roman" w:cs="Times New Roman"/>
          <w:lang w:eastAsia="nl-NL"/>
        </w:rPr>
        <w:t>h</w:t>
      </w:r>
      <w:r w:rsidR="00813F6E">
        <w:rPr>
          <w:rFonts w:ascii="Times New Roman" w:hAnsi="Times New Roman" w:cs="Times New Roman"/>
          <w:lang w:eastAsia="nl-NL"/>
        </w:rPr>
        <w:t>adde</w:t>
      </w:r>
      <w:r w:rsidR="002F67BE">
        <w:rPr>
          <w:rFonts w:ascii="Times New Roman" w:hAnsi="Times New Roman" w:cs="Times New Roman"/>
          <w:lang w:eastAsia="nl-NL"/>
        </w:rPr>
        <w:t>n</w:t>
      </w:r>
      <w:r w:rsidRPr="00453BDE">
        <w:rPr>
          <w:rFonts w:ascii="Times New Roman" w:hAnsi="Times New Roman" w:cs="Times New Roman"/>
          <w:lang w:eastAsia="nl-NL"/>
        </w:rPr>
        <w:t xml:space="preserve"> op ervaren werkdruk. Leraren ervoeren twee vormen van doelconflicten. Ten eerste str</w:t>
      </w:r>
      <w:r w:rsidR="00B86232">
        <w:rPr>
          <w:rFonts w:ascii="Times New Roman" w:hAnsi="Times New Roman" w:cs="Times New Roman"/>
          <w:lang w:eastAsia="nl-NL"/>
        </w:rPr>
        <w:t>eefden</w:t>
      </w:r>
      <w:r w:rsidRPr="00453BDE">
        <w:rPr>
          <w:rFonts w:ascii="Times New Roman" w:hAnsi="Times New Roman" w:cs="Times New Roman"/>
          <w:lang w:eastAsia="nl-NL"/>
        </w:rPr>
        <w:t xml:space="preserve"> leraren naar een algemene ontwikkeling van het kind terwijl schoolbesturen vooral focus</w:t>
      </w:r>
      <w:r w:rsidR="00B86232">
        <w:rPr>
          <w:rFonts w:ascii="Times New Roman" w:hAnsi="Times New Roman" w:cs="Times New Roman"/>
          <w:lang w:eastAsia="nl-NL"/>
        </w:rPr>
        <w:t>te</w:t>
      </w:r>
      <w:r w:rsidRPr="00453BDE">
        <w:rPr>
          <w:rFonts w:ascii="Times New Roman" w:hAnsi="Times New Roman" w:cs="Times New Roman"/>
          <w:lang w:eastAsia="nl-NL"/>
        </w:rPr>
        <w:t xml:space="preserve">n op </w:t>
      </w:r>
      <w:r w:rsidRPr="00453BDE">
        <w:rPr>
          <w:rFonts w:ascii="Times New Roman" w:hAnsi="Times New Roman" w:cs="Times New Roman"/>
          <w:i/>
          <w:iCs/>
          <w:lang w:eastAsia="nl-NL"/>
        </w:rPr>
        <w:t xml:space="preserve">outcomes </w:t>
      </w:r>
      <w:r w:rsidRPr="00453BDE">
        <w:rPr>
          <w:rFonts w:ascii="Times New Roman" w:hAnsi="Times New Roman" w:cs="Times New Roman"/>
          <w:lang w:eastAsia="nl-NL"/>
        </w:rPr>
        <w:t xml:space="preserve">en </w:t>
      </w:r>
      <w:r w:rsidRPr="00453BDE">
        <w:rPr>
          <w:rFonts w:ascii="Times New Roman" w:hAnsi="Times New Roman" w:cs="Times New Roman"/>
          <w:i/>
          <w:iCs/>
          <w:lang w:eastAsia="nl-NL"/>
        </w:rPr>
        <w:t>targets</w:t>
      </w:r>
      <w:r w:rsidRPr="00453BDE">
        <w:rPr>
          <w:rFonts w:ascii="Times New Roman" w:hAnsi="Times New Roman" w:cs="Times New Roman"/>
          <w:lang w:eastAsia="nl-NL"/>
        </w:rPr>
        <w:t>. Leraren stel</w:t>
      </w:r>
      <w:r w:rsidR="00B86232">
        <w:rPr>
          <w:rFonts w:ascii="Times New Roman" w:hAnsi="Times New Roman" w:cs="Times New Roman"/>
          <w:lang w:eastAsia="nl-NL"/>
        </w:rPr>
        <w:t>d</w:t>
      </w:r>
      <w:r w:rsidRPr="00453BDE">
        <w:rPr>
          <w:rFonts w:ascii="Times New Roman" w:hAnsi="Times New Roman" w:cs="Times New Roman"/>
          <w:lang w:eastAsia="nl-NL"/>
        </w:rPr>
        <w:t>en dat zij -mede door het directe contact met leerlingen- een betere inschatting k</w:t>
      </w:r>
      <w:r w:rsidR="00B86232">
        <w:rPr>
          <w:rFonts w:ascii="Times New Roman" w:hAnsi="Times New Roman" w:cs="Times New Roman"/>
          <w:lang w:eastAsia="nl-NL"/>
        </w:rPr>
        <w:t>ond</w:t>
      </w:r>
      <w:r w:rsidRPr="00453BDE">
        <w:rPr>
          <w:rFonts w:ascii="Times New Roman" w:hAnsi="Times New Roman" w:cs="Times New Roman"/>
          <w:lang w:eastAsia="nl-NL"/>
        </w:rPr>
        <w:t>en maken van de onderwijsbehoefte dan het schoolbestuur. Het schoolbestuur ste</w:t>
      </w:r>
      <w:r w:rsidR="00B86232">
        <w:rPr>
          <w:rFonts w:ascii="Times New Roman" w:hAnsi="Times New Roman" w:cs="Times New Roman"/>
          <w:lang w:eastAsia="nl-NL"/>
        </w:rPr>
        <w:t xml:space="preserve">lde </w:t>
      </w:r>
      <w:r w:rsidRPr="00453BDE">
        <w:rPr>
          <w:rFonts w:ascii="Times New Roman" w:hAnsi="Times New Roman" w:cs="Times New Roman"/>
          <w:lang w:eastAsia="nl-NL"/>
        </w:rPr>
        <w:t>middelen beschikbaar</w:t>
      </w:r>
      <w:r w:rsidR="00207EE3">
        <w:rPr>
          <w:rFonts w:ascii="Times New Roman" w:hAnsi="Times New Roman" w:cs="Times New Roman"/>
          <w:lang w:eastAsia="nl-NL"/>
        </w:rPr>
        <w:t>,</w:t>
      </w:r>
      <w:r w:rsidRPr="00453BDE">
        <w:rPr>
          <w:rFonts w:ascii="Times New Roman" w:hAnsi="Times New Roman" w:cs="Times New Roman"/>
          <w:lang w:eastAsia="nl-NL"/>
        </w:rPr>
        <w:t xml:space="preserve"> die door de kenniskloof niet </w:t>
      </w:r>
      <w:r w:rsidR="002F67BE">
        <w:rPr>
          <w:rFonts w:ascii="Times New Roman" w:hAnsi="Times New Roman" w:cs="Times New Roman"/>
          <w:lang w:eastAsia="nl-NL"/>
        </w:rPr>
        <w:t xml:space="preserve">(altijd) </w:t>
      </w:r>
      <w:r w:rsidRPr="00453BDE">
        <w:rPr>
          <w:rFonts w:ascii="Times New Roman" w:hAnsi="Times New Roman" w:cs="Times New Roman"/>
          <w:lang w:eastAsia="nl-NL"/>
        </w:rPr>
        <w:t>overeenk</w:t>
      </w:r>
      <w:r w:rsidR="00B86232">
        <w:rPr>
          <w:rFonts w:ascii="Times New Roman" w:hAnsi="Times New Roman" w:cs="Times New Roman"/>
          <w:lang w:eastAsia="nl-NL"/>
        </w:rPr>
        <w:t>wa</w:t>
      </w:r>
      <w:r w:rsidRPr="00453BDE">
        <w:rPr>
          <w:rFonts w:ascii="Times New Roman" w:hAnsi="Times New Roman" w:cs="Times New Roman"/>
          <w:lang w:eastAsia="nl-NL"/>
        </w:rPr>
        <w:t xml:space="preserve">men met de praktijk. </w:t>
      </w:r>
      <w:r w:rsidR="00B86232">
        <w:rPr>
          <w:rFonts w:ascii="Times New Roman" w:hAnsi="Times New Roman" w:cs="Times New Roman"/>
          <w:lang w:eastAsia="nl-NL"/>
        </w:rPr>
        <w:t xml:space="preserve">Inspraak over de middelen was in vele gevallen niet mogelijk. </w:t>
      </w:r>
      <w:r w:rsidRPr="00453BDE">
        <w:rPr>
          <w:rFonts w:ascii="Times New Roman" w:hAnsi="Times New Roman" w:cs="Times New Roman"/>
          <w:lang w:eastAsia="nl-NL"/>
        </w:rPr>
        <w:t>Het tweede doelconflict betrof een verschil in professionaliseringsdoelen. Leraren die de academische pabo h</w:t>
      </w:r>
      <w:r w:rsidR="00B86232">
        <w:rPr>
          <w:rFonts w:ascii="Times New Roman" w:hAnsi="Times New Roman" w:cs="Times New Roman"/>
          <w:lang w:eastAsia="nl-NL"/>
        </w:rPr>
        <w:t>add</w:t>
      </w:r>
      <w:r w:rsidRPr="00453BDE">
        <w:rPr>
          <w:rFonts w:ascii="Times New Roman" w:hAnsi="Times New Roman" w:cs="Times New Roman"/>
          <w:lang w:eastAsia="nl-NL"/>
        </w:rPr>
        <w:t>en afgerond, erv</w:t>
      </w:r>
      <w:r w:rsidR="00B86232">
        <w:rPr>
          <w:rFonts w:ascii="Times New Roman" w:hAnsi="Times New Roman" w:cs="Times New Roman"/>
          <w:lang w:eastAsia="nl-NL"/>
        </w:rPr>
        <w:t>oe</w:t>
      </w:r>
      <w:r w:rsidRPr="00453BDE">
        <w:rPr>
          <w:rFonts w:ascii="Times New Roman" w:hAnsi="Times New Roman" w:cs="Times New Roman"/>
          <w:lang w:eastAsia="nl-NL"/>
        </w:rPr>
        <w:t xml:space="preserve">ren onvoldoende kansen tot verdere professionalisering. </w:t>
      </w:r>
      <w:r w:rsidRPr="00453BDE">
        <w:rPr>
          <w:rFonts w:ascii="Times New Roman" w:eastAsia="Times New Roman" w:hAnsi="Times New Roman" w:cs="Times New Roman"/>
          <w:color w:val="000000"/>
          <w:lang w:eastAsia="nl-NL"/>
        </w:rPr>
        <w:t>Het schoolbestuur h</w:t>
      </w:r>
      <w:r w:rsidR="00B86232">
        <w:rPr>
          <w:rFonts w:ascii="Times New Roman" w:eastAsia="Times New Roman" w:hAnsi="Times New Roman" w:cs="Times New Roman"/>
          <w:color w:val="000000"/>
          <w:lang w:eastAsia="nl-NL"/>
        </w:rPr>
        <w:t>ad</w:t>
      </w:r>
      <w:r w:rsidRPr="00453BDE">
        <w:rPr>
          <w:rFonts w:ascii="Times New Roman" w:eastAsia="Times New Roman" w:hAnsi="Times New Roman" w:cs="Times New Roman"/>
          <w:color w:val="000000"/>
          <w:lang w:eastAsia="nl-NL"/>
        </w:rPr>
        <w:t xml:space="preserve"> binnen beide doelconflicten geen zicht op de wensen en behoeftes van de leraren.</w:t>
      </w:r>
      <w:r w:rsidRPr="00453BDE">
        <w:rPr>
          <w:rFonts w:ascii="Times New Roman" w:hAnsi="Times New Roman" w:cs="Times New Roman"/>
          <w:lang w:eastAsia="nl-NL"/>
        </w:rPr>
        <w:tab/>
      </w:r>
      <w:r w:rsidRPr="00453BDE">
        <w:rPr>
          <w:rFonts w:ascii="Times New Roman" w:eastAsia="Times New Roman" w:hAnsi="Times New Roman" w:cs="Times New Roman"/>
          <w:color w:val="000000"/>
          <w:lang w:eastAsia="nl-NL"/>
        </w:rPr>
        <w:t>Voor risico voorkeur werd gekeken naar een mogelijk verschil in de risico voorkeuren tussen principaal en agent (Eisenhardt, 1989; Nilakant &amp; Rao, 1994; Saam, 2007; Wright, Mukherji &amp; Kroll, 2001). De omgeving zou hier van invloed op kunnen zijn. De bevindingen van dit onderzoek g</w:t>
      </w:r>
      <w:r w:rsidR="00B86232">
        <w:rPr>
          <w:rFonts w:ascii="Times New Roman" w:eastAsia="Times New Roman" w:hAnsi="Times New Roman" w:cs="Times New Roman"/>
          <w:color w:val="000000"/>
          <w:lang w:eastAsia="nl-NL"/>
        </w:rPr>
        <w:t>a</w:t>
      </w:r>
      <w:r w:rsidRPr="00453BDE">
        <w:rPr>
          <w:rFonts w:ascii="Times New Roman" w:eastAsia="Times New Roman" w:hAnsi="Times New Roman" w:cs="Times New Roman"/>
          <w:color w:val="000000"/>
          <w:lang w:eastAsia="nl-NL"/>
        </w:rPr>
        <w:t xml:space="preserve">ven geen </w:t>
      </w:r>
      <w:r w:rsidR="00207EE3">
        <w:rPr>
          <w:rFonts w:ascii="Times New Roman" w:eastAsia="Times New Roman" w:hAnsi="Times New Roman" w:cs="Times New Roman"/>
          <w:color w:val="000000"/>
          <w:lang w:eastAsia="nl-NL"/>
        </w:rPr>
        <w:t>verband weer</w:t>
      </w:r>
      <w:r w:rsidRPr="00453BDE">
        <w:rPr>
          <w:rFonts w:ascii="Times New Roman" w:eastAsia="Times New Roman" w:hAnsi="Times New Roman" w:cs="Times New Roman"/>
          <w:color w:val="000000"/>
          <w:lang w:eastAsia="nl-NL"/>
        </w:rPr>
        <w:t xml:space="preserve"> tussen risico voorkeuren en</w:t>
      </w:r>
      <w:r w:rsidR="00207EE3">
        <w:rPr>
          <w:rFonts w:ascii="Times New Roman" w:eastAsia="Times New Roman" w:hAnsi="Times New Roman" w:cs="Times New Roman"/>
          <w:color w:val="000000"/>
          <w:lang w:eastAsia="nl-NL"/>
        </w:rPr>
        <w:t xml:space="preserve"> </w:t>
      </w:r>
      <w:r w:rsidRPr="00453BDE">
        <w:rPr>
          <w:rFonts w:ascii="Times New Roman" w:eastAsia="Times New Roman" w:hAnsi="Times New Roman" w:cs="Times New Roman"/>
          <w:color w:val="000000"/>
          <w:lang w:eastAsia="nl-NL"/>
        </w:rPr>
        <w:t>ervaren werkdruk. Een verklaring hiervoor is dat het concept o</w:t>
      </w:r>
      <w:r w:rsidR="00B86232">
        <w:rPr>
          <w:rFonts w:ascii="Times New Roman" w:eastAsia="Times New Roman" w:hAnsi="Times New Roman" w:cs="Times New Roman"/>
          <w:color w:val="000000"/>
          <w:lang w:eastAsia="nl-NL"/>
        </w:rPr>
        <w:t>nvo</w:t>
      </w:r>
      <w:r w:rsidRPr="00453BDE">
        <w:rPr>
          <w:rFonts w:ascii="Times New Roman" w:eastAsia="Times New Roman" w:hAnsi="Times New Roman" w:cs="Times New Roman"/>
          <w:color w:val="000000"/>
          <w:lang w:eastAsia="nl-NL"/>
        </w:rPr>
        <w:t xml:space="preserve">ldoende onderzocht kon worden. Op basis daarvan </w:t>
      </w:r>
      <w:r w:rsidR="002F67BE">
        <w:rPr>
          <w:rFonts w:ascii="Times New Roman" w:eastAsia="Times New Roman" w:hAnsi="Times New Roman" w:cs="Times New Roman"/>
          <w:color w:val="000000"/>
          <w:lang w:eastAsia="nl-NL"/>
        </w:rPr>
        <w:t>is</w:t>
      </w:r>
      <w:r w:rsidRPr="00453BDE">
        <w:rPr>
          <w:rFonts w:ascii="Times New Roman" w:eastAsia="Times New Roman" w:hAnsi="Times New Roman" w:cs="Times New Roman"/>
          <w:color w:val="000000"/>
          <w:lang w:eastAsia="nl-NL"/>
        </w:rPr>
        <w:t xml:space="preserve"> de hypothese niet aangenomen. Verder kon binnen de kwantitatieve en kwalitatieve data voor de persoonskenmerken, schoolkenmerken en baankenmerken geen verband herkend worden met ervaren werkdruk. De kwalitatieve data gaf voor de volgende factoren wel een verband weer met ervaren werkdruk</w:t>
      </w:r>
      <w:r w:rsidR="00207EE3">
        <w:rPr>
          <w:rFonts w:ascii="Times New Roman" w:eastAsia="Times New Roman" w:hAnsi="Times New Roman" w:cs="Times New Roman"/>
          <w:color w:val="000000"/>
          <w:lang w:eastAsia="nl-NL"/>
        </w:rPr>
        <w:t>:</w:t>
      </w:r>
      <w:r w:rsidRPr="00453BDE">
        <w:rPr>
          <w:rFonts w:ascii="Times New Roman" w:eastAsia="Times New Roman" w:hAnsi="Times New Roman" w:cs="Times New Roman"/>
          <w:color w:val="000000"/>
          <w:lang w:eastAsia="nl-NL"/>
        </w:rPr>
        <w:t xml:space="preserve"> </w:t>
      </w:r>
      <w:r w:rsidRPr="00453BDE">
        <w:rPr>
          <w:rFonts w:ascii="Times New Roman" w:hAnsi="Times New Roman" w:cs="Times New Roman"/>
          <w:i/>
          <w:iCs/>
          <w:lang w:eastAsia="nl-NL"/>
        </w:rPr>
        <w:t xml:space="preserve">hidden knowledge, </w:t>
      </w:r>
      <w:r w:rsidRPr="00453BDE">
        <w:rPr>
          <w:rFonts w:ascii="Times New Roman" w:hAnsi="Times New Roman" w:cs="Times New Roman"/>
          <w:lang w:eastAsia="nl-NL"/>
        </w:rPr>
        <w:t xml:space="preserve">leeftijd, ervaring, schoolrooster, dienstverband en werkuren. </w:t>
      </w:r>
      <w:r w:rsidR="00B86232">
        <w:rPr>
          <w:rFonts w:ascii="Times New Roman" w:hAnsi="Times New Roman" w:cs="Times New Roman"/>
          <w:lang w:eastAsia="nl-NL"/>
        </w:rPr>
        <w:t xml:space="preserve">Deze werden statistisch niet ondersteund. </w:t>
      </w:r>
      <w:r w:rsidRPr="00453BDE">
        <w:rPr>
          <w:rFonts w:ascii="Times New Roman" w:hAnsi="Times New Roman" w:cs="Times New Roman"/>
          <w:lang w:eastAsia="nl-NL"/>
        </w:rPr>
        <w:t xml:space="preserve">Nader onderzoek dient uitgevoerd te worden naar de invloed van deze factoren. Vooral omdat leeftijd, ervaring, dienstverband en werkuren in de literatuur wel van invloed waren op ervaren werkdruk. </w:t>
      </w:r>
    </w:p>
    <w:p w14:paraId="5EE0443F" w14:textId="77777777" w:rsidR="003C172C" w:rsidRPr="00453BDE" w:rsidRDefault="003C172C" w:rsidP="003C172C">
      <w:pPr>
        <w:spacing w:line="360" w:lineRule="auto"/>
        <w:rPr>
          <w:rFonts w:ascii="Times New Roman" w:hAnsi="Times New Roman" w:cs="Times New Roman"/>
          <w:i/>
          <w:iCs/>
        </w:rPr>
      </w:pPr>
      <w:r w:rsidRPr="00453BDE">
        <w:rPr>
          <w:rFonts w:ascii="Times New Roman" w:eastAsia="Times New Roman" w:hAnsi="Times New Roman" w:cs="Times New Roman"/>
          <w:color w:val="000000"/>
          <w:lang w:eastAsia="nl-NL"/>
        </w:rPr>
        <w:t xml:space="preserve">. </w:t>
      </w:r>
    </w:p>
    <w:p w14:paraId="0E10F10A" w14:textId="61F96DE9" w:rsidR="003C172C" w:rsidRPr="00453BDE" w:rsidRDefault="003C172C" w:rsidP="00207EE3">
      <w:pPr>
        <w:rPr>
          <w:rFonts w:ascii="Times New Roman" w:hAnsi="Times New Roman" w:cs="Times New Roman"/>
          <w:lang w:eastAsia="nl-NL"/>
        </w:rPr>
      </w:pPr>
      <w:r w:rsidRPr="00453BDE">
        <w:rPr>
          <w:rFonts w:ascii="Times New Roman" w:hAnsi="Times New Roman" w:cs="Times New Roman"/>
          <w:lang w:eastAsia="nl-NL"/>
        </w:rPr>
        <w:br w:type="page"/>
      </w:r>
    </w:p>
    <w:p w14:paraId="3AFBB9AA" w14:textId="77777777" w:rsidR="003C172C" w:rsidRPr="008B6C37" w:rsidRDefault="003C172C" w:rsidP="008B6C37">
      <w:pPr>
        <w:pStyle w:val="Heading2"/>
        <w:spacing w:line="360" w:lineRule="auto"/>
        <w:rPr>
          <w:rFonts w:ascii="Times New Roman" w:hAnsi="Times New Roman" w:cs="Times New Roman"/>
        </w:rPr>
      </w:pPr>
      <w:bookmarkStart w:id="162" w:name="_Toc44077869"/>
      <w:bookmarkStart w:id="163" w:name="_Toc47625573"/>
      <w:bookmarkStart w:id="164" w:name="_Toc47911089"/>
      <w:r w:rsidRPr="008B6C37">
        <w:rPr>
          <w:rFonts w:ascii="Times New Roman" w:hAnsi="Times New Roman" w:cs="Times New Roman"/>
        </w:rPr>
        <w:t>6.2 Reflectie</w:t>
      </w:r>
      <w:bookmarkEnd w:id="162"/>
      <w:bookmarkEnd w:id="163"/>
      <w:bookmarkEnd w:id="164"/>
      <w:r w:rsidRPr="008B6C37">
        <w:rPr>
          <w:rFonts w:ascii="Times New Roman" w:hAnsi="Times New Roman" w:cs="Times New Roman"/>
        </w:rPr>
        <w:t xml:space="preserve"> </w:t>
      </w:r>
    </w:p>
    <w:p w14:paraId="660E8EF7" w14:textId="1724DBC0"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Dit onderzoek kent een aantal beperkingen</w:t>
      </w:r>
      <w:r w:rsidR="002F67BE">
        <w:rPr>
          <w:rFonts w:ascii="Times New Roman" w:hAnsi="Times New Roman" w:cs="Times New Roman"/>
          <w:lang w:eastAsia="nl-NL"/>
        </w:rPr>
        <w:t xml:space="preserve">. </w:t>
      </w:r>
      <w:r w:rsidRPr="00453BDE">
        <w:rPr>
          <w:rFonts w:ascii="Times New Roman" w:hAnsi="Times New Roman" w:cs="Times New Roman"/>
          <w:lang w:eastAsia="nl-NL"/>
        </w:rPr>
        <w:t xml:space="preserve">Ten eerste bevat dit onderzoek </w:t>
      </w:r>
      <w:r w:rsidR="002F67BE">
        <w:rPr>
          <w:rFonts w:ascii="Times New Roman" w:hAnsi="Times New Roman" w:cs="Times New Roman"/>
          <w:lang w:eastAsia="nl-NL"/>
        </w:rPr>
        <w:t>geen</w:t>
      </w:r>
      <w:r w:rsidRPr="00453BDE">
        <w:rPr>
          <w:rFonts w:ascii="Times New Roman" w:hAnsi="Times New Roman" w:cs="Times New Roman"/>
          <w:lang w:eastAsia="nl-NL"/>
        </w:rPr>
        <w:t xml:space="preserve"> hoog aantal respondenten. Het voldoet weliswaar aan de voorwaarden, echter is een hogere respons </w:t>
      </w:r>
      <w:r w:rsidR="00207EE3">
        <w:rPr>
          <w:rFonts w:ascii="Times New Roman" w:hAnsi="Times New Roman" w:cs="Times New Roman"/>
          <w:lang w:eastAsia="nl-NL"/>
        </w:rPr>
        <w:t>wenselijk</w:t>
      </w:r>
      <w:r w:rsidRPr="00453BDE">
        <w:rPr>
          <w:rFonts w:ascii="Times New Roman" w:hAnsi="Times New Roman" w:cs="Times New Roman"/>
          <w:lang w:eastAsia="nl-NL"/>
        </w:rPr>
        <w:t xml:space="preserve"> zodat de afspiegeling van de populatie sterker is (Babbie, 2013). Met de beschikbare tijd en middelen, is dit voor het schrijven van scripties meestal een knelpunt. De gevolgen van de coronacrisis hebben deze punten versterkt. </w:t>
      </w:r>
      <w:r w:rsidR="002F67BE">
        <w:rPr>
          <w:rFonts w:ascii="Times New Roman" w:hAnsi="Times New Roman" w:cs="Times New Roman"/>
          <w:lang w:eastAsia="nl-NL"/>
        </w:rPr>
        <w:t xml:space="preserve">Het werven van respondenten verliep stroef, doordat veel scholen druk waren met het vormgeven van afstandsonderwijs. Daarom is gekozen voor het verspreiden van de enquête in de eigen omgeving. De generaliseerbaarheid van het onderzoek </w:t>
      </w:r>
      <w:r w:rsidR="00B86232">
        <w:rPr>
          <w:rFonts w:ascii="Times New Roman" w:hAnsi="Times New Roman" w:cs="Times New Roman"/>
          <w:lang w:eastAsia="nl-NL"/>
        </w:rPr>
        <w:t xml:space="preserve">was </w:t>
      </w:r>
      <w:r w:rsidR="002F67BE">
        <w:rPr>
          <w:rFonts w:ascii="Times New Roman" w:hAnsi="Times New Roman" w:cs="Times New Roman"/>
          <w:lang w:eastAsia="nl-NL"/>
        </w:rPr>
        <w:t xml:space="preserve">hierdoor beperkt. </w:t>
      </w:r>
      <w:r w:rsidRPr="00453BDE">
        <w:rPr>
          <w:rFonts w:ascii="Times New Roman" w:hAnsi="Times New Roman" w:cs="Times New Roman"/>
          <w:lang w:eastAsia="nl-NL"/>
        </w:rPr>
        <w:t xml:space="preserve">Bewust is vastgehouden aan de </w:t>
      </w:r>
      <w:r w:rsidRPr="00453BDE">
        <w:rPr>
          <w:rFonts w:ascii="Times New Roman" w:hAnsi="Times New Roman" w:cs="Times New Roman"/>
          <w:i/>
          <w:iCs/>
          <w:lang w:eastAsia="nl-NL"/>
        </w:rPr>
        <w:t>mixed methods</w:t>
      </w:r>
      <w:r w:rsidR="002F67BE">
        <w:rPr>
          <w:rFonts w:ascii="Times New Roman" w:hAnsi="Times New Roman" w:cs="Times New Roman"/>
          <w:i/>
          <w:iCs/>
          <w:lang w:eastAsia="nl-NL"/>
        </w:rPr>
        <w:t xml:space="preserve">, </w:t>
      </w:r>
      <w:r w:rsidRPr="00453BDE">
        <w:rPr>
          <w:rFonts w:ascii="Times New Roman" w:hAnsi="Times New Roman" w:cs="Times New Roman"/>
          <w:lang w:eastAsia="nl-NL"/>
        </w:rPr>
        <w:t>omdat dit onderzoek gebaat is bij kwantitatieve en kwa</w:t>
      </w:r>
      <w:r w:rsidR="002F67BE">
        <w:rPr>
          <w:rFonts w:ascii="Times New Roman" w:hAnsi="Times New Roman" w:cs="Times New Roman"/>
          <w:lang w:eastAsia="nl-NL"/>
        </w:rPr>
        <w:t>litatieve</w:t>
      </w:r>
      <w:r w:rsidRPr="00453BDE">
        <w:rPr>
          <w:rFonts w:ascii="Times New Roman" w:hAnsi="Times New Roman" w:cs="Times New Roman"/>
          <w:lang w:eastAsia="nl-NL"/>
        </w:rPr>
        <w:t xml:space="preserve"> data.</w:t>
      </w:r>
      <w:r w:rsidR="00207EE3">
        <w:rPr>
          <w:rFonts w:ascii="Times New Roman" w:hAnsi="Times New Roman" w:cs="Times New Roman"/>
          <w:lang w:eastAsia="nl-NL"/>
        </w:rPr>
        <w:t xml:space="preserve"> Daarnaast bestond een beperking in de theorie. </w:t>
      </w:r>
      <w:r w:rsidR="00207EE3" w:rsidRPr="00453BDE">
        <w:rPr>
          <w:rFonts w:ascii="Times New Roman" w:hAnsi="Times New Roman" w:cs="Times New Roman"/>
          <w:lang w:eastAsia="nl-NL"/>
        </w:rPr>
        <w:t xml:space="preserve">De variabele </w:t>
      </w:r>
      <w:r w:rsidR="00207EE3">
        <w:rPr>
          <w:rFonts w:ascii="Times New Roman" w:hAnsi="Times New Roman" w:cs="Times New Roman"/>
          <w:lang w:eastAsia="nl-NL"/>
        </w:rPr>
        <w:t>‘</w:t>
      </w:r>
      <w:r w:rsidR="00207EE3" w:rsidRPr="00453BDE">
        <w:rPr>
          <w:rFonts w:ascii="Times New Roman" w:hAnsi="Times New Roman" w:cs="Times New Roman"/>
          <w:lang w:eastAsia="nl-NL"/>
        </w:rPr>
        <w:t>risico</w:t>
      </w:r>
      <w:r w:rsidR="00207EE3">
        <w:rPr>
          <w:rFonts w:ascii="Times New Roman" w:hAnsi="Times New Roman" w:cs="Times New Roman"/>
          <w:lang w:eastAsia="nl-NL"/>
        </w:rPr>
        <w:t xml:space="preserve"> </w:t>
      </w:r>
      <w:r w:rsidR="00207EE3" w:rsidRPr="00453BDE">
        <w:rPr>
          <w:rFonts w:ascii="Times New Roman" w:hAnsi="Times New Roman" w:cs="Times New Roman"/>
          <w:lang w:eastAsia="nl-NL"/>
        </w:rPr>
        <w:t>voorkeur</w:t>
      </w:r>
      <w:r w:rsidR="00207EE3">
        <w:rPr>
          <w:rFonts w:ascii="Times New Roman" w:hAnsi="Times New Roman" w:cs="Times New Roman"/>
          <w:lang w:eastAsia="nl-NL"/>
        </w:rPr>
        <w:t xml:space="preserve">’ </w:t>
      </w:r>
      <w:r w:rsidR="00207EE3" w:rsidRPr="00453BDE">
        <w:rPr>
          <w:rFonts w:ascii="Times New Roman" w:hAnsi="Times New Roman" w:cs="Times New Roman"/>
          <w:lang w:eastAsia="nl-NL"/>
        </w:rPr>
        <w:t xml:space="preserve">kon </w:t>
      </w:r>
      <w:r w:rsidR="00207EE3">
        <w:rPr>
          <w:rFonts w:ascii="Times New Roman" w:hAnsi="Times New Roman" w:cs="Times New Roman"/>
          <w:lang w:eastAsia="nl-NL"/>
        </w:rPr>
        <w:t xml:space="preserve">namelijk </w:t>
      </w:r>
      <w:r w:rsidR="00207EE3" w:rsidRPr="00453BDE">
        <w:rPr>
          <w:rFonts w:ascii="Times New Roman" w:hAnsi="Times New Roman" w:cs="Times New Roman"/>
          <w:lang w:eastAsia="nl-NL"/>
        </w:rPr>
        <w:t>niet goed onderzocht worden</w:t>
      </w:r>
      <w:r w:rsidR="00207EE3">
        <w:rPr>
          <w:rFonts w:ascii="Times New Roman" w:hAnsi="Times New Roman" w:cs="Times New Roman"/>
          <w:lang w:eastAsia="nl-NL"/>
        </w:rPr>
        <w:t>. R</w:t>
      </w:r>
      <w:r w:rsidR="00207EE3" w:rsidRPr="00453BDE">
        <w:rPr>
          <w:rFonts w:ascii="Times New Roman" w:hAnsi="Times New Roman" w:cs="Times New Roman"/>
          <w:lang w:eastAsia="nl-NL"/>
        </w:rPr>
        <w:t xml:space="preserve">espondenten </w:t>
      </w:r>
      <w:r w:rsidR="00207EE3">
        <w:rPr>
          <w:rFonts w:ascii="Times New Roman" w:hAnsi="Times New Roman" w:cs="Times New Roman"/>
          <w:lang w:eastAsia="nl-NL"/>
        </w:rPr>
        <w:t xml:space="preserve">vonden </w:t>
      </w:r>
      <w:r w:rsidR="00207EE3" w:rsidRPr="00453BDE">
        <w:rPr>
          <w:rFonts w:ascii="Times New Roman" w:hAnsi="Times New Roman" w:cs="Times New Roman"/>
          <w:lang w:eastAsia="nl-NL"/>
        </w:rPr>
        <w:t xml:space="preserve">het lastig om de vragen concreet vanuit hun </w:t>
      </w:r>
      <w:r w:rsidR="00207EE3">
        <w:rPr>
          <w:rFonts w:ascii="Times New Roman" w:hAnsi="Times New Roman" w:cs="Times New Roman"/>
          <w:lang w:eastAsia="nl-NL"/>
        </w:rPr>
        <w:t>werkcontex</w:t>
      </w:r>
      <w:r w:rsidR="00207EE3" w:rsidRPr="00453BDE">
        <w:rPr>
          <w:rFonts w:ascii="Times New Roman" w:hAnsi="Times New Roman" w:cs="Times New Roman"/>
          <w:lang w:eastAsia="nl-NL"/>
        </w:rPr>
        <w:t>t</w:t>
      </w:r>
      <w:r w:rsidR="00207EE3">
        <w:rPr>
          <w:rFonts w:ascii="Times New Roman" w:hAnsi="Times New Roman" w:cs="Times New Roman"/>
          <w:lang w:eastAsia="nl-NL"/>
        </w:rPr>
        <w:t xml:space="preserve"> t</w:t>
      </w:r>
      <w:r w:rsidR="00207EE3" w:rsidRPr="00453BDE">
        <w:rPr>
          <w:rFonts w:ascii="Times New Roman" w:hAnsi="Times New Roman" w:cs="Times New Roman"/>
          <w:lang w:eastAsia="nl-NL"/>
        </w:rPr>
        <w:t xml:space="preserve">e beantwoorden. Dit leidde tot het verwerpen van de hypothese op grond van te weinig data. </w:t>
      </w:r>
      <w:r w:rsidR="00207EE3">
        <w:rPr>
          <w:rFonts w:ascii="Times New Roman" w:hAnsi="Times New Roman" w:cs="Times New Roman"/>
          <w:lang w:eastAsia="nl-NL"/>
        </w:rPr>
        <w:t xml:space="preserve">De theorie omtrent de principaal-agent relatie is daardoor niet één op één te relateren aan de relatie tussen het schoolbestuur en de leraar. </w:t>
      </w:r>
      <w:r w:rsidR="00B86232">
        <w:rPr>
          <w:rFonts w:ascii="Times New Roman" w:hAnsi="Times New Roman" w:cs="Times New Roman"/>
          <w:lang w:eastAsia="nl-NL"/>
        </w:rPr>
        <w:t xml:space="preserve">De conceptualisatie van ‘risico voorkeur’ dient daarom algemeen gemaakt te worden, zodat het concept binnen verschillende werkcontexten kan worden getoetst. </w:t>
      </w:r>
      <w:r w:rsidR="00207EE3">
        <w:rPr>
          <w:rFonts w:ascii="Times New Roman" w:hAnsi="Times New Roman" w:cs="Times New Roman"/>
          <w:lang w:eastAsia="nl-NL"/>
        </w:rPr>
        <w:tab/>
      </w:r>
      <w:r w:rsidR="00207EE3">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B86232">
        <w:rPr>
          <w:rFonts w:ascii="Times New Roman" w:hAnsi="Times New Roman" w:cs="Times New Roman"/>
          <w:lang w:eastAsia="nl-NL"/>
        </w:rPr>
        <w:tab/>
      </w:r>
      <w:r w:rsidR="00207EE3">
        <w:rPr>
          <w:rFonts w:ascii="Times New Roman" w:hAnsi="Times New Roman" w:cs="Times New Roman"/>
          <w:lang w:eastAsia="nl-NL"/>
        </w:rPr>
        <w:t xml:space="preserve">Verder </w:t>
      </w:r>
      <w:r w:rsidRPr="00453BDE">
        <w:rPr>
          <w:rFonts w:ascii="Times New Roman" w:hAnsi="Times New Roman" w:cs="Times New Roman"/>
          <w:lang w:eastAsia="nl-NL"/>
        </w:rPr>
        <w:t xml:space="preserve">was de insteek van dit onderzoek om de ervaren werkdruk onder de pre-corona omstandigheden te onderzoeken. De unieke gevolgen van de coronacrisis </w:t>
      </w:r>
      <w:r w:rsidR="002F67BE">
        <w:rPr>
          <w:rFonts w:ascii="Times New Roman" w:hAnsi="Times New Roman" w:cs="Times New Roman"/>
          <w:lang w:eastAsia="nl-NL"/>
        </w:rPr>
        <w:t>hangen samen met</w:t>
      </w:r>
      <w:r w:rsidRPr="00453BDE">
        <w:rPr>
          <w:rFonts w:ascii="Times New Roman" w:hAnsi="Times New Roman" w:cs="Times New Roman"/>
          <w:lang w:eastAsia="nl-NL"/>
        </w:rPr>
        <w:t xml:space="preserve"> problemen die voor de crisis al bestonden. Om de impact van de crisis volledig te begrijpen, dient voldoende onderzoek beschikbaar te zijn over de situatie die zich voorafgaand afspeelde. Alleen op die manier kunnen passende lange termijn oplossingsrichtingen worden bedacht. De</w:t>
      </w:r>
      <w:r w:rsidR="002F67BE">
        <w:rPr>
          <w:rFonts w:ascii="Times New Roman" w:hAnsi="Times New Roman" w:cs="Times New Roman"/>
          <w:lang w:eastAsia="nl-NL"/>
        </w:rPr>
        <w:t>ze</w:t>
      </w:r>
      <w:r w:rsidRPr="00453BDE">
        <w:rPr>
          <w:rFonts w:ascii="Times New Roman" w:hAnsi="Times New Roman" w:cs="Times New Roman"/>
          <w:lang w:eastAsia="nl-NL"/>
        </w:rPr>
        <w:t xml:space="preserve"> focus is zowel bij de interviews als de enquête vermeld. Bij de interviews is het eenvoudig om de vragen te richten op de</w:t>
      </w:r>
      <w:r w:rsidR="00207EE3">
        <w:rPr>
          <w:rFonts w:ascii="Times New Roman" w:hAnsi="Times New Roman" w:cs="Times New Roman"/>
          <w:lang w:eastAsia="nl-NL"/>
        </w:rPr>
        <w:t xml:space="preserve"> situatie</w:t>
      </w:r>
      <w:r w:rsidRPr="00453BDE">
        <w:rPr>
          <w:rFonts w:ascii="Times New Roman" w:hAnsi="Times New Roman" w:cs="Times New Roman"/>
          <w:lang w:eastAsia="nl-NL"/>
        </w:rPr>
        <w:t xml:space="preserve"> </w:t>
      </w:r>
      <w:r w:rsidR="002F67BE">
        <w:rPr>
          <w:rFonts w:ascii="Times New Roman" w:hAnsi="Times New Roman" w:cs="Times New Roman"/>
          <w:lang w:eastAsia="nl-NL"/>
        </w:rPr>
        <w:t>p</w:t>
      </w:r>
      <w:r w:rsidRPr="00453BDE">
        <w:rPr>
          <w:rFonts w:ascii="Times New Roman" w:hAnsi="Times New Roman" w:cs="Times New Roman"/>
          <w:lang w:eastAsia="nl-NL"/>
        </w:rPr>
        <w:t>re-corona</w:t>
      </w:r>
      <w:r w:rsidR="002F67BE">
        <w:rPr>
          <w:rFonts w:ascii="Times New Roman" w:hAnsi="Times New Roman" w:cs="Times New Roman"/>
          <w:lang w:eastAsia="nl-NL"/>
        </w:rPr>
        <w:t xml:space="preserve">. Uitspraken die gingen over de huidige situatie, zijn bijvoorbeeld niet gebruikt binnen dit onderzoek. Binnen de enquêtes ontbreekt </w:t>
      </w:r>
      <w:r w:rsidRPr="00453BDE">
        <w:rPr>
          <w:rFonts w:ascii="Times New Roman" w:hAnsi="Times New Roman" w:cs="Times New Roman"/>
          <w:lang w:eastAsia="nl-NL"/>
        </w:rPr>
        <w:t>d</w:t>
      </w:r>
      <w:r w:rsidR="002F67BE">
        <w:rPr>
          <w:rFonts w:ascii="Times New Roman" w:hAnsi="Times New Roman" w:cs="Times New Roman"/>
          <w:lang w:eastAsia="nl-NL"/>
        </w:rPr>
        <w:t>ie</w:t>
      </w:r>
      <w:r w:rsidRPr="00453BDE">
        <w:rPr>
          <w:rFonts w:ascii="Times New Roman" w:hAnsi="Times New Roman" w:cs="Times New Roman"/>
          <w:lang w:eastAsia="nl-NL"/>
        </w:rPr>
        <w:t xml:space="preserve"> controle</w:t>
      </w:r>
      <w:r w:rsidR="002F67BE">
        <w:rPr>
          <w:rFonts w:ascii="Times New Roman" w:hAnsi="Times New Roman" w:cs="Times New Roman"/>
          <w:lang w:eastAsia="nl-NL"/>
        </w:rPr>
        <w:t xml:space="preserve">. </w:t>
      </w:r>
      <w:r w:rsidRPr="00453BDE">
        <w:rPr>
          <w:rFonts w:ascii="Times New Roman" w:hAnsi="Times New Roman" w:cs="Times New Roman"/>
          <w:lang w:eastAsia="nl-NL"/>
        </w:rPr>
        <w:t xml:space="preserve">De huidige signalen uit het veld dienen in toekomstig onderzoek </w:t>
      </w:r>
      <w:r w:rsidR="00207EE3">
        <w:rPr>
          <w:rFonts w:ascii="Times New Roman" w:hAnsi="Times New Roman" w:cs="Times New Roman"/>
          <w:lang w:eastAsia="nl-NL"/>
        </w:rPr>
        <w:t xml:space="preserve">echter </w:t>
      </w:r>
      <w:r w:rsidRPr="00453BDE">
        <w:rPr>
          <w:rFonts w:ascii="Times New Roman" w:hAnsi="Times New Roman" w:cs="Times New Roman"/>
          <w:lang w:eastAsia="nl-NL"/>
        </w:rPr>
        <w:t xml:space="preserve">niet genegeerd te worden. Om in de toekomst de gezondheid van werknemers te garanderen, dient onderzocht te worden hoe de </w:t>
      </w:r>
      <w:r w:rsidR="002F67BE">
        <w:rPr>
          <w:rFonts w:ascii="Times New Roman" w:hAnsi="Times New Roman" w:cs="Times New Roman"/>
          <w:lang w:eastAsia="nl-NL"/>
        </w:rPr>
        <w:t xml:space="preserve">ervaren </w:t>
      </w:r>
      <w:r w:rsidRPr="00453BDE">
        <w:rPr>
          <w:rFonts w:ascii="Times New Roman" w:hAnsi="Times New Roman" w:cs="Times New Roman"/>
          <w:lang w:eastAsia="nl-NL"/>
        </w:rPr>
        <w:t xml:space="preserve">werkdruk binnen een toekomstige </w:t>
      </w:r>
      <w:r w:rsidRPr="00453BDE">
        <w:rPr>
          <w:rFonts w:ascii="Times New Roman" w:hAnsi="Times New Roman" w:cs="Times New Roman"/>
          <w:i/>
          <w:iCs/>
          <w:lang w:eastAsia="nl-NL"/>
        </w:rPr>
        <w:t xml:space="preserve">lockdown </w:t>
      </w:r>
      <w:r w:rsidRPr="00453BDE">
        <w:rPr>
          <w:rFonts w:ascii="Times New Roman" w:hAnsi="Times New Roman" w:cs="Times New Roman"/>
          <w:lang w:eastAsia="nl-NL"/>
        </w:rPr>
        <w:t>beperkt</w:t>
      </w:r>
      <w:r w:rsidR="002F67BE" w:rsidRPr="002F67BE">
        <w:rPr>
          <w:rFonts w:ascii="Times New Roman" w:hAnsi="Times New Roman" w:cs="Times New Roman"/>
          <w:lang w:eastAsia="nl-NL"/>
        </w:rPr>
        <w:t xml:space="preserve"> </w:t>
      </w:r>
      <w:r w:rsidR="002F67BE" w:rsidRPr="00453BDE">
        <w:rPr>
          <w:rFonts w:ascii="Times New Roman" w:hAnsi="Times New Roman" w:cs="Times New Roman"/>
          <w:lang w:eastAsia="nl-NL"/>
        </w:rPr>
        <w:t>kan worden</w:t>
      </w:r>
      <w:r w:rsidRPr="00453BDE">
        <w:rPr>
          <w:rFonts w:ascii="Times New Roman" w:hAnsi="Times New Roman" w:cs="Times New Roman"/>
          <w:lang w:eastAsia="nl-NL"/>
        </w:rPr>
        <w:t>.</w:t>
      </w:r>
      <w:r w:rsidR="00207EE3">
        <w:rPr>
          <w:rFonts w:ascii="Times New Roman" w:hAnsi="Times New Roman" w:cs="Times New Roman"/>
          <w:lang w:eastAsia="nl-NL"/>
        </w:rPr>
        <w:t xml:space="preserve"> Doordat de scholen na de zomer volledig heropenen, kan de situatie van de afgelopen maanden beter onderzocht worden.</w:t>
      </w:r>
      <w:r w:rsidRPr="00453BDE">
        <w:rPr>
          <w:rFonts w:ascii="Times New Roman" w:hAnsi="Times New Roman" w:cs="Times New Roman"/>
          <w:lang w:eastAsia="nl-NL"/>
        </w:rPr>
        <w:t xml:space="preserve"> </w:t>
      </w:r>
      <w:r w:rsidR="002F67BE">
        <w:rPr>
          <w:rFonts w:ascii="Times New Roman" w:hAnsi="Times New Roman" w:cs="Times New Roman"/>
          <w:lang w:eastAsia="nl-NL"/>
        </w:rPr>
        <w:t xml:space="preserve">De conclusies van dit verkennende onderzoek bieden voldoende aanleiding voor </w:t>
      </w:r>
      <w:r w:rsidR="00207EE3">
        <w:rPr>
          <w:rFonts w:ascii="Times New Roman" w:hAnsi="Times New Roman" w:cs="Times New Roman"/>
          <w:lang w:eastAsia="nl-NL"/>
        </w:rPr>
        <w:t xml:space="preserve">dergelijk </w:t>
      </w:r>
      <w:r w:rsidR="002F67BE">
        <w:rPr>
          <w:rFonts w:ascii="Times New Roman" w:hAnsi="Times New Roman" w:cs="Times New Roman"/>
          <w:lang w:eastAsia="nl-NL"/>
        </w:rPr>
        <w:t>onderzoek.</w:t>
      </w:r>
      <w:r w:rsidR="002F67BE">
        <w:rPr>
          <w:rFonts w:ascii="Times New Roman" w:hAnsi="Times New Roman" w:cs="Times New Roman"/>
          <w:lang w:eastAsia="nl-NL"/>
        </w:rPr>
        <w:tab/>
      </w:r>
      <w:r w:rsidR="002F67BE">
        <w:rPr>
          <w:rFonts w:ascii="Times New Roman" w:hAnsi="Times New Roman" w:cs="Times New Roman"/>
          <w:lang w:eastAsia="nl-NL"/>
        </w:rPr>
        <w:tab/>
      </w:r>
      <w:r w:rsidR="002F67BE">
        <w:rPr>
          <w:rFonts w:ascii="Times New Roman" w:hAnsi="Times New Roman" w:cs="Times New Roman"/>
          <w:lang w:eastAsia="nl-NL"/>
        </w:rPr>
        <w:tab/>
      </w:r>
      <w:r w:rsidR="002F67BE">
        <w:rPr>
          <w:rFonts w:ascii="Times New Roman" w:hAnsi="Times New Roman" w:cs="Times New Roman"/>
          <w:lang w:eastAsia="nl-NL"/>
        </w:rPr>
        <w:tab/>
      </w:r>
      <w:r w:rsidR="002F67BE">
        <w:rPr>
          <w:rFonts w:ascii="Times New Roman" w:hAnsi="Times New Roman" w:cs="Times New Roman"/>
          <w:lang w:eastAsia="nl-NL"/>
        </w:rPr>
        <w:tab/>
      </w:r>
      <w:r w:rsidR="00207EE3">
        <w:rPr>
          <w:rFonts w:ascii="Times New Roman" w:hAnsi="Times New Roman" w:cs="Times New Roman"/>
          <w:lang w:eastAsia="nl-NL"/>
        </w:rPr>
        <w:tab/>
      </w:r>
      <w:r w:rsidR="00207EE3">
        <w:rPr>
          <w:rFonts w:ascii="Times New Roman" w:hAnsi="Times New Roman" w:cs="Times New Roman"/>
          <w:lang w:eastAsia="nl-NL"/>
        </w:rPr>
        <w:tab/>
      </w:r>
      <w:r w:rsidR="00207EE3">
        <w:rPr>
          <w:rFonts w:ascii="Times New Roman" w:hAnsi="Times New Roman" w:cs="Times New Roman"/>
          <w:lang w:eastAsia="nl-NL"/>
        </w:rPr>
        <w:tab/>
      </w:r>
      <w:r w:rsidR="002F67BE">
        <w:rPr>
          <w:rFonts w:ascii="Times New Roman" w:hAnsi="Times New Roman" w:cs="Times New Roman"/>
          <w:lang w:eastAsia="nl-NL"/>
        </w:rPr>
        <w:t xml:space="preserve"> </w:t>
      </w:r>
    </w:p>
    <w:p w14:paraId="2A79D2DA" w14:textId="77777777" w:rsidR="002F67BE" w:rsidRDefault="002F67BE">
      <w:pPr>
        <w:spacing w:after="0" w:line="240" w:lineRule="auto"/>
        <w:rPr>
          <w:rFonts w:ascii="Times New Roman" w:eastAsiaTheme="majorEastAsia" w:hAnsi="Times New Roman" w:cs="Times New Roman"/>
          <w:i/>
          <w:iCs/>
          <w:color w:val="000000" w:themeColor="text1"/>
          <w:lang w:eastAsia="nl-NL"/>
        </w:rPr>
      </w:pPr>
      <w:bookmarkStart w:id="165" w:name="_Toc44077870"/>
      <w:bookmarkStart w:id="166" w:name="_Toc47625574"/>
      <w:r>
        <w:rPr>
          <w:rFonts w:ascii="Times New Roman" w:hAnsi="Times New Roman" w:cs="Times New Roman"/>
          <w:i/>
          <w:iCs/>
          <w:color w:val="000000" w:themeColor="text1"/>
          <w:lang w:eastAsia="nl-NL"/>
        </w:rPr>
        <w:br w:type="page"/>
      </w:r>
    </w:p>
    <w:p w14:paraId="578F7C43" w14:textId="2DE0F73E" w:rsidR="003C172C" w:rsidRPr="008B6C37" w:rsidRDefault="003C172C" w:rsidP="008B6C37">
      <w:pPr>
        <w:pStyle w:val="Heading2"/>
        <w:spacing w:line="360" w:lineRule="auto"/>
        <w:rPr>
          <w:rFonts w:ascii="Times New Roman" w:hAnsi="Times New Roman" w:cs="Times New Roman"/>
        </w:rPr>
      </w:pPr>
      <w:bookmarkStart w:id="167" w:name="_Toc47911090"/>
      <w:r w:rsidRPr="008B6C37">
        <w:rPr>
          <w:rFonts w:ascii="Times New Roman" w:hAnsi="Times New Roman" w:cs="Times New Roman"/>
        </w:rPr>
        <w:t>6.3 Aanbevelingen</w:t>
      </w:r>
      <w:bookmarkEnd w:id="165"/>
      <w:bookmarkEnd w:id="166"/>
      <w:bookmarkEnd w:id="167"/>
      <w:r w:rsidRPr="008B6C37">
        <w:rPr>
          <w:rFonts w:ascii="Times New Roman" w:hAnsi="Times New Roman" w:cs="Times New Roman"/>
        </w:rPr>
        <w:t xml:space="preserve"> </w:t>
      </w:r>
    </w:p>
    <w:p w14:paraId="099F0FD4" w14:textId="02922F77" w:rsidR="003C172C" w:rsidRPr="002F67BE" w:rsidRDefault="003C172C" w:rsidP="008B6C37">
      <w:pPr>
        <w:spacing w:line="360" w:lineRule="auto"/>
        <w:rPr>
          <w:rFonts w:ascii="Times New Roman" w:hAnsi="Times New Roman" w:cs="Times New Roman"/>
          <w:lang w:eastAsia="nl-NL"/>
        </w:rPr>
      </w:pPr>
      <w:r w:rsidRPr="00453BDE">
        <w:rPr>
          <w:rFonts w:ascii="Times New Roman" w:hAnsi="Times New Roman" w:cs="Times New Roman"/>
          <w:i/>
          <w:iCs/>
          <w:lang w:eastAsia="nl-NL"/>
        </w:rPr>
        <w:t>Heroverweeg de huidige taken en verantwoordelijkheden van leraren</w:t>
      </w:r>
      <w:r w:rsidRPr="00453BDE">
        <w:rPr>
          <w:rFonts w:ascii="Times New Roman" w:hAnsi="Times New Roman" w:cs="Times New Roman"/>
          <w:i/>
          <w:iCs/>
          <w:lang w:eastAsia="nl-NL"/>
        </w:rPr>
        <w:br/>
      </w:r>
      <w:r w:rsidRPr="00453BDE">
        <w:rPr>
          <w:rFonts w:ascii="Times New Roman" w:hAnsi="Times New Roman" w:cs="Times New Roman"/>
          <w:lang w:eastAsia="nl-NL"/>
        </w:rPr>
        <w:t>Uit dit onderzoek kan voorzichtig geconcludeerd worden dat de relatie met het schoolbestuur invloed heeft op de ervaren werkdruk</w:t>
      </w:r>
      <w:r w:rsidR="002F67BE">
        <w:rPr>
          <w:rFonts w:ascii="Times New Roman" w:hAnsi="Times New Roman" w:cs="Times New Roman"/>
          <w:lang w:eastAsia="nl-NL"/>
        </w:rPr>
        <w:t xml:space="preserve"> </w:t>
      </w:r>
      <w:r w:rsidRPr="00453BDE">
        <w:rPr>
          <w:rFonts w:ascii="Times New Roman" w:hAnsi="Times New Roman" w:cs="Times New Roman"/>
          <w:lang w:eastAsia="nl-NL"/>
        </w:rPr>
        <w:t xml:space="preserve">van leraren. Ten eerste kan een </w:t>
      </w:r>
      <w:r w:rsidR="002F67BE">
        <w:rPr>
          <w:rFonts w:ascii="Times New Roman" w:hAnsi="Times New Roman" w:cs="Times New Roman"/>
          <w:lang w:eastAsia="nl-NL"/>
        </w:rPr>
        <w:t>leraar</w:t>
      </w:r>
      <w:r w:rsidRPr="00453BDE">
        <w:rPr>
          <w:rFonts w:ascii="Times New Roman" w:hAnsi="Times New Roman" w:cs="Times New Roman"/>
          <w:lang w:eastAsia="nl-NL"/>
        </w:rPr>
        <w:t xml:space="preserve"> de werkdruk verminderen door de </w:t>
      </w:r>
      <w:r w:rsidRPr="00453BDE">
        <w:rPr>
          <w:rFonts w:ascii="Times New Roman" w:hAnsi="Times New Roman" w:cs="Times New Roman"/>
          <w:i/>
          <w:iCs/>
          <w:lang w:eastAsia="nl-NL"/>
        </w:rPr>
        <w:t>hidden intention</w:t>
      </w:r>
      <w:r w:rsidRPr="00453BDE">
        <w:rPr>
          <w:rFonts w:ascii="Times New Roman" w:hAnsi="Times New Roman" w:cs="Times New Roman"/>
          <w:lang w:eastAsia="nl-NL"/>
        </w:rPr>
        <w:t xml:space="preserve"> te verhogen. </w:t>
      </w:r>
      <w:r w:rsidR="002F67BE">
        <w:rPr>
          <w:rFonts w:ascii="Times New Roman" w:hAnsi="Times New Roman" w:cs="Times New Roman"/>
          <w:lang w:eastAsia="nl-NL"/>
        </w:rPr>
        <w:t>Een leraar kan bijvoorbeeld</w:t>
      </w:r>
      <w:r w:rsidRPr="00453BDE">
        <w:rPr>
          <w:rFonts w:ascii="Times New Roman" w:hAnsi="Times New Roman" w:cs="Times New Roman"/>
          <w:lang w:eastAsia="nl-NL"/>
        </w:rPr>
        <w:t xml:space="preserve"> </w:t>
      </w:r>
      <w:r w:rsidR="002F67BE">
        <w:rPr>
          <w:rFonts w:ascii="Times New Roman" w:hAnsi="Times New Roman" w:cs="Times New Roman"/>
          <w:lang w:eastAsia="nl-NL"/>
        </w:rPr>
        <w:t>rustmomenten</w:t>
      </w:r>
      <w:r w:rsidRPr="00453BDE">
        <w:rPr>
          <w:rFonts w:ascii="Times New Roman" w:hAnsi="Times New Roman" w:cs="Times New Roman"/>
          <w:lang w:eastAsia="nl-NL"/>
        </w:rPr>
        <w:t xml:space="preserve"> inbouwen door de kinderen aan het werk te zetten</w:t>
      </w:r>
      <w:r w:rsidR="002F67BE">
        <w:rPr>
          <w:rFonts w:ascii="Times New Roman" w:hAnsi="Times New Roman" w:cs="Times New Roman"/>
          <w:lang w:eastAsia="nl-NL"/>
        </w:rPr>
        <w:t xml:space="preserve">. Dit dient </w:t>
      </w:r>
      <w:r w:rsidRPr="00453BDE">
        <w:rPr>
          <w:rFonts w:ascii="Times New Roman" w:hAnsi="Times New Roman" w:cs="Times New Roman"/>
          <w:lang w:eastAsia="nl-NL"/>
        </w:rPr>
        <w:t xml:space="preserve">volgens </w:t>
      </w:r>
      <w:r w:rsidR="002F67BE">
        <w:rPr>
          <w:rFonts w:ascii="Times New Roman" w:hAnsi="Times New Roman" w:cs="Times New Roman"/>
          <w:lang w:eastAsia="nl-NL"/>
        </w:rPr>
        <w:t>leraren</w:t>
      </w:r>
      <w:r w:rsidRPr="00453BDE">
        <w:rPr>
          <w:rFonts w:ascii="Times New Roman" w:hAnsi="Times New Roman" w:cs="Times New Roman"/>
          <w:lang w:eastAsia="nl-NL"/>
        </w:rPr>
        <w:t xml:space="preserve"> vermeden te worde</w:t>
      </w:r>
      <w:r w:rsidR="002F67BE">
        <w:rPr>
          <w:rFonts w:ascii="Times New Roman" w:hAnsi="Times New Roman" w:cs="Times New Roman"/>
          <w:lang w:eastAsia="nl-NL"/>
        </w:rPr>
        <w:t>n tijdens beoordelingsmomenten</w:t>
      </w:r>
      <w:r w:rsidRPr="00453BDE">
        <w:rPr>
          <w:rFonts w:ascii="Times New Roman" w:hAnsi="Times New Roman" w:cs="Times New Roman"/>
          <w:lang w:eastAsia="nl-NL"/>
        </w:rPr>
        <w:t xml:space="preserve">. Deze vorm van </w:t>
      </w:r>
      <w:r w:rsidRPr="00453BDE">
        <w:rPr>
          <w:rFonts w:ascii="Times New Roman" w:hAnsi="Times New Roman" w:cs="Times New Roman"/>
          <w:i/>
          <w:iCs/>
          <w:lang w:eastAsia="nl-NL"/>
        </w:rPr>
        <w:t xml:space="preserve">hidden intention </w:t>
      </w:r>
      <w:r w:rsidRPr="00453BDE">
        <w:rPr>
          <w:rFonts w:ascii="Times New Roman" w:hAnsi="Times New Roman" w:cs="Times New Roman"/>
          <w:lang w:eastAsia="nl-NL"/>
        </w:rPr>
        <w:t xml:space="preserve">geeft dieperliggende problemen in de organisatie van het onderwijs weer. Leraren zouden </w:t>
      </w:r>
      <w:r w:rsidR="002F67BE">
        <w:rPr>
          <w:rFonts w:ascii="Times New Roman" w:hAnsi="Times New Roman" w:cs="Times New Roman"/>
          <w:lang w:eastAsia="nl-NL"/>
        </w:rPr>
        <w:t xml:space="preserve">dit soort maatregelen </w:t>
      </w:r>
      <w:r w:rsidRPr="00453BDE">
        <w:rPr>
          <w:rFonts w:ascii="Times New Roman" w:hAnsi="Times New Roman" w:cs="Times New Roman"/>
          <w:lang w:eastAsia="nl-NL"/>
        </w:rPr>
        <w:t>namelijk niet hoeven te</w:t>
      </w:r>
      <w:r w:rsidR="002F67BE">
        <w:rPr>
          <w:rFonts w:ascii="Times New Roman" w:hAnsi="Times New Roman" w:cs="Times New Roman"/>
          <w:lang w:eastAsia="nl-NL"/>
        </w:rPr>
        <w:t xml:space="preserve"> nemen</w:t>
      </w:r>
      <w:r w:rsidR="00207EE3">
        <w:rPr>
          <w:rFonts w:ascii="Times New Roman" w:hAnsi="Times New Roman" w:cs="Times New Roman"/>
          <w:lang w:eastAsia="nl-NL"/>
        </w:rPr>
        <w:t xml:space="preserve">, </w:t>
      </w:r>
      <w:r w:rsidRPr="00453BDE">
        <w:rPr>
          <w:rFonts w:ascii="Times New Roman" w:hAnsi="Times New Roman" w:cs="Times New Roman"/>
          <w:lang w:eastAsia="nl-NL"/>
        </w:rPr>
        <w:t>als de taakeisen gebalanceerd waren. De eisen die gesteld worden aan leraren op een werkdag zijn hoog. Tegelijkertijd is volgens leraren</w:t>
      </w:r>
      <w:r w:rsidR="001F2C16">
        <w:rPr>
          <w:rFonts w:ascii="Times New Roman" w:hAnsi="Times New Roman" w:cs="Times New Roman"/>
          <w:lang w:eastAsia="nl-NL"/>
        </w:rPr>
        <w:t xml:space="preserve"> </w:t>
      </w:r>
      <w:r w:rsidRPr="00453BDE">
        <w:rPr>
          <w:rFonts w:ascii="Times New Roman" w:hAnsi="Times New Roman" w:cs="Times New Roman"/>
          <w:lang w:eastAsia="nl-NL"/>
        </w:rPr>
        <w:t>onduidelijk door welke actoren</w:t>
      </w:r>
      <w:r w:rsidR="001F2C16">
        <w:rPr>
          <w:rFonts w:ascii="Times New Roman" w:hAnsi="Times New Roman" w:cs="Times New Roman"/>
          <w:lang w:eastAsia="nl-NL"/>
        </w:rPr>
        <w:t xml:space="preserve"> de</w:t>
      </w:r>
      <w:r w:rsidRPr="00453BDE">
        <w:rPr>
          <w:rFonts w:ascii="Times New Roman" w:hAnsi="Times New Roman" w:cs="Times New Roman"/>
          <w:lang w:eastAsia="nl-NL"/>
        </w:rPr>
        <w:t xml:space="preserve"> eisen worden gesteld, of deze </w:t>
      </w:r>
      <w:r w:rsidR="002F67BE">
        <w:rPr>
          <w:rFonts w:ascii="Times New Roman" w:hAnsi="Times New Roman" w:cs="Times New Roman"/>
          <w:lang w:eastAsia="nl-NL"/>
        </w:rPr>
        <w:t xml:space="preserve">verplicht </w:t>
      </w:r>
      <w:r w:rsidRPr="00453BDE">
        <w:rPr>
          <w:rFonts w:ascii="Times New Roman" w:hAnsi="Times New Roman" w:cs="Times New Roman"/>
          <w:lang w:eastAsia="nl-NL"/>
        </w:rPr>
        <w:t>zijn en hoe deze tot stand zijn gekomen. De onduidelijkheid leidt ertoe dat bepaalde taken onveranderd zijn gebleven, terwijl deze wellicht efficiënter k</w:t>
      </w:r>
      <w:r w:rsidR="00B17F91">
        <w:rPr>
          <w:rFonts w:ascii="Times New Roman" w:hAnsi="Times New Roman" w:cs="Times New Roman"/>
          <w:lang w:eastAsia="nl-NL"/>
        </w:rPr>
        <w:t>onden</w:t>
      </w:r>
      <w:r w:rsidRPr="00453BDE">
        <w:rPr>
          <w:rFonts w:ascii="Times New Roman" w:hAnsi="Times New Roman" w:cs="Times New Roman"/>
          <w:lang w:eastAsia="nl-NL"/>
        </w:rPr>
        <w:t xml:space="preserve"> worden ingericht. Daarom is de eerste aanbeveling gericht op het heroverwegen van de huidige taken en verantwoordelijkheden. Deze aanbeveling is gericht op het schoolbestuur</w:t>
      </w:r>
      <w:r w:rsidR="002F67BE">
        <w:rPr>
          <w:rFonts w:ascii="Times New Roman" w:hAnsi="Times New Roman" w:cs="Times New Roman"/>
          <w:lang w:eastAsia="nl-NL"/>
        </w:rPr>
        <w:t xml:space="preserve">. Het schoolbestuur kan helpen bij het stellen van </w:t>
      </w:r>
      <w:r w:rsidRPr="00453BDE">
        <w:rPr>
          <w:rFonts w:ascii="Times New Roman" w:hAnsi="Times New Roman" w:cs="Times New Roman"/>
          <w:lang w:eastAsia="nl-NL"/>
        </w:rPr>
        <w:t xml:space="preserve">duidelijke kaders voor de scholen die onder hen vallen. </w:t>
      </w:r>
      <w:r w:rsidR="001F2C16">
        <w:rPr>
          <w:rFonts w:ascii="Times New Roman" w:hAnsi="Times New Roman" w:cs="Times New Roman"/>
          <w:lang w:eastAsia="nl-NL"/>
        </w:rPr>
        <w:t>Deze kaders dienen meer duidelijkheid te geven over de aard van de taken. Zo kan een taak verplicht zijn, maar is de school vrij om de uitvoering ervan nader te bepalen</w:t>
      </w:r>
      <w:r w:rsidRPr="00453BDE">
        <w:rPr>
          <w:rFonts w:ascii="Times New Roman" w:hAnsi="Times New Roman" w:cs="Times New Roman"/>
          <w:lang w:eastAsia="nl-NL"/>
        </w:rPr>
        <w:t>. Het maken van dit onderscheid is van belang, zodat scholen de taken en verantwoordelijkheden</w:t>
      </w:r>
      <w:r w:rsidR="002F67BE">
        <w:rPr>
          <w:rFonts w:ascii="Times New Roman" w:hAnsi="Times New Roman" w:cs="Times New Roman"/>
          <w:lang w:eastAsia="nl-NL"/>
        </w:rPr>
        <w:t xml:space="preserve"> kunnen</w:t>
      </w:r>
      <w:r w:rsidRPr="00453BDE">
        <w:rPr>
          <w:rFonts w:ascii="Times New Roman" w:hAnsi="Times New Roman" w:cs="Times New Roman"/>
          <w:lang w:eastAsia="nl-NL"/>
        </w:rPr>
        <w:t xml:space="preserve"> </w:t>
      </w:r>
      <w:r w:rsidR="002F67BE">
        <w:rPr>
          <w:rFonts w:ascii="Times New Roman" w:hAnsi="Times New Roman" w:cs="Times New Roman"/>
          <w:lang w:eastAsia="nl-NL"/>
        </w:rPr>
        <w:t xml:space="preserve">invullen op basis van </w:t>
      </w:r>
      <w:r w:rsidR="001F2C16">
        <w:rPr>
          <w:rFonts w:ascii="Times New Roman" w:hAnsi="Times New Roman" w:cs="Times New Roman"/>
          <w:lang w:eastAsia="nl-NL"/>
        </w:rPr>
        <w:t xml:space="preserve">de </w:t>
      </w:r>
      <w:r w:rsidRPr="00453BDE">
        <w:rPr>
          <w:rFonts w:ascii="Times New Roman" w:hAnsi="Times New Roman" w:cs="Times New Roman"/>
          <w:lang w:eastAsia="nl-NL"/>
        </w:rPr>
        <w:t xml:space="preserve">context waarbinnen zij werken. </w:t>
      </w:r>
      <w:r w:rsidRPr="00453BDE">
        <w:rPr>
          <w:rFonts w:ascii="Times New Roman" w:hAnsi="Times New Roman" w:cs="Times New Roman"/>
          <w:lang w:eastAsia="nl-NL"/>
        </w:rPr>
        <w:tab/>
      </w:r>
      <w:r w:rsidRPr="00453BDE">
        <w:rPr>
          <w:rFonts w:ascii="Times New Roman" w:hAnsi="Times New Roman" w:cs="Times New Roman"/>
          <w:lang w:eastAsia="nl-NL"/>
        </w:rPr>
        <w:tab/>
      </w:r>
      <w:r w:rsidRPr="00453BDE">
        <w:rPr>
          <w:rFonts w:ascii="Times New Roman" w:hAnsi="Times New Roman" w:cs="Times New Roman"/>
          <w:lang w:eastAsia="nl-NL"/>
        </w:rPr>
        <w:tab/>
      </w:r>
      <w:r w:rsidRPr="00453BDE">
        <w:rPr>
          <w:rFonts w:ascii="Times New Roman" w:hAnsi="Times New Roman" w:cs="Times New Roman"/>
          <w:lang w:eastAsia="nl-NL"/>
        </w:rPr>
        <w:tab/>
      </w:r>
    </w:p>
    <w:p w14:paraId="362EE4F9" w14:textId="063E7731" w:rsidR="003C172C" w:rsidRPr="00453BDE" w:rsidRDefault="003C172C" w:rsidP="003C172C">
      <w:pPr>
        <w:spacing w:line="360" w:lineRule="auto"/>
        <w:rPr>
          <w:rFonts w:ascii="Times New Roman" w:hAnsi="Times New Roman" w:cs="Times New Roman"/>
          <w:i/>
          <w:iCs/>
          <w:lang w:eastAsia="nl-NL"/>
        </w:rPr>
      </w:pPr>
      <w:r w:rsidRPr="00453BDE">
        <w:rPr>
          <w:rFonts w:ascii="Times New Roman" w:hAnsi="Times New Roman" w:cs="Times New Roman"/>
          <w:i/>
          <w:iCs/>
          <w:lang w:eastAsia="nl-NL"/>
        </w:rPr>
        <w:t xml:space="preserve">Verhelder de eigen taken en verantwoordelijkheden als schoolbestuur </w:t>
      </w:r>
      <w:r w:rsidRPr="00453BDE">
        <w:rPr>
          <w:rFonts w:ascii="Times New Roman" w:hAnsi="Times New Roman" w:cs="Times New Roman"/>
          <w:i/>
          <w:iCs/>
          <w:lang w:eastAsia="nl-NL"/>
        </w:rPr>
        <w:br/>
      </w:r>
      <w:r w:rsidRPr="00453BDE">
        <w:rPr>
          <w:rFonts w:ascii="Times New Roman" w:hAnsi="Times New Roman" w:cs="Times New Roman"/>
          <w:lang w:eastAsia="nl-NL"/>
        </w:rPr>
        <w:t xml:space="preserve">De </w:t>
      </w:r>
      <w:r w:rsidR="002F67BE">
        <w:rPr>
          <w:rFonts w:ascii="Times New Roman" w:hAnsi="Times New Roman" w:cs="Times New Roman"/>
          <w:lang w:eastAsia="nl-NL"/>
        </w:rPr>
        <w:t>tweede</w:t>
      </w:r>
      <w:r w:rsidRPr="00453BDE">
        <w:rPr>
          <w:rFonts w:ascii="Times New Roman" w:hAnsi="Times New Roman" w:cs="Times New Roman"/>
          <w:lang w:eastAsia="nl-NL"/>
        </w:rPr>
        <w:t xml:space="preserve"> aanbeveling is eveneens gericht op het schoolbestuur. Leraren focussen </w:t>
      </w:r>
      <w:r w:rsidR="001F2C16">
        <w:rPr>
          <w:rFonts w:ascii="Times New Roman" w:hAnsi="Times New Roman" w:cs="Times New Roman"/>
          <w:lang w:eastAsia="nl-NL"/>
        </w:rPr>
        <w:t xml:space="preserve">niet </w:t>
      </w:r>
      <w:r w:rsidRPr="00453BDE">
        <w:rPr>
          <w:rFonts w:ascii="Times New Roman" w:hAnsi="Times New Roman" w:cs="Times New Roman"/>
          <w:lang w:eastAsia="nl-NL"/>
        </w:rPr>
        <w:t xml:space="preserve">op </w:t>
      </w:r>
      <w:r w:rsidRPr="00453BDE">
        <w:rPr>
          <w:rFonts w:ascii="Times New Roman" w:hAnsi="Times New Roman" w:cs="Times New Roman"/>
          <w:i/>
          <w:iCs/>
          <w:lang w:eastAsia="nl-NL"/>
        </w:rPr>
        <w:t>targets</w:t>
      </w:r>
      <w:r w:rsidRPr="00453BDE">
        <w:rPr>
          <w:rFonts w:ascii="Times New Roman" w:hAnsi="Times New Roman" w:cs="Times New Roman"/>
          <w:lang w:eastAsia="nl-NL"/>
        </w:rPr>
        <w:t xml:space="preserve"> of </w:t>
      </w:r>
      <w:r w:rsidRPr="00453BDE">
        <w:rPr>
          <w:rFonts w:ascii="Times New Roman" w:hAnsi="Times New Roman" w:cs="Times New Roman"/>
          <w:i/>
          <w:iCs/>
          <w:lang w:eastAsia="nl-NL"/>
        </w:rPr>
        <w:t>performance</w:t>
      </w:r>
      <w:r w:rsidRPr="00453BDE">
        <w:rPr>
          <w:rFonts w:ascii="Times New Roman" w:hAnsi="Times New Roman" w:cs="Times New Roman"/>
          <w:lang w:eastAsia="nl-NL"/>
        </w:rPr>
        <w:t xml:space="preserve">, maar </w:t>
      </w:r>
      <w:r w:rsidR="002F67BE">
        <w:rPr>
          <w:rFonts w:ascii="Times New Roman" w:hAnsi="Times New Roman" w:cs="Times New Roman"/>
          <w:lang w:eastAsia="nl-NL"/>
        </w:rPr>
        <w:t>op de bredere ontwikkeling van de leerling</w:t>
      </w:r>
      <w:r w:rsidRPr="00453BDE">
        <w:rPr>
          <w:rFonts w:ascii="Times New Roman" w:hAnsi="Times New Roman" w:cs="Times New Roman"/>
          <w:lang w:eastAsia="nl-NL"/>
        </w:rPr>
        <w:t xml:space="preserve">. Het verschil in doelen komt vooral voort uit </w:t>
      </w:r>
      <w:r w:rsidR="002F67BE">
        <w:rPr>
          <w:rFonts w:ascii="Times New Roman" w:hAnsi="Times New Roman" w:cs="Times New Roman"/>
          <w:lang w:eastAsia="nl-NL"/>
        </w:rPr>
        <w:t xml:space="preserve">de </w:t>
      </w:r>
      <w:r w:rsidRPr="00453BDE">
        <w:rPr>
          <w:rFonts w:ascii="Times New Roman" w:hAnsi="Times New Roman" w:cs="Times New Roman"/>
          <w:lang w:eastAsia="nl-NL"/>
        </w:rPr>
        <w:t>verschillende posities</w:t>
      </w:r>
      <w:r w:rsidR="001F2C16">
        <w:rPr>
          <w:rFonts w:ascii="Times New Roman" w:hAnsi="Times New Roman" w:cs="Times New Roman"/>
          <w:lang w:eastAsia="nl-NL"/>
        </w:rPr>
        <w:t xml:space="preserve"> </w:t>
      </w:r>
      <w:r w:rsidR="002F67BE">
        <w:rPr>
          <w:rFonts w:ascii="Times New Roman" w:hAnsi="Times New Roman" w:cs="Times New Roman"/>
          <w:lang w:eastAsia="nl-NL"/>
        </w:rPr>
        <w:t xml:space="preserve">die de actoren hebben </w:t>
      </w:r>
      <w:r w:rsidRPr="00453BDE">
        <w:rPr>
          <w:rFonts w:ascii="Times New Roman" w:hAnsi="Times New Roman" w:cs="Times New Roman"/>
          <w:lang w:eastAsia="nl-NL"/>
        </w:rPr>
        <w:t>binnen het onderwijsveld. Kennis over de aard en specifieke invulling van de functies, is voor beide partijen niet helder. Dit wordt problematisch wanneer het beleid vanuit het perspectief van het schoolbestuur wordt vormgegeven</w:t>
      </w:r>
      <w:r w:rsidR="001F2C16">
        <w:rPr>
          <w:rFonts w:ascii="Times New Roman" w:hAnsi="Times New Roman" w:cs="Times New Roman"/>
          <w:lang w:eastAsia="nl-NL"/>
        </w:rPr>
        <w:t>,</w:t>
      </w:r>
      <w:r w:rsidRPr="00453BDE">
        <w:rPr>
          <w:rFonts w:ascii="Times New Roman" w:hAnsi="Times New Roman" w:cs="Times New Roman"/>
          <w:lang w:eastAsia="nl-NL"/>
        </w:rPr>
        <w:t xml:space="preserve"> zonder </w:t>
      </w:r>
      <w:r w:rsidR="001F2C16">
        <w:rPr>
          <w:rFonts w:ascii="Times New Roman" w:hAnsi="Times New Roman" w:cs="Times New Roman"/>
          <w:lang w:eastAsia="nl-NL"/>
        </w:rPr>
        <w:t xml:space="preserve">rekening te </w:t>
      </w:r>
      <w:r w:rsidRPr="00453BDE">
        <w:rPr>
          <w:rFonts w:ascii="Times New Roman" w:hAnsi="Times New Roman" w:cs="Times New Roman"/>
          <w:lang w:eastAsia="nl-NL"/>
        </w:rPr>
        <w:t xml:space="preserve">houden met het perspectief van de leraar. </w:t>
      </w:r>
      <w:r w:rsidR="002F67BE">
        <w:rPr>
          <w:rFonts w:ascii="Times New Roman" w:hAnsi="Times New Roman" w:cs="Times New Roman"/>
          <w:lang w:eastAsia="nl-NL"/>
        </w:rPr>
        <w:t xml:space="preserve">De tweede aanbeveling is daarom </w:t>
      </w:r>
      <w:r w:rsidRPr="00453BDE">
        <w:rPr>
          <w:rFonts w:ascii="Times New Roman" w:hAnsi="Times New Roman" w:cs="Times New Roman"/>
          <w:lang w:eastAsia="nl-NL"/>
        </w:rPr>
        <w:t xml:space="preserve">gericht op het verhelderen van de rollen. Beide actoren spelen namelijk een belangrijke rol in het vormgeven en uitvoeren van het onderwijsbeleid. De leraar dient voldoende ruimte en tijd </w:t>
      </w:r>
      <w:r w:rsidR="001F2C16">
        <w:rPr>
          <w:rFonts w:ascii="Times New Roman" w:hAnsi="Times New Roman" w:cs="Times New Roman"/>
          <w:lang w:eastAsia="nl-NL"/>
        </w:rPr>
        <w:t xml:space="preserve">te hebben </w:t>
      </w:r>
      <w:r w:rsidRPr="00453BDE">
        <w:rPr>
          <w:rFonts w:ascii="Times New Roman" w:hAnsi="Times New Roman" w:cs="Times New Roman"/>
          <w:lang w:eastAsia="nl-NL"/>
        </w:rPr>
        <w:t>om zich te verdiepen in de besluitvorming binnen de besturen</w:t>
      </w:r>
      <w:r w:rsidR="001F2C16">
        <w:rPr>
          <w:rFonts w:ascii="Times New Roman" w:hAnsi="Times New Roman" w:cs="Times New Roman"/>
          <w:lang w:eastAsia="nl-NL"/>
        </w:rPr>
        <w:t>.</w:t>
      </w:r>
      <w:r w:rsidR="00207EE3">
        <w:rPr>
          <w:rFonts w:ascii="Times New Roman" w:hAnsi="Times New Roman" w:cs="Times New Roman"/>
          <w:lang w:eastAsia="nl-NL"/>
        </w:rPr>
        <w:t xml:space="preserve"> Deze ruimte kan ontstaan wanneer de eerste aanbeveling wordt toegepast.</w:t>
      </w:r>
      <w:r w:rsidR="001F2C16">
        <w:rPr>
          <w:rFonts w:ascii="Times New Roman" w:hAnsi="Times New Roman" w:cs="Times New Roman"/>
          <w:lang w:eastAsia="nl-NL"/>
        </w:rPr>
        <w:t xml:space="preserve"> </w:t>
      </w:r>
      <w:r w:rsidRPr="00453BDE">
        <w:rPr>
          <w:rFonts w:ascii="Times New Roman" w:hAnsi="Times New Roman" w:cs="Times New Roman"/>
          <w:lang w:eastAsia="nl-NL"/>
        </w:rPr>
        <w:t>Door actief na te denken over de bestuursstructuren</w:t>
      </w:r>
      <w:r w:rsidR="001F2C16">
        <w:rPr>
          <w:rFonts w:ascii="Times New Roman" w:hAnsi="Times New Roman" w:cs="Times New Roman"/>
          <w:lang w:eastAsia="nl-NL"/>
        </w:rPr>
        <w:t xml:space="preserve">, </w:t>
      </w:r>
      <w:r w:rsidRPr="00453BDE">
        <w:rPr>
          <w:rFonts w:ascii="Times New Roman" w:hAnsi="Times New Roman" w:cs="Times New Roman"/>
          <w:lang w:eastAsia="nl-NL"/>
        </w:rPr>
        <w:t>wordt voor leraren duidelijk waarom bepaalde regelingen tot stand zijn gekomen</w:t>
      </w:r>
      <w:r w:rsidR="001F2C16">
        <w:rPr>
          <w:rFonts w:ascii="Times New Roman" w:hAnsi="Times New Roman" w:cs="Times New Roman"/>
          <w:lang w:eastAsia="nl-NL"/>
        </w:rPr>
        <w:t xml:space="preserve">. Het geeft de leraar handvatten </w:t>
      </w:r>
      <w:r w:rsidRPr="00453BDE">
        <w:rPr>
          <w:rFonts w:ascii="Times New Roman" w:hAnsi="Times New Roman" w:cs="Times New Roman"/>
          <w:lang w:eastAsia="nl-NL"/>
        </w:rPr>
        <w:t>om</w:t>
      </w:r>
      <w:r w:rsidR="001F2C16">
        <w:rPr>
          <w:rFonts w:ascii="Times New Roman" w:hAnsi="Times New Roman" w:cs="Times New Roman"/>
          <w:lang w:eastAsia="nl-NL"/>
        </w:rPr>
        <w:t xml:space="preserve"> </w:t>
      </w:r>
      <w:r w:rsidRPr="00453BDE">
        <w:rPr>
          <w:rFonts w:ascii="Times New Roman" w:hAnsi="Times New Roman" w:cs="Times New Roman"/>
          <w:lang w:eastAsia="nl-NL"/>
        </w:rPr>
        <w:t>oorzaken vast te stellen van problemen in de praktijk</w:t>
      </w:r>
      <w:r w:rsidR="001F2C16">
        <w:rPr>
          <w:rFonts w:ascii="Times New Roman" w:hAnsi="Times New Roman" w:cs="Times New Roman"/>
          <w:lang w:eastAsia="nl-NL"/>
        </w:rPr>
        <w:t xml:space="preserve">. Hierdoor kan een leraar </w:t>
      </w:r>
      <w:r w:rsidRPr="00453BDE">
        <w:rPr>
          <w:rFonts w:ascii="Times New Roman" w:hAnsi="Times New Roman" w:cs="Times New Roman"/>
          <w:lang w:eastAsia="nl-NL"/>
        </w:rPr>
        <w:t xml:space="preserve">doelgerichter een aanpak </w:t>
      </w:r>
      <w:r w:rsidR="001F2C16">
        <w:rPr>
          <w:rFonts w:ascii="Times New Roman" w:hAnsi="Times New Roman" w:cs="Times New Roman"/>
          <w:lang w:eastAsia="nl-NL"/>
        </w:rPr>
        <w:t>bedenken</w:t>
      </w:r>
      <w:r w:rsidRPr="00453BDE">
        <w:rPr>
          <w:rFonts w:ascii="Times New Roman" w:hAnsi="Times New Roman" w:cs="Times New Roman"/>
          <w:lang w:eastAsia="nl-NL"/>
        </w:rPr>
        <w:t>, iets wat nu ontbreekt. Schoolbesturen worden verder op deze wijze gestimuleerd hun besluitvormingsprocessen transparanter te maken, waardoor de verantwoording richting scholen helder wordt. De frustratie van leraren zat juist in onduidelijkheid over de doelstellingen</w:t>
      </w:r>
      <w:r w:rsidR="001F2C16">
        <w:rPr>
          <w:rFonts w:ascii="Times New Roman" w:hAnsi="Times New Roman" w:cs="Times New Roman"/>
          <w:lang w:eastAsia="nl-NL"/>
        </w:rPr>
        <w:t xml:space="preserve">, </w:t>
      </w:r>
      <w:r w:rsidRPr="00453BDE">
        <w:rPr>
          <w:rFonts w:ascii="Times New Roman" w:hAnsi="Times New Roman" w:cs="Times New Roman"/>
          <w:lang w:eastAsia="nl-NL"/>
        </w:rPr>
        <w:t>die leiden tot beleid</w:t>
      </w:r>
      <w:r w:rsidR="001F2C16">
        <w:rPr>
          <w:rFonts w:ascii="Times New Roman" w:hAnsi="Times New Roman" w:cs="Times New Roman"/>
          <w:lang w:eastAsia="nl-NL"/>
        </w:rPr>
        <w:t>. O</w:t>
      </w:r>
      <w:r w:rsidRPr="00453BDE">
        <w:rPr>
          <w:rFonts w:ascii="Times New Roman" w:hAnsi="Times New Roman" w:cs="Times New Roman"/>
          <w:lang w:eastAsia="nl-NL"/>
        </w:rPr>
        <w:t xml:space="preserve">p deze wijze </w:t>
      </w:r>
      <w:r w:rsidR="001F2C16">
        <w:rPr>
          <w:rFonts w:ascii="Times New Roman" w:hAnsi="Times New Roman" w:cs="Times New Roman"/>
          <w:lang w:eastAsia="nl-NL"/>
        </w:rPr>
        <w:t xml:space="preserve">wordt </w:t>
      </w:r>
      <w:r w:rsidRPr="00453BDE">
        <w:rPr>
          <w:rFonts w:ascii="Times New Roman" w:hAnsi="Times New Roman" w:cs="Times New Roman"/>
          <w:lang w:eastAsia="nl-NL"/>
        </w:rPr>
        <w:t>de frustratie (deels)</w:t>
      </w:r>
      <w:r w:rsidR="001F2C16">
        <w:rPr>
          <w:rFonts w:ascii="Times New Roman" w:hAnsi="Times New Roman" w:cs="Times New Roman"/>
          <w:lang w:eastAsia="nl-NL"/>
        </w:rPr>
        <w:t xml:space="preserve"> </w:t>
      </w:r>
      <w:r w:rsidRPr="00453BDE">
        <w:rPr>
          <w:rFonts w:ascii="Times New Roman" w:hAnsi="Times New Roman" w:cs="Times New Roman"/>
          <w:lang w:eastAsia="nl-NL"/>
        </w:rPr>
        <w:t xml:space="preserve">weggenomen. </w:t>
      </w:r>
      <w:r w:rsidR="00207EE3">
        <w:rPr>
          <w:rFonts w:ascii="Times New Roman" w:hAnsi="Times New Roman" w:cs="Times New Roman"/>
          <w:lang w:eastAsia="nl-NL"/>
        </w:rPr>
        <w:t>Het is hierbij wel van belang dat het schoolbestuur eveneens een actieve houding aanneemt en de rol van de leraar beter verkend. Hierdoor ontstaat wederzijds begrip.</w:t>
      </w:r>
    </w:p>
    <w:p w14:paraId="4012FDB2" w14:textId="664DF508" w:rsidR="003C172C" w:rsidRPr="00453BDE" w:rsidRDefault="003C172C" w:rsidP="003C172C">
      <w:pPr>
        <w:spacing w:line="360" w:lineRule="auto"/>
        <w:rPr>
          <w:rFonts w:ascii="Times New Roman" w:hAnsi="Times New Roman" w:cs="Times New Roman"/>
          <w:i/>
          <w:iCs/>
          <w:lang w:eastAsia="nl-NL"/>
        </w:rPr>
      </w:pPr>
      <w:r w:rsidRPr="00453BDE">
        <w:rPr>
          <w:rFonts w:ascii="Times New Roman" w:hAnsi="Times New Roman" w:cs="Times New Roman"/>
          <w:i/>
          <w:iCs/>
          <w:lang w:eastAsia="nl-NL"/>
        </w:rPr>
        <w:t>Streef als schoolbestuur naar een passend professionaliseringsbeleid voor alle leraren</w:t>
      </w:r>
      <w:r w:rsidRPr="00453BDE">
        <w:rPr>
          <w:rFonts w:ascii="Times New Roman" w:hAnsi="Times New Roman" w:cs="Times New Roman"/>
          <w:i/>
          <w:iCs/>
          <w:lang w:eastAsia="nl-NL"/>
        </w:rPr>
        <w:br/>
      </w:r>
      <w:r w:rsidR="001F2C16">
        <w:rPr>
          <w:rFonts w:ascii="Times New Roman" w:hAnsi="Times New Roman" w:cs="Times New Roman"/>
          <w:lang w:eastAsia="nl-NL"/>
        </w:rPr>
        <w:t>Het</w:t>
      </w:r>
      <w:r w:rsidRPr="00453BDE">
        <w:rPr>
          <w:rFonts w:ascii="Times New Roman" w:hAnsi="Times New Roman" w:cs="Times New Roman"/>
          <w:lang w:eastAsia="nl-NL"/>
        </w:rPr>
        <w:t xml:space="preserve"> tweede doelconflict dat naar voren kwam in dit onderzoek</w:t>
      </w:r>
      <w:r w:rsidR="00207EE3">
        <w:rPr>
          <w:rFonts w:ascii="Times New Roman" w:hAnsi="Times New Roman" w:cs="Times New Roman"/>
          <w:lang w:eastAsia="nl-NL"/>
        </w:rPr>
        <w:t xml:space="preserve"> </w:t>
      </w:r>
      <w:r w:rsidRPr="00453BDE">
        <w:rPr>
          <w:rFonts w:ascii="Times New Roman" w:hAnsi="Times New Roman" w:cs="Times New Roman"/>
          <w:lang w:eastAsia="nl-NL"/>
        </w:rPr>
        <w:t xml:space="preserve">is het verschil in professionaliseringsdoelen. Volgens de academisch opgeleide leraren biedt het werk weinig intellectuele uitdaging of mogelijkheden tot verdere professionele ontwikkeling. Schoolbesturen wordt aanbevolen </w:t>
      </w:r>
      <w:r w:rsidR="001F2C16">
        <w:rPr>
          <w:rFonts w:ascii="Times New Roman" w:hAnsi="Times New Roman" w:cs="Times New Roman"/>
          <w:lang w:eastAsia="nl-NL"/>
        </w:rPr>
        <w:t xml:space="preserve">een passend professionaliseringsbeleid op te stellen </w:t>
      </w:r>
      <w:r w:rsidRPr="00453BDE">
        <w:rPr>
          <w:rFonts w:ascii="Times New Roman" w:hAnsi="Times New Roman" w:cs="Times New Roman"/>
          <w:lang w:eastAsia="nl-NL"/>
        </w:rPr>
        <w:t>in nauw samenspel met deze doelgroep</w:t>
      </w:r>
      <w:r w:rsidR="001F2C16">
        <w:rPr>
          <w:rFonts w:ascii="Times New Roman" w:hAnsi="Times New Roman" w:cs="Times New Roman"/>
          <w:lang w:eastAsia="nl-NL"/>
        </w:rPr>
        <w:t xml:space="preserve">. </w:t>
      </w:r>
      <w:r w:rsidRPr="00453BDE">
        <w:rPr>
          <w:rFonts w:ascii="Times New Roman" w:hAnsi="Times New Roman" w:cs="Times New Roman"/>
          <w:lang w:eastAsia="nl-NL"/>
        </w:rPr>
        <w:t>Hier is nog veel te winnen, vooral gezien het hoge aantal leraren d</w:t>
      </w:r>
      <w:r w:rsidR="001F2C16">
        <w:rPr>
          <w:rFonts w:ascii="Times New Roman" w:hAnsi="Times New Roman" w:cs="Times New Roman"/>
          <w:lang w:eastAsia="nl-NL"/>
        </w:rPr>
        <w:t xml:space="preserve">at </w:t>
      </w:r>
      <w:r w:rsidRPr="00453BDE">
        <w:rPr>
          <w:rFonts w:ascii="Times New Roman" w:hAnsi="Times New Roman" w:cs="Times New Roman"/>
          <w:lang w:eastAsia="nl-NL"/>
        </w:rPr>
        <w:t>het onderwijsveld verla</w:t>
      </w:r>
      <w:r w:rsidR="001F2C16">
        <w:rPr>
          <w:rFonts w:ascii="Times New Roman" w:hAnsi="Times New Roman" w:cs="Times New Roman"/>
          <w:lang w:eastAsia="nl-NL"/>
        </w:rPr>
        <w:t>at</w:t>
      </w:r>
      <w:r w:rsidRPr="00453BDE">
        <w:rPr>
          <w:rFonts w:ascii="Times New Roman" w:hAnsi="Times New Roman" w:cs="Times New Roman"/>
          <w:lang w:eastAsia="nl-NL"/>
        </w:rPr>
        <w:t xml:space="preserve"> als gevolg van beperkte ontwikkelmogelijkheden. Het oprichten van een vast overleg tussen het schoolbestuur en enkele vertegenwoordigers van de academische pabo, zou kunnen bijdragen aan </w:t>
      </w:r>
      <w:r w:rsidR="001F2C16">
        <w:rPr>
          <w:rFonts w:ascii="Times New Roman" w:hAnsi="Times New Roman" w:cs="Times New Roman"/>
          <w:lang w:eastAsia="nl-NL"/>
        </w:rPr>
        <w:t xml:space="preserve">een </w:t>
      </w:r>
      <w:r w:rsidRPr="00453BDE">
        <w:rPr>
          <w:rFonts w:ascii="Times New Roman" w:hAnsi="Times New Roman" w:cs="Times New Roman"/>
          <w:lang w:eastAsia="nl-NL"/>
        </w:rPr>
        <w:t>passend</w:t>
      </w:r>
      <w:r w:rsidR="001F2C16">
        <w:rPr>
          <w:rFonts w:ascii="Times New Roman" w:hAnsi="Times New Roman" w:cs="Times New Roman"/>
          <w:lang w:eastAsia="nl-NL"/>
        </w:rPr>
        <w:t xml:space="preserve"> professionaliseringsbeleid</w:t>
      </w:r>
      <w:r w:rsidRPr="00453BDE">
        <w:rPr>
          <w:rFonts w:ascii="Times New Roman" w:hAnsi="Times New Roman" w:cs="Times New Roman"/>
          <w:lang w:eastAsia="nl-NL"/>
        </w:rPr>
        <w:t xml:space="preserve">. </w:t>
      </w:r>
    </w:p>
    <w:p w14:paraId="339B7C51" w14:textId="191806AC" w:rsidR="003C172C" w:rsidRPr="00453BDE" w:rsidRDefault="003C172C" w:rsidP="003C172C">
      <w:pPr>
        <w:spacing w:line="360" w:lineRule="auto"/>
        <w:rPr>
          <w:rFonts w:ascii="Times New Roman" w:hAnsi="Times New Roman" w:cs="Times New Roman"/>
          <w:lang w:eastAsia="nl-NL"/>
        </w:rPr>
      </w:pPr>
      <w:r w:rsidRPr="00453BDE">
        <w:rPr>
          <w:rFonts w:ascii="Times New Roman" w:hAnsi="Times New Roman" w:cs="Times New Roman"/>
          <w:lang w:eastAsia="nl-NL"/>
        </w:rPr>
        <w:t>Door het heroverwegen van de taakeisen worden leraren in staat gesteld efficiënter te werken. Deze efficiëntie biedt meer ruimte om betrokken te worden bij het besluitvormingsproces</w:t>
      </w:r>
      <w:r w:rsidR="001F2C16">
        <w:rPr>
          <w:rFonts w:ascii="Times New Roman" w:hAnsi="Times New Roman" w:cs="Times New Roman"/>
          <w:lang w:eastAsia="nl-NL"/>
        </w:rPr>
        <w:t xml:space="preserve"> van het schoolbestuur. D</w:t>
      </w:r>
      <w:r w:rsidRPr="00453BDE">
        <w:rPr>
          <w:rFonts w:ascii="Times New Roman" w:hAnsi="Times New Roman" w:cs="Times New Roman"/>
          <w:lang w:eastAsia="nl-NL"/>
        </w:rPr>
        <w:t xml:space="preserve">e bewustwording omtrent besluitvorming </w:t>
      </w:r>
      <w:r w:rsidR="001F2C16">
        <w:rPr>
          <w:rFonts w:ascii="Times New Roman" w:hAnsi="Times New Roman" w:cs="Times New Roman"/>
          <w:lang w:eastAsia="nl-NL"/>
        </w:rPr>
        <w:t xml:space="preserve">wordt hierdoor </w:t>
      </w:r>
      <w:r w:rsidRPr="00453BDE">
        <w:rPr>
          <w:rFonts w:ascii="Times New Roman" w:hAnsi="Times New Roman" w:cs="Times New Roman"/>
          <w:lang w:eastAsia="nl-NL"/>
        </w:rPr>
        <w:t>sterker. Deze bewustwording zorgt voor een verminderde informatieasymmetrie</w:t>
      </w:r>
      <w:r w:rsidR="001F2C16">
        <w:rPr>
          <w:rFonts w:ascii="Times New Roman" w:hAnsi="Times New Roman" w:cs="Times New Roman"/>
          <w:lang w:eastAsia="nl-NL"/>
        </w:rPr>
        <w:t xml:space="preserve">. Het is eveneens </w:t>
      </w:r>
      <w:r w:rsidRPr="00453BDE">
        <w:rPr>
          <w:rFonts w:ascii="Times New Roman" w:hAnsi="Times New Roman" w:cs="Times New Roman"/>
          <w:lang w:eastAsia="nl-NL"/>
        </w:rPr>
        <w:t>van belang dat het schoolbestuur actief de rol van de leraar verkent. Door daarnaast actief in te zetten op professionaliseringsprogramma’s, wordt het mogelijk voor leraren om het beroep zo optimaal mogelijk uit te voeren en de ervaren werkdruk</w:t>
      </w:r>
      <w:r w:rsidR="001F2C16">
        <w:rPr>
          <w:rFonts w:ascii="Times New Roman" w:hAnsi="Times New Roman" w:cs="Times New Roman"/>
          <w:lang w:eastAsia="nl-NL"/>
        </w:rPr>
        <w:t xml:space="preserve"> deels</w:t>
      </w:r>
      <w:r w:rsidRPr="00453BDE">
        <w:rPr>
          <w:rFonts w:ascii="Times New Roman" w:hAnsi="Times New Roman" w:cs="Times New Roman"/>
          <w:lang w:eastAsia="nl-NL"/>
        </w:rPr>
        <w:t xml:space="preserve"> te verminderen.</w:t>
      </w:r>
    </w:p>
    <w:p w14:paraId="6EFD036B" w14:textId="77777777" w:rsidR="003C172C" w:rsidRPr="00453BDE" w:rsidRDefault="003C172C" w:rsidP="003C172C">
      <w:pPr>
        <w:spacing w:after="0" w:line="240" w:lineRule="auto"/>
        <w:rPr>
          <w:rFonts w:ascii="Times New Roman" w:eastAsia="Times New Roman" w:hAnsi="Times New Roman" w:cs="Times New Roman"/>
          <w:color w:val="2F5496" w:themeColor="accent1" w:themeShade="BF"/>
          <w:sz w:val="32"/>
          <w:szCs w:val="32"/>
          <w:lang w:val="en-GB" w:eastAsia="nl-NL"/>
        </w:rPr>
      </w:pPr>
      <w:r w:rsidRPr="00453BDE">
        <w:rPr>
          <w:rFonts w:ascii="Times New Roman" w:eastAsia="Times New Roman" w:hAnsi="Times New Roman" w:cs="Times New Roman"/>
          <w:lang w:val="en-GB" w:eastAsia="nl-NL"/>
        </w:rPr>
        <w:br w:type="page"/>
      </w:r>
    </w:p>
    <w:p w14:paraId="7B791176" w14:textId="7354EE4D" w:rsidR="003C172C" w:rsidRPr="00453BDE" w:rsidRDefault="00772BBC" w:rsidP="003C172C">
      <w:pPr>
        <w:pStyle w:val="Heading1"/>
        <w:spacing w:line="360" w:lineRule="auto"/>
        <w:rPr>
          <w:rFonts w:ascii="Times New Roman" w:eastAsia="Times New Roman" w:hAnsi="Times New Roman" w:cs="Times New Roman"/>
          <w:lang w:val="en-GB" w:eastAsia="nl-NL"/>
        </w:rPr>
      </w:pPr>
      <w:bookmarkStart w:id="168" w:name="_Toc47625575"/>
      <w:bookmarkStart w:id="169" w:name="_Toc47911091"/>
      <w:r>
        <w:rPr>
          <w:rFonts w:ascii="Times New Roman" w:eastAsia="Times New Roman" w:hAnsi="Times New Roman" w:cs="Times New Roman"/>
          <w:lang w:val="en-GB" w:eastAsia="nl-NL"/>
        </w:rPr>
        <w:t>L</w:t>
      </w:r>
      <w:r w:rsidR="003C172C" w:rsidRPr="00453BDE">
        <w:rPr>
          <w:rFonts w:ascii="Times New Roman" w:eastAsia="Times New Roman" w:hAnsi="Times New Roman" w:cs="Times New Roman"/>
          <w:lang w:val="en-GB" w:eastAsia="nl-NL"/>
        </w:rPr>
        <w:t>iteratuur</w:t>
      </w:r>
      <w:bookmarkEnd w:id="168"/>
      <w:bookmarkEnd w:id="169"/>
    </w:p>
    <w:p w14:paraId="2BAADBA4" w14:textId="77777777" w:rsidR="001F2C16" w:rsidRDefault="003C172C" w:rsidP="001F2C16">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Antoniou, A., S., Polychroni, F., &amp; Vlachakis, A., N. (2006). Gender and age differences in </w:t>
      </w:r>
    </w:p>
    <w:p w14:paraId="293E4922" w14:textId="5588588B" w:rsidR="001F2C16" w:rsidRDefault="003C172C" w:rsidP="001F2C16">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occupational stress and professional burnout between primary and high‐school teachers in Greece. </w:t>
      </w:r>
      <w:r w:rsidRPr="00453BDE">
        <w:rPr>
          <w:rFonts w:ascii="Times New Roman" w:eastAsia="Times New Roman" w:hAnsi="Times New Roman" w:cs="Times New Roman"/>
          <w:i/>
          <w:iCs/>
          <w:color w:val="000000" w:themeColor="text1"/>
          <w:shd w:val="clear" w:color="auto" w:fill="FFFFFF"/>
          <w:lang w:val="en-GB" w:eastAsia="nl-NL"/>
        </w:rPr>
        <w:t xml:space="preserve">Journal of managerial psychology, 21 </w:t>
      </w:r>
      <w:r w:rsidRPr="00453BDE">
        <w:rPr>
          <w:rFonts w:ascii="Times New Roman" w:eastAsia="Times New Roman" w:hAnsi="Times New Roman" w:cs="Times New Roman"/>
          <w:color w:val="000000" w:themeColor="text1"/>
          <w:shd w:val="clear" w:color="auto" w:fill="FFFFFF"/>
          <w:lang w:val="en-GB" w:eastAsia="nl-NL"/>
        </w:rPr>
        <w:t>(70), p. 682-690. Verkregen op 18 juli, 2020, van</w:t>
      </w:r>
      <w:r w:rsidR="001F2C16">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color w:val="000000" w:themeColor="text1"/>
          <w:shd w:val="clear" w:color="auto" w:fill="FFFFFF"/>
          <w:lang w:val="en-GB" w:eastAsia="nl-NL"/>
        </w:rPr>
        <w:t>https://www.emerald.com/insight/content/doi/10.1108/02683940610690213/</w:t>
      </w:r>
    </w:p>
    <w:p w14:paraId="5FC46004" w14:textId="72092210" w:rsidR="003C172C" w:rsidRPr="00453BDE" w:rsidRDefault="003C172C" w:rsidP="001F2C16">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full/html?fullSc=1&amp;mbSc=1</w:t>
      </w:r>
      <w:r w:rsidR="001F2C16">
        <w:rPr>
          <w:rFonts w:ascii="Times New Roman" w:eastAsia="Times New Roman" w:hAnsi="Times New Roman" w:cs="Times New Roman"/>
          <w:color w:val="000000" w:themeColor="text1"/>
          <w:shd w:val="clear" w:color="auto" w:fill="FFFFFF"/>
          <w:lang w:val="en-GB" w:eastAsia="nl-NL"/>
        </w:rPr>
        <w:t>.</w:t>
      </w:r>
    </w:p>
    <w:p w14:paraId="0BA474F0"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Antoniou, A., S., Ploumpi, A., &amp; Ntalla, M. (2013). Occupational stress and professional burnout in </w:t>
      </w:r>
    </w:p>
    <w:p w14:paraId="3F26DBDA"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teachers of primary and secondary education: The role of coping strategies. </w:t>
      </w:r>
      <w:r w:rsidRPr="00453BDE">
        <w:rPr>
          <w:rFonts w:ascii="Times New Roman" w:eastAsia="Times New Roman" w:hAnsi="Times New Roman" w:cs="Times New Roman"/>
          <w:i/>
          <w:iCs/>
          <w:color w:val="000000" w:themeColor="text1"/>
          <w:shd w:val="clear" w:color="auto" w:fill="FFFFFF"/>
          <w:lang w:val="en-GB" w:eastAsia="nl-NL"/>
        </w:rPr>
        <w:t>Psychology</w:t>
      </w:r>
      <w:r w:rsidRPr="00453BDE">
        <w:rPr>
          <w:rFonts w:ascii="Times New Roman" w:eastAsia="Times New Roman" w:hAnsi="Times New Roman" w:cs="Times New Roman"/>
          <w:color w:val="000000" w:themeColor="text1"/>
          <w:shd w:val="clear" w:color="auto" w:fill="FFFFFF"/>
          <w:lang w:val="en-GB" w:eastAsia="nl-NL"/>
        </w:rPr>
        <w:t xml:space="preserve">, </w:t>
      </w:r>
    </w:p>
    <w:p w14:paraId="50CD0AAB" w14:textId="5C5A3EDB"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 xml:space="preserve">4 </w:t>
      </w:r>
      <w:r w:rsidRPr="00453BDE">
        <w:rPr>
          <w:rFonts w:ascii="Times New Roman" w:eastAsia="Times New Roman" w:hAnsi="Times New Roman" w:cs="Times New Roman"/>
          <w:color w:val="000000" w:themeColor="text1"/>
          <w:shd w:val="clear" w:color="auto" w:fill="FFFFFF"/>
          <w:lang w:val="en-GB" w:eastAsia="nl-NL"/>
        </w:rPr>
        <w:t>(03), 349-355. Verkregen op 18 juli, 2020, van https://www.scirp.org/html/29268.html</w:t>
      </w:r>
      <w:r w:rsidR="001F2C16">
        <w:rPr>
          <w:rFonts w:ascii="Times New Roman" w:eastAsia="Times New Roman" w:hAnsi="Times New Roman" w:cs="Times New Roman"/>
          <w:color w:val="000000" w:themeColor="text1"/>
          <w:shd w:val="clear" w:color="auto" w:fill="FFFFFF"/>
          <w:lang w:val="en-GB" w:eastAsia="nl-NL"/>
        </w:rPr>
        <w:t>.</w:t>
      </w:r>
    </w:p>
    <w:p w14:paraId="651F1F1B"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Austen-Smith, D., &amp; Riker, W., H. (1987). Asymmetric information and the coherence of legislation. </w:t>
      </w:r>
    </w:p>
    <w:p w14:paraId="75F9389B" w14:textId="2992E6C0"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i/>
          <w:iCs/>
          <w:color w:val="000000" w:themeColor="text1"/>
          <w:shd w:val="clear" w:color="auto" w:fill="FFFFFF"/>
          <w:lang w:eastAsia="nl-NL"/>
        </w:rPr>
        <w:t>American Political Science Review</w:t>
      </w:r>
      <w:r w:rsidRPr="00453BDE">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i/>
          <w:iCs/>
          <w:color w:val="000000" w:themeColor="text1"/>
          <w:shd w:val="clear" w:color="auto" w:fill="FFFFFF"/>
          <w:lang w:eastAsia="nl-NL"/>
        </w:rPr>
        <w:t>81</w:t>
      </w:r>
      <w:r w:rsidRPr="00453BDE">
        <w:rPr>
          <w:rFonts w:ascii="Times New Roman" w:eastAsia="Times New Roman" w:hAnsi="Times New Roman" w:cs="Times New Roman"/>
          <w:color w:val="000000" w:themeColor="text1"/>
          <w:shd w:val="clear" w:color="auto" w:fill="FFFFFF"/>
          <w:lang w:eastAsia="nl-NL"/>
        </w:rPr>
        <w:t>(3), 897-918. Verkregen op 20 februari, 2020, van http://www.jstor.com/stable/1962682</w:t>
      </w:r>
      <w:r w:rsidR="001F2C16">
        <w:rPr>
          <w:rFonts w:ascii="Times New Roman" w:eastAsia="Times New Roman" w:hAnsi="Times New Roman" w:cs="Times New Roman"/>
          <w:color w:val="000000" w:themeColor="text1"/>
          <w:shd w:val="clear" w:color="auto" w:fill="FFFFFF"/>
          <w:lang w:eastAsia="nl-NL"/>
        </w:rPr>
        <w:t>.</w:t>
      </w:r>
    </w:p>
    <w:p w14:paraId="74FD7E6D"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Baarda, D., Van der Hulst, M., &amp; De Goede, M. (2012). </w:t>
      </w:r>
      <w:r w:rsidRPr="00453BDE">
        <w:rPr>
          <w:rFonts w:ascii="Times New Roman" w:eastAsia="Times New Roman" w:hAnsi="Times New Roman" w:cs="Times New Roman"/>
          <w:i/>
          <w:iCs/>
          <w:color w:val="000000" w:themeColor="text1"/>
          <w:shd w:val="clear" w:color="auto" w:fill="FFFFFF"/>
          <w:lang w:eastAsia="nl-NL"/>
        </w:rPr>
        <w:t>Basisboek Interviewen: handleiding</w:t>
      </w:r>
    </w:p>
    <w:p w14:paraId="3BE81FFF" w14:textId="77777777"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i/>
          <w:iCs/>
          <w:color w:val="000000" w:themeColor="text1"/>
          <w:shd w:val="clear" w:color="auto" w:fill="FFFFFF"/>
          <w:lang w:eastAsia="nl-NL"/>
        </w:rPr>
        <w:t>voor het voorbereiden en afnemen van interviews</w:t>
      </w:r>
      <w:r w:rsidRPr="00453BDE">
        <w:rPr>
          <w:rFonts w:ascii="Times New Roman" w:eastAsia="Times New Roman" w:hAnsi="Times New Roman" w:cs="Times New Roman"/>
          <w:color w:val="000000" w:themeColor="text1"/>
          <w:shd w:val="clear" w:color="auto" w:fill="FFFFFF"/>
          <w:lang w:eastAsia="nl-NL"/>
        </w:rPr>
        <w:t>. Groningen, Nederland: Noordhoff Uitgevers.</w:t>
      </w:r>
    </w:p>
    <w:p w14:paraId="466D57D9" w14:textId="5A4505A7" w:rsidR="00C81371"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eastAsia="nl-NL"/>
        </w:rPr>
        <w:t xml:space="preserve">Babbie, E.,R. (2013). </w:t>
      </w:r>
      <w:r w:rsidRPr="00453BDE">
        <w:rPr>
          <w:rFonts w:ascii="Times New Roman" w:eastAsia="Times New Roman" w:hAnsi="Times New Roman" w:cs="Times New Roman"/>
          <w:i/>
          <w:iCs/>
          <w:color w:val="000000" w:themeColor="text1"/>
          <w:shd w:val="clear" w:color="auto" w:fill="FFFFFF"/>
          <w:lang w:val="en-GB" w:eastAsia="nl-NL"/>
        </w:rPr>
        <w:t>The basics of social research</w:t>
      </w:r>
      <w:r w:rsidRPr="00453BDE">
        <w:rPr>
          <w:rFonts w:ascii="Times New Roman" w:eastAsia="Times New Roman" w:hAnsi="Times New Roman" w:cs="Times New Roman"/>
          <w:color w:val="000000" w:themeColor="text1"/>
          <w:shd w:val="clear" w:color="auto" w:fill="FFFFFF"/>
          <w:lang w:val="en-GB" w:eastAsia="nl-NL"/>
        </w:rPr>
        <w:t>. Boston, MA: Cengage Learning.</w:t>
      </w:r>
    </w:p>
    <w:p w14:paraId="19F5C395" w14:textId="12B860FC"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Bakker, A., B., Demerouti, E., &amp; Euwema, M., C. (2005). Job resources buffer the impact of job </w:t>
      </w:r>
    </w:p>
    <w:p w14:paraId="045CE3DB" w14:textId="56ADC64C"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demands on burnout. </w:t>
      </w:r>
      <w:r w:rsidRPr="00453BDE">
        <w:rPr>
          <w:rFonts w:ascii="Times New Roman" w:eastAsia="Times New Roman" w:hAnsi="Times New Roman" w:cs="Times New Roman"/>
          <w:i/>
          <w:iCs/>
          <w:color w:val="000000" w:themeColor="text1"/>
          <w:shd w:val="clear" w:color="auto" w:fill="FFFFFF"/>
          <w:lang w:val="en-GB" w:eastAsia="nl-NL"/>
        </w:rPr>
        <w:t>Journal of occupational health psychology</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 xml:space="preserve">10 </w:t>
      </w:r>
      <w:r w:rsidRPr="00453BDE">
        <w:rPr>
          <w:rFonts w:ascii="Times New Roman" w:eastAsia="Times New Roman" w:hAnsi="Times New Roman" w:cs="Times New Roman"/>
          <w:color w:val="000000" w:themeColor="text1"/>
          <w:shd w:val="clear" w:color="auto" w:fill="FFFFFF"/>
          <w:lang w:val="en-GB" w:eastAsia="nl-NL"/>
        </w:rPr>
        <w:t>(2), 170. doi:</w:t>
      </w:r>
      <w:r w:rsidRPr="00453BDE">
        <w:rPr>
          <w:rFonts w:ascii="Times New Roman" w:eastAsia="Times New Roman" w:hAnsi="Times New Roman" w:cs="Times New Roman"/>
          <w:color w:val="000000" w:themeColor="text1"/>
          <w:shd w:val="clear" w:color="auto" w:fill="FFFFFF"/>
          <w:lang w:val="en-GB" w:eastAsia="nl-NL"/>
        </w:rPr>
        <w:tab/>
        <w:t>10.1037/1076-8998.10.2.170</w:t>
      </w:r>
    </w:p>
    <w:p w14:paraId="7A9DE8ED"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eastAsia="nl-NL"/>
        </w:rPr>
        <w:t xml:space="preserve">Bakker, A., B., Hakanen, J. J., Demerouti, E., &amp; Xanthopoulou, D. (2007). </w:t>
      </w:r>
      <w:r w:rsidRPr="00453BDE">
        <w:rPr>
          <w:rFonts w:ascii="Times New Roman" w:eastAsia="Times New Roman" w:hAnsi="Times New Roman" w:cs="Times New Roman"/>
          <w:color w:val="000000" w:themeColor="text1"/>
          <w:shd w:val="clear" w:color="auto" w:fill="FFFFFF"/>
          <w:lang w:val="en-GB" w:eastAsia="nl-NL"/>
        </w:rPr>
        <w:t xml:space="preserve">Job resources boost work </w:t>
      </w:r>
    </w:p>
    <w:p w14:paraId="16FDB7EC"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engagement, particularly when job demands are high. </w:t>
      </w:r>
      <w:r w:rsidRPr="00453BDE">
        <w:rPr>
          <w:rFonts w:ascii="Times New Roman" w:eastAsia="Times New Roman" w:hAnsi="Times New Roman" w:cs="Times New Roman"/>
          <w:i/>
          <w:iCs/>
          <w:color w:val="000000" w:themeColor="text1"/>
          <w:shd w:val="clear" w:color="auto" w:fill="FFFFFF"/>
          <w:lang w:val="en-GB" w:eastAsia="nl-NL"/>
        </w:rPr>
        <w:t>Journal of educational psychology</w:t>
      </w:r>
      <w:r w:rsidRPr="00453BDE">
        <w:rPr>
          <w:rFonts w:ascii="Times New Roman" w:eastAsia="Times New Roman" w:hAnsi="Times New Roman" w:cs="Times New Roman"/>
          <w:color w:val="000000" w:themeColor="text1"/>
          <w:shd w:val="clear" w:color="auto" w:fill="FFFFFF"/>
          <w:lang w:val="en-GB" w:eastAsia="nl-NL"/>
        </w:rPr>
        <w:t xml:space="preserve">, </w:t>
      </w:r>
    </w:p>
    <w:p w14:paraId="1E859AE6"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399</w:t>
      </w:r>
      <w:r w:rsidRPr="00453BDE">
        <w:rPr>
          <w:rFonts w:ascii="Times New Roman" w:eastAsia="Times New Roman" w:hAnsi="Times New Roman" w:cs="Times New Roman"/>
          <w:color w:val="000000" w:themeColor="text1"/>
          <w:shd w:val="clear" w:color="auto" w:fill="FFFFFF"/>
          <w:lang w:val="en-GB" w:eastAsia="nl-NL"/>
        </w:rPr>
        <w:t xml:space="preserve"> (2), 274. doi: 0.1037/0022-0663.99.2.274</w:t>
      </w:r>
    </w:p>
    <w:p w14:paraId="06942BF2"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Ballet, K., &amp; Kelchtermans, G. (2004). De intensificatie van het lerarenberoep: Een literatuurstudie </w:t>
      </w:r>
    </w:p>
    <w:p w14:paraId="7D6693D7" w14:textId="639D3410"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[Intensification of the teacher's job: A literature review]. </w:t>
      </w:r>
      <w:r w:rsidRPr="00453BDE">
        <w:rPr>
          <w:rFonts w:ascii="Times New Roman" w:eastAsia="Times New Roman" w:hAnsi="Times New Roman" w:cs="Times New Roman"/>
          <w:i/>
          <w:iCs/>
          <w:color w:val="000000" w:themeColor="text1"/>
          <w:shd w:val="clear" w:color="auto" w:fill="FFFFFF"/>
          <w:lang w:val="en-GB" w:eastAsia="nl-NL"/>
        </w:rPr>
        <w:t>Pedagogische Studiën,</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81</w:t>
      </w:r>
      <w:r w:rsidRPr="00453BDE">
        <w:rPr>
          <w:rFonts w:ascii="Times New Roman" w:eastAsia="Times New Roman" w:hAnsi="Times New Roman" w:cs="Times New Roman"/>
          <w:color w:val="000000" w:themeColor="text1"/>
          <w:shd w:val="clear" w:color="auto" w:fill="FFFFFF"/>
          <w:lang w:val="en-GB" w:eastAsia="nl-NL"/>
        </w:rPr>
        <w:t>(3), 195–213.Verkregen op 30 maart, 2020, van https://psycnet.apa.org/record/2004-15743-001</w:t>
      </w:r>
      <w:r w:rsidR="001F2C16">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color w:val="000000" w:themeColor="text1"/>
          <w:shd w:val="clear" w:color="auto" w:fill="FFFFFF"/>
          <w:lang w:val="en-GB" w:eastAsia="nl-NL"/>
        </w:rPr>
        <w:t xml:space="preserve"> </w:t>
      </w:r>
    </w:p>
    <w:p w14:paraId="63429065"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eastAsia="nl-NL"/>
        </w:rPr>
        <w:t xml:space="preserve">Ballet, K., Kelchtermans, G., &amp; Loughran, J. (2006). </w:t>
      </w:r>
      <w:r w:rsidRPr="00453BDE">
        <w:rPr>
          <w:rFonts w:ascii="Times New Roman" w:eastAsia="Times New Roman" w:hAnsi="Times New Roman" w:cs="Times New Roman"/>
          <w:color w:val="000000" w:themeColor="text1"/>
          <w:shd w:val="clear" w:color="auto" w:fill="FFFFFF"/>
          <w:lang w:val="en-GB" w:eastAsia="nl-NL"/>
        </w:rPr>
        <w:t xml:space="preserve">Beyond intensification towards a scholarship </w:t>
      </w:r>
    </w:p>
    <w:p w14:paraId="0BAA651C" w14:textId="77777777" w:rsidR="003C172C" w:rsidRPr="00453BDE" w:rsidRDefault="003C172C" w:rsidP="003C172C">
      <w:pPr>
        <w:spacing w:after="0" w:line="360" w:lineRule="auto"/>
        <w:ind w:left="708"/>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of practice: analysing changes in teachers' work lives. </w:t>
      </w:r>
      <w:r w:rsidRPr="00453BDE">
        <w:rPr>
          <w:rFonts w:ascii="Times New Roman" w:eastAsia="Times New Roman" w:hAnsi="Times New Roman" w:cs="Times New Roman"/>
          <w:i/>
          <w:iCs/>
          <w:color w:val="000000" w:themeColor="text1"/>
          <w:shd w:val="clear" w:color="auto" w:fill="FFFFFF"/>
          <w:lang w:eastAsia="nl-NL"/>
        </w:rPr>
        <w:t>Teachers and teaching</w:t>
      </w:r>
      <w:r w:rsidRPr="00453BDE">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i/>
          <w:iCs/>
          <w:color w:val="000000" w:themeColor="text1"/>
          <w:shd w:val="clear" w:color="auto" w:fill="FFFFFF"/>
          <w:lang w:eastAsia="nl-NL"/>
        </w:rPr>
        <w:t xml:space="preserve">12 </w:t>
      </w:r>
      <w:r w:rsidRPr="00453BDE">
        <w:rPr>
          <w:rFonts w:ascii="Times New Roman" w:eastAsia="Times New Roman" w:hAnsi="Times New Roman" w:cs="Times New Roman"/>
          <w:color w:val="000000" w:themeColor="text1"/>
          <w:shd w:val="clear" w:color="auto" w:fill="FFFFFF"/>
          <w:lang w:eastAsia="nl-NL"/>
        </w:rPr>
        <w:t xml:space="preserve">(2), 209-229. doi: 10.1080/13450600500467415 </w:t>
      </w:r>
    </w:p>
    <w:p w14:paraId="22F5A4A9" w14:textId="77777777" w:rsidR="003C172C" w:rsidRPr="00453BDE" w:rsidRDefault="003C172C" w:rsidP="003C172C">
      <w:pPr>
        <w:spacing w:after="0" w:line="360" w:lineRule="auto"/>
        <w:rPr>
          <w:rFonts w:ascii="Times New Roman" w:hAnsi="Times New Roman" w:cs="Times New Roman"/>
          <w:color w:val="000000" w:themeColor="text1"/>
        </w:rPr>
      </w:pPr>
      <w:r w:rsidRPr="00453BDE">
        <w:rPr>
          <w:rFonts w:ascii="Times New Roman" w:hAnsi="Times New Roman" w:cs="Times New Roman"/>
          <w:color w:val="000000" w:themeColor="text1"/>
          <w:lang w:val="en-GB"/>
        </w:rPr>
        <w:t xml:space="preserve">Bascia, N., &amp; Rottman, C. (2011). What's so important about teachers' working conditions? </w:t>
      </w:r>
      <w:r w:rsidRPr="00453BDE">
        <w:rPr>
          <w:rFonts w:ascii="Times New Roman" w:hAnsi="Times New Roman" w:cs="Times New Roman"/>
          <w:color w:val="000000" w:themeColor="text1"/>
        </w:rPr>
        <w:t xml:space="preserve">The fatal </w:t>
      </w:r>
    </w:p>
    <w:p w14:paraId="44BAB7CB" w14:textId="77777777" w:rsidR="003C172C" w:rsidRPr="00453BDE" w:rsidRDefault="003C172C" w:rsidP="003C172C">
      <w:pPr>
        <w:spacing w:after="0" w:line="360" w:lineRule="auto"/>
        <w:ind w:firstLine="708"/>
        <w:rPr>
          <w:rFonts w:ascii="Times New Roman" w:hAnsi="Times New Roman" w:cs="Times New Roman"/>
          <w:color w:val="000000" w:themeColor="text1"/>
          <w:lang w:val="en-GB"/>
        </w:rPr>
      </w:pPr>
      <w:r w:rsidRPr="00453BDE">
        <w:rPr>
          <w:rFonts w:ascii="Times New Roman" w:hAnsi="Times New Roman" w:cs="Times New Roman"/>
          <w:color w:val="000000" w:themeColor="text1"/>
          <w:lang w:val="en-GB"/>
        </w:rPr>
        <w:t xml:space="preserve">Flaw in North American educational reform. </w:t>
      </w:r>
      <w:r w:rsidRPr="00453BDE">
        <w:rPr>
          <w:rFonts w:ascii="Times New Roman" w:hAnsi="Times New Roman" w:cs="Times New Roman"/>
          <w:i/>
          <w:iCs/>
          <w:color w:val="000000" w:themeColor="text1"/>
          <w:lang w:val="en-GB"/>
        </w:rPr>
        <w:t>Journal of Education Policy</w:t>
      </w:r>
      <w:r w:rsidRPr="00453BDE">
        <w:rPr>
          <w:rFonts w:ascii="Times New Roman" w:hAnsi="Times New Roman" w:cs="Times New Roman"/>
          <w:color w:val="000000" w:themeColor="text1"/>
          <w:lang w:val="en-GB"/>
        </w:rPr>
        <w:t xml:space="preserve">, </w:t>
      </w:r>
      <w:r w:rsidRPr="00453BDE">
        <w:rPr>
          <w:rFonts w:ascii="Times New Roman" w:hAnsi="Times New Roman" w:cs="Times New Roman"/>
          <w:i/>
          <w:iCs/>
          <w:color w:val="000000" w:themeColor="text1"/>
          <w:lang w:val="en-GB"/>
        </w:rPr>
        <w:t xml:space="preserve">26 </w:t>
      </w:r>
      <w:r w:rsidRPr="00453BDE">
        <w:rPr>
          <w:rFonts w:ascii="Times New Roman" w:hAnsi="Times New Roman" w:cs="Times New Roman"/>
          <w:color w:val="000000" w:themeColor="text1"/>
          <w:lang w:val="en-GB"/>
        </w:rPr>
        <w:t xml:space="preserve">(6), 787-802. </w:t>
      </w:r>
    </w:p>
    <w:p w14:paraId="4A29BCC3"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hAnsi="Times New Roman" w:cs="Times New Roman"/>
          <w:color w:val="000000" w:themeColor="text1"/>
          <w:lang w:val="en-GB"/>
        </w:rPr>
        <w:t>doi:10.1080/02680939.2010.543156</w:t>
      </w:r>
    </w:p>
    <w:p w14:paraId="3E3B72C3"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Bauer, J., Unterbrink, T., Hack, A., Pfeifer, R., Buhl-Grießhaber, V., Müller, U., Wesche, H., </w:t>
      </w:r>
    </w:p>
    <w:p w14:paraId="09AE683A"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Frommhold, M., Seibt, R., Scheuch, K., &amp; Wirsching, M. (2007). Working conditions, adverse </w:t>
      </w:r>
    </w:p>
    <w:p w14:paraId="02E13431"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events and mental health problems in a sample of 949 </w:t>
      </w:r>
    </w:p>
    <w:p w14:paraId="149BFB58" w14:textId="20E33D94"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German teachers. </w:t>
      </w:r>
      <w:r w:rsidRPr="00453BDE">
        <w:rPr>
          <w:rFonts w:ascii="Times New Roman" w:eastAsia="Times New Roman" w:hAnsi="Times New Roman" w:cs="Times New Roman"/>
          <w:i/>
          <w:iCs/>
          <w:color w:val="000000" w:themeColor="text1"/>
          <w:shd w:val="clear" w:color="auto" w:fill="FFFFFF"/>
          <w:lang w:eastAsia="nl-NL"/>
        </w:rPr>
        <w:t xml:space="preserve">International archives of occupational and environmental health, 80 </w:t>
      </w:r>
      <w:r w:rsidRPr="00453BDE">
        <w:rPr>
          <w:rFonts w:ascii="Times New Roman" w:eastAsia="Times New Roman" w:hAnsi="Times New Roman" w:cs="Times New Roman"/>
          <w:color w:val="000000" w:themeColor="text1"/>
          <w:shd w:val="clear" w:color="auto" w:fill="FFFFFF"/>
          <w:lang w:eastAsia="nl-NL"/>
        </w:rPr>
        <w:t>(5), 442-449. Verkregen op 18 juli, 2020, van https://link.springer.com/article/10.1007/s00420-007-0170-7</w:t>
      </w:r>
      <w:r w:rsidR="001F2C16">
        <w:rPr>
          <w:rFonts w:ascii="Times New Roman" w:eastAsia="Times New Roman" w:hAnsi="Times New Roman" w:cs="Times New Roman"/>
          <w:color w:val="000000" w:themeColor="text1"/>
          <w:shd w:val="clear" w:color="auto" w:fill="FFFFFF"/>
          <w:lang w:eastAsia="nl-NL"/>
        </w:rPr>
        <w:t>.</w:t>
      </w:r>
      <w:r w:rsidRPr="00453BDE">
        <w:rPr>
          <w:rFonts w:ascii="Times New Roman" w:eastAsia="Times New Roman" w:hAnsi="Times New Roman" w:cs="Times New Roman"/>
          <w:color w:val="000000" w:themeColor="text1"/>
          <w:shd w:val="clear" w:color="auto" w:fill="FFFFFF"/>
          <w:lang w:eastAsia="nl-NL"/>
        </w:rPr>
        <w:t xml:space="preserve"> </w:t>
      </w:r>
    </w:p>
    <w:p w14:paraId="3F0613A5"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Boeije, H. (2010). </w:t>
      </w:r>
      <w:r w:rsidRPr="001F2C16">
        <w:rPr>
          <w:rFonts w:ascii="Times New Roman" w:eastAsia="Times New Roman" w:hAnsi="Times New Roman" w:cs="Times New Roman"/>
          <w:i/>
          <w:iCs/>
          <w:color w:val="000000" w:themeColor="text1"/>
          <w:shd w:val="clear" w:color="auto" w:fill="FFFFFF"/>
          <w:lang w:eastAsia="nl-NL"/>
        </w:rPr>
        <w:t>Analyse in kwalitatief onderzoek</w:t>
      </w:r>
      <w:r w:rsidRPr="00453BDE">
        <w:rPr>
          <w:rFonts w:ascii="Times New Roman" w:eastAsia="Times New Roman" w:hAnsi="Times New Roman" w:cs="Times New Roman"/>
          <w:color w:val="000000" w:themeColor="text1"/>
          <w:shd w:val="clear" w:color="auto" w:fill="FFFFFF"/>
          <w:lang w:eastAsia="nl-NL"/>
        </w:rPr>
        <w:t>. Amsterdam: Boom.</w:t>
      </w:r>
    </w:p>
    <w:p w14:paraId="672C8605"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Byrne, B., M. (1991). Burnout: investigating the impact of background variables for elementary, </w:t>
      </w:r>
    </w:p>
    <w:p w14:paraId="321E48EE" w14:textId="4141F42A"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intermediate, secondary, and university educators. </w:t>
      </w:r>
      <w:r w:rsidRPr="00453BDE">
        <w:rPr>
          <w:rFonts w:ascii="Times New Roman" w:eastAsia="Times New Roman" w:hAnsi="Times New Roman" w:cs="Times New Roman"/>
          <w:i/>
          <w:iCs/>
          <w:color w:val="000000" w:themeColor="text1"/>
          <w:shd w:val="clear" w:color="auto" w:fill="FFFFFF"/>
          <w:lang w:eastAsia="nl-NL"/>
        </w:rPr>
        <w:t>Teaching and Teacher Education, 7</w:t>
      </w:r>
      <w:r w:rsidR="001F2C16">
        <w:rPr>
          <w:rFonts w:ascii="Times New Roman" w:eastAsia="Times New Roman" w:hAnsi="Times New Roman" w:cs="Times New Roman"/>
          <w:i/>
          <w:iCs/>
          <w:color w:val="000000" w:themeColor="text1"/>
          <w:shd w:val="clear" w:color="auto" w:fill="FFFFFF"/>
          <w:lang w:eastAsia="nl-NL"/>
        </w:rPr>
        <w:t xml:space="preserve"> </w:t>
      </w:r>
      <w:r w:rsidRPr="00453BDE">
        <w:rPr>
          <w:rFonts w:ascii="Times New Roman" w:eastAsia="Times New Roman" w:hAnsi="Times New Roman" w:cs="Times New Roman"/>
          <w:color w:val="000000" w:themeColor="text1"/>
          <w:shd w:val="clear" w:color="auto" w:fill="FFFFFF"/>
          <w:lang w:eastAsia="nl-NL"/>
        </w:rPr>
        <w:t>(2), 197–209. Verkregen op 18 jul, 2020, van https://www-sciencedirect-com.eur.idm.oclc.org/science/article/pii/0742051X9190027M</w:t>
      </w:r>
      <w:r w:rsidR="001F2C16">
        <w:rPr>
          <w:rFonts w:ascii="Times New Roman" w:eastAsia="Times New Roman" w:hAnsi="Times New Roman" w:cs="Times New Roman"/>
          <w:color w:val="000000" w:themeColor="text1"/>
          <w:shd w:val="clear" w:color="auto" w:fill="FFFFFF"/>
          <w:lang w:eastAsia="nl-NL"/>
        </w:rPr>
        <w:t>.</w:t>
      </w:r>
      <w:r w:rsidRPr="00453BDE">
        <w:rPr>
          <w:rFonts w:ascii="Times New Roman" w:eastAsia="Times New Roman" w:hAnsi="Times New Roman" w:cs="Times New Roman"/>
          <w:color w:val="000000" w:themeColor="text1"/>
          <w:shd w:val="clear" w:color="auto" w:fill="FFFFFF"/>
          <w:lang w:eastAsia="nl-NL"/>
        </w:rPr>
        <w:t xml:space="preserve"> </w:t>
      </w:r>
    </w:p>
    <w:p w14:paraId="4EE0A781"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CBS. (2016). </w:t>
      </w:r>
      <w:r w:rsidRPr="00453BDE">
        <w:rPr>
          <w:rFonts w:ascii="Times New Roman" w:eastAsia="Times New Roman" w:hAnsi="Times New Roman" w:cs="Times New Roman"/>
          <w:i/>
          <w:iCs/>
          <w:color w:val="000000" w:themeColor="text1"/>
          <w:shd w:val="clear" w:color="auto" w:fill="FFFFFF"/>
          <w:lang w:eastAsia="nl-NL"/>
        </w:rPr>
        <w:t xml:space="preserve">Steeds meer vrouwen voor de klas in het basisonderwijs. </w:t>
      </w:r>
      <w:r w:rsidRPr="00453BDE">
        <w:rPr>
          <w:rFonts w:ascii="Times New Roman" w:eastAsia="Times New Roman" w:hAnsi="Times New Roman" w:cs="Times New Roman"/>
          <w:color w:val="000000" w:themeColor="text1"/>
          <w:shd w:val="clear" w:color="auto" w:fill="FFFFFF"/>
          <w:lang w:eastAsia="nl-NL"/>
        </w:rPr>
        <w:t xml:space="preserve">Verkregen op 27 juli, 2020, van </w:t>
      </w:r>
    </w:p>
    <w:p w14:paraId="1B86DFED" w14:textId="1A40CC06"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https://www.cbs.nl/nl-nl/achtergrond/2016/40/steeds-meer-vrouwen-voor-de-klas-in-het-basisonderwijs</w:t>
      </w:r>
      <w:r w:rsidR="001F2C16">
        <w:rPr>
          <w:rFonts w:ascii="Times New Roman" w:eastAsia="Times New Roman" w:hAnsi="Times New Roman" w:cs="Times New Roman"/>
          <w:color w:val="000000" w:themeColor="text1"/>
          <w:shd w:val="clear" w:color="auto" w:fill="FFFFFF"/>
          <w:lang w:eastAsia="nl-NL"/>
        </w:rPr>
        <w:t>.</w:t>
      </w:r>
      <w:r w:rsidRPr="00453BDE">
        <w:rPr>
          <w:rFonts w:ascii="Times New Roman" w:eastAsia="Times New Roman" w:hAnsi="Times New Roman" w:cs="Times New Roman"/>
          <w:color w:val="000000" w:themeColor="text1"/>
          <w:shd w:val="clear" w:color="auto" w:fill="FFFFFF"/>
          <w:lang w:eastAsia="nl-NL"/>
        </w:rPr>
        <w:t xml:space="preserve"> </w:t>
      </w:r>
    </w:p>
    <w:p w14:paraId="20493555"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CBS. (2018). </w:t>
      </w:r>
      <w:r w:rsidRPr="00453BDE">
        <w:rPr>
          <w:rFonts w:ascii="Times New Roman" w:eastAsia="Times New Roman" w:hAnsi="Times New Roman" w:cs="Times New Roman"/>
          <w:i/>
          <w:iCs/>
          <w:color w:val="000000" w:themeColor="text1"/>
          <w:shd w:val="clear" w:color="auto" w:fill="FFFFFF"/>
          <w:lang w:eastAsia="nl-NL"/>
        </w:rPr>
        <w:t>Leerkrachten in het basisonderwijs.</w:t>
      </w:r>
      <w:r w:rsidRPr="00453BDE">
        <w:rPr>
          <w:rFonts w:ascii="Times New Roman" w:eastAsia="Times New Roman" w:hAnsi="Times New Roman" w:cs="Times New Roman"/>
          <w:color w:val="000000" w:themeColor="text1"/>
          <w:shd w:val="clear" w:color="auto" w:fill="FFFFFF"/>
          <w:lang w:eastAsia="nl-NL"/>
        </w:rPr>
        <w:t xml:space="preserve"> Verkregen op 4 maart, 2020, van</w:t>
      </w:r>
    </w:p>
    <w:p w14:paraId="338FB421" w14:textId="42DFB0B6"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https://www.cbs.nl/nl-nl/achtergrond/2018/26/leerkrachten-in-het-basisonderwijs</w:t>
      </w:r>
      <w:r w:rsidR="001F2C16">
        <w:rPr>
          <w:rFonts w:ascii="Times New Roman" w:eastAsia="Times New Roman" w:hAnsi="Times New Roman" w:cs="Times New Roman"/>
          <w:color w:val="000000" w:themeColor="text1"/>
          <w:shd w:val="clear" w:color="auto" w:fill="FFFFFF"/>
          <w:lang w:eastAsia="nl-NL"/>
        </w:rPr>
        <w:t>.</w:t>
      </w:r>
      <w:r w:rsidRPr="00453BDE">
        <w:rPr>
          <w:rFonts w:ascii="Times New Roman" w:eastAsia="Times New Roman" w:hAnsi="Times New Roman" w:cs="Times New Roman"/>
          <w:color w:val="000000" w:themeColor="text1"/>
          <w:shd w:val="clear" w:color="auto" w:fill="FFFFFF"/>
          <w:lang w:eastAsia="nl-NL"/>
        </w:rPr>
        <w:t xml:space="preserve"> </w:t>
      </w:r>
    </w:p>
    <w:p w14:paraId="2AFE1CF2"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Cohen, J. (1988). </w:t>
      </w:r>
      <w:r w:rsidRPr="00453BDE">
        <w:rPr>
          <w:rFonts w:ascii="Times New Roman" w:eastAsia="Times New Roman" w:hAnsi="Times New Roman" w:cs="Times New Roman"/>
          <w:i/>
          <w:iCs/>
          <w:color w:val="000000" w:themeColor="text1"/>
          <w:shd w:val="clear" w:color="auto" w:fill="FFFFFF"/>
          <w:lang w:val="en-GB" w:eastAsia="nl-NL"/>
        </w:rPr>
        <w:t>Statistical power analysis for the behavioral sciences</w:t>
      </w:r>
      <w:r w:rsidRPr="00453BDE">
        <w:rPr>
          <w:rFonts w:ascii="Times New Roman" w:eastAsia="Times New Roman" w:hAnsi="Times New Roman" w:cs="Times New Roman"/>
          <w:color w:val="000000" w:themeColor="text1"/>
          <w:shd w:val="clear" w:color="auto" w:fill="FFFFFF"/>
          <w:lang w:val="en-GB" w:eastAsia="nl-NL"/>
        </w:rPr>
        <w:t xml:space="preserve"> (2nd ed.). New York: </w:t>
      </w:r>
    </w:p>
    <w:p w14:paraId="71A94A46"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Psychology Press.</w:t>
      </w:r>
    </w:p>
    <w:p w14:paraId="069361E2" w14:textId="746418EF" w:rsidR="003C172C" w:rsidRPr="00453BDE" w:rsidRDefault="003C172C" w:rsidP="003C172C">
      <w:pPr>
        <w:spacing w:after="0" w:line="360" w:lineRule="auto"/>
        <w:rPr>
          <w:rFonts w:ascii="Times New Roman" w:eastAsia="Times New Roman" w:hAnsi="Times New Roman" w:cs="Times New Roman"/>
          <w:i/>
          <w:iCs/>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Creswell, J., W.</w:t>
      </w:r>
      <w:r w:rsidR="00C81371" w:rsidRPr="00453BDE">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color w:val="000000" w:themeColor="text1"/>
          <w:shd w:val="clear" w:color="auto" w:fill="FFFFFF"/>
          <w:lang w:val="en-GB" w:eastAsia="nl-NL"/>
        </w:rPr>
        <w:t xml:space="preserve"> &amp; Poth, C., N. (2017). </w:t>
      </w:r>
      <w:r w:rsidRPr="00453BDE">
        <w:rPr>
          <w:rFonts w:ascii="Times New Roman" w:eastAsia="Times New Roman" w:hAnsi="Times New Roman" w:cs="Times New Roman"/>
          <w:i/>
          <w:iCs/>
          <w:color w:val="000000" w:themeColor="text1"/>
          <w:shd w:val="clear" w:color="auto" w:fill="FFFFFF"/>
          <w:lang w:val="en-GB" w:eastAsia="nl-NL"/>
        </w:rPr>
        <w:t>Qualitative Inquiry and Research Design: Choosing</w:t>
      </w:r>
    </w:p>
    <w:p w14:paraId="5F1ED7B8"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Among Five Approaches</w:t>
      </w:r>
      <w:r w:rsidRPr="00453BDE">
        <w:rPr>
          <w:rFonts w:ascii="Times New Roman" w:eastAsia="Times New Roman" w:hAnsi="Times New Roman" w:cs="Times New Roman"/>
          <w:color w:val="000000" w:themeColor="text1"/>
          <w:shd w:val="clear" w:color="auto" w:fill="FFFFFF"/>
          <w:lang w:val="en-GB" w:eastAsia="nl-NL"/>
        </w:rPr>
        <w:t>. Londen, Verenigd Koninkrijk: Sage Publications Inc.</w:t>
      </w:r>
    </w:p>
    <w:p w14:paraId="414E5743" w14:textId="77777777" w:rsidR="001F2C16"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eastAsia="nl-NL"/>
        </w:rPr>
        <w:t xml:space="preserve">De Jonge, J., Van Vegchel, N., Shimazu, A., Schaufeli, W., &amp; Dormann, C. (2010). </w:t>
      </w:r>
      <w:r w:rsidRPr="00453BDE">
        <w:rPr>
          <w:rFonts w:ascii="Times New Roman" w:eastAsia="Times New Roman" w:hAnsi="Times New Roman" w:cs="Times New Roman"/>
          <w:color w:val="000000" w:themeColor="text1"/>
          <w:shd w:val="clear" w:color="auto" w:fill="FFFFFF"/>
          <w:lang w:val="en-GB" w:eastAsia="nl-NL"/>
        </w:rPr>
        <w:t xml:space="preserve">A longitudinal test </w:t>
      </w:r>
    </w:p>
    <w:p w14:paraId="39C70B9A" w14:textId="77777777" w:rsidR="001F2C16" w:rsidRDefault="003C172C" w:rsidP="001F2C16">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of </w:t>
      </w:r>
      <w:r w:rsidR="001F2C16">
        <w:rPr>
          <w:rFonts w:ascii="Times New Roman" w:eastAsia="Times New Roman" w:hAnsi="Times New Roman" w:cs="Times New Roman"/>
          <w:color w:val="000000" w:themeColor="text1"/>
          <w:shd w:val="clear" w:color="auto" w:fill="FFFFFF"/>
          <w:lang w:val="en-GB" w:eastAsia="nl-NL"/>
        </w:rPr>
        <w:t>t</w:t>
      </w:r>
      <w:r w:rsidRPr="00453BDE">
        <w:rPr>
          <w:rFonts w:ascii="Times New Roman" w:eastAsia="Times New Roman" w:hAnsi="Times New Roman" w:cs="Times New Roman"/>
          <w:color w:val="000000" w:themeColor="text1"/>
          <w:shd w:val="clear" w:color="auto" w:fill="FFFFFF"/>
          <w:lang w:val="en-GB" w:eastAsia="nl-NL"/>
        </w:rPr>
        <w:t xml:space="preserve">he demand–control model using specific job demands and specific job control. </w:t>
      </w:r>
    </w:p>
    <w:p w14:paraId="09851D3B" w14:textId="2414EC43" w:rsidR="003C172C" w:rsidRPr="00453BDE" w:rsidRDefault="003C172C" w:rsidP="001F2C16">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 xml:space="preserve">International journal of behavioral medicine, 17 </w:t>
      </w:r>
      <w:r w:rsidRPr="00453BDE">
        <w:rPr>
          <w:rFonts w:ascii="Times New Roman" w:eastAsia="Times New Roman" w:hAnsi="Times New Roman" w:cs="Times New Roman"/>
          <w:color w:val="000000" w:themeColor="text1"/>
          <w:shd w:val="clear" w:color="auto" w:fill="FFFFFF"/>
          <w:lang w:val="en-GB" w:eastAsia="nl-NL"/>
        </w:rPr>
        <w:t>(2), 125-133. doi:</w:t>
      </w:r>
      <w:r w:rsidRPr="00453BDE">
        <w:rPr>
          <w:rFonts w:ascii="Times New Roman" w:hAnsi="Times New Roman" w:cs="Times New Roman"/>
          <w:color w:val="000000" w:themeColor="text1"/>
        </w:rPr>
        <w:t xml:space="preserve"> </w:t>
      </w:r>
      <w:r w:rsidRPr="00453BDE">
        <w:rPr>
          <w:rFonts w:ascii="Times New Roman" w:eastAsia="Times New Roman" w:hAnsi="Times New Roman" w:cs="Times New Roman"/>
          <w:color w:val="000000" w:themeColor="text1"/>
          <w:shd w:val="clear" w:color="auto" w:fill="FFFFFF"/>
          <w:lang w:val="en-GB" w:eastAsia="nl-NL"/>
        </w:rPr>
        <w:t>10.1007/1252901090811</w:t>
      </w:r>
    </w:p>
    <w:p w14:paraId="6227B21B" w14:textId="77777777" w:rsidR="001F2C16" w:rsidRDefault="00C81371" w:rsidP="001F2C16">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Delreux, T., &amp; Adriaensen, J. (2017). </w:t>
      </w:r>
      <w:r w:rsidRPr="001F2C16">
        <w:rPr>
          <w:rFonts w:ascii="Times New Roman" w:eastAsia="Times New Roman" w:hAnsi="Times New Roman" w:cs="Times New Roman"/>
          <w:i/>
          <w:iCs/>
          <w:color w:val="000000" w:themeColor="text1"/>
          <w:shd w:val="clear" w:color="auto" w:fill="FFFFFF"/>
          <w:lang w:val="en-GB" w:eastAsia="nl-NL"/>
        </w:rPr>
        <w:t>The principal agent model and the European Union</w:t>
      </w:r>
      <w:r w:rsidRPr="00453BDE">
        <w:rPr>
          <w:rFonts w:ascii="Times New Roman" w:eastAsia="Times New Roman" w:hAnsi="Times New Roman" w:cs="Times New Roman"/>
          <w:color w:val="000000" w:themeColor="text1"/>
          <w:shd w:val="clear" w:color="auto" w:fill="FFFFFF"/>
          <w:lang w:val="en-GB" w:eastAsia="nl-NL"/>
        </w:rPr>
        <w:t xml:space="preserve">. </w:t>
      </w:r>
    </w:p>
    <w:p w14:paraId="2B37A988" w14:textId="301CF675" w:rsidR="00C81371" w:rsidRPr="00453BDE" w:rsidRDefault="00C81371" w:rsidP="001F2C16">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Basingstoke: Palgrave Macmillan.</w:t>
      </w:r>
    </w:p>
    <w:p w14:paraId="52BF248B" w14:textId="24F6CD88"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DiDomenico, A., &amp; Nussbaum, M., A. (2011). Effects of different physical workload parameters on </w:t>
      </w:r>
    </w:p>
    <w:p w14:paraId="09E9C69C" w14:textId="77777777" w:rsidR="003C172C" w:rsidRPr="00453BDE" w:rsidRDefault="003C172C" w:rsidP="003C172C">
      <w:pPr>
        <w:spacing w:after="0" w:line="360" w:lineRule="auto"/>
        <w:ind w:firstLine="720"/>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mental workload and performance. </w:t>
      </w:r>
      <w:r w:rsidRPr="00453BDE">
        <w:rPr>
          <w:rFonts w:ascii="Times New Roman" w:eastAsia="Times New Roman" w:hAnsi="Times New Roman" w:cs="Times New Roman"/>
          <w:i/>
          <w:iCs/>
          <w:color w:val="000000" w:themeColor="text1"/>
          <w:shd w:val="clear" w:color="auto" w:fill="FFFFFF"/>
          <w:lang w:val="en-GB" w:eastAsia="nl-NL"/>
        </w:rPr>
        <w:t>International Journal of Industrial Ergonomics</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 xml:space="preserve">41 </w:t>
      </w:r>
      <w:r w:rsidRPr="00453BDE">
        <w:rPr>
          <w:rFonts w:ascii="Times New Roman" w:eastAsia="Times New Roman" w:hAnsi="Times New Roman" w:cs="Times New Roman"/>
          <w:color w:val="000000" w:themeColor="text1"/>
          <w:shd w:val="clear" w:color="auto" w:fill="FFFFFF"/>
          <w:lang w:val="en-GB" w:eastAsia="nl-NL"/>
        </w:rPr>
        <w:t>(3), </w:t>
      </w:r>
    </w:p>
    <w:p w14:paraId="6875078A" w14:textId="77777777" w:rsidR="003C172C" w:rsidRPr="00453BDE" w:rsidRDefault="003C172C" w:rsidP="003C172C">
      <w:pPr>
        <w:spacing w:after="0" w:line="360" w:lineRule="auto"/>
        <w:ind w:left="720"/>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255-260. doi:</w:t>
      </w:r>
      <w:r w:rsidRPr="00453BDE">
        <w:rPr>
          <w:rFonts w:ascii="Times New Roman" w:hAnsi="Times New Roman" w:cs="Times New Roman"/>
          <w:color w:val="000000" w:themeColor="text1"/>
        </w:rPr>
        <w:t xml:space="preserve"> </w:t>
      </w:r>
      <w:r w:rsidRPr="00453BDE">
        <w:rPr>
          <w:rFonts w:ascii="Times New Roman" w:eastAsia="Times New Roman" w:hAnsi="Times New Roman" w:cs="Times New Roman"/>
          <w:color w:val="000000" w:themeColor="text1"/>
          <w:shd w:val="clear" w:color="auto" w:fill="FFFFFF"/>
          <w:lang w:val="en-GB" w:eastAsia="nl-NL"/>
        </w:rPr>
        <w:t xml:space="preserve">10.1016/j.ergon.2011.01.008 </w:t>
      </w:r>
    </w:p>
    <w:p w14:paraId="2170F2BE" w14:textId="77777777" w:rsidR="001F2C16"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Dietvorst, C., J., J., E., &amp; Beukenholdt, T. (2007). </w:t>
      </w:r>
      <w:r w:rsidRPr="00453BDE">
        <w:rPr>
          <w:rFonts w:ascii="Times New Roman" w:eastAsia="Times New Roman" w:hAnsi="Times New Roman" w:cs="Times New Roman"/>
          <w:i/>
          <w:iCs/>
          <w:color w:val="000000" w:themeColor="text1"/>
          <w:shd w:val="clear" w:color="auto" w:fill="FFFFFF"/>
          <w:lang w:val="en-GB" w:eastAsia="nl-NL"/>
        </w:rPr>
        <w:t>Besturen van basisscholen</w:t>
      </w:r>
      <w:r w:rsidRPr="00453BDE">
        <w:rPr>
          <w:rFonts w:ascii="Times New Roman" w:eastAsia="Times New Roman" w:hAnsi="Times New Roman" w:cs="Times New Roman"/>
          <w:color w:val="000000" w:themeColor="text1"/>
          <w:shd w:val="clear" w:color="auto" w:fill="FFFFFF"/>
          <w:lang w:val="en-GB" w:eastAsia="nl-NL"/>
        </w:rPr>
        <w:t xml:space="preserve">. Den Haag: Sdu </w:t>
      </w:r>
    </w:p>
    <w:p w14:paraId="6CAF342A" w14:textId="27E89A37" w:rsidR="003C172C" w:rsidRPr="00453BDE" w:rsidRDefault="003C172C" w:rsidP="001F2C16">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Uitgevers.</w:t>
      </w:r>
    </w:p>
    <w:p w14:paraId="187112D7" w14:textId="0998CAE8"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Draper, N., R., &amp; Smith, H. (1998). </w:t>
      </w:r>
      <w:r w:rsidRPr="00453BDE">
        <w:rPr>
          <w:rFonts w:ascii="Times New Roman" w:eastAsia="Times New Roman" w:hAnsi="Times New Roman" w:cs="Times New Roman"/>
          <w:i/>
          <w:iCs/>
          <w:color w:val="000000" w:themeColor="text1"/>
          <w:shd w:val="clear" w:color="auto" w:fill="FFFFFF"/>
          <w:lang w:val="en-GB" w:eastAsia="nl-NL"/>
        </w:rPr>
        <w:t>Applied regression analysis (3rd ed.).</w:t>
      </w:r>
      <w:r w:rsidRPr="00453BDE">
        <w:rPr>
          <w:rFonts w:ascii="Times New Roman" w:eastAsia="Times New Roman" w:hAnsi="Times New Roman" w:cs="Times New Roman"/>
          <w:color w:val="000000" w:themeColor="text1"/>
          <w:shd w:val="clear" w:color="auto" w:fill="FFFFFF"/>
          <w:lang w:val="en-GB" w:eastAsia="nl-NL"/>
        </w:rPr>
        <w:t xml:space="preserve"> New York</w:t>
      </w:r>
      <w:r w:rsidR="001F2C16">
        <w:rPr>
          <w:rFonts w:ascii="Times New Roman" w:eastAsia="Times New Roman" w:hAnsi="Times New Roman" w:cs="Times New Roman"/>
          <w:color w:val="000000" w:themeColor="text1"/>
          <w:shd w:val="clear" w:color="auto" w:fill="FFFFFF"/>
          <w:lang w:val="en-GB" w:eastAsia="nl-NL"/>
        </w:rPr>
        <w:t>, NY</w:t>
      </w:r>
      <w:r w:rsidRPr="00453BDE">
        <w:rPr>
          <w:rFonts w:ascii="Times New Roman" w:eastAsia="Times New Roman" w:hAnsi="Times New Roman" w:cs="Times New Roman"/>
          <w:color w:val="000000" w:themeColor="text1"/>
          <w:shd w:val="clear" w:color="auto" w:fill="FFFFFF"/>
          <w:lang w:val="en-GB" w:eastAsia="nl-NL"/>
        </w:rPr>
        <w:t>: Wiley.</w:t>
      </w:r>
    </w:p>
    <w:p w14:paraId="44EC8504"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Easthope, C., &amp; Easthope, G. (2000). Intensification, extension and complexity of teachers' workload. </w:t>
      </w:r>
    </w:p>
    <w:p w14:paraId="40B7CC29"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 xml:space="preserve">British Journal of Sociology of Education, 21 </w:t>
      </w:r>
      <w:r w:rsidRPr="00453BDE">
        <w:rPr>
          <w:rFonts w:ascii="Times New Roman" w:eastAsia="Times New Roman" w:hAnsi="Times New Roman" w:cs="Times New Roman"/>
          <w:color w:val="000000" w:themeColor="text1"/>
          <w:shd w:val="clear" w:color="auto" w:fill="FFFFFF"/>
          <w:lang w:val="en-GB" w:eastAsia="nl-NL"/>
        </w:rPr>
        <w:t>(1), 43-58. doi:</w:t>
      </w:r>
      <w:r w:rsidRPr="00453BDE">
        <w:rPr>
          <w:rFonts w:ascii="Times New Roman" w:hAnsi="Times New Roman" w:cs="Times New Roman"/>
          <w:color w:val="000000" w:themeColor="text1"/>
        </w:rPr>
        <w:t xml:space="preserve"> </w:t>
      </w:r>
      <w:r w:rsidRPr="00453BDE">
        <w:rPr>
          <w:rFonts w:ascii="Times New Roman" w:eastAsia="Times New Roman" w:hAnsi="Times New Roman" w:cs="Times New Roman"/>
          <w:color w:val="000000" w:themeColor="text1"/>
          <w:shd w:val="clear" w:color="auto" w:fill="FFFFFF"/>
          <w:lang w:val="en-GB" w:eastAsia="nl-NL"/>
        </w:rPr>
        <w:t>10.1080/01425690095153</w:t>
      </w:r>
    </w:p>
    <w:p w14:paraId="24FA6E2F" w14:textId="77777777" w:rsidR="001F2C16" w:rsidRDefault="003C172C" w:rsidP="001F2C16">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Edelberg, C., D. (1986). Morrison's Voices: Formal Education, the Work Ethic, and the Bible. </w:t>
      </w:r>
    </w:p>
    <w:p w14:paraId="77DF7947" w14:textId="44691306" w:rsidR="003C172C" w:rsidRPr="001F2C16" w:rsidRDefault="003C172C" w:rsidP="001F2C16">
      <w:pPr>
        <w:spacing w:after="0" w:line="360" w:lineRule="auto"/>
        <w:ind w:firstLine="708"/>
        <w:rPr>
          <w:rFonts w:ascii="Times New Roman" w:eastAsia="Times New Roman" w:hAnsi="Times New Roman" w:cs="Times New Roman"/>
          <w:i/>
          <w:iCs/>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 xml:space="preserve">American Literature, 58 </w:t>
      </w:r>
      <w:r w:rsidRPr="00453BDE">
        <w:rPr>
          <w:rFonts w:ascii="Times New Roman" w:eastAsia="Times New Roman" w:hAnsi="Times New Roman" w:cs="Times New Roman"/>
          <w:color w:val="000000" w:themeColor="text1"/>
          <w:shd w:val="clear" w:color="auto" w:fill="FFFFFF"/>
          <w:lang w:val="en-GB" w:eastAsia="nl-NL"/>
        </w:rPr>
        <w:t>(2), 217-237. Verkregen op 27 mei, 2020, van:</w:t>
      </w:r>
      <w:r w:rsidRPr="00453BDE">
        <w:rPr>
          <w:rFonts w:ascii="Times New Roman" w:eastAsia="Times New Roman" w:hAnsi="Times New Roman" w:cs="Times New Roman"/>
          <w:color w:val="000000" w:themeColor="text1"/>
          <w:shd w:val="clear" w:color="auto" w:fill="FFFFFF"/>
          <w:lang w:val="en-GB" w:eastAsia="nl-NL"/>
        </w:rPr>
        <w:tab/>
      </w:r>
      <w:r w:rsidR="001F2C16" w:rsidRPr="001F2C16">
        <w:rPr>
          <w:rFonts w:ascii="Times New Roman" w:eastAsia="Times New Roman" w:hAnsi="Times New Roman" w:cs="Times New Roman"/>
          <w:color w:val="000000" w:themeColor="text1"/>
          <w:shd w:val="clear" w:color="auto" w:fill="FFFFFF"/>
          <w:lang w:val="en-GB" w:eastAsia="nl-NL"/>
        </w:rPr>
        <w:t>http://www.jstor.com/stable/2925816</w:t>
      </w:r>
      <w:r w:rsidR="001F2C16">
        <w:rPr>
          <w:rFonts w:ascii="Times New Roman" w:eastAsia="Times New Roman" w:hAnsi="Times New Roman" w:cs="Times New Roman"/>
          <w:color w:val="000000" w:themeColor="text1"/>
          <w:shd w:val="clear" w:color="auto" w:fill="FFFFFF"/>
          <w:lang w:val="en-GB" w:eastAsia="nl-NL"/>
        </w:rPr>
        <w:t>.</w:t>
      </w:r>
    </w:p>
    <w:p w14:paraId="501C254F" w14:textId="77777777" w:rsidR="001F2C16" w:rsidRDefault="003C172C" w:rsidP="001F2C16">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Edimansyah, B., A., Rusli, B., N., Naing, L., &amp; Mazalisah, M. (2006). Reliability and construct </w:t>
      </w:r>
    </w:p>
    <w:p w14:paraId="63FCFD73" w14:textId="77777777" w:rsidR="001F2C16" w:rsidRDefault="003C172C" w:rsidP="001F2C16">
      <w:pPr>
        <w:spacing w:after="0" w:line="360" w:lineRule="auto"/>
        <w:ind w:firstLine="708"/>
        <w:rPr>
          <w:rFonts w:ascii="Times New Roman" w:eastAsia="Times New Roman" w:hAnsi="Times New Roman" w:cs="Times New Roman"/>
          <w:i/>
          <w:iCs/>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validity of the Malay version of the Job Content Questionnaire (JCQ). </w:t>
      </w:r>
      <w:r w:rsidRPr="00453BDE">
        <w:rPr>
          <w:rFonts w:ascii="Times New Roman" w:eastAsia="Times New Roman" w:hAnsi="Times New Roman" w:cs="Times New Roman"/>
          <w:i/>
          <w:iCs/>
          <w:color w:val="000000" w:themeColor="text1"/>
          <w:shd w:val="clear" w:color="auto" w:fill="FFFFFF"/>
          <w:lang w:val="en-GB" w:eastAsia="nl-NL"/>
        </w:rPr>
        <w:t xml:space="preserve">Southeast Asian journal </w:t>
      </w:r>
    </w:p>
    <w:p w14:paraId="79E39018" w14:textId="77777777" w:rsidR="001F2C16" w:rsidRDefault="003C172C" w:rsidP="001F2C16">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of tropical medicine and public health</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 xml:space="preserve">37 </w:t>
      </w:r>
      <w:r w:rsidRPr="00453BDE">
        <w:rPr>
          <w:rFonts w:ascii="Times New Roman" w:eastAsia="Times New Roman" w:hAnsi="Times New Roman" w:cs="Times New Roman"/>
          <w:color w:val="000000" w:themeColor="text1"/>
          <w:shd w:val="clear" w:color="auto" w:fill="FFFFFF"/>
          <w:lang w:val="en-GB" w:eastAsia="nl-NL"/>
        </w:rPr>
        <w:t xml:space="preserve">(2), 412. Verkregen op 26 maart, 2020, van </w:t>
      </w:r>
    </w:p>
    <w:p w14:paraId="6392137C" w14:textId="063CDD47" w:rsidR="003C172C" w:rsidRPr="001F2C16" w:rsidRDefault="001F2C16" w:rsidP="001F2C16">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1F2C16">
        <w:rPr>
          <w:rFonts w:ascii="Times New Roman" w:eastAsia="Times New Roman" w:hAnsi="Times New Roman" w:cs="Times New Roman"/>
          <w:color w:val="000000" w:themeColor="text1"/>
          <w:shd w:val="clear" w:color="auto" w:fill="FFFFFF"/>
          <w:lang w:val="en-GB" w:eastAsia="nl-NL"/>
        </w:rPr>
        <w:t>https://www.researchgate.net/publication/6673234_Reliability_and_construct_validity_of_the_Malay_version_of_the_Job_Content_Questionnaire_JCQ</w:t>
      </w:r>
      <w:r>
        <w:rPr>
          <w:rFonts w:ascii="Times New Roman" w:eastAsia="Times New Roman" w:hAnsi="Times New Roman" w:cs="Times New Roman"/>
          <w:color w:val="000000" w:themeColor="text1"/>
          <w:shd w:val="clear" w:color="auto" w:fill="FFFFFF"/>
          <w:lang w:val="en-GB" w:eastAsia="nl-NL"/>
        </w:rPr>
        <w:t xml:space="preserve">. </w:t>
      </w:r>
    </w:p>
    <w:p w14:paraId="76025DAD" w14:textId="77777777" w:rsidR="003C172C" w:rsidRPr="00453BDE" w:rsidRDefault="003C172C" w:rsidP="003C172C">
      <w:pPr>
        <w:spacing w:after="0" w:line="360" w:lineRule="auto"/>
        <w:rPr>
          <w:rFonts w:ascii="Times New Roman" w:eastAsia="Times New Roman" w:hAnsi="Times New Roman" w:cs="Times New Roman"/>
          <w:i/>
          <w:iCs/>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Eisenhardt, K. (1989). Agency theory. An assessment and review. </w:t>
      </w:r>
      <w:r w:rsidRPr="00453BDE">
        <w:rPr>
          <w:rFonts w:ascii="Times New Roman" w:eastAsia="Times New Roman" w:hAnsi="Times New Roman" w:cs="Times New Roman"/>
          <w:i/>
          <w:iCs/>
          <w:color w:val="000000" w:themeColor="text1"/>
          <w:shd w:val="clear" w:color="auto" w:fill="FFFFFF"/>
          <w:lang w:val="en-GB" w:eastAsia="nl-NL"/>
        </w:rPr>
        <w:t>Academy of Management</w:t>
      </w:r>
    </w:p>
    <w:p w14:paraId="53D0A9B0" w14:textId="0E0BA752"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Review, 14</w:t>
      </w:r>
      <w:r w:rsidRPr="00453BDE">
        <w:rPr>
          <w:rFonts w:ascii="Times New Roman" w:eastAsia="Times New Roman" w:hAnsi="Times New Roman" w:cs="Times New Roman"/>
          <w:color w:val="000000" w:themeColor="text1"/>
          <w:shd w:val="clear" w:color="auto" w:fill="FFFFFF"/>
          <w:lang w:val="en-GB" w:eastAsia="nl-NL"/>
        </w:rPr>
        <w:t xml:space="preserve">, 57–74. Verkregen op 15 februari, 2020, van </w:t>
      </w:r>
      <w:r w:rsidR="001F2C16" w:rsidRPr="001F2C16">
        <w:rPr>
          <w:rFonts w:ascii="Times New Roman" w:eastAsia="Times New Roman" w:hAnsi="Times New Roman" w:cs="Times New Roman"/>
          <w:color w:val="000000" w:themeColor="text1"/>
          <w:shd w:val="clear" w:color="auto" w:fill="FFFFFF"/>
          <w:lang w:val="en-GB" w:eastAsia="nl-NL"/>
        </w:rPr>
        <w:t>https://journals.aom.org/doi/full/10.5465/amr.1989.4279003</w:t>
      </w:r>
      <w:r w:rsidR="001F2C16">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color w:val="000000" w:themeColor="text1"/>
          <w:shd w:val="clear" w:color="auto" w:fill="FFFFFF"/>
          <w:lang w:val="en-GB" w:eastAsia="nl-NL"/>
        </w:rPr>
        <w:t xml:space="preserve"> </w:t>
      </w:r>
    </w:p>
    <w:p w14:paraId="070A97E3" w14:textId="77777777"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Fernet, C., Austin, S., &amp; Vallerand, R. J. (2012). The effects of work motivation on employee </w:t>
      </w:r>
    </w:p>
    <w:p w14:paraId="3C7195DD" w14:textId="77777777" w:rsidR="003C172C" w:rsidRPr="00453BDE" w:rsidRDefault="003C172C" w:rsidP="003C172C">
      <w:pPr>
        <w:spacing w:after="0" w:line="360" w:lineRule="auto"/>
        <w:ind w:firstLine="720"/>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exhaustion and commitment: An extension of the JD-R model. </w:t>
      </w:r>
      <w:r w:rsidRPr="00453BDE">
        <w:rPr>
          <w:rFonts w:ascii="Times New Roman" w:eastAsia="Times New Roman" w:hAnsi="Times New Roman" w:cs="Times New Roman"/>
          <w:i/>
          <w:iCs/>
          <w:color w:val="000000" w:themeColor="text1"/>
          <w:shd w:val="clear" w:color="auto" w:fill="FFFFFF"/>
          <w:lang w:val="en-GB" w:eastAsia="nl-NL"/>
        </w:rPr>
        <w:t xml:space="preserve">Work &amp; Stress, 26 </w:t>
      </w:r>
      <w:r w:rsidRPr="00453BDE">
        <w:rPr>
          <w:rFonts w:ascii="Times New Roman" w:eastAsia="Times New Roman" w:hAnsi="Times New Roman" w:cs="Times New Roman"/>
          <w:color w:val="000000" w:themeColor="text1"/>
          <w:shd w:val="clear" w:color="auto" w:fill="FFFFFF"/>
          <w:lang w:val="en-GB" w:eastAsia="nl-NL"/>
        </w:rPr>
        <w:t>(3), </w:t>
      </w:r>
    </w:p>
    <w:p w14:paraId="6C8F142D" w14:textId="77777777" w:rsidR="003C172C" w:rsidRPr="00453BDE" w:rsidRDefault="003C172C" w:rsidP="003C172C">
      <w:pPr>
        <w:spacing w:after="0" w:line="360" w:lineRule="auto"/>
        <w:ind w:left="720"/>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213-229. doi:</w:t>
      </w:r>
      <w:r w:rsidRPr="00453BDE">
        <w:rPr>
          <w:rFonts w:ascii="Times New Roman" w:hAnsi="Times New Roman" w:cs="Times New Roman"/>
          <w:color w:val="000000" w:themeColor="text1"/>
        </w:rPr>
        <w:t xml:space="preserve"> </w:t>
      </w:r>
      <w:r w:rsidRPr="00453BDE">
        <w:rPr>
          <w:rFonts w:ascii="Times New Roman" w:eastAsia="Times New Roman" w:hAnsi="Times New Roman" w:cs="Times New Roman"/>
          <w:color w:val="000000" w:themeColor="text1"/>
          <w:shd w:val="clear" w:color="auto" w:fill="FFFFFF"/>
          <w:lang w:val="en-GB" w:eastAsia="nl-NL"/>
        </w:rPr>
        <w:t xml:space="preserve">10.1080/02678373.2012.713202 </w:t>
      </w:r>
    </w:p>
    <w:p w14:paraId="4805FAD5"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Fitzgerald, S., McGrath-Champ, S., Stacey, M., Wilson, R., &amp; Gavin, M. (2019). Intensification of </w:t>
      </w:r>
    </w:p>
    <w:p w14:paraId="28749A38" w14:textId="77777777"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teachers’ work under devolution: a ‘tsunami’ of paperwork. </w:t>
      </w:r>
      <w:r w:rsidRPr="00453BDE">
        <w:rPr>
          <w:rFonts w:ascii="Times New Roman" w:eastAsia="Times New Roman" w:hAnsi="Times New Roman" w:cs="Times New Roman"/>
          <w:i/>
          <w:iCs/>
          <w:color w:val="000000" w:themeColor="text1"/>
          <w:shd w:val="clear" w:color="auto" w:fill="FFFFFF"/>
          <w:lang w:val="en-GB" w:eastAsia="nl-NL"/>
        </w:rPr>
        <w:t>Journal of Industrial Relations</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 xml:space="preserve">61 </w:t>
      </w:r>
      <w:r w:rsidRPr="00453BDE">
        <w:rPr>
          <w:rFonts w:ascii="Times New Roman" w:eastAsia="Times New Roman" w:hAnsi="Times New Roman" w:cs="Times New Roman"/>
          <w:color w:val="000000" w:themeColor="text1"/>
          <w:shd w:val="clear" w:color="auto" w:fill="FFFFFF"/>
          <w:lang w:val="en-GB" w:eastAsia="nl-NL"/>
        </w:rPr>
        <w:t>(5), 613–636. doi: 10.1177/0022185618801396</w:t>
      </w:r>
    </w:p>
    <w:p w14:paraId="1C4D0BD8"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Gemmink, M., M., Fokkens-Bruinsma, M., Pauw, I., Van Veen, K. (2020). Under pressure? Primary </w:t>
      </w:r>
    </w:p>
    <w:p w14:paraId="52CC2B78" w14:textId="77777777" w:rsidR="003C172C" w:rsidRPr="00453BDE" w:rsidRDefault="003C172C" w:rsidP="003C172C">
      <w:pPr>
        <w:spacing w:after="0" w:line="360" w:lineRule="auto"/>
        <w:ind w:firstLine="708"/>
        <w:rPr>
          <w:rFonts w:ascii="Times New Roman" w:eastAsia="Times New Roman" w:hAnsi="Times New Roman" w:cs="Times New Roman"/>
          <w:i/>
          <w:iCs/>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school teachers’ perceptions of their pedagogical practices. </w:t>
      </w:r>
      <w:r w:rsidRPr="00453BDE">
        <w:rPr>
          <w:rFonts w:ascii="Times New Roman" w:eastAsia="Times New Roman" w:hAnsi="Times New Roman" w:cs="Times New Roman"/>
          <w:i/>
          <w:iCs/>
          <w:color w:val="000000" w:themeColor="text1"/>
          <w:shd w:val="clear" w:color="auto" w:fill="FFFFFF"/>
          <w:lang w:val="en-GB" w:eastAsia="nl-NL"/>
        </w:rPr>
        <w:t xml:space="preserve">European Journal of Teacher </w:t>
      </w:r>
    </w:p>
    <w:p w14:paraId="7DAC77CD" w14:textId="661E085C"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 xml:space="preserve">Education, </w:t>
      </w:r>
      <w:r w:rsidRPr="00453BDE">
        <w:rPr>
          <w:rFonts w:ascii="Times New Roman" w:eastAsia="Times New Roman" w:hAnsi="Times New Roman" w:cs="Times New Roman"/>
          <w:color w:val="000000" w:themeColor="text1"/>
          <w:shd w:val="clear" w:color="auto" w:fill="FFFFFF"/>
          <w:lang w:val="en-GB" w:eastAsia="nl-NL"/>
        </w:rPr>
        <w:t xml:space="preserve">1-17. Verkregen op 16 juli, 2020, van </w:t>
      </w:r>
      <w:r w:rsidR="001F2C16" w:rsidRPr="001F2C16">
        <w:rPr>
          <w:rFonts w:ascii="Times New Roman" w:eastAsia="Times New Roman" w:hAnsi="Times New Roman" w:cs="Times New Roman"/>
          <w:color w:val="000000" w:themeColor="text1"/>
          <w:shd w:val="clear" w:color="auto" w:fill="FFFFFF"/>
          <w:lang w:val="en-GB" w:eastAsia="nl-NL"/>
        </w:rPr>
        <w:t>https://www.tandfonline.com/doi/pdf/10.1080/02619768.2020.1728741?needAccess=true</w:t>
      </w:r>
      <w:r w:rsidR="001F2C16">
        <w:rPr>
          <w:rFonts w:ascii="Times New Roman" w:eastAsia="Times New Roman" w:hAnsi="Times New Roman" w:cs="Times New Roman"/>
          <w:color w:val="000000" w:themeColor="text1"/>
          <w:shd w:val="clear" w:color="auto" w:fill="FFFFFF"/>
          <w:lang w:val="en-GB" w:eastAsia="nl-NL"/>
        </w:rPr>
        <w:t>.</w:t>
      </w:r>
    </w:p>
    <w:p w14:paraId="5C7CF22D" w14:textId="2CE02FC4"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Hakanen, J., J., Schaufeli, W., B. &amp; Ahola, K. (2008)</w:t>
      </w:r>
      <w:r w:rsidR="001F2C16">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color w:val="000000" w:themeColor="text1"/>
          <w:shd w:val="clear" w:color="auto" w:fill="FFFFFF"/>
          <w:lang w:val="en-GB" w:eastAsia="nl-NL"/>
        </w:rPr>
        <w:t>The Job Demands Resources model: A </w:t>
      </w:r>
    </w:p>
    <w:p w14:paraId="4063882E" w14:textId="77777777" w:rsidR="003C172C" w:rsidRPr="00453BDE" w:rsidRDefault="003C172C" w:rsidP="003C172C">
      <w:pPr>
        <w:spacing w:after="0" w:line="360" w:lineRule="auto"/>
        <w:ind w:firstLine="720"/>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three-year cross-lagged study of burnout, depression, commitment, and work</w:t>
      </w:r>
    </w:p>
    <w:p w14:paraId="456C32C3" w14:textId="77777777" w:rsidR="003C172C" w:rsidRPr="00453BDE" w:rsidRDefault="003C172C" w:rsidP="003C172C">
      <w:pPr>
        <w:spacing w:after="0" w:line="360" w:lineRule="auto"/>
        <w:ind w:firstLine="720"/>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shd w:val="clear" w:color="auto" w:fill="FFFFFF"/>
          <w:lang w:eastAsia="nl-NL"/>
        </w:rPr>
        <w:t xml:space="preserve">engagement. </w:t>
      </w:r>
      <w:r w:rsidRPr="00453BDE">
        <w:rPr>
          <w:rFonts w:ascii="Times New Roman" w:eastAsia="Times New Roman" w:hAnsi="Times New Roman" w:cs="Times New Roman"/>
          <w:i/>
          <w:iCs/>
          <w:color w:val="000000" w:themeColor="text1"/>
          <w:shd w:val="clear" w:color="auto" w:fill="FFFFFF"/>
          <w:lang w:eastAsia="nl-NL"/>
        </w:rPr>
        <w:t>Work &amp; Stress, 22</w:t>
      </w:r>
      <w:r w:rsidRPr="00453BDE">
        <w:rPr>
          <w:rFonts w:ascii="Times New Roman" w:eastAsia="Times New Roman" w:hAnsi="Times New Roman" w:cs="Times New Roman"/>
          <w:color w:val="000000" w:themeColor="text1"/>
          <w:shd w:val="clear" w:color="auto" w:fill="FFFFFF"/>
          <w:lang w:eastAsia="nl-NL"/>
        </w:rPr>
        <w:t xml:space="preserve"> (3), 224-241. doi: 10.1080/02678370802379432</w:t>
      </w:r>
    </w:p>
    <w:p w14:paraId="62E44BD0"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Harris, R., B., Maguire, L., A., &amp; Shaffer, M., L. (1987). Sample sizes for minimum viable population </w:t>
      </w:r>
    </w:p>
    <w:p w14:paraId="6B3D56C2"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estimation. </w:t>
      </w:r>
      <w:r w:rsidRPr="001F2C16">
        <w:rPr>
          <w:rFonts w:ascii="Times New Roman" w:eastAsia="Times New Roman" w:hAnsi="Times New Roman" w:cs="Times New Roman"/>
          <w:i/>
          <w:iCs/>
          <w:color w:val="000000" w:themeColor="text1"/>
          <w:shd w:val="clear" w:color="auto" w:fill="FFFFFF"/>
          <w:lang w:eastAsia="nl-NL"/>
        </w:rPr>
        <w:t>Conservation Biology, 1</w:t>
      </w:r>
      <w:r w:rsidRPr="00453BDE">
        <w:rPr>
          <w:rFonts w:ascii="Times New Roman" w:eastAsia="Times New Roman" w:hAnsi="Times New Roman" w:cs="Times New Roman"/>
          <w:color w:val="000000" w:themeColor="text1"/>
          <w:shd w:val="clear" w:color="auto" w:fill="FFFFFF"/>
          <w:lang w:eastAsia="nl-NL"/>
        </w:rPr>
        <w:t xml:space="preserve">(1), 72-76. Verkregen op 27 juli, 2020, van </w:t>
      </w:r>
    </w:p>
    <w:p w14:paraId="2B363568" w14:textId="6027D1AC" w:rsidR="003C172C" w:rsidRPr="00453BDE" w:rsidRDefault="001F2C16"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1F2C16">
        <w:rPr>
          <w:rFonts w:ascii="Times New Roman" w:eastAsia="Times New Roman" w:hAnsi="Times New Roman" w:cs="Times New Roman"/>
          <w:color w:val="000000" w:themeColor="text1"/>
          <w:shd w:val="clear" w:color="auto" w:fill="FFFFFF"/>
          <w:lang w:eastAsia="nl-NL"/>
        </w:rPr>
        <w:t>http://www.cas.umt.edu/facultydatabase/FILES_Faculty/1152/Harrisetal1987%20Sample%20Sizes%20for%20MVP%20Cons%20Bio%201.pdf</w:t>
      </w:r>
      <w:r>
        <w:rPr>
          <w:rFonts w:ascii="Times New Roman" w:eastAsia="Times New Roman" w:hAnsi="Times New Roman" w:cs="Times New Roman"/>
          <w:color w:val="000000" w:themeColor="text1"/>
          <w:shd w:val="clear" w:color="auto" w:fill="FFFFFF"/>
          <w:lang w:eastAsia="nl-NL"/>
        </w:rPr>
        <w:t xml:space="preserve">. </w:t>
      </w:r>
    </w:p>
    <w:p w14:paraId="59ABA408"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Hinton, P., R., McMurray, I., &amp; Brownlow, C. (2014). </w:t>
      </w:r>
      <w:r w:rsidRPr="00453BDE">
        <w:rPr>
          <w:rFonts w:ascii="Times New Roman" w:eastAsia="Times New Roman" w:hAnsi="Times New Roman" w:cs="Times New Roman"/>
          <w:i/>
          <w:iCs/>
          <w:color w:val="000000" w:themeColor="text1"/>
          <w:shd w:val="clear" w:color="auto" w:fill="FFFFFF"/>
          <w:lang w:eastAsia="nl-NL"/>
        </w:rPr>
        <w:t>SPSS explained</w:t>
      </w:r>
      <w:r w:rsidRPr="00453BDE">
        <w:rPr>
          <w:rFonts w:ascii="Times New Roman" w:eastAsia="Times New Roman" w:hAnsi="Times New Roman" w:cs="Times New Roman"/>
          <w:color w:val="000000" w:themeColor="text1"/>
          <w:shd w:val="clear" w:color="auto" w:fill="FFFFFF"/>
          <w:lang w:eastAsia="nl-NL"/>
        </w:rPr>
        <w:t>. New York, NY: Routledge.</w:t>
      </w:r>
    </w:p>
    <w:p w14:paraId="28C0AB29" w14:textId="45C5A3AE" w:rsidR="003C172C" w:rsidRPr="00453BDE" w:rsidRDefault="003C172C" w:rsidP="003C172C">
      <w:pPr>
        <w:spacing w:after="0" w:line="360" w:lineRule="auto"/>
        <w:rPr>
          <w:rFonts w:ascii="Times New Roman" w:eastAsia="Times New Roman" w:hAnsi="Times New Roman" w:cs="Times New Roman"/>
          <w:i/>
          <w:iCs/>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Honingh, M</w:t>
      </w:r>
      <w:r w:rsidR="00595D5D">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color w:val="000000" w:themeColor="text1"/>
          <w:shd w:val="clear" w:color="auto" w:fill="FFFFFF"/>
          <w:lang w:eastAsia="nl-NL"/>
        </w:rPr>
        <w:t>Ruiter, M., Van Thiel, S. (2017).</w:t>
      </w:r>
      <w:r w:rsidRPr="00453BDE">
        <w:rPr>
          <w:rFonts w:ascii="Times New Roman" w:eastAsia="Times New Roman" w:hAnsi="Times New Roman" w:cs="Times New Roman"/>
          <w:i/>
          <w:iCs/>
          <w:color w:val="000000" w:themeColor="text1"/>
          <w:shd w:val="clear" w:color="auto" w:fill="FFFFFF"/>
          <w:lang w:eastAsia="nl-NL"/>
        </w:rPr>
        <w:t xml:space="preserve"> Een internationale vergelijking van de relatie tussen </w:t>
      </w:r>
    </w:p>
    <w:p w14:paraId="02731F16" w14:textId="77777777" w:rsidR="003C172C" w:rsidRPr="00453BDE" w:rsidRDefault="003C172C" w:rsidP="003C172C">
      <w:pPr>
        <w:spacing w:after="0" w:line="360" w:lineRule="auto"/>
        <w:ind w:firstLine="708"/>
        <w:rPr>
          <w:rFonts w:ascii="Times New Roman" w:eastAsia="Times New Roman" w:hAnsi="Times New Roman" w:cs="Times New Roman"/>
          <w:i/>
          <w:iCs/>
          <w:color w:val="000000" w:themeColor="text1"/>
          <w:shd w:val="clear" w:color="auto" w:fill="FFFFFF"/>
          <w:lang w:eastAsia="nl-NL"/>
        </w:rPr>
      </w:pPr>
      <w:r w:rsidRPr="00453BDE">
        <w:rPr>
          <w:rFonts w:ascii="Times New Roman" w:eastAsia="Times New Roman" w:hAnsi="Times New Roman" w:cs="Times New Roman"/>
          <w:i/>
          <w:iCs/>
          <w:color w:val="000000" w:themeColor="text1"/>
          <w:shd w:val="clear" w:color="auto" w:fill="FFFFFF"/>
          <w:lang w:eastAsia="nl-NL"/>
        </w:rPr>
        <w:t xml:space="preserve">onderwijsbestuur en de kwaliteit van onderwijs in het primair en voortgezet onderwijs – </w:t>
      </w:r>
    </w:p>
    <w:p w14:paraId="157C44A5" w14:textId="4AA472A6"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i/>
          <w:iCs/>
          <w:color w:val="000000" w:themeColor="text1"/>
          <w:shd w:val="clear" w:color="auto" w:fill="FFFFFF"/>
          <w:lang w:eastAsia="nl-NL"/>
        </w:rPr>
        <w:t>Nederlands exceptionalisme?</w:t>
      </w:r>
      <w:r w:rsidR="001F2C16">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color w:val="000000" w:themeColor="text1"/>
          <w:shd w:val="clear" w:color="auto" w:fill="FFFFFF"/>
          <w:lang w:eastAsia="nl-NL"/>
        </w:rPr>
        <w:t xml:space="preserve">Verkregen op 21 juli, 2020, van </w:t>
      </w:r>
      <w:r w:rsidR="001F2C16" w:rsidRPr="001F2C16">
        <w:rPr>
          <w:rFonts w:ascii="Times New Roman" w:eastAsia="Times New Roman" w:hAnsi="Times New Roman" w:cs="Times New Roman"/>
          <w:color w:val="000000" w:themeColor="text1"/>
          <w:shd w:val="clear" w:color="auto" w:fill="FFFFFF"/>
          <w:lang w:eastAsia="nl-NL"/>
        </w:rPr>
        <w:t>https://www.nro.nl/wp-content/uploads/2015/09/2017digitaal-totaal-rapport-marlies-honingh.pdf</w:t>
      </w:r>
      <w:r w:rsidR="001F2C16">
        <w:rPr>
          <w:rFonts w:ascii="Times New Roman" w:eastAsia="Times New Roman" w:hAnsi="Times New Roman" w:cs="Times New Roman"/>
          <w:color w:val="000000" w:themeColor="text1"/>
          <w:shd w:val="clear" w:color="auto" w:fill="FFFFFF"/>
          <w:lang w:eastAsia="nl-NL"/>
        </w:rPr>
        <w:t xml:space="preserve">. </w:t>
      </w:r>
    </w:p>
    <w:p w14:paraId="0DAE0CE9" w14:textId="77777777" w:rsidR="001F2C16" w:rsidRDefault="003C172C" w:rsidP="001F2C16">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Houtman, I., L., D., &amp; Stege, J. (2015). </w:t>
      </w:r>
      <w:r w:rsidRPr="00453BDE">
        <w:rPr>
          <w:rFonts w:ascii="Times New Roman" w:eastAsia="Times New Roman" w:hAnsi="Times New Roman" w:cs="Times New Roman"/>
          <w:i/>
          <w:iCs/>
          <w:color w:val="000000" w:themeColor="text1"/>
          <w:shd w:val="clear" w:color="auto" w:fill="FFFFFF"/>
          <w:lang w:eastAsia="nl-NL"/>
        </w:rPr>
        <w:t>Werkdrukonderzoek in het VO.</w:t>
      </w:r>
      <w:r w:rsidRPr="00453BDE">
        <w:rPr>
          <w:rFonts w:ascii="Times New Roman" w:eastAsia="Times New Roman" w:hAnsi="Times New Roman" w:cs="Times New Roman"/>
          <w:color w:val="000000" w:themeColor="text1"/>
          <w:shd w:val="clear" w:color="auto" w:fill="FFFFFF"/>
          <w:lang w:eastAsia="nl-NL"/>
        </w:rPr>
        <w:t xml:space="preserve"> Verkregen op 19 juli, 2020, </w:t>
      </w:r>
    </w:p>
    <w:p w14:paraId="5EF96AEC" w14:textId="3DB0EA21" w:rsidR="003C172C" w:rsidRPr="00453BDE" w:rsidRDefault="003C172C" w:rsidP="001F2C16">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van </w:t>
      </w:r>
      <w:r w:rsidR="001F2C16" w:rsidRPr="001F2C16">
        <w:rPr>
          <w:rFonts w:ascii="Times New Roman" w:eastAsia="Times New Roman" w:hAnsi="Times New Roman" w:cs="Times New Roman"/>
          <w:color w:val="000000" w:themeColor="text1"/>
          <w:shd w:val="clear" w:color="auto" w:fill="FFFFFF"/>
          <w:lang w:eastAsia="nl-NL"/>
        </w:rPr>
        <w:t>https://repository.tudelft.nl/view/tno/uuid:8c2716c3-bfbd-442e-86ea-79dceb07c0b5</w:t>
      </w:r>
      <w:r w:rsidR="001F2C16">
        <w:rPr>
          <w:rFonts w:ascii="Times New Roman" w:eastAsia="Times New Roman" w:hAnsi="Times New Roman" w:cs="Times New Roman"/>
          <w:color w:val="000000" w:themeColor="text1"/>
          <w:shd w:val="clear" w:color="auto" w:fill="FFFFFF"/>
          <w:lang w:eastAsia="nl-NL"/>
        </w:rPr>
        <w:t>.</w:t>
      </w:r>
    </w:p>
    <w:p w14:paraId="1FBC3D62" w14:textId="77777777" w:rsidR="00772BBC" w:rsidRDefault="00772BBC" w:rsidP="003C172C">
      <w:pPr>
        <w:spacing w:after="0" w:line="360" w:lineRule="auto"/>
        <w:rPr>
          <w:rFonts w:ascii="Times New Roman" w:eastAsia="Times New Roman" w:hAnsi="Times New Roman" w:cs="Times New Roman"/>
          <w:color w:val="000000" w:themeColor="text1"/>
          <w:shd w:val="clear" w:color="auto" w:fill="FFFFFF"/>
          <w:lang w:eastAsia="nl-NL"/>
        </w:rPr>
      </w:pPr>
      <w:r>
        <w:rPr>
          <w:rFonts w:ascii="Times New Roman" w:eastAsia="Times New Roman" w:hAnsi="Times New Roman" w:cs="Times New Roman"/>
          <w:color w:val="000000" w:themeColor="text1"/>
          <w:shd w:val="clear" w:color="auto" w:fill="FFFFFF"/>
          <w:lang w:eastAsia="nl-NL"/>
        </w:rPr>
        <w:t xml:space="preserve">Inspectie van het Onderwijs. (2019). </w:t>
      </w:r>
      <w:r>
        <w:rPr>
          <w:rFonts w:ascii="Times New Roman" w:eastAsia="Times New Roman" w:hAnsi="Times New Roman" w:cs="Times New Roman"/>
          <w:i/>
          <w:iCs/>
          <w:color w:val="000000" w:themeColor="text1"/>
          <w:shd w:val="clear" w:color="auto" w:fill="FFFFFF"/>
          <w:lang w:eastAsia="nl-NL"/>
        </w:rPr>
        <w:t>Staat van het onderwijs 2019.</w:t>
      </w:r>
      <w:r>
        <w:rPr>
          <w:rFonts w:ascii="Times New Roman" w:eastAsia="Times New Roman" w:hAnsi="Times New Roman" w:cs="Times New Roman"/>
          <w:color w:val="000000" w:themeColor="text1"/>
          <w:shd w:val="clear" w:color="auto" w:fill="FFFFFF"/>
          <w:lang w:eastAsia="nl-NL"/>
        </w:rPr>
        <w:t xml:space="preserve">Verkregen op 1 augustus, 2020 van </w:t>
      </w:r>
    </w:p>
    <w:p w14:paraId="6F2D0309" w14:textId="621BB6C9" w:rsidR="00772BBC" w:rsidRDefault="00772BBC" w:rsidP="00772BBC">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772BBC">
        <w:rPr>
          <w:rFonts w:ascii="Times New Roman" w:eastAsia="Times New Roman" w:hAnsi="Times New Roman" w:cs="Times New Roman"/>
          <w:color w:val="000000" w:themeColor="text1"/>
          <w:shd w:val="clear" w:color="auto" w:fill="FFFFFF"/>
          <w:lang w:eastAsia="nl-NL"/>
        </w:rPr>
        <w:t>https://www.google.com/url?sa=t&amp;rct=j&amp;q=&amp;esrc=s&amp;source=web&amp;cd=&amp;ved=2ahUKEwiZk</w:t>
      </w:r>
    </w:p>
    <w:p w14:paraId="40B5DB99" w14:textId="4712B626" w:rsidR="00772BBC" w:rsidRPr="00772BBC" w:rsidRDefault="00772BBC" w:rsidP="00772BBC">
      <w:pPr>
        <w:spacing w:after="0" w:line="360" w:lineRule="auto"/>
        <w:ind w:left="708"/>
        <w:rPr>
          <w:rFonts w:ascii="Times New Roman" w:eastAsia="Times New Roman" w:hAnsi="Times New Roman" w:cs="Times New Roman"/>
          <w:color w:val="000000" w:themeColor="text1"/>
          <w:shd w:val="clear" w:color="auto" w:fill="FFFFFF"/>
          <w:lang w:eastAsia="nl-NL"/>
        </w:rPr>
      </w:pPr>
      <w:r w:rsidRPr="00772BBC">
        <w:rPr>
          <w:rFonts w:ascii="Times New Roman" w:eastAsia="Times New Roman" w:hAnsi="Times New Roman" w:cs="Times New Roman"/>
          <w:color w:val="000000" w:themeColor="text1"/>
          <w:shd w:val="clear" w:color="auto" w:fill="FFFFFF"/>
          <w:lang w:eastAsia="nl-NL"/>
        </w:rPr>
        <w:t>qmj5YbrAhWFyaQKHcrpAXYQFjAHegQIAhAB&amp;url=https%3A%2F%2Fwww.onderwijsinspectie.nl%2Fbinaries%2Fonderwijsinspectie%2Fdocumenten%2Frapporten%2F2019%2F04%2F10%2Ftechnisch-rapport-leraren-en-lerarentekort%2FTechnisch_rapport_Leraren_en_lerarentekort.pdf&amp;usg=AOvVaw1g-V5az8_I3qpD_wQmkTsR</w:t>
      </w:r>
      <w:r w:rsidR="001F2C16">
        <w:rPr>
          <w:rFonts w:ascii="Times New Roman" w:eastAsia="Times New Roman" w:hAnsi="Times New Roman" w:cs="Times New Roman"/>
          <w:color w:val="000000" w:themeColor="text1"/>
          <w:shd w:val="clear" w:color="auto" w:fill="FFFFFF"/>
          <w:lang w:eastAsia="nl-NL"/>
        </w:rPr>
        <w:t>.</w:t>
      </w:r>
      <w:r>
        <w:rPr>
          <w:rFonts w:ascii="Times New Roman" w:eastAsia="Times New Roman" w:hAnsi="Times New Roman" w:cs="Times New Roman"/>
          <w:color w:val="000000" w:themeColor="text1"/>
          <w:shd w:val="clear" w:color="auto" w:fill="FFFFFF"/>
          <w:lang w:eastAsia="nl-NL"/>
        </w:rPr>
        <w:t xml:space="preserve"> </w:t>
      </w:r>
    </w:p>
    <w:p w14:paraId="2187D620" w14:textId="4535EC45"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Inspectie van het Onderwijs. (2020). </w:t>
      </w:r>
      <w:r w:rsidRPr="00453BDE">
        <w:rPr>
          <w:rFonts w:ascii="Times New Roman" w:eastAsia="Times New Roman" w:hAnsi="Times New Roman" w:cs="Times New Roman"/>
          <w:i/>
          <w:iCs/>
          <w:color w:val="000000" w:themeColor="text1"/>
          <w:shd w:val="clear" w:color="auto" w:fill="FFFFFF"/>
          <w:lang w:eastAsia="nl-NL"/>
        </w:rPr>
        <w:t xml:space="preserve">Staat van het onderwijs 2020. </w:t>
      </w:r>
      <w:r w:rsidRPr="00453BDE">
        <w:rPr>
          <w:rFonts w:ascii="Times New Roman" w:eastAsia="Times New Roman" w:hAnsi="Times New Roman" w:cs="Times New Roman"/>
          <w:color w:val="000000" w:themeColor="text1"/>
          <w:shd w:val="clear" w:color="auto" w:fill="FFFFFF"/>
          <w:lang w:eastAsia="nl-NL"/>
        </w:rPr>
        <w:t>Verkregen op</w:t>
      </w:r>
      <w:r w:rsidRPr="00453BDE">
        <w:rPr>
          <w:rFonts w:ascii="Times New Roman" w:eastAsia="Times New Roman" w:hAnsi="Times New Roman" w:cs="Times New Roman"/>
          <w:i/>
          <w:iCs/>
          <w:color w:val="000000" w:themeColor="text1"/>
          <w:shd w:val="clear" w:color="auto" w:fill="FFFFFF"/>
          <w:lang w:eastAsia="nl-NL"/>
        </w:rPr>
        <w:t xml:space="preserve"> </w:t>
      </w:r>
      <w:r w:rsidRPr="00453BDE">
        <w:rPr>
          <w:rFonts w:ascii="Times New Roman" w:eastAsia="Times New Roman" w:hAnsi="Times New Roman" w:cs="Times New Roman"/>
          <w:color w:val="000000" w:themeColor="text1"/>
          <w:shd w:val="clear" w:color="auto" w:fill="FFFFFF"/>
          <w:lang w:eastAsia="nl-NL"/>
        </w:rPr>
        <w:t xml:space="preserve">6 juni, 2020, </w:t>
      </w:r>
    </w:p>
    <w:p w14:paraId="732E3CCC" w14:textId="1BCEF6E1"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van </w:t>
      </w:r>
      <w:r w:rsidR="001F2C16" w:rsidRPr="001F2C16">
        <w:rPr>
          <w:rFonts w:ascii="Times New Roman" w:eastAsia="Times New Roman" w:hAnsi="Times New Roman" w:cs="Times New Roman"/>
          <w:color w:val="000000" w:themeColor="text1"/>
          <w:shd w:val="clear" w:color="auto" w:fill="FFFFFF"/>
          <w:lang w:eastAsia="nl-NL"/>
        </w:rPr>
        <w:t>https://www.onderwijsinspectie.nl/documenten/rapporten/2020/04/22/staat-van-het-onderwijs-2020</w:t>
      </w:r>
      <w:r w:rsidR="001F2C16">
        <w:rPr>
          <w:rFonts w:ascii="Times New Roman" w:eastAsia="Times New Roman" w:hAnsi="Times New Roman" w:cs="Times New Roman"/>
          <w:color w:val="000000" w:themeColor="text1"/>
          <w:shd w:val="clear" w:color="auto" w:fill="FFFFFF"/>
          <w:lang w:eastAsia="nl-NL"/>
        </w:rPr>
        <w:t>.</w:t>
      </w:r>
    </w:p>
    <w:p w14:paraId="4FDF60A2"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Jensen, M., Meckling, W. (1976). Theory of the firm: managerial behavior, agency costs, and </w:t>
      </w:r>
    </w:p>
    <w:p w14:paraId="478B10E0" w14:textId="0D74CC2D"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ownership structure. </w:t>
      </w:r>
      <w:r w:rsidRPr="00453BDE">
        <w:rPr>
          <w:rFonts w:ascii="Times New Roman" w:eastAsia="Times New Roman" w:hAnsi="Times New Roman" w:cs="Times New Roman"/>
          <w:i/>
          <w:iCs/>
          <w:color w:val="000000" w:themeColor="text1"/>
          <w:shd w:val="clear" w:color="auto" w:fill="FFFFFF"/>
          <w:lang w:val="en-GB" w:eastAsia="nl-NL"/>
        </w:rPr>
        <w:t>Journal of Financial Economics, 3</w:t>
      </w:r>
      <w:r w:rsidRPr="00453BDE">
        <w:rPr>
          <w:rFonts w:ascii="Times New Roman" w:eastAsia="Times New Roman" w:hAnsi="Times New Roman" w:cs="Times New Roman"/>
          <w:color w:val="000000" w:themeColor="text1"/>
          <w:shd w:val="clear" w:color="auto" w:fill="FFFFFF"/>
          <w:lang w:val="en-GB" w:eastAsia="nl-NL"/>
        </w:rPr>
        <w:t xml:space="preserve">, 305–360. Verkregen op 15 maart, 2020, van </w:t>
      </w:r>
      <w:r w:rsidR="001F2C16" w:rsidRPr="001F2C16">
        <w:rPr>
          <w:rFonts w:ascii="Times New Roman" w:eastAsia="Times New Roman" w:hAnsi="Times New Roman" w:cs="Times New Roman"/>
          <w:color w:val="000000" w:themeColor="text1"/>
          <w:shd w:val="clear" w:color="auto" w:fill="FFFFFF"/>
          <w:lang w:val="en-GB" w:eastAsia="nl-NL"/>
        </w:rPr>
        <w:t>https://link.springer.com/chapter/10.1007/978-94-009-9257-3_8#citeas</w:t>
      </w:r>
      <w:r w:rsidR="001F2C16">
        <w:rPr>
          <w:rFonts w:ascii="Times New Roman" w:eastAsia="Times New Roman" w:hAnsi="Times New Roman" w:cs="Times New Roman"/>
          <w:color w:val="000000" w:themeColor="text1"/>
          <w:shd w:val="clear" w:color="auto" w:fill="FFFFFF"/>
          <w:lang w:val="en-GB" w:eastAsia="nl-NL"/>
        </w:rPr>
        <w:t>.</w:t>
      </w:r>
    </w:p>
    <w:p w14:paraId="3D133C0A"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Jetten, B., Braster, J., &amp; Pat, M. (1999). Werkdruk en welzijn van onderwijsbeleidsadviseurs. Assen, </w:t>
      </w:r>
    </w:p>
    <w:p w14:paraId="7AB532DA" w14:textId="4E24BCFC" w:rsidR="003C172C" w:rsidRPr="001F2C16" w:rsidRDefault="003C172C" w:rsidP="001F2C16">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Nederland: Van Gorcum. </w:t>
      </w:r>
    </w:p>
    <w:p w14:paraId="128E2C36" w14:textId="7D381DB5" w:rsidR="003C172C" w:rsidRPr="001F2C16" w:rsidRDefault="003C172C" w:rsidP="001F2C16">
      <w:pPr>
        <w:spacing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hAnsi="Times New Roman" w:cs="Times New Roman"/>
          <w:bCs/>
          <w:color w:val="000000" w:themeColor="text1"/>
        </w:rPr>
        <w:t xml:space="preserve">Johari, J., Tan, F., Y., &amp; Zulkarnain, Z., I., T. (2018). </w:t>
      </w:r>
      <w:r w:rsidRPr="00453BDE">
        <w:rPr>
          <w:rFonts w:ascii="Times New Roman" w:hAnsi="Times New Roman" w:cs="Times New Roman"/>
          <w:bCs/>
          <w:color w:val="000000" w:themeColor="text1"/>
          <w:lang w:val="en-GB"/>
        </w:rPr>
        <w:t xml:space="preserve">Autonomy, workload, work-life balance and job </w:t>
      </w:r>
      <w:r w:rsidRPr="00453BDE">
        <w:rPr>
          <w:rFonts w:ascii="Times New Roman" w:hAnsi="Times New Roman" w:cs="Times New Roman"/>
          <w:bCs/>
          <w:color w:val="000000" w:themeColor="text1"/>
          <w:lang w:val="en-GB"/>
        </w:rPr>
        <w:tab/>
        <w:t xml:space="preserve">performance among teachers. </w:t>
      </w:r>
      <w:r w:rsidRPr="00453BDE">
        <w:rPr>
          <w:rFonts w:ascii="Times New Roman" w:hAnsi="Times New Roman" w:cs="Times New Roman"/>
          <w:bCs/>
          <w:i/>
          <w:iCs/>
          <w:color w:val="000000" w:themeColor="text1"/>
          <w:lang w:val="en-GB"/>
        </w:rPr>
        <w:t>International Journal of Educational Management, 32</w:t>
      </w:r>
      <w:r w:rsidRPr="00453BDE">
        <w:rPr>
          <w:rFonts w:ascii="Times New Roman" w:hAnsi="Times New Roman" w:cs="Times New Roman"/>
          <w:bCs/>
          <w:color w:val="000000" w:themeColor="text1"/>
          <w:lang w:val="en-GB"/>
        </w:rPr>
        <w:t>, 107-</w:t>
      </w:r>
      <w:r w:rsidRPr="00453BDE">
        <w:rPr>
          <w:rFonts w:ascii="Times New Roman" w:hAnsi="Times New Roman" w:cs="Times New Roman"/>
          <w:bCs/>
          <w:color w:val="000000" w:themeColor="text1"/>
          <w:lang w:val="en-GB"/>
        </w:rPr>
        <w:tab/>
        <w:t xml:space="preserve">120. Verkregen op 12 mei, 2020, van </w:t>
      </w:r>
      <w:r w:rsidRPr="00453BDE">
        <w:rPr>
          <w:rFonts w:ascii="Times New Roman" w:hAnsi="Times New Roman" w:cs="Times New Roman"/>
          <w:bCs/>
          <w:color w:val="000000" w:themeColor="text1"/>
          <w:lang w:val="en-GB"/>
        </w:rPr>
        <w:tab/>
      </w:r>
      <w:r w:rsidRPr="00453BDE">
        <w:rPr>
          <w:rFonts w:ascii="Times New Roman" w:hAnsi="Times New Roman" w:cs="Times New Roman"/>
          <w:bCs/>
          <w:color w:val="000000" w:themeColor="text1"/>
          <w:lang w:val="en-GB"/>
        </w:rPr>
        <w:tab/>
      </w:r>
      <w:r w:rsidRPr="00453BDE">
        <w:rPr>
          <w:rFonts w:ascii="Times New Roman" w:hAnsi="Times New Roman" w:cs="Times New Roman"/>
          <w:bCs/>
          <w:color w:val="000000" w:themeColor="text1"/>
          <w:lang w:val="en-GB"/>
        </w:rPr>
        <w:tab/>
      </w:r>
      <w:r w:rsidR="00595D5D" w:rsidRPr="00595D5D">
        <w:rPr>
          <w:rFonts w:ascii="Times New Roman" w:hAnsi="Times New Roman" w:cs="Times New Roman"/>
          <w:bCs/>
          <w:color w:val="000000" w:themeColor="text1"/>
          <w:lang w:val="en-GB"/>
        </w:rPr>
        <w:t>https://www.emerald.com/insight/content/doi/10.1108/IJEM-10-2016-0226/full/html</w:t>
      </w:r>
      <w:r w:rsidR="001F2C16">
        <w:rPr>
          <w:rFonts w:ascii="Times New Roman" w:hAnsi="Times New Roman" w:cs="Times New Roman"/>
          <w:bCs/>
          <w:color w:val="000000" w:themeColor="text1"/>
          <w:lang w:val="en-GB"/>
        </w:rPr>
        <w:t>.</w:t>
      </w:r>
      <w:r w:rsidR="00595D5D">
        <w:rPr>
          <w:rFonts w:ascii="Times New Roman" w:hAnsi="Times New Roman" w:cs="Times New Roman"/>
          <w:bCs/>
          <w:color w:val="000000" w:themeColor="text1"/>
          <w:lang w:val="en-GB"/>
        </w:rPr>
        <w:t xml:space="preserve"> </w:t>
      </w:r>
      <w:r w:rsidRPr="00453BDE">
        <w:rPr>
          <w:rFonts w:ascii="Times New Roman" w:eastAsia="Times New Roman" w:hAnsi="Times New Roman" w:cs="Times New Roman"/>
          <w:color w:val="000000" w:themeColor="text1"/>
          <w:shd w:val="clear" w:color="auto" w:fill="FFFFFF"/>
          <w:lang w:val="en-GB" w:eastAsia="nl-NL"/>
        </w:rPr>
        <w:t>Karasek, R., A. (1979). Job demands, job decision latitude, and mental strain: Implications for job</w:t>
      </w:r>
      <w:r w:rsidR="001F2C16">
        <w:rPr>
          <w:rFonts w:ascii="Times New Roman" w:eastAsia="Times New Roman" w:hAnsi="Times New Roman" w:cs="Times New Roman"/>
          <w:color w:val="000000" w:themeColor="text1"/>
          <w:shd w:val="clear" w:color="auto" w:fill="FFFFFF"/>
          <w:lang w:val="en-GB" w:eastAsia="nl-NL"/>
        </w:rPr>
        <w:tab/>
      </w:r>
      <w:r w:rsidRPr="00453BDE">
        <w:rPr>
          <w:rFonts w:ascii="Times New Roman" w:eastAsia="Times New Roman" w:hAnsi="Times New Roman" w:cs="Times New Roman"/>
          <w:color w:val="000000" w:themeColor="text1"/>
          <w:shd w:val="clear" w:color="auto" w:fill="FFFFFF"/>
          <w:lang w:val="en-GB" w:eastAsia="nl-NL"/>
        </w:rPr>
        <w:t xml:space="preserve">redesign. </w:t>
      </w:r>
      <w:r w:rsidRPr="00453BDE">
        <w:rPr>
          <w:rFonts w:ascii="Times New Roman" w:eastAsia="Times New Roman" w:hAnsi="Times New Roman" w:cs="Times New Roman"/>
          <w:i/>
          <w:iCs/>
          <w:color w:val="000000" w:themeColor="text1"/>
          <w:shd w:val="clear" w:color="auto" w:fill="FFFFFF"/>
          <w:lang w:val="en-GB" w:eastAsia="nl-NL"/>
        </w:rPr>
        <w:t>Administrative science quarterly</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 xml:space="preserve">24 </w:t>
      </w:r>
      <w:r w:rsidRPr="00453BDE">
        <w:rPr>
          <w:rFonts w:ascii="Times New Roman" w:eastAsia="Times New Roman" w:hAnsi="Times New Roman" w:cs="Times New Roman"/>
          <w:color w:val="000000" w:themeColor="text1"/>
          <w:shd w:val="clear" w:color="auto" w:fill="FFFFFF"/>
          <w:lang w:val="en-GB" w:eastAsia="nl-NL"/>
        </w:rPr>
        <w:t>(2), 285-308. doi: 10.2307/2392498</w:t>
      </w:r>
    </w:p>
    <w:p w14:paraId="0CB93D0B" w14:textId="77777777" w:rsidR="001F2C16"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Karasek, R., Brisson, C., Kawakami, N., Houtman, I., Bongers, P., &amp; Amick, B. (1998). The Job </w:t>
      </w:r>
    </w:p>
    <w:p w14:paraId="62D72128" w14:textId="39678E29" w:rsidR="003C172C" w:rsidRPr="00453BDE" w:rsidRDefault="003C172C" w:rsidP="001F2C16">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Content Questionnaire (JCQ): an instrument for internationally comparative assessments of </w:t>
      </w:r>
    </w:p>
    <w:p w14:paraId="721FF2BD" w14:textId="4EC83179" w:rsidR="003C172C" w:rsidRPr="00453BDE" w:rsidRDefault="003C172C" w:rsidP="003C172C">
      <w:pPr>
        <w:spacing w:after="0" w:line="360" w:lineRule="auto"/>
        <w:ind w:left="708"/>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psychosocial job characteristics. </w:t>
      </w:r>
      <w:r w:rsidRPr="00453BDE">
        <w:rPr>
          <w:rFonts w:ascii="Times New Roman" w:eastAsia="Times New Roman" w:hAnsi="Times New Roman" w:cs="Times New Roman"/>
          <w:i/>
          <w:iCs/>
          <w:color w:val="000000" w:themeColor="text1"/>
          <w:shd w:val="clear" w:color="auto" w:fill="FFFFFF"/>
          <w:lang w:val="en-GB" w:eastAsia="nl-NL"/>
        </w:rPr>
        <w:t>Journal of occupational health psychology</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 xml:space="preserve">3 </w:t>
      </w:r>
      <w:r w:rsidRPr="00453BDE">
        <w:rPr>
          <w:rFonts w:ascii="Times New Roman" w:eastAsia="Times New Roman" w:hAnsi="Times New Roman" w:cs="Times New Roman"/>
          <w:color w:val="000000" w:themeColor="text1"/>
          <w:shd w:val="clear" w:color="auto" w:fill="FFFFFF"/>
          <w:lang w:val="en-GB" w:eastAsia="nl-NL"/>
        </w:rPr>
        <w:t xml:space="preserve">(4), 322. Verkregen op 14 april, 2020, van </w:t>
      </w:r>
      <w:r w:rsidR="001F2C16" w:rsidRPr="001F2C16">
        <w:rPr>
          <w:rFonts w:ascii="Times New Roman" w:eastAsia="Times New Roman" w:hAnsi="Times New Roman" w:cs="Times New Roman"/>
          <w:color w:val="000000" w:themeColor="text1"/>
          <w:shd w:val="clear" w:color="auto" w:fill="FFFFFF"/>
          <w:lang w:val="en-GB" w:eastAsia="nl-NL"/>
        </w:rPr>
        <w:t>https://psycnet.apa.org/doiLanding?doi=10.1037%2F1076-8998.3.4.322</w:t>
      </w:r>
      <w:r w:rsidR="001F2C16">
        <w:rPr>
          <w:rFonts w:ascii="Times New Roman" w:eastAsia="Times New Roman" w:hAnsi="Times New Roman" w:cs="Times New Roman"/>
          <w:color w:val="000000" w:themeColor="text1"/>
          <w:shd w:val="clear" w:color="auto" w:fill="FFFFFF"/>
          <w:lang w:val="en-GB" w:eastAsia="nl-NL"/>
        </w:rPr>
        <w:t>.</w:t>
      </w:r>
    </w:p>
    <w:p w14:paraId="4EB03C7D"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eastAsia="nl-NL"/>
        </w:rPr>
        <w:t xml:space="preserve">Karasek, R., Choi, B., Ostergren, P. O., Ferrario, M., &amp; De Smet, P. (2007). </w:t>
      </w:r>
      <w:r w:rsidRPr="00453BDE">
        <w:rPr>
          <w:rFonts w:ascii="Times New Roman" w:eastAsia="Times New Roman" w:hAnsi="Times New Roman" w:cs="Times New Roman"/>
          <w:color w:val="000000" w:themeColor="text1"/>
          <w:shd w:val="clear" w:color="auto" w:fill="FFFFFF"/>
          <w:lang w:val="en-GB" w:eastAsia="nl-NL"/>
        </w:rPr>
        <w:t xml:space="preserve">Testing two methods to </w:t>
      </w:r>
    </w:p>
    <w:p w14:paraId="5A0D5CC1" w14:textId="556F1103"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val="en-GB" w:eastAsia="nl-NL"/>
        </w:rPr>
        <w:t xml:space="preserve">create comparable scale scores between the Job Content Questionnaire (JCQ) and JCQ-like questionnaires in the European JACE Study. </w:t>
      </w:r>
      <w:r w:rsidRPr="00453BDE">
        <w:rPr>
          <w:rFonts w:ascii="Times New Roman" w:eastAsia="Times New Roman" w:hAnsi="Times New Roman" w:cs="Times New Roman"/>
          <w:i/>
          <w:iCs/>
          <w:color w:val="000000" w:themeColor="text1"/>
          <w:shd w:val="clear" w:color="auto" w:fill="FFFFFF"/>
          <w:lang w:eastAsia="nl-NL"/>
        </w:rPr>
        <w:t xml:space="preserve">International journal of behavioral medicine, 14 </w:t>
      </w:r>
      <w:r w:rsidRPr="00453BDE">
        <w:rPr>
          <w:rFonts w:ascii="Times New Roman" w:eastAsia="Times New Roman" w:hAnsi="Times New Roman" w:cs="Times New Roman"/>
          <w:color w:val="000000" w:themeColor="text1"/>
          <w:shd w:val="clear" w:color="auto" w:fill="FFFFFF"/>
          <w:lang w:eastAsia="nl-NL"/>
        </w:rPr>
        <w:t xml:space="preserve">(4), 189-201. Verkregen op 3 april, 2020, van </w:t>
      </w:r>
      <w:r w:rsidR="001F2C16" w:rsidRPr="001F2C16">
        <w:rPr>
          <w:rFonts w:ascii="Times New Roman" w:eastAsia="Times New Roman" w:hAnsi="Times New Roman" w:cs="Times New Roman"/>
          <w:color w:val="000000" w:themeColor="text1"/>
          <w:shd w:val="clear" w:color="auto" w:fill="FFFFFF"/>
          <w:lang w:eastAsia="nl-NL"/>
        </w:rPr>
        <w:t>https://link.springer.com/content/pdf/10.1007/BF03002993.pdf</w:t>
      </w:r>
      <w:r w:rsidR="001F2C16">
        <w:rPr>
          <w:rFonts w:ascii="Times New Roman" w:eastAsia="Times New Roman" w:hAnsi="Times New Roman" w:cs="Times New Roman"/>
          <w:color w:val="000000" w:themeColor="text1"/>
          <w:shd w:val="clear" w:color="auto" w:fill="FFFFFF"/>
          <w:lang w:eastAsia="nl-NL"/>
        </w:rPr>
        <w:t>.</w:t>
      </w:r>
    </w:p>
    <w:p w14:paraId="4DAC2DAE"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Kinderombudsman. (z.j.). </w:t>
      </w:r>
      <w:r w:rsidRPr="00453BDE">
        <w:rPr>
          <w:rFonts w:ascii="Times New Roman" w:eastAsia="Times New Roman" w:hAnsi="Times New Roman" w:cs="Times New Roman"/>
          <w:i/>
          <w:iCs/>
          <w:color w:val="000000" w:themeColor="text1"/>
          <w:shd w:val="clear" w:color="auto" w:fill="FFFFFF"/>
          <w:lang w:eastAsia="nl-NL"/>
        </w:rPr>
        <w:t xml:space="preserve">Onderwijs. </w:t>
      </w:r>
      <w:r w:rsidRPr="00453BDE">
        <w:rPr>
          <w:rFonts w:ascii="Times New Roman" w:eastAsia="Times New Roman" w:hAnsi="Times New Roman" w:cs="Times New Roman"/>
          <w:color w:val="000000" w:themeColor="text1"/>
          <w:shd w:val="clear" w:color="auto" w:fill="FFFFFF"/>
          <w:lang w:eastAsia="nl-NL"/>
        </w:rPr>
        <w:t xml:space="preserve">Verkregen op 7 juni, 2020, van </w:t>
      </w:r>
    </w:p>
    <w:p w14:paraId="616156AF"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https://www.dekinderombudsman.nl/ik-heb-een-vraag-over/onderwijs</w:t>
      </w:r>
    </w:p>
    <w:p w14:paraId="6E4755AF" w14:textId="5309A14F"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Le Blanc, P., Bakker, A., B., Peeters, M., C., W., Van Heesch, N., C.,A. &amp; Schaufeli, W.,</w:t>
      </w:r>
      <w:r w:rsidR="001F2C16">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color w:val="000000" w:themeColor="text1"/>
          <w:shd w:val="clear" w:color="auto" w:fill="FFFFFF"/>
          <w:lang w:eastAsia="nl-NL"/>
        </w:rPr>
        <w:t xml:space="preserve">B. (2001). </w:t>
      </w:r>
    </w:p>
    <w:p w14:paraId="41AEF9CF" w14:textId="77777777"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Emotional job demands and burnout among oncology care providers. </w:t>
      </w:r>
      <w:r w:rsidRPr="00453BDE">
        <w:rPr>
          <w:rFonts w:ascii="Times New Roman" w:eastAsia="Times New Roman" w:hAnsi="Times New Roman" w:cs="Times New Roman"/>
          <w:i/>
          <w:iCs/>
          <w:color w:val="000000" w:themeColor="text1"/>
          <w:shd w:val="clear" w:color="auto" w:fill="FFFFFF"/>
          <w:lang w:val="en-GB" w:eastAsia="nl-NL"/>
        </w:rPr>
        <w:t>Anxiety, Stress and Coping</w:t>
      </w:r>
      <w:r w:rsidRPr="00453BDE">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i/>
          <w:iCs/>
          <w:color w:val="000000" w:themeColor="text1"/>
          <w:shd w:val="clear" w:color="auto" w:fill="FFFFFF"/>
          <w:lang w:val="en-GB" w:eastAsia="nl-NL"/>
        </w:rPr>
        <w:t xml:space="preserve"> 14</w:t>
      </w:r>
      <w:r w:rsidRPr="00453BDE">
        <w:rPr>
          <w:rFonts w:ascii="Times New Roman" w:eastAsia="Times New Roman" w:hAnsi="Times New Roman" w:cs="Times New Roman"/>
          <w:color w:val="000000" w:themeColor="text1"/>
          <w:shd w:val="clear" w:color="auto" w:fill="FFFFFF"/>
          <w:lang w:val="en-GB" w:eastAsia="nl-NL"/>
        </w:rPr>
        <w:t xml:space="preserve"> (3), 243-263. doi: 10.1080/10615800108248356</w:t>
      </w:r>
    </w:p>
    <w:p w14:paraId="70B24EF1" w14:textId="77777777" w:rsidR="003C172C" w:rsidRPr="00453BDE" w:rsidRDefault="003C172C" w:rsidP="003C172C">
      <w:pPr>
        <w:spacing w:after="0" w:line="360" w:lineRule="auto"/>
        <w:rPr>
          <w:rFonts w:ascii="Times New Roman" w:eastAsia="Times New Roman" w:hAnsi="Times New Roman" w:cs="Times New Roman"/>
          <w:i/>
          <w:iCs/>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Legros, P. (1993). Information revelation in repeated delegation. </w:t>
      </w:r>
      <w:r w:rsidRPr="00453BDE">
        <w:rPr>
          <w:rFonts w:ascii="Times New Roman" w:eastAsia="Times New Roman" w:hAnsi="Times New Roman" w:cs="Times New Roman"/>
          <w:i/>
          <w:iCs/>
          <w:color w:val="000000" w:themeColor="text1"/>
          <w:shd w:val="clear" w:color="auto" w:fill="FFFFFF"/>
          <w:lang w:val="en-GB" w:eastAsia="nl-NL"/>
        </w:rPr>
        <w:t xml:space="preserve">Games and Economic Behavior, </w:t>
      </w:r>
    </w:p>
    <w:p w14:paraId="038B5E1A" w14:textId="20EC71FD"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 xml:space="preserve">5 </w:t>
      </w:r>
      <w:r w:rsidRPr="00453BDE">
        <w:rPr>
          <w:rFonts w:ascii="Times New Roman" w:eastAsia="Times New Roman" w:hAnsi="Times New Roman" w:cs="Times New Roman"/>
          <w:color w:val="000000" w:themeColor="text1"/>
          <w:shd w:val="clear" w:color="auto" w:fill="FFFFFF"/>
          <w:lang w:val="en-GB" w:eastAsia="nl-NL"/>
        </w:rPr>
        <w:t xml:space="preserve">(1), 98-117. Verkregen op 3 februari, 2020, van </w:t>
      </w:r>
      <w:r w:rsidR="001F2C16" w:rsidRPr="001F2C16">
        <w:rPr>
          <w:rFonts w:ascii="Times New Roman" w:eastAsia="Times New Roman" w:hAnsi="Times New Roman" w:cs="Times New Roman"/>
          <w:color w:val="000000" w:themeColor="text1"/>
          <w:shd w:val="clear" w:color="auto" w:fill="FFFFFF"/>
          <w:lang w:val="en-GB" w:eastAsia="nl-NL"/>
        </w:rPr>
        <w:t>https://www.sciencedirect.com/science/article/abs/pii/S0899825683710055</w:t>
      </w:r>
      <w:r w:rsidR="001F2C16">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color w:val="000000" w:themeColor="text1"/>
          <w:shd w:val="clear" w:color="auto" w:fill="FFFFFF"/>
          <w:lang w:val="en-GB" w:eastAsia="nl-NL"/>
        </w:rPr>
        <w:t xml:space="preserve"> </w:t>
      </w:r>
    </w:p>
    <w:p w14:paraId="4AD28BF3" w14:textId="20E57668" w:rsidR="001F2C16"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Lipsky, M</w:t>
      </w:r>
      <w:r w:rsidR="001F2C16">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color w:val="000000" w:themeColor="text1"/>
          <w:shd w:val="clear" w:color="auto" w:fill="FFFFFF"/>
          <w:lang w:val="en-GB" w:eastAsia="nl-NL"/>
        </w:rPr>
        <w:t xml:space="preserve"> (2010). </w:t>
      </w:r>
      <w:r w:rsidRPr="00453BDE">
        <w:rPr>
          <w:rFonts w:ascii="Times New Roman" w:eastAsia="Times New Roman" w:hAnsi="Times New Roman" w:cs="Times New Roman"/>
          <w:i/>
          <w:iCs/>
          <w:color w:val="000000" w:themeColor="text1"/>
          <w:shd w:val="clear" w:color="auto" w:fill="FFFFFF"/>
          <w:lang w:val="en-GB" w:eastAsia="nl-NL"/>
        </w:rPr>
        <w:t>Street Level Bureaucracy: Dilemmas of the Individual in Public Services.</w:t>
      </w:r>
      <w:r w:rsidRPr="00453BDE">
        <w:rPr>
          <w:rFonts w:ascii="Times New Roman" w:eastAsia="Times New Roman" w:hAnsi="Times New Roman" w:cs="Times New Roman"/>
          <w:color w:val="000000" w:themeColor="text1"/>
          <w:shd w:val="clear" w:color="auto" w:fill="FFFFFF"/>
          <w:lang w:val="en-GB" w:eastAsia="nl-NL"/>
        </w:rPr>
        <w:t xml:space="preserve"> </w:t>
      </w:r>
    </w:p>
    <w:p w14:paraId="374F21C0" w14:textId="1DFC26BC" w:rsidR="003C172C" w:rsidRPr="00453BDE" w:rsidRDefault="003C172C" w:rsidP="001F2C16">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30th Anniversary Expanded Edition. New York, NY: The Russell Sage Foundation</w:t>
      </w:r>
      <w:r w:rsidR="001F2C16">
        <w:rPr>
          <w:rFonts w:ascii="Times New Roman" w:eastAsia="Times New Roman" w:hAnsi="Times New Roman" w:cs="Times New Roman"/>
          <w:color w:val="000000" w:themeColor="text1"/>
          <w:shd w:val="clear" w:color="auto" w:fill="FFFFFF"/>
          <w:lang w:val="en-GB" w:eastAsia="nl-NL"/>
        </w:rPr>
        <w:t>.</w:t>
      </w:r>
    </w:p>
    <w:p w14:paraId="71CE8F8C"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Loughran, J. (2006). Beyond intensification towards a scholarship of practice: analysing changes in </w:t>
      </w:r>
    </w:p>
    <w:p w14:paraId="1C65F508" w14:textId="77777777"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teachers' work lives. </w:t>
      </w:r>
      <w:r w:rsidRPr="00453BDE">
        <w:rPr>
          <w:rFonts w:ascii="Times New Roman" w:eastAsia="Times New Roman" w:hAnsi="Times New Roman" w:cs="Times New Roman"/>
          <w:i/>
          <w:iCs/>
          <w:color w:val="000000" w:themeColor="text1"/>
          <w:shd w:val="clear" w:color="auto" w:fill="FFFFFF"/>
          <w:lang w:val="en-GB" w:eastAsia="nl-NL"/>
        </w:rPr>
        <w:t xml:space="preserve">Teachers and Teaching: Theory and Practice, 12 </w:t>
      </w:r>
      <w:r w:rsidRPr="00453BDE">
        <w:rPr>
          <w:rFonts w:ascii="Times New Roman" w:eastAsia="Times New Roman" w:hAnsi="Times New Roman" w:cs="Times New Roman"/>
          <w:color w:val="000000" w:themeColor="text1"/>
          <w:shd w:val="clear" w:color="auto" w:fill="FFFFFF"/>
          <w:lang w:val="en-GB" w:eastAsia="nl-NL"/>
        </w:rPr>
        <w:t>(2), 209–229. doi: 10.1080/13450600500467415</w:t>
      </w:r>
    </w:p>
    <w:p w14:paraId="0E760176" w14:textId="77777777"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Lowndes, V., &amp; Roberts, M. (2013). </w:t>
      </w:r>
      <w:r w:rsidRPr="00453BDE">
        <w:rPr>
          <w:rFonts w:ascii="Times New Roman" w:eastAsia="Times New Roman" w:hAnsi="Times New Roman" w:cs="Times New Roman"/>
          <w:i/>
          <w:iCs/>
          <w:color w:val="000000" w:themeColor="text1"/>
          <w:shd w:val="clear" w:color="auto" w:fill="FFFFFF"/>
          <w:lang w:val="en-GB" w:eastAsia="nl-NL"/>
        </w:rPr>
        <w:t>Why institutions matter: The new institutionalism in </w:t>
      </w:r>
    </w:p>
    <w:p w14:paraId="6022BF44" w14:textId="77777777" w:rsidR="003C172C" w:rsidRPr="00453BDE" w:rsidRDefault="003C172C" w:rsidP="003C172C">
      <w:pPr>
        <w:spacing w:after="0" w:line="360" w:lineRule="auto"/>
        <w:ind w:firstLine="720"/>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i/>
          <w:iCs/>
          <w:color w:val="000000" w:themeColor="text1"/>
          <w:shd w:val="clear" w:color="auto" w:fill="FFFFFF"/>
          <w:lang w:val="en-GB" w:eastAsia="nl-NL"/>
        </w:rPr>
        <w:t>political science</w:t>
      </w:r>
      <w:r w:rsidRPr="00453BDE">
        <w:rPr>
          <w:rFonts w:ascii="Times New Roman" w:eastAsia="Times New Roman" w:hAnsi="Times New Roman" w:cs="Times New Roman"/>
          <w:color w:val="000000" w:themeColor="text1"/>
          <w:shd w:val="clear" w:color="auto" w:fill="FFFFFF"/>
          <w:lang w:val="en-GB" w:eastAsia="nl-NL"/>
        </w:rPr>
        <w:t>. Londen, Verenigd Koninkrijk: Macmillan International Higher Education.</w:t>
      </w:r>
    </w:p>
    <w:p w14:paraId="301084C5" w14:textId="5A6E6A1A"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Lupia, A.</w:t>
      </w:r>
      <w:r w:rsidR="00595D5D">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color w:val="000000" w:themeColor="text1"/>
          <w:shd w:val="clear" w:color="auto" w:fill="FFFFFF"/>
          <w:lang w:val="en-GB" w:eastAsia="nl-NL"/>
        </w:rPr>
        <w:t xml:space="preserve"> &amp; McCubbins, M., D. (2000). Representation or abdication? How citizens use</w:t>
      </w:r>
    </w:p>
    <w:p w14:paraId="04C25715"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institutions to help delegation succeed</w:t>
      </w:r>
      <w:r w:rsidRPr="00453BDE">
        <w:rPr>
          <w:rFonts w:ascii="Times New Roman" w:eastAsia="Times New Roman" w:hAnsi="Times New Roman" w:cs="Times New Roman"/>
          <w:i/>
          <w:iCs/>
          <w:color w:val="000000" w:themeColor="text1"/>
          <w:shd w:val="clear" w:color="auto" w:fill="FFFFFF"/>
          <w:lang w:val="en-GB" w:eastAsia="nl-NL"/>
        </w:rPr>
        <w:t>. European Journal of Political Research, 37</w:t>
      </w:r>
      <w:r w:rsidRPr="00453BDE">
        <w:rPr>
          <w:rFonts w:ascii="Times New Roman" w:eastAsia="Times New Roman" w:hAnsi="Times New Roman" w:cs="Times New Roman"/>
          <w:color w:val="000000" w:themeColor="text1"/>
          <w:shd w:val="clear" w:color="auto" w:fill="FFFFFF"/>
          <w:lang w:val="en-GB" w:eastAsia="nl-NL"/>
        </w:rPr>
        <w:t xml:space="preserve">, 291–307. </w:t>
      </w:r>
    </w:p>
    <w:p w14:paraId="2E93681E" w14:textId="77777777"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Verkregen op 4 april, 2020, van https://link.springer.com/content/pdf/10.1023/A:1007068904236.pdf </w:t>
      </w:r>
    </w:p>
    <w:p w14:paraId="680E162C" w14:textId="77777777" w:rsidR="003C172C" w:rsidRPr="00453BDE" w:rsidRDefault="003C172C" w:rsidP="003C172C">
      <w:pPr>
        <w:spacing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Martimort, D. (1997). A theory of bureaucratization based on reciprocity and collusive behavior. </w:t>
      </w:r>
      <w:r w:rsidRPr="00453BDE">
        <w:rPr>
          <w:rFonts w:ascii="Times New Roman" w:eastAsia="Times New Roman" w:hAnsi="Times New Roman" w:cs="Times New Roman"/>
          <w:i/>
          <w:iCs/>
          <w:color w:val="000000" w:themeColor="text1"/>
          <w:shd w:val="clear" w:color="auto" w:fill="FFFFFF"/>
          <w:lang w:val="en-GB" w:eastAsia="nl-NL"/>
        </w:rPr>
        <w:t xml:space="preserve">The </w:t>
      </w:r>
    </w:p>
    <w:p w14:paraId="7F757690" w14:textId="77777777"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 xml:space="preserve">Scandinavian Journal of Economics, 99 </w:t>
      </w:r>
      <w:r w:rsidRPr="00453BDE">
        <w:rPr>
          <w:rFonts w:ascii="Times New Roman" w:eastAsia="Times New Roman" w:hAnsi="Times New Roman" w:cs="Times New Roman"/>
          <w:color w:val="000000" w:themeColor="text1"/>
          <w:shd w:val="clear" w:color="auto" w:fill="FFFFFF"/>
          <w:lang w:val="en-GB" w:eastAsia="nl-NL"/>
        </w:rPr>
        <w:t xml:space="preserve">(4), 555-579. Verkregen op 20 maart, 2020, van https://onlinelibrary-wiley-com.eur.idm.oclc.org/doi/epdf/10.1111/1467-9442.00081 </w:t>
      </w:r>
    </w:p>
    <w:p w14:paraId="585277AF"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Neuman, W., L. (2007). </w:t>
      </w:r>
      <w:r w:rsidRPr="00453BDE">
        <w:rPr>
          <w:rFonts w:ascii="Times New Roman" w:eastAsia="Times New Roman" w:hAnsi="Times New Roman" w:cs="Times New Roman"/>
          <w:i/>
          <w:iCs/>
          <w:color w:val="000000" w:themeColor="text1"/>
          <w:shd w:val="clear" w:color="auto" w:fill="FFFFFF"/>
          <w:lang w:val="en-GB" w:eastAsia="nl-NL"/>
        </w:rPr>
        <w:t>Basics of social research: qualitative and quantitative approaches.</w:t>
      </w:r>
      <w:r w:rsidRPr="00453BDE">
        <w:rPr>
          <w:rFonts w:ascii="Times New Roman" w:eastAsia="Times New Roman" w:hAnsi="Times New Roman" w:cs="Times New Roman"/>
          <w:color w:val="000000" w:themeColor="text1"/>
          <w:shd w:val="clear" w:color="auto" w:fill="FFFFFF"/>
          <w:lang w:val="en-GB" w:eastAsia="nl-NL"/>
        </w:rPr>
        <w:t xml:space="preserve"> </w:t>
      </w:r>
    </w:p>
    <w:p w14:paraId="6EC65AB3"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Boston, MA: Pearson Education.</w:t>
      </w:r>
    </w:p>
    <w:p w14:paraId="4A9274F8" w14:textId="77777777"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Nilakant, V., &amp; Rao, H. (1994). Agency theory and uncertainty in organizations: An </w:t>
      </w:r>
    </w:p>
    <w:p w14:paraId="6F9E3651" w14:textId="18C3586E" w:rsidR="003C172C" w:rsidRPr="00453BDE" w:rsidRDefault="003C172C" w:rsidP="003C172C">
      <w:pPr>
        <w:spacing w:after="0" w:line="360" w:lineRule="auto"/>
        <w:ind w:left="708" w:firstLine="12"/>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shd w:val="clear" w:color="auto" w:fill="FFFFFF"/>
          <w:lang w:eastAsia="nl-NL"/>
        </w:rPr>
        <w:t xml:space="preserve">evaluation. </w:t>
      </w:r>
      <w:r w:rsidRPr="00453BDE">
        <w:rPr>
          <w:rFonts w:ascii="Times New Roman" w:eastAsia="Times New Roman" w:hAnsi="Times New Roman" w:cs="Times New Roman"/>
          <w:i/>
          <w:iCs/>
          <w:color w:val="000000" w:themeColor="text1"/>
          <w:shd w:val="clear" w:color="auto" w:fill="FFFFFF"/>
          <w:lang w:eastAsia="nl-NL"/>
        </w:rPr>
        <w:t>Organization studies</w:t>
      </w:r>
      <w:r w:rsidRPr="00453BDE">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i/>
          <w:iCs/>
          <w:color w:val="000000" w:themeColor="text1"/>
          <w:shd w:val="clear" w:color="auto" w:fill="FFFFFF"/>
          <w:lang w:eastAsia="nl-NL"/>
        </w:rPr>
        <w:t xml:space="preserve">15 </w:t>
      </w:r>
      <w:r w:rsidRPr="00453BDE">
        <w:rPr>
          <w:rFonts w:ascii="Times New Roman" w:eastAsia="Times New Roman" w:hAnsi="Times New Roman" w:cs="Times New Roman"/>
          <w:color w:val="000000" w:themeColor="text1"/>
          <w:shd w:val="clear" w:color="auto" w:fill="FFFFFF"/>
          <w:lang w:eastAsia="nl-NL"/>
        </w:rPr>
        <w:t xml:space="preserve">(5), 649-672. Verkregen op 13 maart, 2020, van </w:t>
      </w:r>
      <w:r w:rsidR="001F2C16" w:rsidRPr="001F2C16">
        <w:rPr>
          <w:rFonts w:ascii="Times New Roman" w:eastAsia="Times New Roman" w:hAnsi="Times New Roman" w:cs="Times New Roman"/>
          <w:color w:val="000000" w:themeColor="text1"/>
          <w:shd w:val="clear" w:color="auto" w:fill="FFFFFF"/>
          <w:lang w:eastAsia="nl-NL"/>
        </w:rPr>
        <w:t>https://journals.sagepub.com/doi/abs/10.1177/017084069401500501?casa_token=1rnhZ2f6xWAAAAAA:KN3s6YxHvDcABvkpwOcgqSW4Xha0vzioyAJ7zO3AcdyUs9LjbssA81qbyQnNYw7JRdBFQVLk8kl</w:t>
      </w:r>
      <w:r w:rsidR="001F2C16">
        <w:rPr>
          <w:rFonts w:ascii="Times New Roman" w:eastAsia="Times New Roman" w:hAnsi="Times New Roman" w:cs="Times New Roman"/>
          <w:color w:val="000000" w:themeColor="text1"/>
          <w:shd w:val="clear" w:color="auto" w:fill="FFFFFF"/>
          <w:lang w:eastAsia="nl-NL"/>
        </w:rPr>
        <w:t xml:space="preserve">. </w:t>
      </w:r>
    </w:p>
    <w:p w14:paraId="2396B4AB" w14:textId="6D66C18D"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NOS. (2019</w:t>
      </w:r>
      <w:r w:rsidR="001F2C16">
        <w:rPr>
          <w:rFonts w:ascii="Times New Roman" w:eastAsia="Times New Roman" w:hAnsi="Times New Roman" w:cs="Times New Roman"/>
          <w:color w:val="000000" w:themeColor="text1"/>
          <w:shd w:val="clear" w:color="auto" w:fill="FFFFFF"/>
          <w:lang w:eastAsia="nl-NL"/>
        </w:rPr>
        <w:t>a</w:t>
      </w:r>
      <w:r w:rsidRPr="00453BDE">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i/>
          <w:iCs/>
          <w:color w:val="000000" w:themeColor="text1"/>
          <w:shd w:val="clear" w:color="auto" w:fill="FFFFFF"/>
          <w:lang w:eastAsia="nl-NL"/>
        </w:rPr>
        <w:t>Zestien Amsterdamse basisscholen week dicht uit protest tegen lerarentekort.</w:t>
      </w:r>
      <w:r w:rsidRPr="00453BDE">
        <w:rPr>
          <w:rFonts w:ascii="Times New Roman" w:eastAsia="Times New Roman" w:hAnsi="Times New Roman" w:cs="Times New Roman"/>
          <w:color w:val="000000" w:themeColor="text1"/>
          <w:shd w:val="clear" w:color="auto" w:fill="FFFFFF"/>
          <w:lang w:eastAsia="nl-NL"/>
        </w:rPr>
        <w:t xml:space="preserve"> </w:t>
      </w:r>
    </w:p>
    <w:p w14:paraId="679DC5AE"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Verkregen op 25 mei, 2020, van https://nos.nl/artikel/2311989-zestien-amsterdamse-</w:t>
      </w:r>
    </w:p>
    <w:p w14:paraId="2AB5A1F1"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basisscholen-week-dicht-uit-protest-tegen-lerarentekort.html </w:t>
      </w:r>
    </w:p>
    <w:p w14:paraId="15126C73" w14:textId="1A1C3476" w:rsidR="003C172C" w:rsidRPr="001F2C16" w:rsidRDefault="003C172C" w:rsidP="003C172C">
      <w:pPr>
        <w:spacing w:after="0" w:line="360" w:lineRule="auto"/>
        <w:rPr>
          <w:rFonts w:ascii="Times New Roman" w:eastAsia="Times New Roman" w:hAnsi="Times New Roman" w:cs="Times New Roman"/>
          <w:color w:val="000000" w:themeColor="text1"/>
          <w:shd w:val="clear" w:color="auto" w:fill="FFFFFF"/>
          <w:lang w:eastAsia="nl-NL"/>
        </w:rPr>
      </w:pPr>
      <w:r w:rsidRPr="001F2C16">
        <w:rPr>
          <w:rFonts w:ascii="Times New Roman" w:eastAsia="Times New Roman" w:hAnsi="Times New Roman" w:cs="Times New Roman"/>
          <w:color w:val="000000" w:themeColor="text1"/>
          <w:shd w:val="clear" w:color="auto" w:fill="FFFFFF"/>
          <w:lang w:eastAsia="nl-NL"/>
        </w:rPr>
        <w:t>NOS. (2019</w:t>
      </w:r>
      <w:r w:rsidR="001F2C16">
        <w:rPr>
          <w:rFonts w:ascii="Times New Roman" w:eastAsia="Times New Roman" w:hAnsi="Times New Roman" w:cs="Times New Roman"/>
          <w:color w:val="000000" w:themeColor="text1"/>
          <w:shd w:val="clear" w:color="auto" w:fill="FFFFFF"/>
          <w:lang w:eastAsia="nl-NL"/>
        </w:rPr>
        <w:t>b</w:t>
      </w:r>
      <w:r w:rsidRPr="001F2C16">
        <w:rPr>
          <w:rFonts w:ascii="Times New Roman" w:eastAsia="Times New Roman" w:hAnsi="Times New Roman" w:cs="Times New Roman"/>
          <w:color w:val="000000" w:themeColor="text1"/>
          <w:shd w:val="clear" w:color="auto" w:fill="FFFFFF"/>
          <w:lang w:eastAsia="nl-NL"/>
        </w:rPr>
        <w:t xml:space="preserve">). </w:t>
      </w:r>
      <w:r w:rsidRPr="001F2C16">
        <w:rPr>
          <w:rFonts w:ascii="Times New Roman" w:eastAsia="Times New Roman" w:hAnsi="Times New Roman" w:cs="Times New Roman"/>
          <w:i/>
          <w:iCs/>
          <w:color w:val="000000" w:themeColor="text1"/>
          <w:shd w:val="clear" w:color="auto" w:fill="FFFFFF"/>
          <w:lang w:eastAsia="nl-NL"/>
        </w:rPr>
        <w:t xml:space="preserve">Leraren zetten landelijke staking op 6 november door. </w:t>
      </w:r>
      <w:r w:rsidRPr="001F2C16">
        <w:rPr>
          <w:rFonts w:ascii="Times New Roman" w:eastAsia="Times New Roman" w:hAnsi="Times New Roman" w:cs="Times New Roman"/>
          <w:color w:val="000000" w:themeColor="text1"/>
          <w:shd w:val="clear" w:color="auto" w:fill="FFFFFF"/>
          <w:lang w:eastAsia="nl-NL"/>
        </w:rPr>
        <w:t xml:space="preserve">Verkregen op 23 mei, 2020 </w:t>
      </w:r>
    </w:p>
    <w:p w14:paraId="7ED73FB4" w14:textId="3AEF2655"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1F2C16">
        <w:rPr>
          <w:rFonts w:ascii="Times New Roman" w:eastAsia="Times New Roman" w:hAnsi="Times New Roman" w:cs="Times New Roman"/>
          <w:color w:val="000000" w:themeColor="text1"/>
          <w:shd w:val="clear" w:color="auto" w:fill="FFFFFF"/>
          <w:lang w:eastAsia="nl-NL"/>
        </w:rPr>
        <w:t xml:space="preserve">van </w:t>
      </w:r>
      <w:r w:rsidR="001F2C16" w:rsidRPr="001F2C16">
        <w:rPr>
          <w:rFonts w:ascii="Times New Roman" w:eastAsia="Times New Roman" w:hAnsi="Times New Roman" w:cs="Times New Roman"/>
          <w:color w:val="000000" w:themeColor="text1"/>
          <w:shd w:val="clear" w:color="auto" w:fill="FFFFFF"/>
          <w:lang w:eastAsia="nl-NL"/>
        </w:rPr>
        <w:t>https://nos.nl/artikel/2307070-leraren-zetten-landelijke-staking-op-6-november-door.html</w:t>
      </w:r>
      <w:r w:rsidR="001F2C16">
        <w:rPr>
          <w:rFonts w:ascii="Times New Roman" w:eastAsia="Times New Roman" w:hAnsi="Times New Roman" w:cs="Times New Roman"/>
          <w:color w:val="000000" w:themeColor="text1"/>
          <w:shd w:val="clear" w:color="auto" w:fill="FFFFFF"/>
          <w:lang w:eastAsia="nl-NL"/>
        </w:rPr>
        <w:t>.</w:t>
      </w:r>
    </w:p>
    <w:p w14:paraId="340D1015" w14:textId="77777777" w:rsidR="001F2C16" w:rsidRDefault="003C172C" w:rsidP="001F2C16">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Oerlemans, W., Tweehuysen, H., Taris, T., Bakker, A., Brinkman, D., Wattez, C., &amp; Wielaard, P. </w:t>
      </w:r>
    </w:p>
    <w:p w14:paraId="43867882" w14:textId="58BB2036" w:rsidR="001F2C16" w:rsidRDefault="003C172C" w:rsidP="001F2C16">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(2007). </w:t>
      </w:r>
      <w:r w:rsidRPr="00453BDE">
        <w:rPr>
          <w:rFonts w:ascii="Times New Roman" w:eastAsia="Times New Roman" w:hAnsi="Times New Roman" w:cs="Times New Roman"/>
          <w:i/>
          <w:iCs/>
          <w:color w:val="000000" w:themeColor="text1"/>
          <w:shd w:val="clear" w:color="auto" w:fill="FFFFFF"/>
          <w:lang w:eastAsia="nl-NL"/>
        </w:rPr>
        <w:t>Dossier werkdruk</w:t>
      </w:r>
      <w:r w:rsidRPr="00453BDE">
        <w:rPr>
          <w:rFonts w:ascii="Times New Roman" w:eastAsia="Times New Roman" w:hAnsi="Times New Roman" w:cs="Times New Roman"/>
          <w:color w:val="000000" w:themeColor="text1"/>
          <w:shd w:val="clear" w:color="auto" w:fill="FFFFFF"/>
          <w:lang w:eastAsia="nl-NL"/>
        </w:rPr>
        <w:t xml:space="preserve">. Verkregen op 22 maart, 2020, van </w:t>
      </w:r>
      <w:r w:rsidR="001F2C16" w:rsidRPr="001F2C16">
        <w:rPr>
          <w:rFonts w:ascii="Times New Roman" w:eastAsia="Times New Roman" w:hAnsi="Times New Roman" w:cs="Times New Roman"/>
          <w:color w:val="000000" w:themeColor="text1"/>
          <w:shd w:val="clear" w:color="auto" w:fill="FFFFFF"/>
          <w:lang w:eastAsia="nl-NL"/>
        </w:rPr>
        <w:t>https://previdis.be/wp-</w:t>
      </w:r>
    </w:p>
    <w:p w14:paraId="6B4A6C22" w14:textId="6C996EE3" w:rsidR="003C172C" w:rsidRPr="00453BDE" w:rsidRDefault="003C172C" w:rsidP="001F2C16">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content/uploads/2018/03/Dossier-Werkdruk.pdf</w:t>
      </w:r>
      <w:r w:rsidR="001F2C16">
        <w:rPr>
          <w:rFonts w:ascii="Times New Roman" w:eastAsia="Times New Roman" w:hAnsi="Times New Roman" w:cs="Times New Roman"/>
          <w:color w:val="000000" w:themeColor="text1"/>
          <w:shd w:val="clear" w:color="auto" w:fill="FFFFFF"/>
          <w:lang w:eastAsia="nl-NL"/>
        </w:rPr>
        <w:t>.</w:t>
      </w:r>
    </w:p>
    <w:p w14:paraId="21234319"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Perrow, C. (1986). Economic theories of organization. </w:t>
      </w:r>
      <w:r w:rsidRPr="00453BDE">
        <w:rPr>
          <w:rFonts w:ascii="Times New Roman" w:eastAsia="Times New Roman" w:hAnsi="Times New Roman" w:cs="Times New Roman"/>
          <w:i/>
          <w:iCs/>
          <w:color w:val="000000" w:themeColor="text1"/>
          <w:shd w:val="clear" w:color="auto" w:fill="FFFFFF"/>
          <w:lang w:val="en-GB" w:eastAsia="nl-NL"/>
        </w:rPr>
        <w:t>Theory and society, 15</w:t>
      </w:r>
      <w:r w:rsidRPr="00453BDE">
        <w:rPr>
          <w:rFonts w:ascii="Times New Roman" w:eastAsia="Times New Roman" w:hAnsi="Times New Roman" w:cs="Times New Roman"/>
          <w:color w:val="000000" w:themeColor="text1"/>
          <w:shd w:val="clear" w:color="auto" w:fill="FFFFFF"/>
          <w:lang w:val="en-GB" w:eastAsia="nl-NL"/>
        </w:rPr>
        <w:t xml:space="preserve">, 11-45. Verkregen op 11 </w:t>
      </w:r>
    </w:p>
    <w:p w14:paraId="60D1DB8A" w14:textId="100AC01E"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februari, 2020, van </w:t>
      </w:r>
      <w:r w:rsidR="001F2C16" w:rsidRPr="001F2C16">
        <w:rPr>
          <w:rFonts w:ascii="Times New Roman" w:eastAsia="Times New Roman" w:hAnsi="Times New Roman" w:cs="Times New Roman"/>
          <w:color w:val="000000" w:themeColor="text1"/>
          <w:shd w:val="clear" w:color="auto" w:fill="FFFFFF"/>
          <w:lang w:val="en-GB" w:eastAsia="nl-NL"/>
        </w:rPr>
        <w:t>https://link.springer.com/content/pdf/10.1007/BF00156926.pdf</w:t>
      </w:r>
      <w:r w:rsidR="001F2C16">
        <w:rPr>
          <w:rFonts w:ascii="Times New Roman" w:eastAsia="Times New Roman" w:hAnsi="Times New Roman" w:cs="Times New Roman"/>
          <w:color w:val="000000" w:themeColor="text1"/>
          <w:shd w:val="clear" w:color="auto" w:fill="FFFFFF"/>
          <w:lang w:val="en-GB" w:eastAsia="nl-NL"/>
        </w:rPr>
        <w:t>.</w:t>
      </w:r>
    </w:p>
    <w:p w14:paraId="16EFDEEA" w14:textId="77777777" w:rsidR="009B614F" w:rsidRPr="00453BDE" w:rsidRDefault="009B614F" w:rsidP="009B614F">
      <w:pPr>
        <w:spacing w:after="0" w:line="360" w:lineRule="auto"/>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Rijksoverheid. (z.j.). </w:t>
      </w:r>
      <w:r w:rsidRPr="00453BDE">
        <w:rPr>
          <w:rFonts w:ascii="Times New Roman" w:eastAsia="Times New Roman" w:hAnsi="Times New Roman" w:cs="Times New Roman"/>
          <w:i/>
          <w:iCs/>
          <w:color w:val="000000" w:themeColor="text1"/>
          <w:shd w:val="clear" w:color="auto" w:fill="FFFFFF"/>
          <w:lang w:eastAsia="nl-NL"/>
        </w:rPr>
        <w:t>Toezicht en verantwoording in het basisonderwijs en voortgezet onderwijs</w:t>
      </w:r>
      <w:r w:rsidRPr="00453BDE">
        <w:rPr>
          <w:rFonts w:ascii="Times New Roman" w:eastAsia="Times New Roman" w:hAnsi="Times New Roman" w:cs="Times New Roman"/>
          <w:color w:val="000000" w:themeColor="text1"/>
          <w:shd w:val="clear" w:color="auto" w:fill="FFFFFF"/>
          <w:lang w:eastAsia="nl-NL"/>
        </w:rPr>
        <w:t xml:space="preserve">. </w:t>
      </w:r>
    </w:p>
    <w:p w14:paraId="0B476697" w14:textId="77777777" w:rsidR="009B614F" w:rsidRPr="00453BDE" w:rsidRDefault="009B614F" w:rsidP="009B614F">
      <w:pPr>
        <w:spacing w:after="0" w:line="360" w:lineRule="auto"/>
        <w:ind w:firstLine="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Verkregen op 23 april, 2020, van</w:t>
      </w:r>
    </w:p>
    <w:p w14:paraId="4D376F71" w14:textId="77777777" w:rsidR="009B614F" w:rsidRPr="00453BDE" w:rsidRDefault="009B614F" w:rsidP="009B614F">
      <w:pPr>
        <w:spacing w:after="0" w:line="360" w:lineRule="auto"/>
        <w:ind w:left="708"/>
        <w:rPr>
          <w:rFonts w:ascii="Times New Roman" w:eastAsia="Times New Roman" w:hAnsi="Times New Roman" w:cs="Times New Roman"/>
          <w:color w:val="000000" w:themeColor="text1"/>
          <w:shd w:val="clear" w:color="auto" w:fill="FFFFFF"/>
          <w:lang w:eastAsia="nl-NL"/>
        </w:rPr>
      </w:pPr>
      <w:r w:rsidRPr="001F2C16">
        <w:rPr>
          <w:rFonts w:ascii="Times New Roman" w:eastAsia="Times New Roman" w:hAnsi="Times New Roman" w:cs="Times New Roman"/>
          <w:color w:val="000000" w:themeColor="text1"/>
          <w:shd w:val="clear" w:color="auto" w:fill="FFFFFF"/>
          <w:lang w:eastAsia="nl-NL"/>
        </w:rPr>
        <w:t>https://www.rijksoverheid.nl/onderwerpen/financiering-onderwijs/toezicht-en-verantwoording-in-het-onderwijs</w:t>
      </w:r>
      <w:r>
        <w:rPr>
          <w:rFonts w:ascii="Times New Roman" w:eastAsia="Times New Roman" w:hAnsi="Times New Roman" w:cs="Times New Roman"/>
          <w:color w:val="000000" w:themeColor="text1"/>
          <w:shd w:val="clear" w:color="auto" w:fill="FFFFFF"/>
          <w:lang w:eastAsia="nl-NL"/>
        </w:rPr>
        <w:t xml:space="preserve">. </w:t>
      </w:r>
    </w:p>
    <w:p w14:paraId="6DE02595"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PO-raad. (2017). </w:t>
      </w:r>
      <w:r w:rsidRPr="00453BDE">
        <w:rPr>
          <w:rFonts w:ascii="Times New Roman" w:eastAsia="Times New Roman" w:hAnsi="Times New Roman" w:cs="Times New Roman"/>
          <w:i/>
          <w:iCs/>
          <w:color w:val="000000" w:themeColor="text1"/>
          <w:shd w:val="clear" w:color="auto" w:fill="FFFFFF"/>
          <w:lang w:val="en-GB" w:eastAsia="nl-NL"/>
        </w:rPr>
        <w:t xml:space="preserve">Code goed bestuur in het primair onderwijs. </w:t>
      </w:r>
      <w:r w:rsidRPr="00453BDE">
        <w:rPr>
          <w:rFonts w:ascii="Times New Roman" w:eastAsia="Times New Roman" w:hAnsi="Times New Roman" w:cs="Times New Roman"/>
          <w:color w:val="000000" w:themeColor="text1"/>
          <w:shd w:val="clear" w:color="auto" w:fill="FFFFFF"/>
          <w:lang w:val="en-GB" w:eastAsia="nl-NL"/>
        </w:rPr>
        <w:t xml:space="preserve">Verkregen op 22 juli, 2020, van </w:t>
      </w:r>
    </w:p>
    <w:p w14:paraId="4B0EA6E9"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https://www.poraad.nl/files/themas/goed_bestuur/code_goed_bestuur_in_het_primair_on</w:t>
      </w:r>
    </w:p>
    <w:p w14:paraId="0C261423"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derwijs.pdf</w:t>
      </w:r>
    </w:p>
    <w:p w14:paraId="052B86C0" w14:textId="77777777" w:rsidR="009B614F" w:rsidRPr="00453BDE" w:rsidRDefault="009B614F" w:rsidP="009B614F">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Ross-Walker, C., Rogers-Clark, C., &amp; Pearce, S. (2012). A systematic review of Registered Nurses; </w:t>
      </w:r>
    </w:p>
    <w:p w14:paraId="71DD2A38" w14:textId="77777777" w:rsidR="009B614F" w:rsidRPr="00453BDE" w:rsidRDefault="009B614F" w:rsidP="009B614F">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experiences of the influence of workplace culture and climatic factors on nursing workloads. </w:t>
      </w:r>
    </w:p>
    <w:p w14:paraId="4CA9A892" w14:textId="77777777" w:rsidR="009B614F" w:rsidRPr="00453BDE" w:rsidRDefault="009B614F" w:rsidP="009B614F">
      <w:pPr>
        <w:spacing w:after="0" w:line="360" w:lineRule="auto"/>
        <w:ind w:left="708"/>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i/>
          <w:iCs/>
          <w:color w:val="000000" w:themeColor="text1"/>
          <w:shd w:val="clear" w:color="auto" w:fill="FFFFFF"/>
          <w:lang w:val="en-GB" w:eastAsia="nl-NL"/>
        </w:rPr>
        <w:t>JBI Database of Systematic Reviews and Implementation Reports</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 xml:space="preserve">10 </w:t>
      </w:r>
      <w:r w:rsidRPr="00453BDE">
        <w:rPr>
          <w:rFonts w:ascii="Times New Roman" w:eastAsia="Times New Roman" w:hAnsi="Times New Roman" w:cs="Times New Roman"/>
          <w:color w:val="000000" w:themeColor="text1"/>
          <w:shd w:val="clear" w:color="auto" w:fill="FFFFFF"/>
          <w:lang w:val="en-GB" w:eastAsia="nl-NL"/>
        </w:rPr>
        <w:t>(49), 3080-3145. doi:</w:t>
      </w:r>
      <w:r w:rsidRPr="00453BDE">
        <w:rPr>
          <w:rFonts w:ascii="Times New Roman" w:hAnsi="Times New Roman" w:cs="Times New Roman"/>
          <w:color w:val="000000" w:themeColor="text1"/>
        </w:rPr>
        <w:t xml:space="preserve"> </w:t>
      </w:r>
      <w:r w:rsidRPr="00453BDE">
        <w:rPr>
          <w:rFonts w:ascii="Times New Roman" w:eastAsia="Times New Roman" w:hAnsi="Times New Roman" w:cs="Times New Roman"/>
          <w:color w:val="000000" w:themeColor="text1"/>
          <w:shd w:val="clear" w:color="auto" w:fill="FFFFFF"/>
          <w:lang w:val="en-GB" w:eastAsia="nl-NL"/>
        </w:rPr>
        <w:t>10.11124/jbisrir-2012-22</w:t>
      </w:r>
    </w:p>
    <w:p w14:paraId="2BDF2DE0" w14:textId="77777777" w:rsidR="003C172C" w:rsidRPr="00453BDE" w:rsidRDefault="003C172C" w:rsidP="003C172C">
      <w:pPr>
        <w:spacing w:after="0" w:line="360" w:lineRule="auto"/>
        <w:rPr>
          <w:rFonts w:ascii="Times New Roman" w:eastAsia="Times New Roman" w:hAnsi="Times New Roman" w:cs="Times New Roman"/>
          <w:i/>
          <w:iCs/>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Pratt, J.,W. &amp; Zeckhauser, R. (1985). </w:t>
      </w:r>
      <w:r w:rsidRPr="00453BDE">
        <w:rPr>
          <w:rFonts w:ascii="Times New Roman" w:eastAsia="Times New Roman" w:hAnsi="Times New Roman" w:cs="Times New Roman"/>
          <w:i/>
          <w:iCs/>
          <w:color w:val="000000" w:themeColor="text1"/>
          <w:shd w:val="clear" w:color="auto" w:fill="FFFFFF"/>
          <w:lang w:val="en-GB" w:eastAsia="nl-NL"/>
        </w:rPr>
        <w:t>Principals and Agents: The Structure of Business.</w:t>
      </w:r>
    </w:p>
    <w:p w14:paraId="2BEFB5D4"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Boston, MA: Harvard Business School Press. </w:t>
      </w:r>
    </w:p>
    <w:p w14:paraId="7E94AAC8" w14:textId="77777777" w:rsidR="001F2C16" w:rsidRDefault="003C172C" w:rsidP="001F2C16">
      <w:pPr>
        <w:spacing w:after="0" w:line="360" w:lineRule="auto"/>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lang w:eastAsia="nl-NL"/>
        </w:rPr>
        <w:t xml:space="preserve">Ruysseveldt, J., V., Smulders, P., &amp; Taverniers, J. (2008). De invloed van werkeisen en hulpbronnen </w:t>
      </w:r>
    </w:p>
    <w:p w14:paraId="51D5DE1F" w14:textId="77777777" w:rsidR="001F2C16" w:rsidRDefault="003C172C" w:rsidP="001F2C16">
      <w:pPr>
        <w:spacing w:after="0" w:line="360" w:lineRule="auto"/>
        <w:ind w:firstLine="708"/>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lang w:eastAsia="nl-NL"/>
        </w:rPr>
        <w:t xml:space="preserve">op uitputting en bevlogenheid. </w:t>
      </w:r>
      <w:r w:rsidRPr="00453BDE">
        <w:rPr>
          <w:rFonts w:ascii="Times New Roman" w:eastAsia="Times New Roman" w:hAnsi="Times New Roman" w:cs="Times New Roman"/>
          <w:i/>
          <w:iCs/>
          <w:color w:val="000000" w:themeColor="text1"/>
          <w:lang w:eastAsia="nl-NL"/>
        </w:rPr>
        <w:t>Tijdschrift voor arbeidsvraagstukken</w:t>
      </w:r>
      <w:r w:rsidRPr="00453BDE">
        <w:rPr>
          <w:rFonts w:ascii="Times New Roman" w:eastAsia="Times New Roman" w:hAnsi="Times New Roman" w:cs="Times New Roman"/>
          <w:color w:val="000000" w:themeColor="text1"/>
          <w:lang w:eastAsia="nl-NL"/>
        </w:rPr>
        <w:t xml:space="preserve">, </w:t>
      </w:r>
      <w:r w:rsidRPr="00453BDE">
        <w:rPr>
          <w:rFonts w:ascii="Times New Roman" w:eastAsia="Times New Roman" w:hAnsi="Times New Roman" w:cs="Times New Roman"/>
          <w:i/>
          <w:iCs/>
          <w:color w:val="000000" w:themeColor="text1"/>
          <w:lang w:eastAsia="nl-NL"/>
        </w:rPr>
        <w:t>3</w:t>
      </w:r>
      <w:r w:rsidRPr="00453BDE">
        <w:rPr>
          <w:rFonts w:ascii="Times New Roman" w:eastAsia="Times New Roman" w:hAnsi="Times New Roman" w:cs="Times New Roman"/>
          <w:color w:val="000000" w:themeColor="text1"/>
          <w:lang w:eastAsia="nl-NL"/>
        </w:rPr>
        <w:t xml:space="preserve">, 24, 226-243. </w:t>
      </w:r>
    </w:p>
    <w:p w14:paraId="77D639D4" w14:textId="52E5183A" w:rsidR="003C172C" w:rsidRPr="00453BDE" w:rsidRDefault="003C172C" w:rsidP="001F2C16">
      <w:pPr>
        <w:spacing w:after="0" w:line="360" w:lineRule="auto"/>
        <w:ind w:left="708"/>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lang w:eastAsia="nl-NL"/>
        </w:rPr>
        <w:t xml:space="preserve">Verkregen op 11 april, 2020, van </w:t>
      </w:r>
      <w:r w:rsidR="001F2C16" w:rsidRPr="001F2C16">
        <w:rPr>
          <w:rFonts w:ascii="Times New Roman" w:eastAsia="Times New Roman" w:hAnsi="Times New Roman" w:cs="Times New Roman"/>
          <w:color w:val="000000" w:themeColor="text1"/>
          <w:lang w:eastAsia="nl-NL"/>
        </w:rPr>
        <w:t>https://repository.tudelft.nl/view/tno/uuid:a8787aa7-04bf-4679-a12b-24203ffbc036</w:t>
      </w:r>
      <w:r w:rsidR="001F2C16">
        <w:rPr>
          <w:rFonts w:ascii="Times New Roman" w:eastAsia="Times New Roman" w:hAnsi="Times New Roman" w:cs="Times New Roman"/>
          <w:color w:val="000000" w:themeColor="text1"/>
          <w:lang w:eastAsia="nl-NL"/>
        </w:rPr>
        <w:t xml:space="preserve">. </w:t>
      </w:r>
    </w:p>
    <w:p w14:paraId="70757040" w14:textId="77777777" w:rsidR="003C172C" w:rsidRPr="00453BDE" w:rsidRDefault="003C172C" w:rsidP="003C172C">
      <w:pPr>
        <w:shd w:val="clear" w:color="auto" w:fill="FFFFFF"/>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 xml:space="preserve">Saam, N., J. (2007). Asymmetry in information versus asymmetry in power: Implicit assumptions of </w:t>
      </w:r>
    </w:p>
    <w:p w14:paraId="6460395D" w14:textId="39DF478E" w:rsidR="003C172C" w:rsidRPr="00453BDE" w:rsidRDefault="003C172C" w:rsidP="003C172C">
      <w:pPr>
        <w:shd w:val="clear" w:color="auto" w:fill="FFFFFF"/>
        <w:spacing w:after="0" w:line="360" w:lineRule="auto"/>
        <w:ind w:left="708"/>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agency theory</w:t>
      </w:r>
      <w:r w:rsidRPr="00453BDE">
        <w:rPr>
          <w:rFonts w:ascii="Times New Roman" w:eastAsia="Times New Roman" w:hAnsi="Times New Roman" w:cs="Times New Roman"/>
          <w:i/>
          <w:iCs/>
          <w:color w:val="000000" w:themeColor="text1"/>
          <w:lang w:val="en-GB" w:eastAsia="nl-NL"/>
        </w:rPr>
        <w:t>? The Journal of Socio-Economics, 36</w:t>
      </w:r>
      <w:r w:rsidRPr="00453BDE">
        <w:rPr>
          <w:rFonts w:ascii="Times New Roman" w:eastAsia="Times New Roman" w:hAnsi="Times New Roman" w:cs="Times New Roman"/>
          <w:color w:val="000000" w:themeColor="text1"/>
          <w:lang w:val="en-GB" w:eastAsia="nl-NL"/>
        </w:rPr>
        <w:t xml:space="preserve"> (6), 825-840. doi:</w:t>
      </w:r>
      <w:r w:rsidRPr="00453BDE">
        <w:rPr>
          <w:rFonts w:ascii="Times New Roman" w:hAnsi="Times New Roman" w:cs="Times New Roman"/>
          <w:color w:val="000000" w:themeColor="text1"/>
        </w:rPr>
        <w:t xml:space="preserve"> </w:t>
      </w:r>
      <w:r w:rsidRPr="00453BDE">
        <w:rPr>
          <w:rFonts w:ascii="Times New Roman" w:eastAsia="Times New Roman" w:hAnsi="Times New Roman" w:cs="Times New Roman"/>
          <w:color w:val="000000" w:themeColor="text1"/>
          <w:lang w:val="en-GB" w:eastAsia="nl-NL"/>
        </w:rPr>
        <w:t>10.1016/j.socec.2007.01.018</w:t>
      </w:r>
    </w:p>
    <w:p w14:paraId="5A859733" w14:textId="77777777" w:rsidR="003C172C" w:rsidRPr="00453BDE" w:rsidRDefault="003C172C" w:rsidP="003C172C">
      <w:pPr>
        <w:shd w:val="clear" w:color="auto" w:fill="FFFFFF"/>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 xml:space="preserve">Salkind, N., J. (2016). </w:t>
      </w:r>
      <w:r w:rsidRPr="00453BDE">
        <w:rPr>
          <w:rFonts w:ascii="Times New Roman" w:eastAsia="Times New Roman" w:hAnsi="Times New Roman" w:cs="Times New Roman"/>
          <w:i/>
          <w:iCs/>
          <w:color w:val="000000" w:themeColor="text1"/>
          <w:lang w:val="en-GB" w:eastAsia="nl-NL"/>
        </w:rPr>
        <w:t xml:space="preserve">Statistics for People who (think They) Hate Statistics. </w:t>
      </w:r>
      <w:r w:rsidRPr="00453BDE">
        <w:rPr>
          <w:rFonts w:ascii="Times New Roman" w:eastAsia="Times New Roman" w:hAnsi="Times New Roman" w:cs="Times New Roman"/>
          <w:color w:val="000000" w:themeColor="text1"/>
          <w:lang w:val="en-GB" w:eastAsia="nl-NL"/>
        </w:rPr>
        <w:t xml:space="preserve">Washington DC: SAGE </w:t>
      </w:r>
    </w:p>
    <w:p w14:paraId="52066761" w14:textId="77777777" w:rsidR="003C172C" w:rsidRPr="00453BDE" w:rsidRDefault="003C172C" w:rsidP="003C172C">
      <w:pPr>
        <w:shd w:val="clear" w:color="auto" w:fill="FFFFFF"/>
        <w:spacing w:after="0" w:line="360" w:lineRule="auto"/>
        <w:ind w:firstLine="708"/>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Publications.</w:t>
      </w:r>
    </w:p>
    <w:p w14:paraId="5AB8C4A3" w14:textId="77777777" w:rsidR="003C172C" w:rsidRPr="00453BDE" w:rsidRDefault="003C172C" w:rsidP="003C172C">
      <w:pPr>
        <w:shd w:val="clear" w:color="auto" w:fill="FFFFFF"/>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 xml:space="preserve">Schaufeli, W. (2017). Applying the job demands-resources model: A 'how to' guide to measuring and </w:t>
      </w:r>
    </w:p>
    <w:p w14:paraId="7D5C773B" w14:textId="58EB5049" w:rsidR="003C172C" w:rsidRPr="00453BDE" w:rsidRDefault="003C172C" w:rsidP="003C172C">
      <w:pPr>
        <w:shd w:val="clear" w:color="auto" w:fill="FFFFFF"/>
        <w:spacing w:after="0" w:line="360" w:lineRule="auto"/>
        <w:ind w:left="708"/>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 xml:space="preserve">tackling work engagement and burnout. </w:t>
      </w:r>
      <w:r w:rsidRPr="00453BDE">
        <w:rPr>
          <w:rFonts w:ascii="Times New Roman" w:eastAsia="Times New Roman" w:hAnsi="Times New Roman" w:cs="Times New Roman"/>
          <w:i/>
          <w:iCs/>
          <w:color w:val="000000" w:themeColor="text1"/>
          <w:lang w:val="en-GB" w:eastAsia="nl-NL"/>
        </w:rPr>
        <w:t>Organizational Dynamics,</w:t>
      </w:r>
      <w:r w:rsidRPr="00453BDE">
        <w:rPr>
          <w:rFonts w:ascii="Times New Roman" w:eastAsia="Times New Roman" w:hAnsi="Times New Roman" w:cs="Times New Roman"/>
          <w:color w:val="000000" w:themeColor="text1"/>
          <w:lang w:val="en-GB" w:eastAsia="nl-NL"/>
        </w:rPr>
        <w:t xml:space="preserve"> </w:t>
      </w:r>
      <w:r w:rsidRPr="00453BDE">
        <w:rPr>
          <w:rFonts w:ascii="Times New Roman" w:eastAsia="Times New Roman" w:hAnsi="Times New Roman" w:cs="Times New Roman"/>
          <w:i/>
          <w:iCs/>
          <w:color w:val="000000" w:themeColor="text1"/>
          <w:lang w:val="en-GB" w:eastAsia="nl-NL"/>
        </w:rPr>
        <w:t xml:space="preserve">46 </w:t>
      </w:r>
      <w:r w:rsidRPr="00453BDE">
        <w:rPr>
          <w:rFonts w:ascii="Times New Roman" w:eastAsia="Times New Roman" w:hAnsi="Times New Roman" w:cs="Times New Roman"/>
          <w:color w:val="000000" w:themeColor="text1"/>
          <w:lang w:val="en-GB" w:eastAsia="nl-NL"/>
        </w:rPr>
        <w:t xml:space="preserve">(2), 120-120. Verkregen op 24 april, 2020, van </w:t>
      </w:r>
      <w:r w:rsidR="001F2C16" w:rsidRPr="001F2C16">
        <w:rPr>
          <w:rFonts w:ascii="Times New Roman" w:eastAsia="Times New Roman" w:hAnsi="Times New Roman" w:cs="Times New Roman"/>
          <w:color w:val="000000" w:themeColor="text1"/>
          <w:lang w:val="en-GB" w:eastAsia="nl-NL"/>
        </w:rPr>
        <w:t>http://dx.doi.org/10.1016/j.orgdyn.2017.04.008</w:t>
      </w:r>
      <w:r w:rsidR="001F2C16">
        <w:rPr>
          <w:rFonts w:ascii="Times New Roman" w:eastAsia="Times New Roman" w:hAnsi="Times New Roman" w:cs="Times New Roman"/>
          <w:color w:val="000000" w:themeColor="text1"/>
          <w:lang w:val="en-GB" w:eastAsia="nl-NL"/>
        </w:rPr>
        <w:t xml:space="preserve">. </w:t>
      </w:r>
    </w:p>
    <w:p w14:paraId="5F57005A" w14:textId="77777777"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 xml:space="preserve">Shapiro, S., P. (2005). Agency theory. </w:t>
      </w:r>
      <w:r w:rsidRPr="00453BDE">
        <w:rPr>
          <w:rFonts w:ascii="Times New Roman" w:eastAsia="Times New Roman" w:hAnsi="Times New Roman" w:cs="Times New Roman"/>
          <w:i/>
          <w:iCs/>
          <w:color w:val="000000" w:themeColor="text1"/>
          <w:lang w:val="en-GB" w:eastAsia="nl-NL"/>
        </w:rPr>
        <w:t>Annual Review of Sociology</w:t>
      </w:r>
      <w:r w:rsidRPr="00453BDE">
        <w:rPr>
          <w:rFonts w:ascii="Times New Roman" w:eastAsia="Times New Roman" w:hAnsi="Times New Roman" w:cs="Times New Roman"/>
          <w:color w:val="000000" w:themeColor="text1"/>
          <w:lang w:val="en-GB" w:eastAsia="nl-NL"/>
        </w:rPr>
        <w:t xml:space="preserve">, </w:t>
      </w:r>
      <w:r w:rsidRPr="00453BDE">
        <w:rPr>
          <w:rFonts w:ascii="Times New Roman" w:eastAsia="Times New Roman" w:hAnsi="Times New Roman" w:cs="Times New Roman"/>
          <w:i/>
          <w:iCs/>
          <w:color w:val="000000" w:themeColor="text1"/>
          <w:lang w:val="en-GB" w:eastAsia="nl-NL"/>
        </w:rPr>
        <w:t>31</w:t>
      </w:r>
      <w:r w:rsidRPr="00453BDE">
        <w:rPr>
          <w:rFonts w:ascii="Times New Roman" w:eastAsia="Times New Roman" w:hAnsi="Times New Roman" w:cs="Times New Roman"/>
          <w:color w:val="000000" w:themeColor="text1"/>
          <w:lang w:val="en-GB" w:eastAsia="nl-NL"/>
        </w:rPr>
        <w:t xml:space="preserve">, 263-284. doi: </w:t>
      </w:r>
    </w:p>
    <w:p w14:paraId="27B56885" w14:textId="77777777" w:rsidR="003C172C" w:rsidRPr="00453BDE" w:rsidRDefault="003C172C" w:rsidP="003C172C">
      <w:pPr>
        <w:spacing w:after="0" w:line="360" w:lineRule="auto"/>
        <w:ind w:firstLine="708"/>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10.1146/annurev.soc.31.041304.122159</w:t>
      </w:r>
    </w:p>
    <w:p w14:paraId="75777866" w14:textId="77777777"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 xml:space="preserve">Smith, M., &amp; Bourke, S. (1992). Teacher stress: Examining a model based on context, workload, </w:t>
      </w:r>
    </w:p>
    <w:p w14:paraId="0352E934" w14:textId="07790616" w:rsidR="003C172C" w:rsidRPr="00453BDE" w:rsidRDefault="003C172C" w:rsidP="003C172C">
      <w:pPr>
        <w:spacing w:after="0" w:line="360" w:lineRule="auto"/>
        <w:ind w:left="708"/>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 xml:space="preserve">and satisfaction. </w:t>
      </w:r>
      <w:r w:rsidRPr="00453BDE">
        <w:rPr>
          <w:rFonts w:ascii="Times New Roman" w:eastAsia="Times New Roman" w:hAnsi="Times New Roman" w:cs="Times New Roman"/>
          <w:i/>
          <w:iCs/>
          <w:color w:val="000000" w:themeColor="text1"/>
          <w:lang w:val="en-GB" w:eastAsia="nl-NL"/>
        </w:rPr>
        <w:t>Teaching &amp; Teacher Education, 8</w:t>
      </w:r>
      <w:r w:rsidRPr="00453BDE">
        <w:rPr>
          <w:rFonts w:ascii="Times New Roman" w:eastAsia="Times New Roman" w:hAnsi="Times New Roman" w:cs="Times New Roman"/>
          <w:color w:val="000000" w:themeColor="text1"/>
          <w:lang w:val="en-GB" w:eastAsia="nl-NL"/>
        </w:rPr>
        <w:t xml:space="preserve">, 31-46. Verkregen op 1 juni, 2020, van </w:t>
      </w:r>
      <w:r w:rsidR="001F2C16" w:rsidRPr="001F2C16">
        <w:rPr>
          <w:rFonts w:ascii="Times New Roman" w:eastAsia="Times New Roman" w:hAnsi="Times New Roman" w:cs="Times New Roman"/>
          <w:color w:val="000000" w:themeColor="text1"/>
          <w:lang w:val="en-GB" w:eastAsia="nl-NL"/>
        </w:rPr>
        <w:t>https://www.sciencedirect.com/science/article/abs/pii/0742051X92900385</w:t>
      </w:r>
      <w:r w:rsidR="001F2C16">
        <w:rPr>
          <w:rFonts w:ascii="Times New Roman" w:eastAsia="Times New Roman" w:hAnsi="Times New Roman" w:cs="Times New Roman"/>
          <w:color w:val="000000" w:themeColor="text1"/>
          <w:lang w:val="en-GB" w:eastAsia="nl-NL"/>
        </w:rPr>
        <w:t>.</w:t>
      </w:r>
      <w:r w:rsidRPr="00453BDE">
        <w:rPr>
          <w:rFonts w:ascii="Times New Roman" w:eastAsia="Times New Roman" w:hAnsi="Times New Roman" w:cs="Times New Roman"/>
          <w:color w:val="000000" w:themeColor="text1"/>
          <w:lang w:val="en-GB" w:eastAsia="nl-NL"/>
        </w:rPr>
        <w:t xml:space="preserve"> </w:t>
      </w:r>
    </w:p>
    <w:p w14:paraId="1EC92504" w14:textId="77777777"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lang w:val="en-GB" w:eastAsia="nl-NL"/>
        </w:rPr>
        <w:t xml:space="preserve">Smith, C., S., Tisak, J., Hahn, S., E., &amp; Schmieder, R., A. (1997). The measurement of job control. </w:t>
      </w:r>
    </w:p>
    <w:p w14:paraId="259DDBFB" w14:textId="7EB2837D" w:rsidR="003C172C" w:rsidRPr="00453BDE" w:rsidRDefault="003C172C" w:rsidP="003C172C">
      <w:pPr>
        <w:spacing w:after="0" w:line="360" w:lineRule="auto"/>
        <w:ind w:left="708"/>
        <w:rPr>
          <w:rFonts w:ascii="Times New Roman" w:eastAsia="Times New Roman" w:hAnsi="Times New Roman" w:cs="Times New Roman"/>
          <w:i/>
          <w:iCs/>
          <w:color w:val="000000" w:themeColor="text1"/>
          <w:lang w:val="en-GB" w:eastAsia="nl-NL"/>
        </w:rPr>
      </w:pPr>
      <w:r w:rsidRPr="00453BDE">
        <w:rPr>
          <w:rFonts w:ascii="Times New Roman" w:eastAsia="Times New Roman" w:hAnsi="Times New Roman" w:cs="Times New Roman"/>
          <w:i/>
          <w:iCs/>
          <w:color w:val="000000" w:themeColor="text1"/>
          <w:lang w:val="en-GB" w:eastAsia="nl-NL"/>
        </w:rPr>
        <w:t>The International Journal of Industrial, Occupational and Organizational Psychology and Behavior</w:t>
      </w:r>
      <w:r w:rsidRPr="00453BDE">
        <w:rPr>
          <w:rFonts w:ascii="Times New Roman" w:eastAsia="Times New Roman" w:hAnsi="Times New Roman" w:cs="Times New Roman"/>
          <w:color w:val="000000" w:themeColor="text1"/>
          <w:lang w:val="en-GB" w:eastAsia="nl-NL"/>
        </w:rPr>
        <w:t xml:space="preserve">, </w:t>
      </w:r>
      <w:r w:rsidRPr="00453BDE">
        <w:rPr>
          <w:rFonts w:ascii="Times New Roman" w:eastAsia="Times New Roman" w:hAnsi="Times New Roman" w:cs="Times New Roman"/>
          <w:i/>
          <w:iCs/>
          <w:color w:val="000000" w:themeColor="text1"/>
          <w:lang w:val="en-GB" w:eastAsia="nl-NL"/>
        </w:rPr>
        <w:t>18</w:t>
      </w:r>
      <w:r w:rsidRPr="00453BDE">
        <w:rPr>
          <w:rFonts w:ascii="Times New Roman" w:eastAsia="Times New Roman" w:hAnsi="Times New Roman" w:cs="Times New Roman"/>
          <w:color w:val="000000" w:themeColor="text1"/>
          <w:lang w:val="en-GB" w:eastAsia="nl-NL"/>
        </w:rPr>
        <w:t xml:space="preserve"> (3), 225-237. Verkregen op 20 mei, 2020, van </w:t>
      </w:r>
      <w:r w:rsidR="001F2C16" w:rsidRPr="001F2C16">
        <w:rPr>
          <w:rFonts w:ascii="Times New Roman" w:eastAsia="Times New Roman" w:hAnsi="Times New Roman" w:cs="Times New Roman"/>
          <w:color w:val="000000" w:themeColor="text1"/>
          <w:lang w:val="en-GB" w:eastAsia="nl-NL"/>
        </w:rPr>
        <w:t>https://onlinelibrary.wiley.com/doi/epdf/10.1002/%28SICI%291099-1379%28199705%2918%3A3%3C225%3A%3AAID-JOB797%3E3.0.CO%3B2-E</w:t>
      </w:r>
      <w:r w:rsidR="001F2C16">
        <w:rPr>
          <w:rFonts w:ascii="Times New Roman" w:eastAsia="Times New Roman" w:hAnsi="Times New Roman" w:cs="Times New Roman"/>
          <w:color w:val="000000" w:themeColor="text1"/>
          <w:lang w:val="en-GB" w:eastAsia="nl-NL"/>
        </w:rPr>
        <w:t>.</w:t>
      </w:r>
    </w:p>
    <w:p w14:paraId="340CE847" w14:textId="77777777" w:rsidR="003C172C" w:rsidRPr="00453BDE" w:rsidRDefault="003C172C" w:rsidP="003C172C">
      <w:pPr>
        <w:spacing w:after="0" w:line="360" w:lineRule="auto"/>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lang w:eastAsia="nl-NL"/>
        </w:rPr>
        <w:t>Smulders, P., G., W., &amp; Houtman, I., L., D. (2004). Oorzaken en effecten van werkdruk: een</w:t>
      </w:r>
    </w:p>
    <w:p w14:paraId="245D96BB" w14:textId="77777777" w:rsidR="001F2C16" w:rsidRDefault="003C172C" w:rsidP="003C172C">
      <w:pPr>
        <w:spacing w:after="0" w:line="360" w:lineRule="auto"/>
        <w:ind w:left="708"/>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lang w:eastAsia="nl-NL"/>
        </w:rPr>
        <w:t xml:space="preserve">exploratief onderzoek. </w:t>
      </w:r>
      <w:r w:rsidRPr="00453BDE">
        <w:rPr>
          <w:rFonts w:ascii="Times New Roman" w:eastAsia="Times New Roman" w:hAnsi="Times New Roman" w:cs="Times New Roman"/>
          <w:i/>
          <w:iCs/>
          <w:color w:val="000000" w:themeColor="text1"/>
          <w:lang w:eastAsia="nl-NL"/>
        </w:rPr>
        <w:t xml:space="preserve">Tijdschrift voor Arbeidsvraagstukken, 20 </w:t>
      </w:r>
      <w:r w:rsidRPr="00453BDE">
        <w:rPr>
          <w:rFonts w:ascii="Times New Roman" w:eastAsia="Times New Roman" w:hAnsi="Times New Roman" w:cs="Times New Roman"/>
          <w:color w:val="000000" w:themeColor="text1"/>
          <w:lang w:eastAsia="nl-NL"/>
        </w:rPr>
        <w:t>(1), 90-106. Verkregen op 15 mei, 2020, vanhttps://www.researchgate.net/publication/298722817_</w:t>
      </w:r>
    </w:p>
    <w:p w14:paraId="6E37B931" w14:textId="696D47A5" w:rsidR="003C172C" w:rsidRPr="00453BDE" w:rsidRDefault="003C172C" w:rsidP="003C172C">
      <w:pPr>
        <w:spacing w:after="0" w:line="360" w:lineRule="auto"/>
        <w:ind w:left="708"/>
        <w:rPr>
          <w:rFonts w:ascii="Times New Roman" w:eastAsia="Times New Roman" w:hAnsi="Times New Roman" w:cs="Times New Roman"/>
          <w:color w:val="000000" w:themeColor="text1"/>
          <w:lang w:eastAsia="nl-NL"/>
        </w:rPr>
      </w:pPr>
      <w:r w:rsidRPr="00453BDE">
        <w:rPr>
          <w:rFonts w:ascii="Times New Roman" w:eastAsia="Times New Roman" w:hAnsi="Times New Roman" w:cs="Times New Roman"/>
          <w:color w:val="000000" w:themeColor="text1"/>
          <w:lang w:eastAsia="nl-NL"/>
        </w:rPr>
        <w:t>Oorzaken_van_werkdruk_een_onderbelicht_thema</w:t>
      </w:r>
      <w:r w:rsidR="001F2C16">
        <w:rPr>
          <w:rFonts w:ascii="Times New Roman" w:eastAsia="Times New Roman" w:hAnsi="Times New Roman" w:cs="Times New Roman"/>
          <w:color w:val="000000" w:themeColor="text1"/>
          <w:lang w:eastAsia="nl-NL"/>
        </w:rPr>
        <w:t xml:space="preserve">. </w:t>
      </w:r>
    </w:p>
    <w:p w14:paraId="6AC87EFD" w14:textId="5F1894E1" w:rsidR="003C172C" w:rsidRPr="00453BDE" w:rsidRDefault="003C172C" w:rsidP="003C172C">
      <w:pPr>
        <w:spacing w:after="0" w:line="360" w:lineRule="auto"/>
        <w:rPr>
          <w:rFonts w:ascii="Times New Roman" w:eastAsia="Times New Roman" w:hAnsi="Times New Roman" w:cs="Times New Roman"/>
          <w:i/>
          <w:iCs/>
          <w:color w:val="000000" w:themeColor="text1"/>
          <w:lang w:val="en-GB" w:eastAsia="nl-NL"/>
        </w:rPr>
      </w:pPr>
      <w:r w:rsidRPr="00453BDE">
        <w:rPr>
          <w:rFonts w:ascii="Times New Roman" w:eastAsia="Times New Roman" w:hAnsi="Times New Roman" w:cs="Times New Roman"/>
          <w:color w:val="000000" w:themeColor="text1"/>
          <w:lang w:val="en-GB" w:eastAsia="nl-NL"/>
        </w:rPr>
        <w:t>Spermann, K. (1987). Agent and principal. In: Sp</w:t>
      </w:r>
      <w:r w:rsidR="001F2C16">
        <w:rPr>
          <w:rFonts w:ascii="Times New Roman" w:eastAsia="Times New Roman" w:hAnsi="Times New Roman" w:cs="Times New Roman"/>
          <w:color w:val="000000" w:themeColor="text1"/>
          <w:lang w:val="en-GB" w:eastAsia="nl-NL"/>
        </w:rPr>
        <w:t>er</w:t>
      </w:r>
      <w:r w:rsidRPr="00453BDE">
        <w:rPr>
          <w:rFonts w:ascii="Times New Roman" w:eastAsia="Times New Roman" w:hAnsi="Times New Roman" w:cs="Times New Roman"/>
          <w:color w:val="000000" w:themeColor="text1"/>
          <w:lang w:val="en-GB" w:eastAsia="nl-NL"/>
        </w:rPr>
        <w:t xml:space="preserve">mann, K., Bamberg, G. (Eds.), </w:t>
      </w:r>
      <w:r w:rsidRPr="00453BDE">
        <w:rPr>
          <w:rFonts w:ascii="Times New Roman" w:eastAsia="Times New Roman" w:hAnsi="Times New Roman" w:cs="Times New Roman"/>
          <w:i/>
          <w:iCs/>
          <w:color w:val="000000" w:themeColor="text1"/>
          <w:lang w:val="en-GB" w:eastAsia="nl-NL"/>
        </w:rPr>
        <w:t>Agency </w:t>
      </w:r>
    </w:p>
    <w:p w14:paraId="28BCA939" w14:textId="77777777" w:rsidR="003C172C" w:rsidRPr="00453BDE" w:rsidRDefault="003C172C" w:rsidP="003C172C">
      <w:pPr>
        <w:spacing w:after="0" w:line="360" w:lineRule="auto"/>
        <w:ind w:left="720"/>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i/>
          <w:iCs/>
          <w:color w:val="000000" w:themeColor="text1"/>
          <w:lang w:val="en-GB" w:eastAsia="nl-NL"/>
        </w:rPr>
        <w:t xml:space="preserve">Theory, Information, and Incentives </w:t>
      </w:r>
      <w:r w:rsidRPr="00453BDE">
        <w:rPr>
          <w:rFonts w:ascii="Times New Roman" w:eastAsia="Times New Roman" w:hAnsi="Times New Roman" w:cs="Times New Roman"/>
          <w:color w:val="000000" w:themeColor="text1"/>
          <w:lang w:val="en-GB" w:eastAsia="nl-NL"/>
        </w:rPr>
        <w:t>(pp. 3–37). Berlijn, Duitsland: Springer.</w:t>
      </w:r>
    </w:p>
    <w:p w14:paraId="68B4A62E" w14:textId="77777777" w:rsidR="003C172C" w:rsidRPr="00453BDE" w:rsidRDefault="003C172C" w:rsidP="003C172C">
      <w:pPr>
        <w:spacing w:after="0" w:line="360" w:lineRule="auto"/>
        <w:rPr>
          <w:rFonts w:ascii="Times New Roman" w:eastAsia="Times New Roman" w:hAnsi="Times New Roman" w:cs="Times New Roman"/>
          <w:i/>
          <w:iCs/>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Strom, K. (2000). Delegation and accountability in parliamentary democracies. </w:t>
      </w:r>
      <w:r w:rsidRPr="00453BDE">
        <w:rPr>
          <w:rFonts w:ascii="Times New Roman" w:eastAsia="Times New Roman" w:hAnsi="Times New Roman" w:cs="Times New Roman"/>
          <w:i/>
          <w:iCs/>
          <w:color w:val="000000" w:themeColor="text1"/>
          <w:shd w:val="clear" w:color="auto" w:fill="FFFFFF"/>
          <w:lang w:val="en-GB" w:eastAsia="nl-NL"/>
        </w:rPr>
        <w:t>European</w:t>
      </w:r>
    </w:p>
    <w:p w14:paraId="75580E92" w14:textId="216B5CCE"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 xml:space="preserve">Journal of Political Research, 37 </w:t>
      </w:r>
      <w:r w:rsidRPr="00453BDE">
        <w:rPr>
          <w:rFonts w:ascii="Times New Roman" w:eastAsia="Times New Roman" w:hAnsi="Times New Roman" w:cs="Times New Roman"/>
          <w:color w:val="000000" w:themeColor="text1"/>
          <w:shd w:val="clear" w:color="auto" w:fill="FFFFFF"/>
          <w:lang w:val="en-GB" w:eastAsia="nl-NL"/>
        </w:rPr>
        <w:t xml:space="preserve">(3), p. 261-289. Verkregen op 20 februari, 2020, van </w:t>
      </w:r>
      <w:r w:rsidR="001F2C16" w:rsidRPr="001F2C16">
        <w:rPr>
          <w:rFonts w:ascii="Times New Roman" w:eastAsia="Times New Roman" w:hAnsi="Times New Roman" w:cs="Times New Roman"/>
          <w:color w:val="000000" w:themeColor="text1"/>
          <w:shd w:val="clear" w:color="auto" w:fill="FFFFFF"/>
          <w:lang w:val="en-GB" w:eastAsia="nl-NL"/>
        </w:rPr>
        <w:t>https://link.springer.com/content/pdf/10.1023/A:1007064803327.pdf</w:t>
      </w:r>
      <w:r w:rsidR="001F2C16">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color w:val="000000" w:themeColor="text1"/>
          <w:shd w:val="clear" w:color="auto" w:fill="FFFFFF"/>
          <w:lang w:val="en-GB" w:eastAsia="nl-NL"/>
        </w:rPr>
        <w:t xml:space="preserve"> </w:t>
      </w:r>
    </w:p>
    <w:p w14:paraId="4E33EB67"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Teuchmann, K., Totterdell, P., &amp; Parker, S. K. (1999). Rushed, unhappy, and drained: an experience </w:t>
      </w:r>
    </w:p>
    <w:p w14:paraId="38DAABB4" w14:textId="438EED50"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val="en-GB" w:eastAsia="nl-NL"/>
        </w:rPr>
        <w:t xml:space="preserve">sampling study of relations between time pressure, perceived control, mood, and emotional exhaustion in a group of accountants. </w:t>
      </w:r>
      <w:r w:rsidRPr="00453BDE">
        <w:rPr>
          <w:rFonts w:ascii="Times New Roman" w:eastAsia="Times New Roman" w:hAnsi="Times New Roman" w:cs="Times New Roman"/>
          <w:i/>
          <w:iCs/>
          <w:color w:val="000000" w:themeColor="text1"/>
          <w:shd w:val="clear" w:color="auto" w:fill="FFFFFF"/>
          <w:lang w:eastAsia="nl-NL"/>
        </w:rPr>
        <w:t>Journal of occupational health psychology,</w:t>
      </w:r>
      <w:r w:rsidRPr="00453BDE">
        <w:rPr>
          <w:rFonts w:ascii="Times New Roman" w:eastAsia="Times New Roman" w:hAnsi="Times New Roman" w:cs="Times New Roman"/>
          <w:color w:val="000000" w:themeColor="text1"/>
          <w:shd w:val="clear" w:color="auto" w:fill="FFFFFF"/>
          <w:lang w:eastAsia="nl-NL"/>
        </w:rPr>
        <w:t xml:space="preserve"> </w:t>
      </w:r>
      <w:r w:rsidRPr="00453BDE">
        <w:rPr>
          <w:rFonts w:ascii="Times New Roman" w:eastAsia="Times New Roman" w:hAnsi="Times New Roman" w:cs="Times New Roman"/>
          <w:i/>
          <w:iCs/>
          <w:color w:val="000000" w:themeColor="text1"/>
          <w:shd w:val="clear" w:color="auto" w:fill="FFFFFF"/>
          <w:lang w:eastAsia="nl-NL"/>
        </w:rPr>
        <w:t xml:space="preserve">4 </w:t>
      </w:r>
      <w:r w:rsidRPr="00453BDE">
        <w:rPr>
          <w:rFonts w:ascii="Times New Roman" w:eastAsia="Times New Roman" w:hAnsi="Times New Roman" w:cs="Times New Roman"/>
          <w:color w:val="000000" w:themeColor="text1"/>
          <w:shd w:val="clear" w:color="auto" w:fill="FFFFFF"/>
          <w:lang w:eastAsia="nl-NL"/>
        </w:rPr>
        <w:t>(1), 37. Verkregen op 4 februari, 2020, van https://psycnet.apa.org/record/1998-11833-004</w:t>
      </w:r>
      <w:r w:rsidR="001F2C16">
        <w:rPr>
          <w:rFonts w:ascii="Times New Roman" w:eastAsia="Times New Roman" w:hAnsi="Times New Roman" w:cs="Times New Roman"/>
          <w:color w:val="000000" w:themeColor="text1"/>
          <w:shd w:val="clear" w:color="auto" w:fill="FFFFFF"/>
          <w:lang w:eastAsia="nl-NL"/>
        </w:rPr>
        <w:t>.</w:t>
      </w:r>
      <w:r w:rsidRPr="00453BDE">
        <w:rPr>
          <w:rFonts w:ascii="Times New Roman" w:eastAsia="Times New Roman" w:hAnsi="Times New Roman" w:cs="Times New Roman"/>
          <w:color w:val="000000" w:themeColor="text1"/>
          <w:shd w:val="clear" w:color="auto" w:fill="FFFFFF"/>
          <w:lang w:eastAsia="nl-NL"/>
        </w:rPr>
        <w:t xml:space="preserve"> </w:t>
      </w:r>
    </w:p>
    <w:p w14:paraId="37F9F7B3" w14:textId="77777777" w:rsidR="003C172C" w:rsidRPr="00453BDE" w:rsidRDefault="003C172C" w:rsidP="003C172C">
      <w:pPr>
        <w:spacing w:after="0" w:line="360" w:lineRule="auto"/>
        <w:rPr>
          <w:rFonts w:ascii="Times New Roman" w:hAnsi="Times New Roman" w:cs="Times New Roman"/>
          <w:color w:val="000000" w:themeColor="text1"/>
        </w:rPr>
      </w:pPr>
      <w:r w:rsidRPr="00453BDE">
        <w:rPr>
          <w:rFonts w:ascii="Times New Roman" w:hAnsi="Times New Roman" w:cs="Times New Roman"/>
          <w:color w:val="000000" w:themeColor="text1"/>
        </w:rPr>
        <w:t xml:space="preserve">TNO. (2019). </w:t>
      </w:r>
      <w:r w:rsidRPr="00453BDE">
        <w:rPr>
          <w:rFonts w:ascii="Times New Roman" w:hAnsi="Times New Roman" w:cs="Times New Roman"/>
          <w:i/>
          <w:iCs/>
          <w:color w:val="000000" w:themeColor="text1"/>
        </w:rPr>
        <w:t>Werkdruk in het onderwijs.</w:t>
      </w:r>
      <w:r w:rsidRPr="00453BDE">
        <w:rPr>
          <w:rFonts w:ascii="Times New Roman" w:hAnsi="Times New Roman" w:cs="Times New Roman"/>
          <w:color w:val="000000" w:themeColor="text1"/>
        </w:rPr>
        <w:t xml:space="preserve"> Verkregen op 12 februari, 2020, van </w:t>
      </w:r>
    </w:p>
    <w:p w14:paraId="0BA069AB" w14:textId="18A47426" w:rsidR="003C172C" w:rsidRPr="00453BDE" w:rsidRDefault="001F2C16" w:rsidP="003C172C">
      <w:pPr>
        <w:spacing w:after="0" w:line="360" w:lineRule="auto"/>
        <w:ind w:left="708"/>
        <w:rPr>
          <w:rFonts w:ascii="Times New Roman" w:hAnsi="Times New Roman" w:cs="Times New Roman"/>
          <w:color w:val="000000" w:themeColor="text1"/>
        </w:rPr>
      </w:pPr>
      <w:r w:rsidRPr="001F2C16">
        <w:rPr>
          <w:rFonts w:ascii="Times New Roman" w:hAnsi="Times New Roman" w:cs="Times New Roman"/>
          <w:color w:val="000000" w:themeColor="text1"/>
        </w:rPr>
        <w:t>https://www.rijksoverheid.nl/documenten/rapporten/2019/06/06/werkdruk-in-het-onderwijs</w:t>
      </w:r>
      <w:r>
        <w:rPr>
          <w:rFonts w:ascii="Times New Roman" w:hAnsi="Times New Roman" w:cs="Times New Roman"/>
          <w:color w:val="000000" w:themeColor="text1"/>
        </w:rPr>
        <w:t>.</w:t>
      </w:r>
    </w:p>
    <w:p w14:paraId="24027E38" w14:textId="77777777" w:rsidR="003C172C" w:rsidRPr="00453BDE" w:rsidRDefault="003C172C" w:rsidP="003C172C">
      <w:pPr>
        <w:spacing w:after="0" w:line="360" w:lineRule="auto"/>
        <w:rPr>
          <w:rFonts w:ascii="Times New Roman" w:hAnsi="Times New Roman" w:cs="Times New Roman"/>
          <w:color w:val="000000" w:themeColor="text1"/>
          <w:lang w:val="en-GB"/>
        </w:rPr>
      </w:pPr>
      <w:r w:rsidRPr="00453BDE">
        <w:rPr>
          <w:rFonts w:ascii="Times New Roman" w:hAnsi="Times New Roman" w:cs="Times New Roman"/>
          <w:color w:val="000000" w:themeColor="text1"/>
        </w:rPr>
        <w:t xml:space="preserve">Tummers, L., G., &amp; Bekkers, V., J., J., M. (2014). </w:t>
      </w:r>
      <w:r w:rsidRPr="00453BDE">
        <w:rPr>
          <w:rFonts w:ascii="Times New Roman" w:hAnsi="Times New Roman" w:cs="Times New Roman"/>
          <w:color w:val="000000" w:themeColor="text1"/>
          <w:lang w:val="en-GB"/>
        </w:rPr>
        <w:t xml:space="preserve">Policy implementation, street-level bureaucracy and </w:t>
      </w:r>
    </w:p>
    <w:p w14:paraId="585F726B" w14:textId="77777777" w:rsidR="001F2C16" w:rsidRDefault="003C172C" w:rsidP="003C172C">
      <w:pPr>
        <w:spacing w:after="0" w:line="360" w:lineRule="auto"/>
        <w:ind w:left="708"/>
        <w:rPr>
          <w:rFonts w:ascii="Times New Roman" w:hAnsi="Times New Roman" w:cs="Times New Roman"/>
          <w:color w:val="000000" w:themeColor="text1"/>
          <w:lang w:val="en-GB"/>
        </w:rPr>
      </w:pPr>
      <w:r w:rsidRPr="00453BDE">
        <w:rPr>
          <w:rFonts w:ascii="Times New Roman" w:hAnsi="Times New Roman" w:cs="Times New Roman"/>
          <w:color w:val="000000" w:themeColor="text1"/>
          <w:lang w:val="en-GB"/>
        </w:rPr>
        <w:t xml:space="preserve">the importance of discretion. </w:t>
      </w:r>
      <w:r w:rsidRPr="00453BDE">
        <w:rPr>
          <w:rFonts w:ascii="Times New Roman" w:hAnsi="Times New Roman" w:cs="Times New Roman"/>
          <w:i/>
          <w:iCs/>
          <w:color w:val="000000" w:themeColor="text1"/>
          <w:lang w:val="en-GB"/>
        </w:rPr>
        <w:t>Public Management Review, 16</w:t>
      </w:r>
      <w:r w:rsidRPr="00453BDE">
        <w:rPr>
          <w:rFonts w:ascii="Times New Roman" w:hAnsi="Times New Roman" w:cs="Times New Roman"/>
          <w:color w:val="000000" w:themeColor="text1"/>
          <w:lang w:val="en-GB"/>
        </w:rPr>
        <w:t xml:space="preserve"> (4), 527-547. Verkregen op 10 maart, 2020, vanhttps://www.tandfonline.com/doi/full/10.1080/</w:t>
      </w:r>
    </w:p>
    <w:p w14:paraId="0EB0ED8F" w14:textId="0527E4DB" w:rsidR="003C172C" w:rsidRPr="00453BDE" w:rsidRDefault="003C172C" w:rsidP="003C172C">
      <w:pPr>
        <w:spacing w:after="0" w:line="360" w:lineRule="auto"/>
        <w:ind w:left="708"/>
        <w:rPr>
          <w:rFonts w:ascii="Times New Roman" w:hAnsi="Times New Roman" w:cs="Times New Roman"/>
          <w:color w:val="000000" w:themeColor="text1"/>
          <w:lang w:val="en-GB"/>
        </w:rPr>
      </w:pPr>
      <w:r w:rsidRPr="00453BDE">
        <w:rPr>
          <w:rFonts w:ascii="Times New Roman" w:hAnsi="Times New Roman" w:cs="Times New Roman"/>
          <w:color w:val="000000" w:themeColor="text1"/>
          <w:lang w:val="en-GB"/>
        </w:rPr>
        <w:t>14719037.2013.841978?scroll=top&amp;needAccess=true</w:t>
      </w:r>
      <w:r w:rsidR="00595D5D">
        <w:rPr>
          <w:rFonts w:ascii="Times New Roman" w:hAnsi="Times New Roman" w:cs="Times New Roman"/>
          <w:color w:val="000000" w:themeColor="text1"/>
          <w:lang w:val="en-GB"/>
        </w:rPr>
        <w:t>.</w:t>
      </w:r>
      <w:r w:rsidRPr="00453BDE">
        <w:rPr>
          <w:rFonts w:ascii="Times New Roman" w:hAnsi="Times New Roman" w:cs="Times New Roman"/>
          <w:color w:val="000000" w:themeColor="text1"/>
          <w:lang w:val="en-GB"/>
        </w:rPr>
        <w:t xml:space="preserve"> </w:t>
      </w:r>
    </w:p>
    <w:p w14:paraId="349637CE" w14:textId="77777777"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Van Ackere, A. (1993). The principal/agent paradigm: Its relevance to various functional </w:t>
      </w:r>
    </w:p>
    <w:p w14:paraId="01E79DCD" w14:textId="406DB71E" w:rsidR="003C172C" w:rsidRPr="00453BDE" w:rsidRDefault="003C172C" w:rsidP="003C172C">
      <w:pPr>
        <w:spacing w:after="0" w:line="360" w:lineRule="auto"/>
        <w:ind w:left="708" w:firstLine="12"/>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fields. </w:t>
      </w:r>
      <w:r w:rsidRPr="00453BDE">
        <w:rPr>
          <w:rFonts w:ascii="Times New Roman" w:eastAsia="Times New Roman" w:hAnsi="Times New Roman" w:cs="Times New Roman"/>
          <w:i/>
          <w:iCs/>
          <w:color w:val="000000" w:themeColor="text1"/>
          <w:shd w:val="clear" w:color="auto" w:fill="FFFFFF"/>
          <w:lang w:val="en-GB" w:eastAsia="nl-NL"/>
        </w:rPr>
        <w:t>European Journal of Operational Research</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i/>
          <w:iCs/>
          <w:color w:val="000000" w:themeColor="text1"/>
          <w:shd w:val="clear" w:color="auto" w:fill="FFFFFF"/>
          <w:lang w:val="en-GB" w:eastAsia="nl-NL"/>
        </w:rPr>
        <w:t xml:space="preserve">70 </w:t>
      </w:r>
      <w:r w:rsidRPr="00453BDE">
        <w:rPr>
          <w:rFonts w:ascii="Times New Roman" w:eastAsia="Times New Roman" w:hAnsi="Times New Roman" w:cs="Times New Roman"/>
          <w:color w:val="000000" w:themeColor="text1"/>
          <w:shd w:val="clear" w:color="auto" w:fill="FFFFFF"/>
          <w:lang w:val="en-GB" w:eastAsia="nl-NL"/>
        </w:rPr>
        <w:t xml:space="preserve">(1), 83-103. Verkregen op 14 maart, 2020, van </w:t>
      </w:r>
      <w:r w:rsidR="001F2C16" w:rsidRPr="001F2C16">
        <w:rPr>
          <w:rFonts w:ascii="Times New Roman" w:eastAsia="Times New Roman" w:hAnsi="Times New Roman" w:cs="Times New Roman"/>
          <w:color w:val="000000" w:themeColor="text1"/>
          <w:shd w:val="clear" w:color="auto" w:fill="FFFFFF"/>
          <w:lang w:val="en-GB" w:eastAsia="nl-NL"/>
        </w:rPr>
        <w:t>https://www.sciencedirect.com/science/article/abs/pii/037722179390234E</w:t>
      </w:r>
      <w:r w:rsidR="001F2C16">
        <w:rPr>
          <w:rFonts w:ascii="Times New Roman" w:eastAsia="Times New Roman" w:hAnsi="Times New Roman" w:cs="Times New Roman"/>
          <w:color w:val="000000" w:themeColor="text1"/>
          <w:shd w:val="clear" w:color="auto" w:fill="FFFFFF"/>
          <w:lang w:val="en-GB" w:eastAsia="nl-NL"/>
        </w:rPr>
        <w:t xml:space="preserve">. </w:t>
      </w:r>
    </w:p>
    <w:p w14:paraId="314313E2" w14:textId="66835C7B" w:rsidR="001F2C16" w:rsidRDefault="003C172C" w:rsidP="001F2C16">
      <w:pPr>
        <w:spacing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eastAsia="nl-NL"/>
        </w:rPr>
        <w:t xml:space="preserve">Van de Ven, B., Van den Tooren, M., &amp; Vlerick, P. (2013). </w:t>
      </w:r>
      <w:r w:rsidRPr="00453BDE">
        <w:rPr>
          <w:rFonts w:ascii="Times New Roman" w:eastAsia="Times New Roman" w:hAnsi="Times New Roman" w:cs="Times New Roman"/>
          <w:color w:val="000000" w:themeColor="text1"/>
          <w:shd w:val="clear" w:color="auto" w:fill="FFFFFF"/>
          <w:lang w:val="en-GB" w:eastAsia="nl-NL"/>
        </w:rPr>
        <w:t xml:space="preserve">Emotional job resources and emotional </w:t>
      </w:r>
      <w:r w:rsidRPr="00453BDE">
        <w:rPr>
          <w:rFonts w:ascii="Times New Roman" w:eastAsia="Times New Roman" w:hAnsi="Times New Roman" w:cs="Times New Roman"/>
          <w:color w:val="000000" w:themeColor="text1"/>
          <w:shd w:val="clear" w:color="auto" w:fill="FFFFFF"/>
          <w:lang w:val="en-GB" w:eastAsia="nl-NL"/>
        </w:rPr>
        <w:tab/>
        <w:t>support seeking as moderators of the relation between emotional job demands and</w:t>
      </w:r>
      <w:r w:rsidRPr="00453BDE">
        <w:rPr>
          <w:rFonts w:ascii="Times New Roman" w:eastAsia="Times New Roman" w:hAnsi="Times New Roman" w:cs="Times New Roman"/>
          <w:color w:val="000000" w:themeColor="text1"/>
          <w:shd w:val="clear" w:color="auto" w:fill="FFFFFF"/>
          <w:lang w:val="en-GB" w:eastAsia="nl-NL"/>
        </w:rPr>
        <w:tab/>
      </w:r>
      <w:r w:rsidRPr="00453BDE">
        <w:rPr>
          <w:rFonts w:ascii="Times New Roman" w:eastAsia="Times New Roman" w:hAnsi="Times New Roman" w:cs="Times New Roman"/>
          <w:color w:val="000000" w:themeColor="text1"/>
          <w:shd w:val="clear" w:color="auto" w:fill="FFFFFF"/>
          <w:lang w:val="en-GB" w:eastAsia="nl-NL"/>
        </w:rPr>
        <w:tab/>
        <w:t xml:space="preserve"> emotional exhaustion: A two-wave panel study. </w:t>
      </w:r>
      <w:r w:rsidRPr="00453BDE">
        <w:rPr>
          <w:rFonts w:ascii="Times New Roman" w:eastAsia="Times New Roman" w:hAnsi="Times New Roman" w:cs="Times New Roman"/>
          <w:i/>
          <w:iCs/>
          <w:color w:val="000000" w:themeColor="text1"/>
          <w:shd w:val="clear" w:color="auto" w:fill="FFFFFF"/>
          <w:lang w:val="en-GB" w:eastAsia="nl-NL"/>
        </w:rPr>
        <w:t>Journal of Occupational Health Psychology</w:t>
      </w:r>
      <w:r w:rsidRPr="00453BDE">
        <w:rPr>
          <w:rFonts w:ascii="Times New Roman" w:eastAsia="Times New Roman" w:hAnsi="Times New Roman" w:cs="Times New Roman"/>
          <w:i/>
          <w:iCs/>
          <w:color w:val="000000" w:themeColor="text1"/>
          <w:shd w:val="clear" w:color="auto" w:fill="FFFFFF"/>
          <w:lang w:val="en-GB" w:eastAsia="nl-NL"/>
        </w:rPr>
        <w:tab/>
        <w:t xml:space="preserve"> 18 </w:t>
      </w:r>
      <w:r w:rsidRPr="00453BDE">
        <w:rPr>
          <w:rFonts w:ascii="Times New Roman" w:eastAsia="Times New Roman" w:hAnsi="Times New Roman" w:cs="Times New Roman"/>
          <w:color w:val="000000" w:themeColor="text1"/>
          <w:shd w:val="clear" w:color="auto" w:fill="FFFFFF"/>
          <w:lang w:val="en-GB" w:eastAsia="nl-NL"/>
        </w:rPr>
        <w:t xml:space="preserve">(1), 1. Verkregen op 17 maart, 2020, van </w:t>
      </w:r>
      <w:r w:rsidR="001F2C16" w:rsidRPr="001F2C16">
        <w:rPr>
          <w:rFonts w:ascii="Times New Roman" w:eastAsia="Times New Roman" w:hAnsi="Times New Roman" w:cs="Times New Roman"/>
          <w:color w:val="000000" w:themeColor="text1"/>
          <w:shd w:val="clear" w:color="auto" w:fill="FFFFFF"/>
          <w:lang w:val="en-GB" w:eastAsia="nl-NL"/>
        </w:rPr>
        <w:t>https://psycnet.apa.org/record/2012-34897-001</w:t>
      </w:r>
      <w:r w:rsidR="001F2C16">
        <w:rPr>
          <w:rFonts w:ascii="Times New Roman" w:eastAsia="Times New Roman" w:hAnsi="Times New Roman" w:cs="Times New Roman"/>
          <w:color w:val="000000" w:themeColor="text1"/>
          <w:shd w:val="clear" w:color="auto" w:fill="FFFFFF"/>
          <w:lang w:val="en-GB" w:eastAsia="nl-NL"/>
        </w:rPr>
        <w:t>.</w:t>
      </w:r>
      <w:r w:rsidRPr="00453BDE">
        <w:rPr>
          <w:rFonts w:ascii="Times New Roman" w:eastAsia="Times New Roman" w:hAnsi="Times New Roman" w:cs="Times New Roman"/>
          <w:color w:val="000000" w:themeColor="text1"/>
          <w:shd w:val="clear" w:color="auto" w:fill="FFFFFF"/>
          <w:lang w:val="en-GB" w:eastAsia="nl-NL"/>
        </w:rPr>
        <w:t xml:space="preserve"> </w:t>
      </w:r>
      <w:r w:rsidRPr="00453BDE">
        <w:rPr>
          <w:rFonts w:ascii="Times New Roman" w:eastAsia="Times New Roman" w:hAnsi="Times New Roman" w:cs="Times New Roman"/>
          <w:color w:val="000000" w:themeColor="text1"/>
          <w:shd w:val="clear" w:color="auto" w:fill="FFFFFF"/>
          <w:lang w:eastAsia="nl-NL"/>
        </w:rPr>
        <w:t xml:space="preserve">Van Thiel, S. (2007). </w:t>
      </w:r>
      <w:r w:rsidRPr="00453BDE">
        <w:rPr>
          <w:rFonts w:ascii="Times New Roman" w:eastAsia="Times New Roman" w:hAnsi="Times New Roman" w:cs="Times New Roman"/>
          <w:i/>
          <w:iCs/>
          <w:color w:val="000000" w:themeColor="text1"/>
          <w:shd w:val="clear" w:color="auto" w:fill="FFFFFF"/>
          <w:lang w:eastAsia="nl-NL"/>
        </w:rPr>
        <w:t>Bestuurskundig onderzoek een methodologische inleiding</w:t>
      </w:r>
      <w:r w:rsidRPr="00453BDE">
        <w:rPr>
          <w:rFonts w:ascii="Times New Roman" w:eastAsia="Times New Roman" w:hAnsi="Times New Roman" w:cs="Times New Roman"/>
          <w:color w:val="000000" w:themeColor="text1"/>
          <w:shd w:val="clear" w:color="auto" w:fill="FFFFFF"/>
          <w:lang w:eastAsia="nl-NL"/>
        </w:rPr>
        <w:t>. Bussum, Nederland:</w:t>
      </w:r>
      <w:r w:rsidR="001F2C16">
        <w:rPr>
          <w:rFonts w:ascii="Times New Roman" w:eastAsia="Times New Roman" w:hAnsi="Times New Roman" w:cs="Times New Roman"/>
          <w:color w:val="000000" w:themeColor="text1"/>
          <w:shd w:val="clear" w:color="auto" w:fill="FFFFFF"/>
          <w:lang w:val="en-GB" w:eastAsia="nl-NL"/>
        </w:rPr>
        <w:tab/>
      </w:r>
      <w:r w:rsidRPr="00453BDE">
        <w:rPr>
          <w:rFonts w:ascii="Times New Roman" w:eastAsia="Times New Roman" w:hAnsi="Times New Roman" w:cs="Times New Roman"/>
          <w:color w:val="000000" w:themeColor="text1"/>
          <w:shd w:val="clear" w:color="auto" w:fill="FFFFFF"/>
          <w:lang w:eastAsia="nl-NL"/>
        </w:rPr>
        <w:t>Coutinho.</w:t>
      </w:r>
    </w:p>
    <w:p w14:paraId="632A2549" w14:textId="4A6F673E" w:rsidR="003C172C" w:rsidRPr="001F2C16" w:rsidRDefault="003C172C" w:rsidP="001F2C16">
      <w:pPr>
        <w:spacing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hAnsi="Times New Roman" w:cs="Times New Roman"/>
          <w:color w:val="000000" w:themeColor="text1"/>
        </w:rPr>
        <w:t xml:space="preserve">Van Veen, K. (2011). Het niveau en de kwaliteit van leraren in het basisonderwijs en voortgezet </w:t>
      </w:r>
      <w:r w:rsidR="001F2C16">
        <w:rPr>
          <w:rFonts w:ascii="Times New Roman" w:hAnsi="Times New Roman" w:cs="Times New Roman"/>
          <w:color w:val="000000" w:themeColor="text1"/>
        </w:rPr>
        <w:tab/>
      </w:r>
      <w:r w:rsidRPr="00453BDE">
        <w:rPr>
          <w:rFonts w:ascii="Times New Roman" w:hAnsi="Times New Roman" w:cs="Times New Roman"/>
          <w:color w:val="000000" w:themeColor="text1"/>
        </w:rPr>
        <w:t>onderwijs: wat is het probleem? Pedagogische Studiën, 88(6), 433-442. Verkregen op 18 juli,</w:t>
      </w:r>
      <w:r w:rsidR="001F2C16">
        <w:rPr>
          <w:rFonts w:ascii="Times New Roman" w:hAnsi="Times New Roman" w:cs="Times New Roman"/>
          <w:color w:val="000000" w:themeColor="text1"/>
        </w:rPr>
        <w:tab/>
      </w:r>
      <w:r w:rsidRPr="00453BDE">
        <w:rPr>
          <w:rFonts w:ascii="Times New Roman" w:hAnsi="Times New Roman" w:cs="Times New Roman"/>
          <w:color w:val="000000" w:themeColor="text1"/>
        </w:rPr>
        <w:t xml:space="preserve"> 2020, van https://www.rug.nl/research/portal/files/120828978/download_30_.pdf </w:t>
      </w:r>
    </w:p>
    <w:p w14:paraId="62E55655" w14:textId="77777777" w:rsidR="003C172C" w:rsidRPr="001F2C16" w:rsidRDefault="003C172C" w:rsidP="003C172C">
      <w:pPr>
        <w:spacing w:after="0" w:line="360" w:lineRule="auto"/>
        <w:rPr>
          <w:rFonts w:ascii="Times New Roman" w:hAnsi="Times New Roman" w:cs="Times New Roman"/>
          <w:i/>
          <w:iCs/>
          <w:color w:val="000000" w:themeColor="text1"/>
        </w:rPr>
      </w:pPr>
      <w:r w:rsidRPr="00453BDE">
        <w:rPr>
          <w:rFonts w:ascii="Times New Roman" w:hAnsi="Times New Roman" w:cs="Times New Roman"/>
          <w:color w:val="000000" w:themeColor="text1"/>
        </w:rPr>
        <w:t xml:space="preserve">Van Veldhoven, M., &amp; Meijman, T., F. (1994). </w:t>
      </w:r>
      <w:r w:rsidRPr="001F2C16">
        <w:rPr>
          <w:rFonts w:ascii="Times New Roman" w:hAnsi="Times New Roman" w:cs="Times New Roman"/>
          <w:i/>
          <w:iCs/>
          <w:color w:val="000000" w:themeColor="text1"/>
        </w:rPr>
        <w:t xml:space="preserve">Het meten van psychosociale arbeidsbelasting met een </w:t>
      </w:r>
    </w:p>
    <w:p w14:paraId="132DDB8A" w14:textId="439F245D"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eastAsia="nl-NL"/>
        </w:rPr>
      </w:pPr>
      <w:r w:rsidRPr="001F2C16">
        <w:rPr>
          <w:rFonts w:ascii="Times New Roman" w:hAnsi="Times New Roman" w:cs="Times New Roman"/>
          <w:i/>
          <w:iCs/>
          <w:color w:val="000000" w:themeColor="text1"/>
        </w:rPr>
        <w:t>vragenlijst: De vragenlijst beleving en beoordeling van de arbeid (VBBA) [The measurement of psychosocial work demands with a questionnaire: The questionnaire experience and judgment of work (VBBA)].</w:t>
      </w:r>
      <w:r w:rsidR="001F2C16">
        <w:rPr>
          <w:rFonts w:ascii="Times New Roman" w:hAnsi="Times New Roman" w:cs="Times New Roman"/>
          <w:color w:val="000000" w:themeColor="text1"/>
        </w:rPr>
        <w:t xml:space="preserve"> </w:t>
      </w:r>
      <w:r w:rsidRPr="00453BDE">
        <w:rPr>
          <w:rFonts w:ascii="Times New Roman" w:hAnsi="Times New Roman" w:cs="Times New Roman"/>
          <w:color w:val="000000" w:themeColor="text1"/>
        </w:rPr>
        <w:t>Amsterdam, Nederland: NIA.</w:t>
      </w:r>
    </w:p>
    <w:p w14:paraId="614BFCBF" w14:textId="7788A425" w:rsidR="003C172C" w:rsidRPr="00453BDE" w:rsidRDefault="003C172C" w:rsidP="003C172C">
      <w:pPr>
        <w:spacing w:line="360" w:lineRule="auto"/>
        <w:ind w:left="708" w:hanging="708"/>
        <w:rPr>
          <w:rFonts w:ascii="Times New Roman" w:eastAsia="Times New Roman" w:hAnsi="Times New Roman" w:cs="Times New Roman"/>
          <w:i/>
          <w:iCs/>
          <w:color w:val="000000" w:themeColor="text1"/>
          <w:shd w:val="clear" w:color="auto" w:fill="FFFFFF"/>
          <w:lang w:eastAsia="nl-NL"/>
        </w:rPr>
      </w:pPr>
      <w:r w:rsidRPr="00453BDE">
        <w:rPr>
          <w:rFonts w:ascii="Times New Roman" w:eastAsia="Times New Roman" w:hAnsi="Times New Roman" w:cs="Times New Roman"/>
          <w:color w:val="000000" w:themeColor="text1"/>
          <w:shd w:val="clear" w:color="auto" w:fill="FFFFFF"/>
          <w:lang w:eastAsia="nl-NL"/>
        </w:rPr>
        <w:t xml:space="preserve">Verbaan, D., Van Helvoort, S. (2000). </w:t>
      </w:r>
      <w:r w:rsidRPr="00453BDE">
        <w:rPr>
          <w:rFonts w:ascii="Times New Roman" w:eastAsia="Times New Roman" w:hAnsi="Times New Roman" w:cs="Times New Roman"/>
          <w:i/>
          <w:iCs/>
          <w:color w:val="000000" w:themeColor="text1"/>
          <w:shd w:val="clear" w:color="auto" w:fill="FFFFFF"/>
          <w:lang w:eastAsia="nl-NL"/>
        </w:rPr>
        <w:t xml:space="preserve">Een onderzoek naar beleefde werkdruk bij de hogescholen. </w:t>
      </w:r>
      <w:r w:rsidRPr="00453BDE">
        <w:rPr>
          <w:rFonts w:ascii="Times New Roman" w:eastAsia="Times New Roman" w:hAnsi="Times New Roman" w:cs="Times New Roman"/>
          <w:color w:val="000000" w:themeColor="text1"/>
          <w:shd w:val="clear" w:color="auto" w:fill="FFFFFF"/>
          <w:lang w:eastAsia="nl-NL"/>
        </w:rPr>
        <w:t xml:space="preserve">Geraadpleegd op 15 april, 2020, van: </w:t>
      </w:r>
      <w:r w:rsidR="001F2C16" w:rsidRPr="001F2C16">
        <w:rPr>
          <w:rFonts w:ascii="Times New Roman" w:eastAsia="Times New Roman" w:hAnsi="Times New Roman" w:cs="Times New Roman"/>
          <w:color w:val="000000" w:themeColor="text1"/>
          <w:shd w:val="clear" w:color="auto" w:fill="FFFFFF"/>
          <w:lang w:eastAsia="nl-NL"/>
        </w:rPr>
        <w:t>https://www.zestor.nl/sites/default/files/publications/onderzoek-werkdruk-in-het-hbo-nulmeting.pdf</w:t>
      </w:r>
      <w:r w:rsidR="001F2C16">
        <w:rPr>
          <w:rFonts w:ascii="Times New Roman" w:eastAsia="Times New Roman" w:hAnsi="Times New Roman" w:cs="Times New Roman"/>
          <w:color w:val="000000" w:themeColor="text1"/>
          <w:shd w:val="clear" w:color="auto" w:fill="FFFFFF"/>
          <w:lang w:eastAsia="nl-NL"/>
        </w:rPr>
        <w:t xml:space="preserve">. </w:t>
      </w:r>
    </w:p>
    <w:p w14:paraId="3B2C0D65" w14:textId="77777777" w:rsidR="003C172C" w:rsidRPr="00453BDE" w:rsidRDefault="003C172C" w:rsidP="003C172C">
      <w:pPr>
        <w:spacing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Viotti, S., Converso, D. (2016). Relationship between job demands and psychological outcomes</w:t>
      </w:r>
      <w:r w:rsidRPr="00453BDE">
        <w:rPr>
          <w:rFonts w:ascii="Times New Roman" w:eastAsia="Times New Roman" w:hAnsi="Times New Roman" w:cs="Times New Roman"/>
          <w:color w:val="000000" w:themeColor="text1"/>
          <w:shd w:val="clear" w:color="auto" w:fill="FFFFFF"/>
          <w:lang w:val="en-GB" w:eastAsia="nl-NL"/>
        </w:rPr>
        <w:tab/>
      </w:r>
      <w:r w:rsidRPr="00453BDE">
        <w:rPr>
          <w:rFonts w:ascii="Times New Roman" w:eastAsia="Times New Roman" w:hAnsi="Times New Roman" w:cs="Times New Roman"/>
          <w:color w:val="000000" w:themeColor="text1"/>
          <w:shd w:val="clear" w:color="auto" w:fill="FFFFFF"/>
          <w:lang w:val="en-GB" w:eastAsia="nl-NL"/>
        </w:rPr>
        <w:tab/>
        <w:t xml:space="preserve"> among nurses: does skill discretion matter? </w:t>
      </w:r>
      <w:r w:rsidRPr="00453BDE">
        <w:rPr>
          <w:rFonts w:ascii="Times New Roman" w:eastAsia="Times New Roman" w:hAnsi="Times New Roman" w:cs="Times New Roman"/>
          <w:i/>
          <w:iCs/>
          <w:color w:val="000000" w:themeColor="text1"/>
          <w:shd w:val="clear" w:color="auto" w:fill="FFFFFF"/>
          <w:lang w:val="en-GB" w:eastAsia="nl-NL"/>
        </w:rPr>
        <w:t>International Journal of Occupational Medicine</w:t>
      </w:r>
      <w:r w:rsidRPr="00453BDE">
        <w:rPr>
          <w:rFonts w:ascii="Times New Roman" w:eastAsia="Times New Roman" w:hAnsi="Times New Roman" w:cs="Times New Roman"/>
          <w:i/>
          <w:iCs/>
          <w:color w:val="000000" w:themeColor="text1"/>
          <w:shd w:val="clear" w:color="auto" w:fill="FFFFFF"/>
          <w:lang w:val="en-GB" w:eastAsia="nl-NL"/>
        </w:rPr>
        <w:tab/>
        <w:t xml:space="preserve"> and Environmental Health 2016, 29 </w:t>
      </w:r>
      <w:r w:rsidRPr="00453BDE">
        <w:rPr>
          <w:rFonts w:ascii="Times New Roman" w:eastAsia="Times New Roman" w:hAnsi="Times New Roman" w:cs="Times New Roman"/>
          <w:color w:val="000000" w:themeColor="text1"/>
          <w:shd w:val="clear" w:color="auto" w:fill="FFFFFF"/>
          <w:lang w:val="en-GB" w:eastAsia="nl-NL"/>
        </w:rPr>
        <w:t>(3), 439–460</w:t>
      </w:r>
      <w:r w:rsidRPr="00453BDE">
        <w:rPr>
          <w:rFonts w:ascii="Times New Roman" w:eastAsia="Times New Roman" w:hAnsi="Times New Roman" w:cs="Times New Roman"/>
          <w:i/>
          <w:iCs/>
          <w:color w:val="000000" w:themeColor="text1"/>
          <w:shd w:val="clear" w:color="auto" w:fill="FFFFFF"/>
          <w:lang w:val="en-GB" w:eastAsia="nl-NL"/>
        </w:rPr>
        <w:t xml:space="preserve">. </w:t>
      </w:r>
      <w:r w:rsidRPr="00453BDE">
        <w:rPr>
          <w:rFonts w:ascii="Times New Roman" w:eastAsia="Times New Roman" w:hAnsi="Times New Roman" w:cs="Times New Roman"/>
          <w:color w:val="000000" w:themeColor="text1"/>
          <w:shd w:val="clear" w:color="auto" w:fill="FFFFFF"/>
          <w:lang w:val="en-GB" w:eastAsia="nl-NL"/>
        </w:rPr>
        <w:t>doi:</w:t>
      </w:r>
      <w:r w:rsidRPr="00453BDE">
        <w:rPr>
          <w:rFonts w:ascii="Times New Roman" w:hAnsi="Times New Roman" w:cs="Times New Roman"/>
          <w:color w:val="000000" w:themeColor="text1"/>
        </w:rPr>
        <w:t xml:space="preserve"> </w:t>
      </w:r>
      <w:r w:rsidRPr="00453BDE">
        <w:rPr>
          <w:rFonts w:ascii="Times New Roman" w:eastAsia="Times New Roman" w:hAnsi="Times New Roman" w:cs="Times New Roman"/>
          <w:color w:val="000000" w:themeColor="text1"/>
          <w:shd w:val="clear" w:color="auto" w:fill="FFFFFF"/>
          <w:lang w:val="en-GB" w:eastAsia="nl-NL"/>
        </w:rPr>
        <w:t>10.13075/ijomeh.1896.00520</w:t>
      </w:r>
    </w:p>
    <w:p w14:paraId="240AA5A6" w14:textId="77777777" w:rsidR="003C172C" w:rsidRPr="00453BDE" w:rsidRDefault="003C172C" w:rsidP="003C172C">
      <w:pPr>
        <w:spacing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 xml:space="preserve">Warning, J. (2000). </w:t>
      </w:r>
      <w:r w:rsidRPr="00453BDE">
        <w:rPr>
          <w:rFonts w:ascii="Times New Roman" w:eastAsia="Times New Roman" w:hAnsi="Times New Roman" w:cs="Times New Roman"/>
          <w:i/>
          <w:iCs/>
          <w:color w:val="000000" w:themeColor="text1"/>
          <w:shd w:val="clear" w:color="auto" w:fill="FFFFFF"/>
          <w:lang w:val="en-GB" w:eastAsia="nl-NL"/>
        </w:rPr>
        <w:t>Werkdruk nieuw vakbondsthema</w:t>
      </w:r>
      <w:r w:rsidRPr="00453BDE">
        <w:rPr>
          <w:rFonts w:ascii="Times New Roman" w:eastAsia="Times New Roman" w:hAnsi="Times New Roman" w:cs="Times New Roman"/>
          <w:color w:val="000000" w:themeColor="text1"/>
          <w:shd w:val="clear" w:color="auto" w:fill="FFFFFF"/>
          <w:lang w:val="en-GB" w:eastAsia="nl-NL"/>
        </w:rPr>
        <w:t xml:space="preserve"> [Work pressure new theme for unions]. Zeist,</w:t>
      </w:r>
      <w:r w:rsidRPr="00453BDE">
        <w:rPr>
          <w:rFonts w:ascii="Times New Roman" w:eastAsia="Times New Roman" w:hAnsi="Times New Roman" w:cs="Times New Roman"/>
          <w:color w:val="000000" w:themeColor="text1"/>
          <w:shd w:val="clear" w:color="auto" w:fill="FFFFFF"/>
          <w:lang w:val="en-GB" w:eastAsia="nl-NL"/>
        </w:rPr>
        <w:tab/>
        <w:t xml:space="preserve"> Nederland: Kerckebosch.</w:t>
      </w:r>
    </w:p>
    <w:p w14:paraId="47818F7F" w14:textId="77777777" w:rsidR="003C172C" w:rsidRPr="00453BDE" w:rsidRDefault="003C172C" w:rsidP="003C172C">
      <w:pPr>
        <w:spacing w:after="0" w:line="360" w:lineRule="auto"/>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color w:val="000000" w:themeColor="text1"/>
          <w:shd w:val="clear" w:color="auto" w:fill="FFFFFF"/>
          <w:lang w:val="en-GB" w:eastAsia="nl-NL"/>
        </w:rPr>
        <w:t>Waterman, R., W., &amp; Meier, K., J. (1998). Principal-Agent Models: an expansion?</w:t>
      </w:r>
    </w:p>
    <w:p w14:paraId="506ACBD5" w14:textId="370F20E9" w:rsidR="003C172C" w:rsidRPr="00453BDE" w:rsidRDefault="003C172C" w:rsidP="003C172C">
      <w:pPr>
        <w:spacing w:after="0" w:line="360" w:lineRule="auto"/>
        <w:ind w:left="708"/>
        <w:rPr>
          <w:rFonts w:ascii="Times New Roman" w:eastAsia="Times New Roman" w:hAnsi="Times New Roman" w:cs="Times New Roman"/>
          <w:color w:val="000000" w:themeColor="text1"/>
          <w:shd w:val="clear" w:color="auto" w:fill="FFFFFF"/>
          <w:lang w:val="en-GB" w:eastAsia="nl-NL"/>
        </w:rPr>
      </w:pPr>
      <w:r w:rsidRPr="00453BDE">
        <w:rPr>
          <w:rFonts w:ascii="Times New Roman" w:eastAsia="Times New Roman" w:hAnsi="Times New Roman" w:cs="Times New Roman"/>
          <w:i/>
          <w:iCs/>
          <w:color w:val="000000" w:themeColor="text1"/>
          <w:shd w:val="clear" w:color="auto" w:fill="FFFFFF"/>
          <w:lang w:val="en-GB" w:eastAsia="nl-NL"/>
        </w:rPr>
        <w:t>Journal of Public Administration Research and Theory, 8</w:t>
      </w:r>
      <w:r w:rsidRPr="00453BDE">
        <w:rPr>
          <w:rFonts w:ascii="Times New Roman" w:eastAsia="Times New Roman" w:hAnsi="Times New Roman" w:cs="Times New Roman"/>
          <w:color w:val="000000" w:themeColor="text1"/>
          <w:shd w:val="clear" w:color="auto" w:fill="FFFFFF"/>
          <w:lang w:val="en-GB" w:eastAsia="nl-NL"/>
        </w:rPr>
        <w:t xml:space="preserve"> (2), 173-202. Verkregen op 11 april, 2020, van </w:t>
      </w:r>
      <w:r w:rsidR="001F2C16" w:rsidRPr="001F2C16">
        <w:rPr>
          <w:rFonts w:ascii="Times New Roman" w:eastAsia="Times New Roman" w:hAnsi="Times New Roman" w:cs="Times New Roman"/>
          <w:color w:val="000000" w:themeColor="text1"/>
          <w:shd w:val="clear" w:color="auto" w:fill="FFFFFF"/>
          <w:lang w:val="en-GB" w:eastAsia="nl-NL"/>
        </w:rPr>
        <w:t>https://academic.oup.com/jpart/article-abstract/8/2/173/965764</w:t>
      </w:r>
      <w:r w:rsidR="001F2C16">
        <w:rPr>
          <w:rFonts w:ascii="Times New Roman" w:eastAsia="Times New Roman" w:hAnsi="Times New Roman" w:cs="Times New Roman"/>
          <w:color w:val="000000" w:themeColor="text1"/>
          <w:shd w:val="clear" w:color="auto" w:fill="FFFFFF"/>
          <w:lang w:val="en-GB" w:eastAsia="nl-NL"/>
        </w:rPr>
        <w:t>.</w:t>
      </w:r>
    </w:p>
    <w:p w14:paraId="2C1A9C45" w14:textId="77777777" w:rsidR="003C172C" w:rsidRPr="00453BDE" w:rsidRDefault="003C172C" w:rsidP="003C172C">
      <w:pPr>
        <w:spacing w:after="0" w:line="360" w:lineRule="auto"/>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Wright, P., Mukherji, A., &amp; Kroll, M., J. (2001). A reexamination of agency theory </w:t>
      </w:r>
    </w:p>
    <w:p w14:paraId="13E9E081" w14:textId="4CA710E0" w:rsidR="003C172C" w:rsidRPr="00453BDE" w:rsidRDefault="003C172C" w:rsidP="003C172C">
      <w:pPr>
        <w:spacing w:after="0" w:line="360" w:lineRule="auto"/>
        <w:ind w:left="720"/>
        <w:rPr>
          <w:rFonts w:ascii="Times New Roman" w:eastAsia="Times New Roman" w:hAnsi="Times New Roman" w:cs="Times New Roman"/>
          <w:color w:val="000000" w:themeColor="text1"/>
          <w:lang w:val="en-GB" w:eastAsia="nl-NL"/>
        </w:rPr>
      </w:pPr>
      <w:r w:rsidRPr="00453BDE">
        <w:rPr>
          <w:rFonts w:ascii="Times New Roman" w:eastAsia="Times New Roman" w:hAnsi="Times New Roman" w:cs="Times New Roman"/>
          <w:color w:val="000000" w:themeColor="text1"/>
          <w:shd w:val="clear" w:color="auto" w:fill="FFFFFF"/>
          <w:lang w:val="en-GB" w:eastAsia="nl-NL"/>
        </w:rPr>
        <w:t>assumptions: Extensions and extrapolations.</w:t>
      </w:r>
      <w:r w:rsidRPr="00453BDE">
        <w:rPr>
          <w:rFonts w:ascii="Times New Roman" w:eastAsia="Times New Roman" w:hAnsi="Times New Roman" w:cs="Times New Roman"/>
          <w:i/>
          <w:iCs/>
          <w:color w:val="000000" w:themeColor="text1"/>
          <w:shd w:val="clear" w:color="auto" w:fill="FFFFFF"/>
          <w:lang w:val="en-GB" w:eastAsia="nl-NL"/>
        </w:rPr>
        <w:t xml:space="preserve"> Journal of Socio-Economics, 30 </w:t>
      </w:r>
      <w:r w:rsidRPr="00453BDE">
        <w:rPr>
          <w:rFonts w:ascii="Times New Roman" w:eastAsia="Times New Roman" w:hAnsi="Times New Roman" w:cs="Times New Roman"/>
          <w:color w:val="000000" w:themeColor="text1"/>
          <w:shd w:val="clear" w:color="auto" w:fill="FFFFFF"/>
          <w:lang w:val="en-GB" w:eastAsia="nl-NL"/>
        </w:rPr>
        <w:t xml:space="preserve">(5), 413-429. Verkregen op 12 april, 2020, van </w:t>
      </w:r>
      <w:r w:rsidR="001F2C16" w:rsidRPr="001F2C16">
        <w:rPr>
          <w:rFonts w:ascii="Times New Roman" w:eastAsia="Times New Roman" w:hAnsi="Times New Roman" w:cs="Times New Roman"/>
          <w:color w:val="000000" w:themeColor="text1"/>
          <w:shd w:val="clear" w:color="auto" w:fill="FFFFFF"/>
          <w:lang w:val="en-GB" w:eastAsia="nl-NL"/>
        </w:rPr>
        <w:t>https://search-proquest-com.eur.idm.oclc.org/docview/60426790?accountid=1359</w:t>
      </w:r>
      <w:r w:rsidR="001F2C16">
        <w:rPr>
          <w:rFonts w:ascii="Times New Roman" w:eastAsia="Times New Roman" w:hAnsi="Times New Roman" w:cs="Times New Roman"/>
          <w:color w:val="000000" w:themeColor="text1"/>
          <w:shd w:val="clear" w:color="auto" w:fill="FFFFFF"/>
          <w:lang w:val="en-GB" w:eastAsia="nl-NL"/>
        </w:rPr>
        <w:t xml:space="preserve">. </w:t>
      </w:r>
    </w:p>
    <w:p w14:paraId="0E567BC0" w14:textId="77777777" w:rsidR="003C172C" w:rsidRPr="00453BDE" w:rsidRDefault="003C172C" w:rsidP="003C172C">
      <w:pPr>
        <w:rPr>
          <w:rFonts w:ascii="Times New Roman" w:hAnsi="Times New Roman" w:cs="Times New Roman"/>
        </w:rPr>
      </w:pPr>
    </w:p>
    <w:p w14:paraId="0FDD644E" w14:textId="39E0D536" w:rsidR="00E24609" w:rsidRPr="00E24609" w:rsidRDefault="00E24609" w:rsidP="00E24609">
      <w:pPr>
        <w:spacing w:after="0" w:line="240" w:lineRule="auto"/>
        <w:rPr>
          <w:rFonts w:ascii="Times New Roman" w:hAnsi="Times New Roman" w:cs="Times New Roman"/>
        </w:rPr>
      </w:pPr>
      <w:r>
        <w:rPr>
          <w:rFonts w:ascii="Times New Roman" w:hAnsi="Times New Roman" w:cs="Times New Roman"/>
        </w:rPr>
        <w:br w:type="page"/>
      </w:r>
      <w:bookmarkStart w:id="170" w:name="_Toc44077875"/>
    </w:p>
    <w:p w14:paraId="143685B0" w14:textId="45888E18" w:rsidR="00E24609" w:rsidRPr="00E24609" w:rsidRDefault="00E24609" w:rsidP="00E24609">
      <w:pPr>
        <w:pStyle w:val="Heading1"/>
        <w:spacing w:line="360" w:lineRule="auto"/>
        <w:rPr>
          <w:rFonts w:ascii="Times New Roman" w:hAnsi="Times New Roman" w:cs="Times New Roman"/>
          <w:lang w:val="en-GB"/>
        </w:rPr>
      </w:pPr>
      <w:bookmarkStart w:id="171" w:name="_Toc47911092"/>
      <w:r w:rsidRPr="00E24609">
        <w:rPr>
          <w:rFonts w:ascii="Times New Roman" w:hAnsi="Times New Roman" w:cs="Times New Roman"/>
          <w:lang w:val="en-GB"/>
        </w:rPr>
        <w:t>Bijlagen</w:t>
      </w:r>
      <w:bookmarkEnd w:id="171"/>
    </w:p>
    <w:p w14:paraId="5B3B1797" w14:textId="3AF2C6EE" w:rsidR="00E24609" w:rsidRPr="00E24609" w:rsidRDefault="00E24609" w:rsidP="00E24609">
      <w:pPr>
        <w:pStyle w:val="Heading2"/>
        <w:spacing w:line="360" w:lineRule="auto"/>
        <w:rPr>
          <w:rFonts w:ascii="Times New Roman" w:hAnsi="Times New Roman" w:cs="Times New Roman"/>
          <w:color w:val="000000" w:themeColor="text1"/>
          <w:sz w:val="22"/>
          <w:szCs w:val="22"/>
          <w:lang w:val="en-GB"/>
        </w:rPr>
      </w:pPr>
      <w:bookmarkStart w:id="172" w:name="_Toc47911093"/>
      <w:r w:rsidRPr="00E24609">
        <w:rPr>
          <w:rFonts w:ascii="Times New Roman" w:hAnsi="Times New Roman" w:cs="Times New Roman"/>
          <w:color w:val="000000" w:themeColor="text1"/>
          <w:sz w:val="22"/>
          <w:szCs w:val="22"/>
          <w:lang w:val="en-GB"/>
        </w:rPr>
        <w:t xml:space="preserve">Bijlage </w:t>
      </w:r>
      <w:r>
        <w:rPr>
          <w:rFonts w:ascii="Times New Roman" w:hAnsi="Times New Roman" w:cs="Times New Roman"/>
          <w:color w:val="000000" w:themeColor="text1"/>
          <w:sz w:val="22"/>
          <w:szCs w:val="22"/>
          <w:lang w:val="en-GB"/>
        </w:rPr>
        <w:t>1</w:t>
      </w:r>
      <w:r w:rsidRPr="00E24609">
        <w:rPr>
          <w:rFonts w:ascii="Times New Roman" w:hAnsi="Times New Roman" w:cs="Times New Roman"/>
          <w:color w:val="000000" w:themeColor="text1"/>
          <w:sz w:val="22"/>
          <w:szCs w:val="22"/>
          <w:lang w:val="en-GB"/>
        </w:rPr>
        <w:t xml:space="preserve">: </w:t>
      </w:r>
      <w:bookmarkEnd w:id="170"/>
      <w:r>
        <w:rPr>
          <w:rFonts w:ascii="Times New Roman" w:hAnsi="Times New Roman" w:cs="Times New Roman"/>
          <w:color w:val="000000" w:themeColor="text1"/>
          <w:sz w:val="22"/>
          <w:szCs w:val="22"/>
          <w:lang w:val="en-GB"/>
        </w:rPr>
        <w:t xml:space="preserve">Items </w:t>
      </w:r>
      <w:r w:rsidR="0089290D">
        <w:rPr>
          <w:rFonts w:ascii="Times New Roman" w:hAnsi="Times New Roman" w:cs="Times New Roman"/>
          <w:color w:val="000000" w:themeColor="text1"/>
          <w:sz w:val="22"/>
          <w:szCs w:val="22"/>
          <w:lang w:val="en-GB"/>
        </w:rPr>
        <w:t>vragenlijst</w:t>
      </w:r>
      <w:bookmarkEnd w:id="172"/>
    </w:p>
    <w:p w14:paraId="53A0BCFE" w14:textId="77777777" w:rsidR="00E24609" w:rsidRPr="00E24609" w:rsidRDefault="00E24609" w:rsidP="00E24609">
      <w:pPr>
        <w:spacing w:line="360" w:lineRule="auto"/>
        <w:rPr>
          <w:rFonts w:ascii="Times New Roman" w:hAnsi="Times New Roman" w:cs="Times New Roman"/>
          <w:b/>
          <w:bCs/>
        </w:rPr>
      </w:pPr>
      <w:r w:rsidRPr="00E24609">
        <w:rPr>
          <w:rFonts w:ascii="Times New Roman" w:hAnsi="Times New Roman" w:cs="Times New Roman"/>
          <w:b/>
          <w:bCs/>
        </w:rPr>
        <w:t xml:space="preserve">Principaal-agent relatie </w:t>
      </w:r>
    </w:p>
    <w:p w14:paraId="587F4D0A" w14:textId="77777777" w:rsidR="00E24609" w:rsidRPr="00E24609" w:rsidRDefault="00E24609" w:rsidP="00E24609">
      <w:pPr>
        <w:rPr>
          <w:rFonts w:ascii="Times New Roman" w:hAnsi="Times New Roman" w:cs="Times New Roman"/>
          <w:i/>
          <w:iCs/>
        </w:rPr>
      </w:pPr>
      <w:r w:rsidRPr="00E24609">
        <w:rPr>
          <w:rFonts w:ascii="Times New Roman" w:hAnsi="Times New Roman" w:cs="Times New Roman"/>
          <w:i/>
          <w:iCs/>
        </w:rPr>
        <w:t>Informatieasymmetrie</w:t>
      </w:r>
    </w:p>
    <w:p w14:paraId="26BB60A3" w14:textId="77777777" w:rsidR="00E24609" w:rsidRPr="00E24609" w:rsidRDefault="00E24609" w:rsidP="00E24609">
      <w:pPr>
        <w:ind w:firstLine="708"/>
        <w:rPr>
          <w:rFonts w:ascii="Times New Roman" w:hAnsi="Times New Roman" w:cs="Times New Roman"/>
          <w:i/>
          <w:iCs/>
        </w:rPr>
      </w:pPr>
      <w:r w:rsidRPr="00E24609">
        <w:rPr>
          <w:rFonts w:ascii="Times New Roman" w:hAnsi="Times New Roman" w:cs="Times New Roman"/>
          <w:i/>
          <w:iCs/>
        </w:rPr>
        <w:t>Hidden characteristics</w:t>
      </w:r>
    </w:p>
    <w:p w14:paraId="7D77052F"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Heeft u tijdens het solliciteren naar deze functie specifieke kwalificaties niet aangegeven op uw cv?</w:t>
      </w:r>
    </w:p>
    <w:p w14:paraId="5A0ED036"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Heeft u tijdens het solliciteren naar deze functie ervaringen uit vorige functies niet benoemd, die wellicht van belang zijn voor deze functie?</w:t>
      </w:r>
    </w:p>
    <w:p w14:paraId="05569671"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Heeft u bepaalde vaardigheden die u in het verleden heeft opgedaan, niet vermeld tijdens het solliciteren naar deze functie?</w:t>
      </w:r>
    </w:p>
    <w:p w14:paraId="65D612F6" w14:textId="77777777" w:rsidR="00E24609" w:rsidRPr="00E24609" w:rsidRDefault="00E24609" w:rsidP="00E24609">
      <w:pPr>
        <w:ind w:firstLine="708"/>
        <w:rPr>
          <w:rFonts w:ascii="Times New Roman" w:hAnsi="Times New Roman" w:cs="Times New Roman"/>
          <w:i/>
          <w:iCs/>
        </w:rPr>
      </w:pPr>
      <w:r w:rsidRPr="00E24609">
        <w:rPr>
          <w:rFonts w:ascii="Times New Roman" w:hAnsi="Times New Roman" w:cs="Times New Roman"/>
          <w:i/>
          <w:iCs/>
        </w:rPr>
        <w:t>Hidden knowledge</w:t>
      </w:r>
    </w:p>
    <w:p w14:paraId="60A2641F"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Het schoolbestuur bezit over evenveel zicht op de praktijk als een leerkracht.</w:t>
      </w:r>
    </w:p>
    <w:p w14:paraId="50E7E3A9"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Het schoolbestuur heeft goed voor ogen welke factoren van invloed zijn op de praktijk.</w:t>
      </w:r>
      <w:r w:rsidRPr="00E24609">
        <w:rPr>
          <w:rFonts w:ascii="Times New Roman" w:hAnsi="Times New Roman" w:cs="Times New Roman"/>
        </w:rPr>
        <w:tab/>
      </w:r>
    </w:p>
    <w:p w14:paraId="6B15A189" w14:textId="77777777" w:rsidR="00E24609" w:rsidRPr="00E24609" w:rsidRDefault="00E24609" w:rsidP="00E24609">
      <w:pPr>
        <w:ind w:firstLine="708"/>
        <w:rPr>
          <w:rFonts w:ascii="Times New Roman" w:hAnsi="Times New Roman" w:cs="Times New Roman"/>
          <w:i/>
          <w:iCs/>
        </w:rPr>
      </w:pPr>
      <w:r w:rsidRPr="00E24609">
        <w:rPr>
          <w:rFonts w:ascii="Times New Roman" w:hAnsi="Times New Roman" w:cs="Times New Roman"/>
          <w:i/>
          <w:iCs/>
        </w:rPr>
        <w:t>Hidden intention</w:t>
      </w:r>
    </w:p>
    <w:p w14:paraId="37E2E820"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Het schoolbestuur is op de hoogte van mijn intenties.</w:t>
      </w:r>
    </w:p>
    <w:p w14:paraId="16EFE812"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Ik handel sterk op basis van mijn intenties.</w:t>
      </w:r>
    </w:p>
    <w:p w14:paraId="0CA6C938"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Het schoolbestuur is op de hoogte van mijn handelingen (gebaseerd op intenties).</w:t>
      </w:r>
    </w:p>
    <w:p w14:paraId="7582122D"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Mijn intenties botsen met de intenties van het schoolbestuur.</w:t>
      </w:r>
      <w:r w:rsidRPr="00E24609">
        <w:rPr>
          <w:rFonts w:ascii="Times New Roman" w:hAnsi="Times New Roman" w:cs="Times New Roman"/>
        </w:rPr>
        <w:tab/>
      </w:r>
    </w:p>
    <w:p w14:paraId="1A004854"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Het schoolbestuur werkt vanuit andere intenties in het onderwijsveld dan een leraar.</w:t>
      </w:r>
    </w:p>
    <w:p w14:paraId="17E37B49" w14:textId="77777777" w:rsidR="00E24609" w:rsidRPr="00E24609" w:rsidRDefault="00E24609" w:rsidP="00E24609">
      <w:pPr>
        <w:rPr>
          <w:rFonts w:ascii="Times New Roman" w:hAnsi="Times New Roman" w:cs="Times New Roman"/>
          <w:i/>
          <w:iCs/>
        </w:rPr>
      </w:pPr>
      <w:r w:rsidRPr="00E24609">
        <w:rPr>
          <w:rFonts w:ascii="Times New Roman" w:hAnsi="Times New Roman" w:cs="Times New Roman"/>
          <w:i/>
          <w:iCs/>
        </w:rPr>
        <w:t xml:space="preserve">Doelconflict </w:t>
      </w:r>
    </w:p>
    <w:p w14:paraId="0CFD5EEA"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Ik ervaar een verschil in doelstellingen (binnen het onderwijs) tussen mij en het schoolbestuur.</w:t>
      </w:r>
      <w:r w:rsidRPr="00E24609">
        <w:rPr>
          <w:rFonts w:ascii="Times New Roman" w:hAnsi="Times New Roman" w:cs="Times New Roman"/>
        </w:rPr>
        <w:tab/>
      </w:r>
    </w:p>
    <w:p w14:paraId="6F2EDDBE" w14:textId="77777777" w:rsidR="00E24609" w:rsidRPr="00E24609"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Mijn doelstellingen en die van het schoolbestuur botsen.</w:t>
      </w:r>
    </w:p>
    <w:p w14:paraId="73FDBEB4" w14:textId="77777777" w:rsidR="00E24609" w:rsidRPr="00E24609" w:rsidRDefault="00E24609" w:rsidP="00E24609">
      <w:pPr>
        <w:rPr>
          <w:rFonts w:ascii="Times New Roman" w:hAnsi="Times New Roman" w:cs="Times New Roman"/>
          <w:i/>
          <w:iCs/>
        </w:rPr>
      </w:pPr>
      <w:r w:rsidRPr="00E24609">
        <w:rPr>
          <w:rFonts w:ascii="Times New Roman" w:hAnsi="Times New Roman" w:cs="Times New Roman"/>
          <w:i/>
          <w:iCs/>
        </w:rPr>
        <w:t>Risico voorkeur</w:t>
      </w:r>
    </w:p>
    <w:p w14:paraId="5F5C49C0" w14:textId="36335D1D" w:rsidR="00D24FA3" w:rsidRDefault="00E24609" w:rsidP="00E24609">
      <w:pPr>
        <w:pStyle w:val="ListParagraph"/>
        <w:numPr>
          <w:ilvl w:val="0"/>
          <w:numId w:val="20"/>
        </w:numPr>
        <w:rPr>
          <w:rFonts w:ascii="Times New Roman" w:hAnsi="Times New Roman" w:cs="Times New Roman"/>
        </w:rPr>
      </w:pPr>
      <w:r w:rsidRPr="00E24609">
        <w:rPr>
          <w:rFonts w:ascii="Times New Roman" w:hAnsi="Times New Roman" w:cs="Times New Roman"/>
        </w:rPr>
        <w:t xml:space="preserve">Ik ben bereid risico’s te nemen in de uitvoering van mijn beroep, die mijn leerlingen ten goede kunnen komen. </w:t>
      </w:r>
    </w:p>
    <w:p w14:paraId="0447D219" w14:textId="5ACB7840" w:rsidR="00E24609" w:rsidRDefault="00E24609" w:rsidP="00E24609">
      <w:pPr>
        <w:rPr>
          <w:rFonts w:ascii="Times New Roman" w:hAnsi="Times New Roman" w:cs="Times New Roman"/>
          <w:b/>
          <w:bCs/>
        </w:rPr>
      </w:pPr>
      <w:r>
        <w:rPr>
          <w:rFonts w:ascii="Times New Roman" w:hAnsi="Times New Roman" w:cs="Times New Roman"/>
          <w:b/>
          <w:bCs/>
        </w:rPr>
        <w:t xml:space="preserve">Persoonskenmerken </w:t>
      </w:r>
    </w:p>
    <w:p w14:paraId="1822FB4A" w14:textId="08E549E9" w:rsidR="00E24609" w:rsidRDefault="00E24609" w:rsidP="00E24609">
      <w:pPr>
        <w:ind w:firstLine="708"/>
        <w:rPr>
          <w:rFonts w:ascii="Times New Roman" w:hAnsi="Times New Roman" w:cs="Times New Roman"/>
          <w:i/>
          <w:iCs/>
        </w:rPr>
      </w:pPr>
      <w:r w:rsidRPr="00E24609">
        <w:rPr>
          <w:rFonts w:ascii="Times New Roman" w:hAnsi="Times New Roman" w:cs="Times New Roman"/>
          <w:i/>
          <w:iCs/>
        </w:rPr>
        <w:t>Leeftijd</w:t>
      </w:r>
    </w:p>
    <w:p w14:paraId="5F511961" w14:textId="4BF5F74E" w:rsidR="00E24609" w:rsidRPr="00E24609" w:rsidRDefault="00E24609" w:rsidP="00E24609">
      <w:pPr>
        <w:pStyle w:val="ListParagraph"/>
        <w:numPr>
          <w:ilvl w:val="0"/>
          <w:numId w:val="20"/>
        </w:numPr>
        <w:rPr>
          <w:rFonts w:ascii="Times New Roman" w:hAnsi="Times New Roman" w:cs="Times New Roman"/>
          <w:i/>
          <w:iCs/>
        </w:rPr>
      </w:pPr>
      <w:r>
        <w:rPr>
          <w:rFonts w:ascii="Times New Roman" w:hAnsi="Times New Roman" w:cs="Times New Roman"/>
        </w:rPr>
        <w:t xml:space="preserve">Wat is uw leeftijd in hele jaren? </w:t>
      </w:r>
    </w:p>
    <w:p w14:paraId="16413033" w14:textId="7B385B27"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Geslacht </w:t>
      </w:r>
    </w:p>
    <w:p w14:paraId="3C0DF023" w14:textId="2FA93CDC" w:rsidR="00E24609" w:rsidRPr="00E24609" w:rsidRDefault="00E24609" w:rsidP="00E24609">
      <w:pPr>
        <w:pStyle w:val="ListParagraph"/>
        <w:numPr>
          <w:ilvl w:val="0"/>
          <w:numId w:val="20"/>
        </w:numPr>
        <w:rPr>
          <w:rFonts w:ascii="Times New Roman" w:hAnsi="Times New Roman" w:cs="Times New Roman"/>
          <w:i/>
          <w:iCs/>
        </w:rPr>
      </w:pPr>
      <w:r>
        <w:rPr>
          <w:rFonts w:ascii="Times New Roman" w:hAnsi="Times New Roman" w:cs="Times New Roman"/>
        </w:rPr>
        <w:t>Wat is uw geslacht?</w:t>
      </w:r>
    </w:p>
    <w:p w14:paraId="5A8C887B" w14:textId="0A9095F9" w:rsidR="00E24609" w:rsidRDefault="00E24609" w:rsidP="00E24609">
      <w:pPr>
        <w:ind w:firstLine="708"/>
        <w:rPr>
          <w:rFonts w:ascii="Times New Roman" w:hAnsi="Times New Roman" w:cs="Times New Roman"/>
          <w:i/>
          <w:iCs/>
        </w:rPr>
      </w:pPr>
      <w:r>
        <w:rPr>
          <w:rFonts w:ascii="Times New Roman" w:hAnsi="Times New Roman" w:cs="Times New Roman"/>
          <w:i/>
          <w:iCs/>
        </w:rPr>
        <w:t>Ervaring</w:t>
      </w:r>
    </w:p>
    <w:p w14:paraId="67D620F6" w14:textId="08EE1D13" w:rsidR="00E24609" w:rsidRPr="00E24609" w:rsidRDefault="00E24609" w:rsidP="00E24609">
      <w:pPr>
        <w:pStyle w:val="ListParagraph"/>
        <w:numPr>
          <w:ilvl w:val="0"/>
          <w:numId w:val="20"/>
        </w:numPr>
        <w:rPr>
          <w:rFonts w:ascii="Times New Roman" w:hAnsi="Times New Roman" w:cs="Times New Roman"/>
        </w:rPr>
      </w:pPr>
      <w:r>
        <w:rPr>
          <w:rFonts w:ascii="Times New Roman" w:hAnsi="Times New Roman" w:cs="Times New Roman"/>
        </w:rPr>
        <w:t xml:space="preserve">Hoe lang voert u de functie van </w:t>
      </w:r>
      <w:r w:rsidR="00B17F91">
        <w:rPr>
          <w:rFonts w:ascii="Times New Roman" w:hAnsi="Times New Roman" w:cs="Times New Roman"/>
        </w:rPr>
        <w:t>leerkracht</w:t>
      </w:r>
      <w:r>
        <w:rPr>
          <w:rFonts w:ascii="Times New Roman" w:hAnsi="Times New Roman" w:cs="Times New Roman"/>
        </w:rPr>
        <w:t xml:space="preserve"> uit?</w:t>
      </w:r>
    </w:p>
    <w:p w14:paraId="0D7E4600" w14:textId="706B66C9"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Opleiding </w:t>
      </w:r>
    </w:p>
    <w:p w14:paraId="63530F66" w14:textId="23D18A7E" w:rsidR="00E24609" w:rsidRPr="00E24609" w:rsidRDefault="00E24609" w:rsidP="00E24609">
      <w:pPr>
        <w:pStyle w:val="ListParagraph"/>
        <w:numPr>
          <w:ilvl w:val="0"/>
          <w:numId w:val="20"/>
        </w:numPr>
        <w:rPr>
          <w:rFonts w:ascii="Times New Roman" w:hAnsi="Times New Roman" w:cs="Times New Roman"/>
        </w:rPr>
      </w:pPr>
      <w:r>
        <w:rPr>
          <w:rFonts w:ascii="Times New Roman" w:hAnsi="Times New Roman" w:cs="Times New Roman"/>
        </w:rPr>
        <w:t>Wat is uw hoogst voltooide opleiding?</w:t>
      </w:r>
    </w:p>
    <w:p w14:paraId="7C760360" w14:textId="323AD66F" w:rsidR="00E24609" w:rsidRDefault="00E24609" w:rsidP="00E24609">
      <w:pPr>
        <w:ind w:firstLine="708"/>
        <w:rPr>
          <w:rFonts w:ascii="Times New Roman" w:hAnsi="Times New Roman" w:cs="Times New Roman"/>
          <w:i/>
          <w:iCs/>
        </w:rPr>
      </w:pPr>
      <w:r>
        <w:rPr>
          <w:rFonts w:ascii="Times New Roman" w:hAnsi="Times New Roman" w:cs="Times New Roman"/>
          <w:i/>
          <w:iCs/>
        </w:rPr>
        <w:t>Provincie</w:t>
      </w:r>
    </w:p>
    <w:p w14:paraId="4AD1233D" w14:textId="2793F897" w:rsidR="00E24609" w:rsidRPr="00E24609" w:rsidRDefault="00E24609" w:rsidP="00E24609">
      <w:pPr>
        <w:pStyle w:val="ListParagraph"/>
        <w:numPr>
          <w:ilvl w:val="0"/>
          <w:numId w:val="20"/>
        </w:numPr>
        <w:rPr>
          <w:rFonts w:ascii="Times New Roman" w:hAnsi="Times New Roman" w:cs="Times New Roman"/>
          <w:i/>
          <w:iCs/>
        </w:rPr>
      </w:pPr>
      <w:r>
        <w:rPr>
          <w:rFonts w:ascii="Times New Roman" w:hAnsi="Times New Roman" w:cs="Times New Roman"/>
        </w:rPr>
        <w:t>In welke provincie bent u werkzaam?</w:t>
      </w:r>
    </w:p>
    <w:p w14:paraId="0B519F42" w14:textId="035AC7C3" w:rsidR="00E24609" w:rsidRDefault="00E24609" w:rsidP="00E24609">
      <w:pPr>
        <w:rPr>
          <w:rFonts w:ascii="Times New Roman" w:hAnsi="Times New Roman" w:cs="Times New Roman"/>
          <w:b/>
          <w:bCs/>
        </w:rPr>
      </w:pPr>
      <w:r>
        <w:rPr>
          <w:rFonts w:ascii="Times New Roman" w:hAnsi="Times New Roman" w:cs="Times New Roman"/>
          <w:b/>
          <w:bCs/>
        </w:rPr>
        <w:t xml:space="preserve">Schoolkenmerken </w:t>
      </w:r>
    </w:p>
    <w:p w14:paraId="6E4D490A" w14:textId="0DB03AD0"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Totaal aantal leerlingen </w:t>
      </w:r>
    </w:p>
    <w:p w14:paraId="3CCD039F" w14:textId="61512466" w:rsidR="00E24609" w:rsidRPr="00E24609" w:rsidRDefault="00E24609" w:rsidP="00E24609">
      <w:pPr>
        <w:pStyle w:val="ListParagraph"/>
        <w:numPr>
          <w:ilvl w:val="0"/>
          <w:numId w:val="20"/>
        </w:numPr>
        <w:rPr>
          <w:rFonts w:ascii="Times New Roman" w:hAnsi="Times New Roman" w:cs="Times New Roman"/>
          <w:i/>
          <w:iCs/>
        </w:rPr>
      </w:pPr>
      <w:r>
        <w:rPr>
          <w:rFonts w:ascii="Times New Roman" w:hAnsi="Times New Roman" w:cs="Times New Roman"/>
        </w:rPr>
        <w:t>Hoeveel leerlingen telt uw school ongeveer?</w:t>
      </w:r>
    </w:p>
    <w:p w14:paraId="395C9288" w14:textId="00EE4FD9"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Grootte schoolbestuur </w:t>
      </w:r>
    </w:p>
    <w:p w14:paraId="5179F5CC" w14:textId="445DC5E1" w:rsidR="00E24609" w:rsidRPr="00E24609" w:rsidRDefault="00E24609" w:rsidP="00E24609">
      <w:pPr>
        <w:pStyle w:val="ListParagraph"/>
        <w:numPr>
          <w:ilvl w:val="0"/>
          <w:numId w:val="20"/>
        </w:numPr>
        <w:rPr>
          <w:rFonts w:ascii="Times New Roman" w:hAnsi="Times New Roman" w:cs="Times New Roman"/>
        </w:rPr>
      </w:pPr>
      <w:r>
        <w:rPr>
          <w:rFonts w:ascii="Times New Roman" w:hAnsi="Times New Roman" w:cs="Times New Roman"/>
        </w:rPr>
        <w:t>Hoeveel scholen vallen onder het schoolbestuur, waar uw school onder valt?</w:t>
      </w:r>
    </w:p>
    <w:p w14:paraId="5ACBF9CD" w14:textId="5C7D3276"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Klassengrootte </w:t>
      </w:r>
    </w:p>
    <w:p w14:paraId="4A05BE05" w14:textId="2E45ACD6" w:rsidR="00E24609" w:rsidRPr="00E24609" w:rsidRDefault="00E24609" w:rsidP="00E24609">
      <w:pPr>
        <w:pStyle w:val="ListParagraph"/>
        <w:numPr>
          <w:ilvl w:val="0"/>
          <w:numId w:val="20"/>
        </w:numPr>
        <w:rPr>
          <w:rFonts w:ascii="Times New Roman" w:hAnsi="Times New Roman" w:cs="Times New Roman"/>
        </w:rPr>
      </w:pPr>
      <w:r>
        <w:rPr>
          <w:rFonts w:ascii="Times New Roman" w:hAnsi="Times New Roman" w:cs="Times New Roman"/>
        </w:rPr>
        <w:t>Uit hoeveel leerlingen bestaat de klas waaraan u hoofdzakelijk lesgeeft?</w:t>
      </w:r>
    </w:p>
    <w:p w14:paraId="5B95BB15" w14:textId="42044E41"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Schooltype </w:t>
      </w:r>
    </w:p>
    <w:p w14:paraId="78FDCB4A" w14:textId="0FAD69BF" w:rsidR="00E24609" w:rsidRPr="00E24609" w:rsidRDefault="00E24609" w:rsidP="00E24609">
      <w:pPr>
        <w:pStyle w:val="ListParagraph"/>
        <w:numPr>
          <w:ilvl w:val="0"/>
          <w:numId w:val="20"/>
        </w:numPr>
        <w:rPr>
          <w:rFonts w:ascii="Times New Roman" w:hAnsi="Times New Roman" w:cs="Times New Roman"/>
          <w:i/>
          <w:iCs/>
        </w:rPr>
      </w:pPr>
      <w:r>
        <w:rPr>
          <w:rFonts w:ascii="Times New Roman" w:hAnsi="Times New Roman" w:cs="Times New Roman"/>
        </w:rPr>
        <w:t>Tot welke categorie kunt u uw school rekenen?</w:t>
      </w:r>
    </w:p>
    <w:p w14:paraId="4FCF9BDE" w14:textId="0ABE6CC7"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Onderwijstype </w:t>
      </w:r>
    </w:p>
    <w:p w14:paraId="465FBE19" w14:textId="31DE056B" w:rsidR="00E24609" w:rsidRPr="00E24609" w:rsidRDefault="00E24609" w:rsidP="00E24609">
      <w:pPr>
        <w:pStyle w:val="ListParagraph"/>
        <w:numPr>
          <w:ilvl w:val="0"/>
          <w:numId w:val="20"/>
        </w:numPr>
        <w:rPr>
          <w:rFonts w:ascii="Times New Roman" w:hAnsi="Times New Roman" w:cs="Times New Roman"/>
          <w:i/>
          <w:iCs/>
        </w:rPr>
      </w:pPr>
      <w:r>
        <w:rPr>
          <w:rFonts w:ascii="Times New Roman" w:hAnsi="Times New Roman" w:cs="Times New Roman"/>
        </w:rPr>
        <w:t>Welke didactische of levensbeschouwelijke richting kent uw school? (als het antwoord op de vorige vraag ‘algemeen bijzonder’ was.</w:t>
      </w:r>
      <w:r w:rsidR="00B17F91">
        <w:rPr>
          <w:rFonts w:ascii="Times New Roman" w:hAnsi="Times New Roman" w:cs="Times New Roman"/>
        </w:rPr>
        <w:t>)</w:t>
      </w:r>
      <w:r>
        <w:rPr>
          <w:rFonts w:ascii="Times New Roman" w:hAnsi="Times New Roman" w:cs="Times New Roman"/>
        </w:rPr>
        <w:t xml:space="preserve"> </w:t>
      </w:r>
    </w:p>
    <w:p w14:paraId="2834F76A" w14:textId="05704128" w:rsidR="00E24609" w:rsidRDefault="00E24609" w:rsidP="00E24609">
      <w:pPr>
        <w:rPr>
          <w:rFonts w:ascii="Times New Roman" w:hAnsi="Times New Roman" w:cs="Times New Roman"/>
          <w:b/>
          <w:bCs/>
        </w:rPr>
      </w:pPr>
      <w:r>
        <w:rPr>
          <w:rFonts w:ascii="Times New Roman" w:hAnsi="Times New Roman" w:cs="Times New Roman"/>
          <w:b/>
          <w:bCs/>
        </w:rPr>
        <w:t xml:space="preserve">Baankenmerken </w:t>
      </w:r>
    </w:p>
    <w:p w14:paraId="31822738" w14:textId="54703332"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Aanstelling </w:t>
      </w:r>
    </w:p>
    <w:p w14:paraId="6F68DABB" w14:textId="7CDBFD86" w:rsidR="00E24609" w:rsidRPr="00E24609" w:rsidRDefault="00E24609" w:rsidP="00E24609">
      <w:pPr>
        <w:pStyle w:val="ListParagraph"/>
        <w:numPr>
          <w:ilvl w:val="0"/>
          <w:numId w:val="20"/>
        </w:numPr>
        <w:rPr>
          <w:rFonts w:ascii="Times New Roman" w:hAnsi="Times New Roman" w:cs="Times New Roman"/>
          <w:i/>
          <w:iCs/>
        </w:rPr>
      </w:pPr>
      <w:r>
        <w:rPr>
          <w:rFonts w:ascii="Times New Roman" w:hAnsi="Times New Roman" w:cs="Times New Roman"/>
        </w:rPr>
        <w:t>Wat voor aantstelling heeft u op dit moment?</w:t>
      </w:r>
    </w:p>
    <w:p w14:paraId="41B91A94" w14:textId="4422DB7D"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Dienstverband </w:t>
      </w:r>
    </w:p>
    <w:p w14:paraId="084B2407" w14:textId="7FE258C5" w:rsidR="00E24609" w:rsidRPr="00E24609" w:rsidRDefault="00E24609" w:rsidP="00E24609">
      <w:pPr>
        <w:pStyle w:val="ListParagraph"/>
        <w:numPr>
          <w:ilvl w:val="0"/>
          <w:numId w:val="20"/>
        </w:numPr>
        <w:rPr>
          <w:rFonts w:ascii="Times New Roman" w:hAnsi="Times New Roman" w:cs="Times New Roman"/>
          <w:i/>
          <w:iCs/>
        </w:rPr>
      </w:pPr>
      <w:r>
        <w:rPr>
          <w:rFonts w:ascii="Times New Roman" w:hAnsi="Times New Roman" w:cs="Times New Roman"/>
        </w:rPr>
        <w:t>Wat voor dienstverband heeft u op dit moment?</w:t>
      </w:r>
    </w:p>
    <w:p w14:paraId="4B646DB9" w14:textId="68BB6EF8" w:rsidR="00E24609" w:rsidRDefault="00E24609" w:rsidP="00E24609">
      <w:pPr>
        <w:ind w:firstLine="708"/>
        <w:rPr>
          <w:rFonts w:ascii="Times New Roman" w:hAnsi="Times New Roman" w:cs="Times New Roman"/>
          <w:i/>
          <w:iCs/>
        </w:rPr>
      </w:pPr>
      <w:r>
        <w:rPr>
          <w:rFonts w:ascii="Times New Roman" w:hAnsi="Times New Roman" w:cs="Times New Roman"/>
          <w:i/>
          <w:iCs/>
        </w:rPr>
        <w:t xml:space="preserve">Werkuren </w:t>
      </w:r>
    </w:p>
    <w:p w14:paraId="799D0A0A" w14:textId="3CABB34E" w:rsidR="00E24609" w:rsidRPr="00E24609" w:rsidRDefault="00E24609" w:rsidP="00E24609">
      <w:pPr>
        <w:pStyle w:val="ListParagraph"/>
        <w:numPr>
          <w:ilvl w:val="0"/>
          <w:numId w:val="20"/>
        </w:numPr>
        <w:rPr>
          <w:rFonts w:ascii="Times New Roman" w:hAnsi="Times New Roman" w:cs="Times New Roman"/>
        </w:rPr>
      </w:pPr>
      <w:r>
        <w:rPr>
          <w:rFonts w:ascii="Times New Roman" w:hAnsi="Times New Roman" w:cs="Times New Roman"/>
        </w:rPr>
        <w:t xml:space="preserve">Hoeveel uur per week werkt u </w:t>
      </w:r>
      <w:r w:rsidR="00B17F91">
        <w:rPr>
          <w:rFonts w:ascii="Times New Roman" w:hAnsi="Times New Roman" w:cs="Times New Roman"/>
        </w:rPr>
        <w:t>gemiddeld</w:t>
      </w:r>
      <w:r>
        <w:rPr>
          <w:rFonts w:ascii="Times New Roman" w:hAnsi="Times New Roman" w:cs="Times New Roman"/>
        </w:rPr>
        <w:t>?</w:t>
      </w:r>
    </w:p>
    <w:p w14:paraId="3B193F7E" w14:textId="36A5F5FD" w:rsidR="00E24609" w:rsidRDefault="00E24609" w:rsidP="00E24609">
      <w:pPr>
        <w:ind w:firstLine="708"/>
        <w:rPr>
          <w:rFonts w:ascii="Times New Roman" w:hAnsi="Times New Roman" w:cs="Times New Roman"/>
          <w:i/>
          <w:iCs/>
        </w:rPr>
      </w:pPr>
      <w:r>
        <w:rPr>
          <w:rFonts w:ascii="Times New Roman" w:hAnsi="Times New Roman" w:cs="Times New Roman"/>
          <w:i/>
          <w:iCs/>
        </w:rPr>
        <w:t>Reistijd</w:t>
      </w:r>
    </w:p>
    <w:p w14:paraId="17DAC9B2" w14:textId="0B8150BD" w:rsidR="00E24609" w:rsidRPr="00E24609" w:rsidRDefault="00E24609" w:rsidP="00E24609">
      <w:pPr>
        <w:pStyle w:val="ListParagraph"/>
        <w:numPr>
          <w:ilvl w:val="0"/>
          <w:numId w:val="20"/>
        </w:numPr>
        <w:rPr>
          <w:rFonts w:ascii="Times New Roman" w:hAnsi="Times New Roman" w:cs="Times New Roman"/>
        </w:rPr>
      </w:pPr>
      <w:r>
        <w:rPr>
          <w:rFonts w:ascii="Times New Roman" w:hAnsi="Times New Roman" w:cs="Times New Roman"/>
        </w:rPr>
        <w:t xml:space="preserve">Wat is uw </w:t>
      </w:r>
      <w:r w:rsidR="00B17F91">
        <w:rPr>
          <w:rFonts w:ascii="Times New Roman" w:hAnsi="Times New Roman" w:cs="Times New Roman"/>
        </w:rPr>
        <w:t>reistijd</w:t>
      </w:r>
      <w:r>
        <w:rPr>
          <w:rFonts w:ascii="Times New Roman" w:hAnsi="Times New Roman" w:cs="Times New Roman"/>
        </w:rPr>
        <w:t xml:space="preserve"> van en naar uw werk?</w:t>
      </w:r>
    </w:p>
    <w:p w14:paraId="29275591" w14:textId="662A4D9D" w:rsidR="00E24609" w:rsidRDefault="00E24609">
      <w:pPr>
        <w:rPr>
          <w:rFonts w:ascii="Times New Roman" w:hAnsi="Times New Roman" w:cs="Times New Roman"/>
          <w:b/>
          <w:bCs/>
        </w:rPr>
      </w:pPr>
      <w:r w:rsidRPr="00E24609">
        <w:rPr>
          <w:rFonts w:ascii="Times New Roman" w:hAnsi="Times New Roman" w:cs="Times New Roman"/>
          <w:b/>
          <w:bCs/>
        </w:rPr>
        <w:t>Ervaren werkdruk</w:t>
      </w:r>
    </w:p>
    <w:p w14:paraId="186BC521"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moet hard werken om iets af te krijgen.</w:t>
      </w:r>
    </w:p>
    <w:p w14:paraId="797646B8"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moet snel werken om mijn werk gedaan te krijgen.</w:t>
      </w:r>
    </w:p>
    <w:p w14:paraId="498408D7"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te maken met achterstanden in mijn werk.</w:t>
      </w:r>
    </w:p>
    <w:p w14:paraId="6953EDA7"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werk onder tijdsdruk.</w:t>
      </w:r>
    </w:p>
    <w:p w14:paraId="53D11FCB"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te weinig werk.</w:t>
      </w:r>
    </w:p>
    <w:p w14:paraId="18BD9FD1"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op mijn gemak mijn werk doen.</w:t>
      </w:r>
    </w:p>
    <w:p w14:paraId="3DA8CC13"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problemen met het werktempo.</w:t>
      </w:r>
    </w:p>
    <w:p w14:paraId="0FA9C2C2"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vraagt veel concentratie.</w:t>
      </w:r>
    </w:p>
    <w:p w14:paraId="7EA13562"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vraagt veel precisie.</w:t>
      </w:r>
    </w:p>
    <w:p w14:paraId="0989F78D"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moet tegenstrijdige taken uitvoeren.</w:t>
      </w:r>
    </w:p>
    <w:p w14:paraId="0CEA94F2"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vereist veel denkwerk.</w:t>
      </w:r>
    </w:p>
    <w:p w14:paraId="1E60CEA6"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moet veel onthouden op een werkdag.</w:t>
      </w:r>
    </w:p>
    <w:p w14:paraId="02E47BC4"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vereist veel zorgvuldigheid.</w:t>
      </w:r>
    </w:p>
    <w:p w14:paraId="126CD04B"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vereist constante aandacht.</w:t>
      </w:r>
    </w:p>
    <w:p w14:paraId="737F88AA"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moet taken uitvoeren die ik liever niet doe.</w:t>
      </w:r>
    </w:p>
    <w:p w14:paraId="7EAAD42B"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weet wat mijn verantwoordelijkheden zijn en wat niet.</w:t>
      </w:r>
    </w:p>
    <w:p w14:paraId="7A9A83E8"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weet precies wat anderen van mij verwachten op werk.</w:t>
      </w:r>
    </w:p>
    <w:p w14:paraId="14C35917"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weet wat mijn taken zijn.</w:t>
      </w:r>
    </w:p>
    <w:p w14:paraId="253D79EF"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weet wat ik mag verwachten van mijn collega's.</w:t>
      </w:r>
    </w:p>
    <w:p w14:paraId="427B909A"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moet op veel dingen tegelijk letten.</w:t>
      </w:r>
    </w:p>
    <w:p w14:paraId="1967486D"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biedt mogelijkheden om persoonlijk verder te ontwikkelen.</w:t>
      </w:r>
    </w:p>
    <w:p w14:paraId="2A524754"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haal voldoening uit mijn werk.</w:t>
      </w:r>
    </w:p>
    <w:p w14:paraId="3187312A"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krijg mogelijkheden tot het volgen van cursussen of extra scholing aangeboden.</w:t>
      </w:r>
    </w:p>
    <w:p w14:paraId="2A75F552"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huidige baan biedt goede kansen op de arbeidsmarkt.</w:t>
      </w:r>
    </w:p>
    <w:p w14:paraId="0A511532"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krijg mogelijkheden tot promotie.</w:t>
      </w:r>
    </w:p>
    <w:p w14:paraId="63A6E0CD"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leer nieuwe dingen tijdens het uitvoeren van mijn werk.</w:t>
      </w:r>
    </w:p>
    <w:p w14:paraId="140AF6CF"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Creativiteit is nodig om mijn werk uit te voeren.</w:t>
      </w:r>
    </w:p>
    <w:p w14:paraId="03AB30FB"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bevat veel herhaling.</w:t>
      </w:r>
    </w:p>
    <w:p w14:paraId="5982AF20"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vraagt veel eigen inbreng.</w:t>
      </w:r>
    </w:p>
    <w:p w14:paraId="05854355"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doet veel beroep op mijn vaardigheden en capaciteiten.</w:t>
      </w:r>
    </w:p>
    <w:p w14:paraId="6474CC26"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veel variatie in mijn werk.</w:t>
      </w:r>
    </w:p>
    <w:p w14:paraId="6FC8B773"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moet vaak improviseren tijdens het uitvoeren van mijn taken.</w:t>
      </w:r>
    </w:p>
    <w:p w14:paraId="0232BB54"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ervaar vrijheid in het uitvoeren van mijn taken.</w:t>
      </w:r>
    </w:p>
    <w:p w14:paraId="6F49456D"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invloed op de planning van mijn werkzaamheden.</w:t>
      </w:r>
    </w:p>
    <w:p w14:paraId="68F9647A" w14:textId="334067C4"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invloed op de hoogte van het werktempo.</w:t>
      </w:r>
    </w:p>
    <w:p w14:paraId="4290933B" w14:textId="59269682"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zelf bepalen hoe ik mijn werk uitvoer.</w:t>
      </w:r>
    </w:p>
    <w:p w14:paraId="3F6D2263"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mijn werk op elke moment onderbreken.</w:t>
      </w:r>
    </w:p>
    <w:p w14:paraId="58CD15A4" w14:textId="1DA029C2"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de volgorde van mijn werkzaamheden zelf bepalen.</w:t>
      </w:r>
    </w:p>
    <w:p w14:paraId="4EC42113"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meebeslissen over het tijdstip waarop werkzaamheden af dienen te zijn.</w:t>
      </w:r>
    </w:p>
    <w:p w14:paraId="5535B057"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zelf bepalen hoeveel tijd ik besteed aan specifieke activiteiten.</w:t>
      </w:r>
    </w:p>
    <w:p w14:paraId="07BADCAA"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los problemen die ontstaan tijdens het uitvoeren van mijn werk zelf op.</w:t>
      </w:r>
    </w:p>
    <w:p w14:paraId="26B01E2E"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de inhoud van mijn werk zelf bepalen.</w:t>
      </w:r>
    </w:p>
    <w:p w14:paraId="4D829BEF"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Besluitvorming over mijn school verloopt over veel schakels.</w:t>
      </w:r>
    </w:p>
    <w:p w14:paraId="26A4F5C5"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maak gebruik van de mogelijkheden tot inspraak.</w:t>
      </w:r>
    </w:p>
    <w:p w14:paraId="21754728"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rechtstreeks invloed op de beslissingen die voor mijn school gemaakt worden.</w:t>
      </w:r>
    </w:p>
    <w:p w14:paraId="2B37930A" w14:textId="141F803B"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invloed op de verdeling van het werk in mijn school.</w:t>
      </w:r>
    </w:p>
    <w:p w14:paraId="0E10A161" w14:textId="7B030DD1" w:rsidR="00E24609" w:rsidRPr="00E24609" w:rsidRDefault="00B17F91" w:rsidP="00E24609">
      <w:pPr>
        <w:pStyle w:val="ListParagraph"/>
        <w:numPr>
          <w:ilvl w:val="0"/>
          <w:numId w:val="22"/>
        </w:numPr>
        <w:rPr>
          <w:rFonts w:ascii="Times New Roman" w:hAnsi="Times New Roman" w:cs="Times New Roman"/>
        </w:rPr>
      </w:pPr>
      <w:r>
        <w:rPr>
          <w:rFonts w:ascii="Times New Roman" w:hAnsi="Times New Roman" w:cs="Times New Roman"/>
        </w:rPr>
        <w:t>I</w:t>
      </w:r>
      <w:r w:rsidR="00E24609" w:rsidRPr="00E24609">
        <w:rPr>
          <w:rFonts w:ascii="Times New Roman" w:hAnsi="Times New Roman" w:cs="Times New Roman"/>
        </w:rPr>
        <w:t>k vind dat mijn invloed op de uiteindelijke besluiten van het schoolbestuur groot zijn.</w:t>
      </w:r>
    </w:p>
    <w:p w14:paraId="2F0BC94D"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word tijdens mijn werk geconfronteerd met zaken die mij persoonlijk raken.</w:t>
      </w:r>
    </w:p>
    <w:p w14:paraId="72365840"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emotionele gebeurtenissen op de werkvloer niet makkelijk loslaten.</w:t>
      </w:r>
    </w:p>
    <w:p w14:paraId="29E481D1"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Door anderen wordt veel persoonlijk beroep op mij gedaan op de werkvloer.</w:t>
      </w:r>
    </w:p>
    <w:p w14:paraId="3E54FE6D"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voel mij persoonlijk aangevallen tijdens het uitvoeren van mijn werk.</w:t>
      </w:r>
    </w:p>
    <w:p w14:paraId="5DB16AB8" w14:textId="192966FF"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voel mij bedreigd tijdens het uitvoeren van werk.</w:t>
      </w:r>
    </w:p>
    <w:p w14:paraId="7A580DDA"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werk is emotioneel zwaar.</w:t>
      </w:r>
    </w:p>
    <w:p w14:paraId="1F184B73" w14:textId="1E9A0394"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Het contact met ouders van leerlingen kan lastig zijn voor mij.</w:t>
      </w:r>
    </w:p>
    <w:p w14:paraId="021339F2" w14:textId="56510D0C"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moet voor mijn werk vaak mensen overreden.</w:t>
      </w:r>
    </w:p>
    <w:p w14:paraId="36A2B11C"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De relatie met mijn collega's is goed.</w:t>
      </w:r>
    </w:p>
    <w:p w14:paraId="1A7161DB"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collega's zijn vriendelijk tegen mij.</w:t>
      </w:r>
    </w:p>
    <w:p w14:paraId="0AC3E182"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op mijn collega's rekenen in moeilijke situaties.</w:t>
      </w:r>
    </w:p>
    <w:p w14:paraId="17AEEEA1"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mijn collega's altijd om hulp vragen.</w:t>
      </w:r>
    </w:p>
    <w:p w14:paraId="2D054505" w14:textId="16D8DD28"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Mijn collega's zijn bereid mijn werk tijdelijk over te nemen als ik er niet uit kom.</w:t>
      </w:r>
    </w:p>
    <w:p w14:paraId="3E35A2F0"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Op de werkvloer heerst een prettige sfeer.</w:t>
      </w:r>
    </w:p>
    <w:p w14:paraId="2AB8AE06"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voel mij gewaardeerd door mijn collega's.</w:t>
      </w:r>
    </w:p>
    <w:p w14:paraId="09F8F80C"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conflicten met mijn collega's.</w:t>
      </w:r>
    </w:p>
    <w:p w14:paraId="2F508BFF" w14:textId="46EB5C08"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ervaar agressie van mijn collega's.</w:t>
      </w:r>
    </w:p>
    <w:p w14:paraId="401792D9"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waardeer de competenties van mijn collega's.</w:t>
      </w:r>
    </w:p>
    <w:p w14:paraId="6369672C" w14:textId="5E234BD2"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kan mijn problemen op de werkvloer bespreken met mijn schoolbestuur.</w:t>
      </w:r>
    </w:p>
    <w:p w14:paraId="5DA7E2BE"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Op mijn schoolbestuur kan ik rekenen wanneer ik geconfronteerd word met moeilijkheden</w:t>
      </w:r>
    </w:p>
    <w:p w14:paraId="0CB2721C" w14:textId="741E6481"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vind het schoolbestuur een vriendelijke houding hebben.</w:t>
      </w:r>
    </w:p>
    <w:p w14:paraId="34D062E8"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De verstandhouding met mijn schoolbestuur is goed.</w:t>
      </w:r>
    </w:p>
    <w:p w14:paraId="396F23BE"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voel mij gewaardeerd door het schoolbestuur.</w:t>
      </w:r>
    </w:p>
    <w:p w14:paraId="77BAF21B"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ervaar conflicten met mijn schoolbestuur.</w:t>
      </w:r>
    </w:p>
    <w:p w14:paraId="59E6FDF4"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ervaar agressie van mijn schoolbestuur.</w:t>
      </w:r>
    </w:p>
    <w:p w14:paraId="0DA95522"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vind dat tussen mij en het schoolbestuur een prettige sfeer heerst.</w:t>
      </w:r>
    </w:p>
    <w:p w14:paraId="3433A483" w14:textId="77777777" w:rsidR="00E24609" w:rsidRP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heb vervelende ervaringen met het schoolbestuur.</w:t>
      </w:r>
    </w:p>
    <w:p w14:paraId="7FF07226" w14:textId="5488FDD2" w:rsidR="00E24609" w:rsidRDefault="00E24609" w:rsidP="00E24609">
      <w:pPr>
        <w:pStyle w:val="ListParagraph"/>
        <w:numPr>
          <w:ilvl w:val="0"/>
          <w:numId w:val="22"/>
        </w:numPr>
        <w:rPr>
          <w:rFonts w:ascii="Times New Roman" w:hAnsi="Times New Roman" w:cs="Times New Roman"/>
        </w:rPr>
      </w:pPr>
      <w:r w:rsidRPr="00E24609">
        <w:rPr>
          <w:rFonts w:ascii="Times New Roman" w:hAnsi="Times New Roman" w:cs="Times New Roman"/>
        </w:rPr>
        <w:t>Ik vind dat het schoolbestuur mij voldoende middelen biedt om mijn taken goed uit te voeren.</w:t>
      </w:r>
    </w:p>
    <w:p w14:paraId="267E4E16" w14:textId="038A81D6" w:rsidR="00E24609" w:rsidRDefault="00E24609">
      <w:pPr>
        <w:spacing w:after="0" w:line="240" w:lineRule="auto"/>
        <w:rPr>
          <w:rFonts w:ascii="Times New Roman" w:hAnsi="Times New Roman" w:cs="Times New Roman"/>
        </w:rPr>
      </w:pPr>
      <w:r>
        <w:rPr>
          <w:rFonts w:ascii="Times New Roman" w:hAnsi="Times New Roman" w:cs="Times New Roman"/>
        </w:rPr>
        <w:br w:type="page"/>
      </w:r>
    </w:p>
    <w:p w14:paraId="6871D5FE" w14:textId="05D83E08" w:rsidR="00E24609" w:rsidRPr="00E24609" w:rsidRDefault="00E24609" w:rsidP="00E24609">
      <w:pPr>
        <w:pStyle w:val="Heading2"/>
        <w:rPr>
          <w:rFonts w:ascii="Times New Roman" w:hAnsi="Times New Roman" w:cs="Times New Roman"/>
          <w:color w:val="000000" w:themeColor="text1"/>
          <w:sz w:val="22"/>
          <w:szCs w:val="22"/>
          <w:lang w:val="en-GB"/>
        </w:rPr>
      </w:pPr>
      <w:bookmarkStart w:id="173" w:name="_Toc44077876"/>
      <w:bookmarkStart w:id="174" w:name="_Toc47911094"/>
      <w:r w:rsidRPr="00E24609">
        <w:rPr>
          <w:rFonts w:ascii="Times New Roman" w:hAnsi="Times New Roman" w:cs="Times New Roman"/>
          <w:color w:val="000000" w:themeColor="text1"/>
          <w:sz w:val="22"/>
          <w:szCs w:val="22"/>
          <w:lang w:val="en-GB"/>
        </w:rPr>
        <w:t>Bijlage 2:</w:t>
      </w:r>
      <w:bookmarkEnd w:id="173"/>
      <w:r w:rsidR="00813F6E">
        <w:rPr>
          <w:rFonts w:ascii="Times New Roman" w:hAnsi="Times New Roman" w:cs="Times New Roman"/>
          <w:color w:val="000000" w:themeColor="text1"/>
          <w:sz w:val="22"/>
          <w:szCs w:val="22"/>
          <w:lang w:val="en-GB"/>
        </w:rPr>
        <w:t xml:space="preserve"> </w:t>
      </w:r>
      <w:r w:rsidR="001C0428">
        <w:rPr>
          <w:rFonts w:ascii="Times New Roman" w:hAnsi="Times New Roman" w:cs="Times New Roman"/>
          <w:i/>
          <w:iCs/>
          <w:color w:val="000000" w:themeColor="text1"/>
          <w:sz w:val="22"/>
          <w:szCs w:val="22"/>
          <w:lang w:val="en-GB"/>
        </w:rPr>
        <w:t>Topiclist</w:t>
      </w:r>
      <w:bookmarkEnd w:id="174"/>
      <w:r w:rsidRPr="00E24609">
        <w:rPr>
          <w:rFonts w:ascii="Times New Roman" w:hAnsi="Times New Roman" w:cs="Times New Roman"/>
          <w:color w:val="000000" w:themeColor="text1"/>
          <w:sz w:val="22"/>
          <w:szCs w:val="22"/>
          <w:lang w:val="en-GB"/>
        </w:rPr>
        <w:t xml:space="preserve"> </w:t>
      </w:r>
    </w:p>
    <w:p w14:paraId="722B5167" w14:textId="77777777" w:rsidR="00E24609" w:rsidRDefault="00E24609" w:rsidP="00E24609">
      <w:pPr>
        <w:rPr>
          <w:lang w:val="en-GB"/>
        </w:rPr>
      </w:pPr>
    </w:p>
    <w:tbl>
      <w:tblPr>
        <w:tblStyle w:val="PlainTable1"/>
        <w:tblW w:w="9174" w:type="dxa"/>
        <w:tblLook w:val="04A0" w:firstRow="1" w:lastRow="0" w:firstColumn="1" w:lastColumn="0" w:noHBand="0" w:noVBand="1"/>
      </w:tblPr>
      <w:tblGrid>
        <w:gridCol w:w="1395"/>
        <w:gridCol w:w="2701"/>
        <w:gridCol w:w="5078"/>
      </w:tblGrid>
      <w:tr w:rsidR="00E24609" w:rsidRPr="00E24609" w14:paraId="7458E227" w14:textId="77777777" w:rsidTr="00E24609">
        <w:trPr>
          <w:cnfStyle w:val="100000000000" w:firstRow="1" w:lastRow="0" w:firstColumn="0" w:lastColumn="0" w:oddVBand="0" w:evenVBand="0" w:oddHBand="0"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395" w:type="dxa"/>
          </w:tcPr>
          <w:p w14:paraId="02DEDE59" w14:textId="77777777" w:rsidR="00E24609" w:rsidRPr="00E24609" w:rsidRDefault="00E24609" w:rsidP="005B21F3">
            <w:pPr>
              <w:rPr>
                <w:rFonts w:ascii="Times New Roman" w:hAnsi="Times New Roman" w:cs="Times New Roman"/>
                <w:i/>
                <w:iCs/>
              </w:rPr>
            </w:pPr>
            <w:r w:rsidRPr="00E24609">
              <w:rPr>
                <w:rFonts w:ascii="Times New Roman" w:hAnsi="Times New Roman" w:cs="Times New Roman"/>
              </w:rPr>
              <w:t>Concept</w:t>
            </w:r>
          </w:p>
        </w:tc>
        <w:tc>
          <w:tcPr>
            <w:tcW w:w="2701" w:type="dxa"/>
          </w:tcPr>
          <w:p w14:paraId="3B04AE9C" w14:textId="77777777" w:rsidR="00E24609" w:rsidRPr="00E24609" w:rsidRDefault="00E24609" w:rsidP="005B21F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Topics</w:t>
            </w:r>
          </w:p>
        </w:tc>
        <w:tc>
          <w:tcPr>
            <w:tcW w:w="5078" w:type="dxa"/>
          </w:tcPr>
          <w:p w14:paraId="3DAB6BF1" w14:textId="77777777" w:rsidR="00E24609" w:rsidRPr="00E24609" w:rsidRDefault="00E24609" w:rsidP="005B21F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Vragen </w:t>
            </w:r>
          </w:p>
        </w:tc>
      </w:tr>
      <w:tr w:rsidR="00E24609" w:rsidRPr="00E24609" w14:paraId="594758D5" w14:textId="77777777" w:rsidTr="00E24609">
        <w:trPr>
          <w:cnfStyle w:val="000000100000" w:firstRow="0" w:lastRow="0" w:firstColumn="0" w:lastColumn="0" w:oddVBand="0" w:evenVBand="0" w:oddHBand="1"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1395" w:type="dxa"/>
          </w:tcPr>
          <w:p w14:paraId="10E8D7B3" w14:textId="77777777" w:rsidR="00E24609" w:rsidRPr="00E24609" w:rsidRDefault="00E24609" w:rsidP="005B21F3">
            <w:pPr>
              <w:rPr>
                <w:rFonts w:ascii="Times New Roman" w:hAnsi="Times New Roman" w:cs="Times New Roman"/>
              </w:rPr>
            </w:pPr>
            <w:r w:rsidRPr="00E24609">
              <w:rPr>
                <w:rFonts w:ascii="Times New Roman" w:hAnsi="Times New Roman" w:cs="Times New Roman"/>
              </w:rPr>
              <w:t>Algemeen</w:t>
            </w:r>
          </w:p>
        </w:tc>
        <w:tc>
          <w:tcPr>
            <w:tcW w:w="2701" w:type="dxa"/>
          </w:tcPr>
          <w:p w14:paraId="4FA7A64C"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-Provincie werkzaam</w:t>
            </w:r>
          </w:p>
          <w:p w14:paraId="6DA39B41"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-Leeftijd </w:t>
            </w:r>
          </w:p>
          <w:p w14:paraId="3888112A"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-Geslacht</w:t>
            </w:r>
          </w:p>
          <w:p w14:paraId="4B02C780" w14:textId="4B7F1AC3"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-Opleiding </w:t>
            </w:r>
          </w:p>
          <w:p w14:paraId="152DDB92" w14:textId="77777777" w:rsid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-Schoolkenmerken</w:t>
            </w:r>
          </w:p>
          <w:p w14:paraId="44AC5955" w14:textId="2D2B8B86" w:rsidR="00B17F91" w:rsidRPr="00E24609" w:rsidRDefault="00B17F91"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-Baankenmerken</w:t>
            </w:r>
          </w:p>
        </w:tc>
        <w:tc>
          <w:tcPr>
            <w:tcW w:w="5078" w:type="dxa"/>
          </w:tcPr>
          <w:p w14:paraId="22EBF7EF"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-Voordat we het gaan hebben over werkdruk, wil ik graag meer weten over u. U bent uiteraard een leraar op een basisschool, hoe lang bent u leraar? </w:t>
            </w:r>
          </w:p>
          <w:p w14:paraId="51934E6F"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B34E48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Welke opleiding heeft u hiervoor afgerond?</w:t>
            </w:r>
          </w:p>
          <w:p w14:paraId="572FA73E"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A2FE910"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-Wat voor school geeft u les? </w:t>
            </w:r>
          </w:p>
          <w:p w14:paraId="7B0CE818"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930E66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-Kent de school een levensbeschouwelijke richting of een bepaalde pedagogische didactische grondslag?</w:t>
            </w:r>
          </w:p>
          <w:p w14:paraId="240365F8"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16B9431"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Aan welke klas geeft u les? </w:t>
            </w:r>
          </w:p>
          <w:p w14:paraId="0720DF0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3184D4F"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Hoeveel kinderen zitten in uw klas(sen)? </w:t>
            </w:r>
          </w:p>
          <w:p w14:paraId="265A93A9"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BDF8A91"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groot schat u deze school qua aantal leerlingen? </w:t>
            </w:r>
          </w:p>
          <w:p w14:paraId="49D3C427"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C18E029"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In welke provincie is de school gelegen?</w:t>
            </w:r>
          </w:p>
          <w:p w14:paraId="415C767C"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33A5AFA"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Als we kijken naar het aantal scholen dat valt onder het schoolbestuur, hoeveel schat u deze?</w:t>
            </w:r>
          </w:p>
          <w:p w14:paraId="40C0D9D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w:t>
            </w:r>
          </w:p>
          <w:p w14:paraId="4171458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U bent dus leraar van x, werkt u fulltime of parttime?</w:t>
            </w:r>
          </w:p>
          <w:p w14:paraId="3185FA28"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BDA926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Heeft u een aanstelling voor onbepaalde of bepaalde tijd? </w:t>
            </w:r>
          </w:p>
          <w:p w14:paraId="0B2EF992"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429179A"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-Hoeveel uur per week werkt u gemiddeld? Als we de reistijd van en naar werk niet meerekenen? </w:t>
            </w:r>
          </w:p>
          <w:p w14:paraId="577B4650"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F453CF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-U geeft dus les in x wat is uw reistijd gemiddeld? </w:t>
            </w:r>
          </w:p>
          <w:p w14:paraId="0E40714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24609" w:rsidRPr="00E24609" w14:paraId="4E8C0A62" w14:textId="77777777" w:rsidTr="00E24609">
        <w:trPr>
          <w:trHeight w:val="699"/>
        </w:trPr>
        <w:tc>
          <w:tcPr>
            <w:cnfStyle w:val="001000000000" w:firstRow="0" w:lastRow="0" w:firstColumn="1" w:lastColumn="0" w:oddVBand="0" w:evenVBand="0" w:oddHBand="0" w:evenHBand="0" w:firstRowFirstColumn="0" w:firstRowLastColumn="0" w:lastRowFirstColumn="0" w:lastRowLastColumn="0"/>
            <w:tcW w:w="1395" w:type="dxa"/>
            <w:vMerge w:val="restart"/>
          </w:tcPr>
          <w:p w14:paraId="2127D69F" w14:textId="77777777" w:rsidR="00E24609" w:rsidRPr="00E24609" w:rsidRDefault="00E24609" w:rsidP="005B21F3">
            <w:pPr>
              <w:rPr>
                <w:rFonts w:ascii="Times New Roman" w:hAnsi="Times New Roman" w:cs="Times New Roman"/>
              </w:rPr>
            </w:pPr>
            <w:r w:rsidRPr="00E24609">
              <w:rPr>
                <w:rFonts w:ascii="Times New Roman" w:hAnsi="Times New Roman" w:cs="Times New Roman"/>
              </w:rPr>
              <w:t xml:space="preserve">Ervaren werkdruk </w:t>
            </w:r>
          </w:p>
        </w:tc>
        <w:tc>
          <w:tcPr>
            <w:tcW w:w="2701" w:type="dxa"/>
          </w:tcPr>
          <w:p w14:paraId="1061532D"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Taakeisen:</w:t>
            </w:r>
          </w:p>
          <w:p w14:paraId="00C0AEC8"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-Hard werken</w:t>
            </w:r>
          </w:p>
          <w:p w14:paraId="7AFDE26E"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-Snelheid </w:t>
            </w:r>
          </w:p>
          <w:p w14:paraId="78E48381"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-Hectiek </w:t>
            </w:r>
          </w:p>
          <w:p w14:paraId="7195E6AB"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-Voldoende tijd </w:t>
            </w:r>
          </w:p>
          <w:p w14:paraId="1EBF233D"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-Intense concentratie </w:t>
            </w:r>
          </w:p>
          <w:p w14:paraId="25B78B0B"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-Transparante taakverdeling </w:t>
            </w:r>
          </w:p>
          <w:p w14:paraId="0D5DDB19"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078" w:type="dxa"/>
          </w:tcPr>
          <w:p w14:paraId="64AB071A"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-Als we nu kijken naar uw werkzaamheden voor de uitbraak van het corona-virus, kunt u omschrijven hoe een normale werkdag er voor u uitzag? </w:t>
            </w:r>
          </w:p>
          <w:p w14:paraId="103C530E"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54AF50F"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ervaart u de omstandigheden waaronder u uw dagelijkse taken dient uit te voeren? Bijvoorbeeld de snelheid waarmee de taken uitgevoerd dienen te voeren.</w:t>
            </w:r>
          </w:p>
          <w:p w14:paraId="57A82A66"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696F5EE6"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zwaar ervaart u uw dagelijkse werkzaamheden?</w:t>
            </w:r>
          </w:p>
          <w:p w14:paraId="70988135"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25A1BE6C"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-Hoeveel concentratie vergen deze dagelijkse werkzaamheden? </w:t>
            </w:r>
          </w:p>
          <w:p w14:paraId="49130BED"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ABD6301"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duidelijk zijn uw taken? </w:t>
            </w:r>
          </w:p>
        </w:tc>
      </w:tr>
      <w:tr w:rsidR="00E24609" w:rsidRPr="00E24609" w14:paraId="6AB1057E" w14:textId="77777777" w:rsidTr="00E24609">
        <w:trPr>
          <w:cnfStyle w:val="000000100000" w:firstRow="0" w:lastRow="0" w:firstColumn="0" w:lastColumn="0" w:oddVBand="0" w:evenVBand="0" w:oddHBand="1"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1395" w:type="dxa"/>
            <w:vMerge/>
          </w:tcPr>
          <w:p w14:paraId="6D773687" w14:textId="77777777" w:rsidR="00E24609" w:rsidRPr="00E24609" w:rsidRDefault="00E24609" w:rsidP="005B21F3">
            <w:pPr>
              <w:rPr>
                <w:rFonts w:ascii="Times New Roman" w:hAnsi="Times New Roman" w:cs="Times New Roman"/>
              </w:rPr>
            </w:pPr>
          </w:p>
        </w:tc>
        <w:tc>
          <w:tcPr>
            <w:tcW w:w="2701" w:type="dxa"/>
            <w:vMerge w:val="restart"/>
          </w:tcPr>
          <w:p w14:paraId="1173CC9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Regelmogelijkheden:</w:t>
            </w:r>
          </w:p>
          <w:p w14:paraId="227C4D91"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Ontwikkeling</w:t>
            </w:r>
          </w:p>
          <w:p w14:paraId="15B87A90"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-Ontwikkelen </w:t>
            </w:r>
          </w:p>
          <w:p w14:paraId="61429358"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-Creativiteit </w:t>
            </w:r>
          </w:p>
          <w:p w14:paraId="521B772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-Nieuwe dingen leren</w:t>
            </w:r>
          </w:p>
          <w:p w14:paraId="02B7DBE2"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-Herhaling </w:t>
            </w:r>
          </w:p>
          <w:p w14:paraId="627B1B1B"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-Skills vereist</w:t>
            </w:r>
          </w:p>
          <w:p w14:paraId="27CBC8E2"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FE64A10"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0B417FC"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Autonomie:</w:t>
            </w:r>
          </w:p>
          <w:p w14:paraId="2809060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-Eigen werk vormgeven</w:t>
            </w:r>
          </w:p>
          <w:p w14:paraId="7D38E819"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-Eigen keuzes maken </w:t>
            </w:r>
          </w:p>
          <w:p w14:paraId="0B2CF1B5"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-Controle over tijd</w:t>
            </w:r>
          </w:p>
          <w:p w14:paraId="5641728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-Deelnemen aan besluitvorming </w:t>
            </w:r>
          </w:p>
          <w:p w14:paraId="27D2E98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078" w:type="dxa"/>
            <w:vMerge w:val="restart"/>
          </w:tcPr>
          <w:p w14:paraId="61569785"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Hoeveel creativiteit of improvisatie is nodig voor het kunnen lesgeven? </w:t>
            </w:r>
          </w:p>
          <w:p w14:paraId="51FFA63A"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798E1E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gevarieerd zijn uw taken? En hoe ervaart u deze mate van variëteit?</w:t>
            </w:r>
          </w:p>
          <w:p w14:paraId="1F1F24C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08D383B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-Kunt u omschrijven in hoeverre u mogelijkheden krijgt om uzelf professioneel verder te ontwikkelen binnen uw school? </w:t>
            </w:r>
          </w:p>
          <w:p w14:paraId="3570187C"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868183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staat u tegenover deze mogelijkheden? </w:t>
            </w:r>
          </w:p>
          <w:p w14:paraId="3C753D7C"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8C49988"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In hoeverre doen de dagelijkse taken beroep op uw vaardigheden? </w:t>
            </w:r>
          </w:p>
          <w:p w14:paraId="2942EE4B"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07BC7EB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tevreden bent u op dit moment over uw beroep? </w:t>
            </w:r>
          </w:p>
          <w:p w14:paraId="65556F7E"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9A32625"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-Haalt u hier voldoende voldoening uit? </w:t>
            </w:r>
          </w:p>
          <w:p w14:paraId="22FB061A"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w:t>
            </w:r>
          </w:p>
          <w:p w14:paraId="1325D0D1"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-Kunt u omschrijven hoeveel vrijheid u heeft als het gaat om de indeling van uw werkdag? </w:t>
            </w:r>
          </w:p>
          <w:p w14:paraId="2CC88C5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4BC91B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-Hoeveel controle heeft u over de tijd die u besteed aan bepaalde taken of aan bepaalde lessen? </w:t>
            </w:r>
          </w:p>
          <w:p w14:paraId="712FD8F9"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3A3B61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-Hoeveel invloed heeft u op de invulling van de daadwerkelijke taken? </w:t>
            </w:r>
          </w:p>
          <w:p w14:paraId="4A8CED37"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B75298E"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-Welke mogelijkheden zijn er voor u om deel te nemen aan besluitvormingsprocedures binnen de school? </w:t>
            </w:r>
          </w:p>
          <w:p w14:paraId="78C7E681"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7E2CC5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staat u tegenover deze mogelijkheden? </w:t>
            </w:r>
          </w:p>
          <w:p w14:paraId="42C6DC09"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1F40D59"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-Wat is voor u de uiteindelijke invloed van uw inbreng, voor uw gevoel?</w:t>
            </w:r>
          </w:p>
        </w:tc>
      </w:tr>
      <w:tr w:rsidR="00E24609" w:rsidRPr="00E24609" w14:paraId="0D91611A" w14:textId="77777777" w:rsidTr="00E24609">
        <w:trPr>
          <w:trHeight w:val="699"/>
        </w:trPr>
        <w:tc>
          <w:tcPr>
            <w:cnfStyle w:val="001000000000" w:firstRow="0" w:lastRow="0" w:firstColumn="1" w:lastColumn="0" w:oddVBand="0" w:evenVBand="0" w:oddHBand="0" w:evenHBand="0" w:firstRowFirstColumn="0" w:firstRowLastColumn="0" w:lastRowFirstColumn="0" w:lastRowLastColumn="0"/>
            <w:tcW w:w="1395" w:type="dxa"/>
            <w:vMerge/>
          </w:tcPr>
          <w:p w14:paraId="242C9DC6" w14:textId="77777777" w:rsidR="00E24609" w:rsidRPr="00E24609" w:rsidRDefault="00E24609" w:rsidP="005B21F3">
            <w:pPr>
              <w:rPr>
                <w:rFonts w:ascii="Times New Roman" w:hAnsi="Times New Roman" w:cs="Times New Roman"/>
              </w:rPr>
            </w:pPr>
          </w:p>
        </w:tc>
        <w:tc>
          <w:tcPr>
            <w:tcW w:w="2701" w:type="dxa"/>
            <w:vMerge/>
          </w:tcPr>
          <w:p w14:paraId="5EAD7717"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078" w:type="dxa"/>
            <w:vMerge/>
          </w:tcPr>
          <w:p w14:paraId="3FBE961B"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24609" w:rsidRPr="00E24609" w14:paraId="68DDAAA9" w14:textId="77777777" w:rsidTr="00E24609">
        <w:trPr>
          <w:cnfStyle w:val="000000100000" w:firstRow="0" w:lastRow="0" w:firstColumn="0" w:lastColumn="0" w:oddVBand="0" w:evenVBand="0" w:oddHBand="1"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1395" w:type="dxa"/>
          </w:tcPr>
          <w:p w14:paraId="1D46ED60" w14:textId="77777777" w:rsidR="00E24609" w:rsidRPr="00E24609" w:rsidRDefault="00E24609" w:rsidP="005B21F3">
            <w:pPr>
              <w:rPr>
                <w:rFonts w:ascii="Times New Roman" w:hAnsi="Times New Roman" w:cs="Times New Roman"/>
              </w:rPr>
            </w:pPr>
          </w:p>
        </w:tc>
        <w:tc>
          <w:tcPr>
            <w:tcW w:w="2701" w:type="dxa"/>
          </w:tcPr>
          <w:p w14:paraId="450D47E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Emotionele belasting:</w:t>
            </w:r>
          </w:p>
          <w:p w14:paraId="298D36F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Emotionele zware situaties </w:t>
            </w:r>
          </w:p>
          <w:p w14:paraId="2981D8A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-Persoonlijk beroep op leraar</w:t>
            </w:r>
          </w:p>
          <w:p w14:paraId="75623AD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Loslaten </w:t>
            </w:r>
          </w:p>
          <w:p w14:paraId="54791E3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5889CB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-Vriendelijkheid collega’s</w:t>
            </w:r>
          </w:p>
          <w:p w14:paraId="24F0DA92"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-Steun collega’s</w:t>
            </w:r>
          </w:p>
          <w:p w14:paraId="46FDCE75"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-Interesse in elkaar</w:t>
            </w:r>
          </w:p>
          <w:p w14:paraId="11E639EB"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-Competente collega’s</w:t>
            </w:r>
          </w:p>
          <w:p w14:paraId="4848B6E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89E71AC"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-Aandacht supervisor</w:t>
            </w:r>
          </w:p>
          <w:p w14:paraId="617BA99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-Zorgdragen </w:t>
            </w:r>
          </w:p>
          <w:p w14:paraId="6025614A"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-Behulpzaam</w:t>
            </w:r>
          </w:p>
          <w:p w14:paraId="15123B8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-Goede organisatie supervisor </w:t>
            </w:r>
          </w:p>
        </w:tc>
        <w:tc>
          <w:tcPr>
            <w:tcW w:w="5078" w:type="dxa"/>
          </w:tcPr>
          <w:p w14:paraId="7781CC1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ervaart u de emotionele zwaarte van uw werk? </w:t>
            </w:r>
          </w:p>
          <w:p w14:paraId="497F2402"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D954D99"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vaak doen zich zaken voor die u persoonlijk raken? </w:t>
            </w:r>
          </w:p>
          <w:p w14:paraId="53CEBD7F"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D48A5F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gaat u hier mee om?</w:t>
            </w:r>
          </w:p>
          <w:p w14:paraId="27133BF0"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7EF25CE"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omschrijft u de relatie met uw collega’s?</w:t>
            </w:r>
          </w:p>
          <w:p w14:paraId="1C8A0B7B"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6E737A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behulpzaam zijn uw collega’s?</w:t>
            </w:r>
          </w:p>
          <w:p w14:paraId="1F4E4CC5"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9E3F26B"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gewaardeerd voelt u zich door uw collega’s? </w:t>
            </w:r>
          </w:p>
          <w:p w14:paraId="58D7A5F9"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40716A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ervaart u de band met uw collega’s tijdens moeilijke situaties? </w:t>
            </w:r>
          </w:p>
          <w:p w14:paraId="7EFCCC4C"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3367253"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kunt u de relatie met het schoolbestuur omschrijven? </w:t>
            </w:r>
          </w:p>
          <w:p w14:paraId="1ACCB797"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AABE2BD"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kunt u de relatie met het schoolbestuur omschrijven ten tijde van moeilijke periodes?</w:t>
            </w:r>
          </w:p>
          <w:p w14:paraId="6F26400E"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974394C"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-Heeft u het gevoel dat u voldoende middelen ontvangt van het schoolbestuur om uw taken naar behoren uit te voeren? </w:t>
            </w:r>
          </w:p>
          <w:p w14:paraId="6AC6D4C6"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24609" w:rsidRPr="00E24609" w14:paraId="43B30AA4" w14:textId="77777777" w:rsidTr="00E24609">
        <w:trPr>
          <w:trHeight w:val="699"/>
        </w:trPr>
        <w:tc>
          <w:tcPr>
            <w:cnfStyle w:val="001000000000" w:firstRow="0" w:lastRow="0" w:firstColumn="1" w:lastColumn="0" w:oddVBand="0" w:evenVBand="0" w:oddHBand="0" w:evenHBand="0" w:firstRowFirstColumn="0" w:firstRowLastColumn="0" w:lastRowFirstColumn="0" w:lastRowLastColumn="0"/>
            <w:tcW w:w="1395" w:type="dxa"/>
          </w:tcPr>
          <w:p w14:paraId="1AE9039E" w14:textId="77777777" w:rsidR="00E24609" w:rsidRPr="00E24609" w:rsidRDefault="00E24609" w:rsidP="005B21F3">
            <w:pPr>
              <w:rPr>
                <w:rFonts w:ascii="Times New Roman" w:hAnsi="Times New Roman" w:cs="Times New Roman"/>
              </w:rPr>
            </w:pPr>
            <w:r w:rsidRPr="00E24609">
              <w:rPr>
                <w:rFonts w:ascii="Times New Roman" w:hAnsi="Times New Roman" w:cs="Times New Roman"/>
              </w:rPr>
              <w:t xml:space="preserve">Principaal-agent </w:t>
            </w:r>
          </w:p>
        </w:tc>
        <w:tc>
          <w:tcPr>
            <w:tcW w:w="2701" w:type="dxa"/>
          </w:tcPr>
          <w:p w14:paraId="783C7F4A" w14:textId="3B9BB051"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Informatieasymmetrie</w:t>
            </w:r>
          </w:p>
          <w:p w14:paraId="43EC313E"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i/>
                <w:iCs/>
              </w:rPr>
              <w:t>Hidden characteristics</w:t>
            </w:r>
            <w:r w:rsidRPr="00E24609">
              <w:rPr>
                <w:rFonts w:ascii="Times New Roman" w:hAnsi="Times New Roman" w:cs="Times New Roman"/>
              </w:rPr>
              <w:t xml:space="preserve"> :</w:t>
            </w:r>
          </w:p>
          <w:p w14:paraId="5729FF00"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-Kwalificaties niet aangegeven cv</w:t>
            </w:r>
          </w:p>
          <w:p w14:paraId="012876ED"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-Ervaringen niet benoemd </w:t>
            </w:r>
          </w:p>
          <w:p w14:paraId="0866FFFF"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-Skills</w:t>
            </w:r>
          </w:p>
          <w:p w14:paraId="72779F52"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227EF48"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E24609">
              <w:rPr>
                <w:rFonts w:ascii="Times New Roman" w:hAnsi="Times New Roman" w:cs="Times New Roman"/>
                <w:i/>
                <w:iCs/>
              </w:rPr>
              <w:t xml:space="preserve">Hidden knowledge </w:t>
            </w:r>
          </w:p>
          <w:p w14:paraId="01138157"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-Kennis uitvoering beleid </w:t>
            </w:r>
          </w:p>
          <w:p w14:paraId="64559489"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-Omgevingsfactoren </w:t>
            </w:r>
          </w:p>
          <w:p w14:paraId="423032DF"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-Gevolgen beleid </w:t>
            </w:r>
          </w:p>
          <w:p w14:paraId="4E1C77EB"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5314338"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E24609">
              <w:rPr>
                <w:rFonts w:ascii="Times New Roman" w:hAnsi="Times New Roman" w:cs="Times New Roman"/>
                <w:i/>
                <w:iCs/>
              </w:rPr>
              <w:t xml:space="preserve">Hidden intention/action </w:t>
            </w:r>
          </w:p>
          <w:p w14:paraId="3DEC94CF"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-Afwijkende intenties </w:t>
            </w:r>
          </w:p>
          <w:p w14:paraId="38159E65"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-Botsende intenties</w:t>
            </w:r>
          </w:p>
          <w:p w14:paraId="306A5053"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-Principaal op de hoogte intenties en acties </w:t>
            </w:r>
          </w:p>
          <w:p w14:paraId="79984C80"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62BBCE39"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078" w:type="dxa"/>
          </w:tcPr>
          <w:p w14:paraId="59E34722"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-Als we kijken naar uw functies hiervoor, heeft u eerder ervaringen opgedaan in het onderwijsveld? </w:t>
            </w:r>
          </w:p>
          <w:p w14:paraId="7F2CC8CD"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4205E6D"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zijn deze ervaringen ter sprake gekomen tijdens uw sollicitatieprocedure? Enkel op uw cv of tijdens gesprekken ook? </w:t>
            </w:r>
          </w:p>
          <w:p w14:paraId="18D3627A"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075A4F0"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Eerder hadden we het over kwalificaties en verder ontwikkelen op professioneel gebied, heeft u tijdens uw sollicitatie het gevoel gehad dat u al uw kwalificaties heeft kunnen benoemen? </w:t>
            </w:r>
          </w:p>
          <w:p w14:paraId="3C452AA8"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48253F6"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(als bepaalde zaken niet benoemd zijn op cv of tijdens sollicitatie &gt; vragen of het bewust is of dat er achteraf mogelijkheden waren om dit te doen)</w:t>
            </w:r>
          </w:p>
          <w:p w14:paraId="56DBDD02"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BBA6AFF"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-Hoeveel zicht heeft u op de praktijk van lesgeven?</w:t>
            </w:r>
          </w:p>
          <w:p w14:paraId="49A7873C"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AFBF764"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verschilt dit van het schoolbestuur naar uw mening?</w:t>
            </w:r>
          </w:p>
          <w:p w14:paraId="6F4E9510"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4B96992"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goed kunt u de gevolgen van onderwijsbeleid voor basisonderwijs inschatten? </w:t>
            </w:r>
          </w:p>
          <w:p w14:paraId="4813C91A"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A16B3BA"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verschilt dit nogmaals van schoolbesturen?</w:t>
            </w:r>
          </w:p>
          <w:p w14:paraId="13F9B2C7"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6D4C255A"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-Wat zijn volgens u de mogelijke oorzaken van dat verschil?</w:t>
            </w:r>
          </w:p>
          <w:p w14:paraId="1D41DC38"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2AA00D4"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-Vanuit welke intenties bent u begonnen met werken in het basisonderwijs? </w:t>
            </w:r>
          </w:p>
          <w:p w14:paraId="4EEE6622"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2AD10B22"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is deze intentie zichtbaar in uw dagelijkse handelingen?</w:t>
            </w:r>
          </w:p>
          <w:p w14:paraId="30A4ED98"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23BBCAE"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-Vanuit welke intentie werken schoolbesturen naar uw mening?</w:t>
            </w:r>
          </w:p>
          <w:p w14:paraId="08C23E99"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1EE82FD4"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verschilt dat van uw eigen intenties? </w:t>
            </w:r>
          </w:p>
          <w:p w14:paraId="4C7F8CFD"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5450AFDC"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-Wat vindt u daarvan?</w:t>
            </w:r>
          </w:p>
          <w:p w14:paraId="36775E9E"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1C75A91E"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-Zijn zij hier op de hoogte van? </w:t>
            </w:r>
          </w:p>
          <w:p w14:paraId="68E5B5F1"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F81DAC8"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E24609" w:rsidRPr="00E24609" w14:paraId="47882098" w14:textId="77777777" w:rsidTr="00E24609">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1395" w:type="dxa"/>
          </w:tcPr>
          <w:p w14:paraId="46AC0334" w14:textId="77777777" w:rsidR="00E24609" w:rsidRPr="00E24609" w:rsidRDefault="00E24609" w:rsidP="005B21F3">
            <w:pPr>
              <w:rPr>
                <w:rFonts w:ascii="Times New Roman" w:hAnsi="Times New Roman" w:cs="Times New Roman"/>
              </w:rPr>
            </w:pPr>
          </w:p>
        </w:tc>
        <w:tc>
          <w:tcPr>
            <w:tcW w:w="2701" w:type="dxa"/>
          </w:tcPr>
          <w:p w14:paraId="5003C29F"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Risico voorkeur </w:t>
            </w:r>
          </w:p>
          <w:p w14:paraId="3B4E3AB5"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-Verschillende voorkeuren </w:t>
            </w:r>
          </w:p>
          <w:p w14:paraId="432F0FA4"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078" w:type="dxa"/>
          </w:tcPr>
          <w:p w14:paraId="7F77D0E7"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 -Wanneer zou u bepaalde risico’s nemen in uw beroep?</w:t>
            </w:r>
          </w:p>
          <w:p w14:paraId="32963551" w14:textId="77777777" w:rsidR="00E24609" w:rsidRPr="00E24609" w:rsidRDefault="00E24609" w:rsidP="005B21F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-Hoe komt dit overeen met het schoolbestuur?</w:t>
            </w:r>
          </w:p>
        </w:tc>
      </w:tr>
      <w:tr w:rsidR="00E24609" w:rsidRPr="00E24609" w14:paraId="0433514D" w14:textId="77777777" w:rsidTr="00E24609">
        <w:trPr>
          <w:trHeight w:val="660"/>
        </w:trPr>
        <w:tc>
          <w:tcPr>
            <w:cnfStyle w:val="001000000000" w:firstRow="0" w:lastRow="0" w:firstColumn="1" w:lastColumn="0" w:oddVBand="0" w:evenVBand="0" w:oddHBand="0" w:evenHBand="0" w:firstRowFirstColumn="0" w:firstRowLastColumn="0" w:lastRowFirstColumn="0" w:lastRowLastColumn="0"/>
            <w:tcW w:w="1395" w:type="dxa"/>
          </w:tcPr>
          <w:p w14:paraId="4C573B96" w14:textId="77777777" w:rsidR="00E24609" w:rsidRPr="00E24609" w:rsidRDefault="00E24609" w:rsidP="005B21F3">
            <w:pPr>
              <w:rPr>
                <w:rFonts w:ascii="Times New Roman" w:hAnsi="Times New Roman" w:cs="Times New Roman"/>
              </w:rPr>
            </w:pPr>
          </w:p>
        </w:tc>
        <w:tc>
          <w:tcPr>
            <w:tcW w:w="2701" w:type="dxa"/>
          </w:tcPr>
          <w:p w14:paraId="4995D790"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Doelconflict </w:t>
            </w:r>
          </w:p>
          <w:p w14:paraId="147B82A3"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-Afwijkende doelstellingen </w:t>
            </w:r>
          </w:p>
          <w:p w14:paraId="614F5A17"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-Conflict doelstellingen</w:t>
            </w:r>
          </w:p>
          <w:p w14:paraId="3C400B02"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-Principaal op de hoogte </w:t>
            </w:r>
          </w:p>
        </w:tc>
        <w:tc>
          <w:tcPr>
            <w:tcW w:w="5078" w:type="dxa"/>
          </w:tcPr>
          <w:p w14:paraId="7FF31FB8"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-Eerder hadden we het over intenties, als we kijken naar uw persoonlijke doelstellingen, welke persoonlijke doelstellingen heeft voor uw werk in het basisonderwijs? </w:t>
            </w:r>
          </w:p>
          <w:p w14:paraId="2D14C770"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1133D541"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-Vanuit welke doelstelling werken schoolbesturen naar uw mening? </w:t>
            </w:r>
          </w:p>
          <w:p w14:paraId="0C88CF9F"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791B24B"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-Hoe zijn deze te verenigen met uw persoonlijke doelstellingen? </w:t>
            </w:r>
          </w:p>
          <w:p w14:paraId="2B71D58B"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919F75C" w14:textId="77777777" w:rsidR="00E24609" w:rsidRPr="00E24609" w:rsidRDefault="00E24609" w:rsidP="005B21F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24609">
              <w:rPr>
                <w:rFonts w:ascii="Times New Roman" w:hAnsi="Times New Roman" w:cs="Times New Roman"/>
              </w:rPr>
              <w:t xml:space="preserve">-Denkt u dat het schoolbestuur hiervan op de hoogte is? </w:t>
            </w:r>
          </w:p>
        </w:tc>
      </w:tr>
    </w:tbl>
    <w:p w14:paraId="3FC2B863" w14:textId="77777777" w:rsidR="00E24609" w:rsidRDefault="00E24609" w:rsidP="00E24609"/>
    <w:p w14:paraId="2C287765" w14:textId="77777777" w:rsidR="00E24609" w:rsidRDefault="00E24609" w:rsidP="00E24609">
      <w:r>
        <w:br w:type="page"/>
      </w:r>
    </w:p>
    <w:p w14:paraId="277937D5" w14:textId="53D073E0" w:rsidR="00E24609" w:rsidRPr="00E24609" w:rsidRDefault="00E24609" w:rsidP="00E24609">
      <w:pPr>
        <w:pStyle w:val="Heading2"/>
        <w:rPr>
          <w:rFonts w:ascii="Times New Roman" w:hAnsi="Times New Roman" w:cs="Times New Roman"/>
          <w:color w:val="000000" w:themeColor="text1"/>
          <w:sz w:val="22"/>
          <w:szCs w:val="22"/>
          <w:lang w:eastAsia="nl-NL"/>
        </w:rPr>
      </w:pPr>
      <w:bookmarkStart w:id="175" w:name="_Toc44077877"/>
      <w:bookmarkStart w:id="176" w:name="_Toc47911095"/>
      <w:r w:rsidRPr="00E24609">
        <w:rPr>
          <w:rFonts w:ascii="Times New Roman" w:hAnsi="Times New Roman" w:cs="Times New Roman"/>
          <w:color w:val="000000" w:themeColor="text1"/>
          <w:sz w:val="22"/>
          <w:szCs w:val="22"/>
          <w:lang w:eastAsia="nl-NL"/>
        </w:rPr>
        <w:t>Bijlage 3:</w:t>
      </w:r>
      <w:r w:rsidR="00813F6E">
        <w:rPr>
          <w:rFonts w:ascii="Times New Roman" w:hAnsi="Times New Roman" w:cs="Times New Roman"/>
          <w:color w:val="000000" w:themeColor="text1"/>
          <w:sz w:val="22"/>
          <w:szCs w:val="22"/>
          <w:lang w:eastAsia="nl-NL"/>
        </w:rPr>
        <w:t xml:space="preserve"> </w:t>
      </w:r>
      <w:r w:rsidRPr="00E24609">
        <w:rPr>
          <w:rFonts w:ascii="Times New Roman" w:hAnsi="Times New Roman" w:cs="Times New Roman"/>
          <w:color w:val="000000" w:themeColor="text1"/>
          <w:sz w:val="22"/>
          <w:szCs w:val="22"/>
          <w:lang w:eastAsia="nl-NL"/>
        </w:rPr>
        <w:t>Checklist ethische- en privacyaspecten</w:t>
      </w:r>
      <w:bookmarkEnd w:id="175"/>
      <w:bookmarkEnd w:id="176"/>
    </w:p>
    <w:p w14:paraId="705FAD8F" w14:textId="77777777" w:rsidR="00E24609" w:rsidRDefault="00E24609" w:rsidP="00E24609">
      <w:pPr>
        <w:jc w:val="center"/>
        <w:rPr>
          <w:b/>
          <w:bCs/>
          <w:color w:val="ED7D31" w:themeColor="accent2"/>
          <w:sz w:val="36"/>
          <w:szCs w:val="36"/>
        </w:rPr>
      </w:pPr>
    </w:p>
    <w:p w14:paraId="21923638" w14:textId="77777777" w:rsidR="00E24609" w:rsidRPr="006D491E" w:rsidRDefault="00E24609" w:rsidP="00E24609">
      <w:pPr>
        <w:jc w:val="center"/>
        <w:rPr>
          <w:b/>
          <w:bCs/>
          <w:color w:val="ED7D31" w:themeColor="accent2"/>
          <w:sz w:val="36"/>
          <w:szCs w:val="36"/>
        </w:rPr>
      </w:pPr>
      <w:r w:rsidRPr="006D491E">
        <w:rPr>
          <w:b/>
          <w:bCs/>
          <w:color w:val="ED7D31" w:themeColor="accent2"/>
          <w:sz w:val="36"/>
          <w:szCs w:val="36"/>
        </w:rPr>
        <w:t>Informatie- en toestemmingsformulier</w:t>
      </w:r>
    </w:p>
    <w:p w14:paraId="0136D226" w14:textId="77777777" w:rsidR="00E24609" w:rsidRPr="006D491E" w:rsidRDefault="00E24609" w:rsidP="00E24609">
      <w:pPr>
        <w:spacing w:after="0" w:line="240" w:lineRule="auto"/>
        <w:rPr>
          <w:rFonts w:ascii="Museo Sans 100" w:eastAsia="Times New Roman" w:hAnsi="Museo Sans 100" w:cs="Times New Roman"/>
          <w:sz w:val="20"/>
          <w:szCs w:val="20"/>
        </w:rPr>
      </w:pPr>
    </w:p>
    <w:p w14:paraId="2F289A14" w14:textId="77777777" w:rsidR="00E24609" w:rsidRPr="006D491E" w:rsidRDefault="00E24609" w:rsidP="00E24609">
      <w:pPr>
        <w:spacing w:after="0" w:line="240" w:lineRule="auto"/>
        <w:jc w:val="center"/>
        <w:rPr>
          <w:rFonts w:ascii="Museo Sans 300" w:eastAsia="Times New Roman" w:hAnsi="Museo Sans 300" w:cs="Times New Roman"/>
          <w:b/>
          <w:bCs/>
          <w:color w:val="FF9E00"/>
          <w:sz w:val="32"/>
          <w:szCs w:val="32"/>
        </w:rPr>
      </w:pPr>
      <w:r w:rsidRPr="006D491E">
        <w:rPr>
          <w:rFonts w:ascii="Museo Sans 300" w:eastAsia="Times New Roman" w:hAnsi="Museo Sans 300" w:cs="Times New Roman"/>
          <w:b/>
          <w:bCs/>
          <w:color w:val="FF9E00"/>
          <w:sz w:val="32"/>
          <w:szCs w:val="32"/>
        </w:rPr>
        <w:t>Informatieformulier</w:t>
      </w:r>
    </w:p>
    <w:p w14:paraId="43ABB36E" w14:textId="77777777" w:rsidR="00E24609" w:rsidRPr="006D491E" w:rsidRDefault="00E24609" w:rsidP="00E24609">
      <w:pPr>
        <w:spacing w:after="0" w:line="240" w:lineRule="auto"/>
        <w:rPr>
          <w:rFonts w:ascii="Museo Sans 100" w:eastAsia="Times New Roman" w:hAnsi="Museo Sans 100" w:cs="Times New Roman"/>
          <w:sz w:val="20"/>
          <w:szCs w:val="20"/>
        </w:rPr>
      </w:pPr>
    </w:p>
    <w:p w14:paraId="2D0F50DA" w14:textId="77777777" w:rsidR="00E24609" w:rsidRPr="006D491E" w:rsidRDefault="00E24609" w:rsidP="00E24609">
      <w:pPr>
        <w:spacing w:after="0" w:line="240" w:lineRule="auto"/>
        <w:jc w:val="both"/>
        <w:rPr>
          <w:rFonts w:ascii="Museo Sans 300" w:eastAsia="Times New Roman" w:hAnsi="Museo Sans 300" w:cs="Times New Roman"/>
          <w:b/>
          <w:bCs/>
          <w:sz w:val="20"/>
          <w:szCs w:val="20"/>
        </w:rPr>
      </w:pPr>
      <w:r w:rsidRPr="006D491E">
        <w:rPr>
          <w:rFonts w:ascii="Museo Sans 300" w:eastAsia="Times New Roman" w:hAnsi="Museo Sans 300" w:cs="Times New Roman"/>
          <w:b/>
          <w:bCs/>
          <w:sz w:val="20"/>
          <w:szCs w:val="20"/>
        </w:rPr>
        <w:t>Introductie</w:t>
      </w:r>
    </w:p>
    <w:p w14:paraId="3F9D7ABC"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 xml:space="preserve">Mijn naam is Fatima Warsame en in het kader van de master Beleid &amp; Politiek aan de Erasmus Universiteit Rotterdam onderzoek ik de ervaren werkdruk van leraren in het primair onderwijs. Dit toestemmingsformulier ontvangt u omdat u aangegeven heeft bereid te zijn deel te nemen aan een (telefonisch) interview. Het eerste deel van dit formulier biedt u informatie over het onderzoek en op welke wijze omgegaan zal worden met uw data. Het tweede deel zal uw toestemming vragen omtrent het opslaan van uw data en verdere toepassing van de data in het onderzoek. Als u vragen of opmerkingen heeft, kunt u altijd contact opnemen via de onderstaande contactgegevens. </w:t>
      </w:r>
    </w:p>
    <w:p w14:paraId="177A5956" w14:textId="77777777" w:rsidR="00E24609" w:rsidRPr="006D491E" w:rsidRDefault="00E24609" w:rsidP="00E24609">
      <w:pPr>
        <w:spacing w:after="0" w:line="240" w:lineRule="auto"/>
        <w:jc w:val="both"/>
        <w:rPr>
          <w:rFonts w:ascii="Museo Sans 300" w:eastAsia="Times New Roman" w:hAnsi="Museo Sans 300" w:cs="Times New Roman"/>
          <w:i/>
          <w:iCs/>
          <w:color w:val="BC0436"/>
          <w:sz w:val="20"/>
          <w:szCs w:val="20"/>
        </w:rPr>
      </w:pPr>
    </w:p>
    <w:p w14:paraId="4BC20651" w14:textId="77777777" w:rsidR="00E24609" w:rsidRPr="006D491E" w:rsidRDefault="00E24609" w:rsidP="00E24609">
      <w:pPr>
        <w:spacing w:after="0" w:line="240" w:lineRule="auto"/>
        <w:jc w:val="both"/>
        <w:rPr>
          <w:rFonts w:ascii="Museo Sans 300" w:eastAsia="Times New Roman" w:hAnsi="Museo Sans 300" w:cs="Times New Roman"/>
          <w:b/>
          <w:bCs/>
          <w:sz w:val="20"/>
          <w:szCs w:val="20"/>
        </w:rPr>
      </w:pPr>
      <w:r w:rsidRPr="006D491E">
        <w:rPr>
          <w:rFonts w:ascii="Museo Sans 300" w:eastAsia="Times New Roman" w:hAnsi="Museo Sans 300" w:cs="Times New Roman"/>
          <w:b/>
          <w:bCs/>
          <w:sz w:val="20"/>
          <w:szCs w:val="20"/>
        </w:rPr>
        <w:t>Dataverzameling</w:t>
      </w:r>
    </w:p>
    <w:p w14:paraId="6D79359A"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 xml:space="preserve">Om de ervaren werkdruk van leraren in het primair onderwijs goed in kaart te brengen, is op dit moment een vragenlijst uitgezet onder leraren. Deze vragenlijst biedt een mooie kans om de ervaren werkdruk van een grote groep leraren verspreid over Nederland in beeld te krijgen. Voor verdiepende inzichten worden tevens interviews gevoerd. Deze bieden de mogelijkheid om de onderliggende perspectieven en voorbeelden uit de praktijk mee te nemen in het onderzoek. </w:t>
      </w:r>
    </w:p>
    <w:p w14:paraId="5E0A4F87" w14:textId="77777777" w:rsidR="00E24609" w:rsidRPr="006D491E" w:rsidRDefault="00E24609" w:rsidP="00E24609">
      <w:pPr>
        <w:spacing w:after="0" w:line="240" w:lineRule="auto"/>
        <w:jc w:val="both"/>
        <w:rPr>
          <w:rFonts w:ascii="Museo Sans 300" w:eastAsia="Times New Roman" w:hAnsi="Museo Sans 300" w:cs="Times New Roman"/>
          <w:i/>
          <w:iCs/>
          <w:color w:val="BC0436"/>
          <w:sz w:val="20"/>
          <w:szCs w:val="20"/>
        </w:rPr>
      </w:pPr>
    </w:p>
    <w:p w14:paraId="4C99CE2D" w14:textId="77777777" w:rsidR="00E24609" w:rsidRPr="006D491E" w:rsidRDefault="00E24609" w:rsidP="00E24609">
      <w:pPr>
        <w:spacing w:after="0" w:line="240" w:lineRule="auto"/>
        <w:jc w:val="both"/>
        <w:rPr>
          <w:rFonts w:ascii="Museo Sans 300" w:eastAsia="Times New Roman" w:hAnsi="Museo Sans 300" w:cs="Times New Roman"/>
          <w:b/>
          <w:bCs/>
          <w:color w:val="000000"/>
          <w:sz w:val="20"/>
          <w:szCs w:val="20"/>
        </w:rPr>
      </w:pPr>
      <w:r w:rsidRPr="006D491E">
        <w:rPr>
          <w:rFonts w:ascii="Museo Sans 300" w:eastAsia="Times New Roman" w:hAnsi="Museo Sans 300" w:cs="Times New Roman"/>
          <w:b/>
          <w:bCs/>
          <w:color w:val="000000"/>
          <w:sz w:val="20"/>
          <w:szCs w:val="20"/>
        </w:rPr>
        <w:t>Potentiële ongemakken en risico’s</w:t>
      </w:r>
    </w:p>
    <w:p w14:paraId="43876FE9"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Er zijn geen fysieke, rechtelijke of economische risico’s verbonden aan uw deelname in dit onderzoek. U bent niet verplicht om alle vragen te beantwoorden. Uw deelname is tot slot vrijwillig en kan op ieder moment beëindigd worden.</w:t>
      </w:r>
    </w:p>
    <w:p w14:paraId="3DDD1623" w14:textId="77777777" w:rsidR="00E24609" w:rsidRPr="006D491E" w:rsidRDefault="00E24609" w:rsidP="00E24609">
      <w:pPr>
        <w:spacing w:after="0" w:line="240" w:lineRule="auto"/>
        <w:jc w:val="both"/>
        <w:rPr>
          <w:rFonts w:ascii="Museo Sans 300" w:eastAsia="Times New Roman" w:hAnsi="Museo Sans 300" w:cs="Times New Roman"/>
          <w:i/>
          <w:iCs/>
          <w:color w:val="BC0436"/>
          <w:sz w:val="20"/>
          <w:szCs w:val="20"/>
        </w:rPr>
      </w:pPr>
    </w:p>
    <w:p w14:paraId="65A7040B" w14:textId="77777777" w:rsidR="00E24609" w:rsidRPr="006D491E" w:rsidRDefault="00E24609" w:rsidP="00E24609">
      <w:pPr>
        <w:spacing w:after="0" w:line="240" w:lineRule="auto"/>
        <w:jc w:val="both"/>
        <w:rPr>
          <w:rFonts w:ascii="Museo Sans 300" w:eastAsia="Times New Roman" w:hAnsi="Museo Sans 300" w:cs="Times New Roman"/>
          <w:b/>
          <w:bCs/>
          <w:color w:val="000000"/>
          <w:sz w:val="20"/>
          <w:szCs w:val="20"/>
        </w:rPr>
      </w:pPr>
      <w:r w:rsidRPr="006D491E">
        <w:rPr>
          <w:rFonts w:ascii="Museo Sans 300" w:eastAsia="Times New Roman" w:hAnsi="Museo Sans 300" w:cs="Times New Roman"/>
          <w:b/>
          <w:bCs/>
          <w:color w:val="000000"/>
          <w:sz w:val="20"/>
          <w:szCs w:val="20"/>
        </w:rPr>
        <w:t>Vertrouwelijkheid en databescherming</w:t>
      </w:r>
    </w:p>
    <w:p w14:paraId="53531733"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 xml:space="preserve">De verzamelde data zal worden gebruikt voor een geaggregeerde data-analyse en vertrouwelijke informatie of persoonlijke gegevens zullen niet worden gebruikt in de uitkomsten van het onderzoek. Dit houdt in dat de data geheel geanonimiseerd is, waarbij uw naam en de school waar u bijvoorbeeld lesgeeft niet vermeld zullen worden. De data zal worden opgeslagen op een beveiligde locatie voor tien jaar, beheerd door de Erasmus Universiteit Rotterdam. </w:t>
      </w:r>
    </w:p>
    <w:p w14:paraId="35ADED60"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p>
    <w:p w14:paraId="6C783A4A"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b/>
          <w:bCs/>
          <w:color w:val="000000"/>
          <w:sz w:val="20"/>
          <w:szCs w:val="20"/>
        </w:rPr>
        <w:t>Het delen van data</w:t>
      </w:r>
    </w:p>
    <w:p w14:paraId="5B610E7C"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Ik deel de geanonimiseerde data met mijn scriptiebegeleider van de Erasmus Universiteit Rotterdam, met als reden het beoordelen en ondersteunen van mijn masterscriptie, wat essentieel is voor het voltooien van mijn studie aan de Erasmus School of Social and Behavioural Sciences, Erasmus Universiteit.</w:t>
      </w:r>
    </w:p>
    <w:p w14:paraId="35759093"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 xml:space="preserve"> </w:t>
      </w:r>
    </w:p>
    <w:p w14:paraId="7A3835F5"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b/>
          <w:bCs/>
          <w:color w:val="000000"/>
          <w:sz w:val="20"/>
          <w:szCs w:val="20"/>
        </w:rPr>
        <w:t>Vrijwillige deelname en individuele rechten</w:t>
      </w:r>
    </w:p>
    <w:p w14:paraId="597B010C"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Uw deelname is vrijwillig en het is mogelijk om op ieder moment te stoppen. Tijdens uw deelname aan het onderzoek heeft u het recht om meer informatie over de dataverzameling en analyse te vragen. Daarnaast heeft u het recht om uw toestemming in te trekken en te vragen naar verwijdering van uw data voordat de dataset is geanonimiseerd of het manuscript is ingeleverd om gepubliceerd te worden. U kunt dit bewerkstelligen door contact op te nemen met mij via onderstaande contactgegevens.</w:t>
      </w:r>
    </w:p>
    <w:p w14:paraId="5EE40BBD"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p>
    <w:p w14:paraId="6DA33E74"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 xml:space="preserve">Mocht u klachten hebben aangaande het verwerken van persoonlijke gegevens in dit onderzoek, neem dan gerust contact op. </w:t>
      </w:r>
    </w:p>
    <w:p w14:paraId="2A9FDE74"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p>
    <w:p w14:paraId="5225DAC9"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 xml:space="preserve">Fatima Warsame </w:t>
      </w:r>
    </w:p>
    <w:p w14:paraId="11473846"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Tel: 06-84467001</w:t>
      </w:r>
    </w:p>
    <w:p w14:paraId="74469471"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 xml:space="preserve">E-mail: </w:t>
      </w:r>
      <w:hyperlink r:id="rId11" w:history="1">
        <w:r w:rsidRPr="006D491E">
          <w:rPr>
            <w:rFonts w:ascii="Museo Sans 300" w:eastAsia="Times New Roman" w:hAnsi="Museo Sans 300" w:cs="Times New Roman"/>
            <w:color w:val="000000"/>
            <w:sz w:val="20"/>
            <w:szCs w:val="20"/>
            <w:u w:val="single"/>
          </w:rPr>
          <w:t>451742fw@student.eur.nl</w:t>
        </w:r>
      </w:hyperlink>
    </w:p>
    <w:p w14:paraId="52B9AA09" w14:textId="77777777" w:rsidR="00E24609" w:rsidRPr="006D491E" w:rsidRDefault="00E24609" w:rsidP="00E24609">
      <w:pPr>
        <w:spacing w:after="0" w:line="240" w:lineRule="auto"/>
        <w:jc w:val="both"/>
        <w:rPr>
          <w:rFonts w:ascii="Museo Sans 300" w:eastAsia="Times New Roman" w:hAnsi="Museo Sans 300" w:cs="Times New Roman"/>
          <w:color w:val="000000"/>
          <w:sz w:val="20"/>
          <w:szCs w:val="20"/>
        </w:rPr>
      </w:pPr>
      <w:r w:rsidRPr="006D491E">
        <w:rPr>
          <w:rFonts w:ascii="Museo Sans 300" w:eastAsia="Times New Roman" w:hAnsi="Museo Sans 300" w:cs="Times New Roman"/>
          <w:color w:val="000000"/>
          <w:sz w:val="20"/>
          <w:szCs w:val="20"/>
        </w:rPr>
        <w:t xml:space="preserve"> </w:t>
      </w:r>
    </w:p>
    <w:p w14:paraId="37BD0631" w14:textId="77777777" w:rsidR="00E24609" w:rsidRPr="006D491E" w:rsidRDefault="00E24609" w:rsidP="00E24609">
      <w:pPr>
        <w:spacing w:after="120" w:line="264" w:lineRule="auto"/>
        <w:rPr>
          <w:rFonts w:ascii="Museo Sans 300" w:eastAsia="Times New Roman" w:hAnsi="Museo Sans 300" w:cs="Times New Roman"/>
          <w:color w:val="000000"/>
          <w:sz w:val="20"/>
          <w:szCs w:val="20"/>
        </w:rPr>
      </w:pPr>
    </w:p>
    <w:p w14:paraId="69A3675B" w14:textId="77777777" w:rsidR="00E24609" w:rsidRPr="006D491E" w:rsidRDefault="00E24609" w:rsidP="00E24609">
      <w:pPr>
        <w:spacing w:after="0" w:line="240" w:lineRule="auto"/>
        <w:jc w:val="center"/>
        <w:rPr>
          <w:rFonts w:ascii="Museo Sans 300" w:eastAsia="Times New Roman" w:hAnsi="Museo Sans 300" w:cs="Times New Roman"/>
          <w:b/>
          <w:bCs/>
          <w:i/>
          <w:iCs/>
          <w:color w:val="BC0436"/>
          <w:sz w:val="32"/>
          <w:szCs w:val="32"/>
        </w:rPr>
      </w:pPr>
      <w:r w:rsidRPr="006D491E">
        <w:rPr>
          <w:rFonts w:ascii="Museo Sans 300" w:eastAsia="Times New Roman" w:hAnsi="Museo Sans 300" w:cs="Times New Roman"/>
          <w:b/>
          <w:bCs/>
          <w:color w:val="FF9E00"/>
          <w:sz w:val="32"/>
          <w:szCs w:val="32"/>
        </w:rPr>
        <w:t>Toestemmingsformulier</w:t>
      </w:r>
      <w:r w:rsidRPr="006D491E">
        <w:rPr>
          <w:rFonts w:ascii="Museo Sans 300" w:eastAsia="Times New Roman" w:hAnsi="Museo Sans 300" w:cs="Times New Roman"/>
          <w:sz w:val="32"/>
          <w:szCs w:val="32"/>
        </w:rPr>
        <w:t xml:space="preserve"> </w:t>
      </w:r>
      <w:r w:rsidRPr="006D491E">
        <w:rPr>
          <w:rFonts w:ascii="Museo Sans 300" w:eastAsia="Times New Roman" w:hAnsi="Museo Sans 300" w:cs="Times New Roman"/>
          <w:b/>
          <w:bCs/>
          <w:i/>
          <w:iCs/>
          <w:color w:val="BC0436"/>
          <w:sz w:val="32"/>
          <w:szCs w:val="32"/>
        </w:rPr>
        <w:t xml:space="preserve">Werkdruk Primair Onderwijs </w:t>
      </w:r>
    </w:p>
    <w:p w14:paraId="3CC0FAEE" w14:textId="77777777" w:rsidR="00E24609" w:rsidRPr="006D491E" w:rsidRDefault="00E24609" w:rsidP="00E24609">
      <w:pPr>
        <w:spacing w:after="0" w:line="240" w:lineRule="auto"/>
        <w:rPr>
          <w:rFonts w:ascii="Museo Sans 300" w:eastAsia="Times New Roman" w:hAnsi="Museo Sans 300" w:cs="Times New Roman"/>
          <w:color w:val="BC0436"/>
          <w:sz w:val="32"/>
          <w:szCs w:val="32"/>
        </w:rPr>
      </w:pPr>
    </w:p>
    <w:p w14:paraId="52675361" w14:textId="77777777" w:rsidR="00E24609" w:rsidRPr="006D491E" w:rsidRDefault="00E24609" w:rsidP="00E24609">
      <w:p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Door het tekenen van dit toestemmingsformulier bevestig ik dat:</w:t>
      </w:r>
    </w:p>
    <w:p w14:paraId="60F67EB0" w14:textId="77777777" w:rsidR="00E24609" w:rsidRPr="006D491E" w:rsidRDefault="00E24609" w:rsidP="00E24609">
      <w:pPr>
        <w:spacing w:after="0" w:line="240" w:lineRule="auto"/>
        <w:jc w:val="both"/>
        <w:rPr>
          <w:rFonts w:ascii="Museo Sans 300" w:eastAsia="Times New Roman" w:hAnsi="Museo Sans 300" w:cs="Times New Roman"/>
        </w:rPr>
      </w:pPr>
    </w:p>
    <w:p w14:paraId="6B670698" w14:textId="77777777" w:rsidR="00E24609" w:rsidRPr="006D491E" w:rsidRDefault="00E24609" w:rsidP="00E24609">
      <w:pPr>
        <w:numPr>
          <w:ilvl w:val="0"/>
          <w:numId w:val="23"/>
        </w:num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Ik geïnformeerd ben over het doel van het onderzoek, de dataverzameling en het opslaan van data zoals beschreven in het informatieformulier;</w:t>
      </w:r>
    </w:p>
    <w:p w14:paraId="6A74DB32" w14:textId="77777777" w:rsidR="00E24609" w:rsidRPr="006D491E" w:rsidRDefault="00E24609" w:rsidP="00E24609">
      <w:pPr>
        <w:numPr>
          <w:ilvl w:val="0"/>
          <w:numId w:val="23"/>
        </w:num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Ik het informatieformulier heb gelezen, of dat het aan me is voorgelezen;</w:t>
      </w:r>
    </w:p>
    <w:p w14:paraId="2009EF3F" w14:textId="77777777" w:rsidR="00E24609" w:rsidRPr="006D491E" w:rsidRDefault="00E24609" w:rsidP="00E24609">
      <w:pPr>
        <w:numPr>
          <w:ilvl w:val="0"/>
          <w:numId w:val="23"/>
        </w:num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Ik mogelijkheden heb gehad om vragen te stellen over het onderzoek; de vragen zijn voldoende beantwoord;</w:t>
      </w:r>
    </w:p>
    <w:p w14:paraId="382C14CF" w14:textId="77777777" w:rsidR="00E24609" w:rsidRPr="006D491E" w:rsidRDefault="00E24609" w:rsidP="00E24609">
      <w:pPr>
        <w:numPr>
          <w:ilvl w:val="0"/>
          <w:numId w:val="23"/>
        </w:num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Ik vrijwillig toestemming geef tot deelname aan dit onderzoek;</w:t>
      </w:r>
    </w:p>
    <w:p w14:paraId="0E2729A3" w14:textId="77777777" w:rsidR="00E24609" w:rsidRPr="006D491E" w:rsidRDefault="00E24609" w:rsidP="00E24609">
      <w:pPr>
        <w:numPr>
          <w:ilvl w:val="0"/>
          <w:numId w:val="23"/>
        </w:num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Ik begrijp dat er vertrouwelijk wordt omgegaan met de informatie;</w:t>
      </w:r>
    </w:p>
    <w:p w14:paraId="0F74FCED" w14:textId="77777777" w:rsidR="00E24609" w:rsidRPr="006D491E" w:rsidRDefault="00E24609" w:rsidP="00E24609">
      <w:pPr>
        <w:numPr>
          <w:ilvl w:val="0"/>
          <w:numId w:val="23"/>
        </w:num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Ik begrijp dat ik de deelname op ieder moment kan beëindigen of het beantwoorden van vragen kan weigeren zonder enige consequenties;</w:t>
      </w:r>
    </w:p>
    <w:p w14:paraId="1617D81B" w14:textId="77777777" w:rsidR="00E24609" w:rsidRPr="006D491E" w:rsidRDefault="00E24609" w:rsidP="00E24609">
      <w:pPr>
        <w:numPr>
          <w:ilvl w:val="0"/>
          <w:numId w:val="23"/>
        </w:num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Ik begrijp dat ik mijn toestemming kan intrekken voor de dataset is ingeleverd voor goedkeuring.</w:t>
      </w:r>
    </w:p>
    <w:p w14:paraId="2BCA4CA4" w14:textId="77777777" w:rsidR="00E24609" w:rsidRPr="006D491E" w:rsidRDefault="00E24609" w:rsidP="00E24609">
      <w:pPr>
        <w:spacing w:after="0" w:line="240" w:lineRule="auto"/>
        <w:jc w:val="both"/>
        <w:rPr>
          <w:rFonts w:ascii="Museo Sans 300" w:eastAsia="Times New Roman" w:hAnsi="Museo Sans 300" w:cs="Times New Roman"/>
        </w:rPr>
      </w:pPr>
    </w:p>
    <w:p w14:paraId="0AEAF856" w14:textId="77777777" w:rsidR="00E24609" w:rsidRPr="006D491E" w:rsidRDefault="00E24609" w:rsidP="00E24609">
      <w:pPr>
        <w:spacing w:after="0" w:line="240" w:lineRule="auto"/>
        <w:jc w:val="both"/>
        <w:rPr>
          <w:rFonts w:ascii="Museo Sans 300" w:eastAsia="Times New Roman" w:hAnsi="Museo Sans 300" w:cs="Times New Roman"/>
        </w:rPr>
      </w:pPr>
      <w:r w:rsidRPr="006D491E">
        <w:rPr>
          <w:rFonts w:ascii="Museo Sans 300" w:eastAsia="Times New Roman" w:hAnsi="Museo Sans 300" w:cs="Times New Roman"/>
        </w:rPr>
        <w:t>Bovendien geef ik toestemming om:</w:t>
      </w:r>
    </w:p>
    <w:p w14:paraId="7345BD07" w14:textId="77777777" w:rsidR="00E24609" w:rsidRPr="006D491E" w:rsidRDefault="00E24609" w:rsidP="00E24609">
      <w:pPr>
        <w:spacing w:after="0" w:line="240" w:lineRule="auto"/>
        <w:rPr>
          <w:rFonts w:ascii="Museo Sans 300" w:eastAsia="Times New Roman" w:hAnsi="Museo Sans 300" w:cs="Times New Roman"/>
          <w:i/>
          <w:iCs/>
          <w:color w:val="BC0436"/>
        </w:rPr>
      </w:pPr>
    </w:p>
    <w:tbl>
      <w:tblPr>
        <w:tblStyle w:val="Tabelraster1"/>
        <w:tblW w:w="0" w:type="auto"/>
        <w:tblLook w:val="04A0" w:firstRow="1" w:lastRow="0" w:firstColumn="1" w:lastColumn="0" w:noHBand="0" w:noVBand="1"/>
      </w:tblPr>
      <w:tblGrid>
        <w:gridCol w:w="7162"/>
        <w:gridCol w:w="990"/>
        <w:gridCol w:w="864"/>
      </w:tblGrid>
      <w:tr w:rsidR="00E24609" w:rsidRPr="006D491E" w14:paraId="18CB144A" w14:textId="77777777" w:rsidTr="005B21F3">
        <w:tc>
          <w:tcPr>
            <w:tcW w:w="7162" w:type="dxa"/>
          </w:tcPr>
          <w:p w14:paraId="5571A1D0"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color w:val="000000"/>
                <w:u w:color="000000"/>
                <w:bdr w:val="nil"/>
                <w:lang w:val="en-US" w:eastAsia="en-GB"/>
              </w:rPr>
            </w:pPr>
          </w:p>
        </w:tc>
        <w:tc>
          <w:tcPr>
            <w:tcW w:w="990" w:type="dxa"/>
          </w:tcPr>
          <w:p w14:paraId="0359948A"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b/>
                <w:color w:val="000000"/>
                <w:u w:color="000000"/>
                <w:bdr w:val="nil"/>
                <w:lang w:val="en-US" w:eastAsia="en-GB"/>
              </w:rPr>
            </w:pPr>
            <w:r w:rsidRPr="006D491E">
              <w:rPr>
                <w:rFonts w:ascii="Museo Sans 300" w:eastAsia="Arial Unicode MS" w:hAnsi="Museo Sans 300" w:cs="Arial Unicode MS"/>
                <w:b/>
                <w:color w:val="000000"/>
                <w:u w:color="000000"/>
                <w:bdr w:val="nil"/>
                <w:lang w:val="en-US" w:eastAsia="en-GB"/>
              </w:rPr>
              <w:t>Ja</w:t>
            </w:r>
          </w:p>
        </w:tc>
        <w:tc>
          <w:tcPr>
            <w:tcW w:w="864" w:type="dxa"/>
          </w:tcPr>
          <w:p w14:paraId="1EA41BCC"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b/>
                <w:color w:val="000000"/>
                <w:u w:color="000000"/>
                <w:bdr w:val="nil"/>
                <w:lang w:val="en-US" w:eastAsia="en-GB"/>
              </w:rPr>
            </w:pPr>
            <w:r w:rsidRPr="006D491E">
              <w:rPr>
                <w:rFonts w:ascii="Museo Sans 300" w:eastAsia="Arial Unicode MS" w:hAnsi="Museo Sans 300" w:cs="Arial Unicode MS"/>
                <w:b/>
                <w:color w:val="000000"/>
                <w:u w:color="000000"/>
                <w:bdr w:val="nil"/>
                <w:lang w:val="en-US" w:eastAsia="en-GB"/>
              </w:rPr>
              <w:t>Nee</w:t>
            </w:r>
          </w:p>
        </w:tc>
      </w:tr>
      <w:tr w:rsidR="00E24609" w:rsidRPr="006D491E" w14:paraId="66A519AE" w14:textId="77777777" w:rsidTr="005B21F3">
        <w:tc>
          <w:tcPr>
            <w:tcW w:w="7162" w:type="dxa"/>
          </w:tcPr>
          <w:p w14:paraId="41D610AE"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color w:val="000000"/>
                <w:u w:color="000000"/>
                <w:bdr w:val="nil"/>
                <w:lang w:eastAsia="en-GB"/>
              </w:rPr>
            </w:pPr>
            <w:r w:rsidRPr="006D491E">
              <w:rPr>
                <w:rFonts w:ascii="Museo Sans 300" w:eastAsia="Arial Unicode MS" w:hAnsi="Museo Sans 300" w:cs="Arial Unicode MS"/>
                <w:color w:val="000000"/>
                <w:u w:color="000000"/>
                <w:bdr w:val="nil"/>
                <w:lang w:eastAsia="en-GB"/>
              </w:rPr>
              <w:t xml:space="preserve">Ik geef toestemming om audio van het interview op te nemen (deze opname wordt verwijderd na dataverwerking, waarbij niemand toegang heeft tot het transcript behalve Fatima Warsame). </w:t>
            </w:r>
          </w:p>
        </w:tc>
        <w:tc>
          <w:tcPr>
            <w:tcW w:w="990" w:type="dxa"/>
          </w:tcPr>
          <w:p w14:paraId="4C4ACD16"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b/>
                <w:color w:val="000000"/>
                <w:u w:color="000000"/>
                <w:bdr w:val="nil"/>
                <w:lang w:eastAsia="en-GB"/>
              </w:rPr>
            </w:pPr>
          </w:p>
        </w:tc>
        <w:tc>
          <w:tcPr>
            <w:tcW w:w="864" w:type="dxa"/>
          </w:tcPr>
          <w:p w14:paraId="6CAA91B7"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b/>
                <w:color w:val="000000"/>
                <w:u w:color="000000"/>
                <w:bdr w:val="nil"/>
                <w:lang w:eastAsia="en-GB"/>
              </w:rPr>
            </w:pPr>
          </w:p>
        </w:tc>
      </w:tr>
      <w:tr w:rsidR="00E24609" w:rsidRPr="006D491E" w14:paraId="531FFFC5" w14:textId="77777777" w:rsidTr="005B21F3">
        <w:tc>
          <w:tcPr>
            <w:tcW w:w="7162" w:type="dxa"/>
          </w:tcPr>
          <w:p w14:paraId="66D72052"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color w:val="000000"/>
                <w:u w:color="000000"/>
                <w:bdr w:val="nil"/>
                <w:lang w:eastAsia="en-GB"/>
              </w:rPr>
            </w:pPr>
            <w:r w:rsidRPr="006D491E">
              <w:rPr>
                <w:rFonts w:ascii="Museo Sans 300" w:eastAsia="Arial Unicode MS" w:hAnsi="Museo Sans 300" w:cs="Arial Unicode MS"/>
                <w:color w:val="000000"/>
                <w:u w:color="000000"/>
                <w:bdr w:val="nil"/>
                <w:lang w:eastAsia="en-GB"/>
              </w:rPr>
              <w:t>Ik geef toestemming om citaten van mijn interview te gebruiken (waarbij persoonsgegevens niet vermeld worden).</w:t>
            </w:r>
          </w:p>
        </w:tc>
        <w:tc>
          <w:tcPr>
            <w:tcW w:w="990" w:type="dxa"/>
          </w:tcPr>
          <w:p w14:paraId="65FFCA25"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color w:val="000000"/>
                <w:u w:color="000000"/>
                <w:bdr w:val="nil"/>
                <w:lang w:eastAsia="en-GB"/>
              </w:rPr>
            </w:pPr>
          </w:p>
        </w:tc>
        <w:tc>
          <w:tcPr>
            <w:tcW w:w="864" w:type="dxa"/>
          </w:tcPr>
          <w:p w14:paraId="20FADDE9" w14:textId="77777777" w:rsidR="00E24609" w:rsidRPr="006D491E" w:rsidRDefault="00E24609" w:rsidP="005B21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4"/>
              </w:tabs>
              <w:jc w:val="both"/>
              <w:rPr>
                <w:rFonts w:ascii="Museo Sans 300" w:eastAsia="Arial Unicode MS" w:hAnsi="Museo Sans 300" w:cs="Arial Unicode MS"/>
                <w:color w:val="000000"/>
                <w:u w:color="000000"/>
                <w:bdr w:val="nil"/>
                <w:lang w:eastAsia="en-GB"/>
              </w:rPr>
            </w:pPr>
          </w:p>
        </w:tc>
      </w:tr>
    </w:tbl>
    <w:p w14:paraId="0DA41764" w14:textId="77777777" w:rsidR="00E24609" w:rsidRPr="006D491E" w:rsidRDefault="00E24609" w:rsidP="00E24609">
      <w:pPr>
        <w:spacing w:after="0" w:line="240" w:lineRule="auto"/>
        <w:rPr>
          <w:rFonts w:ascii="Museo Sans 300" w:eastAsia="Times New Roman" w:hAnsi="Museo Sans 300" w:cs="Times New Roman"/>
          <w:i/>
          <w:iCs/>
          <w:color w:val="BC0436"/>
        </w:rPr>
      </w:pPr>
    </w:p>
    <w:p w14:paraId="6B21FD3D" w14:textId="77777777" w:rsidR="00E24609" w:rsidRPr="006D491E" w:rsidRDefault="00E24609" w:rsidP="00E24609">
      <w:pPr>
        <w:spacing w:after="0" w:line="240" w:lineRule="auto"/>
        <w:rPr>
          <w:rFonts w:ascii="Museo Sans 300" w:eastAsia="Times New Roman" w:hAnsi="Museo Sans 300" w:cs="Times New Roman"/>
          <w:color w:val="000000"/>
        </w:rPr>
      </w:pPr>
    </w:p>
    <w:p w14:paraId="11FD09EB" w14:textId="77777777" w:rsidR="00E24609" w:rsidRPr="006D491E" w:rsidRDefault="00E24609" w:rsidP="00E24609">
      <w:pPr>
        <w:spacing w:after="0" w:line="240" w:lineRule="auto"/>
        <w:rPr>
          <w:rFonts w:ascii="Museo Sans 300" w:eastAsia="Times New Roman" w:hAnsi="Museo Sans 300" w:cs="Times New Roman"/>
          <w:color w:val="000000"/>
        </w:rPr>
      </w:pPr>
      <w:r w:rsidRPr="006D491E">
        <w:rPr>
          <w:rFonts w:ascii="Museo Sans 300" w:eastAsia="Times New Roman" w:hAnsi="Museo Sans 300" w:cs="Times New Roman"/>
          <w:color w:val="000000"/>
        </w:rPr>
        <w:t>Naam van de deelnemer aan het onderzoek:</w:t>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softHyphen/>
      </w:r>
      <w:r w:rsidRPr="006D491E">
        <w:rPr>
          <w:rFonts w:ascii="Museo Sans 300" w:eastAsia="Times New Roman" w:hAnsi="Museo Sans 300" w:cs="Times New Roman"/>
          <w:color w:val="000000"/>
        </w:rPr>
        <w:softHyphen/>
        <w:t>______________________________</w:t>
      </w:r>
    </w:p>
    <w:p w14:paraId="3372407B" w14:textId="77777777" w:rsidR="00E24609" w:rsidRPr="006D491E" w:rsidRDefault="00E24609" w:rsidP="00E24609">
      <w:pPr>
        <w:spacing w:after="0" w:line="240" w:lineRule="auto"/>
        <w:rPr>
          <w:rFonts w:ascii="Museo Sans 300" w:eastAsia="Times New Roman" w:hAnsi="Museo Sans 300" w:cs="Times New Roman"/>
          <w:color w:val="000000"/>
        </w:rPr>
      </w:pPr>
    </w:p>
    <w:p w14:paraId="41208CCB" w14:textId="77777777" w:rsidR="00E24609" w:rsidRPr="006D491E" w:rsidRDefault="00E24609" w:rsidP="00E24609">
      <w:pPr>
        <w:spacing w:after="0" w:line="240" w:lineRule="auto"/>
        <w:rPr>
          <w:rFonts w:ascii="Museo Sans 300" w:eastAsia="Times New Roman" w:hAnsi="Museo Sans 300" w:cs="Times New Roman"/>
          <w:color w:val="000000"/>
        </w:rPr>
      </w:pPr>
      <w:r w:rsidRPr="006D491E">
        <w:rPr>
          <w:rFonts w:ascii="Museo Sans 300" w:eastAsia="Times New Roman" w:hAnsi="Museo Sans 300" w:cs="Times New Roman"/>
          <w:color w:val="000000"/>
        </w:rPr>
        <w:t>Datum:</w:t>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softHyphen/>
        <w:t>______________________________</w:t>
      </w:r>
    </w:p>
    <w:p w14:paraId="18C626FC" w14:textId="77777777" w:rsidR="00E24609" w:rsidRPr="006D491E" w:rsidRDefault="00E24609" w:rsidP="00E24609">
      <w:pPr>
        <w:spacing w:after="0" w:line="240" w:lineRule="auto"/>
        <w:rPr>
          <w:rFonts w:ascii="Museo Sans 300" w:eastAsia="Times New Roman" w:hAnsi="Museo Sans 300" w:cs="Times New Roman"/>
          <w:color w:val="000000"/>
        </w:rPr>
      </w:pPr>
    </w:p>
    <w:p w14:paraId="04D23FDB" w14:textId="77777777" w:rsidR="00E24609" w:rsidRPr="006D491E" w:rsidRDefault="00E24609" w:rsidP="00E24609">
      <w:pPr>
        <w:spacing w:after="0" w:line="240" w:lineRule="auto"/>
        <w:rPr>
          <w:rFonts w:ascii="Museo Sans 300" w:eastAsia="Times New Roman" w:hAnsi="Museo Sans 300" w:cs="Times New Roman"/>
          <w:color w:val="000000"/>
        </w:rPr>
      </w:pPr>
      <w:r w:rsidRPr="006D491E">
        <w:rPr>
          <w:rFonts w:ascii="Museo Sans 300" w:eastAsia="Times New Roman" w:hAnsi="Museo Sans 300" w:cs="Times New Roman"/>
          <w:color w:val="000000"/>
        </w:rPr>
        <w:t>Handtekening:</w:t>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tab/>
      </w:r>
      <w:r w:rsidRPr="006D491E">
        <w:rPr>
          <w:rFonts w:ascii="Museo Sans 300" w:eastAsia="Times New Roman" w:hAnsi="Museo Sans 300" w:cs="Times New Roman"/>
          <w:color w:val="000000"/>
        </w:rPr>
        <w:softHyphen/>
        <w:t>______________________________</w:t>
      </w:r>
    </w:p>
    <w:p w14:paraId="10E871C7" w14:textId="77777777" w:rsidR="00E24609" w:rsidRPr="006D491E" w:rsidRDefault="00E24609" w:rsidP="00E24609">
      <w:pPr>
        <w:spacing w:after="0" w:line="240" w:lineRule="auto"/>
        <w:rPr>
          <w:rFonts w:ascii="Museo Sans 300" w:eastAsia="Times New Roman" w:hAnsi="Museo Sans 300" w:cs="Times New Roman"/>
          <w:color w:val="000000"/>
        </w:rPr>
      </w:pPr>
    </w:p>
    <w:p w14:paraId="4061A221" w14:textId="77777777" w:rsidR="00E24609" w:rsidRPr="006D491E" w:rsidRDefault="00E24609" w:rsidP="00E24609">
      <w:pPr>
        <w:spacing w:after="0" w:line="240" w:lineRule="auto"/>
        <w:rPr>
          <w:rFonts w:ascii="Museo Sans 300" w:eastAsia="Times New Roman" w:hAnsi="Museo Sans 300" w:cs="Times New Roman"/>
          <w:color w:val="000000"/>
        </w:rPr>
      </w:pPr>
    </w:p>
    <w:p w14:paraId="7C95A6B9" w14:textId="77777777" w:rsidR="00E24609" w:rsidRPr="006D491E" w:rsidRDefault="00E24609" w:rsidP="00E24609">
      <w:pPr>
        <w:spacing w:after="0" w:line="240" w:lineRule="auto"/>
        <w:rPr>
          <w:rFonts w:ascii="Museo Sans 300" w:eastAsia="Times New Roman" w:hAnsi="Museo Sans 300" w:cs="Times New Roman"/>
          <w:color w:val="000000"/>
        </w:rPr>
      </w:pPr>
      <w:r w:rsidRPr="006D491E">
        <w:rPr>
          <w:rFonts w:ascii="Museo Sans 300" w:eastAsia="Times New Roman" w:hAnsi="Museo Sans 300" w:cs="Times New Roman"/>
          <w:color w:val="000000"/>
        </w:rPr>
        <w:t>______________________________________________________________________</w:t>
      </w:r>
    </w:p>
    <w:p w14:paraId="142A0623" w14:textId="77777777" w:rsidR="00E24609" w:rsidRPr="00FD41E5" w:rsidRDefault="00E24609" w:rsidP="00E24609"/>
    <w:p w14:paraId="73A3A806" w14:textId="77777777" w:rsidR="00E24609" w:rsidRPr="00E24609" w:rsidRDefault="00E24609" w:rsidP="00E24609">
      <w:pPr>
        <w:rPr>
          <w:rFonts w:ascii="Times New Roman" w:hAnsi="Times New Roman" w:cs="Times New Roman"/>
        </w:rPr>
      </w:pPr>
    </w:p>
    <w:sectPr w:rsidR="00E24609" w:rsidRPr="00E24609" w:rsidSect="00772BBC">
      <w:headerReference w:type="default" r:id="rId12"/>
      <w:footerReference w:type="even" r:id="rId13"/>
      <w:footerReference w:type="default" r:id="rId14"/>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09C06A" w14:textId="77777777" w:rsidR="0097051B" w:rsidRDefault="0097051B" w:rsidP="00453BDE">
      <w:pPr>
        <w:spacing w:after="0" w:line="240" w:lineRule="auto"/>
      </w:pPr>
      <w:r>
        <w:separator/>
      </w:r>
    </w:p>
  </w:endnote>
  <w:endnote w:type="continuationSeparator" w:id="0">
    <w:p w14:paraId="61792670" w14:textId="77777777" w:rsidR="0097051B" w:rsidRDefault="0097051B" w:rsidP="00453B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useo Sans 100">
    <w:altName w:val="Calibri"/>
    <w:panose1 w:val="02000000000000000000"/>
    <w:charset w:val="00"/>
    <w:family w:val="modern"/>
    <w:notTrueType/>
    <w:pitch w:val="variable"/>
    <w:sig w:usb0="A00000AF" w:usb1="4000004A" w:usb2="00000000" w:usb3="00000000" w:csb0="00000093" w:csb1="00000000"/>
  </w:font>
  <w:font w:name="Museo Sans 300">
    <w:altName w:val="Calibri"/>
    <w:panose1 w:val="02000000000000000000"/>
    <w:charset w:val="00"/>
    <w:family w:val="modern"/>
    <w:notTrueType/>
    <w:pitch w:val="variable"/>
    <w:sig w:usb0="A00000AF" w:usb1="4000004A" w:usb2="00000000" w:usb3="00000000" w:csb0="00000093"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67427556"/>
      <w:docPartObj>
        <w:docPartGallery w:val="Page Numbers (Bottom of Page)"/>
        <w:docPartUnique/>
      </w:docPartObj>
    </w:sdtPr>
    <w:sdtEndPr>
      <w:rPr>
        <w:rStyle w:val="PageNumber"/>
      </w:rPr>
    </w:sdtEndPr>
    <w:sdtContent>
      <w:p w14:paraId="62377BFF" w14:textId="77777777" w:rsidR="00343B6A" w:rsidRDefault="00343B6A" w:rsidP="00453BD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9CC3D3" w14:textId="77777777" w:rsidR="00343B6A" w:rsidRDefault="00343B6A" w:rsidP="00343B6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33707002"/>
      <w:docPartObj>
        <w:docPartGallery w:val="Page Numbers (Bottom of Page)"/>
        <w:docPartUnique/>
      </w:docPartObj>
    </w:sdtPr>
    <w:sdtEndPr>
      <w:rPr>
        <w:rStyle w:val="PageNumber"/>
        <w:rFonts w:ascii="Times New Roman" w:hAnsi="Times New Roman" w:cs="Times New Roman"/>
      </w:rPr>
    </w:sdtEndPr>
    <w:sdtContent>
      <w:p w14:paraId="313DF353" w14:textId="77777777" w:rsidR="00343B6A" w:rsidRPr="00FD2703" w:rsidRDefault="00343B6A" w:rsidP="00453BDE">
        <w:pPr>
          <w:pStyle w:val="Footer"/>
          <w:framePr w:wrap="none" w:vAnchor="text" w:hAnchor="margin" w:xAlign="center" w:y="1"/>
          <w:rPr>
            <w:rStyle w:val="PageNumber"/>
            <w:rFonts w:ascii="Times New Roman" w:hAnsi="Times New Roman" w:cs="Times New Roman"/>
          </w:rPr>
        </w:pPr>
        <w:r w:rsidRPr="00FD2703">
          <w:rPr>
            <w:rStyle w:val="PageNumber"/>
            <w:rFonts w:ascii="Times New Roman" w:hAnsi="Times New Roman" w:cs="Times New Roman"/>
          </w:rPr>
          <w:fldChar w:fldCharType="begin"/>
        </w:r>
        <w:r w:rsidRPr="00FD2703">
          <w:rPr>
            <w:rStyle w:val="PageNumber"/>
            <w:rFonts w:ascii="Times New Roman" w:hAnsi="Times New Roman" w:cs="Times New Roman"/>
          </w:rPr>
          <w:instrText xml:space="preserve"> PAGE </w:instrText>
        </w:r>
        <w:r w:rsidRPr="00FD2703">
          <w:rPr>
            <w:rStyle w:val="PageNumber"/>
            <w:rFonts w:ascii="Times New Roman" w:hAnsi="Times New Roman" w:cs="Times New Roman"/>
          </w:rPr>
          <w:fldChar w:fldCharType="separate"/>
        </w:r>
        <w:r w:rsidRPr="00FD2703">
          <w:rPr>
            <w:rStyle w:val="PageNumber"/>
            <w:rFonts w:ascii="Times New Roman" w:hAnsi="Times New Roman" w:cs="Times New Roman"/>
            <w:noProof/>
          </w:rPr>
          <w:t>1</w:t>
        </w:r>
        <w:r w:rsidRPr="00FD2703">
          <w:rPr>
            <w:rStyle w:val="PageNumber"/>
            <w:rFonts w:ascii="Times New Roman" w:hAnsi="Times New Roman" w:cs="Times New Roman"/>
          </w:rPr>
          <w:fldChar w:fldCharType="end"/>
        </w:r>
      </w:p>
    </w:sdtContent>
  </w:sdt>
  <w:p w14:paraId="30AC74BF" w14:textId="77777777" w:rsidR="00343B6A" w:rsidRDefault="00343B6A" w:rsidP="00343B6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F2D706" w14:textId="77777777" w:rsidR="0097051B" w:rsidRDefault="0097051B" w:rsidP="00453BDE">
      <w:pPr>
        <w:spacing w:after="0" w:line="240" w:lineRule="auto"/>
      </w:pPr>
      <w:r>
        <w:separator/>
      </w:r>
    </w:p>
  </w:footnote>
  <w:footnote w:type="continuationSeparator" w:id="0">
    <w:p w14:paraId="6049B8B0" w14:textId="77777777" w:rsidR="0097051B" w:rsidRDefault="0097051B" w:rsidP="00453BDE">
      <w:pPr>
        <w:spacing w:after="0" w:line="240" w:lineRule="auto"/>
      </w:pPr>
      <w:r>
        <w:continuationSeparator/>
      </w:r>
    </w:p>
  </w:footnote>
  <w:footnote w:id="1">
    <w:p w14:paraId="29FB45BA" w14:textId="1B20CDA8" w:rsidR="00EB7A7A" w:rsidRPr="00EB7A7A" w:rsidRDefault="00EB7A7A" w:rsidP="00EB7A7A">
      <w:pPr>
        <w:pStyle w:val="FootnoteText"/>
      </w:pPr>
      <w:r w:rsidRPr="00B17F91">
        <w:rPr>
          <w:rStyle w:val="FootnoteReference"/>
          <w:sz w:val="13"/>
          <w:szCs w:val="13"/>
        </w:rPr>
        <w:footnoteRef/>
      </w:r>
      <w:r w:rsidRPr="00B17F91">
        <w:rPr>
          <w:sz w:val="13"/>
          <w:szCs w:val="13"/>
        </w:rPr>
        <w:t xml:space="preserve"> Loesje.(2012). </w:t>
      </w:r>
      <w:r w:rsidRPr="00B17F91">
        <w:rPr>
          <w:i/>
          <w:iCs/>
          <w:sz w:val="13"/>
          <w:szCs w:val="13"/>
        </w:rPr>
        <w:t xml:space="preserve">Van gelukkige leraren, leer je de mooiste dingen. </w:t>
      </w:r>
      <w:r w:rsidRPr="00B17F91">
        <w:rPr>
          <w:sz w:val="13"/>
          <w:szCs w:val="13"/>
        </w:rPr>
        <w:t xml:space="preserve">Verkregen op 1 augustus, 2020, van: </w:t>
      </w:r>
      <w:r w:rsidR="00813F6E" w:rsidRPr="00B17F91">
        <w:rPr>
          <w:sz w:val="13"/>
          <w:szCs w:val="13"/>
        </w:rPr>
        <w:t xml:space="preserve">https://www.loesje.nl/posters/gelukkige-leraren-leer-mooiste-dingen/ </w:t>
      </w:r>
      <w:r w:rsidRPr="00B17F91">
        <w:rPr>
          <w:sz w:val="13"/>
          <w:szCs w:val="13"/>
        </w:rPr>
        <w:t xml:space="preserve"> </w:t>
      </w:r>
      <w:r w:rsidR="00813F6E" w:rsidRPr="00B17F91">
        <w:rPr>
          <w:sz w:val="13"/>
          <w:szCs w:val="13"/>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F43EC1" w14:textId="4BB09B04" w:rsidR="00FD2703" w:rsidRPr="003A0A81" w:rsidRDefault="00FD2703">
    <w:pPr>
      <w:pStyle w:val="Header"/>
      <w:rPr>
        <w:rFonts w:ascii="Times New Roman" w:hAnsi="Times New Roman" w:cs="Times New Roman"/>
        <w:sz w:val="20"/>
        <w:szCs w:val="20"/>
      </w:rPr>
    </w:pPr>
    <w:r w:rsidRPr="003A0A81">
      <w:rPr>
        <w:rFonts w:ascii="Times New Roman" w:hAnsi="Times New Roman" w:cs="Times New Roman"/>
        <w:sz w:val="20"/>
        <w:szCs w:val="20"/>
      </w:rPr>
      <w:t xml:space="preserve">Fatima Warsame </w:t>
    </w:r>
  </w:p>
  <w:p w14:paraId="5137CD61" w14:textId="6ACCAC4E" w:rsidR="00FD2703" w:rsidRPr="003A0A81" w:rsidRDefault="00FD2703">
    <w:pPr>
      <w:pStyle w:val="Header"/>
      <w:rPr>
        <w:rFonts w:ascii="Times New Roman" w:hAnsi="Times New Roman" w:cs="Times New Roman"/>
        <w:i/>
        <w:iCs/>
        <w:sz w:val="20"/>
        <w:szCs w:val="20"/>
      </w:rPr>
    </w:pPr>
    <w:r w:rsidRPr="003A0A81">
      <w:rPr>
        <w:rFonts w:ascii="Times New Roman" w:hAnsi="Times New Roman" w:cs="Times New Roman"/>
        <w:sz w:val="20"/>
        <w:szCs w:val="20"/>
      </w:rPr>
      <w:t>451742</w:t>
    </w:r>
    <w:r w:rsidRPr="003A0A81">
      <w:rPr>
        <w:rFonts w:ascii="Times New Roman" w:hAnsi="Times New Roman" w:cs="Times New Roman"/>
        <w:i/>
        <w:iCs/>
        <w:sz w:val="20"/>
        <w:szCs w:val="20"/>
      </w:rPr>
      <w:t xml:space="preserve"> </w:t>
    </w:r>
    <w:r w:rsidRPr="003A0A81">
      <w:rPr>
        <w:rFonts w:ascii="Times New Roman" w:hAnsi="Times New Roman" w:cs="Times New Roman"/>
        <w:i/>
        <w:iCs/>
        <w:sz w:val="20"/>
        <w:szCs w:val="20"/>
      </w:rPr>
      <w:tab/>
    </w:r>
    <w:r w:rsidRPr="003A0A81">
      <w:rPr>
        <w:rFonts w:ascii="Times New Roman" w:hAnsi="Times New Roman" w:cs="Times New Roman"/>
        <w:sz w:val="20"/>
        <w:szCs w:val="20"/>
      </w:rPr>
      <w:t xml:space="preserve">Master </w:t>
    </w:r>
    <w:r w:rsidR="00B17F91">
      <w:rPr>
        <w:rFonts w:ascii="Times New Roman" w:hAnsi="Times New Roman" w:cs="Times New Roman"/>
        <w:sz w:val="20"/>
        <w:szCs w:val="20"/>
      </w:rPr>
      <w:t>Scriptie</w:t>
    </w:r>
    <w:r w:rsidRPr="003A0A81">
      <w:rPr>
        <w:rFonts w:ascii="Times New Roman" w:hAnsi="Times New Roman" w:cs="Times New Roman"/>
        <w:i/>
        <w:iCs/>
        <w:sz w:val="20"/>
        <w:szCs w:val="20"/>
      </w:rPr>
      <w:tab/>
    </w:r>
    <w:r w:rsidR="0089290D" w:rsidRPr="003A0A81">
      <w:rPr>
        <w:rFonts w:ascii="Times New Roman" w:hAnsi="Times New Roman" w:cs="Times New Roman"/>
        <w:sz w:val="20"/>
        <w:szCs w:val="20"/>
      </w:rPr>
      <w:t xml:space="preserve">10 </w:t>
    </w:r>
    <w:r w:rsidRPr="003A0A81">
      <w:rPr>
        <w:rFonts w:ascii="Times New Roman" w:hAnsi="Times New Roman" w:cs="Times New Roman"/>
        <w:sz w:val="20"/>
        <w:szCs w:val="20"/>
      </w:rPr>
      <w:t>Augustus 2020</w:t>
    </w:r>
    <w:r w:rsidRPr="003A0A81">
      <w:rPr>
        <w:rFonts w:ascii="Times New Roman" w:hAnsi="Times New Roman" w:cs="Times New Roman"/>
        <w:i/>
        <w:iCs/>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D52C1"/>
    <w:multiLevelType w:val="multilevel"/>
    <w:tmpl w:val="2A1E4346"/>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Calibri" w:eastAsiaTheme="minorHAnsi" w:hAnsi="Calibri" w:cstheme="minorBidi"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B51D95"/>
    <w:multiLevelType w:val="multilevel"/>
    <w:tmpl w:val="12B04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886F8A"/>
    <w:multiLevelType w:val="hybridMultilevel"/>
    <w:tmpl w:val="830027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A3106E0"/>
    <w:multiLevelType w:val="hybridMultilevel"/>
    <w:tmpl w:val="9E1C388E"/>
    <w:lvl w:ilvl="0" w:tplc="04130001">
      <w:start w:val="1"/>
      <w:numFmt w:val="bullet"/>
      <w:lvlText w:val=""/>
      <w:lvlJc w:val="left"/>
      <w:pPr>
        <w:ind w:left="1428" w:hanging="360"/>
      </w:pPr>
      <w:rPr>
        <w:rFonts w:ascii="Symbol" w:hAnsi="Symbol" w:cs="Symbol" w:hint="default"/>
      </w:rPr>
    </w:lvl>
    <w:lvl w:ilvl="1" w:tplc="04130003">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cs="Wingdings" w:hint="default"/>
      </w:rPr>
    </w:lvl>
    <w:lvl w:ilvl="3" w:tplc="04130001" w:tentative="1">
      <w:start w:val="1"/>
      <w:numFmt w:val="bullet"/>
      <w:lvlText w:val=""/>
      <w:lvlJc w:val="left"/>
      <w:pPr>
        <w:ind w:left="3588" w:hanging="360"/>
      </w:pPr>
      <w:rPr>
        <w:rFonts w:ascii="Symbol" w:hAnsi="Symbol" w:cs="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cs="Wingdings" w:hint="default"/>
      </w:rPr>
    </w:lvl>
    <w:lvl w:ilvl="6" w:tplc="04130001" w:tentative="1">
      <w:start w:val="1"/>
      <w:numFmt w:val="bullet"/>
      <w:lvlText w:val=""/>
      <w:lvlJc w:val="left"/>
      <w:pPr>
        <w:ind w:left="5748" w:hanging="360"/>
      </w:pPr>
      <w:rPr>
        <w:rFonts w:ascii="Symbol" w:hAnsi="Symbol" w:cs="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cs="Wingdings" w:hint="default"/>
      </w:rPr>
    </w:lvl>
  </w:abstractNum>
  <w:abstractNum w:abstractNumId="4" w15:restartNumberingAfterBreak="0">
    <w:nsid w:val="244F1E77"/>
    <w:multiLevelType w:val="hybridMultilevel"/>
    <w:tmpl w:val="CBAAB51C"/>
    <w:lvl w:ilvl="0" w:tplc="04130001">
      <w:start w:val="1"/>
      <w:numFmt w:val="bullet"/>
      <w:lvlText w:val=""/>
      <w:lvlJc w:val="left"/>
      <w:pPr>
        <w:ind w:left="1428" w:hanging="360"/>
      </w:pPr>
      <w:rPr>
        <w:rFonts w:ascii="Symbol" w:hAnsi="Symbol" w:cs="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cs="Wingdings" w:hint="default"/>
      </w:rPr>
    </w:lvl>
    <w:lvl w:ilvl="3" w:tplc="04130001" w:tentative="1">
      <w:start w:val="1"/>
      <w:numFmt w:val="bullet"/>
      <w:lvlText w:val=""/>
      <w:lvlJc w:val="left"/>
      <w:pPr>
        <w:ind w:left="3588" w:hanging="360"/>
      </w:pPr>
      <w:rPr>
        <w:rFonts w:ascii="Symbol" w:hAnsi="Symbol" w:cs="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cs="Wingdings" w:hint="default"/>
      </w:rPr>
    </w:lvl>
    <w:lvl w:ilvl="6" w:tplc="04130001" w:tentative="1">
      <w:start w:val="1"/>
      <w:numFmt w:val="bullet"/>
      <w:lvlText w:val=""/>
      <w:lvlJc w:val="left"/>
      <w:pPr>
        <w:ind w:left="5748" w:hanging="360"/>
      </w:pPr>
      <w:rPr>
        <w:rFonts w:ascii="Symbol" w:hAnsi="Symbol" w:cs="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cs="Wingdings" w:hint="default"/>
      </w:rPr>
    </w:lvl>
  </w:abstractNum>
  <w:abstractNum w:abstractNumId="5" w15:restartNumberingAfterBreak="0">
    <w:nsid w:val="36910458"/>
    <w:multiLevelType w:val="multilevel"/>
    <w:tmpl w:val="C24C527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39F35242"/>
    <w:multiLevelType w:val="hybridMultilevel"/>
    <w:tmpl w:val="FAA066F6"/>
    <w:lvl w:ilvl="0" w:tplc="A17213A4">
      <w:start w:val="1"/>
      <w:numFmt w:val="bullet"/>
      <w:lvlText w:val="-"/>
      <w:lvlJc w:val="left"/>
      <w:pPr>
        <w:ind w:left="720" w:hanging="360"/>
      </w:pPr>
      <w:rPr>
        <w:rFonts w:ascii="Calibri" w:eastAsiaTheme="minorHAnsi" w:hAnsi="Calibri" w:cstheme="minorBid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3EA32EDA"/>
    <w:multiLevelType w:val="hybridMultilevel"/>
    <w:tmpl w:val="1BA017BE"/>
    <w:lvl w:ilvl="0" w:tplc="A17213A4">
      <w:start w:val="1"/>
      <w:numFmt w:val="bullet"/>
      <w:lvlText w:val="-"/>
      <w:lvlJc w:val="left"/>
      <w:pPr>
        <w:ind w:left="720" w:hanging="360"/>
      </w:pPr>
      <w:rPr>
        <w:rFonts w:ascii="Calibri" w:eastAsiaTheme="minorHAnsi" w:hAnsi="Calibri" w:cstheme="minorBid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3F80503E"/>
    <w:multiLevelType w:val="multilevel"/>
    <w:tmpl w:val="4D263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B412D0"/>
    <w:multiLevelType w:val="multilevel"/>
    <w:tmpl w:val="C0B44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D64AEA"/>
    <w:multiLevelType w:val="hybridMultilevel"/>
    <w:tmpl w:val="7B2CBC6E"/>
    <w:lvl w:ilvl="0" w:tplc="A17213A4">
      <w:start w:val="1"/>
      <w:numFmt w:val="bullet"/>
      <w:lvlText w:val="-"/>
      <w:lvlJc w:val="left"/>
      <w:pPr>
        <w:ind w:left="720" w:hanging="360"/>
      </w:pPr>
      <w:rPr>
        <w:rFonts w:ascii="Calibri" w:eastAsiaTheme="minorHAnsi" w:hAnsi="Calibri" w:cstheme="minorBid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57634C50"/>
    <w:multiLevelType w:val="multilevel"/>
    <w:tmpl w:val="B100D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0D517B"/>
    <w:multiLevelType w:val="multilevel"/>
    <w:tmpl w:val="39AA9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B2A288F"/>
    <w:multiLevelType w:val="multilevel"/>
    <w:tmpl w:val="EB0CE062"/>
    <w:lvl w:ilvl="0">
      <w:start w:val="1"/>
      <w:numFmt w:val="bullet"/>
      <w:lvlText w:val=""/>
      <w:lvlJc w:val="left"/>
      <w:pPr>
        <w:tabs>
          <w:tab w:val="num" w:pos="2136"/>
        </w:tabs>
        <w:ind w:left="2136" w:hanging="360"/>
      </w:pPr>
      <w:rPr>
        <w:rFonts w:ascii="Symbol" w:hAnsi="Symbol" w:hint="default"/>
        <w:sz w:val="20"/>
      </w:rPr>
    </w:lvl>
    <w:lvl w:ilvl="1">
      <w:start w:val="1"/>
      <w:numFmt w:val="bullet"/>
      <w:lvlText w:val=""/>
      <w:lvlJc w:val="left"/>
      <w:pPr>
        <w:tabs>
          <w:tab w:val="num" w:pos="2856"/>
        </w:tabs>
        <w:ind w:left="2856" w:hanging="360"/>
      </w:pPr>
      <w:rPr>
        <w:rFonts w:ascii="Symbol" w:hAnsi="Symbol" w:hint="default"/>
        <w:sz w:val="20"/>
      </w:rPr>
    </w:lvl>
    <w:lvl w:ilvl="2">
      <w:start w:val="1"/>
      <w:numFmt w:val="bullet"/>
      <w:lvlText w:val=""/>
      <w:lvlJc w:val="left"/>
      <w:pPr>
        <w:tabs>
          <w:tab w:val="num" w:pos="3576"/>
        </w:tabs>
        <w:ind w:left="3576" w:hanging="360"/>
      </w:pPr>
      <w:rPr>
        <w:rFonts w:ascii="Wingdings" w:hAnsi="Wingdings" w:hint="default"/>
        <w:sz w:val="20"/>
      </w:rPr>
    </w:lvl>
    <w:lvl w:ilvl="3">
      <w:start w:val="1"/>
      <w:numFmt w:val="bullet"/>
      <w:lvlText w:val=""/>
      <w:lvlJc w:val="left"/>
      <w:pPr>
        <w:tabs>
          <w:tab w:val="num" w:pos="4296"/>
        </w:tabs>
        <w:ind w:left="4296" w:hanging="360"/>
      </w:pPr>
      <w:rPr>
        <w:rFonts w:ascii="Wingdings" w:hAnsi="Wingdings" w:hint="default"/>
        <w:sz w:val="20"/>
      </w:rPr>
    </w:lvl>
    <w:lvl w:ilvl="4" w:tentative="1">
      <w:start w:val="1"/>
      <w:numFmt w:val="bullet"/>
      <w:lvlText w:val=""/>
      <w:lvlJc w:val="left"/>
      <w:pPr>
        <w:tabs>
          <w:tab w:val="num" w:pos="5016"/>
        </w:tabs>
        <w:ind w:left="5016" w:hanging="360"/>
      </w:pPr>
      <w:rPr>
        <w:rFonts w:ascii="Wingdings" w:hAnsi="Wingdings" w:hint="default"/>
        <w:sz w:val="20"/>
      </w:rPr>
    </w:lvl>
    <w:lvl w:ilvl="5" w:tentative="1">
      <w:start w:val="1"/>
      <w:numFmt w:val="bullet"/>
      <w:lvlText w:val=""/>
      <w:lvlJc w:val="left"/>
      <w:pPr>
        <w:tabs>
          <w:tab w:val="num" w:pos="5736"/>
        </w:tabs>
        <w:ind w:left="5736" w:hanging="360"/>
      </w:pPr>
      <w:rPr>
        <w:rFonts w:ascii="Wingdings" w:hAnsi="Wingdings" w:hint="default"/>
        <w:sz w:val="20"/>
      </w:rPr>
    </w:lvl>
    <w:lvl w:ilvl="6" w:tentative="1">
      <w:start w:val="1"/>
      <w:numFmt w:val="bullet"/>
      <w:lvlText w:val=""/>
      <w:lvlJc w:val="left"/>
      <w:pPr>
        <w:tabs>
          <w:tab w:val="num" w:pos="6456"/>
        </w:tabs>
        <w:ind w:left="6456" w:hanging="360"/>
      </w:pPr>
      <w:rPr>
        <w:rFonts w:ascii="Wingdings" w:hAnsi="Wingdings" w:hint="default"/>
        <w:sz w:val="20"/>
      </w:rPr>
    </w:lvl>
    <w:lvl w:ilvl="7" w:tentative="1">
      <w:start w:val="1"/>
      <w:numFmt w:val="bullet"/>
      <w:lvlText w:val=""/>
      <w:lvlJc w:val="left"/>
      <w:pPr>
        <w:tabs>
          <w:tab w:val="num" w:pos="7176"/>
        </w:tabs>
        <w:ind w:left="7176" w:hanging="360"/>
      </w:pPr>
      <w:rPr>
        <w:rFonts w:ascii="Wingdings" w:hAnsi="Wingdings" w:hint="default"/>
        <w:sz w:val="20"/>
      </w:rPr>
    </w:lvl>
    <w:lvl w:ilvl="8" w:tentative="1">
      <w:start w:val="1"/>
      <w:numFmt w:val="bullet"/>
      <w:lvlText w:val=""/>
      <w:lvlJc w:val="left"/>
      <w:pPr>
        <w:tabs>
          <w:tab w:val="num" w:pos="7896"/>
        </w:tabs>
        <w:ind w:left="7896" w:hanging="360"/>
      </w:pPr>
      <w:rPr>
        <w:rFonts w:ascii="Wingdings" w:hAnsi="Wingdings" w:hint="default"/>
        <w:sz w:val="20"/>
      </w:rPr>
    </w:lvl>
  </w:abstractNum>
  <w:abstractNum w:abstractNumId="14" w15:restartNumberingAfterBreak="0">
    <w:nsid w:val="5B452362"/>
    <w:multiLevelType w:val="hybridMultilevel"/>
    <w:tmpl w:val="C73C063A"/>
    <w:lvl w:ilvl="0" w:tplc="04130001">
      <w:start w:val="1"/>
      <w:numFmt w:val="bullet"/>
      <w:lvlText w:val=""/>
      <w:lvlJc w:val="left"/>
      <w:pPr>
        <w:ind w:left="720" w:hanging="360"/>
      </w:pPr>
      <w:rPr>
        <w:rFonts w:ascii="Symbol" w:hAnsi="Symbol" w:cs="Symbol"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5E953F47"/>
    <w:multiLevelType w:val="hybridMultilevel"/>
    <w:tmpl w:val="AA52B526"/>
    <w:lvl w:ilvl="0" w:tplc="04130001">
      <w:start w:val="1"/>
      <w:numFmt w:val="bullet"/>
      <w:lvlText w:val=""/>
      <w:lvlJc w:val="left"/>
      <w:pPr>
        <w:ind w:left="720" w:hanging="360"/>
      </w:pPr>
      <w:rPr>
        <w:rFonts w:ascii="Symbol" w:hAnsi="Symbol" w:cs="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63504D7B"/>
    <w:multiLevelType w:val="hybridMultilevel"/>
    <w:tmpl w:val="73B6ADFA"/>
    <w:lvl w:ilvl="0" w:tplc="A17213A4">
      <w:start w:val="1"/>
      <w:numFmt w:val="bullet"/>
      <w:lvlText w:val="-"/>
      <w:lvlJc w:val="left"/>
      <w:pPr>
        <w:ind w:left="720" w:hanging="360"/>
      </w:pPr>
      <w:rPr>
        <w:rFonts w:ascii="Calibri" w:eastAsiaTheme="minorHAnsi" w:hAnsi="Calibri" w:cstheme="minorBid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65A0786A"/>
    <w:multiLevelType w:val="hybridMultilevel"/>
    <w:tmpl w:val="D29E9B14"/>
    <w:lvl w:ilvl="0" w:tplc="A17213A4">
      <w:start w:val="1"/>
      <w:numFmt w:val="bullet"/>
      <w:lvlText w:val="-"/>
      <w:lvlJc w:val="left"/>
      <w:pPr>
        <w:ind w:left="720" w:hanging="360"/>
      </w:pPr>
      <w:rPr>
        <w:rFonts w:ascii="Calibri" w:eastAsiaTheme="minorHAnsi" w:hAnsi="Calibri" w:cstheme="minorBidi" w:hint="default"/>
        <w:b/>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6795190A"/>
    <w:multiLevelType w:val="hybridMultilevel"/>
    <w:tmpl w:val="A82AC38C"/>
    <w:lvl w:ilvl="0" w:tplc="A17213A4">
      <w:start w:val="1"/>
      <w:numFmt w:val="bullet"/>
      <w:lvlText w:val="-"/>
      <w:lvlJc w:val="left"/>
      <w:pPr>
        <w:ind w:left="720" w:hanging="360"/>
      </w:pPr>
      <w:rPr>
        <w:rFonts w:ascii="Calibri" w:eastAsiaTheme="minorHAnsi" w:hAnsi="Calibri" w:cstheme="minorBid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6A0A579A"/>
    <w:multiLevelType w:val="multilevel"/>
    <w:tmpl w:val="F176E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FD4AA5"/>
    <w:multiLevelType w:val="hybridMultilevel"/>
    <w:tmpl w:val="DA9881E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7D1B3DC2"/>
    <w:multiLevelType w:val="hybridMultilevel"/>
    <w:tmpl w:val="DB8C02E0"/>
    <w:lvl w:ilvl="0" w:tplc="04130001">
      <w:start w:val="1"/>
      <w:numFmt w:val="bullet"/>
      <w:lvlText w:val=""/>
      <w:lvlJc w:val="left"/>
      <w:pPr>
        <w:ind w:left="2136" w:hanging="360"/>
      </w:pPr>
      <w:rPr>
        <w:rFonts w:ascii="Symbol" w:hAnsi="Symbol" w:hint="default"/>
      </w:rPr>
    </w:lvl>
    <w:lvl w:ilvl="1" w:tplc="04130003" w:tentative="1">
      <w:start w:val="1"/>
      <w:numFmt w:val="bullet"/>
      <w:lvlText w:val="o"/>
      <w:lvlJc w:val="left"/>
      <w:pPr>
        <w:ind w:left="2856" w:hanging="360"/>
      </w:pPr>
      <w:rPr>
        <w:rFonts w:ascii="Courier New" w:hAnsi="Courier New" w:cs="Courier New" w:hint="default"/>
      </w:rPr>
    </w:lvl>
    <w:lvl w:ilvl="2" w:tplc="04130005" w:tentative="1">
      <w:start w:val="1"/>
      <w:numFmt w:val="bullet"/>
      <w:lvlText w:val=""/>
      <w:lvlJc w:val="left"/>
      <w:pPr>
        <w:ind w:left="3576" w:hanging="360"/>
      </w:pPr>
      <w:rPr>
        <w:rFonts w:ascii="Wingdings" w:hAnsi="Wingdings" w:hint="default"/>
      </w:rPr>
    </w:lvl>
    <w:lvl w:ilvl="3" w:tplc="04130001" w:tentative="1">
      <w:start w:val="1"/>
      <w:numFmt w:val="bullet"/>
      <w:lvlText w:val=""/>
      <w:lvlJc w:val="left"/>
      <w:pPr>
        <w:ind w:left="4296" w:hanging="360"/>
      </w:pPr>
      <w:rPr>
        <w:rFonts w:ascii="Symbol" w:hAnsi="Symbol" w:hint="default"/>
      </w:rPr>
    </w:lvl>
    <w:lvl w:ilvl="4" w:tplc="04130003" w:tentative="1">
      <w:start w:val="1"/>
      <w:numFmt w:val="bullet"/>
      <w:lvlText w:val="o"/>
      <w:lvlJc w:val="left"/>
      <w:pPr>
        <w:ind w:left="5016" w:hanging="360"/>
      </w:pPr>
      <w:rPr>
        <w:rFonts w:ascii="Courier New" w:hAnsi="Courier New" w:cs="Courier New" w:hint="default"/>
      </w:rPr>
    </w:lvl>
    <w:lvl w:ilvl="5" w:tplc="04130005" w:tentative="1">
      <w:start w:val="1"/>
      <w:numFmt w:val="bullet"/>
      <w:lvlText w:val=""/>
      <w:lvlJc w:val="left"/>
      <w:pPr>
        <w:ind w:left="5736" w:hanging="360"/>
      </w:pPr>
      <w:rPr>
        <w:rFonts w:ascii="Wingdings" w:hAnsi="Wingdings" w:hint="default"/>
      </w:rPr>
    </w:lvl>
    <w:lvl w:ilvl="6" w:tplc="04130001" w:tentative="1">
      <w:start w:val="1"/>
      <w:numFmt w:val="bullet"/>
      <w:lvlText w:val=""/>
      <w:lvlJc w:val="left"/>
      <w:pPr>
        <w:ind w:left="6456" w:hanging="360"/>
      </w:pPr>
      <w:rPr>
        <w:rFonts w:ascii="Symbol" w:hAnsi="Symbol" w:hint="default"/>
      </w:rPr>
    </w:lvl>
    <w:lvl w:ilvl="7" w:tplc="04130003" w:tentative="1">
      <w:start w:val="1"/>
      <w:numFmt w:val="bullet"/>
      <w:lvlText w:val="o"/>
      <w:lvlJc w:val="left"/>
      <w:pPr>
        <w:ind w:left="7176" w:hanging="360"/>
      </w:pPr>
      <w:rPr>
        <w:rFonts w:ascii="Courier New" w:hAnsi="Courier New" w:cs="Courier New" w:hint="default"/>
      </w:rPr>
    </w:lvl>
    <w:lvl w:ilvl="8" w:tplc="04130005" w:tentative="1">
      <w:start w:val="1"/>
      <w:numFmt w:val="bullet"/>
      <w:lvlText w:val=""/>
      <w:lvlJc w:val="left"/>
      <w:pPr>
        <w:ind w:left="7896" w:hanging="360"/>
      </w:pPr>
      <w:rPr>
        <w:rFonts w:ascii="Wingdings" w:hAnsi="Wingdings" w:hint="default"/>
      </w:rPr>
    </w:lvl>
  </w:abstractNum>
  <w:abstractNum w:abstractNumId="22" w15:restartNumberingAfterBreak="0">
    <w:nsid w:val="7DD058FC"/>
    <w:multiLevelType w:val="multilevel"/>
    <w:tmpl w:val="EB0CE06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7"/>
  </w:num>
  <w:num w:numId="3">
    <w:abstractNumId w:val="10"/>
  </w:num>
  <w:num w:numId="4">
    <w:abstractNumId w:val="18"/>
  </w:num>
  <w:num w:numId="5">
    <w:abstractNumId w:val="19"/>
  </w:num>
  <w:num w:numId="6">
    <w:abstractNumId w:val="9"/>
  </w:num>
  <w:num w:numId="7">
    <w:abstractNumId w:val="11"/>
  </w:num>
  <w:num w:numId="8">
    <w:abstractNumId w:val="1"/>
  </w:num>
  <w:num w:numId="9">
    <w:abstractNumId w:val="22"/>
  </w:num>
  <w:num w:numId="10">
    <w:abstractNumId w:val="5"/>
  </w:num>
  <w:num w:numId="11">
    <w:abstractNumId w:val="12"/>
  </w:num>
  <w:num w:numId="12">
    <w:abstractNumId w:val="8"/>
  </w:num>
  <w:num w:numId="13">
    <w:abstractNumId w:val="0"/>
  </w:num>
  <w:num w:numId="14">
    <w:abstractNumId w:val="21"/>
  </w:num>
  <w:num w:numId="15">
    <w:abstractNumId w:val="13"/>
  </w:num>
  <w:num w:numId="16">
    <w:abstractNumId w:val="16"/>
  </w:num>
  <w:num w:numId="17">
    <w:abstractNumId w:val="6"/>
  </w:num>
  <w:num w:numId="18">
    <w:abstractNumId w:val="14"/>
  </w:num>
  <w:num w:numId="19">
    <w:abstractNumId w:val="20"/>
  </w:num>
  <w:num w:numId="20">
    <w:abstractNumId w:val="3"/>
  </w:num>
  <w:num w:numId="21">
    <w:abstractNumId w:val="7"/>
  </w:num>
  <w:num w:numId="22">
    <w:abstractNumId w:val="4"/>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72C"/>
    <w:rsid w:val="00016BEA"/>
    <w:rsid w:val="000331E8"/>
    <w:rsid w:val="00043269"/>
    <w:rsid w:val="000F580D"/>
    <w:rsid w:val="00120B79"/>
    <w:rsid w:val="00125478"/>
    <w:rsid w:val="00140EB2"/>
    <w:rsid w:val="0014302A"/>
    <w:rsid w:val="001A60BF"/>
    <w:rsid w:val="001C0428"/>
    <w:rsid w:val="001D61AE"/>
    <w:rsid w:val="001F2C16"/>
    <w:rsid w:val="00207EE3"/>
    <w:rsid w:val="002558EA"/>
    <w:rsid w:val="002C40D5"/>
    <w:rsid w:val="002F67BE"/>
    <w:rsid w:val="002F7C60"/>
    <w:rsid w:val="00343B6A"/>
    <w:rsid w:val="00381B49"/>
    <w:rsid w:val="003A0A81"/>
    <w:rsid w:val="003C03B4"/>
    <w:rsid w:val="003C172C"/>
    <w:rsid w:val="003E21AB"/>
    <w:rsid w:val="004411EF"/>
    <w:rsid w:val="00453BDE"/>
    <w:rsid w:val="00476C81"/>
    <w:rsid w:val="00507722"/>
    <w:rsid w:val="00535165"/>
    <w:rsid w:val="00595D5D"/>
    <w:rsid w:val="005D39F4"/>
    <w:rsid w:val="005E0DBC"/>
    <w:rsid w:val="005E0E34"/>
    <w:rsid w:val="00602189"/>
    <w:rsid w:val="00681755"/>
    <w:rsid w:val="006B68CE"/>
    <w:rsid w:val="006D4A13"/>
    <w:rsid w:val="00710604"/>
    <w:rsid w:val="00714339"/>
    <w:rsid w:val="00761FBD"/>
    <w:rsid w:val="00772BBC"/>
    <w:rsid w:val="007F636A"/>
    <w:rsid w:val="00813F6E"/>
    <w:rsid w:val="008524E1"/>
    <w:rsid w:val="0089290D"/>
    <w:rsid w:val="008B6C37"/>
    <w:rsid w:val="008C640B"/>
    <w:rsid w:val="009672AF"/>
    <w:rsid w:val="0097051B"/>
    <w:rsid w:val="009B2393"/>
    <w:rsid w:val="009B614F"/>
    <w:rsid w:val="009D3599"/>
    <w:rsid w:val="009D6B13"/>
    <w:rsid w:val="009E453B"/>
    <w:rsid w:val="00A376FB"/>
    <w:rsid w:val="00A81DD7"/>
    <w:rsid w:val="00A81F42"/>
    <w:rsid w:val="00AA1C4A"/>
    <w:rsid w:val="00B17F91"/>
    <w:rsid w:val="00B55666"/>
    <w:rsid w:val="00B86232"/>
    <w:rsid w:val="00BC48F8"/>
    <w:rsid w:val="00C46F64"/>
    <w:rsid w:val="00C54B37"/>
    <w:rsid w:val="00C81371"/>
    <w:rsid w:val="00D24FA3"/>
    <w:rsid w:val="00E04C84"/>
    <w:rsid w:val="00E24609"/>
    <w:rsid w:val="00E266BF"/>
    <w:rsid w:val="00E8555D"/>
    <w:rsid w:val="00EB7A7A"/>
    <w:rsid w:val="00EC00C6"/>
    <w:rsid w:val="00F70EDA"/>
    <w:rsid w:val="00F84253"/>
    <w:rsid w:val="00F903F0"/>
    <w:rsid w:val="00FD270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64773"/>
  <w15:chartTrackingRefBased/>
  <w15:docId w15:val="{6105C091-A401-B54A-BED5-9E3ABE399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72C"/>
    <w:pPr>
      <w:spacing w:after="160" w:line="259" w:lineRule="auto"/>
    </w:pPr>
    <w:rPr>
      <w:sz w:val="22"/>
      <w:szCs w:val="22"/>
    </w:rPr>
  </w:style>
  <w:style w:type="paragraph" w:styleId="Heading1">
    <w:name w:val="heading 1"/>
    <w:basedOn w:val="Normal"/>
    <w:next w:val="Normal"/>
    <w:link w:val="Heading1Char"/>
    <w:uiPriority w:val="9"/>
    <w:qFormat/>
    <w:rsid w:val="003C172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C172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C172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C172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3C172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172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C172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C172C"/>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3C172C"/>
    <w:rPr>
      <w:rFonts w:asciiTheme="majorHAnsi" w:eastAsiaTheme="majorEastAsia" w:hAnsiTheme="majorHAnsi" w:cstheme="majorBidi"/>
      <w:i/>
      <w:iCs/>
      <w:color w:val="2F5496" w:themeColor="accent1" w:themeShade="BF"/>
      <w:sz w:val="22"/>
      <w:szCs w:val="22"/>
    </w:rPr>
  </w:style>
  <w:style w:type="character" w:customStyle="1" w:styleId="Heading5Char">
    <w:name w:val="Heading 5 Char"/>
    <w:basedOn w:val="DefaultParagraphFont"/>
    <w:link w:val="Heading5"/>
    <w:uiPriority w:val="9"/>
    <w:rsid w:val="003C172C"/>
    <w:rPr>
      <w:rFonts w:asciiTheme="majorHAnsi" w:eastAsiaTheme="majorEastAsia" w:hAnsiTheme="majorHAnsi" w:cstheme="majorBidi"/>
      <w:color w:val="2F5496" w:themeColor="accent1" w:themeShade="BF"/>
      <w:sz w:val="22"/>
      <w:szCs w:val="22"/>
    </w:rPr>
  </w:style>
  <w:style w:type="paragraph" w:styleId="ListParagraph">
    <w:name w:val="List Paragraph"/>
    <w:basedOn w:val="Normal"/>
    <w:uiPriority w:val="34"/>
    <w:qFormat/>
    <w:rsid w:val="003C172C"/>
    <w:pPr>
      <w:ind w:left="720"/>
      <w:contextualSpacing/>
    </w:pPr>
  </w:style>
  <w:style w:type="character" w:styleId="CommentReference">
    <w:name w:val="annotation reference"/>
    <w:basedOn w:val="DefaultParagraphFont"/>
    <w:uiPriority w:val="99"/>
    <w:semiHidden/>
    <w:unhideWhenUsed/>
    <w:rsid w:val="003C172C"/>
    <w:rPr>
      <w:sz w:val="16"/>
      <w:szCs w:val="16"/>
    </w:rPr>
  </w:style>
  <w:style w:type="paragraph" w:styleId="CommentText">
    <w:name w:val="annotation text"/>
    <w:basedOn w:val="Normal"/>
    <w:link w:val="CommentTextChar"/>
    <w:uiPriority w:val="99"/>
    <w:semiHidden/>
    <w:unhideWhenUsed/>
    <w:rsid w:val="003C172C"/>
    <w:pPr>
      <w:spacing w:line="240" w:lineRule="auto"/>
    </w:pPr>
    <w:rPr>
      <w:sz w:val="20"/>
      <w:szCs w:val="20"/>
    </w:rPr>
  </w:style>
  <w:style w:type="character" w:customStyle="1" w:styleId="CommentTextChar">
    <w:name w:val="Comment Text Char"/>
    <w:basedOn w:val="DefaultParagraphFont"/>
    <w:link w:val="CommentText"/>
    <w:uiPriority w:val="99"/>
    <w:semiHidden/>
    <w:rsid w:val="003C172C"/>
    <w:rPr>
      <w:sz w:val="20"/>
      <w:szCs w:val="20"/>
    </w:rPr>
  </w:style>
  <w:style w:type="paragraph" w:styleId="CommentSubject">
    <w:name w:val="annotation subject"/>
    <w:basedOn w:val="CommentText"/>
    <w:next w:val="CommentText"/>
    <w:link w:val="CommentSubjectChar"/>
    <w:uiPriority w:val="99"/>
    <w:semiHidden/>
    <w:unhideWhenUsed/>
    <w:rsid w:val="003C172C"/>
    <w:rPr>
      <w:b/>
      <w:bCs/>
    </w:rPr>
  </w:style>
  <w:style w:type="character" w:customStyle="1" w:styleId="CommentSubjectChar">
    <w:name w:val="Comment Subject Char"/>
    <w:basedOn w:val="CommentTextChar"/>
    <w:link w:val="CommentSubject"/>
    <w:uiPriority w:val="99"/>
    <w:semiHidden/>
    <w:rsid w:val="003C172C"/>
    <w:rPr>
      <w:b/>
      <w:bCs/>
      <w:sz w:val="20"/>
      <w:szCs w:val="20"/>
    </w:rPr>
  </w:style>
  <w:style w:type="paragraph" w:styleId="BalloonText">
    <w:name w:val="Balloon Text"/>
    <w:basedOn w:val="Normal"/>
    <w:link w:val="BalloonTextChar"/>
    <w:uiPriority w:val="99"/>
    <w:semiHidden/>
    <w:unhideWhenUsed/>
    <w:rsid w:val="003C172C"/>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C172C"/>
    <w:rPr>
      <w:rFonts w:ascii="Times New Roman" w:hAnsi="Times New Roman" w:cs="Times New Roman"/>
      <w:sz w:val="18"/>
      <w:szCs w:val="18"/>
    </w:rPr>
  </w:style>
  <w:style w:type="character" w:styleId="Hyperlink">
    <w:name w:val="Hyperlink"/>
    <w:basedOn w:val="DefaultParagraphFont"/>
    <w:uiPriority w:val="99"/>
    <w:unhideWhenUsed/>
    <w:rsid w:val="003C172C"/>
    <w:rPr>
      <w:color w:val="0563C1" w:themeColor="hyperlink"/>
      <w:u w:val="single"/>
    </w:rPr>
  </w:style>
  <w:style w:type="character" w:styleId="UnresolvedMention">
    <w:name w:val="Unresolved Mention"/>
    <w:basedOn w:val="DefaultParagraphFont"/>
    <w:uiPriority w:val="99"/>
    <w:semiHidden/>
    <w:unhideWhenUsed/>
    <w:rsid w:val="003C172C"/>
    <w:rPr>
      <w:color w:val="605E5C"/>
      <w:shd w:val="clear" w:color="auto" w:fill="E1DFDD"/>
    </w:rPr>
  </w:style>
  <w:style w:type="paragraph" w:styleId="Caption">
    <w:name w:val="caption"/>
    <w:basedOn w:val="Normal"/>
    <w:next w:val="Normal"/>
    <w:uiPriority w:val="35"/>
    <w:unhideWhenUsed/>
    <w:qFormat/>
    <w:rsid w:val="003C172C"/>
    <w:pPr>
      <w:spacing w:after="200" w:line="240" w:lineRule="auto"/>
    </w:pPr>
    <w:rPr>
      <w:i/>
      <w:iCs/>
      <w:color w:val="44546A" w:themeColor="text2"/>
      <w:sz w:val="18"/>
      <w:szCs w:val="18"/>
    </w:rPr>
  </w:style>
  <w:style w:type="paragraph" w:styleId="NoSpacing">
    <w:name w:val="No Spacing"/>
    <w:uiPriority w:val="1"/>
    <w:qFormat/>
    <w:rsid w:val="003C172C"/>
    <w:rPr>
      <w:sz w:val="22"/>
      <w:szCs w:val="22"/>
    </w:rPr>
  </w:style>
  <w:style w:type="paragraph" w:styleId="Revision">
    <w:name w:val="Revision"/>
    <w:hidden/>
    <w:uiPriority w:val="99"/>
    <w:semiHidden/>
    <w:rsid w:val="003C172C"/>
    <w:rPr>
      <w:sz w:val="22"/>
      <w:szCs w:val="22"/>
    </w:rPr>
  </w:style>
  <w:style w:type="character" w:styleId="FollowedHyperlink">
    <w:name w:val="FollowedHyperlink"/>
    <w:basedOn w:val="DefaultParagraphFont"/>
    <w:uiPriority w:val="99"/>
    <w:semiHidden/>
    <w:unhideWhenUsed/>
    <w:rsid w:val="003C172C"/>
    <w:rPr>
      <w:color w:val="954F72" w:themeColor="followedHyperlink"/>
      <w:u w:val="single"/>
    </w:rPr>
  </w:style>
  <w:style w:type="paragraph" w:styleId="NormalWeb">
    <w:name w:val="Normal (Web)"/>
    <w:basedOn w:val="Normal"/>
    <w:uiPriority w:val="99"/>
    <w:semiHidden/>
    <w:unhideWhenUsed/>
    <w:rsid w:val="003C172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DefaultParagraphFont"/>
    <w:rsid w:val="003C172C"/>
  </w:style>
  <w:style w:type="paragraph" w:styleId="Footer">
    <w:name w:val="footer"/>
    <w:basedOn w:val="Normal"/>
    <w:link w:val="FooterChar"/>
    <w:uiPriority w:val="99"/>
    <w:unhideWhenUsed/>
    <w:rsid w:val="003C172C"/>
    <w:pPr>
      <w:tabs>
        <w:tab w:val="center" w:pos="4536"/>
        <w:tab w:val="right" w:pos="9072"/>
      </w:tabs>
      <w:spacing w:after="0" w:line="240" w:lineRule="auto"/>
    </w:pPr>
  </w:style>
  <w:style w:type="character" w:customStyle="1" w:styleId="FooterChar">
    <w:name w:val="Footer Char"/>
    <w:basedOn w:val="DefaultParagraphFont"/>
    <w:link w:val="Footer"/>
    <w:uiPriority w:val="99"/>
    <w:rsid w:val="003C172C"/>
    <w:rPr>
      <w:sz w:val="22"/>
      <w:szCs w:val="22"/>
    </w:rPr>
  </w:style>
  <w:style w:type="character" w:styleId="PageNumber">
    <w:name w:val="page number"/>
    <w:basedOn w:val="DefaultParagraphFont"/>
    <w:uiPriority w:val="99"/>
    <w:semiHidden/>
    <w:unhideWhenUsed/>
    <w:rsid w:val="003C172C"/>
  </w:style>
  <w:style w:type="table" w:styleId="TableGrid">
    <w:name w:val="Table Grid"/>
    <w:basedOn w:val="TableNormal"/>
    <w:uiPriority w:val="39"/>
    <w:rsid w:val="003C17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3C172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3C172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3C172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3C172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
    <w:name w:val="Grid Table 3"/>
    <w:basedOn w:val="TableNormal"/>
    <w:uiPriority w:val="48"/>
    <w:rsid w:val="003C172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2-Accent3">
    <w:name w:val="Grid Table 2 Accent 3"/>
    <w:basedOn w:val="TableNormal"/>
    <w:uiPriority w:val="47"/>
    <w:rsid w:val="003C172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3">
    <w:name w:val="Grid Table 1 Light Accent 3"/>
    <w:basedOn w:val="TableNormal"/>
    <w:uiPriority w:val="46"/>
    <w:rsid w:val="003C172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Emphasis">
    <w:name w:val="Emphasis"/>
    <w:basedOn w:val="DefaultParagraphFont"/>
    <w:uiPriority w:val="20"/>
    <w:qFormat/>
    <w:rsid w:val="003C172C"/>
    <w:rPr>
      <w:i/>
      <w:iCs/>
    </w:rPr>
  </w:style>
  <w:style w:type="character" w:customStyle="1" w:styleId="s-variable">
    <w:name w:val="s-variable"/>
    <w:basedOn w:val="DefaultParagraphFont"/>
    <w:rsid w:val="003C172C"/>
  </w:style>
  <w:style w:type="paragraph" w:styleId="Header">
    <w:name w:val="header"/>
    <w:basedOn w:val="Normal"/>
    <w:link w:val="HeaderChar"/>
    <w:uiPriority w:val="99"/>
    <w:unhideWhenUsed/>
    <w:rsid w:val="00FD2703"/>
    <w:pPr>
      <w:tabs>
        <w:tab w:val="center" w:pos="4536"/>
        <w:tab w:val="right" w:pos="9072"/>
      </w:tabs>
      <w:spacing w:after="0" w:line="240" w:lineRule="auto"/>
    </w:pPr>
  </w:style>
  <w:style w:type="character" w:customStyle="1" w:styleId="HeaderChar">
    <w:name w:val="Header Char"/>
    <w:basedOn w:val="DefaultParagraphFont"/>
    <w:link w:val="Header"/>
    <w:uiPriority w:val="99"/>
    <w:rsid w:val="00FD2703"/>
    <w:rPr>
      <w:sz w:val="22"/>
      <w:szCs w:val="22"/>
    </w:rPr>
  </w:style>
  <w:style w:type="paragraph" w:styleId="TOCHeading">
    <w:name w:val="TOC Heading"/>
    <w:basedOn w:val="Heading1"/>
    <w:next w:val="Normal"/>
    <w:uiPriority w:val="39"/>
    <w:unhideWhenUsed/>
    <w:qFormat/>
    <w:rsid w:val="00772BBC"/>
    <w:pPr>
      <w:spacing w:before="480" w:line="276" w:lineRule="auto"/>
      <w:outlineLvl w:val="9"/>
    </w:pPr>
    <w:rPr>
      <w:b/>
      <w:bCs/>
      <w:sz w:val="28"/>
      <w:szCs w:val="28"/>
      <w:lang w:eastAsia="nl-NL"/>
    </w:rPr>
  </w:style>
  <w:style w:type="paragraph" w:styleId="TOC1">
    <w:name w:val="toc 1"/>
    <w:basedOn w:val="Normal"/>
    <w:next w:val="Normal"/>
    <w:autoRedefine/>
    <w:uiPriority w:val="39"/>
    <w:unhideWhenUsed/>
    <w:rsid w:val="00772BBC"/>
    <w:pPr>
      <w:spacing w:before="120" w:after="120"/>
    </w:pPr>
    <w:rPr>
      <w:b/>
      <w:bCs/>
      <w:caps/>
      <w:sz w:val="20"/>
      <w:szCs w:val="20"/>
    </w:rPr>
  </w:style>
  <w:style w:type="paragraph" w:styleId="TOC2">
    <w:name w:val="toc 2"/>
    <w:basedOn w:val="Normal"/>
    <w:next w:val="Normal"/>
    <w:autoRedefine/>
    <w:uiPriority w:val="39"/>
    <w:unhideWhenUsed/>
    <w:rsid w:val="00772BBC"/>
    <w:pPr>
      <w:spacing w:after="0"/>
      <w:ind w:left="220"/>
    </w:pPr>
    <w:rPr>
      <w:smallCaps/>
      <w:sz w:val="20"/>
      <w:szCs w:val="20"/>
    </w:rPr>
  </w:style>
  <w:style w:type="paragraph" w:styleId="TOC3">
    <w:name w:val="toc 3"/>
    <w:basedOn w:val="Normal"/>
    <w:next w:val="Normal"/>
    <w:autoRedefine/>
    <w:uiPriority w:val="39"/>
    <w:unhideWhenUsed/>
    <w:rsid w:val="00772BBC"/>
    <w:pPr>
      <w:spacing w:after="0"/>
      <w:ind w:left="440"/>
    </w:pPr>
    <w:rPr>
      <w:i/>
      <w:iCs/>
      <w:sz w:val="20"/>
      <w:szCs w:val="20"/>
    </w:rPr>
  </w:style>
  <w:style w:type="paragraph" w:styleId="TOC4">
    <w:name w:val="toc 4"/>
    <w:basedOn w:val="Normal"/>
    <w:next w:val="Normal"/>
    <w:autoRedefine/>
    <w:uiPriority w:val="39"/>
    <w:unhideWhenUsed/>
    <w:rsid w:val="00772BBC"/>
    <w:pPr>
      <w:spacing w:after="0"/>
      <w:ind w:left="660"/>
    </w:pPr>
    <w:rPr>
      <w:sz w:val="18"/>
      <w:szCs w:val="18"/>
    </w:rPr>
  </w:style>
  <w:style w:type="paragraph" w:styleId="TOC5">
    <w:name w:val="toc 5"/>
    <w:basedOn w:val="Normal"/>
    <w:next w:val="Normal"/>
    <w:autoRedefine/>
    <w:uiPriority w:val="39"/>
    <w:unhideWhenUsed/>
    <w:rsid w:val="00772BBC"/>
    <w:pPr>
      <w:spacing w:after="0"/>
      <w:ind w:left="880"/>
    </w:pPr>
    <w:rPr>
      <w:sz w:val="18"/>
      <w:szCs w:val="18"/>
    </w:rPr>
  </w:style>
  <w:style w:type="paragraph" w:styleId="TOC6">
    <w:name w:val="toc 6"/>
    <w:basedOn w:val="Normal"/>
    <w:next w:val="Normal"/>
    <w:autoRedefine/>
    <w:uiPriority w:val="39"/>
    <w:unhideWhenUsed/>
    <w:rsid w:val="00772BBC"/>
    <w:pPr>
      <w:spacing w:after="0"/>
      <w:ind w:left="1100"/>
    </w:pPr>
    <w:rPr>
      <w:sz w:val="18"/>
      <w:szCs w:val="18"/>
    </w:rPr>
  </w:style>
  <w:style w:type="paragraph" w:styleId="TOC7">
    <w:name w:val="toc 7"/>
    <w:basedOn w:val="Normal"/>
    <w:next w:val="Normal"/>
    <w:autoRedefine/>
    <w:uiPriority w:val="39"/>
    <w:unhideWhenUsed/>
    <w:rsid w:val="00772BBC"/>
    <w:pPr>
      <w:spacing w:after="0"/>
      <w:ind w:left="1320"/>
    </w:pPr>
    <w:rPr>
      <w:sz w:val="18"/>
      <w:szCs w:val="18"/>
    </w:rPr>
  </w:style>
  <w:style w:type="paragraph" w:styleId="TOC8">
    <w:name w:val="toc 8"/>
    <w:basedOn w:val="Normal"/>
    <w:next w:val="Normal"/>
    <w:autoRedefine/>
    <w:uiPriority w:val="39"/>
    <w:unhideWhenUsed/>
    <w:rsid w:val="00772BBC"/>
    <w:pPr>
      <w:spacing w:after="0"/>
      <w:ind w:left="1540"/>
    </w:pPr>
    <w:rPr>
      <w:sz w:val="18"/>
      <w:szCs w:val="18"/>
    </w:rPr>
  </w:style>
  <w:style w:type="paragraph" w:styleId="TOC9">
    <w:name w:val="toc 9"/>
    <w:basedOn w:val="Normal"/>
    <w:next w:val="Normal"/>
    <w:autoRedefine/>
    <w:uiPriority w:val="39"/>
    <w:unhideWhenUsed/>
    <w:rsid w:val="00772BBC"/>
    <w:pPr>
      <w:spacing w:after="0"/>
      <w:ind w:left="1760"/>
    </w:pPr>
    <w:rPr>
      <w:sz w:val="18"/>
      <w:szCs w:val="18"/>
    </w:rPr>
  </w:style>
  <w:style w:type="table" w:customStyle="1" w:styleId="Tabelraster1">
    <w:name w:val="Tabelraster1"/>
    <w:basedOn w:val="TableNormal"/>
    <w:next w:val="TableGrid"/>
    <w:uiPriority w:val="39"/>
    <w:rsid w:val="00E24609"/>
    <w:rPr>
      <w:rFonts w:eastAsia="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semiHidden/>
    <w:unhideWhenUsed/>
    <w:rsid w:val="00EB7A7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B7A7A"/>
    <w:rPr>
      <w:sz w:val="20"/>
      <w:szCs w:val="20"/>
    </w:rPr>
  </w:style>
  <w:style w:type="character" w:styleId="FootnoteReference">
    <w:name w:val="footnote reference"/>
    <w:basedOn w:val="DefaultParagraphFont"/>
    <w:uiPriority w:val="99"/>
    <w:semiHidden/>
    <w:unhideWhenUsed/>
    <w:rsid w:val="00EB7A7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588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451742fw@student.eur.n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2.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DA4035-B521-B440-B4B9-484EC1B28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26543</Words>
  <Characters>145990</Characters>
  <Application>Microsoft Office Word</Application>
  <DocSecurity>0</DocSecurity>
  <Lines>1216</Lines>
  <Paragraphs>344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 Warsame</dc:creator>
  <cp:keywords/>
  <dc:description/>
  <cp:lastModifiedBy>Tjitra Ganesh</cp:lastModifiedBy>
  <cp:revision>2</cp:revision>
  <dcterms:created xsi:type="dcterms:W3CDTF">2021-04-07T12:43:00Z</dcterms:created>
  <dcterms:modified xsi:type="dcterms:W3CDTF">2021-04-07T12:43:00Z</dcterms:modified>
</cp:coreProperties>
</file>