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3F42" w:rsidRDefault="004C3F42" w:rsidP="00C15DB6">
      <w:pPr>
        <w:jc w:val="center"/>
        <w:rPr>
          <w:rFonts w:ascii="Times New Roman" w:hAnsi="Times New Roman"/>
        </w:rPr>
      </w:pPr>
    </w:p>
    <w:p w:rsidR="004C3F42" w:rsidRDefault="004C3F42" w:rsidP="00C15DB6">
      <w:pPr>
        <w:jc w:val="center"/>
        <w:rPr>
          <w:rFonts w:ascii="Times New Roman" w:hAnsi="Times New Roman"/>
        </w:rPr>
      </w:pPr>
    </w:p>
    <w:p w:rsidR="004C3F42" w:rsidRDefault="004C3F42" w:rsidP="00C15DB6">
      <w:pPr>
        <w:jc w:val="center"/>
        <w:rPr>
          <w:rFonts w:ascii="Times New Roman" w:hAnsi="Times New Roman"/>
        </w:rPr>
      </w:pPr>
    </w:p>
    <w:p w:rsidR="004C3F42" w:rsidRDefault="004C3F42" w:rsidP="00C15DB6">
      <w:pPr>
        <w:jc w:val="center"/>
        <w:rPr>
          <w:rFonts w:ascii="Times New Roman" w:hAnsi="Times New Roman"/>
        </w:rPr>
      </w:pPr>
    </w:p>
    <w:p w:rsidR="004C3F42" w:rsidRDefault="004C3F42" w:rsidP="00C15DB6">
      <w:pPr>
        <w:jc w:val="center"/>
        <w:rPr>
          <w:rFonts w:ascii="Times New Roman" w:hAnsi="Times New Roman"/>
        </w:rPr>
      </w:pPr>
    </w:p>
    <w:p w:rsidR="004C3F42" w:rsidRDefault="004C3F42" w:rsidP="00C15DB6">
      <w:pPr>
        <w:jc w:val="center"/>
        <w:rPr>
          <w:rFonts w:ascii="Times New Roman" w:hAnsi="Times New Roman"/>
          <w:sz w:val="28"/>
          <w:szCs w:val="28"/>
        </w:rPr>
      </w:pPr>
    </w:p>
    <w:p w:rsidR="004C3F42" w:rsidRDefault="004C3F42" w:rsidP="00C15DB6">
      <w:pPr>
        <w:jc w:val="center"/>
        <w:rPr>
          <w:rFonts w:ascii="Times New Roman" w:hAnsi="Times New Roman"/>
          <w:sz w:val="28"/>
          <w:szCs w:val="28"/>
        </w:rPr>
      </w:pPr>
    </w:p>
    <w:p w:rsidR="004C3F42" w:rsidRDefault="004C3F42" w:rsidP="00C15DB6">
      <w:pPr>
        <w:jc w:val="center"/>
        <w:rPr>
          <w:rFonts w:ascii="Times New Roman" w:hAnsi="Times New Roman"/>
          <w:sz w:val="28"/>
          <w:szCs w:val="28"/>
        </w:rPr>
      </w:pPr>
      <w:r w:rsidRPr="00C15DB6">
        <w:rPr>
          <w:rFonts w:ascii="Times New Roman" w:hAnsi="Times New Roman"/>
          <w:sz w:val="28"/>
          <w:szCs w:val="28"/>
        </w:rPr>
        <w:t>De slooppremie</w:t>
      </w:r>
    </w:p>
    <w:p w:rsidR="004C3F42" w:rsidRDefault="004C3F42" w:rsidP="00FA2751">
      <w:pPr>
        <w:pStyle w:val="NoSpacing"/>
        <w:jc w:val="center"/>
        <w:rPr>
          <w:rFonts w:ascii="Times New Roman" w:hAnsi="Times New Roman" w:cs="Times New Roman"/>
        </w:rPr>
      </w:pPr>
    </w:p>
    <w:p w:rsidR="004C3F42" w:rsidRDefault="004C3F42" w:rsidP="00FA2751">
      <w:pPr>
        <w:pStyle w:val="NoSpacing"/>
        <w:jc w:val="center"/>
        <w:rPr>
          <w:rFonts w:ascii="Times New Roman" w:hAnsi="Times New Roman" w:cs="Times New Roman"/>
        </w:rPr>
      </w:pPr>
      <w:r>
        <w:rPr>
          <w:rFonts w:ascii="Times New Roman" w:hAnsi="Times New Roman" w:cs="Times New Roman"/>
        </w:rPr>
        <w:t>Effecten van een Rotterdamse slooppremie op lokale luchtkwaliteit en economie</w:t>
      </w:r>
    </w:p>
    <w:p w:rsidR="004C3F42" w:rsidRDefault="004C3F42" w:rsidP="00FA2751">
      <w:pPr>
        <w:pStyle w:val="NoSpacing"/>
        <w:jc w:val="center"/>
        <w:rPr>
          <w:rFonts w:ascii="Times New Roman" w:hAnsi="Times New Roman" w:cs="Times New Roman"/>
        </w:rPr>
      </w:pPr>
    </w:p>
    <w:p w:rsidR="004C3F42" w:rsidRDefault="004C3F42" w:rsidP="00FA2751">
      <w:pPr>
        <w:pStyle w:val="NoSpacing"/>
        <w:jc w:val="center"/>
        <w:rPr>
          <w:rFonts w:ascii="Times New Roman" w:hAnsi="Times New Roman" w:cs="Times New Roman"/>
        </w:rPr>
      </w:pPr>
    </w:p>
    <w:p w:rsidR="004C3F42" w:rsidRDefault="004C3F42" w:rsidP="00FA2751">
      <w:pPr>
        <w:pStyle w:val="NoSpacing"/>
        <w:jc w:val="center"/>
        <w:rPr>
          <w:rFonts w:ascii="Times New Roman" w:hAnsi="Times New Roman" w:cs="Times New Roman"/>
        </w:rPr>
      </w:pPr>
    </w:p>
    <w:p w:rsidR="004C3F42" w:rsidRDefault="004C3F42" w:rsidP="00FA2751">
      <w:pPr>
        <w:pStyle w:val="NoSpacing"/>
        <w:jc w:val="center"/>
        <w:rPr>
          <w:rFonts w:ascii="Times New Roman" w:hAnsi="Times New Roman" w:cs="Times New Roman"/>
        </w:rPr>
      </w:pPr>
    </w:p>
    <w:p w:rsidR="004C3F42" w:rsidRDefault="004C3F42" w:rsidP="00FA2751">
      <w:pPr>
        <w:pStyle w:val="NoSpacing"/>
        <w:jc w:val="center"/>
        <w:rPr>
          <w:rFonts w:ascii="Times New Roman" w:hAnsi="Times New Roman" w:cs="Times New Roman"/>
        </w:rPr>
      </w:pPr>
    </w:p>
    <w:p w:rsidR="004C3F42" w:rsidRDefault="004C3F42" w:rsidP="00FA2751">
      <w:pPr>
        <w:pStyle w:val="NoSpacing"/>
        <w:jc w:val="center"/>
        <w:rPr>
          <w:rFonts w:ascii="Times New Roman" w:hAnsi="Times New Roman" w:cs="Times New Roman"/>
        </w:rPr>
      </w:pPr>
    </w:p>
    <w:p w:rsidR="004C3F42" w:rsidRDefault="004C3F42" w:rsidP="00FA2751">
      <w:pPr>
        <w:pStyle w:val="NoSpacing"/>
        <w:jc w:val="center"/>
        <w:rPr>
          <w:rFonts w:ascii="Times New Roman" w:hAnsi="Times New Roman" w:cs="Times New Roman"/>
        </w:rPr>
      </w:pPr>
    </w:p>
    <w:p w:rsidR="004C3F42" w:rsidRDefault="004C3F42" w:rsidP="009255CA">
      <w:pPr>
        <w:pStyle w:val="NoSpacing"/>
        <w:jc w:val="center"/>
        <w:rPr>
          <w:rFonts w:ascii="Times New Roman" w:hAnsi="Times New Roman" w:cs="Times New Roman"/>
        </w:rPr>
      </w:pPr>
      <w:r>
        <w:rPr>
          <w:rFonts w:ascii="Times New Roman" w:hAnsi="Times New Roman" w:cs="Times New Roman"/>
        </w:rPr>
        <w:t>R.J. Opmeer</w:t>
      </w:r>
    </w:p>
    <w:p w:rsidR="004C3F42" w:rsidRDefault="004C3F42" w:rsidP="009255CA">
      <w:pPr>
        <w:pStyle w:val="NoSpacing"/>
        <w:jc w:val="center"/>
        <w:rPr>
          <w:rFonts w:ascii="Times New Roman" w:hAnsi="Times New Roman" w:cs="Times New Roman"/>
        </w:rPr>
      </w:pPr>
    </w:p>
    <w:p w:rsidR="004C3F42" w:rsidRDefault="004C3F42" w:rsidP="009255CA">
      <w:pPr>
        <w:pStyle w:val="NoSpacing"/>
        <w:jc w:val="center"/>
        <w:rPr>
          <w:rFonts w:ascii="Times New Roman" w:hAnsi="Times New Roman" w:cs="Times New Roman"/>
        </w:rPr>
      </w:pPr>
      <w:r>
        <w:rPr>
          <w:rFonts w:ascii="Times New Roman" w:hAnsi="Times New Roman" w:cs="Times New Roman"/>
        </w:rPr>
        <w:t>26-5-2010</w:t>
      </w:r>
    </w:p>
    <w:p w:rsidR="004C3F42" w:rsidRPr="009255CA" w:rsidRDefault="004C3F42" w:rsidP="009255CA">
      <w:pPr>
        <w:pStyle w:val="NoSpacing"/>
        <w:jc w:val="center"/>
        <w:rPr>
          <w:rFonts w:ascii="Times New Roman" w:hAnsi="Times New Roman" w:cs="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r>
        <w:rPr>
          <w:rFonts w:ascii="Times New Roman" w:hAnsi="Times New Roman"/>
        </w:rPr>
        <w:t xml:space="preserve">Betreft: </w:t>
      </w:r>
      <w:r>
        <w:rPr>
          <w:rFonts w:ascii="Times New Roman" w:hAnsi="Times New Roman"/>
        </w:rPr>
        <w:tab/>
      </w:r>
      <w:r>
        <w:rPr>
          <w:rFonts w:ascii="Times New Roman" w:hAnsi="Times New Roman"/>
        </w:rPr>
        <w:tab/>
        <w:t xml:space="preserve">Bachelorscriptie </w:t>
      </w:r>
    </w:p>
    <w:p w:rsidR="004C3F42" w:rsidRDefault="004C3F42" w:rsidP="007C0BE5">
      <w:pPr>
        <w:jc w:val="both"/>
        <w:rPr>
          <w:rFonts w:ascii="Times New Roman" w:hAnsi="Times New Roman"/>
        </w:rPr>
      </w:pPr>
      <w:r>
        <w:rPr>
          <w:rFonts w:ascii="Times New Roman" w:hAnsi="Times New Roman"/>
        </w:rPr>
        <w:t xml:space="preserve">Studie: </w:t>
      </w:r>
      <w:r>
        <w:rPr>
          <w:rFonts w:ascii="Times New Roman" w:hAnsi="Times New Roman"/>
        </w:rPr>
        <w:tab/>
      </w:r>
      <w:r>
        <w:rPr>
          <w:rFonts w:ascii="Times New Roman" w:hAnsi="Times New Roman"/>
        </w:rPr>
        <w:tab/>
        <w:t>BA Economics &amp; Business</w:t>
      </w:r>
    </w:p>
    <w:p w:rsidR="004C3F42" w:rsidRDefault="004C3F42" w:rsidP="00FA2751">
      <w:pPr>
        <w:jc w:val="both"/>
        <w:rPr>
          <w:rFonts w:ascii="Times New Roman" w:hAnsi="Times New Roman"/>
        </w:rPr>
      </w:pPr>
      <w:r>
        <w:rPr>
          <w:rFonts w:ascii="Times New Roman" w:hAnsi="Times New Roman"/>
        </w:rPr>
        <w:t xml:space="preserve">Vak: </w:t>
      </w:r>
      <w:r>
        <w:rPr>
          <w:rFonts w:ascii="Times New Roman" w:hAnsi="Times New Roman"/>
        </w:rPr>
        <w:tab/>
      </w:r>
      <w:r>
        <w:rPr>
          <w:rFonts w:ascii="Times New Roman" w:hAnsi="Times New Roman"/>
        </w:rPr>
        <w:tab/>
      </w:r>
      <w:r>
        <w:rPr>
          <w:rFonts w:ascii="Times New Roman" w:hAnsi="Times New Roman"/>
        </w:rPr>
        <w:tab/>
        <w:t>Bachelorscriptie Economie en Bedrijfseconomie</w:t>
      </w:r>
    </w:p>
    <w:p w:rsidR="004C3F42" w:rsidRDefault="004C3F42" w:rsidP="007C0BE5">
      <w:pPr>
        <w:jc w:val="both"/>
        <w:rPr>
          <w:rFonts w:ascii="Times New Roman" w:hAnsi="Times New Roman"/>
        </w:rPr>
      </w:pPr>
      <w:r>
        <w:rPr>
          <w:rFonts w:ascii="Times New Roman" w:hAnsi="Times New Roman"/>
        </w:rPr>
        <w:t xml:space="preserve">Vakcode: </w:t>
      </w:r>
      <w:r>
        <w:rPr>
          <w:rFonts w:ascii="Times New Roman" w:hAnsi="Times New Roman"/>
        </w:rPr>
        <w:tab/>
      </w:r>
      <w:r>
        <w:rPr>
          <w:rFonts w:ascii="Times New Roman" w:hAnsi="Times New Roman"/>
        </w:rPr>
        <w:tab/>
        <w:t xml:space="preserve">FEB13100-09 </w:t>
      </w:r>
    </w:p>
    <w:p w:rsidR="004C3F42" w:rsidRDefault="004C3F42" w:rsidP="007C0BE5">
      <w:pPr>
        <w:jc w:val="both"/>
        <w:rPr>
          <w:rFonts w:ascii="Times New Roman" w:hAnsi="Times New Roman"/>
        </w:rPr>
      </w:pPr>
      <w:r>
        <w:rPr>
          <w:rFonts w:ascii="Times New Roman" w:hAnsi="Times New Roman"/>
        </w:rPr>
        <w:t xml:space="preserve">Student: </w:t>
      </w:r>
      <w:r>
        <w:rPr>
          <w:rFonts w:ascii="Times New Roman" w:hAnsi="Times New Roman"/>
        </w:rPr>
        <w:tab/>
      </w:r>
      <w:r>
        <w:rPr>
          <w:rFonts w:ascii="Times New Roman" w:hAnsi="Times New Roman"/>
        </w:rPr>
        <w:tab/>
        <w:t>R.J. Opmeer</w:t>
      </w:r>
    </w:p>
    <w:p w:rsidR="004C3F42" w:rsidRDefault="004C3F42" w:rsidP="007C0BE5">
      <w:pPr>
        <w:jc w:val="both"/>
        <w:rPr>
          <w:rFonts w:ascii="Times New Roman" w:hAnsi="Times New Roman"/>
        </w:rPr>
      </w:pPr>
      <w:r>
        <w:rPr>
          <w:rFonts w:ascii="Times New Roman" w:hAnsi="Times New Roman"/>
        </w:rPr>
        <w:t xml:space="preserve">Woonplaats: </w:t>
      </w:r>
      <w:r>
        <w:rPr>
          <w:rFonts w:ascii="Times New Roman" w:hAnsi="Times New Roman"/>
        </w:rPr>
        <w:tab/>
      </w:r>
      <w:r>
        <w:rPr>
          <w:rFonts w:ascii="Times New Roman" w:hAnsi="Times New Roman"/>
        </w:rPr>
        <w:tab/>
        <w:t>Rotterdam</w:t>
      </w:r>
    </w:p>
    <w:p w:rsidR="004C3F42" w:rsidRDefault="004C3F42" w:rsidP="007C0BE5">
      <w:pPr>
        <w:jc w:val="both"/>
        <w:rPr>
          <w:rFonts w:ascii="Times New Roman" w:hAnsi="Times New Roman"/>
        </w:rPr>
      </w:pPr>
      <w:r>
        <w:rPr>
          <w:rFonts w:ascii="Times New Roman" w:hAnsi="Times New Roman"/>
        </w:rPr>
        <w:t xml:space="preserve">Studentnummer: </w:t>
      </w:r>
      <w:r>
        <w:rPr>
          <w:rFonts w:ascii="Times New Roman" w:hAnsi="Times New Roman"/>
        </w:rPr>
        <w:tab/>
        <w:t>192977ro</w:t>
      </w:r>
    </w:p>
    <w:p w:rsidR="004C3F42" w:rsidRDefault="004C3F42" w:rsidP="007C0BE5">
      <w:pPr>
        <w:jc w:val="both"/>
        <w:rPr>
          <w:rFonts w:ascii="Times New Roman" w:hAnsi="Times New Roman"/>
        </w:rPr>
      </w:pPr>
      <w:r>
        <w:rPr>
          <w:rFonts w:ascii="Times New Roman" w:hAnsi="Times New Roman"/>
        </w:rPr>
        <w:t>E-mailadres:</w:t>
      </w:r>
      <w:r>
        <w:rPr>
          <w:rFonts w:ascii="Times New Roman" w:hAnsi="Times New Roman"/>
        </w:rPr>
        <w:tab/>
      </w:r>
      <w:r>
        <w:rPr>
          <w:rFonts w:ascii="Times New Roman" w:hAnsi="Times New Roman"/>
        </w:rPr>
        <w:tab/>
        <w:t>bart.opmeer@gmail.com</w:t>
      </w:r>
    </w:p>
    <w:p w:rsidR="004C3F42" w:rsidRDefault="004C3F42" w:rsidP="007C0BE5">
      <w:pPr>
        <w:jc w:val="both"/>
        <w:rPr>
          <w:rFonts w:ascii="Times New Roman" w:hAnsi="Times New Roman"/>
          <w:b/>
        </w:rPr>
      </w:pPr>
      <w:r>
        <w:rPr>
          <w:rFonts w:ascii="Times New Roman" w:hAnsi="Times New Roman"/>
          <w:b/>
        </w:rPr>
        <w:t>Voorwoord</w:t>
      </w:r>
    </w:p>
    <w:p w:rsidR="004C3F42" w:rsidRPr="0020753F" w:rsidRDefault="004C3F42" w:rsidP="0020753F">
      <w:pPr>
        <w:jc w:val="both"/>
        <w:rPr>
          <w:rFonts w:ascii="Times New Roman" w:hAnsi="Times New Roman"/>
        </w:rPr>
      </w:pPr>
      <w:r w:rsidRPr="0020753F">
        <w:rPr>
          <w:rFonts w:ascii="Times New Roman" w:hAnsi="Times New Roman"/>
        </w:rPr>
        <w:t xml:space="preserve">Deze scriptie is ter afronding van mijn Bachelor Economics &amp; Business. In mijn derde jaar heb ik voor de major “Economics of Markets, Organisations and Policy” gekozen. Dit omdat het internationale karakter van deze major mij bevalt </w:t>
      </w:r>
      <w:r>
        <w:rPr>
          <w:rFonts w:ascii="Times New Roman" w:hAnsi="Times New Roman"/>
        </w:rPr>
        <w:t>alsmede</w:t>
      </w:r>
      <w:r w:rsidRPr="0020753F">
        <w:rPr>
          <w:rFonts w:ascii="Times New Roman" w:hAnsi="Times New Roman"/>
        </w:rPr>
        <w:t xml:space="preserve"> de brede kennis die in deze major verworven kan worden. Naast de “Seminar Globalisation” heb ik enige minors binnen deze major behaald. </w:t>
      </w:r>
      <w:r w:rsidRPr="001D6EF2">
        <w:rPr>
          <w:rFonts w:ascii="Times New Roman" w:hAnsi="Times New Roman"/>
          <w:lang w:val="en-GB"/>
        </w:rPr>
        <w:t>Dit waren</w:t>
      </w:r>
      <w:r w:rsidRPr="00896DEA">
        <w:rPr>
          <w:rFonts w:ascii="Times New Roman" w:hAnsi="Times New Roman"/>
          <w:lang w:val="en-GB"/>
        </w:rPr>
        <w:t xml:space="preserve"> de minors “Empirics of Globalisation” en “Economics of Markets, Organisation and Policy”. </w:t>
      </w:r>
      <w:r w:rsidRPr="0020753F">
        <w:rPr>
          <w:rFonts w:ascii="Times New Roman" w:hAnsi="Times New Roman"/>
        </w:rPr>
        <w:t xml:space="preserve">Daarnaast heb ik mijn Bachelor 3 aangevuld met enige bijvakken. Deze bijvakken volgde ik aan Universiteit Leiden, de opleiding “Talen en Culturen van China”. Ondanks dat, of juist omdat ik de minor “Environmental Economics” niet heb gevolgd, heb ik dit thema als aanvulling wel in mijn scriptie verwerkt. </w:t>
      </w:r>
    </w:p>
    <w:p w:rsidR="004C3F42" w:rsidRDefault="004C3F42" w:rsidP="0020753F">
      <w:pPr>
        <w:jc w:val="both"/>
        <w:rPr>
          <w:rFonts w:ascii="Times New Roman" w:hAnsi="Times New Roman"/>
          <w:b/>
        </w:rPr>
      </w:pPr>
      <w:r>
        <w:rPr>
          <w:rFonts w:ascii="Times New Roman" w:hAnsi="Times New Roman"/>
        </w:rPr>
        <w:t xml:space="preserve">Het onderwerp van de scriptie betreft de slooppremie. In mei 2009 had de Nederlandse overheid een tijdelijke regeling ingevoerd waarbij eigenaren van oude, vervuilende auto’s een premie konden ontvangen als zij deze auto naar de sloop brachten en een nieuwe wagen ervoor in de plaats kochten. Twee grote steden in Nederland, Den Haag en Amsterdam, kenden echter in de looptijd van de landelijke regeling een aanvullende gemeentelijke slooppremieregeling. Deze gemeentelijke regelingen dienden om de inwoners van de stad extra te stimuleren de oude, vervuilende auto naar de sloop te brengen, teneinde de luchtkwaliteit in de steden te verbeteren. Hiermee is zowel het milieu geholpen, als de werkgelegenheid en de burgers die een premie ontvangen. Dit vond ik een interessant concept.  In Rotterdam, waar het aantal auto’s in de stad zeker niet gering is en de stad die niet bekend staat om de schone lucht, is het initiatief van een gemeentelijke slooppremie niet omarmd. In deze scriptie wil ik nagaan waarom Rotterdam niet ook een extra stimulans aan de burgers van de stad gaf middels een gemeentelijke slooppremie. Ik doe dit door te inventariseren hoeveel mensen in Nederland, en in Den Haag en Amsterdam in het bijzonder, gebruik hebben gemaakt van een slooppremieregeling. Echter niet alleen het aantal oude, vervuilende auto’s dat bij een Rotterdamse slooppremieregeling ingeleverd zou worden is van belang voor het nemen van het beslissing om een gemeentelijke slooppremieregeling in te voeren. Daarom bekijk ik daarnaast andere aspecten van Rotterdam die van invloed kunnen zijn op de beslissing om een gemeentelijke slooppremie in te voeren. Deze aspecten zijn bijvoorbeeld andere bronnen van luchtvervuiling in Rotterdam, andere initiatieven tegen luchtvervuiling in Rotterdam en dergelijke. </w:t>
      </w: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r>
        <w:rPr>
          <w:rFonts w:ascii="Times New Roman" w:hAnsi="Times New Roman"/>
          <w:b/>
        </w:rPr>
        <w:t>Samenvatting</w:t>
      </w:r>
    </w:p>
    <w:p w:rsidR="004C3F42" w:rsidRDefault="004C3F42" w:rsidP="007C0BE5">
      <w:pPr>
        <w:jc w:val="both"/>
        <w:rPr>
          <w:rFonts w:ascii="Times New Roman" w:hAnsi="Times New Roman"/>
          <w:b/>
        </w:rPr>
      </w:pPr>
      <w:r>
        <w:rPr>
          <w:rFonts w:ascii="Times New Roman" w:hAnsi="Times New Roman"/>
          <w:b/>
        </w:rPr>
        <w:t>Achtergrond</w:t>
      </w:r>
    </w:p>
    <w:p w:rsidR="004C3F42" w:rsidRDefault="004C3F42" w:rsidP="00D47329">
      <w:pPr>
        <w:jc w:val="both"/>
        <w:rPr>
          <w:rFonts w:ascii="Times New Roman" w:hAnsi="Times New Roman"/>
        </w:rPr>
      </w:pPr>
      <w:r>
        <w:rPr>
          <w:rFonts w:ascii="Times New Roman" w:hAnsi="Times New Roman"/>
        </w:rPr>
        <w:t xml:space="preserve">De nationale slooppremie is een veel besproken nieuwsitem geweest de afgelopen maanden. Niet alleen in Nederland, maar in veel landen hebben nationale overheden een dergelijke slooppremie voor auto’s in het leven geroepen. In Nederland is naast de nationale slooppremie door een aantal gemeenten ingesprongen op het initiatief van de Nederlandse overheid door een extra gemeentelijke slooppremie in te voeren, naast die van de nationale overheid. Het hoofddoel van de nationale slooppremie was het terugdringen van de hoeveelheid schadelijke stoffen van uitlaatgassen. Rotterdam behoort wat betreft luchtkwaliteit tot de meest vervuilde regio’s van Nederland, zelfs Europa. Het onderwerp van deze scriptie komt dan ook voort uit de vraag waarom Rotterdam niet met een aanvullende gemeentelijke slooppremieregeling is ingesprongen op het landelijke initiatief. </w:t>
      </w:r>
    </w:p>
    <w:p w:rsidR="004C3F42" w:rsidRPr="00DD5E69" w:rsidRDefault="004C3F42" w:rsidP="00DD5E69">
      <w:pPr>
        <w:jc w:val="both"/>
        <w:rPr>
          <w:rFonts w:ascii="Times New Roman" w:hAnsi="Times New Roman" w:cs="Times New Roman"/>
        </w:rPr>
      </w:pPr>
      <w:r>
        <w:rPr>
          <w:rFonts w:ascii="Times New Roman" w:hAnsi="Times New Roman"/>
        </w:rPr>
        <w:t xml:space="preserve">In deze scriptie zal ik nagaan wat de </w:t>
      </w:r>
      <w:r w:rsidRPr="00D47329">
        <w:rPr>
          <w:rFonts w:ascii="Times New Roman" w:hAnsi="Times New Roman" w:cs="Times New Roman"/>
        </w:rPr>
        <w:t>invloed</w:t>
      </w:r>
      <w:r>
        <w:rPr>
          <w:rFonts w:ascii="Times New Roman" w:hAnsi="Times New Roman" w:cs="Times New Roman"/>
        </w:rPr>
        <w:t xml:space="preserve"> zou zijn van een Rotterdamse </w:t>
      </w:r>
      <w:r w:rsidRPr="00D47329">
        <w:rPr>
          <w:rFonts w:ascii="Times New Roman" w:hAnsi="Times New Roman" w:cs="Times New Roman"/>
        </w:rPr>
        <w:t>slooppremieregeling</w:t>
      </w:r>
      <w:r>
        <w:rPr>
          <w:rFonts w:ascii="Times New Roman" w:hAnsi="Times New Roman" w:cs="Times New Roman"/>
        </w:rPr>
        <w:t xml:space="preserve"> op het aantal in te leveren auto's in Rotterdam en </w:t>
      </w:r>
      <w:r w:rsidRPr="00D47329">
        <w:rPr>
          <w:rFonts w:ascii="Times New Roman" w:hAnsi="Times New Roman" w:cs="Times New Roman"/>
        </w:rPr>
        <w:t xml:space="preserve">in hoeverre </w:t>
      </w:r>
      <w:r>
        <w:rPr>
          <w:rFonts w:ascii="Times New Roman" w:hAnsi="Times New Roman" w:cs="Times New Roman"/>
        </w:rPr>
        <w:t>dit dan</w:t>
      </w:r>
      <w:r w:rsidRPr="00D47329">
        <w:rPr>
          <w:rFonts w:ascii="Times New Roman" w:hAnsi="Times New Roman" w:cs="Times New Roman"/>
        </w:rPr>
        <w:t xml:space="preserve"> effect</w:t>
      </w:r>
      <w:r>
        <w:rPr>
          <w:rFonts w:ascii="Times New Roman" w:hAnsi="Times New Roman" w:cs="Times New Roman"/>
        </w:rPr>
        <w:t xml:space="preserve"> zou hebben</w:t>
      </w:r>
      <w:r w:rsidRPr="00D47329">
        <w:rPr>
          <w:rFonts w:ascii="Times New Roman" w:hAnsi="Times New Roman" w:cs="Times New Roman"/>
        </w:rPr>
        <w:t xml:space="preserve"> op de luchtkwaliteit </w:t>
      </w:r>
      <w:r>
        <w:rPr>
          <w:rFonts w:ascii="Times New Roman" w:hAnsi="Times New Roman" w:cs="Times New Roman"/>
        </w:rPr>
        <w:t>en werkgelegenheid in Rotterdam.</w:t>
      </w:r>
    </w:p>
    <w:p w:rsidR="004C3F42" w:rsidRPr="00D47329" w:rsidRDefault="004C3F42" w:rsidP="007C0BE5">
      <w:pPr>
        <w:jc w:val="both"/>
        <w:rPr>
          <w:rFonts w:ascii="Times New Roman" w:hAnsi="Times New Roman" w:cs="Times New Roman"/>
        </w:rPr>
      </w:pPr>
      <w:r>
        <w:rPr>
          <w:rFonts w:ascii="Times New Roman" w:hAnsi="Times New Roman"/>
          <w:b/>
        </w:rPr>
        <w:t>Aanpak</w:t>
      </w:r>
    </w:p>
    <w:p w:rsidR="004C3F42" w:rsidRDefault="004C3F42" w:rsidP="007C0BE5">
      <w:pPr>
        <w:jc w:val="both"/>
        <w:rPr>
          <w:rFonts w:ascii="Times New Roman" w:hAnsi="Times New Roman"/>
        </w:rPr>
      </w:pPr>
      <w:r>
        <w:rPr>
          <w:rFonts w:ascii="Times New Roman" w:hAnsi="Times New Roman"/>
        </w:rPr>
        <w:t xml:space="preserve">De onderzoeksmethode van deze scriptie is die van literatuuronderzoek. Wetenschappelijke literatuur legt het kader voor de noodzaak van de onderzoeksvraag van deze scriptie. Tevens zullen de vormgeving en de effecten van een slooppremie aan bod komen, zoals die beschreven staan in de wetenschappelijke literatuur. Ook alternatieven voor een slooppremie komen aan de orde. Een vergelijking van de nationale slooppremie met de twee gemeenten in Nederland die een extra gemeentelijke slooppremie in het leven hebben geroepen, zal dienen om na te gaan wat het effect van een gemeentelijke slooppremie in de gemeente Rotterdam zou zijn op het aantal in te leveren auto’s. Vervolgens moet blijken wat de effecten van dit verwachte aantal ingeleverde auto’s zijn op de luchtkwaliteit en economie in Rotterdam om het nut van een gemeentelijke slooppremie in Rotterdam te kunnen beoordelen. </w:t>
      </w:r>
    </w:p>
    <w:p w:rsidR="004C3F42" w:rsidRDefault="004C3F42" w:rsidP="007C0BE5">
      <w:pPr>
        <w:jc w:val="both"/>
        <w:rPr>
          <w:rFonts w:ascii="Times New Roman" w:hAnsi="Times New Roman"/>
          <w:b/>
        </w:rPr>
      </w:pPr>
      <w:r>
        <w:rPr>
          <w:rFonts w:ascii="Times New Roman" w:hAnsi="Times New Roman"/>
          <w:b/>
        </w:rPr>
        <w:t>Conclusie</w:t>
      </w:r>
    </w:p>
    <w:p w:rsidR="004C3F42" w:rsidRDefault="004C3F42" w:rsidP="007C0BE5">
      <w:pPr>
        <w:jc w:val="both"/>
        <w:rPr>
          <w:rFonts w:ascii="Times New Roman" w:hAnsi="Times New Roman"/>
        </w:rPr>
      </w:pPr>
      <w:r>
        <w:rPr>
          <w:rFonts w:ascii="Times New Roman" w:hAnsi="Times New Roman"/>
        </w:rPr>
        <w:t xml:space="preserve">De nationale slooppremie is 21 april 2010 beëindigd. Omdat het subsidieplafond voor de nationale slooppremie bereikt was, is de regeling eerder beëindigd dan de maximale looptijd die voor de regeling stond. Amsterdam en Den Haag hadden naast de nationale slooppremie als extra stimulans gemeentelijke premies toegekend aan de inwoners van deze steden die hun oude, vervuilende auto naar de sloop brachten. Omdat de luchtkwaliteit in Rotterdam tot een van de slechtste van Europa behoort, is in deze scriptie gekeken naar het nut voor de gemeente Rotterdam om ook een gemeentelijke slooppremieregeling in te voeren die Rotterdammers moet stimuleren hun oude auto naar de sloop te brengen. </w:t>
      </w:r>
    </w:p>
    <w:p w:rsidR="004C3F42" w:rsidRDefault="004C3F42" w:rsidP="007C0BE5">
      <w:pPr>
        <w:jc w:val="both"/>
        <w:rPr>
          <w:rFonts w:ascii="Times New Roman" w:hAnsi="Times New Roman"/>
        </w:rPr>
      </w:pPr>
      <w:r>
        <w:rPr>
          <w:rFonts w:ascii="Times New Roman" w:hAnsi="Times New Roman"/>
        </w:rPr>
        <w:t>Allereerst wordt de noodzaak van een slooppremie beschreven, zowel voor het milieu als voor de economie. Resultaten uit andere landen van dergelijke premies, alsmede wetenschappelijke literatuur betreffende maatregelen tegen de uitstoot van schadelijke stoffen door motorvoertuigen komen aan de orde. Vervolgens wordt de nationale slooppremie beschreven en de uitvoering van de nationale slooppremie in de praktijk. Daarna worden zowel de voorwaarden als de uitvoering van de Amsterdamse en Haagse aanvullende slooppremieregelingen beschreven. Daaropvolgend komen de resultaten – voor zover bekend - van zowel de nationale als de twee gemeentelijke aanvullende slooppremieregelingen aan bod. Deze resultaten hebben voornamelijk betrekking op het aantal ingeleverde auto’s in het kader van de premieregeling. Uiteindelijk dienen de verzamelde gegevens uit de literatuur en de empirie om de effecten van het invoeren van een gemeentelijke slooppremie in Rotterdam te bepalen. In eerste instantie is het van belang om naar het effect van een Rotterdamse slooppremie op het aantal in te leveren auto’s in Rotterdam te kijken. Vervolgens is de vraag wat het effect van dit aantal ingeleverde auto’s in Rotterdam is op de luchtkwaliteit en economie in Rotterdam.</w:t>
      </w:r>
    </w:p>
    <w:p w:rsidR="004C3F42" w:rsidRPr="00A8788F" w:rsidRDefault="004C3F42" w:rsidP="007C0BE5">
      <w:pPr>
        <w:jc w:val="both"/>
        <w:rPr>
          <w:rFonts w:ascii="Times New Roman" w:hAnsi="Times New Roman"/>
        </w:rPr>
      </w:pPr>
      <w:r>
        <w:rPr>
          <w:rFonts w:ascii="Times New Roman" w:hAnsi="Times New Roman"/>
        </w:rPr>
        <w:t xml:space="preserve">Zowel bij de slooppremieregelingen van de andere landen die in deze scriptie beschreven zijn, als bij de slooppremieregeling in Nederland, was het subsidieplafond al snel bereikt. Dit duidt op een succes van de slooppremieregeling, in ieder geval voor wat betreft het streven om zo veel mogelijk oude auto’s van de weg te krijgen. In de wetenschappelijke literatuur zijn echter ook alternatieven voor slooppremies te vinden, die volgens empirische studies goed aan blijken te slaan. Mede aan de hand van deze alternatieven worden in de wetenschappelijke literatuur niet alleen de voordelen, maar ook de nadelen van de slooppremie als overheidsmaatregel beschreven. De resultaten van een aanvullende slooppremie zoals in Amsterdam en Den Haag laten een wisselend beeld zien. In Amsterdam is slechts een klein deel van het subsidiebudget verbruikt en lijkt het resultaat tegen te vallen, terwijl in Den Haag de resultaten aanzienlijk beter zijn. In Nederland, uitgaande van het totaal aantal personen- en bestelauto’s per 1 januari 2009, is gemiddeld een procent van het gehele wagenpark ingeleverd waarbij gebruik is gemaakt van de slooppremie. Als op dezelfde wijze de resultaten van de twee steden met een aanvullende slooppremieregeling vergeleken worden met dit landelijke beeld van de nationale slooppremie, blijkt temeer het verschil tussen de twee steden voor wat betreft het aantal ingeleverde auto’s met een slooppremie. In Amsterdam komt het op dezelfde wijze berekende percentage op 0,8 procent uit, terwijl dit voor Den Haag een percentage van 2,4 procent is. Dit verschil in de resultaten van de gemeentelijke premies geeft aan dat het moeilijk is om een gemeentelijke slooppremie voor Rotterdam zonder meer als een goed initiatief te bestempelen, omdat zelfs het toekennen van een extra gemeentelijke slooppremie niet perse leidt tot een verhoogd aantal ingeleverde auto’s in vergelijking met het landelijke beeld van de nationale slooppremie. Het verschil in de resultaten van de gemeentelijke slooppremies in Amsterdam en Den Haag pleit voor het idee dat het resultaat van een gemeentelijke slooppremie werkelijk van stad tot stad verschilt. Zaken als de gemiddelde leeftijd van de auto, het inkomen van de inwoners van de stad en dergelijke kunnen een rol spelen bij het inlevergedrag van de inwoners van de stad. Naast de vraag wat het effect van een gemeentelijke slooppremie is op het aantal in te leveren auto’s, is het ook van belang om na te gaan of het doel van de regeling in de betreffende stad wel voldoende succes kan boeken, namelijk de verbetering van de luchtkwaliteit. Rotterdam boekt bij het streven naar verbetering van de luchtkwaliteit al goede resultaten met alternatieve middelen voor een slooppremie, daarnaast moet er rekening worden gehouden met de grote invloed die de Rotterdamse haven heeft op de luchtkwaliteit in Rotterdam. Financieel gezien zou een gemeentelijke slooppremie in Rotterdam te realiseren zijn, en bij een slecht economisch klimaat zou het een stimulans voor de werkgelegenheid in de autobranche zijn. Voor een echt grote, positieve impuls voor het milieu zou een gemeentelijke slooppremie in Rotterdam echter niet de meest doeltreffende maatregel zijn. </w:t>
      </w: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Pr="0090200A" w:rsidRDefault="004C3F42" w:rsidP="007C0BE5">
      <w:pPr>
        <w:jc w:val="both"/>
        <w:rPr>
          <w:rFonts w:ascii="Times New Roman" w:hAnsi="Times New Roman"/>
          <w:b/>
        </w:rPr>
      </w:pPr>
      <w:r w:rsidRPr="0090200A">
        <w:rPr>
          <w:rFonts w:ascii="Times New Roman" w:hAnsi="Times New Roman"/>
          <w:b/>
        </w:rPr>
        <w:t>Inhoudsopgave</w:t>
      </w:r>
    </w:p>
    <w:p w:rsidR="004C3F42" w:rsidRDefault="004C3F42" w:rsidP="00107D93">
      <w:pPr>
        <w:jc w:val="both"/>
        <w:rPr>
          <w:rFonts w:ascii="Times New Roman" w:hAnsi="Times New Roman"/>
          <w:b/>
        </w:rPr>
      </w:pPr>
      <w:r>
        <w:rPr>
          <w:rFonts w:ascii="Times New Roman" w:hAnsi="Times New Roman"/>
          <w:b/>
        </w:rPr>
        <w:t>Voorwoord…………………………………………………………………………………….2</w:t>
      </w:r>
    </w:p>
    <w:p w:rsidR="004C3F42" w:rsidRPr="00107D93" w:rsidRDefault="004C3F42" w:rsidP="00107D93">
      <w:pPr>
        <w:jc w:val="both"/>
        <w:rPr>
          <w:rFonts w:ascii="Times New Roman" w:hAnsi="Times New Roman"/>
          <w:b/>
        </w:rPr>
      </w:pPr>
      <w:r>
        <w:rPr>
          <w:rFonts w:ascii="Times New Roman" w:hAnsi="Times New Roman"/>
          <w:b/>
        </w:rPr>
        <w:t>Samenvatting………………………………………………………………………………….3</w:t>
      </w:r>
    </w:p>
    <w:p w:rsidR="004C3F42" w:rsidRDefault="004C3F42" w:rsidP="007C0BE5">
      <w:pPr>
        <w:jc w:val="both"/>
        <w:rPr>
          <w:rFonts w:ascii="Times New Roman" w:hAnsi="Times New Roman"/>
          <w:b/>
        </w:rPr>
      </w:pPr>
      <w:r>
        <w:rPr>
          <w:rFonts w:ascii="Times New Roman" w:hAnsi="Times New Roman"/>
          <w:b/>
        </w:rPr>
        <w:t>1. Inleiding…………………………………………………………………………………….9</w:t>
      </w:r>
    </w:p>
    <w:p w:rsidR="004C3F42" w:rsidRDefault="004C3F42" w:rsidP="007C0BE5">
      <w:pPr>
        <w:jc w:val="both"/>
        <w:rPr>
          <w:rFonts w:ascii="Times New Roman" w:hAnsi="Times New Roman"/>
        </w:rPr>
      </w:pPr>
      <w:r>
        <w:rPr>
          <w:rFonts w:ascii="Times New Roman" w:hAnsi="Times New Roman"/>
        </w:rPr>
        <w:t xml:space="preserve">1.1 </w:t>
      </w:r>
      <w:r>
        <w:rPr>
          <w:rFonts w:ascii="Times New Roman" w:hAnsi="Times New Roman"/>
        </w:rPr>
        <w:tab/>
        <w:t>Aanzet tot onderzoek…………………………………………………………………..9</w:t>
      </w:r>
    </w:p>
    <w:p w:rsidR="004C3F42" w:rsidRDefault="004C3F42" w:rsidP="00A15A46">
      <w:pPr>
        <w:tabs>
          <w:tab w:val="left" w:pos="720"/>
          <w:tab w:val="left" w:pos="1440"/>
          <w:tab w:val="left" w:pos="2160"/>
          <w:tab w:val="left" w:pos="6510"/>
        </w:tabs>
        <w:jc w:val="both"/>
        <w:rPr>
          <w:rFonts w:ascii="Times New Roman" w:hAnsi="Times New Roman"/>
        </w:rPr>
      </w:pPr>
      <w:r>
        <w:rPr>
          <w:rFonts w:ascii="Times New Roman" w:hAnsi="Times New Roman"/>
        </w:rPr>
        <w:t xml:space="preserve">1.2 </w:t>
      </w:r>
      <w:r>
        <w:rPr>
          <w:rFonts w:ascii="Times New Roman" w:hAnsi="Times New Roman"/>
        </w:rPr>
        <w:tab/>
        <w:t>Probleemstelling……………………………………………………………………….9</w:t>
      </w:r>
    </w:p>
    <w:p w:rsidR="004C3F42" w:rsidRDefault="004C3F42" w:rsidP="007C0BE5">
      <w:pPr>
        <w:jc w:val="both"/>
        <w:rPr>
          <w:rFonts w:ascii="Times New Roman" w:hAnsi="Times New Roman"/>
        </w:rPr>
      </w:pPr>
      <w:r>
        <w:rPr>
          <w:rFonts w:ascii="Times New Roman" w:hAnsi="Times New Roman"/>
        </w:rPr>
        <w:t xml:space="preserve">1.3 </w:t>
      </w:r>
      <w:r>
        <w:rPr>
          <w:rFonts w:ascii="Times New Roman" w:hAnsi="Times New Roman"/>
        </w:rPr>
        <w:tab/>
        <w:t>Relevantie van het onderzoek……………………………………………………….…9</w:t>
      </w:r>
    </w:p>
    <w:p w:rsidR="004C3F42" w:rsidRDefault="004C3F42" w:rsidP="007C0BE5">
      <w:pPr>
        <w:jc w:val="both"/>
        <w:rPr>
          <w:rFonts w:ascii="Times New Roman" w:hAnsi="Times New Roman"/>
        </w:rPr>
      </w:pPr>
      <w:r>
        <w:rPr>
          <w:rFonts w:ascii="Times New Roman" w:hAnsi="Times New Roman"/>
        </w:rPr>
        <w:t xml:space="preserve">1.4 </w:t>
      </w:r>
      <w:r>
        <w:rPr>
          <w:rFonts w:ascii="Times New Roman" w:hAnsi="Times New Roman"/>
        </w:rPr>
        <w:tab/>
        <w:t>Onderzoeksvragen…………………………………………………………………….10</w:t>
      </w:r>
    </w:p>
    <w:p w:rsidR="004C3F42" w:rsidRDefault="004C3F42" w:rsidP="007C0BE5">
      <w:pPr>
        <w:jc w:val="both"/>
        <w:rPr>
          <w:rFonts w:ascii="Times New Roman" w:hAnsi="Times New Roman"/>
        </w:rPr>
      </w:pPr>
      <w:r>
        <w:rPr>
          <w:rFonts w:ascii="Times New Roman" w:hAnsi="Times New Roman"/>
        </w:rPr>
        <w:t xml:space="preserve">1.5 </w:t>
      </w:r>
      <w:r>
        <w:rPr>
          <w:rFonts w:ascii="Times New Roman" w:hAnsi="Times New Roman"/>
        </w:rPr>
        <w:tab/>
        <w:t>Onderzoeksmethode…………………………………………………………………..10</w:t>
      </w:r>
    </w:p>
    <w:p w:rsidR="004C3F42" w:rsidRDefault="004C3F42" w:rsidP="007A3FAD">
      <w:pPr>
        <w:jc w:val="both"/>
        <w:rPr>
          <w:rFonts w:ascii="Times New Roman" w:hAnsi="Times New Roman"/>
          <w:b/>
        </w:rPr>
      </w:pPr>
      <w:r>
        <w:rPr>
          <w:rFonts w:ascii="Times New Roman" w:hAnsi="Times New Roman"/>
          <w:b/>
        </w:rPr>
        <w:t>2. Theoretisch kader………………….……………………………………………………..12</w:t>
      </w:r>
    </w:p>
    <w:p w:rsidR="004C3F42" w:rsidRDefault="004C3F42" w:rsidP="00334F32">
      <w:pPr>
        <w:jc w:val="both"/>
        <w:rPr>
          <w:rFonts w:ascii="Times New Roman" w:hAnsi="Times New Roman"/>
        </w:rPr>
      </w:pPr>
      <w:r>
        <w:rPr>
          <w:rFonts w:ascii="Times New Roman" w:hAnsi="Times New Roman"/>
        </w:rPr>
        <w:t xml:space="preserve">2.1 </w:t>
      </w:r>
      <w:r>
        <w:rPr>
          <w:rFonts w:ascii="Times New Roman" w:hAnsi="Times New Roman"/>
        </w:rPr>
        <w:tab/>
        <w:t>Inleiding……………………………………………………………………………....12</w:t>
      </w:r>
    </w:p>
    <w:p w:rsidR="004C3F42" w:rsidRDefault="004C3F42" w:rsidP="00334F32">
      <w:pPr>
        <w:jc w:val="both"/>
        <w:rPr>
          <w:rFonts w:ascii="Times New Roman" w:hAnsi="Times New Roman"/>
        </w:rPr>
      </w:pPr>
      <w:r w:rsidRPr="007A3FAD">
        <w:rPr>
          <w:rFonts w:ascii="Times New Roman" w:hAnsi="Times New Roman"/>
        </w:rPr>
        <w:t>2</w:t>
      </w:r>
      <w:r w:rsidRPr="001A4857">
        <w:rPr>
          <w:rFonts w:ascii="Times New Roman" w:hAnsi="Times New Roman"/>
        </w:rPr>
        <w:t>.</w:t>
      </w:r>
      <w:r>
        <w:rPr>
          <w:rFonts w:ascii="Times New Roman" w:hAnsi="Times New Roman"/>
        </w:rPr>
        <w:t>2</w:t>
      </w:r>
      <w:r w:rsidRPr="001A4857">
        <w:rPr>
          <w:rFonts w:ascii="Times New Roman" w:hAnsi="Times New Roman"/>
        </w:rPr>
        <w:t xml:space="preserve"> </w:t>
      </w:r>
      <w:r>
        <w:rPr>
          <w:rFonts w:ascii="Times New Roman" w:hAnsi="Times New Roman"/>
        </w:rPr>
        <w:tab/>
      </w:r>
      <w:r w:rsidRPr="001A4857">
        <w:rPr>
          <w:rFonts w:ascii="Times New Roman" w:hAnsi="Times New Roman"/>
        </w:rPr>
        <w:t>Noodzaak voor het milieu</w:t>
      </w:r>
      <w:r>
        <w:rPr>
          <w:rFonts w:ascii="Times New Roman" w:hAnsi="Times New Roman"/>
        </w:rPr>
        <w:t>…………………………………………………………….12</w:t>
      </w:r>
    </w:p>
    <w:p w:rsidR="004C3F42" w:rsidRDefault="004C3F42" w:rsidP="007A3FAD">
      <w:pPr>
        <w:jc w:val="both"/>
        <w:rPr>
          <w:rFonts w:ascii="Times New Roman" w:hAnsi="Times New Roman"/>
        </w:rPr>
      </w:pPr>
      <w:r>
        <w:rPr>
          <w:rFonts w:ascii="Times New Roman" w:hAnsi="Times New Roman"/>
        </w:rPr>
        <w:t xml:space="preserve">2.2.1 </w:t>
      </w:r>
      <w:r>
        <w:rPr>
          <w:rFonts w:ascii="Times New Roman" w:hAnsi="Times New Roman"/>
        </w:rPr>
        <w:tab/>
        <w:t>Milieueconomie……………………………………………………………………....12</w:t>
      </w:r>
    </w:p>
    <w:p w:rsidR="004C3F42" w:rsidRDefault="004C3F42" w:rsidP="007A3FAD">
      <w:pPr>
        <w:jc w:val="both"/>
        <w:rPr>
          <w:rFonts w:ascii="Times New Roman" w:hAnsi="Times New Roman"/>
        </w:rPr>
      </w:pPr>
      <w:r>
        <w:rPr>
          <w:rFonts w:ascii="Times New Roman" w:hAnsi="Times New Roman"/>
        </w:rPr>
        <w:t>2.2.1.1 Vervuiling…………………………………………………………………………….13</w:t>
      </w:r>
    </w:p>
    <w:p w:rsidR="004C3F42" w:rsidRDefault="004C3F42" w:rsidP="007A3FAD">
      <w:pPr>
        <w:jc w:val="both"/>
        <w:rPr>
          <w:rFonts w:ascii="Times New Roman" w:hAnsi="Times New Roman"/>
        </w:rPr>
      </w:pPr>
      <w:r>
        <w:rPr>
          <w:rFonts w:ascii="Times New Roman" w:hAnsi="Times New Roman"/>
        </w:rPr>
        <w:t>2.2.1.2 Onomkeerbaarheid………………………………………………………………..…..14</w:t>
      </w:r>
    </w:p>
    <w:p w:rsidR="004C3F42" w:rsidRDefault="004C3F42" w:rsidP="00AF1DD9">
      <w:pPr>
        <w:jc w:val="both"/>
        <w:rPr>
          <w:rFonts w:ascii="Times New Roman" w:hAnsi="Times New Roman"/>
        </w:rPr>
      </w:pPr>
      <w:r>
        <w:rPr>
          <w:rFonts w:ascii="Times New Roman" w:hAnsi="Times New Roman"/>
        </w:rPr>
        <w:t>2</w:t>
      </w:r>
      <w:r w:rsidRPr="001A4857">
        <w:rPr>
          <w:rFonts w:ascii="Times New Roman" w:hAnsi="Times New Roman"/>
        </w:rPr>
        <w:t>.</w:t>
      </w:r>
      <w:r>
        <w:rPr>
          <w:rFonts w:ascii="Times New Roman" w:hAnsi="Times New Roman"/>
        </w:rPr>
        <w:t xml:space="preserve">3 </w:t>
      </w:r>
      <w:r>
        <w:rPr>
          <w:rFonts w:ascii="Times New Roman" w:hAnsi="Times New Roman"/>
        </w:rPr>
        <w:tab/>
      </w:r>
      <w:r w:rsidRPr="001A4857">
        <w:rPr>
          <w:rFonts w:ascii="Times New Roman" w:hAnsi="Times New Roman"/>
        </w:rPr>
        <w:t xml:space="preserve">Noodzaak voor </w:t>
      </w:r>
      <w:r>
        <w:rPr>
          <w:rFonts w:ascii="Times New Roman" w:hAnsi="Times New Roman"/>
        </w:rPr>
        <w:t>het huidige economische klimaat…………………………………....14</w:t>
      </w:r>
    </w:p>
    <w:p w:rsidR="004C3F42" w:rsidRDefault="004C3F42" w:rsidP="00AF1DD9">
      <w:pPr>
        <w:jc w:val="both"/>
        <w:rPr>
          <w:rFonts w:ascii="Times New Roman" w:hAnsi="Times New Roman"/>
        </w:rPr>
      </w:pPr>
      <w:r>
        <w:rPr>
          <w:rFonts w:ascii="Times New Roman" w:hAnsi="Times New Roman"/>
        </w:rPr>
        <w:t xml:space="preserve">2.3.1 </w:t>
      </w:r>
      <w:r>
        <w:rPr>
          <w:rFonts w:ascii="Times New Roman" w:hAnsi="Times New Roman"/>
        </w:rPr>
        <w:tab/>
        <w:t>Stimulering auto-industrie in economische crisis………………………………….…14</w:t>
      </w:r>
    </w:p>
    <w:p w:rsidR="004C3F42" w:rsidRPr="00571212" w:rsidRDefault="004C3F42" w:rsidP="00AF1DD9">
      <w:pPr>
        <w:jc w:val="both"/>
        <w:rPr>
          <w:rFonts w:ascii="Times New Roman" w:hAnsi="Times New Roman"/>
        </w:rPr>
      </w:pPr>
      <w:r w:rsidRPr="00571212">
        <w:rPr>
          <w:rFonts w:ascii="Times New Roman" w:hAnsi="Times New Roman"/>
        </w:rPr>
        <w:t>2.3.1.</w:t>
      </w:r>
      <w:r>
        <w:rPr>
          <w:rFonts w:ascii="Times New Roman" w:hAnsi="Times New Roman"/>
        </w:rPr>
        <w:t>1</w:t>
      </w:r>
      <w:r w:rsidRPr="00571212">
        <w:rPr>
          <w:rFonts w:ascii="Times New Roman" w:hAnsi="Times New Roman"/>
        </w:rPr>
        <w:t xml:space="preserve"> </w:t>
      </w:r>
      <w:r>
        <w:rPr>
          <w:rFonts w:ascii="Times New Roman" w:hAnsi="Times New Roman"/>
        </w:rPr>
        <w:t>Technische innovatie………………………………………………………….……....15</w:t>
      </w:r>
    </w:p>
    <w:p w:rsidR="004C3F42" w:rsidRPr="00571212" w:rsidRDefault="004C3F42" w:rsidP="00AF1DD9">
      <w:pPr>
        <w:jc w:val="both"/>
        <w:rPr>
          <w:rFonts w:ascii="Times New Roman" w:hAnsi="Times New Roman"/>
        </w:rPr>
      </w:pPr>
      <w:r w:rsidRPr="00571212">
        <w:rPr>
          <w:rFonts w:ascii="Times New Roman" w:hAnsi="Times New Roman"/>
        </w:rPr>
        <w:t>2.3.1.2 Verschuivingen in de samenstelling van de groei</w:t>
      </w:r>
      <w:r>
        <w:rPr>
          <w:rFonts w:ascii="Times New Roman" w:hAnsi="Times New Roman"/>
        </w:rPr>
        <w:t>……………………………….……15</w:t>
      </w:r>
    </w:p>
    <w:p w:rsidR="004C3F42" w:rsidRDefault="004C3F42" w:rsidP="007A3FAD">
      <w:pPr>
        <w:jc w:val="both"/>
        <w:rPr>
          <w:rFonts w:ascii="Times New Roman" w:hAnsi="Times New Roman"/>
        </w:rPr>
      </w:pPr>
      <w:r>
        <w:rPr>
          <w:rFonts w:ascii="Times New Roman" w:hAnsi="Times New Roman"/>
        </w:rPr>
        <w:t>2.4</w:t>
      </w:r>
      <w:r>
        <w:rPr>
          <w:rFonts w:ascii="Times New Roman" w:hAnsi="Times New Roman"/>
        </w:rPr>
        <w:tab/>
        <w:t>Conclusie…………..……………………………………………………………….…15</w:t>
      </w:r>
    </w:p>
    <w:p w:rsidR="004C3F42" w:rsidRPr="004F7130" w:rsidRDefault="004C3F42" w:rsidP="007A3FAD">
      <w:pPr>
        <w:jc w:val="both"/>
        <w:rPr>
          <w:rFonts w:ascii="Times New Roman" w:hAnsi="Times New Roman"/>
          <w:b/>
        </w:rPr>
      </w:pPr>
      <w:r>
        <w:rPr>
          <w:rFonts w:ascii="Times New Roman" w:hAnsi="Times New Roman"/>
          <w:b/>
        </w:rPr>
        <w:t>3. Resultaten uit andere landen en alternatieven…..</w:t>
      </w:r>
      <w:r w:rsidRPr="004F7130">
        <w:rPr>
          <w:rFonts w:ascii="Times New Roman" w:hAnsi="Times New Roman"/>
          <w:b/>
        </w:rPr>
        <w:t>…</w:t>
      </w:r>
      <w:r>
        <w:rPr>
          <w:rFonts w:ascii="Times New Roman" w:hAnsi="Times New Roman"/>
          <w:b/>
        </w:rPr>
        <w:t>……</w:t>
      </w:r>
      <w:r w:rsidRPr="004F7130">
        <w:rPr>
          <w:rFonts w:ascii="Times New Roman" w:hAnsi="Times New Roman"/>
          <w:b/>
        </w:rPr>
        <w:t>…………………………...…1</w:t>
      </w:r>
      <w:r>
        <w:rPr>
          <w:rFonts w:ascii="Times New Roman" w:hAnsi="Times New Roman"/>
          <w:b/>
        </w:rPr>
        <w:t>7</w:t>
      </w:r>
    </w:p>
    <w:p w:rsidR="004C3F42" w:rsidRPr="00723D26" w:rsidRDefault="004C3F42" w:rsidP="00723D26">
      <w:pPr>
        <w:jc w:val="both"/>
        <w:rPr>
          <w:rFonts w:ascii="Times New Roman" w:hAnsi="Times New Roman"/>
        </w:rPr>
      </w:pPr>
      <w:r>
        <w:rPr>
          <w:rFonts w:ascii="Times New Roman" w:hAnsi="Times New Roman"/>
        </w:rPr>
        <w:t>3.1</w:t>
      </w:r>
      <w:r w:rsidRPr="00723D26">
        <w:rPr>
          <w:rFonts w:ascii="Times New Roman" w:hAnsi="Times New Roman"/>
        </w:rPr>
        <w:t xml:space="preserve"> </w:t>
      </w:r>
      <w:r>
        <w:rPr>
          <w:rFonts w:ascii="Times New Roman" w:hAnsi="Times New Roman"/>
        </w:rPr>
        <w:tab/>
        <w:t>Inleiding…………………………………………………...……………………….…17</w:t>
      </w:r>
    </w:p>
    <w:p w:rsidR="004C3F42" w:rsidRPr="00723D26" w:rsidRDefault="004C3F42" w:rsidP="00723D26">
      <w:pPr>
        <w:jc w:val="both"/>
        <w:rPr>
          <w:rFonts w:ascii="Times New Roman" w:hAnsi="Times New Roman"/>
        </w:rPr>
      </w:pPr>
      <w:r>
        <w:rPr>
          <w:rFonts w:ascii="Times New Roman" w:hAnsi="Times New Roman"/>
        </w:rPr>
        <w:t>3</w:t>
      </w:r>
      <w:r w:rsidRPr="00723D26">
        <w:rPr>
          <w:rFonts w:ascii="Times New Roman" w:hAnsi="Times New Roman"/>
        </w:rPr>
        <w:t xml:space="preserve">.2 </w:t>
      </w:r>
      <w:r>
        <w:rPr>
          <w:rFonts w:ascii="Times New Roman" w:hAnsi="Times New Roman"/>
        </w:rPr>
        <w:tab/>
      </w:r>
      <w:r w:rsidRPr="00723D26">
        <w:rPr>
          <w:rFonts w:ascii="Times New Roman" w:hAnsi="Times New Roman"/>
        </w:rPr>
        <w:t>Resultaten van de Duitse slooppremie</w:t>
      </w:r>
      <w:r>
        <w:rPr>
          <w:rFonts w:ascii="Times New Roman" w:hAnsi="Times New Roman"/>
        </w:rPr>
        <w:t>………………………………………………..17</w:t>
      </w:r>
    </w:p>
    <w:p w:rsidR="004C3F42" w:rsidRPr="00723D26" w:rsidRDefault="004C3F42" w:rsidP="00723D26">
      <w:pPr>
        <w:jc w:val="both"/>
        <w:rPr>
          <w:rFonts w:ascii="Times New Roman" w:hAnsi="Times New Roman"/>
        </w:rPr>
      </w:pPr>
      <w:r>
        <w:rPr>
          <w:rFonts w:ascii="Times New Roman" w:hAnsi="Times New Roman"/>
        </w:rPr>
        <w:t>3</w:t>
      </w:r>
      <w:r w:rsidRPr="00723D26">
        <w:rPr>
          <w:rFonts w:ascii="Times New Roman" w:hAnsi="Times New Roman"/>
        </w:rPr>
        <w:t>.</w:t>
      </w:r>
      <w:r>
        <w:rPr>
          <w:rFonts w:ascii="Times New Roman" w:hAnsi="Times New Roman"/>
        </w:rPr>
        <w:t>3</w:t>
      </w:r>
      <w:r w:rsidRPr="00723D26">
        <w:rPr>
          <w:rFonts w:ascii="Times New Roman" w:hAnsi="Times New Roman"/>
        </w:rPr>
        <w:t xml:space="preserve"> </w:t>
      </w:r>
      <w:r>
        <w:rPr>
          <w:rFonts w:ascii="Times New Roman" w:hAnsi="Times New Roman"/>
        </w:rPr>
        <w:tab/>
      </w:r>
      <w:r w:rsidRPr="00723D26">
        <w:rPr>
          <w:rFonts w:ascii="Times New Roman" w:hAnsi="Times New Roman"/>
        </w:rPr>
        <w:t>Resultaten van de Amerikaanse slo</w:t>
      </w:r>
      <w:r>
        <w:rPr>
          <w:rFonts w:ascii="Times New Roman" w:hAnsi="Times New Roman"/>
        </w:rPr>
        <w:t>oppremie………………………………………...18</w:t>
      </w:r>
    </w:p>
    <w:p w:rsidR="004C3F42" w:rsidRDefault="004C3F42" w:rsidP="007A3FAD">
      <w:pPr>
        <w:jc w:val="both"/>
        <w:rPr>
          <w:rFonts w:ascii="Times New Roman" w:hAnsi="Times New Roman"/>
        </w:rPr>
      </w:pPr>
      <w:r>
        <w:rPr>
          <w:rFonts w:ascii="Times New Roman" w:hAnsi="Times New Roman"/>
        </w:rPr>
        <w:t xml:space="preserve">3.4 </w:t>
      </w:r>
      <w:r>
        <w:rPr>
          <w:rFonts w:ascii="Times New Roman" w:hAnsi="Times New Roman"/>
        </w:rPr>
        <w:tab/>
        <w:t>Resultaten van de Zweedse slooppremie……………………………………………..20</w:t>
      </w:r>
    </w:p>
    <w:p w:rsidR="004C3F42" w:rsidRDefault="004C3F42" w:rsidP="007A3FAD">
      <w:pPr>
        <w:jc w:val="both"/>
        <w:rPr>
          <w:rFonts w:ascii="Times New Roman" w:hAnsi="Times New Roman"/>
        </w:rPr>
      </w:pPr>
      <w:r>
        <w:rPr>
          <w:rFonts w:ascii="Times New Roman" w:hAnsi="Times New Roman"/>
        </w:rPr>
        <w:t>3.5</w:t>
      </w:r>
      <w:r>
        <w:rPr>
          <w:rFonts w:ascii="Times New Roman" w:hAnsi="Times New Roman"/>
        </w:rPr>
        <w:tab/>
        <w:t>Alternatieven……………………………………………………………………….…21</w:t>
      </w:r>
    </w:p>
    <w:p w:rsidR="004C3F42" w:rsidRDefault="004C3F42" w:rsidP="007A3FAD">
      <w:pPr>
        <w:jc w:val="both"/>
        <w:rPr>
          <w:rFonts w:ascii="Times New Roman" w:hAnsi="Times New Roman"/>
        </w:rPr>
      </w:pPr>
      <w:r>
        <w:rPr>
          <w:rFonts w:ascii="Times New Roman" w:hAnsi="Times New Roman"/>
        </w:rPr>
        <w:t>3.6</w:t>
      </w:r>
      <w:r>
        <w:rPr>
          <w:rFonts w:ascii="Times New Roman" w:hAnsi="Times New Roman"/>
        </w:rPr>
        <w:tab/>
        <w:t>Conclusie……………………………………………………………………………...26</w:t>
      </w:r>
    </w:p>
    <w:p w:rsidR="004C3F42" w:rsidRDefault="004C3F42" w:rsidP="007C0BE5">
      <w:pPr>
        <w:jc w:val="both"/>
        <w:rPr>
          <w:rFonts w:ascii="Times New Roman" w:hAnsi="Times New Roman"/>
          <w:b/>
        </w:rPr>
      </w:pPr>
      <w:r>
        <w:rPr>
          <w:rFonts w:ascii="Times New Roman" w:hAnsi="Times New Roman"/>
          <w:b/>
        </w:rPr>
        <w:t>4. Beschrijving van de slooppremie………………………………………………………...29</w:t>
      </w:r>
    </w:p>
    <w:p w:rsidR="004C3F42" w:rsidRDefault="004C3F42" w:rsidP="007C0BE5">
      <w:pPr>
        <w:jc w:val="both"/>
        <w:rPr>
          <w:rFonts w:ascii="Times New Roman" w:hAnsi="Times New Roman"/>
        </w:rPr>
      </w:pPr>
      <w:r>
        <w:rPr>
          <w:rFonts w:ascii="Times New Roman" w:hAnsi="Times New Roman"/>
        </w:rPr>
        <w:t>4.1</w:t>
      </w:r>
      <w:r>
        <w:rPr>
          <w:rFonts w:ascii="Times New Roman" w:hAnsi="Times New Roman"/>
        </w:rPr>
        <w:tab/>
        <w:t>Aanleiding…………………………………………………………………………….29</w:t>
      </w:r>
    </w:p>
    <w:p w:rsidR="004C3F42" w:rsidRDefault="004C3F42" w:rsidP="007C0BE5">
      <w:pPr>
        <w:jc w:val="both"/>
        <w:rPr>
          <w:rFonts w:ascii="Times New Roman" w:hAnsi="Times New Roman"/>
        </w:rPr>
      </w:pPr>
      <w:r>
        <w:rPr>
          <w:rFonts w:ascii="Times New Roman" w:hAnsi="Times New Roman"/>
        </w:rPr>
        <w:t xml:space="preserve">4.2 </w:t>
      </w:r>
      <w:r>
        <w:rPr>
          <w:rFonts w:ascii="Times New Roman" w:hAnsi="Times New Roman"/>
        </w:rPr>
        <w:tab/>
        <w:t>De regeling…………………………………………………………………………....29</w:t>
      </w:r>
    </w:p>
    <w:p w:rsidR="004C3F42" w:rsidRDefault="004C3F42" w:rsidP="007C0BE5">
      <w:pPr>
        <w:jc w:val="both"/>
        <w:rPr>
          <w:rFonts w:ascii="Times New Roman" w:hAnsi="Times New Roman"/>
        </w:rPr>
      </w:pPr>
      <w:r>
        <w:rPr>
          <w:rFonts w:ascii="Times New Roman" w:hAnsi="Times New Roman"/>
        </w:rPr>
        <w:t xml:space="preserve">4.2.1 </w:t>
      </w:r>
      <w:r>
        <w:rPr>
          <w:rFonts w:ascii="Times New Roman" w:hAnsi="Times New Roman"/>
        </w:rPr>
        <w:tab/>
        <w:t>Voorwaarden………………………………………………………………………….29</w:t>
      </w:r>
    </w:p>
    <w:p w:rsidR="004C3F42" w:rsidRDefault="004C3F42" w:rsidP="007C0BE5">
      <w:pPr>
        <w:jc w:val="both"/>
        <w:rPr>
          <w:rFonts w:ascii="Times New Roman" w:hAnsi="Times New Roman"/>
        </w:rPr>
      </w:pPr>
      <w:r>
        <w:rPr>
          <w:rFonts w:ascii="Times New Roman" w:hAnsi="Times New Roman"/>
        </w:rPr>
        <w:t xml:space="preserve">4.2.2 </w:t>
      </w:r>
      <w:r>
        <w:rPr>
          <w:rFonts w:ascii="Times New Roman" w:hAnsi="Times New Roman"/>
        </w:rPr>
        <w:tab/>
        <w:t>Budget………………………………………………………………………………...30</w:t>
      </w:r>
    </w:p>
    <w:p w:rsidR="004C3F42" w:rsidRDefault="004C3F42" w:rsidP="007C0BE5">
      <w:pPr>
        <w:jc w:val="both"/>
        <w:rPr>
          <w:rFonts w:ascii="Times New Roman" w:hAnsi="Times New Roman"/>
        </w:rPr>
      </w:pPr>
      <w:r>
        <w:rPr>
          <w:rFonts w:ascii="Times New Roman" w:hAnsi="Times New Roman"/>
        </w:rPr>
        <w:t xml:space="preserve">4.3 </w:t>
      </w:r>
      <w:r>
        <w:rPr>
          <w:rFonts w:ascii="Times New Roman" w:hAnsi="Times New Roman"/>
        </w:rPr>
        <w:tab/>
        <w:t>Doel…………………………………………………………………………………...30</w:t>
      </w:r>
    </w:p>
    <w:p w:rsidR="004C3F42" w:rsidRDefault="004C3F42" w:rsidP="007C0BE5">
      <w:pPr>
        <w:jc w:val="both"/>
        <w:rPr>
          <w:rFonts w:ascii="Times New Roman" w:hAnsi="Times New Roman"/>
        </w:rPr>
      </w:pPr>
      <w:r>
        <w:rPr>
          <w:rFonts w:ascii="Times New Roman" w:hAnsi="Times New Roman"/>
        </w:rPr>
        <w:t xml:space="preserve">4.3.1 </w:t>
      </w:r>
      <w:r>
        <w:rPr>
          <w:rFonts w:ascii="Times New Roman" w:hAnsi="Times New Roman"/>
        </w:rPr>
        <w:tab/>
        <w:t>Beoogde milieueffecten………………………………………………………………31</w:t>
      </w:r>
    </w:p>
    <w:p w:rsidR="004C3F42" w:rsidRDefault="004C3F42" w:rsidP="007C0BE5">
      <w:pPr>
        <w:jc w:val="both"/>
        <w:rPr>
          <w:rFonts w:ascii="Times New Roman" w:hAnsi="Times New Roman"/>
        </w:rPr>
      </w:pPr>
      <w:r>
        <w:rPr>
          <w:rFonts w:ascii="Times New Roman" w:hAnsi="Times New Roman"/>
        </w:rPr>
        <w:t xml:space="preserve">4.3.2 </w:t>
      </w:r>
      <w:r>
        <w:rPr>
          <w:rFonts w:ascii="Times New Roman" w:hAnsi="Times New Roman"/>
        </w:rPr>
        <w:tab/>
        <w:t>Economische effecten………………………………………………………………...31</w:t>
      </w:r>
    </w:p>
    <w:p w:rsidR="004C3F42" w:rsidRPr="00450EF8" w:rsidRDefault="004C3F42" w:rsidP="007C0BE5">
      <w:pPr>
        <w:jc w:val="both"/>
        <w:rPr>
          <w:rFonts w:ascii="Times New Roman" w:hAnsi="Times New Roman"/>
        </w:rPr>
      </w:pPr>
      <w:r>
        <w:rPr>
          <w:rFonts w:ascii="Times New Roman" w:hAnsi="Times New Roman"/>
        </w:rPr>
        <w:t xml:space="preserve">4.4 </w:t>
      </w:r>
      <w:r>
        <w:rPr>
          <w:rFonts w:ascii="Times New Roman" w:hAnsi="Times New Roman"/>
        </w:rPr>
        <w:tab/>
        <w:t>Conclusie……………………………………………………………………………...31</w:t>
      </w:r>
    </w:p>
    <w:p w:rsidR="004C3F42" w:rsidRPr="001A4857" w:rsidRDefault="004C3F42" w:rsidP="007C0BE5">
      <w:pPr>
        <w:jc w:val="both"/>
        <w:rPr>
          <w:rFonts w:ascii="Times New Roman" w:hAnsi="Times New Roman"/>
          <w:b/>
        </w:rPr>
      </w:pPr>
      <w:r>
        <w:rPr>
          <w:rFonts w:ascii="Times New Roman" w:hAnsi="Times New Roman"/>
          <w:b/>
        </w:rPr>
        <w:t>5. De slooppremie in de praktijk……………………………………………………………33</w:t>
      </w:r>
    </w:p>
    <w:p w:rsidR="004C3F42" w:rsidRDefault="004C3F42" w:rsidP="007C0BE5">
      <w:pPr>
        <w:jc w:val="both"/>
        <w:rPr>
          <w:rFonts w:ascii="Times New Roman" w:hAnsi="Times New Roman"/>
        </w:rPr>
      </w:pPr>
      <w:r>
        <w:rPr>
          <w:rFonts w:ascii="Times New Roman" w:hAnsi="Times New Roman"/>
        </w:rPr>
        <w:t xml:space="preserve">5.1 </w:t>
      </w:r>
      <w:r>
        <w:rPr>
          <w:rFonts w:ascii="Times New Roman" w:hAnsi="Times New Roman"/>
        </w:rPr>
        <w:tab/>
        <w:t>Landelijke uitvoering van de slooppremieregeling…………………………………...33</w:t>
      </w:r>
    </w:p>
    <w:p w:rsidR="004C3F42" w:rsidRDefault="004C3F42" w:rsidP="007C0BE5">
      <w:pPr>
        <w:jc w:val="both"/>
        <w:rPr>
          <w:rFonts w:ascii="Times New Roman" w:hAnsi="Times New Roman"/>
        </w:rPr>
      </w:pPr>
      <w:r>
        <w:rPr>
          <w:rFonts w:ascii="Times New Roman" w:hAnsi="Times New Roman"/>
        </w:rPr>
        <w:t xml:space="preserve">5.2 </w:t>
      </w:r>
      <w:r>
        <w:rPr>
          <w:rFonts w:ascii="Times New Roman" w:hAnsi="Times New Roman"/>
        </w:rPr>
        <w:tab/>
        <w:t>De Amsterdamse slooppremie…………………………………………………….….33</w:t>
      </w:r>
    </w:p>
    <w:p w:rsidR="004C3F42" w:rsidRDefault="004C3F42" w:rsidP="007C0BE5">
      <w:pPr>
        <w:jc w:val="both"/>
        <w:rPr>
          <w:rFonts w:ascii="Times New Roman" w:hAnsi="Times New Roman"/>
        </w:rPr>
      </w:pPr>
      <w:r>
        <w:rPr>
          <w:rFonts w:ascii="Times New Roman" w:hAnsi="Times New Roman"/>
        </w:rPr>
        <w:t>5.2.1</w:t>
      </w:r>
      <w:r>
        <w:rPr>
          <w:rFonts w:ascii="Times New Roman" w:hAnsi="Times New Roman"/>
        </w:rPr>
        <w:tab/>
        <w:t>Omruil………………………………………………………………………………...33</w:t>
      </w:r>
    </w:p>
    <w:p w:rsidR="004C3F42" w:rsidRDefault="004C3F42" w:rsidP="007C0BE5">
      <w:pPr>
        <w:jc w:val="both"/>
        <w:rPr>
          <w:rFonts w:ascii="Times New Roman" w:hAnsi="Times New Roman"/>
        </w:rPr>
      </w:pPr>
      <w:r>
        <w:rPr>
          <w:rFonts w:ascii="Times New Roman" w:hAnsi="Times New Roman"/>
        </w:rPr>
        <w:t>5.2.2</w:t>
      </w:r>
      <w:r>
        <w:rPr>
          <w:rFonts w:ascii="Times New Roman" w:hAnsi="Times New Roman"/>
        </w:rPr>
        <w:tab/>
        <w:t>Inleveren……………………………………………………………………………...34</w:t>
      </w:r>
    </w:p>
    <w:p w:rsidR="004C3F42" w:rsidRDefault="004C3F42" w:rsidP="007C0BE5">
      <w:pPr>
        <w:jc w:val="both"/>
        <w:rPr>
          <w:rFonts w:ascii="Times New Roman" w:hAnsi="Times New Roman"/>
        </w:rPr>
      </w:pPr>
      <w:r>
        <w:rPr>
          <w:rFonts w:ascii="Times New Roman" w:hAnsi="Times New Roman"/>
        </w:rPr>
        <w:t xml:space="preserve">5.3 </w:t>
      </w:r>
      <w:r>
        <w:rPr>
          <w:rFonts w:ascii="Times New Roman" w:hAnsi="Times New Roman"/>
        </w:rPr>
        <w:tab/>
        <w:t>De Haagse slooppremie………………………………………………………………34</w:t>
      </w:r>
    </w:p>
    <w:p w:rsidR="004C3F42" w:rsidRDefault="004C3F42" w:rsidP="007C0BE5">
      <w:pPr>
        <w:jc w:val="both"/>
        <w:rPr>
          <w:rFonts w:ascii="Times New Roman" w:hAnsi="Times New Roman"/>
        </w:rPr>
      </w:pPr>
      <w:r>
        <w:rPr>
          <w:rFonts w:ascii="Times New Roman" w:hAnsi="Times New Roman"/>
        </w:rPr>
        <w:t>5.3.1</w:t>
      </w:r>
      <w:r>
        <w:rPr>
          <w:rFonts w:ascii="Times New Roman" w:hAnsi="Times New Roman"/>
        </w:rPr>
        <w:tab/>
        <w:t>Omruil………………………………………………………………………………...34</w:t>
      </w:r>
    </w:p>
    <w:p w:rsidR="004C3F42" w:rsidRDefault="004C3F42" w:rsidP="007C0BE5">
      <w:pPr>
        <w:jc w:val="both"/>
        <w:rPr>
          <w:rFonts w:ascii="Times New Roman" w:hAnsi="Times New Roman"/>
        </w:rPr>
      </w:pPr>
      <w:r>
        <w:rPr>
          <w:rFonts w:ascii="Times New Roman" w:hAnsi="Times New Roman"/>
        </w:rPr>
        <w:t>5.3.2</w:t>
      </w:r>
      <w:r>
        <w:rPr>
          <w:rFonts w:ascii="Times New Roman" w:hAnsi="Times New Roman"/>
        </w:rPr>
        <w:tab/>
        <w:t>Inleveren………………………………………………………………………………35</w:t>
      </w:r>
    </w:p>
    <w:p w:rsidR="004C3F42" w:rsidRDefault="004C3F42" w:rsidP="00EA5112">
      <w:pPr>
        <w:jc w:val="both"/>
        <w:rPr>
          <w:rFonts w:ascii="Times New Roman" w:hAnsi="Times New Roman"/>
        </w:rPr>
      </w:pPr>
      <w:r>
        <w:rPr>
          <w:rFonts w:ascii="Times New Roman" w:hAnsi="Times New Roman"/>
        </w:rPr>
        <w:t xml:space="preserve">5.4 </w:t>
      </w:r>
      <w:r>
        <w:rPr>
          <w:rFonts w:ascii="Times New Roman" w:hAnsi="Times New Roman"/>
        </w:rPr>
        <w:tab/>
        <w:t>Conclusie……………………………………………………………………………...36</w:t>
      </w:r>
    </w:p>
    <w:p w:rsidR="004C3F42" w:rsidRDefault="004C3F42" w:rsidP="007C0BE5">
      <w:pPr>
        <w:jc w:val="both"/>
        <w:rPr>
          <w:rFonts w:ascii="Times New Roman" w:hAnsi="Times New Roman"/>
          <w:b/>
        </w:rPr>
      </w:pPr>
      <w:r>
        <w:rPr>
          <w:rFonts w:ascii="Times New Roman" w:hAnsi="Times New Roman"/>
          <w:b/>
        </w:rPr>
        <w:t>6. De effecten van de slooppremie…………………………………………………………..37</w:t>
      </w:r>
    </w:p>
    <w:p w:rsidR="004C3F42" w:rsidRDefault="004C3F42" w:rsidP="007C0BE5">
      <w:pPr>
        <w:jc w:val="both"/>
        <w:rPr>
          <w:rFonts w:ascii="Times New Roman" w:hAnsi="Times New Roman"/>
        </w:rPr>
      </w:pPr>
      <w:r>
        <w:rPr>
          <w:rFonts w:ascii="Times New Roman" w:hAnsi="Times New Roman"/>
        </w:rPr>
        <w:t xml:space="preserve">6.1 </w:t>
      </w:r>
      <w:r>
        <w:rPr>
          <w:rFonts w:ascii="Times New Roman" w:hAnsi="Times New Roman"/>
        </w:rPr>
        <w:tab/>
        <w:t>De effecten van de landelijke slooppremie…………………………………………...37</w:t>
      </w:r>
    </w:p>
    <w:p w:rsidR="004C3F42" w:rsidRDefault="004C3F42" w:rsidP="007C0BE5">
      <w:pPr>
        <w:jc w:val="both"/>
        <w:rPr>
          <w:rFonts w:ascii="Times New Roman" w:hAnsi="Times New Roman"/>
        </w:rPr>
      </w:pPr>
      <w:r>
        <w:rPr>
          <w:rFonts w:ascii="Times New Roman" w:hAnsi="Times New Roman"/>
        </w:rPr>
        <w:t xml:space="preserve">6.2 </w:t>
      </w:r>
      <w:r>
        <w:rPr>
          <w:rFonts w:ascii="Times New Roman" w:hAnsi="Times New Roman"/>
        </w:rPr>
        <w:tab/>
        <w:t>De effecten van de Amsterdamse slooppremie…………………………………….…38</w:t>
      </w:r>
    </w:p>
    <w:p w:rsidR="004C3F42" w:rsidRDefault="004C3F42" w:rsidP="007C0BE5">
      <w:pPr>
        <w:jc w:val="both"/>
        <w:rPr>
          <w:rFonts w:ascii="Times New Roman" w:hAnsi="Times New Roman"/>
        </w:rPr>
      </w:pPr>
      <w:r>
        <w:rPr>
          <w:rFonts w:ascii="Times New Roman" w:hAnsi="Times New Roman"/>
        </w:rPr>
        <w:t xml:space="preserve">6.3 </w:t>
      </w:r>
      <w:r>
        <w:rPr>
          <w:rFonts w:ascii="Times New Roman" w:hAnsi="Times New Roman"/>
        </w:rPr>
        <w:tab/>
        <w:t>De effecten van de Haagse slooppremie……………………………………………...38</w:t>
      </w:r>
    </w:p>
    <w:p w:rsidR="004C3F42" w:rsidRDefault="004C3F42" w:rsidP="007C0BE5">
      <w:pPr>
        <w:jc w:val="both"/>
        <w:rPr>
          <w:rFonts w:ascii="Times New Roman" w:hAnsi="Times New Roman"/>
        </w:rPr>
      </w:pPr>
      <w:r>
        <w:rPr>
          <w:rFonts w:ascii="Times New Roman" w:hAnsi="Times New Roman"/>
        </w:rPr>
        <w:t xml:space="preserve">6.4 </w:t>
      </w:r>
      <w:r>
        <w:rPr>
          <w:rFonts w:ascii="Times New Roman" w:hAnsi="Times New Roman"/>
        </w:rPr>
        <w:tab/>
        <w:t>Conclusie……………………………………………………………………………...39</w:t>
      </w:r>
    </w:p>
    <w:p w:rsidR="004C3F42" w:rsidRDefault="004C3F42" w:rsidP="007C0BE5">
      <w:pPr>
        <w:jc w:val="both"/>
        <w:rPr>
          <w:rFonts w:ascii="Times New Roman" w:hAnsi="Times New Roman"/>
          <w:b/>
        </w:rPr>
      </w:pPr>
      <w:r>
        <w:rPr>
          <w:rFonts w:ascii="Times New Roman" w:hAnsi="Times New Roman"/>
          <w:b/>
        </w:rPr>
        <w:t>7. Onderzoek naar de effecten van een slooppremie in Rotterdam…………..…………..40</w:t>
      </w:r>
    </w:p>
    <w:p w:rsidR="004C3F42" w:rsidRDefault="004C3F42" w:rsidP="007C0BE5">
      <w:pPr>
        <w:jc w:val="both"/>
        <w:rPr>
          <w:rFonts w:ascii="Times New Roman" w:hAnsi="Times New Roman"/>
        </w:rPr>
      </w:pPr>
      <w:r>
        <w:rPr>
          <w:rFonts w:ascii="Times New Roman" w:hAnsi="Times New Roman"/>
        </w:rPr>
        <w:t xml:space="preserve">7.1 </w:t>
      </w:r>
      <w:r>
        <w:rPr>
          <w:rFonts w:ascii="Times New Roman" w:hAnsi="Times New Roman"/>
        </w:rPr>
        <w:tab/>
        <w:t>Specifieke kenmerken voor een Rotterdamse slooppremie…………………………..40</w:t>
      </w:r>
    </w:p>
    <w:p w:rsidR="004C3F42" w:rsidRDefault="004C3F42" w:rsidP="007C0BE5">
      <w:pPr>
        <w:jc w:val="both"/>
        <w:rPr>
          <w:rFonts w:ascii="Times New Roman" w:hAnsi="Times New Roman"/>
        </w:rPr>
      </w:pPr>
      <w:r>
        <w:rPr>
          <w:rFonts w:ascii="Times New Roman" w:hAnsi="Times New Roman"/>
        </w:rPr>
        <w:t xml:space="preserve">7.2 </w:t>
      </w:r>
      <w:r>
        <w:rPr>
          <w:rFonts w:ascii="Times New Roman" w:hAnsi="Times New Roman"/>
        </w:rPr>
        <w:tab/>
        <w:t>Vergelijking met Amsterdam en Den Haag…………………………………………..42</w:t>
      </w:r>
    </w:p>
    <w:p w:rsidR="004C3F42" w:rsidRDefault="004C3F42" w:rsidP="007C0BE5">
      <w:pPr>
        <w:jc w:val="both"/>
        <w:rPr>
          <w:rFonts w:ascii="Times New Roman" w:hAnsi="Times New Roman"/>
        </w:rPr>
      </w:pPr>
      <w:r>
        <w:rPr>
          <w:rFonts w:ascii="Times New Roman" w:hAnsi="Times New Roman"/>
        </w:rPr>
        <w:t xml:space="preserve">7.2.1 </w:t>
      </w:r>
      <w:r>
        <w:rPr>
          <w:rFonts w:ascii="Times New Roman" w:hAnsi="Times New Roman"/>
        </w:rPr>
        <w:tab/>
        <w:t>Vergelijking aanvullende slooppremie Amsterdam ten opzichte van Nederland…….42</w:t>
      </w:r>
    </w:p>
    <w:p w:rsidR="004C3F42" w:rsidRDefault="004C3F42" w:rsidP="007C0BE5">
      <w:pPr>
        <w:jc w:val="both"/>
        <w:rPr>
          <w:rFonts w:ascii="Times New Roman" w:hAnsi="Times New Roman"/>
        </w:rPr>
      </w:pPr>
      <w:r>
        <w:rPr>
          <w:rFonts w:ascii="Times New Roman" w:hAnsi="Times New Roman"/>
        </w:rPr>
        <w:t xml:space="preserve">7.2.2 </w:t>
      </w:r>
      <w:r>
        <w:rPr>
          <w:rFonts w:ascii="Times New Roman" w:hAnsi="Times New Roman"/>
        </w:rPr>
        <w:tab/>
        <w:t>Vergelijking aanvullende slooppremie Den Haag ten opzichte van Nederland……...42</w:t>
      </w:r>
    </w:p>
    <w:p w:rsidR="004C3F42" w:rsidRDefault="004C3F42" w:rsidP="007C0BE5">
      <w:pPr>
        <w:jc w:val="both"/>
        <w:rPr>
          <w:rFonts w:ascii="Times New Roman" w:hAnsi="Times New Roman"/>
        </w:rPr>
      </w:pPr>
      <w:r>
        <w:rPr>
          <w:rFonts w:ascii="Times New Roman" w:hAnsi="Times New Roman"/>
        </w:rPr>
        <w:t xml:space="preserve">7.3 </w:t>
      </w:r>
      <w:r>
        <w:rPr>
          <w:rFonts w:ascii="Times New Roman" w:hAnsi="Times New Roman"/>
        </w:rPr>
        <w:tab/>
        <w:t>Conclusie aangaande slooppremie Rotterdam………………………………………..43</w:t>
      </w:r>
    </w:p>
    <w:p w:rsidR="004C3F42" w:rsidRDefault="004C3F42" w:rsidP="007C0BE5">
      <w:pPr>
        <w:jc w:val="both"/>
        <w:rPr>
          <w:rFonts w:ascii="Times New Roman" w:hAnsi="Times New Roman"/>
          <w:b/>
        </w:rPr>
      </w:pPr>
      <w:r>
        <w:rPr>
          <w:rFonts w:ascii="Times New Roman" w:hAnsi="Times New Roman"/>
          <w:b/>
        </w:rPr>
        <w:t>8. Conclusie…………………………………………………………………………………..46</w:t>
      </w:r>
    </w:p>
    <w:p w:rsidR="004C3F42" w:rsidRDefault="004C3F42" w:rsidP="007C0BE5">
      <w:pPr>
        <w:jc w:val="both"/>
        <w:rPr>
          <w:rFonts w:ascii="Times New Roman" w:hAnsi="Times New Roman"/>
        </w:rPr>
      </w:pPr>
      <w:r>
        <w:rPr>
          <w:rFonts w:ascii="Times New Roman" w:hAnsi="Times New Roman"/>
        </w:rPr>
        <w:t xml:space="preserve">8.1 </w:t>
      </w:r>
      <w:r>
        <w:rPr>
          <w:rFonts w:ascii="Times New Roman" w:hAnsi="Times New Roman"/>
        </w:rPr>
        <w:tab/>
        <w:t>Inleiding………………………………………………………………………………46</w:t>
      </w:r>
    </w:p>
    <w:p w:rsidR="004C3F42" w:rsidRDefault="004C3F42" w:rsidP="007C0BE5">
      <w:pPr>
        <w:jc w:val="both"/>
        <w:rPr>
          <w:rFonts w:ascii="Times New Roman" w:hAnsi="Times New Roman"/>
        </w:rPr>
      </w:pPr>
      <w:r>
        <w:rPr>
          <w:rFonts w:ascii="Times New Roman" w:hAnsi="Times New Roman"/>
        </w:rPr>
        <w:t xml:space="preserve">8.2 </w:t>
      </w:r>
      <w:r>
        <w:rPr>
          <w:rFonts w:ascii="Times New Roman" w:hAnsi="Times New Roman"/>
        </w:rPr>
        <w:tab/>
        <w:t>Conclusies deelvragen………………………………………………………………..46</w:t>
      </w:r>
    </w:p>
    <w:p w:rsidR="004C3F42" w:rsidRDefault="004C3F42" w:rsidP="007C0BE5">
      <w:pPr>
        <w:jc w:val="both"/>
        <w:rPr>
          <w:rFonts w:ascii="Times New Roman" w:hAnsi="Times New Roman"/>
        </w:rPr>
      </w:pPr>
      <w:r>
        <w:rPr>
          <w:rFonts w:ascii="Times New Roman" w:hAnsi="Times New Roman"/>
        </w:rPr>
        <w:t xml:space="preserve">8.3 </w:t>
      </w:r>
      <w:r>
        <w:rPr>
          <w:rFonts w:ascii="Times New Roman" w:hAnsi="Times New Roman"/>
        </w:rPr>
        <w:tab/>
        <w:t>Conclusie onderzoeksvraag…………………………………………………………..47</w:t>
      </w:r>
    </w:p>
    <w:p w:rsidR="004C3F42" w:rsidRDefault="004C3F42" w:rsidP="007C0BE5">
      <w:pPr>
        <w:jc w:val="both"/>
        <w:rPr>
          <w:rFonts w:ascii="Times New Roman" w:hAnsi="Times New Roman"/>
        </w:rPr>
      </w:pPr>
      <w:r>
        <w:rPr>
          <w:rFonts w:ascii="Times New Roman" w:hAnsi="Times New Roman"/>
        </w:rPr>
        <w:t xml:space="preserve">8.4 </w:t>
      </w:r>
      <w:r>
        <w:rPr>
          <w:rFonts w:ascii="Times New Roman" w:hAnsi="Times New Roman"/>
        </w:rPr>
        <w:tab/>
        <w:t>Aanbevelingen………………………………………………………………………..48</w:t>
      </w:r>
    </w:p>
    <w:p w:rsidR="004C3F42" w:rsidRDefault="004C3F42" w:rsidP="007C0BE5">
      <w:pPr>
        <w:jc w:val="both"/>
        <w:rPr>
          <w:rFonts w:ascii="Times New Roman" w:hAnsi="Times New Roman"/>
        </w:rPr>
      </w:pPr>
      <w:r>
        <w:rPr>
          <w:rFonts w:ascii="Times New Roman" w:hAnsi="Times New Roman"/>
        </w:rPr>
        <w:t xml:space="preserve">8.5 </w:t>
      </w:r>
      <w:r>
        <w:rPr>
          <w:rFonts w:ascii="Times New Roman" w:hAnsi="Times New Roman"/>
        </w:rPr>
        <w:tab/>
        <w:t>Slotopmerkingen……………………………………………………………………...48</w:t>
      </w:r>
    </w:p>
    <w:p w:rsidR="004C3F42" w:rsidRDefault="004C3F42" w:rsidP="007C0BE5">
      <w:pPr>
        <w:jc w:val="both"/>
        <w:rPr>
          <w:rFonts w:ascii="Times New Roman" w:hAnsi="Times New Roman"/>
          <w:b/>
        </w:rPr>
      </w:pPr>
      <w:r>
        <w:rPr>
          <w:rFonts w:ascii="Times New Roman" w:hAnsi="Times New Roman"/>
          <w:b/>
        </w:rPr>
        <w:t>Literatuurlijst………………………………………………………………………………..50</w:t>
      </w: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Pr="005962E4"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326B5B">
      <w:pPr>
        <w:jc w:val="both"/>
        <w:rPr>
          <w:rFonts w:ascii="Times New Roman" w:hAnsi="Times New Roman"/>
          <w:b/>
        </w:rPr>
      </w:pPr>
    </w:p>
    <w:p w:rsidR="004C3F42" w:rsidRDefault="004C3F42" w:rsidP="00326B5B">
      <w:pPr>
        <w:jc w:val="both"/>
        <w:rPr>
          <w:rFonts w:ascii="Times New Roman" w:hAnsi="Times New Roman"/>
          <w:b/>
        </w:rPr>
      </w:pPr>
    </w:p>
    <w:p w:rsidR="004C3F42" w:rsidRDefault="004C3F42" w:rsidP="00326B5B">
      <w:pPr>
        <w:jc w:val="both"/>
        <w:rPr>
          <w:rFonts w:ascii="Times New Roman" w:hAnsi="Times New Roman"/>
          <w:b/>
        </w:rPr>
      </w:pPr>
    </w:p>
    <w:p w:rsidR="004C3F42" w:rsidRDefault="004C3F42" w:rsidP="00326B5B">
      <w:pPr>
        <w:jc w:val="both"/>
        <w:rPr>
          <w:rFonts w:ascii="Times New Roman" w:hAnsi="Times New Roman"/>
          <w:b/>
        </w:rPr>
      </w:pPr>
    </w:p>
    <w:p w:rsidR="004C3F42" w:rsidRDefault="004C3F42" w:rsidP="00326B5B">
      <w:pPr>
        <w:jc w:val="both"/>
        <w:rPr>
          <w:rFonts w:ascii="Times New Roman" w:hAnsi="Times New Roman"/>
          <w:b/>
        </w:rPr>
      </w:pPr>
    </w:p>
    <w:p w:rsidR="004C3F42" w:rsidRDefault="004C3F42" w:rsidP="00326B5B">
      <w:pPr>
        <w:jc w:val="both"/>
        <w:rPr>
          <w:rFonts w:ascii="Times New Roman" w:hAnsi="Times New Roman"/>
          <w:b/>
        </w:rPr>
      </w:pPr>
    </w:p>
    <w:p w:rsidR="004C3F42" w:rsidRDefault="004C3F42" w:rsidP="00326B5B">
      <w:pPr>
        <w:jc w:val="both"/>
        <w:rPr>
          <w:rFonts w:ascii="Times New Roman" w:hAnsi="Times New Roman"/>
          <w:b/>
        </w:rPr>
      </w:pPr>
    </w:p>
    <w:p w:rsidR="004C3F42" w:rsidRDefault="004C3F42" w:rsidP="00326B5B">
      <w:pPr>
        <w:jc w:val="both"/>
        <w:rPr>
          <w:rFonts w:ascii="Times New Roman" w:hAnsi="Times New Roman"/>
          <w:b/>
        </w:rPr>
      </w:pPr>
    </w:p>
    <w:p w:rsidR="004C3F42" w:rsidRDefault="004C3F42" w:rsidP="00326B5B">
      <w:pPr>
        <w:jc w:val="both"/>
        <w:rPr>
          <w:rFonts w:ascii="Times New Roman" w:hAnsi="Times New Roman"/>
          <w:b/>
        </w:rPr>
      </w:pPr>
    </w:p>
    <w:p w:rsidR="004C3F42" w:rsidRDefault="004C3F42" w:rsidP="00326B5B">
      <w:pPr>
        <w:jc w:val="both"/>
        <w:rPr>
          <w:rFonts w:ascii="Times New Roman" w:hAnsi="Times New Roman"/>
          <w:b/>
        </w:rPr>
      </w:pPr>
    </w:p>
    <w:p w:rsidR="004C3F42" w:rsidRDefault="004C3F42" w:rsidP="00326B5B">
      <w:pPr>
        <w:jc w:val="both"/>
        <w:rPr>
          <w:rFonts w:ascii="Times New Roman" w:hAnsi="Times New Roman"/>
          <w:b/>
        </w:rPr>
      </w:pPr>
    </w:p>
    <w:p w:rsidR="004C3F42" w:rsidRDefault="004C3F42" w:rsidP="00326B5B">
      <w:pPr>
        <w:jc w:val="both"/>
        <w:rPr>
          <w:rFonts w:ascii="Times New Roman" w:hAnsi="Times New Roman"/>
          <w:b/>
        </w:rPr>
      </w:pPr>
    </w:p>
    <w:p w:rsidR="004C3F42" w:rsidRDefault="004C3F42" w:rsidP="00326B5B">
      <w:pPr>
        <w:jc w:val="both"/>
        <w:rPr>
          <w:rFonts w:ascii="Times New Roman" w:hAnsi="Times New Roman"/>
          <w:b/>
        </w:rPr>
      </w:pPr>
    </w:p>
    <w:p w:rsidR="004C3F42" w:rsidRDefault="004C3F42" w:rsidP="00326B5B">
      <w:pPr>
        <w:jc w:val="both"/>
        <w:rPr>
          <w:rFonts w:ascii="Times New Roman" w:hAnsi="Times New Roman"/>
          <w:b/>
        </w:rPr>
      </w:pPr>
    </w:p>
    <w:p w:rsidR="004C3F42" w:rsidRDefault="004C3F42" w:rsidP="00326B5B">
      <w:pPr>
        <w:jc w:val="both"/>
        <w:rPr>
          <w:rFonts w:ascii="Times New Roman" w:hAnsi="Times New Roman"/>
          <w:b/>
        </w:rPr>
      </w:pPr>
      <w:r w:rsidRPr="00326B5B">
        <w:rPr>
          <w:rFonts w:ascii="Times New Roman" w:hAnsi="Times New Roman"/>
          <w:b/>
        </w:rPr>
        <w:t>1.</w:t>
      </w:r>
      <w:r>
        <w:rPr>
          <w:rFonts w:ascii="Times New Roman" w:hAnsi="Times New Roman"/>
          <w:b/>
        </w:rPr>
        <w:t xml:space="preserve"> </w:t>
      </w:r>
      <w:r w:rsidRPr="00326B5B">
        <w:rPr>
          <w:rFonts w:ascii="Times New Roman" w:hAnsi="Times New Roman"/>
          <w:b/>
        </w:rPr>
        <w:t>Inleiding</w:t>
      </w:r>
    </w:p>
    <w:p w:rsidR="004C3F42" w:rsidRDefault="004C3F42" w:rsidP="00326B5B">
      <w:pPr>
        <w:jc w:val="both"/>
        <w:rPr>
          <w:rFonts w:ascii="Times New Roman" w:hAnsi="Times New Roman"/>
          <w:b/>
        </w:rPr>
      </w:pPr>
      <w:r w:rsidRPr="00326B5B">
        <w:rPr>
          <w:rFonts w:ascii="Times New Roman" w:hAnsi="Times New Roman"/>
          <w:b/>
        </w:rPr>
        <w:t xml:space="preserve">1.1 </w:t>
      </w:r>
      <w:r w:rsidRPr="00326B5B">
        <w:rPr>
          <w:rFonts w:ascii="Times New Roman" w:hAnsi="Times New Roman"/>
          <w:b/>
        </w:rPr>
        <w:tab/>
        <w:t>A</w:t>
      </w:r>
      <w:r>
        <w:rPr>
          <w:rFonts w:ascii="Times New Roman" w:hAnsi="Times New Roman"/>
          <w:b/>
        </w:rPr>
        <w:t>anzet tot onderzoek</w:t>
      </w:r>
    </w:p>
    <w:p w:rsidR="004C3F42" w:rsidRDefault="004C3F42" w:rsidP="00326B5B">
      <w:pPr>
        <w:jc w:val="both"/>
        <w:rPr>
          <w:rFonts w:ascii="Times New Roman" w:hAnsi="Times New Roman"/>
          <w:b/>
        </w:rPr>
      </w:pPr>
      <w:r>
        <w:rPr>
          <w:rFonts w:ascii="Times New Roman" w:hAnsi="Times New Roman"/>
        </w:rPr>
        <w:t xml:space="preserve">Het onderwerp van deze scriptie betreft de slooppremie. Dit is een tijdelijke premie die de Nederlandse overheid had ingevoerd om burgers te stimuleren oude, vervuilende auto’s naar de sloop te brengen teneinde de luchtkwaliteit in Nederland te verbeteren. Den Haag en Amsterdam hebben middels extra gemeentelijke slooppremies geprobeerd de inwoners van deze steden nog eens extra te stimuleren om de meest milieuvervuilende auto’s naar de sloop te brengen. Rotterdam, een stad met veel motorvoertuigen en waar de lucht tot een van de minst schone van Nederland behoort, heeft in tegenstelling tot bovengenoemde steden tijdens de nationale sloopregeling geen aanvullende slooppremieregeling ingevoerd. Gezien de aanzienlijke hoeveelheid motorvoertuigen en de slechte luchtkwaliteit in Rotterdam lijkt een gemeentelijke slooppremieregeling in Rotterdam juist een goed initiatief om bij te dragen aan schonere lucht in de stad. Dit is dan ook de aanzet tot het onderzoek in deze scriptie: nagaan wat een Rotterdamse slooppremieregeling voor een effect zal hebben op het inlevergedrag van de Rotterdammers. Daarnaast is dan de vraag in hoeverre het verwachte aantal ingeleverde auto’s in Rotterdam bijdraagt aan de verbetering van de luchtkwaliteit in Rotterdam. Tevens is de invloed van een Rotterdamse slooppremieregeling op de locale economie in tijden van economische crisis een punt van aandacht. </w:t>
      </w:r>
    </w:p>
    <w:p w:rsidR="004C3F42" w:rsidRPr="00326B5B" w:rsidRDefault="004C3F42" w:rsidP="00326B5B">
      <w:pPr>
        <w:jc w:val="both"/>
        <w:rPr>
          <w:rFonts w:ascii="Times New Roman" w:hAnsi="Times New Roman"/>
          <w:b/>
        </w:rPr>
      </w:pPr>
      <w:r w:rsidRPr="00326B5B">
        <w:rPr>
          <w:rFonts w:ascii="Times New Roman" w:hAnsi="Times New Roman"/>
          <w:b/>
        </w:rPr>
        <w:t xml:space="preserve">1.2 </w:t>
      </w:r>
      <w:r w:rsidRPr="00326B5B">
        <w:rPr>
          <w:rFonts w:ascii="Times New Roman" w:hAnsi="Times New Roman"/>
          <w:b/>
        </w:rPr>
        <w:tab/>
        <w:t>Probleemstelling</w:t>
      </w:r>
    </w:p>
    <w:p w:rsidR="004C3F42" w:rsidRPr="00A15A46" w:rsidRDefault="004C3F42" w:rsidP="00326B5B">
      <w:pPr>
        <w:jc w:val="both"/>
        <w:rPr>
          <w:rFonts w:ascii="Times New Roman" w:hAnsi="Times New Roman"/>
        </w:rPr>
      </w:pPr>
      <w:r>
        <w:rPr>
          <w:rFonts w:ascii="Times New Roman" w:hAnsi="Times New Roman"/>
        </w:rPr>
        <w:t xml:space="preserve">In mei 2009 heeft de Nederlandse overheid een regeling getroffen om de luchtkwaliteit van Nederland te verbeteren: de slooppremie voor oude, vervuilende auto’s. Amsterdam en Den Haag hebben boven op de landelijke slooppremie als extra stimulans een aanvullende gemeentelijke premie ingevoerd. De gemeente Rotterdam niet, ondanks dat de luchtkwaliteit in de stad ernstig wordt vervuild door haven en verkeer. De vraag is dan ook wat een dergelijk initiatief voor de gemeente Rotterdam zou </w:t>
      </w:r>
      <w:r w:rsidRPr="00D47329">
        <w:rPr>
          <w:rFonts w:ascii="Times New Roman" w:hAnsi="Times New Roman" w:cs="Times New Roman"/>
        </w:rPr>
        <w:t xml:space="preserve">kunnen betekenen. De probleemstelling van deze scriptie luidt dan ook: welke invloed heeft een Rotterdamse slooppremieregeling op het aantal in te leveren auto's in Rotterdam en in hoeverre heeft deze regeling effect op de luchtkwaliteit en werkgelegenheid in Rotterdam? </w:t>
      </w:r>
    </w:p>
    <w:p w:rsidR="004C3F42" w:rsidRPr="00326B5B" w:rsidRDefault="004C3F42" w:rsidP="00326B5B">
      <w:pPr>
        <w:jc w:val="both"/>
        <w:rPr>
          <w:rFonts w:ascii="Times New Roman" w:hAnsi="Times New Roman"/>
          <w:b/>
        </w:rPr>
      </w:pPr>
      <w:r w:rsidRPr="00326B5B">
        <w:rPr>
          <w:rFonts w:ascii="Times New Roman" w:hAnsi="Times New Roman"/>
          <w:b/>
        </w:rPr>
        <w:t xml:space="preserve">1.3 </w:t>
      </w:r>
      <w:r w:rsidRPr="00326B5B">
        <w:rPr>
          <w:rFonts w:ascii="Times New Roman" w:hAnsi="Times New Roman"/>
          <w:b/>
        </w:rPr>
        <w:tab/>
        <w:t>Relevantie van het onderzoek</w:t>
      </w:r>
    </w:p>
    <w:p w:rsidR="004C3F42" w:rsidRDefault="004C3F42" w:rsidP="0096661B">
      <w:pPr>
        <w:jc w:val="both"/>
        <w:rPr>
          <w:rFonts w:ascii="Times New Roman" w:hAnsi="Times New Roman"/>
        </w:rPr>
      </w:pPr>
      <w:r>
        <w:rPr>
          <w:rFonts w:ascii="Times New Roman" w:hAnsi="Times New Roman"/>
        </w:rPr>
        <w:t>De looptijd van d</w:t>
      </w:r>
      <w:r w:rsidRPr="0096661B">
        <w:rPr>
          <w:rFonts w:ascii="Times New Roman" w:hAnsi="Times New Roman"/>
        </w:rPr>
        <w:t xml:space="preserve">e </w:t>
      </w:r>
      <w:r>
        <w:rPr>
          <w:rFonts w:ascii="Times New Roman" w:hAnsi="Times New Roman"/>
        </w:rPr>
        <w:t>nationale slooppremieregeling in Nederland was van 29 mei 2009 tot en met 21 april 2010</w:t>
      </w:r>
      <w:r w:rsidRPr="0096661B">
        <w:rPr>
          <w:rFonts w:ascii="Times New Roman" w:hAnsi="Times New Roman"/>
        </w:rPr>
        <w:t>. Hoofd</w:t>
      </w:r>
      <w:r>
        <w:rPr>
          <w:rFonts w:ascii="Times New Roman" w:hAnsi="Times New Roman"/>
        </w:rPr>
        <w:t>doel</w:t>
      </w:r>
      <w:r w:rsidRPr="0096661B">
        <w:rPr>
          <w:rFonts w:ascii="Times New Roman" w:hAnsi="Times New Roman"/>
        </w:rPr>
        <w:t xml:space="preserve"> </w:t>
      </w:r>
      <w:r>
        <w:rPr>
          <w:rFonts w:ascii="Times New Roman" w:hAnsi="Times New Roman"/>
        </w:rPr>
        <w:t>van de nationale slooppremie was het</w:t>
      </w:r>
      <w:r w:rsidRPr="0096661B">
        <w:rPr>
          <w:rFonts w:ascii="Times New Roman" w:hAnsi="Times New Roman"/>
        </w:rPr>
        <w:t xml:space="preserve"> terugdringen van schadelijke stoffen uit de uitlaten van de auto's die in Nederland rondrijden. Daarnaast </w:t>
      </w:r>
      <w:r>
        <w:rPr>
          <w:rFonts w:ascii="Times New Roman" w:hAnsi="Times New Roman"/>
        </w:rPr>
        <w:t>was</w:t>
      </w:r>
      <w:r w:rsidRPr="0096661B">
        <w:rPr>
          <w:rFonts w:ascii="Times New Roman" w:hAnsi="Times New Roman"/>
        </w:rPr>
        <w:t xml:space="preserve"> de regeling </w:t>
      </w:r>
      <w:r>
        <w:rPr>
          <w:rFonts w:ascii="Times New Roman" w:hAnsi="Times New Roman"/>
        </w:rPr>
        <w:t>bedoeld als</w:t>
      </w:r>
      <w:r w:rsidRPr="0096661B">
        <w:rPr>
          <w:rFonts w:ascii="Times New Roman" w:hAnsi="Times New Roman"/>
        </w:rPr>
        <w:t xml:space="preserve"> stimulering </w:t>
      </w:r>
      <w:r>
        <w:rPr>
          <w:rFonts w:ascii="Times New Roman" w:hAnsi="Times New Roman"/>
        </w:rPr>
        <w:t>voor</w:t>
      </w:r>
      <w:r w:rsidRPr="0096661B">
        <w:rPr>
          <w:rFonts w:ascii="Times New Roman" w:hAnsi="Times New Roman"/>
        </w:rPr>
        <w:t xml:space="preserve"> de autobranche, van koop tot sloop. Beide aspecten - milieu en economie - hebben op het moment hoge prioriteit</w:t>
      </w:r>
      <w:r>
        <w:rPr>
          <w:rFonts w:ascii="Times New Roman" w:hAnsi="Times New Roman"/>
        </w:rPr>
        <w:t>.</w:t>
      </w:r>
      <w:r w:rsidRPr="0096661B">
        <w:rPr>
          <w:rFonts w:ascii="Times New Roman" w:hAnsi="Times New Roman"/>
        </w:rPr>
        <w:t xml:space="preserve"> </w:t>
      </w:r>
      <w:r>
        <w:rPr>
          <w:rFonts w:ascii="Times New Roman" w:hAnsi="Times New Roman"/>
        </w:rPr>
        <w:t>M</w:t>
      </w:r>
      <w:r w:rsidRPr="0096661B">
        <w:rPr>
          <w:rFonts w:ascii="Times New Roman" w:hAnsi="Times New Roman"/>
        </w:rPr>
        <w:t>en is zich op dit moment zeer bewust van de noodzaak om klimaatproblemen aan te pakken</w:t>
      </w:r>
      <w:r>
        <w:rPr>
          <w:rFonts w:ascii="Times New Roman" w:hAnsi="Times New Roman"/>
        </w:rPr>
        <w:t>, waarvan de onlangs gehouden</w:t>
      </w:r>
      <w:r w:rsidRPr="0096661B">
        <w:rPr>
          <w:rFonts w:ascii="Times New Roman" w:hAnsi="Times New Roman"/>
        </w:rPr>
        <w:t xml:space="preserve"> klimaattop in Kopenhagen</w:t>
      </w:r>
      <w:r>
        <w:rPr>
          <w:rFonts w:ascii="Times New Roman" w:hAnsi="Times New Roman"/>
        </w:rPr>
        <w:t xml:space="preserve"> van december 2009 getuigt.</w:t>
      </w:r>
      <w:r w:rsidRPr="0096661B">
        <w:rPr>
          <w:rFonts w:ascii="Times New Roman" w:hAnsi="Times New Roman"/>
        </w:rPr>
        <w:t xml:space="preserve"> </w:t>
      </w:r>
      <w:r>
        <w:rPr>
          <w:rFonts w:ascii="Times New Roman" w:hAnsi="Times New Roman"/>
        </w:rPr>
        <w:t>D</w:t>
      </w:r>
      <w:r w:rsidRPr="0096661B">
        <w:rPr>
          <w:rFonts w:ascii="Times New Roman" w:hAnsi="Times New Roman"/>
        </w:rPr>
        <w:t xml:space="preserve">aarnaast verkeert een groot aantal landen - waaronder Nederland - momenteel in een economische crisis, die ook wel in de media als 'de ergste sinds de jaren '30' gekwalificeerd wordt. </w:t>
      </w:r>
      <w:r>
        <w:rPr>
          <w:rFonts w:ascii="Times New Roman" w:hAnsi="Times New Roman"/>
        </w:rPr>
        <w:t xml:space="preserve">Milieudefensie maakt op hun website (Milieudefensie, z.d.) melding van een onderzoek in 2004 dat aantoont dat Regio Rijnmond een van de meest vervuilende regio’s in Europa is wat betreft de uitstoot van schadelijke stoffen voor het milieu. Een Rotterdamse slooppremieregeling kan bijdragen aan het terugdringen van de uitstoot van schadelijke stoffen op een van de locaties waar dit het hardste nodig is. De gemeenten Amsterdam en Den Haag hadden boven op de landelijke premie voor het inleveren van de oude auto een extra premie ingevoerd. Rotterdam, tenslotte hartje Rijnmond, deed echter niet mee aan zo’n initiatief. </w:t>
      </w:r>
      <w:r w:rsidRPr="0096661B">
        <w:rPr>
          <w:rFonts w:ascii="Times New Roman" w:hAnsi="Times New Roman"/>
        </w:rPr>
        <w:t xml:space="preserve">In deze scriptie </w:t>
      </w:r>
      <w:r>
        <w:rPr>
          <w:rFonts w:ascii="Times New Roman" w:hAnsi="Times New Roman"/>
        </w:rPr>
        <w:t>worden</w:t>
      </w:r>
      <w:r w:rsidRPr="0096661B">
        <w:rPr>
          <w:rFonts w:ascii="Times New Roman" w:hAnsi="Times New Roman"/>
        </w:rPr>
        <w:t xml:space="preserve"> de </w:t>
      </w:r>
      <w:r w:rsidRPr="00FB3666">
        <w:rPr>
          <w:rFonts w:ascii="Times New Roman" w:hAnsi="Times New Roman"/>
        </w:rPr>
        <w:t>mogelijkheden</w:t>
      </w:r>
      <w:r w:rsidRPr="0096661B">
        <w:rPr>
          <w:rFonts w:ascii="Times New Roman" w:hAnsi="Times New Roman"/>
        </w:rPr>
        <w:t xml:space="preserve"> </w:t>
      </w:r>
      <w:r>
        <w:rPr>
          <w:rFonts w:ascii="Times New Roman" w:hAnsi="Times New Roman"/>
        </w:rPr>
        <w:t>v</w:t>
      </w:r>
      <w:r w:rsidRPr="0096661B">
        <w:rPr>
          <w:rFonts w:ascii="Times New Roman" w:hAnsi="Times New Roman"/>
        </w:rPr>
        <w:t>an een gemeentelijke slooppremie</w:t>
      </w:r>
      <w:r>
        <w:rPr>
          <w:rFonts w:ascii="Times New Roman" w:hAnsi="Times New Roman"/>
        </w:rPr>
        <w:t xml:space="preserve"> voor Rotterdam onderzocht</w:t>
      </w:r>
      <w:r w:rsidRPr="0096661B">
        <w:rPr>
          <w:rFonts w:ascii="Times New Roman" w:hAnsi="Times New Roman"/>
        </w:rPr>
        <w:t>, voor het verwachte aantal in te leveren auto's en de milieueffecten daarvan op de stad Rotterdam alsmede de effecten op het locale economische klimaat.</w:t>
      </w:r>
    </w:p>
    <w:p w:rsidR="004C3F42" w:rsidRDefault="004C3F42" w:rsidP="00326B5B">
      <w:pPr>
        <w:jc w:val="both"/>
        <w:rPr>
          <w:rFonts w:ascii="Times New Roman" w:hAnsi="Times New Roman"/>
          <w:b/>
        </w:rPr>
      </w:pPr>
      <w:r w:rsidRPr="00326B5B">
        <w:rPr>
          <w:rFonts w:ascii="Times New Roman" w:hAnsi="Times New Roman"/>
          <w:b/>
        </w:rPr>
        <w:t xml:space="preserve">1.4 </w:t>
      </w:r>
      <w:r w:rsidRPr="00326B5B">
        <w:rPr>
          <w:rFonts w:ascii="Times New Roman" w:hAnsi="Times New Roman"/>
          <w:b/>
        </w:rPr>
        <w:tab/>
        <w:t>Onderzoeksvragen</w:t>
      </w:r>
    </w:p>
    <w:p w:rsidR="004C3F42" w:rsidRPr="00013D30" w:rsidRDefault="004C3F42" w:rsidP="00326B5B">
      <w:pPr>
        <w:jc w:val="both"/>
        <w:rPr>
          <w:rFonts w:ascii="Times New Roman" w:hAnsi="Times New Roman"/>
        </w:rPr>
      </w:pPr>
      <w:r>
        <w:rPr>
          <w:rFonts w:ascii="Times New Roman" w:hAnsi="Times New Roman"/>
        </w:rPr>
        <w:t>Aan de hand van de volgende onderzoeksvragen zal de probleemstelling uitgewerkt worden, om tot een uiteindelijke conclusie te komen.</w:t>
      </w:r>
    </w:p>
    <w:p w:rsidR="004C3F42" w:rsidRDefault="004C3F42" w:rsidP="0096661B">
      <w:pPr>
        <w:pStyle w:val="ListParagraph"/>
        <w:numPr>
          <w:ilvl w:val="0"/>
          <w:numId w:val="5"/>
        </w:numPr>
        <w:jc w:val="both"/>
        <w:rPr>
          <w:rFonts w:ascii="Times New Roman" w:hAnsi="Times New Roman"/>
        </w:rPr>
      </w:pPr>
      <w:r>
        <w:rPr>
          <w:rFonts w:ascii="Times New Roman" w:hAnsi="Times New Roman"/>
        </w:rPr>
        <w:t xml:space="preserve">Wat is de noodzaak van de slooppremie? </w:t>
      </w:r>
    </w:p>
    <w:p w:rsidR="004C3F42" w:rsidRDefault="004C3F42" w:rsidP="0096661B">
      <w:pPr>
        <w:pStyle w:val="ListParagraph"/>
        <w:numPr>
          <w:ilvl w:val="0"/>
          <w:numId w:val="5"/>
        </w:numPr>
        <w:jc w:val="both"/>
        <w:rPr>
          <w:rFonts w:ascii="Times New Roman" w:hAnsi="Times New Roman"/>
        </w:rPr>
      </w:pPr>
      <w:r>
        <w:rPr>
          <w:rFonts w:ascii="Times New Roman" w:hAnsi="Times New Roman"/>
        </w:rPr>
        <w:t>Wat behelst de Nederlandse slooppremieregeling precies?</w:t>
      </w:r>
    </w:p>
    <w:p w:rsidR="004C3F42" w:rsidRDefault="004C3F42" w:rsidP="0096661B">
      <w:pPr>
        <w:pStyle w:val="ListParagraph"/>
        <w:numPr>
          <w:ilvl w:val="0"/>
          <w:numId w:val="5"/>
        </w:numPr>
        <w:jc w:val="both"/>
        <w:rPr>
          <w:rFonts w:ascii="Times New Roman" w:hAnsi="Times New Roman"/>
        </w:rPr>
      </w:pPr>
      <w:r>
        <w:rPr>
          <w:rFonts w:ascii="Times New Roman" w:hAnsi="Times New Roman"/>
        </w:rPr>
        <w:t>Wat zijn voorbeelden van Nederlandse steden die met een extra gemeentelijke premie ingesprongen zijn op de Nederlandse slooppremieregeling – slooppremie in de praktijk.</w:t>
      </w:r>
    </w:p>
    <w:p w:rsidR="004C3F42" w:rsidRDefault="004C3F42" w:rsidP="0096661B">
      <w:pPr>
        <w:pStyle w:val="ListParagraph"/>
        <w:numPr>
          <w:ilvl w:val="0"/>
          <w:numId w:val="5"/>
        </w:numPr>
        <w:jc w:val="both"/>
        <w:rPr>
          <w:rFonts w:ascii="Times New Roman" w:hAnsi="Times New Roman"/>
        </w:rPr>
      </w:pPr>
      <w:r>
        <w:rPr>
          <w:rFonts w:ascii="Times New Roman" w:hAnsi="Times New Roman"/>
        </w:rPr>
        <w:t>Wat zijn de effecten van een extra gemeentelijke slooppremie boven op de landelijke variant?</w:t>
      </w:r>
    </w:p>
    <w:p w:rsidR="004C3F42" w:rsidRPr="0096661B" w:rsidRDefault="004C3F42" w:rsidP="0096661B">
      <w:pPr>
        <w:pStyle w:val="ListParagraph"/>
        <w:numPr>
          <w:ilvl w:val="0"/>
          <w:numId w:val="5"/>
        </w:numPr>
        <w:jc w:val="both"/>
        <w:rPr>
          <w:rFonts w:ascii="Times New Roman" w:hAnsi="Times New Roman"/>
        </w:rPr>
      </w:pPr>
      <w:r>
        <w:rPr>
          <w:rFonts w:ascii="Times New Roman" w:hAnsi="Times New Roman"/>
        </w:rPr>
        <w:t>Wat zijn de kansen voor Rotterdam bij een invoering van een gemeentelijke slooppremie?</w:t>
      </w:r>
    </w:p>
    <w:p w:rsidR="004C3F42" w:rsidRPr="00326B5B" w:rsidRDefault="004C3F42" w:rsidP="00326B5B">
      <w:pPr>
        <w:jc w:val="both"/>
        <w:rPr>
          <w:rFonts w:ascii="Times New Roman" w:hAnsi="Times New Roman"/>
          <w:b/>
        </w:rPr>
      </w:pPr>
      <w:r w:rsidRPr="00326B5B">
        <w:rPr>
          <w:rFonts w:ascii="Times New Roman" w:hAnsi="Times New Roman"/>
          <w:b/>
        </w:rPr>
        <w:t xml:space="preserve">1.5 </w:t>
      </w:r>
      <w:r w:rsidRPr="00326B5B">
        <w:rPr>
          <w:rFonts w:ascii="Times New Roman" w:hAnsi="Times New Roman"/>
          <w:b/>
        </w:rPr>
        <w:tab/>
        <w:t>Onderzoeksmethode</w:t>
      </w:r>
    </w:p>
    <w:p w:rsidR="004C3F42" w:rsidRDefault="004C3F42" w:rsidP="007C0BE5">
      <w:pPr>
        <w:jc w:val="both"/>
        <w:rPr>
          <w:rFonts w:ascii="Times New Roman" w:hAnsi="Times New Roman"/>
        </w:rPr>
      </w:pPr>
      <w:r>
        <w:rPr>
          <w:rFonts w:ascii="Times New Roman" w:hAnsi="Times New Roman"/>
        </w:rPr>
        <w:t>Om de mogelijke effecten van een gemeentelijke slooppremie in Rotterdam in kaart te brengen, zullen verschillende facetten van de slooppremie aan bod moeten komen. De onderzoeksmethode is hoofdzakelijk op basis van literatuuronderzoek. Niet alleen komen wetenschappelijke literatuur uit het veld van milieueconomie en literatuur op basis van de Nederlandse sloopregeling aan de orde. Ook wordt gebruik gemaakt van literatuur en voorlopige resultaten van de twee steden Amsterdam en Den Haag waar een extra slooppremieregeling van kracht was. Allereerst wordt in hoofdstuk twee het theoretisch kader van de scriptie beschreven. Dit gebeurt vanuit twee invalshoeken. De slooppremieregeling heeft namelijk als doel om zowel een positieve bijdrage te leveren aan de luchtkwaliteit als aan de economie. Enerzijds wordt aangegeven hoe de invoering van de slooppremieregeling past binnen het kader van de milieueconomie. Anderzijds wordt de invoering van de slooppremieregeling beschreven in het kader van de huidige economische crisis. Hierop volgen in hoofdstuk drie ervaringen van de slooppremieregeling uit de empirie, alsmede alternatieven voor en kanttekeningen bij een slooppremieregeling als overheidsmaatregel. Daarna volgt de inhoud van de Nederlandse slooppremieregeling in hoofdstuk vier. Vervolgens komt in hoofdstuk vijf aan bod hoe de maatregel in uitvoering werkt, met name in de twee steden waar de extra gemeentelijke slooppremie is ingevoerd. In hoofdstuk zes volgt een overzicht van de reeds bekende effecten van de maatregel in Nederland, zoals blijkt uit de empirie. Van de gemeentelijke slooppremieregelingen in Amsterdam en Den Haag is voor het onderzoek van belang hoeveel mensen gebruik hebben gemaakt van de regeling. Deze uitkomsten kunnen gebruikt worden om het effect op het aantal in te leveren auto’s in Rotterdam te bepalen bij het invoeren van een Rotterdamse slooppremieregeling. Daarnaast kan dan gekeken worden in hoeverre dit verwachte aantal in te leveren auto’s bijdraagt aan een stimulering van de Rotterdamse economie en een verbetering van de luchtkwaliteit in Rotterdam. Teneinde de verworven gegevens</w:t>
      </w:r>
      <w:r w:rsidRPr="007245AB">
        <w:rPr>
          <w:rFonts w:ascii="Times New Roman" w:hAnsi="Times New Roman"/>
        </w:rPr>
        <w:t xml:space="preserve"> </w:t>
      </w:r>
      <w:r>
        <w:rPr>
          <w:rFonts w:ascii="Times New Roman" w:hAnsi="Times New Roman"/>
        </w:rPr>
        <w:t xml:space="preserve">voor het onderzoek te kunnen gebruiken, met als belangrijkste gegevens de in hoofdstuk zes beschreven resultaten uit de empirie, wordt in hoofdstuk zeven de situatie in Rotterdam weergeven. Zo kan een duidelijk beeld worden gevormd, om de mogelijke effecten van een slooppremieregeling in Rotterdam te bepalen. Al deze gegevens zullen er uiteindelijk toe moeten leiden om aan te kunnen geven wat het effect van een Rotterdamse slooppremie zou zijn. </w:t>
      </w: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Pr="009F4855" w:rsidRDefault="004C3F42" w:rsidP="007C0BE5">
      <w:pPr>
        <w:jc w:val="both"/>
        <w:rPr>
          <w:rFonts w:ascii="Times New Roman" w:hAnsi="Times New Roman"/>
          <w:b/>
        </w:rPr>
      </w:pPr>
      <w:r>
        <w:rPr>
          <w:rFonts w:ascii="Times New Roman" w:hAnsi="Times New Roman"/>
          <w:b/>
        </w:rPr>
        <w:t>2</w:t>
      </w:r>
      <w:r w:rsidRPr="009F4855">
        <w:rPr>
          <w:rFonts w:ascii="Times New Roman" w:hAnsi="Times New Roman"/>
          <w:b/>
        </w:rPr>
        <w:t xml:space="preserve">. </w:t>
      </w:r>
      <w:r>
        <w:rPr>
          <w:rFonts w:ascii="Times New Roman" w:hAnsi="Times New Roman"/>
          <w:b/>
        </w:rPr>
        <w:t>Theoretisch kader</w:t>
      </w:r>
    </w:p>
    <w:p w:rsidR="004C3F42" w:rsidRDefault="004C3F42" w:rsidP="00AB6DE2">
      <w:pPr>
        <w:jc w:val="both"/>
        <w:rPr>
          <w:rFonts w:ascii="Times New Roman" w:hAnsi="Times New Roman"/>
          <w:b/>
        </w:rPr>
      </w:pPr>
      <w:r>
        <w:rPr>
          <w:rFonts w:ascii="Times New Roman" w:hAnsi="Times New Roman"/>
          <w:b/>
        </w:rPr>
        <w:t>2.1 Inleiding</w:t>
      </w:r>
    </w:p>
    <w:p w:rsidR="004C3F42" w:rsidRDefault="004C3F42" w:rsidP="007C0BE5">
      <w:pPr>
        <w:jc w:val="both"/>
        <w:rPr>
          <w:rFonts w:ascii="Times New Roman" w:hAnsi="Times New Roman"/>
        </w:rPr>
      </w:pPr>
      <w:r>
        <w:rPr>
          <w:rFonts w:ascii="Times New Roman" w:hAnsi="Times New Roman"/>
        </w:rPr>
        <w:t>In dit hoofdstuk zal de motivatie voor een invoering van een slooppremieregeling vanuit twee invalshoeken belicht worden. Dit vormt het theoretisch kader van deze scriptie. Enerzijds is dat in het kader van het milieu, waarbij in deze scriptie wordt ingegaan op de milieueconomie. Er wordt aangegeven hoe een invoering van een slooppremieregeling past binnen dit kader. Anderzijds wordt de invoering van een slooppremieregeling beschouwd aan de hand van het huidige economische klimaat. Dit is het tweede kader dat de motivatie tot het invoeren van een slooppremieregeling ondersteunt.</w:t>
      </w:r>
      <w:r w:rsidRPr="005C0CE4">
        <w:rPr>
          <w:rFonts w:ascii="Times New Roman" w:hAnsi="Times New Roman"/>
        </w:rPr>
        <w:t xml:space="preserve"> </w:t>
      </w:r>
      <w:r>
        <w:rPr>
          <w:rFonts w:ascii="Times New Roman" w:hAnsi="Times New Roman"/>
        </w:rPr>
        <w:t>De noodzaak van de subsidieregeling is in de eerste plaats de terugdringing van de uitstoot van de schadelijke stoffen uit uitlaatgassen van auto’s en bestelauto’s teneinde het milieu te beschermen. De economische crisis waar Nederland zeker vanwege de rol als exportland, vooral vanaf eind 2008 ernstig door wordt geraakt (Eggelte, 2009), kan in dat licht zeker als goede tweede reden worden genoemd. Door de invoering van de regeling is bijvoorbeeld de werkgelegenheid in de autobranche toegenomen.</w:t>
      </w:r>
    </w:p>
    <w:p w:rsidR="004C3F42" w:rsidRDefault="004C3F42" w:rsidP="007C0BE5">
      <w:pPr>
        <w:jc w:val="both"/>
        <w:rPr>
          <w:rFonts w:ascii="Times New Roman" w:hAnsi="Times New Roman"/>
        </w:rPr>
      </w:pPr>
      <w:r>
        <w:rPr>
          <w:rFonts w:ascii="Times New Roman" w:hAnsi="Times New Roman"/>
          <w:b/>
        </w:rPr>
        <w:t xml:space="preserve">2.2 Noodzaak voor het milieu </w:t>
      </w:r>
    </w:p>
    <w:p w:rsidR="004C3F42" w:rsidRDefault="004C3F42" w:rsidP="007C0BE5">
      <w:pPr>
        <w:jc w:val="both"/>
        <w:rPr>
          <w:rFonts w:ascii="Times New Roman" w:hAnsi="Times New Roman"/>
        </w:rPr>
      </w:pPr>
      <w:r>
        <w:rPr>
          <w:rFonts w:ascii="Times New Roman" w:hAnsi="Times New Roman"/>
        </w:rPr>
        <w:t xml:space="preserve">Het effect van de auto op het milieu is in meerdere categorieën in te delen. Enige voorbeelden van de milieueffecten van de auto zijn geluidsoverlast, CO2 uitstoot, luchtverontreiniging en energieverbruik. Het milieueffect van de auto waar in deze scriptie de nadruk op ligt, is de uitstoot van schadelijke stoffen. De uitstoot van uitlaatgassen is een belangrijke bron van luchtvervuiling. Vooral de roetdeeltjes (fijnstof) die bij dieselverbranding vrijkomen en de stikstofoxiden die bij diesels en benzineauto’s vrijkomen dragen bij aan de vervuiling van het milieu, met verregaande gevolgen. De gevolgen van de uitstoot van fijn stof en stikstofoxiden op de gezondheid van de mens zijn uit verscheidene wetenschappelijke onderzoeken gebleken. In het rapport van Jochems en Van der Wees (2008, 15) worden de resultaten van enkele onderzoeken samengevat. De gevolgen die de uitstoot van fijn stof heeft op de gezondheid van de mens zijn ook door het Erasmus MC onderzocht. Het onderzoek van Erasmus MC spitste zich toe op de bevolking in Rotterdam, de stad waar het onderzoek van deze scriptie betrekking op heeft. Uit het onderzoek van Erasmus MC blijkt dat “fijn stof (samen met roken) de grootste invloed heeft op de achterstand in (gezonde) levensverwachting van Rotterdammers ten opzichte van het gemiddelde in Nederland” (ibid. 6).  De slooppremieregeling dient ter verbetering van de luchtkwaliteit. Middels een economische prikkel (slooppremie) wordt beoogd de uitstoot van schadelijke stoffen te verminderen. Dergelijke vraagstukken betreffende economie en milieu vormen onderdeel van de milieueconomie. In deze paragraaf volgt een korte omschrijving van de milieueconomie. In de subparagrafen worden enkele thema’s uit de milieueconomie kort behandeld. Deze thema’s zijn van toepassing op het probleem van luchtvervuiling. De motivatie tot het invoeren van een slooppremieregeling komt in deze thema’s naar voren. </w:t>
      </w:r>
    </w:p>
    <w:p w:rsidR="004C3F42" w:rsidRPr="004E2656" w:rsidRDefault="004C3F42" w:rsidP="007C0BE5">
      <w:pPr>
        <w:jc w:val="both"/>
        <w:rPr>
          <w:rFonts w:ascii="Times New Roman" w:hAnsi="Times New Roman"/>
          <w:b/>
        </w:rPr>
      </w:pPr>
      <w:r w:rsidRPr="004E2656">
        <w:rPr>
          <w:rFonts w:ascii="Times New Roman" w:hAnsi="Times New Roman"/>
          <w:b/>
        </w:rPr>
        <w:t>2.2.1</w:t>
      </w:r>
      <w:r w:rsidRPr="004E2656">
        <w:rPr>
          <w:rFonts w:ascii="Times New Roman" w:hAnsi="Times New Roman"/>
        </w:rPr>
        <w:t xml:space="preserve"> </w:t>
      </w:r>
      <w:r w:rsidRPr="004E2656">
        <w:rPr>
          <w:rFonts w:ascii="Times New Roman" w:hAnsi="Times New Roman"/>
          <w:b/>
        </w:rPr>
        <w:t>Milieueconomie</w:t>
      </w:r>
    </w:p>
    <w:p w:rsidR="004C3F42" w:rsidRDefault="004C3F42" w:rsidP="00532312">
      <w:pPr>
        <w:jc w:val="both"/>
        <w:rPr>
          <w:rFonts w:ascii="Times New Roman" w:hAnsi="Times New Roman"/>
        </w:rPr>
      </w:pPr>
      <w:r>
        <w:rPr>
          <w:rFonts w:ascii="Times New Roman" w:hAnsi="Times New Roman"/>
        </w:rPr>
        <w:t>Milieueconomie is de tak binnen de economische wetenschap die economische kennis en inzichten toespitst op milieugerelateerde kwesties. Het milieu in deze betekenis is de leefomgeving, de natuur om ons heen. Economie bestudeert de verdeling van schaarse goederen en diensten. Maar hoe verdeel je schaarse frisse lucht? En als het milieu van iedereen is, heeft dan niet iedereen recht om vervuilde lucht, bijvoorbeeld uit zijn of haar auto-uitlaat, uit te stoten? Een van de vraagstukken binnen de milieueconomie is welke methodes of instrumenten het beste resultaat bewerkstelligen om vervuiling te beperken. “Economen zagen vervuiling als de consequentie van de afwezigheid van prijzen voor bepaalde schaarse milieubronnen, en zij schreven de introductie van surrogaatprijzen voor in de vorm van stuksbelasting of “besmettingpremies” om de nodige signalen te bieden die het gebruik van deze bronnen efficiënt maakt” (Cropper en Oates, 1992, 675). Door het gebruik van schoon water of schone lucht een prijs te geven, kan het gebruik van deze bronnen gereguleerd worden ten gunste van het milieu. In het geval van luchtvervuiling is het lastig om een prijs per eenheid schone lucht te bepalen. Maar de veroorzakers van luchtvervuiling kunnen wel aangewezen worden. Door de veroorzakers van luchtvervuiling te laten betalen voor het vervuilen van schone lucht, kan er toch in zekere zin een prijs bepaald worden voor schone lucht. Door uitstoot van luchtverontreinigende stoffen per eenheid te beprijzen en de hoeveelheid uitstoot te reguleren, is efficiënte allocatie van natuurlijke bronnen mogelijk. Er ontstaat als het ware een markt voor dit soort schaarse milieubronnen. Het “recht” op uitstoot van luchtverontreinigende stoffen gedefinieerd en gereguleerd is. Milieuafspraken tussen landen betreffende maximale uitstoot van luchtverontreinigende stoffen maken dat deze emissierechten onderling verhandeld kunnen worden (Cropper en Oates, 1992). Niet alleen het heffen van belasting op milieuvervuilende uitstoot is een optie om vervuiling in de hand te houden. Milieueconomen onderzoeken ook hoe subsidies kunnen bijdragen aan het beheersen van vervuiling. Een slooppremie is daar een voorbeeld van.</w:t>
      </w:r>
    </w:p>
    <w:p w:rsidR="004C3F42" w:rsidRDefault="004C3F42" w:rsidP="00532312">
      <w:pPr>
        <w:jc w:val="both"/>
        <w:rPr>
          <w:rFonts w:ascii="Times New Roman" w:hAnsi="Times New Roman"/>
        </w:rPr>
      </w:pPr>
      <w:r>
        <w:rPr>
          <w:rFonts w:ascii="Times New Roman" w:hAnsi="Times New Roman"/>
        </w:rPr>
        <w:t xml:space="preserve">Volgens Cropper en Oates (ibid. 676) is de theorie van externaliteiten de basis geweest voor het ontstaan van de discipline milieueconomie. Externaliteiten kunnen kortweg gedefinieerd worden als externe, of niet bedoelde effecten van een beslissing. Zo is luchtvervuiling bijvoorbeeld een extern, niet bedoeld effect van het gebruik van de auto. Niet alleen bij het rijden van een auto aangedreven door fossiele brandstoffen komen er luchtverontreinigende stoffen vrij. Ook bijvoorbeeld bij de productie of verwerking van autowrakken is dit het geval. Een slooppremieregeling heeft tot doel oude, vervuilende auto’s  van de weg af te krijgen, teneinde de luchtkwaliteit te verbeteren. Maar bijvoorbeeld ook het kopen van een auto die door elektriciteit wordt aangedreven, wordt door middel van fiscale prikkels door de overheid gestimuleerd. Dit is een andere methode om een van de externaliteiten van het gebruik van de auto te minimaliseren. </w:t>
      </w:r>
    </w:p>
    <w:p w:rsidR="004C3F42" w:rsidRDefault="004C3F42" w:rsidP="00532312">
      <w:pPr>
        <w:jc w:val="both"/>
        <w:rPr>
          <w:rFonts w:ascii="Times New Roman" w:hAnsi="Times New Roman"/>
        </w:rPr>
      </w:pPr>
      <w:r>
        <w:rPr>
          <w:rFonts w:ascii="Times New Roman" w:hAnsi="Times New Roman"/>
        </w:rPr>
        <w:t xml:space="preserve">Onderstaand zullen twee thema’s uit de milieueconomie nader toegelicht worden, die tevens van toepassing zijn op het onderwerp van deze scriptie. </w:t>
      </w:r>
    </w:p>
    <w:p w:rsidR="004C3F42" w:rsidRDefault="004C3F42" w:rsidP="00532312">
      <w:pPr>
        <w:jc w:val="both"/>
        <w:rPr>
          <w:rFonts w:ascii="Times New Roman" w:hAnsi="Times New Roman"/>
          <w:b/>
        </w:rPr>
      </w:pPr>
      <w:r w:rsidRPr="00FF451F">
        <w:rPr>
          <w:rFonts w:ascii="Times New Roman" w:hAnsi="Times New Roman"/>
          <w:b/>
        </w:rPr>
        <w:t xml:space="preserve">2.2.1.1 </w:t>
      </w:r>
      <w:r w:rsidRPr="00BF15F6">
        <w:rPr>
          <w:rFonts w:ascii="Times New Roman" w:hAnsi="Times New Roman"/>
          <w:b/>
        </w:rPr>
        <w:t>Vervuiling</w:t>
      </w:r>
    </w:p>
    <w:p w:rsidR="004C3F42" w:rsidRPr="00F55AAC" w:rsidRDefault="004C3F42" w:rsidP="00532312">
      <w:pPr>
        <w:jc w:val="both"/>
        <w:rPr>
          <w:rFonts w:ascii="Times New Roman" w:hAnsi="Times New Roman"/>
        </w:rPr>
      </w:pPr>
      <w:r>
        <w:rPr>
          <w:rFonts w:ascii="Times New Roman" w:hAnsi="Times New Roman"/>
        </w:rPr>
        <w:t>Vervuiling is een breed begrip. De auto bijvoorbeeld, kan gezien worden als een bron van horizon- of landschapsvervuiling: de autosnelweg kan het aanzicht van een idyllisch landschap ingrijpend veranderen, of een autokerkhof steekt schril af tegen de achtergrond van een groene weide. Daarnaast kan het lawaai van rijdende auto’s in sommige gevallen als geluidsvervuiling bestempeld worden. “Maar heel wat soorten vervuiling hebben ook een intertemporele dimensie” (</w:t>
      </w:r>
      <w:r w:rsidRPr="00181EE8">
        <w:rPr>
          <w:rFonts w:ascii="Times New Roman" w:hAnsi="Times New Roman"/>
        </w:rPr>
        <w:t>Perman e.a.</w:t>
      </w:r>
      <w:r>
        <w:rPr>
          <w:rFonts w:ascii="Times New Roman" w:hAnsi="Times New Roman"/>
        </w:rPr>
        <w:t>,</w:t>
      </w:r>
      <w:r w:rsidRPr="00181EE8">
        <w:rPr>
          <w:rFonts w:ascii="Times New Roman" w:hAnsi="Times New Roman"/>
        </w:rPr>
        <w:t xml:space="preserve"> </w:t>
      </w:r>
      <w:r>
        <w:rPr>
          <w:rFonts w:ascii="Times New Roman" w:hAnsi="Times New Roman"/>
        </w:rPr>
        <w:t xml:space="preserve">2003, 12). Dit is dan ook de hoofdreden van de slooppremieregeling, want de uitstoot van schadelijke stoffen uit de uitlaten van auto’s heeft zijn effect op langere termijn. Dit zijn bijvoorbeeld schadelijke effecten voor mens en dier (gezondheid) of het milieu (zoals broeikaseffect of verandering ecosystemen). De slooppremieregeling beoogt de langetermijneffecten tegen te gaan. </w:t>
      </w:r>
    </w:p>
    <w:p w:rsidR="004C3F42" w:rsidRDefault="004C3F42" w:rsidP="0081717B">
      <w:pPr>
        <w:jc w:val="both"/>
        <w:rPr>
          <w:rFonts w:ascii="Times New Roman" w:hAnsi="Times New Roman"/>
          <w:b/>
        </w:rPr>
      </w:pPr>
      <w:r w:rsidRPr="00512CDA">
        <w:rPr>
          <w:rFonts w:ascii="Times New Roman" w:hAnsi="Times New Roman"/>
          <w:b/>
        </w:rPr>
        <w:t>2.2.1.</w:t>
      </w:r>
      <w:r>
        <w:rPr>
          <w:rFonts w:ascii="Times New Roman" w:hAnsi="Times New Roman"/>
          <w:b/>
        </w:rPr>
        <w:t>2</w:t>
      </w:r>
      <w:r w:rsidRPr="00512CDA">
        <w:rPr>
          <w:rFonts w:ascii="Times New Roman" w:hAnsi="Times New Roman"/>
          <w:b/>
        </w:rPr>
        <w:t xml:space="preserve"> Onomkeerbaarheid</w:t>
      </w:r>
    </w:p>
    <w:p w:rsidR="004C3F42" w:rsidRPr="00512CDA" w:rsidRDefault="004C3F42" w:rsidP="0081717B">
      <w:pPr>
        <w:jc w:val="both"/>
        <w:rPr>
          <w:rFonts w:ascii="Times New Roman" w:hAnsi="Times New Roman"/>
        </w:rPr>
      </w:pPr>
      <w:r>
        <w:rPr>
          <w:rFonts w:ascii="Times New Roman" w:hAnsi="Times New Roman"/>
        </w:rPr>
        <w:t>“Sommige soorten vervuiling kunnen leiden tot onomkeerbare effecten” (ibid.</w:t>
      </w:r>
      <w:r w:rsidRPr="00F219C2">
        <w:rPr>
          <w:rFonts w:ascii="Times New Roman" w:hAnsi="Times New Roman"/>
        </w:rPr>
        <w:t>)</w:t>
      </w:r>
      <w:r>
        <w:rPr>
          <w:rFonts w:ascii="Times New Roman" w:hAnsi="Times New Roman"/>
        </w:rPr>
        <w:t>. De stikstofoxides uit uitlaatgassen bijvoorbeeld hebben bijgedragen aan de vermindering van ozon, waardoor het gat in de ozonlaag is ontstaan, dat heeft bijgedragen aan de opwarming van de aarde. Een van de onomkeerbare effecten van de opwarming van de aarde is het uitsterven van bepaalde diersoorten. “Imperfecte kennis over de toekomst is natuurlijk een normaal verschijnsel, maar het is zeker relevant voor de besluitvorming bij veel milieuproblemen, en het heeft implicaties voor de manier waarop wij denken over het maken van zulke beslissingen” (ibid.).</w:t>
      </w:r>
    </w:p>
    <w:p w:rsidR="004C3F42" w:rsidRDefault="004C3F42" w:rsidP="007C0BE5">
      <w:pPr>
        <w:jc w:val="both"/>
        <w:rPr>
          <w:rFonts w:ascii="Times New Roman" w:hAnsi="Times New Roman"/>
          <w:b/>
        </w:rPr>
      </w:pPr>
      <w:r>
        <w:rPr>
          <w:rFonts w:ascii="Times New Roman" w:hAnsi="Times New Roman"/>
          <w:b/>
        </w:rPr>
        <w:t>2.3 Noodzaak voor het huidige economische klimaat</w:t>
      </w:r>
    </w:p>
    <w:p w:rsidR="004C3F42" w:rsidRDefault="004C3F42" w:rsidP="007C0BE5">
      <w:pPr>
        <w:jc w:val="both"/>
        <w:rPr>
          <w:rFonts w:ascii="Times New Roman" w:hAnsi="Times New Roman"/>
        </w:rPr>
      </w:pPr>
      <w:r>
        <w:rPr>
          <w:rFonts w:ascii="Times New Roman" w:hAnsi="Times New Roman"/>
        </w:rPr>
        <w:t>Het mes snijdt aan twee kanten, niet alleen het belang om de luchtkwaliteit te verbeteren, maar ook het belang om grip te krijgen op de economische crisis wordt met deze regeling gediend.</w:t>
      </w:r>
      <w:r w:rsidRPr="00876CA1">
        <w:rPr>
          <w:rFonts w:ascii="Times New Roman" w:hAnsi="Times New Roman"/>
        </w:rPr>
        <w:t xml:space="preserve"> </w:t>
      </w:r>
      <w:r>
        <w:rPr>
          <w:rFonts w:ascii="Times New Roman" w:hAnsi="Times New Roman"/>
        </w:rPr>
        <w:t>Vanaf eind 2007 kent de wereldeconomie een grote recessie, die als eerste zichtbaar werd door de instortende huizenmarkt in de Verenigde Staten. De Amerikaanse overheid zag zich in september 2008 genoodzaakt de twee grootste hypotheekbanken van Amerika financiële steun te verlenen, echter, een grote effectenbank stortte op dat moment ook in. De ontwikkelingen leidden tot een wantrouwen op de beurs, hetgeen door het internationale karakter van de beurs ook direct zijn weerslag op Europa en Azië had. In Europa werden eind 2008 de kenmerken van de recessie zichtbaar, blijkens een grote krimp van de Europese economie, met als gevolg werkloosheid en wantrouwen in de economie door de bevolking (Europees Parlement Bureau Nederland &amp; Parlementair Documentatie Centrum UL, z.d.</w:t>
      </w:r>
      <w:r>
        <w:rPr>
          <w:rFonts w:ascii="Times New Roman" w:hAnsi="Times New Roman" w:cs="Times New Roman"/>
        </w:rPr>
        <w:t>)</w:t>
      </w:r>
      <w:r>
        <w:rPr>
          <w:rFonts w:ascii="Times New Roman" w:hAnsi="Times New Roman"/>
        </w:rPr>
        <w:t xml:space="preserve">. De slooppremieregeling is een van de vele besluiten van de Nederlandse regering die ertoe bijdragen de Nederlandse economie weer een beetje uit het slop te trekken. </w:t>
      </w:r>
    </w:p>
    <w:p w:rsidR="004C3F42" w:rsidRDefault="004C3F42" w:rsidP="00D80024">
      <w:pPr>
        <w:jc w:val="both"/>
        <w:rPr>
          <w:rFonts w:ascii="Times New Roman" w:hAnsi="Times New Roman"/>
          <w:b/>
        </w:rPr>
      </w:pPr>
      <w:r>
        <w:rPr>
          <w:rFonts w:ascii="Times New Roman" w:hAnsi="Times New Roman"/>
          <w:b/>
        </w:rPr>
        <w:t>2</w:t>
      </w:r>
      <w:r w:rsidRPr="00AE41D2">
        <w:rPr>
          <w:rFonts w:ascii="Times New Roman" w:hAnsi="Times New Roman"/>
          <w:b/>
        </w:rPr>
        <w:t>.</w:t>
      </w:r>
      <w:r>
        <w:rPr>
          <w:rFonts w:ascii="Times New Roman" w:hAnsi="Times New Roman"/>
          <w:b/>
        </w:rPr>
        <w:t xml:space="preserve">3.1 </w:t>
      </w:r>
      <w:r w:rsidRPr="00AE41D2">
        <w:rPr>
          <w:rFonts w:ascii="Times New Roman" w:hAnsi="Times New Roman"/>
          <w:b/>
        </w:rPr>
        <w:t xml:space="preserve">Stimulering auto-industrie in economische </w:t>
      </w:r>
      <w:r>
        <w:rPr>
          <w:rFonts w:ascii="Times New Roman" w:hAnsi="Times New Roman"/>
          <w:b/>
        </w:rPr>
        <w:t>crisis</w:t>
      </w:r>
    </w:p>
    <w:p w:rsidR="004C3F42" w:rsidRDefault="004C3F42" w:rsidP="007C0BE5">
      <w:pPr>
        <w:jc w:val="both"/>
        <w:rPr>
          <w:rFonts w:ascii="Times New Roman" w:hAnsi="Times New Roman"/>
        </w:rPr>
      </w:pPr>
      <w:r>
        <w:rPr>
          <w:rFonts w:ascii="Times New Roman" w:hAnsi="Times New Roman"/>
        </w:rPr>
        <w:t xml:space="preserve">De slooppremie stimuleert de autoverkoop, zowel de verkoop van nieuwe als tweedehands auto’s. Tevens biedt dit werkgelegenheid voor de garagehouders in de vorm van het rijklaar maken van nieuwe(re) auto’s en het klein onderhoud van tweedehands auto’s. Daarnaast stimuleert de regeling ook de werkgelegenheid in de verwerking van de te demonteren auto’s (schredders, recyclingbedrijven, enzovoorts) en draagt de regeling bij aan reclameopbrengsten (tv, Internet) door nieuwe reclames van autofabrikanten vanwege de slooppremie. Echter, er zal kritisch gekeken moeten worden naar het verband tussen de ontwikkelingen van het milieu en die van de drijfveer van almaar economische groei: hoofdzaak van onze problemen met het milieu is de toenemende productie. Economische groei zal dus op een andere manier plaats moeten gaan vinden. Een belangrijk streven is dat van dematerialisatie. Dit hoeft economische groei niet in de weg te staan. In de auto-industrie zie je steeds meer dat producenten in hun reclamecampagnes hameren op hoe ‘groen’ hun auto is, bijvoorbeeld omdat het totaalgewicht van het voertuig lichter is en dus minder brandstof verbruikt. In plaats van een economische prikkel voor de </w:t>
      </w:r>
      <w:r w:rsidRPr="00693DF5">
        <w:rPr>
          <w:rFonts w:ascii="Times New Roman" w:hAnsi="Times New Roman"/>
          <w:i/>
        </w:rPr>
        <w:t>consument</w:t>
      </w:r>
      <w:r>
        <w:rPr>
          <w:rFonts w:ascii="Times New Roman" w:hAnsi="Times New Roman"/>
        </w:rPr>
        <w:t xml:space="preserve">, zoals bij de slooppremie het geval is, kan bij de sloop van een auto ook een economische prikkel voor de </w:t>
      </w:r>
      <w:r w:rsidRPr="00693DF5">
        <w:rPr>
          <w:rFonts w:ascii="Times New Roman" w:hAnsi="Times New Roman"/>
          <w:i/>
        </w:rPr>
        <w:t>producent</w:t>
      </w:r>
      <w:r>
        <w:rPr>
          <w:rFonts w:ascii="Times New Roman" w:hAnsi="Times New Roman"/>
        </w:rPr>
        <w:t xml:space="preserve"> een bijdrage leveren aan een beter milieu. Forslind bekijkt in haar artikel (2005) deze methode, zoals die in Zweden geïmplementeerd is onder het principe EPR (Extended Producer Responsibility). Eigenlijk is dit een sterke vorm van ‘de vervuiler betaalt’; het is immers de producent die een vervuilend product op de markt zet. Het idee achter de EPR is dat de producent door een economische prikkel gedwongen wordt bij de productie van het product na te moeten denken over de dag dat het product afgeschreven is (ibid. 620). De slooppremieregeling dient als stimulans om oude, vervuilende auto’s naar de sloop te brengen en daarvoor in de plaats nieuwe of nieuwere auto’s op de weg te krijgen. Aan de slooppremieregeling zijn door de overheid eisen gesteld aan de vervangende auto om het positieve milieueffect van de regeling te garanderen. Hiermee stimuleert de slooppremieregeling de auto-industrie op een manier die zowel economisch voordeel, als voordeel voor het milieu oplevert. Twee belangrijke punten zijn daarbij technische innovatie en verschuivingen in de samenstelling van de groei </w:t>
      </w:r>
      <w:r w:rsidRPr="009D2DD3">
        <w:rPr>
          <w:rFonts w:ascii="Times New Roman" w:hAnsi="Times New Roman"/>
        </w:rPr>
        <w:t>(Jones en De Meyere</w:t>
      </w:r>
      <w:r>
        <w:rPr>
          <w:rFonts w:ascii="Times New Roman" w:hAnsi="Times New Roman"/>
        </w:rPr>
        <w:t>,</w:t>
      </w:r>
      <w:r w:rsidRPr="009D2DD3">
        <w:rPr>
          <w:rFonts w:ascii="Times New Roman" w:hAnsi="Times New Roman"/>
        </w:rPr>
        <w:t xml:space="preserve"> 2009)</w:t>
      </w:r>
      <w:r>
        <w:rPr>
          <w:rFonts w:ascii="Times New Roman" w:hAnsi="Times New Roman"/>
        </w:rPr>
        <w:t>.</w:t>
      </w:r>
    </w:p>
    <w:p w:rsidR="004C3F42" w:rsidRDefault="004C3F42" w:rsidP="00D80024">
      <w:pPr>
        <w:jc w:val="both"/>
        <w:rPr>
          <w:rFonts w:ascii="Times New Roman" w:hAnsi="Times New Roman"/>
          <w:b/>
        </w:rPr>
      </w:pPr>
      <w:r>
        <w:rPr>
          <w:rFonts w:ascii="Times New Roman" w:hAnsi="Times New Roman"/>
          <w:b/>
        </w:rPr>
        <w:t>2.3.1.1 Technische innovatie</w:t>
      </w:r>
    </w:p>
    <w:p w:rsidR="004C3F42" w:rsidRPr="00A45093" w:rsidRDefault="004C3F42" w:rsidP="00D80024">
      <w:pPr>
        <w:jc w:val="both"/>
        <w:rPr>
          <w:rFonts w:ascii="Times New Roman" w:hAnsi="Times New Roman"/>
        </w:rPr>
      </w:pPr>
      <w:r>
        <w:rPr>
          <w:rFonts w:ascii="Times New Roman" w:hAnsi="Times New Roman"/>
        </w:rPr>
        <w:t xml:space="preserve">De overheid stimuleert de auto-industrie tot ‘groenere’ producten, bijvoorbeeld met de slooppremieregeling, omdat bij deze regeling de aan te kopen vervangende auto aan bepaalde milieueisen moet voldoen. Renovatie, lichtere producten, miniaturisatie en nieuwe technologieën kunnen allemaal bijdragen aan een verbetering aan het milieu. Zo is er in de jaren negentig van de vorige eeuw het idee geopperd, in het kader van de reeds eerder besproken producentverantwoordelijkheid, om autofabrikanten te verplichten ELVs (End-of-Life Vehicle) terug te nemen (Bellmann en Khare, 2000, 681). Dit idee stimuleert autofabrikanten tot technische innovatie aangaande de beste samenstelling van een auto om de auto uiteindelijk ook weer goed te kunnen verwerken als het als afval terugkomt. </w:t>
      </w:r>
    </w:p>
    <w:p w:rsidR="004C3F42" w:rsidRDefault="004C3F42" w:rsidP="00D80024">
      <w:pPr>
        <w:jc w:val="both"/>
        <w:rPr>
          <w:rFonts w:ascii="Times New Roman" w:hAnsi="Times New Roman"/>
          <w:b/>
        </w:rPr>
      </w:pPr>
      <w:r>
        <w:rPr>
          <w:rFonts w:ascii="Times New Roman" w:hAnsi="Times New Roman"/>
          <w:b/>
        </w:rPr>
        <w:t>2.3.1.2 Verschuivingen in de samenstelling van de groei</w:t>
      </w:r>
    </w:p>
    <w:p w:rsidR="004C3F42" w:rsidRDefault="004C3F42" w:rsidP="00D80024">
      <w:pPr>
        <w:jc w:val="both"/>
        <w:rPr>
          <w:rFonts w:ascii="Times New Roman" w:hAnsi="Times New Roman"/>
        </w:rPr>
      </w:pPr>
      <w:r>
        <w:rPr>
          <w:rFonts w:ascii="Times New Roman" w:hAnsi="Times New Roman"/>
        </w:rPr>
        <w:t xml:space="preserve">Door de slooppremieregeling neemt niet alleen de autoverkoop toe, maar ook de verwerking van de afgedankte auto’s zal een groei kennen. Dit heeft niet alleen economisch voordeel, maar ook het najagen van verschuivingen naar goederen en diensten die minder natuurintensief zijn, heeft positieve invloed op het klimaat. Te denken valt aan hergebruik, recycling, verschuiving naar meer dienstverlening, enzovoorts. </w:t>
      </w:r>
    </w:p>
    <w:p w:rsidR="004C3F42" w:rsidRDefault="004C3F42" w:rsidP="004D323A">
      <w:pPr>
        <w:jc w:val="both"/>
        <w:rPr>
          <w:rFonts w:ascii="Times New Roman" w:hAnsi="Times New Roman"/>
          <w:b/>
        </w:rPr>
      </w:pPr>
      <w:r>
        <w:rPr>
          <w:rFonts w:ascii="Times New Roman" w:hAnsi="Times New Roman"/>
          <w:b/>
        </w:rPr>
        <w:t>2.4 Conclusie</w:t>
      </w:r>
    </w:p>
    <w:p w:rsidR="004C3F42" w:rsidRDefault="004C3F42" w:rsidP="004D323A">
      <w:pPr>
        <w:jc w:val="both"/>
        <w:rPr>
          <w:rFonts w:ascii="Times New Roman" w:hAnsi="Times New Roman"/>
        </w:rPr>
      </w:pPr>
      <w:r>
        <w:rPr>
          <w:rFonts w:ascii="Times New Roman" w:hAnsi="Times New Roman"/>
        </w:rPr>
        <w:t>In dit hoofdstuk zijn de twee kaders geschetst die de motivatie tot een invoering van een slooppremieregeling ondersteunen. Het ene theoretisch kader is die van de milieueconomie, in het bijzonder het vraagstuk van vervuiling. De slooppremieregeling past hierin, omdat deze regeling een methode is om luchtvervuiling te verminderen. Een korte omschrijving van milieueconomie als discipline is gegeven. Tevens zijn er enkele thema’s uit de milieueconomie benoemd, die verband houden met de motivatie tot het invoeren van een slooppremieregeling. Het andere theoretische kader wordt gevormd door de huidige economische crisis. Naast de voordelen die een slooppremieregeling kan bieden voor een schonere lucht, kunnen er ook economische voordelen behaald worden met een slooppremieregeling. De huidige economische crisis vormt in deze scriptie het andere kader dat de motivatie tot een slooppremieregeling ondersteunt.</w:t>
      </w: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r>
        <w:rPr>
          <w:rFonts w:ascii="Times New Roman" w:hAnsi="Times New Roman"/>
          <w:b/>
        </w:rPr>
        <w:t>3. Resultaten uit andere landen en alternatieven</w:t>
      </w:r>
    </w:p>
    <w:p w:rsidR="004C3F42" w:rsidRPr="007E0EFB" w:rsidRDefault="004C3F42" w:rsidP="007E0EFB">
      <w:pPr>
        <w:jc w:val="both"/>
        <w:rPr>
          <w:rFonts w:ascii="Times New Roman" w:hAnsi="Times New Roman"/>
          <w:b/>
        </w:rPr>
      </w:pPr>
      <w:r>
        <w:rPr>
          <w:rFonts w:ascii="Times New Roman" w:hAnsi="Times New Roman"/>
          <w:b/>
        </w:rPr>
        <w:t>3.1 Inleiding</w:t>
      </w:r>
    </w:p>
    <w:p w:rsidR="004C3F42" w:rsidRPr="003868FE" w:rsidRDefault="004C3F42" w:rsidP="007E0EFB">
      <w:pPr>
        <w:jc w:val="both"/>
        <w:rPr>
          <w:rFonts w:ascii="Times New Roman" w:hAnsi="Times New Roman"/>
        </w:rPr>
      </w:pPr>
      <w:r>
        <w:rPr>
          <w:rFonts w:ascii="Times New Roman" w:hAnsi="Times New Roman"/>
        </w:rPr>
        <w:t>Studies naar en resultaten van verscheidene slooppremieregelingen zijn reeds bekend. Allereerst zullen de resultaten van tijdelijke slooppremieregelingen in Duitsland en de Verenigde Staten aan de orde komen. Deze resultaten</w:t>
      </w:r>
      <w:r w:rsidRPr="00EE6EF7">
        <w:rPr>
          <w:rFonts w:ascii="Times New Roman" w:hAnsi="Times New Roman"/>
        </w:rPr>
        <w:t xml:space="preserve"> </w:t>
      </w:r>
      <w:r>
        <w:rPr>
          <w:rFonts w:ascii="Times New Roman" w:hAnsi="Times New Roman"/>
        </w:rPr>
        <w:t xml:space="preserve">hebben betrekking op zowel de invloed van de regeling op de luchtkwaliteit als op de auto-industrie. In Zweden is men reeds langere tijd bekend met het verschijnsel slooppremie. Ook de bevindingen van de regeling aldaar zullen in dit hoofdstuk aangegeven worden. Daaropvolgend zullen in dit hoofdstuk alternatieven voor een slooppremie besproken worden, vergezeld door enige kanttekeningen bij de slooppremieregeling als overheidsmaatregel. In de conclusie zullen de voor- en nadelen, blijkens de resultaten uit andere landen en de alternatieven, samengevat worden. </w:t>
      </w:r>
    </w:p>
    <w:p w:rsidR="004C3F42" w:rsidRDefault="004C3F42" w:rsidP="004D323A">
      <w:pPr>
        <w:jc w:val="both"/>
        <w:rPr>
          <w:rFonts w:ascii="Times New Roman" w:hAnsi="Times New Roman"/>
          <w:b/>
        </w:rPr>
      </w:pPr>
      <w:r>
        <w:rPr>
          <w:rFonts w:ascii="Times New Roman" w:hAnsi="Times New Roman"/>
          <w:b/>
        </w:rPr>
        <w:t>3</w:t>
      </w:r>
      <w:r w:rsidRPr="003868FE">
        <w:rPr>
          <w:rFonts w:ascii="Times New Roman" w:hAnsi="Times New Roman"/>
          <w:b/>
        </w:rPr>
        <w:t xml:space="preserve">.2 </w:t>
      </w:r>
      <w:r>
        <w:rPr>
          <w:rFonts w:ascii="Times New Roman" w:hAnsi="Times New Roman"/>
          <w:b/>
        </w:rPr>
        <w:t>R</w:t>
      </w:r>
      <w:r w:rsidRPr="003868FE">
        <w:rPr>
          <w:rFonts w:ascii="Times New Roman" w:hAnsi="Times New Roman"/>
          <w:b/>
        </w:rPr>
        <w:t>esultaten van de Duitse slooppremie</w:t>
      </w:r>
    </w:p>
    <w:p w:rsidR="004C3F42" w:rsidRDefault="004C3F42" w:rsidP="007E0EFB">
      <w:pPr>
        <w:jc w:val="both"/>
        <w:rPr>
          <w:rFonts w:ascii="Times New Roman" w:hAnsi="Times New Roman"/>
        </w:rPr>
      </w:pPr>
      <w:r>
        <w:rPr>
          <w:rFonts w:ascii="Times New Roman" w:hAnsi="Times New Roman"/>
        </w:rPr>
        <w:t xml:space="preserve">Duitsland was het eerste land dat in de huidige economische crisis een tijdelijke slooppremieregeling invoerde. Andere landen, waaronder Nederland en de Verenigde Staten volgden. De slooppremie in Duitsland heette officieel “Umweltprämie” oftewel “milieupremie”, maar de maatregel was toch vooral om de Duitse economie uit het slop te trekken (Schoonenboom, 2009). </w:t>
      </w:r>
    </w:p>
    <w:p w:rsidR="004C3F42" w:rsidRDefault="004C3F42" w:rsidP="004D323A">
      <w:pPr>
        <w:jc w:val="both"/>
        <w:rPr>
          <w:rFonts w:ascii="Times New Roman" w:hAnsi="Times New Roman"/>
        </w:rPr>
      </w:pPr>
      <w:r>
        <w:rPr>
          <w:rFonts w:ascii="Times New Roman" w:hAnsi="Times New Roman"/>
        </w:rPr>
        <w:t>De Duitse slooppremieregeling startte begin 2009.</w:t>
      </w:r>
      <w:r w:rsidRPr="00F06D9F">
        <w:rPr>
          <w:rFonts w:ascii="Times New Roman" w:hAnsi="Times New Roman"/>
        </w:rPr>
        <w:t xml:space="preserve"> </w:t>
      </w:r>
      <w:r>
        <w:rPr>
          <w:rFonts w:ascii="Times New Roman" w:hAnsi="Times New Roman"/>
        </w:rPr>
        <w:t>Begin september 2009 is de regeling een halt toe geroepen, omdat de subsidiepot leeg was. De overheid had in eerste instantie anderhalf miljard euro voor de regeling gereserveerd. De regeling bleek echter zo’n succes, dat het budget is aangevuld tot 5 miljard euro. Voorwaarde voor het ontvangen van de premie was het inleveren van een tenminste negen jaar oude auto en het aankopen van een nieuwe. De premie bedroeg 2500 euro (fd.nl, 2010).</w:t>
      </w:r>
    </w:p>
    <w:p w:rsidR="004C3F42" w:rsidRDefault="004C3F42" w:rsidP="00820F88">
      <w:pPr>
        <w:jc w:val="both"/>
        <w:rPr>
          <w:rFonts w:ascii="Times New Roman" w:hAnsi="Times New Roman"/>
        </w:rPr>
      </w:pPr>
      <w:r>
        <w:rPr>
          <w:rFonts w:ascii="Times New Roman" w:hAnsi="Times New Roman"/>
        </w:rPr>
        <w:t xml:space="preserve">Het overheidsorgaan BAFA (BundesAmt Für Wirtschaft und Ausfuhrkontrolle) was verantwoordelijk voor de afhandeling van de sloopsubsidies. Het BAFA heeft een tussenbericht gepubliceerd waarin de laatst bekende cijfers over de gehele looptijd van de regeling vermeld staan. Dit zijn de gegevens die bekend waren op 3 november 2009. Hierin is te lezen tot in totaal 1.307.139 oude auto’s op basis van de slooppremieregeling ingeleverd zijn en dus ook evenveel nieuwe wagens op basis van de sloopregeling gekocht zijn (BAFA, 2009). De Volkskrant laat op 6 januari 2010 weten dat in totaal bijna twee miljoen mensen in Duitsland van de regeling gebruik hebben gemaakt (Haighton). In totaal is de autoverkoop in Duitsland in 2009 met 23 procent gestegen vergeleken met het jaar daarvoor, mede met dank aan de slooppremieregeling. De totale verkoop van nieuwe personenauto’s in Duitsland over heel 2009 betrof 3,8 miljoen stuks. Dit is het hoogste niveau autoverkopen in Duitsland sinds 1992 (nrc handelsblad, 2010). Volgens Der Spiegel (Kaufen in der Krise, 2010) zijn door de slooppremieregeling in 2009 de consumentenuitgaven voor nieuwe auto’s met bijna 15 miljard euro toegenomen vergeleken met het jaar daarvoor. </w:t>
      </w:r>
    </w:p>
    <w:p w:rsidR="004C3F42" w:rsidRDefault="004C3F42" w:rsidP="00820F88">
      <w:pPr>
        <w:jc w:val="both"/>
        <w:rPr>
          <w:rFonts w:ascii="Times New Roman" w:hAnsi="Times New Roman"/>
        </w:rPr>
      </w:pPr>
      <w:r>
        <w:rPr>
          <w:rFonts w:ascii="Times New Roman" w:hAnsi="Times New Roman"/>
        </w:rPr>
        <w:t>Een overzicht van het totale effect van de Duitse regeling op de luchtkwaliteit is op de website van het uitvoerende overheidsorgaan niet voorhanden. Een minpunt van de Duitse slooppremieregeling vergeleken met die van Nederland is dat in Duitsland een auto van negen jaar oud al ingeleverd mocht worden. De winst voor het milieu is hierdoor minimaal, omdat auto’s van toen vergeleken met auto’s van nu niet erg verschillen wat betreft schadelijkheid voor het milieu (parool.nl, 2009).</w:t>
      </w:r>
    </w:p>
    <w:p w:rsidR="004C3F42" w:rsidRDefault="004C3F42" w:rsidP="004D323A">
      <w:pPr>
        <w:jc w:val="both"/>
        <w:rPr>
          <w:rFonts w:ascii="Times New Roman" w:hAnsi="Times New Roman"/>
        </w:rPr>
      </w:pPr>
      <w:r>
        <w:rPr>
          <w:rFonts w:ascii="Times New Roman" w:hAnsi="Times New Roman"/>
        </w:rPr>
        <w:t xml:space="preserve">Gezien het aantal aanvragen van een slooppremie en de stijging van de autoverkopen in 2009 in Duitsland, heeft de slooppremie in ieder geval in 2009 een positief effect gehad op de Duitse auto-industrie. Volgens Haighton (2010) was de economische stimulans dan ook de belangrijkste reden van de invoering van de slooppremieregeling, aangezien “een op de zeven banen in Duitsland gerelateerd [is] aan de auto-industrie”. Er moet de komende tijd in Duitsland echter wel rekening gehouden worden met een terugval in de autoverkopen. Na afloop van de slooppremieregeling is de vraag naar nieuwe auto’s in Duitsland gekelderd (ibid.). De slooppremieregeling heeft dus in 2009 het effect van een stimulans op de autoverkopen gehad, hetgeen het doel van de Duitse regering was om de economische crisis te lijf te gaan. De vraag is echter of de terugval in verkopen na de beëindiging van de regeling niet weer voor problemen zal zorgen in de Duitse auto-industrie en in Duitsland. </w:t>
      </w:r>
    </w:p>
    <w:p w:rsidR="004C3F42" w:rsidRPr="003868FE" w:rsidRDefault="004C3F42" w:rsidP="004D323A">
      <w:pPr>
        <w:jc w:val="both"/>
        <w:rPr>
          <w:rFonts w:ascii="Times New Roman" w:hAnsi="Times New Roman"/>
          <w:b/>
        </w:rPr>
      </w:pPr>
      <w:r>
        <w:rPr>
          <w:rFonts w:ascii="Times New Roman" w:hAnsi="Times New Roman"/>
          <w:b/>
        </w:rPr>
        <w:t>3</w:t>
      </w:r>
      <w:r w:rsidRPr="003868FE">
        <w:rPr>
          <w:rFonts w:ascii="Times New Roman" w:hAnsi="Times New Roman"/>
          <w:b/>
        </w:rPr>
        <w:t>.</w:t>
      </w:r>
      <w:r>
        <w:rPr>
          <w:rFonts w:ascii="Times New Roman" w:hAnsi="Times New Roman"/>
          <w:b/>
        </w:rPr>
        <w:t>3</w:t>
      </w:r>
      <w:r w:rsidRPr="003868FE">
        <w:rPr>
          <w:rFonts w:ascii="Times New Roman" w:hAnsi="Times New Roman"/>
          <w:b/>
        </w:rPr>
        <w:t xml:space="preserve"> </w:t>
      </w:r>
      <w:r>
        <w:rPr>
          <w:rFonts w:ascii="Times New Roman" w:hAnsi="Times New Roman"/>
          <w:b/>
        </w:rPr>
        <w:t>R</w:t>
      </w:r>
      <w:r w:rsidRPr="003868FE">
        <w:rPr>
          <w:rFonts w:ascii="Times New Roman" w:hAnsi="Times New Roman"/>
          <w:b/>
        </w:rPr>
        <w:t xml:space="preserve">esultaten van de Amerikaanse slooppremie </w:t>
      </w:r>
      <w:r w:rsidRPr="003868FE">
        <w:rPr>
          <w:rFonts w:ascii="Times New Roman" w:hAnsi="Times New Roman"/>
          <w:b/>
        </w:rPr>
        <w:tab/>
      </w:r>
    </w:p>
    <w:p w:rsidR="004C3F42" w:rsidRPr="00694D33" w:rsidRDefault="004C3F42" w:rsidP="007E0EFB">
      <w:pPr>
        <w:jc w:val="both"/>
        <w:rPr>
          <w:rFonts w:ascii="Times New Roman" w:hAnsi="Times New Roman"/>
        </w:rPr>
      </w:pPr>
      <w:r w:rsidRPr="00A92574">
        <w:rPr>
          <w:rFonts w:ascii="Times New Roman" w:hAnsi="Times New Roman"/>
          <w:lang w:val="en-GB"/>
        </w:rPr>
        <w:t xml:space="preserve">De Amerikaanse variant heette de “Consumer Assistance to Recycle and Save (CARS) Act”, in de volksmond “Cash for Clunkers”. </w:t>
      </w:r>
      <w:r w:rsidRPr="00694D33">
        <w:rPr>
          <w:rFonts w:ascii="Times New Roman" w:hAnsi="Times New Roman"/>
        </w:rPr>
        <w:t>De te ontvangen premie hing af van het verschil in brandstofeffici</w:t>
      </w:r>
      <w:r>
        <w:rPr>
          <w:rFonts w:ascii="Times New Roman" w:hAnsi="Times New Roman"/>
        </w:rPr>
        <w:t>ëntie tussen de oude, ingeleverde auto en de nieuwe, aangekochte wagen (</w:t>
      </w:r>
      <w:r w:rsidRPr="001C4E1D">
        <w:rPr>
          <w:rFonts w:ascii="Times New Roman" w:hAnsi="Times New Roman"/>
        </w:rPr>
        <w:t>U.S. Department of Transportation</w:t>
      </w:r>
      <w:r>
        <w:rPr>
          <w:rFonts w:ascii="Times New Roman" w:hAnsi="Times New Roman"/>
        </w:rPr>
        <w:t>,</w:t>
      </w:r>
      <w:r w:rsidRPr="008D0698">
        <w:rPr>
          <w:rFonts w:ascii="Times New Roman" w:hAnsi="Times New Roman"/>
        </w:rPr>
        <w:t xml:space="preserve"> 2009</w:t>
      </w:r>
      <w:r>
        <w:rPr>
          <w:rFonts w:ascii="Times New Roman" w:hAnsi="Times New Roman"/>
        </w:rPr>
        <w:t xml:space="preserve">, 1). Ook al ligt bij de vaststelling van het subsidiebedrag de nadruk dus op milieuverbetering, ook deze regeling was voornamelijk in het leven geroepen om de Amerikaanse auto-industrie een stimulans te geven in tijden van economische crisis. </w:t>
      </w:r>
    </w:p>
    <w:p w:rsidR="004C3F42" w:rsidRDefault="004C3F42" w:rsidP="004D323A">
      <w:pPr>
        <w:jc w:val="both"/>
        <w:rPr>
          <w:rFonts w:ascii="Times New Roman" w:hAnsi="Times New Roman"/>
        </w:rPr>
      </w:pPr>
      <w:r w:rsidRPr="00820F88">
        <w:rPr>
          <w:rFonts w:ascii="Times New Roman" w:hAnsi="Times New Roman"/>
          <w:lang w:val="en-GB"/>
        </w:rPr>
        <w:t>“Op 24 juni 2009 tekende president Obama de Consumer Assistance to Recycle and Save (CARS) Act van 2009</w:t>
      </w:r>
      <w:r>
        <w:rPr>
          <w:rFonts w:ascii="Times New Roman" w:hAnsi="Times New Roman"/>
          <w:lang w:val="en-GB"/>
        </w:rPr>
        <w:t>”</w:t>
      </w:r>
      <w:r w:rsidRPr="00820F88">
        <w:rPr>
          <w:rFonts w:ascii="Times New Roman" w:hAnsi="Times New Roman"/>
          <w:lang w:val="en-GB"/>
        </w:rPr>
        <w:t xml:space="preserve"> (U.S. Department of Transportation, 2009, 1). </w:t>
      </w:r>
      <w:r w:rsidRPr="00820F88">
        <w:rPr>
          <w:rFonts w:ascii="Times New Roman" w:hAnsi="Times New Roman"/>
        </w:rPr>
        <w:t>Dit is de Amerikaanse variant van de slooppremieregeling. De looptijd van de regeling was van 1 juli tot 1 november. "</w:t>
      </w:r>
      <w:r>
        <w:rPr>
          <w:rFonts w:ascii="Times New Roman" w:hAnsi="Times New Roman"/>
        </w:rPr>
        <w:t>De premie was $3500 of $4500 dollar, hetgeen afhing van de hoeveelheid verbeterde brandstofefficiëntie</w:t>
      </w:r>
      <w:r w:rsidRPr="00820F88">
        <w:rPr>
          <w:rFonts w:ascii="Times New Roman" w:hAnsi="Times New Roman"/>
        </w:rPr>
        <w:t>" (ibid.).</w:t>
      </w:r>
      <w:r>
        <w:rPr>
          <w:rFonts w:ascii="Times New Roman" w:hAnsi="Times New Roman"/>
        </w:rPr>
        <w:t xml:space="preserve"> In eerste instantie was er een miljard dollar gereserveerd voor de regeling, echter al snel bleek dat de regeling zo’n succes was, dat de overheid nog eens twee miljard dollar aan de regeling spendeerde, waarmee het totale budget voor de slooppremieregeling uitkwam op 3 miljard dollar. Het totale budget was echter al ver voor de einddatum, 1 november 2009 op, zodat de overheid besloot dat 24 augustus 2009 de laatste dag zou zijn dat Amerikanen nog gebruik konden maken van de regeling (ibid. 1). </w:t>
      </w:r>
    </w:p>
    <w:p w:rsidR="004C3F42" w:rsidRDefault="004C3F42" w:rsidP="004D323A">
      <w:pPr>
        <w:jc w:val="both"/>
        <w:rPr>
          <w:rFonts w:ascii="Times New Roman" w:hAnsi="Times New Roman"/>
        </w:rPr>
      </w:pPr>
      <w:r>
        <w:rPr>
          <w:rFonts w:ascii="Times New Roman" w:hAnsi="Times New Roman"/>
        </w:rPr>
        <w:t>Kortweg waren de voorwaarden voor het ontvangen van de premie als volgt: de in te leveren personenauto mocht maximaal 25 jaar oud zijn en moest een gecombineerde brandstofratio van 18 mijl per gallon of minder hebben, hetgeen staat voor zo’n 8 kilometer per liter brandstof. Er moest bij inleveren van de oude auto een nieuwe auto gekocht worden. De nieuw aan te kopen wagen mocht maximaal $45.000 kosten en voor een personenwagen moest de gecombineerde brandstofratio minimaal 22 mijl per gallon zijn, oftewel ruim 9 kilometer op een liter brandstof. Voor andere soorten wagens (pick-up trucks, SUV’s, enzovoorts) golden andere ratio en voorwaarden, maar ik beperk mij hier tot de ‘gewone’ personenwagen (ibid. 6).</w:t>
      </w:r>
    </w:p>
    <w:p w:rsidR="004C3F42" w:rsidRDefault="004C3F42" w:rsidP="004D323A">
      <w:pPr>
        <w:jc w:val="both"/>
        <w:rPr>
          <w:rFonts w:ascii="Times New Roman" w:hAnsi="Times New Roman"/>
        </w:rPr>
      </w:pPr>
      <w:r>
        <w:rPr>
          <w:rFonts w:ascii="Times New Roman" w:hAnsi="Times New Roman"/>
        </w:rPr>
        <w:t>De regeling resulteerde in 677.842 betaalde premies met een gemiddelde waarde van $4209 en een totale waarde uitgekeerde premies van $2,85 miljard (ibid. 2). Overige gelden van het fonds zijn gebruikt voor administratieve lasten, implementatie van de regeling en degelijke. Van de nieuw aangekochte voertuigen was 49 procent van binnenlandse makelij (ibid.), de gemiddelde aankoopprijs van een nieuw voertuig bedroeg $22.450 en de belastingopbrengst over het totaal aantal verkochte auto’s dat onder de regeling viel, bedroeg ongeveer $900 miljoen (ibid. 18). Het Amerikaanse Ministerie van Verkeer schat dat de slooppremieregeling een groei in bruto binnenlands product heeft bewerkstelligd die ligt tussen de $3,8 miljard tot $6,8 miljard (op basis van berekeningen vanuit verschillende invalshoeken, zie de uitleg in de uitgave van het ministerie). Tevens wordt het aantal banen dat door de slooppremieregeling gecreëerd of behouden is, geschat op meer dan 60.000 (ibid. 2).</w:t>
      </w:r>
    </w:p>
    <w:p w:rsidR="004C3F42" w:rsidRDefault="004C3F42" w:rsidP="004D323A">
      <w:pPr>
        <w:jc w:val="both"/>
        <w:rPr>
          <w:rFonts w:ascii="Times New Roman" w:hAnsi="Times New Roman"/>
        </w:rPr>
      </w:pPr>
      <w:r>
        <w:rPr>
          <w:rFonts w:ascii="Times New Roman" w:hAnsi="Times New Roman"/>
        </w:rPr>
        <w:t>Het voordeel dat de slooppremieregeling voor het milieu heeft opgeleverd, ligt voornamelijk in het zuinigere brandstofverbruik van de nieuw aangekochte wagens vergeleken met de oude wagens die naar de sloop gebracht zijn. “De gemiddelde leeftijd van de ingeleverde wagens was 14 jaar (mediaan: 13)” (ibid. 21). De nieuwe wagens rijden gemiddeld 24,9 mijl per gallon (ongeveer 10,5 kilometer op een liter) tegenover een gemiddeld verbruik van de ingeleverde auto’s van 15,8 mijl per gallon (6,7 kilometer op een liter). Dit is een positief verschil van bijna 4 kilometer op een liter brandstof (ibid.). “Op basis van brandstofverbruik, gedragsverandering en aantal afgelegde mijlen heeft de Amerikaanse overheid een schatting gemaakt dat de reductie in uitstoot van koolstofdioxide (CO2) en gerelateerde broeikasgassen de komende 25 jaar 9 miljoen ton is, een afname met een geschat sociaal voordeel verspreid over 25 jaar van $278 miljoen (berekend in de dollarwaarde van 2008)” (ibid. 2).</w:t>
      </w:r>
    </w:p>
    <w:p w:rsidR="004C3F42" w:rsidRPr="004D323A" w:rsidRDefault="004C3F42" w:rsidP="004D323A">
      <w:pPr>
        <w:jc w:val="both"/>
        <w:rPr>
          <w:rFonts w:ascii="Times New Roman" w:hAnsi="Times New Roman"/>
        </w:rPr>
      </w:pPr>
      <w:r>
        <w:rPr>
          <w:rFonts w:ascii="Times New Roman" w:hAnsi="Times New Roman"/>
        </w:rPr>
        <w:t xml:space="preserve">Op basis van bovenstaande getallen kan wel geconcludeerd worden dat in de Verenigde Staten, evenals in Duitsland, de slooppremieregeling voornamelijk geïntroduceerd was ten behoeve van de economie en werkgelegenheid. De investering van de overheid was </w:t>
      </w:r>
      <w:r w:rsidRPr="00FC6BB5">
        <w:rPr>
          <w:rFonts w:ascii="Times New Roman" w:hAnsi="Times New Roman"/>
        </w:rPr>
        <w:t xml:space="preserve">$3 miljard. </w:t>
      </w:r>
      <w:r>
        <w:rPr>
          <w:rFonts w:ascii="Times New Roman" w:hAnsi="Times New Roman"/>
        </w:rPr>
        <w:t>De overheid kon</w:t>
      </w:r>
      <w:r w:rsidRPr="00FC6BB5">
        <w:rPr>
          <w:rFonts w:ascii="Times New Roman" w:hAnsi="Times New Roman"/>
        </w:rPr>
        <w:t xml:space="preserve"> </w:t>
      </w:r>
      <w:r>
        <w:rPr>
          <w:rFonts w:ascii="Times New Roman" w:hAnsi="Times New Roman"/>
        </w:rPr>
        <w:t xml:space="preserve">van dit bedrag weer </w:t>
      </w:r>
      <w:r w:rsidRPr="00FC6BB5">
        <w:rPr>
          <w:rFonts w:ascii="Times New Roman" w:hAnsi="Times New Roman"/>
        </w:rPr>
        <w:t xml:space="preserve">$900 miljoen </w:t>
      </w:r>
      <w:r>
        <w:rPr>
          <w:rFonts w:ascii="Times New Roman" w:hAnsi="Times New Roman"/>
        </w:rPr>
        <w:t>tegemoet zien</w:t>
      </w:r>
      <w:r w:rsidRPr="00FC6BB5">
        <w:rPr>
          <w:rFonts w:ascii="Times New Roman" w:hAnsi="Times New Roman"/>
        </w:rPr>
        <w:t xml:space="preserve"> </w:t>
      </w:r>
      <w:r>
        <w:rPr>
          <w:rFonts w:ascii="Times New Roman" w:hAnsi="Times New Roman"/>
        </w:rPr>
        <w:t xml:space="preserve">vanwege de </w:t>
      </w:r>
      <w:r w:rsidRPr="00FC6BB5">
        <w:rPr>
          <w:rFonts w:ascii="Times New Roman" w:hAnsi="Times New Roman"/>
        </w:rPr>
        <w:t xml:space="preserve">belastingopbrengsten over de verkopen van de nieuwe wagens. </w:t>
      </w:r>
      <w:r>
        <w:rPr>
          <w:rFonts w:ascii="Times New Roman" w:hAnsi="Times New Roman"/>
        </w:rPr>
        <w:t xml:space="preserve">Dan komt de </w:t>
      </w:r>
      <w:r w:rsidRPr="00FC6BB5">
        <w:rPr>
          <w:rFonts w:ascii="Times New Roman" w:hAnsi="Times New Roman"/>
        </w:rPr>
        <w:t xml:space="preserve">investering </w:t>
      </w:r>
      <w:r>
        <w:rPr>
          <w:rFonts w:ascii="Times New Roman" w:hAnsi="Times New Roman"/>
        </w:rPr>
        <w:t xml:space="preserve">uit op </w:t>
      </w:r>
      <w:r w:rsidRPr="00FC6BB5">
        <w:rPr>
          <w:rFonts w:ascii="Times New Roman" w:hAnsi="Times New Roman"/>
        </w:rPr>
        <w:t xml:space="preserve">$2,1 miljard. </w:t>
      </w:r>
      <w:r>
        <w:rPr>
          <w:rFonts w:ascii="Times New Roman" w:hAnsi="Times New Roman"/>
        </w:rPr>
        <w:t xml:space="preserve">Het geschatte sociale voordeel de komende 25 jaar, dit is de verbetering van de luchtkwaliteit, zou uitkomen op </w:t>
      </w:r>
      <w:r w:rsidRPr="00FC6BB5">
        <w:rPr>
          <w:rFonts w:ascii="Times New Roman" w:hAnsi="Times New Roman"/>
        </w:rPr>
        <w:t>$278 miljoen.</w:t>
      </w:r>
      <w:r>
        <w:rPr>
          <w:rFonts w:ascii="Times New Roman" w:hAnsi="Times New Roman"/>
        </w:rPr>
        <w:t xml:space="preserve"> Dit is slechts een fractie van de geïnvesteerde gelden. Maar de </w:t>
      </w:r>
      <w:r w:rsidRPr="00FC6BB5">
        <w:rPr>
          <w:rFonts w:ascii="Times New Roman" w:hAnsi="Times New Roman"/>
        </w:rPr>
        <w:t>slooppremieregeling</w:t>
      </w:r>
      <w:r>
        <w:rPr>
          <w:rFonts w:ascii="Times New Roman" w:hAnsi="Times New Roman"/>
        </w:rPr>
        <w:t xml:space="preserve"> brengt volgens de berekeningen van de overheid </w:t>
      </w:r>
      <w:r w:rsidRPr="00FC6BB5">
        <w:rPr>
          <w:rFonts w:ascii="Times New Roman" w:hAnsi="Times New Roman"/>
        </w:rPr>
        <w:t>een minimale groei van</w:t>
      </w:r>
      <w:r>
        <w:rPr>
          <w:rFonts w:ascii="Times New Roman" w:hAnsi="Times New Roman"/>
        </w:rPr>
        <w:t xml:space="preserve"> het</w:t>
      </w:r>
      <w:r w:rsidRPr="00FC6BB5">
        <w:rPr>
          <w:rFonts w:ascii="Times New Roman" w:hAnsi="Times New Roman"/>
        </w:rPr>
        <w:t xml:space="preserve"> bruto binnenlands product</w:t>
      </w:r>
      <w:r>
        <w:rPr>
          <w:rFonts w:ascii="Times New Roman" w:hAnsi="Times New Roman"/>
        </w:rPr>
        <w:t xml:space="preserve"> teweeg van $3,8 miljard</w:t>
      </w:r>
      <w:r w:rsidRPr="00FC6BB5">
        <w:rPr>
          <w:rFonts w:ascii="Times New Roman" w:hAnsi="Times New Roman"/>
        </w:rPr>
        <w:t>.</w:t>
      </w:r>
      <w:r>
        <w:rPr>
          <w:rFonts w:ascii="Times New Roman" w:hAnsi="Times New Roman"/>
        </w:rPr>
        <w:t xml:space="preserve"> Tevens zullen er mini</w:t>
      </w:r>
      <w:r w:rsidRPr="00FC6BB5">
        <w:rPr>
          <w:rFonts w:ascii="Times New Roman" w:hAnsi="Times New Roman"/>
        </w:rPr>
        <w:t>maal 60.000 banen</w:t>
      </w:r>
      <w:r>
        <w:rPr>
          <w:rFonts w:ascii="Times New Roman" w:hAnsi="Times New Roman"/>
        </w:rPr>
        <w:t xml:space="preserve"> gecreëerd of behouden worden</w:t>
      </w:r>
      <w:r w:rsidRPr="00FC6BB5">
        <w:rPr>
          <w:rFonts w:ascii="Times New Roman" w:hAnsi="Times New Roman"/>
        </w:rPr>
        <w:t>.</w:t>
      </w:r>
      <w:r>
        <w:rPr>
          <w:rFonts w:ascii="Times New Roman" w:hAnsi="Times New Roman"/>
        </w:rPr>
        <w:t xml:space="preserve"> Op basis van deze cijfers heeft de slooppremieregeling een positief effect en per saldo een positief resultaat gehad, waarbij de nadruk ligt op de economie en werkgelegenheid. Op de website van het Car Allowance Rebate System (CARS) </w:t>
      </w:r>
      <w:hyperlink r:id="rId7" w:history="1">
        <w:r w:rsidRPr="00C1520B">
          <w:rPr>
            <w:rStyle w:val="Hyperlink"/>
            <w:rFonts w:ascii="Times New Roman" w:hAnsi="Times New Roman" w:cs="SimSun"/>
          </w:rPr>
          <w:t>http://www.cars.gov/</w:t>
        </w:r>
      </w:hyperlink>
      <w:r>
        <w:rPr>
          <w:rFonts w:ascii="Times New Roman" w:hAnsi="Times New Roman"/>
        </w:rPr>
        <w:t xml:space="preserve"> heeft de overheid laten weten dat de doelen van de regeling bereikt zijn. </w:t>
      </w:r>
    </w:p>
    <w:p w:rsidR="004C3F42" w:rsidRDefault="004C3F42" w:rsidP="007E0EFB">
      <w:pPr>
        <w:jc w:val="both"/>
        <w:rPr>
          <w:rFonts w:ascii="Times New Roman" w:hAnsi="Times New Roman"/>
          <w:b/>
        </w:rPr>
      </w:pPr>
    </w:p>
    <w:p w:rsidR="004C3F42" w:rsidRDefault="004C3F42" w:rsidP="007E0EFB">
      <w:pPr>
        <w:jc w:val="both"/>
        <w:rPr>
          <w:rFonts w:ascii="Times New Roman" w:hAnsi="Times New Roman"/>
          <w:b/>
        </w:rPr>
      </w:pPr>
    </w:p>
    <w:p w:rsidR="004C3F42" w:rsidRPr="003868FE" w:rsidRDefault="004C3F42" w:rsidP="007E0EFB">
      <w:pPr>
        <w:jc w:val="both"/>
        <w:rPr>
          <w:rFonts w:ascii="Times New Roman" w:hAnsi="Times New Roman"/>
          <w:b/>
        </w:rPr>
      </w:pPr>
      <w:r>
        <w:rPr>
          <w:rFonts w:ascii="Times New Roman" w:hAnsi="Times New Roman"/>
          <w:b/>
        </w:rPr>
        <w:t>3</w:t>
      </w:r>
      <w:r w:rsidRPr="003868FE">
        <w:rPr>
          <w:rFonts w:ascii="Times New Roman" w:hAnsi="Times New Roman"/>
          <w:b/>
        </w:rPr>
        <w:t>.</w:t>
      </w:r>
      <w:r>
        <w:rPr>
          <w:rFonts w:ascii="Times New Roman" w:hAnsi="Times New Roman"/>
          <w:b/>
        </w:rPr>
        <w:t>4</w:t>
      </w:r>
      <w:r w:rsidRPr="003868FE">
        <w:rPr>
          <w:rFonts w:ascii="Times New Roman" w:hAnsi="Times New Roman"/>
          <w:b/>
        </w:rPr>
        <w:t xml:space="preserve"> </w:t>
      </w:r>
      <w:r>
        <w:rPr>
          <w:rFonts w:ascii="Times New Roman" w:hAnsi="Times New Roman"/>
          <w:b/>
        </w:rPr>
        <w:t>R</w:t>
      </w:r>
      <w:r w:rsidRPr="003868FE">
        <w:rPr>
          <w:rFonts w:ascii="Times New Roman" w:hAnsi="Times New Roman"/>
          <w:b/>
        </w:rPr>
        <w:t>esultaten van de</w:t>
      </w:r>
      <w:r>
        <w:rPr>
          <w:rFonts w:ascii="Times New Roman" w:hAnsi="Times New Roman"/>
          <w:b/>
        </w:rPr>
        <w:t xml:space="preserve"> Zweeds</w:t>
      </w:r>
      <w:r w:rsidRPr="003868FE">
        <w:rPr>
          <w:rFonts w:ascii="Times New Roman" w:hAnsi="Times New Roman"/>
          <w:b/>
        </w:rPr>
        <w:t xml:space="preserve">e slooppremie </w:t>
      </w:r>
      <w:r w:rsidRPr="003868FE">
        <w:rPr>
          <w:rFonts w:ascii="Times New Roman" w:hAnsi="Times New Roman"/>
          <w:b/>
        </w:rPr>
        <w:tab/>
      </w:r>
    </w:p>
    <w:p w:rsidR="004C3F42" w:rsidRDefault="004C3F42" w:rsidP="007C0BE5">
      <w:pPr>
        <w:jc w:val="both"/>
        <w:rPr>
          <w:rFonts w:ascii="Times New Roman" w:hAnsi="Times New Roman"/>
        </w:rPr>
      </w:pPr>
      <w:r>
        <w:rPr>
          <w:rFonts w:ascii="Times New Roman" w:hAnsi="Times New Roman"/>
        </w:rPr>
        <w:t xml:space="preserve">In Zweden is men reeds geruime tijd bekend met een slooppremieregeling voor oude auto’s. Forslind (2005) gebruikt deze regeling om de effecten van het EPR-principe te onderzoeken. Het EPR-principe kan, zoals in onderstaande tekst wordt uitgelegd, als een alternatief gezien worden voor een slooppremieregeling. De bespreking van het EPR-principe komt dan ook in de volgende paragraaf aan de orde. Forslind beschrijft echter in hetzelfde artikel ook de resultaten van de Zweedse slooppremieregeling voordat men in Zweden overging op het EPR-principe. De resultaten van de Zweedse slooppremieregeling komen dus in deze paragraaf aan de orde. Kanttekening bij de Zweedse slooppremieregeling is wel, dat de regeling aldaar een </w:t>
      </w:r>
      <w:r>
        <w:rPr>
          <w:rFonts w:ascii="Times New Roman" w:hAnsi="Times New Roman"/>
          <w:i/>
        </w:rPr>
        <w:t>continue</w:t>
      </w:r>
      <w:r>
        <w:rPr>
          <w:rFonts w:ascii="Times New Roman" w:hAnsi="Times New Roman"/>
        </w:rPr>
        <w:t xml:space="preserve"> was, dat wil zeggen, er is geen bepaalde tijdslijn waarbinnen de regeling van kracht is, maar het is een continue regeling voor oude auto’s. Hierin schuilt een belangrijk verschil met de </w:t>
      </w:r>
      <w:r>
        <w:rPr>
          <w:rFonts w:ascii="Times New Roman" w:hAnsi="Times New Roman"/>
          <w:i/>
        </w:rPr>
        <w:t>tijdelijke</w:t>
      </w:r>
      <w:r>
        <w:rPr>
          <w:rFonts w:ascii="Times New Roman" w:hAnsi="Times New Roman"/>
        </w:rPr>
        <w:t xml:space="preserve"> regeling zoals die in Nederland bekend is. Dit heeft te maken met het volgende: “subsidie verhoogt de “waarde” van oude auto’s, dus een alledaagse consument kan de vervanging van zijn auto uitstellen, omdat de toekomstige prijs ervan niet zo veel zal dalen (vergeleken met het geval waar het beleid niet wordt geïmplementeerd)” (Palma, de en Kilani, 2008, 151). Dit kan met het volgende voorbeeld verduidelijkt worden. </w:t>
      </w:r>
    </w:p>
    <w:p w:rsidR="004C3F42" w:rsidRDefault="004C3F42" w:rsidP="007C0BE5">
      <w:pPr>
        <w:jc w:val="both"/>
        <w:rPr>
          <w:rFonts w:ascii="Times New Roman" w:hAnsi="Times New Roman"/>
        </w:rPr>
      </w:pPr>
      <w:r>
        <w:rPr>
          <w:rFonts w:ascii="Times New Roman" w:hAnsi="Times New Roman"/>
        </w:rPr>
        <w:t xml:space="preserve">Consument </w:t>
      </w:r>
      <w:r>
        <w:rPr>
          <w:rFonts w:ascii="Times New Roman" w:hAnsi="Times New Roman"/>
          <w:i/>
        </w:rPr>
        <w:t>X</w:t>
      </w:r>
      <w:r>
        <w:rPr>
          <w:rFonts w:ascii="Times New Roman" w:hAnsi="Times New Roman"/>
        </w:rPr>
        <w:t xml:space="preserve"> staat voor de keuze van de aankoop van een nieuwe auto. </w:t>
      </w:r>
      <w:r>
        <w:rPr>
          <w:rFonts w:ascii="Times New Roman" w:hAnsi="Times New Roman"/>
          <w:i/>
        </w:rPr>
        <w:t>X</w:t>
      </w:r>
      <w:r>
        <w:rPr>
          <w:rFonts w:ascii="Times New Roman" w:hAnsi="Times New Roman"/>
        </w:rPr>
        <w:t xml:space="preserve"> kan deze aankoop nu doen, op tijdstip </w:t>
      </w:r>
      <w:r>
        <w:rPr>
          <w:rFonts w:ascii="Times New Roman" w:hAnsi="Times New Roman"/>
          <w:i/>
        </w:rPr>
        <w:t>t</w:t>
      </w:r>
      <w:r>
        <w:rPr>
          <w:rFonts w:ascii="Times New Roman" w:hAnsi="Times New Roman"/>
        </w:rPr>
        <w:t xml:space="preserve">, of over tien jaar, op tijdstip </w:t>
      </w:r>
      <w:r>
        <w:rPr>
          <w:rFonts w:ascii="Times New Roman" w:hAnsi="Times New Roman"/>
          <w:i/>
        </w:rPr>
        <w:t>t+1</w:t>
      </w:r>
      <w:r>
        <w:rPr>
          <w:rFonts w:ascii="Times New Roman" w:hAnsi="Times New Roman"/>
        </w:rPr>
        <w:t xml:space="preserve">. Op tijdstip </w:t>
      </w:r>
      <w:r>
        <w:rPr>
          <w:rFonts w:ascii="Times New Roman" w:hAnsi="Times New Roman"/>
          <w:i/>
        </w:rPr>
        <w:t>t</w:t>
      </w:r>
      <w:r>
        <w:rPr>
          <w:rFonts w:ascii="Times New Roman" w:hAnsi="Times New Roman"/>
        </w:rPr>
        <w:t xml:space="preserve"> bezit </w:t>
      </w:r>
      <w:r>
        <w:rPr>
          <w:rFonts w:ascii="Times New Roman" w:hAnsi="Times New Roman"/>
          <w:i/>
        </w:rPr>
        <w:t>X</w:t>
      </w:r>
      <w:r>
        <w:rPr>
          <w:rFonts w:ascii="Times New Roman" w:hAnsi="Times New Roman"/>
        </w:rPr>
        <w:t xml:space="preserve"> een auto van tien jaar oud. Bij inruil of op de tweedehands markt is op tijdstip </w:t>
      </w:r>
      <w:r>
        <w:rPr>
          <w:rFonts w:ascii="Times New Roman" w:hAnsi="Times New Roman"/>
          <w:i/>
        </w:rPr>
        <w:t>t</w:t>
      </w:r>
      <w:r>
        <w:rPr>
          <w:rFonts w:ascii="Times New Roman" w:hAnsi="Times New Roman"/>
        </w:rPr>
        <w:t xml:space="preserve"> de auto van </w:t>
      </w:r>
      <w:r>
        <w:rPr>
          <w:rFonts w:ascii="Times New Roman" w:hAnsi="Times New Roman"/>
          <w:i/>
        </w:rPr>
        <w:t>X</w:t>
      </w:r>
      <w:r>
        <w:rPr>
          <w:rFonts w:ascii="Times New Roman" w:hAnsi="Times New Roman"/>
        </w:rPr>
        <w:t xml:space="preserve"> nog €6000 waard. Elk jaar dat </w:t>
      </w:r>
      <w:r>
        <w:rPr>
          <w:rFonts w:ascii="Times New Roman" w:hAnsi="Times New Roman"/>
          <w:i/>
        </w:rPr>
        <w:t>X</w:t>
      </w:r>
      <w:r>
        <w:rPr>
          <w:rFonts w:ascii="Times New Roman" w:hAnsi="Times New Roman"/>
        </w:rPr>
        <w:t xml:space="preserve"> wacht met de verkoop van de auto, zal de waarde van de auto met €750 afnemen, tot een restwaarde van €750 bij inruil of verkoop op de tweedehands markt. Op tijdstip </w:t>
      </w:r>
      <w:r>
        <w:rPr>
          <w:rFonts w:ascii="Times New Roman" w:hAnsi="Times New Roman"/>
          <w:i/>
        </w:rPr>
        <w:t>t+1</w:t>
      </w:r>
      <w:r>
        <w:rPr>
          <w:rFonts w:ascii="Times New Roman" w:hAnsi="Times New Roman"/>
        </w:rPr>
        <w:t xml:space="preserve"> is de auto niet meer bruikbaar als vervoermiddel en bedraagt de waarde nog €750 voor onderdelen en oud ijzer. In het geval van een continue slooppremieregeling, is de te ontvangen slooppremie voor de auto zowel op tijdstip </w:t>
      </w:r>
      <w:r>
        <w:rPr>
          <w:rFonts w:ascii="Times New Roman" w:hAnsi="Times New Roman"/>
          <w:i/>
        </w:rPr>
        <w:t xml:space="preserve">t </w:t>
      </w:r>
      <w:r>
        <w:rPr>
          <w:rFonts w:ascii="Times New Roman" w:hAnsi="Times New Roman"/>
        </w:rPr>
        <w:t xml:space="preserve">als op </w:t>
      </w:r>
      <w:r>
        <w:rPr>
          <w:rFonts w:ascii="Times New Roman" w:hAnsi="Times New Roman"/>
          <w:i/>
        </w:rPr>
        <w:t>t+1</w:t>
      </w:r>
      <w:r>
        <w:rPr>
          <w:rFonts w:ascii="Times New Roman" w:hAnsi="Times New Roman"/>
        </w:rPr>
        <w:t xml:space="preserve"> een bedrag van €3750. Nu kan </w:t>
      </w:r>
      <w:r>
        <w:rPr>
          <w:rFonts w:ascii="Times New Roman" w:hAnsi="Times New Roman"/>
          <w:i/>
        </w:rPr>
        <w:t>X</w:t>
      </w:r>
      <w:r>
        <w:rPr>
          <w:rFonts w:ascii="Times New Roman" w:hAnsi="Times New Roman"/>
        </w:rPr>
        <w:t xml:space="preserve"> kiezen tussen de aanschaf van een nieuwe auto op tijdstip </w:t>
      </w:r>
      <w:r>
        <w:rPr>
          <w:rFonts w:ascii="Times New Roman" w:hAnsi="Times New Roman"/>
          <w:i/>
        </w:rPr>
        <w:t>t</w:t>
      </w:r>
      <w:r>
        <w:rPr>
          <w:rFonts w:ascii="Times New Roman" w:hAnsi="Times New Roman"/>
        </w:rPr>
        <w:t xml:space="preserve"> </w:t>
      </w:r>
      <w:r w:rsidRPr="004620DC">
        <w:rPr>
          <w:rFonts w:ascii="Times New Roman" w:hAnsi="Times New Roman"/>
        </w:rPr>
        <w:t>of</w:t>
      </w:r>
      <w:r>
        <w:rPr>
          <w:rFonts w:ascii="Times New Roman" w:hAnsi="Times New Roman"/>
        </w:rPr>
        <w:t xml:space="preserve"> </w:t>
      </w:r>
      <w:r>
        <w:rPr>
          <w:rFonts w:ascii="Times New Roman" w:hAnsi="Times New Roman"/>
          <w:i/>
        </w:rPr>
        <w:t>t+1</w:t>
      </w:r>
      <w:r>
        <w:rPr>
          <w:rFonts w:ascii="Times New Roman" w:hAnsi="Times New Roman"/>
        </w:rPr>
        <w:t xml:space="preserve">. Op tijdstip </w:t>
      </w:r>
      <w:r>
        <w:rPr>
          <w:rFonts w:ascii="Times New Roman" w:hAnsi="Times New Roman"/>
          <w:i/>
        </w:rPr>
        <w:t>t</w:t>
      </w:r>
      <w:r>
        <w:rPr>
          <w:rFonts w:ascii="Times New Roman" w:hAnsi="Times New Roman"/>
        </w:rPr>
        <w:t xml:space="preserve"> zal </w:t>
      </w:r>
      <w:r>
        <w:rPr>
          <w:rFonts w:ascii="Times New Roman" w:hAnsi="Times New Roman"/>
          <w:i/>
        </w:rPr>
        <w:t>X</w:t>
      </w:r>
      <w:r>
        <w:rPr>
          <w:rFonts w:ascii="Times New Roman" w:hAnsi="Times New Roman"/>
        </w:rPr>
        <w:t xml:space="preserve"> €6000 van de aanschafprijs van de nieuwe wagen af kunnen trekken. Echter, </w:t>
      </w:r>
      <w:r>
        <w:rPr>
          <w:rFonts w:ascii="Times New Roman" w:hAnsi="Times New Roman"/>
          <w:i/>
        </w:rPr>
        <w:t>X</w:t>
      </w:r>
      <w:r>
        <w:rPr>
          <w:rFonts w:ascii="Times New Roman" w:hAnsi="Times New Roman"/>
        </w:rPr>
        <w:t xml:space="preserve"> kan ook besluiten om nog tien jaar in de auto door te rijden en de auto op tijdstip </w:t>
      </w:r>
      <w:r>
        <w:rPr>
          <w:rFonts w:ascii="Times New Roman" w:hAnsi="Times New Roman"/>
          <w:i/>
        </w:rPr>
        <w:t>t+1</w:t>
      </w:r>
      <w:r>
        <w:rPr>
          <w:rFonts w:ascii="Times New Roman" w:hAnsi="Times New Roman"/>
        </w:rPr>
        <w:t xml:space="preserve"> bij de sloper in te leveren. Dan zal </w:t>
      </w:r>
      <w:r>
        <w:rPr>
          <w:rFonts w:ascii="Times New Roman" w:hAnsi="Times New Roman"/>
          <w:i/>
        </w:rPr>
        <w:t>X</w:t>
      </w:r>
      <w:r>
        <w:rPr>
          <w:rFonts w:ascii="Times New Roman" w:hAnsi="Times New Roman"/>
        </w:rPr>
        <w:t xml:space="preserve"> een bedrag van €3750 ontvangen. Tevens kan </w:t>
      </w:r>
      <w:r>
        <w:rPr>
          <w:rFonts w:ascii="Times New Roman" w:hAnsi="Times New Roman"/>
          <w:i/>
        </w:rPr>
        <w:t>X</w:t>
      </w:r>
      <w:r>
        <w:rPr>
          <w:rFonts w:ascii="Times New Roman" w:hAnsi="Times New Roman"/>
        </w:rPr>
        <w:t xml:space="preserve"> het geld dat </w:t>
      </w:r>
      <w:r>
        <w:rPr>
          <w:rFonts w:ascii="Times New Roman" w:hAnsi="Times New Roman"/>
          <w:i/>
        </w:rPr>
        <w:t>X</w:t>
      </w:r>
      <w:r>
        <w:rPr>
          <w:rFonts w:ascii="Times New Roman" w:hAnsi="Times New Roman"/>
        </w:rPr>
        <w:t xml:space="preserve"> anders op tijdstip </w:t>
      </w:r>
      <w:r>
        <w:rPr>
          <w:rFonts w:ascii="Times New Roman" w:hAnsi="Times New Roman"/>
          <w:i/>
        </w:rPr>
        <w:t xml:space="preserve">t </w:t>
      </w:r>
      <w:r>
        <w:rPr>
          <w:rFonts w:ascii="Times New Roman" w:hAnsi="Times New Roman"/>
        </w:rPr>
        <w:t xml:space="preserve">kwijt was geweest voor de aankoop van een nieuwe wagen, nog tien jaar op de bank laten staan en daar rente over ontvangen. Het bedrag van de slooppremie op tijdstip </w:t>
      </w:r>
      <w:r>
        <w:rPr>
          <w:rFonts w:ascii="Times New Roman" w:hAnsi="Times New Roman"/>
          <w:i/>
        </w:rPr>
        <w:t>t+1</w:t>
      </w:r>
      <w:r>
        <w:rPr>
          <w:rFonts w:ascii="Times New Roman" w:hAnsi="Times New Roman"/>
        </w:rPr>
        <w:t xml:space="preserve"> is gelijk aan het bedrag dat </w:t>
      </w:r>
      <w:r>
        <w:rPr>
          <w:rFonts w:ascii="Times New Roman" w:hAnsi="Times New Roman"/>
          <w:i/>
        </w:rPr>
        <w:t xml:space="preserve">X </w:t>
      </w:r>
      <w:r>
        <w:rPr>
          <w:rFonts w:ascii="Times New Roman" w:hAnsi="Times New Roman"/>
        </w:rPr>
        <w:t xml:space="preserve">bij inruil of op de tweedehands markt drie jaar na tijdstip </w:t>
      </w:r>
      <w:r>
        <w:rPr>
          <w:rFonts w:ascii="Times New Roman" w:hAnsi="Times New Roman"/>
          <w:i/>
        </w:rPr>
        <w:t>t</w:t>
      </w:r>
      <w:r>
        <w:rPr>
          <w:rFonts w:ascii="Times New Roman" w:hAnsi="Times New Roman"/>
        </w:rPr>
        <w:t xml:space="preserve"> voor de auto zou kunnen ontvangen (€6000 – 3 * €750 = €3750). Gedurende de laatste zeven jaar kan </w:t>
      </w:r>
      <w:r>
        <w:rPr>
          <w:rFonts w:ascii="Times New Roman" w:hAnsi="Times New Roman"/>
          <w:i/>
        </w:rPr>
        <w:t xml:space="preserve">X </w:t>
      </w:r>
      <w:r>
        <w:rPr>
          <w:rFonts w:ascii="Times New Roman" w:hAnsi="Times New Roman"/>
        </w:rPr>
        <w:t xml:space="preserve">dus in een relatief oude, vervuilende auto rond blijven rijden, terwijl de waarde van de auto voor </w:t>
      </w:r>
      <w:r>
        <w:rPr>
          <w:rFonts w:ascii="Times New Roman" w:hAnsi="Times New Roman"/>
          <w:i/>
        </w:rPr>
        <w:t>X</w:t>
      </w:r>
      <w:r>
        <w:rPr>
          <w:rFonts w:ascii="Times New Roman" w:hAnsi="Times New Roman"/>
        </w:rPr>
        <w:t xml:space="preserve"> in die tijd niet vermindert. Daarnaast heeft </w:t>
      </w:r>
      <w:r>
        <w:rPr>
          <w:rFonts w:ascii="Times New Roman" w:hAnsi="Times New Roman"/>
          <w:i/>
        </w:rPr>
        <w:t xml:space="preserve">X </w:t>
      </w:r>
      <w:r>
        <w:rPr>
          <w:rFonts w:ascii="Times New Roman" w:hAnsi="Times New Roman"/>
        </w:rPr>
        <w:t xml:space="preserve">het voordeel om tien jaar lang rente te ontvangen over het bedrag van aanschaf dat hij anders op tijdstip </w:t>
      </w:r>
      <w:r>
        <w:rPr>
          <w:rFonts w:ascii="Times New Roman" w:hAnsi="Times New Roman"/>
          <w:i/>
        </w:rPr>
        <w:t xml:space="preserve">t </w:t>
      </w:r>
      <w:r>
        <w:rPr>
          <w:rFonts w:ascii="Times New Roman" w:hAnsi="Times New Roman"/>
        </w:rPr>
        <w:t xml:space="preserve">voor de nieuwe wagen kwijt was geweest. Een continue slooppremieregeling kan dus in zulke gevallen consumenten stimuleren om langer in een oude, vervuilende auto rond te blijven rijden. Dit potentiële effect is een nadeel van de slooppremie. Het genoemde voorbeeld is uiteraard gesimplificeerd. Het financiële voordeel voor </w:t>
      </w:r>
      <w:r>
        <w:rPr>
          <w:rFonts w:ascii="Times New Roman" w:hAnsi="Times New Roman"/>
          <w:i/>
        </w:rPr>
        <w:t>X</w:t>
      </w:r>
      <w:r>
        <w:rPr>
          <w:rFonts w:ascii="Times New Roman" w:hAnsi="Times New Roman"/>
        </w:rPr>
        <w:t xml:space="preserve"> hangt bijvoorbeeld af van de ontwikkelingen in de autoprijzen en rentestanden, de onkosten die het rijden in een oude auto met zich mee kunnen brengen en dergelijke. </w:t>
      </w:r>
    </w:p>
    <w:p w:rsidR="004C3F42" w:rsidRDefault="004C3F42" w:rsidP="007C0BE5">
      <w:pPr>
        <w:jc w:val="both"/>
        <w:rPr>
          <w:rFonts w:ascii="Times New Roman" w:hAnsi="Times New Roman"/>
        </w:rPr>
      </w:pPr>
      <w:r>
        <w:rPr>
          <w:rFonts w:ascii="Times New Roman" w:hAnsi="Times New Roman"/>
        </w:rPr>
        <w:t xml:space="preserve">Voordeel van een continue slooppremieregeling is wel, zoals Forslind beschrijft, dat het illegale dumpen van autowrakken met deze economische prikkel wordt tegengegaan. Hoe wordt het bedrag bepaald dat de laatste eigenaar van de sloopauto ontvangt? “De prijs die de laatste eigenaar van de auto ontvangt bij het inleveren van het autowrak bij een geregistreerd sloopbedrijf is het verschil tussen de onkostenvergoeding die het sloopbedrijf ontvangt uit het Auto Sloop Fonds en de kosten die de sloper zal maken om de sloopauto te verwerken” (Forslind, 2005, 623). Het Auto Sloop Fonds wordt aangevuld door de betaling die de eerste eigenaar van een auto doet bij de aankoop van de auto, een regeling die vergeleken kan worden met de Nederlandse verwijderingsbijdrage. Resultaten van de Zweedse slooppremieregeling van 1975 tot 1998 laten zien dat de invoering van een slooppremie bij de start van de regeling leidde tot een toename van het aantal auto’s dat naar de sloper werd gebracht. “Dit impliceert het effect van een economische prikkel” (ibid. 627). Gedurende de looptijd echter, zag men het effect van de slooppremie op het aantal ingeleverde ELV’s afnemen. Twee verklaringen worden hiervoor gegeven. Enerzijds zou het afnemende succes van de slooppremieregeling verklaard worden door een steeds lager wordende slooppremie, omdat bij de uitkering van de slooppremies geen rekening gehouden werd met de inflatie. Anderzijds wordt de verklaring gezocht in de steeds strenger wordende eisen die aan de recyclingsector gesteld werden. Hierdoor namen de kosten van de verwerking van een autowrak toe, hetgeen resulteerde in een lagere slooppremie voor de consument. Door deze lagere premie was de prikkel om de ELV in te leveren ook minder sterk (ibid. 623). Vanaf 1998 echter is men zich in Zweden gaan conformeren aan de richtlijnen van de Europese Unie voor wat betreft ELVs. Dit betekent onder andere, dat de laatste eigenaar van een auto deze naar de sloop kan brengen zonder dat er hiervoor kosten in rekening gebracht worden. De kosten voor de verwerking van het wrak komen in deze regeling namelijk bij de producent te liggen, het eerder genoemde EPR. De persoon die het wrak bij het sloopbedrijf inlevert, ontvangt dan geen premie meer, maar heeft slechts recht op het kosteloos inleveren van het wrak. De vraag is of deze verandering invloed heeft op het aantal autowrakken dat ingeleverd zal worden, nu er geen economische prikkel meer is voor het inleveren van het autowrak. Forslind (2005) beveelt nader onderzoek aan om op deze vraag antwoord te kunnen geven. </w:t>
      </w:r>
    </w:p>
    <w:p w:rsidR="004C3F42" w:rsidRDefault="004C3F42" w:rsidP="007C0BE5">
      <w:pPr>
        <w:jc w:val="both"/>
        <w:rPr>
          <w:rFonts w:ascii="Times New Roman" w:hAnsi="Times New Roman"/>
        </w:rPr>
      </w:pPr>
      <w:r>
        <w:rPr>
          <w:rFonts w:ascii="Times New Roman" w:hAnsi="Times New Roman"/>
        </w:rPr>
        <w:t xml:space="preserve">Het principe van EPR als alternatief voor een slooppremieregeling, zoals in het artikel van Forslind naar voren komt, wordt in de volgende paragraaf behandeld. In die paragraaf zullen naast enige alternatieven uit de wetenschappelijke literatuur, tevens enige kanttekeningen op een slooppremieregeling als overheidsmaatregel naar voren komen. </w:t>
      </w:r>
    </w:p>
    <w:p w:rsidR="004C3F42" w:rsidRPr="00673814" w:rsidRDefault="004C3F42" w:rsidP="007C0BE5">
      <w:pPr>
        <w:jc w:val="both"/>
        <w:rPr>
          <w:rFonts w:ascii="Times New Roman" w:hAnsi="Times New Roman"/>
          <w:b/>
        </w:rPr>
      </w:pPr>
      <w:r>
        <w:rPr>
          <w:rFonts w:ascii="Times New Roman" w:hAnsi="Times New Roman"/>
          <w:b/>
        </w:rPr>
        <w:t>3.5 Alternatieven</w:t>
      </w:r>
    </w:p>
    <w:p w:rsidR="004C3F42" w:rsidRPr="00B15D7B" w:rsidRDefault="004C3F42" w:rsidP="00B15D7B">
      <w:pPr>
        <w:jc w:val="both"/>
        <w:rPr>
          <w:rFonts w:ascii="Times New Roman" w:hAnsi="Times New Roman"/>
          <w:i/>
        </w:rPr>
      </w:pPr>
      <w:r>
        <w:rPr>
          <w:rFonts w:ascii="Times New Roman" w:hAnsi="Times New Roman"/>
          <w:i/>
        </w:rPr>
        <w:t>Motorrijtuigenbelasting, brandstofaccijns en verbod</w:t>
      </w:r>
    </w:p>
    <w:p w:rsidR="004C3F42" w:rsidRDefault="004C3F42" w:rsidP="007C0BE5">
      <w:pPr>
        <w:jc w:val="both"/>
        <w:rPr>
          <w:rFonts w:ascii="Times New Roman" w:hAnsi="Times New Roman"/>
        </w:rPr>
      </w:pPr>
      <w:r>
        <w:rPr>
          <w:rFonts w:ascii="Times New Roman" w:hAnsi="Times New Roman"/>
        </w:rPr>
        <w:t xml:space="preserve">Johansson en Pädam (2005) buigen zich over de vraag wat de beste gereguleerde, economisch efficiënte maatregel is om de impact van oude auto’s op de luchtkwaliteit te reduceren. Hun artikel maakt een duidelijk onderscheid tussen nationale en regionale regelgeving. Aangezien in agglomeraties (grote steden zoals in Nederland bijvoorbeeld Den Haag, Amsterdam of Rotterdam) de concentraties vervuilde lucht door een veelvoud van het verkeer ernstiger zijn dan in landelijke gebieden, is een onderscheid in regelgeving tussen beide soorten gebieden wenselijk. Johansson en Pädam vergelijken in hun artikel het effect van vier maatregelen die ten doel hebben de luchtverontreiniging door motorvoertuigen te verminderen. Deze vier maatregelen zijn “road pricing” (spitsheffing), motorrijtuigenbelasting, brandstofaccijns en slooppremies. Bij het bepalen van de efficiëntie van elk van deze maatregelen wordt dus onderscheid gemaakt tussen regionale en landelijke implementatie van de maatregels. De conclusies in het artikel van Johansson en Pädam zijn gebaseerd op verwachtingen van de auteurs. In het artikel bieden zij geen empirisch bewijs van hun verwachtingen. Hun conclusies worden hier dan ook achterwege gelaten. Echter een punt dat zij aansnijden betreffende de verschillende economische instrumenten die een overheid tot de beschikking heeft, zal hier nog kort behandeld worden. Dit heeft van doen met de vergelijking van de effecten van een slooppremie, motorrijtuigenbelasting en brandstofaccijns. </w:t>
      </w:r>
    </w:p>
    <w:p w:rsidR="004C3F42" w:rsidRDefault="004C3F42" w:rsidP="007C0BE5">
      <w:pPr>
        <w:jc w:val="both"/>
        <w:rPr>
          <w:rFonts w:ascii="Times New Roman" w:hAnsi="Times New Roman"/>
        </w:rPr>
      </w:pPr>
      <w:r>
        <w:rPr>
          <w:rFonts w:ascii="Times New Roman" w:hAnsi="Times New Roman"/>
          <w:i/>
        </w:rPr>
        <w:t>Motorrijtuigenbelasting en brandstofaccijns</w:t>
      </w:r>
    </w:p>
    <w:p w:rsidR="004C3F42" w:rsidRDefault="004C3F42" w:rsidP="007C0BE5">
      <w:pPr>
        <w:jc w:val="both"/>
        <w:rPr>
          <w:rFonts w:ascii="Times New Roman" w:hAnsi="Times New Roman"/>
        </w:rPr>
      </w:pPr>
      <w:r>
        <w:rPr>
          <w:rFonts w:ascii="Times New Roman" w:hAnsi="Times New Roman"/>
        </w:rPr>
        <w:t xml:space="preserve">Johansson en Pädam geven aan dat, in tegenstelling tot een slooppremie, het effect van motorrijtuigenbelasting en brandstofaccijns </w:t>
      </w:r>
      <w:r w:rsidRPr="00BF7A1E">
        <w:rPr>
          <w:rFonts w:ascii="Times New Roman" w:hAnsi="Times New Roman"/>
          <w:i/>
        </w:rPr>
        <w:t>wel</w:t>
      </w:r>
      <w:r>
        <w:rPr>
          <w:rFonts w:ascii="Times New Roman" w:hAnsi="Times New Roman"/>
        </w:rPr>
        <w:t xml:space="preserve"> zorgt voor een daling van de vraag naar motorvoertuigen (ibid. 43-44). Als de aanschaf (motorrijtuigenbelasting) of het gebruik (brandstofaccijns) van de auto duurder wordt, zal de consument een alternatief vervoersmiddel zoeken dat goedkoper is. Een slooppremie is een stimulans voor de consument om de auto naar de sloop te brengen. Maar met de premie die de consument ontvangt, zijn de kosten om weer een auto te kopen juist lager geworden. Dit was natuurlijk ook de opzet van veel landen waar de slooppremieregeling tijdens de economische crisis is ingevoerd, zodat de economie gestimuleerd zou worden. Aangezien in Nederland reeds belasting wordt geheven op zowel de aankoop van een auto als de brandstof voor de auto, zijn dit op het moment geen alternatieven die in plaats van een slooppremie kunnen gelden. De slooppremieregeling is slechts een aanvulling op deze reeds bestaande regelingen. Een mogelijkheid is wel om, als alternatief voor een slooppremie, deze belastingen (aanzienlijk) te verhogen teneinde de uitstoot van luchtverontreinigende stoffen door motorvoertuigen te verminderen. Consumenten zullen dan alternatieve vervoersmiddelen gaan zoeken die goedkoper zijn. De maatregel heeft echter een nadelig effect op de autoverkopen, terwijl een stimulans voor de auto-industrie juist een van de redenen was voor de invoering van de slooppremieregeling in Nederland. Overigens dient opgemerkt te worden dat zuinige auto’s zoals hybride auto’s die deels door een elektromotor worden aangedreven, juist overheidshalve gunstige fiscale regelingen genieten. Bij dit soort motorrijtuigen is een verhoging van de motorrijtuigenbelasting als alternatief op de slooppremie dus niet aan de orde. Het gebruik van dit soort voertuigen heeft juist een positieve invloed op de luchtkwaliteit. Ditzelfde geldt voor milieuvriendelijke brandstoffen zoals waterstof: op het moment is de aankoop van waterstof in Nederland voor de consument onbelast. </w:t>
      </w:r>
    </w:p>
    <w:p w:rsidR="004C3F42" w:rsidRPr="00B15D7B" w:rsidRDefault="004C3F42" w:rsidP="007C0BE5">
      <w:pPr>
        <w:jc w:val="both"/>
        <w:rPr>
          <w:rFonts w:ascii="Times New Roman" w:hAnsi="Times New Roman"/>
          <w:i/>
        </w:rPr>
      </w:pPr>
      <w:r>
        <w:rPr>
          <w:rFonts w:ascii="Times New Roman" w:hAnsi="Times New Roman"/>
          <w:i/>
        </w:rPr>
        <w:t>Verbod</w:t>
      </w:r>
    </w:p>
    <w:p w:rsidR="004C3F42" w:rsidRPr="00B33EF8" w:rsidRDefault="004C3F42" w:rsidP="007C0BE5">
      <w:pPr>
        <w:jc w:val="both"/>
        <w:rPr>
          <w:rFonts w:ascii="Times New Roman" w:hAnsi="Times New Roman"/>
        </w:rPr>
      </w:pPr>
      <w:r>
        <w:rPr>
          <w:rFonts w:ascii="Times New Roman" w:hAnsi="Times New Roman"/>
        </w:rPr>
        <w:t xml:space="preserve">Vermeldenswaardig is dat Johansson en Pädams analyse van de beste maatregel om de reductie van de luchtkwaliteit door oude auto’s tegen te gaan zich richt op economische instrumenten. Zij geven aan dat zeker “op nationaal niveau economische instrumenten de voorkeur hebben in verband met kostenefficiëntie” (ibid. 50). Ze sluiten echter niet uit dat op regionaal niveau de maatregel van een </w:t>
      </w:r>
      <w:r w:rsidRPr="00FE1D9F">
        <w:rPr>
          <w:rFonts w:ascii="Times New Roman" w:hAnsi="Times New Roman"/>
          <w:i/>
        </w:rPr>
        <w:t>verbod</w:t>
      </w:r>
      <w:r>
        <w:rPr>
          <w:rFonts w:ascii="Times New Roman" w:hAnsi="Times New Roman"/>
        </w:rPr>
        <w:t xml:space="preserve"> op vervuilende auto’s ook een goede maatregel zou kunnen zijn om de luchtkwaliteit in steden te verbeteren (Johansson en Pädam 2005). Een verbod op vervuilende auto’s kan ook als alternatief voor een slooppremie gezien worden. Een voordeel van een landelijk verbod op vervuilende auto’s is dat middels de registratie van motorvoertuigen bepaald kan worden op welk betreffend deel van het Nederlandse wagenpark de regeling van toepassing is. Een nadeel van dit alternatief is de controle op naleving van het verbod. Deze controle zal op landelijk niveau zeker aanzienlijk zijn, vergeleken met een verbod op regionaal niveau voor bijvoorbeeld alleen de grote steden.</w:t>
      </w:r>
    </w:p>
    <w:p w:rsidR="004C3F42" w:rsidRPr="00B15D7B" w:rsidRDefault="004C3F42" w:rsidP="007C0BE5">
      <w:pPr>
        <w:jc w:val="both"/>
        <w:rPr>
          <w:rFonts w:ascii="Times New Roman" w:hAnsi="Times New Roman"/>
          <w:i/>
        </w:rPr>
      </w:pPr>
      <w:r>
        <w:rPr>
          <w:rFonts w:ascii="Times New Roman" w:hAnsi="Times New Roman"/>
          <w:i/>
        </w:rPr>
        <w:t>Extended Producer Responsibility (EPR)</w:t>
      </w:r>
    </w:p>
    <w:p w:rsidR="004C3F42" w:rsidRPr="00596E5D" w:rsidRDefault="004C3F42" w:rsidP="007C0BE5">
      <w:pPr>
        <w:jc w:val="both"/>
        <w:rPr>
          <w:rFonts w:ascii="Times New Roman" w:hAnsi="Times New Roman"/>
        </w:rPr>
      </w:pPr>
      <w:r>
        <w:rPr>
          <w:rFonts w:ascii="Times New Roman" w:hAnsi="Times New Roman"/>
        </w:rPr>
        <w:t xml:space="preserve">In hoofdstuk 3.4 werd de Zweedse slooppremieregeling beschreven zoals die daar van 1975 tot 1998 van toepassing was. In 1998 is de overheid, vanwege aankomende Europese richtlijnen, overgegaan op het principe van EPR. Dit houdt in dat de producent verantwoordelijk is voor de impact van een product op het milieu, vanaf de selectie van de materialen tot en met de afvalverwerking van het product. Forslind (2005, 619) onderzoekt in haar artikel in hoeverre EPR economische prikkels creëert. Het doel van deze economische prikkels is om de producent te stimuleren de nadelige milieueffecten van een product tot een minimum te beperken. Aangezien EPR inhoudt dat de verwerking van een product als deze is afgeschreven ook tot de verantwoordelijkheid van de producent behoort, betekent dit voor de consument dat het autowrak kosteloos ingeleverd mag worden bij de sloper. De producent draagt zorg voor de kosten van de afvalverwerking van het product, of in ieder geval voor een groot deel van deze kosten (ibid. 621). Deze kosten worden echter wel tot bepaalde hoogte doorberekend aan de consument. In sommige landen is er al sprake van een verwijderingsbijdrage. Dit is een bepaald bedrag dat bij de aankoop van een nieuwe wagen betaald wordt. Dit bedrag wordt gebruikt om aan het eind van de levensduur van het product, het afvalproduct milieuvriendelijk te kunnen verwerken. Als de producent echter volledig of voor een groot gedeelte verantwoordelijk is voor de betaling van de afvalverwerking van het autowrak, zal de producent proberen deze kosten door te berekenen in de aankoopprijs van de auto. De hoogte van de doorberekening hangt af van de prijselasticiteit van de vraag en het aanbod (ibid. 625). Forslind benadrukt in haar artikel (2005) een belangrijk verschil bij EPR voor wat betreft de kosten van het verwerken van het autowrak. Dit is het verschil tussen </w:t>
      </w:r>
      <w:r>
        <w:rPr>
          <w:rFonts w:ascii="Times New Roman" w:hAnsi="Times New Roman"/>
          <w:i/>
        </w:rPr>
        <w:t>de verdeling van de kosten</w:t>
      </w:r>
      <w:r>
        <w:rPr>
          <w:rFonts w:ascii="Times New Roman" w:hAnsi="Times New Roman"/>
        </w:rPr>
        <w:t xml:space="preserve"> en de </w:t>
      </w:r>
      <w:r>
        <w:rPr>
          <w:rFonts w:ascii="Times New Roman" w:hAnsi="Times New Roman"/>
          <w:i/>
        </w:rPr>
        <w:t>betaling van de kosten</w:t>
      </w:r>
      <w:r>
        <w:rPr>
          <w:rFonts w:ascii="Times New Roman" w:hAnsi="Times New Roman"/>
        </w:rPr>
        <w:t xml:space="preserve">. De producent en consument </w:t>
      </w:r>
      <w:r>
        <w:rPr>
          <w:rFonts w:ascii="Times New Roman" w:hAnsi="Times New Roman"/>
          <w:i/>
        </w:rPr>
        <w:t xml:space="preserve">delen in de </w:t>
      </w:r>
      <w:r w:rsidRPr="00272C36">
        <w:rPr>
          <w:rFonts w:ascii="Times New Roman" w:hAnsi="Times New Roman"/>
          <w:i/>
        </w:rPr>
        <w:t>kosten</w:t>
      </w:r>
      <w:r>
        <w:rPr>
          <w:rFonts w:ascii="Times New Roman" w:hAnsi="Times New Roman"/>
        </w:rPr>
        <w:t xml:space="preserve"> van het verwerken van het autowrak. De </w:t>
      </w:r>
      <w:r w:rsidRPr="00272C36">
        <w:rPr>
          <w:rFonts w:ascii="Times New Roman" w:hAnsi="Times New Roman"/>
          <w:i/>
        </w:rPr>
        <w:t>betaling</w:t>
      </w:r>
      <w:r>
        <w:rPr>
          <w:rFonts w:ascii="Times New Roman" w:hAnsi="Times New Roman"/>
        </w:rPr>
        <w:t xml:space="preserve"> van de kosten echter ligt volledig bij de producent. Dit zorgt voor extra financieel risico voor de producent. Deze heeft bijvoorbeeld geen zekerheid over de levensduur van de auto en de frequentie waarmee autowrakken ingeleverd worden. Ook zal de producent een reserve aan moeten houden om aan de betaling te kunnen voldoen, maar heeft hij te kampen met de onzekerheid van de ontwikkelingen op de financiële markten. Daarnaast weet de producent niet wat voor milieueisen zoals bijvoorbeeld recycling- of hergebruikratio’s er in de toekomst gesteld zullen worden. Tevens is er nog het probleem dat een autoproducent bijvoorbeeld door faillissement niet meer aan zijn verplichting kan voldoen (ibid.). Om er zeker van te zijn dat de producent zijn verantwoordelijkheid kan dragen concludeert Forslind dan ook dat “de financiële oplossing gescheiden zou moeten worden van de producent om aan de toekomstige betalingen [voor de verwerking van autowrakken] te kunnen voldoen” (ibid. 627).</w:t>
      </w:r>
    </w:p>
    <w:p w:rsidR="004C3F42" w:rsidRPr="00B15D7B" w:rsidRDefault="004C3F42" w:rsidP="007C0BE5">
      <w:pPr>
        <w:jc w:val="both"/>
        <w:rPr>
          <w:rFonts w:ascii="Times New Roman" w:hAnsi="Times New Roman"/>
        </w:rPr>
      </w:pPr>
      <w:r>
        <w:rPr>
          <w:rFonts w:ascii="Times New Roman" w:hAnsi="Times New Roman"/>
          <w:i/>
        </w:rPr>
        <w:t>‘Innovatiepad’</w:t>
      </w:r>
    </w:p>
    <w:p w:rsidR="004C3F42" w:rsidRDefault="004C3F42" w:rsidP="007C0BE5">
      <w:pPr>
        <w:jc w:val="both"/>
        <w:rPr>
          <w:rFonts w:ascii="Times New Roman" w:hAnsi="Times New Roman"/>
        </w:rPr>
      </w:pPr>
      <w:r>
        <w:rPr>
          <w:rFonts w:ascii="Times New Roman" w:hAnsi="Times New Roman"/>
        </w:rPr>
        <w:t xml:space="preserve">Een slooppremie is een economische instrument dat dient om eigenaren van oude auto’s te stimuleren de oude auto bij een sloopbedrijf in te leveren. In het artikel van Mazzanti en Zoboli (2006) wordt gekeken naar economische instrumenten die zorg kunnen dragen voor een ‘innovatiepad’ in de levenscyclus van de auto. Het doel van deze innovatie is de impact van de auto op het milieu te beperken op het moment dat de auto gesloopt en verwerkt moet worden. Een van de conclusies die Mazzanti en Zoboli trekken, is dat economische instrumenten losgemaakt moeten worden van standaardprincipes zoals het Producer Responsibility Principle, waarbij de producent verantwoordelijk is voor de impact die de auto heeft op het milieu. Zij pleiten eerder voor een “extended </w:t>
      </w:r>
      <w:r>
        <w:rPr>
          <w:rFonts w:ascii="Times New Roman" w:hAnsi="Times New Roman"/>
          <w:i/>
        </w:rPr>
        <w:t>product</w:t>
      </w:r>
      <w:r>
        <w:rPr>
          <w:rFonts w:ascii="Times New Roman" w:hAnsi="Times New Roman"/>
        </w:rPr>
        <w:t xml:space="preserve"> responsibility” in plaats van een “extended </w:t>
      </w:r>
      <w:r>
        <w:rPr>
          <w:rFonts w:ascii="Times New Roman" w:hAnsi="Times New Roman"/>
          <w:i/>
        </w:rPr>
        <w:t>producer</w:t>
      </w:r>
      <w:r>
        <w:rPr>
          <w:rFonts w:ascii="Times New Roman" w:hAnsi="Times New Roman"/>
        </w:rPr>
        <w:t xml:space="preserve"> responsibility” (ibid. 334). Hiermee bedoelen ze dat niet alleen de producent verantwoordelijk moet zijn voor de effecten van een product op het milieu. In het geval van de auto, betekent dit dat ook de bedrijven die verantwoordelijk zijn voor de verwerking van het autowrak verantwoordelijk zijn voor de impact die de auto heeft op het milieu. Het gebruik van economische instrumenten bij de verwerking van autowrakken wordt aan de hand van het systeem van het kosteloos inleveren van het autowrak beschreven. Het kosteloos inleveren van een autowrak wordt in de literatuur Free Take-Back (FTB) genoemd. Dit betekent, dat als de eigenaar bij inlevering van het autowrak een bedrag aan de sloper moet betalen, de eigenaar van het autowrak dit bedrag van de producent vergoed krijgt. Slopers kunnen zelf de prijs voor het autowrak bepalen, en zij zullen geneigd zijn een negatieve prijs te vragen, om zo meer geld te ontvangen. De eigenaar van het autowrak zal onverschillig zijn over de te betalen prijs, omdat de eigenaar van het autowrak dit bedrag toch terug kan vragen bij de producent van de auto. Op deze wijze draait de auto-industrie voor de volledige betaling van de verwerking van het autowrak op, zonder deel uit te maken van de transactie (ibid. 331). Bij het systeem van FTB waarbij de volledige kosten die de sloper aan de eigenaar in rekening brengt, doorberekend worden aan de producent, kunnen economische instrumenten innovatie stimuleren. Deze stimulans tot innovatie heeft betrekking op de materialen die in de levenscyclus van het product gebruikt worden. Innovatie door een prikkel van economische instrumenten dient niet alleen invloed te hebben op productieniveau, om op de kosten van FTB te besparen. Ook de sloopbedrijven dienen deel te nemen aan het  ‘innovatiepad’, door de monetaire prikkels die zorgen voor makkelijker te verwerken materialen door te voeren richting de recyclingbedrijven (ibid.). Een alternatief voor een slooppremie die aan de consument wordt verleend, is dus een economisch instrument dat kan zorgen voor een stimulans tot innovatie binnen de autobranche. Deze innovatie dient om de auto als afvalproduct milieuvriendelijker te kunnen verwerken. Dit betekent dat niet alleen de autofabrikanten moeten innoveren in bijvoorbeeld materiaalgebruik. Ook andere actoren binnen de productcyclus zoals bijvoorbeeld recyclingbedrijven zullen middels het economische instrument gestimuleerd moeten worden tot innovatie. Te denken valt bijvoorbeeld aan ontwikkelingen in de recycling van plastics. Mazzanti en Zoboli geven prioriteit aan ‘innovatiepaden’, innovatie die doorwerkt in meerdere lagen van de productcyclus. Zij geven aan dat economische instrumenten goed samen kunnen gaan met ‘dwingende’ vrijwillige overeenkomsten. “Conflicten van kosten en opbrengsten die door het ingevoerde beleid tussen verschillende industrieën ontstaan, gestimuleerd door economische instrumenten, kunnen worden verminderd door economische instrumenten te gebruiken als dreigement in goed ontworpen vrijwillige overeenkomsten” (ibid. 334).</w:t>
      </w:r>
    </w:p>
    <w:p w:rsidR="004C3F42" w:rsidRPr="00902B05" w:rsidRDefault="004C3F42" w:rsidP="007C0BE5">
      <w:pPr>
        <w:jc w:val="both"/>
        <w:rPr>
          <w:rFonts w:ascii="Times New Roman" w:hAnsi="Times New Roman"/>
          <w:i/>
        </w:rPr>
      </w:pPr>
      <w:r>
        <w:rPr>
          <w:rFonts w:ascii="Times New Roman" w:hAnsi="Times New Roman"/>
          <w:i/>
        </w:rPr>
        <w:t>Korting op registratiebelasting</w:t>
      </w:r>
    </w:p>
    <w:p w:rsidR="004C3F42" w:rsidRDefault="004C3F42" w:rsidP="007C0BE5">
      <w:pPr>
        <w:jc w:val="both"/>
        <w:rPr>
          <w:rFonts w:ascii="Times New Roman" w:hAnsi="Times New Roman"/>
        </w:rPr>
      </w:pPr>
      <w:r>
        <w:rPr>
          <w:rFonts w:ascii="Times New Roman" w:hAnsi="Times New Roman"/>
        </w:rPr>
        <w:t xml:space="preserve">In het artikel van </w:t>
      </w:r>
      <w:r w:rsidRPr="00E0328C">
        <w:rPr>
          <w:rFonts w:ascii="Times New Roman" w:hAnsi="Times New Roman"/>
        </w:rPr>
        <w:t>Sock-Yong e.a.</w:t>
      </w:r>
      <w:r>
        <w:rPr>
          <w:rFonts w:ascii="Times New Roman" w:hAnsi="Times New Roman"/>
        </w:rPr>
        <w:t xml:space="preserve"> (1996)</w:t>
      </w:r>
      <w:r w:rsidRPr="00E0328C">
        <w:rPr>
          <w:rFonts w:ascii="Times New Roman" w:hAnsi="Times New Roman"/>
        </w:rPr>
        <w:t xml:space="preserve"> </w:t>
      </w:r>
      <w:r>
        <w:rPr>
          <w:rFonts w:ascii="Times New Roman" w:hAnsi="Times New Roman"/>
        </w:rPr>
        <w:t xml:space="preserve">worden twee vormen van overheidsbeleid beschreven, die als alternatief op een slooppremieregeling gezien kunnen worden. Bij beide vormen van beleid wordt namelijk met financiële prikkels gestimuleerd om auto’s van tien jaar oud of jonger naar de sloop te brengen. Het artikel bekijkt de ervaringen in Singapore van autoquota. Allereerst wordt het beleid besproken dat van 1975 tot 1990 van toepassing was. Dit beleid kenmerkt zich voornamelijk door de Additional Registration Fee (ARF). Dit was een belastingtoeslag die de consument moest betalen bij de aanschaf van een nieuwe wagen. De overheid stimuleerde om oude wagens van de weg af te krijgen. Daarom kon er een fikse korting ontvangen worden op de ARF. Deze korting kon de koper bij aankoop van een nieuwe wagen ontvangen, als de oude wagen van maximaal tien jaar oud naar de sloop gebracht werd. Probleem echter van deze regeling was de toename van de vraag op dit soort oude auto’s tot tien jaar oud. De vraag naar dit soort wagens, teneinde een fikse korting op de aankoop van een nieuwe wagen te kunnen ontvangen, nam enorm toe. Dit leidde zelfs tot een averechts effect. De overheidsmaatregel zorgde onbedoeld voor een toename van het aantal auto’s in Singapore. Consumenten kochten namelijk expres goedkope auto’s. Als deze auto’s bijna tien jaar oud waren, konden zij deze auto voor veel geld weer verkopen. De prijs die betaald werd voor de sloopauto, was bijna gelijk of soms zelfs meer dan de originele prijs die er tien jaar geleden voor betaald was. De kopers van deze sloopauto’s waren consumenten die een zeer dure nieuwe merkauto wilden kopen. Het belastingvoordeel van het inleveren van de sloopauto bij aankoop van de nieuwe dure auto was aanzienlijk. Dit verklaart waarom de prijs van sloopauto’s tot grote hoogte was gestegen (ibid.). </w:t>
      </w:r>
    </w:p>
    <w:p w:rsidR="004C3F42" w:rsidRPr="00902B05" w:rsidRDefault="004C3F42" w:rsidP="007C0BE5">
      <w:pPr>
        <w:jc w:val="both"/>
        <w:rPr>
          <w:rFonts w:ascii="Times New Roman" w:hAnsi="Times New Roman"/>
          <w:i/>
        </w:rPr>
      </w:pPr>
      <w:r>
        <w:rPr>
          <w:rFonts w:ascii="Times New Roman" w:hAnsi="Times New Roman"/>
          <w:i/>
        </w:rPr>
        <w:t>Autoquota</w:t>
      </w:r>
    </w:p>
    <w:p w:rsidR="004C3F42" w:rsidRDefault="004C3F42" w:rsidP="007C0BE5">
      <w:pPr>
        <w:jc w:val="both"/>
        <w:rPr>
          <w:rFonts w:ascii="Times New Roman" w:hAnsi="Times New Roman"/>
        </w:rPr>
      </w:pPr>
      <w:r>
        <w:rPr>
          <w:rFonts w:ascii="Times New Roman" w:hAnsi="Times New Roman"/>
        </w:rPr>
        <w:t>De overheid van Singapore erkende de problemen en in 1990 werd er dan ook een nieuw beleid ingevoerd: het systeem van autoquota. Inwoners van Singapore konden bij de overheid bieden op een Certificate Of Entitlement (COE). Dit certificaat gaf de eigenaar gedurende tien jaar het recht om een nieuwe auto te mogen kopen. Eigenaren van auto’s ouder dan tien jaar waren verplicht de quotapremie te betalen. Met het systeem van autoquota kon de overheid de groei van het aantal motorvoertuigen bepalen. De maatregel zorgde er ook voor dat auto’s van hogere kwaliteit geïmporteerd werden. Toch had ook het systeem van autoquota een nadeel. Er ontstond handel in de Temporary Certificate Of Entitlement (TCOE). TCOE’s waren tijdelijke certificaten die aan succesvolle bieders werden uitgegeven. Dit certificaat moest binnen zes maanden gebruikt worden om een nieuwe auto te registeren. Het TCOE mag eenmalig van eigenaar veranderen tegen een transferbelasting van 10 dollar. Door de handel in TCOE’s werden grote winsten geboekt, vooral door autodistributeurs en speculanten. Dit was een onbedoeld effect van het systeem van autoquota en sociaal onacceptabel. De overheid heeft enige aanpassingen in het systeem gemaakt om de handel in TCOE’s te beperken, maar deze aanpassingen leidden niet tot een einde aan de handel in TCOE’s. De ervaringen uit Singapore laten zien dat er bij een dergelijk transportbeleid zoals de autoquota een zekere mate van gelijke behandeling moet zijn. Sock-Yong e.a. concluderen aan de hand van de autoquota in Singapore, dat eigendomsbelasting of niet verhandelbare eigendomsrechten de voorkeur verdienen boven beleid dat kan leiden tot een markt in activa voor de auto (ibid.).</w:t>
      </w:r>
    </w:p>
    <w:p w:rsidR="004C3F42" w:rsidRPr="007E0EFB" w:rsidRDefault="004C3F42" w:rsidP="003868FE">
      <w:pPr>
        <w:jc w:val="both"/>
        <w:rPr>
          <w:rFonts w:ascii="Times New Roman" w:hAnsi="Times New Roman"/>
          <w:b/>
        </w:rPr>
      </w:pPr>
      <w:r>
        <w:rPr>
          <w:rFonts w:ascii="Times New Roman" w:hAnsi="Times New Roman"/>
          <w:b/>
        </w:rPr>
        <w:t>3.6 Conclusie</w:t>
      </w:r>
    </w:p>
    <w:p w:rsidR="004C3F42" w:rsidRDefault="004C3F42" w:rsidP="007E0EFB">
      <w:pPr>
        <w:jc w:val="both"/>
        <w:rPr>
          <w:rFonts w:ascii="Times New Roman" w:hAnsi="Times New Roman"/>
        </w:rPr>
      </w:pPr>
      <w:r>
        <w:rPr>
          <w:rFonts w:ascii="Times New Roman" w:hAnsi="Times New Roman"/>
        </w:rPr>
        <w:t xml:space="preserve">Dat er maatregelen moeten worden genomen om het milieu te beschermen, blijkt voor een aantal overheden ook een welkome motivatie tot het invoeren van een slooppremieregeling, ook al lijkt het stimuleren van werkgelegenheid wel de hoofdreden van het besluit gezien de huidige economische crisis. </w:t>
      </w:r>
    </w:p>
    <w:p w:rsidR="004C3F42" w:rsidRDefault="004C3F42" w:rsidP="007E0EFB">
      <w:pPr>
        <w:jc w:val="both"/>
        <w:rPr>
          <w:rFonts w:ascii="Times New Roman" w:hAnsi="Times New Roman"/>
        </w:rPr>
      </w:pPr>
      <w:r>
        <w:rPr>
          <w:rFonts w:ascii="Times New Roman" w:hAnsi="Times New Roman"/>
        </w:rPr>
        <w:t xml:space="preserve">Resultaten uit Duitsland en de Verenigde Staten laten zien dat de slooppremieregelingen aldaar succes hebben gehad, maar dat de regelingen toch vooral een positief effect hadden op economie en werkgelegenheid, in mindere mate op de verbetering van de luchtkwaliteit. De resultaten van de slooppremieregeling in Zweden lieten in eerste instantie een toename zien van het aantal ingeleverde auto’s, echter toen de premie lager werd, nam het aantal ingeleverde auto’s ook af. </w:t>
      </w:r>
    </w:p>
    <w:p w:rsidR="004C3F42" w:rsidRDefault="004C3F42" w:rsidP="003868FE">
      <w:pPr>
        <w:jc w:val="both"/>
        <w:rPr>
          <w:rFonts w:ascii="Times New Roman" w:hAnsi="Times New Roman"/>
        </w:rPr>
      </w:pPr>
      <w:r>
        <w:rPr>
          <w:rFonts w:ascii="Times New Roman" w:hAnsi="Times New Roman"/>
        </w:rPr>
        <w:t xml:space="preserve">Verscheidene alternatieven zijn behandeld die tot doel hebben de uitstoot van schadelijke stoffen uit de auto-uitlaten te beperken. Naast de slooppremie zijn maatregelen als brandstofbelasting en motorrijtuigenbelasting aan de orde geweest. Deze maatregelen kunnen eerder als aanvullingen van een slooppremie dan als alternatieven voor een slooppremie gezien worden. Een verhoging van deze belastingen heeft het effect dat de vraag naar auto’s lager wordt. Dit betekent weliswaar minder uitstoot van schadelijke stoffen, maar een afnemende vraag naar auto’s is uiteraard geen stimulans voor de werkgelegenheid in de autobranche. Ook een verbod op vervuilende auto’s is besproken. Een nadeel van een verbod is de bijkomende controle op de naleving van het verbod, dat vooral op nationaal niveau een aanzienlijke taak is. Een ander besproken alternatief van de slooppremie is de producent verantwoordelijk stellen voor de impact die een auto op het milieu heeft. Bij deze regeling dient de consument alleen bij de aankoop van een nieuwe auto een toeslag te betalen die dient om de verwerking van de auto aan het eind van de levensduur te bekostigen. De daadwerkelijke betaling van de verwerking op het eind van de levenscyclus van de auto komt alleen op de producent neer. Het idee van deze regeling is het ‘vervuiler betaalt-principe’. Dit dient de producent te stimuleren om de milieueffecten van een auto zo gunstig mogelijk te maken. Nadeel is echter de onzekerheid die een producent heeft over het moment dat een auto bij de sloop beland. Deze onzekerheid brengt financiële risico’s met zich mee. Om te bewerkstelligen dat de producent de toekomstige betalingen voor de verwerking van autowrakken kan voldoen, zou de financiële oplossing gescheiden moeten worden van de producent. Een andere methode die besproken is om de schadelijke impact van de auto op het milieu te verminderen is het gebruik van economische prikkels die hun effect moeten hebben op meerdere lagen in de levenscyclus van de auto. Het doel is om een ‘innovatiepad’ te creëren, waarbij bijvoorbeeld het positieve effect van een innovatie aan het begin van de keten, de productie, overgenomen wordt en doorwerkt op een punt aan het eind van de keten, bijvoorbeeld het sloopbedrijf. Maar ook andersom is mogelijk: recyclingbedrijven kunnen innoveren in de verwerking van bepaalde materialen, zodat deze bij de productie gebruikt kunnen worden zonder dat ze schade toebrengen aan het milieu. Zaak bij deze methode is om te voorkomen dat bepaalde economische voordelen door innovatie niet doorwerken in de keten, maar dat bepaalde actoren in de keten het voordeel naar zichzelf toetrekken als dit een economisch voordeel biedt. Twee alternatieven op de slooppremie zijn naar voren gekomen uit een studie naar de overheidsmaatregelen in Singapore. Deze overheidsmaatregelen hadden ten doel oude auto’s van de weg te krijgen en tevens het aantal auto’s in het land te verminderen. In eerste instantie had de overheid een systeem waarbij een fikse korting op de registratie van een nieuwe auto gekregen kon worden. Deze korting kon verkregen worden, als de koper van een nieuwe auto zijn maximaal tien jaar oude auto naar de sloop bracht. Het probleem van deze regeling bleek de markt die ontstond voor tweedehands auto van maximaal tien jaar oud. Deze auto’s konden bij aanschaf van een duur nieuw merk een enorm hoge korting op de registratiekosten garanderen. Gevolg was dat de inwoners van Singapore een goedkope auto van slechte kwaliteit konden kopen en deze auto aan het eind van de tien jaar weer voor dezelfde prijs of zelfs meer konden verkopen. Op deze wijze kon een inwoner van Singapore gedurende tien jaar nagenoeg kosteloos een auto bezitten. Dit hielp niet mee om het aantal auto’s in Singapore te verminderen, daarnaast betrof het ook nog eens auto’s van slechte kwaliteit wat weer gevolgen heeft voor de impact op het milieu. Om dit euvel op te lossen bedacht de overheid van Singapore een andere strategie: autoquota. Inwoners konden bij de overheid bieden op een registratiecertificaat. Door middel van de biedingen werd de prijs van dit certificaat bepaald en de overheid besloot hoeveel certificaten uitgegeven werden. Het certificaat gaf tien jaar lang het recht op de aankoop van een auto. Eigenaren van auto’s ouder dan tien jaar waren verplicht de quotapremie betalen. Er was ook de mogelijkheid om op tijdelijke registratiecertificaten te bieden, deze gaven een half jaar recht tot de aankoop van een auto en mocht eenmalig van eigenaar wisselen. Vooral autodistributeurs en speculanten handelden in deze tijdelijke certificaten en wisten er grote winsten mee te behalen. Dit was een groot nadeel van het systeem. </w:t>
      </w:r>
    </w:p>
    <w:p w:rsidR="004C3F42" w:rsidRDefault="004C3F42" w:rsidP="003868FE">
      <w:pPr>
        <w:jc w:val="both"/>
        <w:rPr>
          <w:rFonts w:ascii="Times New Roman" w:hAnsi="Times New Roman"/>
        </w:rPr>
      </w:pPr>
      <w:r>
        <w:rPr>
          <w:rFonts w:ascii="Times New Roman" w:hAnsi="Times New Roman"/>
        </w:rPr>
        <w:t xml:space="preserve">Sommige van de genoemde alternatieven zullen voor implementatie alleen via een stelselverandering van het huidige systeem in Nederland doorgang kunnen vinden. Andere alternatieven kunnen, zoals de slooppremieregeling, als aanvulling op het huidige systeem geïmplementeerd worden. Als een tijdelijke regeling vanwege een economische crisis de voorkeur geniet, zal een regeling die een aanvulling is op het huidige systeem de beste keuze zijn. Voorts heeft een subsidie in tijden van economische crisis een positief effect op de auto-industrie. Een regeling die juist het gebruik van de auto extra belast, zal in tijden van een economische crisis uiteraard averecht werken. De keuze van de te implementeren regeling hangt dus af van de economische situatie in een land. </w:t>
      </w:r>
    </w:p>
    <w:p w:rsidR="004C3F42" w:rsidRDefault="004C3F42" w:rsidP="003868FE">
      <w:pPr>
        <w:jc w:val="both"/>
        <w:rPr>
          <w:rFonts w:ascii="Times New Roman" w:hAnsi="Times New Roman"/>
        </w:rPr>
      </w:pPr>
      <w:r>
        <w:rPr>
          <w:rFonts w:ascii="Times New Roman" w:hAnsi="Times New Roman"/>
        </w:rPr>
        <w:t xml:space="preserve">Het effect dat de regelingen kunnen hebben op de luchtkwaliteit is ook verschillend. Bij een slooppremie wordt gestimuleerd om oude auto’s van de weg af te krijgen, maar de consument wordt door de subsidie wel weer gestimuleerd om opnieuw een auto te kopen. Aanvullende regels betreffende eigenschappen van de nieuw aan te kopen auto zijn dus gewenst. In het geval van de regeling die stimuleert tot een ‘innovatiepad’ wordt juist geprobeerd om bij de bron van de milieuvervuiler, namelijk de auto, de impact op het milieu tegen te gaan. Dit in tegenstelling tot een milieupremie, waar juist achteraf gehandeld wordt door de bron van vervuiling van de weg af te krijgen. </w:t>
      </w:r>
    </w:p>
    <w:p w:rsidR="004C3F42" w:rsidRDefault="004C3F42" w:rsidP="003868FE">
      <w:pPr>
        <w:jc w:val="both"/>
        <w:rPr>
          <w:rFonts w:ascii="Times New Roman" w:hAnsi="Times New Roman"/>
        </w:rPr>
      </w:pPr>
      <w:r>
        <w:rPr>
          <w:rFonts w:ascii="Times New Roman" w:hAnsi="Times New Roman"/>
        </w:rPr>
        <w:t xml:space="preserve">In de hierboven besproken literatuur zijn weliswaar enige kanttekeningen en alternatieven betreffende de slooppremie besproken, echter, zoals reeds eerder aangegeven, de Nederlandse slooppremieregeling betreft een </w:t>
      </w:r>
      <w:r>
        <w:rPr>
          <w:rFonts w:ascii="Times New Roman" w:hAnsi="Times New Roman"/>
          <w:i/>
        </w:rPr>
        <w:t>tijdelijke</w:t>
      </w:r>
      <w:r>
        <w:rPr>
          <w:rFonts w:ascii="Times New Roman" w:hAnsi="Times New Roman"/>
        </w:rPr>
        <w:t xml:space="preserve"> regeling. </w:t>
      </w:r>
      <w:r w:rsidRPr="00B75CE2">
        <w:rPr>
          <w:rFonts w:ascii="Times New Roman" w:hAnsi="Times New Roman"/>
        </w:rPr>
        <w:t xml:space="preserve">Dit heeft implicaties voor het effect van </w:t>
      </w:r>
      <w:r>
        <w:rPr>
          <w:rFonts w:ascii="Times New Roman" w:hAnsi="Times New Roman"/>
        </w:rPr>
        <w:t>de</w:t>
      </w:r>
      <w:r w:rsidRPr="00B75CE2">
        <w:rPr>
          <w:rFonts w:ascii="Times New Roman" w:hAnsi="Times New Roman"/>
        </w:rPr>
        <w:t xml:space="preserve"> regeling.</w:t>
      </w:r>
      <w:r>
        <w:rPr>
          <w:rFonts w:ascii="Times New Roman" w:hAnsi="Times New Roman"/>
        </w:rPr>
        <w:t xml:space="preserve"> Bij een continue slooppremieregeling zal een consument voor de ontvangst van de premie namelijk niet gebonden zijn aan een bepaalde tijdsperiode. Dit vergroot de keuzevrijheid van het moment van inleveren van de auto bij het sloopbedrijf. Hierdoor kan de consument andere keuzes maken dan bij een tijdelijke slooppremieregeling. </w:t>
      </w: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532312">
      <w:pPr>
        <w:jc w:val="both"/>
        <w:rPr>
          <w:rFonts w:ascii="Times New Roman" w:hAnsi="Times New Roman"/>
          <w:b/>
        </w:rPr>
      </w:pPr>
    </w:p>
    <w:p w:rsidR="004C3F42" w:rsidRDefault="004C3F42" w:rsidP="00532312">
      <w:pPr>
        <w:jc w:val="both"/>
        <w:rPr>
          <w:rFonts w:ascii="Times New Roman" w:hAnsi="Times New Roman"/>
          <w:b/>
        </w:rPr>
      </w:pPr>
    </w:p>
    <w:p w:rsidR="004C3F42" w:rsidRDefault="004C3F42" w:rsidP="00532312">
      <w:pPr>
        <w:jc w:val="both"/>
        <w:rPr>
          <w:rFonts w:ascii="Times New Roman" w:hAnsi="Times New Roman"/>
          <w:b/>
        </w:rPr>
      </w:pPr>
    </w:p>
    <w:p w:rsidR="004C3F42" w:rsidRDefault="004C3F42" w:rsidP="00532312">
      <w:pPr>
        <w:jc w:val="both"/>
        <w:rPr>
          <w:rFonts w:ascii="Times New Roman" w:hAnsi="Times New Roman"/>
          <w:b/>
        </w:rPr>
      </w:pPr>
    </w:p>
    <w:p w:rsidR="004C3F42" w:rsidRDefault="004C3F42" w:rsidP="00532312">
      <w:pPr>
        <w:jc w:val="both"/>
        <w:rPr>
          <w:rFonts w:ascii="Times New Roman" w:hAnsi="Times New Roman"/>
          <w:b/>
        </w:rPr>
      </w:pPr>
    </w:p>
    <w:p w:rsidR="004C3F42" w:rsidRDefault="004C3F42" w:rsidP="00532312">
      <w:pPr>
        <w:jc w:val="both"/>
        <w:rPr>
          <w:rFonts w:ascii="Times New Roman" w:hAnsi="Times New Roman"/>
          <w:b/>
        </w:rPr>
      </w:pPr>
    </w:p>
    <w:p w:rsidR="004C3F42" w:rsidRDefault="004C3F42" w:rsidP="00532312">
      <w:pPr>
        <w:jc w:val="both"/>
        <w:rPr>
          <w:rFonts w:ascii="Times New Roman" w:hAnsi="Times New Roman"/>
          <w:b/>
        </w:rPr>
      </w:pPr>
    </w:p>
    <w:p w:rsidR="004C3F42" w:rsidRDefault="004C3F42" w:rsidP="00532312">
      <w:pPr>
        <w:jc w:val="both"/>
        <w:rPr>
          <w:rFonts w:ascii="Times New Roman" w:hAnsi="Times New Roman"/>
          <w:b/>
        </w:rPr>
      </w:pPr>
    </w:p>
    <w:p w:rsidR="004C3F42" w:rsidRDefault="004C3F42" w:rsidP="00532312">
      <w:pPr>
        <w:jc w:val="both"/>
        <w:rPr>
          <w:rFonts w:ascii="Times New Roman" w:hAnsi="Times New Roman"/>
          <w:b/>
        </w:rPr>
      </w:pPr>
    </w:p>
    <w:p w:rsidR="004C3F42" w:rsidRDefault="004C3F42" w:rsidP="00532312">
      <w:pPr>
        <w:jc w:val="both"/>
        <w:rPr>
          <w:rFonts w:ascii="Times New Roman" w:hAnsi="Times New Roman"/>
          <w:b/>
        </w:rPr>
      </w:pPr>
    </w:p>
    <w:p w:rsidR="004C3F42" w:rsidRDefault="004C3F42" w:rsidP="00532312">
      <w:pPr>
        <w:jc w:val="both"/>
        <w:rPr>
          <w:rFonts w:ascii="Times New Roman" w:hAnsi="Times New Roman"/>
          <w:b/>
        </w:rPr>
      </w:pPr>
    </w:p>
    <w:p w:rsidR="004C3F42" w:rsidRDefault="004C3F42" w:rsidP="00532312">
      <w:pPr>
        <w:jc w:val="both"/>
        <w:rPr>
          <w:rFonts w:ascii="Times New Roman" w:hAnsi="Times New Roman"/>
          <w:b/>
        </w:rPr>
      </w:pPr>
    </w:p>
    <w:p w:rsidR="004C3F42" w:rsidRDefault="004C3F42" w:rsidP="00532312">
      <w:pPr>
        <w:jc w:val="both"/>
        <w:rPr>
          <w:rFonts w:ascii="Times New Roman" w:hAnsi="Times New Roman"/>
          <w:b/>
        </w:rPr>
      </w:pPr>
    </w:p>
    <w:p w:rsidR="004C3F42" w:rsidRDefault="004C3F42" w:rsidP="00532312">
      <w:pPr>
        <w:jc w:val="both"/>
        <w:rPr>
          <w:rFonts w:ascii="Times New Roman" w:hAnsi="Times New Roman"/>
          <w:b/>
        </w:rPr>
      </w:pPr>
    </w:p>
    <w:p w:rsidR="004C3F42" w:rsidRPr="009F4855" w:rsidRDefault="004C3F42" w:rsidP="00532312">
      <w:pPr>
        <w:jc w:val="both"/>
        <w:rPr>
          <w:rFonts w:ascii="Times New Roman" w:hAnsi="Times New Roman"/>
        </w:rPr>
      </w:pPr>
      <w:r>
        <w:rPr>
          <w:rFonts w:ascii="Times New Roman" w:hAnsi="Times New Roman"/>
          <w:b/>
        </w:rPr>
        <w:t>4</w:t>
      </w:r>
      <w:r w:rsidRPr="009F4855">
        <w:rPr>
          <w:rFonts w:ascii="Times New Roman" w:hAnsi="Times New Roman"/>
          <w:b/>
        </w:rPr>
        <w:t>.</w:t>
      </w:r>
      <w:r w:rsidRPr="009F4855">
        <w:rPr>
          <w:rFonts w:ascii="Times New Roman" w:hAnsi="Times New Roman"/>
        </w:rPr>
        <w:t xml:space="preserve"> </w:t>
      </w:r>
      <w:r>
        <w:rPr>
          <w:rFonts w:ascii="Times New Roman" w:hAnsi="Times New Roman"/>
          <w:b/>
        </w:rPr>
        <w:t>Beschrijving van de slooppremie</w:t>
      </w:r>
    </w:p>
    <w:p w:rsidR="004C3F42" w:rsidRDefault="004C3F42" w:rsidP="00C8118A">
      <w:pPr>
        <w:jc w:val="both"/>
        <w:rPr>
          <w:rFonts w:ascii="Times New Roman" w:hAnsi="Times New Roman"/>
          <w:b/>
        </w:rPr>
      </w:pPr>
      <w:r>
        <w:rPr>
          <w:rFonts w:ascii="Times New Roman" w:hAnsi="Times New Roman"/>
          <w:b/>
        </w:rPr>
        <w:t>4</w:t>
      </w:r>
      <w:r w:rsidRPr="00342C4B">
        <w:rPr>
          <w:rFonts w:ascii="Times New Roman" w:hAnsi="Times New Roman"/>
          <w:b/>
        </w:rPr>
        <w:t>.1</w:t>
      </w:r>
      <w:r>
        <w:rPr>
          <w:rFonts w:ascii="Times New Roman" w:hAnsi="Times New Roman"/>
          <w:b/>
        </w:rPr>
        <w:t xml:space="preserve"> </w:t>
      </w:r>
      <w:r w:rsidRPr="00342C4B">
        <w:rPr>
          <w:rFonts w:ascii="Times New Roman" w:hAnsi="Times New Roman"/>
          <w:b/>
        </w:rPr>
        <w:t>Aanleiding</w:t>
      </w:r>
    </w:p>
    <w:p w:rsidR="004C3F42" w:rsidRDefault="004C3F42" w:rsidP="003C4A03">
      <w:pPr>
        <w:jc w:val="both"/>
        <w:rPr>
          <w:rFonts w:ascii="Times New Roman" w:hAnsi="Times New Roman"/>
        </w:rPr>
      </w:pPr>
      <w:r>
        <w:rPr>
          <w:rFonts w:ascii="Times New Roman" w:hAnsi="Times New Roman"/>
        </w:rPr>
        <w:t>Het Ministerie van VROM (Volkshuisvesting, Ruimtelijke Ordening en Milieubeheer) heeft op 20 mei 2009 de “Tijdelijke sloopregeling personen- en bestelauto’s” ingevoerd. Deze regeling is van kracht sinds 29 mei 2009 (de tweede dag na de bekendmaking in de Staatscourant). Het doel van de regeling is een bijdrage te leveren aan de verbetering van de luchtkwaliteit door middel van het verminderen van de uitstoot van uitlaatgassen door auto’s en bestelauto’s. Daarnaast dient de sloopregeling ter stimulering van de autobranche vanwege de huidige economische crisis.</w:t>
      </w:r>
    </w:p>
    <w:p w:rsidR="004C3F42" w:rsidRDefault="004C3F42" w:rsidP="00342C4B">
      <w:pPr>
        <w:jc w:val="both"/>
        <w:rPr>
          <w:rFonts w:ascii="Times New Roman" w:hAnsi="Times New Roman"/>
          <w:b/>
        </w:rPr>
      </w:pPr>
      <w:r>
        <w:rPr>
          <w:rFonts w:ascii="Times New Roman" w:hAnsi="Times New Roman"/>
          <w:b/>
        </w:rPr>
        <w:t>4</w:t>
      </w:r>
      <w:r w:rsidRPr="00342C4B">
        <w:rPr>
          <w:rFonts w:ascii="Times New Roman" w:hAnsi="Times New Roman"/>
          <w:b/>
        </w:rPr>
        <w:t>.2</w:t>
      </w:r>
      <w:r>
        <w:rPr>
          <w:rFonts w:ascii="Times New Roman" w:hAnsi="Times New Roman"/>
          <w:b/>
        </w:rPr>
        <w:t xml:space="preserve"> </w:t>
      </w:r>
      <w:r w:rsidRPr="00342C4B">
        <w:rPr>
          <w:rFonts w:ascii="Times New Roman" w:hAnsi="Times New Roman"/>
          <w:b/>
        </w:rPr>
        <w:t>De regeling</w:t>
      </w:r>
    </w:p>
    <w:p w:rsidR="004C3F42" w:rsidRDefault="004C3F42" w:rsidP="00C8118A">
      <w:pPr>
        <w:jc w:val="both"/>
        <w:rPr>
          <w:rFonts w:ascii="Times New Roman" w:hAnsi="Times New Roman"/>
        </w:rPr>
      </w:pPr>
      <w:r>
        <w:rPr>
          <w:rFonts w:ascii="Times New Roman" w:hAnsi="Times New Roman"/>
        </w:rPr>
        <w:t xml:space="preserve">Vanaf 29 mei 2009 was het voor de burgers en bedrijven van Nederland mogelijk om een slooppremie te ontvangen op hun oude in te leveren auto. Deze regeling is door het Ministerie van VROM in het leven geroepen om de hoeveelheden stikstofoxiden (NOx) en roetdeeltjes die wij via de uitlaat van onze auto’s uitstoten te verminderen. Daar deze regeling samenvalt met de huidige economische crisis en de uitvoering van deze regeling veel werkgelegenheid verschaft, is hier sprake van het zogenaamde ‘twee vliegen in een klap slaan’. </w:t>
      </w:r>
    </w:p>
    <w:p w:rsidR="004C3F42" w:rsidRDefault="004C3F42" w:rsidP="00C8118A">
      <w:pPr>
        <w:jc w:val="both"/>
        <w:rPr>
          <w:rFonts w:ascii="Times New Roman" w:hAnsi="Times New Roman"/>
          <w:b/>
        </w:rPr>
      </w:pPr>
      <w:r>
        <w:rPr>
          <w:rFonts w:ascii="Times New Roman" w:hAnsi="Times New Roman"/>
          <w:b/>
        </w:rPr>
        <w:t>4</w:t>
      </w:r>
      <w:r w:rsidRPr="00342C4B">
        <w:rPr>
          <w:rFonts w:ascii="Times New Roman" w:hAnsi="Times New Roman"/>
          <w:b/>
        </w:rPr>
        <w:t>.2.</w:t>
      </w:r>
      <w:r>
        <w:rPr>
          <w:rFonts w:ascii="Times New Roman" w:hAnsi="Times New Roman"/>
          <w:b/>
        </w:rPr>
        <w:t xml:space="preserve">1 </w:t>
      </w:r>
      <w:r w:rsidRPr="00342C4B">
        <w:rPr>
          <w:rFonts w:ascii="Times New Roman" w:hAnsi="Times New Roman"/>
          <w:b/>
        </w:rPr>
        <w:t>Voorwaarden</w:t>
      </w:r>
    </w:p>
    <w:p w:rsidR="004C3F42" w:rsidRDefault="004C3F42" w:rsidP="00C8118A">
      <w:pPr>
        <w:jc w:val="both"/>
        <w:rPr>
          <w:rFonts w:ascii="Times New Roman" w:hAnsi="Times New Roman"/>
        </w:rPr>
      </w:pPr>
      <w:r>
        <w:rPr>
          <w:rFonts w:ascii="Times New Roman" w:hAnsi="Times New Roman"/>
        </w:rPr>
        <w:t>Om een slooppremie te mogen ontvangen, dient het volgende in acht te worden genomen (Cramer, 2009, 2-3):</w:t>
      </w:r>
    </w:p>
    <w:p w:rsidR="004C3F42" w:rsidRDefault="004C3F42" w:rsidP="00C8118A">
      <w:pPr>
        <w:jc w:val="both"/>
        <w:rPr>
          <w:rFonts w:ascii="Times New Roman" w:hAnsi="Times New Roman"/>
        </w:rPr>
      </w:pPr>
      <w:r>
        <w:rPr>
          <w:rFonts w:ascii="Times New Roman" w:hAnsi="Times New Roman"/>
        </w:rPr>
        <w:t>In te leveren auto:</w:t>
      </w:r>
    </w:p>
    <w:p w:rsidR="004C3F42" w:rsidRDefault="004C3F42" w:rsidP="001A11E3">
      <w:pPr>
        <w:pStyle w:val="ListParagraph"/>
        <w:numPr>
          <w:ilvl w:val="0"/>
          <w:numId w:val="6"/>
        </w:numPr>
        <w:jc w:val="both"/>
        <w:rPr>
          <w:rFonts w:ascii="Times New Roman" w:hAnsi="Times New Roman"/>
        </w:rPr>
      </w:pPr>
      <w:r>
        <w:rPr>
          <w:rFonts w:ascii="Times New Roman" w:hAnsi="Times New Roman"/>
        </w:rPr>
        <w:t>als de te demonteren auto benzine of LPG als brandstof heeft, moet de datum van eerste toelating van vóór 1 januari 1996 zijn;</w:t>
      </w:r>
    </w:p>
    <w:p w:rsidR="004C3F42" w:rsidRDefault="004C3F42" w:rsidP="001A11E3">
      <w:pPr>
        <w:pStyle w:val="ListParagraph"/>
        <w:numPr>
          <w:ilvl w:val="0"/>
          <w:numId w:val="6"/>
        </w:numPr>
        <w:jc w:val="both"/>
        <w:rPr>
          <w:rFonts w:ascii="Times New Roman" w:hAnsi="Times New Roman"/>
        </w:rPr>
      </w:pPr>
      <w:r>
        <w:rPr>
          <w:rFonts w:ascii="Times New Roman" w:hAnsi="Times New Roman"/>
        </w:rPr>
        <w:t>betreft het een dieselauto, dan moet de datum van eerste toelating van vóór 1 januari 2000 zijn.</w:t>
      </w:r>
    </w:p>
    <w:p w:rsidR="004C3F42" w:rsidRDefault="004C3F42" w:rsidP="001A11E3">
      <w:pPr>
        <w:jc w:val="both"/>
        <w:rPr>
          <w:rFonts w:ascii="Times New Roman" w:hAnsi="Times New Roman"/>
        </w:rPr>
      </w:pPr>
      <w:r>
        <w:rPr>
          <w:rFonts w:ascii="Times New Roman" w:hAnsi="Times New Roman"/>
        </w:rPr>
        <w:t>Om in aanmerking te komen voor een slooppremie, is de aankoop van een nieuwe of tweedehands auto verplicht, waarbij de volgende criteria gelden:</w:t>
      </w:r>
    </w:p>
    <w:p w:rsidR="004C3F42" w:rsidRDefault="004C3F42" w:rsidP="001A11E3">
      <w:pPr>
        <w:pStyle w:val="ListParagraph"/>
        <w:numPr>
          <w:ilvl w:val="0"/>
          <w:numId w:val="7"/>
        </w:numPr>
        <w:jc w:val="both"/>
        <w:rPr>
          <w:rFonts w:ascii="Times New Roman" w:hAnsi="Times New Roman"/>
        </w:rPr>
      </w:pPr>
      <w:r>
        <w:rPr>
          <w:rFonts w:ascii="Times New Roman" w:hAnsi="Times New Roman"/>
        </w:rPr>
        <w:t>als de vervangende auto benzine op LPG als brandstof heeft, moet de datum van eerste toelating van na 31 december 2000 zijn;</w:t>
      </w:r>
    </w:p>
    <w:p w:rsidR="004C3F42" w:rsidRDefault="004C3F42" w:rsidP="001A11E3">
      <w:pPr>
        <w:pStyle w:val="ListParagraph"/>
        <w:numPr>
          <w:ilvl w:val="0"/>
          <w:numId w:val="7"/>
        </w:numPr>
        <w:jc w:val="both"/>
        <w:rPr>
          <w:rFonts w:ascii="Times New Roman" w:hAnsi="Times New Roman"/>
        </w:rPr>
      </w:pPr>
      <w:r>
        <w:rPr>
          <w:rFonts w:ascii="Times New Roman" w:hAnsi="Times New Roman"/>
        </w:rPr>
        <w:t>als de vervangende auto diesel als brandstof heeft, mag de maximale fijnstofuitstoot 5 milligram per kilometer zijn;</w:t>
      </w:r>
    </w:p>
    <w:p w:rsidR="004C3F42" w:rsidRDefault="004C3F42" w:rsidP="001A11E3">
      <w:pPr>
        <w:pStyle w:val="ListParagraph"/>
        <w:numPr>
          <w:ilvl w:val="0"/>
          <w:numId w:val="7"/>
        </w:numPr>
        <w:jc w:val="both"/>
        <w:rPr>
          <w:rFonts w:ascii="Times New Roman" w:hAnsi="Times New Roman"/>
        </w:rPr>
      </w:pPr>
      <w:r>
        <w:rPr>
          <w:rFonts w:ascii="Times New Roman" w:hAnsi="Times New Roman"/>
        </w:rPr>
        <w:t>betreft de vervangende auto een bestelauto, dan moet er nog voldaan worden aan aanvullende Europese richtlijnen (hier niet nader te noemen);</w:t>
      </w:r>
    </w:p>
    <w:p w:rsidR="004C3F42" w:rsidRDefault="004C3F42" w:rsidP="001A11E3">
      <w:pPr>
        <w:pStyle w:val="ListParagraph"/>
        <w:numPr>
          <w:ilvl w:val="0"/>
          <w:numId w:val="7"/>
        </w:numPr>
        <w:jc w:val="both"/>
        <w:rPr>
          <w:rFonts w:ascii="Times New Roman" w:hAnsi="Times New Roman"/>
        </w:rPr>
      </w:pPr>
      <w:r>
        <w:rPr>
          <w:rFonts w:ascii="Times New Roman" w:hAnsi="Times New Roman"/>
        </w:rPr>
        <w:t>vervangende auto mag aangedreven worden door elektromotor;</w:t>
      </w:r>
    </w:p>
    <w:p w:rsidR="004C3F42" w:rsidRPr="001A11E3" w:rsidRDefault="004C3F42" w:rsidP="001A11E3">
      <w:pPr>
        <w:pStyle w:val="ListParagraph"/>
        <w:numPr>
          <w:ilvl w:val="0"/>
          <w:numId w:val="7"/>
        </w:numPr>
        <w:jc w:val="both"/>
        <w:rPr>
          <w:rFonts w:ascii="Times New Roman" w:hAnsi="Times New Roman"/>
        </w:rPr>
      </w:pPr>
      <w:r>
        <w:rPr>
          <w:rFonts w:ascii="Times New Roman" w:hAnsi="Times New Roman"/>
        </w:rPr>
        <w:t>vervangende auto mag CNG (Compressed Natural Gas) of waterstof als voertuigbrandstof hebben.</w:t>
      </w:r>
    </w:p>
    <w:p w:rsidR="004C3F42" w:rsidRDefault="004C3F42" w:rsidP="00342C4B">
      <w:pPr>
        <w:jc w:val="both"/>
        <w:rPr>
          <w:rFonts w:ascii="Times New Roman" w:hAnsi="Times New Roman"/>
          <w:b/>
        </w:rPr>
      </w:pPr>
    </w:p>
    <w:p w:rsidR="004C3F42" w:rsidRDefault="004C3F42" w:rsidP="00342C4B">
      <w:pPr>
        <w:jc w:val="both"/>
        <w:rPr>
          <w:rFonts w:ascii="Times New Roman" w:hAnsi="Times New Roman"/>
          <w:b/>
        </w:rPr>
      </w:pPr>
      <w:r>
        <w:rPr>
          <w:rFonts w:ascii="Times New Roman" w:hAnsi="Times New Roman"/>
          <w:b/>
        </w:rPr>
        <w:t>4</w:t>
      </w:r>
      <w:r w:rsidRPr="00342C4B">
        <w:rPr>
          <w:rFonts w:ascii="Times New Roman" w:hAnsi="Times New Roman"/>
          <w:b/>
        </w:rPr>
        <w:t>.2.</w:t>
      </w:r>
      <w:r>
        <w:rPr>
          <w:rFonts w:ascii="Times New Roman" w:hAnsi="Times New Roman"/>
          <w:b/>
        </w:rPr>
        <w:t xml:space="preserve">2 </w:t>
      </w:r>
      <w:r w:rsidRPr="00342C4B">
        <w:rPr>
          <w:rFonts w:ascii="Times New Roman" w:hAnsi="Times New Roman"/>
          <w:b/>
        </w:rPr>
        <w:t xml:space="preserve">Budget </w:t>
      </w:r>
    </w:p>
    <w:p w:rsidR="004C3F42" w:rsidRDefault="004C3F42" w:rsidP="004A247D">
      <w:pPr>
        <w:jc w:val="both"/>
        <w:rPr>
          <w:rFonts w:ascii="Times New Roman" w:hAnsi="Times New Roman"/>
        </w:rPr>
      </w:pPr>
      <w:r>
        <w:rPr>
          <w:rFonts w:ascii="Times New Roman" w:hAnsi="Times New Roman"/>
        </w:rPr>
        <w:t>Het te ontvangen subsidiebedrag wordt in mindering gebracht op het aankoopbedrag van het nieuw aan te kopen voertuig, maar wel pas nadat over het aankoopbedrag BTW is berekend (ibid. 3). De subsidiebedragen per categorie luiden als volgt:</w:t>
      </w:r>
    </w:p>
    <w:p w:rsidR="004C3F42" w:rsidRDefault="004C3F42" w:rsidP="004A247D">
      <w:pPr>
        <w:pStyle w:val="ListParagraph"/>
        <w:numPr>
          <w:ilvl w:val="0"/>
          <w:numId w:val="8"/>
        </w:numPr>
        <w:jc w:val="both"/>
        <w:rPr>
          <w:rFonts w:ascii="Times New Roman" w:hAnsi="Times New Roman"/>
        </w:rPr>
      </w:pPr>
      <w:r>
        <w:rPr>
          <w:rFonts w:ascii="Times New Roman" w:hAnsi="Times New Roman"/>
        </w:rPr>
        <w:t xml:space="preserve">een personen- of bestelwagen met als voertuigbrandstof benzine of LPG en een datum van eerste toelating van vóór 1 januari 1990: </w:t>
      </w:r>
      <w:r>
        <w:rPr>
          <w:rFonts w:ascii="Times New Roman" w:hAnsi="Times New Roman"/>
          <w:b/>
        </w:rPr>
        <w:t>€750</w:t>
      </w:r>
      <w:r>
        <w:rPr>
          <w:rFonts w:ascii="Times New Roman" w:hAnsi="Times New Roman"/>
        </w:rPr>
        <w:t>;</w:t>
      </w:r>
    </w:p>
    <w:p w:rsidR="004C3F42" w:rsidRDefault="004C3F42" w:rsidP="004A247D">
      <w:pPr>
        <w:pStyle w:val="ListParagraph"/>
        <w:numPr>
          <w:ilvl w:val="0"/>
          <w:numId w:val="8"/>
        </w:numPr>
        <w:jc w:val="both"/>
        <w:rPr>
          <w:rFonts w:ascii="Times New Roman" w:hAnsi="Times New Roman"/>
        </w:rPr>
      </w:pPr>
      <w:r>
        <w:rPr>
          <w:rFonts w:ascii="Times New Roman" w:hAnsi="Times New Roman"/>
        </w:rPr>
        <w:t xml:space="preserve">een personen- of bestelwagen met als voertuigbrandstof benzine of LPG en een datum van eerste toelating van vóór 1 januari 1996, maar na 31 december 1989: </w:t>
      </w:r>
      <w:r>
        <w:rPr>
          <w:rFonts w:ascii="Times New Roman" w:hAnsi="Times New Roman"/>
          <w:b/>
        </w:rPr>
        <w:t>€1000</w:t>
      </w:r>
      <w:r>
        <w:rPr>
          <w:rFonts w:ascii="Times New Roman" w:hAnsi="Times New Roman"/>
        </w:rPr>
        <w:t>;</w:t>
      </w:r>
    </w:p>
    <w:p w:rsidR="004C3F42" w:rsidRDefault="004C3F42" w:rsidP="004A247D">
      <w:pPr>
        <w:pStyle w:val="ListParagraph"/>
        <w:numPr>
          <w:ilvl w:val="0"/>
          <w:numId w:val="8"/>
        </w:numPr>
        <w:jc w:val="both"/>
        <w:rPr>
          <w:rFonts w:ascii="Times New Roman" w:hAnsi="Times New Roman"/>
        </w:rPr>
      </w:pPr>
      <w:r>
        <w:rPr>
          <w:rFonts w:ascii="Times New Roman" w:hAnsi="Times New Roman"/>
        </w:rPr>
        <w:t xml:space="preserve">een personenauto met diesel als voertuigbrandstof en een datum van eerste toelating van vóór 1 januari 2000: </w:t>
      </w:r>
      <w:r w:rsidRPr="009500C1">
        <w:rPr>
          <w:rFonts w:ascii="Times New Roman" w:hAnsi="Times New Roman"/>
          <w:b/>
        </w:rPr>
        <w:t>€</w:t>
      </w:r>
      <w:r>
        <w:rPr>
          <w:rFonts w:ascii="Times New Roman" w:hAnsi="Times New Roman"/>
          <w:b/>
        </w:rPr>
        <w:t>1000</w:t>
      </w:r>
      <w:r>
        <w:rPr>
          <w:rFonts w:ascii="Times New Roman" w:hAnsi="Times New Roman"/>
        </w:rPr>
        <w:t>;</w:t>
      </w:r>
    </w:p>
    <w:p w:rsidR="004C3F42" w:rsidRDefault="004C3F42" w:rsidP="004A247D">
      <w:pPr>
        <w:pStyle w:val="ListParagraph"/>
        <w:numPr>
          <w:ilvl w:val="0"/>
          <w:numId w:val="8"/>
        </w:numPr>
        <w:jc w:val="both"/>
        <w:rPr>
          <w:rFonts w:ascii="Times New Roman" w:hAnsi="Times New Roman"/>
        </w:rPr>
      </w:pPr>
      <w:r>
        <w:rPr>
          <w:rFonts w:ascii="Times New Roman" w:hAnsi="Times New Roman"/>
        </w:rPr>
        <w:t xml:space="preserve">een bestelauto met diesel als voertuigbrandstof, datum van eerste toelating van vóór 1 januari 2000 en een ledig gewicht van minder dan 1800 kilogram: </w:t>
      </w:r>
      <w:r>
        <w:rPr>
          <w:rFonts w:ascii="Times New Roman" w:hAnsi="Times New Roman"/>
          <w:b/>
        </w:rPr>
        <w:t>€1000</w:t>
      </w:r>
      <w:r>
        <w:rPr>
          <w:rFonts w:ascii="Times New Roman" w:hAnsi="Times New Roman"/>
        </w:rPr>
        <w:t>;</w:t>
      </w:r>
    </w:p>
    <w:p w:rsidR="004C3F42" w:rsidRDefault="004C3F42" w:rsidP="004A247D">
      <w:pPr>
        <w:pStyle w:val="ListParagraph"/>
        <w:numPr>
          <w:ilvl w:val="0"/>
          <w:numId w:val="8"/>
        </w:numPr>
        <w:jc w:val="both"/>
        <w:rPr>
          <w:rFonts w:ascii="Times New Roman" w:hAnsi="Times New Roman"/>
        </w:rPr>
      </w:pPr>
      <w:r>
        <w:rPr>
          <w:rFonts w:ascii="Times New Roman" w:hAnsi="Times New Roman"/>
        </w:rPr>
        <w:t xml:space="preserve">een bestelauto met diesel als voertuigbrandstof, datum van eerste toelating van vóór 1 januari 2000 en een ledig gewicht van 1800 kilogram of meer: </w:t>
      </w:r>
      <w:r>
        <w:rPr>
          <w:rFonts w:ascii="Times New Roman" w:hAnsi="Times New Roman"/>
          <w:b/>
        </w:rPr>
        <w:t>€1750</w:t>
      </w:r>
      <w:r>
        <w:rPr>
          <w:rFonts w:ascii="Times New Roman" w:hAnsi="Times New Roman"/>
        </w:rPr>
        <w:t>.</w:t>
      </w:r>
    </w:p>
    <w:p w:rsidR="004C3F42" w:rsidRDefault="004C3F42" w:rsidP="004A247D">
      <w:pPr>
        <w:jc w:val="both"/>
        <w:rPr>
          <w:rFonts w:ascii="Times New Roman" w:hAnsi="Times New Roman"/>
        </w:rPr>
      </w:pPr>
      <w:r>
        <w:rPr>
          <w:rFonts w:ascii="Times New Roman" w:hAnsi="Times New Roman"/>
        </w:rPr>
        <w:t>De aanvrager (dit is de autoverkoper die de te demonteren auto in ontvangst heeft genomen) kan tot voor 1 juli 2011 een aanvraag tot subsidie indienen; de subsidieregeling voor de persoon die of het bedrijf dat een auto wil inleveren in verband met de subsidie kon dit doen tot eind 2010, mits de gereserveerde gelden voor de slooppremie dan nog beschikbaar waren (ibid. 3-4).</w:t>
      </w:r>
    </w:p>
    <w:p w:rsidR="004C3F42" w:rsidRDefault="004C3F42" w:rsidP="004A247D">
      <w:pPr>
        <w:jc w:val="both"/>
        <w:rPr>
          <w:rFonts w:ascii="Times New Roman" w:hAnsi="Times New Roman"/>
        </w:rPr>
      </w:pPr>
      <w:r>
        <w:rPr>
          <w:rFonts w:ascii="Times New Roman" w:hAnsi="Times New Roman"/>
        </w:rPr>
        <w:t>In week 16 van 2010 meldde het Ministerie van VROM echter dat de sloopregeling op woensdag 21 april 2010 om 17:00 ten einde loopt, omdat het gehele subsidiebudget is uitgeput. Het totale budget van de slooppremieregeling bedroeg 85 miljoen euro, samengesteld uit 65 miljoen euro door het rijk en 20 miljoen euro door ARN (Auto Recycling Nederland B.V.) (ibid. 5). De 20 miljoen euro is beschikbaar gesteld uit het fonds dat ARN beheert en dat opgebouwd is uit de verwijderingsbijdragen die voldaan dienen te worden bij de aankoop van nieuwe auto’s. Het subsidieplafond bedraagt 80 miljoen euro, de overige gelden (5 miljoen euro) zijn gereserveerd voor administratieve kosten, implementatiekosten, eventuele overschrijding van subsidieplafond en dergelijke. Bij aanvang van de slooppremieregeling is rekening gehouden met een gemiddelde premie van €1000 per te demonteren auto, zodat in totaal 80.000 auto’s via de slooppremieregeling afgevoerd konden worden (ibid. 8).</w:t>
      </w:r>
    </w:p>
    <w:p w:rsidR="004C3F42" w:rsidRDefault="004C3F42" w:rsidP="00342C4B">
      <w:pPr>
        <w:jc w:val="both"/>
        <w:rPr>
          <w:rFonts w:ascii="Times New Roman" w:hAnsi="Times New Roman"/>
          <w:b/>
        </w:rPr>
      </w:pPr>
      <w:r>
        <w:rPr>
          <w:rFonts w:ascii="Times New Roman" w:hAnsi="Times New Roman"/>
          <w:b/>
        </w:rPr>
        <w:t xml:space="preserve">4.3 </w:t>
      </w:r>
      <w:r w:rsidRPr="00342C4B">
        <w:rPr>
          <w:rFonts w:ascii="Times New Roman" w:hAnsi="Times New Roman"/>
          <w:b/>
        </w:rPr>
        <w:t>Doel</w:t>
      </w:r>
    </w:p>
    <w:p w:rsidR="004C3F42" w:rsidRPr="002F7114" w:rsidRDefault="004C3F42" w:rsidP="00342C4B">
      <w:pPr>
        <w:jc w:val="both"/>
        <w:rPr>
          <w:rFonts w:ascii="Times New Roman" w:hAnsi="Times New Roman"/>
        </w:rPr>
      </w:pPr>
      <w:r>
        <w:rPr>
          <w:rFonts w:ascii="Times New Roman" w:hAnsi="Times New Roman"/>
        </w:rPr>
        <w:t xml:space="preserve">Zoals reeds vermeld was het doel van de slooppremieregeling een bijdrage leveren aan de verbetering van de luchtkwaliteit. In de tekst van de bekendmaking van de slooppremieregeling door het Ministerie van VROM wordt echter ook het tweede doel, namelijk een stimulering van de werkgelegenheid in de autobranche duidelijk, aangezien de tekst in een overzicht van de verwachte effecten hiervan voorziet. </w:t>
      </w:r>
    </w:p>
    <w:p w:rsidR="004C3F42" w:rsidRDefault="004C3F42" w:rsidP="00342C4B">
      <w:pPr>
        <w:jc w:val="both"/>
        <w:rPr>
          <w:rFonts w:ascii="Times New Roman" w:hAnsi="Times New Roman"/>
          <w:b/>
        </w:rPr>
      </w:pPr>
    </w:p>
    <w:p w:rsidR="004C3F42" w:rsidRDefault="004C3F42" w:rsidP="00342C4B">
      <w:pPr>
        <w:jc w:val="both"/>
        <w:rPr>
          <w:rFonts w:ascii="Times New Roman" w:hAnsi="Times New Roman"/>
          <w:b/>
        </w:rPr>
      </w:pPr>
      <w:r>
        <w:rPr>
          <w:rFonts w:ascii="Times New Roman" w:hAnsi="Times New Roman"/>
          <w:b/>
        </w:rPr>
        <w:t>4</w:t>
      </w:r>
      <w:r w:rsidRPr="00342C4B">
        <w:rPr>
          <w:rFonts w:ascii="Times New Roman" w:hAnsi="Times New Roman"/>
          <w:b/>
        </w:rPr>
        <w:t>.3.1</w:t>
      </w:r>
      <w:r>
        <w:rPr>
          <w:rFonts w:ascii="Times New Roman" w:hAnsi="Times New Roman"/>
          <w:b/>
        </w:rPr>
        <w:t xml:space="preserve"> </w:t>
      </w:r>
      <w:r w:rsidRPr="00342C4B">
        <w:rPr>
          <w:rFonts w:ascii="Times New Roman" w:hAnsi="Times New Roman"/>
          <w:b/>
        </w:rPr>
        <w:t>Beoogde milieueffecten</w:t>
      </w:r>
    </w:p>
    <w:p w:rsidR="004C3F42" w:rsidRPr="00D1605A" w:rsidRDefault="004C3F42" w:rsidP="00342C4B">
      <w:pPr>
        <w:jc w:val="both"/>
        <w:rPr>
          <w:rFonts w:ascii="Times New Roman" w:hAnsi="Times New Roman"/>
        </w:rPr>
      </w:pPr>
      <w:r>
        <w:rPr>
          <w:rFonts w:ascii="Times New Roman" w:hAnsi="Times New Roman"/>
        </w:rPr>
        <w:t>Het beoogde milieueffect van de regeling is er voornamelijk op gericht om de hoeveelheid uitstoot van stikstofoxiden en roetdeeltjes terug te dringen. Vooral de hoeveelheid roetdeeltjes zou wegens een tweetal (samenhangende) redenen aanzienlijk afnemen. Ten eerste komen voor de oude dieselwagens met een grote uitstoot van roetdeeltjes dieselwagens in de plaats met een maximale uitstoot van 5 milligram per kilometer. Deze maximale uitstoot komt door de affabriek roetfilter die op deze wagens zit, zodat een reductie van 95% vergeleken met de oude dieselwagens te realiseren is. Ten tweede zou het bedrag van een nieuwe dieselauto vanwege deze eis financieel onaantrekkelijk zijn, zodat veel mensen voor hun oude dieselwagen in de plaats een benzineauto of auto op LPG terug zullen kopen. “Uitgaande van verwacht consumentengedrag, verschillen in uitstoot van de te demonteren en de vervangende auto’s en het aantal kilometers dat met de te demonteren auto’s nog zou worden afgelegd, is het blijvend effect van de slooppremie ruim 1200 ton stikstofoxiden en ruim 120 ton deeltjes” (ibid. 8). De regeling voorziet niet in vermindering van uitstoot CO2 (ibid. 8).</w:t>
      </w:r>
    </w:p>
    <w:p w:rsidR="004C3F42" w:rsidRDefault="004C3F42" w:rsidP="00342C4B">
      <w:pPr>
        <w:jc w:val="both"/>
        <w:rPr>
          <w:rFonts w:ascii="Times New Roman" w:hAnsi="Times New Roman"/>
          <w:b/>
        </w:rPr>
      </w:pPr>
      <w:r>
        <w:rPr>
          <w:rFonts w:ascii="Times New Roman" w:hAnsi="Times New Roman"/>
          <w:b/>
        </w:rPr>
        <w:t>4</w:t>
      </w:r>
      <w:r w:rsidRPr="00342C4B">
        <w:rPr>
          <w:rFonts w:ascii="Times New Roman" w:hAnsi="Times New Roman"/>
          <w:b/>
        </w:rPr>
        <w:t>.3.</w:t>
      </w:r>
      <w:r>
        <w:rPr>
          <w:rFonts w:ascii="Times New Roman" w:hAnsi="Times New Roman"/>
          <w:b/>
        </w:rPr>
        <w:t xml:space="preserve">2 </w:t>
      </w:r>
      <w:r w:rsidRPr="00342C4B">
        <w:rPr>
          <w:rFonts w:ascii="Times New Roman" w:hAnsi="Times New Roman"/>
          <w:b/>
        </w:rPr>
        <w:t>Economische effecten</w:t>
      </w:r>
    </w:p>
    <w:p w:rsidR="004C3F42" w:rsidRDefault="004C3F42" w:rsidP="00342C4B">
      <w:pPr>
        <w:jc w:val="both"/>
        <w:rPr>
          <w:rFonts w:ascii="Times New Roman" w:hAnsi="Times New Roman"/>
        </w:rPr>
      </w:pPr>
      <w:r>
        <w:rPr>
          <w:rFonts w:ascii="Times New Roman" w:hAnsi="Times New Roman"/>
        </w:rPr>
        <w:t>De overheid heeft een raming gemaakt van de economische effecten van de slooppremieregeling – zowel de te verwachten effecten voor de auto-industrie en andere betrokken bedrijfstakken, als ook de kosten die met de regeling gemoeid zijn. Beknopt zijn de verwachte economische effecten, overgenomen uit het besluit van het ministerie van VROM, als volgt (ibid. 8-9):</w:t>
      </w:r>
    </w:p>
    <w:p w:rsidR="004C3F42" w:rsidRDefault="004C3F42" w:rsidP="00DA2D58">
      <w:pPr>
        <w:pStyle w:val="ListParagraph"/>
        <w:numPr>
          <w:ilvl w:val="0"/>
          <w:numId w:val="9"/>
        </w:numPr>
        <w:jc w:val="both"/>
        <w:rPr>
          <w:rFonts w:ascii="Times New Roman" w:hAnsi="Times New Roman"/>
        </w:rPr>
      </w:pPr>
      <w:r>
        <w:rPr>
          <w:rFonts w:ascii="Times New Roman" w:hAnsi="Times New Roman"/>
        </w:rPr>
        <w:t>toename aantal aangeboden sloopauto’s van 30%;</w:t>
      </w:r>
    </w:p>
    <w:p w:rsidR="004C3F42" w:rsidRDefault="004C3F42" w:rsidP="00DA2D58">
      <w:pPr>
        <w:pStyle w:val="ListParagraph"/>
        <w:numPr>
          <w:ilvl w:val="0"/>
          <w:numId w:val="9"/>
        </w:numPr>
        <w:jc w:val="both"/>
        <w:rPr>
          <w:rFonts w:ascii="Times New Roman" w:hAnsi="Times New Roman"/>
        </w:rPr>
      </w:pPr>
      <w:r>
        <w:rPr>
          <w:rFonts w:ascii="Times New Roman" w:hAnsi="Times New Roman"/>
        </w:rPr>
        <w:t>extra verwerking in de recyclingketen, zoals shredders, accuverwerking en bandenverwerking;</w:t>
      </w:r>
    </w:p>
    <w:p w:rsidR="004C3F42" w:rsidRDefault="004C3F42" w:rsidP="00DA2D58">
      <w:pPr>
        <w:pStyle w:val="ListParagraph"/>
        <w:numPr>
          <w:ilvl w:val="0"/>
          <w:numId w:val="9"/>
        </w:numPr>
        <w:jc w:val="both"/>
        <w:rPr>
          <w:rFonts w:ascii="Times New Roman" w:hAnsi="Times New Roman"/>
        </w:rPr>
      </w:pPr>
      <w:r>
        <w:rPr>
          <w:rFonts w:ascii="Times New Roman" w:hAnsi="Times New Roman"/>
        </w:rPr>
        <w:t>bij een verwachte gemiddelde verkoop van 135 auto’s per verkoper resulteert het voorstel naar schatting in het behoud van ongeveer 630 voltijds arbeidsplaatsen;</w:t>
      </w:r>
    </w:p>
    <w:p w:rsidR="004C3F42" w:rsidRDefault="004C3F42" w:rsidP="00DA2D58">
      <w:pPr>
        <w:pStyle w:val="ListParagraph"/>
        <w:numPr>
          <w:ilvl w:val="0"/>
          <w:numId w:val="9"/>
        </w:numPr>
        <w:jc w:val="both"/>
        <w:rPr>
          <w:rFonts w:ascii="Times New Roman" w:hAnsi="Times New Roman"/>
        </w:rPr>
      </w:pPr>
      <w:r>
        <w:rPr>
          <w:rFonts w:ascii="Times New Roman" w:hAnsi="Times New Roman"/>
        </w:rPr>
        <w:t>impuls nieuwverkoop van auto’s;</w:t>
      </w:r>
    </w:p>
    <w:p w:rsidR="004C3F42" w:rsidRDefault="004C3F42" w:rsidP="00DA2D58">
      <w:pPr>
        <w:pStyle w:val="ListParagraph"/>
        <w:numPr>
          <w:ilvl w:val="0"/>
          <w:numId w:val="9"/>
        </w:numPr>
        <w:jc w:val="both"/>
        <w:rPr>
          <w:rFonts w:ascii="Times New Roman" w:hAnsi="Times New Roman"/>
        </w:rPr>
      </w:pPr>
      <w:r>
        <w:rPr>
          <w:rFonts w:ascii="Times New Roman" w:hAnsi="Times New Roman"/>
        </w:rPr>
        <w:t>het rijklaar maken van nieuwe(re) vervangende auto’s, inclusief klein onderhoud en reparaties zou, na berekening van het Ministerie van VROM, resulteren in het behoud van ongeveer 360 voltijds arbeidplaatsen voor werkplaatspersoneel;</w:t>
      </w:r>
    </w:p>
    <w:p w:rsidR="004C3F42" w:rsidRDefault="004C3F42" w:rsidP="00DA2D58">
      <w:pPr>
        <w:pStyle w:val="ListParagraph"/>
        <w:numPr>
          <w:ilvl w:val="0"/>
          <w:numId w:val="9"/>
        </w:numPr>
        <w:jc w:val="both"/>
        <w:rPr>
          <w:rFonts w:ascii="Times New Roman" w:hAnsi="Times New Roman"/>
        </w:rPr>
      </w:pPr>
      <w:r>
        <w:rPr>
          <w:rFonts w:ascii="Times New Roman" w:hAnsi="Times New Roman"/>
        </w:rPr>
        <w:t>reclamekosten: gemiddeld per gebruikte auto €38 (in kranten, op Internet, enzovoorts).</w:t>
      </w:r>
    </w:p>
    <w:p w:rsidR="004C3F42" w:rsidRPr="0061165E" w:rsidRDefault="004C3F42" w:rsidP="0061165E">
      <w:pPr>
        <w:jc w:val="both"/>
        <w:rPr>
          <w:rFonts w:ascii="Times New Roman" w:hAnsi="Times New Roman"/>
        </w:rPr>
      </w:pPr>
      <w:r>
        <w:rPr>
          <w:rFonts w:ascii="Times New Roman" w:hAnsi="Times New Roman"/>
        </w:rPr>
        <w:t>Voor de aanvragers (dit zijn dus de autoverkopers die de te demonteren auto’s van de consumenten in ontvangst nemen) is in verband met de administratieve lasten van de slooppremieregeling 1,6% van het totale beschikbare budget gereserveerd. Dit bedrag is opgebouwd uit €390.000 voor het bekend raken met de subsidieregeling en aanvraagprocedure en €900.000 voor de aanvragen zelf (ibid. 9).</w:t>
      </w:r>
    </w:p>
    <w:p w:rsidR="004C3F42" w:rsidRPr="005962E4" w:rsidRDefault="004C3F42" w:rsidP="007C0BE5">
      <w:pPr>
        <w:jc w:val="both"/>
        <w:rPr>
          <w:rFonts w:ascii="Times New Roman" w:hAnsi="Times New Roman"/>
          <w:b/>
        </w:rPr>
      </w:pPr>
      <w:r>
        <w:rPr>
          <w:rFonts w:ascii="Times New Roman" w:hAnsi="Times New Roman"/>
          <w:b/>
        </w:rPr>
        <w:t>4.4 Conclusie</w:t>
      </w:r>
    </w:p>
    <w:p w:rsidR="004C3F42" w:rsidRPr="00DE6A1F" w:rsidRDefault="004C3F42" w:rsidP="007C0BE5">
      <w:pPr>
        <w:jc w:val="both"/>
        <w:rPr>
          <w:rFonts w:ascii="Times New Roman" w:hAnsi="Times New Roman"/>
        </w:rPr>
      </w:pPr>
      <w:r>
        <w:rPr>
          <w:rFonts w:ascii="Times New Roman" w:hAnsi="Times New Roman"/>
        </w:rPr>
        <w:t xml:space="preserve">De nationale slooppremieregeling startte op 29 mei 2009. De regeling beoogde zowel positieve milieueffecten als positieve economische effecten. Deze zijn benoemd in het besluit van de regeling. Het ontvangen van een slooppremie alsmede de hoogte ervan hing van een aantal factoren af. Onder meer de leeftijd en welk soort brandstof de auto gebruikt waren van invloed op de slooppremie. Tevens bestond de verplichting tot aankoop van een nieuwe(re) wagen. De regeling is op 21 april 2010 beëindigd, omdat het subsidieplafond bereikt was. </w:t>
      </w: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Pr="009F4855" w:rsidRDefault="004C3F42" w:rsidP="007C0BE5">
      <w:pPr>
        <w:jc w:val="both"/>
        <w:rPr>
          <w:rFonts w:ascii="Times New Roman" w:hAnsi="Times New Roman"/>
          <w:b/>
        </w:rPr>
      </w:pPr>
      <w:r>
        <w:rPr>
          <w:rFonts w:ascii="Times New Roman" w:hAnsi="Times New Roman"/>
          <w:b/>
        </w:rPr>
        <w:t>5</w:t>
      </w:r>
      <w:r w:rsidRPr="009F4855">
        <w:rPr>
          <w:rFonts w:ascii="Times New Roman" w:hAnsi="Times New Roman"/>
          <w:b/>
        </w:rPr>
        <w:t xml:space="preserve">. </w:t>
      </w:r>
      <w:r>
        <w:rPr>
          <w:rFonts w:ascii="Times New Roman" w:hAnsi="Times New Roman"/>
          <w:b/>
        </w:rPr>
        <w:t>De slooppremie in de praktijk</w:t>
      </w:r>
    </w:p>
    <w:p w:rsidR="004C3F42" w:rsidRPr="00E90744" w:rsidRDefault="004C3F42" w:rsidP="00B46296">
      <w:pPr>
        <w:jc w:val="both"/>
        <w:rPr>
          <w:rFonts w:ascii="Times New Roman" w:hAnsi="Times New Roman"/>
          <w:b/>
        </w:rPr>
      </w:pPr>
      <w:r>
        <w:rPr>
          <w:rFonts w:ascii="Times New Roman" w:hAnsi="Times New Roman"/>
          <w:b/>
        </w:rPr>
        <w:t>5</w:t>
      </w:r>
      <w:r w:rsidRPr="00E90744">
        <w:rPr>
          <w:rFonts w:ascii="Times New Roman" w:hAnsi="Times New Roman"/>
          <w:b/>
        </w:rPr>
        <w:t>.</w:t>
      </w:r>
      <w:r>
        <w:rPr>
          <w:rFonts w:ascii="Times New Roman" w:hAnsi="Times New Roman"/>
          <w:b/>
        </w:rPr>
        <w:t>1</w:t>
      </w:r>
      <w:r w:rsidRPr="00E90744">
        <w:rPr>
          <w:rFonts w:ascii="Times New Roman" w:hAnsi="Times New Roman"/>
          <w:b/>
        </w:rPr>
        <w:t xml:space="preserve"> Landelijk</w:t>
      </w:r>
      <w:r>
        <w:rPr>
          <w:rFonts w:ascii="Times New Roman" w:hAnsi="Times New Roman"/>
          <w:b/>
        </w:rPr>
        <w:t xml:space="preserve"> uitvoering van de slooppremieregeling</w:t>
      </w:r>
    </w:p>
    <w:p w:rsidR="004C3F42" w:rsidRDefault="004C3F42" w:rsidP="007C0BE5">
      <w:pPr>
        <w:jc w:val="both"/>
        <w:rPr>
          <w:rFonts w:ascii="Times New Roman" w:hAnsi="Times New Roman"/>
        </w:rPr>
      </w:pPr>
      <w:r>
        <w:rPr>
          <w:rFonts w:ascii="Times New Roman" w:hAnsi="Times New Roman"/>
        </w:rPr>
        <w:t xml:space="preserve">Personen en bedrijven die van de maatregel gebruik willen maken dienen binnen de looptijd hun oude auto (volgens de in de regeling bepaalde voorwaarden) in te leveren bij een volgens de regeling bevoegde autohandelaar. Tevens dienen zij bij inleveren van hun oude auto een nieuwe(re) aan te schaffen. Deze nieuwe auto dient ook aan een aantal voorwaarden te voldoen, zie vorige hoofdstuk. De ingeleverde auto wordt door de autohandelaar aan een bij de regeling aangesloten sloopbedrijf geleverd en de autohandelaar vraagt subsidie bij de overheid aan. De autohandelaar ontvangt de subsidie van de overheid en verrekent de subsidie met de klant op de aanschafprijs van de vervangende auto. </w:t>
      </w:r>
    </w:p>
    <w:p w:rsidR="004C3F42" w:rsidRPr="00E90744" w:rsidRDefault="004C3F42" w:rsidP="007C0BE5">
      <w:pPr>
        <w:jc w:val="both"/>
        <w:rPr>
          <w:rFonts w:ascii="Times New Roman" w:hAnsi="Times New Roman"/>
          <w:b/>
        </w:rPr>
      </w:pPr>
      <w:r>
        <w:rPr>
          <w:rFonts w:ascii="Times New Roman" w:hAnsi="Times New Roman"/>
          <w:b/>
        </w:rPr>
        <w:t>5</w:t>
      </w:r>
      <w:r w:rsidRPr="00E90744">
        <w:rPr>
          <w:rFonts w:ascii="Times New Roman" w:hAnsi="Times New Roman"/>
          <w:b/>
        </w:rPr>
        <w:t>.</w:t>
      </w:r>
      <w:r>
        <w:rPr>
          <w:rFonts w:ascii="Times New Roman" w:hAnsi="Times New Roman"/>
          <w:b/>
        </w:rPr>
        <w:t>2</w:t>
      </w:r>
      <w:r w:rsidRPr="00E90744">
        <w:rPr>
          <w:rFonts w:ascii="Times New Roman" w:hAnsi="Times New Roman"/>
          <w:b/>
        </w:rPr>
        <w:t xml:space="preserve"> </w:t>
      </w:r>
      <w:r>
        <w:rPr>
          <w:rFonts w:ascii="Times New Roman" w:hAnsi="Times New Roman"/>
          <w:b/>
        </w:rPr>
        <w:t xml:space="preserve">De </w:t>
      </w:r>
      <w:r w:rsidRPr="00E90744">
        <w:rPr>
          <w:rFonts w:ascii="Times New Roman" w:hAnsi="Times New Roman"/>
          <w:b/>
        </w:rPr>
        <w:t>Amsterdam</w:t>
      </w:r>
      <w:r>
        <w:rPr>
          <w:rFonts w:ascii="Times New Roman" w:hAnsi="Times New Roman"/>
          <w:b/>
        </w:rPr>
        <w:t>se slooppremie</w:t>
      </w:r>
    </w:p>
    <w:p w:rsidR="004C3F42" w:rsidRDefault="004C3F42" w:rsidP="003B2C52">
      <w:pPr>
        <w:jc w:val="both"/>
        <w:rPr>
          <w:rFonts w:ascii="Times New Roman" w:hAnsi="Times New Roman"/>
        </w:rPr>
      </w:pPr>
      <w:r>
        <w:rPr>
          <w:rFonts w:ascii="Times New Roman" w:hAnsi="Times New Roman"/>
        </w:rPr>
        <w:t>In navolging op de landelijke slooppremieregeling, heeft de gemeente Amsterdam zowel een aanvullende slooppremieregelingen als een alternatieve slooppremieregeling ingesteld voor zijn inwoners. De officiële benamingen van deze regelingen zijn respectievelijk “</w:t>
      </w:r>
      <w:r w:rsidRPr="001628BB">
        <w:rPr>
          <w:rFonts w:ascii="Times New Roman" w:hAnsi="Times New Roman"/>
        </w:rPr>
        <w:t>Amsterdamse sloopregeling oude personen- en</w:t>
      </w:r>
      <w:r>
        <w:rPr>
          <w:rFonts w:ascii="Times New Roman" w:hAnsi="Times New Roman"/>
        </w:rPr>
        <w:t xml:space="preserve"> bestelauto’s” en “</w:t>
      </w:r>
      <w:r w:rsidRPr="00B76EC2">
        <w:rPr>
          <w:rFonts w:ascii="Times New Roman" w:hAnsi="Times New Roman"/>
        </w:rPr>
        <w:t>Amsterdamse ‘auto de deur uit’-regeling</w:t>
      </w:r>
      <w:r>
        <w:rPr>
          <w:rFonts w:ascii="Times New Roman" w:hAnsi="Times New Roman"/>
        </w:rPr>
        <w:t xml:space="preserve"> personenauto’s”. Het subsidieplafond voor beide regeling tezamen bedraagt €5.850.000.</w:t>
      </w:r>
    </w:p>
    <w:p w:rsidR="004C3F42" w:rsidRPr="003B2C52" w:rsidRDefault="004C3F42" w:rsidP="003B2C52">
      <w:pPr>
        <w:jc w:val="both"/>
        <w:rPr>
          <w:rFonts w:ascii="Times New Roman" w:hAnsi="Times New Roman"/>
          <w:b/>
        </w:rPr>
      </w:pPr>
      <w:r>
        <w:rPr>
          <w:rFonts w:ascii="Times New Roman" w:hAnsi="Times New Roman"/>
          <w:b/>
        </w:rPr>
        <w:t>5</w:t>
      </w:r>
      <w:r w:rsidRPr="003B2C52">
        <w:rPr>
          <w:rFonts w:ascii="Times New Roman" w:hAnsi="Times New Roman"/>
          <w:b/>
        </w:rPr>
        <w:t>.2.1</w:t>
      </w:r>
      <w:r>
        <w:rPr>
          <w:rFonts w:ascii="Times New Roman" w:hAnsi="Times New Roman"/>
          <w:b/>
        </w:rPr>
        <w:t xml:space="preserve"> </w:t>
      </w:r>
      <w:r w:rsidRPr="003B2C52">
        <w:rPr>
          <w:rFonts w:ascii="Times New Roman" w:hAnsi="Times New Roman"/>
          <w:b/>
        </w:rPr>
        <w:t>Omruil</w:t>
      </w:r>
    </w:p>
    <w:p w:rsidR="004C3F42" w:rsidRDefault="004C3F42" w:rsidP="003B2C52">
      <w:pPr>
        <w:jc w:val="both"/>
        <w:rPr>
          <w:rFonts w:ascii="Times New Roman" w:hAnsi="Times New Roman"/>
        </w:rPr>
      </w:pPr>
      <w:r>
        <w:rPr>
          <w:rFonts w:ascii="Times New Roman" w:hAnsi="Times New Roman"/>
        </w:rPr>
        <w:t>De “</w:t>
      </w:r>
      <w:r w:rsidRPr="001628BB">
        <w:rPr>
          <w:rFonts w:ascii="Times New Roman" w:hAnsi="Times New Roman"/>
        </w:rPr>
        <w:t>Amsterdamse sloopregeling oude personen- en</w:t>
      </w:r>
      <w:r>
        <w:rPr>
          <w:rFonts w:ascii="Times New Roman" w:hAnsi="Times New Roman"/>
        </w:rPr>
        <w:t xml:space="preserve"> bestelauto’s” ging van start op 1 oktober 2009. Evenals bij de landelijke variant, was ook het doel van deze Amsterdamse regeling de verbetering van de luchtkwaliteit, maar dan voor specifiek Amsterdam. De voorwaarden van de te demonteren en vervangende auto waren dan ook gelijk aan de voorwaarden zoals deze in de landelijke slooppremieregeling benoemd zijn (zie paragraaf 3.2.1). </w:t>
      </w:r>
    </w:p>
    <w:p w:rsidR="004C3F42" w:rsidRDefault="004C3F42" w:rsidP="003B2C52">
      <w:pPr>
        <w:jc w:val="both"/>
        <w:rPr>
          <w:rFonts w:ascii="Times New Roman" w:hAnsi="Times New Roman"/>
        </w:rPr>
      </w:pPr>
      <w:r>
        <w:rPr>
          <w:rFonts w:ascii="Times New Roman" w:hAnsi="Times New Roman"/>
        </w:rPr>
        <w:t>Onderstaande tabel, overgenomen uit “</w:t>
      </w:r>
      <w:r w:rsidRPr="003D2BC9">
        <w:rPr>
          <w:rFonts w:ascii="Times New Roman" w:hAnsi="Times New Roman"/>
        </w:rPr>
        <w:t xml:space="preserve">De Amsterdamse </w:t>
      </w:r>
      <w:r>
        <w:rPr>
          <w:rFonts w:ascii="Times New Roman" w:hAnsi="Times New Roman"/>
        </w:rPr>
        <w:t>s</w:t>
      </w:r>
      <w:r w:rsidRPr="003D2BC9">
        <w:rPr>
          <w:rFonts w:ascii="Times New Roman" w:hAnsi="Times New Roman"/>
        </w:rPr>
        <w:t>loopregeling – Overzicht van Premies en Voorwaarden</w:t>
      </w:r>
      <w:r>
        <w:rPr>
          <w:rFonts w:ascii="Times New Roman" w:hAnsi="Times New Roman"/>
        </w:rPr>
        <w:t xml:space="preserve">” (2009), geeft per categorie de bijbehorende Amsterdamse slooppremie aan. Tevens is te zien wat het totale slooppremiebedrag is in samenhang met de nationale slooppremieregeling. </w:t>
      </w:r>
    </w:p>
    <w:p w:rsidR="004C3F42" w:rsidRDefault="004C3F42" w:rsidP="003B2C52">
      <w:pPr>
        <w:jc w:val="both"/>
        <w:rPr>
          <w:rFonts w:ascii="Times New Roman" w:hAnsi="Times New Roman"/>
        </w:rPr>
      </w:pPr>
      <w:r w:rsidRPr="00C80BC5">
        <w:rPr>
          <w:rFonts w:ascii="Times New Roman" w:hAnsi="Times New Roman"/>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i1025" type="#_x0000_t75" style="width:346.5pt;height:95.25pt;visibility:visible">
            <v:imagedata r:id="rId8" o:title=""/>
          </v:shape>
        </w:pict>
      </w:r>
    </w:p>
    <w:p w:rsidR="004C3F42" w:rsidRDefault="004C3F42" w:rsidP="003B2C52">
      <w:pPr>
        <w:jc w:val="both"/>
        <w:rPr>
          <w:rFonts w:ascii="Times New Roman" w:hAnsi="Times New Roman"/>
        </w:rPr>
      </w:pPr>
      <w:r>
        <w:rPr>
          <w:rFonts w:ascii="Times New Roman" w:hAnsi="Times New Roman"/>
        </w:rPr>
        <w:t xml:space="preserve">Om in aanmerking te komen voor een slooppremie diende de te demonteren auto wel ingeleverd te worden bij een door het RDW (RijksDienst voor het Wegverkeer) erkend autobedrijf (ibid.). </w:t>
      </w:r>
    </w:p>
    <w:p w:rsidR="004C3F42" w:rsidRDefault="004C3F42" w:rsidP="003B2C52">
      <w:pPr>
        <w:jc w:val="both"/>
        <w:rPr>
          <w:rFonts w:ascii="Times New Roman" w:hAnsi="Times New Roman"/>
        </w:rPr>
      </w:pPr>
      <w:r>
        <w:rPr>
          <w:rFonts w:ascii="Times New Roman" w:hAnsi="Times New Roman"/>
        </w:rPr>
        <w:t xml:space="preserve">De looptijd van de Amsterdamse sloopregeling zou eindigen op 31 december 2010, mits subsidieplafonds niet bereikt was en de nationale slooppremie niet eerder beëindigd zou worden (ibid.). De Amsterdamse sloopregeling was alleen geldig in combinatie met de nationale slooppremieregeling. Aangezien de nationale slooppremieregeling per 21 april 2010 is beëindigd, geldt deze datum ook voor de </w:t>
      </w:r>
      <w:r w:rsidRPr="001628BB">
        <w:rPr>
          <w:rFonts w:ascii="Times New Roman" w:hAnsi="Times New Roman"/>
        </w:rPr>
        <w:t>Amsterdamse sloopregeling oude personen- en</w:t>
      </w:r>
      <w:r>
        <w:rPr>
          <w:rFonts w:ascii="Times New Roman" w:hAnsi="Times New Roman"/>
        </w:rPr>
        <w:t xml:space="preserve"> bestelauto’s.</w:t>
      </w:r>
    </w:p>
    <w:p w:rsidR="004C3F42" w:rsidRPr="003B2C52" w:rsidRDefault="004C3F42" w:rsidP="003B2C52">
      <w:pPr>
        <w:jc w:val="both"/>
        <w:rPr>
          <w:rFonts w:ascii="Times New Roman" w:hAnsi="Times New Roman"/>
          <w:b/>
        </w:rPr>
      </w:pPr>
      <w:r>
        <w:rPr>
          <w:rFonts w:ascii="Times New Roman" w:hAnsi="Times New Roman"/>
          <w:b/>
        </w:rPr>
        <w:t xml:space="preserve">5.2.2 </w:t>
      </w:r>
      <w:r w:rsidRPr="003B2C52">
        <w:rPr>
          <w:rFonts w:ascii="Times New Roman" w:hAnsi="Times New Roman"/>
          <w:b/>
        </w:rPr>
        <w:t>Inleveren</w:t>
      </w:r>
    </w:p>
    <w:p w:rsidR="004C3F42" w:rsidRDefault="004C3F42" w:rsidP="003B2C52">
      <w:pPr>
        <w:jc w:val="both"/>
        <w:rPr>
          <w:rFonts w:ascii="Times New Roman" w:hAnsi="Times New Roman"/>
        </w:rPr>
      </w:pPr>
      <w:r>
        <w:rPr>
          <w:rFonts w:ascii="Times New Roman" w:hAnsi="Times New Roman"/>
        </w:rPr>
        <w:t>Ook de “</w:t>
      </w:r>
      <w:r w:rsidRPr="00B76EC2">
        <w:rPr>
          <w:rFonts w:ascii="Times New Roman" w:hAnsi="Times New Roman"/>
        </w:rPr>
        <w:t>Amsterdamse ‘auto de deur uit’-regeling</w:t>
      </w:r>
      <w:r>
        <w:rPr>
          <w:rFonts w:ascii="Times New Roman" w:hAnsi="Times New Roman"/>
        </w:rPr>
        <w:t xml:space="preserve"> personenauto’s” startte op 1 oktober 2009. Het doel van deze regeling is hetzelfde als de Amsterdamse sloopregeling, met als toevoeging het stimuleren van de inwoners van Amsterdam om gebruik te maken van alternatieve middelen van vervoer (Amsterdamse ‘auto de deur uit’-regeling personenauto’s, z.d.). Het grote verschil met de Amsterdamse (en nationale) slooppremie is dat voor ontvangst van de premie </w:t>
      </w:r>
      <w:r>
        <w:rPr>
          <w:rFonts w:ascii="Times New Roman" w:hAnsi="Times New Roman"/>
          <w:i/>
        </w:rPr>
        <w:t>geen</w:t>
      </w:r>
      <w:r>
        <w:rPr>
          <w:rFonts w:ascii="Times New Roman" w:hAnsi="Times New Roman"/>
        </w:rPr>
        <w:t xml:space="preserve"> nieuwe auto aangeschaft dient te worden. </w:t>
      </w:r>
    </w:p>
    <w:p w:rsidR="004C3F42" w:rsidRDefault="004C3F42" w:rsidP="003B2C52">
      <w:pPr>
        <w:jc w:val="both"/>
        <w:rPr>
          <w:rFonts w:ascii="Times New Roman" w:hAnsi="Times New Roman"/>
        </w:rPr>
      </w:pPr>
      <w:r>
        <w:rPr>
          <w:rFonts w:ascii="Times New Roman" w:hAnsi="Times New Roman"/>
        </w:rPr>
        <w:t xml:space="preserve">Naast een premie voor de ingeleverde auto, bestaat ook de mogelijkheid, mits tevens de parkeervergunning wordt ingeleverd, om een OV-abonnement (te gebruiken in Amsterdam) voor drie maanden te ontvangen ter waarde van €300 (ibid.). Tot eind 2009 bestond bij inlevering van de parkeervergunning tevens de mogelijkheid tot het ontvangen van een autodeeltegoed ter waarde van €300, maar deze regeling is per 1 januari 2010 afgeschaft (Gemeente Amsterdam, 2009). </w:t>
      </w:r>
    </w:p>
    <w:p w:rsidR="004C3F42" w:rsidRDefault="004C3F42" w:rsidP="003B2C52">
      <w:pPr>
        <w:jc w:val="both"/>
        <w:rPr>
          <w:rFonts w:ascii="Times New Roman" w:hAnsi="Times New Roman"/>
        </w:rPr>
      </w:pPr>
      <w:r>
        <w:rPr>
          <w:rFonts w:ascii="Times New Roman" w:hAnsi="Times New Roman"/>
        </w:rPr>
        <w:t>De premies voor het inleveren van de oude auto’s bedragen €500 voor personenauto’s die rijden op benzine of LPG met een bouwjaar tot en met 1989, en €1000 voor personenauto’s met een dieselmotor en bouwjaar tot en met 1995. Overige voorwaarden komen overeen met de “</w:t>
      </w:r>
      <w:r w:rsidRPr="001628BB">
        <w:rPr>
          <w:rFonts w:ascii="Times New Roman" w:hAnsi="Times New Roman"/>
        </w:rPr>
        <w:t>Amsterdamse sloopregeling oude personen- en</w:t>
      </w:r>
      <w:r>
        <w:rPr>
          <w:rFonts w:ascii="Times New Roman" w:hAnsi="Times New Roman"/>
        </w:rPr>
        <w:t xml:space="preserve"> bestelauto’s”. De regeling eindigt 31 december 2010 mits de subsidiegelden nog beschikbaar zijn, ongeacht of de landelijke slooppremieregeling eerder eindigt dan de initiële einddatum van eind 2010 (Amsterdamse ‘auto de deur uit’-regeling personenauto’s, z.d.).</w:t>
      </w:r>
    </w:p>
    <w:p w:rsidR="004C3F42" w:rsidRPr="00E90744" w:rsidRDefault="004C3F42" w:rsidP="007C0BE5">
      <w:pPr>
        <w:jc w:val="both"/>
        <w:rPr>
          <w:rFonts w:ascii="Times New Roman" w:hAnsi="Times New Roman"/>
          <w:b/>
        </w:rPr>
      </w:pPr>
      <w:r>
        <w:rPr>
          <w:rFonts w:ascii="Times New Roman" w:hAnsi="Times New Roman"/>
          <w:b/>
        </w:rPr>
        <w:t>5</w:t>
      </w:r>
      <w:r w:rsidRPr="00E90744">
        <w:rPr>
          <w:rFonts w:ascii="Times New Roman" w:hAnsi="Times New Roman"/>
          <w:b/>
        </w:rPr>
        <w:t>.</w:t>
      </w:r>
      <w:r>
        <w:rPr>
          <w:rFonts w:ascii="Times New Roman" w:hAnsi="Times New Roman"/>
          <w:b/>
        </w:rPr>
        <w:t>3</w:t>
      </w:r>
      <w:r w:rsidRPr="00E90744">
        <w:rPr>
          <w:rFonts w:ascii="Times New Roman" w:hAnsi="Times New Roman"/>
          <w:b/>
        </w:rPr>
        <w:t xml:space="preserve"> De Haag</w:t>
      </w:r>
      <w:r>
        <w:rPr>
          <w:rFonts w:ascii="Times New Roman" w:hAnsi="Times New Roman"/>
          <w:b/>
        </w:rPr>
        <w:t>se slooppremie</w:t>
      </w:r>
    </w:p>
    <w:p w:rsidR="004C3F42" w:rsidRDefault="004C3F42" w:rsidP="007C0BE5">
      <w:pPr>
        <w:jc w:val="both"/>
        <w:rPr>
          <w:rFonts w:ascii="Times New Roman" w:hAnsi="Times New Roman"/>
        </w:rPr>
      </w:pPr>
      <w:r>
        <w:rPr>
          <w:rFonts w:ascii="Times New Roman" w:hAnsi="Times New Roman"/>
        </w:rPr>
        <w:t>Den Haag had al voor de invoering van de landelijke slooppremie een eigen subsidieregeling ter stimulering van het inleveren van oude, vervuilende auto’s, zodat deze uit de straten van Den Haag zouden verdwijnen. Later, toen de nationale slooppremieregeling ook werd ingevoerd, heeft gemeente Den Haag twee slooppremieregelingen naast elkaar laten werken. Een daarvan betrof een Haagse regeling in combinatie met de nationale regeling, de ander betrof een regeling waarbij de inwoner van Den Haag geen beroep deed op de nationale sloopregeling en zo recht had op alleen de Haagse premie.</w:t>
      </w:r>
    </w:p>
    <w:p w:rsidR="004C3F42" w:rsidRPr="003B2C52" w:rsidRDefault="004C3F42" w:rsidP="003B2C52">
      <w:pPr>
        <w:jc w:val="both"/>
        <w:rPr>
          <w:rFonts w:ascii="Times New Roman" w:hAnsi="Times New Roman"/>
          <w:b/>
        </w:rPr>
      </w:pPr>
      <w:r>
        <w:rPr>
          <w:rFonts w:ascii="Times New Roman" w:hAnsi="Times New Roman"/>
          <w:b/>
        </w:rPr>
        <w:t>5</w:t>
      </w:r>
      <w:r w:rsidRPr="003B2C52">
        <w:rPr>
          <w:rFonts w:ascii="Times New Roman" w:hAnsi="Times New Roman"/>
          <w:b/>
        </w:rPr>
        <w:t>.3.1</w:t>
      </w:r>
      <w:r>
        <w:rPr>
          <w:rFonts w:ascii="Times New Roman" w:hAnsi="Times New Roman"/>
          <w:b/>
        </w:rPr>
        <w:t xml:space="preserve"> </w:t>
      </w:r>
      <w:r w:rsidRPr="003B2C52">
        <w:rPr>
          <w:rFonts w:ascii="Times New Roman" w:hAnsi="Times New Roman"/>
          <w:b/>
        </w:rPr>
        <w:t>Omruil</w:t>
      </w:r>
    </w:p>
    <w:p w:rsidR="004C3F42" w:rsidRDefault="004C3F42" w:rsidP="003B2C52">
      <w:pPr>
        <w:jc w:val="both"/>
        <w:rPr>
          <w:rFonts w:ascii="Times New Roman" w:hAnsi="Times New Roman"/>
        </w:rPr>
      </w:pPr>
      <w:r>
        <w:rPr>
          <w:rFonts w:ascii="Times New Roman" w:hAnsi="Times New Roman"/>
        </w:rPr>
        <w:t xml:space="preserve">In eerste instantie kon een inwoner van Den Haag een sloopsubsidie op de oude auto ontvangen, zonder dat daarbij de verplichting bestond een nieuwe auto aan te schaffen (zie 4.3.2). Toen echter duidelijk was dat de nationale slooppremie haar intrede zou doen, heeft de gemeente Den Haag besloten om hierop aansluitend twee soorten slooppremies in Den Haag in werking te stellen: een met en een zonder aankoopverplichting van een nieuwe auto. De Haagse subsidie bij omruil van de oude auto naar een nieuwe auto startte vanaf 1 juli 2009. De tenaamstelling van de regeling, “Oude Schicht”, bleef onveranderd, maar nu was er dus de mogelijkheid om naast de landelijke premie, een extra premie van €500 van gemeente Den Haag te ontvangen. </w:t>
      </w:r>
    </w:p>
    <w:p w:rsidR="004C3F42" w:rsidRDefault="004C3F42" w:rsidP="003B2C52">
      <w:pPr>
        <w:jc w:val="both"/>
        <w:rPr>
          <w:rFonts w:ascii="Times New Roman" w:hAnsi="Times New Roman"/>
        </w:rPr>
      </w:pPr>
      <w:r>
        <w:rPr>
          <w:rFonts w:ascii="Times New Roman" w:hAnsi="Times New Roman"/>
        </w:rPr>
        <w:t>De voorwaarden voor de in te leveren oude auto waren kort samengevat als volgt (Bertram en Van Aartsen, 2009b):</w:t>
      </w:r>
    </w:p>
    <w:p w:rsidR="004C3F42" w:rsidRDefault="004C3F42" w:rsidP="004C5E35">
      <w:pPr>
        <w:pStyle w:val="ListParagraph"/>
        <w:numPr>
          <w:ilvl w:val="0"/>
          <w:numId w:val="10"/>
        </w:numPr>
        <w:jc w:val="both"/>
        <w:rPr>
          <w:rFonts w:ascii="Times New Roman" w:hAnsi="Times New Roman"/>
        </w:rPr>
      </w:pPr>
      <w:r>
        <w:rPr>
          <w:rFonts w:ascii="Times New Roman" w:hAnsi="Times New Roman"/>
        </w:rPr>
        <w:t>de te demonteren auto betreft een particuliere personenauto;</w:t>
      </w:r>
    </w:p>
    <w:p w:rsidR="004C3F42" w:rsidRDefault="004C3F42" w:rsidP="004C5E35">
      <w:pPr>
        <w:pStyle w:val="ListParagraph"/>
        <w:numPr>
          <w:ilvl w:val="0"/>
          <w:numId w:val="10"/>
        </w:numPr>
        <w:jc w:val="both"/>
        <w:rPr>
          <w:rFonts w:ascii="Times New Roman" w:hAnsi="Times New Roman"/>
        </w:rPr>
      </w:pPr>
      <w:r>
        <w:rPr>
          <w:rFonts w:ascii="Times New Roman" w:hAnsi="Times New Roman"/>
        </w:rPr>
        <w:t>datum eerste toelating van 31 december 1995 of eerder;</w:t>
      </w:r>
    </w:p>
    <w:p w:rsidR="004C3F42" w:rsidRDefault="004C3F42" w:rsidP="004C5E35">
      <w:pPr>
        <w:pStyle w:val="ListParagraph"/>
        <w:numPr>
          <w:ilvl w:val="0"/>
          <w:numId w:val="10"/>
        </w:numPr>
        <w:jc w:val="both"/>
        <w:rPr>
          <w:rFonts w:ascii="Times New Roman" w:hAnsi="Times New Roman"/>
        </w:rPr>
      </w:pPr>
      <w:r>
        <w:rPr>
          <w:rFonts w:ascii="Times New Roman" w:hAnsi="Times New Roman"/>
        </w:rPr>
        <w:t>regeling geldt tot 31 juni 2010, mits subsidieplatform niet bereikt is en landelijke regeling nog van kracht is.</w:t>
      </w:r>
    </w:p>
    <w:p w:rsidR="004C3F42" w:rsidRDefault="004C3F42" w:rsidP="004C5E35">
      <w:pPr>
        <w:jc w:val="both"/>
        <w:rPr>
          <w:rFonts w:ascii="Times New Roman" w:hAnsi="Times New Roman"/>
        </w:rPr>
      </w:pPr>
      <w:r>
        <w:rPr>
          <w:rFonts w:ascii="Times New Roman" w:hAnsi="Times New Roman"/>
        </w:rPr>
        <w:t>Voor de uitbreiding van de regeling had de gemeente €1.200.000 extra toegezegd, boven op het reeds bestaande subsidieplafond van €2.300.000 voor de uitkering van de subsidies. Daarnaast heeft de gemeente €200.000 extra in verband met bijkomende kosten voor de uitvoering van de regeling toegezegd, omdat met de uitbreiding van de regeling 2400 extra aanvragen werden verwacht (ibid.).</w:t>
      </w:r>
    </w:p>
    <w:p w:rsidR="004C3F42" w:rsidRPr="004C5E35" w:rsidRDefault="004C3F42" w:rsidP="004C5E35">
      <w:pPr>
        <w:jc w:val="both"/>
        <w:rPr>
          <w:rFonts w:ascii="Times New Roman" w:hAnsi="Times New Roman"/>
        </w:rPr>
      </w:pPr>
      <w:r>
        <w:rPr>
          <w:rFonts w:ascii="Times New Roman" w:hAnsi="Times New Roman"/>
        </w:rPr>
        <w:t xml:space="preserve">Vanaf 1 januari 2010 werd de naam “Subsidieregeling Oude Schicht” veranderd in “Sloopregeling Den Haag”. Tevens werd in hetzelfde artikel bekend gemaakt dat per 20 november 2009 er nog eens €2.000.000 extra gelden werden toegevoegd aan de subsidieregeling, zodat het subsidieplafond €5.500.000 bedraagt. Voor de uitvoering van de regeling werd er nog €225.000 extra gereserveerd (Bertram en Van Aartsen, 2009c). </w:t>
      </w:r>
    </w:p>
    <w:p w:rsidR="004C3F42" w:rsidRPr="005A4B62" w:rsidRDefault="004C3F42" w:rsidP="003B2C52">
      <w:pPr>
        <w:jc w:val="both"/>
        <w:rPr>
          <w:rFonts w:ascii="Times New Roman" w:hAnsi="Times New Roman"/>
        </w:rPr>
      </w:pPr>
      <w:r>
        <w:rPr>
          <w:rFonts w:ascii="Times New Roman" w:hAnsi="Times New Roman"/>
        </w:rPr>
        <w:t xml:space="preserve">Aangezien de nationale regeling per 21 april 2010 is stopgezet, geldt dit ook voor de </w:t>
      </w:r>
      <w:r w:rsidRPr="00DB2EFD">
        <w:rPr>
          <w:rFonts w:ascii="Times New Roman" w:hAnsi="Times New Roman"/>
          <w:i/>
        </w:rPr>
        <w:t>omruilregeling</w:t>
      </w:r>
      <w:r>
        <w:rPr>
          <w:rFonts w:ascii="Times New Roman" w:hAnsi="Times New Roman"/>
        </w:rPr>
        <w:t xml:space="preserve"> van gemeente Den Haag.</w:t>
      </w:r>
    </w:p>
    <w:p w:rsidR="004C3F42" w:rsidRPr="003B2C52" w:rsidRDefault="004C3F42" w:rsidP="003B2C52">
      <w:pPr>
        <w:jc w:val="both"/>
        <w:rPr>
          <w:rFonts w:ascii="Times New Roman" w:hAnsi="Times New Roman"/>
          <w:b/>
        </w:rPr>
      </w:pPr>
      <w:r>
        <w:rPr>
          <w:rFonts w:ascii="Times New Roman" w:hAnsi="Times New Roman"/>
          <w:b/>
        </w:rPr>
        <w:t>5</w:t>
      </w:r>
      <w:r w:rsidRPr="003B2C52">
        <w:rPr>
          <w:rFonts w:ascii="Times New Roman" w:hAnsi="Times New Roman"/>
          <w:b/>
        </w:rPr>
        <w:t>.3.2</w:t>
      </w:r>
      <w:r>
        <w:rPr>
          <w:rFonts w:ascii="Times New Roman" w:hAnsi="Times New Roman"/>
          <w:b/>
        </w:rPr>
        <w:t xml:space="preserve"> </w:t>
      </w:r>
      <w:r w:rsidRPr="003B2C52">
        <w:rPr>
          <w:rFonts w:ascii="Times New Roman" w:hAnsi="Times New Roman"/>
          <w:b/>
        </w:rPr>
        <w:t>Inleveren</w:t>
      </w:r>
    </w:p>
    <w:p w:rsidR="004C3F42" w:rsidRDefault="004C3F42" w:rsidP="003B2C52">
      <w:pPr>
        <w:jc w:val="both"/>
        <w:rPr>
          <w:rFonts w:ascii="Times New Roman" w:hAnsi="Times New Roman"/>
        </w:rPr>
      </w:pPr>
      <w:r>
        <w:rPr>
          <w:rFonts w:ascii="Times New Roman" w:hAnsi="Times New Roman"/>
        </w:rPr>
        <w:t xml:space="preserve">De Haagse subsidieregeling voor het inleveren van de oude auto zonder aankoop van een nieuwe is wel nog steeds van kracht. De ingangsdatum van deze regeling was 1 oktober 2008. Inwoners van Den Haag konden bij het inleveren voor de sloop van hun oude particuliere personenauto, die een datum van eerste toelating had van 1991 of eerder, €1000 premie ontvangen. Voor de regeling had de gemeente Den Haag een subsidieplafond ingesteld van €1.800.000, zodat er dus 1800 keer gebruikt gemaakt kon worden van de subsidie. Voor de kosten van uitvoering was daarnaast nog eens €200.000 gereserveerd (Bertram en Van Aartsen, 2008). </w:t>
      </w:r>
    </w:p>
    <w:p w:rsidR="004C3F42" w:rsidRDefault="004C3F42" w:rsidP="003B2C52">
      <w:pPr>
        <w:jc w:val="both"/>
        <w:rPr>
          <w:rFonts w:ascii="Times New Roman" w:hAnsi="Times New Roman"/>
        </w:rPr>
      </w:pPr>
      <w:r>
        <w:rPr>
          <w:rFonts w:ascii="Times New Roman" w:hAnsi="Times New Roman"/>
        </w:rPr>
        <w:t>Wegens succes van de regeling heeft gemeente Den Haag op 17 maart 2009 besloten om de datum van eerste toelating van de auto’s zoals die in de regeling beschreven was uit te breiden van 1991 of eerder naar 31 december 1995 of eerder. Om de toename van het aantal aanvragen te kunnen behappen, is in hetzelfde besluit het subsidieplafond verhoogd met €500.000 (Bertram en Van Aartsen, 2009a).</w:t>
      </w:r>
    </w:p>
    <w:p w:rsidR="004C3F42" w:rsidRPr="005A4B62" w:rsidRDefault="004C3F42" w:rsidP="003B2C52">
      <w:pPr>
        <w:jc w:val="both"/>
        <w:rPr>
          <w:rFonts w:ascii="Times New Roman" w:hAnsi="Times New Roman"/>
        </w:rPr>
      </w:pPr>
      <w:r>
        <w:rPr>
          <w:rFonts w:ascii="Times New Roman" w:hAnsi="Times New Roman"/>
        </w:rPr>
        <w:t>Per 1 juli 2009 is de Haagse inleverpremie dus samengegaan met de Haagse omruilpremie, zoals in 4.3.1 beschreven. Gezien het einde van de nationale slooppremieregeling is de Haagse omruilpremie niet meer van toepassing. De Haagse premie voor het inleveren van de oude personenauto zonder aankoop van een nieuwe is nog geldig tot 31 juni 2010, mits het subsidieplafond niet eerder bereikt wordt.</w:t>
      </w:r>
    </w:p>
    <w:p w:rsidR="004C3F42" w:rsidRPr="00E90744" w:rsidRDefault="004C3F42" w:rsidP="007C0BE5">
      <w:pPr>
        <w:jc w:val="both"/>
        <w:rPr>
          <w:rFonts w:ascii="Times New Roman" w:hAnsi="Times New Roman"/>
          <w:b/>
        </w:rPr>
      </w:pPr>
      <w:r>
        <w:rPr>
          <w:rFonts w:ascii="Times New Roman" w:hAnsi="Times New Roman"/>
          <w:b/>
        </w:rPr>
        <w:t>5.4</w:t>
      </w:r>
      <w:r w:rsidRPr="00E90744">
        <w:rPr>
          <w:rFonts w:ascii="Times New Roman" w:hAnsi="Times New Roman"/>
          <w:b/>
        </w:rPr>
        <w:t xml:space="preserve"> </w:t>
      </w:r>
      <w:r>
        <w:rPr>
          <w:rFonts w:ascii="Times New Roman" w:hAnsi="Times New Roman"/>
          <w:b/>
        </w:rPr>
        <w:t>Conclusie</w:t>
      </w:r>
    </w:p>
    <w:p w:rsidR="004C3F42" w:rsidRDefault="004C3F42" w:rsidP="007C0BE5">
      <w:pPr>
        <w:jc w:val="both"/>
        <w:rPr>
          <w:rFonts w:ascii="Times New Roman" w:hAnsi="Times New Roman"/>
        </w:rPr>
      </w:pPr>
      <w:r>
        <w:rPr>
          <w:rFonts w:ascii="Times New Roman" w:hAnsi="Times New Roman"/>
        </w:rPr>
        <w:t>Bij de landelijke slooppremieregeling was een van de voorwaarden dat de persoon die de oude auto inlevert tevens een nieuwe of tweedehands wagen koopt. Bij beide gemeentelijke omruilregelingen, waarbij er een extra premie van de gemeente boven op de landelijke premie werd uitgekeerd, was er dus evenzo sprake van een verplichting tot het kopen van een nieuwe of tweedehands wagen om aanspraak op de premie te maken. Aangezien de landelijke slooppremie per 21 april 2010 is beëindigd, geldt deze datum ook voor de beëindiging van beide gemeentelijke premieregelingen die in combinatie met de landelijke slooppremie uitgevoerd werden. De gemeentelijke slooppremieregelingen die uitgekeerd worden aan de inwoners van Amsterdam of Den Haag die hun oude auto inleveren, maar geen nieuwe aanschaffen, zijn nog wel van kracht. De Amsterdamse variant, de ‘auto de deur uit’-regeling geldt nog tot 31 december 2010 mits de subsidiegelden nog beschikbaar zijn. De Haagse variant, “Sloopregeling Den Haag”, geldt nog tot 31 juni 2010, mits het subsidieplafond niet eerder bereikt wordt.</w:t>
      </w: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Pr="000B5E1D" w:rsidRDefault="004C3F42" w:rsidP="007C0BE5">
      <w:pPr>
        <w:jc w:val="both"/>
        <w:rPr>
          <w:rFonts w:ascii="Times New Roman" w:hAnsi="Times New Roman"/>
          <w:b/>
        </w:rPr>
      </w:pPr>
      <w:r>
        <w:rPr>
          <w:rFonts w:ascii="Times New Roman" w:hAnsi="Times New Roman"/>
          <w:b/>
        </w:rPr>
        <w:t>6</w:t>
      </w:r>
      <w:r w:rsidRPr="000B5E1D">
        <w:rPr>
          <w:rFonts w:ascii="Times New Roman" w:hAnsi="Times New Roman"/>
          <w:b/>
        </w:rPr>
        <w:t xml:space="preserve"> </w:t>
      </w:r>
      <w:r>
        <w:rPr>
          <w:rFonts w:ascii="Times New Roman" w:hAnsi="Times New Roman"/>
          <w:b/>
        </w:rPr>
        <w:t>De e</w:t>
      </w:r>
      <w:r w:rsidRPr="000B5E1D">
        <w:rPr>
          <w:rFonts w:ascii="Times New Roman" w:hAnsi="Times New Roman"/>
          <w:b/>
        </w:rPr>
        <w:t>ffecten van de</w:t>
      </w:r>
      <w:r>
        <w:rPr>
          <w:rFonts w:ascii="Times New Roman" w:hAnsi="Times New Roman"/>
          <w:b/>
        </w:rPr>
        <w:t xml:space="preserve"> slooppremie</w:t>
      </w:r>
    </w:p>
    <w:p w:rsidR="004C3F42" w:rsidRDefault="004C3F42" w:rsidP="005A4B62">
      <w:pPr>
        <w:jc w:val="both"/>
        <w:rPr>
          <w:rFonts w:ascii="Times New Roman" w:hAnsi="Times New Roman"/>
          <w:u w:val="single"/>
        </w:rPr>
      </w:pPr>
      <w:r>
        <w:rPr>
          <w:rFonts w:ascii="Times New Roman" w:hAnsi="Times New Roman"/>
          <w:b/>
        </w:rPr>
        <w:t>6</w:t>
      </w:r>
      <w:r w:rsidRPr="000B5E1D">
        <w:rPr>
          <w:rFonts w:ascii="Times New Roman" w:hAnsi="Times New Roman"/>
          <w:b/>
        </w:rPr>
        <w:t>.</w:t>
      </w:r>
      <w:r>
        <w:rPr>
          <w:rFonts w:ascii="Times New Roman" w:hAnsi="Times New Roman"/>
          <w:b/>
        </w:rPr>
        <w:t>1</w:t>
      </w:r>
      <w:r w:rsidRPr="000B5E1D">
        <w:rPr>
          <w:rFonts w:ascii="Times New Roman" w:hAnsi="Times New Roman"/>
          <w:b/>
        </w:rPr>
        <w:t xml:space="preserve"> </w:t>
      </w:r>
      <w:r>
        <w:rPr>
          <w:rFonts w:ascii="Times New Roman" w:hAnsi="Times New Roman"/>
          <w:b/>
        </w:rPr>
        <w:t>De effecten van de l</w:t>
      </w:r>
      <w:r w:rsidRPr="000B5E1D">
        <w:rPr>
          <w:rFonts w:ascii="Times New Roman" w:hAnsi="Times New Roman"/>
          <w:b/>
        </w:rPr>
        <w:t>andelijk</w:t>
      </w:r>
      <w:r>
        <w:rPr>
          <w:rFonts w:ascii="Times New Roman" w:hAnsi="Times New Roman"/>
          <w:b/>
        </w:rPr>
        <w:t xml:space="preserve"> slooppremie</w:t>
      </w:r>
    </w:p>
    <w:p w:rsidR="004C3F42" w:rsidRDefault="004C3F42" w:rsidP="007C0BE5">
      <w:pPr>
        <w:jc w:val="both"/>
        <w:rPr>
          <w:rFonts w:ascii="Times New Roman" w:hAnsi="Times New Roman"/>
        </w:rPr>
      </w:pPr>
      <w:r>
        <w:rPr>
          <w:rFonts w:ascii="Times New Roman" w:hAnsi="Times New Roman"/>
        </w:rPr>
        <w:t xml:space="preserve">De beoogde looptijd van de nationale slooppremie was van 29 mei 2009 tot 31 december 2010, mits het hiervoor beschikbaar gestelde budget niet eerder uitgeput zou zijn. De nationale slooppremieregeling is echter door de overheid beëindigd per 21 april 2010, omdat het subsidieplafond bereikt was. Volgens het Ministerie van VROM was de regeling dan ook een groot succes. </w:t>
      </w:r>
    </w:p>
    <w:p w:rsidR="004C3F42" w:rsidRDefault="004C3F42" w:rsidP="007C0BE5">
      <w:pPr>
        <w:jc w:val="both"/>
        <w:rPr>
          <w:rFonts w:ascii="Times New Roman" w:hAnsi="Times New Roman"/>
        </w:rPr>
      </w:pPr>
      <w:r>
        <w:rPr>
          <w:rFonts w:ascii="Times New Roman" w:hAnsi="Times New Roman"/>
        </w:rPr>
        <w:t>De slooppremieregeling is pas zeer recentelijk beëindigd voor de consumenten. De aanvragers van de slooppremies – dit zijn de autobedrijven die de te demonteren auto’s in ontvangst hebben genomen van de consument – hebben echter nog een half jaar uitlooptijd om lopende zaken van vóór 21 april 2010 af te handelen (Huizinga-Heringa, 2010, 1). Daarom zijn cijfers over het totale effect op zowel het milieu als op de economie nog niet bekend. Wel zijn er tussenstanden door diverse media en belanghebbende partijen bekend gemaakt tijdens de looptijd van de regeling.</w:t>
      </w:r>
    </w:p>
    <w:p w:rsidR="004C3F42" w:rsidRDefault="004C3F42" w:rsidP="009041E9">
      <w:pPr>
        <w:jc w:val="both"/>
        <w:rPr>
          <w:rFonts w:ascii="Times New Roman" w:hAnsi="Times New Roman"/>
        </w:rPr>
      </w:pPr>
      <w:r w:rsidRPr="009041E9">
        <w:rPr>
          <w:rFonts w:ascii="Times New Roman" w:hAnsi="Times New Roman"/>
        </w:rPr>
        <w:t>Op 10 juli 2009 meldde het Parool (</w:t>
      </w:r>
      <w:r>
        <w:rPr>
          <w:rFonts w:ascii="Times New Roman" w:hAnsi="Times New Roman"/>
        </w:rPr>
        <w:t xml:space="preserve">ANP, </w:t>
      </w:r>
      <w:r w:rsidRPr="009041E9">
        <w:rPr>
          <w:rFonts w:ascii="Times New Roman" w:hAnsi="Times New Roman"/>
        </w:rPr>
        <w:t>2009</w:t>
      </w:r>
      <w:r>
        <w:rPr>
          <w:rFonts w:ascii="Times New Roman" w:hAnsi="Times New Roman"/>
        </w:rPr>
        <w:t>a</w:t>
      </w:r>
      <w:r w:rsidRPr="009041E9">
        <w:rPr>
          <w:rFonts w:ascii="Times New Roman" w:hAnsi="Times New Roman"/>
        </w:rPr>
        <w:t>) dat er reeds binnen een maand 15.000 aanmeldingen waren geweest voor het ontvangen van een slooppremie. Op 4 augustus 2009 meldde h</w:t>
      </w:r>
      <w:r>
        <w:rPr>
          <w:rFonts w:ascii="Times New Roman" w:hAnsi="Times New Roman"/>
        </w:rPr>
        <w:t>et Parool (ANP,</w:t>
      </w:r>
      <w:r w:rsidRPr="009041E9">
        <w:rPr>
          <w:rFonts w:ascii="Times New Roman" w:hAnsi="Times New Roman"/>
        </w:rPr>
        <w:t xml:space="preserve"> 2009</w:t>
      </w:r>
      <w:r>
        <w:rPr>
          <w:rFonts w:ascii="Times New Roman" w:hAnsi="Times New Roman"/>
        </w:rPr>
        <w:t>b</w:t>
      </w:r>
      <w:r w:rsidRPr="009041E9">
        <w:rPr>
          <w:rFonts w:ascii="Times New Roman" w:hAnsi="Times New Roman"/>
        </w:rPr>
        <w:t>) dat er in totaal sinds de start van de slooppremieregeling 24.000 auto’s waren ingeleverd in het kader van de regeling, waarvan er al 18.000 daadwerkelijk gesloopt waren. Van de ingeleverde auto’s had 89% een benzinemotor, 10% een dieselmotor en 1% reed op gas. Van de daarvoor in de plaats gekochte auto’s rijdt 96% op benzine. ARN, een belangrijke schakel in de slooppremieregeling, hield een wekelijks overzicht bij van de aangemelde aanvragen voor een slooppremie en de reeds bereikte resultaten. Zo meldde ARN (</w:t>
      </w:r>
      <w:r>
        <w:rPr>
          <w:rFonts w:ascii="Times New Roman" w:hAnsi="Times New Roman"/>
        </w:rPr>
        <w:t>de nationale sloopregeling,</w:t>
      </w:r>
      <w:r w:rsidRPr="009041E9">
        <w:rPr>
          <w:rFonts w:ascii="Times New Roman" w:hAnsi="Times New Roman"/>
        </w:rPr>
        <w:t xml:space="preserve"> 2009</w:t>
      </w:r>
      <w:r>
        <w:rPr>
          <w:rFonts w:ascii="Times New Roman" w:hAnsi="Times New Roman"/>
        </w:rPr>
        <w:t>b</w:t>
      </w:r>
      <w:r w:rsidRPr="009041E9">
        <w:rPr>
          <w:rFonts w:ascii="Times New Roman" w:hAnsi="Times New Roman"/>
        </w:rPr>
        <w:t xml:space="preserve">) dat in week 51 (half december) van 2009 een totaal van 53.200 transacties hadden plaatsgevonden voor het ontvangen van een slooppremie. De prognose voor het totaal uit te keren premiebedrag bedroeg op dat moment 52,5 miljoen euro. </w:t>
      </w:r>
      <w:r>
        <w:rPr>
          <w:rFonts w:ascii="Times New Roman" w:hAnsi="Times New Roman"/>
        </w:rPr>
        <w:t xml:space="preserve">Van de ingeleverde auto’s reed 88% op benzine, 11% op diesel en 1% op gas. Van de nieuwe wagens die daarvoor in de plaats waren gekocht rijdt 95% op benzine, 3% op diesel en 2% op gas. Van alle tot dan toe ingeleverde auto’s was 4% een lichte bedrijfswagen, de rest betrof personenwagens. Van de nieuw aangekochte auto’s was bijna driekwart (73%) een occasion en nog maar 1% een lichte bedrijfswagen. In de weekrapportage van week 12 (eind maart) 2010 was te lezen dat 74.202 auto’s in het kader van de slooppremieregeling waren ingeleverd </w:t>
      </w:r>
      <w:r w:rsidRPr="009041E9">
        <w:rPr>
          <w:rFonts w:ascii="Times New Roman" w:hAnsi="Times New Roman"/>
        </w:rPr>
        <w:t>(</w:t>
      </w:r>
      <w:r>
        <w:rPr>
          <w:rFonts w:ascii="Times New Roman" w:hAnsi="Times New Roman"/>
        </w:rPr>
        <w:t>de nationale sloopregeling, 2010b). De teller voor de prognose van het totaalbedrag voor uit te keren premies stond op 73,2 miljoen euro. De onderverdeling naar brandstofsoort van de ingeleverde auto’s was nagenoeg gelijk als die van de hierboven genoemde rapportage (nu: 87% benzine, 12% diesel, 1% gas), evenals de onderverdeling naar brandstofsoort van de nieuw aangekochte auto’s. Van alle tot dan toe ingeleverde auto’s was 5% een lichte bedrijfswagen, de rest betrof personenwagens, nog steeds was 99% van alle ervoor in de plaats gekochte auto’s een personenauto. Het aantal nieuw gekochte auto’s in het kader van de regeling betrof 28%, het aantal occasions 72%.</w:t>
      </w:r>
    </w:p>
    <w:p w:rsidR="004C3F42" w:rsidRPr="009041E9" w:rsidRDefault="004C3F42" w:rsidP="009041E9">
      <w:pPr>
        <w:jc w:val="both"/>
        <w:rPr>
          <w:rFonts w:ascii="Times New Roman" w:hAnsi="Times New Roman"/>
        </w:rPr>
      </w:pPr>
      <w:r>
        <w:rPr>
          <w:rFonts w:ascii="Times New Roman" w:hAnsi="Times New Roman"/>
        </w:rPr>
        <w:t>Zoals vermeld is op 21 april 2010 de slooppremieregeling stopgezet: het subsidieplafond was bereikt, meer dan 81.000 oude auto’s zijn ingeleverd (de nationale sloopregeling, 2010a). Op de website van de nationale sloopregeling is te lezen dat “</w:t>
      </w:r>
      <w:r w:rsidRPr="00696E98">
        <w:rPr>
          <w:rFonts w:ascii="Times New Roman" w:hAnsi="Times New Roman"/>
        </w:rPr>
        <w:t>meer dan 90% van de ingeleverde voertuigen 15 jaar of ouder is terwijl 29% van de teruggekochte auto's nieuw aangeschaft is</w:t>
      </w:r>
      <w:r>
        <w:rPr>
          <w:rFonts w:ascii="Times New Roman" w:hAnsi="Times New Roman"/>
        </w:rPr>
        <w:t>” (ibid.)</w:t>
      </w:r>
      <w:r w:rsidRPr="00696E98">
        <w:rPr>
          <w:rFonts w:ascii="Times New Roman" w:hAnsi="Times New Roman"/>
        </w:rPr>
        <w:t>.</w:t>
      </w:r>
      <w:r>
        <w:rPr>
          <w:rFonts w:ascii="Times New Roman" w:hAnsi="Times New Roman"/>
        </w:rPr>
        <w:t xml:space="preserve"> Van alle ingeleverde auto’s is ook uiteindelijk 5% een bedrijfswagen, terwijl dat percentage van de nieuw aangekochte voertuigen slechts 1% is. Ook de inruil van diesels naar auto’s die op een andere brandstof rijden is onveranderd sinds de tussenstand van eind maart 2010: 12% van de ingeleverde auto’s reed op diesel, van de nieuwe auto’s nog maar 3% (ibid.).</w:t>
      </w:r>
    </w:p>
    <w:p w:rsidR="004C3F42" w:rsidRPr="000B5E1D" w:rsidRDefault="004C3F42" w:rsidP="007C0BE5">
      <w:pPr>
        <w:jc w:val="both"/>
        <w:rPr>
          <w:rFonts w:ascii="Times New Roman" w:hAnsi="Times New Roman"/>
          <w:b/>
        </w:rPr>
      </w:pPr>
      <w:r>
        <w:rPr>
          <w:rFonts w:ascii="Times New Roman" w:hAnsi="Times New Roman"/>
          <w:b/>
        </w:rPr>
        <w:t>6</w:t>
      </w:r>
      <w:r w:rsidRPr="000B5E1D">
        <w:rPr>
          <w:rFonts w:ascii="Times New Roman" w:hAnsi="Times New Roman"/>
          <w:b/>
        </w:rPr>
        <w:t>.</w:t>
      </w:r>
      <w:r>
        <w:rPr>
          <w:rFonts w:ascii="Times New Roman" w:hAnsi="Times New Roman"/>
          <w:b/>
        </w:rPr>
        <w:t>2</w:t>
      </w:r>
      <w:r w:rsidRPr="000B5E1D">
        <w:rPr>
          <w:rFonts w:ascii="Times New Roman" w:hAnsi="Times New Roman"/>
          <w:b/>
        </w:rPr>
        <w:t xml:space="preserve"> </w:t>
      </w:r>
      <w:r>
        <w:rPr>
          <w:rFonts w:ascii="Times New Roman" w:hAnsi="Times New Roman"/>
          <w:b/>
        </w:rPr>
        <w:t xml:space="preserve">De effecten van de </w:t>
      </w:r>
      <w:r w:rsidRPr="000B5E1D">
        <w:rPr>
          <w:rFonts w:ascii="Times New Roman" w:hAnsi="Times New Roman"/>
          <w:b/>
        </w:rPr>
        <w:t>Amsterdam</w:t>
      </w:r>
      <w:r>
        <w:rPr>
          <w:rFonts w:ascii="Times New Roman" w:hAnsi="Times New Roman"/>
          <w:b/>
        </w:rPr>
        <w:t>se slooppremie</w:t>
      </w:r>
    </w:p>
    <w:p w:rsidR="004C3F42" w:rsidRDefault="004C3F42" w:rsidP="007C0BE5">
      <w:pPr>
        <w:jc w:val="both"/>
        <w:rPr>
          <w:rFonts w:ascii="Times New Roman" w:hAnsi="Times New Roman"/>
        </w:rPr>
      </w:pPr>
      <w:r>
        <w:rPr>
          <w:rFonts w:ascii="Times New Roman" w:hAnsi="Times New Roman"/>
        </w:rPr>
        <w:t>De Amsterdamse slooppremie die in combinatie met de nationale slooppremie aangevraagd kon worden,</w:t>
      </w:r>
      <w:r w:rsidRPr="00430E38">
        <w:rPr>
          <w:rFonts w:ascii="Times New Roman" w:hAnsi="Times New Roman"/>
        </w:rPr>
        <w:t xml:space="preserve"> </w:t>
      </w:r>
      <w:r>
        <w:rPr>
          <w:rFonts w:ascii="Times New Roman" w:hAnsi="Times New Roman"/>
        </w:rPr>
        <w:t>de “</w:t>
      </w:r>
      <w:r w:rsidRPr="001628BB">
        <w:rPr>
          <w:rFonts w:ascii="Times New Roman" w:hAnsi="Times New Roman"/>
        </w:rPr>
        <w:t>Amsterdamse sloopregeling oude personen- en</w:t>
      </w:r>
      <w:r>
        <w:rPr>
          <w:rFonts w:ascii="Times New Roman" w:hAnsi="Times New Roman"/>
        </w:rPr>
        <w:t xml:space="preserve"> bestelauto’s”, is in verband met de beëindiging van de nationale slooppremie op dezelfde datum opgeheven. De “</w:t>
      </w:r>
      <w:r w:rsidRPr="00B76EC2">
        <w:rPr>
          <w:rFonts w:ascii="Times New Roman" w:hAnsi="Times New Roman"/>
        </w:rPr>
        <w:t>Amsterdamse ‘auto de deur uit’-regeling</w:t>
      </w:r>
      <w:r>
        <w:rPr>
          <w:rFonts w:ascii="Times New Roman" w:hAnsi="Times New Roman"/>
        </w:rPr>
        <w:t xml:space="preserve"> personenauto’s” is (zie 4.2.2) nog steeds van kracht. Zodoende zijn cijfers van het totale effect van beide varianten van de Amsterdamse slooppremie nog niet bekend, maar een kleine inventarisatie van het inlevergedrag van de Amsterdamse inwoners is al wel mogelijk. </w:t>
      </w:r>
    </w:p>
    <w:p w:rsidR="004C3F42" w:rsidRDefault="004C3F42" w:rsidP="007C0BE5">
      <w:pPr>
        <w:jc w:val="both"/>
        <w:rPr>
          <w:rFonts w:ascii="Times New Roman" w:hAnsi="Times New Roman"/>
        </w:rPr>
      </w:pPr>
      <w:r>
        <w:rPr>
          <w:rFonts w:ascii="Times New Roman" w:hAnsi="Times New Roman"/>
        </w:rPr>
        <w:t>Zoals eerder beschreven startte de Amsterdamse sloopregeling op 1 oktober 2009. Op de website van de nationale sloopregeling is te lezen dat op 4 december 2009 al meer dan 700 keer gebruikt was gemaakt van de aanvullende Amsterdamse sloopregeling (de nationale sloopregeling, 2009a). In De Pers was op 12 maart 2010 te lezen dat de gemeente Amsterdam die dag bekend had gemaakt dat de duizendste auto op basis van de aanvullende Amsterdamse premie naar de sloop was gebracht. Tevens hadden 55 mensen gebruik gemaakt van de ‘auto de deur uit’-regeling. Tegen de tijd dat de Amsterdamse aanvullende slooppremieregeling ten einde was gekomen, hadden bijna 2000 inwoners van Amsterdam hier gebruik van gemaakt (Schulte, 2010).</w:t>
      </w:r>
    </w:p>
    <w:p w:rsidR="004C3F42" w:rsidRDefault="004C3F42" w:rsidP="007C0BE5">
      <w:pPr>
        <w:jc w:val="both"/>
        <w:rPr>
          <w:rFonts w:ascii="Times New Roman" w:hAnsi="Times New Roman"/>
        </w:rPr>
      </w:pPr>
      <w:r>
        <w:rPr>
          <w:rFonts w:ascii="Times New Roman" w:hAnsi="Times New Roman"/>
        </w:rPr>
        <w:t>Ondanks de populariteit van de landelijke regeling, is de subsidiepot voor de aanvullende Amsterdamse regeling nog lang niet op. Van de 5,85 miljoen euro is nog niet eens een miljoen euro aan de aanvullende regeling uitgegeven, maar de Amsterdamse aanvullende regeling is toch beëindigd, omdat de landelijke premieregeling beëindigd is (ibid.). De ‘auto de deur uit’-regeling blijft nog wel bestaan, hieraan is tot de beëindiging van de aanvullende Amsterdamse slooppremie in totaal ongeveer 100.000 euro besteed (parool.nl, 2010). Ter bevordering van de luchtkwaliteit in Amsterdam en vanwege een ruim overschot op het budget voor de aanvullende Amsterdamse sloopregeling, pleit de VVD in Amsterdam voor een vervolg van de slooppremieregeling in Amsterdam. Deze regeling zou dan dus niet in combinatie met een landelijke slooppremieregeling zijn (Schulte, 2010).</w:t>
      </w:r>
    </w:p>
    <w:p w:rsidR="004C3F42" w:rsidRPr="000B5E1D" w:rsidRDefault="004C3F42" w:rsidP="007C0BE5">
      <w:pPr>
        <w:jc w:val="both"/>
        <w:rPr>
          <w:rFonts w:ascii="Times New Roman" w:hAnsi="Times New Roman"/>
          <w:b/>
        </w:rPr>
      </w:pPr>
      <w:r>
        <w:rPr>
          <w:rFonts w:ascii="Times New Roman" w:hAnsi="Times New Roman"/>
          <w:b/>
        </w:rPr>
        <w:t>6</w:t>
      </w:r>
      <w:r w:rsidRPr="000B5E1D">
        <w:rPr>
          <w:rFonts w:ascii="Times New Roman" w:hAnsi="Times New Roman"/>
          <w:b/>
        </w:rPr>
        <w:t>.</w:t>
      </w:r>
      <w:r>
        <w:rPr>
          <w:rFonts w:ascii="Times New Roman" w:hAnsi="Times New Roman"/>
          <w:b/>
        </w:rPr>
        <w:t>3</w:t>
      </w:r>
      <w:r w:rsidRPr="000B5E1D">
        <w:rPr>
          <w:rFonts w:ascii="Times New Roman" w:hAnsi="Times New Roman"/>
          <w:b/>
        </w:rPr>
        <w:t xml:space="preserve"> </w:t>
      </w:r>
      <w:r>
        <w:rPr>
          <w:rFonts w:ascii="Times New Roman" w:hAnsi="Times New Roman"/>
          <w:b/>
        </w:rPr>
        <w:t xml:space="preserve">De effecten van de </w:t>
      </w:r>
      <w:r w:rsidRPr="000B5E1D">
        <w:rPr>
          <w:rFonts w:ascii="Times New Roman" w:hAnsi="Times New Roman"/>
          <w:b/>
        </w:rPr>
        <w:t>Haag</w:t>
      </w:r>
      <w:r>
        <w:rPr>
          <w:rFonts w:ascii="Times New Roman" w:hAnsi="Times New Roman"/>
          <w:b/>
        </w:rPr>
        <w:t>se slooppremie</w:t>
      </w:r>
    </w:p>
    <w:p w:rsidR="004C3F42" w:rsidRDefault="004C3F42" w:rsidP="007C0BE5">
      <w:pPr>
        <w:jc w:val="both"/>
        <w:rPr>
          <w:rFonts w:ascii="Times New Roman" w:hAnsi="Times New Roman"/>
        </w:rPr>
      </w:pPr>
      <w:r>
        <w:rPr>
          <w:rFonts w:ascii="Times New Roman" w:hAnsi="Times New Roman"/>
        </w:rPr>
        <w:t>De combinatie van de Haagse slooppremie met de landelijke slooppremie begon op 1 juli 2009. Daarvoor, vanaf 1 oktober 2008, kon de inwoner van Den Haag al subsidie ontvangen bij het inleveren van de oude auto (zie 4.3). In april 2009 hadden al 500 inwoners van Den Haag van deze slooppremie gebruik gemaakt (Milieudefensie, 2009). Begin oktober 2009 stond de teller op meer dan 3200 aanvragen, waarvan 180 aanvragen een combinatie betroffen met de nationale slooppremie (Gemeente Den Haag, 2009). Begin december 2009 betrof het aantal uitgekeerde Haagse slooppremies ruim 4000 (de BOVAGkrant, 2009) en het aantal Haagse slooppremies gecombineerd met de landelijke variant ongeveer 400 (de nationale sloopregeling, 2009a). Half januari 2010 was het aantal Haagse slooppremies in combinatie met de landelijke slooppremieregeling gestegen tot bijna 500 aanvragen (persoonlijk gesprek met ambtenaar Den Haag de dato 12 januari 2010). Eind maart 2010 hadden in totaal bijna 4500 inwoners van Den Haag gebruik gemaakt van een van de twee Haagse sloopregelingen (Gemeente Den Haag, 2010).</w:t>
      </w:r>
    </w:p>
    <w:p w:rsidR="004C3F42" w:rsidRPr="000B5E1D" w:rsidRDefault="004C3F42" w:rsidP="007C0BE5">
      <w:pPr>
        <w:jc w:val="both"/>
        <w:rPr>
          <w:rFonts w:ascii="Times New Roman" w:hAnsi="Times New Roman"/>
          <w:b/>
        </w:rPr>
      </w:pPr>
      <w:r>
        <w:rPr>
          <w:rFonts w:ascii="Times New Roman" w:hAnsi="Times New Roman"/>
          <w:b/>
        </w:rPr>
        <w:t>6</w:t>
      </w:r>
      <w:r w:rsidRPr="000B5E1D">
        <w:rPr>
          <w:rFonts w:ascii="Times New Roman" w:hAnsi="Times New Roman"/>
          <w:b/>
        </w:rPr>
        <w:t>.</w:t>
      </w:r>
      <w:r>
        <w:rPr>
          <w:rFonts w:ascii="Times New Roman" w:hAnsi="Times New Roman"/>
          <w:b/>
        </w:rPr>
        <w:t>4</w:t>
      </w:r>
      <w:r w:rsidRPr="000B5E1D">
        <w:rPr>
          <w:rFonts w:ascii="Times New Roman" w:hAnsi="Times New Roman"/>
          <w:b/>
        </w:rPr>
        <w:t xml:space="preserve"> </w:t>
      </w:r>
      <w:r>
        <w:rPr>
          <w:rFonts w:ascii="Times New Roman" w:hAnsi="Times New Roman"/>
          <w:b/>
        </w:rPr>
        <w:t>Conclusie</w:t>
      </w:r>
    </w:p>
    <w:p w:rsidR="004C3F42" w:rsidRDefault="004C3F42" w:rsidP="007C0BE5">
      <w:pPr>
        <w:jc w:val="both"/>
        <w:rPr>
          <w:rFonts w:ascii="Times New Roman" w:hAnsi="Times New Roman"/>
        </w:rPr>
      </w:pPr>
      <w:r>
        <w:rPr>
          <w:rFonts w:ascii="Times New Roman" w:hAnsi="Times New Roman"/>
        </w:rPr>
        <w:t xml:space="preserve">Het subsidieplafond van de landelijke slooppremieregeling, €80.000.000, is eerder bereikt dan de einddatum van de regeling. De einddatum van de landelijke slooppremieregeling was vastgesteld op 31 december 2010, maar de toekenning van sloopsubsidies werd stopgezet per 21 april 2010. Meer dan 81.000 oude auto’s zijn in het kader van de landelijke sloopregeling ingeleverd, waarbij er per saldo meer oude diesels zijn ingeleverd dan er nieuwe dieselwagens voor zijn teruggekocht. Van alle teruggekochte auto’s is </w:t>
      </w:r>
      <w:r w:rsidRPr="00696E98">
        <w:rPr>
          <w:rFonts w:ascii="Times New Roman" w:hAnsi="Times New Roman"/>
        </w:rPr>
        <w:t>29% nieuw aangeschaft</w:t>
      </w:r>
      <w:r>
        <w:rPr>
          <w:rFonts w:ascii="Times New Roman" w:hAnsi="Times New Roman"/>
        </w:rPr>
        <w:t>.</w:t>
      </w:r>
    </w:p>
    <w:p w:rsidR="004C3F42" w:rsidRDefault="004C3F42" w:rsidP="007C0BE5">
      <w:pPr>
        <w:jc w:val="both"/>
        <w:rPr>
          <w:rFonts w:ascii="Times New Roman" w:hAnsi="Times New Roman"/>
        </w:rPr>
      </w:pPr>
      <w:r>
        <w:rPr>
          <w:rFonts w:ascii="Times New Roman" w:hAnsi="Times New Roman"/>
        </w:rPr>
        <w:t>De Amsterdamse inruilpremie is gelijktijdig met de nationale regeling beëindigd, de Amsterdamse ‘auto de deur uit’-regeling loopt nog tot 31 december 2010. Bij beëindiging van de Amsterdamse inruilpremie blijkt dat bijna 2000 oude auto’s in het kader van de regeling zijn ingeleverd, er is een miljoen euro aan subsidies betaald. Daarnaast is er tot dan toe 100.000 euro besteed aan de ‘auto de deur uit’-regeling.</w:t>
      </w:r>
    </w:p>
    <w:p w:rsidR="004C3F42" w:rsidRDefault="004C3F42" w:rsidP="007C0BE5">
      <w:pPr>
        <w:jc w:val="both"/>
        <w:rPr>
          <w:rFonts w:ascii="Times New Roman" w:hAnsi="Times New Roman"/>
        </w:rPr>
      </w:pPr>
      <w:r>
        <w:rPr>
          <w:rFonts w:ascii="Times New Roman" w:hAnsi="Times New Roman"/>
        </w:rPr>
        <w:t xml:space="preserve">De Haagse inruilpremie (de slooppremie in combinatie met de landelijke slooppremie) is op hetzelfde moment beëindiging als de nationale slooppremieregeling. Voor aanvang van de nationale slooppremie kende de gemeente Den Haag reeds een slooppremieregeling voor oude wagens, maar dan zonder aankoopverplichting van een nieuwe wagen. Deze slooppremieregeling is op 1 oktober 2008 gestart en duurt voort tot 31 juni 2010. Alleen van 1 juli 2009 tot het einde van de nationale slooppremieregeling kende Den Haag twee soorten slooppremies: de aanvullende slooppremie in combinatie met de nationale slooppremie en de Haagse slooppremie die geen verplichting tot aankoop van een nieuwe wagen kende. Eind maart 2010 hadden bijna 4500 inwoners van Den Haag gebruik gemaakt van een van de twee sloopregelingen die gemeente Den Haag kende. </w:t>
      </w: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p>
    <w:p w:rsidR="004C3F42" w:rsidRDefault="004C3F42" w:rsidP="007C0BE5">
      <w:pPr>
        <w:jc w:val="both"/>
        <w:rPr>
          <w:rFonts w:ascii="Times New Roman" w:hAnsi="Times New Roman"/>
        </w:rPr>
      </w:pPr>
      <w:r>
        <w:rPr>
          <w:rFonts w:ascii="Times New Roman" w:hAnsi="Times New Roman"/>
          <w:b/>
        </w:rPr>
        <w:t>7</w:t>
      </w:r>
      <w:r w:rsidRPr="00254391">
        <w:rPr>
          <w:rFonts w:ascii="Times New Roman" w:hAnsi="Times New Roman"/>
          <w:b/>
        </w:rPr>
        <w:t xml:space="preserve"> </w:t>
      </w:r>
      <w:r>
        <w:rPr>
          <w:rFonts w:ascii="Times New Roman" w:hAnsi="Times New Roman"/>
          <w:b/>
        </w:rPr>
        <w:t>Onderzoek naar de effecten van een slooppremie in Rotterdam</w:t>
      </w:r>
      <w:r>
        <w:rPr>
          <w:rFonts w:ascii="Times New Roman" w:hAnsi="Times New Roman"/>
        </w:rPr>
        <w:t xml:space="preserve"> </w:t>
      </w:r>
    </w:p>
    <w:p w:rsidR="004C3F42" w:rsidRPr="00254391" w:rsidRDefault="004C3F42" w:rsidP="005A4B62">
      <w:pPr>
        <w:jc w:val="both"/>
        <w:rPr>
          <w:rFonts w:ascii="Times New Roman" w:hAnsi="Times New Roman"/>
          <w:b/>
        </w:rPr>
      </w:pPr>
      <w:r>
        <w:rPr>
          <w:rFonts w:ascii="Times New Roman" w:hAnsi="Times New Roman"/>
          <w:b/>
        </w:rPr>
        <w:t>7</w:t>
      </w:r>
      <w:r w:rsidRPr="00254391">
        <w:rPr>
          <w:rFonts w:ascii="Times New Roman" w:hAnsi="Times New Roman"/>
          <w:b/>
        </w:rPr>
        <w:t xml:space="preserve">.1 </w:t>
      </w:r>
      <w:r w:rsidRPr="008A2B72">
        <w:rPr>
          <w:rFonts w:ascii="Times New Roman" w:hAnsi="Times New Roman"/>
          <w:b/>
        </w:rPr>
        <w:t>Specifieke kenmerken voor een Rotterdamse slooppremie</w:t>
      </w:r>
    </w:p>
    <w:p w:rsidR="004C3F42" w:rsidRDefault="004C3F42" w:rsidP="007C0BE5">
      <w:pPr>
        <w:jc w:val="both"/>
        <w:rPr>
          <w:rFonts w:ascii="Times New Roman" w:hAnsi="Times New Roman"/>
        </w:rPr>
      </w:pPr>
      <w:r>
        <w:rPr>
          <w:rFonts w:ascii="Times New Roman" w:hAnsi="Times New Roman"/>
        </w:rPr>
        <w:t>In dit hoofdstuk wordt nagegaan wat een gemeentelijke slooppremie op het inleveren van de oude auto voor extra invloed zou kunnen hebben op het inlevergedrag van de Rotterdammers, aan de hand van de cijfers uit Den Haag en Amsterdam in vergelijking met Nederland. Daarnaast wordt gekeken in hoeverre een gemeentelijke slooppremie in Rotterdam effect kan hebben op het milieu en de economie in Rotterdam. Voor dit onderzoek worden de volgende zaken in ogenschouw genomen:</w:t>
      </w:r>
    </w:p>
    <w:p w:rsidR="004C3F42" w:rsidRDefault="004C3F42" w:rsidP="007C0BE5">
      <w:pPr>
        <w:jc w:val="both"/>
        <w:rPr>
          <w:rFonts w:ascii="Times New Roman" w:hAnsi="Times New Roman"/>
        </w:rPr>
      </w:pPr>
      <w:r>
        <w:rPr>
          <w:rFonts w:ascii="Times New Roman" w:hAnsi="Times New Roman"/>
          <w:i/>
        </w:rPr>
        <w:t xml:space="preserve">Aantal auto’s </w:t>
      </w:r>
    </w:p>
    <w:p w:rsidR="004C3F42" w:rsidRDefault="004C3F42" w:rsidP="007C0BE5">
      <w:pPr>
        <w:jc w:val="both"/>
        <w:rPr>
          <w:rFonts w:ascii="Times New Roman" w:hAnsi="Times New Roman"/>
        </w:rPr>
      </w:pPr>
      <w:r>
        <w:rPr>
          <w:rFonts w:ascii="Times New Roman" w:hAnsi="Times New Roman"/>
        </w:rPr>
        <w:t>Om een vergelijking te kunnen maken, dient het aantal auto’s en bestelauto’s op 1 januari 2009 als uitgangspunt. In Rotterdam bedroeg dit 220.251 stuks (</w:t>
      </w:r>
      <w:r w:rsidRPr="00E72DE1">
        <w:rPr>
          <w:rFonts w:ascii="Times New Roman" w:hAnsi="Times New Roman"/>
        </w:rPr>
        <w:t>C</w:t>
      </w:r>
      <w:r>
        <w:rPr>
          <w:rFonts w:ascii="Times New Roman" w:hAnsi="Times New Roman"/>
        </w:rPr>
        <w:t>bs Statline C</w:t>
      </w:r>
      <w:r w:rsidRPr="00E72DE1">
        <w:rPr>
          <w:rFonts w:ascii="Times New Roman" w:hAnsi="Times New Roman"/>
        </w:rPr>
        <w:t xml:space="preserve">entraal </w:t>
      </w:r>
      <w:r>
        <w:rPr>
          <w:rFonts w:ascii="Times New Roman" w:hAnsi="Times New Roman"/>
        </w:rPr>
        <w:t>B</w:t>
      </w:r>
      <w:r w:rsidRPr="00E72DE1">
        <w:rPr>
          <w:rFonts w:ascii="Times New Roman" w:hAnsi="Times New Roman"/>
        </w:rPr>
        <w:t xml:space="preserve">ureau voor de </w:t>
      </w:r>
      <w:r>
        <w:rPr>
          <w:rFonts w:ascii="Times New Roman" w:hAnsi="Times New Roman"/>
        </w:rPr>
        <w:t>S</w:t>
      </w:r>
      <w:r w:rsidRPr="00E72DE1">
        <w:rPr>
          <w:rFonts w:ascii="Times New Roman" w:hAnsi="Times New Roman"/>
        </w:rPr>
        <w:t>tatistiek</w:t>
      </w:r>
      <w:r>
        <w:rPr>
          <w:rFonts w:ascii="Times New Roman" w:hAnsi="Times New Roman"/>
        </w:rPr>
        <w:t xml:space="preserve"> [CBS], 2010). </w:t>
      </w:r>
    </w:p>
    <w:p w:rsidR="004C3F42" w:rsidRPr="009C1F1B" w:rsidRDefault="004C3F42" w:rsidP="007C0BE5">
      <w:pPr>
        <w:jc w:val="both"/>
        <w:rPr>
          <w:rFonts w:ascii="Times New Roman" w:hAnsi="Times New Roman"/>
          <w:i/>
        </w:rPr>
      </w:pPr>
      <w:r>
        <w:rPr>
          <w:rFonts w:ascii="Times New Roman" w:hAnsi="Times New Roman"/>
          <w:i/>
        </w:rPr>
        <w:t>Uitstoot fijnstof (PM10)</w:t>
      </w:r>
    </w:p>
    <w:p w:rsidR="004C3F42" w:rsidRDefault="004C3F42" w:rsidP="007C0BE5">
      <w:pPr>
        <w:jc w:val="both"/>
        <w:rPr>
          <w:rFonts w:ascii="Times New Roman" w:hAnsi="Times New Roman"/>
        </w:rPr>
      </w:pPr>
      <w:r>
        <w:rPr>
          <w:rFonts w:ascii="Times New Roman" w:hAnsi="Times New Roman"/>
        </w:rPr>
        <w:t>Om de burgers te beschermen, heeft de Europese Unie heeft voor alle lidstaten maximale concentraties van verscheidene luchtvervuilende stoffen vastgesteld. Voor de concentratie van fijnstof (PM10), een stof die door benzineauto’s en vooral door dieselauto’s uitgestoten wordt, is de huidige limiet gesteld op 4</w:t>
      </w:r>
      <w:r w:rsidRPr="009C1F1B">
        <w:rPr>
          <w:rFonts w:ascii="Times New Roman" w:hAnsi="Times New Roman"/>
        </w:rPr>
        <w:t>0 µg/m3</w:t>
      </w:r>
      <w:r>
        <w:rPr>
          <w:rFonts w:ascii="Times New Roman" w:hAnsi="Times New Roman"/>
        </w:rPr>
        <w:t xml:space="preserve"> (microgram per kubieke meter) gemiddeld over een jaar. De norm per dag is 50 </w:t>
      </w:r>
      <w:r w:rsidRPr="009C1F1B">
        <w:rPr>
          <w:rFonts w:ascii="Times New Roman" w:hAnsi="Times New Roman"/>
        </w:rPr>
        <w:t>µg/m3</w:t>
      </w:r>
      <w:r>
        <w:rPr>
          <w:rFonts w:ascii="Times New Roman" w:hAnsi="Times New Roman"/>
        </w:rPr>
        <w:t>, die maximaal 35 dagen per jaar overschreden mag worden (European Commission, z.d.). In de laatste economische verkenning van Rotterdam, uitgegeven door de gemeente Rotterdam, is een overzicht gegeven van de gemeten uitstoot fijnstof (Vervat en Schrijer, 2010, 88):</w:t>
      </w:r>
    </w:p>
    <w:p w:rsidR="004C3F42" w:rsidRDefault="004C3F42" w:rsidP="007C0BE5">
      <w:pPr>
        <w:jc w:val="both"/>
        <w:rPr>
          <w:rFonts w:ascii="Times New Roman" w:hAnsi="Times New Roman"/>
        </w:rPr>
      </w:pPr>
      <w:r w:rsidRPr="00C80BC5">
        <w:rPr>
          <w:rFonts w:ascii="Times New Roman" w:hAnsi="Times New Roman"/>
          <w:noProof/>
          <w:lang w:val="en-US" w:eastAsia="en-US"/>
        </w:rPr>
        <w:pict>
          <v:shape id="_x0000_i1026" type="#_x0000_t75" style="width:419.25pt;height:285pt;visibility:visible">
            <v:imagedata r:id="rId9" o:title=""/>
          </v:shape>
        </w:pict>
      </w:r>
    </w:p>
    <w:p w:rsidR="004C3F42" w:rsidRDefault="004C3F42" w:rsidP="007C0BE5">
      <w:pPr>
        <w:jc w:val="both"/>
        <w:rPr>
          <w:rFonts w:ascii="Times New Roman" w:hAnsi="Times New Roman"/>
        </w:rPr>
      </w:pPr>
      <w:r>
        <w:rPr>
          <w:rFonts w:ascii="Times New Roman" w:hAnsi="Times New Roman"/>
          <w:i/>
        </w:rPr>
        <w:t>Uitstoot van stikstofoxiden (NOx)</w:t>
      </w:r>
    </w:p>
    <w:p w:rsidR="004C3F42" w:rsidRDefault="004C3F42" w:rsidP="007C0BE5">
      <w:pPr>
        <w:jc w:val="both"/>
        <w:rPr>
          <w:rFonts w:ascii="Times New Roman" w:hAnsi="Times New Roman"/>
        </w:rPr>
      </w:pPr>
      <w:r>
        <w:rPr>
          <w:rFonts w:ascii="Times New Roman" w:hAnsi="Times New Roman"/>
        </w:rPr>
        <w:t xml:space="preserve">Naast fijnstof zijn stikstofoxiden een belangrijk bestanddeel van de schadelijke stoffen die vrijkomen bij de verbranding van autobrandstof. In onderstaande tabel (CBS, 2010) is het aandeel luchtvervuiling in verband met de uitstoot van stikstofoxiden van verkeer tegen een aantal andere bronnen afgezet. </w:t>
      </w:r>
    </w:p>
    <w:p w:rsidR="004C3F42" w:rsidRPr="008A206E" w:rsidRDefault="004C3F42" w:rsidP="007C0BE5">
      <w:pPr>
        <w:jc w:val="both"/>
        <w:rPr>
          <w:rFonts w:ascii="Times New Roman" w:hAnsi="Times New Roman"/>
        </w:rPr>
      </w:pPr>
      <w:r w:rsidRPr="00C80BC5">
        <w:rPr>
          <w:rFonts w:ascii="Times New Roman" w:hAnsi="Times New Roman"/>
          <w:noProof/>
          <w:lang w:val="en-US" w:eastAsia="en-US"/>
        </w:rPr>
        <w:pict>
          <v:shape id="Afbeelding 3" o:spid="_x0000_i1027" type="#_x0000_t75" alt="JUISTE NOX.png" style="width:451.5pt;height:225.75pt;visibility:visible">
            <v:imagedata r:id="rId10" o:title=""/>
          </v:shape>
        </w:pict>
      </w:r>
    </w:p>
    <w:p w:rsidR="004C3F42" w:rsidRDefault="004C3F42" w:rsidP="007C0BE5">
      <w:pPr>
        <w:jc w:val="both"/>
        <w:rPr>
          <w:rFonts w:ascii="Times New Roman" w:hAnsi="Times New Roman"/>
          <w:i/>
        </w:rPr>
      </w:pPr>
      <w:r>
        <w:rPr>
          <w:rFonts w:ascii="Times New Roman" w:hAnsi="Times New Roman"/>
          <w:i/>
        </w:rPr>
        <w:t>Werkgelegenheid</w:t>
      </w:r>
    </w:p>
    <w:p w:rsidR="004C3F42" w:rsidRDefault="004C3F42" w:rsidP="007C0BE5">
      <w:pPr>
        <w:jc w:val="both"/>
        <w:rPr>
          <w:rFonts w:ascii="Times New Roman" w:hAnsi="Times New Roman"/>
        </w:rPr>
      </w:pPr>
      <w:r>
        <w:rPr>
          <w:rFonts w:ascii="Times New Roman" w:hAnsi="Times New Roman"/>
        </w:rPr>
        <w:t xml:space="preserve">In eerder genoemde economische verkenning van Rotterdam (Vervat en Schrijer, 2010, 30) is te lezen dat in 2008 de werkgelegenheid per saldo in Rotterdam afgenomen is. De voorlopige cijfers voor de handel in en reparatie van auto’s per december 2008, zoals deze bekend zijn bij het CBS (2010), laten voor Rotterdam in deze branche wel een lichte stijging zien. In de figuur zijn de cijfers van Rotterdam tevens afgezet tegen de cijfers voor Den Haag en Amsterdam: </w:t>
      </w:r>
    </w:p>
    <w:p w:rsidR="004C3F42" w:rsidRPr="00CB2526" w:rsidRDefault="004C3F42" w:rsidP="007C0BE5">
      <w:pPr>
        <w:jc w:val="both"/>
        <w:rPr>
          <w:rFonts w:ascii="Times New Roman" w:hAnsi="Times New Roman"/>
        </w:rPr>
      </w:pPr>
      <w:r w:rsidRPr="00C80BC5">
        <w:rPr>
          <w:rFonts w:ascii="Times New Roman" w:hAnsi="Times New Roman"/>
          <w:noProof/>
          <w:lang w:val="en-US" w:eastAsia="en-US"/>
        </w:rPr>
        <w:pict>
          <v:shape id="Afbeelding 4" o:spid="_x0000_i1028" type="#_x0000_t75" alt="den haag amsterdam rotterdam autobranche banen.png" style="width:451.5pt;height:225.75pt;visibility:visible">
            <v:imagedata r:id="rId11" o:title=""/>
          </v:shape>
        </w:pict>
      </w:r>
    </w:p>
    <w:p w:rsidR="004C3F42" w:rsidRDefault="004C3F42" w:rsidP="007C0BE5">
      <w:pPr>
        <w:jc w:val="both"/>
        <w:rPr>
          <w:rFonts w:ascii="Times New Roman" w:hAnsi="Times New Roman"/>
        </w:rPr>
      </w:pPr>
      <w:r>
        <w:rPr>
          <w:rFonts w:ascii="Times New Roman" w:hAnsi="Times New Roman"/>
          <w:i/>
        </w:rPr>
        <w:t>Kosten</w:t>
      </w:r>
    </w:p>
    <w:p w:rsidR="004C3F42" w:rsidRPr="008D4470" w:rsidRDefault="004C3F42" w:rsidP="007C0BE5">
      <w:pPr>
        <w:jc w:val="both"/>
        <w:rPr>
          <w:rFonts w:ascii="Times New Roman" w:hAnsi="Times New Roman"/>
        </w:rPr>
      </w:pPr>
      <w:r>
        <w:rPr>
          <w:rFonts w:ascii="Times New Roman" w:hAnsi="Times New Roman"/>
        </w:rPr>
        <w:t>De</w:t>
      </w:r>
      <w:r w:rsidRPr="00E479A0">
        <w:rPr>
          <w:rFonts w:ascii="Times New Roman" w:hAnsi="Times New Roman"/>
        </w:rPr>
        <w:t xml:space="preserve"> </w:t>
      </w:r>
      <w:r>
        <w:rPr>
          <w:rFonts w:ascii="Times New Roman" w:hAnsi="Times New Roman"/>
        </w:rPr>
        <w:t>g</w:t>
      </w:r>
      <w:r w:rsidRPr="0026379E">
        <w:rPr>
          <w:rFonts w:ascii="Times New Roman" w:hAnsi="Times New Roman"/>
        </w:rPr>
        <w:t>emeente Rotterdam</w:t>
      </w:r>
      <w:r>
        <w:rPr>
          <w:rFonts w:ascii="Times New Roman" w:hAnsi="Times New Roman"/>
        </w:rPr>
        <w:t xml:space="preserve"> heeft in het maatregelenpakket voor schonere luchtkwaliteit in regio Rijnmond (</w:t>
      </w:r>
      <w:r w:rsidRPr="0026379E">
        <w:rPr>
          <w:rFonts w:ascii="Times New Roman" w:hAnsi="Times New Roman"/>
        </w:rPr>
        <w:t>Gemeente Rotterdam</w:t>
      </w:r>
      <w:r>
        <w:rPr>
          <w:rFonts w:ascii="Times New Roman" w:hAnsi="Times New Roman"/>
        </w:rPr>
        <w:t>, 2008) een raming gemaakt voor de kosten die nodig zijn om aan de Europese normen te voldoen. Alleen al de kosten voor het bewerkstelligen van schonere voertuigen op de weg werden in het maatregelenpakket geraamd op totaal €12.250.000 (van 2007 tot en met 2009).</w:t>
      </w:r>
    </w:p>
    <w:p w:rsidR="004C3F42" w:rsidRPr="00254391" w:rsidRDefault="004C3F42" w:rsidP="007C0BE5">
      <w:pPr>
        <w:jc w:val="both"/>
        <w:rPr>
          <w:rFonts w:ascii="Times New Roman" w:hAnsi="Times New Roman"/>
          <w:b/>
        </w:rPr>
      </w:pPr>
      <w:r>
        <w:rPr>
          <w:rFonts w:ascii="Times New Roman" w:hAnsi="Times New Roman"/>
          <w:b/>
        </w:rPr>
        <w:t>7</w:t>
      </w:r>
      <w:r w:rsidRPr="00254391">
        <w:rPr>
          <w:rFonts w:ascii="Times New Roman" w:hAnsi="Times New Roman"/>
          <w:b/>
        </w:rPr>
        <w:t>.</w:t>
      </w:r>
      <w:r>
        <w:rPr>
          <w:rFonts w:ascii="Times New Roman" w:hAnsi="Times New Roman"/>
          <w:b/>
        </w:rPr>
        <w:t>2</w:t>
      </w:r>
      <w:r w:rsidRPr="00254391">
        <w:rPr>
          <w:rFonts w:ascii="Times New Roman" w:hAnsi="Times New Roman"/>
          <w:b/>
        </w:rPr>
        <w:t xml:space="preserve"> Vergelijking</w:t>
      </w:r>
      <w:r>
        <w:rPr>
          <w:rFonts w:ascii="Times New Roman" w:hAnsi="Times New Roman"/>
          <w:b/>
        </w:rPr>
        <w:t xml:space="preserve"> met Amsterdam en</w:t>
      </w:r>
      <w:r w:rsidRPr="00254391">
        <w:rPr>
          <w:rFonts w:ascii="Times New Roman" w:hAnsi="Times New Roman"/>
          <w:b/>
        </w:rPr>
        <w:t xml:space="preserve"> Den Haag</w:t>
      </w:r>
    </w:p>
    <w:p w:rsidR="004C3F42" w:rsidRDefault="004C3F42" w:rsidP="007C0BE5">
      <w:pPr>
        <w:jc w:val="both"/>
        <w:rPr>
          <w:rFonts w:ascii="Times New Roman" w:hAnsi="Times New Roman"/>
        </w:rPr>
      </w:pPr>
      <w:r>
        <w:rPr>
          <w:rFonts w:ascii="Times New Roman" w:hAnsi="Times New Roman"/>
        </w:rPr>
        <w:t xml:space="preserve">Nog voor de einddatum zoals die in het besluit van de overheid lag (31 december 2010), heeft de regeling het subsidieplafond al bereikt, zodat de overheid heeft besloten de slooppremieregeling stop te zetten per 21 april 2010. In totaal is er ruim 81.000 maal gebruik gemaakt van de landelijke slooppremie, in een tijdsbestek van nog minder dan elf maanden. Het totaal aantal personenauto’s en bestelauto’s in Nederland op 1 januari 2009 bedroeg 8.418.501 stuks (CBS, 2010). Met het totaal aantal personenauto’s en bestelauto’s in Nederland begin januari 2009 als uitgangspunt, blijkt dat er bij een procent van dat totale wagenpark tijdens de duur van de gehele slooppremieregeling gebruik is gemaakt van een slooppremie. Hoeveel auto’s van die 81.000 ook naar de sloop zouden zijn gebracht </w:t>
      </w:r>
      <w:r>
        <w:rPr>
          <w:rFonts w:ascii="Times New Roman" w:hAnsi="Times New Roman"/>
          <w:i/>
        </w:rPr>
        <w:t>zonder</w:t>
      </w:r>
      <w:r>
        <w:rPr>
          <w:rFonts w:ascii="Times New Roman" w:hAnsi="Times New Roman"/>
        </w:rPr>
        <w:t xml:space="preserve"> een slooppremieregeling, is niet bekend. Het CBS laat echter wel weten dat in 2009 “27% meer auto’s van 10 tot 20 jaar oud gesloopt [zijn] dan een jaar eerder” (</w:t>
      </w:r>
      <w:r w:rsidRPr="001B2CD3">
        <w:rPr>
          <w:rFonts w:ascii="Times New Roman" w:hAnsi="Times New Roman"/>
          <w:iCs/>
        </w:rPr>
        <w:t>Molnár</w:t>
      </w:r>
      <w:r>
        <w:rPr>
          <w:rFonts w:ascii="Times New Roman" w:hAnsi="Times New Roman"/>
          <w:iCs/>
        </w:rPr>
        <w:t>, H.,</w:t>
      </w:r>
      <w:r>
        <w:rPr>
          <w:rFonts w:ascii="Times New Roman" w:hAnsi="Times New Roman"/>
        </w:rPr>
        <w:t xml:space="preserve"> 2010). </w:t>
      </w:r>
    </w:p>
    <w:p w:rsidR="004C3F42" w:rsidRDefault="004C3F42" w:rsidP="007C0BE5">
      <w:pPr>
        <w:jc w:val="both"/>
        <w:rPr>
          <w:rFonts w:ascii="Times New Roman" w:hAnsi="Times New Roman"/>
          <w:b/>
        </w:rPr>
      </w:pPr>
      <w:r>
        <w:rPr>
          <w:rFonts w:ascii="Times New Roman" w:hAnsi="Times New Roman"/>
          <w:b/>
        </w:rPr>
        <w:t>7</w:t>
      </w:r>
      <w:r w:rsidRPr="003B450B">
        <w:rPr>
          <w:rFonts w:ascii="Times New Roman" w:hAnsi="Times New Roman"/>
          <w:b/>
        </w:rPr>
        <w:t>.2.1 Vergelijking aanvullende slooppremie Amsterdam ten opzichte van Nederland</w:t>
      </w:r>
    </w:p>
    <w:p w:rsidR="004C3F42" w:rsidRDefault="004C3F42" w:rsidP="007C0BE5">
      <w:pPr>
        <w:jc w:val="both"/>
        <w:rPr>
          <w:rFonts w:ascii="Times New Roman" w:hAnsi="Times New Roman"/>
        </w:rPr>
      </w:pPr>
      <w:r>
        <w:rPr>
          <w:rFonts w:ascii="Times New Roman" w:hAnsi="Times New Roman"/>
        </w:rPr>
        <w:t>Het totaal aantal personenauto’s en bestelauto’s in Amsterdam op 1 januari 2009 bedroeg 240.775 stuks (CBS, 2010). Het totaal aantal uitgekeerde Amsterdamse slooppremies tot aan het einde van de looptijd van de landelijke regeling (de ‘auto de deur uit’-regeling is nog niet ten einde, de Amsterdamse regeling in combinatie met de landelijke dus wel) bedroeg bijna 2000. Met het totaal aantal personenauto’s en bestelauto’s in Amsterdam begin januari 2009 als uitgangspunt, zou dit betekenen dat ongeveer 0,8 procent van deze Amsterdamse auto’s naar de sloop zijn gebracht, waarbij gebruik is gemaakt van de Amsterdamse sloopregeling. Dit percentage ligt toch lager dan het landelijke percentage van één procent, ondanks dat in de gemeente Amsterdam een hoger premiebedrag werd uitgekeerd in vergelijking met het landelijke premiebedrag.</w:t>
      </w:r>
    </w:p>
    <w:p w:rsidR="004C3F42" w:rsidRDefault="004C3F42" w:rsidP="007C0BE5">
      <w:pPr>
        <w:jc w:val="both"/>
        <w:rPr>
          <w:rFonts w:ascii="Times New Roman" w:hAnsi="Times New Roman"/>
          <w:b/>
        </w:rPr>
      </w:pPr>
      <w:r>
        <w:rPr>
          <w:rFonts w:ascii="Times New Roman" w:hAnsi="Times New Roman"/>
          <w:b/>
        </w:rPr>
        <w:t>7</w:t>
      </w:r>
      <w:r w:rsidRPr="003B450B">
        <w:rPr>
          <w:rFonts w:ascii="Times New Roman" w:hAnsi="Times New Roman"/>
          <w:b/>
        </w:rPr>
        <w:t>.2.2 Vergelijking</w:t>
      </w:r>
      <w:r>
        <w:rPr>
          <w:rFonts w:ascii="Times New Roman" w:hAnsi="Times New Roman"/>
          <w:b/>
        </w:rPr>
        <w:t xml:space="preserve"> aanvullende slooppremie</w:t>
      </w:r>
      <w:r w:rsidRPr="003B450B">
        <w:rPr>
          <w:rFonts w:ascii="Times New Roman" w:hAnsi="Times New Roman"/>
          <w:b/>
        </w:rPr>
        <w:t xml:space="preserve"> Den Haag ten opzichte van Nederland</w:t>
      </w:r>
    </w:p>
    <w:p w:rsidR="004C3F42" w:rsidRDefault="004C3F42" w:rsidP="007C0BE5">
      <w:pPr>
        <w:jc w:val="both"/>
        <w:rPr>
          <w:rFonts w:ascii="Times New Roman" w:hAnsi="Times New Roman"/>
        </w:rPr>
      </w:pPr>
      <w:r>
        <w:rPr>
          <w:rFonts w:ascii="Times New Roman" w:hAnsi="Times New Roman"/>
        </w:rPr>
        <w:t xml:space="preserve">Voor Den Haag liggen de cijfers wat anders. Voorop gesteld dient te worden, dat Den Haag reeds op 1 oktober 2008 aanving met de Haagse sloopregeling. Zoals in hoofdstuk 5.3 is beschreven, hadden in april 2009, net voor aanvang van de landelijke slooppremieregeling, reeds 500 inwoners van Den Haag gebruik gemaakt van de Haagse slooppremieregeling. Aangezien de kans groot is dat gewacht zou zijn met deze 500 aanvragen tot de start van de landelijke regeling, als het zo zou zijn dat de Haagse regeling ook pas vanaf die datum (29 mei 2009) van start zou zijn gegaan, kunnen deze 500 aanvragen meegenomen worden in de totale berekening. Het totaal aantal personenauto’s en bestelauto’s in Den Haag op 1 januari 2009 bedroeg 189.196 stuks (CBS, 2010). Eind maart 2010, bijna het einde van de landelijke slooppremieregeling en dus ook de combinatie van de Haagse slooppremieregeling met de landelijke slooppremieregeling, bedroeg het totaal aantal ingeleverde auto’s in verband met een te ontvangen Haagse slooppremie bijna 4500 stuks. Met het totaal aantal personen- en bestelauto’s in Den Haag van wederom begin 2009 als uitgangspunt, zou bijna 2,4% van dat totale aantal auto’s ingeleverd zijn en daarvoor een Haagse slooppremie uitgekeerd zijn. Dat afzettende tegen het landelijke beeld, dan zou een extra slooppremie boven op de landelijke slooppremie wel degelijk invloed hebben op het inlevergedrag van autobezitters betreffende hun oude auto. Verhoudingsgewijs zijn in Den Haag ruim twee tot bijna tweeënhalf maal zoveel auto’s met ontvangst van subsidie naar de sloop gebracht dan het landelijke beeld laat zien. </w:t>
      </w:r>
    </w:p>
    <w:p w:rsidR="004C3F42" w:rsidRPr="00254391" w:rsidRDefault="004C3F42" w:rsidP="007C0BE5">
      <w:pPr>
        <w:jc w:val="both"/>
        <w:rPr>
          <w:rFonts w:ascii="Times New Roman" w:hAnsi="Times New Roman"/>
          <w:b/>
        </w:rPr>
      </w:pPr>
      <w:r>
        <w:rPr>
          <w:rFonts w:ascii="Times New Roman" w:hAnsi="Times New Roman"/>
          <w:b/>
        </w:rPr>
        <w:t>7</w:t>
      </w:r>
      <w:r w:rsidRPr="00254391">
        <w:rPr>
          <w:rFonts w:ascii="Times New Roman" w:hAnsi="Times New Roman"/>
          <w:b/>
        </w:rPr>
        <w:t>.</w:t>
      </w:r>
      <w:r>
        <w:rPr>
          <w:rFonts w:ascii="Times New Roman" w:hAnsi="Times New Roman"/>
          <w:b/>
        </w:rPr>
        <w:t>3</w:t>
      </w:r>
      <w:r w:rsidRPr="00254391">
        <w:rPr>
          <w:rFonts w:ascii="Times New Roman" w:hAnsi="Times New Roman"/>
          <w:b/>
        </w:rPr>
        <w:t xml:space="preserve"> Conclusie </w:t>
      </w:r>
      <w:r>
        <w:rPr>
          <w:rFonts w:ascii="Times New Roman" w:hAnsi="Times New Roman"/>
          <w:b/>
        </w:rPr>
        <w:t xml:space="preserve">aangaande slooppremie </w:t>
      </w:r>
      <w:r w:rsidRPr="00254391">
        <w:rPr>
          <w:rFonts w:ascii="Times New Roman" w:hAnsi="Times New Roman"/>
          <w:b/>
        </w:rPr>
        <w:t>Rotterdam</w:t>
      </w:r>
    </w:p>
    <w:p w:rsidR="004C3F42" w:rsidRDefault="004C3F42" w:rsidP="007C0BE5">
      <w:pPr>
        <w:jc w:val="both"/>
        <w:rPr>
          <w:rFonts w:ascii="Times New Roman" w:hAnsi="Times New Roman"/>
        </w:rPr>
      </w:pPr>
      <w:r>
        <w:rPr>
          <w:rFonts w:ascii="Times New Roman" w:hAnsi="Times New Roman"/>
        </w:rPr>
        <w:t xml:space="preserve">De cijfers van de aanvullende slooppremies van Amsterdam en Den Haag laten een verschillend beeld zien. Landelijk gezien, met het aantal auto’s en bestelauto’s op 1 januari 2009 als uitgangspunt, is een procent van het totale wagenpark in Nederland ingeleverd, waarbij een slooppremie ontvangen is. Voor Rotterdam, </w:t>
      </w:r>
      <w:r w:rsidRPr="006D6E88">
        <w:rPr>
          <w:rFonts w:ascii="Times New Roman" w:hAnsi="Times New Roman"/>
          <w:i/>
        </w:rPr>
        <w:t>zonder</w:t>
      </w:r>
      <w:r>
        <w:rPr>
          <w:rFonts w:ascii="Times New Roman" w:hAnsi="Times New Roman"/>
        </w:rPr>
        <w:t xml:space="preserve"> aanvullende slooppremie, zou dit betekenen dat 2119 auto’s naar de sloop zouden zijn gebracht en daar een slooppremie voor ontvangen zou zijn. De resultaten van Amsterdam echter vergelijkend, met een aanvullende slooppremieregeling, zouden voor Rotterdam betekenen dat bij een aanvullende slooppremie, te ontvangen naast de landelijke slooppremie, slechts 1830 Rotterdammers gestimuleerd zouden zijn om de oude auto naar de sloop te brengen. De cijfers van Den Haag liggen meer in de lijn van de verwachting: bijna 2,4% van het totaal aantal auto’s en bestelauto’s dat Den Haag per 1 januari 2009 telde, is naar de sloop gebracht, waarbij de Hagenaar recht had op een aanvullende slooppremie. Voor Rotterdam zou dit betekenen, nemende hetzelfde percentage als het Haagse resultaat, dat 5239 auto’s en bestelauto’s (totaal aantal auto’s en bestelauto’s op 1 januari 2009 in Rotterdam als uitgangspunt) met een aanvullende sloopregeling voor Rotterdammers naar de sloop zouden zijn gebracht. </w:t>
      </w:r>
    </w:p>
    <w:p w:rsidR="004C3F42" w:rsidRDefault="004C3F42" w:rsidP="007C0BE5">
      <w:pPr>
        <w:jc w:val="both"/>
        <w:rPr>
          <w:rFonts w:ascii="Times New Roman" w:hAnsi="Times New Roman"/>
        </w:rPr>
      </w:pPr>
      <w:r>
        <w:rPr>
          <w:rFonts w:ascii="Times New Roman" w:hAnsi="Times New Roman"/>
        </w:rPr>
        <w:t xml:space="preserve">De resultaten van Amsterdam zouden op het eerste gezicht de suggestie kunnen wekken, dat een aanvullende slooppremie geen invloed heeft op het inlevergedrag van Nederlanders. Zelfs met een aanvullende gemeentelijke slooppremie, ligt het percentage ingeleverde auto’s in Amsterdam waarbij een aanvullende slooppremie ontvangen werd lager dan het landelijke gemiddelde dat geen aanvullende premie kende. Andere oorzaken zouden dit verschil kunnen verklaren, bijvoorbeeld de gemiddelde leeftijd van de auto in Amsterdam. </w:t>
      </w:r>
    </w:p>
    <w:p w:rsidR="004C3F42" w:rsidRPr="00F4412A" w:rsidRDefault="004C3F42" w:rsidP="00F4412A">
      <w:pPr>
        <w:jc w:val="both"/>
        <w:rPr>
          <w:rFonts w:ascii="Times New Roman" w:hAnsi="Times New Roman"/>
          <w:b/>
          <w:bCs/>
        </w:rPr>
      </w:pPr>
      <w:r>
        <w:rPr>
          <w:rFonts w:ascii="Times New Roman" w:hAnsi="Times New Roman"/>
        </w:rPr>
        <w:t>De cijfers van de gemeente Den Haag zouden juist doen vermoeden dat een aanvullende slooppremie wel degelijk effect heeft op het inlevergedrag van Nederlanders: een ruime verdubbeling in verhouding met het landelijke beeld waar geen sprake is van een aanvullende slooppremie. J. Kes, woordvoerster van ARN, meldt echter in het Dagblad van het Noorden (</w:t>
      </w:r>
      <w:r>
        <w:rPr>
          <w:rFonts w:ascii="Times New Roman" w:hAnsi="Times New Roman"/>
          <w:bCs/>
        </w:rPr>
        <w:t xml:space="preserve">2010) dat “gemiddeld […] in het hele land in dezelfde mate een beroep [is] gedaan op de slooppremie”. Dit zou betekenen dat de aanvullende Haagse slooppremie geen invloed zou hebben gehad op het inlevergedrag van de Hagenaren, ook al is het aantal Hagenaren dat beroep heeft gedaan op de landelijke slooppremie in combinatie met de Haagse slooppremie beduidend hoger dan het landelijke gemiddelde. </w:t>
      </w:r>
    </w:p>
    <w:p w:rsidR="004C3F42" w:rsidRDefault="004C3F42" w:rsidP="007C0BE5">
      <w:pPr>
        <w:jc w:val="both"/>
        <w:rPr>
          <w:rFonts w:ascii="Times New Roman" w:hAnsi="Times New Roman"/>
        </w:rPr>
      </w:pPr>
      <w:r>
        <w:rPr>
          <w:rFonts w:ascii="Times New Roman" w:hAnsi="Times New Roman"/>
        </w:rPr>
        <w:t>De grafiek betreffende concentraties fijnstof (zie 6.1) laat zien dat de concentratie fijnstof in Rotterdam onder de grenswaarden zit en afneemt. De grafiek in hoofdstuk 6.1 betreffende stikstofoxiden laat zien dat de uitstoot van stikstofoxiden in Nederland door het verkeer ook afneemt. In het maatregelenpakket voor schone lucht in het Rijnmondgebied zijn verscheidene alternatieven op de slooppremie te lezen die het Rotterdamse gemeentebestuur implementeert om vervuilende automotoren uit de stad te weren. Een voorbeeld hiervan is private vervoersbedrijven met een wagenpark van minimaal tien voertuigen (zoals bijvoorbeeld taxibedrijven) stimuleren om hun oude vervuilende auto’s te vervangen voor schonere voertuigen (</w:t>
      </w:r>
      <w:r w:rsidRPr="0026379E">
        <w:rPr>
          <w:rFonts w:ascii="Times New Roman" w:hAnsi="Times New Roman"/>
        </w:rPr>
        <w:t>Gemeente Rotterdam</w:t>
      </w:r>
      <w:r>
        <w:rPr>
          <w:rFonts w:ascii="Times New Roman" w:hAnsi="Times New Roman"/>
        </w:rPr>
        <w:t>, 2008, 44). Er moet bij Rotterdam echter rekening gehouden worden met de grote uitstoot van schadelijke stoffen vanwege de haven. Uit de grafiek in hoofdstuk 6.1 betreffende stikstofoxiden is af te lezen dat de hoeveelheid uitstoot van stikstofoxiden in Nederland door verkeer en zeevaart weinig van elkaar verschillen. Echter het grootste gedeelte van de uitstoot door de zeevaart zal in het Rijnmondgebied plaatsvinden, omdat zich daar de grootste haven van Europa bevindt. Ook al zou een gemeentelijke sloopsubsidie op oude auto’s in Rotterdam hetzelfde effect teweeg brengen zoals dat in Den Haag het geval was, dan is de vraag hoe groot dit effect is op de totale uitstoot van schadelijke stoffen in Rotterdam, voornamelijk het havengebied in ogenschouw nemend. Daarnaast blijkt de gemeente Rotterdam met andere maatregelen al goede resultaten te boeken om de uitstoot van schadelijke stoffen afkomstig van motorvoertuigen,</w:t>
      </w:r>
      <w:r w:rsidRPr="007C2C2D">
        <w:rPr>
          <w:rFonts w:ascii="Times New Roman" w:hAnsi="Times New Roman"/>
        </w:rPr>
        <w:t xml:space="preserve"> </w:t>
      </w:r>
      <w:r>
        <w:rPr>
          <w:rFonts w:ascii="Times New Roman" w:hAnsi="Times New Roman"/>
        </w:rPr>
        <w:t xml:space="preserve">met name fijnstof en stikstofoxiden, te verminderen. </w:t>
      </w:r>
    </w:p>
    <w:p w:rsidR="004C3F42" w:rsidRDefault="004C3F42" w:rsidP="007C0BE5">
      <w:pPr>
        <w:jc w:val="both"/>
        <w:rPr>
          <w:rFonts w:ascii="Times New Roman" w:hAnsi="Times New Roman"/>
        </w:rPr>
      </w:pPr>
      <w:r>
        <w:rPr>
          <w:rFonts w:ascii="Times New Roman" w:hAnsi="Times New Roman"/>
        </w:rPr>
        <w:t xml:space="preserve">Gezien bovenstaande zou, zeker in tijden van economische crisis, een stimulans voor de werkgelegenheid wellicht de belangrijkste reden kunnen zijn een gemeentelijke slooppremie uit te keren aan Rotterdammers die hun oude auto naar de sloop brengen. De grafiek betreffende werkgelegenheid in 6.1 laat een lichte stijging zien in de Rotterdamse handel in en reparatie van auto’s eind 2008. Deze trend is nagenoeg hetzelfde voor de steden Amsterdam en Den Haag, echter Rotterdam telt het hoogste aantal banen van werknemers in deze branche. Als de positieve resultaten van een gemeentelijke slooppremie zoals die in Den Haag bekend zijn een zelfde effect in Rotterdam zouden hebben, zouden er met een gemeentelijke slooppremie in Rotterdam 5239 auto’s naar de sloop gebracht worden. Dit biedt niet alleen werkgelegenheid voor de sloopbedrijven in Rotterdam, maar ook voor de handel in tweedehands auto’s, het rijklaar maken, kleine reparaties en verkoop van nieuwe auto’s. Per saldo is in Rotterdam de werkgelegenheid in 2009 afgenomen. Resultaten specifiek voor de autobranche over 2009 zijn nog niet bekend. Een gemeentelijke slooppremie zou wel een overweging kunnen zijn van de lokale overheid om werkgelegenheid in de autobranche een impuls te geven. Mocht een dergelijke impuls voor de Rotterdamse autobranche wenselijk of noodzakelijk zijn, dan kan hiermee meteen een bijdrage geleverd worden aan een verbetering van de luchtkwaliteit in Rotterdam. </w:t>
      </w:r>
    </w:p>
    <w:p w:rsidR="004C3F42" w:rsidRDefault="004C3F42" w:rsidP="007C0BE5">
      <w:pPr>
        <w:jc w:val="both"/>
        <w:rPr>
          <w:rFonts w:ascii="Times New Roman" w:hAnsi="Times New Roman"/>
        </w:rPr>
      </w:pPr>
      <w:r>
        <w:rPr>
          <w:rFonts w:ascii="Times New Roman" w:hAnsi="Times New Roman"/>
        </w:rPr>
        <w:t xml:space="preserve">Het totale bedrag dat was gereserveerd voor de uitkering van gemeentelijke slooppremies in Amsterdam bedroeg €5.850.000. Hiervan is nog niet eens €1.100.000 gespendeerd. In Den Haag was het bedrag dat gereserveerd was voor zowel de uitkering van de slooppremies als de kosten van de uitvoering van de slooppremieregeling in totaal €6.125.000. Ook in Den Haag is het subsidieplafond nog niet bereikt. In Rotterdam zijn de kosten (van 2007 tot en met 2009) voor het bewerkstelligen van schonere voertuigen op de weg, zoals in hoofdstuk 6.1 reeds benoemd, geraamd op €12.250.000. Deze kosten hebben dus betrekking op andere methoden dan een slooppremie om de uitstoot van schadelijke stoffen van motorvoertuigen te verminderen. Voorbeelden hiervan zijn het wagenpark van de gemeente van schonere voertuigen voorzien, het stimuleren van grote Rotterdamse bedrijven om hun wagenpark van schonere voertuigen te voorzien (zie boven), instellen van milieuzones in de stad, enzovoorts. Gezien het totaalbedrag dat de gemeente Rotterdam heeft geraamd voor de kosten van het verminderen van luchtvervuiling door motorvoertuigen, en gezien de gereserveerde en vooral de uiteindelijk uitgekeerde subsidiebedragen in de andere twee grote steden, zou een gemeentelijke slooppremieregeling in Rotterdam wel tot de mogelijkheden kunnen behoren. Een Rotterdamse slooppremieregeling zou dan eventueel ten koste dan wel ter vervanging van een van de andere maatregelen gaan die de gemeente Rotterdam nu in het actieplan ‘schone lucht’ heeft benoemd. </w:t>
      </w: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Default="004C3F42" w:rsidP="007C0BE5">
      <w:pPr>
        <w:jc w:val="both"/>
        <w:rPr>
          <w:rFonts w:ascii="Times New Roman" w:hAnsi="Times New Roman"/>
          <w:b/>
        </w:rPr>
      </w:pPr>
    </w:p>
    <w:p w:rsidR="004C3F42" w:rsidRPr="00254391" w:rsidRDefault="004C3F42" w:rsidP="007C0BE5">
      <w:pPr>
        <w:jc w:val="both"/>
        <w:rPr>
          <w:rFonts w:ascii="Times New Roman" w:hAnsi="Times New Roman"/>
          <w:b/>
        </w:rPr>
      </w:pPr>
      <w:r>
        <w:rPr>
          <w:rFonts w:ascii="Times New Roman" w:hAnsi="Times New Roman"/>
          <w:b/>
        </w:rPr>
        <w:t xml:space="preserve">8 </w:t>
      </w:r>
      <w:r w:rsidRPr="00254391">
        <w:rPr>
          <w:rFonts w:ascii="Times New Roman" w:hAnsi="Times New Roman"/>
          <w:b/>
        </w:rPr>
        <w:t>Conclusie</w:t>
      </w:r>
    </w:p>
    <w:p w:rsidR="004C3F42" w:rsidRDefault="004C3F42" w:rsidP="005A5222">
      <w:pPr>
        <w:jc w:val="both"/>
        <w:rPr>
          <w:rFonts w:ascii="Times New Roman" w:hAnsi="Times New Roman"/>
          <w:b/>
        </w:rPr>
      </w:pPr>
      <w:r>
        <w:rPr>
          <w:rFonts w:ascii="Times New Roman" w:hAnsi="Times New Roman"/>
          <w:b/>
        </w:rPr>
        <w:t>8</w:t>
      </w:r>
      <w:r w:rsidRPr="00254391">
        <w:rPr>
          <w:rFonts w:ascii="Times New Roman" w:hAnsi="Times New Roman"/>
          <w:b/>
        </w:rPr>
        <w:t>.1</w:t>
      </w:r>
      <w:r>
        <w:rPr>
          <w:rFonts w:ascii="Times New Roman" w:hAnsi="Times New Roman"/>
          <w:b/>
        </w:rPr>
        <w:t xml:space="preserve">  Inleiding</w:t>
      </w:r>
    </w:p>
    <w:p w:rsidR="004C3F42" w:rsidRDefault="004C3F42" w:rsidP="005A5222">
      <w:pPr>
        <w:jc w:val="both"/>
        <w:rPr>
          <w:rFonts w:ascii="Times New Roman" w:hAnsi="Times New Roman"/>
        </w:rPr>
      </w:pPr>
      <w:r>
        <w:rPr>
          <w:rFonts w:ascii="Times New Roman" w:hAnsi="Times New Roman"/>
        </w:rPr>
        <w:t>De nationale slooppremieregeling was bedoeld om de luchtkwaliteit in Nederland te verbeteren. Tevens kwam dit initiatief goed uit in verband met de economische crisis waarin Nederland zich bevond. Twee gemeentes, Amsterdam en Den Haag, hebben ingespeeld op de nationale slooppremieregeling, door extra premies toe te kennen aan de inwoners van deze steden bij het inleveren voor sloop van de oude, vervuilende auto. In deze scriptie werd nagegaan wat de mogelijkheden voor Rotterdam waren voor een gemeentelijke slooppremie. Aan de hand van wetenschappelijke literatuur en resultaten uit de empirie zijn diverse aspecten van een slooppremieregeling, als wel een gemeentelijke slooppremieregeling aan bod gekomen. Aan de hand van de deelvragen is uiteindelijk een antwoord op de onderzoeksvraag gegeven;</w:t>
      </w:r>
      <w:r w:rsidRPr="00FB3666">
        <w:rPr>
          <w:rFonts w:ascii="Times New Roman" w:hAnsi="Times New Roman" w:cs="Times New Roman"/>
        </w:rPr>
        <w:t xml:space="preserve"> </w:t>
      </w:r>
      <w:r w:rsidRPr="00D47329">
        <w:rPr>
          <w:rFonts w:ascii="Times New Roman" w:hAnsi="Times New Roman" w:cs="Times New Roman"/>
        </w:rPr>
        <w:t>welke invloed een Rotterdamse slooppremieregeling</w:t>
      </w:r>
      <w:r>
        <w:rPr>
          <w:rFonts w:ascii="Times New Roman" w:hAnsi="Times New Roman" w:cs="Times New Roman"/>
        </w:rPr>
        <w:t xml:space="preserve"> heeft</w:t>
      </w:r>
      <w:r w:rsidRPr="00D47329">
        <w:rPr>
          <w:rFonts w:ascii="Times New Roman" w:hAnsi="Times New Roman" w:cs="Times New Roman"/>
        </w:rPr>
        <w:t> op het aantal in te leveren auto's in Rotterdam en in hoeverre</w:t>
      </w:r>
      <w:r>
        <w:rPr>
          <w:rFonts w:ascii="Times New Roman" w:hAnsi="Times New Roman" w:cs="Times New Roman"/>
        </w:rPr>
        <w:t xml:space="preserve"> </w:t>
      </w:r>
      <w:r w:rsidRPr="00D47329">
        <w:rPr>
          <w:rFonts w:ascii="Times New Roman" w:hAnsi="Times New Roman" w:cs="Times New Roman"/>
        </w:rPr>
        <w:t>deze regeling effect</w:t>
      </w:r>
      <w:r>
        <w:rPr>
          <w:rFonts w:ascii="Times New Roman" w:hAnsi="Times New Roman" w:cs="Times New Roman"/>
        </w:rPr>
        <w:t xml:space="preserve"> heeft</w:t>
      </w:r>
      <w:r w:rsidRPr="00D47329">
        <w:rPr>
          <w:rFonts w:ascii="Times New Roman" w:hAnsi="Times New Roman" w:cs="Times New Roman"/>
        </w:rPr>
        <w:t xml:space="preserve"> op de luchtkwaliteit </w:t>
      </w:r>
      <w:r>
        <w:rPr>
          <w:rFonts w:ascii="Times New Roman" w:hAnsi="Times New Roman" w:cs="Times New Roman"/>
        </w:rPr>
        <w:t>en werkgelegenheid in Rotterdam.</w:t>
      </w:r>
    </w:p>
    <w:p w:rsidR="004C3F42" w:rsidRDefault="004C3F42" w:rsidP="005A5222">
      <w:pPr>
        <w:jc w:val="both"/>
        <w:rPr>
          <w:rFonts w:ascii="Times New Roman" w:hAnsi="Times New Roman"/>
          <w:b/>
        </w:rPr>
      </w:pPr>
      <w:r>
        <w:rPr>
          <w:rFonts w:ascii="Times New Roman" w:hAnsi="Times New Roman"/>
          <w:b/>
        </w:rPr>
        <w:t>8.2 Conclusies deelvragen</w:t>
      </w:r>
    </w:p>
    <w:p w:rsidR="004C3F42" w:rsidRDefault="004C3F42" w:rsidP="005A5222">
      <w:pPr>
        <w:jc w:val="both"/>
        <w:rPr>
          <w:rFonts w:ascii="Times New Roman" w:hAnsi="Times New Roman"/>
        </w:rPr>
      </w:pPr>
      <w:r>
        <w:rPr>
          <w:rFonts w:ascii="Times New Roman" w:hAnsi="Times New Roman"/>
        </w:rPr>
        <w:t xml:space="preserve">Allereerst is gekeken naar de noodzaak van een slooppremie en is het theoretisch kader beschreven. Dat er maatregelen moeten worden genomen om het milieu te beschermen, daar zijn de meesten het wel over eens. Dat een slooppremieregeling een stimulans is voor de autobranche, die het tijdens de economische crisis zwaar te verduren heeft, was een andere goede reden voor de invoering van een slooppremieregeling. Uit wetenschappelijke literatuur en de empirie komt echter naar voren, dat het milieu niet het meeste gediend is bij een slooppremieregeling, maar dat andere maatregelen om de luchtvervuiling door motorvoertuigen te beperken efficiënter zijn. </w:t>
      </w:r>
    </w:p>
    <w:p w:rsidR="004C3F42" w:rsidRDefault="004C3F42" w:rsidP="005A5222">
      <w:pPr>
        <w:jc w:val="both"/>
        <w:rPr>
          <w:rFonts w:ascii="Times New Roman" w:hAnsi="Times New Roman"/>
        </w:rPr>
      </w:pPr>
      <w:r>
        <w:rPr>
          <w:rFonts w:ascii="Times New Roman" w:hAnsi="Times New Roman"/>
        </w:rPr>
        <w:t xml:space="preserve">Vervolgens is antwoord gegeven op de vraag wat de Nederlandse slooppremieregeling precies behelst. Dit betreft een premie die een autobezitter kan ontvangen bij inleveren van een oude, vervuilende auto of bestelauto, waarbij de aanschaf van een nieuwe auto verplicht gesteld was. De oude, vervuilende auto moest aan bepaalde eisen voldoen om van het recht op slooppremie gebruik te mogen maken (zoals leeftijd, soort brandstof, gewicht), evenals de nieuwe wagen. De hoogte van de te ontvangen premie hing van deze eigenschappen af. Doel van de premie was het terugdringen van de uitstoot van schadelijke stoffen uit de uitlaten van de auto, daarnaast werd tevens met de regeling gepoogd de werkgelegenheid in de autobranche te stimuleren in tijden van economische crisis. </w:t>
      </w:r>
    </w:p>
    <w:p w:rsidR="004C3F42" w:rsidRDefault="004C3F42" w:rsidP="005A5222">
      <w:pPr>
        <w:jc w:val="both"/>
        <w:rPr>
          <w:rFonts w:ascii="Times New Roman" w:hAnsi="Times New Roman"/>
        </w:rPr>
      </w:pPr>
      <w:r>
        <w:rPr>
          <w:rFonts w:ascii="Times New Roman" w:hAnsi="Times New Roman"/>
        </w:rPr>
        <w:t xml:space="preserve">Na een overzicht van de landelijke slooppremie, werden de gemeentelijke slooppremieregelingen beschreven: die van Amsterdam en van Den Haag. De subsidiebedragen, voorwaarden, budgetten en verschillen tussen inruil (verplichting tot kopen van nieuwe wagen) en inleveren (geen verplichting tot kopen van nieuwe wagen) van de oude auto werden weergegeven voor de slooppremieregelingen van beide steden. </w:t>
      </w:r>
    </w:p>
    <w:p w:rsidR="004C3F42" w:rsidRDefault="004C3F42" w:rsidP="005A5222">
      <w:pPr>
        <w:jc w:val="both"/>
        <w:rPr>
          <w:rFonts w:ascii="Times New Roman" w:hAnsi="Times New Roman"/>
        </w:rPr>
      </w:pPr>
      <w:r>
        <w:rPr>
          <w:rFonts w:ascii="Times New Roman" w:hAnsi="Times New Roman"/>
        </w:rPr>
        <w:t xml:space="preserve">Na de uitleg van de gemeentelijke slooppremieregeling, werden de effecten van de gemeentelijke regelingen boven op die van de landelijke variant besproken. Hiertoe werd eerst een overzicht gegeven van de effecten van de landelijke slooppremieregeling. De landelijke slooppremieregeling bleek het subsidieplafond te hebben bereikt voordat de maximale looptijd van de regeling bereikt was. Per saldo zijn er meer dieselvoertuigen naar de sloop gebracht dan dat er voor teruggekocht zijn. Ditzelfde principe geldt ook voor het aantal bedrijfsvoertuigen. Van de ingeleverde voertuigen blijkt 90 procent 15 jaar of ouder, en van de aangekochte wagens is 29 procent een nieuwe auto. De effecten van de Amsterdamse slooppremie lijken tegen te vallen, slechts een klein gedeelte van de beschikbare subsidiegelden is tot nu toe uitgekeerd, ongeveer 2000 auto’s zijn ingeleverd. Bij de Haagse slooppremieregeling is het subsidieplafond meerdere malen verhoogd. De regeling lijkt daar meer succes te hebben gehad, ongeveer 4500 auto’s zijn bij de Haagse slooppremieregeling ingeleverd. </w:t>
      </w:r>
    </w:p>
    <w:p w:rsidR="004C3F42" w:rsidRDefault="004C3F42" w:rsidP="005A5222">
      <w:pPr>
        <w:jc w:val="both"/>
        <w:rPr>
          <w:rFonts w:ascii="Times New Roman" w:hAnsi="Times New Roman"/>
        </w:rPr>
      </w:pPr>
      <w:r>
        <w:rPr>
          <w:rFonts w:ascii="Times New Roman" w:hAnsi="Times New Roman"/>
        </w:rPr>
        <w:t xml:space="preserve">Bij de laatste deelvraag zijn de kansen onderzocht die een gemeentelijke slooppremie voor de stad Rotterdam kunnen bieden. Voor wat betreft de milieueffecten moet vooral met de haven in Rotterdam rekening gehouden worden, omdat de haven een groot deel van de luchtkwaliteit in Rotterdam bepaalt. Daarnaast blijken andere maatregelen dan een slooppremieregeling, die Rotterdam reeds neemt tegen luchtvervuiling door motorenvoertuigen, hun effect te hebben. Zo blijkt dat de luchtkwaliteit in Rotterdam toeneemt. De gemeten concentratie fijnstof bijvoorbeeld blijkt al onder de huidige grenswaarden die door de Europese Commissie zijn vastgesteld. Als een gemeentelijke slooppremie hetzelfde positieve effect zou hebben als in Den Haag, dan zou de gemeente Rotterdam een gemeentelijke slooppremie kunnen overwegen. Daarnaast zou een gemeentelijke slooppremieregeling (gezien de resultaten van de subsidiebedragen van Den Haag en Amsterdam) binnen het budget van de gemeente Rotterdam voor schonere motorvoertuigen kunnen passen. Gezien een afname van de werkgelegenheid in Rotterdam door de huidige economische crisis zou het vooral een stimulans voor de werkgelegenheid in de autobranche in Rotterdam kunnen betekenen. </w:t>
      </w:r>
    </w:p>
    <w:p w:rsidR="004C3F42" w:rsidRPr="00254391" w:rsidRDefault="004C3F42" w:rsidP="005A5222">
      <w:pPr>
        <w:jc w:val="both"/>
        <w:rPr>
          <w:rFonts w:ascii="Times New Roman" w:hAnsi="Times New Roman"/>
          <w:b/>
        </w:rPr>
      </w:pPr>
      <w:r>
        <w:rPr>
          <w:rFonts w:ascii="Times New Roman" w:hAnsi="Times New Roman"/>
          <w:b/>
        </w:rPr>
        <w:t>8</w:t>
      </w:r>
      <w:r w:rsidRPr="00254391">
        <w:rPr>
          <w:rFonts w:ascii="Times New Roman" w:hAnsi="Times New Roman"/>
          <w:b/>
        </w:rPr>
        <w:t>.</w:t>
      </w:r>
      <w:r>
        <w:rPr>
          <w:rFonts w:ascii="Times New Roman" w:hAnsi="Times New Roman"/>
          <w:b/>
        </w:rPr>
        <w:t>3</w:t>
      </w:r>
      <w:r w:rsidRPr="00254391">
        <w:rPr>
          <w:rFonts w:ascii="Times New Roman" w:hAnsi="Times New Roman"/>
          <w:b/>
        </w:rPr>
        <w:t xml:space="preserve">  </w:t>
      </w:r>
      <w:r>
        <w:rPr>
          <w:rFonts w:ascii="Times New Roman" w:hAnsi="Times New Roman"/>
          <w:b/>
        </w:rPr>
        <w:t>Conclusie onderzoeksvraag</w:t>
      </w:r>
    </w:p>
    <w:p w:rsidR="004C3F42" w:rsidRDefault="004C3F42" w:rsidP="005A5222">
      <w:pPr>
        <w:jc w:val="both"/>
        <w:rPr>
          <w:rFonts w:ascii="Times New Roman" w:hAnsi="Times New Roman"/>
        </w:rPr>
      </w:pPr>
      <w:r>
        <w:rPr>
          <w:rFonts w:ascii="Times New Roman" w:hAnsi="Times New Roman"/>
        </w:rPr>
        <w:t xml:space="preserve">De onderzoeksvraag van deze scriptie was wat de effecten voor Rotterdam zouden zijn van een gemeentelijke slooppremie. In eerste instantie had een gemeentelijke slooppremie een aanvulling kunnen zijn op de landelijke variant als extra stimulans om de oude, vervuilende auto in te leveren, net zoals de gemeente Amsterdam en Den Haag een dergelijke aanvullende gemeentelijke slooppremie hebben ingesteld. De landelijke slooppremieregeling is echter ten einde. Desalniettemin is gemeente Den Haag reeds vóór de landelijke slooppremieregeling van start gegaan met een gemeentelijke slooppremie, en de VVD in Amsterdam pleit voor een vervolg van de Amsterdamse slooppremieregeling. Daarnaast geldt in beide steden nog steeds een premie voor de inwoners die hun oude, vervuilende auto inleveren, maar er geen nieuwe voor terugkopen. Dus ondanks een stop van de landelijke slooppremieregeling, zijn er mogelijkheden voor een stad als Rotterdam om een gemeentelijke slooppremieregeling in gang te zetten. </w:t>
      </w:r>
    </w:p>
    <w:p w:rsidR="004C3F42" w:rsidRDefault="004C3F42" w:rsidP="00803A37">
      <w:pPr>
        <w:jc w:val="both"/>
        <w:rPr>
          <w:rFonts w:ascii="Times New Roman" w:hAnsi="Times New Roman"/>
        </w:rPr>
      </w:pPr>
      <w:r>
        <w:rPr>
          <w:rFonts w:ascii="Times New Roman" w:hAnsi="Times New Roman"/>
        </w:rPr>
        <w:t xml:space="preserve">Een vergelijking van de landelijke slooppremie met de aanvullende gemeentelijke slooppremies van Amsterdam en Den Haag leidde tot verschillende uitkomsten. In Amsterdam viel samenvattend het resultaat van een extra gemeentelijke slooppremie boven op de landelijke slooppremie tegen, vergeleken met alleen een landelijke slooppremie. In Den Haag daarentegen was er een positief effect te merken van een aanvullende slooppremie. Voor wat betreft de effecten op de luchtkwaliteit lijkt voor een gemeentelijke slooppremie in Rotterdam geen grote rol weggelegd. Dit komt omdat de Rotterdamse haven een groot effect heeft op de luchtkwaliteit in Rotterdam, waardoor het effect van het ‘schoner maken’ van gemotoriseerd verkeer afneemt. Daarnaast kent de gemeente Rotterdam reeds effectieve maatregelen ten behoeve van een schonere lucht door implementatie van andere methodes om de uitstoot van schadelijke stoffen van motorvoertuigen te verminderen. </w:t>
      </w:r>
    </w:p>
    <w:p w:rsidR="004C3F42" w:rsidRDefault="004C3F42" w:rsidP="00803A37">
      <w:pPr>
        <w:jc w:val="both"/>
        <w:rPr>
          <w:rFonts w:ascii="Times New Roman" w:hAnsi="Times New Roman"/>
        </w:rPr>
      </w:pPr>
      <w:r>
        <w:rPr>
          <w:rFonts w:ascii="Times New Roman" w:hAnsi="Times New Roman"/>
        </w:rPr>
        <w:t xml:space="preserve">Als een gemeentelijke slooppremie in Rotterdam dezelfde resultaten als in Den Haag bereikt, dan zal vooral de stimulering van de werkgelegenheid erbij gebaat zijn. Van de drie grote steden Rotterdam, Amsterdam en Den Haag kent Rotterdam het grootste aantal werknemers in de handel in en reparatie van auto’s; daarnaast is de werkgelegenheid in Rotterdam in 2009 afgenomen. </w:t>
      </w:r>
    </w:p>
    <w:p w:rsidR="004C3F42" w:rsidRDefault="004C3F42" w:rsidP="00803A37">
      <w:pPr>
        <w:jc w:val="both"/>
        <w:rPr>
          <w:rFonts w:ascii="Times New Roman" w:hAnsi="Times New Roman"/>
        </w:rPr>
      </w:pPr>
      <w:r>
        <w:rPr>
          <w:rFonts w:ascii="Times New Roman" w:hAnsi="Times New Roman"/>
        </w:rPr>
        <w:t xml:space="preserve">Uit wetenschappelijke literatuur en de empirie blijkt echter, dat andere methoden dan een slooppremie tot betere resultaten kunnen leiden ten behoeve van de luchtkwaliteit. Een nadelig effect van een </w:t>
      </w:r>
      <w:r w:rsidRPr="009730F4">
        <w:rPr>
          <w:rFonts w:ascii="Times New Roman" w:hAnsi="Times New Roman"/>
          <w:i/>
        </w:rPr>
        <w:t>tijdelijke</w:t>
      </w:r>
      <w:r>
        <w:rPr>
          <w:rFonts w:ascii="Times New Roman" w:hAnsi="Times New Roman"/>
        </w:rPr>
        <w:t xml:space="preserve"> slooppremieregeling is, voor wat betreft de werkgelegenheid, het ‘gat’ dat er valt als de regeling weer ten einde is gekomen.</w:t>
      </w:r>
    </w:p>
    <w:p w:rsidR="004C3F42" w:rsidRPr="00254391" w:rsidRDefault="004C3F42" w:rsidP="007C0BE5">
      <w:pPr>
        <w:jc w:val="both"/>
        <w:rPr>
          <w:rFonts w:ascii="Times New Roman" w:hAnsi="Times New Roman"/>
          <w:b/>
        </w:rPr>
      </w:pPr>
      <w:r>
        <w:rPr>
          <w:rFonts w:ascii="Times New Roman" w:hAnsi="Times New Roman"/>
          <w:b/>
        </w:rPr>
        <w:t>8</w:t>
      </w:r>
      <w:r w:rsidRPr="00254391">
        <w:rPr>
          <w:rFonts w:ascii="Times New Roman" w:hAnsi="Times New Roman"/>
          <w:b/>
        </w:rPr>
        <w:t>.</w:t>
      </w:r>
      <w:r>
        <w:rPr>
          <w:rFonts w:ascii="Times New Roman" w:hAnsi="Times New Roman"/>
          <w:b/>
        </w:rPr>
        <w:t>4</w:t>
      </w:r>
      <w:r w:rsidRPr="00254391">
        <w:rPr>
          <w:rFonts w:ascii="Times New Roman" w:hAnsi="Times New Roman"/>
          <w:b/>
        </w:rPr>
        <w:t xml:space="preserve">  Aanbevelingen</w:t>
      </w:r>
    </w:p>
    <w:p w:rsidR="004C3F42" w:rsidRDefault="004C3F42" w:rsidP="007C0BE5">
      <w:pPr>
        <w:jc w:val="both"/>
        <w:rPr>
          <w:rFonts w:ascii="Times New Roman" w:hAnsi="Times New Roman"/>
        </w:rPr>
      </w:pPr>
      <w:r>
        <w:rPr>
          <w:rFonts w:ascii="Times New Roman" w:hAnsi="Times New Roman"/>
        </w:rPr>
        <w:t>Zeker in tijden van economische crisis zou het aan te bevelen zijn om na te gaan wat de mogelijkheden voor de autobranche in Rotterdam zouden zijn om een tijdelijke slooppremie op oude auto’s uit te keren in verband met een stimulans voor de werkgelegenheid in deze branche. Een en ander hangt af van de ontwikkelingen van het aantal arbeidsplaatsen in deze branche. Daarnaast is de vraag of het aantal arbeidsplaatsen in deze branche ten opzichte van het totaal aantal arbeidsplaatsen in Rotterdam (denk bijvoorbeeld aan het aantal arbeidsplaatsen in de haven) wel relevant genoeg is om gemeentegelden te investeren in de vorm van een slooppremieregeling.</w:t>
      </w:r>
    </w:p>
    <w:p w:rsidR="004C3F42" w:rsidRDefault="004C3F42" w:rsidP="007C0BE5">
      <w:pPr>
        <w:jc w:val="both"/>
        <w:rPr>
          <w:rFonts w:ascii="Times New Roman" w:hAnsi="Times New Roman"/>
        </w:rPr>
      </w:pPr>
      <w:r>
        <w:rPr>
          <w:rFonts w:ascii="Times New Roman" w:hAnsi="Times New Roman"/>
        </w:rPr>
        <w:t xml:space="preserve">De invloed van de hoogte van een gemeentelijke slooppremie op het inlevergedrag van de burgers is in deze scriptie niet nader onderzocht. Nagegaan kan worden, bij overweging van het invoeren van een gemeentelijke slooppremie, wat bijvoorbeeld een verdubbeling van de hoogte van de slooppremie zoals die in Den Haag is uitgekeerd voor een invloed zou hebben op het inlevergedrag van de burgers. Daarbij komt de vraag in hoeverre dit nog te verantwoorden is binnen het gemeentelijke budget. </w:t>
      </w:r>
    </w:p>
    <w:p w:rsidR="004C3F42" w:rsidRPr="00254391" w:rsidRDefault="004C3F42" w:rsidP="005A5222">
      <w:pPr>
        <w:jc w:val="both"/>
        <w:rPr>
          <w:rFonts w:ascii="Times New Roman" w:hAnsi="Times New Roman"/>
          <w:b/>
        </w:rPr>
      </w:pPr>
      <w:r>
        <w:rPr>
          <w:rFonts w:ascii="Times New Roman" w:hAnsi="Times New Roman"/>
          <w:b/>
        </w:rPr>
        <w:t>8</w:t>
      </w:r>
      <w:r w:rsidRPr="00254391">
        <w:rPr>
          <w:rFonts w:ascii="Times New Roman" w:hAnsi="Times New Roman"/>
          <w:b/>
        </w:rPr>
        <w:t>.</w:t>
      </w:r>
      <w:r>
        <w:rPr>
          <w:rFonts w:ascii="Times New Roman" w:hAnsi="Times New Roman"/>
          <w:b/>
        </w:rPr>
        <w:t>5</w:t>
      </w:r>
      <w:r w:rsidRPr="00254391">
        <w:rPr>
          <w:rFonts w:ascii="Times New Roman" w:hAnsi="Times New Roman"/>
          <w:b/>
        </w:rPr>
        <w:t xml:space="preserve"> </w:t>
      </w:r>
      <w:r>
        <w:rPr>
          <w:rFonts w:ascii="Times New Roman" w:hAnsi="Times New Roman"/>
          <w:b/>
        </w:rPr>
        <w:t>Slotopmerkingen</w:t>
      </w:r>
    </w:p>
    <w:p w:rsidR="004C3F42" w:rsidRDefault="004C3F42" w:rsidP="007C0BE5">
      <w:pPr>
        <w:jc w:val="both"/>
        <w:rPr>
          <w:rFonts w:ascii="Times New Roman" w:hAnsi="Times New Roman"/>
        </w:rPr>
      </w:pPr>
      <w:r>
        <w:rPr>
          <w:rFonts w:ascii="Times New Roman" w:hAnsi="Times New Roman"/>
        </w:rPr>
        <w:t xml:space="preserve">Binnen de vergelijkingen in deze scriptie waren de gegevens niet voorhanden om na te gaan wat de leeftijd is van de auto’s in de gemeentes waar een gemeentelijke slooppremie van toepassing is. Als auto’s toch al rijp voor de sloop waren, maar er binnen een bepaalde periode overheidshalve besloten wordt een premie te verbinden aan het naar de sloop brengen van dergelijke auto’s, dan worden eigenaren van zulke auto’s niet extra gestimuleerd, maar eigenlijk juist beloond voor het laat inleveren van een vervuilende auto. De kans bestaat zelfs dat het rond blijven rijden in een oude, vervuilende auto nog even wordt uitgesteld tot de aangekondigde slooppremie daadwerkelijk van kracht is. Dit zou een averechts bedoeld effect op de beoogde doelstellingen van een slooppremie hebben. Het is dus belangrijk na te gaan wat de (gemiddelde) leeftijd van de auto’s in Rotterdam is bij het eventueel implementeren van een slooppremieregeling. </w:t>
      </w:r>
    </w:p>
    <w:p w:rsidR="004C3F42" w:rsidRDefault="004C3F42" w:rsidP="007C0BE5">
      <w:pPr>
        <w:jc w:val="both"/>
        <w:rPr>
          <w:rFonts w:ascii="Times New Roman" w:hAnsi="Times New Roman"/>
        </w:rPr>
      </w:pPr>
      <w:r>
        <w:rPr>
          <w:rFonts w:ascii="Times New Roman" w:hAnsi="Times New Roman"/>
        </w:rPr>
        <w:t xml:space="preserve">Een slooppremieregeling kost de overheid subsidiegeld en stimuleert fabrikanten niet tot het voorkomen van luchtverontreiniging door uitlaatgassen. Het probleem van luchtverontreiniging wordt met een slooppremieregeling aan het eind van de keten aangepakt (het slopen van het luchtverontreinigende product), maar niet aan het begin van de keten (de productie van het luchtverontreinigende product). In dit licht is het verstandiger om naar de in deze scriptie genoemde alternatieven voor een slooppremie te kijken in plaats van naar de mogelijkheden om een slooppremie in te voeren. Een van de genoemde alternatieven was het verbieden van auto’s die te veel schade aan het milieu toebrengen (in plaats van het belonen voor het inleveren van een dergelijke auto). Een ander alternatief is die van de (gedeelde) producentenverantwoordelijkheid. Als de producent (gedeeltelijk) verantwoordelijk is voor het eindproduct, en hier financiële gevolgen aan verbonden worden, kan de nadruk worden gelegd op het aanpakken van het probleem bij de oorzaak. </w:t>
      </w:r>
    </w:p>
    <w:p w:rsidR="004C3F42" w:rsidRDefault="004C3F42" w:rsidP="007C0BE5">
      <w:pPr>
        <w:jc w:val="both"/>
        <w:rPr>
          <w:rFonts w:ascii="Times New Roman" w:hAnsi="Times New Roman"/>
        </w:rPr>
      </w:pPr>
    </w:p>
    <w:p w:rsidR="004C3F42" w:rsidRDefault="004C3F42" w:rsidP="00500B5A">
      <w:pPr>
        <w:jc w:val="both"/>
        <w:rPr>
          <w:rFonts w:ascii="Times New Roman" w:hAnsi="Times New Roman"/>
          <w:u w:val="single"/>
        </w:rPr>
      </w:pPr>
    </w:p>
    <w:p w:rsidR="004C3F42" w:rsidRDefault="004C3F42" w:rsidP="00500B5A">
      <w:pPr>
        <w:jc w:val="both"/>
        <w:rPr>
          <w:rFonts w:ascii="Times New Roman" w:hAnsi="Times New Roman"/>
          <w:u w:val="single"/>
        </w:rPr>
      </w:pPr>
    </w:p>
    <w:p w:rsidR="004C3F42" w:rsidRDefault="004C3F42" w:rsidP="00500B5A">
      <w:pPr>
        <w:jc w:val="both"/>
        <w:rPr>
          <w:rFonts w:ascii="Times New Roman" w:hAnsi="Times New Roman"/>
          <w:u w:val="single"/>
        </w:rPr>
      </w:pPr>
    </w:p>
    <w:p w:rsidR="004C3F42" w:rsidRDefault="004C3F42" w:rsidP="00500B5A">
      <w:pPr>
        <w:jc w:val="both"/>
        <w:rPr>
          <w:rFonts w:ascii="Times New Roman" w:hAnsi="Times New Roman"/>
          <w:u w:val="single"/>
        </w:rPr>
      </w:pPr>
    </w:p>
    <w:p w:rsidR="004C3F42" w:rsidRDefault="004C3F42" w:rsidP="00500B5A">
      <w:pPr>
        <w:jc w:val="both"/>
        <w:rPr>
          <w:rFonts w:ascii="Times New Roman" w:hAnsi="Times New Roman"/>
          <w:u w:val="single"/>
        </w:rPr>
      </w:pPr>
    </w:p>
    <w:p w:rsidR="004C3F42" w:rsidRDefault="004C3F42" w:rsidP="00500B5A">
      <w:pPr>
        <w:jc w:val="both"/>
        <w:rPr>
          <w:rFonts w:ascii="Times New Roman" w:hAnsi="Times New Roman"/>
          <w:u w:val="single"/>
        </w:rPr>
      </w:pPr>
    </w:p>
    <w:p w:rsidR="004C3F42" w:rsidRDefault="004C3F42" w:rsidP="00500B5A">
      <w:pPr>
        <w:jc w:val="both"/>
        <w:rPr>
          <w:rFonts w:ascii="Times New Roman" w:hAnsi="Times New Roman"/>
          <w:u w:val="single"/>
        </w:rPr>
      </w:pPr>
    </w:p>
    <w:p w:rsidR="004C3F42" w:rsidRDefault="004C3F42" w:rsidP="00500B5A">
      <w:pPr>
        <w:jc w:val="both"/>
        <w:rPr>
          <w:rFonts w:ascii="Times New Roman" w:hAnsi="Times New Roman"/>
          <w:u w:val="single"/>
        </w:rPr>
      </w:pPr>
    </w:p>
    <w:p w:rsidR="004C3F42" w:rsidRDefault="004C3F42" w:rsidP="00500B5A">
      <w:pPr>
        <w:jc w:val="both"/>
        <w:rPr>
          <w:rFonts w:ascii="Times New Roman" w:hAnsi="Times New Roman"/>
          <w:u w:val="single"/>
        </w:rPr>
      </w:pPr>
    </w:p>
    <w:p w:rsidR="004C3F42" w:rsidRDefault="004C3F42" w:rsidP="00500B5A">
      <w:pPr>
        <w:jc w:val="both"/>
        <w:rPr>
          <w:rFonts w:ascii="Times New Roman" w:hAnsi="Times New Roman"/>
          <w:u w:val="single"/>
        </w:rPr>
      </w:pPr>
    </w:p>
    <w:p w:rsidR="004C3F42" w:rsidRDefault="004C3F42" w:rsidP="00500B5A">
      <w:pPr>
        <w:jc w:val="both"/>
        <w:rPr>
          <w:rFonts w:ascii="Times New Roman" w:hAnsi="Times New Roman"/>
          <w:u w:val="single"/>
        </w:rPr>
      </w:pPr>
    </w:p>
    <w:p w:rsidR="004C3F42" w:rsidRDefault="004C3F42" w:rsidP="00500B5A">
      <w:pPr>
        <w:jc w:val="both"/>
        <w:rPr>
          <w:rFonts w:ascii="Times New Roman" w:hAnsi="Times New Roman"/>
          <w:u w:val="single"/>
        </w:rPr>
      </w:pPr>
    </w:p>
    <w:p w:rsidR="004C3F42" w:rsidRDefault="004C3F42" w:rsidP="00500B5A">
      <w:pPr>
        <w:jc w:val="both"/>
        <w:rPr>
          <w:rFonts w:ascii="Times New Roman" w:hAnsi="Times New Roman"/>
          <w:u w:val="single"/>
        </w:rPr>
      </w:pPr>
    </w:p>
    <w:p w:rsidR="004C3F42" w:rsidRDefault="004C3F42" w:rsidP="00500B5A">
      <w:pPr>
        <w:jc w:val="both"/>
        <w:rPr>
          <w:rFonts w:ascii="Times New Roman" w:hAnsi="Times New Roman"/>
          <w:u w:val="single"/>
        </w:rPr>
      </w:pPr>
    </w:p>
    <w:p w:rsidR="004C3F42" w:rsidRDefault="004C3F42" w:rsidP="00500B5A">
      <w:pPr>
        <w:jc w:val="both"/>
        <w:rPr>
          <w:rFonts w:ascii="Times New Roman" w:hAnsi="Times New Roman"/>
          <w:u w:val="single"/>
        </w:rPr>
      </w:pPr>
    </w:p>
    <w:p w:rsidR="004C3F42" w:rsidRDefault="004C3F42" w:rsidP="00500B5A">
      <w:pPr>
        <w:jc w:val="both"/>
        <w:rPr>
          <w:rFonts w:ascii="Times New Roman" w:hAnsi="Times New Roman"/>
          <w:u w:val="single"/>
        </w:rPr>
      </w:pPr>
      <w:r>
        <w:rPr>
          <w:rFonts w:ascii="Times New Roman" w:hAnsi="Times New Roman"/>
          <w:u w:val="single"/>
        </w:rPr>
        <w:t>Literatuurlijst</w:t>
      </w:r>
    </w:p>
    <w:p w:rsidR="004C3F42" w:rsidRPr="00211B14" w:rsidRDefault="004C3F42" w:rsidP="00A43664">
      <w:pPr>
        <w:pStyle w:val="ListParagraph"/>
        <w:numPr>
          <w:ilvl w:val="0"/>
          <w:numId w:val="1"/>
        </w:numPr>
        <w:rPr>
          <w:rFonts w:ascii="Times New Roman" w:hAnsi="Times New Roman"/>
        </w:rPr>
      </w:pPr>
      <w:r w:rsidRPr="007E5110">
        <w:rPr>
          <w:rFonts w:ascii="Times New Roman" w:hAnsi="Times New Roman"/>
          <w:i/>
        </w:rPr>
        <w:t>Amsterdamse ‘auto de deur uit’-regeling personenauto’s</w:t>
      </w:r>
      <w:r>
        <w:rPr>
          <w:rFonts w:ascii="Times New Roman" w:hAnsi="Times New Roman"/>
        </w:rPr>
        <w:t xml:space="preserve">. (z.d.). Verkregen op 2 februari, 2010, via </w:t>
      </w:r>
      <w:r w:rsidRPr="007E5110">
        <w:rPr>
          <w:rFonts w:ascii="Times New Roman" w:hAnsi="Times New Roman"/>
        </w:rPr>
        <w:t>http://www.nieuwamsterdamsklimaat.nl/aspx/download.aspx?file=/contents/pages/208312/bijlage2.verordeningautodedeuruitregeling.pdf</w:t>
      </w:r>
      <w:r>
        <w:rPr>
          <w:rFonts w:ascii="Times New Roman" w:hAnsi="Times New Roman"/>
        </w:rPr>
        <w:t>.</w:t>
      </w:r>
    </w:p>
    <w:p w:rsidR="004C3F42" w:rsidRPr="00911DFB" w:rsidRDefault="004C3F42" w:rsidP="00A43664">
      <w:pPr>
        <w:pStyle w:val="ListParagraph"/>
        <w:numPr>
          <w:ilvl w:val="0"/>
          <w:numId w:val="1"/>
        </w:numPr>
        <w:rPr>
          <w:rFonts w:ascii="Times New Roman" w:hAnsi="Times New Roman"/>
        </w:rPr>
      </w:pPr>
      <w:r>
        <w:rPr>
          <w:rFonts w:ascii="Times New Roman" w:hAnsi="Times New Roman"/>
        </w:rPr>
        <w:t>ANP (2009a, 10 juli) Binnen maand 15.000 keer slooppremie</w:t>
      </w:r>
      <w:r w:rsidRPr="002F7114">
        <w:rPr>
          <w:rFonts w:ascii="Times New Roman" w:hAnsi="Times New Roman"/>
        </w:rPr>
        <w:t xml:space="preserve">. </w:t>
      </w:r>
      <w:r w:rsidRPr="00B07391">
        <w:rPr>
          <w:rFonts w:ascii="Times New Roman" w:hAnsi="Times New Roman"/>
          <w:i/>
        </w:rPr>
        <w:t>parool.nl</w:t>
      </w:r>
      <w:r w:rsidRPr="00911DFB">
        <w:rPr>
          <w:rFonts w:ascii="Times New Roman" w:hAnsi="Times New Roman"/>
        </w:rPr>
        <w:t>, http://www.parool.nl/parool/nl/30/ECONOMIE/article/detail/253003/2009/07/10/Binnen-maand-15-000-keer-slooppremie.dhtml.</w:t>
      </w:r>
    </w:p>
    <w:p w:rsidR="004C3F42" w:rsidRPr="00211B14" w:rsidRDefault="004C3F42" w:rsidP="00A43664">
      <w:pPr>
        <w:pStyle w:val="ListParagraph"/>
        <w:numPr>
          <w:ilvl w:val="0"/>
          <w:numId w:val="1"/>
        </w:numPr>
        <w:rPr>
          <w:rFonts w:ascii="Times New Roman" w:hAnsi="Times New Roman"/>
        </w:rPr>
      </w:pPr>
      <w:r w:rsidRPr="000E1FEE">
        <w:rPr>
          <w:rFonts w:ascii="Times New Roman" w:hAnsi="Times New Roman"/>
        </w:rPr>
        <w:t>ANP (2009</w:t>
      </w:r>
      <w:r>
        <w:rPr>
          <w:rFonts w:ascii="Times New Roman" w:hAnsi="Times New Roman"/>
        </w:rPr>
        <w:t>b</w:t>
      </w:r>
      <w:r w:rsidRPr="000E1FEE">
        <w:rPr>
          <w:rFonts w:ascii="Times New Roman" w:hAnsi="Times New Roman"/>
        </w:rPr>
        <w:t xml:space="preserve">, 4 augustus). Run op slooppremie. </w:t>
      </w:r>
      <w:r w:rsidRPr="000E1FEE">
        <w:rPr>
          <w:rFonts w:ascii="Times New Roman" w:hAnsi="Times New Roman"/>
          <w:i/>
        </w:rPr>
        <w:t>parool.nl</w:t>
      </w:r>
      <w:r w:rsidRPr="000E1FEE">
        <w:rPr>
          <w:rFonts w:ascii="Times New Roman" w:hAnsi="Times New Roman"/>
        </w:rPr>
        <w:t xml:space="preserve">, </w:t>
      </w:r>
      <w:hyperlink r:id="rId12" w:history="1">
        <w:r w:rsidRPr="000E1FEE">
          <w:rPr>
            <w:rStyle w:val="Hyperlink"/>
            <w:rFonts w:ascii="Times New Roman" w:hAnsi="Times New Roman" w:cs="SimSun"/>
          </w:rPr>
          <w:t>http://www.parool.nl/parool/nl/30/ECONOMIE/article/detail/256924/2009/08/04/Run-op-slooppremie.dhtml</w:t>
        </w:r>
      </w:hyperlink>
      <w:r w:rsidRPr="000E1FEE">
        <w:rPr>
          <w:rFonts w:ascii="Times New Roman" w:hAnsi="Times New Roman"/>
        </w:rPr>
        <w:t>.</w:t>
      </w:r>
    </w:p>
    <w:p w:rsidR="004C3F42" w:rsidRDefault="004C3F42" w:rsidP="00A43664">
      <w:pPr>
        <w:pStyle w:val="ListParagraph"/>
        <w:numPr>
          <w:ilvl w:val="0"/>
          <w:numId w:val="1"/>
        </w:numPr>
        <w:rPr>
          <w:rFonts w:ascii="Times New Roman" w:hAnsi="Times New Roman"/>
          <w:lang w:val="en-GB"/>
        </w:rPr>
      </w:pPr>
      <w:r w:rsidRPr="00853E48">
        <w:rPr>
          <w:rFonts w:ascii="Times New Roman" w:hAnsi="Times New Roman"/>
        </w:rPr>
        <w:t xml:space="preserve">Bellmann, K. en Khare, A. (2000). </w:t>
      </w:r>
      <w:r w:rsidRPr="00936169">
        <w:rPr>
          <w:rFonts w:ascii="Times New Roman" w:hAnsi="Times New Roman"/>
          <w:lang w:val="en-GB"/>
        </w:rPr>
        <w:t>Economic issues in recycling end-of-life vehicles</w:t>
      </w:r>
      <w:r>
        <w:rPr>
          <w:rFonts w:ascii="Times New Roman" w:hAnsi="Times New Roman"/>
          <w:lang w:val="en-GB"/>
        </w:rPr>
        <w:t>.</w:t>
      </w:r>
      <w:r w:rsidRPr="00936169">
        <w:rPr>
          <w:rFonts w:ascii="Times New Roman" w:hAnsi="Times New Roman"/>
          <w:lang w:val="en-GB"/>
        </w:rPr>
        <w:t xml:space="preserve"> </w:t>
      </w:r>
      <w:r w:rsidRPr="00936169">
        <w:rPr>
          <w:rFonts w:ascii="Times New Roman" w:hAnsi="Times New Roman"/>
          <w:i/>
          <w:lang w:val="en-GB"/>
        </w:rPr>
        <w:t>Technovation</w:t>
      </w:r>
      <w:r>
        <w:rPr>
          <w:rFonts w:ascii="Times New Roman" w:hAnsi="Times New Roman"/>
          <w:lang w:val="en-GB"/>
        </w:rPr>
        <w:t>, 20, 677-690.</w:t>
      </w:r>
    </w:p>
    <w:p w:rsidR="004C3F42" w:rsidRPr="0038477F" w:rsidRDefault="004C3F42" w:rsidP="00A43664">
      <w:pPr>
        <w:pStyle w:val="ListParagraph"/>
        <w:numPr>
          <w:ilvl w:val="0"/>
          <w:numId w:val="1"/>
        </w:numPr>
        <w:rPr>
          <w:rFonts w:ascii="Times New Roman" w:hAnsi="Times New Roman"/>
        </w:rPr>
      </w:pPr>
      <w:r w:rsidRPr="005E1C20">
        <w:rPr>
          <w:rFonts w:ascii="Times New Roman" w:hAnsi="Times New Roman"/>
        </w:rPr>
        <w:t xml:space="preserve">Bertram, A.W.H. en Van Aartsen, </w:t>
      </w:r>
      <w:r>
        <w:rPr>
          <w:rFonts w:ascii="Times New Roman" w:hAnsi="Times New Roman"/>
        </w:rPr>
        <w:t xml:space="preserve">J.J. (2008, 16 september). Subsidieregeling oude schicht. </w:t>
      </w:r>
      <w:r>
        <w:rPr>
          <w:rFonts w:ascii="Times New Roman" w:hAnsi="Times New Roman"/>
          <w:i/>
        </w:rPr>
        <w:t>Gemeente Den Haag</w:t>
      </w:r>
      <w:r>
        <w:rPr>
          <w:rFonts w:ascii="Times New Roman" w:hAnsi="Times New Roman"/>
        </w:rPr>
        <w:t xml:space="preserve">. Verkregen op 3 maart, 2010, via </w:t>
      </w:r>
      <w:r w:rsidRPr="00853E48">
        <w:rPr>
          <w:rFonts w:ascii="Times New Roman" w:hAnsi="Times New Roman"/>
        </w:rPr>
        <w:t>http://zbs.denhaag.nl/risdoc/2008/RIS157703.PDF</w:t>
      </w:r>
      <w:r>
        <w:rPr>
          <w:rFonts w:ascii="Times New Roman" w:hAnsi="Times New Roman"/>
        </w:rPr>
        <w:t>.</w:t>
      </w:r>
    </w:p>
    <w:p w:rsidR="004C3F42" w:rsidRPr="00647DE9" w:rsidRDefault="004C3F42" w:rsidP="00A43664">
      <w:pPr>
        <w:pStyle w:val="ListParagraph"/>
        <w:numPr>
          <w:ilvl w:val="0"/>
          <w:numId w:val="1"/>
        </w:numPr>
        <w:rPr>
          <w:rFonts w:ascii="Times New Roman" w:hAnsi="Times New Roman"/>
        </w:rPr>
      </w:pPr>
      <w:r w:rsidRPr="005E1C20">
        <w:rPr>
          <w:rFonts w:ascii="Times New Roman" w:hAnsi="Times New Roman"/>
        </w:rPr>
        <w:t xml:space="preserve">Bertram, A.W.H. en Van Aartsen, </w:t>
      </w:r>
      <w:r>
        <w:rPr>
          <w:rFonts w:ascii="Times New Roman" w:hAnsi="Times New Roman"/>
        </w:rPr>
        <w:t xml:space="preserve">J.J. (2009a, 17 maart). Uitbreiding subsidieregeling oude schicht. </w:t>
      </w:r>
      <w:r>
        <w:rPr>
          <w:rFonts w:ascii="Times New Roman" w:hAnsi="Times New Roman"/>
          <w:i/>
        </w:rPr>
        <w:t>Gemeente Den Haag</w:t>
      </w:r>
      <w:r>
        <w:rPr>
          <w:rFonts w:ascii="Times New Roman" w:hAnsi="Times New Roman"/>
        </w:rPr>
        <w:t xml:space="preserve">. Verkregen via </w:t>
      </w:r>
      <w:r w:rsidRPr="00E94C41">
        <w:rPr>
          <w:rFonts w:ascii="Times New Roman" w:hAnsi="Times New Roman"/>
        </w:rPr>
        <w:t>http://zbs.denhaag.nl/risdoc/2009/RIS162332.PDF</w:t>
      </w:r>
      <w:r>
        <w:rPr>
          <w:rFonts w:ascii="Times New Roman" w:hAnsi="Times New Roman"/>
        </w:rPr>
        <w:t>.</w:t>
      </w:r>
    </w:p>
    <w:p w:rsidR="004C3F42" w:rsidRPr="00DB2EFD" w:rsidRDefault="004C3F42" w:rsidP="00A43664">
      <w:pPr>
        <w:pStyle w:val="ListParagraph"/>
        <w:numPr>
          <w:ilvl w:val="0"/>
          <w:numId w:val="1"/>
        </w:numPr>
        <w:rPr>
          <w:rFonts w:ascii="Times New Roman" w:hAnsi="Times New Roman"/>
        </w:rPr>
      </w:pPr>
      <w:r w:rsidRPr="005E1C20">
        <w:rPr>
          <w:rFonts w:ascii="Times New Roman" w:hAnsi="Times New Roman"/>
        </w:rPr>
        <w:t xml:space="preserve">Bertram, A.W.H. en Van Aartsen, </w:t>
      </w:r>
      <w:r>
        <w:rPr>
          <w:rFonts w:ascii="Times New Roman" w:hAnsi="Times New Roman"/>
        </w:rPr>
        <w:t xml:space="preserve">J.J. (2009b, 30 juni). Wijziging van de subsidieregeling oude schicht. </w:t>
      </w:r>
      <w:r>
        <w:rPr>
          <w:rFonts w:ascii="Times New Roman" w:hAnsi="Times New Roman"/>
          <w:i/>
        </w:rPr>
        <w:t>Gemeente Den Haag</w:t>
      </w:r>
      <w:r>
        <w:rPr>
          <w:rFonts w:ascii="Times New Roman" w:hAnsi="Times New Roman"/>
        </w:rPr>
        <w:t xml:space="preserve">. Verkregen via </w:t>
      </w:r>
      <w:r w:rsidRPr="00E94C41">
        <w:rPr>
          <w:rFonts w:ascii="Times New Roman" w:hAnsi="Times New Roman"/>
        </w:rPr>
        <w:t>http://zbs.denhaag.nl/risdoc/2009/RIS165104.PDF</w:t>
      </w:r>
      <w:r>
        <w:rPr>
          <w:rFonts w:ascii="Times New Roman" w:hAnsi="Times New Roman"/>
        </w:rPr>
        <w:t>.</w:t>
      </w:r>
    </w:p>
    <w:p w:rsidR="004C3F42" w:rsidRDefault="004C3F42" w:rsidP="00A43664">
      <w:pPr>
        <w:pStyle w:val="ListParagraph"/>
        <w:numPr>
          <w:ilvl w:val="0"/>
          <w:numId w:val="1"/>
        </w:numPr>
        <w:rPr>
          <w:rFonts w:ascii="Times New Roman" w:hAnsi="Times New Roman"/>
        </w:rPr>
      </w:pPr>
      <w:r w:rsidRPr="005E1C20">
        <w:rPr>
          <w:rFonts w:ascii="Times New Roman" w:hAnsi="Times New Roman"/>
        </w:rPr>
        <w:t xml:space="preserve">Bertram, A.W.H. en Van Aartsen, </w:t>
      </w:r>
      <w:r>
        <w:rPr>
          <w:rFonts w:ascii="Times New Roman" w:hAnsi="Times New Roman"/>
        </w:rPr>
        <w:t xml:space="preserve">J.J. (2009c, 10 november). Besluit tot verhoging van het subsidieplafond, verlenging en naamswijziging van de subsidieregeling oude schicht. </w:t>
      </w:r>
      <w:r>
        <w:rPr>
          <w:rFonts w:ascii="Times New Roman" w:hAnsi="Times New Roman"/>
          <w:i/>
        </w:rPr>
        <w:t>Gemeente Den Haag</w:t>
      </w:r>
      <w:r>
        <w:rPr>
          <w:rFonts w:ascii="Times New Roman" w:hAnsi="Times New Roman"/>
        </w:rPr>
        <w:t xml:space="preserve">. Verkregen via </w:t>
      </w:r>
      <w:r w:rsidRPr="00E94C41">
        <w:rPr>
          <w:rFonts w:ascii="Times New Roman" w:hAnsi="Times New Roman" w:cs="Times New Roman"/>
        </w:rPr>
        <w:t>http://zbs.denhaag.nl/risdoc/2009/RIS167998.PDF</w:t>
      </w:r>
      <w:r>
        <w:rPr>
          <w:rFonts w:ascii="Times New Roman" w:hAnsi="Times New Roman" w:cs="Times New Roman"/>
        </w:rPr>
        <w:t>.</w:t>
      </w:r>
    </w:p>
    <w:p w:rsidR="004C3F42" w:rsidRPr="00AA7DD4" w:rsidRDefault="004C3F42" w:rsidP="00A43664">
      <w:pPr>
        <w:pStyle w:val="ListParagraph"/>
        <w:numPr>
          <w:ilvl w:val="0"/>
          <w:numId w:val="1"/>
        </w:numPr>
        <w:rPr>
          <w:rFonts w:ascii="Times New Roman" w:hAnsi="Times New Roman"/>
        </w:rPr>
      </w:pPr>
      <w:r w:rsidRPr="005E1C20">
        <w:rPr>
          <w:rFonts w:ascii="Times New Roman" w:hAnsi="Times New Roman"/>
        </w:rPr>
        <w:t>Bundesamt für Wirtschaft und Ausfuhrkontrolle</w:t>
      </w:r>
      <w:r>
        <w:rPr>
          <w:rFonts w:ascii="Times New Roman" w:hAnsi="Times New Roman"/>
        </w:rPr>
        <w:t xml:space="preserve"> (2009).</w:t>
      </w:r>
      <w:r w:rsidRPr="005E1C20">
        <w:rPr>
          <w:rFonts w:ascii="Times New Roman" w:hAnsi="Times New Roman"/>
        </w:rPr>
        <w:t xml:space="preserve"> </w:t>
      </w:r>
      <w:r w:rsidRPr="00E94C41">
        <w:rPr>
          <w:rFonts w:ascii="Times New Roman" w:hAnsi="Times New Roman"/>
          <w:i/>
        </w:rPr>
        <w:t>Wi</w:t>
      </w:r>
      <w:r w:rsidRPr="005E1C20">
        <w:rPr>
          <w:rFonts w:ascii="Times New Roman" w:hAnsi="Times New Roman"/>
          <w:i/>
        </w:rPr>
        <w:t>rtschaftsförderung, Umweltprämie – Statistik, Zwischenbericht</w:t>
      </w:r>
      <w:r>
        <w:rPr>
          <w:rFonts w:ascii="Times New Roman" w:hAnsi="Times New Roman"/>
        </w:rPr>
        <w:t xml:space="preserve">. </w:t>
      </w:r>
      <w:r w:rsidRPr="00AA7DD4">
        <w:rPr>
          <w:rFonts w:ascii="Times New Roman" w:hAnsi="Times New Roman"/>
        </w:rPr>
        <w:t>Eschborn: Bundesamt für Wirtschaft und Ausfuhrkontrolle Leitungsstab Presse- und Öffentlichkeitsarbeit.</w:t>
      </w:r>
    </w:p>
    <w:p w:rsidR="004C3F42" w:rsidRPr="000E1FEE" w:rsidRDefault="004C3F42" w:rsidP="00A43664">
      <w:pPr>
        <w:pStyle w:val="ListParagraph"/>
        <w:numPr>
          <w:ilvl w:val="0"/>
          <w:numId w:val="1"/>
        </w:numPr>
        <w:rPr>
          <w:rFonts w:ascii="Times New Roman" w:hAnsi="Times New Roman"/>
        </w:rPr>
      </w:pPr>
      <w:r>
        <w:rPr>
          <w:rFonts w:ascii="Times New Roman" w:hAnsi="Times New Roman" w:cs="Times New Roman"/>
        </w:rPr>
        <w:t xml:space="preserve">Cbs Statline Centraal Bureau voor de Statistiek (2010). </w:t>
      </w:r>
      <w:hyperlink r:id="rId13" w:history="1">
        <w:r w:rsidRPr="00947C06">
          <w:rPr>
            <w:rStyle w:val="Hyperlink"/>
            <w:rFonts w:ascii="Times New Roman" w:hAnsi="Times New Roman"/>
          </w:rPr>
          <w:t>http://statline.cbs.nl/StatWeb/dome/?LA=NL</w:t>
        </w:r>
      </w:hyperlink>
      <w:r>
        <w:t>.</w:t>
      </w:r>
    </w:p>
    <w:p w:rsidR="004C3F42" w:rsidRDefault="004C3F42" w:rsidP="00A43664">
      <w:pPr>
        <w:pStyle w:val="ListParagraph"/>
        <w:numPr>
          <w:ilvl w:val="0"/>
          <w:numId w:val="1"/>
        </w:numPr>
        <w:rPr>
          <w:rFonts w:ascii="Times New Roman" w:hAnsi="Times New Roman"/>
        </w:rPr>
      </w:pPr>
      <w:r>
        <w:rPr>
          <w:rFonts w:ascii="Times New Roman" w:hAnsi="Times New Roman"/>
        </w:rPr>
        <w:t xml:space="preserve">Cramer, J.M. (2009, 20 mei). </w:t>
      </w:r>
      <w:r w:rsidRPr="00903805">
        <w:rPr>
          <w:rFonts w:ascii="Times New Roman" w:hAnsi="Times New Roman"/>
        </w:rPr>
        <w:t>Regeling van de Minister van Volkshuisvesting, Ruimtelijke Ordening en Milieubeheer</w:t>
      </w:r>
      <w:r>
        <w:rPr>
          <w:rFonts w:ascii="Times New Roman" w:hAnsi="Times New Roman"/>
        </w:rPr>
        <w:t xml:space="preserve"> van 20 mei 2009</w:t>
      </w:r>
      <w:r w:rsidRPr="00903805">
        <w:rPr>
          <w:rFonts w:ascii="Times New Roman" w:hAnsi="Times New Roman"/>
        </w:rPr>
        <w:t>, nr. K&amp;L2009037708, houdende subsidie voor de demontage van milieuonvriendelijke personen- en bestelauto's (Tijdelijke sloopregeling personen- en</w:t>
      </w:r>
      <w:r>
        <w:rPr>
          <w:rFonts w:ascii="Times New Roman" w:hAnsi="Times New Roman"/>
        </w:rPr>
        <w:t xml:space="preserve"> </w:t>
      </w:r>
      <w:r w:rsidRPr="00903805">
        <w:rPr>
          <w:rFonts w:ascii="Times New Roman" w:hAnsi="Times New Roman"/>
        </w:rPr>
        <w:t>bestelauto's)</w:t>
      </w:r>
      <w:r>
        <w:rPr>
          <w:rFonts w:ascii="Times New Roman" w:hAnsi="Times New Roman"/>
        </w:rPr>
        <w:t xml:space="preserve">. </w:t>
      </w:r>
      <w:r>
        <w:rPr>
          <w:rFonts w:ascii="Times New Roman" w:hAnsi="Times New Roman"/>
          <w:i/>
        </w:rPr>
        <w:t>Staatscourant</w:t>
      </w:r>
      <w:r>
        <w:rPr>
          <w:rFonts w:ascii="Times New Roman" w:hAnsi="Times New Roman"/>
        </w:rPr>
        <w:t>, nr. 95, pp. 1-11.</w:t>
      </w:r>
    </w:p>
    <w:p w:rsidR="004C3F42" w:rsidRPr="00BB0133" w:rsidRDefault="004C3F42" w:rsidP="00A43664">
      <w:pPr>
        <w:pStyle w:val="ListParagraph"/>
        <w:numPr>
          <w:ilvl w:val="0"/>
          <w:numId w:val="1"/>
        </w:numPr>
        <w:rPr>
          <w:rFonts w:ascii="Times New Roman" w:hAnsi="Times New Roman"/>
          <w:lang w:val="en-GB"/>
        </w:rPr>
      </w:pPr>
      <w:r w:rsidRPr="00BB0133">
        <w:rPr>
          <w:rFonts w:ascii="Times New Roman" w:hAnsi="Times New Roman"/>
          <w:lang w:val="en-GB"/>
        </w:rPr>
        <w:t>Cropper, M.L. en Oates, W.E. (1992) Environment</w:t>
      </w:r>
      <w:r>
        <w:rPr>
          <w:rFonts w:ascii="Times New Roman" w:hAnsi="Times New Roman"/>
          <w:lang w:val="en-GB"/>
        </w:rPr>
        <w:t xml:space="preserve">al Economics: A Survey. </w:t>
      </w:r>
      <w:r>
        <w:rPr>
          <w:rFonts w:ascii="Times New Roman" w:hAnsi="Times New Roman"/>
          <w:i/>
          <w:lang w:val="en-GB"/>
        </w:rPr>
        <w:t>Journal of Environmental Literature</w:t>
      </w:r>
      <w:r>
        <w:rPr>
          <w:rFonts w:ascii="Times New Roman" w:hAnsi="Times New Roman"/>
          <w:lang w:val="en-GB"/>
        </w:rPr>
        <w:t>, 30 (2), pp. 675-740.</w:t>
      </w:r>
    </w:p>
    <w:p w:rsidR="004C3F42" w:rsidRDefault="004C3F42" w:rsidP="00A43664">
      <w:pPr>
        <w:pStyle w:val="ListParagraph"/>
        <w:numPr>
          <w:ilvl w:val="0"/>
          <w:numId w:val="1"/>
        </w:numPr>
        <w:rPr>
          <w:rFonts w:ascii="Times New Roman" w:hAnsi="Times New Roman"/>
        </w:rPr>
      </w:pPr>
      <w:r>
        <w:rPr>
          <w:rFonts w:ascii="Times New Roman" w:hAnsi="Times New Roman"/>
        </w:rPr>
        <w:t xml:space="preserve">Dagblad van het Noorden (2010, 22 april). </w:t>
      </w:r>
      <w:r w:rsidRPr="002F7114">
        <w:rPr>
          <w:rFonts w:ascii="Times New Roman" w:hAnsi="Times New Roman"/>
        </w:rPr>
        <w:t xml:space="preserve">Slooppremie </w:t>
      </w:r>
      <w:r>
        <w:rPr>
          <w:rFonts w:ascii="Times New Roman" w:hAnsi="Times New Roman"/>
        </w:rPr>
        <w:t>in Noorden voor 7500 auto’s</w:t>
      </w:r>
      <w:r w:rsidRPr="002F7114">
        <w:rPr>
          <w:rFonts w:ascii="Times New Roman" w:hAnsi="Times New Roman"/>
        </w:rPr>
        <w:t xml:space="preserve">. </w:t>
      </w:r>
      <w:hyperlink r:id="rId14" w:history="1">
        <w:r w:rsidRPr="00164884">
          <w:rPr>
            <w:rStyle w:val="Hyperlink"/>
            <w:rFonts w:ascii="Times New Roman" w:hAnsi="Times New Roman" w:cs="SimSun"/>
          </w:rPr>
          <w:t>http://www.dvhn.nl/auto/autonieuws/article6018883.ece/Slooppremie-in-Noorden-voor-7500-auto's</w:t>
        </w:r>
      </w:hyperlink>
      <w:r>
        <w:rPr>
          <w:rFonts w:ascii="Times New Roman" w:hAnsi="Times New Roman"/>
        </w:rPr>
        <w:t>.</w:t>
      </w:r>
    </w:p>
    <w:p w:rsidR="004C3F42" w:rsidRDefault="004C3F42" w:rsidP="00A43664">
      <w:pPr>
        <w:pStyle w:val="ListParagraph"/>
        <w:numPr>
          <w:ilvl w:val="0"/>
          <w:numId w:val="1"/>
        </w:numPr>
        <w:rPr>
          <w:rFonts w:ascii="Times New Roman" w:hAnsi="Times New Roman"/>
        </w:rPr>
      </w:pPr>
      <w:r w:rsidRPr="003476B2">
        <w:rPr>
          <w:rFonts w:ascii="Times New Roman" w:hAnsi="Times New Roman"/>
          <w:i/>
        </w:rPr>
        <w:t>De Amsterdamse sloopregeling – Overzicht van Premies en Voorwaarden</w:t>
      </w:r>
      <w:r>
        <w:rPr>
          <w:rFonts w:ascii="Times New Roman" w:hAnsi="Times New Roman"/>
        </w:rPr>
        <w:t xml:space="preserve"> (2009, 10 september). Verkregen op 2 februari, 2010, via </w:t>
      </w:r>
      <w:r w:rsidRPr="003476B2">
        <w:t xml:space="preserve"> </w:t>
      </w:r>
      <w:hyperlink r:id="rId15" w:history="1">
        <w:r w:rsidRPr="00164884">
          <w:rPr>
            <w:rStyle w:val="Hyperlink"/>
            <w:rFonts w:ascii="Times New Roman" w:hAnsi="Times New Roman" w:cs="SimSun"/>
          </w:rPr>
          <w:t>https://www.nationalesloopregeling.nl/downloads/Amsterdamse_Sloopregeling.pdf</w:t>
        </w:r>
      </w:hyperlink>
      <w:r>
        <w:rPr>
          <w:rFonts w:ascii="Times New Roman" w:hAnsi="Times New Roman"/>
        </w:rPr>
        <w:t>.</w:t>
      </w:r>
    </w:p>
    <w:p w:rsidR="004C3F42" w:rsidRDefault="004C3F42" w:rsidP="00A43664">
      <w:pPr>
        <w:pStyle w:val="ListParagraph"/>
        <w:numPr>
          <w:ilvl w:val="0"/>
          <w:numId w:val="1"/>
        </w:numPr>
        <w:rPr>
          <w:rFonts w:ascii="Times New Roman" w:hAnsi="Times New Roman"/>
        </w:rPr>
      </w:pPr>
      <w:r>
        <w:rPr>
          <w:rFonts w:ascii="Times New Roman" w:hAnsi="Times New Roman"/>
        </w:rPr>
        <w:t xml:space="preserve">de BOVAGkrant (2009, 9 december). Haagse sloopregeling verlengd tot juni 2010. Verkregen op 3 maart, 2010, via </w:t>
      </w:r>
      <w:hyperlink r:id="rId16" w:history="1">
        <w:r w:rsidRPr="00164884">
          <w:rPr>
            <w:rStyle w:val="Hyperlink"/>
            <w:rFonts w:ascii="Times New Roman" w:hAnsi="Times New Roman" w:cs="SimSun"/>
          </w:rPr>
          <w:t>http://www.bovagkrant.nl/autos/45207-haagse_sloopregeling_verlengd_tot_juni_2010.html</w:t>
        </w:r>
      </w:hyperlink>
      <w:r>
        <w:rPr>
          <w:rFonts w:ascii="Times New Roman" w:hAnsi="Times New Roman"/>
        </w:rPr>
        <w:t>.</w:t>
      </w:r>
    </w:p>
    <w:p w:rsidR="004C3F42" w:rsidRPr="00DD200B" w:rsidRDefault="004C3F42" w:rsidP="00A43664">
      <w:pPr>
        <w:pStyle w:val="ListParagraph"/>
        <w:numPr>
          <w:ilvl w:val="0"/>
          <w:numId w:val="1"/>
        </w:numPr>
        <w:rPr>
          <w:rFonts w:ascii="Times New Roman" w:hAnsi="Times New Roman"/>
        </w:rPr>
      </w:pPr>
      <w:r>
        <w:rPr>
          <w:rFonts w:ascii="Times New Roman" w:hAnsi="Times New Roman" w:cs="Times New Roman"/>
        </w:rPr>
        <w:t xml:space="preserve">de nationale sloopregeling (2009a). </w:t>
      </w:r>
      <w:r w:rsidRPr="00DD200B">
        <w:rPr>
          <w:rFonts w:ascii="Times New Roman" w:hAnsi="Times New Roman"/>
          <w:bCs/>
          <w:i/>
        </w:rPr>
        <w:t xml:space="preserve">4 </w:t>
      </w:r>
      <w:r>
        <w:rPr>
          <w:rFonts w:ascii="Times New Roman" w:hAnsi="Times New Roman"/>
          <w:bCs/>
          <w:i/>
        </w:rPr>
        <w:t>D</w:t>
      </w:r>
      <w:r w:rsidRPr="00DD200B">
        <w:rPr>
          <w:rFonts w:ascii="Times New Roman" w:hAnsi="Times New Roman"/>
          <w:bCs/>
          <w:i/>
        </w:rPr>
        <w:t>ecember 2009</w:t>
      </w:r>
      <w:r w:rsidRPr="00DD200B">
        <w:rPr>
          <w:rFonts w:ascii="Times New Roman" w:hAnsi="Times New Roman"/>
          <w:i/>
        </w:rPr>
        <w:t xml:space="preserve"> - 50.000e transactie</w:t>
      </w:r>
      <w:r>
        <w:rPr>
          <w:rFonts w:ascii="Times New Roman" w:hAnsi="Times New Roman"/>
        </w:rPr>
        <w:t xml:space="preserve">. </w:t>
      </w:r>
      <w:r w:rsidRPr="00DD200B">
        <w:rPr>
          <w:rFonts w:ascii="Times New Roman" w:hAnsi="Times New Roman"/>
        </w:rPr>
        <w:t>http://www.nationalesloopregeling.nl/</w:t>
      </w:r>
      <w:r>
        <w:rPr>
          <w:rFonts w:ascii="Times New Roman" w:hAnsi="Times New Roman"/>
        </w:rPr>
        <w:t>home.html.</w:t>
      </w:r>
    </w:p>
    <w:p w:rsidR="004C3F42" w:rsidRDefault="004C3F42" w:rsidP="00A43664">
      <w:pPr>
        <w:pStyle w:val="ListParagraph"/>
        <w:numPr>
          <w:ilvl w:val="0"/>
          <w:numId w:val="1"/>
        </w:numPr>
        <w:rPr>
          <w:rFonts w:ascii="Times New Roman" w:hAnsi="Times New Roman"/>
        </w:rPr>
      </w:pPr>
      <w:r>
        <w:rPr>
          <w:rFonts w:ascii="Times New Roman" w:hAnsi="Times New Roman" w:cs="Times New Roman"/>
        </w:rPr>
        <w:t xml:space="preserve">de nationale sloopregeling (2009b). </w:t>
      </w:r>
      <w:r w:rsidRPr="008D7A9E">
        <w:rPr>
          <w:rFonts w:ascii="Times New Roman" w:hAnsi="Times New Roman"/>
          <w:i/>
        </w:rPr>
        <w:t>Rapportage, Maand: dec-09, Week: 51</w:t>
      </w:r>
      <w:r>
        <w:rPr>
          <w:rFonts w:ascii="Times New Roman" w:hAnsi="Times New Roman"/>
        </w:rPr>
        <w:t xml:space="preserve">. </w:t>
      </w:r>
      <w:hyperlink r:id="rId17" w:history="1">
        <w:r w:rsidRPr="00164884">
          <w:rPr>
            <w:rStyle w:val="Hyperlink"/>
            <w:rFonts w:ascii="Times New Roman" w:hAnsi="Times New Roman" w:cs="SimSun"/>
          </w:rPr>
          <w:t>https://www.nationalesloopregeling.nl/weekrapportage.html</w:t>
        </w:r>
      </w:hyperlink>
      <w:r>
        <w:rPr>
          <w:rFonts w:ascii="Times New Roman" w:hAnsi="Times New Roman"/>
        </w:rPr>
        <w:t>.</w:t>
      </w:r>
    </w:p>
    <w:p w:rsidR="004C3F42" w:rsidRPr="000E1FEE" w:rsidRDefault="004C3F42" w:rsidP="00A43664">
      <w:pPr>
        <w:pStyle w:val="ListParagraph"/>
        <w:numPr>
          <w:ilvl w:val="0"/>
          <w:numId w:val="1"/>
        </w:numPr>
        <w:rPr>
          <w:rFonts w:ascii="Times New Roman" w:hAnsi="Times New Roman"/>
        </w:rPr>
      </w:pPr>
      <w:r>
        <w:rPr>
          <w:rFonts w:ascii="Times New Roman" w:hAnsi="Times New Roman"/>
        </w:rPr>
        <w:t xml:space="preserve">de nationale sloopregeling (2010a). </w:t>
      </w:r>
      <w:r w:rsidRPr="003476B2">
        <w:rPr>
          <w:rFonts w:ascii="Times New Roman" w:hAnsi="Times New Roman"/>
          <w:i/>
        </w:rPr>
        <w:t>23 april 2010 – Cijfers Sloopregeling</w:t>
      </w:r>
      <w:r>
        <w:rPr>
          <w:rFonts w:ascii="Times New Roman" w:hAnsi="Times New Roman"/>
        </w:rPr>
        <w:t xml:space="preserve">. </w:t>
      </w:r>
      <w:hyperlink r:id="rId18" w:history="1">
        <w:r w:rsidRPr="00164884">
          <w:rPr>
            <w:rStyle w:val="Hyperlink"/>
            <w:rFonts w:ascii="Times New Roman" w:hAnsi="Times New Roman" w:cs="SimSun"/>
          </w:rPr>
          <w:t>http://www.nationaleslooppremie.nl/home.html</w:t>
        </w:r>
      </w:hyperlink>
      <w:r>
        <w:rPr>
          <w:rFonts w:ascii="Times New Roman" w:hAnsi="Times New Roman"/>
        </w:rPr>
        <w:t>.</w:t>
      </w:r>
    </w:p>
    <w:p w:rsidR="004C3F42" w:rsidRDefault="004C3F42" w:rsidP="00A43664">
      <w:pPr>
        <w:pStyle w:val="ListParagraph"/>
        <w:numPr>
          <w:ilvl w:val="0"/>
          <w:numId w:val="1"/>
        </w:numPr>
        <w:rPr>
          <w:rFonts w:ascii="Times New Roman" w:hAnsi="Times New Roman"/>
        </w:rPr>
      </w:pPr>
      <w:r>
        <w:rPr>
          <w:rFonts w:ascii="Times New Roman" w:hAnsi="Times New Roman" w:cs="Times New Roman"/>
        </w:rPr>
        <w:t xml:space="preserve">de nationale sloopregeling (2010b). </w:t>
      </w:r>
      <w:r w:rsidRPr="008D7A9E">
        <w:rPr>
          <w:rFonts w:ascii="Times New Roman" w:hAnsi="Times New Roman"/>
          <w:i/>
        </w:rPr>
        <w:t xml:space="preserve">Rapportage, Maand: </w:t>
      </w:r>
      <w:r>
        <w:rPr>
          <w:rFonts w:ascii="Times New Roman" w:hAnsi="Times New Roman"/>
          <w:i/>
        </w:rPr>
        <w:t>mrt</w:t>
      </w:r>
      <w:r w:rsidRPr="008D7A9E">
        <w:rPr>
          <w:rFonts w:ascii="Times New Roman" w:hAnsi="Times New Roman"/>
          <w:i/>
        </w:rPr>
        <w:t>-</w:t>
      </w:r>
      <w:r>
        <w:rPr>
          <w:rFonts w:ascii="Times New Roman" w:hAnsi="Times New Roman"/>
          <w:i/>
        </w:rPr>
        <w:t>10</w:t>
      </w:r>
      <w:r w:rsidRPr="008D7A9E">
        <w:rPr>
          <w:rFonts w:ascii="Times New Roman" w:hAnsi="Times New Roman"/>
          <w:i/>
        </w:rPr>
        <w:t xml:space="preserve">, Week: </w:t>
      </w:r>
      <w:r>
        <w:rPr>
          <w:rFonts w:ascii="Times New Roman" w:hAnsi="Times New Roman"/>
          <w:i/>
        </w:rPr>
        <w:t>12</w:t>
      </w:r>
      <w:r>
        <w:rPr>
          <w:rFonts w:ascii="Times New Roman" w:hAnsi="Times New Roman"/>
        </w:rPr>
        <w:t xml:space="preserve">. </w:t>
      </w:r>
      <w:hyperlink r:id="rId19" w:history="1">
        <w:r w:rsidRPr="00164884">
          <w:rPr>
            <w:rStyle w:val="Hyperlink"/>
            <w:rFonts w:ascii="Times New Roman" w:hAnsi="Times New Roman" w:cs="SimSun"/>
          </w:rPr>
          <w:t>https://www.nationalesloopregeling.nl/weekrapportage.html</w:t>
        </w:r>
      </w:hyperlink>
      <w:r>
        <w:rPr>
          <w:rFonts w:ascii="Times New Roman" w:hAnsi="Times New Roman"/>
        </w:rPr>
        <w:t>.</w:t>
      </w:r>
    </w:p>
    <w:p w:rsidR="004C3F42" w:rsidRPr="000E1FEE" w:rsidRDefault="004C3F42" w:rsidP="00A43664">
      <w:pPr>
        <w:pStyle w:val="ListParagraph"/>
        <w:numPr>
          <w:ilvl w:val="0"/>
          <w:numId w:val="1"/>
        </w:numPr>
        <w:rPr>
          <w:rFonts w:ascii="Times New Roman" w:hAnsi="Times New Roman"/>
        </w:rPr>
      </w:pPr>
      <w:r>
        <w:rPr>
          <w:rFonts w:ascii="Times New Roman" w:hAnsi="Times New Roman"/>
        </w:rPr>
        <w:t xml:space="preserve">De Pers (2010, 12 maart). Duizend vieze auto’s weg uit Amsterdam. </w:t>
      </w:r>
      <w:r w:rsidRPr="00411904">
        <w:rPr>
          <w:rFonts w:ascii="Times New Roman" w:hAnsi="Times New Roman"/>
        </w:rPr>
        <w:t>http://www.depers.nl/economie/462</w:t>
      </w:r>
      <w:r>
        <w:rPr>
          <w:rFonts w:ascii="Times New Roman" w:hAnsi="Times New Roman"/>
        </w:rPr>
        <w:t>400/Duizend-vieze-autos-weg-uit-A</w:t>
      </w:r>
      <w:r w:rsidRPr="00411904">
        <w:rPr>
          <w:rFonts w:ascii="Times New Roman" w:hAnsi="Times New Roman"/>
        </w:rPr>
        <w:t>msterdam.html</w:t>
      </w:r>
    </w:p>
    <w:p w:rsidR="004C3F42" w:rsidRPr="000E1FEE" w:rsidRDefault="004C3F42" w:rsidP="00A43664">
      <w:pPr>
        <w:pStyle w:val="ListParagraph"/>
        <w:numPr>
          <w:ilvl w:val="0"/>
          <w:numId w:val="1"/>
        </w:numPr>
        <w:rPr>
          <w:rFonts w:ascii="Times New Roman" w:hAnsi="Times New Roman"/>
        </w:rPr>
      </w:pPr>
      <w:r w:rsidRPr="009E2B5D">
        <w:rPr>
          <w:rFonts w:ascii="Times New Roman" w:hAnsi="Times New Roman"/>
        </w:rPr>
        <w:t>Eggelte</w:t>
      </w:r>
      <w:r>
        <w:rPr>
          <w:rFonts w:ascii="Times New Roman" w:hAnsi="Times New Roman"/>
        </w:rPr>
        <w:t>, J.</w:t>
      </w:r>
      <w:r w:rsidRPr="009E2B5D">
        <w:rPr>
          <w:rFonts w:ascii="Times New Roman" w:hAnsi="Times New Roman"/>
        </w:rPr>
        <w:t xml:space="preserve"> </w:t>
      </w:r>
      <w:r>
        <w:rPr>
          <w:rFonts w:ascii="Times New Roman" w:hAnsi="Times New Roman"/>
        </w:rPr>
        <w:t xml:space="preserve">(2009, 24 juni). </w:t>
      </w:r>
      <w:r w:rsidRPr="009E2B5D">
        <w:rPr>
          <w:rFonts w:ascii="Times New Roman" w:hAnsi="Times New Roman"/>
        </w:rPr>
        <w:t>Geen paniek: de grootste terugval in economische groei ooit</w:t>
      </w:r>
      <w:r>
        <w:rPr>
          <w:rFonts w:ascii="Times New Roman" w:hAnsi="Times New Roman"/>
        </w:rPr>
        <w:t>.</w:t>
      </w:r>
      <w:r w:rsidRPr="009E2B5D">
        <w:rPr>
          <w:rFonts w:ascii="Times New Roman" w:hAnsi="Times New Roman"/>
        </w:rPr>
        <w:t xml:space="preserve"> </w:t>
      </w:r>
      <w:r w:rsidRPr="00411904">
        <w:rPr>
          <w:rFonts w:ascii="Times New Roman" w:hAnsi="Times New Roman"/>
          <w:i/>
          <w:iCs/>
        </w:rPr>
        <w:t>Me Judice</w:t>
      </w:r>
      <w:r>
        <w:rPr>
          <w:rFonts w:ascii="Times New Roman" w:hAnsi="Times New Roman"/>
        </w:rPr>
        <w:t xml:space="preserve">. Verkregen op 2 februari, 2010, via </w:t>
      </w:r>
      <w:r w:rsidRPr="00411904">
        <w:rPr>
          <w:rFonts w:ascii="Times New Roman" w:hAnsi="Times New Roman"/>
        </w:rPr>
        <w:t>http://www.mejudice.nl/artikel/220/geen-paniek-de-grootste-terugval-in-economische-groei-ooit</w:t>
      </w:r>
      <w:r>
        <w:rPr>
          <w:rFonts w:ascii="Times New Roman" w:hAnsi="Times New Roman"/>
        </w:rPr>
        <w:t>.</w:t>
      </w:r>
    </w:p>
    <w:p w:rsidR="004C3F42" w:rsidRPr="000E1FEE" w:rsidRDefault="004C3F42" w:rsidP="00A43664">
      <w:pPr>
        <w:pStyle w:val="ListParagraph"/>
        <w:numPr>
          <w:ilvl w:val="0"/>
          <w:numId w:val="1"/>
        </w:numPr>
        <w:rPr>
          <w:rFonts w:ascii="Times New Roman" w:hAnsi="Times New Roman"/>
        </w:rPr>
      </w:pPr>
      <w:r>
        <w:rPr>
          <w:rFonts w:ascii="Times New Roman" w:hAnsi="Times New Roman"/>
          <w:lang w:val="en-GB"/>
        </w:rPr>
        <w:t>European Commission</w:t>
      </w:r>
      <w:r w:rsidRPr="00E46E40">
        <w:rPr>
          <w:rFonts w:ascii="Times New Roman" w:hAnsi="Times New Roman"/>
          <w:lang w:val="en-GB"/>
        </w:rPr>
        <w:t xml:space="preserve"> (</w:t>
      </w:r>
      <w:r>
        <w:rPr>
          <w:rFonts w:ascii="Times New Roman" w:hAnsi="Times New Roman"/>
          <w:lang w:val="en-GB"/>
        </w:rPr>
        <w:t>z.d.</w:t>
      </w:r>
      <w:r w:rsidRPr="00E46E40">
        <w:rPr>
          <w:rFonts w:ascii="Times New Roman" w:hAnsi="Times New Roman"/>
          <w:lang w:val="en-GB"/>
        </w:rPr>
        <w:t>)</w:t>
      </w:r>
      <w:r>
        <w:rPr>
          <w:rFonts w:ascii="Times New Roman" w:hAnsi="Times New Roman"/>
          <w:lang w:val="en-GB"/>
        </w:rPr>
        <w:t>.</w:t>
      </w:r>
      <w:r w:rsidRPr="00E46E40">
        <w:rPr>
          <w:rFonts w:ascii="Times New Roman" w:hAnsi="Times New Roman"/>
          <w:lang w:val="en-GB"/>
        </w:rPr>
        <w:t xml:space="preserve"> Air Quality Standards</w:t>
      </w:r>
      <w:r>
        <w:rPr>
          <w:rFonts w:ascii="Times New Roman" w:hAnsi="Times New Roman"/>
          <w:lang w:val="en-GB"/>
        </w:rPr>
        <w:t>.</w:t>
      </w:r>
      <w:r w:rsidRPr="00E46E40">
        <w:rPr>
          <w:rFonts w:ascii="Times New Roman" w:hAnsi="Times New Roman"/>
          <w:lang w:val="en-GB"/>
        </w:rPr>
        <w:t xml:space="preserve"> </w:t>
      </w:r>
      <w:r w:rsidRPr="00A932FF">
        <w:rPr>
          <w:rFonts w:ascii="Times New Roman" w:hAnsi="Times New Roman"/>
        </w:rPr>
        <w:t>Verkregen op 3 maart, 2010, via http://ec.europa.eu/environment/air/quality/standards.htm</w:t>
      </w:r>
      <w:r>
        <w:rPr>
          <w:rFonts w:ascii="Times New Roman" w:hAnsi="Times New Roman"/>
        </w:rPr>
        <w:t>.</w:t>
      </w:r>
    </w:p>
    <w:p w:rsidR="004C3F42" w:rsidRDefault="004C3F42" w:rsidP="00A43664">
      <w:pPr>
        <w:pStyle w:val="ListParagraph"/>
        <w:numPr>
          <w:ilvl w:val="0"/>
          <w:numId w:val="1"/>
        </w:numPr>
        <w:rPr>
          <w:rFonts w:ascii="Times New Roman" w:hAnsi="Times New Roman"/>
        </w:rPr>
      </w:pPr>
      <w:r>
        <w:rPr>
          <w:rFonts w:ascii="Times New Roman" w:hAnsi="Times New Roman"/>
        </w:rPr>
        <w:t xml:space="preserve">Europees Parlement Bureau Nederland &amp; Parlementair Documentatie Centrum UL (z.d.) </w:t>
      </w:r>
      <w:r>
        <w:rPr>
          <w:rFonts w:ascii="Times New Roman" w:hAnsi="Times New Roman"/>
          <w:i/>
        </w:rPr>
        <w:t xml:space="preserve">Economische </w:t>
      </w:r>
      <w:r w:rsidRPr="003476B2">
        <w:rPr>
          <w:rFonts w:ascii="Times New Roman" w:hAnsi="Times New Roman"/>
          <w:i/>
        </w:rPr>
        <w:t>crisis</w:t>
      </w:r>
      <w:r>
        <w:rPr>
          <w:rFonts w:ascii="Times New Roman" w:hAnsi="Times New Roman"/>
        </w:rPr>
        <w:t xml:space="preserve">. </w:t>
      </w:r>
      <w:hyperlink r:id="rId20" w:history="1">
        <w:r w:rsidRPr="00164884">
          <w:rPr>
            <w:rStyle w:val="Hyperlink"/>
            <w:rFonts w:ascii="Times New Roman" w:hAnsi="Times New Roman" w:cs="SimSun"/>
          </w:rPr>
          <w:t>http://www.europa-nu.nl/id/vhrtcvh0wnip/economische_crisis</w:t>
        </w:r>
      </w:hyperlink>
      <w:r>
        <w:rPr>
          <w:rFonts w:ascii="Times New Roman" w:hAnsi="Times New Roman"/>
        </w:rPr>
        <w:t>.</w:t>
      </w:r>
    </w:p>
    <w:p w:rsidR="004C3F42" w:rsidRPr="000E1FEE" w:rsidRDefault="004C3F42" w:rsidP="00A43664">
      <w:pPr>
        <w:pStyle w:val="ListParagraph"/>
        <w:numPr>
          <w:ilvl w:val="0"/>
          <w:numId w:val="1"/>
        </w:numPr>
        <w:rPr>
          <w:rFonts w:ascii="Times New Roman" w:hAnsi="Times New Roman"/>
        </w:rPr>
      </w:pPr>
      <w:r>
        <w:rPr>
          <w:rFonts w:ascii="Times New Roman" w:hAnsi="Times New Roman"/>
        </w:rPr>
        <w:t xml:space="preserve">fd.nl (2010, 6 april). Duitse autoverkopen zakken fors. </w:t>
      </w:r>
      <w:r w:rsidRPr="00411904">
        <w:rPr>
          <w:rFonts w:ascii="Times New Roman" w:hAnsi="Times New Roman"/>
        </w:rPr>
        <w:t>http://www.fd.nl/artikel/14559826/duitse-autoverkopen-zakken-fors</w:t>
      </w:r>
      <w:r>
        <w:rPr>
          <w:rFonts w:ascii="Times New Roman" w:hAnsi="Times New Roman"/>
        </w:rPr>
        <w:t>.</w:t>
      </w:r>
    </w:p>
    <w:p w:rsidR="004C3F42" w:rsidRDefault="004C3F42" w:rsidP="00A43664">
      <w:pPr>
        <w:pStyle w:val="ListParagraph"/>
        <w:numPr>
          <w:ilvl w:val="0"/>
          <w:numId w:val="1"/>
        </w:numPr>
        <w:rPr>
          <w:rFonts w:ascii="Times New Roman" w:hAnsi="Times New Roman"/>
          <w:lang w:val="en-GB"/>
        </w:rPr>
      </w:pPr>
      <w:r w:rsidRPr="00214480">
        <w:rPr>
          <w:rFonts w:ascii="Times New Roman" w:hAnsi="Times New Roman"/>
          <w:lang w:val="en-GB"/>
        </w:rPr>
        <w:t>Forslind, K.H. (2005) Impl</w:t>
      </w:r>
      <w:r w:rsidRPr="005C0F9B">
        <w:rPr>
          <w:rFonts w:ascii="Times New Roman" w:hAnsi="Times New Roman"/>
          <w:lang w:val="en-GB"/>
        </w:rPr>
        <w:t>ementing extended producer responsibility: the case of Sweden</w:t>
      </w:r>
      <w:r>
        <w:rPr>
          <w:rFonts w:ascii="Times New Roman" w:hAnsi="Times New Roman"/>
          <w:lang w:val="en-GB"/>
        </w:rPr>
        <w:t xml:space="preserve">’s car scrapping scheme. </w:t>
      </w:r>
      <w:r>
        <w:rPr>
          <w:rFonts w:ascii="Times New Roman" w:hAnsi="Times New Roman"/>
          <w:i/>
          <w:lang w:val="en-GB"/>
        </w:rPr>
        <w:t>Journal of Cleaner Production</w:t>
      </w:r>
      <w:r>
        <w:rPr>
          <w:rFonts w:ascii="Times New Roman" w:hAnsi="Times New Roman"/>
          <w:lang w:val="en-GB"/>
        </w:rPr>
        <w:t>, 13, 619-629.</w:t>
      </w:r>
    </w:p>
    <w:p w:rsidR="004C3F42" w:rsidRPr="00211B14" w:rsidRDefault="004C3F42" w:rsidP="00A43664">
      <w:pPr>
        <w:pStyle w:val="ListParagraph"/>
        <w:numPr>
          <w:ilvl w:val="0"/>
          <w:numId w:val="1"/>
        </w:numPr>
        <w:rPr>
          <w:rFonts w:ascii="Times New Roman" w:hAnsi="Times New Roman"/>
        </w:rPr>
      </w:pPr>
      <w:r>
        <w:rPr>
          <w:rFonts w:ascii="Times New Roman" w:hAnsi="Times New Roman"/>
        </w:rPr>
        <w:t xml:space="preserve">Gemeente Amsterdam (2009, 5 mei). </w:t>
      </w:r>
      <w:r w:rsidRPr="00EE5B6B">
        <w:rPr>
          <w:rFonts w:ascii="Times New Roman" w:hAnsi="Times New Roman"/>
          <w:i/>
        </w:rPr>
        <w:t>Actie in 2009: 300 euro autodeeltegoed</w:t>
      </w:r>
      <w:r>
        <w:rPr>
          <w:rFonts w:ascii="Times New Roman" w:hAnsi="Times New Roman"/>
        </w:rPr>
        <w:t xml:space="preserve">. Verkregen op 2 februari, 2010, via </w:t>
      </w:r>
      <w:r w:rsidRPr="00EE5B6B">
        <w:rPr>
          <w:rFonts w:ascii="Times New Roman" w:hAnsi="Times New Roman"/>
        </w:rPr>
        <w:t>http://www.nieuwamsterdamsklimaat.nl/vervoer/autodelen/actie_in_2009_300</w:t>
      </w:r>
      <w:r>
        <w:rPr>
          <w:rFonts w:ascii="Times New Roman" w:hAnsi="Times New Roman"/>
        </w:rPr>
        <w:t>.</w:t>
      </w:r>
    </w:p>
    <w:p w:rsidR="004C3F42" w:rsidRPr="000E1FEE" w:rsidRDefault="004C3F42" w:rsidP="00A43664">
      <w:pPr>
        <w:pStyle w:val="ListParagraph"/>
        <w:numPr>
          <w:ilvl w:val="0"/>
          <w:numId w:val="1"/>
        </w:numPr>
        <w:rPr>
          <w:rFonts w:ascii="Times New Roman" w:hAnsi="Times New Roman"/>
        </w:rPr>
      </w:pPr>
      <w:r w:rsidRPr="00E57E73">
        <w:rPr>
          <w:rFonts w:ascii="Times New Roman" w:hAnsi="Times New Roman"/>
        </w:rPr>
        <w:t>Gemeente Den Haag</w:t>
      </w:r>
      <w:r>
        <w:rPr>
          <w:rFonts w:ascii="Times New Roman" w:hAnsi="Times New Roman"/>
        </w:rPr>
        <w:t xml:space="preserve"> (2009, 12 oktober).</w:t>
      </w:r>
      <w:r w:rsidRPr="00E57E73">
        <w:rPr>
          <w:rFonts w:ascii="Times New Roman" w:hAnsi="Times New Roman"/>
        </w:rPr>
        <w:t xml:space="preserve"> </w:t>
      </w:r>
      <w:r>
        <w:rPr>
          <w:rFonts w:ascii="Times New Roman" w:hAnsi="Times New Roman"/>
        </w:rPr>
        <w:t xml:space="preserve">Ruim 3.000 aanvragen lokale Haagse slooppremie. Verkregen op 2 februari, 2010, via </w:t>
      </w:r>
      <w:r w:rsidRPr="00A932FF">
        <w:rPr>
          <w:rFonts w:ascii="Times New Roman" w:hAnsi="Times New Roman"/>
        </w:rPr>
        <w:t>http://denhaag.nl/home/bewoners/to/Ruim-3.000-aanvragen-lokale-Haagse-sloopregeling.htm</w:t>
      </w:r>
      <w:r>
        <w:rPr>
          <w:rFonts w:ascii="Times New Roman" w:hAnsi="Times New Roman"/>
        </w:rPr>
        <w:t>.</w:t>
      </w:r>
    </w:p>
    <w:p w:rsidR="004C3F42" w:rsidRPr="000E1FEE" w:rsidRDefault="004C3F42" w:rsidP="00A43664">
      <w:pPr>
        <w:pStyle w:val="ListParagraph"/>
        <w:numPr>
          <w:ilvl w:val="0"/>
          <w:numId w:val="1"/>
        </w:numPr>
        <w:rPr>
          <w:rFonts w:ascii="Times New Roman" w:hAnsi="Times New Roman"/>
        </w:rPr>
      </w:pPr>
      <w:r>
        <w:rPr>
          <w:rFonts w:ascii="Times New Roman" w:hAnsi="Times New Roman"/>
        </w:rPr>
        <w:t xml:space="preserve">Gemeente Den Haag (2010, 31 maart). </w:t>
      </w:r>
      <w:r w:rsidRPr="00733CBF">
        <w:rPr>
          <w:rFonts w:ascii="Times New Roman" w:hAnsi="Times New Roman"/>
        </w:rPr>
        <w:t>Laatste kans op 1.000 euro voor uw oude auto</w:t>
      </w:r>
      <w:r>
        <w:rPr>
          <w:rFonts w:ascii="Times New Roman" w:hAnsi="Times New Roman"/>
        </w:rPr>
        <w:t>.</w:t>
      </w:r>
      <w:r>
        <w:rPr>
          <w:rFonts w:ascii="Times New Roman" w:hAnsi="Times New Roman"/>
          <w:i/>
        </w:rPr>
        <w:t xml:space="preserve"> </w:t>
      </w:r>
      <w:r w:rsidRPr="00733CBF">
        <w:rPr>
          <w:rFonts w:ascii="Times New Roman" w:hAnsi="Times New Roman"/>
          <w:i/>
        </w:rPr>
        <w:t>stadskrant denhaag.nl</w:t>
      </w:r>
      <w:r>
        <w:rPr>
          <w:rFonts w:ascii="Times New Roman" w:hAnsi="Times New Roman"/>
        </w:rPr>
        <w:t>, nr. 4, p. 3.</w:t>
      </w:r>
    </w:p>
    <w:p w:rsidR="004C3F42" w:rsidRDefault="004C3F42" w:rsidP="00A43664">
      <w:pPr>
        <w:pStyle w:val="ListParagraph"/>
        <w:numPr>
          <w:ilvl w:val="0"/>
          <w:numId w:val="1"/>
        </w:numPr>
        <w:rPr>
          <w:rFonts w:ascii="Times New Roman" w:hAnsi="Times New Roman"/>
        </w:rPr>
      </w:pPr>
      <w:r w:rsidRPr="0026379E">
        <w:rPr>
          <w:rFonts w:ascii="Times New Roman" w:hAnsi="Times New Roman"/>
        </w:rPr>
        <w:t>Gemeente Rotterdam</w:t>
      </w:r>
      <w:r>
        <w:rPr>
          <w:rFonts w:ascii="Times New Roman" w:hAnsi="Times New Roman"/>
        </w:rPr>
        <w:t xml:space="preserve"> (2008).</w:t>
      </w:r>
      <w:r w:rsidRPr="0026379E">
        <w:rPr>
          <w:rFonts w:ascii="Times New Roman" w:hAnsi="Times New Roman"/>
        </w:rPr>
        <w:t xml:space="preserve"> </w:t>
      </w:r>
      <w:r w:rsidRPr="005E0B42">
        <w:rPr>
          <w:rFonts w:ascii="Times New Roman" w:hAnsi="Times New Roman"/>
          <w:i/>
        </w:rPr>
        <w:t>Dat lucht op! Naar schone lucht in Rijnmond</w:t>
      </w:r>
      <w:r>
        <w:rPr>
          <w:rFonts w:ascii="Times New Roman" w:hAnsi="Times New Roman"/>
        </w:rPr>
        <w:t>. Rotterdam: ARCADIS NEDERLAND BV.</w:t>
      </w:r>
    </w:p>
    <w:p w:rsidR="004C3F42" w:rsidRPr="00211B14" w:rsidRDefault="004C3F42" w:rsidP="00A43664">
      <w:pPr>
        <w:pStyle w:val="ListParagraph"/>
        <w:numPr>
          <w:ilvl w:val="0"/>
          <w:numId w:val="1"/>
        </w:numPr>
        <w:rPr>
          <w:rFonts w:ascii="Times New Roman" w:hAnsi="Times New Roman"/>
        </w:rPr>
      </w:pPr>
      <w:r>
        <w:rPr>
          <w:rFonts w:ascii="Times New Roman" w:hAnsi="Times New Roman"/>
        </w:rPr>
        <w:t>Haighton, M. (2010, 6 januari) Duitse ‘subsidieorgie’ eindigt in kater</w:t>
      </w:r>
      <w:r w:rsidRPr="002F7114">
        <w:rPr>
          <w:rFonts w:ascii="Times New Roman" w:hAnsi="Times New Roman"/>
        </w:rPr>
        <w:t xml:space="preserve">. </w:t>
      </w:r>
      <w:r>
        <w:rPr>
          <w:rFonts w:ascii="Times New Roman" w:hAnsi="Times New Roman"/>
          <w:i/>
        </w:rPr>
        <w:t xml:space="preserve">de </w:t>
      </w:r>
      <w:r w:rsidRPr="00911DFB">
        <w:rPr>
          <w:rFonts w:ascii="Times New Roman" w:hAnsi="Times New Roman"/>
          <w:i/>
        </w:rPr>
        <w:t>Volkskrant</w:t>
      </w:r>
      <w:r>
        <w:rPr>
          <w:rFonts w:ascii="Times New Roman" w:hAnsi="Times New Roman"/>
        </w:rPr>
        <w:t xml:space="preserve">, </w:t>
      </w:r>
      <w:r w:rsidRPr="00911DFB">
        <w:rPr>
          <w:rFonts w:ascii="Times New Roman" w:hAnsi="Times New Roman"/>
        </w:rPr>
        <w:t>http://www.volkskrant.nl/economie/article1334404.ece/Duitse_subsidieorgie_eindigt_in_kater</w:t>
      </w:r>
      <w:r>
        <w:rPr>
          <w:rFonts w:ascii="Times New Roman" w:hAnsi="Times New Roman"/>
        </w:rPr>
        <w:t>.</w:t>
      </w:r>
    </w:p>
    <w:p w:rsidR="004C3F42" w:rsidRDefault="004C3F42" w:rsidP="00A43664">
      <w:pPr>
        <w:pStyle w:val="ListParagraph"/>
        <w:numPr>
          <w:ilvl w:val="0"/>
          <w:numId w:val="1"/>
        </w:numPr>
        <w:rPr>
          <w:rFonts w:ascii="Times New Roman" w:hAnsi="Times New Roman"/>
        </w:rPr>
      </w:pPr>
      <w:r>
        <w:rPr>
          <w:rFonts w:ascii="Times New Roman" w:hAnsi="Times New Roman"/>
        </w:rPr>
        <w:t xml:space="preserve">Huizinga-Heringa, J.C. (2010, 29 maart). </w:t>
      </w:r>
      <w:r w:rsidRPr="00903805">
        <w:rPr>
          <w:rFonts w:ascii="Times New Roman" w:hAnsi="Times New Roman"/>
        </w:rPr>
        <w:t>Regeling van de Minister van Volkshuisvesting, Ruimtelijke Ordening en Milieubeheer</w:t>
      </w:r>
      <w:r>
        <w:rPr>
          <w:rFonts w:ascii="Times New Roman" w:hAnsi="Times New Roman"/>
        </w:rPr>
        <w:t xml:space="preserve"> van 29 maart 2010</w:t>
      </w:r>
      <w:r w:rsidRPr="00903805">
        <w:rPr>
          <w:rFonts w:ascii="Times New Roman" w:hAnsi="Times New Roman"/>
        </w:rPr>
        <w:t>, nr. K&amp;L20</w:t>
      </w:r>
      <w:r>
        <w:rPr>
          <w:rFonts w:ascii="Times New Roman" w:hAnsi="Times New Roman"/>
        </w:rPr>
        <w:t>10</w:t>
      </w:r>
      <w:r w:rsidRPr="00903805">
        <w:rPr>
          <w:rFonts w:ascii="Times New Roman" w:hAnsi="Times New Roman"/>
        </w:rPr>
        <w:t>0</w:t>
      </w:r>
      <w:r>
        <w:rPr>
          <w:rFonts w:ascii="Times New Roman" w:hAnsi="Times New Roman"/>
        </w:rPr>
        <w:t xml:space="preserve">09476, houdende vaststelling van de uiterste datum van indiening van </w:t>
      </w:r>
      <w:r w:rsidRPr="00903805">
        <w:rPr>
          <w:rFonts w:ascii="Times New Roman" w:hAnsi="Times New Roman"/>
        </w:rPr>
        <w:t>subsidie</w:t>
      </w:r>
      <w:r>
        <w:rPr>
          <w:rFonts w:ascii="Times New Roman" w:hAnsi="Times New Roman"/>
        </w:rPr>
        <w:t>aanvragen</w:t>
      </w:r>
      <w:r w:rsidRPr="00903805">
        <w:rPr>
          <w:rFonts w:ascii="Times New Roman" w:hAnsi="Times New Roman"/>
        </w:rPr>
        <w:t xml:space="preserve"> voor de Tijdelijke sloopregeling personen- en</w:t>
      </w:r>
      <w:r>
        <w:rPr>
          <w:rFonts w:ascii="Times New Roman" w:hAnsi="Times New Roman"/>
        </w:rPr>
        <w:t xml:space="preserve"> </w:t>
      </w:r>
      <w:r w:rsidRPr="00903805">
        <w:rPr>
          <w:rFonts w:ascii="Times New Roman" w:hAnsi="Times New Roman"/>
        </w:rPr>
        <w:t>bestelauto's</w:t>
      </w:r>
      <w:r>
        <w:rPr>
          <w:rFonts w:ascii="Times New Roman" w:hAnsi="Times New Roman"/>
        </w:rPr>
        <w:t xml:space="preserve">. </w:t>
      </w:r>
      <w:r>
        <w:rPr>
          <w:rFonts w:ascii="Times New Roman" w:hAnsi="Times New Roman"/>
          <w:i/>
        </w:rPr>
        <w:t>Staatscourant</w:t>
      </w:r>
      <w:r>
        <w:rPr>
          <w:rFonts w:ascii="Times New Roman" w:hAnsi="Times New Roman"/>
        </w:rPr>
        <w:t>, nr. 5397, pp. 1-2.</w:t>
      </w:r>
      <w:r w:rsidRPr="00682E11">
        <w:rPr>
          <w:rFonts w:ascii="Times New Roman" w:hAnsi="Times New Roman"/>
        </w:rPr>
        <w:t xml:space="preserve"> </w:t>
      </w:r>
    </w:p>
    <w:p w:rsidR="004C3F42" w:rsidRPr="000E1FEE" w:rsidRDefault="004C3F42" w:rsidP="00A43664">
      <w:pPr>
        <w:pStyle w:val="ListParagraph"/>
        <w:numPr>
          <w:ilvl w:val="0"/>
          <w:numId w:val="1"/>
        </w:numPr>
        <w:rPr>
          <w:rFonts w:ascii="Times New Roman" w:hAnsi="Times New Roman"/>
        </w:rPr>
      </w:pPr>
      <w:r>
        <w:rPr>
          <w:rFonts w:ascii="Times New Roman" w:hAnsi="Times New Roman"/>
        </w:rPr>
        <w:t xml:space="preserve">Jochems, D. en Van der Wees, M. (2008) Beweegredenen, Milieu- en gezondheidseffecten van vervoerswijzen in Rotterdam. </w:t>
      </w:r>
      <w:r>
        <w:rPr>
          <w:rFonts w:ascii="Times New Roman" w:hAnsi="Times New Roman"/>
          <w:i/>
        </w:rPr>
        <w:t>GGD Rotterdam-Rijnmond en de DCMR Milieudienst Rijnmond</w:t>
      </w:r>
      <w:r>
        <w:rPr>
          <w:rFonts w:ascii="Times New Roman" w:hAnsi="Times New Roman"/>
        </w:rPr>
        <w:t>, pp. 1-33.</w:t>
      </w:r>
    </w:p>
    <w:p w:rsidR="004C3F42" w:rsidRPr="000E1FEE" w:rsidRDefault="004C3F42" w:rsidP="00A43664">
      <w:pPr>
        <w:pStyle w:val="ListParagraph"/>
        <w:numPr>
          <w:ilvl w:val="0"/>
          <w:numId w:val="1"/>
        </w:numPr>
        <w:rPr>
          <w:rFonts w:ascii="Times New Roman" w:hAnsi="Times New Roman"/>
          <w:lang w:val="en-GB"/>
        </w:rPr>
      </w:pPr>
      <w:r w:rsidRPr="008D7A9E">
        <w:rPr>
          <w:rFonts w:ascii="Times New Roman" w:hAnsi="Times New Roman"/>
        </w:rPr>
        <w:t xml:space="preserve">Johansson, J. en Pädam, S. (2005). </w:t>
      </w:r>
      <w:r w:rsidRPr="00677FE2">
        <w:rPr>
          <w:rFonts w:ascii="Times New Roman" w:hAnsi="Times New Roman"/>
          <w:lang w:val="en-GB"/>
        </w:rPr>
        <w:t>Regulatory Measures to Reduce the Impact of Old Cars on Air Quality</w:t>
      </w:r>
      <w:r>
        <w:rPr>
          <w:rFonts w:ascii="Times New Roman" w:hAnsi="Times New Roman"/>
          <w:lang w:val="en-GB"/>
        </w:rPr>
        <w:t xml:space="preserve">. </w:t>
      </w:r>
      <w:r>
        <w:rPr>
          <w:rFonts w:ascii="Times New Roman" w:hAnsi="Times New Roman"/>
          <w:i/>
          <w:lang w:val="en-GB"/>
        </w:rPr>
        <w:t>Tallinn University of Technology Working Papers</w:t>
      </w:r>
      <w:r>
        <w:rPr>
          <w:rFonts w:ascii="Times New Roman" w:hAnsi="Times New Roman"/>
          <w:lang w:val="en-GB"/>
        </w:rPr>
        <w:t>, 121, 37-54.</w:t>
      </w:r>
    </w:p>
    <w:p w:rsidR="004C3F42" w:rsidRDefault="004C3F42" w:rsidP="00A43664">
      <w:pPr>
        <w:pStyle w:val="ListParagraph"/>
        <w:numPr>
          <w:ilvl w:val="0"/>
          <w:numId w:val="1"/>
        </w:numPr>
        <w:rPr>
          <w:rFonts w:ascii="Times New Roman" w:hAnsi="Times New Roman"/>
        </w:rPr>
      </w:pPr>
      <w:r w:rsidRPr="0026379E">
        <w:rPr>
          <w:rFonts w:ascii="Times New Roman" w:hAnsi="Times New Roman"/>
          <w:bCs/>
        </w:rPr>
        <w:t>Jones, P</w:t>
      </w:r>
      <w:r>
        <w:rPr>
          <w:rFonts w:ascii="Times New Roman" w:hAnsi="Times New Roman"/>
          <w:bCs/>
        </w:rPr>
        <w:t>.</w:t>
      </w:r>
      <w:r w:rsidRPr="0026379E">
        <w:rPr>
          <w:rFonts w:ascii="Times New Roman" w:hAnsi="Times New Roman"/>
          <w:bCs/>
        </w:rPr>
        <w:t xml:space="preserve"> T</w:t>
      </w:r>
      <w:r>
        <w:rPr>
          <w:rFonts w:ascii="Times New Roman" w:hAnsi="Times New Roman"/>
          <w:bCs/>
        </w:rPr>
        <w:t>.</w:t>
      </w:r>
      <w:r w:rsidRPr="0026379E">
        <w:rPr>
          <w:rFonts w:ascii="Times New Roman" w:hAnsi="Times New Roman"/>
          <w:bCs/>
        </w:rPr>
        <w:t xml:space="preserve"> en Meyere, V</w:t>
      </w:r>
      <w:r>
        <w:rPr>
          <w:rFonts w:ascii="Times New Roman" w:hAnsi="Times New Roman"/>
          <w:bCs/>
        </w:rPr>
        <w:t>. de (2009).</w:t>
      </w:r>
      <w:r w:rsidRPr="0026379E">
        <w:rPr>
          <w:rFonts w:ascii="Times New Roman" w:hAnsi="Times New Roman"/>
          <w:bCs/>
        </w:rPr>
        <w:t xml:space="preserve"> </w:t>
      </w:r>
      <w:r w:rsidRPr="004E2591">
        <w:rPr>
          <w:rFonts w:ascii="Times New Roman" w:hAnsi="Times New Roman"/>
          <w:bCs/>
        </w:rPr>
        <w:t>Klim</w:t>
      </w:r>
      <w:r>
        <w:rPr>
          <w:rFonts w:ascii="Times New Roman" w:hAnsi="Times New Roman"/>
          <w:bCs/>
        </w:rPr>
        <w:t>aat en het dilemma van de groei.</w:t>
      </w:r>
      <w:r w:rsidRPr="004E2591">
        <w:rPr>
          <w:rFonts w:ascii="Times New Roman" w:hAnsi="Times New Roman"/>
          <w:bCs/>
        </w:rPr>
        <w:t xml:space="preserve"> </w:t>
      </w:r>
      <w:r w:rsidRPr="00500B5A">
        <w:rPr>
          <w:rFonts w:ascii="Times New Roman" w:hAnsi="Times New Roman"/>
          <w:bCs/>
          <w:i/>
        </w:rPr>
        <w:t>Uitpers</w:t>
      </w:r>
      <w:r w:rsidRPr="00500B5A">
        <w:rPr>
          <w:rFonts w:ascii="Times New Roman" w:hAnsi="Times New Roman"/>
        </w:rPr>
        <w:t xml:space="preserve">, </w:t>
      </w:r>
      <w:r>
        <w:rPr>
          <w:rFonts w:ascii="Times New Roman" w:hAnsi="Times New Roman"/>
        </w:rPr>
        <w:t>11 (</w:t>
      </w:r>
      <w:r w:rsidRPr="00500B5A">
        <w:rPr>
          <w:rFonts w:ascii="Times New Roman" w:hAnsi="Times New Roman"/>
        </w:rPr>
        <w:t>114</w:t>
      </w:r>
      <w:r>
        <w:rPr>
          <w:rFonts w:ascii="Times New Roman" w:hAnsi="Times New Roman"/>
        </w:rPr>
        <w:t>).</w:t>
      </w:r>
    </w:p>
    <w:p w:rsidR="004C3F42" w:rsidRDefault="004C3F42" w:rsidP="00A43664">
      <w:pPr>
        <w:pStyle w:val="ListParagraph"/>
        <w:numPr>
          <w:ilvl w:val="0"/>
          <w:numId w:val="1"/>
        </w:numPr>
        <w:rPr>
          <w:rFonts w:ascii="Times New Roman" w:hAnsi="Times New Roman"/>
        </w:rPr>
      </w:pPr>
      <w:r>
        <w:rPr>
          <w:rFonts w:ascii="Times New Roman" w:hAnsi="Times New Roman"/>
        </w:rPr>
        <w:t xml:space="preserve">Kaufen in der Krise, Abwrackprämie rettet privaten Konsum. (2010, 12 maart). </w:t>
      </w:r>
      <w:r>
        <w:rPr>
          <w:rFonts w:ascii="Times New Roman" w:hAnsi="Times New Roman"/>
          <w:i/>
        </w:rPr>
        <w:t>Spiegel Online</w:t>
      </w:r>
      <w:r>
        <w:rPr>
          <w:rFonts w:ascii="Times New Roman" w:hAnsi="Times New Roman"/>
        </w:rPr>
        <w:t xml:space="preserve">. Verkregen op 25 mei, 2010, via </w:t>
      </w:r>
      <w:r w:rsidRPr="00B07391">
        <w:rPr>
          <w:rFonts w:ascii="Times New Roman" w:hAnsi="Times New Roman"/>
        </w:rPr>
        <w:t>http://www.spiegel.de/wirtschaft/unternehmen/0,1518,683220,00.html</w:t>
      </w:r>
      <w:r>
        <w:rPr>
          <w:rFonts w:ascii="Times New Roman" w:hAnsi="Times New Roman"/>
        </w:rPr>
        <w:t>.</w:t>
      </w:r>
    </w:p>
    <w:p w:rsidR="004C3F42" w:rsidRPr="00052472" w:rsidRDefault="004C3F42" w:rsidP="00A43664">
      <w:pPr>
        <w:pStyle w:val="ListParagraph"/>
        <w:numPr>
          <w:ilvl w:val="0"/>
          <w:numId w:val="1"/>
        </w:numPr>
        <w:rPr>
          <w:rFonts w:ascii="Times New Roman" w:hAnsi="Times New Roman"/>
          <w:lang w:val="en-GB"/>
        </w:rPr>
      </w:pPr>
      <w:r>
        <w:rPr>
          <w:rFonts w:ascii="Times New Roman" w:hAnsi="Times New Roman"/>
        </w:rPr>
        <w:t xml:space="preserve">Mazzanti, M. en Zoboli, R. (2006). </w:t>
      </w:r>
      <w:r w:rsidRPr="00052472">
        <w:rPr>
          <w:rFonts w:ascii="Times New Roman" w:hAnsi="Times New Roman"/>
          <w:lang w:val="en-GB"/>
        </w:rPr>
        <w:t>Economic instruments and induced i</w:t>
      </w:r>
      <w:r>
        <w:rPr>
          <w:rFonts w:ascii="Times New Roman" w:hAnsi="Times New Roman"/>
          <w:lang w:val="en-GB"/>
        </w:rPr>
        <w:t xml:space="preserve">nnovation: The European policies on end-of-life vehicles. </w:t>
      </w:r>
      <w:r>
        <w:rPr>
          <w:rFonts w:ascii="Times New Roman" w:hAnsi="Times New Roman"/>
          <w:i/>
          <w:lang w:val="en-GB"/>
        </w:rPr>
        <w:t>Ecological Economics</w:t>
      </w:r>
      <w:r>
        <w:rPr>
          <w:rFonts w:ascii="Times New Roman" w:hAnsi="Times New Roman"/>
          <w:lang w:val="en-GB"/>
        </w:rPr>
        <w:t>, 58, 318-337.</w:t>
      </w:r>
    </w:p>
    <w:p w:rsidR="004C3F42" w:rsidRPr="000E1FEE" w:rsidRDefault="004C3F42" w:rsidP="00A43664">
      <w:pPr>
        <w:pStyle w:val="ListParagraph"/>
        <w:numPr>
          <w:ilvl w:val="0"/>
          <w:numId w:val="1"/>
        </w:numPr>
        <w:rPr>
          <w:rFonts w:ascii="Times New Roman" w:hAnsi="Times New Roman"/>
        </w:rPr>
      </w:pPr>
      <w:r w:rsidRPr="005E0B42">
        <w:rPr>
          <w:rFonts w:ascii="Times New Roman" w:hAnsi="Times New Roman"/>
          <w:lang w:val="en-GB"/>
        </w:rPr>
        <w:t xml:space="preserve">Milieudefensie (2009). </w:t>
      </w:r>
      <w:r w:rsidRPr="005E0B42">
        <w:rPr>
          <w:rFonts w:ascii="Times New Roman" w:hAnsi="Times New Roman"/>
          <w:i/>
          <w:lang w:val="en-GB"/>
        </w:rPr>
        <w:t>Magazine A</w:t>
      </w:r>
      <w:r>
        <w:rPr>
          <w:rFonts w:ascii="Times New Roman" w:hAnsi="Times New Roman"/>
          <w:i/>
          <w:lang w:val="en-GB"/>
        </w:rPr>
        <w:t>pril 2009</w:t>
      </w:r>
      <w:r>
        <w:rPr>
          <w:rFonts w:ascii="Times New Roman" w:hAnsi="Times New Roman"/>
          <w:lang w:val="en-GB"/>
        </w:rPr>
        <w:t xml:space="preserve">. </w:t>
      </w:r>
      <w:r w:rsidRPr="005E0B42">
        <w:rPr>
          <w:lang w:val="en-GB"/>
        </w:rPr>
        <w:t xml:space="preserve"> </w:t>
      </w:r>
      <w:hyperlink r:id="rId21" w:history="1">
        <w:r w:rsidRPr="005E0B42">
          <w:rPr>
            <w:rStyle w:val="Hyperlink"/>
            <w:rFonts w:ascii="Times New Roman" w:hAnsi="Times New Roman" w:cs="SimSun"/>
          </w:rPr>
          <w:t>http://www1.milieudefensie.nl/publicaties/magazine/2009/april/actueel-sloopprremie-autos.pdf</w:t>
        </w:r>
      </w:hyperlink>
      <w:r w:rsidRPr="005E0B42">
        <w:rPr>
          <w:rFonts w:ascii="Times New Roman" w:hAnsi="Times New Roman"/>
        </w:rPr>
        <w:t>.</w:t>
      </w:r>
    </w:p>
    <w:p w:rsidR="004C3F42" w:rsidRPr="000E1FEE" w:rsidRDefault="004C3F42" w:rsidP="00A43664">
      <w:pPr>
        <w:pStyle w:val="ListParagraph"/>
        <w:numPr>
          <w:ilvl w:val="0"/>
          <w:numId w:val="1"/>
        </w:numPr>
        <w:rPr>
          <w:rFonts w:ascii="Times New Roman" w:hAnsi="Times New Roman"/>
        </w:rPr>
      </w:pPr>
      <w:r>
        <w:rPr>
          <w:rFonts w:ascii="Times New Roman" w:hAnsi="Times New Roman" w:cs="Times New Roman"/>
        </w:rPr>
        <w:t xml:space="preserve">Milieudefensie (z.d.) </w:t>
      </w:r>
      <w:r>
        <w:rPr>
          <w:rFonts w:ascii="Times New Roman" w:hAnsi="Times New Roman" w:cs="Times New Roman"/>
          <w:i/>
        </w:rPr>
        <w:t>Satellietbeelden stikstofdioxide</w:t>
      </w:r>
      <w:r>
        <w:rPr>
          <w:rFonts w:ascii="Times New Roman" w:hAnsi="Times New Roman" w:cs="Times New Roman"/>
        </w:rPr>
        <w:t xml:space="preserve">. </w:t>
      </w:r>
      <w:r w:rsidRPr="005E0B42">
        <w:rPr>
          <w:rFonts w:ascii="Times New Roman" w:hAnsi="Times New Roman" w:cs="Times New Roman"/>
        </w:rPr>
        <w:t>http://www1.milieudefensie.nl/verkeer/activiteiten/schonelucht/feiten.</w:t>
      </w:r>
    </w:p>
    <w:p w:rsidR="004C3F42" w:rsidRPr="00211B14" w:rsidRDefault="004C3F42" w:rsidP="00A43664">
      <w:pPr>
        <w:pStyle w:val="ListParagraph"/>
        <w:numPr>
          <w:ilvl w:val="0"/>
          <w:numId w:val="1"/>
        </w:numPr>
        <w:rPr>
          <w:rFonts w:ascii="Times New Roman" w:hAnsi="Times New Roman"/>
        </w:rPr>
      </w:pPr>
      <w:r w:rsidRPr="001B2CD3">
        <w:rPr>
          <w:rFonts w:ascii="Times New Roman" w:hAnsi="Times New Roman"/>
          <w:iCs/>
        </w:rPr>
        <w:t>Molnár</w:t>
      </w:r>
      <w:r>
        <w:rPr>
          <w:rFonts w:ascii="Times New Roman" w:hAnsi="Times New Roman"/>
          <w:iCs/>
        </w:rPr>
        <w:t xml:space="preserve">, H. (2010, 26 april). Meer gesloopt, wagenpark toch ouder. </w:t>
      </w:r>
      <w:r w:rsidRPr="008D7A9E">
        <w:rPr>
          <w:rFonts w:ascii="Times New Roman" w:hAnsi="Times New Roman"/>
          <w:i/>
          <w:iCs/>
        </w:rPr>
        <w:t>cbS Centraal Bureau voor de Statistiek Webmagazine</w:t>
      </w:r>
      <w:r>
        <w:rPr>
          <w:rFonts w:ascii="Times New Roman" w:hAnsi="Times New Roman"/>
          <w:iCs/>
        </w:rPr>
        <w:t xml:space="preserve">. Verkregen op 27 april, 2010, via </w:t>
      </w:r>
      <w:hyperlink r:id="rId22" w:history="1">
        <w:r w:rsidRPr="00164884">
          <w:rPr>
            <w:rStyle w:val="Hyperlink"/>
            <w:rFonts w:ascii="Times New Roman" w:hAnsi="Times New Roman" w:cs="SimSun"/>
            <w:iCs/>
          </w:rPr>
          <w:t>http://www.cbs.nl/nl-NL/menu/themas/verkeer-vervoer/publicaties/artikelen/archief/2010/2010-3107-wm.htm</w:t>
        </w:r>
      </w:hyperlink>
      <w:r>
        <w:rPr>
          <w:rFonts w:ascii="Times New Roman" w:hAnsi="Times New Roman"/>
          <w:iCs/>
        </w:rPr>
        <w:t>.</w:t>
      </w:r>
    </w:p>
    <w:p w:rsidR="004C3F42" w:rsidRPr="000E1FEE" w:rsidRDefault="004C3F42" w:rsidP="00A43664">
      <w:pPr>
        <w:pStyle w:val="ListParagraph"/>
        <w:numPr>
          <w:ilvl w:val="0"/>
          <w:numId w:val="1"/>
        </w:numPr>
        <w:rPr>
          <w:rFonts w:ascii="Times New Roman" w:hAnsi="Times New Roman"/>
        </w:rPr>
      </w:pPr>
      <w:r>
        <w:rPr>
          <w:rFonts w:ascii="Times New Roman" w:hAnsi="Times New Roman"/>
        </w:rPr>
        <w:t xml:space="preserve">nrc handelsblad (2010, 6 januari). </w:t>
      </w:r>
      <w:r w:rsidRPr="005536DB">
        <w:rPr>
          <w:rFonts w:ascii="Times New Roman" w:hAnsi="Times New Roman"/>
        </w:rPr>
        <w:t xml:space="preserve">Autoverkoop VS onderuit, in EU omhoog. </w:t>
      </w:r>
      <w:r w:rsidRPr="00853E48">
        <w:rPr>
          <w:rFonts w:ascii="Times New Roman" w:hAnsi="Times New Roman"/>
        </w:rPr>
        <w:t>http://www.nrc.nl/economie/article2451772.ece/Autoverkoop_VS_onderuit,_in_EU_omhoog</w:t>
      </w:r>
      <w:r>
        <w:rPr>
          <w:rFonts w:ascii="Times New Roman" w:hAnsi="Times New Roman"/>
        </w:rPr>
        <w:t>.</w:t>
      </w:r>
    </w:p>
    <w:p w:rsidR="004C3F42" w:rsidRPr="000E1FEE" w:rsidRDefault="004C3F42" w:rsidP="00A43664">
      <w:pPr>
        <w:pStyle w:val="ListParagraph"/>
        <w:numPr>
          <w:ilvl w:val="0"/>
          <w:numId w:val="1"/>
        </w:numPr>
        <w:rPr>
          <w:rFonts w:ascii="Times New Roman" w:hAnsi="Times New Roman"/>
          <w:lang w:val="en-GB"/>
        </w:rPr>
      </w:pPr>
      <w:r w:rsidRPr="008D7A9E">
        <w:rPr>
          <w:rFonts w:ascii="Times New Roman" w:hAnsi="Times New Roman"/>
        </w:rPr>
        <w:t xml:space="preserve">Palma, A. de en Kilani, M. (2008). </w:t>
      </w:r>
      <w:r w:rsidRPr="00E71672">
        <w:rPr>
          <w:rFonts w:ascii="Times New Roman" w:hAnsi="Times New Roman"/>
          <w:lang w:val="en-GB"/>
        </w:rPr>
        <w:t>Regulation in the automobile industry</w:t>
      </w:r>
      <w:r>
        <w:rPr>
          <w:rFonts w:ascii="Times New Roman" w:hAnsi="Times New Roman"/>
          <w:lang w:val="en-GB"/>
        </w:rPr>
        <w:t xml:space="preserve">. </w:t>
      </w:r>
      <w:r>
        <w:rPr>
          <w:rFonts w:ascii="Times New Roman" w:hAnsi="Times New Roman"/>
          <w:i/>
          <w:lang w:val="en-GB"/>
        </w:rPr>
        <w:t>International Journal of Industrial Organization</w:t>
      </w:r>
      <w:r>
        <w:rPr>
          <w:rFonts w:ascii="Times New Roman" w:hAnsi="Times New Roman"/>
          <w:lang w:val="en-GB"/>
        </w:rPr>
        <w:t>, 26, 150-167.</w:t>
      </w:r>
    </w:p>
    <w:p w:rsidR="004C3F42" w:rsidRPr="000E1FEE" w:rsidRDefault="004C3F42" w:rsidP="00A43664">
      <w:pPr>
        <w:pStyle w:val="ListParagraph"/>
        <w:numPr>
          <w:ilvl w:val="0"/>
          <w:numId w:val="1"/>
        </w:numPr>
        <w:rPr>
          <w:rFonts w:ascii="Times New Roman" w:hAnsi="Times New Roman"/>
        </w:rPr>
      </w:pPr>
      <w:r>
        <w:rPr>
          <w:rFonts w:ascii="Times New Roman" w:hAnsi="Times New Roman"/>
        </w:rPr>
        <w:t xml:space="preserve">parool.nl (2009, 3 maart). </w:t>
      </w:r>
      <w:r w:rsidRPr="002F7114">
        <w:rPr>
          <w:rFonts w:ascii="Times New Roman" w:hAnsi="Times New Roman"/>
        </w:rPr>
        <w:t>Slooppremie helpt milieu niet.</w:t>
      </w:r>
      <w:r>
        <w:rPr>
          <w:rFonts w:ascii="Times New Roman" w:hAnsi="Times New Roman"/>
        </w:rPr>
        <w:t xml:space="preserve"> </w:t>
      </w:r>
      <w:r w:rsidRPr="008411A3">
        <w:rPr>
          <w:rFonts w:ascii="Times New Roman" w:hAnsi="Times New Roman"/>
        </w:rPr>
        <w:t>http://www.parool.nl/parool/nl/1024/GROEN/article/detail/193422/2009/03/03/Slooppremie-helpt-milieu-niet.dhtml</w:t>
      </w:r>
      <w:r>
        <w:rPr>
          <w:rFonts w:ascii="Times New Roman" w:hAnsi="Times New Roman"/>
        </w:rPr>
        <w:t>.</w:t>
      </w:r>
    </w:p>
    <w:p w:rsidR="004C3F42" w:rsidRPr="000E1FEE" w:rsidRDefault="004C3F42" w:rsidP="00A43664">
      <w:pPr>
        <w:pStyle w:val="ListParagraph"/>
        <w:numPr>
          <w:ilvl w:val="0"/>
          <w:numId w:val="1"/>
        </w:numPr>
        <w:rPr>
          <w:rFonts w:ascii="Times New Roman" w:hAnsi="Times New Roman"/>
        </w:rPr>
      </w:pPr>
      <w:r>
        <w:rPr>
          <w:rFonts w:ascii="Times New Roman" w:hAnsi="Times New Roman"/>
        </w:rPr>
        <w:t xml:space="preserve">parool.nl (2010, 19 april). Sloopregeling verjaagt oude auto niet. </w:t>
      </w:r>
      <w:hyperlink r:id="rId23" w:history="1">
        <w:r w:rsidRPr="00164884">
          <w:rPr>
            <w:rStyle w:val="Hyperlink"/>
            <w:rFonts w:ascii="Times New Roman" w:hAnsi="Times New Roman"/>
          </w:rPr>
          <w:t>http://www.parool.nl/parool/nl/4/AMSTERDAM/article/detail/289683/2010/04/19/Sloopregeling-verjaagt-oude-auto-niet.dhtml</w:t>
        </w:r>
      </w:hyperlink>
      <w:r>
        <w:rPr>
          <w:rFonts w:ascii="Times New Roman" w:hAnsi="Times New Roman" w:cs="Times New Roman"/>
        </w:rPr>
        <w:t>.</w:t>
      </w:r>
    </w:p>
    <w:p w:rsidR="004C3F42" w:rsidRPr="000E1FEE" w:rsidRDefault="004C3F42" w:rsidP="00A43664">
      <w:pPr>
        <w:pStyle w:val="ListParagraph"/>
        <w:numPr>
          <w:ilvl w:val="0"/>
          <w:numId w:val="1"/>
        </w:numPr>
        <w:rPr>
          <w:rFonts w:ascii="Times New Roman" w:hAnsi="Times New Roman"/>
        </w:rPr>
      </w:pPr>
      <w:r w:rsidRPr="00500B5A">
        <w:rPr>
          <w:rFonts w:ascii="Times New Roman" w:hAnsi="Times New Roman"/>
          <w:lang w:val="en-GB"/>
        </w:rPr>
        <w:t>Perman, R., Ma, Y., McGilvray, J. en Common, M. (2003)</w:t>
      </w:r>
      <w:r>
        <w:rPr>
          <w:rFonts w:ascii="Times New Roman" w:hAnsi="Times New Roman"/>
          <w:lang w:val="en-GB"/>
        </w:rPr>
        <w:t>.</w:t>
      </w:r>
      <w:r w:rsidRPr="00500B5A">
        <w:rPr>
          <w:rFonts w:ascii="Times New Roman" w:hAnsi="Times New Roman"/>
          <w:lang w:val="en-GB"/>
        </w:rPr>
        <w:t xml:space="preserve"> </w:t>
      </w:r>
      <w:r w:rsidRPr="00500B5A">
        <w:rPr>
          <w:rFonts w:ascii="Times New Roman" w:hAnsi="Times New Roman"/>
          <w:i/>
          <w:lang w:val="en-GB"/>
        </w:rPr>
        <w:t>Natural Resource and Environmental Economics.</w:t>
      </w:r>
      <w:r w:rsidRPr="00500B5A">
        <w:rPr>
          <w:rFonts w:ascii="Times New Roman" w:hAnsi="Times New Roman"/>
          <w:lang w:val="en-GB"/>
        </w:rPr>
        <w:t xml:space="preserve"> </w:t>
      </w:r>
      <w:r w:rsidRPr="00500B5A">
        <w:rPr>
          <w:rFonts w:ascii="Times New Roman" w:hAnsi="Times New Roman"/>
        </w:rPr>
        <w:t>Harlow: Pearson Education.</w:t>
      </w:r>
    </w:p>
    <w:p w:rsidR="004C3F42" w:rsidRPr="000E1FEE" w:rsidRDefault="004C3F42" w:rsidP="00A43664">
      <w:pPr>
        <w:pStyle w:val="ListParagraph"/>
        <w:numPr>
          <w:ilvl w:val="0"/>
          <w:numId w:val="1"/>
        </w:numPr>
        <w:rPr>
          <w:rFonts w:ascii="Times New Roman" w:hAnsi="Times New Roman"/>
        </w:rPr>
      </w:pPr>
      <w:r>
        <w:rPr>
          <w:rFonts w:ascii="Times New Roman" w:hAnsi="Times New Roman"/>
        </w:rPr>
        <w:t xml:space="preserve">Schoonenboom, M. (2009, 2 november). Duitse slooppremie aan eigen succes ten onder gegaan. </w:t>
      </w:r>
      <w:r w:rsidRPr="001C4E1D">
        <w:rPr>
          <w:rFonts w:ascii="Times New Roman" w:hAnsi="Times New Roman"/>
          <w:i/>
        </w:rPr>
        <w:t>D</w:t>
      </w:r>
      <w:r>
        <w:rPr>
          <w:rFonts w:ascii="Times New Roman" w:hAnsi="Times New Roman"/>
          <w:i/>
        </w:rPr>
        <w:t>e Volkskrant</w:t>
      </w:r>
      <w:r>
        <w:rPr>
          <w:rFonts w:ascii="Times New Roman" w:hAnsi="Times New Roman"/>
        </w:rPr>
        <w:t>,</w:t>
      </w:r>
      <w:r w:rsidRPr="008411A3">
        <w:t xml:space="preserve"> </w:t>
      </w:r>
      <w:r w:rsidRPr="008411A3">
        <w:rPr>
          <w:rFonts w:ascii="Times New Roman" w:hAnsi="Times New Roman"/>
        </w:rPr>
        <w:t>http://www.volkskrant.nl/archief_gratis/article1284926.ece/Duitse_slooppremie_aan_eigen_succes_ten_onder_gegaan</w:t>
      </w:r>
      <w:r>
        <w:rPr>
          <w:rFonts w:ascii="Times New Roman" w:hAnsi="Times New Roman"/>
        </w:rPr>
        <w:t xml:space="preserve">. </w:t>
      </w:r>
    </w:p>
    <w:p w:rsidR="004C3F42" w:rsidRDefault="004C3F42" w:rsidP="00A43664">
      <w:pPr>
        <w:pStyle w:val="ListParagraph"/>
        <w:numPr>
          <w:ilvl w:val="0"/>
          <w:numId w:val="1"/>
        </w:numPr>
        <w:rPr>
          <w:rFonts w:ascii="Times New Roman" w:hAnsi="Times New Roman"/>
        </w:rPr>
      </w:pPr>
      <w:r>
        <w:rPr>
          <w:rFonts w:ascii="Times New Roman" w:hAnsi="Times New Roman"/>
        </w:rPr>
        <w:t xml:space="preserve">Schulte, A. (2010, 20 april). Slooppremie van de baan, VVD pleit voor vervolg. </w:t>
      </w:r>
      <w:r>
        <w:rPr>
          <w:rFonts w:ascii="Times New Roman" w:hAnsi="Times New Roman"/>
          <w:i/>
        </w:rPr>
        <w:t>parool.nl</w:t>
      </w:r>
      <w:r>
        <w:rPr>
          <w:rFonts w:ascii="Times New Roman" w:hAnsi="Times New Roman"/>
        </w:rPr>
        <w:t xml:space="preserve">, </w:t>
      </w:r>
      <w:hyperlink r:id="rId24" w:history="1">
        <w:r w:rsidRPr="00E83C5E">
          <w:rPr>
            <w:rStyle w:val="Hyperlink"/>
            <w:rFonts w:ascii="Times New Roman" w:hAnsi="Times New Roman" w:cs="SimSun"/>
          </w:rPr>
          <w:t>http://www.parool.nl/parool/nl/5/POLITIEK/article/detail/289914/2010/04/20/Slooppremie-van-de-baan-VVD-pleit-voor-vervolg.dhtml</w:t>
        </w:r>
      </w:hyperlink>
      <w:r>
        <w:rPr>
          <w:rFonts w:ascii="Times New Roman" w:hAnsi="Times New Roman"/>
        </w:rPr>
        <w:t>.</w:t>
      </w:r>
    </w:p>
    <w:p w:rsidR="004C3F42" w:rsidRPr="00BA6C1F" w:rsidRDefault="004C3F42" w:rsidP="00A43664">
      <w:pPr>
        <w:pStyle w:val="ListParagraph"/>
        <w:numPr>
          <w:ilvl w:val="0"/>
          <w:numId w:val="1"/>
        </w:numPr>
        <w:rPr>
          <w:rFonts w:ascii="Times New Roman" w:hAnsi="Times New Roman"/>
          <w:lang w:val="en-GB"/>
        </w:rPr>
      </w:pPr>
      <w:r w:rsidRPr="00BA6C1F">
        <w:rPr>
          <w:rFonts w:ascii="Times New Roman" w:hAnsi="Times New Roman"/>
        </w:rPr>
        <w:t>Sock-Yong, P., Wing-Keung, W. en</w:t>
      </w:r>
      <w:r>
        <w:rPr>
          <w:rFonts w:ascii="Times New Roman" w:hAnsi="Times New Roman"/>
        </w:rPr>
        <w:t xml:space="preserve"> Ngee-Choon, C. (1996). </w:t>
      </w:r>
      <w:r w:rsidRPr="00BA6C1F">
        <w:rPr>
          <w:rFonts w:ascii="Times New Roman" w:hAnsi="Times New Roman"/>
          <w:lang w:val="en-GB"/>
        </w:rPr>
        <w:t>Singapore’s experience with car q</w:t>
      </w:r>
      <w:r>
        <w:rPr>
          <w:rFonts w:ascii="Times New Roman" w:hAnsi="Times New Roman"/>
          <w:lang w:val="en-GB"/>
        </w:rPr>
        <w:t xml:space="preserve">uotas. </w:t>
      </w:r>
      <w:r>
        <w:rPr>
          <w:rFonts w:ascii="Times New Roman" w:hAnsi="Times New Roman"/>
          <w:i/>
          <w:lang w:val="en-GB"/>
        </w:rPr>
        <w:t>Transport Policy</w:t>
      </w:r>
      <w:r>
        <w:rPr>
          <w:rFonts w:ascii="Times New Roman" w:hAnsi="Times New Roman"/>
          <w:lang w:val="en-GB"/>
        </w:rPr>
        <w:t>, 3 (4), pp. 145-153.</w:t>
      </w:r>
    </w:p>
    <w:p w:rsidR="004C3F42" w:rsidRDefault="004C3F42" w:rsidP="00A43664">
      <w:pPr>
        <w:pStyle w:val="ListParagraph"/>
        <w:numPr>
          <w:ilvl w:val="0"/>
          <w:numId w:val="1"/>
        </w:numPr>
        <w:rPr>
          <w:rFonts w:ascii="Times New Roman" w:hAnsi="Times New Roman"/>
        </w:rPr>
      </w:pPr>
      <w:r w:rsidRPr="00A312A2">
        <w:rPr>
          <w:rFonts w:ascii="Times New Roman" w:hAnsi="Times New Roman"/>
        </w:rPr>
        <w:t xml:space="preserve">Vervat, H. en Schrijer, D. </w:t>
      </w:r>
      <w:r>
        <w:rPr>
          <w:rFonts w:ascii="Times New Roman" w:hAnsi="Times New Roman"/>
        </w:rPr>
        <w:t xml:space="preserve">(2010). </w:t>
      </w:r>
      <w:r w:rsidRPr="00376AF9">
        <w:rPr>
          <w:rFonts w:ascii="Times New Roman" w:hAnsi="Times New Roman"/>
          <w:i/>
        </w:rPr>
        <w:t>Economische Verkenning Rotterdam 2009-2010</w:t>
      </w:r>
      <w:r>
        <w:rPr>
          <w:rFonts w:ascii="Times New Roman" w:hAnsi="Times New Roman"/>
        </w:rPr>
        <w:t xml:space="preserve">. Rotterdam: Ontwikkelingsbedrijf Rotterdam. </w:t>
      </w:r>
    </w:p>
    <w:p w:rsidR="004C3F42" w:rsidRPr="000E1FEE" w:rsidRDefault="004C3F42" w:rsidP="00A43664">
      <w:pPr>
        <w:pStyle w:val="ListParagraph"/>
        <w:numPr>
          <w:ilvl w:val="0"/>
          <w:numId w:val="1"/>
        </w:numPr>
        <w:rPr>
          <w:rFonts w:ascii="Times New Roman" w:hAnsi="Times New Roman"/>
          <w:lang w:val="en-GB"/>
        </w:rPr>
      </w:pPr>
      <w:r w:rsidRPr="00723D26">
        <w:rPr>
          <w:rFonts w:ascii="Times New Roman" w:hAnsi="Times New Roman"/>
          <w:lang w:val="en-GB"/>
        </w:rPr>
        <w:t>U.S. Department of Transportation</w:t>
      </w:r>
      <w:r>
        <w:rPr>
          <w:rFonts w:ascii="Times New Roman" w:hAnsi="Times New Roman"/>
          <w:lang w:val="en-GB"/>
        </w:rPr>
        <w:t xml:space="preserve"> (2009). </w:t>
      </w:r>
      <w:r w:rsidRPr="00A04E85">
        <w:rPr>
          <w:rFonts w:ascii="Times New Roman" w:hAnsi="Times New Roman"/>
          <w:i/>
          <w:lang w:val="en-GB"/>
        </w:rPr>
        <w:t>Consumer Assistance to Recycle and Save Act of 2009</w:t>
      </w:r>
      <w:r>
        <w:rPr>
          <w:rFonts w:ascii="Times New Roman" w:hAnsi="Times New Roman"/>
          <w:lang w:val="en-GB"/>
        </w:rPr>
        <w:t xml:space="preserve">. Washington: </w:t>
      </w:r>
      <w:r w:rsidRPr="00A04E85">
        <w:rPr>
          <w:rFonts w:ascii="Times New Roman" w:hAnsi="Times New Roman"/>
          <w:bCs/>
          <w:lang w:val="en-GB"/>
        </w:rPr>
        <w:t>National Highway Traffic Safety Administration</w:t>
      </w:r>
      <w:r>
        <w:rPr>
          <w:rFonts w:ascii="Times New Roman" w:hAnsi="Times New Roman"/>
          <w:bCs/>
          <w:lang w:val="en-GB"/>
        </w:rPr>
        <w:t>.</w:t>
      </w:r>
    </w:p>
    <w:p w:rsidR="004C3F42" w:rsidRPr="00A312A2" w:rsidRDefault="004C3F42" w:rsidP="00004A9D">
      <w:pPr>
        <w:jc w:val="both"/>
        <w:rPr>
          <w:rFonts w:ascii="Times New Roman" w:hAnsi="Times New Roman"/>
        </w:rPr>
      </w:pPr>
    </w:p>
    <w:p w:rsidR="004C3F42" w:rsidRPr="00A312A2" w:rsidRDefault="004C3F42" w:rsidP="00500B5A">
      <w:pPr>
        <w:ind w:left="360"/>
        <w:jc w:val="both"/>
        <w:rPr>
          <w:rFonts w:ascii="Times New Roman" w:hAnsi="Times New Roman"/>
          <w:u w:val="single"/>
        </w:rPr>
      </w:pPr>
    </w:p>
    <w:sectPr w:rsidR="004C3F42" w:rsidRPr="00A312A2" w:rsidSect="000424E3">
      <w:footerReference w:type="default" r:id="rId25"/>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3F42" w:rsidRDefault="004C3F42" w:rsidP="0009660A">
      <w:pPr>
        <w:spacing w:after="0" w:line="240" w:lineRule="auto"/>
      </w:pPr>
      <w:r>
        <w:separator/>
      </w:r>
    </w:p>
  </w:endnote>
  <w:endnote w:type="continuationSeparator" w:id="1">
    <w:p w:rsidR="004C3F42" w:rsidRDefault="004C3F42" w:rsidP="00096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DFKai-SB">
    <w:altName w:val="msam5"/>
    <w:panose1 w:val="00000000000000000000"/>
    <w:charset w:val="88"/>
    <w:family w:val="script"/>
    <w:notTrueType/>
    <w:pitch w:val="fixed"/>
    <w:sig w:usb0="00000001" w:usb1="08080000" w:usb2="00000010" w:usb3="00000000" w:csb0="00100000" w:csb1="00000000"/>
  </w:font>
  <w:font w:name="SimSun">
    <w:altName w:val="??¨¬?"/>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3F42" w:rsidRDefault="004C3F42">
    <w:pPr>
      <w:pStyle w:val="Footer"/>
      <w:jc w:val="center"/>
    </w:pPr>
    <w:fldSimple w:instr=" PAGE   \* MERGEFORMAT ">
      <w:r>
        <w:rPr>
          <w:noProof/>
        </w:rPr>
        <w:t>52</w:t>
      </w:r>
    </w:fldSimple>
  </w:p>
  <w:p w:rsidR="004C3F42" w:rsidRDefault="004C3F4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3F42" w:rsidRDefault="004C3F42" w:rsidP="0009660A">
      <w:pPr>
        <w:spacing w:after="0" w:line="240" w:lineRule="auto"/>
      </w:pPr>
      <w:r>
        <w:separator/>
      </w:r>
    </w:p>
  </w:footnote>
  <w:footnote w:type="continuationSeparator" w:id="1">
    <w:p w:rsidR="004C3F42" w:rsidRDefault="004C3F42" w:rsidP="0009660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72DC3"/>
    <w:multiLevelType w:val="hybridMultilevel"/>
    <w:tmpl w:val="9CF4B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3581F3D"/>
    <w:multiLevelType w:val="hybridMultilevel"/>
    <w:tmpl w:val="55F617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4D11739"/>
    <w:multiLevelType w:val="hybridMultilevel"/>
    <w:tmpl w:val="2E20F0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EB55DD5"/>
    <w:multiLevelType w:val="hybridMultilevel"/>
    <w:tmpl w:val="7BA04490"/>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
    <w:nsid w:val="50A937C1"/>
    <w:multiLevelType w:val="hybridMultilevel"/>
    <w:tmpl w:val="BC1028EC"/>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5">
    <w:nsid w:val="53256C35"/>
    <w:multiLevelType w:val="hybridMultilevel"/>
    <w:tmpl w:val="1C7E7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8027DDE"/>
    <w:multiLevelType w:val="hybridMultilevel"/>
    <w:tmpl w:val="21B09E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31B3F6B"/>
    <w:multiLevelType w:val="hybridMultilevel"/>
    <w:tmpl w:val="CA36359C"/>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8">
    <w:nsid w:val="69C33B23"/>
    <w:multiLevelType w:val="hybridMultilevel"/>
    <w:tmpl w:val="C0A61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72D3540D"/>
    <w:multiLevelType w:val="hybridMultilevel"/>
    <w:tmpl w:val="A2A645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7"/>
  </w:num>
  <w:num w:numId="5">
    <w:abstractNumId w:val="0"/>
  </w:num>
  <w:num w:numId="6">
    <w:abstractNumId w:val="6"/>
  </w:num>
  <w:num w:numId="7">
    <w:abstractNumId w:val="9"/>
  </w:num>
  <w:num w:numId="8">
    <w:abstractNumId w:val="2"/>
  </w:num>
  <w:num w:numId="9">
    <w:abstractNumId w:val="5"/>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546C8"/>
    <w:rsid w:val="00001707"/>
    <w:rsid w:val="0000480B"/>
    <w:rsid w:val="00004A9D"/>
    <w:rsid w:val="000070E0"/>
    <w:rsid w:val="00007F0F"/>
    <w:rsid w:val="00010775"/>
    <w:rsid w:val="000128E6"/>
    <w:rsid w:val="00012A2A"/>
    <w:rsid w:val="00013D30"/>
    <w:rsid w:val="000142AE"/>
    <w:rsid w:val="000157C1"/>
    <w:rsid w:val="00015E63"/>
    <w:rsid w:val="00032355"/>
    <w:rsid w:val="00034EB3"/>
    <w:rsid w:val="00036511"/>
    <w:rsid w:val="00036D18"/>
    <w:rsid w:val="000424E3"/>
    <w:rsid w:val="000442C7"/>
    <w:rsid w:val="00046CD8"/>
    <w:rsid w:val="000471A1"/>
    <w:rsid w:val="00052472"/>
    <w:rsid w:val="00055A17"/>
    <w:rsid w:val="000567FB"/>
    <w:rsid w:val="0005695C"/>
    <w:rsid w:val="0006186C"/>
    <w:rsid w:val="00062C46"/>
    <w:rsid w:val="00067553"/>
    <w:rsid w:val="000724AC"/>
    <w:rsid w:val="00075E7B"/>
    <w:rsid w:val="0008176B"/>
    <w:rsid w:val="000824B3"/>
    <w:rsid w:val="000825C0"/>
    <w:rsid w:val="00083D68"/>
    <w:rsid w:val="00087225"/>
    <w:rsid w:val="0009157B"/>
    <w:rsid w:val="00091C11"/>
    <w:rsid w:val="00092609"/>
    <w:rsid w:val="0009340B"/>
    <w:rsid w:val="00094EFD"/>
    <w:rsid w:val="000952F6"/>
    <w:rsid w:val="0009660A"/>
    <w:rsid w:val="00096A0C"/>
    <w:rsid w:val="000A286D"/>
    <w:rsid w:val="000A2B33"/>
    <w:rsid w:val="000A725C"/>
    <w:rsid w:val="000B13CC"/>
    <w:rsid w:val="000B14EC"/>
    <w:rsid w:val="000B150E"/>
    <w:rsid w:val="000B37CF"/>
    <w:rsid w:val="000B5E1D"/>
    <w:rsid w:val="000B6580"/>
    <w:rsid w:val="000B7D20"/>
    <w:rsid w:val="000C2699"/>
    <w:rsid w:val="000C481C"/>
    <w:rsid w:val="000C4F9B"/>
    <w:rsid w:val="000C5114"/>
    <w:rsid w:val="000C77E9"/>
    <w:rsid w:val="000D2B37"/>
    <w:rsid w:val="000D482B"/>
    <w:rsid w:val="000E034E"/>
    <w:rsid w:val="000E1FEE"/>
    <w:rsid w:val="000E4424"/>
    <w:rsid w:val="000E6914"/>
    <w:rsid w:val="000E6A24"/>
    <w:rsid w:val="000F3524"/>
    <w:rsid w:val="000F471E"/>
    <w:rsid w:val="000F7F8F"/>
    <w:rsid w:val="001019C7"/>
    <w:rsid w:val="00107D93"/>
    <w:rsid w:val="001132C9"/>
    <w:rsid w:val="00124EC0"/>
    <w:rsid w:val="00125328"/>
    <w:rsid w:val="0013113E"/>
    <w:rsid w:val="001326AE"/>
    <w:rsid w:val="00134696"/>
    <w:rsid w:val="00142E97"/>
    <w:rsid w:val="001431CB"/>
    <w:rsid w:val="00144E1A"/>
    <w:rsid w:val="00155C3B"/>
    <w:rsid w:val="00156795"/>
    <w:rsid w:val="001628BB"/>
    <w:rsid w:val="001647AF"/>
    <w:rsid w:val="00164884"/>
    <w:rsid w:val="00165335"/>
    <w:rsid w:val="00165AD9"/>
    <w:rsid w:val="00172F2D"/>
    <w:rsid w:val="001731D9"/>
    <w:rsid w:val="00174B57"/>
    <w:rsid w:val="001752AF"/>
    <w:rsid w:val="001769EE"/>
    <w:rsid w:val="001807F9"/>
    <w:rsid w:val="001817B4"/>
    <w:rsid w:val="00181EE8"/>
    <w:rsid w:val="00185200"/>
    <w:rsid w:val="001902A6"/>
    <w:rsid w:val="00191DE2"/>
    <w:rsid w:val="0019230D"/>
    <w:rsid w:val="00196397"/>
    <w:rsid w:val="001A0B9E"/>
    <w:rsid w:val="001A11E3"/>
    <w:rsid w:val="001A4857"/>
    <w:rsid w:val="001A4AA8"/>
    <w:rsid w:val="001A4C37"/>
    <w:rsid w:val="001A596E"/>
    <w:rsid w:val="001A6E79"/>
    <w:rsid w:val="001B00C1"/>
    <w:rsid w:val="001B2CD3"/>
    <w:rsid w:val="001B6B76"/>
    <w:rsid w:val="001C2A7F"/>
    <w:rsid w:val="001C3547"/>
    <w:rsid w:val="001C4E1D"/>
    <w:rsid w:val="001C59E2"/>
    <w:rsid w:val="001D235E"/>
    <w:rsid w:val="001D31AA"/>
    <w:rsid w:val="001D3B11"/>
    <w:rsid w:val="001D4B1A"/>
    <w:rsid w:val="001D6693"/>
    <w:rsid w:val="001D68C7"/>
    <w:rsid w:val="001D6C2A"/>
    <w:rsid w:val="001D6EF2"/>
    <w:rsid w:val="001E1B1E"/>
    <w:rsid w:val="001E5596"/>
    <w:rsid w:val="001F6F94"/>
    <w:rsid w:val="00201E12"/>
    <w:rsid w:val="00205E38"/>
    <w:rsid w:val="002064DD"/>
    <w:rsid w:val="0020753F"/>
    <w:rsid w:val="00207781"/>
    <w:rsid w:val="00211B14"/>
    <w:rsid w:val="00214480"/>
    <w:rsid w:val="00217E47"/>
    <w:rsid w:val="00220AB1"/>
    <w:rsid w:val="00223A41"/>
    <w:rsid w:val="0022415E"/>
    <w:rsid w:val="00225BB0"/>
    <w:rsid w:val="002264B7"/>
    <w:rsid w:val="00232BEB"/>
    <w:rsid w:val="00233431"/>
    <w:rsid w:val="00241C6B"/>
    <w:rsid w:val="00245C99"/>
    <w:rsid w:val="00250C1B"/>
    <w:rsid w:val="00253622"/>
    <w:rsid w:val="00253A11"/>
    <w:rsid w:val="00254391"/>
    <w:rsid w:val="002550E2"/>
    <w:rsid w:val="00256238"/>
    <w:rsid w:val="0026379E"/>
    <w:rsid w:val="002707DE"/>
    <w:rsid w:val="00272C36"/>
    <w:rsid w:val="002770D0"/>
    <w:rsid w:val="00285967"/>
    <w:rsid w:val="002955D2"/>
    <w:rsid w:val="002B189D"/>
    <w:rsid w:val="002B497B"/>
    <w:rsid w:val="002C2527"/>
    <w:rsid w:val="002D325A"/>
    <w:rsid w:val="002E020E"/>
    <w:rsid w:val="002E3FED"/>
    <w:rsid w:val="002E4F0D"/>
    <w:rsid w:val="002E7B97"/>
    <w:rsid w:val="002F1367"/>
    <w:rsid w:val="002F3503"/>
    <w:rsid w:val="002F498D"/>
    <w:rsid w:val="002F7114"/>
    <w:rsid w:val="00301AC3"/>
    <w:rsid w:val="0030451D"/>
    <w:rsid w:val="003140F4"/>
    <w:rsid w:val="0031422E"/>
    <w:rsid w:val="00316122"/>
    <w:rsid w:val="00323020"/>
    <w:rsid w:val="00324F12"/>
    <w:rsid w:val="00325F39"/>
    <w:rsid w:val="00326255"/>
    <w:rsid w:val="00326B5B"/>
    <w:rsid w:val="00333644"/>
    <w:rsid w:val="00334F32"/>
    <w:rsid w:val="003358DC"/>
    <w:rsid w:val="0033625B"/>
    <w:rsid w:val="003379D2"/>
    <w:rsid w:val="003407BE"/>
    <w:rsid w:val="00340B91"/>
    <w:rsid w:val="00342C4B"/>
    <w:rsid w:val="003476B2"/>
    <w:rsid w:val="00352AC0"/>
    <w:rsid w:val="003531A3"/>
    <w:rsid w:val="00354A3C"/>
    <w:rsid w:val="003603F8"/>
    <w:rsid w:val="00361E21"/>
    <w:rsid w:val="003622EB"/>
    <w:rsid w:val="00362BBD"/>
    <w:rsid w:val="003650F4"/>
    <w:rsid w:val="003668E1"/>
    <w:rsid w:val="0037315A"/>
    <w:rsid w:val="00373EAD"/>
    <w:rsid w:val="00374352"/>
    <w:rsid w:val="00374E31"/>
    <w:rsid w:val="00376AF9"/>
    <w:rsid w:val="0038063F"/>
    <w:rsid w:val="003814F2"/>
    <w:rsid w:val="00383A16"/>
    <w:rsid w:val="0038477F"/>
    <w:rsid w:val="00385B26"/>
    <w:rsid w:val="003868FE"/>
    <w:rsid w:val="00391C2F"/>
    <w:rsid w:val="00392CE0"/>
    <w:rsid w:val="00392E08"/>
    <w:rsid w:val="00395547"/>
    <w:rsid w:val="003A3F15"/>
    <w:rsid w:val="003B1759"/>
    <w:rsid w:val="003B2C52"/>
    <w:rsid w:val="003B30C0"/>
    <w:rsid w:val="003B450B"/>
    <w:rsid w:val="003B53F4"/>
    <w:rsid w:val="003C0F85"/>
    <w:rsid w:val="003C4A03"/>
    <w:rsid w:val="003C535D"/>
    <w:rsid w:val="003C55F0"/>
    <w:rsid w:val="003C7120"/>
    <w:rsid w:val="003C7B43"/>
    <w:rsid w:val="003D2BC9"/>
    <w:rsid w:val="003D4532"/>
    <w:rsid w:val="003D64EB"/>
    <w:rsid w:val="003D71F8"/>
    <w:rsid w:val="003D7582"/>
    <w:rsid w:val="003D7F8D"/>
    <w:rsid w:val="003F53C0"/>
    <w:rsid w:val="0040066E"/>
    <w:rsid w:val="00401BD3"/>
    <w:rsid w:val="00401E75"/>
    <w:rsid w:val="00411904"/>
    <w:rsid w:val="00412502"/>
    <w:rsid w:val="00412C52"/>
    <w:rsid w:val="00413F04"/>
    <w:rsid w:val="00414FB7"/>
    <w:rsid w:val="004150D8"/>
    <w:rsid w:val="00416689"/>
    <w:rsid w:val="0042095B"/>
    <w:rsid w:val="0042149D"/>
    <w:rsid w:val="00424776"/>
    <w:rsid w:val="00430E38"/>
    <w:rsid w:val="0043437C"/>
    <w:rsid w:val="004405CA"/>
    <w:rsid w:val="004424D8"/>
    <w:rsid w:val="00446F5B"/>
    <w:rsid w:val="00450EF8"/>
    <w:rsid w:val="004547FE"/>
    <w:rsid w:val="0045745D"/>
    <w:rsid w:val="004620DC"/>
    <w:rsid w:val="00462686"/>
    <w:rsid w:val="00465FF7"/>
    <w:rsid w:val="004664E6"/>
    <w:rsid w:val="004739B9"/>
    <w:rsid w:val="00473B8D"/>
    <w:rsid w:val="00474200"/>
    <w:rsid w:val="00475AC4"/>
    <w:rsid w:val="004809BA"/>
    <w:rsid w:val="00486B3C"/>
    <w:rsid w:val="00492114"/>
    <w:rsid w:val="0049376A"/>
    <w:rsid w:val="00494C6A"/>
    <w:rsid w:val="004A247D"/>
    <w:rsid w:val="004A3A15"/>
    <w:rsid w:val="004A5453"/>
    <w:rsid w:val="004A5C4F"/>
    <w:rsid w:val="004B161D"/>
    <w:rsid w:val="004B296E"/>
    <w:rsid w:val="004C0BFD"/>
    <w:rsid w:val="004C3DEF"/>
    <w:rsid w:val="004C3F42"/>
    <w:rsid w:val="004C5E35"/>
    <w:rsid w:val="004C5F63"/>
    <w:rsid w:val="004C6554"/>
    <w:rsid w:val="004D323A"/>
    <w:rsid w:val="004D530C"/>
    <w:rsid w:val="004E2591"/>
    <w:rsid w:val="004E2656"/>
    <w:rsid w:val="004E3022"/>
    <w:rsid w:val="004E4F03"/>
    <w:rsid w:val="004F7130"/>
    <w:rsid w:val="0050061B"/>
    <w:rsid w:val="00500B5A"/>
    <w:rsid w:val="00500FCF"/>
    <w:rsid w:val="00505E0F"/>
    <w:rsid w:val="00512CDA"/>
    <w:rsid w:val="00516D49"/>
    <w:rsid w:val="00517EC6"/>
    <w:rsid w:val="00523D32"/>
    <w:rsid w:val="00524213"/>
    <w:rsid w:val="00526330"/>
    <w:rsid w:val="005274AE"/>
    <w:rsid w:val="00530A0E"/>
    <w:rsid w:val="00532312"/>
    <w:rsid w:val="005337D6"/>
    <w:rsid w:val="00534AE0"/>
    <w:rsid w:val="0053531A"/>
    <w:rsid w:val="005414F9"/>
    <w:rsid w:val="00541EBB"/>
    <w:rsid w:val="005424F2"/>
    <w:rsid w:val="0054302F"/>
    <w:rsid w:val="005470D8"/>
    <w:rsid w:val="00550E78"/>
    <w:rsid w:val="005536DB"/>
    <w:rsid w:val="00561D76"/>
    <w:rsid w:val="00562430"/>
    <w:rsid w:val="0057027D"/>
    <w:rsid w:val="00570C85"/>
    <w:rsid w:val="00571212"/>
    <w:rsid w:val="0057338D"/>
    <w:rsid w:val="005754FB"/>
    <w:rsid w:val="00576A19"/>
    <w:rsid w:val="00581C0C"/>
    <w:rsid w:val="005838EB"/>
    <w:rsid w:val="00585308"/>
    <w:rsid w:val="00585B70"/>
    <w:rsid w:val="00586121"/>
    <w:rsid w:val="005903EC"/>
    <w:rsid w:val="00590472"/>
    <w:rsid w:val="005923B7"/>
    <w:rsid w:val="00593EDF"/>
    <w:rsid w:val="00594B21"/>
    <w:rsid w:val="00595191"/>
    <w:rsid w:val="005962E4"/>
    <w:rsid w:val="00596E5D"/>
    <w:rsid w:val="005A3268"/>
    <w:rsid w:val="005A327D"/>
    <w:rsid w:val="005A427C"/>
    <w:rsid w:val="005A4B62"/>
    <w:rsid w:val="005A5222"/>
    <w:rsid w:val="005A5810"/>
    <w:rsid w:val="005C0CE4"/>
    <w:rsid w:val="005C0D10"/>
    <w:rsid w:val="005C0F9B"/>
    <w:rsid w:val="005C438F"/>
    <w:rsid w:val="005C46A3"/>
    <w:rsid w:val="005C7F18"/>
    <w:rsid w:val="005D2ABD"/>
    <w:rsid w:val="005D3BEE"/>
    <w:rsid w:val="005D473D"/>
    <w:rsid w:val="005E0B42"/>
    <w:rsid w:val="005E1C20"/>
    <w:rsid w:val="005E3D07"/>
    <w:rsid w:val="005F05CC"/>
    <w:rsid w:val="005F100B"/>
    <w:rsid w:val="005F2361"/>
    <w:rsid w:val="005F3041"/>
    <w:rsid w:val="005F31F3"/>
    <w:rsid w:val="005F672F"/>
    <w:rsid w:val="005F6E1D"/>
    <w:rsid w:val="00603CDB"/>
    <w:rsid w:val="00607B59"/>
    <w:rsid w:val="0061165E"/>
    <w:rsid w:val="0061169F"/>
    <w:rsid w:val="00611906"/>
    <w:rsid w:val="00615FE5"/>
    <w:rsid w:val="00617CEB"/>
    <w:rsid w:val="006201CA"/>
    <w:rsid w:val="006331AF"/>
    <w:rsid w:val="00634082"/>
    <w:rsid w:val="00634AF5"/>
    <w:rsid w:val="00640F50"/>
    <w:rsid w:val="00643A90"/>
    <w:rsid w:val="006459BC"/>
    <w:rsid w:val="00647DAB"/>
    <w:rsid w:val="00647DE9"/>
    <w:rsid w:val="00653A9A"/>
    <w:rsid w:val="00653E19"/>
    <w:rsid w:val="00654EC7"/>
    <w:rsid w:val="00655B65"/>
    <w:rsid w:val="00660901"/>
    <w:rsid w:val="006657FD"/>
    <w:rsid w:val="0066639E"/>
    <w:rsid w:val="00666574"/>
    <w:rsid w:val="00670816"/>
    <w:rsid w:val="006731B0"/>
    <w:rsid w:val="00673814"/>
    <w:rsid w:val="00675B2E"/>
    <w:rsid w:val="00677FE2"/>
    <w:rsid w:val="0068086F"/>
    <w:rsid w:val="006819A1"/>
    <w:rsid w:val="00682E11"/>
    <w:rsid w:val="00687A9C"/>
    <w:rsid w:val="00691EDE"/>
    <w:rsid w:val="0069316B"/>
    <w:rsid w:val="00693C81"/>
    <w:rsid w:val="00693DF5"/>
    <w:rsid w:val="00694D33"/>
    <w:rsid w:val="00695387"/>
    <w:rsid w:val="00696E98"/>
    <w:rsid w:val="006A273F"/>
    <w:rsid w:val="006A74DD"/>
    <w:rsid w:val="006A7820"/>
    <w:rsid w:val="006B1D20"/>
    <w:rsid w:val="006C086A"/>
    <w:rsid w:val="006C2114"/>
    <w:rsid w:val="006C416F"/>
    <w:rsid w:val="006C5EE2"/>
    <w:rsid w:val="006D0BDC"/>
    <w:rsid w:val="006D246C"/>
    <w:rsid w:val="006D39E5"/>
    <w:rsid w:val="006D6440"/>
    <w:rsid w:val="006D6E88"/>
    <w:rsid w:val="006D7F9B"/>
    <w:rsid w:val="006E1805"/>
    <w:rsid w:val="006E27D3"/>
    <w:rsid w:val="006E2AE6"/>
    <w:rsid w:val="006E4BD2"/>
    <w:rsid w:val="006F0A3A"/>
    <w:rsid w:val="006F5A3A"/>
    <w:rsid w:val="006F76B0"/>
    <w:rsid w:val="007036D1"/>
    <w:rsid w:val="0071035F"/>
    <w:rsid w:val="0071069B"/>
    <w:rsid w:val="00714BC0"/>
    <w:rsid w:val="00715B87"/>
    <w:rsid w:val="0072072E"/>
    <w:rsid w:val="00722C30"/>
    <w:rsid w:val="00723D26"/>
    <w:rsid w:val="007245AB"/>
    <w:rsid w:val="007256E0"/>
    <w:rsid w:val="00730FA5"/>
    <w:rsid w:val="00731BA2"/>
    <w:rsid w:val="00733CBF"/>
    <w:rsid w:val="0073494A"/>
    <w:rsid w:val="007350D1"/>
    <w:rsid w:val="0073704F"/>
    <w:rsid w:val="0074192E"/>
    <w:rsid w:val="00743D41"/>
    <w:rsid w:val="00745ED0"/>
    <w:rsid w:val="0075136C"/>
    <w:rsid w:val="00756801"/>
    <w:rsid w:val="00756FFC"/>
    <w:rsid w:val="007607E5"/>
    <w:rsid w:val="00761085"/>
    <w:rsid w:val="0076684A"/>
    <w:rsid w:val="007707E2"/>
    <w:rsid w:val="00770A36"/>
    <w:rsid w:val="00774C26"/>
    <w:rsid w:val="00775FB9"/>
    <w:rsid w:val="00780EDB"/>
    <w:rsid w:val="00782852"/>
    <w:rsid w:val="00783133"/>
    <w:rsid w:val="007861C3"/>
    <w:rsid w:val="00790D96"/>
    <w:rsid w:val="00790E6D"/>
    <w:rsid w:val="00794026"/>
    <w:rsid w:val="00794B9F"/>
    <w:rsid w:val="0079616B"/>
    <w:rsid w:val="007A1D14"/>
    <w:rsid w:val="007A1F91"/>
    <w:rsid w:val="007A3FAD"/>
    <w:rsid w:val="007B56FB"/>
    <w:rsid w:val="007C0BE5"/>
    <w:rsid w:val="007C2576"/>
    <w:rsid w:val="007C2C2D"/>
    <w:rsid w:val="007C4027"/>
    <w:rsid w:val="007C7078"/>
    <w:rsid w:val="007D3E5A"/>
    <w:rsid w:val="007D7BF2"/>
    <w:rsid w:val="007D7F08"/>
    <w:rsid w:val="007E0EFB"/>
    <w:rsid w:val="007E3045"/>
    <w:rsid w:val="007E33D2"/>
    <w:rsid w:val="007E4DC4"/>
    <w:rsid w:val="007E5110"/>
    <w:rsid w:val="007E615E"/>
    <w:rsid w:val="007F4165"/>
    <w:rsid w:val="007F4ACB"/>
    <w:rsid w:val="007F76E6"/>
    <w:rsid w:val="007F7C7D"/>
    <w:rsid w:val="0080355C"/>
    <w:rsid w:val="00803A37"/>
    <w:rsid w:val="00803B6D"/>
    <w:rsid w:val="00804EE4"/>
    <w:rsid w:val="00805536"/>
    <w:rsid w:val="00811CA7"/>
    <w:rsid w:val="00814193"/>
    <w:rsid w:val="008158FB"/>
    <w:rsid w:val="0081717B"/>
    <w:rsid w:val="0081752E"/>
    <w:rsid w:val="00817B1A"/>
    <w:rsid w:val="00820059"/>
    <w:rsid w:val="00820F88"/>
    <w:rsid w:val="00831E05"/>
    <w:rsid w:val="00832CB8"/>
    <w:rsid w:val="00834067"/>
    <w:rsid w:val="008351F9"/>
    <w:rsid w:val="008354F9"/>
    <w:rsid w:val="00835E2D"/>
    <w:rsid w:val="008411A3"/>
    <w:rsid w:val="00843584"/>
    <w:rsid w:val="008460B8"/>
    <w:rsid w:val="008505ED"/>
    <w:rsid w:val="00853E48"/>
    <w:rsid w:val="0086183A"/>
    <w:rsid w:val="008637E1"/>
    <w:rsid w:val="00865194"/>
    <w:rsid w:val="00867B55"/>
    <w:rsid w:val="00867D6B"/>
    <w:rsid w:val="00871B84"/>
    <w:rsid w:val="0087593F"/>
    <w:rsid w:val="00875E1E"/>
    <w:rsid w:val="00876CA1"/>
    <w:rsid w:val="00876FA2"/>
    <w:rsid w:val="0087752C"/>
    <w:rsid w:val="00884FBB"/>
    <w:rsid w:val="00894B6C"/>
    <w:rsid w:val="00896DEA"/>
    <w:rsid w:val="008A176C"/>
    <w:rsid w:val="008A206E"/>
    <w:rsid w:val="008A2B72"/>
    <w:rsid w:val="008A5A85"/>
    <w:rsid w:val="008A6F22"/>
    <w:rsid w:val="008B0019"/>
    <w:rsid w:val="008B10DE"/>
    <w:rsid w:val="008B2112"/>
    <w:rsid w:val="008B2117"/>
    <w:rsid w:val="008B52A0"/>
    <w:rsid w:val="008B57CB"/>
    <w:rsid w:val="008B5C49"/>
    <w:rsid w:val="008C68B8"/>
    <w:rsid w:val="008C6FE4"/>
    <w:rsid w:val="008D0698"/>
    <w:rsid w:val="008D06BE"/>
    <w:rsid w:val="008D124D"/>
    <w:rsid w:val="008D21D6"/>
    <w:rsid w:val="008D28E6"/>
    <w:rsid w:val="008D4470"/>
    <w:rsid w:val="008D7A9E"/>
    <w:rsid w:val="008D7C7A"/>
    <w:rsid w:val="008E165F"/>
    <w:rsid w:val="008E5B03"/>
    <w:rsid w:val="008E7264"/>
    <w:rsid w:val="008F1E98"/>
    <w:rsid w:val="008F4A89"/>
    <w:rsid w:val="008F51AF"/>
    <w:rsid w:val="00900D3C"/>
    <w:rsid w:val="0090200A"/>
    <w:rsid w:val="00902B05"/>
    <w:rsid w:val="00903106"/>
    <w:rsid w:val="00903805"/>
    <w:rsid w:val="00903CBA"/>
    <w:rsid w:val="009040DB"/>
    <w:rsid w:val="009041E9"/>
    <w:rsid w:val="00904631"/>
    <w:rsid w:val="00911925"/>
    <w:rsid w:val="00911BEA"/>
    <w:rsid w:val="00911DFB"/>
    <w:rsid w:val="009125CE"/>
    <w:rsid w:val="00913040"/>
    <w:rsid w:val="0091572C"/>
    <w:rsid w:val="00917D38"/>
    <w:rsid w:val="00920C6A"/>
    <w:rsid w:val="009219BE"/>
    <w:rsid w:val="009245B3"/>
    <w:rsid w:val="00924CA1"/>
    <w:rsid w:val="009255CA"/>
    <w:rsid w:val="00925957"/>
    <w:rsid w:val="00925F75"/>
    <w:rsid w:val="00930928"/>
    <w:rsid w:val="00930B59"/>
    <w:rsid w:val="00930EC4"/>
    <w:rsid w:val="0093363F"/>
    <w:rsid w:val="0093411B"/>
    <w:rsid w:val="00934FBC"/>
    <w:rsid w:val="00936169"/>
    <w:rsid w:val="00941431"/>
    <w:rsid w:val="009425AC"/>
    <w:rsid w:val="0094321D"/>
    <w:rsid w:val="00946D83"/>
    <w:rsid w:val="00947C06"/>
    <w:rsid w:val="009500C1"/>
    <w:rsid w:val="009504E7"/>
    <w:rsid w:val="009548B8"/>
    <w:rsid w:val="009560D2"/>
    <w:rsid w:val="00964B15"/>
    <w:rsid w:val="0096661B"/>
    <w:rsid w:val="00966E3A"/>
    <w:rsid w:val="0097088D"/>
    <w:rsid w:val="009730F4"/>
    <w:rsid w:val="00983F19"/>
    <w:rsid w:val="009849C7"/>
    <w:rsid w:val="00984ED5"/>
    <w:rsid w:val="00987E69"/>
    <w:rsid w:val="00997C39"/>
    <w:rsid w:val="009A22B2"/>
    <w:rsid w:val="009A3170"/>
    <w:rsid w:val="009A4C6F"/>
    <w:rsid w:val="009B0516"/>
    <w:rsid w:val="009B0D34"/>
    <w:rsid w:val="009B1F25"/>
    <w:rsid w:val="009B3624"/>
    <w:rsid w:val="009B3BDC"/>
    <w:rsid w:val="009B54EB"/>
    <w:rsid w:val="009B634F"/>
    <w:rsid w:val="009B64EB"/>
    <w:rsid w:val="009B66B5"/>
    <w:rsid w:val="009B6CF8"/>
    <w:rsid w:val="009C0434"/>
    <w:rsid w:val="009C1F1B"/>
    <w:rsid w:val="009C385E"/>
    <w:rsid w:val="009C3BFC"/>
    <w:rsid w:val="009D0853"/>
    <w:rsid w:val="009D0BFF"/>
    <w:rsid w:val="009D1E45"/>
    <w:rsid w:val="009D2DD3"/>
    <w:rsid w:val="009D4478"/>
    <w:rsid w:val="009D45B2"/>
    <w:rsid w:val="009D6276"/>
    <w:rsid w:val="009E2B5D"/>
    <w:rsid w:val="009E5B8F"/>
    <w:rsid w:val="009E61ED"/>
    <w:rsid w:val="009F2A94"/>
    <w:rsid w:val="009F3FD3"/>
    <w:rsid w:val="009F3FEF"/>
    <w:rsid w:val="009F4855"/>
    <w:rsid w:val="009F5133"/>
    <w:rsid w:val="009F770D"/>
    <w:rsid w:val="00A0281B"/>
    <w:rsid w:val="00A04E85"/>
    <w:rsid w:val="00A10E51"/>
    <w:rsid w:val="00A1156E"/>
    <w:rsid w:val="00A1167D"/>
    <w:rsid w:val="00A15A46"/>
    <w:rsid w:val="00A15DA9"/>
    <w:rsid w:val="00A15DCF"/>
    <w:rsid w:val="00A1693F"/>
    <w:rsid w:val="00A22786"/>
    <w:rsid w:val="00A231B7"/>
    <w:rsid w:val="00A23A62"/>
    <w:rsid w:val="00A243FF"/>
    <w:rsid w:val="00A25AC0"/>
    <w:rsid w:val="00A26FAE"/>
    <w:rsid w:val="00A273A7"/>
    <w:rsid w:val="00A312A2"/>
    <w:rsid w:val="00A33418"/>
    <w:rsid w:val="00A334BD"/>
    <w:rsid w:val="00A40A18"/>
    <w:rsid w:val="00A43664"/>
    <w:rsid w:val="00A45093"/>
    <w:rsid w:val="00A47E5E"/>
    <w:rsid w:val="00A51651"/>
    <w:rsid w:val="00A52069"/>
    <w:rsid w:val="00A54A87"/>
    <w:rsid w:val="00A56657"/>
    <w:rsid w:val="00A648FB"/>
    <w:rsid w:val="00A65E45"/>
    <w:rsid w:val="00A665C5"/>
    <w:rsid w:val="00A70A35"/>
    <w:rsid w:val="00A72625"/>
    <w:rsid w:val="00A72E69"/>
    <w:rsid w:val="00A8002F"/>
    <w:rsid w:val="00A82A0E"/>
    <w:rsid w:val="00A8716A"/>
    <w:rsid w:val="00A8788F"/>
    <w:rsid w:val="00A90DA6"/>
    <w:rsid w:val="00A92574"/>
    <w:rsid w:val="00A932FF"/>
    <w:rsid w:val="00A9538E"/>
    <w:rsid w:val="00A97F69"/>
    <w:rsid w:val="00AA5CCE"/>
    <w:rsid w:val="00AA6904"/>
    <w:rsid w:val="00AA7DD4"/>
    <w:rsid w:val="00AB1798"/>
    <w:rsid w:val="00AB35F0"/>
    <w:rsid w:val="00AB6DE2"/>
    <w:rsid w:val="00AB7B21"/>
    <w:rsid w:val="00AC2898"/>
    <w:rsid w:val="00AC6FEA"/>
    <w:rsid w:val="00AD1264"/>
    <w:rsid w:val="00AD305D"/>
    <w:rsid w:val="00AE185A"/>
    <w:rsid w:val="00AE41D2"/>
    <w:rsid w:val="00AE47EF"/>
    <w:rsid w:val="00AE7DE4"/>
    <w:rsid w:val="00AF1DD9"/>
    <w:rsid w:val="00AF20DB"/>
    <w:rsid w:val="00AF71C8"/>
    <w:rsid w:val="00B0139E"/>
    <w:rsid w:val="00B064E4"/>
    <w:rsid w:val="00B07391"/>
    <w:rsid w:val="00B1124C"/>
    <w:rsid w:val="00B11BE7"/>
    <w:rsid w:val="00B139F3"/>
    <w:rsid w:val="00B1584C"/>
    <w:rsid w:val="00B15D7B"/>
    <w:rsid w:val="00B16323"/>
    <w:rsid w:val="00B22670"/>
    <w:rsid w:val="00B32207"/>
    <w:rsid w:val="00B32CD3"/>
    <w:rsid w:val="00B33EF8"/>
    <w:rsid w:val="00B34FCD"/>
    <w:rsid w:val="00B359BC"/>
    <w:rsid w:val="00B3685D"/>
    <w:rsid w:val="00B37A7A"/>
    <w:rsid w:val="00B40872"/>
    <w:rsid w:val="00B417D5"/>
    <w:rsid w:val="00B422F9"/>
    <w:rsid w:val="00B4259E"/>
    <w:rsid w:val="00B43930"/>
    <w:rsid w:val="00B46296"/>
    <w:rsid w:val="00B463D8"/>
    <w:rsid w:val="00B46937"/>
    <w:rsid w:val="00B508E0"/>
    <w:rsid w:val="00B54589"/>
    <w:rsid w:val="00B560D2"/>
    <w:rsid w:val="00B57D0C"/>
    <w:rsid w:val="00B63C8B"/>
    <w:rsid w:val="00B70B3D"/>
    <w:rsid w:val="00B7299F"/>
    <w:rsid w:val="00B73A95"/>
    <w:rsid w:val="00B75CE2"/>
    <w:rsid w:val="00B76EC2"/>
    <w:rsid w:val="00B82E4F"/>
    <w:rsid w:val="00B8594B"/>
    <w:rsid w:val="00B92232"/>
    <w:rsid w:val="00B93386"/>
    <w:rsid w:val="00B94CFC"/>
    <w:rsid w:val="00BA283D"/>
    <w:rsid w:val="00BA6C1F"/>
    <w:rsid w:val="00BB0133"/>
    <w:rsid w:val="00BB066B"/>
    <w:rsid w:val="00BB09B0"/>
    <w:rsid w:val="00BB106A"/>
    <w:rsid w:val="00BB14F4"/>
    <w:rsid w:val="00BB1C21"/>
    <w:rsid w:val="00BB2BAD"/>
    <w:rsid w:val="00BB2DF9"/>
    <w:rsid w:val="00BB4E87"/>
    <w:rsid w:val="00BB5D97"/>
    <w:rsid w:val="00BC1E48"/>
    <w:rsid w:val="00BD08FC"/>
    <w:rsid w:val="00BD3945"/>
    <w:rsid w:val="00BD3C1A"/>
    <w:rsid w:val="00BD6C47"/>
    <w:rsid w:val="00BE1376"/>
    <w:rsid w:val="00BE16D5"/>
    <w:rsid w:val="00BE1973"/>
    <w:rsid w:val="00BE1E09"/>
    <w:rsid w:val="00BE2D0C"/>
    <w:rsid w:val="00BE2DD8"/>
    <w:rsid w:val="00BE2F4A"/>
    <w:rsid w:val="00BE37B2"/>
    <w:rsid w:val="00BE38FE"/>
    <w:rsid w:val="00BE4632"/>
    <w:rsid w:val="00BE6D9B"/>
    <w:rsid w:val="00BF148F"/>
    <w:rsid w:val="00BF15F6"/>
    <w:rsid w:val="00BF26AD"/>
    <w:rsid w:val="00BF50AC"/>
    <w:rsid w:val="00BF7A1E"/>
    <w:rsid w:val="00C00EA7"/>
    <w:rsid w:val="00C01D35"/>
    <w:rsid w:val="00C01FDD"/>
    <w:rsid w:val="00C0241F"/>
    <w:rsid w:val="00C033F9"/>
    <w:rsid w:val="00C06027"/>
    <w:rsid w:val="00C064B2"/>
    <w:rsid w:val="00C11AC4"/>
    <w:rsid w:val="00C1520B"/>
    <w:rsid w:val="00C156C5"/>
    <w:rsid w:val="00C15DB6"/>
    <w:rsid w:val="00C16824"/>
    <w:rsid w:val="00C218DF"/>
    <w:rsid w:val="00C223A9"/>
    <w:rsid w:val="00C2526B"/>
    <w:rsid w:val="00C2542B"/>
    <w:rsid w:val="00C259B2"/>
    <w:rsid w:val="00C26072"/>
    <w:rsid w:val="00C272A3"/>
    <w:rsid w:val="00C3492F"/>
    <w:rsid w:val="00C3637F"/>
    <w:rsid w:val="00C403A9"/>
    <w:rsid w:val="00C40F05"/>
    <w:rsid w:val="00C42969"/>
    <w:rsid w:val="00C43016"/>
    <w:rsid w:val="00C436E2"/>
    <w:rsid w:val="00C47C45"/>
    <w:rsid w:val="00C52894"/>
    <w:rsid w:val="00C5293C"/>
    <w:rsid w:val="00C53BED"/>
    <w:rsid w:val="00C57B54"/>
    <w:rsid w:val="00C602C9"/>
    <w:rsid w:val="00C62A56"/>
    <w:rsid w:val="00C66119"/>
    <w:rsid w:val="00C705C6"/>
    <w:rsid w:val="00C7065B"/>
    <w:rsid w:val="00C73EF8"/>
    <w:rsid w:val="00C76508"/>
    <w:rsid w:val="00C80BC5"/>
    <w:rsid w:val="00C8118A"/>
    <w:rsid w:val="00C8234F"/>
    <w:rsid w:val="00C850D4"/>
    <w:rsid w:val="00C85B28"/>
    <w:rsid w:val="00C86217"/>
    <w:rsid w:val="00C94530"/>
    <w:rsid w:val="00C967D0"/>
    <w:rsid w:val="00C970A0"/>
    <w:rsid w:val="00CA781F"/>
    <w:rsid w:val="00CA7FC4"/>
    <w:rsid w:val="00CB1CF5"/>
    <w:rsid w:val="00CB2526"/>
    <w:rsid w:val="00CC1800"/>
    <w:rsid w:val="00CC7BEF"/>
    <w:rsid w:val="00CD0786"/>
    <w:rsid w:val="00CD1A8A"/>
    <w:rsid w:val="00CD2ABC"/>
    <w:rsid w:val="00CD3F0B"/>
    <w:rsid w:val="00CD574E"/>
    <w:rsid w:val="00CD648F"/>
    <w:rsid w:val="00CE28E2"/>
    <w:rsid w:val="00CE5D1D"/>
    <w:rsid w:val="00CE6862"/>
    <w:rsid w:val="00CE7518"/>
    <w:rsid w:val="00CF0768"/>
    <w:rsid w:val="00CF4BB8"/>
    <w:rsid w:val="00CF67A7"/>
    <w:rsid w:val="00CF6A23"/>
    <w:rsid w:val="00D06948"/>
    <w:rsid w:val="00D1161E"/>
    <w:rsid w:val="00D1549A"/>
    <w:rsid w:val="00D15731"/>
    <w:rsid w:val="00D15EC6"/>
    <w:rsid w:val="00D1605A"/>
    <w:rsid w:val="00D16803"/>
    <w:rsid w:val="00D20602"/>
    <w:rsid w:val="00D2061C"/>
    <w:rsid w:val="00D20DCB"/>
    <w:rsid w:val="00D2642B"/>
    <w:rsid w:val="00D2678D"/>
    <w:rsid w:val="00D27294"/>
    <w:rsid w:val="00D30AEE"/>
    <w:rsid w:val="00D31592"/>
    <w:rsid w:val="00D31603"/>
    <w:rsid w:val="00D31911"/>
    <w:rsid w:val="00D351A4"/>
    <w:rsid w:val="00D37273"/>
    <w:rsid w:val="00D461EE"/>
    <w:rsid w:val="00D47329"/>
    <w:rsid w:val="00D54019"/>
    <w:rsid w:val="00D616AE"/>
    <w:rsid w:val="00D63723"/>
    <w:rsid w:val="00D6613C"/>
    <w:rsid w:val="00D6694C"/>
    <w:rsid w:val="00D671B0"/>
    <w:rsid w:val="00D72098"/>
    <w:rsid w:val="00D7366B"/>
    <w:rsid w:val="00D73A2C"/>
    <w:rsid w:val="00D73E85"/>
    <w:rsid w:val="00D76DF3"/>
    <w:rsid w:val="00D80024"/>
    <w:rsid w:val="00D808ED"/>
    <w:rsid w:val="00D81FC6"/>
    <w:rsid w:val="00D8221B"/>
    <w:rsid w:val="00D82ECC"/>
    <w:rsid w:val="00D911B7"/>
    <w:rsid w:val="00D93EE5"/>
    <w:rsid w:val="00D9560E"/>
    <w:rsid w:val="00D970DE"/>
    <w:rsid w:val="00DA08E5"/>
    <w:rsid w:val="00DA1BF0"/>
    <w:rsid w:val="00DA2D58"/>
    <w:rsid w:val="00DA3590"/>
    <w:rsid w:val="00DA455F"/>
    <w:rsid w:val="00DA462D"/>
    <w:rsid w:val="00DA46C8"/>
    <w:rsid w:val="00DB2EFD"/>
    <w:rsid w:val="00DB71B6"/>
    <w:rsid w:val="00DC1CF6"/>
    <w:rsid w:val="00DD0522"/>
    <w:rsid w:val="00DD200B"/>
    <w:rsid w:val="00DD2A78"/>
    <w:rsid w:val="00DD595F"/>
    <w:rsid w:val="00DD5E69"/>
    <w:rsid w:val="00DD6EDD"/>
    <w:rsid w:val="00DE3EEC"/>
    <w:rsid w:val="00DE43F2"/>
    <w:rsid w:val="00DE6A1F"/>
    <w:rsid w:val="00DF4022"/>
    <w:rsid w:val="00DF518D"/>
    <w:rsid w:val="00E0328C"/>
    <w:rsid w:val="00E055FA"/>
    <w:rsid w:val="00E165EA"/>
    <w:rsid w:val="00E16F82"/>
    <w:rsid w:val="00E1794D"/>
    <w:rsid w:val="00E24668"/>
    <w:rsid w:val="00E2522A"/>
    <w:rsid w:val="00E257C3"/>
    <w:rsid w:val="00E25966"/>
    <w:rsid w:val="00E25A00"/>
    <w:rsid w:val="00E273CB"/>
    <w:rsid w:val="00E320E8"/>
    <w:rsid w:val="00E43AE7"/>
    <w:rsid w:val="00E43D73"/>
    <w:rsid w:val="00E44F06"/>
    <w:rsid w:val="00E46E40"/>
    <w:rsid w:val="00E479A0"/>
    <w:rsid w:val="00E5267F"/>
    <w:rsid w:val="00E56888"/>
    <w:rsid w:val="00E56976"/>
    <w:rsid w:val="00E57E73"/>
    <w:rsid w:val="00E654FB"/>
    <w:rsid w:val="00E661B1"/>
    <w:rsid w:val="00E6685B"/>
    <w:rsid w:val="00E71672"/>
    <w:rsid w:val="00E71E7F"/>
    <w:rsid w:val="00E72DE1"/>
    <w:rsid w:val="00E75B0A"/>
    <w:rsid w:val="00E76014"/>
    <w:rsid w:val="00E8351F"/>
    <w:rsid w:val="00E83C5E"/>
    <w:rsid w:val="00E85C47"/>
    <w:rsid w:val="00E90744"/>
    <w:rsid w:val="00E91292"/>
    <w:rsid w:val="00E924F8"/>
    <w:rsid w:val="00E94C41"/>
    <w:rsid w:val="00EA2D91"/>
    <w:rsid w:val="00EA4AA3"/>
    <w:rsid w:val="00EA5112"/>
    <w:rsid w:val="00EB4AD8"/>
    <w:rsid w:val="00EC0D03"/>
    <w:rsid w:val="00EC2124"/>
    <w:rsid w:val="00EC363E"/>
    <w:rsid w:val="00EC7F52"/>
    <w:rsid w:val="00ED0A1F"/>
    <w:rsid w:val="00ED6EF0"/>
    <w:rsid w:val="00EE0B81"/>
    <w:rsid w:val="00EE350B"/>
    <w:rsid w:val="00EE4984"/>
    <w:rsid w:val="00EE5B6B"/>
    <w:rsid w:val="00EE6EF7"/>
    <w:rsid w:val="00EF1476"/>
    <w:rsid w:val="00EF1618"/>
    <w:rsid w:val="00EF3343"/>
    <w:rsid w:val="00EF540C"/>
    <w:rsid w:val="00F03A97"/>
    <w:rsid w:val="00F06D9F"/>
    <w:rsid w:val="00F11812"/>
    <w:rsid w:val="00F16413"/>
    <w:rsid w:val="00F2157C"/>
    <w:rsid w:val="00F219C2"/>
    <w:rsid w:val="00F30674"/>
    <w:rsid w:val="00F325FD"/>
    <w:rsid w:val="00F34754"/>
    <w:rsid w:val="00F42907"/>
    <w:rsid w:val="00F4412A"/>
    <w:rsid w:val="00F46158"/>
    <w:rsid w:val="00F533A6"/>
    <w:rsid w:val="00F546C8"/>
    <w:rsid w:val="00F54EE0"/>
    <w:rsid w:val="00F55AAC"/>
    <w:rsid w:val="00F61859"/>
    <w:rsid w:val="00F62FA1"/>
    <w:rsid w:val="00F63936"/>
    <w:rsid w:val="00F64416"/>
    <w:rsid w:val="00F67368"/>
    <w:rsid w:val="00F67697"/>
    <w:rsid w:val="00F7702C"/>
    <w:rsid w:val="00F83C69"/>
    <w:rsid w:val="00F84C61"/>
    <w:rsid w:val="00F856E2"/>
    <w:rsid w:val="00F90DD7"/>
    <w:rsid w:val="00F9171E"/>
    <w:rsid w:val="00F92425"/>
    <w:rsid w:val="00F93E7C"/>
    <w:rsid w:val="00F95407"/>
    <w:rsid w:val="00F9721F"/>
    <w:rsid w:val="00F97BCB"/>
    <w:rsid w:val="00FA2573"/>
    <w:rsid w:val="00FA2751"/>
    <w:rsid w:val="00FA2B90"/>
    <w:rsid w:val="00FB106C"/>
    <w:rsid w:val="00FB3666"/>
    <w:rsid w:val="00FC103D"/>
    <w:rsid w:val="00FC1EF2"/>
    <w:rsid w:val="00FC2D15"/>
    <w:rsid w:val="00FC32F3"/>
    <w:rsid w:val="00FC65C5"/>
    <w:rsid w:val="00FC6BB5"/>
    <w:rsid w:val="00FC7160"/>
    <w:rsid w:val="00FD0902"/>
    <w:rsid w:val="00FD444D"/>
    <w:rsid w:val="00FD4DF6"/>
    <w:rsid w:val="00FD5F81"/>
    <w:rsid w:val="00FD6896"/>
    <w:rsid w:val="00FE0D65"/>
    <w:rsid w:val="00FE1D9F"/>
    <w:rsid w:val="00FE4CA1"/>
    <w:rsid w:val="00FF25FF"/>
    <w:rsid w:val="00FF451F"/>
    <w:rsid w:val="00FF5499"/>
    <w:rsid w:val="00FF6A50"/>
    <w:rsid w:val="00FF6D99"/>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DFKai-SB" w:eastAsia="DFKai-SB" w:hAnsi="DFKai-SB" w:cs="SimSu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35F0"/>
    <w:pPr>
      <w:spacing w:after="200" w:line="276" w:lineRule="auto"/>
    </w:pPr>
    <w:rPr>
      <w:sz w:val="24"/>
      <w:szCs w:val="24"/>
      <w:lang w:val="nl-NL" w:eastAsia="zh-TW"/>
    </w:rPr>
  </w:style>
  <w:style w:type="paragraph" w:styleId="Heading1">
    <w:name w:val="heading 1"/>
    <w:basedOn w:val="Normal"/>
    <w:link w:val="Heading1Char"/>
    <w:uiPriority w:val="99"/>
    <w:qFormat/>
    <w:rsid w:val="00AD1264"/>
    <w:pPr>
      <w:spacing w:before="100" w:beforeAutospacing="1" w:after="100" w:afterAutospacing="1" w:line="240" w:lineRule="auto"/>
      <w:outlineLvl w:val="0"/>
    </w:pPr>
    <w:rPr>
      <w:rFonts w:ascii="Times New Roman" w:hAnsi="Times New Roman" w:cs="Times New Roman"/>
      <w:b/>
      <w:bCs/>
      <w:kern w:val="36"/>
      <w:sz w:val="48"/>
      <w:szCs w:val="48"/>
      <w:lang w:val="en-GB" w:eastAsia="zh-CN"/>
    </w:rPr>
  </w:style>
  <w:style w:type="paragraph" w:styleId="Heading2">
    <w:name w:val="heading 2"/>
    <w:basedOn w:val="Normal"/>
    <w:next w:val="Normal"/>
    <w:link w:val="Heading2Char"/>
    <w:uiPriority w:val="99"/>
    <w:qFormat/>
    <w:rsid w:val="00F4412A"/>
    <w:pPr>
      <w:keepNext/>
      <w:keepLines/>
      <w:spacing w:before="200" w:after="0"/>
      <w:outlineLvl w:val="1"/>
    </w:pPr>
    <w:rPr>
      <w:rFonts w:ascii="Cambria" w:eastAsia="SimSun" w:hAnsi="Cambria" w:cs="Times New Roman"/>
      <w:b/>
      <w:bCs/>
      <w:color w:val="4F81BD"/>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D1264"/>
    <w:rPr>
      <w:rFonts w:ascii="Times New Roman" w:hAnsi="Times New Roman" w:cs="Times New Roman"/>
      <w:b/>
      <w:bCs/>
      <w:kern w:val="36"/>
      <w:sz w:val="48"/>
      <w:szCs w:val="48"/>
      <w:lang w:eastAsia="zh-CN"/>
    </w:rPr>
  </w:style>
  <w:style w:type="character" w:customStyle="1" w:styleId="Heading2Char">
    <w:name w:val="Heading 2 Char"/>
    <w:basedOn w:val="DefaultParagraphFont"/>
    <w:link w:val="Heading2"/>
    <w:uiPriority w:val="99"/>
    <w:semiHidden/>
    <w:locked/>
    <w:rsid w:val="00F4412A"/>
    <w:rPr>
      <w:rFonts w:ascii="Cambria" w:eastAsia="SimSun" w:hAnsi="Cambria" w:cs="Times New Roman"/>
      <w:b/>
      <w:bCs/>
      <w:color w:val="4F81BD"/>
      <w:sz w:val="26"/>
      <w:szCs w:val="26"/>
      <w:lang w:val="nl-NL"/>
    </w:rPr>
  </w:style>
  <w:style w:type="character" w:styleId="Hyperlink">
    <w:name w:val="Hyperlink"/>
    <w:basedOn w:val="DefaultParagraphFont"/>
    <w:uiPriority w:val="99"/>
    <w:rsid w:val="00F546C8"/>
    <w:rPr>
      <w:rFonts w:cs="Times New Roman"/>
      <w:color w:val="0000FF"/>
      <w:u w:val="single"/>
    </w:rPr>
  </w:style>
  <w:style w:type="paragraph" w:styleId="NoSpacing">
    <w:name w:val="No Spacing"/>
    <w:uiPriority w:val="99"/>
    <w:qFormat/>
    <w:rsid w:val="0045745D"/>
    <w:rPr>
      <w:sz w:val="24"/>
      <w:szCs w:val="24"/>
      <w:lang w:val="nl-NL" w:eastAsia="zh-TW"/>
    </w:rPr>
  </w:style>
  <w:style w:type="paragraph" w:styleId="BalloonText">
    <w:name w:val="Balloon Text"/>
    <w:basedOn w:val="Normal"/>
    <w:link w:val="BalloonTextChar"/>
    <w:uiPriority w:val="99"/>
    <w:semiHidden/>
    <w:rsid w:val="00385B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85B26"/>
    <w:rPr>
      <w:rFonts w:ascii="Tahoma" w:hAnsi="Tahoma" w:cs="Tahoma"/>
      <w:sz w:val="16"/>
      <w:szCs w:val="16"/>
      <w:lang w:val="nl-NL"/>
    </w:rPr>
  </w:style>
  <w:style w:type="paragraph" w:styleId="ListParagraph">
    <w:name w:val="List Paragraph"/>
    <w:basedOn w:val="Normal"/>
    <w:uiPriority w:val="99"/>
    <w:qFormat/>
    <w:rsid w:val="003D2BC9"/>
    <w:pPr>
      <w:ind w:left="720"/>
      <w:contextualSpacing/>
    </w:pPr>
  </w:style>
  <w:style w:type="paragraph" w:styleId="Date">
    <w:name w:val="Date"/>
    <w:basedOn w:val="Normal"/>
    <w:next w:val="Normal"/>
    <w:link w:val="DateChar"/>
    <w:uiPriority w:val="99"/>
    <w:semiHidden/>
    <w:rsid w:val="00E661B1"/>
  </w:style>
  <w:style w:type="character" w:customStyle="1" w:styleId="DateChar">
    <w:name w:val="Date Char"/>
    <w:basedOn w:val="DefaultParagraphFont"/>
    <w:link w:val="Date"/>
    <w:uiPriority w:val="99"/>
    <w:semiHidden/>
    <w:locked/>
    <w:rsid w:val="00E661B1"/>
    <w:rPr>
      <w:rFonts w:cs="Times New Roman"/>
      <w:lang w:val="nl-NL"/>
    </w:rPr>
  </w:style>
  <w:style w:type="paragraph" w:styleId="Header">
    <w:name w:val="header"/>
    <w:basedOn w:val="Normal"/>
    <w:link w:val="HeaderChar"/>
    <w:uiPriority w:val="99"/>
    <w:semiHidden/>
    <w:rsid w:val="0009660A"/>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09660A"/>
    <w:rPr>
      <w:rFonts w:cs="Times New Roman"/>
      <w:lang w:val="nl-NL"/>
    </w:rPr>
  </w:style>
  <w:style w:type="paragraph" w:styleId="Footer">
    <w:name w:val="footer"/>
    <w:basedOn w:val="Normal"/>
    <w:link w:val="FooterChar"/>
    <w:uiPriority w:val="99"/>
    <w:rsid w:val="0009660A"/>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09660A"/>
    <w:rPr>
      <w:rFonts w:cs="Times New Roman"/>
      <w:lang w:val="nl-NL"/>
    </w:rPr>
  </w:style>
</w:styles>
</file>

<file path=word/webSettings.xml><?xml version="1.0" encoding="utf-8"?>
<w:webSettings xmlns:r="http://schemas.openxmlformats.org/officeDocument/2006/relationships" xmlns:w="http://schemas.openxmlformats.org/wordprocessingml/2006/main">
  <w:divs>
    <w:div w:id="1867060950">
      <w:marLeft w:val="0"/>
      <w:marRight w:val="0"/>
      <w:marTop w:val="0"/>
      <w:marBottom w:val="0"/>
      <w:divBdr>
        <w:top w:val="none" w:sz="0" w:space="0" w:color="auto"/>
        <w:left w:val="none" w:sz="0" w:space="0" w:color="auto"/>
        <w:bottom w:val="none" w:sz="0" w:space="0" w:color="auto"/>
        <w:right w:val="none" w:sz="0" w:space="0" w:color="auto"/>
      </w:divBdr>
    </w:div>
    <w:div w:id="1867060951">
      <w:marLeft w:val="0"/>
      <w:marRight w:val="0"/>
      <w:marTop w:val="0"/>
      <w:marBottom w:val="0"/>
      <w:divBdr>
        <w:top w:val="none" w:sz="0" w:space="0" w:color="auto"/>
        <w:left w:val="none" w:sz="0" w:space="0" w:color="auto"/>
        <w:bottom w:val="none" w:sz="0" w:space="0" w:color="auto"/>
        <w:right w:val="none" w:sz="0" w:space="0" w:color="auto"/>
      </w:divBdr>
    </w:div>
    <w:div w:id="1867060952">
      <w:marLeft w:val="0"/>
      <w:marRight w:val="0"/>
      <w:marTop w:val="0"/>
      <w:marBottom w:val="0"/>
      <w:divBdr>
        <w:top w:val="none" w:sz="0" w:space="0" w:color="auto"/>
        <w:left w:val="none" w:sz="0" w:space="0" w:color="auto"/>
        <w:bottom w:val="none" w:sz="0" w:space="0" w:color="auto"/>
        <w:right w:val="none" w:sz="0" w:space="0" w:color="auto"/>
      </w:divBdr>
    </w:div>
    <w:div w:id="1867060953">
      <w:marLeft w:val="0"/>
      <w:marRight w:val="0"/>
      <w:marTop w:val="0"/>
      <w:marBottom w:val="0"/>
      <w:divBdr>
        <w:top w:val="none" w:sz="0" w:space="0" w:color="auto"/>
        <w:left w:val="none" w:sz="0" w:space="0" w:color="auto"/>
        <w:bottom w:val="none" w:sz="0" w:space="0" w:color="auto"/>
        <w:right w:val="none" w:sz="0" w:space="0" w:color="auto"/>
      </w:divBdr>
    </w:div>
    <w:div w:id="1867060954">
      <w:marLeft w:val="0"/>
      <w:marRight w:val="0"/>
      <w:marTop w:val="0"/>
      <w:marBottom w:val="0"/>
      <w:divBdr>
        <w:top w:val="none" w:sz="0" w:space="0" w:color="auto"/>
        <w:left w:val="none" w:sz="0" w:space="0" w:color="auto"/>
        <w:bottom w:val="none" w:sz="0" w:space="0" w:color="auto"/>
        <w:right w:val="none" w:sz="0" w:space="0" w:color="auto"/>
      </w:divBdr>
    </w:div>
    <w:div w:id="1867060955">
      <w:marLeft w:val="0"/>
      <w:marRight w:val="0"/>
      <w:marTop w:val="0"/>
      <w:marBottom w:val="0"/>
      <w:divBdr>
        <w:top w:val="none" w:sz="0" w:space="0" w:color="auto"/>
        <w:left w:val="none" w:sz="0" w:space="0" w:color="auto"/>
        <w:bottom w:val="none" w:sz="0" w:space="0" w:color="auto"/>
        <w:right w:val="none" w:sz="0" w:space="0" w:color="auto"/>
      </w:divBdr>
    </w:div>
    <w:div w:id="1867060956">
      <w:marLeft w:val="0"/>
      <w:marRight w:val="0"/>
      <w:marTop w:val="0"/>
      <w:marBottom w:val="0"/>
      <w:divBdr>
        <w:top w:val="none" w:sz="0" w:space="0" w:color="auto"/>
        <w:left w:val="none" w:sz="0" w:space="0" w:color="auto"/>
        <w:bottom w:val="none" w:sz="0" w:space="0" w:color="auto"/>
        <w:right w:val="none" w:sz="0" w:space="0" w:color="auto"/>
      </w:divBdr>
    </w:div>
    <w:div w:id="1867060957">
      <w:marLeft w:val="0"/>
      <w:marRight w:val="0"/>
      <w:marTop w:val="0"/>
      <w:marBottom w:val="0"/>
      <w:divBdr>
        <w:top w:val="none" w:sz="0" w:space="0" w:color="auto"/>
        <w:left w:val="none" w:sz="0" w:space="0" w:color="auto"/>
        <w:bottom w:val="none" w:sz="0" w:space="0" w:color="auto"/>
        <w:right w:val="none" w:sz="0" w:space="0" w:color="auto"/>
      </w:divBdr>
    </w:div>
    <w:div w:id="1867060958">
      <w:marLeft w:val="0"/>
      <w:marRight w:val="0"/>
      <w:marTop w:val="0"/>
      <w:marBottom w:val="0"/>
      <w:divBdr>
        <w:top w:val="none" w:sz="0" w:space="0" w:color="auto"/>
        <w:left w:val="none" w:sz="0" w:space="0" w:color="auto"/>
        <w:bottom w:val="none" w:sz="0" w:space="0" w:color="auto"/>
        <w:right w:val="none" w:sz="0" w:space="0" w:color="auto"/>
      </w:divBdr>
    </w:div>
    <w:div w:id="1867060959">
      <w:marLeft w:val="0"/>
      <w:marRight w:val="0"/>
      <w:marTop w:val="0"/>
      <w:marBottom w:val="0"/>
      <w:divBdr>
        <w:top w:val="none" w:sz="0" w:space="0" w:color="auto"/>
        <w:left w:val="none" w:sz="0" w:space="0" w:color="auto"/>
        <w:bottom w:val="none" w:sz="0" w:space="0" w:color="auto"/>
        <w:right w:val="none" w:sz="0" w:space="0" w:color="auto"/>
      </w:divBdr>
    </w:div>
    <w:div w:id="1867060960">
      <w:marLeft w:val="0"/>
      <w:marRight w:val="0"/>
      <w:marTop w:val="0"/>
      <w:marBottom w:val="0"/>
      <w:divBdr>
        <w:top w:val="none" w:sz="0" w:space="0" w:color="auto"/>
        <w:left w:val="none" w:sz="0" w:space="0" w:color="auto"/>
        <w:bottom w:val="none" w:sz="0" w:space="0" w:color="auto"/>
        <w:right w:val="none" w:sz="0" w:space="0" w:color="auto"/>
      </w:divBdr>
    </w:div>
    <w:div w:id="1867060961">
      <w:marLeft w:val="0"/>
      <w:marRight w:val="0"/>
      <w:marTop w:val="0"/>
      <w:marBottom w:val="0"/>
      <w:divBdr>
        <w:top w:val="none" w:sz="0" w:space="0" w:color="auto"/>
        <w:left w:val="none" w:sz="0" w:space="0" w:color="auto"/>
        <w:bottom w:val="none" w:sz="0" w:space="0" w:color="auto"/>
        <w:right w:val="none" w:sz="0" w:space="0" w:color="auto"/>
      </w:divBdr>
    </w:div>
    <w:div w:id="186706096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tatline.cbs.nl/StatWeb/dome/?LA=NL" TargetMode="External"/><Relationship Id="rId18" Type="http://schemas.openxmlformats.org/officeDocument/2006/relationships/hyperlink" Target="http://www.nationaleslooppremie.nl/home.html"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1.milieudefensie.nl/publicaties/magazine/2009/april/actueel-sloopprremie-autos.pdf" TargetMode="External"/><Relationship Id="rId7" Type="http://schemas.openxmlformats.org/officeDocument/2006/relationships/hyperlink" Target="http://www.cars.gov/" TargetMode="External"/><Relationship Id="rId12" Type="http://schemas.openxmlformats.org/officeDocument/2006/relationships/hyperlink" Target="http://www.parool.nl/parool/nl/30/ECONOMIE/article/detail/256924/2009/08/04/Run-op-slooppremie.dhtml" TargetMode="External"/><Relationship Id="rId17" Type="http://schemas.openxmlformats.org/officeDocument/2006/relationships/hyperlink" Target="https://www.nationalesloopregeling.nl/weekrapportage.html"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bovagkrant.nl/autos/45207-haagse_sloopregeling_verlengd_tot_juni_2010.html" TargetMode="External"/><Relationship Id="rId20" Type="http://schemas.openxmlformats.org/officeDocument/2006/relationships/hyperlink" Target="http://www.europa-nu.nl/id/vhrtcvh0wnip/economische_crisi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hyperlink" Target="http://www.parool.nl/parool/nl/5/POLITIEK/article/detail/289914/2010/04/20/Slooppremie-van-de-baan-VVD-pleit-voor-vervolg.dhtml" TargetMode="External"/><Relationship Id="rId5" Type="http://schemas.openxmlformats.org/officeDocument/2006/relationships/footnotes" Target="footnotes.xml"/><Relationship Id="rId15" Type="http://schemas.openxmlformats.org/officeDocument/2006/relationships/hyperlink" Target="https://www.nationalesloopregeling.nl/downloads/Amsterdamse_Sloopregeling.pdf" TargetMode="External"/><Relationship Id="rId23" Type="http://schemas.openxmlformats.org/officeDocument/2006/relationships/hyperlink" Target="http://www.parool.nl/parool/nl/4/AMSTERDAM/article/detail/289683/2010/04/19/Sloopregeling-verjaagt-oude-auto-niet.dhtml" TargetMode="External"/><Relationship Id="rId10" Type="http://schemas.openxmlformats.org/officeDocument/2006/relationships/image" Target="media/image3.png"/><Relationship Id="rId19" Type="http://schemas.openxmlformats.org/officeDocument/2006/relationships/hyperlink" Target="https://www.nationalesloopregeling.nl/weekrapportage.html"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www.dvhn.nl/auto/autonieuws/article6018883.ece/Slooppremie-in-Noorden-voor-7500-auto's" TargetMode="External"/><Relationship Id="rId22" Type="http://schemas.openxmlformats.org/officeDocument/2006/relationships/hyperlink" Target="http://www.cbs.nl/nl-NL/menu/themas/verkeer-vervoer/publicaties/artikelen/archief/2010/2010-3107-wm.htm"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54</Pages>
  <Words>20156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 slooppremie</dc:title>
  <dc:subject/>
  <dc:creator>Bart</dc:creator>
  <cp:keywords/>
  <dc:description/>
  <cp:lastModifiedBy>Janie Mes</cp:lastModifiedBy>
  <cp:revision>2</cp:revision>
  <cp:lastPrinted>2010-05-26T21:26:00Z</cp:lastPrinted>
  <dcterms:created xsi:type="dcterms:W3CDTF">2010-05-28T07:02:00Z</dcterms:created>
  <dcterms:modified xsi:type="dcterms:W3CDTF">2010-05-28T07:02:00Z</dcterms:modified>
</cp:coreProperties>
</file>