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589E" w:rsidRPr="007D105D" w:rsidRDefault="00B3589E" w:rsidP="00B63F39">
      <w:pPr>
        <w:spacing w:after="0" w:line="360" w:lineRule="auto"/>
        <w:jc w:val="center"/>
        <w:rPr>
          <w:rFonts w:ascii="Times New Roman" w:hAnsi="Times New Roman"/>
          <w:sz w:val="36"/>
          <w:szCs w:val="36"/>
        </w:rPr>
      </w:pPr>
      <w:r w:rsidRPr="007D105D">
        <w:rPr>
          <w:rFonts w:ascii="Times New Roman" w:hAnsi="Times New Roman"/>
          <w:sz w:val="36"/>
          <w:szCs w:val="36"/>
        </w:rPr>
        <w:t xml:space="preserve">Personalized Advertising: </w:t>
      </w:r>
    </w:p>
    <w:p w:rsidR="00B3589E" w:rsidRPr="007D105D" w:rsidRDefault="00B3589E" w:rsidP="00B63F39">
      <w:pPr>
        <w:spacing w:after="0" w:line="360" w:lineRule="auto"/>
        <w:jc w:val="center"/>
        <w:rPr>
          <w:rFonts w:ascii="Times New Roman" w:hAnsi="Times New Roman"/>
          <w:sz w:val="36"/>
          <w:szCs w:val="36"/>
        </w:rPr>
      </w:pPr>
      <w:r w:rsidRPr="007D105D">
        <w:rPr>
          <w:rFonts w:ascii="Times New Roman" w:hAnsi="Times New Roman"/>
          <w:sz w:val="36"/>
          <w:szCs w:val="36"/>
        </w:rPr>
        <w:t>The Death of the Salesman</w:t>
      </w:r>
    </w:p>
    <w:p w:rsidR="00B3589E" w:rsidRDefault="00B3589E" w:rsidP="00B63F39">
      <w:pPr>
        <w:spacing w:after="0" w:line="360" w:lineRule="auto"/>
        <w:jc w:val="center"/>
        <w:rPr>
          <w:rFonts w:ascii="Times New Roman" w:hAnsi="Times New Roman"/>
          <w:b/>
          <w:sz w:val="28"/>
          <w:szCs w:val="28"/>
        </w:rPr>
      </w:pPr>
    </w:p>
    <w:p w:rsidR="00B3589E" w:rsidRPr="00DC2226" w:rsidRDefault="00B3589E" w:rsidP="00B63F39">
      <w:pPr>
        <w:spacing w:after="0" w:line="360" w:lineRule="auto"/>
        <w:jc w:val="center"/>
        <w:rPr>
          <w:rFonts w:ascii="Times New Roman" w:hAnsi="Times New Roman"/>
          <w:b/>
          <w:sz w:val="28"/>
          <w:szCs w:val="28"/>
        </w:rPr>
      </w:pPr>
    </w:p>
    <w:p w:rsidR="00B3589E" w:rsidRDefault="00B3589E" w:rsidP="00B63F39">
      <w:pPr>
        <w:spacing w:line="360" w:lineRule="auto"/>
        <w:rPr>
          <w:rFonts w:ascii="Times New Roman" w:hAnsi="Times New Roman"/>
          <w:b/>
          <w:sz w:val="28"/>
          <w:szCs w:val="28"/>
        </w:rPr>
      </w:pPr>
    </w:p>
    <w:p w:rsidR="00B3589E" w:rsidRDefault="00B3589E" w:rsidP="00B63F39">
      <w:pPr>
        <w:spacing w:line="360" w:lineRule="auto"/>
        <w:rPr>
          <w:rFonts w:ascii="Times New Roman" w:hAnsi="Times New Roman"/>
          <w:sz w:val="28"/>
          <w:szCs w:val="28"/>
        </w:rPr>
      </w:pPr>
    </w:p>
    <w:p w:rsidR="00B3589E" w:rsidRDefault="00B3589E" w:rsidP="00B63F39">
      <w:pPr>
        <w:spacing w:line="360" w:lineRule="auto"/>
        <w:rPr>
          <w:rFonts w:ascii="Times New Roman" w:hAnsi="Times New Roman"/>
          <w:sz w:val="28"/>
          <w:szCs w:val="28"/>
        </w:rPr>
      </w:pPr>
    </w:p>
    <w:p w:rsidR="00B3589E" w:rsidRDefault="00B3589E" w:rsidP="00B63F39">
      <w:pPr>
        <w:spacing w:line="360" w:lineRule="auto"/>
        <w:rPr>
          <w:rFonts w:ascii="Times New Roman" w:hAnsi="Times New Roman"/>
          <w:sz w:val="28"/>
          <w:szCs w:val="28"/>
        </w:rPr>
      </w:pPr>
      <w:r>
        <w:rPr>
          <w:rFonts w:ascii="Times New Roman" w:hAnsi="Times New Roman"/>
          <w:sz w:val="28"/>
          <w:szCs w:val="28"/>
        </w:rPr>
        <w:t xml:space="preserve">ERASMUS UNIVERSITY </w:t>
      </w:r>
      <w:smartTag w:uri="urn:schemas-microsoft-com:office:smarttags" w:element="place">
        <w:smartTag w:uri="urn:schemas-microsoft-com:office:smarttags" w:element="City">
          <w:r>
            <w:rPr>
              <w:rFonts w:ascii="Times New Roman" w:hAnsi="Times New Roman"/>
              <w:sz w:val="28"/>
              <w:szCs w:val="28"/>
            </w:rPr>
            <w:t>ROTTERDAM</w:t>
          </w:r>
        </w:smartTag>
      </w:smartTag>
    </w:p>
    <w:p w:rsidR="00B3589E" w:rsidRDefault="00B3589E" w:rsidP="00B63F39">
      <w:pPr>
        <w:spacing w:line="360" w:lineRule="auto"/>
        <w:rPr>
          <w:rFonts w:ascii="Times New Roman" w:hAnsi="Times New Roman"/>
          <w:sz w:val="28"/>
          <w:szCs w:val="28"/>
        </w:rPr>
      </w:pPr>
      <w:r>
        <w:rPr>
          <w:rFonts w:ascii="Times New Roman" w:hAnsi="Times New Roman"/>
          <w:sz w:val="28"/>
          <w:szCs w:val="28"/>
        </w:rPr>
        <w:t>Faculty of Economics and Business</w:t>
      </w:r>
    </w:p>
    <w:p w:rsidR="00B3589E" w:rsidRDefault="00B3589E" w:rsidP="00B63F39">
      <w:pPr>
        <w:spacing w:line="360" w:lineRule="auto"/>
        <w:rPr>
          <w:rFonts w:ascii="Times New Roman" w:hAnsi="Times New Roman"/>
          <w:sz w:val="28"/>
          <w:szCs w:val="28"/>
        </w:rPr>
      </w:pPr>
      <w:r>
        <w:rPr>
          <w:rFonts w:ascii="Times New Roman" w:hAnsi="Times New Roman"/>
          <w:sz w:val="28"/>
          <w:szCs w:val="28"/>
        </w:rPr>
        <w:t>Marketing, Entrepreneurship and Organization</w:t>
      </w:r>
    </w:p>
    <w:p w:rsidR="00B3589E" w:rsidRDefault="00B3589E" w:rsidP="00B63F39">
      <w:pPr>
        <w:spacing w:line="360" w:lineRule="auto"/>
        <w:rPr>
          <w:rFonts w:ascii="Times New Roman" w:hAnsi="Times New Roman"/>
          <w:sz w:val="28"/>
          <w:szCs w:val="28"/>
        </w:rPr>
      </w:pPr>
    </w:p>
    <w:p w:rsidR="00B3589E" w:rsidRDefault="00B3589E" w:rsidP="00B63F39">
      <w:pPr>
        <w:spacing w:line="360" w:lineRule="auto"/>
        <w:rPr>
          <w:rFonts w:ascii="Times New Roman" w:hAnsi="Times New Roman"/>
          <w:sz w:val="28"/>
          <w:szCs w:val="28"/>
        </w:rPr>
      </w:pPr>
    </w:p>
    <w:p w:rsidR="00B3589E" w:rsidRDefault="00B3589E" w:rsidP="00B63F39">
      <w:pPr>
        <w:spacing w:line="360" w:lineRule="auto"/>
        <w:rPr>
          <w:rFonts w:ascii="Times New Roman" w:hAnsi="Times New Roman"/>
          <w:sz w:val="28"/>
          <w:szCs w:val="28"/>
        </w:rPr>
      </w:pPr>
    </w:p>
    <w:p w:rsidR="00B3589E" w:rsidRDefault="00B3589E" w:rsidP="00B63F39">
      <w:pPr>
        <w:spacing w:line="360" w:lineRule="auto"/>
        <w:rPr>
          <w:rFonts w:ascii="Times New Roman" w:hAnsi="Times New Roman"/>
          <w:sz w:val="28"/>
          <w:szCs w:val="28"/>
        </w:rPr>
      </w:pPr>
    </w:p>
    <w:p w:rsidR="00B3589E" w:rsidRDefault="00B3589E" w:rsidP="00B63F39">
      <w:pPr>
        <w:spacing w:line="360" w:lineRule="auto"/>
        <w:rPr>
          <w:rFonts w:ascii="Times New Roman" w:hAnsi="Times New Roman"/>
          <w:sz w:val="28"/>
          <w:szCs w:val="28"/>
        </w:rPr>
      </w:pPr>
    </w:p>
    <w:p w:rsidR="00B3589E" w:rsidRDefault="00B3589E" w:rsidP="00B63F39">
      <w:pPr>
        <w:spacing w:line="360" w:lineRule="auto"/>
        <w:rPr>
          <w:rFonts w:ascii="Times New Roman" w:hAnsi="Times New Roman"/>
          <w:sz w:val="28"/>
          <w:szCs w:val="28"/>
        </w:rPr>
      </w:pPr>
      <w:r>
        <w:rPr>
          <w:rFonts w:ascii="Times New Roman" w:hAnsi="Times New Roman"/>
          <w:sz w:val="28"/>
          <w:szCs w:val="28"/>
        </w:rPr>
        <w:t>Name:</w:t>
      </w:r>
      <w:r>
        <w:rPr>
          <w:rFonts w:ascii="Times New Roman" w:hAnsi="Times New Roman"/>
          <w:sz w:val="28"/>
          <w:szCs w:val="28"/>
        </w:rPr>
        <w:tab/>
      </w:r>
      <w:r>
        <w:rPr>
          <w:rFonts w:ascii="Times New Roman" w:hAnsi="Times New Roman"/>
          <w:sz w:val="28"/>
          <w:szCs w:val="28"/>
        </w:rPr>
        <w:tab/>
        <w:t>Elio Keko</w:t>
      </w:r>
    </w:p>
    <w:p w:rsidR="00B3589E" w:rsidRDefault="00B3589E" w:rsidP="00B63F39">
      <w:pPr>
        <w:spacing w:line="360" w:lineRule="auto"/>
        <w:rPr>
          <w:rFonts w:ascii="Times New Roman" w:hAnsi="Times New Roman"/>
          <w:sz w:val="28"/>
          <w:szCs w:val="28"/>
        </w:rPr>
      </w:pPr>
      <w:r>
        <w:rPr>
          <w:rFonts w:ascii="Times New Roman" w:hAnsi="Times New Roman"/>
          <w:sz w:val="28"/>
          <w:szCs w:val="28"/>
        </w:rPr>
        <w:t>Exam Number:      313379</w:t>
      </w:r>
    </w:p>
    <w:p w:rsidR="00B3589E" w:rsidRDefault="00B3589E" w:rsidP="00B63F39">
      <w:pPr>
        <w:spacing w:line="360" w:lineRule="auto"/>
        <w:rPr>
          <w:rFonts w:ascii="Times New Roman" w:hAnsi="Times New Roman"/>
          <w:sz w:val="28"/>
          <w:szCs w:val="28"/>
        </w:rPr>
      </w:pPr>
      <w:r>
        <w:rPr>
          <w:rFonts w:ascii="Times New Roman" w:hAnsi="Times New Roman"/>
          <w:sz w:val="28"/>
          <w:szCs w:val="28"/>
        </w:rPr>
        <w:t>E-mail address:</w:t>
      </w:r>
      <w:r>
        <w:rPr>
          <w:rFonts w:ascii="Times New Roman" w:hAnsi="Times New Roman"/>
          <w:sz w:val="28"/>
          <w:szCs w:val="28"/>
        </w:rPr>
        <w:tab/>
        <w:t>keko24@hotmail.com</w:t>
      </w:r>
    </w:p>
    <w:p w:rsidR="00B3589E" w:rsidRDefault="00B3589E" w:rsidP="00B63F39">
      <w:pPr>
        <w:spacing w:line="360" w:lineRule="auto"/>
        <w:rPr>
          <w:rFonts w:ascii="Times New Roman" w:hAnsi="Times New Roman"/>
          <w:sz w:val="28"/>
          <w:szCs w:val="28"/>
        </w:rPr>
      </w:pPr>
      <w:r>
        <w:rPr>
          <w:rFonts w:ascii="Times New Roman" w:hAnsi="Times New Roman"/>
          <w:sz w:val="28"/>
          <w:szCs w:val="28"/>
        </w:rPr>
        <w:t>Study:</w:t>
      </w:r>
      <w:r>
        <w:rPr>
          <w:rFonts w:ascii="Times New Roman" w:hAnsi="Times New Roman"/>
          <w:sz w:val="28"/>
          <w:szCs w:val="28"/>
        </w:rPr>
        <w:tab/>
      </w:r>
      <w:r>
        <w:rPr>
          <w:rFonts w:ascii="Times New Roman" w:hAnsi="Times New Roman"/>
          <w:sz w:val="28"/>
          <w:szCs w:val="28"/>
        </w:rPr>
        <w:tab/>
        <w:t xml:space="preserve">International Economics and Business Economics </w:t>
      </w:r>
      <w:r w:rsidRPr="00DC2226">
        <w:rPr>
          <w:rFonts w:ascii="Times New Roman" w:hAnsi="Times New Roman"/>
          <w:sz w:val="24"/>
          <w:szCs w:val="24"/>
        </w:rPr>
        <w:t>(IBEB)</w:t>
      </w:r>
    </w:p>
    <w:p w:rsidR="00B3589E" w:rsidRDefault="00B3589E" w:rsidP="00B63F39">
      <w:pPr>
        <w:spacing w:line="360" w:lineRule="auto"/>
        <w:rPr>
          <w:rFonts w:ascii="Times New Roman" w:hAnsi="Times New Roman"/>
          <w:b/>
          <w:sz w:val="28"/>
          <w:szCs w:val="28"/>
        </w:rPr>
      </w:pPr>
      <w:r>
        <w:rPr>
          <w:rFonts w:ascii="Times New Roman" w:hAnsi="Times New Roman"/>
          <w:sz w:val="28"/>
          <w:szCs w:val="28"/>
        </w:rPr>
        <w:t>Thesis:</w:t>
      </w:r>
      <w:r>
        <w:rPr>
          <w:rFonts w:ascii="Times New Roman" w:hAnsi="Times New Roman"/>
          <w:sz w:val="28"/>
          <w:szCs w:val="28"/>
        </w:rPr>
        <w:tab/>
      </w:r>
      <w:r>
        <w:rPr>
          <w:rFonts w:ascii="Times New Roman" w:hAnsi="Times New Roman"/>
          <w:sz w:val="28"/>
          <w:szCs w:val="28"/>
        </w:rPr>
        <w:tab/>
        <w:t>Bachelor (FEB13100X)</w:t>
      </w:r>
      <w:r>
        <w:rPr>
          <w:noProof/>
        </w:rPr>
        <w:pict>
          <v:oval id="_x0000_s1026" style="position:absolute;margin-left:407.7pt;margin-top:41.45pt;width:29.25pt;height:29.25pt;z-index:251658240;mso-position-horizontal-relative:text;mso-position-vertical-relative:text" strokecolor="white"/>
        </w:pict>
      </w:r>
    </w:p>
    <w:p w:rsidR="00B3589E" w:rsidRDefault="00B3589E" w:rsidP="00B63F39">
      <w:pPr>
        <w:pStyle w:val="TOCHeading"/>
      </w:pPr>
      <w:r>
        <w:t>Table of Contents</w:t>
      </w:r>
    </w:p>
    <w:p w:rsidR="00B3589E" w:rsidRPr="007D105D" w:rsidRDefault="00B3589E" w:rsidP="00B63F39"/>
    <w:p w:rsidR="00B3589E" w:rsidRPr="00C90368" w:rsidRDefault="00B3589E">
      <w:pPr>
        <w:pStyle w:val="TOC1"/>
        <w:tabs>
          <w:tab w:val="right" w:leader="dot" w:pos="8494"/>
        </w:tabs>
        <w:rPr>
          <w:noProof/>
          <w:sz w:val="24"/>
          <w:szCs w:val="24"/>
          <w:lang w:val="nl-NL" w:eastAsia="nl-NL"/>
        </w:rPr>
      </w:pPr>
      <w:r w:rsidRPr="00C90368">
        <w:rPr>
          <w:sz w:val="24"/>
          <w:szCs w:val="24"/>
        </w:rPr>
        <w:fldChar w:fldCharType="begin"/>
      </w:r>
      <w:r w:rsidRPr="00C90368">
        <w:rPr>
          <w:sz w:val="24"/>
          <w:szCs w:val="24"/>
        </w:rPr>
        <w:instrText xml:space="preserve"> TOC \o "1-3" \h \z \u </w:instrText>
      </w:r>
      <w:r w:rsidRPr="00C90368">
        <w:rPr>
          <w:sz w:val="24"/>
          <w:szCs w:val="24"/>
        </w:rPr>
        <w:fldChar w:fldCharType="separate"/>
      </w:r>
      <w:hyperlink w:anchor="_Toc265479823" w:history="1">
        <w:r w:rsidRPr="00C90368">
          <w:rPr>
            <w:rStyle w:val="Hyperlink"/>
            <w:rFonts w:cs="Calibri"/>
            <w:i/>
            <w:noProof/>
            <w:sz w:val="24"/>
            <w:szCs w:val="24"/>
          </w:rPr>
          <w:t>Abstract</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_Toc265479823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1"/>
        <w:tabs>
          <w:tab w:val="right" w:leader="dot" w:pos="8494"/>
        </w:tabs>
        <w:rPr>
          <w:noProof/>
          <w:sz w:val="24"/>
          <w:szCs w:val="24"/>
          <w:lang w:val="nl-NL" w:eastAsia="nl-NL"/>
        </w:rPr>
      </w:pPr>
      <w:hyperlink w:anchor="_Toc265479824" w:history="1">
        <w:r w:rsidRPr="00C90368">
          <w:rPr>
            <w:rStyle w:val="Hyperlink"/>
            <w:rFonts w:cs="Calibri"/>
            <w:i/>
            <w:noProof/>
            <w:sz w:val="24"/>
            <w:szCs w:val="24"/>
          </w:rPr>
          <w:t>Chapter 1: Introduction to the research</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_Toc265479824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2"/>
        <w:tabs>
          <w:tab w:val="left" w:pos="880"/>
          <w:tab w:val="right" w:leader="dot" w:pos="8494"/>
        </w:tabs>
        <w:rPr>
          <w:noProof/>
          <w:sz w:val="24"/>
          <w:szCs w:val="24"/>
          <w:lang w:val="nl-NL" w:eastAsia="nl-NL"/>
        </w:rPr>
      </w:pPr>
      <w:hyperlink w:anchor="_Toc265479825" w:history="1">
        <w:r w:rsidRPr="00C90368">
          <w:rPr>
            <w:rStyle w:val="Hyperlink"/>
            <w:rFonts w:cs="Calibri"/>
            <w:i/>
            <w:noProof/>
            <w:sz w:val="24"/>
            <w:szCs w:val="24"/>
          </w:rPr>
          <w:t>1.1</w:t>
        </w:r>
        <w:r w:rsidRPr="00C90368">
          <w:rPr>
            <w:noProof/>
            <w:sz w:val="24"/>
            <w:szCs w:val="24"/>
            <w:lang w:val="nl-NL" w:eastAsia="nl-NL"/>
          </w:rPr>
          <w:tab/>
        </w:r>
        <w:r w:rsidRPr="00C90368">
          <w:rPr>
            <w:rStyle w:val="Hyperlink"/>
            <w:rFonts w:cs="Calibri"/>
            <w:i/>
            <w:noProof/>
            <w:sz w:val="24"/>
            <w:szCs w:val="24"/>
          </w:rPr>
          <w:t>The intent for the research</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_Toc265479825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2"/>
        <w:tabs>
          <w:tab w:val="right" w:leader="dot" w:pos="8494"/>
        </w:tabs>
        <w:rPr>
          <w:noProof/>
          <w:sz w:val="24"/>
          <w:szCs w:val="24"/>
          <w:lang w:val="nl-NL" w:eastAsia="nl-NL"/>
        </w:rPr>
      </w:pPr>
      <w:hyperlink w:anchor="_Toc265479826" w:history="1">
        <w:r w:rsidRPr="00C90368">
          <w:rPr>
            <w:rStyle w:val="Hyperlink"/>
            <w:rFonts w:cs="Calibri"/>
            <w:i/>
            <w:noProof/>
            <w:sz w:val="24"/>
            <w:szCs w:val="24"/>
          </w:rPr>
          <w:t>1.2 The scientific and social relevance of the subject</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_Toc265479826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2"/>
        <w:tabs>
          <w:tab w:val="right" w:leader="dot" w:pos="8494"/>
        </w:tabs>
        <w:rPr>
          <w:noProof/>
          <w:sz w:val="24"/>
          <w:szCs w:val="24"/>
          <w:lang w:val="nl-NL" w:eastAsia="nl-NL"/>
        </w:rPr>
      </w:pPr>
      <w:hyperlink w:anchor="_Toc265479827" w:history="1">
        <w:r w:rsidRPr="00C90368">
          <w:rPr>
            <w:rStyle w:val="Hyperlink"/>
            <w:rFonts w:cs="Calibri"/>
            <w:i/>
            <w:noProof/>
            <w:sz w:val="24"/>
            <w:szCs w:val="24"/>
          </w:rPr>
          <w:t>1.3 Nature of the research</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_Toc265479827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2"/>
        <w:tabs>
          <w:tab w:val="right" w:leader="dot" w:pos="8494"/>
        </w:tabs>
        <w:rPr>
          <w:noProof/>
          <w:sz w:val="24"/>
          <w:szCs w:val="24"/>
          <w:lang w:val="nl-NL" w:eastAsia="nl-NL"/>
        </w:rPr>
      </w:pPr>
      <w:hyperlink w:anchor="_Toc265479828" w:history="1">
        <w:r w:rsidRPr="00C90368">
          <w:rPr>
            <w:rStyle w:val="Hyperlink"/>
            <w:rFonts w:cs="Calibri"/>
            <w:i/>
            <w:noProof/>
            <w:sz w:val="24"/>
            <w:szCs w:val="24"/>
          </w:rPr>
          <w:t>1.4 The research process, structure and methodology</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_Toc265479828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2"/>
        <w:tabs>
          <w:tab w:val="right" w:leader="dot" w:pos="8494"/>
        </w:tabs>
        <w:rPr>
          <w:noProof/>
          <w:sz w:val="24"/>
          <w:szCs w:val="24"/>
          <w:lang w:val="nl-NL" w:eastAsia="nl-NL"/>
        </w:rPr>
      </w:pPr>
      <w:hyperlink w:anchor="_Toc265479829" w:history="1">
        <w:r w:rsidRPr="00C90368">
          <w:rPr>
            <w:rStyle w:val="Hyperlink"/>
            <w:rFonts w:cs="Calibri"/>
            <w:i/>
            <w:noProof/>
            <w:sz w:val="24"/>
            <w:szCs w:val="24"/>
          </w:rPr>
          <w:t>1.5 The theoretical framework</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_Toc265479829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2"/>
        <w:tabs>
          <w:tab w:val="right" w:leader="dot" w:pos="8494"/>
        </w:tabs>
        <w:rPr>
          <w:noProof/>
          <w:sz w:val="24"/>
          <w:szCs w:val="24"/>
          <w:lang w:val="nl-NL" w:eastAsia="nl-NL"/>
        </w:rPr>
      </w:pPr>
      <w:hyperlink w:anchor="_Toc265479830" w:history="1">
        <w:r w:rsidRPr="00C90368">
          <w:rPr>
            <w:rStyle w:val="Hyperlink"/>
            <w:rFonts w:cs="Calibri"/>
            <w:i/>
            <w:noProof/>
            <w:sz w:val="24"/>
            <w:szCs w:val="24"/>
          </w:rPr>
          <w:t>1.6 The problem statement and research questions</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_Toc265479830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1"/>
        <w:tabs>
          <w:tab w:val="right" w:leader="dot" w:pos="8494"/>
        </w:tabs>
        <w:rPr>
          <w:noProof/>
          <w:sz w:val="24"/>
          <w:szCs w:val="24"/>
          <w:lang w:val="nl-NL" w:eastAsia="nl-NL"/>
        </w:rPr>
      </w:pPr>
      <w:hyperlink w:anchor="_Toc265479831" w:history="1">
        <w:r w:rsidRPr="00C90368">
          <w:rPr>
            <w:rStyle w:val="Hyperlink"/>
            <w:rFonts w:cs="Calibri"/>
            <w:i/>
            <w:noProof/>
            <w:sz w:val="24"/>
            <w:szCs w:val="24"/>
          </w:rPr>
          <w:t>Chapter 2: Background information</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_Toc265479831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2"/>
        <w:tabs>
          <w:tab w:val="right" w:leader="dot" w:pos="8494"/>
        </w:tabs>
        <w:rPr>
          <w:noProof/>
          <w:sz w:val="24"/>
          <w:szCs w:val="24"/>
          <w:lang w:val="nl-NL" w:eastAsia="nl-NL"/>
        </w:rPr>
      </w:pPr>
      <w:hyperlink w:anchor="_Toc265479832" w:history="1">
        <w:r w:rsidRPr="00C90368">
          <w:rPr>
            <w:rStyle w:val="Hyperlink"/>
            <w:rFonts w:cs="Calibri"/>
            <w:i/>
            <w:noProof/>
            <w:sz w:val="24"/>
            <w:szCs w:val="24"/>
          </w:rPr>
          <w:t>2.1 Consumer trends</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_Toc265479832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2"/>
        <w:tabs>
          <w:tab w:val="right" w:leader="dot" w:pos="8494"/>
        </w:tabs>
        <w:rPr>
          <w:noProof/>
          <w:sz w:val="24"/>
          <w:szCs w:val="24"/>
          <w:lang w:val="nl-NL" w:eastAsia="nl-NL"/>
        </w:rPr>
      </w:pPr>
      <w:hyperlink w:anchor="_Toc265479833" w:history="1">
        <w:r w:rsidRPr="00C90368">
          <w:rPr>
            <w:rStyle w:val="Hyperlink"/>
            <w:rFonts w:cs="Calibri"/>
            <w:i/>
            <w:noProof/>
            <w:sz w:val="24"/>
            <w:szCs w:val="24"/>
          </w:rPr>
          <w:t>2.2 New media</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_Toc265479833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2"/>
        <w:tabs>
          <w:tab w:val="right" w:leader="dot" w:pos="8494"/>
        </w:tabs>
        <w:rPr>
          <w:noProof/>
          <w:sz w:val="24"/>
          <w:szCs w:val="24"/>
          <w:lang w:val="nl-NL" w:eastAsia="nl-NL"/>
        </w:rPr>
      </w:pPr>
      <w:hyperlink w:anchor="_Toc265479834" w:history="1">
        <w:r w:rsidRPr="00C90368">
          <w:rPr>
            <w:rStyle w:val="Hyperlink"/>
            <w:rFonts w:cs="Calibri"/>
            <w:i/>
            <w:noProof/>
            <w:sz w:val="24"/>
            <w:szCs w:val="24"/>
          </w:rPr>
          <w:t>2.3 Advertising expenditure</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_Toc265479834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1"/>
        <w:tabs>
          <w:tab w:val="right" w:leader="dot" w:pos="8494"/>
        </w:tabs>
        <w:rPr>
          <w:noProof/>
          <w:sz w:val="24"/>
          <w:szCs w:val="24"/>
          <w:lang w:val="nl-NL" w:eastAsia="nl-NL"/>
        </w:rPr>
      </w:pPr>
      <w:hyperlink w:anchor="_Toc265479835" w:history="1">
        <w:r w:rsidRPr="00C90368">
          <w:rPr>
            <w:rStyle w:val="Hyperlink"/>
            <w:rFonts w:cs="Calibri"/>
            <w:i/>
            <w:noProof/>
            <w:sz w:val="24"/>
            <w:szCs w:val="24"/>
          </w:rPr>
          <w:t>Chapter 3: Benefits of personalized advertising</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_Toc265479835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1"/>
        <w:tabs>
          <w:tab w:val="right" w:leader="dot" w:pos="8494"/>
        </w:tabs>
        <w:rPr>
          <w:noProof/>
          <w:sz w:val="24"/>
          <w:szCs w:val="24"/>
          <w:lang w:val="nl-NL" w:eastAsia="nl-NL"/>
        </w:rPr>
      </w:pPr>
      <w:hyperlink w:anchor="_Toc265479836" w:history="1">
        <w:r w:rsidRPr="00C90368">
          <w:rPr>
            <w:rStyle w:val="Hyperlink"/>
            <w:rFonts w:cs="Calibri"/>
            <w:i/>
            <w:noProof/>
            <w:sz w:val="24"/>
            <w:szCs w:val="24"/>
          </w:rPr>
          <w:t>Chapter 4: Types of personalized advertising mediums</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_Toc265479836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2"/>
        <w:tabs>
          <w:tab w:val="right" w:leader="dot" w:pos="8494"/>
        </w:tabs>
        <w:rPr>
          <w:noProof/>
          <w:sz w:val="24"/>
          <w:szCs w:val="24"/>
          <w:lang w:val="nl-NL" w:eastAsia="nl-NL"/>
        </w:rPr>
      </w:pPr>
      <w:hyperlink w:anchor="_Toc265479837" w:history="1">
        <w:r w:rsidRPr="00C90368">
          <w:rPr>
            <w:rStyle w:val="Hyperlink"/>
            <w:rFonts w:cs="Calibri"/>
            <w:i/>
            <w:noProof/>
            <w:sz w:val="24"/>
            <w:szCs w:val="24"/>
          </w:rPr>
          <w:t>4.1 Internet</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_Toc265479837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2"/>
        <w:tabs>
          <w:tab w:val="right" w:leader="dot" w:pos="8494"/>
        </w:tabs>
        <w:rPr>
          <w:noProof/>
          <w:sz w:val="24"/>
          <w:szCs w:val="24"/>
          <w:lang w:val="nl-NL" w:eastAsia="nl-NL"/>
        </w:rPr>
      </w:pPr>
      <w:hyperlink w:anchor="_Toc265479838" w:history="1">
        <w:r w:rsidRPr="00C90368">
          <w:rPr>
            <w:rStyle w:val="Hyperlink"/>
            <w:rFonts w:cs="Calibri"/>
            <w:i/>
            <w:noProof/>
            <w:sz w:val="24"/>
            <w:szCs w:val="24"/>
          </w:rPr>
          <w:t>4.2 Digital television</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_Toc265479838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2"/>
        <w:tabs>
          <w:tab w:val="right" w:leader="dot" w:pos="8494"/>
        </w:tabs>
        <w:rPr>
          <w:noProof/>
          <w:sz w:val="24"/>
          <w:szCs w:val="24"/>
          <w:lang w:val="nl-NL" w:eastAsia="nl-NL"/>
        </w:rPr>
      </w:pPr>
      <w:hyperlink w:anchor="_Toc265479839" w:history="1">
        <w:r w:rsidRPr="00C90368">
          <w:rPr>
            <w:rStyle w:val="Hyperlink"/>
            <w:rFonts w:cs="Calibri"/>
            <w:i/>
            <w:noProof/>
            <w:sz w:val="24"/>
            <w:szCs w:val="24"/>
          </w:rPr>
          <w:t>4.3 Mobile phones</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_Toc265479839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2"/>
        <w:tabs>
          <w:tab w:val="right" w:leader="dot" w:pos="8494"/>
        </w:tabs>
        <w:rPr>
          <w:noProof/>
          <w:sz w:val="24"/>
          <w:szCs w:val="24"/>
          <w:lang w:val="nl-NL" w:eastAsia="nl-NL"/>
        </w:rPr>
      </w:pPr>
      <w:hyperlink w:anchor="_Toc265479840" w:history="1">
        <w:r w:rsidRPr="00C90368">
          <w:rPr>
            <w:rStyle w:val="Hyperlink"/>
            <w:rFonts w:cs="Calibri"/>
            <w:i/>
            <w:noProof/>
            <w:sz w:val="24"/>
            <w:szCs w:val="24"/>
          </w:rPr>
          <w:t>4.4 Further innovative ideas</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_Toc265479840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1"/>
        <w:tabs>
          <w:tab w:val="right" w:leader="dot" w:pos="8494"/>
        </w:tabs>
        <w:rPr>
          <w:noProof/>
          <w:sz w:val="24"/>
          <w:szCs w:val="24"/>
          <w:lang w:val="nl-NL" w:eastAsia="nl-NL"/>
        </w:rPr>
      </w:pPr>
      <w:hyperlink w:anchor="_Toc265479841" w:history="1">
        <w:r w:rsidRPr="00C90368">
          <w:rPr>
            <w:rStyle w:val="Hyperlink"/>
            <w:rFonts w:cs="Calibri"/>
            <w:i/>
            <w:noProof/>
            <w:sz w:val="24"/>
            <w:szCs w:val="24"/>
          </w:rPr>
          <w:t>Chapter 5: Collection and data usage</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_Toc265479841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2"/>
        <w:tabs>
          <w:tab w:val="right" w:leader="dot" w:pos="8494"/>
        </w:tabs>
        <w:rPr>
          <w:noProof/>
          <w:sz w:val="24"/>
          <w:szCs w:val="24"/>
          <w:lang w:val="nl-NL" w:eastAsia="nl-NL"/>
        </w:rPr>
      </w:pPr>
      <w:hyperlink w:anchor="_Toc265479842" w:history="1">
        <w:r w:rsidRPr="00C90368">
          <w:rPr>
            <w:rStyle w:val="Hyperlink"/>
            <w:i/>
            <w:noProof/>
            <w:sz w:val="24"/>
            <w:szCs w:val="24"/>
          </w:rPr>
          <w:t>5.1  Considerations</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_Toc265479842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2"/>
        <w:tabs>
          <w:tab w:val="right" w:leader="dot" w:pos="8494"/>
        </w:tabs>
        <w:rPr>
          <w:noProof/>
          <w:sz w:val="24"/>
          <w:szCs w:val="24"/>
          <w:lang w:val="nl-NL" w:eastAsia="nl-NL"/>
        </w:rPr>
      </w:pPr>
      <w:hyperlink w:anchor="_Toc265479843" w:history="1">
        <w:r w:rsidRPr="00C90368">
          <w:rPr>
            <w:rStyle w:val="Hyperlink"/>
            <w:rFonts w:cs="Calibri"/>
            <w:i/>
            <w:noProof/>
            <w:sz w:val="24"/>
            <w:szCs w:val="24"/>
          </w:rPr>
          <w:t>5.2 Internet</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_Toc265479843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2"/>
        <w:tabs>
          <w:tab w:val="right" w:leader="dot" w:pos="8494"/>
        </w:tabs>
        <w:rPr>
          <w:noProof/>
          <w:sz w:val="24"/>
          <w:szCs w:val="24"/>
          <w:lang w:val="nl-NL" w:eastAsia="nl-NL"/>
        </w:rPr>
      </w:pPr>
      <w:hyperlink w:anchor="_Toc265479844" w:history="1">
        <w:r w:rsidRPr="00C90368">
          <w:rPr>
            <w:rStyle w:val="Hyperlink"/>
            <w:rFonts w:cs="Calibri"/>
            <w:i/>
            <w:noProof/>
            <w:sz w:val="24"/>
            <w:szCs w:val="24"/>
          </w:rPr>
          <w:t>5.3 Digital television</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_Toc265479844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2"/>
        <w:tabs>
          <w:tab w:val="right" w:leader="dot" w:pos="8494"/>
        </w:tabs>
        <w:rPr>
          <w:noProof/>
          <w:sz w:val="24"/>
          <w:szCs w:val="24"/>
          <w:lang w:val="nl-NL" w:eastAsia="nl-NL"/>
        </w:rPr>
      </w:pPr>
      <w:hyperlink w:anchor="_Toc265479845" w:history="1">
        <w:r w:rsidRPr="00C90368">
          <w:rPr>
            <w:rStyle w:val="Hyperlink"/>
            <w:i/>
            <w:noProof/>
            <w:sz w:val="24"/>
            <w:szCs w:val="24"/>
          </w:rPr>
          <w:t>5.4 Mobile phones</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_Toc265479845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2"/>
        <w:tabs>
          <w:tab w:val="right" w:leader="dot" w:pos="8494"/>
        </w:tabs>
        <w:rPr>
          <w:noProof/>
          <w:sz w:val="24"/>
          <w:szCs w:val="24"/>
          <w:lang w:val="nl-NL" w:eastAsia="nl-NL"/>
        </w:rPr>
      </w:pPr>
      <w:hyperlink w:anchor="_Toc265479846" w:history="1">
        <w:r w:rsidRPr="00C90368">
          <w:rPr>
            <w:rStyle w:val="Hyperlink"/>
            <w:i/>
            <w:noProof/>
            <w:sz w:val="24"/>
            <w:szCs w:val="24"/>
          </w:rPr>
          <w:t>5.5 Real time bidding</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_Toc265479846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1"/>
        <w:tabs>
          <w:tab w:val="right" w:leader="dot" w:pos="8494"/>
        </w:tabs>
        <w:rPr>
          <w:noProof/>
          <w:sz w:val="24"/>
          <w:szCs w:val="24"/>
          <w:lang w:val="nl-NL" w:eastAsia="nl-NL"/>
        </w:rPr>
      </w:pPr>
      <w:hyperlink w:anchor="_Toc265479847" w:history="1">
        <w:r w:rsidRPr="00C90368">
          <w:rPr>
            <w:rStyle w:val="Hyperlink"/>
            <w:rFonts w:cs="Calibri"/>
            <w:i/>
            <w:noProof/>
            <w:sz w:val="24"/>
            <w:szCs w:val="24"/>
          </w:rPr>
          <w:t>Chapter 6: Issues and disadvantages</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_Toc265479847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2"/>
        <w:tabs>
          <w:tab w:val="right" w:leader="dot" w:pos="8494"/>
        </w:tabs>
        <w:rPr>
          <w:noProof/>
          <w:sz w:val="24"/>
          <w:szCs w:val="24"/>
          <w:lang w:val="nl-NL" w:eastAsia="nl-NL"/>
        </w:rPr>
      </w:pPr>
      <w:hyperlink w:anchor="_Toc265479848" w:history="1">
        <w:r w:rsidRPr="00C90368">
          <w:rPr>
            <w:rStyle w:val="Hyperlink"/>
            <w:rFonts w:cs="Calibri"/>
            <w:i/>
            <w:noProof/>
            <w:sz w:val="24"/>
            <w:szCs w:val="24"/>
          </w:rPr>
          <w:t>6.1 Privacy and security concerns</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_Toc265479848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2"/>
        <w:tabs>
          <w:tab w:val="right" w:leader="dot" w:pos="8494"/>
        </w:tabs>
        <w:rPr>
          <w:noProof/>
          <w:sz w:val="24"/>
          <w:szCs w:val="24"/>
          <w:lang w:val="nl-NL" w:eastAsia="nl-NL"/>
        </w:rPr>
      </w:pPr>
      <w:hyperlink w:anchor="_Toc265479849" w:history="1">
        <w:r w:rsidRPr="00C90368">
          <w:rPr>
            <w:rStyle w:val="Hyperlink"/>
            <w:rFonts w:cs="Calibri"/>
            <w:i/>
            <w:noProof/>
            <w:sz w:val="24"/>
            <w:szCs w:val="24"/>
          </w:rPr>
          <w:t>6.2 Targeting the consumer appropriately</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_Toc265479849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2"/>
        <w:tabs>
          <w:tab w:val="right" w:leader="dot" w:pos="8494"/>
        </w:tabs>
        <w:rPr>
          <w:noProof/>
          <w:sz w:val="24"/>
          <w:szCs w:val="24"/>
          <w:lang w:val="nl-NL" w:eastAsia="nl-NL"/>
        </w:rPr>
      </w:pPr>
      <w:hyperlink w:anchor="_Toc265479850" w:history="1">
        <w:r w:rsidRPr="00C90368">
          <w:rPr>
            <w:rStyle w:val="Hyperlink"/>
            <w:rFonts w:cs="Calibri"/>
            <w:i/>
            <w:noProof/>
            <w:sz w:val="24"/>
            <w:szCs w:val="24"/>
          </w:rPr>
          <w:t>6.3 Additional disadvantages</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_Toc265479850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2"/>
        <w:tabs>
          <w:tab w:val="right" w:leader="dot" w:pos="8494"/>
        </w:tabs>
        <w:rPr>
          <w:noProof/>
          <w:sz w:val="24"/>
          <w:szCs w:val="24"/>
          <w:lang w:val="nl-NL" w:eastAsia="nl-NL"/>
        </w:rPr>
      </w:pPr>
      <w:hyperlink w:anchor="_Toc265479851" w:history="1">
        <w:r w:rsidRPr="00C90368">
          <w:rPr>
            <w:rStyle w:val="Hyperlink"/>
            <w:rFonts w:cs="Calibri"/>
            <w:i/>
            <w:noProof/>
            <w:sz w:val="24"/>
            <w:szCs w:val="24"/>
          </w:rPr>
          <w:t>6.4 Limitations of the literature</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_Toc265479851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1"/>
        <w:tabs>
          <w:tab w:val="right" w:leader="dot" w:pos="8494"/>
        </w:tabs>
        <w:rPr>
          <w:noProof/>
          <w:sz w:val="24"/>
          <w:szCs w:val="24"/>
          <w:lang w:val="nl-NL" w:eastAsia="nl-NL"/>
        </w:rPr>
      </w:pPr>
      <w:hyperlink w:anchor="_Toc265479852" w:history="1">
        <w:r w:rsidRPr="00C90368">
          <w:rPr>
            <w:rStyle w:val="Hyperlink"/>
            <w:rFonts w:cs="Calibri"/>
            <w:i/>
            <w:noProof/>
            <w:sz w:val="24"/>
            <w:szCs w:val="24"/>
          </w:rPr>
          <w:t>Chapter 7: Consumer research</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_Toc265479852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2"/>
        <w:tabs>
          <w:tab w:val="right" w:leader="dot" w:pos="8494"/>
        </w:tabs>
        <w:rPr>
          <w:noProof/>
          <w:sz w:val="24"/>
          <w:szCs w:val="24"/>
          <w:lang w:val="nl-NL" w:eastAsia="nl-NL"/>
        </w:rPr>
      </w:pPr>
      <w:hyperlink w:anchor="_Toc265479853" w:history="1">
        <w:r w:rsidRPr="00C90368">
          <w:rPr>
            <w:rStyle w:val="Hyperlink"/>
            <w:rFonts w:cs="Calibri"/>
            <w:i/>
            <w:noProof/>
            <w:sz w:val="24"/>
            <w:szCs w:val="24"/>
          </w:rPr>
          <w:t>7.1 Explanation of research</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_Toc265479853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2"/>
        <w:tabs>
          <w:tab w:val="right" w:leader="dot" w:pos="8494"/>
        </w:tabs>
        <w:rPr>
          <w:noProof/>
          <w:sz w:val="24"/>
          <w:szCs w:val="24"/>
          <w:lang w:val="nl-NL" w:eastAsia="nl-NL"/>
        </w:rPr>
      </w:pPr>
      <w:hyperlink w:anchor="_Toc265479854" w:history="1">
        <w:r w:rsidRPr="00C90368">
          <w:rPr>
            <w:rStyle w:val="Hyperlink"/>
            <w:rFonts w:cs="Calibri"/>
            <w:i/>
            <w:noProof/>
            <w:sz w:val="24"/>
            <w:szCs w:val="24"/>
          </w:rPr>
          <w:t>7.2 Presentation of the general data</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_Toc265479854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2"/>
        <w:tabs>
          <w:tab w:val="right" w:leader="dot" w:pos="8494"/>
        </w:tabs>
        <w:rPr>
          <w:noProof/>
          <w:sz w:val="24"/>
          <w:szCs w:val="24"/>
          <w:lang w:val="nl-NL" w:eastAsia="nl-NL"/>
        </w:rPr>
      </w:pPr>
      <w:hyperlink w:anchor="_Toc265479855" w:history="1">
        <w:r w:rsidRPr="00C90368">
          <w:rPr>
            <w:rStyle w:val="Hyperlink"/>
            <w:rFonts w:cs="Calibri"/>
            <w:i/>
            <w:noProof/>
            <w:sz w:val="24"/>
            <w:szCs w:val="24"/>
          </w:rPr>
          <w:t>7.3 Detailed analysis of results</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_Toc265479855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2"/>
        <w:tabs>
          <w:tab w:val="right" w:leader="dot" w:pos="8494"/>
        </w:tabs>
        <w:rPr>
          <w:noProof/>
          <w:sz w:val="24"/>
          <w:szCs w:val="24"/>
          <w:lang w:val="nl-NL" w:eastAsia="nl-NL"/>
        </w:rPr>
      </w:pPr>
      <w:hyperlink w:anchor="_Toc265479856" w:history="1">
        <w:r w:rsidRPr="00C90368">
          <w:rPr>
            <w:rStyle w:val="Hyperlink"/>
            <w:rFonts w:cs="Calibri"/>
            <w:i/>
            <w:noProof/>
            <w:sz w:val="24"/>
            <w:szCs w:val="24"/>
          </w:rPr>
          <w:t>7.4 Significance and correlation of results</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_Toc265479856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2"/>
        <w:tabs>
          <w:tab w:val="right" w:leader="dot" w:pos="8494"/>
        </w:tabs>
        <w:rPr>
          <w:noProof/>
          <w:sz w:val="24"/>
          <w:szCs w:val="24"/>
          <w:lang w:val="nl-NL" w:eastAsia="nl-NL"/>
        </w:rPr>
      </w:pPr>
      <w:hyperlink w:anchor="_Toc265479857" w:history="1">
        <w:r w:rsidRPr="00C90368">
          <w:rPr>
            <w:rStyle w:val="Hyperlink"/>
            <w:rFonts w:cs="Calibri"/>
            <w:i/>
            <w:noProof/>
            <w:sz w:val="24"/>
            <w:szCs w:val="24"/>
          </w:rPr>
          <w:t>7.5 Limitations of the research</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_Toc265479857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1"/>
        <w:tabs>
          <w:tab w:val="right" w:leader="dot" w:pos="8494"/>
        </w:tabs>
        <w:rPr>
          <w:noProof/>
          <w:sz w:val="24"/>
          <w:szCs w:val="24"/>
          <w:lang w:val="nl-NL" w:eastAsia="nl-NL"/>
        </w:rPr>
      </w:pPr>
      <w:hyperlink w:anchor="_Toc265479858" w:history="1">
        <w:r w:rsidRPr="00C90368">
          <w:rPr>
            <w:rStyle w:val="Hyperlink"/>
            <w:rFonts w:cs="Calibri"/>
            <w:i/>
            <w:noProof/>
            <w:sz w:val="24"/>
            <w:szCs w:val="24"/>
          </w:rPr>
          <w:t>Chapter 8: Conclusion</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_Toc265479858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1"/>
        <w:tabs>
          <w:tab w:val="right" w:leader="dot" w:pos="8494"/>
        </w:tabs>
        <w:rPr>
          <w:noProof/>
          <w:sz w:val="24"/>
          <w:szCs w:val="24"/>
          <w:lang w:val="nl-NL" w:eastAsia="nl-NL"/>
        </w:rPr>
      </w:pPr>
      <w:hyperlink w:anchor="_Toc265479859" w:history="1">
        <w:r w:rsidRPr="00C90368">
          <w:rPr>
            <w:rStyle w:val="Hyperlink"/>
            <w:rFonts w:cs="Calibri"/>
            <w:i/>
            <w:noProof/>
            <w:sz w:val="24"/>
            <w:szCs w:val="24"/>
          </w:rPr>
          <w:t>Suggestions for further research</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_Toc265479859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Pr="00C90368" w:rsidRDefault="00B3589E">
      <w:pPr>
        <w:pStyle w:val="TOC1"/>
        <w:tabs>
          <w:tab w:val="right" w:leader="dot" w:pos="8494"/>
        </w:tabs>
        <w:rPr>
          <w:noProof/>
          <w:sz w:val="24"/>
          <w:szCs w:val="24"/>
          <w:lang w:val="nl-NL" w:eastAsia="nl-NL"/>
        </w:rPr>
      </w:pPr>
      <w:hyperlink w:anchor="_Toc265479860" w:history="1">
        <w:r w:rsidRPr="00C90368">
          <w:rPr>
            <w:rStyle w:val="Hyperlink"/>
            <w:rFonts w:ascii="Times New Roman" w:hAnsi="Times New Roman"/>
            <w:i/>
            <w:noProof/>
            <w:sz w:val="24"/>
            <w:szCs w:val="24"/>
          </w:rPr>
          <w:t>References</w:t>
        </w:r>
        <w:r w:rsidRPr="00C90368">
          <w:rPr>
            <w:noProof/>
            <w:webHidden/>
            <w:sz w:val="24"/>
            <w:szCs w:val="24"/>
          </w:rPr>
          <w:tab/>
        </w:r>
        <w:r w:rsidRPr="00C90368">
          <w:rPr>
            <w:noProof/>
            <w:webHidden/>
            <w:sz w:val="24"/>
            <w:szCs w:val="24"/>
          </w:rPr>
          <w:fldChar w:fldCharType="begin"/>
        </w:r>
        <w:r w:rsidRPr="00C90368">
          <w:rPr>
            <w:noProof/>
            <w:webHidden/>
            <w:sz w:val="24"/>
            <w:szCs w:val="24"/>
          </w:rPr>
          <w:instrText xml:space="preserve"> PAGEREF _Toc265479860 \h </w:instrText>
        </w:r>
        <w:r w:rsidRPr="005B52FD">
          <w:rPr>
            <w:noProof/>
            <w:sz w:val="24"/>
            <w:szCs w:val="24"/>
          </w:rPr>
        </w:r>
        <w:r w:rsidRPr="00C90368">
          <w:rPr>
            <w:noProof/>
            <w:webHidden/>
            <w:sz w:val="24"/>
            <w:szCs w:val="24"/>
          </w:rPr>
          <w:fldChar w:fldCharType="separate"/>
        </w:r>
        <w:r>
          <w:rPr>
            <w:noProof/>
            <w:webHidden/>
            <w:sz w:val="24"/>
            <w:szCs w:val="24"/>
          </w:rPr>
          <w:t>2</w:t>
        </w:r>
        <w:r w:rsidRPr="00C90368">
          <w:rPr>
            <w:noProof/>
            <w:webHidden/>
            <w:sz w:val="24"/>
            <w:szCs w:val="24"/>
          </w:rPr>
          <w:fldChar w:fldCharType="end"/>
        </w:r>
      </w:hyperlink>
    </w:p>
    <w:p w:rsidR="00B3589E" w:rsidRDefault="00B3589E" w:rsidP="00B63F39">
      <w:r w:rsidRPr="00C90368">
        <w:rPr>
          <w:sz w:val="24"/>
          <w:szCs w:val="24"/>
        </w:rPr>
        <w:fldChar w:fldCharType="end"/>
      </w:r>
    </w:p>
    <w:p w:rsidR="00B3589E" w:rsidRDefault="00B3589E" w:rsidP="00B63F39">
      <w:pPr>
        <w:pStyle w:val="Heading1"/>
        <w:rPr>
          <w:rFonts w:cs="Calibri"/>
          <w:i/>
          <w:sz w:val="32"/>
          <w:szCs w:val="32"/>
        </w:rPr>
      </w:pPr>
    </w:p>
    <w:p w:rsidR="00B3589E" w:rsidRDefault="00B3589E" w:rsidP="00B63F39"/>
    <w:p w:rsidR="00B3589E" w:rsidRDefault="00B3589E" w:rsidP="00B63F39"/>
    <w:p w:rsidR="00B3589E" w:rsidRDefault="00B3589E" w:rsidP="00B63F39">
      <w:pPr>
        <w:pStyle w:val="Heading1"/>
        <w:rPr>
          <w:rFonts w:cs="Calibri"/>
          <w:i/>
          <w:sz w:val="32"/>
          <w:szCs w:val="32"/>
        </w:rPr>
      </w:pPr>
    </w:p>
    <w:p w:rsidR="00B3589E" w:rsidRDefault="00B3589E" w:rsidP="00B63F39">
      <w:pPr>
        <w:pStyle w:val="Heading1"/>
        <w:rPr>
          <w:rFonts w:cs="Calibri"/>
          <w:i/>
          <w:sz w:val="32"/>
          <w:szCs w:val="32"/>
        </w:rPr>
      </w:pPr>
    </w:p>
    <w:p w:rsidR="00B3589E" w:rsidRDefault="00B3589E" w:rsidP="00B63F39">
      <w:pPr>
        <w:pStyle w:val="Heading1"/>
        <w:rPr>
          <w:rFonts w:cs="Calibri"/>
          <w:i/>
          <w:sz w:val="32"/>
          <w:szCs w:val="32"/>
        </w:rPr>
      </w:pPr>
    </w:p>
    <w:p w:rsidR="00B3589E" w:rsidRDefault="00B3589E" w:rsidP="00B63F39">
      <w:pPr>
        <w:pStyle w:val="Heading1"/>
        <w:rPr>
          <w:rFonts w:cs="Calibri"/>
          <w:i/>
          <w:sz w:val="32"/>
          <w:szCs w:val="32"/>
        </w:rPr>
      </w:pPr>
    </w:p>
    <w:p w:rsidR="00B3589E" w:rsidRDefault="00B3589E" w:rsidP="00B63F39">
      <w:pPr>
        <w:pStyle w:val="Heading1"/>
        <w:rPr>
          <w:rFonts w:cs="Calibri"/>
          <w:i/>
          <w:sz w:val="32"/>
          <w:szCs w:val="32"/>
        </w:rPr>
      </w:pPr>
    </w:p>
    <w:p w:rsidR="00B3589E" w:rsidRDefault="00B3589E" w:rsidP="00B63F39">
      <w:pPr>
        <w:pStyle w:val="Heading1"/>
        <w:rPr>
          <w:rFonts w:cs="Calibri"/>
          <w:i/>
          <w:sz w:val="32"/>
          <w:szCs w:val="32"/>
        </w:rPr>
      </w:pPr>
    </w:p>
    <w:p w:rsidR="00B3589E" w:rsidRPr="00E5740D" w:rsidRDefault="00B3589E" w:rsidP="00B63F39"/>
    <w:p w:rsidR="00B3589E" w:rsidRDefault="00B3589E" w:rsidP="00B63F39">
      <w:pPr>
        <w:pStyle w:val="Heading1"/>
        <w:rPr>
          <w:rFonts w:cs="Calibri"/>
          <w:i/>
          <w:sz w:val="32"/>
          <w:szCs w:val="32"/>
        </w:rPr>
      </w:pPr>
    </w:p>
    <w:p w:rsidR="00B3589E" w:rsidRPr="00E5740D" w:rsidRDefault="00B3589E" w:rsidP="00B63F39"/>
    <w:p w:rsidR="00B3589E" w:rsidRPr="007472BD" w:rsidRDefault="00B3589E" w:rsidP="00B63F39">
      <w:pPr>
        <w:pStyle w:val="Heading1"/>
        <w:spacing w:before="0" w:after="360"/>
        <w:jc w:val="center"/>
        <w:rPr>
          <w:rFonts w:cs="Calibri"/>
          <w:b w:val="0"/>
          <w:i/>
          <w:sz w:val="32"/>
          <w:szCs w:val="32"/>
        </w:rPr>
      </w:pPr>
      <w:bookmarkStart w:id="0" w:name="_Toc265479823"/>
      <w:r>
        <w:rPr>
          <w:rFonts w:cs="Calibri"/>
          <w:i/>
          <w:sz w:val="32"/>
          <w:szCs w:val="32"/>
        </w:rPr>
        <w:t>Abstract</w:t>
      </w:r>
      <w:bookmarkEnd w:id="0"/>
      <w:r>
        <w:rPr>
          <w:rFonts w:cs="Calibri"/>
          <w:i/>
          <w:sz w:val="32"/>
          <w:szCs w:val="32"/>
        </w:rPr>
        <w:t xml:space="preserve">                                                                                           </w:t>
      </w:r>
    </w:p>
    <w:p w:rsidR="00B3589E" w:rsidRPr="00A25F7B" w:rsidRDefault="00B3589E" w:rsidP="00B63F39">
      <w:pPr>
        <w:pStyle w:val="CommentText"/>
        <w:spacing w:line="360" w:lineRule="auto"/>
        <w:jc w:val="both"/>
      </w:pPr>
      <w:r>
        <w:rPr>
          <w:rFonts w:ascii="Times New Roman" w:hAnsi="Times New Roman"/>
          <w:sz w:val="24"/>
          <w:szCs w:val="24"/>
        </w:rPr>
        <w:t xml:space="preserve">As a result of constant and overwhelming exposure to the modern consumer,    traditional </w:t>
      </w:r>
      <w:r w:rsidRPr="009944F7">
        <w:rPr>
          <w:rFonts w:ascii="Times New Roman" w:hAnsi="Times New Roman"/>
          <w:sz w:val="24"/>
          <w:szCs w:val="24"/>
        </w:rPr>
        <w:t xml:space="preserve">advertising has </w:t>
      </w:r>
      <w:r>
        <w:rPr>
          <w:rFonts w:ascii="Times New Roman" w:hAnsi="Times New Roman"/>
          <w:sz w:val="24"/>
          <w:szCs w:val="24"/>
        </w:rPr>
        <w:t>endured intense scrutiny due to</w:t>
      </w:r>
      <w:r w:rsidRPr="009944F7">
        <w:rPr>
          <w:rFonts w:ascii="Times New Roman" w:hAnsi="Times New Roman"/>
          <w:sz w:val="24"/>
          <w:szCs w:val="24"/>
        </w:rPr>
        <w:t xml:space="preserve"> it</w:t>
      </w:r>
      <w:r>
        <w:rPr>
          <w:rFonts w:ascii="Times New Roman" w:hAnsi="Times New Roman"/>
          <w:sz w:val="24"/>
          <w:szCs w:val="24"/>
        </w:rPr>
        <w:t>s intrusive nature.</w:t>
      </w:r>
      <w:r w:rsidRPr="009944F7">
        <w:rPr>
          <w:rFonts w:ascii="Times New Roman" w:hAnsi="Times New Roman"/>
          <w:sz w:val="24"/>
          <w:szCs w:val="24"/>
        </w:rPr>
        <w:t xml:space="preserve"> With the </w:t>
      </w:r>
      <w:r>
        <w:rPr>
          <w:rFonts w:ascii="Times New Roman" w:hAnsi="Times New Roman"/>
          <w:sz w:val="24"/>
          <w:szCs w:val="24"/>
        </w:rPr>
        <w:t>advent of digital media on the mobile phone and the internet and the use</w:t>
      </w:r>
      <w:r w:rsidRPr="009944F7">
        <w:rPr>
          <w:rFonts w:ascii="Times New Roman" w:hAnsi="Times New Roman"/>
          <w:sz w:val="24"/>
          <w:szCs w:val="24"/>
        </w:rPr>
        <w:t xml:space="preserve"> of modern </w:t>
      </w:r>
      <w:r>
        <w:rPr>
          <w:rFonts w:ascii="Times New Roman" w:hAnsi="Times New Roman"/>
          <w:sz w:val="24"/>
          <w:szCs w:val="24"/>
        </w:rPr>
        <w:t>technology in television,</w:t>
      </w:r>
      <w:r w:rsidRPr="009944F7">
        <w:rPr>
          <w:rFonts w:ascii="Times New Roman" w:hAnsi="Times New Roman"/>
          <w:sz w:val="24"/>
          <w:szCs w:val="24"/>
        </w:rPr>
        <w:t xml:space="preserve"> </w:t>
      </w:r>
      <w:r>
        <w:rPr>
          <w:rFonts w:ascii="Times New Roman" w:hAnsi="Times New Roman"/>
          <w:sz w:val="24"/>
          <w:szCs w:val="24"/>
        </w:rPr>
        <w:t>marketers</w:t>
      </w:r>
      <w:r w:rsidRPr="009944F7">
        <w:rPr>
          <w:rFonts w:ascii="Times New Roman" w:hAnsi="Times New Roman"/>
          <w:sz w:val="24"/>
          <w:szCs w:val="24"/>
        </w:rPr>
        <w:t xml:space="preserve"> are attempting to minimize </w:t>
      </w:r>
      <w:r>
        <w:rPr>
          <w:rFonts w:ascii="Times New Roman" w:hAnsi="Times New Roman"/>
          <w:sz w:val="24"/>
          <w:szCs w:val="24"/>
        </w:rPr>
        <w:t>traditional advertising as a</w:t>
      </w:r>
      <w:r w:rsidRPr="009944F7">
        <w:rPr>
          <w:rFonts w:ascii="Times New Roman" w:hAnsi="Times New Roman"/>
          <w:sz w:val="24"/>
          <w:szCs w:val="24"/>
        </w:rPr>
        <w:t xml:space="preserve"> form of promotion. It has </w:t>
      </w:r>
      <w:r>
        <w:rPr>
          <w:rFonts w:ascii="Times New Roman" w:hAnsi="Times New Roman"/>
          <w:sz w:val="24"/>
          <w:szCs w:val="24"/>
        </w:rPr>
        <w:t xml:space="preserve">therefore </w:t>
      </w:r>
      <w:r w:rsidRPr="009944F7">
        <w:rPr>
          <w:rFonts w:ascii="Times New Roman" w:hAnsi="Times New Roman"/>
          <w:sz w:val="24"/>
          <w:szCs w:val="24"/>
        </w:rPr>
        <w:t xml:space="preserve">become </w:t>
      </w:r>
      <w:r>
        <w:rPr>
          <w:rFonts w:ascii="Times New Roman" w:hAnsi="Times New Roman"/>
          <w:sz w:val="24"/>
          <w:szCs w:val="24"/>
        </w:rPr>
        <w:t>necessary to be</w:t>
      </w:r>
      <w:r w:rsidRPr="009944F7">
        <w:rPr>
          <w:rFonts w:ascii="Times New Roman" w:hAnsi="Times New Roman"/>
          <w:sz w:val="24"/>
          <w:szCs w:val="24"/>
        </w:rPr>
        <w:t xml:space="preserve"> innovative in enticing and involving the consumer. </w:t>
      </w:r>
      <w:r>
        <w:rPr>
          <w:rFonts w:ascii="Times New Roman" w:hAnsi="Times New Roman"/>
          <w:sz w:val="24"/>
          <w:szCs w:val="24"/>
        </w:rPr>
        <w:t>Personalized advertising is a recently developed</w:t>
      </w:r>
      <w:r w:rsidRPr="009944F7">
        <w:rPr>
          <w:rFonts w:ascii="Times New Roman" w:hAnsi="Times New Roman"/>
          <w:sz w:val="24"/>
          <w:szCs w:val="24"/>
        </w:rPr>
        <w:t xml:space="preserve"> platform that can revolutionize the manner in which individuals are approached</w:t>
      </w:r>
      <w:r>
        <w:rPr>
          <w:rFonts w:ascii="Times New Roman" w:hAnsi="Times New Roman"/>
          <w:sz w:val="24"/>
          <w:szCs w:val="24"/>
        </w:rPr>
        <w:t xml:space="preserve"> and in turn lead to a paradigm shift in the way advertising is developed</w:t>
      </w:r>
      <w:r w:rsidRPr="009944F7">
        <w:rPr>
          <w:rFonts w:ascii="Times New Roman" w:hAnsi="Times New Roman"/>
          <w:sz w:val="24"/>
          <w:szCs w:val="24"/>
        </w:rPr>
        <w:t xml:space="preserve">. </w:t>
      </w:r>
      <w:r w:rsidRPr="00A25F7B">
        <w:rPr>
          <w:rFonts w:ascii="Times New Roman" w:hAnsi="Times New Roman"/>
          <w:sz w:val="24"/>
          <w:szCs w:val="24"/>
        </w:rPr>
        <w:t>Thi</w:t>
      </w:r>
      <w:r>
        <w:rPr>
          <w:rFonts w:ascii="Times New Roman" w:hAnsi="Times New Roman"/>
          <w:sz w:val="24"/>
          <w:szCs w:val="24"/>
        </w:rPr>
        <w:t>s paper presents the cutting-edge</w:t>
      </w:r>
      <w:r w:rsidRPr="00A25F7B">
        <w:rPr>
          <w:rFonts w:ascii="Times New Roman" w:hAnsi="Times New Roman"/>
          <w:sz w:val="24"/>
          <w:szCs w:val="24"/>
        </w:rPr>
        <w:t xml:space="preserve"> approach of personalization in i</w:t>
      </w:r>
      <w:r>
        <w:rPr>
          <w:rFonts w:ascii="Times New Roman" w:hAnsi="Times New Roman"/>
          <w:sz w:val="24"/>
          <w:szCs w:val="24"/>
        </w:rPr>
        <w:t xml:space="preserve">nteractive media utilizing a </w:t>
      </w:r>
      <w:r w:rsidRPr="00A25F7B">
        <w:rPr>
          <w:rFonts w:ascii="Times New Roman" w:hAnsi="Times New Roman"/>
          <w:sz w:val="24"/>
          <w:szCs w:val="24"/>
        </w:rPr>
        <w:t>format which draws upon information such as demographics, psychographics</w:t>
      </w:r>
      <w:r>
        <w:rPr>
          <w:rFonts w:ascii="Times New Roman" w:hAnsi="Times New Roman"/>
          <w:sz w:val="24"/>
          <w:szCs w:val="24"/>
        </w:rPr>
        <w:t xml:space="preserve">, personal preferences, consumer clustering, and new opportunities in mobile space to create an advertisement targeted and tailored to individual consumers. </w:t>
      </w:r>
      <w:r w:rsidRPr="00A25F7B">
        <w:rPr>
          <w:rFonts w:ascii="Times New Roman" w:hAnsi="Times New Roman"/>
          <w:sz w:val="24"/>
          <w:szCs w:val="24"/>
        </w:rPr>
        <w:t>In this context, this paper will initially discuss issues related to the provision and implementation of personalized adve</w:t>
      </w:r>
      <w:r>
        <w:rPr>
          <w:rFonts w:ascii="Times New Roman" w:hAnsi="Times New Roman"/>
          <w:sz w:val="24"/>
          <w:szCs w:val="24"/>
        </w:rPr>
        <w:t>rtising in mediums such as the W</w:t>
      </w:r>
      <w:r w:rsidRPr="00A25F7B">
        <w:rPr>
          <w:rFonts w:ascii="Times New Roman" w:hAnsi="Times New Roman"/>
          <w:sz w:val="24"/>
          <w:szCs w:val="24"/>
        </w:rPr>
        <w:t>eb, digital TV and mobile phones.</w:t>
      </w:r>
      <w:r>
        <w:rPr>
          <w:rFonts w:ascii="Times New Roman" w:hAnsi="Times New Roman"/>
          <w:sz w:val="24"/>
          <w:szCs w:val="24"/>
        </w:rPr>
        <w:t xml:space="preserve"> Subsequently, it will incorporate personal research conducted via a statistical survey which will analyze and comprehend the consumer’s attitude towards this development in an attempt to reveal further implications. Ultimately, an in depth analysis of advanced techniques for personalization will establish whether this is the right path to follow towards the future of advertising. </w:t>
      </w:r>
    </w:p>
    <w:p w:rsidR="00B3589E" w:rsidRDefault="00B3589E" w:rsidP="00B63F39">
      <w:pPr>
        <w:spacing w:line="360" w:lineRule="auto"/>
        <w:jc w:val="both"/>
        <w:rPr>
          <w:rFonts w:ascii="Times New Roman" w:hAnsi="Times New Roman"/>
          <w:sz w:val="24"/>
          <w:szCs w:val="24"/>
        </w:rPr>
      </w:pPr>
    </w:p>
    <w:p w:rsidR="00B3589E" w:rsidRPr="009944F7" w:rsidRDefault="00B3589E" w:rsidP="00B63F39">
      <w:pPr>
        <w:spacing w:line="360" w:lineRule="auto"/>
        <w:jc w:val="center"/>
        <w:rPr>
          <w:rFonts w:ascii="Times New Roman" w:hAnsi="Times New Roman"/>
          <w:sz w:val="24"/>
          <w:szCs w:val="24"/>
        </w:rPr>
      </w:pPr>
      <w:r w:rsidRPr="00B668EB">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http://shoplocalblog.com/wp-content/uploads/2010/01/behavioral-targeting-works-and-generates-higher-interaction-rates-and-clicks.jpg" style="width:355.5pt;height:182.25pt;visibility:visible">
            <v:imagedata r:id="rId7" o:title=""/>
          </v:shape>
        </w:pict>
      </w:r>
    </w:p>
    <w:p w:rsidR="00B3589E" w:rsidRPr="00D30717" w:rsidRDefault="00B3589E" w:rsidP="00B63F39">
      <w:pPr>
        <w:pStyle w:val="Heading1"/>
        <w:jc w:val="center"/>
        <w:rPr>
          <w:rFonts w:cs="Calibri"/>
          <w:b w:val="0"/>
          <w:i/>
          <w:sz w:val="32"/>
          <w:szCs w:val="32"/>
        </w:rPr>
      </w:pPr>
      <w:bookmarkStart w:id="1" w:name="_Toc265479824"/>
      <w:r w:rsidRPr="00D30717">
        <w:rPr>
          <w:rFonts w:cs="Calibri"/>
          <w:i/>
          <w:sz w:val="32"/>
          <w:szCs w:val="32"/>
        </w:rPr>
        <w:t>Chapter 1: Introduction to the research</w:t>
      </w:r>
      <w:bookmarkEnd w:id="1"/>
    </w:p>
    <w:p w:rsidR="00B3589E" w:rsidRDefault="00B3589E" w:rsidP="00B63F39">
      <w:pPr>
        <w:pStyle w:val="Heading2"/>
        <w:numPr>
          <w:ilvl w:val="1"/>
          <w:numId w:val="10"/>
        </w:numPr>
        <w:rPr>
          <w:rFonts w:cs="Calibri"/>
          <w:i/>
          <w:sz w:val="28"/>
          <w:szCs w:val="28"/>
        </w:rPr>
      </w:pPr>
      <w:bookmarkStart w:id="2" w:name="_Toc265479825"/>
      <w:r w:rsidRPr="00D30717">
        <w:rPr>
          <w:rFonts w:cs="Calibri"/>
          <w:i/>
          <w:sz w:val="28"/>
          <w:szCs w:val="28"/>
        </w:rPr>
        <w:t xml:space="preserve">The </w:t>
      </w:r>
      <w:r>
        <w:rPr>
          <w:rFonts w:cs="Calibri"/>
          <w:i/>
          <w:sz w:val="28"/>
          <w:szCs w:val="28"/>
        </w:rPr>
        <w:t>i</w:t>
      </w:r>
      <w:r w:rsidRPr="00D30717">
        <w:rPr>
          <w:rFonts w:cs="Calibri"/>
          <w:i/>
          <w:sz w:val="28"/>
          <w:szCs w:val="28"/>
        </w:rPr>
        <w:t>n</w:t>
      </w:r>
      <w:r>
        <w:rPr>
          <w:rFonts w:cs="Calibri"/>
          <w:i/>
          <w:sz w:val="28"/>
          <w:szCs w:val="28"/>
        </w:rPr>
        <w:t>tent</w:t>
      </w:r>
      <w:r w:rsidRPr="00D30717">
        <w:rPr>
          <w:rFonts w:cs="Calibri"/>
          <w:i/>
          <w:sz w:val="28"/>
          <w:szCs w:val="28"/>
        </w:rPr>
        <w:t xml:space="preserve"> for the research</w:t>
      </w:r>
      <w:bookmarkEnd w:id="2"/>
    </w:p>
    <w:p w:rsidR="00B3589E" w:rsidRPr="00E5740D" w:rsidRDefault="00B3589E" w:rsidP="00B63F39"/>
    <w:p w:rsidR="00B3589E" w:rsidRPr="000661F7" w:rsidRDefault="00B3589E" w:rsidP="00B63F39">
      <w:pPr>
        <w:spacing w:after="0" w:line="360" w:lineRule="auto"/>
        <w:jc w:val="both"/>
        <w:rPr>
          <w:rFonts w:ascii="Times New Roman" w:hAnsi="Times New Roman"/>
          <w:sz w:val="24"/>
          <w:szCs w:val="24"/>
        </w:rPr>
      </w:pPr>
      <w:r>
        <w:rPr>
          <w:rFonts w:ascii="Times New Roman" w:hAnsi="Times New Roman"/>
          <w:sz w:val="24"/>
          <w:szCs w:val="24"/>
        </w:rPr>
        <w:t>Through my concentrated studies and research in marketing, I discovered o</w:t>
      </w:r>
      <w:r w:rsidRPr="000661F7">
        <w:rPr>
          <w:rFonts w:ascii="Times New Roman" w:hAnsi="Times New Roman"/>
          <w:sz w:val="24"/>
          <w:szCs w:val="24"/>
        </w:rPr>
        <w:t>ne remarkable feature</w:t>
      </w:r>
      <w:r>
        <w:rPr>
          <w:rFonts w:ascii="Times New Roman" w:hAnsi="Times New Roman"/>
          <w:sz w:val="24"/>
          <w:szCs w:val="24"/>
        </w:rPr>
        <w:t>:</w:t>
      </w:r>
      <w:r w:rsidRPr="000661F7">
        <w:rPr>
          <w:rFonts w:ascii="Times New Roman" w:hAnsi="Times New Roman"/>
          <w:sz w:val="24"/>
          <w:szCs w:val="24"/>
        </w:rPr>
        <w:t xml:space="preserve"> </w:t>
      </w:r>
      <w:r>
        <w:rPr>
          <w:rFonts w:ascii="Times New Roman" w:hAnsi="Times New Roman"/>
          <w:sz w:val="24"/>
          <w:szCs w:val="24"/>
        </w:rPr>
        <w:t xml:space="preserve">the influence </w:t>
      </w:r>
      <w:r w:rsidRPr="000661F7">
        <w:rPr>
          <w:rFonts w:ascii="Times New Roman" w:hAnsi="Times New Roman"/>
          <w:sz w:val="24"/>
          <w:szCs w:val="24"/>
        </w:rPr>
        <w:t xml:space="preserve">advertising has on the consumer and the manner in which it is presented. </w:t>
      </w:r>
      <w:r>
        <w:rPr>
          <w:rFonts w:ascii="Times New Roman" w:hAnsi="Times New Roman"/>
          <w:sz w:val="24"/>
          <w:szCs w:val="24"/>
        </w:rPr>
        <w:t>I</w:t>
      </w:r>
      <w:r w:rsidRPr="000661F7">
        <w:rPr>
          <w:rFonts w:ascii="Times New Roman" w:hAnsi="Times New Roman"/>
          <w:sz w:val="24"/>
          <w:szCs w:val="24"/>
        </w:rPr>
        <w:t>n order for advertising to be successful</w:t>
      </w:r>
      <w:r>
        <w:rPr>
          <w:rFonts w:ascii="Times New Roman" w:hAnsi="Times New Roman"/>
          <w:sz w:val="24"/>
          <w:szCs w:val="24"/>
        </w:rPr>
        <w:t xml:space="preserve">, </w:t>
      </w:r>
      <w:r w:rsidRPr="000661F7">
        <w:rPr>
          <w:rFonts w:ascii="Times New Roman" w:hAnsi="Times New Roman"/>
          <w:sz w:val="24"/>
          <w:szCs w:val="24"/>
        </w:rPr>
        <w:t>constant innovation</w:t>
      </w:r>
      <w:r>
        <w:rPr>
          <w:rFonts w:ascii="Times New Roman" w:hAnsi="Times New Roman"/>
          <w:sz w:val="24"/>
          <w:szCs w:val="24"/>
        </w:rPr>
        <w:t xml:space="preserve"> and research must be taken into consideration.  </w:t>
      </w:r>
      <w:r w:rsidRPr="000661F7">
        <w:rPr>
          <w:rFonts w:ascii="Times New Roman" w:hAnsi="Times New Roman"/>
          <w:sz w:val="24"/>
          <w:szCs w:val="24"/>
        </w:rPr>
        <w:t xml:space="preserve"> In regards to the lat</w:t>
      </w:r>
      <w:r>
        <w:rPr>
          <w:rFonts w:ascii="Times New Roman" w:hAnsi="Times New Roman"/>
          <w:sz w:val="24"/>
          <w:szCs w:val="24"/>
        </w:rPr>
        <w:t>t</w:t>
      </w:r>
      <w:r w:rsidRPr="000661F7">
        <w:rPr>
          <w:rFonts w:ascii="Times New Roman" w:hAnsi="Times New Roman"/>
          <w:sz w:val="24"/>
          <w:szCs w:val="24"/>
        </w:rPr>
        <w:t xml:space="preserve">er, </w:t>
      </w:r>
      <w:r>
        <w:rPr>
          <w:rFonts w:ascii="Times New Roman" w:hAnsi="Times New Roman"/>
          <w:sz w:val="24"/>
          <w:szCs w:val="24"/>
        </w:rPr>
        <w:t xml:space="preserve">the cutting-edge </w:t>
      </w:r>
      <w:r w:rsidRPr="000661F7">
        <w:rPr>
          <w:rFonts w:ascii="Times New Roman" w:hAnsi="Times New Roman"/>
          <w:sz w:val="24"/>
          <w:szCs w:val="24"/>
        </w:rPr>
        <w:t>technology seems to create immense possibilities in terms of innovation and wide re</w:t>
      </w:r>
      <w:r>
        <w:rPr>
          <w:rFonts w:ascii="Times New Roman" w:hAnsi="Times New Roman"/>
          <w:sz w:val="24"/>
          <w:szCs w:val="24"/>
        </w:rPr>
        <w:t>ach of this promotional tool. Moreover, by examining</w:t>
      </w:r>
      <w:r w:rsidRPr="000661F7">
        <w:rPr>
          <w:rFonts w:ascii="Times New Roman" w:hAnsi="Times New Roman"/>
          <w:sz w:val="24"/>
          <w:szCs w:val="24"/>
        </w:rPr>
        <w:t xml:space="preserve"> my surroundings, it seems intriguing to see how technology has been able to impose itself in most of society and</w:t>
      </w:r>
      <w:r>
        <w:rPr>
          <w:rFonts w:ascii="Times New Roman" w:hAnsi="Times New Roman"/>
          <w:sz w:val="24"/>
          <w:szCs w:val="24"/>
        </w:rPr>
        <w:t xml:space="preserve"> has</w:t>
      </w:r>
      <w:r w:rsidRPr="000661F7">
        <w:rPr>
          <w:rFonts w:ascii="Times New Roman" w:hAnsi="Times New Roman"/>
          <w:sz w:val="24"/>
          <w:szCs w:val="24"/>
        </w:rPr>
        <w:t xml:space="preserve"> bec</w:t>
      </w:r>
      <w:r>
        <w:rPr>
          <w:rFonts w:ascii="Times New Roman" w:hAnsi="Times New Roman"/>
          <w:sz w:val="24"/>
          <w:szCs w:val="24"/>
        </w:rPr>
        <w:t>ome such an important</w:t>
      </w:r>
      <w:r w:rsidRPr="000661F7">
        <w:rPr>
          <w:rFonts w:ascii="Times New Roman" w:hAnsi="Times New Roman"/>
          <w:sz w:val="24"/>
          <w:szCs w:val="24"/>
        </w:rPr>
        <w:t xml:space="preserve"> part of our daily lives. The combination of these elements has led my attent</w:t>
      </w:r>
      <w:r>
        <w:rPr>
          <w:rFonts w:ascii="Times New Roman" w:hAnsi="Times New Roman"/>
          <w:sz w:val="24"/>
          <w:szCs w:val="24"/>
        </w:rPr>
        <w:t>ion to personalized advertising</w:t>
      </w:r>
      <w:r w:rsidRPr="000661F7">
        <w:rPr>
          <w:rFonts w:ascii="Times New Roman" w:hAnsi="Times New Roman"/>
          <w:sz w:val="24"/>
          <w:szCs w:val="24"/>
        </w:rPr>
        <w:t xml:space="preserve"> which tends to combine technological advancement and the consumer</w:t>
      </w:r>
      <w:r>
        <w:rPr>
          <w:rFonts w:ascii="Times New Roman" w:hAnsi="Times New Roman"/>
          <w:sz w:val="24"/>
          <w:szCs w:val="24"/>
        </w:rPr>
        <w:t>’</w:t>
      </w:r>
      <w:r w:rsidRPr="000661F7">
        <w:rPr>
          <w:rFonts w:ascii="Times New Roman" w:hAnsi="Times New Roman"/>
          <w:sz w:val="24"/>
          <w:szCs w:val="24"/>
        </w:rPr>
        <w:t xml:space="preserve">s increased use of technology, in order to provide innovative ways to attract and influence the consumer. </w:t>
      </w:r>
    </w:p>
    <w:p w:rsidR="00B3589E" w:rsidRPr="000661F7" w:rsidRDefault="00B3589E" w:rsidP="00B63F39">
      <w:pPr>
        <w:spacing w:after="0" w:line="360" w:lineRule="auto"/>
        <w:rPr>
          <w:rFonts w:ascii="Arial" w:hAnsi="Arial" w:cs="Arial"/>
          <w:b/>
          <w:color w:val="000000"/>
          <w:sz w:val="20"/>
          <w:szCs w:val="20"/>
        </w:rPr>
      </w:pPr>
    </w:p>
    <w:p w:rsidR="00B3589E" w:rsidRPr="00D30717" w:rsidRDefault="00B3589E" w:rsidP="00B63F39">
      <w:pPr>
        <w:pStyle w:val="Heading2"/>
        <w:rPr>
          <w:rFonts w:cs="Calibri"/>
          <w:b w:val="0"/>
          <w:i/>
          <w:sz w:val="28"/>
          <w:szCs w:val="28"/>
        </w:rPr>
      </w:pPr>
      <w:bookmarkStart w:id="3" w:name="_Toc265479826"/>
      <w:r w:rsidRPr="00D30717">
        <w:rPr>
          <w:rFonts w:cs="Calibri"/>
          <w:i/>
          <w:sz w:val="28"/>
          <w:szCs w:val="28"/>
        </w:rPr>
        <w:t>1.2 The scientific and social relevance of the subject</w:t>
      </w:r>
      <w:bookmarkEnd w:id="3"/>
    </w:p>
    <w:p w:rsidR="00B3589E" w:rsidRPr="00F07998" w:rsidRDefault="00B3589E" w:rsidP="00B63F39">
      <w:pPr>
        <w:spacing w:after="0" w:line="360" w:lineRule="auto"/>
        <w:rPr>
          <w:rFonts w:ascii="Times New Roman" w:hAnsi="Times New Roman"/>
          <w:b/>
          <w:i/>
          <w:sz w:val="28"/>
          <w:szCs w:val="28"/>
        </w:rPr>
      </w:pPr>
    </w:p>
    <w:p w:rsidR="00B3589E" w:rsidRPr="000661F7" w:rsidRDefault="00B3589E" w:rsidP="00B63F39">
      <w:pPr>
        <w:spacing w:after="0" w:line="360" w:lineRule="auto"/>
        <w:jc w:val="both"/>
        <w:rPr>
          <w:rFonts w:ascii="Times New Roman" w:hAnsi="Times New Roman"/>
          <w:sz w:val="24"/>
          <w:szCs w:val="24"/>
        </w:rPr>
      </w:pPr>
      <w:r w:rsidRPr="000661F7">
        <w:rPr>
          <w:rFonts w:ascii="Times New Roman" w:hAnsi="Times New Roman"/>
          <w:sz w:val="24"/>
          <w:szCs w:val="24"/>
        </w:rPr>
        <w:t>Advertising is a crucial component of a company’s marketing strategy</w:t>
      </w:r>
      <w:r>
        <w:rPr>
          <w:rFonts w:ascii="Times New Roman" w:hAnsi="Times New Roman"/>
          <w:sz w:val="24"/>
          <w:szCs w:val="24"/>
        </w:rPr>
        <w:t xml:space="preserve"> which promotes their success. </w:t>
      </w:r>
      <w:r w:rsidRPr="000661F7">
        <w:rPr>
          <w:rFonts w:ascii="Times New Roman" w:hAnsi="Times New Roman"/>
          <w:sz w:val="24"/>
          <w:szCs w:val="24"/>
        </w:rPr>
        <w:t>In a society where technology is becoming a systematically greater part of our daily lives, advertising has the po</w:t>
      </w:r>
      <w:r>
        <w:rPr>
          <w:rFonts w:ascii="Times New Roman" w:hAnsi="Times New Roman"/>
          <w:sz w:val="24"/>
          <w:szCs w:val="24"/>
        </w:rPr>
        <w:t>tential</w:t>
      </w:r>
      <w:r w:rsidRPr="000661F7">
        <w:rPr>
          <w:rFonts w:ascii="Times New Roman" w:hAnsi="Times New Roman"/>
          <w:sz w:val="24"/>
          <w:szCs w:val="24"/>
        </w:rPr>
        <w:t xml:space="preserve"> to use this trend in order to att</w:t>
      </w:r>
      <w:r>
        <w:rPr>
          <w:rFonts w:ascii="Times New Roman" w:hAnsi="Times New Roman"/>
          <w:sz w:val="24"/>
          <w:szCs w:val="24"/>
        </w:rPr>
        <w:t xml:space="preserve">ract  consumers. One method employed, </w:t>
      </w:r>
      <w:r w:rsidRPr="000661F7">
        <w:rPr>
          <w:rFonts w:ascii="Times New Roman" w:hAnsi="Times New Roman"/>
          <w:sz w:val="24"/>
          <w:szCs w:val="24"/>
        </w:rPr>
        <w:t>still in its development</w:t>
      </w:r>
      <w:r>
        <w:rPr>
          <w:rFonts w:ascii="Times New Roman" w:hAnsi="Times New Roman"/>
          <w:sz w:val="24"/>
          <w:szCs w:val="24"/>
        </w:rPr>
        <w:t>al stage, is that of personalization</w:t>
      </w:r>
      <w:r w:rsidRPr="000661F7">
        <w:rPr>
          <w:rFonts w:ascii="Times New Roman" w:hAnsi="Times New Roman"/>
          <w:sz w:val="24"/>
          <w:szCs w:val="24"/>
        </w:rPr>
        <w:t xml:space="preserve">. This </w:t>
      </w:r>
      <w:r>
        <w:rPr>
          <w:rFonts w:ascii="Times New Roman" w:hAnsi="Times New Roman"/>
          <w:sz w:val="24"/>
          <w:szCs w:val="24"/>
        </w:rPr>
        <w:t xml:space="preserve">form of promotion </w:t>
      </w:r>
      <w:r w:rsidRPr="000661F7">
        <w:rPr>
          <w:rFonts w:ascii="Times New Roman" w:hAnsi="Times New Roman"/>
          <w:sz w:val="24"/>
          <w:szCs w:val="24"/>
        </w:rPr>
        <w:t>could become a great</w:t>
      </w:r>
      <w:r>
        <w:rPr>
          <w:rFonts w:ascii="Times New Roman" w:hAnsi="Times New Roman"/>
          <w:sz w:val="24"/>
          <w:szCs w:val="24"/>
        </w:rPr>
        <w:t xml:space="preserve"> tool in the hand of marketers</w:t>
      </w:r>
      <w:r w:rsidRPr="000661F7">
        <w:rPr>
          <w:rFonts w:ascii="Times New Roman" w:hAnsi="Times New Roman"/>
          <w:sz w:val="24"/>
          <w:szCs w:val="24"/>
        </w:rPr>
        <w:t xml:space="preserve"> and its potential should be evaluate</w:t>
      </w:r>
      <w:r>
        <w:rPr>
          <w:rFonts w:ascii="Times New Roman" w:hAnsi="Times New Roman"/>
          <w:sz w:val="24"/>
          <w:szCs w:val="24"/>
        </w:rPr>
        <w:t>d</w:t>
      </w:r>
      <w:r w:rsidRPr="000661F7">
        <w:rPr>
          <w:rFonts w:ascii="Times New Roman" w:hAnsi="Times New Roman"/>
          <w:sz w:val="24"/>
          <w:szCs w:val="24"/>
        </w:rPr>
        <w:t xml:space="preserve">. </w:t>
      </w:r>
      <w:r>
        <w:rPr>
          <w:rFonts w:ascii="Times New Roman" w:hAnsi="Times New Roman"/>
          <w:sz w:val="24"/>
          <w:szCs w:val="24"/>
        </w:rPr>
        <w:t>In addition,</w:t>
      </w:r>
      <w:r w:rsidRPr="000661F7">
        <w:rPr>
          <w:rFonts w:ascii="Times New Roman" w:hAnsi="Times New Roman"/>
          <w:sz w:val="24"/>
          <w:szCs w:val="24"/>
        </w:rPr>
        <w:t xml:space="preserve"> the willingness of the consumer to accept this type of advertisement and allow the use of their personal information</w:t>
      </w:r>
      <w:r>
        <w:rPr>
          <w:rFonts w:ascii="Times New Roman" w:hAnsi="Times New Roman"/>
          <w:sz w:val="24"/>
          <w:szCs w:val="24"/>
        </w:rPr>
        <w:t xml:space="preserve"> plays an important role</w:t>
      </w:r>
      <w:r w:rsidRPr="000661F7">
        <w:rPr>
          <w:rFonts w:ascii="Times New Roman" w:hAnsi="Times New Roman"/>
          <w:sz w:val="24"/>
          <w:szCs w:val="24"/>
        </w:rPr>
        <w:t xml:space="preserve">. </w:t>
      </w:r>
    </w:p>
    <w:p w:rsidR="00B3589E" w:rsidRPr="000661F7" w:rsidRDefault="00B3589E" w:rsidP="00B63F39">
      <w:pPr>
        <w:spacing w:after="0" w:line="360" w:lineRule="auto"/>
        <w:jc w:val="both"/>
        <w:rPr>
          <w:rFonts w:ascii="Times New Roman" w:hAnsi="Times New Roman"/>
          <w:sz w:val="24"/>
          <w:szCs w:val="24"/>
        </w:rPr>
      </w:pPr>
    </w:p>
    <w:p w:rsidR="00B3589E" w:rsidRPr="000661F7" w:rsidRDefault="00B3589E" w:rsidP="00B63F39">
      <w:pPr>
        <w:spacing w:after="0" w:line="360" w:lineRule="auto"/>
        <w:jc w:val="both"/>
        <w:rPr>
          <w:rFonts w:ascii="Times New Roman" w:hAnsi="Times New Roman"/>
          <w:sz w:val="24"/>
          <w:szCs w:val="24"/>
        </w:rPr>
      </w:pPr>
      <w:r w:rsidRPr="000661F7">
        <w:rPr>
          <w:rFonts w:ascii="Times New Roman" w:hAnsi="Times New Roman"/>
          <w:sz w:val="24"/>
          <w:szCs w:val="24"/>
        </w:rPr>
        <w:t xml:space="preserve">In a time where </w:t>
      </w:r>
      <w:r>
        <w:rPr>
          <w:rFonts w:ascii="Times New Roman" w:hAnsi="Times New Roman"/>
          <w:sz w:val="24"/>
          <w:szCs w:val="24"/>
        </w:rPr>
        <w:t xml:space="preserve">traditional </w:t>
      </w:r>
      <w:r w:rsidRPr="000661F7">
        <w:rPr>
          <w:rFonts w:ascii="Times New Roman" w:hAnsi="Times New Roman"/>
          <w:sz w:val="24"/>
          <w:szCs w:val="24"/>
        </w:rPr>
        <w:t xml:space="preserve">advertising is </w:t>
      </w:r>
      <w:r>
        <w:rPr>
          <w:rFonts w:ascii="Times New Roman" w:hAnsi="Times New Roman"/>
          <w:sz w:val="24"/>
          <w:szCs w:val="24"/>
        </w:rPr>
        <w:t>criticized due</w:t>
      </w:r>
      <w:r w:rsidRPr="000661F7">
        <w:rPr>
          <w:rFonts w:ascii="Times New Roman" w:hAnsi="Times New Roman"/>
          <w:sz w:val="24"/>
          <w:szCs w:val="24"/>
        </w:rPr>
        <w:t xml:space="preserve"> to the</w:t>
      </w:r>
      <w:r>
        <w:rPr>
          <w:rFonts w:ascii="Times New Roman" w:hAnsi="Times New Roman"/>
          <w:sz w:val="24"/>
          <w:szCs w:val="24"/>
        </w:rPr>
        <w:t xml:space="preserve"> intrusion and interruption it</w:t>
      </w:r>
      <w:r w:rsidRPr="000661F7">
        <w:rPr>
          <w:rFonts w:ascii="Times New Roman" w:hAnsi="Times New Roman"/>
          <w:sz w:val="24"/>
          <w:szCs w:val="24"/>
        </w:rPr>
        <w:t xml:space="preserve"> cause</w:t>
      </w:r>
      <w:r>
        <w:rPr>
          <w:rFonts w:ascii="Times New Roman" w:hAnsi="Times New Roman"/>
          <w:sz w:val="24"/>
          <w:szCs w:val="24"/>
        </w:rPr>
        <w:t>s</w:t>
      </w:r>
      <w:r w:rsidRPr="000661F7">
        <w:rPr>
          <w:rFonts w:ascii="Times New Roman" w:hAnsi="Times New Roman"/>
          <w:sz w:val="24"/>
          <w:szCs w:val="24"/>
        </w:rPr>
        <w:t xml:space="preserve">, it is imperative to find innovative ways to draw </w:t>
      </w:r>
      <w:r>
        <w:rPr>
          <w:rFonts w:ascii="Times New Roman" w:hAnsi="Times New Roman"/>
          <w:sz w:val="24"/>
          <w:szCs w:val="24"/>
        </w:rPr>
        <w:t xml:space="preserve">the </w:t>
      </w:r>
      <w:r w:rsidRPr="000661F7">
        <w:rPr>
          <w:rFonts w:ascii="Times New Roman" w:hAnsi="Times New Roman"/>
          <w:sz w:val="24"/>
          <w:szCs w:val="24"/>
        </w:rPr>
        <w:t xml:space="preserve">consumer’s attention. </w:t>
      </w:r>
      <w:r>
        <w:rPr>
          <w:rFonts w:ascii="Times New Roman" w:hAnsi="Times New Roman"/>
          <w:sz w:val="24"/>
          <w:szCs w:val="24"/>
        </w:rPr>
        <w:t xml:space="preserve">The difficulty with </w:t>
      </w:r>
      <w:r w:rsidRPr="000661F7">
        <w:rPr>
          <w:rFonts w:ascii="Times New Roman" w:hAnsi="Times New Roman"/>
          <w:sz w:val="24"/>
          <w:szCs w:val="24"/>
        </w:rPr>
        <w:t>marketing</w:t>
      </w:r>
      <w:r>
        <w:rPr>
          <w:rFonts w:ascii="Times New Roman" w:hAnsi="Times New Roman"/>
          <w:sz w:val="24"/>
          <w:szCs w:val="24"/>
        </w:rPr>
        <w:t xml:space="preserve"> via the internet</w:t>
      </w:r>
      <w:r w:rsidRPr="000661F7">
        <w:rPr>
          <w:rFonts w:ascii="Times New Roman" w:hAnsi="Times New Roman"/>
          <w:sz w:val="24"/>
          <w:szCs w:val="24"/>
        </w:rPr>
        <w:t xml:space="preserve"> is that people disregard advertisem</w:t>
      </w:r>
      <w:r>
        <w:rPr>
          <w:rFonts w:ascii="Times New Roman" w:hAnsi="Times New Roman"/>
          <w:sz w:val="24"/>
          <w:szCs w:val="24"/>
        </w:rPr>
        <w:t>ent. Recent research claims</w:t>
      </w:r>
      <w:r w:rsidRPr="000661F7">
        <w:rPr>
          <w:rFonts w:ascii="Times New Roman" w:hAnsi="Times New Roman"/>
          <w:sz w:val="24"/>
          <w:szCs w:val="24"/>
        </w:rPr>
        <w:t xml:space="preserve"> that an increasing amount of people switch channels when advertisement</w:t>
      </w:r>
      <w:r>
        <w:rPr>
          <w:rFonts w:ascii="Times New Roman" w:hAnsi="Times New Roman"/>
          <w:sz w:val="24"/>
          <w:szCs w:val="24"/>
        </w:rPr>
        <w:t>s air (Winer R. S. 2009).  N</w:t>
      </w:r>
      <w:r w:rsidRPr="000661F7">
        <w:rPr>
          <w:rFonts w:ascii="Times New Roman" w:hAnsi="Times New Roman"/>
          <w:sz w:val="24"/>
          <w:szCs w:val="24"/>
        </w:rPr>
        <w:t>ew methods</w:t>
      </w:r>
      <w:r>
        <w:rPr>
          <w:rFonts w:ascii="Times New Roman" w:hAnsi="Times New Roman"/>
          <w:sz w:val="24"/>
          <w:szCs w:val="24"/>
        </w:rPr>
        <w:t xml:space="preserve"> of advertising, however,</w:t>
      </w:r>
      <w:r w:rsidRPr="000661F7">
        <w:rPr>
          <w:rFonts w:ascii="Times New Roman" w:hAnsi="Times New Roman"/>
          <w:sz w:val="24"/>
          <w:szCs w:val="24"/>
        </w:rPr>
        <w:t xml:space="preserve"> through digitalized television allow fo</w:t>
      </w:r>
      <w:r>
        <w:rPr>
          <w:rFonts w:ascii="Times New Roman" w:hAnsi="Times New Roman"/>
          <w:sz w:val="24"/>
          <w:szCs w:val="24"/>
        </w:rPr>
        <w:t>r minimum amounts of this form of promotion</w:t>
      </w:r>
      <w:r w:rsidRPr="000661F7">
        <w:rPr>
          <w:rFonts w:ascii="Times New Roman" w:hAnsi="Times New Roman"/>
          <w:sz w:val="24"/>
          <w:szCs w:val="24"/>
        </w:rPr>
        <w:t xml:space="preserve">. Techniques such as personalized advertising will attempt to draw their </w:t>
      </w:r>
      <w:r>
        <w:rPr>
          <w:rFonts w:ascii="Times New Roman" w:hAnsi="Times New Roman"/>
          <w:sz w:val="24"/>
          <w:szCs w:val="24"/>
        </w:rPr>
        <w:t>attention and possibly make the consumers interested in</w:t>
      </w:r>
      <w:r w:rsidRPr="000661F7">
        <w:rPr>
          <w:rFonts w:ascii="Times New Roman" w:hAnsi="Times New Roman"/>
          <w:sz w:val="24"/>
          <w:szCs w:val="24"/>
        </w:rPr>
        <w:t xml:space="preserve"> view</w:t>
      </w:r>
      <w:r>
        <w:rPr>
          <w:rFonts w:ascii="Times New Roman" w:hAnsi="Times New Roman"/>
          <w:sz w:val="24"/>
          <w:szCs w:val="24"/>
        </w:rPr>
        <w:t>ing</w:t>
      </w:r>
      <w:r w:rsidRPr="000661F7">
        <w:rPr>
          <w:rFonts w:ascii="Times New Roman" w:hAnsi="Times New Roman"/>
          <w:sz w:val="24"/>
          <w:szCs w:val="24"/>
        </w:rPr>
        <w:t xml:space="preserve"> the advertisement. </w:t>
      </w:r>
    </w:p>
    <w:p w:rsidR="00B3589E" w:rsidRPr="000661F7" w:rsidRDefault="00B3589E" w:rsidP="00B63F39">
      <w:pPr>
        <w:spacing w:after="0" w:line="360" w:lineRule="auto"/>
        <w:jc w:val="both"/>
        <w:rPr>
          <w:rFonts w:ascii="Times New Roman" w:hAnsi="Times New Roman"/>
          <w:sz w:val="24"/>
          <w:szCs w:val="24"/>
        </w:rPr>
      </w:pPr>
    </w:p>
    <w:p w:rsidR="00B3589E" w:rsidRPr="000661F7" w:rsidRDefault="00B3589E" w:rsidP="00B63F39">
      <w:pPr>
        <w:spacing w:after="0" w:line="360" w:lineRule="auto"/>
        <w:jc w:val="both"/>
        <w:rPr>
          <w:rFonts w:ascii="Times New Roman" w:hAnsi="Times New Roman"/>
          <w:sz w:val="24"/>
          <w:szCs w:val="24"/>
        </w:rPr>
      </w:pPr>
      <w:r w:rsidRPr="000661F7">
        <w:rPr>
          <w:rFonts w:ascii="Times New Roman" w:hAnsi="Times New Roman"/>
          <w:sz w:val="24"/>
          <w:szCs w:val="24"/>
        </w:rPr>
        <w:t xml:space="preserve">Personalization would eventually lead to better information for consumers and </w:t>
      </w:r>
      <w:r>
        <w:rPr>
          <w:rFonts w:ascii="Times New Roman" w:hAnsi="Times New Roman"/>
          <w:sz w:val="24"/>
          <w:szCs w:val="24"/>
        </w:rPr>
        <w:t xml:space="preserve">better efficiency for advertising </w:t>
      </w:r>
      <w:r w:rsidRPr="000661F7">
        <w:rPr>
          <w:rFonts w:ascii="Times New Roman" w:hAnsi="Times New Roman"/>
          <w:sz w:val="24"/>
          <w:szCs w:val="24"/>
        </w:rPr>
        <w:t>companies</w:t>
      </w:r>
      <w:r>
        <w:rPr>
          <w:rFonts w:ascii="Times New Roman" w:hAnsi="Times New Roman"/>
          <w:sz w:val="24"/>
          <w:szCs w:val="24"/>
        </w:rPr>
        <w:t xml:space="preserve"> previously </w:t>
      </w:r>
      <w:r w:rsidRPr="000661F7">
        <w:rPr>
          <w:rFonts w:ascii="Times New Roman" w:hAnsi="Times New Roman"/>
          <w:sz w:val="24"/>
          <w:szCs w:val="24"/>
        </w:rPr>
        <w:t>spend</w:t>
      </w:r>
      <w:r>
        <w:rPr>
          <w:rFonts w:ascii="Times New Roman" w:hAnsi="Times New Roman"/>
          <w:sz w:val="24"/>
          <w:szCs w:val="24"/>
        </w:rPr>
        <w:t>ing</w:t>
      </w:r>
      <w:r w:rsidRPr="000661F7">
        <w:rPr>
          <w:rFonts w:ascii="Times New Roman" w:hAnsi="Times New Roman"/>
          <w:sz w:val="24"/>
          <w:szCs w:val="24"/>
        </w:rPr>
        <w:t xml:space="preserve"> millions on an advertisement that only reaches a small proportion of viewers.  Through personalization they w</w:t>
      </w:r>
      <w:r>
        <w:rPr>
          <w:rFonts w:ascii="Times New Roman" w:hAnsi="Times New Roman"/>
          <w:sz w:val="24"/>
          <w:szCs w:val="24"/>
        </w:rPr>
        <w:t xml:space="preserve">ould be able to target individual consumers </w:t>
      </w:r>
      <w:r w:rsidRPr="000661F7">
        <w:rPr>
          <w:rFonts w:ascii="Times New Roman" w:hAnsi="Times New Roman"/>
          <w:sz w:val="24"/>
          <w:szCs w:val="24"/>
        </w:rPr>
        <w:t>a</w:t>
      </w:r>
      <w:r>
        <w:rPr>
          <w:rFonts w:ascii="Times New Roman" w:hAnsi="Times New Roman"/>
          <w:sz w:val="24"/>
          <w:szCs w:val="24"/>
        </w:rPr>
        <w:t>nd hence spend their</w:t>
      </w:r>
      <w:r w:rsidRPr="000661F7">
        <w:rPr>
          <w:rFonts w:ascii="Times New Roman" w:hAnsi="Times New Roman"/>
          <w:sz w:val="24"/>
          <w:szCs w:val="24"/>
        </w:rPr>
        <w:t xml:space="preserve"> budget eff</w:t>
      </w:r>
      <w:r>
        <w:rPr>
          <w:rFonts w:ascii="Times New Roman" w:hAnsi="Times New Roman"/>
          <w:sz w:val="24"/>
          <w:szCs w:val="24"/>
        </w:rPr>
        <w:t>ective</w:t>
      </w:r>
      <w:r w:rsidRPr="000661F7">
        <w:rPr>
          <w:rFonts w:ascii="Times New Roman" w:hAnsi="Times New Roman"/>
          <w:sz w:val="24"/>
          <w:szCs w:val="24"/>
        </w:rPr>
        <w:t xml:space="preserve">ly. </w:t>
      </w:r>
      <w:r>
        <w:rPr>
          <w:rFonts w:ascii="Times New Roman" w:hAnsi="Times New Roman"/>
          <w:sz w:val="24"/>
          <w:szCs w:val="24"/>
        </w:rPr>
        <w:t>Nevertheless</w:t>
      </w:r>
      <w:r w:rsidRPr="000661F7">
        <w:rPr>
          <w:rFonts w:ascii="Times New Roman" w:hAnsi="Times New Roman"/>
          <w:sz w:val="24"/>
          <w:szCs w:val="24"/>
        </w:rPr>
        <w:t>, the main i</w:t>
      </w:r>
      <w:r>
        <w:rPr>
          <w:rFonts w:ascii="Times New Roman" w:hAnsi="Times New Roman"/>
          <w:sz w:val="24"/>
          <w:szCs w:val="24"/>
        </w:rPr>
        <w:t xml:space="preserve">ssue to be addressed is whether the consumer would be </w:t>
      </w:r>
      <w:r w:rsidRPr="000661F7">
        <w:rPr>
          <w:rFonts w:ascii="Times New Roman" w:hAnsi="Times New Roman"/>
          <w:sz w:val="24"/>
          <w:szCs w:val="24"/>
        </w:rPr>
        <w:t xml:space="preserve">willing to share or allow collection of their </w:t>
      </w:r>
      <w:r>
        <w:rPr>
          <w:rFonts w:ascii="Times New Roman" w:hAnsi="Times New Roman"/>
          <w:sz w:val="24"/>
          <w:szCs w:val="24"/>
        </w:rPr>
        <w:t xml:space="preserve">personal </w:t>
      </w:r>
      <w:r w:rsidRPr="000661F7">
        <w:rPr>
          <w:rFonts w:ascii="Times New Roman" w:hAnsi="Times New Roman"/>
          <w:sz w:val="24"/>
          <w:szCs w:val="24"/>
        </w:rPr>
        <w:t>information and whether personalized advertising is truly effective</w:t>
      </w:r>
      <w:r>
        <w:rPr>
          <w:rFonts w:ascii="Times New Roman" w:hAnsi="Times New Roman"/>
          <w:sz w:val="24"/>
          <w:szCs w:val="24"/>
        </w:rPr>
        <w:t xml:space="preserve"> in this case</w:t>
      </w:r>
      <w:r w:rsidRPr="000661F7">
        <w:rPr>
          <w:rFonts w:ascii="Times New Roman" w:hAnsi="Times New Roman"/>
          <w:sz w:val="24"/>
          <w:szCs w:val="24"/>
        </w:rPr>
        <w:t xml:space="preserve">. </w:t>
      </w:r>
    </w:p>
    <w:p w:rsidR="00B3589E" w:rsidRPr="000661F7" w:rsidRDefault="00B3589E" w:rsidP="00B63F39">
      <w:pPr>
        <w:spacing w:after="0" w:line="360" w:lineRule="auto"/>
        <w:rPr>
          <w:rFonts w:ascii="Times New Roman" w:hAnsi="Times New Roman"/>
          <w:b/>
          <w:sz w:val="28"/>
          <w:szCs w:val="28"/>
        </w:rPr>
      </w:pPr>
    </w:p>
    <w:p w:rsidR="00B3589E" w:rsidRPr="00D30717" w:rsidRDefault="00B3589E" w:rsidP="00B63F39">
      <w:pPr>
        <w:pStyle w:val="Heading2"/>
        <w:rPr>
          <w:rFonts w:cs="Calibri"/>
          <w:b w:val="0"/>
          <w:i/>
          <w:sz w:val="28"/>
          <w:szCs w:val="28"/>
        </w:rPr>
      </w:pPr>
      <w:bookmarkStart w:id="4" w:name="_Toc265479827"/>
      <w:r w:rsidRPr="00D30717">
        <w:rPr>
          <w:rFonts w:cs="Calibri"/>
          <w:i/>
          <w:sz w:val="28"/>
          <w:szCs w:val="28"/>
        </w:rPr>
        <w:t xml:space="preserve">1.3 </w:t>
      </w:r>
      <w:r>
        <w:rPr>
          <w:rFonts w:cs="Calibri"/>
          <w:i/>
          <w:sz w:val="28"/>
          <w:szCs w:val="28"/>
        </w:rPr>
        <w:t>N</w:t>
      </w:r>
      <w:r w:rsidRPr="00D30717">
        <w:rPr>
          <w:rFonts w:cs="Calibri"/>
          <w:i/>
          <w:sz w:val="28"/>
          <w:szCs w:val="28"/>
        </w:rPr>
        <w:t>ature of the research</w:t>
      </w:r>
      <w:bookmarkEnd w:id="4"/>
    </w:p>
    <w:p w:rsidR="00B3589E" w:rsidRPr="000661F7" w:rsidRDefault="00B3589E" w:rsidP="00B63F39">
      <w:pPr>
        <w:spacing w:after="0" w:line="360" w:lineRule="auto"/>
        <w:rPr>
          <w:rFonts w:ascii="Times New Roman" w:hAnsi="Times New Roman"/>
          <w:b/>
          <w:sz w:val="28"/>
          <w:szCs w:val="28"/>
        </w:rPr>
      </w:pPr>
    </w:p>
    <w:p w:rsidR="00B3589E" w:rsidRPr="000661F7" w:rsidRDefault="00B3589E" w:rsidP="00B63F39">
      <w:pPr>
        <w:spacing w:after="0" w:line="360" w:lineRule="auto"/>
        <w:jc w:val="both"/>
        <w:rPr>
          <w:rFonts w:ascii="Times New Roman" w:hAnsi="Times New Roman"/>
          <w:sz w:val="24"/>
          <w:szCs w:val="24"/>
        </w:rPr>
      </w:pPr>
      <w:r>
        <w:rPr>
          <w:rFonts w:ascii="Times New Roman" w:hAnsi="Times New Roman"/>
          <w:sz w:val="24"/>
          <w:szCs w:val="24"/>
        </w:rPr>
        <w:t xml:space="preserve">Even though extensive studies have been conducted </w:t>
      </w:r>
      <w:r w:rsidRPr="000661F7">
        <w:rPr>
          <w:rFonts w:ascii="Times New Roman" w:hAnsi="Times New Roman"/>
          <w:sz w:val="24"/>
          <w:szCs w:val="24"/>
        </w:rPr>
        <w:t xml:space="preserve">in </w:t>
      </w:r>
      <w:r>
        <w:rPr>
          <w:rFonts w:ascii="Times New Roman" w:hAnsi="Times New Roman"/>
          <w:sz w:val="24"/>
          <w:szCs w:val="24"/>
        </w:rPr>
        <w:t>the field of market segmentation</w:t>
      </w:r>
      <w:r w:rsidRPr="000661F7">
        <w:rPr>
          <w:rFonts w:ascii="Times New Roman" w:hAnsi="Times New Roman"/>
          <w:sz w:val="24"/>
          <w:szCs w:val="24"/>
        </w:rPr>
        <w:t xml:space="preserve"> so that ad</w:t>
      </w:r>
      <w:r>
        <w:rPr>
          <w:rFonts w:ascii="Times New Roman" w:hAnsi="Times New Roman"/>
          <w:sz w:val="24"/>
          <w:szCs w:val="24"/>
        </w:rPr>
        <w:t>vertisers can better target the consumer</w:t>
      </w:r>
      <w:r w:rsidRPr="000661F7">
        <w:rPr>
          <w:rFonts w:ascii="Times New Roman" w:hAnsi="Times New Roman"/>
          <w:sz w:val="24"/>
          <w:szCs w:val="24"/>
        </w:rPr>
        <w:t xml:space="preserve">, </w:t>
      </w:r>
      <w:r>
        <w:rPr>
          <w:rFonts w:ascii="Times New Roman" w:hAnsi="Times New Roman"/>
          <w:sz w:val="24"/>
          <w:szCs w:val="24"/>
        </w:rPr>
        <w:t>consumer</w:t>
      </w:r>
      <w:r w:rsidRPr="000661F7">
        <w:rPr>
          <w:rFonts w:ascii="Times New Roman" w:hAnsi="Times New Roman"/>
          <w:sz w:val="24"/>
          <w:szCs w:val="24"/>
        </w:rPr>
        <w:t>s</w:t>
      </w:r>
      <w:r>
        <w:rPr>
          <w:rFonts w:ascii="Times New Roman" w:hAnsi="Times New Roman"/>
          <w:sz w:val="24"/>
          <w:szCs w:val="24"/>
        </w:rPr>
        <w:t>’</w:t>
      </w:r>
      <w:r w:rsidRPr="000661F7">
        <w:rPr>
          <w:rFonts w:ascii="Times New Roman" w:hAnsi="Times New Roman"/>
          <w:sz w:val="24"/>
          <w:szCs w:val="24"/>
        </w:rPr>
        <w:t xml:space="preserve"> attitude</w:t>
      </w:r>
      <w:r>
        <w:rPr>
          <w:rFonts w:ascii="Times New Roman" w:hAnsi="Times New Roman"/>
          <w:sz w:val="24"/>
          <w:szCs w:val="24"/>
        </w:rPr>
        <w:t xml:space="preserve"> toward personalization</w:t>
      </w:r>
      <w:r w:rsidRPr="000661F7">
        <w:rPr>
          <w:rFonts w:ascii="Times New Roman" w:hAnsi="Times New Roman"/>
          <w:sz w:val="24"/>
          <w:szCs w:val="24"/>
        </w:rPr>
        <w:t xml:space="preserve"> and their willingness to disclose their personal information</w:t>
      </w:r>
      <w:r>
        <w:rPr>
          <w:rFonts w:ascii="Times New Roman" w:hAnsi="Times New Roman"/>
          <w:sz w:val="24"/>
          <w:szCs w:val="24"/>
        </w:rPr>
        <w:t xml:space="preserve"> has not been affected</w:t>
      </w:r>
      <w:r w:rsidRPr="000661F7">
        <w:rPr>
          <w:rFonts w:ascii="Times New Roman" w:hAnsi="Times New Roman"/>
          <w:sz w:val="24"/>
          <w:szCs w:val="24"/>
        </w:rPr>
        <w:t>.</w:t>
      </w:r>
      <w:r>
        <w:rPr>
          <w:rFonts w:ascii="Times New Roman" w:hAnsi="Times New Roman"/>
          <w:sz w:val="24"/>
          <w:szCs w:val="24"/>
        </w:rPr>
        <w:t xml:space="preserve"> </w:t>
      </w:r>
      <w:r w:rsidRPr="000661F7">
        <w:rPr>
          <w:rFonts w:ascii="Times New Roman" w:hAnsi="Times New Roman"/>
          <w:sz w:val="24"/>
          <w:szCs w:val="24"/>
        </w:rPr>
        <w:t xml:space="preserve">In </w:t>
      </w:r>
      <w:r>
        <w:rPr>
          <w:rFonts w:ascii="Times New Roman" w:hAnsi="Times New Roman"/>
          <w:sz w:val="24"/>
          <w:szCs w:val="24"/>
        </w:rPr>
        <w:t>my</w:t>
      </w:r>
      <w:r w:rsidRPr="000661F7">
        <w:rPr>
          <w:rFonts w:ascii="Times New Roman" w:hAnsi="Times New Roman"/>
          <w:sz w:val="24"/>
          <w:szCs w:val="24"/>
        </w:rPr>
        <w:t xml:space="preserve"> study</w:t>
      </w:r>
      <w:r>
        <w:rPr>
          <w:rFonts w:ascii="Times New Roman" w:hAnsi="Times New Roman"/>
          <w:sz w:val="24"/>
          <w:szCs w:val="24"/>
        </w:rPr>
        <w:t>,</w:t>
      </w:r>
      <w:r w:rsidRPr="000661F7">
        <w:rPr>
          <w:rFonts w:ascii="Times New Roman" w:hAnsi="Times New Roman"/>
          <w:sz w:val="24"/>
          <w:szCs w:val="24"/>
        </w:rPr>
        <w:t xml:space="preserve"> </w:t>
      </w:r>
      <w:r>
        <w:rPr>
          <w:rFonts w:ascii="Times New Roman" w:hAnsi="Times New Roman"/>
          <w:sz w:val="24"/>
          <w:szCs w:val="24"/>
        </w:rPr>
        <w:t xml:space="preserve">I </w:t>
      </w:r>
      <w:r w:rsidRPr="000661F7">
        <w:rPr>
          <w:rFonts w:ascii="Times New Roman" w:hAnsi="Times New Roman"/>
          <w:sz w:val="24"/>
          <w:szCs w:val="24"/>
        </w:rPr>
        <w:t>will attempt</w:t>
      </w:r>
      <w:r>
        <w:rPr>
          <w:rFonts w:ascii="Times New Roman" w:hAnsi="Times New Roman"/>
          <w:sz w:val="24"/>
          <w:szCs w:val="24"/>
        </w:rPr>
        <w:t xml:space="preserve"> to tackle</w:t>
      </w:r>
      <w:r w:rsidRPr="000661F7">
        <w:rPr>
          <w:rFonts w:ascii="Times New Roman" w:hAnsi="Times New Roman"/>
          <w:sz w:val="24"/>
          <w:szCs w:val="24"/>
        </w:rPr>
        <w:t xml:space="preserve"> in particular </w:t>
      </w:r>
      <w:r>
        <w:rPr>
          <w:rFonts w:ascii="Times New Roman" w:hAnsi="Times New Roman"/>
          <w:sz w:val="24"/>
          <w:szCs w:val="24"/>
        </w:rPr>
        <w:t xml:space="preserve">the issue of </w:t>
      </w:r>
      <w:r w:rsidRPr="000661F7">
        <w:rPr>
          <w:rFonts w:ascii="Times New Roman" w:hAnsi="Times New Roman"/>
          <w:sz w:val="24"/>
          <w:szCs w:val="24"/>
        </w:rPr>
        <w:t>consumers</w:t>
      </w:r>
      <w:r>
        <w:rPr>
          <w:rFonts w:ascii="Times New Roman" w:hAnsi="Times New Roman"/>
          <w:sz w:val="24"/>
          <w:szCs w:val="24"/>
        </w:rPr>
        <w:t>’</w:t>
      </w:r>
      <w:r w:rsidRPr="000661F7">
        <w:rPr>
          <w:rFonts w:ascii="Times New Roman" w:hAnsi="Times New Roman"/>
          <w:sz w:val="24"/>
          <w:szCs w:val="24"/>
        </w:rPr>
        <w:t xml:space="preserve"> trust in releasing their information and whether certain types of media</w:t>
      </w:r>
      <w:r>
        <w:rPr>
          <w:rFonts w:ascii="Times New Roman" w:hAnsi="Times New Roman"/>
          <w:sz w:val="24"/>
          <w:szCs w:val="24"/>
        </w:rPr>
        <w:t>s hold</w:t>
      </w:r>
      <w:r w:rsidRPr="000661F7">
        <w:rPr>
          <w:rFonts w:ascii="Times New Roman" w:hAnsi="Times New Roman"/>
          <w:sz w:val="24"/>
          <w:szCs w:val="24"/>
        </w:rPr>
        <w:t xml:space="preserve"> an advantage</w:t>
      </w:r>
      <w:r>
        <w:rPr>
          <w:rFonts w:ascii="Times New Roman" w:hAnsi="Times New Roman"/>
          <w:sz w:val="24"/>
          <w:szCs w:val="24"/>
        </w:rPr>
        <w:t xml:space="preserve"> over others</w:t>
      </w:r>
      <w:r w:rsidRPr="000661F7">
        <w:rPr>
          <w:rFonts w:ascii="Times New Roman" w:hAnsi="Times New Roman"/>
          <w:sz w:val="24"/>
          <w:szCs w:val="24"/>
        </w:rPr>
        <w:t xml:space="preserve">. Moreover, assuming that personalized advertising will be logistically possible, this paper will analyze whether the consumer will be drawn towards this </w:t>
      </w:r>
      <w:r>
        <w:rPr>
          <w:rFonts w:ascii="Times New Roman" w:hAnsi="Times New Roman"/>
          <w:sz w:val="24"/>
          <w:szCs w:val="24"/>
        </w:rPr>
        <w:t xml:space="preserve">specific </w:t>
      </w:r>
      <w:r w:rsidRPr="000661F7">
        <w:rPr>
          <w:rFonts w:ascii="Times New Roman" w:hAnsi="Times New Roman"/>
          <w:sz w:val="24"/>
          <w:szCs w:val="24"/>
        </w:rPr>
        <w:t xml:space="preserve">type </w:t>
      </w:r>
      <w:r>
        <w:rPr>
          <w:rFonts w:ascii="Times New Roman" w:hAnsi="Times New Roman"/>
          <w:sz w:val="24"/>
          <w:szCs w:val="24"/>
        </w:rPr>
        <w:t>of promotion. Furthermore, the survey I conducted</w:t>
      </w:r>
      <w:r w:rsidRPr="000661F7">
        <w:rPr>
          <w:rFonts w:ascii="Times New Roman" w:hAnsi="Times New Roman"/>
          <w:sz w:val="24"/>
          <w:szCs w:val="24"/>
        </w:rPr>
        <w:t xml:space="preserve"> has taken into account individuals in the US</w:t>
      </w:r>
      <w:r>
        <w:rPr>
          <w:rFonts w:ascii="Times New Roman" w:hAnsi="Times New Roman"/>
          <w:sz w:val="24"/>
          <w:szCs w:val="24"/>
        </w:rPr>
        <w:t xml:space="preserve"> and, although limited in the number of respondents, it allows for the research to further </w:t>
      </w:r>
      <w:r w:rsidRPr="000661F7">
        <w:rPr>
          <w:rFonts w:ascii="Times New Roman" w:hAnsi="Times New Roman"/>
          <w:sz w:val="24"/>
          <w:szCs w:val="24"/>
        </w:rPr>
        <w:t>understan</w:t>
      </w:r>
      <w:r>
        <w:rPr>
          <w:rFonts w:ascii="Times New Roman" w:hAnsi="Times New Roman"/>
          <w:sz w:val="24"/>
          <w:szCs w:val="24"/>
        </w:rPr>
        <w:t>d</w:t>
      </w:r>
      <w:r w:rsidRPr="000661F7">
        <w:rPr>
          <w:rFonts w:ascii="Times New Roman" w:hAnsi="Times New Roman"/>
          <w:sz w:val="24"/>
          <w:szCs w:val="24"/>
        </w:rPr>
        <w:t xml:space="preserve"> cu</w:t>
      </w:r>
      <w:r>
        <w:rPr>
          <w:rFonts w:ascii="Times New Roman" w:hAnsi="Times New Roman"/>
          <w:sz w:val="24"/>
          <w:szCs w:val="24"/>
        </w:rPr>
        <w:t xml:space="preserve">ltural differences and the role of a </w:t>
      </w:r>
      <w:r w:rsidRPr="000661F7">
        <w:rPr>
          <w:rFonts w:ascii="Times New Roman" w:hAnsi="Times New Roman"/>
          <w:sz w:val="24"/>
          <w:szCs w:val="24"/>
        </w:rPr>
        <w:t>different environment. This will be followed by an analysis of various other aspects</w:t>
      </w:r>
      <w:r>
        <w:rPr>
          <w:rFonts w:ascii="Times New Roman" w:hAnsi="Times New Roman"/>
          <w:sz w:val="24"/>
          <w:szCs w:val="24"/>
        </w:rPr>
        <w:t>,</w:t>
      </w:r>
      <w:r w:rsidRPr="000661F7">
        <w:rPr>
          <w:rFonts w:ascii="Times New Roman" w:hAnsi="Times New Roman"/>
          <w:sz w:val="24"/>
          <w:szCs w:val="24"/>
        </w:rPr>
        <w:t xml:space="preserve"> such as the effect of age and gender on the attitude of the respondent. The purpose of the research lies in understanding exactly how personalized advertising operates, and thereafter understanding the consumer’s attitude towards this form of promotion. </w:t>
      </w:r>
    </w:p>
    <w:p w:rsidR="00B3589E" w:rsidRPr="000661F7" w:rsidRDefault="00B3589E" w:rsidP="00B63F39">
      <w:pPr>
        <w:spacing w:after="0" w:line="360" w:lineRule="auto"/>
        <w:jc w:val="both"/>
        <w:rPr>
          <w:rFonts w:ascii="Times New Roman" w:hAnsi="Times New Roman"/>
          <w:sz w:val="24"/>
          <w:szCs w:val="24"/>
        </w:rPr>
      </w:pPr>
    </w:p>
    <w:p w:rsidR="00B3589E" w:rsidRPr="000661F7" w:rsidRDefault="00B3589E" w:rsidP="00B63F39">
      <w:pPr>
        <w:spacing w:after="0" w:line="360" w:lineRule="auto"/>
        <w:jc w:val="both"/>
        <w:rPr>
          <w:rFonts w:ascii="Times New Roman" w:hAnsi="Times New Roman"/>
          <w:sz w:val="24"/>
          <w:szCs w:val="24"/>
        </w:rPr>
      </w:pPr>
    </w:p>
    <w:p w:rsidR="00B3589E" w:rsidRPr="000661F7" w:rsidRDefault="00B3589E" w:rsidP="00B63F39">
      <w:pPr>
        <w:spacing w:after="0" w:line="360" w:lineRule="auto"/>
        <w:jc w:val="both"/>
        <w:rPr>
          <w:rFonts w:ascii="Times New Roman" w:hAnsi="Times New Roman"/>
          <w:sz w:val="24"/>
          <w:szCs w:val="24"/>
        </w:rPr>
      </w:pPr>
    </w:p>
    <w:p w:rsidR="00B3589E" w:rsidRPr="00D30717" w:rsidRDefault="00B3589E" w:rsidP="00B63F39">
      <w:pPr>
        <w:pStyle w:val="Heading2"/>
        <w:rPr>
          <w:rFonts w:cs="Calibri"/>
          <w:b w:val="0"/>
          <w:i/>
          <w:sz w:val="28"/>
          <w:szCs w:val="28"/>
        </w:rPr>
      </w:pPr>
      <w:bookmarkStart w:id="5" w:name="_Toc265479828"/>
      <w:r w:rsidRPr="00D30717">
        <w:rPr>
          <w:rFonts w:cs="Calibri"/>
          <w:i/>
          <w:sz w:val="28"/>
          <w:szCs w:val="28"/>
        </w:rPr>
        <w:t xml:space="preserve">1.4 </w:t>
      </w:r>
      <w:r>
        <w:rPr>
          <w:rFonts w:cs="Calibri"/>
          <w:i/>
          <w:sz w:val="28"/>
          <w:szCs w:val="28"/>
        </w:rPr>
        <w:t>The research process, structure</w:t>
      </w:r>
      <w:r w:rsidRPr="00D30717">
        <w:rPr>
          <w:rFonts w:cs="Calibri"/>
          <w:i/>
          <w:sz w:val="28"/>
          <w:szCs w:val="28"/>
        </w:rPr>
        <w:t xml:space="preserve"> and methodology</w:t>
      </w:r>
      <w:bookmarkEnd w:id="5"/>
    </w:p>
    <w:p w:rsidR="00B3589E" w:rsidRPr="000661F7" w:rsidRDefault="00B3589E" w:rsidP="00B63F39">
      <w:pPr>
        <w:spacing w:after="0" w:line="360" w:lineRule="auto"/>
        <w:jc w:val="both"/>
        <w:rPr>
          <w:rFonts w:ascii="Times New Roman" w:hAnsi="Times New Roman"/>
          <w:b/>
          <w:sz w:val="28"/>
          <w:szCs w:val="28"/>
        </w:rPr>
      </w:pPr>
    </w:p>
    <w:p w:rsidR="00B3589E" w:rsidRDefault="00B3589E" w:rsidP="00B63F39">
      <w:pPr>
        <w:tabs>
          <w:tab w:val="left" w:pos="3255"/>
        </w:tabs>
        <w:spacing w:after="0" w:line="360" w:lineRule="auto"/>
        <w:jc w:val="both"/>
        <w:rPr>
          <w:rFonts w:ascii="Times New Roman" w:hAnsi="Times New Roman"/>
          <w:sz w:val="24"/>
          <w:szCs w:val="24"/>
        </w:rPr>
      </w:pPr>
      <w:r>
        <w:rPr>
          <w:rFonts w:ascii="Times New Roman" w:hAnsi="Times New Roman"/>
          <w:sz w:val="24"/>
          <w:szCs w:val="24"/>
        </w:rPr>
        <w:t>The</w:t>
      </w:r>
      <w:r w:rsidRPr="000661F7">
        <w:rPr>
          <w:rFonts w:ascii="Times New Roman" w:hAnsi="Times New Roman"/>
          <w:sz w:val="24"/>
          <w:szCs w:val="24"/>
        </w:rPr>
        <w:t xml:space="preserve"> initial part of the research will </w:t>
      </w:r>
      <w:r>
        <w:rPr>
          <w:rFonts w:ascii="Times New Roman" w:hAnsi="Times New Roman"/>
          <w:sz w:val="24"/>
          <w:szCs w:val="24"/>
        </w:rPr>
        <w:t>be obtained through the analysis</w:t>
      </w:r>
      <w:r w:rsidRPr="000661F7">
        <w:rPr>
          <w:rFonts w:ascii="Times New Roman" w:hAnsi="Times New Roman"/>
          <w:sz w:val="24"/>
          <w:szCs w:val="24"/>
        </w:rPr>
        <w:t xml:space="preserve"> of the work pre</w:t>
      </w:r>
      <w:r>
        <w:rPr>
          <w:rFonts w:ascii="Times New Roman" w:hAnsi="Times New Roman"/>
          <w:sz w:val="24"/>
          <w:szCs w:val="24"/>
        </w:rPr>
        <w:t>sented by various authors,</w:t>
      </w:r>
      <w:r w:rsidRPr="000661F7">
        <w:rPr>
          <w:rFonts w:ascii="Times New Roman" w:hAnsi="Times New Roman"/>
          <w:sz w:val="24"/>
          <w:szCs w:val="24"/>
        </w:rPr>
        <w:t xml:space="preserve"> </w:t>
      </w:r>
      <w:r>
        <w:rPr>
          <w:rFonts w:ascii="Times New Roman" w:hAnsi="Times New Roman"/>
          <w:sz w:val="24"/>
          <w:szCs w:val="24"/>
        </w:rPr>
        <w:t>focusing mainly on</w:t>
      </w:r>
      <w:r w:rsidRPr="000661F7">
        <w:rPr>
          <w:rFonts w:ascii="Times New Roman" w:hAnsi="Times New Roman"/>
          <w:sz w:val="24"/>
          <w:szCs w:val="24"/>
        </w:rPr>
        <w:t xml:space="preserve"> books, research papers, and journal articles. </w:t>
      </w:r>
      <w:r>
        <w:rPr>
          <w:rFonts w:ascii="Times New Roman" w:hAnsi="Times New Roman"/>
          <w:sz w:val="24"/>
          <w:szCs w:val="24"/>
        </w:rPr>
        <w:t xml:space="preserve"> B</w:t>
      </w:r>
      <w:r w:rsidRPr="000661F7">
        <w:rPr>
          <w:rFonts w:ascii="Times New Roman" w:hAnsi="Times New Roman"/>
          <w:sz w:val="24"/>
          <w:szCs w:val="24"/>
        </w:rPr>
        <w:t>ackground information on the market situation is necessary to understand the reasons for the</w:t>
      </w:r>
      <w:r>
        <w:rPr>
          <w:rFonts w:ascii="Times New Roman" w:hAnsi="Times New Roman"/>
          <w:sz w:val="24"/>
          <w:szCs w:val="24"/>
        </w:rPr>
        <w:t>se studies</w:t>
      </w:r>
      <w:r w:rsidRPr="000661F7">
        <w:rPr>
          <w:rFonts w:ascii="Times New Roman" w:hAnsi="Times New Roman"/>
          <w:sz w:val="24"/>
          <w:szCs w:val="24"/>
        </w:rPr>
        <w:t xml:space="preserve">. </w:t>
      </w:r>
      <w:r>
        <w:rPr>
          <w:rFonts w:ascii="Times New Roman" w:hAnsi="Times New Roman"/>
          <w:sz w:val="24"/>
          <w:szCs w:val="24"/>
        </w:rPr>
        <w:t xml:space="preserve"> The purpose of this research analysis is to enable </w:t>
      </w:r>
      <w:r w:rsidRPr="000661F7">
        <w:rPr>
          <w:rFonts w:ascii="Times New Roman" w:hAnsi="Times New Roman"/>
          <w:sz w:val="24"/>
          <w:szCs w:val="24"/>
        </w:rPr>
        <w:t xml:space="preserve">the reader to get accustomed and </w:t>
      </w:r>
      <w:r>
        <w:rPr>
          <w:rFonts w:ascii="Times New Roman" w:hAnsi="Times New Roman"/>
          <w:sz w:val="24"/>
          <w:szCs w:val="24"/>
        </w:rPr>
        <w:t xml:space="preserve">thoroughly understand the implications of personalized advertising </w:t>
      </w:r>
      <w:r w:rsidRPr="000661F7">
        <w:rPr>
          <w:rFonts w:ascii="Times New Roman" w:hAnsi="Times New Roman"/>
          <w:sz w:val="24"/>
          <w:szCs w:val="24"/>
        </w:rPr>
        <w:t xml:space="preserve">and </w:t>
      </w:r>
      <w:r>
        <w:rPr>
          <w:rFonts w:ascii="Times New Roman" w:hAnsi="Times New Roman"/>
          <w:sz w:val="24"/>
          <w:szCs w:val="24"/>
        </w:rPr>
        <w:t xml:space="preserve">its repercussions.  In an attempt to explain today’s advertising challenges, I will further examine the driving motivational force that urges advertising </w:t>
      </w:r>
      <w:r w:rsidRPr="000661F7">
        <w:rPr>
          <w:rFonts w:ascii="Times New Roman" w:hAnsi="Times New Roman"/>
          <w:sz w:val="24"/>
          <w:szCs w:val="24"/>
        </w:rPr>
        <w:t>companies to</w:t>
      </w:r>
      <w:r>
        <w:rPr>
          <w:rFonts w:ascii="Times New Roman" w:hAnsi="Times New Roman"/>
          <w:sz w:val="24"/>
          <w:szCs w:val="24"/>
        </w:rPr>
        <w:t xml:space="preserve"> use this form of promotion.</w:t>
      </w:r>
    </w:p>
    <w:p w:rsidR="00B3589E" w:rsidRDefault="00B3589E" w:rsidP="00B63F39">
      <w:pPr>
        <w:tabs>
          <w:tab w:val="left" w:pos="3255"/>
        </w:tabs>
        <w:spacing w:after="0" w:line="360" w:lineRule="auto"/>
        <w:jc w:val="both"/>
        <w:rPr>
          <w:rFonts w:ascii="Times New Roman" w:hAnsi="Times New Roman"/>
          <w:sz w:val="24"/>
          <w:szCs w:val="24"/>
        </w:rPr>
      </w:pPr>
    </w:p>
    <w:p w:rsidR="00B3589E" w:rsidRDefault="00B3589E" w:rsidP="00B63F39">
      <w:pPr>
        <w:tabs>
          <w:tab w:val="left" w:pos="3255"/>
        </w:tabs>
        <w:spacing w:after="0" w:line="360" w:lineRule="auto"/>
        <w:jc w:val="both"/>
        <w:rPr>
          <w:rFonts w:ascii="Times New Roman" w:hAnsi="Times New Roman"/>
          <w:sz w:val="24"/>
          <w:szCs w:val="24"/>
        </w:rPr>
      </w:pPr>
      <w:r>
        <w:rPr>
          <w:rFonts w:ascii="Times New Roman" w:hAnsi="Times New Roman"/>
          <w:sz w:val="24"/>
          <w:szCs w:val="24"/>
        </w:rPr>
        <w:t>Since</w:t>
      </w:r>
      <w:r w:rsidRPr="000661F7">
        <w:rPr>
          <w:rFonts w:ascii="Times New Roman" w:hAnsi="Times New Roman"/>
          <w:sz w:val="24"/>
          <w:szCs w:val="24"/>
        </w:rPr>
        <w:t xml:space="preserve"> on</w:t>
      </w:r>
      <w:r>
        <w:rPr>
          <w:rFonts w:ascii="Times New Roman" w:hAnsi="Times New Roman"/>
          <w:sz w:val="24"/>
          <w:szCs w:val="24"/>
        </w:rPr>
        <w:t>e of the main difficulties advertisers face in terms of p</w:t>
      </w:r>
      <w:r w:rsidRPr="000661F7">
        <w:rPr>
          <w:rFonts w:ascii="Times New Roman" w:hAnsi="Times New Roman"/>
          <w:sz w:val="24"/>
          <w:szCs w:val="24"/>
        </w:rPr>
        <w:t>ersonaliz</w:t>
      </w:r>
      <w:r>
        <w:rPr>
          <w:rFonts w:ascii="Times New Roman" w:hAnsi="Times New Roman"/>
          <w:sz w:val="24"/>
          <w:szCs w:val="24"/>
        </w:rPr>
        <w:t>ation</w:t>
      </w:r>
      <w:r w:rsidRPr="000661F7">
        <w:rPr>
          <w:rFonts w:ascii="Times New Roman" w:hAnsi="Times New Roman"/>
          <w:sz w:val="24"/>
          <w:szCs w:val="24"/>
        </w:rPr>
        <w:t xml:space="preserve"> is the reluctance of individuals to provide personal info</w:t>
      </w:r>
      <w:r>
        <w:rPr>
          <w:rFonts w:ascii="Times New Roman" w:hAnsi="Times New Roman"/>
          <w:sz w:val="24"/>
          <w:szCs w:val="24"/>
        </w:rPr>
        <w:t xml:space="preserve">rmation, it is imperative to examine the consumer’s </w:t>
      </w:r>
      <w:r w:rsidRPr="000661F7">
        <w:rPr>
          <w:rFonts w:ascii="Times New Roman" w:hAnsi="Times New Roman"/>
          <w:sz w:val="24"/>
          <w:szCs w:val="24"/>
        </w:rPr>
        <w:t>fear</w:t>
      </w:r>
      <w:r>
        <w:rPr>
          <w:rFonts w:ascii="Times New Roman" w:hAnsi="Times New Roman"/>
          <w:sz w:val="24"/>
          <w:szCs w:val="24"/>
        </w:rPr>
        <w:t xml:space="preserve">s vis-à-vis their willingness to </w:t>
      </w:r>
      <w:r w:rsidRPr="000661F7">
        <w:rPr>
          <w:rFonts w:ascii="Times New Roman" w:hAnsi="Times New Roman"/>
          <w:sz w:val="24"/>
          <w:szCs w:val="24"/>
        </w:rPr>
        <w:t>provide</w:t>
      </w:r>
      <w:r>
        <w:rPr>
          <w:rFonts w:ascii="Times New Roman" w:hAnsi="Times New Roman"/>
          <w:sz w:val="24"/>
          <w:szCs w:val="24"/>
        </w:rPr>
        <w:t xml:space="preserve"> information. In this respect</w:t>
      </w:r>
      <w:r w:rsidRPr="000661F7">
        <w:rPr>
          <w:rFonts w:ascii="Times New Roman" w:hAnsi="Times New Roman"/>
          <w:sz w:val="24"/>
          <w:szCs w:val="24"/>
        </w:rPr>
        <w:t xml:space="preserve">, the research will </w:t>
      </w:r>
      <w:r>
        <w:rPr>
          <w:rFonts w:ascii="Times New Roman" w:hAnsi="Times New Roman"/>
          <w:sz w:val="24"/>
          <w:szCs w:val="24"/>
        </w:rPr>
        <w:t xml:space="preserve">further attest the effectiveness </w:t>
      </w:r>
      <w:r w:rsidRPr="000661F7">
        <w:rPr>
          <w:rFonts w:ascii="Times New Roman" w:hAnsi="Times New Roman"/>
          <w:sz w:val="24"/>
          <w:szCs w:val="24"/>
        </w:rPr>
        <w:t>personalization could have on these respondents.</w:t>
      </w:r>
    </w:p>
    <w:p w:rsidR="00B3589E" w:rsidRPr="000661F7" w:rsidRDefault="00B3589E" w:rsidP="00B63F39">
      <w:pPr>
        <w:tabs>
          <w:tab w:val="left" w:pos="3255"/>
        </w:tabs>
        <w:spacing w:after="0" w:line="360" w:lineRule="auto"/>
        <w:jc w:val="both"/>
        <w:rPr>
          <w:rFonts w:ascii="Times New Roman" w:hAnsi="Times New Roman"/>
          <w:sz w:val="24"/>
          <w:szCs w:val="24"/>
        </w:rPr>
      </w:pPr>
    </w:p>
    <w:p w:rsidR="00B3589E" w:rsidRPr="000661F7" w:rsidRDefault="00B3589E" w:rsidP="00B63F39">
      <w:pPr>
        <w:tabs>
          <w:tab w:val="left" w:pos="3255"/>
        </w:tabs>
        <w:spacing w:after="0" w:line="360" w:lineRule="auto"/>
        <w:jc w:val="both"/>
        <w:rPr>
          <w:rFonts w:ascii="Times New Roman" w:hAnsi="Times New Roman"/>
          <w:sz w:val="24"/>
          <w:szCs w:val="24"/>
        </w:rPr>
      </w:pPr>
      <w:r>
        <w:rPr>
          <w:rFonts w:ascii="Times New Roman" w:hAnsi="Times New Roman"/>
          <w:sz w:val="24"/>
          <w:szCs w:val="24"/>
        </w:rPr>
        <w:t>The questionnaire itself, which</w:t>
      </w:r>
      <w:r w:rsidRPr="000661F7">
        <w:rPr>
          <w:rFonts w:ascii="Times New Roman" w:hAnsi="Times New Roman"/>
          <w:sz w:val="24"/>
          <w:szCs w:val="24"/>
        </w:rPr>
        <w:t xml:space="preserve"> can be found in the appendix</w:t>
      </w:r>
      <w:r>
        <w:rPr>
          <w:rFonts w:ascii="Times New Roman" w:hAnsi="Times New Roman"/>
          <w:sz w:val="24"/>
          <w:szCs w:val="24"/>
        </w:rPr>
        <w:t xml:space="preserve"> (pg. 45-47), </w:t>
      </w:r>
      <w:r w:rsidRPr="000661F7">
        <w:rPr>
          <w:rFonts w:ascii="Times New Roman" w:hAnsi="Times New Roman"/>
          <w:sz w:val="24"/>
          <w:szCs w:val="24"/>
        </w:rPr>
        <w:t>consist</w:t>
      </w:r>
      <w:r>
        <w:rPr>
          <w:rFonts w:ascii="Times New Roman" w:hAnsi="Times New Roman"/>
          <w:sz w:val="24"/>
          <w:szCs w:val="24"/>
        </w:rPr>
        <w:t>s</w:t>
      </w:r>
      <w:r w:rsidRPr="000661F7">
        <w:rPr>
          <w:rFonts w:ascii="Times New Roman" w:hAnsi="Times New Roman"/>
          <w:sz w:val="24"/>
          <w:szCs w:val="24"/>
        </w:rPr>
        <w:t xml:space="preserve"> of several close-ended questions with the inclusion of few op</w:t>
      </w:r>
      <w:r>
        <w:rPr>
          <w:rFonts w:ascii="Times New Roman" w:hAnsi="Times New Roman"/>
          <w:sz w:val="24"/>
          <w:szCs w:val="24"/>
        </w:rPr>
        <w:t xml:space="preserve">en-ended ones. It </w:t>
      </w:r>
      <w:r w:rsidRPr="000661F7">
        <w:rPr>
          <w:rFonts w:ascii="Times New Roman" w:hAnsi="Times New Roman"/>
          <w:sz w:val="24"/>
          <w:szCs w:val="24"/>
        </w:rPr>
        <w:t>also include</w:t>
      </w:r>
      <w:r>
        <w:rPr>
          <w:rFonts w:ascii="Times New Roman" w:hAnsi="Times New Roman"/>
          <w:sz w:val="24"/>
          <w:szCs w:val="24"/>
        </w:rPr>
        <w:t>s</w:t>
      </w:r>
      <w:r w:rsidRPr="000661F7">
        <w:rPr>
          <w:rFonts w:ascii="Times New Roman" w:hAnsi="Times New Roman"/>
          <w:sz w:val="24"/>
          <w:szCs w:val="24"/>
        </w:rPr>
        <w:t xml:space="preserve"> a set of background questions, inquiring upon the respondent’s age, gender, and nationality. The remaining questions are related to their attitude towards personalized advertising and information they would release.</w:t>
      </w:r>
      <w:r>
        <w:rPr>
          <w:rFonts w:ascii="Times New Roman" w:hAnsi="Times New Roman"/>
          <w:sz w:val="24"/>
          <w:szCs w:val="24"/>
        </w:rPr>
        <w:t xml:space="preserve"> The data will then be arranged, coded and analyzed </w:t>
      </w:r>
      <w:r w:rsidRPr="000661F7">
        <w:rPr>
          <w:rFonts w:ascii="Times New Roman" w:hAnsi="Times New Roman"/>
          <w:sz w:val="24"/>
          <w:szCs w:val="24"/>
        </w:rPr>
        <w:t>through the use of Excel and SPSS.</w:t>
      </w:r>
    </w:p>
    <w:p w:rsidR="00B3589E" w:rsidRDefault="00B3589E" w:rsidP="00B63F39">
      <w:pPr>
        <w:tabs>
          <w:tab w:val="left" w:pos="3255"/>
        </w:tabs>
        <w:spacing w:after="0" w:line="360" w:lineRule="auto"/>
        <w:jc w:val="both"/>
        <w:rPr>
          <w:rFonts w:ascii="Times New Roman" w:hAnsi="Times New Roman"/>
          <w:sz w:val="24"/>
          <w:szCs w:val="24"/>
        </w:rPr>
      </w:pPr>
    </w:p>
    <w:p w:rsidR="00B3589E" w:rsidRDefault="00B3589E" w:rsidP="00B63F39">
      <w:pPr>
        <w:tabs>
          <w:tab w:val="left" w:pos="3255"/>
        </w:tabs>
        <w:spacing w:after="0" w:line="360" w:lineRule="auto"/>
        <w:jc w:val="both"/>
        <w:rPr>
          <w:rFonts w:ascii="Times New Roman" w:hAnsi="Times New Roman"/>
          <w:sz w:val="24"/>
          <w:szCs w:val="24"/>
        </w:rPr>
      </w:pPr>
      <w:r w:rsidRPr="000661F7">
        <w:rPr>
          <w:rFonts w:ascii="Times New Roman" w:hAnsi="Times New Roman"/>
          <w:sz w:val="24"/>
          <w:szCs w:val="24"/>
        </w:rPr>
        <w:t>The afor</w:t>
      </w:r>
      <w:r>
        <w:rPr>
          <w:rFonts w:ascii="Times New Roman" w:hAnsi="Times New Roman"/>
          <w:sz w:val="24"/>
          <w:szCs w:val="24"/>
        </w:rPr>
        <w:t>ementioned questionnaire has been</w:t>
      </w:r>
      <w:r w:rsidRPr="000661F7">
        <w:rPr>
          <w:rFonts w:ascii="Times New Roman" w:hAnsi="Times New Roman"/>
          <w:sz w:val="24"/>
          <w:szCs w:val="24"/>
        </w:rPr>
        <w:t xml:space="preserve"> distributed online in order to achieve the largest possible number and v</w:t>
      </w:r>
      <w:r>
        <w:rPr>
          <w:rFonts w:ascii="Times New Roman" w:hAnsi="Times New Roman"/>
          <w:sz w:val="24"/>
          <w:szCs w:val="24"/>
        </w:rPr>
        <w:t>ariety of respondents, including a list of respondents varying in background. The survey has been completed by over 100 individuals ensuring an adequate conclusion. Anonymity has</w:t>
      </w:r>
      <w:r w:rsidRPr="000661F7">
        <w:rPr>
          <w:rFonts w:ascii="Times New Roman" w:hAnsi="Times New Roman"/>
          <w:sz w:val="24"/>
          <w:szCs w:val="24"/>
        </w:rPr>
        <w:t xml:space="preserve"> </w:t>
      </w:r>
      <w:r>
        <w:rPr>
          <w:rFonts w:ascii="Times New Roman" w:hAnsi="Times New Roman"/>
          <w:sz w:val="24"/>
          <w:szCs w:val="24"/>
        </w:rPr>
        <w:t xml:space="preserve">also been </w:t>
      </w:r>
      <w:r w:rsidRPr="00C9624D">
        <w:rPr>
          <w:rFonts w:ascii="Times New Roman" w:hAnsi="Times New Roman"/>
          <w:sz w:val="24"/>
          <w:szCs w:val="24"/>
        </w:rPr>
        <w:t>secure</w:t>
      </w:r>
      <w:r w:rsidRPr="000661F7">
        <w:rPr>
          <w:rFonts w:ascii="Times New Roman" w:hAnsi="Times New Roman"/>
          <w:sz w:val="24"/>
          <w:szCs w:val="24"/>
        </w:rPr>
        <w:t xml:space="preserve">d, thus allowing for </w:t>
      </w:r>
      <w:r>
        <w:rPr>
          <w:rFonts w:ascii="Times New Roman" w:hAnsi="Times New Roman"/>
          <w:sz w:val="24"/>
          <w:szCs w:val="24"/>
        </w:rPr>
        <w:t xml:space="preserve">more truthful responses. I have </w:t>
      </w:r>
      <w:r w:rsidRPr="000661F7">
        <w:rPr>
          <w:rFonts w:ascii="Times New Roman" w:hAnsi="Times New Roman"/>
          <w:sz w:val="24"/>
          <w:szCs w:val="24"/>
        </w:rPr>
        <w:t>attempt</w:t>
      </w:r>
      <w:r>
        <w:rPr>
          <w:rFonts w:ascii="Times New Roman" w:hAnsi="Times New Roman"/>
          <w:sz w:val="24"/>
          <w:szCs w:val="24"/>
        </w:rPr>
        <w:t>ed</w:t>
      </w:r>
      <w:r w:rsidRPr="000661F7">
        <w:rPr>
          <w:rFonts w:ascii="Times New Roman" w:hAnsi="Times New Roman"/>
          <w:sz w:val="24"/>
          <w:szCs w:val="24"/>
        </w:rPr>
        <w:t xml:space="preserve"> to maintain a simple and concise questionnaire in order to eliminate problems of misu</w:t>
      </w:r>
      <w:r>
        <w:rPr>
          <w:rFonts w:ascii="Times New Roman" w:hAnsi="Times New Roman"/>
          <w:sz w:val="24"/>
          <w:szCs w:val="24"/>
        </w:rPr>
        <w:t>nderstanding and loss of focus, even though its limitations will inevitably be discussed.</w:t>
      </w:r>
    </w:p>
    <w:p w:rsidR="00B3589E" w:rsidRPr="000661F7" w:rsidRDefault="00B3589E" w:rsidP="00B63F39">
      <w:pPr>
        <w:tabs>
          <w:tab w:val="left" w:pos="3255"/>
        </w:tabs>
        <w:spacing w:after="0" w:line="360" w:lineRule="auto"/>
        <w:jc w:val="both"/>
        <w:rPr>
          <w:rFonts w:ascii="Times New Roman" w:hAnsi="Times New Roman"/>
          <w:sz w:val="24"/>
          <w:szCs w:val="24"/>
        </w:rPr>
      </w:pPr>
    </w:p>
    <w:p w:rsidR="00B3589E" w:rsidRPr="00D30717" w:rsidRDefault="00B3589E" w:rsidP="00B63F39">
      <w:pPr>
        <w:pStyle w:val="Heading2"/>
        <w:rPr>
          <w:rFonts w:cs="Calibri"/>
          <w:b w:val="0"/>
          <w:i/>
          <w:sz w:val="28"/>
          <w:szCs w:val="28"/>
        </w:rPr>
      </w:pPr>
      <w:bookmarkStart w:id="6" w:name="_Toc265479829"/>
      <w:r w:rsidRPr="00D30717">
        <w:rPr>
          <w:rFonts w:cs="Calibri"/>
          <w:i/>
          <w:sz w:val="28"/>
          <w:szCs w:val="28"/>
        </w:rPr>
        <w:t>1.5 The theoretical framework</w:t>
      </w:r>
      <w:bookmarkEnd w:id="6"/>
    </w:p>
    <w:p w:rsidR="00B3589E" w:rsidRDefault="00B3589E" w:rsidP="00B63F39">
      <w:pPr>
        <w:tabs>
          <w:tab w:val="left" w:pos="3255"/>
        </w:tabs>
        <w:spacing w:after="0" w:line="360" w:lineRule="auto"/>
        <w:jc w:val="both"/>
        <w:rPr>
          <w:rFonts w:ascii="Times New Roman" w:hAnsi="Times New Roman"/>
          <w:sz w:val="24"/>
          <w:szCs w:val="24"/>
        </w:rPr>
      </w:pPr>
    </w:p>
    <w:p w:rsidR="00B3589E" w:rsidRDefault="00B3589E" w:rsidP="00B63F39">
      <w:pPr>
        <w:tabs>
          <w:tab w:val="left" w:pos="3255"/>
        </w:tabs>
        <w:spacing w:after="0" w:line="360" w:lineRule="auto"/>
        <w:jc w:val="both"/>
        <w:rPr>
          <w:rFonts w:ascii="Times New Roman" w:hAnsi="Times New Roman"/>
          <w:sz w:val="24"/>
          <w:szCs w:val="24"/>
        </w:rPr>
      </w:pPr>
      <w:r w:rsidRPr="000661F7">
        <w:rPr>
          <w:rFonts w:ascii="Times New Roman" w:hAnsi="Times New Roman"/>
          <w:sz w:val="24"/>
          <w:szCs w:val="24"/>
        </w:rPr>
        <w:t>There are numerous variables that need to be taken into account in order to achieve a viabl</w:t>
      </w:r>
      <w:r>
        <w:rPr>
          <w:rFonts w:ascii="Times New Roman" w:hAnsi="Times New Roman"/>
          <w:sz w:val="24"/>
          <w:szCs w:val="24"/>
        </w:rPr>
        <w:t>e conclusion. Initially, there is a correlation</w:t>
      </w:r>
      <w:r w:rsidRPr="000661F7">
        <w:rPr>
          <w:rFonts w:ascii="Times New Roman" w:hAnsi="Times New Roman"/>
          <w:sz w:val="24"/>
          <w:szCs w:val="24"/>
        </w:rPr>
        <w:t xml:space="preserve"> between the increased use of technology in our daily lives and the increased expenditure of advertising a</w:t>
      </w:r>
      <w:r>
        <w:rPr>
          <w:rFonts w:ascii="Times New Roman" w:hAnsi="Times New Roman"/>
          <w:sz w:val="24"/>
          <w:szCs w:val="24"/>
        </w:rPr>
        <w:t>gencies to reach the consumer</w:t>
      </w:r>
      <w:r w:rsidRPr="000661F7">
        <w:rPr>
          <w:rFonts w:ascii="Times New Roman" w:hAnsi="Times New Roman"/>
          <w:sz w:val="24"/>
          <w:szCs w:val="24"/>
        </w:rPr>
        <w:t xml:space="preserve"> through the use of these technologies. This paper will analyze this relationship and explain the reason for personalized advertising, which</w:t>
      </w:r>
      <w:r>
        <w:rPr>
          <w:rFonts w:ascii="Times New Roman" w:hAnsi="Times New Roman"/>
          <w:sz w:val="24"/>
          <w:szCs w:val="24"/>
        </w:rPr>
        <w:t xml:space="preserve"> in turn</w:t>
      </w:r>
      <w:r w:rsidRPr="000661F7">
        <w:rPr>
          <w:rFonts w:ascii="Times New Roman" w:hAnsi="Times New Roman"/>
          <w:sz w:val="24"/>
          <w:szCs w:val="24"/>
        </w:rPr>
        <w:t xml:space="preserve"> leads to its benefits and challenges. The next step w</w:t>
      </w:r>
      <w:r>
        <w:rPr>
          <w:rFonts w:ascii="Times New Roman" w:hAnsi="Times New Roman"/>
          <w:sz w:val="24"/>
          <w:szCs w:val="24"/>
        </w:rPr>
        <w:t>ill be to assess</w:t>
      </w:r>
      <w:r w:rsidRPr="000661F7">
        <w:rPr>
          <w:rFonts w:ascii="Times New Roman" w:hAnsi="Times New Roman"/>
          <w:sz w:val="24"/>
          <w:szCs w:val="24"/>
        </w:rPr>
        <w:t xml:space="preserve"> its possibilities of success</w:t>
      </w:r>
      <w:r>
        <w:rPr>
          <w:rFonts w:ascii="Times New Roman" w:hAnsi="Times New Roman"/>
          <w:sz w:val="24"/>
          <w:szCs w:val="24"/>
        </w:rPr>
        <w:t>, examining the relationship between</w:t>
      </w:r>
      <w:r w:rsidRPr="000661F7">
        <w:rPr>
          <w:rFonts w:ascii="Times New Roman" w:hAnsi="Times New Roman"/>
          <w:sz w:val="24"/>
          <w:szCs w:val="24"/>
        </w:rPr>
        <w:t xml:space="preserve"> acceptance by the consumer and</w:t>
      </w:r>
      <w:r>
        <w:rPr>
          <w:rFonts w:ascii="Times New Roman" w:hAnsi="Times New Roman"/>
          <w:sz w:val="24"/>
          <w:szCs w:val="24"/>
        </w:rPr>
        <w:t xml:space="preserve"> the</w:t>
      </w:r>
      <w:r w:rsidRPr="000661F7">
        <w:rPr>
          <w:rFonts w:ascii="Times New Roman" w:hAnsi="Times New Roman"/>
          <w:sz w:val="24"/>
          <w:szCs w:val="24"/>
        </w:rPr>
        <w:t xml:space="preserve"> success of this type of advertising. This success will also be measured by understanding whether the consumer is willing to take part in creating personalization. By analyzing the answer</w:t>
      </w:r>
      <w:r>
        <w:rPr>
          <w:rFonts w:ascii="Times New Roman" w:hAnsi="Times New Roman"/>
          <w:sz w:val="24"/>
          <w:szCs w:val="24"/>
        </w:rPr>
        <w:t>s</w:t>
      </w:r>
      <w:r w:rsidRPr="000661F7">
        <w:rPr>
          <w:rFonts w:ascii="Times New Roman" w:hAnsi="Times New Roman"/>
          <w:sz w:val="24"/>
          <w:szCs w:val="24"/>
        </w:rPr>
        <w:t xml:space="preserve"> to the questionnaire, I will attempt to understand if and how personalized advertising will achieve popularity, and hence become widely used a</w:t>
      </w:r>
      <w:r>
        <w:rPr>
          <w:rFonts w:ascii="Times New Roman" w:hAnsi="Times New Roman"/>
          <w:sz w:val="24"/>
          <w:szCs w:val="24"/>
        </w:rPr>
        <w:t>s</w:t>
      </w:r>
      <w:r w:rsidRPr="000661F7">
        <w:rPr>
          <w:rFonts w:ascii="Times New Roman" w:hAnsi="Times New Roman"/>
          <w:sz w:val="24"/>
          <w:szCs w:val="24"/>
        </w:rPr>
        <w:t xml:space="preserve"> a powerful tool for advertisers. Consequently, the </w:t>
      </w:r>
      <w:r>
        <w:rPr>
          <w:rFonts w:ascii="Times New Roman" w:hAnsi="Times New Roman"/>
          <w:sz w:val="24"/>
          <w:szCs w:val="24"/>
        </w:rPr>
        <w:t xml:space="preserve">possible </w:t>
      </w:r>
      <w:r w:rsidRPr="000661F7">
        <w:rPr>
          <w:rFonts w:ascii="Times New Roman" w:hAnsi="Times New Roman"/>
          <w:sz w:val="24"/>
          <w:szCs w:val="24"/>
        </w:rPr>
        <w:t xml:space="preserve">relationship between consumer attitude and success of personalization will be investigated. </w:t>
      </w:r>
    </w:p>
    <w:p w:rsidR="00B3589E" w:rsidRDefault="00B3589E" w:rsidP="00B63F39">
      <w:pPr>
        <w:tabs>
          <w:tab w:val="left" w:pos="3255"/>
        </w:tabs>
        <w:spacing w:after="0" w:line="360" w:lineRule="auto"/>
        <w:jc w:val="both"/>
        <w:rPr>
          <w:rFonts w:ascii="Times New Roman" w:hAnsi="Times New Roman"/>
          <w:b/>
          <w:sz w:val="28"/>
          <w:szCs w:val="28"/>
        </w:rPr>
      </w:pPr>
    </w:p>
    <w:p w:rsidR="00B3589E" w:rsidRDefault="00B3589E" w:rsidP="00B63F39">
      <w:pPr>
        <w:pStyle w:val="Heading2"/>
        <w:rPr>
          <w:rFonts w:cs="Calibri"/>
          <w:i/>
          <w:sz w:val="28"/>
          <w:szCs w:val="28"/>
        </w:rPr>
      </w:pPr>
      <w:bookmarkStart w:id="7" w:name="_Toc265479830"/>
      <w:r w:rsidRPr="00D30717">
        <w:rPr>
          <w:rFonts w:cs="Calibri"/>
          <w:i/>
          <w:sz w:val="28"/>
          <w:szCs w:val="28"/>
        </w:rPr>
        <w:t xml:space="preserve">1.6 </w:t>
      </w:r>
      <w:r>
        <w:rPr>
          <w:rFonts w:cs="Calibri"/>
          <w:i/>
          <w:sz w:val="28"/>
          <w:szCs w:val="28"/>
        </w:rPr>
        <w:t>The problem statement and research questions</w:t>
      </w:r>
      <w:bookmarkEnd w:id="7"/>
    </w:p>
    <w:p w:rsidR="00B3589E" w:rsidRPr="00B63F39" w:rsidRDefault="00B3589E" w:rsidP="00B63F39"/>
    <w:p w:rsidR="00B3589E" w:rsidRPr="000661F7" w:rsidRDefault="00B3589E" w:rsidP="00B63F39">
      <w:pPr>
        <w:tabs>
          <w:tab w:val="left" w:pos="3255"/>
        </w:tabs>
        <w:spacing w:after="0" w:line="360" w:lineRule="auto"/>
        <w:jc w:val="both"/>
        <w:rPr>
          <w:rFonts w:ascii="Times New Roman" w:hAnsi="Times New Roman"/>
          <w:sz w:val="24"/>
          <w:szCs w:val="24"/>
        </w:rPr>
      </w:pPr>
      <w:r w:rsidRPr="000661F7">
        <w:rPr>
          <w:rFonts w:ascii="Times New Roman" w:hAnsi="Times New Roman"/>
          <w:sz w:val="24"/>
          <w:szCs w:val="24"/>
        </w:rPr>
        <w:t xml:space="preserve">The continues developments in technology and the increasing role in our daily lives have led advertisers to create new ways in which to attract and influence the consumer. One of these developments, whose success still remains to be seen, is that of personalized advertising. </w:t>
      </w:r>
      <w:r>
        <w:rPr>
          <w:rFonts w:ascii="Times New Roman" w:hAnsi="Times New Roman"/>
          <w:i/>
          <w:sz w:val="24"/>
          <w:szCs w:val="24"/>
        </w:rPr>
        <w:t>This paper will present</w:t>
      </w:r>
      <w:r w:rsidRPr="000661F7">
        <w:rPr>
          <w:rFonts w:ascii="Times New Roman" w:hAnsi="Times New Roman"/>
          <w:i/>
          <w:sz w:val="24"/>
          <w:szCs w:val="24"/>
        </w:rPr>
        <w:t xml:space="preserve"> an in-depth analysis of pers</w:t>
      </w:r>
      <w:r>
        <w:rPr>
          <w:rFonts w:ascii="Times New Roman" w:hAnsi="Times New Roman"/>
          <w:i/>
          <w:sz w:val="24"/>
          <w:szCs w:val="24"/>
        </w:rPr>
        <w:t>onalized advertising and by focusing on whether</w:t>
      </w:r>
      <w:r w:rsidRPr="000661F7">
        <w:rPr>
          <w:rFonts w:ascii="Times New Roman" w:hAnsi="Times New Roman"/>
          <w:i/>
          <w:sz w:val="24"/>
          <w:szCs w:val="24"/>
        </w:rPr>
        <w:t xml:space="preserve"> the consumer will allow and accept this innovation</w:t>
      </w:r>
      <w:r>
        <w:rPr>
          <w:rFonts w:ascii="Times New Roman" w:hAnsi="Times New Roman"/>
          <w:i/>
          <w:sz w:val="24"/>
          <w:szCs w:val="24"/>
        </w:rPr>
        <w:t xml:space="preserve"> should provide an examination of its future success.</w:t>
      </w:r>
      <w:r w:rsidRPr="000661F7">
        <w:rPr>
          <w:rFonts w:ascii="Times New Roman" w:hAnsi="Times New Roman"/>
          <w:i/>
          <w:sz w:val="24"/>
          <w:szCs w:val="24"/>
        </w:rPr>
        <w:t xml:space="preserve"> </w:t>
      </w:r>
    </w:p>
    <w:p w:rsidR="00B3589E" w:rsidRPr="000661F7" w:rsidRDefault="00B3589E" w:rsidP="00B63F39">
      <w:pPr>
        <w:tabs>
          <w:tab w:val="left" w:pos="3255"/>
        </w:tabs>
        <w:spacing w:after="0" w:line="360" w:lineRule="auto"/>
        <w:jc w:val="both"/>
        <w:rPr>
          <w:rFonts w:ascii="Times New Roman" w:hAnsi="Times New Roman"/>
          <w:sz w:val="24"/>
          <w:szCs w:val="24"/>
        </w:rPr>
      </w:pPr>
    </w:p>
    <w:p w:rsidR="00B3589E" w:rsidRPr="000661F7" w:rsidRDefault="00B3589E" w:rsidP="00B63F39">
      <w:pPr>
        <w:tabs>
          <w:tab w:val="left" w:pos="3255"/>
        </w:tabs>
        <w:spacing w:after="0" w:line="360" w:lineRule="auto"/>
        <w:jc w:val="both"/>
        <w:rPr>
          <w:rFonts w:ascii="Times New Roman" w:hAnsi="Times New Roman"/>
          <w:sz w:val="24"/>
          <w:szCs w:val="24"/>
        </w:rPr>
      </w:pPr>
      <w:r w:rsidRPr="000661F7">
        <w:rPr>
          <w:rFonts w:ascii="Times New Roman" w:hAnsi="Times New Roman"/>
          <w:sz w:val="24"/>
          <w:szCs w:val="24"/>
        </w:rPr>
        <w:t>The questionnaire will focus on understanding the attitude of the consumer towards personalized advertising, leading to</w:t>
      </w:r>
      <w:r>
        <w:rPr>
          <w:rFonts w:ascii="Times New Roman" w:hAnsi="Times New Roman"/>
          <w:sz w:val="24"/>
          <w:szCs w:val="24"/>
        </w:rPr>
        <w:t xml:space="preserve"> the</w:t>
      </w:r>
      <w:r w:rsidRPr="000661F7">
        <w:rPr>
          <w:rFonts w:ascii="Times New Roman" w:hAnsi="Times New Roman"/>
          <w:sz w:val="24"/>
          <w:szCs w:val="24"/>
        </w:rPr>
        <w:t xml:space="preserve"> </w:t>
      </w:r>
      <w:r>
        <w:rPr>
          <w:rFonts w:ascii="Times New Roman" w:hAnsi="Times New Roman"/>
          <w:sz w:val="24"/>
          <w:szCs w:val="24"/>
        </w:rPr>
        <w:t xml:space="preserve">imperative </w:t>
      </w:r>
      <w:r w:rsidRPr="000661F7">
        <w:rPr>
          <w:rFonts w:ascii="Times New Roman" w:hAnsi="Times New Roman"/>
          <w:sz w:val="24"/>
          <w:szCs w:val="24"/>
        </w:rPr>
        <w:t>research question</w:t>
      </w:r>
      <w:r>
        <w:rPr>
          <w:rFonts w:ascii="Times New Roman" w:hAnsi="Times New Roman"/>
          <w:sz w:val="24"/>
          <w:szCs w:val="24"/>
        </w:rPr>
        <w:t>s below</w:t>
      </w:r>
      <w:r w:rsidRPr="000661F7">
        <w:rPr>
          <w:rFonts w:ascii="Times New Roman" w:hAnsi="Times New Roman"/>
          <w:sz w:val="24"/>
          <w:szCs w:val="24"/>
        </w:rPr>
        <w:t xml:space="preserve">: </w:t>
      </w:r>
    </w:p>
    <w:p w:rsidR="00B3589E" w:rsidRDefault="00B3589E" w:rsidP="00B63F39">
      <w:pPr>
        <w:pStyle w:val="ListParagraph"/>
        <w:tabs>
          <w:tab w:val="left" w:pos="3255"/>
        </w:tabs>
        <w:spacing w:after="0" w:line="360" w:lineRule="auto"/>
        <w:jc w:val="both"/>
        <w:rPr>
          <w:rFonts w:ascii="Times New Roman" w:hAnsi="Times New Roman"/>
          <w:sz w:val="20"/>
          <w:szCs w:val="20"/>
        </w:rPr>
      </w:pPr>
    </w:p>
    <w:p w:rsidR="00B3589E" w:rsidRPr="00012741" w:rsidRDefault="00B3589E" w:rsidP="00B63F39">
      <w:pPr>
        <w:pStyle w:val="ListParagraph"/>
        <w:numPr>
          <w:ilvl w:val="0"/>
          <w:numId w:val="1"/>
        </w:numPr>
        <w:tabs>
          <w:tab w:val="left" w:pos="3255"/>
        </w:tabs>
        <w:spacing w:after="0" w:line="360" w:lineRule="auto"/>
        <w:jc w:val="both"/>
        <w:rPr>
          <w:rFonts w:ascii="Times New Roman" w:hAnsi="Times New Roman"/>
          <w:sz w:val="24"/>
          <w:szCs w:val="24"/>
        </w:rPr>
      </w:pPr>
      <w:r w:rsidRPr="00012741">
        <w:rPr>
          <w:rFonts w:ascii="Times New Roman" w:hAnsi="Times New Roman"/>
          <w:sz w:val="24"/>
          <w:szCs w:val="24"/>
        </w:rPr>
        <w:t>Will the consumer provide or allow their information to be used by advertising agencies?</w:t>
      </w:r>
    </w:p>
    <w:p w:rsidR="00B3589E" w:rsidRPr="00012741" w:rsidRDefault="00B3589E" w:rsidP="00B63F39">
      <w:pPr>
        <w:pStyle w:val="ListParagraph"/>
        <w:numPr>
          <w:ilvl w:val="0"/>
          <w:numId w:val="1"/>
        </w:numPr>
        <w:tabs>
          <w:tab w:val="left" w:pos="3255"/>
        </w:tabs>
        <w:spacing w:after="240" w:line="360" w:lineRule="auto"/>
        <w:jc w:val="both"/>
        <w:rPr>
          <w:rFonts w:ascii="Times New Roman" w:hAnsi="Times New Roman"/>
          <w:sz w:val="24"/>
          <w:szCs w:val="24"/>
        </w:rPr>
      </w:pPr>
      <w:r w:rsidRPr="00012741">
        <w:rPr>
          <w:rFonts w:ascii="Times New Roman" w:hAnsi="Times New Roman"/>
          <w:sz w:val="24"/>
          <w:szCs w:val="24"/>
        </w:rPr>
        <w:t>Will the consumer be more attracted by personalized advertisements?</w:t>
      </w:r>
    </w:p>
    <w:p w:rsidR="00B3589E" w:rsidRPr="00012741" w:rsidRDefault="00B3589E" w:rsidP="00B63F39">
      <w:pPr>
        <w:tabs>
          <w:tab w:val="left" w:pos="3255"/>
        </w:tabs>
        <w:spacing w:after="240" w:line="360" w:lineRule="auto"/>
        <w:jc w:val="both"/>
        <w:rPr>
          <w:rFonts w:ascii="Times New Roman" w:hAnsi="Times New Roman"/>
          <w:sz w:val="24"/>
          <w:szCs w:val="24"/>
        </w:rPr>
      </w:pPr>
      <w:r w:rsidRPr="000661F7">
        <w:rPr>
          <w:rFonts w:ascii="Times New Roman" w:hAnsi="Times New Roman"/>
          <w:sz w:val="24"/>
          <w:szCs w:val="24"/>
        </w:rPr>
        <w:t>The research will inevitably lead</w:t>
      </w:r>
      <w:r>
        <w:rPr>
          <w:rFonts w:ascii="Times New Roman" w:hAnsi="Times New Roman"/>
          <w:sz w:val="24"/>
          <w:szCs w:val="24"/>
        </w:rPr>
        <w:t xml:space="preserve"> to the investigation of these </w:t>
      </w:r>
      <w:r w:rsidRPr="000661F7">
        <w:rPr>
          <w:rFonts w:ascii="Times New Roman" w:hAnsi="Times New Roman"/>
          <w:sz w:val="24"/>
          <w:szCs w:val="24"/>
        </w:rPr>
        <w:t>partial research questions:</w:t>
      </w:r>
    </w:p>
    <w:p w:rsidR="00B3589E" w:rsidRPr="00012741" w:rsidRDefault="00B3589E" w:rsidP="00B63F39">
      <w:pPr>
        <w:pStyle w:val="ListParagraph"/>
        <w:numPr>
          <w:ilvl w:val="0"/>
          <w:numId w:val="1"/>
        </w:numPr>
        <w:tabs>
          <w:tab w:val="left" w:pos="3255"/>
        </w:tabs>
        <w:spacing w:after="0" w:line="360" w:lineRule="auto"/>
        <w:jc w:val="both"/>
        <w:rPr>
          <w:rFonts w:ascii="Times New Roman" w:hAnsi="Times New Roman"/>
          <w:sz w:val="24"/>
          <w:szCs w:val="24"/>
        </w:rPr>
      </w:pPr>
      <w:r>
        <w:rPr>
          <w:rFonts w:ascii="Times New Roman" w:hAnsi="Times New Roman"/>
          <w:sz w:val="24"/>
          <w:szCs w:val="24"/>
        </w:rPr>
        <w:t xml:space="preserve">Which </w:t>
      </w:r>
      <w:r w:rsidRPr="00012741">
        <w:rPr>
          <w:rFonts w:ascii="Times New Roman" w:hAnsi="Times New Roman"/>
          <w:sz w:val="24"/>
          <w:szCs w:val="24"/>
        </w:rPr>
        <w:t>information is the consumer willing to provide to advertising agencies</w:t>
      </w:r>
      <w:r>
        <w:rPr>
          <w:rFonts w:ascii="Times New Roman" w:hAnsi="Times New Roman"/>
          <w:sz w:val="24"/>
          <w:szCs w:val="24"/>
        </w:rPr>
        <w:t xml:space="preserve"> and what are their main concerns</w:t>
      </w:r>
      <w:r w:rsidRPr="00012741">
        <w:rPr>
          <w:rFonts w:ascii="Times New Roman" w:hAnsi="Times New Roman"/>
          <w:sz w:val="24"/>
          <w:szCs w:val="24"/>
        </w:rPr>
        <w:t>?</w:t>
      </w:r>
    </w:p>
    <w:p w:rsidR="00B3589E" w:rsidRPr="00012741" w:rsidRDefault="00B3589E" w:rsidP="00B63F39">
      <w:pPr>
        <w:pStyle w:val="ListParagraph"/>
        <w:numPr>
          <w:ilvl w:val="0"/>
          <w:numId w:val="1"/>
        </w:numPr>
        <w:tabs>
          <w:tab w:val="left" w:pos="3255"/>
        </w:tabs>
        <w:spacing w:after="0" w:line="360" w:lineRule="auto"/>
        <w:jc w:val="both"/>
        <w:rPr>
          <w:rFonts w:ascii="Times New Roman" w:hAnsi="Times New Roman"/>
          <w:sz w:val="24"/>
          <w:szCs w:val="24"/>
        </w:rPr>
      </w:pPr>
      <w:r>
        <w:rPr>
          <w:rFonts w:ascii="Times New Roman" w:hAnsi="Times New Roman"/>
          <w:sz w:val="24"/>
          <w:szCs w:val="24"/>
        </w:rPr>
        <w:t>Which information, if included in a personalized</w:t>
      </w:r>
      <w:r w:rsidRPr="00012741">
        <w:rPr>
          <w:rFonts w:ascii="Times New Roman" w:hAnsi="Times New Roman"/>
          <w:sz w:val="24"/>
          <w:szCs w:val="24"/>
        </w:rPr>
        <w:t xml:space="preserve"> advertisement, will appeal to the consumer?</w:t>
      </w:r>
    </w:p>
    <w:p w:rsidR="00B3589E" w:rsidRDefault="00B3589E" w:rsidP="00B63F39">
      <w:pPr>
        <w:pStyle w:val="ListParagraph"/>
        <w:numPr>
          <w:ilvl w:val="0"/>
          <w:numId w:val="1"/>
        </w:numPr>
        <w:tabs>
          <w:tab w:val="left" w:pos="3255"/>
        </w:tabs>
        <w:spacing w:after="0" w:line="360" w:lineRule="auto"/>
        <w:jc w:val="both"/>
        <w:rPr>
          <w:rFonts w:ascii="Times New Roman" w:hAnsi="Times New Roman"/>
          <w:sz w:val="24"/>
          <w:szCs w:val="24"/>
        </w:rPr>
      </w:pPr>
      <w:r>
        <w:rPr>
          <w:rFonts w:ascii="Times New Roman" w:hAnsi="Times New Roman"/>
          <w:sz w:val="24"/>
          <w:szCs w:val="24"/>
        </w:rPr>
        <w:t xml:space="preserve">Which media is preferred in the </w:t>
      </w:r>
      <w:r w:rsidRPr="00012741">
        <w:rPr>
          <w:rFonts w:ascii="Times New Roman" w:hAnsi="Times New Roman"/>
          <w:sz w:val="24"/>
          <w:szCs w:val="24"/>
        </w:rPr>
        <w:t>eyes of the consumer?</w:t>
      </w:r>
    </w:p>
    <w:p w:rsidR="00B3589E" w:rsidRPr="00012741" w:rsidRDefault="00B3589E" w:rsidP="00B63F39">
      <w:pPr>
        <w:pStyle w:val="ListParagraph"/>
        <w:numPr>
          <w:ilvl w:val="0"/>
          <w:numId w:val="1"/>
        </w:numPr>
        <w:tabs>
          <w:tab w:val="left" w:pos="3255"/>
        </w:tabs>
        <w:spacing w:after="0" w:line="360" w:lineRule="auto"/>
        <w:jc w:val="both"/>
        <w:rPr>
          <w:rFonts w:ascii="Times New Roman" w:hAnsi="Times New Roman"/>
          <w:sz w:val="24"/>
          <w:szCs w:val="24"/>
        </w:rPr>
      </w:pPr>
      <w:r>
        <w:rPr>
          <w:rFonts w:ascii="Times New Roman" w:hAnsi="Times New Roman"/>
          <w:sz w:val="24"/>
          <w:szCs w:val="24"/>
        </w:rPr>
        <w:t>Does knowledge of personalization affect their attitude?</w:t>
      </w:r>
    </w:p>
    <w:p w:rsidR="00B3589E" w:rsidRDefault="00B3589E" w:rsidP="00B63F39">
      <w:pPr>
        <w:pStyle w:val="ListParagraph"/>
        <w:numPr>
          <w:ilvl w:val="0"/>
          <w:numId w:val="1"/>
        </w:numPr>
        <w:tabs>
          <w:tab w:val="left" w:pos="3255"/>
        </w:tabs>
        <w:spacing w:after="0" w:line="360" w:lineRule="auto"/>
        <w:jc w:val="both"/>
        <w:rPr>
          <w:rFonts w:ascii="Times New Roman" w:hAnsi="Times New Roman"/>
          <w:sz w:val="24"/>
          <w:szCs w:val="24"/>
        </w:rPr>
      </w:pPr>
      <w:r w:rsidRPr="00012741">
        <w:rPr>
          <w:rFonts w:ascii="Times New Roman" w:hAnsi="Times New Roman"/>
          <w:sz w:val="24"/>
          <w:szCs w:val="24"/>
        </w:rPr>
        <w:t>Does gender affect the consumers’ attitude?</w:t>
      </w:r>
    </w:p>
    <w:p w:rsidR="00B3589E" w:rsidRPr="001D2164" w:rsidRDefault="00B3589E" w:rsidP="00B63F39">
      <w:pPr>
        <w:pStyle w:val="ListParagraph"/>
        <w:tabs>
          <w:tab w:val="left" w:pos="3255"/>
        </w:tabs>
        <w:spacing w:after="0" w:line="360" w:lineRule="auto"/>
        <w:jc w:val="both"/>
        <w:rPr>
          <w:rFonts w:ascii="Times New Roman" w:hAnsi="Times New Roman"/>
        </w:rPr>
      </w:pPr>
      <w:r w:rsidRPr="00012741">
        <w:rPr>
          <w:rFonts w:ascii="Times New Roman" w:hAnsi="Times New Roman"/>
          <w:sz w:val="24"/>
          <w:szCs w:val="24"/>
        </w:rPr>
        <w:t xml:space="preserve"> </w:t>
      </w:r>
      <w:r w:rsidRPr="001D2164">
        <w:rPr>
          <w:rFonts w:ascii="Times New Roman" w:hAnsi="Times New Roman"/>
          <w:i/>
        </w:rPr>
        <w:t>(Ho: There is no significant difference between male and female responses)</w:t>
      </w:r>
    </w:p>
    <w:p w:rsidR="00B3589E" w:rsidRDefault="00B3589E" w:rsidP="00B63F39">
      <w:pPr>
        <w:pStyle w:val="ListParagraph"/>
        <w:numPr>
          <w:ilvl w:val="0"/>
          <w:numId w:val="1"/>
        </w:numPr>
        <w:tabs>
          <w:tab w:val="left" w:pos="3255"/>
        </w:tabs>
        <w:spacing w:after="0" w:line="360" w:lineRule="auto"/>
        <w:jc w:val="both"/>
        <w:rPr>
          <w:rFonts w:ascii="Times New Roman" w:hAnsi="Times New Roman"/>
          <w:sz w:val="24"/>
          <w:szCs w:val="24"/>
        </w:rPr>
      </w:pPr>
      <w:r w:rsidRPr="00012741">
        <w:rPr>
          <w:rFonts w:ascii="Times New Roman" w:hAnsi="Times New Roman"/>
          <w:sz w:val="24"/>
          <w:szCs w:val="24"/>
        </w:rPr>
        <w:t>Does age affect the consumers’ attitude?</w:t>
      </w:r>
    </w:p>
    <w:p w:rsidR="00B3589E" w:rsidRPr="001D2164" w:rsidRDefault="00B3589E" w:rsidP="00B63F39">
      <w:pPr>
        <w:pStyle w:val="ListParagraph"/>
        <w:tabs>
          <w:tab w:val="left" w:pos="3255"/>
        </w:tabs>
        <w:spacing w:after="0" w:line="360" w:lineRule="auto"/>
        <w:jc w:val="both"/>
        <w:rPr>
          <w:rFonts w:ascii="Times New Roman" w:hAnsi="Times New Roman"/>
        </w:rPr>
      </w:pPr>
      <w:r w:rsidRPr="001D2164">
        <w:rPr>
          <w:rFonts w:ascii="Times New Roman" w:hAnsi="Times New Roman"/>
        </w:rPr>
        <w:t xml:space="preserve"> </w:t>
      </w:r>
      <w:r w:rsidRPr="001D2164">
        <w:rPr>
          <w:rFonts w:ascii="Times New Roman" w:hAnsi="Times New Roman"/>
          <w:i/>
        </w:rPr>
        <w:t>(Ho: There is no significant difference between the responses of separate age groups)</w:t>
      </w:r>
    </w:p>
    <w:p w:rsidR="00B3589E" w:rsidRDefault="00B3589E" w:rsidP="00B63F39">
      <w:pPr>
        <w:pStyle w:val="ListParagraph"/>
        <w:numPr>
          <w:ilvl w:val="0"/>
          <w:numId w:val="1"/>
        </w:numPr>
        <w:tabs>
          <w:tab w:val="left" w:pos="3255"/>
        </w:tabs>
        <w:spacing w:after="0" w:line="360" w:lineRule="auto"/>
        <w:jc w:val="both"/>
        <w:rPr>
          <w:rFonts w:ascii="Times New Roman" w:hAnsi="Times New Roman"/>
          <w:sz w:val="24"/>
          <w:szCs w:val="24"/>
        </w:rPr>
      </w:pPr>
      <w:r w:rsidRPr="00012741">
        <w:rPr>
          <w:rFonts w:ascii="Times New Roman" w:hAnsi="Times New Roman"/>
          <w:sz w:val="24"/>
          <w:szCs w:val="24"/>
        </w:rPr>
        <w:t>Does nationality affect the consumers’ attitude?</w:t>
      </w:r>
    </w:p>
    <w:p w:rsidR="00B3589E" w:rsidRPr="001D2164" w:rsidRDefault="00B3589E" w:rsidP="00B63F39">
      <w:pPr>
        <w:pStyle w:val="ListParagraph"/>
        <w:tabs>
          <w:tab w:val="left" w:pos="3255"/>
        </w:tabs>
        <w:spacing w:after="240" w:line="360" w:lineRule="auto"/>
        <w:jc w:val="both"/>
        <w:rPr>
          <w:rFonts w:ascii="Times New Roman" w:hAnsi="Times New Roman"/>
          <w:i/>
        </w:rPr>
      </w:pPr>
      <w:r w:rsidRPr="001D2164">
        <w:rPr>
          <w:rFonts w:ascii="Times New Roman" w:hAnsi="Times New Roman"/>
          <w:i/>
        </w:rPr>
        <w:t>(Ho: There is no significant difference between the responses of separate age groups)</w:t>
      </w:r>
    </w:p>
    <w:p w:rsidR="00B3589E" w:rsidRPr="00012741" w:rsidRDefault="00B3589E" w:rsidP="00B63F39">
      <w:pPr>
        <w:tabs>
          <w:tab w:val="left" w:pos="3255"/>
        </w:tabs>
        <w:spacing w:after="0" w:line="360" w:lineRule="auto"/>
        <w:jc w:val="both"/>
        <w:rPr>
          <w:rFonts w:ascii="Times New Roman" w:hAnsi="Times New Roman"/>
          <w:sz w:val="24"/>
          <w:szCs w:val="24"/>
        </w:rPr>
      </w:pPr>
      <w:r w:rsidRPr="000661F7">
        <w:rPr>
          <w:rFonts w:ascii="Times New Roman" w:hAnsi="Times New Roman"/>
          <w:sz w:val="24"/>
          <w:szCs w:val="24"/>
        </w:rPr>
        <w:t>This will then allow understanding as to whether personalized advertising could become a successful new way for companies to get their message across and attract custome</w:t>
      </w:r>
      <w:r>
        <w:rPr>
          <w:rFonts w:ascii="Times New Roman" w:hAnsi="Times New Roman"/>
          <w:sz w:val="24"/>
          <w:szCs w:val="24"/>
        </w:rPr>
        <w:t>rs, as well as consider further implications of the research conducted.</w:t>
      </w:r>
    </w:p>
    <w:p w:rsidR="00B3589E" w:rsidRDefault="00B3589E" w:rsidP="00B63F39">
      <w:pPr>
        <w:pStyle w:val="Heading1"/>
        <w:jc w:val="center"/>
        <w:rPr>
          <w:rFonts w:cs="Calibri"/>
          <w:i/>
          <w:sz w:val="32"/>
          <w:szCs w:val="32"/>
        </w:rPr>
      </w:pPr>
    </w:p>
    <w:p w:rsidR="00B3589E" w:rsidRDefault="00B3589E" w:rsidP="00B63F39">
      <w:pPr>
        <w:pStyle w:val="Heading1"/>
        <w:jc w:val="center"/>
        <w:rPr>
          <w:rFonts w:cs="Calibri"/>
          <w:i/>
          <w:sz w:val="32"/>
          <w:szCs w:val="32"/>
        </w:rPr>
      </w:pPr>
    </w:p>
    <w:p w:rsidR="00B3589E" w:rsidRDefault="00B3589E" w:rsidP="00B63F39"/>
    <w:p w:rsidR="00B3589E" w:rsidRDefault="00B3589E" w:rsidP="00B63F39"/>
    <w:p w:rsidR="00B3589E" w:rsidRDefault="00B3589E" w:rsidP="00B63F39"/>
    <w:p w:rsidR="00B3589E" w:rsidRDefault="00B3589E" w:rsidP="00B63F39"/>
    <w:p w:rsidR="00B3589E" w:rsidRDefault="00B3589E" w:rsidP="00B63F39"/>
    <w:p w:rsidR="00B3589E" w:rsidRDefault="00B3589E" w:rsidP="00B63F39"/>
    <w:p w:rsidR="00B3589E" w:rsidRDefault="00B3589E" w:rsidP="00B63F39"/>
    <w:p w:rsidR="00B3589E" w:rsidRPr="00135B78" w:rsidRDefault="00B3589E" w:rsidP="00B63F39"/>
    <w:p w:rsidR="00B3589E" w:rsidRDefault="00B3589E" w:rsidP="00B63F39">
      <w:pPr>
        <w:pStyle w:val="Heading1"/>
        <w:jc w:val="center"/>
        <w:rPr>
          <w:rFonts w:cs="Calibri"/>
          <w:b w:val="0"/>
          <w:i/>
          <w:sz w:val="32"/>
          <w:szCs w:val="32"/>
        </w:rPr>
      </w:pPr>
      <w:bookmarkStart w:id="8" w:name="_Toc265479831"/>
      <w:r>
        <w:rPr>
          <w:rFonts w:cs="Calibri"/>
          <w:i/>
          <w:sz w:val="32"/>
          <w:szCs w:val="32"/>
        </w:rPr>
        <w:t>C</w:t>
      </w:r>
      <w:r w:rsidRPr="00947F2E">
        <w:rPr>
          <w:rFonts w:cs="Calibri"/>
          <w:i/>
          <w:sz w:val="32"/>
          <w:szCs w:val="32"/>
        </w:rPr>
        <w:t>hapter 2: Background information</w:t>
      </w:r>
      <w:bookmarkEnd w:id="8"/>
    </w:p>
    <w:p w:rsidR="00B3589E" w:rsidRPr="001D2164" w:rsidRDefault="00B3589E" w:rsidP="00B63F39">
      <w:pPr>
        <w:pStyle w:val="Heading2"/>
        <w:rPr>
          <w:rFonts w:ascii="Times New Roman" w:hAnsi="Times New Roman"/>
          <w:sz w:val="20"/>
          <w:szCs w:val="20"/>
        </w:rPr>
      </w:pPr>
    </w:p>
    <w:p w:rsidR="00B3589E" w:rsidRDefault="00B3589E" w:rsidP="00B63F39">
      <w:pPr>
        <w:pStyle w:val="Heading2"/>
        <w:rPr>
          <w:rFonts w:cs="Calibri"/>
          <w:i/>
          <w:sz w:val="28"/>
          <w:szCs w:val="28"/>
        </w:rPr>
      </w:pPr>
      <w:bookmarkStart w:id="9" w:name="_Toc265479832"/>
      <w:r w:rsidRPr="00947F2E">
        <w:rPr>
          <w:rFonts w:cs="Calibri"/>
          <w:i/>
          <w:sz w:val="28"/>
          <w:szCs w:val="28"/>
        </w:rPr>
        <w:t>2.1 Consumer trends</w:t>
      </w:r>
      <w:bookmarkEnd w:id="9"/>
    </w:p>
    <w:p w:rsidR="00B3589E" w:rsidRPr="00E5740D" w:rsidRDefault="00B3589E" w:rsidP="00B63F39"/>
    <w:p w:rsidR="00B3589E" w:rsidRPr="00AB5382" w:rsidRDefault="00B3589E" w:rsidP="00B63F39">
      <w:pPr>
        <w:spacing w:line="360" w:lineRule="auto"/>
        <w:jc w:val="both"/>
        <w:rPr>
          <w:rFonts w:ascii="Times New Roman" w:hAnsi="Times New Roman"/>
          <w:sz w:val="24"/>
          <w:szCs w:val="24"/>
        </w:rPr>
      </w:pPr>
      <w:r>
        <w:rPr>
          <w:rFonts w:ascii="Times New Roman" w:hAnsi="Times New Roman"/>
          <w:sz w:val="24"/>
          <w:szCs w:val="24"/>
        </w:rPr>
        <w:t>The recent changes in technology and lifestyle of the consumers have caused major concern for advertising companies. Throughout recent years, the use of media such as television and radio has remained steady or diminished, while the use of the internet has substantially increased. An interesting factor that needs to be analyzed when judging the further development of this particular data would be how the internet currently provides easy and cheap ways to use other forms of media such as e-magazines and television. This will inevitably lead to a shift of resources and innovation in order to capture and retain the individual’s attention. The graph below shows the changes that have occurred in the use of several media, and research confirms that this pattern will continue in the upcoming years. The biggest trend is the 117% increase in the use of internet throughout the last half decade, while television remains steady but still taking up most of an individual’s time.</w:t>
      </w:r>
    </w:p>
    <w:p w:rsidR="00B3589E" w:rsidRDefault="00B3589E" w:rsidP="00B63F39">
      <w:pPr>
        <w:spacing w:line="360" w:lineRule="auto"/>
        <w:jc w:val="center"/>
        <w:rPr>
          <w:rFonts w:cs="Calibri"/>
        </w:rPr>
      </w:pPr>
      <w:r w:rsidRPr="007D603A">
        <w:rPr>
          <w:rFonts w:cs="Calibri"/>
          <w:b/>
        </w:rPr>
        <w:t>Fig</w:t>
      </w:r>
      <w:r>
        <w:rPr>
          <w:rFonts w:cs="Calibri"/>
          <w:b/>
        </w:rPr>
        <w:t xml:space="preserve"> </w:t>
      </w:r>
      <w:r w:rsidRPr="007D603A">
        <w:rPr>
          <w:rFonts w:cs="Calibri"/>
          <w:b/>
        </w:rPr>
        <w:t>1</w:t>
      </w:r>
      <w:r>
        <w:rPr>
          <w:rFonts w:cs="Calibri"/>
          <w:b/>
        </w:rPr>
        <w:t>.</w:t>
      </w:r>
      <w:r>
        <w:rPr>
          <w:rFonts w:cs="Calibri"/>
        </w:rPr>
        <w:t xml:space="preserve"> Use of mass media</w:t>
      </w:r>
      <w:r>
        <w:rPr>
          <w:rStyle w:val="FootnoteReference"/>
          <w:rFonts w:cs="Calibri"/>
        </w:rPr>
        <w:footnoteReference w:id="2"/>
      </w:r>
    </w:p>
    <w:p w:rsidR="00B3589E" w:rsidRPr="00E5740D" w:rsidRDefault="00B3589E" w:rsidP="00B63F39">
      <w:pPr>
        <w:spacing w:line="360" w:lineRule="auto"/>
        <w:jc w:val="center"/>
        <w:rPr>
          <w:rFonts w:ascii="Times New Roman" w:hAnsi="Times New Roman"/>
          <w:sz w:val="24"/>
          <w:szCs w:val="24"/>
        </w:rPr>
      </w:pPr>
      <w:r w:rsidRPr="005D58ED">
        <w:rPr>
          <w:rFonts w:ascii="Times New Roman" w:hAnsi="Times New Roman"/>
          <w:noProof/>
          <w:sz w:val="24"/>
          <w:szCs w:val="24"/>
        </w:rPr>
        <w:pict>
          <v:shape id="_x0000_i1026" type="#_x0000_t75" style="width:383.25pt;height:217.5pt;visibility:visible">
            <v:imagedata r:id="rId8" o:title=""/>
          </v:shape>
        </w:pict>
      </w:r>
    </w:p>
    <w:p w:rsidR="00B3589E" w:rsidRDefault="00B3589E" w:rsidP="00B63F39">
      <w:pPr>
        <w:pStyle w:val="Heading2"/>
        <w:rPr>
          <w:rFonts w:cs="Calibri"/>
          <w:i/>
          <w:sz w:val="28"/>
          <w:szCs w:val="28"/>
        </w:rPr>
      </w:pPr>
      <w:bookmarkStart w:id="10" w:name="_Toc265479833"/>
      <w:r w:rsidRPr="00947F2E">
        <w:rPr>
          <w:rFonts w:cs="Calibri"/>
          <w:i/>
          <w:sz w:val="28"/>
          <w:szCs w:val="28"/>
        </w:rPr>
        <w:t>2.2 New media</w:t>
      </w:r>
      <w:bookmarkEnd w:id="10"/>
    </w:p>
    <w:p w:rsidR="00B3589E" w:rsidRPr="00E5740D" w:rsidRDefault="00B3589E" w:rsidP="00B63F39"/>
    <w:p w:rsidR="00B3589E" w:rsidRDefault="00B3589E" w:rsidP="00B63F39">
      <w:pPr>
        <w:spacing w:after="0" w:line="360" w:lineRule="auto"/>
        <w:jc w:val="both"/>
        <w:rPr>
          <w:rFonts w:ascii="Times New Roman" w:hAnsi="Times New Roman"/>
          <w:sz w:val="24"/>
          <w:szCs w:val="24"/>
        </w:rPr>
      </w:pPr>
      <w:r>
        <w:rPr>
          <w:rFonts w:ascii="Times New Roman" w:hAnsi="Times New Roman"/>
          <w:sz w:val="24"/>
          <w:szCs w:val="24"/>
        </w:rPr>
        <w:t>When considering the various platforms that are being used for advertising purposes, it is important to understand and distinguish the different types of media. One crucial development that needs to be taken into account is the use of what is being called “new media”. Even though it has been around for more than a decade, it does not seize to innovate and create opportunities for marketers. New media envelopes a digital and interactive platform leading to an increased power of the consumer. An important aspect is the greater availability and possibility by users to communicate with one another bringing great challenges and opportunities for advertisers. Another aspect to consider is the importance of social networks and the flow of information between individuals. (Straubaar et al. 2009) This type of media, which is slowly taking over traditional modes of communication, will inevitably lead to a new strategy being employed by marketers.  As a consequence, there seems to be a set of problems</w:t>
      </w:r>
      <w:r w:rsidRPr="00FE2B9E">
        <w:rPr>
          <w:rFonts w:ascii="Times New Roman" w:hAnsi="Times New Roman"/>
          <w:sz w:val="24"/>
          <w:szCs w:val="24"/>
        </w:rPr>
        <w:t xml:space="preserve"> with </w:t>
      </w:r>
      <w:r>
        <w:rPr>
          <w:rFonts w:ascii="Times New Roman" w:hAnsi="Times New Roman"/>
          <w:sz w:val="24"/>
          <w:szCs w:val="24"/>
        </w:rPr>
        <w:t xml:space="preserve">the </w:t>
      </w:r>
      <w:r w:rsidRPr="00FE2B9E">
        <w:rPr>
          <w:rFonts w:ascii="Times New Roman" w:hAnsi="Times New Roman"/>
          <w:sz w:val="24"/>
          <w:szCs w:val="24"/>
        </w:rPr>
        <w:t>curre</w:t>
      </w:r>
      <w:r>
        <w:rPr>
          <w:rFonts w:ascii="Times New Roman" w:hAnsi="Times New Roman"/>
          <w:sz w:val="24"/>
          <w:szCs w:val="24"/>
        </w:rPr>
        <w:t>nt promotional platform.</w:t>
      </w:r>
    </w:p>
    <w:p w:rsidR="00B3589E" w:rsidRDefault="00B3589E" w:rsidP="00B63F39">
      <w:pPr>
        <w:spacing w:after="0" w:line="360" w:lineRule="auto"/>
        <w:jc w:val="both"/>
        <w:rPr>
          <w:rFonts w:ascii="Times New Roman" w:hAnsi="Times New Roman"/>
          <w:sz w:val="24"/>
          <w:szCs w:val="24"/>
        </w:rPr>
      </w:pPr>
    </w:p>
    <w:p w:rsidR="00B3589E" w:rsidRDefault="00B3589E" w:rsidP="00B63F39">
      <w:pPr>
        <w:spacing w:line="360" w:lineRule="auto"/>
        <w:jc w:val="both"/>
        <w:rPr>
          <w:rFonts w:ascii="Times New Roman" w:hAnsi="Times New Roman"/>
          <w:sz w:val="24"/>
          <w:szCs w:val="24"/>
        </w:rPr>
      </w:pPr>
      <w:r>
        <w:rPr>
          <w:rFonts w:ascii="Times New Roman" w:hAnsi="Times New Roman"/>
          <w:sz w:val="24"/>
          <w:szCs w:val="24"/>
        </w:rPr>
        <w:t>Due to</w:t>
      </w:r>
      <w:r w:rsidRPr="00FE2B9E">
        <w:rPr>
          <w:rFonts w:ascii="Times New Roman" w:hAnsi="Times New Roman"/>
          <w:sz w:val="24"/>
          <w:szCs w:val="24"/>
        </w:rPr>
        <w:t xml:space="preserve"> the invention of digitalized television</w:t>
      </w:r>
      <w:r>
        <w:rPr>
          <w:rFonts w:ascii="Times New Roman" w:hAnsi="Times New Roman"/>
          <w:sz w:val="24"/>
          <w:szCs w:val="24"/>
        </w:rPr>
        <w:t>,</w:t>
      </w:r>
      <w:r w:rsidRPr="00FE2B9E">
        <w:rPr>
          <w:rFonts w:ascii="Times New Roman" w:hAnsi="Times New Roman"/>
          <w:sz w:val="24"/>
          <w:szCs w:val="24"/>
        </w:rPr>
        <w:t xml:space="preserve"> and use of </w:t>
      </w:r>
      <w:r>
        <w:rPr>
          <w:rFonts w:ascii="Times New Roman" w:hAnsi="Times New Roman"/>
          <w:sz w:val="24"/>
          <w:szCs w:val="24"/>
        </w:rPr>
        <w:t>technologies such as DVR and TiVo, commercials</w:t>
      </w:r>
      <w:r w:rsidRPr="00FE2B9E">
        <w:rPr>
          <w:rFonts w:ascii="Times New Roman" w:hAnsi="Times New Roman"/>
          <w:sz w:val="24"/>
          <w:szCs w:val="24"/>
        </w:rPr>
        <w:t xml:space="preserve"> </w:t>
      </w:r>
      <w:r>
        <w:rPr>
          <w:rFonts w:ascii="Times New Roman" w:hAnsi="Times New Roman"/>
          <w:sz w:val="24"/>
          <w:szCs w:val="24"/>
        </w:rPr>
        <w:t>can</w:t>
      </w:r>
      <w:r w:rsidRPr="00FE2B9E">
        <w:rPr>
          <w:rFonts w:ascii="Times New Roman" w:hAnsi="Times New Roman"/>
          <w:sz w:val="24"/>
          <w:szCs w:val="24"/>
        </w:rPr>
        <w:t xml:space="preserve"> be skipped</w:t>
      </w:r>
      <w:r>
        <w:rPr>
          <w:rFonts w:ascii="Times New Roman" w:hAnsi="Times New Roman"/>
          <w:sz w:val="24"/>
          <w:szCs w:val="24"/>
        </w:rPr>
        <w:t xml:space="preserve">.  In addition, the increased use </w:t>
      </w:r>
      <w:r w:rsidRPr="00FE2B9E">
        <w:rPr>
          <w:rFonts w:ascii="Times New Roman" w:hAnsi="Times New Roman"/>
          <w:sz w:val="24"/>
          <w:szCs w:val="24"/>
        </w:rPr>
        <w:t>of the internet allows advertis</w:t>
      </w:r>
      <w:r>
        <w:rPr>
          <w:rFonts w:ascii="Times New Roman" w:hAnsi="Times New Roman"/>
          <w:sz w:val="24"/>
          <w:szCs w:val="24"/>
        </w:rPr>
        <w:t>ements</w:t>
      </w:r>
      <w:r w:rsidRPr="00FE2B9E">
        <w:rPr>
          <w:rFonts w:ascii="Times New Roman" w:hAnsi="Times New Roman"/>
          <w:sz w:val="24"/>
          <w:szCs w:val="24"/>
        </w:rPr>
        <w:t xml:space="preserve"> to be ignore</w:t>
      </w:r>
      <w:r>
        <w:rPr>
          <w:rFonts w:ascii="Times New Roman" w:hAnsi="Times New Roman"/>
          <w:sz w:val="24"/>
          <w:szCs w:val="24"/>
        </w:rPr>
        <w:t>d and blocked when possible. Marketers are forced to remain innovative in order for advertising campaigns</w:t>
      </w:r>
      <w:r w:rsidRPr="00FE2B9E">
        <w:rPr>
          <w:rFonts w:ascii="Times New Roman" w:hAnsi="Times New Roman"/>
          <w:sz w:val="24"/>
          <w:szCs w:val="24"/>
        </w:rPr>
        <w:t xml:space="preserve"> to survive the technological </w:t>
      </w:r>
      <w:r>
        <w:rPr>
          <w:rFonts w:ascii="Times New Roman" w:hAnsi="Times New Roman"/>
          <w:sz w:val="24"/>
          <w:szCs w:val="24"/>
        </w:rPr>
        <w:t>revolution. It is also of vital concern to</w:t>
      </w:r>
      <w:r w:rsidRPr="00FE2B9E">
        <w:rPr>
          <w:rFonts w:ascii="Times New Roman" w:hAnsi="Times New Roman"/>
          <w:sz w:val="24"/>
          <w:szCs w:val="24"/>
        </w:rPr>
        <w:t xml:space="preserve"> TV </w:t>
      </w:r>
      <w:r>
        <w:rPr>
          <w:rFonts w:ascii="Times New Roman" w:hAnsi="Times New Roman"/>
          <w:sz w:val="24"/>
          <w:szCs w:val="24"/>
        </w:rPr>
        <w:t xml:space="preserve">broadcasters </w:t>
      </w:r>
      <w:r w:rsidRPr="00FE2B9E">
        <w:rPr>
          <w:rFonts w:ascii="Times New Roman" w:hAnsi="Times New Roman"/>
          <w:sz w:val="24"/>
          <w:szCs w:val="24"/>
        </w:rPr>
        <w:t xml:space="preserve">and internet websites </w:t>
      </w:r>
      <w:r>
        <w:rPr>
          <w:rFonts w:ascii="Times New Roman" w:hAnsi="Times New Roman"/>
          <w:sz w:val="24"/>
          <w:szCs w:val="24"/>
        </w:rPr>
        <w:t>to surpass this</w:t>
      </w:r>
      <w:r w:rsidRPr="00FE2B9E">
        <w:rPr>
          <w:rFonts w:ascii="Times New Roman" w:hAnsi="Times New Roman"/>
          <w:sz w:val="24"/>
          <w:szCs w:val="24"/>
        </w:rPr>
        <w:t xml:space="preserve"> obstacle. </w:t>
      </w:r>
    </w:p>
    <w:p w:rsidR="00B3589E" w:rsidRPr="00A102A2" w:rsidRDefault="00B3589E" w:rsidP="00B63F39">
      <w:pPr>
        <w:spacing w:line="360" w:lineRule="auto"/>
        <w:jc w:val="both"/>
        <w:rPr>
          <w:sz w:val="24"/>
          <w:szCs w:val="24"/>
        </w:rPr>
      </w:pPr>
      <w:r>
        <w:rPr>
          <w:rFonts w:ascii="Times New Roman" w:hAnsi="Times New Roman"/>
          <w:sz w:val="24"/>
          <w:szCs w:val="24"/>
        </w:rPr>
        <w:t>The empowerment of the consumer leads to the necessity to engage individuals, making relevance to the viewer an imperative characteristic of modern advertising campaigns. There seems to be a consensus between marketers that they need to establish new ways to engage the consumer with more original and interactive advertising and focus on creating a more personal bond with these individuals in order to attract their immediate attention (ZenithOptMedia 2010). Furthermore, s</w:t>
      </w:r>
      <w:r w:rsidRPr="00A13F39">
        <w:rPr>
          <w:rFonts w:ascii="Times New Roman" w:hAnsi="Times New Roman"/>
          <w:sz w:val="24"/>
          <w:szCs w:val="24"/>
        </w:rPr>
        <w:t xml:space="preserve">ocial media has almost become an obsession of today’s society and a clear and easy manner in which marketers can acquire </w:t>
      </w:r>
      <w:r>
        <w:rPr>
          <w:rFonts w:ascii="Times New Roman" w:hAnsi="Times New Roman"/>
          <w:sz w:val="24"/>
          <w:szCs w:val="24"/>
        </w:rPr>
        <w:t xml:space="preserve">useful information for </w:t>
      </w:r>
      <w:r w:rsidRPr="00A13F39">
        <w:rPr>
          <w:rFonts w:ascii="Times New Roman" w:hAnsi="Times New Roman"/>
          <w:sz w:val="24"/>
          <w:szCs w:val="24"/>
        </w:rPr>
        <w:t>personalization.</w:t>
      </w:r>
      <w:r w:rsidRPr="00236928">
        <w:rPr>
          <w:sz w:val="24"/>
          <w:szCs w:val="24"/>
        </w:rPr>
        <w:t xml:space="preserve"> </w:t>
      </w:r>
    </w:p>
    <w:p w:rsidR="00B3589E" w:rsidRDefault="00B3589E" w:rsidP="00B63F39">
      <w:pPr>
        <w:spacing w:line="360" w:lineRule="auto"/>
        <w:jc w:val="both"/>
        <w:rPr>
          <w:rFonts w:ascii="Times New Roman" w:hAnsi="Times New Roman"/>
          <w:sz w:val="24"/>
          <w:szCs w:val="24"/>
        </w:rPr>
      </w:pPr>
    </w:p>
    <w:p w:rsidR="00B3589E" w:rsidRPr="00F2067F" w:rsidRDefault="00B3589E" w:rsidP="00B63F39">
      <w:pPr>
        <w:spacing w:line="360" w:lineRule="auto"/>
        <w:jc w:val="both"/>
        <w:rPr>
          <w:rFonts w:ascii="Times New Roman" w:hAnsi="Times New Roman"/>
          <w:sz w:val="24"/>
          <w:szCs w:val="24"/>
        </w:rPr>
      </w:pPr>
      <w:r>
        <w:rPr>
          <w:rFonts w:ascii="Times New Roman" w:hAnsi="Times New Roman"/>
          <w:sz w:val="24"/>
          <w:szCs w:val="24"/>
        </w:rPr>
        <w:t xml:space="preserve">Another aspect that needs to be taken into account is the increased use of ”Smart phone’s” such as the I-phone, which contain several interesting functionalities further described below. In addition, there are a lot of resources being devoted to create further improvement to this platform, and soon we will have phones with many of the same characteristics as computers. As the figure below shows, the growing amount of people who use these types of phones, take advantage of their services and are a clear target for advertisers to exploit. These mobiles not only allow for advertising to be shown through the individuals’ use of the internet application, but also allow for more creative and interactive promotions due to aspects such as the recognition of the phone movements and easy application of touch screen technology. </w:t>
      </w:r>
    </w:p>
    <w:p w:rsidR="00B3589E" w:rsidRDefault="00B3589E" w:rsidP="00B63F39">
      <w:pPr>
        <w:spacing w:line="360" w:lineRule="auto"/>
        <w:jc w:val="center"/>
        <w:rPr>
          <w:rFonts w:ascii="Times New Roman" w:hAnsi="Times New Roman"/>
          <w:sz w:val="24"/>
          <w:szCs w:val="24"/>
        </w:rPr>
      </w:pPr>
      <w:r>
        <w:rPr>
          <w:noProof/>
          <w:lang w:eastAsia="nl-NL"/>
        </w:rPr>
        <w:t>Fig 2. Usage</w:t>
      </w:r>
      <w:r w:rsidRPr="00741D0D">
        <w:rPr>
          <w:noProof/>
          <w:lang w:eastAsia="nl-NL"/>
        </w:rPr>
        <w:t xml:space="preserve"> of new smart phones</w:t>
      </w:r>
      <w:r>
        <w:rPr>
          <w:noProof/>
          <w:lang w:eastAsia="nl-NL"/>
        </w:rPr>
        <w:t xml:space="preserve"> (E.g I-phone)</w:t>
      </w:r>
      <w:r>
        <w:rPr>
          <w:rStyle w:val="FootnoteReference"/>
          <w:noProof/>
          <w:lang w:eastAsia="nl-NL"/>
        </w:rPr>
        <w:footnoteReference w:id="3"/>
      </w:r>
    </w:p>
    <w:p w:rsidR="00B3589E" w:rsidRPr="00445DF6" w:rsidRDefault="00B3589E" w:rsidP="00B63F39">
      <w:pPr>
        <w:spacing w:line="360" w:lineRule="auto"/>
        <w:jc w:val="center"/>
        <w:rPr>
          <w:rFonts w:ascii="Times New Roman" w:hAnsi="Times New Roman"/>
          <w:sz w:val="24"/>
          <w:szCs w:val="24"/>
        </w:rPr>
      </w:pPr>
      <w:r w:rsidRPr="005D58ED">
        <w:rPr>
          <w:rFonts w:ascii="Times New Roman" w:hAnsi="Times New Roman"/>
          <w:noProof/>
          <w:sz w:val="24"/>
          <w:szCs w:val="24"/>
        </w:rPr>
        <w:pict>
          <v:shape id="_x0000_i1027" type="#_x0000_t75" style="width:380.25pt;height:186.75pt;visibility:visible">
            <v:imagedata r:id="rId9" o:title=""/>
          </v:shape>
        </w:pict>
      </w:r>
    </w:p>
    <w:p w:rsidR="00B3589E" w:rsidRDefault="00B3589E" w:rsidP="00B63F39">
      <w:pPr>
        <w:spacing w:line="360" w:lineRule="auto"/>
        <w:jc w:val="both"/>
        <w:rPr>
          <w:rFonts w:ascii="Times New Roman" w:hAnsi="Times New Roman"/>
          <w:sz w:val="24"/>
          <w:szCs w:val="24"/>
        </w:rPr>
      </w:pPr>
    </w:p>
    <w:p w:rsidR="00B3589E" w:rsidRDefault="00B3589E" w:rsidP="00B63F39">
      <w:pPr>
        <w:spacing w:line="360" w:lineRule="auto"/>
        <w:jc w:val="both"/>
        <w:rPr>
          <w:rFonts w:ascii="Times New Roman" w:hAnsi="Times New Roman"/>
          <w:sz w:val="24"/>
          <w:szCs w:val="24"/>
        </w:rPr>
      </w:pPr>
      <w:r>
        <w:rPr>
          <w:rFonts w:ascii="Times New Roman" w:hAnsi="Times New Roman"/>
          <w:sz w:val="24"/>
          <w:szCs w:val="24"/>
        </w:rPr>
        <w:t>The newest product that is expected to revolutionize and enhance the mobile advertising industry is the release of the I-phone 4 from Apple. It includes an innovative version of iAds which make extensive use of personalization and will provide a better experience for the consumer as well as higher profits for providers. These types of advertising will be included within the various applications that the phone provides.  Its progress relates to the fact that 60% of revenues will be given to the developers of these free applications. This enables a general exchange of services which will satisfy all the involved parties, and create a proposition in which the consumer gladly accepts advertising.  In an extensive presentation given by the CEO of Apple, Steve Jobs, on June 3, 2010, just a few weeks before the release of this device, he explains this reasoning by declaring that the rationale behind these advertisements reads:</w:t>
      </w:r>
    </w:p>
    <w:p w:rsidR="00B3589E" w:rsidRPr="00B63F39" w:rsidRDefault="00B3589E" w:rsidP="00B63F39">
      <w:pPr>
        <w:spacing w:line="360" w:lineRule="auto"/>
        <w:jc w:val="both"/>
        <w:rPr>
          <w:rFonts w:ascii="Times New Roman" w:hAnsi="Times New Roman"/>
          <w:i/>
          <w:sz w:val="20"/>
          <w:szCs w:val="20"/>
        </w:rPr>
      </w:pPr>
      <w:r w:rsidRPr="00B63F39">
        <w:rPr>
          <w:rFonts w:ascii="Times New Roman" w:hAnsi="Times New Roman"/>
          <w:i/>
          <w:sz w:val="20"/>
          <w:szCs w:val="20"/>
        </w:rPr>
        <w:t xml:space="preserve">“To help our developers earn money so they continue to create free and low-cost apps”  and </w:t>
      </w:r>
    </w:p>
    <w:p w:rsidR="00B3589E" w:rsidRPr="00B63F39" w:rsidRDefault="00B3589E" w:rsidP="00B63F39">
      <w:pPr>
        <w:spacing w:line="360" w:lineRule="auto"/>
        <w:jc w:val="both"/>
        <w:rPr>
          <w:rFonts w:ascii="Times New Roman" w:hAnsi="Times New Roman"/>
          <w:i/>
          <w:sz w:val="20"/>
          <w:szCs w:val="20"/>
        </w:rPr>
      </w:pPr>
      <w:r w:rsidRPr="00B63F39">
        <w:rPr>
          <w:rFonts w:ascii="Times New Roman" w:hAnsi="Times New Roman"/>
          <w:i/>
          <w:sz w:val="20"/>
          <w:szCs w:val="20"/>
        </w:rPr>
        <w:t xml:space="preserve">“Combine the emotion of video with the interactivity of apps” </w:t>
      </w:r>
      <w:r w:rsidRPr="00B63F39">
        <w:rPr>
          <w:rStyle w:val="FootnoteReference"/>
          <w:rFonts w:ascii="Times New Roman" w:hAnsi="Times New Roman"/>
          <w:i/>
          <w:sz w:val="20"/>
          <w:szCs w:val="20"/>
        </w:rPr>
        <w:footnoteReference w:id="4"/>
      </w:r>
    </w:p>
    <w:p w:rsidR="00B3589E" w:rsidRPr="00722BE8" w:rsidRDefault="00B3589E" w:rsidP="00B63F39">
      <w:pPr>
        <w:spacing w:line="360" w:lineRule="auto"/>
        <w:jc w:val="both"/>
        <w:rPr>
          <w:rFonts w:ascii="Times New Roman" w:hAnsi="Times New Roman"/>
          <w:sz w:val="24"/>
          <w:szCs w:val="24"/>
        </w:rPr>
      </w:pPr>
      <w:r>
        <w:rPr>
          <w:rFonts w:ascii="Times New Roman" w:hAnsi="Times New Roman"/>
          <w:sz w:val="24"/>
          <w:szCs w:val="24"/>
        </w:rPr>
        <w:t xml:space="preserve">One of the many advantages of this system is also the fact that these iAds, as compared to previous versions, keep the user in the application and a new window is opened to view the further details of the advertisement which is initially presented as a banner. Due to its many benefits, Apple has been able to sell a large amount of this service. Even though still not in operation and available for purchase for only 8 weeks, sales have reached an amount of 60 million from some of the biggest names in all areas of business. According to recent analysis, this constitutes almost half of the total amount of the US mobile advertising expenditure for the second half of 2010. </w:t>
      </w:r>
      <w:r w:rsidRPr="001A5776">
        <w:rPr>
          <w:rFonts w:ascii="Times New Roman" w:hAnsi="Times New Roman"/>
          <w:sz w:val="24"/>
          <w:szCs w:val="24"/>
        </w:rPr>
        <w:t xml:space="preserve">The use of personalization </w:t>
      </w:r>
      <w:r>
        <w:rPr>
          <w:rFonts w:ascii="Times New Roman" w:hAnsi="Times New Roman"/>
          <w:sz w:val="24"/>
          <w:szCs w:val="24"/>
        </w:rPr>
        <w:t xml:space="preserve">to create better advertising plays a major role in convincing both developers and advertisers to accept and invest in this platform, and its success shows the growth potential of this form of promotion in regards to the mobile phone industry. </w:t>
      </w:r>
    </w:p>
    <w:p w:rsidR="00B3589E" w:rsidRDefault="00B3589E" w:rsidP="00D9578F">
      <w:pPr>
        <w:pStyle w:val="Heading2"/>
        <w:spacing w:after="240"/>
        <w:rPr>
          <w:rFonts w:cs="Calibri"/>
          <w:i/>
          <w:sz w:val="28"/>
          <w:szCs w:val="28"/>
        </w:rPr>
      </w:pPr>
      <w:bookmarkStart w:id="11" w:name="_Toc265479834"/>
      <w:r w:rsidRPr="00947F2E">
        <w:rPr>
          <w:rFonts w:cs="Calibri"/>
          <w:i/>
          <w:sz w:val="28"/>
          <w:szCs w:val="28"/>
        </w:rPr>
        <w:t>2.3 Advertising expenditure</w:t>
      </w:r>
      <w:bookmarkEnd w:id="11"/>
    </w:p>
    <w:p w:rsidR="00B3589E" w:rsidRPr="00AC4401" w:rsidRDefault="00B3589E" w:rsidP="00B63F39">
      <w:pPr>
        <w:spacing w:after="0" w:line="360" w:lineRule="auto"/>
        <w:jc w:val="both"/>
        <w:rPr>
          <w:rFonts w:ascii="Times New Roman" w:hAnsi="Times New Roman"/>
          <w:sz w:val="24"/>
          <w:szCs w:val="24"/>
        </w:rPr>
      </w:pPr>
      <w:r>
        <w:rPr>
          <w:rFonts w:ascii="Times New Roman" w:hAnsi="Times New Roman"/>
          <w:sz w:val="24"/>
          <w:szCs w:val="24"/>
        </w:rPr>
        <w:t xml:space="preserve">As expected, the change in consumers’ trends has inevitably led to a shift of expenditure by advertisers. There seems to be an upward trend in terms of total expenditure accompanied by a movement towards financing advertising through the internet, mainly consisting of banner ads. As previously acknowledged, due to the difficulties being faced, the efficiency of these advertisements plays a major role when analyzing this expenditure. The table shown below presents a clearer analysis of the breakdown of this expenditure between the various types of media. Television remains a clear giant in this respect, but the highest increases have and will be in terms of internet and mobile advertising, while other platforms remain steady or decline in popularity. </w:t>
      </w:r>
    </w:p>
    <w:p w:rsidR="00B3589E" w:rsidRPr="00D519BC" w:rsidRDefault="00B3589E" w:rsidP="00B63F39">
      <w:pPr>
        <w:spacing w:after="0" w:line="360" w:lineRule="auto"/>
        <w:jc w:val="center"/>
        <w:rPr>
          <w:sz w:val="16"/>
          <w:szCs w:val="16"/>
        </w:rPr>
      </w:pPr>
      <w:r w:rsidRPr="00D519BC">
        <w:rPr>
          <w:sz w:val="16"/>
          <w:szCs w:val="16"/>
        </w:rPr>
        <w:t>Fig 3. Worldwide advertising expenditure by medium ($ millions)</w:t>
      </w:r>
      <w:r w:rsidRPr="00D519BC">
        <w:rPr>
          <w:rStyle w:val="FootnoteReference"/>
          <w:sz w:val="16"/>
          <w:szCs w:val="16"/>
        </w:rPr>
        <w:footnoteReference w:id="5"/>
      </w:r>
      <w:r w:rsidRPr="00D519BC">
        <w:rPr>
          <w:sz w:val="16"/>
          <w:szCs w:val="16"/>
        </w:rPr>
        <w:t>`</w:t>
      </w:r>
      <w:r w:rsidRPr="00D519BC">
        <w:rPr>
          <w:rStyle w:val="FootnoteReference"/>
          <w:sz w:val="16"/>
          <w:szCs w:val="16"/>
        </w:rPr>
        <w:footnoteReference w:id="6"/>
      </w:r>
    </w:p>
    <w:tbl>
      <w:tblPr>
        <w:tblW w:w="8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91"/>
        <w:gridCol w:w="1461"/>
        <w:gridCol w:w="1459"/>
        <w:gridCol w:w="1459"/>
        <w:gridCol w:w="1461"/>
        <w:gridCol w:w="1461"/>
      </w:tblGrid>
      <w:tr w:rsidR="00B3589E" w:rsidRPr="00E650E9" w:rsidTr="00C90368">
        <w:trPr>
          <w:trHeight w:val="242"/>
          <w:jc w:val="center"/>
        </w:trPr>
        <w:tc>
          <w:tcPr>
            <w:tcW w:w="1491" w:type="dxa"/>
            <w:tcBorders>
              <w:tl2br w:val="single" w:sz="4" w:space="0" w:color="auto"/>
            </w:tcBorders>
            <w:shd w:val="clear" w:color="auto" w:fill="4F81BD"/>
          </w:tcPr>
          <w:p w:rsidR="00B3589E" w:rsidRPr="00E650E9" w:rsidRDefault="00B3589E" w:rsidP="00C90368">
            <w:pPr>
              <w:spacing w:after="0" w:line="360" w:lineRule="auto"/>
              <w:rPr>
                <w:rFonts w:ascii="Times New Roman" w:hAnsi="Times New Roman"/>
                <w:b/>
                <w:bCs/>
              </w:rPr>
            </w:pPr>
            <w:r w:rsidRPr="00E650E9">
              <w:rPr>
                <w:rFonts w:ascii="Times New Roman" w:hAnsi="Times New Roman"/>
                <w:b/>
                <w:bCs/>
              </w:rPr>
              <w:t xml:space="preserve">              Year</w:t>
            </w:r>
          </w:p>
          <w:p w:rsidR="00B3589E" w:rsidRPr="00E650E9" w:rsidRDefault="00B3589E" w:rsidP="00C90368">
            <w:pPr>
              <w:spacing w:after="0" w:line="360" w:lineRule="auto"/>
              <w:rPr>
                <w:rFonts w:ascii="Times New Roman" w:hAnsi="Times New Roman"/>
                <w:b/>
                <w:bCs/>
              </w:rPr>
            </w:pPr>
            <w:r w:rsidRPr="00E650E9">
              <w:rPr>
                <w:rFonts w:ascii="Times New Roman" w:hAnsi="Times New Roman"/>
                <w:b/>
                <w:bCs/>
              </w:rPr>
              <w:t>Media</w:t>
            </w:r>
          </w:p>
        </w:tc>
        <w:tc>
          <w:tcPr>
            <w:tcW w:w="1461" w:type="dxa"/>
            <w:shd w:val="clear" w:color="auto" w:fill="4F81BD"/>
          </w:tcPr>
          <w:p w:rsidR="00B3589E" w:rsidRPr="00E650E9" w:rsidRDefault="00B3589E" w:rsidP="00C90368">
            <w:pPr>
              <w:spacing w:after="0" w:line="360" w:lineRule="auto"/>
              <w:jc w:val="center"/>
              <w:rPr>
                <w:rFonts w:ascii="Times New Roman" w:hAnsi="Times New Roman"/>
                <w:b/>
                <w:bCs/>
              </w:rPr>
            </w:pPr>
            <w:r w:rsidRPr="00E650E9">
              <w:rPr>
                <w:rFonts w:ascii="Times New Roman" w:hAnsi="Times New Roman"/>
                <w:b/>
                <w:bCs/>
              </w:rPr>
              <w:t>2008</w:t>
            </w:r>
          </w:p>
          <w:p w:rsidR="00B3589E" w:rsidRPr="00E650E9" w:rsidRDefault="00B3589E" w:rsidP="00C90368">
            <w:pPr>
              <w:spacing w:after="0" w:line="360" w:lineRule="auto"/>
              <w:jc w:val="center"/>
              <w:rPr>
                <w:rFonts w:ascii="Times New Roman" w:hAnsi="Times New Roman"/>
                <w:b/>
                <w:bCs/>
              </w:rPr>
            </w:pPr>
            <w:r w:rsidRPr="00E650E9">
              <w:rPr>
                <w:rFonts w:ascii="Times New Roman" w:hAnsi="Times New Roman"/>
                <w:b/>
                <w:bCs/>
              </w:rPr>
              <w:t>($ millions)</w:t>
            </w:r>
          </w:p>
        </w:tc>
        <w:tc>
          <w:tcPr>
            <w:tcW w:w="1459" w:type="dxa"/>
            <w:shd w:val="clear" w:color="auto" w:fill="4F81BD"/>
          </w:tcPr>
          <w:p w:rsidR="00B3589E" w:rsidRPr="00E650E9" w:rsidRDefault="00B3589E" w:rsidP="00C90368">
            <w:pPr>
              <w:spacing w:after="0" w:line="360" w:lineRule="auto"/>
              <w:jc w:val="center"/>
              <w:rPr>
                <w:rFonts w:ascii="Times New Roman" w:hAnsi="Times New Roman"/>
                <w:b/>
                <w:bCs/>
              </w:rPr>
            </w:pPr>
            <w:r w:rsidRPr="00E650E9">
              <w:rPr>
                <w:rFonts w:ascii="Times New Roman" w:hAnsi="Times New Roman"/>
                <w:b/>
                <w:bCs/>
              </w:rPr>
              <w:t>2009</w:t>
            </w:r>
          </w:p>
          <w:p w:rsidR="00B3589E" w:rsidRPr="00E650E9" w:rsidRDefault="00B3589E" w:rsidP="00C90368">
            <w:pPr>
              <w:spacing w:after="0" w:line="360" w:lineRule="auto"/>
              <w:jc w:val="center"/>
              <w:rPr>
                <w:rFonts w:ascii="Times New Roman" w:hAnsi="Times New Roman"/>
                <w:b/>
                <w:bCs/>
              </w:rPr>
            </w:pPr>
            <w:r w:rsidRPr="00E650E9">
              <w:rPr>
                <w:rFonts w:ascii="Times New Roman" w:hAnsi="Times New Roman"/>
                <w:b/>
                <w:bCs/>
              </w:rPr>
              <w:t>($ millions)</w:t>
            </w:r>
          </w:p>
        </w:tc>
        <w:tc>
          <w:tcPr>
            <w:tcW w:w="1459" w:type="dxa"/>
            <w:shd w:val="clear" w:color="auto" w:fill="4F81BD"/>
          </w:tcPr>
          <w:p w:rsidR="00B3589E" w:rsidRPr="00E650E9" w:rsidRDefault="00B3589E" w:rsidP="00C90368">
            <w:pPr>
              <w:spacing w:after="0" w:line="360" w:lineRule="auto"/>
              <w:jc w:val="center"/>
              <w:rPr>
                <w:rFonts w:ascii="Times New Roman" w:hAnsi="Times New Roman"/>
                <w:b/>
                <w:bCs/>
              </w:rPr>
            </w:pPr>
            <w:r w:rsidRPr="00E650E9">
              <w:rPr>
                <w:rFonts w:ascii="Times New Roman" w:hAnsi="Times New Roman"/>
                <w:b/>
                <w:bCs/>
              </w:rPr>
              <w:t>2010</w:t>
            </w:r>
          </w:p>
          <w:p w:rsidR="00B3589E" w:rsidRPr="00E650E9" w:rsidRDefault="00B3589E" w:rsidP="00C90368">
            <w:pPr>
              <w:spacing w:after="0" w:line="360" w:lineRule="auto"/>
              <w:jc w:val="center"/>
              <w:rPr>
                <w:rFonts w:ascii="Times New Roman" w:hAnsi="Times New Roman"/>
                <w:b/>
                <w:bCs/>
              </w:rPr>
            </w:pPr>
            <w:r w:rsidRPr="00E650E9">
              <w:rPr>
                <w:rFonts w:ascii="Times New Roman" w:hAnsi="Times New Roman"/>
                <w:b/>
                <w:bCs/>
              </w:rPr>
              <w:t>($ millions)</w:t>
            </w:r>
          </w:p>
        </w:tc>
        <w:tc>
          <w:tcPr>
            <w:tcW w:w="1461" w:type="dxa"/>
            <w:shd w:val="clear" w:color="auto" w:fill="4F81BD"/>
          </w:tcPr>
          <w:p w:rsidR="00B3589E" w:rsidRPr="00E650E9" w:rsidRDefault="00B3589E" w:rsidP="00C90368">
            <w:pPr>
              <w:spacing w:after="0" w:line="360" w:lineRule="auto"/>
              <w:jc w:val="center"/>
              <w:rPr>
                <w:rFonts w:ascii="Times New Roman" w:hAnsi="Times New Roman"/>
                <w:b/>
                <w:bCs/>
              </w:rPr>
            </w:pPr>
            <w:r w:rsidRPr="00E650E9">
              <w:rPr>
                <w:rFonts w:ascii="Times New Roman" w:hAnsi="Times New Roman"/>
                <w:b/>
                <w:bCs/>
              </w:rPr>
              <w:t>2011</w:t>
            </w:r>
          </w:p>
          <w:p w:rsidR="00B3589E" w:rsidRPr="00E650E9" w:rsidRDefault="00B3589E" w:rsidP="00C90368">
            <w:pPr>
              <w:spacing w:after="0" w:line="360" w:lineRule="auto"/>
              <w:jc w:val="center"/>
              <w:rPr>
                <w:rFonts w:ascii="Times New Roman" w:hAnsi="Times New Roman"/>
                <w:b/>
                <w:bCs/>
              </w:rPr>
            </w:pPr>
            <w:r w:rsidRPr="00E650E9">
              <w:rPr>
                <w:rFonts w:ascii="Times New Roman" w:hAnsi="Times New Roman"/>
                <w:b/>
                <w:bCs/>
              </w:rPr>
              <w:t>($ millions)</w:t>
            </w:r>
          </w:p>
        </w:tc>
        <w:tc>
          <w:tcPr>
            <w:tcW w:w="1461" w:type="dxa"/>
            <w:shd w:val="clear" w:color="auto" w:fill="4F81BD"/>
          </w:tcPr>
          <w:p w:rsidR="00B3589E" w:rsidRPr="00E650E9" w:rsidRDefault="00B3589E" w:rsidP="00C90368">
            <w:pPr>
              <w:spacing w:after="0" w:line="360" w:lineRule="auto"/>
              <w:jc w:val="center"/>
              <w:rPr>
                <w:rFonts w:ascii="Times New Roman" w:hAnsi="Times New Roman"/>
                <w:b/>
                <w:bCs/>
              </w:rPr>
            </w:pPr>
            <w:r w:rsidRPr="00E650E9">
              <w:rPr>
                <w:rFonts w:ascii="Times New Roman" w:hAnsi="Times New Roman"/>
                <w:b/>
                <w:bCs/>
              </w:rPr>
              <w:t>2012</w:t>
            </w:r>
          </w:p>
          <w:p w:rsidR="00B3589E" w:rsidRPr="00E650E9" w:rsidRDefault="00B3589E" w:rsidP="00C90368">
            <w:pPr>
              <w:spacing w:after="0" w:line="360" w:lineRule="auto"/>
              <w:jc w:val="center"/>
              <w:rPr>
                <w:rFonts w:ascii="Times New Roman" w:hAnsi="Times New Roman"/>
                <w:b/>
                <w:bCs/>
              </w:rPr>
            </w:pPr>
            <w:r w:rsidRPr="00E650E9">
              <w:rPr>
                <w:rFonts w:ascii="Times New Roman" w:hAnsi="Times New Roman"/>
                <w:b/>
                <w:bCs/>
              </w:rPr>
              <w:t>($ millions)</w:t>
            </w:r>
          </w:p>
        </w:tc>
      </w:tr>
      <w:tr w:rsidR="00B3589E" w:rsidRPr="00E650E9" w:rsidTr="00C90368">
        <w:trPr>
          <w:trHeight w:val="650"/>
          <w:jc w:val="center"/>
        </w:trPr>
        <w:tc>
          <w:tcPr>
            <w:tcW w:w="1491" w:type="dxa"/>
            <w:tcBorders>
              <w:left w:val="nil"/>
              <w:bottom w:val="nil"/>
              <w:right w:val="nil"/>
            </w:tcBorders>
            <w:shd w:val="clear" w:color="auto" w:fill="4F81BD"/>
          </w:tcPr>
          <w:p w:rsidR="00B3589E" w:rsidRPr="00E650E9" w:rsidRDefault="00B3589E" w:rsidP="00C90368">
            <w:pPr>
              <w:spacing w:after="0" w:line="360" w:lineRule="auto"/>
              <w:rPr>
                <w:rFonts w:ascii="Times New Roman" w:hAnsi="Times New Roman"/>
                <w:b/>
                <w:bCs/>
              </w:rPr>
            </w:pPr>
            <w:r w:rsidRPr="00E650E9">
              <w:rPr>
                <w:rFonts w:ascii="Times New Roman" w:hAnsi="Times New Roman"/>
                <w:b/>
                <w:bCs/>
              </w:rPr>
              <w:t>Television</w:t>
            </w:r>
          </w:p>
        </w:tc>
        <w:tc>
          <w:tcPr>
            <w:tcW w:w="1461" w:type="dxa"/>
            <w:shd w:val="clear" w:color="auto" w:fill="D8D8D8"/>
          </w:tcPr>
          <w:p w:rsidR="00B3589E" w:rsidRPr="00E650E9" w:rsidRDefault="00B3589E" w:rsidP="00C90368">
            <w:pPr>
              <w:pStyle w:val="Default"/>
              <w:spacing w:line="360" w:lineRule="auto"/>
              <w:jc w:val="center"/>
              <w:rPr>
                <w:rFonts w:ascii="Calibri" w:hAnsi="Calibri" w:cs="Calibri"/>
                <w:sz w:val="22"/>
                <w:szCs w:val="22"/>
                <w:lang w:val="en-US"/>
              </w:rPr>
            </w:pPr>
            <w:r w:rsidRPr="00E650E9">
              <w:rPr>
                <w:rFonts w:ascii="Calibri" w:hAnsi="Calibri" w:cs="Calibri"/>
                <w:sz w:val="22"/>
                <w:szCs w:val="22"/>
                <w:lang w:val="en-US"/>
              </w:rPr>
              <w:t xml:space="preserve">185,813 </w:t>
            </w:r>
          </w:p>
          <w:p w:rsidR="00B3589E" w:rsidRPr="00E650E9" w:rsidRDefault="00B3589E" w:rsidP="00C90368">
            <w:pPr>
              <w:pStyle w:val="Default"/>
              <w:spacing w:line="360" w:lineRule="auto"/>
              <w:jc w:val="center"/>
              <w:rPr>
                <w:rFonts w:ascii="Calibri" w:hAnsi="Calibri" w:cs="Calibri"/>
                <w:sz w:val="22"/>
                <w:szCs w:val="22"/>
                <w:lang w:val="en-US"/>
              </w:rPr>
            </w:pPr>
            <w:r w:rsidRPr="00E650E9">
              <w:rPr>
                <w:rFonts w:ascii="Calibri" w:hAnsi="Calibri" w:cs="Calibri"/>
                <w:sz w:val="22"/>
                <w:szCs w:val="22"/>
                <w:lang w:val="en-US"/>
              </w:rPr>
              <w:t>(37.8%)</w:t>
            </w:r>
          </w:p>
        </w:tc>
        <w:tc>
          <w:tcPr>
            <w:tcW w:w="1459" w:type="dxa"/>
            <w:shd w:val="clear" w:color="auto" w:fill="D8D8D8"/>
          </w:tcPr>
          <w:p w:rsidR="00B3589E" w:rsidRPr="00E650E9" w:rsidRDefault="00B3589E" w:rsidP="00C90368">
            <w:pPr>
              <w:pStyle w:val="Default"/>
              <w:spacing w:line="360" w:lineRule="auto"/>
              <w:jc w:val="center"/>
              <w:rPr>
                <w:rFonts w:ascii="Calibri" w:hAnsi="Calibri" w:cs="Calibri"/>
                <w:sz w:val="22"/>
                <w:szCs w:val="22"/>
                <w:lang w:val="en-US"/>
              </w:rPr>
            </w:pPr>
            <w:r w:rsidRPr="00E650E9">
              <w:rPr>
                <w:rFonts w:ascii="Calibri" w:hAnsi="Calibri" w:cs="Calibri"/>
                <w:sz w:val="22"/>
                <w:szCs w:val="22"/>
                <w:lang w:val="en-US"/>
              </w:rPr>
              <w:t>173,399</w:t>
            </w:r>
          </w:p>
          <w:p w:rsidR="00B3589E" w:rsidRPr="00E650E9" w:rsidRDefault="00B3589E" w:rsidP="00C90368">
            <w:pPr>
              <w:pStyle w:val="Default"/>
              <w:spacing w:line="360" w:lineRule="auto"/>
              <w:jc w:val="center"/>
              <w:rPr>
                <w:rFonts w:ascii="Calibri" w:hAnsi="Calibri" w:cs="Calibri"/>
                <w:sz w:val="22"/>
                <w:szCs w:val="22"/>
                <w:lang w:val="en-US"/>
              </w:rPr>
            </w:pPr>
            <w:r w:rsidRPr="00E650E9">
              <w:rPr>
                <w:rFonts w:ascii="Calibri" w:hAnsi="Calibri" w:cs="Calibri"/>
                <w:sz w:val="22"/>
                <w:szCs w:val="22"/>
                <w:lang w:val="en-US"/>
              </w:rPr>
              <w:t xml:space="preserve"> (38.8%)</w:t>
            </w:r>
          </w:p>
        </w:tc>
        <w:tc>
          <w:tcPr>
            <w:tcW w:w="1459" w:type="dxa"/>
            <w:shd w:val="clear" w:color="auto" w:fill="D8D8D8"/>
          </w:tcPr>
          <w:p w:rsidR="00B3589E" w:rsidRPr="00E650E9" w:rsidRDefault="00B3589E" w:rsidP="00C90368">
            <w:pPr>
              <w:pStyle w:val="Default"/>
              <w:spacing w:line="360" w:lineRule="auto"/>
              <w:jc w:val="center"/>
              <w:rPr>
                <w:rFonts w:ascii="Calibri" w:hAnsi="Calibri" w:cs="Calibri"/>
                <w:sz w:val="22"/>
                <w:szCs w:val="22"/>
                <w:lang w:val="en-US"/>
              </w:rPr>
            </w:pPr>
            <w:r w:rsidRPr="00E650E9">
              <w:rPr>
                <w:rFonts w:ascii="Calibri" w:hAnsi="Calibri" w:cs="Calibri"/>
                <w:sz w:val="22"/>
                <w:szCs w:val="22"/>
                <w:lang w:val="en-US"/>
              </w:rPr>
              <w:t xml:space="preserve">180,952 </w:t>
            </w:r>
          </w:p>
          <w:p w:rsidR="00B3589E" w:rsidRPr="00E650E9" w:rsidRDefault="00B3589E" w:rsidP="00C90368">
            <w:pPr>
              <w:pStyle w:val="Default"/>
              <w:spacing w:line="360" w:lineRule="auto"/>
              <w:jc w:val="center"/>
              <w:rPr>
                <w:rFonts w:ascii="Calibri" w:hAnsi="Calibri" w:cs="Calibri"/>
                <w:sz w:val="22"/>
                <w:szCs w:val="22"/>
                <w:lang w:val="en-US"/>
              </w:rPr>
            </w:pPr>
            <w:r w:rsidRPr="00E650E9">
              <w:rPr>
                <w:rFonts w:ascii="Calibri" w:hAnsi="Calibri" w:cs="Calibri"/>
                <w:sz w:val="22"/>
                <w:szCs w:val="22"/>
                <w:lang w:val="en-US"/>
              </w:rPr>
              <w:t>(39.3%)</w:t>
            </w:r>
          </w:p>
        </w:tc>
        <w:tc>
          <w:tcPr>
            <w:tcW w:w="1461" w:type="dxa"/>
            <w:shd w:val="clear" w:color="auto" w:fill="D8D8D8"/>
          </w:tcPr>
          <w:p w:rsidR="00B3589E" w:rsidRPr="00E650E9" w:rsidRDefault="00B3589E" w:rsidP="00C90368">
            <w:pPr>
              <w:pStyle w:val="Default"/>
              <w:spacing w:line="360" w:lineRule="auto"/>
              <w:jc w:val="center"/>
              <w:rPr>
                <w:rFonts w:ascii="Calibri" w:hAnsi="Calibri" w:cs="Calibri"/>
                <w:sz w:val="22"/>
                <w:szCs w:val="22"/>
                <w:lang w:val="en-US"/>
              </w:rPr>
            </w:pPr>
            <w:r w:rsidRPr="00E650E9">
              <w:rPr>
                <w:rFonts w:ascii="Calibri" w:hAnsi="Calibri" w:cs="Calibri"/>
                <w:sz w:val="22"/>
                <w:szCs w:val="22"/>
                <w:lang w:val="en-US"/>
              </w:rPr>
              <w:t xml:space="preserve">189,614 </w:t>
            </w:r>
          </w:p>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lang w:val="en-US"/>
              </w:rPr>
              <w:t>(39</w:t>
            </w:r>
            <w:r w:rsidRPr="00E650E9">
              <w:rPr>
                <w:rFonts w:ascii="Calibri" w:hAnsi="Calibri" w:cs="Calibri"/>
                <w:sz w:val="22"/>
                <w:szCs w:val="22"/>
              </w:rPr>
              <w:t>.3%)</w:t>
            </w:r>
          </w:p>
        </w:tc>
        <w:tc>
          <w:tcPr>
            <w:tcW w:w="1461" w:type="dxa"/>
            <w:shd w:val="clear" w:color="auto" w:fill="D8D8D8"/>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199,730 </w:t>
            </w:r>
          </w:p>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(39.1%)</w:t>
            </w:r>
          </w:p>
        </w:tc>
      </w:tr>
      <w:tr w:rsidR="00B3589E" w:rsidRPr="00E650E9" w:rsidTr="00C90368">
        <w:trPr>
          <w:trHeight w:val="761"/>
          <w:jc w:val="center"/>
        </w:trPr>
        <w:tc>
          <w:tcPr>
            <w:tcW w:w="1491" w:type="dxa"/>
            <w:tcBorders>
              <w:left w:val="nil"/>
              <w:bottom w:val="nil"/>
              <w:right w:val="nil"/>
            </w:tcBorders>
            <w:shd w:val="clear" w:color="auto" w:fill="4F81BD"/>
          </w:tcPr>
          <w:p w:rsidR="00B3589E" w:rsidRPr="00E650E9" w:rsidRDefault="00B3589E" w:rsidP="00C90368">
            <w:pPr>
              <w:spacing w:after="0" w:line="360" w:lineRule="auto"/>
              <w:rPr>
                <w:rFonts w:ascii="Times New Roman" w:hAnsi="Times New Roman"/>
                <w:b/>
                <w:bCs/>
              </w:rPr>
            </w:pPr>
            <w:r w:rsidRPr="00E650E9">
              <w:rPr>
                <w:rFonts w:ascii="Times New Roman" w:hAnsi="Times New Roman"/>
                <w:b/>
                <w:bCs/>
              </w:rPr>
              <w:t xml:space="preserve">Internet </w:t>
            </w:r>
          </w:p>
        </w:tc>
        <w:tc>
          <w:tcPr>
            <w:tcW w:w="1461" w:type="dxa"/>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50,947 </w:t>
            </w:r>
          </w:p>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(10.4%)</w:t>
            </w:r>
          </w:p>
        </w:tc>
        <w:tc>
          <w:tcPr>
            <w:tcW w:w="1459" w:type="dxa"/>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55,433 </w:t>
            </w:r>
          </w:p>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(12.4%)</w:t>
            </w:r>
          </w:p>
        </w:tc>
        <w:tc>
          <w:tcPr>
            <w:tcW w:w="1459" w:type="dxa"/>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62,592 </w:t>
            </w:r>
          </w:p>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(13.6%)</w:t>
            </w:r>
          </w:p>
        </w:tc>
        <w:tc>
          <w:tcPr>
            <w:tcW w:w="1461" w:type="dxa"/>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71,974 </w:t>
            </w:r>
          </w:p>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(14.9%)</w:t>
            </w:r>
          </w:p>
        </w:tc>
        <w:tc>
          <w:tcPr>
            <w:tcW w:w="1461" w:type="dxa"/>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83,896 </w:t>
            </w:r>
          </w:p>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(16.4%)</w:t>
            </w:r>
          </w:p>
        </w:tc>
      </w:tr>
      <w:tr w:rsidR="00B3589E" w:rsidRPr="00E650E9" w:rsidTr="00C90368">
        <w:trPr>
          <w:trHeight w:val="303"/>
          <w:jc w:val="center"/>
        </w:trPr>
        <w:tc>
          <w:tcPr>
            <w:tcW w:w="1491" w:type="dxa"/>
            <w:tcBorders>
              <w:left w:val="nil"/>
              <w:bottom w:val="nil"/>
              <w:right w:val="nil"/>
            </w:tcBorders>
            <w:shd w:val="clear" w:color="auto" w:fill="4F81BD"/>
          </w:tcPr>
          <w:p w:rsidR="00B3589E" w:rsidRPr="00E650E9" w:rsidRDefault="00B3589E" w:rsidP="00C90368">
            <w:pPr>
              <w:spacing w:after="0" w:line="360" w:lineRule="auto"/>
              <w:rPr>
                <w:rFonts w:ascii="Times New Roman" w:hAnsi="Times New Roman"/>
                <w:b/>
                <w:bCs/>
              </w:rPr>
            </w:pPr>
            <w:r w:rsidRPr="00E650E9">
              <w:rPr>
                <w:rFonts w:ascii="Times New Roman" w:hAnsi="Times New Roman"/>
                <w:b/>
                <w:bCs/>
              </w:rPr>
              <w:t xml:space="preserve">Mobile </w:t>
            </w:r>
          </w:p>
        </w:tc>
        <w:tc>
          <w:tcPr>
            <w:tcW w:w="1461" w:type="dxa"/>
            <w:shd w:val="clear" w:color="auto" w:fill="D8D8D8"/>
          </w:tcPr>
          <w:p w:rsidR="00B3589E" w:rsidRPr="00E650E9" w:rsidRDefault="00B3589E" w:rsidP="00C90368">
            <w:pPr>
              <w:spacing w:after="0" w:line="360" w:lineRule="auto"/>
              <w:jc w:val="center"/>
              <w:rPr>
                <w:rFonts w:cs="Calibri"/>
              </w:rPr>
            </w:pPr>
            <w:r w:rsidRPr="00E650E9">
              <w:rPr>
                <w:rFonts w:cs="Calibri"/>
              </w:rPr>
              <w:t>4,586</w:t>
            </w:r>
          </w:p>
          <w:p w:rsidR="00B3589E" w:rsidRPr="00E650E9" w:rsidRDefault="00B3589E" w:rsidP="00C90368">
            <w:pPr>
              <w:spacing w:after="0" w:line="360" w:lineRule="auto"/>
              <w:jc w:val="center"/>
              <w:rPr>
                <w:rFonts w:cs="Calibri"/>
              </w:rPr>
            </w:pPr>
            <w:r w:rsidRPr="00E650E9">
              <w:rPr>
                <w:rFonts w:cs="Calibri"/>
              </w:rPr>
              <w:t>(0.9%)</w:t>
            </w:r>
          </w:p>
        </w:tc>
        <w:tc>
          <w:tcPr>
            <w:tcW w:w="1459" w:type="dxa"/>
            <w:shd w:val="clear" w:color="auto" w:fill="D8D8D8"/>
          </w:tcPr>
          <w:p w:rsidR="00B3589E" w:rsidRPr="00E650E9" w:rsidRDefault="00B3589E" w:rsidP="00C90368">
            <w:pPr>
              <w:spacing w:after="0" w:line="360" w:lineRule="auto"/>
              <w:jc w:val="center"/>
              <w:rPr>
                <w:rFonts w:cs="Calibri"/>
              </w:rPr>
            </w:pPr>
            <w:r w:rsidRPr="00E650E9">
              <w:rPr>
                <w:rFonts w:cs="Calibri"/>
              </w:rPr>
              <w:t>7,375</w:t>
            </w:r>
          </w:p>
          <w:p w:rsidR="00B3589E" w:rsidRPr="00E650E9" w:rsidRDefault="00B3589E" w:rsidP="00C90368">
            <w:pPr>
              <w:spacing w:after="0" w:line="360" w:lineRule="auto"/>
              <w:jc w:val="center"/>
              <w:rPr>
                <w:rFonts w:cs="Calibri"/>
              </w:rPr>
            </w:pPr>
            <w:r w:rsidRPr="00E650E9">
              <w:rPr>
                <w:rFonts w:cs="Calibri"/>
              </w:rPr>
              <w:t>(1.6%)</w:t>
            </w:r>
          </w:p>
        </w:tc>
        <w:tc>
          <w:tcPr>
            <w:tcW w:w="1459" w:type="dxa"/>
            <w:shd w:val="clear" w:color="auto" w:fill="D8D8D8"/>
          </w:tcPr>
          <w:p w:rsidR="00B3589E" w:rsidRPr="00E650E9" w:rsidRDefault="00B3589E" w:rsidP="00C90368">
            <w:pPr>
              <w:spacing w:after="0" w:line="360" w:lineRule="auto"/>
              <w:jc w:val="center"/>
              <w:rPr>
                <w:rFonts w:cs="Calibri"/>
              </w:rPr>
            </w:pPr>
            <w:r w:rsidRPr="00E650E9">
              <w:rPr>
                <w:rFonts w:cs="Calibri"/>
              </w:rPr>
              <w:t>11,179</w:t>
            </w:r>
          </w:p>
          <w:p w:rsidR="00B3589E" w:rsidRPr="00E650E9" w:rsidRDefault="00B3589E" w:rsidP="00C90368">
            <w:pPr>
              <w:spacing w:after="0" w:line="360" w:lineRule="auto"/>
              <w:jc w:val="center"/>
              <w:rPr>
                <w:rFonts w:cs="Calibri"/>
              </w:rPr>
            </w:pPr>
            <w:r w:rsidRPr="00E650E9">
              <w:rPr>
                <w:rFonts w:cs="Calibri"/>
              </w:rPr>
              <w:t>(2.4%)</w:t>
            </w:r>
          </w:p>
        </w:tc>
        <w:tc>
          <w:tcPr>
            <w:tcW w:w="1461" w:type="dxa"/>
            <w:shd w:val="clear" w:color="auto" w:fill="D8D8D8"/>
          </w:tcPr>
          <w:p w:rsidR="00B3589E" w:rsidRPr="00E650E9" w:rsidRDefault="00B3589E" w:rsidP="00C90368">
            <w:pPr>
              <w:spacing w:after="0" w:line="360" w:lineRule="auto"/>
              <w:jc w:val="center"/>
              <w:rPr>
                <w:rFonts w:cs="Calibri"/>
              </w:rPr>
            </w:pPr>
            <w:r w:rsidRPr="00E650E9">
              <w:rPr>
                <w:rFonts w:cs="Calibri"/>
              </w:rPr>
              <w:t>15,250</w:t>
            </w:r>
          </w:p>
          <w:p w:rsidR="00B3589E" w:rsidRPr="00E650E9" w:rsidRDefault="00B3589E" w:rsidP="00C90368">
            <w:pPr>
              <w:spacing w:after="0" w:line="360" w:lineRule="auto"/>
              <w:jc w:val="center"/>
              <w:rPr>
                <w:rFonts w:cs="Calibri"/>
              </w:rPr>
            </w:pPr>
            <w:r w:rsidRPr="00E650E9">
              <w:rPr>
                <w:rFonts w:cs="Calibri"/>
              </w:rPr>
              <w:t>(3.2%)</w:t>
            </w:r>
          </w:p>
        </w:tc>
        <w:tc>
          <w:tcPr>
            <w:tcW w:w="1461" w:type="dxa"/>
            <w:shd w:val="clear" w:color="auto" w:fill="D8D8D8"/>
          </w:tcPr>
          <w:p w:rsidR="00B3589E" w:rsidRPr="00E650E9" w:rsidRDefault="00B3589E" w:rsidP="00C90368">
            <w:pPr>
              <w:spacing w:after="0" w:line="360" w:lineRule="auto"/>
              <w:jc w:val="center"/>
              <w:rPr>
                <w:rFonts w:cs="Calibri"/>
              </w:rPr>
            </w:pPr>
            <w:r w:rsidRPr="00E650E9">
              <w:rPr>
                <w:rFonts w:cs="Calibri"/>
              </w:rPr>
              <w:t>19,149</w:t>
            </w:r>
          </w:p>
          <w:p w:rsidR="00B3589E" w:rsidRPr="00E650E9" w:rsidRDefault="00B3589E" w:rsidP="00C90368">
            <w:pPr>
              <w:spacing w:after="0" w:line="360" w:lineRule="auto"/>
              <w:jc w:val="center"/>
              <w:rPr>
                <w:rFonts w:cs="Calibri"/>
              </w:rPr>
            </w:pPr>
            <w:r w:rsidRPr="00E650E9">
              <w:rPr>
                <w:rFonts w:cs="Calibri"/>
              </w:rPr>
              <w:t>(3.8%)</w:t>
            </w:r>
          </w:p>
        </w:tc>
      </w:tr>
      <w:tr w:rsidR="00B3589E" w:rsidRPr="00E650E9" w:rsidTr="00C90368">
        <w:trPr>
          <w:trHeight w:val="303"/>
          <w:jc w:val="center"/>
        </w:trPr>
        <w:tc>
          <w:tcPr>
            <w:tcW w:w="1491" w:type="dxa"/>
            <w:tcBorders>
              <w:left w:val="nil"/>
              <w:bottom w:val="nil"/>
              <w:right w:val="nil"/>
            </w:tcBorders>
            <w:shd w:val="clear" w:color="auto" w:fill="4F81BD"/>
          </w:tcPr>
          <w:p w:rsidR="00B3589E" w:rsidRPr="00E650E9" w:rsidRDefault="00B3589E" w:rsidP="00C90368">
            <w:pPr>
              <w:spacing w:after="0" w:line="360" w:lineRule="auto"/>
              <w:rPr>
                <w:rFonts w:ascii="Times New Roman" w:hAnsi="Times New Roman"/>
                <w:b/>
                <w:bCs/>
              </w:rPr>
            </w:pPr>
            <w:r w:rsidRPr="00E650E9">
              <w:rPr>
                <w:rFonts w:ascii="Times New Roman" w:hAnsi="Times New Roman"/>
                <w:b/>
                <w:bCs/>
              </w:rPr>
              <w:t>Newspapers</w:t>
            </w:r>
          </w:p>
        </w:tc>
        <w:tc>
          <w:tcPr>
            <w:tcW w:w="1461" w:type="dxa"/>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122,282</w:t>
            </w:r>
          </w:p>
          <w:p w:rsidR="00B3589E" w:rsidRPr="00E650E9" w:rsidRDefault="00B3589E" w:rsidP="00C90368">
            <w:pPr>
              <w:pStyle w:val="Default"/>
              <w:spacing w:line="360" w:lineRule="auto"/>
              <w:jc w:val="center"/>
              <w:rPr>
                <w:rFonts w:ascii="Calibri" w:hAnsi="Calibri" w:cs="Calibri"/>
                <w:sz w:val="22"/>
                <w:szCs w:val="22"/>
              </w:rPr>
            </w:pPr>
            <w:r w:rsidRPr="00E650E9">
              <w:rPr>
                <w:sz w:val="22"/>
                <w:szCs w:val="22"/>
              </w:rPr>
              <w:t>(24.9%)</w:t>
            </w:r>
            <w:r w:rsidRPr="00E650E9">
              <w:rPr>
                <w:rFonts w:ascii="Calibri" w:hAnsi="Calibri" w:cs="Calibri"/>
                <w:sz w:val="22"/>
                <w:szCs w:val="22"/>
              </w:rPr>
              <w:t xml:space="preserve"> </w:t>
            </w:r>
          </w:p>
        </w:tc>
        <w:tc>
          <w:tcPr>
            <w:tcW w:w="1459" w:type="dxa"/>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101,514 </w:t>
            </w:r>
          </w:p>
          <w:p w:rsidR="00B3589E" w:rsidRPr="00E650E9" w:rsidRDefault="00B3589E" w:rsidP="00C90368">
            <w:pPr>
              <w:pStyle w:val="Default"/>
              <w:spacing w:line="360" w:lineRule="auto"/>
              <w:jc w:val="center"/>
              <w:rPr>
                <w:rFonts w:ascii="Calibri" w:hAnsi="Calibri" w:cs="Calibri"/>
                <w:sz w:val="22"/>
                <w:szCs w:val="22"/>
              </w:rPr>
            </w:pPr>
            <w:r w:rsidRPr="00E650E9">
              <w:rPr>
                <w:sz w:val="22"/>
                <w:szCs w:val="22"/>
              </w:rPr>
              <w:t>(22.7%)</w:t>
            </w:r>
          </w:p>
        </w:tc>
        <w:tc>
          <w:tcPr>
            <w:tcW w:w="1459" w:type="dxa"/>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97,685 </w:t>
            </w:r>
          </w:p>
          <w:p w:rsidR="00B3589E" w:rsidRPr="00E650E9" w:rsidRDefault="00B3589E" w:rsidP="00C90368">
            <w:pPr>
              <w:pStyle w:val="Default"/>
              <w:spacing w:line="360" w:lineRule="auto"/>
              <w:jc w:val="center"/>
              <w:rPr>
                <w:rFonts w:ascii="Calibri" w:hAnsi="Calibri" w:cs="Calibri"/>
                <w:sz w:val="22"/>
                <w:szCs w:val="22"/>
              </w:rPr>
            </w:pPr>
            <w:r w:rsidRPr="00E650E9">
              <w:rPr>
                <w:sz w:val="22"/>
                <w:szCs w:val="22"/>
              </w:rPr>
              <w:t>(21.2%)</w:t>
            </w:r>
          </w:p>
        </w:tc>
        <w:tc>
          <w:tcPr>
            <w:tcW w:w="1461" w:type="dxa"/>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96,264 </w:t>
            </w:r>
          </w:p>
          <w:p w:rsidR="00B3589E" w:rsidRPr="00E650E9" w:rsidRDefault="00B3589E" w:rsidP="00C90368">
            <w:pPr>
              <w:pStyle w:val="Default"/>
              <w:spacing w:line="360" w:lineRule="auto"/>
              <w:jc w:val="center"/>
              <w:rPr>
                <w:rFonts w:ascii="Calibri" w:hAnsi="Calibri" w:cs="Calibri"/>
                <w:sz w:val="22"/>
                <w:szCs w:val="22"/>
              </w:rPr>
            </w:pPr>
            <w:r w:rsidRPr="00E650E9">
              <w:rPr>
                <w:sz w:val="22"/>
                <w:szCs w:val="22"/>
              </w:rPr>
              <w:t>(19.9%)</w:t>
            </w:r>
          </w:p>
        </w:tc>
        <w:tc>
          <w:tcPr>
            <w:tcW w:w="1461" w:type="dxa"/>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95,429 </w:t>
            </w:r>
          </w:p>
          <w:p w:rsidR="00B3589E" w:rsidRPr="00E650E9" w:rsidRDefault="00B3589E" w:rsidP="00C90368">
            <w:pPr>
              <w:pStyle w:val="Default"/>
              <w:spacing w:line="360" w:lineRule="auto"/>
              <w:jc w:val="center"/>
              <w:rPr>
                <w:rFonts w:ascii="Calibri" w:hAnsi="Calibri" w:cs="Calibri"/>
                <w:sz w:val="22"/>
                <w:szCs w:val="22"/>
              </w:rPr>
            </w:pPr>
            <w:r w:rsidRPr="00E650E9">
              <w:rPr>
                <w:sz w:val="22"/>
                <w:szCs w:val="22"/>
              </w:rPr>
              <w:t>(18.7%)</w:t>
            </w:r>
          </w:p>
        </w:tc>
      </w:tr>
      <w:tr w:rsidR="00B3589E" w:rsidRPr="00E650E9" w:rsidTr="00C90368">
        <w:trPr>
          <w:trHeight w:val="321"/>
          <w:jc w:val="center"/>
        </w:trPr>
        <w:tc>
          <w:tcPr>
            <w:tcW w:w="1491" w:type="dxa"/>
            <w:tcBorders>
              <w:left w:val="nil"/>
              <w:bottom w:val="nil"/>
              <w:right w:val="nil"/>
            </w:tcBorders>
            <w:shd w:val="clear" w:color="auto" w:fill="4F81BD"/>
          </w:tcPr>
          <w:p w:rsidR="00B3589E" w:rsidRPr="00E650E9" w:rsidRDefault="00B3589E" w:rsidP="00C90368">
            <w:pPr>
              <w:spacing w:after="0" w:line="360" w:lineRule="auto"/>
              <w:rPr>
                <w:rFonts w:ascii="Times New Roman" w:hAnsi="Times New Roman"/>
                <w:b/>
                <w:bCs/>
              </w:rPr>
            </w:pPr>
            <w:r w:rsidRPr="00E650E9">
              <w:rPr>
                <w:rFonts w:ascii="Times New Roman" w:hAnsi="Times New Roman"/>
                <w:b/>
                <w:bCs/>
              </w:rPr>
              <w:t>Magazines</w:t>
            </w:r>
          </w:p>
        </w:tc>
        <w:tc>
          <w:tcPr>
            <w:tcW w:w="1461" w:type="dxa"/>
            <w:shd w:val="clear" w:color="auto" w:fill="D8D8D8"/>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56,342 </w:t>
            </w:r>
          </w:p>
          <w:p w:rsidR="00B3589E" w:rsidRPr="00E650E9" w:rsidRDefault="00B3589E" w:rsidP="00C90368">
            <w:pPr>
              <w:pStyle w:val="Default"/>
              <w:spacing w:line="360" w:lineRule="auto"/>
              <w:jc w:val="center"/>
              <w:rPr>
                <w:rFonts w:ascii="Calibri" w:hAnsi="Calibri" w:cs="Calibri"/>
                <w:sz w:val="22"/>
                <w:szCs w:val="22"/>
              </w:rPr>
            </w:pPr>
            <w:r w:rsidRPr="00E650E9">
              <w:rPr>
                <w:sz w:val="22"/>
                <w:szCs w:val="22"/>
              </w:rPr>
              <w:t>(11.5%)</w:t>
            </w:r>
          </w:p>
        </w:tc>
        <w:tc>
          <w:tcPr>
            <w:tcW w:w="1459" w:type="dxa"/>
            <w:shd w:val="clear" w:color="auto" w:fill="D8D8D8"/>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45,272 </w:t>
            </w:r>
          </w:p>
          <w:p w:rsidR="00B3589E" w:rsidRPr="00E650E9" w:rsidRDefault="00B3589E" w:rsidP="00C90368">
            <w:pPr>
              <w:pStyle w:val="Default"/>
              <w:spacing w:line="360" w:lineRule="auto"/>
              <w:jc w:val="center"/>
              <w:rPr>
                <w:rFonts w:ascii="Calibri" w:hAnsi="Calibri" w:cs="Calibri"/>
                <w:sz w:val="22"/>
                <w:szCs w:val="22"/>
              </w:rPr>
            </w:pPr>
            <w:r w:rsidRPr="00E650E9">
              <w:rPr>
                <w:sz w:val="22"/>
                <w:szCs w:val="22"/>
              </w:rPr>
              <w:t>(10.1%)</w:t>
            </w:r>
          </w:p>
        </w:tc>
        <w:tc>
          <w:tcPr>
            <w:tcW w:w="1459" w:type="dxa"/>
            <w:shd w:val="clear" w:color="auto" w:fill="D8D8D8"/>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43,279 </w:t>
            </w:r>
          </w:p>
          <w:p w:rsidR="00B3589E" w:rsidRPr="00E650E9" w:rsidRDefault="00B3589E" w:rsidP="00C90368">
            <w:pPr>
              <w:pStyle w:val="Default"/>
              <w:spacing w:line="360" w:lineRule="auto"/>
              <w:jc w:val="center"/>
              <w:rPr>
                <w:rFonts w:ascii="Calibri" w:hAnsi="Calibri" w:cs="Calibri"/>
                <w:sz w:val="22"/>
                <w:szCs w:val="22"/>
              </w:rPr>
            </w:pPr>
            <w:r w:rsidRPr="00E650E9">
              <w:rPr>
                <w:sz w:val="22"/>
                <w:szCs w:val="22"/>
              </w:rPr>
              <w:t>(9.4%)</w:t>
            </w:r>
          </w:p>
        </w:tc>
        <w:tc>
          <w:tcPr>
            <w:tcW w:w="1461" w:type="dxa"/>
            <w:shd w:val="clear" w:color="auto" w:fill="D8D8D8"/>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42,476 </w:t>
            </w:r>
          </w:p>
          <w:p w:rsidR="00B3589E" w:rsidRPr="00E650E9" w:rsidRDefault="00B3589E" w:rsidP="00C90368">
            <w:pPr>
              <w:pStyle w:val="Default"/>
              <w:spacing w:line="360" w:lineRule="auto"/>
              <w:jc w:val="center"/>
              <w:rPr>
                <w:rFonts w:ascii="Calibri" w:hAnsi="Calibri" w:cs="Calibri"/>
                <w:sz w:val="22"/>
                <w:szCs w:val="22"/>
              </w:rPr>
            </w:pPr>
            <w:r w:rsidRPr="00E650E9">
              <w:rPr>
                <w:sz w:val="22"/>
                <w:szCs w:val="22"/>
              </w:rPr>
              <w:t>(8.8%)</w:t>
            </w:r>
          </w:p>
        </w:tc>
        <w:tc>
          <w:tcPr>
            <w:tcW w:w="1461" w:type="dxa"/>
            <w:shd w:val="clear" w:color="auto" w:fill="D8D8D8"/>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42,284 </w:t>
            </w:r>
          </w:p>
          <w:p w:rsidR="00B3589E" w:rsidRPr="00E650E9" w:rsidRDefault="00B3589E" w:rsidP="00C90368">
            <w:pPr>
              <w:pStyle w:val="Default"/>
              <w:spacing w:line="360" w:lineRule="auto"/>
              <w:jc w:val="center"/>
              <w:rPr>
                <w:rFonts w:ascii="Calibri" w:hAnsi="Calibri" w:cs="Calibri"/>
                <w:sz w:val="22"/>
                <w:szCs w:val="22"/>
              </w:rPr>
            </w:pPr>
            <w:r w:rsidRPr="00E650E9">
              <w:rPr>
                <w:sz w:val="22"/>
                <w:szCs w:val="22"/>
              </w:rPr>
              <w:t>(8.3%)</w:t>
            </w:r>
          </w:p>
        </w:tc>
      </w:tr>
      <w:tr w:rsidR="00B3589E" w:rsidRPr="00E650E9" w:rsidTr="00C90368">
        <w:trPr>
          <w:trHeight w:val="525"/>
          <w:jc w:val="center"/>
        </w:trPr>
        <w:tc>
          <w:tcPr>
            <w:tcW w:w="1491" w:type="dxa"/>
            <w:tcBorders>
              <w:left w:val="nil"/>
              <w:bottom w:val="nil"/>
              <w:right w:val="nil"/>
            </w:tcBorders>
            <w:shd w:val="clear" w:color="auto" w:fill="4F81BD"/>
          </w:tcPr>
          <w:p w:rsidR="00B3589E" w:rsidRPr="00E650E9" w:rsidRDefault="00B3589E" w:rsidP="00C90368">
            <w:pPr>
              <w:spacing w:after="0" w:line="360" w:lineRule="auto"/>
              <w:rPr>
                <w:rFonts w:ascii="Times New Roman" w:hAnsi="Times New Roman"/>
                <w:b/>
                <w:bCs/>
              </w:rPr>
            </w:pPr>
            <w:r w:rsidRPr="00E650E9">
              <w:rPr>
                <w:rFonts w:ascii="Times New Roman" w:hAnsi="Times New Roman"/>
                <w:b/>
                <w:bCs/>
              </w:rPr>
              <w:t>Radio</w:t>
            </w:r>
          </w:p>
        </w:tc>
        <w:tc>
          <w:tcPr>
            <w:tcW w:w="1461" w:type="dxa"/>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37,614</w:t>
            </w:r>
          </w:p>
          <w:p w:rsidR="00B3589E" w:rsidRPr="00E650E9" w:rsidRDefault="00B3589E" w:rsidP="00C90368">
            <w:pPr>
              <w:pStyle w:val="Default"/>
              <w:spacing w:line="360" w:lineRule="auto"/>
              <w:jc w:val="center"/>
              <w:rPr>
                <w:rFonts w:ascii="Calibri" w:hAnsi="Calibri" w:cs="Calibri"/>
                <w:sz w:val="22"/>
                <w:szCs w:val="22"/>
              </w:rPr>
            </w:pPr>
            <w:r w:rsidRPr="00E650E9">
              <w:rPr>
                <w:sz w:val="22"/>
                <w:szCs w:val="22"/>
              </w:rPr>
              <w:t>(7.6%)</w:t>
            </w:r>
            <w:r w:rsidRPr="00E650E9">
              <w:rPr>
                <w:rFonts w:ascii="Calibri" w:hAnsi="Calibri" w:cs="Calibri"/>
                <w:sz w:val="22"/>
                <w:szCs w:val="22"/>
              </w:rPr>
              <w:t xml:space="preserve"> </w:t>
            </w:r>
          </w:p>
        </w:tc>
        <w:tc>
          <w:tcPr>
            <w:tcW w:w="1459" w:type="dxa"/>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33,718 </w:t>
            </w:r>
          </w:p>
          <w:p w:rsidR="00B3589E" w:rsidRPr="00E650E9" w:rsidRDefault="00B3589E" w:rsidP="00C90368">
            <w:pPr>
              <w:pStyle w:val="Default"/>
              <w:spacing w:line="360" w:lineRule="auto"/>
              <w:jc w:val="center"/>
              <w:rPr>
                <w:rFonts w:ascii="Calibri" w:hAnsi="Calibri" w:cs="Calibri"/>
                <w:sz w:val="22"/>
                <w:szCs w:val="22"/>
              </w:rPr>
            </w:pPr>
            <w:r w:rsidRPr="00E650E9">
              <w:rPr>
                <w:sz w:val="22"/>
                <w:szCs w:val="22"/>
              </w:rPr>
              <w:t>(7.5%)</w:t>
            </w:r>
          </w:p>
        </w:tc>
        <w:tc>
          <w:tcPr>
            <w:tcW w:w="1459" w:type="dxa"/>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33,548 </w:t>
            </w:r>
          </w:p>
          <w:p w:rsidR="00B3589E" w:rsidRPr="00E650E9" w:rsidRDefault="00B3589E" w:rsidP="00C90368">
            <w:pPr>
              <w:pStyle w:val="Default"/>
              <w:spacing w:line="360" w:lineRule="auto"/>
              <w:jc w:val="center"/>
              <w:rPr>
                <w:rFonts w:ascii="Calibri" w:hAnsi="Calibri" w:cs="Calibri"/>
                <w:sz w:val="22"/>
                <w:szCs w:val="22"/>
              </w:rPr>
            </w:pPr>
            <w:r w:rsidRPr="00E650E9">
              <w:rPr>
                <w:sz w:val="22"/>
                <w:szCs w:val="22"/>
              </w:rPr>
              <w:t>(7.3%)</w:t>
            </w:r>
          </w:p>
        </w:tc>
        <w:tc>
          <w:tcPr>
            <w:tcW w:w="1461" w:type="dxa"/>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34,331 </w:t>
            </w:r>
          </w:p>
          <w:p w:rsidR="00B3589E" w:rsidRPr="00E650E9" w:rsidRDefault="00B3589E" w:rsidP="00C90368">
            <w:pPr>
              <w:pStyle w:val="Default"/>
              <w:spacing w:line="360" w:lineRule="auto"/>
              <w:jc w:val="center"/>
              <w:rPr>
                <w:rFonts w:ascii="Calibri" w:hAnsi="Calibri" w:cs="Calibri"/>
                <w:sz w:val="22"/>
                <w:szCs w:val="22"/>
              </w:rPr>
            </w:pPr>
            <w:r w:rsidRPr="00E650E9">
              <w:rPr>
                <w:sz w:val="22"/>
                <w:szCs w:val="22"/>
              </w:rPr>
              <w:t>(7.1%)</w:t>
            </w:r>
          </w:p>
        </w:tc>
        <w:tc>
          <w:tcPr>
            <w:tcW w:w="1461" w:type="dxa"/>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35,896 </w:t>
            </w:r>
          </w:p>
          <w:p w:rsidR="00B3589E" w:rsidRPr="00E650E9" w:rsidRDefault="00B3589E" w:rsidP="00C90368">
            <w:pPr>
              <w:pStyle w:val="Default"/>
              <w:spacing w:line="360" w:lineRule="auto"/>
              <w:jc w:val="center"/>
              <w:rPr>
                <w:rFonts w:ascii="Calibri" w:hAnsi="Calibri" w:cs="Calibri"/>
                <w:sz w:val="22"/>
                <w:szCs w:val="22"/>
              </w:rPr>
            </w:pPr>
            <w:r w:rsidRPr="00E650E9">
              <w:rPr>
                <w:sz w:val="22"/>
                <w:szCs w:val="22"/>
              </w:rPr>
              <w:t>(7.0%)</w:t>
            </w:r>
          </w:p>
        </w:tc>
      </w:tr>
      <w:tr w:rsidR="00B3589E" w:rsidRPr="00E650E9" w:rsidTr="00C90368">
        <w:trPr>
          <w:trHeight w:val="720"/>
          <w:jc w:val="center"/>
        </w:trPr>
        <w:tc>
          <w:tcPr>
            <w:tcW w:w="1491" w:type="dxa"/>
            <w:tcBorders>
              <w:left w:val="nil"/>
              <w:bottom w:val="nil"/>
              <w:right w:val="nil"/>
            </w:tcBorders>
            <w:shd w:val="clear" w:color="auto" w:fill="4F81BD"/>
          </w:tcPr>
          <w:p w:rsidR="00B3589E" w:rsidRPr="00E650E9" w:rsidRDefault="00B3589E" w:rsidP="00C90368">
            <w:pPr>
              <w:spacing w:after="0" w:line="360" w:lineRule="auto"/>
              <w:rPr>
                <w:rFonts w:ascii="Times New Roman" w:hAnsi="Times New Roman"/>
                <w:b/>
                <w:bCs/>
              </w:rPr>
            </w:pPr>
            <w:r w:rsidRPr="00E650E9">
              <w:rPr>
                <w:rFonts w:ascii="Times New Roman" w:hAnsi="Times New Roman"/>
                <w:b/>
                <w:bCs/>
              </w:rPr>
              <w:t xml:space="preserve">Cinema </w:t>
            </w:r>
          </w:p>
        </w:tc>
        <w:tc>
          <w:tcPr>
            <w:tcW w:w="1461" w:type="dxa"/>
            <w:shd w:val="clear" w:color="auto" w:fill="D8D8D8"/>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2,328 </w:t>
            </w:r>
          </w:p>
          <w:p w:rsidR="00B3589E" w:rsidRPr="00E650E9" w:rsidRDefault="00B3589E" w:rsidP="00C90368">
            <w:pPr>
              <w:pStyle w:val="Default"/>
              <w:spacing w:line="360" w:lineRule="auto"/>
              <w:jc w:val="center"/>
              <w:rPr>
                <w:rFonts w:ascii="Calibri" w:hAnsi="Calibri" w:cs="Calibri"/>
                <w:sz w:val="22"/>
                <w:szCs w:val="22"/>
              </w:rPr>
            </w:pPr>
            <w:r w:rsidRPr="00E650E9">
              <w:rPr>
                <w:sz w:val="22"/>
                <w:szCs w:val="22"/>
              </w:rPr>
              <w:t>(0.5%)</w:t>
            </w:r>
          </w:p>
        </w:tc>
        <w:tc>
          <w:tcPr>
            <w:tcW w:w="1459" w:type="dxa"/>
            <w:shd w:val="clear" w:color="auto" w:fill="D8D8D8"/>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2,183 </w:t>
            </w:r>
          </w:p>
          <w:p w:rsidR="00B3589E" w:rsidRPr="00E650E9" w:rsidRDefault="00B3589E" w:rsidP="00C90368">
            <w:pPr>
              <w:pStyle w:val="Default"/>
              <w:spacing w:line="360" w:lineRule="auto"/>
              <w:jc w:val="center"/>
              <w:rPr>
                <w:rFonts w:ascii="Calibri" w:hAnsi="Calibri" w:cs="Calibri"/>
                <w:sz w:val="22"/>
                <w:szCs w:val="22"/>
              </w:rPr>
            </w:pPr>
            <w:r w:rsidRPr="00E650E9">
              <w:rPr>
                <w:sz w:val="22"/>
                <w:szCs w:val="22"/>
              </w:rPr>
              <w:t>(0.5%)</w:t>
            </w:r>
          </w:p>
        </w:tc>
        <w:tc>
          <w:tcPr>
            <w:tcW w:w="1459" w:type="dxa"/>
            <w:shd w:val="clear" w:color="auto" w:fill="D8D8D8"/>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2,250 </w:t>
            </w:r>
          </w:p>
          <w:p w:rsidR="00B3589E" w:rsidRPr="00E650E9" w:rsidRDefault="00B3589E" w:rsidP="00C90368">
            <w:pPr>
              <w:pStyle w:val="Default"/>
              <w:spacing w:line="360" w:lineRule="auto"/>
              <w:jc w:val="center"/>
              <w:rPr>
                <w:rFonts w:ascii="Calibri" w:hAnsi="Calibri" w:cs="Calibri"/>
                <w:sz w:val="22"/>
                <w:szCs w:val="22"/>
              </w:rPr>
            </w:pPr>
            <w:r w:rsidRPr="00E650E9">
              <w:rPr>
                <w:sz w:val="22"/>
                <w:szCs w:val="22"/>
              </w:rPr>
              <w:t>(0.5%)</w:t>
            </w:r>
          </w:p>
        </w:tc>
        <w:tc>
          <w:tcPr>
            <w:tcW w:w="1461" w:type="dxa"/>
            <w:shd w:val="clear" w:color="auto" w:fill="D8D8D8"/>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2,359 </w:t>
            </w:r>
          </w:p>
          <w:p w:rsidR="00B3589E" w:rsidRPr="00E650E9" w:rsidRDefault="00B3589E" w:rsidP="00C90368">
            <w:pPr>
              <w:pStyle w:val="Default"/>
              <w:spacing w:line="360" w:lineRule="auto"/>
              <w:jc w:val="center"/>
              <w:rPr>
                <w:rFonts w:ascii="Calibri" w:hAnsi="Calibri" w:cs="Calibri"/>
                <w:sz w:val="22"/>
                <w:szCs w:val="22"/>
              </w:rPr>
            </w:pPr>
            <w:r w:rsidRPr="00E650E9">
              <w:rPr>
                <w:sz w:val="22"/>
                <w:szCs w:val="22"/>
              </w:rPr>
              <w:t>(0.5%)</w:t>
            </w:r>
          </w:p>
        </w:tc>
        <w:tc>
          <w:tcPr>
            <w:tcW w:w="1461" w:type="dxa"/>
            <w:shd w:val="clear" w:color="auto" w:fill="D8D8D8"/>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2,469 </w:t>
            </w:r>
          </w:p>
          <w:p w:rsidR="00B3589E" w:rsidRPr="00E650E9" w:rsidRDefault="00B3589E" w:rsidP="00C90368">
            <w:pPr>
              <w:pStyle w:val="Default"/>
              <w:spacing w:line="360" w:lineRule="auto"/>
              <w:jc w:val="center"/>
              <w:rPr>
                <w:rFonts w:ascii="Calibri" w:hAnsi="Calibri" w:cs="Calibri"/>
                <w:sz w:val="22"/>
                <w:szCs w:val="22"/>
              </w:rPr>
            </w:pPr>
            <w:r w:rsidRPr="00E650E9">
              <w:rPr>
                <w:sz w:val="22"/>
                <w:szCs w:val="22"/>
              </w:rPr>
              <w:t>(0.5%)</w:t>
            </w:r>
          </w:p>
        </w:tc>
      </w:tr>
      <w:tr w:rsidR="00B3589E" w:rsidRPr="00E650E9" w:rsidTr="00C90368">
        <w:trPr>
          <w:trHeight w:val="633"/>
          <w:jc w:val="center"/>
        </w:trPr>
        <w:tc>
          <w:tcPr>
            <w:tcW w:w="1491" w:type="dxa"/>
            <w:tcBorders>
              <w:left w:val="nil"/>
              <w:bottom w:val="nil"/>
              <w:right w:val="nil"/>
            </w:tcBorders>
            <w:shd w:val="clear" w:color="auto" w:fill="4F81BD"/>
          </w:tcPr>
          <w:p w:rsidR="00B3589E" w:rsidRPr="00E650E9" w:rsidRDefault="00B3589E" w:rsidP="00C90368">
            <w:pPr>
              <w:spacing w:after="0" w:line="360" w:lineRule="auto"/>
              <w:rPr>
                <w:rFonts w:ascii="Times New Roman" w:hAnsi="Times New Roman"/>
                <w:b/>
                <w:bCs/>
              </w:rPr>
            </w:pPr>
            <w:r w:rsidRPr="00E650E9">
              <w:rPr>
                <w:rFonts w:ascii="Times New Roman" w:hAnsi="Times New Roman"/>
                <w:b/>
                <w:bCs/>
              </w:rPr>
              <w:t>Outdoor</w:t>
            </w:r>
          </w:p>
        </w:tc>
        <w:tc>
          <w:tcPr>
            <w:tcW w:w="1461" w:type="dxa"/>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32,116 </w:t>
            </w:r>
          </w:p>
          <w:p w:rsidR="00B3589E" w:rsidRPr="00E650E9" w:rsidRDefault="00B3589E" w:rsidP="00C90368">
            <w:pPr>
              <w:pStyle w:val="Default"/>
              <w:spacing w:line="360" w:lineRule="auto"/>
              <w:jc w:val="center"/>
              <w:rPr>
                <w:rFonts w:ascii="Calibri" w:hAnsi="Calibri" w:cs="Calibri"/>
                <w:sz w:val="22"/>
                <w:szCs w:val="22"/>
              </w:rPr>
            </w:pPr>
            <w:r w:rsidRPr="00E650E9">
              <w:rPr>
                <w:sz w:val="22"/>
                <w:szCs w:val="22"/>
              </w:rPr>
              <w:t>(6.5%)</w:t>
            </w:r>
          </w:p>
        </w:tc>
        <w:tc>
          <w:tcPr>
            <w:tcW w:w="1459" w:type="dxa"/>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28,532 </w:t>
            </w:r>
          </w:p>
          <w:p w:rsidR="00B3589E" w:rsidRPr="00E650E9" w:rsidRDefault="00B3589E" w:rsidP="00C90368">
            <w:pPr>
              <w:pStyle w:val="Default"/>
              <w:spacing w:line="360" w:lineRule="auto"/>
              <w:jc w:val="center"/>
              <w:rPr>
                <w:rFonts w:ascii="Calibri" w:hAnsi="Calibri" w:cs="Calibri"/>
                <w:sz w:val="22"/>
                <w:szCs w:val="22"/>
              </w:rPr>
            </w:pPr>
            <w:r w:rsidRPr="00E650E9">
              <w:rPr>
                <w:sz w:val="22"/>
                <w:szCs w:val="22"/>
              </w:rPr>
              <w:t>(6.4%)</w:t>
            </w:r>
          </w:p>
        </w:tc>
        <w:tc>
          <w:tcPr>
            <w:tcW w:w="1459" w:type="dxa"/>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29,023 </w:t>
            </w:r>
          </w:p>
          <w:p w:rsidR="00B3589E" w:rsidRPr="00E650E9" w:rsidRDefault="00B3589E" w:rsidP="00C90368">
            <w:pPr>
              <w:pStyle w:val="Default"/>
              <w:spacing w:line="360" w:lineRule="auto"/>
              <w:jc w:val="center"/>
              <w:rPr>
                <w:rFonts w:ascii="Calibri" w:hAnsi="Calibri" w:cs="Calibri"/>
                <w:sz w:val="22"/>
                <w:szCs w:val="22"/>
              </w:rPr>
            </w:pPr>
            <w:r w:rsidRPr="00E650E9">
              <w:rPr>
                <w:sz w:val="22"/>
                <w:szCs w:val="22"/>
              </w:rPr>
              <w:t>(6.3%)</w:t>
            </w:r>
          </w:p>
        </w:tc>
        <w:tc>
          <w:tcPr>
            <w:tcW w:w="1461" w:type="dxa"/>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30,286 </w:t>
            </w:r>
          </w:p>
          <w:p w:rsidR="00B3589E" w:rsidRPr="00E650E9" w:rsidRDefault="00B3589E" w:rsidP="00C90368">
            <w:pPr>
              <w:pStyle w:val="Default"/>
              <w:spacing w:line="360" w:lineRule="auto"/>
              <w:jc w:val="center"/>
              <w:rPr>
                <w:rFonts w:ascii="Calibri" w:hAnsi="Calibri" w:cs="Calibri"/>
                <w:sz w:val="22"/>
                <w:szCs w:val="22"/>
              </w:rPr>
            </w:pPr>
            <w:r w:rsidRPr="00E650E9">
              <w:rPr>
                <w:sz w:val="22"/>
                <w:szCs w:val="22"/>
              </w:rPr>
              <w:t>(6.3%)</w:t>
            </w:r>
          </w:p>
        </w:tc>
        <w:tc>
          <w:tcPr>
            <w:tcW w:w="1461" w:type="dxa"/>
          </w:tcPr>
          <w:p w:rsidR="00B3589E" w:rsidRPr="00E650E9" w:rsidRDefault="00B3589E" w:rsidP="00C90368">
            <w:pPr>
              <w:pStyle w:val="Default"/>
              <w:spacing w:line="360" w:lineRule="auto"/>
              <w:jc w:val="center"/>
              <w:rPr>
                <w:rFonts w:ascii="Calibri" w:hAnsi="Calibri" w:cs="Calibri"/>
                <w:sz w:val="22"/>
                <w:szCs w:val="22"/>
              </w:rPr>
            </w:pPr>
            <w:r w:rsidRPr="00E650E9">
              <w:rPr>
                <w:rFonts w:ascii="Calibri" w:hAnsi="Calibri" w:cs="Calibri"/>
                <w:sz w:val="22"/>
                <w:szCs w:val="22"/>
              </w:rPr>
              <w:t xml:space="preserve">31,708 </w:t>
            </w:r>
          </w:p>
          <w:p w:rsidR="00B3589E" w:rsidRPr="00E650E9" w:rsidRDefault="00B3589E" w:rsidP="00C90368">
            <w:pPr>
              <w:pStyle w:val="Default"/>
              <w:spacing w:line="360" w:lineRule="auto"/>
              <w:jc w:val="center"/>
              <w:rPr>
                <w:rFonts w:ascii="Calibri" w:hAnsi="Calibri" w:cs="Calibri"/>
                <w:sz w:val="22"/>
                <w:szCs w:val="22"/>
              </w:rPr>
            </w:pPr>
            <w:r w:rsidRPr="00E650E9">
              <w:rPr>
                <w:sz w:val="22"/>
                <w:szCs w:val="22"/>
              </w:rPr>
              <w:t>(6.2%)</w:t>
            </w:r>
          </w:p>
        </w:tc>
      </w:tr>
      <w:tr w:rsidR="00B3589E" w:rsidRPr="00E650E9" w:rsidTr="00D519BC">
        <w:trPr>
          <w:trHeight w:val="70"/>
          <w:jc w:val="center"/>
        </w:trPr>
        <w:tc>
          <w:tcPr>
            <w:tcW w:w="1491" w:type="dxa"/>
            <w:tcBorders>
              <w:left w:val="nil"/>
              <w:bottom w:val="single" w:sz="18" w:space="0" w:color="auto"/>
              <w:right w:val="nil"/>
            </w:tcBorders>
            <w:shd w:val="clear" w:color="auto" w:fill="4F81BD"/>
          </w:tcPr>
          <w:p w:rsidR="00B3589E" w:rsidRPr="00E650E9" w:rsidRDefault="00B3589E" w:rsidP="00C90368">
            <w:pPr>
              <w:spacing w:after="0" w:line="360" w:lineRule="auto"/>
              <w:rPr>
                <w:rFonts w:ascii="Times New Roman" w:hAnsi="Times New Roman"/>
                <w:b/>
                <w:bCs/>
              </w:rPr>
            </w:pPr>
            <w:r w:rsidRPr="00E650E9">
              <w:rPr>
                <w:rFonts w:ascii="Times New Roman" w:hAnsi="Times New Roman"/>
                <w:b/>
                <w:bCs/>
              </w:rPr>
              <w:t>Total</w:t>
            </w:r>
          </w:p>
        </w:tc>
        <w:tc>
          <w:tcPr>
            <w:tcW w:w="1461" w:type="dxa"/>
            <w:shd w:val="clear" w:color="auto" w:fill="D8D8D8"/>
          </w:tcPr>
          <w:p w:rsidR="00B3589E" w:rsidRPr="00E650E9" w:rsidRDefault="00B3589E" w:rsidP="00C90368">
            <w:pPr>
              <w:pStyle w:val="Default"/>
              <w:spacing w:line="360" w:lineRule="auto"/>
              <w:jc w:val="center"/>
              <w:rPr>
                <w:rFonts w:ascii="Calibri" w:hAnsi="Calibri" w:cs="Calibri"/>
                <w:b/>
                <w:sz w:val="22"/>
                <w:szCs w:val="22"/>
              </w:rPr>
            </w:pPr>
            <w:r w:rsidRPr="00E650E9">
              <w:rPr>
                <w:rFonts w:ascii="Calibri" w:hAnsi="Calibri" w:cs="Calibri"/>
                <w:b/>
                <w:sz w:val="22"/>
                <w:szCs w:val="22"/>
              </w:rPr>
              <w:t>492,028</w:t>
            </w:r>
          </w:p>
        </w:tc>
        <w:tc>
          <w:tcPr>
            <w:tcW w:w="1459" w:type="dxa"/>
            <w:shd w:val="clear" w:color="auto" w:fill="D8D8D8"/>
          </w:tcPr>
          <w:p w:rsidR="00B3589E" w:rsidRPr="00E650E9" w:rsidRDefault="00B3589E" w:rsidP="00C90368">
            <w:pPr>
              <w:pStyle w:val="Default"/>
              <w:spacing w:line="360" w:lineRule="auto"/>
              <w:jc w:val="center"/>
              <w:rPr>
                <w:rFonts w:ascii="Calibri" w:hAnsi="Calibri" w:cs="Calibri"/>
                <w:b/>
                <w:sz w:val="22"/>
                <w:szCs w:val="22"/>
              </w:rPr>
            </w:pPr>
            <w:r w:rsidRPr="00E650E9">
              <w:rPr>
                <w:rFonts w:ascii="Calibri" w:hAnsi="Calibri" w:cs="Calibri"/>
                <w:b/>
                <w:sz w:val="22"/>
                <w:szCs w:val="22"/>
              </w:rPr>
              <w:t>447,426</w:t>
            </w:r>
          </w:p>
        </w:tc>
        <w:tc>
          <w:tcPr>
            <w:tcW w:w="1459" w:type="dxa"/>
            <w:shd w:val="clear" w:color="auto" w:fill="D8D8D8"/>
          </w:tcPr>
          <w:p w:rsidR="00B3589E" w:rsidRPr="00E650E9" w:rsidRDefault="00B3589E" w:rsidP="00C90368">
            <w:pPr>
              <w:pStyle w:val="Default"/>
              <w:spacing w:line="360" w:lineRule="auto"/>
              <w:jc w:val="center"/>
              <w:rPr>
                <w:rFonts w:ascii="Calibri" w:hAnsi="Calibri" w:cs="Calibri"/>
                <w:b/>
                <w:sz w:val="22"/>
                <w:szCs w:val="22"/>
              </w:rPr>
            </w:pPr>
            <w:r w:rsidRPr="00E650E9">
              <w:rPr>
                <w:rFonts w:ascii="Calibri" w:hAnsi="Calibri" w:cs="Calibri"/>
                <w:b/>
                <w:sz w:val="22"/>
                <w:szCs w:val="22"/>
              </w:rPr>
              <w:t>460,508</w:t>
            </w:r>
          </w:p>
        </w:tc>
        <w:tc>
          <w:tcPr>
            <w:tcW w:w="1461" w:type="dxa"/>
            <w:shd w:val="clear" w:color="auto" w:fill="D8D8D8"/>
          </w:tcPr>
          <w:p w:rsidR="00B3589E" w:rsidRPr="00E650E9" w:rsidRDefault="00B3589E" w:rsidP="00C90368">
            <w:pPr>
              <w:pStyle w:val="Default"/>
              <w:spacing w:line="360" w:lineRule="auto"/>
              <w:jc w:val="center"/>
              <w:rPr>
                <w:rFonts w:ascii="Calibri" w:hAnsi="Calibri" w:cs="Calibri"/>
                <w:b/>
                <w:sz w:val="22"/>
                <w:szCs w:val="22"/>
              </w:rPr>
            </w:pPr>
            <w:r w:rsidRPr="00E650E9">
              <w:rPr>
                <w:rFonts w:ascii="Calibri" w:hAnsi="Calibri" w:cs="Calibri"/>
                <w:b/>
                <w:sz w:val="22"/>
                <w:szCs w:val="22"/>
              </w:rPr>
              <w:t>482,554</w:t>
            </w:r>
          </w:p>
        </w:tc>
        <w:tc>
          <w:tcPr>
            <w:tcW w:w="1461" w:type="dxa"/>
            <w:shd w:val="clear" w:color="auto" w:fill="D8D8D8"/>
          </w:tcPr>
          <w:p w:rsidR="00B3589E" w:rsidRPr="00E650E9" w:rsidRDefault="00B3589E" w:rsidP="00C90368">
            <w:pPr>
              <w:pStyle w:val="Default"/>
              <w:spacing w:line="360" w:lineRule="auto"/>
              <w:jc w:val="center"/>
              <w:rPr>
                <w:rFonts w:ascii="Calibri" w:hAnsi="Calibri" w:cs="Calibri"/>
                <w:b/>
                <w:sz w:val="22"/>
                <w:szCs w:val="22"/>
              </w:rPr>
            </w:pPr>
            <w:r w:rsidRPr="00E650E9">
              <w:rPr>
                <w:rFonts w:ascii="Calibri" w:hAnsi="Calibri" w:cs="Calibri"/>
                <w:b/>
                <w:bCs/>
                <w:sz w:val="22"/>
                <w:szCs w:val="22"/>
              </w:rPr>
              <w:t>510,561</w:t>
            </w:r>
          </w:p>
        </w:tc>
      </w:tr>
    </w:tbl>
    <w:p w:rsidR="00B3589E" w:rsidRPr="00D9578F" w:rsidRDefault="00B3589E" w:rsidP="00D9578F">
      <w:pPr>
        <w:spacing w:after="120" w:line="360" w:lineRule="auto"/>
        <w:rPr>
          <w:rFonts w:cs="Calibri"/>
          <w:i/>
          <w:sz w:val="16"/>
          <w:szCs w:val="16"/>
        </w:rPr>
      </w:pPr>
      <w:r w:rsidRPr="005253D6">
        <w:rPr>
          <w:rFonts w:cs="Calibri"/>
          <w:i/>
          <w:sz w:val="18"/>
          <w:szCs w:val="18"/>
        </w:rPr>
        <w:t>*</w:t>
      </w:r>
      <w:r w:rsidRPr="00D9578F">
        <w:rPr>
          <w:rFonts w:cs="Calibri"/>
          <w:i/>
          <w:sz w:val="16"/>
          <w:szCs w:val="16"/>
        </w:rPr>
        <w:t>Information on mobile, other mediums and percentages gathered separately (table recalculated and modified)</w:t>
      </w:r>
    </w:p>
    <w:p w:rsidR="00B3589E" w:rsidRPr="00B63F39" w:rsidRDefault="00B3589E" w:rsidP="00B63F39">
      <w:pPr>
        <w:spacing w:after="0" w:line="360" w:lineRule="auto"/>
        <w:jc w:val="both"/>
        <w:rPr>
          <w:rFonts w:ascii="Times New Roman" w:hAnsi="Times New Roman"/>
          <w:sz w:val="24"/>
          <w:szCs w:val="24"/>
        </w:rPr>
      </w:pPr>
      <w:r>
        <w:rPr>
          <w:rFonts w:ascii="Times New Roman" w:hAnsi="Times New Roman"/>
          <w:sz w:val="24"/>
          <w:szCs w:val="24"/>
        </w:rPr>
        <w:t xml:space="preserve">An aspect to take into consideration is that the increase in funds, especially those related to new technologies, occurs mostly in highly developed economies. Subsequently, the rise of mobile advertising in countries such as the US has and will continue to double in the upcoming years. The online availability of certain mediums such as newspapers, magazines, and radio, currently responsible for a high share of expenditure, will cause further movement of funds towards the internet and mobiles. This is also related to a demographic trend, where younger generations prefer digital technologies to acquire information. It is however interesting to examine the large amount of money that is invested in the older forms of communication, in which personalized advertising will not easily be able to penetrate. </w:t>
      </w:r>
    </w:p>
    <w:p w:rsidR="00B3589E" w:rsidRPr="001E4662" w:rsidRDefault="00B3589E" w:rsidP="00B63F39">
      <w:pPr>
        <w:pStyle w:val="Heading1"/>
        <w:jc w:val="center"/>
        <w:rPr>
          <w:rFonts w:cs="Calibri"/>
          <w:b w:val="0"/>
          <w:i/>
          <w:sz w:val="32"/>
          <w:szCs w:val="32"/>
        </w:rPr>
      </w:pPr>
      <w:bookmarkStart w:id="12" w:name="_Toc265479835"/>
      <w:r w:rsidRPr="001E4662">
        <w:rPr>
          <w:rFonts w:cs="Calibri"/>
          <w:i/>
          <w:sz w:val="32"/>
          <w:szCs w:val="32"/>
        </w:rPr>
        <w:t>Chapter 3: Benefits of personalized advertising</w:t>
      </w:r>
      <w:bookmarkEnd w:id="12"/>
    </w:p>
    <w:p w:rsidR="00B3589E" w:rsidRDefault="00B3589E" w:rsidP="00B63F39">
      <w:pPr>
        <w:spacing w:after="0" w:line="360" w:lineRule="auto"/>
        <w:rPr>
          <w:rFonts w:ascii="Times New Roman" w:hAnsi="Times New Roman"/>
          <w:sz w:val="24"/>
          <w:szCs w:val="24"/>
        </w:rPr>
      </w:pPr>
    </w:p>
    <w:p w:rsidR="00B3589E" w:rsidRDefault="00B3589E" w:rsidP="00B63F39">
      <w:pPr>
        <w:spacing w:after="0" w:line="360" w:lineRule="auto"/>
        <w:jc w:val="both"/>
        <w:rPr>
          <w:rFonts w:ascii="Times New Roman" w:hAnsi="Times New Roman"/>
          <w:sz w:val="24"/>
          <w:szCs w:val="24"/>
        </w:rPr>
      </w:pPr>
      <w:r w:rsidRPr="00DD5342">
        <w:rPr>
          <w:rFonts w:ascii="Times New Roman" w:hAnsi="Times New Roman"/>
          <w:sz w:val="24"/>
          <w:szCs w:val="24"/>
        </w:rPr>
        <w:t>One side deals with the economic benefits of personalization, while the other deals with the efficiency of this form of advertising</w:t>
      </w:r>
      <w:r>
        <w:rPr>
          <w:rFonts w:ascii="Times New Roman" w:hAnsi="Times New Roman"/>
          <w:sz w:val="24"/>
          <w:szCs w:val="24"/>
        </w:rPr>
        <w:t xml:space="preserve"> e</w:t>
      </w:r>
      <w:r w:rsidRPr="00DD5342">
        <w:rPr>
          <w:rFonts w:ascii="Times New Roman" w:hAnsi="Times New Roman"/>
          <w:sz w:val="24"/>
          <w:szCs w:val="24"/>
        </w:rPr>
        <w:t xml:space="preserve">ven though these aspects are closely related to one another. What is important to understand is </w:t>
      </w:r>
      <w:r>
        <w:rPr>
          <w:rFonts w:ascii="Times New Roman" w:hAnsi="Times New Roman"/>
          <w:sz w:val="24"/>
          <w:szCs w:val="24"/>
        </w:rPr>
        <w:t>that personalization seems to side positively with these factors</w:t>
      </w:r>
      <w:r w:rsidRPr="00DD5342">
        <w:rPr>
          <w:rFonts w:ascii="Times New Roman" w:hAnsi="Times New Roman"/>
          <w:sz w:val="24"/>
          <w:szCs w:val="24"/>
        </w:rPr>
        <w:t>, and provides aid in surpassing the previous</w:t>
      </w:r>
      <w:r>
        <w:rPr>
          <w:rFonts w:ascii="Times New Roman" w:hAnsi="Times New Roman"/>
          <w:sz w:val="24"/>
          <w:szCs w:val="24"/>
        </w:rPr>
        <w:t>ly mentioned obstacles that have</w:t>
      </w:r>
      <w:r w:rsidRPr="00DD5342">
        <w:rPr>
          <w:rFonts w:ascii="Times New Roman" w:hAnsi="Times New Roman"/>
          <w:sz w:val="24"/>
          <w:szCs w:val="24"/>
        </w:rPr>
        <w:t xml:space="preserve"> emerged due to technological innovation and the changing consumer trends. </w:t>
      </w:r>
    </w:p>
    <w:p w:rsidR="00B3589E" w:rsidRDefault="00B3589E" w:rsidP="00B63F39">
      <w:pPr>
        <w:spacing w:after="0" w:line="360" w:lineRule="auto"/>
        <w:jc w:val="both"/>
        <w:rPr>
          <w:rFonts w:ascii="Times New Roman" w:hAnsi="Times New Roman"/>
          <w:sz w:val="24"/>
          <w:szCs w:val="24"/>
        </w:rPr>
      </w:pPr>
    </w:p>
    <w:p w:rsidR="00B3589E" w:rsidRDefault="00B3589E" w:rsidP="00B63F39">
      <w:pPr>
        <w:spacing w:after="0" w:line="360" w:lineRule="auto"/>
        <w:jc w:val="both"/>
        <w:rPr>
          <w:rFonts w:ascii="Times New Roman" w:hAnsi="Times New Roman"/>
          <w:sz w:val="24"/>
          <w:szCs w:val="24"/>
        </w:rPr>
      </w:pPr>
      <w:r>
        <w:rPr>
          <w:rFonts w:ascii="Times New Roman" w:hAnsi="Times New Roman"/>
          <w:sz w:val="24"/>
          <w:szCs w:val="24"/>
        </w:rPr>
        <w:t xml:space="preserve">First of all, through the use of personalized advertising the consumer can be targeted efficiently and hence deal with one of the main issues marketers face. At the moment, vast amounts of money are being lost by advertisements aired to large amounts of viewers but only reaching a minority of these viewers (Pavlou P. A. and Steward D. W. 2000). Due to its cost, the scope of the advertisement will inevitably decrease by using personalized advertising but this will create a substantial positive repercussion on effectiveness. Ultimately, it remains to be examined whether the improved effectiveness will offset the individual costs and  the decrease in scope while the targeting of the consumer certainly upholds benefits. </w:t>
      </w:r>
    </w:p>
    <w:p w:rsidR="00B3589E" w:rsidRDefault="00B3589E" w:rsidP="00B63F39">
      <w:pPr>
        <w:spacing w:after="0" w:line="360" w:lineRule="auto"/>
        <w:jc w:val="both"/>
        <w:rPr>
          <w:rFonts w:ascii="Times New Roman" w:hAnsi="Times New Roman"/>
          <w:sz w:val="24"/>
          <w:szCs w:val="24"/>
        </w:rPr>
      </w:pPr>
    </w:p>
    <w:p w:rsidR="00B3589E" w:rsidRDefault="00B3589E" w:rsidP="00B63F39">
      <w:pPr>
        <w:spacing w:after="0" w:line="360" w:lineRule="auto"/>
        <w:jc w:val="both"/>
        <w:rPr>
          <w:rFonts w:ascii="Times New Roman" w:hAnsi="Times New Roman"/>
          <w:sz w:val="24"/>
          <w:szCs w:val="24"/>
        </w:rPr>
      </w:pPr>
      <w:r>
        <w:rPr>
          <w:rFonts w:ascii="Times New Roman" w:hAnsi="Times New Roman"/>
          <w:sz w:val="24"/>
          <w:szCs w:val="24"/>
        </w:rPr>
        <w:t xml:space="preserve">Moreover, this form of advertising provides more relevant information to the consumer, who in turn increases the reliability of information. This improvement in information comes as a result of the data gathered on the consumer which subsequently allows for irrelevant information to be removed. The general structure of a particular advertisement would be replaced with information specific to an individual’s settings. This inevitably relates to the fact that the avoidance of irrelevant information raises the effectiveness of an advertisement. </w:t>
      </w:r>
    </w:p>
    <w:p w:rsidR="00B3589E" w:rsidRDefault="00B3589E" w:rsidP="00B63F39">
      <w:pPr>
        <w:spacing w:after="0" w:line="360" w:lineRule="auto"/>
        <w:jc w:val="both"/>
        <w:rPr>
          <w:rFonts w:ascii="Times New Roman" w:hAnsi="Times New Roman"/>
          <w:sz w:val="24"/>
          <w:szCs w:val="24"/>
        </w:rPr>
      </w:pPr>
    </w:p>
    <w:p w:rsidR="00B3589E" w:rsidRDefault="00B3589E" w:rsidP="00B63F39">
      <w:pPr>
        <w:spacing w:after="0" w:line="360" w:lineRule="auto"/>
        <w:jc w:val="both"/>
        <w:rPr>
          <w:rFonts w:ascii="Times New Roman" w:hAnsi="Times New Roman"/>
          <w:sz w:val="24"/>
          <w:szCs w:val="24"/>
        </w:rPr>
      </w:pPr>
      <w:r>
        <w:rPr>
          <w:rFonts w:ascii="Times New Roman" w:hAnsi="Times New Roman"/>
          <w:sz w:val="24"/>
          <w:szCs w:val="24"/>
        </w:rPr>
        <w:t>These aspects of personalization are explained carefully by a researcher that states:</w:t>
      </w:r>
    </w:p>
    <w:p w:rsidR="00B3589E" w:rsidRDefault="00B3589E" w:rsidP="00B63F39">
      <w:pPr>
        <w:spacing w:after="0" w:line="360" w:lineRule="auto"/>
        <w:jc w:val="both"/>
        <w:rPr>
          <w:rFonts w:ascii="Times New Roman" w:hAnsi="Times New Roman"/>
          <w:sz w:val="24"/>
          <w:szCs w:val="24"/>
        </w:rPr>
      </w:pPr>
    </w:p>
    <w:p w:rsidR="00B3589E" w:rsidRPr="00C3008F" w:rsidRDefault="00B3589E" w:rsidP="00B63F39">
      <w:pPr>
        <w:spacing w:after="0" w:line="360" w:lineRule="auto"/>
        <w:jc w:val="both"/>
        <w:rPr>
          <w:rFonts w:ascii="Times New Roman" w:hAnsi="Times New Roman"/>
          <w:i/>
          <w:sz w:val="20"/>
          <w:szCs w:val="20"/>
        </w:rPr>
      </w:pPr>
      <w:r w:rsidRPr="00C3008F">
        <w:rPr>
          <w:rFonts w:ascii="Times New Roman" w:hAnsi="Times New Roman"/>
          <w:i/>
          <w:sz w:val="20"/>
          <w:szCs w:val="20"/>
        </w:rPr>
        <w:t>“First, by avoiding bombarding consumers with irrelevant messages that are likely to detract them from accepting pertinent messages, the marketer can send messages that are most likely to generate purchases or other desired responses. Second, mass advertising is costly and usually unnecessary for many products that do not apply to all people. Therefore, personalized advertising based on individual characteristics and tailored to individual preferences is potentially more efficient for the marketer.”</w:t>
      </w:r>
      <w:r w:rsidRPr="00C3008F">
        <w:rPr>
          <w:rStyle w:val="FootnoteReference"/>
          <w:rFonts w:ascii="Times New Roman" w:hAnsi="Times New Roman"/>
          <w:i/>
          <w:sz w:val="20"/>
          <w:szCs w:val="20"/>
        </w:rPr>
        <w:footnoteReference w:id="7"/>
      </w:r>
    </w:p>
    <w:p w:rsidR="00B3589E" w:rsidRDefault="00B3589E" w:rsidP="00B63F39">
      <w:pPr>
        <w:spacing w:after="0" w:line="360" w:lineRule="auto"/>
        <w:jc w:val="both"/>
        <w:rPr>
          <w:rFonts w:ascii="Times New Roman" w:hAnsi="Times New Roman"/>
          <w:sz w:val="24"/>
          <w:szCs w:val="24"/>
        </w:rPr>
      </w:pPr>
    </w:p>
    <w:p w:rsidR="00B3589E" w:rsidRDefault="00B3589E" w:rsidP="00B63F39">
      <w:pPr>
        <w:spacing w:after="0" w:line="360" w:lineRule="auto"/>
        <w:jc w:val="both"/>
        <w:rPr>
          <w:rFonts w:ascii="Times New Roman" w:hAnsi="Times New Roman"/>
          <w:sz w:val="24"/>
          <w:szCs w:val="24"/>
        </w:rPr>
      </w:pPr>
      <w:r>
        <w:rPr>
          <w:rFonts w:ascii="Times New Roman" w:hAnsi="Times New Roman"/>
          <w:sz w:val="24"/>
          <w:szCs w:val="24"/>
        </w:rPr>
        <w:t>Furthermore, personalization has the ability to capture the consumers’ attention and their instant involvement in the advertisement. This is especially important in banner ads, which are the most used form of promotion on the internet, and will also become such for new technologies involving television and mobile phones. In addition, literature on this topic states that users’ involvement improves effectiveness and satisfaction significantly (Pavlou P. A. and Steward D. W. 2000).</w:t>
      </w:r>
    </w:p>
    <w:p w:rsidR="00B3589E" w:rsidRDefault="00B3589E" w:rsidP="00B63F39">
      <w:pPr>
        <w:spacing w:after="0" w:line="360" w:lineRule="auto"/>
        <w:jc w:val="both"/>
        <w:rPr>
          <w:rFonts w:ascii="Times New Roman" w:hAnsi="Times New Roman"/>
          <w:sz w:val="24"/>
          <w:szCs w:val="24"/>
        </w:rPr>
      </w:pPr>
    </w:p>
    <w:p w:rsidR="00B3589E" w:rsidRDefault="00B3589E" w:rsidP="00B63F39">
      <w:pPr>
        <w:spacing w:after="0" w:line="360" w:lineRule="auto"/>
        <w:jc w:val="both"/>
        <w:rPr>
          <w:rFonts w:ascii="Times New Roman" w:hAnsi="Times New Roman"/>
          <w:sz w:val="24"/>
          <w:szCs w:val="24"/>
        </w:rPr>
      </w:pPr>
      <w:r>
        <w:rPr>
          <w:rFonts w:ascii="Times New Roman" w:hAnsi="Times New Roman"/>
          <w:sz w:val="24"/>
          <w:szCs w:val="24"/>
        </w:rPr>
        <w:t xml:space="preserve">Another problem that seems to be resolved by the introduction of personalization is that of measuring advertisements effectiveness, or at least the number of people that were truly reached granted that this also has to do with the improvements in technology and increased use of the internet. Nevertheless, the fact that the consumer chooses to watch these advertisements as they are becoming more and more interactive, will give marketers a better benchmark in understanding the number of viewers reached. </w:t>
      </w:r>
    </w:p>
    <w:p w:rsidR="00B3589E" w:rsidRDefault="00B3589E" w:rsidP="00B63F39">
      <w:pPr>
        <w:spacing w:after="0" w:line="360" w:lineRule="auto"/>
        <w:jc w:val="both"/>
        <w:rPr>
          <w:rFonts w:ascii="Times New Roman" w:hAnsi="Times New Roman"/>
          <w:sz w:val="24"/>
          <w:szCs w:val="24"/>
        </w:rPr>
      </w:pPr>
    </w:p>
    <w:p w:rsidR="00B3589E" w:rsidRDefault="00B3589E" w:rsidP="00B63F39">
      <w:pPr>
        <w:spacing w:after="0" w:line="360" w:lineRule="auto"/>
        <w:jc w:val="both"/>
        <w:rPr>
          <w:rFonts w:ascii="Times New Roman" w:hAnsi="Times New Roman"/>
          <w:sz w:val="24"/>
          <w:szCs w:val="24"/>
        </w:rPr>
      </w:pPr>
      <w:r>
        <w:rPr>
          <w:rFonts w:ascii="Times New Roman" w:hAnsi="Times New Roman"/>
          <w:sz w:val="24"/>
          <w:szCs w:val="24"/>
        </w:rPr>
        <w:t>The continued</w:t>
      </w:r>
      <w:r w:rsidRPr="00104651">
        <w:rPr>
          <w:rFonts w:ascii="Times New Roman" w:hAnsi="Times New Roman"/>
          <w:sz w:val="24"/>
          <w:szCs w:val="24"/>
        </w:rPr>
        <w:t xml:space="preserve"> collection of data will allow</w:t>
      </w:r>
      <w:r>
        <w:rPr>
          <w:rFonts w:ascii="Times New Roman" w:hAnsi="Times New Roman"/>
          <w:sz w:val="24"/>
          <w:szCs w:val="24"/>
        </w:rPr>
        <w:t xml:space="preserve"> for better</w:t>
      </w:r>
      <w:r w:rsidRPr="00104651">
        <w:rPr>
          <w:rFonts w:ascii="Times New Roman" w:hAnsi="Times New Roman"/>
          <w:sz w:val="24"/>
          <w:szCs w:val="24"/>
        </w:rPr>
        <w:t xml:space="preserve"> monitoring and further comprehension of the consumer</w:t>
      </w:r>
      <w:r>
        <w:rPr>
          <w:rFonts w:ascii="Times New Roman" w:hAnsi="Times New Roman"/>
          <w:sz w:val="24"/>
          <w:szCs w:val="24"/>
        </w:rPr>
        <w:t xml:space="preserve">, their needs, and the manner in which they can be influenced. This will inevitably allow for better personalized advertisements to be developed and will help in improving the vast research undertaken to understand the consumer behavior. Hence, </w:t>
      </w:r>
      <w:r w:rsidRPr="00104651">
        <w:rPr>
          <w:rFonts w:ascii="Times New Roman" w:hAnsi="Times New Roman"/>
          <w:sz w:val="24"/>
          <w:szCs w:val="24"/>
        </w:rPr>
        <w:t>through the development of this form of advertisement further benefits will arise</w:t>
      </w:r>
      <w:r>
        <w:rPr>
          <w:rFonts w:ascii="Times New Roman" w:hAnsi="Times New Roman"/>
          <w:sz w:val="24"/>
          <w:szCs w:val="24"/>
        </w:rPr>
        <w:t xml:space="preserve"> in the near future.</w:t>
      </w:r>
    </w:p>
    <w:p w:rsidR="00B3589E" w:rsidRDefault="00B3589E" w:rsidP="00B63F39">
      <w:pPr>
        <w:spacing w:after="0" w:line="360" w:lineRule="auto"/>
        <w:jc w:val="both"/>
        <w:rPr>
          <w:rFonts w:ascii="Times New Roman" w:hAnsi="Times New Roman"/>
          <w:sz w:val="24"/>
          <w:szCs w:val="24"/>
        </w:rPr>
      </w:pPr>
    </w:p>
    <w:p w:rsidR="00B3589E" w:rsidRPr="00C3008F" w:rsidRDefault="00B3589E" w:rsidP="00C3008F">
      <w:pPr>
        <w:spacing w:after="0" w:line="360" w:lineRule="auto"/>
        <w:jc w:val="both"/>
        <w:rPr>
          <w:rFonts w:ascii="Times New Roman" w:hAnsi="Times New Roman"/>
          <w:sz w:val="24"/>
          <w:szCs w:val="24"/>
        </w:rPr>
      </w:pPr>
      <w:r>
        <w:rPr>
          <w:rFonts w:ascii="Times New Roman" w:hAnsi="Times New Roman"/>
          <w:sz w:val="24"/>
          <w:szCs w:val="24"/>
        </w:rPr>
        <w:t xml:space="preserve">Another benefit, which does not receive much attention but is nevertheless considered important, is the fact that personalization will allow new and small businesses to advertise efficiently. By keeping in mind their lower budgets and their subsequent inability to advertise at a large scale, these types of enterprises will be able to advertise to a few select users and slowly build up a customer base and reputation. </w:t>
      </w:r>
    </w:p>
    <w:p w:rsidR="00B3589E" w:rsidRDefault="00B3589E" w:rsidP="00B63F39">
      <w:pPr>
        <w:pStyle w:val="Heading1"/>
        <w:jc w:val="center"/>
        <w:rPr>
          <w:rFonts w:cs="Calibri"/>
          <w:b w:val="0"/>
          <w:i/>
          <w:sz w:val="32"/>
          <w:szCs w:val="32"/>
        </w:rPr>
      </w:pPr>
      <w:bookmarkStart w:id="13" w:name="_Toc265479836"/>
      <w:r w:rsidRPr="00730B19">
        <w:rPr>
          <w:rFonts w:cs="Calibri"/>
          <w:i/>
          <w:sz w:val="32"/>
          <w:szCs w:val="32"/>
        </w:rPr>
        <w:t>Chapter 4: Types of personalized advertising mediums</w:t>
      </w:r>
      <w:bookmarkEnd w:id="13"/>
    </w:p>
    <w:p w:rsidR="00B3589E" w:rsidRDefault="00B3589E" w:rsidP="00B63F39">
      <w:pPr>
        <w:pStyle w:val="Heading2"/>
        <w:rPr>
          <w:rFonts w:cs="Calibri"/>
          <w:i/>
          <w:sz w:val="28"/>
          <w:szCs w:val="28"/>
        </w:rPr>
      </w:pPr>
    </w:p>
    <w:p w:rsidR="00B3589E" w:rsidRDefault="00B3589E" w:rsidP="00B63F39">
      <w:pPr>
        <w:pStyle w:val="Heading2"/>
        <w:rPr>
          <w:rFonts w:cs="Calibri"/>
          <w:i/>
          <w:sz w:val="28"/>
          <w:szCs w:val="28"/>
        </w:rPr>
      </w:pPr>
      <w:bookmarkStart w:id="14" w:name="_Toc265479837"/>
      <w:r>
        <w:rPr>
          <w:rFonts w:cs="Calibri"/>
          <w:i/>
          <w:sz w:val="28"/>
          <w:szCs w:val="28"/>
        </w:rPr>
        <w:t xml:space="preserve">4.1 </w:t>
      </w:r>
      <w:r w:rsidRPr="00730B19">
        <w:rPr>
          <w:rFonts w:cs="Calibri"/>
          <w:i/>
          <w:sz w:val="28"/>
          <w:szCs w:val="28"/>
        </w:rPr>
        <w:t>Internet</w:t>
      </w:r>
      <w:bookmarkEnd w:id="14"/>
    </w:p>
    <w:p w:rsidR="00B3589E" w:rsidRPr="00A97537" w:rsidRDefault="00B3589E" w:rsidP="00B63F39"/>
    <w:p w:rsidR="00B3589E" w:rsidRDefault="00B3589E" w:rsidP="00B63F39">
      <w:pPr>
        <w:spacing w:line="360" w:lineRule="auto"/>
        <w:jc w:val="both"/>
        <w:rPr>
          <w:rFonts w:ascii="Times New Roman" w:hAnsi="Times New Roman"/>
          <w:sz w:val="24"/>
          <w:szCs w:val="24"/>
        </w:rPr>
      </w:pPr>
      <w:r>
        <w:rPr>
          <w:rFonts w:ascii="Times New Roman" w:hAnsi="Times New Roman"/>
          <w:sz w:val="24"/>
          <w:szCs w:val="24"/>
        </w:rPr>
        <w:t xml:space="preserve">The internet is the </w:t>
      </w:r>
      <w:r w:rsidRPr="00051620">
        <w:rPr>
          <w:rFonts w:ascii="Times New Roman" w:hAnsi="Times New Roman"/>
          <w:sz w:val="24"/>
          <w:szCs w:val="24"/>
        </w:rPr>
        <w:t>most pro</w:t>
      </w:r>
      <w:r>
        <w:rPr>
          <w:rFonts w:ascii="Times New Roman" w:hAnsi="Times New Roman"/>
          <w:sz w:val="24"/>
          <w:szCs w:val="24"/>
        </w:rPr>
        <w:t>lific of all mediums as it</w:t>
      </w:r>
      <w:r w:rsidRPr="00051620">
        <w:rPr>
          <w:rFonts w:ascii="Times New Roman" w:hAnsi="Times New Roman"/>
          <w:sz w:val="24"/>
          <w:szCs w:val="24"/>
        </w:rPr>
        <w:t xml:space="preserve"> provides </w:t>
      </w:r>
      <w:r>
        <w:rPr>
          <w:rFonts w:ascii="Times New Roman" w:hAnsi="Times New Roman"/>
          <w:sz w:val="24"/>
          <w:szCs w:val="24"/>
        </w:rPr>
        <w:t>an ever growing number of users</w:t>
      </w:r>
      <w:r w:rsidRPr="00051620">
        <w:rPr>
          <w:rFonts w:ascii="Times New Roman" w:hAnsi="Times New Roman"/>
          <w:sz w:val="24"/>
          <w:szCs w:val="24"/>
        </w:rPr>
        <w:t xml:space="preserve">. </w:t>
      </w:r>
      <w:r>
        <w:rPr>
          <w:rFonts w:ascii="Times New Roman" w:hAnsi="Times New Roman"/>
          <w:sz w:val="24"/>
          <w:szCs w:val="24"/>
        </w:rPr>
        <w:t xml:space="preserve">The technological advances already implemented create optimal conditions for personalization to occur, even though there are high growth margins and new methods to be discovered and employed in order to achieve efficient targeting. </w:t>
      </w:r>
    </w:p>
    <w:p w:rsidR="00B3589E" w:rsidRDefault="00B3589E" w:rsidP="00B63F39">
      <w:pPr>
        <w:spacing w:line="360" w:lineRule="auto"/>
        <w:jc w:val="both"/>
        <w:rPr>
          <w:rFonts w:ascii="Times New Roman" w:hAnsi="Times New Roman"/>
          <w:sz w:val="24"/>
          <w:szCs w:val="24"/>
        </w:rPr>
      </w:pPr>
      <w:r>
        <w:rPr>
          <w:rFonts w:ascii="Times New Roman" w:hAnsi="Times New Roman"/>
          <w:sz w:val="24"/>
          <w:szCs w:val="24"/>
        </w:rPr>
        <w:t>Firstly, it will be important to discuss the already available ways in which personalization is being used to attract the customer. The simplest version is that of knowing an individual’s IP address, hence their location, and providing advertising in their own language.</w:t>
      </w:r>
    </w:p>
    <w:p w:rsidR="00B3589E" w:rsidRPr="00722BE8" w:rsidRDefault="00B3589E" w:rsidP="00B63F39">
      <w:pPr>
        <w:spacing w:line="360" w:lineRule="auto"/>
        <w:jc w:val="both"/>
        <w:rPr>
          <w:rFonts w:ascii="Times New Roman" w:hAnsi="Times New Roman"/>
          <w:sz w:val="24"/>
          <w:szCs w:val="24"/>
        </w:rPr>
      </w:pPr>
      <w:r w:rsidRPr="00722BE8">
        <w:rPr>
          <w:rFonts w:ascii="Times New Roman" w:hAnsi="Times New Roman"/>
          <w:sz w:val="24"/>
          <w:szCs w:val="24"/>
        </w:rPr>
        <w:t>Another unsophisticated manner in which personalization is attem</w:t>
      </w:r>
      <w:r>
        <w:rPr>
          <w:rFonts w:ascii="Times New Roman" w:hAnsi="Times New Roman"/>
          <w:sz w:val="24"/>
          <w:szCs w:val="24"/>
        </w:rPr>
        <w:t xml:space="preserve">pted would be that of inputting key words </w:t>
      </w:r>
      <w:r w:rsidRPr="00722BE8">
        <w:rPr>
          <w:rFonts w:ascii="Times New Roman" w:hAnsi="Times New Roman"/>
          <w:sz w:val="24"/>
          <w:szCs w:val="24"/>
        </w:rPr>
        <w:t xml:space="preserve">in a search engine to advertise various related products. </w:t>
      </w:r>
      <w:r>
        <w:rPr>
          <w:rFonts w:ascii="Times New Roman" w:hAnsi="Times New Roman"/>
          <w:sz w:val="24"/>
          <w:szCs w:val="24"/>
        </w:rPr>
        <w:t xml:space="preserve">This is done extensively by </w:t>
      </w:r>
      <w:r w:rsidRPr="00722BE8">
        <w:rPr>
          <w:rFonts w:ascii="Times New Roman" w:hAnsi="Times New Roman"/>
          <w:sz w:val="24"/>
          <w:szCs w:val="24"/>
        </w:rPr>
        <w:t xml:space="preserve">major search engines such as Google and Yahoo.  </w:t>
      </w:r>
    </w:p>
    <w:p w:rsidR="00B3589E" w:rsidRPr="00722BE8" w:rsidRDefault="00B3589E" w:rsidP="00B63F39">
      <w:pPr>
        <w:spacing w:line="360" w:lineRule="auto"/>
        <w:jc w:val="both"/>
        <w:rPr>
          <w:rFonts w:ascii="Times New Roman" w:hAnsi="Times New Roman"/>
          <w:sz w:val="24"/>
          <w:szCs w:val="24"/>
        </w:rPr>
      </w:pPr>
      <w:r w:rsidRPr="00722BE8">
        <w:rPr>
          <w:rFonts w:ascii="Times New Roman" w:hAnsi="Times New Roman"/>
          <w:sz w:val="24"/>
          <w:szCs w:val="24"/>
        </w:rPr>
        <w:t>Social networks have a lot more inf</w:t>
      </w:r>
      <w:r>
        <w:rPr>
          <w:rFonts w:ascii="Times New Roman" w:hAnsi="Times New Roman"/>
          <w:sz w:val="24"/>
          <w:szCs w:val="24"/>
        </w:rPr>
        <w:t xml:space="preserve">ormation on the consumer and are subsequently able to </w:t>
      </w:r>
      <w:r w:rsidRPr="00722BE8">
        <w:rPr>
          <w:rFonts w:ascii="Times New Roman" w:hAnsi="Times New Roman"/>
          <w:sz w:val="24"/>
          <w:szCs w:val="24"/>
        </w:rPr>
        <w:t>create better personalize</w:t>
      </w:r>
      <w:r>
        <w:rPr>
          <w:rFonts w:ascii="Times New Roman" w:hAnsi="Times New Roman"/>
          <w:sz w:val="24"/>
          <w:szCs w:val="24"/>
        </w:rPr>
        <w:t>d advertising.  However, as it will be examined later, by so doing, they have had</w:t>
      </w:r>
      <w:r w:rsidRPr="00722BE8">
        <w:rPr>
          <w:rFonts w:ascii="Times New Roman" w:hAnsi="Times New Roman"/>
          <w:sz w:val="24"/>
          <w:szCs w:val="24"/>
        </w:rPr>
        <w:t xml:space="preserve"> legal issues to overcome. </w:t>
      </w:r>
    </w:p>
    <w:p w:rsidR="00B3589E" w:rsidRPr="00722BE8" w:rsidRDefault="00B3589E" w:rsidP="00B63F39">
      <w:pPr>
        <w:spacing w:line="360" w:lineRule="auto"/>
        <w:jc w:val="both"/>
        <w:rPr>
          <w:rFonts w:ascii="Times New Roman" w:hAnsi="Times New Roman"/>
          <w:sz w:val="24"/>
          <w:szCs w:val="24"/>
        </w:rPr>
      </w:pPr>
      <w:r w:rsidRPr="00722BE8">
        <w:rPr>
          <w:rFonts w:ascii="Times New Roman" w:hAnsi="Times New Roman"/>
          <w:sz w:val="24"/>
          <w:szCs w:val="24"/>
        </w:rPr>
        <w:t>Yet another type of website which efficiently uses personalized adverti</w:t>
      </w:r>
      <w:r>
        <w:rPr>
          <w:rFonts w:ascii="Times New Roman" w:hAnsi="Times New Roman"/>
          <w:sz w:val="24"/>
          <w:szCs w:val="24"/>
        </w:rPr>
        <w:t>sing is that of retailers or sites in which someone is a member.</w:t>
      </w:r>
      <w:r w:rsidRPr="00722BE8">
        <w:rPr>
          <w:rFonts w:ascii="Times New Roman" w:hAnsi="Times New Roman"/>
          <w:sz w:val="24"/>
          <w:szCs w:val="24"/>
        </w:rPr>
        <w:t xml:space="preserve"> They can easily and legally view the information, searches</w:t>
      </w:r>
      <w:r>
        <w:rPr>
          <w:rFonts w:ascii="Times New Roman" w:hAnsi="Times New Roman"/>
          <w:sz w:val="24"/>
          <w:szCs w:val="24"/>
        </w:rPr>
        <w:t xml:space="preserve">, or purchases </w:t>
      </w:r>
      <w:r w:rsidRPr="00722BE8">
        <w:rPr>
          <w:rFonts w:ascii="Times New Roman" w:hAnsi="Times New Roman"/>
          <w:sz w:val="24"/>
          <w:szCs w:val="24"/>
        </w:rPr>
        <w:t>an individual has made within their site and provide personali</w:t>
      </w:r>
      <w:r>
        <w:rPr>
          <w:rFonts w:ascii="Times New Roman" w:hAnsi="Times New Roman"/>
          <w:sz w:val="24"/>
          <w:szCs w:val="24"/>
        </w:rPr>
        <w:t>zed suggestions on such items.</w:t>
      </w:r>
    </w:p>
    <w:p w:rsidR="00B3589E" w:rsidRPr="00722BE8" w:rsidRDefault="00B3589E" w:rsidP="00B63F39">
      <w:pPr>
        <w:spacing w:line="360" w:lineRule="auto"/>
        <w:jc w:val="both"/>
        <w:rPr>
          <w:rFonts w:ascii="Times New Roman" w:hAnsi="Times New Roman"/>
          <w:sz w:val="24"/>
          <w:szCs w:val="24"/>
        </w:rPr>
      </w:pPr>
      <w:r w:rsidRPr="00722BE8">
        <w:rPr>
          <w:rFonts w:ascii="Times New Roman" w:hAnsi="Times New Roman"/>
          <w:sz w:val="24"/>
          <w:szCs w:val="24"/>
        </w:rPr>
        <w:t>Using part of the information that can be gathered by internet marketers to achieve personalization is closely related to a common practice which is that of behavioral targeting. This technique examines the consumers behavior in terms of websites visited and searches made in order to optimize the advertisement that they receive</w:t>
      </w:r>
      <w:r>
        <w:rPr>
          <w:rFonts w:ascii="Times New Roman" w:hAnsi="Times New Roman"/>
          <w:sz w:val="24"/>
          <w:szCs w:val="24"/>
        </w:rPr>
        <w:t xml:space="preserve"> (Jun Y. et al. 2009)</w:t>
      </w:r>
      <w:r w:rsidRPr="00722BE8">
        <w:rPr>
          <w:rFonts w:ascii="Times New Roman" w:hAnsi="Times New Roman"/>
          <w:sz w:val="24"/>
          <w:szCs w:val="24"/>
        </w:rPr>
        <w:t>. An important factor to take into consideration is that this type of advert</w:t>
      </w:r>
      <w:r>
        <w:rPr>
          <w:rFonts w:ascii="Times New Roman" w:hAnsi="Times New Roman"/>
          <w:sz w:val="24"/>
          <w:szCs w:val="24"/>
        </w:rPr>
        <w:t>ising receives</w:t>
      </w:r>
      <w:r w:rsidRPr="00722BE8">
        <w:rPr>
          <w:rFonts w:ascii="Times New Roman" w:hAnsi="Times New Roman"/>
          <w:sz w:val="24"/>
          <w:szCs w:val="24"/>
        </w:rPr>
        <w:t xml:space="preserve"> a great level of interest worldwide and data shows that more and more money is being spent for its use. This then provides a base for personalized advertising which makes use of this technique and attempts to improve its efficiency by ga</w:t>
      </w:r>
      <w:r>
        <w:rPr>
          <w:rFonts w:ascii="Times New Roman" w:hAnsi="Times New Roman"/>
          <w:sz w:val="24"/>
          <w:szCs w:val="24"/>
        </w:rPr>
        <w:t xml:space="preserve">thering </w:t>
      </w:r>
      <w:r w:rsidRPr="00722BE8">
        <w:rPr>
          <w:rFonts w:ascii="Times New Roman" w:hAnsi="Times New Roman"/>
          <w:sz w:val="24"/>
          <w:szCs w:val="24"/>
        </w:rPr>
        <w:t xml:space="preserve">a larger data set. </w:t>
      </w:r>
      <w:r>
        <w:rPr>
          <w:rFonts w:ascii="Times New Roman" w:hAnsi="Times New Roman"/>
          <w:sz w:val="24"/>
          <w:szCs w:val="24"/>
        </w:rPr>
        <w:t>T</w:t>
      </w:r>
      <w:r w:rsidRPr="00722BE8">
        <w:rPr>
          <w:rFonts w:ascii="Times New Roman" w:hAnsi="Times New Roman"/>
          <w:sz w:val="24"/>
          <w:szCs w:val="24"/>
        </w:rPr>
        <w:t>he problem lies</w:t>
      </w:r>
      <w:r>
        <w:rPr>
          <w:rFonts w:ascii="Times New Roman" w:hAnsi="Times New Roman"/>
          <w:sz w:val="24"/>
          <w:szCs w:val="24"/>
        </w:rPr>
        <w:t xml:space="preserve"> repeatedly</w:t>
      </w:r>
      <w:r w:rsidRPr="00722BE8">
        <w:rPr>
          <w:rFonts w:ascii="Times New Roman" w:hAnsi="Times New Roman"/>
          <w:sz w:val="24"/>
          <w:szCs w:val="24"/>
        </w:rPr>
        <w:t xml:space="preserve"> in the fact that behavioral targeting is already taking heat in terms of its pr</w:t>
      </w:r>
      <w:r>
        <w:rPr>
          <w:rFonts w:ascii="Times New Roman" w:hAnsi="Times New Roman"/>
          <w:sz w:val="24"/>
          <w:szCs w:val="24"/>
        </w:rPr>
        <w:t>ivacy issues, which then become</w:t>
      </w:r>
      <w:r w:rsidRPr="00722BE8">
        <w:rPr>
          <w:rFonts w:ascii="Times New Roman" w:hAnsi="Times New Roman"/>
          <w:sz w:val="24"/>
          <w:szCs w:val="24"/>
        </w:rPr>
        <w:t xml:space="preserve"> a major issue for personalization. </w:t>
      </w:r>
    </w:p>
    <w:p w:rsidR="00B3589E" w:rsidRPr="00255CDB" w:rsidRDefault="00B3589E" w:rsidP="00B63F39">
      <w:pPr>
        <w:spacing w:line="360" w:lineRule="auto"/>
        <w:jc w:val="both"/>
        <w:rPr>
          <w:rFonts w:ascii="Times New Roman" w:hAnsi="Times New Roman"/>
          <w:sz w:val="24"/>
          <w:szCs w:val="24"/>
        </w:rPr>
      </w:pPr>
      <w:r>
        <w:rPr>
          <w:rFonts w:ascii="Times New Roman" w:hAnsi="Times New Roman"/>
          <w:sz w:val="24"/>
          <w:szCs w:val="24"/>
        </w:rPr>
        <w:t xml:space="preserve">Thereafter, there are more sophisticated ways in which personalization can be achieved through the cooperation of the consumer. This would involve giving permission to the marketer to gather and use the individuals’ information in order to create this form of advertising, and subsequently provide continuous data to facilitate and improve this process. The marketer needs to have permission to view aspects such as the browsing and purchasing history besides obtaining the user’s personal data and interests. </w:t>
      </w:r>
    </w:p>
    <w:p w:rsidR="00B3589E" w:rsidRDefault="00B3589E" w:rsidP="00B63F39">
      <w:pPr>
        <w:pStyle w:val="Heading2"/>
        <w:rPr>
          <w:rFonts w:cs="Calibri"/>
          <w:i/>
          <w:sz w:val="28"/>
          <w:szCs w:val="28"/>
        </w:rPr>
      </w:pPr>
      <w:bookmarkStart w:id="15" w:name="_Toc265479838"/>
      <w:r>
        <w:rPr>
          <w:rFonts w:cs="Calibri"/>
          <w:i/>
          <w:sz w:val="28"/>
          <w:szCs w:val="28"/>
        </w:rPr>
        <w:t xml:space="preserve">4.2 </w:t>
      </w:r>
      <w:r w:rsidRPr="00730B19">
        <w:rPr>
          <w:rFonts w:cs="Calibri"/>
          <w:i/>
          <w:sz w:val="28"/>
          <w:szCs w:val="28"/>
        </w:rPr>
        <w:t>Digital television</w:t>
      </w:r>
      <w:bookmarkEnd w:id="15"/>
    </w:p>
    <w:p w:rsidR="00B3589E" w:rsidRPr="00A97537" w:rsidRDefault="00B3589E" w:rsidP="00B63F39"/>
    <w:p w:rsidR="00B3589E" w:rsidRDefault="00B3589E" w:rsidP="00B63F39">
      <w:pPr>
        <w:spacing w:line="360" w:lineRule="auto"/>
        <w:jc w:val="both"/>
        <w:rPr>
          <w:rFonts w:ascii="Times New Roman" w:hAnsi="Times New Roman"/>
          <w:sz w:val="24"/>
          <w:szCs w:val="24"/>
        </w:rPr>
      </w:pPr>
      <w:r>
        <w:rPr>
          <w:rFonts w:ascii="Times New Roman" w:hAnsi="Times New Roman"/>
          <w:sz w:val="24"/>
          <w:szCs w:val="24"/>
        </w:rPr>
        <w:t xml:space="preserve">The next major application of personalized advertising will come through digital TV. The improvement in technology and spread of this platform allows this medium to provide a customized set of advertisement for individual households. In order to achieve results through this medium, in addition to their consensus, a similar set of information as the aforementioned is needed from the consumer itself. </w:t>
      </w:r>
    </w:p>
    <w:p w:rsidR="00B3589E" w:rsidRDefault="00B3589E" w:rsidP="00B63F39">
      <w:pPr>
        <w:spacing w:line="360" w:lineRule="auto"/>
        <w:jc w:val="both"/>
        <w:rPr>
          <w:rFonts w:ascii="Times New Roman" w:hAnsi="Times New Roman"/>
          <w:sz w:val="24"/>
          <w:szCs w:val="24"/>
        </w:rPr>
      </w:pPr>
      <w:r>
        <w:rPr>
          <w:rFonts w:ascii="Times New Roman" w:hAnsi="Times New Roman"/>
          <w:sz w:val="24"/>
          <w:szCs w:val="24"/>
        </w:rPr>
        <w:t xml:space="preserve">As this medium has undergone constant innovation in the last decade, its ability for interaction plays an important role in ensuring greater efficiency of personalized advertisements. One of the major problems with advertising on TV is that people either switch channels, take a break, or skip the advertisement through new technology. The innovations that are occurring will allow the consumer to choose what and when to watch a specific advertisement (Chorianopoulos K. et al. 2003). Personalization will give the opportunity to better capture the viewers’ attention and increase the possibility of them watching a commercial. Furthermore, if interaction occurs, this allows the marketer to collect data on how many viewers were actually viewing or were affected. The important aspect to understand is that, just like the internet, television advertising will need the ability to capture the consumers’ attention in a short amount of time and make them want to watch the advertisement since the choice becomes theirs. </w:t>
      </w:r>
    </w:p>
    <w:p w:rsidR="00B3589E" w:rsidRDefault="00B3589E" w:rsidP="00B63F39">
      <w:pPr>
        <w:spacing w:line="360" w:lineRule="auto"/>
        <w:jc w:val="both"/>
        <w:rPr>
          <w:rFonts w:cs="Calibri"/>
          <w:b/>
          <w:i/>
          <w:sz w:val="28"/>
          <w:szCs w:val="28"/>
        </w:rPr>
      </w:pPr>
    </w:p>
    <w:p w:rsidR="00B3589E" w:rsidRDefault="00B3589E" w:rsidP="00D519BC">
      <w:pPr>
        <w:pStyle w:val="Heading2"/>
        <w:spacing w:after="240"/>
        <w:rPr>
          <w:rFonts w:cs="Calibri"/>
          <w:i/>
          <w:sz w:val="28"/>
          <w:szCs w:val="28"/>
        </w:rPr>
      </w:pPr>
      <w:bookmarkStart w:id="16" w:name="_Toc265479839"/>
      <w:r>
        <w:rPr>
          <w:rFonts w:cs="Calibri"/>
          <w:i/>
          <w:sz w:val="28"/>
          <w:szCs w:val="28"/>
        </w:rPr>
        <w:t xml:space="preserve">4.3 </w:t>
      </w:r>
      <w:r w:rsidRPr="00730B19">
        <w:rPr>
          <w:rFonts w:cs="Calibri"/>
          <w:i/>
          <w:sz w:val="28"/>
          <w:szCs w:val="28"/>
        </w:rPr>
        <w:t>Mobile</w:t>
      </w:r>
      <w:r>
        <w:rPr>
          <w:rFonts w:cs="Calibri"/>
          <w:i/>
          <w:sz w:val="28"/>
          <w:szCs w:val="28"/>
        </w:rPr>
        <w:t xml:space="preserve"> phones</w:t>
      </w:r>
      <w:bookmarkEnd w:id="16"/>
    </w:p>
    <w:p w:rsidR="00B3589E" w:rsidRDefault="00B3589E" w:rsidP="00B63F39">
      <w:pPr>
        <w:spacing w:line="360" w:lineRule="auto"/>
        <w:jc w:val="both"/>
        <w:rPr>
          <w:rFonts w:ascii="Times New Roman" w:hAnsi="Times New Roman"/>
          <w:sz w:val="24"/>
          <w:szCs w:val="24"/>
        </w:rPr>
      </w:pPr>
      <w:r>
        <w:rPr>
          <w:rFonts w:ascii="Times New Roman" w:hAnsi="Times New Roman"/>
          <w:sz w:val="24"/>
          <w:szCs w:val="24"/>
        </w:rPr>
        <w:t xml:space="preserve">It has become common place for mobile users to utilize several features of the phone, especially with the rapid innovations that are occurring with the “smart phones”. Not only can the above-referenced internet applications of personalization be exploited though mobile phones, but this medium allows for further benefits and a new set of information to be gathered. One interesting and significant advantage would be that of knowing the individuals’ time and location which facilitates the advertising of nearby businesses. This can be used for establishments such as bars, restaurants, stores, and many others as per the consumer’s request.  The geographical data acquired will then be combined with the information already available to provide a significant improvement in the advertisement’s relevance and subsequent efficiency. It is also important to note that mobile phones are more easily personalized since they are typically used by only one individual, and that the interactive ability of mobile phones has several benefits that can be exploited by marketers.  </w:t>
      </w:r>
    </w:p>
    <w:p w:rsidR="00B3589E" w:rsidRPr="00D519BC" w:rsidRDefault="00B3589E" w:rsidP="00D519BC">
      <w:pPr>
        <w:pStyle w:val="Heading2"/>
        <w:spacing w:after="240"/>
        <w:rPr>
          <w:rFonts w:cs="Calibri"/>
          <w:i/>
          <w:sz w:val="28"/>
          <w:szCs w:val="28"/>
        </w:rPr>
      </w:pPr>
      <w:bookmarkStart w:id="17" w:name="_Toc265479840"/>
      <w:r>
        <w:rPr>
          <w:rFonts w:cs="Calibri"/>
          <w:i/>
          <w:sz w:val="28"/>
          <w:szCs w:val="28"/>
        </w:rPr>
        <w:t>4.4 F</w:t>
      </w:r>
      <w:r w:rsidRPr="00730B19">
        <w:rPr>
          <w:rFonts w:cs="Calibri"/>
          <w:i/>
          <w:sz w:val="28"/>
          <w:szCs w:val="28"/>
        </w:rPr>
        <w:t>urther</w:t>
      </w:r>
      <w:r>
        <w:rPr>
          <w:rFonts w:cs="Calibri"/>
          <w:i/>
          <w:sz w:val="28"/>
          <w:szCs w:val="28"/>
        </w:rPr>
        <w:t xml:space="preserve"> innovative ideas</w:t>
      </w:r>
      <w:bookmarkEnd w:id="17"/>
      <w:r>
        <w:rPr>
          <w:rFonts w:cs="Calibri"/>
          <w:i/>
          <w:sz w:val="28"/>
          <w:szCs w:val="28"/>
        </w:rPr>
        <w:t xml:space="preserve"> </w:t>
      </w:r>
    </w:p>
    <w:p w:rsidR="00B3589E" w:rsidRDefault="00B3589E" w:rsidP="00B63F39">
      <w:pPr>
        <w:spacing w:after="0" w:line="360" w:lineRule="auto"/>
        <w:jc w:val="both"/>
      </w:pPr>
      <w:r>
        <w:rPr>
          <w:rFonts w:ascii="Times New Roman" w:hAnsi="Times New Roman"/>
          <w:sz w:val="24"/>
          <w:szCs w:val="24"/>
        </w:rPr>
        <w:t xml:space="preserve">While understanding that the mediums mentioned above constitute the most profitable and efficient use of personalization, there are several other ways in which this form of advertising can appeal to the consumer. There are those, such as the personalization of mail, which predictably follow this innovation. However, there are those which take creativity into consideration and produce some interesting ideas.  Personalized billboards constitute one of these with their ability to change once a certain individual passes near. This method has already been tested with cars which are equipped with a sensor recognizable by billboards (Shannon R. et al. 2009). Consequently, due to the information that has already been given by the driver, the billboard changes to influence this particular costumer. In this case it would be quite dangerous to attract the attention of the driver, but one can appreciate the ideas that are being created to accommodate this form of advertising. Yet another design, which combines various technologies, is that of BMW in China. They created a personalized video for their mobile advertising campaign and sent it via message (GoMo News 2010). This does not only show the use and applications of personalization, but the positive outcome of this campaign demonstrates the efficiency that it is able to reach. </w:t>
      </w:r>
    </w:p>
    <w:p w:rsidR="00B3589E" w:rsidRDefault="00B3589E" w:rsidP="00B63F39">
      <w:pPr>
        <w:pStyle w:val="Heading1"/>
        <w:jc w:val="center"/>
        <w:rPr>
          <w:rFonts w:cs="Calibri"/>
          <w:b w:val="0"/>
          <w:i/>
          <w:sz w:val="32"/>
          <w:szCs w:val="32"/>
        </w:rPr>
      </w:pPr>
      <w:bookmarkStart w:id="18" w:name="_Toc265479841"/>
      <w:r w:rsidRPr="0043796C">
        <w:rPr>
          <w:rFonts w:cs="Calibri"/>
          <w:i/>
          <w:sz w:val="32"/>
          <w:szCs w:val="32"/>
        </w:rPr>
        <w:t>Chapter 5: Coll</w:t>
      </w:r>
      <w:r>
        <w:rPr>
          <w:rFonts w:cs="Calibri"/>
          <w:i/>
          <w:sz w:val="32"/>
          <w:szCs w:val="32"/>
        </w:rPr>
        <w:t>ection and data usage</w:t>
      </w:r>
      <w:bookmarkEnd w:id="18"/>
    </w:p>
    <w:p w:rsidR="00B3589E" w:rsidRPr="002C6C50" w:rsidRDefault="00B3589E" w:rsidP="00B63F39">
      <w:pPr>
        <w:spacing w:after="0" w:line="360" w:lineRule="auto"/>
        <w:rPr>
          <w:rFonts w:cs="Calibri"/>
          <w:b/>
          <w:i/>
          <w:sz w:val="20"/>
          <w:szCs w:val="20"/>
        </w:rPr>
      </w:pPr>
    </w:p>
    <w:p w:rsidR="00B3589E" w:rsidRDefault="00B3589E" w:rsidP="00EE790A">
      <w:pPr>
        <w:pStyle w:val="Heading2"/>
        <w:spacing w:after="240"/>
        <w:rPr>
          <w:i/>
          <w:sz w:val="28"/>
          <w:szCs w:val="28"/>
        </w:rPr>
      </w:pPr>
      <w:bookmarkStart w:id="19" w:name="_Toc265479842"/>
      <w:r w:rsidRPr="0043796C">
        <w:rPr>
          <w:i/>
          <w:sz w:val="28"/>
          <w:szCs w:val="28"/>
        </w:rPr>
        <w:t xml:space="preserve">5.1 </w:t>
      </w:r>
      <w:r>
        <w:rPr>
          <w:i/>
          <w:sz w:val="28"/>
          <w:szCs w:val="28"/>
        </w:rPr>
        <w:t xml:space="preserve"> </w:t>
      </w:r>
      <w:r w:rsidRPr="0043796C">
        <w:rPr>
          <w:i/>
          <w:sz w:val="28"/>
          <w:szCs w:val="28"/>
        </w:rPr>
        <w:t>Considerations</w:t>
      </w:r>
      <w:bookmarkEnd w:id="19"/>
    </w:p>
    <w:p w:rsidR="00B3589E" w:rsidRDefault="00B3589E" w:rsidP="00B63F39">
      <w:pPr>
        <w:spacing w:line="360" w:lineRule="auto"/>
        <w:jc w:val="both"/>
        <w:rPr>
          <w:rFonts w:ascii="Times New Roman" w:hAnsi="Times New Roman"/>
          <w:sz w:val="24"/>
          <w:szCs w:val="24"/>
        </w:rPr>
      </w:pPr>
      <w:r>
        <w:rPr>
          <w:rFonts w:ascii="Times New Roman" w:hAnsi="Times New Roman"/>
          <w:sz w:val="24"/>
          <w:szCs w:val="24"/>
        </w:rPr>
        <w:t>There are two aspects to be considered when examining the information needed for personalized advertising. On one hand there is the collection of data, and on the other its efficient use. Furthermore, an important feature is that of privacy and security concerns.</w:t>
      </w:r>
    </w:p>
    <w:p w:rsidR="00B3589E" w:rsidRDefault="00B3589E" w:rsidP="00B63F39">
      <w:pPr>
        <w:spacing w:line="360" w:lineRule="auto"/>
        <w:jc w:val="both"/>
        <w:rPr>
          <w:rFonts w:ascii="Times New Roman" w:hAnsi="Times New Roman"/>
          <w:sz w:val="24"/>
          <w:szCs w:val="24"/>
        </w:rPr>
      </w:pPr>
      <w:r>
        <w:rPr>
          <w:rFonts w:ascii="Times New Roman" w:hAnsi="Times New Roman"/>
          <w:sz w:val="24"/>
          <w:szCs w:val="24"/>
        </w:rPr>
        <w:t xml:space="preserve">With data collection there needs to be an initial gathering of information followed by a continued search for consumers’ change in needs and wants. At first, the individual needs to provide data himself, and subsequently allow for marketers to view and use aspects such as his browsing and purchasing history. Hence, the data can be gathered explicitly, where the consumer provides information at several points in time, or implicitly, where information is collected from the individuals’ interaction with a particular medium (Bidgoli H. 2004). As such, the efficient use of this data becomes of great importance. </w:t>
      </w:r>
    </w:p>
    <w:p w:rsidR="00B3589E" w:rsidRDefault="00B3589E" w:rsidP="00B63F39">
      <w:pPr>
        <w:spacing w:line="360" w:lineRule="auto"/>
        <w:jc w:val="both"/>
        <w:rPr>
          <w:rFonts w:ascii="Times New Roman" w:hAnsi="Times New Roman"/>
          <w:sz w:val="24"/>
          <w:szCs w:val="24"/>
        </w:rPr>
      </w:pPr>
      <w:r>
        <w:rPr>
          <w:rFonts w:ascii="Times New Roman" w:hAnsi="Times New Roman"/>
          <w:sz w:val="24"/>
          <w:szCs w:val="24"/>
        </w:rPr>
        <w:t xml:space="preserve">Even though still at its initial stage, there are several methods that can allow for personalization. Especially when the amount of people and data collected becomes extremely large, a specific program will be needed to accommodate this information and create appropriate advertising. Without wanting to get into computing terminology and the long and complicated algorithms involved, this idea will be explained in simple terms. It has to be taken into consideration that not every advertiser will use the same methodology or amount of information to create their final product. Furthermore, there are a number of distinctions between the ways that information is collected for use by different mediums. </w:t>
      </w:r>
    </w:p>
    <w:p w:rsidR="00B3589E" w:rsidRDefault="00B3589E" w:rsidP="00B63F39">
      <w:pPr>
        <w:pStyle w:val="Heading2"/>
        <w:rPr>
          <w:rFonts w:cs="Calibri"/>
          <w:i/>
          <w:sz w:val="28"/>
          <w:szCs w:val="28"/>
        </w:rPr>
      </w:pPr>
      <w:bookmarkStart w:id="20" w:name="_Toc265479843"/>
      <w:r w:rsidRPr="0043796C">
        <w:rPr>
          <w:rFonts w:cs="Calibri"/>
          <w:i/>
          <w:sz w:val="28"/>
          <w:szCs w:val="28"/>
        </w:rPr>
        <w:t>5.2 Internet</w:t>
      </w:r>
      <w:bookmarkEnd w:id="20"/>
    </w:p>
    <w:p w:rsidR="00B3589E" w:rsidRPr="00A97537" w:rsidRDefault="00B3589E" w:rsidP="00B63F39">
      <w:pPr>
        <w:spacing w:after="0"/>
      </w:pPr>
    </w:p>
    <w:p w:rsidR="00B3589E" w:rsidRDefault="00B3589E" w:rsidP="00B63F39">
      <w:pPr>
        <w:spacing w:line="360" w:lineRule="auto"/>
        <w:jc w:val="both"/>
        <w:rPr>
          <w:rFonts w:ascii="Times New Roman" w:hAnsi="Times New Roman"/>
          <w:sz w:val="24"/>
          <w:szCs w:val="24"/>
        </w:rPr>
      </w:pPr>
      <w:r>
        <w:rPr>
          <w:rFonts w:ascii="Times New Roman" w:hAnsi="Times New Roman"/>
          <w:sz w:val="24"/>
          <w:szCs w:val="24"/>
        </w:rPr>
        <w:t xml:space="preserve">Generally, personalized advertising on the internet comes as a result of a subscription to a certain website and the acceptance of this form of promotion. It has to be mentioned that most times people do not read the long and detailed agreement and that they do not have a choice of whether to allow advertising on the site.  However, in order to be able to gather more detailed information marketers have to provide a certain service to the consumer. This can be seen in the case of free internet providers, such as NetZero, which exchanges these services to gain permission to the individual’s data and is able to collect large amounts of information. In turn, there are those which simply have access to the data that is produced through the search and purchases in their own website, such as search engines, social network websites, and retailers. However, this form of advertising is being criticized not only because of these types of websites, but due to the gathering and use of information without the knowledge and permission of the user. Hence, it becomes imperative that marketers devise a way to persuade the consumer to provide and allow information to be gathered. </w:t>
      </w:r>
    </w:p>
    <w:p w:rsidR="00B3589E" w:rsidRDefault="00B3589E" w:rsidP="00B63F39">
      <w:pPr>
        <w:spacing w:line="360" w:lineRule="auto"/>
        <w:jc w:val="both"/>
        <w:rPr>
          <w:rFonts w:ascii="Times New Roman" w:hAnsi="Times New Roman"/>
          <w:sz w:val="24"/>
          <w:szCs w:val="24"/>
        </w:rPr>
      </w:pPr>
      <w:r>
        <w:rPr>
          <w:rFonts w:ascii="Times New Roman" w:hAnsi="Times New Roman"/>
          <w:sz w:val="24"/>
          <w:szCs w:val="24"/>
        </w:rPr>
        <w:t xml:space="preserve">Assuming that this particular agreement has been reached, the collection of the data and the personalization can be initiated. This can occur on a particular website created for advertisements only, where the consumer allows the marketer to do product research for him and simply views the results (Lemole S. et al. 1999). Alternatively, the most common way would be the use of the internet where advertisements seem to be everywhere one goes. A technique that is used in all the mediums is that of data mining which gathers all the data available and attempts to form a pattern. Personalized advertising can make use of little pieces of information such as simply the age and sex of the viewer to create an advertisement or through the use of algorithms and computer programs to put a weight of importance (Lemole S. et al. 1999) to each piece of information in order to create the most effective promotion. </w:t>
      </w:r>
    </w:p>
    <w:p w:rsidR="00B3589E" w:rsidRDefault="00B3589E" w:rsidP="00B63F39">
      <w:pPr>
        <w:pStyle w:val="Heading2"/>
        <w:spacing w:before="120"/>
        <w:rPr>
          <w:rFonts w:cs="Calibri"/>
          <w:i/>
          <w:sz w:val="28"/>
          <w:szCs w:val="28"/>
        </w:rPr>
      </w:pPr>
      <w:bookmarkStart w:id="21" w:name="_Toc265479844"/>
      <w:r w:rsidRPr="0043796C">
        <w:rPr>
          <w:rFonts w:cs="Calibri"/>
          <w:i/>
          <w:sz w:val="28"/>
          <w:szCs w:val="28"/>
        </w:rPr>
        <w:t>5.3 Digital television</w:t>
      </w:r>
      <w:bookmarkEnd w:id="21"/>
    </w:p>
    <w:p w:rsidR="00B3589E" w:rsidRPr="00A97537" w:rsidRDefault="00B3589E" w:rsidP="00B63F39">
      <w:pPr>
        <w:spacing w:after="0"/>
      </w:pPr>
    </w:p>
    <w:p w:rsidR="00B3589E" w:rsidRDefault="00B3589E" w:rsidP="00B63F39">
      <w:pPr>
        <w:spacing w:line="360" w:lineRule="auto"/>
        <w:jc w:val="both"/>
        <w:rPr>
          <w:rFonts w:ascii="Times New Roman" w:hAnsi="Times New Roman"/>
          <w:sz w:val="24"/>
          <w:szCs w:val="24"/>
        </w:rPr>
      </w:pPr>
      <w:r>
        <w:rPr>
          <w:rFonts w:ascii="Times New Roman" w:hAnsi="Times New Roman"/>
          <w:sz w:val="24"/>
          <w:szCs w:val="24"/>
        </w:rPr>
        <w:t xml:space="preserve">Due to the fact that personalized advertising is still at an early and experiment stage of development, when dealing with promotion on this particular platform one encounters various distinct approaches. The differences are mainly in relation to the appropriate screening of these advertisements, in addition to how and what data should be collected and used. Several of these ideas will be presented, and most of the search will come from a set of researches that seem to be widely recognized and have conducted several studies in this field. Nevertheless, many questions are still posed on the inner details of the proposals presented by these authors. </w:t>
      </w:r>
    </w:p>
    <w:p w:rsidR="00B3589E" w:rsidRDefault="00B3589E" w:rsidP="00B63F39">
      <w:pPr>
        <w:spacing w:line="360" w:lineRule="auto"/>
        <w:jc w:val="both"/>
        <w:rPr>
          <w:rFonts w:ascii="Times New Roman" w:hAnsi="Times New Roman"/>
          <w:sz w:val="24"/>
          <w:szCs w:val="24"/>
        </w:rPr>
      </w:pPr>
      <w:r>
        <w:rPr>
          <w:rFonts w:ascii="Times New Roman" w:hAnsi="Times New Roman"/>
          <w:sz w:val="24"/>
          <w:szCs w:val="24"/>
        </w:rPr>
        <w:t xml:space="preserve">In comparison to internet, much of the information needed to create the advertisement will have to be given by the individual himself. The data that is gathered explicitly throughout the actual viewing will simply help the marketer to choose an appropriate time for broadcasting the commercial and grouping certain individuals within one category. However, the subsequent interaction of the consumer with what is being shown will become an important indicator. Consumer clustering and the response of the consumer are the most important aspects when wanting to achieve personalization on this platform. It therefore attempts to use the vast research that has already been done on market segmentation and consumer behavior in combination with the applications that modern technology allows. One approach that has been considered in much of the papers examined is that of understanding the lifestyle of a particular individual and subsequently providing appropriate advertising (Lekakos G. and Giaglis G. 2002).   </w:t>
      </w:r>
    </w:p>
    <w:p w:rsidR="00B3589E" w:rsidRPr="00644737" w:rsidRDefault="00B3589E" w:rsidP="00B63F39">
      <w:pPr>
        <w:spacing w:after="0" w:line="360" w:lineRule="auto"/>
        <w:jc w:val="both"/>
        <w:rPr>
          <w:rFonts w:ascii="Times New Roman" w:hAnsi="Times New Roman"/>
          <w:sz w:val="24"/>
          <w:szCs w:val="24"/>
        </w:rPr>
      </w:pPr>
      <w:r>
        <w:rPr>
          <w:rFonts w:ascii="Times New Roman" w:hAnsi="Times New Roman"/>
          <w:sz w:val="24"/>
          <w:szCs w:val="24"/>
        </w:rPr>
        <w:t>The figure shown below explains how one system named iMEDIA would collect and process information. As in the case of the internet, this system makes extensive use of data mining techniques, which are used to form patterns from the data collected.</w:t>
      </w:r>
    </w:p>
    <w:p w:rsidR="00B3589E" w:rsidRPr="002C6C50" w:rsidRDefault="00B3589E" w:rsidP="00B63F39">
      <w:pPr>
        <w:spacing w:after="0" w:line="360" w:lineRule="auto"/>
        <w:jc w:val="center"/>
        <w:rPr>
          <w:rFonts w:cs="Calibri"/>
          <w:sz w:val="20"/>
          <w:szCs w:val="20"/>
        </w:rPr>
      </w:pPr>
      <w:r w:rsidRPr="002C6C50">
        <w:rPr>
          <w:rFonts w:cs="Calibri"/>
          <w:sz w:val="20"/>
          <w:szCs w:val="20"/>
        </w:rPr>
        <w:t>Fig 4. Inner workings of iMEDIA: Personalized advertising for Digital TV</w:t>
      </w:r>
      <w:r w:rsidRPr="002C6C50">
        <w:rPr>
          <w:rStyle w:val="FootnoteReference"/>
          <w:rFonts w:cs="Calibri"/>
          <w:sz w:val="20"/>
          <w:szCs w:val="20"/>
        </w:rPr>
        <w:footnoteReference w:id="8"/>
      </w:r>
    </w:p>
    <w:p w:rsidR="00B3589E" w:rsidRDefault="00B3589E" w:rsidP="00B63F39">
      <w:pPr>
        <w:spacing w:line="360" w:lineRule="auto"/>
        <w:jc w:val="center"/>
        <w:rPr>
          <w:rFonts w:ascii="Times New Roman" w:hAnsi="Times New Roman"/>
          <w:sz w:val="24"/>
          <w:szCs w:val="24"/>
        </w:rPr>
      </w:pPr>
      <w:r w:rsidRPr="005D58ED">
        <w:rPr>
          <w:rFonts w:ascii="Times New Roman" w:hAnsi="Times New Roman"/>
          <w:noProof/>
          <w:sz w:val="24"/>
          <w:szCs w:val="24"/>
        </w:rPr>
        <w:pict>
          <v:shape id="Picture 4" o:spid="_x0000_i1028" type="#_x0000_t75" style="width:423pt;height:172.5pt;visibility:visible">
            <v:imagedata r:id="rId10" o:title=""/>
          </v:shape>
        </w:pict>
      </w:r>
    </w:p>
    <w:p w:rsidR="00B3589E" w:rsidRPr="00C3008F" w:rsidRDefault="00B3589E" w:rsidP="00C3008F">
      <w:pPr>
        <w:spacing w:line="360" w:lineRule="auto"/>
        <w:jc w:val="both"/>
        <w:rPr>
          <w:rFonts w:ascii="Times New Roman" w:hAnsi="Times New Roman"/>
          <w:sz w:val="24"/>
          <w:szCs w:val="24"/>
        </w:rPr>
      </w:pPr>
      <w:r>
        <w:rPr>
          <w:rFonts w:ascii="Times New Roman" w:hAnsi="Times New Roman"/>
          <w:sz w:val="24"/>
          <w:szCs w:val="24"/>
        </w:rPr>
        <w:t>Thereafter, the point is reached where the advertisement created has to be presented to the consumer in a digitalized television platform which provides the ability to reduce advertising. Hence, commercial breaks might not be possible and the interactive nature of this platform becomes essential. Even though some believe that consumers will accept and request personalized advertising due to its benefits, others suggest ways in which to bypass the traditional interruption of programming. The advertisement will have to be shown while another program is being viewed, and through the use of multi-functioning remotes, the consumer will choose whether and when to watch it. These promotions will initially take a similar form to those seen on the internet, and if requested will then send the viewer into a new area.  An interesting example</w:t>
      </w:r>
      <w:r>
        <w:rPr>
          <w:rStyle w:val="FootnoteReference"/>
          <w:rFonts w:ascii="Times New Roman" w:hAnsi="Times New Roman"/>
          <w:sz w:val="24"/>
          <w:szCs w:val="24"/>
        </w:rPr>
        <w:footnoteReference w:id="9"/>
      </w:r>
      <w:r>
        <w:rPr>
          <w:rFonts w:ascii="Times New Roman" w:hAnsi="Times New Roman"/>
          <w:sz w:val="24"/>
          <w:szCs w:val="24"/>
        </w:rPr>
        <w:t xml:space="preserve"> to put all of this into perspective was that of a mother watching a program on Switzerland. Knowing that she has two children, her income, and her passion for travel due to the long hours spent on these types of programs, at the bottom of the screen an image appears that simply says: “a trip around Geneva”. If she is captivated by this and chooses to view the advertisement, she is than offered among other things, a set of hotels and travel agencies which take her budget into account. </w:t>
      </w:r>
    </w:p>
    <w:p w:rsidR="00B3589E" w:rsidRDefault="00B3589E" w:rsidP="00B63F39">
      <w:pPr>
        <w:pStyle w:val="Heading2"/>
        <w:rPr>
          <w:i/>
          <w:sz w:val="28"/>
          <w:szCs w:val="28"/>
        </w:rPr>
      </w:pPr>
      <w:bookmarkStart w:id="22" w:name="_Toc265479845"/>
      <w:r w:rsidRPr="0043796C">
        <w:rPr>
          <w:i/>
          <w:sz w:val="28"/>
          <w:szCs w:val="28"/>
        </w:rPr>
        <w:t>5.4 Mobile</w:t>
      </w:r>
      <w:r>
        <w:rPr>
          <w:i/>
          <w:sz w:val="28"/>
          <w:szCs w:val="28"/>
        </w:rPr>
        <w:t xml:space="preserve"> phones</w:t>
      </w:r>
      <w:bookmarkEnd w:id="22"/>
    </w:p>
    <w:p w:rsidR="00B3589E" w:rsidRPr="00A97537" w:rsidRDefault="00B3589E" w:rsidP="00B63F39">
      <w:pPr>
        <w:spacing w:after="0"/>
      </w:pPr>
    </w:p>
    <w:p w:rsidR="00B3589E" w:rsidRDefault="00B3589E" w:rsidP="00B63F39">
      <w:pPr>
        <w:spacing w:line="360" w:lineRule="auto"/>
        <w:jc w:val="both"/>
        <w:rPr>
          <w:rFonts w:ascii="Times New Roman" w:hAnsi="Times New Roman"/>
          <w:sz w:val="24"/>
          <w:szCs w:val="24"/>
        </w:rPr>
      </w:pPr>
      <w:r w:rsidRPr="00490EE6">
        <w:rPr>
          <w:rFonts w:ascii="Times New Roman" w:hAnsi="Times New Roman"/>
          <w:sz w:val="24"/>
          <w:szCs w:val="24"/>
        </w:rPr>
        <w:t>The increase in use, applications, and broader access to the internet has led to the flourishing of mobile advertising industry.</w:t>
      </w:r>
      <w:r>
        <w:rPr>
          <w:rFonts w:ascii="Times New Roman" w:hAnsi="Times New Roman"/>
          <w:sz w:val="24"/>
          <w:szCs w:val="24"/>
        </w:rPr>
        <w:t xml:space="preserve"> </w:t>
      </w:r>
      <w:r w:rsidRPr="00490EE6">
        <w:rPr>
          <w:rFonts w:ascii="Times New Roman" w:hAnsi="Times New Roman"/>
          <w:sz w:val="24"/>
          <w:szCs w:val="24"/>
        </w:rPr>
        <w:t xml:space="preserve">By considering this rapid growth and profits available, personalized advertising </w:t>
      </w:r>
      <w:r>
        <w:rPr>
          <w:rFonts w:ascii="Times New Roman" w:hAnsi="Times New Roman"/>
          <w:sz w:val="24"/>
          <w:szCs w:val="24"/>
        </w:rPr>
        <w:t>has the possibility to gain a strong foothold in this market. One important finding is that the use of internet through the mobile does not influence the use of this media in general, but in fact increases its overall utilization, and hence the amount of advertising that an individual is exposed to daily. Furthermore, this particular study</w:t>
      </w:r>
      <w:r>
        <w:rPr>
          <w:rStyle w:val="FootnoteReference"/>
          <w:rFonts w:ascii="Times New Roman" w:hAnsi="Times New Roman"/>
          <w:sz w:val="24"/>
          <w:szCs w:val="24"/>
        </w:rPr>
        <w:footnoteReference w:id="10"/>
      </w:r>
      <w:r>
        <w:rPr>
          <w:rFonts w:ascii="Times New Roman" w:hAnsi="Times New Roman"/>
          <w:sz w:val="24"/>
          <w:szCs w:val="24"/>
        </w:rPr>
        <w:t xml:space="preserve"> has found through a large survey that people have a positive response to mobile advertising in exchange for content and other free services. Yet another valuable aspect is that an increased amount of operations such as visiting the advertisers’ website and purchasing products online are being made via the mobile. </w:t>
      </w:r>
    </w:p>
    <w:p w:rsidR="00B3589E" w:rsidRDefault="00B3589E" w:rsidP="004F0DCE">
      <w:pPr>
        <w:spacing w:after="120" w:line="360" w:lineRule="auto"/>
        <w:jc w:val="both"/>
        <w:rPr>
          <w:rFonts w:ascii="Times New Roman" w:hAnsi="Times New Roman"/>
          <w:sz w:val="24"/>
          <w:szCs w:val="24"/>
        </w:rPr>
      </w:pPr>
      <w:r>
        <w:rPr>
          <w:rFonts w:ascii="Times New Roman" w:hAnsi="Times New Roman"/>
          <w:sz w:val="24"/>
          <w:szCs w:val="24"/>
        </w:rPr>
        <w:t>Even though much of the information is collected in the same manner as for digital television and the internet, mobiles offer various specific benefits. The fact that the consumer’s location is known and that mobiles are generally only used by one user can provide a comparative advantage. Moreover, the effortless interactivity that this device provides will allow for easier access to data by the consumer and the design of creative ideas to involve users.</w:t>
      </w:r>
    </w:p>
    <w:p w:rsidR="00B3589E" w:rsidRDefault="00B3589E" w:rsidP="00B63F39">
      <w:pPr>
        <w:spacing w:after="120" w:line="360" w:lineRule="auto"/>
        <w:jc w:val="both"/>
        <w:rPr>
          <w:rFonts w:ascii="Times New Roman" w:hAnsi="Times New Roman"/>
          <w:sz w:val="24"/>
          <w:szCs w:val="24"/>
        </w:rPr>
      </w:pPr>
      <w:r>
        <w:rPr>
          <w:rFonts w:ascii="Times New Roman" w:hAnsi="Times New Roman"/>
          <w:sz w:val="24"/>
          <w:szCs w:val="24"/>
        </w:rPr>
        <w:t>There are some very interesting propositions that are already in development or being tested through a small amount of users. Such is that of providing special offers in a mall or even a supermarket once a person’s specific location is known. Through mobiles, marketers are also able to know the traveling pattern of an individual and act appropriately. An article in the New York Times</w:t>
      </w:r>
      <w:r>
        <w:rPr>
          <w:rStyle w:val="FootnoteReference"/>
          <w:rFonts w:ascii="Times New Roman" w:hAnsi="Times New Roman"/>
          <w:sz w:val="24"/>
          <w:szCs w:val="24"/>
        </w:rPr>
        <w:footnoteReference w:id="11"/>
      </w:r>
      <w:r>
        <w:rPr>
          <w:rFonts w:ascii="Times New Roman" w:hAnsi="Times New Roman"/>
          <w:sz w:val="24"/>
          <w:szCs w:val="24"/>
        </w:rPr>
        <w:t xml:space="preserve"> explains how:</w:t>
      </w:r>
    </w:p>
    <w:p w:rsidR="00B3589E" w:rsidRPr="00EE790A" w:rsidRDefault="00B3589E" w:rsidP="00B63F39">
      <w:pPr>
        <w:spacing w:after="120" w:line="360" w:lineRule="auto"/>
        <w:jc w:val="both"/>
        <w:rPr>
          <w:rFonts w:ascii="Times New Roman" w:hAnsi="Times New Roman"/>
          <w:i/>
          <w:sz w:val="20"/>
          <w:szCs w:val="20"/>
        </w:rPr>
      </w:pPr>
      <w:r w:rsidRPr="00EE790A">
        <w:rPr>
          <w:rFonts w:ascii="Times New Roman" w:hAnsi="Times New Roman"/>
          <w:i/>
          <w:sz w:val="20"/>
          <w:szCs w:val="20"/>
        </w:rPr>
        <w:t>“Advertisers will pay high rates for the ability to show, for example, ads for a nearby restaurant to someone leaving a Broadway show, especially when coupled with information about the gender, age, finances and interests of the consumer.”</w:t>
      </w:r>
    </w:p>
    <w:p w:rsidR="00B3589E" w:rsidRPr="007E7FCF" w:rsidRDefault="00B3589E" w:rsidP="00B63F39">
      <w:pPr>
        <w:spacing w:line="360" w:lineRule="auto"/>
        <w:jc w:val="both"/>
        <w:rPr>
          <w:rFonts w:ascii="Times New Roman" w:hAnsi="Times New Roman"/>
          <w:sz w:val="24"/>
          <w:szCs w:val="24"/>
        </w:rPr>
      </w:pPr>
      <w:r>
        <w:rPr>
          <w:rFonts w:ascii="Times New Roman" w:hAnsi="Times New Roman"/>
          <w:sz w:val="24"/>
          <w:szCs w:val="24"/>
        </w:rPr>
        <w:t xml:space="preserve">This type of situation explains the amount of information that can be gathered by marketers, but also the detailed level of personalization that can be achieved. Whether this in-depth exploration of an individual’s data will be welcomed by the general public remains to be seen, however this form of advertising certainly provides an innovative way to attract and provide relevant advice to the consumer. </w:t>
      </w:r>
    </w:p>
    <w:p w:rsidR="00B3589E" w:rsidRPr="00EE790A" w:rsidRDefault="00B3589E" w:rsidP="00EE790A">
      <w:pPr>
        <w:pStyle w:val="Heading2"/>
        <w:spacing w:after="240"/>
        <w:rPr>
          <w:i/>
          <w:sz w:val="28"/>
          <w:szCs w:val="28"/>
        </w:rPr>
      </w:pPr>
      <w:bookmarkStart w:id="23" w:name="_Toc265479846"/>
      <w:r w:rsidRPr="0043796C">
        <w:rPr>
          <w:i/>
          <w:sz w:val="28"/>
          <w:szCs w:val="28"/>
        </w:rPr>
        <w:t>5.5 Real time bidding</w:t>
      </w:r>
      <w:bookmarkEnd w:id="23"/>
    </w:p>
    <w:p w:rsidR="00B3589E" w:rsidRPr="00C3008F" w:rsidRDefault="00B3589E" w:rsidP="00C3008F">
      <w:pPr>
        <w:spacing w:line="360" w:lineRule="auto"/>
        <w:jc w:val="both"/>
        <w:rPr>
          <w:rFonts w:cs="Calibri"/>
          <w:b/>
          <w:i/>
          <w:sz w:val="32"/>
          <w:szCs w:val="32"/>
        </w:rPr>
      </w:pPr>
      <w:r>
        <w:rPr>
          <w:rFonts w:ascii="Times New Roman" w:hAnsi="Times New Roman"/>
          <w:sz w:val="24"/>
          <w:szCs w:val="24"/>
        </w:rPr>
        <w:t xml:space="preserve">Marketers are spending a large amount of funds on advertisement that do not reach the intended consumer. While personalization helps in resolving this problem, it can be greatly aided by real time bidding. This technology allows companies to purchase an advertising space within milliseconds after the consumer has entered a particular website (New York Times 2009). By analyzing the data collected on these individuals, a program is able to identify the most appropriate advertisement to be shown. Various companies can then compete with one another to show their promotion. Hence, advertisement will not only be tailored to an individual, but relevance and efficiency will be enhanced by choosing the appropriate company to put in the available advertising space. This will occur taking into account that those companies that are more suitable will engage and prevail in the bidding. However, this might drastically increase the price of the offered space which is as much an advantage to websites as a disadvantage to advertisers. Once again, the relation between the increased efficiency and cost needs consideration. Interestingly, giants such as Google, Yahoo and Microsoft have or are in the process of adopting this technology. </w:t>
      </w:r>
    </w:p>
    <w:p w:rsidR="00B3589E" w:rsidRPr="00E85EB2" w:rsidRDefault="00B3589E" w:rsidP="00B63F39">
      <w:pPr>
        <w:pStyle w:val="Heading1"/>
        <w:jc w:val="center"/>
        <w:rPr>
          <w:rFonts w:cs="Calibri"/>
          <w:b w:val="0"/>
          <w:i/>
          <w:sz w:val="32"/>
          <w:szCs w:val="32"/>
        </w:rPr>
      </w:pPr>
      <w:bookmarkStart w:id="24" w:name="_Toc265479847"/>
      <w:r w:rsidRPr="00E85EB2">
        <w:rPr>
          <w:rFonts w:cs="Calibri"/>
          <w:i/>
          <w:sz w:val="32"/>
          <w:szCs w:val="32"/>
        </w:rPr>
        <w:t>Chapter 6: Issue</w:t>
      </w:r>
      <w:r>
        <w:rPr>
          <w:rFonts w:cs="Calibri"/>
          <w:i/>
          <w:sz w:val="32"/>
          <w:szCs w:val="32"/>
        </w:rPr>
        <w:t>s</w:t>
      </w:r>
      <w:r w:rsidRPr="00E85EB2">
        <w:rPr>
          <w:rFonts w:cs="Calibri"/>
          <w:i/>
          <w:sz w:val="32"/>
          <w:szCs w:val="32"/>
        </w:rPr>
        <w:t xml:space="preserve"> and disadvantages</w:t>
      </w:r>
      <w:bookmarkEnd w:id="24"/>
    </w:p>
    <w:p w:rsidR="00B3589E" w:rsidRDefault="00B3589E" w:rsidP="00B63F39">
      <w:pPr>
        <w:autoSpaceDE w:val="0"/>
        <w:autoSpaceDN w:val="0"/>
        <w:adjustRightInd w:val="0"/>
        <w:spacing w:after="0" w:line="360" w:lineRule="auto"/>
      </w:pPr>
    </w:p>
    <w:p w:rsidR="00B3589E" w:rsidRDefault="00B3589E" w:rsidP="00B63F39">
      <w:pPr>
        <w:pStyle w:val="Heading2"/>
        <w:rPr>
          <w:rFonts w:cs="Calibri"/>
          <w:b w:val="0"/>
          <w:i/>
          <w:sz w:val="28"/>
          <w:szCs w:val="28"/>
        </w:rPr>
      </w:pPr>
      <w:bookmarkStart w:id="25" w:name="_Toc265479848"/>
      <w:r>
        <w:rPr>
          <w:rFonts w:cs="Calibri"/>
          <w:i/>
          <w:sz w:val="28"/>
          <w:szCs w:val="28"/>
        </w:rPr>
        <w:t>6.1 Privacy and s</w:t>
      </w:r>
      <w:r w:rsidRPr="00E4168A">
        <w:rPr>
          <w:rFonts w:cs="Calibri"/>
          <w:i/>
          <w:sz w:val="28"/>
          <w:szCs w:val="28"/>
        </w:rPr>
        <w:t xml:space="preserve">ecurity </w:t>
      </w:r>
      <w:r>
        <w:rPr>
          <w:rFonts w:cs="Calibri"/>
          <w:i/>
          <w:sz w:val="28"/>
          <w:szCs w:val="28"/>
        </w:rPr>
        <w:t>concerns</w:t>
      </w:r>
      <w:bookmarkEnd w:id="25"/>
    </w:p>
    <w:p w:rsidR="00B3589E" w:rsidRPr="00A63543" w:rsidRDefault="00B3589E" w:rsidP="00B63F39">
      <w:pPr>
        <w:autoSpaceDE w:val="0"/>
        <w:autoSpaceDN w:val="0"/>
        <w:adjustRightInd w:val="0"/>
        <w:spacing w:after="0" w:line="360" w:lineRule="auto"/>
        <w:rPr>
          <w:rFonts w:cs="Calibri"/>
          <w:b/>
          <w:i/>
          <w:sz w:val="20"/>
          <w:szCs w:val="20"/>
        </w:rPr>
      </w:pPr>
    </w:p>
    <w:p w:rsidR="00B3589E" w:rsidRDefault="00B3589E" w:rsidP="003F5EBF">
      <w:pPr>
        <w:autoSpaceDE w:val="0"/>
        <w:autoSpaceDN w:val="0"/>
        <w:adjustRightInd w:val="0"/>
        <w:spacing w:after="240" w:line="360" w:lineRule="auto"/>
        <w:jc w:val="both"/>
        <w:rPr>
          <w:rFonts w:ascii="Times New Roman" w:hAnsi="Times New Roman"/>
          <w:sz w:val="24"/>
          <w:szCs w:val="24"/>
        </w:rPr>
      </w:pPr>
      <w:r w:rsidRPr="00CE4E8D">
        <w:rPr>
          <w:rFonts w:ascii="Times New Roman" w:hAnsi="Times New Roman"/>
          <w:sz w:val="24"/>
          <w:szCs w:val="24"/>
        </w:rPr>
        <w:t>The main objections that seem to revolve around personalized advertising are the breach of privacy that it constitutes, and the security concerns related to the release of a wide range of private information. Subsequently, in addition to the consumers</w:t>
      </w:r>
      <w:r>
        <w:rPr>
          <w:rFonts w:ascii="Times New Roman" w:hAnsi="Times New Roman"/>
          <w:sz w:val="24"/>
          <w:szCs w:val="24"/>
        </w:rPr>
        <w:t>’</w:t>
      </w:r>
      <w:r w:rsidRPr="00CE4E8D">
        <w:rPr>
          <w:rFonts w:ascii="Times New Roman" w:hAnsi="Times New Roman"/>
          <w:sz w:val="24"/>
          <w:szCs w:val="24"/>
        </w:rPr>
        <w:t xml:space="preserve"> unwillingness to provide data, many legal issue</w:t>
      </w:r>
      <w:r>
        <w:rPr>
          <w:rFonts w:ascii="Times New Roman" w:hAnsi="Times New Roman"/>
          <w:sz w:val="24"/>
          <w:szCs w:val="24"/>
        </w:rPr>
        <w:t>s</w:t>
      </w:r>
      <w:r w:rsidRPr="00CE4E8D">
        <w:rPr>
          <w:rFonts w:ascii="Times New Roman" w:hAnsi="Times New Roman"/>
          <w:sz w:val="24"/>
          <w:szCs w:val="24"/>
        </w:rPr>
        <w:t xml:space="preserve"> have been raised in relation to this form of promotion. This is especially linked to those companies that have pursued consumer</w:t>
      </w:r>
      <w:r>
        <w:rPr>
          <w:rFonts w:ascii="Times New Roman" w:hAnsi="Times New Roman"/>
          <w:sz w:val="24"/>
          <w:szCs w:val="24"/>
        </w:rPr>
        <w:t xml:space="preserve">s without their direct consent. This has led to several discussions and laws to be passed which help to protect the consumer. First of all, the collection of some financial data and that of medical prescriptions has been prohibited (Michael T. Z. et al. 2000). The following step to be taken in this direction would be that of the empowerment of the consumer. Advocates against the collection of this data demand that consumers know exactly why, who, and what is being done with their information and their authorization to become a requirement (Internet Business Law Services 2009). </w:t>
      </w:r>
    </w:p>
    <w:p w:rsidR="00B3589E" w:rsidRDefault="00B3589E" w:rsidP="00B63F39">
      <w:pPr>
        <w:autoSpaceDE w:val="0"/>
        <w:autoSpaceDN w:val="0"/>
        <w:adjustRightInd w:val="0"/>
        <w:spacing w:after="240" w:line="360" w:lineRule="auto"/>
        <w:jc w:val="both"/>
        <w:rPr>
          <w:rFonts w:ascii="Times New Roman" w:hAnsi="Times New Roman"/>
          <w:sz w:val="24"/>
          <w:szCs w:val="24"/>
        </w:rPr>
      </w:pPr>
      <w:r>
        <w:rPr>
          <w:rFonts w:ascii="Times New Roman" w:hAnsi="Times New Roman"/>
          <w:sz w:val="24"/>
          <w:szCs w:val="24"/>
        </w:rPr>
        <w:t>However, consumers themselves seem to be torn between the positive prospects of advertising and their willingness to provide or allow information to be gathered. One study explains its analysis</w:t>
      </w:r>
      <w:r w:rsidRPr="00CE4E8D">
        <w:rPr>
          <w:rFonts w:ascii="Times New Roman" w:hAnsi="Times New Roman"/>
          <w:sz w:val="24"/>
          <w:szCs w:val="24"/>
        </w:rPr>
        <w:t xml:space="preserve"> of persona</w:t>
      </w:r>
      <w:r>
        <w:rPr>
          <w:rFonts w:ascii="Times New Roman" w:hAnsi="Times New Roman"/>
          <w:sz w:val="24"/>
          <w:szCs w:val="24"/>
        </w:rPr>
        <w:t>lized advertising from</w:t>
      </w:r>
      <w:r w:rsidRPr="00CE4E8D">
        <w:rPr>
          <w:rFonts w:ascii="Times New Roman" w:hAnsi="Times New Roman"/>
          <w:sz w:val="24"/>
          <w:szCs w:val="24"/>
        </w:rPr>
        <w:t xml:space="preserve"> the consumer</w:t>
      </w:r>
      <w:r>
        <w:rPr>
          <w:rFonts w:ascii="Times New Roman" w:hAnsi="Times New Roman"/>
          <w:sz w:val="24"/>
          <w:szCs w:val="24"/>
        </w:rPr>
        <w:t>’</w:t>
      </w:r>
      <w:r w:rsidRPr="00CE4E8D">
        <w:rPr>
          <w:rFonts w:ascii="Times New Roman" w:hAnsi="Times New Roman"/>
          <w:sz w:val="24"/>
          <w:szCs w:val="24"/>
        </w:rPr>
        <w:t xml:space="preserve">s </w:t>
      </w:r>
      <w:r>
        <w:rPr>
          <w:rFonts w:ascii="Times New Roman" w:hAnsi="Times New Roman"/>
          <w:sz w:val="24"/>
          <w:szCs w:val="24"/>
        </w:rPr>
        <w:t xml:space="preserve">point of view when stating that: </w:t>
      </w:r>
    </w:p>
    <w:p w:rsidR="00B3589E" w:rsidRPr="00C3008F" w:rsidRDefault="00B3589E" w:rsidP="00B63F39">
      <w:pPr>
        <w:autoSpaceDE w:val="0"/>
        <w:autoSpaceDN w:val="0"/>
        <w:adjustRightInd w:val="0"/>
        <w:spacing w:after="240" w:line="360" w:lineRule="auto"/>
        <w:jc w:val="both"/>
        <w:rPr>
          <w:rFonts w:ascii="Times New Roman" w:hAnsi="Times New Roman"/>
          <w:i/>
          <w:sz w:val="20"/>
          <w:szCs w:val="20"/>
        </w:rPr>
      </w:pPr>
      <w:r w:rsidRPr="00C3008F">
        <w:rPr>
          <w:rFonts w:ascii="Times New Roman" w:hAnsi="Times New Roman"/>
          <w:i/>
          <w:sz w:val="20"/>
          <w:szCs w:val="20"/>
        </w:rPr>
        <w:t>“Targeted advertising is often seen as a social contract, in which the disclosure of information is used in exchange for economic and social benefits subject to a privacy calculus”</w:t>
      </w:r>
      <w:r w:rsidRPr="00C3008F">
        <w:rPr>
          <w:rStyle w:val="FootnoteReference"/>
          <w:rFonts w:ascii="Times New Roman" w:hAnsi="Times New Roman"/>
          <w:i/>
          <w:sz w:val="20"/>
          <w:szCs w:val="20"/>
        </w:rPr>
        <w:footnoteReference w:id="12"/>
      </w:r>
    </w:p>
    <w:p w:rsidR="00B3589E" w:rsidRDefault="00B3589E" w:rsidP="00B63F39">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 xml:space="preserve">The dilemma seems to emerge when certain information is collected, in addition to the fear of misuse by untrustworthy individuals who might collect or acquire access to this data. In this respect, some might not want a billboard on the street to mention personal aspect of your life and suggest the purchase of specific products. Others have high regards for privacy and will consider the gathering of information as an invasion of their personal space. Furthermore, in a time when a substantial amount of financial transactions are being completed through the internet, one has to keep in mind the security issues that are raised when someone is allowed to track your operations. </w:t>
      </w:r>
    </w:p>
    <w:p w:rsidR="00B3589E" w:rsidRPr="00E85EB2" w:rsidRDefault="00B3589E" w:rsidP="00B63F39">
      <w:pPr>
        <w:pStyle w:val="Heading2"/>
        <w:rPr>
          <w:rFonts w:cs="Calibri"/>
          <w:b w:val="0"/>
          <w:i/>
          <w:sz w:val="28"/>
          <w:szCs w:val="28"/>
        </w:rPr>
      </w:pPr>
      <w:bookmarkStart w:id="26" w:name="_Toc265479849"/>
      <w:r>
        <w:rPr>
          <w:rFonts w:cs="Calibri"/>
          <w:i/>
          <w:sz w:val="28"/>
          <w:szCs w:val="28"/>
        </w:rPr>
        <w:t xml:space="preserve">6.2 </w:t>
      </w:r>
      <w:r w:rsidRPr="00E85EB2">
        <w:rPr>
          <w:rFonts w:cs="Calibri"/>
          <w:i/>
          <w:sz w:val="28"/>
          <w:szCs w:val="28"/>
        </w:rPr>
        <w:t>Targeting the consumer appropriately</w:t>
      </w:r>
      <w:bookmarkEnd w:id="26"/>
    </w:p>
    <w:p w:rsidR="00B3589E" w:rsidRDefault="00B3589E" w:rsidP="00B63F39">
      <w:pPr>
        <w:autoSpaceDE w:val="0"/>
        <w:autoSpaceDN w:val="0"/>
        <w:adjustRightInd w:val="0"/>
        <w:spacing w:after="0" w:line="360" w:lineRule="auto"/>
        <w:jc w:val="both"/>
        <w:rPr>
          <w:rFonts w:ascii="Times New Roman" w:hAnsi="Times New Roman"/>
          <w:sz w:val="24"/>
          <w:szCs w:val="24"/>
        </w:rPr>
      </w:pPr>
    </w:p>
    <w:p w:rsidR="00B3589E" w:rsidRDefault="00B3589E" w:rsidP="00B63F39">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The question still remains as to whether all the information gathered will allow for the creation of truly relevant and effective advertisement. Does the collection of a few pieces of data on an individual give you enough to know exactly what their wants and needs are? Will the initial appeal of personalization continue into the future, or will we simply ignore and find ways to remove these types of advertisements such as the case with the current platform? One cannot present answers without a longer assessment, but it becomes apparent that personalization still has to prove itself and that several issues in regards to its claimed efficiency persist.</w:t>
      </w:r>
    </w:p>
    <w:p w:rsidR="00B3589E" w:rsidRDefault="00B3589E" w:rsidP="00B63F39">
      <w:pPr>
        <w:autoSpaceDE w:val="0"/>
        <w:autoSpaceDN w:val="0"/>
        <w:adjustRightInd w:val="0"/>
        <w:spacing w:after="0" w:line="360" w:lineRule="auto"/>
        <w:jc w:val="both"/>
        <w:rPr>
          <w:rFonts w:ascii="Times New Roman" w:hAnsi="Times New Roman"/>
          <w:sz w:val="24"/>
          <w:szCs w:val="24"/>
        </w:rPr>
      </w:pPr>
    </w:p>
    <w:p w:rsidR="00B3589E" w:rsidRDefault="00B3589E" w:rsidP="00B63F39">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 xml:space="preserve">One observation relates to the disregard by most of personalized emails. Even though some might consider these as better than the ones without individual targeting, a large amount of funds is being spent in collection information and creating advertisement that will not even reach the sight of the consumer. </w:t>
      </w:r>
    </w:p>
    <w:p w:rsidR="00B3589E" w:rsidRDefault="00B3589E" w:rsidP="00B63F39">
      <w:pPr>
        <w:autoSpaceDE w:val="0"/>
        <w:autoSpaceDN w:val="0"/>
        <w:adjustRightInd w:val="0"/>
        <w:spacing w:after="0" w:line="360" w:lineRule="auto"/>
        <w:jc w:val="both"/>
        <w:rPr>
          <w:rFonts w:ascii="Times New Roman" w:hAnsi="Times New Roman"/>
          <w:sz w:val="24"/>
          <w:szCs w:val="24"/>
        </w:rPr>
      </w:pPr>
    </w:p>
    <w:p w:rsidR="00B3589E" w:rsidRDefault="00B3589E" w:rsidP="00B63F39">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 xml:space="preserve">The multiple use of televisions and computers raises a further concern. Not only will the data gathered be a result of several users, but also the succeeding advertisement could be targeted to the incorrect individual. This becomes a larger issue when dealing with television, due to the fact that it is often viewed by several people simultaneously (Lekakos G. and Giaglis G. 2002). </w:t>
      </w:r>
    </w:p>
    <w:p w:rsidR="00B3589E" w:rsidRDefault="00B3589E" w:rsidP="00B63F39">
      <w:pPr>
        <w:autoSpaceDE w:val="0"/>
        <w:autoSpaceDN w:val="0"/>
        <w:adjustRightInd w:val="0"/>
        <w:spacing w:after="0" w:line="360" w:lineRule="auto"/>
        <w:jc w:val="both"/>
        <w:rPr>
          <w:rFonts w:ascii="Times New Roman" w:hAnsi="Times New Roman"/>
          <w:sz w:val="24"/>
          <w:szCs w:val="24"/>
        </w:rPr>
      </w:pPr>
    </w:p>
    <w:p w:rsidR="00B3589E" w:rsidRPr="00E85EB2" w:rsidRDefault="00B3589E" w:rsidP="00B63F39">
      <w:pPr>
        <w:pStyle w:val="Heading2"/>
        <w:rPr>
          <w:rFonts w:cs="Calibri"/>
          <w:b w:val="0"/>
          <w:i/>
          <w:sz w:val="28"/>
          <w:szCs w:val="28"/>
        </w:rPr>
      </w:pPr>
      <w:bookmarkStart w:id="27" w:name="_Toc265479850"/>
      <w:r>
        <w:rPr>
          <w:rFonts w:cs="Calibri"/>
          <w:i/>
          <w:sz w:val="28"/>
          <w:szCs w:val="28"/>
        </w:rPr>
        <w:t xml:space="preserve">6.3 </w:t>
      </w:r>
      <w:r w:rsidRPr="00E85EB2">
        <w:rPr>
          <w:rFonts w:cs="Calibri"/>
          <w:i/>
          <w:sz w:val="28"/>
          <w:szCs w:val="28"/>
        </w:rPr>
        <w:t>Additional disadvantages</w:t>
      </w:r>
      <w:bookmarkEnd w:id="27"/>
    </w:p>
    <w:p w:rsidR="00B3589E" w:rsidRDefault="00B3589E" w:rsidP="00B63F39">
      <w:pPr>
        <w:autoSpaceDE w:val="0"/>
        <w:autoSpaceDN w:val="0"/>
        <w:adjustRightInd w:val="0"/>
        <w:spacing w:after="0" w:line="360" w:lineRule="auto"/>
        <w:jc w:val="both"/>
        <w:rPr>
          <w:rFonts w:ascii="Times New Roman" w:hAnsi="Times New Roman"/>
          <w:sz w:val="24"/>
          <w:szCs w:val="24"/>
        </w:rPr>
      </w:pPr>
    </w:p>
    <w:p w:rsidR="00B3589E" w:rsidRPr="00C06E2A" w:rsidRDefault="00B3589E" w:rsidP="00B63F39">
      <w:pPr>
        <w:spacing w:line="360" w:lineRule="auto"/>
        <w:jc w:val="both"/>
        <w:rPr>
          <w:rFonts w:ascii="Times New Roman" w:hAnsi="Times New Roman"/>
          <w:sz w:val="24"/>
          <w:szCs w:val="24"/>
        </w:rPr>
      </w:pPr>
      <w:r>
        <w:rPr>
          <w:rFonts w:ascii="Times New Roman" w:hAnsi="Times New Roman"/>
          <w:sz w:val="24"/>
          <w:szCs w:val="24"/>
        </w:rPr>
        <w:t xml:space="preserve">The virtues of the current advertising concept cannot be disregarded. </w:t>
      </w:r>
      <w:r w:rsidRPr="00C06E2A">
        <w:rPr>
          <w:rFonts w:ascii="Times New Roman" w:hAnsi="Times New Roman"/>
          <w:sz w:val="24"/>
          <w:szCs w:val="24"/>
        </w:rPr>
        <w:t xml:space="preserve">Occasionally people want to </w:t>
      </w:r>
      <w:r>
        <w:rPr>
          <w:rFonts w:ascii="Times New Roman" w:hAnsi="Times New Roman"/>
          <w:sz w:val="24"/>
          <w:szCs w:val="24"/>
        </w:rPr>
        <w:t>learn about something new and a</w:t>
      </w:r>
      <w:r w:rsidRPr="00C06E2A">
        <w:rPr>
          <w:rFonts w:ascii="Times New Roman" w:hAnsi="Times New Roman"/>
          <w:sz w:val="24"/>
          <w:szCs w:val="24"/>
        </w:rPr>
        <w:t xml:space="preserve"> range of advertising helps in allowing the discovery of latest</w:t>
      </w:r>
      <w:r>
        <w:rPr>
          <w:rFonts w:ascii="Times New Roman" w:hAnsi="Times New Roman"/>
          <w:sz w:val="24"/>
          <w:szCs w:val="24"/>
        </w:rPr>
        <w:t xml:space="preserve"> products and services.</w:t>
      </w:r>
      <w:r w:rsidRPr="00C06E2A">
        <w:rPr>
          <w:rFonts w:ascii="Times New Roman" w:hAnsi="Times New Roman"/>
          <w:sz w:val="24"/>
          <w:szCs w:val="24"/>
        </w:rPr>
        <w:t xml:space="preserve"> If an individual’s interest and sites visited are related to only a few fields, then all</w:t>
      </w:r>
      <w:r>
        <w:rPr>
          <w:rFonts w:ascii="Times New Roman" w:hAnsi="Times New Roman"/>
          <w:sz w:val="24"/>
          <w:szCs w:val="24"/>
        </w:rPr>
        <w:t xml:space="preserve"> personalized</w:t>
      </w:r>
      <w:r w:rsidRPr="00C06E2A">
        <w:rPr>
          <w:rFonts w:ascii="Times New Roman" w:hAnsi="Times New Roman"/>
          <w:sz w:val="24"/>
          <w:szCs w:val="24"/>
        </w:rPr>
        <w:t xml:space="preserve"> advertising provided to them will constrict their acquisition of knowledge. </w:t>
      </w:r>
    </w:p>
    <w:p w:rsidR="00B3589E" w:rsidRDefault="00B3589E" w:rsidP="00B63F39">
      <w:pPr>
        <w:spacing w:line="360" w:lineRule="auto"/>
        <w:jc w:val="both"/>
        <w:rPr>
          <w:rFonts w:ascii="Times New Roman" w:hAnsi="Times New Roman"/>
          <w:sz w:val="24"/>
          <w:szCs w:val="24"/>
        </w:rPr>
      </w:pPr>
      <w:r>
        <w:rPr>
          <w:rFonts w:ascii="Times New Roman" w:hAnsi="Times New Roman"/>
          <w:sz w:val="24"/>
          <w:szCs w:val="24"/>
        </w:rPr>
        <w:t xml:space="preserve">Another negative aspect </w:t>
      </w:r>
      <w:r w:rsidRPr="00407627">
        <w:rPr>
          <w:rFonts w:ascii="Times New Roman" w:hAnsi="Times New Roman"/>
          <w:sz w:val="24"/>
          <w:szCs w:val="24"/>
        </w:rPr>
        <w:t xml:space="preserve">is </w:t>
      </w:r>
      <w:r>
        <w:rPr>
          <w:rFonts w:ascii="Times New Roman" w:hAnsi="Times New Roman"/>
          <w:sz w:val="24"/>
          <w:szCs w:val="24"/>
        </w:rPr>
        <w:t>the</w:t>
      </w:r>
      <w:r w:rsidRPr="00407627">
        <w:rPr>
          <w:rFonts w:ascii="Times New Roman" w:hAnsi="Times New Roman"/>
          <w:sz w:val="24"/>
          <w:szCs w:val="24"/>
        </w:rPr>
        <w:t xml:space="preserve"> use of</w:t>
      </w:r>
      <w:r>
        <w:rPr>
          <w:rFonts w:ascii="Times New Roman" w:hAnsi="Times New Roman"/>
          <w:sz w:val="24"/>
          <w:szCs w:val="24"/>
        </w:rPr>
        <w:t xml:space="preserve"> the benefits achieved through</w:t>
      </w:r>
      <w:r w:rsidRPr="00407627">
        <w:rPr>
          <w:rFonts w:ascii="Times New Roman" w:hAnsi="Times New Roman"/>
          <w:sz w:val="24"/>
          <w:szCs w:val="24"/>
        </w:rPr>
        <w:t xml:space="preserve"> personalization to continue the bombardment of the consumer with advertising. The numerous technologies that have been made available to limit the amount of commercials that we receive was due to the  intolerable quantity that consumers were exposed to, and now this new platform uses relevance as an excuse to continue in this course of action. </w:t>
      </w:r>
    </w:p>
    <w:p w:rsidR="00B3589E" w:rsidRDefault="00B3589E" w:rsidP="00B63F39">
      <w:pPr>
        <w:spacing w:line="360" w:lineRule="auto"/>
        <w:jc w:val="both"/>
        <w:rPr>
          <w:rFonts w:ascii="Times New Roman" w:hAnsi="Times New Roman"/>
          <w:sz w:val="24"/>
          <w:szCs w:val="24"/>
        </w:rPr>
      </w:pPr>
      <w:r>
        <w:rPr>
          <w:rFonts w:ascii="Times New Roman" w:hAnsi="Times New Roman"/>
          <w:sz w:val="24"/>
          <w:szCs w:val="24"/>
        </w:rPr>
        <w:t xml:space="preserve">A further aspect that plays against personalization is that consumers might not be inclined to interact after a certain point. At the moment there seems to be very positive feedback on this form of promotion and consumers are eager to view and interact with new create ideas. However, this attitude might not continue in the future, and it will become especially apparent in relaxed situation such as is the viewing of television where the effort of constantly having to interact with the system will not be welcomed by the user.   </w:t>
      </w:r>
    </w:p>
    <w:p w:rsidR="00B3589E" w:rsidRDefault="00B3589E" w:rsidP="00B63F39">
      <w:pPr>
        <w:spacing w:line="360" w:lineRule="auto"/>
        <w:jc w:val="both"/>
        <w:rPr>
          <w:rFonts w:ascii="Times New Roman" w:hAnsi="Times New Roman"/>
          <w:sz w:val="24"/>
          <w:szCs w:val="24"/>
        </w:rPr>
      </w:pPr>
      <w:r>
        <w:rPr>
          <w:rFonts w:ascii="Times New Roman" w:hAnsi="Times New Roman"/>
          <w:sz w:val="24"/>
          <w:szCs w:val="24"/>
        </w:rPr>
        <w:t xml:space="preserve">While we might be used to having advertisements on our internet web pages, it might be frustrating to have them show up when we are watching something on television or using our mobile phones. In relation to TV advertising, the issue of blocking part of our view has become highly irritating. On the mobile the concern involves the already limited amount of viewing space we are provided with. </w:t>
      </w:r>
    </w:p>
    <w:p w:rsidR="00B3589E" w:rsidRDefault="00B3589E" w:rsidP="00B63F39">
      <w:pPr>
        <w:spacing w:line="360" w:lineRule="auto"/>
        <w:jc w:val="both"/>
        <w:rPr>
          <w:rFonts w:ascii="Times New Roman" w:hAnsi="Times New Roman"/>
          <w:sz w:val="24"/>
          <w:szCs w:val="24"/>
        </w:rPr>
      </w:pPr>
      <w:r>
        <w:rPr>
          <w:rFonts w:ascii="Times New Roman" w:hAnsi="Times New Roman"/>
          <w:sz w:val="24"/>
          <w:szCs w:val="24"/>
        </w:rPr>
        <w:t>The above mentioned negative aspects of personalized advertising could inevitably lead to antagonizing</w:t>
      </w:r>
      <w:r w:rsidRPr="0088420E">
        <w:rPr>
          <w:rFonts w:ascii="Times New Roman" w:hAnsi="Times New Roman"/>
          <w:sz w:val="24"/>
          <w:szCs w:val="24"/>
        </w:rPr>
        <w:t xml:space="preserve"> the consumer</w:t>
      </w:r>
      <w:r>
        <w:rPr>
          <w:rFonts w:ascii="Times New Roman" w:hAnsi="Times New Roman"/>
          <w:sz w:val="24"/>
          <w:szCs w:val="24"/>
        </w:rPr>
        <w:t>. This would then have further repercussions by increasing the amount of people against this form of advertising and cause further restrictions to marketers.</w:t>
      </w:r>
    </w:p>
    <w:p w:rsidR="00B3589E" w:rsidRPr="009A6220" w:rsidRDefault="00B3589E" w:rsidP="00B63F39">
      <w:pPr>
        <w:pStyle w:val="Heading2"/>
        <w:rPr>
          <w:rFonts w:cs="Calibri"/>
          <w:b w:val="0"/>
          <w:i/>
          <w:sz w:val="28"/>
          <w:szCs w:val="28"/>
        </w:rPr>
      </w:pPr>
      <w:bookmarkStart w:id="28" w:name="_Toc265479851"/>
      <w:r>
        <w:rPr>
          <w:rFonts w:cs="Calibri"/>
          <w:i/>
          <w:sz w:val="28"/>
          <w:szCs w:val="28"/>
        </w:rPr>
        <w:t>6.4</w:t>
      </w:r>
      <w:r w:rsidRPr="009A6220">
        <w:rPr>
          <w:rFonts w:cs="Calibri"/>
          <w:i/>
          <w:sz w:val="28"/>
          <w:szCs w:val="28"/>
        </w:rPr>
        <w:t xml:space="preserve"> </w:t>
      </w:r>
      <w:r>
        <w:rPr>
          <w:rFonts w:cs="Calibri"/>
          <w:i/>
          <w:sz w:val="28"/>
          <w:szCs w:val="28"/>
        </w:rPr>
        <w:t>Limitations of the literature</w:t>
      </w:r>
      <w:bookmarkEnd w:id="28"/>
    </w:p>
    <w:p w:rsidR="00B3589E" w:rsidRDefault="00B3589E" w:rsidP="00B63F39">
      <w:pPr>
        <w:spacing w:after="0" w:line="360" w:lineRule="auto"/>
        <w:jc w:val="both"/>
        <w:rPr>
          <w:rFonts w:ascii="Times New Roman" w:hAnsi="Times New Roman"/>
          <w:sz w:val="24"/>
          <w:szCs w:val="24"/>
        </w:rPr>
      </w:pPr>
      <w:r>
        <w:rPr>
          <w:rFonts w:ascii="Times New Roman" w:hAnsi="Times New Roman"/>
          <w:sz w:val="24"/>
          <w:szCs w:val="24"/>
        </w:rPr>
        <w:t xml:space="preserve"> </w:t>
      </w:r>
    </w:p>
    <w:p w:rsidR="00B3589E" w:rsidRDefault="00B3589E" w:rsidP="00B63F39">
      <w:pPr>
        <w:spacing w:after="0" w:line="360" w:lineRule="auto"/>
        <w:jc w:val="both"/>
        <w:rPr>
          <w:rFonts w:ascii="Times New Roman" w:hAnsi="Times New Roman"/>
          <w:sz w:val="24"/>
          <w:szCs w:val="24"/>
        </w:rPr>
      </w:pPr>
      <w:r>
        <w:rPr>
          <w:rFonts w:ascii="Times New Roman" w:hAnsi="Times New Roman"/>
          <w:sz w:val="24"/>
          <w:szCs w:val="24"/>
        </w:rPr>
        <w:t xml:space="preserve">The first part of this paper provided a collection and subsequent analysis of research and written works of several authors in addition to data collected from marketing agencies. There were many difficulties encountered when conducting this examination, which can be mainly attributed to the relatively new development and implementation of personalized advertising. </w:t>
      </w:r>
    </w:p>
    <w:p w:rsidR="00B3589E" w:rsidRDefault="00B3589E" w:rsidP="00B63F39">
      <w:pPr>
        <w:spacing w:after="0" w:line="360" w:lineRule="auto"/>
        <w:jc w:val="both"/>
        <w:rPr>
          <w:rFonts w:ascii="Times New Roman" w:hAnsi="Times New Roman"/>
          <w:sz w:val="24"/>
          <w:szCs w:val="24"/>
        </w:rPr>
      </w:pPr>
    </w:p>
    <w:p w:rsidR="00B3589E" w:rsidRDefault="00B3589E" w:rsidP="00B63F39">
      <w:pPr>
        <w:spacing w:after="0" w:line="360" w:lineRule="auto"/>
        <w:jc w:val="both"/>
        <w:rPr>
          <w:rFonts w:ascii="Times New Roman" w:hAnsi="Times New Roman"/>
          <w:sz w:val="24"/>
          <w:szCs w:val="24"/>
        </w:rPr>
      </w:pPr>
      <w:r>
        <w:rPr>
          <w:rFonts w:ascii="Times New Roman" w:hAnsi="Times New Roman"/>
          <w:sz w:val="24"/>
          <w:szCs w:val="24"/>
        </w:rPr>
        <w:t xml:space="preserve">This is especially so when dealing with the research made on television, which has proved to be a difficult platform to explore and penetrate by this form of promotion. The papers found in relation to this platform were limited to a few authors, and at times written for a specific purpose. Therefore, there was a limitation to the points of view that one might observe, and a disregard of some authors of the disadvantages of the ideas they were proposing. </w:t>
      </w:r>
    </w:p>
    <w:p w:rsidR="00B3589E" w:rsidRDefault="00B3589E" w:rsidP="00B63F39">
      <w:pPr>
        <w:spacing w:after="0" w:line="360" w:lineRule="auto"/>
        <w:rPr>
          <w:rFonts w:ascii="Times New Roman" w:hAnsi="Times New Roman"/>
          <w:sz w:val="24"/>
          <w:szCs w:val="24"/>
        </w:rPr>
      </w:pPr>
    </w:p>
    <w:p w:rsidR="00B3589E" w:rsidRDefault="00B3589E" w:rsidP="00B63F39">
      <w:pPr>
        <w:spacing w:after="0" w:line="360" w:lineRule="auto"/>
        <w:jc w:val="both"/>
        <w:rPr>
          <w:rFonts w:ascii="Times New Roman" w:hAnsi="Times New Roman"/>
          <w:sz w:val="24"/>
          <w:szCs w:val="24"/>
        </w:rPr>
      </w:pPr>
      <w:r>
        <w:rPr>
          <w:rFonts w:ascii="Times New Roman" w:hAnsi="Times New Roman"/>
          <w:sz w:val="24"/>
          <w:szCs w:val="24"/>
        </w:rPr>
        <w:t>Subsequently, there were a number of contradictions that existed in the literature employed and an attempt to choose the better works or present both ideologies was undertaken. One aspect which proved problematic in collecting the most reliable data was related to advertising expenditure and use of media.  This is due to the fact that several agencies released their current and future predictions which included variations between one another. Moreover, these numbers were even more diverse when associated to personalized advertising due to the fact that new innovations and contracts are constantly being made to expand this form of promotion.</w:t>
      </w:r>
    </w:p>
    <w:p w:rsidR="00B3589E" w:rsidRDefault="00B3589E" w:rsidP="00B63F39">
      <w:pPr>
        <w:spacing w:after="0" w:line="360" w:lineRule="auto"/>
        <w:rPr>
          <w:rFonts w:ascii="Times New Roman" w:hAnsi="Times New Roman"/>
          <w:sz w:val="24"/>
          <w:szCs w:val="24"/>
        </w:rPr>
      </w:pPr>
    </w:p>
    <w:p w:rsidR="00B3589E" w:rsidRPr="0026174A" w:rsidRDefault="00B3589E" w:rsidP="00B63F39">
      <w:pPr>
        <w:spacing w:after="0" w:line="360" w:lineRule="auto"/>
        <w:jc w:val="both"/>
        <w:rPr>
          <w:rFonts w:ascii="Times New Roman" w:hAnsi="Times New Roman"/>
          <w:sz w:val="24"/>
          <w:szCs w:val="24"/>
        </w:rPr>
      </w:pPr>
      <w:r>
        <w:rPr>
          <w:rFonts w:ascii="Times New Roman" w:hAnsi="Times New Roman"/>
          <w:sz w:val="24"/>
          <w:szCs w:val="24"/>
        </w:rPr>
        <w:t>Moreover, t</w:t>
      </w:r>
      <w:r w:rsidRPr="0026174A">
        <w:rPr>
          <w:rFonts w:ascii="Times New Roman" w:hAnsi="Times New Roman"/>
          <w:sz w:val="24"/>
          <w:szCs w:val="24"/>
        </w:rPr>
        <w:t xml:space="preserve">he law is still ambiguous on this type of advertising and </w:t>
      </w:r>
      <w:r>
        <w:rPr>
          <w:rFonts w:ascii="Times New Roman" w:hAnsi="Times New Roman"/>
          <w:sz w:val="24"/>
          <w:szCs w:val="24"/>
        </w:rPr>
        <w:t xml:space="preserve">especially on the amount of data that can be collected. Several actions are occurring in this regard which leave independent variables that this paper cannot account for. </w:t>
      </w:r>
    </w:p>
    <w:p w:rsidR="00B3589E" w:rsidRDefault="00B3589E" w:rsidP="00B63F39">
      <w:pPr>
        <w:pStyle w:val="Default"/>
        <w:spacing w:line="360" w:lineRule="auto"/>
        <w:jc w:val="center"/>
        <w:rPr>
          <w:rFonts w:ascii="Calibri" w:hAnsi="Calibri" w:cs="Calibri"/>
          <w:b/>
          <w:i/>
          <w:sz w:val="32"/>
          <w:szCs w:val="32"/>
          <w:lang w:val="en-US"/>
        </w:rPr>
      </w:pPr>
    </w:p>
    <w:p w:rsidR="00B3589E" w:rsidRDefault="00B3589E" w:rsidP="00B63F39">
      <w:pPr>
        <w:pStyle w:val="Default"/>
        <w:spacing w:line="360" w:lineRule="auto"/>
        <w:jc w:val="center"/>
        <w:rPr>
          <w:rFonts w:ascii="Calibri" w:hAnsi="Calibri" w:cs="Calibri"/>
          <w:b/>
          <w:i/>
          <w:sz w:val="32"/>
          <w:szCs w:val="32"/>
          <w:lang w:val="en-US"/>
        </w:rPr>
      </w:pPr>
    </w:p>
    <w:p w:rsidR="00B3589E" w:rsidRDefault="00B3589E" w:rsidP="00B63F39">
      <w:pPr>
        <w:pStyle w:val="Default"/>
        <w:spacing w:line="360" w:lineRule="auto"/>
        <w:jc w:val="center"/>
        <w:rPr>
          <w:rFonts w:ascii="Calibri" w:hAnsi="Calibri" w:cs="Calibri"/>
          <w:b/>
          <w:i/>
          <w:sz w:val="32"/>
          <w:szCs w:val="32"/>
          <w:lang w:val="en-US"/>
        </w:rPr>
      </w:pPr>
    </w:p>
    <w:p w:rsidR="00B3589E" w:rsidRDefault="00B3589E" w:rsidP="00B63F39">
      <w:pPr>
        <w:pStyle w:val="Default"/>
        <w:spacing w:line="360" w:lineRule="auto"/>
        <w:jc w:val="center"/>
        <w:rPr>
          <w:rFonts w:ascii="Calibri" w:hAnsi="Calibri" w:cs="Calibri"/>
          <w:b/>
          <w:i/>
          <w:sz w:val="32"/>
          <w:szCs w:val="32"/>
          <w:lang w:val="en-US"/>
        </w:rPr>
      </w:pPr>
    </w:p>
    <w:p w:rsidR="00B3589E" w:rsidRDefault="00B3589E" w:rsidP="00B63F39">
      <w:pPr>
        <w:pStyle w:val="Default"/>
        <w:spacing w:line="360" w:lineRule="auto"/>
        <w:jc w:val="center"/>
        <w:rPr>
          <w:rFonts w:ascii="Calibri" w:hAnsi="Calibri" w:cs="Calibri"/>
          <w:b/>
          <w:i/>
          <w:sz w:val="32"/>
          <w:szCs w:val="32"/>
          <w:lang w:val="en-US"/>
        </w:rPr>
      </w:pPr>
    </w:p>
    <w:p w:rsidR="00B3589E" w:rsidRDefault="00B3589E" w:rsidP="00B63F39">
      <w:pPr>
        <w:pStyle w:val="Default"/>
        <w:spacing w:line="360" w:lineRule="auto"/>
        <w:jc w:val="center"/>
        <w:rPr>
          <w:rFonts w:ascii="Calibri" w:hAnsi="Calibri" w:cs="Calibri"/>
          <w:b/>
          <w:i/>
          <w:sz w:val="32"/>
          <w:szCs w:val="32"/>
          <w:lang w:val="en-US"/>
        </w:rPr>
      </w:pPr>
    </w:p>
    <w:p w:rsidR="00B3589E" w:rsidRDefault="00B3589E" w:rsidP="00B63F39">
      <w:pPr>
        <w:pStyle w:val="Default"/>
        <w:spacing w:line="360" w:lineRule="auto"/>
        <w:jc w:val="center"/>
        <w:rPr>
          <w:rFonts w:ascii="Calibri" w:hAnsi="Calibri" w:cs="Calibri"/>
          <w:b/>
          <w:i/>
          <w:sz w:val="32"/>
          <w:szCs w:val="32"/>
          <w:lang w:val="en-US"/>
        </w:rPr>
      </w:pPr>
    </w:p>
    <w:p w:rsidR="00B3589E" w:rsidRDefault="00B3589E" w:rsidP="00B63F39">
      <w:pPr>
        <w:pStyle w:val="Default"/>
        <w:spacing w:line="360" w:lineRule="auto"/>
        <w:jc w:val="center"/>
        <w:rPr>
          <w:rFonts w:ascii="Calibri" w:hAnsi="Calibri" w:cs="Calibri"/>
          <w:b/>
          <w:i/>
          <w:sz w:val="32"/>
          <w:szCs w:val="32"/>
          <w:lang w:val="en-US"/>
        </w:rPr>
      </w:pPr>
    </w:p>
    <w:p w:rsidR="00B3589E" w:rsidRDefault="00B3589E" w:rsidP="00B63F39">
      <w:pPr>
        <w:pStyle w:val="Default"/>
        <w:spacing w:line="360" w:lineRule="auto"/>
        <w:jc w:val="center"/>
        <w:outlineLvl w:val="0"/>
        <w:rPr>
          <w:rFonts w:ascii="Calibri" w:hAnsi="Calibri" w:cs="Calibri"/>
          <w:b/>
          <w:i/>
          <w:color w:val="365F91"/>
          <w:sz w:val="32"/>
          <w:szCs w:val="32"/>
          <w:lang w:val="en-US"/>
        </w:rPr>
      </w:pPr>
      <w:bookmarkStart w:id="29" w:name="_Toc265479852"/>
    </w:p>
    <w:p w:rsidR="00B3589E" w:rsidRPr="00A97537" w:rsidRDefault="00B3589E" w:rsidP="00B63F39">
      <w:pPr>
        <w:pStyle w:val="Default"/>
        <w:spacing w:line="360" w:lineRule="auto"/>
        <w:jc w:val="center"/>
        <w:outlineLvl w:val="0"/>
        <w:rPr>
          <w:rFonts w:ascii="Calibri" w:hAnsi="Calibri" w:cs="Calibri"/>
          <w:b/>
          <w:i/>
          <w:color w:val="365F91"/>
          <w:sz w:val="32"/>
          <w:szCs w:val="32"/>
          <w:lang w:val="en-US"/>
        </w:rPr>
      </w:pPr>
      <w:r w:rsidRPr="00A97537">
        <w:rPr>
          <w:rFonts w:ascii="Calibri" w:hAnsi="Calibri" w:cs="Calibri"/>
          <w:b/>
          <w:i/>
          <w:color w:val="365F91"/>
          <w:sz w:val="32"/>
          <w:szCs w:val="32"/>
          <w:lang w:val="en-US"/>
        </w:rPr>
        <w:t>Chapter 7: Consumer research</w:t>
      </w:r>
      <w:bookmarkEnd w:id="29"/>
    </w:p>
    <w:p w:rsidR="00B3589E" w:rsidRPr="00614B2F" w:rsidRDefault="00B3589E" w:rsidP="00B63F39">
      <w:pPr>
        <w:pStyle w:val="Default"/>
        <w:spacing w:line="360" w:lineRule="auto"/>
        <w:jc w:val="both"/>
        <w:rPr>
          <w:rFonts w:ascii="Calibri" w:hAnsi="Calibri" w:cs="Calibri"/>
          <w:lang w:val="en-US"/>
        </w:rPr>
      </w:pPr>
    </w:p>
    <w:p w:rsidR="00B3589E" w:rsidRPr="00A97537" w:rsidRDefault="00B3589E" w:rsidP="00B63F39">
      <w:pPr>
        <w:pStyle w:val="Default"/>
        <w:tabs>
          <w:tab w:val="left" w:pos="3000"/>
        </w:tabs>
        <w:spacing w:line="360" w:lineRule="auto"/>
        <w:jc w:val="both"/>
        <w:outlineLvl w:val="1"/>
        <w:rPr>
          <w:rFonts w:ascii="Calibri" w:hAnsi="Calibri" w:cs="Calibri"/>
          <w:b/>
          <w:i/>
          <w:color w:val="4F81BD"/>
          <w:sz w:val="28"/>
          <w:szCs w:val="28"/>
          <w:lang w:val="en-US"/>
        </w:rPr>
      </w:pPr>
      <w:bookmarkStart w:id="30" w:name="_Toc265479853"/>
      <w:r w:rsidRPr="00A97537">
        <w:rPr>
          <w:rFonts w:ascii="Calibri" w:hAnsi="Calibri" w:cs="Calibri"/>
          <w:b/>
          <w:i/>
          <w:color w:val="4F81BD"/>
          <w:sz w:val="28"/>
          <w:szCs w:val="28"/>
          <w:lang w:val="en-US"/>
        </w:rPr>
        <w:t>7.1 Explanation of research</w:t>
      </w:r>
      <w:bookmarkEnd w:id="30"/>
    </w:p>
    <w:p w:rsidR="00B3589E" w:rsidRPr="00614B2F" w:rsidRDefault="00B3589E" w:rsidP="00B63F39">
      <w:pPr>
        <w:pStyle w:val="Default"/>
        <w:tabs>
          <w:tab w:val="left" w:pos="3000"/>
        </w:tabs>
        <w:spacing w:line="360" w:lineRule="auto"/>
        <w:jc w:val="both"/>
        <w:rPr>
          <w:rFonts w:ascii="Times New Roman" w:hAnsi="Times New Roman" w:cs="Times New Roman"/>
          <w:b/>
          <w:lang w:val="en-US"/>
        </w:rPr>
      </w:pPr>
      <w:r w:rsidRPr="00614B2F">
        <w:rPr>
          <w:rFonts w:ascii="Times New Roman" w:hAnsi="Times New Roman" w:cs="Times New Roman"/>
          <w:b/>
          <w:lang w:val="en-US"/>
        </w:rPr>
        <w:tab/>
      </w:r>
    </w:p>
    <w:p w:rsidR="00B3589E" w:rsidRPr="00614B2F" w:rsidRDefault="00B3589E" w:rsidP="00B63F39">
      <w:pPr>
        <w:pStyle w:val="Default"/>
        <w:tabs>
          <w:tab w:val="left" w:pos="3000"/>
        </w:tabs>
        <w:spacing w:line="360" w:lineRule="auto"/>
        <w:jc w:val="both"/>
        <w:rPr>
          <w:rFonts w:ascii="Times New Roman" w:hAnsi="Times New Roman" w:cs="Times New Roman"/>
          <w:lang w:val="en-US"/>
        </w:rPr>
      </w:pPr>
      <w:r w:rsidRPr="00614B2F">
        <w:rPr>
          <w:rFonts w:ascii="Times New Roman" w:hAnsi="Times New Roman" w:cs="Times New Roman"/>
          <w:lang w:val="en-US"/>
        </w:rPr>
        <w:t xml:space="preserve">The digitally administered questionnaire, which can be found in the appendix </w:t>
      </w:r>
      <w:r>
        <w:rPr>
          <w:rFonts w:ascii="Times New Roman" w:hAnsi="Times New Roman" w:cs="Times New Roman"/>
          <w:b/>
          <w:lang w:val="en-US"/>
        </w:rPr>
        <w:t>**</w:t>
      </w:r>
      <w:r>
        <w:rPr>
          <w:rFonts w:ascii="Times New Roman" w:hAnsi="Times New Roman" w:cs="Times New Roman"/>
          <w:sz w:val="20"/>
          <w:szCs w:val="20"/>
          <w:lang w:val="en-US"/>
        </w:rPr>
        <w:t>(</w:t>
      </w:r>
      <w:r>
        <w:rPr>
          <w:rFonts w:ascii="Times New Roman" w:hAnsi="Times New Roman" w:cs="Times New Roman"/>
          <w:b/>
          <w:sz w:val="20"/>
          <w:szCs w:val="20"/>
          <w:lang w:val="en-US"/>
        </w:rPr>
        <w:t>pg….</w:t>
      </w:r>
      <w:r w:rsidRPr="00614B2F">
        <w:rPr>
          <w:rFonts w:ascii="Times New Roman" w:hAnsi="Times New Roman" w:cs="Times New Roman"/>
          <w:sz w:val="20"/>
          <w:szCs w:val="20"/>
          <w:lang w:val="en-US"/>
        </w:rPr>
        <w:t>),</w:t>
      </w:r>
      <w:r>
        <w:rPr>
          <w:rFonts w:ascii="Times New Roman" w:hAnsi="Times New Roman" w:cs="Times New Roman"/>
          <w:lang w:val="en-US"/>
        </w:rPr>
        <w:t xml:space="preserve"> consisting</w:t>
      </w:r>
      <w:r w:rsidRPr="00614B2F">
        <w:rPr>
          <w:rFonts w:ascii="Times New Roman" w:hAnsi="Times New Roman" w:cs="Times New Roman"/>
          <w:lang w:val="en-US"/>
        </w:rPr>
        <w:t xml:space="preserve"> of sixteen questions, of which 14 </w:t>
      </w:r>
      <w:r>
        <w:rPr>
          <w:rFonts w:ascii="Times New Roman" w:hAnsi="Times New Roman" w:cs="Times New Roman"/>
          <w:lang w:val="en-US"/>
        </w:rPr>
        <w:t>are closed-ended and 2 open-ended enquires</w:t>
      </w:r>
      <w:r w:rsidRPr="00614B2F">
        <w:rPr>
          <w:rFonts w:ascii="Times New Roman" w:hAnsi="Times New Roman" w:cs="Times New Roman"/>
          <w:lang w:val="en-US"/>
        </w:rPr>
        <w:t xml:space="preserve"> upon age and nationality. Its purpose was to acquire a better understanding of the consumer</w:t>
      </w:r>
      <w:r>
        <w:rPr>
          <w:rFonts w:ascii="Times New Roman" w:hAnsi="Times New Roman" w:cs="Times New Roman"/>
          <w:lang w:val="en-US"/>
        </w:rPr>
        <w:t>’</w:t>
      </w:r>
      <w:r w:rsidRPr="00614B2F">
        <w:rPr>
          <w:rFonts w:ascii="Times New Roman" w:hAnsi="Times New Roman" w:cs="Times New Roman"/>
          <w:lang w:val="en-US"/>
        </w:rPr>
        <w:t>s point of view in relation to personalized advertising. The various questions posed enquired upon several aspects of personalization and can be classified as follows:</w:t>
      </w:r>
    </w:p>
    <w:p w:rsidR="00B3589E" w:rsidRPr="00614B2F" w:rsidRDefault="00B3589E" w:rsidP="00B63F39">
      <w:pPr>
        <w:pStyle w:val="Default"/>
        <w:tabs>
          <w:tab w:val="left" w:pos="3000"/>
        </w:tabs>
        <w:spacing w:line="360" w:lineRule="auto"/>
        <w:jc w:val="both"/>
        <w:rPr>
          <w:rFonts w:ascii="Times New Roman" w:hAnsi="Times New Roman" w:cs="Times New Roman"/>
          <w:lang w:val="en-US"/>
        </w:rPr>
      </w:pPr>
    </w:p>
    <w:p w:rsidR="00B3589E" w:rsidRPr="00614B2F" w:rsidRDefault="00B3589E" w:rsidP="00B63F39">
      <w:pPr>
        <w:pStyle w:val="Default"/>
        <w:tabs>
          <w:tab w:val="left" w:pos="3000"/>
        </w:tabs>
        <w:spacing w:line="360" w:lineRule="auto"/>
        <w:jc w:val="center"/>
        <w:rPr>
          <w:rFonts w:ascii="Times New Roman" w:hAnsi="Times New Roman" w:cs="Times New Roman"/>
          <w:sz w:val="20"/>
          <w:szCs w:val="20"/>
          <w:lang w:val="en-US"/>
        </w:rPr>
      </w:pPr>
      <w:r w:rsidRPr="00614B2F">
        <w:rPr>
          <w:rFonts w:ascii="Times New Roman" w:hAnsi="Times New Roman" w:cs="Times New Roman"/>
          <w:sz w:val="20"/>
          <w:szCs w:val="20"/>
          <w:lang w:val="en-US"/>
        </w:rPr>
        <w:t>Fig 5.  Classification of the survey questions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090"/>
        <w:gridCol w:w="4106"/>
        <w:gridCol w:w="1524"/>
      </w:tblGrid>
      <w:tr w:rsidR="00B3589E" w:rsidRPr="00E650E9" w:rsidTr="00C90368">
        <w:trPr>
          <w:trHeight w:val="345"/>
          <w:jc w:val="center"/>
        </w:trPr>
        <w:tc>
          <w:tcPr>
            <w:tcW w:w="3090" w:type="dxa"/>
            <w:shd w:val="clear" w:color="auto" w:fill="4F81BD"/>
          </w:tcPr>
          <w:p w:rsidR="00B3589E" w:rsidRPr="00E650E9" w:rsidRDefault="00B3589E" w:rsidP="00C90368">
            <w:pPr>
              <w:pStyle w:val="Default"/>
              <w:tabs>
                <w:tab w:val="left" w:pos="3000"/>
              </w:tabs>
              <w:spacing w:line="360" w:lineRule="auto"/>
              <w:jc w:val="center"/>
              <w:rPr>
                <w:rFonts w:ascii="Times New Roman" w:hAnsi="Times New Roman" w:cs="Times New Roman"/>
                <w:b/>
                <w:bCs/>
                <w:lang w:val="en-US"/>
              </w:rPr>
            </w:pPr>
            <w:r w:rsidRPr="00E650E9">
              <w:rPr>
                <w:rFonts w:ascii="Times New Roman" w:hAnsi="Times New Roman" w:cs="Times New Roman"/>
                <w:b/>
                <w:bCs/>
                <w:lang w:val="en-US"/>
              </w:rPr>
              <w:t>Inquiry into:</w:t>
            </w:r>
          </w:p>
        </w:tc>
        <w:tc>
          <w:tcPr>
            <w:tcW w:w="4106" w:type="dxa"/>
            <w:shd w:val="clear" w:color="auto" w:fill="4F81BD"/>
          </w:tcPr>
          <w:p w:rsidR="00B3589E" w:rsidRPr="00E650E9" w:rsidRDefault="00B3589E" w:rsidP="00C90368">
            <w:pPr>
              <w:pStyle w:val="Default"/>
              <w:tabs>
                <w:tab w:val="left" w:pos="3000"/>
              </w:tabs>
              <w:spacing w:line="360" w:lineRule="auto"/>
              <w:jc w:val="center"/>
              <w:rPr>
                <w:rFonts w:ascii="Times New Roman" w:hAnsi="Times New Roman" w:cs="Times New Roman"/>
                <w:b/>
                <w:bCs/>
                <w:lang w:val="en-US"/>
              </w:rPr>
            </w:pPr>
            <w:r w:rsidRPr="00E650E9">
              <w:rPr>
                <w:rFonts w:ascii="Times New Roman" w:hAnsi="Times New Roman" w:cs="Times New Roman"/>
                <w:b/>
                <w:bCs/>
                <w:lang w:val="en-US"/>
              </w:rPr>
              <w:t>Further details</w:t>
            </w:r>
          </w:p>
        </w:tc>
        <w:tc>
          <w:tcPr>
            <w:tcW w:w="1524" w:type="dxa"/>
            <w:shd w:val="clear" w:color="auto" w:fill="4F81BD"/>
          </w:tcPr>
          <w:p w:rsidR="00B3589E" w:rsidRPr="00E650E9" w:rsidRDefault="00B3589E" w:rsidP="00C90368">
            <w:pPr>
              <w:pStyle w:val="Default"/>
              <w:tabs>
                <w:tab w:val="left" w:pos="3000"/>
              </w:tabs>
              <w:spacing w:line="360" w:lineRule="auto"/>
              <w:jc w:val="center"/>
              <w:rPr>
                <w:rFonts w:ascii="Times New Roman" w:hAnsi="Times New Roman" w:cs="Times New Roman"/>
                <w:b/>
                <w:bCs/>
                <w:lang w:val="en-US"/>
              </w:rPr>
            </w:pPr>
            <w:r w:rsidRPr="00E650E9">
              <w:rPr>
                <w:rFonts w:ascii="Times New Roman" w:hAnsi="Times New Roman" w:cs="Times New Roman"/>
                <w:b/>
                <w:bCs/>
                <w:lang w:val="en-US"/>
              </w:rPr>
              <w:t>Question(s)</w:t>
            </w:r>
          </w:p>
        </w:tc>
      </w:tr>
      <w:tr w:rsidR="00B3589E" w:rsidRPr="00E650E9" w:rsidTr="00C90368">
        <w:trPr>
          <w:trHeight w:val="624"/>
          <w:jc w:val="center"/>
        </w:trPr>
        <w:tc>
          <w:tcPr>
            <w:tcW w:w="3090" w:type="dxa"/>
          </w:tcPr>
          <w:p w:rsidR="00B3589E" w:rsidRPr="00E650E9" w:rsidRDefault="00B3589E" w:rsidP="00C90368">
            <w:pPr>
              <w:pStyle w:val="Default"/>
              <w:tabs>
                <w:tab w:val="left" w:pos="3000"/>
              </w:tabs>
              <w:spacing w:line="360" w:lineRule="auto"/>
              <w:jc w:val="center"/>
              <w:rPr>
                <w:rFonts w:ascii="Times New Roman" w:hAnsi="Times New Roman" w:cs="Times New Roman"/>
                <w:b/>
                <w:bCs/>
                <w:lang w:val="en-US"/>
              </w:rPr>
            </w:pPr>
            <w:r w:rsidRPr="00E650E9">
              <w:rPr>
                <w:rFonts w:ascii="Times New Roman" w:hAnsi="Times New Roman" w:cs="Times New Roman"/>
                <w:bCs/>
                <w:lang w:val="en-US"/>
              </w:rPr>
              <w:t>Awareness of concept</w:t>
            </w:r>
          </w:p>
        </w:tc>
        <w:tc>
          <w:tcPr>
            <w:tcW w:w="4106" w:type="dxa"/>
          </w:tcPr>
          <w:p w:rsidR="00B3589E" w:rsidRPr="00E650E9" w:rsidRDefault="00B3589E" w:rsidP="00C90368">
            <w:pPr>
              <w:pStyle w:val="Default"/>
              <w:tabs>
                <w:tab w:val="left" w:pos="3000"/>
              </w:tabs>
              <w:spacing w:line="360" w:lineRule="auto"/>
              <w:jc w:val="center"/>
              <w:rPr>
                <w:rFonts w:ascii="Times New Roman" w:hAnsi="Times New Roman" w:cs="Times New Roman"/>
                <w:lang w:val="en-US"/>
              </w:rPr>
            </w:pPr>
            <w:r w:rsidRPr="00E650E9">
              <w:rPr>
                <w:rFonts w:ascii="Times New Roman" w:hAnsi="Times New Roman" w:cs="Times New Roman"/>
                <w:lang w:val="en-US"/>
              </w:rPr>
              <w:t>Whether the respondent is aware of personalization</w:t>
            </w:r>
          </w:p>
        </w:tc>
        <w:tc>
          <w:tcPr>
            <w:tcW w:w="1524" w:type="dxa"/>
          </w:tcPr>
          <w:p w:rsidR="00B3589E" w:rsidRPr="00E650E9" w:rsidRDefault="00B3589E" w:rsidP="00C90368">
            <w:pPr>
              <w:pStyle w:val="Default"/>
              <w:tabs>
                <w:tab w:val="left" w:pos="3000"/>
              </w:tabs>
              <w:spacing w:line="360" w:lineRule="auto"/>
              <w:jc w:val="center"/>
              <w:rPr>
                <w:rFonts w:ascii="Times New Roman" w:hAnsi="Times New Roman" w:cs="Times New Roman"/>
                <w:sz w:val="22"/>
                <w:szCs w:val="22"/>
                <w:lang w:val="en-US"/>
              </w:rPr>
            </w:pPr>
            <w:r w:rsidRPr="00E650E9">
              <w:rPr>
                <w:rFonts w:ascii="Times New Roman" w:hAnsi="Times New Roman" w:cs="Times New Roman"/>
                <w:sz w:val="22"/>
                <w:szCs w:val="22"/>
                <w:lang w:val="en-US"/>
              </w:rPr>
              <w:t>1</w:t>
            </w:r>
          </w:p>
        </w:tc>
      </w:tr>
      <w:tr w:rsidR="00B3589E" w:rsidRPr="00E650E9" w:rsidTr="00C90368">
        <w:trPr>
          <w:trHeight w:val="608"/>
          <w:jc w:val="center"/>
        </w:trPr>
        <w:tc>
          <w:tcPr>
            <w:tcW w:w="3090" w:type="dxa"/>
          </w:tcPr>
          <w:p w:rsidR="00B3589E" w:rsidRPr="00E650E9" w:rsidRDefault="00B3589E" w:rsidP="00C90368">
            <w:pPr>
              <w:pStyle w:val="Default"/>
              <w:tabs>
                <w:tab w:val="left" w:pos="3000"/>
              </w:tabs>
              <w:spacing w:line="360" w:lineRule="auto"/>
              <w:jc w:val="center"/>
              <w:rPr>
                <w:rFonts w:ascii="Times New Roman" w:hAnsi="Times New Roman" w:cs="Times New Roman"/>
                <w:b/>
                <w:bCs/>
                <w:lang w:val="en-US"/>
              </w:rPr>
            </w:pPr>
            <w:r w:rsidRPr="00E650E9">
              <w:rPr>
                <w:rFonts w:ascii="Times New Roman" w:hAnsi="Times New Roman" w:cs="Times New Roman"/>
                <w:bCs/>
                <w:lang w:val="en-US"/>
              </w:rPr>
              <w:t>Attitude toward concept</w:t>
            </w:r>
          </w:p>
        </w:tc>
        <w:tc>
          <w:tcPr>
            <w:tcW w:w="4106" w:type="dxa"/>
          </w:tcPr>
          <w:p w:rsidR="00B3589E" w:rsidRPr="00E650E9" w:rsidRDefault="00B3589E" w:rsidP="00C90368">
            <w:pPr>
              <w:pStyle w:val="Default"/>
              <w:tabs>
                <w:tab w:val="left" w:pos="3000"/>
              </w:tabs>
              <w:spacing w:line="360" w:lineRule="auto"/>
              <w:jc w:val="center"/>
              <w:rPr>
                <w:rFonts w:ascii="Times New Roman" w:hAnsi="Times New Roman" w:cs="Times New Roman"/>
                <w:lang w:val="en-US"/>
              </w:rPr>
            </w:pPr>
            <w:r w:rsidRPr="00E650E9">
              <w:rPr>
                <w:rFonts w:ascii="Times New Roman" w:hAnsi="Times New Roman" w:cs="Times New Roman"/>
                <w:lang w:val="en-US"/>
              </w:rPr>
              <w:t>Does it lead to improvements and is it a good idea</w:t>
            </w:r>
          </w:p>
        </w:tc>
        <w:tc>
          <w:tcPr>
            <w:tcW w:w="1524" w:type="dxa"/>
          </w:tcPr>
          <w:p w:rsidR="00B3589E" w:rsidRPr="00E650E9" w:rsidRDefault="00B3589E" w:rsidP="00C90368">
            <w:pPr>
              <w:pStyle w:val="Default"/>
              <w:tabs>
                <w:tab w:val="left" w:pos="3000"/>
              </w:tabs>
              <w:spacing w:line="360" w:lineRule="auto"/>
              <w:jc w:val="center"/>
              <w:rPr>
                <w:rFonts w:ascii="Times New Roman" w:hAnsi="Times New Roman" w:cs="Times New Roman"/>
                <w:sz w:val="22"/>
                <w:szCs w:val="22"/>
                <w:lang w:val="en-US"/>
              </w:rPr>
            </w:pPr>
            <w:r w:rsidRPr="00E650E9">
              <w:rPr>
                <w:rFonts w:ascii="Times New Roman" w:hAnsi="Times New Roman" w:cs="Times New Roman"/>
                <w:sz w:val="22"/>
                <w:szCs w:val="22"/>
                <w:lang w:val="en-US"/>
              </w:rPr>
              <w:t>2 and 4</w:t>
            </w:r>
          </w:p>
        </w:tc>
      </w:tr>
      <w:tr w:rsidR="00B3589E" w:rsidRPr="00E650E9" w:rsidTr="00C90368">
        <w:trPr>
          <w:trHeight w:val="508"/>
          <w:jc w:val="center"/>
        </w:trPr>
        <w:tc>
          <w:tcPr>
            <w:tcW w:w="3090" w:type="dxa"/>
          </w:tcPr>
          <w:p w:rsidR="00B3589E" w:rsidRPr="00E650E9" w:rsidRDefault="00B3589E" w:rsidP="00C90368">
            <w:pPr>
              <w:pStyle w:val="Default"/>
              <w:tabs>
                <w:tab w:val="left" w:pos="3000"/>
              </w:tabs>
              <w:spacing w:line="360" w:lineRule="auto"/>
              <w:jc w:val="center"/>
              <w:rPr>
                <w:rFonts w:ascii="Times New Roman" w:hAnsi="Times New Roman" w:cs="Times New Roman"/>
                <w:b/>
                <w:bCs/>
                <w:lang w:val="en-US"/>
              </w:rPr>
            </w:pPr>
            <w:r w:rsidRPr="00E650E9">
              <w:rPr>
                <w:rFonts w:ascii="Times New Roman" w:hAnsi="Times New Roman" w:cs="Times New Roman"/>
                <w:bCs/>
                <w:lang w:val="en-US"/>
              </w:rPr>
              <w:t>Type of advertising preferred</w:t>
            </w:r>
          </w:p>
        </w:tc>
        <w:tc>
          <w:tcPr>
            <w:tcW w:w="4106" w:type="dxa"/>
          </w:tcPr>
          <w:p w:rsidR="00B3589E" w:rsidRPr="00E650E9" w:rsidRDefault="00B3589E" w:rsidP="00C90368">
            <w:pPr>
              <w:pStyle w:val="Default"/>
              <w:tabs>
                <w:tab w:val="left" w:pos="3000"/>
              </w:tabs>
              <w:spacing w:line="360" w:lineRule="auto"/>
              <w:jc w:val="center"/>
              <w:rPr>
                <w:rFonts w:ascii="Times New Roman" w:hAnsi="Times New Roman" w:cs="Times New Roman"/>
                <w:lang w:val="en-US"/>
              </w:rPr>
            </w:pPr>
            <w:r w:rsidRPr="00E650E9">
              <w:rPr>
                <w:rFonts w:ascii="Times New Roman" w:hAnsi="Times New Roman" w:cs="Times New Roman"/>
                <w:lang w:val="en-US"/>
              </w:rPr>
              <w:t>Current, personalizes, or combination</w:t>
            </w:r>
          </w:p>
        </w:tc>
        <w:tc>
          <w:tcPr>
            <w:tcW w:w="1524" w:type="dxa"/>
          </w:tcPr>
          <w:p w:rsidR="00B3589E" w:rsidRPr="00E650E9" w:rsidRDefault="00B3589E" w:rsidP="00C90368">
            <w:pPr>
              <w:pStyle w:val="Default"/>
              <w:tabs>
                <w:tab w:val="left" w:pos="3000"/>
              </w:tabs>
              <w:spacing w:line="360" w:lineRule="auto"/>
              <w:jc w:val="center"/>
              <w:rPr>
                <w:rFonts w:ascii="Times New Roman" w:hAnsi="Times New Roman" w:cs="Times New Roman"/>
                <w:sz w:val="22"/>
                <w:szCs w:val="22"/>
                <w:lang w:val="en-US"/>
              </w:rPr>
            </w:pPr>
            <w:r w:rsidRPr="00E650E9">
              <w:rPr>
                <w:rFonts w:ascii="Times New Roman" w:hAnsi="Times New Roman" w:cs="Times New Roman"/>
                <w:sz w:val="22"/>
                <w:szCs w:val="22"/>
                <w:lang w:val="en-US"/>
              </w:rPr>
              <w:t>3</w:t>
            </w:r>
          </w:p>
        </w:tc>
      </w:tr>
      <w:tr w:rsidR="00B3589E" w:rsidRPr="00E650E9" w:rsidTr="00C90368">
        <w:trPr>
          <w:trHeight w:val="628"/>
          <w:jc w:val="center"/>
        </w:trPr>
        <w:tc>
          <w:tcPr>
            <w:tcW w:w="3090" w:type="dxa"/>
          </w:tcPr>
          <w:p w:rsidR="00B3589E" w:rsidRPr="00E650E9" w:rsidRDefault="00B3589E" w:rsidP="00C90368">
            <w:pPr>
              <w:pStyle w:val="Default"/>
              <w:tabs>
                <w:tab w:val="left" w:pos="3000"/>
              </w:tabs>
              <w:spacing w:line="360" w:lineRule="auto"/>
              <w:jc w:val="center"/>
              <w:rPr>
                <w:rFonts w:ascii="Times New Roman" w:hAnsi="Times New Roman" w:cs="Times New Roman"/>
                <w:b/>
                <w:bCs/>
                <w:lang w:val="en-US"/>
              </w:rPr>
            </w:pPr>
            <w:r w:rsidRPr="00E650E9">
              <w:rPr>
                <w:rFonts w:ascii="Times New Roman" w:hAnsi="Times New Roman" w:cs="Times New Roman"/>
                <w:bCs/>
                <w:lang w:val="en-US"/>
              </w:rPr>
              <w:t>Attitude toward inclusion of personal information</w:t>
            </w:r>
          </w:p>
        </w:tc>
        <w:tc>
          <w:tcPr>
            <w:tcW w:w="4106" w:type="dxa"/>
          </w:tcPr>
          <w:p w:rsidR="00B3589E" w:rsidRPr="00E650E9" w:rsidRDefault="00B3589E" w:rsidP="00C90368">
            <w:pPr>
              <w:pStyle w:val="Default"/>
              <w:tabs>
                <w:tab w:val="left" w:pos="3000"/>
              </w:tabs>
              <w:spacing w:line="360" w:lineRule="auto"/>
              <w:jc w:val="center"/>
              <w:rPr>
                <w:rFonts w:ascii="Times New Roman" w:hAnsi="Times New Roman" w:cs="Times New Roman"/>
                <w:lang w:val="en-US"/>
              </w:rPr>
            </w:pPr>
            <w:r w:rsidRPr="00E650E9">
              <w:rPr>
                <w:rFonts w:ascii="Times New Roman" w:hAnsi="Times New Roman" w:cs="Times New Roman"/>
                <w:lang w:val="en-US"/>
              </w:rPr>
              <w:t>Whether and which personal information is appealing</w:t>
            </w:r>
          </w:p>
        </w:tc>
        <w:tc>
          <w:tcPr>
            <w:tcW w:w="1524" w:type="dxa"/>
          </w:tcPr>
          <w:p w:rsidR="00B3589E" w:rsidRPr="00E650E9" w:rsidRDefault="00B3589E" w:rsidP="00C90368">
            <w:pPr>
              <w:pStyle w:val="Default"/>
              <w:tabs>
                <w:tab w:val="left" w:pos="3000"/>
              </w:tabs>
              <w:spacing w:line="360" w:lineRule="auto"/>
              <w:jc w:val="center"/>
              <w:rPr>
                <w:rFonts w:ascii="Times New Roman" w:hAnsi="Times New Roman" w:cs="Times New Roman"/>
                <w:sz w:val="22"/>
                <w:szCs w:val="22"/>
                <w:lang w:val="en-US"/>
              </w:rPr>
            </w:pPr>
            <w:r w:rsidRPr="00E650E9">
              <w:rPr>
                <w:rFonts w:ascii="Times New Roman" w:hAnsi="Times New Roman" w:cs="Times New Roman"/>
                <w:sz w:val="22"/>
                <w:szCs w:val="22"/>
                <w:lang w:val="en-US"/>
              </w:rPr>
              <w:t>5, 6, and 7</w:t>
            </w:r>
          </w:p>
        </w:tc>
      </w:tr>
      <w:tr w:rsidR="00B3589E" w:rsidRPr="00E650E9" w:rsidTr="00C90368">
        <w:trPr>
          <w:trHeight w:val="1125"/>
          <w:jc w:val="center"/>
        </w:trPr>
        <w:tc>
          <w:tcPr>
            <w:tcW w:w="3090" w:type="dxa"/>
          </w:tcPr>
          <w:p w:rsidR="00B3589E" w:rsidRPr="00E650E9" w:rsidRDefault="00B3589E" w:rsidP="00C90368">
            <w:pPr>
              <w:pStyle w:val="Default"/>
              <w:tabs>
                <w:tab w:val="left" w:pos="3000"/>
              </w:tabs>
              <w:spacing w:line="360" w:lineRule="auto"/>
              <w:jc w:val="center"/>
              <w:rPr>
                <w:rFonts w:ascii="Times New Roman" w:hAnsi="Times New Roman" w:cs="Times New Roman"/>
                <w:b/>
                <w:bCs/>
                <w:lang w:val="en-US"/>
              </w:rPr>
            </w:pPr>
          </w:p>
          <w:p w:rsidR="00B3589E" w:rsidRPr="00E650E9" w:rsidRDefault="00B3589E" w:rsidP="00C90368">
            <w:pPr>
              <w:pStyle w:val="Default"/>
              <w:tabs>
                <w:tab w:val="left" w:pos="3000"/>
              </w:tabs>
              <w:spacing w:line="360" w:lineRule="auto"/>
              <w:jc w:val="center"/>
              <w:rPr>
                <w:rFonts w:ascii="Times New Roman" w:hAnsi="Times New Roman" w:cs="Times New Roman"/>
                <w:b/>
                <w:bCs/>
                <w:lang w:val="en-US"/>
              </w:rPr>
            </w:pPr>
            <w:r w:rsidRPr="00E650E9">
              <w:rPr>
                <w:rFonts w:ascii="Times New Roman" w:hAnsi="Times New Roman" w:cs="Times New Roman"/>
                <w:bCs/>
                <w:lang w:val="en-US"/>
              </w:rPr>
              <w:t>Release of information</w:t>
            </w:r>
          </w:p>
        </w:tc>
        <w:tc>
          <w:tcPr>
            <w:tcW w:w="4106" w:type="dxa"/>
          </w:tcPr>
          <w:p w:rsidR="00B3589E" w:rsidRPr="00E650E9" w:rsidRDefault="00B3589E" w:rsidP="00C90368">
            <w:pPr>
              <w:pStyle w:val="Default"/>
              <w:tabs>
                <w:tab w:val="left" w:pos="3000"/>
              </w:tabs>
              <w:spacing w:line="360" w:lineRule="auto"/>
              <w:jc w:val="center"/>
              <w:rPr>
                <w:rFonts w:ascii="Times New Roman" w:hAnsi="Times New Roman" w:cs="Times New Roman"/>
                <w:lang w:val="en-US"/>
              </w:rPr>
            </w:pPr>
            <w:r w:rsidRPr="00E650E9">
              <w:rPr>
                <w:rFonts w:ascii="Times New Roman" w:hAnsi="Times New Roman" w:cs="Times New Roman"/>
                <w:lang w:val="en-US"/>
              </w:rPr>
              <w:t>Q8: Which info would they release</w:t>
            </w:r>
          </w:p>
          <w:p w:rsidR="00B3589E" w:rsidRPr="00E650E9" w:rsidRDefault="00B3589E" w:rsidP="00C90368">
            <w:pPr>
              <w:pStyle w:val="Default"/>
              <w:tabs>
                <w:tab w:val="left" w:pos="3000"/>
              </w:tabs>
              <w:spacing w:line="360" w:lineRule="auto"/>
              <w:jc w:val="center"/>
              <w:rPr>
                <w:rFonts w:ascii="Times New Roman" w:hAnsi="Times New Roman" w:cs="Times New Roman"/>
                <w:lang w:val="en-US"/>
              </w:rPr>
            </w:pPr>
            <w:r w:rsidRPr="00E650E9">
              <w:rPr>
                <w:rFonts w:ascii="Times New Roman" w:hAnsi="Times New Roman" w:cs="Times New Roman"/>
                <w:lang w:val="en-US"/>
              </w:rPr>
              <w:t>Q10: Largest concern of privacy or security</w:t>
            </w:r>
          </w:p>
        </w:tc>
        <w:tc>
          <w:tcPr>
            <w:tcW w:w="1524" w:type="dxa"/>
          </w:tcPr>
          <w:p w:rsidR="00B3589E" w:rsidRPr="00E650E9" w:rsidRDefault="00B3589E" w:rsidP="00C90368">
            <w:pPr>
              <w:pStyle w:val="Default"/>
              <w:tabs>
                <w:tab w:val="left" w:pos="3000"/>
              </w:tabs>
              <w:spacing w:line="360" w:lineRule="auto"/>
              <w:jc w:val="center"/>
              <w:rPr>
                <w:rFonts w:ascii="Times New Roman" w:hAnsi="Times New Roman" w:cs="Times New Roman"/>
                <w:sz w:val="22"/>
                <w:szCs w:val="22"/>
                <w:lang w:val="en-US"/>
              </w:rPr>
            </w:pPr>
            <w:r w:rsidRPr="00E650E9">
              <w:rPr>
                <w:rFonts w:ascii="Times New Roman" w:hAnsi="Times New Roman" w:cs="Times New Roman"/>
                <w:sz w:val="22"/>
                <w:szCs w:val="22"/>
                <w:lang w:val="en-US"/>
              </w:rPr>
              <w:t>8, 9 and 10</w:t>
            </w:r>
          </w:p>
        </w:tc>
      </w:tr>
      <w:tr w:rsidR="00B3589E" w:rsidRPr="00E650E9" w:rsidTr="00C90368">
        <w:trPr>
          <w:trHeight w:val="880"/>
          <w:jc w:val="center"/>
        </w:trPr>
        <w:tc>
          <w:tcPr>
            <w:tcW w:w="3090" w:type="dxa"/>
          </w:tcPr>
          <w:p w:rsidR="00B3589E" w:rsidRPr="00E650E9" w:rsidRDefault="00B3589E" w:rsidP="00C90368">
            <w:pPr>
              <w:pStyle w:val="Default"/>
              <w:tabs>
                <w:tab w:val="left" w:pos="3000"/>
              </w:tabs>
              <w:spacing w:line="360" w:lineRule="auto"/>
              <w:jc w:val="center"/>
              <w:rPr>
                <w:rFonts w:ascii="Times New Roman" w:hAnsi="Times New Roman" w:cs="Times New Roman"/>
                <w:b/>
                <w:bCs/>
                <w:lang w:val="en-US"/>
              </w:rPr>
            </w:pPr>
          </w:p>
          <w:p w:rsidR="00B3589E" w:rsidRPr="00E650E9" w:rsidRDefault="00B3589E" w:rsidP="00C90368">
            <w:pPr>
              <w:pStyle w:val="Default"/>
              <w:tabs>
                <w:tab w:val="left" w:pos="3000"/>
              </w:tabs>
              <w:spacing w:line="360" w:lineRule="auto"/>
              <w:jc w:val="center"/>
              <w:rPr>
                <w:rFonts w:ascii="Times New Roman" w:hAnsi="Times New Roman" w:cs="Times New Roman"/>
                <w:b/>
                <w:bCs/>
                <w:lang w:val="en-US"/>
              </w:rPr>
            </w:pPr>
            <w:r w:rsidRPr="00E650E9">
              <w:rPr>
                <w:rFonts w:ascii="Times New Roman" w:hAnsi="Times New Roman" w:cs="Times New Roman"/>
                <w:bCs/>
                <w:lang w:val="en-US"/>
              </w:rPr>
              <w:t>Difference between mediums</w:t>
            </w:r>
          </w:p>
        </w:tc>
        <w:tc>
          <w:tcPr>
            <w:tcW w:w="4106" w:type="dxa"/>
          </w:tcPr>
          <w:p w:rsidR="00B3589E" w:rsidRPr="00E650E9" w:rsidRDefault="00B3589E" w:rsidP="00C90368">
            <w:pPr>
              <w:pStyle w:val="Default"/>
              <w:tabs>
                <w:tab w:val="left" w:pos="3000"/>
              </w:tabs>
              <w:spacing w:line="360" w:lineRule="auto"/>
              <w:jc w:val="center"/>
              <w:rPr>
                <w:rFonts w:ascii="Times New Roman" w:hAnsi="Times New Roman" w:cs="Times New Roman"/>
                <w:lang w:val="en-US"/>
              </w:rPr>
            </w:pPr>
            <w:r w:rsidRPr="00E650E9">
              <w:rPr>
                <w:rFonts w:ascii="Times New Roman" w:hAnsi="Times New Roman" w:cs="Times New Roman"/>
                <w:lang w:val="en-US"/>
              </w:rPr>
              <w:t>Q11/Q12: Trust of mobile and TV provider</w:t>
            </w:r>
          </w:p>
          <w:p w:rsidR="00B3589E" w:rsidRPr="00E650E9" w:rsidRDefault="00B3589E" w:rsidP="00C90368">
            <w:pPr>
              <w:pStyle w:val="Default"/>
              <w:tabs>
                <w:tab w:val="left" w:pos="3000"/>
              </w:tabs>
              <w:spacing w:line="360" w:lineRule="auto"/>
              <w:jc w:val="center"/>
              <w:rPr>
                <w:rFonts w:ascii="Times New Roman" w:hAnsi="Times New Roman" w:cs="Times New Roman"/>
                <w:lang w:val="en-US"/>
              </w:rPr>
            </w:pPr>
            <w:r w:rsidRPr="00E650E9">
              <w:rPr>
                <w:rFonts w:ascii="Times New Roman" w:hAnsi="Times New Roman" w:cs="Times New Roman"/>
                <w:lang w:val="en-US"/>
              </w:rPr>
              <w:t>Q13: Preference of provider</w:t>
            </w:r>
          </w:p>
        </w:tc>
        <w:tc>
          <w:tcPr>
            <w:tcW w:w="1524" w:type="dxa"/>
          </w:tcPr>
          <w:p w:rsidR="00B3589E" w:rsidRPr="00E650E9" w:rsidRDefault="00B3589E" w:rsidP="00C90368">
            <w:pPr>
              <w:pStyle w:val="Default"/>
              <w:tabs>
                <w:tab w:val="left" w:pos="3000"/>
              </w:tabs>
              <w:spacing w:line="360" w:lineRule="auto"/>
              <w:jc w:val="center"/>
              <w:rPr>
                <w:rFonts w:ascii="Times New Roman" w:hAnsi="Times New Roman" w:cs="Times New Roman"/>
                <w:sz w:val="22"/>
                <w:szCs w:val="22"/>
                <w:lang w:val="en-US"/>
              </w:rPr>
            </w:pPr>
            <w:r w:rsidRPr="00E650E9">
              <w:rPr>
                <w:rFonts w:ascii="Times New Roman" w:hAnsi="Times New Roman" w:cs="Times New Roman"/>
                <w:sz w:val="22"/>
                <w:szCs w:val="22"/>
                <w:lang w:val="en-US"/>
              </w:rPr>
              <w:t>11, 12, and 3</w:t>
            </w:r>
          </w:p>
        </w:tc>
      </w:tr>
      <w:tr w:rsidR="00B3589E" w:rsidRPr="00E650E9" w:rsidTr="00C90368">
        <w:trPr>
          <w:trHeight w:val="539"/>
          <w:jc w:val="center"/>
        </w:trPr>
        <w:tc>
          <w:tcPr>
            <w:tcW w:w="3090" w:type="dxa"/>
          </w:tcPr>
          <w:p w:rsidR="00B3589E" w:rsidRPr="00E650E9" w:rsidRDefault="00B3589E" w:rsidP="00C90368">
            <w:pPr>
              <w:pStyle w:val="Default"/>
              <w:tabs>
                <w:tab w:val="left" w:pos="3000"/>
              </w:tabs>
              <w:spacing w:line="360" w:lineRule="auto"/>
              <w:jc w:val="center"/>
              <w:rPr>
                <w:rFonts w:ascii="Times New Roman" w:hAnsi="Times New Roman" w:cs="Times New Roman"/>
                <w:b/>
                <w:bCs/>
                <w:lang w:val="en-US"/>
              </w:rPr>
            </w:pPr>
            <w:r w:rsidRPr="00E650E9">
              <w:rPr>
                <w:rFonts w:ascii="Times New Roman" w:hAnsi="Times New Roman" w:cs="Times New Roman"/>
                <w:bCs/>
                <w:lang w:val="en-US"/>
              </w:rPr>
              <w:t>Background information</w:t>
            </w:r>
          </w:p>
        </w:tc>
        <w:tc>
          <w:tcPr>
            <w:tcW w:w="4106" w:type="dxa"/>
          </w:tcPr>
          <w:p w:rsidR="00B3589E" w:rsidRPr="00E650E9" w:rsidRDefault="00B3589E" w:rsidP="00C90368">
            <w:pPr>
              <w:pStyle w:val="Default"/>
              <w:tabs>
                <w:tab w:val="left" w:pos="3000"/>
              </w:tabs>
              <w:spacing w:line="360" w:lineRule="auto"/>
              <w:jc w:val="center"/>
              <w:rPr>
                <w:rFonts w:ascii="Times New Roman" w:hAnsi="Times New Roman" w:cs="Times New Roman"/>
                <w:lang w:val="en-US"/>
              </w:rPr>
            </w:pPr>
            <w:r w:rsidRPr="00E650E9">
              <w:rPr>
                <w:rFonts w:ascii="Times New Roman" w:hAnsi="Times New Roman" w:cs="Times New Roman"/>
                <w:lang w:val="en-US"/>
              </w:rPr>
              <w:t>Nationality, age, and gender</w:t>
            </w:r>
          </w:p>
        </w:tc>
        <w:tc>
          <w:tcPr>
            <w:tcW w:w="1524" w:type="dxa"/>
          </w:tcPr>
          <w:p w:rsidR="00B3589E" w:rsidRPr="00E650E9" w:rsidRDefault="00B3589E" w:rsidP="00C90368">
            <w:pPr>
              <w:pStyle w:val="Default"/>
              <w:tabs>
                <w:tab w:val="left" w:pos="3000"/>
              </w:tabs>
              <w:spacing w:line="360" w:lineRule="auto"/>
              <w:jc w:val="center"/>
              <w:rPr>
                <w:rFonts w:ascii="Times New Roman" w:hAnsi="Times New Roman" w:cs="Times New Roman"/>
                <w:sz w:val="22"/>
                <w:szCs w:val="22"/>
                <w:lang w:val="en-US"/>
              </w:rPr>
            </w:pPr>
            <w:r w:rsidRPr="00E650E9">
              <w:rPr>
                <w:rFonts w:ascii="Times New Roman" w:hAnsi="Times New Roman" w:cs="Times New Roman"/>
                <w:sz w:val="22"/>
                <w:szCs w:val="22"/>
                <w:lang w:val="en-US"/>
              </w:rPr>
              <w:t>14, 15, and 16</w:t>
            </w:r>
          </w:p>
        </w:tc>
      </w:tr>
    </w:tbl>
    <w:p w:rsidR="00B3589E" w:rsidRPr="00614B2F" w:rsidRDefault="00B3589E" w:rsidP="00B63F39">
      <w:pPr>
        <w:pStyle w:val="Default"/>
        <w:tabs>
          <w:tab w:val="left" w:pos="3000"/>
        </w:tabs>
        <w:spacing w:line="360" w:lineRule="auto"/>
        <w:jc w:val="both"/>
        <w:rPr>
          <w:rFonts w:ascii="Times New Roman" w:hAnsi="Times New Roman" w:cs="Times New Roman"/>
          <w:lang w:val="en-US"/>
        </w:rPr>
      </w:pPr>
    </w:p>
    <w:p w:rsidR="00B3589E" w:rsidRPr="00614B2F" w:rsidRDefault="00B3589E" w:rsidP="00B63F39">
      <w:pPr>
        <w:pStyle w:val="Default"/>
        <w:tabs>
          <w:tab w:val="left" w:pos="3000"/>
        </w:tabs>
        <w:spacing w:line="360" w:lineRule="auto"/>
        <w:jc w:val="both"/>
        <w:rPr>
          <w:rFonts w:ascii="Times New Roman" w:hAnsi="Times New Roman" w:cs="Times New Roman"/>
          <w:lang w:val="en-US"/>
        </w:rPr>
      </w:pPr>
      <w:r w:rsidRPr="00614B2F">
        <w:rPr>
          <w:rFonts w:ascii="Times New Roman" w:hAnsi="Times New Roman" w:cs="Times New Roman"/>
          <w:lang w:val="en-US"/>
        </w:rPr>
        <w:t xml:space="preserve">In addition, it will be important to understand the reasons why these questions have been specifically devised, and subsequently the significance that their combination has on the ability of this research to provide appropriate answers to the research questions. </w:t>
      </w:r>
    </w:p>
    <w:p w:rsidR="00B3589E" w:rsidRPr="00614B2F" w:rsidRDefault="00B3589E" w:rsidP="00B63F39">
      <w:pPr>
        <w:pStyle w:val="Default"/>
        <w:tabs>
          <w:tab w:val="left" w:pos="3000"/>
        </w:tabs>
        <w:spacing w:line="360" w:lineRule="auto"/>
        <w:jc w:val="both"/>
        <w:rPr>
          <w:rFonts w:ascii="Times New Roman" w:hAnsi="Times New Roman" w:cs="Times New Roman"/>
          <w:lang w:val="en-US"/>
        </w:rPr>
      </w:pPr>
      <w:r w:rsidRPr="00614B2F">
        <w:rPr>
          <w:rFonts w:ascii="Times New Roman" w:hAnsi="Times New Roman" w:cs="Times New Roman"/>
          <w:lang w:val="en-US"/>
        </w:rPr>
        <w:t>First of all, it was important to understand whether the respondent has prior knowledge of this form of promotion. The ones that have not encountered personalization respond to the questions in a more theoretical manner, while other</w:t>
      </w:r>
      <w:r>
        <w:rPr>
          <w:rFonts w:ascii="Times New Roman" w:hAnsi="Times New Roman" w:cs="Times New Roman"/>
          <w:lang w:val="en-US"/>
        </w:rPr>
        <w:t>s</w:t>
      </w:r>
      <w:r w:rsidRPr="00614B2F">
        <w:rPr>
          <w:rFonts w:ascii="Times New Roman" w:hAnsi="Times New Roman" w:cs="Times New Roman"/>
          <w:lang w:val="en-US"/>
        </w:rPr>
        <w:t xml:space="preserve"> will also include their personal experience.</w:t>
      </w:r>
    </w:p>
    <w:p w:rsidR="00B3589E" w:rsidRPr="00614B2F" w:rsidRDefault="00B3589E" w:rsidP="00B63F39">
      <w:pPr>
        <w:pStyle w:val="Default"/>
        <w:tabs>
          <w:tab w:val="left" w:pos="3000"/>
        </w:tabs>
        <w:spacing w:line="360" w:lineRule="auto"/>
        <w:jc w:val="both"/>
        <w:rPr>
          <w:rFonts w:ascii="Times New Roman" w:hAnsi="Times New Roman" w:cs="Times New Roman"/>
          <w:lang w:val="en-US"/>
        </w:rPr>
      </w:pPr>
    </w:p>
    <w:p w:rsidR="00B3589E" w:rsidRPr="00614B2F" w:rsidRDefault="00B3589E" w:rsidP="00B63F39">
      <w:pPr>
        <w:pStyle w:val="Default"/>
        <w:tabs>
          <w:tab w:val="left" w:pos="3000"/>
        </w:tabs>
        <w:spacing w:line="360" w:lineRule="auto"/>
        <w:jc w:val="both"/>
        <w:rPr>
          <w:rFonts w:ascii="Times New Roman" w:hAnsi="Times New Roman" w:cs="Times New Roman"/>
          <w:lang w:val="en-US"/>
        </w:rPr>
      </w:pPr>
      <w:r>
        <w:rPr>
          <w:rFonts w:ascii="Times New Roman" w:hAnsi="Times New Roman" w:cs="Times New Roman"/>
          <w:lang w:val="en-US"/>
        </w:rPr>
        <w:t>Consequently, there are</w:t>
      </w:r>
      <w:r w:rsidRPr="00614B2F">
        <w:rPr>
          <w:rFonts w:ascii="Times New Roman" w:hAnsi="Times New Roman" w:cs="Times New Roman"/>
          <w:lang w:val="en-US"/>
        </w:rPr>
        <w:t xml:space="preserve"> a set of questions created to examine whether personalized advertising is seen as a good design and a way to improve upon the current promotional format. It is necessary to recognize the opinion of the public on the basic concept before one can inquire into more specific aspects.</w:t>
      </w:r>
    </w:p>
    <w:p w:rsidR="00B3589E" w:rsidRPr="00614B2F" w:rsidRDefault="00B3589E" w:rsidP="00B63F39">
      <w:pPr>
        <w:pStyle w:val="Default"/>
        <w:tabs>
          <w:tab w:val="left" w:pos="3000"/>
        </w:tabs>
        <w:spacing w:line="360" w:lineRule="auto"/>
        <w:jc w:val="both"/>
        <w:rPr>
          <w:rFonts w:ascii="Times New Roman" w:hAnsi="Times New Roman" w:cs="Times New Roman"/>
          <w:lang w:val="en-US"/>
        </w:rPr>
      </w:pPr>
    </w:p>
    <w:p w:rsidR="00B3589E" w:rsidRPr="00614B2F" w:rsidRDefault="00B3589E" w:rsidP="00B63F39">
      <w:pPr>
        <w:pStyle w:val="Default"/>
        <w:tabs>
          <w:tab w:val="left" w:pos="3000"/>
        </w:tabs>
        <w:spacing w:line="360" w:lineRule="auto"/>
        <w:jc w:val="both"/>
        <w:rPr>
          <w:rFonts w:ascii="Times New Roman" w:hAnsi="Times New Roman" w:cs="Times New Roman"/>
          <w:lang w:val="en-US"/>
        </w:rPr>
      </w:pPr>
      <w:r w:rsidRPr="00614B2F">
        <w:rPr>
          <w:rFonts w:ascii="Times New Roman" w:hAnsi="Times New Roman" w:cs="Times New Roman"/>
          <w:lang w:val="en-US"/>
        </w:rPr>
        <w:t>The subsequent questions were related to the use of personal information within the advertisement. This will provide a</w:t>
      </w:r>
      <w:r>
        <w:rPr>
          <w:rFonts w:ascii="Times New Roman" w:hAnsi="Times New Roman" w:cs="Times New Roman"/>
          <w:lang w:val="en-US"/>
        </w:rPr>
        <w:t>n</w:t>
      </w:r>
      <w:r w:rsidRPr="00614B2F">
        <w:rPr>
          <w:rFonts w:ascii="Times New Roman" w:hAnsi="Times New Roman" w:cs="Times New Roman"/>
          <w:lang w:val="en-US"/>
        </w:rPr>
        <w:t xml:space="preserve"> observation of those features that, if at all, appeal to the consumer. </w:t>
      </w:r>
    </w:p>
    <w:p w:rsidR="00B3589E" w:rsidRPr="00614B2F" w:rsidRDefault="00B3589E" w:rsidP="00B63F39">
      <w:pPr>
        <w:pStyle w:val="Default"/>
        <w:tabs>
          <w:tab w:val="left" w:pos="3000"/>
        </w:tabs>
        <w:spacing w:line="360" w:lineRule="auto"/>
        <w:jc w:val="both"/>
        <w:rPr>
          <w:rFonts w:ascii="Times New Roman" w:hAnsi="Times New Roman" w:cs="Times New Roman"/>
          <w:lang w:val="en-US"/>
        </w:rPr>
      </w:pPr>
    </w:p>
    <w:p w:rsidR="00B3589E" w:rsidRPr="00614B2F" w:rsidRDefault="00B3589E" w:rsidP="00B63F39">
      <w:pPr>
        <w:pStyle w:val="Default"/>
        <w:tabs>
          <w:tab w:val="left" w:pos="3000"/>
        </w:tabs>
        <w:spacing w:line="360" w:lineRule="auto"/>
        <w:jc w:val="both"/>
        <w:rPr>
          <w:rFonts w:ascii="Times New Roman" w:hAnsi="Times New Roman" w:cs="Times New Roman"/>
          <w:lang w:val="en-US"/>
        </w:rPr>
      </w:pPr>
      <w:r w:rsidRPr="00614B2F">
        <w:rPr>
          <w:rFonts w:ascii="Times New Roman" w:hAnsi="Times New Roman" w:cs="Times New Roman"/>
          <w:lang w:val="en-US"/>
        </w:rPr>
        <w:t xml:space="preserve">At this junction, it becomes imperative to determine the type of information that individuals are willing to disclose. Even though personalization might be appealing and efficient, the reluctance of </w:t>
      </w:r>
      <w:r>
        <w:rPr>
          <w:rFonts w:ascii="Times New Roman" w:hAnsi="Times New Roman" w:cs="Times New Roman"/>
          <w:lang w:val="en-US"/>
        </w:rPr>
        <w:t xml:space="preserve">the </w:t>
      </w:r>
      <w:r w:rsidRPr="00614B2F">
        <w:rPr>
          <w:rFonts w:ascii="Times New Roman" w:hAnsi="Times New Roman" w:cs="Times New Roman"/>
          <w:lang w:val="en-US"/>
        </w:rPr>
        <w:t>consumer to release information has proved a great barrier for</w:t>
      </w:r>
      <w:r>
        <w:rPr>
          <w:rFonts w:ascii="Times New Roman" w:hAnsi="Times New Roman" w:cs="Times New Roman"/>
          <w:lang w:val="en-US"/>
        </w:rPr>
        <w:t xml:space="preserve"> the</w:t>
      </w:r>
      <w:r w:rsidRPr="00614B2F">
        <w:rPr>
          <w:rFonts w:ascii="Times New Roman" w:hAnsi="Times New Roman" w:cs="Times New Roman"/>
          <w:lang w:val="en-US"/>
        </w:rPr>
        <w:t xml:space="preserve"> marketer. </w:t>
      </w:r>
      <w:r>
        <w:rPr>
          <w:rFonts w:ascii="Times New Roman" w:hAnsi="Times New Roman" w:cs="Times New Roman"/>
          <w:lang w:val="en-US"/>
        </w:rPr>
        <w:t>The following questions attempt</w:t>
      </w:r>
      <w:r w:rsidRPr="00614B2F">
        <w:rPr>
          <w:rFonts w:ascii="Times New Roman" w:hAnsi="Times New Roman" w:cs="Times New Roman"/>
          <w:lang w:val="en-US"/>
        </w:rPr>
        <w:t xml:space="preserve"> to identify the primary concern between privacy and security. Even though a combination of these affects the consumers decision, seeing which one prevails suggests the primary area in which to focus. </w:t>
      </w:r>
    </w:p>
    <w:p w:rsidR="00B3589E" w:rsidRPr="00614B2F" w:rsidRDefault="00B3589E" w:rsidP="00B63F39">
      <w:pPr>
        <w:pStyle w:val="Default"/>
        <w:tabs>
          <w:tab w:val="left" w:pos="3000"/>
        </w:tabs>
        <w:spacing w:line="360" w:lineRule="auto"/>
        <w:jc w:val="both"/>
        <w:rPr>
          <w:rFonts w:ascii="Times New Roman" w:hAnsi="Times New Roman" w:cs="Times New Roman"/>
          <w:lang w:val="en-US"/>
        </w:rPr>
      </w:pPr>
    </w:p>
    <w:p w:rsidR="00B3589E" w:rsidRPr="00614B2F" w:rsidRDefault="00B3589E" w:rsidP="00B63F39">
      <w:pPr>
        <w:pStyle w:val="Default"/>
        <w:tabs>
          <w:tab w:val="left" w:pos="3000"/>
        </w:tabs>
        <w:spacing w:line="360" w:lineRule="auto"/>
        <w:jc w:val="both"/>
        <w:rPr>
          <w:rFonts w:ascii="Times New Roman" w:hAnsi="Times New Roman" w:cs="Times New Roman"/>
          <w:lang w:val="en-US"/>
        </w:rPr>
      </w:pPr>
      <w:r w:rsidRPr="00614B2F">
        <w:rPr>
          <w:rFonts w:ascii="Times New Roman" w:hAnsi="Times New Roman" w:cs="Times New Roman"/>
          <w:lang w:val="en-US"/>
        </w:rPr>
        <w:t xml:space="preserve">As the major media platforms to adopt this technique, the succeeding questions relate to the preferences between the mobile phone, internet, and </w:t>
      </w:r>
      <w:r>
        <w:rPr>
          <w:rFonts w:ascii="Times New Roman" w:hAnsi="Times New Roman" w:cs="Times New Roman"/>
          <w:lang w:val="en-US"/>
        </w:rPr>
        <w:t>t</w:t>
      </w:r>
      <w:r w:rsidRPr="00614B2F">
        <w:rPr>
          <w:rFonts w:ascii="Times New Roman" w:hAnsi="Times New Roman" w:cs="Times New Roman"/>
          <w:lang w:val="en-US"/>
        </w:rPr>
        <w:t xml:space="preserve">elevision. They are associated with the trust in these providers, as well as the favored platform in which to confront personalization. These three media types are at quite a different development stage at the moment and the consumer needs and wants will lead to their advancement. </w:t>
      </w:r>
    </w:p>
    <w:p w:rsidR="00B3589E" w:rsidRPr="00614B2F" w:rsidRDefault="00B3589E" w:rsidP="00B63F39">
      <w:pPr>
        <w:pStyle w:val="Default"/>
        <w:tabs>
          <w:tab w:val="left" w:pos="3000"/>
        </w:tabs>
        <w:spacing w:line="360" w:lineRule="auto"/>
        <w:jc w:val="both"/>
        <w:rPr>
          <w:rFonts w:ascii="Times New Roman" w:hAnsi="Times New Roman" w:cs="Times New Roman"/>
          <w:lang w:val="en-US"/>
        </w:rPr>
      </w:pPr>
    </w:p>
    <w:p w:rsidR="00B3589E" w:rsidRDefault="00B3589E" w:rsidP="00B63F39">
      <w:pPr>
        <w:pStyle w:val="Default"/>
        <w:tabs>
          <w:tab w:val="left" w:pos="3000"/>
        </w:tabs>
        <w:spacing w:line="360" w:lineRule="auto"/>
        <w:jc w:val="both"/>
        <w:rPr>
          <w:rFonts w:ascii="Times New Roman" w:hAnsi="Times New Roman" w:cs="Times New Roman"/>
          <w:lang w:val="en-US"/>
        </w:rPr>
      </w:pPr>
      <w:r>
        <w:rPr>
          <w:rFonts w:ascii="Times New Roman" w:hAnsi="Times New Roman" w:cs="Times New Roman"/>
          <w:lang w:val="en-US"/>
        </w:rPr>
        <w:t>Finally</w:t>
      </w:r>
      <w:r w:rsidRPr="00614B2F">
        <w:rPr>
          <w:rFonts w:ascii="Times New Roman" w:hAnsi="Times New Roman" w:cs="Times New Roman"/>
          <w:lang w:val="en-US"/>
        </w:rPr>
        <w:t>, the demographic information concerning nationality, age, and gend</w:t>
      </w:r>
      <w:r>
        <w:rPr>
          <w:rFonts w:ascii="Times New Roman" w:hAnsi="Times New Roman" w:cs="Times New Roman"/>
          <w:lang w:val="en-US"/>
        </w:rPr>
        <w:t>er were collected. These constitute the analysi</w:t>
      </w:r>
      <w:r w:rsidRPr="00614B2F">
        <w:rPr>
          <w:rFonts w:ascii="Times New Roman" w:hAnsi="Times New Roman" w:cs="Times New Roman"/>
          <w:lang w:val="en-US"/>
        </w:rPr>
        <w:t>s to discover whether they have an effect on the responses, and might give an indication on the market segment that personalized advertising should capture.</w:t>
      </w:r>
    </w:p>
    <w:p w:rsidR="00B3589E" w:rsidRPr="00A97537" w:rsidRDefault="00B3589E" w:rsidP="00B63F39">
      <w:pPr>
        <w:pStyle w:val="Default"/>
        <w:spacing w:line="360" w:lineRule="auto"/>
        <w:jc w:val="both"/>
        <w:outlineLvl w:val="1"/>
        <w:rPr>
          <w:rFonts w:ascii="Calibri" w:hAnsi="Calibri" w:cs="Calibri"/>
          <w:b/>
          <w:i/>
          <w:color w:val="4F81BD"/>
          <w:sz w:val="28"/>
          <w:szCs w:val="28"/>
          <w:lang w:val="en-US"/>
        </w:rPr>
      </w:pPr>
      <w:bookmarkStart w:id="31" w:name="_Toc265479854"/>
      <w:r w:rsidRPr="00A97537">
        <w:rPr>
          <w:rFonts w:ascii="Calibri" w:hAnsi="Calibri" w:cs="Calibri"/>
          <w:b/>
          <w:i/>
          <w:color w:val="4F81BD"/>
          <w:sz w:val="28"/>
          <w:szCs w:val="28"/>
          <w:lang w:val="en-US"/>
        </w:rPr>
        <w:t>7.2 Presentation of the general data</w:t>
      </w:r>
      <w:bookmarkEnd w:id="31"/>
      <w:r w:rsidRPr="00A97537">
        <w:rPr>
          <w:rFonts w:ascii="Calibri" w:hAnsi="Calibri" w:cs="Calibri"/>
          <w:b/>
          <w:i/>
          <w:color w:val="4F81BD"/>
          <w:sz w:val="28"/>
          <w:szCs w:val="28"/>
          <w:lang w:val="en-US"/>
        </w:rPr>
        <w:t xml:space="preserve"> </w:t>
      </w:r>
    </w:p>
    <w:p w:rsidR="00B3589E" w:rsidRPr="00614B2F" w:rsidRDefault="00B3589E" w:rsidP="00B63F39">
      <w:pPr>
        <w:pStyle w:val="Default"/>
        <w:spacing w:line="360" w:lineRule="auto"/>
        <w:jc w:val="both"/>
        <w:rPr>
          <w:rFonts w:ascii="Times New Roman" w:hAnsi="Times New Roman" w:cs="Times New Roman"/>
          <w:lang w:val="en-US"/>
        </w:rPr>
      </w:pPr>
    </w:p>
    <w:p w:rsidR="00B3589E" w:rsidRPr="00614B2F" w:rsidRDefault="00B3589E" w:rsidP="00B63F39">
      <w:pPr>
        <w:pStyle w:val="Default"/>
        <w:spacing w:line="360" w:lineRule="auto"/>
        <w:jc w:val="both"/>
        <w:rPr>
          <w:rFonts w:ascii="Times New Roman" w:hAnsi="Times New Roman" w:cs="Times New Roman"/>
          <w:lang w:val="en-US"/>
        </w:rPr>
      </w:pPr>
      <w:r>
        <w:rPr>
          <w:noProof/>
          <w:lang w:val="en-US"/>
        </w:rPr>
        <w:pict>
          <v:shape id="Picture 2" o:spid="_x0000_s1027" type="#_x0000_t75" style="position:absolute;left:0;text-align:left;margin-left:143.7pt;margin-top:58.35pt;width:288.75pt;height:168.75pt;z-index:251659264;visibility:visible" wrapcoords="-56 0 -56 21504 21600 21504 21600 0 -56 0">
            <v:imagedata r:id="rId11" o:title=""/>
            <w10:wrap type="through"/>
          </v:shape>
        </w:pict>
      </w:r>
      <w:r w:rsidRPr="00614B2F">
        <w:rPr>
          <w:rFonts w:ascii="Times New Roman" w:hAnsi="Times New Roman" w:cs="Times New Roman"/>
          <w:lang w:val="en-US"/>
        </w:rPr>
        <w:t>Ultimately, the questionnaire was completed by 106 respondents consisting of 55% female and 45% male. There were 19 distinct nationalities participating in this research, which predominantly consist</w:t>
      </w:r>
      <w:r>
        <w:rPr>
          <w:rFonts w:ascii="Times New Roman" w:hAnsi="Times New Roman" w:cs="Times New Roman"/>
          <w:lang w:val="en-US"/>
        </w:rPr>
        <w:t>ed</w:t>
      </w:r>
      <w:r w:rsidRPr="00614B2F">
        <w:rPr>
          <w:rFonts w:ascii="Times New Roman" w:hAnsi="Times New Roman" w:cs="Times New Roman"/>
          <w:lang w:val="en-US"/>
        </w:rPr>
        <w:t xml:space="preserve"> of citizens from The Netherlands, Albania, and U.S.A. Also to be noted are a reasonably large amount of Belgian, Bulgarian, and German nationals.  The age of the respondents begins at 18 and goes up 65, wi</w:t>
      </w:r>
      <w:r>
        <w:rPr>
          <w:rFonts w:ascii="Times New Roman" w:hAnsi="Times New Roman" w:cs="Times New Roman"/>
          <w:lang w:val="en-US"/>
        </w:rPr>
        <w:t xml:space="preserve">th a distribution as shown in </w:t>
      </w:r>
      <w:r w:rsidRPr="00614B2F">
        <w:rPr>
          <w:rFonts w:ascii="Times New Roman" w:hAnsi="Times New Roman" w:cs="Times New Roman"/>
          <w:lang w:val="en-US"/>
        </w:rPr>
        <w:t xml:space="preserve"> the adjacent figure.      </w:t>
      </w:r>
    </w:p>
    <w:p w:rsidR="00B3589E" w:rsidRPr="00614B2F" w:rsidRDefault="00B3589E" w:rsidP="00B63F39">
      <w:pPr>
        <w:pStyle w:val="Default"/>
        <w:spacing w:line="360" w:lineRule="auto"/>
        <w:jc w:val="both"/>
        <w:rPr>
          <w:rFonts w:ascii="Times New Roman" w:hAnsi="Times New Roman" w:cs="Times New Roman"/>
          <w:lang w:val="en-US"/>
        </w:rPr>
      </w:pPr>
    </w:p>
    <w:p w:rsidR="00B3589E" w:rsidRPr="00614B2F" w:rsidRDefault="00B3589E" w:rsidP="00B63F39">
      <w:pPr>
        <w:pStyle w:val="Default"/>
        <w:spacing w:line="360" w:lineRule="auto"/>
        <w:jc w:val="both"/>
        <w:rPr>
          <w:rFonts w:ascii="Times New Roman" w:hAnsi="Times New Roman" w:cs="Times New Roman"/>
          <w:b/>
          <w:i/>
          <w:sz w:val="28"/>
          <w:szCs w:val="28"/>
          <w:lang w:val="en-US"/>
        </w:rPr>
      </w:pPr>
    </w:p>
    <w:p w:rsidR="00B3589E" w:rsidRPr="00A97537" w:rsidRDefault="00B3589E" w:rsidP="00B63F39">
      <w:pPr>
        <w:pStyle w:val="Default"/>
        <w:spacing w:line="360" w:lineRule="auto"/>
        <w:jc w:val="both"/>
        <w:outlineLvl w:val="1"/>
        <w:rPr>
          <w:rFonts w:ascii="Calibri" w:hAnsi="Calibri" w:cs="Calibri"/>
          <w:color w:val="4F81BD"/>
          <w:lang w:val="en-US"/>
        </w:rPr>
      </w:pPr>
      <w:bookmarkStart w:id="32" w:name="_Toc265479855"/>
      <w:r w:rsidRPr="00A97537">
        <w:rPr>
          <w:rFonts w:ascii="Calibri" w:hAnsi="Calibri" w:cs="Calibri"/>
          <w:b/>
          <w:i/>
          <w:color w:val="4F81BD"/>
          <w:sz w:val="28"/>
          <w:szCs w:val="28"/>
          <w:lang w:val="en-US"/>
        </w:rPr>
        <w:t>7.3 Detailed analysis of results</w:t>
      </w:r>
      <w:bookmarkEnd w:id="32"/>
    </w:p>
    <w:p w:rsidR="00B3589E" w:rsidRPr="00614B2F" w:rsidRDefault="00B3589E" w:rsidP="00B63F39">
      <w:pPr>
        <w:pStyle w:val="Default"/>
        <w:spacing w:line="360" w:lineRule="auto"/>
        <w:jc w:val="both"/>
        <w:rPr>
          <w:rFonts w:ascii="Times New Roman" w:hAnsi="Times New Roman" w:cs="Times New Roman"/>
          <w:lang w:val="en-US"/>
        </w:rPr>
      </w:pPr>
    </w:p>
    <w:p w:rsidR="00B3589E" w:rsidRPr="00614B2F" w:rsidRDefault="00B3589E" w:rsidP="00B63F39">
      <w:pPr>
        <w:pStyle w:val="Default"/>
        <w:spacing w:line="360" w:lineRule="auto"/>
        <w:jc w:val="both"/>
        <w:rPr>
          <w:rFonts w:ascii="Times New Roman" w:hAnsi="Times New Roman" w:cs="Times New Roman"/>
          <w:lang w:val="en-US"/>
        </w:rPr>
      </w:pPr>
      <w:r>
        <w:rPr>
          <w:noProof/>
          <w:lang w:val="en-US"/>
        </w:rPr>
        <w:pict>
          <v:shape id="Picture 3" o:spid="_x0000_s1028" type="#_x0000_t75" style="position:absolute;left:0;text-align:left;margin-left:242.7pt;margin-top:46.25pt;width:173.45pt;height:165pt;z-index:251660288;visibility:visible" wrapcoords="-94 0 -94 21502 21600 21502 21600 0 -94 0">
            <v:imagedata r:id="rId12" o:title=""/>
            <w10:wrap type="through"/>
          </v:shape>
        </w:pict>
      </w:r>
      <w:r w:rsidRPr="00614B2F">
        <w:rPr>
          <w:rFonts w:ascii="Times New Roman" w:hAnsi="Times New Roman" w:cs="Times New Roman"/>
          <w:lang w:val="en-US"/>
        </w:rPr>
        <w:t xml:space="preserve">Before commencing a more thorough and statistical analysis of the available data, the responses to several relevant questions must be presented and examined. After a note explained the idea of personalized advertising, the respondents were asked whether they were previously aware of this form of promotion. Figure 7 displays the responses, which show that personalization is still not widely recognized, and furthermore allows an investigation of the answers presented by these two groups of individuals. </w:t>
      </w:r>
    </w:p>
    <w:p w:rsidR="00B3589E" w:rsidRPr="00614B2F" w:rsidRDefault="00B3589E" w:rsidP="00B63F39">
      <w:pPr>
        <w:pStyle w:val="Default"/>
        <w:spacing w:line="360" w:lineRule="auto"/>
        <w:jc w:val="both"/>
        <w:rPr>
          <w:rFonts w:ascii="Times New Roman" w:hAnsi="Times New Roman" w:cs="Times New Roman"/>
          <w:lang w:val="en-US"/>
        </w:rPr>
      </w:pPr>
    </w:p>
    <w:p w:rsidR="00B3589E" w:rsidRPr="00614B2F" w:rsidRDefault="00B3589E" w:rsidP="00B63F39">
      <w:pPr>
        <w:pStyle w:val="Default"/>
        <w:spacing w:line="360" w:lineRule="auto"/>
        <w:jc w:val="both"/>
        <w:rPr>
          <w:rFonts w:ascii="Times New Roman" w:hAnsi="Times New Roman" w:cs="Times New Roman"/>
          <w:lang w:val="en-US"/>
        </w:rPr>
      </w:pPr>
      <w:r w:rsidRPr="00614B2F">
        <w:rPr>
          <w:rFonts w:ascii="Times New Roman" w:hAnsi="Times New Roman" w:cs="Times New Roman"/>
          <w:lang w:val="en-US"/>
        </w:rPr>
        <w:t xml:space="preserve">Thereafter, the questions concerning the attitude toward the concept showed a relatively positive response by the individuals taken into consideration. As figure 8 shows, a great </w:t>
      </w:r>
    </w:p>
    <w:p w:rsidR="00B3589E" w:rsidRPr="00614B2F" w:rsidRDefault="00B3589E" w:rsidP="00B63F39">
      <w:pPr>
        <w:pStyle w:val="Default"/>
        <w:spacing w:line="360" w:lineRule="auto"/>
        <w:jc w:val="both"/>
        <w:rPr>
          <w:rFonts w:ascii="Times New Roman" w:hAnsi="Times New Roman" w:cs="Times New Roman"/>
          <w:lang w:val="en-US"/>
        </w:rPr>
      </w:pPr>
      <w:r w:rsidRPr="00614B2F">
        <w:rPr>
          <w:rFonts w:ascii="Times New Roman" w:hAnsi="Times New Roman" w:cs="Times New Roman"/>
          <w:lang w:val="en-US"/>
        </w:rPr>
        <w:t>proportion believe</w:t>
      </w:r>
      <w:r>
        <w:rPr>
          <w:rFonts w:ascii="Times New Roman" w:hAnsi="Times New Roman" w:cs="Times New Roman"/>
          <w:lang w:val="en-US"/>
        </w:rPr>
        <w:t>s</w:t>
      </w:r>
      <w:r w:rsidRPr="00614B2F">
        <w:rPr>
          <w:rFonts w:ascii="Times New Roman" w:hAnsi="Times New Roman" w:cs="Times New Roman"/>
          <w:lang w:val="en-US"/>
        </w:rPr>
        <w:t xml:space="preserve"> that personalization will improve the information received through advertising, and most consider it to be a fairly good idea. It will be </w:t>
      </w:r>
      <w:r>
        <w:rPr>
          <w:rFonts w:ascii="Times New Roman" w:hAnsi="Times New Roman" w:cs="Times New Roman"/>
          <w:lang w:val="en-US"/>
        </w:rPr>
        <w:t>important to examine whether the</w:t>
      </w:r>
      <w:r w:rsidRPr="00614B2F">
        <w:rPr>
          <w:rFonts w:ascii="Times New Roman" w:hAnsi="Times New Roman" w:cs="Times New Roman"/>
          <w:lang w:val="en-US"/>
        </w:rPr>
        <w:t>s</w:t>
      </w:r>
      <w:r>
        <w:rPr>
          <w:rFonts w:ascii="Times New Roman" w:hAnsi="Times New Roman" w:cs="Times New Roman"/>
          <w:lang w:val="en-US"/>
        </w:rPr>
        <w:t>e</w:t>
      </w:r>
      <w:r w:rsidRPr="00614B2F">
        <w:rPr>
          <w:rFonts w:ascii="Times New Roman" w:hAnsi="Times New Roman" w:cs="Times New Roman"/>
          <w:lang w:val="en-US"/>
        </w:rPr>
        <w:t xml:space="preserve"> considerations will then translate into providing information to then receive personalization.</w:t>
      </w:r>
    </w:p>
    <w:p w:rsidR="00B3589E" w:rsidRPr="00614B2F" w:rsidRDefault="00B3589E" w:rsidP="00B63F39">
      <w:pPr>
        <w:pStyle w:val="Default"/>
        <w:spacing w:after="240" w:line="360" w:lineRule="auto"/>
        <w:jc w:val="both"/>
        <w:rPr>
          <w:rFonts w:ascii="Times New Roman" w:hAnsi="Times New Roman" w:cs="Times New Roman"/>
          <w:lang w:val="en-US"/>
        </w:rPr>
      </w:pPr>
      <w:r w:rsidRPr="005D58ED">
        <w:rPr>
          <w:rFonts w:ascii="Times New Roman" w:hAnsi="Times New Roman" w:cs="Times New Roman"/>
          <w:noProof/>
          <w:lang w:val="en-US"/>
        </w:rPr>
        <w:pict>
          <v:shape id="_x0000_i1029" type="#_x0000_t75" style="width:425.25pt;height:136.5pt;visibility:visible">
            <v:imagedata r:id="rId13" o:title=""/>
          </v:shape>
        </w:pict>
      </w:r>
    </w:p>
    <w:p w:rsidR="00B3589E" w:rsidRPr="00614B2F" w:rsidRDefault="00B3589E" w:rsidP="00B63F39">
      <w:pPr>
        <w:pStyle w:val="Default"/>
        <w:spacing w:after="160" w:line="360" w:lineRule="auto"/>
        <w:jc w:val="both"/>
        <w:rPr>
          <w:rFonts w:ascii="Times New Roman" w:hAnsi="Times New Roman" w:cs="Times New Roman"/>
          <w:lang w:val="en-US"/>
        </w:rPr>
      </w:pPr>
      <w:r w:rsidRPr="00614B2F">
        <w:rPr>
          <w:rFonts w:ascii="Times New Roman" w:hAnsi="Times New Roman" w:cs="Times New Roman"/>
          <w:lang w:val="en-US"/>
        </w:rPr>
        <w:t>The next re</w:t>
      </w:r>
      <w:r>
        <w:rPr>
          <w:rFonts w:ascii="Times New Roman" w:hAnsi="Times New Roman" w:cs="Times New Roman"/>
          <w:lang w:val="en-US"/>
        </w:rPr>
        <w:t>sponses to be considered are</w:t>
      </w:r>
      <w:r w:rsidRPr="00614B2F">
        <w:rPr>
          <w:rFonts w:ascii="Times New Roman" w:hAnsi="Times New Roman" w:cs="Times New Roman"/>
          <w:lang w:val="en-US"/>
        </w:rPr>
        <w:t xml:space="preserve"> interrelated once inquiring upon the intrigue of personal information in advertising. There is a</w:t>
      </w:r>
      <w:r>
        <w:rPr>
          <w:rFonts w:ascii="Times New Roman" w:hAnsi="Times New Roman" w:cs="Times New Roman"/>
          <w:lang w:val="en-US"/>
        </w:rPr>
        <w:t>n</w:t>
      </w:r>
      <w:r w:rsidRPr="00614B2F">
        <w:rPr>
          <w:rFonts w:ascii="Times New Roman" w:hAnsi="Times New Roman" w:cs="Times New Roman"/>
          <w:lang w:val="en-US"/>
        </w:rPr>
        <w:t xml:space="preserve"> almost equal division of opinions, which can be considered as quite negative for personalization. However, the following question which was only asked of those that answered positively shows that individuals who are attracted by this form of promotion will continue to be influenced. </w:t>
      </w:r>
    </w:p>
    <w:p w:rsidR="00B3589E" w:rsidRPr="00614B2F" w:rsidRDefault="00B3589E" w:rsidP="00B63F39">
      <w:pPr>
        <w:pStyle w:val="Default"/>
        <w:spacing w:line="360" w:lineRule="auto"/>
        <w:jc w:val="both"/>
        <w:rPr>
          <w:rFonts w:ascii="Times New Roman" w:hAnsi="Times New Roman" w:cs="Times New Roman"/>
        </w:rPr>
      </w:pPr>
      <w:r w:rsidRPr="005D58ED">
        <w:rPr>
          <w:rFonts w:ascii="Times New Roman" w:hAnsi="Times New Roman" w:cs="Times New Roman"/>
          <w:noProof/>
          <w:lang w:val="en-US"/>
        </w:rPr>
        <w:pict>
          <v:shape id="Picture 5" o:spid="_x0000_i1030" type="#_x0000_t75" style="width:418.5pt;height:191.25pt;visibility:visible">
            <v:imagedata r:id="rId14" o:title=""/>
          </v:shape>
        </w:pict>
      </w:r>
    </w:p>
    <w:p w:rsidR="00B3589E" w:rsidRPr="00614B2F" w:rsidRDefault="00B3589E" w:rsidP="00B63F39">
      <w:pPr>
        <w:pStyle w:val="Default"/>
        <w:spacing w:line="360" w:lineRule="auto"/>
        <w:jc w:val="both"/>
        <w:rPr>
          <w:rFonts w:ascii="Times New Roman" w:hAnsi="Times New Roman" w:cs="Times New Roman"/>
          <w:lang w:val="en-US"/>
        </w:rPr>
      </w:pPr>
    </w:p>
    <w:p w:rsidR="00B3589E" w:rsidRPr="00614B2F" w:rsidRDefault="00B3589E" w:rsidP="00B63F39">
      <w:pPr>
        <w:pStyle w:val="Default"/>
        <w:spacing w:line="360" w:lineRule="auto"/>
        <w:jc w:val="both"/>
        <w:rPr>
          <w:rFonts w:ascii="Times New Roman" w:hAnsi="Times New Roman" w:cs="Times New Roman"/>
          <w:lang w:val="en-US"/>
        </w:rPr>
      </w:pPr>
      <w:r w:rsidRPr="00614B2F">
        <w:rPr>
          <w:rFonts w:ascii="Times New Roman" w:hAnsi="Times New Roman" w:cs="Times New Roman"/>
          <w:lang w:val="en-US"/>
        </w:rPr>
        <w:t>The subsequent questions, which in fact include a set of responses to be analyzed, can be considered as some of the most revealing pieces of information to comprehend the consumer judgment of personalization and its prospective. The first one to be inspected, as shown by figure 10, will be the 7</w:t>
      </w:r>
      <w:r w:rsidRPr="00614B2F">
        <w:rPr>
          <w:rFonts w:ascii="Times New Roman" w:hAnsi="Times New Roman" w:cs="Times New Roman"/>
          <w:vertAlign w:val="superscript"/>
          <w:lang w:val="en-US"/>
        </w:rPr>
        <w:t>th</w:t>
      </w:r>
      <w:r w:rsidRPr="00614B2F">
        <w:rPr>
          <w:rFonts w:ascii="Times New Roman" w:hAnsi="Times New Roman" w:cs="Times New Roman"/>
          <w:lang w:val="en-US"/>
        </w:rPr>
        <w:t xml:space="preserve"> question which gathers data on the particular aspects that would appeal to the consumer.  </w:t>
      </w:r>
    </w:p>
    <w:p w:rsidR="00B3589E" w:rsidRPr="00614B2F" w:rsidRDefault="00B3589E" w:rsidP="00B63F39">
      <w:pPr>
        <w:pStyle w:val="Default"/>
        <w:spacing w:line="360" w:lineRule="auto"/>
        <w:jc w:val="both"/>
        <w:rPr>
          <w:rFonts w:ascii="Times New Roman" w:hAnsi="Times New Roman" w:cs="Times New Roman"/>
          <w:lang w:val="en-US"/>
        </w:rPr>
      </w:pPr>
      <w:r w:rsidRPr="005D58ED">
        <w:rPr>
          <w:rFonts w:ascii="Times New Roman" w:hAnsi="Times New Roman" w:cs="Times New Roman"/>
          <w:noProof/>
          <w:lang w:val="en-US"/>
        </w:rPr>
        <w:pict>
          <v:shape id="Picture 7" o:spid="_x0000_i1031" type="#_x0000_t75" style="width:421.5pt;height:226.5pt;visibility:visible">
            <v:imagedata r:id="rId15" o:title=""/>
          </v:shape>
        </w:pict>
      </w:r>
    </w:p>
    <w:p w:rsidR="00B3589E" w:rsidRPr="00614B2F" w:rsidRDefault="00B3589E" w:rsidP="00C3008F">
      <w:pPr>
        <w:pStyle w:val="Default"/>
        <w:spacing w:after="120" w:line="360" w:lineRule="auto"/>
        <w:jc w:val="both"/>
        <w:rPr>
          <w:rFonts w:ascii="Times New Roman" w:hAnsi="Times New Roman" w:cs="Times New Roman"/>
          <w:lang w:val="en-US"/>
        </w:rPr>
      </w:pPr>
      <w:r w:rsidRPr="00614B2F">
        <w:rPr>
          <w:rFonts w:ascii="Times New Roman" w:hAnsi="Times New Roman" w:cs="Times New Roman"/>
          <w:lang w:val="en-US"/>
        </w:rPr>
        <w:t xml:space="preserve">By observing the above figure, it can be concluded that consumers are not influenced from the inclusion of simple characteristics, such as the name of the individual. Creating an advertisement by taking into account a clients previous purchases, their age, and their gender provide a clear improvement. However, from the available propositions, the inclusion of one’s interests or explaining to them why this particular product has been recommended seems to greatly improve the appeal of an advertisement. As expected, the succeeding question is related to the information that consumers are willing to </w:t>
      </w:r>
      <w:r>
        <w:rPr>
          <w:rFonts w:ascii="Times New Roman" w:hAnsi="Times New Roman" w:cs="Times New Roman"/>
          <w:lang w:val="en-US"/>
        </w:rPr>
        <w:t>r</w:t>
      </w:r>
      <w:r w:rsidRPr="00614B2F">
        <w:rPr>
          <w:rFonts w:ascii="Times New Roman" w:hAnsi="Times New Roman" w:cs="Times New Roman"/>
          <w:lang w:val="en-US"/>
        </w:rPr>
        <w:t>elease, and shows whether their consent will be provided.</w:t>
      </w:r>
      <w:r>
        <w:rPr>
          <w:rFonts w:ascii="Times New Roman" w:hAnsi="Times New Roman" w:cs="Times New Roman"/>
          <w:lang w:val="en-US"/>
        </w:rPr>
        <w:t xml:space="preserve"> </w:t>
      </w:r>
      <w:r w:rsidRPr="00614B2F">
        <w:rPr>
          <w:rFonts w:ascii="Times New Roman" w:hAnsi="Times New Roman" w:cs="Times New Roman"/>
          <w:lang w:val="en-US"/>
        </w:rPr>
        <w:t xml:space="preserve"> </w:t>
      </w:r>
      <w:r w:rsidRPr="005D58ED">
        <w:rPr>
          <w:rFonts w:ascii="Times New Roman" w:hAnsi="Times New Roman" w:cs="Times New Roman"/>
          <w:noProof/>
          <w:lang w:val="en-US"/>
        </w:rPr>
        <w:pict>
          <v:shape id="Picture 8" o:spid="_x0000_i1032" type="#_x0000_t75" style="width:422.25pt;height:233.25pt;visibility:visible">
            <v:imagedata r:id="rId16" o:title=""/>
          </v:shape>
        </w:pict>
      </w:r>
    </w:p>
    <w:p w:rsidR="00B3589E" w:rsidRPr="00614B2F" w:rsidRDefault="00B3589E" w:rsidP="00B63F39">
      <w:pPr>
        <w:pStyle w:val="Default"/>
        <w:spacing w:after="160" w:line="360" w:lineRule="auto"/>
        <w:jc w:val="both"/>
        <w:rPr>
          <w:rFonts w:ascii="Times New Roman" w:hAnsi="Times New Roman" w:cs="Times New Roman"/>
          <w:lang w:val="en-US"/>
        </w:rPr>
      </w:pPr>
      <w:r w:rsidRPr="00614B2F">
        <w:rPr>
          <w:rFonts w:ascii="Times New Roman" w:hAnsi="Times New Roman" w:cs="Times New Roman"/>
          <w:lang w:val="en-US"/>
        </w:rPr>
        <w:t>At first glance, one can observe that the disclosing of information will inevitably become a large barrier to personalized advertising. There is a large amount of responders that are never or almost never prepared to provide data and particularly so when it comes to income, address, and informa</w:t>
      </w:r>
      <w:r>
        <w:rPr>
          <w:rFonts w:ascii="Times New Roman" w:hAnsi="Times New Roman" w:cs="Times New Roman"/>
          <w:lang w:val="en-US"/>
        </w:rPr>
        <w:t>tion on their family. Consequently</w:t>
      </w:r>
      <w:r w:rsidRPr="00614B2F">
        <w:rPr>
          <w:rFonts w:ascii="Times New Roman" w:hAnsi="Times New Roman" w:cs="Times New Roman"/>
          <w:lang w:val="en-US"/>
        </w:rPr>
        <w:t>, people are least disposed to reveal their first and last n</w:t>
      </w:r>
      <w:r>
        <w:rPr>
          <w:rFonts w:ascii="Times New Roman" w:hAnsi="Times New Roman" w:cs="Times New Roman"/>
          <w:lang w:val="en-US"/>
        </w:rPr>
        <w:t>ame, their browsing and purchasing</w:t>
      </w:r>
      <w:r w:rsidRPr="00614B2F">
        <w:rPr>
          <w:rFonts w:ascii="Times New Roman" w:hAnsi="Times New Roman" w:cs="Times New Roman"/>
          <w:lang w:val="en-US"/>
        </w:rPr>
        <w:t xml:space="preserve"> history. They seem most prone to providing their age, gender, weight, and interests. While considering the inability to collect certain information, marketers are nevertheless left with quite a fair share to create a personalized advertisement. </w:t>
      </w:r>
      <w:r>
        <w:rPr>
          <w:rFonts w:ascii="Times New Roman" w:hAnsi="Times New Roman" w:cs="Times New Roman"/>
          <w:lang w:val="en-US"/>
        </w:rPr>
        <w:t>Besides</w:t>
      </w:r>
      <w:r w:rsidRPr="00614B2F">
        <w:rPr>
          <w:rFonts w:ascii="Times New Roman" w:hAnsi="Times New Roman" w:cs="Times New Roman"/>
          <w:lang w:val="en-US"/>
        </w:rPr>
        <w:t xml:space="preserve"> the data that consumers are willing to provide, there are certain others that they cannot escape from disclosing when singing up to a general or retailer’s website. Whatever the amount of information gathered, even if limited, marketers need to establish techniques to employ them efficiently. The simple age, gender, and location of a consumer, through the combination with market trends and segmentation could then be sufficient. Thereafter, every additional piece of information will serve in enhancing the targeting efficiency. </w:t>
      </w:r>
    </w:p>
    <w:p w:rsidR="00B3589E" w:rsidRPr="00614B2F" w:rsidRDefault="00B3589E" w:rsidP="00B63F39">
      <w:pPr>
        <w:pStyle w:val="Default"/>
        <w:spacing w:after="120" w:line="360" w:lineRule="auto"/>
        <w:jc w:val="both"/>
        <w:rPr>
          <w:rFonts w:ascii="Times New Roman" w:hAnsi="Times New Roman" w:cs="Times New Roman"/>
          <w:lang w:val="en-US"/>
        </w:rPr>
      </w:pPr>
      <w:r>
        <w:rPr>
          <w:noProof/>
          <w:lang w:val="en-US"/>
        </w:rPr>
        <w:pict>
          <v:shape id="Picture 9" o:spid="_x0000_s1029" type="#_x0000_t75" style="position:absolute;left:0;text-align:left;margin-left:250.2pt;margin-top:20.25pt;width:177pt;height:108pt;z-index:251661312;visibility:visible" wrapcoords="-92 0 -92 21450 21600 21450 21600 0 -92 0">
            <v:imagedata r:id="rId17" o:title=""/>
            <w10:wrap type="through"/>
          </v:shape>
        </w:pict>
      </w:r>
      <w:r w:rsidRPr="00614B2F">
        <w:rPr>
          <w:rFonts w:ascii="Times New Roman" w:hAnsi="Times New Roman" w:cs="Times New Roman"/>
          <w:lang w:val="en-US"/>
        </w:rPr>
        <w:t xml:space="preserve">Since privacy and security are the main reasons preventing consumers from releasing information, question 10 was devised to understand which of these two is reasonable for the most concern. Even though it cannot be considered conclusive evidence, security seems to be more important and an hence an area in which to improve to convince the consumer. It also has to be recognized that these two aspects are interrelated, in the sense that privacy can only be ensured if security of the data collected can be guaranteed. </w:t>
      </w:r>
    </w:p>
    <w:p w:rsidR="00B3589E" w:rsidRDefault="00B3589E" w:rsidP="00B63F39">
      <w:pPr>
        <w:pStyle w:val="Default"/>
        <w:spacing w:line="360" w:lineRule="auto"/>
        <w:jc w:val="both"/>
        <w:rPr>
          <w:rFonts w:ascii="Times New Roman" w:hAnsi="Times New Roman" w:cs="Times New Roman"/>
          <w:lang w:val="en-US"/>
        </w:rPr>
      </w:pPr>
      <w:r>
        <w:rPr>
          <w:noProof/>
          <w:lang w:val="en-US"/>
        </w:rPr>
        <w:pict>
          <v:shape id="Picture 10" o:spid="_x0000_s1030" type="#_x0000_t75" style="position:absolute;left:0;text-align:left;margin-left:269.7pt;margin-top:1.2pt;width:153.75pt;height:124.5pt;z-index:251662336;visibility:visible" wrapcoords="-105 0 -105 21470 21600 21470 21600 0 -105 0">
            <v:imagedata r:id="rId18" o:title=""/>
            <w10:wrap type="through"/>
          </v:shape>
        </w:pict>
      </w:r>
      <w:r w:rsidRPr="00614B2F">
        <w:rPr>
          <w:rFonts w:ascii="Times New Roman" w:hAnsi="Times New Roman" w:cs="Times New Roman"/>
          <w:lang w:val="en-US"/>
        </w:rPr>
        <w:t>The last question to be considered in this manner is related to the type of media that the respondents would rather see personalization of advertisements. Quite clearly, the internet takes center stage, also being the most common used media at the moment. The classification “others” include magazines and newspapers</w:t>
      </w:r>
      <w:r>
        <w:rPr>
          <w:rFonts w:ascii="Times New Roman" w:hAnsi="Times New Roman" w:cs="Times New Roman"/>
          <w:lang w:val="en-US"/>
        </w:rPr>
        <w:t>,</w:t>
      </w:r>
      <w:r w:rsidRPr="00614B2F">
        <w:rPr>
          <w:rFonts w:ascii="Times New Roman" w:hAnsi="Times New Roman" w:cs="Times New Roman"/>
          <w:lang w:val="en-US"/>
        </w:rPr>
        <w:t xml:space="preserve"> and magazines and email. However, the recent development in mobile advertising, not yet in the market, need</w:t>
      </w:r>
      <w:r>
        <w:rPr>
          <w:rFonts w:ascii="Times New Roman" w:hAnsi="Times New Roman" w:cs="Times New Roman"/>
          <w:lang w:val="en-US"/>
        </w:rPr>
        <w:t>s</w:t>
      </w:r>
      <w:r w:rsidRPr="00614B2F">
        <w:rPr>
          <w:rFonts w:ascii="Times New Roman" w:hAnsi="Times New Roman" w:cs="Times New Roman"/>
          <w:lang w:val="en-US"/>
        </w:rPr>
        <w:t xml:space="preserve"> to be considered.</w:t>
      </w:r>
    </w:p>
    <w:p w:rsidR="00B3589E" w:rsidRPr="00A97537" w:rsidRDefault="00B3589E" w:rsidP="00B63F39">
      <w:pPr>
        <w:pStyle w:val="Default"/>
        <w:spacing w:line="360" w:lineRule="auto"/>
        <w:jc w:val="both"/>
        <w:outlineLvl w:val="1"/>
        <w:rPr>
          <w:rFonts w:ascii="Calibri" w:hAnsi="Calibri" w:cs="Calibri"/>
          <w:b/>
          <w:i/>
          <w:color w:val="4F81BD"/>
          <w:sz w:val="28"/>
          <w:szCs w:val="28"/>
          <w:lang w:val="en-US"/>
        </w:rPr>
      </w:pPr>
      <w:bookmarkStart w:id="33" w:name="_Toc265479856"/>
      <w:r w:rsidRPr="00A97537">
        <w:rPr>
          <w:rFonts w:ascii="Calibri" w:hAnsi="Calibri" w:cs="Calibri"/>
          <w:b/>
          <w:i/>
          <w:color w:val="4F81BD"/>
          <w:sz w:val="28"/>
          <w:szCs w:val="28"/>
          <w:lang w:val="en-US"/>
        </w:rPr>
        <w:t>7.4 Significance and correlation of results</w:t>
      </w:r>
      <w:bookmarkEnd w:id="33"/>
    </w:p>
    <w:p w:rsidR="00B3589E" w:rsidRPr="00614B2F" w:rsidRDefault="00B3589E" w:rsidP="00B63F39">
      <w:pPr>
        <w:pStyle w:val="Default"/>
        <w:spacing w:line="360" w:lineRule="auto"/>
        <w:jc w:val="both"/>
        <w:rPr>
          <w:rFonts w:ascii="Times New Roman" w:hAnsi="Times New Roman" w:cs="Times New Roman"/>
          <w:lang w:val="en-US"/>
        </w:rPr>
      </w:pPr>
    </w:p>
    <w:p w:rsidR="00B3589E" w:rsidRPr="00614B2F" w:rsidRDefault="00B3589E" w:rsidP="00B63F39">
      <w:pPr>
        <w:pStyle w:val="Default"/>
        <w:spacing w:line="360" w:lineRule="auto"/>
        <w:jc w:val="both"/>
        <w:rPr>
          <w:rFonts w:ascii="Times New Roman" w:hAnsi="Times New Roman" w:cs="Times New Roman"/>
          <w:lang w:val="en-US"/>
        </w:rPr>
      </w:pPr>
      <w:r w:rsidRPr="00614B2F">
        <w:rPr>
          <w:rFonts w:ascii="Times New Roman" w:hAnsi="Times New Roman" w:cs="Times New Roman"/>
          <w:lang w:val="en-US"/>
        </w:rPr>
        <w:t>Following the review of the respondents’</w:t>
      </w:r>
      <w:r>
        <w:rPr>
          <w:rFonts w:ascii="Times New Roman" w:hAnsi="Times New Roman" w:cs="Times New Roman"/>
          <w:lang w:val="en-US"/>
        </w:rPr>
        <w:t xml:space="preserve"> answers, a further analysi</w:t>
      </w:r>
      <w:r w:rsidRPr="00614B2F">
        <w:rPr>
          <w:rFonts w:ascii="Times New Roman" w:hAnsi="Times New Roman" w:cs="Times New Roman"/>
          <w:lang w:val="en-US"/>
        </w:rPr>
        <w:t>s has been done in order to understand whether there exist distinctions between the individuals taken into consideration. Throughout this section, a significance level of 5% (0.05) will be taken to accept or reject the various null hypotheses. There are more test</w:t>
      </w:r>
      <w:r>
        <w:rPr>
          <w:rFonts w:ascii="Times New Roman" w:hAnsi="Times New Roman" w:cs="Times New Roman"/>
          <w:lang w:val="en-US"/>
        </w:rPr>
        <w:t>s</w:t>
      </w:r>
      <w:r w:rsidRPr="00614B2F">
        <w:rPr>
          <w:rFonts w:ascii="Times New Roman" w:hAnsi="Times New Roman" w:cs="Times New Roman"/>
          <w:lang w:val="en-US"/>
        </w:rPr>
        <w:t xml:space="preserve"> that can and have been done with this data set, but this part of the paper will only present those that clarify the approach taken or are relevant to the study. </w:t>
      </w:r>
    </w:p>
    <w:p w:rsidR="00B3589E" w:rsidRPr="00614B2F" w:rsidRDefault="00B3589E" w:rsidP="00B63F39">
      <w:pPr>
        <w:pStyle w:val="Default"/>
        <w:spacing w:line="360" w:lineRule="auto"/>
        <w:jc w:val="both"/>
        <w:rPr>
          <w:rFonts w:ascii="Times New Roman" w:hAnsi="Times New Roman" w:cs="Times New Roman"/>
          <w:lang w:val="en-US"/>
        </w:rPr>
      </w:pPr>
    </w:p>
    <w:p w:rsidR="00B3589E" w:rsidRPr="00614B2F" w:rsidRDefault="00B3589E" w:rsidP="00B63F39">
      <w:pPr>
        <w:pStyle w:val="Default"/>
        <w:spacing w:after="160" w:line="360" w:lineRule="auto"/>
        <w:jc w:val="both"/>
        <w:rPr>
          <w:rFonts w:ascii="Times New Roman" w:hAnsi="Times New Roman" w:cs="Times New Roman"/>
          <w:lang w:val="en-US"/>
        </w:rPr>
      </w:pPr>
      <w:r w:rsidRPr="00614B2F">
        <w:rPr>
          <w:rFonts w:ascii="Times New Roman" w:hAnsi="Times New Roman" w:cs="Times New Roman"/>
          <w:lang w:val="en-US"/>
        </w:rPr>
        <w:t xml:space="preserve">First of all, the demographic characteristics of the respondents were taken into consideration in order to see if there is a significant difference between their answers. As figure 14 illustrates, gender was first to be analyzed in relation to several attributes. </w:t>
      </w:r>
    </w:p>
    <w:p w:rsidR="00B3589E" w:rsidRPr="00614B2F" w:rsidRDefault="00B3589E" w:rsidP="00B63F39">
      <w:pPr>
        <w:pStyle w:val="Default"/>
        <w:spacing w:line="360" w:lineRule="auto"/>
        <w:jc w:val="center"/>
        <w:rPr>
          <w:rFonts w:ascii="Times New Roman" w:hAnsi="Times New Roman" w:cs="Times New Roman"/>
          <w:sz w:val="20"/>
          <w:szCs w:val="20"/>
          <w:lang w:val="en-US"/>
        </w:rPr>
      </w:pPr>
      <w:r w:rsidRPr="00614B2F">
        <w:rPr>
          <w:rFonts w:ascii="Times New Roman" w:hAnsi="Times New Roman" w:cs="Times New Roman"/>
          <w:sz w:val="20"/>
          <w:szCs w:val="20"/>
          <w:lang w:val="en-US"/>
        </w:rPr>
        <w:t>Fig 14. Analysis of difference between male and female responses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763"/>
        <w:gridCol w:w="3657"/>
        <w:gridCol w:w="918"/>
        <w:gridCol w:w="1382"/>
      </w:tblGrid>
      <w:tr w:rsidR="00B3589E" w:rsidRPr="00E650E9" w:rsidTr="00C90368">
        <w:trPr>
          <w:trHeight w:val="340"/>
        </w:trPr>
        <w:tc>
          <w:tcPr>
            <w:tcW w:w="0" w:type="auto"/>
            <w:shd w:val="clear" w:color="auto" w:fill="4F81BD"/>
          </w:tcPr>
          <w:p w:rsidR="00B3589E" w:rsidRPr="00E650E9" w:rsidRDefault="00B3589E" w:rsidP="00C90368">
            <w:pPr>
              <w:spacing w:after="0" w:line="240" w:lineRule="auto"/>
              <w:jc w:val="center"/>
              <w:rPr>
                <w:rFonts w:ascii="Times New Roman" w:hAnsi="Times New Roman"/>
                <w:b/>
                <w:bCs/>
              </w:rPr>
            </w:pPr>
            <w:r w:rsidRPr="00E650E9">
              <w:rPr>
                <w:rFonts w:ascii="Times New Roman" w:hAnsi="Times New Roman"/>
                <w:b/>
                <w:bCs/>
              </w:rPr>
              <w:t>Testing on</w:t>
            </w:r>
          </w:p>
        </w:tc>
        <w:tc>
          <w:tcPr>
            <w:tcW w:w="0" w:type="auto"/>
            <w:shd w:val="clear" w:color="auto" w:fill="4F81BD"/>
          </w:tcPr>
          <w:p w:rsidR="00B3589E" w:rsidRPr="00E650E9" w:rsidRDefault="00B3589E" w:rsidP="00C90368">
            <w:pPr>
              <w:spacing w:after="0" w:line="240" w:lineRule="auto"/>
              <w:jc w:val="center"/>
              <w:rPr>
                <w:rFonts w:ascii="Times New Roman" w:hAnsi="Times New Roman"/>
                <w:b/>
                <w:bCs/>
              </w:rPr>
            </w:pPr>
            <w:r w:rsidRPr="00E650E9">
              <w:rPr>
                <w:rFonts w:ascii="Times New Roman" w:hAnsi="Times New Roman"/>
                <w:b/>
                <w:bCs/>
              </w:rPr>
              <w:t>Variables</w:t>
            </w:r>
          </w:p>
          <w:p w:rsidR="00B3589E" w:rsidRPr="00E650E9" w:rsidRDefault="00B3589E" w:rsidP="00C90368">
            <w:pPr>
              <w:spacing w:after="0" w:line="240" w:lineRule="auto"/>
              <w:jc w:val="center"/>
              <w:rPr>
                <w:rFonts w:ascii="Times New Roman" w:hAnsi="Times New Roman"/>
                <w:b/>
                <w:bCs/>
                <w:sz w:val="20"/>
                <w:szCs w:val="20"/>
              </w:rPr>
            </w:pPr>
            <w:r w:rsidRPr="00E650E9">
              <w:rPr>
                <w:rFonts w:ascii="Times New Roman" w:hAnsi="Times New Roman"/>
                <w:b/>
                <w:bCs/>
                <w:sz w:val="20"/>
                <w:szCs w:val="20"/>
              </w:rPr>
              <w:t>Independent: Gender (Q16)</w:t>
            </w:r>
          </w:p>
        </w:tc>
        <w:tc>
          <w:tcPr>
            <w:tcW w:w="918" w:type="dxa"/>
            <w:shd w:val="clear" w:color="auto" w:fill="4F81BD"/>
          </w:tcPr>
          <w:p w:rsidR="00B3589E" w:rsidRPr="00E650E9" w:rsidRDefault="00B3589E" w:rsidP="00C90368">
            <w:pPr>
              <w:spacing w:after="0" w:line="240" w:lineRule="auto"/>
              <w:jc w:val="center"/>
              <w:rPr>
                <w:rFonts w:ascii="Times New Roman" w:hAnsi="Times New Roman"/>
                <w:b/>
                <w:bCs/>
              </w:rPr>
            </w:pPr>
            <w:r w:rsidRPr="00E650E9">
              <w:rPr>
                <w:rFonts w:ascii="Times New Roman" w:hAnsi="Times New Roman"/>
                <w:b/>
                <w:bCs/>
              </w:rPr>
              <w:t>F -test</w:t>
            </w:r>
          </w:p>
        </w:tc>
        <w:tc>
          <w:tcPr>
            <w:tcW w:w="1382" w:type="dxa"/>
            <w:shd w:val="clear" w:color="auto" w:fill="4F81BD"/>
          </w:tcPr>
          <w:p w:rsidR="00B3589E" w:rsidRPr="00E650E9" w:rsidRDefault="00B3589E" w:rsidP="00C90368">
            <w:pPr>
              <w:spacing w:after="0" w:line="240" w:lineRule="auto"/>
              <w:jc w:val="center"/>
              <w:rPr>
                <w:rFonts w:ascii="Times New Roman" w:hAnsi="Times New Roman"/>
                <w:b/>
                <w:bCs/>
              </w:rPr>
            </w:pPr>
            <w:r w:rsidRPr="00E650E9">
              <w:rPr>
                <w:rFonts w:ascii="Times New Roman" w:hAnsi="Times New Roman"/>
                <w:b/>
                <w:bCs/>
              </w:rPr>
              <w:t>Significance level</w:t>
            </w:r>
          </w:p>
        </w:tc>
      </w:tr>
      <w:tr w:rsidR="00B3589E" w:rsidRPr="00E650E9" w:rsidTr="00C90368">
        <w:trPr>
          <w:trHeight w:val="482"/>
        </w:trPr>
        <w:tc>
          <w:tcPr>
            <w:tcW w:w="0" w:type="auto"/>
            <w:vMerge w:val="restart"/>
            <w:tcBorders>
              <w:right w:val="nil"/>
            </w:tcBorders>
            <w:shd w:val="clear" w:color="auto" w:fill="4F81BD"/>
          </w:tcPr>
          <w:p w:rsidR="00B3589E" w:rsidRPr="00E650E9" w:rsidRDefault="00B3589E" w:rsidP="00C90368">
            <w:pPr>
              <w:spacing w:after="0" w:line="240" w:lineRule="auto"/>
              <w:jc w:val="center"/>
              <w:rPr>
                <w:rFonts w:ascii="Times New Roman" w:hAnsi="Times New Roman"/>
                <w:b/>
                <w:bCs/>
              </w:rPr>
            </w:pPr>
          </w:p>
          <w:p w:rsidR="00B3589E" w:rsidRPr="00E650E9" w:rsidRDefault="00B3589E" w:rsidP="00C90368">
            <w:pPr>
              <w:spacing w:after="0" w:line="240" w:lineRule="auto"/>
              <w:jc w:val="center"/>
              <w:rPr>
                <w:rFonts w:ascii="Times New Roman" w:hAnsi="Times New Roman"/>
                <w:b/>
                <w:bCs/>
              </w:rPr>
            </w:pPr>
            <w:r w:rsidRPr="00E650E9">
              <w:rPr>
                <w:rFonts w:ascii="Times New Roman" w:hAnsi="Times New Roman"/>
                <w:b/>
                <w:bCs/>
              </w:rPr>
              <w:t>Attitude toward concept</w:t>
            </w:r>
          </w:p>
        </w:tc>
        <w:tc>
          <w:tcPr>
            <w:tcW w:w="0" w:type="auto"/>
            <w:shd w:val="clear" w:color="auto" w:fill="D8D8D8"/>
          </w:tcPr>
          <w:p w:rsidR="00B3589E" w:rsidRPr="00E650E9" w:rsidRDefault="00B3589E" w:rsidP="00C90368">
            <w:pPr>
              <w:spacing w:after="0" w:line="240" w:lineRule="auto"/>
              <w:rPr>
                <w:rFonts w:ascii="Times New Roman" w:hAnsi="Times New Roman"/>
              </w:rPr>
            </w:pPr>
            <w:r w:rsidRPr="00E650E9">
              <w:rPr>
                <w:rFonts w:ascii="Times New Roman" w:hAnsi="Times New Roman"/>
              </w:rPr>
              <w:t>Dependent: Improved info (Q2)</w:t>
            </w:r>
          </w:p>
        </w:tc>
        <w:tc>
          <w:tcPr>
            <w:tcW w:w="918" w:type="dxa"/>
            <w:shd w:val="clear" w:color="auto" w:fill="D8D8D8"/>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1,205</w:t>
            </w:r>
          </w:p>
        </w:tc>
        <w:tc>
          <w:tcPr>
            <w:tcW w:w="1382" w:type="dxa"/>
            <w:shd w:val="clear" w:color="auto" w:fill="D8D8D8"/>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0,275</w:t>
            </w:r>
          </w:p>
        </w:tc>
      </w:tr>
      <w:tr w:rsidR="00B3589E" w:rsidRPr="00E650E9" w:rsidTr="00C90368">
        <w:trPr>
          <w:trHeight w:val="444"/>
        </w:trPr>
        <w:tc>
          <w:tcPr>
            <w:tcW w:w="0" w:type="auto"/>
            <w:vMerge/>
            <w:shd w:val="clear" w:color="auto" w:fill="4F81BD"/>
          </w:tcPr>
          <w:p w:rsidR="00B3589E" w:rsidRPr="00E650E9" w:rsidRDefault="00B3589E" w:rsidP="00C90368">
            <w:pPr>
              <w:spacing w:after="0" w:line="240" w:lineRule="auto"/>
              <w:jc w:val="center"/>
              <w:rPr>
                <w:rFonts w:ascii="Times New Roman" w:hAnsi="Times New Roman"/>
                <w:b/>
                <w:bCs/>
              </w:rPr>
            </w:pPr>
          </w:p>
        </w:tc>
        <w:tc>
          <w:tcPr>
            <w:tcW w:w="0" w:type="auto"/>
          </w:tcPr>
          <w:p w:rsidR="00B3589E" w:rsidRPr="00E650E9" w:rsidRDefault="00B3589E" w:rsidP="00C90368">
            <w:pPr>
              <w:spacing w:after="0" w:line="240" w:lineRule="auto"/>
              <w:rPr>
                <w:rFonts w:ascii="Times New Roman" w:hAnsi="Times New Roman"/>
              </w:rPr>
            </w:pPr>
            <w:r w:rsidRPr="00E650E9">
              <w:rPr>
                <w:rFonts w:ascii="Times New Roman" w:hAnsi="Times New Roman"/>
              </w:rPr>
              <w:t>Dep.:  Categorization of concept (Q4)</w:t>
            </w:r>
          </w:p>
        </w:tc>
        <w:tc>
          <w:tcPr>
            <w:tcW w:w="918" w:type="dxa"/>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0,025</w:t>
            </w:r>
          </w:p>
        </w:tc>
        <w:tc>
          <w:tcPr>
            <w:tcW w:w="1382" w:type="dxa"/>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0,875</w:t>
            </w:r>
          </w:p>
        </w:tc>
      </w:tr>
      <w:tr w:rsidR="00B3589E" w:rsidRPr="00E650E9" w:rsidTr="00C90368">
        <w:trPr>
          <w:trHeight w:val="336"/>
        </w:trPr>
        <w:tc>
          <w:tcPr>
            <w:tcW w:w="0" w:type="auto"/>
            <w:vMerge w:val="restart"/>
            <w:shd w:val="clear" w:color="auto" w:fill="4F81BD"/>
          </w:tcPr>
          <w:p w:rsidR="00B3589E" w:rsidRPr="00E650E9" w:rsidRDefault="00B3589E" w:rsidP="00C90368">
            <w:pPr>
              <w:spacing w:after="0" w:line="240" w:lineRule="auto"/>
              <w:jc w:val="center"/>
              <w:rPr>
                <w:rFonts w:ascii="Times New Roman" w:hAnsi="Times New Roman"/>
                <w:b/>
                <w:bCs/>
              </w:rPr>
            </w:pPr>
          </w:p>
          <w:p w:rsidR="00B3589E" w:rsidRPr="00E650E9" w:rsidRDefault="00B3589E" w:rsidP="00C90368">
            <w:pPr>
              <w:spacing w:after="0" w:line="240" w:lineRule="auto"/>
              <w:jc w:val="center"/>
              <w:rPr>
                <w:rFonts w:ascii="Times New Roman" w:hAnsi="Times New Roman"/>
                <w:b/>
                <w:bCs/>
              </w:rPr>
            </w:pPr>
            <w:r w:rsidRPr="00E650E9">
              <w:rPr>
                <w:rFonts w:ascii="Times New Roman" w:hAnsi="Times New Roman"/>
                <w:b/>
                <w:bCs/>
              </w:rPr>
              <w:t>Attitude toward inclusion of personal info</w:t>
            </w:r>
          </w:p>
        </w:tc>
        <w:tc>
          <w:tcPr>
            <w:tcW w:w="0" w:type="auto"/>
            <w:shd w:val="clear" w:color="auto" w:fill="D8D8D8"/>
          </w:tcPr>
          <w:p w:rsidR="00B3589E" w:rsidRPr="00E650E9" w:rsidRDefault="00B3589E" w:rsidP="00C90368">
            <w:pPr>
              <w:spacing w:after="0" w:line="240" w:lineRule="auto"/>
              <w:rPr>
                <w:rFonts w:ascii="Times New Roman" w:hAnsi="Times New Roman"/>
              </w:rPr>
            </w:pPr>
            <w:r w:rsidRPr="00E650E9">
              <w:rPr>
                <w:rFonts w:ascii="Times New Roman" w:hAnsi="Times New Roman"/>
              </w:rPr>
              <w:t>Dep.: Appeal of personal info (Q5)</w:t>
            </w:r>
          </w:p>
        </w:tc>
        <w:tc>
          <w:tcPr>
            <w:tcW w:w="918" w:type="dxa"/>
            <w:shd w:val="clear" w:color="auto" w:fill="D8D8D8"/>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0,786</w:t>
            </w:r>
          </w:p>
        </w:tc>
        <w:tc>
          <w:tcPr>
            <w:tcW w:w="1382" w:type="dxa"/>
            <w:shd w:val="clear" w:color="auto" w:fill="D8D8D8"/>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0,377</w:t>
            </w:r>
          </w:p>
        </w:tc>
      </w:tr>
      <w:tr w:rsidR="00B3589E" w:rsidRPr="00E650E9" w:rsidTr="00C90368">
        <w:trPr>
          <w:trHeight w:val="308"/>
        </w:trPr>
        <w:tc>
          <w:tcPr>
            <w:tcW w:w="0" w:type="auto"/>
            <w:vMerge/>
            <w:shd w:val="clear" w:color="auto" w:fill="4F81BD"/>
          </w:tcPr>
          <w:p w:rsidR="00B3589E" w:rsidRPr="00E650E9" w:rsidRDefault="00B3589E" w:rsidP="00C90368">
            <w:pPr>
              <w:spacing w:after="0" w:line="240" w:lineRule="auto"/>
              <w:jc w:val="center"/>
              <w:rPr>
                <w:rFonts w:ascii="Times New Roman" w:hAnsi="Times New Roman"/>
                <w:b/>
                <w:bCs/>
              </w:rPr>
            </w:pPr>
          </w:p>
        </w:tc>
        <w:tc>
          <w:tcPr>
            <w:tcW w:w="0" w:type="auto"/>
          </w:tcPr>
          <w:p w:rsidR="00B3589E" w:rsidRPr="00E650E9" w:rsidRDefault="00B3589E" w:rsidP="00C90368">
            <w:pPr>
              <w:spacing w:after="0" w:line="240" w:lineRule="auto"/>
              <w:rPr>
                <w:rFonts w:ascii="Times New Roman" w:hAnsi="Times New Roman"/>
              </w:rPr>
            </w:pPr>
            <w:r w:rsidRPr="00E650E9">
              <w:rPr>
                <w:rFonts w:ascii="Times New Roman" w:hAnsi="Times New Roman"/>
              </w:rPr>
              <w:t>Dep.: Continued appeal (Q6)</w:t>
            </w:r>
          </w:p>
        </w:tc>
        <w:tc>
          <w:tcPr>
            <w:tcW w:w="918" w:type="dxa"/>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0,627</w:t>
            </w:r>
          </w:p>
        </w:tc>
        <w:tc>
          <w:tcPr>
            <w:tcW w:w="1382" w:type="dxa"/>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0,432</w:t>
            </w:r>
          </w:p>
        </w:tc>
      </w:tr>
      <w:tr w:rsidR="00B3589E" w:rsidRPr="00E650E9" w:rsidTr="00C90368">
        <w:trPr>
          <w:trHeight w:val="540"/>
        </w:trPr>
        <w:tc>
          <w:tcPr>
            <w:tcW w:w="0" w:type="auto"/>
            <w:vMerge/>
            <w:shd w:val="clear" w:color="auto" w:fill="4F81BD"/>
          </w:tcPr>
          <w:p w:rsidR="00B3589E" w:rsidRPr="00E650E9" w:rsidRDefault="00B3589E" w:rsidP="00C90368">
            <w:pPr>
              <w:spacing w:after="0" w:line="240" w:lineRule="auto"/>
              <w:jc w:val="center"/>
              <w:rPr>
                <w:rFonts w:ascii="Times New Roman" w:hAnsi="Times New Roman"/>
                <w:b/>
                <w:bCs/>
              </w:rPr>
            </w:pPr>
          </w:p>
        </w:tc>
        <w:tc>
          <w:tcPr>
            <w:tcW w:w="0" w:type="auto"/>
            <w:shd w:val="clear" w:color="auto" w:fill="D8D8D8"/>
          </w:tcPr>
          <w:p w:rsidR="00B3589E" w:rsidRPr="00E650E9" w:rsidRDefault="00B3589E" w:rsidP="00C90368">
            <w:pPr>
              <w:spacing w:after="0" w:line="240" w:lineRule="auto"/>
              <w:rPr>
                <w:rFonts w:ascii="Times New Roman" w:hAnsi="Times New Roman"/>
              </w:rPr>
            </w:pPr>
            <w:r w:rsidRPr="00E650E9">
              <w:rPr>
                <w:rFonts w:ascii="Times New Roman" w:hAnsi="Times New Roman"/>
              </w:rPr>
              <w:t>Dep.: Particular info: Gender and age specific products* (Q7)</w:t>
            </w:r>
          </w:p>
        </w:tc>
        <w:tc>
          <w:tcPr>
            <w:tcW w:w="918" w:type="dxa"/>
            <w:shd w:val="clear" w:color="auto" w:fill="D8D8D8"/>
          </w:tcPr>
          <w:p w:rsidR="00B3589E" w:rsidRPr="00E650E9" w:rsidRDefault="00B3589E" w:rsidP="00C90368">
            <w:pPr>
              <w:spacing w:before="120" w:after="0" w:line="240" w:lineRule="auto"/>
              <w:jc w:val="center"/>
              <w:rPr>
                <w:rFonts w:ascii="Times New Roman" w:hAnsi="Times New Roman"/>
              </w:rPr>
            </w:pPr>
            <w:r w:rsidRPr="00E650E9">
              <w:rPr>
                <w:rFonts w:ascii="Times New Roman" w:hAnsi="Times New Roman"/>
              </w:rPr>
              <w:t>5,625</w:t>
            </w:r>
          </w:p>
        </w:tc>
        <w:tc>
          <w:tcPr>
            <w:tcW w:w="1382" w:type="dxa"/>
            <w:shd w:val="clear" w:color="auto" w:fill="D8D8D8"/>
          </w:tcPr>
          <w:p w:rsidR="00B3589E" w:rsidRPr="00E650E9" w:rsidRDefault="00B3589E" w:rsidP="00C90368">
            <w:pPr>
              <w:spacing w:before="120" w:after="0" w:line="240" w:lineRule="auto"/>
              <w:jc w:val="center"/>
              <w:rPr>
                <w:rFonts w:ascii="Times New Roman" w:hAnsi="Times New Roman"/>
              </w:rPr>
            </w:pPr>
            <w:r w:rsidRPr="00E650E9">
              <w:rPr>
                <w:rFonts w:ascii="Times New Roman" w:hAnsi="Times New Roman"/>
              </w:rPr>
              <w:t>0,020</w:t>
            </w:r>
          </w:p>
        </w:tc>
      </w:tr>
      <w:tr w:rsidR="00B3589E" w:rsidRPr="00E650E9" w:rsidTr="00C90368">
        <w:trPr>
          <w:trHeight w:val="336"/>
        </w:trPr>
        <w:tc>
          <w:tcPr>
            <w:tcW w:w="0" w:type="auto"/>
            <w:vMerge w:val="restart"/>
            <w:shd w:val="clear" w:color="auto" w:fill="4F81BD"/>
          </w:tcPr>
          <w:p w:rsidR="00B3589E" w:rsidRPr="00E650E9" w:rsidRDefault="00B3589E" w:rsidP="00C90368">
            <w:pPr>
              <w:spacing w:after="0" w:line="240" w:lineRule="auto"/>
              <w:jc w:val="center"/>
              <w:rPr>
                <w:rFonts w:ascii="Times New Roman" w:hAnsi="Times New Roman"/>
                <w:b/>
                <w:bCs/>
              </w:rPr>
            </w:pPr>
          </w:p>
          <w:p w:rsidR="00B3589E" w:rsidRPr="00E650E9" w:rsidRDefault="00B3589E" w:rsidP="00C90368">
            <w:pPr>
              <w:spacing w:after="0" w:line="240" w:lineRule="auto"/>
              <w:jc w:val="center"/>
              <w:rPr>
                <w:rFonts w:ascii="Times New Roman" w:hAnsi="Times New Roman"/>
                <w:b/>
                <w:bCs/>
              </w:rPr>
            </w:pPr>
          </w:p>
          <w:p w:rsidR="00B3589E" w:rsidRPr="00E650E9" w:rsidRDefault="00B3589E" w:rsidP="00C90368">
            <w:pPr>
              <w:spacing w:after="0" w:line="240" w:lineRule="auto"/>
              <w:jc w:val="center"/>
              <w:rPr>
                <w:rFonts w:ascii="Times New Roman" w:hAnsi="Times New Roman"/>
                <w:b/>
                <w:bCs/>
              </w:rPr>
            </w:pPr>
            <w:r w:rsidRPr="00E650E9">
              <w:rPr>
                <w:rFonts w:ascii="Times New Roman" w:hAnsi="Times New Roman"/>
                <w:b/>
                <w:bCs/>
              </w:rPr>
              <w:t>Release of information</w:t>
            </w:r>
          </w:p>
        </w:tc>
        <w:tc>
          <w:tcPr>
            <w:tcW w:w="0" w:type="auto"/>
          </w:tcPr>
          <w:p w:rsidR="00B3589E" w:rsidRPr="00E650E9" w:rsidRDefault="00B3589E" w:rsidP="00C90368">
            <w:pPr>
              <w:spacing w:after="0" w:line="240" w:lineRule="auto"/>
              <w:rPr>
                <w:rFonts w:ascii="Times New Roman" w:hAnsi="Times New Roman"/>
              </w:rPr>
            </w:pPr>
            <w:r w:rsidRPr="00E650E9">
              <w:rPr>
                <w:rFonts w:ascii="Times New Roman" w:hAnsi="Times New Roman"/>
              </w:rPr>
              <w:t>Dep.: Particular info:  Interests and</w:t>
            </w:r>
          </w:p>
          <w:p w:rsidR="00B3589E" w:rsidRPr="00E650E9" w:rsidRDefault="00B3589E" w:rsidP="00C90368">
            <w:pPr>
              <w:spacing w:after="0" w:line="240" w:lineRule="auto"/>
              <w:rPr>
                <w:rFonts w:ascii="Times New Roman" w:hAnsi="Times New Roman"/>
              </w:rPr>
            </w:pPr>
            <w:r w:rsidRPr="00E650E9">
              <w:rPr>
                <w:rFonts w:ascii="Times New Roman" w:hAnsi="Times New Roman"/>
              </w:rPr>
              <w:t>browsing history* (Q8)</w:t>
            </w:r>
          </w:p>
        </w:tc>
        <w:tc>
          <w:tcPr>
            <w:tcW w:w="918" w:type="dxa"/>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6,156</w:t>
            </w:r>
          </w:p>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6,765</w:t>
            </w:r>
          </w:p>
        </w:tc>
        <w:tc>
          <w:tcPr>
            <w:tcW w:w="1382" w:type="dxa"/>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0,015</w:t>
            </w:r>
          </w:p>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0,011</w:t>
            </w:r>
          </w:p>
        </w:tc>
      </w:tr>
      <w:tr w:rsidR="00B3589E" w:rsidRPr="00E650E9" w:rsidTr="00C90368">
        <w:trPr>
          <w:trHeight w:val="311"/>
        </w:trPr>
        <w:tc>
          <w:tcPr>
            <w:tcW w:w="0" w:type="auto"/>
            <w:vMerge/>
            <w:shd w:val="clear" w:color="auto" w:fill="4F81BD"/>
          </w:tcPr>
          <w:p w:rsidR="00B3589E" w:rsidRPr="00E650E9" w:rsidRDefault="00B3589E" w:rsidP="00C90368">
            <w:pPr>
              <w:spacing w:after="0" w:line="240" w:lineRule="auto"/>
              <w:rPr>
                <w:rFonts w:ascii="Times New Roman" w:hAnsi="Times New Roman"/>
                <w:b/>
                <w:bCs/>
                <w:color w:val="FFFFFF"/>
              </w:rPr>
            </w:pPr>
          </w:p>
        </w:tc>
        <w:tc>
          <w:tcPr>
            <w:tcW w:w="0" w:type="auto"/>
            <w:shd w:val="clear" w:color="auto" w:fill="D8D8D8"/>
          </w:tcPr>
          <w:p w:rsidR="00B3589E" w:rsidRPr="00E650E9" w:rsidRDefault="00B3589E" w:rsidP="00C90368">
            <w:pPr>
              <w:spacing w:after="0" w:line="240" w:lineRule="auto"/>
              <w:rPr>
                <w:rFonts w:ascii="Times New Roman" w:hAnsi="Times New Roman"/>
              </w:rPr>
            </w:pPr>
            <w:r w:rsidRPr="00E650E9">
              <w:rPr>
                <w:rFonts w:ascii="Times New Roman" w:hAnsi="Times New Roman"/>
              </w:rPr>
              <w:t>Dep.: Exceptions(Q9)</w:t>
            </w:r>
          </w:p>
        </w:tc>
        <w:tc>
          <w:tcPr>
            <w:tcW w:w="918" w:type="dxa"/>
            <w:shd w:val="clear" w:color="auto" w:fill="D8D8D8"/>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3,634</w:t>
            </w:r>
          </w:p>
        </w:tc>
        <w:tc>
          <w:tcPr>
            <w:tcW w:w="1382" w:type="dxa"/>
            <w:shd w:val="clear" w:color="auto" w:fill="D8D8D8"/>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0,059</w:t>
            </w:r>
          </w:p>
        </w:tc>
      </w:tr>
      <w:tr w:rsidR="00B3589E" w:rsidRPr="00E650E9" w:rsidTr="00C90368">
        <w:trPr>
          <w:trHeight w:val="410"/>
        </w:trPr>
        <w:tc>
          <w:tcPr>
            <w:tcW w:w="0" w:type="auto"/>
            <w:vMerge/>
            <w:shd w:val="clear" w:color="auto" w:fill="4F81BD"/>
          </w:tcPr>
          <w:p w:rsidR="00B3589E" w:rsidRPr="00E650E9" w:rsidRDefault="00B3589E" w:rsidP="00C90368">
            <w:pPr>
              <w:spacing w:after="0" w:line="240" w:lineRule="auto"/>
              <w:rPr>
                <w:rFonts w:ascii="Times New Roman" w:hAnsi="Times New Roman"/>
                <w:b/>
                <w:bCs/>
                <w:color w:val="FFFFFF"/>
              </w:rPr>
            </w:pPr>
          </w:p>
        </w:tc>
        <w:tc>
          <w:tcPr>
            <w:tcW w:w="0" w:type="auto"/>
          </w:tcPr>
          <w:p w:rsidR="00B3589E" w:rsidRPr="00E650E9" w:rsidRDefault="00B3589E" w:rsidP="00C90368">
            <w:pPr>
              <w:spacing w:after="0" w:line="240" w:lineRule="auto"/>
              <w:rPr>
                <w:rFonts w:ascii="Times New Roman" w:hAnsi="Times New Roman"/>
              </w:rPr>
            </w:pPr>
            <w:r w:rsidRPr="00E650E9">
              <w:rPr>
                <w:rFonts w:ascii="Times New Roman" w:hAnsi="Times New Roman"/>
              </w:rPr>
              <w:t>Dep.: Largest concern (Q10)</w:t>
            </w:r>
          </w:p>
        </w:tc>
        <w:tc>
          <w:tcPr>
            <w:tcW w:w="918" w:type="dxa"/>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0,056</w:t>
            </w:r>
          </w:p>
        </w:tc>
        <w:tc>
          <w:tcPr>
            <w:tcW w:w="1382" w:type="dxa"/>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0,814</w:t>
            </w:r>
          </w:p>
        </w:tc>
      </w:tr>
    </w:tbl>
    <w:p w:rsidR="00B3589E" w:rsidRPr="00614B2F" w:rsidRDefault="00B3589E" w:rsidP="00B63F39">
      <w:pPr>
        <w:spacing w:after="0"/>
        <w:rPr>
          <w:rFonts w:ascii="Times New Roman" w:hAnsi="Times New Roman"/>
          <w:sz w:val="20"/>
          <w:szCs w:val="20"/>
        </w:rPr>
      </w:pPr>
      <w:r w:rsidRPr="00614B2F">
        <w:rPr>
          <w:rFonts w:ascii="Times New Roman" w:hAnsi="Times New Roman"/>
        </w:rPr>
        <w:t>*</w:t>
      </w:r>
      <w:r w:rsidRPr="00614B2F">
        <w:rPr>
          <w:rFonts w:ascii="Times New Roman" w:hAnsi="Times New Roman"/>
          <w:sz w:val="20"/>
          <w:szCs w:val="20"/>
        </w:rPr>
        <w:t>Only these taken into consideration due to their significance.</w:t>
      </w:r>
    </w:p>
    <w:p w:rsidR="00B3589E" w:rsidRPr="00614B2F" w:rsidRDefault="00B3589E" w:rsidP="00B63F39">
      <w:pPr>
        <w:pStyle w:val="Default"/>
        <w:spacing w:line="360" w:lineRule="auto"/>
        <w:jc w:val="both"/>
        <w:rPr>
          <w:rFonts w:ascii="Times New Roman" w:hAnsi="Times New Roman" w:cs="Times New Roman"/>
          <w:lang w:val="en-US"/>
        </w:rPr>
      </w:pPr>
    </w:p>
    <w:p w:rsidR="00B3589E" w:rsidRPr="00614B2F" w:rsidRDefault="00B3589E" w:rsidP="00B63F39">
      <w:pPr>
        <w:spacing w:after="0" w:line="360" w:lineRule="auto"/>
        <w:jc w:val="both"/>
        <w:rPr>
          <w:rFonts w:ascii="Times New Roman" w:hAnsi="Times New Roman"/>
          <w:sz w:val="24"/>
          <w:szCs w:val="24"/>
        </w:rPr>
      </w:pPr>
      <w:r w:rsidRPr="00614B2F">
        <w:rPr>
          <w:rFonts w:ascii="Times New Roman" w:hAnsi="Times New Roman"/>
          <w:sz w:val="24"/>
          <w:szCs w:val="24"/>
        </w:rPr>
        <w:t>The data shows that there is no significant difference between the responses given by the two genders, which leads to the first null hypothesis (H</w:t>
      </w:r>
      <w:r w:rsidRPr="00614B2F">
        <w:rPr>
          <w:rFonts w:ascii="Times New Roman" w:hAnsi="Times New Roman"/>
          <w:sz w:val="20"/>
          <w:szCs w:val="20"/>
        </w:rPr>
        <w:t>o</w:t>
      </w:r>
      <w:r w:rsidRPr="00614B2F">
        <w:rPr>
          <w:rFonts w:ascii="Times New Roman" w:hAnsi="Times New Roman"/>
          <w:sz w:val="24"/>
          <w:szCs w:val="24"/>
        </w:rPr>
        <w:t>: There is no significant difference between male and female responses) to be accepted. However, if questions seven and eight were separated to form several categories, then there exist noteworthy differences. When it comes to gender and age specific products, female respondents seem to find the inclusion or use of this information significantly more appealing, with an mean rating of 3.5 out of 5 as opposed to the male 2.9. In relation to the release of information, female respondents seem to be significantly more comfortable in releasing their interests and browsing history. When translated into scores for purposes of analysis, females scored a mean of 3.7 (≈Almost always) and 3.2 (≈Sometimes), while male participants scored 2.8 (≈Sometimes) and 2.2 (≈Almost never) respectively. This analyses shows that even though there are no differences in the general attitudes of the two genders, there seems to be information that can be more easily collected and other that can be used to influence the female consumer.</w:t>
      </w:r>
    </w:p>
    <w:p w:rsidR="00B3589E" w:rsidRPr="00614B2F" w:rsidRDefault="00B3589E" w:rsidP="00B63F39">
      <w:pPr>
        <w:spacing w:after="0" w:line="360" w:lineRule="auto"/>
        <w:jc w:val="both"/>
        <w:rPr>
          <w:rFonts w:ascii="Times New Roman" w:hAnsi="Times New Roman"/>
          <w:sz w:val="24"/>
          <w:szCs w:val="24"/>
        </w:rPr>
      </w:pPr>
    </w:p>
    <w:p w:rsidR="00B3589E" w:rsidRPr="00614B2F" w:rsidRDefault="00B3589E" w:rsidP="00B63F39">
      <w:pPr>
        <w:spacing w:after="160" w:line="360" w:lineRule="auto"/>
        <w:jc w:val="both"/>
        <w:rPr>
          <w:rFonts w:ascii="Times New Roman" w:hAnsi="Times New Roman"/>
          <w:sz w:val="24"/>
          <w:szCs w:val="24"/>
        </w:rPr>
      </w:pPr>
      <w:r w:rsidRPr="00614B2F">
        <w:rPr>
          <w:rFonts w:ascii="Times New Roman" w:hAnsi="Times New Roman"/>
          <w:sz w:val="24"/>
          <w:szCs w:val="24"/>
        </w:rPr>
        <w:t>The second demographic characteristic to be examined, correlated to the same attributes as previously, is the effect of age on the respondents’ answers. Figure 15 shown below illustrates the relevant information to be taken from this analysis.</w:t>
      </w:r>
    </w:p>
    <w:p w:rsidR="00B3589E" w:rsidRPr="00614B2F" w:rsidRDefault="00B3589E" w:rsidP="00B63F39">
      <w:pPr>
        <w:spacing w:after="0" w:line="360" w:lineRule="auto"/>
        <w:jc w:val="center"/>
        <w:rPr>
          <w:rFonts w:ascii="Times New Roman" w:hAnsi="Times New Roman"/>
          <w:sz w:val="20"/>
          <w:szCs w:val="20"/>
        </w:rPr>
      </w:pPr>
      <w:r w:rsidRPr="00614B2F">
        <w:rPr>
          <w:rFonts w:ascii="Times New Roman" w:hAnsi="Times New Roman"/>
          <w:sz w:val="20"/>
          <w:szCs w:val="20"/>
        </w:rPr>
        <w:t>Fig 15. Analyses of differences between the responses of distinct age groups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722"/>
        <w:gridCol w:w="3703"/>
        <w:gridCol w:w="913"/>
        <w:gridCol w:w="1382"/>
      </w:tblGrid>
      <w:tr w:rsidR="00B3589E" w:rsidRPr="00E650E9" w:rsidTr="00C90368">
        <w:trPr>
          <w:trHeight w:val="340"/>
        </w:trPr>
        <w:tc>
          <w:tcPr>
            <w:tcW w:w="0" w:type="auto"/>
            <w:shd w:val="clear" w:color="auto" w:fill="4F81BD"/>
          </w:tcPr>
          <w:p w:rsidR="00B3589E" w:rsidRPr="00E650E9" w:rsidRDefault="00B3589E" w:rsidP="00C90368">
            <w:pPr>
              <w:spacing w:after="0" w:line="240" w:lineRule="auto"/>
              <w:jc w:val="center"/>
              <w:rPr>
                <w:rFonts w:ascii="Times New Roman" w:hAnsi="Times New Roman"/>
                <w:b/>
                <w:bCs/>
              </w:rPr>
            </w:pPr>
            <w:r w:rsidRPr="00E650E9">
              <w:rPr>
                <w:rFonts w:ascii="Times New Roman" w:hAnsi="Times New Roman"/>
                <w:b/>
                <w:bCs/>
              </w:rPr>
              <w:t>Testing on</w:t>
            </w:r>
          </w:p>
        </w:tc>
        <w:tc>
          <w:tcPr>
            <w:tcW w:w="0" w:type="auto"/>
            <w:shd w:val="clear" w:color="auto" w:fill="4F81BD"/>
          </w:tcPr>
          <w:p w:rsidR="00B3589E" w:rsidRPr="00E650E9" w:rsidRDefault="00B3589E" w:rsidP="00C90368">
            <w:pPr>
              <w:spacing w:after="0" w:line="240" w:lineRule="auto"/>
              <w:jc w:val="center"/>
              <w:rPr>
                <w:rFonts w:ascii="Times New Roman" w:hAnsi="Times New Roman"/>
                <w:b/>
                <w:bCs/>
              </w:rPr>
            </w:pPr>
            <w:r w:rsidRPr="00E650E9">
              <w:rPr>
                <w:rFonts w:ascii="Times New Roman" w:hAnsi="Times New Roman"/>
                <w:b/>
                <w:bCs/>
              </w:rPr>
              <w:t>Variables</w:t>
            </w:r>
          </w:p>
          <w:p w:rsidR="00B3589E" w:rsidRPr="00E650E9" w:rsidRDefault="00B3589E" w:rsidP="00C90368">
            <w:pPr>
              <w:spacing w:after="0" w:line="240" w:lineRule="auto"/>
              <w:jc w:val="center"/>
              <w:rPr>
                <w:rFonts w:ascii="Times New Roman" w:hAnsi="Times New Roman"/>
                <w:b/>
                <w:bCs/>
                <w:sz w:val="20"/>
                <w:szCs w:val="20"/>
              </w:rPr>
            </w:pPr>
            <w:r w:rsidRPr="00E650E9">
              <w:rPr>
                <w:rFonts w:ascii="Times New Roman" w:hAnsi="Times New Roman"/>
                <w:b/>
                <w:bCs/>
                <w:sz w:val="20"/>
                <w:szCs w:val="20"/>
              </w:rPr>
              <w:t>Independent: Age (Q16)</w:t>
            </w:r>
          </w:p>
        </w:tc>
        <w:tc>
          <w:tcPr>
            <w:tcW w:w="913" w:type="dxa"/>
            <w:shd w:val="clear" w:color="auto" w:fill="4F81BD"/>
          </w:tcPr>
          <w:p w:rsidR="00B3589E" w:rsidRPr="00E650E9" w:rsidRDefault="00B3589E" w:rsidP="00C90368">
            <w:pPr>
              <w:spacing w:after="0" w:line="240" w:lineRule="auto"/>
              <w:jc w:val="center"/>
              <w:rPr>
                <w:rFonts w:ascii="Times New Roman" w:hAnsi="Times New Roman"/>
                <w:b/>
                <w:bCs/>
              </w:rPr>
            </w:pPr>
            <w:r w:rsidRPr="00E650E9">
              <w:rPr>
                <w:rFonts w:ascii="Times New Roman" w:hAnsi="Times New Roman"/>
                <w:b/>
                <w:bCs/>
              </w:rPr>
              <w:t>F -test</w:t>
            </w:r>
          </w:p>
        </w:tc>
        <w:tc>
          <w:tcPr>
            <w:tcW w:w="1382" w:type="dxa"/>
            <w:shd w:val="clear" w:color="auto" w:fill="4F81BD"/>
          </w:tcPr>
          <w:p w:rsidR="00B3589E" w:rsidRPr="00E650E9" w:rsidRDefault="00B3589E" w:rsidP="00C90368">
            <w:pPr>
              <w:spacing w:after="0" w:line="240" w:lineRule="auto"/>
              <w:jc w:val="center"/>
              <w:rPr>
                <w:rFonts w:ascii="Times New Roman" w:hAnsi="Times New Roman"/>
                <w:b/>
                <w:bCs/>
              </w:rPr>
            </w:pPr>
            <w:r w:rsidRPr="00E650E9">
              <w:rPr>
                <w:rFonts w:ascii="Times New Roman" w:hAnsi="Times New Roman"/>
                <w:b/>
                <w:bCs/>
              </w:rPr>
              <w:t>Significance level</w:t>
            </w:r>
          </w:p>
        </w:tc>
      </w:tr>
      <w:tr w:rsidR="00B3589E" w:rsidRPr="00E650E9" w:rsidTr="00C90368">
        <w:trPr>
          <w:trHeight w:val="535"/>
        </w:trPr>
        <w:tc>
          <w:tcPr>
            <w:tcW w:w="0" w:type="auto"/>
            <w:shd w:val="clear" w:color="auto" w:fill="4F81BD"/>
          </w:tcPr>
          <w:p w:rsidR="00B3589E" w:rsidRPr="00E650E9" w:rsidRDefault="00B3589E" w:rsidP="00C90368">
            <w:pPr>
              <w:spacing w:after="0" w:line="240" w:lineRule="auto"/>
              <w:jc w:val="center"/>
              <w:rPr>
                <w:rFonts w:ascii="Times New Roman" w:hAnsi="Times New Roman"/>
                <w:b/>
                <w:bCs/>
                <w:color w:val="FFFFFF"/>
              </w:rPr>
            </w:pPr>
            <w:r w:rsidRPr="00E650E9">
              <w:rPr>
                <w:rFonts w:ascii="Times New Roman" w:hAnsi="Times New Roman"/>
                <w:b/>
                <w:bCs/>
              </w:rPr>
              <w:t>Attitude toward inclusion of personal info</w:t>
            </w:r>
          </w:p>
        </w:tc>
        <w:tc>
          <w:tcPr>
            <w:tcW w:w="0" w:type="auto"/>
            <w:shd w:val="clear" w:color="auto" w:fill="D8D8D8"/>
          </w:tcPr>
          <w:p w:rsidR="00B3589E" w:rsidRPr="00E650E9" w:rsidRDefault="00B3589E" w:rsidP="00C90368">
            <w:pPr>
              <w:spacing w:after="0" w:line="240" w:lineRule="auto"/>
              <w:rPr>
                <w:rFonts w:ascii="Times New Roman" w:hAnsi="Times New Roman"/>
              </w:rPr>
            </w:pPr>
            <w:r w:rsidRPr="00E650E9">
              <w:rPr>
                <w:rFonts w:ascii="Times New Roman" w:hAnsi="Times New Roman"/>
              </w:rPr>
              <w:t>Dep.: Particular info: Reason for particular advertisement* (Q7)</w:t>
            </w:r>
          </w:p>
        </w:tc>
        <w:tc>
          <w:tcPr>
            <w:tcW w:w="913" w:type="dxa"/>
            <w:shd w:val="clear" w:color="auto" w:fill="D8D8D8"/>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2,780</w:t>
            </w:r>
          </w:p>
        </w:tc>
        <w:tc>
          <w:tcPr>
            <w:tcW w:w="1382" w:type="dxa"/>
            <w:shd w:val="clear" w:color="auto" w:fill="D8D8D8"/>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0,015</w:t>
            </w:r>
          </w:p>
        </w:tc>
      </w:tr>
      <w:tr w:rsidR="00B3589E" w:rsidRPr="00E650E9" w:rsidTr="00C90368">
        <w:trPr>
          <w:trHeight w:val="340"/>
        </w:trPr>
        <w:tc>
          <w:tcPr>
            <w:tcW w:w="0" w:type="auto"/>
            <w:vMerge w:val="restart"/>
            <w:tcBorders>
              <w:bottom w:val="nil"/>
            </w:tcBorders>
            <w:shd w:val="clear" w:color="auto" w:fill="4F81BD"/>
          </w:tcPr>
          <w:p w:rsidR="00B3589E" w:rsidRPr="00E650E9" w:rsidRDefault="00B3589E" w:rsidP="00C90368">
            <w:pPr>
              <w:spacing w:after="0" w:line="240" w:lineRule="auto"/>
              <w:jc w:val="center"/>
              <w:rPr>
                <w:rFonts w:ascii="Times New Roman" w:hAnsi="Times New Roman"/>
                <w:b/>
                <w:bCs/>
              </w:rPr>
            </w:pPr>
          </w:p>
          <w:p w:rsidR="00B3589E" w:rsidRPr="00E650E9" w:rsidRDefault="00B3589E" w:rsidP="00C90368">
            <w:pPr>
              <w:spacing w:after="0" w:line="240" w:lineRule="auto"/>
              <w:jc w:val="center"/>
              <w:rPr>
                <w:rFonts w:ascii="Times New Roman" w:hAnsi="Times New Roman"/>
                <w:b/>
                <w:bCs/>
                <w:color w:val="FFFFFF"/>
              </w:rPr>
            </w:pPr>
            <w:r w:rsidRPr="00E650E9">
              <w:rPr>
                <w:rFonts w:ascii="Times New Roman" w:hAnsi="Times New Roman"/>
                <w:b/>
                <w:bCs/>
              </w:rPr>
              <w:t>Release of information</w:t>
            </w:r>
          </w:p>
        </w:tc>
        <w:tc>
          <w:tcPr>
            <w:tcW w:w="0" w:type="auto"/>
          </w:tcPr>
          <w:p w:rsidR="00B3589E" w:rsidRPr="00E650E9" w:rsidRDefault="00B3589E" w:rsidP="00C90368">
            <w:pPr>
              <w:spacing w:after="0" w:line="240" w:lineRule="auto"/>
              <w:rPr>
                <w:rFonts w:ascii="Times New Roman" w:hAnsi="Times New Roman"/>
              </w:rPr>
            </w:pPr>
            <w:r w:rsidRPr="00E650E9">
              <w:rPr>
                <w:rFonts w:ascii="Times New Roman" w:hAnsi="Times New Roman"/>
              </w:rPr>
              <w:t>Dep.: Particular info: Name* (Q8)</w:t>
            </w:r>
          </w:p>
        </w:tc>
        <w:tc>
          <w:tcPr>
            <w:tcW w:w="913" w:type="dxa"/>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1,997</w:t>
            </w:r>
          </w:p>
        </w:tc>
        <w:tc>
          <w:tcPr>
            <w:tcW w:w="1382" w:type="dxa"/>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0,073</w:t>
            </w:r>
          </w:p>
        </w:tc>
      </w:tr>
      <w:tr w:rsidR="00B3589E" w:rsidRPr="00E650E9" w:rsidTr="00C90368">
        <w:trPr>
          <w:trHeight w:val="340"/>
        </w:trPr>
        <w:tc>
          <w:tcPr>
            <w:tcW w:w="0" w:type="auto"/>
            <w:vMerge/>
            <w:shd w:val="clear" w:color="auto" w:fill="4F81BD"/>
          </w:tcPr>
          <w:p w:rsidR="00B3589E" w:rsidRPr="00E650E9" w:rsidRDefault="00B3589E" w:rsidP="00C90368">
            <w:pPr>
              <w:spacing w:after="0" w:line="240" w:lineRule="auto"/>
              <w:jc w:val="center"/>
              <w:rPr>
                <w:rFonts w:ascii="Times New Roman" w:hAnsi="Times New Roman"/>
                <w:b/>
                <w:bCs/>
                <w:color w:val="FFFFFF"/>
              </w:rPr>
            </w:pPr>
          </w:p>
        </w:tc>
        <w:tc>
          <w:tcPr>
            <w:tcW w:w="0" w:type="auto"/>
            <w:shd w:val="clear" w:color="auto" w:fill="D8D8D8"/>
          </w:tcPr>
          <w:p w:rsidR="00B3589E" w:rsidRPr="00E650E9" w:rsidRDefault="00B3589E" w:rsidP="00C90368">
            <w:pPr>
              <w:spacing w:after="0" w:line="240" w:lineRule="auto"/>
              <w:rPr>
                <w:rFonts w:ascii="Times New Roman" w:hAnsi="Times New Roman"/>
              </w:rPr>
            </w:pPr>
            <w:r w:rsidRPr="00E650E9">
              <w:rPr>
                <w:rFonts w:ascii="Times New Roman" w:hAnsi="Times New Roman"/>
              </w:rPr>
              <w:t>Dep.: Dep.: Exceptions(Q9)</w:t>
            </w:r>
          </w:p>
        </w:tc>
        <w:tc>
          <w:tcPr>
            <w:tcW w:w="913" w:type="dxa"/>
            <w:shd w:val="clear" w:color="auto" w:fill="D8D8D8"/>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2,727</w:t>
            </w:r>
          </w:p>
        </w:tc>
        <w:tc>
          <w:tcPr>
            <w:tcW w:w="1382" w:type="dxa"/>
            <w:shd w:val="clear" w:color="auto" w:fill="D8D8D8"/>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0,017</w:t>
            </w:r>
          </w:p>
        </w:tc>
      </w:tr>
    </w:tbl>
    <w:p w:rsidR="00B3589E" w:rsidRPr="00614B2F" w:rsidRDefault="00B3589E" w:rsidP="00B63F39">
      <w:pPr>
        <w:spacing w:after="0"/>
        <w:rPr>
          <w:rFonts w:ascii="Times New Roman" w:hAnsi="Times New Roman"/>
          <w:sz w:val="20"/>
          <w:szCs w:val="20"/>
        </w:rPr>
      </w:pPr>
      <w:r w:rsidRPr="00614B2F">
        <w:rPr>
          <w:rFonts w:ascii="Times New Roman" w:hAnsi="Times New Roman"/>
        </w:rPr>
        <w:t>*</w:t>
      </w:r>
      <w:r w:rsidRPr="00614B2F">
        <w:rPr>
          <w:rFonts w:ascii="Times New Roman" w:hAnsi="Times New Roman"/>
          <w:sz w:val="20"/>
          <w:szCs w:val="20"/>
        </w:rPr>
        <w:t>Only these taken into consideration due to their significance.</w:t>
      </w:r>
    </w:p>
    <w:p w:rsidR="00B3589E" w:rsidRPr="00614B2F" w:rsidRDefault="00B3589E" w:rsidP="00B63F39">
      <w:pPr>
        <w:spacing w:after="0"/>
        <w:rPr>
          <w:rFonts w:ascii="Times New Roman" w:hAnsi="Times New Roman"/>
          <w:sz w:val="20"/>
          <w:szCs w:val="20"/>
        </w:rPr>
      </w:pPr>
    </w:p>
    <w:p w:rsidR="00B3589E" w:rsidRPr="00614B2F" w:rsidRDefault="00B3589E" w:rsidP="00B63F39">
      <w:pPr>
        <w:spacing w:after="0" w:line="360" w:lineRule="auto"/>
        <w:jc w:val="both"/>
        <w:rPr>
          <w:rFonts w:ascii="Times New Roman" w:hAnsi="Times New Roman"/>
          <w:sz w:val="24"/>
          <w:szCs w:val="24"/>
        </w:rPr>
      </w:pPr>
      <w:r w:rsidRPr="00614B2F">
        <w:rPr>
          <w:rFonts w:ascii="Times New Roman" w:hAnsi="Times New Roman"/>
          <w:sz w:val="24"/>
          <w:szCs w:val="24"/>
        </w:rPr>
        <w:t>Once again the null hypothesis (H</w:t>
      </w:r>
      <w:r w:rsidRPr="00614B2F">
        <w:rPr>
          <w:rFonts w:ascii="Times New Roman" w:hAnsi="Times New Roman"/>
          <w:sz w:val="20"/>
          <w:szCs w:val="20"/>
        </w:rPr>
        <w:t>o</w:t>
      </w:r>
      <w:r w:rsidRPr="00614B2F">
        <w:rPr>
          <w:rFonts w:ascii="Times New Roman" w:hAnsi="Times New Roman"/>
          <w:sz w:val="24"/>
          <w:szCs w:val="24"/>
        </w:rPr>
        <w:t>: There is no significant difference between the responses of separate age groups) has to be accepted. However, there are several aspects that can be considered. First of all, there is a significant difference between the level of appeal brought by the reason why a particular advertisement is proposed. It seems to be most attractive for the age group 26-30 (4.4) and least engaging to the ages 18-25 (3.1), with others not considerably close to either group. In relation to disclosing information, which also constitutes a significant difference, those of age 50+ are most comfortable (4.7) releasing this info, while those in the group 26-30 are the least comfortable (2.3), with others generally skewed towards the second grouping. When it comes to trusting certain websites, the age group 41-45 seems to have m</w:t>
      </w:r>
      <w:r>
        <w:rPr>
          <w:rFonts w:ascii="Times New Roman" w:hAnsi="Times New Roman"/>
          <w:sz w:val="24"/>
          <w:szCs w:val="24"/>
        </w:rPr>
        <w:t xml:space="preserve">ost belief, while those among </w:t>
      </w:r>
      <w:r w:rsidRPr="00614B2F">
        <w:rPr>
          <w:rFonts w:ascii="Times New Roman" w:hAnsi="Times New Roman"/>
          <w:sz w:val="24"/>
          <w:szCs w:val="24"/>
        </w:rPr>
        <w:t xml:space="preserve">18-25 having the least. This type of data will give the possibility for marketers to focus on particular age groups when providing personalized advertising. </w:t>
      </w:r>
    </w:p>
    <w:p w:rsidR="00B3589E" w:rsidRPr="00614B2F" w:rsidRDefault="00B3589E" w:rsidP="00B63F39">
      <w:pPr>
        <w:spacing w:after="120" w:line="360" w:lineRule="auto"/>
        <w:jc w:val="both"/>
        <w:rPr>
          <w:rFonts w:ascii="Times New Roman" w:hAnsi="Times New Roman"/>
          <w:sz w:val="24"/>
          <w:szCs w:val="24"/>
        </w:rPr>
      </w:pPr>
    </w:p>
    <w:p w:rsidR="00B3589E" w:rsidRPr="00614B2F" w:rsidRDefault="00B3589E" w:rsidP="00B63F39">
      <w:pPr>
        <w:spacing w:after="120" w:line="360" w:lineRule="auto"/>
        <w:jc w:val="both"/>
        <w:rPr>
          <w:rFonts w:ascii="Times New Roman" w:hAnsi="Times New Roman"/>
          <w:sz w:val="24"/>
          <w:szCs w:val="24"/>
        </w:rPr>
      </w:pPr>
      <w:r w:rsidRPr="00614B2F">
        <w:rPr>
          <w:rFonts w:ascii="Times New Roman" w:hAnsi="Times New Roman"/>
          <w:sz w:val="24"/>
          <w:szCs w:val="24"/>
        </w:rPr>
        <w:t>The last aspect to be considered is that of the nationality of the respondents. Initially a general analysis was made to test significance, and thereafter the nationalities were clustered into separate groups to view whether any changes occurred. Figure 16 shows the relevant conclusions.</w:t>
      </w:r>
    </w:p>
    <w:p w:rsidR="00B3589E" w:rsidRPr="00614B2F" w:rsidRDefault="00B3589E" w:rsidP="00B63F39">
      <w:pPr>
        <w:spacing w:after="0" w:line="360" w:lineRule="auto"/>
        <w:jc w:val="center"/>
        <w:rPr>
          <w:rFonts w:ascii="Times New Roman" w:hAnsi="Times New Roman"/>
          <w:sz w:val="20"/>
          <w:szCs w:val="20"/>
        </w:rPr>
      </w:pPr>
      <w:r w:rsidRPr="00614B2F">
        <w:rPr>
          <w:rFonts w:ascii="Times New Roman" w:hAnsi="Times New Roman"/>
          <w:sz w:val="20"/>
          <w:szCs w:val="20"/>
        </w:rPr>
        <w:t>Fig 16. Analyses of differences between the responses of distinct nationalities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468"/>
        <w:gridCol w:w="3504"/>
        <w:gridCol w:w="842"/>
        <w:gridCol w:w="1906"/>
      </w:tblGrid>
      <w:tr w:rsidR="00B3589E" w:rsidRPr="00E650E9" w:rsidTr="00C90368">
        <w:trPr>
          <w:trHeight w:val="340"/>
        </w:trPr>
        <w:tc>
          <w:tcPr>
            <w:tcW w:w="1415" w:type="pct"/>
            <w:shd w:val="clear" w:color="auto" w:fill="4F81BD"/>
          </w:tcPr>
          <w:p w:rsidR="00B3589E" w:rsidRPr="00E650E9" w:rsidRDefault="00B3589E" w:rsidP="00C90368">
            <w:pPr>
              <w:spacing w:after="0" w:line="240" w:lineRule="auto"/>
              <w:jc w:val="center"/>
              <w:rPr>
                <w:rFonts w:ascii="Times New Roman" w:hAnsi="Times New Roman"/>
                <w:b/>
                <w:bCs/>
              </w:rPr>
            </w:pPr>
            <w:r w:rsidRPr="00E650E9">
              <w:rPr>
                <w:rFonts w:ascii="Times New Roman" w:hAnsi="Times New Roman"/>
                <w:b/>
                <w:bCs/>
              </w:rPr>
              <w:t>Testing on</w:t>
            </w:r>
          </w:p>
        </w:tc>
        <w:tc>
          <w:tcPr>
            <w:tcW w:w="2009" w:type="pct"/>
            <w:shd w:val="clear" w:color="auto" w:fill="4F81BD"/>
          </w:tcPr>
          <w:p w:rsidR="00B3589E" w:rsidRPr="00E650E9" w:rsidRDefault="00B3589E" w:rsidP="00C90368">
            <w:pPr>
              <w:spacing w:after="0" w:line="240" w:lineRule="auto"/>
              <w:jc w:val="center"/>
              <w:rPr>
                <w:rFonts w:ascii="Times New Roman" w:hAnsi="Times New Roman"/>
                <w:b/>
                <w:bCs/>
              </w:rPr>
            </w:pPr>
            <w:r w:rsidRPr="00E650E9">
              <w:rPr>
                <w:rFonts w:ascii="Times New Roman" w:hAnsi="Times New Roman"/>
                <w:b/>
                <w:bCs/>
              </w:rPr>
              <w:t>Variables</w:t>
            </w:r>
          </w:p>
          <w:p w:rsidR="00B3589E" w:rsidRPr="00E650E9" w:rsidRDefault="00B3589E" w:rsidP="00C90368">
            <w:pPr>
              <w:spacing w:after="0" w:line="240" w:lineRule="auto"/>
              <w:jc w:val="center"/>
              <w:rPr>
                <w:rFonts w:ascii="Times New Roman" w:hAnsi="Times New Roman"/>
                <w:b/>
                <w:bCs/>
                <w:sz w:val="20"/>
                <w:szCs w:val="20"/>
              </w:rPr>
            </w:pPr>
            <w:r w:rsidRPr="00E650E9">
              <w:rPr>
                <w:rFonts w:ascii="Times New Roman" w:hAnsi="Times New Roman"/>
                <w:b/>
                <w:bCs/>
                <w:sz w:val="20"/>
                <w:szCs w:val="20"/>
              </w:rPr>
              <w:t>Independent: Nationality (Q16)</w:t>
            </w:r>
          </w:p>
        </w:tc>
        <w:tc>
          <w:tcPr>
            <w:tcW w:w="483" w:type="pct"/>
            <w:shd w:val="clear" w:color="auto" w:fill="4F81BD"/>
          </w:tcPr>
          <w:p w:rsidR="00B3589E" w:rsidRPr="00E650E9" w:rsidRDefault="00B3589E" w:rsidP="00C90368">
            <w:pPr>
              <w:spacing w:after="0" w:line="240" w:lineRule="auto"/>
              <w:jc w:val="center"/>
              <w:rPr>
                <w:rFonts w:ascii="Times New Roman" w:hAnsi="Times New Roman"/>
                <w:b/>
                <w:bCs/>
              </w:rPr>
            </w:pPr>
            <w:r w:rsidRPr="00E650E9">
              <w:rPr>
                <w:rFonts w:ascii="Times New Roman" w:hAnsi="Times New Roman"/>
                <w:b/>
                <w:bCs/>
              </w:rPr>
              <w:t>F -test</w:t>
            </w:r>
          </w:p>
        </w:tc>
        <w:tc>
          <w:tcPr>
            <w:tcW w:w="1093" w:type="pct"/>
            <w:shd w:val="clear" w:color="auto" w:fill="4F81BD"/>
          </w:tcPr>
          <w:p w:rsidR="00B3589E" w:rsidRPr="00E650E9" w:rsidRDefault="00B3589E" w:rsidP="00C90368">
            <w:pPr>
              <w:spacing w:after="0" w:line="240" w:lineRule="auto"/>
              <w:jc w:val="center"/>
              <w:rPr>
                <w:rFonts w:ascii="Times New Roman" w:hAnsi="Times New Roman"/>
                <w:b/>
                <w:bCs/>
              </w:rPr>
            </w:pPr>
            <w:r w:rsidRPr="00E650E9">
              <w:rPr>
                <w:rFonts w:ascii="Times New Roman" w:hAnsi="Times New Roman"/>
                <w:b/>
                <w:bCs/>
              </w:rPr>
              <w:t>Significance level</w:t>
            </w:r>
          </w:p>
        </w:tc>
      </w:tr>
      <w:tr w:rsidR="00B3589E" w:rsidRPr="00E650E9" w:rsidTr="00C90368">
        <w:trPr>
          <w:trHeight w:val="340"/>
        </w:trPr>
        <w:tc>
          <w:tcPr>
            <w:tcW w:w="1415" w:type="pct"/>
            <w:vMerge w:val="restart"/>
            <w:tcBorders>
              <w:bottom w:val="nil"/>
            </w:tcBorders>
            <w:shd w:val="clear" w:color="auto" w:fill="4F81BD"/>
          </w:tcPr>
          <w:p w:rsidR="00B3589E" w:rsidRPr="00E650E9" w:rsidRDefault="00B3589E" w:rsidP="00C90368">
            <w:pPr>
              <w:spacing w:after="0" w:line="240" w:lineRule="auto"/>
              <w:jc w:val="center"/>
              <w:rPr>
                <w:rFonts w:ascii="Times New Roman" w:hAnsi="Times New Roman"/>
                <w:b/>
                <w:bCs/>
              </w:rPr>
            </w:pPr>
          </w:p>
          <w:p w:rsidR="00B3589E" w:rsidRPr="00E650E9" w:rsidRDefault="00B3589E" w:rsidP="00C90368">
            <w:pPr>
              <w:spacing w:after="0" w:line="240" w:lineRule="auto"/>
              <w:jc w:val="center"/>
              <w:rPr>
                <w:rFonts w:ascii="Times New Roman" w:hAnsi="Times New Roman"/>
                <w:b/>
                <w:bCs/>
                <w:color w:val="FFFFFF"/>
              </w:rPr>
            </w:pPr>
            <w:r w:rsidRPr="00E650E9">
              <w:rPr>
                <w:rFonts w:ascii="Times New Roman" w:hAnsi="Times New Roman"/>
                <w:b/>
                <w:bCs/>
              </w:rPr>
              <w:t>Release of information</w:t>
            </w:r>
          </w:p>
        </w:tc>
        <w:tc>
          <w:tcPr>
            <w:tcW w:w="2009" w:type="pct"/>
            <w:shd w:val="clear" w:color="auto" w:fill="D8D8D8"/>
          </w:tcPr>
          <w:p w:rsidR="00B3589E" w:rsidRPr="00E650E9" w:rsidRDefault="00B3589E" w:rsidP="00C90368">
            <w:pPr>
              <w:spacing w:after="0" w:line="240" w:lineRule="auto"/>
              <w:rPr>
                <w:rFonts w:ascii="Times New Roman" w:hAnsi="Times New Roman"/>
              </w:rPr>
            </w:pPr>
            <w:r w:rsidRPr="00E650E9">
              <w:rPr>
                <w:rFonts w:ascii="Times New Roman" w:hAnsi="Times New Roman"/>
              </w:rPr>
              <w:t>Dep.: Particular info: Address* (Q8)</w:t>
            </w:r>
          </w:p>
        </w:tc>
        <w:tc>
          <w:tcPr>
            <w:tcW w:w="483" w:type="pct"/>
            <w:shd w:val="clear" w:color="auto" w:fill="D8D8D8"/>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1,890</w:t>
            </w:r>
          </w:p>
        </w:tc>
        <w:tc>
          <w:tcPr>
            <w:tcW w:w="1093" w:type="pct"/>
            <w:shd w:val="clear" w:color="auto" w:fill="D8D8D8"/>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0,027</w:t>
            </w:r>
          </w:p>
        </w:tc>
      </w:tr>
      <w:tr w:rsidR="00B3589E" w:rsidRPr="00E650E9" w:rsidTr="00C90368">
        <w:trPr>
          <w:trHeight w:val="340"/>
        </w:trPr>
        <w:tc>
          <w:tcPr>
            <w:tcW w:w="1415" w:type="pct"/>
            <w:vMerge/>
            <w:shd w:val="clear" w:color="auto" w:fill="4F81BD"/>
          </w:tcPr>
          <w:p w:rsidR="00B3589E" w:rsidRPr="00E650E9" w:rsidRDefault="00B3589E" w:rsidP="00C90368">
            <w:pPr>
              <w:spacing w:after="0" w:line="240" w:lineRule="auto"/>
              <w:jc w:val="center"/>
              <w:rPr>
                <w:rFonts w:ascii="Times New Roman" w:hAnsi="Times New Roman"/>
                <w:b/>
                <w:bCs/>
                <w:color w:val="FFFFFF"/>
              </w:rPr>
            </w:pPr>
          </w:p>
        </w:tc>
        <w:tc>
          <w:tcPr>
            <w:tcW w:w="2009" w:type="pct"/>
          </w:tcPr>
          <w:p w:rsidR="00B3589E" w:rsidRPr="00E650E9" w:rsidRDefault="00B3589E" w:rsidP="00C90368">
            <w:pPr>
              <w:spacing w:after="0" w:line="240" w:lineRule="auto"/>
              <w:rPr>
                <w:rFonts w:ascii="Times New Roman" w:hAnsi="Times New Roman"/>
              </w:rPr>
            </w:pPr>
            <w:r w:rsidRPr="00E650E9">
              <w:rPr>
                <w:rFonts w:ascii="Times New Roman" w:hAnsi="Times New Roman"/>
              </w:rPr>
              <w:t>Dep.: Dep.: Largest concern (Q10)</w:t>
            </w:r>
          </w:p>
        </w:tc>
        <w:tc>
          <w:tcPr>
            <w:tcW w:w="483" w:type="pct"/>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1,949</w:t>
            </w:r>
          </w:p>
        </w:tc>
        <w:tc>
          <w:tcPr>
            <w:tcW w:w="1093" w:type="pct"/>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0,022</w:t>
            </w:r>
          </w:p>
        </w:tc>
      </w:tr>
    </w:tbl>
    <w:p w:rsidR="00B3589E" w:rsidRPr="00614B2F" w:rsidRDefault="00B3589E" w:rsidP="00B63F39">
      <w:pPr>
        <w:spacing w:after="0"/>
        <w:rPr>
          <w:rFonts w:ascii="Times New Roman" w:hAnsi="Times New Roman"/>
          <w:sz w:val="20"/>
          <w:szCs w:val="20"/>
        </w:rPr>
      </w:pPr>
      <w:r w:rsidRPr="00614B2F">
        <w:rPr>
          <w:rFonts w:ascii="Times New Roman" w:hAnsi="Times New Roman"/>
        </w:rPr>
        <w:t>*</w:t>
      </w:r>
      <w:r w:rsidRPr="00614B2F">
        <w:rPr>
          <w:rFonts w:ascii="Times New Roman" w:hAnsi="Times New Roman"/>
          <w:sz w:val="20"/>
          <w:szCs w:val="20"/>
        </w:rPr>
        <w:t>Only this taken into consideration due to its significance.</w:t>
      </w:r>
    </w:p>
    <w:p w:rsidR="00B3589E" w:rsidRPr="00614B2F" w:rsidRDefault="00B3589E" w:rsidP="00B63F39">
      <w:pPr>
        <w:spacing w:after="0" w:line="360" w:lineRule="auto"/>
        <w:jc w:val="both"/>
        <w:rPr>
          <w:rFonts w:ascii="Times New Roman" w:hAnsi="Times New Roman"/>
          <w:sz w:val="24"/>
          <w:szCs w:val="24"/>
        </w:rPr>
      </w:pPr>
    </w:p>
    <w:p w:rsidR="00B3589E" w:rsidRPr="00614B2F" w:rsidRDefault="00B3589E" w:rsidP="00B63F39">
      <w:pPr>
        <w:spacing w:after="0" w:line="360" w:lineRule="auto"/>
        <w:jc w:val="both"/>
        <w:rPr>
          <w:rFonts w:ascii="Times New Roman" w:hAnsi="Times New Roman"/>
          <w:sz w:val="24"/>
          <w:szCs w:val="24"/>
        </w:rPr>
      </w:pPr>
      <w:r w:rsidRPr="00614B2F">
        <w:rPr>
          <w:rFonts w:ascii="Times New Roman" w:hAnsi="Times New Roman"/>
          <w:sz w:val="24"/>
          <w:szCs w:val="24"/>
        </w:rPr>
        <w:t>By taking into account the complete set of data it can be concluded that this null hypothesis (H</w:t>
      </w:r>
      <w:r w:rsidRPr="00614B2F">
        <w:rPr>
          <w:rFonts w:ascii="Times New Roman" w:hAnsi="Times New Roman"/>
          <w:sz w:val="20"/>
          <w:szCs w:val="20"/>
        </w:rPr>
        <w:t>o</w:t>
      </w:r>
      <w:r w:rsidRPr="00614B2F">
        <w:rPr>
          <w:rFonts w:ascii="Times New Roman" w:hAnsi="Times New Roman"/>
          <w:sz w:val="24"/>
          <w:szCs w:val="24"/>
        </w:rPr>
        <w:t xml:space="preserve">: There is no significant difference between the responses of distinct nationalities) will also be accepted. However, when observing specific aspects, the disclosing of an individual’s address seems to have a significant difference. This is due to the fact that mainly American and British responders are highly against (1.5 = never/almost never) releasing this information, while others such as Albanians and Bulgarian feel more comfortable (2.3 and 2 = almost never) disclosing this information. There are other such as the Dutch, Belgian and German citizens which fall in between. Even though in the end all these responses suggest that people rather not give out this information, there still remain more possibilities for personalization in certain countries. Another significant difference lies in the concern over privacy and security. In this case, the difference lies in the fact that citizens of Britain and Bulgaria seem to be mostly worried about security, while Dutch and Belgian ones in about privacy. </w:t>
      </w:r>
    </w:p>
    <w:p w:rsidR="00B3589E" w:rsidRPr="00614B2F" w:rsidRDefault="00B3589E" w:rsidP="00B63F39">
      <w:pPr>
        <w:spacing w:after="0" w:line="360" w:lineRule="auto"/>
        <w:jc w:val="both"/>
        <w:rPr>
          <w:rFonts w:ascii="Times New Roman" w:hAnsi="Times New Roman"/>
          <w:sz w:val="24"/>
          <w:szCs w:val="24"/>
        </w:rPr>
      </w:pPr>
    </w:p>
    <w:p w:rsidR="00B3589E" w:rsidRPr="00614B2F" w:rsidRDefault="00B3589E" w:rsidP="00B63F39">
      <w:pPr>
        <w:spacing w:after="0" w:line="360" w:lineRule="auto"/>
        <w:jc w:val="both"/>
        <w:rPr>
          <w:rFonts w:ascii="Times New Roman" w:hAnsi="Times New Roman"/>
          <w:sz w:val="24"/>
          <w:szCs w:val="24"/>
        </w:rPr>
      </w:pPr>
      <w:r w:rsidRPr="00614B2F">
        <w:rPr>
          <w:rFonts w:ascii="Times New Roman" w:hAnsi="Times New Roman"/>
          <w:sz w:val="24"/>
          <w:szCs w:val="24"/>
        </w:rPr>
        <w:t xml:space="preserve">Another aspect to be taken into consideration is that once the nations are categorized between North America, Western Europe, and Eastern Europe, there is a slight change in the data, however there still remains a lack of significance. This is also related to the fact that even though there is a large diversity of nationalities, they were clustered within a few distinct ones. </w:t>
      </w:r>
    </w:p>
    <w:p w:rsidR="00B3589E" w:rsidRPr="00614B2F" w:rsidRDefault="00B3589E" w:rsidP="00B63F39">
      <w:pPr>
        <w:pStyle w:val="Default"/>
        <w:spacing w:line="360" w:lineRule="auto"/>
        <w:jc w:val="both"/>
        <w:rPr>
          <w:rFonts w:ascii="Times New Roman" w:hAnsi="Times New Roman" w:cs="Times New Roman"/>
          <w:lang w:val="en-US"/>
        </w:rPr>
      </w:pPr>
    </w:p>
    <w:p w:rsidR="00B3589E" w:rsidRPr="00614B2F" w:rsidRDefault="00B3589E" w:rsidP="00B63F39">
      <w:pPr>
        <w:pStyle w:val="Default"/>
        <w:spacing w:after="160" w:line="360" w:lineRule="auto"/>
        <w:jc w:val="both"/>
        <w:rPr>
          <w:rFonts w:ascii="Times New Roman" w:hAnsi="Times New Roman" w:cs="Times New Roman"/>
          <w:sz w:val="20"/>
          <w:szCs w:val="20"/>
          <w:lang w:val="en-US"/>
        </w:rPr>
      </w:pPr>
      <w:r w:rsidRPr="00614B2F">
        <w:rPr>
          <w:rFonts w:ascii="Times New Roman" w:hAnsi="Times New Roman" w:cs="Times New Roman"/>
          <w:lang w:val="en-US"/>
        </w:rPr>
        <w:t>Thereafter, several investigations were conducted to understand whether the combination of aspects such as age, gender, nationality, and awareness put together would be able to predict the attitude of the consumer. The only relevant piece of information is portrayed in figure 17 shown beneath.</w:t>
      </w:r>
    </w:p>
    <w:p w:rsidR="00B3589E" w:rsidRPr="00614B2F" w:rsidRDefault="00B3589E" w:rsidP="00B63F39">
      <w:pPr>
        <w:spacing w:after="0" w:line="360" w:lineRule="auto"/>
        <w:jc w:val="center"/>
        <w:rPr>
          <w:rFonts w:ascii="Times New Roman" w:hAnsi="Times New Roman"/>
          <w:sz w:val="20"/>
          <w:szCs w:val="20"/>
        </w:rPr>
      </w:pPr>
      <w:r w:rsidRPr="00614B2F">
        <w:rPr>
          <w:rFonts w:ascii="Times New Roman" w:hAnsi="Times New Roman"/>
          <w:sz w:val="20"/>
          <w:szCs w:val="20"/>
        </w:rPr>
        <w:t>Fig 17. Analyses of differences between the responses of distinct nationalities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745"/>
        <w:gridCol w:w="898"/>
        <w:gridCol w:w="2077"/>
      </w:tblGrid>
      <w:tr w:rsidR="00B3589E" w:rsidRPr="00E650E9" w:rsidTr="00C90368">
        <w:tc>
          <w:tcPr>
            <w:tcW w:w="3294" w:type="pct"/>
            <w:shd w:val="clear" w:color="auto" w:fill="4F81BD"/>
          </w:tcPr>
          <w:p w:rsidR="00B3589E" w:rsidRPr="00E650E9" w:rsidRDefault="00B3589E" w:rsidP="00C90368">
            <w:pPr>
              <w:spacing w:after="0" w:line="240" w:lineRule="auto"/>
              <w:jc w:val="center"/>
              <w:rPr>
                <w:rFonts w:ascii="Times New Roman" w:hAnsi="Times New Roman"/>
                <w:b/>
                <w:bCs/>
              </w:rPr>
            </w:pPr>
            <w:r w:rsidRPr="00E650E9">
              <w:rPr>
                <w:rFonts w:ascii="Times New Roman" w:hAnsi="Times New Roman"/>
                <w:b/>
                <w:bCs/>
              </w:rPr>
              <w:t>Model</w:t>
            </w:r>
          </w:p>
        </w:tc>
        <w:tc>
          <w:tcPr>
            <w:tcW w:w="515" w:type="pct"/>
            <w:shd w:val="clear" w:color="auto" w:fill="4F81BD"/>
          </w:tcPr>
          <w:p w:rsidR="00B3589E" w:rsidRPr="00E650E9" w:rsidRDefault="00B3589E" w:rsidP="00C90368">
            <w:pPr>
              <w:spacing w:after="0" w:line="240" w:lineRule="auto"/>
              <w:jc w:val="center"/>
              <w:rPr>
                <w:rFonts w:ascii="Times New Roman" w:hAnsi="Times New Roman"/>
                <w:b/>
                <w:bCs/>
              </w:rPr>
            </w:pPr>
            <w:r w:rsidRPr="00E650E9">
              <w:rPr>
                <w:rFonts w:ascii="Times New Roman" w:hAnsi="Times New Roman"/>
                <w:b/>
                <w:bCs/>
              </w:rPr>
              <w:t>B</w:t>
            </w:r>
          </w:p>
        </w:tc>
        <w:tc>
          <w:tcPr>
            <w:tcW w:w="1192" w:type="pct"/>
            <w:shd w:val="clear" w:color="auto" w:fill="4F81BD"/>
          </w:tcPr>
          <w:p w:rsidR="00B3589E" w:rsidRPr="00E650E9" w:rsidRDefault="00B3589E" w:rsidP="00C90368">
            <w:pPr>
              <w:spacing w:after="0" w:line="240" w:lineRule="auto"/>
              <w:jc w:val="center"/>
              <w:rPr>
                <w:rFonts w:ascii="Times New Roman" w:hAnsi="Times New Roman"/>
                <w:b/>
                <w:bCs/>
              </w:rPr>
            </w:pPr>
            <w:r w:rsidRPr="00E650E9">
              <w:rPr>
                <w:rFonts w:ascii="Times New Roman" w:hAnsi="Times New Roman"/>
                <w:b/>
                <w:bCs/>
              </w:rPr>
              <w:t>Significance Level</w:t>
            </w:r>
          </w:p>
        </w:tc>
      </w:tr>
      <w:tr w:rsidR="00B3589E" w:rsidRPr="00E650E9" w:rsidTr="00C90368">
        <w:tc>
          <w:tcPr>
            <w:tcW w:w="3294" w:type="pct"/>
            <w:shd w:val="clear" w:color="auto" w:fill="4F81BD"/>
          </w:tcPr>
          <w:p w:rsidR="00B3589E" w:rsidRPr="00E650E9" w:rsidRDefault="00B3589E" w:rsidP="00C90368">
            <w:pPr>
              <w:spacing w:after="0" w:line="240" w:lineRule="auto"/>
              <w:rPr>
                <w:rFonts w:ascii="Times New Roman" w:hAnsi="Times New Roman"/>
                <w:b/>
                <w:bCs/>
              </w:rPr>
            </w:pPr>
            <w:r w:rsidRPr="00E650E9">
              <w:rPr>
                <w:rFonts w:ascii="Times New Roman" w:hAnsi="Times New Roman"/>
                <w:b/>
                <w:bCs/>
              </w:rPr>
              <w:t>(constant)</w:t>
            </w:r>
          </w:p>
        </w:tc>
        <w:tc>
          <w:tcPr>
            <w:tcW w:w="515" w:type="pct"/>
            <w:shd w:val="clear" w:color="auto" w:fill="D8D8D8"/>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4,006</w:t>
            </w:r>
          </w:p>
        </w:tc>
        <w:tc>
          <w:tcPr>
            <w:tcW w:w="1192" w:type="pct"/>
            <w:shd w:val="clear" w:color="auto" w:fill="D8D8D8"/>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0,000</w:t>
            </w:r>
          </w:p>
        </w:tc>
      </w:tr>
      <w:tr w:rsidR="00B3589E" w:rsidRPr="00E650E9" w:rsidTr="00C90368">
        <w:tc>
          <w:tcPr>
            <w:tcW w:w="3294" w:type="pct"/>
            <w:shd w:val="clear" w:color="auto" w:fill="4F81BD"/>
          </w:tcPr>
          <w:p w:rsidR="00B3589E" w:rsidRPr="00E650E9" w:rsidRDefault="00B3589E" w:rsidP="00C90368">
            <w:pPr>
              <w:spacing w:after="0" w:line="240" w:lineRule="auto"/>
              <w:rPr>
                <w:rFonts w:ascii="Times New Roman" w:hAnsi="Times New Roman"/>
                <w:b/>
                <w:bCs/>
              </w:rPr>
            </w:pPr>
            <w:r w:rsidRPr="00E650E9">
              <w:rPr>
                <w:rFonts w:ascii="Times New Roman" w:hAnsi="Times New Roman"/>
                <w:b/>
                <w:bCs/>
              </w:rPr>
              <w:t>Q1 (previous knowledge of personalized advertising)</w:t>
            </w:r>
          </w:p>
        </w:tc>
        <w:tc>
          <w:tcPr>
            <w:tcW w:w="515" w:type="pct"/>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-0,372</w:t>
            </w:r>
          </w:p>
        </w:tc>
        <w:tc>
          <w:tcPr>
            <w:tcW w:w="1192" w:type="pct"/>
          </w:tcPr>
          <w:p w:rsidR="00B3589E" w:rsidRPr="00E650E9" w:rsidRDefault="00B3589E" w:rsidP="00C90368">
            <w:pPr>
              <w:spacing w:after="0" w:line="240" w:lineRule="auto"/>
              <w:jc w:val="center"/>
              <w:rPr>
                <w:rFonts w:ascii="Times New Roman" w:hAnsi="Times New Roman"/>
              </w:rPr>
            </w:pPr>
            <w:r w:rsidRPr="00E650E9">
              <w:rPr>
                <w:rFonts w:ascii="Times New Roman" w:hAnsi="Times New Roman"/>
              </w:rPr>
              <w:t>0,064</w:t>
            </w:r>
          </w:p>
        </w:tc>
      </w:tr>
    </w:tbl>
    <w:p w:rsidR="00B3589E" w:rsidRPr="00614B2F" w:rsidRDefault="00B3589E" w:rsidP="00B63F39">
      <w:pPr>
        <w:rPr>
          <w:rFonts w:ascii="Times New Roman" w:hAnsi="Times New Roman"/>
        </w:rPr>
      </w:pPr>
    </w:p>
    <w:p w:rsidR="00B3589E" w:rsidRPr="00614B2F" w:rsidRDefault="00B3589E" w:rsidP="00B63F39">
      <w:pPr>
        <w:spacing w:after="0" w:line="360" w:lineRule="auto"/>
        <w:jc w:val="both"/>
        <w:rPr>
          <w:rFonts w:ascii="Times New Roman" w:hAnsi="Times New Roman"/>
          <w:sz w:val="24"/>
          <w:szCs w:val="24"/>
        </w:rPr>
      </w:pPr>
      <w:r w:rsidRPr="00614B2F">
        <w:rPr>
          <w:rFonts w:ascii="Times New Roman" w:hAnsi="Times New Roman"/>
          <w:sz w:val="24"/>
          <w:szCs w:val="24"/>
        </w:rPr>
        <w:t xml:space="preserve">The pertinent conclusion is that awareness affects attitude towards the idea of personalization negatively. Even though not significant at the 5% level, it comes quite close and its worth investigating. Marketers need to understand what these individuals have encountered to make them have this attitude.  When combined with other variables such as age and nationality, then awareness does become significant, hence further research can be conducted to recognize the exact relation between these factors. </w:t>
      </w:r>
    </w:p>
    <w:p w:rsidR="00B3589E" w:rsidRDefault="00B3589E" w:rsidP="00B63F39">
      <w:pPr>
        <w:pStyle w:val="Default"/>
        <w:spacing w:line="360" w:lineRule="auto"/>
        <w:jc w:val="both"/>
        <w:rPr>
          <w:rFonts w:ascii="Times New Roman" w:hAnsi="Times New Roman" w:cs="Times New Roman"/>
          <w:lang w:val="en-US"/>
        </w:rPr>
      </w:pPr>
    </w:p>
    <w:p w:rsidR="00B3589E" w:rsidRPr="00A97537" w:rsidRDefault="00B3589E" w:rsidP="00B63F39">
      <w:pPr>
        <w:pStyle w:val="Default"/>
        <w:spacing w:line="360" w:lineRule="auto"/>
        <w:jc w:val="both"/>
        <w:outlineLvl w:val="1"/>
        <w:rPr>
          <w:rFonts w:ascii="Calibri" w:hAnsi="Calibri" w:cs="Calibri"/>
          <w:b/>
          <w:i/>
          <w:color w:val="4F81BD"/>
          <w:sz w:val="28"/>
          <w:szCs w:val="28"/>
          <w:lang w:val="en-US"/>
        </w:rPr>
      </w:pPr>
      <w:bookmarkStart w:id="34" w:name="_Toc265479857"/>
      <w:r w:rsidRPr="00A97537">
        <w:rPr>
          <w:rFonts w:ascii="Calibri" w:hAnsi="Calibri" w:cs="Calibri"/>
          <w:b/>
          <w:i/>
          <w:color w:val="4F81BD"/>
          <w:sz w:val="28"/>
          <w:szCs w:val="28"/>
          <w:lang w:val="en-US"/>
        </w:rPr>
        <w:t>7.5 Limitations of the research</w:t>
      </w:r>
      <w:bookmarkEnd w:id="34"/>
      <w:r w:rsidRPr="00A97537">
        <w:rPr>
          <w:rFonts w:ascii="Calibri" w:hAnsi="Calibri" w:cs="Calibri"/>
          <w:b/>
          <w:i/>
          <w:color w:val="4F81BD"/>
          <w:sz w:val="28"/>
          <w:szCs w:val="28"/>
          <w:lang w:val="en-US"/>
        </w:rPr>
        <w:t xml:space="preserve"> </w:t>
      </w:r>
    </w:p>
    <w:p w:rsidR="00B3589E" w:rsidRDefault="00B3589E" w:rsidP="00B63F39">
      <w:pPr>
        <w:pStyle w:val="Default"/>
        <w:spacing w:line="360" w:lineRule="auto"/>
        <w:jc w:val="both"/>
        <w:rPr>
          <w:lang w:val="en-US"/>
        </w:rPr>
      </w:pPr>
    </w:p>
    <w:p w:rsidR="00B3589E" w:rsidRPr="00256FAF" w:rsidRDefault="00B3589E" w:rsidP="00B63F39">
      <w:pPr>
        <w:pStyle w:val="Default"/>
        <w:spacing w:line="360" w:lineRule="auto"/>
        <w:jc w:val="both"/>
        <w:rPr>
          <w:rFonts w:ascii="Times New Roman" w:hAnsi="Times New Roman" w:cs="Times New Roman"/>
          <w:lang w:val="en-US"/>
        </w:rPr>
      </w:pPr>
      <w:r w:rsidRPr="00256FAF">
        <w:rPr>
          <w:rFonts w:ascii="Times New Roman" w:hAnsi="Times New Roman" w:cs="Times New Roman"/>
          <w:lang w:val="en-US"/>
        </w:rPr>
        <w:t>Every research contains several limitations which need to be carefully analyzed in order to understand aspect such as the variation within the answers and ways to improve further studies. This section will therefore discuss the issues that came across when analyzing the questionnaire provided to the consumer in terms of its reliability and validity.</w:t>
      </w:r>
    </w:p>
    <w:p w:rsidR="00B3589E" w:rsidRPr="00256FAF" w:rsidRDefault="00B3589E" w:rsidP="00B63F39">
      <w:pPr>
        <w:pStyle w:val="Default"/>
        <w:spacing w:line="360" w:lineRule="auto"/>
        <w:jc w:val="both"/>
        <w:rPr>
          <w:rFonts w:ascii="Times New Roman" w:hAnsi="Times New Roman" w:cs="Times New Roman"/>
          <w:lang w:val="en-US"/>
        </w:rPr>
      </w:pPr>
    </w:p>
    <w:p w:rsidR="00B3589E" w:rsidRPr="00256FAF" w:rsidRDefault="00B3589E" w:rsidP="00B63F39">
      <w:pPr>
        <w:pStyle w:val="Default"/>
        <w:spacing w:line="360" w:lineRule="auto"/>
        <w:jc w:val="both"/>
        <w:rPr>
          <w:rFonts w:ascii="Times New Roman" w:hAnsi="Times New Roman" w:cs="Times New Roman"/>
          <w:lang w:val="en-US"/>
        </w:rPr>
      </w:pPr>
      <w:r w:rsidRPr="00256FAF">
        <w:rPr>
          <w:rFonts w:ascii="Times New Roman" w:hAnsi="Times New Roman" w:cs="Times New Roman"/>
          <w:lang w:val="en-US"/>
        </w:rPr>
        <w:t xml:space="preserve">To start with, the length of the survey might have constituted a drawback as it leads to lack of concentration or willingness to carefully answer each question. On the other hand, it’s already extensive size did not permit the inclusion of additional questions. </w:t>
      </w:r>
    </w:p>
    <w:p w:rsidR="00B3589E" w:rsidRPr="00256FAF" w:rsidRDefault="00B3589E" w:rsidP="00B63F39">
      <w:pPr>
        <w:pStyle w:val="Default"/>
        <w:spacing w:line="360" w:lineRule="auto"/>
        <w:jc w:val="both"/>
        <w:rPr>
          <w:rFonts w:ascii="Times New Roman" w:hAnsi="Times New Roman" w:cs="Times New Roman"/>
          <w:lang w:val="en-US"/>
        </w:rPr>
      </w:pPr>
    </w:p>
    <w:p w:rsidR="00B3589E" w:rsidRPr="00256FAF" w:rsidRDefault="00B3589E" w:rsidP="00B63F39">
      <w:pPr>
        <w:pStyle w:val="Default"/>
        <w:spacing w:line="360" w:lineRule="auto"/>
        <w:jc w:val="both"/>
        <w:rPr>
          <w:rFonts w:ascii="Times New Roman" w:hAnsi="Times New Roman" w:cs="Times New Roman"/>
          <w:lang w:val="en-US"/>
        </w:rPr>
      </w:pPr>
      <w:r w:rsidRPr="00256FAF">
        <w:rPr>
          <w:rFonts w:ascii="Times New Roman" w:hAnsi="Times New Roman" w:cs="Times New Roman"/>
          <w:lang w:val="en-US"/>
        </w:rPr>
        <w:t>In some instances, also considering the fact that a large proportion of the respondents were not native English speakers, the use of certain terms might have led to confusion.</w:t>
      </w:r>
    </w:p>
    <w:p w:rsidR="00B3589E" w:rsidRDefault="00B3589E" w:rsidP="00B63F39">
      <w:pPr>
        <w:pStyle w:val="Default"/>
        <w:spacing w:line="360" w:lineRule="auto"/>
        <w:jc w:val="both"/>
        <w:rPr>
          <w:rFonts w:ascii="Times New Roman" w:hAnsi="Times New Roman" w:cs="Times New Roman"/>
          <w:lang w:val="en-US"/>
        </w:rPr>
      </w:pPr>
      <w:r w:rsidRPr="00256FAF">
        <w:rPr>
          <w:rFonts w:ascii="Times New Roman" w:hAnsi="Times New Roman" w:cs="Times New Roman"/>
          <w:lang w:val="en-US"/>
        </w:rPr>
        <w:t xml:space="preserve">Furthermore, while the wide spread of nationalities and ages could be considered as a positive attribute, at the same time does not allow the focusing into a particular segment of the market. This also relates to the large diversity of nationalities within a relatively small number of responses. </w:t>
      </w:r>
    </w:p>
    <w:p w:rsidR="00B3589E" w:rsidRPr="00256FAF" w:rsidRDefault="00B3589E" w:rsidP="00B63F39">
      <w:pPr>
        <w:pStyle w:val="Default"/>
        <w:spacing w:line="360" w:lineRule="auto"/>
        <w:jc w:val="both"/>
        <w:rPr>
          <w:rFonts w:ascii="Times New Roman" w:hAnsi="Times New Roman" w:cs="Times New Roman"/>
          <w:lang w:val="en-US"/>
        </w:rPr>
      </w:pPr>
    </w:p>
    <w:p w:rsidR="00B3589E" w:rsidRPr="00256FAF" w:rsidRDefault="00B3589E" w:rsidP="00B63F39">
      <w:pPr>
        <w:pStyle w:val="Default"/>
        <w:spacing w:line="360" w:lineRule="auto"/>
        <w:jc w:val="both"/>
        <w:rPr>
          <w:rFonts w:ascii="Times New Roman" w:hAnsi="Times New Roman" w:cs="Times New Roman"/>
          <w:lang w:val="en-US"/>
        </w:rPr>
      </w:pPr>
      <w:r w:rsidRPr="00256FAF">
        <w:rPr>
          <w:rFonts w:ascii="Times New Roman" w:hAnsi="Times New Roman" w:cs="Times New Roman"/>
          <w:lang w:val="en-US"/>
        </w:rPr>
        <w:t xml:space="preserve">Moreover, the fact that some were not aware of personalization provides the ability to consider their views as compared to those who have experienced this form of promotion, but simultaneously provides the view of those that might not fully understand how this concept operates. Especially for these individuals, it might be difficult to fully comprehend some of the questions posed. Possibly a more extensive explanation of personalization should have been made, but this would have been at the risk of irritating the responder. </w:t>
      </w:r>
    </w:p>
    <w:p w:rsidR="00B3589E" w:rsidRPr="00256FAF" w:rsidRDefault="00B3589E" w:rsidP="00B63F39">
      <w:pPr>
        <w:pStyle w:val="Default"/>
        <w:spacing w:line="360" w:lineRule="auto"/>
        <w:jc w:val="both"/>
        <w:rPr>
          <w:rFonts w:ascii="Times New Roman" w:hAnsi="Times New Roman" w:cs="Times New Roman"/>
          <w:lang w:val="en-US"/>
        </w:rPr>
      </w:pPr>
    </w:p>
    <w:p w:rsidR="00B3589E" w:rsidRPr="00256FAF" w:rsidRDefault="00B3589E" w:rsidP="00B63F39">
      <w:pPr>
        <w:pStyle w:val="Default"/>
        <w:spacing w:line="360" w:lineRule="auto"/>
        <w:jc w:val="both"/>
        <w:rPr>
          <w:rFonts w:ascii="Times New Roman" w:hAnsi="Times New Roman" w:cs="Times New Roman"/>
          <w:lang w:val="en-US"/>
        </w:rPr>
      </w:pPr>
      <w:r w:rsidRPr="00256FAF">
        <w:rPr>
          <w:rFonts w:ascii="Times New Roman" w:hAnsi="Times New Roman" w:cs="Times New Roman"/>
          <w:lang w:val="en-US"/>
        </w:rPr>
        <w:t xml:space="preserve">In addition, there are questions such as the amount of time they spend on the various medias or activities such as purchases they conduct that could have improved the acquired data set.  However, it has to be considered that these inquiries would have been difficult to answer, as they vary depending on the time when the survey was administered, and hence be quite unreliable. </w:t>
      </w:r>
    </w:p>
    <w:p w:rsidR="00B3589E" w:rsidRPr="00256FAF" w:rsidRDefault="00B3589E" w:rsidP="00B63F39">
      <w:pPr>
        <w:pStyle w:val="Default"/>
        <w:spacing w:line="360" w:lineRule="auto"/>
        <w:jc w:val="both"/>
        <w:rPr>
          <w:rFonts w:ascii="Times New Roman" w:hAnsi="Times New Roman" w:cs="Times New Roman"/>
          <w:lang w:val="en-US"/>
        </w:rPr>
      </w:pPr>
    </w:p>
    <w:p w:rsidR="00B3589E" w:rsidRPr="00256FAF" w:rsidRDefault="00B3589E" w:rsidP="00B63F39">
      <w:pPr>
        <w:pStyle w:val="Default"/>
        <w:spacing w:line="360" w:lineRule="auto"/>
        <w:jc w:val="both"/>
        <w:rPr>
          <w:rFonts w:ascii="Times New Roman" w:hAnsi="Times New Roman" w:cs="Times New Roman"/>
          <w:lang w:val="en-US"/>
        </w:rPr>
      </w:pPr>
      <w:r w:rsidRPr="00256FAF">
        <w:rPr>
          <w:rFonts w:ascii="Times New Roman" w:hAnsi="Times New Roman" w:cs="Times New Roman"/>
          <w:lang w:val="en-US"/>
        </w:rPr>
        <w:t>There are also a number of more specific aspect</w:t>
      </w:r>
      <w:r>
        <w:rPr>
          <w:rFonts w:ascii="Times New Roman" w:hAnsi="Times New Roman" w:cs="Times New Roman"/>
          <w:lang w:val="en-US"/>
        </w:rPr>
        <w:t>s that can be examined s</w:t>
      </w:r>
      <w:r w:rsidRPr="00256FAF">
        <w:rPr>
          <w:rFonts w:ascii="Times New Roman" w:hAnsi="Times New Roman" w:cs="Times New Roman"/>
          <w:lang w:val="en-US"/>
        </w:rPr>
        <w:t>tarting with question three that asked about which type of advertising would the respondents prefer. Its usefulness is discarded due to the fact  that it makes it gives the obvious choice of picking a combination of the two</w:t>
      </w:r>
    </w:p>
    <w:p w:rsidR="00B3589E" w:rsidRPr="00256FAF" w:rsidRDefault="00B3589E" w:rsidP="00B63F39">
      <w:pPr>
        <w:pStyle w:val="Default"/>
        <w:spacing w:line="360" w:lineRule="auto"/>
        <w:jc w:val="both"/>
        <w:rPr>
          <w:rFonts w:ascii="Times New Roman" w:hAnsi="Times New Roman" w:cs="Times New Roman"/>
          <w:lang w:val="en-US"/>
        </w:rPr>
      </w:pPr>
    </w:p>
    <w:p w:rsidR="00B3589E" w:rsidRPr="00256FAF" w:rsidRDefault="00B3589E" w:rsidP="00B63F39">
      <w:pPr>
        <w:pStyle w:val="Default"/>
        <w:spacing w:line="360" w:lineRule="auto"/>
        <w:jc w:val="both"/>
        <w:rPr>
          <w:rFonts w:ascii="Times New Roman" w:hAnsi="Times New Roman" w:cs="Times New Roman"/>
          <w:lang w:val="en-US"/>
        </w:rPr>
      </w:pPr>
      <w:r w:rsidRPr="00256FAF">
        <w:rPr>
          <w:rFonts w:ascii="Times New Roman" w:hAnsi="Times New Roman" w:cs="Times New Roman"/>
          <w:lang w:val="en-US"/>
        </w:rPr>
        <w:t>The same though process applies in questions 11 and 12 when inquiring if Television or Mobile providers where more or less trusted with their personal information. Once again people where inclined to respond that they felt the same. This might be due to the lack of thought put into considering these providers or the lack of information provided to compare the three.</w:t>
      </w:r>
    </w:p>
    <w:p w:rsidR="00B3589E" w:rsidRPr="00256FAF" w:rsidRDefault="00B3589E" w:rsidP="00B63F39">
      <w:pPr>
        <w:pStyle w:val="Default"/>
        <w:spacing w:line="360" w:lineRule="auto"/>
        <w:jc w:val="both"/>
        <w:rPr>
          <w:rFonts w:ascii="Times New Roman" w:hAnsi="Times New Roman" w:cs="Times New Roman"/>
          <w:lang w:val="en-US"/>
        </w:rPr>
      </w:pPr>
    </w:p>
    <w:p w:rsidR="00B3589E" w:rsidRPr="00256FAF" w:rsidRDefault="00B3589E" w:rsidP="00B63F39">
      <w:pPr>
        <w:pStyle w:val="Default"/>
        <w:spacing w:line="360" w:lineRule="auto"/>
        <w:jc w:val="both"/>
        <w:rPr>
          <w:rFonts w:ascii="Times New Roman" w:hAnsi="Times New Roman" w:cs="Times New Roman"/>
          <w:lang w:val="en-US"/>
        </w:rPr>
      </w:pPr>
      <w:r w:rsidRPr="00256FAF">
        <w:rPr>
          <w:rFonts w:ascii="Times New Roman" w:hAnsi="Times New Roman" w:cs="Times New Roman"/>
          <w:lang w:val="en-US"/>
        </w:rPr>
        <w:t>The last specific limitation relates to questions 6 and 9. Even though serving a specific purpose, they seem to be slightly ambiguous. Furthermore, the 6</w:t>
      </w:r>
      <w:r w:rsidRPr="00256FAF">
        <w:rPr>
          <w:rFonts w:ascii="Times New Roman" w:hAnsi="Times New Roman" w:cs="Times New Roman"/>
          <w:vertAlign w:val="superscript"/>
          <w:lang w:val="en-US"/>
        </w:rPr>
        <w:t>th</w:t>
      </w:r>
      <w:r w:rsidRPr="00256FAF">
        <w:rPr>
          <w:rFonts w:ascii="Times New Roman" w:hAnsi="Times New Roman" w:cs="Times New Roman"/>
          <w:lang w:val="en-US"/>
        </w:rPr>
        <w:t xml:space="preserve"> question was only to be answered by those that responded positively to question 5, but was in fact answered by a larger number of respondents, which once again shows the apparent lack of focus. </w:t>
      </w:r>
    </w:p>
    <w:p w:rsidR="00B3589E" w:rsidRDefault="00B3589E" w:rsidP="00B63F39">
      <w:pPr>
        <w:pStyle w:val="Default"/>
        <w:spacing w:line="360" w:lineRule="auto"/>
        <w:jc w:val="both"/>
        <w:rPr>
          <w:rFonts w:ascii="Times New Roman" w:hAnsi="Times New Roman" w:cs="Times New Roman"/>
          <w:lang w:val="en-US"/>
        </w:rPr>
      </w:pPr>
    </w:p>
    <w:p w:rsidR="00B3589E" w:rsidRDefault="00B3589E" w:rsidP="00B63F39">
      <w:pPr>
        <w:pStyle w:val="Default"/>
        <w:spacing w:line="360" w:lineRule="auto"/>
        <w:jc w:val="both"/>
        <w:rPr>
          <w:rFonts w:ascii="Times New Roman" w:hAnsi="Times New Roman" w:cs="Times New Roman"/>
          <w:lang w:val="en-US"/>
        </w:rPr>
      </w:pPr>
    </w:p>
    <w:p w:rsidR="00B3589E" w:rsidRDefault="00B3589E" w:rsidP="00B63F39">
      <w:pPr>
        <w:pStyle w:val="Default"/>
        <w:spacing w:line="360" w:lineRule="auto"/>
        <w:jc w:val="both"/>
        <w:rPr>
          <w:rFonts w:ascii="Times New Roman" w:hAnsi="Times New Roman" w:cs="Times New Roman"/>
          <w:lang w:val="en-US"/>
        </w:rPr>
      </w:pPr>
    </w:p>
    <w:p w:rsidR="00B3589E" w:rsidRDefault="00B3589E" w:rsidP="00B63F39">
      <w:pPr>
        <w:pStyle w:val="Default"/>
        <w:spacing w:line="360" w:lineRule="auto"/>
        <w:jc w:val="both"/>
        <w:rPr>
          <w:rFonts w:ascii="Times New Roman" w:hAnsi="Times New Roman" w:cs="Times New Roman"/>
          <w:lang w:val="en-US"/>
        </w:rPr>
      </w:pPr>
    </w:p>
    <w:p w:rsidR="00B3589E" w:rsidRDefault="00B3589E" w:rsidP="00B63F39">
      <w:pPr>
        <w:pStyle w:val="Default"/>
        <w:spacing w:line="360" w:lineRule="auto"/>
        <w:jc w:val="both"/>
        <w:rPr>
          <w:rFonts w:ascii="Times New Roman" w:hAnsi="Times New Roman" w:cs="Times New Roman"/>
          <w:lang w:val="en-US"/>
        </w:rPr>
      </w:pPr>
    </w:p>
    <w:p w:rsidR="00B3589E" w:rsidRPr="00904636" w:rsidRDefault="00B3589E" w:rsidP="00C3008F">
      <w:pPr>
        <w:pStyle w:val="Heading1"/>
        <w:jc w:val="center"/>
        <w:rPr>
          <w:rFonts w:cs="Calibri"/>
          <w:b w:val="0"/>
          <w:i/>
          <w:sz w:val="32"/>
          <w:szCs w:val="32"/>
        </w:rPr>
      </w:pPr>
      <w:bookmarkStart w:id="35" w:name="_Toc265479858"/>
      <w:r>
        <w:rPr>
          <w:rFonts w:cs="Calibri"/>
          <w:i/>
          <w:sz w:val="32"/>
          <w:szCs w:val="32"/>
        </w:rPr>
        <w:t>C</w:t>
      </w:r>
      <w:r w:rsidRPr="00904636">
        <w:rPr>
          <w:rFonts w:cs="Calibri"/>
          <w:i/>
          <w:sz w:val="32"/>
          <w:szCs w:val="32"/>
        </w:rPr>
        <w:t>hapter 8: Conclusion</w:t>
      </w:r>
      <w:bookmarkEnd w:id="35"/>
    </w:p>
    <w:p w:rsidR="00B3589E" w:rsidRDefault="00B3589E" w:rsidP="00B63F39">
      <w:pPr>
        <w:spacing w:after="0" w:line="360" w:lineRule="auto"/>
        <w:jc w:val="center"/>
        <w:rPr>
          <w:rFonts w:cs="Calibri"/>
          <w:b/>
          <w:i/>
          <w:sz w:val="28"/>
          <w:szCs w:val="28"/>
        </w:rPr>
      </w:pPr>
    </w:p>
    <w:p w:rsidR="00B3589E" w:rsidRPr="00C24271" w:rsidRDefault="00B3589E" w:rsidP="00B63F39">
      <w:pPr>
        <w:spacing w:after="0" w:line="360" w:lineRule="auto"/>
        <w:jc w:val="both"/>
        <w:rPr>
          <w:rFonts w:ascii="Times New Roman" w:hAnsi="Times New Roman"/>
          <w:sz w:val="24"/>
          <w:szCs w:val="24"/>
        </w:rPr>
      </w:pPr>
      <w:r w:rsidRPr="00C24271">
        <w:rPr>
          <w:rFonts w:ascii="Times New Roman" w:hAnsi="Times New Roman"/>
          <w:sz w:val="24"/>
          <w:szCs w:val="24"/>
        </w:rPr>
        <w:t xml:space="preserve">Due to the fast pace in which change is taking place, a company’s advertising campaign can only achieve success if they are able to adapt to the transformations of their environment.  Two of the most important trends that marketers need to consider are the constant technological innovations occurring and the shift in the use of distinct media. In this respect, a form of promotion designed to bypass those technologies </w:t>
      </w:r>
      <w:r>
        <w:rPr>
          <w:rFonts w:ascii="Times New Roman" w:hAnsi="Times New Roman"/>
          <w:sz w:val="24"/>
          <w:szCs w:val="24"/>
        </w:rPr>
        <w:t>will</w:t>
      </w:r>
      <w:r w:rsidRPr="00C24271">
        <w:rPr>
          <w:rFonts w:ascii="Times New Roman" w:hAnsi="Times New Roman"/>
          <w:sz w:val="24"/>
          <w:szCs w:val="24"/>
        </w:rPr>
        <w:t xml:space="preserve"> constrict advertising and subsequently make an informed decision on which media to employ. These challenges require immediate attention seeing that advertising provides a large proportion of the income necessary for media providers to continue operations.</w:t>
      </w:r>
    </w:p>
    <w:p w:rsidR="00B3589E" w:rsidRPr="00C24271" w:rsidRDefault="00B3589E" w:rsidP="00B63F39">
      <w:pPr>
        <w:tabs>
          <w:tab w:val="left" w:pos="3465"/>
        </w:tabs>
        <w:spacing w:after="0" w:line="360" w:lineRule="auto"/>
        <w:jc w:val="both"/>
        <w:rPr>
          <w:rFonts w:ascii="Times New Roman" w:hAnsi="Times New Roman"/>
          <w:sz w:val="24"/>
          <w:szCs w:val="24"/>
        </w:rPr>
      </w:pPr>
      <w:r>
        <w:rPr>
          <w:rFonts w:ascii="Times New Roman" w:hAnsi="Times New Roman"/>
          <w:sz w:val="24"/>
          <w:szCs w:val="24"/>
        </w:rPr>
        <w:tab/>
      </w:r>
    </w:p>
    <w:p w:rsidR="00B3589E" w:rsidRPr="00C24271" w:rsidRDefault="00B3589E" w:rsidP="00B63F39">
      <w:pPr>
        <w:pStyle w:val="CommentText"/>
        <w:spacing w:line="360" w:lineRule="auto"/>
        <w:jc w:val="both"/>
        <w:rPr>
          <w:rFonts w:ascii="Times New Roman" w:hAnsi="Times New Roman"/>
          <w:sz w:val="24"/>
          <w:szCs w:val="24"/>
        </w:rPr>
      </w:pPr>
      <w:r w:rsidRPr="00C24271">
        <w:rPr>
          <w:rFonts w:ascii="Times New Roman" w:hAnsi="Times New Roman"/>
          <w:sz w:val="24"/>
          <w:szCs w:val="24"/>
        </w:rPr>
        <w:t>An improvement in this field and a</w:t>
      </w:r>
      <w:r>
        <w:rPr>
          <w:rFonts w:ascii="Times New Roman" w:hAnsi="Times New Roman"/>
          <w:sz w:val="24"/>
          <w:szCs w:val="24"/>
        </w:rPr>
        <w:t xml:space="preserve"> possible</w:t>
      </w:r>
      <w:r w:rsidRPr="00C24271">
        <w:rPr>
          <w:rFonts w:ascii="Times New Roman" w:hAnsi="Times New Roman"/>
          <w:sz w:val="24"/>
          <w:szCs w:val="24"/>
        </w:rPr>
        <w:t xml:space="preserve"> solution</w:t>
      </w:r>
      <w:r>
        <w:rPr>
          <w:rFonts w:ascii="Times New Roman" w:hAnsi="Times New Roman"/>
          <w:sz w:val="24"/>
          <w:szCs w:val="24"/>
        </w:rPr>
        <w:t xml:space="preserve"> are demonstrated</w:t>
      </w:r>
      <w:r w:rsidRPr="00C24271">
        <w:rPr>
          <w:rFonts w:ascii="Times New Roman" w:hAnsi="Times New Roman"/>
          <w:sz w:val="24"/>
          <w:szCs w:val="24"/>
        </w:rPr>
        <w:t xml:space="preserve"> in the form of personalized advertising. By taking advantage of information such as demographics, psychographics, </w:t>
      </w:r>
      <w:r>
        <w:rPr>
          <w:rFonts w:ascii="Times New Roman" w:hAnsi="Times New Roman"/>
          <w:sz w:val="24"/>
          <w:szCs w:val="24"/>
        </w:rPr>
        <w:t xml:space="preserve">personal </w:t>
      </w:r>
      <w:r w:rsidRPr="00C24271">
        <w:rPr>
          <w:rFonts w:ascii="Times New Roman" w:hAnsi="Times New Roman"/>
          <w:sz w:val="24"/>
          <w:szCs w:val="24"/>
        </w:rPr>
        <w:t>interests, browsing and purcha</w:t>
      </w:r>
      <w:r>
        <w:rPr>
          <w:rFonts w:ascii="Times New Roman" w:hAnsi="Times New Roman"/>
          <w:sz w:val="24"/>
          <w:szCs w:val="24"/>
        </w:rPr>
        <w:t>sing</w:t>
      </w:r>
      <w:r w:rsidRPr="00C24271">
        <w:rPr>
          <w:rFonts w:ascii="Times New Roman" w:hAnsi="Times New Roman"/>
          <w:sz w:val="24"/>
          <w:szCs w:val="24"/>
        </w:rPr>
        <w:t xml:space="preserve"> history, this platform aims at improving the relevance of an advertisement</w:t>
      </w:r>
      <w:r>
        <w:rPr>
          <w:rFonts w:ascii="Times New Roman" w:hAnsi="Times New Roman"/>
          <w:sz w:val="24"/>
          <w:szCs w:val="24"/>
        </w:rPr>
        <w:t>,</w:t>
      </w:r>
      <w:r w:rsidRPr="00C24271">
        <w:rPr>
          <w:rFonts w:ascii="Times New Roman" w:hAnsi="Times New Roman"/>
          <w:sz w:val="24"/>
          <w:szCs w:val="24"/>
        </w:rPr>
        <w:t xml:space="preserve"> hence creating larger possibilities to attract the consumer. This will be especially important in a time whe</w:t>
      </w:r>
      <w:r>
        <w:rPr>
          <w:rFonts w:ascii="Times New Roman" w:hAnsi="Times New Roman"/>
          <w:sz w:val="24"/>
          <w:szCs w:val="24"/>
        </w:rPr>
        <w:t>n</w:t>
      </w:r>
      <w:r w:rsidRPr="00C24271">
        <w:rPr>
          <w:rFonts w:ascii="Times New Roman" w:hAnsi="Times New Roman"/>
          <w:sz w:val="24"/>
          <w:szCs w:val="24"/>
        </w:rPr>
        <w:t xml:space="preserve"> the individual has to be persuaded through the</w:t>
      </w:r>
      <w:r>
        <w:rPr>
          <w:rFonts w:ascii="Times New Roman" w:hAnsi="Times New Roman"/>
          <w:sz w:val="24"/>
          <w:szCs w:val="24"/>
        </w:rPr>
        <w:t xml:space="preserve"> by means of</w:t>
      </w:r>
      <w:r w:rsidRPr="00C24271">
        <w:rPr>
          <w:rFonts w:ascii="Times New Roman" w:hAnsi="Times New Roman"/>
          <w:sz w:val="24"/>
          <w:szCs w:val="24"/>
        </w:rPr>
        <w:t xml:space="preserve"> viewing a single image. Among other rewards that personalization brings would therefore be the efficient targeting of the consumer. </w:t>
      </w:r>
    </w:p>
    <w:p w:rsidR="00B3589E" w:rsidRPr="00C24271" w:rsidRDefault="00B3589E" w:rsidP="00B63F39">
      <w:pPr>
        <w:pStyle w:val="CommentText"/>
        <w:spacing w:line="360" w:lineRule="auto"/>
        <w:jc w:val="both"/>
        <w:rPr>
          <w:rFonts w:ascii="Times New Roman" w:hAnsi="Times New Roman"/>
          <w:sz w:val="24"/>
          <w:szCs w:val="24"/>
        </w:rPr>
      </w:pPr>
      <w:r w:rsidRPr="00C24271">
        <w:rPr>
          <w:rFonts w:ascii="Times New Roman" w:hAnsi="Times New Roman"/>
          <w:sz w:val="24"/>
          <w:szCs w:val="24"/>
        </w:rPr>
        <w:t xml:space="preserve">The main mediums in which personalization can achieve its success are those of the internet, digital television and mobile phones. While the internet is an already established platform, mobile phones seem to offer the greatest advancement in the upcoming years, whereas digital television has still not been fully explored. Much of the research being done relates to the collection of data, its efficient use, and the improvement that can be made in terms of interactivity. </w:t>
      </w:r>
    </w:p>
    <w:p w:rsidR="00B3589E" w:rsidRPr="00C24271" w:rsidRDefault="00B3589E" w:rsidP="00B63F39">
      <w:pPr>
        <w:pStyle w:val="CommentText"/>
        <w:spacing w:line="360" w:lineRule="auto"/>
        <w:jc w:val="both"/>
        <w:rPr>
          <w:rFonts w:ascii="Times New Roman" w:hAnsi="Times New Roman"/>
          <w:sz w:val="24"/>
          <w:szCs w:val="24"/>
        </w:rPr>
      </w:pPr>
      <w:r w:rsidRPr="00C24271">
        <w:rPr>
          <w:rFonts w:ascii="Times New Roman" w:hAnsi="Times New Roman"/>
          <w:sz w:val="24"/>
          <w:szCs w:val="24"/>
        </w:rPr>
        <w:t xml:space="preserve">However, the collection of information on the consumer has led to several privacy and security concerns. This might become one of the greatest obstacles that personalization faces on its road to success. Marketers need to persuade the user that this promotional design comes with benefits or </w:t>
      </w:r>
      <w:r>
        <w:rPr>
          <w:rFonts w:ascii="Times New Roman" w:hAnsi="Times New Roman"/>
          <w:sz w:val="24"/>
          <w:szCs w:val="24"/>
        </w:rPr>
        <w:t>o</w:t>
      </w:r>
      <w:r w:rsidRPr="00C24271">
        <w:rPr>
          <w:rFonts w:ascii="Times New Roman" w:hAnsi="Times New Roman"/>
          <w:sz w:val="24"/>
          <w:szCs w:val="24"/>
        </w:rPr>
        <w:t xml:space="preserve">therwise provide an incentive for them to allow the collection of personal data and the display of advertisements. </w:t>
      </w:r>
    </w:p>
    <w:p w:rsidR="00B3589E" w:rsidRPr="00C24271" w:rsidRDefault="00B3589E" w:rsidP="00B63F39">
      <w:pPr>
        <w:pStyle w:val="CommentText"/>
        <w:spacing w:line="360" w:lineRule="auto"/>
        <w:jc w:val="both"/>
        <w:rPr>
          <w:rFonts w:ascii="Times New Roman" w:hAnsi="Times New Roman"/>
          <w:sz w:val="24"/>
          <w:szCs w:val="24"/>
        </w:rPr>
      </w:pPr>
      <w:r w:rsidRPr="00C24271">
        <w:rPr>
          <w:rFonts w:ascii="Times New Roman" w:hAnsi="Times New Roman"/>
          <w:sz w:val="24"/>
          <w:szCs w:val="24"/>
        </w:rPr>
        <w:t xml:space="preserve">In order to </w:t>
      </w:r>
      <w:r>
        <w:rPr>
          <w:rFonts w:ascii="Times New Roman" w:hAnsi="Times New Roman"/>
          <w:sz w:val="24"/>
          <w:szCs w:val="24"/>
        </w:rPr>
        <w:t>achieve</w:t>
      </w:r>
      <w:r w:rsidRPr="00C24271">
        <w:rPr>
          <w:rFonts w:ascii="Times New Roman" w:hAnsi="Times New Roman"/>
          <w:sz w:val="24"/>
          <w:szCs w:val="24"/>
        </w:rPr>
        <w:t xml:space="preserve"> a</w:t>
      </w:r>
      <w:r>
        <w:rPr>
          <w:rFonts w:ascii="Times New Roman" w:hAnsi="Times New Roman"/>
          <w:sz w:val="24"/>
          <w:szCs w:val="24"/>
        </w:rPr>
        <w:t xml:space="preserve"> scrutinized</w:t>
      </w:r>
      <w:r w:rsidRPr="00C24271">
        <w:rPr>
          <w:rFonts w:ascii="Times New Roman" w:hAnsi="Times New Roman"/>
          <w:sz w:val="24"/>
          <w:szCs w:val="24"/>
        </w:rPr>
        <w:t xml:space="preserve"> examination</w:t>
      </w:r>
      <w:r>
        <w:rPr>
          <w:rFonts w:ascii="Times New Roman" w:hAnsi="Times New Roman"/>
          <w:sz w:val="24"/>
          <w:szCs w:val="24"/>
        </w:rPr>
        <w:t xml:space="preserve"> of</w:t>
      </w:r>
      <w:r w:rsidRPr="00C24271">
        <w:rPr>
          <w:rFonts w:ascii="Times New Roman" w:hAnsi="Times New Roman"/>
          <w:sz w:val="24"/>
          <w:szCs w:val="24"/>
        </w:rPr>
        <w:t xml:space="preserve"> the consumers</w:t>
      </w:r>
      <w:r>
        <w:rPr>
          <w:rFonts w:ascii="Times New Roman" w:hAnsi="Times New Roman"/>
          <w:sz w:val="24"/>
          <w:szCs w:val="24"/>
        </w:rPr>
        <w:t>’</w:t>
      </w:r>
      <w:r w:rsidRPr="00C24271">
        <w:rPr>
          <w:rFonts w:ascii="Times New Roman" w:hAnsi="Times New Roman"/>
          <w:sz w:val="24"/>
          <w:szCs w:val="24"/>
        </w:rPr>
        <w:t xml:space="preserve"> point of view, this paper provide</w:t>
      </w:r>
      <w:r>
        <w:rPr>
          <w:rFonts w:ascii="Times New Roman" w:hAnsi="Times New Roman"/>
          <w:sz w:val="24"/>
          <w:szCs w:val="24"/>
        </w:rPr>
        <w:t>s</w:t>
      </w:r>
      <w:r w:rsidRPr="00C24271">
        <w:rPr>
          <w:rFonts w:ascii="Times New Roman" w:hAnsi="Times New Roman"/>
          <w:sz w:val="24"/>
          <w:szCs w:val="24"/>
        </w:rPr>
        <w:t xml:space="preserve"> </w:t>
      </w:r>
      <w:r>
        <w:rPr>
          <w:rFonts w:ascii="Times New Roman" w:hAnsi="Times New Roman"/>
          <w:sz w:val="24"/>
          <w:szCs w:val="24"/>
        </w:rPr>
        <w:t xml:space="preserve">personal research </w:t>
      </w:r>
      <w:r w:rsidRPr="00C24271">
        <w:rPr>
          <w:rFonts w:ascii="Times New Roman" w:hAnsi="Times New Roman"/>
          <w:sz w:val="24"/>
          <w:szCs w:val="24"/>
        </w:rPr>
        <w:t>made possible by the responses collected through a questionnaire. The analysis of the acquired data has granted access to several points of interests.</w:t>
      </w:r>
    </w:p>
    <w:p w:rsidR="00B3589E" w:rsidRPr="00C24271" w:rsidRDefault="00B3589E" w:rsidP="00B63F39">
      <w:pPr>
        <w:pStyle w:val="Default"/>
        <w:spacing w:line="360" w:lineRule="auto"/>
        <w:jc w:val="both"/>
        <w:rPr>
          <w:rFonts w:ascii="Times New Roman" w:hAnsi="Times New Roman" w:cs="Times New Roman"/>
          <w:lang w:val="en-US"/>
        </w:rPr>
      </w:pPr>
      <w:r w:rsidRPr="00C24271">
        <w:rPr>
          <w:rFonts w:ascii="Times New Roman" w:hAnsi="Times New Roman" w:cs="Times New Roman"/>
          <w:color w:val="auto"/>
          <w:lang w:val="en-US"/>
        </w:rPr>
        <w:t xml:space="preserve">First of all, </w:t>
      </w:r>
      <w:r w:rsidRPr="00C24271">
        <w:rPr>
          <w:rFonts w:ascii="Times New Roman" w:hAnsi="Times New Roman" w:cs="Times New Roman"/>
          <w:lang w:val="en-US"/>
        </w:rPr>
        <w:t xml:space="preserve">personalized advertising seems to have quite a good foundation upon which to build its success. A large part of the consumers believe that this form of promotion </w:t>
      </w:r>
      <w:r>
        <w:rPr>
          <w:rFonts w:ascii="Times New Roman" w:hAnsi="Times New Roman" w:cs="Times New Roman"/>
          <w:lang w:val="en-US"/>
        </w:rPr>
        <w:t>constitutes advancement</w:t>
      </w:r>
      <w:r w:rsidRPr="00C24271">
        <w:rPr>
          <w:rFonts w:ascii="Times New Roman" w:hAnsi="Times New Roman" w:cs="Times New Roman"/>
          <w:lang w:val="en-US"/>
        </w:rPr>
        <w:t xml:space="preserve"> and provide</w:t>
      </w:r>
      <w:r>
        <w:rPr>
          <w:rFonts w:ascii="Times New Roman" w:hAnsi="Times New Roman" w:cs="Times New Roman"/>
          <w:lang w:val="en-US"/>
        </w:rPr>
        <w:t>s</w:t>
      </w:r>
      <w:r w:rsidRPr="00C24271">
        <w:rPr>
          <w:rFonts w:ascii="Times New Roman" w:hAnsi="Times New Roman" w:cs="Times New Roman"/>
          <w:lang w:val="en-US"/>
        </w:rPr>
        <w:t xml:space="preserve"> better information than the current platform. However, marketers need to be careful not to antagonize the consumer by bombarding them with advertisement, so that they will be able to maintain this positive view and gain permission to collect a user’s personal information. </w:t>
      </w:r>
    </w:p>
    <w:p w:rsidR="00B3589E" w:rsidRPr="00C24271" w:rsidRDefault="00B3589E" w:rsidP="00B63F39">
      <w:pPr>
        <w:pStyle w:val="Default"/>
        <w:spacing w:line="360" w:lineRule="auto"/>
        <w:jc w:val="both"/>
        <w:rPr>
          <w:rFonts w:ascii="Times New Roman" w:hAnsi="Times New Roman" w:cs="Times New Roman"/>
          <w:lang w:val="en-US"/>
        </w:rPr>
      </w:pPr>
    </w:p>
    <w:p w:rsidR="00B3589E" w:rsidRPr="00C24271" w:rsidRDefault="00B3589E" w:rsidP="00B63F39">
      <w:pPr>
        <w:pStyle w:val="Default"/>
        <w:spacing w:line="360" w:lineRule="auto"/>
        <w:jc w:val="both"/>
        <w:rPr>
          <w:rFonts w:ascii="Times New Roman" w:hAnsi="Times New Roman" w:cs="Times New Roman"/>
          <w:lang w:val="en-US"/>
        </w:rPr>
      </w:pPr>
      <w:r w:rsidRPr="00C24271">
        <w:rPr>
          <w:rFonts w:ascii="Times New Roman" w:hAnsi="Times New Roman" w:cs="Times New Roman"/>
          <w:lang w:val="en-US"/>
        </w:rPr>
        <w:t xml:space="preserve">Furthermore, there is certain information that appeals to </w:t>
      </w:r>
      <w:r>
        <w:rPr>
          <w:rFonts w:ascii="Times New Roman" w:hAnsi="Times New Roman" w:cs="Times New Roman"/>
          <w:lang w:val="en-US"/>
        </w:rPr>
        <w:t xml:space="preserve">some </w:t>
      </w:r>
      <w:r w:rsidRPr="00C24271">
        <w:rPr>
          <w:rFonts w:ascii="Times New Roman" w:hAnsi="Times New Roman" w:cs="Times New Roman"/>
          <w:lang w:val="en-US"/>
        </w:rPr>
        <w:t>consumer</w:t>
      </w:r>
      <w:r>
        <w:rPr>
          <w:rFonts w:ascii="Times New Roman" w:hAnsi="Times New Roman" w:cs="Times New Roman"/>
          <w:lang w:val="en-US"/>
        </w:rPr>
        <w:t>s</w:t>
      </w:r>
      <w:r w:rsidRPr="00C24271">
        <w:rPr>
          <w:rFonts w:ascii="Times New Roman" w:hAnsi="Times New Roman" w:cs="Times New Roman"/>
          <w:lang w:val="en-US"/>
        </w:rPr>
        <w:t xml:space="preserve"> more than others, and marketers should focus their advertisement toward their inclusion. There is also certain information that people are willing to disclose. Marketers need to find ways in which to create the best advertisement with this information, or provide better privacy and security measures to convince the consumer to disclose this data. </w:t>
      </w:r>
    </w:p>
    <w:p w:rsidR="00B3589E" w:rsidRPr="00C24271" w:rsidRDefault="00B3589E" w:rsidP="00B63F39">
      <w:pPr>
        <w:pStyle w:val="Default"/>
        <w:spacing w:line="360" w:lineRule="auto"/>
        <w:jc w:val="both"/>
        <w:rPr>
          <w:rFonts w:ascii="Times New Roman" w:hAnsi="Times New Roman" w:cs="Times New Roman"/>
          <w:lang w:val="en-US"/>
        </w:rPr>
      </w:pPr>
    </w:p>
    <w:p w:rsidR="00B3589E" w:rsidRPr="00C24271" w:rsidRDefault="00B3589E" w:rsidP="00B63F39">
      <w:pPr>
        <w:pStyle w:val="Default"/>
        <w:spacing w:line="360" w:lineRule="auto"/>
        <w:jc w:val="both"/>
        <w:rPr>
          <w:rFonts w:ascii="Times New Roman" w:hAnsi="Times New Roman" w:cs="Times New Roman"/>
          <w:lang w:val="en-US"/>
        </w:rPr>
      </w:pPr>
      <w:r w:rsidRPr="00C24271">
        <w:rPr>
          <w:rFonts w:ascii="Times New Roman" w:hAnsi="Times New Roman" w:cs="Times New Roman"/>
          <w:lang w:val="en-US"/>
        </w:rPr>
        <w:t>From a consumer</w:t>
      </w:r>
      <w:r>
        <w:rPr>
          <w:rFonts w:ascii="Times New Roman" w:hAnsi="Times New Roman" w:cs="Times New Roman"/>
          <w:lang w:val="en-US"/>
        </w:rPr>
        <w:t>’</w:t>
      </w:r>
      <w:r w:rsidRPr="00C24271">
        <w:rPr>
          <w:rFonts w:ascii="Times New Roman" w:hAnsi="Times New Roman" w:cs="Times New Roman"/>
          <w:lang w:val="en-US"/>
        </w:rPr>
        <w:t>s point of view, the internet seems the appropriate and most wanted medium from which to receive personalized advertisement, even though there is a considerable amount of individuals who would pref</w:t>
      </w:r>
      <w:r>
        <w:rPr>
          <w:rFonts w:ascii="Times New Roman" w:hAnsi="Times New Roman" w:cs="Times New Roman"/>
          <w:lang w:val="en-US"/>
        </w:rPr>
        <w:t>er other mediums. However,</w:t>
      </w:r>
      <w:r w:rsidRPr="00C24271">
        <w:rPr>
          <w:rFonts w:ascii="Times New Roman" w:hAnsi="Times New Roman" w:cs="Times New Roman"/>
          <w:lang w:val="en-US"/>
        </w:rPr>
        <w:t xml:space="preserve"> the respondents taken into consideration lack complete knowledge, and as we have previously examined</w:t>
      </w:r>
      <w:r>
        <w:rPr>
          <w:rFonts w:ascii="Times New Roman" w:hAnsi="Times New Roman" w:cs="Times New Roman"/>
          <w:lang w:val="en-US"/>
        </w:rPr>
        <w:t>,</w:t>
      </w:r>
      <w:r w:rsidRPr="00C24271">
        <w:rPr>
          <w:rFonts w:ascii="Times New Roman" w:hAnsi="Times New Roman" w:cs="Times New Roman"/>
          <w:lang w:val="en-US"/>
        </w:rPr>
        <w:t xml:space="preserve"> innovative mobile phones provide impressive opportunities.</w:t>
      </w:r>
    </w:p>
    <w:p w:rsidR="00B3589E" w:rsidRPr="00C24271" w:rsidRDefault="00B3589E" w:rsidP="00B63F39">
      <w:pPr>
        <w:pStyle w:val="Default"/>
        <w:spacing w:line="360" w:lineRule="auto"/>
        <w:jc w:val="both"/>
        <w:rPr>
          <w:rFonts w:ascii="Times New Roman" w:hAnsi="Times New Roman" w:cs="Times New Roman"/>
          <w:lang w:val="en-US"/>
        </w:rPr>
      </w:pPr>
    </w:p>
    <w:p w:rsidR="00B3589E" w:rsidRPr="00C24271" w:rsidRDefault="00B3589E" w:rsidP="00B63F39">
      <w:pPr>
        <w:pStyle w:val="Default"/>
        <w:spacing w:line="360" w:lineRule="auto"/>
        <w:jc w:val="both"/>
        <w:rPr>
          <w:rFonts w:ascii="Times New Roman" w:hAnsi="Times New Roman" w:cs="Times New Roman"/>
          <w:lang w:val="en-US"/>
        </w:rPr>
      </w:pPr>
      <w:r w:rsidRPr="00C24271">
        <w:rPr>
          <w:rFonts w:ascii="Times New Roman" w:hAnsi="Times New Roman" w:cs="Times New Roman"/>
          <w:lang w:val="en-US"/>
        </w:rPr>
        <w:t xml:space="preserve">Even though this research shows no significant difference or predictive power from nationality, age, and gender, there are grounds for further studies to take these aspects into consideration. </w:t>
      </w:r>
    </w:p>
    <w:p w:rsidR="00B3589E" w:rsidRPr="00C24271" w:rsidRDefault="00B3589E" w:rsidP="00B63F39">
      <w:pPr>
        <w:pStyle w:val="Default"/>
        <w:spacing w:line="360" w:lineRule="auto"/>
        <w:jc w:val="both"/>
        <w:rPr>
          <w:rFonts w:ascii="Times New Roman" w:hAnsi="Times New Roman" w:cs="Times New Roman"/>
          <w:lang w:val="en-US"/>
        </w:rPr>
      </w:pPr>
    </w:p>
    <w:p w:rsidR="00B3589E" w:rsidRDefault="00B3589E" w:rsidP="00B63F39">
      <w:pPr>
        <w:spacing w:line="360" w:lineRule="auto"/>
        <w:jc w:val="both"/>
        <w:rPr>
          <w:rFonts w:ascii="Times New Roman" w:hAnsi="Times New Roman"/>
          <w:sz w:val="24"/>
          <w:szCs w:val="24"/>
        </w:rPr>
      </w:pPr>
      <w:r w:rsidRPr="00C24271">
        <w:rPr>
          <w:rFonts w:ascii="Times New Roman" w:hAnsi="Times New Roman"/>
          <w:sz w:val="24"/>
          <w:szCs w:val="24"/>
        </w:rPr>
        <w:t xml:space="preserve">Upon reflection on all aspects, personalization </w:t>
      </w:r>
      <w:r>
        <w:rPr>
          <w:rFonts w:ascii="Times New Roman" w:hAnsi="Times New Roman"/>
          <w:sz w:val="24"/>
          <w:szCs w:val="24"/>
        </w:rPr>
        <w:t>appears most</w:t>
      </w:r>
      <w:r w:rsidRPr="00C24271">
        <w:rPr>
          <w:rFonts w:ascii="Times New Roman" w:hAnsi="Times New Roman"/>
          <w:sz w:val="24"/>
          <w:szCs w:val="24"/>
        </w:rPr>
        <w:t xml:space="preserve"> inevitable</w:t>
      </w:r>
      <w:r>
        <w:rPr>
          <w:rFonts w:ascii="Times New Roman" w:hAnsi="Times New Roman"/>
          <w:sz w:val="24"/>
          <w:szCs w:val="24"/>
        </w:rPr>
        <w:t xml:space="preserve"> for the</w:t>
      </w:r>
      <w:r w:rsidRPr="00C24271">
        <w:rPr>
          <w:rFonts w:ascii="Times New Roman" w:hAnsi="Times New Roman"/>
          <w:sz w:val="24"/>
          <w:szCs w:val="24"/>
        </w:rPr>
        <w:t xml:space="preserve"> future of advertising. </w:t>
      </w:r>
      <w:r>
        <w:rPr>
          <w:rFonts w:ascii="Times New Roman" w:hAnsi="Times New Roman"/>
          <w:sz w:val="24"/>
          <w:szCs w:val="24"/>
        </w:rPr>
        <w:t>Regardless of the challenges it faces,</w:t>
      </w:r>
      <w:r w:rsidRPr="00C24271">
        <w:rPr>
          <w:rFonts w:ascii="Times New Roman" w:hAnsi="Times New Roman"/>
          <w:sz w:val="24"/>
          <w:szCs w:val="24"/>
        </w:rPr>
        <w:t xml:space="preserve"> the need for appropriate targeting and increased relevance will ensure its success. </w:t>
      </w:r>
    </w:p>
    <w:p w:rsidR="00B3589E" w:rsidRDefault="00B3589E" w:rsidP="00B63F39">
      <w:pPr>
        <w:spacing w:line="360" w:lineRule="auto"/>
        <w:jc w:val="both"/>
        <w:rPr>
          <w:rFonts w:ascii="Times New Roman" w:hAnsi="Times New Roman"/>
          <w:sz w:val="24"/>
          <w:szCs w:val="24"/>
        </w:rPr>
      </w:pPr>
    </w:p>
    <w:p w:rsidR="00B3589E" w:rsidRDefault="00B3589E" w:rsidP="00B63F39">
      <w:pPr>
        <w:pStyle w:val="Default"/>
        <w:spacing w:line="360" w:lineRule="auto"/>
        <w:jc w:val="center"/>
        <w:outlineLvl w:val="0"/>
        <w:rPr>
          <w:rFonts w:ascii="Calibri" w:hAnsi="Calibri" w:cs="Calibri"/>
          <w:b/>
          <w:i/>
          <w:color w:val="365F91"/>
          <w:sz w:val="32"/>
          <w:szCs w:val="32"/>
          <w:lang w:val="en-US"/>
        </w:rPr>
      </w:pPr>
    </w:p>
    <w:p w:rsidR="00B3589E" w:rsidRPr="00A97537" w:rsidRDefault="00B3589E" w:rsidP="00B63F39">
      <w:pPr>
        <w:pStyle w:val="Default"/>
        <w:spacing w:line="360" w:lineRule="auto"/>
        <w:jc w:val="center"/>
        <w:outlineLvl w:val="0"/>
        <w:rPr>
          <w:rFonts w:ascii="Calibri" w:hAnsi="Calibri" w:cs="Calibri"/>
          <w:i/>
          <w:color w:val="365F91"/>
          <w:sz w:val="32"/>
          <w:szCs w:val="32"/>
          <w:lang w:val="en-US"/>
        </w:rPr>
      </w:pPr>
      <w:bookmarkStart w:id="36" w:name="_Toc265479859"/>
      <w:r w:rsidRPr="00A97537">
        <w:rPr>
          <w:rFonts w:ascii="Calibri" w:hAnsi="Calibri" w:cs="Calibri"/>
          <w:b/>
          <w:i/>
          <w:color w:val="365F91"/>
          <w:sz w:val="32"/>
          <w:szCs w:val="32"/>
          <w:lang w:val="en-US"/>
        </w:rPr>
        <w:t>Suggestions for further research</w:t>
      </w:r>
      <w:bookmarkEnd w:id="36"/>
    </w:p>
    <w:p w:rsidR="00B3589E" w:rsidRPr="006D3988" w:rsidRDefault="00B3589E" w:rsidP="00B63F39">
      <w:pPr>
        <w:pStyle w:val="Default"/>
        <w:spacing w:line="360" w:lineRule="auto"/>
        <w:jc w:val="both"/>
        <w:rPr>
          <w:lang w:val="en-US"/>
        </w:rPr>
      </w:pPr>
    </w:p>
    <w:p w:rsidR="00B3589E" w:rsidRPr="00BF64C0" w:rsidRDefault="00B3589E" w:rsidP="00B63F39">
      <w:pPr>
        <w:pStyle w:val="Default"/>
        <w:spacing w:line="360" w:lineRule="auto"/>
        <w:jc w:val="both"/>
        <w:rPr>
          <w:rFonts w:ascii="Times New Roman" w:hAnsi="Times New Roman" w:cs="Times New Roman"/>
          <w:lang w:val="en-US"/>
        </w:rPr>
      </w:pPr>
      <w:r w:rsidRPr="00BF64C0">
        <w:rPr>
          <w:rFonts w:ascii="Times New Roman" w:hAnsi="Times New Roman" w:cs="Times New Roman"/>
          <w:lang w:val="en-US"/>
        </w:rPr>
        <w:t xml:space="preserve">In relation to the research done through the questionnaire, the limitations previously provided suggest several aspects that need to be considered when conducting additional studies on personalized advertising.  </w:t>
      </w:r>
    </w:p>
    <w:p w:rsidR="00B3589E" w:rsidRPr="00BF64C0" w:rsidRDefault="00B3589E" w:rsidP="00B63F39">
      <w:pPr>
        <w:pStyle w:val="Default"/>
        <w:spacing w:line="360" w:lineRule="auto"/>
        <w:jc w:val="both"/>
        <w:rPr>
          <w:rFonts w:ascii="Times New Roman" w:hAnsi="Times New Roman" w:cs="Times New Roman"/>
          <w:lang w:val="en-US"/>
        </w:rPr>
      </w:pPr>
    </w:p>
    <w:p w:rsidR="00B3589E" w:rsidRPr="00BF64C0" w:rsidRDefault="00B3589E" w:rsidP="00B63F39">
      <w:pPr>
        <w:spacing w:after="0" w:line="360" w:lineRule="auto"/>
        <w:jc w:val="both"/>
        <w:rPr>
          <w:rFonts w:ascii="Times New Roman" w:hAnsi="Times New Roman"/>
          <w:sz w:val="24"/>
          <w:szCs w:val="24"/>
        </w:rPr>
      </w:pPr>
      <w:r w:rsidRPr="00BF64C0">
        <w:rPr>
          <w:rFonts w:ascii="Times New Roman" w:hAnsi="Times New Roman"/>
          <w:sz w:val="24"/>
          <w:szCs w:val="24"/>
        </w:rPr>
        <w:t>There are several areas upon which further analysis could be conducted. This might involve investigations to understand which particular products would benefit from personalization. Another aspect would be the level of reward necessary for user to accept advertising in the various platforms. Inevitably, one could inquire on a larger set of personal information items that were researched by the questionnaire provided in this paper.</w:t>
      </w:r>
    </w:p>
    <w:p w:rsidR="00B3589E" w:rsidRPr="00BF64C0" w:rsidRDefault="00B3589E" w:rsidP="00B63F39">
      <w:pPr>
        <w:spacing w:after="0" w:line="360" w:lineRule="auto"/>
        <w:jc w:val="both"/>
        <w:rPr>
          <w:rFonts w:ascii="Times New Roman" w:hAnsi="Times New Roman"/>
          <w:sz w:val="24"/>
          <w:szCs w:val="24"/>
        </w:rPr>
      </w:pPr>
    </w:p>
    <w:p w:rsidR="00B3589E" w:rsidRPr="00BF64C0" w:rsidRDefault="00B3589E" w:rsidP="00B63F39">
      <w:pPr>
        <w:spacing w:after="0" w:line="360" w:lineRule="auto"/>
        <w:jc w:val="both"/>
        <w:rPr>
          <w:rFonts w:ascii="Times New Roman" w:hAnsi="Times New Roman"/>
          <w:sz w:val="24"/>
          <w:szCs w:val="24"/>
        </w:rPr>
      </w:pPr>
      <w:r w:rsidRPr="00BF64C0">
        <w:rPr>
          <w:rFonts w:ascii="Times New Roman" w:hAnsi="Times New Roman"/>
          <w:sz w:val="24"/>
          <w:szCs w:val="24"/>
        </w:rPr>
        <w:t>Moreover, even though several aspects relating to personalization were investigated, there is a lack of detailed responses provided. More open questions, research panels, or interviews with individuals might be able to contribute further insight, subsequently creating a clearer picture of the consumer</w:t>
      </w:r>
      <w:r>
        <w:rPr>
          <w:rFonts w:ascii="Times New Roman" w:hAnsi="Times New Roman"/>
          <w:sz w:val="24"/>
          <w:szCs w:val="24"/>
        </w:rPr>
        <w:t>’</w:t>
      </w:r>
      <w:r w:rsidRPr="00BF64C0">
        <w:rPr>
          <w:rFonts w:ascii="Times New Roman" w:hAnsi="Times New Roman"/>
          <w:sz w:val="24"/>
          <w:szCs w:val="24"/>
        </w:rPr>
        <w:t xml:space="preserve">s point of view. </w:t>
      </w:r>
    </w:p>
    <w:p w:rsidR="00B3589E" w:rsidRPr="00BF64C0" w:rsidRDefault="00B3589E" w:rsidP="00B63F39">
      <w:pPr>
        <w:spacing w:after="0" w:line="360" w:lineRule="auto"/>
        <w:jc w:val="both"/>
        <w:rPr>
          <w:rFonts w:ascii="Times New Roman" w:hAnsi="Times New Roman"/>
          <w:sz w:val="24"/>
          <w:szCs w:val="24"/>
        </w:rPr>
      </w:pPr>
    </w:p>
    <w:p w:rsidR="00B3589E" w:rsidRPr="00BF64C0" w:rsidRDefault="00B3589E" w:rsidP="00B63F39">
      <w:pPr>
        <w:spacing w:after="0" w:line="360" w:lineRule="auto"/>
        <w:jc w:val="both"/>
        <w:rPr>
          <w:rFonts w:ascii="Times New Roman" w:hAnsi="Times New Roman"/>
          <w:sz w:val="24"/>
          <w:szCs w:val="24"/>
        </w:rPr>
      </w:pPr>
      <w:r>
        <w:rPr>
          <w:rFonts w:ascii="Times New Roman" w:hAnsi="Times New Roman"/>
          <w:sz w:val="24"/>
          <w:szCs w:val="24"/>
        </w:rPr>
        <w:t>This research can be undoubtedly</w:t>
      </w:r>
      <w:r w:rsidRPr="00BF64C0">
        <w:rPr>
          <w:rFonts w:ascii="Times New Roman" w:hAnsi="Times New Roman"/>
          <w:sz w:val="24"/>
          <w:szCs w:val="24"/>
        </w:rPr>
        <w:t xml:space="preserve"> improve</w:t>
      </w:r>
      <w:r>
        <w:rPr>
          <w:rFonts w:ascii="Times New Roman" w:hAnsi="Times New Roman"/>
          <w:sz w:val="24"/>
          <w:szCs w:val="24"/>
        </w:rPr>
        <w:t>d</w:t>
      </w:r>
      <w:r w:rsidRPr="00BF64C0">
        <w:rPr>
          <w:rFonts w:ascii="Times New Roman" w:hAnsi="Times New Roman"/>
          <w:sz w:val="24"/>
          <w:szCs w:val="24"/>
        </w:rPr>
        <w:t xml:space="preserve"> by increasing the amount of r</w:t>
      </w:r>
      <w:r>
        <w:rPr>
          <w:rFonts w:ascii="Times New Roman" w:hAnsi="Times New Roman"/>
          <w:sz w:val="24"/>
          <w:szCs w:val="24"/>
        </w:rPr>
        <w:t xml:space="preserve">espondents and conducting surveys on </w:t>
      </w:r>
      <w:r w:rsidRPr="00BF64C0">
        <w:rPr>
          <w:rFonts w:ascii="Times New Roman" w:hAnsi="Times New Roman"/>
          <w:sz w:val="24"/>
          <w:szCs w:val="24"/>
        </w:rPr>
        <w:t xml:space="preserve">separate groups of individuals. Furthermore, by showing the consumer sets of current or personalized advertisement, research can be conducted on aspects such as relevance, recall, and ultimately effectiveness.  </w:t>
      </w:r>
    </w:p>
    <w:p w:rsidR="00B3589E" w:rsidRPr="00BF64C0" w:rsidRDefault="00B3589E" w:rsidP="00B63F39">
      <w:pPr>
        <w:spacing w:after="0" w:line="360" w:lineRule="auto"/>
        <w:jc w:val="both"/>
        <w:rPr>
          <w:rFonts w:ascii="Times New Roman" w:hAnsi="Times New Roman"/>
          <w:sz w:val="24"/>
          <w:szCs w:val="24"/>
        </w:rPr>
      </w:pPr>
    </w:p>
    <w:p w:rsidR="00B3589E" w:rsidRPr="00BF64C0" w:rsidRDefault="00B3589E" w:rsidP="00B63F39">
      <w:pPr>
        <w:spacing w:line="360" w:lineRule="auto"/>
        <w:jc w:val="both"/>
        <w:rPr>
          <w:rFonts w:ascii="Times New Roman" w:hAnsi="Times New Roman"/>
          <w:sz w:val="24"/>
          <w:szCs w:val="24"/>
        </w:rPr>
      </w:pPr>
      <w:r w:rsidRPr="00BF64C0">
        <w:rPr>
          <w:rFonts w:ascii="Times New Roman" w:hAnsi="Times New Roman"/>
          <w:sz w:val="24"/>
          <w:szCs w:val="24"/>
        </w:rPr>
        <w:t>Important research can and should also be made once the personalization becomes more widely spread. This might be particularly important in the case of a platform</w:t>
      </w:r>
      <w:r>
        <w:rPr>
          <w:rFonts w:ascii="Times New Roman" w:hAnsi="Times New Roman"/>
          <w:sz w:val="24"/>
          <w:szCs w:val="24"/>
        </w:rPr>
        <w:t>,</w:t>
      </w:r>
      <w:r w:rsidRPr="00BF64C0">
        <w:rPr>
          <w:rFonts w:ascii="Times New Roman" w:hAnsi="Times New Roman"/>
          <w:sz w:val="24"/>
          <w:szCs w:val="24"/>
        </w:rPr>
        <w:t xml:space="preserve"> such as tel</w:t>
      </w:r>
      <w:r>
        <w:rPr>
          <w:rFonts w:ascii="Times New Roman" w:hAnsi="Times New Roman"/>
          <w:sz w:val="24"/>
          <w:szCs w:val="24"/>
        </w:rPr>
        <w:t>evision where personalization i</w:t>
      </w:r>
      <w:r w:rsidRPr="00BF64C0">
        <w:rPr>
          <w:rFonts w:ascii="Times New Roman" w:hAnsi="Times New Roman"/>
          <w:sz w:val="24"/>
          <w:szCs w:val="24"/>
        </w:rPr>
        <w:t>s merely a concept. Longitudinal research will then be possible</w:t>
      </w:r>
      <w:r>
        <w:rPr>
          <w:rFonts w:ascii="Times New Roman" w:hAnsi="Times New Roman"/>
          <w:sz w:val="24"/>
          <w:szCs w:val="24"/>
        </w:rPr>
        <w:t xml:space="preserve"> which will provide a</w:t>
      </w:r>
      <w:r w:rsidRPr="00BF64C0">
        <w:rPr>
          <w:rFonts w:ascii="Times New Roman" w:hAnsi="Times New Roman"/>
          <w:sz w:val="24"/>
          <w:szCs w:val="24"/>
        </w:rPr>
        <w:t xml:space="preserve"> better understanding of the true efficiency of personalization. </w:t>
      </w:r>
    </w:p>
    <w:p w:rsidR="00B3589E" w:rsidRDefault="00B3589E" w:rsidP="00B63F39">
      <w:pPr>
        <w:spacing w:line="360" w:lineRule="auto"/>
        <w:jc w:val="both"/>
      </w:pPr>
    </w:p>
    <w:p w:rsidR="00B3589E" w:rsidRDefault="00B3589E" w:rsidP="00B63F39">
      <w:pPr>
        <w:rPr>
          <w:rFonts w:ascii="Times New Roman" w:hAnsi="Times New Roman"/>
          <w:sz w:val="24"/>
          <w:szCs w:val="24"/>
        </w:rPr>
      </w:pPr>
    </w:p>
    <w:p w:rsidR="00B3589E" w:rsidRDefault="00B3589E" w:rsidP="00B63F39"/>
    <w:p w:rsidR="00B3589E" w:rsidRPr="00C90368" w:rsidRDefault="00B3589E" w:rsidP="00C90368">
      <w:pPr>
        <w:pStyle w:val="Heading1"/>
        <w:jc w:val="center"/>
        <w:rPr>
          <w:rFonts w:ascii="Times New Roman" w:hAnsi="Times New Roman"/>
          <w:b w:val="0"/>
          <w:i/>
          <w:sz w:val="32"/>
          <w:szCs w:val="32"/>
        </w:rPr>
      </w:pPr>
      <w:bookmarkStart w:id="37" w:name="_Toc265479860"/>
      <w:r w:rsidRPr="00C90368">
        <w:rPr>
          <w:rFonts w:ascii="Times New Roman" w:hAnsi="Times New Roman"/>
          <w:i/>
          <w:sz w:val="32"/>
          <w:szCs w:val="32"/>
        </w:rPr>
        <w:t>References</w:t>
      </w:r>
      <w:bookmarkEnd w:id="37"/>
    </w:p>
    <w:p w:rsidR="00B3589E" w:rsidRPr="00C90368" w:rsidRDefault="00B3589E" w:rsidP="00C90368">
      <w:pPr>
        <w:rPr>
          <w:rFonts w:ascii="Times New Roman" w:hAnsi="Times New Roman"/>
          <w:b/>
        </w:rPr>
      </w:pPr>
    </w:p>
    <w:p w:rsidR="00B3589E" w:rsidRPr="00C90368" w:rsidRDefault="00B3589E" w:rsidP="00C90368">
      <w:pPr>
        <w:rPr>
          <w:rFonts w:ascii="Times New Roman" w:hAnsi="Times New Roman"/>
          <w:b/>
        </w:rPr>
      </w:pPr>
      <w:r w:rsidRPr="00C90368">
        <w:rPr>
          <w:rFonts w:ascii="Times New Roman" w:hAnsi="Times New Roman"/>
          <w:b/>
        </w:rPr>
        <w:t>Books and Papers:</w:t>
      </w:r>
    </w:p>
    <w:p w:rsidR="00B3589E" w:rsidRPr="00C50754" w:rsidRDefault="00B3589E" w:rsidP="00C50754">
      <w:pPr>
        <w:pStyle w:val="Default"/>
        <w:jc w:val="both"/>
        <w:rPr>
          <w:rFonts w:ascii="Times New Roman" w:hAnsi="Times New Roman" w:cs="Times New Roman"/>
          <w:i/>
          <w:sz w:val="22"/>
          <w:szCs w:val="22"/>
          <w:lang w:val="en-US"/>
        </w:rPr>
      </w:pPr>
    </w:p>
    <w:p w:rsidR="00B3589E" w:rsidRPr="00C50754" w:rsidRDefault="00B3589E" w:rsidP="00C90368">
      <w:pPr>
        <w:pStyle w:val="Default"/>
        <w:numPr>
          <w:ilvl w:val="0"/>
          <w:numId w:val="11"/>
        </w:numPr>
        <w:jc w:val="both"/>
        <w:rPr>
          <w:rFonts w:ascii="Times New Roman" w:hAnsi="Times New Roman" w:cs="Times New Roman"/>
          <w:i/>
          <w:sz w:val="22"/>
          <w:szCs w:val="22"/>
          <w:lang w:val="en-US"/>
        </w:rPr>
      </w:pPr>
      <w:r>
        <w:rPr>
          <w:rFonts w:ascii="Times New Roman" w:hAnsi="Times New Roman" w:cs="Times New Roman"/>
          <w:sz w:val="22"/>
          <w:szCs w:val="22"/>
          <w:lang w:val="en-US"/>
        </w:rPr>
        <w:t xml:space="preserve">Bidgoli H. (2004), </w:t>
      </w:r>
      <w:r w:rsidRPr="00C50754">
        <w:rPr>
          <w:rFonts w:ascii="Times New Roman" w:hAnsi="Times New Roman" w:cs="Times New Roman"/>
          <w:i/>
          <w:sz w:val="22"/>
          <w:szCs w:val="22"/>
          <w:lang w:val="en-US"/>
        </w:rPr>
        <w:t>The internet encyclopedia, Volume 3</w:t>
      </w:r>
    </w:p>
    <w:p w:rsidR="00B3589E" w:rsidRPr="00C50754" w:rsidRDefault="00B3589E" w:rsidP="00C50754">
      <w:pPr>
        <w:pStyle w:val="Default"/>
        <w:ind w:left="720"/>
        <w:jc w:val="both"/>
        <w:rPr>
          <w:rFonts w:ascii="Times New Roman" w:hAnsi="Times New Roman" w:cs="Times New Roman"/>
          <w:i/>
          <w:sz w:val="22"/>
          <w:szCs w:val="22"/>
          <w:lang w:val="en-US"/>
        </w:rPr>
      </w:pPr>
    </w:p>
    <w:p w:rsidR="00B3589E" w:rsidRPr="00C50754" w:rsidRDefault="00B3589E" w:rsidP="00C90368">
      <w:pPr>
        <w:pStyle w:val="Default"/>
        <w:numPr>
          <w:ilvl w:val="0"/>
          <w:numId w:val="11"/>
        </w:numPr>
        <w:jc w:val="both"/>
        <w:rPr>
          <w:rFonts w:ascii="Times New Roman" w:hAnsi="Times New Roman" w:cs="Times New Roman"/>
          <w:i/>
          <w:sz w:val="22"/>
          <w:szCs w:val="22"/>
          <w:lang w:val="en-US"/>
        </w:rPr>
      </w:pPr>
      <w:r w:rsidRPr="00C90368">
        <w:rPr>
          <w:rFonts w:ascii="Times New Roman" w:hAnsi="Times New Roman" w:cs="Times New Roman"/>
          <w:sz w:val="22"/>
          <w:szCs w:val="22"/>
          <w:lang w:val="en-US"/>
        </w:rPr>
        <w:t xml:space="preserve">Bozios T., Lekakos G., Skoularidou V. and Chorianopoulos K. (2001), </w:t>
      </w:r>
      <w:r w:rsidRPr="00C90368">
        <w:rPr>
          <w:rFonts w:ascii="Times New Roman" w:hAnsi="Times New Roman" w:cs="Times New Roman"/>
          <w:i/>
          <w:sz w:val="22"/>
          <w:szCs w:val="22"/>
          <w:lang w:val="en-US"/>
        </w:rPr>
        <w:t>Advanced Techniques for Personalized Advertising in a Digital TV Environment: The iMedia System</w:t>
      </w:r>
    </w:p>
    <w:p w:rsidR="00B3589E" w:rsidRPr="00C90368" w:rsidRDefault="00B3589E" w:rsidP="00C90368">
      <w:pPr>
        <w:pStyle w:val="Default"/>
        <w:jc w:val="both"/>
        <w:rPr>
          <w:rFonts w:ascii="Times New Roman" w:hAnsi="Times New Roman" w:cs="Times New Roman"/>
          <w:sz w:val="22"/>
          <w:szCs w:val="22"/>
          <w:lang w:val="en-US"/>
        </w:rPr>
      </w:pPr>
    </w:p>
    <w:p w:rsidR="00B3589E" w:rsidRDefault="00B3589E" w:rsidP="00C90368">
      <w:pPr>
        <w:pStyle w:val="Default"/>
        <w:numPr>
          <w:ilvl w:val="0"/>
          <w:numId w:val="11"/>
        </w:numPr>
        <w:jc w:val="both"/>
        <w:rPr>
          <w:rFonts w:ascii="Times New Roman" w:hAnsi="Times New Roman" w:cs="Times New Roman"/>
          <w:i/>
          <w:sz w:val="22"/>
          <w:szCs w:val="22"/>
          <w:lang w:val="en-US"/>
        </w:rPr>
      </w:pPr>
      <w:r w:rsidRPr="00C90368">
        <w:rPr>
          <w:rFonts w:ascii="Times New Roman" w:hAnsi="Times New Roman" w:cs="Times New Roman"/>
          <w:sz w:val="22"/>
          <w:szCs w:val="22"/>
          <w:lang w:val="en-US"/>
        </w:rPr>
        <w:t xml:space="preserve">Chorianopoulos K., Lekakos G. and Spinellis D. (2003), </w:t>
      </w:r>
      <w:r w:rsidRPr="00C90368">
        <w:rPr>
          <w:rFonts w:ascii="Times New Roman" w:hAnsi="Times New Roman" w:cs="Times New Roman"/>
          <w:i/>
          <w:sz w:val="22"/>
          <w:szCs w:val="22"/>
          <w:lang w:val="en-US"/>
        </w:rPr>
        <w:t>The Virtual  Channel Model for Personalized Television</w:t>
      </w:r>
    </w:p>
    <w:p w:rsidR="00B3589E" w:rsidRDefault="00B3589E" w:rsidP="00C50754">
      <w:pPr>
        <w:pStyle w:val="ListParagraph"/>
        <w:rPr>
          <w:rFonts w:ascii="Times New Roman" w:hAnsi="Times New Roman"/>
          <w:i/>
        </w:rPr>
      </w:pPr>
    </w:p>
    <w:p w:rsidR="00B3589E" w:rsidRDefault="00B3589E" w:rsidP="00C90368">
      <w:pPr>
        <w:pStyle w:val="ListParagraph"/>
        <w:numPr>
          <w:ilvl w:val="0"/>
          <w:numId w:val="11"/>
        </w:numPr>
        <w:tabs>
          <w:tab w:val="left" w:pos="5415"/>
        </w:tabs>
        <w:spacing w:after="0"/>
        <w:rPr>
          <w:rFonts w:ascii="Times New Roman" w:hAnsi="Times New Roman"/>
        </w:rPr>
      </w:pPr>
      <w:r w:rsidRPr="00C50754">
        <w:rPr>
          <w:rFonts w:ascii="Times New Roman" w:hAnsi="Times New Roman"/>
        </w:rPr>
        <w:t xml:space="preserve">Culnan M. J. and Amstrong P.K. (1999), </w:t>
      </w:r>
      <w:r w:rsidRPr="00C50754">
        <w:rPr>
          <w:rFonts w:ascii="Times New Roman" w:hAnsi="Times New Roman"/>
          <w:i/>
        </w:rPr>
        <w:t xml:space="preserve">Information privacy concerns, procedural fairness, and impersonal trust: an empirical investigation. </w:t>
      </w:r>
      <w:r w:rsidRPr="00C50754">
        <w:rPr>
          <w:rFonts w:ascii="Times New Roman" w:hAnsi="Times New Roman"/>
        </w:rPr>
        <w:t>Organization science, pages 104-115</w:t>
      </w:r>
    </w:p>
    <w:p w:rsidR="00B3589E" w:rsidRPr="00C50754" w:rsidRDefault="00B3589E" w:rsidP="00C50754">
      <w:pPr>
        <w:tabs>
          <w:tab w:val="left" w:pos="5415"/>
        </w:tabs>
        <w:spacing w:after="0"/>
        <w:rPr>
          <w:rFonts w:ascii="Times New Roman" w:hAnsi="Times New Roman"/>
        </w:rPr>
      </w:pPr>
    </w:p>
    <w:p w:rsidR="00B3589E" w:rsidRPr="00C90368" w:rsidRDefault="00B3589E" w:rsidP="00C90368">
      <w:pPr>
        <w:pStyle w:val="Default"/>
        <w:numPr>
          <w:ilvl w:val="0"/>
          <w:numId w:val="11"/>
        </w:numPr>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MacLean D. and Zhang H. (2007), </w:t>
      </w:r>
      <w:r w:rsidRPr="00C90368">
        <w:rPr>
          <w:rFonts w:ascii="Times New Roman" w:hAnsi="Times New Roman" w:cs="Times New Roman"/>
          <w:i/>
          <w:sz w:val="22"/>
          <w:szCs w:val="22"/>
          <w:lang w:val="en-US"/>
        </w:rPr>
        <w:t>Advertising in personalized electronic spaces</w:t>
      </w:r>
    </w:p>
    <w:p w:rsidR="00B3589E" w:rsidRPr="00C90368" w:rsidRDefault="00B3589E" w:rsidP="00C90368">
      <w:pPr>
        <w:pStyle w:val="Default"/>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Kerr G., Dickinson S., Waller D. and Mortimer K. (2009), </w:t>
      </w:r>
      <w:r w:rsidRPr="00C90368">
        <w:rPr>
          <w:rFonts w:ascii="Times New Roman" w:hAnsi="Times New Roman" w:cs="Times New Roman"/>
          <w:i/>
          <w:sz w:val="22"/>
          <w:szCs w:val="22"/>
          <w:lang w:val="en-US"/>
        </w:rPr>
        <w:t>Testing advertising via new media: An exploratory study of advertising practitioner attitudes</w:t>
      </w:r>
    </w:p>
    <w:p w:rsidR="00B3589E" w:rsidRPr="00C90368" w:rsidRDefault="00B3589E" w:rsidP="00C90368">
      <w:pPr>
        <w:pStyle w:val="Default"/>
        <w:ind w:left="720"/>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Kurtz D. L., MacKenzie H. F. and Snow, K. (2009), </w:t>
      </w:r>
      <w:r w:rsidRPr="00C90368">
        <w:rPr>
          <w:rFonts w:ascii="Times New Roman" w:hAnsi="Times New Roman" w:cs="Times New Roman"/>
          <w:i/>
          <w:sz w:val="22"/>
          <w:szCs w:val="22"/>
          <w:lang w:val="en-US"/>
        </w:rPr>
        <w:t>Contemporary Marketing</w:t>
      </w:r>
      <w:r w:rsidRPr="00C90368">
        <w:rPr>
          <w:rFonts w:ascii="Times New Roman" w:hAnsi="Times New Roman" w:cs="Times New Roman"/>
          <w:sz w:val="22"/>
          <w:szCs w:val="22"/>
          <w:lang w:val="en-US"/>
        </w:rPr>
        <w:t xml:space="preserve"> </w:t>
      </w:r>
    </w:p>
    <w:p w:rsidR="00B3589E" w:rsidRPr="00C90368" w:rsidRDefault="00B3589E" w:rsidP="00C90368">
      <w:pPr>
        <w:pStyle w:val="Default"/>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Jun Y., Ning L., Gang W., Wen Z., Yun J. and Zheng C. (2009), </w:t>
      </w:r>
      <w:r w:rsidRPr="00C90368">
        <w:rPr>
          <w:rFonts w:ascii="Times New Roman" w:hAnsi="Times New Roman" w:cs="Times New Roman"/>
          <w:i/>
          <w:sz w:val="22"/>
          <w:szCs w:val="22"/>
          <w:lang w:val="en-US"/>
        </w:rPr>
        <w:t>How much can Behavioral Targeting Help Online Advertising?</w:t>
      </w:r>
      <w:r w:rsidRPr="00C90368">
        <w:rPr>
          <w:rFonts w:ascii="Times New Roman" w:hAnsi="Times New Roman" w:cs="Times New Roman"/>
          <w:sz w:val="22"/>
          <w:szCs w:val="22"/>
          <w:lang w:val="en-US"/>
        </w:rPr>
        <w:t xml:space="preserve">, pages 261-270 </w:t>
      </w:r>
    </w:p>
    <w:p w:rsidR="00B3589E" w:rsidRPr="00C90368" w:rsidRDefault="00B3589E" w:rsidP="00C90368">
      <w:pPr>
        <w:pStyle w:val="Default"/>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sz w:val="22"/>
          <w:szCs w:val="22"/>
          <w:lang w:val="en-US"/>
        </w:rPr>
      </w:pPr>
      <w:r>
        <w:rPr>
          <w:rFonts w:ascii="Times New Roman" w:hAnsi="Times New Roman" w:cs="Times New Roman"/>
          <w:sz w:val="22"/>
          <w:szCs w:val="22"/>
          <w:lang w:val="en-US"/>
        </w:rPr>
        <w:t>Lekakos G. and</w:t>
      </w:r>
      <w:r w:rsidRPr="00C90368">
        <w:rPr>
          <w:rFonts w:ascii="Times New Roman" w:hAnsi="Times New Roman" w:cs="Times New Roman"/>
          <w:sz w:val="22"/>
          <w:szCs w:val="22"/>
          <w:lang w:val="en-US"/>
        </w:rPr>
        <w:t xml:space="preserve"> Giaglis</w:t>
      </w:r>
      <w:r>
        <w:rPr>
          <w:rFonts w:ascii="Times New Roman" w:hAnsi="Times New Roman" w:cs="Times New Roman"/>
          <w:sz w:val="22"/>
          <w:szCs w:val="22"/>
          <w:lang w:val="en-US"/>
        </w:rPr>
        <w:t xml:space="preserve"> G</w:t>
      </w:r>
      <w:r w:rsidRPr="00C90368">
        <w:rPr>
          <w:rFonts w:ascii="Times New Roman" w:hAnsi="Times New Roman" w:cs="Times New Roman"/>
          <w:sz w:val="22"/>
          <w:szCs w:val="22"/>
          <w:lang w:val="en-US"/>
        </w:rPr>
        <w:t xml:space="preserve">. (2002), </w:t>
      </w:r>
      <w:r w:rsidRPr="00C90368">
        <w:rPr>
          <w:rFonts w:ascii="Times New Roman" w:hAnsi="Times New Roman" w:cs="Times New Roman"/>
          <w:i/>
          <w:sz w:val="22"/>
          <w:szCs w:val="22"/>
          <w:lang w:val="en-US"/>
        </w:rPr>
        <w:t>Delivering personalized advertisements in digital television: A methodology and empirical evaluation</w:t>
      </w:r>
      <w:r w:rsidRPr="00C90368">
        <w:rPr>
          <w:rFonts w:ascii="Times New Roman" w:hAnsi="Times New Roman" w:cs="Times New Roman"/>
          <w:sz w:val="22"/>
          <w:szCs w:val="22"/>
          <w:lang w:val="en-US"/>
        </w:rPr>
        <w:t xml:space="preserve"> </w:t>
      </w:r>
    </w:p>
    <w:p w:rsidR="00B3589E" w:rsidRPr="00C90368" w:rsidRDefault="00B3589E" w:rsidP="00C90368">
      <w:pPr>
        <w:pStyle w:val="Default"/>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sz w:val="22"/>
          <w:szCs w:val="22"/>
          <w:lang w:val="en-US"/>
        </w:rPr>
      </w:pPr>
      <w:r>
        <w:rPr>
          <w:rFonts w:ascii="Times New Roman" w:hAnsi="Times New Roman" w:cs="Times New Roman"/>
          <w:sz w:val="22"/>
          <w:szCs w:val="22"/>
          <w:lang w:val="en-US"/>
        </w:rPr>
        <w:t xml:space="preserve">Lekakos, G. and </w:t>
      </w:r>
      <w:r w:rsidRPr="00C90368">
        <w:rPr>
          <w:rFonts w:ascii="Times New Roman" w:hAnsi="Times New Roman" w:cs="Times New Roman"/>
          <w:sz w:val="22"/>
          <w:szCs w:val="22"/>
          <w:lang w:val="en-US"/>
        </w:rPr>
        <w:t>Giaglis</w:t>
      </w:r>
      <w:r>
        <w:rPr>
          <w:rFonts w:ascii="Times New Roman" w:hAnsi="Times New Roman" w:cs="Times New Roman"/>
          <w:sz w:val="22"/>
          <w:szCs w:val="22"/>
          <w:lang w:val="en-US"/>
        </w:rPr>
        <w:t xml:space="preserve"> G</w:t>
      </w:r>
      <w:r w:rsidRPr="00C90368">
        <w:rPr>
          <w:rFonts w:ascii="Times New Roman" w:hAnsi="Times New Roman" w:cs="Times New Roman"/>
          <w:sz w:val="22"/>
          <w:szCs w:val="22"/>
          <w:lang w:val="en-US"/>
        </w:rPr>
        <w:t xml:space="preserve">. (2004), </w:t>
      </w:r>
      <w:r w:rsidRPr="00C90368">
        <w:rPr>
          <w:rFonts w:ascii="Times New Roman" w:hAnsi="Times New Roman" w:cs="Times New Roman"/>
          <w:i/>
          <w:sz w:val="22"/>
          <w:szCs w:val="22"/>
          <w:lang w:val="en-US"/>
        </w:rPr>
        <w:t>A lifestyle-based approach for delivering personalized advertisements in digital interactive television</w:t>
      </w:r>
      <w:r w:rsidRPr="00C90368">
        <w:rPr>
          <w:rFonts w:ascii="Times New Roman" w:hAnsi="Times New Roman" w:cs="Times New Roman"/>
          <w:sz w:val="22"/>
          <w:szCs w:val="22"/>
          <w:lang w:val="en-US"/>
        </w:rPr>
        <w:t xml:space="preserve"> </w:t>
      </w:r>
    </w:p>
    <w:p w:rsidR="00B3589E" w:rsidRPr="00C90368" w:rsidRDefault="00B3589E" w:rsidP="00C90368">
      <w:pPr>
        <w:pStyle w:val="Default"/>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sz w:val="22"/>
          <w:szCs w:val="22"/>
          <w:lang w:val="en-US"/>
        </w:rPr>
      </w:pPr>
      <w:r>
        <w:rPr>
          <w:rFonts w:ascii="Times New Roman" w:hAnsi="Times New Roman" w:cs="Times New Roman"/>
          <w:sz w:val="22"/>
          <w:szCs w:val="22"/>
          <w:lang w:val="en-US"/>
        </w:rPr>
        <w:t>Schumann D.</w:t>
      </w:r>
      <w:r w:rsidRPr="00C90368">
        <w:rPr>
          <w:rFonts w:ascii="Times New Roman" w:hAnsi="Times New Roman" w:cs="Times New Roman"/>
          <w:sz w:val="22"/>
          <w:szCs w:val="22"/>
          <w:lang w:val="en-US"/>
        </w:rPr>
        <w:t xml:space="preserve"> W. and Thorson, E. (2007), </w:t>
      </w:r>
      <w:r w:rsidRPr="00C90368">
        <w:rPr>
          <w:rFonts w:ascii="Times New Roman" w:hAnsi="Times New Roman" w:cs="Times New Roman"/>
          <w:i/>
          <w:sz w:val="22"/>
          <w:szCs w:val="22"/>
          <w:lang w:val="en-US"/>
        </w:rPr>
        <w:t>Internet advertising: theory and practice</w:t>
      </w:r>
      <w:r w:rsidRPr="00C90368">
        <w:rPr>
          <w:rFonts w:ascii="Times New Roman" w:hAnsi="Times New Roman" w:cs="Times New Roman"/>
          <w:sz w:val="22"/>
          <w:szCs w:val="22"/>
          <w:lang w:val="en-US"/>
        </w:rPr>
        <w:t xml:space="preserve"> </w:t>
      </w:r>
    </w:p>
    <w:p w:rsidR="00B3589E" w:rsidRPr="00C90368" w:rsidRDefault="00B3589E" w:rsidP="00C90368">
      <w:pPr>
        <w:pStyle w:val="Default"/>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i/>
          <w:sz w:val="22"/>
          <w:szCs w:val="22"/>
          <w:lang w:val="en-US"/>
        </w:rPr>
      </w:pPr>
      <w:r w:rsidRPr="00C90368">
        <w:rPr>
          <w:rFonts w:ascii="Times New Roman" w:hAnsi="Times New Roman" w:cs="Times New Roman"/>
          <w:sz w:val="22"/>
          <w:szCs w:val="22"/>
          <w:lang w:val="en-US"/>
        </w:rPr>
        <w:t xml:space="preserve">Shannon R., Stabeler M. and Quigley A. (2009), </w:t>
      </w:r>
      <w:r w:rsidRPr="00C90368">
        <w:rPr>
          <w:rFonts w:ascii="Times New Roman" w:hAnsi="Times New Roman" w:cs="Times New Roman"/>
          <w:i/>
          <w:sz w:val="22"/>
          <w:szCs w:val="22"/>
          <w:lang w:val="en-US"/>
        </w:rPr>
        <w:t>Profiling and targeting opportunities in pervasive advertising</w:t>
      </w:r>
    </w:p>
    <w:p w:rsidR="00B3589E" w:rsidRPr="00C90368" w:rsidRDefault="00B3589E" w:rsidP="00C90368">
      <w:pPr>
        <w:pStyle w:val="Default"/>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Straubhaar J., LaRose R. and Davenport L. (2008), </w:t>
      </w:r>
      <w:r w:rsidRPr="00C90368">
        <w:rPr>
          <w:rFonts w:ascii="Times New Roman" w:hAnsi="Times New Roman" w:cs="Times New Roman"/>
          <w:i/>
          <w:sz w:val="22"/>
          <w:szCs w:val="22"/>
          <w:lang w:val="en-US"/>
        </w:rPr>
        <w:t>Media Now: Understanding Media, Culture, and Technology</w:t>
      </w:r>
      <w:r w:rsidRPr="00C90368">
        <w:rPr>
          <w:rFonts w:ascii="Times New Roman" w:hAnsi="Times New Roman" w:cs="Times New Roman"/>
          <w:sz w:val="22"/>
          <w:szCs w:val="22"/>
          <w:lang w:val="en-US"/>
        </w:rPr>
        <w:t xml:space="preserve">, pages 333-369 </w:t>
      </w:r>
    </w:p>
    <w:p w:rsidR="00B3589E" w:rsidRPr="00C90368" w:rsidRDefault="00B3589E" w:rsidP="00C90368">
      <w:pPr>
        <w:pStyle w:val="Default"/>
        <w:ind w:left="720"/>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Spurgen C. (2008), </w:t>
      </w:r>
      <w:r w:rsidRPr="00C90368">
        <w:rPr>
          <w:rFonts w:ascii="Times New Roman" w:hAnsi="Times New Roman" w:cs="Times New Roman"/>
          <w:i/>
          <w:sz w:val="22"/>
          <w:szCs w:val="22"/>
          <w:lang w:val="en-US"/>
        </w:rPr>
        <w:t>Advertising and new media</w:t>
      </w:r>
    </w:p>
    <w:p w:rsidR="00B3589E" w:rsidRPr="00C90368" w:rsidRDefault="00B3589E" w:rsidP="00C90368">
      <w:pPr>
        <w:pStyle w:val="Default"/>
        <w:jc w:val="both"/>
        <w:rPr>
          <w:rFonts w:ascii="Times New Roman" w:hAnsi="Times New Roman" w:cs="Times New Roman"/>
          <w:sz w:val="22"/>
          <w:szCs w:val="22"/>
          <w:lang w:val="en-US"/>
        </w:rPr>
      </w:pPr>
    </w:p>
    <w:p w:rsidR="00B3589E" w:rsidRPr="00C90368" w:rsidRDefault="00B3589E" w:rsidP="00C90368">
      <w:pPr>
        <w:pStyle w:val="ListParagraph"/>
        <w:numPr>
          <w:ilvl w:val="0"/>
          <w:numId w:val="11"/>
        </w:numPr>
        <w:shd w:val="clear" w:color="auto" w:fill="FFFFFF"/>
        <w:spacing w:after="0" w:line="240" w:lineRule="auto"/>
        <w:jc w:val="both"/>
        <w:rPr>
          <w:rFonts w:ascii="Times New Roman" w:hAnsi="Times New Roman"/>
          <w:bCs/>
          <w:i/>
          <w:color w:val="000000"/>
          <w:lang w:eastAsia="nl-NL"/>
        </w:rPr>
      </w:pPr>
      <w:r w:rsidRPr="00C90368">
        <w:rPr>
          <w:rFonts w:ascii="Times New Roman" w:hAnsi="Times New Roman"/>
        </w:rPr>
        <w:t xml:space="preserve">Xu D. J., Liao S. S. and Li Q. (2007), </w:t>
      </w:r>
      <w:r w:rsidRPr="00C90368">
        <w:rPr>
          <w:rFonts w:ascii="Times New Roman" w:hAnsi="Times New Roman"/>
          <w:bCs/>
          <w:i/>
          <w:color w:val="000000"/>
          <w:lang w:eastAsia="nl-NL"/>
        </w:rPr>
        <w:t xml:space="preserve">Combining empirical experimentation and modeling techniques: A design research approach for personalized mobile advertising applications </w:t>
      </w:r>
    </w:p>
    <w:p w:rsidR="00B3589E" w:rsidRPr="00C90368" w:rsidRDefault="00B3589E" w:rsidP="00C90368">
      <w:pPr>
        <w:pStyle w:val="Default"/>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i/>
          <w:sz w:val="22"/>
          <w:szCs w:val="22"/>
          <w:lang w:val="en-US"/>
        </w:rPr>
      </w:pPr>
      <w:r w:rsidRPr="00C90368">
        <w:rPr>
          <w:rFonts w:ascii="Times New Roman" w:hAnsi="Times New Roman" w:cs="Times New Roman"/>
          <w:sz w:val="22"/>
          <w:szCs w:val="22"/>
          <w:lang w:val="en-US"/>
        </w:rPr>
        <w:t xml:space="preserve">Yan J., Liu N., Wang G., Zhang W., Jiang Y. and Chen Z. (2009), </w:t>
      </w:r>
      <w:r w:rsidRPr="00C90368">
        <w:rPr>
          <w:rFonts w:ascii="Times New Roman" w:hAnsi="Times New Roman" w:cs="Times New Roman"/>
          <w:i/>
          <w:sz w:val="22"/>
          <w:szCs w:val="22"/>
          <w:lang w:val="en-US"/>
        </w:rPr>
        <w:t xml:space="preserve">How much can behavioral targeting help online advertising? </w:t>
      </w:r>
    </w:p>
    <w:p w:rsidR="00B3589E" w:rsidRPr="00C90368" w:rsidRDefault="00B3589E" w:rsidP="00C90368">
      <w:pPr>
        <w:pStyle w:val="ListParagraph"/>
        <w:spacing w:after="0" w:line="240" w:lineRule="auto"/>
        <w:ind w:left="0"/>
        <w:jc w:val="both"/>
        <w:rPr>
          <w:rFonts w:ascii="Times New Roman" w:hAnsi="Times New Roman"/>
        </w:rPr>
      </w:pPr>
    </w:p>
    <w:p w:rsidR="00B3589E" w:rsidRPr="00C90368" w:rsidRDefault="00B3589E" w:rsidP="00C90368">
      <w:pPr>
        <w:pStyle w:val="Default"/>
        <w:numPr>
          <w:ilvl w:val="0"/>
          <w:numId w:val="11"/>
        </w:numPr>
        <w:jc w:val="both"/>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Zary, B. M., Fontoura, F. and Josifovski, V. (2009), </w:t>
      </w:r>
      <w:r w:rsidRPr="00C90368">
        <w:rPr>
          <w:rFonts w:ascii="Times New Roman" w:hAnsi="Times New Roman" w:cs="Times New Roman"/>
          <w:i/>
          <w:sz w:val="22"/>
          <w:szCs w:val="22"/>
          <w:lang w:val="en-US"/>
        </w:rPr>
        <w:t xml:space="preserve">Methods of dynamically creating personalized internet advertisements based on advertiser input </w:t>
      </w:r>
    </w:p>
    <w:p w:rsidR="00B3589E" w:rsidRDefault="00B3589E" w:rsidP="00C90368">
      <w:pPr>
        <w:rPr>
          <w:rFonts w:ascii="Times New Roman" w:hAnsi="Times New Roman"/>
          <w:b/>
        </w:rPr>
      </w:pPr>
    </w:p>
    <w:p w:rsidR="00B3589E" w:rsidRPr="00C90368" w:rsidRDefault="00B3589E" w:rsidP="00C90368">
      <w:pPr>
        <w:rPr>
          <w:rFonts w:ascii="Times New Roman" w:hAnsi="Times New Roman"/>
          <w:b/>
        </w:rPr>
      </w:pPr>
      <w:r w:rsidRPr="00C90368">
        <w:rPr>
          <w:rFonts w:ascii="Times New Roman" w:hAnsi="Times New Roman"/>
          <w:b/>
        </w:rPr>
        <w:t>Journals Articles:</w:t>
      </w:r>
    </w:p>
    <w:p w:rsidR="00B3589E" w:rsidRPr="003F5EBF" w:rsidRDefault="00B3589E" w:rsidP="003F5EBF">
      <w:pPr>
        <w:pStyle w:val="Default"/>
        <w:numPr>
          <w:ilvl w:val="0"/>
          <w:numId w:val="11"/>
        </w:numPr>
        <w:jc w:val="both"/>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Cauberghe V. and Pelsmacker P. De. (2006), </w:t>
      </w:r>
      <w:r w:rsidRPr="00C90368">
        <w:rPr>
          <w:rFonts w:ascii="Times New Roman" w:hAnsi="Times New Roman" w:cs="Times New Roman"/>
          <w:i/>
          <w:sz w:val="22"/>
          <w:szCs w:val="22"/>
          <w:lang w:val="en-US"/>
        </w:rPr>
        <w:t xml:space="preserve">Opportunities and Thresholds for Advertising on Interactive Digital TV: A View from Advertising Professionals, </w:t>
      </w:r>
      <w:r w:rsidRPr="00C90368">
        <w:rPr>
          <w:rFonts w:ascii="Times New Roman" w:hAnsi="Times New Roman" w:cs="Times New Roman"/>
          <w:sz w:val="22"/>
          <w:szCs w:val="22"/>
          <w:lang w:val="en-US"/>
        </w:rPr>
        <w:t xml:space="preserve">Journal of interactive advertising </w:t>
      </w:r>
    </w:p>
    <w:p w:rsidR="00B3589E" w:rsidRDefault="00B3589E" w:rsidP="003F5EBF">
      <w:pPr>
        <w:pStyle w:val="Default"/>
        <w:ind w:left="720"/>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Michael T. Z., Theresa B. F. and James P. J., (2000), </w:t>
      </w:r>
      <w:r w:rsidRPr="00C90368">
        <w:rPr>
          <w:rFonts w:ascii="Times New Roman" w:hAnsi="Times New Roman" w:cs="Times New Roman"/>
          <w:i/>
          <w:sz w:val="22"/>
          <w:szCs w:val="22"/>
          <w:lang w:val="en-US"/>
        </w:rPr>
        <w:t>Legal issues associated with international Internet marketing, International Marketing Review</w:t>
      </w:r>
      <w:r w:rsidRPr="00C90368">
        <w:rPr>
          <w:rFonts w:ascii="Times New Roman" w:hAnsi="Times New Roman" w:cs="Times New Roman"/>
          <w:sz w:val="22"/>
          <w:szCs w:val="22"/>
          <w:lang w:val="en-US"/>
        </w:rPr>
        <w:t>, Volume 17 Issue: 3, pages 253 – 271</w:t>
      </w:r>
    </w:p>
    <w:p w:rsidR="00B3589E" w:rsidRPr="00C90368" w:rsidRDefault="00B3589E" w:rsidP="00C90368">
      <w:pPr>
        <w:pStyle w:val="Default"/>
        <w:ind w:left="720"/>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López-Nores M., Marta R., José J. P., Jorge G., Yolanda B., Alberto G., Rebeca P. D., Ana F. and Manuel R. (2009), </w:t>
      </w:r>
      <w:r w:rsidRPr="00C90368">
        <w:rPr>
          <w:rFonts w:ascii="Times New Roman" w:hAnsi="Times New Roman" w:cs="Times New Roman"/>
          <w:i/>
          <w:sz w:val="22"/>
          <w:szCs w:val="22"/>
          <w:lang w:val="en-US"/>
        </w:rPr>
        <w:t>Spontaneous interaction with audiovisual contents for personalized e-commerce over Digital TV</w:t>
      </w:r>
      <w:r w:rsidRPr="00C90368">
        <w:rPr>
          <w:rFonts w:ascii="Times New Roman" w:hAnsi="Times New Roman" w:cs="Times New Roman"/>
          <w:sz w:val="22"/>
          <w:szCs w:val="22"/>
          <w:lang w:val="en-US"/>
        </w:rPr>
        <w:t xml:space="preserve">, Journal of computational science, Volume 36 Issue 3 Part 1, pages 4192-4197 </w:t>
      </w:r>
    </w:p>
    <w:p w:rsidR="00B3589E" w:rsidRPr="00C90368" w:rsidRDefault="00B3589E" w:rsidP="00C90368">
      <w:pPr>
        <w:pStyle w:val="Default"/>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Pavlou P. A. and Stewart D. W., (2000), </w:t>
      </w:r>
      <w:r w:rsidRPr="00C90368">
        <w:rPr>
          <w:rFonts w:ascii="Times New Roman" w:hAnsi="Times New Roman" w:cs="Times New Roman"/>
          <w:i/>
          <w:sz w:val="22"/>
          <w:szCs w:val="22"/>
          <w:lang w:val="en-US"/>
        </w:rPr>
        <w:t>Measuring the effects and effectiveness of interactive advertising: A research agenda</w:t>
      </w:r>
      <w:r w:rsidRPr="00C90368">
        <w:rPr>
          <w:rFonts w:ascii="Times New Roman" w:hAnsi="Times New Roman" w:cs="Times New Roman"/>
          <w:sz w:val="22"/>
          <w:szCs w:val="22"/>
          <w:lang w:val="en-US"/>
        </w:rPr>
        <w:t>, Journal of interactive advertising Volume 1</w:t>
      </w:r>
    </w:p>
    <w:p w:rsidR="00B3589E" w:rsidRPr="00C90368" w:rsidRDefault="00B3589E" w:rsidP="00C90368">
      <w:pPr>
        <w:pStyle w:val="Default"/>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Wang, W. (2008), </w:t>
      </w:r>
      <w:r w:rsidRPr="00C90368">
        <w:rPr>
          <w:rFonts w:ascii="Times New Roman" w:hAnsi="Times New Roman" w:cs="Times New Roman"/>
          <w:i/>
          <w:sz w:val="22"/>
          <w:szCs w:val="22"/>
          <w:lang w:val="en-US"/>
        </w:rPr>
        <w:t>Personalized advertising</w:t>
      </w:r>
      <w:r w:rsidRPr="00C90368">
        <w:rPr>
          <w:rFonts w:ascii="Times New Roman" w:hAnsi="Times New Roman" w:cs="Times New Roman"/>
          <w:sz w:val="22"/>
          <w:szCs w:val="22"/>
          <w:lang w:val="en-US"/>
        </w:rPr>
        <w:t xml:space="preserve">, Mediaweek, Volume: 18 Issue: 24 </w:t>
      </w:r>
    </w:p>
    <w:p w:rsidR="00B3589E" w:rsidRPr="00C90368" w:rsidRDefault="00B3589E" w:rsidP="00C90368">
      <w:pPr>
        <w:pStyle w:val="Default"/>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Winer, R. S. (2009), </w:t>
      </w:r>
      <w:r w:rsidRPr="00C90368">
        <w:rPr>
          <w:rFonts w:ascii="Times New Roman" w:hAnsi="Times New Roman" w:cs="Times New Roman"/>
          <w:i/>
          <w:sz w:val="22"/>
          <w:szCs w:val="22"/>
          <w:lang w:val="en-US"/>
        </w:rPr>
        <w:t>New Communications Approaches in Marketing: Issues and Research Directions</w:t>
      </w:r>
      <w:r w:rsidRPr="00C90368">
        <w:rPr>
          <w:rFonts w:ascii="Times New Roman" w:hAnsi="Times New Roman" w:cs="Times New Roman"/>
          <w:sz w:val="22"/>
          <w:szCs w:val="22"/>
          <w:lang w:val="en-US"/>
        </w:rPr>
        <w:t xml:space="preserve">, Journal of Interactive Marketing 23, Pages 108-117 </w:t>
      </w:r>
    </w:p>
    <w:p w:rsidR="00B3589E" w:rsidRPr="00C90368" w:rsidRDefault="00B3589E" w:rsidP="00C90368">
      <w:pPr>
        <w:pStyle w:val="Default"/>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ZenithOptimedia (2010), </w:t>
      </w:r>
      <w:r w:rsidRPr="00C90368">
        <w:rPr>
          <w:rFonts w:ascii="Times New Roman" w:hAnsi="Times New Roman" w:cs="Times New Roman"/>
          <w:i/>
          <w:sz w:val="22"/>
          <w:szCs w:val="22"/>
          <w:lang w:val="en-US"/>
        </w:rPr>
        <w:t>Fast forward: Search marketing</w:t>
      </w:r>
      <w:r w:rsidRPr="00C90368">
        <w:rPr>
          <w:rFonts w:ascii="Times New Roman" w:hAnsi="Times New Roman" w:cs="Times New Roman"/>
          <w:sz w:val="22"/>
          <w:szCs w:val="22"/>
          <w:lang w:val="en-US"/>
        </w:rPr>
        <w:t xml:space="preserve">, Issue: 1 </w:t>
      </w:r>
    </w:p>
    <w:p w:rsidR="00B3589E" w:rsidRPr="00C90368" w:rsidRDefault="00B3589E" w:rsidP="00C90368">
      <w:pPr>
        <w:pStyle w:val="ListParagraph"/>
        <w:rPr>
          <w:rFonts w:ascii="Times New Roman" w:hAnsi="Times New Roman"/>
        </w:rPr>
      </w:pPr>
    </w:p>
    <w:p w:rsidR="00B3589E" w:rsidRPr="00C90368" w:rsidRDefault="00B3589E" w:rsidP="00C90368">
      <w:pPr>
        <w:pStyle w:val="Default"/>
        <w:numPr>
          <w:ilvl w:val="0"/>
          <w:numId w:val="11"/>
        </w:numPr>
        <w:jc w:val="both"/>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ZenithOptimedia (2010), </w:t>
      </w:r>
      <w:r w:rsidRPr="00C90368">
        <w:rPr>
          <w:rFonts w:ascii="Times New Roman" w:hAnsi="Times New Roman" w:cs="Times New Roman"/>
          <w:i/>
          <w:sz w:val="22"/>
          <w:szCs w:val="22"/>
          <w:lang w:val="en-US"/>
        </w:rPr>
        <w:t>Fast forward: The death of the 30 second spot?</w:t>
      </w:r>
      <w:r w:rsidRPr="00C90368">
        <w:rPr>
          <w:rFonts w:ascii="Times New Roman" w:hAnsi="Times New Roman" w:cs="Times New Roman"/>
          <w:sz w:val="22"/>
          <w:szCs w:val="22"/>
          <w:lang w:val="en-US"/>
        </w:rPr>
        <w:t>, Issue: 3</w:t>
      </w:r>
    </w:p>
    <w:p w:rsidR="00B3589E" w:rsidRPr="00C90368" w:rsidRDefault="00B3589E" w:rsidP="00C90368">
      <w:pPr>
        <w:pStyle w:val="Default"/>
        <w:jc w:val="both"/>
        <w:rPr>
          <w:rFonts w:ascii="Times New Roman" w:hAnsi="Times New Roman" w:cs="Times New Roman"/>
          <w:sz w:val="22"/>
          <w:szCs w:val="22"/>
          <w:lang w:val="en-US"/>
        </w:rPr>
      </w:pPr>
    </w:p>
    <w:p w:rsidR="00B3589E" w:rsidRPr="00C90368" w:rsidRDefault="00B3589E" w:rsidP="00C90368">
      <w:pPr>
        <w:rPr>
          <w:rFonts w:ascii="Times New Roman" w:hAnsi="Times New Roman"/>
          <w:b/>
        </w:rPr>
      </w:pPr>
    </w:p>
    <w:p w:rsidR="00B3589E" w:rsidRPr="00C90368" w:rsidRDefault="00B3589E" w:rsidP="00C90368">
      <w:pPr>
        <w:rPr>
          <w:rFonts w:ascii="Times New Roman" w:hAnsi="Times New Roman"/>
          <w:b/>
        </w:rPr>
      </w:pPr>
      <w:r w:rsidRPr="00C90368">
        <w:rPr>
          <w:rFonts w:ascii="Times New Roman" w:hAnsi="Times New Roman"/>
          <w:b/>
        </w:rPr>
        <w:t>Online:</w:t>
      </w:r>
    </w:p>
    <w:p w:rsidR="00B3589E" w:rsidRPr="00C90368" w:rsidRDefault="00B3589E" w:rsidP="00C90368">
      <w:pPr>
        <w:pStyle w:val="Default"/>
        <w:numPr>
          <w:ilvl w:val="0"/>
          <w:numId w:val="11"/>
        </w:numPr>
        <w:jc w:val="both"/>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Advertising Age, Klaassen A. (2009), </w:t>
      </w:r>
      <w:r w:rsidRPr="00C90368">
        <w:rPr>
          <w:rFonts w:ascii="Times New Roman" w:hAnsi="Times New Roman" w:cs="Times New Roman"/>
          <w:i/>
          <w:sz w:val="22"/>
          <w:szCs w:val="22"/>
          <w:lang w:val="en-US"/>
        </w:rPr>
        <w:t>The web is flat: why time spent online is leveling off</w:t>
      </w:r>
      <w:r w:rsidRPr="00C90368">
        <w:rPr>
          <w:rFonts w:ascii="Times New Roman" w:hAnsi="Times New Roman" w:cs="Times New Roman"/>
          <w:sz w:val="22"/>
          <w:szCs w:val="22"/>
          <w:lang w:val="en-US"/>
        </w:rPr>
        <w:t xml:space="preserve">, Available: </w:t>
      </w:r>
      <w:hyperlink r:id="rId19" w:history="1">
        <w:r w:rsidRPr="00C90368">
          <w:rPr>
            <w:rStyle w:val="Hyperlink"/>
            <w:rFonts w:ascii="Times New Roman" w:hAnsi="Times New Roman"/>
            <w:sz w:val="22"/>
            <w:szCs w:val="22"/>
            <w:lang w:val="en-US"/>
          </w:rPr>
          <w:t>http://adage.com/digital/article?article_id=138159</w:t>
        </w:r>
      </w:hyperlink>
      <w:r w:rsidRPr="00C90368">
        <w:rPr>
          <w:rFonts w:ascii="Times New Roman" w:hAnsi="Times New Roman" w:cs="Times New Roman"/>
          <w:sz w:val="22"/>
          <w:szCs w:val="22"/>
          <w:lang w:val="en-US"/>
        </w:rPr>
        <w:t>, (accessed 6 June 2010)</w:t>
      </w:r>
    </w:p>
    <w:p w:rsidR="00B3589E" w:rsidRPr="00C90368" w:rsidRDefault="00B3589E" w:rsidP="00C90368">
      <w:pPr>
        <w:pStyle w:val="Default"/>
        <w:ind w:left="720"/>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Behavioral Targeting (2010), </w:t>
      </w:r>
      <w:r w:rsidRPr="00C90368">
        <w:rPr>
          <w:rFonts w:ascii="Times New Roman" w:hAnsi="Times New Roman" w:cs="Times New Roman"/>
          <w:i/>
          <w:sz w:val="22"/>
          <w:szCs w:val="22"/>
          <w:lang w:val="en-US"/>
        </w:rPr>
        <w:t>The sell-phone revolution,</w:t>
      </w:r>
      <w:r w:rsidRPr="00C90368">
        <w:rPr>
          <w:rFonts w:ascii="Times New Roman" w:hAnsi="Times New Roman" w:cs="Times New Roman"/>
          <w:sz w:val="22"/>
          <w:szCs w:val="22"/>
          <w:lang w:val="en-US"/>
        </w:rPr>
        <w:t xml:space="preserve"> Available: </w:t>
      </w:r>
      <w:hyperlink r:id="rId20" w:history="1">
        <w:r w:rsidRPr="00C90368">
          <w:rPr>
            <w:rStyle w:val="Hyperlink"/>
            <w:rFonts w:ascii="Times New Roman" w:hAnsi="Times New Roman"/>
            <w:sz w:val="22"/>
            <w:szCs w:val="22"/>
            <w:lang w:val="en-US"/>
          </w:rPr>
          <w:t>http://behavioraltargeting.biz/the-sell-phone-revolution/</w:t>
        </w:r>
      </w:hyperlink>
      <w:r w:rsidRPr="00C90368">
        <w:rPr>
          <w:rFonts w:ascii="Times New Roman" w:hAnsi="Times New Roman" w:cs="Times New Roman"/>
          <w:sz w:val="22"/>
          <w:szCs w:val="22"/>
          <w:lang w:val="en-US"/>
        </w:rPr>
        <w:t xml:space="preserve">, (accessed 10 June 2010) </w:t>
      </w:r>
    </w:p>
    <w:p w:rsidR="00B3589E" w:rsidRPr="00C90368" w:rsidRDefault="00B3589E" w:rsidP="00C90368">
      <w:pPr>
        <w:pStyle w:val="Default"/>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E-marketer (2009), </w:t>
      </w:r>
      <w:r w:rsidRPr="00C90368">
        <w:rPr>
          <w:rFonts w:ascii="Times New Roman" w:hAnsi="Times New Roman" w:cs="Times New Roman"/>
          <w:i/>
          <w:sz w:val="22"/>
          <w:szCs w:val="22"/>
          <w:lang w:val="en-US"/>
        </w:rPr>
        <w:t>The controversy over personalized ads</w:t>
      </w:r>
      <w:r w:rsidRPr="00C90368">
        <w:rPr>
          <w:rFonts w:ascii="Times New Roman" w:hAnsi="Times New Roman" w:cs="Times New Roman"/>
          <w:sz w:val="22"/>
          <w:szCs w:val="22"/>
          <w:lang w:val="en-US"/>
        </w:rPr>
        <w:t xml:space="preserve">, Available: </w:t>
      </w:r>
      <w:hyperlink r:id="rId21" w:history="1">
        <w:r w:rsidRPr="00C90368">
          <w:rPr>
            <w:rStyle w:val="Hyperlink"/>
            <w:rFonts w:ascii="Times New Roman" w:hAnsi="Times New Roman"/>
            <w:sz w:val="22"/>
            <w:szCs w:val="22"/>
            <w:lang w:val="en-US"/>
          </w:rPr>
          <w:t>http://www.emarketer.com/Article.aspx?R=1007153</w:t>
        </w:r>
      </w:hyperlink>
      <w:r w:rsidRPr="00C90368">
        <w:rPr>
          <w:rFonts w:ascii="Times New Roman" w:hAnsi="Times New Roman" w:cs="Times New Roman"/>
          <w:sz w:val="22"/>
          <w:szCs w:val="22"/>
          <w:lang w:val="en-US"/>
        </w:rPr>
        <w:t>, (accessed 12 June 2010)</w:t>
      </w:r>
    </w:p>
    <w:p w:rsidR="00B3589E" w:rsidRPr="00C90368" w:rsidRDefault="00B3589E" w:rsidP="00C90368">
      <w:pPr>
        <w:pStyle w:val="Default"/>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Digital Intelligence Consulting (2009), </w:t>
      </w:r>
      <w:r w:rsidRPr="00C90368">
        <w:rPr>
          <w:rFonts w:ascii="Times New Roman" w:hAnsi="Times New Roman" w:cs="Times New Roman"/>
          <w:i/>
          <w:sz w:val="22"/>
          <w:szCs w:val="22"/>
          <w:lang w:val="en-US"/>
        </w:rPr>
        <w:t>Digital intelligence: online advertising</w:t>
      </w:r>
      <w:r w:rsidRPr="00C90368">
        <w:rPr>
          <w:rFonts w:ascii="Times New Roman" w:hAnsi="Times New Roman" w:cs="Times New Roman"/>
          <w:sz w:val="22"/>
          <w:szCs w:val="22"/>
          <w:lang w:val="en-US"/>
        </w:rPr>
        <w:t xml:space="preserve"> Available:</w:t>
      </w:r>
      <w:hyperlink r:id="rId22" w:history="1">
        <w:r w:rsidRPr="00C90368">
          <w:rPr>
            <w:rStyle w:val="Hyperlink"/>
            <w:rFonts w:ascii="Times New Roman" w:hAnsi="Times New Roman"/>
            <w:sz w:val="22"/>
            <w:szCs w:val="22"/>
            <w:lang w:val="en-US"/>
          </w:rPr>
          <w:t>http://www.digitalstrategyconsulting.com/intelligence/digital_intelligence_US_worldwide_advertising.htm</w:t>
        </w:r>
      </w:hyperlink>
      <w:r w:rsidRPr="00C90368">
        <w:rPr>
          <w:rFonts w:ascii="Times New Roman" w:hAnsi="Times New Roman" w:cs="Times New Roman"/>
          <w:sz w:val="22"/>
          <w:szCs w:val="22"/>
          <w:lang w:val="en-US"/>
        </w:rPr>
        <w:t>, (accessed 11 June 2010)</w:t>
      </w:r>
    </w:p>
    <w:p w:rsidR="00B3589E" w:rsidRPr="00C90368" w:rsidRDefault="00B3589E" w:rsidP="00C90368">
      <w:pPr>
        <w:pStyle w:val="Default"/>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GoMo News (2010), </w:t>
      </w:r>
      <w:r w:rsidRPr="00C90368">
        <w:rPr>
          <w:rFonts w:ascii="Times New Roman" w:hAnsi="Times New Roman" w:cs="Times New Roman"/>
          <w:i/>
          <w:sz w:val="22"/>
          <w:szCs w:val="22"/>
          <w:lang w:val="en-US"/>
        </w:rPr>
        <w:t>BMW launches world-first: personalized mobile video advertising campaign in China</w:t>
      </w:r>
      <w:r w:rsidRPr="00C90368">
        <w:rPr>
          <w:rFonts w:ascii="Times New Roman" w:hAnsi="Times New Roman" w:cs="Times New Roman"/>
          <w:sz w:val="22"/>
          <w:szCs w:val="22"/>
          <w:lang w:val="en-US"/>
        </w:rPr>
        <w:t xml:space="preserve">, Available: </w:t>
      </w:r>
      <w:hyperlink r:id="rId23" w:history="1">
        <w:r w:rsidRPr="00C90368">
          <w:rPr>
            <w:rStyle w:val="Hyperlink"/>
            <w:rFonts w:ascii="Times New Roman" w:hAnsi="Times New Roman"/>
            <w:sz w:val="22"/>
            <w:szCs w:val="22"/>
            <w:lang w:val="en-US"/>
          </w:rPr>
          <w:t>http://www.gomonews.com/bmw-launches-world-first-personalized-mobile-video-advertising-campaign-in-china/</w:t>
        </w:r>
      </w:hyperlink>
      <w:r w:rsidRPr="00C90368">
        <w:rPr>
          <w:rFonts w:ascii="Times New Roman" w:hAnsi="Times New Roman" w:cs="Times New Roman"/>
          <w:sz w:val="22"/>
          <w:szCs w:val="22"/>
          <w:lang w:val="en-US"/>
        </w:rPr>
        <w:t>, (accessed 12 June 2010)</w:t>
      </w:r>
    </w:p>
    <w:p w:rsidR="00B3589E" w:rsidRPr="00C90368" w:rsidRDefault="00B3589E" w:rsidP="00C90368">
      <w:pPr>
        <w:pStyle w:val="Default"/>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Internet Business Law Services, Arias M. L. (2009), </w:t>
      </w:r>
      <w:r w:rsidRPr="00C90368">
        <w:rPr>
          <w:rFonts w:ascii="Times New Roman" w:hAnsi="Times New Roman" w:cs="Times New Roman"/>
          <w:i/>
          <w:sz w:val="22"/>
          <w:szCs w:val="22"/>
          <w:lang w:val="en-US"/>
        </w:rPr>
        <w:t>Internet law – Behavioral advertising in the United States</w:t>
      </w:r>
      <w:r w:rsidRPr="00C90368">
        <w:rPr>
          <w:rFonts w:ascii="Times New Roman" w:hAnsi="Times New Roman" w:cs="Times New Roman"/>
          <w:sz w:val="22"/>
          <w:szCs w:val="22"/>
          <w:lang w:val="en-US"/>
        </w:rPr>
        <w:t xml:space="preserve"> , Available: </w:t>
      </w:r>
    </w:p>
    <w:p w:rsidR="00B3589E" w:rsidRPr="00C90368" w:rsidRDefault="00B3589E" w:rsidP="00C90368">
      <w:pPr>
        <w:pStyle w:val="Default"/>
        <w:ind w:left="708"/>
        <w:jc w:val="both"/>
        <w:rPr>
          <w:rFonts w:ascii="Times New Roman" w:hAnsi="Times New Roman" w:cs="Times New Roman"/>
          <w:sz w:val="22"/>
          <w:szCs w:val="22"/>
          <w:lang w:val="en-US"/>
        </w:rPr>
      </w:pPr>
      <w:hyperlink r:id="rId24" w:history="1">
        <w:r w:rsidRPr="00C90368">
          <w:rPr>
            <w:rStyle w:val="Hyperlink"/>
            <w:rFonts w:ascii="Times New Roman" w:hAnsi="Times New Roman"/>
            <w:sz w:val="22"/>
            <w:szCs w:val="22"/>
            <w:lang w:val="en-US"/>
          </w:rPr>
          <w:t>http://www.ibls.com/internet_law_news_portal_view.aspx?s=latestnews&amp;id=2237</w:t>
        </w:r>
      </w:hyperlink>
      <w:r w:rsidRPr="00C90368">
        <w:rPr>
          <w:rFonts w:ascii="Times New Roman" w:hAnsi="Times New Roman" w:cs="Times New Roman"/>
          <w:sz w:val="22"/>
          <w:szCs w:val="22"/>
          <w:lang w:val="en-US"/>
        </w:rPr>
        <w:t>, (accessed 14 June 2010)</w:t>
      </w:r>
    </w:p>
    <w:p w:rsidR="00B3589E" w:rsidRPr="00C90368" w:rsidRDefault="00B3589E" w:rsidP="00C90368">
      <w:pPr>
        <w:pStyle w:val="Default"/>
        <w:ind w:left="708"/>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Marketing Charts (2009), </w:t>
      </w:r>
      <w:r w:rsidRPr="00C90368">
        <w:rPr>
          <w:rFonts w:ascii="Times New Roman" w:hAnsi="Times New Roman" w:cs="Times New Roman"/>
          <w:i/>
          <w:sz w:val="22"/>
          <w:szCs w:val="22"/>
          <w:lang w:val="en-US"/>
        </w:rPr>
        <w:t>Personalized ads attract big spenders, frequent shoppers</w:t>
      </w:r>
      <w:r w:rsidRPr="00C90368">
        <w:rPr>
          <w:rFonts w:ascii="Times New Roman" w:hAnsi="Times New Roman" w:cs="Times New Roman"/>
          <w:sz w:val="22"/>
          <w:szCs w:val="22"/>
          <w:lang w:val="en-US"/>
        </w:rPr>
        <w:t xml:space="preserve">, Available: </w:t>
      </w:r>
      <w:hyperlink r:id="rId25" w:history="1">
        <w:r w:rsidRPr="00C90368">
          <w:rPr>
            <w:rStyle w:val="Hyperlink"/>
            <w:rFonts w:ascii="Times New Roman" w:hAnsi="Times New Roman"/>
            <w:sz w:val="22"/>
            <w:szCs w:val="22"/>
            <w:lang w:val="en-US"/>
          </w:rPr>
          <w:t>http://www.marketingcharts.com/television/personalized-ads-attract-big-spenders-frequent-shoppers-7613/</w:t>
        </w:r>
      </w:hyperlink>
      <w:r w:rsidRPr="00C90368">
        <w:rPr>
          <w:rFonts w:ascii="Times New Roman" w:hAnsi="Times New Roman" w:cs="Times New Roman"/>
          <w:sz w:val="22"/>
          <w:szCs w:val="22"/>
          <w:lang w:val="en-US"/>
        </w:rPr>
        <w:t>, (accessed 9 June 2010)</w:t>
      </w:r>
    </w:p>
    <w:p w:rsidR="00B3589E" w:rsidRPr="00C90368" w:rsidRDefault="00B3589E" w:rsidP="00C90368">
      <w:pPr>
        <w:pStyle w:val="Default"/>
        <w:ind w:left="720"/>
        <w:rPr>
          <w:rFonts w:ascii="Times New Roman" w:hAnsi="Times New Roman" w:cs="Times New Roman"/>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Master New Media (2010), </w:t>
      </w:r>
      <w:r w:rsidRPr="00C90368">
        <w:rPr>
          <w:rFonts w:ascii="Times New Roman" w:hAnsi="Times New Roman" w:cs="Times New Roman"/>
          <w:i/>
          <w:sz w:val="22"/>
          <w:szCs w:val="22"/>
          <w:lang w:val="en-US"/>
        </w:rPr>
        <w:t>Online ad optimization and the real-time bidding (RTB) opportunity</w:t>
      </w:r>
      <w:r w:rsidRPr="00C90368">
        <w:rPr>
          <w:rFonts w:ascii="Times New Roman" w:hAnsi="Times New Roman" w:cs="Times New Roman"/>
          <w:sz w:val="22"/>
          <w:szCs w:val="22"/>
          <w:lang w:val="en-US"/>
        </w:rPr>
        <w:t xml:space="preserve">, Available: </w:t>
      </w:r>
      <w:hyperlink r:id="rId26" w:history="1">
        <w:r w:rsidRPr="00C90368">
          <w:rPr>
            <w:rStyle w:val="Hyperlink"/>
            <w:rFonts w:ascii="Times New Roman" w:hAnsi="Times New Roman"/>
            <w:sz w:val="22"/>
            <w:szCs w:val="22"/>
            <w:lang w:val="en-US"/>
          </w:rPr>
          <w:t>http://www.masternewmedia.org/online-ad-optimization-and-the-real-time-bidding-rtb-opportunity/</w:t>
        </w:r>
      </w:hyperlink>
      <w:r w:rsidRPr="00C90368">
        <w:rPr>
          <w:rFonts w:ascii="Times New Roman" w:hAnsi="Times New Roman" w:cs="Times New Roman"/>
          <w:sz w:val="22"/>
          <w:szCs w:val="22"/>
          <w:lang w:val="en-US"/>
        </w:rPr>
        <w:t xml:space="preserve">, (accessed 12 June 2010) </w:t>
      </w:r>
    </w:p>
    <w:p w:rsidR="00B3589E" w:rsidRPr="00C90368" w:rsidRDefault="00B3589E" w:rsidP="00C90368">
      <w:pPr>
        <w:pStyle w:val="Default"/>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ind w:left="708"/>
        <w:jc w:val="both"/>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New York Times, Clifford F. (2009), </w:t>
      </w:r>
      <w:r w:rsidRPr="00C90368">
        <w:rPr>
          <w:rFonts w:ascii="Times New Roman" w:hAnsi="Times New Roman" w:cs="Times New Roman"/>
          <w:i/>
          <w:sz w:val="22"/>
          <w:szCs w:val="22"/>
          <w:lang w:val="en-US"/>
        </w:rPr>
        <w:t>Instant ads set the pace on the web,</w:t>
      </w:r>
      <w:r w:rsidRPr="00C90368">
        <w:rPr>
          <w:rFonts w:ascii="Times New Roman" w:hAnsi="Times New Roman" w:cs="Times New Roman"/>
          <w:sz w:val="22"/>
          <w:szCs w:val="22"/>
          <w:lang w:val="en-US"/>
        </w:rPr>
        <w:t xml:space="preserve"> Available: </w:t>
      </w:r>
      <w:hyperlink r:id="rId27" w:history="1">
        <w:r w:rsidRPr="00C90368">
          <w:rPr>
            <w:rStyle w:val="Hyperlink"/>
            <w:rFonts w:ascii="Times New Roman" w:hAnsi="Times New Roman"/>
            <w:sz w:val="22"/>
            <w:szCs w:val="22"/>
            <w:lang w:val="en-US"/>
          </w:rPr>
          <w:t>http://www.nytimes.com/2010/03/12/business/media/12adco.html</w:t>
        </w:r>
      </w:hyperlink>
      <w:r w:rsidRPr="00C90368">
        <w:rPr>
          <w:rFonts w:ascii="Times New Roman" w:hAnsi="Times New Roman" w:cs="Times New Roman"/>
          <w:sz w:val="22"/>
          <w:szCs w:val="22"/>
          <w:lang w:val="en-US"/>
        </w:rPr>
        <w:t xml:space="preserve">,  (accessed 10 June 2010) </w:t>
      </w:r>
    </w:p>
    <w:p w:rsidR="00B3589E" w:rsidRPr="00C90368" w:rsidRDefault="00B3589E" w:rsidP="00C90368">
      <w:pPr>
        <w:pStyle w:val="Default"/>
        <w:ind w:left="708"/>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New York Times, Clifford F. (2009), </w:t>
      </w:r>
      <w:r w:rsidRPr="00C90368">
        <w:rPr>
          <w:rFonts w:ascii="Times New Roman" w:hAnsi="Times New Roman" w:cs="Times New Roman"/>
          <w:i/>
          <w:sz w:val="22"/>
          <w:szCs w:val="22"/>
          <w:lang w:val="en-US"/>
        </w:rPr>
        <w:t>Advertisers get a trove of clues in smartphones,</w:t>
      </w:r>
      <w:r w:rsidRPr="00C90368">
        <w:rPr>
          <w:rFonts w:ascii="Times New Roman" w:hAnsi="Times New Roman" w:cs="Times New Roman"/>
          <w:sz w:val="22"/>
          <w:szCs w:val="22"/>
          <w:lang w:val="en-US"/>
        </w:rPr>
        <w:t xml:space="preserve">  </w:t>
      </w:r>
    </w:p>
    <w:p w:rsidR="00B3589E" w:rsidRPr="00C90368" w:rsidRDefault="00B3589E" w:rsidP="00C90368">
      <w:pPr>
        <w:pStyle w:val="Default"/>
        <w:ind w:left="708"/>
        <w:jc w:val="both"/>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Available: </w:t>
      </w:r>
      <w:hyperlink r:id="rId28" w:history="1">
        <w:r w:rsidRPr="00C90368">
          <w:rPr>
            <w:rStyle w:val="Hyperlink"/>
            <w:rFonts w:ascii="Times New Roman" w:hAnsi="Times New Roman"/>
            <w:sz w:val="22"/>
            <w:szCs w:val="22"/>
            <w:lang w:val="en-US"/>
          </w:rPr>
          <w:t>http://www.nytimes.com/2009/03/11/business/media/11target.html?_r=2</w:t>
        </w:r>
      </w:hyperlink>
      <w:r w:rsidRPr="00C90368">
        <w:rPr>
          <w:rFonts w:ascii="Times New Roman" w:hAnsi="Times New Roman" w:cs="Times New Roman"/>
          <w:sz w:val="22"/>
          <w:szCs w:val="22"/>
          <w:lang w:val="en-US"/>
        </w:rPr>
        <w:t>, (accessed 10 June 2010)</w:t>
      </w:r>
    </w:p>
    <w:p w:rsidR="00B3589E" w:rsidRPr="00C90368" w:rsidRDefault="00B3589E" w:rsidP="00C90368">
      <w:pPr>
        <w:pStyle w:val="Default"/>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Online Publisher Association (2007), </w:t>
      </w:r>
      <w:r w:rsidRPr="00C90368">
        <w:rPr>
          <w:rFonts w:ascii="Times New Roman" w:hAnsi="Times New Roman" w:cs="Times New Roman"/>
          <w:i/>
          <w:sz w:val="22"/>
          <w:szCs w:val="22"/>
          <w:lang w:val="en-US"/>
        </w:rPr>
        <w:t>Going mobile: An international study of content use and advertising on the mobile web</w:t>
      </w:r>
      <w:r w:rsidRPr="00C90368">
        <w:rPr>
          <w:rFonts w:ascii="Times New Roman" w:hAnsi="Times New Roman" w:cs="Times New Roman"/>
          <w:sz w:val="22"/>
          <w:szCs w:val="22"/>
          <w:lang w:val="en-US"/>
        </w:rPr>
        <w:t xml:space="preserve">, Available: </w:t>
      </w:r>
      <w:hyperlink r:id="rId29" w:history="1">
        <w:r w:rsidRPr="00C90368">
          <w:rPr>
            <w:rStyle w:val="Hyperlink"/>
            <w:rFonts w:ascii="Times New Roman" w:hAnsi="Times New Roman"/>
            <w:sz w:val="22"/>
            <w:szCs w:val="22"/>
            <w:lang w:val="en-US"/>
          </w:rPr>
          <w:t>http://www.online-publishers.org/media/176_W_opa_going_mobile_report_mar07.pdf</w:t>
        </w:r>
      </w:hyperlink>
      <w:r w:rsidRPr="00C90368">
        <w:rPr>
          <w:rFonts w:ascii="Times New Roman" w:hAnsi="Times New Roman" w:cs="Times New Roman"/>
          <w:sz w:val="22"/>
          <w:szCs w:val="22"/>
          <w:lang w:val="en-US"/>
        </w:rPr>
        <w:t>, (accessed 11 June 2010)</w:t>
      </w:r>
    </w:p>
    <w:p w:rsidR="00B3589E" w:rsidRPr="00C90368" w:rsidRDefault="00B3589E" w:rsidP="00C90368">
      <w:pPr>
        <w:pStyle w:val="Default"/>
        <w:ind w:left="720"/>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Viral Housing Fix (2010), </w:t>
      </w:r>
      <w:r w:rsidRPr="00C90368">
        <w:rPr>
          <w:rFonts w:ascii="Times New Roman" w:hAnsi="Times New Roman" w:cs="Times New Roman"/>
          <w:i/>
          <w:sz w:val="22"/>
          <w:szCs w:val="22"/>
          <w:lang w:val="en-US"/>
        </w:rPr>
        <w:t>The mobile internet, consumer usage and implications for media and marketing brands</w:t>
      </w:r>
      <w:r w:rsidRPr="00C90368">
        <w:rPr>
          <w:rFonts w:ascii="Times New Roman" w:hAnsi="Times New Roman" w:cs="Times New Roman"/>
          <w:sz w:val="22"/>
          <w:szCs w:val="22"/>
          <w:lang w:val="en-US"/>
        </w:rPr>
        <w:t>, Available:</w:t>
      </w:r>
    </w:p>
    <w:p w:rsidR="00B3589E" w:rsidRPr="00C90368" w:rsidRDefault="00B3589E" w:rsidP="00C90368">
      <w:pPr>
        <w:pStyle w:val="Default"/>
        <w:ind w:left="708"/>
        <w:jc w:val="both"/>
        <w:rPr>
          <w:rFonts w:ascii="Times New Roman" w:hAnsi="Times New Roman" w:cs="Times New Roman"/>
          <w:sz w:val="22"/>
          <w:szCs w:val="22"/>
          <w:lang w:val="en-US"/>
        </w:rPr>
      </w:pPr>
      <w:hyperlink r:id="rId30" w:history="1">
        <w:r w:rsidRPr="00C90368">
          <w:rPr>
            <w:rStyle w:val="Hyperlink"/>
            <w:rFonts w:ascii="Times New Roman" w:hAnsi="Times New Roman"/>
            <w:sz w:val="22"/>
            <w:szCs w:val="22"/>
            <w:lang w:val="en-US"/>
          </w:rPr>
          <w:t>http://www.viralhousingfix.com/2010/02/12/the-mobile-internet-consumer-usage-and-implications-for-media-and-marketing-brands/</w:t>
        </w:r>
      </w:hyperlink>
      <w:r w:rsidRPr="00C90368">
        <w:rPr>
          <w:rFonts w:ascii="Times New Roman" w:hAnsi="Times New Roman" w:cs="Times New Roman"/>
          <w:sz w:val="22"/>
          <w:szCs w:val="22"/>
          <w:lang w:val="en-US"/>
        </w:rPr>
        <w:t>, (accessed 6 June 2010)</w:t>
      </w:r>
    </w:p>
    <w:p w:rsidR="00B3589E" w:rsidRPr="00C90368" w:rsidRDefault="00B3589E" w:rsidP="00C90368">
      <w:pPr>
        <w:pStyle w:val="Default"/>
        <w:ind w:left="708"/>
        <w:jc w:val="both"/>
        <w:rPr>
          <w:rFonts w:ascii="Times New Roman" w:hAnsi="Times New Roman" w:cs="Times New Roman"/>
          <w:sz w:val="22"/>
          <w:szCs w:val="22"/>
          <w:lang w:val="en-US"/>
        </w:rPr>
      </w:pPr>
    </w:p>
    <w:p w:rsidR="00B3589E" w:rsidRPr="00C90368" w:rsidRDefault="00B3589E" w:rsidP="00C90368">
      <w:pPr>
        <w:pStyle w:val="Default"/>
        <w:jc w:val="both"/>
        <w:rPr>
          <w:rFonts w:ascii="Times New Roman" w:hAnsi="Times New Roman" w:cs="Times New Roman"/>
          <w:b/>
          <w:sz w:val="22"/>
          <w:szCs w:val="22"/>
          <w:lang w:val="en-US"/>
        </w:rPr>
      </w:pPr>
    </w:p>
    <w:p w:rsidR="00B3589E" w:rsidRPr="00C90368" w:rsidRDefault="00B3589E" w:rsidP="00C90368">
      <w:pPr>
        <w:pStyle w:val="Default"/>
        <w:jc w:val="both"/>
        <w:rPr>
          <w:rFonts w:ascii="Times New Roman" w:hAnsi="Times New Roman" w:cs="Times New Roman"/>
          <w:b/>
          <w:sz w:val="22"/>
          <w:szCs w:val="22"/>
          <w:lang w:val="en-US"/>
        </w:rPr>
      </w:pPr>
      <w:r w:rsidRPr="00C90368">
        <w:rPr>
          <w:rFonts w:ascii="Times New Roman" w:hAnsi="Times New Roman" w:cs="Times New Roman"/>
          <w:b/>
          <w:sz w:val="22"/>
          <w:szCs w:val="22"/>
          <w:lang w:val="en-US"/>
        </w:rPr>
        <w:t>Other:</w:t>
      </w:r>
    </w:p>
    <w:p w:rsidR="00B3589E" w:rsidRPr="00C90368" w:rsidRDefault="00B3589E" w:rsidP="00C90368">
      <w:pPr>
        <w:pStyle w:val="Default"/>
        <w:ind w:left="708"/>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tabs>
          <w:tab w:val="left" w:pos="5400"/>
        </w:tabs>
        <w:jc w:val="both"/>
        <w:rPr>
          <w:rFonts w:ascii="Times New Roman" w:hAnsi="Times New Roman" w:cs="Times New Roman"/>
          <w:i/>
          <w:sz w:val="22"/>
          <w:szCs w:val="22"/>
          <w:lang w:val="en-US"/>
        </w:rPr>
      </w:pPr>
      <w:r w:rsidRPr="00C90368">
        <w:rPr>
          <w:rFonts w:ascii="Times New Roman" w:hAnsi="Times New Roman" w:cs="Times New Roman"/>
          <w:sz w:val="22"/>
          <w:szCs w:val="22"/>
          <w:lang w:val="en-US"/>
        </w:rPr>
        <w:t xml:space="preserve">Choicestream, Inc (2008), </w:t>
      </w:r>
      <w:r w:rsidRPr="00C90368">
        <w:rPr>
          <w:rFonts w:ascii="Times New Roman" w:hAnsi="Times New Roman" w:cs="Times New Roman"/>
          <w:i/>
          <w:sz w:val="22"/>
          <w:szCs w:val="22"/>
          <w:lang w:val="en-US"/>
        </w:rPr>
        <w:t xml:space="preserve">Personalization Survey  </w:t>
      </w:r>
      <w:r w:rsidRPr="00C90368">
        <w:rPr>
          <w:rFonts w:ascii="Times New Roman" w:hAnsi="Times New Roman" w:cs="Times New Roman"/>
          <w:sz w:val="22"/>
          <w:szCs w:val="22"/>
          <w:lang w:val="en-US"/>
        </w:rPr>
        <w:t>(Choicestream research brief)</w:t>
      </w:r>
    </w:p>
    <w:p w:rsidR="00B3589E" w:rsidRPr="00C90368" w:rsidRDefault="00B3589E" w:rsidP="00C90368">
      <w:pPr>
        <w:pStyle w:val="Default"/>
        <w:jc w:val="both"/>
        <w:rPr>
          <w:rFonts w:ascii="Times New Roman" w:hAnsi="Times New Roman" w:cs="Times New Roman"/>
          <w:b/>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sz w:val="22"/>
          <w:szCs w:val="22"/>
          <w:lang w:val="en-US"/>
        </w:rPr>
      </w:pPr>
      <w:r w:rsidRPr="00C90368">
        <w:rPr>
          <w:rFonts w:ascii="Times New Roman" w:hAnsi="Times New Roman" w:cs="Times New Roman"/>
          <w:sz w:val="22"/>
          <w:szCs w:val="22"/>
          <w:lang w:val="en-US"/>
        </w:rPr>
        <w:t xml:space="preserve">Lemole S., Nurenberg S. H., O’neil J. T. and Stuntebeck P. H., (1999), </w:t>
      </w:r>
      <w:r w:rsidRPr="00C90368">
        <w:rPr>
          <w:rFonts w:ascii="Times New Roman" w:hAnsi="Times New Roman" w:cs="Times New Roman"/>
          <w:i/>
          <w:sz w:val="22"/>
          <w:szCs w:val="22"/>
          <w:lang w:val="en-US"/>
        </w:rPr>
        <w:t>Method and system for presenting customized advertising to a user of the world wide web</w:t>
      </w:r>
      <w:r w:rsidRPr="00C90368">
        <w:rPr>
          <w:rFonts w:ascii="Times New Roman" w:hAnsi="Times New Roman" w:cs="Times New Roman"/>
          <w:sz w:val="22"/>
          <w:szCs w:val="22"/>
          <w:lang w:val="en-US"/>
        </w:rPr>
        <w:t xml:space="preserve"> (united states patent) </w:t>
      </w:r>
    </w:p>
    <w:p w:rsidR="00B3589E" w:rsidRPr="00C90368" w:rsidRDefault="00B3589E" w:rsidP="00C90368">
      <w:pPr>
        <w:pStyle w:val="Default"/>
        <w:jc w:val="both"/>
        <w:rPr>
          <w:rFonts w:ascii="Times New Roman" w:hAnsi="Times New Roman" w:cs="Times New Roman"/>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i/>
          <w:sz w:val="22"/>
          <w:szCs w:val="22"/>
          <w:lang w:val="en-US"/>
        </w:rPr>
      </w:pPr>
      <w:r w:rsidRPr="00C90368">
        <w:rPr>
          <w:rFonts w:ascii="Times New Roman" w:hAnsi="Times New Roman" w:cs="Times New Roman"/>
          <w:sz w:val="22"/>
          <w:szCs w:val="22"/>
          <w:lang w:val="en-US"/>
        </w:rPr>
        <w:t xml:space="preserve">ZenithOptmedia, Press Release (2010), </w:t>
      </w:r>
      <w:r w:rsidRPr="00C90368">
        <w:rPr>
          <w:rFonts w:ascii="Times New Roman" w:hAnsi="Times New Roman" w:cs="Times New Roman"/>
          <w:i/>
          <w:sz w:val="22"/>
          <w:szCs w:val="22"/>
          <w:lang w:val="en-US"/>
        </w:rPr>
        <w:t xml:space="preserve">Global ad market continues to improve, heralding healthy growth in 2011 and 2012 </w:t>
      </w:r>
    </w:p>
    <w:p w:rsidR="00B3589E" w:rsidRPr="00C90368" w:rsidRDefault="00B3589E" w:rsidP="00C90368">
      <w:pPr>
        <w:pStyle w:val="Default"/>
        <w:ind w:left="720"/>
        <w:jc w:val="both"/>
        <w:rPr>
          <w:rFonts w:ascii="Times New Roman" w:hAnsi="Times New Roman" w:cs="Times New Roman"/>
          <w:i/>
          <w:sz w:val="22"/>
          <w:szCs w:val="22"/>
          <w:lang w:val="en-US"/>
        </w:rPr>
      </w:pPr>
    </w:p>
    <w:p w:rsidR="00B3589E" w:rsidRPr="00C90368" w:rsidRDefault="00B3589E" w:rsidP="00C90368">
      <w:pPr>
        <w:pStyle w:val="Default"/>
        <w:numPr>
          <w:ilvl w:val="0"/>
          <w:numId w:val="11"/>
        </w:numPr>
        <w:jc w:val="both"/>
        <w:rPr>
          <w:rFonts w:ascii="Times New Roman" w:hAnsi="Times New Roman" w:cs="Times New Roman"/>
          <w:i/>
          <w:sz w:val="22"/>
          <w:szCs w:val="22"/>
          <w:lang w:val="en-US"/>
        </w:rPr>
      </w:pPr>
      <w:r w:rsidRPr="00C90368">
        <w:rPr>
          <w:rFonts w:ascii="Times New Roman" w:hAnsi="Times New Roman" w:cs="Times New Roman"/>
          <w:sz w:val="22"/>
          <w:szCs w:val="22"/>
          <w:lang w:val="en-US"/>
        </w:rPr>
        <w:t xml:space="preserve">Presentation of Apple CEO Steve Jobs introducing the new I-Phone 4, 03/June/2010, From time 1:18:40 to 1:28:35 </w:t>
      </w:r>
    </w:p>
    <w:p w:rsidR="00B3589E" w:rsidRPr="00C90368" w:rsidRDefault="00B3589E" w:rsidP="00C90368">
      <w:pPr>
        <w:spacing w:after="240"/>
        <w:rPr>
          <w:rFonts w:ascii="Times New Roman" w:hAnsi="Times New Roman"/>
        </w:rPr>
      </w:pPr>
      <w:r w:rsidRPr="00C90368">
        <w:rPr>
          <w:rFonts w:ascii="Times New Roman" w:hAnsi="Times New Roman"/>
        </w:rPr>
        <w:t xml:space="preserve"> </w:t>
      </w:r>
      <w:r w:rsidRPr="00C90368">
        <w:rPr>
          <w:rFonts w:ascii="Times New Roman" w:hAnsi="Times New Roman"/>
        </w:rPr>
        <w:tab/>
        <w:t xml:space="preserve">Available: </w:t>
      </w:r>
      <w:hyperlink r:id="rId31" w:history="1">
        <w:r w:rsidRPr="00C90368">
          <w:rPr>
            <w:rStyle w:val="Hyperlink"/>
            <w:rFonts w:ascii="Times New Roman" w:hAnsi="Times New Roman"/>
          </w:rPr>
          <w:t>www.apple.com/quicktime/qtv/wwdc10/index.html</w:t>
        </w:r>
      </w:hyperlink>
      <w:r w:rsidRPr="00C90368">
        <w:rPr>
          <w:rFonts w:ascii="Times New Roman" w:hAnsi="Times New Roman"/>
        </w:rPr>
        <w:t xml:space="preserve">      </w:t>
      </w:r>
    </w:p>
    <w:p w:rsidR="00B3589E" w:rsidRPr="00C90368" w:rsidRDefault="00B3589E" w:rsidP="00C90368">
      <w:pPr>
        <w:pStyle w:val="Default"/>
        <w:jc w:val="both"/>
        <w:rPr>
          <w:rFonts w:ascii="Times New Roman" w:hAnsi="Times New Roman" w:cs="Times New Roman"/>
          <w:sz w:val="22"/>
          <w:szCs w:val="22"/>
          <w:lang w:val="en-US"/>
        </w:rPr>
      </w:pPr>
    </w:p>
    <w:tbl>
      <w:tblPr>
        <w:tblW w:w="10916" w:type="dxa"/>
        <w:tblCellSpacing w:w="0" w:type="dxa"/>
        <w:tblInd w:w="-567" w:type="dxa"/>
        <w:tblCellMar>
          <w:left w:w="0" w:type="dxa"/>
          <w:right w:w="0" w:type="dxa"/>
        </w:tblCellMar>
        <w:tblLook w:val="00A0"/>
      </w:tblPr>
      <w:tblGrid>
        <w:gridCol w:w="10916"/>
      </w:tblGrid>
      <w:tr w:rsidR="00B3589E" w:rsidRPr="00E74B4D" w:rsidTr="00C90368">
        <w:trPr>
          <w:trHeight w:val="2419"/>
          <w:tblCellSpacing w:w="0" w:type="dxa"/>
        </w:trPr>
        <w:tc>
          <w:tcPr>
            <w:tcW w:w="10916" w:type="dxa"/>
            <w:vAlign w:val="bottom"/>
          </w:tcPr>
          <w:p w:rsidR="00B3589E" w:rsidRPr="0009430D" w:rsidRDefault="00B3589E" w:rsidP="00C90368">
            <w:pPr>
              <w:spacing w:after="0" w:line="240" w:lineRule="auto"/>
              <w:rPr>
                <w:rFonts w:ascii="Times New Roman" w:hAnsi="Times New Roman"/>
                <w:b/>
                <w:bCs/>
                <w:i/>
                <w:color w:val="000000"/>
                <w:sz w:val="28"/>
                <w:szCs w:val="28"/>
                <w:lang w:eastAsia="nl-NL"/>
              </w:rPr>
            </w:pPr>
            <w:r>
              <w:rPr>
                <w:rFonts w:ascii="Times New Roman" w:hAnsi="Times New Roman"/>
                <w:b/>
                <w:bCs/>
                <w:i/>
                <w:color w:val="000000"/>
                <w:sz w:val="28"/>
                <w:szCs w:val="28"/>
                <w:lang w:eastAsia="nl-NL"/>
              </w:rPr>
              <w:t xml:space="preserve">                          </w:t>
            </w:r>
            <w:r w:rsidRPr="00C90368">
              <w:rPr>
                <w:rFonts w:ascii="Times New Roman" w:hAnsi="Times New Roman"/>
                <w:b/>
                <w:bCs/>
                <w:i/>
                <w:color w:val="1F497D"/>
                <w:sz w:val="28"/>
                <w:szCs w:val="28"/>
                <w:lang w:eastAsia="nl-NL"/>
              </w:rPr>
              <w:t>Appendix</w:t>
            </w:r>
            <w:r w:rsidRPr="0009430D">
              <w:rPr>
                <w:rFonts w:ascii="Times New Roman" w:hAnsi="Times New Roman"/>
                <w:b/>
                <w:bCs/>
                <w:i/>
                <w:color w:val="000000"/>
                <w:sz w:val="28"/>
                <w:szCs w:val="28"/>
                <w:lang w:eastAsia="nl-NL"/>
              </w:rPr>
              <w:t>: Personalized Advertising Questionnaire</w:t>
            </w:r>
          </w:p>
          <w:p w:rsidR="00B3589E" w:rsidRDefault="00B3589E" w:rsidP="00C90368">
            <w:pPr>
              <w:spacing w:after="0" w:line="240" w:lineRule="auto"/>
              <w:rPr>
                <w:rFonts w:ascii="none" w:hAnsi="none"/>
                <w:b/>
                <w:bCs/>
                <w:color w:val="000000"/>
                <w:sz w:val="28"/>
                <w:szCs w:val="28"/>
                <w:lang w:eastAsia="nl-NL"/>
              </w:rPr>
            </w:pPr>
          </w:p>
          <w:p w:rsidR="00B3589E" w:rsidRDefault="00B3589E" w:rsidP="00C90368">
            <w:pPr>
              <w:spacing w:after="0" w:line="240" w:lineRule="auto"/>
            </w:pPr>
            <w:r>
              <w:t xml:space="preserve">Thank you for participating. This will only take a few minutes of you time! Your answers and identity will remain </w:t>
            </w:r>
          </w:p>
          <w:p w:rsidR="00B3589E" w:rsidRDefault="00B3589E" w:rsidP="00C90368">
            <w:pPr>
              <w:spacing w:after="0" w:line="240" w:lineRule="auto"/>
            </w:pPr>
            <w:r>
              <w:t xml:space="preserve">anonymous and used as part of a bachelor thesis research. </w:t>
            </w:r>
            <w:r>
              <w:br/>
            </w:r>
            <w:r>
              <w:br/>
            </w:r>
            <w:r w:rsidRPr="00C91270">
              <w:rPr>
                <w:b/>
              </w:rPr>
              <w:t>Important note</w:t>
            </w:r>
            <w:r>
              <w:t>: Personalized advertising is defined as the communication of a message or media content to one or</w:t>
            </w:r>
          </w:p>
          <w:p w:rsidR="00B3589E" w:rsidRPr="00E74B4D" w:rsidRDefault="00B3589E" w:rsidP="00C90368">
            <w:pPr>
              <w:spacing w:after="0" w:line="240" w:lineRule="auto"/>
              <w:rPr>
                <w:rFonts w:ascii="none" w:hAnsi="none"/>
                <w:b/>
                <w:bCs/>
                <w:color w:val="000000"/>
                <w:sz w:val="28"/>
                <w:szCs w:val="28"/>
                <w:lang w:eastAsia="nl-NL"/>
              </w:rPr>
            </w:pPr>
            <w:r>
              <w:t xml:space="preserve">more potential customers that have been adapted or modified to match the interests of the recipients. </w:t>
            </w:r>
            <w:r>
              <w:br/>
              <w:t>Hence, advertisements made specifically for you.</w:t>
            </w:r>
          </w:p>
        </w:tc>
      </w:tr>
      <w:tr w:rsidR="00B3589E" w:rsidRPr="00E74B4D" w:rsidTr="00C90368">
        <w:trPr>
          <w:trHeight w:val="290"/>
          <w:tblCellSpacing w:w="0" w:type="dxa"/>
        </w:trPr>
        <w:tc>
          <w:tcPr>
            <w:tcW w:w="10916" w:type="dxa"/>
            <w:vAlign w:val="center"/>
          </w:tcPr>
          <w:p w:rsidR="00B3589E" w:rsidRPr="00E74B4D" w:rsidRDefault="00B3589E" w:rsidP="00C90368">
            <w:pPr>
              <w:spacing w:after="0" w:line="240" w:lineRule="auto"/>
              <w:rPr>
                <w:rFonts w:ascii="Times New Roman" w:hAnsi="Times New Roman"/>
                <w:sz w:val="24"/>
                <w:szCs w:val="24"/>
                <w:lang w:eastAsia="nl-NL"/>
              </w:rPr>
            </w:pPr>
            <w:r w:rsidRPr="00E74B4D">
              <w:rPr>
                <w:rFonts w:ascii="Times New Roman" w:hAnsi="Times New Roman"/>
                <w:sz w:val="24"/>
                <w:szCs w:val="24"/>
                <w:lang w:eastAsia="nl-NL"/>
              </w:rPr>
              <w:t> </w:t>
            </w:r>
          </w:p>
        </w:tc>
      </w:tr>
    </w:tbl>
    <w:p w:rsidR="00B3589E" w:rsidRPr="00E74B4D" w:rsidRDefault="00B3589E" w:rsidP="00C90368">
      <w:pPr>
        <w:spacing w:after="0" w:line="240" w:lineRule="auto"/>
        <w:rPr>
          <w:rFonts w:ascii="Times New Roman" w:hAnsi="Times New Roman"/>
          <w:vanish/>
          <w:sz w:val="24"/>
          <w:szCs w:val="24"/>
          <w:lang w:eastAsia="nl-NL"/>
        </w:rPr>
      </w:pPr>
    </w:p>
    <w:tbl>
      <w:tblPr>
        <w:tblW w:w="11250" w:type="dxa"/>
        <w:tblCellSpacing w:w="0" w:type="dxa"/>
        <w:tblCellMar>
          <w:left w:w="0" w:type="dxa"/>
          <w:right w:w="0" w:type="dxa"/>
        </w:tblCellMar>
        <w:tblLook w:val="00A0"/>
      </w:tblPr>
      <w:tblGrid>
        <w:gridCol w:w="11250"/>
      </w:tblGrid>
      <w:tr w:rsidR="00B3589E" w:rsidRPr="00E74B4D" w:rsidTr="00C90368">
        <w:trPr>
          <w:tblCellSpacing w:w="0" w:type="dxa"/>
        </w:trPr>
        <w:tc>
          <w:tcPr>
            <w:tcW w:w="5000" w:type="pct"/>
            <w:shd w:val="clear" w:color="auto" w:fill="000000"/>
            <w:vAlign w:val="center"/>
          </w:tcPr>
          <w:p w:rsidR="00B3589E" w:rsidRPr="00E74B4D" w:rsidRDefault="00B3589E" w:rsidP="00C90368">
            <w:pPr>
              <w:spacing w:after="0" w:line="240" w:lineRule="auto"/>
              <w:rPr>
                <w:rFonts w:ascii="Times New Roman" w:hAnsi="Times New Roman"/>
                <w:sz w:val="24"/>
                <w:szCs w:val="24"/>
                <w:lang w:eastAsia="nl-NL"/>
              </w:rPr>
            </w:pPr>
          </w:p>
        </w:tc>
      </w:tr>
    </w:tbl>
    <w:p w:rsidR="00B3589E" w:rsidRPr="00E74B4D" w:rsidRDefault="00B3589E" w:rsidP="00C90368">
      <w:pPr>
        <w:spacing w:after="0" w:line="240" w:lineRule="auto"/>
        <w:rPr>
          <w:rFonts w:ascii="Times New Roman" w:hAnsi="Times New Roman"/>
          <w:vanish/>
          <w:sz w:val="24"/>
          <w:szCs w:val="24"/>
          <w:lang w:eastAsia="nl-NL"/>
        </w:rPr>
      </w:pPr>
    </w:p>
    <w:tbl>
      <w:tblPr>
        <w:tblW w:w="11862" w:type="dxa"/>
        <w:tblCellSpacing w:w="15" w:type="dxa"/>
        <w:tblInd w:w="-522" w:type="dxa"/>
        <w:tblCellMar>
          <w:top w:w="15" w:type="dxa"/>
          <w:left w:w="15" w:type="dxa"/>
          <w:bottom w:w="15" w:type="dxa"/>
          <w:right w:w="15" w:type="dxa"/>
        </w:tblCellMar>
        <w:tblLook w:val="00A0"/>
      </w:tblPr>
      <w:tblGrid>
        <w:gridCol w:w="11862"/>
      </w:tblGrid>
      <w:tr w:rsidR="00B3589E" w:rsidRPr="0009430D" w:rsidTr="00C90368">
        <w:trPr>
          <w:tblCellSpacing w:w="15" w:type="dxa"/>
          <w:hidden/>
        </w:trPr>
        <w:tc>
          <w:tcPr>
            <w:tcW w:w="11802" w:type="dxa"/>
            <w:vAlign w:val="center"/>
          </w:tcPr>
          <w:p w:rsidR="00B3589E" w:rsidRPr="0009430D" w:rsidRDefault="00B3589E" w:rsidP="00C90368">
            <w:pPr>
              <w:pBdr>
                <w:bottom w:val="single" w:sz="6" w:space="1" w:color="auto"/>
              </w:pBdr>
              <w:spacing w:after="0" w:line="240" w:lineRule="auto"/>
              <w:jc w:val="center"/>
              <w:rPr>
                <w:rFonts w:ascii="Arial" w:hAnsi="Arial" w:cs="Arial"/>
                <w:vanish/>
                <w:sz w:val="16"/>
                <w:szCs w:val="16"/>
                <w:lang w:eastAsia="nl-NL"/>
              </w:rPr>
            </w:pPr>
            <w:r w:rsidRPr="0009430D">
              <w:rPr>
                <w:rFonts w:ascii="Arial" w:hAnsi="Arial" w:cs="Arial"/>
                <w:vanish/>
                <w:sz w:val="16"/>
                <w:szCs w:val="16"/>
                <w:lang w:eastAsia="nl-NL"/>
              </w:rPr>
              <w:t>Top of Form</w:t>
            </w:r>
          </w:p>
          <w:tbl>
            <w:tblPr>
              <w:tblW w:w="10003" w:type="dxa"/>
              <w:tblCellSpacing w:w="0" w:type="dxa"/>
              <w:tblCellMar>
                <w:left w:w="0" w:type="dxa"/>
                <w:right w:w="0" w:type="dxa"/>
              </w:tblCellMar>
              <w:tblLook w:val="00A0"/>
            </w:tblPr>
            <w:tblGrid>
              <w:gridCol w:w="396"/>
              <w:gridCol w:w="405"/>
              <w:gridCol w:w="9202"/>
            </w:tblGrid>
            <w:tr w:rsidR="00B3589E" w:rsidRPr="0009430D" w:rsidTr="00C90368">
              <w:trPr>
                <w:trHeight w:val="257"/>
                <w:tblCellSpacing w:w="0" w:type="dxa"/>
              </w:trPr>
              <w:tc>
                <w:tcPr>
                  <w:tcW w:w="397"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1.</w:t>
                  </w:r>
                </w:p>
              </w:tc>
              <w:tc>
                <w:tcPr>
                  <w:tcW w:w="9606" w:type="dxa"/>
                  <w:gridSpan w:val="2"/>
                  <w:shd w:val="clear" w:color="auto" w:fill="FFFFFF"/>
                  <w:vAlign w:val="center"/>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Where you previously aware of personalized advertising? </w:t>
                  </w:r>
                </w:p>
              </w:tc>
            </w:tr>
            <w:tr w:rsidR="00B3589E" w:rsidRPr="0009430D" w:rsidTr="00C90368">
              <w:trPr>
                <w:trHeight w:val="329"/>
                <w:tblCellSpacing w:w="0" w:type="dxa"/>
              </w:trPr>
              <w:tc>
                <w:tcPr>
                  <w:tcW w:w="397"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36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A94887">
                    <w:rPr>
                      <w:rFonts w:ascii="none" w:hAnsi="none"/>
                      <w:color w:val="000000"/>
                      <w:sz w:val="24"/>
                      <w:szCs w:val="24"/>
                    </w:rPr>
                    <w:pict>
                      <v:shape id="_x0000_i1033" type="#_x0000_t75" style="width:20.25pt;height:17.25pt">
                        <v:imagedata r:id="rId32" o:title=""/>
                      </v:shape>
                    </w:pict>
                  </w:r>
                </w:p>
              </w:tc>
              <w:tc>
                <w:tcPr>
                  <w:tcW w:w="9246"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Yes </w:t>
                  </w:r>
                </w:p>
              </w:tc>
            </w:tr>
            <w:tr w:rsidR="00B3589E" w:rsidRPr="0009430D" w:rsidTr="00C90368">
              <w:trPr>
                <w:trHeight w:val="329"/>
                <w:tblCellSpacing w:w="0" w:type="dxa"/>
              </w:trPr>
              <w:tc>
                <w:tcPr>
                  <w:tcW w:w="397"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36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A94887">
                    <w:rPr>
                      <w:rFonts w:ascii="none" w:hAnsi="none"/>
                      <w:color w:val="000000"/>
                      <w:sz w:val="24"/>
                      <w:szCs w:val="24"/>
                    </w:rPr>
                    <w:pict>
                      <v:shape id="_x0000_i1034" type="#_x0000_t75" style="width:20.25pt;height:17.25pt">
                        <v:imagedata r:id="rId32" o:title=""/>
                      </v:shape>
                    </w:pict>
                  </w:r>
                </w:p>
              </w:tc>
              <w:tc>
                <w:tcPr>
                  <w:tcW w:w="9246"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No</w:t>
                  </w:r>
                </w:p>
              </w:tc>
            </w:tr>
          </w:tbl>
          <w:p w:rsidR="00B3589E" w:rsidRPr="0009430D" w:rsidRDefault="00B3589E" w:rsidP="00C90368">
            <w:pPr>
              <w:spacing w:after="0" w:line="240" w:lineRule="auto"/>
              <w:rPr>
                <w:rFonts w:ascii="Times New Roman" w:hAnsi="Times New Roman"/>
                <w:sz w:val="24"/>
                <w:szCs w:val="24"/>
                <w:lang w:eastAsia="nl-NL"/>
              </w:rPr>
            </w:pPr>
            <w:r w:rsidRPr="0009430D">
              <w:rPr>
                <w:rFonts w:ascii="Times New Roman" w:hAnsi="Times New Roman"/>
                <w:sz w:val="24"/>
                <w:szCs w:val="24"/>
                <w:lang w:eastAsia="nl-NL"/>
              </w:rPr>
              <w:br/>
            </w:r>
            <w:r w:rsidRPr="00A94887">
              <w:rPr>
                <w:rFonts w:ascii="Times New Roman" w:hAnsi="Times New Roman"/>
                <w:sz w:val="24"/>
                <w:szCs w:val="24"/>
              </w:rPr>
              <w:pict>
                <v:shape id="_x0000_i1035" type="#_x0000_t75" style="width:1in;height:18pt">
                  <v:imagedata r:id="rId33" o:title=""/>
                </v:shape>
              </w:pict>
            </w:r>
            <w:r w:rsidRPr="00A94887">
              <w:rPr>
                <w:rFonts w:ascii="Times New Roman" w:hAnsi="Times New Roman"/>
                <w:sz w:val="24"/>
                <w:szCs w:val="24"/>
              </w:rPr>
              <w:pict>
                <v:shape id="_x0000_i1036" type="#_x0000_t75" style="width:1in;height:18pt">
                  <v:imagedata r:id="rId34" o:title=""/>
                </v:shape>
              </w:pict>
            </w:r>
          </w:p>
          <w:tbl>
            <w:tblPr>
              <w:tblW w:w="11250" w:type="dxa"/>
              <w:tblCellSpacing w:w="0" w:type="dxa"/>
              <w:tblCellMar>
                <w:left w:w="0" w:type="dxa"/>
                <w:right w:w="0" w:type="dxa"/>
              </w:tblCellMar>
              <w:tblLook w:val="00A0"/>
            </w:tblPr>
            <w:tblGrid>
              <w:gridCol w:w="447"/>
              <w:gridCol w:w="405"/>
              <w:gridCol w:w="10398"/>
            </w:tblGrid>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2.</w:t>
                  </w:r>
                </w:p>
              </w:tc>
              <w:tc>
                <w:tcPr>
                  <w:tcW w:w="10800" w:type="dxa"/>
                  <w:gridSpan w:val="2"/>
                  <w:shd w:val="clear" w:color="auto" w:fill="FFFFFF"/>
                  <w:vAlign w:val="center"/>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Do you believe that personalization will improve the information you receive through advertising?</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A94887">
                    <w:rPr>
                      <w:rFonts w:ascii="none" w:hAnsi="none"/>
                      <w:color w:val="000000"/>
                      <w:sz w:val="24"/>
                      <w:szCs w:val="24"/>
                    </w:rPr>
                    <w:pict>
                      <v:shape id="_x0000_i1037"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Yes</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A94887">
                    <w:rPr>
                      <w:rFonts w:ascii="none" w:hAnsi="none"/>
                      <w:color w:val="000000"/>
                      <w:sz w:val="24"/>
                      <w:szCs w:val="24"/>
                    </w:rPr>
                    <w:pict>
                      <v:shape id="_x0000_i1038"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No</w:t>
                  </w:r>
                </w:p>
              </w:tc>
            </w:tr>
          </w:tbl>
          <w:p w:rsidR="00B3589E" w:rsidRPr="0009430D" w:rsidRDefault="00B3589E" w:rsidP="00C90368">
            <w:pPr>
              <w:spacing w:after="0" w:line="240" w:lineRule="auto"/>
              <w:rPr>
                <w:rFonts w:ascii="Times New Roman" w:hAnsi="Times New Roman"/>
                <w:sz w:val="24"/>
                <w:szCs w:val="24"/>
                <w:lang w:eastAsia="nl-NL"/>
              </w:rPr>
            </w:pPr>
            <w:r w:rsidRPr="0009430D">
              <w:rPr>
                <w:rFonts w:ascii="Times New Roman" w:hAnsi="Times New Roman"/>
                <w:sz w:val="24"/>
                <w:szCs w:val="24"/>
                <w:lang w:eastAsia="nl-NL"/>
              </w:rPr>
              <w:br/>
            </w:r>
            <w:r w:rsidRPr="00A94887">
              <w:rPr>
                <w:rFonts w:ascii="Times New Roman" w:hAnsi="Times New Roman"/>
                <w:sz w:val="24"/>
                <w:szCs w:val="24"/>
              </w:rPr>
              <w:pict>
                <v:shape id="_x0000_i1039" type="#_x0000_t75" style="width:1in;height:18pt">
                  <v:imagedata r:id="rId35" o:title=""/>
                </v:shape>
              </w:pict>
            </w:r>
            <w:r w:rsidRPr="00A94887">
              <w:rPr>
                <w:rFonts w:ascii="Times New Roman" w:hAnsi="Times New Roman"/>
                <w:sz w:val="24"/>
                <w:szCs w:val="24"/>
              </w:rPr>
              <w:pict>
                <v:shape id="_x0000_i1040" type="#_x0000_t75" style="width:1in;height:18pt">
                  <v:imagedata r:id="rId36" o:title=""/>
                </v:shape>
              </w:pict>
            </w:r>
          </w:p>
          <w:tbl>
            <w:tblPr>
              <w:tblW w:w="11250" w:type="dxa"/>
              <w:tblCellSpacing w:w="0" w:type="dxa"/>
              <w:tblCellMar>
                <w:left w:w="0" w:type="dxa"/>
                <w:right w:w="0" w:type="dxa"/>
              </w:tblCellMar>
              <w:tblLook w:val="00A0"/>
            </w:tblPr>
            <w:tblGrid>
              <w:gridCol w:w="447"/>
              <w:gridCol w:w="405"/>
              <w:gridCol w:w="10398"/>
            </w:tblGrid>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3.</w:t>
                  </w:r>
                </w:p>
              </w:tc>
              <w:tc>
                <w:tcPr>
                  <w:tcW w:w="10800" w:type="dxa"/>
                  <w:gridSpan w:val="2"/>
                  <w:shd w:val="clear" w:color="auto" w:fill="FFFFFF"/>
                  <w:vAlign w:val="center"/>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What type of advertising would you rather have? </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A94887">
                    <w:rPr>
                      <w:rFonts w:ascii="none" w:hAnsi="none"/>
                      <w:color w:val="000000"/>
                      <w:sz w:val="24"/>
                      <w:szCs w:val="24"/>
                    </w:rPr>
                    <w:pict>
                      <v:shape id="_x0000_i1041"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Current advertising concept </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Pr>
                      <w:noProof/>
                    </w:rPr>
                    <w:pict>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1031" type="#_x0000_t120" style="position:absolute;margin-left:.4pt;margin-top:24.85pt;width:7.5pt;height:7.15pt;z-index:251663360;mso-position-horizontal-relative:text;mso-position-vertical-relative:text" strokecolor="#938953">
                        <v:shadow offset="3pt" offset2="2pt"/>
                        <o:extrusion v:ext="view" backdepth="0"/>
                      </v:shape>
                    </w:pict>
                  </w:r>
                  <w:r w:rsidRPr="00A94887">
                    <w:rPr>
                      <w:rFonts w:ascii="none" w:hAnsi="none"/>
                      <w:color w:val="000000"/>
                      <w:sz w:val="24"/>
                      <w:szCs w:val="24"/>
                    </w:rPr>
                    <w:pict>
                      <v:shape id="_x0000_i1042" type="#_x0000_t75" style="width:20.25pt;height:17.25pt">
                        <v:imagedata r:id="rId32" o:title=""/>
                      </v:shape>
                    </w:pict>
                  </w:r>
                </w:p>
              </w:tc>
              <w:tc>
                <w:tcPr>
                  <w:tcW w:w="10500" w:type="dxa"/>
                  <w:shd w:val="clear" w:color="auto" w:fill="FFFFFF"/>
                </w:tcPr>
                <w:p w:rsidR="00B3589E" w:rsidRPr="0009430D" w:rsidRDefault="00B3589E" w:rsidP="00C90368">
                  <w:pPr>
                    <w:spacing w:after="120" w:line="240" w:lineRule="auto"/>
                    <w:rPr>
                      <w:rFonts w:ascii="none" w:hAnsi="none"/>
                      <w:color w:val="000000"/>
                      <w:sz w:val="24"/>
                      <w:szCs w:val="24"/>
                      <w:lang w:eastAsia="nl-NL"/>
                    </w:rPr>
                  </w:pPr>
                  <w:r w:rsidRPr="0009430D">
                    <w:rPr>
                      <w:rFonts w:ascii="none" w:hAnsi="none"/>
                      <w:color w:val="000000"/>
                      <w:sz w:val="24"/>
                      <w:szCs w:val="24"/>
                      <w:lang w:eastAsia="nl-NL"/>
                    </w:rPr>
                    <w:t>Personalized advertising</w:t>
                  </w:r>
                </w:p>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Combination of the two</w:t>
                  </w:r>
                </w:p>
              </w:tc>
            </w:tr>
          </w:tbl>
          <w:p w:rsidR="00B3589E" w:rsidRPr="0009430D" w:rsidRDefault="00B3589E" w:rsidP="00C90368">
            <w:pPr>
              <w:spacing w:after="0" w:line="240" w:lineRule="auto"/>
              <w:rPr>
                <w:rFonts w:ascii="Times New Roman" w:hAnsi="Times New Roman"/>
                <w:sz w:val="24"/>
                <w:szCs w:val="24"/>
                <w:lang w:eastAsia="nl-NL"/>
              </w:rPr>
            </w:pPr>
            <w:r w:rsidRPr="0009430D">
              <w:rPr>
                <w:rFonts w:ascii="Times New Roman" w:hAnsi="Times New Roman"/>
                <w:sz w:val="24"/>
                <w:szCs w:val="24"/>
                <w:lang w:eastAsia="nl-NL"/>
              </w:rPr>
              <w:br/>
            </w:r>
            <w:r w:rsidRPr="00A94887">
              <w:rPr>
                <w:rFonts w:ascii="Times New Roman" w:hAnsi="Times New Roman"/>
                <w:sz w:val="24"/>
                <w:szCs w:val="24"/>
              </w:rPr>
              <w:pict>
                <v:shape id="_x0000_i1043" type="#_x0000_t75" style="width:1in;height:18pt">
                  <v:imagedata r:id="rId37" o:title=""/>
                </v:shape>
              </w:pict>
            </w:r>
            <w:r w:rsidRPr="00A94887">
              <w:rPr>
                <w:rFonts w:ascii="Times New Roman" w:hAnsi="Times New Roman"/>
                <w:sz w:val="24"/>
                <w:szCs w:val="24"/>
              </w:rPr>
              <w:pict>
                <v:shape id="_x0000_i1044" type="#_x0000_t75" style="width:1in;height:18pt">
                  <v:imagedata r:id="rId38" o:title=""/>
                </v:shape>
              </w:pict>
            </w:r>
          </w:p>
          <w:tbl>
            <w:tblPr>
              <w:tblW w:w="11250" w:type="dxa"/>
              <w:tblCellSpacing w:w="0" w:type="dxa"/>
              <w:tblCellMar>
                <w:left w:w="0" w:type="dxa"/>
                <w:right w:w="0" w:type="dxa"/>
              </w:tblCellMar>
              <w:tblLook w:val="00A0"/>
            </w:tblPr>
            <w:tblGrid>
              <w:gridCol w:w="447"/>
              <w:gridCol w:w="405"/>
              <w:gridCol w:w="10398"/>
            </w:tblGrid>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4.</w:t>
                  </w:r>
                </w:p>
              </w:tc>
              <w:tc>
                <w:tcPr>
                  <w:tcW w:w="10800" w:type="dxa"/>
                  <w:gridSpan w:val="2"/>
                  <w:shd w:val="clear" w:color="auto" w:fill="FFFFFF"/>
                  <w:vAlign w:val="center"/>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How would you categorize personalized advertising? (From 1 being a terrible idea to 5 being a great </w:t>
                  </w:r>
                </w:p>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idea) </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A94887">
                    <w:rPr>
                      <w:rFonts w:ascii="none" w:hAnsi="none"/>
                      <w:color w:val="000000"/>
                      <w:sz w:val="24"/>
                      <w:szCs w:val="24"/>
                    </w:rPr>
                    <w:pict>
                      <v:shape id="_x0000_i1045"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1 </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A94887">
                    <w:rPr>
                      <w:rFonts w:ascii="none" w:hAnsi="none"/>
                      <w:color w:val="000000"/>
                      <w:sz w:val="24"/>
                      <w:szCs w:val="24"/>
                    </w:rPr>
                    <w:pict>
                      <v:shape id="_x0000_i1046"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2 </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A94887">
                    <w:rPr>
                      <w:rFonts w:ascii="none" w:hAnsi="none"/>
                      <w:color w:val="000000"/>
                      <w:sz w:val="24"/>
                      <w:szCs w:val="24"/>
                    </w:rPr>
                    <w:pict>
                      <v:shape id="_x0000_i1047"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3 </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A94887">
                    <w:rPr>
                      <w:rFonts w:ascii="none" w:hAnsi="none"/>
                      <w:color w:val="000000"/>
                      <w:sz w:val="24"/>
                      <w:szCs w:val="24"/>
                    </w:rPr>
                    <w:pict>
                      <v:shape id="_x0000_i1048"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4 </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A94887">
                    <w:rPr>
                      <w:rFonts w:ascii="none" w:hAnsi="none"/>
                      <w:color w:val="000000"/>
                      <w:sz w:val="24"/>
                      <w:szCs w:val="24"/>
                    </w:rPr>
                    <w:pict>
                      <v:shape id="_x0000_i1049"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5</w:t>
                  </w:r>
                </w:p>
              </w:tc>
            </w:tr>
          </w:tbl>
          <w:p w:rsidR="00B3589E" w:rsidRPr="0009430D" w:rsidRDefault="00B3589E" w:rsidP="00C90368">
            <w:pPr>
              <w:spacing w:after="0" w:line="240" w:lineRule="auto"/>
              <w:rPr>
                <w:rFonts w:ascii="Times New Roman" w:hAnsi="Times New Roman"/>
                <w:sz w:val="24"/>
                <w:szCs w:val="24"/>
                <w:lang w:eastAsia="nl-NL"/>
              </w:rPr>
            </w:pPr>
            <w:r w:rsidRPr="0009430D">
              <w:rPr>
                <w:rFonts w:ascii="Times New Roman" w:hAnsi="Times New Roman"/>
                <w:sz w:val="24"/>
                <w:szCs w:val="24"/>
                <w:lang w:eastAsia="nl-NL"/>
              </w:rPr>
              <w:br/>
            </w:r>
            <w:r w:rsidRPr="00A94887">
              <w:rPr>
                <w:rFonts w:ascii="Times New Roman" w:hAnsi="Times New Roman"/>
                <w:sz w:val="24"/>
                <w:szCs w:val="24"/>
              </w:rPr>
              <w:pict>
                <v:shape id="_x0000_i1050" type="#_x0000_t75" style="width:1in;height:18pt">
                  <v:imagedata r:id="rId39" o:title=""/>
                </v:shape>
              </w:pict>
            </w:r>
            <w:r w:rsidRPr="00A94887">
              <w:rPr>
                <w:rFonts w:ascii="Times New Roman" w:hAnsi="Times New Roman"/>
                <w:sz w:val="24"/>
                <w:szCs w:val="24"/>
              </w:rPr>
              <w:pict>
                <v:shape id="_x0000_i1051" type="#_x0000_t75" style="width:1in;height:18pt">
                  <v:imagedata r:id="rId40" o:title=""/>
                </v:shape>
              </w:pict>
            </w:r>
          </w:p>
          <w:tbl>
            <w:tblPr>
              <w:tblW w:w="11250" w:type="dxa"/>
              <w:tblCellSpacing w:w="0" w:type="dxa"/>
              <w:tblCellMar>
                <w:left w:w="0" w:type="dxa"/>
                <w:right w:w="0" w:type="dxa"/>
              </w:tblCellMar>
              <w:tblLook w:val="00A0"/>
            </w:tblPr>
            <w:tblGrid>
              <w:gridCol w:w="447"/>
              <w:gridCol w:w="405"/>
              <w:gridCol w:w="10398"/>
            </w:tblGrid>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5.</w:t>
                  </w:r>
                </w:p>
              </w:tc>
              <w:tc>
                <w:tcPr>
                  <w:tcW w:w="10800" w:type="dxa"/>
                  <w:gridSpan w:val="2"/>
                  <w:shd w:val="clear" w:color="auto" w:fill="FFFFFF"/>
                  <w:vAlign w:val="center"/>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Would you be more intrigued by an advertisement with some of your personal information included? </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A94887">
                    <w:rPr>
                      <w:rFonts w:ascii="none" w:hAnsi="none"/>
                      <w:color w:val="000000"/>
                      <w:sz w:val="24"/>
                      <w:szCs w:val="24"/>
                    </w:rPr>
                    <w:pict>
                      <v:shape id="_x0000_i1052"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Yes </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A94887">
                    <w:rPr>
                      <w:rFonts w:ascii="none" w:hAnsi="none"/>
                      <w:color w:val="000000"/>
                      <w:sz w:val="24"/>
                      <w:szCs w:val="24"/>
                    </w:rPr>
                    <w:pict>
                      <v:shape id="_x0000_i1053"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No</w:t>
                  </w:r>
                </w:p>
              </w:tc>
            </w:tr>
          </w:tbl>
          <w:p w:rsidR="00B3589E" w:rsidRPr="0009430D" w:rsidRDefault="00B3589E" w:rsidP="00C90368">
            <w:pPr>
              <w:spacing w:after="0" w:line="240" w:lineRule="auto"/>
              <w:rPr>
                <w:rFonts w:ascii="Times New Roman" w:hAnsi="Times New Roman"/>
                <w:sz w:val="24"/>
                <w:szCs w:val="24"/>
                <w:lang w:eastAsia="nl-NL"/>
              </w:rPr>
            </w:pPr>
            <w:r w:rsidRPr="0009430D">
              <w:rPr>
                <w:rFonts w:ascii="Times New Roman" w:hAnsi="Times New Roman"/>
                <w:sz w:val="24"/>
                <w:szCs w:val="24"/>
                <w:lang w:eastAsia="nl-NL"/>
              </w:rPr>
              <w:br/>
            </w:r>
            <w:r w:rsidRPr="00A94887">
              <w:rPr>
                <w:rFonts w:ascii="Times New Roman" w:hAnsi="Times New Roman"/>
                <w:sz w:val="24"/>
                <w:szCs w:val="24"/>
              </w:rPr>
              <w:pict>
                <v:shape id="_x0000_i1054" type="#_x0000_t75" style="width:1in;height:18pt">
                  <v:imagedata r:id="rId41" o:title=""/>
                </v:shape>
              </w:pict>
            </w:r>
            <w:r w:rsidRPr="00A94887">
              <w:rPr>
                <w:rFonts w:ascii="Times New Roman" w:hAnsi="Times New Roman"/>
                <w:sz w:val="24"/>
                <w:szCs w:val="24"/>
              </w:rPr>
              <w:pict>
                <v:shape id="_x0000_i1055" type="#_x0000_t75" style="width:1in;height:18pt">
                  <v:imagedata r:id="rId42" o:title=""/>
                </v:shape>
              </w:pict>
            </w:r>
          </w:p>
          <w:tbl>
            <w:tblPr>
              <w:tblW w:w="11250" w:type="dxa"/>
              <w:tblCellSpacing w:w="0" w:type="dxa"/>
              <w:tblCellMar>
                <w:left w:w="0" w:type="dxa"/>
                <w:right w:w="0" w:type="dxa"/>
              </w:tblCellMar>
              <w:tblLook w:val="00A0"/>
            </w:tblPr>
            <w:tblGrid>
              <w:gridCol w:w="447"/>
              <w:gridCol w:w="405"/>
              <w:gridCol w:w="10398"/>
            </w:tblGrid>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6.</w:t>
                  </w:r>
                </w:p>
              </w:tc>
              <w:tc>
                <w:tcPr>
                  <w:tcW w:w="10800" w:type="dxa"/>
                  <w:gridSpan w:val="2"/>
                  <w:shd w:val="clear" w:color="auto" w:fill="FFFFFF"/>
                  <w:vAlign w:val="center"/>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If yes, do you believe this attitude will continue if this becomes common practice? </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A94887">
                    <w:rPr>
                      <w:rFonts w:ascii="none" w:hAnsi="none"/>
                      <w:color w:val="000000"/>
                      <w:sz w:val="24"/>
                      <w:szCs w:val="24"/>
                    </w:rPr>
                    <w:pict>
                      <v:shape id="_x0000_i1056"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Yes </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A94887">
                    <w:rPr>
                      <w:rFonts w:ascii="none" w:hAnsi="none"/>
                      <w:color w:val="000000"/>
                      <w:sz w:val="24"/>
                      <w:szCs w:val="24"/>
                    </w:rPr>
                    <w:pict>
                      <v:shape id="_x0000_i1057"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No</w:t>
                  </w:r>
                </w:p>
              </w:tc>
            </w:tr>
          </w:tbl>
          <w:p w:rsidR="00B3589E" w:rsidRPr="0009430D" w:rsidRDefault="00B3589E" w:rsidP="00C90368">
            <w:pPr>
              <w:spacing w:after="0" w:line="240" w:lineRule="auto"/>
              <w:rPr>
                <w:rFonts w:ascii="Times New Roman" w:hAnsi="Times New Roman"/>
                <w:sz w:val="24"/>
                <w:szCs w:val="24"/>
                <w:lang w:eastAsia="nl-NL"/>
              </w:rPr>
            </w:pPr>
          </w:p>
          <w:p w:rsidR="00B3589E" w:rsidRPr="0009430D" w:rsidRDefault="00B3589E" w:rsidP="00C90368">
            <w:pPr>
              <w:spacing w:after="0" w:line="240" w:lineRule="auto"/>
              <w:rPr>
                <w:rFonts w:ascii="Times New Roman" w:hAnsi="Times New Roman"/>
                <w:sz w:val="24"/>
                <w:szCs w:val="24"/>
                <w:lang w:eastAsia="nl-NL"/>
              </w:rPr>
            </w:pPr>
          </w:p>
          <w:p w:rsidR="00B3589E" w:rsidRPr="0009430D" w:rsidRDefault="00B3589E" w:rsidP="00C90368">
            <w:pPr>
              <w:spacing w:after="0" w:line="240" w:lineRule="auto"/>
              <w:rPr>
                <w:rFonts w:ascii="Times New Roman" w:hAnsi="Times New Roman"/>
                <w:sz w:val="24"/>
                <w:szCs w:val="24"/>
                <w:lang w:eastAsia="nl-NL"/>
              </w:rPr>
            </w:pPr>
          </w:p>
          <w:p w:rsidR="00B3589E" w:rsidRPr="0009430D" w:rsidRDefault="00B3589E" w:rsidP="00C90368">
            <w:pPr>
              <w:spacing w:after="0" w:line="240" w:lineRule="auto"/>
              <w:rPr>
                <w:rFonts w:ascii="Times New Roman" w:hAnsi="Times New Roman"/>
                <w:sz w:val="24"/>
                <w:szCs w:val="24"/>
                <w:lang w:eastAsia="nl-NL"/>
              </w:rPr>
            </w:pPr>
            <w:r w:rsidRPr="0009430D">
              <w:rPr>
                <w:rFonts w:ascii="Times New Roman" w:hAnsi="Times New Roman"/>
                <w:sz w:val="24"/>
                <w:szCs w:val="24"/>
                <w:lang w:eastAsia="nl-NL"/>
              </w:rPr>
              <w:br/>
            </w:r>
            <w:r w:rsidRPr="00A94887">
              <w:rPr>
                <w:rFonts w:ascii="Times New Roman" w:hAnsi="Times New Roman"/>
                <w:sz w:val="24"/>
                <w:szCs w:val="24"/>
              </w:rPr>
              <w:pict>
                <v:shape id="_x0000_i1058" type="#_x0000_t75" style="width:1in;height:18pt">
                  <v:imagedata r:id="rId43" o:title=""/>
                </v:shape>
              </w:pict>
            </w:r>
            <w:r w:rsidRPr="00A94887">
              <w:rPr>
                <w:rFonts w:ascii="Times New Roman" w:hAnsi="Times New Roman"/>
                <w:sz w:val="24"/>
                <w:szCs w:val="24"/>
              </w:rPr>
              <w:pict>
                <v:shape id="_x0000_i1059" type="#_x0000_t75" style="width:1in;height:18pt">
                  <v:imagedata r:id="rId44" o:title=""/>
                </v:shape>
              </w:pict>
            </w:r>
          </w:p>
          <w:tbl>
            <w:tblPr>
              <w:tblW w:w="11250" w:type="dxa"/>
              <w:tblCellSpacing w:w="0" w:type="dxa"/>
              <w:tblCellMar>
                <w:left w:w="0" w:type="dxa"/>
                <w:right w:w="0" w:type="dxa"/>
              </w:tblCellMar>
              <w:tblLook w:val="00A0"/>
            </w:tblPr>
            <w:tblGrid>
              <w:gridCol w:w="450"/>
              <w:gridCol w:w="10800"/>
            </w:tblGrid>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7.</w:t>
                  </w:r>
                </w:p>
              </w:tc>
              <w:tc>
                <w:tcPr>
                  <w:tcW w:w="0" w:type="auto"/>
                  <w:shd w:val="clear" w:color="auto" w:fill="FFFFFF"/>
                  <w:vAlign w:val="center"/>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What particular information, if included, would appeal to you? (From 1 signifying no appeal at all to 5 </w:t>
                  </w:r>
                </w:p>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meaning great appeal) </w:t>
                  </w:r>
                </w:p>
              </w:tc>
            </w:tr>
          </w:tbl>
          <w:p w:rsidR="00B3589E" w:rsidRPr="0009430D" w:rsidRDefault="00B3589E" w:rsidP="00C90368">
            <w:pPr>
              <w:spacing w:after="0" w:line="240" w:lineRule="auto"/>
              <w:rPr>
                <w:rFonts w:ascii="Times New Roman" w:hAnsi="Times New Roman"/>
                <w:vanish/>
                <w:sz w:val="24"/>
                <w:szCs w:val="24"/>
                <w:lang w:eastAsia="nl-NL"/>
              </w:rPr>
            </w:pPr>
          </w:p>
          <w:tbl>
            <w:tblPr>
              <w:tblW w:w="11250" w:type="dxa"/>
              <w:tblCellSpacing w:w="0" w:type="dxa"/>
              <w:tblCellMar>
                <w:left w:w="0" w:type="dxa"/>
                <w:right w:w="0" w:type="dxa"/>
              </w:tblCellMar>
              <w:tblLook w:val="00A0"/>
            </w:tblPr>
            <w:tblGrid>
              <w:gridCol w:w="11225"/>
              <w:gridCol w:w="25"/>
            </w:tblGrid>
            <w:tr w:rsidR="00B3589E" w:rsidRPr="0009430D" w:rsidTr="00C90368">
              <w:trPr>
                <w:tblCellSpacing w:w="0" w:type="dxa"/>
              </w:trPr>
              <w:tc>
                <w:tcPr>
                  <w:tcW w:w="0" w:type="auto"/>
                  <w:shd w:val="clear" w:color="auto" w:fill="FFFFFF"/>
                  <w:vAlign w:val="center"/>
                </w:tcPr>
                <w:tbl>
                  <w:tblPr>
                    <w:tblW w:w="0" w:type="auto"/>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A0"/>
                  </w:tblPr>
                  <w:tblGrid>
                    <w:gridCol w:w="4908"/>
                    <w:gridCol w:w="525"/>
                    <w:gridCol w:w="525"/>
                    <w:gridCol w:w="525"/>
                    <w:gridCol w:w="525"/>
                    <w:gridCol w:w="1980"/>
                  </w:tblGrid>
                  <w:tr w:rsidR="00B3589E" w:rsidRPr="0009430D" w:rsidTr="00C90368">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bottom"/>
                      </w:tcPr>
                      <w:p w:rsidR="00B3589E" w:rsidRPr="0009430D" w:rsidRDefault="00B3589E" w:rsidP="00C90368">
                        <w:pPr>
                          <w:spacing w:after="0" w:line="240" w:lineRule="auto"/>
                          <w:jc w:val="center"/>
                          <w:rPr>
                            <w:rFonts w:ascii="none" w:hAnsi="none"/>
                            <w:color w:val="000000"/>
                            <w:sz w:val="24"/>
                            <w:szCs w:val="24"/>
                            <w:lang w:eastAsia="nl-NL"/>
                          </w:rPr>
                        </w:pPr>
                        <w:r w:rsidRPr="0009430D">
                          <w:rPr>
                            <w:rFonts w:ascii="none" w:hAnsi="none"/>
                            <w:color w:val="000000"/>
                            <w:sz w:val="24"/>
                            <w:szCs w:val="24"/>
                            <w:lang w:eastAsia="nl-NL"/>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bottom"/>
                      </w:tcPr>
                      <w:p w:rsidR="00B3589E" w:rsidRPr="0009430D" w:rsidRDefault="00B3589E" w:rsidP="00C90368">
                        <w:pPr>
                          <w:spacing w:after="0" w:line="240" w:lineRule="auto"/>
                          <w:jc w:val="center"/>
                          <w:rPr>
                            <w:rFonts w:ascii="none" w:hAnsi="none"/>
                            <w:color w:val="000000"/>
                            <w:sz w:val="24"/>
                            <w:szCs w:val="24"/>
                            <w:lang w:eastAsia="nl-NL"/>
                          </w:rPr>
                        </w:pPr>
                        <w:r w:rsidRPr="0009430D">
                          <w:rPr>
                            <w:rFonts w:ascii="none" w:hAnsi="none"/>
                            <w:bCs/>
                            <w:color w:val="000000"/>
                            <w:sz w:val="24"/>
                            <w:szCs w:val="24"/>
                            <w:lang w:eastAsia="nl-NL"/>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bottom"/>
                      </w:tcPr>
                      <w:p w:rsidR="00B3589E" w:rsidRPr="0009430D" w:rsidRDefault="00B3589E" w:rsidP="00C90368">
                        <w:pPr>
                          <w:spacing w:after="0" w:line="240" w:lineRule="auto"/>
                          <w:jc w:val="center"/>
                          <w:rPr>
                            <w:rFonts w:ascii="none" w:hAnsi="none"/>
                            <w:color w:val="000000"/>
                            <w:sz w:val="24"/>
                            <w:szCs w:val="24"/>
                            <w:lang w:eastAsia="nl-NL"/>
                          </w:rPr>
                        </w:pPr>
                        <w:r w:rsidRPr="0009430D">
                          <w:rPr>
                            <w:rFonts w:ascii="none" w:hAnsi="none"/>
                            <w:bCs/>
                            <w:color w:val="000000"/>
                            <w:sz w:val="24"/>
                            <w:szCs w:val="24"/>
                            <w:lang w:eastAsia="nl-NL"/>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bottom"/>
                      </w:tcPr>
                      <w:p w:rsidR="00B3589E" w:rsidRPr="0009430D" w:rsidRDefault="00B3589E" w:rsidP="00C90368">
                        <w:pPr>
                          <w:spacing w:after="0" w:line="240" w:lineRule="auto"/>
                          <w:jc w:val="center"/>
                          <w:rPr>
                            <w:rFonts w:ascii="none" w:hAnsi="none"/>
                            <w:color w:val="000000"/>
                            <w:sz w:val="24"/>
                            <w:szCs w:val="24"/>
                            <w:lang w:eastAsia="nl-NL"/>
                          </w:rPr>
                        </w:pPr>
                        <w:r w:rsidRPr="0009430D">
                          <w:rPr>
                            <w:rFonts w:ascii="none" w:hAnsi="none"/>
                            <w:bCs/>
                            <w:color w:val="000000"/>
                            <w:sz w:val="24"/>
                            <w:szCs w:val="24"/>
                            <w:lang w:eastAsia="nl-NL"/>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bottom"/>
                      </w:tcPr>
                      <w:p w:rsidR="00B3589E" w:rsidRPr="0009430D" w:rsidRDefault="00B3589E" w:rsidP="00C90368">
                        <w:pPr>
                          <w:spacing w:after="0" w:line="240" w:lineRule="auto"/>
                          <w:jc w:val="center"/>
                          <w:rPr>
                            <w:rFonts w:ascii="none" w:hAnsi="none"/>
                            <w:color w:val="000000"/>
                            <w:sz w:val="24"/>
                            <w:szCs w:val="24"/>
                            <w:lang w:eastAsia="nl-NL"/>
                          </w:rPr>
                        </w:pPr>
                        <w:r w:rsidRPr="0009430D">
                          <w:rPr>
                            <w:rFonts w:ascii="none" w:hAnsi="none"/>
                            <w:bCs/>
                            <w:color w:val="000000"/>
                            <w:sz w:val="24"/>
                            <w:szCs w:val="24"/>
                            <w:lang w:eastAsia="nl-NL"/>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bottom"/>
                      </w:tcPr>
                      <w:p w:rsidR="00B3589E" w:rsidRPr="0009430D" w:rsidRDefault="00B3589E" w:rsidP="00C90368">
                        <w:pPr>
                          <w:spacing w:after="0" w:line="240" w:lineRule="auto"/>
                          <w:jc w:val="center"/>
                          <w:rPr>
                            <w:rFonts w:ascii="none" w:hAnsi="none"/>
                            <w:color w:val="000000"/>
                            <w:sz w:val="24"/>
                            <w:szCs w:val="24"/>
                            <w:lang w:eastAsia="nl-NL"/>
                          </w:rPr>
                        </w:pPr>
                        <w:r w:rsidRPr="0009430D">
                          <w:rPr>
                            <w:rFonts w:ascii="none" w:hAnsi="none"/>
                            <w:bCs/>
                            <w:color w:val="000000"/>
                            <w:sz w:val="24"/>
                            <w:szCs w:val="24"/>
                            <w:lang w:eastAsia="nl-NL"/>
                          </w:rPr>
                          <w:t>5</w:t>
                        </w:r>
                      </w:p>
                    </w:tc>
                  </w:tr>
                  <w:tr w:rsidR="00B3589E" w:rsidRPr="0009430D" w:rsidTr="00C90368">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Name  </w: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60"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61"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62"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63"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64" type="#_x0000_t75" style="width:20.25pt;height:17.25pt">
                              <v:imagedata r:id="rId32" o:title=""/>
                            </v:shape>
                          </w:pict>
                        </w:r>
                        <w:r w:rsidRPr="00A94887">
                          <w:rPr>
                            <w:rFonts w:ascii="none" w:hAnsi="none"/>
                            <w:color w:val="000000"/>
                            <w:sz w:val="24"/>
                            <w:szCs w:val="24"/>
                          </w:rPr>
                          <w:pict>
                            <v:shape id="_x0000_i1065" type="#_x0000_t75" style="width:1in;height:18pt">
                              <v:imagedata r:id="rId45" o:title=""/>
                            </v:shape>
                          </w:pict>
                        </w:r>
                      </w:p>
                    </w:tc>
                  </w:tr>
                  <w:tr w:rsidR="00B3589E" w:rsidRPr="0009430D" w:rsidTr="00C90368">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Interests  </w: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66"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67"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68"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69"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70" type="#_x0000_t75" style="width:20.25pt;height:17.25pt">
                              <v:imagedata r:id="rId32" o:title=""/>
                            </v:shape>
                          </w:pict>
                        </w:r>
                        <w:r w:rsidRPr="00A94887">
                          <w:rPr>
                            <w:rFonts w:ascii="none" w:hAnsi="none"/>
                            <w:color w:val="000000"/>
                            <w:sz w:val="24"/>
                            <w:szCs w:val="24"/>
                          </w:rPr>
                          <w:pict>
                            <v:shape id="_x0000_i1071" type="#_x0000_t75" style="width:1in;height:18pt">
                              <v:imagedata r:id="rId46" o:title=""/>
                            </v:shape>
                          </w:pict>
                        </w:r>
                      </w:p>
                    </w:tc>
                  </w:tr>
                  <w:tr w:rsidR="00B3589E" w:rsidRPr="0009430D" w:rsidTr="00C90368">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Previous purchases </w: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72"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73"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74"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75"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76" type="#_x0000_t75" style="width:20.25pt;height:17.25pt">
                              <v:imagedata r:id="rId32" o:title=""/>
                            </v:shape>
                          </w:pict>
                        </w:r>
                        <w:r w:rsidRPr="00A94887">
                          <w:rPr>
                            <w:rFonts w:ascii="none" w:hAnsi="none"/>
                            <w:color w:val="000000"/>
                            <w:sz w:val="24"/>
                            <w:szCs w:val="24"/>
                          </w:rPr>
                          <w:pict>
                            <v:shape id="_x0000_i1077" type="#_x0000_t75" style="width:1in;height:18pt">
                              <v:imagedata r:id="rId47" o:title=""/>
                            </v:shape>
                          </w:pict>
                        </w:r>
                      </w:p>
                    </w:tc>
                  </w:tr>
                  <w:tr w:rsidR="00B3589E" w:rsidRPr="0009430D" w:rsidTr="00C90368">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Gender and age specific products  </w: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78"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79"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80"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81"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82" type="#_x0000_t75" style="width:20.25pt;height:17.25pt">
                              <v:imagedata r:id="rId32" o:title=""/>
                            </v:shape>
                          </w:pict>
                        </w:r>
                        <w:r w:rsidRPr="00A94887">
                          <w:rPr>
                            <w:rFonts w:ascii="none" w:hAnsi="none"/>
                            <w:color w:val="000000"/>
                            <w:sz w:val="24"/>
                            <w:szCs w:val="24"/>
                          </w:rPr>
                          <w:pict>
                            <v:shape id="_x0000_i1083" type="#_x0000_t75" style="width:1in;height:18pt">
                              <v:imagedata r:id="rId48" o:title=""/>
                            </v:shape>
                          </w:pict>
                        </w:r>
                      </w:p>
                    </w:tc>
                  </w:tr>
                  <w:tr w:rsidR="00B3589E" w:rsidRPr="0009430D" w:rsidTr="00C90368">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Reason why this advertisement is directed to you </w: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84"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85"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86"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87"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88" type="#_x0000_t75" style="width:20.25pt;height:17.25pt">
                              <v:imagedata r:id="rId32" o:title=""/>
                            </v:shape>
                          </w:pict>
                        </w:r>
                        <w:r w:rsidRPr="00A94887">
                          <w:rPr>
                            <w:rFonts w:ascii="none" w:hAnsi="none"/>
                            <w:color w:val="000000"/>
                            <w:sz w:val="24"/>
                            <w:szCs w:val="24"/>
                          </w:rPr>
                          <w:pict>
                            <v:shape id="_x0000_i1089" type="#_x0000_t75" style="width:1in;height:18pt">
                              <v:imagedata r:id="rId49" o:title=""/>
                            </v:shape>
                          </w:pict>
                        </w:r>
                      </w:p>
                    </w:tc>
                  </w:tr>
                </w:tbl>
                <w:p w:rsidR="00B3589E" w:rsidRPr="0009430D" w:rsidRDefault="00B3589E" w:rsidP="00C90368">
                  <w:pPr>
                    <w:spacing w:after="0" w:line="240" w:lineRule="auto"/>
                    <w:rPr>
                      <w:rFonts w:ascii="none" w:hAnsi="none"/>
                      <w:color w:val="000000"/>
                      <w:sz w:val="24"/>
                      <w:szCs w:val="24"/>
                      <w:lang w:eastAsia="nl-NL"/>
                    </w:rPr>
                  </w:pPr>
                </w:p>
              </w:tc>
              <w:tc>
                <w:tcPr>
                  <w:tcW w:w="0" w:type="auto"/>
                  <w:shd w:val="clear" w:color="auto" w:fill="FFFFFF"/>
                  <w:vAlign w:val="center"/>
                </w:tcPr>
                <w:p w:rsidR="00B3589E" w:rsidRPr="0009430D" w:rsidRDefault="00B3589E" w:rsidP="00C90368">
                  <w:pPr>
                    <w:spacing w:after="0" w:line="240" w:lineRule="auto"/>
                    <w:rPr>
                      <w:rFonts w:ascii="none" w:hAnsi="none"/>
                      <w:color w:val="000000"/>
                      <w:sz w:val="24"/>
                      <w:szCs w:val="24"/>
                      <w:lang w:eastAsia="nl-NL"/>
                    </w:rPr>
                  </w:pPr>
                </w:p>
              </w:tc>
            </w:tr>
          </w:tbl>
          <w:p w:rsidR="00B3589E" w:rsidRPr="0009430D" w:rsidRDefault="00B3589E" w:rsidP="00C90368">
            <w:pPr>
              <w:spacing w:after="0" w:line="240" w:lineRule="auto"/>
              <w:rPr>
                <w:rFonts w:ascii="Times New Roman" w:hAnsi="Times New Roman"/>
                <w:sz w:val="24"/>
                <w:szCs w:val="24"/>
                <w:lang w:eastAsia="nl-NL"/>
              </w:rPr>
            </w:pPr>
            <w:r w:rsidRPr="00A94887">
              <w:rPr>
                <w:rFonts w:ascii="Times New Roman" w:hAnsi="Times New Roman"/>
                <w:sz w:val="24"/>
                <w:szCs w:val="24"/>
              </w:rPr>
              <w:pict>
                <v:shape id="_x0000_i1090" type="#_x0000_t75" style="width:1in;height:18pt">
                  <v:imagedata r:id="rId50" o:title=""/>
                </v:shape>
              </w:pict>
            </w:r>
            <w:r w:rsidRPr="00A94887">
              <w:rPr>
                <w:rFonts w:ascii="Times New Roman" w:hAnsi="Times New Roman"/>
                <w:sz w:val="24"/>
                <w:szCs w:val="24"/>
              </w:rPr>
              <w:pict>
                <v:shape id="_x0000_i1091" type="#_x0000_t75" style="width:1in;height:18pt">
                  <v:imagedata r:id="rId51" o:title=""/>
                </v:shape>
              </w:pict>
            </w:r>
            <w:r w:rsidRPr="00A94887">
              <w:rPr>
                <w:rFonts w:ascii="Times New Roman" w:hAnsi="Times New Roman"/>
                <w:sz w:val="24"/>
                <w:szCs w:val="24"/>
              </w:rPr>
              <w:pict>
                <v:shape id="_x0000_i1092" type="#_x0000_t75" style="width:1in;height:18pt">
                  <v:imagedata r:id="rId52" o:title=""/>
                </v:shape>
              </w:pict>
            </w:r>
          </w:p>
          <w:p w:rsidR="00B3589E" w:rsidRPr="0009430D" w:rsidRDefault="00B3589E" w:rsidP="00C90368">
            <w:pPr>
              <w:spacing w:after="0" w:line="240" w:lineRule="auto"/>
              <w:rPr>
                <w:rFonts w:ascii="Times New Roman" w:hAnsi="Times New Roman"/>
                <w:sz w:val="24"/>
                <w:szCs w:val="24"/>
                <w:lang w:eastAsia="nl-NL"/>
              </w:rPr>
            </w:pPr>
            <w:r w:rsidRPr="0009430D">
              <w:rPr>
                <w:rFonts w:ascii="Times New Roman" w:hAnsi="Times New Roman"/>
                <w:sz w:val="24"/>
                <w:szCs w:val="24"/>
                <w:lang w:eastAsia="nl-NL"/>
              </w:rPr>
              <w:br/>
            </w:r>
            <w:r w:rsidRPr="00A94887">
              <w:rPr>
                <w:rFonts w:ascii="Times New Roman" w:hAnsi="Times New Roman"/>
                <w:sz w:val="24"/>
                <w:szCs w:val="24"/>
              </w:rPr>
              <w:pict>
                <v:shape id="_x0000_i1093" type="#_x0000_t75" style="width:1in;height:18pt">
                  <v:imagedata r:id="rId53" o:title=""/>
                </v:shape>
              </w:pict>
            </w:r>
            <w:r w:rsidRPr="00A94887">
              <w:rPr>
                <w:rFonts w:ascii="Times New Roman" w:hAnsi="Times New Roman"/>
                <w:sz w:val="24"/>
                <w:szCs w:val="24"/>
              </w:rPr>
              <w:pict>
                <v:shape id="_x0000_i1094" type="#_x0000_t75" style="width:1in;height:18pt">
                  <v:imagedata r:id="rId54" o:title=""/>
                </v:shape>
              </w:pict>
            </w:r>
          </w:p>
          <w:tbl>
            <w:tblPr>
              <w:tblW w:w="11250" w:type="dxa"/>
              <w:tblCellSpacing w:w="0" w:type="dxa"/>
              <w:tblCellMar>
                <w:left w:w="0" w:type="dxa"/>
                <w:right w:w="0" w:type="dxa"/>
              </w:tblCellMar>
              <w:tblLook w:val="00A0"/>
            </w:tblPr>
            <w:tblGrid>
              <w:gridCol w:w="450"/>
              <w:gridCol w:w="10800"/>
            </w:tblGrid>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8.</w:t>
                  </w:r>
                </w:p>
              </w:tc>
              <w:tc>
                <w:tcPr>
                  <w:tcW w:w="0" w:type="auto"/>
                  <w:shd w:val="clear" w:color="auto" w:fill="FFFFFF"/>
                  <w:vAlign w:val="center"/>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Would you be comfortable disclosing this information to a website or advertiser? </w:t>
                  </w:r>
                </w:p>
              </w:tc>
            </w:tr>
          </w:tbl>
          <w:p w:rsidR="00B3589E" w:rsidRPr="0009430D" w:rsidRDefault="00B3589E" w:rsidP="00C90368">
            <w:pPr>
              <w:spacing w:after="0" w:line="240" w:lineRule="auto"/>
              <w:rPr>
                <w:rFonts w:ascii="Times New Roman" w:hAnsi="Times New Roman"/>
                <w:vanish/>
                <w:sz w:val="24"/>
                <w:szCs w:val="24"/>
                <w:lang w:eastAsia="nl-NL"/>
              </w:rPr>
            </w:pPr>
          </w:p>
          <w:tbl>
            <w:tblPr>
              <w:tblW w:w="11250" w:type="dxa"/>
              <w:tblCellSpacing w:w="0" w:type="dxa"/>
              <w:tblCellMar>
                <w:left w:w="0" w:type="dxa"/>
                <w:right w:w="0" w:type="dxa"/>
              </w:tblCellMar>
              <w:tblLook w:val="00A0"/>
            </w:tblPr>
            <w:tblGrid>
              <w:gridCol w:w="11228"/>
              <w:gridCol w:w="22"/>
            </w:tblGrid>
            <w:tr w:rsidR="00B3589E" w:rsidRPr="0009430D" w:rsidTr="00C90368">
              <w:trPr>
                <w:tblCellSpacing w:w="0" w:type="dxa"/>
              </w:trPr>
              <w:tc>
                <w:tcPr>
                  <w:tcW w:w="0" w:type="auto"/>
                  <w:shd w:val="clear" w:color="auto" w:fill="FFFFFF"/>
                  <w:vAlign w:val="center"/>
                </w:tcPr>
                <w:tbl>
                  <w:tblPr>
                    <w:tblW w:w="0" w:type="auto"/>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A0"/>
                  </w:tblPr>
                  <w:tblGrid>
                    <w:gridCol w:w="3555"/>
                    <w:gridCol w:w="707"/>
                    <w:gridCol w:w="1420"/>
                    <w:gridCol w:w="1187"/>
                    <w:gridCol w:w="1554"/>
                    <w:gridCol w:w="1980"/>
                  </w:tblGrid>
                  <w:tr w:rsidR="00B3589E" w:rsidRPr="0009430D" w:rsidTr="00C90368">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bottom"/>
                      </w:tcPr>
                      <w:p w:rsidR="00B3589E" w:rsidRPr="0009430D" w:rsidRDefault="00B3589E" w:rsidP="00C90368">
                        <w:pPr>
                          <w:spacing w:after="0" w:line="240" w:lineRule="auto"/>
                          <w:jc w:val="center"/>
                          <w:rPr>
                            <w:rFonts w:ascii="none" w:hAnsi="none"/>
                            <w:color w:val="000000"/>
                            <w:sz w:val="24"/>
                            <w:szCs w:val="24"/>
                            <w:lang w:eastAsia="nl-NL"/>
                          </w:rPr>
                        </w:pPr>
                        <w:r w:rsidRPr="0009430D">
                          <w:rPr>
                            <w:rFonts w:ascii="none" w:hAnsi="none"/>
                            <w:color w:val="000000"/>
                            <w:sz w:val="24"/>
                            <w:szCs w:val="24"/>
                            <w:lang w:eastAsia="nl-NL"/>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bottom"/>
                      </w:tcPr>
                      <w:p w:rsidR="00B3589E" w:rsidRPr="0009430D" w:rsidRDefault="00B3589E" w:rsidP="00C90368">
                        <w:pPr>
                          <w:spacing w:after="0" w:line="240" w:lineRule="auto"/>
                          <w:jc w:val="center"/>
                          <w:rPr>
                            <w:rFonts w:ascii="none" w:hAnsi="none"/>
                            <w:color w:val="000000"/>
                            <w:sz w:val="24"/>
                            <w:szCs w:val="24"/>
                            <w:lang w:eastAsia="nl-NL"/>
                          </w:rPr>
                        </w:pPr>
                        <w:r w:rsidRPr="0009430D">
                          <w:rPr>
                            <w:rFonts w:ascii="none" w:hAnsi="none"/>
                            <w:bCs/>
                            <w:color w:val="000000"/>
                            <w:sz w:val="24"/>
                            <w:szCs w:val="24"/>
                            <w:lang w:eastAsia="nl-NL"/>
                          </w:rPr>
                          <w:t xml:space="preserve">Never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bottom"/>
                      </w:tcPr>
                      <w:p w:rsidR="00B3589E" w:rsidRPr="0009430D" w:rsidRDefault="00B3589E" w:rsidP="00C90368">
                        <w:pPr>
                          <w:spacing w:after="0" w:line="240" w:lineRule="auto"/>
                          <w:jc w:val="center"/>
                          <w:rPr>
                            <w:rFonts w:ascii="none" w:hAnsi="none"/>
                            <w:color w:val="000000"/>
                            <w:sz w:val="24"/>
                            <w:szCs w:val="24"/>
                            <w:lang w:eastAsia="nl-NL"/>
                          </w:rPr>
                        </w:pPr>
                        <w:r w:rsidRPr="0009430D">
                          <w:rPr>
                            <w:rFonts w:ascii="none" w:hAnsi="none"/>
                            <w:bCs/>
                            <w:color w:val="000000"/>
                            <w:sz w:val="24"/>
                            <w:szCs w:val="24"/>
                            <w:lang w:eastAsia="nl-NL"/>
                          </w:rPr>
                          <w:t xml:space="preserve">Almost never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bottom"/>
                      </w:tcPr>
                      <w:p w:rsidR="00B3589E" w:rsidRPr="0009430D" w:rsidRDefault="00B3589E" w:rsidP="00C90368">
                        <w:pPr>
                          <w:spacing w:after="0" w:line="240" w:lineRule="auto"/>
                          <w:jc w:val="center"/>
                          <w:rPr>
                            <w:rFonts w:ascii="none" w:hAnsi="none"/>
                            <w:color w:val="000000"/>
                            <w:sz w:val="24"/>
                            <w:szCs w:val="24"/>
                            <w:lang w:eastAsia="nl-NL"/>
                          </w:rPr>
                        </w:pPr>
                        <w:r w:rsidRPr="0009430D">
                          <w:rPr>
                            <w:rFonts w:ascii="none" w:hAnsi="none"/>
                            <w:bCs/>
                            <w:color w:val="000000"/>
                            <w:sz w:val="24"/>
                            <w:szCs w:val="24"/>
                            <w:lang w:eastAsia="nl-NL"/>
                          </w:rPr>
                          <w:t xml:space="preserve">Sometimes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bottom"/>
                      </w:tcPr>
                      <w:p w:rsidR="00B3589E" w:rsidRPr="0009430D" w:rsidRDefault="00B3589E" w:rsidP="00C90368">
                        <w:pPr>
                          <w:spacing w:after="0" w:line="240" w:lineRule="auto"/>
                          <w:jc w:val="center"/>
                          <w:rPr>
                            <w:rFonts w:ascii="none" w:hAnsi="none"/>
                            <w:color w:val="000000"/>
                            <w:sz w:val="24"/>
                            <w:szCs w:val="24"/>
                            <w:lang w:eastAsia="nl-NL"/>
                          </w:rPr>
                        </w:pPr>
                        <w:r w:rsidRPr="0009430D">
                          <w:rPr>
                            <w:rFonts w:ascii="none" w:hAnsi="none"/>
                            <w:bCs/>
                            <w:color w:val="000000"/>
                            <w:sz w:val="24"/>
                            <w:szCs w:val="24"/>
                            <w:lang w:eastAsia="nl-NL"/>
                          </w:rPr>
                          <w:t xml:space="preserve">Almost always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bottom"/>
                      </w:tcPr>
                      <w:p w:rsidR="00B3589E" w:rsidRPr="0009430D" w:rsidRDefault="00B3589E" w:rsidP="00C90368">
                        <w:pPr>
                          <w:spacing w:after="0" w:line="240" w:lineRule="auto"/>
                          <w:jc w:val="center"/>
                          <w:rPr>
                            <w:rFonts w:ascii="none" w:hAnsi="none"/>
                            <w:color w:val="000000"/>
                            <w:sz w:val="24"/>
                            <w:szCs w:val="24"/>
                            <w:lang w:eastAsia="nl-NL"/>
                          </w:rPr>
                        </w:pPr>
                        <w:r w:rsidRPr="0009430D">
                          <w:rPr>
                            <w:rFonts w:ascii="none" w:hAnsi="none"/>
                            <w:bCs/>
                            <w:color w:val="000000"/>
                            <w:sz w:val="24"/>
                            <w:szCs w:val="24"/>
                            <w:lang w:eastAsia="nl-NL"/>
                          </w:rPr>
                          <w:t xml:space="preserve">Always </w:t>
                        </w:r>
                      </w:p>
                    </w:tc>
                  </w:tr>
                  <w:tr w:rsidR="00B3589E" w:rsidRPr="0009430D" w:rsidTr="00C90368">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Name  </w: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95"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96"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97"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98"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099" type="#_x0000_t75" style="width:20.25pt;height:17.25pt">
                              <v:imagedata r:id="rId32" o:title=""/>
                            </v:shape>
                          </w:pict>
                        </w:r>
                        <w:r w:rsidRPr="00A94887">
                          <w:rPr>
                            <w:rFonts w:ascii="none" w:hAnsi="none"/>
                            <w:color w:val="000000"/>
                            <w:sz w:val="24"/>
                            <w:szCs w:val="24"/>
                          </w:rPr>
                          <w:pict>
                            <v:shape id="_x0000_i1100" type="#_x0000_t75" style="width:1in;height:18pt">
                              <v:imagedata r:id="rId55" o:title=""/>
                            </v:shape>
                          </w:pict>
                        </w:r>
                      </w:p>
                    </w:tc>
                  </w:tr>
                  <w:tr w:rsidR="00B3589E" w:rsidRPr="0009430D" w:rsidTr="00C90368">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Last Name  </w: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01"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02"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03"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04"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05" type="#_x0000_t75" style="width:20.25pt;height:17.25pt">
                              <v:imagedata r:id="rId32" o:title=""/>
                            </v:shape>
                          </w:pict>
                        </w:r>
                        <w:r w:rsidRPr="00A94887">
                          <w:rPr>
                            <w:rFonts w:ascii="none" w:hAnsi="none"/>
                            <w:color w:val="000000"/>
                            <w:sz w:val="24"/>
                            <w:szCs w:val="24"/>
                          </w:rPr>
                          <w:pict>
                            <v:shape id="_x0000_i1106" type="#_x0000_t75" style="width:1in;height:18pt">
                              <v:imagedata r:id="rId56" o:title=""/>
                            </v:shape>
                          </w:pict>
                        </w:r>
                      </w:p>
                    </w:tc>
                  </w:tr>
                  <w:tr w:rsidR="00B3589E" w:rsidRPr="0009430D" w:rsidTr="00C90368">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Age  </w: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07"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08"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09"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10"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11" type="#_x0000_t75" style="width:20.25pt;height:17.25pt">
                              <v:imagedata r:id="rId32" o:title=""/>
                            </v:shape>
                          </w:pict>
                        </w:r>
                        <w:r w:rsidRPr="00A94887">
                          <w:rPr>
                            <w:rFonts w:ascii="none" w:hAnsi="none"/>
                            <w:color w:val="000000"/>
                            <w:sz w:val="24"/>
                            <w:szCs w:val="24"/>
                          </w:rPr>
                          <w:pict>
                            <v:shape id="_x0000_i1112" type="#_x0000_t75" style="width:1in;height:18pt">
                              <v:imagedata r:id="rId57" o:title=""/>
                            </v:shape>
                          </w:pict>
                        </w:r>
                      </w:p>
                    </w:tc>
                  </w:tr>
                  <w:tr w:rsidR="00B3589E" w:rsidRPr="0009430D" w:rsidTr="00C90368">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Weight </w: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13"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14"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15"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16"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17" type="#_x0000_t75" style="width:20.25pt;height:17.25pt">
                              <v:imagedata r:id="rId32" o:title=""/>
                            </v:shape>
                          </w:pict>
                        </w:r>
                        <w:r w:rsidRPr="00A94887">
                          <w:rPr>
                            <w:rFonts w:ascii="none" w:hAnsi="none"/>
                            <w:color w:val="000000"/>
                            <w:sz w:val="24"/>
                            <w:szCs w:val="24"/>
                          </w:rPr>
                          <w:pict>
                            <v:shape id="_x0000_i1118" type="#_x0000_t75" style="width:1in;height:18pt">
                              <v:imagedata r:id="rId58" o:title=""/>
                            </v:shape>
                          </w:pict>
                        </w:r>
                      </w:p>
                    </w:tc>
                  </w:tr>
                  <w:tr w:rsidR="00B3589E" w:rsidRPr="0009430D" w:rsidTr="00C90368">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Gender </w: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19"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20"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21"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22"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23" type="#_x0000_t75" style="width:20.25pt;height:17.25pt">
                              <v:imagedata r:id="rId32" o:title=""/>
                            </v:shape>
                          </w:pict>
                        </w:r>
                        <w:r w:rsidRPr="00A94887">
                          <w:rPr>
                            <w:rFonts w:ascii="none" w:hAnsi="none"/>
                            <w:color w:val="000000"/>
                            <w:sz w:val="24"/>
                            <w:szCs w:val="24"/>
                          </w:rPr>
                          <w:pict>
                            <v:shape id="_x0000_i1124" type="#_x0000_t75" style="width:1in;height:18pt">
                              <v:imagedata r:id="rId59" o:title=""/>
                            </v:shape>
                          </w:pict>
                        </w:r>
                      </w:p>
                    </w:tc>
                  </w:tr>
                  <w:tr w:rsidR="00B3589E" w:rsidRPr="0009430D" w:rsidTr="00C90368">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Address </w: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25"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26"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27"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28"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29" type="#_x0000_t75" style="width:20.25pt;height:17.25pt">
                              <v:imagedata r:id="rId32" o:title=""/>
                            </v:shape>
                          </w:pict>
                        </w:r>
                        <w:r w:rsidRPr="00A94887">
                          <w:rPr>
                            <w:rFonts w:ascii="none" w:hAnsi="none"/>
                            <w:color w:val="000000"/>
                            <w:sz w:val="24"/>
                            <w:szCs w:val="24"/>
                          </w:rPr>
                          <w:pict>
                            <v:shape id="_x0000_i1130" type="#_x0000_t75" style="width:1in;height:18pt">
                              <v:imagedata r:id="rId60" o:title=""/>
                            </v:shape>
                          </w:pict>
                        </w:r>
                      </w:p>
                    </w:tc>
                  </w:tr>
                  <w:tr w:rsidR="00B3589E" w:rsidRPr="0009430D" w:rsidTr="00C90368">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Interests  </w: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31"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32"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33"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34"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35" type="#_x0000_t75" style="width:20.25pt;height:17.25pt">
                              <v:imagedata r:id="rId32" o:title=""/>
                            </v:shape>
                          </w:pict>
                        </w:r>
                        <w:r w:rsidRPr="00A94887">
                          <w:rPr>
                            <w:rFonts w:ascii="none" w:hAnsi="none"/>
                            <w:color w:val="000000"/>
                            <w:sz w:val="24"/>
                            <w:szCs w:val="24"/>
                          </w:rPr>
                          <w:pict>
                            <v:shape id="_x0000_i1136" type="#_x0000_t75" style="width:1in;height:18pt">
                              <v:imagedata r:id="rId61" o:title=""/>
                            </v:shape>
                          </w:pict>
                        </w:r>
                      </w:p>
                    </w:tc>
                  </w:tr>
                  <w:tr w:rsidR="00B3589E" w:rsidRPr="0009430D" w:rsidTr="00C90368">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Websites visited/Browsing History </w: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37"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38"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39"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40"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41" type="#_x0000_t75" style="width:20.25pt;height:17.25pt">
                              <v:imagedata r:id="rId32" o:title=""/>
                            </v:shape>
                          </w:pict>
                        </w:r>
                        <w:r w:rsidRPr="00A94887">
                          <w:rPr>
                            <w:rFonts w:ascii="none" w:hAnsi="none"/>
                            <w:color w:val="000000"/>
                            <w:sz w:val="24"/>
                            <w:szCs w:val="24"/>
                          </w:rPr>
                          <w:pict>
                            <v:shape id="_x0000_i1142" type="#_x0000_t75" style="width:1in;height:18pt">
                              <v:imagedata r:id="rId62" o:title=""/>
                            </v:shape>
                          </w:pict>
                        </w:r>
                      </w:p>
                    </w:tc>
                  </w:tr>
                  <w:tr w:rsidR="00B3589E" w:rsidRPr="0009430D" w:rsidTr="00C90368">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Purchase History </w: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43"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44"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45"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46"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47" type="#_x0000_t75" style="width:20.25pt;height:17.25pt">
                              <v:imagedata r:id="rId32" o:title=""/>
                            </v:shape>
                          </w:pict>
                        </w:r>
                        <w:r w:rsidRPr="00A94887">
                          <w:rPr>
                            <w:rFonts w:ascii="none" w:hAnsi="none"/>
                            <w:color w:val="000000"/>
                            <w:sz w:val="24"/>
                            <w:szCs w:val="24"/>
                          </w:rPr>
                          <w:pict>
                            <v:shape id="_x0000_i1148" type="#_x0000_t75" style="width:1in;height:18pt">
                              <v:imagedata r:id="rId63" o:title=""/>
                            </v:shape>
                          </w:pict>
                        </w:r>
                      </w:p>
                    </w:tc>
                  </w:tr>
                  <w:tr w:rsidR="00B3589E" w:rsidRPr="0009430D" w:rsidTr="00C90368">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Income </w: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49"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50"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51"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52"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53" type="#_x0000_t75" style="width:20.25pt;height:17.25pt">
                              <v:imagedata r:id="rId32" o:title=""/>
                            </v:shape>
                          </w:pict>
                        </w:r>
                        <w:r w:rsidRPr="00A94887">
                          <w:rPr>
                            <w:rFonts w:ascii="none" w:hAnsi="none"/>
                            <w:color w:val="000000"/>
                            <w:sz w:val="24"/>
                            <w:szCs w:val="24"/>
                          </w:rPr>
                          <w:pict>
                            <v:shape id="_x0000_i1154" type="#_x0000_t75" style="width:1in;height:18pt">
                              <v:imagedata r:id="rId64" o:title=""/>
                            </v:shape>
                          </w:pict>
                        </w:r>
                      </w:p>
                    </w:tc>
                  </w:tr>
                  <w:tr w:rsidR="00B3589E" w:rsidRPr="0009430D" w:rsidTr="00C90368">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Information on family </w: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55"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56"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57"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58" type="#_x0000_t75" style="width:20.25pt;height:17.25pt">
                              <v:imagedata r:id="rId32" o:title=""/>
                            </v:shape>
                          </w:pict>
                        </w:r>
                      </w:p>
                    </w:tc>
                    <w:tc>
                      <w:tcPr>
                        <w:tcW w:w="0" w:type="auto"/>
                        <w:tcBorders>
                          <w:top w:val="outset" w:sz="6" w:space="0" w:color="auto"/>
                          <w:left w:val="outset" w:sz="6" w:space="0" w:color="auto"/>
                          <w:bottom w:val="outset" w:sz="6" w:space="0" w:color="auto"/>
                          <w:right w:val="outset" w:sz="6" w:space="0" w:color="auto"/>
                        </w:tcBorders>
                        <w:shd w:val="clear" w:color="auto" w:fill="FFFFFF"/>
                      </w:tcPr>
                      <w:p w:rsidR="00B3589E" w:rsidRPr="0009430D" w:rsidRDefault="00B3589E" w:rsidP="00C90368">
                        <w:pPr>
                          <w:spacing w:after="0" w:line="240" w:lineRule="auto"/>
                          <w:jc w:val="center"/>
                          <w:rPr>
                            <w:rFonts w:ascii="none" w:hAnsi="none"/>
                            <w:color w:val="000000"/>
                            <w:sz w:val="24"/>
                            <w:szCs w:val="24"/>
                            <w:lang w:eastAsia="nl-NL"/>
                          </w:rPr>
                        </w:pPr>
                        <w:r w:rsidRPr="00A94887">
                          <w:rPr>
                            <w:rFonts w:ascii="none" w:hAnsi="none"/>
                            <w:color w:val="000000"/>
                            <w:sz w:val="24"/>
                            <w:szCs w:val="24"/>
                          </w:rPr>
                          <w:pict>
                            <v:shape id="_x0000_i1159" type="#_x0000_t75" style="width:20.25pt;height:17.25pt">
                              <v:imagedata r:id="rId32" o:title=""/>
                            </v:shape>
                          </w:pict>
                        </w:r>
                        <w:r w:rsidRPr="00A94887">
                          <w:rPr>
                            <w:rFonts w:ascii="none" w:hAnsi="none"/>
                            <w:color w:val="000000"/>
                            <w:sz w:val="24"/>
                            <w:szCs w:val="24"/>
                          </w:rPr>
                          <w:pict>
                            <v:shape id="_x0000_i1160" type="#_x0000_t75" style="width:1in;height:18pt">
                              <v:imagedata r:id="rId65" o:title=""/>
                            </v:shape>
                          </w:pict>
                        </w:r>
                      </w:p>
                    </w:tc>
                  </w:tr>
                </w:tbl>
                <w:p w:rsidR="00B3589E" w:rsidRPr="0009430D" w:rsidRDefault="00B3589E" w:rsidP="00C90368">
                  <w:pPr>
                    <w:spacing w:after="0" w:line="240" w:lineRule="auto"/>
                    <w:rPr>
                      <w:rFonts w:ascii="none" w:hAnsi="none"/>
                      <w:color w:val="000000"/>
                      <w:sz w:val="24"/>
                      <w:szCs w:val="24"/>
                      <w:lang w:eastAsia="nl-NL"/>
                    </w:rPr>
                  </w:pPr>
                </w:p>
              </w:tc>
              <w:tc>
                <w:tcPr>
                  <w:tcW w:w="0" w:type="auto"/>
                  <w:shd w:val="clear" w:color="auto" w:fill="FFFFFF"/>
                  <w:vAlign w:val="center"/>
                </w:tcPr>
                <w:p w:rsidR="00B3589E" w:rsidRPr="0009430D" w:rsidRDefault="00B3589E" w:rsidP="00C90368">
                  <w:pPr>
                    <w:spacing w:after="0" w:line="240" w:lineRule="auto"/>
                    <w:rPr>
                      <w:rFonts w:ascii="none" w:hAnsi="none"/>
                      <w:color w:val="000000"/>
                      <w:sz w:val="24"/>
                      <w:szCs w:val="24"/>
                      <w:lang w:eastAsia="nl-NL"/>
                    </w:rPr>
                  </w:pPr>
                </w:p>
              </w:tc>
            </w:tr>
          </w:tbl>
          <w:p w:rsidR="00B3589E" w:rsidRPr="0009430D" w:rsidRDefault="00B3589E" w:rsidP="00C90368">
            <w:pPr>
              <w:spacing w:after="0" w:line="240" w:lineRule="auto"/>
              <w:rPr>
                <w:rFonts w:ascii="Times New Roman" w:hAnsi="Times New Roman"/>
                <w:sz w:val="24"/>
                <w:szCs w:val="24"/>
                <w:lang w:eastAsia="nl-NL"/>
              </w:rPr>
            </w:pPr>
            <w:r w:rsidRPr="00A94887">
              <w:rPr>
                <w:rFonts w:ascii="Times New Roman" w:hAnsi="Times New Roman"/>
                <w:sz w:val="24"/>
                <w:szCs w:val="24"/>
              </w:rPr>
              <w:pict>
                <v:shape id="_x0000_i1161" type="#_x0000_t75" style="width:1in;height:18pt">
                  <v:imagedata r:id="rId66" o:title=""/>
                </v:shape>
              </w:pict>
            </w:r>
            <w:r w:rsidRPr="00A94887">
              <w:rPr>
                <w:rFonts w:ascii="Times New Roman" w:hAnsi="Times New Roman"/>
                <w:sz w:val="24"/>
                <w:szCs w:val="24"/>
              </w:rPr>
              <w:pict>
                <v:shape id="_x0000_i1162" type="#_x0000_t75" style="width:1in;height:18pt">
                  <v:imagedata r:id="rId67" o:title=""/>
                </v:shape>
              </w:pict>
            </w:r>
            <w:r w:rsidRPr="00A94887">
              <w:rPr>
                <w:rFonts w:ascii="Times New Roman" w:hAnsi="Times New Roman"/>
                <w:sz w:val="24"/>
                <w:szCs w:val="24"/>
              </w:rPr>
              <w:pict>
                <v:shape id="_x0000_i1163" type="#_x0000_t75" style="width:1in;height:18pt">
                  <v:imagedata r:id="rId68" o:title=""/>
                </v:shape>
              </w:pict>
            </w:r>
          </w:p>
          <w:tbl>
            <w:tblPr>
              <w:tblW w:w="11250" w:type="dxa"/>
              <w:tblCellSpacing w:w="0" w:type="dxa"/>
              <w:tblCellMar>
                <w:left w:w="0" w:type="dxa"/>
                <w:right w:w="0" w:type="dxa"/>
              </w:tblCellMar>
              <w:tblLook w:val="00A0"/>
            </w:tblPr>
            <w:tblGrid>
              <w:gridCol w:w="447"/>
              <w:gridCol w:w="405"/>
              <w:gridCol w:w="10398"/>
            </w:tblGrid>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9.</w:t>
                  </w:r>
                </w:p>
              </w:tc>
              <w:tc>
                <w:tcPr>
                  <w:tcW w:w="10800" w:type="dxa"/>
                  <w:gridSpan w:val="2"/>
                  <w:shd w:val="clear" w:color="auto" w:fill="FFFFFF"/>
                  <w:vAlign w:val="center"/>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Are there certain websites that you trust in disclosing the information that you previously answered</w:t>
                  </w:r>
                </w:p>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 with never or almost never? </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A94887">
                    <w:rPr>
                      <w:rFonts w:ascii="none" w:hAnsi="none"/>
                      <w:color w:val="000000"/>
                      <w:sz w:val="24"/>
                      <w:szCs w:val="24"/>
                    </w:rPr>
                    <w:pict>
                      <v:shape id="_x0000_i1164"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Yes</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A94887">
                    <w:rPr>
                      <w:rFonts w:ascii="none" w:hAnsi="none"/>
                      <w:color w:val="000000"/>
                      <w:sz w:val="24"/>
                      <w:szCs w:val="24"/>
                    </w:rPr>
                    <w:pict>
                      <v:shape id="_x0000_i1165"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No</w:t>
                  </w:r>
                </w:p>
              </w:tc>
            </w:tr>
          </w:tbl>
          <w:p w:rsidR="00B3589E" w:rsidRPr="0009430D" w:rsidRDefault="00B3589E" w:rsidP="00C90368">
            <w:pPr>
              <w:spacing w:after="0" w:line="240" w:lineRule="auto"/>
              <w:rPr>
                <w:rFonts w:ascii="Times New Roman" w:hAnsi="Times New Roman"/>
                <w:sz w:val="24"/>
                <w:szCs w:val="24"/>
                <w:lang w:eastAsia="nl-NL"/>
              </w:rPr>
            </w:pPr>
            <w:r w:rsidRPr="0009430D">
              <w:rPr>
                <w:rFonts w:ascii="Times New Roman" w:hAnsi="Times New Roman"/>
                <w:sz w:val="24"/>
                <w:szCs w:val="24"/>
                <w:lang w:eastAsia="nl-NL"/>
              </w:rPr>
              <w:br/>
            </w:r>
            <w:r w:rsidRPr="00A94887">
              <w:rPr>
                <w:rFonts w:ascii="Times New Roman" w:hAnsi="Times New Roman"/>
                <w:sz w:val="24"/>
                <w:szCs w:val="24"/>
              </w:rPr>
              <w:pict>
                <v:shape id="_x0000_i1166" type="#_x0000_t75" style="width:1in;height:18pt">
                  <v:imagedata r:id="rId69" o:title=""/>
                </v:shape>
              </w:pict>
            </w:r>
            <w:r w:rsidRPr="00A94887">
              <w:rPr>
                <w:rFonts w:ascii="Times New Roman" w:hAnsi="Times New Roman"/>
                <w:sz w:val="24"/>
                <w:szCs w:val="24"/>
              </w:rPr>
              <w:pict>
                <v:shape id="_x0000_i1167" type="#_x0000_t75" style="width:1in;height:18pt">
                  <v:imagedata r:id="rId70" o:title=""/>
                </v:shape>
              </w:pict>
            </w:r>
          </w:p>
          <w:tbl>
            <w:tblPr>
              <w:tblW w:w="11250" w:type="dxa"/>
              <w:tblCellSpacing w:w="0" w:type="dxa"/>
              <w:tblCellMar>
                <w:left w:w="0" w:type="dxa"/>
                <w:right w:w="0" w:type="dxa"/>
              </w:tblCellMar>
              <w:tblLook w:val="00A0"/>
            </w:tblPr>
            <w:tblGrid>
              <w:gridCol w:w="448"/>
              <w:gridCol w:w="405"/>
              <w:gridCol w:w="10397"/>
            </w:tblGrid>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val="nl-NL" w:eastAsia="nl-NL"/>
                    </w:rPr>
                  </w:pPr>
                  <w:r w:rsidRPr="0009430D">
                    <w:rPr>
                      <w:rFonts w:ascii="none" w:hAnsi="none"/>
                      <w:color w:val="000000"/>
                      <w:sz w:val="24"/>
                      <w:szCs w:val="24"/>
                      <w:lang w:val="nl-NL" w:eastAsia="nl-NL"/>
                    </w:rPr>
                    <w:t>10.</w:t>
                  </w:r>
                </w:p>
              </w:tc>
              <w:tc>
                <w:tcPr>
                  <w:tcW w:w="10800" w:type="dxa"/>
                  <w:gridSpan w:val="2"/>
                  <w:shd w:val="clear" w:color="auto" w:fill="FFFFFF"/>
                  <w:vAlign w:val="center"/>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What is your largest concern when releasing information?</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val="nl-NL" w:eastAsia="nl-NL"/>
                    </w:rPr>
                  </w:pPr>
                  <w:r w:rsidRPr="00A94887">
                    <w:rPr>
                      <w:rFonts w:ascii="none" w:hAnsi="none"/>
                      <w:color w:val="000000"/>
                      <w:sz w:val="24"/>
                      <w:szCs w:val="24"/>
                    </w:rPr>
                    <w:pict>
                      <v:shape id="_x0000_i1168"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val="nl-NL" w:eastAsia="nl-NL"/>
                    </w:rPr>
                  </w:pPr>
                  <w:r w:rsidRPr="0009430D">
                    <w:rPr>
                      <w:rFonts w:ascii="none" w:hAnsi="none"/>
                      <w:color w:val="000000"/>
                      <w:sz w:val="24"/>
                      <w:szCs w:val="24"/>
                      <w:lang w:val="nl-NL" w:eastAsia="nl-NL"/>
                    </w:rPr>
                    <w:t>Privacy</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val="nl-NL" w:eastAsia="nl-NL"/>
                    </w:rPr>
                  </w:pPr>
                  <w:r w:rsidRPr="0009430D">
                    <w:rPr>
                      <w:rFonts w:ascii="none" w:hAnsi="none"/>
                      <w:color w:val="000000"/>
                      <w:sz w:val="24"/>
                      <w:szCs w:val="24"/>
                      <w:lang w:val="nl-NL"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val="nl-NL" w:eastAsia="nl-NL"/>
                    </w:rPr>
                  </w:pPr>
                  <w:r w:rsidRPr="00A94887">
                    <w:rPr>
                      <w:rFonts w:ascii="none" w:hAnsi="none"/>
                      <w:color w:val="000000"/>
                      <w:sz w:val="24"/>
                      <w:szCs w:val="24"/>
                    </w:rPr>
                    <w:pict>
                      <v:shape id="_x0000_i1169"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val="nl-NL" w:eastAsia="nl-NL"/>
                    </w:rPr>
                  </w:pPr>
                  <w:r w:rsidRPr="0009430D">
                    <w:rPr>
                      <w:rFonts w:ascii="none" w:hAnsi="none"/>
                      <w:color w:val="000000"/>
                      <w:sz w:val="24"/>
                      <w:szCs w:val="24"/>
                      <w:lang w:eastAsia="nl-NL"/>
                    </w:rPr>
                    <w:t>Security</w:t>
                  </w:r>
                </w:p>
              </w:tc>
            </w:tr>
          </w:tbl>
          <w:p w:rsidR="00B3589E" w:rsidRPr="0009430D" w:rsidRDefault="00B3589E" w:rsidP="00C90368">
            <w:pPr>
              <w:spacing w:after="0" w:line="240" w:lineRule="auto"/>
              <w:rPr>
                <w:rFonts w:ascii="Times New Roman" w:hAnsi="Times New Roman"/>
                <w:sz w:val="24"/>
                <w:szCs w:val="24"/>
                <w:lang w:eastAsia="nl-NL"/>
              </w:rPr>
            </w:pPr>
            <w:r w:rsidRPr="0009430D">
              <w:rPr>
                <w:rFonts w:ascii="Times New Roman" w:hAnsi="Times New Roman"/>
                <w:sz w:val="24"/>
                <w:szCs w:val="24"/>
                <w:lang w:eastAsia="nl-NL"/>
              </w:rPr>
              <w:br/>
            </w:r>
            <w:r w:rsidRPr="00A94887">
              <w:rPr>
                <w:rFonts w:ascii="Times New Roman" w:hAnsi="Times New Roman"/>
                <w:sz w:val="24"/>
                <w:szCs w:val="24"/>
              </w:rPr>
              <w:pict>
                <v:shape id="_x0000_i1170" type="#_x0000_t75" style="width:1in;height:18pt">
                  <v:imagedata r:id="rId71" o:title=""/>
                </v:shape>
              </w:pict>
            </w:r>
            <w:r w:rsidRPr="00A94887">
              <w:rPr>
                <w:rFonts w:ascii="Times New Roman" w:hAnsi="Times New Roman"/>
                <w:sz w:val="24"/>
                <w:szCs w:val="24"/>
              </w:rPr>
              <w:pict>
                <v:shape id="_x0000_i1171" type="#_x0000_t75" style="width:1in;height:18pt">
                  <v:imagedata r:id="rId72" o:title=""/>
                </v:shape>
              </w:pict>
            </w:r>
          </w:p>
          <w:tbl>
            <w:tblPr>
              <w:tblW w:w="11250" w:type="dxa"/>
              <w:tblCellSpacing w:w="0" w:type="dxa"/>
              <w:tblCellMar>
                <w:left w:w="0" w:type="dxa"/>
                <w:right w:w="0" w:type="dxa"/>
              </w:tblCellMar>
              <w:tblLook w:val="00A0"/>
            </w:tblPr>
            <w:tblGrid>
              <w:gridCol w:w="448"/>
              <w:gridCol w:w="405"/>
              <w:gridCol w:w="10397"/>
            </w:tblGrid>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p>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11.</w:t>
                  </w:r>
                </w:p>
              </w:tc>
              <w:tc>
                <w:tcPr>
                  <w:tcW w:w="10800" w:type="dxa"/>
                  <w:gridSpan w:val="2"/>
                  <w:shd w:val="clear" w:color="auto" w:fill="FFFFFF"/>
                  <w:vAlign w:val="center"/>
                </w:tcPr>
                <w:p w:rsidR="00B3589E" w:rsidRPr="0009430D" w:rsidRDefault="00B3589E" w:rsidP="00C90368">
                  <w:pPr>
                    <w:spacing w:after="0" w:line="240" w:lineRule="auto"/>
                    <w:rPr>
                      <w:rFonts w:ascii="none" w:hAnsi="none"/>
                      <w:color w:val="000000"/>
                      <w:sz w:val="24"/>
                      <w:szCs w:val="24"/>
                      <w:lang w:eastAsia="nl-NL"/>
                    </w:rPr>
                  </w:pPr>
                </w:p>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Would you be more or less comfortable disclosing information to your TV provider? </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A94887">
                    <w:rPr>
                      <w:rFonts w:ascii="none" w:hAnsi="none"/>
                      <w:color w:val="000000"/>
                      <w:sz w:val="24"/>
                      <w:szCs w:val="24"/>
                    </w:rPr>
                    <w:pict>
                      <v:shape id="_x0000_i1172"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More comfortable </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A94887">
                    <w:rPr>
                      <w:rFonts w:ascii="none" w:hAnsi="none"/>
                      <w:color w:val="000000"/>
                      <w:sz w:val="24"/>
                      <w:szCs w:val="24"/>
                    </w:rPr>
                    <w:pict>
                      <v:shape id="_x0000_i1173"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The same </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A94887">
                    <w:rPr>
                      <w:rFonts w:ascii="none" w:hAnsi="none"/>
                      <w:color w:val="000000"/>
                      <w:sz w:val="24"/>
                      <w:szCs w:val="24"/>
                    </w:rPr>
                    <w:pict>
                      <v:shape id="_x0000_i1174"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Less comfortable</w:t>
                  </w:r>
                </w:p>
              </w:tc>
            </w:tr>
          </w:tbl>
          <w:p w:rsidR="00B3589E" w:rsidRPr="0009430D" w:rsidRDefault="00B3589E" w:rsidP="00C90368">
            <w:pPr>
              <w:spacing w:after="0" w:line="240" w:lineRule="auto"/>
              <w:rPr>
                <w:rFonts w:ascii="Times New Roman" w:hAnsi="Times New Roman"/>
                <w:sz w:val="24"/>
                <w:szCs w:val="24"/>
                <w:lang w:eastAsia="nl-NL"/>
              </w:rPr>
            </w:pPr>
            <w:r w:rsidRPr="0009430D">
              <w:rPr>
                <w:rFonts w:ascii="Times New Roman" w:hAnsi="Times New Roman"/>
                <w:sz w:val="24"/>
                <w:szCs w:val="24"/>
                <w:lang w:eastAsia="nl-NL"/>
              </w:rPr>
              <w:br/>
            </w:r>
            <w:r w:rsidRPr="00A94887">
              <w:rPr>
                <w:rFonts w:ascii="Times New Roman" w:hAnsi="Times New Roman"/>
                <w:sz w:val="24"/>
                <w:szCs w:val="24"/>
              </w:rPr>
              <w:pict>
                <v:shape id="_x0000_i1175" type="#_x0000_t75" style="width:1in;height:18pt">
                  <v:imagedata r:id="rId73" o:title=""/>
                </v:shape>
              </w:pict>
            </w:r>
            <w:r w:rsidRPr="00A94887">
              <w:rPr>
                <w:rFonts w:ascii="Times New Roman" w:hAnsi="Times New Roman"/>
                <w:sz w:val="24"/>
                <w:szCs w:val="24"/>
              </w:rPr>
              <w:pict>
                <v:shape id="_x0000_i1176" type="#_x0000_t75" style="width:1in;height:18pt">
                  <v:imagedata r:id="rId74" o:title=""/>
                </v:shape>
              </w:pict>
            </w:r>
          </w:p>
          <w:tbl>
            <w:tblPr>
              <w:tblW w:w="11250" w:type="dxa"/>
              <w:tblCellSpacing w:w="0" w:type="dxa"/>
              <w:tblCellMar>
                <w:left w:w="0" w:type="dxa"/>
                <w:right w:w="0" w:type="dxa"/>
              </w:tblCellMar>
              <w:tblLook w:val="00A0"/>
            </w:tblPr>
            <w:tblGrid>
              <w:gridCol w:w="448"/>
              <w:gridCol w:w="405"/>
              <w:gridCol w:w="10397"/>
            </w:tblGrid>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12.</w:t>
                  </w:r>
                </w:p>
              </w:tc>
              <w:tc>
                <w:tcPr>
                  <w:tcW w:w="10800" w:type="dxa"/>
                  <w:gridSpan w:val="2"/>
                  <w:shd w:val="clear" w:color="auto" w:fill="FFFFFF"/>
                  <w:vAlign w:val="center"/>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Would you be more or less comfortable disclosing information to your Mobile provider? </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A94887">
                    <w:rPr>
                      <w:rFonts w:ascii="none" w:hAnsi="none"/>
                      <w:color w:val="000000"/>
                      <w:sz w:val="24"/>
                      <w:szCs w:val="24"/>
                    </w:rPr>
                    <w:pict>
                      <v:shape id="_x0000_i1177"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More comfortable </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A94887">
                    <w:rPr>
                      <w:rFonts w:ascii="none" w:hAnsi="none"/>
                      <w:color w:val="000000"/>
                      <w:sz w:val="24"/>
                      <w:szCs w:val="24"/>
                    </w:rPr>
                    <w:pict>
                      <v:shape id="_x0000_i1178"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The same </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A94887">
                    <w:rPr>
                      <w:rFonts w:ascii="none" w:hAnsi="none"/>
                      <w:color w:val="000000"/>
                      <w:sz w:val="24"/>
                      <w:szCs w:val="24"/>
                    </w:rPr>
                    <w:pict>
                      <v:shape id="_x0000_i1179"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Less comfortable</w:t>
                  </w:r>
                </w:p>
              </w:tc>
            </w:tr>
          </w:tbl>
          <w:p w:rsidR="00B3589E" w:rsidRPr="0009430D" w:rsidRDefault="00B3589E" w:rsidP="00C90368">
            <w:pPr>
              <w:spacing w:after="0" w:line="240" w:lineRule="auto"/>
              <w:rPr>
                <w:rFonts w:ascii="Times New Roman" w:hAnsi="Times New Roman"/>
                <w:sz w:val="24"/>
                <w:szCs w:val="24"/>
                <w:lang w:eastAsia="nl-NL"/>
              </w:rPr>
            </w:pPr>
          </w:p>
          <w:tbl>
            <w:tblPr>
              <w:tblW w:w="11250" w:type="dxa"/>
              <w:tblCellSpacing w:w="0" w:type="dxa"/>
              <w:tblCellMar>
                <w:left w:w="0" w:type="dxa"/>
                <w:right w:w="0" w:type="dxa"/>
              </w:tblCellMar>
              <w:tblLook w:val="00A0"/>
            </w:tblPr>
            <w:tblGrid>
              <w:gridCol w:w="448"/>
              <w:gridCol w:w="405"/>
              <w:gridCol w:w="10397"/>
            </w:tblGrid>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val="nl-NL" w:eastAsia="nl-NL"/>
                    </w:rPr>
                  </w:pPr>
                  <w:r w:rsidRPr="0009430D">
                    <w:rPr>
                      <w:rFonts w:ascii="none" w:hAnsi="none"/>
                      <w:color w:val="000000"/>
                      <w:sz w:val="24"/>
                      <w:szCs w:val="24"/>
                      <w:lang w:val="nl-NL" w:eastAsia="nl-NL"/>
                    </w:rPr>
                    <w:t>13.</w:t>
                  </w:r>
                </w:p>
              </w:tc>
              <w:tc>
                <w:tcPr>
                  <w:tcW w:w="10800" w:type="dxa"/>
                  <w:gridSpan w:val="2"/>
                  <w:shd w:val="clear" w:color="auto" w:fill="FFFFFF"/>
                  <w:vAlign w:val="center"/>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Where would you rather have personalized advertising?  </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val="nl-NL" w:eastAsia="nl-NL"/>
                    </w:rPr>
                  </w:pPr>
                  <w:r w:rsidRPr="00A94887">
                    <w:rPr>
                      <w:rFonts w:ascii="none" w:hAnsi="none"/>
                      <w:color w:val="000000"/>
                      <w:sz w:val="24"/>
                      <w:szCs w:val="24"/>
                    </w:rPr>
                    <w:pict>
                      <v:shape id="_x0000_i1180"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val="nl-NL" w:eastAsia="nl-NL"/>
                    </w:rPr>
                  </w:pPr>
                  <w:r w:rsidRPr="0009430D">
                    <w:rPr>
                      <w:rFonts w:ascii="none" w:hAnsi="none"/>
                      <w:color w:val="000000"/>
                      <w:sz w:val="24"/>
                      <w:szCs w:val="24"/>
                      <w:lang w:val="nl-NL" w:eastAsia="nl-NL"/>
                    </w:rPr>
                    <w:t xml:space="preserve">TV </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val="nl-NL" w:eastAsia="nl-NL"/>
                    </w:rPr>
                  </w:pPr>
                  <w:r w:rsidRPr="0009430D">
                    <w:rPr>
                      <w:rFonts w:ascii="none" w:hAnsi="none"/>
                      <w:color w:val="000000"/>
                      <w:sz w:val="24"/>
                      <w:szCs w:val="24"/>
                      <w:lang w:val="nl-NL"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val="nl-NL" w:eastAsia="nl-NL"/>
                    </w:rPr>
                  </w:pPr>
                  <w:r w:rsidRPr="00A94887">
                    <w:rPr>
                      <w:rFonts w:ascii="none" w:hAnsi="none"/>
                      <w:color w:val="000000"/>
                      <w:sz w:val="24"/>
                      <w:szCs w:val="24"/>
                    </w:rPr>
                    <w:pict>
                      <v:shape id="_x0000_i1181"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val="nl-NL" w:eastAsia="nl-NL"/>
                    </w:rPr>
                  </w:pPr>
                  <w:r w:rsidRPr="0009430D">
                    <w:rPr>
                      <w:rFonts w:ascii="none" w:hAnsi="none"/>
                      <w:color w:val="000000"/>
                      <w:sz w:val="24"/>
                      <w:szCs w:val="24"/>
                      <w:lang w:val="nl-NL" w:eastAsia="nl-NL"/>
                    </w:rPr>
                    <w:t xml:space="preserve">Internet </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val="nl-NL" w:eastAsia="nl-NL"/>
                    </w:rPr>
                  </w:pPr>
                  <w:r w:rsidRPr="0009430D">
                    <w:rPr>
                      <w:rFonts w:ascii="none" w:hAnsi="none"/>
                      <w:color w:val="000000"/>
                      <w:sz w:val="24"/>
                      <w:szCs w:val="24"/>
                      <w:lang w:val="nl-NL"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val="nl-NL" w:eastAsia="nl-NL"/>
                    </w:rPr>
                  </w:pPr>
                  <w:r w:rsidRPr="00A94887">
                    <w:rPr>
                      <w:rFonts w:ascii="none" w:hAnsi="none"/>
                      <w:color w:val="000000"/>
                      <w:sz w:val="24"/>
                      <w:szCs w:val="24"/>
                    </w:rPr>
                    <w:pict>
                      <v:shape id="_x0000_i1182"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val="nl-NL" w:eastAsia="nl-NL"/>
                    </w:rPr>
                  </w:pPr>
                  <w:r w:rsidRPr="0009430D">
                    <w:rPr>
                      <w:rFonts w:ascii="none" w:hAnsi="none"/>
                      <w:color w:val="000000"/>
                      <w:sz w:val="24"/>
                      <w:szCs w:val="24"/>
                      <w:lang w:val="nl-NL" w:eastAsia="nl-NL"/>
                    </w:rPr>
                    <w:t xml:space="preserve">Mobile </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val="nl-NL" w:eastAsia="nl-NL"/>
                    </w:rPr>
                  </w:pPr>
                  <w:r w:rsidRPr="0009430D">
                    <w:rPr>
                      <w:rFonts w:ascii="none" w:hAnsi="none"/>
                      <w:color w:val="000000"/>
                      <w:sz w:val="24"/>
                      <w:szCs w:val="24"/>
                      <w:lang w:val="nl-NL"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val="nl-NL" w:eastAsia="nl-NL"/>
                    </w:rPr>
                  </w:pPr>
                  <w:r w:rsidRPr="00A94887">
                    <w:rPr>
                      <w:rFonts w:ascii="none" w:hAnsi="none"/>
                      <w:color w:val="000000"/>
                      <w:sz w:val="24"/>
                      <w:szCs w:val="24"/>
                    </w:rPr>
                    <w:pict>
                      <v:shape id="_x0000_i1183"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val="nl-NL" w:eastAsia="nl-NL"/>
                    </w:rPr>
                  </w:pPr>
                  <w:r w:rsidRPr="0009430D">
                    <w:rPr>
                      <w:rFonts w:ascii="none" w:hAnsi="none"/>
                      <w:color w:val="000000"/>
                      <w:sz w:val="24"/>
                      <w:szCs w:val="24"/>
                      <w:lang w:eastAsia="nl-NL"/>
                    </w:rPr>
                    <w:t>Other (please specify</w:t>
                  </w:r>
                  <w:r w:rsidRPr="0009430D">
                    <w:rPr>
                      <w:rFonts w:ascii="none" w:hAnsi="none"/>
                      <w:color w:val="000000"/>
                      <w:sz w:val="24"/>
                      <w:szCs w:val="24"/>
                      <w:lang w:val="nl-NL" w:eastAsia="nl-NL"/>
                    </w:rPr>
                    <w:t xml:space="preserve">) </w:t>
                  </w:r>
                  <w:r w:rsidRPr="00A94887">
                    <w:rPr>
                      <w:rFonts w:ascii="none" w:hAnsi="none"/>
                      <w:color w:val="000000"/>
                      <w:sz w:val="24"/>
                      <w:szCs w:val="24"/>
                    </w:rPr>
                    <w:pict>
                      <v:shape id="_x0000_i1184" type="#_x0000_t75" style="width:123.75pt;height:18pt">
                        <v:imagedata r:id="rId75" o:title=""/>
                      </v:shape>
                    </w:pict>
                  </w:r>
                </w:p>
              </w:tc>
            </w:tr>
          </w:tbl>
          <w:p w:rsidR="00B3589E" w:rsidRPr="0009430D" w:rsidRDefault="00B3589E" w:rsidP="00C90368">
            <w:pPr>
              <w:spacing w:after="0" w:line="240" w:lineRule="auto"/>
              <w:rPr>
                <w:rFonts w:ascii="Times New Roman" w:hAnsi="Times New Roman"/>
                <w:sz w:val="24"/>
                <w:szCs w:val="24"/>
                <w:lang w:eastAsia="nl-NL"/>
              </w:rPr>
            </w:pPr>
            <w:r w:rsidRPr="0009430D">
              <w:rPr>
                <w:rFonts w:ascii="Times New Roman" w:hAnsi="Times New Roman"/>
                <w:sz w:val="24"/>
                <w:szCs w:val="24"/>
                <w:lang w:eastAsia="nl-NL"/>
              </w:rPr>
              <w:br/>
            </w:r>
            <w:r w:rsidRPr="00A94887">
              <w:rPr>
                <w:rFonts w:ascii="Times New Roman" w:hAnsi="Times New Roman"/>
                <w:sz w:val="24"/>
                <w:szCs w:val="24"/>
              </w:rPr>
              <w:pict>
                <v:shape id="_x0000_i1185" type="#_x0000_t75" style="width:1in;height:18pt">
                  <v:imagedata r:id="rId76" o:title=""/>
                </v:shape>
              </w:pict>
            </w:r>
            <w:r w:rsidRPr="00A94887">
              <w:rPr>
                <w:rFonts w:ascii="Times New Roman" w:hAnsi="Times New Roman"/>
                <w:sz w:val="24"/>
                <w:szCs w:val="24"/>
              </w:rPr>
              <w:pict>
                <v:shape id="_x0000_i1186" type="#_x0000_t75" style="width:1in;height:18pt">
                  <v:imagedata r:id="rId77" o:title=""/>
                </v:shape>
              </w:pict>
            </w:r>
          </w:p>
          <w:tbl>
            <w:tblPr>
              <w:tblW w:w="0" w:type="auto"/>
              <w:tblCellSpacing w:w="0" w:type="dxa"/>
              <w:tblCellMar>
                <w:left w:w="0" w:type="dxa"/>
                <w:right w:w="0" w:type="dxa"/>
              </w:tblCellMar>
              <w:tblLook w:val="00A0"/>
            </w:tblPr>
            <w:tblGrid>
              <w:gridCol w:w="450"/>
              <w:gridCol w:w="1080"/>
            </w:tblGrid>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14.</w:t>
                  </w:r>
                </w:p>
              </w:tc>
              <w:tc>
                <w:tcPr>
                  <w:tcW w:w="0" w:type="auto"/>
                  <w:shd w:val="clear" w:color="auto" w:fill="FFFFFF"/>
                  <w:vAlign w:val="center"/>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Nationality </w:t>
                  </w:r>
                </w:p>
              </w:tc>
            </w:tr>
          </w:tbl>
          <w:p w:rsidR="00B3589E" w:rsidRPr="0009430D" w:rsidRDefault="00B3589E" w:rsidP="00C90368">
            <w:pPr>
              <w:spacing w:after="0" w:line="240" w:lineRule="auto"/>
              <w:rPr>
                <w:rFonts w:ascii="Times New Roman" w:hAnsi="Times New Roman"/>
                <w:vanish/>
                <w:sz w:val="24"/>
                <w:szCs w:val="24"/>
                <w:lang w:eastAsia="nl-NL"/>
              </w:rPr>
            </w:pPr>
          </w:p>
          <w:tbl>
            <w:tblPr>
              <w:tblW w:w="0" w:type="auto"/>
              <w:tblCellSpacing w:w="0" w:type="dxa"/>
              <w:tblCellMar>
                <w:left w:w="0" w:type="dxa"/>
                <w:right w:w="0" w:type="dxa"/>
              </w:tblCellMar>
              <w:tblLook w:val="00A0"/>
            </w:tblPr>
            <w:tblGrid>
              <w:gridCol w:w="450"/>
              <w:gridCol w:w="60"/>
              <w:gridCol w:w="4290"/>
            </w:tblGrid>
            <w:tr w:rsidR="00B3589E" w:rsidRPr="0009430D" w:rsidTr="00C90368">
              <w:trPr>
                <w:tblCellSpacing w:w="0" w:type="dxa"/>
              </w:trPr>
              <w:tc>
                <w:tcPr>
                  <w:tcW w:w="450" w:type="dxa"/>
                  <w:shd w:val="clear" w:color="auto" w:fill="FFFFFF"/>
                  <w:vAlign w:val="center"/>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0" w:type="auto"/>
                  <w:shd w:val="clear" w:color="auto" w:fill="FFFFFF"/>
                  <w:vAlign w:val="center"/>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0" w:type="auto"/>
                  <w:shd w:val="clear" w:color="auto" w:fill="FFFFFF"/>
                  <w:vAlign w:val="center"/>
                </w:tcPr>
                <w:p w:rsidR="00B3589E" w:rsidRPr="0009430D" w:rsidRDefault="00B3589E" w:rsidP="00C90368">
                  <w:pPr>
                    <w:spacing w:after="0" w:line="240" w:lineRule="auto"/>
                    <w:rPr>
                      <w:rFonts w:ascii="none" w:hAnsi="none"/>
                      <w:color w:val="000000"/>
                      <w:sz w:val="24"/>
                      <w:szCs w:val="24"/>
                      <w:lang w:eastAsia="nl-NL"/>
                    </w:rPr>
                  </w:pPr>
                  <w:r w:rsidRPr="00A94887">
                    <w:rPr>
                      <w:rFonts w:ascii="none" w:hAnsi="none"/>
                      <w:color w:val="000000"/>
                      <w:sz w:val="24"/>
                      <w:szCs w:val="24"/>
                    </w:rPr>
                    <w:pict>
                      <v:shape id="_x0000_i1187" type="#_x0000_t75" style="width:142.5pt;height:18pt">
                        <v:imagedata r:id="rId78" o:title=""/>
                      </v:shape>
                    </w:pict>
                  </w:r>
                  <w:r w:rsidRPr="00A94887">
                    <w:rPr>
                      <w:rFonts w:ascii="none" w:hAnsi="none"/>
                      <w:color w:val="000000"/>
                      <w:sz w:val="24"/>
                      <w:szCs w:val="24"/>
                    </w:rPr>
                    <w:pict>
                      <v:shape id="_x0000_i1188" type="#_x0000_t75" style="width:1in;height:18pt">
                        <v:imagedata r:id="rId79" o:title=""/>
                      </v:shape>
                    </w:pict>
                  </w:r>
                </w:p>
              </w:tc>
            </w:tr>
          </w:tbl>
          <w:p w:rsidR="00B3589E" w:rsidRPr="0009430D" w:rsidRDefault="00B3589E" w:rsidP="00C90368">
            <w:pPr>
              <w:spacing w:after="0" w:line="240" w:lineRule="auto"/>
              <w:rPr>
                <w:rFonts w:ascii="Times New Roman" w:hAnsi="Times New Roman"/>
                <w:sz w:val="24"/>
                <w:szCs w:val="24"/>
                <w:lang w:eastAsia="nl-NL"/>
              </w:rPr>
            </w:pPr>
            <w:r w:rsidRPr="0009430D">
              <w:rPr>
                <w:rFonts w:ascii="Times New Roman" w:hAnsi="Times New Roman"/>
                <w:sz w:val="24"/>
                <w:szCs w:val="24"/>
                <w:lang w:eastAsia="nl-NL"/>
              </w:rPr>
              <w:br/>
            </w:r>
            <w:r w:rsidRPr="00A94887">
              <w:rPr>
                <w:rFonts w:ascii="Times New Roman" w:hAnsi="Times New Roman"/>
                <w:sz w:val="24"/>
                <w:szCs w:val="24"/>
              </w:rPr>
              <w:pict>
                <v:shape id="_x0000_i1189" type="#_x0000_t75" style="width:1in;height:18pt">
                  <v:imagedata r:id="rId80" o:title=""/>
                </v:shape>
              </w:pict>
            </w:r>
            <w:r w:rsidRPr="00A94887">
              <w:rPr>
                <w:rFonts w:ascii="Times New Roman" w:hAnsi="Times New Roman"/>
                <w:sz w:val="24"/>
                <w:szCs w:val="24"/>
              </w:rPr>
              <w:pict>
                <v:shape id="_x0000_i1190" type="#_x0000_t75" style="width:1in;height:18pt">
                  <v:imagedata r:id="rId81" o:title=""/>
                </v:shape>
              </w:pict>
            </w:r>
            <w:r w:rsidRPr="00A94887">
              <w:rPr>
                <w:rFonts w:ascii="Times New Roman" w:hAnsi="Times New Roman"/>
                <w:sz w:val="24"/>
                <w:szCs w:val="24"/>
              </w:rPr>
              <w:pict>
                <v:shape id="_x0000_i1191" type="#_x0000_t75" style="width:1in;height:18pt">
                  <v:imagedata r:id="rId82" o:title=""/>
                </v:shape>
              </w:pict>
            </w:r>
          </w:p>
          <w:tbl>
            <w:tblPr>
              <w:tblW w:w="0" w:type="auto"/>
              <w:tblCellSpacing w:w="0" w:type="dxa"/>
              <w:tblCellMar>
                <w:left w:w="0" w:type="dxa"/>
                <w:right w:w="0" w:type="dxa"/>
              </w:tblCellMar>
              <w:tblLook w:val="00A0"/>
            </w:tblPr>
            <w:tblGrid>
              <w:gridCol w:w="450"/>
              <w:gridCol w:w="400"/>
            </w:tblGrid>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15.</w:t>
                  </w:r>
                </w:p>
              </w:tc>
              <w:tc>
                <w:tcPr>
                  <w:tcW w:w="0" w:type="auto"/>
                  <w:shd w:val="clear" w:color="auto" w:fill="FFFFFF"/>
                  <w:vAlign w:val="center"/>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Age </w:t>
                  </w:r>
                </w:p>
              </w:tc>
            </w:tr>
          </w:tbl>
          <w:p w:rsidR="00B3589E" w:rsidRPr="0009430D" w:rsidRDefault="00B3589E" w:rsidP="00C90368">
            <w:pPr>
              <w:spacing w:after="0" w:line="240" w:lineRule="auto"/>
              <w:rPr>
                <w:rFonts w:ascii="Times New Roman" w:hAnsi="Times New Roman"/>
                <w:vanish/>
                <w:sz w:val="24"/>
                <w:szCs w:val="24"/>
                <w:lang w:eastAsia="nl-NL"/>
              </w:rPr>
            </w:pPr>
          </w:p>
          <w:tbl>
            <w:tblPr>
              <w:tblW w:w="0" w:type="auto"/>
              <w:tblCellSpacing w:w="0" w:type="dxa"/>
              <w:tblCellMar>
                <w:left w:w="0" w:type="dxa"/>
                <w:right w:w="0" w:type="dxa"/>
              </w:tblCellMar>
              <w:tblLook w:val="00A0"/>
            </w:tblPr>
            <w:tblGrid>
              <w:gridCol w:w="450"/>
              <w:gridCol w:w="60"/>
              <w:gridCol w:w="4290"/>
            </w:tblGrid>
            <w:tr w:rsidR="00B3589E" w:rsidRPr="0009430D" w:rsidTr="00C90368">
              <w:trPr>
                <w:tblCellSpacing w:w="0" w:type="dxa"/>
              </w:trPr>
              <w:tc>
                <w:tcPr>
                  <w:tcW w:w="450" w:type="dxa"/>
                  <w:shd w:val="clear" w:color="auto" w:fill="FFFFFF"/>
                  <w:vAlign w:val="center"/>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0" w:type="auto"/>
                  <w:shd w:val="clear" w:color="auto" w:fill="FFFFFF"/>
                  <w:vAlign w:val="center"/>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0" w:type="auto"/>
                  <w:shd w:val="clear" w:color="auto" w:fill="FFFFFF"/>
                  <w:vAlign w:val="center"/>
                </w:tcPr>
                <w:p w:rsidR="00B3589E" w:rsidRPr="0009430D" w:rsidRDefault="00B3589E" w:rsidP="00C90368">
                  <w:pPr>
                    <w:spacing w:after="0" w:line="240" w:lineRule="auto"/>
                    <w:rPr>
                      <w:rFonts w:ascii="none" w:hAnsi="none"/>
                      <w:color w:val="000000"/>
                      <w:sz w:val="24"/>
                      <w:szCs w:val="24"/>
                      <w:lang w:eastAsia="nl-NL"/>
                    </w:rPr>
                  </w:pPr>
                  <w:r w:rsidRPr="00A94887">
                    <w:rPr>
                      <w:rFonts w:ascii="none" w:hAnsi="none"/>
                      <w:color w:val="000000"/>
                      <w:sz w:val="24"/>
                      <w:szCs w:val="24"/>
                    </w:rPr>
                    <w:pict>
                      <v:shape id="_x0000_i1192" type="#_x0000_t75" style="width:142.5pt;height:18pt">
                        <v:imagedata r:id="rId78" o:title=""/>
                      </v:shape>
                    </w:pict>
                  </w:r>
                  <w:r w:rsidRPr="00A94887">
                    <w:rPr>
                      <w:rFonts w:ascii="none" w:hAnsi="none"/>
                      <w:color w:val="000000"/>
                      <w:sz w:val="24"/>
                      <w:szCs w:val="24"/>
                    </w:rPr>
                    <w:pict>
                      <v:shape id="_x0000_i1193" type="#_x0000_t75" style="width:1in;height:18pt">
                        <v:imagedata r:id="rId83" o:title=""/>
                      </v:shape>
                    </w:pict>
                  </w:r>
                </w:p>
              </w:tc>
            </w:tr>
          </w:tbl>
          <w:p w:rsidR="00B3589E" w:rsidRPr="0009430D" w:rsidRDefault="00B3589E" w:rsidP="00C90368">
            <w:pPr>
              <w:spacing w:after="0" w:line="240" w:lineRule="auto"/>
              <w:rPr>
                <w:rFonts w:ascii="Times New Roman" w:hAnsi="Times New Roman"/>
                <w:sz w:val="24"/>
                <w:szCs w:val="24"/>
                <w:lang w:eastAsia="nl-NL"/>
              </w:rPr>
            </w:pPr>
            <w:r w:rsidRPr="0009430D">
              <w:rPr>
                <w:rFonts w:ascii="Times New Roman" w:hAnsi="Times New Roman"/>
                <w:sz w:val="24"/>
                <w:szCs w:val="24"/>
                <w:lang w:eastAsia="nl-NL"/>
              </w:rPr>
              <w:br/>
            </w:r>
            <w:r w:rsidRPr="00A94887">
              <w:rPr>
                <w:rFonts w:ascii="Times New Roman" w:hAnsi="Times New Roman"/>
                <w:sz w:val="24"/>
                <w:szCs w:val="24"/>
              </w:rPr>
              <w:pict>
                <v:shape id="_x0000_i1194" type="#_x0000_t75" style="width:1in;height:18pt">
                  <v:imagedata r:id="rId84" o:title=""/>
                </v:shape>
              </w:pict>
            </w:r>
            <w:r w:rsidRPr="00A94887">
              <w:rPr>
                <w:rFonts w:ascii="Times New Roman" w:hAnsi="Times New Roman"/>
                <w:sz w:val="24"/>
                <w:szCs w:val="24"/>
              </w:rPr>
              <w:pict>
                <v:shape id="_x0000_i1195" type="#_x0000_t75" style="width:1in;height:18pt">
                  <v:imagedata r:id="rId85" o:title=""/>
                </v:shape>
              </w:pict>
            </w:r>
            <w:r w:rsidRPr="00A94887">
              <w:rPr>
                <w:rFonts w:ascii="Times New Roman" w:hAnsi="Times New Roman"/>
                <w:sz w:val="24"/>
                <w:szCs w:val="24"/>
              </w:rPr>
              <w:pict>
                <v:shape id="_x0000_i1196" type="#_x0000_t75" style="width:1in;height:18pt">
                  <v:imagedata r:id="rId86" o:title=""/>
                </v:shape>
              </w:pict>
            </w:r>
          </w:p>
          <w:tbl>
            <w:tblPr>
              <w:tblW w:w="11250" w:type="dxa"/>
              <w:tblCellSpacing w:w="0" w:type="dxa"/>
              <w:tblCellMar>
                <w:left w:w="0" w:type="dxa"/>
                <w:right w:w="0" w:type="dxa"/>
              </w:tblCellMar>
              <w:tblLook w:val="00A0"/>
            </w:tblPr>
            <w:tblGrid>
              <w:gridCol w:w="448"/>
              <w:gridCol w:w="405"/>
              <w:gridCol w:w="10397"/>
            </w:tblGrid>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16.</w:t>
                  </w:r>
                </w:p>
              </w:tc>
              <w:tc>
                <w:tcPr>
                  <w:tcW w:w="10800" w:type="dxa"/>
                  <w:gridSpan w:val="2"/>
                  <w:shd w:val="clear" w:color="auto" w:fill="FFFFFF"/>
                  <w:vAlign w:val="center"/>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xml:space="preserve">Gender  </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A94887">
                    <w:rPr>
                      <w:rFonts w:ascii="none" w:hAnsi="none"/>
                      <w:color w:val="000000"/>
                      <w:sz w:val="24"/>
                      <w:szCs w:val="24"/>
                    </w:rPr>
                    <w:pict>
                      <v:shape id="_x0000_i1197"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M</w:t>
                  </w:r>
                </w:p>
              </w:tc>
            </w:tr>
            <w:tr w:rsidR="00B3589E" w:rsidRPr="0009430D" w:rsidTr="00C90368">
              <w:trPr>
                <w:tblCellSpacing w:w="0" w:type="dxa"/>
              </w:trPr>
              <w:tc>
                <w:tcPr>
                  <w:tcW w:w="45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 </w:t>
                  </w:r>
                </w:p>
              </w:tc>
              <w:tc>
                <w:tcPr>
                  <w:tcW w:w="3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A94887">
                    <w:rPr>
                      <w:rFonts w:ascii="none" w:hAnsi="none"/>
                      <w:color w:val="000000"/>
                      <w:sz w:val="24"/>
                      <w:szCs w:val="24"/>
                    </w:rPr>
                    <w:pict>
                      <v:shape id="_x0000_i1198" type="#_x0000_t75" style="width:20.25pt;height:17.25pt">
                        <v:imagedata r:id="rId32" o:title=""/>
                      </v:shape>
                    </w:pict>
                  </w:r>
                </w:p>
              </w:tc>
              <w:tc>
                <w:tcPr>
                  <w:tcW w:w="10500" w:type="dxa"/>
                  <w:shd w:val="clear" w:color="auto" w:fill="FFFFFF"/>
                </w:tcPr>
                <w:p w:rsidR="00B3589E" w:rsidRPr="0009430D" w:rsidRDefault="00B3589E" w:rsidP="00C90368">
                  <w:pPr>
                    <w:spacing w:after="0" w:line="240" w:lineRule="auto"/>
                    <w:rPr>
                      <w:rFonts w:ascii="none" w:hAnsi="none"/>
                      <w:color w:val="000000"/>
                      <w:sz w:val="24"/>
                      <w:szCs w:val="24"/>
                      <w:lang w:eastAsia="nl-NL"/>
                    </w:rPr>
                  </w:pPr>
                  <w:r w:rsidRPr="0009430D">
                    <w:rPr>
                      <w:rFonts w:ascii="none" w:hAnsi="none"/>
                      <w:color w:val="000000"/>
                      <w:sz w:val="24"/>
                      <w:szCs w:val="24"/>
                      <w:lang w:eastAsia="nl-NL"/>
                    </w:rPr>
                    <w:t>F</w:t>
                  </w:r>
                </w:p>
              </w:tc>
            </w:tr>
          </w:tbl>
          <w:p w:rsidR="00B3589E" w:rsidRPr="0009430D" w:rsidRDefault="00B3589E" w:rsidP="00C90368">
            <w:pPr>
              <w:pBdr>
                <w:top w:val="single" w:sz="6" w:space="1" w:color="auto"/>
              </w:pBdr>
              <w:spacing w:after="0" w:line="240" w:lineRule="auto"/>
              <w:jc w:val="center"/>
              <w:rPr>
                <w:rFonts w:ascii="Arial" w:hAnsi="Arial" w:cs="Arial"/>
                <w:vanish/>
                <w:sz w:val="16"/>
                <w:szCs w:val="16"/>
                <w:lang w:eastAsia="nl-NL"/>
              </w:rPr>
            </w:pPr>
            <w:r w:rsidRPr="0009430D">
              <w:rPr>
                <w:rFonts w:ascii="Arial" w:hAnsi="Arial" w:cs="Arial"/>
                <w:vanish/>
                <w:sz w:val="16"/>
                <w:szCs w:val="16"/>
                <w:lang w:eastAsia="nl-NL"/>
              </w:rPr>
              <w:t>Bottom of Form</w:t>
            </w:r>
          </w:p>
        </w:tc>
      </w:tr>
    </w:tbl>
    <w:p w:rsidR="00B3589E" w:rsidRPr="00E74B4D" w:rsidRDefault="00B3589E" w:rsidP="00C90368"/>
    <w:p w:rsidR="00B3589E" w:rsidRDefault="00B3589E"/>
    <w:sectPr w:rsidR="00B3589E" w:rsidSect="00C90368">
      <w:footerReference w:type="default" r:id="rId87"/>
      <w:pgSz w:w="11906" w:h="16838"/>
      <w:pgMar w:top="1701" w:right="1701" w:bottom="1701" w:left="1701" w:header="708" w:footer="708" w:gutter="0"/>
      <w:pgNumType w:start="0"/>
      <w:cols w:space="708"/>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589E" w:rsidRDefault="00B3589E" w:rsidP="00B63F39">
      <w:pPr>
        <w:spacing w:after="0" w:line="240" w:lineRule="auto"/>
      </w:pPr>
      <w:r>
        <w:separator/>
      </w:r>
    </w:p>
  </w:endnote>
  <w:endnote w:type="continuationSeparator" w:id="1">
    <w:p w:rsidR="00B3589E" w:rsidRDefault="00B3589E" w:rsidP="00B63F3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none">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589E" w:rsidRDefault="00B3589E">
    <w:pPr>
      <w:pStyle w:val="Footer"/>
      <w:jc w:val="right"/>
    </w:pPr>
  </w:p>
  <w:p w:rsidR="00B3589E" w:rsidRDefault="00B3589E">
    <w:pPr>
      <w:pStyle w:val="Footer"/>
      <w:jc w:val="right"/>
    </w:pPr>
    <w:fldSimple w:instr=" PAGE   \* MERGEFORMAT ">
      <w:r>
        <w:rPr>
          <w:noProof/>
        </w:rPr>
        <w:t>13</w:t>
      </w:r>
    </w:fldSimple>
  </w:p>
  <w:p w:rsidR="00B3589E" w:rsidRDefault="00B3589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589E" w:rsidRDefault="00B3589E" w:rsidP="00B63F39">
      <w:pPr>
        <w:spacing w:after="0" w:line="240" w:lineRule="auto"/>
      </w:pPr>
      <w:r>
        <w:separator/>
      </w:r>
    </w:p>
  </w:footnote>
  <w:footnote w:type="continuationSeparator" w:id="1">
    <w:p w:rsidR="00B3589E" w:rsidRDefault="00B3589E" w:rsidP="00B63F39">
      <w:pPr>
        <w:spacing w:after="0" w:line="240" w:lineRule="auto"/>
      </w:pPr>
      <w:r>
        <w:continuationSeparator/>
      </w:r>
    </w:p>
  </w:footnote>
  <w:footnote w:id="2">
    <w:p w:rsidR="00B3589E" w:rsidRPr="00D9578F" w:rsidRDefault="00B3589E" w:rsidP="00D9578F">
      <w:pPr>
        <w:pStyle w:val="Default"/>
        <w:jc w:val="both"/>
        <w:rPr>
          <w:rFonts w:ascii="Times New Roman" w:hAnsi="Times New Roman" w:cs="Times New Roman"/>
          <w:sz w:val="20"/>
          <w:szCs w:val="20"/>
          <w:lang w:val="en-US"/>
        </w:rPr>
      </w:pPr>
      <w:r w:rsidRPr="00D9578F">
        <w:rPr>
          <w:rStyle w:val="FootnoteReference"/>
          <w:rFonts w:ascii="Times New Roman" w:hAnsi="Times New Roman"/>
          <w:sz w:val="20"/>
          <w:szCs w:val="20"/>
        </w:rPr>
        <w:footnoteRef/>
      </w:r>
      <w:r w:rsidRPr="00D9578F">
        <w:rPr>
          <w:rFonts w:ascii="Times New Roman" w:hAnsi="Times New Roman" w:cs="Times New Roman"/>
          <w:sz w:val="20"/>
          <w:szCs w:val="20"/>
          <w:lang w:val="en-US"/>
        </w:rPr>
        <w:t xml:space="preserve"> Advertising Age, Klaassen A. (2009), </w:t>
      </w:r>
      <w:r w:rsidRPr="00D9578F">
        <w:rPr>
          <w:rFonts w:ascii="Times New Roman" w:hAnsi="Times New Roman" w:cs="Times New Roman"/>
          <w:i/>
          <w:sz w:val="20"/>
          <w:szCs w:val="20"/>
          <w:lang w:val="en-US"/>
        </w:rPr>
        <w:t>The web is flat: why time spent online is leveling off</w:t>
      </w:r>
      <w:r w:rsidRPr="00D9578F">
        <w:rPr>
          <w:rFonts w:ascii="Times New Roman" w:hAnsi="Times New Roman" w:cs="Times New Roman"/>
          <w:sz w:val="20"/>
          <w:szCs w:val="20"/>
          <w:lang w:val="en-US"/>
        </w:rPr>
        <w:t xml:space="preserve">, Available: </w:t>
      </w:r>
      <w:hyperlink r:id="rId1" w:history="1">
        <w:r w:rsidRPr="00D9578F">
          <w:rPr>
            <w:rStyle w:val="Hyperlink"/>
            <w:rFonts w:ascii="Times New Roman" w:hAnsi="Times New Roman"/>
            <w:sz w:val="20"/>
            <w:szCs w:val="20"/>
            <w:lang w:val="en-US"/>
          </w:rPr>
          <w:t>http://adage.com/digital/article?article_id=138159</w:t>
        </w:r>
      </w:hyperlink>
      <w:r w:rsidRPr="00D9578F">
        <w:rPr>
          <w:rFonts w:ascii="Times New Roman" w:hAnsi="Times New Roman" w:cs="Times New Roman"/>
          <w:sz w:val="20"/>
          <w:szCs w:val="20"/>
          <w:lang w:val="en-US"/>
        </w:rPr>
        <w:t>, (accessed 6 June 2010)</w:t>
      </w:r>
    </w:p>
    <w:p w:rsidR="00B3589E" w:rsidRDefault="00B3589E" w:rsidP="00D9578F">
      <w:pPr>
        <w:pStyle w:val="Default"/>
        <w:jc w:val="both"/>
      </w:pPr>
    </w:p>
  </w:footnote>
  <w:footnote w:id="3">
    <w:p w:rsidR="00B3589E" w:rsidRPr="00D9578F" w:rsidRDefault="00B3589E" w:rsidP="00D9578F">
      <w:pPr>
        <w:pStyle w:val="Default"/>
        <w:jc w:val="both"/>
        <w:rPr>
          <w:rFonts w:ascii="Times New Roman" w:hAnsi="Times New Roman" w:cs="Times New Roman"/>
          <w:sz w:val="18"/>
          <w:szCs w:val="18"/>
          <w:lang w:val="en-US"/>
        </w:rPr>
      </w:pPr>
      <w:r w:rsidRPr="00D9578F">
        <w:rPr>
          <w:rStyle w:val="FootnoteReference"/>
          <w:rFonts w:ascii="Times New Roman" w:hAnsi="Times New Roman"/>
          <w:sz w:val="18"/>
          <w:szCs w:val="18"/>
        </w:rPr>
        <w:footnoteRef/>
      </w:r>
      <w:r w:rsidRPr="00D9578F">
        <w:rPr>
          <w:rFonts w:ascii="Times New Roman" w:hAnsi="Times New Roman" w:cs="Times New Roman"/>
          <w:sz w:val="18"/>
          <w:szCs w:val="18"/>
          <w:lang w:val="en-US"/>
        </w:rPr>
        <w:t xml:space="preserve"> Viral Housing Fix (2010), </w:t>
      </w:r>
      <w:r w:rsidRPr="00D9578F">
        <w:rPr>
          <w:rFonts w:ascii="Times New Roman" w:hAnsi="Times New Roman" w:cs="Times New Roman"/>
          <w:i/>
          <w:sz w:val="18"/>
          <w:szCs w:val="18"/>
          <w:lang w:val="en-US"/>
        </w:rPr>
        <w:t>The mobile internet, consumer usage and implications for media and marketing brands</w:t>
      </w:r>
      <w:r w:rsidRPr="00D9578F">
        <w:rPr>
          <w:rFonts w:ascii="Times New Roman" w:hAnsi="Times New Roman" w:cs="Times New Roman"/>
          <w:sz w:val="18"/>
          <w:szCs w:val="18"/>
          <w:lang w:val="en-US"/>
        </w:rPr>
        <w:t>, Available:</w:t>
      </w:r>
      <w:r>
        <w:rPr>
          <w:rFonts w:ascii="Times New Roman" w:hAnsi="Times New Roman" w:cs="Times New Roman"/>
          <w:sz w:val="18"/>
          <w:szCs w:val="18"/>
          <w:lang w:val="en-US"/>
        </w:rPr>
        <w:t xml:space="preserve"> </w:t>
      </w:r>
      <w:hyperlink r:id="rId2" w:history="1">
        <w:r w:rsidRPr="00D9578F">
          <w:rPr>
            <w:rStyle w:val="Hyperlink"/>
            <w:rFonts w:ascii="Times New Roman" w:hAnsi="Times New Roman"/>
            <w:sz w:val="18"/>
            <w:szCs w:val="18"/>
            <w:lang w:val="en-US"/>
          </w:rPr>
          <w:t>http://www.viralhousingfix.com/2010/02/12/the-mobile-internet-consumer-usage-and-implications-for-media-and-marketing-brands/</w:t>
        </w:r>
      </w:hyperlink>
      <w:r w:rsidRPr="00D9578F">
        <w:rPr>
          <w:rFonts w:ascii="Times New Roman" w:hAnsi="Times New Roman" w:cs="Times New Roman"/>
          <w:sz w:val="18"/>
          <w:szCs w:val="18"/>
          <w:lang w:val="en-US"/>
        </w:rPr>
        <w:t>, (accessed 6 June 2010)</w:t>
      </w:r>
    </w:p>
    <w:p w:rsidR="00B3589E" w:rsidRDefault="00B3589E" w:rsidP="00D9578F">
      <w:pPr>
        <w:pStyle w:val="Default"/>
        <w:jc w:val="both"/>
      </w:pPr>
    </w:p>
  </w:footnote>
  <w:footnote w:id="4">
    <w:p w:rsidR="00B3589E" w:rsidRPr="00D9578F" w:rsidRDefault="00B3589E" w:rsidP="00D9578F">
      <w:pPr>
        <w:spacing w:after="0"/>
        <w:rPr>
          <w:rFonts w:ascii="Times New Roman" w:hAnsi="Times New Roman"/>
          <w:sz w:val="18"/>
          <w:szCs w:val="18"/>
        </w:rPr>
      </w:pPr>
      <w:r>
        <w:rPr>
          <w:rStyle w:val="FootnoteReference"/>
        </w:rPr>
        <w:footnoteRef/>
      </w:r>
      <w:r>
        <w:t xml:space="preserve"> </w:t>
      </w:r>
      <w:r w:rsidRPr="00D9578F">
        <w:rPr>
          <w:rFonts w:ascii="Times New Roman" w:hAnsi="Times New Roman"/>
          <w:sz w:val="18"/>
          <w:szCs w:val="18"/>
        </w:rPr>
        <w:t xml:space="preserve">Taken from the presentation of Apple CEO Steve Jobs introducing the new I-Phone 4, 03/June/2010, From time 1:18:40 to 1:28:35  Available: </w:t>
      </w:r>
      <w:hyperlink r:id="rId3" w:history="1">
        <w:r w:rsidRPr="00D9578F">
          <w:rPr>
            <w:rStyle w:val="Hyperlink"/>
            <w:rFonts w:ascii="Times New Roman" w:hAnsi="Times New Roman"/>
            <w:color w:val="auto"/>
            <w:sz w:val="18"/>
            <w:szCs w:val="18"/>
            <w:u w:val="none"/>
          </w:rPr>
          <w:t>www.apple.com/quicktime/qtv/wwdc10/index.html</w:t>
        </w:r>
      </w:hyperlink>
      <w:r w:rsidRPr="00D9578F">
        <w:rPr>
          <w:rFonts w:ascii="Times New Roman" w:hAnsi="Times New Roman"/>
          <w:sz w:val="18"/>
          <w:szCs w:val="18"/>
        </w:rPr>
        <w:t xml:space="preserve">     </w:t>
      </w:r>
    </w:p>
    <w:p w:rsidR="00B3589E" w:rsidRDefault="00B3589E" w:rsidP="00D9578F">
      <w:pPr>
        <w:spacing w:after="0"/>
      </w:pPr>
    </w:p>
  </w:footnote>
  <w:footnote w:id="5">
    <w:p w:rsidR="00B3589E" w:rsidRDefault="00B3589E" w:rsidP="00D9578F">
      <w:pPr>
        <w:pStyle w:val="Default"/>
        <w:jc w:val="both"/>
      </w:pPr>
      <w:r w:rsidRPr="00D519BC">
        <w:rPr>
          <w:rStyle w:val="FootnoteReference"/>
          <w:rFonts w:ascii="Times New Roman" w:hAnsi="Times New Roman"/>
          <w:sz w:val="14"/>
          <w:szCs w:val="14"/>
        </w:rPr>
        <w:footnoteRef/>
      </w:r>
      <w:r w:rsidRPr="00D519BC">
        <w:rPr>
          <w:rFonts w:ascii="Times New Roman" w:hAnsi="Times New Roman" w:cs="Times New Roman"/>
          <w:sz w:val="14"/>
          <w:szCs w:val="14"/>
          <w:lang w:val="en-US"/>
        </w:rPr>
        <w:t xml:space="preserve"> ZenithOptmedia, Press Release (2010), </w:t>
      </w:r>
      <w:r w:rsidRPr="00D519BC">
        <w:rPr>
          <w:rFonts w:ascii="Times New Roman" w:hAnsi="Times New Roman" w:cs="Times New Roman"/>
          <w:i/>
          <w:sz w:val="14"/>
          <w:szCs w:val="14"/>
          <w:lang w:val="en-US"/>
        </w:rPr>
        <w:t xml:space="preserve">Global ad market continues to improve, heralding healthy growth in 2011 and 2012 </w:t>
      </w:r>
    </w:p>
  </w:footnote>
  <w:footnote w:id="6">
    <w:p w:rsidR="00B3589E" w:rsidRPr="00D519BC" w:rsidRDefault="00B3589E" w:rsidP="00D9578F">
      <w:pPr>
        <w:pStyle w:val="Default"/>
        <w:jc w:val="both"/>
        <w:rPr>
          <w:sz w:val="14"/>
          <w:szCs w:val="14"/>
          <w:lang w:val="en-US"/>
        </w:rPr>
      </w:pPr>
      <w:r w:rsidRPr="00D519BC">
        <w:rPr>
          <w:rStyle w:val="FootnoteReference"/>
          <w:rFonts w:cs="Arial"/>
          <w:sz w:val="14"/>
          <w:szCs w:val="14"/>
        </w:rPr>
        <w:footnoteRef/>
      </w:r>
      <w:r w:rsidRPr="00D519BC">
        <w:rPr>
          <w:rFonts w:ascii="Times New Roman" w:hAnsi="Times New Roman" w:cs="Times New Roman"/>
          <w:sz w:val="14"/>
          <w:szCs w:val="14"/>
          <w:lang w:val="en-US"/>
        </w:rPr>
        <w:t xml:space="preserve">Digital Intelligence Consulting (2009), </w:t>
      </w:r>
      <w:r w:rsidRPr="00D519BC">
        <w:rPr>
          <w:rFonts w:ascii="Times New Roman" w:hAnsi="Times New Roman" w:cs="Times New Roman"/>
          <w:i/>
          <w:sz w:val="14"/>
          <w:szCs w:val="14"/>
          <w:lang w:val="en-US"/>
        </w:rPr>
        <w:t>Digital intelligence: online advertising</w:t>
      </w:r>
      <w:r w:rsidRPr="00D519BC">
        <w:rPr>
          <w:rFonts w:ascii="Times New Roman" w:hAnsi="Times New Roman" w:cs="Times New Roman"/>
          <w:sz w:val="14"/>
          <w:szCs w:val="14"/>
          <w:lang w:val="en-US"/>
        </w:rPr>
        <w:t xml:space="preserve"> Available:</w:t>
      </w:r>
      <w:hyperlink r:id="rId4" w:history="1">
        <w:r w:rsidRPr="00D519BC">
          <w:rPr>
            <w:rStyle w:val="Hyperlink"/>
            <w:rFonts w:ascii="Times New Roman" w:hAnsi="Times New Roman"/>
            <w:sz w:val="14"/>
            <w:szCs w:val="14"/>
            <w:lang w:val="en-US"/>
          </w:rPr>
          <w:t>http://www.digitalstrategyconsulting.com/intelligence/digital_intelligence_US_worldwide_advertising.htm</w:t>
        </w:r>
      </w:hyperlink>
      <w:r w:rsidRPr="00D519BC">
        <w:rPr>
          <w:rFonts w:ascii="Times New Roman" w:hAnsi="Times New Roman" w:cs="Times New Roman"/>
          <w:sz w:val="14"/>
          <w:szCs w:val="14"/>
          <w:lang w:val="en-US"/>
        </w:rPr>
        <w:t>, (accessed 11 June 2010)</w:t>
      </w:r>
    </w:p>
    <w:p w:rsidR="00B3589E" w:rsidRDefault="00B3589E" w:rsidP="00D9578F">
      <w:pPr>
        <w:pStyle w:val="Default"/>
        <w:jc w:val="both"/>
      </w:pPr>
    </w:p>
  </w:footnote>
  <w:footnote w:id="7">
    <w:p w:rsidR="00B3589E" w:rsidRPr="00D519BC" w:rsidRDefault="00B3589E" w:rsidP="00D519BC">
      <w:pPr>
        <w:pStyle w:val="Default"/>
        <w:jc w:val="both"/>
        <w:rPr>
          <w:rFonts w:ascii="Times New Roman" w:hAnsi="Times New Roman" w:cs="Times New Roman"/>
          <w:sz w:val="18"/>
          <w:szCs w:val="18"/>
          <w:lang w:val="en-US"/>
        </w:rPr>
      </w:pPr>
      <w:r w:rsidRPr="00D519BC">
        <w:rPr>
          <w:rStyle w:val="FootnoteReference"/>
          <w:rFonts w:ascii="Times New Roman" w:hAnsi="Times New Roman"/>
          <w:sz w:val="18"/>
          <w:szCs w:val="18"/>
        </w:rPr>
        <w:footnoteRef/>
      </w:r>
      <w:r w:rsidRPr="00D519BC">
        <w:rPr>
          <w:rFonts w:ascii="Times New Roman" w:hAnsi="Times New Roman" w:cs="Times New Roman"/>
          <w:sz w:val="18"/>
          <w:szCs w:val="18"/>
          <w:lang w:val="en-US"/>
        </w:rPr>
        <w:t xml:space="preserve"> Pavlou P. A. and Stewart D. W., (2000), </w:t>
      </w:r>
      <w:r w:rsidRPr="00D519BC">
        <w:rPr>
          <w:rFonts w:ascii="Times New Roman" w:hAnsi="Times New Roman" w:cs="Times New Roman"/>
          <w:i/>
          <w:sz w:val="18"/>
          <w:szCs w:val="18"/>
          <w:lang w:val="en-US"/>
        </w:rPr>
        <w:t>Measuring the effects and effectiveness of interactive advertising: A research agenda</w:t>
      </w:r>
      <w:r w:rsidRPr="00D519BC">
        <w:rPr>
          <w:rFonts w:ascii="Times New Roman" w:hAnsi="Times New Roman" w:cs="Times New Roman"/>
          <w:sz w:val="18"/>
          <w:szCs w:val="18"/>
          <w:lang w:val="en-US"/>
        </w:rPr>
        <w:t>, Journal of interactive advertising Volume 1</w:t>
      </w:r>
    </w:p>
    <w:p w:rsidR="00B3589E" w:rsidRDefault="00B3589E" w:rsidP="00D519BC">
      <w:pPr>
        <w:pStyle w:val="Default"/>
        <w:jc w:val="both"/>
      </w:pPr>
    </w:p>
  </w:footnote>
  <w:footnote w:id="8">
    <w:p w:rsidR="00B3589E" w:rsidRPr="00EE790A" w:rsidRDefault="00B3589E" w:rsidP="00EE790A">
      <w:pPr>
        <w:pStyle w:val="Default"/>
        <w:jc w:val="both"/>
        <w:rPr>
          <w:rFonts w:ascii="Times New Roman" w:hAnsi="Times New Roman" w:cs="Times New Roman"/>
          <w:i/>
          <w:sz w:val="16"/>
          <w:szCs w:val="16"/>
          <w:lang w:val="en-US"/>
        </w:rPr>
      </w:pPr>
      <w:r w:rsidRPr="00EE790A">
        <w:rPr>
          <w:rStyle w:val="FootnoteReference"/>
          <w:rFonts w:ascii="Times New Roman" w:hAnsi="Times New Roman"/>
          <w:sz w:val="16"/>
          <w:szCs w:val="16"/>
        </w:rPr>
        <w:footnoteRef/>
      </w:r>
      <w:r w:rsidRPr="00EE790A">
        <w:rPr>
          <w:rFonts w:ascii="Times New Roman" w:hAnsi="Times New Roman" w:cs="Times New Roman"/>
          <w:sz w:val="16"/>
          <w:szCs w:val="16"/>
          <w:lang w:val="en-US"/>
        </w:rPr>
        <w:t xml:space="preserve"> Bozios T., Lekakos G., Skoularidou V. and Chorianopoulos K. (2001), </w:t>
      </w:r>
      <w:r w:rsidRPr="00EE790A">
        <w:rPr>
          <w:rFonts w:ascii="Times New Roman" w:hAnsi="Times New Roman" w:cs="Times New Roman"/>
          <w:i/>
          <w:sz w:val="16"/>
          <w:szCs w:val="16"/>
          <w:lang w:val="en-US"/>
        </w:rPr>
        <w:t>Advanced Techniques for Personalized Advertising in a Digital TV Environment: The iMedia System</w:t>
      </w:r>
    </w:p>
    <w:p w:rsidR="00B3589E" w:rsidRDefault="00B3589E" w:rsidP="00EE790A">
      <w:pPr>
        <w:pStyle w:val="Default"/>
        <w:jc w:val="both"/>
      </w:pPr>
    </w:p>
  </w:footnote>
  <w:footnote w:id="9">
    <w:p w:rsidR="00B3589E" w:rsidRDefault="00B3589E" w:rsidP="00EE790A">
      <w:pPr>
        <w:pStyle w:val="Default"/>
        <w:jc w:val="both"/>
      </w:pPr>
      <w:r w:rsidRPr="00EE790A">
        <w:rPr>
          <w:rStyle w:val="FootnoteReference"/>
          <w:rFonts w:ascii="Times New Roman" w:hAnsi="Times New Roman"/>
          <w:sz w:val="14"/>
          <w:szCs w:val="14"/>
        </w:rPr>
        <w:footnoteRef/>
      </w:r>
      <w:r w:rsidRPr="00EE790A">
        <w:rPr>
          <w:rFonts w:ascii="Times New Roman" w:hAnsi="Times New Roman" w:cs="Times New Roman"/>
          <w:sz w:val="14"/>
          <w:szCs w:val="14"/>
          <w:lang w:val="en-US"/>
        </w:rPr>
        <w:t xml:space="preserve"> López-Nores M., Marta R., José J. P., Jorge G., Yolanda B., Alberto G., Rebeca P. D., Ana F. and Manuel R. (2009), </w:t>
      </w:r>
      <w:r w:rsidRPr="00EE790A">
        <w:rPr>
          <w:rFonts w:ascii="Times New Roman" w:hAnsi="Times New Roman" w:cs="Times New Roman"/>
          <w:i/>
          <w:sz w:val="14"/>
          <w:szCs w:val="14"/>
          <w:lang w:val="en-US"/>
        </w:rPr>
        <w:t>Spontaneous interaction with audiovisual contents for personalized e-commerce over Digital TV</w:t>
      </w:r>
      <w:r w:rsidRPr="00EE790A">
        <w:rPr>
          <w:rFonts w:ascii="Times New Roman" w:hAnsi="Times New Roman" w:cs="Times New Roman"/>
          <w:sz w:val="14"/>
          <w:szCs w:val="14"/>
          <w:lang w:val="en-US"/>
        </w:rPr>
        <w:t xml:space="preserve">, Journal of computational science, Volume 36 Issue 3 Part 1, pages 4192-4197 </w:t>
      </w:r>
    </w:p>
  </w:footnote>
  <w:footnote w:id="10">
    <w:p w:rsidR="00B3589E" w:rsidRPr="00EE790A" w:rsidRDefault="00B3589E" w:rsidP="00EE790A">
      <w:pPr>
        <w:pStyle w:val="Default"/>
        <w:jc w:val="both"/>
        <w:rPr>
          <w:rFonts w:ascii="Times New Roman" w:hAnsi="Times New Roman" w:cs="Times New Roman"/>
          <w:sz w:val="14"/>
          <w:szCs w:val="14"/>
          <w:lang w:val="en-US"/>
        </w:rPr>
      </w:pPr>
      <w:r w:rsidRPr="00EE790A">
        <w:rPr>
          <w:rStyle w:val="FootnoteReference"/>
          <w:rFonts w:ascii="Times New Roman" w:hAnsi="Times New Roman"/>
          <w:sz w:val="14"/>
          <w:szCs w:val="14"/>
        </w:rPr>
        <w:footnoteRef/>
      </w:r>
      <w:r w:rsidRPr="00EE790A">
        <w:rPr>
          <w:rFonts w:ascii="Times New Roman" w:hAnsi="Times New Roman" w:cs="Times New Roman"/>
          <w:sz w:val="14"/>
          <w:szCs w:val="14"/>
          <w:lang w:val="en-US"/>
        </w:rPr>
        <w:t xml:space="preserve"> Online Publisher Association (2007), </w:t>
      </w:r>
      <w:r w:rsidRPr="00EE790A">
        <w:rPr>
          <w:rFonts w:ascii="Times New Roman" w:hAnsi="Times New Roman" w:cs="Times New Roman"/>
          <w:i/>
          <w:sz w:val="14"/>
          <w:szCs w:val="14"/>
          <w:lang w:val="en-US"/>
        </w:rPr>
        <w:t>Going mobile: An international study of content use and advertising on the mobile web</w:t>
      </w:r>
      <w:r w:rsidRPr="00EE790A">
        <w:rPr>
          <w:rFonts w:ascii="Times New Roman" w:hAnsi="Times New Roman" w:cs="Times New Roman"/>
          <w:sz w:val="14"/>
          <w:szCs w:val="14"/>
          <w:lang w:val="en-US"/>
        </w:rPr>
        <w:t xml:space="preserve">, Available: </w:t>
      </w:r>
      <w:hyperlink r:id="rId5" w:history="1">
        <w:r w:rsidRPr="00EE790A">
          <w:rPr>
            <w:rStyle w:val="Hyperlink"/>
            <w:rFonts w:ascii="Times New Roman" w:hAnsi="Times New Roman"/>
            <w:sz w:val="14"/>
            <w:szCs w:val="14"/>
            <w:lang w:val="en-US"/>
          </w:rPr>
          <w:t>http://www.online-publishers.org/media/176_W_opa_going_mobile_report_mar07.pdf</w:t>
        </w:r>
      </w:hyperlink>
      <w:r w:rsidRPr="00EE790A">
        <w:rPr>
          <w:rFonts w:ascii="Times New Roman" w:hAnsi="Times New Roman" w:cs="Times New Roman"/>
          <w:sz w:val="14"/>
          <w:szCs w:val="14"/>
          <w:lang w:val="en-US"/>
        </w:rPr>
        <w:t>, (accessed 11 June 2010)</w:t>
      </w:r>
    </w:p>
    <w:p w:rsidR="00B3589E" w:rsidRDefault="00B3589E" w:rsidP="00EE790A">
      <w:pPr>
        <w:pStyle w:val="Default"/>
        <w:jc w:val="both"/>
      </w:pPr>
    </w:p>
  </w:footnote>
  <w:footnote w:id="11">
    <w:p w:rsidR="00B3589E" w:rsidRPr="00EE790A" w:rsidRDefault="00B3589E" w:rsidP="00EE790A">
      <w:pPr>
        <w:pStyle w:val="Default"/>
        <w:jc w:val="both"/>
        <w:rPr>
          <w:rFonts w:ascii="Times New Roman" w:hAnsi="Times New Roman" w:cs="Times New Roman"/>
          <w:sz w:val="16"/>
          <w:szCs w:val="16"/>
          <w:lang w:val="en-US"/>
        </w:rPr>
      </w:pPr>
      <w:r w:rsidRPr="00EE790A">
        <w:rPr>
          <w:rStyle w:val="FootnoteReference"/>
          <w:rFonts w:ascii="Times New Roman" w:hAnsi="Times New Roman"/>
          <w:sz w:val="16"/>
          <w:szCs w:val="16"/>
        </w:rPr>
        <w:footnoteRef/>
      </w:r>
      <w:r w:rsidRPr="00EE790A">
        <w:rPr>
          <w:rFonts w:ascii="Times New Roman" w:hAnsi="Times New Roman" w:cs="Times New Roman"/>
          <w:sz w:val="16"/>
          <w:szCs w:val="16"/>
          <w:lang w:val="en-US"/>
        </w:rPr>
        <w:t xml:space="preserve"> New York Times, Clifford F. (2009), </w:t>
      </w:r>
      <w:r w:rsidRPr="00EE790A">
        <w:rPr>
          <w:rFonts w:ascii="Times New Roman" w:hAnsi="Times New Roman" w:cs="Times New Roman"/>
          <w:i/>
          <w:sz w:val="16"/>
          <w:szCs w:val="16"/>
          <w:lang w:val="en-US"/>
        </w:rPr>
        <w:t>Advertisers get a trove of clues in smartphones,</w:t>
      </w:r>
      <w:r w:rsidRPr="00EE790A">
        <w:rPr>
          <w:rFonts w:ascii="Times New Roman" w:hAnsi="Times New Roman" w:cs="Times New Roman"/>
          <w:sz w:val="16"/>
          <w:szCs w:val="16"/>
          <w:lang w:val="en-US"/>
        </w:rPr>
        <w:t xml:space="preserve">  </w:t>
      </w:r>
    </w:p>
    <w:p w:rsidR="00B3589E" w:rsidRPr="00EE790A" w:rsidRDefault="00B3589E" w:rsidP="00EE790A">
      <w:pPr>
        <w:pStyle w:val="Default"/>
        <w:jc w:val="both"/>
        <w:rPr>
          <w:rFonts w:ascii="Times New Roman" w:hAnsi="Times New Roman" w:cs="Times New Roman"/>
          <w:sz w:val="16"/>
          <w:szCs w:val="16"/>
          <w:lang w:val="en-US"/>
        </w:rPr>
      </w:pPr>
      <w:r w:rsidRPr="00EE790A">
        <w:rPr>
          <w:rFonts w:ascii="Times New Roman" w:hAnsi="Times New Roman" w:cs="Times New Roman"/>
          <w:sz w:val="16"/>
          <w:szCs w:val="16"/>
          <w:lang w:val="en-US"/>
        </w:rPr>
        <w:t xml:space="preserve">Available: </w:t>
      </w:r>
      <w:hyperlink r:id="rId6" w:history="1">
        <w:r w:rsidRPr="00EE790A">
          <w:rPr>
            <w:rStyle w:val="Hyperlink"/>
            <w:rFonts w:ascii="Times New Roman" w:hAnsi="Times New Roman"/>
            <w:sz w:val="16"/>
            <w:szCs w:val="16"/>
            <w:lang w:val="en-US"/>
          </w:rPr>
          <w:t>http://www.nytimes.com/2009/03/11/business/media/11target.html?_r=2</w:t>
        </w:r>
      </w:hyperlink>
      <w:r w:rsidRPr="00EE790A">
        <w:rPr>
          <w:rFonts w:ascii="Times New Roman" w:hAnsi="Times New Roman" w:cs="Times New Roman"/>
          <w:sz w:val="16"/>
          <w:szCs w:val="16"/>
          <w:lang w:val="en-US"/>
        </w:rPr>
        <w:t>, (accessed 10 June 2010)</w:t>
      </w:r>
    </w:p>
    <w:p w:rsidR="00B3589E" w:rsidRDefault="00B3589E" w:rsidP="00EE790A">
      <w:pPr>
        <w:pStyle w:val="Default"/>
        <w:jc w:val="both"/>
      </w:pPr>
    </w:p>
  </w:footnote>
  <w:footnote w:id="12">
    <w:p w:rsidR="00B3589E" w:rsidRPr="003F5EBF" w:rsidRDefault="00B3589E" w:rsidP="004F0DCE">
      <w:pPr>
        <w:rPr>
          <w:rFonts w:ascii="Times New Roman" w:hAnsi="Times New Roman"/>
          <w:sz w:val="16"/>
          <w:szCs w:val="16"/>
        </w:rPr>
      </w:pPr>
      <w:r w:rsidRPr="003F5EBF">
        <w:rPr>
          <w:rStyle w:val="FootnoteReference"/>
          <w:rFonts w:ascii="Times New Roman" w:hAnsi="Times New Roman"/>
          <w:sz w:val="16"/>
          <w:szCs w:val="16"/>
        </w:rPr>
        <w:footnoteRef/>
      </w:r>
      <w:r w:rsidRPr="003F5EBF">
        <w:rPr>
          <w:rFonts w:ascii="Times New Roman" w:hAnsi="Times New Roman"/>
          <w:sz w:val="16"/>
          <w:szCs w:val="16"/>
        </w:rPr>
        <w:t xml:space="preserve"> Culnan M. J. and Amstrong P.K. (1999), </w:t>
      </w:r>
      <w:r w:rsidRPr="003F5EBF">
        <w:rPr>
          <w:rFonts w:ascii="Times New Roman" w:hAnsi="Times New Roman"/>
          <w:i/>
          <w:sz w:val="16"/>
          <w:szCs w:val="16"/>
        </w:rPr>
        <w:t xml:space="preserve">Information privacy concerns, procedural fairness, and impersonal trust: an empirical investigation. </w:t>
      </w:r>
      <w:r w:rsidRPr="003F5EBF">
        <w:rPr>
          <w:rFonts w:ascii="Times New Roman" w:hAnsi="Times New Roman"/>
          <w:sz w:val="16"/>
          <w:szCs w:val="16"/>
        </w:rPr>
        <w:t>Organization science, pages 104-115</w:t>
      </w:r>
    </w:p>
    <w:p w:rsidR="00B3589E" w:rsidRDefault="00B3589E" w:rsidP="004F0DCE"/>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F75CDA"/>
    <w:multiLevelType w:val="hybridMultilevel"/>
    <w:tmpl w:val="C61A504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89E4DA5"/>
    <w:multiLevelType w:val="hybridMultilevel"/>
    <w:tmpl w:val="10A29B9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8C06C0C"/>
    <w:multiLevelType w:val="hybridMultilevel"/>
    <w:tmpl w:val="96A8443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A8E191F"/>
    <w:multiLevelType w:val="hybridMultilevel"/>
    <w:tmpl w:val="C1BE24D0"/>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
    <w:nsid w:val="0E493510"/>
    <w:multiLevelType w:val="multilevel"/>
    <w:tmpl w:val="C5C83588"/>
    <w:lvl w:ilvl="0">
      <w:start w:val="1"/>
      <w:numFmt w:val="decimal"/>
      <w:lvlText w:val="%1"/>
      <w:lvlJc w:val="left"/>
      <w:pPr>
        <w:ind w:left="435" w:hanging="435"/>
      </w:pPr>
      <w:rPr>
        <w:rFonts w:cs="Times New Roman" w:hint="default"/>
      </w:rPr>
    </w:lvl>
    <w:lvl w:ilvl="1">
      <w:start w:val="1"/>
      <w:numFmt w:val="decimal"/>
      <w:lvlText w:val="%1.%2"/>
      <w:lvlJc w:val="left"/>
      <w:pPr>
        <w:ind w:left="435" w:hanging="435"/>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5">
    <w:nsid w:val="12F61DF9"/>
    <w:multiLevelType w:val="hybridMultilevel"/>
    <w:tmpl w:val="44E0C83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13ED15F9"/>
    <w:multiLevelType w:val="hybridMultilevel"/>
    <w:tmpl w:val="51301EB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29A71FDD"/>
    <w:multiLevelType w:val="hybridMultilevel"/>
    <w:tmpl w:val="17686B22"/>
    <w:lvl w:ilvl="0" w:tplc="8FCE4768">
      <w:start w:val="1"/>
      <w:numFmt w:val="decimal"/>
      <w:lvlText w:val="[%1]"/>
      <w:lvlJc w:val="center"/>
      <w:pPr>
        <w:ind w:left="720" w:hanging="360"/>
      </w:pPr>
      <w:rPr>
        <w:rFonts w:cs="Times New Roman" w:hint="default"/>
        <w:b w:val="0"/>
        <w:i/>
        <w:color w:val="000000"/>
      </w:rPr>
    </w:lvl>
    <w:lvl w:ilvl="1" w:tplc="04130019">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8">
    <w:nsid w:val="5F2D04FE"/>
    <w:multiLevelType w:val="hybridMultilevel"/>
    <w:tmpl w:val="CDDACCBC"/>
    <w:lvl w:ilvl="0" w:tplc="EC38BC3C">
      <w:start w:val="1"/>
      <w:numFmt w:val="bullet"/>
      <w:lvlText w:val=""/>
      <w:lvlJc w:val="left"/>
      <w:pPr>
        <w:ind w:left="720" w:hanging="360"/>
      </w:pPr>
      <w:rPr>
        <w:rFonts w:ascii="Symbol" w:eastAsia="Times New Roman"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633108DB"/>
    <w:multiLevelType w:val="hybridMultilevel"/>
    <w:tmpl w:val="17686B22"/>
    <w:lvl w:ilvl="0" w:tplc="8FCE4768">
      <w:start w:val="1"/>
      <w:numFmt w:val="decimal"/>
      <w:lvlText w:val="[%1]"/>
      <w:lvlJc w:val="center"/>
      <w:pPr>
        <w:ind w:left="720" w:hanging="360"/>
      </w:pPr>
      <w:rPr>
        <w:rFonts w:cs="Times New Roman" w:hint="default"/>
        <w:b w:val="0"/>
        <w:i/>
        <w:color w:val="000000"/>
      </w:rPr>
    </w:lvl>
    <w:lvl w:ilvl="1" w:tplc="04130019">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0">
    <w:nsid w:val="72F73F11"/>
    <w:multiLevelType w:val="hybridMultilevel"/>
    <w:tmpl w:val="0F14BC9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77152E07"/>
    <w:multiLevelType w:val="hybridMultilevel"/>
    <w:tmpl w:val="AA32B436"/>
    <w:lvl w:ilvl="0" w:tplc="0413000F">
      <w:start w:val="1"/>
      <w:numFmt w:val="decimal"/>
      <w:lvlText w:val="%1."/>
      <w:lvlJc w:val="left"/>
      <w:pPr>
        <w:ind w:left="720" w:hanging="360"/>
      </w:pPr>
      <w:rPr>
        <w:rFonts w:cs="Times New Roman"/>
      </w:rPr>
    </w:lvl>
    <w:lvl w:ilvl="1" w:tplc="04130019">
      <w:start w:val="1"/>
      <w:numFmt w:val="lowerLetter"/>
      <w:lvlText w:val="%2."/>
      <w:lvlJc w:val="left"/>
      <w:pPr>
        <w:ind w:left="1440" w:hanging="360"/>
      </w:pPr>
      <w:rPr>
        <w:rFonts w:cs="Times New Roman"/>
      </w:rPr>
    </w:lvl>
    <w:lvl w:ilvl="2" w:tplc="0413001B">
      <w:start w:val="1"/>
      <w:numFmt w:val="lowerRoman"/>
      <w:lvlText w:val="%3."/>
      <w:lvlJc w:val="right"/>
      <w:pPr>
        <w:ind w:left="2160" w:hanging="180"/>
      </w:pPr>
      <w:rPr>
        <w:rFonts w:cs="Times New Roman"/>
      </w:rPr>
    </w:lvl>
    <w:lvl w:ilvl="3" w:tplc="0413000F">
      <w:start w:val="1"/>
      <w:numFmt w:val="decimal"/>
      <w:lvlText w:val="%4."/>
      <w:lvlJc w:val="left"/>
      <w:pPr>
        <w:tabs>
          <w:tab w:val="num" w:pos="2880"/>
        </w:tabs>
        <w:ind w:left="2880" w:hanging="360"/>
      </w:pPr>
      <w:rPr>
        <w:rFonts w:cs="Times New Roman"/>
      </w:rPr>
    </w:lvl>
    <w:lvl w:ilvl="4" w:tplc="04130019">
      <w:start w:val="1"/>
      <w:numFmt w:val="decimal"/>
      <w:lvlText w:val="%5."/>
      <w:lvlJc w:val="left"/>
      <w:pPr>
        <w:tabs>
          <w:tab w:val="num" w:pos="3600"/>
        </w:tabs>
        <w:ind w:left="3600" w:hanging="360"/>
      </w:pPr>
      <w:rPr>
        <w:rFonts w:cs="Times New Roman"/>
      </w:rPr>
    </w:lvl>
    <w:lvl w:ilvl="5" w:tplc="0413001B">
      <w:start w:val="1"/>
      <w:numFmt w:val="decimal"/>
      <w:lvlText w:val="%6."/>
      <w:lvlJc w:val="left"/>
      <w:pPr>
        <w:tabs>
          <w:tab w:val="num" w:pos="4320"/>
        </w:tabs>
        <w:ind w:left="4320" w:hanging="360"/>
      </w:pPr>
      <w:rPr>
        <w:rFonts w:cs="Times New Roman"/>
      </w:rPr>
    </w:lvl>
    <w:lvl w:ilvl="6" w:tplc="0413000F">
      <w:start w:val="1"/>
      <w:numFmt w:val="decimal"/>
      <w:lvlText w:val="%7."/>
      <w:lvlJc w:val="left"/>
      <w:pPr>
        <w:tabs>
          <w:tab w:val="num" w:pos="5040"/>
        </w:tabs>
        <w:ind w:left="5040" w:hanging="360"/>
      </w:pPr>
      <w:rPr>
        <w:rFonts w:cs="Times New Roman"/>
      </w:rPr>
    </w:lvl>
    <w:lvl w:ilvl="7" w:tplc="04130019">
      <w:start w:val="1"/>
      <w:numFmt w:val="decimal"/>
      <w:lvlText w:val="%8."/>
      <w:lvlJc w:val="left"/>
      <w:pPr>
        <w:tabs>
          <w:tab w:val="num" w:pos="5760"/>
        </w:tabs>
        <w:ind w:left="5760" w:hanging="360"/>
      </w:pPr>
      <w:rPr>
        <w:rFonts w:cs="Times New Roman"/>
      </w:rPr>
    </w:lvl>
    <w:lvl w:ilvl="8" w:tplc="0413001B">
      <w:start w:val="1"/>
      <w:numFmt w:val="decimal"/>
      <w:lvlText w:val="%9."/>
      <w:lvlJc w:val="left"/>
      <w:pPr>
        <w:tabs>
          <w:tab w:val="num" w:pos="6480"/>
        </w:tabs>
        <w:ind w:left="6480" w:hanging="360"/>
      </w:pPr>
      <w:rPr>
        <w:rFonts w:cs="Times New Roman"/>
      </w:rPr>
    </w:lvl>
  </w:abstractNum>
  <w:num w:numId="1">
    <w:abstractNumId w:val="3"/>
  </w:num>
  <w:num w:numId="2">
    <w:abstractNumId w:val="1"/>
  </w:num>
  <w:num w:numId="3">
    <w:abstractNumId w:val="8"/>
  </w:num>
  <w:num w:numId="4">
    <w:abstractNumId w:val="2"/>
  </w:num>
  <w:num w:numId="5">
    <w:abstractNumId w:val="6"/>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0"/>
  </w:num>
  <w:num w:numId="9">
    <w:abstractNumId w:val="5"/>
  </w:num>
  <w:num w:numId="10">
    <w:abstractNumId w:val="4"/>
  </w:num>
  <w:num w:numId="11">
    <w:abstractNumId w:val="9"/>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63F39"/>
    <w:rsid w:val="00012741"/>
    <w:rsid w:val="00051620"/>
    <w:rsid w:val="000661F7"/>
    <w:rsid w:val="0009430D"/>
    <w:rsid w:val="000B6E49"/>
    <w:rsid w:val="00104651"/>
    <w:rsid w:val="00135B78"/>
    <w:rsid w:val="001A3870"/>
    <w:rsid w:val="001A5776"/>
    <w:rsid w:val="001D2164"/>
    <w:rsid w:val="001E4662"/>
    <w:rsid w:val="001F603F"/>
    <w:rsid w:val="00236928"/>
    <w:rsid w:val="00255CDB"/>
    <w:rsid w:val="00256FAF"/>
    <w:rsid w:val="0026174A"/>
    <w:rsid w:val="002C6C50"/>
    <w:rsid w:val="003F5EBF"/>
    <w:rsid w:val="00407627"/>
    <w:rsid w:val="0043796C"/>
    <w:rsid w:val="00445DF6"/>
    <w:rsid w:val="00490EE6"/>
    <w:rsid w:val="004E7BBA"/>
    <w:rsid w:val="004F0DCE"/>
    <w:rsid w:val="005253D6"/>
    <w:rsid w:val="005B52FD"/>
    <w:rsid w:val="005D58ED"/>
    <w:rsid w:val="00614B2F"/>
    <w:rsid w:val="00644737"/>
    <w:rsid w:val="006D3988"/>
    <w:rsid w:val="006F4C7C"/>
    <w:rsid w:val="00722BE8"/>
    <w:rsid w:val="00730B19"/>
    <w:rsid w:val="00741D0D"/>
    <w:rsid w:val="007472BD"/>
    <w:rsid w:val="007D105D"/>
    <w:rsid w:val="007D603A"/>
    <w:rsid w:val="007E7FCF"/>
    <w:rsid w:val="0088420E"/>
    <w:rsid w:val="00904636"/>
    <w:rsid w:val="00947F2E"/>
    <w:rsid w:val="009944F7"/>
    <w:rsid w:val="009A6220"/>
    <w:rsid w:val="00A102A2"/>
    <w:rsid w:val="00A13F39"/>
    <w:rsid w:val="00A25F7B"/>
    <w:rsid w:val="00A63543"/>
    <w:rsid w:val="00A94887"/>
    <w:rsid w:val="00A97537"/>
    <w:rsid w:val="00AB5382"/>
    <w:rsid w:val="00AC4401"/>
    <w:rsid w:val="00B3589E"/>
    <w:rsid w:val="00B63F39"/>
    <w:rsid w:val="00B668EB"/>
    <w:rsid w:val="00BF64C0"/>
    <w:rsid w:val="00C06E2A"/>
    <w:rsid w:val="00C24271"/>
    <w:rsid w:val="00C3008F"/>
    <w:rsid w:val="00C50754"/>
    <w:rsid w:val="00C90368"/>
    <w:rsid w:val="00C91270"/>
    <w:rsid w:val="00C9624D"/>
    <w:rsid w:val="00CE4E8D"/>
    <w:rsid w:val="00D30717"/>
    <w:rsid w:val="00D519BC"/>
    <w:rsid w:val="00D9578F"/>
    <w:rsid w:val="00DC2226"/>
    <w:rsid w:val="00DD5342"/>
    <w:rsid w:val="00E4168A"/>
    <w:rsid w:val="00E5740D"/>
    <w:rsid w:val="00E650E9"/>
    <w:rsid w:val="00E74B4D"/>
    <w:rsid w:val="00E85EB2"/>
    <w:rsid w:val="00EE790A"/>
    <w:rsid w:val="00F07998"/>
    <w:rsid w:val="00F2067F"/>
    <w:rsid w:val="00FE2B9E"/>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locked="1" w:semiHidden="0" w:uiPriority="0"/>
    <w:lsdException w:name="annotation text" w:locked="1" w:semiHidden="0" w:uiPriority="0"/>
    <w:lsdException w:name="header" w:locked="1" w:semiHidden="0" w:uiPriority="0"/>
    <w:lsdException w:name="footer" w:locked="1" w:semiHidden="0" w:uiPriority="0"/>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locked="1" w:semiHidden="0" w:uiPriority="0"/>
    <w:lsdException w:name="annotation reference" w:locked="1" w:semiHidden="0" w:uiPriority="0"/>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locked="1" w:semiHidden="0" w:uiPriority="0"/>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B63F39"/>
    <w:pPr>
      <w:spacing w:after="200" w:line="276" w:lineRule="auto"/>
    </w:pPr>
  </w:style>
  <w:style w:type="paragraph" w:styleId="Heading1">
    <w:name w:val="heading 1"/>
    <w:basedOn w:val="Normal"/>
    <w:next w:val="Normal"/>
    <w:link w:val="Heading1Char"/>
    <w:uiPriority w:val="99"/>
    <w:qFormat/>
    <w:rsid w:val="00B63F39"/>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rsid w:val="00B63F39"/>
    <w:pPr>
      <w:keepNext/>
      <w:keepLines/>
      <w:spacing w:before="200" w:after="0"/>
      <w:outlineLvl w:val="1"/>
    </w:pPr>
    <w:rPr>
      <w:rFonts w:ascii="Cambria" w:eastAsia="Times New Roman" w:hAnsi="Cambria"/>
      <w:b/>
      <w:bCs/>
      <w:color w:val="4F81BD"/>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63F39"/>
    <w:rPr>
      <w:rFonts w:ascii="Cambria" w:hAnsi="Cambria" w:cs="Times New Roman"/>
      <w:b/>
      <w:bCs/>
      <w:color w:val="365F91"/>
      <w:sz w:val="28"/>
      <w:szCs w:val="28"/>
      <w:lang w:val="en-US"/>
    </w:rPr>
  </w:style>
  <w:style w:type="character" w:customStyle="1" w:styleId="Heading2Char">
    <w:name w:val="Heading 2 Char"/>
    <w:basedOn w:val="DefaultParagraphFont"/>
    <w:link w:val="Heading2"/>
    <w:uiPriority w:val="99"/>
    <w:locked/>
    <w:rsid w:val="00B63F39"/>
    <w:rPr>
      <w:rFonts w:ascii="Cambria" w:hAnsi="Cambria" w:cs="Times New Roman"/>
      <w:b/>
      <w:bCs/>
      <w:color w:val="4F81BD"/>
      <w:sz w:val="26"/>
      <w:szCs w:val="26"/>
      <w:lang w:val="en-US"/>
    </w:rPr>
  </w:style>
  <w:style w:type="paragraph" w:styleId="ListParagraph">
    <w:name w:val="List Paragraph"/>
    <w:basedOn w:val="Normal"/>
    <w:uiPriority w:val="99"/>
    <w:qFormat/>
    <w:rsid w:val="00B63F39"/>
    <w:pPr>
      <w:ind w:left="720"/>
      <w:contextualSpacing/>
    </w:pPr>
  </w:style>
  <w:style w:type="paragraph" w:styleId="FootnoteText">
    <w:name w:val="footnote text"/>
    <w:basedOn w:val="Normal"/>
    <w:link w:val="FootnoteTextChar"/>
    <w:uiPriority w:val="99"/>
    <w:semiHidden/>
    <w:rsid w:val="00B63F39"/>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B63F39"/>
    <w:rPr>
      <w:rFonts w:ascii="Calibri" w:eastAsia="Times New Roman" w:hAnsi="Calibri" w:cs="Times New Roman"/>
      <w:sz w:val="20"/>
      <w:szCs w:val="20"/>
      <w:lang w:val="en-US"/>
    </w:rPr>
  </w:style>
  <w:style w:type="character" w:styleId="FootnoteReference">
    <w:name w:val="footnote reference"/>
    <w:basedOn w:val="DefaultParagraphFont"/>
    <w:uiPriority w:val="99"/>
    <w:semiHidden/>
    <w:rsid w:val="00B63F39"/>
    <w:rPr>
      <w:rFonts w:cs="Times New Roman"/>
      <w:vertAlign w:val="superscript"/>
    </w:rPr>
  </w:style>
  <w:style w:type="paragraph" w:customStyle="1" w:styleId="Default">
    <w:name w:val="Default"/>
    <w:uiPriority w:val="99"/>
    <w:rsid w:val="00B63F39"/>
    <w:pPr>
      <w:autoSpaceDE w:val="0"/>
      <w:autoSpaceDN w:val="0"/>
      <w:adjustRightInd w:val="0"/>
    </w:pPr>
    <w:rPr>
      <w:rFonts w:ascii="Arial" w:hAnsi="Arial" w:cs="Arial"/>
      <w:color w:val="000000"/>
      <w:sz w:val="24"/>
      <w:szCs w:val="24"/>
      <w:lang w:val="nl-NL"/>
    </w:rPr>
  </w:style>
  <w:style w:type="paragraph" w:styleId="BalloonText">
    <w:name w:val="Balloon Text"/>
    <w:basedOn w:val="Normal"/>
    <w:link w:val="BalloonTextChar"/>
    <w:uiPriority w:val="99"/>
    <w:semiHidden/>
    <w:rsid w:val="00B63F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63F39"/>
    <w:rPr>
      <w:rFonts w:ascii="Tahoma" w:eastAsia="Times New Roman" w:hAnsi="Tahoma" w:cs="Tahoma"/>
      <w:sz w:val="16"/>
      <w:szCs w:val="16"/>
      <w:lang w:val="en-US"/>
    </w:rPr>
  </w:style>
  <w:style w:type="character" w:styleId="Hyperlink">
    <w:name w:val="Hyperlink"/>
    <w:basedOn w:val="DefaultParagraphFont"/>
    <w:uiPriority w:val="99"/>
    <w:rsid w:val="00B63F39"/>
    <w:rPr>
      <w:rFonts w:cs="Times New Roman"/>
      <w:color w:val="0000FF"/>
      <w:u w:val="single"/>
    </w:rPr>
  </w:style>
  <w:style w:type="paragraph" w:styleId="Header">
    <w:name w:val="header"/>
    <w:basedOn w:val="Normal"/>
    <w:link w:val="HeaderChar"/>
    <w:uiPriority w:val="99"/>
    <w:semiHidden/>
    <w:rsid w:val="00B63F39"/>
    <w:pPr>
      <w:tabs>
        <w:tab w:val="center" w:pos="4536"/>
        <w:tab w:val="right" w:pos="9072"/>
      </w:tabs>
      <w:spacing w:after="0" w:line="240" w:lineRule="auto"/>
    </w:pPr>
  </w:style>
  <w:style w:type="character" w:customStyle="1" w:styleId="HeaderChar">
    <w:name w:val="Header Char"/>
    <w:basedOn w:val="DefaultParagraphFont"/>
    <w:link w:val="Header"/>
    <w:uiPriority w:val="99"/>
    <w:semiHidden/>
    <w:locked/>
    <w:rsid w:val="00B63F39"/>
    <w:rPr>
      <w:rFonts w:ascii="Calibri" w:eastAsia="Times New Roman" w:hAnsi="Calibri" w:cs="Times New Roman"/>
      <w:lang w:val="en-US"/>
    </w:rPr>
  </w:style>
  <w:style w:type="paragraph" w:styleId="Footer">
    <w:name w:val="footer"/>
    <w:basedOn w:val="Normal"/>
    <w:link w:val="FooterChar"/>
    <w:uiPriority w:val="99"/>
    <w:rsid w:val="00B63F39"/>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B63F39"/>
    <w:rPr>
      <w:rFonts w:ascii="Calibri" w:eastAsia="Times New Roman" w:hAnsi="Calibri" w:cs="Times New Roman"/>
      <w:lang w:val="en-US"/>
    </w:rPr>
  </w:style>
  <w:style w:type="paragraph" w:styleId="CommentText">
    <w:name w:val="annotation text"/>
    <w:basedOn w:val="Normal"/>
    <w:link w:val="CommentTextChar"/>
    <w:uiPriority w:val="99"/>
    <w:semiHidden/>
    <w:rsid w:val="00B63F39"/>
    <w:rPr>
      <w:sz w:val="20"/>
      <w:szCs w:val="20"/>
    </w:rPr>
  </w:style>
  <w:style w:type="character" w:customStyle="1" w:styleId="CommentTextChar">
    <w:name w:val="Comment Text Char"/>
    <w:basedOn w:val="DefaultParagraphFont"/>
    <w:link w:val="CommentText"/>
    <w:uiPriority w:val="99"/>
    <w:semiHidden/>
    <w:locked/>
    <w:rsid w:val="00B63F39"/>
    <w:rPr>
      <w:rFonts w:ascii="Calibri" w:eastAsia="Times New Roman" w:hAnsi="Calibri" w:cs="Times New Roman"/>
      <w:sz w:val="20"/>
      <w:szCs w:val="20"/>
      <w:lang w:val="en-US"/>
    </w:rPr>
  </w:style>
  <w:style w:type="paragraph" w:styleId="TOCHeading">
    <w:name w:val="TOC Heading"/>
    <w:basedOn w:val="Heading1"/>
    <w:next w:val="Normal"/>
    <w:uiPriority w:val="99"/>
    <w:qFormat/>
    <w:rsid w:val="00B63F39"/>
    <w:pPr>
      <w:outlineLvl w:val="9"/>
    </w:pPr>
  </w:style>
  <w:style w:type="paragraph" w:styleId="TOC1">
    <w:name w:val="toc 1"/>
    <w:basedOn w:val="Normal"/>
    <w:next w:val="Normal"/>
    <w:autoRedefine/>
    <w:uiPriority w:val="99"/>
    <w:rsid w:val="00B63F39"/>
    <w:pPr>
      <w:spacing w:after="100"/>
    </w:pPr>
  </w:style>
  <w:style w:type="paragraph" w:styleId="TOC2">
    <w:name w:val="toc 2"/>
    <w:basedOn w:val="Normal"/>
    <w:next w:val="Normal"/>
    <w:autoRedefine/>
    <w:uiPriority w:val="99"/>
    <w:rsid w:val="00B63F39"/>
    <w:pPr>
      <w:spacing w:after="100"/>
      <w:ind w:left="220"/>
    </w:pPr>
  </w:style>
  <w:style w:type="character" w:styleId="CommentReference">
    <w:name w:val="annotation reference"/>
    <w:basedOn w:val="DefaultParagraphFont"/>
    <w:uiPriority w:val="99"/>
    <w:semiHidden/>
    <w:rsid w:val="00B63F39"/>
    <w:rPr>
      <w:rFonts w:cs="Times New Roman"/>
      <w:sz w:val="16"/>
      <w:szCs w:val="16"/>
    </w:rPr>
  </w:style>
  <w:style w:type="character" w:customStyle="1" w:styleId="z-TopofFormChar">
    <w:name w:val="z-Top of Form Char"/>
    <w:basedOn w:val="DefaultParagraphFont"/>
    <w:link w:val="z-TopofForm"/>
    <w:uiPriority w:val="99"/>
    <w:semiHidden/>
    <w:locked/>
    <w:rsid w:val="00C90368"/>
    <w:rPr>
      <w:rFonts w:ascii="Arial" w:hAnsi="Arial" w:cs="Arial"/>
      <w:vanish/>
      <w:sz w:val="16"/>
      <w:szCs w:val="16"/>
      <w:lang w:eastAsia="nl-NL"/>
    </w:rPr>
  </w:style>
  <w:style w:type="paragraph" w:styleId="z-TopofForm">
    <w:name w:val="HTML Top of Form"/>
    <w:basedOn w:val="Normal"/>
    <w:next w:val="Normal"/>
    <w:link w:val="z-TopofFormChar"/>
    <w:hidden/>
    <w:uiPriority w:val="99"/>
    <w:semiHidden/>
    <w:rsid w:val="00C90368"/>
    <w:pPr>
      <w:pBdr>
        <w:bottom w:val="single" w:sz="6" w:space="1" w:color="auto"/>
      </w:pBdr>
      <w:spacing w:after="0" w:line="240" w:lineRule="auto"/>
      <w:jc w:val="center"/>
    </w:pPr>
    <w:rPr>
      <w:rFonts w:ascii="Arial" w:eastAsia="Times New Roman" w:hAnsi="Arial" w:cs="Arial"/>
      <w:vanish/>
      <w:sz w:val="16"/>
      <w:szCs w:val="16"/>
      <w:lang w:val="nl-NL" w:eastAsia="nl-NL"/>
    </w:rPr>
  </w:style>
  <w:style w:type="character" w:customStyle="1" w:styleId="z-TopofFormChar1">
    <w:name w:val="z-Top of Form Char1"/>
    <w:basedOn w:val="DefaultParagraphFont"/>
    <w:link w:val="z-TopofForm"/>
    <w:uiPriority w:val="99"/>
    <w:semiHidden/>
    <w:rsid w:val="002065C2"/>
    <w:rPr>
      <w:rFonts w:ascii="Arial" w:hAnsi="Arial" w:cs="Arial"/>
      <w:vanish/>
      <w:sz w:val="16"/>
      <w:szCs w:val="16"/>
    </w:rPr>
  </w:style>
  <w:style w:type="character" w:customStyle="1" w:styleId="z-BottomofFormChar">
    <w:name w:val="z-Bottom of Form Char"/>
    <w:basedOn w:val="DefaultParagraphFont"/>
    <w:link w:val="z-BottomofForm"/>
    <w:uiPriority w:val="99"/>
    <w:locked/>
    <w:rsid w:val="00C90368"/>
    <w:rPr>
      <w:rFonts w:ascii="Arial" w:hAnsi="Arial" w:cs="Arial"/>
      <w:vanish/>
      <w:sz w:val="16"/>
      <w:szCs w:val="16"/>
      <w:lang w:eastAsia="nl-NL"/>
    </w:rPr>
  </w:style>
  <w:style w:type="paragraph" w:styleId="z-BottomofForm">
    <w:name w:val="HTML Bottom of Form"/>
    <w:basedOn w:val="Normal"/>
    <w:next w:val="Normal"/>
    <w:link w:val="z-BottomofFormChar"/>
    <w:hidden/>
    <w:uiPriority w:val="99"/>
    <w:rsid w:val="00C90368"/>
    <w:pPr>
      <w:pBdr>
        <w:top w:val="single" w:sz="6" w:space="1" w:color="auto"/>
      </w:pBdr>
      <w:spacing w:after="0" w:line="240" w:lineRule="auto"/>
      <w:jc w:val="center"/>
    </w:pPr>
    <w:rPr>
      <w:rFonts w:ascii="Arial" w:eastAsia="Times New Roman" w:hAnsi="Arial" w:cs="Arial"/>
      <w:vanish/>
      <w:sz w:val="16"/>
      <w:szCs w:val="16"/>
      <w:lang w:val="nl-NL" w:eastAsia="nl-NL"/>
    </w:rPr>
  </w:style>
  <w:style w:type="character" w:customStyle="1" w:styleId="z-BottomofFormChar1">
    <w:name w:val="z-Bottom of Form Char1"/>
    <w:basedOn w:val="DefaultParagraphFont"/>
    <w:link w:val="z-BottomofForm"/>
    <w:uiPriority w:val="99"/>
    <w:semiHidden/>
    <w:rsid w:val="002065C2"/>
    <w:rPr>
      <w:rFonts w:ascii="Arial" w:hAnsi="Arial" w:cs="Arial"/>
      <w:vanish/>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hyperlink" Target="http://www.masternewmedia.org/online-ad-optimization-and-the-real-time-bidding-rtb-opportunity/" TargetMode="External"/><Relationship Id="rId39" Type="http://schemas.openxmlformats.org/officeDocument/2006/relationships/image" Target="media/image20.wmf"/><Relationship Id="rId21" Type="http://schemas.openxmlformats.org/officeDocument/2006/relationships/hyperlink" Target="http://www.emarketer.com/Article.aspx?R=1007153" TargetMode="External"/><Relationship Id="rId34" Type="http://schemas.openxmlformats.org/officeDocument/2006/relationships/image" Target="media/image15.wmf"/><Relationship Id="rId42" Type="http://schemas.openxmlformats.org/officeDocument/2006/relationships/image" Target="media/image23.wmf"/><Relationship Id="rId47" Type="http://schemas.openxmlformats.org/officeDocument/2006/relationships/image" Target="media/image28.wmf"/><Relationship Id="rId50" Type="http://schemas.openxmlformats.org/officeDocument/2006/relationships/image" Target="media/image31.wmf"/><Relationship Id="rId55" Type="http://schemas.openxmlformats.org/officeDocument/2006/relationships/image" Target="media/image36.wmf"/><Relationship Id="rId63" Type="http://schemas.openxmlformats.org/officeDocument/2006/relationships/image" Target="media/image44.wmf"/><Relationship Id="rId68" Type="http://schemas.openxmlformats.org/officeDocument/2006/relationships/image" Target="media/image49.wmf"/><Relationship Id="rId76" Type="http://schemas.openxmlformats.org/officeDocument/2006/relationships/image" Target="media/image57.wmf"/><Relationship Id="rId84" Type="http://schemas.openxmlformats.org/officeDocument/2006/relationships/image" Target="media/image65.wmf"/><Relationship Id="rId89" Type="http://schemas.openxmlformats.org/officeDocument/2006/relationships/theme" Target="theme/theme1.xml"/><Relationship Id="rId7" Type="http://schemas.openxmlformats.org/officeDocument/2006/relationships/image" Target="media/image1.jpeg"/><Relationship Id="rId71" Type="http://schemas.openxmlformats.org/officeDocument/2006/relationships/image" Target="media/image52.wmf"/><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hyperlink" Target="http://www.online-publishers.org/media/176_W_opa_going_mobile_report_mar07.pdf" TargetMode="External"/><Relationship Id="rId11" Type="http://schemas.openxmlformats.org/officeDocument/2006/relationships/image" Target="media/image5.png"/><Relationship Id="rId24" Type="http://schemas.openxmlformats.org/officeDocument/2006/relationships/hyperlink" Target="http://www.ibls.com/internet_law_news_portal_view.aspx?s=latestnews&amp;id=2237" TargetMode="External"/><Relationship Id="rId32" Type="http://schemas.openxmlformats.org/officeDocument/2006/relationships/image" Target="media/image13.wmf"/><Relationship Id="rId37" Type="http://schemas.openxmlformats.org/officeDocument/2006/relationships/image" Target="media/image18.wmf"/><Relationship Id="rId40" Type="http://schemas.openxmlformats.org/officeDocument/2006/relationships/image" Target="media/image21.wmf"/><Relationship Id="rId45" Type="http://schemas.openxmlformats.org/officeDocument/2006/relationships/image" Target="media/image26.wmf"/><Relationship Id="rId53" Type="http://schemas.openxmlformats.org/officeDocument/2006/relationships/image" Target="media/image34.wmf"/><Relationship Id="rId58" Type="http://schemas.openxmlformats.org/officeDocument/2006/relationships/image" Target="media/image39.wmf"/><Relationship Id="rId66" Type="http://schemas.openxmlformats.org/officeDocument/2006/relationships/image" Target="media/image47.wmf"/><Relationship Id="rId74" Type="http://schemas.openxmlformats.org/officeDocument/2006/relationships/image" Target="media/image55.wmf"/><Relationship Id="rId79" Type="http://schemas.openxmlformats.org/officeDocument/2006/relationships/image" Target="media/image60.wmf"/><Relationship Id="rId87" Type="http://schemas.openxmlformats.org/officeDocument/2006/relationships/footer" Target="footer1.xml"/><Relationship Id="rId5" Type="http://schemas.openxmlformats.org/officeDocument/2006/relationships/footnotes" Target="footnotes.xml"/><Relationship Id="rId61" Type="http://schemas.openxmlformats.org/officeDocument/2006/relationships/image" Target="media/image42.wmf"/><Relationship Id="rId82" Type="http://schemas.openxmlformats.org/officeDocument/2006/relationships/image" Target="media/image63.wmf"/><Relationship Id="rId19" Type="http://schemas.openxmlformats.org/officeDocument/2006/relationships/hyperlink" Target="http://adage.com/digital/article?article_id=138159"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yperlink" Target="http://www.digitalstrategyconsulting.com/intelligence/digital_intelligence_US_worldwide_advertising.htm" TargetMode="External"/><Relationship Id="rId27" Type="http://schemas.openxmlformats.org/officeDocument/2006/relationships/hyperlink" Target="http://www.nytimes.com/2010/03/12/business/media/12adco.html" TargetMode="External"/><Relationship Id="rId30" Type="http://schemas.openxmlformats.org/officeDocument/2006/relationships/hyperlink" Target="http://www.viralhousingfix.com/2010/02/12/the-mobile-internet-consumer-usage-and-implications-for-media-and-marketing-brands/" TargetMode="External"/><Relationship Id="rId35" Type="http://schemas.openxmlformats.org/officeDocument/2006/relationships/image" Target="media/image16.wmf"/><Relationship Id="rId43" Type="http://schemas.openxmlformats.org/officeDocument/2006/relationships/image" Target="media/image24.wmf"/><Relationship Id="rId48" Type="http://schemas.openxmlformats.org/officeDocument/2006/relationships/image" Target="media/image29.wmf"/><Relationship Id="rId56" Type="http://schemas.openxmlformats.org/officeDocument/2006/relationships/image" Target="media/image37.wmf"/><Relationship Id="rId64" Type="http://schemas.openxmlformats.org/officeDocument/2006/relationships/image" Target="media/image45.wmf"/><Relationship Id="rId69" Type="http://schemas.openxmlformats.org/officeDocument/2006/relationships/image" Target="media/image50.wmf"/><Relationship Id="rId77" Type="http://schemas.openxmlformats.org/officeDocument/2006/relationships/image" Target="media/image58.wmf"/><Relationship Id="rId8" Type="http://schemas.openxmlformats.org/officeDocument/2006/relationships/image" Target="media/image2.png"/><Relationship Id="rId51" Type="http://schemas.openxmlformats.org/officeDocument/2006/relationships/image" Target="media/image32.wmf"/><Relationship Id="rId72" Type="http://schemas.openxmlformats.org/officeDocument/2006/relationships/image" Target="media/image53.wmf"/><Relationship Id="rId80" Type="http://schemas.openxmlformats.org/officeDocument/2006/relationships/image" Target="media/image61.wmf"/><Relationship Id="rId85" Type="http://schemas.openxmlformats.org/officeDocument/2006/relationships/image" Target="media/image66.wmf"/><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hyperlink" Target="http://www.marketingcharts.com/television/personalized-ads-attract-big-spenders-frequent-shoppers-7613/" TargetMode="External"/><Relationship Id="rId33" Type="http://schemas.openxmlformats.org/officeDocument/2006/relationships/image" Target="media/image14.wmf"/><Relationship Id="rId38" Type="http://schemas.openxmlformats.org/officeDocument/2006/relationships/image" Target="media/image19.wmf"/><Relationship Id="rId46" Type="http://schemas.openxmlformats.org/officeDocument/2006/relationships/image" Target="media/image27.wmf"/><Relationship Id="rId59" Type="http://schemas.openxmlformats.org/officeDocument/2006/relationships/image" Target="media/image40.wmf"/><Relationship Id="rId67" Type="http://schemas.openxmlformats.org/officeDocument/2006/relationships/image" Target="media/image48.wmf"/><Relationship Id="rId20" Type="http://schemas.openxmlformats.org/officeDocument/2006/relationships/hyperlink" Target="http://behavioraltargeting.biz/the-sell-phone-revolution/" TargetMode="External"/><Relationship Id="rId41" Type="http://schemas.openxmlformats.org/officeDocument/2006/relationships/image" Target="media/image22.wmf"/><Relationship Id="rId54" Type="http://schemas.openxmlformats.org/officeDocument/2006/relationships/image" Target="media/image35.wmf"/><Relationship Id="rId62" Type="http://schemas.openxmlformats.org/officeDocument/2006/relationships/image" Target="media/image43.wmf"/><Relationship Id="rId70" Type="http://schemas.openxmlformats.org/officeDocument/2006/relationships/image" Target="media/image51.wmf"/><Relationship Id="rId75" Type="http://schemas.openxmlformats.org/officeDocument/2006/relationships/image" Target="media/image56.wmf"/><Relationship Id="rId83" Type="http://schemas.openxmlformats.org/officeDocument/2006/relationships/image" Target="media/image64.wmf"/><Relationship Id="rId88"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hyperlink" Target="http://www.gomonews.com/bmw-launches-world-first-personalized-mobile-video-advertising-campaign-in-china/" TargetMode="External"/><Relationship Id="rId28" Type="http://schemas.openxmlformats.org/officeDocument/2006/relationships/hyperlink" Target="http://www.nytimes.com/2009/03/11/business/media/11target.html?_r=2" TargetMode="External"/><Relationship Id="rId36" Type="http://schemas.openxmlformats.org/officeDocument/2006/relationships/image" Target="media/image17.wmf"/><Relationship Id="rId49" Type="http://schemas.openxmlformats.org/officeDocument/2006/relationships/image" Target="media/image30.wmf"/><Relationship Id="rId57" Type="http://schemas.openxmlformats.org/officeDocument/2006/relationships/image" Target="media/image38.wmf"/><Relationship Id="rId10" Type="http://schemas.openxmlformats.org/officeDocument/2006/relationships/image" Target="media/image4.emf"/><Relationship Id="rId31" Type="http://schemas.openxmlformats.org/officeDocument/2006/relationships/hyperlink" Target="http://www.apple.com/quicktime/qtv/wwdc10/index.html" TargetMode="External"/><Relationship Id="rId44" Type="http://schemas.openxmlformats.org/officeDocument/2006/relationships/image" Target="media/image25.wmf"/><Relationship Id="rId52" Type="http://schemas.openxmlformats.org/officeDocument/2006/relationships/image" Target="media/image33.wmf"/><Relationship Id="rId60" Type="http://schemas.openxmlformats.org/officeDocument/2006/relationships/image" Target="media/image41.wmf"/><Relationship Id="rId65" Type="http://schemas.openxmlformats.org/officeDocument/2006/relationships/image" Target="media/image46.wmf"/><Relationship Id="rId73" Type="http://schemas.openxmlformats.org/officeDocument/2006/relationships/image" Target="media/image54.wmf"/><Relationship Id="rId78" Type="http://schemas.openxmlformats.org/officeDocument/2006/relationships/image" Target="media/image59.wmf"/><Relationship Id="rId81" Type="http://schemas.openxmlformats.org/officeDocument/2006/relationships/image" Target="media/image62.wmf"/><Relationship Id="rId86" Type="http://schemas.openxmlformats.org/officeDocument/2006/relationships/image" Target="media/image67.wmf"/></Relationships>
</file>

<file path=word/_rels/footnotes.xml.rels><?xml version="1.0" encoding="UTF-8" standalone="yes"?>
<Relationships xmlns="http://schemas.openxmlformats.org/package/2006/relationships"><Relationship Id="rId3" Type="http://schemas.openxmlformats.org/officeDocument/2006/relationships/hyperlink" Target="http://www.apple.com/quicktime/qtv/wwdc10/index.html" TargetMode="External"/><Relationship Id="rId2" Type="http://schemas.openxmlformats.org/officeDocument/2006/relationships/hyperlink" Target="http://www.viralhousingfix.com/2010/02/12/the-mobile-internet-consumer-usage-and-implications-for-media-and-marketing-brands/" TargetMode="External"/><Relationship Id="rId1" Type="http://schemas.openxmlformats.org/officeDocument/2006/relationships/hyperlink" Target="http://adage.com/digital/article?article_id=138159" TargetMode="External"/><Relationship Id="rId6" Type="http://schemas.openxmlformats.org/officeDocument/2006/relationships/hyperlink" Target="http://www.nytimes.com/2009/03/11/business/media/11target.html?_r=2" TargetMode="External"/><Relationship Id="rId5" Type="http://schemas.openxmlformats.org/officeDocument/2006/relationships/hyperlink" Target="http://www.online-publishers.org/media/176_W_opa_going_mobile_report_mar07.pdf" TargetMode="External"/><Relationship Id="rId4" Type="http://schemas.openxmlformats.org/officeDocument/2006/relationships/hyperlink" Target="http://www.digitalstrategyconsulting.com/intelligence/digital_intelligence_US_worldwide_advertising.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15</Pages>
  <Words>13184</Words>
  <Characters>-32766</Characters>
  <Application>Microsoft Office Outlook</Application>
  <DocSecurity>0</DocSecurity>
  <Lines>0</Lines>
  <Paragraphs>0</Paragraphs>
  <ScaleCrop>false</ScaleCrop>
  <Company>Hewlett-Packard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Personalized Advertising: </dc:title>
  <dc:subject/>
  <dc:creator>Elio Keko</dc:creator>
  <cp:keywords/>
  <dc:description/>
  <cp:lastModifiedBy>Tülay Varisli</cp:lastModifiedBy>
  <cp:revision>2</cp:revision>
  <cp:lastPrinted>2010-06-28T08:09:00Z</cp:lastPrinted>
  <dcterms:created xsi:type="dcterms:W3CDTF">2010-06-28T10:00:00Z</dcterms:created>
  <dcterms:modified xsi:type="dcterms:W3CDTF">2010-06-28T10:00:00Z</dcterms:modified>
</cp:coreProperties>
</file>