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7C22" w:rsidRDefault="00D77C22" w:rsidP="00280F1E">
      <w:pPr>
        <w:spacing w:line="360" w:lineRule="auto"/>
        <w:jc w:val="center"/>
        <w:rPr>
          <w:sz w:val="32"/>
          <w:szCs w:val="32"/>
        </w:rPr>
      </w:pPr>
    </w:p>
    <w:p w:rsidR="00D77C22" w:rsidRDefault="00D77C22" w:rsidP="00280F1E">
      <w:pPr>
        <w:spacing w:line="360" w:lineRule="auto"/>
        <w:jc w:val="center"/>
        <w:rPr>
          <w:sz w:val="32"/>
          <w:szCs w:val="32"/>
        </w:rPr>
      </w:pPr>
    </w:p>
    <w:p w:rsidR="00D77C22" w:rsidRPr="00280F1E" w:rsidRDefault="00D77C22" w:rsidP="00280F1E">
      <w:pPr>
        <w:spacing w:line="360" w:lineRule="auto"/>
        <w:jc w:val="center"/>
        <w:rPr>
          <w:b/>
          <w:sz w:val="40"/>
          <w:szCs w:val="40"/>
        </w:rPr>
      </w:pPr>
      <w:r w:rsidRPr="00280F1E">
        <w:rPr>
          <w:b/>
          <w:sz w:val="40"/>
          <w:szCs w:val="40"/>
        </w:rPr>
        <w:t>Teambeloningen en het effect van altruïsme</w:t>
      </w:r>
    </w:p>
    <w:p w:rsidR="00D77C22" w:rsidRDefault="00D77C22" w:rsidP="00280F1E">
      <w:pPr>
        <w:spacing w:line="360" w:lineRule="auto"/>
        <w:jc w:val="center"/>
        <w:rPr>
          <w:sz w:val="32"/>
          <w:szCs w:val="32"/>
        </w:rPr>
      </w:pPr>
    </w:p>
    <w:p w:rsidR="00D77C22" w:rsidRDefault="00D77C22" w:rsidP="00280F1E">
      <w:pPr>
        <w:spacing w:line="360" w:lineRule="auto"/>
        <w:jc w:val="center"/>
        <w:rPr>
          <w:sz w:val="32"/>
          <w:szCs w:val="32"/>
        </w:rPr>
      </w:pPr>
      <w:r>
        <w:rPr>
          <w:sz w:val="32"/>
          <w:szCs w:val="32"/>
        </w:rPr>
        <w:t>ERASMUS UNIVERSITEIT ROTTERDAM</w:t>
      </w:r>
    </w:p>
    <w:p w:rsidR="00D77C22" w:rsidRDefault="00D77C22" w:rsidP="00280F1E">
      <w:pPr>
        <w:spacing w:line="360" w:lineRule="auto"/>
        <w:jc w:val="center"/>
        <w:rPr>
          <w:sz w:val="32"/>
          <w:szCs w:val="32"/>
        </w:rPr>
      </w:pPr>
      <w:r>
        <w:rPr>
          <w:sz w:val="32"/>
          <w:szCs w:val="32"/>
        </w:rPr>
        <w:t>Erasmus School of Economics</w:t>
      </w:r>
    </w:p>
    <w:p w:rsidR="00D77C22" w:rsidRDefault="00D77C22" w:rsidP="00280F1E">
      <w:pPr>
        <w:spacing w:line="360" w:lineRule="auto"/>
        <w:jc w:val="center"/>
        <w:rPr>
          <w:sz w:val="32"/>
          <w:szCs w:val="32"/>
        </w:rPr>
      </w:pPr>
      <w:r>
        <w:rPr>
          <w:sz w:val="32"/>
          <w:szCs w:val="32"/>
        </w:rPr>
        <w:t>Capaciteitsgroep Algemene Economie</w:t>
      </w:r>
    </w:p>
    <w:p w:rsidR="00D77C22" w:rsidRDefault="00D77C22" w:rsidP="00280F1E">
      <w:pPr>
        <w:spacing w:line="360" w:lineRule="auto"/>
        <w:jc w:val="center"/>
        <w:rPr>
          <w:sz w:val="32"/>
          <w:szCs w:val="32"/>
        </w:rPr>
      </w:pPr>
    </w:p>
    <w:p w:rsidR="00D77C22" w:rsidRDefault="00D77C22" w:rsidP="00280F1E">
      <w:pPr>
        <w:spacing w:line="360" w:lineRule="auto"/>
        <w:jc w:val="center"/>
        <w:rPr>
          <w:sz w:val="32"/>
          <w:szCs w:val="32"/>
        </w:rPr>
      </w:pPr>
    </w:p>
    <w:p w:rsidR="00D77C22" w:rsidRDefault="00D77C22" w:rsidP="00280F1E">
      <w:pPr>
        <w:spacing w:line="360" w:lineRule="auto"/>
        <w:jc w:val="center"/>
        <w:rPr>
          <w:sz w:val="32"/>
          <w:szCs w:val="32"/>
        </w:rPr>
      </w:pPr>
    </w:p>
    <w:p w:rsidR="00D77C22" w:rsidRDefault="00D77C22" w:rsidP="00280F1E">
      <w:pPr>
        <w:spacing w:line="360" w:lineRule="auto"/>
        <w:jc w:val="center"/>
        <w:rPr>
          <w:sz w:val="32"/>
          <w:szCs w:val="32"/>
        </w:rPr>
      </w:pPr>
    </w:p>
    <w:p w:rsidR="00D77C22" w:rsidRDefault="00D77C22" w:rsidP="00D10772">
      <w:pPr>
        <w:spacing w:line="240" w:lineRule="auto"/>
        <w:rPr>
          <w:sz w:val="32"/>
          <w:szCs w:val="32"/>
        </w:rPr>
      </w:pPr>
      <w:r>
        <w:rPr>
          <w:sz w:val="32"/>
          <w:szCs w:val="32"/>
        </w:rPr>
        <w:t>Bachelorscriptie van:</w:t>
      </w:r>
    </w:p>
    <w:p w:rsidR="00D77C22" w:rsidRDefault="00D77C22" w:rsidP="00D10772">
      <w:pPr>
        <w:spacing w:line="240" w:lineRule="auto"/>
        <w:rPr>
          <w:sz w:val="32"/>
          <w:szCs w:val="32"/>
        </w:rPr>
      </w:pPr>
      <w:r>
        <w:rPr>
          <w:sz w:val="32"/>
          <w:szCs w:val="32"/>
        </w:rPr>
        <w:t>Laurens Schiebroek</w:t>
      </w:r>
    </w:p>
    <w:p w:rsidR="00D77C22" w:rsidRDefault="00D77C22" w:rsidP="00D10772">
      <w:pPr>
        <w:spacing w:line="240" w:lineRule="auto"/>
        <w:rPr>
          <w:sz w:val="32"/>
          <w:szCs w:val="32"/>
        </w:rPr>
      </w:pPr>
      <w:r>
        <w:rPr>
          <w:sz w:val="32"/>
          <w:szCs w:val="32"/>
        </w:rPr>
        <w:t>312751</w:t>
      </w:r>
    </w:p>
    <w:p w:rsidR="00D77C22" w:rsidRDefault="00D77C22" w:rsidP="00D10772">
      <w:pPr>
        <w:spacing w:line="240" w:lineRule="auto"/>
        <w:rPr>
          <w:sz w:val="32"/>
          <w:szCs w:val="32"/>
        </w:rPr>
      </w:pPr>
      <w:hyperlink r:id="rId7" w:history="1">
        <w:r w:rsidRPr="004357A0">
          <w:rPr>
            <w:rStyle w:val="Hyperlink"/>
            <w:sz w:val="32"/>
            <w:szCs w:val="32"/>
          </w:rPr>
          <w:t>312751ls@student.eur.nl</w:t>
        </w:r>
      </w:hyperlink>
    </w:p>
    <w:p w:rsidR="00D77C22" w:rsidRDefault="00D77C22" w:rsidP="00D10772">
      <w:pPr>
        <w:spacing w:line="240" w:lineRule="auto"/>
        <w:rPr>
          <w:sz w:val="32"/>
          <w:szCs w:val="32"/>
        </w:rPr>
      </w:pPr>
      <w:r>
        <w:rPr>
          <w:sz w:val="32"/>
          <w:szCs w:val="32"/>
        </w:rPr>
        <w:t>Scriptiebegeleider: Prof. dr. R. Dur</w:t>
      </w:r>
    </w:p>
    <w:p w:rsidR="00D77C22" w:rsidRDefault="00D77C22" w:rsidP="00280F1E">
      <w:pPr>
        <w:spacing w:line="360" w:lineRule="auto"/>
        <w:rPr>
          <w:sz w:val="32"/>
          <w:szCs w:val="32"/>
        </w:rPr>
      </w:pPr>
    </w:p>
    <w:p w:rsidR="00D77C22" w:rsidRDefault="00D77C22" w:rsidP="00280F1E">
      <w:pPr>
        <w:spacing w:line="360" w:lineRule="auto"/>
        <w:rPr>
          <w:color w:val="FF0000"/>
          <w:sz w:val="28"/>
          <w:szCs w:val="28"/>
        </w:rPr>
      </w:pPr>
      <w:r>
        <w:rPr>
          <w:sz w:val="28"/>
          <w:szCs w:val="28"/>
        </w:rPr>
        <w:t xml:space="preserve">Plaats en datum van afronding: </w:t>
      </w:r>
      <w:r>
        <w:rPr>
          <w:sz w:val="28"/>
          <w:szCs w:val="28"/>
        </w:rPr>
        <w:tab/>
        <w:t>Rotterdam, 26 juni 2010</w:t>
      </w:r>
    </w:p>
    <w:p w:rsidR="00D77C22" w:rsidRDefault="00D77C22" w:rsidP="00280F1E">
      <w:pPr>
        <w:spacing w:line="360" w:lineRule="auto"/>
        <w:rPr>
          <w:color w:val="FF0000"/>
          <w:sz w:val="28"/>
          <w:szCs w:val="28"/>
        </w:rPr>
      </w:pPr>
    </w:p>
    <w:p w:rsidR="00D77C22" w:rsidRDefault="00D77C22" w:rsidP="00280F1E">
      <w:pPr>
        <w:spacing w:line="360" w:lineRule="auto"/>
        <w:rPr>
          <w:b/>
          <w:sz w:val="24"/>
          <w:szCs w:val="24"/>
          <w:u w:val="single"/>
        </w:rPr>
      </w:pPr>
      <w:r>
        <w:rPr>
          <w:b/>
          <w:sz w:val="24"/>
          <w:szCs w:val="24"/>
          <w:u w:val="single"/>
        </w:rPr>
        <w:t>INHOUDSOPGAVE:</w:t>
      </w:r>
    </w:p>
    <w:p w:rsidR="00D77C22" w:rsidRDefault="00D77C22" w:rsidP="00280F1E">
      <w:pPr>
        <w:spacing w:line="360" w:lineRule="auto"/>
        <w:rPr>
          <w:b/>
          <w:sz w:val="24"/>
          <w:szCs w:val="24"/>
          <w:u w:val="single"/>
        </w:rPr>
      </w:pPr>
    </w:p>
    <w:p w:rsidR="00D77C22" w:rsidRDefault="00D77C22" w:rsidP="003769A1">
      <w:pPr>
        <w:pStyle w:val="ListParagraph"/>
        <w:spacing w:line="360" w:lineRule="auto"/>
        <w:rPr>
          <w:sz w:val="24"/>
          <w:szCs w:val="24"/>
        </w:rPr>
      </w:pPr>
      <w:r>
        <w:rPr>
          <w:sz w:val="24"/>
          <w:szCs w:val="24"/>
        </w:rPr>
        <w:t>Samenvatting</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3</w:t>
      </w:r>
    </w:p>
    <w:p w:rsidR="00D77C22" w:rsidRDefault="00D77C22" w:rsidP="003769A1">
      <w:pPr>
        <w:pStyle w:val="ListParagraph"/>
        <w:spacing w:line="360" w:lineRule="auto"/>
        <w:rPr>
          <w:sz w:val="24"/>
          <w:szCs w:val="24"/>
        </w:rPr>
      </w:pPr>
      <w:r>
        <w:rPr>
          <w:sz w:val="24"/>
          <w:szCs w:val="24"/>
        </w:rPr>
        <w:t>Voorwoord</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3</w:t>
      </w:r>
    </w:p>
    <w:p w:rsidR="00D77C22" w:rsidRPr="00C40360" w:rsidRDefault="00D77C22" w:rsidP="00C40360">
      <w:pPr>
        <w:pStyle w:val="ListParagraph"/>
        <w:numPr>
          <w:ilvl w:val="0"/>
          <w:numId w:val="5"/>
        </w:numPr>
        <w:spacing w:line="360" w:lineRule="auto"/>
        <w:rPr>
          <w:sz w:val="24"/>
          <w:szCs w:val="24"/>
        </w:rPr>
      </w:pPr>
      <w:r w:rsidRPr="00C40360">
        <w:rPr>
          <w:sz w:val="24"/>
          <w:szCs w:val="24"/>
        </w:rPr>
        <w:t>Inleiding</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4</w:t>
      </w:r>
    </w:p>
    <w:p w:rsidR="00D77C22" w:rsidRPr="00C40360" w:rsidRDefault="00D77C22" w:rsidP="00C40360">
      <w:pPr>
        <w:pStyle w:val="ListParagraph"/>
        <w:numPr>
          <w:ilvl w:val="0"/>
          <w:numId w:val="5"/>
        </w:numPr>
        <w:spacing w:line="360" w:lineRule="auto"/>
        <w:rPr>
          <w:sz w:val="24"/>
          <w:szCs w:val="24"/>
        </w:rPr>
      </w:pPr>
      <w:r w:rsidRPr="00C40360">
        <w:rPr>
          <w:sz w:val="24"/>
          <w:szCs w:val="24"/>
        </w:rPr>
        <w:t>Gerelateerde literatuur</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7</w:t>
      </w:r>
    </w:p>
    <w:p w:rsidR="00D77C22" w:rsidRPr="00C40360" w:rsidRDefault="00D77C22" w:rsidP="00C40360">
      <w:pPr>
        <w:pStyle w:val="ListParagraph"/>
        <w:numPr>
          <w:ilvl w:val="0"/>
          <w:numId w:val="5"/>
        </w:numPr>
        <w:spacing w:line="360" w:lineRule="auto"/>
        <w:rPr>
          <w:sz w:val="24"/>
          <w:szCs w:val="24"/>
        </w:rPr>
      </w:pPr>
      <w:r w:rsidRPr="00C40360">
        <w:rPr>
          <w:sz w:val="24"/>
          <w:szCs w:val="24"/>
        </w:rPr>
        <w:t>Het model</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9</w:t>
      </w:r>
    </w:p>
    <w:p w:rsidR="00D77C22" w:rsidRDefault="00D77C22" w:rsidP="00C40360">
      <w:pPr>
        <w:pStyle w:val="ListParagraph"/>
        <w:numPr>
          <w:ilvl w:val="0"/>
          <w:numId w:val="5"/>
        </w:numPr>
        <w:spacing w:line="360" w:lineRule="auto"/>
        <w:rPr>
          <w:sz w:val="24"/>
          <w:szCs w:val="24"/>
        </w:rPr>
      </w:pPr>
      <w:r w:rsidRPr="00C40360">
        <w:rPr>
          <w:sz w:val="24"/>
          <w:szCs w:val="24"/>
        </w:rPr>
        <w:t>Resultaten</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11</w:t>
      </w:r>
    </w:p>
    <w:p w:rsidR="00D77C22" w:rsidRPr="00C40360" w:rsidRDefault="00D77C22" w:rsidP="00C40360">
      <w:pPr>
        <w:pStyle w:val="ListParagraph"/>
        <w:numPr>
          <w:ilvl w:val="0"/>
          <w:numId w:val="5"/>
        </w:numPr>
        <w:spacing w:line="360" w:lineRule="auto"/>
        <w:rPr>
          <w:sz w:val="24"/>
          <w:szCs w:val="24"/>
        </w:rPr>
      </w:pPr>
      <w:r>
        <w:rPr>
          <w:sz w:val="24"/>
          <w:szCs w:val="24"/>
        </w:rPr>
        <w:t>Vergelijking tussen teambeloning en individuele beloning</w:t>
      </w:r>
      <w:r>
        <w:rPr>
          <w:sz w:val="24"/>
          <w:szCs w:val="24"/>
        </w:rPr>
        <w:tab/>
      </w:r>
      <w:r>
        <w:rPr>
          <w:sz w:val="24"/>
          <w:szCs w:val="24"/>
        </w:rPr>
        <w:tab/>
      </w:r>
      <w:r>
        <w:rPr>
          <w:sz w:val="24"/>
          <w:szCs w:val="24"/>
        </w:rPr>
        <w:tab/>
        <w:t>17</w:t>
      </w:r>
    </w:p>
    <w:p w:rsidR="00D77C22" w:rsidRPr="00C40360" w:rsidRDefault="00D77C22" w:rsidP="00C40360">
      <w:pPr>
        <w:pStyle w:val="ListParagraph"/>
        <w:numPr>
          <w:ilvl w:val="0"/>
          <w:numId w:val="5"/>
        </w:numPr>
        <w:spacing w:line="360" w:lineRule="auto"/>
        <w:rPr>
          <w:sz w:val="24"/>
          <w:szCs w:val="24"/>
        </w:rPr>
      </w:pPr>
      <w:r w:rsidRPr="00C40360">
        <w:rPr>
          <w:sz w:val="24"/>
          <w:szCs w:val="24"/>
        </w:rPr>
        <w:t>Conclusie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18</w:t>
      </w:r>
    </w:p>
    <w:p w:rsidR="00D77C22" w:rsidRPr="00C40360" w:rsidRDefault="00D77C22" w:rsidP="00C40360">
      <w:pPr>
        <w:pStyle w:val="ListParagraph"/>
        <w:numPr>
          <w:ilvl w:val="0"/>
          <w:numId w:val="5"/>
        </w:numPr>
        <w:spacing w:line="360" w:lineRule="auto"/>
        <w:rPr>
          <w:sz w:val="24"/>
          <w:szCs w:val="24"/>
        </w:rPr>
      </w:pPr>
      <w:r w:rsidRPr="00C40360">
        <w:rPr>
          <w:sz w:val="24"/>
          <w:szCs w:val="24"/>
        </w:rPr>
        <w:t>Discussie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20</w:t>
      </w:r>
    </w:p>
    <w:p w:rsidR="00D77C22" w:rsidRPr="00C40360" w:rsidRDefault="00D77C22" w:rsidP="00C40360">
      <w:pPr>
        <w:pStyle w:val="ListParagraph"/>
        <w:numPr>
          <w:ilvl w:val="0"/>
          <w:numId w:val="5"/>
        </w:numPr>
        <w:spacing w:line="360" w:lineRule="auto"/>
        <w:rPr>
          <w:sz w:val="24"/>
          <w:szCs w:val="24"/>
        </w:rPr>
      </w:pPr>
      <w:r w:rsidRPr="00C40360">
        <w:rPr>
          <w:sz w:val="24"/>
          <w:szCs w:val="24"/>
        </w:rPr>
        <w:t>Appendix</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22</w:t>
      </w:r>
    </w:p>
    <w:p w:rsidR="00D77C22" w:rsidRPr="00C40360" w:rsidRDefault="00D77C22" w:rsidP="00C40360">
      <w:pPr>
        <w:pStyle w:val="ListParagraph"/>
        <w:numPr>
          <w:ilvl w:val="0"/>
          <w:numId w:val="5"/>
        </w:numPr>
        <w:spacing w:line="360" w:lineRule="auto"/>
        <w:rPr>
          <w:sz w:val="24"/>
          <w:szCs w:val="24"/>
        </w:rPr>
      </w:pPr>
      <w:r w:rsidRPr="00C40360">
        <w:rPr>
          <w:sz w:val="24"/>
          <w:szCs w:val="24"/>
        </w:rPr>
        <w:t>Literatuurlijst</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24</w:t>
      </w:r>
    </w:p>
    <w:p w:rsidR="00D77C22" w:rsidRDefault="00D77C22" w:rsidP="00280F1E">
      <w:pPr>
        <w:spacing w:line="360" w:lineRule="auto"/>
        <w:rPr>
          <w:sz w:val="24"/>
          <w:szCs w:val="24"/>
        </w:rPr>
      </w:pPr>
    </w:p>
    <w:p w:rsidR="00D77C22" w:rsidRPr="00C40360" w:rsidRDefault="00D77C22" w:rsidP="00280F1E">
      <w:pPr>
        <w:spacing w:line="360" w:lineRule="auto"/>
        <w:rPr>
          <w:sz w:val="24"/>
          <w:szCs w:val="24"/>
        </w:rPr>
      </w:pPr>
    </w:p>
    <w:p w:rsidR="00D77C22" w:rsidRDefault="00D77C22" w:rsidP="00280F1E">
      <w:pPr>
        <w:spacing w:line="360" w:lineRule="auto"/>
        <w:rPr>
          <w:color w:val="FF0000"/>
          <w:sz w:val="28"/>
          <w:szCs w:val="28"/>
        </w:rPr>
      </w:pPr>
    </w:p>
    <w:p w:rsidR="00D77C22" w:rsidRDefault="00D77C22" w:rsidP="00280F1E">
      <w:pPr>
        <w:spacing w:line="360" w:lineRule="auto"/>
        <w:rPr>
          <w:color w:val="FF0000"/>
          <w:sz w:val="28"/>
          <w:szCs w:val="28"/>
        </w:rPr>
      </w:pPr>
    </w:p>
    <w:p w:rsidR="00D77C22" w:rsidRDefault="00D77C22" w:rsidP="00280F1E">
      <w:pPr>
        <w:spacing w:line="360" w:lineRule="auto"/>
        <w:rPr>
          <w:color w:val="FF0000"/>
          <w:sz w:val="28"/>
          <w:szCs w:val="28"/>
        </w:rPr>
      </w:pPr>
    </w:p>
    <w:p w:rsidR="00D77C22" w:rsidRDefault="00D77C22" w:rsidP="00280F1E">
      <w:pPr>
        <w:spacing w:line="360" w:lineRule="auto"/>
        <w:rPr>
          <w:color w:val="FF0000"/>
          <w:sz w:val="28"/>
          <w:szCs w:val="28"/>
        </w:rPr>
      </w:pPr>
    </w:p>
    <w:p w:rsidR="00D77C22" w:rsidRDefault="00D77C22" w:rsidP="00280F1E">
      <w:pPr>
        <w:spacing w:line="360" w:lineRule="auto"/>
        <w:rPr>
          <w:color w:val="FF0000"/>
          <w:sz w:val="28"/>
          <w:szCs w:val="28"/>
        </w:rPr>
      </w:pPr>
    </w:p>
    <w:p w:rsidR="00D77C22" w:rsidRDefault="00D77C22" w:rsidP="00280F1E">
      <w:pPr>
        <w:spacing w:line="360" w:lineRule="auto"/>
        <w:rPr>
          <w:color w:val="FF0000"/>
          <w:sz w:val="28"/>
          <w:szCs w:val="28"/>
        </w:rPr>
      </w:pPr>
    </w:p>
    <w:p w:rsidR="00D77C22" w:rsidRDefault="00D77C22" w:rsidP="00280F1E">
      <w:pPr>
        <w:spacing w:line="360" w:lineRule="auto"/>
        <w:rPr>
          <w:color w:val="FF0000"/>
          <w:sz w:val="28"/>
          <w:szCs w:val="28"/>
        </w:rPr>
      </w:pPr>
    </w:p>
    <w:p w:rsidR="00D77C22" w:rsidRDefault="00D77C22" w:rsidP="00280F1E">
      <w:pPr>
        <w:spacing w:line="360" w:lineRule="auto"/>
        <w:rPr>
          <w:color w:val="FF0000"/>
          <w:sz w:val="28"/>
          <w:szCs w:val="28"/>
        </w:rPr>
      </w:pPr>
    </w:p>
    <w:p w:rsidR="00D77C22" w:rsidRDefault="00D77C22" w:rsidP="00280F1E">
      <w:pPr>
        <w:spacing w:line="360" w:lineRule="auto"/>
        <w:rPr>
          <w:color w:val="FF0000"/>
          <w:sz w:val="28"/>
          <w:szCs w:val="28"/>
        </w:rPr>
      </w:pPr>
    </w:p>
    <w:p w:rsidR="00D77C22" w:rsidRPr="007243B9" w:rsidRDefault="00D77C22" w:rsidP="003769A1">
      <w:pPr>
        <w:pStyle w:val="ListParagraph"/>
        <w:spacing w:line="360" w:lineRule="auto"/>
        <w:rPr>
          <w:b/>
          <w:sz w:val="24"/>
          <w:szCs w:val="24"/>
          <w:u w:val="single"/>
        </w:rPr>
      </w:pPr>
      <w:r w:rsidRPr="007243B9">
        <w:rPr>
          <w:b/>
          <w:sz w:val="24"/>
          <w:szCs w:val="24"/>
          <w:u w:val="single"/>
        </w:rPr>
        <w:t>Samenvatting:</w:t>
      </w:r>
    </w:p>
    <w:p w:rsidR="00D77C22" w:rsidRPr="00DD0D95" w:rsidRDefault="00D77C22" w:rsidP="00433857">
      <w:pPr>
        <w:spacing w:line="360" w:lineRule="auto"/>
        <w:rPr>
          <w:sz w:val="24"/>
          <w:szCs w:val="24"/>
        </w:rPr>
      </w:pPr>
      <w:r>
        <w:rPr>
          <w:sz w:val="24"/>
          <w:szCs w:val="24"/>
        </w:rPr>
        <w:t xml:space="preserve">Een goede werksfeer is een belangrijk aspect op de werkvloer. Werken in teams gebeurt dan ook steeds meer. Sociaal contact met collega’s verbetert de werksfeer en daarmee de teamprestaties. Echter worden werknemers binnen deze teams nog altijd te weinig beloond voor teamprestaties. Beloningen hangen voor een significant deel af van individuele prestaties, terwijl de prestaties in teamvorm worden geleverd. In dit paper ontwikkel ik een </w:t>
      </w:r>
      <w:r>
        <w:rPr>
          <w:i/>
          <w:sz w:val="24"/>
          <w:szCs w:val="24"/>
        </w:rPr>
        <w:t>principal-multi-agent</w:t>
      </w:r>
      <w:r>
        <w:rPr>
          <w:sz w:val="24"/>
          <w:szCs w:val="24"/>
        </w:rPr>
        <w:t xml:space="preserve"> model, waarbij de beloningen van werknemers afhangen van de teamprestaties. De beloning van de ene werknemer is dus afhankelijk van de inzet van de andere werknemer. Ik kijk hoe deze beloningsstructuur invloed heeft op de inzet van de werknemers. Daarnaast bekijk ik in hoeverre het geven van aandacht aan je collega ervoor kan zorgen dat diegene harder werkt, zodat de productie en daarmee de beloning stijgt. Om goede conclusies te kunnen trekken, stel ik aan het eind van mijn paper een vergelijkend model op voor een individuele beloningsstructuur.</w:t>
      </w:r>
    </w:p>
    <w:p w:rsidR="00D77C22" w:rsidRDefault="00D77C22" w:rsidP="00433857">
      <w:pPr>
        <w:spacing w:line="360" w:lineRule="auto"/>
        <w:rPr>
          <w:sz w:val="24"/>
          <w:szCs w:val="24"/>
        </w:rPr>
      </w:pPr>
      <w:r>
        <w:rPr>
          <w:sz w:val="24"/>
          <w:szCs w:val="24"/>
        </w:rPr>
        <w:t>Ik laat zien dat een teambeloningsstructuur ervoor zorgt, dat de optimale hoeveelheid inspanning afhankelijk wordt van de hoeveelheid aandacht die een werknemer krijgt. Bij individuele beloning is de inspanning onafhankelijk van het krijgen van aandacht, omdat dit geen positief effect heeft op de beloning. Altruïsme is dus een belangrijk aspect bij teambeloning. Of de inspanning bij teambeloning hoger is dan bij individuele beloning hangt van meerdere factoren af.</w:t>
      </w:r>
    </w:p>
    <w:p w:rsidR="00D77C22" w:rsidRDefault="00D77C22" w:rsidP="00433857">
      <w:pPr>
        <w:spacing w:line="360" w:lineRule="auto"/>
        <w:rPr>
          <w:sz w:val="24"/>
          <w:szCs w:val="24"/>
        </w:rPr>
      </w:pPr>
    </w:p>
    <w:p w:rsidR="00D77C22" w:rsidRPr="003452DD" w:rsidRDefault="00D77C22" w:rsidP="00433857">
      <w:pPr>
        <w:spacing w:line="360" w:lineRule="auto"/>
        <w:rPr>
          <w:sz w:val="24"/>
          <w:szCs w:val="24"/>
        </w:rPr>
      </w:pPr>
      <w:r w:rsidRPr="003452DD">
        <w:rPr>
          <w:sz w:val="24"/>
          <w:szCs w:val="24"/>
        </w:rPr>
        <w:t>Keywords: teambeloning, inspanning, altruïsme, aan</w:t>
      </w:r>
      <w:r>
        <w:rPr>
          <w:sz w:val="24"/>
          <w:szCs w:val="24"/>
        </w:rPr>
        <w:t>dacht</w:t>
      </w:r>
    </w:p>
    <w:p w:rsidR="00D77C22" w:rsidRPr="003452DD" w:rsidRDefault="00D77C22" w:rsidP="00433857">
      <w:pPr>
        <w:spacing w:line="360" w:lineRule="auto"/>
        <w:rPr>
          <w:sz w:val="24"/>
          <w:szCs w:val="24"/>
        </w:rPr>
      </w:pPr>
    </w:p>
    <w:p w:rsidR="00D77C22" w:rsidRDefault="00D77C22" w:rsidP="003769A1">
      <w:pPr>
        <w:pStyle w:val="ListParagraph"/>
        <w:spacing w:line="360" w:lineRule="auto"/>
        <w:rPr>
          <w:b/>
          <w:sz w:val="24"/>
          <w:szCs w:val="24"/>
          <w:u w:val="single"/>
        </w:rPr>
      </w:pPr>
      <w:r>
        <w:rPr>
          <w:b/>
          <w:sz w:val="24"/>
          <w:szCs w:val="24"/>
          <w:u w:val="single"/>
        </w:rPr>
        <w:t>Voorwoord:</w:t>
      </w:r>
    </w:p>
    <w:p w:rsidR="00D77C22" w:rsidRDefault="00D77C22" w:rsidP="001A46B9">
      <w:pPr>
        <w:spacing w:line="360" w:lineRule="auto"/>
        <w:rPr>
          <w:sz w:val="24"/>
          <w:szCs w:val="24"/>
        </w:rPr>
      </w:pPr>
      <w:r>
        <w:rPr>
          <w:sz w:val="24"/>
          <w:szCs w:val="24"/>
        </w:rPr>
        <w:t xml:space="preserve">Ik wil graag mijn scriptiebegeleider, Robert Dur, bedanken voor de tijd en moeite die hij in mij heeft gestoken. Dit begon vorig jaar al, toen hij me het vak Personeelseconomie gaf en ervoor zorgde dat ik geïnteresseerd werd in dit deel van de economie. Afgelopen maand heeft hij me zeer goed geholpen met het vinden van een scriptieonderwerp en met de moeilijkheden die ik tegenkwam bij mijn wiskundige uitkomsten. </w:t>
      </w:r>
    </w:p>
    <w:p w:rsidR="00D77C22" w:rsidRPr="003769A1" w:rsidRDefault="00D77C22" w:rsidP="003769A1">
      <w:pPr>
        <w:pStyle w:val="ListParagraph"/>
        <w:numPr>
          <w:ilvl w:val="0"/>
          <w:numId w:val="9"/>
        </w:numPr>
        <w:spacing w:line="360" w:lineRule="auto"/>
        <w:rPr>
          <w:b/>
          <w:sz w:val="24"/>
          <w:szCs w:val="24"/>
          <w:u w:val="single"/>
        </w:rPr>
      </w:pPr>
      <w:r w:rsidRPr="003769A1">
        <w:rPr>
          <w:b/>
          <w:sz w:val="24"/>
          <w:szCs w:val="24"/>
          <w:u w:val="single"/>
        </w:rPr>
        <w:t>Inleiding:</w:t>
      </w:r>
    </w:p>
    <w:p w:rsidR="00D77C22" w:rsidRPr="00280F1E" w:rsidRDefault="00D77C22" w:rsidP="00845A87">
      <w:pPr>
        <w:spacing w:line="360" w:lineRule="auto"/>
        <w:rPr>
          <w:sz w:val="24"/>
          <w:szCs w:val="24"/>
        </w:rPr>
      </w:pPr>
      <w:r w:rsidRPr="00280F1E">
        <w:rPr>
          <w:sz w:val="24"/>
          <w:szCs w:val="24"/>
        </w:rPr>
        <w:t>Als je tegenwoordig aan mensen vraagt wat ze het belangrijkste aspect vinden bij de keuze van hun baan, dan is dat niet de hoogte van het loon. Mensen vinden een goede werksfeer veel belangrijker. Deze goede werksfeer bereik je als werkgever door je werknemers meer met elkaar te laten samenwerken, in teams. Werken in teams zorgt voor meer sociale interactie (</w:t>
      </w:r>
      <w:r w:rsidRPr="00C6577B">
        <w:rPr>
          <w:sz w:val="24"/>
          <w:szCs w:val="24"/>
        </w:rPr>
        <w:t>Dur en Sol, 2008),</w:t>
      </w:r>
      <w:r w:rsidRPr="00280F1E">
        <w:rPr>
          <w:sz w:val="24"/>
          <w:szCs w:val="24"/>
        </w:rPr>
        <w:t xml:space="preserve"> wat weer zorgt voor een betere werksfeer. Mede door deze betere werksfeer beoordelen werknemers hun baan positiever, hebben ze minder stress en zijn minder vaak afwezig dan wanneer ze dit teamaspect missen (zie o.a. Borzaga en Depedri 2005, Bartoll en Hagmann 1992, Drago en Garvey 1998). Daarnaast is gebleken, dat door de betere werksfeer werknemers langer bij hun huidige bedrijf zullen werken en dus minder snel zullen overstappen naar een</w:t>
      </w:r>
      <w:r>
        <w:rPr>
          <w:sz w:val="24"/>
          <w:szCs w:val="24"/>
        </w:rPr>
        <w:t xml:space="preserve"> andere werkgever (Nielsen e.a</w:t>
      </w:r>
      <w:r w:rsidRPr="00280F1E">
        <w:rPr>
          <w:sz w:val="24"/>
          <w:szCs w:val="24"/>
        </w:rPr>
        <w:t xml:space="preserve">. 2000, Morrison 2004). </w:t>
      </w:r>
    </w:p>
    <w:p w:rsidR="00D77C22" w:rsidRPr="00280F1E" w:rsidRDefault="00D77C22" w:rsidP="00845A87">
      <w:pPr>
        <w:spacing w:line="360" w:lineRule="auto"/>
        <w:rPr>
          <w:sz w:val="24"/>
          <w:szCs w:val="24"/>
        </w:rPr>
      </w:pPr>
      <w:r w:rsidRPr="00280F1E">
        <w:rPr>
          <w:sz w:val="24"/>
          <w:szCs w:val="24"/>
        </w:rPr>
        <w:t>Ook voor de werkgever heeft het dus veel voordelen om zijn werknemers in teams te laten werken. Niet alleen omdat de werknemers meer tevreden zijn en minder snel absent zijn of ontslag nemen. Zo is ge</w:t>
      </w:r>
      <w:r>
        <w:rPr>
          <w:sz w:val="24"/>
          <w:szCs w:val="24"/>
        </w:rPr>
        <w:t>bleken dat werken in teams kan zorgen</w:t>
      </w:r>
      <w:r w:rsidRPr="00280F1E">
        <w:rPr>
          <w:sz w:val="24"/>
          <w:szCs w:val="24"/>
        </w:rPr>
        <w:t xml:space="preserve"> voor een hogere productiviteit van deze werknemers</w:t>
      </w:r>
      <w:r>
        <w:rPr>
          <w:sz w:val="24"/>
          <w:szCs w:val="24"/>
        </w:rPr>
        <w:t xml:space="preserve"> (Hamilton e.a</w:t>
      </w:r>
      <w:r w:rsidRPr="00280F1E">
        <w:rPr>
          <w:sz w:val="24"/>
          <w:szCs w:val="24"/>
        </w:rPr>
        <w:t xml:space="preserve">. 2003) en zorgt voor een hogere kwaliteit van de geboden producten en service, wat weer zorgt voor een hogere klanttevredenheid (Gross 1995, Johnson 1993). En omdat werknemers hun baan zo waarderen en dit belangrijker vinden dan een hoog loon, zijn zij bereid genoegen te nemen met een lager loon dan wanneer deze goede werksfeer er niet zou zijn. Borzaga en Depedri (2005) hebben zojuist genoemde onderzocht bij non-profitorganisaties in Italië en concludeerden dat er een negatieve samenhang bestaat tussen hoe positief werknemers hun baan waarderen en het loon dat ze voor hun werk willen ontvangen. </w:t>
      </w:r>
    </w:p>
    <w:p w:rsidR="00D77C22" w:rsidRPr="00280F1E" w:rsidRDefault="00D77C22" w:rsidP="00845A87">
      <w:pPr>
        <w:spacing w:line="360" w:lineRule="auto"/>
        <w:rPr>
          <w:sz w:val="24"/>
          <w:szCs w:val="24"/>
        </w:rPr>
      </w:pPr>
      <w:r w:rsidRPr="00280F1E">
        <w:rPr>
          <w:sz w:val="24"/>
          <w:szCs w:val="24"/>
        </w:rPr>
        <w:t xml:space="preserve">Voor de werkgever is het dus belangrijk dat hij teamprestatie stimuleert, omdat dit veel voordelen oplevert. Dit kan hij doen door een beter werkklimaat te scheppen (denk aan: meer flexibele werkplaatsen en sociale activiteiten na werktijd), of door teambeloning in te voeren. Dit tweede aspect is het onderwerp van dit artikel. Later zal ik hier uitgebreid op in gaan. </w:t>
      </w:r>
    </w:p>
    <w:p w:rsidR="00D77C22" w:rsidRPr="00280F1E" w:rsidRDefault="00D77C22" w:rsidP="00845A87">
      <w:pPr>
        <w:spacing w:line="360" w:lineRule="auto"/>
        <w:rPr>
          <w:sz w:val="24"/>
          <w:szCs w:val="24"/>
        </w:rPr>
      </w:pPr>
      <w:r w:rsidRPr="00280F1E">
        <w:rPr>
          <w:sz w:val="24"/>
          <w:szCs w:val="24"/>
        </w:rPr>
        <w:t>Het werken in teams zorgt dus voor meer sociale interactie, omdat men moet samenwerken om tot betere prestaties te komen. Deze sociale interactie bestaat uit het tonen van interesse in je collega’s, op welke manier dan ook. Door interesse te tonen in je collega’s zullen zij ook meer interesse tonen in jou. Immers: hoe aardiger of geïnteresseerder iemand is in jou, hoe meer jij geeft om die ander (Cox, Friedman, Sadiraj 2008).  Deze wederzijdse interesse zorgt voor altruïsme binnen het team. Je geeft  om je teamgenoten als je weet dat zij ook om jou geven. Aandacht geven aan je collega’s kost enige moeite, maar het betaalt zich terug doordat je zelf ook aandacht krijgt en doordat hierdoor de werksfeer verbetert.</w:t>
      </w:r>
    </w:p>
    <w:p w:rsidR="00D77C22" w:rsidRPr="00280F1E" w:rsidRDefault="00D77C22" w:rsidP="00845A87">
      <w:pPr>
        <w:spacing w:line="360" w:lineRule="auto"/>
        <w:rPr>
          <w:sz w:val="24"/>
          <w:szCs w:val="24"/>
        </w:rPr>
      </w:pPr>
      <w:r w:rsidRPr="00280F1E">
        <w:rPr>
          <w:sz w:val="24"/>
          <w:szCs w:val="24"/>
        </w:rPr>
        <w:t xml:space="preserve">Altruïsme binnen teams zal ervoor zorgen dat werknemers minder snel zullen </w:t>
      </w:r>
      <w:r w:rsidRPr="00280F1E">
        <w:rPr>
          <w:i/>
          <w:sz w:val="24"/>
          <w:szCs w:val="24"/>
        </w:rPr>
        <w:t xml:space="preserve">free-riden </w:t>
      </w:r>
      <w:r w:rsidRPr="00280F1E">
        <w:rPr>
          <w:sz w:val="24"/>
          <w:szCs w:val="24"/>
        </w:rPr>
        <w:t>(Anesi 2009). Free-riden is de prikkel bij een werknemer in een team om minder hard te werken, maar wel te profiteren van de inspanningen van de teamgenoten. Een free-rider wordt dus beloon</w:t>
      </w:r>
      <w:r>
        <w:rPr>
          <w:sz w:val="24"/>
          <w:szCs w:val="24"/>
        </w:rPr>
        <w:t>d voor daden die hij niet verricht</w:t>
      </w:r>
      <w:r w:rsidRPr="00280F1E">
        <w:rPr>
          <w:sz w:val="24"/>
          <w:szCs w:val="24"/>
        </w:rPr>
        <w:t xml:space="preserve"> heeft. Doordat je altruïstische gevoelens creëert binnen het team, voelt een werknemer zich niet prettig als hij free-ridet, omdat dit free-riden negatieve consequenties heeft voor de gehele teamprestatie. De werknemer geeft om zijn teamgenoten en voelt zich dus niet prettig als hij zijn collega’s belazert door zelf weinig bijdrage te leveren binnen het team. Door zijn altruïstische gevoelens zal hij zich dus meer inzetten voor zijn team.</w:t>
      </w:r>
    </w:p>
    <w:p w:rsidR="00D77C22" w:rsidRPr="00280F1E" w:rsidRDefault="00D77C22" w:rsidP="00845A87">
      <w:pPr>
        <w:spacing w:line="360" w:lineRule="auto"/>
        <w:rPr>
          <w:sz w:val="24"/>
          <w:szCs w:val="24"/>
        </w:rPr>
      </w:pPr>
      <w:r w:rsidRPr="00280F1E">
        <w:rPr>
          <w:sz w:val="24"/>
          <w:szCs w:val="24"/>
        </w:rPr>
        <w:t>Zoals we dus zien, is het belangrijk om teamprestaties te stimuleren en altruïsme binnen het team te creëren. Een van de manieren om dit te bewerkstelligen, is om de beloningsstructuur hierop aan te passen, d</w:t>
      </w:r>
      <w:r>
        <w:rPr>
          <w:sz w:val="24"/>
          <w:szCs w:val="24"/>
        </w:rPr>
        <w:t>us d</w:t>
      </w:r>
      <w:r w:rsidRPr="00280F1E">
        <w:rPr>
          <w:sz w:val="24"/>
          <w:szCs w:val="24"/>
        </w:rPr>
        <w:t>oor teams te belonen voor hun teamprestaties. Verrassend genoeg zien we dat, ondanks dat veel bedrijven al teamprestaties bevorderen, dit niet terug komt in de beloningsstructuur. Bij een onderzoek onder bedrijven in Engeland, uitgevoerd door het Institute of Personnel Development (IPD), is gebleken dat 24% van de bedrijven die werken in teams, gebruik maken van een teambeloningssysteem (hierna te noemen: teambeloning)</w:t>
      </w:r>
      <w:r>
        <w:rPr>
          <w:sz w:val="24"/>
          <w:szCs w:val="24"/>
        </w:rPr>
        <w:t xml:space="preserve"> </w:t>
      </w:r>
      <w:r w:rsidRPr="00280F1E">
        <w:rPr>
          <w:sz w:val="24"/>
          <w:szCs w:val="24"/>
        </w:rPr>
        <w:t>(IIE Solutions, 1996).</w:t>
      </w:r>
      <w:r>
        <w:rPr>
          <w:sz w:val="24"/>
          <w:szCs w:val="24"/>
        </w:rPr>
        <w:t xml:space="preserve"> Een enquete van Intermediair, gehouden tussen 2005 en 2008 onder Nederlandse bedrijven, geeft als uitkomst dat 44,1% een teambeloningsstructuur heeft. 75,4% van de bedrijven heeft een individuele beloningsstructuur, wat dus inhoudt dat er bedrijven zijn die een combinatie van beide soorten beloning hebben.</w:t>
      </w:r>
      <w:r w:rsidRPr="00280F1E">
        <w:rPr>
          <w:sz w:val="24"/>
          <w:szCs w:val="24"/>
        </w:rPr>
        <w:t xml:space="preserve"> </w:t>
      </w:r>
      <w:r>
        <w:rPr>
          <w:sz w:val="24"/>
          <w:szCs w:val="24"/>
        </w:rPr>
        <w:t>Teambeloning wordt dus nog niet in de meerderheid van de bedrijven toegepast</w:t>
      </w:r>
      <w:r w:rsidRPr="00280F1E">
        <w:rPr>
          <w:sz w:val="24"/>
          <w:szCs w:val="24"/>
        </w:rPr>
        <w:t xml:space="preserve">. </w:t>
      </w:r>
    </w:p>
    <w:p w:rsidR="00D77C22" w:rsidRDefault="00D77C22" w:rsidP="00845A87">
      <w:pPr>
        <w:spacing w:line="360" w:lineRule="auto"/>
        <w:rPr>
          <w:sz w:val="24"/>
          <w:szCs w:val="24"/>
        </w:rPr>
      </w:pPr>
      <w:r w:rsidRPr="00280F1E">
        <w:rPr>
          <w:sz w:val="24"/>
          <w:szCs w:val="24"/>
        </w:rPr>
        <w:t xml:space="preserve">Het is verbazingwekkend dat zo weinig bedrijven gebruik maken van teambeloning. Individuele beloning zorgt voor een suboptimale samenwerking binnen teams, omdat de teamprestatie niet wordt beloond (zie o.a. </w:t>
      </w:r>
      <w:r>
        <w:rPr>
          <w:sz w:val="24"/>
          <w:szCs w:val="24"/>
        </w:rPr>
        <w:t>Heywood e.a</w:t>
      </w:r>
      <w:r w:rsidRPr="00280F1E">
        <w:rPr>
          <w:sz w:val="24"/>
          <w:szCs w:val="24"/>
        </w:rPr>
        <w:t xml:space="preserve">. 2005, Drago en Turnbull 1988). Dit werkt verwarrend voor werknemers, omdat ze door hun werkgever gestimuleerd worden om in teams te werken, maar geen prikkel hebben tot het hardere werken, omdat er geen beloning tegenover staat. </w:t>
      </w:r>
    </w:p>
    <w:p w:rsidR="00D77C22" w:rsidRPr="00280F1E" w:rsidRDefault="00D77C22" w:rsidP="00845A87">
      <w:pPr>
        <w:spacing w:line="360" w:lineRule="auto"/>
        <w:rPr>
          <w:sz w:val="24"/>
          <w:szCs w:val="24"/>
        </w:rPr>
      </w:pPr>
      <w:r>
        <w:rPr>
          <w:sz w:val="24"/>
          <w:szCs w:val="24"/>
        </w:rPr>
        <w:t>In dit</w:t>
      </w:r>
      <w:r w:rsidRPr="00280F1E">
        <w:rPr>
          <w:sz w:val="24"/>
          <w:szCs w:val="24"/>
        </w:rPr>
        <w:t xml:space="preserve"> paper zal ik ingaan op teambeloning. Hiervoor heb ik een </w:t>
      </w:r>
      <w:r w:rsidRPr="00831C0E">
        <w:rPr>
          <w:i/>
          <w:sz w:val="24"/>
          <w:szCs w:val="24"/>
        </w:rPr>
        <w:t>principal-multi-agent</w:t>
      </w:r>
      <w:r w:rsidRPr="00280F1E">
        <w:rPr>
          <w:sz w:val="24"/>
          <w:szCs w:val="24"/>
        </w:rPr>
        <w:t xml:space="preserve"> model ontwikkeld.  In dit model halen werknemers (de </w:t>
      </w:r>
      <w:r w:rsidRPr="00831C0E">
        <w:rPr>
          <w:i/>
          <w:sz w:val="24"/>
          <w:szCs w:val="24"/>
        </w:rPr>
        <w:t>agents</w:t>
      </w:r>
      <w:r w:rsidRPr="00280F1E">
        <w:rPr>
          <w:sz w:val="24"/>
          <w:szCs w:val="24"/>
        </w:rPr>
        <w:t>) niet alleen meer nut uit een hoger loon, maar ook uit het krijgen van meer aandacht van hun teamgenoten. Altruïsme binnen teams zorgt voor een hoger nut van zowel de werknemer die aandacht geeft als degene die aandacht krijgt. Aandacht geven kost moeite en tijd, maar het loont wel (anders zouden mensen binnen teams elkaar ook geen aandacht geven). Het loont voor beide personen: de persoon die aandacht krijgt, voelt zich hierdoor pretti</w:t>
      </w:r>
      <w:r>
        <w:rPr>
          <w:sz w:val="24"/>
          <w:szCs w:val="24"/>
        </w:rPr>
        <w:t xml:space="preserve">ger, waardoor zijn </w:t>
      </w:r>
      <w:r w:rsidRPr="00280F1E">
        <w:rPr>
          <w:sz w:val="24"/>
          <w:szCs w:val="24"/>
        </w:rPr>
        <w:t>nut stijgt. En omdat hij aandacht krijgt, zal hij ook aandacht geven aan de persoon van wie hij aandacht krijgt. Deze persoon zal zich dus ook weer prettiger voelen.</w:t>
      </w:r>
    </w:p>
    <w:p w:rsidR="00D77C22" w:rsidRPr="00280F1E" w:rsidRDefault="00D77C22" w:rsidP="00845A87">
      <w:pPr>
        <w:spacing w:line="360" w:lineRule="auto"/>
        <w:rPr>
          <w:sz w:val="24"/>
          <w:szCs w:val="24"/>
        </w:rPr>
      </w:pPr>
      <w:r w:rsidRPr="00280F1E">
        <w:rPr>
          <w:sz w:val="24"/>
          <w:szCs w:val="24"/>
        </w:rPr>
        <w:t xml:space="preserve">In mijn model maak ik dus gebruik van teambeloning. De werknemer ontvangt loon naar rato van de teamprestatie. Dus: werknemers worden niet meer individueel beloond. Het loon van werknemer </w:t>
      </w:r>
      <w:r w:rsidRPr="00280F1E">
        <w:rPr>
          <w:i/>
          <w:sz w:val="24"/>
          <w:szCs w:val="24"/>
        </w:rPr>
        <w:t xml:space="preserve">i </w:t>
      </w:r>
      <w:r w:rsidRPr="00280F1E">
        <w:rPr>
          <w:sz w:val="24"/>
          <w:szCs w:val="24"/>
        </w:rPr>
        <w:t xml:space="preserve">hangt dus ook af van de inzet van werknemer </w:t>
      </w:r>
      <w:r w:rsidRPr="00280F1E">
        <w:rPr>
          <w:i/>
          <w:sz w:val="24"/>
          <w:szCs w:val="24"/>
        </w:rPr>
        <w:t>j</w:t>
      </w:r>
      <w:r w:rsidRPr="00280F1E">
        <w:rPr>
          <w:sz w:val="24"/>
          <w:szCs w:val="24"/>
        </w:rPr>
        <w:t xml:space="preserve">. </w:t>
      </w:r>
      <w:r w:rsidRPr="00831C0E">
        <w:rPr>
          <w:sz w:val="24"/>
          <w:szCs w:val="24"/>
        </w:rPr>
        <w:t>We zullen zien</w:t>
      </w:r>
      <w:r w:rsidRPr="00280F1E">
        <w:rPr>
          <w:sz w:val="24"/>
          <w:szCs w:val="24"/>
        </w:rPr>
        <w:t xml:space="preserve"> dat werknemers, door de aanwezigheid van altruïsme, harder zullen werken als ze meer aandacht krijgen van hun collega’s. Als werknemer </w:t>
      </w:r>
      <w:r w:rsidRPr="00280F1E">
        <w:rPr>
          <w:i/>
          <w:sz w:val="24"/>
          <w:szCs w:val="24"/>
        </w:rPr>
        <w:t>i</w:t>
      </w:r>
      <w:r w:rsidRPr="00280F1E">
        <w:rPr>
          <w:sz w:val="24"/>
          <w:szCs w:val="24"/>
        </w:rPr>
        <w:t xml:space="preserve"> dus een hoger loon wil ontvangen, zal hij meer aandacht geven aan werknemer </w:t>
      </w:r>
      <w:r w:rsidRPr="00280F1E">
        <w:rPr>
          <w:i/>
          <w:sz w:val="24"/>
          <w:szCs w:val="24"/>
        </w:rPr>
        <w:t>j</w:t>
      </w:r>
      <w:r w:rsidRPr="00280F1E">
        <w:rPr>
          <w:sz w:val="24"/>
          <w:szCs w:val="24"/>
        </w:rPr>
        <w:t xml:space="preserve">. </w:t>
      </w:r>
      <w:r w:rsidRPr="00280F1E">
        <w:rPr>
          <w:i/>
          <w:sz w:val="24"/>
          <w:szCs w:val="24"/>
        </w:rPr>
        <w:t>j</w:t>
      </w:r>
      <w:r w:rsidRPr="00280F1E">
        <w:rPr>
          <w:sz w:val="24"/>
          <w:szCs w:val="24"/>
        </w:rPr>
        <w:t xml:space="preserve"> zal dan harder werken, wat zowel positieve gevolgen heeft voor het loon van </w:t>
      </w:r>
      <w:r w:rsidRPr="00280F1E">
        <w:rPr>
          <w:i/>
          <w:sz w:val="24"/>
          <w:szCs w:val="24"/>
        </w:rPr>
        <w:t>j</w:t>
      </w:r>
      <w:r w:rsidRPr="00280F1E">
        <w:rPr>
          <w:sz w:val="24"/>
          <w:szCs w:val="24"/>
        </w:rPr>
        <w:t xml:space="preserve"> als van </w:t>
      </w:r>
      <w:r w:rsidRPr="00280F1E">
        <w:rPr>
          <w:i/>
          <w:sz w:val="24"/>
          <w:szCs w:val="24"/>
        </w:rPr>
        <w:t>i</w:t>
      </w:r>
      <w:r w:rsidRPr="00280F1E">
        <w:rPr>
          <w:sz w:val="24"/>
          <w:szCs w:val="24"/>
        </w:rPr>
        <w:t xml:space="preserve"> doordat </w:t>
      </w:r>
      <w:r w:rsidRPr="00280F1E">
        <w:rPr>
          <w:i/>
          <w:sz w:val="24"/>
          <w:szCs w:val="24"/>
        </w:rPr>
        <w:t>i</w:t>
      </w:r>
      <w:r w:rsidRPr="00280F1E">
        <w:rPr>
          <w:sz w:val="24"/>
          <w:szCs w:val="24"/>
        </w:rPr>
        <w:t xml:space="preserve"> en </w:t>
      </w:r>
      <w:r w:rsidRPr="00280F1E">
        <w:rPr>
          <w:i/>
          <w:sz w:val="24"/>
          <w:szCs w:val="24"/>
        </w:rPr>
        <w:t>j</w:t>
      </w:r>
      <w:r w:rsidRPr="00280F1E">
        <w:rPr>
          <w:sz w:val="24"/>
          <w:szCs w:val="24"/>
        </w:rPr>
        <w:t xml:space="preserve"> worden beloond voor hun gezamenlijke prestatie. Omgekeerd gebeurt hetzelfde. Bij dit beloningssysteem is altruïsme dus een belangrijk aspect in de hoogte van de beloning.</w:t>
      </w:r>
    </w:p>
    <w:p w:rsidR="00D77C22" w:rsidRPr="00280F1E" w:rsidRDefault="00D77C22" w:rsidP="00845A87">
      <w:pPr>
        <w:spacing w:line="360" w:lineRule="auto"/>
        <w:rPr>
          <w:sz w:val="24"/>
          <w:szCs w:val="24"/>
        </w:rPr>
      </w:pPr>
      <w:r w:rsidRPr="00280F1E">
        <w:rPr>
          <w:sz w:val="24"/>
          <w:szCs w:val="24"/>
        </w:rPr>
        <w:t xml:space="preserve">Daarnaast zal de werkgever (de </w:t>
      </w:r>
      <w:r w:rsidRPr="00831C0E">
        <w:rPr>
          <w:i/>
          <w:sz w:val="24"/>
          <w:szCs w:val="24"/>
        </w:rPr>
        <w:t>principal</w:t>
      </w:r>
      <w:r w:rsidRPr="00280F1E">
        <w:rPr>
          <w:sz w:val="24"/>
          <w:szCs w:val="24"/>
        </w:rPr>
        <w:t>) ook een hogere winst krijgen als zijn werknemers zich harder inzetten. De werkgever zal er dus ook alles aan doen om zijn werknemers harder te laten werken en meer met elkaar te laten samenwerken. Dit doet hij al door zijn werknemers te belonen voor samenwerking. Dit is de financiële prikkel die je mist bij individuele beloning. Daarnaast zal hij dus zorgen voor een goede</w:t>
      </w:r>
      <w:r>
        <w:rPr>
          <w:sz w:val="24"/>
          <w:szCs w:val="24"/>
        </w:rPr>
        <w:t xml:space="preserve"> werksfeer, zoals ik hierboven</w:t>
      </w:r>
      <w:r w:rsidRPr="00280F1E">
        <w:rPr>
          <w:sz w:val="24"/>
          <w:szCs w:val="24"/>
        </w:rPr>
        <w:t xml:space="preserve"> al heb uitgelegd.</w:t>
      </w:r>
    </w:p>
    <w:p w:rsidR="00D77C22" w:rsidRPr="00280F1E" w:rsidRDefault="00D77C22" w:rsidP="00845A87">
      <w:pPr>
        <w:spacing w:line="360" w:lineRule="auto"/>
        <w:rPr>
          <w:sz w:val="24"/>
          <w:szCs w:val="24"/>
        </w:rPr>
      </w:pPr>
      <w:r w:rsidRPr="00831C0E">
        <w:rPr>
          <w:sz w:val="24"/>
          <w:szCs w:val="24"/>
        </w:rPr>
        <w:t>Het vervolg v</w:t>
      </w:r>
      <w:r>
        <w:rPr>
          <w:sz w:val="24"/>
          <w:szCs w:val="24"/>
        </w:rPr>
        <w:t>an dit</w:t>
      </w:r>
      <w:r w:rsidRPr="00831C0E">
        <w:rPr>
          <w:sz w:val="24"/>
          <w:szCs w:val="24"/>
        </w:rPr>
        <w:t xml:space="preserve"> paper ziet</w:t>
      </w:r>
      <w:r w:rsidRPr="00280F1E">
        <w:rPr>
          <w:sz w:val="24"/>
          <w:szCs w:val="24"/>
        </w:rPr>
        <w:t xml:space="preserve"> er als volgt uit: </w:t>
      </w:r>
      <w:r>
        <w:rPr>
          <w:sz w:val="24"/>
          <w:szCs w:val="24"/>
        </w:rPr>
        <w:t>in hoofdstuk 2</w:t>
      </w:r>
      <w:r w:rsidRPr="00280F1E">
        <w:rPr>
          <w:sz w:val="24"/>
          <w:szCs w:val="24"/>
        </w:rPr>
        <w:t xml:space="preserve"> zal ik een overzicht geven van de bestaande literatuur en zal ik vertellen hoe mijn paper hier ee</w:t>
      </w:r>
      <w:r>
        <w:rPr>
          <w:sz w:val="24"/>
          <w:szCs w:val="24"/>
        </w:rPr>
        <w:t>n bijdrage aan levert. In hoofdstuk</w:t>
      </w:r>
      <w:r w:rsidRPr="00280F1E">
        <w:rPr>
          <w:sz w:val="24"/>
          <w:szCs w:val="24"/>
        </w:rPr>
        <w:t xml:space="preserve"> </w:t>
      </w:r>
      <w:r>
        <w:rPr>
          <w:sz w:val="24"/>
          <w:szCs w:val="24"/>
        </w:rPr>
        <w:t>3</w:t>
      </w:r>
      <w:r w:rsidRPr="00280F1E">
        <w:rPr>
          <w:sz w:val="24"/>
          <w:szCs w:val="24"/>
        </w:rPr>
        <w:t xml:space="preserve"> zal ik mijn m</w:t>
      </w:r>
      <w:r>
        <w:rPr>
          <w:sz w:val="24"/>
          <w:szCs w:val="24"/>
        </w:rPr>
        <w:t>odel presenteren en uitleggen. Hoofdstuk 4</w:t>
      </w:r>
      <w:r w:rsidRPr="00280F1E">
        <w:rPr>
          <w:sz w:val="24"/>
          <w:szCs w:val="24"/>
        </w:rPr>
        <w:t xml:space="preserve"> beschrijft de resultaten</w:t>
      </w:r>
      <w:r>
        <w:rPr>
          <w:sz w:val="24"/>
          <w:szCs w:val="24"/>
        </w:rPr>
        <w:t xml:space="preserve"> van mijn model. In hoofdstuk 5 vergelijk ik deze resultaten met een model met individuele beloning. In hoofdstuk 6</w:t>
      </w:r>
      <w:r w:rsidRPr="00280F1E">
        <w:rPr>
          <w:sz w:val="24"/>
          <w:szCs w:val="24"/>
        </w:rPr>
        <w:t xml:space="preserve"> sluit ik af met een conclusie en</w:t>
      </w:r>
      <w:r>
        <w:rPr>
          <w:sz w:val="24"/>
          <w:szCs w:val="24"/>
        </w:rPr>
        <w:t xml:space="preserve"> in hoofdstuk 7 geef ik</w:t>
      </w:r>
      <w:r w:rsidRPr="00280F1E">
        <w:rPr>
          <w:sz w:val="24"/>
          <w:szCs w:val="24"/>
        </w:rPr>
        <w:t xml:space="preserve"> voorstellen voor verder onderzoek.</w:t>
      </w:r>
    </w:p>
    <w:p w:rsidR="00D77C22" w:rsidRPr="00280F1E" w:rsidRDefault="00D77C22" w:rsidP="00845A87">
      <w:pPr>
        <w:spacing w:line="360" w:lineRule="auto"/>
        <w:rPr>
          <w:sz w:val="24"/>
          <w:szCs w:val="24"/>
        </w:rPr>
      </w:pPr>
    </w:p>
    <w:p w:rsidR="00D77C22" w:rsidRPr="00433857" w:rsidRDefault="00D77C22" w:rsidP="00433857">
      <w:pPr>
        <w:pStyle w:val="ListParagraph"/>
        <w:numPr>
          <w:ilvl w:val="0"/>
          <w:numId w:val="6"/>
        </w:numPr>
        <w:spacing w:line="360" w:lineRule="auto"/>
        <w:rPr>
          <w:b/>
          <w:sz w:val="24"/>
          <w:szCs w:val="24"/>
          <w:u w:val="single"/>
        </w:rPr>
      </w:pPr>
      <w:r w:rsidRPr="00433857">
        <w:rPr>
          <w:b/>
          <w:sz w:val="24"/>
          <w:szCs w:val="24"/>
          <w:u w:val="single"/>
        </w:rPr>
        <w:t>Gerelateerde literatuur:</w:t>
      </w:r>
    </w:p>
    <w:p w:rsidR="00D77C22" w:rsidRPr="00280F1E" w:rsidRDefault="00D77C22" w:rsidP="001E4D79">
      <w:pPr>
        <w:spacing w:line="360" w:lineRule="auto"/>
        <w:rPr>
          <w:sz w:val="24"/>
          <w:szCs w:val="24"/>
        </w:rPr>
      </w:pPr>
      <w:r w:rsidRPr="00280F1E">
        <w:rPr>
          <w:sz w:val="24"/>
          <w:szCs w:val="24"/>
        </w:rPr>
        <w:t>Mijn paper gaat verder op de analyse van Dur en Sol (2008). Zij hebben een theoretisch model ontwikkeld dat onderzoekt wat de effecten zijn van werken in teams op de productiviteit van en samenwerking tussen werknemers en hoe het geven en het krijgen van aandacht hier invloed op heeft. Altruïsme is dus een belangrijk aspect binnen dit model.</w:t>
      </w:r>
    </w:p>
    <w:p w:rsidR="00D77C22" w:rsidRPr="00280F1E" w:rsidRDefault="00D77C22" w:rsidP="001E4D79">
      <w:pPr>
        <w:spacing w:line="360" w:lineRule="auto"/>
        <w:rPr>
          <w:sz w:val="24"/>
          <w:szCs w:val="24"/>
        </w:rPr>
      </w:pPr>
      <w:r w:rsidRPr="00280F1E">
        <w:rPr>
          <w:sz w:val="24"/>
          <w:szCs w:val="24"/>
        </w:rPr>
        <w:t>Dur en Sol zijn uitgegaan van drie soorten prikkels (</w:t>
      </w:r>
      <w:r w:rsidRPr="00280F1E">
        <w:rPr>
          <w:i/>
          <w:sz w:val="24"/>
          <w:szCs w:val="24"/>
        </w:rPr>
        <w:t>incentives)</w:t>
      </w:r>
      <w:r w:rsidRPr="00280F1E">
        <w:rPr>
          <w:sz w:val="24"/>
          <w:szCs w:val="24"/>
        </w:rPr>
        <w:t xml:space="preserve">: </w:t>
      </w:r>
      <w:r w:rsidRPr="00280F1E">
        <w:rPr>
          <w:i/>
          <w:sz w:val="24"/>
          <w:szCs w:val="24"/>
        </w:rPr>
        <w:t>individuele beloning</w:t>
      </w:r>
      <w:r w:rsidRPr="00280F1E">
        <w:rPr>
          <w:sz w:val="24"/>
          <w:szCs w:val="24"/>
        </w:rPr>
        <w:t xml:space="preserve"> (de werknemer wordt beloond voor zijn individuele prestaties), </w:t>
      </w:r>
      <w:r w:rsidRPr="00280F1E">
        <w:rPr>
          <w:i/>
          <w:sz w:val="24"/>
          <w:szCs w:val="24"/>
        </w:rPr>
        <w:t>teambeloning</w:t>
      </w:r>
      <w:r w:rsidRPr="00280F1E">
        <w:rPr>
          <w:sz w:val="24"/>
          <w:szCs w:val="24"/>
        </w:rPr>
        <w:t xml:space="preserve"> (de werknemer krijgt loon naar rato van teamprestaties) en </w:t>
      </w:r>
      <w:r w:rsidRPr="00280F1E">
        <w:rPr>
          <w:i/>
          <w:sz w:val="24"/>
          <w:szCs w:val="24"/>
        </w:rPr>
        <w:t>relatieve beloning</w:t>
      </w:r>
      <w:r w:rsidRPr="00280F1E">
        <w:rPr>
          <w:sz w:val="24"/>
          <w:szCs w:val="24"/>
        </w:rPr>
        <w:t xml:space="preserve"> (de betere/beste werknemer krijgt een beloning, omdat hij vergeleken met zijn collega’s het best presteert).</w:t>
      </w:r>
    </w:p>
    <w:p w:rsidR="00D77C22" w:rsidRPr="00280F1E" w:rsidRDefault="00D77C22" w:rsidP="001E4D79">
      <w:pPr>
        <w:spacing w:line="360" w:lineRule="auto"/>
        <w:rPr>
          <w:sz w:val="24"/>
          <w:szCs w:val="24"/>
        </w:rPr>
      </w:pPr>
      <w:r w:rsidRPr="00280F1E">
        <w:rPr>
          <w:sz w:val="24"/>
          <w:szCs w:val="24"/>
        </w:rPr>
        <w:t>De uitkoms</w:t>
      </w:r>
      <w:r>
        <w:rPr>
          <w:sz w:val="24"/>
          <w:szCs w:val="24"/>
        </w:rPr>
        <w:t>t van de analyse van Dur en Sol</w:t>
      </w:r>
      <w:r w:rsidRPr="00280F1E">
        <w:rPr>
          <w:sz w:val="24"/>
          <w:szCs w:val="24"/>
        </w:rPr>
        <w:t xml:space="preserve"> is</w:t>
      </w:r>
      <w:r>
        <w:rPr>
          <w:sz w:val="24"/>
          <w:szCs w:val="24"/>
        </w:rPr>
        <w:t>, dat de optimale</w:t>
      </w:r>
      <w:r w:rsidRPr="00280F1E">
        <w:rPr>
          <w:sz w:val="24"/>
          <w:szCs w:val="24"/>
        </w:rPr>
        <w:t xml:space="preserve"> beloning voor een werknemer een combinatie inhoudt van individuele beloning en teambeloning</w:t>
      </w:r>
      <w:r>
        <w:rPr>
          <w:sz w:val="24"/>
          <w:szCs w:val="24"/>
        </w:rPr>
        <w:t xml:space="preserve"> of van individuele beloning en relatieve beloning</w:t>
      </w:r>
      <w:r w:rsidRPr="00280F1E">
        <w:rPr>
          <w:sz w:val="24"/>
          <w:szCs w:val="24"/>
        </w:rPr>
        <w:t xml:space="preserve">. Het hebben van alleen individuele beloning zorgt voor te weinig samenwerking tussen de werknemers. De werkgever kan deze samenwerking stimuleren door teambeloning in te voeren. Het invoeren van teambeloning zorgt ervoor, dat de beste strategie voor werknemers is om altruïsme te creëren binnen het team.  </w:t>
      </w:r>
    </w:p>
    <w:p w:rsidR="00D77C22" w:rsidRPr="00280F1E" w:rsidRDefault="00D77C22" w:rsidP="001E4D79">
      <w:pPr>
        <w:spacing w:line="360" w:lineRule="auto"/>
        <w:rPr>
          <w:sz w:val="24"/>
          <w:szCs w:val="24"/>
        </w:rPr>
      </w:pPr>
      <w:r w:rsidRPr="00280F1E">
        <w:rPr>
          <w:sz w:val="24"/>
          <w:szCs w:val="24"/>
        </w:rPr>
        <w:t xml:space="preserve">Mijn model verschilt van dat van Dur en Sol in de aanname dat bij mijn model de </w:t>
      </w:r>
      <w:r w:rsidRPr="00280F1E">
        <w:rPr>
          <w:i/>
          <w:sz w:val="24"/>
          <w:szCs w:val="24"/>
        </w:rPr>
        <w:t>enige</w:t>
      </w:r>
      <w:r w:rsidRPr="00280F1E">
        <w:rPr>
          <w:sz w:val="24"/>
          <w:szCs w:val="24"/>
        </w:rPr>
        <w:t xml:space="preserve"> vorm van beloning teambeloning is. In mijn model kunnen werknemers niet individueel worden beloond voor hun prestaties</w:t>
      </w:r>
      <w:r>
        <w:rPr>
          <w:sz w:val="24"/>
          <w:szCs w:val="24"/>
        </w:rPr>
        <w:t xml:space="preserve"> en ook niet relatief</w:t>
      </w:r>
      <w:r w:rsidRPr="00280F1E">
        <w:rPr>
          <w:sz w:val="24"/>
          <w:szCs w:val="24"/>
        </w:rPr>
        <w:t xml:space="preserve">. De beloning van de ene werknemer is dus voor een significant deel afhankelijk van de inzet van de ander. Dur en Sol verwachten dat werknemers elkaar bij deze beloningsstructuur </w:t>
      </w:r>
      <w:r>
        <w:rPr>
          <w:i/>
          <w:sz w:val="24"/>
          <w:szCs w:val="24"/>
        </w:rPr>
        <w:t xml:space="preserve">te veel </w:t>
      </w:r>
      <w:r w:rsidRPr="00280F1E">
        <w:rPr>
          <w:sz w:val="24"/>
          <w:szCs w:val="24"/>
        </w:rPr>
        <w:t xml:space="preserve"> aandacht zullen geven, omdat dit geven van aandacht ervoor zorgt dat de werknemer die aandacht krijgt harder zal werken. Dit verhoogt de productiviteit en dus de teambeloning. Het geven van aandacht is dus een strategische zet van de werknemer om zijn eigen beloning te doen stijgen.</w:t>
      </w:r>
    </w:p>
    <w:p w:rsidR="00D77C22" w:rsidRPr="00280F1E" w:rsidRDefault="00D77C22" w:rsidP="001E4D79">
      <w:pPr>
        <w:spacing w:line="360" w:lineRule="auto"/>
        <w:rPr>
          <w:sz w:val="24"/>
          <w:szCs w:val="24"/>
        </w:rPr>
      </w:pPr>
      <w:r w:rsidRPr="00280F1E">
        <w:rPr>
          <w:sz w:val="24"/>
          <w:szCs w:val="24"/>
        </w:rPr>
        <w:t xml:space="preserve">Mijn model kent ook overeenkomsten met het model wat ontwikkeld is door Cox, Friedman en Gjerstad (2007). Hierin gebruiken zij niet het begrip altruïsme, maar reciprociteit: als werknemer </w:t>
      </w:r>
      <w:r w:rsidRPr="00280F1E">
        <w:rPr>
          <w:i/>
          <w:sz w:val="24"/>
          <w:szCs w:val="24"/>
        </w:rPr>
        <w:t>j</w:t>
      </w:r>
      <w:r w:rsidRPr="00280F1E">
        <w:rPr>
          <w:sz w:val="24"/>
          <w:szCs w:val="24"/>
        </w:rPr>
        <w:t xml:space="preserve"> zich inzet voor werknemer </w:t>
      </w:r>
      <w:r w:rsidRPr="00280F1E">
        <w:rPr>
          <w:i/>
          <w:sz w:val="24"/>
          <w:szCs w:val="24"/>
        </w:rPr>
        <w:t>i</w:t>
      </w:r>
      <w:r w:rsidRPr="00280F1E">
        <w:rPr>
          <w:sz w:val="24"/>
          <w:szCs w:val="24"/>
        </w:rPr>
        <w:t xml:space="preserve">, zal </w:t>
      </w:r>
      <w:r w:rsidRPr="00280F1E">
        <w:rPr>
          <w:i/>
          <w:sz w:val="24"/>
          <w:szCs w:val="24"/>
        </w:rPr>
        <w:t>i</w:t>
      </w:r>
      <w:r w:rsidRPr="00280F1E">
        <w:rPr>
          <w:sz w:val="24"/>
          <w:szCs w:val="24"/>
        </w:rPr>
        <w:t xml:space="preserve"> zich prettig voelen als hij weer wat terug kan doen voor </w:t>
      </w:r>
      <w:r w:rsidRPr="00280F1E">
        <w:rPr>
          <w:i/>
          <w:sz w:val="24"/>
          <w:szCs w:val="24"/>
        </w:rPr>
        <w:t>j</w:t>
      </w:r>
      <w:r w:rsidRPr="00280F1E">
        <w:rPr>
          <w:sz w:val="24"/>
          <w:szCs w:val="24"/>
        </w:rPr>
        <w:t>. Reciprociteit heeft invloed op</w:t>
      </w:r>
      <w:r>
        <w:rPr>
          <w:sz w:val="24"/>
          <w:szCs w:val="24"/>
        </w:rPr>
        <w:t xml:space="preserve"> de</w:t>
      </w:r>
      <w:r w:rsidRPr="00280F1E">
        <w:rPr>
          <w:sz w:val="24"/>
          <w:szCs w:val="24"/>
        </w:rPr>
        <w:t xml:space="preserve"> emotie</w:t>
      </w:r>
      <w:r>
        <w:rPr>
          <w:sz w:val="24"/>
          <w:szCs w:val="24"/>
        </w:rPr>
        <w:t xml:space="preserve"> van de werknemer</w:t>
      </w:r>
      <w:r w:rsidRPr="00280F1E">
        <w:rPr>
          <w:sz w:val="24"/>
          <w:szCs w:val="24"/>
        </w:rPr>
        <w:t xml:space="preserve">, wat weer invloed heeft op te maken keuzes (over bijvoorbeeld inzet voor het team). Net als ik maken zij gebruik van onderling afhankelijke nutsfuncties: het nut van A stijgt als het nut van B ook stijgt. Cox, Friedman en Gjerstad maken gebruik van de </w:t>
      </w:r>
      <w:r w:rsidRPr="00280F1E">
        <w:rPr>
          <w:i/>
          <w:sz w:val="24"/>
          <w:szCs w:val="24"/>
        </w:rPr>
        <w:t>marginal rate of substitution (MRS)</w:t>
      </w:r>
      <w:r w:rsidRPr="00280F1E">
        <w:rPr>
          <w:sz w:val="24"/>
          <w:szCs w:val="24"/>
        </w:rPr>
        <w:t xml:space="preserve"> om te kijken hoe belangrijk werknemer </w:t>
      </w:r>
      <w:r w:rsidRPr="00280F1E">
        <w:rPr>
          <w:i/>
          <w:sz w:val="24"/>
          <w:szCs w:val="24"/>
        </w:rPr>
        <w:t>i</w:t>
      </w:r>
      <w:r w:rsidRPr="00280F1E">
        <w:rPr>
          <w:sz w:val="24"/>
          <w:szCs w:val="24"/>
        </w:rPr>
        <w:t xml:space="preserve"> een stijging in het nut van werknemer </w:t>
      </w:r>
      <w:r w:rsidRPr="00280F1E">
        <w:rPr>
          <w:i/>
          <w:sz w:val="24"/>
          <w:szCs w:val="24"/>
        </w:rPr>
        <w:t>j</w:t>
      </w:r>
      <w:r w:rsidRPr="00280F1E">
        <w:rPr>
          <w:sz w:val="24"/>
          <w:szCs w:val="24"/>
        </w:rPr>
        <w:t xml:space="preserve"> vindt. Deze MRS is onder andere afhankelijk van de mate van altruïsme. Mijn model verschilt van dat van hen, omdat bij mij beide werknemers eenmalig, tegelijkertijd en onafhankelijk van elkaar hun inzet en mate van aandacht geven kiezen. Werkneme</w:t>
      </w:r>
      <w:r>
        <w:rPr>
          <w:sz w:val="24"/>
          <w:szCs w:val="24"/>
        </w:rPr>
        <w:t>r A kan werknemer B dus niet méé</w:t>
      </w:r>
      <w:r w:rsidRPr="00280F1E">
        <w:rPr>
          <w:sz w:val="24"/>
          <w:szCs w:val="24"/>
        </w:rPr>
        <w:t>r aandach</w:t>
      </w:r>
      <w:r>
        <w:rPr>
          <w:sz w:val="24"/>
          <w:szCs w:val="24"/>
        </w:rPr>
        <w:t>t geven als hij merkt dat hij ze</w:t>
      </w:r>
      <w:r w:rsidRPr="00280F1E">
        <w:rPr>
          <w:sz w:val="24"/>
          <w:szCs w:val="24"/>
        </w:rPr>
        <w:t>lf meer aandacht krijgt.</w:t>
      </w:r>
    </w:p>
    <w:p w:rsidR="00D77C22" w:rsidRDefault="00D77C22" w:rsidP="001E4D79">
      <w:pPr>
        <w:spacing w:line="360" w:lineRule="auto"/>
        <w:rPr>
          <w:sz w:val="24"/>
          <w:szCs w:val="24"/>
        </w:rPr>
      </w:pPr>
      <w:r w:rsidRPr="00280F1E">
        <w:rPr>
          <w:sz w:val="24"/>
          <w:szCs w:val="24"/>
        </w:rPr>
        <w:t>Drago en Turnbull (1988) hebben een model ontwikkeld met overeenkomsten met Cox, Friedman en Gje</w:t>
      </w:r>
      <w:r>
        <w:rPr>
          <w:sz w:val="24"/>
          <w:szCs w:val="24"/>
        </w:rPr>
        <w:t>rstad. Net als bij Heywood e</w:t>
      </w:r>
      <w:r w:rsidRPr="00280F1E">
        <w:rPr>
          <w:sz w:val="24"/>
          <w:szCs w:val="24"/>
        </w:rPr>
        <w:t>.</w:t>
      </w:r>
      <w:r>
        <w:rPr>
          <w:sz w:val="24"/>
          <w:szCs w:val="24"/>
        </w:rPr>
        <w:t>a.</w:t>
      </w:r>
      <w:r w:rsidRPr="00280F1E">
        <w:rPr>
          <w:sz w:val="24"/>
          <w:szCs w:val="24"/>
        </w:rPr>
        <w:t xml:space="preserve"> (2005) hebben zij reciprociteit in hun model verwerkt, onder de noemer ‘hulp’. Hoe meer hulp je geeft aan je collega, hoe meer hulp je terugkrijgt. En: als hulp geen reciprociteit opwekt, zullen collega’s elkaar niet helpen. In mijn model valt hulp onder de noemer ‘aandacht’ en wordt dus niet apart vermeld. Drago en Turnbull beredeneren dat je collega helpen goed is voor de samenwerking, maar een negatief effect heeft op je eigen inspanningen: je collega helpen kost tijd, wat ervoor zorgt dat je zelf minder produceert. In mijn model heb ik verwerkt dat je hulp (aandacht) alleen aan je collega geeft, als dit de teamprestatie (en dus de beloning) doet verhogen. Anders zou het helpen van je collega’s niet worden beloond en dus niet worden gestimuleerd. </w:t>
      </w:r>
    </w:p>
    <w:p w:rsidR="00D77C22" w:rsidRDefault="00D77C22" w:rsidP="001E4D79">
      <w:pPr>
        <w:spacing w:line="360" w:lineRule="auto"/>
        <w:rPr>
          <w:sz w:val="24"/>
          <w:szCs w:val="24"/>
        </w:rPr>
      </w:pPr>
      <w:r>
        <w:rPr>
          <w:sz w:val="24"/>
          <w:szCs w:val="24"/>
        </w:rPr>
        <w:t>Werken in teams kan zorgen voor groepsdruk. Groepsdruk zorgt ervoor dat beide werknemers harder zullen werken (Mohnen, Pokorny, Sliwka 2008). In mijn model is groepsdruk niet aan de orde, omdat beide werknemers tegelijkertijd en eenmalig kiezen hoeveel ze zich zullen inspannen. Deze keuze wordt dus niet veranderd door eventuele groepsdruk.</w:t>
      </w:r>
      <w:r w:rsidRPr="009455EE">
        <w:rPr>
          <w:sz w:val="24"/>
          <w:szCs w:val="24"/>
        </w:rPr>
        <w:t xml:space="preserve"> </w:t>
      </w:r>
    </w:p>
    <w:p w:rsidR="00D77C22" w:rsidRDefault="00D77C22" w:rsidP="001E4D79">
      <w:pPr>
        <w:spacing w:line="360" w:lineRule="auto"/>
        <w:rPr>
          <w:sz w:val="24"/>
          <w:szCs w:val="24"/>
        </w:rPr>
      </w:pPr>
    </w:p>
    <w:p w:rsidR="00D77C22" w:rsidRDefault="00D77C22" w:rsidP="001E4D79">
      <w:pPr>
        <w:spacing w:line="360" w:lineRule="auto"/>
        <w:rPr>
          <w:sz w:val="24"/>
          <w:szCs w:val="24"/>
        </w:rPr>
      </w:pPr>
    </w:p>
    <w:p w:rsidR="00D77C22" w:rsidRPr="00280F1E" w:rsidRDefault="00D77C22" w:rsidP="001E4D79">
      <w:pPr>
        <w:spacing w:line="360" w:lineRule="auto"/>
        <w:rPr>
          <w:sz w:val="24"/>
          <w:szCs w:val="24"/>
        </w:rPr>
      </w:pPr>
    </w:p>
    <w:p w:rsidR="00D77C22" w:rsidRDefault="00D77C22" w:rsidP="001E4D79">
      <w:pPr>
        <w:spacing w:line="360" w:lineRule="auto"/>
        <w:rPr>
          <w:sz w:val="24"/>
          <w:szCs w:val="24"/>
        </w:rPr>
      </w:pPr>
    </w:p>
    <w:p w:rsidR="00D77C22" w:rsidRPr="00280F1E" w:rsidRDefault="00D77C22" w:rsidP="00433857">
      <w:pPr>
        <w:pStyle w:val="ListParagraph"/>
        <w:numPr>
          <w:ilvl w:val="0"/>
          <w:numId w:val="6"/>
        </w:numPr>
        <w:spacing w:line="360" w:lineRule="auto"/>
        <w:rPr>
          <w:b/>
          <w:sz w:val="24"/>
          <w:szCs w:val="24"/>
          <w:u w:val="single"/>
        </w:rPr>
      </w:pPr>
      <w:r w:rsidRPr="00280F1E">
        <w:rPr>
          <w:b/>
          <w:sz w:val="24"/>
          <w:szCs w:val="24"/>
          <w:u w:val="single"/>
        </w:rPr>
        <w:t>Het model:</w:t>
      </w:r>
    </w:p>
    <w:p w:rsidR="00D77C22" w:rsidRPr="00280F1E" w:rsidRDefault="00D77C22" w:rsidP="009B39EE">
      <w:pPr>
        <w:spacing w:line="360" w:lineRule="auto"/>
        <w:rPr>
          <w:sz w:val="24"/>
          <w:szCs w:val="24"/>
        </w:rPr>
      </w:pPr>
      <w:r w:rsidRPr="00280F1E">
        <w:rPr>
          <w:sz w:val="24"/>
          <w:szCs w:val="24"/>
        </w:rPr>
        <w:t xml:space="preserve">Mijn model is een </w:t>
      </w:r>
      <w:r w:rsidRPr="00280F1E">
        <w:rPr>
          <w:i/>
          <w:sz w:val="24"/>
          <w:szCs w:val="24"/>
        </w:rPr>
        <w:t>principal-multi-agent</w:t>
      </w:r>
      <w:r w:rsidRPr="00280F1E">
        <w:rPr>
          <w:sz w:val="24"/>
          <w:szCs w:val="24"/>
        </w:rPr>
        <w:t xml:space="preserve"> model met 1 </w:t>
      </w:r>
      <w:r w:rsidRPr="00280F1E">
        <w:rPr>
          <w:i/>
          <w:sz w:val="24"/>
          <w:szCs w:val="24"/>
        </w:rPr>
        <w:t>principal</w:t>
      </w:r>
      <w:r w:rsidRPr="00280F1E">
        <w:rPr>
          <w:sz w:val="24"/>
          <w:szCs w:val="24"/>
        </w:rPr>
        <w:t xml:space="preserve"> (werkgever) en 2 </w:t>
      </w:r>
      <w:r w:rsidRPr="00280F1E">
        <w:rPr>
          <w:i/>
          <w:sz w:val="24"/>
          <w:szCs w:val="24"/>
        </w:rPr>
        <w:t>agents</w:t>
      </w:r>
      <w:r w:rsidRPr="00280F1E">
        <w:rPr>
          <w:sz w:val="24"/>
          <w:szCs w:val="24"/>
        </w:rPr>
        <w:t xml:space="preserve"> (werknemers). Het doel van de werkgever is om zijn winst te maximaliseren. De winst stijgt, naarmate er meer gewerkt wordt door de werknemers. De werkgever zal de werknemers dus een contract aanbieden, dat voor de werknemer beter is dan het contract dat de concurrent aanbiedt (</w:t>
      </w:r>
      <w:r w:rsidRPr="00E45869">
        <w:rPr>
          <w:sz w:val="24"/>
          <w:szCs w:val="24"/>
        </w:rPr>
        <w:fldChar w:fldCharType="begin"/>
      </w:r>
      <w:r w:rsidRPr="00E45869">
        <w:rPr>
          <w:sz w:val="24"/>
          <w:szCs w:val="24"/>
        </w:rPr>
        <w:instrText xml:space="preserve"> QUOTE </w:instrText>
      </w:r>
      <w:r w:rsidRPr="00E45869">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06A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806A51&quot;&gt;&lt;m:oMathPara&gt;&lt;m:oMath&gt;&lt;m:acc&gt;&lt;m:accPr&gt;&lt;m:chr m:val=&quot;Ì…&quot;/&gt;&lt;m:ctrlPr&gt;&lt;w:rPr&gt;&lt;w:rFonts w:ascii=&quot;Cambria Math&quot; w:h-ansi=&quot;Cambria Math&quot;/&gt;&lt;wx:font wx:val=&quot;Cambria Math&quot;/&gt;&lt;w:i/&gt;&lt;w:sz w:val=&quot;24&quot;/&gt;&lt;w:sz-cs w:val=&quot;24&quot;/&gt;&lt;/w:rPr&gt;&lt;/m:ctrlPr&gt;&lt;/m:accPr&gt;&lt;m:e&gt;&lt;m:r&gt;&lt;w:rPr&gt;&lt;w:rFonts w:ascii=&quot;Cambria Math&quot; w:h-ansi=&quot;Cambria Math&quot;/&gt;&lt;wx:font wx:val=&quot;Cambria Math&quot;/&gt;&lt;w:i/&gt;&lt;w:sz w:val=&quot;24&quot;/&gt;&lt;w:sz-cs w:val=&quot;24&quot;/&gt;&lt;/w:rPr&gt;&lt;m:t&gt;U&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8" o:title="" chromakey="white"/>
          </v:shape>
        </w:pict>
      </w:r>
      <w:r w:rsidRPr="00E45869">
        <w:rPr>
          <w:sz w:val="24"/>
          <w:szCs w:val="24"/>
        </w:rPr>
        <w:instrText xml:space="preserve"> </w:instrText>
      </w:r>
      <w:r w:rsidRPr="00E45869">
        <w:rPr>
          <w:sz w:val="24"/>
          <w:szCs w:val="24"/>
        </w:rPr>
        <w:fldChar w:fldCharType="separate"/>
      </w:r>
      <w:r w:rsidRPr="00E45869">
        <w:pict>
          <v:shape id="_x0000_i1026" type="#_x0000_t75" style="width:9.7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06A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806A51&quot;&gt;&lt;m:oMathPara&gt;&lt;m:oMath&gt;&lt;m:acc&gt;&lt;m:accPr&gt;&lt;m:chr m:val=&quot;Ì…&quot;/&gt;&lt;m:ctrlPr&gt;&lt;w:rPr&gt;&lt;w:rFonts w:ascii=&quot;Cambria Math&quot; w:h-ansi=&quot;Cambria Math&quot;/&gt;&lt;wx:font wx:val=&quot;Cambria Math&quot;/&gt;&lt;w:i/&gt;&lt;w:sz w:val=&quot;24&quot;/&gt;&lt;w:sz-cs w:val=&quot;24&quot;/&gt;&lt;/w:rPr&gt;&lt;/m:ctrlPr&gt;&lt;/m:accPr&gt;&lt;m:e&gt;&lt;m:r&gt;&lt;w:rPr&gt;&lt;w:rFonts w:ascii=&quot;Cambria Math&quot; w:h-ansi=&quot;Cambria Math&quot;/&gt;&lt;wx:font wx:val=&quot;Cambria Math&quot;/&gt;&lt;w:i/&gt;&lt;w:sz w:val=&quot;24&quot;/&gt;&lt;w:sz-cs w:val=&quot;24&quot;/&gt;&lt;/w:rPr&gt;&lt;m:t&gt;U&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8" o:title="" chromakey="white"/>
          </v:shape>
        </w:pict>
      </w:r>
      <w:r w:rsidRPr="00E45869">
        <w:rPr>
          <w:sz w:val="24"/>
          <w:szCs w:val="24"/>
        </w:rPr>
        <w:fldChar w:fldCharType="end"/>
      </w:r>
      <w:r w:rsidRPr="00280F1E">
        <w:rPr>
          <w:sz w:val="24"/>
          <w:szCs w:val="24"/>
        </w:rPr>
        <w:t xml:space="preserve">), maar voor de werkgever zo gunstig mogelijk is. De werknemers zijn homogeen en willen hun nut maximaliseren. Dit kunnen ze doen, door te werken. De twee werknemers werken samen, in een team. Hun beloning is een teambeloning, dat afhankelijk is van de hoogte van de winst. Ik veronderstel, dat de werknemers efficiënt werken: hoe meer ze werken, </w:t>
      </w:r>
      <w:r>
        <w:rPr>
          <w:sz w:val="24"/>
          <w:szCs w:val="24"/>
        </w:rPr>
        <w:t>hoe hoger de productie en dus hoe hoger de winst. En: het loon</w:t>
      </w:r>
      <w:r w:rsidRPr="00280F1E">
        <w:rPr>
          <w:sz w:val="24"/>
          <w:szCs w:val="24"/>
        </w:rPr>
        <w:t xml:space="preserve"> van werknemer A is dus mede afhankelijk van de hoeveelheid werk die werknemer B verricht. </w:t>
      </w:r>
    </w:p>
    <w:p w:rsidR="00D77C22" w:rsidRPr="00C24EA8" w:rsidRDefault="00D77C22" w:rsidP="009B39EE">
      <w:pPr>
        <w:spacing w:line="360" w:lineRule="auto"/>
        <w:rPr>
          <w:sz w:val="24"/>
          <w:szCs w:val="24"/>
          <w:vertAlign w:val="subscript"/>
        </w:rPr>
      </w:pPr>
      <w:r w:rsidRPr="00280F1E">
        <w:rPr>
          <w:sz w:val="24"/>
          <w:szCs w:val="24"/>
        </w:rPr>
        <w:t>De werknemer ontvangt loon volgens de volgende formule:</w:t>
      </w:r>
    </w:p>
    <w:p w:rsidR="00D77C22" w:rsidRPr="00280F1E" w:rsidRDefault="00D77C22" w:rsidP="009B39EE">
      <w:pPr>
        <w:spacing w:line="360" w:lineRule="auto"/>
        <w:rPr>
          <w:sz w:val="24"/>
          <w:szCs w:val="24"/>
        </w:rPr>
      </w:pPr>
      <w:r w:rsidRPr="00E45869">
        <w:pict>
          <v:shape id="_x0000_i1027" type="#_x0000_t75" style="width:109.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49C3&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8449C3&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w&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y+ Ï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r&gt;&lt;w:rPr&gt;&lt;w:rFonts w:ascii=&quot;Cambria Math&quot; w:h-ansi=&quot;Cambria Math&quot;/&gt;&lt;wx:font wx:val=&quot;Cambria Math&quot;/&gt;&lt;w:i/&gt;&lt;w:sz w:val=&quot;24&quot;/&gt;&lt;w:sz-cs w:val=&quot;24&quot;/&gt;&lt;/w:rPr&gt;&lt;m:t&g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p>
    <w:p w:rsidR="00D77C22" w:rsidRPr="00280F1E" w:rsidRDefault="00D77C22" w:rsidP="00040D74">
      <w:pPr>
        <w:spacing w:line="360" w:lineRule="auto"/>
        <w:rPr>
          <w:sz w:val="24"/>
          <w:szCs w:val="24"/>
        </w:rPr>
      </w:pPr>
      <w:r w:rsidRPr="00280F1E">
        <w:rPr>
          <w:sz w:val="24"/>
          <w:szCs w:val="24"/>
        </w:rPr>
        <w:t xml:space="preserve">Hierin is </w:t>
      </w:r>
      <w:r w:rsidRPr="00E45869">
        <w:rPr>
          <w:sz w:val="24"/>
          <w:szCs w:val="24"/>
        </w:rPr>
        <w:fldChar w:fldCharType="begin"/>
      </w:r>
      <w:r w:rsidRPr="00E45869">
        <w:rPr>
          <w:sz w:val="24"/>
          <w:szCs w:val="24"/>
        </w:rPr>
        <w:instrText xml:space="preserve"> QUOTE </w:instrText>
      </w:r>
      <w:r w:rsidRPr="00E45869">
        <w:pict>
          <v:shape id="_x0000_i1028" type="#_x0000_t75" style="width:51pt;height:1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248A7&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D248A7&quot;&gt;&lt;m:oMathPara&gt;&lt;m:oMath&gt;&lt;m:r&gt;&lt;w:rPr&gt;&lt;w:rFonts w:ascii=&quot;Cambria Math&quot; w:fareast=&quot;Times New Roman&quot; w:h-ansi=&quot;Cambria Math&quot;/&gt;&lt;wx:font wx:val=&quot;Cambria Math&quot;/&gt;&lt;w:i/&gt;&lt;w:sz w:val=&quot;24&quot;/&gt;&lt;w:sz-cs w:val=&quot;24&quot;/&gt;&lt;w:lang w:val=&quot;EN-US&quot;/&gt;&lt;/w:rPr&gt;&lt;m:t&gt;Î±&lt;/m:t&gt;&lt;/m:r&gt;&lt;m:r&gt;&lt;w:rPr&gt;&lt;w:rFonts w:ascii=&quot;Cambria Math&quot; w:fareast=&quot;Times New Roman&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fareast=&quot;Times New Roman&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r&gt;&lt;w:rPr&gt;&lt;w:rFonts w:ascii=&quot;Cambria Math&quot; w:fareast=&quot;Times New Roman&quot; w:h-ansi=&quot;Cambria Math&quot;/&gt;&lt;wx:font wx:val=&quot;Cambria Math&quot;/&gt;&lt;w:i/&gt;&lt;w:sz w:val=&quot;24&quot;/&gt;&lt;w:sz-cs w:val=&quot;24&quot;/&gt;&lt;/w:rPr&gt;&lt;m:t&g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0" o:title="" chromakey="white"/>
          </v:shape>
        </w:pict>
      </w:r>
      <w:r w:rsidRPr="00E45869">
        <w:rPr>
          <w:sz w:val="24"/>
          <w:szCs w:val="24"/>
        </w:rPr>
        <w:instrText xml:space="preserve"> </w:instrText>
      </w:r>
      <w:r w:rsidRPr="00E45869">
        <w:rPr>
          <w:sz w:val="24"/>
          <w:szCs w:val="24"/>
        </w:rPr>
        <w:fldChar w:fldCharType="separate"/>
      </w:r>
      <w:r w:rsidRPr="00E45869">
        <w:pict>
          <v:shape id="_x0000_i1029" type="#_x0000_t75" style="width:51pt;height:1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248A7&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D248A7&quot;&gt;&lt;m:oMathPara&gt;&lt;m:oMath&gt;&lt;m:r&gt;&lt;w:rPr&gt;&lt;w:rFonts w:ascii=&quot;Cambria Math&quot; w:fareast=&quot;Times New Roman&quot; w:h-ansi=&quot;Cambria Math&quot;/&gt;&lt;wx:font wx:val=&quot;Cambria Math&quot;/&gt;&lt;w:i/&gt;&lt;w:sz w:val=&quot;24&quot;/&gt;&lt;w:sz-cs w:val=&quot;24&quot;/&gt;&lt;w:lang w:val=&quot;EN-US&quot;/&gt;&lt;/w:rPr&gt;&lt;m:t&gt;Î±&lt;/m:t&gt;&lt;/m:r&gt;&lt;m:r&gt;&lt;w:rPr&gt;&lt;w:rFonts w:ascii=&quot;Cambria Math&quot; w:fareast=&quot;Times New Roman&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fareast=&quot;Times New Roman&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r&gt;&lt;w:rPr&gt;&lt;w:rFonts w:ascii=&quot;Cambria Math&quot; w:fareast=&quot;Times New Roman&quot; w:h-ansi=&quot;Cambria Math&quot;/&gt;&lt;wx:font wx:val=&quot;Cambria Math&quot;/&gt;&lt;w:i/&gt;&lt;w:sz w:val=&quot;24&quot;/&gt;&lt;w:sz-cs w:val=&quot;24&quot;/&gt;&lt;/w:rPr&gt;&lt;m:t&g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0" o:title="" chromakey="white"/>
          </v:shape>
        </w:pict>
      </w:r>
      <w:r w:rsidRPr="00E45869">
        <w:rPr>
          <w:sz w:val="24"/>
          <w:szCs w:val="24"/>
        </w:rPr>
        <w:fldChar w:fldCharType="end"/>
      </w:r>
      <w:r w:rsidRPr="00280F1E">
        <w:rPr>
          <w:sz w:val="24"/>
          <w:szCs w:val="24"/>
        </w:rPr>
        <w:t xml:space="preserve"> </w:t>
      </w:r>
      <w:r>
        <w:rPr>
          <w:sz w:val="24"/>
          <w:szCs w:val="24"/>
        </w:rPr>
        <w:t>de productie</w:t>
      </w:r>
      <w:r w:rsidRPr="00280F1E">
        <w:rPr>
          <w:sz w:val="24"/>
          <w:szCs w:val="24"/>
        </w:rPr>
        <w:t>functie, met als afhankelijke variabele de hoeveelheid werk (</w:t>
      </w:r>
      <w:r w:rsidRPr="00280F1E">
        <w:rPr>
          <w:i/>
          <w:sz w:val="24"/>
          <w:szCs w:val="24"/>
        </w:rPr>
        <w:t>effort</w:t>
      </w:r>
      <w:r w:rsidRPr="00280F1E">
        <w:rPr>
          <w:sz w:val="24"/>
          <w:szCs w:val="24"/>
        </w:rPr>
        <w:t xml:space="preserve">, e) van werknemers </w:t>
      </w:r>
      <w:r w:rsidRPr="00280F1E">
        <w:rPr>
          <w:i/>
          <w:sz w:val="24"/>
          <w:szCs w:val="24"/>
        </w:rPr>
        <w:t>i</w:t>
      </w:r>
      <w:r w:rsidRPr="00280F1E">
        <w:rPr>
          <w:sz w:val="24"/>
          <w:szCs w:val="24"/>
        </w:rPr>
        <w:t xml:space="preserve"> en </w:t>
      </w:r>
      <w:r w:rsidRPr="00280F1E">
        <w:rPr>
          <w:i/>
          <w:sz w:val="24"/>
          <w:szCs w:val="24"/>
        </w:rPr>
        <w:t>j</w:t>
      </w:r>
      <w:r w:rsidRPr="00280F1E">
        <w:rPr>
          <w:sz w:val="24"/>
          <w:szCs w:val="24"/>
        </w:rPr>
        <w:t>. ρ is het d</w:t>
      </w:r>
      <w:r>
        <w:rPr>
          <w:sz w:val="24"/>
          <w:szCs w:val="24"/>
        </w:rPr>
        <w:t>eel van de productie</w:t>
      </w:r>
      <w:r w:rsidRPr="00280F1E">
        <w:rPr>
          <w:sz w:val="24"/>
          <w:szCs w:val="24"/>
        </w:rPr>
        <w:t xml:space="preserve"> dat werknemer </w:t>
      </w:r>
      <w:r w:rsidRPr="00280F1E">
        <w:rPr>
          <w:i/>
          <w:sz w:val="24"/>
          <w:szCs w:val="24"/>
        </w:rPr>
        <w:t>i</w:t>
      </w:r>
      <w:r w:rsidRPr="00280F1E">
        <w:rPr>
          <w:sz w:val="24"/>
          <w:szCs w:val="24"/>
        </w:rPr>
        <w:t xml:space="preserve"> ontvangt. Dus: 0 &lt; ρ &lt; 0,5. </w:t>
      </w:r>
      <w:r w:rsidRPr="00280F1E">
        <w:rPr>
          <w:i/>
          <w:sz w:val="24"/>
          <w:szCs w:val="24"/>
        </w:rPr>
        <w:t>y</w:t>
      </w:r>
      <w:r w:rsidRPr="00280F1E">
        <w:rPr>
          <w:sz w:val="24"/>
          <w:szCs w:val="24"/>
        </w:rPr>
        <w:t xml:space="preserve"> is het basissalaris van de werknemer. Dit salaris ontvangt hij sowieso, ongeacht de hoogte van de winst.</w:t>
      </w:r>
      <w:r>
        <w:rPr>
          <w:sz w:val="24"/>
          <w:szCs w:val="24"/>
        </w:rPr>
        <w:t xml:space="preserve"> In mijn model veronderstel ik dat </w:t>
      </w:r>
      <w:r>
        <w:rPr>
          <w:i/>
          <w:sz w:val="24"/>
          <w:szCs w:val="24"/>
        </w:rPr>
        <w:t>y</w:t>
      </w:r>
      <w:r>
        <w:rPr>
          <w:sz w:val="24"/>
          <w:szCs w:val="24"/>
        </w:rPr>
        <w:t xml:space="preserve"> niet negatief kan zijn: een werknemer wil niet beginnen met een negatief salaris. Dit is ook de reden dat ρ dan niet groter kan zijn dan 0,5.</w:t>
      </w:r>
      <w:r w:rsidRPr="00280F1E">
        <w:rPr>
          <w:sz w:val="24"/>
          <w:szCs w:val="24"/>
        </w:rPr>
        <w:t xml:space="preserve"> </w:t>
      </w:r>
    </w:p>
    <w:p w:rsidR="00D77C22" w:rsidRPr="00280F1E" w:rsidRDefault="00D77C22" w:rsidP="00040D74">
      <w:pPr>
        <w:spacing w:line="360" w:lineRule="auto"/>
        <w:rPr>
          <w:sz w:val="24"/>
          <w:szCs w:val="24"/>
          <w:vertAlign w:val="subscript"/>
        </w:rPr>
      </w:pPr>
      <w:r w:rsidRPr="00280F1E">
        <w:rPr>
          <w:sz w:val="24"/>
          <w:szCs w:val="24"/>
        </w:rPr>
        <w:t>De winst van de werkgever wordt dus als volgt berekend:</w:t>
      </w:r>
    </w:p>
    <w:p w:rsidR="00D77C22" w:rsidRPr="00280F1E" w:rsidRDefault="00D77C22" w:rsidP="00040D74">
      <w:pPr>
        <w:spacing w:line="360" w:lineRule="auto"/>
        <w:rPr>
          <w:sz w:val="24"/>
          <w:szCs w:val="24"/>
        </w:rPr>
      </w:pPr>
      <w:r w:rsidRPr="00E45869">
        <w:pict>
          <v:shape id="_x0000_i1030" type="#_x0000_t75" style="width:159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133F&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2F133F&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w&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fareast=&quot;Times New Roman&quot; w:h-ansi=&quot;Cambria Math&quot;/&gt;&lt;wx:font wx:val=&quot;Cambria Math&quot;/&gt;&lt;w:i/&gt;&lt;w:sz w:val=&quot;24&quot;/&gt;&lt;w:sz-cs w:val=&quot;24&quot;/&gt;&lt;/w:rPr&gt;&lt;m:t&gt;= -2&lt;/m:t&gt;&lt;/m:r&gt;&lt;m:r&gt;&lt;w:rPr&gt;&lt;w:rFonts w:ascii=&quot;Cambria Math&quot; w:fareast=&quot;Times New Roman&quot; w:h-ansi=&quot;Cambria Math&quot;/&gt;&lt;wx:font wx:val=&quot;Cambria Math&quot;/&gt;&lt;w:i/&gt;&lt;w:sz w:val=&quot;24&quot;/&gt;&lt;w:sz-cs w:val=&quot;24&quot;/&gt;&lt;w:lang w:val=&quot;EN-US&quot;/&gt;&lt;/w:rPr&gt;&lt;m:t&gt;y&lt;/m:t&gt;&lt;/m:r&gt;&lt;m:r&gt;&lt;w:rPr&gt;&lt;w:rFonts w:ascii=&quot;Cambria Math&quot; w:fareast=&quot;Times New Roman&quot; w:h-ansi=&quot;Cambria Math&quot;/&gt;&lt;wx:font wx:val=&quot;Cambria Math&quot;/&gt;&lt;w:i/&gt;&lt;w:sz w:val=&quot;24&quot;/&gt;&lt;w:sz-cs w:val=&quot;24&quot;/&gt;&lt;/w:rPr&gt;&lt;m:t&gt;+&lt;/m:t&gt;&lt;/m:r&gt;&lt;m:d&gt;&lt;m:dPr&gt;&lt;m:ctrlPr&gt;&lt;w:rPr&gt;&lt;w:rFonts w:ascii=&quot;Cambria Math&quot; w:fareast=&quot;Times New Roman&quot; w:h-ansi=&quot;Cambria Math&quot;/&gt;&lt;wx:font wx:val=&quot;Cambria Math&quot;/&gt;&lt;w:i/&gt;&lt;w:sz w:val=&quot;24&quot;/&gt;&lt;w:sz-cs w:val=&quot;24&quot;/&gt;&lt;w:lang w:val=&quot;EN-US&quot;/&gt;&lt;/w:rPr&gt;&lt;/m:ctrlPr&gt;&lt;/m:dPr&gt;&lt;m:e&gt;&lt;m:r&gt;&lt;w:rPr&gt;&lt;w:rFonts w:ascii=&quot;Cambria Math&quot; w:fareast=&quot;Times New Roman&quot; w:h-ansi=&quot;Cambria Math&quot;/&gt;&lt;wx:font wx:val=&quot;Cambria Math&quot;/&gt;&lt;w:i/&gt;&lt;w:sz w:val=&quot;24&quot;/&gt;&lt;w:sz-cs w:val=&quot;24&quot;/&gt;&lt;/w:rPr&gt;&lt;m:t&gt;1-2&lt;/m:t&gt;&lt;/m:r&gt;&lt;m:r&gt;&lt;w:rPr&gt;&lt;w:rFonts w:ascii=&quot;Cambria Math&quot; w:fareast=&quot;Times New Roman&quot; w:h-ansi=&quot;Cambria Math&quot;/&gt;&lt;wx:font wx:val=&quot;Cambria Math&quot;/&gt;&lt;w:i/&gt;&lt;w:sz w:val=&quot;24&quot;/&gt;&lt;w:sz-cs w:val=&quot;24&quot;/&gt;&lt;w:lang w:val=&quot;EN-US&quot;/&gt;&lt;/w:rPr&gt;&lt;m:t&gt;Ï&lt;/m:t&gt;&lt;/m:r&gt;&lt;/m:e&gt;&lt;/m:d&gt;&lt;m:r&gt;&lt;w:rPr&gt;&lt;w:rFonts w:ascii=&quot;Cambria Math&quot; w:fareast=&quot;Times New Roman&quot; w:h-ansi=&quot;Cambria Math&quot;/&gt;&lt;wx:font wx:val=&quot;Cambria Math&quot;/&gt;&lt;w:i/&gt;&lt;w:sz w:val=&quot;24&quot;/&gt;&lt;w:sz-cs w:val=&quot;24&quot;/&gt;&lt;w:lang w:val=&quot;EN-US&quot;/&gt;&lt;/w:rPr&gt;&lt;m:t&gt;Î±&lt;/m:t&gt;&lt;/m:r&gt;&lt;m:r&gt;&lt;w:rPr&gt;&lt;w:rFonts w:ascii=&quot;Cambria Math&quot; w:fareast=&quot;Times New Roman&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fareast=&quot;Times New Roman&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r&gt;&lt;w:rPr&gt;&lt;w:rFonts w:ascii=&quot;Cambria Math&quot; w:fareast=&quot;Times New Roman&quot; w:h-ansi=&quot;Cambria Math&quot;/&gt;&lt;wx:font wx:val=&quot;Cambria Math&quot;/&gt;&lt;w:i/&gt;&lt;w:sz w:val=&quot;24&quot;/&gt;&lt;w:sz-cs w:val=&quot;24&quot;/&gt;&lt;/w:rPr&gt;&lt;m:t&g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1" o:title="" chromakey="white"/>
          </v:shape>
        </w:pict>
      </w:r>
    </w:p>
    <w:p w:rsidR="00D77C22" w:rsidRDefault="00D77C22" w:rsidP="0086692A">
      <w:pPr>
        <w:spacing w:line="360" w:lineRule="auto"/>
        <w:rPr>
          <w:sz w:val="24"/>
          <w:szCs w:val="24"/>
        </w:rPr>
      </w:pPr>
      <w:r w:rsidRPr="00280F1E">
        <w:rPr>
          <w:sz w:val="24"/>
          <w:szCs w:val="24"/>
        </w:rPr>
        <w:t xml:space="preserve">Werknemer </w:t>
      </w:r>
      <w:r w:rsidRPr="00280F1E">
        <w:rPr>
          <w:i/>
          <w:sz w:val="24"/>
          <w:szCs w:val="24"/>
        </w:rPr>
        <w:t>i</w:t>
      </w:r>
      <w:r w:rsidRPr="00280F1E">
        <w:rPr>
          <w:sz w:val="24"/>
          <w:szCs w:val="24"/>
        </w:rPr>
        <w:t xml:space="preserve"> ontvangt dus loon dat mede afhankelijk is van de inspanningen van werknemer </w:t>
      </w:r>
      <w:r w:rsidRPr="00280F1E">
        <w:rPr>
          <w:i/>
          <w:sz w:val="24"/>
          <w:szCs w:val="24"/>
        </w:rPr>
        <w:t>j</w:t>
      </w:r>
      <w:r w:rsidRPr="00280F1E">
        <w:rPr>
          <w:sz w:val="24"/>
          <w:szCs w:val="24"/>
        </w:rPr>
        <w:t xml:space="preserve">.  </w:t>
      </w:r>
    </w:p>
    <w:p w:rsidR="00D77C22" w:rsidRPr="00280F1E" w:rsidRDefault="00D77C22" w:rsidP="0086692A">
      <w:pPr>
        <w:spacing w:line="360" w:lineRule="auto"/>
        <w:rPr>
          <w:sz w:val="24"/>
          <w:szCs w:val="24"/>
        </w:rPr>
      </w:pPr>
      <w:r w:rsidRPr="00280F1E">
        <w:rPr>
          <w:sz w:val="24"/>
          <w:szCs w:val="24"/>
        </w:rPr>
        <w:t xml:space="preserve">Werknemer </w:t>
      </w:r>
      <w:r w:rsidRPr="00280F1E">
        <w:rPr>
          <w:i/>
          <w:sz w:val="24"/>
          <w:szCs w:val="24"/>
        </w:rPr>
        <w:t>i</w:t>
      </w:r>
      <w:r w:rsidRPr="00280F1E">
        <w:rPr>
          <w:sz w:val="24"/>
          <w:szCs w:val="24"/>
        </w:rPr>
        <w:t xml:space="preserve"> kan</w:t>
      </w:r>
      <w:r>
        <w:rPr>
          <w:sz w:val="24"/>
          <w:szCs w:val="24"/>
        </w:rPr>
        <w:t xml:space="preserve"> het nut</w:t>
      </w:r>
      <w:r w:rsidRPr="00280F1E">
        <w:rPr>
          <w:sz w:val="24"/>
          <w:szCs w:val="24"/>
        </w:rPr>
        <w:t xml:space="preserve"> van werknemer </w:t>
      </w:r>
      <w:r w:rsidRPr="00280F1E">
        <w:rPr>
          <w:i/>
          <w:sz w:val="24"/>
          <w:szCs w:val="24"/>
        </w:rPr>
        <w:t>j</w:t>
      </w:r>
      <w:r w:rsidRPr="00280F1E">
        <w:rPr>
          <w:sz w:val="24"/>
          <w:szCs w:val="24"/>
        </w:rPr>
        <w:t xml:space="preserve"> toe laten n</w:t>
      </w:r>
      <w:r>
        <w:rPr>
          <w:sz w:val="24"/>
          <w:szCs w:val="24"/>
        </w:rPr>
        <w:t>emen</w:t>
      </w:r>
      <w:r w:rsidRPr="00280F1E">
        <w:rPr>
          <w:sz w:val="24"/>
          <w:szCs w:val="24"/>
        </w:rPr>
        <w:t xml:space="preserve"> door altruïsme te creëren. Want: als er altruïsme is, geeft </w:t>
      </w:r>
      <w:r w:rsidRPr="00280F1E">
        <w:rPr>
          <w:i/>
          <w:sz w:val="24"/>
          <w:szCs w:val="24"/>
        </w:rPr>
        <w:t>j</w:t>
      </w:r>
      <w:r w:rsidRPr="00280F1E">
        <w:rPr>
          <w:sz w:val="24"/>
          <w:szCs w:val="24"/>
        </w:rPr>
        <w:t xml:space="preserve"> ook om het nut van </w:t>
      </w:r>
      <w:r w:rsidRPr="00280F1E">
        <w:rPr>
          <w:i/>
          <w:sz w:val="24"/>
          <w:szCs w:val="24"/>
        </w:rPr>
        <w:t>i</w:t>
      </w:r>
      <w:r w:rsidRPr="00280F1E">
        <w:rPr>
          <w:sz w:val="24"/>
          <w:szCs w:val="24"/>
        </w:rPr>
        <w:t xml:space="preserve">. </w:t>
      </w:r>
      <w:r w:rsidRPr="00280F1E">
        <w:rPr>
          <w:i/>
          <w:sz w:val="24"/>
          <w:szCs w:val="24"/>
        </w:rPr>
        <w:t>j</w:t>
      </w:r>
      <w:r w:rsidRPr="00280F1E">
        <w:rPr>
          <w:sz w:val="24"/>
          <w:szCs w:val="24"/>
        </w:rPr>
        <w:t xml:space="preserve"> zal dus harder werken als hij daarmee het nut van </w:t>
      </w:r>
      <w:r w:rsidRPr="00280F1E">
        <w:rPr>
          <w:i/>
          <w:sz w:val="24"/>
          <w:szCs w:val="24"/>
        </w:rPr>
        <w:t>i</w:t>
      </w:r>
      <w:r w:rsidRPr="00280F1E">
        <w:rPr>
          <w:sz w:val="24"/>
          <w:szCs w:val="24"/>
        </w:rPr>
        <w:t xml:space="preserve"> laat stijgen. </w:t>
      </w:r>
      <w:r w:rsidRPr="00280F1E">
        <w:rPr>
          <w:i/>
          <w:sz w:val="24"/>
          <w:szCs w:val="24"/>
        </w:rPr>
        <w:t>i</w:t>
      </w:r>
      <w:r w:rsidRPr="00280F1E">
        <w:rPr>
          <w:sz w:val="24"/>
          <w:szCs w:val="24"/>
        </w:rPr>
        <w:t xml:space="preserve"> kan altruïsme creëren door </w:t>
      </w:r>
      <w:r w:rsidRPr="00280F1E">
        <w:rPr>
          <w:i/>
          <w:sz w:val="24"/>
          <w:szCs w:val="24"/>
        </w:rPr>
        <w:t>j</w:t>
      </w:r>
      <w:r w:rsidRPr="00280F1E">
        <w:rPr>
          <w:sz w:val="24"/>
          <w:szCs w:val="24"/>
        </w:rPr>
        <w:t xml:space="preserve"> aandacht te geven. Deze aandacht kan in elke denkbare vorm zijn.</w:t>
      </w:r>
    </w:p>
    <w:p w:rsidR="00D77C22" w:rsidRPr="00280F1E" w:rsidRDefault="00D77C22" w:rsidP="0086692A">
      <w:pPr>
        <w:spacing w:line="360" w:lineRule="auto"/>
        <w:rPr>
          <w:sz w:val="24"/>
          <w:szCs w:val="24"/>
        </w:rPr>
      </w:pPr>
      <w:r w:rsidRPr="00280F1E">
        <w:rPr>
          <w:sz w:val="24"/>
          <w:szCs w:val="24"/>
        </w:rPr>
        <w:t>De werknemer vindt dus de volgende dingen belangrijk: zijn basissalaris, zijn variabele loon, de inspanningen die hij moet doen voor zijn variabele loon en de kosten en baten van aandacht geven en krijgen. Want: aandacht geven aan de ander loont, maar kost ook enige inspanningen.</w:t>
      </w:r>
    </w:p>
    <w:p w:rsidR="00D77C22" w:rsidRPr="00280F1E" w:rsidRDefault="00D77C22" w:rsidP="0086692A">
      <w:pPr>
        <w:spacing w:line="360" w:lineRule="auto"/>
        <w:rPr>
          <w:color w:val="FF0000"/>
          <w:sz w:val="24"/>
          <w:szCs w:val="24"/>
        </w:rPr>
      </w:pPr>
      <w:r w:rsidRPr="00280F1E">
        <w:rPr>
          <w:sz w:val="24"/>
          <w:szCs w:val="24"/>
        </w:rPr>
        <w:t xml:space="preserve">De nutsfunctie </w:t>
      </w:r>
      <w:r w:rsidRPr="00280F1E">
        <w:rPr>
          <w:i/>
          <w:sz w:val="24"/>
          <w:szCs w:val="24"/>
        </w:rPr>
        <w:t>(utility function)</w:t>
      </w:r>
      <w:r w:rsidRPr="00280F1E">
        <w:rPr>
          <w:sz w:val="24"/>
          <w:szCs w:val="24"/>
        </w:rPr>
        <w:t xml:space="preserve"> van werknemer </w:t>
      </w:r>
      <w:r w:rsidRPr="00280F1E">
        <w:rPr>
          <w:i/>
          <w:sz w:val="24"/>
          <w:szCs w:val="24"/>
        </w:rPr>
        <w:t>i</w:t>
      </w:r>
      <w:r w:rsidRPr="00280F1E">
        <w:rPr>
          <w:sz w:val="24"/>
          <w:szCs w:val="24"/>
        </w:rPr>
        <w:t xml:space="preserve"> ziet er als volgt uit: </w:t>
      </w:r>
    </w:p>
    <w:p w:rsidR="00D77C22" w:rsidRPr="00280F1E" w:rsidRDefault="00D77C22" w:rsidP="0086692A">
      <w:pPr>
        <w:spacing w:line="360" w:lineRule="auto"/>
        <w:rPr>
          <w:sz w:val="24"/>
          <w:szCs w:val="24"/>
        </w:rPr>
      </w:pPr>
      <w:r w:rsidRPr="00E45869">
        <w:pict>
          <v:shape id="_x0000_i1031" type="#_x0000_t75" style="width:295.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21A9&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DC21A9&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y+ 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e&gt;&lt;/m:d&gt;&lt;m:r&gt;&lt;w:rPr&gt;&lt;w:rFonts w:ascii=&quot;Cambria Math&quot; w:h-ansi=&quot;Cambria Math&quot;/&gt;&lt;wx:font wx:val=&quot;Cambria Math&quot;/&gt;&lt;w:i/&gt;&lt;w:sz w:val=&quot;24&quot;/&gt;&lt;w:sz-cs w:val=&quot;24&quot;/&gt;&lt;/w:rPr&gt;&lt;m:t&gt;- Â½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Â²- 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Â²+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2" o:title="" chromakey="white"/>
          </v:shape>
        </w:pict>
      </w:r>
    </w:p>
    <w:p w:rsidR="00D77C22" w:rsidRPr="00280F1E" w:rsidRDefault="00D77C22" w:rsidP="0086692A">
      <w:pPr>
        <w:spacing w:line="360" w:lineRule="auto"/>
        <w:rPr>
          <w:sz w:val="24"/>
          <w:szCs w:val="24"/>
        </w:rPr>
      </w:pPr>
      <w:r w:rsidRPr="00280F1E">
        <w:rPr>
          <w:sz w:val="24"/>
          <w:szCs w:val="24"/>
        </w:rPr>
        <w:t>Hier staan de eerste twee termen voor het loon, zoals eerder beschreven. De betekenis van de andere symbolen:</w:t>
      </w:r>
    </w:p>
    <w:p w:rsidR="00D77C22" w:rsidRPr="00280F1E" w:rsidRDefault="00D77C22" w:rsidP="0086692A">
      <w:pPr>
        <w:spacing w:line="360" w:lineRule="auto"/>
        <w:rPr>
          <w:i/>
          <w:sz w:val="24"/>
          <w:szCs w:val="24"/>
        </w:rPr>
      </w:pPr>
      <w:r w:rsidRPr="00280F1E">
        <w:rPr>
          <w:sz w:val="24"/>
          <w:szCs w:val="24"/>
        </w:rPr>
        <w:t xml:space="preserve"> </w:t>
      </w:r>
      <w:r w:rsidRPr="00E45869">
        <w:rPr>
          <w:sz w:val="24"/>
          <w:szCs w:val="24"/>
        </w:rPr>
        <w:fldChar w:fldCharType="begin"/>
      </w:r>
      <w:r w:rsidRPr="00E45869">
        <w:rPr>
          <w:sz w:val="24"/>
          <w:szCs w:val="24"/>
        </w:rPr>
        <w:instrText xml:space="preserve"> QUOTE </w:instrText>
      </w:r>
      <w:r w:rsidRPr="00E45869">
        <w:pict>
          <v:shape id="_x0000_i1032" type="#_x0000_t75" style="width:11.2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55D25&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755D25&quot;&gt;&lt;m:oMathPara&gt;&lt;m:oMath&gt;&lt;m:r&gt;&lt;w:rPr&gt;&lt;w:rFonts w:ascii=&quot;Cambria Math&quot; w:h-ansi=&quot;Cambria Math&quot;/&gt;&lt;wx:font wx:val=&quot;Cambria Math&quot;/&gt;&lt;w:i/&gt;&lt;w:sz w:val=&quot;24&quot;/&gt;&lt;w:sz-cs w:val=&quot;24&quot;/&gt;&lt;/w:rPr&gt;&lt;m:t&gt;Î¸&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3" o:title="" chromakey="white"/>
          </v:shape>
        </w:pict>
      </w:r>
      <w:r w:rsidRPr="00E45869">
        <w:rPr>
          <w:sz w:val="24"/>
          <w:szCs w:val="24"/>
        </w:rPr>
        <w:instrText xml:space="preserve"> </w:instrText>
      </w:r>
      <w:r w:rsidRPr="00E45869">
        <w:rPr>
          <w:sz w:val="24"/>
          <w:szCs w:val="24"/>
        </w:rPr>
        <w:fldChar w:fldCharType="separate"/>
      </w:r>
      <w:r w:rsidRPr="00E45869">
        <w:pict>
          <v:shape id="_x0000_i1033" type="#_x0000_t75" style="width:11.2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55D25&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755D25&quot;&gt;&lt;m:oMathPara&gt;&lt;m:oMath&gt;&lt;m:r&gt;&lt;w:rPr&gt;&lt;w:rFonts w:ascii=&quot;Cambria Math&quot; w:h-ansi=&quot;Cambria Math&quot;/&gt;&lt;wx:font wx:val=&quot;Cambria Math&quot;/&gt;&lt;w:i/&gt;&lt;w:sz w:val=&quot;24&quot;/&gt;&lt;w:sz-cs w:val=&quot;24&quot;/&gt;&lt;/w:rPr&gt;&lt;m:t&gt;Î¸&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3" o:title="" chromakey="white"/>
          </v:shape>
        </w:pict>
      </w:r>
      <w:r w:rsidRPr="00E45869">
        <w:rPr>
          <w:sz w:val="24"/>
          <w:szCs w:val="24"/>
        </w:rPr>
        <w:fldChar w:fldCharType="end"/>
      </w:r>
      <w:r w:rsidRPr="00280F1E">
        <w:rPr>
          <w:sz w:val="24"/>
          <w:szCs w:val="24"/>
        </w:rPr>
        <w:tab/>
        <w:t>= kosten van inspanning (</w:t>
      </w:r>
      <w:r w:rsidRPr="00280F1E">
        <w:rPr>
          <w:i/>
          <w:sz w:val="24"/>
          <w:szCs w:val="24"/>
        </w:rPr>
        <w:t>effort)</w:t>
      </w:r>
    </w:p>
    <w:p w:rsidR="00D77C22" w:rsidRPr="00280F1E" w:rsidRDefault="00D77C22" w:rsidP="0086692A">
      <w:pPr>
        <w:spacing w:line="360" w:lineRule="auto"/>
        <w:rPr>
          <w:i/>
          <w:sz w:val="24"/>
          <w:szCs w:val="24"/>
        </w:rPr>
      </w:pPr>
      <w:r w:rsidRPr="00E45869">
        <w:rPr>
          <w:sz w:val="24"/>
          <w:szCs w:val="24"/>
        </w:rPr>
        <w:fldChar w:fldCharType="begin"/>
      </w:r>
      <w:r w:rsidRPr="00E45869">
        <w:rPr>
          <w:sz w:val="24"/>
          <w:szCs w:val="24"/>
        </w:rPr>
        <w:instrText xml:space="preserve"> QUOTE </w:instrText>
      </w:r>
      <w:r w:rsidRPr="00E45869">
        <w:pict>
          <v:shape id="_x0000_i1034" type="#_x0000_t75" style="width:11.2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6408F&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E6408F&quot;&gt;&lt;m:oMathPara&gt;&lt;m:oMath&gt;&lt;m:r&gt;&lt;w:rPr&gt;&lt;w:rFonts w:ascii=&quot;Cambria Math&quot; w:h-ansi=&quot;Cambria Math&quot;/&gt;&lt;wx:font wx:val=&quot;Cambria Math&quot;/&gt;&lt;w:i/&gt;&lt;w:sz w:val=&quot;24&quot;/&gt;&lt;w:sz-cs w:val=&quot;24&quot;/&gt;&lt;/w:rPr&gt;&lt;m:t&gt;Î¼&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4" o:title="" chromakey="white"/>
          </v:shape>
        </w:pict>
      </w:r>
      <w:r w:rsidRPr="00E45869">
        <w:rPr>
          <w:sz w:val="24"/>
          <w:szCs w:val="24"/>
        </w:rPr>
        <w:instrText xml:space="preserve"> </w:instrText>
      </w:r>
      <w:r w:rsidRPr="00E45869">
        <w:rPr>
          <w:sz w:val="24"/>
          <w:szCs w:val="24"/>
        </w:rPr>
        <w:fldChar w:fldCharType="separate"/>
      </w:r>
      <w:r w:rsidRPr="00E45869">
        <w:pict>
          <v:shape id="_x0000_i1035" type="#_x0000_t75" style="width:11.2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6408F&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E6408F&quot;&gt;&lt;m:oMathPara&gt;&lt;m:oMath&gt;&lt;m:r&gt;&lt;w:rPr&gt;&lt;w:rFonts w:ascii=&quot;Cambria Math&quot; w:h-ansi=&quot;Cambria Math&quot;/&gt;&lt;wx:font wx:val=&quot;Cambria Math&quot;/&gt;&lt;w:i/&gt;&lt;w:sz w:val=&quot;24&quot;/&gt;&lt;w:sz-cs w:val=&quot;24&quot;/&gt;&lt;/w:rPr&gt;&lt;m:t&gt;Î¼&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4" o:title="" chromakey="white"/>
          </v:shape>
        </w:pict>
      </w:r>
      <w:r w:rsidRPr="00E45869">
        <w:rPr>
          <w:sz w:val="24"/>
          <w:szCs w:val="24"/>
        </w:rPr>
        <w:fldChar w:fldCharType="end"/>
      </w:r>
      <w:r w:rsidRPr="00280F1E">
        <w:rPr>
          <w:sz w:val="24"/>
          <w:szCs w:val="24"/>
        </w:rPr>
        <w:t xml:space="preserve"> </w:t>
      </w:r>
      <w:r w:rsidRPr="00280F1E">
        <w:rPr>
          <w:sz w:val="24"/>
          <w:szCs w:val="24"/>
        </w:rPr>
        <w:tab/>
        <w:t xml:space="preserve">= kosten van het geven van aandacht van </w:t>
      </w:r>
      <w:r w:rsidRPr="00280F1E">
        <w:rPr>
          <w:i/>
          <w:sz w:val="24"/>
          <w:szCs w:val="24"/>
        </w:rPr>
        <w:t>i</w:t>
      </w:r>
      <w:r w:rsidRPr="00280F1E">
        <w:rPr>
          <w:sz w:val="24"/>
          <w:szCs w:val="24"/>
        </w:rPr>
        <w:t xml:space="preserve"> aan </w:t>
      </w:r>
      <w:r w:rsidRPr="00280F1E">
        <w:rPr>
          <w:i/>
          <w:sz w:val="24"/>
          <w:szCs w:val="24"/>
        </w:rPr>
        <w:t>j</w:t>
      </w:r>
      <w:r w:rsidRPr="00280F1E">
        <w:rPr>
          <w:sz w:val="24"/>
          <w:szCs w:val="24"/>
        </w:rPr>
        <w:t xml:space="preserve"> </w:t>
      </w:r>
    </w:p>
    <w:p w:rsidR="00D77C22" w:rsidRPr="00280F1E" w:rsidRDefault="00D77C22" w:rsidP="0086692A">
      <w:pPr>
        <w:spacing w:line="360" w:lineRule="auto"/>
        <w:rPr>
          <w:i/>
          <w:sz w:val="24"/>
          <w:szCs w:val="24"/>
        </w:rPr>
      </w:pPr>
      <w:r w:rsidRPr="00E45869">
        <w:rPr>
          <w:sz w:val="24"/>
          <w:szCs w:val="24"/>
        </w:rPr>
        <w:fldChar w:fldCharType="begin"/>
      </w:r>
      <w:r w:rsidRPr="00E45869">
        <w:rPr>
          <w:sz w:val="24"/>
          <w:szCs w:val="24"/>
        </w:rPr>
        <w:instrText xml:space="preserve"> QUOTE </w:instrText>
      </w:r>
      <w:r w:rsidRPr="00E45869">
        <w:pict>
          <v:shape id="_x0000_i1036" type="#_x0000_t75" style="width:12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157F&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AA157F&quot;&gt;&lt;m:oMathPara&gt;&lt;m:oMath&gt;&lt;m:r&gt;&lt;w:rPr&gt;&lt;w:rFonts w:ascii=&quot;Cambria Math&quot; w:h-ansi=&quot;Cambria Math&quot;/&gt;&lt;wx:font wx:val=&quot;Cambria Math&quot;/&gt;&lt;w:i/&gt;&lt;w:sz w:val=&quot;24&quot;/&gt;&lt;w:sz-cs w:val=&quot;24&quot;/&gt;&lt;/w:rPr&gt;&lt;m:t&gt;Î²&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5" o:title="" chromakey="white"/>
          </v:shape>
        </w:pict>
      </w:r>
      <w:r w:rsidRPr="00E45869">
        <w:rPr>
          <w:sz w:val="24"/>
          <w:szCs w:val="24"/>
        </w:rPr>
        <w:instrText xml:space="preserve"> </w:instrText>
      </w:r>
      <w:r w:rsidRPr="00E45869">
        <w:rPr>
          <w:sz w:val="24"/>
          <w:szCs w:val="24"/>
        </w:rPr>
        <w:fldChar w:fldCharType="separate"/>
      </w:r>
      <w:r w:rsidRPr="00E45869">
        <w:pict>
          <v:shape id="_x0000_i1037" type="#_x0000_t75" style="width:12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157F&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AA157F&quot;&gt;&lt;m:oMathPara&gt;&lt;m:oMath&gt;&lt;m:r&gt;&lt;w:rPr&gt;&lt;w:rFonts w:ascii=&quot;Cambria Math&quot; w:h-ansi=&quot;Cambria Math&quot;/&gt;&lt;wx:font wx:val=&quot;Cambria Math&quot;/&gt;&lt;w:i/&gt;&lt;w:sz w:val=&quot;24&quot;/&gt;&lt;w:sz-cs w:val=&quot;24&quot;/&gt;&lt;/w:rPr&gt;&lt;m:t&gt;Î²&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5" o:title="" chromakey="white"/>
          </v:shape>
        </w:pict>
      </w:r>
      <w:r w:rsidRPr="00E45869">
        <w:rPr>
          <w:sz w:val="24"/>
          <w:szCs w:val="24"/>
        </w:rPr>
        <w:fldChar w:fldCharType="end"/>
      </w:r>
      <w:r w:rsidRPr="00280F1E">
        <w:rPr>
          <w:sz w:val="24"/>
          <w:szCs w:val="24"/>
        </w:rPr>
        <w:t xml:space="preserve"> </w:t>
      </w:r>
      <w:r w:rsidRPr="00280F1E">
        <w:rPr>
          <w:sz w:val="24"/>
          <w:szCs w:val="24"/>
        </w:rPr>
        <w:tab/>
        <w:t xml:space="preserve">= baten </w:t>
      </w:r>
      <w:r w:rsidRPr="00280F1E">
        <w:rPr>
          <w:i/>
          <w:sz w:val="24"/>
          <w:szCs w:val="24"/>
        </w:rPr>
        <w:t xml:space="preserve">i </w:t>
      </w:r>
      <w:r w:rsidRPr="00280F1E">
        <w:rPr>
          <w:sz w:val="24"/>
          <w:szCs w:val="24"/>
        </w:rPr>
        <w:t xml:space="preserve">van het ontvangen van aandacht van </w:t>
      </w:r>
      <w:r w:rsidRPr="00280F1E">
        <w:rPr>
          <w:i/>
          <w:sz w:val="24"/>
          <w:szCs w:val="24"/>
        </w:rPr>
        <w:t>j</w:t>
      </w:r>
      <w:r w:rsidRPr="00280F1E">
        <w:rPr>
          <w:sz w:val="24"/>
          <w:szCs w:val="24"/>
        </w:rPr>
        <w:t xml:space="preserve"> </w:t>
      </w:r>
    </w:p>
    <w:p w:rsidR="00D77C22" w:rsidRPr="00280F1E" w:rsidRDefault="00D77C22" w:rsidP="0086692A">
      <w:pPr>
        <w:spacing w:line="360" w:lineRule="auto"/>
        <w:rPr>
          <w:sz w:val="24"/>
          <w:szCs w:val="24"/>
        </w:rPr>
      </w:pPr>
      <w:r w:rsidRPr="00E45869">
        <w:rPr>
          <w:sz w:val="24"/>
          <w:szCs w:val="24"/>
        </w:rPr>
        <w:fldChar w:fldCharType="begin"/>
      </w:r>
      <w:r w:rsidRPr="00E45869">
        <w:rPr>
          <w:sz w:val="24"/>
          <w:szCs w:val="24"/>
        </w:rPr>
        <w:instrText xml:space="preserve"> QUOTE </w:instrText>
      </w:r>
      <w:r w:rsidRPr="00E45869">
        <w:pict>
          <v:shape id="_x0000_i1038" type="#_x0000_t75" style="width:10.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66689&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466689&quot;&gt;&lt;m:oMathPara&gt;&lt;m:oMath&gt;&lt;m:r&gt;&lt;w:rPr&gt;&lt;w:rFonts w:ascii=&quot;Cambria Math&quot; w:h-ansi=&quot;Cambria Math&quot;/&gt;&lt;wx:font wx:val=&quot;Cambria Math&quot;/&gt;&lt;w:i/&gt;&lt;w:sz w:val=&quot;24&quot;/&gt;&lt;w:sz-cs w:val=&quot;24&quot;/&gt;&lt;/w:rPr&gt;&lt;m:t&gt;Î³&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6" o:title="" chromakey="white"/>
          </v:shape>
        </w:pict>
      </w:r>
      <w:r w:rsidRPr="00E45869">
        <w:rPr>
          <w:sz w:val="24"/>
          <w:szCs w:val="24"/>
        </w:rPr>
        <w:instrText xml:space="preserve"> </w:instrText>
      </w:r>
      <w:r w:rsidRPr="00E45869">
        <w:rPr>
          <w:sz w:val="24"/>
          <w:szCs w:val="24"/>
        </w:rPr>
        <w:fldChar w:fldCharType="separate"/>
      </w:r>
      <w:r w:rsidRPr="00E45869">
        <w:pict>
          <v:shape id="_x0000_i1039" type="#_x0000_t75" style="width:10.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66689&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466689&quot;&gt;&lt;m:oMathPara&gt;&lt;m:oMath&gt;&lt;m:r&gt;&lt;w:rPr&gt;&lt;w:rFonts w:ascii=&quot;Cambria Math&quot; w:h-ansi=&quot;Cambria Math&quot;/&gt;&lt;wx:font wx:val=&quot;Cambria Math&quot;/&gt;&lt;w:i/&gt;&lt;w:sz w:val=&quot;24&quot;/&gt;&lt;w:sz-cs w:val=&quot;24&quot;/&gt;&lt;/w:rPr&gt;&lt;m:t&gt;Î³&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6" o:title="" chromakey="white"/>
          </v:shape>
        </w:pict>
      </w:r>
      <w:r w:rsidRPr="00E45869">
        <w:rPr>
          <w:sz w:val="24"/>
          <w:szCs w:val="24"/>
        </w:rPr>
        <w:fldChar w:fldCharType="end"/>
      </w:r>
      <w:r w:rsidRPr="00280F1E">
        <w:rPr>
          <w:sz w:val="24"/>
          <w:szCs w:val="24"/>
        </w:rPr>
        <w:t xml:space="preserve"> </w:t>
      </w:r>
      <w:r w:rsidRPr="00280F1E">
        <w:rPr>
          <w:sz w:val="24"/>
          <w:szCs w:val="24"/>
        </w:rPr>
        <w:tab/>
        <w:t xml:space="preserve">= altruïsme: het krijgen van aandacht van </w:t>
      </w:r>
      <w:r w:rsidRPr="00280F1E">
        <w:rPr>
          <w:i/>
          <w:sz w:val="24"/>
          <w:szCs w:val="24"/>
        </w:rPr>
        <w:t>j</w:t>
      </w:r>
      <w:r w:rsidRPr="00280F1E">
        <w:rPr>
          <w:sz w:val="24"/>
          <w:szCs w:val="24"/>
        </w:rPr>
        <w:t xml:space="preserve"> zorgt voor altruïsme bij </w:t>
      </w:r>
      <w:r w:rsidRPr="00280F1E">
        <w:rPr>
          <w:i/>
          <w:sz w:val="24"/>
          <w:szCs w:val="24"/>
        </w:rPr>
        <w:t>i</w:t>
      </w:r>
    </w:p>
    <w:p w:rsidR="00D77C22" w:rsidRPr="00280F1E" w:rsidRDefault="00D77C22" w:rsidP="0086692A">
      <w:pPr>
        <w:spacing w:line="360" w:lineRule="auto"/>
        <w:rPr>
          <w:sz w:val="24"/>
          <w:szCs w:val="24"/>
        </w:rPr>
      </w:pPr>
      <w:r w:rsidRPr="002A511D">
        <w:rPr>
          <w:i/>
          <w:sz w:val="24"/>
          <w:szCs w:val="24"/>
        </w:rPr>
        <w:t>a</w:t>
      </w:r>
      <w:r w:rsidRPr="002A511D">
        <w:rPr>
          <w:i/>
          <w:sz w:val="24"/>
          <w:szCs w:val="24"/>
          <w:vertAlign w:val="subscript"/>
        </w:rPr>
        <w:t xml:space="preserve"> ij</w:t>
      </w:r>
      <w:r w:rsidRPr="00280F1E">
        <w:rPr>
          <w:sz w:val="24"/>
          <w:szCs w:val="24"/>
        </w:rPr>
        <w:tab/>
        <w:t xml:space="preserve">= aandacht die werknemer </w:t>
      </w:r>
      <w:r w:rsidRPr="00280F1E">
        <w:rPr>
          <w:i/>
          <w:sz w:val="24"/>
          <w:szCs w:val="24"/>
        </w:rPr>
        <w:t>i</w:t>
      </w:r>
      <w:r w:rsidRPr="00280F1E">
        <w:rPr>
          <w:sz w:val="24"/>
          <w:szCs w:val="24"/>
        </w:rPr>
        <w:t xml:space="preserve"> geeft aan werknemer </w:t>
      </w:r>
      <w:r w:rsidRPr="00280F1E">
        <w:rPr>
          <w:i/>
          <w:sz w:val="24"/>
          <w:szCs w:val="24"/>
        </w:rPr>
        <w:t>j</w:t>
      </w:r>
      <w:r w:rsidRPr="00280F1E">
        <w:rPr>
          <w:sz w:val="24"/>
          <w:szCs w:val="24"/>
        </w:rPr>
        <w:t>.</w:t>
      </w:r>
    </w:p>
    <w:p w:rsidR="00D77C22" w:rsidRPr="00280F1E" w:rsidRDefault="00D77C22" w:rsidP="0086692A">
      <w:pPr>
        <w:spacing w:line="360" w:lineRule="auto"/>
        <w:rPr>
          <w:sz w:val="24"/>
          <w:szCs w:val="24"/>
        </w:rPr>
      </w:pPr>
      <w:r w:rsidRPr="00280F1E">
        <w:rPr>
          <w:sz w:val="24"/>
          <w:szCs w:val="24"/>
        </w:rPr>
        <w:t xml:space="preserve">Ik veronderstel dat de waarden van deze symbolen zelf positief zijn. Zo is het dus niet mogelijk een negatieve θ te hebben. Dit zou betekenen dat je negatieve kosten van inspanning hebt, oftewel dat inspanning geen kosten maar juist extra baten geeft.  </w:t>
      </w:r>
    </w:p>
    <w:p w:rsidR="00D77C22" w:rsidRPr="00280F1E" w:rsidRDefault="00D77C22" w:rsidP="0086692A">
      <w:pPr>
        <w:spacing w:line="360" w:lineRule="auto"/>
        <w:rPr>
          <w:sz w:val="24"/>
          <w:szCs w:val="24"/>
        </w:rPr>
      </w:pPr>
      <w:r w:rsidRPr="00280F1E">
        <w:rPr>
          <w:sz w:val="24"/>
          <w:szCs w:val="24"/>
        </w:rPr>
        <w:t>Samenvattend: de werkgever wil zijn winst maximaliseren, dat afhankelijk is van onder andere de inzet van zijn werknemers. De werknemers willen hun individuele nut maximalisere</w:t>
      </w:r>
      <w:r>
        <w:rPr>
          <w:sz w:val="24"/>
          <w:szCs w:val="24"/>
        </w:rPr>
        <w:t>n. Dit nut is afhankelijk van</w:t>
      </w:r>
      <w:r w:rsidRPr="00280F1E">
        <w:rPr>
          <w:sz w:val="24"/>
          <w:szCs w:val="24"/>
        </w:rPr>
        <w:t xml:space="preserve"> onder andere de te leveren inspanningen van </w:t>
      </w:r>
      <w:r w:rsidRPr="00280F1E">
        <w:rPr>
          <w:i/>
          <w:sz w:val="24"/>
          <w:szCs w:val="24"/>
        </w:rPr>
        <w:t>beide</w:t>
      </w:r>
      <w:r w:rsidRPr="00280F1E">
        <w:rPr>
          <w:sz w:val="24"/>
          <w:szCs w:val="24"/>
        </w:rPr>
        <w:t xml:space="preserve"> werknemers, de netto baten van het geven en ontvangen van aandacht aan de andere werknemer en het nut van de andere werknemer.</w:t>
      </w:r>
    </w:p>
    <w:p w:rsidR="00D77C22" w:rsidRPr="00280F1E" w:rsidRDefault="00D77C22" w:rsidP="0086692A">
      <w:pPr>
        <w:spacing w:line="360" w:lineRule="auto"/>
        <w:rPr>
          <w:sz w:val="24"/>
          <w:szCs w:val="24"/>
        </w:rPr>
      </w:pPr>
      <w:r w:rsidRPr="00280F1E">
        <w:rPr>
          <w:sz w:val="24"/>
          <w:szCs w:val="24"/>
        </w:rPr>
        <w:t>De timing is als volgt: eerst zullen beide werknemers tegelijkertijd en onafhankelijk bepalen hoeveel aandacht ze geven aan de andere werknemer. Naar aanleiding van deze keuze bepalen beide werknemers uiteindelijk hoeveel inspanningen ze zullen verrichten.</w:t>
      </w:r>
    </w:p>
    <w:p w:rsidR="00D77C22" w:rsidRDefault="00D77C22" w:rsidP="0086692A">
      <w:pPr>
        <w:spacing w:line="360" w:lineRule="auto"/>
        <w:rPr>
          <w:sz w:val="24"/>
          <w:szCs w:val="24"/>
        </w:rPr>
      </w:pPr>
    </w:p>
    <w:p w:rsidR="00D77C22" w:rsidRPr="00280F1E" w:rsidRDefault="00D77C22" w:rsidP="0086692A">
      <w:pPr>
        <w:spacing w:line="360" w:lineRule="auto"/>
        <w:rPr>
          <w:sz w:val="24"/>
          <w:szCs w:val="24"/>
        </w:rPr>
      </w:pPr>
    </w:p>
    <w:p w:rsidR="00D77C22" w:rsidRPr="00280F1E" w:rsidRDefault="00D77C22" w:rsidP="00433857">
      <w:pPr>
        <w:pStyle w:val="ListParagraph"/>
        <w:numPr>
          <w:ilvl w:val="0"/>
          <w:numId w:val="6"/>
        </w:numPr>
        <w:spacing w:line="360" w:lineRule="auto"/>
        <w:rPr>
          <w:b/>
          <w:sz w:val="24"/>
          <w:szCs w:val="24"/>
          <w:u w:val="single"/>
        </w:rPr>
      </w:pPr>
      <w:r w:rsidRPr="00280F1E">
        <w:rPr>
          <w:b/>
          <w:sz w:val="24"/>
          <w:szCs w:val="24"/>
          <w:u w:val="single"/>
        </w:rPr>
        <w:t>Resultaten:</w:t>
      </w:r>
    </w:p>
    <w:p w:rsidR="00D77C22" w:rsidRPr="00B40D11" w:rsidRDefault="00D77C22" w:rsidP="00606AE8">
      <w:pPr>
        <w:spacing w:line="360" w:lineRule="auto"/>
        <w:rPr>
          <w:sz w:val="24"/>
          <w:szCs w:val="24"/>
          <w:vertAlign w:val="subscript"/>
        </w:rPr>
      </w:pPr>
      <w:r w:rsidRPr="00280F1E">
        <w:rPr>
          <w:sz w:val="24"/>
          <w:szCs w:val="24"/>
        </w:rPr>
        <w:t>Het model bestaat dus uit 2 stappen. Om te weten wat de uitkomst is van het model, moeten we als eerst de  inspanning (</w:t>
      </w:r>
      <w:r w:rsidRPr="00280F1E">
        <w:rPr>
          <w:i/>
          <w:sz w:val="24"/>
          <w:szCs w:val="24"/>
        </w:rPr>
        <w:t>effort</w:t>
      </w:r>
      <w:r w:rsidRPr="00280F1E">
        <w:rPr>
          <w:sz w:val="24"/>
          <w:szCs w:val="24"/>
        </w:rPr>
        <w:t>) bepalen die beide werknemers zullen kiezen. Het optimalisatieprobleem is als volgt:</w:t>
      </w:r>
      <w:r>
        <w:rPr>
          <w:sz w:val="24"/>
          <w:szCs w:val="24"/>
        </w:rPr>
        <w:t xml:space="preserve"> </w:t>
      </w:r>
    </w:p>
    <w:p w:rsidR="00D77C22" w:rsidRPr="00002FB0" w:rsidRDefault="00D77C22" w:rsidP="00B40D11">
      <w:pPr>
        <w:spacing w:line="240" w:lineRule="auto"/>
        <w:jc w:val="center"/>
        <w:rPr>
          <w:sz w:val="24"/>
          <w:szCs w:val="24"/>
        </w:rPr>
      </w:pPr>
      <w:r w:rsidRPr="00E45869">
        <w:rPr>
          <w:sz w:val="24"/>
          <w:szCs w:val="24"/>
        </w:rPr>
        <w:fldChar w:fldCharType="begin"/>
      </w:r>
      <w:r w:rsidRPr="00E45869">
        <w:rPr>
          <w:sz w:val="24"/>
          <w:szCs w:val="24"/>
        </w:rPr>
        <w:instrText xml:space="preserve"> QUOTE </w:instrText>
      </w:r>
      <w:r w:rsidRPr="00E45869">
        <w:pict>
          <v:shape id="_x0000_i1040" type="#_x0000_t75" style="width:306.75pt;height:17.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44BF&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3744BF&quot;&gt;&lt;m:oMathPara&gt;&lt;m:oMath&gt;&lt;m:sSub&gt;&lt;m:sSubPr&gt;&lt;m:ctrlPr&gt;&lt;w:rPr&gt;&lt;w:rFonts w:ascii=&quot;Cambria Math&quot; w:fareast=&quot;Times New Roman&quot; w:h-ansi=&quot;Cambria Math&quot; w:cs=&quot;Cambria Math&quot;/&gt;&lt;wx:font wx:val=&quot;Cambria Math&quot;/&gt;&lt;w:i/&gt;&lt;w:sz w:val=&quot;24&quot;/&gt;&lt;w:sz-cs w:val=&quot;24&quot;/&gt;&lt;/w:rPr&gt;&lt;/m:ctrlPr&gt;&lt;/m:sSubPr&gt;&lt;m:e&gt;&lt;m:r&gt;&lt;w:rPr&gt;&lt;w:rFonts w:ascii=&quot;Cambria Math&quot; w:fareast=&quot;Times New Roman&quot; w:h-ansi=&quot;Cambria Math&quot; w:cs=&quot;Cambria Math&quot;/&gt;&lt;wx:font wx:val=&quot;Cambria Math&quot;/&gt;&lt;w:i/&gt;&lt;w:sz w:val=&quot;24&quot;/&gt;&lt;w:sz-cs w:val=&quot;24&quot;/&gt;&lt;/w:rPr&gt;&lt;m:t&gt;max&lt;/m:t&gt;&lt;/m:r&gt;&lt;/m:e&gt;&lt;m:sub&gt;&lt;m:sSub&gt;&lt;m:sSubPr&gt;&lt;m:ctrlPr&gt;&lt;w:rPr&gt;&lt;w:rFonts w:ascii=&quot;Cambria Math&quot; w:fareast=&quot;Times New Roman&quot; w:h-ansi=&quot;Cambria Math&quot; w:cs=&quot;Cambria Math&quot;/&gt;&lt;wx:font wx:val=&quot;Cambria Math&quot;/&gt;&lt;w:i/&gt;&lt;w:sz w:val=&quot;24&quot;/&gt;&lt;w:sz-cs w:val=&quot;24&quot;/&gt;&lt;/w:rPr&gt;&lt;/m:ctrlPr&gt;&lt;/m:sSubPr&gt;&lt;m:e&gt;&lt;m:r&gt;&lt;w:rPr&gt;&lt;w:rFonts w:ascii=&quot;Cambria Math&quot; w:fareast=&quot;Times New Roman&quot; w:h-ansi=&quot;Cambria Math&quot; w:cs=&quot;Cambria Math&quot;/&gt;&lt;wx:font wx:val=&quot;Cambria Math&quot;/&gt;&lt;w:i/&gt;&lt;w:sz w:val=&quot;24&quot;/&gt;&lt;w:sz-cs w:val=&quot;24&quot;/&gt;&lt;/w:rPr&gt;&lt;m:t&gt;e&lt;/m:t&gt;&lt;/m:r&gt;&lt;/m:e&gt;&lt;m:sub&gt;&lt;m:r&gt;&lt;w:rPr&gt;&lt;w:rFonts w:ascii=&quot;Cambria Math&quot; w:fareast=&quot;Times New Roman&quot; w:h-ansi=&quot;Cambria Math&quot; w:cs=&quot;Cambria Math&quot;/&gt;&lt;wx:font wx:val=&quot;Cambria Math&quot;/&gt;&lt;w:i/&gt;&lt;w:sz w:val=&quot;24&quot;/&gt;&lt;w:sz-cs w:val=&quot;24&quot;/&gt;&lt;/w:rPr&gt;&lt;m:t&gt;i&lt;/m:t&gt;&lt;/m:r&gt;&lt;/m:sub&gt;&lt;/m:sSub&gt;&lt;/m:sub&gt;&lt;/m:sSub&gt;&lt;m:r&gt;&lt;w:rPr&gt;&lt;w:rFonts w:ascii=&quot;Cambria Math&quot; w:h-ansi=&quot;Cambria Math&quot;/&gt;&lt;wx:font wx:val=&quot;Cambria Math&quot;/&gt;&lt;w:i/&gt;&lt;w:sz w:val=&quot;24&quot;/&gt;&lt;w:sz-cs w:val=&quot;24&quot;/&gt;&lt;/w:rPr&gt;&lt;m:t&gt;  y+ 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e&gt;&lt;/m:d&gt;&lt;m:r&gt;&lt;w:rPr&gt;&lt;w:rFonts w:ascii=&quot;Cambria Math&quot; w:h-ansi=&quot;Cambria Math&quot;/&gt;&lt;wx:font wx:val=&quot;Cambria Math&quot;/&gt;&lt;w:i/&gt;&lt;w:sz w:val=&quot;24&quot;/&gt;&lt;w:sz-cs w:val=&quot;24&quot;/&gt;&lt;/w:rPr&gt;&lt;m:t&gt;- Â½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Â²- 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Â²+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7" o:title="" chromakey="white"/>
          </v:shape>
        </w:pict>
      </w:r>
      <w:r w:rsidRPr="00E45869">
        <w:rPr>
          <w:sz w:val="24"/>
          <w:szCs w:val="24"/>
        </w:rPr>
        <w:instrText xml:space="preserve"> </w:instrText>
      </w:r>
      <w:r w:rsidRPr="00E45869">
        <w:rPr>
          <w:sz w:val="24"/>
          <w:szCs w:val="24"/>
        </w:rPr>
        <w:fldChar w:fldCharType="separate"/>
      </w:r>
      <w:r w:rsidRPr="00E45869">
        <w:pict>
          <v:shape id="_x0000_i1041" type="#_x0000_t75" style="width:306.75pt;height:17.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44BF&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3744BF&quot;&gt;&lt;m:oMathPara&gt;&lt;m:oMath&gt;&lt;m:sSub&gt;&lt;m:sSubPr&gt;&lt;m:ctrlPr&gt;&lt;w:rPr&gt;&lt;w:rFonts w:ascii=&quot;Cambria Math&quot; w:fareast=&quot;Times New Roman&quot; w:h-ansi=&quot;Cambria Math&quot; w:cs=&quot;Cambria Math&quot;/&gt;&lt;wx:font wx:val=&quot;Cambria Math&quot;/&gt;&lt;w:i/&gt;&lt;w:sz w:val=&quot;24&quot;/&gt;&lt;w:sz-cs w:val=&quot;24&quot;/&gt;&lt;/w:rPr&gt;&lt;/m:ctrlPr&gt;&lt;/m:sSubPr&gt;&lt;m:e&gt;&lt;m:r&gt;&lt;w:rPr&gt;&lt;w:rFonts w:ascii=&quot;Cambria Math&quot; w:fareast=&quot;Times New Roman&quot; w:h-ansi=&quot;Cambria Math&quot; w:cs=&quot;Cambria Math&quot;/&gt;&lt;wx:font wx:val=&quot;Cambria Math&quot;/&gt;&lt;w:i/&gt;&lt;w:sz w:val=&quot;24&quot;/&gt;&lt;w:sz-cs w:val=&quot;24&quot;/&gt;&lt;/w:rPr&gt;&lt;m:t&gt;max&lt;/m:t&gt;&lt;/m:r&gt;&lt;/m:e&gt;&lt;m:sub&gt;&lt;m:sSub&gt;&lt;m:sSubPr&gt;&lt;m:ctrlPr&gt;&lt;w:rPr&gt;&lt;w:rFonts w:ascii=&quot;Cambria Math&quot; w:fareast=&quot;Times New Roman&quot; w:h-ansi=&quot;Cambria Math&quot; w:cs=&quot;Cambria Math&quot;/&gt;&lt;wx:font wx:val=&quot;Cambria Math&quot;/&gt;&lt;w:i/&gt;&lt;w:sz w:val=&quot;24&quot;/&gt;&lt;w:sz-cs w:val=&quot;24&quot;/&gt;&lt;/w:rPr&gt;&lt;/m:ctrlPr&gt;&lt;/m:sSubPr&gt;&lt;m:e&gt;&lt;m:r&gt;&lt;w:rPr&gt;&lt;w:rFonts w:ascii=&quot;Cambria Math&quot; w:fareast=&quot;Times New Roman&quot; w:h-ansi=&quot;Cambria Math&quot; w:cs=&quot;Cambria Math&quot;/&gt;&lt;wx:font wx:val=&quot;Cambria Math&quot;/&gt;&lt;w:i/&gt;&lt;w:sz w:val=&quot;24&quot;/&gt;&lt;w:sz-cs w:val=&quot;24&quot;/&gt;&lt;/w:rPr&gt;&lt;m:t&gt;e&lt;/m:t&gt;&lt;/m:r&gt;&lt;/m:e&gt;&lt;m:sub&gt;&lt;m:r&gt;&lt;w:rPr&gt;&lt;w:rFonts w:ascii=&quot;Cambria Math&quot; w:fareast=&quot;Times New Roman&quot; w:h-ansi=&quot;Cambria Math&quot; w:cs=&quot;Cambria Math&quot;/&gt;&lt;wx:font wx:val=&quot;Cambria Math&quot;/&gt;&lt;w:i/&gt;&lt;w:sz w:val=&quot;24&quot;/&gt;&lt;w:sz-cs w:val=&quot;24&quot;/&gt;&lt;/w:rPr&gt;&lt;m:t&gt;i&lt;/m:t&gt;&lt;/m:r&gt;&lt;/m:sub&gt;&lt;/m:sSub&gt;&lt;/m:sub&gt;&lt;/m:sSub&gt;&lt;m:r&gt;&lt;w:rPr&gt;&lt;w:rFonts w:ascii=&quot;Cambria Math&quot; w:h-ansi=&quot;Cambria Math&quot;/&gt;&lt;wx:font wx:val=&quot;Cambria Math&quot;/&gt;&lt;w:i/&gt;&lt;w:sz w:val=&quot;24&quot;/&gt;&lt;w:sz-cs w:val=&quot;24&quot;/&gt;&lt;/w:rPr&gt;&lt;m:t&gt;  y+ 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e&gt;&lt;/m:d&gt;&lt;m:r&gt;&lt;w:rPr&gt;&lt;w:rFonts w:ascii=&quot;Cambria Math&quot; w:h-ansi=&quot;Cambria Math&quot;/&gt;&lt;wx:font wx:val=&quot;Cambria Math&quot;/&gt;&lt;w:i/&gt;&lt;w:sz w:val=&quot;24&quot;/&gt;&lt;w:sz-cs w:val=&quot;24&quot;/&gt;&lt;/w:rPr&gt;&lt;m:t&gt;- Â½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Â²- 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Â²+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7" o:title="" chromakey="white"/>
          </v:shape>
        </w:pict>
      </w:r>
      <w:r w:rsidRPr="00E45869">
        <w:rPr>
          <w:sz w:val="24"/>
          <w:szCs w:val="24"/>
        </w:rPr>
        <w:fldChar w:fldCharType="end"/>
      </w:r>
      <w:r w:rsidRPr="00280F1E">
        <w:rPr>
          <w:sz w:val="24"/>
          <w:szCs w:val="24"/>
        </w:rPr>
        <w:tab/>
      </w:r>
      <w:r w:rsidRPr="00280F1E">
        <w:rPr>
          <w:sz w:val="24"/>
          <w:szCs w:val="24"/>
        </w:rPr>
        <w:tab/>
      </w:r>
      <w:r w:rsidRPr="00280F1E">
        <w:rPr>
          <w:sz w:val="24"/>
          <w:szCs w:val="24"/>
        </w:rPr>
        <w:tab/>
        <w:t>(1)</w:t>
      </w:r>
    </w:p>
    <w:p w:rsidR="00D77C22" w:rsidRPr="00280F1E" w:rsidRDefault="00D77C22" w:rsidP="00606AE8">
      <w:pPr>
        <w:spacing w:line="360" w:lineRule="auto"/>
        <w:rPr>
          <w:sz w:val="24"/>
          <w:szCs w:val="24"/>
          <w:vertAlign w:val="subscript"/>
        </w:rPr>
      </w:pPr>
      <w:r w:rsidRPr="00280F1E">
        <w:rPr>
          <w:sz w:val="24"/>
          <w:szCs w:val="24"/>
        </w:rPr>
        <w:t xml:space="preserve">Zoals we zien, is de nutsfunctie van </w:t>
      </w:r>
      <w:r w:rsidRPr="00280F1E">
        <w:rPr>
          <w:i/>
          <w:sz w:val="24"/>
          <w:szCs w:val="24"/>
        </w:rPr>
        <w:t>i</w:t>
      </w:r>
      <w:r w:rsidRPr="00280F1E">
        <w:rPr>
          <w:sz w:val="24"/>
          <w:szCs w:val="24"/>
        </w:rPr>
        <w:t xml:space="preserve"> mede afhankelijk van het nut van </w:t>
      </w:r>
      <w:r w:rsidRPr="00280F1E">
        <w:rPr>
          <w:i/>
          <w:sz w:val="24"/>
          <w:szCs w:val="24"/>
        </w:rPr>
        <w:t>j</w:t>
      </w:r>
      <w:r w:rsidRPr="00280F1E">
        <w:rPr>
          <w:sz w:val="24"/>
          <w:szCs w:val="24"/>
        </w:rPr>
        <w:t xml:space="preserve">. Omgekeerd is het nut van </w:t>
      </w:r>
      <w:r w:rsidRPr="00280F1E">
        <w:rPr>
          <w:i/>
          <w:sz w:val="24"/>
          <w:szCs w:val="24"/>
        </w:rPr>
        <w:t>j</w:t>
      </w:r>
      <w:r w:rsidRPr="00280F1E">
        <w:rPr>
          <w:sz w:val="24"/>
          <w:szCs w:val="24"/>
        </w:rPr>
        <w:t xml:space="preserve"> afhankelijk van het nut van </w:t>
      </w:r>
      <w:r w:rsidRPr="00280F1E">
        <w:rPr>
          <w:i/>
          <w:sz w:val="24"/>
          <w:szCs w:val="24"/>
        </w:rPr>
        <w:t>i</w:t>
      </w:r>
      <w:r w:rsidRPr="00280F1E">
        <w:rPr>
          <w:sz w:val="24"/>
          <w:szCs w:val="24"/>
        </w:rPr>
        <w:t xml:space="preserve">. Dit betekent, dat een toename van het nut van </w:t>
      </w:r>
      <w:r w:rsidRPr="00280F1E">
        <w:rPr>
          <w:i/>
          <w:sz w:val="24"/>
          <w:szCs w:val="24"/>
        </w:rPr>
        <w:t>i</w:t>
      </w:r>
      <w:r w:rsidRPr="00280F1E">
        <w:rPr>
          <w:sz w:val="24"/>
          <w:szCs w:val="24"/>
        </w:rPr>
        <w:t xml:space="preserve"> zorgt voor een toename van het nut van </w:t>
      </w:r>
      <w:r w:rsidRPr="00280F1E">
        <w:rPr>
          <w:i/>
          <w:sz w:val="24"/>
          <w:szCs w:val="24"/>
        </w:rPr>
        <w:t>j</w:t>
      </w:r>
      <w:r w:rsidRPr="00280F1E">
        <w:rPr>
          <w:sz w:val="24"/>
          <w:szCs w:val="24"/>
        </w:rPr>
        <w:t xml:space="preserve">, wat weer zorgt voor een toename van het nut van </w:t>
      </w:r>
      <w:r w:rsidRPr="00280F1E">
        <w:rPr>
          <w:i/>
          <w:sz w:val="24"/>
          <w:szCs w:val="24"/>
        </w:rPr>
        <w:t>i</w:t>
      </w:r>
      <w:r w:rsidRPr="00280F1E">
        <w:rPr>
          <w:sz w:val="24"/>
          <w:szCs w:val="24"/>
        </w:rPr>
        <w:t xml:space="preserve">! Om het model te vereenvoudigen, neem ik aan dat werknemer </w:t>
      </w:r>
      <w:r w:rsidRPr="00280F1E">
        <w:rPr>
          <w:i/>
          <w:sz w:val="24"/>
          <w:szCs w:val="24"/>
        </w:rPr>
        <w:t xml:space="preserve">i </w:t>
      </w:r>
      <w:r w:rsidRPr="00280F1E">
        <w:rPr>
          <w:sz w:val="24"/>
          <w:szCs w:val="24"/>
        </w:rPr>
        <w:t>niet indirect om zijn eigen nut geeft, waardoor bovenstaande dus niet opgaat</w:t>
      </w:r>
      <w:r w:rsidRPr="00280F1E">
        <w:rPr>
          <w:rStyle w:val="FootnoteReference"/>
          <w:sz w:val="24"/>
          <w:szCs w:val="24"/>
        </w:rPr>
        <w:footnoteReference w:id="2"/>
      </w:r>
      <w:r w:rsidRPr="00280F1E">
        <w:rPr>
          <w:sz w:val="24"/>
          <w:szCs w:val="24"/>
        </w:rPr>
        <w:t>.</w:t>
      </w:r>
    </w:p>
    <w:p w:rsidR="00D77C22" w:rsidRPr="00280F1E" w:rsidRDefault="00D77C22" w:rsidP="00606AE8">
      <w:pPr>
        <w:spacing w:line="360" w:lineRule="auto"/>
        <w:rPr>
          <w:sz w:val="24"/>
          <w:szCs w:val="24"/>
        </w:rPr>
      </w:pPr>
      <w:r w:rsidRPr="00280F1E">
        <w:rPr>
          <w:sz w:val="24"/>
          <w:szCs w:val="24"/>
        </w:rPr>
        <w:t>Bovenstaand optimalisatieprobleem geeft als uitkomst, dat in het optimum geldt:</w:t>
      </w:r>
      <w:r w:rsidRPr="00280F1E">
        <w:rPr>
          <w:rFonts w:ascii="Cambria Math" w:hAnsi="Cambria Math"/>
          <w:sz w:val="24"/>
          <w:szCs w:val="24"/>
        </w:rPr>
        <w:br/>
      </w:r>
      <w:r w:rsidRPr="00E45869">
        <w:pict>
          <v:shape id="_x0000_i1042" type="#_x0000_t75" style="width:96.75pt;height:27.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 wsp:val=&quot;00FE4077&quot;/&gt;&lt;/wsp:rsids&gt;&lt;/w:docPr&gt;&lt;w:body&gt;&lt;w:p wsp:rsidR=&quot;00000000&quot; wsp:rsidRDefault=&quot;00FE4077&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fareast=&quot;Times New Roman&quot; w:h-ansi=&quot;Cambria Math&quot;/&gt;&lt;wx:font wx:val=&quot;Cambria Math&quot;/&gt;&lt;w:i/&gt;&lt;w:sz w:val=&quot;24&quot;/&gt;&lt;w:sz-cs w:val=&quot;24&quot;/&gt;&lt;/w:rPr&gt;&lt;m:t&gt;=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1+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lt;/m:t&gt;&lt;/m:r&gt;&lt;/m:num&gt;&lt;m:den&gt;&lt;m:r&gt;&lt;w:rPr&gt;&lt;w:rFonts w:ascii=&quot;Cambria Math&quot; w:fareast=&quot;Times New Roman&quot; w:h-ansi=&quot;Cambria Math&quot;/&gt;&lt;wx:font wx:val=&quot;Cambria Math&quot;/&gt;&lt;w:i/&gt;&lt;w:sz w:val=&quot;24&quot;/&gt;&lt;w:sz-cs w:val=&quot;24&quot;/&gt;&lt;/w:rPr&gt;&lt;m:t&gt;Î¸&lt;/m:t&gt;&lt;/m:r&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8" o:title="" chromakey="white"/>
          </v:shape>
        </w:pict>
      </w:r>
    </w:p>
    <w:p w:rsidR="00D77C22" w:rsidRPr="00280F1E" w:rsidRDefault="00D77C22" w:rsidP="00606AE8">
      <w:pPr>
        <w:spacing w:line="360" w:lineRule="auto"/>
        <w:rPr>
          <w:i/>
          <w:sz w:val="24"/>
          <w:szCs w:val="24"/>
        </w:rPr>
      </w:pPr>
      <w:r w:rsidRPr="00280F1E">
        <w:rPr>
          <w:i/>
          <w:sz w:val="24"/>
          <w:szCs w:val="24"/>
        </w:rPr>
        <w:t>De optimale hoeveelheid inspanning voor werknemer i stijgt:</w:t>
      </w:r>
    </w:p>
    <w:p w:rsidR="00D77C22" w:rsidRPr="00280F1E" w:rsidRDefault="00D77C22" w:rsidP="0025623B">
      <w:pPr>
        <w:pStyle w:val="ListParagraph"/>
        <w:numPr>
          <w:ilvl w:val="0"/>
          <w:numId w:val="2"/>
        </w:numPr>
        <w:spacing w:line="360" w:lineRule="auto"/>
        <w:rPr>
          <w:i/>
          <w:sz w:val="24"/>
          <w:szCs w:val="24"/>
        </w:rPr>
      </w:pPr>
      <w:r w:rsidRPr="00280F1E">
        <w:rPr>
          <w:i/>
          <w:sz w:val="24"/>
          <w:szCs w:val="24"/>
        </w:rPr>
        <w:t>als het</w:t>
      </w:r>
      <w:r>
        <w:rPr>
          <w:i/>
          <w:sz w:val="24"/>
          <w:szCs w:val="24"/>
        </w:rPr>
        <w:t xml:space="preserve"> te verkrijgen deel van de productie</w:t>
      </w:r>
      <w:r w:rsidRPr="00280F1E">
        <w:rPr>
          <w:i/>
          <w:sz w:val="24"/>
          <w:szCs w:val="24"/>
        </w:rPr>
        <w:t xml:space="preserve"> (ρ) stijgt;</w:t>
      </w:r>
    </w:p>
    <w:p w:rsidR="00D77C22" w:rsidRPr="00280F1E" w:rsidRDefault="00D77C22" w:rsidP="0025623B">
      <w:pPr>
        <w:pStyle w:val="ListParagraph"/>
        <w:numPr>
          <w:ilvl w:val="0"/>
          <w:numId w:val="2"/>
        </w:numPr>
        <w:spacing w:line="360" w:lineRule="auto"/>
        <w:rPr>
          <w:i/>
          <w:sz w:val="24"/>
          <w:szCs w:val="24"/>
        </w:rPr>
      </w:pPr>
      <w:r>
        <w:rPr>
          <w:i/>
          <w:sz w:val="24"/>
          <w:szCs w:val="24"/>
        </w:rPr>
        <w:t>als de mate van altruïsme bij i</w:t>
      </w:r>
      <w:r w:rsidRPr="00280F1E">
        <w:rPr>
          <w:i/>
          <w:sz w:val="24"/>
          <w:szCs w:val="24"/>
        </w:rPr>
        <w:t xml:space="preserve"> (γ) stijgt;</w:t>
      </w:r>
    </w:p>
    <w:p w:rsidR="00D77C22" w:rsidRPr="00280F1E" w:rsidRDefault="00D77C22" w:rsidP="0025623B">
      <w:pPr>
        <w:pStyle w:val="ListParagraph"/>
        <w:numPr>
          <w:ilvl w:val="0"/>
          <w:numId w:val="2"/>
        </w:numPr>
        <w:spacing w:line="360" w:lineRule="auto"/>
        <w:rPr>
          <w:i/>
          <w:sz w:val="24"/>
          <w:szCs w:val="24"/>
        </w:rPr>
      </w:pPr>
      <w:r w:rsidRPr="00280F1E">
        <w:rPr>
          <w:i/>
          <w:sz w:val="24"/>
          <w:szCs w:val="24"/>
        </w:rPr>
        <w:t xml:space="preserve">naarmate i meer aandacht krijgt </w:t>
      </w:r>
      <w:r w:rsidRPr="002A511D">
        <w:rPr>
          <w:i/>
          <w:sz w:val="24"/>
          <w:szCs w:val="24"/>
        </w:rPr>
        <w:t>van j (a</w:t>
      </w:r>
      <w:r w:rsidRPr="002A511D">
        <w:rPr>
          <w:i/>
          <w:sz w:val="24"/>
          <w:szCs w:val="24"/>
          <w:vertAlign w:val="subscript"/>
        </w:rPr>
        <w:t>ji</w:t>
      </w:r>
      <w:r w:rsidRPr="002A511D">
        <w:rPr>
          <w:i/>
          <w:sz w:val="24"/>
          <w:szCs w:val="24"/>
        </w:rPr>
        <w:t>);</w:t>
      </w:r>
    </w:p>
    <w:p w:rsidR="00D77C22" w:rsidRPr="00280F1E" w:rsidRDefault="00D77C22" w:rsidP="00EA176C">
      <w:pPr>
        <w:pStyle w:val="ListParagraph"/>
        <w:numPr>
          <w:ilvl w:val="0"/>
          <w:numId w:val="2"/>
        </w:numPr>
        <w:spacing w:line="360" w:lineRule="auto"/>
        <w:rPr>
          <w:i/>
          <w:sz w:val="24"/>
          <w:szCs w:val="24"/>
        </w:rPr>
      </w:pPr>
      <w:r w:rsidRPr="00280F1E">
        <w:rPr>
          <w:i/>
          <w:sz w:val="24"/>
          <w:szCs w:val="24"/>
        </w:rPr>
        <w:t>naarmate de kosten van in</w:t>
      </w:r>
      <w:r>
        <w:rPr>
          <w:i/>
          <w:sz w:val="24"/>
          <w:szCs w:val="24"/>
        </w:rPr>
        <w:t>spanning (</w:t>
      </w:r>
      <w:r>
        <w:rPr>
          <w:sz w:val="24"/>
          <w:szCs w:val="24"/>
        </w:rPr>
        <w:t>θ</w:t>
      </w:r>
      <w:r w:rsidRPr="00280F1E">
        <w:rPr>
          <w:i/>
          <w:sz w:val="24"/>
          <w:szCs w:val="24"/>
        </w:rPr>
        <w:t>) dalen.</w:t>
      </w:r>
    </w:p>
    <w:p w:rsidR="00D77C22" w:rsidRPr="00280F1E" w:rsidRDefault="00D77C22" w:rsidP="00EA176C">
      <w:pPr>
        <w:spacing w:line="360" w:lineRule="auto"/>
        <w:rPr>
          <w:sz w:val="24"/>
          <w:szCs w:val="24"/>
        </w:rPr>
      </w:pPr>
      <w:r w:rsidRPr="00280F1E">
        <w:rPr>
          <w:sz w:val="24"/>
          <w:szCs w:val="24"/>
        </w:rPr>
        <w:t>Hoe meer aandacht de werknemer dus krijgt, hoe harder hij zal werken. Dit komt overeen met de papers van Rotemberg (1994) en Dur en Sol (2008). Door aandacht te krijgen, geven werknemers meer om elkaar. Dit zorgt voor altruïsme, wat zorgt voor een hogere inspanning.</w:t>
      </w:r>
    </w:p>
    <w:p w:rsidR="00D77C22" w:rsidRPr="00153D4A" w:rsidRDefault="00D77C22" w:rsidP="0086692A">
      <w:pPr>
        <w:spacing w:line="360" w:lineRule="auto"/>
        <w:rPr>
          <w:color w:val="FF0000"/>
          <w:sz w:val="24"/>
          <w:szCs w:val="24"/>
        </w:rPr>
      </w:pPr>
      <w:r w:rsidRPr="00280F1E">
        <w:rPr>
          <w:sz w:val="24"/>
          <w:szCs w:val="24"/>
        </w:rPr>
        <w:t xml:space="preserve">Ook zien we, dat het geven van aandacht van </w:t>
      </w:r>
      <w:r w:rsidRPr="00280F1E">
        <w:rPr>
          <w:i/>
          <w:sz w:val="24"/>
          <w:szCs w:val="24"/>
        </w:rPr>
        <w:t>i</w:t>
      </w:r>
      <w:r w:rsidRPr="00280F1E">
        <w:rPr>
          <w:sz w:val="24"/>
          <w:szCs w:val="24"/>
        </w:rPr>
        <w:t xml:space="preserve"> aan </w:t>
      </w:r>
      <w:r w:rsidRPr="00280F1E">
        <w:rPr>
          <w:i/>
          <w:sz w:val="24"/>
          <w:szCs w:val="24"/>
        </w:rPr>
        <w:t>j</w:t>
      </w:r>
      <w:r w:rsidRPr="00280F1E">
        <w:rPr>
          <w:sz w:val="24"/>
          <w:szCs w:val="24"/>
        </w:rPr>
        <w:t xml:space="preserve"> geen effect heeft op de hoeveelheid inspanning die </w:t>
      </w:r>
      <w:r w:rsidRPr="00280F1E">
        <w:rPr>
          <w:i/>
          <w:sz w:val="24"/>
          <w:szCs w:val="24"/>
        </w:rPr>
        <w:t>i</w:t>
      </w:r>
      <w:r w:rsidRPr="00280F1E">
        <w:rPr>
          <w:sz w:val="24"/>
          <w:szCs w:val="24"/>
        </w:rPr>
        <w:t xml:space="preserve"> levert (</w:t>
      </w:r>
      <w:r w:rsidRPr="00E45869">
        <w:rPr>
          <w:sz w:val="24"/>
          <w:szCs w:val="24"/>
        </w:rPr>
        <w:fldChar w:fldCharType="begin"/>
      </w:r>
      <w:r w:rsidRPr="00E45869">
        <w:rPr>
          <w:sz w:val="24"/>
          <w:szCs w:val="24"/>
        </w:rPr>
        <w:instrText xml:space="preserve"> QUOTE </w:instrText>
      </w:r>
      <w:r w:rsidRPr="00E45869">
        <w:pict>
          <v:shape id="_x0000_i1043" type="#_x0000_t75" style="width:48pt;height:28.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765C8&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C765C8&quot;&gt;&lt;m:oMathPara&gt;&lt;m:oMath&gt;&lt;m:f&gt;&lt;m:fPr&gt;&lt;m:ctrlPr&gt;&lt;w:rPr&gt;&lt;w:rFonts w:ascii=&quot;Cambria Math&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den&gt;&lt;/m:f&gt;&lt;m:r&gt;&lt;w:rPr&gt;&lt;w:rFonts w:ascii=&quot;Cambria Math&quot; w:h-ansi=&quot;Cambria Math&quot;/&gt;&lt;wx:font wx:val=&quot;Cambria Math&quot;/&gt;&lt;w:i/&gt;&lt;w:sz w:val=&quot;24&quot;/&gt;&lt;w:sz-cs w:val=&quot;24&quot;/&gt;&lt;/w:rPr&gt;&lt;m:t&gt;=0&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9" o:title="" chromakey="white"/>
          </v:shape>
        </w:pict>
      </w:r>
      <w:r w:rsidRPr="00E45869">
        <w:rPr>
          <w:sz w:val="24"/>
          <w:szCs w:val="24"/>
        </w:rPr>
        <w:instrText xml:space="preserve"> </w:instrText>
      </w:r>
      <w:r w:rsidRPr="00E45869">
        <w:rPr>
          <w:sz w:val="24"/>
          <w:szCs w:val="24"/>
        </w:rPr>
        <w:fldChar w:fldCharType="separate"/>
      </w:r>
      <w:r w:rsidRPr="00E45869">
        <w:pict>
          <v:shape id="_x0000_i1044" type="#_x0000_t75" style="width:48pt;height:28.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765C8&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C765C8&quot;&gt;&lt;m:oMathPara&gt;&lt;m:oMath&gt;&lt;m:f&gt;&lt;m:fPr&gt;&lt;m:ctrlPr&gt;&lt;w:rPr&gt;&lt;w:rFonts w:ascii=&quot;Cambria Math&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den&gt;&lt;/m:f&gt;&lt;m:r&gt;&lt;w:rPr&gt;&lt;w:rFonts w:ascii=&quot;Cambria Math&quot; w:h-ansi=&quot;Cambria Math&quot;/&gt;&lt;wx:font wx:val=&quot;Cambria Math&quot;/&gt;&lt;w:i/&gt;&lt;w:sz w:val=&quot;24&quot;/&gt;&lt;w:sz-cs w:val=&quot;24&quot;/&gt;&lt;/w:rPr&gt;&lt;m:t&gt;=0&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9" o:title="" chromakey="white"/>
          </v:shape>
        </w:pict>
      </w:r>
      <w:r w:rsidRPr="00E45869">
        <w:rPr>
          <w:sz w:val="24"/>
          <w:szCs w:val="24"/>
        </w:rPr>
        <w:fldChar w:fldCharType="end"/>
      </w:r>
      <w:r w:rsidRPr="00280F1E">
        <w:rPr>
          <w:sz w:val="24"/>
          <w:szCs w:val="24"/>
        </w:rPr>
        <w:t>). Dit is in tegenstelling tot wat Drago en Turnbull (1988) schrijven. Zij beredeneren dat aandacht geven tijd en moeite kost en dus ten koste gaat van de eigen inspanningen</w:t>
      </w:r>
      <w:r>
        <w:rPr>
          <w:sz w:val="24"/>
          <w:szCs w:val="24"/>
        </w:rPr>
        <w:t xml:space="preserve">. Dit komt, omdat in hun paper </w:t>
      </w:r>
      <w:r>
        <w:rPr>
          <w:i/>
          <w:sz w:val="24"/>
          <w:szCs w:val="24"/>
        </w:rPr>
        <w:t>effort</w:t>
      </w:r>
      <w:r>
        <w:rPr>
          <w:sz w:val="24"/>
          <w:szCs w:val="24"/>
        </w:rPr>
        <w:t xml:space="preserve"> en </w:t>
      </w:r>
      <w:r>
        <w:rPr>
          <w:i/>
          <w:sz w:val="24"/>
          <w:szCs w:val="24"/>
        </w:rPr>
        <w:t>attention</w:t>
      </w:r>
      <w:r>
        <w:rPr>
          <w:sz w:val="24"/>
          <w:szCs w:val="24"/>
        </w:rPr>
        <w:t xml:space="preserve"> substituten zijn in de nutsfunctie van de werknemer. In mijn model is dat niet het geval.</w:t>
      </w:r>
    </w:p>
    <w:p w:rsidR="00D77C22" w:rsidRDefault="00D77C22" w:rsidP="0086692A">
      <w:pPr>
        <w:spacing w:line="360" w:lineRule="auto"/>
        <w:rPr>
          <w:sz w:val="24"/>
          <w:szCs w:val="24"/>
        </w:rPr>
      </w:pPr>
      <w:r>
        <w:rPr>
          <w:sz w:val="24"/>
          <w:szCs w:val="24"/>
        </w:rPr>
        <w:t xml:space="preserve">Als laatste zien we, dat als er geen link bestaat tussen inspanning en hoogte van het loon (met andere woorden: ρ = 0), er helemaal geen inspanning geleverd zal worden. Dit is logisch: werken kost wel inspanning, maar levert geen loon op. Het optimum is dus om niet te werken en het basissalaris </w:t>
      </w:r>
      <w:r>
        <w:rPr>
          <w:i/>
          <w:sz w:val="24"/>
          <w:szCs w:val="24"/>
        </w:rPr>
        <w:t>y</w:t>
      </w:r>
      <w:r>
        <w:rPr>
          <w:sz w:val="24"/>
          <w:szCs w:val="24"/>
        </w:rPr>
        <w:t xml:space="preserve"> te ontvangen aan loon. </w:t>
      </w:r>
    </w:p>
    <w:p w:rsidR="00D77C22" w:rsidRDefault="00D77C22" w:rsidP="0086692A">
      <w:pPr>
        <w:spacing w:line="360" w:lineRule="auto"/>
        <w:rPr>
          <w:sz w:val="24"/>
          <w:szCs w:val="24"/>
        </w:rPr>
      </w:pPr>
      <w:r w:rsidRPr="00280F1E">
        <w:rPr>
          <w:sz w:val="24"/>
          <w:szCs w:val="24"/>
        </w:rPr>
        <w:t xml:space="preserve">Nu we de optimale hoeveelheid inspanning van beide werknemers weten, kunnen we de tweede en laatste stap maken. We kunnen nu bepalen hoeveel aandacht de ene werknemer aan de andere zal geven. Dit doen we, door de optimale </w:t>
      </w:r>
      <w:r w:rsidRPr="00280F1E">
        <w:rPr>
          <w:i/>
          <w:sz w:val="24"/>
          <w:szCs w:val="24"/>
        </w:rPr>
        <w:t>effort</w:t>
      </w:r>
      <w:r w:rsidRPr="00280F1E">
        <w:rPr>
          <w:sz w:val="24"/>
          <w:szCs w:val="24"/>
        </w:rPr>
        <w:t xml:space="preserve"> in te vullen in de nutsfunctie van de werknemer en deze vervolgens af te leiden naar </w:t>
      </w:r>
      <w:r w:rsidRPr="00280F1E">
        <w:rPr>
          <w:i/>
          <w:sz w:val="24"/>
          <w:szCs w:val="24"/>
        </w:rPr>
        <w:t>a</w:t>
      </w:r>
      <w:r w:rsidRPr="00280F1E">
        <w:rPr>
          <w:sz w:val="24"/>
          <w:szCs w:val="24"/>
        </w:rPr>
        <w:t xml:space="preserve">. </w:t>
      </w:r>
    </w:p>
    <w:p w:rsidR="00D77C22" w:rsidRDefault="00D77C22" w:rsidP="0086692A">
      <w:pPr>
        <w:spacing w:line="360" w:lineRule="auto"/>
        <w:rPr>
          <w:sz w:val="24"/>
          <w:szCs w:val="24"/>
          <w:lang w:val="en-US"/>
        </w:rPr>
      </w:pPr>
      <w:r w:rsidRPr="00016D09">
        <w:rPr>
          <w:sz w:val="24"/>
          <w:szCs w:val="24"/>
          <w:lang w:val="en-US"/>
        </w:rPr>
        <w:t xml:space="preserve">De </w:t>
      </w:r>
      <w:r w:rsidRPr="00016D09">
        <w:rPr>
          <w:i/>
          <w:sz w:val="24"/>
          <w:szCs w:val="24"/>
          <w:lang w:val="en-US"/>
        </w:rPr>
        <w:t>first-order condition</w:t>
      </w:r>
      <w:r w:rsidRPr="00016D09">
        <w:rPr>
          <w:sz w:val="24"/>
          <w:szCs w:val="24"/>
          <w:lang w:val="en-US"/>
        </w:rPr>
        <w:t xml:space="preserve"> i</w:t>
      </w:r>
      <w:r>
        <w:rPr>
          <w:sz w:val="24"/>
          <w:szCs w:val="24"/>
          <w:lang w:val="en-US"/>
        </w:rPr>
        <w:t>s als volgt:</w:t>
      </w:r>
    </w:p>
    <w:p w:rsidR="00D77C22" w:rsidRDefault="00D77C22" w:rsidP="00016D09">
      <w:pPr>
        <w:spacing w:line="360" w:lineRule="auto"/>
        <w:rPr>
          <w:sz w:val="24"/>
          <w:szCs w:val="24"/>
        </w:rPr>
      </w:pPr>
      <w:r w:rsidRPr="00E45869">
        <w:pict>
          <v:shape id="_x0000_i1045" type="#_x0000_t75" style="width:279pt;height:3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23C37&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D23C37&quot;&gt;&lt;m:oMathPara&gt;&lt;m:oMath&gt;&lt;m:r&gt;&lt;w:rPr&gt;&lt;w:rFonts w:ascii=&quot;Cambria Math&quot; w:fareast=&quot;Times New Roman&quot; w:h-ansi=&quot;Cambria Math&quot;/&gt;&lt;wx:font wx:val=&quot;Cambria Math&quot;/&gt;&lt;w:i/&gt;&lt;w:sz w:val=&quot;24&quot;/&gt;&lt;w:sz-cs w:val=&quot;24&quot;/&gt;&lt;/w:rPr&gt;&lt;m:t&gt;-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fareast=&quot;Times New Roman&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âˆ™&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den&gt;&lt;/m:f&gt;&lt;m:r&gt;&lt;w:rPr&gt;&lt;w:rFonts w:ascii=&quot;Cambria Math&quot; w:fareast=&quot;Times New Roman&quot; w:h-ansi=&quot;Cambria Math&quot;/&gt;&lt;wx:font wx:val=&quot;Cambria Math&quot;/&gt;&lt;w:i/&gt;&lt;w:sz w:val=&quot;24&quot;/&gt;&lt;w:sz-cs w:val=&quot;24&quot;/&gt;&lt;/w:rPr&gt;&lt;m:t&gt; +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den&gt;&lt;/m:f&gt;&lt;m:r&gt;&lt;w:rPr&gt;&lt;w:rFonts w:ascii=&quot;Cambria Math&quot; w:fareast=&quot;Times New Roman&quot; w:h-ansi=&quot;Cambria Math&quot;/&gt;&lt;wx:font wx:val=&quot;Cambria Math&quot;/&gt;&lt;w:i/&gt;&lt;w:sz w:val=&quot;24&quot;/&gt;&lt;w:sz-cs w:val=&quot;24&quot;/&gt;&lt;/w:rPr&gt;&lt;m:t&gt;âˆ™(ÏÎ± +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den&gt;&lt;/m:f&gt;&lt;m:r&gt;&lt;w:rPr&gt;&lt;w:rFonts w:ascii=&quot;Cambria Math&quot; w:fareast=&quot;Times New Roman&quot; w:h-ansi=&quot;Cambria Math&quot;/&gt;&lt;wx:font wx:val=&quot;Cambria Math&quot;/&gt;&lt;w:i/&gt;&lt;w:sz w:val=&quot;24&quot;/&gt;&lt;w:sz-cs w:val=&quot;24&quot;/&gt;&lt;/w:rPr&gt;&lt;m:t&gt; âˆ™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0&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0" o:title="" chromakey="white"/>
          </v:shape>
        </w:pict>
      </w:r>
    </w:p>
    <w:p w:rsidR="00D77C22" w:rsidRDefault="00D77C22" w:rsidP="00016D09">
      <w:pPr>
        <w:spacing w:line="360" w:lineRule="auto"/>
        <w:rPr>
          <w:sz w:val="24"/>
          <w:szCs w:val="24"/>
        </w:rPr>
      </w:pPr>
      <w:r>
        <w:rPr>
          <w:sz w:val="24"/>
          <w:szCs w:val="24"/>
        </w:rPr>
        <w:t xml:space="preserve">Hier zijn de eerste twee termen de </w:t>
      </w:r>
      <w:r>
        <w:rPr>
          <w:i/>
          <w:sz w:val="24"/>
          <w:szCs w:val="24"/>
        </w:rPr>
        <w:t>directe</w:t>
      </w:r>
      <w:r>
        <w:rPr>
          <w:sz w:val="24"/>
          <w:szCs w:val="24"/>
        </w:rPr>
        <w:t xml:space="preserve"> effecten van </w:t>
      </w:r>
      <w:r>
        <w:rPr>
          <w:i/>
          <w:sz w:val="24"/>
          <w:szCs w:val="24"/>
        </w:rPr>
        <w:t>a</w:t>
      </w:r>
      <w:r>
        <w:rPr>
          <w:sz w:val="24"/>
          <w:szCs w:val="24"/>
        </w:rPr>
        <w:t xml:space="preserve"> op </w:t>
      </w:r>
      <w:r>
        <w:rPr>
          <w:i/>
          <w:sz w:val="24"/>
          <w:szCs w:val="24"/>
        </w:rPr>
        <w:t>U</w:t>
      </w:r>
      <w:r>
        <w:rPr>
          <w:i/>
          <w:sz w:val="24"/>
          <w:szCs w:val="24"/>
          <w:vertAlign w:val="subscript"/>
        </w:rPr>
        <w:t>i</w:t>
      </w:r>
      <w:r>
        <w:rPr>
          <w:sz w:val="24"/>
          <w:szCs w:val="24"/>
        </w:rPr>
        <w:t xml:space="preserve">. De laatste term is het </w:t>
      </w:r>
      <w:r>
        <w:rPr>
          <w:i/>
          <w:sz w:val="24"/>
          <w:szCs w:val="24"/>
        </w:rPr>
        <w:t>indirecte</w:t>
      </w:r>
      <w:r>
        <w:rPr>
          <w:sz w:val="24"/>
          <w:szCs w:val="24"/>
        </w:rPr>
        <w:t xml:space="preserve"> effect.</w:t>
      </w:r>
    </w:p>
    <w:p w:rsidR="00D77C22" w:rsidRDefault="00D77C22" w:rsidP="00016D09">
      <w:pPr>
        <w:spacing w:line="360" w:lineRule="auto"/>
        <w:rPr>
          <w:sz w:val="24"/>
          <w:szCs w:val="24"/>
        </w:rPr>
      </w:pPr>
      <w:r>
        <w:rPr>
          <w:sz w:val="24"/>
          <w:szCs w:val="24"/>
        </w:rPr>
        <w:t xml:space="preserve">Als eerste zien we dus, dat de optimale hoeveelheid aandacht daalt als de kosten van het geven van aandacht stijgen (μ). Als tweede zien we de term </w:t>
      </w:r>
      <w:r w:rsidRPr="00E45869">
        <w:rPr>
          <w:sz w:val="24"/>
          <w:szCs w:val="24"/>
        </w:rPr>
        <w:fldChar w:fldCharType="begin"/>
      </w:r>
      <w:r w:rsidRPr="00E45869">
        <w:rPr>
          <w:sz w:val="24"/>
          <w:szCs w:val="24"/>
        </w:rPr>
        <w:instrText xml:space="preserve"> QUOTE </w:instrText>
      </w:r>
      <w:r w:rsidRPr="00E45869">
        <w:pict>
          <v:shape id="_x0000_i1046" type="#_x0000_t75" style="width:52.5pt;height:3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3E06&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043E06&quot;&gt;&lt;m:oMathPara&gt;&lt;m:oMath&gt;&lt;m:r&gt;&lt;w:rPr&gt;&lt;w:rFonts w:ascii=&quot;Cambria Math&quot; w:fareast=&quot;Times New Roman&quot; w:h-ansi=&quot;Cambria Math&quot;/&gt;&lt;wx:font wx:val=&quot;Cambria Math&quot;/&gt;&lt;w:i/&gt;&lt;w:sz w:val=&quot;24&quot;/&gt;&lt;w:sz-cs w:val=&quot;24&quot;/&gt;&lt;/w:rPr&gt;&lt;m:t&gt;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âˆ™&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1" o:title="" chromakey="white"/>
          </v:shape>
        </w:pict>
      </w:r>
      <w:r w:rsidRPr="00E45869">
        <w:rPr>
          <w:sz w:val="24"/>
          <w:szCs w:val="24"/>
        </w:rPr>
        <w:instrText xml:space="preserve"> </w:instrText>
      </w:r>
      <w:r w:rsidRPr="00E45869">
        <w:rPr>
          <w:sz w:val="24"/>
          <w:szCs w:val="24"/>
        </w:rPr>
        <w:fldChar w:fldCharType="separate"/>
      </w:r>
      <w:r w:rsidRPr="00E45869">
        <w:pict>
          <v:shape id="_x0000_i1047" type="#_x0000_t75" style="width:52.5pt;height:3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3E06&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043E06&quot;&gt;&lt;m:oMathPara&gt;&lt;m:oMath&gt;&lt;m:r&gt;&lt;w:rPr&gt;&lt;w:rFonts w:ascii=&quot;Cambria Math&quot; w:fareast=&quot;Times New Roman&quot; w:h-ansi=&quot;Cambria Math&quot;/&gt;&lt;wx:font wx:val=&quot;Cambria Math&quot;/&gt;&lt;w:i/&gt;&lt;w:sz w:val=&quot;24&quot;/&gt;&lt;w:sz-cs w:val=&quot;24&quot;/&gt;&lt;/w:rPr&gt;&lt;m:t&gt;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âˆ™&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1" o:title="" chromakey="white"/>
          </v:shape>
        </w:pict>
      </w:r>
      <w:r w:rsidRPr="00E45869">
        <w:rPr>
          <w:sz w:val="24"/>
          <w:szCs w:val="24"/>
        </w:rPr>
        <w:fldChar w:fldCharType="end"/>
      </w:r>
      <w:r>
        <w:rPr>
          <w:sz w:val="24"/>
          <w:szCs w:val="24"/>
        </w:rPr>
        <w:t xml:space="preserve">.  </w:t>
      </w:r>
      <w:r w:rsidRPr="00E45869">
        <w:rPr>
          <w:sz w:val="24"/>
          <w:szCs w:val="24"/>
        </w:rPr>
        <w:fldChar w:fldCharType="begin"/>
      </w:r>
      <w:r w:rsidRPr="00E45869">
        <w:rPr>
          <w:sz w:val="24"/>
          <w:szCs w:val="24"/>
        </w:rPr>
        <w:instrText xml:space="preserve"> QUOTE </w:instrText>
      </w:r>
      <w:r w:rsidRPr="00E45869">
        <w:pict>
          <v:shape id="_x0000_i1048" type="#_x0000_t75" style="width:21.75pt;height:1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36EEB&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C36EEB&quot;&gt;&lt;m:oMathPara&gt;&lt;m:oMath&gt;&lt;m:r&gt;&lt;w:rPr&gt;&lt;w:rFonts w:ascii=&quot;Cambria Math&quot; w:fareast=&quot;Times New Roman&quot; w:h-ansi=&quot;Cambria Math&quot;/&gt;&lt;wx:font wx:val=&quot;Cambria Math&quot;/&gt;&lt;w:i/&gt;&lt;w:sz w:val=&quot;24&quot;/&gt;&lt;w:sz-cs w:val=&quot;24&quot;/&gt;&lt;/w:rPr&gt;&lt;m:t&gt;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2" o:title="" chromakey="white"/>
          </v:shape>
        </w:pict>
      </w:r>
      <w:r w:rsidRPr="00E45869">
        <w:rPr>
          <w:sz w:val="24"/>
          <w:szCs w:val="24"/>
        </w:rPr>
        <w:instrText xml:space="preserve"> </w:instrText>
      </w:r>
      <w:r w:rsidRPr="00E45869">
        <w:rPr>
          <w:sz w:val="24"/>
          <w:szCs w:val="24"/>
        </w:rPr>
        <w:fldChar w:fldCharType="separate"/>
      </w:r>
      <w:r w:rsidRPr="00E45869">
        <w:pict>
          <v:shape id="_x0000_i1049" type="#_x0000_t75" style="width:21.75pt;height:1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36EEB&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C36EEB&quot;&gt;&lt;m:oMathPara&gt;&lt;m:oMath&gt;&lt;m:r&gt;&lt;w:rPr&gt;&lt;w:rFonts w:ascii=&quot;Cambria Math&quot; w:fareast=&quot;Times New Roman&quot; w:h-ansi=&quot;Cambria Math&quot;/&gt;&lt;wx:font wx:val=&quot;Cambria Math&quot;/&gt;&lt;w:i/&gt;&lt;w:sz w:val=&quot;24&quot;/&gt;&lt;w:sz-cs w:val=&quot;24&quot;/&gt;&lt;/w:rPr&gt;&lt;m:t&gt;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2" o:title="" chromakey="white"/>
          </v:shape>
        </w:pict>
      </w:r>
      <w:r w:rsidRPr="00E45869">
        <w:rPr>
          <w:sz w:val="24"/>
          <w:szCs w:val="24"/>
        </w:rPr>
        <w:fldChar w:fldCharType="end"/>
      </w:r>
      <w:r>
        <w:rPr>
          <w:sz w:val="24"/>
          <w:szCs w:val="24"/>
        </w:rPr>
        <w:t xml:space="preserve"> staat voor de baten van </w:t>
      </w:r>
      <w:r>
        <w:rPr>
          <w:i/>
          <w:sz w:val="24"/>
          <w:szCs w:val="24"/>
        </w:rPr>
        <w:t>i</w:t>
      </w:r>
      <w:r>
        <w:rPr>
          <w:sz w:val="24"/>
          <w:szCs w:val="24"/>
        </w:rPr>
        <w:t xml:space="preserve"> van een nutsstijging van </w:t>
      </w:r>
      <w:r>
        <w:rPr>
          <w:i/>
          <w:sz w:val="24"/>
          <w:szCs w:val="24"/>
        </w:rPr>
        <w:t>j</w:t>
      </w:r>
      <w:r>
        <w:rPr>
          <w:sz w:val="24"/>
          <w:szCs w:val="24"/>
        </w:rPr>
        <w:t xml:space="preserve">.  </w:t>
      </w:r>
      <w:r w:rsidRPr="00E45869">
        <w:rPr>
          <w:sz w:val="24"/>
          <w:szCs w:val="24"/>
        </w:rPr>
        <w:fldChar w:fldCharType="begin"/>
      </w:r>
      <w:r w:rsidRPr="00E45869">
        <w:rPr>
          <w:sz w:val="24"/>
          <w:szCs w:val="24"/>
        </w:rPr>
        <w:instrText xml:space="preserve"> QUOTE </w:instrText>
      </w:r>
      <w:r w:rsidRPr="00E45869">
        <w:pict>
          <v:shape id="_x0000_i1050" type="#_x0000_t75" style="width:24pt;height:29.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74B71&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874B71&quot;&gt;&lt;m:oMathPara&gt;&lt;m:oMath&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3" o:title="" chromakey="white"/>
          </v:shape>
        </w:pict>
      </w:r>
      <w:r w:rsidRPr="00E45869">
        <w:rPr>
          <w:sz w:val="24"/>
          <w:szCs w:val="24"/>
        </w:rPr>
        <w:instrText xml:space="preserve"> </w:instrText>
      </w:r>
      <w:r w:rsidRPr="00E45869">
        <w:rPr>
          <w:sz w:val="24"/>
          <w:szCs w:val="24"/>
        </w:rPr>
        <w:fldChar w:fldCharType="separate"/>
      </w:r>
      <w:r w:rsidRPr="00E45869">
        <w:pict>
          <v:shape id="_x0000_i1051" type="#_x0000_t75" style="width:24pt;height:29.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74B71&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874B71&quot;&gt;&lt;m:oMathPara&gt;&lt;m:oMath&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3" o:title="" chromakey="white"/>
          </v:shape>
        </w:pict>
      </w:r>
      <w:r w:rsidRPr="00E45869">
        <w:rPr>
          <w:sz w:val="24"/>
          <w:szCs w:val="24"/>
        </w:rPr>
        <w:fldChar w:fldCharType="end"/>
      </w:r>
      <w:r>
        <w:rPr>
          <w:sz w:val="24"/>
          <w:szCs w:val="24"/>
        </w:rPr>
        <w:t xml:space="preserve"> staat voor de marginale nutsstijging van </w:t>
      </w:r>
      <w:r>
        <w:rPr>
          <w:i/>
          <w:sz w:val="24"/>
          <w:szCs w:val="24"/>
        </w:rPr>
        <w:t>j</w:t>
      </w:r>
      <w:r>
        <w:rPr>
          <w:sz w:val="24"/>
          <w:szCs w:val="24"/>
        </w:rPr>
        <w:t xml:space="preserve"> als gevolg van het krijgen van meer aandacht van </w:t>
      </w:r>
      <w:r>
        <w:rPr>
          <w:i/>
          <w:sz w:val="24"/>
          <w:szCs w:val="24"/>
        </w:rPr>
        <w:t>i</w:t>
      </w:r>
      <w:r>
        <w:rPr>
          <w:sz w:val="24"/>
          <w:szCs w:val="24"/>
        </w:rPr>
        <w:t>. Gecombineerd betekent de term dus het volgende: als een werknemer aandacht geeft aan zijn collega, zal het nut van die collega stijgen. De werknemer geeft om het nut van zijn collega en heeft dus zelf ook baat van de nutsstijging van zijn collega. Hoe meer een werknemer geeft om zijn collega, hoe hoger de optimale hoeveelheid aandacht die hij zal geven.</w:t>
      </w:r>
    </w:p>
    <w:p w:rsidR="00D77C22" w:rsidRDefault="00D77C22" w:rsidP="00016D09">
      <w:pPr>
        <w:spacing w:line="360" w:lineRule="auto"/>
        <w:rPr>
          <w:sz w:val="24"/>
          <w:szCs w:val="24"/>
        </w:rPr>
      </w:pPr>
      <w:r>
        <w:rPr>
          <w:sz w:val="24"/>
          <w:szCs w:val="24"/>
        </w:rPr>
        <w:t xml:space="preserve">Als laatste hebben we de term </w:t>
      </w:r>
      <w:r w:rsidRPr="00E45869">
        <w:rPr>
          <w:sz w:val="24"/>
          <w:szCs w:val="24"/>
        </w:rPr>
        <w:fldChar w:fldCharType="begin"/>
      </w:r>
      <w:r w:rsidRPr="00E45869">
        <w:rPr>
          <w:sz w:val="24"/>
          <w:szCs w:val="24"/>
        </w:rPr>
        <w:instrText xml:space="preserve"> QUOTE </w:instrText>
      </w:r>
      <w:r w:rsidRPr="00E45869">
        <w:pict>
          <v:shape id="_x0000_i1052" type="#_x0000_t75" style="width:134.25pt;height:30.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25E87&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025E87&quot;&gt;&lt;m:oMathPara&gt;&lt;m:oMath&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den&gt;&lt;/m:f&gt;&lt;m:r&gt;&lt;w:rPr&gt;&lt;w:rFonts w:ascii=&quot;Cambria Math&quot; w:fareast=&quot;Times New Roman&quot; w:h-ansi=&quot;Cambria Math&quot;/&gt;&lt;wx:font wx:val=&quot;Cambria Math&quot;/&gt;&lt;w:i/&gt;&lt;w:sz w:val=&quot;24&quot;/&gt;&lt;w:sz-cs w:val=&quot;24&quot;/&gt;&lt;/w:rPr&gt;&lt;m:t&gt;âˆ™(ÏÎ± +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den&gt;&lt;/m:f&gt;&lt;m:r&gt;&lt;w:rPr&gt;&lt;w:rFonts w:ascii=&quot;Cambria Math&quot; w:fareast=&quot;Times New Roman&quot; w:h-ansi=&quot;Cambria Math&quot;/&gt;&lt;wx:font wx:val=&quot;Cambria Math&quot;/&gt;&lt;w:i/&gt;&lt;w:sz w:val=&quot;24&quot;/&gt;&lt;w:sz-cs w:val=&quot;24&quot;/&gt;&lt;/w:rPr&gt;&lt;m:t&gt; âˆ™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4" o:title="" chromakey="white"/>
          </v:shape>
        </w:pict>
      </w:r>
      <w:r w:rsidRPr="00E45869">
        <w:rPr>
          <w:sz w:val="24"/>
          <w:szCs w:val="24"/>
        </w:rPr>
        <w:instrText xml:space="preserve"> </w:instrText>
      </w:r>
      <w:r w:rsidRPr="00E45869">
        <w:rPr>
          <w:sz w:val="24"/>
          <w:szCs w:val="24"/>
        </w:rPr>
        <w:fldChar w:fldCharType="separate"/>
      </w:r>
      <w:r w:rsidRPr="00E45869">
        <w:pict>
          <v:shape id="_x0000_i1053" type="#_x0000_t75" style="width:134.25pt;height:30.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25E87&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025E87&quot;&gt;&lt;m:oMathPara&gt;&lt;m:oMath&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den&gt;&lt;/m:f&gt;&lt;m:r&gt;&lt;w:rPr&gt;&lt;w:rFonts w:ascii=&quot;Cambria Math&quot; w:fareast=&quot;Times New Roman&quot; w:h-ansi=&quot;Cambria Math&quot;/&gt;&lt;wx:font wx:val=&quot;Cambria Math&quot;/&gt;&lt;w:i/&gt;&lt;w:sz w:val=&quot;24&quot;/&gt;&lt;w:sz-cs w:val=&quot;24&quot;/&gt;&lt;/w:rPr&gt;&lt;m:t&gt;âˆ™(ÏÎ± +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den&gt;&lt;/m:f&gt;&lt;m:r&gt;&lt;w:rPr&gt;&lt;w:rFonts w:ascii=&quot;Cambria Math&quot; w:fareast=&quot;Times New Roman&quot; w:h-ansi=&quot;Cambria Math&quot;/&gt;&lt;wx:font wx:val=&quot;Cambria Math&quot;/&gt;&lt;w:i/&gt;&lt;w:sz w:val=&quot;24&quot;/&gt;&lt;w:sz-cs w:val=&quot;24&quot;/&gt;&lt;/w:rPr&gt;&lt;m:t&gt; âˆ™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4" o:title="" chromakey="white"/>
          </v:shape>
        </w:pict>
      </w:r>
      <w:r w:rsidRPr="00E45869">
        <w:rPr>
          <w:sz w:val="24"/>
          <w:szCs w:val="24"/>
        </w:rPr>
        <w:fldChar w:fldCharType="end"/>
      </w:r>
      <w:r>
        <w:rPr>
          <w:sz w:val="24"/>
          <w:szCs w:val="24"/>
        </w:rPr>
        <w:t xml:space="preserve">. Deze term is het indirecte effect van aandacht geven op een nutsstijging. Als een werknemer zijn collega meer aandacht geeft, zal deze collega harder werken. Dit hardere werken zorgt voor een hogere productie, wat weer zorgt voor een hogere beloning. De optimale hoeveelheid aandacht hangt af van </w:t>
      </w:r>
      <w:r w:rsidRPr="00E45869">
        <w:rPr>
          <w:sz w:val="24"/>
          <w:szCs w:val="24"/>
        </w:rPr>
        <w:fldChar w:fldCharType="begin"/>
      </w:r>
      <w:r w:rsidRPr="00E45869">
        <w:rPr>
          <w:sz w:val="24"/>
          <w:szCs w:val="24"/>
        </w:rPr>
        <w:instrText xml:space="preserve"> QUOTE </w:instrText>
      </w:r>
      <w:r w:rsidRPr="00E45869">
        <w:pict>
          <v:shape id="_x0000_i1054" type="#_x0000_t75" style="width:24pt;height:29.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2B65&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572B65&quot;&gt;&lt;m:oMathPara&gt;&lt;m:oMath&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5" o:title="" chromakey="white"/>
          </v:shape>
        </w:pict>
      </w:r>
      <w:r w:rsidRPr="00E45869">
        <w:rPr>
          <w:sz w:val="24"/>
          <w:szCs w:val="24"/>
        </w:rPr>
        <w:instrText xml:space="preserve"> </w:instrText>
      </w:r>
      <w:r w:rsidRPr="00E45869">
        <w:rPr>
          <w:sz w:val="24"/>
          <w:szCs w:val="24"/>
        </w:rPr>
        <w:fldChar w:fldCharType="separate"/>
      </w:r>
      <w:r w:rsidRPr="00E45869">
        <w:pict>
          <v:shape id="_x0000_i1055" type="#_x0000_t75" style="width:24pt;height:29.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2B65&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572B65&quot;&gt;&lt;m:oMathPara&gt;&lt;m:oMath&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5" o:title="" chromakey="white"/>
          </v:shape>
        </w:pict>
      </w:r>
      <w:r w:rsidRPr="00E45869">
        <w:rPr>
          <w:sz w:val="24"/>
          <w:szCs w:val="24"/>
        </w:rPr>
        <w:fldChar w:fldCharType="end"/>
      </w:r>
      <w:r>
        <w:rPr>
          <w:sz w:val="24"/>
          <w:szCs w:val="24"/>
        </w:rPr>
        <w:t xml:space="preserve">, oftewel de marginale stijging van inspanning van werknemer </w:t>
      </w:r>
      <w:r>
        <w:rPr>
          <w:i/>
          <w:sz w:val="24"/>
          <w:szCs w:val="24"/>
        </w:rPr>
        <w:t>j</w:t>
      </w:r>
      <w:r>
        <w:rPr>
          <w:sz w:val="24"/>
          <w:szCs w:val="24"/>
        </w:rPr>
        <w:t xml:space="preserve"> </w:t>
      </w:r>
      <w:r w:rsidRPr="0062438B">
        <w:rPr>
          <w:sz w:val="24"/>
          <w:szCs w:val="24"/>
        </w:rPr>
        <w:t>na</w:t>
      </w:r>
      <w:r>
        <w:rPr>
          <w:sz w:val="24"/>
          <w:szCs w:val="24"/>
        </w:rPr>
        <w:t xml:space="preserve"> het krijgen van aandacht van </w:t>
      </w:r>
      <w:r>
        <w:rPr>
          <w:i/>
          <w:sz w:val="24"/>
          <w:szCs w:val="24"/>
        </w:rPr>
        <w:t>i</w:t>
      </w:r>
      <w:r>
        <w:rPr>
          <w:sz w:val="24"/>
          <w:szCs w:val="24"/>
        </w:rPr>
        <w:t xml:space="preserve">. Deze term is positief: hoe groter de stijging van werknemer </w:t>
      </w:r>
      <w:r>
        <w:rPr>
          <w:i/>
          <w:sz w:val="24"/>
          <w:szCs w:val="24"/>
        </w:rPr>
        <w:t>j</w:t>
      </w:r>
      <w:r>
        <w:rPr>
          <w:sz w:val="24"/>
          <w:szCs w:val="24"/>
        </w:rPr>
        <w:t xml:space="preserve">’s inspanning bij het krijgen van aandacht van </w:t>
      </w:r>
      <w:r>
        <w:rPr>
          <w:i/>
          <w:sz w:val="24"/>
          <w:szCs w:val="24"/>
        </w:rPr>
        <w:t>i</w:t>
      </w:r>
      <w:r>
        <w:rPr>
          <w:sz w:val="24"/>
          <w:szCs w:val="24"/>
        </w:rPr>
        <w:t xml:space="preserve">, hoe meer aandacht </w:t>
      </w:r>
      <w:r>
        <w:rPr>
          <w:i/>
          <w:sz w:val="24"/>
          <w:szCs w:val="24"/>
        </w:rPr>
        <w:t>i</w:t>
      </w:r>
      <w:r>
        <w:rPr>
          <w:sz w:val="24"/>
          <w:szCs w:val="24"/>
        </w:rPr>
        <w:t xml:space="preserve"> aan </w:t>
      </w:r>
      <w:r>
        <w:rPr>
          <w:i/>
          <w:sz w:val="24"/>
          <w:szCs w:val="24"/>
        </w:rPr>
        <w:t>j</w:t>
      </w:r>
      <w:r>
        <w:rPr>
          <w:sz w:val="24"/>
          <w:szCs w:val="24"/>
        </w:rPr>
        <w:t xml:space="preserve"> zal geven. </w:t>
      </w:r>
    </w:p>
    <w:p w:rsidR="00D77C22" w:rsidRPr="002636ED" w:rsidRDefault="00D77C22" w:rsidP="00016D09">
      <w:pPr>
        <w:spacing w:line="360" w:lineRule="auto"/>
        <w:rPr>
          <w:sz w:val="24"/>
          <w:szCs w:val="24"/>
        </w:rPr>
      </w:pPr>
      <w:r>
        <w:rPr>
          <w:sz w:val="24"/>
          <w:szCs w:val="24"/>
        </w:rPr>
        <w:t xml:space="preserve">De term wordt vermenigvuldigd met </w:t>
      </w:r>
      <w:r w:rsidRPr="00E45869">
        <w:rPr>
          <w:sz w:val="24"/>
          <w:szCs w:val="24"/>
        </w:rPr>
        <w:fldChar w:fldCharType="begin"/>
      </w:r>
      <w:r w:rsidRPr="00E45869">
        <w:rPr>
          <w:sz w:val="24"/>
          <w:szCs w:val="24"/>
        </w:rPr>
        <w:instrText xml:space="preserve"> QUOTE </w:instrText>
      </w:r>
      <w:r w:rsidRPr="00E45869">
        <w:pict>
          <v:shape id="_x0000_i1056" type="#_x0000_t75" style="width:91.5pt;height:3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301&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EB7301&quot;&gt;&lt;m:oMathPara&gt;&lt;m:oMath&gt;&lt;m:r&gt;&lt;w:rPr&gt;&lt;w:rFonts w:ascii=&quot;Cambria Math&quot; w:fareast=&quot;Times New Roman&quot; w:h-ansi=&quot;Cambria Math&quot;/&gt;&lt;wx:font wx:val=&quot;Cambria Math&quot;/&gt;&lt;w:i/&gt;&lt;w:sz w:val=&quot;24&quot;/&gt;&lt;w:sz-cs w:val=&quot;24&quot;/&gt;&lt;/w:rPr&gt;&lt;m:t&gt;ÏÎ± +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den&gt;&lt;/m:f&gt;&lt;m:r&gt;&lt;w:rPr&gt;&lt;w:rFonts w:ascii=&quot;Cambria Math&quot; w:fareast=&quot;Times New Roman&quot; w:h-ansi=&quot;Cambria Math&quot;/&gt;&lt;wx:font wx:val=&quot;Cambria Math&quot;/&gt;&lt;w:i/&gt;&lt;w:sz w:val=&quot;24&quot;/&gt;&lt;w:sz-cs w:val=&quot;24&quot;/&gt;&lt;/w:rPr&gt;&lt;m:t&gt; âˆ™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6" o:title="" chromakey="white"/>
          </v:shape>
        </w:pict>
      </w:r>
      <w:r w:rsidRPr="00E45869">
        <w:rPr>
          <w:sz w:val="24"/>
          <w:szCs w:val="24"/>
        </w:rPr>
        <w:instrText xml:space="preserve"> </w:instrText>
      </w:r>
      <w:r w:rsidRPr="00E45869">
        <w:rPr>
          <w:sz w:val="24"/>
          <w:szCs w:val="24"/>
        </w:rPr>
        <w:fldChar w:fldCharType="separate"/>
      </w:r>
      <w:r w:rsidRPr="00E45869">
        <w:pict>
          <v:shape id="_x0000_i1057" type="#_x0000_t75" style="width:91.5pt;height:3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301&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EB7301&quot;&gt;&lt;m:oMathPara&gt;&lt;m:oMath&gt;&lt;m:r&gt;&lt;w:rPr&gt;&lt;w:rFonts w:ascii=&quot;Cambria Math&quot; w:fareast=&quot;Times New Roman&quot; w:h-ansi=&quot;Cambria Math&quot;/&gt;&lt;wx:font wx:val=&quot;Cambria Math&quot;/&gt;&lt;w:i/&gt;&lt;w:sz w:val=&quot;24&quot;/&gt;&lt;w:sz-cs w:val=&quot;24&quot;/&gt;&lt;/w:rPr&gt;&lt;m:t&gt;ÏÎ± +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den&gt;&lt;/m:f&gt;&lt;m:r&gt;&lt;w:rPr&gt;&lt;w:rFonts w:ascii=&quot;Cambria Math&quot; w:fareast=&quot;Times New Roman&quot; w:h-ansi=&quot;Cambria Math&quot;/&gt;&lt;wx:font wx:val=&quot;Cambria Math&quot;/&gt;&lt;w:i/&gt;&lt;w:sz w:val=&quot;24&quot;/&gt;&lt;w:sz-cs w:val=&quot;24&quot;/&gt;&lt;/w:rPr&gt;&lt;m:t&gt; âˆ™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6" o:title="" chromakey="white"/>
          </v:shape>
        </w:pict>
      </w:r>
      <w:r w:rsidRPr="00E45869">
        <w:rPr>
          <w:sz w:val="24"/>
          <w:szCs w:val="24"/>
        </w:rPr>
        <w:fldChar w:fldCharType="end"/>
      </w:r>
      <w:r>
        <w:rPr>
          <w:sz w:val="24"/>
          <w:szCs w:val="24"/>
        </w:rPr>
        <w:t xml:space="preserve">. ρα staat voor het loon: als een werknemer aandacht krijgt, zal diegene harder gaan werken, wat het loon doet stijgen. Hoe hoger de loonsstijging bij een stijging van de inspanning, hoe meer de werknemer deze inspanning wil laten toenemen, door het geven van aandacht.  </w:t>
      </w:r>
      <w:r w:rsidRPr="00E45869">
        <w:rPr>
          <w:sz w:val="24"/>
          <w:szCs w:val="24"/>
        </w:rPr>
        <w:fldChar w:fldCharType="begin"/>
      </w:r>
      <w:r w:rsidRPr="00E45869">
        <w:rPr>
          <w:sz w:val="24"/>
          <w:szCs w:val="24"/>
        </w:rPr>
        <w:instrText xml:space="preserve"> QUOTE </w:instrText>
      </w:r>
      <w:r w:rsidRPr="00E45869">
        <w:pict>
          <v:shape id="_x0000_i1058" type="#_x0000_t75" style="width:57pt;height:29.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AF494C&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AF494C&quot;&gt;&lt;m:oMathPara&gt;&lt;m:oMath&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den&gt;&lt;/m:f&gt;&lt;m:r&gt;&lt;w:rPr&gt;&lt;w:rFonts w:ascii=&quot;Cambria Math&quot; w:fareast=&quot;Times New Roman&quot; w:h-ansi=&quot;Cambria Math&quot;/&gt;&lt;wx:font wx:val=&quot;Cambria Math&quot;/&gt;&lt;w:i/&gt;&lt;w:sz w:val=&quot;24&quot;/&gt;&lt;w:sz-cs w:val=&quot;24&quot;/&gt;&lt;/w:rPr&gt;&lt;m:t&gt; âˆ™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7" o:title="" chromakey="white"/>
          </v:shape>
        </w:pict>
      </w:r>
      <w:r w:rsidRPr="00E45869">
        <w:rPr>
          <w:sz w:val="24"/>
          <w:szCs w:val="24"/>
        </w:rPr>
        <w:instrText xml:space="preserve"> </w:instrText>
      </w:r>
      <w:r w:rsidRPr="00E45869">
        <w:rPr>
          <w:sz w:val="24"/>
          <w:szCs w:val="24"/>
        </w:rPr>
        <w:fldChar w:fldCharType="separate"/>
      </w:r>
      <w:r w:rsidRPr="00E45869">
        <w:pict>
          <v:shape id="_x0000_i1059" type="#_x0000_t75" style="width:57pt;height:29.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AF494C&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AF494C&quot;&gt;&lt;m:oMathPara&gt;&lt;m:oMath&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den&gt;&lt;/m:f&gt;&lt;m:r&gt;&lt;w:rPr&gt;&lt;w:rFonts w:ascii=&quot;Cambria Math&quot; w:fareast=&quot;Times New Roman&quot; w:h-ansi=&quot;Cambria Math&quot;/&gt;&lt;wx:font wx:val=&quot;Cambria Math&quot;/&gt;&lt;w:i/&gt;&lt;w:sz w:val=&quot;24&quot;/&gt;&lt;w:sz-cs w:val=&quot;24&quot;/&gt;&lt;/w:rPr&gt;&lt;m:t&gt; âˆ™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7" o:title="" chromakey="white"/>
          </v:shape>
        </w:pict>
      </w:r>
      <w:r w:rsidRPr="00E45869">
        <w:rPr>
          <w:sz w:val="24"/>
          <w:szCs w:val="24"/>
        </w:rPr>
        <w:fldChar w:fldCharType="end"/>
      </w:r>
      <w:r>
        <w:rPr>
          <w:sz w:val="24"/>
          <w:szCs w:val="24"/>
        </w:rPr>
        <w:t xml:space="preserve"> is als volgt uit te leggen: hoe groter de nutsstijging van </w:t>
      </w:r>
      <w:r>
        <w:rPr>
          <w:i/>
          <w:sz w:val="24"/>
          <w:szCs w:val="24"/>
        </w:rPr>
        <w:t>j</w:t>
      </w:r>
      <w:r>
        <w:rPr>
          <w:sz w:val="24"/>
          <w:szCs w:val="24"/>
        </w:rPr>
        <w:t xml:space="preserve"> is als hij meer gaat werken (dus: hoe hoger de marginale baten van werken zijn), hoe meer </w:t>
      </w:r>
      <w:r>
        <w:rPr>
          <w:i/>
          <w:sz w:val="24"/>
          <w:szCs w:val="24"/>
        </w:rPr>
        <w:t>j</w:t>
      </w:r>
      <w:r>
        <w:rPr>
          <w:sz w:val="24"/>
          <w:szCs w:val="24"/>
        </w:rPr>
        <w:t xml:space="preserve"> zal gaan werken.</w:t>
      </w:r>
      <w:r w:rsidRPr="002636ED">
        <w:rPr>
          <w:sz w:val="24"/>
          <w:szCs w:val="24"/>
        </w:rPr>
        <w:t xml:space="preserve"> </w:t>
      </w:r>
      <w:r>
        <w:rPr>
          <w:sz w:val="24"/>
          <w:szCs w:val="24"/>
        </w:rPr>
        <w:t xml:space="preserve">Dit betekent voor </w:t>
      </w:r>
      <w:r>
        <w:rPr>
          <w:i/>
          <w:sz w:val="24"/>
          <w:szCs w:val="24"/>
        </w:rPr>
        <w:t>i</w:t>
      </w:r>
      <w:r>
        <w:rPr>
          <w:sz w:val="24"/>
          <w:szCs w:val="24"/>
        </w:rPr>
        <w:t xml:space="preserve">, dat zijn marginale baten van aandacht geven aan </w:t>
      </w:r>
      <w:r>
        <w:rPr>
          <w:i/>
          <w:sz w:val="24"/>
          <w:szCs w:val="24"/>
        </w:rPr>
        <w:t>j</w:t>
      </w:r>
      <w:r>
        <w:rPr>
          <w:sz w:val="24"/>
          <w:szCs w:val="24"/>
        </w:rPr>
        <w:t xml:space="preserve"> toenemen. </w:t>
      </w:r>
      <w:r>
        <w:rPr>
          <w:i/>
          <w:sz w:val="24"/>
          <w:szCs w:val="24"/>
        </w:rPr>
        <w:t>i</w:t>
      </w:r>
      <w:r>
        <w:rPr>
          <w:sz w:val="24"/>
          <w:szCs w:val="24"/>
        </w:rPr>
        <w:t xml:space="preserve"> geeft om het nut van </w:t>
      </w:r>
      <w:r>
        <w:rPr>
          <w:i/>
          <w:sz w:val="24"/>
          <w:szCs w:val="24"/>
        </w:rPr>
        <w:t>j</w:t>
      </w:r>
      <w:r>
        <w:rPr>
          <w:sz w:val="24"/>
          <w:szCs w:val="24"/>
        </w:rPr>
        <w:t xml:space="preserve">. Hoe meer </w:t>
      </w:r>
      <w:r>
        <w:rPr>
          <w:i/>
          <w:sz w:val="24"/>
          <w:szCs w:val="24"/>
        </w:rPr>
        <w:t>i</w:t>
      </w:r>
      <w:r>
        <w:rPr>
          <w:sz w:val="24"/>
          <w:szCs w:val="24"/>
        </w:rPr>
        <w:t xml:space="preserve"> geeft om het nut van </w:t>
      </w:r>
      <w:r>
        <w:rPr>
          <w:i/>
          <w:sz w:val="24"/>
          <w:szCs w:val="24"/>
        </w:rPr>
        <w:t>j</w:t>
      </w:r>
      <w:r>
        <w:rPr>
          <w:sz w:val="24"/>
          <w:szCs w:val="24"/>
        </w:rPr>
        <w:t xml:space="preserve">, hoe meer hij baat heeft van een hogere inspanning van </w:t>
      </w:r>
      <w:r>
        <w:rPr>
          <w:i/>
          <w:sz w:val="24"/>
          <w:szCs w:val="24"/>
        </w:rPr>
        <w:t>j</w:t>
      </w:r>
      <w:r>
        <w:rPr>
          <w:sz w:val="24"/>
          <w:szCs w:val="24"/>
        </w:rPr>
        <w:t xml:space="preserve">, hoe meer aandacht hij </w:t>
      </w:r>
      <w:r>
        <w:rPr>
          <w:i/>
          <w:sz w:val="24"/>
          <w:szCs w:val="24"/>
        </w:rPr>
        <w:t>j</w:t>
      </w:r>
      <w:r>
        <w:rPr>
          <w:sz w:val="24"/>
          <w:szCs w:val="24"/>
        </w:rPr>
        <w:t xml:space="preserve"> zal geven.</w:t>
      </w:r>
    </w:p>
    <w:p w:rsidR="00D77C22" w:rsidRPr="001A4AF9" w:rsidRDefault="00D77C22" w:rsidP="00016D09">
      <w:pPr>
        <w:spacing w:line="360" w:lineRule="auto"/>
        <w:rPr>
          <w:sz w:val="24"/>
          <w:szCs w:val="24"/>
        </w:rPr>
      </w:pPr>
      <w:r w:rsidRPr="00D06E97">
        <w:rPr>
          <w:sz w:val="24"/>
          <w:szCs w:val="24"/>
        </w:rPr>
        <w:t xml:space="preserve">Nu we de </w:t>
      </w:r>
      <w:r w:rsidRPr="00D06E97">
        <w:rPr>
          <w:i/>
          <w:sz w:val="24"/>
          <w:szCs w:val="24"/>
        </w:rPr>
        <w:t>first-order condition</w:t>
      </w:r>
      <w:r w:rsidRPr="00D06E97">
        <w:rPr>
          <w:sz w:val="24"/>
          <w:szCs w:val="24"/>
        </w:rPr>
        <w:t xml:space="preserve"> hebben u</w:t>
      </w:r>
      <w:r>
        <w:rPr>
          <w:sz w:val="24"/>
          <w:szCs w:val="24"/>
        </w:rPr>
        <w:t>itgelegd, kunnen we deze uitwerken, om zo te komen tot de optimale hoeveelheid aandacht die een werknemer kan geven. Een eerste uitwerking geeft het volgende resultaat:</w:t>
      </w:r>
    </w:p>
    <w:p w:rsidR="00D77C22" w:rsidRDefault="00D77C22" w:rsidP="00987BA7">
      <w:pPr>
        <w:spacing w:line="360" w:lineRule="auto"/>
        <w:rPr>
          <w:sz w:val="24"/>
          <w:szCs w:val="24"/>
        </w:rPr>
      </w:pPr>
      <w:r w:rsidRPr="00E45869">
        <w:pict>
          <v:shape id="_x0000_i1060" type="#_x0000_t75" style="width:304.5pt;height:24.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635EF&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A635EF&quot;&gt;&lt;m:oMathPara&gt;&lt;m:oMath&gt;&lt;m:r&gt;&lt;w:rPr&gt;&lt;w:rFonts w:ascii=&quot;Cambria Math&quot; w:fareast=&quot;Times New Roman&quot; w:h-ansi=&quot;Cambria Math&quot;/&gt;&lt;wx:font wx:val=&quot;Cambria Math&quot;/&gt;&lt;w:i/&gt;&lt;w:sz w:val=&quot;24&quot;/&gt;&lt;w:sz-cs w:val=&quot;24&quot;/&gt;&lt;/w:rPr&gt;&lt;m:t&gt;-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fareast=&quot;Times New Roman&quot; w:h-ansi=&quot;Cambria Math&quot;/&gt;&lt;wx:font wx:val=&quot;Cambria Math&quot;/&gt;&lt;w:i/&gt;&lt;w:sz w:val=&quot;24&quot;/&gt;&lt;w:sz-cs w:val=&quot;24&quot;/&gt;&lt;/w:rPr&gt;&lt;m:t&gt;+Î²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ÏÎ±&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 +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ÏÎ±âˆ™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 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 =0&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8" o:title="" chromakey="white"/>
          </v:shape>
        </w:pict>
      </w:r>
    </w:p>
    <w:p w:rsidR="00D77C22" w:rsidRPr="00280F1E" w:rsidRDefault="00D77C22" w:rsidP="00987BA7">
      <w:pPr>
        <w:spacing w:line="360" w:lineRule="auto"/>
        <w:rPr>
          <w:sz w:val="24"/>
          <w:szCs w:val="24"/>
        </w:rPr>
      </w:pPr>
      <w:r>
        <w:rPr>
          <w:sz w:val="24"/>
          <w:szCs w:val="24"/>
        </w:rPr>
        <w:t xml:space="preserve">Je kan </w:t>
      </w:r>
      <w:r w:rsidRPr="00280F1E">
        <w:rPr>
          <w:sz w:val="24"/>
          <w:szCs w:val="24"/>
        </w:rPr>
        <w:t>uit de formule afleiden, dat:</w:t>
      </w:r>
    </w:p>
    <w:p w:rsidR="00D77C22" w:rsidRPr="00280F1E" w:rsidRDefault="00D77C22" w:rsidP="00987BA7">
      <w:pPr>
        <w:spacing w:line="360" w:lineRule="auto"/>
        <w:rPr>
          <w:i/>
          <w:sz w:val="24"/>
          <w:szCs w:val="24"/>
        </w:rPr>
      </w:pPr>
      <w:r w:rsidRPr="00280F1E">
        <w:rPr>
          <w:i/>
          <w:sz w:val="24"/>
          <w:szCs w:val="24"/>
        </w:rPr>
        <w:t>De optimale hoeveelheid aandacht die ee</w:t>
      </w:r>
      <w:r>
        <w:rPr>
          <w:i/>
          <w:sz w:val="24"/>
          <w:szCs w:val="24"/>
        </w:rPr>
        <w:t>n werknemer aan zijn collega zal</w:t>
      </w:r>
      <w:r w:rsidRPr="00280F1E">
        <w:rPr>
          <w:i/>
          <w:sz w:val="24"/>
          <w:szCs w:val="24"/>
        </w:rPr>
        <w:t xml:space="preserve"> geven stijgt:</w:t>
      </w:r>
    </w:p>
    <w:p w:rsidR="00D77C22" w:rsidRPr="00280F1E" w:rsidRDefault="00D77C22" w:rsidP="00987BA7">
      <w:pPr>
        <w:pStyle w:val="ListParagraph"/>
        <w:numPr>
          <w:ilvl w:val="0"/>
          <w:numId w:val="2"/>
        </w:numPr>
        <w:spacing w:line="360" w:lineRule="auto"/>
        <w:rPr>
          <w:i/>
          <w:sz w:val="24"/>
          <w:szCs w:val="24"/>
        </w:rPr>
      </w:pPr>
      <w:r w:rsidRPr="00280F1E">
        <w:rPr>
          <w:i/>
          <w:sz w:val="24"/>
          <w:szCs w:val="24"/>
        </w:rPr>
        <w:t>als de baten van het krijgen van aandacht (β) stijgen;</w:t>
      </w:r>
    </w:p>
    <w:p w:rsidR="00D77C22" w:rsidRPr="00280F1E" w:rsidRDefault="00D77C22" w:rsidP="00987BA7">
      <w:pPr>
        <w:pStyle w:val="ListParagraph"/>
        <w:numPr>
          <w:ilvl w:val="0"/>
          <w:numId w:val="2"/>
        </w:numPr>
        <w:spacing w:line="360" w:lineRule="auto"/>
        <w:rPr>
          <w:i/>
          <w:sz w:val="24"/>
          <w:szCs w:val="24"/>
        </w:rPr>
      </w:pPr>
      <w:r w:rsidRPr="00280F1E">
        <w:rPr>
          <w:i/>
          <w:sz w:val="24"/>
          <w:szCs w:val="24"/>
        </w:rPr>
        <w:t>als de kosten van het geven van aandacht (μ) dalen;</w:t>
      </w:r>
    </w:p>
    <w:p w:rsidR="00D77C22" w:rsidRDefault="00D77C22" w:rsidP="00DD5930">
      <w:pPr>
        <w:spacing w:line="360" w:lineRule="auto"/>
        <w:rPr>
          <w:i/>
          <w:sz w:val="24"/>
          <w:szCs w:val="24"/>
        </w:rPr>
      </w:pPr>
      <w:r>
        <w:rPr>
          <w:i/>
          <w:sz w:val="24"/>
          <w:szCs w:val="24"/>
        </w:rPr>
        <w:t xml:space="preserve">De effecten van ρ, γ en </w:t>
      </w:r>
      <w:r w:rsidRPr="0062438B">
        <w:rPr>
          <w:sz w:val="24"/>
          <w:szCs w:val="24"/>
        </w:rPr>
        <w:t>θ</w:t>
      </w:r>
      <w:r>
        <w:rPr>
          <w:i/>
          <w:sz w:val="24"/>
          <w:szCs w:val="24"/>
        </w:rPr>
        <w:t xml:space="preserve"> hangen mede af van de hoogte van </w:t>
      </w:r>
      <w:r w:rsidRPr="00E45869">
        <w:rPr>
          <w:sz w:val="24"/>
          <w:szCs w:val="24"/>
        </w:rPr>
        <w:fldChar w:fldCharType="begin"/>
      </w:r>
      <w:r w:rsidRPr="00E45869">
        <w:rPr>
          <w:sz w:val="24"/>
          <w:szCs w:val="24"/>
        </w:rPr>
        <w:instrText xml:space="preserve"> QUOTE </w:instrText>
      </w:r>
      <w:r w:rsidRPr="00E45869">
        <w:pict>
          <v:shape id="_x0000_i1061" type="#_x0000_t75" style="width:18.75pt;height:1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3E0&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9853E0&quot;&gt;&lt;m:oMathPara&gt;&lt;m:oMath&gt;&lt;m:r&gt;&lt;w:rPr&gt;&lt;w:rFonts w:ascii=&quot;Cambria Math&quot; w:fareast=&quot;Times New Roman&quot; w:h-ansi=&quot;Cambria Math&quot;/&gt;&lt;wx:font wx:val=&quot;Cambria Math&quot;/&gt;&lt;w:i/&gt;&lt;w:sz w:val=&quot;24&quot;/&gt;&lt;w:sz-cs w:val=&quot;24&quot;/&gt;&lt;/w:rPr&gt;&lt;m:t&gt;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9" o:title="" chromakey="white"/>
          </v:shape>
        </w:pict>
      </w:r>
      <w:r w:rsidRPr="00E45869">
        <w:rPr>
          <w:sz w:val="24"/>
          <w:szCs w:val="24"/>
        </w:rPr>
        <w:instrText xml:space="preserve"> </w:instrText>
      </w:r>
      <w:r w:rsidRPr="00E45869">
        <w:rPr>
          <w:sz w:val="24"/>
          <w:szCs w:val="24"/>
        </w:rPr>
        <w:fldChar w:fldCharType="separate"/>
      </w:r>
      <w:r w:rsidRPr="00E45869">
        <w:pict>
          <v:shape id="_x0000_i1062" type="#_x0000_t75" style="width:18.75pt;height:1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3E0&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9853E0&quot;&gt;&lt;m:oMathPara&gt;&lt;m:oMath&gt;&lt;m:r&gt;&lt;w:rPr&gt;&lt;w:rFonts w:ascii=&quot;Cambria Math&quot; w:fareast=&quot;Times New Roman&quot; w:h-ansi=&quot;Cambria Math&quot;/&gt;&lt;wx:font wx:val=&quot;Cambria Math&quot;/&gt;&lt;w:i/&gt;&lt;w:sz w:val=&quot;24&quot;/&gt;&lt;w:sz-cs w:val=&quot;24&quot;/&gt;&lt;/w:rPr&gt;&lt;m:t&gt;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9" o:title="" chromakey="white"/>
          </v:shape>
        </w:pict>
      </w:r>
      <w:r w:rsidRPr="00E45869">
        <w:rPr>
          <w:sz w:val="24"/>
          <w:szCs w:val="24"/>
        </w:rPr>
        <w:fldChar w:fldCharType="end"/>
      </w:r>
      <w:r>
        <w:rPr>
          <w:i/>
          <w:sz w:val="24"/>
          <w:szCs w:val="24"/>
        </w:rPr>
        <w:t xml:space="preserve">. </w:t>
      </w:r>
    </w:p>
    <w:p w:rsidR="00D77C22" w:rsidRPr="00DD5930" w:rsidRDefault="00D77C22" w:rsidP="00DD5930">
      <w:pPr>
        <w:spacing w:line="360" w:lineRule="auto"/>
        <w:rPr>
          <w:sz w:val="24"/>
          <w:szCs w:val="24"/>
        </w:rPr>
      </w:pPr>
      <w:r w:rsidRPr="0062438B">
        <w:rPr>
          <w:sz w:val="24"/>
          <w:szCs w:val="24"/>
        </w:rPr>
        <w:t>Ik loop</w:t>
      </w:r>
      <w:r>
        <w:rPr>
          <w:sz w:val="24"/>
          <w:szCs w:val="24"/>
        </w:rPr>
        <w:t xml:space="preserve"> deze</w:t>
      </w:r>
      <w:r w:rsidRPr="00DD5930">
        <w:rPr>
          <w:sz w:val="24"/>
          <w:szCs w:val="24"/>
        </w:rPr>
        <w:t xml:space="preserve"> punten nog even na. Als eerste zal je meer aandacht geven aan je collega, als je zelf ook een hoger nut haalt uit het krijgen van aandacht (β). Want: je collega meer aandacht geven zorgt ervoor, dat hij harder gaat werken. Dit hardere werken zorgt weer voor een hogere productie. Een hogere productie betekent een hogere teambeloning, wat het nut doet stijgen. Daarentegen geef je je collega minder aandacht als de kosten van het geven van aandacht (μ) stijgen. </w:t>
      </w:r>
    </w:p>
    <w:p w:rsidR="00D77C22" w:rsidRDefault="00D77C22" w:rsidP="0086692A">
      <w:pPr>
        <w:spacing w:line="360" w:lineRule="auto"/>
        <w:rPr>
          <w:sz w:val="24"/>
          <w:szCs w:val="24"/>
        </w:rPr>
      </w:pPr>
      <w:r>
        <w:rPr>
          <w:sz w:val="24"/>
          <w:szCs w:val="24"/>
        </w:rPr>
        <w:t xml:space="preserve">Het is dus onduidelijk wat het effect is van ρ, γ en θ op </w:t>
      </w:r>
      <w:r>
        <w:rPr>
          <w:i/>
          <w:sz w:val="24"/>
          <w:szCs w:val="24"/>
        </w:rPr>
        <w:t>a</w:t>
      </w:r>
      <w:r>
        <w:rPr>
          <w:sz w:val="24"/>
          <w:szCs w:val="24"/>
        </w:rPr>
        <w:t xml:space="preserve">, omdat deze termen zowel een positief als een negatief effect hebben op. Bij een verdere uitwerking zullen we de uiteindelijke effecten zien. </w:t>
      </w:r>
    </w:p>
    <w:p w:rsidR="00D77C22" w:rsidRDefault="00D77C22" w:rsidP="0086692A">
      <w:pPr>
        <w:spacing w:line="360" w:lineRule="auto"/>
        <w:rPr>
          <w:sz w:val="24"/>
          <w:szCs w:val="24"/>
        </w:rPr>
      </w:pPr>
      <w:r>
        <w:rPr>
          <w:sz w:val="24"/>
          <w:szCs w:val="24"/>
        </w:rPr>
        <w:t xml:space="preserve">Ik verwacht dat ρ een positief effect heeft op </w:t>
      </w:r>
      <w:r>
        <w:rPr>
          <w:i/>
          <w:sz w:val="24"/>
          <w:szCs w:val="24"/>
        </w:rPr>
        <w:t>a</w:t>
      </w:r>
      <w:r>
        <w:rPr>
          <w:sz w:val="24"/>
          <w:szCs w:val="24"/>
        </w:rPr>
        <w:t>. Hoe groter het deel van de productie dat een werknemer krijgt als beloning, hoe meer hij gebaat is bij een hoge productie. Deze productie is te verhogen door zijn collega aandacht te geven. Dus: hoe hoger ρ, hoe meer aandacht een werknemer aan zijn collega zal geven.</w:t>
      </w:r>
    </w:p>
    <w:p w:rsidR="00D77C22" w:rsidRDefault="00D77C22" w:rsidP="0086692A">
      <w:pPr>
        <w:spacing w:line="360" w:lineRule="auto"/>
        <w:rPr>
          <w:sz w:val="24"/>
          <w:szCs w:val="24"/>
        </w:rPr>
      </w:pPr>
      <w:r>
        <w:rPr>
          <w:sz w:val="24"/>
          <w:szCs w:val="24"/>
        </w:rPr>
        <w:t>Hetzelfde geldt voor γ. Hoe meer een werknemer geeft om zijn collega (dus: hoe hoger γ), hoe meer zijn nut stijgt bij een nutsstijging van zijn collega en dus hoe hoger de baten van aandacht geven.</w:t>
      </w:r>
    </w:p>
    <w:p w:rsidR="00D77C22" w:rsidRPr="00252000" w:rsidRDefault="00D77C22" w:rsidP="0086692A">
      <w:pPr>
        <w:spacing w:line="360" w:lineRule="auto"/>
        <w:rPr>
          <w:sz w:val="24"/>
          <w:szCs w:val="24"/>
        </w:rPr>
      </w:pPr>
      <w:r>
        <w:rPr>
          <w:sz w:val="24"/>
          <w:szCs w:val="24"/>
        </w:rPr>
        <w:t xml:space="preserve">Bij θ verwacht ik een omgekeerd effect: hoe hoger de kosten van inspanning, hoe lager de marginale baten van inspanning en dus hoe lager de marginale baten van aandacht geven. </w:t>
      </w:r>
    </w:p>
    <w:p w:rsidR="00D77C22" w:rsidRDefault="00D77C22" w:rsidP="0086692A">
      <w:pPr>
        <w:spacing w:line="360" w:lineRule="auto"/>
        <w:rPr>
          <w:sz w:val="24"/>
          <w:szCs w:val="24"/>
        </w:rPr>
      </w:pPr>
      <w:r>
        <w:rPr>
          <w:sz w:val="24"/>
          <w:szCs w:val="24"/>
        </w:rPr>
        <w:t>Als laatste valt nog op aan bovenstaande formule</w:t>
      </w:r>
      <w:r w:rsidRPr="00DD5930">
        <w:rPr>
          <w:sz w:val="24"/>
          <w:szCs w:val="24"/>
        </w:rPr>
        <w:t xml:space="preserve">: als de beloning van de werknemers onafhankelijk is van de hoeveelheid inspanning (dus: ρ = 0), </w:t>
      </w:r>
      <w:r>
        <w:rPr>
          <w:sz w:val="24"/>
          <w:szCs w:val="24"/>
        </w:rPr>
        <w:t xml:space="preserve">zien we dat </w:t>
      </w:r>
      <w:r w:rsidRPr="00E45869">
        <w:rPr>
          <w:sz w:val="24"/>
          <w:szCs w:val="24"/>
        </w:rPr>
        <w:fldChar w:fldCharType="begin"/>
      </w:r>
      <w:r w:rsidRPr="00E45869">
        <w:rPr>
          <w:sz w:val="24"/>
          <w:szCs w:val="24"/>
        </w:rPr>
        <w:instrText xml:space="preserve"> QUOTE </w:instrText>
      </w:r>
      <w:r w:rsidRPr="00E45869">
        <w:pict>
          <v:shape id="_x0000_i1063" type="#_x0000_t75" style="width:71.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C4A85&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7C4A85&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fareast=&quot;Times New Roman&quot; w:h-ansi=&quot;Cambria Math&quot;/&gt;&lt;wx:font wx:val=&quot;Cambria Math&quot;/&gt;&lt;w:i/&gt;&lt;w:sz w:val=&quot;24&quot;/&gt;&lt;w:sz-cs w:val=&quot;24&quot;/&gt;&lt;/w:rPr&gt;&lt;m:t&gt;=Î²Î³- Î¼&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0" o:title="" chromakey="white"/>
          </v:shape>
        </w:pict>
      </w:r>
      <w:r w:rsidRPr="00E45869">
        <w:rPr>
          <w:sz w:val="24"/>
          <w:szCs w:val="24"/>
        </w:rPr>
        <w:instrText xml:space="preserve"> </w:instrText>
      </w:r>
      <w:r w:rsidRPr="00E45869">
        <w:rPr>
          <w:sz w:val="24"/>
          <w:szCs w:val="24"/>
        </w:rPr>
        <w:fldChar w:fldCharType="separate"/>
      </w:r>
      <w:r w:rsidRPr="00E45869">
        <w:pict>
          <v:shape id="_x0000_i1064" type="#_x0000_t75" style="width:71.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C4A85&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7C4A85&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fareast=&quot;Times New Roman&quot; w:h-ansi=&quot;Cambria Math&quot;/&gt;&lt;wx:font wx:val=&quot;Cambria Math&quot;/&gt;&lt;w:i/&gt;&lt;w:sz w:val=&quot;24&quot;/&gt;&lt;w:sz-cs w:val=&quot;24&quot;/&gt;&lt;/w:rPr&gt;&lt;m:t&gt;=Î²Î³- Î¼&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0" o:title="" chromakey="white"/>
          </v:shape>
        </w:pict>
      </w:r>
      <w:r w:rsidRPr="00E45869">
        <w:rPr>
          <w:sz w:val="24"/>
          <w:szCs w:val="24"/>
        </w:rPr>
        <w:fldChar w:fldCharType="end"/>
      </w:r>
      <w:r>
        <w:rPr>
          <w:sz w:val="24"/>
          <w:szCs w:val="24"/>
        </w:rPr>
        <w:t xml:space="preserve">. Als het loon dus onafhankelijk wordt van de prestatie van collega’s, betekent dit niet per definitie dat werknemers hun collega’s geen aandacht meer geven. Ze zullen elkaar aandacht geven tot de marginale kosten gelijk zijn aan de marginale baten. </w:t>
      </w:r>
    </w:p>
    <w:p w:rsidR="00D77C22" w:rsidRPr="00280F1E" w:rsidRDefault="00D77C22" w:rsidP="0086692A">
      <w:pPr>
        <w:spacing w:line="360" w:lineRule="auto"/>
        <w:rPr>
          <w:sz w:val="24"/>
          <w:szCs w:val="24"/>
        </w:rPr>
      </w:pPr>
      <w:r w:rsidRPr="00280F1E">
        <w:rPr>
          <w:sz w:val="24"/>
          <w:szCs w:val="24"/>
        </w:rPr>
        <w:t>De</w:t>
      </w:r>
      <w:r>
        <w:rPr>
          <w:sz w:val="24"/>
          <w:szCs w:val="24"/>
        </w:rPr>
        <w:t xml:space="preserve"> verdere uitwerking van bovenstaande formule</w:t>
      </w:r>
      <w:r w:rsidRPr="00280F1E">
        <w:rPr>
          <w:sz w:val="24"/>
          <w:szCs w:val="24"/>
        </w:rPr>
        <w:t xml:space="preserve"> is te vinden in de appendix. De oplossing is een kwadratische vergelijking</w:t>
      </w:r>
      <w:r>
        <w:rPr>
          <w:sz w:val="24"/>
          <w:szCs w:val="24"/>
        </w:rPr>
        <w:t xml:space="preserve"> (zie formule (2) ), wat betekent dat we </w:t>
      </w:r>
      <w:r w:rsidRPr="00A23101">
        <w:rPr>
          <w:i/>
          <w:sz w:val="24"/>
          <w:szCs w:val="24"/>
        </w:rPr>
        <w:t>twee</w:t>
      </w:r>
      <w:r w:rsidRPr="00280F1E">
        <w:rPr>
          <w:sz w:val="24"/>
          <w:szCs w:val="24"/>
        </w:rPr>
        <w:t xml:space="preserve"> uitkomsten hebben: een positieve en een negatieve waarde voor </w:t>
      </w:r>
      <w:r w:rsidRPr="00280F1E">
        <w:rPr>
          <w:i/>
          <w:sz w:val="24"/>
          <w:szCs w:val="24"/>
        </w:rPr>
        <w:t>a</w:t>
      </w:r>
      <w:r w:rsidRPr="00280F1E">
        <w:rPr>
          <w:sz w:val="24"/>
          <w:szCs w:val="24"/>
        </w:rPr>
        <w:t>. Tot zo ver ging ik er steeds vanuit, dat er alleen ‘positieve aandacht’ gegeven kon worden aan de andere werknemer: aandacht die de andere werknemer kan waarderen en hier (misschien) positief nut uit haalt. Dit hoeft dus niet het geval te zijn: het kan ook zijn dat de werknemer ‘negatieve aandacht’ geeft</w:t>
      </w:r>
      <w:r>
        <w:rPr>
          <w:sz w:val="24"/>
          <w:szCs w:val="24"/>
        </w:rPr>
        <w:t>. Ik veronderstel dat ‘negatieve aandacht’ niet kan voorkomen</w:t>
      </w:r>
      <w:r w:rsidRPr="00280F1E">
        <w:rPr>
          <w:sz w:val="24"/>
          <w:szCs w:val="24"/>
        </w:rPr>
        <w:t>. Mijn verdere beredenering gaat dus over de positieve uitkomst van de optimale hoeveelheid aandacht die een werknemer kan geven.</w:t>
      </w:r>
    </w:p>
    <w:p w:rsidR="00D77C22" w:rsidRDefault="00D77C22" w:rsidP="00A23101">
      <w:pPr>
        <w:spacing w:line="360" w:lineRule="auto"/>
        <w:rPr>
          <w:sz w:val="24"/>
          <w:szCs w:val="24"/>
        </w:rPr>
      </w:pPr>
      <w:r>
        <w:rPr>
          <w:sz w:val="24"/>
          <w:szCs w:val="24"/>
        </w:rPr>
        <w:t>De</w:t>
      </w:r>
      <w:r w:rsidRPr="00280F1E">
        <w:rPr>
          <w:sz w:val="24"/>
          <w:szCs w:val="24"/>
        </w:rPr>
        <w:t xml:space="preserve"> uitkomst</w:t>
      </w:r>
      <w:r w:rsidRPr="00280F1E">
        <w:rPr>
          <w:rStyle w:val="FootnoteReference"/>
          <w:sz w:val="24"/>
          <w:szCs w:val="24"/>
        </w:rPr>
        <w:footnoteReference w:id="3"/>
      </w:r>
      <w:r>
        <w:rPr>
          <w:sz w:val="24"/>
          <w:szCs w:val="24"/>
        </w:rPr>
        <w:t xml:space="preserve"> van </w:t>
      </w:r>
      <w:r>
        <w:rPr>
          <w:i/>
          <w:sz w:val="24"/>
          <w:szCs w:val="24"/>
        </w:rPr>
        <w:t>a</w:t>
      </w:r>
      <w:r w:rsidRPr="001A4AF9">
        <w:rPr>
          <w:sz w:val="24"/>
          <w:szCs w:val="24"/>
          <w:vertAlign w:val="subscript"/>
        </w:rPr>
        <w:t xml:space="preserve"> </w:t>
      </w:r>
      <w:r>
        <w:rPr>
          <w:sz w:val="24"/>
          <w:szCs w:val="24"/>
          <w:vertAlign w:val="subscript"/>
        </w:rPr>
        <w:t>ij</w:t>
      </w:r>
      <w:r w:rsidRPr="00280F1E">
        <w:rPr>
          <w:sz w:val="24"/>
          <w:szCs w:val="24"/>
        </w:rPr>
        <w:t xml:space="preserve"> is: </w:t>
      </w:r>
    </w:p>
    <w:p w:rsidR="00D77C22" w:rsidRPr="001F7352" w:rsidRDefault="00D77C22" w:rsidP="001F7352">
      <w:pPr>
        <w:spacing w:line="360" w:lineRule="auto"/>
        <w:jc w:val="center"/>
        <w:rPr>
          <w:sz w:val="24"/>
          <w:szCs w:val="24"/>
        </w:rPr>
      </w:pPr>
      <w:r w:rsidRPr="00E45869">
        <w:rPr>
          <w:sz w:val="24"/>
          <w:szCs w:val="24"/>
        </w:rPr>
        <w:fldChar w:fldCharType="begin"/>
      </w:r>
      <w:r w:rsidRPr="00E45869">
        <w:rPr>
          <w:sz w:val="24"/>
          <w:szCs w:val="24"/>
        </w:rPr>
        <w:instrText xml:space="preserve"> QUOTE </w:instrText>
      </w:r>
      <w:r w:rsidRPr="00E45869">
        <w:pict>
          <v:shape id="_x0000_i1065" type="#_x0000_t75" style="width:270.75pt;height: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0336&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A10336&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fareast=&quot;Times New Roman&quot; w:h-ansi=&quot;Cambria Math&quot;/&gt;&lt;wx:font wx:val=&quot;Cambria Math&quot;/&gt;&lt;w:i/&gt;&lt;w:sz w:val=&quot;24&quot;/&gt;&lt;w:sz-cs w:val=&quot;24&quot;/&gt;&lt;/w:rPr&gt;&lt;m:t&gt; =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Î²Î³-Î¼)Â± &lt;/m:t&gt;&lt;/m:r&gt;&lt;m:rad&gt;&lt;m:radPr&gt;&lt;m:degHide m:val=&quot;on&quot;/&gt;&lt;m:ctrlPr&gt;&lt;w:rPr&gt;&lt;w:rFonts w:ascii=&quot;Cambria Math&quot; w:fareast=&quot;Times New Roman&quot; w:h-ansi=&quot;Cambria Math&quot;/&gt;&lt;wx:font wx:val=&quot;Cambria Math&quot;/&gt;&lt;w:i/&gt;&lt;w:sz w:val=&quot;24&quot;/&gt;&lt;w:sz-cs w:val=&quot;24&quot;/&gt;&lt;/w:rPr&gt;&lt;/m:ctrlPr&gt;&lt;/m:radPr&gt;&lt;m:deg/&gt;&lt;m:e&gt;&lt;m:sSup&gt;&lt;m:sSupPr&gt;&lt;m:ctrlPr&gt;&lt;w:rPr&gt;&lt;w:rFonts w:ascii=&quot;Cambria Math&quot; w:fareast=&quot;Times New Roman&quot; w:h-ansi=&quot;Cambria Math&quot;/&gt;&lt;wx:font wx:val=&quot;Cambria Math&quot;/&gt;&lt;w:i/&gt;&lt;w:sz w:val=&quot;24&quot;/&gt;&lt;w:sz-cs w:val=&quot;24&quot;/&gt;&lt;/w:rPr&gt;&lt;/m:ctrlPr&gt;&lt;/m:sSupPr&gt;&lt;m:e&gt;&lt;m:r&gt;&lt;w:rPr&gt;&lt;w:rFonts w:ascii=&quot;Cambria Math&quot; w:fareast=&quot;Times New Roman&quot; w:h-ansi=&quot;Cambria Math&quot;/&gt;&lt;wx:font wx:val=&quot;Cambria Math&quot;/&gt;&lt;w:i/&gt;&lt;w:sz w:val=&quot;24&quot;/&gt;&lt;w:sz-cs w:val=&quot;24&quot;/&gt;&lt;/w:rPr&gt;&lt;m:t&gt;(Î²Î³-Î¼)&lt;/m:t&gt;&lt;/m:r&gt;&lt;/m:e&gt;&lt;m:sup&gt;&lt;m:r&gt;&lt;w:rPr&gt;&lt;w:rFonts w:ascii=&quot;Cambria Math&quot; w:fareast=&quot;Times New Roman&quot; w:h-ansi=&quot;Cambria Math&quot;/&gt;&lt;wx:font wx:val=&quot;Cambria Math&quot;/&gt;&lt;w:i/&gt;&lt;w:sz w:val=&quot;24&quot;/&gt;&lt;w:sz-cs w:val=&quot;24&quot;/&gt;&lt;/w:rPr&gt;&lt;m:t&gt;2&lt;/m:t&gt;&lt;/m:r&gt;&lt;/m:sup&gt;&lt;/m:sSup&gt;&lt;m:r&gt;&lt;w:rPr&gt;&lt;w:rFonts w:ascii=&quot;Cambria Math&quot; w:fareast=&quot;Times New Roman&quot; w:h-ansi=&quot;Cambria Math&quot;/&gt;&lt;wx:font wx:val=&quot;Cambria Math&quot;/&gt;&lt;w:i/&gt;&lt;w:sz w:val=&quot;24&quot;/&gt;&lt;w:sz-cs w:val=&quot;24&quot;/&gt;&lt;/w:rPr&gt;&lt;m:t&gt;+ 4ÏÂ²Î±Â²Î³Â²(&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Â²&lt;/m:t&gt;&lt;/m:r&gt;&lt;/m:e&gt;&lt;/m:rad&gt;&lt;/m:num&gt;&lt;m:den&gt;&lt;m:r&gt;&lt;w:rPr&gt;&lt;w:rFonts w:ascii=&quot;Cambria Math&quot; w:fareast=&quot;Times New Roman&quot; w:h-ansi=&quot;Cambria Math&quot;/&gt;&lt;wx:font wx:val=&quot;Cambria Math&quot;/&gt;&lt;w:i/&gt;&lt;w:sz w:val=&quot;24&quot;/&gt;&lt;w:sz-cs w:val=&quot;24&quot;/&gt;&lt;/w:rPr&gt;&lt;m:t&gt;2ÏÎ±Î³Â²&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1" o:title="" chromakey="white"/>
          </v:shape>
        </w:pict>
      </w:r>
      <w:r w:rsidRPr="00E45869">
        <w:rPr>
          <w:sz w:val="24"/>
          <w:szCs w:val="24"/>
        </w:rPr>
        <w:instrText xml:space="preserve"> </w:instrText>
      </w:r>
      <w:r w:rsidRPr="00E45869">
        <w:rPr>
          <w:sz w:val="24"/>
          <w:szCs w:val="24"/>
        </w:rPr>
        <w:fldChar w:fldCharType="separate"/>
      </w:r>
      <w:r w:rsidRPr="00E45869">
        <w:pict>
          <v:shape id="_x0000_i1066" type="#_x0000_t75" style="width:270.75pt;height: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0336&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A10336&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fareast=&quot;Times New Roman&quot; w:h-ansi=&quot;Cambria Math&quot;/&gt;&lt;wx:font wx:val=&quot;Cambria Math&quot;/&gt;&lt;w:i/&gt;&lt;w:sz w:val=&quot;24&quot;/&gt;&lt;w:sz-cs w:val=&quot;24&quot;/&gt;&lt;/w:rPr&gt;&lt;m:t&gt; =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Î²Î³-Î¼)Â± &lt;/m:t&gt;&lt;/m:r&gt;&lt;m:rad&gt;&lt;m:radPr&gt;&lt;m:degHide m:val=&quot;on&quot;/&gt;&lt;m:ctrlPr&gt;&lt;w:rPr&gt;&lt;w:rFonts w:ascii=&quot;Cambria Math&quot; w:fareast=&quot;Times New Roman&quot; w:h-ansi=&quot;Cambria Math&quot;/&gt;&lt;wx:font wx:val=&quot;Cambria Math&quot;/&gt;&lt;w:i/&gt;&lt;w:sz w:val=&quot;24&quot;/&gt;&lt;w:sz-cs w:val=&quot;24&quot;/&gt;&lt;/w:rPr&gt;&lt;/m:ctrlPr&gt;&lt;/m:radPr&gt;&lt;m:deg/&gt;&lt;m:e&gt;&lt;m:sSup&gt;&lt;m:sSupPr&gt;&lt;m:ctrlPr&gt;&lt;w:rPr&gt;&lt;w:rFonts w:ascii=&quot;Cambria Math&quot; w:fareast=&quot;Times New Roman&quot; w:h-ansi=&quot;Cambria Math&quot;/&gt;&lt;wx:font wx:val=&quot;Cambria Math&quot;/&gt;&lt;w:i/&gt;&lt;w:sz w:val=&quot;24&quot;/&gt;&lt;w:sz-cs w:val=&quot;24&quot;/&gt;&lt;/w:rPr&gt;&lt;/m:ctrlPr&gt;&lt;/m:sSupPr&gt;&lt;m:e&gt;&lt;m:r&gt;&lt;w:rPr&gt;&lt;w:rFonts w:ascii=&quot;Cambria Math&quot; w:fareast=&quot;Times New Roman&quot; w:h-ansi=&quot;Cambria Math&quot;/&gt;&lt;wx:font wx:val=&quot;Cambria Math&quot;/&gt;&lt;w:i/&gt;&lt;w:sz w:val=&quot;24&quot;/&gt;&lt;w:sz-cs w:val=&quot;24&quot;/&gt;&lt;/w:rPr&gt;&lt;m:t&gt;(Î²Î³-Î¼)&lt;/m:t&gt;&lt;/m:r&gt;&lt;/m:e&gt;&lt;m:sup&gt;&lt;m:r&gt;&lt;w:rPr&gt;&lt;w:rFonts w:ascii=&quot;Cambria Math&quot; w:fareast=&quot;Times New Roman&quot; w:h-ansi=&quot;Cambria Math&quot;/&gt;&lt;wx:font wx:val=&quot;Cambria Math&quot;/&gt;&lt;w:i/&gt;&lt;w:sz w:val=&quot;24&quot;/&gt;&lt;w:sz-cs w:val=&quot;24&quot;/&gt;&lt;/w:rPr&gt;&lt;m:t&gt;2&lt;/m:t&gt;&lt;/m:r&gt;&lt;/m:sup&gt;&lt;/m:sSup&gt;&lt;m:r&gt;&lt;w:rPr&gt;&lt;w:rFonts w:ascii=&quot;Cambria Math&quot; w:fareast=&quot;Times New Roman&quot; w:h-ansi=&quot;Cambria Math&quot;/&gt;&lt;wx:font wx:val=&quot;Cambria Math&quot;/&gt;&lt;w:i/&gt;&lt;w:sz w:val=&quot;24&quot;/&gt;&lt;w:sz-cs w:val=&quot;24&quot;/&gt;&lt;/w:rPr&gt;&lt;m:t&gt;+ 4ÏÂ²Î±Â²Î³Â²(&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Â²&lt;/m:t&gt;&lt;/m:r&gt;&lt;/m:e&gt;&lt;/m:rad&gt;&lt;/m:num&gt;&lt;m:den&gt;&lt;m:r&gt;&lt;w:rPr&gt;&lt;w:rFonts w:ascii=&quot;Cambria Math&quot; w:fareast=&quot;Times New Roman&quot; w:h-ansi=&quot;Cambria Math&quot;/&gt;&lt;wx:font wx:val=&quot;Cambria Math&quot;/&gt;&lt;w:i/&gt;&lt;w:sz w:val=&quot;24&quot;/&gt;&lt;w:sz-cs w:val=&quot;24&quot;/&gt;&lt;/w:rPr&gt;&lt;m:t&gt;2ÏÎ±Î³Â²&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1" o:title="" chromakey="white"/>
          </v:shape>
        </w:pict>
      </w:r>
      <w:r w:rsidRPr="00E45869">
        <w:rPr>
          <w:sz w:val="24"/>
          <w:szCs w:val="24"/>
        </w:rPr>
        <w:fldChar w:fldCharType="end"/>
      </w:r>
      <w:r>
        <w:rPr>
          <w:sz w:val="24"/>
          <w:szCs w:val="24"/>
        </w:rPr>
        <w:tab/>
        <w:t>(2)</w:t>
      </w:r>
    </w:p>
    <w:p w:rsidR="00D77C22" w:rsidRDefault="00D77C22" w:rsidP="00F27377">
      <w:pPr>
        <w:spacing w:line="360" w:lineRule="auto"/>
        <w:rPr>
          <w:sz w:val="24"/>
          <w:szCs w:val="24"/>
        </w:rPr>
      </w:pPr>
      <w:r w:rsidRPr="00280F1E">
        <w:rPr>
          <w:sz w:val="24"/>
          <w:szCs w:val="24"/>
        </w:rPr>
        <w:t xml:space="preserve">Zoals ik heb beredeneerd, ga ik alleen uit van de positieve uitkomst van </w:t>
      </w:r>
      <w:r w:rsidRPr="00280F1E">
        <w:rPr>
          <w:i/>
          <w:sz w:val="24"/>
          <w:szCs w:val="24"/>
        </w:rPr>
        <w:t>a</w:t>
      </w:r>
      <w:r w:rsidRPr="00280F1E">
        <w:rPr>
          <w:sz w:val="24"/>
          <w:szCs w:val="24"/>
        </w:rPr>
        <w:t xml:space="preserve">.  </w:t>
      </w:r>
      <w:r w:rsidRPr="00E45869">
        <w:rPr>
          <w:sz w:val="24"/>
          <w:szCs w:val="24"/>
        </w:rPr>
        <w:fldChar w:fldCharType="begin"/>
      </w:r>
      <w:r w:rsidRPr="00E45869">
        <w:rPr>
          <w:sz w:val="24"/>
          <w:szCs w:val="24"/>
        </w:rPr>
        <w:instrText xml:space="preserve"> QUOTE </w:instrText>
      </w:r>
      <w:r w:rsidRPr="00E45869">
        <w:pict>
          <v:shape id="_x0000_i1067" type="#_x0000_t75" style="width:166.5pt;height:34.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1C1A&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261C1A&quot;&gt;&lt;m:oMathPara&gt;&lt;m:oMath&gt;&lt;m:rad&gt;&lt;m:radPr&gt;&lt;m:degHide m:val=&quot;on&quot;/&gt;&lt;m:ctrlPr&gt;&lt;w:rPr&gt;&lt;w:rFonts w:ascii=&quot;Cambria Math&quot; w:fareast=&quot;Times New Roman&quot; w:h-ansi=&quot;Cambria Math&quot;/&gt;&lt;wx:font wx:val=&quot;Cambria Math&quot;/&gt;&lt;w:i/&gt;&lt;w:sz w:val=&quot;24&quot;/&gt;&lt;w:sz-cs w:val=&quot;24&quot;/&gt;&lt;/w:rPr&gt;&lt;/m:ctrlPr&gt;&lt;/m:radPr&gt;&lt;m:deg/&gt;&lt;m:e&gt;&lt;m:sSup&gt;&lt;m:sSupPr&gt;&lt;m:ctrlPr&gt;&lt;w:rPr&gt;&lt;w:rFonts w:ascii=&quot;Cambria Math&quot; w:fareast=&quot;Times New Roman&quot; w:h-ansi=&quot;Cambria Math&quot;/&gt;&lt;wx:font wx:val=&quot;Cambria Math&quot;/&gt;&lt;w:i/&gt;&lt;w:sz w:val=&quot;24&quot;/&gt;&lt;w:sz-cs w:val=&quot;24&quot;/&gt;&lt;/w:rPr&gt;&lt;/m:ctrlPr&gt;&lt;/m:sSupPr&gt;&lt;m:e&gt;&lt;m:r&gt;&lt;w:rPr&gt;&lt;w:rFonts w:ascii=&quot;Cambria Math&quot; w:fareast=&quot;Times New Roman&quot; w:h-ansi=&quot;Cambria Math&quot;/&gt;&lt;wx:font wx:val=&quot;Cambria Math&quot;/&gt;&lt;w:i/&gt;&lt;w:sz w:val=&quot;24&quot;/&gt;&lt;w:sz-cs w:val=&quot;24&quot;/&gt;&lt;/w:rPr&gt;&lt;m:t&gt;(Î²Î³-Î¼)&lt;/m:t&gt;&lt;/m:r&gt;&lt;/m:e&gt;&lt;m:sup&gt;&lt;m:r&gt;&lt;w:rPr&gt;&lt;w:rFonts w:ascii=&quot;Cambria Math&quot; w:fareast=&quot;Times New Roman&quot; w:h-ansi=&quot;Cambria Math&quot;/&gt;&lt;wx:font wx:val=&quot;Cambria Math&quot;/&gt;&lt;w:i/&gt;&lt;w:sz w:val=&quot;24&quot;/&gt;&lt;w:sz-cs w:val=&quot;24&quot;/&gt;&lt;/w:rPr&gt;&lt;m:t&gt;2&lt;/m:t&gt;&lt;/m:r&gt;&lt;/m:sup&gt;&lt;/m:sSup&gt;&lt;m:r&gt;&lt;w:rPr&gt;&lt;w:rFonts w:ascii=&quot;Cambria Math&quot; w:fareast=&quot;Times New Roman&quot; w:h-ansi=&quot;Cambria Math&quot;/&gt;&lt;wx:font wx:val=&quot;Cambria Math&quot;/&gt;&lt;w:i/&gt;&lt;w:sz w:val=&quot;24&quot;/&gt;&lt;w:sz-cs w:val=&quot;24&quot;/&gt;&lt;/w:rPr&gt;&lt;m:t&gt;+ 4ÏÂ²Î±Â²Î³Â²(&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Â²&lt;/m:t&gt;&lt;/m:r&gt;&lt;/m:e&gt;&lt;/m:rad&gt;&lt;m:r&gt;&lt;w:rPr&gt;&lt;w:rFonts w:ascii=&quot;Cambria Math&quot; w:fareast=&quot;Times New Roman&quot; w:h-ansi=&quot;Cambria Math&quot;/&gt;&lt;wx:font wx:val=&quot;Cambria Math&quot;/&gt;&lt;w:i/&gt;&lt;w:sz w:val=&quot;24&quot;/&gt;&lt;w:sz-cs w:val=&quot;24&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2" o:title="" chromakey="white"/>
          </v:shape>
        </w:pict>
      </w:r>
      <w:r w:rsidRPr="00E45869">
        <w:rPr>
          <w:sz w:val="24"/>
          <w:szCs w:val="24"/>
        </w:rPr>
        <w:instrText xml:space="preserve"> </w:instrText>
      </w:r>
      <w:r w:rsidRPr="00E45869">
        <w:rPr>
          <w:sz w:val="24"/>
          <w:szCs w:val="24"/>
        </w:rPr>
        <w:fldChar w:fldCharType="separate"/>
      </w:r>
      <w:r w:rsidRPr="00E45869">
        <w:pict>
          <v:shape id="_x0000_i1068" type="#_x0000_t75" style="width:166.5pt;height:34.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1C1A&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261C1A&quot;&gt;&lt;m:oMathPara&gt;&lt;m:oMath&gt;&lt;m:rad&gt;&lt;m:radPr&gt;&lt;m:degHide m:val=&quot;on&quot;/&gt;&lt;m:ctrlPr&gt;&lt;w:rPr&gt;&lt;w:rFonts w:ascii=&quot;Cambria Math&quot; w:fareast=&quot;Times New Roman&quot; w:h-ansi=&quot;Cambria Math&quot;/&gt;&lt;wx:font wx:val=&quot;Cambria Math&quot;/&gt;&lt;w:i/&gt;&lt;w:sz w:val=&quot;24&quot;/&gt;&lt;w:sz-cs w:val=&quot;24&quot;/&gt;&lt;/w:rPr&gt;&lt;/m:ctrlPr&gt;&lt;/m:radPr&gt;&lt;m:deg/&gt;&lt;m:e&gt;&lt;m:sSup&gt;&lt;m:sSupPr&gt;&lt;m:ctrlPr&gt;&lt;w:rPr&gt;&lt;w:rFonts w:ascii=&quot;Cambria Math&quot; w:fareast=&quot;Times New Roman&quot; w:h-ansi=&quot;Cambria Math&quot;/&gt;&lt;wx:font wx:val=&quot;Cambria Math&quot;/&gt;&lt;w:i/&gt;&lt;w:sz w:val=&quot;24&quot;/&gt;&lt;w:sz-cs w:val=&quot;24&quot;/&gt;&lt;/w:rPr&gt;&lt;/m:ctrlPr&gt;&lt;/m:sSupPr&gt;&lt;m:e&gt;&lt;m:r&gt;&lt;w:rPr&gt;&lt;w:rFonts w:ascii=&quot;Cambria Math&quot; w:fareast=&quot;Times New Roman&quot; w:h-ansi=&quot;Cambria Math&quot;/&gt;&lt;wx:font wx:val=&quot;Cambria Math&quot;/&gt;&lt;w:i/&gt;&lt;w:sz w:val=&quot;24&quot;/&gt;&lt;w:sz-cs w:val=&quot;24&quot;/&gt;&lt;/w:rPr&gt;&lt;m:t&gt;(Î²Î³-Î¼)&lt;/m:t&gt;&lt;/m:r&gt;&lt;/m:e&gt;&lt;m:sup&gt;&lt;m:r&gt;&lt;w:rPr&gt;&lt;w:rFonts w:ascii=&quot;Cambria Math&quot; w:fareast=&quot;Times New Roman&quot; w:h-ansi=&quot;Cambria Math&quot;/&gt;&lt;wx:font wx:val=&quot;Cambria Math&quot;/&gt;&lt;w:i/&gt;&lt;w:sz w:val=&quot;24&quot;/&gt;&lt;w:sz-cs w:val=&quot;24&quot;/&gt;&lt;/w:rPr&gt;&lt;m:t&gt;2&lt;/m:t&gt;&lt;/m:r&gt;&lt;/m:sup&gt;&lt;/m:sSup&gt;&lt;m:r&gt;&lt;w:rPr&gt;&lt;w:rFonts w:ascii=&quot;Cambria Math&quot; w:fareast=&quot;Times New Roman&quot; w:h-ansi=&quot;Cambria Math&quot;/&gt;&lt;wx:font wx:val=&quot;Cambria Math&quot;/&gt;&lt;w:i/&gt;&lt;w:sz w:val=&quot;24&quot;/&gt;&lt;w:sz-cs w:val=&quot;24&quot;/&gt;&lt;/w:rPr&gt;&lt;m:t&gt;+ 4ÏÂ²Î±Â²Î³Â²(&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Â²&lt;/m:t&gt;&lt;/m:r&gt;&lt;/m:e&gt;&lt;/m:rad&gt;&lt;m:r&gt;&lt;w:rPr&gt;&lt;w:rFonts w:ascii=&quot;Cambria Math&quot; w:fareast=&quot;Times New Roman&quot; w:h-ansi=&quot;Cambria Math&quot;/&gt;&lt;wx:font wx:val=&quot;Cambria Math&quot;/&gt;&lt;w:i/&gt;&lt;w:sz w:val=&quot;24&quot;/&gt;&lt;w:sz-cs w:val=&quot;24&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2" o:title="" chromakey="white"/>
          </v:shape>
        </w:pict>
      </w:r>
      <w:r w:rsidRPr="00E45869">
        <w:rPr>
          <w:sz w:val="24"/>
          <w:szCs w:val="24"/>
        </w:rPr>
        <w:fldChar w:fldCharType="end"/>
      </w:r>
      <w:r w:rsidRPr="00280F1E">
        <w:rPr>
          <w:sz w:val="24"/>
          <w:szCs w:val="24"/>
        </w:rPr>
        <w:t xml:space="preserve">heeft een positieve uitkomst, aangezien bij beide termen binnen de wortel eerst wordt gekwadrateerd. Of  </w:t>
      </w:r>
      <w:r w:rsidRPr="00E45869">
        <w:rPr>
          <w:sz w:val="24"/>
          <w:szCs w:val="24"/>
        </w:rPr>
        <w:fldChar w:fldCharType="begin"/>
      </w:r>
      <w:r w:rsidRPr="00E45869">
        <w:rPr>
          <w:sz w:val="24"/>
          <w:szCs w:val="24"/>
        </w:rPr>
        <w:instrText xml:space="preserve"> QUOTE </w:instrText>
      </w:r>
      <w:r w:rsidRPr="00E45869">
        <w:pict>
          <v:shape id="_x0000_i1069" type="#_x0000_t75" style="width:42.7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2FC9&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852FC9&quot;&gt;&lt;m:oMathPara&gt;&lt;m:oMath&gt;&lt;m:r&gt;&lt;w:rPr&gt;&lt;w:rFonts w:ascii=&quot;Cambria Math&quot; w:fareast=&quot;Times New Roman&quot; w:h-ansi=&quot;Cambria Math&quot;/&gt;&lt;wx:font wx:val=&quot;Cambria Math&quot;/&gt;&lt;w:i/&gt;&lt;w:sz w:val=&quot;24&quot;/&gt;&lt;w:sz-cs w:val=&quot;24&quot;/&gt;&lt;/w:rPr&gt;&lt;m:t&gt;(Î²Î³-Î¼)&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3" o:title="" chromakey="white"/>
          </v:shape>
        </w:pict>
      </w:r>
      <w:r w:rsidRPr="00E45869">
        <w:rPr>
          <w:sz w:val="24"/>
          <w:szCs w:val="24"/>
        </w:rPr>
        <w:instrText xml:space="preserve"> </w:instrText>
      </w:r>
      <w:r w:rsidRPr="00E45869">
        <w:rPr>
          <w:sz w:val="24"/>
          <w:szCs w:val="24"/>
        </w:rPr>
        <w:fldChar w:fldCharType="separate"/>
      </w:r>
      <w:r w:rsidRPr="00E45869">
        <w:pict>
          <v:shape id="_x0000_i1070" type="#_x0000_t75" style="width:42.7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2FC9&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852FC9&quot;&gt;&lt;m:oMathPara&gt;&lt;m:oMath&gt;&lt;m:r&gt;&lt;w:rPr&gt;&lt;w:rFonts w:ascii=&quot;Cambria Math&quot; w:fareast=&quot;Times New Roman&quot; w:h-ansi=&quot;Cambria Math&quot;/&gt;&lt;wx:font wx:val=&quot;Cambria Math&quot;/&gt;&lt;w:i/&gt;&lt;w:sz w:val=&quot;24&quot;/&gt;&lt;w:sz-cs w:val=&quot;24&quot;/&gt;&lt;/w:rPr&gt;&lt;m:t&gt;(Î²Î³-Î¼)&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3" o:title="" chromakey="white"/>
          </v:shape>
        </w:pict>
      </w:r>
      <w:r w:rsidRPr="00E45869">
        <w:rPr>
          <w:sz w:val="24"/>
          <w:szCs w:val="24"/>
        </w:rPr>
        <w:fldChar w:fldCharType="end"/>
      </w:r>
      <w:r w:rsidRPr="00280F1E">
        <w:rPr>
          <w:sz w:val="24"/>
          <w:szCs w:val="24"/>
        </w:rPr>
        <w:t xml:space="preserve"> een positieve uitkomst heeft, is o</w:t>
      </w:r>
      <w:r>
        <w:rPr>
          <w:sz w:val="24"/>
          <w:szCs w:val="24"/>
        </w:rPr>
        <w:t>nzeker. Ik veronderstel:</w:t>
      </w:r>
      <w:r w:rsidRPr="00280F1E">
        <w:rPr>
          <w:sz w:val="24"/>
          <w:szCs w:val="24"/>
        </w:rPr>
        <w:t xml:space="preserve"> β</w:t>
      </w:r>
      <w:r>
        <w:rPr>
          <w:sz w:val="24"/>
          <w:szCs w:val="24"/>
        </w:rPr>
        <w:t xml:space="preserve"> </w:t>
      </w:r>
      <w:r w:rsidRPr="00280F1E">
        <w:rPr>
          <w:sz w:val="24"/>
          <w:szCs w:val="24"/>
        </w:rPr>
        <w:t>&gt;</w:t>
      </w:r>
      <w:r>
        <w:rPr>
          <w:sz w:val="24"/>
          <w:szCs w:val="24"/>
        </w:rPr>
        <w:t xml:space="preserve"> </w:t>
      </w:r>
      <w:r w:rsidRPr="00280F1E">
        <w:rPr>
          <w:sz w:val="24"/>
          <w:szCs w:val="24"/>
        </w:rPr>
        <w:t>0, γ</w:t>
      </w:r>
      <w:r>
        <w:rPr>
          <w:sz w:val="24"/>
          <w:szCs w:val="24"/>
        </w:rPr>
        <w:t xml:space="preserve"> </w:t>
      </w:r>
      <w:r w:rsidRPr="00280F1E">
        <w:rPr>
          <w:sz w:val="24"/>
          <w:szCs w:val="24"/>
        </w:rPr>
        <w:t>&gt;</w:t>
      </w:r>
      <w:r>
        <w:rPr>
          <w:sz w:val="24"/>
          <w:szCs w:val="24"/>
        </w:rPr>
        <w:t xml:space="preserve"> 0 en</w:t>
      </w:r>
      <w:r w:rsidRPr="00280F1E">
        <w:rPr>
          <w:sz w:val="24"/>
          <w:szCs w:val="24"/>
        </w:rPr>
        <w:t xml:space="preserve"> μ</w:t>
      </w:r>
      <w:r>
        <w:rPr>
          <w:sz w:val="24"/>
          <w:szCs w:val="24"/>
        </w:rPr>
        <w:t xml:space="preserve"> </w:t>
      </w:r>
      <w:r w:rsidRPr="00280F1E">
        <w:rPr>
          <w:sz w:val="24"/>
          <w:szCs w:val="24"/>
        </w:rPr>
        <w:t>&gt;</w:t>
      </w:r>
      <w:r>
        <w:rPr>
          <w:sz w:val="24"/>
          <w:szCs w:val="24"/>
        </w:rPr>
        <w:t xml:space="preserve"> 0 </w:t>
      </w:r>
      <w:r w:rsidRPr="00280F1E">
        <w:rPr>
          <w:sz w:val="24"/>
          <w:szCs w:val="24"/>
        </w:rPr>
        <w:t xml:space="preserve">(zie </w:t>
      </w:r>
      <w:r>
        <w:rPr>
          <w:sz w:val="24"/>
          <w:szCs w:val="24"/>
        </w:rPr>
        <w:t>voetnoot</w:t>
      </w:r>
      <w:r w:rsidRPr="00A23101">
        <w:rPr>
          <w:sz w:val="24"/>
          <w:szCs w:val="24"/>
        </w:rPr>
        <w:t xml:space="preserve"> 1</w:t>
      </w:r>
      <w:r w:rsidRPr="00280F1E">
        <w:rPr>
          <w:sz w:val="24"/>
          <w:szCs w:val="24"/>
        </w:rPr>
        <w:t xml:space="preserve">). De term </w:t>
      </w:r>
      <w:r w:rsidRPr="00E45869">
        <w:rPr>
          <w:sz w:val="24"/>
          <w:szCs w:val="24"/>
        </w:rPr>
        <w:fldChar w:fldCharType="begin"/>
      </w:r>
      <w:r w:rsidRPr="00E45869">
        <w:rPr>
          <w:sz w:val="24"/>
          <w:szCs w:val="24"/>
        </w:rPr>
        <w:instrText xml:space="preserve"> QUOTE </w:instrText>
      </w:r>
      <w:r w:rsidRPr="00E45869">
        <w:pict>
          <v:shape id="_x0000_i1071" type="#_x0000_t75" style="width:42.7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2032&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C62032&quot;&gt;&lt;m:oMathPara&gt;&lt;m:oMath&gt;&lt;m:r&gt;&lt;w:rPr&gt;&lt;w:rFonts w:ascii=&quot;Cambria Math&quot; w:fareast=&quot;Times New Roman&quot; w:h-ansi=&quot;Cambria Math&quot;/&gt;&lt;wx:font wx:val=&quot;Cambria Math&quot;/&gt;&lt;w:i/&gt;&lt;w:sz w:val=&quot;24&quot;/&gt;&lt;w:sz-cs w:val=&quot;24&quot;/&gt;&lt;/w:rPr&gt;&lt;m:t&gt;(Î²Î³-Î¼)&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3" o:title="" chromakey="white"/>
          </v:shape>
        </w:pict>
      </w:r>
      <w:r w:rsidRPr="00E45869">
        <w:rPr>
          <w:sz w:val="24"/>
          <w:szCs w:val="24"/>
        </w:rPr>
        <w:instrText xml:space="preserve"> </w:instrText>
      </w:r>
      <w:r w:rsidRPr="00E45869">
        <w:rPr>
          <w:sz w:val="24"/>
          <w:szCs w:val="24"/>
        </w:rPr>
        <w:fldChar w:fldCharType="separate"/>
      </w:r>
      <w:r w:rsidRPr="00E45869">
        <w:pict>
          <v:shape id="_x0000_i1072" type="#_x0000_t75" style="width:42.7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2032&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C62032&quot;&gt;&lt;m:oMathPara&gt;&lt;m:oMath&gt;&lt;m:r&gt;&lt;w:rPr&gt;&lt;w:rFonts w:ascii=&quot;Cambria Math&quot; w:fareast=&quot;Times New Roman&quot; w:h-ansi=&quot;Cambria Math&quot;/&gt;&lt;wx:font wx:val=&quot;Cambria Math&quot;/&gt;&lt;w:i/&gt;&lt;w:sz w:val=&quot;24&quot;/&gt;&lt;w:sz-cs w:val=&quot;24&quot;/&gt;&lt;/w:rPr&gt;&lt;m:t&gt;(Î²Î³-Î¼)&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3" o:title="" chromakey="white"/>
          </v:shape>
        </w:pict>
      </w:r>
      <w:r w:rsidRPr="00E45869">
        <w:rPr>
          <w:sz w:val="24"/>
          <w:szCs w:val="24"/>
        </w:rPr>
        <w:fldChar w:fldCharType="end"/>
      </w:r>
      <w:r w:rsidRPr="00280F1E">
        <w:rPr>
          <w:sz w:val="24"/>
          <w:szCs w:val="24"/>
        </w:rPr>
        <w:t xml:space="preserve"> kan dus </w:t>
      </w:r>
      <w:r w:rsidRPr="00280F1E">
        <w:rPr>
          <w:i/>
          <w:sz w:val="24"/>
          <w:szCs w:val="24"/>
        </w:rPr>
        <w:t>alleen</w:t>
      </w:r>
      <w:r w:rsidRPr="00280F1E">
        <w:rPr>
          <w:sz w:val="24"/>
          <w:szCs w:val="24"/>
        </w:rPr>
        <w:t xml:space="preserve"> negatief zijn, als βγ &lt; μ. Dit zou </w:t>
      </w:r>
      <w:r w:rsidRPr="00EC5442">
        <w:rPr>
          <w:sz w:val="24"/>
          <w:szCs w:val="24"/>
        </w:rPr>
        <w:t xml:space="preserve">betekenen, dat de </w:t>
      </w:r>
      <w:r w:rsidRPr="00EC5442">
        <w:rPr>
          <w:i/>
          <w:sz w:val="24"/>
          <w:szCs w:val="24"/>
        </w:rPr>
        <w:t>totale</w:t>
      </w:r>
      <w:r w:rsidRPr="00EC5442">
        <w:rPr>
          <w:sz w:val="24"/>
          <w:szCs w:val="24"/>
        </w:rPr>
        <w:t xml:space="preserve"> baten van aandacht krijgen (dus</w:t>
      </w:r>
      <w:r>
        <w:rPr>
          <w:sz w:val="24"/>
          <w:szCs w:val="24"/>
        </w:rPr>
        <w:t xml:space="preserve"> jouw baten van aandacht geven</w:t>
      </w:r>
      <w:r w:rsidRPr="00EC5442">
        <w:rPr>
          <w:sz w:val="24"/>
          <w:szCs w:val="24"/>
        </w:rPr>
        <w:t>, ver</w:t>
      </w:r>
      <w:r>
        <w:rPr>
          <w:sz w:val="24"/>
          <w:szCs w:val="24"/>
        </w:rPr>
        <w:t>menigvuldigd met de baten die de andere werknemer krijgt</w:t>
      </w:r>
      <w:r w:rsidRPr="00EC5442">
        <w:rPr>
          <w:sz w:val="24"/>
          <w:szCs w:val="24"/>
        </w:rPr>
        <w:t xml:space="preserve"> als gevolg van het geven van deze aandacht) kleiner</w:t>
      </w:r>
      <w:r w:rsidRPr="00280F1E">
        <w:rPr>
          <w:sz w:val="24"/>
          <w:szCs w:val="24"/>
        </w:rPr>
        <w:t xml:space="preserve"> zijn dan de kosten van het geven van aandacht. Aangezien je alleen aandacht zal geven aan je collega als de kosten niet groter zijn dan </w:t>
      </w:r>
      <w:r>
        <w:rPr>
          <w:sz w:val="24"/>
          <w:szCs w:val="24"/>
        </w:rPr>
        <w:t>de baten, verwacht ik dat βγ ≥ μ</w:t>
      </w:r>
      <w:r w:rsidRPr="00280F1E">
        <w:rPr>
          <w:sz w:val="24"/>
          <w:szCs w:val="24"/>
        </w:rPr>
        <w:t>.</w:t>
      </w:r>
    </w:p>
    <w:p w:rsidR="00D77C22" w:rsidRPr="00280F1E" w:rsidRDefault="00D77C22" w:rsidP="00F27377">
      <w:pPr>
        <w:spacing w:line="360" w:lineRule="auto"/>
        <w:rPr>
          <w:sz w:val="24"/>
          <w:szCs w:val="24"/>
        </w:rPr>
      </w:pPr>
      <w:r>
        <w:rPr>
          <w:sz w:val="24"/>
          <w:szCs w:val="24"/>
        </w:rPr>
        <w:t xml:space="preserve">Dus: de uitkomst van </w:t>
      </w:r>
      <w:r>
        <w:rPr>
          <w:i/>
          <w:sz w:val="24"/>
          <w:szCs w:val="24"/>
        </w:rPr>
        <w:t>a</w:t>
      </w:r>
      <w:r>
        <w:rPr>
          <w:sz w:val="24"/>
          <w:szCs w:val="24"/>
        </w:rPr>
        <w:t xml:space="preserve"> hangt af van </w:t>
      </w:r>
      <w:r w:rsidRPr="009F29CE">
        <w:rPr>
          <w:sz w:val="24"/>
          <w:szCs w:val="24"/>
        </w:rPr>
        <w:t xml:space="preserve">de </w:t>
      </w:r>
      <w:r>
        <w:rPr>
          <w:sz w:val="24"/>
          <w:szCs w:val="24"/>
        </w:rPr>
        <w:t>teller en de noemer van de</w:t>
      </w:r>
      <w:r w:rsidRPr="009F29CE">
        <w:rPr>
          <w:sz w:val="24"/>
          <w:szCs w:val="24"/>
        </w:rPr>
        <w:t xml:space="preserve"> breuk.</w:t>
      </w:r>
      <w:r>
        <w:rPr>
          <w:sz w:val="24"/>
          <w:szCs w:val="24"/>
        </w:rPr>
        <w:t xml:space="preserve"> De teller is, zoals beredeneerd, positief. De noemer is ook positief, omdat ik veronderstel (voetnoot 1) dat de waarden van de symbolen zelf positief zijn.</w:t>
      </w:r>
    </w:p>
    <w:p w:rsidR="00D77C22" w:rsidRDefault="00D77C22" w:rsidP="00F27377">
      <w:pPr>
        <w:spacing w:line="360" w:lineRule="auto"/>
        <w:rPr>
          <w:sz w:val="24"/>
          <w:szCs w:val="24"/>
        </w:rPr>
      </w:pPr>
      <w:r w:rsidRPr="00280F1E">
        <w:rPr>
          <w:sz w:val="24"/>
          <w:szCs w:val="24"/>
        </w:rPr>
        <w:t xml:space="preserve">Dan geldt dus voor een positieve uitkomst van </w:t>
      </w:r>
      <w:r w:rsidRPr="00280F1E">
        <w:rPr>
          <w:i/>
          <w:sz w:val="24"/>
          <w:szCs w:val="24"/>
        </w:rPr>
        <w:t>a</w:t>
      </w:r>
      <w:r w:rsidRPr="00280F1E">
        <w:rPr>
          <w:sz w:val="24"/>
          <w:szCs w:val="24"/>
        </w:rPr>
        <w:t>:</w:t>
      </w:r>
    </w:p>
    <w:p w:rsidR="00D77C22" w:rsidRPr="00280F1E" w:rsidRDefault="00D77C22" w:rsidP="00F27377">
      <w:pPr>
        <w:spacing w:line="360" w:lineRule="auto"/>
        <w:rPr>
          <w:sz w:val="24"/>
          <w:szCs w:val="24"/>
        </w:rPr>
      </w:pPr>
      <w:r w:rsidRPr="00E45869">
        <w:pict>
          <v:shape id="_x0000_i1073" type="#_x0000_t75" style="width:270.75pt;height: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D037F&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ED037F&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fareast=&quot;Times New Roman&quot; w:h-ansi=&quot;Cambria Math&quot;/&gt;&lt;wx:font wx:val=&quot;Cambria Math&quot;/&gt;&lt;w:i/&gt;&lt;w:sz w:val=&quot;24&quot;/&gt;&lt;w:sz-cs w:val=&quot;24&quot;/&gt;&lt;/w:rPr&gt;&lt;m:t&gt; = &lt;/m:t&gt;&lt;/m:r&gt;&lt;m:f&gt;&lt;m:fPr&gt;&lt;m:ctrlPr&gt;&lt;w:rPr&gt;&lt;w:rFonts w:ascii=&quot;Cambria Math&quot; w:fareast=&quot;Times New Roman&quot; w:h-ansi=&quot;Cambria Math&quot;/&gt;&lt;wx:font wx:val=&quot;Cambria Math&quot;/&gt;&lt;w:i/&gt;&lt;w:sz w:val=&quot;24&quot;/&gt;&lt;w:sz-cs w:val=&quot;24&quot;/&gt;&lt;/w:rPr&gt;&lt;/m:ctrlPr&gt;&lt;/m:fPr&gt;&lt;m:num&gt;&lt;m:d&gt;&lt;m:dPr&gt;&lt;m:ctrlPr&gt;&lt;w:rPr&gt;&lt;w:rFonts w:ascii=&quot;Cambria Math&quot; w:fareast=&quot;Times New Roman&quot; w:h-ansi=&quot;Cambria Math&quot;/&gt;&lt;wx:font wx:val=&quot;Cambria Math&quot;/&gt;&lt;w:i/&gt;&lt;w:sz w:val=&quot;24&quot;/&gt;&lt;w:sz-cs w:val=&quot;24&quot;/&gt;&lt;/w:rPr&gt;&lt;/m:ctrlPr&gt;&lt;/m:dPr&gt;&lt;m:e&gt;&lt;m:r&gt;&lt;w:rPr&gt;&lt;w:rFonts w:ascii=&quot;Cambria Math&quot; w:fareast=&quot;Times New Roman&quot; w:h-ansi=&quot;Cambria Math&quot;/&gt;&lt;wx:font wx:val=&quot;Cambria Math&quot;/&gt;&lt;w:i/&gt;&lt;w:sz w:val=&quot;24&quot;/&gt;&lt;w:sz-cs w:val=&quot;24&quot;/&gt;&lt;/w:rPr&gt;&lt;m:t&gt;Î²Î³-Î¼&lt;/m:t&gt;&lt;/m:r&gt;&lt;/m:e&gt;&lt;/m:d&gt;&lt;m:r&gt;&lt;w:rPr&gt;&lt;w:rFonts w:ascii=&quot;Cambria Math&quot; w:fareast=&quot;Times New Roman&quot; w:h-ansi=&quot;Cambria Math&quot;/&gt;&lt;wx:font wx:val=&quot;Cambria Math&quot;/&gt;&lt;w:i/&gt;&lt;w:sz w:val=&quot;24&quot;/&gt;&lt;w:sz-cs w:val=&quot;24&quot;/&gt;&lt;/w:rPr&gt;&lt;m:t&gt;+ &lt;/m:t&gt;&lt;/m:r&gt;&lt;m:rad&gt;&lt;m:radPr&gt;&lt;m:degHide m:val=&quot;on&quot;/&gt;&lt;m:ctrlPr&gt;&lt;w:rPr&gt;&lt;w:rFonts w:ascii=&quot;Cambria Math&quot; w:fareast=&quot;Times New Roman&quot; w:h-ansi=&quot;Cambria Math&quot;/&gt;&lt;wx:font wx:val=&quot;Cambria Math&quot;/&gt;&lt;w:i/&gt;&lt;w:sz w:val=&quot;24&quot;/&gt;&lt;w:sz-cs w:val=&quot;24&quot;/&gt;&lt;/w:rPr&gt;&lt;/m:ctrlPr&gt;&lt;/m:radPr&gt;&lt;m:deg/&gt;&lt;m:e&gt;&lt;m:sSup&gt;&lt;m:sSupPr&gt;&lt;m:ctrlPr&gt;&lt;w:rPr&gt;&lt;w:rFonts w:ascii=&quot;Cambria Math&quot; w:fareast=&quot;Times New Roman&quot; w:h-ansi=&quot;Cambria Math&quot;/&gt;&lt;wx:font wx:val=&quot;Cambria Math&quot;/&gt;&lt;w:i/&gt;&lt;w:sz w:val=&quot;24&quot;/&gt;&lt;w:sz-cs w:val=&quot;24&quot;/&gt;&lt;/w:rPr&gt;&lt;/m:ctrlPr&gt;&lt;/m:sSupPr&gt;&lt;m:e&gt;&lt;m:r&gt;&lt;w:rPr&gt;&lt;w:rFonts w:ascii=&quot;Cambria Math&quot; w:fareast=&quot;Times New Roman&quot; w:h-ansi=&quot;Cambria Math&quot;/&gt;&lt;wx:font wx:val=&quot;Cambria Math&quot;/&gt;&lt;w:i/&gt;&lt;w:sz w:val=&quot;24&quot;/&gt;&lt;w:sz-cs w:val=&quot;24&quot;/&gt;&lt;/w:rPr&gt;&lt;m:t&gt;(Î²Î³-Î¼)&lt;/m:t&gt;&lt;/m:r&gt;&lt;/m:e&gt;&lt;m:sup&gt;&lt;m:r&gt;&lt;w:rPr&gt;&lt;w:rFonts w:ascii=&quot;Cambria Math&quot; w:fareast=&quot;Times New Roman&quot; w:h-ansi=&quot;Cambria Math&quot;/&gt;&lt;wx:font wx:val=&quot;Cambria Math&quot;/&gt;&lt;w:i/&gt;&lt;w:sz w:val=&quot;24&quot;/&gt;&lt;w:sz-cs w:val=&quot;24&quot;/&gt;&lt;/w:rPr&gt;&lt;m:t&gt;2&lt;/m:t&gt;&lt;/m:r&gt;&lt;/m:sup&gt;&lt;/m:sSup&gt;&lt;m:r&gt;&lt;w:rPr&gt;&lt;w:rFonts w:ascii=&quot;Cambria Math&quot; w:fareast=&quot;Times New Roman&quot; w:h-ansi=&quot;Cambria Math&quot;/&gt;&lt;wx:font wx:val=&quot;Cambria Math&quot;/&gt;&lt;w:i/&gt;&lt;w:sz w:val=&quot;24&quot;/&gt;&lt;w:sz-cs w:val=&quot;24&quot;/&gt;&lt;/w:rPr&gt;&lt;m:t&gt;+ 4ÏÂ²Î±Â²Î³Â²(&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Â²&lt;/m:t&gt;&lt;/m:r&gt;&lt;/m:e&gt;&lt;/m:rad&gt;&lt;/m:num&gt;&lt;m:den&gt;&lt;m:r&gt;&lt;w:rPr&gt;&lt;w:rFonts w:ascii=&quot;Cambria Math&quot; w:fareast=&quot;Times New Roman&quot; w:h-ansi=&quot;Cambria Math&quot;/&gt;&lt;wx:font wx:val=&quot;Cambria Math&quot;/&gt;&lt;w:i/&gt;&lt;w:sz w:val=&quot;24&quot;/&gt;&lt;w:sz-cs w:val=&quot;24&quot;/&gt;&lt;/w:rPr&gt;&lt;m:t&gt;2ÏÎ±Î³Â²&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4" o:title="" chromakey="white"/>
          </v:shape>
        </w:pict>
      </w:r>
    </w:p>
    <w:p w:rsidR="00D77C22" w:rsidRDefault="00D77C22" w:rsidP="004D5028">
      <w:pPr>
        <w:spacing w:line="360" w:lineRule="auto"/>
        <w:rPr>
          <w:sz w:val="24"/>
          <w:szCs w:val="24"/>
        </w:rPr>
      </w:pPr>
      <w:r w:rsidRPr="00125F98">
        <w:rPr>
          <w:sz w:val="24"/>
          <w:szCs w:val="24"/>
        </w:rPr>
        <w:t>Ik zal alle effecten nogmaals bespreken. Als eerste zien we dat een werknemer meer aandacht zal geven aan zijn collega als de baten ervan stijgen (β) of de kosten van aandacht geven dalen (μ).</w:t>
      </w:r>
    </w:p>
    <w:p w:rsidR="00D77C22" w:rsidRDefault="00D77C22" w:rsidP="004D5028">
      <w:pPr>
        <w:spacing w:line="360" w:lineRule="auto"/>
        <w:rPr>
          <w:sz w:val="24"/>
          <w:szCs w:val="24"/>
        </w:rPr>
      </w:pPr>
      <w:r>
        <w:rPr>
          <w:sz w:val="24"/>
          <w:szCs w:val="24"/>
        </w:rPr>
        <w:t xml:space="preserve">De effecten van ρ, γ en θ op </w:t>
      </w:r>
      <w:r>
        <w:rPr>
          <w:i/>
          <w:sz w:val="24"/>
          <w:szCs w:val="24"/>
        </w:rPr>
        <w:t>a</w:t>
      </w:r>
      <w:r>
        <w:rPr>
          <w:sz w:val="24"/>
          <w:szCs w:val="24"/>
        </w:rPr>
        <w:t xml:space="preserve"> zijn moeilijk te bepalen, omdat ze zowel in de teller als in de noemer staan. Om deze effecten te kunnen bepalen moeten we </w:t>
      </w:r>
      <w:r>
        <w:rPr>
          <w:i/>
          <w:sz w:val="24"/>
          <w:szCs w:val="24"/>
        </w:rPr>
        <w:t>a</w:t>
      </w:r>
      <w:r>
        <w:rPr>
          <w:sz w:val="24"/>
          <w:szCs w:val="24"/>
        </w:rPr>
        <w:t xml:space="preserve"> differentiëren naar het desbetreffende symbool. Echter geeft dit zeer lange en moeilijk beredeneerbare uitkomsten. Daarom bespreek ik alleen het effect als we één van deze termen gelijk stellen aan 0, oftewel: als het effect wegvalt</w:t>
      </w:r>
      <w:r w:rsidRPr="00B743DB">
        <w:rPr>
          <w:sz w:val="24"/>
          <w:szCs w:val="24"/>
        </w:rPr>
        <w:t>.</w:t>
      </w:r>
    </w:p>
    <w:p w:rsidR="00D77C22" w:rsidRPr="00B743DB" w:rsidRDefault="00D77C22" w:rsidP="004D5028">
      <w:pPr>
        <w:spacing w:line="360" w:lineRule="auto"/>
        <w:rPr>
          <w:sz w:val="24"/>
          <w:szCs w:val="24"/>
        </w:rPr>
      </w:pPr>
      <w:r>
        <w:rPr>
          <w:sz w:val="24"/>
          <w:szCs w:val="24"/>
        </w:rPr>
        <w:t xml:space="preserve">We kunnen stellen dat we bovengenoemde symbolen niet gelijk mogen stellen aan 0, omdat de noemer van de breuk van </w:t>
      </w:r>
      <w:r>
        <w:rPr>
          <w:i/>
          <w:sz w:val="24"/>
          <w:szCs w:val="24"/>
        </w:rPr>
        <w:t>a</w:t>
      </w:r>
      <w:r>
        <w:rPr>
          <w:sz w:val="24"/>
          <w:szCs w:val="24"/>
        </w:rPr>
        <w:t xml:space="preserve"> dan gelijk wordt aan 0. We kunnen wel de symbolen gelijk stellen aan een zeer klein getal.</w:t>
      </w:r>
    </w:p>
    <w:p w:rsidR="00D77C22" w:rsidRDefault="00D77C22" w:rsidP="004D5028">
      <w:pPr>
        <w:spacing w:line="360" w:lineRule="auto"/>
        <w:rPr>
          <w:sz w:val="24"/>
          <w:szCs w:val="24"/>
        </w:rPr>
      </w:pPr>
      <w:r>
        <w:rPr>
          <w:sz w:val="24"/>
          <w:szCs w:val="24"/>
        </w:rPr>
        <w:t xml:space="preserve">Laten we beginnen met γ, oftewel de mate van altruïsme. Als we γ gelijk stellen aan een zeer klein getal (dus: een werknemer geeft bijna niets om het nut van zijn collega), zien we als uitkomst dat de noemer van </w:t>
      </w:r>
      <w:r>
        <w:rPr>
          <w:i/>
          <w:sz w:val="24"/>
          <w:szCs w:val="24"/>
        </w:rPr>
        <w:t>a</w:t>
      </w:r>
      <w:r>
        <w:rPr>
          <w:sz w:val="24"/>
          <w:szCs w:val="24"/>
        </w:rPr>
        <w:t xml:space="preserve"> gelijk wordt aan een zeer klein getal. Voor de teller geldt hetzelfde. Zo zal (βγ – μ) misschien kleiner worden dan 0. De hoogte van μ (de kosten van inspanning) is dus belangrijk om te weten hoe klein de teller wordt en dus om te bepalen wat het effect van γ op </w:t>
      </w:r>
      <w:r>
        <w:rPr>
          <w:i/>
          <w:sz w:val="24"/>
          <w:szCs w:val="24"/>
        </w:rPr>
        <w:t>a</w:t>
      </w:r>
      <w:r>
        <w:rPr>
          <w:sz w:val="24"/>
          <w:szCs w:val="24"/>
        </w:rPr>
        <w:t xml:space="preserve"> is. Dit effect is dus nog steeds moeilijk vast te stellen.</w:t>
      </w:r>
    </w:p>
    <w:p w:rsidR="00D77C22" w:rsidRDefault="00D77C22" w:rsidP="004D5028">
      <w:pPr>
        <w:spacing w:line="360" w:lineRule="auto"/>
        <w:rPr>
          <w:sz w:val="24"/>
          <w:szCs w:val="24"/>
        </w:rPr>
      </w:pPr>
      <w:r>
        <w:rPr>
          <w:sz w:val="24"/>
          <w:szCs w:val="24"/>
        </w:rPr>
        <w:t xml:space="preserve">Het effect van ρ is beter te bepalen. Als we ρ gelijk stellen aan een zeer klein getal, verandert er niets aan de term (βγ – μ), deze is nog steeds groter of gelijk aan 1 (want: βγ ≥ μ). De teller zal dus ook bij een zeer kleine ρ positief blijven. De noemer wordt zeer klein. Delen door een zeer klein getal geeft een zeer grote uitkomst. Hier zien we dus: hoe kleiner het deel van de totale productie dat een werknemer krijgt, hoe meer aandacht hij zijn collega zal geven. Dit is in tegenstelling tot wat ik eerder heb beredeneerd. Om dit te kunnen verklaren, moeten we even terug naar de </w:t>
      </w:r>
      <w:r>
        <w:rPr>
          <w:i/>
          <w:sz w:val="24"/>
          <w:szCs w:val="24"/>
        </w:rPr>
        <w:t>first-order condition</w:t>
      </w:r>
      <w:r>
        <w:rPr>
          <w:sz w:val="24"/>
          <w:szCs w:val="24"/>
        </w:rPr>
        <w:t xml:space="preserve"> die ik had opgesteld:</w:t>
      </w:r>
    </w:p>
    <w:p w:rsidR="00D77C22" w:rsidRDefault="00D77C22" w:rsidP="004D5028">
      <w:pPr>
        <w:spacing w:line="360" w:lineRule="auto"/>
        <w:rPr>
          <w:sz w:val="24"/>
          <w:szCs w:val="24"/>
        </w:rPr>
      </w:pPr>
      <w:r w:rsidRPr="00E45869">
        <w:pict>
          <v:shape id="_x0000_i1074" type="#_x0000_t75" style="width:304.5pt;height:24.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30EB&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9830EB&quot;&gt;&lt;m:oMathPara&gt;&lt;m:oMath&gt;&lt;m:r&gt;&lt;w:rPr&gt;&lt;w:rFonts w:ascii=&quot;Cambria Math&quot; w:fareast=&quot;Times New Roman&quot; w:h-ansi=&quot;Cambria Math&quot;/&gt;&lt;wx:font wx:val=&quot;Cambria Math&quot;/&gt;&lt;w:i/&gt;&lt;w:sz w:val=&quot;24&quot;/&gt;&lt;w:sz-cs w:val=&quot;24&quot;/&gt;&lt;/w:rPr&gt;&lt;m:t&gt;-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fareast=&quot;Times New Roman&quot; w:h-ansi=&quot;Cambria Math&quot;/&gt;&lt;wx:font wx:val=&quot;Cambria Math&quot;/&gt;&lt;w:i/&gt;&lt;w:sz w:val=&quot;24&quot;/&gt;&lt;w:sz-cs w:val=&quot;24&quot;/&gt;&lt;/w:rPr&gt;&lt;m:t&gt;+Î²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ÏÎ±&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 +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ÏÎ±âˆ™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 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 =0&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8" o:title="" chromakey="white"/>
          </v:shape>
        </w:pict>
      </w:r>
    </w:p>
    <w:p w:rsidR="00D77C22" w:rsidRDefault="00D77C22" w:rsidP="004D5028">
      <w:pPr>
        <w:spacing w:line="360" w:lineRule="auto"/>
        <w:rPr>
          <w:sz w:val="24"/>
          <w:szCs w:val="24"/>
        </w:rPr>
      </w:pPr>
      <w:r>
        <w:rPr>
          <w:sz w:val="24"/>
          <w:szCs w:val="24"/>
        </w:rPr>
        <w:t xml:space="preserve">De enige negatieve term met ρ zit in </w:t>
      </w:r>
      <w:r w:rsidRPr="00E45869">
        <w:rPr>
          <w:sz w:val="24"/>
          <w:szCs w:val="24"/>
        </w:rPr>
        <w:fldChar w:fldCharType="begin"/>
      </w:r>
      <w:r w:rsidRPr="00E45869">
        <w:rPr>
          <w:sz w:val="24"/>
          <w:szCs w:val="24"/>
        </w:rPr>
        <w:instrText xml:space="preserve"> QUOTE </w:instrText>
      </w:r>
      <w:r w:rsidRPr="00E45869">
        <w:pict>
          <v:shape id="_x0000_i1075" type="#_x0000_t75" style="width:85.5pt;height:24.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5369F&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E5369F&quot;&gt;&lt;m:oMathPara&gt;&lt;m:oMath&gt;&lt;m:r&gt;&lt;w:rPr&gt;&lt;w:rFonts w:ascii=&quot;Cambria Math&quot; w:fareast=&quot;Times New Roman&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5" o:title="" chromakey="white"/>
          </v:shape>
        </w:pict>
      </w:r>
      <w:r w:rsidRPr="00E45869">
        <w:rPr>
          <w:sz w:val="24"/>
          <w:szCs w:val="24"/>
        </w:rPr>
        <w:instrText xml:space="preserve"> </w:instrText>
      </w:r>
      <w:r w:rsidRPr="00E45869">
        <w:rPr>
          <w:sz w:val="24"/>
          <w:szCs w:val="24"/>
        </w:rPr>
        <w:fldChar w:fldCharType="separate"/>
      </w:r>
      <w:r w:rsidRPr="00E45869">
        <w:pict>
          <v:shape id="_x0000_i1076" type="#_x0000_t75" style="width:85.5pt;height:24.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5369F&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E5369F&quot;&gt;&lt;m:oMathPara&gt;&lt;m:oMath&gt;&lt;m:r&gt;&lt;w:rPr&gt;&lt;w:rFonts w:ascii=&quot;Cambria Math&quot; w:fareast=&quot;Times New Roman&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5" o:title="" chromakey="white"/>
          </v:shape>
        </w:pict>
      </w:r>
      <w:r w:rsidRPr="00E45869">
        <w:rPr>
          <w:sz w:val="24"/>
          <w:szCs w:val="24"/>
        </w:rPr>
        <w:fldChar w:fldCharType="end"/>
      </w:r>
      <w:r>
        <w:rPr>
          <w:sz w:val="24"/>
          <w:szCs w:val="24"/>
        </w:rPr>
        <w:t xml:space="preserve">. De hoogte van de kosten van inspanning van werknemer </w:t>
      </w:r>
      <w:r>
        <w:rPr>
          <w:i/>
          <w:sz w:val="24"/>
          <w:szCs w:val="24"/>
        </w:rPr>
        <w:t>j</w:t>
      </w:r>
      <w:r>
        <w:rPr>
          <w:sz w:val="24"/>
          <w:szCs w:val="24"/>
        </w:rPr>
        <w:t xml:space="preserve"> hebben dus een significante invloed op de optimale keuze voor </w:t>
      </w:r>
      <w:r>
        <w:rPr>
          <w:i/>
          <w:sz w:val="24"/>
          <w:szCs w:val="24"/>
        </w:rPr>
        <w:t>a</w:t>
      </w:r>
      <w:r>
        <w:rPr>
          <w:sz w:val="24"/>
          <w:szCs w:val="24"/>
        </w:rPr>
        <w:t xml:space="preserve"> van werknemer </w:t>
      </w:r>
      <w:r>
        <w:rPr>
          <w:i/>
          <w:sz w:val="24"/>
          <w:szCs w:val="24"/>
        </w:rPr>
        <w:t>i</w:t>
      </w:r>
      <w:r>
        <w:rPr>
          <w:sz w:val="24"/>
          <w:szCs w:val="24"/>
        </w:rPr>
        <w:t xml:space="preserve">. Als werknemer </w:t>
      </w:r>
      <w:r>
        <w:rPr>
          <w:i/>
          <w:sz w:val="24"/>
          <w:szCs w:val="24"/>
        </w:rPr>
        <w:t>j</w:t>
      </w:r>
      <w:r>
        <w:rPr>
          <w:sz w:val="24"/>
          <w:szCs w:val="24"/>
        </w:rPr>
        <w:t xml:space="preserve"> dus heel hoge kosten van inspanning heeft, zal dit een negatief effect hebben op  </w:t>
      </w:r>
      <w:r w:rsidRPr="00E45869">
        <w:rPr>
          <w:sz w:val="24"/>
          <w:szCs w:val="24"/>
        </w:rPr>
        <w:fldChar w:fldCharType="begin"/>
      </w:r>
      <w:r w:rsidRPr="00E45869">
        <w:rPr>
          <w:sz w:val="24"/>
          <w:szCs w:val="24"/>
        </w:rPr>
        <w:instrText xml:space="preserve"> QUOTE </w:instrText>
      </w:r>
      <w:r w:rsidRPr="00E45869">
        <w:pict>
          <v:shape id="_x0000_i1077" type="#_x0000_t75" style="width:21.75pt;height:21.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34DF&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DD34DF&quot;&gt;&lt;m:oMathPara&gt;&lt;m:oMath&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6" o:title="" chromakey="white"/>
          </v:shape>
        </w:pict>
      </w:r>
      <w:r w:rsidRPr="00E45869">
        <w:rPr>
          <w:sz w:val="24"/>
          <w:szCs w:val="24"/>
        </w:rPr>
        <w:instrText xml:space="preserve"> </w:instrText>
      </w:r>
      <w:r w:rsidRPr="00E45869">
        <w:rPr>
          <w:sz w:val="24"/>
          <w:szCs w:val="24"/>
        </w:rPr>
        <w:fldChar w:fldCharType="separate"/>
      </w:r>
      <w:r w:rsidRPr="00E45869">
        <w:pict>
          <v:shape id="_x0000_i1078" type="#_x0000_t75" style="width:21.75pt;height:21.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34DF&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DD34DF&quot;&gt;&lt;m:oMathPara&gt;&lt;m:oMath&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6" o:title="" chromakey="white"/>
          </v:shape>
        </w:pict>
      </w:r>
      <w:r w:rsidRPr="00E45869">
        <w:rPr>
          <w:sz w:val="24"/>
          <w:szCs w:val="24"/>
        </w:rPr>
        <w:fldChar w:fldCharType="end"/>
      </w:r>
      <w:r>
        <w:rPr>
          <w:sz w:val="24"/>
          <w:szCs w:val="24"/>
        </w:rPr>
        <w:t xml:space="preserve">, oftewel de marginale stijging van inspanning van </w:t>
      </w:r>
      <w:r>
        <w:rPr>
          <w:i/>
          <w:sz w:val="24"/>
          <w:szCs w:val="24"/>
        </w:rPr>
        <w:t>j</w:t>
      </w:r>
      <w:r>
        <w:rPr>
          <w:sz w:val="24"/>
          <w:szCs w:val="24"/>
        </w:rPr>
        <w:t xml:space="preserve"> bij het krijgen van aandacht van </w:t>
      </w:r>
      <w:r>
        <w:rPr>
          <w:i/>
          <w:sz w:val="24"/>
          <w:szCs w:val="24"/>
        </w:rPr>
        <w:t>i</w:t>
      </w:r>
      <w:r>
        <w:rPr>
          <w:sz w:val="24"/>
          <w:szCs w:val="24"/>
        </w:rPr>
        <w:t xml:space="preserve">. Met andere woorden: hoe hoger de kosten van inspanning van </w:t>
      </w:r>
      <w:r>
        <w:rPr>
          <w:i/>
          <w:sz w:val="24"/>
          <w:szCs w:val="24"/>
        </w:rPr>
        <w:t>j</w:t>
      </w:r>
      <w:r>
        <w:rPr>
          <w:sz w:val="24"/>
          <w:szCs w:val="24"/>
        </w:rPr>
        <w:t xml:space="preserve">, hoe lager de marginale baten van aandacht geven van </w:t>
      </w:r>
      <w:r>
        <w:rPr>
          <w:i/>
          <w:sz w:val="24"/>
          <w:szCs w:val="24"/>
        </w:rPr>
        <w:t>i</w:t>
      </w:r>
      <w:r>
        <w:rPr>
          <w:sz w:val="24"/>
          <w:szCs w:val="24"/>
        </w:rPr>
        <w:t xml:space="preserve"> aan </w:t>
      </w:r>
      <w:r>
        <w:rPr>
          <w:i/>
          <w:sz w:val="24"/>
          <w:szCs w:val="24"/>
        </w:rPr>
        <w:t>j</w:t>
      </w:r>
      <w:r>
        <w:rPr>
          <w:sz w:val="24"/>
          <w:szCs w:val="24"/>
        </w:rPr>
        <w:t xml:space="preserve">. Hoe kleiner ρ, hoe kleiner dit negatieve effect en dus hoe hoger de optimale </w:t>
      </w:r>
      <w:r>
        <w:rPr>
          <w:i/>
          <w:sz w:val="24"/>
          <w:szCs w:val="24"/>
        </w:rPr>
        <w:t>a</w:t>
      </w:r>
      <w:r>
        <w:rPr>
          <w:sz w:val="24"/>
          <w:szCs w:val="24"/>
        </w:rPr>
        <w:t>.</w:t>
      </w:r>
    </w:p>
    <w:p w:rsidR="00D77C22" w:rsidRPr="00B743DB" w:rsidRDefault="00D77C22" w:rsidP="004D5028">
      <w:pPr>
        <w:spacing w:line="360" w:lineRule="auto"/>
        <w:rPr>
          <w:sz w:val="24"/>
          <w:szCs w:val="24"/>
        </w:rPr>
      </w:pPr>
      <w:r>
        <w:rPr>
          <w:sz w:val="24"/>
          <w:szCs w:val="24"/>
        </w:rPr>
        <w:t xml:space="preserve">Als we kijken naar het effect van θ op </w:t>
      </w:r>
      <w:r>
        <w:rPr>
          <w:i/>
          <w:sz w:val="24"/>
          <w:szCs w:val="24"/>
        </w:rPr>
        <w:t>a</w:t>
      </w:r>
      <w:r>
        <w:rPr>
          <w:sz w:val="24"/>
          <w:szCs w:val="24"/>
        </w:rPr>
        <w:t xml:space="preserve"> zien we eenzelfde probleem als bij γ. Als we θ heel klein maken, zal de noemer van </w:t>
      </w:r>
      <w:r>
        <w:rPr>
          <w:i/>
          <w:sz w:val="24"/>
          <w:szCs w:val="24"/>
        </w:rPr>
        <w:t>a</w:t>
      </w:r>
      <w:r>
        <w:rPr>
          <w:sz w:val="24"/>
          <w:szCs w:val="24"/>
        </w:rPr>
        <w:t xml:space="preserve"> zeer groot worden. Hetzelfde geldt echter voor de teller. Om het uiteindelijke effect van θ op </w:t>
      </w:r>
      <w:r>
        <w:rPr>
          <w:i/>
          <w:sz w:val="24"/>
          <w:szCs w:val="24"/>
        </w:rPr>
        <w:t>a</w:t>
      </w:r>
      <w:r>
        <w:rPr>
          <w:sz w:val="24"/>
          <w:szCs w:val="24"/>
        </w:rPr>
        <w:t xml:space="preserve"> te kunnen bepalen, moeten we dus ook weten wat de waarden zijn van β, γ en μ.</w:t>
      </w:r>
    </w:p>
    <w:p w:rsidR="00D77C22" w:rsidRDefault="00D77C22" w:rsidP="009C03A9">
      <w:pPr>
        <w:pStyle w:val="ListParagraph"/>
        <w:numPr>
          <w:ilvl w:val="0"/>
          <w:numId w:val="6"/>
        </w:numPr>
        <w:spacing w:line="360" w:lineRule="auto"/>
        <w:rPr>
          <w:b/>
          <w:sz w:val="24"/>
          <w:szCs w:val="24"/>
          <w:u w:val="single"/>
        </w:rPr>
      </w:pPr>
      <w:r>
        <w:rPr>
          <w:b/>
          <w:sz w:val="24"/>
          <w:szCs w:val="24"/>
          <w:u w:val="single"/>
        </w:rPr>
        <w:t>Vergelijking tussen teambeloning en individuele beloning:</w:t>
      </w:r>
    </w:p>
    <w:p w:rsidR="00D77C22" w:rsidRDefault="00D77C22" w:rsidP="009C03A9">
      <w:pPr>
        <w:spacing w:line="360" w:lineRule="auto"/>
        <w:rPr>
          <w:sz w:val="24"/>
          <w:szCs w:val="24"/>
        </w:rPr>
      </w:pPr>
      <w:r>
        <w:rPr>
          <w:sz w:val="24"/>
          <w:szCs w:val="24"/>
        </w:rPr>
        <w:t>In het vorige hoofdstuk heb ik een model gebouwd met een teambeloningsstructuur. Om te weten of deze structuur beter is dan een individuele beloningsstructuur, moeten we een vergelijkend model opstellen.</w:t>
      </w:r>
    </w:p>
    <w:p w:rsidR="00D77C22" w:rsidRDefault="00D77C22" w:rsidP="009C03A9">
      <w:pPr>
        <w:spacing w:line="360" w:lineRule="auto"/>
        <w:rPr>
          <w:sz w:val="24"/>
          <w:szCs w:val="24"/>
        </w:rPr>
      </w:pPr>
      <w:r>
        <w:rPr>
          <w:sz w:val="24"/>
          <w:szCs w:val="24"/>
        </w:rPr>
        <w:t>De nutsfunctie van een werknemer met teambeloning was:</w:t>
      </w:r>
    </w:p>
    <w:p w:rsidR="00D77C22" w:rsidRPr="00280F1E" w:rsidRDefault="00D77C22" w:rsidP="009C03A9">
      <w:pPr>
        <w:spacing w:line="360" w:lineRule="auto"/>
        <w:rPr>
          <w:sz w:val="24"/>
          <w:szCs w:val="24"/>
        </w:rPr>
      </w:pPr>
      <w:r w:rsidRPr="00E45869">
        <w:pict>
          <v:shape id="_x0000_i1079" type="#_x0000_t75" style="width:295.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0FBC&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EC0FBC&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y+ 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e&gt;&lt;/m:d&gt;&lt;m:r&gt;&lt;w:rPr&gt;&lt;w:rFonts w:ascii=&quot;Cambria Math&quot; w:h-ansi=&quot;Cambria Math&quot;/&gt;&lt;wx:font wx:val=&quot;Cambria Math&quot;/&gt;&lt;w:i/&gt;&lt;w:sz w:val=&quot;24&quot;/&gt;&lt;w:sz-cs w:val=&quot;24&quot;/&gt;&lt;/w:rPr&gt;&lt;m:t&gt;- Â½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Â²- 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Â²+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2" o:title="" chromakey="white"/>
          </v:shape>
        </w:pict>
      </w:r>
    </w:p>
    <w:p w:rsidR="00D77C22" w:rsidRDefault="00D77C22" w:rsidP="00990E96">
      <w:pPr>
        <w:spacing w:line="360" w:lineRule="auto"/>
        <w:rPr>
          <w:sz w:val="24"/>
          <w:szCs w:val="24"/>
        </w:rPr>
      </w:pPr>
      <w:r>
        <w:rPr>
          <w:sz w:val="24"/>
          <w:szCs w:val="24"/>
        </w:rPr>
        <w:t xml:space="preserve">De nutsfunctie van een werknemer met individuele beloning is nagenoeg gelijk. Er veranderen twee dingen: als eerste is het loon van een werknemer niet meer afhankelijk van de inspanningen van de andere werknemer, dus de term </w:t>
      </w:r>
      <w:r>
        <w:rPr>
          <w:i/>
          <w:sz w:val="24"/>
          <w:szCs w:val="24"/>
        </w:rPr>
        <w:t>e</w:t>
      </w:r>
      <w:r>
        <w:rPr>
          <w:i/>
          <w:sz w:val="24"/>
          <w:szCs w:val="24"/>
          <w:vertAlign w:val="subscript"/>
        </w:rPr>
        <w:t>j</w:t>
      </w:r>
      <w:r>
        <w:rPr>
          <w:sz w:val="24"/>
          <w:szCs w:val="24"/>
        </w:rPr>
        <w:t xml:space="preserve"> verdwijnt uit de nutsfunctie. Daarnaast is de beloning geen deel van de totale productie (met symbool ρ), maar van de individuele productie (dit geef ik het symbool τ). Hierbij geldt: 0 &lt; τ &lt; 1. </w:t>
      </w:r>
    </w:p>
    <w:p w:rsidR="00D77C22" w:rsidRDefault="00D77C22" w:rsidP="00990E96">
      <w:pPr>
        <w:spacing w:line="360" w:lineRule="auto"/>
        <w:rPr>
          <w:sz w:val="24"/>
          <w:szCs w:val="24"/>
        </w:rPr>
      </w:pPr>
      <w:r>
        <w:rPr>
          <w:sz w:val="24"/>
          <w:szCs w:val="24"/>
        </w:rPr>
        <w:t>De nutsfunctie komt er dan als volgt uit te zien:</w:t>
      </w:r>
    </w:p>
    <w:p w:rsidR="00D77C22" w:rsidRPr="00280F1E" w:rsidRDefault="00D77C22" w:rsidP="00BB7A7D">
      <w:pPr>
        <w:spacing w:line="360" w:lineRule="auto"/>
        <w:jc w:val="center"/>
        <w:rPr>
          <w:sz w:val="24"/>
          <w:szCs w:val="24"/>
        </w:rPr>
      </w:pPr>
      <w:r w:rsidRPr="00E45869">
        <w:rPr>
          <w:sz w:val="24"/>
          <w:szCs w:val="24"/>
        </w:rPr>
        <w:fldChar w:fldCharType="begin"/>
      </w:r>
      <w:r w:rsidRPr="00E45869">
        <w:rPr>
          <w:sz w:val="24"/>
          <w:szCs w:val="24"/>
        </w:rPr>
        <w:instrText xml:space="preserve"> QUOTE </w:instrText>
      </w:r>
      <w:r w:rsidRPr="00E45869">
        <w:pict>
          <v:shape id="_x0000_i1080" type="#_x0000_t75" style="width:269.2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23880&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423880&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y+ 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e&gt;&lt;/m:d&gt;&lt;m:r&gt;&lt;w:rPr&gt;&lt;w:rFonts w:ascii=&quot;Cambria Math&quot; w:h-ansi=&quot;Cambria Math&quot;/&gt;&lt;wx:font wx:val=&quot;Cambria Math&quot;/&gt;&lt;w:i/&gt;&lt;w:sz w:val=&quot;24&quot;/&gt;&lt;w:sz-cs w:val=&quot;24&quot;/&gt;&lt;/w:rPr&gt;&lt;m:t&gt;- Â½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Â²- 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Â²+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7" o:title="" chromakey="white"/>
          </v:shape>
        </w:pict>
      </w:r>
      <w:r w:rsidRPr="00E45869">
        <w:rPr>
          <w:sz w:val="24"/>
          <w:szCs w:val="24"/>
        </w:rPr>
        <w:instrText xml:space="preserve"> </w:instrText>
      </w:r>
      <w:r w:rsidRPr="00E45869">
        <w:rPr>
          <w:sz w:val="24"/>
          <w:szCs w:val="24"/>
        </w:rPr>
        <w:fldChar w:fldCharType="separate"/>
      </w:r>
      <w:r w:rsidRPr="00E45869">
        <w:pict>
          <v:shape id="_x0000_i1081" type="#_x0000_t75" style="width:269.2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23880&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423880&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y+ 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e&gt;&lt;/m:d&gt;&lt;m:r&gt;&lt;w:rPr&gt;&lt;w:rFonts w:ascii=&quot;Cambria Math&quot; w:h-ansi=&quot;Cambria Math&quot;/&gt;&lt;wx:font wx:val=&quot;Cambria Math&quot;/&gt;&lt;w:i/&gt;&lt;w:sz w:val=&quot;24&quot;/&gt;&lt;w:sz-cs w:val=&quot;24&quot;/&gt;&lt;/w:rPr&gt;&lt;m:t&gt;- Â½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Â²- 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Â²+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7" o:title="" chromakey="white"/>
          </v:shape>
        </w:pict>
      </w:r>
      <w:r w:rsidRPr="00E45869">
        <w:rPr>
          <w:sz w:val="24"/>
          <w:szCs w:val="24"/>
        </w:rPr>
        <w:fldChar w:fldCharType="end"/>
      </w:r>
      <w:r>
        <w:rPr>
          <w:sz w:val="24"/>
          <w:szCs w:val="24"/>
        </w:rPr>
        <w:t xml:space="preserve"> </w:t>
      </w:r>
      <w:r>
        <w:rPr>
          <w:sz w:val="24"/>
          <w:szCs w:val="24"/>
        </w:rPr>
        <w:tab/>
        <w:t>(3)</w:t>
      </w:r>
    </w:p>
    <w:p w:rsidR="00D77C22" w:rsidRPr="00C24EA8" w:rsidRDefault="00D77C22" w:rsidP="00990E96">
      <w:pPr>
        <w:spacing w:line="360" w:lineRule="auto"/>
        <w:rPr>
          <w:sz w:val="24"/>
          <w:szCs w:val="24"/>
          <w:vertAlign w:val="subscript"/>
        </w:rPr>
      </w:pPr>
      <w:r>
        <w:rPr>
          <w:sz w:val="24"/>
          <w:szCs w:val="24"/>
        </w:rPr>
        <w:t xml:space="preserve">Als we deze formule afleiden naar </w:t>
      </w:r>
      <w:r>
        <w:rPr>
          <w:i/>
          <w:sz w:val="24"/>
          <w:szCs w:val="24"/>
        </w:rPr>
        <w:t>e</w:t>
      </w:r>
      <w:r w:rsidRPr="001A4AF9">
        <w:rPr>
          <w:sz w:val="24"/>
          <w:szCs w:val="24"/>
          <w:vertAlign w:val="subscript"/>
        </w:rPr>
        <w:t xml:space="preserve"> </w:t>
      </w:r>
      <w:r>
        <w:rPr>
          <w:sz w:val="24"/>
          <w:szCs w:val="24"/>
          <w:vertAlign w:val="subscript"/>
        </w:rPr>
        <w:t>i,</w:t>
      </w:r>
      <w:r>
        <w:rPr>
          <w:sz w:val="24"/>
          <w:szCs w:val="24"/>
        </w:rPr>
        <w:t xml:space="preserve"> komen we op de volgende uitkomst:</w:t>
      </w:r>
    </w:p>
    <w:p w:rsidR="00D77C22" w:rsidRDefault="00D77C22" w:rsidP="00990E96">
      <w:pPr>
        <w:spacing w:line="360" w:lineRule="auto"/>
        <w:rPr>
          <w:sz w:val="24"/>
          <w:szCs w:val="24"/>
        </w:rPr>
      </w:pPr>
      <w:r w:rsidRPr="00E45869">
        <w:pict>
          <v:shape id="_x0000_i1082" type="#_x0000_t75" style="width:42pt;height:21.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5789&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AC5789&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 &lt;/m:t&gt;&lt;/m:r&gt;&lt;m:f&gt;&lt;m:fPr&gt;&lt;m:ctrlPr&gt;&lt;w:rPr&gt;&lt;w:rFonts w:ascii=&quot;Cambria Math&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Ï„Î±&lt;/m:t&gt;&lt;/m:r&gt;&lt;/m:num&gt;&lt;m:den&gt;&lt;m:r&gt;&lt;w:rPr&gt;&lt;w:rFonts w:ascii=&quot;Cambria Math&quot; w:h-ansi=&quot;Cambria Math&quot;/&gt;&lt;wx:font wx:val=&quot;Cambria Math&quot;/&gt;&lt;w:i/&gt;&lt;w:sz w:val=&quot;24&quot;/&gt;&lt;w:sz-cs w:val=&quot;24&quot;/&gt;&lt;/w:rPr&gt;&lt;m:t&gt;Î¸&lt;/m:t&gt;&lt;/m:r&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8" o:title="" chromakey="white"/>
          </v:shape>
        </w:pict>
      </w:r>
    </w:p>
    <w:p w:rsidR="00D77C22" w:rsidRDefault="00D77C22" w:rsidP="00990E96">
      <w:pPr>
        <w:spacing w:line="360" w:lineRule="auto"/>
        <w:rPr>
          <w:sz w:val="24"/>
          <w:szCs w:val="24"/>
        </w:rPr>
      </w:pPr>
      <w:r>
        <w:rPr>
          <w:sz w:val="24"/>
          <w:szCs w:val="24"/>
        </w:rPr>
        <w:t>Bij teambeloning was dit:</w:t>
      </w:r>
    </w:p>
    <w:p w:rsidR="00D77C22" w:rsidRDefault="00D77C22" w:rsidP="00990E96">
      <w:pPr>
        <w:spacing w:line="360" w:lineRule="auto"/>
        <w:rPr>
          <w:sz w:val="24"/>
          <w:szCs w:val="24"/>
        </w:rPr>
      </w:pPr>
      <w:r w:rsidRPr="00E45869">
        <w:pict>
          <v:shape id="_x0000_i1083" type="#_x0000_t75" style="width:96.75pt;height:27.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6593F&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D6593F&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fareast=&quot;Times New Roman&quot; w:h-ansi=&quot;Cambria Math&quot;/&gt;&lt;wx:font wx:val=&quot;Cambria Math&quot;/&gt;&lt;w:i/&gt;&lt;w:sz w:val=&quot;24&quot;/&gt;&lt;w:sz-cs w:val=&quot;24&quot;/&gt;&lt;/w:rPr&gt;&lt;m:t&gt;=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1+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lt;/m:t&gt;&lt;/m:r&gt;&lt;/m:num&gt;&lt;m:den&gt;&lt;m:r&gt;&lt;w:rPr&gt;&lt;w:rFonts w:ascii=&quot;Cambria Math&quot; w:fareast=&quot;Times New Roman&quot; w:h-ansi=&quot;Cambria Math&quot;/&gt;&lt;wx:font wx:val=&quot;Cambria Math&quot;/&gt;&lt;w:i/&gt;&lt;w:sz w:val=&quot;24&quot;/&gt;&lt;w:sz-cs w:val=&quot;24&quot;/&gt;&lt;/w:rPr&gt;&lt;m:t&gt;Î¸&lt;/m:t&gt;&lt;/m:r&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8" o:title="" chromakey="white"/>
          </v:shape>
        </w:pict>
      </w:r>
    </w:p>
    <w:p w:rsidR="00D77C22" w:rsidRDefault="00D77C22" w:rsidP="00990E96">
      <w:pPr>
        <w:spacing w:line="360" w:lineRule="auto"/>
        <w:rPr>
          <w:sz w:val="24"/>
          <w:szCs w:val="24"/>
        </w:rPr>
      </w:pPr>
      <w:r>
        <w:rPr>
          <w:sz w:val="24"/>
          <w:szCs w:val="24"/>
        </w:rPr>
        <w:t>We zien dus dat de inzet van werknemers niet meer wordt beïnvloed door het krijgen van aandacht. Dit is logisch: de beloning stijgt niet door het geven of krijgen van aandacht, dus zullen beide werknemers hier ook geen moeite in stoppen. Werknemers zullen elkaar dus minder aandacht geven. Aandacht geven zorgt bij het werken in teams voor een betere werksfeer, wat de teamprestatie doet verhogen. Bij individuele beloning wordt aandacht geven echter niet beloond, wat zorgt voor een suboptimale werksfeer. Dit is dus een belangrijk argument om bij het werken in teams teambeloning in te voeren.</w:t>
      </w:r>
    </w:p>
    <w:p w:rsidR="00D77C22" w:rsidRPr="00AB5BD3" w:rsidRDefault="00D77C22" w:rsidP="00990E96">
      <w:pPr>
        <w:spacing w:line="360" w:lineRule="auto"/>
        <w:rPr>
          <w:sz w:val="24"/>
          <w:szCs w:val="24"/>
        </w:rPr>
      </w:pPr>
      <w:r>
        <w:rPr>
          <w:sz w:val="24"/>
          <w:szCs w:val="24"/>
        </w:rPr>
        <w:t>Of de totale inzet hoger of lager is dan bij teambeloning hangt van meerdere factoren af, namelijk van ρ, γ en τ. Teambeloning zorgt voor een grotere inspanning van de werknemers als ρα(1+γ</w:t>
      </w:r>
      <w:r>
        <w:rPr>
          <w:i/>
          <w:sz w:val="24"/>
          <w:szCs w:val="24"/>
        </w:rPr>
        <w:t>a</w:t>
      </w:r>
      <w:r>
        <w:rPr>
          <w:i/>
          <w:sz w:val="24"/>
          <w:szCs w:val="24"/>
          <w:vertAlign w:val="subscript"/>
        </w:rPr>
        <w:t>ji</w:t>
      </w:r>
      <w:r>
        <w:rPr>
          <w:sz w:val="24"/>
          <w:szCs w:val="24"/>
        </w:rPr>
        <w:t xml:space="preserve">) &gt; τα. Een teambeloning is dus de beste beloning, als het aandeel per werknemer van de </w:t>
      </w:r>
      <w:r w:rsidRPr="006C6395">
        <w:rPr>
          <w:i/>
          <w:sz w:val="24"/>
          <w:szCs w:val="24"/>
        </w:rPr>
        <w:t>totale</w:t>
      </w:r>
      <w:r>
        <w:rPr>
          <w:sz w:val="24"/>
          <w:szCs w:val="24"/>
        </w:rPr>
        <w:t xml:space="preserve"> productie </w:t>
      </w:r>
      <w:r>
        <w:rPr>
          <w:i/>
          <w:sz w:val="24"/>
          <w:szCs w:val="24"/>
        </w:rPr>
        <w:t>plus</w:t>
      </w:r>
      <w:r>
        <w:rPr>
          <w:sz w:val="24"/>
          <w:szCs w:val="24"/>
        </w:rPr>
        <w:t xml:space="preserve"> de hoogte van de baten van altruïsme opwegen tegen het aandeel wat elke werknemer zou krijgen van zijn </w:t>
      </w:r>
      <w:r w:rsidRPr="006C6395">
        <w:rPr>
          <w:i/>
          <w:sz w:val="24"/>
          <w:szCs w:val="24"/>
        </w:rPr>
        <w:t>eigen</w:t>
      </w:r>
      <w:r>
        <w:rPr>
          <w:sz w:val="24"/>
          <w:szCs w:val="24"/>
        </w:rPr>
        <w:t xml:space="preserve"> productie bij een individuele beloningsstructuur.</w:t>
      </w:r>
    </w:p>
    <w:p w:rsidR="00D77C22" w:rsidRPr="00703828" w:rsidRDefault="00D77C22" w:rsidP="00990E96">
      <w:pPr>
        <w:spacing w:line="360" w:lineRule="auto"/>
        <w:rPr>
          <w:sz w:val="24"/>
          <w:szCs w:val="24"/>
        </w:rPr>
      </w:pPr>
      <w:r>
        <w:rPr>
          <w:sz w:val="24"/>
          <w:szCs w:val="24"/>
        </w:rPr>
        <w:t xml:space="preserve">Als we de bovengenoemde uitkomst (bij individuele beloning) voor </w:t>
      </w:r>
      <w:r>
        <w:rPr>
          <w:i/>
          <w:sz w:val="24"/>
          <w:szCs w:val="24"/>
        </w:rPr>
        <w:t>e</w:t>
      </w:r>
      <w:r w:rsidRPr="001A4AF9">
        <w:rPr>
          <w:sz w:val="24"/>
          <w:szCs w:val="24"/>
          <w:vertAlign w:val="subscript"/>
        </w:rPr>
        <w:t xml:space="preserve"> </w:t>
      </w:r>
      <w:r>
        <w:rPr>
          <w:sz w:val="24"/>
          <w:szCs w:val="24"/>
          <w:vertAlign w:val="subscript"/>
        </w:rPr>
        <w:t>i</w:t>
      </w:r>
      <w:r>
        <w:rPr>
          <w:sz w:val="24"/>
          <w:szCs w:val="24"/>
        </w:rPr>
        <w:t xml:space="preserve"> invullen in de nutsfunctie en vervolgens de nutsfunctie afleiden naar </w:t>
      </w:r>
      <w:r>
        <w:rPr>
          <w:i/>
          <w:sz w:val="24"/>
          <w:szCs w:val="24"/>
        </w:rPr>
        <w:t>a</w:t>
      </w:r>
      <w:r>
        <w:rPr>
          <w:sz w:val="24"/>
          <w:szCs w:val="24"/>
        </w:rPr>
        <w:t xml:space="preserve">, komen we op de optimale uitkomst voor </w:t>
      </w:r>
      <w:r>
        <w:rPr>
          <w:i/>
          <w:sz w:val="24"/>
          <w:szCs w:val="24"/>
        </w:rPr>
        <w:t>a.</w:t>
      </w:r>
      <w:r>
        <w:rPr>
          <w:sz w:val="24"/>
          <w:szCs w:val="24"/>
        </w:rPr>
        <w:t xml:space="preserve"> Deze uitkomst is: βγ = μ. Oftewel: bij een individuele beloning zal een werknemer zijn collega aandacht geven zo dat de marginale kosten en baten aan elkaar gelijk zijn.</w:t>
      </w:r>
    </w:p>
    <w:p w:rsidR="00D77C22" w:rsidRPr="00EA745F" w:rsidRDefault="00D77C22" w:rsidP="00E86036">
      <w:pPr>
        <w:spacing w:line="360" w:lineRule="auto"/>
        <w:rPr>
          <w:sz w:val="24"/>
          <w:szCs w:val="24"/>
        </w:rPr>
      </w:pPr>
    </w:p>
    <w:p w:rsidR="00D77C22" w:rsidRPr="00EA745F" w:rsidRDefault="00D77C22" w:rsidP="00433857">
      <w:pPr>
        <w:pStyle w:val="ListParagraph"/>
        <w:numPr>
          <w:ilvl w:val="0"/>
          <w:numId w:val="6"/>
        </w:numPr>
        <w:spacing w:line="360" w:lineRule="auto"/>
        <w:rPr>
          <w:b/>
          <w:sz w:val="24"/>
          <w:szCs w:val="24"/>
          <w:u w:val="single"/>
        </w:rPr>
      </w:pPr>
      <w:r w:rsidRPr="00EA745F">
        <w:rPr>
          <w:b/>
          <w:sz w:val="24"/>
          <w:szCs w:val="24"/>
          <w:u w:val="single"/>
        </w:rPr>
        <w:t>Conclusie:</w:t>
      </w:r>
    </w:p>
    <w:p w:rsidR="00D77C22" w:rsidRPr="00280F1E" w:rsidRDefault="00D77C22" w:rsidP="003A6B31">
      <w:pPr>
        <w:spacing w:line="360" w:lineRule="auto"/>
        <w:rPr>
          <w:sz w:val="24"/>
          <w:szCs w:val="24"/>
        </w:rPr>
      </w:pPr>
      <w:r w:rsidRPr="00280F1E">
        <w:rPr>
          <w:sz w:val="24"/>
          <w:szCs w:val="24"/>
        </w:rPr>
        <w:t xml:space="preserve">In eerder verschenen papers is al naar voren gekomen, dat het binnen teams belangrijk is dat er een goede werksfeer heerst. Dit kan bevorderd worden binnen het team zelf, door collega’s aandacht te geven en interesse </w:t>
      </w:r>
      <w:r>
        <w:rPr>
          <w:sz w:val="24"/>
          <w:szCs w:val="24"/>
        </w:rPr>
        <w:t>te tonen. Echter wordt dit onvoldoende</w:t>
      </w:r>
      <w:r w:rsidRPr="00280F1E">
        <w:rPr>
          <w:sz w:val="24"/>
          <w:szCs w:val="24"/>
        </w:rPr>
        <w:t xml:space="preserve"> geprikkeld met behulp van beloningen. Binnen teams hebben individuen vaak een eigen contract, met een loonsom dat gebaseerd is op eigen prestaties, in plaats van op teamprestaties. In deze paper heb ik daarom de individuele beloning achterwege gelaten en de beloning van alle teamleden afhankelijk gemaakt van de teamprestatie.</w:t>
      </w:r>
    </w:p>
    <w:p w:rsidR="00D77C22" w:rsidRPr="00280F1E" w:rsidRDefault="00D77C22" w:rsidP="003A6B31">
      <w:pPr>
        <w:spacing w:line="360" w:lineRule="auto"/>
        <w:rPr>
          <w:sz w:val="24"/>
          <w:szCs w:val="24"/>
        </w:rPr>
      </w:pPr>
      <w:r w:rsidRPr="00280F1E">
        <w:rPr>
          <w:sz w:val="24"/>
          <w:szCs w:val="24"/>
        </w:rPr>
        <w:t xml:space="preserve">Om het effect van deze beloningsstructuur te bepalen, heb ik een </w:t>
      </w:r>
      <w:r>
        <w:rPr>
          <w:i/>
          <w:sz w:val="24"/>
          <w:szCs w:val="24"/>
        </w:rPr>
        <w:t>principal</w:t>
      </w:r>
      <w:r w:rsidRPr="00280F1E">
        <w:rPr>
          <w:i/>
          <w:sz w:val="24"/>
          <w:szCs w:val="24"/>
        </w:rPr>
        <w:t xml:space="preserve">-multi-agent </w:t>
      </w:r>
      <w:r w:rsidRPr="00F40F0F">
        <w:rPr>
          <w:sz w:val="24"/>
          <w:szCs w:val="24"/>
        </w:rPr>
        <w:t>model</w:t>
      </w:r>
      <w:r w:rsidRPr="00280F1E">
        <w:rPr>
          <w:sz w:val="24"/>
          <w:szCs w:val="24"/>
        </w:rPr>
        <w:t xml:space="preserve"> gemaakt. Hierin is het loon van een werknemer afhankelijk van de teamprestatie. De beloning van de ene werknemer is dus mede afhankelijk van de prestaties van de andere werknemer. De ene werknemer kan al dan niet de prestaties van de andere werknemer doen verhogen door hem aandacht te geven. Aandacht geven zorgt voor een gevoel van altruïsme bij de ander: hij vindt het fijn dat zijn teamgenoot aandacht aan hem bestee</w:t>
      </w:r>
      <w:r>
        <w:rPr>
          <w:sz w:val="24"/>
          <w:szCs w:val="24"/>
        </w:rPr>
        <w:t>dt. Als gevolg hiervan</w:t>
      </w:r>
      <w:r w:rsidRPr="00280F1E">
        <w:rPr>
          <w:sz w:val="24"/>
          <w:szCs w:val="24"/>
        </w:rPr>
        <w:t xml:space="preserve"> geeft hij meer om zijn collega. Hij weet dat het nut van zijn collega stijgt als de teambeloning stijgt en zal dus harder gaan werken. Dit doet niet alleen zijn eigen nut stijgen, maar ook dat van zijn collega.</w:t>
      </w:r>
    </w:p>
    <w:p w:rsidR="00D77C22" w:rsidRPr="00280F1E" w:rsidRDefault="00D77C22" w:rsidP="003A6B31">
      <w:pPr>
        <w:spacing w:line="360" w:lineRule="auto"/>
        <w:rPr>
          <w:sz w:val="24"/>
          <w:szCs w:val="24"/>
        </w:rPr>
      </w:pPr>
      <w:r w:rsidRPr="00280F1E">
        <w:rPr>
          <w:sz w:val="24"/>
          <w:szCs w:val="24"/>
        </w:rPr>
        <w:t>Door terug te beredeneren (</w:t>
      </w:r>
      <w:r w:rsidRPr="00280F1E">
        <w:rPr>
          <w:i/>
          <w:sz w:val="24"/>
          <w:szCs w:val="24"/>
        </w:rPr>
        <w:t>backward induction</w:t>
      </w:r>
      <w:r w:rsidRPr="00280F1E">
        <w:rPr>
          <w:sz w:val="24"/>
          <w:szCs w:val="24"/>
        </w:rPr>
        <w:t>) heb ik eerst de formule berekend voor de optimale hoeveelheid inspanning. De uitkomst laat zien, dat de optimale hoeveelheid inspanning positief is gerelat</w:t>
      </w:r>
      <w:r>
        <w:rPr>
          <w:sz w:val="24"/>
          <w:szCs w:val="24"/>
        </w:rPr>
        <w:t xml:space="preserve">eerd met de hoogte van het </w:t>
      </w:r>
      <w:r w:rsidRPr="00280F1E">
        <w:rPr>
          <w:sz w:val="24"/>
          <w:szCs w:val="24"/>
        </w:rPr>
        <w:t>aandeel</w:t>
      </w:r>
      <w:r>
        <w:rPr>
          <w:sz w:val="24"/>
          <w:szCs w:val="24"/>
        </w:rPr>
        <w:t xml:space="preserve"> van de productie</w:t>
      </w:r>
      <w:r w:rsidRPr="00280F1E">
        <w:rPr>
          <w:sz w:val="24"/>
          <w:szCs w:val="24"/>
        </w:rPr>
        <w:t xml:space="preserve"> van de werknemer, de mate van altruïsme en de hoeveelheid gekregen aandacht. Het is negatief gerelateerd met de kosten van inspanning.</w:t>
      </w:r>
      <w:r>
        <w:rPr>
          <w:sz w:val="24"/>
          <w:szCs w:val="24"/>
        </w:rPr>
        <w:t xml:space="preserve"> </w:t>
      </w:r>
    </w:p>
    <w:p w:rsidR="00D77C22" w:rsidRPr="00280F1E" w:rsidRDefault="00D77C22" w:rsidP="003A6B31">
      <w:pPr>
        <w:spacing w:line="360" w:lineRule="auto"/>
        <w:rPr>
          <w:sz w:val="24"/>
          <w:szCs w:val="24"/>
        </w:rPr>
      </w:pPr>
      <w:r w:rsidRPr="00280F1E">
        <w:rPr>
          <w:sz w:val="24"/>
          <w:szCs w:val="24"/>
        </w:rPr>
        <w:t>Als tweede heb ik de optimale hoeveelheid te geven aandacht bepaald, door het optimale inspanningsniveau in te vullen in de nutsfunctie van de werknemer en deze vervolgens af te leiden naar aandacht. Dit gaf als resultaat, dat de optimale hoeveelheid te geven aandacht positief is gerelateerd met de baten van het krijgen van aandacht. Het is negatief gerelateerd met de kosten van het geven van aandach</w:t>
      </w:r>
      <w:r>
        <w:rPr>
          <w:sz w:val="24"/>
          <w:szCs w:val="24"/>
        </w:rPr>
        <w:t>t en met het deel van de totale productie dat elke werknemer krijgt als onderdeel van zijn beloning. De effecten van de kosten van inspanning en de mate van altruïsme op de optimale hoeveelheid aandacht zijn moeilijk te bepalen. Om dit te kunnen doen hebben we meer informatie nodig over de hoogte van de marginale baten van aandacht geven.</w:t>
      </w:r>
    </w:p>
    <w:p w:rsidR="00D77C22" w:rsidRDefault="00D77C22" w:rsidP="003A6B31">
      <w:pPr>
        <w:spacing w:line="360" w:lineRule="auto"/>
        <w:rPr>
          <w:sz w:val="24"/>
          <w:szCs w:val="24"/>
        </w:rPr>
      </w:pPr>
      <w:r>
        <w:rPr>
          <w:sz w:val="24"/>
          <w:szCs w:val="24"/>
        </w:rPr>
        <w:t xml:space="preserve">Als laatste heb ik een vergelijkend model opgesteld voor een individuele beloningsstructuur. De belangrijkste conclusies die we hieruit kunnen trekken: een teambeloningsstructuur zorgt ervoor, dat de optimale hoeveelheid inspanning afhankelijk is van hoeveel aandacht een werknemer krijgt. Bij een individuele beloning heeft aandacht geven geen invloed op de hoeveelheid inspanning, omdat het loon van de ene werknemer niet meer afhankelijk is van de inzet van de andere werknemer. Er is dus ook geen </w:t>
      </w:r>
      <w:r>
        <w:rPr>
          <w:i/>
          <w:sz w:val="24"/>
          <w:szCs w:val="24"/>
        </w:rPr>
        <w:t>incentive</w:t>
      </w:r>
      <w:r>
        <w:rPr>
          <w:sz w:val="24"/>
          <w:szCs w:val="24"/>
        </w:rPr>
        <w:t xml:space="preserve"> om de andere werknemer aandacht te geven.</w:t>
      </w:r>
    </w:p>
    <w:p w:rsidR="00D77C22" w:rsidRDefault="00D77C22" w:rsidP="003A6B31">
      <w:pPr>
        <w:spacing w:line="360" w:lineRule="auto"/>
        <w:rPr>
          <w:sz w:val="24"/>
          <w:szCs w:val="24"/>
        </w:rPr>
      </w:pPr>
      <w:r>
        <w:rPr>
          <w:sz w:val="24"/>
          <w:szCs w:val="24"/>
        </w:rPr>
        <w:t>Of werknemers ook echt harder gaan werken onder teambeloning dan onder individuele beloning hangt af van meerdere factoren. Deze factoren zijn: het aandeel van de totale productie dat een werknemer krijgt bij teambeloning, het aandeel van de individuele productie dat een werknemer krijgt bij individuele beloning en de mate van altruïsme die aanwezig is bij teambeloning.</w:t>
      </w:r>
    </w:p>
    <w:p w:rsidR="00D77C22" w:rsidRDefault="00D77C22" w:rsidP="003A6B31">
      <w:pPr>
        <w:spacing w:line="360" w:lineRule="auto"/>
        <w:rPr>
          <w:sz w:val="24"/>
          <w:szCs w:val="24"/>
        </w:rPr>
      </w:pPr>
    </w:p>
    <w:p w:rsidR="00D77C22" w:rsidRDefault="00D77C22" w:rsidP="003A6B31">
      <w:pPr>
        <w:spacing w:line="360" w:lineRule="auto"/>
        <w:rPr>
          <w:sz w:val="24"/>
          <w:szCs w:val="24"/>
        </w:rPr>
      </w:pPr>
      <w:r>
        <w:rPr>
          <w:sz w:val="24"/>
          <w:szCs w:val="24"/>
        </w:rPr>
        <w:t xml:space="preserve"> </w:t>
      </w:r>
    </w:p>
    <w:p w:rsidR="00D77C22" w:rsidRPr="00280F1E" w:rsidRDefault="00D77C22" w:rsidP="003A6B31">
      <w:pPr>
        <w:spacing w:line="360" w:lineRule="auto"/>
        <w:rPr>
          <w:sz w:val="24"/>
          <w:szCs w:val="24"/>
        </w:rPr>
      </w:pPr>
      <w:r>
        <w:rPr>
          <w:sz w:val="24"/>
          <w:szCs w:val="24"/>
        </w:rPr>
        <w:t xml:space="preserve"> </w:t>
      </w:r>
    </w:p>
    <w:p w:rsidR="00D77C22" w:rsidRPr="00280F1E" w:rsidRDefault="00D77C22" w:rsidP="00433857">
      <w:pPr>
        <w:pStyle w:val="ListParagraph"/>
        <w:numPr>
          <w:ilvl w:val="0"/>
          <w:numId w:val="6"/>
        </w:numPr>
        <w:spacing w:line="360" w:lineRule="auto"/>
        <w:rPr>
          <w:b/>
          <w:sz w:val="24"/>
          <w:szCs w:val="24"/>
          <w:u w:val="single"/>
        </w:rPr>
      </w:pPr>
      <w:r w:rsidRPr="00280F1E">
        <w:rPr>
          <w:b/>
          <w:sz w:val="24"/>
          <w:szCs w:val="24"/>
          <w:u w:val="single"/>
        </w:rPr>
        <w:t>Discussie:</w:t>
      </w:r>
    </w:p>
    <w:p w:rsidR="00D77C22" w:rsidRDefault="00D77C22" w:rsidP="004F0665">
      <w:pPr>
        <w:spacing w:line="360" w:lineRule="auto"/>
        <w:rPr>
          <w:sz w:val="24"/>
          <w:szCs w:val="24"/>
        </w:rPr>
      </w:pPr>
      <w:r w:rsidRPr="00280F1E">
        <w:rPr>
          <w:sz w:val="24"/>
          <w:szCs w:val="24"/>
        </w:rPr>
        <w:t xml:space="preserve">Mijn model bestaat uit een 2-stappenplan. De bedoeling was echter, om het een 3-stappenplan te maken. De laatste stap zou dan zijn, om met behulp van de vindingen van de eerste twee stappen te bepalen wat het optimale contract zou zijn. Oftewel: wat zal het optimale contract zijn voor de werkgever, </w:t>
      </w:r>
      <w:r w:rsidRPr="00280F1E">
        <w:rPr>
          <w:i/>
          <w:sz w:val="24"/>
          <w:szCs w:val="24"/>
        </w:rPr>
        <w:t>gegeven</w:t>
      </w:r>
      <w:r w:rsidRPr="00280F1E">
        <w:rPr>
          <w:sz w:val="24"/>
          <w:szCs w:val="24"/>
        </w:rPr>
        <w:t xml:space="preserve"> de reactie van de werknemers. Helaas bracht mijn model bij deze laatste stap te moeilijke wiskundige stappen die bovendien een goede redenatie in de weg zouden staan. Daarom heb ik besloten de laatste stap weg te laten en dus alleen de situatie vanuit de werknemer te bekijken. Het zou interessant zijn om het model enigszins te veranderen, zo dat deze berekening wel mogelijk is. Dan is het interessant om te zien hoe de factoren invloed hebben op het optimale contract voor de werkgever.</w:t>
      </w:r>
      <w:r>
        <w:rPr>
          <w:sz w:val="24"/>
          <w:szCs w:val="24"/>
        </w:rPr>
        <w:t xml:space="preserve"> </w:t>
      </w:r>
    </w:p>
    <w:p w:rsidR="00D77C22" w:rsidRPr="00280F1E" w:rsidRDefault="00D77C22" w:rsidP="004F0665">
      <w:pPr>
        <w:spacing w:line="360" w:lineRule="auto"/>
        <w:rPr>
          <w:sz w:val="24"/>
          <w:szCs w:val="24"/>
        </w:rPr>
      </w:pPr>
      <w:r>
        <w:rPr>
          <w:sz w:val="24"/>
          <w:szCs w:val="24"/>
        </w:rPr>
        <w:t>Ook is het jammer dat ik in de tweede stap niet alle effecten van de factoren op de optimale hoeveelheid aandacht goed kon bepalen. Dit kwam door hetzelfde probleem: om een goede oplossing te krijgen moesten te moeilijke wiskundige stappen worden ondernomen. Bij vervolgonderzoek kan een verandering van het model, zoals bovenstaand gesuggereerd, er dus ook voor zorgen dat dergelijke effecten beter zijn te beredeneren.</w:t>
      </w:r>
    </w:p>
    <w:p w:rsidR="00D77C22" w:rsidRPr="00280F1E" w:rsidRDefault="00D77C22" w:rsidP="004F0665">
      <w:pPr>
        <w:spacing w:line="360" w:lineRule="auto"/>
        <w:rPr>
          <w:sz w:val="24"/>
          <w:szCs w:val="24"/>
        </w:rPr>
      </w:pPr>
      <w:r w:rsidRPr="00280F1E">
        <w:rPr>
          <w:sz w:val="24"/>
          <w:szCs w:val="24"/>
        </w:rPr>
        <w:t xml:space="preserve">Daarnaast zou je voor vervolgonderzoek het model kunnen uitbreiden. Bijvoorbeeld door de veronderstelling weg te laten, dat de werknemers homogeen zijn. Heterogeniteit kan op meerdere manieren worden gecreëerd: </w:t>
      </w:r>
    </w:p>
    <w:p w:rsidR="00D77C22" w:rsidRPr="00280F1E" w:rsidRDefault="00D77C22" w:rsidP="006F791C">
      <w:pPr>
        <w:pStyle w:val="ListParagraph"/>
        <w:numPr>
          <w:ilvl w:val="0"/>
          <w:numId w:val="3"/>
        </w:numPr>
        <w:spacing w:line="360" w:lineRule="auto"/>
        <w:rPr>
          <w:sz w:val="24"/>
          <w:szCs w:val="24"/>
        </w:rPr>
      </w:pPr>
      <w:r w:rsidRPr="00280F1E">
        <w:rPr>
          <w:sz w:val="24"/>
          <w:szCs w:val="24"/>
        </w:rPr>
        <w:t xml:space="preserve">door te veronderstellen dat de ene werknemer meer </w:t>
      </w:r>
      <w:r w:rsidRPr="00280F1E">
        <w:rPr>
          <w:i/>
          <w:sz w:val="24"/>
          <w:szCs w:val="24"/>
        </w:rPr>
        <w:t>kennis</w:t>
      </w:r>
      <w:r w:rsidRPr="00280F1E">
        <w:rPr>
          <w:sz w:val="24"/>
          <w:szCs w:val="24"/>
        </w:rPr>
        <w:t xml:space="preserve"> of </w:t>
      </w:r>
      <w:r w:rsidRPr="00280F1E">
        <w:rPr>
          <w:i/>
          <w:sz w:val="24"/>
          <w:szCs w:val="24"/>
        </w:rPr>
        <w:t>ervaring</w:t>
      </w:r>
      <w:r w:rsidRPr="00280F1E">
        <w:rPr>
          <w:sz w:val="24"/>
          <w:szCs w:val="24"/>
        </w:rPr>
        <w:t xml:space="preserve"> heeft dan de ander. Hamilton e.a. (2003) hebben hier in hun paper over geschreven. Ze verwachten aan de ene kant, dat de werknemer met de meeste kennis deze kennis over zal dragen aan de andere werknemer, wat zorgt voor zowel betere prestaties als een betere werksfeer. Aan de andere kant heeft de werknemer met de meeste kennis een sterkere onderhandelingspositie, omdat hij een grotere impact heeft op de totale output en dus op de teambeloning. Of deze werknemer wordt juist luier, omdat hij zich minder hoeft in te spannen voor dezelfde prestaties.</w:t>
      </w:r>
    </w:p>
    <w:p w:rsidR="00D77C22" w:rsidRPr="00280F1E" w:rsidRDefault="00D77C22" w:rsidP="006F791C">
      <w:pPr>
        <w:pStyle w:val="ListParagraph"/>
        <w:numPr>
          <w:ilvl w:val="0"/>
          <w:numId w:val="3"/>
        </w:numPr>
        <w:spacing w:line="360" w:lineRule="auto"/>
        <w:rPr>
          <w:sz w:val="24"/>
          <w:szCs w:val="24"/>
        </w:rPr>
      </w:pPr>
      <w:r w:rsidRPr="00280F1E">
        <w:rPr>
          <w:sz w:val="24"/>
          <w:szCs w:val="24"/>
        </w:rPr>
        <w:t xml:space="preserve">door te kijken naar een verschil in </w:t>
      </w:r>
      <w:r w:rsidRPr="00280F1E">
        <w:rPr>
          <w:i/>
          <w:sz w:val="24"/>
          <w:szCs w:val="24"/>
        </w:rPr>
        <w:t>geslacht</w:t>
      </w:r>
      <w:r w:rsidRPr="00280F1E">
        <w:rPr>
          <w:sz w:val="24"/>
          <w:szCs w:val="24"/>
        </w:rPr>
        <w:t xml:space="preserve"> van de werknemers. Als een man en een vrouw samenwerken, zullen ze elkaar dan sneller aandacht geven? Of geeft een vrouw sneller aandacht aan haar collega dan een man?</w:t>
      </w:r>
    </w:p>
    <w:p w:rsidR="00D77C22" w:rsidRPr="00280F1E" w:rsidRDefault="00D77C22" w:rsidP="006F791C">
      <w:pPr>
        <w:pStyle w:val="ListParagraph"/>
        <w:numPr>
          <w:ilvl w:val="0"/>
          <w:numId w:val="3"/>
        </w:numPr>
        <w:spacing w:line="360" w:lineRule="auto"/>
        <w:rPr>
          <w:sz w:val="24"/>
          <w:szCs w:val="24"/>
        </w:rPr>
      </w:pPr>
      <w:r w:rsidRPr="00280F1E">
        <w:rPr>
          <w:sz w:val="24"/>
          <w:szCs w:val="24"/>
        </w:rPr>
        <w:t xml:space="preserve">door te kijken naar een verschil in </w:t>
      </w:r>
      <w:r w:rsidRPr="00280F1E">
        <w:rPr>
          <w:i/>
          <w:sz w:val="24"/>
          <w:szCs w:val="24"/>
        </w:rPr>
        <w:t>leeftijd</w:t>
      </w:r>
      <w:r w:rsidRPr="00280F1E">
        <w:rPr>
          <w:sz w:val="24"/>
          <w:szCs w:val="24"/>
        </w:rPr>
        <w:t xml:space="preserve">. </w:t>
      </w:r>
    </w:p>
    <w:p w:rsidR="00D77C22" w:rsidRDefault="00D77C22" w:rsidP="004F0665">
      <w:pPr>
        <w:spacing w:line="360" w:lineRule="auto"/>
        <w:rPr>
          <w:sz w:val="24"/>
          <w:szCs w:val="24"/>
        </w:rPr>
      </w:pPr>
      <w:r w:rsidRPr="00280F1E">
        <w:rPr>
          <w:sz w:val="24"/>
          <w:szCs w:val="24"/>
        </w:rPr>
        <w:t xml:space="preserve">Ook kan het model uitgebreid worden, door te veronderstellen dat het team uit meer dan twee werknemers bestaat. Het zal dan moeilijker worden om aandacht te geven aan je teamgenoten, omdat je simpelweg meer teamgenoten hebt. Daarnaast komt het </w:t>
      </w:r>
      <w:r w:rsidRPr="00280F1E">
        <w:rPr>
          <w:i/>
          <w:sz w:val="24"/>
          <w:szCs w:val="24"/>
        </w:rPr>
        <w:t>free-rider probleem</w:t>
      </w:r>
      <w:r w:rsidRPr="00280F1E">
        <w:rPr>
          <w:sz w:val="24"/>
          <w:szCs w:val="24"/>
        </w:rPr>
        <w:t xml:space="preserve"> weer naar voren: het wordt makkelijker om mee te liften op de prestaties van teamgenoten, naarmate het team </w:t>
      </w:r>
      <w:r w:rsidRPr="00C40360">
        <w:rPr>
          <w:sz w:val="24"/>
          <w:szCs w:val="24"/>
        </w:rPr>
        <w:t>groter is.</w:t>
      </w:r>
    </w:p>
    <w:p w:rsidR="00D77C22" w:rsidRDefault="00D77C22" w:rsidP="004F0665">
      <w:pPr>
        <w:spacing w:line="360" w:lineRule="auto"/>
        <w:rPr>
          <w:sz w:val="24"/>
          <w:szCs w:val="24"/>
        </w:rPr>
      </w:pPr>
    </w:p>
    <w:p w:rsidR="00D77C22" w:rsidRDefault="00D77C22" w:rsidP="004F0665">
      <w:pPr>
        <w:spacing w:line="360" w:lineRule="auto"/>
        <w:rPr>
          <w:sz w:val="24"/>
          <w:szCs w:val="24"/>
        </w:rPr>
      </w:pPr>
    </w:p>
    <w:p w:rsidR="00D77C22" w:rsidRDefault="00D77C22" w:rsidP="004F0665">
      <w:pPr>
        <w:spacing w:line="360" w:lineRule="auto"/>
        <w:rPr>
          <w:sz w:val="24"/>
          <w:szCs w:val="24"/>
        </w:rPr>
      </w:pPr>
    </w:p>
    <w:p w:rsidR="00D77C22" w:rsidRDefault="00D77C22" w:rsidP="004F0665">
      <w:pPr>
        <w:spacing w:line="360" w:lineRule="auto"/>
        <w:rPr>
          <w:sz w:val="24"/>
          <w:szCs w:val="24"/>
        </w:rPr>
      </w:pPr>
    </w:p>
    <w:p w:rsidR="00D77C22" w:rsidRDefault="00D77C22" w:rsidP="004F0665">
      <w:pPr>
        <w:spacing w:line="360" w:lineRule="auto"/>
        <w:rPr>
          <w:sz w:val="24"/>
          <w:szCs w:val="24"/>
        </w:rPr>
      </w:pPr>
    </w:p>
    <w:p w:rsidR="00D77C22" w:rsidRDefault="00D77C22" w:rsidP="004F0665">
      <w:pPr>
        <w:spacing w:line="360" w:lineRule="auto"/>
        <w:rPr>
          <w:sz w:val="24"/>
          <w:szCs w:val="24"/>
        </w:rPr>
      </w:pPr>
    </w:p>
    <w:p w:rsidR="00D77C22" w:rsidRDefault="00D77C22" w:rsidP="004F0665">
      <w:pPr>
        <w:spacing w:line="360" w:lineRule="auto"/>
        <w:rPr>
          <w:sz w:val="24"/>
          <w:szCs w:val="24"/>
        </w:rPr>
      </w:pPr>
    </w:p>
    <w:p w:rsidR="00D77C22" w:rsidRDefault="00D77C22" w:rsidP="004F0665">
      <w:pPr>
        <w:spacing w:line="360" w:lineRule="auto"/>
        <w:rPr>
          <w:sz w:val="24"/>
          <w:szCs w:val="24"/>
        </w:rPr>
      </w:pPr>
    </w:p>
    <w:p w:rsidR="00D77C22" w:rsidRDefault="00D77C22" w:rsidP="004F0665">
      <w:pPr>
        <w:spacing w:line="360" w:lineRule="auto"/>
        <w:rPr>
          <w:sz w:val="24"/>
          <w:szCs w:val="24"/>
        </w:rPr>
      </w:pPr>
    </w:p>
    <w:p w:rsidR="00D77C22" w:rsidRDefault="00D77C22" w:rsidP="004F0665">
      <w:pPr>
        <w:spacing w:line="360" w:lineRule="auto"/>
        <w:rPr>
          <w:sz w:val="24"/>
          <w:szCs w:val="24"/>
        </w:rPr>
      </w:pPr>
    </w:p>
    <w:p w:rsidR="00D77C22" w:rsidRDefault="00D77C22" w:rsidP="004F0665">
      <w:pPr>
        <w:spacing w:line="360" w:lineRule="auto"/>
        <w:rPr>
          <w:sz w:val="24"/>
          <w:szCs w:val="24"/>
        </w:rPr>
      </w:pPr>
    </w:p>
    <w:p w:rsidR="00D77C22" w:rsidRDefault="00D77C22" w:rsidP="004F0665">
      <w:pPr>
        <w:spacing w:line="360" w:lineRule="auto"/>
        <w:rPr>
          <w:sz w:val="24"/>
          <w:szCs w:val="24"/>
        </w:rPr>
      </w:pPr>
    </w:p>
    <w:p w:rsidR="00D77C22" w:rsidRDefault="00D77C22" w:rsidP="004F0665">
      <w:pPr>
        <w:spacing w:line="360" w:lineRule="auto"/>
        <w:rPr>
          <w:sz w:val="24"/>
          <w:szCs w:val="24"/>
        </w:rPr>
      </w:pPr>
    </w:p>
    <w:p w:rsidR="00D77C22" w:rsidRDefault="00D77C22" w:rsidP="004F0665">
      <w:pPr>
        <w:spacing w:line="360" w:lineRule="auto"/>
        <w:rPr>
          <w:sz w:val="24"/>
          <w:szCs w:val="24"/>
        </w:rPr>
      </w:pPr>
    </w:p>
    <w:p w:rsidR="00D77C22" w:rsidRDefault="00D77C22" w:rsidP="004F0665">
      <w:pPr>
        <w:spacing w:line="360" w:lineRule="auto"/>
        <w:rPr>
          <w:sz w:val="24"/>
          <w:szCs w:val="24"/>
        </w:rPr>
      </w:pPr>
    </w:p>
    <w:p w:rsidR="00D77C22" w:rsidRDefault="00D77C22" w:rsidP="004F0665">
      <w:pPr>
        <w:spacing w:line="360" w:lineRule="auto"/>
        <w:rPr>
          <w:sz w:val="24"/>
          <w:szCs w:val="24"/>
        </w:rPr>
      </w:pPr>
    </w:p>
    <w:p w:rsidR="00D77C22" w:rsidRPr="00C40360" w:rsidRDefault="00D77C22" w:rsidP="004F0665">
      <w:pPr>
        <w:spacing w:line="360" w:lineRule="auto"/>
        <w:rPr>
          <w:sz w:val="24"/>
          <w:szCs w:val="24"/>
        </w:rPr>
      </w:pPr>
    </w:p>
    <w:p w:rsidR="00D77C22" w:rsidRPr="00C40360" w:rsidRDefault="00D77C22" w:rsidP="00433857">
      <w:pPr>
        <w:pStyle w:val="ListParagraph"/>
        <w:numPr>
          <w:ilvl w:val="0"/>
          <w:numId w:val="6"/>
        </w:numPr>
        <w:spacing w:line="360" w:lineRule="auto"/>
        <w:rPr>
          <w:b/>
          <w:sz w:val="24"/>
          <w:szCs w:val="24"/>
          <w:u w:val="single"/>
        </w:rPr>
      </w:pPr>
      <w:r w:rsidRPr="00C40360">
        <w:rPr>
          <w:b/>
          <w:sz w:val="24"/>
          <w:szCs w:val="24"/>
          <w:u w:val="single"/>
        </w:rPr>
        <w:t>Appendix:</w:t>
      </w:r>
      <w:r>
        <w:rPr>
          <w:b/>
          <w:sz w:val="24"/>
          <w:szCs w:val="24"/>
          <w:u w:val="single"/>
        </w:rPr>
        <w:t xml:space="preserve"> </w:t>
      </w:r>
    </w:p>
    <w:p w:rsidR="00D77C22" w:rsidRPr="00A23101" w:rsidRDefault="00D77C22" w:rsidP="00A23101">
      <w:pPr>
        <w:spacing w:line="360" w:lineRule="auto"/>
        <w:rPr>
          <w:i/>
          <w:sz w:val="24"/>
          <w:szCs w:val="24"/>
        </w:rPr>
      </w:pPr>
      <w:r>
        <w:rPr>
          <w:i/>
          <w:sz w:val="24"/>
          <w:szCs w:val="24"/>
        </w:rPr>
        <w:t>Uitwerking formule (1):</w:t>
      </w:r>
    </w:p>
    <w:p w:rsidR="00D77C22" w:rsidRPr="00C40360" w:rsidRDefault="00D77C22" w:rsidP="00040D74">
      <w:pPr>
        <w:spacing w:line="360" w:lineRule="auto"/>
        <w:rPr>
          <w:sz w:val="24"/>
          <w:szCs w:val="24"/>
        </w:rPr>
      </w:pPr>
      <w:r w:rsidRPr="00E45869">
        <w:pict>
          <v:shape id="_x0000_i1084" type="#_x0000_t75" style="width:295.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B581A&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CB581A&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y+ 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e&gt;&lt;/m:d&gt;&lt;m:r&gt;&lt;w:rPr&gt;&lt;w:rFonts w:ascii=&quot;Cambria Math&quot; w:h-ansi=&quot;Cambria Math&quot;/&gt;&lt;wx:font wx:val=&quot;Cambria Math&quot;/&gt;&lt;w:i/&gt;&lt;w:sz w:val=&quot;24&quot;/&gt;&lt;w:sz-cs w:val=&quot;24&quot;/&gt;&lt;/w:rPr&gt;&lt;m:t&gt;- Â½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Â²- 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Â²+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2" o:title="" chromakey="white"/>
          </v:shape>
        </w:pict>
      </w:r>
    </w:p>
    <w:p w:rsidR="00D77C22" w:rsidRPr="00C40360" w:rsidRDefault="00D77C22" w:rsidP="00040D74">
      <w:pPr>
        <w:spacing w:line="360" w:lineRule="auto"/>
        <w:rPr>
          <w:sz w:val="24"/>
          <w:szCs w:val="24"/>
        </w:rPr>
      </w:pPr>
      <w:r w:rsidRPr="00E45869">
        <w:pict>
          <v:shape id="_x0000_i1085" type="#_x0000_t75" style="width:621pt;height:17.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53B8&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2F53B8&quot;&gt;&lt;m:oMathPara&gt;&lt;m:oMath&gt;&lt;m:r&gt;&lt;w:rPr&gt;&lt;w:rFonts w:ascii=&quot;Cambria Math&quot; w:fareast=&quot;Times New Roman&quot; w:h-ansi=&quot;Cambria Math&quot;/&gt;&lt;wx:font wx:val=&quot;Cambria Math&quot;/&gt;&lt;w:i/&gt;&lt;w:sz w:val=&quot;24&quot;/&gt;&lt;w:sz-cs w:val=&quot;24&quot;/&gt;&lt;/w:rPr&gt;&lt;m:t&gt;      = &lt;/m:t&gt;&lt;/m:r&gt;&lt;m:r&gt;&lt;w:rPr&gt;&lt;w:rFonts w:ascii=&quot;Cambria Math&quot; w:h-ansi=&quot;Cambria Math&quot;/&gt;&lt;wx:font wx:val=&quot;Cambria Math&quot;/&gt;&lt;w:i/&gt;&lt;w:sz w:val=&quot;24&quot;/&gt;&lt;w:sz-cs w:val=&quot;24&quot;/&gt;&lt;/w:rPr&gt;&lt;m:t&gt;y+ 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e&gt;&lt;/m:d&gt;&lt;m:r&gt;&lt;w:rPr&gt;&lt;w:rFonts w:ascii=&quot;Cambria Math&quot; w:h-ansi=&quot;Cambria Math&quot;/&gt;&lt;wx:font wx:val=&quot;Cambria Math&quot;/&gt;&lt;w:i/&gt;&lt;w:sz w:val=&quot;24&quot;/&gt;&lt;w:sz-cs w:val=&quot;24&quot;/&gt;&lt;/w:rPr&gt;&lt;m:t&gt;- Â½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Â²- 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Â²+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d&gt;&lt;m:dPr&gt;&lt;m:ctrlPr&gt;&lt;w:rPr&gt;&lt;w:rFonts w:ascii=&quot;Cambria Math&quot; w:h-ansi=&quot;Cambria Math&quot;/&gt;&lt;wx:font wx:val=&quot;Cambria Math&quot;/&gt;&lt;w:i/&gt;&lt;w:sz w:val=&quot;24&quot;/&gt;&lt;w:sz-cs w:val=&quot;24&quot;/&gt;&lt;/w:rPr&gt;&lt;/m:ctrlPr&gt;&lt;/m:dPr&gt;&lt;m:e&gt;&lt;m:r&gt;&lt;w:rPr&gt;&lt;w:rFonts w:ascii=&quot;Cambria Math&quot; w:h-ansi=&quot;Cambria Math&quot;/&gt;&lt;wx:font wx:val=&quot;Cambria Math&quot;/&gt;&lt;w:i/&gt;&lt;w:sz w:val=&quot;24&quot;/&gt;&lt;w:sz-cs w:val=&quot;24&quot;/&gt;&lt;/w:rPr&gt;&lt;m:t&gt;y+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e&gt;&lt;/m:d&gt;&lt;/m:e&gt;&lt;/m:d&gt;&lt;m:r&gt;&lt;w:rPr&gt;&lt;w:rFonts w:ascii=&quot;Cambria Math&quot; w:h-ansi=&quot;Cambria Math&quot;/&gt;&lt;wx:font wx:val=&quot;Cambria Math&quot;/&gt;&lt;w:i/&gt;&lt;w:sz w:val=&quot;24&quot;/&gt;&lt;w:sz-cs w:val=&quot;24&quot;/&gt;&lt;/w:rPr&gt;&lt;m:t&gt;-Â½Î³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r&gt;&lt;w:rPr&gt;&lt;w:rFonts w:ascii=&quot;Cambria Math&quot; w:h-ansi=&quot;Cambria Math&quot;/&gt;&lt;wx:font wx:val=&quot;Cambria Math&quot;/&gt;&lt;w:i/&gt;&lt;w:sz w:val=&quot;24&quot;/&gt;&lt;w:sz-cs w:val=&quot;24&quot;/&gt;&lt;/w:rPr&gt;&lt;m:t&gt;Â²-Â½Î³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Â³+Î²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Î³Â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9" o:title="" chromakey="white"/>
          </v:shape>
        </w:pict>
      </w:r>
    </w:p>
    <w:p w:rsidR="00D77C22" w:rsidRPr="00C40360" w:rsidRDefault="00D77C22" w:rsidP="00040D74">
      <w:pPr>
        <w:spacing w:line="360" w:lineRule="auto"/>
        <w:rPr>
          <w:sz w:val="24"/>
          <w:szCs w:val="24"/>
        </w:rPr>
      </w:pPr>
      <w:r w:rsidRPr="00C40360">
        <w:rPr>
          <w:sz w:val="24"/>
          <w:szCs w:val="24"/>
        </w:rPr>
        <w:t>Bij verdere uitwerkingen van bovenstaande formule laat ik de laatste term vallen (zie footnote 1</w:t>
      </w:r>
      <w:r>
        <w:rPr>
          <w:sz w:val="24"/>
          <w:szCs w:val="24"/>
        </w:rPr>
        <w:t>.</w:t>
      </w:r>
    </w:p>
    <w:p w:rsidR="00D77C22" w:rsidRPr="00C40360" w:rsidRDefault="00D77C22" w:rsidP="00040D74">
      <w:pPr>
        <w:spacing w:line="360" w:lineRule="auto"/>
        <w:rPr>
          <w:sz w:val="24"/>
          <w:szCs w:val="24"/>
        </w:rPr>
      </w:pPr>
      <w:r w:rsidRPr="00E45869">
        <w:pict>
          <v:shape id="_x0000_i1086" type="#_x0000_t75" style="width:147pt;height:30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0245&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350245&quot;&gt;&lt;m:oMathPara&gt;&lt;m:oMath&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i&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den&gt;&lt;/m:f&gt;&lt;m:r&gt;&lt;w:rPr&gt;&lt;w:rFonts w:ascii=&quot;Cambria Math&quot; w:fareast=&quot;Times New Roman&quot; w:h-ansi=&quot;Cambria Math&quot;/&gt;&lt;wx:font wx:val=&quot;Cambria Math&quot;/&gt;&lt;w:i/&gt;&lt;w:sz w:val=&quot;24&quot;/&gt;&lt;w:sz-cs w:val=&quot;24&quot;/&gt;&lt;/w:rPr&gt;&lt;m:t&gt;=&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fareast=&quot;Times New Roman&quot; w:h-ansi=&quot;Cambria Math&quot;/&gt;&lt;wx:font wx:val=&quot;Cambria Math&quot;/&gt;&lt;w:i/&gt;&lt;w:sz w:val=&quot;24&quot;/&gt;&lt;w:sz-cs w:val=&quot;24&quot;/&gt;&lt;/w:rPr&gt;&lt;m:t&gt;+ÏÎ±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num&gt;&lt;m:den&gt;&lt;m:r&gt;&lt;w:rPr&gt;&lt;w:rFonts w:ascii=&quot;Cambria Math&quot; w:fareast=&quot;Times New Roman&quot; w:h-ansi=&quot;Cambria Math&quot;/&gt;&lt;wx:font wx:val=&quot;Cambria Math&quot;/&gt;&lt;w:i/&gt;&lt;w:sz w:val=&quot;24&quot;/&gt;&lt;w:sz-cs w:val=&quot;24&quot;/&gt;&lt;/w:rPr&gt;&lt;m:t&gt;1-Î³Â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den&gt;&lt;/m:f&gt;&lt;m:r&gt;&lt;w:rPr&gt;&lt;w:rFonts w:ascii=&quot;Cambria Math&quot; w:fareast=&quot;Times New Roman&quot; w:h-ansi=&quot;Cambria Math&quot;/&gt;&lt;wx:font wx:val=&quot;Cambria Math&quot;/&gt;&lt;w:i/&gt;&lt;w:sz w:val=&quot;24&quot;/&gt;&lt;w:sz-cs w:val=&quot;24&quot;/&gt;&lt;/w:rPr&gt;&lt;m:t&gt;=0&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0" o:title="" chromakey="white"/>
          </v:shape>
        </w:pict>
      </w:r>
    </w:p>
    <w:p w:rsidR="00D77C22" w:rsidRPr="00C40360" w:rsidRDefault="00D77C22" w:rsidP="00040D74">
      <w:pPr>
        <w:spacing w:line="360" w:lineRule="auto"/>
        <w:rPr>
          <w:sz w:val="24"/>
          <w:szCs w:val="24"/>
        </w:rPr>
      </w:pPr>
      <w:r w:rsidRPr="00E45869">
        <w:rPr>
          <w:sz w:val="24"/>
          <w:szCs w:val="24"/>
          <w:vertAlign w:val="subscript"/>
        </w:rPr>
        <w:fldChar w:fldCharType="begin"/>
      </w:r>
      <w:r w:rsidRPr="00E45869">
        <w:rPr>
          <w:sz w:val="24"/>
          <w:szCs w:val="24"/>
          <w:vertAlign w:val="subscript"/>
        </w:rPr>
        <w:instrText xml:space="preserve"> QUOTE </w:instrText>
      </w:r>
      <w:r w:rsidRPr="00E45869">
        <w:pict>
          <v:shape id="_x0000_i1087" type="#_x0000_t75" style="width:92.2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65523&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665523&quot;&gt;&lt;m:oMathPara&gt;&lt;m:oMath&gt;&lt;m:r&gt;&lt;w:rPr&gt;&lt;w:rFonts w:ascii=&quot;Cambria Math&quot; w:h-ansi=&quot;Cambria Math&quot;/&gt;&lt;wx:font wx:val=&quot;Cambria Math&quot;/&gt;&lt;w:i/&gt;&lt;w:sz w:val=&quot;24&quot;/&gt;&lt;w:sz-cs w:val=&quot;24&quot;/&gt;&lt;/w:rPr&gt;&lt;m:t&gt;ÏÎ±(1+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Î¸&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1" o:title="" chromakey="white"/>
          </v:shape>
        </w:pict>
      </w:r>
      <w:r w:rsidRPr="00E45869">
        <w:rPr>
          <w:sz w:val="24"/>
          <w:szCs w:val="24"/>
          <w:vertAlign w:val="subscript"/>
        </w:rPr>
        <w:instrText xml:space="preserve"> </w:instrText>
      </w:r>
      <w:r w:rsidRPr="00E45869">
        <w:rPr>
          <w:sz w:val="24"/>
          <w:szCs w:val="24"/>
          <w:vertAlign w:val="subscript"/>
        </w:rPr>
        <w:fldChar w:fldCharType="separate"/>
      </w:r>
      <w:r w:rsidRPr="00E45869">
        <w:pict>
          <v:shape id="_x0000_i1088" type="#_x0000_t75" style="width:92.2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65523&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665523&quot;&gt;&lt;m:oMathPara&gt;&lt;m:oMath&gt;&lt;m:r&gt;&lt;w:rPr&gt;&lt;w:rFonts w:ascii=&quot;Cambria Math&quot; w:h-ansi=&quot;Cambria Math&quot;/&gt;&lt;wx:font wx:val=&quot;Cambria Math&quot;/&gt;&lt;w:i/&gt;&lt;w:sz w:val=&quot;24&quot;/&gt;&lt;w:sz-cs w:val=&quot;24&quot;/&gt;&lt;/w:rPr&gt;&lt;m:t&gt;ÏÎ±(1+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Î¸&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1" o:title="" chromakey="white"/>
          </v:shape>
        </w:pict>
      </w:r>
      <w:r w:rsidRPr="00E45869">
        <w:rPr>
          <w:sz w:val="24"/>
          <w:szCs w:val="24"/>
          <w:vertAlign w:val="subscript"/>
        </w:rPr>
        <w:fldChar w:fldCharType="end"/>
      </w:r>
      <w:r w:rsidRPr="002F69DD">
        <w:rPr>
          <w:sz w:val="24"/>
          <w:szCs w:val="24"/>
          <w:vertAlign w:val="subscript"/>
        </w:rPr>
        <w:t xml:space="preserve"> </w:t>
      </w:r>
      <w:r w:rsidRPr="00E45869">
        <w:rPr>
          <w:sz w:val="24"/>
          <w:szCs w:val="24"/>
        </w:rPr>
        <w:fldChar w:fldCharType="begin"/>
      </w:r>
      <w:r w:rsidRPr="00E45869">
        <w:rPr>
          <w:sz w:val="24"/>
          <w:szCs w:val="24"/>
        </w:rPr>
        <w:instrText xml:space="preserve"> QUOTE </w:instrText>
      </w:r>
      <w:r w:rsidRPr="00E45869">
        <w:pict>
          <v:shape id="_x0000_i1089" type="#_x0000_t75" style="width:11.2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47D2B&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947D2B&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2" o:title="" chromakey="white"/>
          </v:shape>
        </w:pict>
      </w:r>
      <w:r w:rsidRPr="00E45869">
        <w:rPr>
          <w:sz w:val="24"/>
          <w:szCs w:val="24"/>
        </w:rPr>
        <w:instrText xml:space="preserve"> </w:instrText>
      </w:r>
      <w:r w:rsidRPr="00E45869">
        <w:rPr>
          <w:sz w:val="24"/>
          <w:szCs w:val="24"/>
        </w:rPr>
        <w:fldChar w:fldCharType="separate"/>
      </w:r>
      <w:r w:rsidRPr="00E45869">
        <w:pict>
          <v:shape id="_x0000_i1090" type="#_x0000_t75" style="width:11.2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47D2B&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947D2B&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2" o:title="" chromakey="white"/>
          </v:shape>
        </w:pict>
      </w:r>
      <w:r w:rsidRPr="00E45869">
        <w:rPr>
          <w:sz w:val="24"/>
          <w:szCs w:val="24"/>
        </w:rPr>
        <w:fldChar w:fldCharType="end"/>
      </w:r>
    </w:p>
    <w:p w:rsidR="00D77C22" w:rsidRPr="00C40360" w:rsidRDefault="00D77C22" w:rsidP="00040D74">
      <w:pPr>
        <w:spacing w:line="360" w:lineRule="auto"/>
        <w:rPr>
          <w:sz w:val="24"/>
          <w:szCs w:val="24"/>
        </w:rPr>
      </w:pPr>
      <w:r w:rsidRPr="00E45869">
        <w:pict>
          <v:shape id="_x0000_i1091" type="#_x0000_t75" style="width:96.75pt;height:27.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1FBF&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0F1FBF&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fareast=&quot;Times New Roman&quot; w:h-ansi=&quot;Cambria Math&quot;/&gt;&lt;wx:font wx:val=&quot;Cambria Math&quot;/&gt;&lt;w:i/&gt;&lt;w:sz w:val=&quot;24&quot;/&gt;&lt;w:sz-cs w:val=&quot;24&quot;/&gt;&lt;/w:rPr&gt;&lt;m:t&gt;=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1+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lt;/m:t&gt;&lt;/m:r&gt;&lt;/m:num&gt;&lt;m:den&gt;&lt;m:r&gt;&lt;w:rPr&gt;&lt;w:rFonts w:ascii=&quot;Cambria Math&quot; w:fareast=&quot;Times New Roman&quot; w:h-ansi=&quot;Cambria Math&quot;/&gt;&lt;wx:font wx:val=&quot;Cambria Math&quot;/&gt;&lt;w:i/&gt;&lt;w:sz w:val=&quot;24&quot;/&gt;&lt;w:sz-cs w:val=&quot;24&quot;/&gt;&lt;/w:rPr&gt;&lt;m:t&gt;Î¸&lt;/m:t&gt;&lt;/m:r&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8" o:title="" chromakey="white"/>
          </v:shape>
        </w:pict>
      </w:r>
    </w:p>
    <w:p w:rsidR="00D77C22" w:rsidRPr="00C40360" w:rsidRDefault="00D77C22" w:rsidP="00845A87">
      <w:pPr>
        <w:spacing w:line="360" w:lineRule="auto"/>
        <w:rPr>
          <w:sz w:val="24"/>
          <w:szCs w:val="24"/>
        </w:rPr>
      </w:pPr>
    </w:p>
    <w:p w:rsidR="00D77C22" w:rsidRPr="00A23101" w:rsidRDefault="00D77C22" w:rsidP="00845A87">
      <w:pPr>
        <w:spacing w:line="360" w:lineRule="auto"/>
        <w:rPr>
          <w:i/>
          <w:sz w:val="24"/>
          <w:szCs w:val="24"/>
        </w:rPr>
      </w:pPr>
      <w:r>
        <w:rPr>
          <w:i/>
          <w:sz w:val="24"/>
          <w:szCs w:val="24"/>
        </w:rPr>
        <w:t>Uitwerking formule (2):</w:t>
      </w:r>
    </w:p>
    <w:p w:rsidR="00D77C22" w:rsidRPr="00C40360" w:rsidRDefault="00D77C22" w:rsidP="00043BA4">
      <w:pPr>
        <w:spacing w:line="360" w:lineRule="auto"/>
        <w:rPr>
          <w:sz w:val="24"/>
          <w:szCs w:val="24"/>
        </w:rPr>
      </w:pPr>
      <w:r w:rsidRPr="00E45869">
        <w:pict>
          <v:shape id="_x0000_i1092" type="#_x0000_t75" style="width:295.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BF53D4&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BF53D4&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y+ 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e&gt;&lt;/m:d&gt;&lt;m:r&gt;&lt;w:rPr&gt;&lt;w:rFonts w:ascii=&quot;Cambria Math&quot; w:h-ansi=&quot;Cambria Math&quot;/&gt;&lt;wx:font wx:val=&quot;Cambria Math&quot;/&gt;&lt;w:i/&gt;&lt;w:sz w:val=&quot;24&quot;/&gt;&lt;w:sz-cs w:val=&quot;24&quot;/&gt;&lt;/w:rPr&gt;&lt;m:t&gt;- Â½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Â²- 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Â²+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2" o:title="" chromakey="white"/>
          </v:shape>
        </w:pict>
      </w:r>
    </w:p>
    <w:p w:rsidR="00D77C22" w:rsidRPr="00C40360" w:rsidRDefault="00D77C22" w:rsidP="00043BA4">
      <w:pPr>
        <w:spacing w:line="360" w:lineRule="auto"/>
        <w:rPr>
          <w:sz w:val="24"/>
          <w:szCs w:val="24"/>
        </w:rPr>
      </w:pPr>
      <w:r w:rsidRPr="00E45869">
        <w:pict>
          <v:shape id="_x0000_i1093" type="#_x0000_t75" style="width:553.5pt;height:17.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658E6&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E658E6&quot;&gt;&lt;m:oMathPara&gt;&lt;m:oMath&gt;&lt;m:r&gt;&lt;w:rPr&gt;&lt;w:rFonts w:ascii=&quot;Cambria Math&quot; w:fareast=&quot;Times New Roman&quot; w:h-ansi=&quot;Cambria Math&quot;/&gt;&lt;wx:font wx:val=&quot;Cambria Math&quot;/&gt;&lt;w:i/&gt;&lt;w:sz w:val=&quot;24&quot;/&gt;&lt;w:sz-cs w:val=&quot;24&quot;/&gt;&lt;/w:rPr&gt;&lt;m:t&gt;      = &lt;/m:t&gt;&lt;/m:r&gt;&lt;m:r&gt;&lt;w:rPr&gt;&lt;w:rFonts w:ascii=&quot;Cambria Math&quot; w:h-ansi=&quot;Cambria Math&quot;/&gt;&lt;wx:font wx:val=&quot;Cambria Math&quot;/&gt;&lt;w:i/&gt;&lt;w:sz w:val=&quot;24&quot;/&gt;&lt;w:sz-cs w:val=&quot;24&quot;/&gt;&lt;/w:rPr&gt;&lt;m:t&gt;y+ 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e&gt;&lt;/m:d&gt;&lt;m:r&gt;&lt;w:rPr&gt;&lt;w:rFonts w:ascii=&quot;Cambria Math&quot; w:h-ansi=&quot;Cambria Math&quot;/&gt;&lt;wx:font wx:val=&quot;Cambria Math&quot;/&gt;&lt;w:i/&gt;&lt;w:sz w:val=&quot;24&quot;/&gt;&lt;w:sz-cs w:val=&quot;24&quot;/&gt;&lt;/w:rPr&gt;&lt;m:t&gt;- Â½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Â²- 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Â²+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d&gt;&lt;m:dPr&gt;&lt;m:ctrlPr&gt;&lt;w:rPr&gt;&lt;w:rFonts w:ascii=&quot;Cambria Math&quot; w:h-ansi=&quot;Cambria Math&quot;/&gt;&lt;wx:font wx:val=&quot;Cambria Math&quot;/&gt;&lt;w:i/&gt;&lt;w:sz w:val=&quot;24&quot;/&gt;&lt;w:sz-cs w:val=&quot;24&quot;/&gt;&lt;/w:rPr&gt;&lt;/m:ctrlPr&gt;&lt;/m:dPr&gt;&lt;m:e&gt;&lt;m:r&gt;&lt;w:rPr&gt;&lt;w:rFonts w:ascii=&quot;Cambria Math&quot; w:h-ansi=&quot;Cambria Math&quot;/&gt;&lt;wx:font wx:val=&quot;Cambria Math&quot;/&gt;&lt;w:i/&gt;&lt;w:sz w:val=&quot;24&quot;/&gt;&lt;w:sz-cs w:val=&quot;24&quot;/&gt;&lt;/w:rPr&gt;&lt;m:t&gt;y+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e&gt;&lt;/m:d&gt;&lt;/m:e&gt;&lt;/m:d&gt;&lt;m:r&gt;&lt;w:rPr&gt;&lt;w:rFonts w:ascii=&quot;Cambria Math&quot; w:h-ansi=&quot;Cambria Math&quot;/&gt;&lt;wx:font wx:val=&quot;Cambria Math&quot;/&gt;&lt;w:i/&gt;&lt;w:sz w:val=&quot;24&quot;/&gt;&lt;w:sz-cs w:val=&quot;24&quot;/&gt;&lt;/w:rPr&gt;&lt;m:t&gt;-Â½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r&gt;&lt;w:rPr&gt;&lt;w:rFonts w:ascii=&quot;Cambria Math&quot; w:h-ansi=&quot;Cambria Math&quot;/&gt;&lt;wx:font wx:val=&quot;Cambria Math&quot;/&gt;&lt;w:i/&gt;&lt;w:sz w:val=&quot;24&quot;/&gt;&lt;w:sz-cs w:val=&quot;24&quot;/&gt;&lt;/w:rPr&gt;&lt;m:t&gt;Â²-Â½Î³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Â³+Î²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3" o:title="" chromakey="white"/>
          </v:shape>
        </w:pict>
      </w:r>
    </w:p>
    <w:p w:rsidR="00D77C22" w:rsidRDefault="00D77C22" w:rsidP="00043BA4">
      <w:pPr>
        <w:spacing w:line="360" w:lineRule="auto"/>
        <w:rPr>
          <w:sz w:val="24"/>
          <w:szCs w:val="24"/>
        </w:rPr>
      </w:pPr>
      <w:r w:rsidRPr="00C40360">
        <w:rPr>
          <w:sz w:val="24"/>
          <w:szCs w:val="24"/>
        </w:rPr>
        <w:t xml:space="preserve">met </w:t>
      </w:r>
      <w:r w:rsidRPr="00C40360">
        <w:rPr>
          <w:rFonts w:ascii="Cambria Math" w:hAnsi="Cambria Math"/>
          <w:sz w:val="24"/>
          <w:szCs w:val="24"/>
        </w:rPr>
        <w:br/>
      </w:r>
      <w:r w:rsidRPr="00E45869">
        <w:rPr>
          <w:sz w:val="24"/>
          <w:szCs w:val="24"/>
        </w:rPr>
        <w:fldChar w:fldCharType="begin"/>
      </w:r>
      <w:r w:rsidRPr="00E45869">
        <w:rPr>
          <w:sz w:val="24"/>
          <w:szCs w:val="24"/>
        </w:rPr>
        <w:instrText xml:space="preserve"> QUOTE </w:instrText>
      </w:r>
      <w:r w:rsidRPr="00E45869">
        <w:pict>
          <v:shape id="_x0000_i1094" type="#_x0000_t75" style="width:96.75pt;height:27.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013&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7E1013&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fareast=&quot;Times New Roman&quot; w:h-ansi=&quot;Cambria Math&quot;/&gt;&lt;wx:font wx:val=&quot;Cambria Math&quot;/&gt;&lt;w:i/&gt;&lt;w:sz w:val=&quot;24&quot;/&gt;&lt;w:sz-cs w:val=&quot;24&quot;/&gt;&lt;/w:rPr&gt;&lt;m:t&gt;=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1+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lt;/m:t&gt;&lt;/m:r&gt;&lt;/m:num&gt;&lt;m:den&gt;&lt;m:r&gt;&lt;w:rPr&gt;&lt;w:rFonts w:ascii=&quot;Cambria Math&quot; w:fareast=&quot;Times New Roman&quot; w:h-ansi=&quot;Cambria Math&quot;/&gt;&lt;wx:font wx:val=&quot;Cambria Math&quot;/&gt;&lt;w:i/&gt;&lt;w:sz w:val=&quot;24&quot;/&gt;&lt;w:sz-cs w:val=&quot;24&quot;/&gt;&lt;/w:rPr&gt;&lt;m:t&gt;Î¸&lt;/m:t&gt;&lt;/m:r&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8" o:title="" chromakey="white"/>
          </v:shape>
        </w:pict>
      </w:r>
      <w:r w:rsidRPr="00E45869">
        <w:rPr>
          <w:sz w:val="24"/>
          <w:szCs w:val="24"/>
        </w:rPr>
        <w:instrText xml:space="preserve"> </w:instrText>
      </w:r>
      <w:r w:rsidRPr="00E45869">
        <w:rPr>
          <w:sz w:val="24"/>
          <w:szCs w:val="24"/>
        </w:rPr>
        <w:fldChar w:fldCharType="separate"/>
      </w:r>
      <w:r w:rsidRPr="00E45869">
        <w:pict>
          <v:shape id="_x0000_i1095" type="#_x0000_t75" style="width:96.75pt;height:27.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013&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7E1013&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fareast=&quot;Times New Roman&quot; w:h-ansi=&quot;Cambria Math&quot;/&gt;&lt;wx:font wx:val=&quot;Cambria Math&quot;/&gt;&lt;w:i/&gt;&lt;w:sz w:val=&quot;24&quot;/&gt;&lt;w:sz-cs w:val=&quot;24&quot;/&gt;&lt;/w:rPr&gt;&lt;m:t&gt;=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1+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lt;/m:t&gt;&lt;/m:r&gt;&lt;/m:num&gt;&lt;m:den&gt;&lt;m:r&gt;&lt;w:rPr&gt;&lt;w:rFonts w:ascii=&quot;Cambria Math&quot; w:fareast=&quot;Times New Roman&quot; w:h-ansi=&quot;Cambria Math&quot;/&gt;&lt;wx:font wx:val=&quot;Cambria Math&quot;/&gt;&lt;w:i/&gt;&lt;w:sz w:val=&quot;24&quot;/&gt;&lt;w:sz-cs w:val=&quot;24&quot;/&gt;&lt;/w:rPr&gt;&lt;m:t&gt;Î¸&lt;/m:t&gt;&lt;/m:r&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8" o:title="" chromakey="white"/>
          </v:shape>
        </w:pict>
      </w:r>
      <w:r w:rsidRPr="00E45869">
        <w:rPr>
          <w:sz w:val="24"/>
          <w:szCs w:val="24"/>
        </w:rPr>
        <w:fldChar w:fldCharType="end"/>
      </w:r>
      <w:r w:rsidRPr="00C40360">
        <w:rPr>
          <w:sz w:val="24"/>
          <w:szCs w:val="24"/>
        </w:rPr>
        <w:t xml:space="preserve"> en </w:t>
      </w:r>
      <w:r w:rsidRPr="00E45869">
        <w:rPr>
          <w:sz w:val="24"/>
          <w:szCs w:val="24"/>
        </w:rPr>
        <w:fldChar w:fldCharType="begin"/>
      </w:r>
      <w:r w:rsidRPr="00E45869">
        <w:rPr>
          <w:sz w:val="24"/>
          <w:szCs w:val="24"/>
        </w:rPr>
        <w:instrText xml:space="preserve"> QUOTE </w:instrText>
      </w:r>
      <w:r w:rsidRPr="00E45869">
        <w:pict>
          <v:shape id="_x0000_i1096" type="#_x0000_t75" style="width:98.25pt;height:27.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E3A25&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9E3A25&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r&gt;&lt;w:rPr&gt;&lt;w:rFonts w:ascii=&quot;Cambria Math&quot; w:fareast=&quot;Times New Roman&quot; w:h-ansi=&quot;Cambria Math&quot;/&gt;&lt;wx:font wx:val=&quot;Cambria Math&quot;/&gt;&lt;w:i/&gt;&lt;w:sz w:val=&quot;24&quot;/&gt;&lt;w:sz-cs w:val=&quot;24&quot;/&gt;&lt;/w:rPr&gt;&lt;m:t&gt;=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1+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fareast=&quot;Times New Roman&quot; w:h-ansi=&quot;Cambria Math&quot;/&gt;&lt;wx:font wx:val=&quot;Cambria Math&quot;/&gt;&lt;w:i/&gt;&lt;w:sz w:val=&quot;24&quot;/&gt;&lt;w:sz-cs w:val=&quot;24&quot;/&gt;&lt;/w:rPr&gt;&lt;m:t&gt;)&lt;/m:t&gt;&lt;/m:r&gt;&lt;/m:num&gt;&lt;m:den&gt;&lt;m:r&gt;&lt;w:rPr&gt;&lt;w:rFonts w:ascii=&quot;Cambria Math&quot; w:fareast=&quot;Times New Roman&quot; w:h-ansi=&quot;Cambria Math&quot;/&gt;&lt;wx:font wx:val=&quot;Cambria Math&quot;/&gt;&lt;w:i/&gt;&lt;w:sz w:val=&quot;24&quot;/&gt;&lt;w:sz-cs w:val=&quot;24&quot;/&gt;&lt;/w:rPr&gt;&lt;m:t&gt;Î¸&lt;/m:t&gt;&lt;/m:r&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4" o:title="" chromakey="white"/>
          </v:shape>
        </w:pict>
      </w:r>
      <w:r w:rsidRPr="00E45869">
        <w:rPr>
          <w:sz w:val="24"/>
          <w:szCs w:val="24"/>
        </w:rPr>
        <w:instrText xml:space="preserve"> </w:instrText>
      </w:r>
      <w:r w:rsidRPr="00E45869">
        <w:rPr>
          <w:sz w:val="24"/>
          <w:szCs w:val="24"/>
        </w:rPr>
        <w:fldChar w:fldCharType="separate"/>
      </w:r>
      <w:r w:rsidRPr="00E45869">
        <w:pict>
          <v:shape id="_x0000_i1097" type="#_x0000_t75" style="width:98.25pt;height:27.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E3A25&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9E3A25&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r&gt;&lt;w:rPr&gt;&lt;w:rFonts w:ascii=&quot;Cambria Math&quot; w:fareast=&quot;Times New Roman&quot; w:h-ansi=&quot;Cambria Math&quot;/&gt;&lt;wx:font wx:val=&quot;Cambria Math&quot;/&gt;&lt;w:i/&gt;&lt;w:sz w:val=&quot;24&quot;/&gt;&lt;w:sz-cs w:val=&quot;24&quot;/&gt;&lt;/w:rPr&gt;&lt;m:t&gt;=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1+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fareast=&quot;Times New Roman&quot; w:h-ansi=&quot;Cambria Math&quot;/&gt;&lt;wx:font wx:val=&quot;Cambria Math&quot;/&gt;&lt;w:i/&gt;&lt;w:sz w:val=&quot;24&quot;/&gt;&lt;w:sz-cs w:val=&quot;24&quot;/&gt;&lt;/w:rPr&gt;&lt;m:t&gt;)&lt;/m:t&gt;&lt;/m:r&gt;&lt;/m:num&gt;&lt;m:den&gt;&lt;m:r&gt;&lt;w:rPr&gt;&lt;w:rFonts w:ascii=&quot;Cambria Math&quot; w:fareast=&quot;Times New Roman&quot; w:h-ansi=&quot;Cambria Math&quot;/&gt;&lt;wx:font wx:val=&quot;Cambria Math&quot;/&gt;&lt;w:i/&gt;&lt;w:sz w:val=&quot;24&quot;/&gt;&lt;w:sz-cs w:val=&quot;24&quot;/&gt;&lt;/w:rPr&gt;&lt;m:t&gt;Î¸&lt;/m:t&gt;&lt;/m:r&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4" o:title="" chromakey="white"/>
          </v:shape>
        </w:pict>
      </w:r>
      <w:r w:rsidRPr="00E45869">
        <w:rPr>
          <w:sz w:val="24"/>
          <w:szCs w:val="24"/>
        </w:rPr>
        <w:fldChar w:fldCharType="end"/>
      </w:r>
      <w:r w:rsidRPr="00C40360">
        <w:rPr>
          <w:sz w:val="24"/>
          <w:szCs w:val="24"/>
        </w:rPr>
        <w:t xml:space="preserve">. Dit geeft  </w:t>
      </w:r>
      <w:r w:rsidRPr="00E45869">
        <w:rPr>
          <w:sz w:val="24"/>
          <w:szCs w:val="24"/>
        </w:rPr>
        <w:fldChar w:fldCharType="begin"/>
      </w:r>
      <w:r w:rsidRPr="00E45869">
        <w:rPr>
          <w:sz w:val="24"/>
          <w:szCs w:val="24"/>
        </w:rPr>
        <w:instrText xml:space="preserve"> QUOTE </w:instrText>
      </w:r>
      <w:r w:rsidRPr="00E45869">
        <w:pict>
          <v:shape id="_x0000_i1098" type="#_x0000_t75" style="width:58.5pt;height:28.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28A0&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5E28A0&quot;&gt;&lt;m:oMathPara&gt;&lt;m:oMath&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den&gt;&lt;/m:f&gt;&lt;m:r&gt;&lt;w:rPr&gt;&lt;w:rFonts w:ascii=&quot;Cambria Math&quot; w:fareast=&quot;Times New Roman&quot; w:h-ansi=&quot;Cambria Math&quot;/&gt;&lt;wx:font wx:val=&quot;Cambria Math&quot;/&gt;&lt;w:i/&gt;&lt;w:sz w:val=&quot;24&quot;/&gt;&lt;w:sz-cs w:val=&quot;24&quot;/&gt;&lt;/w:rPr&gt;&lt;m:t&gt;=&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5" o:title="" chromakey="white"/>
          </v:shape>
        </w:pict>
      </w:r>
      <w:r w:rsidRPr="00E45869">
        <w:rPr>
          <w:sz w:val="24"/>
          <w:szCs w:val="24"/>
        </w:rPr>
        <w:instrText xml:space="preserve"> </w:instrText>
      </w:r>
      <w:r w:rsidRPr="00E45869">
        <w:rPr>
          <w:sz w:val="24"/>
          <w:szCs w:val="24"/>
        </w:rPr>
        <w:fldChar w:fldCharType="separate"/>
      </w:r>
      <w:r w:rsidRPr="00E45869">
        <w:pict>
          <v:shape id="_x0000_i1099" type="#_x0000_t75" style="width:58.5pt;height:28.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28A0&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5E28A0&quot;&gt;&lt;m:oMathPara&gt;&lt;m:oMath&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den&gt;&lt;/m:f&gt;&lt;m:r&gt;&lt;w:rPr&gt;&lt;w:rFonts w:ascii=&quot;Cambria Math&quot; w:fareast=&quot;Times New Roman&quot; w:h-ansi=&quot;Cambria Math&quot;/&gt;&lt;wx:font wx:val=&quot;Cambria Math&quot;/&gt;&lt;w:i/&gt;&lt;w:sz w:val=&quot;24&quot;/&gt;&lt;w:sz-cs w:val=&quot;24&quot;/&gt;&lt;/w:rPr&gt;&lt;m:t&gt;=&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5" o:title="" chromakey="white"/>
          </v:shape>
        </w:pict>
      </w:r>
      <w:r w:rsidRPr="00E45869">
        <w:rPr>
          <w:sz w:val="24"/>
          <w:szCs w:val="24"/>
        </w:rPr>
        <w:fldChar w:fldCharType="end"/>
      </w:r>
      <w:r>
        <w:rPr>
          <w:sz w:val="24"/>
          <w:szCs w:val="24"/>
        </w:rPr>
        <w:t>.</w:t>
      </w:r>
    </w:p>
    <w:p w:rsidR="00D77C22" w:rsidRPr="00C40360" w:rsidRDefault="00D77C22" w:rsidP="00043BA4">
      <w:pPr>
        <w:spacing w:line="360" w:lineRule="auto"/>
        <w:rPr>
          <w:sz w:val="24"/>
          <w:szCs w:val="24"/>
        </w:rPr>
      </w:pPr>
    </w:p>
    <w:p w:rsidR="00D77C22" w:rsidRPr="00C40360" w:rsidRDefault="00D77C22" w:rsidP="00043BA4">
      <w:pPr>
        <w:spacing w:line="360" w:lineRule="auto"/>
        <w:rPr>
          <w:sz w:val="24"/>
          <w:szCs w:val="24"/>
        </w:rPr>
      </w:pPr>
      <w:r w:rsidRPr="00E45869">
        <w:pict>
          <v:shape id="_x0000_i1100" type="#_x0000_t75" style="width:334.5pt;height:28.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86114&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686114&quot;&gt;&lt;m:oMathPara&gt;&lt;m:oMath&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i&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den&gt;&lt;/m:f&gt;&lt;m:r&gt;&lt;w:rPr&gt;&lt;w:rFonts w:ascii=&quot;Cambria Math&quot; w:fareast=&quot;Times New Roman&quot; w:h-ansi=&quot;Cambria Math&quot;/&gt;&lt;wx:font wx:val=&quot;Cambria Math&quot;/&gt;&lt;w:i/&gt;&lt;w:sz w:val=&quot;24&quot;/&gt;&lt;w:sz-cs w:val=&quot;24&quot;/&gt;&lt;/w:rPr&gt;&lt;m:t&gt;=ÏÎ±&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 -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fareast=&quot;Times New Roman&quot; w:h-ansi=&quot;Cambria Math&quot;/&gt;&lt;wx:font wx:val=&quot;Cambria Math&quot;/&gt;&lt;w:i/&gt;&lt;w:sz w:val=&quot;24&quot;/&gt;&lt;w:sz-cs w:val=&quot;24&quot;/&gt;&lt;/w:rPr&gt;&lt;m:t&gt;+ ÏÎ±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  + Î²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fareast=&quot;Times New Roman&quot; w:h-ansi=&quot;Cambria Math&quot;/&gt;&lt;wx:font wx:val=&quot;Cambria Math&quot;/&gt;&lt;w:i/&gt;&lt;w:sz w:val=&quot;24&quot;/&gt;&lt;w:sz-cs w:val=&quot;24&quot;/&gt;&lt;/w:rPr&gt;&lt;m:t&gt;=0&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6" o:title="" chromakey="white"/>
          </v:shape>
        </w:pict>
      </w:r>
    </w:p>
    <w:p w:rsidR="00D77C22" w:rsidRDefault="00D77C22" w:rsidP="00043BA4">
      <w:pPr>
        <w:spacing w:line="360" w:lineRule="auto"/>
        <w:rPr>
          <w:color w:val="FF0000"/>
          <w:sz w:val="24"/>
          <w:szCs w:val="24"/>
        </w:rPr>
      </w:pPr>
      <w:r w:rsidRPr="00C40360">
        <w:rPr>
          <w:sz w:val="24"/>
          <w:szCs w:val="24"/>
        </w:rPr>
        <w:t>De werk</w:t>
      </w:r>
      <w:r>
        <w:rPr>
          <w:sz w:val="24"/>
          <w:szCs w:val="24"/>
        </w:rPr>
        <w:t>nemers zijn homogeen, dus a</w:t>
      </w:r>
      <w:r>
        <w:rPr>
          <w:sz w:val="24"/>
          <w:szCs w:val="24"/>
          <w:vertAlign w:val="subscript"/>
        </w:rPr>
        <w:t>ij</w:t>
      </w:r>
      <w:r>
        <w:rPr>
          <w:sz w:val="24"/>
          <w:szCs w:val="24"/>
        </w:rPr>
        <w:t xml:space="preserve"> =</w:t>
      </w:r>
      <w:r w:rsidRPr="00C40360">
        <w:rPr>
          <w:sz w:val="24"/>
          <w:szCs w:val="24"/>
        </w:rPr>
        <w:t xml:space="preserve"> a</w:t>
      </w:r>
      <w:r>
        <w:rPr>
          <w:sz w:val="24"/>
          <w:szCs w:val="24"/>
          <w:vertAlign w:val="subscript"/>
        </w:rPr>
        <w:t>ji</w:t>
      </w:r>
      <w:r w:rsidRPr="00C40360">
        <w:rPr>
          <w:sz w:val="24"/>
          <w:szCs w:val="24"/>
        </w:rPr>
        <w:t xml:space="preserve">. </w:t>
      </w:r>
      <w:r>
        <w:rPr>
          <w:sz w:val="24"/>
          <w:szCs w:val="24"/>
        </w:rPr>
        <w:t>Met dit gegeven de bovenstaande formule verder uitwerken geeft:</w:t>
      </w:r>
    </w:p>
    <w:p w:rsidR="00D77C22" w:rsidRPr="00C40360" w:rsidRDefault="00D77C22" w:rsidP="00CE3454">
      <w:pPr>
        <w:spacing w:line="360" w:lineRule="auto"/>
        <w:rPr>
          <w:sz w:val="24"/>
          <w:szCs w:val="24"/>
        </w:rPr>
      </w:pPr>
      <w:r w:rsidRPr="00E45869">
        <w:pict>
          <v:shape id="_x0000_i1101" type="#_x0000_t75" style="width:261.75pt;height:24.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299&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6C6299&quot;&gt;&lt;m:oMathPara&gt;&lt;m:oMath&gt;&lt;m:r&gt;&lt;w:rPr&gt;&lt;w:rFonts w:ascii=&quot;Cambria Math&quot; w:fareast=&quot;Times New Roman&quot; w:h-ansi=&quot;Cambria Math&quot;/&gt;&lt;wx:font wx:val=&quot;Cambria Math&quot;/&gt;&lt;w:i/&gt;&lt;w:sz w:val=&quot;24&quot;/&gt;&lt;w:sz-cs w:val=&quot;24&quot;/&gt;&lt;/w:rPr&gt;&lt;m:t&gt;-ÏÎ±Î³Â²&lt;/m:t&gt;&lt;/m:r&gt;&lt;m:d&gt;&lt;m:dPr&gt;&lt;m:ctrlPr&gt;&lt;w:rPr&gt;&lt;w:rFonts w:ascii=&quot;Cambria Math&quot; w:fareast=&quot;Times New Roman&quot; w:h-ansi=&quot;Cambria Math&quot;/&gt;&lt;wx:font wx:val=&quot;Cambria Math&quot;/&gt;&lt;w:i/&gt;&lt;w:sz w:val=&quot;24&quot;/&gt;&lt;w:sz-cs w:val=&quot;24&quot;/&gt;&lt;/w:rPr&gt;&lt;/m:ctrlPr&gt;&lt;/m:dPr&gt;&lt;m:e&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e&gt;&lt;/m:d&gt;&lt;m:sSup&gt;&lt;m:sSupPr&gt;&lt;m:ctrlPr&gt;&lt;w:rPr&gt;&lt;w:rFonts w:ascii=&quot;Cambria Math&quot; w:fareast=&quot;Times New Roman&quot; w:h-ansi=&quot;Cambria Math&quot;/&gt;&lt;wx:font wx:val=&quot;Cambria Math&quot;/&gt;&lt;w:i/&gt;&lt;w:sz w:val=&quot;24&quot;/&gt;&lt;w:sz-cs w:val=&quot;24&quot;/&gt;&lt;/w:rPr&gt;&lt;/m:ctrlPr&gt;&lt;/m:sSup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e&gt;&lt;m:sup&gt;&lt;m:r&gt;&lt;w:rPr&gt;&lt;w:rFonts w:ascii=&quot;Cambria Math&quot; w:fareast=&quot;Times New Roman&quot; w:h-ansi=&quot;Cambria Math&quot;/&gt;&lt;wx:font wx:val=&quot;Cambria Math&quot;/&gt;&lt;w:i/&gt;&lt;w:sz w:val=&quot;24&quot;/&gt;&lt;w:sz-cs w:val=&quot;24&quot;/&gt;&lt;/w:rPr&gt;&lt;m:t&gt;2&lt;/m:t&gt;&lt;/m:r&gt;&lt;/m:sup&gt;&lt;/m:sSup&gt;&lt;m:r&gt;&lt;w:rPr&gt;&lt;w:rFonts w:ascii=&quot;Cambria Math&quot; w:fareast=&quot;Times New Roman&quot; w:h-ansi=&quot;Cambria Math&quot;/&gt;&lt;wx:font wx:val=&quot;Cambria Math&quot;/&gt;&lt;w:i/&gt;&lt;w:sz w:val=&quot;24&quot;/&gt;&lt;w:sz-cs w:val=&quot;24&quot;/&gt;&lt;/w:rPr&gt;&lt;m:t&gt;+ &lt;/m:t&gt;&lt;/m:r&gt;&lt;m:d&gt;&lt;m:dPr&gt;&lt;m:ctrlPr&gt;&lt;w:rPr&gt;&lt;w:rFonts w:ascii=&quot;Cambria Math&quot; w:fareast=&quot;Times New Roman&quot; w:h-ansi=&quot;Cambria Math&quot;/&gt;&lt;wx:font wx:val=&quot;Cambria Math&quot;/&gt;&lt;w:i/&gt;&lt;w:sz w:val=&quot;24&quot;/&gt;&lt;w:sz-cs w:val=&quot;24&quot;/&gt;&lt;/w:rPr&gt;&lt;/m:ctrlPr&gt;&lt;/m:dPr&gt;&lt;m:e&gt;&lt;m:r&gt;&lt;w:rPr&gt;&lt;w:rFonts w:ascii=&quot;Cambria Math&quot; w:fareast=&quot;Times New Roman&quot; w:h-ansi=&quot;Cambria Math&quot;/&gt;&lt;wx:font wx:val=&quot;Cambria Math&quot;/&gt;&lt;w:i/&gt;&lt;w:sz w:val=&quot;24&quot;/&gt;&lt;w:sz-cs w:val=&quot;24&quot;/&gt;&lt;/w:rPr&gt;&lt;m:t&gt;Î²Î³-Î¼&lt;/m:t&gt;&lt;/m:r&gt;&lt;/m:e&gt;&lt;/m:d&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fareast=&quot;Times New Roman&quot; w:h-ansi=&quot;Cambria Math&quot;/&gt;&lt;wx:font wx:val=&quot;Cambria Math&quot;/&gt;&lt;w:i/&gt;&lt;w:sz w:val=&quot;24&quot;/&gt;&lt;w:sz-cs w:val=&quot;24&quot;/&gt;&lt;/w:rPr&gt;&lt;m:t&gt;+ÏÎ±(&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r&gt;&lt;w:rPr&gt;&lt;w:rFonts w:ascii=&quot;Cambria Math&quot; w:fareast=&quot;Times New Roman&quot; w:h-ansi=&quot;Cambria Math&quot;/&gt;&lt;wx:font wx:val=&quot;Cambria Math&quot;/&gt;&lt;w:i/&gt;&lt;w:sz w:val=&quot;24&quot;/&gt;&lt;w:sz-cs w:val=&quot;24&quot;/&gt;&lt;/w:rPr&gt;&lt;m:t&gt;)=0.&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7" o:title="" chromakey="white"/>
          </v:shape>
        </w:pict>
      </w:r>
    </w:p>
    <w:p w:rsidR="00D77C22" w:rsidRPr="00C40360" w:rsidRDefault="00D77C22" w:rsidP="00CE3454">
      <w:pPr>
        <w:spacing w:line="360" w:lineRule="auto"/>
        <w:rPr>
          <w:sz w:val="24"/>
          <w:szCs w:val="24"/>
        </w:rPr>
      </w:pPr>
      <w:r w:rsidRPr="00C40360">
        <w:rPr>
          <w:sz w:val="24"/>
          <w:szCs w:val="24"/>
        </w:rPr>
        <w:t>Door gebruik te maken van de abc-formule, kom ik op de volgende uitkomst:</w:t>
      </w:r>
    </w:p>
    <w:p w:rsidR="00D77C22" w:rsidRPr="00280F1E" w:rsidRDefault="00D77C22" w:rsidP="001F7352">
      <w:pPr>
        <w:spacing w:line="360" w:lineRule="auto"/>
        <w:rPr>
          <w:sz w:val="24"/>
          <w:szCs w:val="24"/>
        </w:rPr>
      </w:pPr>
      <w:r w:rsidRPr="00E45869">
        <w:pict>
          <v:shape id="_x0000_i1102" type="#_x0000_t75" style="width:270.75pt;height: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3E3C&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843E3C&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fareast=&quot;Times New Roman&quot; w:h-ansi=&quot;Cambria Math&quot;/&gt;&lt;wx:font wx:val=&quot;Cambria Math&quot;/&gt;&lt;w:i/&gt;&lt;w:sz w:val=&quot;24&quot;/&gt;&lt;w:sz-cs w:val=&quot;24&quot;/&gt;&lt;/w:rPr&gt;&lt;m:t&gt; = &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Î²Î³-Î¼)Â± &lt;/m:t&gt;&lt;/m:r&gt;&lt;m:rad&gt;&lt;m:radPr&gt;&lt;m:degHide m:val=&quot;on&quot;/&gt;&lt;m:ctrlPr&gt;&lt;w:rPr&gt;&lt;w:rFonts w:ascii=&quot;Cambria Math&quot; w:fareast=&quot;Times New Roman&quot; w:h-ansi=&quot;Cambria Math&quot;/&gt;&lt;wx:font wx:val=&quot;Cambria Math&quot;/&gt;&lt;w:i/&gt;&lt;w:sz w:val=&quot;24&quot;/&gt;&lt;w:sz-cs w:val=&quot;24&quot;/&gt;&lt;/w:rPr&gt;&lt;/m:ctrlPr&gt;&lt;/m:radPr&gt;&lt;m:deg/&gt;&lt;m:e&gt;&lt;m:sSup&gt;&lt;m:sSupPr&gt;&lt;m:ctrlPr&gt;&lt;w:rPr&gt;&lt;w:rFonts w:ascii=&quot;Cambria Math&quot; w:fareast=&quot;Times New Roman&quot; w:h-ansi=&quot;Cambria Math&quot;/&gt;&lt;wx:font wx:val=&quot;Cambria Math&quot;/&gt;&lt;w:i/&gt;&lt;w:sz w:val=&quot;24&quot;/&gt;&lt;w:sz-cs w:val=&quot;24&quot;/&gt;&lt;/w:rPr&gt;&lt;/m:ctrlPr&gt;&lt;/m:sSupPr&gt;&lt;m:e&gt;&lt;m:r&gt;&lt;w:rPr&gt;&lt;w:rFonts w:ascii=&quot;Cambria Math&quot; w:fareast=&quot;Times New Roman&quot; w:h-ansi=&quot;Cambria Math&quot;/&gt;&lt;wx:font wx:val=&quot;Cambria Math&quot;/&gt;&lt;w:i/&gt;&lt;w:sz w:val=&quot;24&quot;/&gt;&lt;w:sz-cs w:val=&quot;24&quot;/&gt;&lt;/w:rPr&gt;&lt;m:t&gt;(Î²Î³-Î¼)&lt;/m:t&gt;&lt;/m:r&gt;&lt;/m:e&gt;&lt;m:sup&gt;&lt;m:r&gt;&lt;w:rPr&gt;&lt;w:rFonts w:ascii=&quot;Cambria Math&quot; w:fareast=&quot;Times New Roman&quot; w:h-ansi=&quot;Cambria Math&quot;/&gt;&lt;wx:font wx:val=&quot;Cambria Math&quot;/&gt;&lt;w:i/&gt;&lt;w:sz w:val=&quot;24&quot;/&gt;&lt;w:sz-cs w:val=&quot;24&quot;/&gt;&lt;/w:rPr&gt;&lt;m:t&gt;2&lt;/m:t&gt;&lt;/m:r&gt;&lt;/m:sup&gt;&lt;/m:sSup&gt;&lt;m:r&gt;&lt;w:rPr&gt;&lt;w:rFonts w:ascii=&quot;Cambria Math&quot; w:fareast=&quot;Times New Roman&quot; w:h-ansi=&quot;Cambria Math&quot;/&gt;&lt;wx:font wx:val=&quot;Cambria Math&quot;/&gt;&lt;w:i/&gt;&lt;w:sz w:val=&quot;24&quot;/&gt;&lt;w:sz-cs w:val=&quot;24&quot;/&gt;&lt;/w:rPr&gt;&lt;m:t&gt;+ 4ÏÂ²Î±Â²Î³Â²&lt;/m:t&gt;&lt;/m:r&gt;&lt;m:d&gt;&lt;m:dPr&gt;&lt;m:ctrlPr&gt;&lt;w:rPr&gt;&lt;w:rFonts w:ascii=&quot;Cambria Math&quot; w:fareast=&quot;Times New Roman&quot; w:h-ansi=&quot;Cambria Math&quot;/&gt;&lt;wx:font wx:val=&quot;Cambria Math&quot;/&gt;&lt;w:i/&gt;&lt;w:sz w:val=&quot;24&quot;/&gt;&lt;w:sz-cs w:val=&quot;24&quot;/&gt;&lt;/w:rPr&gt;&lt;/m:ctrlPr&gt;&lt;/m:dPr&gt;&lt;m:e&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e&gt;&lt;/m:d&gt;&lt;m:r&gt;&lt;w:rPr&gt;&lt;w:rFonts w:ascii=&quot;Cambria Math&quot; w:fareast=&quot;Times New Roman&quot; w:h-ansi=&quot;Cambria Math&quot;/&gt;&lt;wx:font wx:val=&quot;Cambria Math&quot;/&gt;&lt;w:i/&gt;&lt;w:sz w:val=&quot;24&quot;/&gt;&lt;w:sz-cs w:val=&quot;24&quot;/&gt;&lt;/w:rPr&gt;&lt;m:t&gt;Â²&lt;/m:t&gt;&lt;/m:r&gt;&lt;/m:e&gt;&lt;/m:rad&gt;&lt;/m:num&gt;&lt;m:den&gt;&lt;m:r&gt;&lt;w:rPr&gt;&lt;w:rFonts w:ascii=&quot;Cambria Math&quot; w:fareast=&quot;Times New Roman&quot; w:h-ansi=&quot;Cambria Math&quot;/&gt;&lt;wx:font wx:val=&quot;Cambria Math&quot;/&gt;&lt;w:i/&gt;&lt;w:sz w:val=&quot;24&quot;/&gt;&lt;w:sz-cs w:val=&quot;24&quot;/&gt;&lt;/w:rPr&gt;&lt;m:t&gt;2ÏÎ±Î³Â²&lt;/m:t&gt;&lt;/m:r&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fareast=&quot;Times New Roman&quot; w:h-ansi=&quot;Cambria Math&quot;/&gt;&lt;wx:font wx:val=&quot;Cambria Math&quot;/&gt;&lt;w:i/&gt;&lt;w:sz w:val=&quot;24&quot;/&gt;&lt;w:sz-cs w:val=&quot;24&quot;/&gt;&lt;/w:rPr&gt;&lt;m:t&gt;ÏÎ±Î³&lt;/m:t&gt;&lt;/m:r&gt;&lt;/m:num&gt;&lt;m:den&gt;&lt;m:r&gt;&lt;w:rPr&gt;&lt;w:rFonts w:ascii=&quot;Cambria Math&quot; w:fareast=&quot;Times New Roman&quot; w:h-ansi=&quot;Cambria Math&quot;/&gt;&lt;wx:font wx:val=&quot;Cambria Math&quot;/&gt;&lt;w:i/&gt;&lt;w:sz w:val=&quot;24&quot;/&gt;&lt;w:sz-cs w:val=&quot;24&quot;/&gt;&lt;/w:rPr&gt;&lt;m:t&gt;Î¸&lt;/m:t&gt;&lt;/m:r&gt;&lt;/m:den&gt;&lt;/m:f&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1" o:title="" chromakey="white"/>
          </v:shape>
        </w:pict>
      </w:r>
    </w:p>
    <w:p w:rsidR="00D77C22" w:rsidRDefault="00D77C22" w:rsidP="00845A87">
      <w:pPr>
        <w:spacing w:line="360" w:lineRule="auto"/>
        <w:rPr>
          <w:i/>
          <w:sz w:val="24"/>
          <w:szCs w:val="24"/>
        </w:rPr>
      </w:pPr>
    </w:p>
    <w:p w:rsidR="00D77C22" w:rsidRDefault="00D77C22" w:rsidP="00845A87">
      <w:pPr>
        <w:spacing w:line="360" w:lineRule="auto"/>
        <w:rPr>
          <w:i/>
          <w:sz w:val="24"/>
          <w:szCs w:val="24"/>
        </w:rPr>
      </w:pPr>
      <w:r>
        <w:rPr>
          <w:i/>
          <w:sz w:val="24"/>
          <w:szCs w:val="24"/>
        </w:rPr>
        <w:t xml:space="preserve">Uitwerking: </w:t>
      </w:r>
      <w:r w:rsidRPr="00E45869">
        <w:rPr>
          <w:sz w:val="24"/>
          <w:szCs w:val="24"/>
        </w:rPr>
        <w:fldChar w:fldCharType="begin"/>
      </w:r>
      <w:r w:rsidRPr="00E45869">
        <w:rPr>
          <w:sz w:val="24"/>
          <w:szCs w:val="24"/>
        </w:rPr>
        <w:instrText xml:space="preserve"> QUOTE </w:instrText>
      </w:r>
      <w:r w:rsidRPr="00E45869">
        <w:pict>
          <v:shape id="_x0000_i1103" type="#_x0000_t75" style="width:20.25pt;height:27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0D64&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340D64&quot;&gt;&lt;m:oMathPara&gt;&lt;m:oMath&gt;&lt;m:f&gt;&lt;m:fPr&gt;&lt;m:ctrlPr&gt;&lt;w:rPr&gt;&lt;w:rFonts w:ascii=&quot;Cambria Math&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U&lt;/m:t&gt;&lt;/m:r&gt;&lt;m:r&gt;&lt;m:rPr&gt;&lt;m:sty m:val=&quot;p&quot;/&gt;&lt;/m:rPr&gt;&lt;w:rPr&gt;&lt;w:rFonts w:ascii=&quot;Cambria Math&quot; w:h-ansi=&quot;Cambria Math&quot;/&gt;&lt;wx:font wx:val=&quot;Cambria Math&quot;/&gt;&lt;w:sz w:val=&quot;24&quot;/&gt;&lt;w:sz-cs w:val=&quot;24&quot;/&gt;&lt;w:vertAlign w:val=&quot;subscript&quot;/&gt;&lt;/w:rPr&gt;&lt;m:t&gt;i&lt;/m:t&gt;&lt;/m:r&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8" o:title="" chromakey="white"/>
          </v:shape>
        </w:pict>
      </w:r>
      <w:r w:rsidRPr="00E45869">
        <w:rPr>
          <w:sz w:val="24"/>
          <w:szCs w:val="24"/>
        </w:rPr>
        <w:instrText xml:space="preserve"> </w:instrText>
      </w:r>
      <w:r w:rsidRPr="00E45869">
        <w:rPr>
          <w:sz w:val="24"/>
          <w:szCs w:val="24"/>
        </w:rPr>
        <w:fldChar w:fldCharType="separate"/>
      </w:r>
      <w:r w:rsidRPr="00E45869">
        <w:pict>
          <v:shape id="_x0000_i1104" type="#_x0000_t75" style="width:20.25pt;height:27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0D64&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340D64&quot;&gt;&lt;m:oMathPara&gt;&lt;m:oMath&gt;&lt;m:f&gt;&lt;m:fPr&gt;&lt;m:ctrlPr&gt;&lt;w:rPr&gt;&lt;w:rFonts w:ascii=&quot;Cambria Math&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U&lt;/m:t&gt;&lt;/m:r&gt;&lt;m:r&gt;&lt;m:rPr&gt;&lt;m:sty m:val=&quot;p&quot;/&gt;&lt;/m:rPr&gt;&lt;w:rPr&gt;&lt;w:rFonts w:ascii=&quot;Cambria Math&quot; w:h-ansi=&quot;Cambria Math&quot;/&gt;&lt;wx:font wx:val=&quot;Cambria Math&quot;/&gt;&lt;w:sz w:val=&quot;24&quot;/&gt;&lt;w:sz-cs w:val=&quot;24&quot;/&gt;&lt;w:vertAlign w:val=&quot;subscript&quot;/&gt;&lt;/w:rPr&gt;&lt;m:t&gt;i&lt;/m:t&gt;&lt;/m:r&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8" o:title="" chromakey="white"/>
          </v:shape>
        </w:pict>
      </w:r>
      <w:r w:rsidRPr="00E45869">
        <w:rPr>
          <w:sz w:val="24"/>
          <w:szCs w:val="24"/>
        </w:rPr>
        <w:fldChar w:fldCharType="end"/>
      </w:r>
      <w:r>
        <w:rPr>
          <w:i/>
          <w:sz w:val="24"/>
          <w:szCs w:val="24"/>
        </w:rPr>
        <w:t xml:space="preserve"> bij een individuele beloningsstructuur (formule (3) ):</w:t>
      </w:r>
    </w:p>
    <w:p w:rsidR="00D77C22" w:rsidRDefault="00D77C22" w:rsidP="00BB7A7D">
      <w:pPr>
        <w:spacing w:line="360" w:lineRule="auto"/>
        <w:rPr>
          <w:sz w:val="24"/>
          <w:szCs w:val="24"/>
        </w:rPr>
      </w:pPr>
      <w:r w:rsidRPr="00E45869">
        <w:pict>
          <v:shape id="_x0000_i1105" type="#_x0000_t75" style="width:269.2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33636&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633636&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y+ 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e&gt;&lt;/m:d&gt;&lt;m:r&gt;&lt;w:rPr&gt;&lt;w:rFonts w:ascii=&quot;Cambria Math&quot; w:h-ansi=&quot;Cambria Math&quot;/&gt;&lt;wx:font wx:val=&quot;Cambria Math&quot;/&gt;&lt;w:i/&gt;&lt;w:sz w:val=&quot;24&quot;/&gt;&lt;w:sz-cs w:val=&quot;24&quot;/&gt;&lt;/w:rPr&gt;&lt;m:t&gt;- Â½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Â²- 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Â²+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j&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7" o:title="" chromakey="white"/>
          </v:shape>
        </w:pict>
      </w:r>
    </w:p>
    <w:p w:rsidR="00D77C22" w:rsidRDefault="00D77C22" w:rsidP="00BB7A7D">
      <w:pPr>
        <w:spacing w:line="360" w:lineRule="auto"/>
        <w:rPr>
          <w:sz w:val="24"/>
          <w:szCs w:val="24"/>
        </w:rPr>
      </w:pPr>
      <w:r>
        <w:rPr>
          <w:sz w:val="24"/>
          <w:szCs w:val="24"/>
        </w:rPr>
        <w:t xml:space="preserve">      </w:t>
      </w:r>
      <w:r w:rsidRPr="00E45869">
        <w:rPr>
          <w:sz w:val="24"/>
          <w:szCs w:val="24"/>
        </w:rPr>
        <w:fldChar w:fldCharType="begin"/>
      </w:r>
      <w:r w:rsidRPr="00E45869">
        <w:rPr>
          <w:sz w:val="24"/>
          <w:szCs w:val="24"/>
        </w:rPr>
        <w:instrText xml:space="preserve"> QUOTE </w:instrText>
      </w:r>
      <w:r w:rsidRPr="00E45869">
        <w:pict>
          <v:shape id="_x0000_i1106" type="#_x0000_t75" style="width:479.25pt;height:17.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4DDA&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D04DDA&quot;&gt;&lt;m:oMathPara&gt;&lt;m:oMath&gt;&lt;m:r&gt;&lt;w:rPr&gt;&lt;w:rFonts w:ascii=&quot;Cambria Math&quot; w:h-ansi=&quot;Cambria Math&quot;/&gt;&lt;wx:font wx:val=&quot;Cambria Math&quot;/&gt;&lt;w:i/&gt;&lt;w:sz w:val=&quot;24&quot;/&gt;&lt;w:sz-cs w:val=&quot;24&quot;/&gt;&lt;/w:rPr&gt;&lt;m:t&gt;=y+ 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e&gt;&lt;/m:d&gt;&lt;m:r&gt;&lt;w:rPr&gt;&lt;w:rFonts w:ascii=&quot;Cambria Math&quot; w:h-ansi=&quot;Cambria Math&quot;/&gt;&lt;wx:font wx:val=&quot;Cambria Math&quot;/&gt;&lt;w:i/&gt;&lt;w:sz w:val=&quot;24&quot;/&gt;&lt;w:sz-cs w:val=&quot;24&quot;/&gt;&lt;/w:rPr&gt;&lt;m:t&gt;- Â½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Â²- 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Â²+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âˆ™(y+ 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e&gt;&lt;/m:d&gt;&lt;m:r&gt;&lt;w:rPr&gt;&lt;w:rFonts w:ascii=&quot;Cambria Math&quot; w:h-ansi=&quot;Cambria Math&quot;/&gt;&lt;wx:font wx:val=&quot;Cambria Math&quot;/&gt;&lt;w:i/&gt;&lt;w:sz w:val=&quot;24&quot;/&gt;&lt;w:sz-cs w:val=&quot;24&quot;/&gt;&lt;/w:rPr&gt;&lt;m:t&gt;- Â½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r&gt;&lt;w:rPr&gt;&lt;w:rFonts w:ascii=&quot;Cambria Math&quot; w:h-ansi=&quot;Cambria Math&quot;/&gt;&lt;wx:font wx:val=&quot;Cambria Math&quot;/&gt;&lt;w:i/&gt;&lt;w:sz w:val=&quot;24&quot;/&gt;&lt;w:sz-cs w:val=&quot;24&quot;/&gt;&lt;/w:rPr&gt;&lt;m:t&gt;- 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Â²+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9" o:title="" chromakey="white"/>
          </v:shape>
        </w:pict>
      </w:r>
      <w:r w:rsidRPr="00E45869">
        <w:rPr>
          <w:sz w:val="24"/>
          <w:szCs w:val="24"/>
        </w:rPr>
        <w:instrText xml:space="preserve"> </w:instrText>
      </w:r>
      <w:r w:rsidRPr="00E45869">
        <w:rPr>
          <w:sz w:val="24"/>
          <w:szCs w:val="24"/>
        </w:rPr>
        <w:fldChar w:fldCharType="separate"/>
      </w:r>
      <w:r w:rsidRPr="00E45869">
        <w:pict>
          <v:shape id="_x0000_i1107" type="#_x0000_t75" style="width:479.25pt;height:17.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4DDA&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D04DDA&quot;&gt;&lt;m:oMathPara&gt;&lt;m:oMath&gt;&lt;m:r&gt;&lt;w:rPr&gt;&lt;w:rFonts w:ascii=&quot;Cambria Math&quot; w:h-ansi=&quot;Cambria Math&quot;/&gt;&lt;wx:font wx:val=&quot;Cambria Math&quot;/&gt;&lt;w:i/&gt;&lt;w:sz w:val=&quot;24&quot;/&gt;&lt;w:sz-cs w:val=&quot;24&quot;/&gt;&lt;/w:rPr&gt;&lt;m:t&gt;=y+ 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e&gt;&lt;/m:d&gt;&lt;m:r&gt;&lt;w:rPr&gt;&lt;w:rFonts w:ascii=&quot;Cambria Math&quot; w:h-ansi=&quot;Cambria Math&quot;/&gt;&lt;wx:font wx:val=&quot;Cambria Math&quot;/&gt;&lt;w:i/&gt;&lt;w:sz w:val=&quot;24&quot;/&gt;&lt;w:sz-cs w:val=&quot;24&quot;/&gt;&lt;/w:rPr&gt;&lt;m:t&gt;- Â½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Â²- 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Â²+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âˆ™(y+ Ï„Î±&lt;/m:t&gt;&lt;/m:r&gt;&lt;m:d&gt;&lt;m:dPr&gt;&lt;m:ctrlPr&gt;&lt;w:rPr&gt;&lt;w:rFonts w:ascii=&quot;Cambria Math&quot; w:h-ansi=&quot;Cambria Math&quot;/&gt;&lt;wx:font wx:val=&quot;Cambria Math&quot;/&gt;&lt;w:i/&gt;&lt;w:sz w:val=&quot;24&quot;/&gt;&lt;w:sz-cs w:val=&quot;24&quot;/&gt;&lt;/w:rPr&gt;&lt;/m:ctrlPr&gt;&lt;/m:dPr&gt;&lt;m:e&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e&gt;&lt;/m:d&gt;&lt;m:r&gt;&lt;w:rPr&gt;&lt;w:rFonts w:ascii=&quot;Cambria Math&quot; w:h-ansi=&quot;Cambria Math&quot;/&gt;&lt;wx:font wx:val=&quot;Cambria Math&quot;/&gt;&lt;w:i/&gt;&lt;w:sz w:val=&quot;24&quot;/&gt;&lt;w:sz-cs w:val=&quot;24&quot;/&gt;&lt;/w:rPr&gt;&lt;m:t&gt;- Â½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r&gt;&lt;w:rPr&gt;&lt;w:rFonts w:ascii=&quot;Cambria Math&quot; w:h-ansi=&quot;Cambria Math&quot;/&gt;&lt;wx:font wx:val=&quot;Cambria Math&quot;/&gt;&lt;w:i/&gt;&lt;w:sz w:val=&quot;24&quot;/&gt;&lt;w:sz-cs w:val=&quot;24&quot;/&gt;&lt;/w:rPr&gt;&lt;m:t&gt;- 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Â²+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9" o:title="" chromakey="white"/>
          </v:shape>
        </w:pict>
      </w:r>
      <w:r w:rsidRPr="00E45869">
        <w:rPr>
          <w:sz w:val="24"/>
          <w:szCs w:val="24"/>
        </w:rPr>
        <w:fldChar w:fldCharType="end"/>
      </w:r>
    </w:p>
    <w:p w:rsidR="00D77C22" w:rsidRDefault="00D77C22" w:rsidP="00BB7A7D">
      <w:pPr>
        <w:spacing w:line="360" w:lineRule="auto"/>
        <w:rPr>
          <w:sz w:val="24"/>
          <w:szCs w:val="24"/>
        </w:rPr>
      </w:pPr>
      <w:r w:rsidRPr="00E45869">
        <w:pict>
          <v:shape id="_x0000_i1108" type="#_x0000_t75" style="width:105pt;height:27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0C10&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540C10&quot;&gt;&lt;m:oMathPara&gt;&lt;m:oMath&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i&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den&gt;&lt;/m:f&gt;&lt;m:r&gt;&lt;w:rPr&gt;&lt;w:rFonts w:ascii=&quot;Cambria Math&quot; w:fareast=&quot;Times New Roman&quot; w:h-ansi=&quot;Cambria Math&quot;/&gt;&lt;wx:font wx:val=&quot;Cambria Math&quot;/&gt;&lt;w:i/&gt;&lt;w:sz w:val=&quot;24&quot;/&gt;&lt;w:sz-cs w:val=&quot;24&quot;/&gt;&lt;/w:rPr&gt;&lt;m:t&gt;= &lt;/m:t&gt;&lt;/m:r&gt;&lt;m:r&gt;&lt;w:rPr&gt;&lt;w:rFonts w:ascii=&quot;Cambria Math&quot; w:h-ansi=&quot;Cambria Math&quot;/&gt;&lt;wx:font wx:val=&quot;Cambria Math&quot;/&gt;&lt;w:i/&gt;&lt;w:sz w:val=&quot;24&quot;/&gt;&lt;w:sz-cs w:val=&quot;24&quot;/&gt;&lt;/w:rPr&gt;&lt;m:t&gt;Ï„Î±- Î¸&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0&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50" o:title="" chromakey="white"/>
          </v:shape>
        </w:pict>
      </w:r>
    </w:p>
    <w:p w:rsidR="00D77C22" w:rsidRDefault="00D77C22" w:rsidP="00BB7A7D">
      <w:pPr>
        <w:spacing w:line="360" w:lineRule="auto"/>
        <w:rPr>
          <w:sz w:val="24"/>
          <w:szCs w:val="24"/>
        </w:rPr>
      </w:pPr>
      <w:r w:rsidRPr="00E45869">
        <w:pict>
          <v:shape id="_x0000_i1109" type="#_x0000_t75" style="width:75.75pt;height:24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35AF1&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635AF1&quot;&gt;&lt;m:oMathPara&gt;&lt;m:oMath&gt;&lt;m:r&gt;&lt;w:rPr&gt;&lt;w:rFonts w:ascii=&quot;Cambria Math&quot; w:h-ansi=&quot;Cambria Math&quot;/&gt;&lt;wx:font wx:val=&quot;Cambria Math&quot;/&gt;&lt;w:i/&gt;&lt;w:sz w:val=&quot;24&quot;/&gt;&lt;w:sz-cs w:val=&quot;24&quot;/&gt;&lt;/w:rPr&gt;&lt;m:t&gt;   &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 &lt;/m:t&gt;&lt;/m:r&gt;&lt;m:f&gt;&lt;m:fPr&gt;&lt;m:ctrlPr&gt;&lt;w:rPr&gt;&lt;w:rFonts w:ascii=&quot;Cambria Math&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Ï„Î±&lt;/m:t&gt;&lt;/m:r&gt;&lt;/m:num&gt;&lt;m:den&gt;&lt;m:r&gt;&lt;w:rPr&gt;&lt;w:rFonts w:ascii=&quot;Cambria Math&quot; w:h-ansi=&quot;Cambria Math&quot;/&gt;&lt;wx:font wx:val=&quot;Cambria Math&quot;/&gt;&lt;w:i/&gt;&lt;w:sz w:val=&quot;24&quot;/&gt;&lt;w:sz-cs w:val=&quot;24&quot;/&gt;&lt;/w:rPr&gt;&lt;m:t&gt;Î¸&lt;/m:t&gt;&lt;/m:r&gt;&lt;/m:den&gt;&lt;/m:f&gt;&lt;m:r&gt;&lt;w:rPr&gt;&lt;w:rFonts w:ascii=&quot;Cambria Math&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e&lt;/m:t&gt;&lt;/m:r&gt;&lt;/m:e&gt;&lt;m:sub&gt;&lt;m:r&gt;&lt;w:rPr&gt;&lt;w:rFonts w:ascii=&quot;Cambria Math&quot; w:h-ansi=&quot;Cambria Math&quot;/&gt;&lt;wx:font wx:val=&quot;Cambria Math&quot;/&gt;&lt;w:i/&gt;&lt;w:sz w:val=&quot;24&quot;/&gt;&lt;w:sz-cs w:val=&quot;24&quot;/&gt;&lt;/w:rPr&gt;&lt;m:t&gt;j&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51" o:title="" chromakey="white"/>
          </v:shape>
        </w:pict>
      </w:r>
    </w:p>
    <w:p w:rsidR="00D77C22" w:rsidRDefault="00D77C22" w:rsidP="00BB7A7D">
      <w:pPr>
        <w:spacing w:line="360" w:lineRule="auto"/>
        <w:rPr>
          <w:sz w:val="24"/>
          <w:szCs w:val="24"/>
        </w:rPr>
      </w:pPr>
      <w:r>
        <w:rPr>
          <w:sz w:val="24"/>
          <w:szCs w:val="24"/>
        </w:rPr>
        <w:t>Dit invullen in de originele nutsfunctie geeft:</w:t>
      </w:r>
    </w:p>
    <w:p w:rsidR="00D77C22" w:rsidRDefault="00D77C22" w:rsidP="00BB7A7D">
      <w:pPr>
        <w:spacing w:line="360" w:lineRule="auto"/>
        <w:rPr>
          <w:sz w:val="24"/>
          <w:szCs w:val="24"/>
        </w:rPr>
      </w:pPr>
      <w:r w:rsidRPr="00E45869">
        <w:pict>
          <v:shape id="_x0000_i1110" type="#_x0000_t75" style="width:487.5pt;height:27.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A69DF&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9A69DF&quot;&gt;&lt;m:oMathPara&gt;&lt;m:oMath&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i&lt;/m:t&gt;&lt;/m:r&gt;&lt;/m:sub&gt;&lt;/m:sSub&gt;&lt;m:r&gt;&lt;w:rPr&gt;&lt;w:rFonts w:ascii=&quot;Cambria Math&quot; w:h-ansi=&quot;Cambria Math&quot;/&gt;&lt;wx:font wx:val=&quot;Cambria Math&quot;/&gt;&lt;w:i/&gt;&lt;w:sz w:val=&quot;24&quot;/&gt;&lt;w:sz-cs w:val=&quot;24&quot;/&gt;&lt;/w:rPr&gt;&lt;m:t&gt;=y+ Ï„Î±&lt;/m:t&gt;&lt;/m:r&gt;&lt;m:d&gt;&lt;m:dPr&gt;&lt;m:ctrlPr&gt;&lt;w:rPr&gt;&lt;w:rFonts w:ascii=&quot;Cambria Math&quot; w:h-ansi=&quot;Cambria Math&quot;/&gt;&lt;wx:font wx:val=&quot;Cambria Math&quot;/&gt;&lt;w:i/&gt;&lt;w:sz w:val=&quot;24&quot;/&gt;&lt;w:sz-cs w:val=&quot;24&quot;/&gt;&lt;/w:rPr&gt;&lt;/m:ctrlPr&gt;&lt;/m:dPr&gt;&lt;m:e&gt;&lt;m:f&gt;&lt;m:fPr&gt;&lt;m:ctrlPr&gt;&lt;w:rPr&gt;&lt;w:rFonts w:ascii=&quot;Cambria Math&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Ï„Î±&lt;/m:t&gt;&lt;/m:r&gt;&lt;/m:num&gt;&lt;m:den&gt;&lt;m:r&gt;&lt;w:rPr&gt;&lt;w:rFonts w:ascii=&quot;Cambria Math&quot; w:h-ansi=&quot;Cambria Math&quot;/&gt;&lt;wx:font wx:val=&quot;Cambria Math&quot;/&gt;&lt;w:i/&gt;&lt;w:sz w:val=&quot;24&quot;/&gt;&lt;w:sz-cs w:val=&quot;24&quot;/&gt;&lt;/w:rPr&gt;&lt;m:t&gt;Î¸&lt;/m:t&gt;&lt;/m:r&gt;&lt;/m:den&gt;&lt;/m:f&gt;&lt;/m:e&gt;&lt;/m:d&gt;&lt;m:r&gt;&lt;w:rPr&gt;&lt;w:rFonts w:ascii=&quot;Cambria Math&quot; w:h-ansi=&quot;Cambria Math&quot;/&gt;&lt;wx:font wx:val=&quot;Cambria Math&quot;/&gt;&lt;w:i/&gt;&lt;w:sz w:val=&quot;24&quot;/&gt;&lt;w:sz-cs w:val=&quot;24&quot;/&gt;&lt;/w:rPr&gt;&lt;m:t&gt;- Â½Î¸&lt;/m:t&gt;&lt;/m:r&gt;&lt;m:f&gt;&lt;m:fPr&gt;&lt;m:ctrlPr&gt;&lt;w:rPr&gt;&lt;w:rFonts w:ascii=&quot;Cambria Math&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Ï„Î±&lt;/m:t&gt;&lt;/m:r&gt;&lt;/m:num&gt;&lt;m:den&gt;&lt;m:r&gt;&lt;w:rPr&gt;&lt;w:rFonts w:ascii=&quot;Cambria Math&quot; w:h-ansi=&quot;Cambria Math&quot;/&gt;&lt;wx:font wx:val=&quot;Cambria Math&quot;/&gt;&lt;w:i/&gt;&lt;w:sz w:val=&quot;24&quot;/&gt;&lt;w:sz-cs w:val=&quot;24&quot;/&gt;&lt;/w:rPr&gt;&lt;m:t&gt;Î¸&lt;/m:t&gt;&lt;/m:r&gt;&lt;/m:den&gt;&lt;/m:f&gt;&lt;m:r&gt;&lt;w:rPr&gt;&lt;w:rFonts w:ascii=&quot;Cambria Math&quot; w:h-ansi=&quot;Cambria Math&quot;/&gt;&lt;wx:font wx:val=&quot;Cambria Math&quot;/&gt;&lt;w:i/&gt;&lt;w:sz w:val=&quot;24&quot;/&gt;&lt;w:sz-cs w:val=&quot;24&quot;/&gt;&lt;/w:rPr&gt;&lt;m:t&gt;Â²- 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Â²+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 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âˆ™(y+ Ï„Î±&lt;/m:t&gt;&lt;/m:r&gt;&lt;m:d&gt;&lt;m:dPr&gt;&lt;m:ctrlPr&gt;&lt;w:rPr&gt;&lt;w:rFonts w:ascii=&quot;Cambria Math&quot; w:h-ansi=&quot;Cambria Math&quot;/&gt;&lt;wx:font wx:val=&quot;Cambria Math&quot;/&gt;&lt;w:i/&gt;&lt;w:sz w:val=&quot;24&quot;/&gt;&lt;w:sz-cs w:val=&quot;24&quot;/&gt;&lt;/w:rPr&gt;&lt;/m:ctrlPr&gt;&lt;/m:dPr&gt;&lt;m:e&gt;&lt;m:f&gt;&lt;m:fPr&gt;&lt;m:ctrlPr&gt;&lt;w:rPr&gt;&lt;w:rFonts w:ascii=&quot;Cambria Math&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Ï„Î±&lt;/m:t&gt;&lt;/m:r&gt;&lt;/m:num&gt;&lt;m:den&gt;&lt;m:r&gt;&lt;w:rPr&gt;&lt;w:rFonts w:ascii=&quot;Cambria Math&quot; w:h-ansi=&quot;Cambria Math&quot;/&gt;&lt;wx:font wx:val=&quot;Cambria Math&quot;/&gt;&lt;w:i/&gt;&lt;w:sz w:val=&quot;24&quot;/&gt;&lt;w:sz-cs w:val=&quot;24&quot;/&gt;&lt;/w:rPr&gt;&lt;m:t&gt;Î¸&lt;/m:t&gt;&lt;/m:r&gt;&lt;/m:den&gt;&lt;/m:f&gt;&lt;/m:e&gt;&lt;/m:d&gt;&lt;m:r&gt;&lt;w:rPr&gt;&lt;w:rFonts w:ascii=&quot;Cambria Math&quot; w:h-ansi=&quot;Cambria Math&quot;/&gt;&lt;wx:font wx:val=&quot;Cambria Math&quot;/&gt;&lt;w:i/&gt;&lt;w:sz w:val=&quot;24&quot;/&gt;&lt;w:sz-cs w:val=&quot;24&quot;/&gt;&lt;/w:rPr&gt;&lt;m:t&gt;- Â½Î¸&lt;/m:t&gt;&lt;/m:r&gt;&lt;m:f&gt;&lt;m:fPr&gt;&lt;m:ctrlPr&gt;&lt;w:rPr&gt;&lt;w:rFonts w:ascii=&quot;Cambria Math&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Ï„Î±&lt;/m:t&gt;&lt;/m:r&gt;&lt;/m:num&gt;&lt;m:den&gt;&lt;m:r&gt;&lt;w:rPr&gt;&lt;w:rFonts w:ascii=&quot;Cambria Math&quot; w:h-ansi=&quot;Cambria Math&quot;/&gt;&lt;wx:font wx:val=&quot;Cambria Math&quot;/&gt;&lt;w:i/&gt;&lt;w:sz w:val=&quot;24&quot;/&gt;&lt;w:sz-cs w:val=&quot;24&quot;/&gt;&lt;/w:rPr&gt;&lt;m:t&gt;Î¸&lt;/m:t&gt;&lt;/m:r&gt;&lt;/m:den&gt;&lt;/m:f&gt;&lt;m:r&gt;&lt;w:rPr&gt;&lt;w:rFonts w:ascii=&quot;Cambria Math&quot; w:h-ansi=&quot;Cambria Math&quot;/&gt;&lt;wx:font wx:val=&quot;Cambria Math&quot;/&gt;&lt;w:i/&gt;&lt;w:sz w:val=&quot;24&quot;/&gt;&lt;w:sz-cs w:val=&quot;24&quot;/&gt;&lt;/w:rPr&gt;&lt;m:t&gt;-Â½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 Î²&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52" o:title="" chromakey="white"/>
          </v:shape>
        </w:pict>
      </w:r>
    </w:p>
    <w:p w:rsidR="00D77C22" w:rsidRDefault="00D77C22" w:rsidP="00BB7A7D">
      <w:pPr>
        <w:spacing w:line="360" w:lineRule="auto"/>
        <w:rPr>
          <w:sz w:val="24"/>
          <w:szCs w:val="24"/>
        </w:rPr>
      </w:pPr>
      <w:r w:rsidRPr="00E45869">
        <w:pict>
          <v:shape id="_x0000_i1111" type="#_x0000_t75" style="width:139.5pt;height:28.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2C2&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6062C2&quot;&gt;&lt;m:oMathPara&gt;&lt;m:oMath&gt;&lt;m:f&gt;&lt;m:fPr&gt;&lt;m:ctrlPr&gt;&lt;w:rPr&gt;&lt;w:rFonts w:ascii=&quot;Cambria Math&quot; w:fareast=&quot;Times New Roman&quot; w:h-ansi=&quot;Cambria Math&quot;/&gt;&lt;wx:font wx:val=&quot;Cambria Math&quot;/&gt;&lt;w:i/&gt;&lt;w:sz w:val=&quot;24&quot;/&gt;&lt;w:sz-cs w:val=&quot;24&quot;/&gt;&lt;/w:rPr&gt;&lt;/m:ctrlPr&gt;&lt;/m:fPr&gt;&lt;m:num&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U&lt;/m:t&gt;&lt;/m:r&gt;&lt;/m:e&gt;&lt;m:sub&gt;&lt;m:r&gt;&lt;w:rPr&gt;&lt;w:rFonts w:ascii=&quot;Cambria Math&quot; w:h-ansi=&quot;Cambria Math&quot;/&gt;&lt;wx:font wx:val=&quot;Cambria Math&quot;/&gt;&lt;w:i/&gt;&lt;w:sz w:val=&quot;24&quot;/&gt;&lt;w:sz-cs w:val=&quot;24&quot;/&gt;&lt;/w:rPr&gt;&lt;m:t&gt;i&lt;/m:t&gt;&lt;/m:r&gt;&lt;/m:sub&gt;&lt;/m:sSub&gt;&lt;/m:num&gt;&lt;m:den&gt;&lt;m:r&gt;&lt;w:rPr&gt;&lt;w:rFonts w:ascii=&quot;Cambria Math&quot; w:h-ansi=&quot;Cambria Math&quot;/&gt;&lt;wx:font wx:val=&quot;Cambria Math&quot;/&gt;&lt;w:i/&gt;&lt;w:sz w:val=&quot;24&quot;/&gt;&lt;w:sz-cs w:val=&quot;24&quot;/&gt;&lt;/w:rPr&gt;&lt;m:t&gt;d&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den&gt;&lt;/m:f&gt;&lt;m:r&gt;&lt;w:rPr&gt;&lt;w:rFonts w:ascii=&quot;Cambria Math&quot; w:fareast=&quot;Times New Roman&quot; w:h-ansi=&quot;Cambria Math&quot;/&gt;&lt;wx:font wx:val=&quot;Cambria Math&quot;/&gt;&lt;w:i/&gt;&lt;w:sz w:val=&quot;24&quot;/&gt;&lt;w:sz-cs w:val=&quot;24&quot;/&gt;&lt;/w:rPr&gt;&lt;m:t&gt;= &lt;/m:t&gt;&lt;/m:r&gt;&lt;m:r&gt;&lt;w:rPr&gt;&lt;w:rFonts w:ascii=&quot;Cambria Math&quot; w:h-ansi=&quot;Cambria Math&quot;/&gt;&lt;wx:font wx:val=&quot;Cambria Math&quot;/&gt;&lt;w:i/&gt;&lt;w:sz w:val=&quot;24&quot;/&gt;&lt;w:sz-cs w:val=&quot;24&quot;/&gt;&lt;/w:rPr&gt;&lt;m:t&gt;-Î¼&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 Î²Î³&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r&gt;&lt;w:rPr&gt;&lt;w:rFonts w:ascii=&quot;Cambria Math&quot; w:h-ansi=&quot;Cambria Math&quot;/&gt;&lt;wx:font wx:val=&quot;Cambria Math&quot;/&gt;&lt;w:i/&gt;&lt;w:sz w:val=&quot;24&quot;/&gt;&lt;w:sz-cs w:val=&quot;24&quot;/&gt;&lt;/w:rPr&gt;&lt;m:t&gt;=0&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53" o:title="" chromakey="white"/>
          </v:shape>
        </w:pict>
      </w:r>
    </w:p>
    <w:p w:rsidR="00D77C22" w:rsidRDefault="00D77C22" w:rsidP="00BB7A7D">
      <w:pPr>
        <w:spacing w:line="360" w:lineRule="auto"/>
        <w:rPr>
          <w:sz w:val="24"/>
          <w:szCs w:val="24"/>
        </w:rPr>
      </w:pPr>
      <w:r w:rsidRPr="00E45869">
        <w:rPr>
          <w:sz w:val="24"/>
          <w:szCs w:val="24"/>
        </w:rPr>
        <w:fldChar w:fldCharType="begin"/>
      </w:r>
      <w:r w:rsidRPr="00E45869">
        <w:rPr>
          <w:sz w:val="24"/>
          <w:szCs w:val="24"/>
        </w:rPr>
        <w:instrText xml:space="preserve"> QUOTE </w:instrText>
      </w:r>
      <w:r w:rsidRPr="00E45869">
        <w:pict>
          <v:shape id="_x0000_i1112" type="#_x0000_t75" style="width:54pt;height:1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0140&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A40140&quot;&gt;&lt;m:oMathPara&gt;&lt;m:oMath&gt;&lt;m:r&gt;&lt;w:rPr&gt;&lt;w:rFonts w:ascii=&quot;Cambria Math&quot; w:h-ansi=&quot;Cambria Math&quot;/&gt;&lt;wx:font wx:val=&quot;Cambria Math&quot;/&gt;&lt;w:i/&gt;&lt;w:sz w:val=&quot;24&quot;/&gt;&lt;w:sz-cs w:val=&quot;24&quot;/&gt;&lt;/w:rPr&gt;&lt;m:t&gt;   &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54" o:title="" chromakey="white"/>
          </v:shape>
        </w:pict>
      </w:r>
      <w:r w:rsidRPr="00E45869">
        <w:rPr>
          <w:sz w:val="24"/>
          <w:szCs w:val="24"/>
        </w:rPr>
        <w:instrText xml:space="preserve"> </w:instrText>
      </w:r>
      <w:r w:rsidRPr="00E45869">
        <w:rPr>
          <w:sz w:val="24"/>
          <w:szCs w:val="24"/>
        </w:rPr>
        <w:fldChar w:fldCharType="separate"/>
      </w:r>
      <w:r w:rsidRPr="00E45869">
        <w:pict>
          <v:shape id="_x0000_i1113" type="#_x0000_t75" style="width:54pt;height:1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0140&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A40140&quot;&gt;&lt;m:oMathPara&gt;&lt;m:oMath&gt;&lt;m:r&gt;&lt;w:rPr&gt;&lt;w:rFonts w:ascii=&quot;Cambria Math&quot; w:h-ansi=&quot;Cambria Math&quot;/&gt;&lt;wx:font wx:val=&quot;Cambria Math&quot;/&gt;&lt;w:i/&gt;&lt;w:sz w:val=&quot;24&quot;/&gt;&lt;w:sz-cs w:val=&quot;24&quot;/&gt;&lt;/w:rPr&gt;&lt;m:t&gt;   &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ij&lt;/m:t&gt;&lt;/m:r&gt;&lt;/m:sub&gt;&lt;/m:sSub&gt;&lt;m:r&gt;&lt;w:rPr&gt;&lt;w:rFonts w:ascii=&quot;Cambria Math&quot; w:h-ansi=&quot;Cambria Math&quot;/&gt;&lt;wx:font wx:val=&quot;Cambria Math&quot;/&gt;&lt;w:i/&gt;&lt;w:sz w:val=&quot;24&quot;/&gt;&lt;w:sz-cs w:val=&quot;24&quot;/&gt;&lt;/w:rPr&gt;&lt;m:t&gt;=&lt;/m:t&gt;&lt;/m:r&gt;&lt;m:sSub&gt;&lt;m:sSubPr&gt;&lt;m:ctrlPr&gt;&lt;w:rPr&gt;&lt;w:rFonts w:ascii=&quot;Cambria Math&quot; w:h-ansi=&quot;Cambria Math&quot;/&gt;&lt;wx:font wx:val=&quot;Cambria Math&quot;/&gt;&lt;w:i/&gt;&lt;w:sz w:val=&quot;24&quot;/&gt;&lt;w:sz-cs w:val=&quot;24&quot;/&gt;&lt;/w:rPr&gt;&lt;/m:ctrlPr&gt;&lt;/m:sSubPr&gt;&lt;m:e&gt;&lt;m:r&gt;&lt;w:rPr&gt;&lt;w:rFonts w:ascii=&quot;Cambria Math&quot; w:h-ansi=&quot;Cambria Math&quot;/&gt;&lt;wx:font wx:val=&quot;Cambria Math&quot;/&gt;&lt;w:i/&gt;&lt;w:sz w:val=&quot;24&quot;/&gt;&lt;w:sz-cs w:val=&quot;24&quot;/&gt;&lt;/w:rPr&gt;&lt;m:t&gt;a&lt;/m:t&gt;&lt;/m:r&gt;&lt;/m:e&gt;&lt;m:sub&gt;&lt;m:r&gt;&lt;w:rPr&gt;&lt;w:rFonts w:ascii=&quot;Cambria Math&quot; w:h-ansi=&quot;Cambria Math&quot;/&gt;&lt;wx:font wx:val=&quot;Cambria Math&quot;/&gt;&lt;w:i/&gt;&lt;w:sz w:val=&quot;24&quot;/&gt;&lt;w:sz-cs w:val=&quot;24&quot;/&gt;&lt;/w:rPr&gt;&lt;m:t&gt;j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54" o:title="" chromakey="white"/>
          </v:shape>
        </w:pict>
      </w:r>
      <w:r w:rsidRPr="00E45869">
        <w:rPr>
          <w:sz w:val="24"/>
          <w:szCs w:val="24"/>
        </w:rPr>
        <w:fldChar w:fldCharType="end"/>
      </w:r>
      <w:r>
        <w:rPr>
          <w:sz w:val="24"/>
          <w:szCs w:val="24"/>
        </w:rPr>
        <w:t xml:space="preserve"> </w:t>
      </w:r>
      <w:r w:rsidRPr="00DD0D95">
        <w:rPr>
          <w:sz w:val="24"/>
          <w:szCs w:val="24"/>
        </w:rPr>
        <w:t>want</w:t>
      </w:r>
      <w:r>
        <w:rPr>
          <w:sz w:val="24"/>
          <w:szCs w:val="24"/>
        </w:rPr>
        <w:t xml:space="preserve"> beide werknemers zijn homogeen. Dit geeft als uitkomst:</w:t>
      </w:r>
    </w:p>
    <w:p w:rsidR="00D77C22" w:rsidRDefault="00D77C22" w:rsidP="00BB7A7D">
      <w:pPr>
        <w:spacing w:line="360" w:lineRule="auto"/>
        <w:rPr>
          <w:sz w:val="24"/>
          <w:szCs w:val="24"/>
        </w:rPr>
      </w:pPr>
      <w:r>
        <w:rPr>
          <w:sz w:val="24"/>
          <w:szCs w:val="24"/>
        </w:rPr>
        <w:t xml:space="preserve"> </w:t>
      </w:r>
      <w:r w:rsidRPr="00E45869">
        <w:rPr>
          <w:sz w:val="24"/>
          <w:szCs w:val="24"/>
        </w:rPr>
        <w:fldChar w:fldCharType="begin"/>
      </w:r>
      <w:r w:rsidRPr="00E45869">
        <w:rPr>
          <w:sz w:val="24"/>
          <w:szCs w:val="24"/>
        </w:rPr>
        <w:instrText xml:space="preserve"> QUOTE </w:instrText>
      </w:r>
      <w:r w:rsidRPr="00E45869">
        <w:pict>
          <v:shape id="_x0000_i1114" type="#_x0000_t75" style="width:48.7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637AF&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5637AF&quot;&gt;&lt;m:oMathPara&gt;&lt;m:oMath&gt;&lt;m:r&gt;&lt;w:rPr&gt;&lt;w:rFonts w:ascii=&quot;Cambria Math&quot; w:fareast=&quot;Times New Roman&quot; w:h-ansi=&quot;Cambria Math&quot;/&gt;&lt;wx:font wx:val=&quot;Cambria Math&quot;/&gt;&lt;w:i/&gt;&lt;w:sz w:val=&quot;24&quot;/&gt;&lt;w:sz-cs w:val=&quot;24&quot;/&gt;&lt;/w:rPr&gt;&lt;m:t&gt;  &lt;/m:t&gt;&lt;/m:r&gt;&lt;m:r&gt;&lt;w:rPr&gt;&lt;w:rFonts w:ascii=&quot;Cambria Math&quot; w:h-ansi=&quot;Cambria Math&quot;/&gt;&lt;wx:font wx:val=&quot;Cambria Math&quot;/&gt;&lt;w:i/&gt;&lt;w:sz w:val=&quot;24&quot;/&gt;&lt;w:sz-cs w:val=&quot;24&quot;/&gt;&lt;/w:rPr&gt;&lt;m:t&gt;Î²Î³= Î¼&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55" o:title="" chromakey="white"/>
          </v:shape>
        </w:pict>
      </w:r>
      <w:r w:rsidRPr="00E45869">
        <w:rPr>
          <w:sz w:val="24"/>
          <w:szCs w:val="24"/>
        </w:rPr>
        <w:instrText xml:space="preserve"> </w:instrText>
      </w:r>
      <w:r w:rsidRPr="00E45869">
        <w:rPr>
          <w:sz w:val="24"/>
          <w:szCs w:val="24"/>
        </w:rPr>
        <w:fldChar w:fldCharType="separate"/>
      </w:r>
      <w:r w:rsidRPr="00E45869">
        <w:pict>
          <v:shape id="_x0000_i1115" type="#_x0000_t75" style="width:48.7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45A87&quot;/&gt;&lt;wsp:rsid wsp:val=&quot;000025C2&quot;/&gt;&lt;wsp:rsid wsp:val=&quot;00002FB0&quot;/&gt;&lt;wsp:rsid wsp:val=&quot;0000512A&quot;/&gt;&lt;wsp:rsid wsp:val=&quot;00006FA1&quot;/&gt;&lt;wsp:rsid wsp:val=&quot;00016D09&quot;/&gt;&lt;wsp:rsid wsp:val=&quot;0003084D&quot;/&gt;&lt;wsp:rsid wsp:val=&quot;00036057&quot;/&gt;&lt;wsp:rsid wsp:val=&quot;00040D74&quot;/&gt;&lt;wsp:rsid wsp:val=&quot;000423C0&quot;/&gt;&lt;wsp:rsid wsp:val=&quot;00043BA4&quot;/&gt;&lt;wsp:rsid wsp:val=&quot;00045295&quot;/&gt;&lt;wsp:rsid wsp:val=&quot;00054617&quot;/&gt;&lt;wsp:rsid wsp:val=&quot;00062967&quot;/&gt;&lt;wsp:rsid wsp:val=&quot;000709B4&quot;/&gt;&lt;wsp:rsid wsp:val=&quot;00083E62&quot;/&gt;&lt;wsp:rsid wsp:val=&quot;000932AC&quot;/&gt;&lt;wsp:rsid wsp:val=&quot;00095964&quot;/&gt;&lt;wsp:rsid wsp:val=&quot;000A2739&quot;/&gt;&lt;wsp:rsid wsp:val=&quot;000A3989&quot;/&gt;&lt;wsp:rsid wsp:val=&quot;000A637C&quot;/&gt;&lt;wsp:rsid wsp:val=&quot;000C6961&quot;/&gt;&lt;wsp:rsid wsp:val=&quot;000D1FA3&quot;/&gt;&lt;wsp:rsid wsp:val=&quot;000D77FE&quot;/&gt;&lt;wsp:rsid wsp:val=&quot;000D7B13&quot;/&gt;&lt;wsp:rsid wsp:val=&quot;000F20C4&quot;/&gt;&lt;wsp:rsid wsp:val=&quot;000F2F80&quot;/&gt;&lt;wsp:rsid wsp:val=&quot;001206F2&quot;/&gt;&lt;wsp:rsid wsp:val=&quot;00125F98&quot;/&gt;&lt;wsp:rsid wsp:val=&quot;001333A5&quot;/&gt;&lt;wsp:rsid wsp:val=&quot;001371F0&quot;/&gt;&lt;wsp:rsid wsp:val=&quot;001431EA&quot;/&gt;&lt;wsp:rsid wsp:val=&quot;00145916&quot;/&gt;&lt;wsp:rsid wsp:val=&quot;00151889&quot;/&gt;&lt;wsp:rsid wsp:val=&quot;00153D4A&quot;/&gt;&lt;wsp:rsid wsp:val=&quot;00164266&quot;/&gt;&lt;wsp:rsid wsp:val=&quot;001879E6&quot;/&gt;&lt;wsp:rsid wsp:val=&quot;001952A1&quot;/&gt;&lt;wsp:rsid wsp:val=&quot;001A46B9&quot;/&gt;&lt;wsp:rsid wsp:val=&quot;001A4AF9&quot;/&gt;&lt;wsp:rsid wsp:val=&quot;001B0A3C&quot;/&gt;&lt;wsp:rsid wsp:val=&quot;001C2D27&quot;/&gt;&lt;wsp:rsid wsp:val=&quot;001E4D79&quot;/&gt;&lt;wsp:rsid wsp:val=&quot;001F617B&quot;/&gt;&lt;wsp:rsid wsp:val=&quot;001F7352&quot;/&gt;&lt;wsp:rsid wsp:val=&quot;002041A9&quot;/&gt;&lt;wsp:rsid wsp:val=&quot;00207C0D&quot;/&gt;&lt;wsp:rsid wsp:val=&quot;002360DF&quot;/&gt;&lt;wsp:rsid wsp:val=&quot;002375C2&quot;/&gt;&lt;wsp:rsid wsp:val=&quot;00252000&quot;/&gt;&lt;wsp:rsid wsp:val=&quot;0025623B&quot;/&gt;&lt;wsp:rsid wsp:val=&quot;00260E14&quot;/&gt;&lt;wsp:rsid wsp:val=&quot;002636ED&quot;/&gt;&lt;wsp:rsid wsp:val=&quot;002762FA&quot;/&gt;&lt;wsp:rsid wsp:val=&quot;00280F1E&quot;/&gt;&lt;wsp:rsid wsp:val=&quot;002A511D&quot;/&gt;&lt;wsp:rsid wsp:val=&quot;002B4A61&quot;/&gt;&lt;wsp:rsid wsp:val=&quot;002D12CE&quot;/&gt;&lt;wsp:rsid wsp:val=&quot;002D3A40&quot;/&gt;&lt;wsp:rsid wsp:val=&quot;002D3C80&quot;/&gt;&lt;wsp:rsid wsp:val=&quot;002F69DD&quot;/&gt;&lt;wsp:rsid wsp:val=&quot;00301822&quot;/&gt;&lt;wsp:rsid wsp:val=&quot;00315AEC&quot;/&gt;&lt;wsp:rsid wsp:val=&quot;00332264&quot;/&gt;&lt;wsp:rsid wsp:val=&quot;00335FE6&quot;/&gt;&lt;wsp:rsid wsp:val=&quot;003452DD&quot;/&gt;&lt;wsp:rsid wsp:val=&quot;00345C96&quot;/&gt;&lt;wsp:rsid wsp:val=&quot;00356688&quot;/&gt;&lt;wsp:rsid wsp:val=&quot;003614BD&quot;/&gt;&lt;wsp:rsid wsp:val=&quot;003659AB&quot;/&gt;&lt;wsp:rsid wsp:val=&quot;00366E47&quot;/&gt;&lt;wsp:rsid wsp:val=&quot;003769A1&quot;/&gt;&lt;wsp:rsid wsp:val=&quot;00382356&quot;/&gt;&lt;wsp:rsid wsp:val=&quot;00394821&quot;/&gt;&lt;wsp:rsid wsp:val=&quot;003A4874&quot;/&gt;&lt;wsp:rsid wsp:val=&quot;003A6B31&quot;/&gt;&lt;wsp:rsid wsp:val=&quot;003C5CC4&quot;/&gt;&lt;wsp:rsid wsp:val=&quot;003C776F&quot;/&gt;&lt;wsp:rsid wsp:val=&quot;003D59A0&quot;/&gt;&lt;wsp:rsid wsp:val=&quot;003E2DE0&quot;/&gt;&lt;wsp:rsid wsp:val=&quot;003E7AC2&quot;/&gt;&lt;wsp:rsid wsp:val=&quot;00411095&quot;/&gt;&lt;wsp:rsid wsp:val=&quot;00420148&quot;/&gt;&lt;wsp:rsid wsp:val=&quot;00421D9D&quot;/&gt;&lt;wsp:rsid wsp:val=&quot;00433857&quot;/&gt;&lt;wsp:rsid wsp:val=&quot;00445852&quot;/&gt;&lt;wsp:rsid wsp:val=&quot;00445FE5&quot;/&gt;&lt;wsp:rsid wsp:val=&quot;00473989&quot;/&gt;&lt;wsp:rsid wsp:val=&quot;00483ECB&quot;/&gt;&lt;wsp:rsid wsp:val=&quot;00496A50&quot;/&gt;&lt;wsp:rsid wsp:val=&quot;004A5A98&quot;/&gt;&lt;wsp:rsid wsp:val=&quot;004B327F&quot;/&gt;&lt;wsp:rsid wsp:val=&quot;004B5590&quot;/&gt;&lt;wsp:rsid wsp:val=&quot;004B668E&quot;/&gt;&lt;wsp:rsid wsp:val=&quot;004B7D95&quot;/&gt;&lt;wsp:rsid wsp:val=&quot;004D4F38&quot;/&gt;&lt;wsp:rsid wsp:val=&quot;004D5028&quot;/&gt;&lt;wsp:rsid wsp:val=&quot;004F0665&quot;/&gt;&lt;wsp:rsid wsp:val=&quot;00505F7F&quot;/&gt;&lt;wsp:rsid wsp:val=&quot;00511FA5&quot;/&gt;&lt;wsp:rsid wsp:val=&quot;00516087&quot;/&gt;&lt;wsp:rsid wsp:val=&quot;00521277&quot;/&gt;&lt;wsp:rsid wsp:val=&quot;005238D6&quot;/&gt;&lt;wsp:rsid wsp:val=&quot;00545310&quot;/&gt;&lt;wsp:rsid wsp:val=&quot;00552E66&quot;/&gt;&lt;wsp:rsid wsp:val=&quot;00554980&quot;/&gt;&lt;wsp:rsid wsp:val=&quot;005555D4&quot;/&gt;&lt;wsp:rsid wsp:val=&quot;005637AF&quot;/&gt;&lt;wsp:rsid wsp:val=&quot;00573573&quot;/&gt;&lt;wsp:rsid wsp:val=&quot;005746A4&quot;/&gt;&lt;wsp:rsid wsp:val=&quot;005823B2&quot;/&gt;&lt;wsp:rsid wsp:val=&quot;00590FFE&quot;/&gt;&lt;wsp:rsid wsp:val=&quot;0059584F&quot;/&gt;&lt;wsp:rsid wsp:val=&quot;005B0718&quot;/&gt;&lt;wsp:rsid wsp:val=&quot;005C3E49&quot;/&gt;&lt;wsp:rsid wsp:val=&quot;005D22FC&quot;/&gt;&lt;wsp:rsid wsp:val=&quot;005D31AA&quot;/&gt;&lt;wsp:rsid wsp:val=&quot;005D5BBB&quot;/&gt;&lt;wsp:rsid wsp:val=&quot;005E7FA0&quot;/&gt;&lt;wsp:rsid wsp:val=&quot;005F3329&quot;/&gt;&lt;wsp:rsid wsp:val=&quot;00606AE8&quot;/&gt;&lt;wsp:rsid wsp:val=&quot;0062438B&quot;/&gt;&lt;wsp:rsid wsp:val=&quot;0064017C&quot;/&gt;&lt;wsp:rsid wsp:val=&quot;006735C9&quot;/&gt;&lt;wsp:rsid wsp:val=&quot;00674D48&quot;/&gt;&lt;wsp:rsid wsp:val=&quot;00697D9C&quot;/&gt;&lt;wsp:rsid wsp:val=&quot;006A0158&quot;/&gt;&lt;wsp:rsid wsp:val=&quot;006A1F97&quot;/&gt;&lt;wsp:rsid wsp:val=&quot;006A2D53&quot;/&gt;&lt;wsp:rsid wsp:val=&quot;006A59F6&quot;/&gt;&lt;wsp:rsid wsp:val=&quot;006C0A14&quot;/&gt;&lt;wsp:rsid wsp:val=&quot;006C1A36&quot;/&gt;&lt;wsp:rsid wsp:val=&quot;006C6395&quot;/&gt;&lt;wsp:rsid wsp:val=&quot;006D0B16&quot;/&gt;&lt;wsp:rsid wsp:val=&quot;006E5F0A&quot;/&gt;&lt;wsp:rsid wsp:val=&quot;006E711A&quot;/&gt;&lt;wsp:rsid wsp:val=&quot;006F0BCE&quot;/&gt;&lt;wsp:rsid wsp:val=&quot;006F791C&quot;/&gt;&lt;wsp:rsid wsp:val=&quot;00700E30&quot;/&gt;&lt;wsp:rsid wsp:val=&quot;00703828&quot;/&gt;&lt;wsp:rsid wsp:val=&quot;00704E76&quot;/&gt;&lt;wsp:rsid wsp:val=&quot;007243B9&quot;/&gt;&lt;wsp:rsid wsp:val=&quot;00724F6E&quot;/&gt;&lt;wsp:rsid wsp:val=&quot;00726BF0&quot;/&gt;&lt;wsp:rsid wsp:val=&quot;007334D5&quot;/&gt;&lt;wsp:rsid wsp:val=&quot;00735BE7&quot;/&gt;&lt;wsp:rsid wsp:val=&quot;00747E79&quot;/&gt;&lt;wsp:rsid wsp:val=&quot;00752170&quot;/&gt;&lt;wsp:rsid wsp:val=&quot;00752594&quot;/&gt;&lt;wsp:rsid wsp:val=&quot;00754DC3&quot;/&gt;&lt;wsp:rsid wsp:val=&quot;00761D0A&quot;/&gt;&lt;wsp:rsid wsp:val=&quot;00776A14&quot;/&gt;&lt;wsp:rsid wsp:val=&quot;00784294&quot;/&gt;&lt;wsp:rsid wsp:val=&quot;007923BB&quot;/&gt;&lt;wsp:rsid wsp:val=&quot;007962DE&quot;/&gt;&lt;wsp:rsid wsp:val=&quot;007B0070&quot;/&gt;&lt;wsp:rsid wsp:val=&quot;007E1B6A&quot;/&gt;&lt;wsp:rsid wsp:val=&quot;007F6451&quot;/&gt;&lt;wsp:rsid wsp:val=&quot;008130F2&quot;/&gt;&lt;wsp:rsid wsp:val=&quot;00831C0E&quot;/&gt;&lt;wsp:rsid wsp:val=&quot;0083398C&quot;/&gt;&lt;wsp:rsid wsp:val=&quot;00842F0B&quot;/&gt;&lt;wsp:rsid wsp:val=&quot;00845A87&quot;/&gt;&lt;wsp:rsid wsp:val=&quot;00853C91&quot;/&gt;&lt;wsp:rsid wsp:val=&quot;0086692A&quot;/&gt;&lt;wsp:rsid wsp:val=&quot;0088318A&quot;/&gt;&lt;wsp:rsid wsp:val=&quot;0089441E&quot;/&gt;&lt;wsp:rsid wsp:val=&quot;008A1663&quot;/&gt;&lt;wsp:rsid wsp:val=&quot;008B66F6&quot;/&gt;&lt;wsp:rsid wsp:val=&quot;008D1EEC&quot;/&gt;&lt;wsp:rsid wsp:val=&quot;008D2392&quot;/&gt;&lt;wsp:rsid wsp:val=&quot;008D3FC0&quot;/&gt;&lt;wsp:rsid wsp:val=&quot;008F554A&quot;/&gt;&lt;wsp:rsid wsp:val=&quot;00901170&quot;/&gt;&lt;wsp:rsid wsp:val=&quot;00901249&quot;/&gt;&lt;wsp:rsid wsp:val=&quot;0091328A&quot;/&gt;&lt;wsp:rsid wsp:val=&quot;00920D08&quot;/&gt;&lt;wsp:rsid wsp:val=&quot;009310E0&quot;/&gt;&lt;wsp:rsid wsp:val=&quot;0093594E&quot;/&gt;&lt;wsp:rsid wsp:val=&quot;0094350A&quot;/&gt;&lt;wsp:rsid wsp:val=&quot;009455EE&quot;/&gt;&lt;wsp:rsid wsp:val=&quot;00950163&quot;/&gt;&lt;wsp:rsid wsp:val=&quot;0096514D&quot;/&gt;&lt;wsp:rsid wsp:val=&quot;009802E1&quot;/&gt;&lt;wsp:rsid wsp:val=&quot;00982270&quot;/&gt;&lt;wsp:rsid wsp:val=&quot;009826BF&quot;/&gt;&lt;wsp:rsid wsp:val=&quot;009854E1&quot;/&gt;&lt;wsp:rsid wsp:val=&quot;00987BA7&quot;/&gt;&lt;wsp:rsid wsp:val=&quot;00990E96&quot;/&gt;&lt;wsp:rsid wsp:val=&quot;00992B01&quot;/&gt;&lt;wsp:rsid wsp:val=&quot;00996D08&quot;/&gt;&lt;wsp:rsid wsp:val=&quot;009A2DCE&quot;/&gt;&lt;wsp:rsid wsp:val=&quot;009A5DFC&quot;/&gt;&lt;wsp:rsid wsp:val=&quot;009A62C1&quot;/&gt;&lt;wsp:rsid wsp:val=&quot;009B058C&quot;/&gt;&lt;wsp:rsid wsp:val=&quot;009B39EE&quot;/&gt;&lt;wsp:rsid wsp:val=&quot;009B5177&quot;/&gt;&lt;wsp:rsid wsp:val=&quot;009B5D78&quot;/&gt;&lt;wsp:rsid wsp:val=&quot;009B621A&quot;/&gt;&lt;wsp:rsid wsp:val=&quot;009C03A9&quot;/&gt;&lt;wsp:rsid wsp:val=&quot;009C4151&quot;/&gt;&lt;wsp:rsid wsp:val=&quot;009C7EAA&quot;/&gt;&lt;wsp:rsid wsp:val=&quot;009D651C&quot;/&gt;&lt;wsp:rsid wsp:val=&quot;009E0E4C&quot;/&gt;&lt;wsp:rsid wsp:val=&quot;009F29CE&quot;/&gt;&lt;wsp:rsid wsp:val=&quot;009F7224&quot;/&gt;&lt;wsp:rsid wsp:val=&quot;00A07AE7&quot;/&gt;&lt;wsp:rsid wsp:val=&quot;00A1321D&quot;/&gt;&lt;wsp:rsid wsp:val=&quot;00A1762A&quot;/&gt;&lt;wsp:rsid wsp:val=&quot;00A23101&quot;/&gt;&lt;wsp:rsid wsp:val=&quot;00A23AF8&quot;/&gt;&lt;wsp:rsid wsp:val=&quot;00A316F9&quot;/&gt;&lt;wsp:rsid wsp:val=&quot;00A319EF&quot;/&gt;&lt;wsp:rsid wsp:val=&quot;00A415F6&quot;/&gt;&lt;wsp:rsid wsp:val=&quot;00A43B9C&quot;/&gt;&lt;wsp:rsid wsp:val=&quot;00A477D9&quot;/&gt;&lt;wsp:rsid wsp:val=&quot;00A60BA3&quot;/&gt;&lt;wsp:rsid wsp:val=&quot;00A61562&quot;/&gt;&lt;wsp:rsid wsp:val=&quot;00A71D90&quot;/&gt;&lt;wsp:rsid wsp:val=&quot;00A74A21&quot;/&gt;&lt;wsp:rsid wsp:val=&quot;00AA4BF6&quot;/&gt;&lt;wsp:rsid wsp:val=&quot;00AA56A1&quot;/&gt;&lt;wsp:rsid wsp:val=&quot;00AB4A12&quot;/&gt;&lt;wsp:rsid wsp:val=&quot;00AB5274&quot;/&gt;&lt;wsp:rsid wsp:val=&quot;00AB5BD3&quot;/&gt;&lt;wsp:rsid wsp:val=&quot;00AB7B7D&quot;/&gt;&lt;wsp:rsid wsp:val=&quot;00AC04D4&quot;/&gt;&lt;wsp:rsid wsp:val=&quot;00AC1752&quot;/&gt;&lt;wsp:rsid wsp:val=&quot;00AC6893&quot;/&gt;&lt;wsp:rsid wsp:val=&quot;00AD25BA&quot;/&gt;&lt;wsp:rsid wsp:val=&quot;00AF1A05&quot;/&gt;&lt;wsp:rsid wsp:val=&quot;00B01B67&quot;/&gt;&lt;wsp:rsid wsp:val=&quot;00B157C5&quot;/&gt;&lt;wsp:rsid wsp:val=&quot;00B23113&quot;/&gt;&lt;wsp:rsid wsp:val=&quot;00B36165&quot;/&gt;&lt;wsp:rsid wsp:val=&quot;00B3627D&quot;/&gt;&lt;wsp:rsid wsp:val=&quot;00B40D11&quot;/&gt;&lt;wsp:rsid wsp:val=&quot;00B5291B&quot;/&gt;&lt;wsp:rsid wsp:val=&quot;00B54AB4&quot;/&gt;&lt;wsp:rsid wsp:val=&quot;00B56E9D&quot;/&gt;&lt;wsp:rsid wsp:val=&quot;00B67C8C&quot;/&gt;&lt;wsp:rsid wsp:val=&quot;00B72073&quot;/&gt;&lt;wsp:rsid wsp:val=&quot;00B743DB&quot;/&gt;&lt;wsp:rsid wsp:val=&quot;00B90E3A&quot;/&gt;&lt;wsp:rsid wsp:val=&quot;00B91F36&quot;/&gt;&lt;wsp:rsid wsp:val=&quot;00B94410&quot;/&gt;&lt;wsp:rsid wsp:val=&quot;00BA2189&quot;/&gt;&lt;wsp:rsid wsp:val=&quot;00BA4A84&quot;/&gt;&lt;wsp:rsid wsp:val=&quot;00BB7A7D&quot;/&gt;&lt;wsp:rsid wsp:val=&quot;00BD119D&quot;/&gt;&lt;wsp:rsid wsp:val=&quot;00BD2BA1&quot;/&gt;&lt;wsp:rsid wsp:val=&quot;00C0112F&quot;/&gt;&lt;wsp:rsid wsp:val=&quot;00C15B4E&quot;/&gt;&lt;wsp:rsid wsp:val=&quot;00C160CF&quot;/&gt;&lt;wsp:rsid wsp:val=&quot;00C21473&quot;/&gt;&lt;wsp:rsid wsp:val=&quot;00C22BFE&quot;/&gt;&lt;wsp:rsid wsp:val=&quot;00C24EA8&quot;/&gt;&lt;wsp:rsid wsp:val=&quot;00C40360&quot;/&gt;&lt;wsp:rsid wsp:val=&quot;00C405A8&quot;/&gt;&lt;wsp:rsid wsp:val=&quot;00C4704F&quot;/&gt;&lt;wsp:rsid wsp:val=&quot;00C51F5C&quot;/&gt;&lt;wsp:rsid wsp:val=&quot;00C6577B&quot;/&gt;&lt;wsp:rsid wsp:val=&quot;00C95809&quot;/&gt;&lt;wsp:rsid wsp:val=&quot;00CB1251&quot;/&gt;&lt;wsp:rsid wsp:val=&quot;00CB407C&quot;/&gt;&lt;wsp:rsid wsp:val=&quot;00CC14A7&quot;/&gt;&lt;wsp:rsid wsp:val=&quot;00CE3454&quot;/&gt;&lt;wsp:rsid wsp:val=&quot;00CE6B1D&quot;/&gt;&lt;wsp:rsid wsp:val=&quot;00CF6C3A&quot;/&gt;&lt;wsp:rsid wsp:val=&quot;00D00C7C&quot;/&gt;&lt;wsp:rsid wsp:val=&quot;00D06E97&quot;/&gt;&lt;wsp:rsid wsp:val=&quot;00D10772&quot;/&gt;&lt;wsp:rsid wsp:val=&quot;00D37596&quot;/&gt;&lt;wsp:rsid wsp:val=&quot;00D529A0&quot;/&gt;&lt;wsp:rsid wsp:val=&quot;00D64CB7&quot;/&gt;&lt;wsp:rsid wsp:val=&quot;00D75FCC&quot;/&gt;&lt;wsp:rsid wsp:val=&quot;00D82BAE&quot;/&gt;&lt;wsp:rsid wsp:val=&quot;00DB274C&quot;/&gt;&lt;wsp:rsid wsp:val=&quot;00DC1633&quot;/&gt;&lt;wsp:rsid wsp:val=&quot;00DC37D9&quot;/&gt;&lt;wsp:rsid wsp:val=&quot;00DC587F&quot;/&gt;&lt;wsp:rsid wsp:val=&quot;00DD0D95&quot;/&gt;&lt;wsp:rsid wsp:val=&quot;00DD5930&quot;/&gt;&lt;wsp:rsid wsp:val=&quot;00E11920&quot;/&gt;&lt;wsp:rsid wsp:val=&quot;00E3119C&quot;/&gt;&lt;wsp:rsid wsp:val=&quot;00E35978&quot;/&gt;&lt;wsp:rsid wsp:val=&quot;00E377A8&quot;/&gt;&lt;wsp:rsid wsp:val=&quot;00E45869&quot;/&gt;&lt;wsp:rsid wsp:val=&quot;00E52043&quot;/&gt;&lt;wsp:rsid wsp:val=&quot;00E52F9E&quot;/&gt;&lt;wsp:rsid wsp:val=&quot;00E61A47&quot;/&gt;&lt;wsp:rsid wsp:val=&quot;00E835E4&quot;/&gt;&lt;wsp:rsid wsp:val=&quot;00E83BAB&quot;/&gt;&lt;wsp:rsid wsp:val=&quot;00E86036&quot;/&gt;&lt;wsp:rsid wsp:val=&quot;00EA176C&quot;/&gt;&lt;wsp:rsid wsp:val=&quot;00EA4F53&quot;/&gt;&lt;wsp:rsid wsp:val=&quot;00EA745F&quot;/&gt;&lt;wsp:rsid wsp:val=&quot;00EB7BFE&quot;/&gt;&lt;wsp:rsid wsp:val=&quot;00EC1DC4&quot;/&gt;&lt;wsp:rsid wsp:val=&quot;00EC5442&quot;/&gt;&lt;wsp:rsid wsp:val=&quot;00EE013C&quot;/&gt;&lt;wsp:rsid wsp:val=&quot;00EE23A8&quot;/&gt;&lt;wsp:rsid wsp:val=&quot;00EF4AB3&quot;/&gt;&lt;wsp:rsid wsp:val=&quot;00F04B78&quot;/&gt;&lt;wsp:rsid wsp:val=&quot;00F0561D&quot;/&gt;&lt;wsp:rsid wsp:val=&quot;00F1284A&quot;/&gt;&lt;wsp:rsid wsp:val=&quot;00F1518C&quot;/&gt;&lt;wsp:rsid wsp:val=&quot;00F27377&quot;/&gt;&lt;wsp:rsid wsp:val=&quot;00F30C04&quot;/&gt;&lt;wsp:rsid wsp:val=&quot;00F40F0F&quot;/&gt;&lt;wsp:rsid wsp:val=&quot;00F65953&quot;/&gt;&lt;wsp:rsid wsp:val=&quot;00FA4317&quot;/&gt;&lt;wsp:rsid wsp:val=&quot;00FB13B1&quot;/&gt;&lt;wsp:rsid wsp:val=&quot;00FC25DF&quot;/&gt;&lt;/wsp:rsids&gt;&lt;/w:docPr&gt;&lt;w:body&gt;&lt;w:p wsp:rsidR=&quot;00000000&quot; wsp:rsidRDefault=&quot;005637AF&quot;&gt;&lt;m:oMathPara&gt;&lt;m:oMath&gt;&lt;m:r&gt;&lt;w:rPr&gt;&lt;w:rFonts w:ascii=&quot;Cambria Math&quot; w:fareast=&quot;Times New Roman&quot; w:h-ansi=&quot;Cambria Math&quot;/&gt;&lt;wx:font wx:val=&quot;Cambria Math&quot;/&gt;&lt;w:i/&gt;&lt;w:sz w:val=&quot;24&quot;/&gt;&lt;w:sz-cs w:val=&quot;24&quot;/&gt;&lt;/w:rPr&gt;&lt;m:t&gt;  &lt;/m:t&gt;&lt;/m:r&gt;&lt;m:r&gt;&lt;w:rPr&gt;&lt;w:rFonts w:ascii=&quot;Cambria Math&quot; w:h-ansi=&quot;Cambria Math&quot;/&gt;&lt;wx:font wx:val=&quot;Cambria Math&quot;/&gt;&lt;w:i/&gt;&lt;w:sz w:val=&quot;24&quot;/&gt;&lt;w:sz-cs w:val=&quot;24&quot;/&gt;&lt;/w:rPr&gt;&lt;m:t&gt;Î²Î³= Î¼&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55" o:title="" chromakey="white"/>
          </v:shape>
        </w:pict>
      </w:r>
      <w:r w:rsidRPr="00E45869">
        <w:rPr>
          <w:sz w:val="24"/>
          <w:szCs w:val="24"/>
        </w:rPr>
        <w:fldChar w:fldCharType="end"/>
      </w:r>
    </w:p>
    <w:p w:rsidR="00D77C22" w:rsidRDefault="00D77C22" w:rsidP="00845A87">
      <w:pPr>
        <w:spacing w:line="360" w:lineRule="auto"/>
        <w:rPr>
          <w:sz w:val="24"/>
          <w:szCs w:val="24"/>
        </w:rPr>
      </w:pPr>
    </w:p>
    <w:p w:rsidR="00D77C22" w:rsidRDefault="00D77C22" w:rsidP="00845A87">
      <w:pPr>
        <w:spacing w:line="360" w:lineRule="auto"/>
        <w:rPr>
          <w:sz w:val="24"/>
          <w:szCs w:val="24"/>
        </w:rPr>
      </w:pPr>
    </w:p>
    <w:p w:rsidR="00D77C22" w:rsidRDefault="00D77C22" w:rsidP="00845A87">
      <w:pPr>
        <w:spacing w:line="360" w:lineRule="auto"/>
        <w:rPr>
          <w:sz w:val="24"/>
          <w:szCs w:val="24"/>
        </w:rPr>
      </w:pPr>
    </w:p>
    <w:p w:rsidR="00D77C22" w:rsidRPr="00C40360" w:rsidRDefault="00D77C22" w:rsidP="00433857">
      <w:pPr>
        <w:pStyle w:val="ListParagraph"/>
        <w:numPr>
          <w:ilvl w:val="0"/>
          <w:numId w:val="6"/>
        </w:numPr>
        <w:spacing w:line="360" w:lineRule="auto"/>
        <w:rPr>
          <w:b/>
          <w:sz w:val="24"/>
          <w:szCs w:val="24"/>
          <w:u w:val="single"/>
        </w:rPr>
      </w:pPr>
      <w:r>
        <w:rPr>
          <w:b/>
          <w:sz w:val="24"/>
          <w:szCs w:val="24"/>
          <w:u w:val="single"/>
        </w:rPr>
        <w:t>Literatuurlijst:</w:t>
      </w:r>
    </w:p>
    <w:p w:rsidR="00D77C22" w:rsidRPr="009E0E4C" w:rsidRDefault="00D77C22" w:rsidP="00845A87">
      <w:pPr>
        <w:spacing w:line="360" w:lineRule="auto"/>
        <w:rPr>
          <w:sz w:val="24"/>
          <w:szCs w:val="24"/>
          <w:lang w:val="en-US"/>
        </w:rPr>
      </w:pPr>
      <w:r w:rsidRPr="009E0E4C">
        <w:rPr>
          <w:sz w:val="24"/>
          <w:szCs w:val="24"/>
          <w:lang w:val="en-US"/>
        </w:rPr>
        <w:t xml:space="preserve">Anesi, Vincent (2009), Moral hazard and free riding in collective actions, </w:t>
      </w:r>
      <w:r w:rsidRPr="009E0E4C">
        <w:rPr>
          <w:i/>
          <w:sz w:val="24"/>
          <w:szCs w:val="24"/>
          <w:lang w:val="en-US"/>
        </w:rPr>
        <w:t>Social Choice Welfare</w:t>
      </w:r>
      <w:r w:rsidRPr="009E0E4C">
        <w:rPr>
          <w:sz w:val="24"/>
          <w:szCs w:val="24"/>
          <w:lang w:val="en-US"/>
        </w:rPr>
        <w:t>, 32(2): 197-219</w:t>
      </w:r>
    </w:p>
    <w:p w:rsidR="00D77C22" w:rsidRPr="00C40360" w:rsidRDefault="00D77C22" w:rsidP="00845A87">
      <w:pPr>
        <w:spacing w:line="360" w:lineRule="auto"/>
        <w:rPr>
          <w:sz w:val="24"/>
          <w:szCs w:val="24"/>
          <w:lang w:val="en-US"/>
        </w:rPr>
      </w:pPr>
      <w:r w:rsidRPr="00C40360">
        <w:rPr>
          <w:sz w:val="24"/>
          <w:szCs w:val="24"/>
          <w:lang w:val="en-US"/>
        </w:rPr>
        <w:t xml:space="preserve">Bartol, K.M. and L.L. Hagman (1992), Team-based pay plans: a key to effective teamwork, </w:t>
      </w:r>
      <w:r w:rsidRPr="00C40360">
        <w:rPr>
          <w:i/>
          <w:sz w:val="24"/>
          <w:szCs w:val="24"/>
          <w:lang w:val="en-US"/>
        </w:rPr>
        <w:t>Compensation and Benefits Review</w:t>
      </w:r>
      <w:r w:rsidRPr="00C40360">
        <w:rPr>
          <w:sz w:val="24"/>
          <w:szCs w:val="24"/>
          <w:lang w:val="en-US"/>
        </w:rPr>
        <w:t>, 24(6): 24-49</w:t>
      </w:r>
    </w:p>
    <w:p w:rsidR="00D77C22" w:rsidRPr="00C40360" w:rsidRDefault="00D77C22" w:rsidP="00845A87">
      <w:pPr>
        <w:spacing w:line="360" w:lineRule="auto"/>
        <w:rPr>
          <w:sz w:val="24"/>
          <w:szCs w:val="24"/>
          <w:lang w:val="en-US"/>
        </w:rPr>
      </w:pPr>
      <w:r w:rsidRPr="00C40360">
        <w:rPr>
          <w:sz w:val="24"/>
          <w:szCs w:val="24"/>
          <w:lang w:val="en-US"/>
        </w:rPr>
        <w:t xml:space="preserve">Borzaga, Carlo and Sara Depedri (2005), Interpersonal relations and job satisfaction: some empirical results, in: Benedetto Gui and Robert Sugden (Eds.), </w:t>
      </w:r>
      <w:r w:rsidRPr="00C40360">
        <w:rPr>
          <w:i/>
          <w:sz w:val="24"/>
          <w:szCs w:val="24"/>
          <w:lang w:val="en-US"/>
        </w:rPr>
        <w:t>Economics and social interaction; accounting for interpersonal relations</w:t>
      </w:r>
      <w:r w:rsidRPr="00C40360">
        <w:rPr>
          <w:sz w:val="24"/>
          <w:szCs w:val="24"/>
          <w:lang w:val="en-US"/>
        </w:rPr>
        <w:t>, Cambridge: Cambridge University Press</w:t>
      </w:r>
    </w:p>
    <w:p w:rsidR="00D77C22" w:rsidRPr="00C40360" w:rsidRDefault="00D77C22" w:rsidP="00845A87">
      <w:pPr>
        <w:spacing w:line="360" w:lineRule="auto"/>
        <w:rPr>
          <w:sz w:val="24"/>
          <w:szCs w:val="24"/>
          <w:lang w:val="en-US"/>
        </w:rPr>
      </w:pPr>
      <w:r w:rsidRPr="00C40360">
        <w:rPr>
          <w:sz w:val="24"/>
          <w:szCs w:val="24"/>
          <w:lang w:val="en-US"/>
        </w:rPr>
        <w:t xml:space="preserve">Cox, James C., Daniel Friedman, and Steven Gjerstad (2007), A tractable model of reciprocity and fairness, </w:t>
      </w:r>
      <w:r w:rsidRPr="00C40360">
        <w:rPr>
          <w:i/>
          <w:sz w:val="24"/>
          <w:szCs w:val="24"/>
          <w:lang w:val="en-US"/>
        </w:rPr>
        <w:t>Games and Economic Behavior,</w:t>
      </w:r>
      <w:r w:rsidRPr="00C40360">
        <w:rPr>
          <w:sz w:val="24"/>
          <w:szCs w:val="24"/>
          <w:lang w:val="en-US"/>
        </w:rPr>
        <w:t xml:space="preserve"> 59(1): 17-45</w:t>
      </w:r>
    </w:p>
    <w:p w:rsidR="00D77C22" w:rsidRPr="00C40360" w:rsidRDefault="00D77C22" w:rsidP="00845A87">
      <w:pPr>
        <w:spacing w:line="360" w:lineRule="auto"/>
        <w:rPr>
          <w:sz w:val="24"/>
          <w:szCs w:val="24"/>
          <w:lang w:val="en-US"/>
        </w:rPr>
      </w:pPr>
      <w:r w:rsidRPr="00C40360">
        <w:rPr>
          <w:sz w:val="24"/>
          <w:szCs w:val="24"/>
          <w:lang w:val="en-US"/>
        </w:rPr>
        <w:t xml:space="preserve">Cox, James C., Daniel Friedman, and Vjollca Sadiraj (2008), Revealed altruism, </w:t>
      </w:r>
      <w:r w:rsidRPr="00C40360">
        <w:rPr>
          <w:i/>
          <w:sz w:val="24"/>
          <w:szCs w:val="24"/>
          <w:lang w:val="en-US"/>
        </w:rPr>
        <w:t>Econometrica,</w:t>
      </w:r>
      <w:r w:rsidRPr="00C40360">
        <w:rPr>
          <w:sz w:val="24"/>
          <w:szCs w:val="24"/>
          <w:lang w:val="en-US"/>
        </w:rPr>
        <w:t xml:space="preserve"> 76(1): 31-69</w:t>
      </w:r>
    </w:p>
    <w:p w:rsidR="00D77C22" w:rsidRPr="00C40360" w:rsidRDefault="00D77C22" w:rsidP="00845A87">
      <w:pPr>
        <w:spacing w:line="360" w:lineRule="auto"/>
        <w:rPr>
          <w:sz w:val="24"/>
          <w:szCs w:val="24"/>
          <w:lang w:val="en-US"/>
        </w:rPr>
      </w:pPr>
      <w:r w:rsidRPr="00C40360">
        <w:rPr>
          <w:sz w:val="24"/>
          <w:szCs w:val="24"/>
          <w:lang w:val="en-US"/>
        </w:rPr>
        <w:t xml:space="preserve">Drago, Robert and Gerald T. Garvey (1998), Incentives for helping on the job: theory and evidence, </w:t>
      </w:r>
      <w:r w:rsidRPr="00C40360">
        <w:rPr>
          <w:i/>
          <w:sz w:val="24"/>
          <w:szCs w:val="24"/>
          <w:lang w:val="en-US"/>
        </w:rPr>
        <w:t>Journal of Labor Economics</w:t>
      </w:r>
      <w:r w:rsidRPr="00C40360">
        <w:rPr>
          <w:sz w:val="24"/>
          <w:szCs w:val="24"/>
          <w:lang w:val="en-US"/>
        </w:rPr>
        <w:t>, 16(1): 1-25</w:t>
      </w:r>
    </w:p>
    <w:p w:rsidR="00D77C22" w:rsidRPr="00C40360" w:rsidRDefault="00D77C22" w:rsidP="00845A87">
      <w:pPr>
        <w:spacing w:line="360" w:lineRule="auto"/>
        <w:rPr>
          <w:sz w:val="24"/>
          <w:szCs w:val="24"/>
          <w:lang w:val="en-US"/>
        </w:rPr>
      </w:pPr>
      <w:r w:rsidRPr="00C40360">
        <w:rPr>
          <w:sz w:val="24"/>
          <w:szCs w:val="24"/>
          <w:lang w:val="en-US"/>
        </w:rPr>
        <w:t xml:space="preserve">Drago, Robert and Geoffrey K. Turnbull (1988), Individual versus group piece rates under team technologies, </w:t>
      </w:r>
      <w:r w:rsidRPr="00C40360">
        <w:rPr>
          <w:i/>
          <w:sz w:val="24"/>
          <w:szCs w:val="24"/>
          <w:lang w:val="en-US"/>
        </w:rPr>
        <w:t>Journal of the Japanese and International Economies,</w:t>
      </w:r>
      <w:r w:rsidRPr="00C40360">
        <w:rPr>
          <w:sz w:val="24"/>
          <w:szCs w:val="24"/>
          <w:lang w:val="en-US"/>
        </w:rPr>
        <w:t xml:space="preserve"> 2(1): 1-10</w:t>
      </w:r>
    </w:p>
    <w:p w:rsidR="00D77C22" w:rsidRPr="00C40360" w:rsidRDefault="00D77C22" w:rsidP="007962DE">
      <w:pPr>
        <w:rPr>
          <w:rFonts w:cs="Arial"/>
          <w:i/>
          <w:sz w:val="24"/>
          <w:szCs w:val="24"/>
          <w:lang w:val="en-US"/>
        </w:rPr>
      </w:pPr>
      <w:r w:rsidRPr="00C40360">
        <w:rPr>
          <w:rFonts w:cs="Arial"/>
          <w:sz w:val="24"/>
          <w:szCs w:val="24"/>
          <w:lang w:val="en-US"/>
        </w:rPr>
        <w:t xml:space="preserve">Dur, Robert and Joeri Sol (2008), Social interaction, co-worker altruism, and incentives, </w:t>
      </w:r>
      <w:r w:rsidRPr="00C40360">
        <w:rPr>
          <w:rFonts w:cs="Arial"/>
          <w:i/>
          <w:sz w:val="24"/>
          <w:szCs w:val="24"/>
          <w:lang w:val="en-US"/>
        </w:rPr>
        <w:t>Tinbergen Institute Discussion Paper</w:t>
      </w:r>
    </w:p>
    <w:p w:rsidR="00D77C22" w:rsidRPr="00C40360" w:rsidRDefault="00D77C22" w:rsidP="007962DE">
      <w:pPr>
        <w:rPr>
          <w:rFonts w:cs="Arial"/>
          <w:sz w:val="24"/>
          <w:szCs w:val="24"/>
          <w:lang w:val="en-US"/>
        </w:rPr>
      </w:pPr>
      <w:r w:rsidRPr="00C40360">
        <w:rPr>
          <w:rFonts w:cs="Arial"/>
          <w:sz w:val="24"/>
          <w:szCs w:val="24"/>
          <w:lang w:val="en-US"/>
        </w:rPr>
        <w:t xml:space="preserve">Gross, S.E. (1995), Compensation for teams: how to design and implement team-based reward systems, </w:t>
      </w:r>
      <w:r w:rsidRPr="00C40360">
        <w:rPr>
          <w:rFonts w:cs="Arial"/>
          <w:i/>
          <w:sz w:val="24"/>
          <w:szCs w:val="24"/>
          <w:lang w:val="en-US"/>
        </w:rPr>
        <w:t>American Management Association,</w:t>
      </w:r>
      <w:r w:rsidRPr="00C40360">
        <w:rPr>
          <w:rFonts w:cs="Arial"/>
          <w:sz w:val="24"/>
          <w:szCs w:val="24"/>
          <w:lang w:val="en-US"/>
        </w:rPr>
        <w:t xml:space="preserve"> New York</w:t>
      </w:r>
    </w:p>
    <w:p w:rsidR="00D77C22" w:rsidRPr="00C40360" w:rsidRDefault="00D77C22" w:rsidP="007962DE">
      <w:pPr>
        <w:rPr>
          <w:rFonts w:cs="Arial"/>
          <w:sz w:val="24"/>
          <w:szCs w:val="24"/>
          <w:lang w:val="en-US"/>
        </w:rPr>
      </w:pPr>
      <w:r w:rsidRPr="00C40360">
        <w:rPr>
          <w:rFonts w:cs="Arial"/>
          <w:sz w:val="24"/>
          <w:szCs w:val="24"/>
          <w:lang w:val="en-US"/>
        </w:rPr>
        <w:t xml:space="preserve">Hamilton, Barton H., Jack A. Nickerson, and Hideo Owan (2003), Team incentives and worker heterogeneity: an empirical analysis of the impact of teams on productivity and participation, </w:t>
      </w:r>
      <w:r w:rsidRPr="00C40360">
        <w:rPr>
          <w:rFonts w:cs="Arial"/>
          <w:i/>
          <w:sz w:val="24"/>
          <w:szCs w:val="24"/>
          <w:lang w:val="en-US"/>
        </w:rPr>
        <w:t>Journal of Political Economy,</w:t>
      </w:r>
      <w:r w:rsidRPr="00C40360">
        <w:rPr>
          <w:rFonts w:cs="Arial"/>
          <w:sz w:val="24"/>
          <w:szCs w:val="24"/>
          <w:lang w:val="en-US"/>
        </w:rPr>
        <w:t xml:space="preserve"> 111(3): 465-497</w:t>
      </w:r>
    </w:p>
    <w:p w:rsidR="00D77C22" w:rsidRPr="00C40360" w:rsidRDefault="00D77C22" w:rsidP="007962DE">
      <w:pPr>
        <w:rPr>
          <w:rFonts w:cs="Arial"/>
          <w:sz w:val="24"/>
          <w:szCs w:val="24"/>
          <w:lang w:val="en-US"/>
        </w:rPr>
      </w:pPr>
      <w:r w:rsidRPr="00C40360">
        <w:rPr>
          <w:rFonts w:cs="Arial"/>
          <w:sz w:val="24"/>
          <w:szCs w:val="24"/>
          <w:lang w:val="en-US"/>
        </w:rPr>
        <w:t xml:space="preserve">Heywood, John S., Uwe Jirjahn, and Georgi Tsertsvadze (2005), Getting along with colleagues – Does profit sharing help or hurt?, </w:t>
      </w:r>
      <w:r w:rsidRPr="00C40360">
        <w:rPr>
          <w:rFonts w:cs="Arial"/>
          <w:i/>
          <w:sz w:val="24"/>
          <w:szCs w:val="24"/>
          <w:lang w:val="en-US"/>
        </w:rPr>
        <w:t>Kyklos,</w:t>
      </w:r>
      <w:r w:rsidRPr="00C40360">
        <w:rPr>
          <w:rFonts w:cs="Arial"/>
          <w:sz w:val="24"/>
          <w:szCs w:val="24"/>
          <w:lang w:val="en-US"/>
        </w:rPr>
        <w:t xml:space="preserve"> 58(4): 557-573</w:t>
      </w:r>
    </w:p>
    <w:p w:rsidR="00D77C22" w:rsidRPr="007B0070" w:rsidRDefault="00D77C22" w:rsidP="007962DE">
      <w:pPr>
        <w:rPr>
          <w:rFonts w:cs="Arial"/>
          <w:color w:val="FF0000"/>
          <w:sz w:val="24"/>
          <w:szCs w:val="24"/>
          <w:lang w:val="en-US"/>
        </w:rPr>
      </w:pPr>
      <w:r w:rsidRPr="00C40360">
        <w:rPr>
          <w:rFonts w:cs="Arial"/>
          <w:sz w:val="24"/>
          <w:szCs w:val="24"/>
          <w:lang w:val="en-US"/>
        </w:rPr>
        <w:t xml:space="preserve">IIE Solutions (1996), </w:t>
      </w:r>
      <w:r w:rsidRPr="00511FA5">
        <w:rPr>
          <w:rFonts w:cs="Arial"/>
          <w:sz w:val="24"/>
          <w:szCs w:val="24"/>
          <w:lang w:val="en-US"/>
        </w:rPr>
        <w:t>Non-financial rewards motive and drive team performance, 28(3)</w:t>
      </w:r>
    </w:p>
    <w:p w:rsidR="00D77C22" w:rsidRDefault="00D77C22" w:rsidP="007962DE">
      <w:pPr>
        <w:rPr>
          <w:rFonts w:cs="Arial"/>
          <w:sz w:val="24"/>
          <w:szCs w:val="24"/>
          <w:lang w:val="en-US"/>
        </w:rPr>
      </w:pPr>
      <w:r w:rsidRPr="00C40360">
        <w:rPr>
          <w:rFonts w:cs="Arial"/>
          <w:sz w:val="24"/>
          <w:szCs w:val="24"/>
          <w:lang w:val="en-US"/>
        </w:rPr>
        <w:t xml:space="preserve">Johnson, S.T. (1993), Work teams: what’s ahead in work redesign and rewards management, </w:t>
      </w:r>
      <w:r w:rsidRPr="00C40360">
        <w:rPr>
          <w:rFonts w:cs="Arial"/>
          <w:i/>
          <w:sz w:val="24"/>
          <w:szCs w:val="24"/>
          <w:lang w:val="en-US"/>
        </w:rPr>
        <w:t xml:space="preserve">Compensation and Benefits </w:t>
      </w:r>
      <w:r w:rsidRPr="00511FA5">
        <w:rPr>
          <w:rFonts w:cs="Arial"/>
          <w:i/>
          <w:sz w:val="24"/>
          <w:szCs w:val="24"/>
          <w:lang w:val="en-US"/>
        </w:rPr>
        <w:t>Review,</w:t>
      </w:r>
      <w:r w:rsidRPr="00511FA5">
        <w:rPr>
          <w:rFonts w:cs="Arial"/>
          <w:sz w:val="24"/>
          <w:szCs w:val="24"/>
          <w:lang w:val="en-US"/>
        </w:rPr>
        <w:t xml:space="preserve"> 34-5</w:t>
      </w:r>
    </w:p>
    <w:p w:rsidR="00D77C22" w:rsidRPr="00C40360" w:rsidRDefault="00D77C22" w:rsidP="00A319EF">
      <w:pPr>
        <w:rPr>
          <w:rFonts w:cs="Arial"/>
          <w:sz w:val="24"/>
          <w:szCs w:val="24"/>
          <w:lang w:val="en-US"/>
        </w:rPr>
      </w:pPr>
      <w:r w:rsidRPr="00C40360">
        <w:rPr>
          <w:rFonts w:cs="Arial"/>
          <w:sz w:val="24"/>
          <w:szCs w:val="24"/>
          <w:lang w:val="en-US"/>
        </w:rPr>
        <w:t xml:space="preserve">Mohnen, Alwine, Kathrin Pokorny, and Dirk Sliwka (2008), Transparency, inequity aversion, and the dynamics of peer pressure in teams: theory and evidence, </w:t>
      </w:r>
      <w:r w:rsidRPr="00C40360">
        <w:rPr>
          <w:rFonts w:cs="Arial"/>
          <w:i/>
          <w:sz w:val="24"/>
          <w:szCs w:val="24"/>
          <w:lang w:val="en-US"/>
        </w:rPr>
        <w:t xml:space="preserve">Journal of Labor Economics, </w:t>
      </w:r>
      <w:r w:rsidRPr="00C40360">
        <w:rPr>
          <w:rFonts w:cs="Arial"/>
          <w:sz w:val="24"/>
          <w:szCs w:val="24"/>
          <w:lang w:val="en-US"/>
        </w:rPr>
        <w:t>26(4): 693-720</w:t>
      </w:r>
    </w:p>
    <w:p w:rsidR="00D77C22" w:rsidRPr="00C40360" w:rsidRDefault="00D77C22" w:rsidP="007962DE">
      <w:pPr>
        <w:rPr>
          <w:rFonts w:cs="Arial"/>
          <w:sz w:val="24"/>
          <w:szCs w:val="24"/>
          <w:lang w:val="en-US"/>
        </w:rPr>
      </w:pPr>
      <w:r w:rsidRPr="00C40360">
        <w:rPr>
          <w:rFonts w:cs="Arial"/>
          <w:sz w:val="24"/>
          <w:szCs w:val="24"/>
          <w:lang w:val="en-US"/>
        </w:rPr>
        <w:t xml:space="preserve">Morrison, Rachel (2004), Informal relationships in the workplace: associations with job satisfaction, organizational commitment and turnover intentions, </w:t>
      </w:r>
      <w:r w:rsidRPr="00C40360">
        <w:rPr>
          <w:rFonts w:cs="Arial"/>
          <w:i/>
          <w:sz w:val="24"/>
          <w:szCs w:val="24"/>
          <w:lang w:val="en-US"/>
        </w:rPr>
        <w:t>New Zealand Journal of Psychology,</w:t>
      </w:r>
      <w:r w:rsidRPr="00C40360">
        <w:rPr>
          <w:rFonts w:cs="Arial"/>
          <w:sz w:val="24"/>
          <w:szCs w:val="24"/>
          <w:lang w:val="en-US"/>
        </w:rPr>
        <w:t xml:space="preserve"> 33(3): 114-128</w:t>
      </w:r>
    </w:p>
    <w:p w:rsidR="00D77C22" w:rsidRPr="00C40360" w:rsidRDefault="00D77C22" w:rsidP="007962DE">
      <w:pPr>
        <w:rPr>
          <w:rFonts w:cs="Arial"/>
          <w:sz w:val="24"/>
          <w:szCs w:val="24"/>
          <w:lang w:val="en-US"/>
        </w:rPr>
      </w:pPr>
      <w:r w:rsidRPr="00C40360">
        <w:rPr>
          <w:rFonts w:cs="Arial"/>
          <w:sz w:val="24"/>
          <w:szCs w:val="24"/>
          <w:lang w:val="en-US"/>
        </w:rPr>
        <w:t xml:space="preserve">Nielsen, Ivy K., Steve M. Jex, and Gary A. Adams (2000), Development and validation of scores on a two-dimensial workplace friendship scale, </w:t>
      </w:r>
      <w:r w:rsidRPr="00C40360">
        <w:rPr>
          <w:rFonts w:cs="Arial"/>
          <w:i/>
          <w:sz w:val="24"/>
          <w:szCs w:val="24"/>
          <w:lang w:val="en-US"/>
        </w:rPr>
        <w:t>Educational and Psychological Measurement,</w:t>
      </w:r>
      <w:r w:rsidRPr="00C40360">
        <w:rPr>
          <w:rFonts w:cs="Arial"/>
          <w:sz w:val="24"/>
          <w:szCs w:val="24"/>
          <w:lang w:val="en-US"/>
        </w:rPr>
        <w:t xml:space="preserve"> 60(4): 628-643</w:t>
      </w:r>
    </w:p>
    <w:p w:rsidR="00D77C22" w:rsidRPr="00C40360" w:rsidRDefault="00D77C22" w:rsidP="007962DE">
      <w:pPr>
        <w:rPr>
          <w:rFonts w:cs="Arial"/>
          <w:i/>
          <w:sz w:val="24"/>
          <w:szCs w:val="24"/>
          <w:lang w:val="en-US"/>
        </w:rPr>
      </w:pPr>
    </w:p>
    <w:p w:rsidR="00D77C22" w:rsidRPr="00C40360" w:rsidRDefault="00D77C22" w:rsidP="007962DE">
      <w:pPr>
        <w:rPr>
          <w:rFonts w:cs="Arial"/>
          <w:color w:val="4D4D4D"/>
          <w:sz w:val="24"/>
          <w:szCs w:val="24"/>
          <w:lang w:val="en-US"/>
        </w:rPr>
      </w:pPr>
    </w:p>
    <w:p w:rsidR="00D77C22" w:rsidRPr="00C40360" w:rsidRDefault="00D77C22" w:rsidP="00845A87">
      <w:pPr>
        <w:spacing w:line="360" w:lineRule="auto"/>
        <w:rPr>
          <w:sz w:val="24"/>
          <w:szCs w:val="24"/>
          <w:lang w:val="en-US"/>
        </w:rPr>
      </w:pPr>
    </w:p>
    <w:sectPr w:rsidR="00D77C22" w:rsidRPr="00C40360" w:rsidSect="00697D9C">
      <w:footerReference w:type="default" r:id="rId5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7C22" w:rsidRDefault="00D77C22" w:rsidP="00606AE8">
      <w:pPr>
        <w:spacing w:after="0" w:line="240" w:lineRule="auto"/>
      </w:pPr>
      <w:r>
        <w:separator/>
      </w:r>
    </w:p>
  </w:endnote>
  <w:endnote w:type="continuationSeparator" w:id="1">
    <w:p w:rsidR="00D77C22" w:rsidRDefault="00D77C22" w:rsidP="00606A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Math">
    <w:panose1 w:val="02040503050406030204"/>
    <w:charset w:val="00"/>
    <w:family w:val="roman"/>
    <w:pitch w:val="variable"/>
    <w:sig w:usb0="A00002EF" w:usb1="420020E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7C22" w:rsidRDefault="00D77C22">
    <w:pPr>
      <w:pStyle w:val="Footer"/>
      <w:jc w:val="center"/>
    </w:pPr>
    <w:fldSimple w:instr=" PAGE   \* MERGEFORMAT ">
      <w:r>
        <w:rPr>
          <w:noProof/>
        </w:rPr>
        <w:t>1</w:t>
      </w:r>
    </w:fldSimple>
  </w:p>
  <w:p w:rsidR="00D77C22" w:rsidRDefault="00D77C2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7C22" w:rsidRDefault="00D77C22" w:rsidP="00606AE8">
      <w:pPr>
        <w:spacing w:after="0" w:line="240" w:lineRule="auto"/>
      </w:pPr>
      <w:r>
        <w:separator/>
      </w:r>
    </w:p>
  </w:footnote>
  <w:footnote w:type="continuationSeparator" w:id="1">
    <w:p w:rsidR="00D77C22" w:rsidRDefault="00D77C22" w:rsidP="00606AE8">
      <w:pPr>
        <w:spacing w:after="0" w:line="240" w:lineRule="auto"/>
      </w:pPr>
      <w:r>
        <w:continuationSeparator/>
      </w:r>
    </w:p>
  </w:footnote>
  <w:footnote w:id="2">
    <w:p w:rsidR="00D77C22" w:rsidRDefault="00D77C22">
      <w:pPr>
        <w:pStyle w:val="FootnoteText"/>
      </w:pPr>
      <w:r>
        <w:rPr>
          <w:rStyle w:val="FootnoteReference"/>
        </w:rPr>
        <w:footnoteRef/>
      </w:r>
      <w:r>
        <w:t xml:space="preserve"> Om te zien wat voor consequenties dit heeft, verwijs ik naar de uitwerkingen in de appendix.</w:t>
      </w:r>
    </w:p>
  </w:footnote>
  <w:footnote w:id="3">
    <w:p w:rsidR="00D77C22" w:rsidRDefault="00D77C22">
      <w:pPr>
        <w:pStyle w:val="FootnoteText"/>
      </w:pPr>
      <w:r>
        <w:rPr>
          <w:rStyle w:val="FootnoteReference"/>
        </w:rPr>
        <w:footnoteRef/>
      </w:r>
      <w:r>
        <w:t xml:space="preserve"> Zie appendix voor de uitwerking</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314CFD"/>
    <w:multiLevelType w:val="hybridMultilevel"/>
    <w:tmpl w:val="D5E0AA04"/>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
    <w:nsid w:val="133D2C9D"/>
    <w:multiLevelType w:val="hybridMultilevel"/>
    <w:tmpl w:val="388A98BA"/>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
    <w:nsid w:val="1E8B6711"/>
    <w:multiLevelType w:val="hybridMultilevel"/>
    <w:tmpl w:val="EBF80DB0"/>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
    <w:nsid w:val="22D209F8"/>
    <w:multiLevelType w:val="hybridMultilevel"/>
    <w:tmpl w:val="FE4A06F8"/>
    <w:lvl w:ilvl="0" w:tplc="0413000F">
      <w:start w:val="2"/>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
    <w:nsid w:val="22DC0D28"/>
    <w:multiLevelType w:val="hybridMultilevel"/>
    <w:tmpl w:val="AF34E382"/>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nsid w:val="35A82E92"/>
    <w:multiLevelType w:val="hybridMultilevel"/>
    <w:tmpl w:val="A3AA5A34"/>
    <w:lvl w:ilvl="0" w:tplc="12442764">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6">
    <w:nsid w:val="47165048"/>
    <w:multiLevelType w:val="hybridMultilevel"/>
    <w:tmpl w:val="F5EE6A6C"/>
    <w:lvl w:ilvl="0" w:tplc="C4463C68">
      <w:start w:val="4"/>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6BE21867"/>
    <w:multiLevelType w:val="hybridMultilevel"/>
    <w:tmpl w:val="81DC41D8"/>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8">
    <w:nsid w:val="7A5F68FD"/>
    <w:multiLevelType w:val="hybridMultilevel"/>
    <w:tmpl w:val="9CFE51E6"/>
    <w:lvl w:ilvl="0" w:tplc="04130017">
      <w:start w:val="1"/>
      <w:numFmt w:val="low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2"/>
  </w:num>
  <w:num w:numId="2">
    <w:abstractNumId w:val="6"/>
  </w:num>
  <w:num w:numId="3">
    <w:abstractNumId w:val="8"/>
  </w:num>
  <w:num w:numId="4">
    <w:abstractNumId w:val="7"/>
  </w:num>
  <w:num w:numId="5">
    <w:abstractNumId w:val="4"/>
  </w:num>
  <w:num w:numId="6">
    <w:abstractNumId w:val="3"/>
  </w:num>
  <w:num w:numId="7">
    <w:abstractNumId w:val="1"/>
  </w:num>
  <w:num w:numId="8">
    <w:abstractNumId w:val="5"/>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5A87"/>
    <w:rsid w:val="000025C2"/>
    <w:rsid w:val="00002FB0"/>
    <w:rsid w:val="0000512A"/>
    <w:rsid w:val="00006FA1"/>
    <w:rsid w:val="00016D09"/>
    <w:rsid w:val="0003084D"/>
    <w:rsid w:val="00036057"/>
    <w:rsid w:val="00040D74"/>
    <w:rsid w:val="000423C0"/>
    <w:rsid w:val="00043BA4"/>
    <w:rsid w:val="00045295"/>
    <w:rsid w:val="00054617"/>
    <w:rsid w:val="00062967"/>
    <w:rsid w:val="000709B4"/>
    <w:rsid w:val="00083E62"/>
    <w:rsid w:val="000932AC"/>
    <w:rsid w:val="00095964"/>
    <w:rsid w:val="000A2739"/>
    <w:rsid w:val="000A3989"/>
    <w:rsid w:val="000A637C"/>
    <w:rsid w:val="000C6961"/>
    <w:rsid w:val="000D1FA3"/>
    <w:rsid w:val="000D77FE"/>
    <w:rsid w:val="000D7B13"/>
    <w:rsid w:val="000F20C4"/>
    <w:rsid w:val="000F2F80"/>
    <w:rsid w:val="001206F2"/>
    <w:rsid w:val="00125F98"/>
    <w:rsid w:val="00131025"/>
    <w:rsid w:val="001333A5"/>
    <w:rsid w:val="001371F0"/>
    <w:rsid w:val="001431EA"/>
    <w:rsid w:val="00145916"/>
    <w:rsid w:val="00151889"/>
    <w:rsid w:val="00153D4A"/>
    <w:rsid w:val="00164266"/>
    <w:rsid w:val="001879E6"/>
    <w:rsid w:val="001952A1"/>
    <w:rsid w:val="001A46B9"/>
    <w:rsid w:val="001A4AF9"/>
    <w:rsid w:val="001B0A3C"/>
    <w:rsid w:val="001C2D27"/>
    <w:rsid w:val="001E4D79"/>
    <w:rsid w:val="001F617B"/>
    <w:rsid w:val="001F7352"/>
    <w:rsid w:val="002041A9"/>
    <w:rsid w:val="00207C0D"/>
    <w:rsid w:val="002360DF"/>
    <w:rsid w:val="002375C2"/>
    <w:rsid w:val="00252000"/>
    <w:rsid w:val="0025623B"/>
    <w:rsid w:val="00260E14"/>
    <w:rsid w:val="002636ED"/>
    <w:rsid w:val="002762FA"/>
    <w:rsid w:val="00280F1E"/>
    <w:rsid w:val="002A511D"/>
    <w:rsid w:val="002B4A61"/>
    <w:rsid w:val="002D12CE"/>
    <w:rsid w:val="002D3A40"/>
    <w:rsid w:val="002D3C80"/>
    <w:rsid w:val="002F69DD"/>
    <w:rsid w:val="00301822"/>
    <w:rsid w:val="00315AEC"/>
    <w:rsid w:val="00332264"/>
    <w:rsid w:val="00335FE6"/>
    <w:rsid w:val="003452DD"/>
    <w:rsid w:val="00345C96"/>
    <w:rsid w:val="00356688"/>
    <w:rsid w:val="003614BD"/>
    <w:rsid w:val="003659AB"/>
    <w:rsid w:val="00366E47"/>
    <w:rsid w:val="003769A1"/>
    <w:rsid w:val="00382356"/>
    <w:rsid w:val="00394821"/>
    <w:rsid w:val="003A4874"/>
    <w:rsid w:val="003A6B31"/>
    <w:rsid w:val="003C5CC4"/>
    <w:rsid w:val="003C776F"/>
    <w:rsid w:val="003D59A0"/>
    <w:rsid w:val="003E2DE0"/>
    <w:rsid w:val="003E7AC2"/>
    <w:rsid w:val="00411095"/>
    <w:rsid w:val="00420148"/>
    <w:rsid w:val="00421D9D"/>
    <w:rsid w:val="00433857"/>
    <w:rsid w:val="004357A0"/>
    <w:rsid w:val="00445852"/>
    <w:rsid w:val="00445FE5"/>
    <w:rsid w:val="00473989"/>
    <w:rsid w:val="00483ECB"/>
    <w:rsid w:val="00496A50"/>
    <w:rsid w:val="004A5A98"/>
    <w:rsid w:val="004B327F"/>
    <w:rsid w:val="004B5590"/>
    <w:rsid w:val="004B668E"/>
    <w:rsid w:val="004B7D95"/>
    <w:rsid w:val="004D4F38"/>
    <w:rsid w:val="004D5028"/>
    <w:rsid w:val="004F0665"/>
    <w:rsid w:val="00505F7F"/>
    <w:rsid w:val="00511FA5"/>
    <w:rsid w:val="00516087"/>
    <w:rsid w:val="00521277"/>
    <w:rsid w:val="005238D6"/>
    <w:rsid w:val="00545310"/>
    <w:rsid w:val="00552E66"/>
    <w:rsid w:val="00554980"/>
    <w:rsid w:val="005555D4"/>
    <w:rsid w:val="00573573"/>
    <w:rsid w:val="005746A4"/>
    <w:rsid w:val="005823B2"/>
    <w:rsid w:val="00590FFE"/>
    <w:rsid w:val="0059584F"/>
    <w:rsid w:val="005B0718"/>
    <w:rsid w:val="005C3E49"/>
    <w:rsid w:val="005D22FC"/>
    <w:rsid w:val="005D31AA"/>
    <w:rsid w:val="005D5BBB"/>
    <w:rsid w:val="005E7FA0"/>
    <w:rsid w:val="005F3329"/>
    <w:rsid w:val="00606AE8"/>
    <w:rsid w:val="0062438B"/>
    <w:rsid w:val="0064017C"/>
    <w:rsid w:val="006735C9"/>
    <w:rsid w:val="00674D48"/>
    <w:rsid w:val="00697D9C"/>
    <w:rsid w:val="006A0158"/>
    <w:rsid w:val="006A1F97"/>
    <w:rsid w:val="006A2D53"/>
    <w:rsid w:val="006A59F6"/>
    <w:rsid w:val="006C0A14"/>
    <w:rsid w:val="006C1A36"/>
    <w:rsid w:val="006C6395"/>
    <w:rsid w:val="006D0B16"/>
    <w:rsid w:val="006E5F0A"/>
    <w:rsid w:val="006E711A"/>
    <w:rsid w:val="006F0BCE"/>
    <w:rsid w:val="006F791C"/>
    <w:rsid w:val="00700E30"/>
    <w:rsid w:val="00703828"/>
    <w:rsid w:val="00704E76"/>
    <w:rsid w:val="007243B9"/>
    <w:rsid w:val="00724F6E"/>
    <w:rsid w:val="00726BF0"/>
    <w:rsid w:val="007334D5"/>
    <w:rsid w:val="00735BE7"/>
    <w:rsid w:val="00747E79"/>
    <w:rsid w:val="00752170"/>
    <w:rsid w:val="00752594"/>
    <w:rsid w:val="00754DC3"/>
    <w:rsid w:val="00761D0A"/>
    <w:rsid w:val="00776A14"/>
    <w:rsid w:val="00784294"/>
    <w:rsid w:val="007923BB"/>
    <w:rsid w:val="007962DE"/>
    <w:rsid w:val="007B0070"/>
    <w:rsid w:val="007E1B6A"/>
    <w:rsid w:val="007F6451"/>
    <w:rsid w:val="008130F2"/>
    <w:rsid w:val="00831C0E"/>
    <w:rsid w:val="0083398C"/>
    <w:rsid w:val="00842F0B"/>
    <w:rsid w:val="00845A87"/>
    <w:rsid w:val="00853C91"/>
    <w:rsid w:val="0086692A"/>
    <w:rsid w:val="0088318A"/>
    <w:rsid w:val="0089441E"/>
    <w:rsid w:val="008A1663"/>
    <w:rsid w:val="008B66F6"/>
    <w:rsid w:val="008D1EEC"/>
    <w:rsid w:val="008D2392"/>
    <w:rsid w:val="008D3FC0"/>
    <w:rsid w:val="008F554A"/>
    <w:rsid w:val="00901170"/>
    <w:rsid w:val="00901249"/>
    <w:rsid w:val="0091328A"/>
    <w:rsid w:val="00920D08"/>
    <w:rsid w:val="009310E0"/>
    <w:rsid w:val="0093594E"/>
    <w:rsid w:val="0094350A"/>
    <w:rsid w:val="009455EE"/>
    <w:rsid w:val="00950163"/>
    <w:rsid w:val="0096514D"/>
    <w:rsid w:val="009802E1"/>
    <w:rsid w:val="00982270"/>
    <w:rsid w:val="009826BF"/>
    <w:rsid w:val="009854E1"/>
    <w:rsid w:val="00987BA7"/>
    <w:rsid w:val="00990E96"/>
    <w:rsid w:val="00992B01"/>
    <w:rsid w:val="00996D08"/>
    <w:rsid w:val="009A2DCE"/>
    <w:rsid w:val="009A5DFC"/>
    <w:rsid w:val="009A62C1"/>
    <w:rsid w:val="009B058C"/>
    <w:rsid w:val="009B39EE"/>
    <w:rsid w:val="009B5177"/>
    <w:rsid w:val="009B5D78"/>
    <w:rsid w:val="009B621A"/>
    <w:rsid w:val="009C03A9"/>
    <w:rsid w:val="009C4151"/>
    <w:rsid w:val="009C7EAA"/>
    <w:rsid w:val="009D651C"/>
    <w:rsid w:val="009E0E4C"/>
    <w:rsid w:val="009F29CE"/>
    <w:rsid w:val="009F7224"/>
    <w:rsid w:val="00A07AE7"/>
    <w:rsid w:val="00A1321D"/>
    <w:rsid w:val="00A1762A"/>
    <w:rsid w:val="00A23101"/>
    <w:rsid w:val="00A23AF8"/>
    <w:rsid w:val="00A316F9"/>
    <w:rsid w:val="00A319EF"/>
    <w:rsid w:val="00A415F6"/>
    <w:rsid w:val="00A43B9C"/>
    <w:rsid w:val="00A477D9"/>
    <w:rsid w:val="00A60BA3"/>
    <w:rsid w:val="00A61562"/>
    <w:rsid w:val="00A71D90"/>
    <w:rsid w:val="00A74A21"/>
    <w:rsid w:val="00AA4BF6"/>
    <w:rsid w:val="00AA56A1"/>
    <w:rsid w:val="00AB4A12"/>
    <w:rsid w:val="00AB5274"/>
    <w:rsid w:val="00AB5BD3"/>
    <w:rsid w:val="00AB7B7D"/>
    <w:rsid w:val="00AC04D4"/>
    <w:rsid w:val="00AC1752"/>
    <w:rsid w:val="00AC6893"/>
    <w:rsid w:val="00AD25BA"/>
    <w:rsid w:val="00AF1A05"/>
    <w:rsid w:val="00B01B67"/>
    <w:rsid w:val="00B157C5"/>
    <w:rsid w:val="00B23113"/>
    <w:rsid w:val="00B36165"/>
    <w:rsid w:val="00B3627D"/>
    <w:rsid w:val="00B40D11"/>
    <w:rsid w:val="00B5291B"/>
    <w:rsid w:val="00B54AB4"/>
    <w:rsid w:val="00B56E9D"/>
    <w:rsid w:val="00B67C8C"/>
    <w:rsid w:val="00B72073"/>
    <w:rsid w:val="00B743DB"/>
    <w:rsid w:val="00B90E3A"/>
    <w:rsid w:val="00B91F36"/>
    <w:rsid w:val="00B94410"/>
    <w:rsid w:val="00BA2189"/>
    <w:rsid w:val="00BA4A84"/>
    <w:rsid w:val="00BB7A7D"/>
    <w:rsid w:val="00BD119D"/>
    <w:rsid w:val="00BD2BA1"/>
    <w:rsid w:val="00C0112F"/>
    <w:rsid w:val="00C15B4E"/>
    <w:rsid w:val="00C160CF"/>
    <w:rsid w:val="00C21473"/>
    <w:rsid w:val="00C22BFE"/>
    <w:rsid w:val="00C24EA8"/>
    <w:rsid w:val="00C40360"/>
    <w:rsid w:val="00C405A8"/>
    <w:rsid w:val="00C4704F"/>
    <w:rsid w:val="00C51F5C"/>
    <w:rsid w:val="00C6577B"/>
    <w:rsid w:val="00C95809"/>
    <w:rsid w:val="00CB1251"/>
    <w:rsid w:val="00CB407C"/>
    <w:rsid w:val="00CC14A7"/>
    <w:rsid w:val="00CE3454"/>
    <w:rsid w:val="00CE6B1D"/>
    <w:rsid w:val="00CF6C3A"/>
    <w:rsid w:val="00D00C7C"/>
    <w:rsid w:val="00D06A94"/>
    <w:rsid w:val="00D06E97"/>
    <w:rsid w:val="00D10772"/>
    <w:rsid w:val="00D37596"/>
    <w:rsid w:val="00D529A0"/>
    <w:rsid w:val="00D64CB7"/>
    <w:rsid w:val="00D75FCC"/>
    <w:rsid w:val="00D77C22"/>
    <w:rsid w:val="00D82BAE"/>
    <w:rsid w:val="00DB274C"/>
    <w:rsid w:val="00DC1633"/>
    <w:rsid w:val="00DC37D9"/>
    <w:rsid w:val="00DC587F"/>
    <w:rsid w:val="00DD0D95"/>
    <w:rsid w:val="00DD5930"/>
    <w:rsid w:val="00E11920"/>
    <w:rsid w:val="00E3119C"/>
    <w:rsid w:val="00E35978"/>
    <w:rsid w:val="00E377A8"/>
    <w:rsid w:val="00E45869"/>
    <w:rsid w:val="00E52043"/>
    <w:rsid w:val="00E52F9E"/>
    <w:rsid w:val="00E61A47"/>
    <w:rsid w:val="00E835E4"/>
    <w:rsid w:val="00E83BAB"/>
    <w:rsid w:val="00E86036"/>
    <w:rsid w:val="00EA176C"/>
    <w:rsid w:val="00EA4F53"/>
    <w:rsid w:val="00EA745F"/>
    <w:rsid w:val="00EB7BFE"/>
    <w:rsid w:val="00EC1DC4"/>
    <w:rsid w:val="00EC5442"/>
    <w:rsid w:val="00EE013C"/>
    <w:rsid w:val="00EE23A8"/>
    <w:rsid w:val="00EF4AB3"/>
    <w:rsid w:val="00F04B78"/>
    <w:rsid w:val="00F0561D"/>
    <w:rsid w:val="00F1284A"/>
    <w:rsid w:val="00F1518C"/>
    <w:rsid w:val="00F27377"/>
    <w:rsid w:val="00F30C04"/>
    <w:rsid w:val="00F40F0F"/>
    <w:rsid w:val="00F65953"/>
    <w:rsid w:val="00FA4317"/>
    <w:rsid w:val="00FB13B1"/>
    <w:rsid w:val="00FC25D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7D9C"/>
    <w:pPr>
      <w:spacing w:after="200" w:line="276" w:lineRule="auto"/>
    </w:pPr>
    <w:rPr>
      <w:lang w:val="nl-N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64266"/>
    <w:pPr>
      <w:ind w:left="720"/>
      <w:contextualSpacing/>
    </w:pPr>
  </w:style>
  <w:style w:type="paragraph" w:styleId="BalloonText">
    <w:name w:val="Balloon Text"/>
    <w:basedOn w:val="Normal"/>
    <w:link w:val="BalloonTextChar"/>
    <w:uiPriority w:val="99"/>
    <w:semiHidden/>
    <w:rsid w:val="009501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50163"/>
    <w:rPr>
      <w:rFonts w:ascii="Tahoma" w:hAnsi="Tahoma" w:cs="Tahoma"/>
      <w:sz w:val="16"/>
      <w:szCs w:val="16"/>
    </w:rPr>
  </w:style>
  <w:style w:type="paragraph" w:styleId="Header">
    <w:name w:val="header"/>
    <w:basedOn w:val="Normal"/>
    <w:link w:val="HeaderChar"/>
    <w:uiPriority w:val="99"/>
    <w:semiHidden/>
    <w:rsid w:val="00606AE8"/>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606AE8"/>
    <w:rPr>
      <w:rFonts w:cs="Times New Roman"/>
    </w:rPr>
  </w:style>
  <w:style w:type="paragraph" w:styleId="Footer">
    <w:name w:val="footer"/>
    <w:basedOn w:val="Normal"/>
    <w:link w:val="FooterChar"/>
    <w:uiPriority w:val="99"/>
    <w:rsid w:val="00606AE8"/>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606AE8"/>
    <w:rPr>
      <w:rFonts w:cs="Times New Roman"/>
    </w:rPr>
  </w:style>
  <w:style w:type="character" w:styleId="PlaceholderText">
    <w:name w:val="Placeholder Text"/>
    <w:basedOn w:val="DefaultParagraphFont"/>
    <w:uiPriority w:val="99"/>
    <w:semiHidden/>
    <w:rsid w:val="00AB5274"/>
    <w:rPr>
      <w:rFonts w:cs="Times New Roman"/>
      <w:color w:val="808080"/>
    </w:rPr>
  </w:style>
  <w:style w:type="paragraph" w:styleId="FootnoteText">
    <w:name w:val="footnote text"/>
    <w:basedOn w:val="Normal"/>
    <w:link w:val="FootnoteTextChar"/>
    <w:uiPriority w:val="99"/>
    <w:semiHidden/>
    <w:rsid w:val="008F554A"/>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8F554A"/>
    <w:rPr>
      <w:rFonts w:cs="Times New Roman"/>
      <w:sz w:val="20"/>
      <w:szCs w:val="20"/>
    </w:rPr>
  </w:style>
  <w:style w:type="character" w:styleId="FootnoteReference">
    <w:name w:val="footnote reference"/>
    <w:basedOn w:val="DefaultParagraphFont"/>
    <w:uiPriority w:val="99"/>
    <w:semiHidden/>
    <w:rsid w:val="008F554A"/>
    <w:rPr>
      <w:rFonts w:cs="Times New Roman"/>
      <w:vertAlign w:val="superscript"/>
    </w:rPr>
  </w:style>
  <w:style w:type="character" w:styleId="Hyperlink">
    <w:name w:val="Hyperlink"/>
    <w:basedOn w:val="DefaultParagraphFont"/>
    <w:uiPriority w:val="99"/>
    <w:rsid w:val="00280F1E"/>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7" Type="http://schemas.openxmlformats.org/officeDocument/2006/relationships/hyperlink" Target="mailto:312751ls@student.eur.nl"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54" Type="http://schemas.openxmlformats.org/officeDocument/2006/relationships/image" Target="media/image4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91</Pages>
  <Words>6158</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Teambeloningen en het effect van altruïsme</dc:title>
  <dc:subject/>
  <dc:creator>Laurens</dc:creator>
  <cp:keywords/>
  <dc:description/>
  <cp:lastModifiedBy>Thea T. L. Kruining</cp:lastModifiedBy>
  <cp:revision>2</cp:revision>
  <dcterms:created xsi:type="dcterms:W3CDTF">2010-07-01T08:58:00Z</dcterms:created>
  <dcterms:modified xsi:type="dcterms:W3CDTF">2010-07-01T08:58:00Z</dcterms:modified>
</cp:coreProperties>
</file>